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953" w:rsidRPr="00D36953" w:rsidRDefault="00D36953" w:rsidP="00D36953">
      <w:pPr>
        <w:rPr>
          <w:rFonts w:ascii="Time New Roman" w:eastAsia="SimHei" w:hAnsi="Time New Roman" w:hint="eastAsia"/>
        </w:rPr>
      </w:pPr>
      <w:r w:rsidRPr="00D36953">
        <w:rPr>
          <w:rFonts w:ascii="Time New Roman" w:eastAsia="SimHei" w:hAnsi="Time New Roman" w:hint="eastAsia"/>
        </w:rPr>
        <w:t>消除种族歧视委员会</w:t>
      </w:r>
    </w:p>
    <w:p w:rsidR="00D36953" w:rsidRPr="00D36953" w:rsidRDefault="00D36953" w:rsidP="00D36953">
      <w:pPr>
        <w:rPr>
          <w:rFonts w:hint="eastAsia"/>
        </w:rPr>
      </w:pPr>
      <w:r w:rsidRPr="00D36953">
        <w:rPr>
          <w:rFonts w:hint="eastAsia"/>
        </w:rPr>
        <w:t>第七十四届会议</w:t>
      </w:r>
    </w:p>
    <w:p w:rsidR="00D36953" w:rsidRDefault="00D36953" w:rsidP="00D36953">
      <w:pPr>
        <w:spacing w:after="320"/>
      </w:pPr>
      <w:smartTag w:uri="urn:schemas-microsoft-com:office:smarttags" w:element="chsdate">
        <w:smartTagPr>
          <w:attr w:name="Year" w:val="2009"/>
          <w:attr w:name="Month" w:val="2"/>
          <w:attr w:name="Day" w:val="16"/>
          <w:attr w:name="IsLunarDate" w:val="False"/>
          <w:attr w:name="IsROCDate" w:val="False"/>
        </w:smartTagPr>
        <w:r w:rsidRPr="00D36953">
          <w:rPr>
            <w:rFonts w:hint="eastAsia"/>
          </w:rPr>
          <w:t>2009</w:t>
        </w:r>
        <w:r w:rsidRPr="00D36953">
          <w:rPr>
            <w:rFonts w:hint="eastAsia"/>
          </w:rPr>
          <w:t>年</w:t>
        </w:r>
        <w:r w:rsidRPr="00D36953">
          <w:rPr>
            <w:rFonts w:hint="eastAsia"/>
          </w:rPr>
          <w:t>2</w:t>
        </w:r>
        <w:r w:rsidRPr="00D36953">
          <w:rPr>
            <w:rFonts w:hint="eastAsia"/>
          </w:rPr>
          <w:t>月</w:t>
        </w:r>
        <w:r w:rsidRPr="00D36953">
          <w:rPr>
            <w:rFonts w:hint="eastAsia"/>
          </w:rPr>
          <w:t>16</w:t>
        </w:r>
        <w:r w:rsidRPr="00D36953">
          <w:rPr>
            <w:rFonts w:hint="eastAsia"/>
          </w:rPr>
          <w:t>日</w:t>
        </w:r>
      </w:smartTag>
      <w:r w:rsidRPr="00D36953">
        <w:rPr>
          <w:rFonts w:hint="eastAsia"/>
        </w:rPr>
        <w:t>至</w:t>
      </w:r>
      <w:r w:rsidRPr="00D36953">
        <w:rPr>
          <w:rFonts w:hint="eastAsia"/>
        </w:rPr>
        <w:t>3</w:t>
      </w:r>
      <w:r w:rsidRPr="00D36953">
        <w:rPr>
          <w:rFonts w:hint="eastAsia"/>
        </w:rPr>
        <w:t>月</w:t>
      </w:r>
      <w:r w:rsidRPr="00D36953">
        <w:rPr>
          <w:rFonts w:hint="eastAsia"/>
        </w:rPr>
        <w:t>6</w:t>
      </w:r>
      <w:r w:rsidRPr="00D36953">
        <w:rPr>
          <w:rFonts w:hint="eastAsia"/>
        </w:rPr>
        <w:t>日</w:t>
      </w:r>
    </w:p>
    <w:p w:rsidR="00D36953" w:rsidRPr="00D36953" w:rsidRDefault="00D36953" w:rsidP="00D36953">
      <w:pPr>
        <w:pStyle w:val="Heading2"/>
        <w:rPr>
          <w:rFonts w:hint="eastAsia"/>
        </w:rPr>
      </w:pPr>
      <w:r w:rsidRPr="00D36953">
        <w:rPr>
          <w:rFonts w:hint="eastAsia"/>
        </w:rPr>
        <w:t>审议缔约国按照《公约》第九条提交的报告</w:t>
      </w:r>
    </w:p>
    <w:p w:rsidR="00D36953" w:rsidRPr="00D36953" w:rsidRDefault="00D36953" w:rsidP="00D36953">
      <w:pPr>
        <w:pStyle w:val="Heading3"/>
        <w:rPr>
          <w:rFonts w:hint="eastAsia"/>
        </w:rPr>
      </w:pPr>
      <w:r w:rsidRPr="00D36953">
        <w:rPr>
          <w:rFonts w:hint="eastAsia"/>
        </w:rPr>
        <w:t>消除种族歧视委员会的结论性意见</w:t>
      </w:r>
    </w:p>
    <w:p w:rsidR="00D36953" w:rsidRPr="003424D5" w:rsidRDefault="00D36953" w:rsidP="00D36953">
      <w:pPr>
        <w:pStyle w:val="Heading3"/>
        <w:rPr>
          <w:rFonts w:ascii="Time New Roman" w:eastAsia="SimHei" w:hAnsi="Time New Roman"/>
          <w:b/>
          <w:bCs/>
          <w:sz w:val="28"/>
          <w:szCs w:val="28"/>
          <w:u w:val="none"/>
        </w:rPr>
      </w:pPr>
      <w:r w:rsidRPr="003424D5">
        <w:rPr>
          <w:rFonts w:ascii="Time New Roman" w:eastAsia="SimHei" w:hAnsi="Time New Roman" w:hint="eastAsia"/>
          <w:sz w:val="28"/>
          <w:szCs w:val="28"/>
          <w:u w:val="none"/>
        </w:rPr>
        <w:t>刚</w:t>
      </w:r>
      <w:r w:rsidRPr="003424D5">
        <w:rPr>
          <w:rFonts w:ascii="Time New Roman" w:eastAsia="SimHei" w:hAnsi="Time New Roman" w:hint="eastAsia"/>
          <w:sz w:val="28"/>
          <w:szCs w:val="28"/>
          <w:u w:val="none"/>
        </w:rPr>
        <w:t xml:space="preserve">  </w:t>
      </w:r>
      <w:r w:rsidRPr="003424D5">
        <w:rPr>
          <w:rFonts w:ascii="Time New Roman" w:eastAsia="SimHei" w:hAnsi="Time New Roman" w:hint="eastAsia"/>
          <w:sz w:val="28"/>
          <w:szCs w:val="28"/>
          <w:u w:val="none"/>
        </w:rPr>
        <w:t>果</w:t>
      </w:r>
    </w:p>
    <w:p w:rsidR="00D36953" w:rsidRDefault="00D36953" w:rsidP="00D36953">
      <w:pPr>
        <w:spacing w:after="320"/>
      </w:pPr>
      <w:r>
        <w:rPr>
          <w:rFonts w:hint="eastAsia"/>
        </w:rPr>
        <w:tab/>
      </w:r>
      <w:r w:rsidRPr="00D36953">
        <w:rPr>
          <w:rFonts w:hint="eastAsia"/>
        </w:rPr>
        <w:t xml:space="preserve">1.  </w:t>
      </w:r>
      <w:r w:rsidRPr="00D36953">
        <w:rPr>
          <w:rFonts w:hint="eastAsia"/>
        </w:rPr>
        <w:t>委员会在</w:t>
      </w:r>
      <w:smartTag w:uri="urn:schemas-microsoft-com:office:smarttags" w:element="chsdate">
        <w:smartTagPr>
          <w:attr w:name="Year" w:val="2009"/>
          <w:attr w:name="Month" w:val="2"/>
          <w:attr w:name="Day" w:val="18"/>
          <w:attr w:name="IsLunarDate" w:val="False"/>
          <w:attr w:name="IsROCDate" w:val="False"/>
        </w:smartTagPr>
        <w:r w:rsidRPr="00D36953">
          <w:rPr>
            <w:rFonts w:hint="eastAsia"/>
          </w:rPr>
          <w:t>2009</w:t>
        </w:r>
        <w:r w:rsidRPr="00D36953">
          <w:rPr>
            <w:rFonts w:hint="eastAsia"/>
          </w:rPr>
          <w:t>年</w:t>
        </w:r>
        <w:r w:rsidRPr="00D36953">
          <w:rPr>
            <w:rFonts w:hint="eastAsia"/>
          </w:rPr>
          <w:t>2</w:t>
        </w:r>
        <w:r w:rsidRPr="00D36953">
          <w:rPr>
            <w:rFonts w:hint="eastAsia"/>
          </w:rPr>
          <w:t>月</w:t>
        </w:r>
        <w:r w:rsidRPr="00D36953">
          <w:rPr>
            <w:rFonts w:hint="eastAsia"/>
          </w:rPr>
          <w:t>18</w:t>
        </w:r>
        <w:r w:rsidRPr="00D36953">
          <w:rPr>
            <w:rFonts w:hint="eastAsia"/>
          </w:rPr>
          <w:t>日</w:t>
        </w:r>
      </w:smartTag>
      <w:r w:rsidRPr="00D36953">
        <w:rPr>
          <w:rFonts w:hint="eastAsia"/>
        </w:rPr>
        <w:t>至</w:t>
      </w:r>
      <w:r w:rsidRPr="00D36953">
        <w:rPr>
          <w:rFonts w:hint="eastAsia"/>
        </w:rPr>
        <w:t>19</w:t>
      </w:r>
      <w:r w:rsidRPr="00D36953">
        <w:rPr>
          <w:rFonts w:hint="eastAsia"/>
        </w:rPr>
        <w:t>日举行的第</w:t>
      </w:r>
      <w:r w:rsidRPr="00D36953">
        <w:rPr>
          <w:rFonts w:hint="eastAsia"/>
        </w:rPr>
        <w:t>1908</w:t>
      </w:r>
      <w:r w:rsidRPr="00D36953">
        <w:rPr>
          <w:rFonts w:hint="eastAsia"/>
        </w:rPr>
        <w:t>次和第</w:t>
      </w:r>
      <w:r w:rsidRPr="00D36953">
        <w:rPr>
          <w:rFonts w:hint="eastAsia"/>
        </w:rPr>
        <w:t>1909</w:t>
      </w:r>
      <w:r w:rsidRPr="00D36953">
        <w:rPr>
          <w:rFonts w:hint="eastAsia"/>
        </w:rPr>
        <w:t>次会议</w:t>
      </w:r>
      <w:r w:rsidRPr="00D36953">
        <w:rPr>
          <w:rFonts w:hint="eastAsia"/>
        </w:rPr>
        <w:t>(CERD/C/SR</w:t>
      </w:r>
      <w:r w:rsidRPr="00D36953">
        <w:t>.1</w:t>
      </w:r>
      <w:r w:rsidRPr="00D36953">
        <w:rPr>
          <w:rFonts w:hint="eastAsia"/>
        </w:rPr>
        <w:t>908</w:t>
      </w:r>
      <w:r w:rsidRPr="00D36953">
        <w:rPr>
          <w:rFonts w:hint="eastAsia"/>
        </w:rPr>
        <w:t>和</w:t>
      </w:r>
      <w:r w:rsidRPr="00D36953">
        <w:rPr>
          <w:rFonts w:hint="eastAsia"/>
        </w:rPr>
        <w:t>1909)</w:t>
      </w:r>
      <w:r w:rsidRPr="00D36953">
        <w:rPr>
          <w:rFonts w:hint="eastAsia"/>
        </w:rPr>
        <w:t>上审议了合并为一份文件提交的刚果第二次至第九次定期报告</w:t>
      </w:r>
      <w:r w:rsidRPr="00D36953">
        <w:rPr>
          <w:rFonts w:hint="eastAsia"/>
        </w:rPr>
        <w:t>(</w:t>
      </w:r>
      <w:r w:rsidRPr="00D36953">
        <w:t>CERD/</w:t>
      </w:r>
      <w:r w:rsidRPr="00D36953">
        <w:rPr>
          <w:rFonts w:hint="eastAsia"/>
        </w:rPr>
        <w:t>C/COG</w:t>
      </w:r>
      <w:r w:rsidRPr="00D36953">
        <w:t>/</w:t>
      </w:r>
      <w:r w:rsidRPr="00D36953">
        <w:rPr>
          <w:rFonts w:hint="eastAsia"/>
        </w:rPr>
        <w:t>9</w:t>
      </w:r>
      <w:r w:rsidRPr="00D36953">
        <w:t>)</w:t>
      </w:r>
      <w:r w:rsidRPr="00D36953">
        <w:rPr>
          <w:rFonts w:hint="eastAsia"/>
        </w:rPr>
        <w:t>。在</w:t>
      </w:r>
      <w:smartTag w:uri="urn:schemas-microsoft-com:office:smarttags" w:element="chsdate">
        <w:smartTagPr>
          <w:attr w:name="Year" w:val="2009"/>
          <w:attr w:name="Month" w:val="3"/>
          <w:attr w:name="Day" w:val="2"/>
          <w:attr w:name="IsLunarDate" w:val="False"/>
          <w:attr w:name="IsROCDate" w:val="False"/>
        </w:smartTagPr>
        <w:r w:rsidRPr="00D36953">
          <w:rPr>
            <w:rFonts w:hint="eastAsia"/>
          </w:rPr>
          <w:t>2009</w:t>
        </w:r>
        <w:r w:rsidRPr="00D36953">
          <w:rPr>
            <w:rFonts w:hint="eastAsia"/>
          </w:rPr>
          <w:t>年</w:t>
        </w:r>
        <w:r w:rsidRPr="00D36953">
          <w:rPr>
            <w:rFonts w:hint="eastAsia"/>
          </w:rPr>
          <w:t>3</w:t>
        </w:r>
        <w:r w:rsidRPr="00D36953">
          <w:rPr>
            <w:rFonts w:hint="eastAsia"/>
          </w:rPr>
          <w:t>月</w:t>
        </w:r>
        <w:r w:rsidRPr="00D36953">
          <w:rPr>
            <w:rFonts w:hint="eastAsia"/>
          </w:rPr>
          <w:t>2</w:t>
        </w:r>
        <w:r w:rsidRPr="00D36953">
          <w:rPr>
            <w:rFonts w:hint="eastAsia"/>
          </w:rPr>
          <w:t>日</w:t>
        </w:r>
      </w:smartTag>
      <w:r w:rsidRPr="00D36953">
        <w:rPr>
          <w:rFonts w:hint="eastAsia"/>
        </w:rPr>
        <w:t>举行的第</w:t>
      </w:r>
      <w:r w:rsidRPr="00D36953">
        <w:rPr>
          <w:rFonts w:hint="eastAsia"/>
        </w:rPr>
        <w:t>1923</w:t>
      </w:r>
      <w:r w:rsidRPr="00D36953">
        <w:rPr>
          <w:rFonts w:hint="eastAsia"/>
        </w:rPr>
        <w:t>次会议</w:t>
      </w:r>
      <w:r w:rsidRPr="00D36953">
        <w:rPr>
          <w:rFonts w:hint="eastAsia"/>
        </w:rPr>
        <w:t>(CERD/C/ SR.1923)</w:t>
      </w:r>
      <w:r w:rsidRPr="00D36953">
        <w:rPr>
          <w:rFonts w:hint="eastAsia"/>
        </w:rPr>
        <w:t>上，委员会通过了下列结论性意见。</w:t>
      </w:r>
    </w:p>
    <w:p w:rsidR="00D36953" w:rsidRPr="00D36953" w:rsidRDefault="00D36953" w:rsidP="00D36953">
      <w:pPr>
        <w:pStyle w:val="Heading3"/>
        <w:rPr>
          <w:rFonts w:hint="eastAsia"/>
        </w:rPr>
      </w:pPr>
      <w:r w:rsidRPr="00D36953">
        <w:rPr>
          <w:rFonts w:hint="eastAsia"/>
          <w:u w:val="none"/>
        </w:rPr>
        <w:t>A</w:t>
      </w:r>
      <w:r w:rsidRPr="00D36953">
        <w:rPr>
          <w:u w:val="none"/>
        </w:rPr>
        <w:t xml:space="preserve">.  </w:t>
      </w:r>
      <w:r w:rsidRPr="00D36953">
        <w:rPr>
          <w:rFonts w:hint="eastAsia"/>
        </w:rPr>
        <w:t>导</w:t>
      </w:r>
      <w:r w:rsidRPr="00D36953">
        <w:rPr>
          <w:rFonts w:hint="eastAsia"/>
        </w:rPr>
        <w:t xml:space="preserve">  </w:t>
      </w:r>
      <w:r w:rsidRPr="00D36953">
        <w:rPr>
          <w:rFonts w:hint="eastAsia"/>
        </w:rPr>
        <w:t>言</w:t>
      </w:r>
    </w:p>
    <w:p w:rsidR="00D36953" w:rsidRDefault="00D36953" w:rsidP="00D36953">
      <w:pPr>
        <w:rPr>
          <w:rFonts w:hint="eastAsia"/>
        </w:rPr>
      </w:pPr>
      <w:r w:rsidRPr="00D36953">
        <w:rPr>
          <w:rFonts w:hint="eastAsia"/>
        </w:rPr>
        <w:tab/>
        <w:t xml:space="preserve">2.  </w:t>
      </w:r>
      <w:r w:rsidRPr="00D36953">
        <w:rPr>
          <w:rFonts w:hint="eastAsia"/>
        </w:rPr>
        <w:t>委员会欢迎提交刚果的初次报告，并与缔约国建立对话。委员会称赞缔约国的坦诚态度，在报告中承认对刚果产生影响的一些情况。</w:t>
      </w:r>
      <w:r w:rsidRPr="00D36953">
        <w:rPr>
          <w:rFonts w:hint="eastAsia"/>
        </w:rPr>
        <w:t xml:space="preserve"> </w:t>
      </w:r>
    </w:p>
    <w:p w:rsidR="00D36953" w:rsidRDefault="00D36953" w:rsidP="00D36953">
      <w:r>
        <w:rPr>
          <w:rFonts w:hint="eastAsia"/>
        </w:rPr>
        <w:tab/>
      </w:r>
      <w:r w:rsidRPr="00D36953">
        <w:rPr>
          <w:rFonts w:hint="eastAsia"/>
        </w:rPr>
        <w:t xml:space="preserve">3.  </w:t>
      </w:r>
      <w:r w:rsidRPr="00D36953">
        <w:rPr>
          <w:rFonts w:hint="eastAsia"/>
        </w:rPr>
        <w:t>委员会对以口头和书面方式提供补充资料表示满意，并欢迎与缔约国代表团进行的建设性的坦率对话。</w:t>
      </w:r>
    </w:p>
    <w:p w:rsidR="00D36953" w:rsidRDefault="00D36953" w:rsidP="00D36953">
      <w:pPr>
        <w:spacing w:after="320"/>
        <w:rPr>
          <w:rFonts w:hint="eastAsia"/>
          <w:lang w:val="fr-FR"/>
        </w:rPr>
      </w:pPr>
      <w:r>
        <w:rPr>
          <w:rFonts w:hint="eastAsia"/>
        </w:rPr>
        <w:tab/>
      </w:r>
      <w:r w:rsidRPr="00D36953">
        <w:rPr>
          <w:rFonts w:hint="eastAsia"/>
        </w:rPr>
        <w:t xml:space="preserve">4.  </w:t>
      </w:r>
      <w:r w:rsidRPr="00D36953">
        <w:t>委员会注意到</w:t>
      </w:r>
      <w:r w:rsidRPr="00D36953">
        <w:rPr>
          <w:rFonts w:hint="eastAsia"/>
        </w:rPr>
        <w:t>该</w:t>
      </w:r>
      <w:r w:rsidRPr="00D36953">
        <w:t>报告</w:t>
      </w:r>
      <w:r w:rsidRPr="00D36953">
        <w:rPr>
          <w:rFonts w:hint="eastAsia"/>
        </w:rPr>
        <w:t>的</w:t>
      </w:r>
      <w:r w:rsidRPr="00D36953">
        <w:t>提</w:t>
      </w:r>
      <w:r w:rsidRPr="00D36953">
        <w:rPr>
          <w:rFonts w:hint="eastAsia"/>
        </w:rPr>
        <w:t>交</w:t>
      </w:r>
      <w:r w:rsidRPr="00D36953">
        <w:t>几乎拖延</w:t>
      </w:r>
      <w:r w:rsidRPr="00D36953">
        <w:rPr>
          <w:rFonts w:hint="eastAsia"/>
        </w:rPr>
        <w:t>了</w:t>
      </w:r>
      <w:r w:rsidRPr="00D36953">
        <w:t>20</w:t>
      </w:r>
      <w:r w:rsidRPr="00D36953">
        <w:t>年，敦促缔约国</w:t>
      </w:r>
      <w:r w:rsidRPr="00D36953">
        <w:rPr>
          <w:rFonts w:hint="eastAsia"/>
        </w:rPr>
        <w:t>遵守</w:t>
      </w:r>
      <w:r w:rsidRPr="00D36953">
        <w:t>提交</w:t>
      </w:r>
      <w:r w:rsidRPr="00D36953">
        <w:rPr>
          <w:rFonts w:hint="eastAsia"/>
        </w:rPr>
        <w:t>其</w:t>
      </w:r>
      <w:r w:rsidRPr="00D36953">
        <w:t>下次定期报告的截止日期。</w:t>
      </w:r>
    </w:p>
    <w:p w:rsidR="00D36953" w:rsidRDefault="00D36953" w:rsidP="00D36953">
      <w:pPr>
        <w:pStyle w:val="Heading3"/>
        <w:rPr>
          <w:rFonts w:hint="eastAsia"/>
        </w:rPr>
      </w:pPr>
      <w:r w:rsidRPr="00D36953">
        <w:rPr>
          <w:u w:val="none"/>
        </w:rPr>
        <w:t>B.</w:t>
      </w:r>
      <w:r w:rsidRPr="00D36953">
        <w:rPr>
          <w:rFonts w:hint="eastAsia"/>
          <w:u w:val="none"/>
        </w:rPr>
        <w:t xml:space="preserve">  </w:t>
      </w:r>
      <w:r w:rsidRPr="00D36953">
        <w:rPr>
          <w:rFonts w:hint="eastAsia"/>
        </w:rPr>
        <w:t>阻碍公约实施的因素和困难</w:t>
      </w:r>
    </w:p>
    <w:p w:rsidR="00D36953" w:rsidRDefault="00D36953" w:rsidP="00D36953">
      <w:pPr>
        <w:spacing w:after="320"/>
      </w:pPr>
      <w:r>
        <w:rPr>
          <w:rFonts w:hint="eastAsia"/>
        </w:rPr>
        <w:tab/>
      </w:r>
      <w:r w:rsidRPr="00D36953">
        <w:rPr>
          <w:rFonts w:hint="eastAsia"/>
        </w:rPr>
        <w:t xml:space="preserve">5.  </w:t>
      </w:r>
      <w:r w:rsidRPr="00D36953">
        <w:t>委员会注意到缔约国</w:t>
      </w:r>
      <w:r w:rsidRPr="00D36953">
        <w:rPr>
          <w:rFonts w:hint="eastAsia"/>
        </w:rPr>
        <w:t>在</w:t>
      </w:r>
      <w:r w:rsidRPr="00D36953">
        <w:t>经过一段武装冲突的困难时期</w:t>
      </w:r>
      <w:r w:rsidRPr="00D36953">
        <w:rPr>
          <w:rFonts w:hint="eastAsia"/>
        </w:rPr>
        <w:t>后</w:t>
      </w:r>
      <w:r w:rsidRPr="00D36953">
        <w:t>正处于重建阶段，</w:t>
      </w:r>
      <w:r w:rsidRPr="00D36953">
        <w:rPr>
          <w:rFonts w:hint="eastAsia"/>
        </w:rPr>
        <w:t>并</w:t>
      </w:r>
      <w:r w:rsidRPr="00D36953">
        <w:t>关注</w:t>
      </w:r>
      <w:r w:rsidRPr="00D36953">
        <w:rPr>
          <w:rFonts w:hint="eastAsia"/>
        </w:rPr>
        <w:t>该国国内和</w:t>
      </w:r>
      <w:r w:rsidRPr="00D36953">
        <w:t>边境的脆弱和平，</w:t>
      </w:r>
      <w:r w:rsidRPr="00D36953">
        <w:rPr>
          <w:rFonts w:hint="eastAsia"/>
        </w:rPr>
        <w:t>这</w:t>
      </w:r>
      <w:r w:rsidRPr="00D36953">
        <w:t>导致阻碍</w:t>
      </w:r>
      <w:r w:rsidRPr="00D36953">
        <w:rPr>
          <w:rFonts w:hint="eastAsia"/>
        </w:rPr>
        <w:t>了《</w:t>
      </w:r>
      <w:r w:rsidRPr="00D36953">
        <w:t>公约</w:t>
      </w:r>
      <w:r w:rsidRPr="00D36953">
        <w:rPr>
          <w:rFonts w:hint="eastAsia"/>
        </w:rPr>
        <w:t>》的</w:t>
      </w:r>
      <w:r w:rsidRPr="00D36953">
        <w:t>全面执行。</w:t>
      </w:r>
    </w:p>
    <w:p w:rsidR="00D36953" w:rsidRDefault="00D36953" w:rsidP="00D36953">
      <w:pPr>
        <w:pStyle w:val="Heading3"/>
      </w:pPr>
      <w:r w:rsidRPr="00D36953">
        <w:rPr>
          <w:u w:val="none"/>
        </w:rPr>
        <w:t xml:space="preserve">C. </w:t>
      </w:r>
      <w:r w:rsidRPr="00D36953">
        <w:rPr>
          <w:rFonts w:hint="eastAsia"/>
          <w:u w:val="none"/>
        </w:rPr>
        <w:t xml:space="preserve"> </w:t>
      </w:r>
      <w:r w:rsidRPr="00D36953">
        <w:rPr>
          <w:rFonts w:hint="eastAsia"/>
        </w:rPr>
        <w:t>积极方面</w:t>
      </w:r>
    </w:p>
    <w:p w:rsidR="00D36953" w:rsidRDefault="00D36953" w:rsidP="00D36953">
      <w:pPr>
        <w:rPr>
          <w:rFonts w:hint="eastAsia"/>
        </w:rPr>
      </w:pPr>
      <w:r>
        <w:rPr>
          <w:rFonts w:hint="eastAsia"/>
        </w:rPr>
        <w:tab/>
      </w:r>
      <w:r w:rsidRPr="00D36953">
        <w:rPr>
          <w:rFonts w:hint="eastAsia"/>
        </w:rPr>
        <w:t xml:space="preserve">6.  </w:t>
      </w:r>
      <w:r w:rsidRPr="00D36953">
        <w:t>委员会满意地注意到，</w:t>
      </w:r>
      <w:r w:rsidRPr="00D36953">
        <w:rPr>
          <w:rFonts w:hint="eastAsia"/>
        </w:rPr>
        <w:t>依照</w:t>
      </w:r>
      <w:r w:rsidRPr="00D36953">
        <w:t>2002</w:t>
      </w:r>
      <w:r w:rsidRPr="00D36953">
        <w:t>年宪法的序言，缔约国批准的国际人权文书，包括</w:t>
      </w:r>
      <w:r w:rsidRPr="00D36953">
        <w:rPr>
          <w:rFonts w:hint="eastAsia"/>
        </w:rPr>
        <w:t>《</w:t>
      </w:r>
      <w:r w:rsidRPr="00D36953">
        <w:t>消除一切形式种族歧视国际公约</w:t>
      </w:r>
      <w:r w:rsidRPr="00D36953">
        <w:rPr>
          <w:rFonts w:hint="eastAsia"/>
        </w:rPr>
        <w:t>》已成为</w:t>
      </w:r>
      <w:r w:rsidRPr="00D36953">
        <w:t>缔约国国</w:t>
      </w:r>
      <w:r w:rsidRPr="00D36953">
        <w:rPr>
          <w:rFonts w:hint="eastAsia"/>
        </w:rPr>
        <w:t>内立</w:t>
      </w:r>
      <w:r w:rsidRPr="00D36953">
        <w:t>法的</w:t>
      </w:r>
      <w:r w:rsidRPr="00D36953">
        <w:rPr>
          <w:rFonts w:hint="eastAsia"/>
        </w:rPr>
        <w:t>组成部分</w:t>
      </w:r>
      <w:r w:rsidRPr="00D36953">
        <w:t>。</w:t>
      </w:r>
    </w:p>
    <w:p w:rsidR="00D36953" w:rsidRDefault="00D36953" w:rsidP="00D36953">
      <w:r>
        <w:rPr>
          <w:rFonts w:hint="eastAsia"/>
        </w:rPr>
        <w:tab/>
      </w:r>
      <w:r w:rsidRPr="00D36953">
        <w:rPr>
          <w:rFonts w:hint="eastAsia"/>
        </w:rPr>
        <w:t xml:space="preserve">7.  </w:t>
      </w:r>
      <w:r w:rsidRPr="00D36953">
        <w:t>委员会感兴趣地注意到，</w:t>
      </w:r>
      <w:r w:rsidRPr="00D36953">
        <w:rPr>
          <w:rFonts w:hint="eastAsia"/>
        </w:rPr>
        <w:t>在</w:t>
      </w:r>
      <w:r w:rsidRPr="00D36953">
        <w:t>民间社会和联合国机构的参与</w:t>
      </w:r>
      <w:r w:rsidRPr="00D36953">
        <w:rPr>
          <w:rFonts w:hint="eastAsia"/>
        </w:rPr>
        <w:t>下，</w:t>
      </w:r>
      <w:r w:rsidRPr="00D36953">
        <w:t>制订并通过</w:t>
      </w:r>
      <w:r w:rsidRPr="00D36953">
        <w:rPr>
          <w:rFonts w:hint="eastAsia"/>
        </w:rPr>
        <w:t>了</w:t>
      </w:r>
      <w:r w:rsidRPr="00D36953">
        <w:rPr>
          <w:rFonts w:hint="eastAsia"/>
        </w:rPr>
        <w:t>2009-</w:t>
      </w:r>
      <w:r w:rsidRPr="00D36953">
        <w:t>2013</w:t>
      </w:r>
      <w:r w:rsidRPr="00D36953">
        <w:t>年</w:t>
      </w:r>
      <w:r w:rsidRPr="00D36953">
        <w:rPr>
          <w:rFonts w:hint="eastAsia"/>
        </w:rPr>
        <w:t>提高</w:t>
      </w:r>
      <w:r w:rsidRPr="00D36953">
        <w:t>土著人民生活质量国家行动计划。</w:t>
      </w:r>
    </w:p>
    <w:p w:rsidR="00D36953" w:rsidRPr="00D36953" w:rsidRDefault="00D36953" w:rsidP="00D36953">
      <w:pPr>
        <w:rPr>
          <w:rFonts w:hint="eastAsia"/>
        </w:rPr>
      </w:pPr>
      <w:r>
        <w:rPr>
          <w:rFonts w:hint="eastAsia"/>
        </w:rPr>
        <w:tab/>
      </w:r>
      <w:r w:rsidRPr="00D36953">
        <w:rPr>
          <w:rFonts w:hint="eastAsia"/>
        </w:rPr>
        <w:t xml:space="preserve">8. </w:t>
      </w:r>
      <w:r>
        <w:rPr>
          <w:rFonts w:hint="eastAsia"/>
        </w:rPr>
        <w:t xml:space="preserve"> </w:t>
      </w:r>
      <w:r w:rsidRPr="00D36953">
        <w:t>委员会感兴趣地注意到</w:t>
      </w:r>
      <w:r w:rsidRPr="00D36953">
        <w:rPr>
          <w:rFonts w:hint="eastAsia"/>
        </w:rPr>
        <w:t>关于</w:t>
      </w:r>
      <w:r w:rsidRPr="00D36953">
        <w:t>促进和保护土著人民权利</w:t>
      </w:r>
      <w:r w:rsidRPr="00D36953">
        <w:rPr>
          <w:rFonts w:hint="eastAsia"/>
        </w:rPr>
        <w:t>的</w:t>
      </w:r>
      <w:r w:rsidRPr="00D36953">
        <w:t>法律草案</w:t>
      </w:r>
      <w:r w:rsidRPr="00D36953">
        <w:rPr>
          <w:rFonts w:hint="eastAsia"/>
        </w:rPr>
        <w:t>，该法律草案参照了</w:t>
      </w:r>
      <w:r w:rsidRPr="00D36953">
        <w:t>《联合国土著人民权利宣言》</w:t>
      </w:r>
      <w:r w:rsidRPr="00D36953">
        <w:rPr>
          <w:rFonts w:hint="eastAsia"/>
        </w:rPr>
        <w:t>。</w:t>
      </w:r>
    </w:p>
    <w:p w:rsidR="00D36953" w:rsidRDefault="00D36953" w:rsidP="00D36953">
      <w:pPr>
        <w:spacing w:after="320"/>
        <w:rPr>
          <w:rFonts w:hint="eastAsia"/>
        </w:rPr>
      </w:pPr>
      <w:r>
        <w:rPr>
          <w:rFonts w:hint="eastAsia"/>
        </w:rPr>
        <w:tab/>
      </w:r>
      <w:r w:rsidRPr="00D36953">
        <w:rPr>
          <w:rFonts w:hint="eastAsia"/>
        </w:rPr>
        <w:t>9.</w:t>
      </w:r>
      <w:r>
        <w:rPr>
          <w:rFonts w:hint="eastAsia"/>
        </w:rPr>
        <w:t xml:space="preserve"> </w:t>
      </w:r>
      <w:r w:rsidRPr="00D36953">
        <w:rPr>
          <w:rFonts w:hint="eastAsia"/>
        </w:rPr>
        <w:t xml:space="preserve"> </w:t>
      </w:r>
      <w:r w:rsidRPr="00D36953">
        <w:t>委员会满意地注意到缔约国</w:t>
      </w:r>
      <w:r w:rsidRPr="00D36953">
        <w:rPr>
          <w:rFonts w:hint="eastAsia"/>
        </w:rPr>
        <w:t>在</w:t>
      </w:r>
      <w:r w:rsidRPr="00D36953">
        <w:t>庆祝国际声援土著人民</w:t>
      </w:r>
      <w:r w:rsidRPr="00D36953">
        <w:rPr>
          <w:rFonts w:hint="eastAsia"/>
        </w:rPr>
        <w:t>日</w:t>
      </w:r>
      <w:r w:rsidRPr="00D36953">
        <w:t>和</w:t>
      </w:r>
      <w:r w:rsidRPr="00D36953">
        <w:rPr>
          <w:rFonts w:hint="eastAsia"/>
        </w:rPr>
        <w:t>在</w:t>
      </w:r>
      <w:r w:rsidRPr="00D36953">
        <w:t>缔约国倡议</w:t>
      </w:r>
      <w:r w:rsidRPr="00D36953">
        <w:rPr>
          <w:rFonts w:hint="eastAsia"/>
        </w:rPr>
        <w:t>下</w:t>
      </w:r>
      <w:r w:rsidRPr="00D36953">
        <w:t>举行</w:t>
      </w:r>
      <w:r w:rsidRPr="00D36953">
        <w:rPr>
          <w:rFonts w:hint="eastAsia"/>
        </w:rPr>
        <w:t>的</w:t>
      </w:r>
      <w:r w:rsidRPr="00D36953">
        <w:t>中非土著居民国际论坛</w:t>
      </w:r>
      <w:r w:rsidRPr="00D36953">
        <w:rPr>
          <w:rFonts w:hint="eastAsia"/>
        </w:rPr>
        <w:t>的范围内</w:t>
      </w:r>
      <w:r w:rsidRPr="00D36953">
        <w:t>所开展的活动。</w:t>
      </w:r>
    </w:p>
    <w:p w:rsidR="00D36953" w:rsidRDefault="00D36953" w:rsidP="00D36953">
      <w:pPr>
        <w:pStyle w:val="Heading3"/>
      </w:pPr>
      <w:r w:rsidRPr="00D36953">
        <w:rPr>
          <w:u w:val="none"/>
        </w:rPr>
        <w:t xml:space="preserve">D. </w:t>
      </w:r>
      <w:r w:rsidRPr="00D36953">
        <w:rPr>
          <w:rFonts w:hint="eastAsia"/>
          <w:u w:val="none"/>
        </w:rPr>
        <w:t xml:space="preserve"> </w:t>
      </w:r>
      <w:r w:rsidRPr="00D36953">
        <w:rPr>
          <w:rFonts w:hint="eastAsia"/>
        </w:rPr>
        <w:t>关注的问题和建议</w:t>
      </w:r>
    </w:p>
    <w:p w:rsidR="00D36953" w:rsidRDefault="00D36953" w:rsidP="00D36953">
      <w:r>
        <w:rPr>
          <w:rFonts w:hint="eastAsia"/>
        </w:rPr>
        <w:tab/>
      </w:r>
      <w:r w:rsidRPr="00D36953">
        <w:rPr>
          <w:rFonts w:hint="eastAsia"/>
        </w:rPr>
        <w:t xml:space="preserve">10. </w:t>
      </w:r>
      <w:r>
        <w:rPr>
          <w:rFonts w:hint="eastAsia"/>
        </w:rPr>
        <w:t xml:space="preserve"> </w:t>
      </w:r>
      <w:r w:rsidRPr="00D36953">
        <w:t>委员会注意到，缔约国提供的</w:t>
      </w:r>
      <w:r w:rsidRPr="00D36953">
        <w:rPr>
          <w:rFonts w:hint="eastAsia"/>
        </w:rPr>
        <w:t>关于</w:t>
      </w:r>
      <w:r w:rsidRPr="00D36953">
        <w:t>其人口</w:t>
      </w:r>
      <w:r>
        <w:rPr>
          <w:rFonts w:hint="eastAsia"/>
        </w:rPr>
        <w:t>(</w:t>
      </w:r>
      <w:r w:rsidRPr="00D36953">
        <w:t>包括土著</w:t>
      </w:r>
      <w:r w:rsidRPr="00D36953">
        <w:rPr>
          <w:rFonts w:hint="eastAsia"/>
        </w:rPr>
        <w:t>人、</w:t>
      </w:r>
      <w:r w:rsidRPr="00D36953">
        <w:t>难民和寻求庇护者</w:t>
      </w:r>
      <w:r>
        <w:rPr>
          <w:rFonts w:hint="eastAsia"/>
        </w:rPr>
        <w:t>)</w:t>
      </w:r>
      <w:r w:rsidRPr="00D36953">
        <w:rPr>
          <w:rFonts w:hint="eastAsia"/>
        </w:rPr>
        <w:t>的族裔</w:t>
      </w:r>
      <w:r w:rsidRPr="00D36953">
        <w:t>和语言</w:t>
      </w:r>
      <w:r w:rsidRPr="00D36953">
        <w:rPr>
          <w:rFonts w:hint="eastAsia"/>
        </w:rPr>
        <w:t>组</w:t>
      </w:r>
      <w:r w:rsidRPr="00D36953">
        <w:t>成资料不完全。</w:t>
      </w:r>
      <w:r w:rsidRPr="00D36953">
        <w:rPr>
          <w:rFonts w:hint="eastAsia"/>
        </w:rPr>
        <w:t>委员会</w:t>
      </w:r>
      <w:r w:rsidRPr="00D36953">
        <w:t>回顾，</w:t>
      </w:r>
      <w:r w:rsidRPr="00D36953">
        <w:rPr>
          <w:rFonts w:hint="eastAsia"/>
        </w:rPr>
        <w:t>关于</w:t>
      </w:r>
      <w:r w:rsidRPr="00D36953">
        <w:t>人口</w:t>
      </w:r>
      <w:r w:rsidRPr="00D36953">
        <w:rPr>
          <w:rFonts w:hint="eastAsia"/>
        </w:rPr>
        <w:t>组</w:t>
      </w:r>
      <w:r w:rsidRPr="00D36953">
        <w:t>成的</w:t>
      </w:r>
      <w:r w:rsidRPr="00D36953">
        <w:rPr>
          <w:rFonts w:hint="eastAsia"/>
        </w:rPr>
        <w:t>资料能够</w:t>
      </w:r>
      <w:r w:rsidRPr="00D36953">
        <w:t>使委员会</w:t>
      </w:r>
      <w:r w:rsidRPr="00D36953">
        <w:rPr>
          <w:rFonts w:hint="eastAsia"/>
        </w:rPr>
        <w:t>和</w:t>
      </w:r>
      <w:r w:rsidRPr="00D36953">
        <w:t>缔约国更好地评价</w:t>
      </w:r>
      <w:r w:rsidRPr="00D36953">
        <w:rPr>
          <w:rFonts w:hint="eastAsia"/>
        </w:rPr>
        <w:t>在</w:t>
      </w:r>
      <w:r w:rsidRPr="00D36953">
        <w:t>国家</w:t>
      </w:r>
      <w:r w:rsidRPr="00D36953">
        <w:rPr>
          <w:rFonts w:hint="eastAsia"/>
        </w:rPr>
        <w:t>层面执行《</w:t>
      </w:r>
      <w:r w:rsidRPr="00D36953">
        <w:t>公约</w:t>
      </w:r>
      <w:r w:rsidRPr="00D36953">
        <w:rPr>
          <w:rFonts w:hint="eastAsia"/>
        </w:rPr>
        <w:t>》</w:t>
      </w:r>
      <w:r w:rsidRPr="00D36953">
        <w:t>的</w:t>
      </w:r>
      <w:r w:rsidRPr="00D36953">
        <w:rPr>
          <w:rFonts w:hint="eastAsia"/>
        </w:rPr>
        <w:t>情况</w:t>
      </w:r>
      <w:r w:rsidRPr="00D36953">
        <w:t>。</w:t>
      </w:r>
    </w:p>
    <w:p w:rsidR="00D36953" w:rsidRPr="00AD2534" w:rsidRDefault="00D36953" w:rsidP="00AD2534">
      <w:pPr>
        <w:ind w:left="1040"/>
        <w:rPr>
          <w:rFonts w:ascii="Time New Roman" w:eastAsia="SimHei" w:hAnsi="Time New Roman"/>
        </w:rPr>
      </w:pPr>
      <w:r w:rsidRPr="00AD2534">
        <w:rPr>
          <w:rFonts w:ascii="Time New Roman" w:eastAsia="SimHei" w:hAnsi="Time New Roman" w:hint="eastAsia"/>
        </w:rPr>
        <w:t>委员会</w:t>
      </w:r>
      <w:r w:rsidRPr="00AD2534">
        <w:rPr>
          <w:rFonts w:ascii="Time New Roman" w:eastAsia="SimHei" w:hAnsi="Time New Roman"/>
        </w:rPr>
        <w:t>：</w:t>
      </w:r>
    </w:p>
    <w:p w:rsidR="00D36953" w:rsidRPr="00AD2534" w:rsidRDefault="00D36953" w:rsidP="00AD2534">
      <w:pPr>
        <w:numPr>
          <w:ilvl w:val="0"/>
          <w:numId w:val="5"/>
        </w:numPr>
        <w:tabs>
          <w:tab w:val="clear" w:pos="1531"/>
          <w:tab w:val="num" w:pos="2571"/>
        </w:tabs>
        <w:ind w:left="2571"/>
        <w:rPr>
          <w:rFonts w:ascii="Time New Roman" w:eastAsia="SimHei" w:hAnsi="Time New Roman"/>
        </w:rPr>
      </w:pPr>
      <w:r w:rsidRPr="00AD2534">
        <w:rPr>
          <w:rFonts w:ascii="Time New Roman" w:eastAsia="SimHei" w:hAnsi="Time New Roman" w:hint="eastAsia"/>
        </w:rPr>
        <w:t>建议缔约国进行一次人口普查，并在其下次的报告中向委员会提供普查取得的分类统计数据。委员会还建议缔约国注意普查询问表中包含能够明确揭示居民的族裔和语言组成情况</w:t>
      </w:r>
      <w:r w:rsidRPr="001A2098">
        <w:rPr>
          <w:rFonts w:ascii="Time New Roman" w:eastAsia="SimHei" w:hAnsi="Time New Roman" w:hint="eastAsia"/>
          <w:b/>
          <w:bCs/>
        </w:rPr>
        <w:t>(</w:t>
      </w:r>
      <w:r w:rsidRPr="00AD2534">
        <w:rPr>
          <w:rFonts w:ascii="Time New Roman" w:eastAsia="SimHei" w:hAnsi="Time New Roman" w:hint="eastAsia"/>
        </w:rPr>
        <w:t>包括土著人民</w:t>
      </w:r>
      <w:r w:rsidRPr="001A2098">
        <w:rPr>
          <w:rFonts w:ascii="Time New Roman" w:eastAsia="SimHei" w:hAnsi="Time New Roman" w:hint="eastAsia"/>
          <w:b/>
          <w:bCs/>
        </w:rPr>
        <w:t>)</w:t>
      </w:r>
      <w:r w:rsidRPr="00AD2534">
        <w:rPr>
          <w:rFonts w:ascii="Time New Roman" w:eastAsia="SimHei" w:hAnsi="Time New Roman" w:hint="eastAsia"/>
        </w:rPr>
        <w:t>的相关问题。</w:t>
      </w:r>
    </w:p>
    <w:p w:rsidR="00D36953" w:rsidRPr="00AD2534" w:rsidRDefault="00D36953" w:rsidP="00AD2534">
      <w:pPr>
        <w:numPr>
          <w:ilvl w:val="0"/>
          <w:numId w:val="5"/>
        </w:numPr>
        <w:ind w:left="2571"/>
        <w:rPr>
          <w:rFonts w:ascii="Time New Roman" w:eastAsia="SimHei" w:hAnsi="Time New Roman" w:hint="eastAsia"/>
        </w:rPr>
      </w:pPr>
      <w:r w:rsidRPr="00AD2534">
        <w:rPr>
          <w:rFonts w:ascii="Time New Roman" w:eastAsia="SimHei" w:hAnsi="Time New Roman" w:hint="eastAsia"/>
        </w:rPr>
        <w:t>委员会请缔约国向其提交关于</w:t>
      </w:r>
      <w:r w:rsidRPr="00AD2534">
        <w:rPr>
          <w:rFonts w:ascii="Time New Roman" w:eastAsia="SimHei" w:hAnsi="Time New Roman"/>
        </w:rPr>
        <w:t>寻求庇护者</w:t>
      </w:r>
      <w:r w:rsidRPr="00AD2534">
        <w:rPr>
          <w:rFonts w:ascii="Time New Roman" w:eastAsia="SimHei" w:hAnsi="Time New Roman" w:hint="eastAsia"/>
        </w:rPr>
        <w:t>、难民和流离失所者的资料，以便委员会能够评估他们流动的规模、分布情况和造成的影响。</w:t>
      </w:r>
    </w:p>
    <w:p w:rsidR="00D36953" w:rsidRPr="00D36953" w:rsidRDefault="00D36953" w:rsidP="00D36953">
      <w:pPr>
        <w:rPr>
          <w:rFonts w:hint="eastAsia"/>
        </w:rPr>
      </w:pPr>
      <w:r w:rsidRPr="00D36953">
        <w:rPr>
          <w:rFonts w:hint="eastAsia"/>
        </w:rPr>
        <w:tab/>
        <w:t xml:space="preserve">11. </w:t>
      </w:r>
      <w:r>
        <w:rPr>
          <w:rFonts w:hint="eastAsia"/>
        </w:rPr>
        <w:t xml:space="preserve"> </w:t>
      </w:r>
      <w:r w:rsidRPr="00D36953">
        <w:rPr>
          <w:rFonts w:hint="eastAsia"/>
        </w:rPr>
        <w:t>在</w:t>
      </w:r>
      <w:r w:rsidRPr="00D36953">
        <w:t>注意到宪法第</w:t>
      </w:r>
      <w:r w:rsidRPr="00D36953">
        <w:rPr>
          <w:rFonts w:hint="eastAsia"/>
        </w:rPr>
        <w:t>八</w:t>
      </w:r>
      <w:r w:rsidRPr="00D36953">
        <w:t>条规定的平等和不歧视原则</w:t>
      </w:r>
      <w:r w:rsidRPr="00D36953">
        <w:rPr>
          <w:rFonts w:hint="eastAsia"/>
        </w:rPr>
        <w:t>的同时</w:t>
      </w:r>
      <w:r w:rsidRPr="00D36953">
        <w:t>，</w:t>
      </w:r>
      <w:r w:rsidRPr="00D36953">
        <w:rPr>
          <w:rFonts w:hint="eastAsia"/>
        </w:rPr>
        <w:t>委员会关切地注意到，尽管缔约国承认在其领土内</w:t>
      </w:r>
      <w:r w:rsidRPr="00D36953">
        <w:t>已经发生种族间紧张局势</w:t>
      </w:r>
      <w:r w:rsidRPr="00D36953">
        <w:rPr>
          <w:rFonts w:hint="eastAsia"/>
        </w:rPr>
        <w:t>，但在该国国内法律中目前尚不存在相当于《公约》第一条规定的种族歧视的定义。</w:t>
      </w:r>
    </w:p>
    <w:p w:rsidR="00D36953" w:rsidRPr="00D36953" w:rsidRDefault="00D36953" w:rsidP="00D36953">
      <w:pPr>
        <w:ind w:left="1040"/>
        <w:rPr>
          <w:rFonts w:ascii="Time New Roman" w:eastAsia="SimHei" w:hAnsi="Time New Roman" w:hint="eastAsia"/>
          <w:b/>
          <w:bCs/>
        </w:rPr>
      </w:pPr>
      <w:r>
        <w:rPr>
          <w:rFonts w:hint="eastAsia"/>
        </w:rPr>
        <w:tab/>
      </w:r>
      <w:r w:rsidRPr="00D36953">
        <w:rPr>
          <w:rFonts w:ascii="Time New Roman" w:eastAsia="SimHei" w:hAnsi="Time New Roman"/>
        </w:rPr>
        <w:t>委员会鼓励缔约国</w:t>
      </w:r>
      <w:r w:rsidRPr="00D36953">
        <w:rPr>
          <w:rFonts w:ascii="Time New Roman" w:eastAsia="SimHei" w:hAnsi="Time New Roman" w:hint="eastAsia"/>
        </w:rPr>
        <w:t>迅</w:t>
      </w:r>
      <w:r w:rsidRPr="00D36953">
        <w:rPr>
          <w:rFonts w:ascii="Time New Roman" w:eastAsia="SimHei" w:hAnsi="Time New Roman"/>
        </w:rPr>
        <w:t>速</w:t>
      </w:r>
      <w:r w:rsidRPr="00D36953">
        <w:rPr>
          <w:rFonts w:ascii="Time New Roman" w:eastAsia="SimHei" w:hAnsi="Time New Roman" w:hint="eastAsia"/>
        </w:rPr>
        <w:t>进行立法</w:t>
      </w:r>
      <w:r w:rsidRPr="00D36953">
        <w:rPr>
          <w:rFonts w:ascii="Time New Roman" w:eastAsia="SimHei" w:hAnsi="Time New Roman"/>
        </w:rPr>
        <w:t>改革，特别是刑法改革，</w:t>
      </w:r>
      <w:r w:rsidRPr="00D36953">
        <w:rPr>
          <w:rFonts w:ascii="Time New Roman" w:eastAsia="SimHei" w:hAnsi="Time New Roman" w:hint="eastAsia"/>
        </w:rPr>
        <w:t>整合关于</w:t>
      </w:r>
      <w:r w:rsidRPr="00D36953">
        <w:rPr>
          <w:rFonts w:ascii="Time New Roman" w:eastAsia="SimHei" w:hAnsi="Time New Roman"/>
        </w:rPr>
        <w:t>种族歧视的具体立法，执行</w:t>
      </w:r>
      <w:r w:rsidRPr="00D36953">
        <w:rPr>
          <w:rFonts w:ascii="Time New Roman" w:eastAsia="SimHei" w:hAnsi="Time New Roman" w:hint="eastAsia"/>
        </w:rPr>
        <w:t>《</w:t>
      </w:r>
      <w:r w:rsidRPr="00D36953">
        <w:rPr>
          <w:rFonts w:ascii="Time New Roman" w:eastAsia="SimHei" w:hAnsi="Time New Roman"/>
        </w:rPr>
        <w:t>公约</w:t>
      </w:r>
      <w:r w:rsidRPr="00D36953">
        <w:rPr>
          <w:rFonts w:ascii="Time New Roman" w:eastAsia="SimHei" w:hAnsi="Time New Roman" w:hint="eastAsia"/>
        </w:rPr>
        <w:t>》</w:t>
      </w:r>
      <w:r w:rsidRPr="00D36953">
        <w:rPr>
          <w:rFonts w:ascii="Time New Roman" w:eastAsia="SimHei" w:hAnsi="Time New Roman"/>
        </w:rPr>
        <w:t>的规定，包括完全符合公约第一条的种族歧视</w:t>
      </w:r>
      <w:r w:rsidRPr="00D36953">
        <w:rPr>
          <w:rFonts w:ascii="Time New Roman" w:eastAsia="SimHei" w:hAnsi="Time New Roman" w:hint="eastAsia"/>
        </w:rPr>
        <w:t>的</w:t>
      </w:r>
      <w:r w:rsidRPr="00D36953">
        <w:rPr>
          <w:rFonts w:ascii="Time New Roman" w:eastAsia="SimHei" w:hAnsi="Time New Roman"/>
        </w:rPr>
        <w:t>法律定义。</w:t>
      </w:r>
      <w:r w:rsidRPr="001A2098">
        <w:rPr>
          <w:rFonts w:ascii="Time New Roman" w:eastAsia="SimHei" w:hAnsi="Time New Roman"/>
          <w:b/>
          <w:bCs/>
        </w:rPr>
        <w:t>(</w:t>
      </w:r>
      <w:r w:rsidRPr="00D36953">
        <w:rPr>
          <w:rFonts w:ascii="Time New Roman" w:eastAsia="SimHei" w:hAnsi="Time New Roman"/>
        </w:rPr>
        <w:t>第</w:t>
      </w:r>
      <w:r w:rsidRPr="00D36953">
        <w:rPr>
          <w:rFonts w:ascii="Time New Roman" w:eastAsia="SimHei" w:hAnsi="Time New Roman" w:hint="eastAsia"/>
        </w:rPr>
        <w:t>一</w:t>
      </w:r>
      <w:r w:rsidRPr="00D36953">
        <w:rPr>
          <w:rFonts w:ascii="Time New Roman" w:eastAsia="SimHei" w:hAnsi="Time New Roman"/>
        </w:rPr>
        <w:t>条</w:t>
      </w:r>
      <w:r w:rsidRPr="001A2098">
        <w:rPr>
          <w:rFonts w:ascii="Time New Roman" w:eastAsia="SimHei" w:hAnsi="Time New Roman"/>
          <w:b/>
          <w:bCs/>
        </w:rPr>
        <w:t>)</w:t>
      </w:r>
    </w:p>
    <w:p w:rsidR="00D36953" w:rsidRDefault="00D36953" w:rsidP="00D36953">
      <w:pPr>
        <w:rPr>
          <w:rFonts w:hint="eastAsia"/>
          <w:b/>
          <w:bCs/>
        </w:rPr>
      </w:pPr>
      <w:r>
        <w:rPr>
          <w:rFonts w:hint="eastAsia"/>
        </w:rPr>
        <w:tab/>
      </w:r>
      <w:r w:rsidRPr="00D36953">
        <w:rPr>
          <w:rFonts w:hint="eastAsia"/>
          <w:bCs/>
        </w:rPr>
        <w:t>12</w:t>
      </w:r>
      <w:r w:rsidRPr="00D36953">
        <w:rPr>
          <w:rFonts w:hint="eastAsia"/>
        </w:rPr>
        <w:t xml:space="preserve">. </w:t>
      </w:r>
      <w:r>
        <w:rPr>
          <w:rFonts w:hint="eastAsia"/>
        </w:rPr>
        <w:t xml:space="preserve"> </w:t>
      </w:r>
      <w:r w:rsidRPr="00D36953">
        <w:t>委员会感到遗憾的</w:t>
      </w:r>
      <w:r w:rsidRPr="00D36953">
        <w:rPr>
          <w:rFonts w:hint="eastAsia"/>
        </w:rPr>
        <w:t>是</w:t>
      </w:r>
      <w:r w:rsidRPr="00D36953">
        <w:t>没有</w:t>
      </w:r>
      <w:r w:rsidRPr="00D36953">
        <w:rPr>
          <w:rFonts w:hint="eastAsia"/>
        </w:rPr>
        <w:t>收</w:t>
      </w:r>
      <w:r w:rsidRPr="00D36953">
        <w:t>到</w:t>
      </w:r>
      <w:r w:rsidRPr="00D36953">
        <w:rPr>
          <w:rFonts w:hint="eastAsia"/>
        </w:rPr>
        <w:t>关于</w:t>
      </w:r>
      <w:r w:rsidRPr="00D36953">
        <w:t>国家人权委员会任务和</w:t>
      </w:r>
      <w:r w:rsidRPr="00D36953">
        <w:rPr>
          <w:rFonts w:hint="eastAsia"/>
        </w:rPr>
        <w:t>实际</w:t>
      </w:r>
      <w:r w:rsidRPr="00D36953">
        <w:t>运作的足够信息，并特别关注</w:t>
      </w:r>
      <w:r w:rsidRPr="00D36953">
        <w:rPr>
          <w:rFonts w:hint="eastAsia"/>
        </w:rPr>
        <w:t>该</w:t>
      </w:r>
      <w:r w:rsidRPr="00D36953">
        <w:t>机构的资源</w:t>
      </w:r>
      <w:r w:rsidRPr="00D36953">
        <w:rPr>
          <w:rFonts w:hint="eastAsia"/>
        </w:rPr>
        <w:t>、</w:t>
      </w:r>
      <w:r w:rsidRPr="00D36953">
        <w:t>独立</w:t>
      </w:r>
      <w:r w:rsidRPr="00D36953">
        <w:rPr>
          <w:rFonts w:hint="eastAsia"/>
        </w:rPr>
        <w:t>性、任务、权限</w:t>
      </w:r>
      <w:r w:rsidRPr="00D36953">
        <w:t>和效</w:t>
      </w:r>
      <w:r w:rsidRPr="00D36953">
        <w:rPr>
          <w:rFonts w:hint="eastAsia"/>
        </w:rPr>
        <w:t>率问题</w:t>
      </w:r>
      <w:r w:rsidRPr="00D36953">
        <w:t>。</w:t>
      </w:r>
    </w:p>
    <w:p w:rsidR="00D36953" w:rsidRPr="001A2098" w:rsidRDefault="008E6AF6" w:rsidP="008E6AF6">
      <w:pPr>
        <w:ind w:left="1040"/>
        <w:rPr>
          <w:rFonts w:ascii="Time New Roman" w:eastAsia="SimHei" w:hAnsi="Time New Roman"/>
          <w:b/>
          <w:bCs/>
        </w:rPr>
      </w:pPr>
      <w:r w:rsidRPr="008E6AF6">
        <w:rPr>
          <w:rFonts w:ascii="Time New Roman" w:eastAsia="SimHei" w:hAnsi="Time New Roman" w:hint="eastAsia"/>
        </w:rPr>
        <w:tab/>
      </w:r>
      <w:r w:rsidR="00D36953" w:rsidRPr="008E6AF6">
        <w:rPr>
          <w:rFonts w:ascii="Time New Roman" w:eastAsia="SimHei" w:hAnsi="Time New Roman"/>
        </w:rPr>
        <w:t>委员会建议缔约国提供</w:t>
      </w:r>
      <w:r w:rsidR="00D36953" w:rsidRPr="008E6AF6">
        <w:rPr>
          <w:rFonts w:ascii="Time New Roman" w:eastAsia="SimHei" w:hAnsi="Time New Roman" w:hint="eastAsia"/>
        </w:rPr>
        <w:t>关于</w:t>
      </w:r>
      <w:r w:rsidR="00D36953" w:rsidRPr="008E6AF6">
        <w:rPr>
          <w:rFonts w:ascii="Time New Roman" w:eastAsia="SimHei" w:hAnsi="Time New Roman"/>
        </w:rPr>
        <w:t>全国人权委员会</w:t>
      </w:r>
      <w:r w:rsidR="00D36953" w:rsidRPr="008E6AF6">
        <w:rPr>
          <w:rFonts w:ascii="Time New Roman" w:eastAsia="SimHei" w:hAnsi="Time New Roman" w:hint="eastAsia"/>
        </w:rPr>
        <w:t>的</w:t>
      </w:r>
      <w:r w:rsidR="00D36953" w:rsidRPr="008E6AF6">
        <w:rPr>
          <w:rFonts w:ascii="Time New Roman" w:eastAsia="SimHei" w:hAnsi="Time New Roman"/>
        </w:rPr>
        <w:t>资源</w:t>
      </w:r>
      <w:r w:rsidR="00D36953" w:rsidRPr="008E6AF6">
        <w:rPr>
          <w:rFonts w:ascii="Time New Roman" w:eastAsia="SimHei" w:hAnsi="Time New Roman" w:hint="eastAsia"/>
        </w:rPr>
        <w:t>、</w:t>
      </w:r>
      <w:r w:rsidR="00D36953" w:rsidRPr="008E6AF6">
        <w:rPr>
          <w:rFonts w:ascii="Time New Roman" w:eastAsia="SimHei" w:hAnsi="Time New Roman"/>
        </w:rPr>
        <w:t>独立</w:t>
      </w:r>
      <w:r w:rsidR="00D36953" w:rsidRPr="008E6AF6">
        <w:rPr>
          <w:rFonts w:ascii="Time New Roman" w:eastAsia="SimHei" w:hAnsi="Time New Roman" w:hint="eastAsia"/>
        </w:rPr>
        <w:t>性、</w:t>
      </w:r>
      <w:r w:rsidR="00D36953" w:rsidRPr="008E6AF6">
        <w:rPr>
          <w:rFonts w:ascii="Time New Roman" w:eastAsia="SimHei" w:hAnsi="Time New Roman"/>
        </w:rPr>
        <w:t>任务</w:t>
      </w:r>
      <w:r w:rsidR="00D36953" w:rsidRPr="008E6AF6">
        <w:rPr>
          <w:rFonts w:ascii="Time New Roman" w:eastAsia="SimHei" w:hAnsi="Time New Roman" w:hint="eastAsia"/>
        </w:rPr>
        <w:t>、权限</w:t>
      </w:r>
      <w:r w:rsidR="00D36953" w:rsidRPr="008E6AF6">
        <w:rPr>
          <w:rFonts w:ascii="Time New Roman" w:eastAsia="SimHei" w:hAnsi="Time New Roman"/>
        </w:rPr>
        <w:t>和</w:t>
      </w:r>
      <w:r w:rsidR="00D36953" w:rsidRPr="008E6AF6">
        <w:rPr>
          <w:rFonts w:ascii="Time New Roman" w:eastAsia="SimHei" w:hAnsi="Time New Roman" w:hint="eastAsia"/>
        </w:rPr>
        <w:t>工作结果</w:t>
      </w:r>
      <w:r w:rsidR="00D36953" w:rsidRPr="008E6AF6">
        <w:rPr>
          <w:rFonts w:ascii="Time New Roman" w:eastAsia="SimHei" w:hAnsi="Time New Roman"/>
        </w:rPr>
        <w:t>的详细资料，并确保</w:t>
      </w:r>
      <w:r w:rsidR="00D36953" w:rsidRPr="008E6AF6">
        <w:rPr>
          <w:rFonts w:ascii="Time New Roman" w:eastAsia="SimHei" w:hAnsi="Time New Roman" w:hint="eastAsia"/>
        </w:rPr>
        <w:t>该委员会完全符合</w:t>
      </w:r>
      <w:r w:rsidR="00D36953" w:rsidRPr="008E6AF6">
        <w:rPr>
          <w:rFonts w:ascii="Time New Roman" w:eastAsia="SimHei" w:hAnsi="Time New Roman"/>
        </w:rPr>
        <w:t>关于促进和保护人权的国家机构的地位的原则</w:t>
      </w:r>
      <w:r w:rsidR="00D36953" w:rsidRPr="001A2098">
        <w:rPr>
          <w:rFonts w:ascii="Time New Roman" w:eastAsia="SimHei" w:hAnsi="Time New Roman"/>
          <w:b/>
          <w:bCs/>
        </w:rPr>
        <w:t>(</w:t>
      </w:r>
      <w:r w:rsidR="00D36953" w:rsidRPr="008E6AF6">
        <w:rPr>
          <w:rFonts w:ascii="Time New Roman" w:eastAsia="SimHei" w:hAnsi="Time New Roman"/>
        </w:rPr>
        <w:t>巴黎原则，大会第</w:t>
      </w:r>
      <w:r w:rsidR="00D36953" w:rsidRPr="008E6AF6">
        <w:rPr>
          <w:rFonts w:ascii="Time New Roman" w:eastAsia="SimHei" w:hAnsi="Time New Roman"/>
          <w:b/>
        </w:rPr>
        <w:t>48</w:t>
      </w:r>
      <w:r w:rsidR="00D36953" w:rsidRPr="008E6AF6">
        <w:rPr>
          <w:rFonts w:ascii="Time New Roman" w:eastAsia="SimHei" w:hAnsi="Time New Roman"/>
        </w:rPr>
        <w:t>/</w:t>
      </w:r>
      <w:r w:rsidR="00D36953" w:rsidRPr="008E6AF6">
        <w:rPr>
          <w:rFonts w:ascii="Time New Roman" w:eastAsia="SimHei" w:hAnsi="Time New Roman"/>
          <w:b/>
        </w:rPr>
        <w:t>134</w:t>
      </w:r>
      <w:r w:rsidR="00D36953" w:rsidRPr="008E6AF6">
        <w:rPr>
          <w:rFonts w:ascii="Time New Roman" w:eastAsia="SimHei" w:hAnsi="Time New Roman"/>
        </w:rPr>
        <w:t>号决议</w:t>
      </w:r>
      <w:r w:rsidR="00D36953" w:rsidRPr="001A2098">
        <w:rPr>
          <w:rFonts w:ascii="Time New Roman" w:eastAsia="SimHei" w:hAnsi="Time New Roman"/>
          <w:b/>
          <w:bCs/>
        </w:rPr>
        <w:t>)</w:t>
      </w:r>
      <w:r w:rsidR="00D36953" w:rsidRPr="008E6AF6">
        <w:rPr>
          <w:rFonts w:ascii="Time New Roman" w:eastAsia="SimHei" w:hAnsi="Time New Roman"/>
        </w:rPr>
        <w:t>。委员会请缔约国</w:t>
      </w:r>
      <w:r w:rsidR="00D36953" w:rsidRPr="008E6AF6">
        <w:rPr>
          <w:rFonts w:ascii="Time New Roman" w:eastAsia="SimHei" w:hAnsi="Time New Roman" w:hint="eastAsia"/>
        </w:rPr>
        <w:t>努力使</w:t>
      </w:r>
      <w:r w:rsidR="00D36953" w:rsidRPr="008E6AF6">
        <w:rPr>
          <w:rFonts w:ascii="Time New Roman" w:eastAsia="SimHei" w:hAnsi="Time New Roman"/>
        </w:rPr>
        <w:t>全国人权委员会</w:t>
      </w:r>
      <w:r w:rsidR="00D36953" w:rsidRPr="008E6AF6">
        <w:rPr>
          <w:rFonts w:ascii="Time New Roman" w:eastAsia="SimHei" w:hAnsi="Time New Roman" w:hint="eastAsia"/>
        </w:rPr>
        <w:t>获得</w:t>
      </w:r>
      <w:r w:rsidR="00D36953" w:rsidRPr="008E6AF6">
        <w:rPr>
          <w:rFonts w:ascii="Time New Roman" w:eastAsia="SimHei" w:hAnsi="Time New Roman"/>
        </w:rPr>
        <w:t>国家人权机构国际协调委员会的认可。</w:t>
      </w:r>
      <w:r w:rsidR="00D36953" w:rsidRPr="001A2098">
        <w:rPr>
          <w:rFonts w:ascii="Time New Roman" w:eastAsia="SimHei" w:hAnsi="Time New Roman"/>
          <w:b/>
          <w:bCs/>
        </w:rPr>
        <w:t>(</w:t>
      </w:r>
      <w:r w:rsidR="00D36953" w:rsidRPr="008E6AF6">
        <w:rPr>
          <w:rFonts w:ascii="Time New Roman" w:eastAsia="SimHei" w:hAnsi="Time New Roman"/>
        </w:rPr>
        <w:t>第</w:t>
      </w:r>
      <w:r w:rsidR="00D36953" w:rsidRPr="008E6AF6">
        <w:rPr>
          <w:rFonts w:ascii="Time New Roman" w:eastAsia="SimHei" w:hAnsi="Time New Roman" w:hint="eastAsia"/>
        </w:rPr>
        <w:t>二条</w:t>
      </w:r>
      <w:r w:rsidR="00D36953" w:rsidRPr="008E6AF6">
        <w:rPr>
          <w:rFonts w:ascii="Time New Roman" w:eastAsia="SimHei" w:hAnsi="Time New Roman"/>
        </w:rPr>
        <w:t>和</w:t>
      </w:r>
      <w:r w:rsidR="00D36953" w:rsidRPr="008E6AF6">
        <w:rPr>
          <w:rFonts w:ascii="Time New Roman" w:eastAsia="SimHei" w:hAnsi="Time New Roman" w:hint="eastAsia"/>
        </w:rPr>
        <w:t>第六条</w:t>
      </w:r>
      <w:r w:rsidR="00D36953" w:rsidRPr="001A2098">
        <w:rPr>
          <w:rFonts w:ascii="Time New Roman" w:eastAsia="SimHei" w:hAnsi="Time New Roman"/>
          <w:b/>
          <w:bCs/>
        </w:rPr>
        <w:t>)</w:t>
      </w:r>
    </w:p>
    <w:p w:rsidR="00D36953" w:rsidRDefault="00D36953" w:rsidP="00D36953">
      <w:pPr>
        <w:rPr>
          <w:rFonts w:hint="eastAsia"/>
        </w:rPr>
      </w:pPr>
      <w:r>
        <w:rPr>
          <w:rFonts w:hint="eastAsia"/>
        </w:rPr>
        <w:tab/>
      </w:r>
      <w:r w:rsidRPr="00D36953">
        <w:rPr>
          <w:rFonts w:hint="eastAsia"/>
          <w:bCs/>
        </w:rPr>
        <w:t>13</w:t>
      </w:r>
      <w:r w:rsidRPr="00D36953">
        <w:rPr>
          <w:rFonts w:hint="eastAsia"/>
        </w:rPr>
        <w:t xml:space="preserve">.  </w:t>
      </w:r>
      <w:r w:rsidRPr="00D36953">
        <w:t>委员会关切地注意到</w:t>
      </w:r>
      <w:r w:rsidRPr="00D36953">
        <w:rPr>
          <w:rFonts w:hint="eastAsia"/>
        </w:rPr>
        <w:t>关于暴力、滥用权力和</w:t>
      </w:r>
      <w:r w:rsidRPr="003424D5">
        <w:rPr>
          <w:bCs/>
        </w:rPr>
        <w:t>Ndoki</w:t>
      </w:r>
      <w:r w:rsidRPr="00D36953">
        <w:t>国家公园</w:t>
      </w:r>
      <w:r w:rsidRPr="00D36953">
        <w:rPr>
          <w:rFonts w:hint="eastAsia"/>
        </w:rPr>
        <w:t>周围</w:t>
      </w:r>
      <w:r w:rsidRPr="00D36953">
        <w:t>生态系统管理项目</w:t>
      </w:r>
      <w:r w:rsidRPr="00D36953">
        <w:rPr>
          <w:rFonts w:hint="eastAsia"/>
        </w:rPr>
        <w:t>的</w:t>
      </w:r>
      <w:r w:rsidRPr="00D36953">
        <w:t>生态警卫</w:t>
      </w:r>
      <w:r w:rsidRPr="00D36953">
        <w:rPr>
          <w:rFonts w:hint="eastAsia"/>
        </w:rPr>
        <w:t>对</w:t>
      </w:r>
      <w:r w:rsidRPr="00D36953">
        <w:t>刚果北部土著人民残忍</w:t>
      </w:r>
      <w:r w:rsidRPr="00D36953">
        <w:rPr>
          <w:rFonts w:hint="eastAsia"/>
        </w:rPr>
        <w:t>、</w:t>
      </w:r>
      <w:r w:rsidRPr="00D36953">
        <w:t>不人道和有辱人格待遇</w:t>
      </w:r>
      <w:r w:rsidRPr="00D36953">
        <w:rPr>
          <w:rFonts w:hint="eastAsia"/>
        </w:rPr>
        <w:t>的信息</w:t>
      </w:r>
      <w:r w:rsidRPr="00D36953">
        <w:t>。</w:t>
      </w:r>
      <w:r w:rsidRPr="00D36953">
        <w:rPr>
          <w:rFonts w:hint="eastAsia"/>
        </w:rPr>
        <w:t>委员会感到</w:t>
      </w:r>
      <w:r w:rsidRPr="00D36953">
        <w:t>遗憾</w:t>
      </w:r>
      <w:r w:rsidRPr="00D36953">
        <w:rPr>
          <w:rFonts w:hint="eastAsia"/>
        </w:rPr>
        <w:t>的是对</w:t>
      </w:r>
      <w:r w:rsidRPr="00D36953">
        <w:t>这些指控</w:t>
      </w:r>
      <w:r w:rsidRPr="00D36953">
        <w:rPr>
          <w:rFonts w:hint="eastAsia"/>
        </w:rPr>
        <w:t>尚未</w:t>
      </w:r>
      <w:r w:rsidRPr="00D36953">
        <w:t>起诉。</w:t>
      </w:r>
    </w:p>
    <w:p w:rsidR="00D36953" w:rsidRPr="008E6AF6" w:rsidRDefault="008E6AF6" w:rsidP="008E6AF6">
      <w:pPr>
        <w:ind w:left="1040"/>
        <w:rPr>
          <w:rFonts w:ascii="Time New Roman" w:eastAsia="SimHei" w:hAnsi="Time New Roman"/>
        </w:rPr>
      </w:pPr>
      <w:r>
        <w:rPr>
          <w:rFonts w:ascii="Time New Roman" w:eastAsia="SimHei" w:hAnsi="Time New Roman" w:hint="eastAsia"/>
        </w:rPr>
        <w:tab/>
      </w:r>
      <w:r w:rsidR="00D36953" w:rsidRPr="008E6AF6">
        <w:rPr>
          <w:rFonts w:ascii="Time New Roman" w:eastAsia="SimHei" w:hAnsi="Time New Roman"/>
        </w:rPr>
        <w:t>委员会敦促缔约国</w:t>
      </w:r>
      <w:r w:rsidR="00D36953" w:rsidRPr="008E6AF6">
        <w:rPr>
          <w:rFonts w:ascii="Time New Roman" w:eastAsia="SimHei" w:hAnsi="Time New Roman" w:hint="eastAsia"/>
        </w:rPr>
        <w:t>对有关</w:t>
      </w:r>
      <w:r w:rsidR="00D36953" w:rsidRPr="008E6AF6">
        <w:rPr>
          <w:rFonts w:ascii="Time New Roman" w:eastAsia="SimHei" w:hAnsi="Time New Roman"/>
        </w:rPr>
        <w:t>暴力</w:t>
      </w:r>
      <w:r w:rsidR="00D36953" w:rsidRPr="008E6AF6">
        <w:rPr>
          <w:rFonts w:ascii="Time New Roman" w:eastAsia="SimHei" w:hAnsi="Time New Roman" w:hint="eastAsia"/>
        </w:rPr>
        <w:t>、</w:t>
      </w:r>
      <w:r w:rsidR="00D36953" w:rsidRPr="008E6AF6">
        <w:rPr>
          <w:rFonts w:ascii="Time New Roman" w:eastAsia="SimHei" w:hAnsi="Time New Roman"/>
        </w:rPr>
        <w:t>滥用权力</w:t>
      </w:r>
      <w:r w:rsidR="00D36953" w:rsidRPr="008E6AF6">
        <w:rPr>
          <w:rFonts w:ascii="Time New Roman" w:eastAsia="SimHei" w:hAnsi="Time New Roman" w:hint="eastAsia"/>
        </w:rPr>
        <w:t>、</w:t>
      </w:r>
      <w:r w:rsidR="00D36953" w:rsidRPr="008E6AF6">
        <w:rPr>
          <w:rFonts w:ascii="Time New Roman" w:eastAsia="SimHei" w:hAnsi="Time New Roman"/>
        </w:rPr>
        <w:t>残忍</w:t>
      </w:r>
      <w:r w:rsidR="00D36953" w:rsidRPr="008E6AF6">
        <w:rPr>
          <w:rFonts w:ascii="Time New Roman" w:eastAsia="SimHei" w:hAnsi="Time New Roman" w:hint="eastAsia"/>
        </w:rPr>
        <w:t>、</w:t>
      </w:r>
      <w:r w:rsidR="00D36953" w:rsidRPr="008E6AF6">
        <w:rPr>
          <w:rFonts w:ascii="Time New Roman" w:eastAsia="SimHei" w:hAnsi="Time New Roman"/>
        </w:rPr>
        <w:t>不人道和有辱人格的</w:t>
      </w:r>
      <w:r w:rsidR="00D36953" w:rsidRPr="008E6AF6">
        <w:rPr>
          <w:rFonts w:ascii="Time New Roman" w:eastAsia="SimHei" w:hAnsi="Time New Roman" w:hint="eastAsia"/>
        </w:rPr>
        <w:t>待遇，</w:t>
      </w:r>
      <w:r w:rsidR="00D36953" w:rsidRPr="008E6AF6">
        <w:rPr>
          <w:rFonts w:ascii="Time New Roman" w:eastAsia="SimHei" w:hAnsi="Time New Roman"/>
        </w:rPr>
        <w:t>特别是对土著人民</w:t>
      </w:r>
      <w:r w:rsidR="00D36953" w:rsidRPr="008E6AF6">
        <w:rPr>
          <w:rFonts w:ascii="Time New Roman" w:eastAsia="SimHei" w:hAnsi="Time New Roman" w:hint="eastAsia"/>
        </w:rPr>
        <w:t>实行这种待遇</w:t>
      </w:r>
      <w:r w:rsidR="00D36953" w:rsidRPr="008E6AF6">
        <w:rPr>
          <w:rFonts w:ascii="Time New Roman" w:eastAsia="SimHei" w:hAnsi="Time New Roman"/>
        </w:rPr>
        <w:t>的任何指控进行正式</w:t>
      </w:r>
      <w:r w:rsidR="00D36953" w:rsidRPr="008E6AF6">
        <w:rPr>
          <w:rFonts w:ascii="Time New Roman" w:eastAsia="SimHei" w:hAnsi="Time New Roman" w:hint="eastAsia"/>
        </w:rPr>
        <w:t>的深入</w:t>
      </w:r>
      <w:r w:rsidR="00D36953" w:rsidRPr="008E6AF6">
        <w:rPr>
          <w:rFonts w:ascii="Time New Roman" w:eastAsia="SimHei" w:hAnsi="Time New Roman"/>
        </w:rPr>
        <w:t>调查，同时将那些肇事者绳之以法，并</w:t>
      </w:r>
      <w:r w:rsidR="00D36953" w:rsidRPr="008E6AF6">
        <w:rPr>
          <w:rFonts w:ascii="Time New Roman" w:eastAsia="SimHei" w:hAnsi="Time New Roman" w:hint="eastAsia"/>
        </w:rPr>
        <w:t>对其</w:t>
      </w:r>
      <w:r w:rsidR="00D36953" w:rsidRPr="008E6AF6">
        <w:rPr>
          <w:rFonts w:ascii="Time New Roman" w:eastAsia="SimHei" w:hAnsi="Time New Roman"/>
        </w:rPr>
        <w:t>行为</w:t>
      </w:r>
      <w:r w:rsidR="00D36953" w:rsidRPr="008E6AF6">
        <w:rPr>
          <w:rFonts w:ascii="Time New Roman" w:eastAsia="SimHei" w:hAnsi="Time New Roman" w:hint="eastAsia"/>
        </w:rPr>
        <w:t>予以惩罚</w:t>
      </w:r>
      <w:r w:rsidR="00D36953" w:rsidRPr="008E6AF6">
        <w:rPr>
          <w:rFonts w:ascii="Time New Roman" w:eastAsia="SimHei" w:hAnsi="Time New Roman"/>
        </w:rPr>
        <w:t>。委员会希望在缔约国</w:t>
      </w:r>
      <w:r w:rsidR="00D36953" w:rsidRPr="008E6AF6">
        <w:rPr>
          <w:rFonts w:ascii="Time New Roman" w:eastAsia="SimHei" w:hAnsi="Time New Roman" w:hint="eastAsia"/>
        </w:rPr>
        <w:t>的</w:t>
      </w:r>
      <w:r w:rsidR="00D36953" w:rsidRPr="008E6AF6">
        <w:rPr>
          <w:rFonts w:ascii="Time New Roman" w:eastAsia="SimHei" w:hAnsi="Time New Roman"/>
        </w:rPr>
        <w:t>下次定期报告</w:t>
      </w:r>
      <w:r w:rsidR="00D36953" w:rsidRPr="008E6AF6">
        <w:rPr>
          <w:rFonts w:ascii="Time New Roman" w:eastAsia="SimHei" w:hAnsi="Time New Roman" w:hint="eastAsia"/>
        </w:rPr>
        <w:t>中</w:t>
      </w:r>
      <w:r w:rsidR="00D36953" w:rsidRPr="008E6AF6">
        <w:rPr>
          <w:rFonts w:ascii="Time New Roman" w:eastAsia="SimHei" w:hAnsi="Time New Roman"/>
        </w:rPr>
        <w:t>得到有关资料。</w:t>
      </w:r>
      <w:r w:rsidR="00D36953" w:rsidRPr="001A2098">
        <w:rPr>
          <w:rFonts w:ascii="Time New Roman" w:eastAsia="SimHei" w:hAnsi="Time New Roman" w:hint="eastAsia"/>
          <w:b/>
          <w:bCs/>
        </w:rPr>
        <w:t>(</w:t>
      </w:r>
      <w:r w:rsidR="00D36953" w:rsidRPr="008E6AF6">
        <w:rPr>
          <w:rFonts w:ascii="Time New Roman" w:eastAsia="SimHei" w:hAnsi="Time New Roman" w:hint="eastAsia"/>
        </w:rPr>
        <w:t>第四</w:t>
      </w:r>
      <w:r w:rsidR="00D36953" w:rsidRPr="008E6AF6">
        <w:rPr>
          <w:rFonts w:ascii="Time New Roman" w:eastAsia="SimHei" w:hAnsi="Time New Roman"/>
        </w:rPr>
        <w:t>条和第</w:t>
      </w:r>
      <w:r w:rsidR="00D36953" w:rsidRPr="008E6AF6">
        <w:rPr>
          <w:rFonts w:ascii="Time New Roman" w:eastAsia="SimHei" w:hAnsi="Time New Roman" w:hint="eastAsia"/>
        </w:rPr>
        <w:t>五条第</w:t>
      </w:r>
      <w:r w:rsidR="00D36953" w:rsidRPr="008E6AF6">
        <w:rPr>
          <w:rFonts w:ascii="Time New Roman" w:eastAsia="SimHei" w:hAnsi="Time New Roman" w:hint="eastAsia"/>
          <w:b/>
          <w:bCs/>
        </w:rPr>
        <w:t>2</w:t>
      </w:r>
      <w:r w:rsidR="00D36953" w:rsidRPr="008E6AF6">
        <w:rPr>
          <w:rFonts w:ascii="Time New Roman" w:eastAsia="SimHei" w:hAnsi="Time New Roman" w:hint="eastAsia"/>
        </w:rPr>
        <w:t>款</w:t>
      </w:r>
      <w:r w:rsidR="00D36953" w:rsidRPr="001A2098">
        <w:rPr>
          <w:rFonts w:ascii="Time New Roman" w:eastAsia="SimHei" w:hAnsi="Time New Roman"/>
          <w:b/>
          <w:bCs/>
        </w:rPr>
        <w:t>)</w:t>
      </w:r>
    </w:p>
    <w:p w:rsidR="00D36953" w:rsidRPr="00D36953" w:rsidRDefault="00D36953" w:rsidP="00D36953">
      <w:pPr>
        <w:rPr>
          <w:bCs/>
        </w:rPr>
      </w:pPr>
      <w:r>
        <w:rPr>
          <w:rFonts w:hint="eastAsia"/>
        </w:rPr>
        <w:tab/>
      </w:r>
      <w:r w:rsidRPr="00D36953">
        <w:rPr>
          <w:rFonts w:hint="eastAsia"/>
          <w:bCs/>
        </w:rPr>
        <w:t xml:space="preserve">14.  </w:t>
      </w:r>
      <w:r w:rsidRPr="00D36953">
        <w:rPr>
          <w:bCs/>
        </w:rPr>
        <w:t>委员会关切地注意到，土著人，</w:t>
      </w:r>
      <w:r w:rsidRPr="00D36953">
        <w:rPr>
          <w:rFonts w:hint="eastAsia"/>
          <w:bCs/>
        </w:rPr>
        <w:t>尤其是</w:t>
      </w:r>
      <w:r w:rsidRPr="00D36953">
        <w:rPr>
          <w:bCs/>
        </w:rPr>
        <w:t>俾格米人拥有</w:t>
      </w:r>
      <w:r w:rsidRPr="00D36953">
        <w:rPr>
          <w:rFonts w:hint="eastAsia"/>
          <w:bCs/>
        </w:rPr>
        <w:t>、</w:t>
      </w:r>
      <w:r w:rsidRPr="00D36953">
        <w:rPr>
          <w:bCs/>
        </w:rPr>
        <w:t>开发</w:t>
      </w:r>
      <w:r w:rsidRPr="00D36953">
        <w:rPr>
          <w:rFonts w:hint="eastAsia"/>
          <w:bCs/>
        </w:rPr>
        <w:t>、</w:t>
      </w:r>
      <w:r w:rsidRPr="00D36953">
        <w:rPr>
          <w:bCs/>
        </w:rPr>
        <w:t>控制和使用其土地</w:t>
      </w:r>
      <w:r w:rsidRPr="00D36953">
        <w:rPr>
          <w:rFonts w:hint="eastAsia"/>
          <w:bCs/>
        </w:rPr>
        <w:t>、</w:t>
      </w:r>
      <w:r w:rsidRPr="00D36953">
        <w:rPr>
          <w:bCs/>
        </w:rPr>
        <w:t>其资源和</w:t>
      </w:r>
      <w:r w:rsidRPr="00D36953">
        <w:rPr>
          <w:rFonts w:hint="eastAsia"/>
          <w:bCs/>
        </w:rPr>
        <w:t>及其</w:t>
      </w:r>
      <w:r w:rsidRPr="00D36953">
        <w:rPr>
          <w:bCs/>
        </w:rPr>
        <w:t>领</w:t>
      </w:r>
      <w:r w:rsidRPr="00D36953">
        <w:rPr>
          <w:rFonts w:hint="eastAsia"/>
          <w:bCs/>
        </w:rPr>
        <w:t>土</w:t>
      </w:r>
      <w:r w:rsidRPr="00D36953">
        <w:rPr>
          <w:bCs/>
        </w:rPr>
        <w:t>的权利</w:t>
      </w:r>
      <w:r w:rsidRPr="00D36953">
        <w:rPr>
          <w:rFonts w:hint="eastAsia"/>
          <w:bCs/>
        </w:rPr>
        <w:t>未得到</w:t>
      </w:r>
      <w:r w:rsidRPr="00D36953">
        <w:rPr>
          <w:bCs/>
        </w:rPr>
        <w:t>保</w:t>
      </w:r>
      <w:r w:rsidRPr="00D36953">
        <w:rPr>
          <w:rFonts w:hint="eastAsia"/>
          <w:bCs/>
        </w:rPr>
        <w:t>障</w:t>
      </w:r>
      <w:r w:rsidRPr="00D36953">
        <w:rPr>
          <w:bCs/>
        </w:rPr>
        <w:t>，</w:t>
      </w:r>
      <w:r w:rsidRPr="00D36953">
        <w:rPr>
          <w:rFonts w:hint="eastAsia"/>
          <w:bCs/>
        </w:rPr>
        <w:t>在未经事先协商的情况下，便发放对土著人民土地和领地的使用许可</w:t>
      </w:r>
      <w:r w:rsidRPr="00D36953">
        <w:rPr>
          <w:bCs/>
        </w:rPr>
        <w:t>。</w:t>
      </w:r>
    </w:p>
    <w:p w:rsidR="00D36953" w:rsidRPr="008E6AF6" w:rsidRDefault="008E6AF6" w:rsidP="00AD2534">
      <w:pPr>
        <w:ind w:left="1040"/>
        <w:rPr>
          <w:rFonts w:ascii="Time New Roman" w:eastAsia="SimHei" w:hAnsi="Time New Roman" w:hint="eastAsia"/>
          <w:bCs/>
        </w:rPr>
      </w:pPr>
      <w:r w:rsidRPr="008E6AF6">
        <w:rPr>
          <w:rFonts w:ascii="Time New Roman" w:eastAsia="SimHei" w:hAnsi="Time New Roman" w:hint="eastAsia"/>
          <w:bCs/>
        </w:rPr>
        <w:tab/>
      </w:r>
      <w:r w:rsidR="00D36953" w:rsidRPr="008E6AF6">
        <w:rPr>
          <w:rFonts w:ascii="Time New Roman" w:eastAsia="SimHei" w:hAnsi="Time New Roman" w:hint="eastAsia"/>
          <w:bCs/>
        </w:rPr>
        <w:t>委员会建议缔约国紧急采取适当措施，保护土著人，尤其是俾格米人对土地的权利，特别是：</w:t>
      </w:r>
      <w:r w:rsidR="00D36953" w:rsidRPr="00AD2534">
        <w:rPr>
          <w:rFonts w:ascii="Time New Roman" w:eastAsia="SimHei" w:hAnsi="Time New Roman"/>
          <w:b/>
        </w:rPr>
        <w:t>(a)</w:t>
      </w:r>
      <w:r w:rsidR="00D36953" w:rsidRPr="00AD2534">
        <w:rPr>
          <w:rFonts w:ascii="Time New Roman" w:eastAsia="SimHei" w:hAnsi="Time New Roman" w:hint="eastAsia"/>
          <w:b/>
        </w:rPr>
        <w:t xml:space="preserve"> </w:t>
      </w:r>
      <w:r w:rsidR="00D36953" w:rsidRPr="008E6AF6">
        <w:rPr>
          <w:rFonts w:ascii="Time New Roman" w:eastAsia="SimHei" w:hAnsi="Time New Roman" w:hint="eastAsia"/>
          <w:bCs/>
        </w:rPr>
        <w:t>在国内法律中规定，土著人民拥有使用森林的权利；</w:t>
      </w:r>
      <w:r w:rsidR="00D36953" w:rsidRPr="00AD2534">
        <w:rPr>
          <w:rFonts w:ascii="Time New Roman" w:eastAsia="SimHei" w:hAnsi="Time New Roman"/>
          <w:b/>
        </w:rPr>
        <w:t>(b)</w:t>
      </w:r>
      <w:r w:rsidR="00D36953" w:rsidRPr="008E6AF6">
        <w:rPr>
          <w:rFonts w:ascii="Time New Roman" w:eastAsia="SimHei" w:hAnsi="Time New Roman" w:hint="eastAsia"/>
          <w:bCs/>
        </w:rPr>
        <w:t xml:space="preserve"> </w:t>
      </w:r>
      <w:r w:rsidR="00D36953" w:rsidRPr="008E6AF6">
        <w:rPr>
          <w:rFonts w:ascii="Time New Roman" w:eastAsia="SimHei" w:hAnsi="Time New Roman" w:hint="eastAsia"/>
          <w:bCs/>
        </w:rPr>
        <w:t>与相关的土著人磋商，在土地登记册中注册俾格米人世代相传的土地；</w:t>
      </w:r>
      <w:r w:rsidR="00D36953" w:rsidRPr="00AD2534">
        <w:rPr>
          <w:rFonts w:ascii="Time New Roman" w:eastAsia="SimHei" w:hAnsi="Time New Roman"/>
          <w:b/>
        </w:rPr>
        <w:t>(</w:t>
      </w:r>
      <w:r w:rsidR="00D36953" w:rsidRPr="00AD2534">
        <w:rPr>
          <w:rFonts w:ascii="Time New Roman" w:eastAsia="SimHei" w:hAnsi="Time New Roman" w:hint="eastAsia"/>
          <w:b/>
        </w:rPr>
        <w:t>c</w:t>
      </w:r>
      <w:r w:rsidR="00D36953" w:rsidRPr="00AD2534">
        <w:rPr>
          <w:rFonts w:ascii="Time New Roman" w:eastAsia="SimHei" w:hAnsi="Time New Roman"/>
          <w:b/>
        </w:rPr>
        <w:t>)</w:t>
      </w:r>
      <w:r w:rsidR="00D36953" w:rsidRPr="008E6AF6">
        <w:rPr>
          <w:rFonts w:ascii="Time New Roman" w:eastAsia="SimHei" w:hAnsi="Time New Roman" w:hint="eastAsia"/>
          <w:bCs/>
        </w:rPr>
        <w:t xml:space="preserve"> </w:t>
      </w:r>
      <w:r w:rsidR="00D36953" w:rsidRPr="008E6AF6">
        <w:rPr>
          <w:rFonts w:ascii="Time New Roman" w:eastAsia="SimHei" w:hAnsi="Time New Roman" w:hint="eastAsia"/>
          <w:bCs/>
        </w:rPr>
        <w:t>在土地使用事务中考虑到俾格米人的利益和环境保护的需要，并注意在发放任何许可之前应与他们磋商；</w:t>
      </w:r>
      <w:r w:rsidR="00D36953" w:rsidRPr="00AD2534">
        <w:rPr>
          <w:rFonts w:ascii="Time New Roman" w:eastAsia="SimHei" w:hAnsi="Time New Roman"/>
          <w:b/>
        </w:rPr>
        <w:t>(</w:t>
      </w:r>
      <w:r w:rsidR="00D36953" w:rsidRPr="00AD2534">
        <w:rPr>
          <w:rFonts w:ascii="Time New Roman" w:eastAsia="SimHei" w:hAnsi="Time New Roman" w:hint="eastAsia"/>
          <w:b/>
        </w:rPr>
        <w:t>d</w:t>
      </w:r>
      <w:r w:rsidR="00D36953" w:rsidRPr="00AD2534">
        <w:rPr>
          <w:rFonts w:ascii="Time New Roman" w:eastAsia="SimHei" w:hAnsi="Time New Roman"/>
          <w:b/>
        </w:rPr>
        <w:t>)</w:t>
      </w:r>
      <w:r w:rsidR="00D36953" w:rsidRPr="008E6AF6">
        <w:rPr>
          <w:rFonts w:ascii="Time New Roman" w:eastAsia="SimHei" w:hAnsi="Time New Roman" w:hint="eastAsia"/>
          <w:bCs/>
        </w:rPr>
        <w:t xml:space="preserve"> </w:t>
      </w:r>
      <w:r w:rsidR="00D36953" w:rsidRPr="008E6AF6">
        <w:rPr>
          <w:rFonts w:ascii="Time New Roman" w:eastAsia="SimHei" w:hAnsi="Time New Roman" w:hint="eastAsia"/>
          <w:bCs/>
        </w:rPr>
        <w:t>在土著人民的权利受到侵犯的情况下提供国内补救办法；</w:t>
      </w:r>
      <w:r w:rsidR="00D36953" w:rsidRPr="00AD2534">
        <w:rPr>
          <w:rFonts w:ascii="Time New Roman" w:eastAsia="SimHei" w:hAnsi="Time New Roman"/>
          <w:b/>
        </w:rPr>
        <w:t>(</w:t>
      </w:r>
      <w:r w:rsidR="00D36953" w:rsidRPr="00AD2534">
        <w:rPr>
          <w:rFonts w:ascii="Time New Roman" w:eastAsia="SimHei" w:hAnsi="Time New Roman" w:hint="eastAsia"/>
          <w:b/>
        </w:rPr>
        <w:t>e</w:t>
      </w:r>
      <w:r w:rsidR="00D36953" w:rsidRPr="00AD2534">
        <w:rPr>
          <w:rFonts w:ascii="Time New Roman" w:eastAsia="SimHei" w:hAnsi="Time New Roman"/>
          <w:b/>
        </w:rPr>
        <w:t>)</w:t>
      </w:r>
      <w:r w:rsidR="00D36953" w:rsidRPr="008E6AF6">
        <w:rPr>
          <w:rFonts w:ascii="Time New Roman" w:eastAsia="SimHei" w:hAnsi="Time New Roman" w:hint="eastAsia"/>
          <w:bCs/>
        </w:rPr>
        <w:t xml:space="preserve"> </w:t>
      </w:r>
      <w:r w:rsidR="00D36953" w:rsidRPr="008E6AF6">
        <w:rPr>
          <w:rFonts w:ascii="Time New Roman" w:eastAsia="SimHei" w:hAnsi="Time New Roman"/>
          <w:bCs/>
        </w:rPr>
        <w:t>加倍努力</w:t>
      </w:r>
      <w:r w:rsidR="00D36953" w:rsidRPr="008E6AF6">
        <w:rPr>
          <w:rFonts w:ascii="Time New Roman" w:eastAsia="SimHei" w:hAnsi="Time New Roman" w:hint="eastAsia"/>
          <w:bCs/>
        </w:rPr>
        <w:t>就</w:t>
      </w:r>
      <w:r w:rsidR="00D36953" w:rsidRPr="008E6AF6">
        <w:rPr>
          <w:rFonts w:ascii="Time New Roman" w:eastAsia="SimHei" w:hAnsi="Time New Roman"/>
          <w:bCs/>
        </w:rPr>
        <w:t>土著人民</w:t>
      </w:r>
      <w:r w:rsidR="00D36953" w:rsidRPr="008E6AF6">
        <w:rPr>
          <w:rFonts w:ascii="Time New Roman" w:eastAsia="SimHei" w:hAnsi="Time New Roman" w:hint="eastAsia"/>
          <w:bCs/>
        </w:rPr>
        <w:t>的地点、</w:t>
      </w:r>
      <w:r w:rsidR="00D36953" w:rsidRPr="008E6AF6">
        <w:rPr>
          <w:rFonts w:ascii="Time New Roman" w:eastAsia="SimHei" w:hAnsi="Time New Roman"/>
          <w:bCs/>
        </w:rPr>
        <w:t>水和森林管理</w:t>
      </w:r>
      <w:r w:rsidR="00D36953" w:rsidRPr="008E6AF6">
        <w:rPr>
          <w:rFonts w:ascii="Time New Roman" w:eastAsia="SimHei" w:hAnsi="Time New Roman" w:hint="eastAsia"/>
          <w:bCs/>
        </w:rPr>
        <w:t>与</w:t>
      </w:r>
      <w:r w:rsidR="00D36953" w:rsidRPr="008E6AF6">
        <w:rPr>
          <w:rFonts w:ascii="Time New Roman" w:eastAsia="SimHei" w:hAnsi="Time New Roman"/>
          <w:bCs/>
        </w:rPr>
        <w:t>他们</w:t>
      </w:r>
      <w:r w:rsidR="00D36953" w:rsidRPr="008E6AF6">
        <w:rPr>
          <w:rFonts w:ascii="Time New Roman" w:eastAsia="SimHei" w:hAnsi="Time New Roman" w:hint="eastAsia"/>
          <w:bCs/>
        </w:rPr>
        <w:t>磋商</w:t>
      </w:r>
      <w:r w:rsidR="00D36953" w:rsidRPr="008E6AF6">
        <w:rPr>
          <w:rFonts w:ascii="Time New Roman" w:eastAsia="SimHei" w:hAnsi="Time New Roman"/>
          <w:bCs/>
        </w:rPr>
        <w:t>。</w:t>
      </w:r>
      <w:r w:rsidR="00D36953" w:rsidRPr="008E6AF6">
        <w:rPr>
          <w:rFonts w:ascii="Time New Roman" w:eastAsia="SimHei" w:hAnsi="Time New Roman" w:hint="eastAsia"/>
          <w:bCs/>
        </w:rPr>
        <w:t>为此，委员会请缔约国考虑其关于土著人民权利的第</w:t>
      </w:r>
      <w:r w:rsidR="00D36953" w:rsidRPr="008E6AF6">
        <w:rPr>
          <w:rFonts w:ascii="Time New Roman" w:eastAsia="SimHei" w:hAnsi="Time New Roman" w:hint="eastAsia"/>
          <w:b/>
          <w:bCs/>
        </w:rPr>
        <w:t>23</w:t>
      </w:r>
      <w:r w:rsidR="00D36953" w:rsidRPr="008E6AF6">
        <w:rPr>
          <w:rFonts w:ascii="Time New Roman" w:eastAsia="SimHei" w:hAnsi="Time New Roman" w:hint="eastAsia"/>
          <w:bCs/>
        </w:rPr>
        <w:t>号一般性建议</w:t>
      </w:r>
      <w:r w:rsidR="00D36953" w:rsidRPr="001A2098">
        <w:rPr>
          <w:rFonts w:ascii="Time New Roman" w:eastAsia="SimHei" w:hAnsi="Time New Roman" w:hint="eastAsia"/>
          <w:b/>
        </w:rPr>
        <w:t>(</w:t>
      </w:r>
      <w:r w:rsidR="00D36953" w:rsidRPr="008E6AF6">
        <w:rPr>
          <w:rFonts w:ascii="Time New Roman" w:eastAsia="SimHei" w:hAnsi="Time New Roman" w:hint="eastAsia"/>
          <w:bCs/>
        </w:rPr>
        <w:t>第五条</w:t>
      </w:r>
      <w:r w:rsidR="00D36953" w:rsidRPr="001A2098">
        <w:rPr>
          <w:rFonts w:ascii="Time New Roman" w:eastAsia="SimHei" w:hAnsi="Time New Roman" w:hint="eastAsia"/>
          <w:b/>
        </w:rPr>
        <w:t>)</w:t>
      </w:r>
      <w:r w:rsidR="00D36953" w:rsidRPr="008E6AF6">
        <w:rPr>
          <w:rFonts w:ascii="Time New Roman" w:eastAsia="SimHei" w:hAnsi="Time New Roman" w:hint="eastAsia"/>
          <w:bCs/>
        </w:rPr>
        <w:t>。</w:t>
      </w:r>
    </w:p>
    <w:p w:rsidR="00D36953" w:rsidRPr="00D36953" w:rsidRDefault="00D36953" w:rsidP="00D36953">
      <w:pPr>
        <w:rPr>
          <w:rFonts w:hint="eastAsia"/>
          <w:bCs/>
        </w:rPr>
      </w:pPr>
      <w:r w:rsidRPr="00D36953">
        <w:rPr>
          <w:rFonts w:hint="eastAsia"/>
          <w:bCs/>
        </w:rPr>
        <w:tab/>
        <w:t xml:space="preserve">15.  </w:t>
      </w:r>
      <w:r w:rsidRPr="00D36953">
        <w:rPr>
          <w:rFonts w:hint="eastAsia"/>
          <w:bCs/>
        </w:rPr>
        <w:t>委员会感到关切的是，俾格米人在</w:t>
      </w:r>
      <w:r w:rsidRPr="00D36953">
        <w:rPr>
          <w:bCs/>
        </w:rPr>
        <w:t>诉诸司法</w:t>
      </w:r>
      <w:r w:rsidRPr="00D36953">
        <w:rPr>
          <w:rFonts w:hint="eastAsia"/>
          <w:bCs/>
        </w:rPr>
        <w:t>和享受其经济、社会和文化权利方面，尤其是接受教育、保健和进入劳工市场方面，仍然受到排挤和歧视。委员会特别感到</w:t>
      </w:r>
      <w:r w:rsidRPr="00D36953">
        <w:rPr>
          <w:rFonts w:hint="eastAsia"/>
          <w:bCs/>
          <w:lang w:val="fr-FR"/>
        </w:rPr>
        <w:t>关注</w:t>
      </w:r>
      <w:r w:rsidRPr="00D36953">
        <w:rPr>
          <w:rFonts w:hint="eastAsia"/>
          <w:bCs/>
        </w:rPr>
        <w:t>的是，有报告指出，俾格米人受到</w:t>
      </w:r>
      <w:r w:rsidRPr="00D36953">
        <w:rPr>
          <w:bCs/>
        </w:rPr>
        <w:t>统治</w:t>
      </w:r>
      <w:r w:rsidRPr="00D36953">
        <w:rPr>
          <w:rFonts w:hint="eastAsia"/>
          <w:bCs/>
        </w:rPr>
        <w:t>、</w:t>
      </w:r>
      <w:r w:rsidRPr="00D36953">
        <w:rPr>
          <w:bCs/>
        </w:rPr>
        <w:t>歧视和剥削</w:t>
      </w:r>
      <w:r w:rsidRPr="00D36953">
        <w:rPr>
          <w:rFonts w:hint="eastAsia"/>
          <w:bCs/>
        </w:rPr>
        <w:t>，有时遭受</w:t>
      </w:r>
      <w:r w:rsidRPr="00D36953">
        <w:rPr>
          <w:bCs/>
        </w:rPr>
        <w:t>各种形式的现代奴</w:t>
      </w:r>
      <w:r w:rsidRPr="00D36953">
        <w:rPr>
          <w:rFonts w:hint="eastAsia"/>
          <w:bCs/>
        </w:rPr>
        <w:t>役。</w:t>
      </w:r>
    </w:p>
    <w:p w:rsidR="00D36953" w:rsidRPr="008E6AF6" w:rsidRDefault="008E6AF6" w:rsidP="008E6AF6">
      <w:pPr>
        <w:ind w:left="1040"/>
        <w:rPr>
          <w:rFonts w:ascii="Time New Roman" w:eastAsia="SimHei" w:hAnsi="Time New Roman"/>
          <w:bCs/>
        </w:rPr>
      </w:pPr>
      <w:r w:rsidRPr="008E6AF6">
        <w:rPr>
          <w:rFonts w:ascii="Time New Roman" w:eastAsia="SimHei" w:hAnsi="Time New Roman" w:hint="eastAsia"/>
          <w:bCs/>
        </w:rPr>
        <w:tab/>
      </w:r>
      <w:r w:rsidR="00D36953" w:rsidRPr="008E6AF6">
        <w:rPr>
          <w:rFonts w:ascii="Time New Roman" w:eastAsia="SimHei" w:hAnsi="Time New Roman" w:hint="eastAsia"/>
          <w:bCs/>
        </w:rPr>
        <w:t>委员会：</w:t>
      </w:r>
      <w:r w:rsidR="00D36953" w:rsidRPr="00AD2534">
        <w:rPr>
          <w:rFonts w:ascii="Time New Roman" w:eastAsia="SimHei" w:hAnsi="Time New Roman"/>
          <w:b/>
        </w:rPr>
        <w:t>(a)</w:t>
      </w:r>
      <w:r w:rsidR="00D36953" w:rsidRPr="008E6AF6">
        <w:rPr>
          <w:rFonts w:ascii="Time New Roman" w:eastAsia="SimHei" w:hAnsi="Time New Roman" w:hint="eastAsia"/>
          <w:bCs/>
        </w:rPr>
        <w:t xml:space="preserve"> </w:t>
      </w:r>
      <w:r w:rsidR="00D36953" w:rsidRPr="008E6AF6">
        <w:rPr>
          <w:rFonts w:ascii="Time New Roman" w:eastAsia="SimHei" w:hAnsi="Time New Roman" w:hint="eastAsia"/>
          <w:bCs/>
        </w:rPr>
        <w:t>鼓励缔约国加倍努力，使土著人民能够充分享受其经济、社会和文化权利，尤其请缔约国采取措施，保障他们享受教育、保健、就业、公平工作条件的权利，包括通过建立视察工作条件的机制；</w:t>
      </w:r>
      <w:r w:rsidR="00D36953" w:rsidRPr="00AD2534">
        <w:rPr>
          <w:rFonts w:ascii="Time New Roman" w:eastAsia="SimHei" w:hAnsi="Time New Roman"/>
          <w:b/>
        </w:rPr>
        <w:t>(b)</w:t>
      </w:r>
      <w:r w:rsidR="00D36953" w:rsidRPr="008E6AF6">
        <w:rPr>
          <w:rFonts w:ascii="Time New Roman" w:eastAsia="SimHei" w:hAnsi="Time New Roman"/>
          <w:bCs/>
        </w:rPr>
        <w:t xml:space="preserve"> </w:t>
      </w:r>
      <w:r w:rsidR="00D36953" w:rsidRPr="008E6AF6">
        <w:rPr>
          <w:rFonts w:ascii="Time New Roman" w:eastAsia="SimHei" w:hAnsi="Time New Roman"/>
          <w:bCs/>
        </w:rPr>
        <w:t>敦促缔约国加紧努力，提高土著人民</w:t>
      </w:r>
      <w:r w:rsidR="00D36953" w:rsidRPr="008E6AF6">
        <w:rPr>
          <w:rFonts w:ascii="Time New Roman" w:eastAsia="SimHei" w:hAnsi="Time New Roman" w:hint="eastAsia"/>
          <w:bCs/>
        </w:rPr>
        <w:t>对《</w:t>
      </w:r>
      <w:r w:rsidR="00D36953" w:rsidRPr="008E6AF6">
        <w:rPr>
          <w:rFonts w:ascii="Time New Roman" w:eastAsia="SimHei" w:hAnsi="Time New Roman"/>
          <w:bCs/>
        </w:rPr>
        <w:t>公约</w:t>
      </w:r>
      <w:r w:rsidR="00D36953" w:rsidRPr="008E6AF6">
        <w:rPr>
          <w:rFonts w:ascii="Time New Roman" w:eastAsia="SimHei" w:hAnsi="Time New Roman" w:hint="eastAsia"/>
          <w:bCs/>
        </w:rPr>
        <w:t>》确认的其</w:t>
      </w:r>
      <w:r w:rsidR="00D36953" w:rsidRPr="008E6AF6">
        <w:rPr>
          <w:rFonts w:ascii="Time New Roman" w:eastAsia="SimHei" w:hAnsi="Time New Roman"/>
          <w:bCs/>
        </w:rPr>
        <w:t>权利的</w:t>
      </w:r>
      <w:r w:rsidR="00D36953" w:rsidRPr="008E6AF6">
        <w:rPr>
          <w:rFonts w:ascii="Time New Roman" w:eastAsia="SimHei" w:hAnsi="Time New Roman" w:hint="eastAsia"/>
          <w:bCs/>
        </w:rPr>
        <w:t>认识；</w:t>
      </w:r>
      <w:r w:rsidR="00D36953" w:rsidRPr="00AD2534">
        <w:rPr>
          <w:rFonts w:ascii="Time New Roman" w:eastAsia="SimHei" w:hAnsi="Time New Roman"/>
          <w:b/>
        </w:rPr>
        <w:t>(c)</w:t>
      </w:r>
      <w:r w:rsidR="00D36953" w:rsidRPr="008E6AF6">
        <w:rPr>
          <w:rFonts w:ascii="Time New Roman" w:eastAsia="SimHei" w:hAnsi="Time New Roman" w:hint="eastAsia"/>
          <w:bCs/>
        </w:rPr>
        <w:t xml:space="preserve"> </w:t>
      </w:r>
      <w:r w:rsidR="00D36953" w:rsidRPr="008E6AF6">
        <w:rPr>
          <w:rFonts w:ascii="Time New Roman" w:eastAsia="SimHei" w:hAnsi="Time New Roman"/>
          <w:bCs/>
        </w:rPr>
        <w:t>强烈建议缔约国</w:t>
      </w:r>
      <w:r w:rsidR="00D36953" w:rsidRPr="008E6AF6">
        <w:rPr>
          <w:rFonts w:ascii="Time New Roman" w:eastAsia="SimHei" w:hAnsi="Time New Roman" w:hint="eastAsia"/>
          <w:bCs/>
        </w:rPr>
        <w:t>加</w:t>
      </w:r>
      <w:r w:rsidR="00D36953" w:rsidRPr="008E6AF6">
        <w:rPr>
          <w:rFonts w:ascii="Time New Roman" w:eastAsia="SimHei" w:hAnsi="Time New Roman"/>
          <w:bCs/>
        </w:rPr>
        <w:t>快</w:t>
      </w:r>
      <w:r w:rsidR="00D36953" w:rsidRPr="008E6AF6">
        <w:rPr>
          <w:rFonts w:ascii="Time New Roman" w:eastAsia="SimHei" w:hAnsi="Time New Roman" w:hint="eastAsia"/>
          <w:bCs/>
        </w:rPr>
        <w:t>进程，</w:t>
      </w:r>
      <w:r w:rsidR="00D36953" w:rsidRPr="008E6AF6">
        <w:rPr>
          <w:rFonts w:ascii="Time New Roman" w:eastAsia="SimHei" w:hAnsi="Time New Roman"/>
          <w:bCs/>
        </w:rPr>
        <w:t>通过</w:t>
      </w:r>
      <w:r w:rsidR="00D36953" w:rsidRPr="008E6AF6">
        <w:rPr>
          <w:rFonts w:ascii="Time New Roman" w:eastAsia="SimHei" w:hAnsi="Time New Roman" w:hint="eastAsia"/>
          <w:bCs/>
        </w:rPr>
        <w:t>关于</w:t>
      </w:r>
      <w:r w:rsidR="00D36953" w:rsidRPr="008E6AF6">
        <w:rPr>
          <w:rFonts w:ascii="Time New Roman" w:eastAsia="SimHei" w:hAnsi="Time New Roman"/>
          <w:bCs/>
        </w:rPr>
        <w:t>促进和保护土著人民权利</w:t>
      </w:r>
      <w:r w:rsidR="00D36953" w:rsidRPr="008E6AF6">
        <w:rPr>
          <w:rFonts w:ascii="Time New Roman" w:eastAsia="SimHei" w:hAnsi="Time New Roman" w:hint="eastAsia"/>
          <w:bCs/>
        </w:rPr>
        <w:t>的法律草案；</w:t>
      </w:r>
      <w:r w:rsidR="00D36953" w:rsidRPr="00AD2534">
        <w:rPr>
          <w:rFonts w:ascii="Time New Roman" w:eastAsia="SimHei" w:hAnsi="Time New Roman"/>
          <w:b/>
        </w:rPr>
        <w:t>(d)</w:t>
      </w:r>
      <w:r w:rsidR="00D36953" w:rsidRPr="008E6AF6">
        <w:rPr>
          <w:rFonts w:ascii="Time New Roman" w:eastAsia="SimHei" w:hAnsi="Time New Roman" w:hint="eastAsia"/>
          <w:bCs/>
        </w:rPr>
        <w:t xml:space="preserve"> </w:t>
      </w:r>
      <w:r w:rsidR="00D36953" w:rsidRPr="008E6AF6">
        <w:rPr>
          <w:rFonts w:ascii="Time New Roman" w:eastAsia="SimHei" w:hAnsi="Time New Roman"/>
          <w:bCs/>
        </w:rPr>
        <w:t>请缔约国</w:t>
      </w:r>
      <w:r w:rsidR="00D36953" w:rsidRPr="008E6AF6">
        <w:rPr>
          <w:rFonts w:ascii="Time New Roman" w:eastAsia="SimHei" w:hAnsi="Time New Roman" w:hint="eastAsia"/>
          <w:bCs/>
        </w:rPr>
        <w:t>在</w:t>
      </w:r>
      <w:r w:rsidR="00D36953" w:rsidRPr="008E6AF6">
        <w:rPr>
          <w:rFonts w:ascii="Time New Roman" w:eastAsia="SimHei" w:hAnsi="Time New Roman"/>
          <w:bCs/>
        </w:rPr>
        <w:t>其下次定期报告中提供</w:t>
      </w:r>
      <w:r w:rsidR="00D36953" w:rsidRPr="008E6AF6">
        <w:rPr>
          <w:rFonts w:ascii="Time New Roman" w:eastAsia="SimHei" w:hAnsi="Time New Roman" w:hint="eastAsia"/>
          <w:bCs/>
        </w:rPr>
        <w:t>关于</w:t>
      </w:r>
      <w:r w:rsidR="00D36953" w:rsidRPr="008E6AF6">
        <w:rPr>
          <w:rFonts w:ascii="Time New Roman" w:eastAsia="SimHei" w:hAnsi="Time New Roman"/>
          <w:b/>
          <w:bCs/>
        </w:rPr>
        <w:t>2009</w:t>
      </w:r>
      <w:r w:rsidR="00D36953" w:rsidRPr="008E6AF6">
        <w:rPr>
          <w:rFonts w:ascii="Time New Roman" w:eastAsia="SimHei" w:hAnsi="Time New Roman" w:hint="eastAsia"/>
          <w:bCs/>
        </w:rPr>
        <w:t>-</w:t>
      </w:r>
      <w:r w:rsidR="00D36953" w:rsidRPr="008E6AF6">
        <w:rPr>
          <w:rFonts w:ascii="Time New Roman" w:eastAsia="SimHei" w:hAnsi="Time New Roman"/>
          <w:b/>
          <w:bCs/>
        </w:rPr>
        <w:t>2013</w:t>
      </w:r>
      <w:r w:rsidR="00D36953" w:rsidRPr="008E6AF6">
        <w:rPr>
          <w:rFonts w:ascii="Time New Roman" w:eastAsia="SimHei" w:hAnsi="Time New Roman"/>
          <w:bCs/>
        </w:rPr>
        <w:t>年</w:t>
      </w:r>
      <w:r w:rsidR="00D36953" w:rsidRPr="008E6AF6">
        <w:rPr>
          <w:rFonts w:ascii="Time New Roman" w:eastAsia="SimHei" w:hAnsi="Time New Roman" w:hint="eastAsia"/>
          <w:bCs/>
        </w:rPr>
        <w:t>提高</w:t>
      </w:r>
      <w:r w:rsidR="00D36953" w:rsidRPr="008E6AF6">
        <w:rPr>
          <w:rFonts w:ascii="Time New Roman" w:eastAsia="SimHei" w:hAnsi="Time New Roman"/>
          <w:bCs/>
        </w:rPr>
        <w:t>土著人民生活质量</w:t>
      </w:r>
      <w:r w:rsidR="00D36953" w:rsidRPr="008E6AF6">
        <w:rPr>
          <w:rFonts w:ascii="Time New Roman" w:eastAsia="SimHei" w:hAnsi="Time New Roman" w:hint="eastAsia"/>
          <w:bCs/>
        </w:rPr>
        <w:t>行</w:t>
      </w:r>
      <w:r w:rsidR="00D36953" w:rsidRPr="008E6AF6">
        <w:rPr>
          <w:rFonts w:ascii="Time New Roman" w:eastAsia="SimHei" w:hAnsi="Time New Roman"/>
          <w:bCs/>
        </w:rPr>
        <w:t>动计划实施</w:t>
      </w:r>
      <w:r w:rsidR="00D36953" w:rsidRPr="008E6AF6">
        <w:rPr>
          <w:rFonts w:ascii="Time New Roman" w:eastAsia="SimHei" w:hAnsi="Time New Roman" w:hint="eastAsia"/>
          <w:bCs/>
        </w:rPr>
        <w:t>情况</w:t>
      </w:r>
      <w:r w:rsidR="00D36953" w:rsidRPr="008E6AF6">
        <w:rPr>
          <w:rFonts w:ascii="Time New Roman" w:eastAsia="SimHei" w:hAnsi="Time New Roman"/>
          <w:bCs/>
        </w:rPr>
        <w:t>的资料。</w:t>
      </w:r>
      <w:r w:rsidR="00D36953" w:rsidRPr="001A2098">
        <w:rPr>
          <w:rFonts w:ascii="Time New Roman" w:eastAsia="SimHei" w:hAnsi="Time New Roman"/>
          <w:b/>
        </w:rPr>
        <w:t>(</w:t>
      </w:r>
      <w:r w:rsidR="00D36953" w:rsidRPr="001A2098">
        <w:rPr>
          <w:rFonts w:ascii="Time New Roman" w:eastAsia="SimHei" w:hAnsi="Time New Roman"/>
          <w:bCs/>
        </w:rPr>
        <w:t>第</w:t>
      </w:r>
      <w:r w:rsidR="00D36953" w:rsidRPr="001A2098">
        <w:rPr>
          <w:rFonts w:ascii="Time New Roman" w:eastAsia="SimHei" w:hAnsi="Time New Roman" w:hint="eastAsia"/>
          <w:bCs/>
        </w:rPr>
        <w:t>五</w:t>
      </w:r>
      <w:r w:rsidR="00D36953" w:rsidRPr="001A2098">
        <w:rPr>
          <w:rFonts w:ascii="Time New Roman" w:eastAsia="SimHei" w:hAnsi="Time New Roman"/>
          <w:bCs/>
        </w:rPr>
        <w:t>条</w:t>
      </w:r>
      <w:r w:rsidR="00D36953" w:rsidRPr="001A2098">
        <w:rPr>
          <w:rFonts w:ascii="Time New Roman" w:eastAsia="SimHei" w:hAnsi="Time New Roman"/>
          <w:b/>
        </w:rPr>
        <w:t>)</w:t>
      </w:r>
    </w:p>
    <w:p w:rsidR="00D36953" w:rsidRPr="003424D5" w:rsidRDefault="00D36953" w:rsidP="00D36953">
      <w:pPr>
        <w:rPr>
          <w:bCs/>
          <w:spacing w:val="8"/>
          <w:lang w:val="fr-FR"/>
        </w:rPr>
      </w:pPr>
      <w:r w:rsidRPr="003424D5">
        <w:rPr>
          <w:rFonts w:hint="eastAsia"/>
          <w:bCs/>
          <w:spacing w:val="8"/>
          <w:lang w:val="fr-FR"/>
        </w:rPr>
        <w:tab/>
        <w:t xml:space="preserve">16.  </w:t>
      </w:r>
      <w:r w:rsidRPr="003424D5">
        <w:rPr>
          <w:bCs/>
          <w:spacing w:val="8"/>
          <w:lang w:val="fr-FR"/>
        </w:rPr>
        <w:t>委员会关切地注意到，土著人民</w:t>
      </w:r>
      <w:r w:rsidRPr="003424D5">
        <w:rPr>
          <w:rFonts w:hint="eastAsia"/>
          <w:bCs/>
          <w:spacing w:val="8"/>
          <w:lang w:val="fr-FR"/>
        </w:rPr>
        <w:t>很少</w:t>
      </w:r>
      <w:r w:rsidRPr="003424D5">
        <w:rPr>
          <w:bCs/>
          <w:spacing w:val="8"/>
          <w:lang w:val="fr-FR"/>
        </w:rPr>
        <w:t>参与政治生活，因为他们</w:t>
      </w:r>
      <w:r w:rsidRPr="003424D5">
        <w:rPr>
          <w:rFonts w:hint="eastAsia"/>
          <w:bCs/>
          <w:spacing w:val="8"/>
          <w:lang w:val="fr-FR"/>
        </w:rPr>
        <w:t>的</w:t>
      </w:r>
      <w:r w:rsidRPr="003424D5">
        <w:rPr>
          <w:bCs/>
          <w:spacing w:val="8"/>
          <w:lang w:val="fr-FR"/>
        </w:rPr>
        <w:t>教育程度</w:t>
      </w:r>
      <w:r w:rsidRPr="003424D5">
        <w:rPr>
          <w:rFonts w:hint="eastAsia"/>
          <w:bCs/>
          <w:spacing w:val="8"/>
          <w:lang w:val="fr-FR"/>
        </w:rPr>
        <w:t>不高</w:t>
      </w:r>
      <w:r w:rsidRPr="003424D5">
        <w:rPr>
          <w:bCs/>
          <w:spacing w:val="8"/>
          <w:lang w:val="fr-FR"/>
        </w:rPr>
        <w:t>。委员会感到遗憾的是，迄今为止，没有</w:t>
      </w:r>
      <w:r w:rsidRPr="003424D5">
        <w:rPr>
          <w:rFonts w:hint="eastAsia"/>
          <w:bCs/>
          <w:spacing w:val="8"/>
          <w:lang w:val="fr-FR"/>
        </w:rPr>
        <w:t>任何土著人</w:t>
      </w:r>
      <w:r w:rsidRPr="003424D5">
        <w:rPr>
          <w:bCs/>
          <w:spacing w:val="8"/>
          <w:lang w:val="fr-FR"/>
        </w:rPr>
        <w:t>当选</w:t>
      </w:r>
      <w:r w:rsidRPr="003424D5">
        <w:rPr>
          <w:rFonts w:hint="eastAsia"/>
          <w:bCs/>
          <w:spacing w:val="8"/>
          <w:lang w:val="fr-FR"/>
        </w:rPr>
        <w:t>担任</w:t>
      </w:r>
      <w:r w:rsidRPr="003424D5">
        <w:rPr>
          <w:bCs/>
          <w:spacing w:val="8"/>
          <w:lang w:val="fr-FR"/>
        </w:rPr>
        <w:t>政治代表</w:t>
      </w:r>
      <w:r w:rsidRPr="003424D5">
        <w:rPr>
          <w:rFonts w:hint="eastAsia"/>
          <w:bCs/>
          <w:spacing w:val="8"/>
          <w:lang w:val="fr-FR"/>
        </w:rPr>
        <w:t>职位</w:t>
      </w:r>
      <w:r w:rsidRPr="003424D5">
        <w:rPr>
          <w:bCs/>
          <w:spacing w:val="8"/>
          <w:lang w:val="fr-FR"/>
        </w:rPr>
        <w:t>。</w:t>
      </w:r>
    </w:p>
    <w:p w:rsidR="00D36953" w:rsidRPr="003424D5" w:rsidRDefault="008E6AF6" w:rsidP="00501E89">
      <w:pPr>
        <w:ind w:left="1040"/>
        <w:rPr>
          <w:rFonts w:ascii="Time New Roman" w:eastAsia="SimHei" w:hAnsi="Time New Roman"/>
          <w:bCs/>
          <w:spacing w:val="6"/>
        </w:rPr>
      </w:pPr>
      <w:r w:rsidRPr="003424D5">
        <w:rPr>
          <w:rFonts w:ascii="Time New Roman" w:eastAsia="SimHei" w:hAnsi="Time New Roman" w:hint="eastAsia"/>
          <w:bCs/>
          <w:spacing w:val="6"/>
        </w:rPr>
        <w:tab/>
      </w:r>
      <w:r w:rsidR="00D36953" w:rsidRPr="003424D5">
        <w:rPr>
          <w:rFonts w:ascii="Time New Roman" w:eastAsia="SimHei" w:hAnsi="Time New Roman"/>
          <w:bCs/>
          <w:spacing w:val="6"/>
        </w:rPr>
        <w:t>委员会建议缔约国</w:t>
      </w:r>
      <w:r w:rsidR="00D36953" w:rsidRPr="003424D5">
        <w:rPr>
          <w:rFonts w:ascii="Time New Roman" w:eastAsia="SimHei" w:hAnsi="Time New Roman" w:hint="eastAsia"/>
          <w:bCs/>
          <w:spacing w:val="6"/>
        </w:rPr>
        <w:t>注意</w:t>
      </w:r>
      <w:r w:rsidR="00D36953" w:rsidRPr="003424D5">
        <w:rPr>
          <w:rFonts w:ascii="Time New Roman" w:eastAsia="SimHei" w:hAnsi="Time New Roman"/>
          <w:bCs/>
          <w:spacing w:val="6"/>
        </w:rPr>
        <w:t>土著人民充分参与</w:t>
      </w:r>
      <w:r w:rsidR="00D36953" w:rsidRPr="003424D5">
        <w:rPr>
          <w:rFonts w:ascii="Time New Roman" w:eastAsia="SimHei" w:hAnsi="Time New Roman" w:hint="eastAsia"/>
          <w:bCs/>
          <w:spacing w:val="6"/>
        </w:rPr>
        <w:t>各级</w:t>
      </w:r>
      <w:r w:rsidR="00D36953" w:rsidRPr="003424D5">
        <w:rPr>
          <w:rFonts w:ascii="Time New Roman" w:eastAsia="SimHei" w:hAnsi="Time New Roman"/>
          <w:bCs/>
          <w:spacing w:val="6"/>
        </w:rPr>
        <w:t>公共事务。委员会</w:t>
      </w:r>
      <w:r w:rsidR="00D36953" w:rsidRPr="003424D5">
        <w:rPr>
          <w:rFonts w:ascii="Time New Roman" w:eastAsia="SimHei" w:hAnsi="Time New Roman" w:hint="eastAsia"/>
          <w:bCs/>
          <w:spacing w:val="6"/>
        </w:rPr>
        <w:t>请</w:t>
      </w:r>
      <w:r w:rsidR="00D36953" w:rsidRPr="003424D5">
        <w:rPr>
          <w:rFonts w:ascii="Time New Roman" w:eastAsia="SimHei" w:hAnsi="Time New Roman"/>
          <w:bCs/>
          <w:spacing w:val="6"/>
        </w:rPr>
        <w:t>缔约国审查其选举法，鼓励</w:t>
      </w:r>
      <w:r w:rsidR="00D36953" w:rsidRPr="003424D5">
        <w:rPr>
          <w:rFonts w:ascii="Time New Roman" w:eastAsia="SimHei" w:hAnsi="Time New Roman" w:hint="eastAsia"/>
          <w:bCs/>
          <w:spacing w:val="6"/>
        </w:rPr>
        <w:t>各</w:t>
      </w:r>
      <w:r w:rsidR="00D36953" w:rsidRPr="003424D5">
        <w:rPr>
          <w:rFonts w:ascii="Time New Roman" w:eastAsia="SimHei" w:hAnsi="Time New Roman"/>
          <w:bCs/>
          <w:spacing w:val="6"/>
        </w:rPr>
        <w:t>政党</w:t>
      </w:r>
      <w:r w:rsidR="00D36953" w:rsidRPr="003424D5">
        <w:rPr>
          <w:rFonts w:ascii="Time New Roman" w:eastAsia="SimHei" w:hAnsi="Time New Roman" w:hint="eastAsia"/>
          <w:bCs/>
          <w:spacing w:val="6"/>
        </w:rPr>
        <w:t>更多地呼吁</w:t>
      </w:r>
      <w:r w:rsidR="00D36953" w:rsidRPr="003424D5">
        <w:rPr>
          <w:rFonts w:ascii="Time New Roman" w:eastAsia="SimHei" w:hAnsi="Time New Roman"/>
          <w:bCs/>
          <w:spacing w:val="6"/>
        </w:rPr>
        <w:t>土著人民参与。</w:t>
      </w:r>
      <w:r w:rsidR="00D36953" w:rsidRPr="003424D5">
        <w:rPr>
          <w:rFonts w:ascii="Time New Roman" w:eastAsia="SimHei" w:hAnsi="Time New Roman"/>
          <w:bCs/>
          <w:spacing w:val="6"/>
        </w:rPr>
        <w:t>(</w:t>
      </w:r>
      <w:r w:rsidR="00D36953" w:rsidRPr="003424D5">
        <w:rPr>
          <w:rFonts w:ascii="Time New Roman" w:eastAsia="SimHei" w:hAnsi="Time New Roman"/>
          <w:bCs/>
          <w:spacing w:val="6"/>
        </w:rPr>
        <w:t>第</w:t>
      </w:r>
      <w:r w:rsidR="00D36953" w:rsidRPr="003424D5">
        <w:rPr>
          <w:rFonts w:ascii="Time New Roman" w:eastAsia="SimHei" w:hAnsi="Time New Roman" w:hint="eastAsia"/>
          <w:bCs/>
          <w:spacing w:val="6"/>
        </w:rPr>
        <w:t>五</w:t>
      </w:r>
      <w:r w:rsidR="00D36953" w:rsidRPr="003424D5">
        <w:rPr>
          <w:rFonts w:ascii="Time New Roman" w:eastAsia="SimHei" w:hAnsi="Time New Roman"/>
          <w:bCs/>
          <w:spacing w:val="6"/>
        </w:rPr>
        <w:t>条</w:t>
      </w:r>
      <w:r w:rsidR="00D36953" w:rsidRPr="003424D5">
        <w:rPr>
          <w:rFonts w:ascii="Time New Roman" w:eastAsia="SimHei" w:hAnsi="Time New Roman" w:hint="eastAsia"/>
          <w:bCs/>
          <w:spacing w:val="6"/>
        </w:rPr>
        <w:t>第</w:t>
      </w:r>
      <w:r w:rsidR="00D36953" w:rsidRPr="003424D5">
        <w:rPr>
          <w:rFonts w:ascii="Time New Roman" w:eastAsia="SimHei" w:hAnsi="Time New Roman" w:hint="eastAsia"/>
          <w:b/>
          <w:bCs/>
          <w:spacing w:val="6"/>
        </w:rPr>
        <w:t>3</w:t>
      </w:r>
      <w:r w:rsidR="00D36953" w:rsidRPr="003424D5">
        <w:rPr>
          <w:rFonts w:ascii="Time New Roman" w:eastAsia="SimHei" w:hAnsi="Time New Roman" w:hint="eastAsia"/>
          <w:bCs/>
          <w:spacing w:val="6"/>
        </w:rPr>
        <w:t>款</w:t>
      </w:r>
      <w:r w:rsidR="00D36953" w:rsidRPr="003424D5">
        <w:rPr>
          <w:rFonts w:ascii="Time New Roman" w:eastAsia="SimHei" w:hAnsi="Time New Roman"/>
          <w:bCs/>
          <w:spacing w:val="6"/>
        </w:rPr>
        <w:t>)</w:t>
      </w:r>
    </w:p>
    <w:p w:rsidR="00D36953" w:rsidRPr="00D36953" w:rsidRDefault="00D36953" w:rsidP="00D36953">
      <w:pPr>
        <w:rPr>
          <w:rFonts w:hint="eastAsia"/>
          <w:bCs/>
        </w:rPr>
      </w:pPr>
      <w:r w:rsidRPr="00D36953">
        <w:rPr>
          <w:rFonts w:hint="eastAsia"/>
          <w:bCs/>
        </w:rPr>
        <w:tab/>
        <w:t xml:space="preserve">17.  </w:t>
      </w:r>
      <w:r w:rsidRPr="00D36953">
        <w:rPr>
          <w:bCs/>
        </w:rPr>
        <w:t>委员会关切地注意到，土著人民</w:t>
      </w:r>
      <w:r w:rsidRPr="00D36953">
        <w:rPr>
          <w:rFonts w:hint="eastAsia"/>
          <w:bCs/>
        </w:rPr>
        <w:t>的</w:t>
      </w:r>
      <w:r w:rsidRPr="00D36953">
        <w:rPr>
          <w:bCs/>
        </w:rPr>
        <w:t>出生</w:t>
      </w:r>
      <w:r w:rsidRPr="00D36953">
        <w:rPr>
          <w:rFonts w:hint="eastAsia"/>
          <w:bCs/>
        </w:rPr>
        <w:t>生命统计</w:t>
      </w:r>
      <w:r w:rsidRPr="00D36953">
        <w:rPr>
          <w:bCs/>
        </w:rPr>
        <w:t>登记率低，</w:t>
      </w:r>
      <w:r w:rsidRPr="00D36953">
        <w:rPr>
          <w:rFonts w:hint="eastAsia"/>
          <w:bCs/>
        </w:rPr>
        <w:t>其中</w:t>
      </w:r>
      <w:r w:rsidRPr="00D36953">
        <w:rPr>
          <w:bCs/>
        </w:rPr>
        <w:t>很多</w:t>
      </w:r>
      <w:r w:rsidRPr="00D36953">
        <w:rPr>
          <w:rFonts w:hint="eastAsia"/>
          <w:bCs/>
        </w:rPr>
        <w:t>人</w:t>
      </w:r>
      <w:r w:rsidRPr="00D36953">
        <w:rPr>
          <w:bCs/>
        </w:rPr>
        <w:t>没有身份证件。</w:t>
      </w:r>
    </w:p>
    <w:p w:rsidR="00D36953" w:rsidRPr="008E6AF6" w:rsidRDefault="008E6AF6" w:rsidP="008E6AF6">
      <w:pPr>
        <w:ind w:left="1040"/>
        <w:rPr>
          <w:rFonts w:ascii="Time New Roman" w:eastAsia="SimHei" w:hAnsi="Time New Roman"/>
          <w:bCs/>
        </w:rPr>
      </w:pPr>
      <w:r w:rsidRPr="008E6AF6">
        <w:rPr>
          <w:rFonts w:ascii="Time New Roman" w:eastAsia="SimHei" w:hAnsi="Time New Roman" w:hint="eastAsia"/>
          <w:bCs/>
        </w:rPr>
        <w:tab/>
      </w:r>
      <w:r w:rsidR="00D36953" w:rsidRPr="008E6AF6">
        <w:rPr>
          <w:rFonts w:ascii="Time New Roman" w:eastAsia="SimHei" w:hAnsi="Time New Roman"/>
          <w:bCs/>
        </w:rPr>
        <w:t>委员会建议</w:t>
      </w:r>
      <w:r w:rsidR="00D36953" w:rsidRPr="008E6AF6">
        <w:rPr>
          <w:rFonts w:ascii="Time New Roman" w:eastAsia="SimHei" w:hAnsi="Time New Roman" w:hint="eastAsia"/>
          <w:bCs/>
        </w:rPr>
        <w:t>缔约国</w:t>
      </w:r>
      <w:r w:rsidR="00D36953" w:rsidRPr="008E6AF6">
        <w:rPr>
          <w:rFonts w:ascii="Time New Roman" w:eastAsia="SimHei" w:hAnsi="Time New Roman"/>
          <w:bCs/>
        </w:rPr>
        <w:t>加倍努力，让土著人</w:t>
      </w:r>
      <w:r w:rsidR="00D36953" w:rsidRPr="008E6AF6">
        <w:rPr>
          <w:rFonts w:ascii="Time New Roman" w:eastAsia="SimHei" w:hAnsi="Time New Roman" w:hint="eastAsia"/>
          <w:bCs/>
        </w:rPr>
        <w:t>中</w:t>
      </w:r>
      <w:r w:rsidR="00D36953" w:rsidRPr="008E6AF6">
        <w:rPr>
          <w:rFonts w:ascii="Time New Roman" w:eastAsia="SimHei" w:hAnsi="Time New Roman"/>
          <w:bCs/>
        </w:rPr>
        <w:t>出生</w:t>
      </w:r>
      <w:r w:rsidR="00D36953" w:rsidRPr="008E6AF6">
        <w:rPr>
          <w:rFonts w:ascii="Time New Roman" w:eastAsia="SimHei" w:hAnsi="Time New Roman" w:hint="eastAsia"/>
          <w:bCs/>
        </w:rPr>
        <w:t>的</w:t>
      </w:r>
      <w:r w:rsidR="00D36953" w:rsidRPr="008E6AF6">
        <w:rPr>
          <w:rFonts w:ascii="Time New Roman" w:eastAsia="SimHei" w:hAnsi="Time New Roman"/>
          <w:bCs/>
        </w:rPr>
        <w:t>所有</w:t>
      </w:r>
      <w:r w:rsidR="00D36953" w:rsidRPr="008E6AF6">
        <w:rPr>
          <w:rFonts w:ascii="Time New Roman" w:eastAsia="SimHei" w:hAnsi="Time New Roman" w:hint="eastAsia"/>
          <w:bCs/>
        </w:rPr>
        <w:t>人都进行生命统计</w:t>
      </w:r>
      <w:r w:rsidR="00D36953" w:rsidRPr="008E6AF6">
        <w:rPr>
          <w:rFonts w:ascii="Time New Roman" w:eastAsia="SimHei" w:hAnsi="Time New Roman"/>
          <w:bCs/>
        </w:rPr>
        <w:t>登记，</w:t>
      </w:r>
      <w:r w:rsidR="00D36953" w:rsidRPr="008E6AF6">
        <w:rPr>
          <w:rFonts w:ascii="Time New Roman" w:eastAsia="SimHei" w:hAnsi="Time New Roman" w:hint="eastAsia"/>
          <w:bCs/>
        </w:rPr>
        <w:t>并使</w:t>
      </w:r>
      <w:r w:rsidR="00D36953" w:rsidRPr="008E6AF6">
        <w:rPr>
          <w:rFonts w:ascii="Time New Roman" w:eastAsia="SimHei" w:hAnsi="Time New Roman"/>
          <w:bCs/>
        </w:rPr>
        <w:t>他们收到身份证。委员会鼓励缔约国</w:t>
      </w:r>
      <w:r w:rsidR="00D36953" w:rsidRPr="008E6AF6">
        <w:rPr>
          <w:rFonts w:ascii="Time New Roman" w:eastAsia="SimHei" w:hAnsi="Time New Roman" w:hint="eastAsia"/>
          <w:bCs/>
        </w:rPr>
        <w:t>在土著人民居</w:t>
      </w:r>
      <w:r w:rsidR="00D36953" w:rsidRPr="008E6AF6">
        <w:rPr>
          <w:rFonts w:ascii="Time New Roman" w:eastAsia="SimHei" w:hAnsi="Time New Roman"/>
          <w:bCs/>
        </w:rPr>
        <w:t>住</w:t>
      </w:r>
      <w:r w:rsidR="00D36953" w:rsidRPr="008E6AF6">
        <w:rPr>
          <w:rFonts w:ascii="Time New Roman" w:eastAsia="SimHei" w:hAnsi="Time New Roman" w:hint="eastAsia"/>
          <w:bCs/>
        </w:rPr>
        <w:t>地附近设立生命统计</w:t>
      </w:r>
      <w:r w:rsidR="00D36953" w:rsidRPr="008E6AF6">
        <w:rPr>
          <w:rFonts w:ascii="Time New Roman" w:eastAsia="SimHei" w:hAnsi="Time New Roman"/>
          <w:bCs/>
        </w:rPr>
        <w:t>中心。</w:t>
      </w:r>
      <w:r w:rsidR="00D36953" w:rsidRPr="001A2098">
        <w:rPr>
          <w:rFonts w:ascii="Time New Roman" w:eastAsia="SimHei" w:hAnsi="Time New Roman"/>
          <w:b/>
        </w:rPr>
        <w:t>(</w:t>
      </w:r>
      <w:r w:rsidR="00D36953" w:rsidRPr="008E6AF6">
        <w:rPr>
          <w:rFonts w:ascii="Time New Roman" w:eastAsia="SimHei" w:hAnsi="Time New Roman"/>
          <w:bCs/>
        </w:rPr>
        <w:t>第</w:t>
      </w:r>
      <w:r w:rsidR="00D36953" w:rsidRPr="008E6AF6">
        <w:rPr>
          <w:rFonts w:ascii="Time New Roman" w:eastAsia="SimHei" w:hAnsi="Time New Roman" w:hint="eastAsia"/>
          <w:bCs/>
        </w:rPr>
        <w:t>五条第</w:t>
      </w:r>
      <w:r w:rsidR="00D36953" w:rsidRPr="008E6AF6">
        <w:rPr>
          <w:rFonts w:ascii="Time New Roman" w:eastAsia="SimHei" w:hAnsi="Time New Roman" w:hint="eastAsia"/>
          <w:b/>
          <w:bCs/>
        </w:rPr>
        <w:t>4</w:t>
      </w:r>
      <w:r w:rsidR="00D36953" w:rsidRPr="008E6AF6">
        <w:rPr>
          <w:rFonts w:ascii="Time New Roman" w:eastAsia="SimHei" w:hAnsi="Time New Roman" w:hint="eastAsia"/>
          <w:bCs/>
        </w:rPr>
        <w:t>款</w:t>
      </w:r>
      <w:r w:rsidR="00D36953" w:rsidRPr="001A2098">
        <w:rPr>
          <w:rFonts w:ascii="Time New Roman" w:eastAsia="SimHei" w:hAnsi="Time New Roman"/>
          <w:b/>
        </w:rPr>
        <w:t>)</w:t>
      </w:r>
    </w:p>
    <w:p w:rsidR="00D36953" w:rsidRPr="00D36953" w:rsidRDefault="00D36953" w:rsidP="00D36953">
      <w:pPr>
        <w:rPr>
          <w:bCs/>
        </w:rPr>
      </w:pPr>
      <w:r w:rsidRPr="00D36953">
        <w:rPr>
          <w:rFonts w:hint="eastAsia"/>
          <w:bCs/>
        </w:rPr>
        <w:tab/>
        <w:t xml:space="preserve">18.  </w:t>
      </w:r>
      <w:r w:rsidRPr="00D36953">
        <w:rPr>
          <w:bCs/>
        </w:rPr>
        <w:t>委员会关切地注意到</w:t>
      </w:r>
      <w:r w:rsidRPr="00D36953">
        <w:rPr>
          <w:rFonts w:hint="eastAsia"/>
          <w:bCs/>
        </w:rPr>
        <w:t>本国国</w:t>
      </w:r>
      <w:r w:rsidRPr="00D36953">
        <w:rPr>
          <w:bCs/>
        </w:rPr>
        <w:t>民</w:t>
      </w:r>
      <w:r w:rsidRPr="00D36953">
        <w:rPr>
          <w:rFonts w:hint="eastAsia"/>
          <w:bCs/>
        </w:rPr>
        <w:t>与</w:t>
      </w:r>
      <w:r w:rsidRPr="00D36953">
        <w:rPr>
          <w:bCs/>
        </w:rPr>
        <w:t>非本国国民</w:t>
      </w:r>
      <w:r w:rsidRPr="00D36953">
        <w:rPr>
          <w:rFonts w:hint="eastAsia"/>
          <w:bCs/>
        </w:rPr>
        <w:t>，</w:t>
      </w:r>
      <w:r w:rsidRPr="00D36953">
        <w:rPr>
          <w:bCs/>
        </w:rPr>
        <w:t>尤其是来自安哥拉</w:t>
      </w:r>
      <w:r w:rsidRPr="00D36953">
        <w:rPr>
          <w:rFonts w:hint="eastAsia"/>
          <w:bCs/>
        </w:rPr>
        <w:t>、</w:t>
      </w:r>
      <w:r w:rsidRPr="00D36953">
        <w:rPr>
          <w:bCs/>
        </w:rPr>
        <w:t>刚果民主共和国和卢旺达</w:t>
      </w:r>
      <w:r w:rsidRPr="00D36953">
        <w:rPr>
          <w:rFonts w:hint="eastAsia"/>
          <w:bCs/>
        </w:rPr>
        <w:t>的</w:t>
      </w:r>
      <w:r w:rsidRPr="00D36953">
        <w:rPr>
          <w:bCs/>
        </w:rPr>
        <w:t>难民</w:t>
      </w:r>
      <w:r w:rsidRPr="00D36953">
        <w:rPr>
          <w:rFonts w:hint="eastAsia"/>
          <w:bCs/>
        </w:rPr>
        <w:t>及</w:t>
      </w:r>
      <w:r w:rsidRPr="00D36953">
        <w:rPr>
          <w:bCs/>
        </w:rPr>
        <w:t>寻求庇护者在享受经济</w:t>
      </w:r>
      <w:r w:rsidRPr="00D36953">
        <w:rPr>
          <w:rFonts w:hint="eastAsia"/>
          <w:bCs/>
        </w:rPr>
        <w:t>、</w:t>
      </w:r>
      <w:r w:rsidRPr="00D36953">
        <w:rPr>
          <w:bCs/>
        </w:rPr>
        <w:t>社会和文化</w:t>
      </w:r>
      <w:r w:rsidRPr="00D36953">
        <w:rPr>
          <w:rFonts w:hint="eastAsia"/>
          <w:bCs/>
        </w:rPr>
        <w:t>权利方面</w:t>
      </w:r>
      <w:r w:rsidRPr="00D36953">
        <w:rPr>
          <w:bCs/>
        </w:rPr>
        <w:t>的差距，</w:t>
      </w:r>
      <w:r w:rsidRPr="00D36953">
        <w:rPr>
          <w:rFonts w:hint="eastAsia"/>
          <w:bCs/>
        </w:rPr>
        <w:t>以及后者</w:t>
      </w:r>
      <w:r w:rsidRPr="00D36953">
        <w:rPr>
          <w:bCs/>
        </w:rPr>
        <w:t>获得难民地位</w:t>
      </w:r>
      <w:r w:rsidRPr="00D36953">
        <w:rPr>
          <w:rFonts w:hint="eastAsia"/>
          <w:bCs/>
        </w:rPr>
        <w:t>所</w:t>
      </w:r>
      <w:r w:rsidRPr="00D36953">
        <w:rPr>
          <w:bCs/>
        </w:rPr>
        <w:t>面临的困难。</w:t>
      </w:r>
    </w:p>
    <w:p w:rsidR="00D36953" w:rsidRPr="008E6AF6" w:rsidRDefault="008E6AF6" w:rsidP="001A2098">
      <w:pPr>
        <w:ind w:left="1040"/>
        <w:rPr>
          <w:rFonts w:ascii="Time New Roman" w:eastAsia="SimHei" w:hAnsi="Time New Roman" w:hint="eastAsia"/>
          <w:bCs/>
        </w:rPr>
      </w:pPr>
      <w:r w:rsidRPr="008E6AF6">
        <w:rPr>
          <w:rFonts w:ascii="Time New Roman" w:eastAsia="SimHei" w:hAnsi="Time New Roman" w:hint="eastAsia"/>
          <w:bCs/>
        </w:rPr>
        <w:tab/>
      </w:r>
      <w:r w:rsidR="001A2098">
        <w:rPr>
          <w:rFonts w:ascii="Time New Roman" w:eastAsia="SimHei" w:hAnsi="Time New Roman" w:hint="eastAsia"/>
          <w:bCs/>
        </w:rPr>
        <w:t>考虑到</w:t>
      </w:r>
      <w:r w:rsidR="00D36953" w:rsidRPr="008E6AF6">
        <w:rPr>
          <w:rFonts w:ascii="Time New Roman" w:eastAsia="SimHei" w:hAnsi="Time New Roman"/>
          <w:bCs/>
        </w:rPr>
        <w:t>关于</w:t>
      </w:r>
      <w:r w:rsidR="00D36953" w:rsidRPr="008E6AF6">
        <w:rPr>
          <w:rFonts w:ascii="Time New Roman" w:eastAsia="SimHei" w:hAnsi="Time New Roman" w:hint="eastAsia"/>
          <w:bCs/>
        </w:rPr>
        <w:t>对</w:t>
      </w:r>
      <w:r w:rsidR="00D36953" w:rsidRPr="008E6AF6">
        <w:rPr>
          <w:rFonts w:ascii="Time New Roman" w:eastAsia="SimHei" w:hAnsi="Time New Roman"/>
          <w:bCs/>
        </w:rPr>
        <w:t>非</w:t>
      </w:r>
      <w:r w:rsidR="00D36953" w:rsidRPr="008E6AF6">
        <w:rPr>
          <w:rFonts w:ascii="Time New Roman" w:eastAsia="SimHei" w:hAnsi="Time New Roman" w:hint="eastAsia"/>
          <w:bCs/>
        </w:rPr>
        <w:t>本国国民</w:t>
      </w:r>
      <w:r w:rsidR="00D36953" w:rsidRPr="008E6AF6">
        <w:rPr>
          <w:rFonts w:ascii="Time New Roman" w:eastAsia="SimHei" w:hAnsi="Time New Roman"/>
          <w:bCs/>
        </w:rPr>
        <w:t>歧视</w:t>
      </w:r>
      <w:r w:rsidR="001A2098" w:rsidRPr="008E6AF6">
        <w:rPr>
          <w:rFonts w:ascii="Time New Roman" w:eastAsia="SimHei" w:hAnsi="Time New Roman" w:hint="eastAsia"/>
          <w:bCs/>
        </w:rPr>
        <w:t>的</w:t>
      </w:r>
      <w:r w:rsidR="001A2098">
        <w:rPr>
          <w:rFonts w:ascii="Time New Roman" w:eastAsia="SimHei" w:hAnsi="Time New Roman" w:hint="eastAsia"/>
          <w:bCs/>
        </w:rPr>
        <w:t>第</w:t>
      </w:r>
      <w:r w:rsidR="001A2098" w:rsidRPr="001A2098">
        <w:rPr>
          <w:rFonts w:ascii="Time New Roman" w:eastAsia="SimHei" w:hAnsi="Time New Roman" w:hint="eastAsia"/>
          <w:b/>
          <w:bCs/>
        </w:rPr>
        <w:t>30</w:t>
      </w:r>
      <w:r w:rsidR="001A2098" w:rsidRPr="001A2098">
        <w:rPr>
          <w:rFonts w:ascii="Time New Roman" w:eastAsia="SimHei" w:hAnsi="Time New Roman" w:hint="eastAsia"/>
          <w:bCs/>
        </w:rPr>
        <w:t>号一般性建议</w:t>
      </w:r>
      <w:r w:rsidR="001A2098" w:rsidRPr="001A2098">
        <w:rPr>
          <w:rFonts w:ascii="Time New Roman" w:eastAsia="SimHei" w:hAnsi="Time New Roman" w:hint="eastAsia"/>
          <w:b/>
        </w:rPr>
        <w:t>(</w:t>
      </w:r>
      <w:r w:rsidR="001A2098" w:rsidRPr="001A2098">
        <w:rPr>
          <w:rFonts w:ascii="Time New Roman" w:eastAsia="SimHei" w:hAnsi="Time New Roman" w:hint="eastAsia"/>
          <w:b/>
          <w:bCs/>
        </w:rPr>
        <w:t>2004</w:t>
      </w:r>
      <w:r w:rsidR="001A2098" w:rsidRPr="001A2098">
        <w:rPr>
          <w:rFonts w:ascii="Time New Roman" w:eastAsia="SimHei" w:hAnsi="Time New Roman" w:hint="eastAsia"/>
          <w:b/>
        </w:rPr>
        <w:t>)</w:t>
      </w:r>
      <w:r w:rsidR="00D36953" w:rsidRPr="001A2098">
        <w:rPr>
          <w:rFonts w:ascii="Time New Roman" w:eastAsia="SimHei" w:hAnsi="Time New Roman"/>
          <w:bCs/>
        </w:rPr>
        <w:t>，</w:t>
      </w:r>
      <w:r w:rsidR="00D36953" w:rsidRPr="008E6AF6">
        <w:rPr>
          <w:rFonts w:ascii="Time New Roman" w:eastAsia="SimHei" w:hAnsi="Time New Roman"/>
          <w:bCs/>
        </w:rPr>
        <w:t>委员会请缔约国加倍努力，改善难民和寻求庇护者</w:t>
      </w:r>
      <w:r w:rsidR="00D36953" w:rsidRPr="008E6AF6">
        <w:rPr>
          <w:rFonts w:ascii="Time New Roman" w:eastAsia="SimHei" w:hAnsi="Time New Roman" w:hint="eastAsia"/>
          <w:bCs/>
        </w:rPr>
        <w:t>的处境</w:t>
      </w:r>
      <w:r w:rsidR="00D36953" w:rsidRPr="008E6AF6">
        <w:rPr>
          <w:rFonts w:ascii="Time New Roman" w:eastAsia="SimHei" w:hAnsi="Time New Roman"/>
          <w:bCs/>
        </w:rPr>
        <w:t>，包括</w:t>
      </w:r>
      <w:r w:rsidR="00D36953" w:rsidRPr="008E6AF6">
        <w:rPr>
          <w:rFonts w:ascii="Time New Roman" w:eastAsia="SimHei" w:hAnsi="Time New Roman" w:hint="eastAsia"/>
          <w:bCs/>
        </w:rPr>
        <w:t>通过</w:t>
      </w:r>
      <w:r w:rsidR="00D36953" w:rsidRPr="008E6AF6">
        <w:rPr>
          <w:rFonts w:ascii="Time New Roman" w:eastAsia="SimHei" w:hAnsi="Time New Roman"/>
          <w:bCs/>
        </w:rPr>
        <w:t>加强其庇护制度和</w:t>
      </w:r>
      <w:r w:rsidR="00D36953" w:rsidRPr="008E6AF6">
        <w:rPr>
          <w:rFonts w:ascii="Time New Roman" w:eastAsia="SimHei" w:hAnsi="Time New Roman" w:hint="eastAsia"/>
          <w:bCs/>
        </w:rPr>
        <w:t>在</w:t>
      </w:r>
      <w:r w:rsidR="00D36953" w:rsidRPr="008E6AF6">
        <w:rPr>
          <w:rFonts w:ascii="Time New Roman" w:eastAsia="SimHei" w:hAnsi="Time New Roman"/>
          <w:bCs/>
        </w:rPr>
        <w:t>这方面</w:t>
      </w:r>
      <w:r w:rsidR="00D36953" w:rsidRPr="008E6AF6">
        <w:rPr>
          <w:rFonts w:ascii="Time New Roman" w:eastAsia="SimHei" w:hAnsi="Time New Roman" w:hint="eastAsia"/>
          <w:bCs/>
        </w:rPr>
        <w:t>开展</w:t>
      </w:r>
      <w:r w:rsidR="00D36953" w:rsidRPr="008E6AF6">
        <w:rPr>
          <w:rFonts w:ascii="Time New Roman" w:eastAsia="SimHei" w:hAnsi="Time New Roman"/>
          <w:bCs/>
        </w:rPr>
        <w:t>工作的国家机构，</w:t>
      </w:r>
      <w:r w:rsidR="00D36953" w:rsidRPr="008E6AF6">
        <w:rPr>
          <w:rFonts w:ascii="Time New Roman" w:eastAsia="SimHei" w:hAnsi="Time New Roman" w:hint="eastAsia"/>
          <w:bCs/>
        </w:rPr>
        <w:t>尤其是</w:t>
      </w:r>
      <w:r w:rsidR="00D36953" w:rsidRPr="008E6AF6">
        <w:rPr>
          <w:rFonts w:ascii="Time New Roman" w:eastAsia="SimHei" w:hAnsi="Time New Roman"/>
          <w:bCs/>
        </w:rPr>
        <w:t>全国难民援助委员会</w:t>
      </w:r>
      <w:r w:rsidR="00D36953" w:rsidRPr="008E6AF6">
        <w:rPr>
          <w:rFonts w:ascii="Time New Roman" w:eastAsia="SimHei" w:hAnsi="Time New Roman" w:hint="eastAsia"/>
          <w:bCs/>
        </w:rPr>
        <w:t>、</w:t>
      </w:r>
      <w:r w:rsidR="00D36953" w:rsidRPr="008E6AF6">
        <w:rPr>
          <w:rFonts w:ascii="Time New Roman" w:eastAsia="SimHei" w:hAnsi="Time New Roman"/>
          <w:bCs/>
        </w:rPr>
        <w:t>获</w:t>
      </w:r>
      <w:r w:rsidR="00D36953" w:rsidRPr="008E6AF6">
        <w:rPr>
          <w:rFonts w:ascii="Time New Roman" w:eastAsia="SimHei" w:hAnsi="Time New Roman" w:hint="eastAsia"/>
          <w:bCs/>
        </w:rPr>
        <w:t>取</w:t>
      </w:r>
      <w:r w:rsidR="00D36953" w:rsidRPr="008E6AF6">
        <w:rPr>
          <w:rFonts w:ascii="Time New Roman" w:eastAsia="SimHei" w:hAnsi="Time New Roman"/>
          <w:bCs/>
        </w:rPr>
        <w:t>难民地位资格</w:t>
      </w:r>
      <w:r w:rsidR="00D36953" w:rsidRPr="008E6AF6">
        <w:rPr>
          <w:rFonts w:ascii="Time New Roman" w:eastAsia="SimHei" w:hAnsi="Time New Roman" w:hint="eastAsia"/>
          <w:bCs/>
        </w:rPr>
        <w:t>委员会</w:t>
      </w:r>
      <w:r w:rsidR="00D36953" w:rsidRPr="008E6AF6">
        <w:rPr>
          <w:rFonts w:ascii="Time New Roman" w:eastAsia="SimHei" w:hAnsi="Time New Roman"/>
          <w:bCs/>
        </w:rPr>
        <w:t>和难民事务上诉委员会。请缔约国：</w:t>
      </w:r>
      <w:r w:rsidR="00D36953" w:rsidRPr="008E6AF6">
        <w:rPr>
          <w:rFonts w:ascii="Time New Roman" w:eastAsia="SimHei" w:hAnsi="Time New Roman" w:hint="eastAsia"/>
          <w:b/>
        </w:rPr>
        <w:t>(a)</w:t>
      </w:r>
      <w:r>
        <w:rPr>
          <w:rFonts w:ascii="Time New Roman" w:eastAsia="SimHei" w:hAnsi="Time New Roman" w:hint="eastAsia"/>
          <w:bCs/>
        </w:rPr>
        <w:t xml:space="preserve"> </w:t>
      </w:r>
      <w:r w:rsidR="00D36953" w:rsidRPr="008E6AF6">
        <w:rPr>
          <w:rFonts w:ascii="Time New Roman" w:eastAsia="SimHei" w:hAnsi="Time New Roman" w:hint="eastAsia"/>
          <w:bCs/>
        </w:rPr>
        <w:t>制定</w:t>
      </w:r>
      <w:r w:rsidR="00D36953" w:rsidRPr="008E6AF6">
        <w:rPr>
          <w:rFonts w:ascii="Time New Roman" w:eastAsia="SimHei" w:hAnsi="Time New Roman"/>
          <w:bCs/>
        </w:rPr>
        <w:t>一个有效确定难民地位的程序；</w:t>
      </w:r>
      <w:r w:rsidR="00D36953" w:rsidRPr="008E6AF6">
        <w:rPr>
          <w:rFonts w:ascii="Time New Roman" w:eastAsia="SimHei" w:hAnsi="Time New Roman" w:hint="eastAsia"/>
          <w:b/>
        </w:rPr>
        <w:t>(</w:t>
      </w:r>
      <w:r w:rsidR="00D36953" w:rsidRPr="008E6AF6">
        <w:rPr>
          <w:rFonts w:ascii="Time New Roman" w:eastAsia="SimHei" w:hAnsi="Time New Roman"/>
          <w:b/>
        </w:rPr>
        <w:t>b</w:t>
      </w:r>
      <w:r w:rsidR="00D36953" w:rsidRPr="008E6AF6">
        <w:rPr>
          <w:rFonts w:ascii="Time New Roman" w:eastAsia="SimHei" w:hAnsi="Time New Roman" w:hint="eastAsia"/>
          <w:b/>
        </w:rPr>
        <w:t>)</w:t>
      </w:r>
      <w:r>
        <w:rPr>
          <w:rFonts w:ascii="Time New Roman" w:eastAsia="SimHei" w:hAnsi="Time New Roman" w:hint="eastAsia"/>
          <w:bCs/>
        </w:rPr>
        <w:t xml:space="preserve"> </w:t>
      </w:r>
      <w:r w:rsidR="00D36953" w:rsidRPr="008E6AF6">
        <w:rPr>
          <w:rFonts w:ascii="Time New Roman" w:eastAsia="SimHei" w:hAnsi="Time New Roman"/>
          <w:bCs/>
        </w:rPr>
        <w:t>考虑通过一项</w:t>
      </w:r>
      <w:r w:rsidR="00D36953" w:rsidRPr="008E6AF6">
        <w:rPr>
          <w:rFonts w:ascii="Time New Roman" w:eastAsia="SimHei" w:hAnsi="Time New Roman" w:hint="eastAsia"/>
          <w:bCs/>
        </w:rPr>
        <w:t>关于</w:t>
      </w:r>
      <w:r w:rsidR="00D36953" w:rsidRPr="008E6AF6">
        <w:rPr>
          <w:rFonts w:ascii="Time New Roman" w:eastAsia="SimHei" w:hAnsi="Time New Roman"/>
          <w:bCs/>
        </w:rPr>
        <w:t>庇护的法律</w:t>
      </w:r>
      <w:r w:rsidR="00D36953" w:rsidRPr="008E6AF6">
        <w:rPr>
          <w:rFonts w:ascii="Time New Roman" w:eastAsia="SimHei" w:hAnsi="Time New Roman" w:hint="eastAsia"/>
          <w:bCs/>
        </w:rPr>
        <w:t>；以及</w:t>
      </w:r>
      <w:r w:rsidR="00D36953" w:rsidRPr="008E6AF6">
        <w:rPr>
          <w:rFonts w:ascii="Time New Roman" w:eastAsia="SimHei" w:hAnsi="Time New Roman" w:hint="eastAsia"/>
          <w:b/>
        </w:rPr>
        <w:t>(c)</w:t>
      </w:r>
      <w:r>
        <w:rPr>
          <w:rFonts w:ascii="Time New Roman" w:eastAsia="SimHei" w:hAnsi="Time New Roman" w:hint="eastAsia"/>
          <w:bCs/>
        </w:rPr>
        <w:t xml:space="preserve"> </w:t>
      </w:r>
      <w:r w:rsidR="00D36953" w:rsidRPr="008E6AF6">
        <w:rPr>
          <w:rFonts w:ascii="Time New Roman" w:eastAsia="SimHei" w:hAnsi="Time New Roman"/>
          <w:bCs/>
        </w:rPr>
        <w:t>采取一切必要的有效措施，</w:t>
      </w:r>
      <w:r w:rsidR="00D36953" w:rsidRPr="008E6AF6">
        <w:rPr>
          <w:rFonts w:ascii="Time New Roman" w:eastAsia="SimHei" w:hAnsi="Time New Roman" w:hint="eastAsia"/>
          <w:bCs/>
        </w:rPr>
        <w:t>使难民</w:t>
      </w:r>
      <w:r w:rsidR="00D36953" w:rsidRPr="008E6AF6">
        <w:rPr>
          <w:rFonts w:ascii="Time New Roman" w:eastAsia="SimHei" w:hAnsi="Time New Roman"/>
          <w:bCs/>
        </w:rPr>
        <w:t>成功</w:t>
      </w:r>
      <w:r w:rsidR="00D36953" w:rsidRPr="008E6AF6">
        <w:rPr>
          <w:rFonts w:ascii="Time New Roman" w:eastAsia="SimHei" w:hAnsi="Time New Roman" w:hint="eastAsia"/>
          <w:bCs/>
        </w:rPr>
        <w:t>地融入</w:t>
      </w:r>
      <w:r w:rsidR="00D36953" w:rsidRPr="008E6AF6">
        <w:rPr>
          <w:rFonts w:ascii="Time New Roman" w:eastAsia="SimHei" w:hAnsi="Time New Roman"/>
          <w:bCs/>
        </w:rPr>
        <w:t>刚果。</w:t>
      </w:r>
      <w:r w:rsidR="00D36953" w:rsidRPr="003424D5">
        <w:rPr>
          <w:rFonts w:ascii="Time New Roman" w:eastAsia="SimHei" w:hAnsi="Time New Roman"/>
          <w:b/>
        </w:rPr>
        <w:t>(</w:t>
      </w:r>
      <w:r w:rsidR="00D36953" w:rsidRPr="008E6AF6">
        <w:rPr>
          <w:rFonts w:ascii="Time New Roman" w:eastAsia="SimHei" w:hAnsi="Time New Roman"/>
          <w:bCs/>
        </w:rPr>
        <w:t>第</w:t>
      </w:r>
      <w:r w:rsidR="00D36953" w:rsidRPr="008E6AF6">
        <w:rPr>
          <w:rFonts w:ascii="Time New Roman" w:eastAsia="SimHei" w:hAnsi="Time New Roman" w:hint="eastAsia"/>
          <w:bCs/>
        </w:rPr>
        <w:t>五条第</w:t>
      </w:r>
      <w:r w:rsidR="00D36953" w:rsidRPr="008E6AF6">
        <w:rPr>
          <w:rFonts w:ascii="Time New Roman" w:eastAsia="SimHei" w:hAnsi="Time New Roman"/>
          <w:b/>
          <w:bCs/>
        </w:rPr>
        <w:t>5</w:t>
      </w:r>
      <w:r w:rsidR="00D36953" w:rsidRPr="008E6AF6">
        <w:rPr>
          <w:rFonts w:ascii="Time New Roman" w:eastAsia="SimHei" w:hAnsi="Time New Roman" w:hint="eastAsia"/>
          <w:bCs/>
        </w:rPr>
        <w:t>款</w:t>
      </w:r>
      <w:r w:rsidR="00D36953" w:rsidRPr="003424D5">
        <w:rPr>
          <w:rFonts w:ascii="Time New Roman" w:eastAsia="SimHei" w:hAnsi="Time New Roman"/>
          <w:b/>
        </w:rPr>
        <w:t>)</w:t>
      </w:r>
    </w:p>
    <w:p w:rsidR="00D36953" w:rsidRPr="00D36953" w:rsidRDefault="00D36953" w:rsidP="00D36953">
      <w:pPr>
        <w:rPr>
          <w:bCs/>
        </w:rPr>
      </w:pPr>
      <w:r w:rsidRPr="00D36953">
        <w:rPr>
          <w:rFonts w:hint="eastAsia"/>
          <w:bCs/>
        </w:rPr>
        <w:tab/>
        <w:t xml:space="preserve">19.  </w:t>
      </w:r>
      <w:r w:rsidRPr="00D36953">
        <w:rPr>
          <w:bCs/>
          <w:lang w:val="fr-FR"/>
        </w:rPr>
        <w:t>虽然注意到缔约国</w:t>
      </w:r>
      <w:r w:rsidRPr="00D36953">
        <w:rPr>
          <w:rFonts w:hint="eastAsia"/>
          <w:bCs/>
          <w:lang w:val="fr-FR"/>
        </w:rPr>
        <w:t>声称《</w:t>
      </w:r>
      <w:r w:rsidRPr="00D36953">
        <w:rPr>
          <w:bCs/>
          <w:lang w:val="fr-FR"/>
        </w:rPr>
        <w:t>公约</w:t>
      </w:r>
      <w:r w:rsidRPr="00D36953">
        <w:rPr>
          <w:rFonts w:hint="eastAsia"/>
          <w:bCs/>
          <w:lang w:val="fr-FR"/>
        </w:rPr>
        <w:t>》</w:t>
      </w:r>
      <w:r w:rsidRPr="00D36953">
        <w:rPr>
          <w:bCs/>
          <w:lang w:val="fr-FR"/>
        </w:rPr>
        <w:t>凌驾于国内法</w:t>
      </w:r>
      <w:r w:rsidRPr="00D36953">
        <w:rPr>
          <w:rFonts w:hint="eastAsia"/>
          <w:bCs/>
          <w:lang w:val="fr-FR"/>
        </w:rPr>
        <w:t>之上</w:t>
      </w:r>
      <w:r w:rsidRPr="00D36953">
        <w:rPr>
          <w:bCs/>
          <w:lang w:val="fr-FR"/>
        </w:rPr>
        <w:t>，</w:t>
      </w:r>
      <w:r w:rsidRPr="00D36953">
        <w:rPr>
          <w:rFonts w:hint="eastAsia"/>
          <w:bCs/>
          <w:lang w:val="fr-FR"/>
        </w:rPr>
        <w:t>并</w:t>
      </w:r>
      <w:r w:rsidRPr="00D36953">
        <w:rPr>
          <w:bCs/>
          <w:lang w:val="fr-FR"/>
        </w:rPr>
        <w:t>可以</w:t>
      </w:r>
      <w:r w:rsidRPr="00D36953">
        <w:rPr>
          <w:rFonts w:hint="eastAsia"/>
          <w:bCs/>
          <w:lang w:val="fr-FR"/>
        </w:rPr>
        <w:t>在</w:t>
      </w:r>
      <w:r w:rsidRPr="00D36953">
        <w:rPr>
          <w:bCs/>
          <w:lang w:val="fr-FR"/>
        </w:rPr>
        <w:t>国家法院直接援引</w:t>
      </w:r>
      <w:r w:rsidRPr="00D36953">
        <w:rPr>
          <w:rFonts w:hint="eastAsia"/>
          <w:bCs/>
          <w:lang w:val="fr-FR"/>
        </w:rPr>
        <w:t>《公约》的</w:t>
      </w:r>
      <w:r w:rsidRPr="00D36953">
        <w:rPr>
          <w:bCs/>
          <w:lang w:val="fr-FR"/>
        </w:rPr>
        <w:t>规定，</w:t>
      </w:r>
      <w:r w:rsidRPr="00D36953">
        <w:rPr>
          <w:rFonts w:hint="eastAsia"/>
          <w:bCs/>
          <w:lang w:val="fr-FR"/>
        </w:rPr>
        <w:t>但</w:t>
      </w:r>
      <w:r w:rsidRPr="00D36953">
        <w:rPr>
          <w:bCs/>
          <w:lang w:val="fr-FR"/>
        </w:rPr>
        <w:t>委员会</w:t>
      </w:r>
      <w:r w:rsidRPr="00D36953">
        <w:rPr>
          <w:rFonts w:hint="eastAsia"/>
          <w:bCs/>
          <w:lang w:val="fr-FR"/>
        </w:rPr>
        <w:t>感到</w:t>
      </w:r>
      <w:r w:rsidRPr="00D36953">
        <w:rPr>
          <w:bCs/>
          <w:lang w:val="fr-FR"/>
        </w:rPr>
        <w:t>遗憾的是，</w:t>
      </w:r>
      <w:r w:rsidRPr="00D36953">
        <w:rPr>
          <w:rFonts w:hint="eastAsia"/>
          <w:bCs/>
          <w:lang w:val="fr-FR"/>
        </w:rPr>
        <w:t>正</w:t>
      </w:r>
      <w:r w:rsidRPr="00D36953">
        <w:rPr>
          <w:bCs/>
          <w:lang w:val="fr-FR"/>
        </w:rPr>
        <w:t>如该缔约国</w:t>
      </w:r>
      <w:r w:rsidRPr="00D36953">
        <w:rPr>
          <w:rFonts w:hint="eastAsia"/>
          <w:bCs/>
          <w:lang w:val="fr-FR"/>
        </w:rPr>
        <w:t>所指</w:t>
      </w:r>
      <w:r w:rsidRPr="00D36953">
        <w:rPr>
          <w:bCs/>
          <w:lang w:val="fr-FR"/>
        </w:rPr>
        <w:t>，刚果法院从</w:t>
      </w:r>
      <w:r w:rsidRPr="00D36953">
        <w:rPr>
          <w:rFonts w:hint="eastAsia"/>
          <w:bCs/>
          <w:lang w:val="fr-FR"/>
        </w:rPr>
        <w:t>未</w:t>
      </w:r>
      <w:r w:rsidRPr="00D36953">
        <w:rPr>
          <w:bCs/>
          <w:lang w:val="fr-FR"/>
        </w:rPr>
        <w:t>收到</w:t>
      </w:r>
      <w:r w:rsidRPr="00D36953">
        <w:rPr>
          <w:rFonts w:hint="eastAsia"/>
          <w:bCs/>
          <w:lang w:val="fr-FR"/>
        </w:rPr>
        <w:t>过对</w:t>
      </w:r>
      <w:r w:rsidRPr="00D36953">
        <w:rPr>
          <w:bCs/>
          <w:lang w:val="fr-FR"/>
        </w:rPr>
        <w:t>种族歧视行为</w:t>
      </w:r>
      <w:r w:rsidRPr="00D36953">
        <w:rPr>
          <w:rFonts w:hint="eastAsia"/>
          <w:bCs/>
          <w:lang w:val="fr-FR"/>
        </w:rPr>
        <w:t>的控诉</w:t>
      </w:r>
      <w:r w:rsidRPr="00D36953">
        <w:rPr>
          <w:bCs/>
          <w:lang w:val="fr-FR"/>
        </w:rPr>
        <w:t>。</w:t>
      </w:r>
    </w:p>
    <w:p w:rsidR="00D36953" w:rsidRPr="008E6AF6" w:rsidRDefault="008E6AF6" w:rsidP="001A2098">
      <w:pPr>
        <w:ind w:left="1040"/>
        <w:rPr>
          <w:rFonts w:ascii="Time New Roman" w:eastAsia="SimHei" w:hAnsi="Time New Roman"/>
          <w:bCs/>
        </w:rPr>
      </w:pPr>
      <w:r w:rsidRPr="008E6AF6">
        <w:rPr>
          <w:rFonts w:ascii="Time New Roman" w:eastAsia="SimHei" w:hAnsi="Time New Roman" w:hint="eastAsia"/>
          <w:bCs/>
        </w:rPr>
        <w:tab/>
      </w:r>
      <w:r w:rsidR="00D36953" w:rsidRPr="008E6AF6">
        <w:rPr>
          <w:rFonts w:ascii="Time New Roman" w:eastAsia="SimHei" w:hAnsi="Time New Roman"/>
          <w:bCs/>
        </w:rPr>
        <w:t>委员会要求缔约国在其下次定期报告中</w:t>
      </w:r>
      <w:r w:rsidR="00D36953" w:rsidRPr="008E6AF6">
        <w:rPr>
          <w:rFonts w:ascii="Time New Roman" w:eastAsia="SimHei" w:hAnsi="Time New Roman" w:hint="eastAsia"/>
          <w:bCs/>
        </w:rPr>
        <w:t>列入与</w:t>
      </w:r>
      <w:r w:rsidR="00D36953" w:rsidRPr="008E6AF6">
        <w:rPr>
          <w:rFonts w:ascii="Time New Roman" w:eastAsia="SimHei" w:hAnsi="Time New Roman"/>
          <w:bCs/>
        </w:rPr>
        <w:t>种族歧视</w:t>
      </w:r>
      <w:r w:rsidR="00D36953" w:rsidRPr="008E6AF6">
        <w:rPr>
          <w:rFonts w:ascii="Time New Roman" w:eastAsia="SimHei" w:hAnsi="Time New Roman" w:hint="eastAsia"/>
          <w:bCs/>
        </w:rPr>
        <w:t>犯罪有关</w:t>
      </w:r>
      <w:r w:rsidR="00D36953" w:rsidRPr="008E6AF6">
        <w:rPr>
          <w:rFonts w:ascii="Time New Roman" w:eastAsia="SimHei" w:hAnsi="Time New Roman"/>
          <w:bCs/>
        </w:rPr>
        <w:t>的起诉和定罪</w:t>
      </w:r>
      <w:r w:rsidR="00D36953" w:rsidRPr="008E6AF6">
        <w:rPr>
          <w:rFonts w:ascii="Time New Roman" w:eastAsia="SimHei" w:hAnsi="Time New Roman" w:hint="eastAsia"/>
          <w:bCs/>
        </w:rPr>
        <w:t>的</w:t>
      </w:r>
      <w:r w:rsidR="00D36953" w:rsidRPr="008E6AF6">
        <w:rPr>
          <w:rFonts w:ascii="Time New Roman" w:eastAsia="SimHei" w:hAnsi="Time New Roman"/>
          <w:bCs/>
        </w:rPr>
        <w:t>统计资料。</w:t>
      </w:r>
      <w:r w:rsidR="00D36953" w:rsidRPr="008E6AF6">
        <w:rPr>
          <w:rFonts w:ascii="Time New Roman" w:eastAsia="SimHei" w:hAnsi="Time New Roman" w:hint="eastAsia"/>
          <w:bCs/>
        </w:rPr>
        <w:t>委员会提醒缔约国</w:t>
      </w:r>
      <w:r w:rsidR="00D36953" w:rsidRPr="008E6AF6">
        <w:rPr>
          <w:rFonts w:ascii="Time New Roman" w:eastAsia="SimHei" w:hAnsi="Time New Roman"/>
          <w:bCs/>
        </w:rPr>
        <w:t>，种族歧视的受害者</w:t>
      </w:r>
      <w:r w:rsidR="00D36953" w:rsidRPr="008E6AF6">
        <w:rPr>
          <w:rFonts w:ascii="Time New Roman" w:eastAsia="SimHei" w:hAnsi="Time New Roman" w:hint="eastAsia"/>
          <w:bCs/>
        </w:rPr>
        <w:t>不</w:t>
      </w:r>
      <w:r w:rsidR="00D36953" w:rsidRPr="008E6AF6">
        <w:rPr>
          <w:rFonts w:ascii="Time New Roman" w:eastAsia="SimHei" w:hAnsi="Time New Roman"/>
          <w:bCs/>
        </w:rPr>
        <w:t>投诉和</w:t>
      </w:r>
      <w:r w:rsidR="00D36953" w:rsidRPr="008E6AF6">
        <w:rPr>
          <w:rFonts w:ascii="Time New Roman" w:eastAsia="SimHei" w:hAnsi="Time New Roman" w:hint="eastAsia"/>
          <w:bCs/>
        </w:rPr>
        <w:t>不采取司法行动</w:t>
      </w:r>
      <w:r w:rsidR="00D36953" w:rsidRPr="008E6AF6">
        <w:rPr>
          <w:rFonts w:ascii="Time New Roman" w:eastAsia="SimHei" w:hAnsi="Time New Roman"/>
          <w:bCs/>
        </w:rPr>
        <w:t>可能表明缺乏相关的具体立法，</w:t>
      </w:r>
      <w:r w:rsidR="00D36953" w:rsidRPr="008E6AF6">
        <w:rPr>
          <w:rFonts w:ascii="Time New Roman" w:eastAsia="SimHei" w:hAnsi="Time New Roman" w:hint="eastAsia"/>
          <w:bCs/>
        </w:rPr>
        <w:t>对</w:t>
      </w:r>
      <w:r w:rsidR="00D36953" w:rsidRPr="008E6AF6">
        <w:rPr>
          <w:rFonts w:ascii="Time New Roman" w:eastAsia="SimHei" w:hAnsi="Time New Roman"/>
          <w:bCs/>
        </w:rPr>
        <w:t>现有补救措施无知，恐惧</w:t>
      </w:r>
      <w:r w:rsidR="00D36953" w:rsidRPr="008E6AF6">
        <w:rPr>
          <w:rFonts w:ascii="Time New Roman" w:eastAsia="SimHei" w:hAnsi="Time New Roman" w:hint="eastAsia"/>
          <w:bCs/>
        </w:rPr>
        <w:t>社会谴责</w:t>
      </w:r>
      <w:r w:rsidR="00D36953" w:rsidRPr="008E6AF6">
        <w:rPr>
          <w:rFonts w:ascii="Time New Roman" w:eastAsia="SimHei" w:hAnsi="Time New Roman"/>
          <w:bCs/>
        </w:rPr>
        <w:t>，或</w:t>
      </w:r>
      <w:r w:rsidR="00D36953" w:rsidRPr="008E6AF6">
        <w:rPr>
          <w:rFonts w:ascii="Time New Roman" w:eastAsia="SimHei" w:hAnsi="Time New Roman" w:hint="eastAsia"/>
          <w:bCs/>
        </w:rPr>
        <w:t>负责</w:t>
      </w:r>
      <w:r w:rsidR="00D36953" w:rsidRPr="008E6AF6">
        <w:rPr>
          <w:rFonts w:ascii="Time New Roman" w:eastAsia="SimHei" w:hAnsi="Time New Roman"/>
          <w:bCs/>
        </w:rPr>
        <w:t>起诉</w:t>
      </w:r>
      <w:r w:rsidR="00D36953" w:rsidRPr="008E6AF6">
        <w:rPr>
          <w:rFonts w:ascii="Time New Roman" w:eastAsia="SimHei" w:hAnsi="Time New Roman" w:hint="eastAsia"/>
          <w:bCs/>
        </w:rPr>
        <w:t>的</w:t>
      </w:r>
      <w:r w:rsidR="00D36953" w:rsidRPr="008E6AF6">
        <w:rPr>
          <w:rFonts w:ascii="Time New Roman" w:eastAsia="SimHei" w:hAnsi="Time New Roman"/>
          <w:bCs/>
        </w:rPr>
        <w:t>当局缺乏意愿。</w:t>
      </w:r>
      <w:r w:rsidR="00D36953" w:rsidRPr="008E6AF6">
        <w:rPr>
          <w:rFonts w:ascii="Time New Roman" w:eastAsia="SimHei" w:hAnsi="Time New Roman" w:hint="eastAsia"/>
          <w:bCs/>
        </w:rPr>
        <w:t>委员会</w:t>
      </w:r>
      <w:r w:rsidR="00D36953" w:rsidRPr="008E6AF6">
        <w:rPr>
          <w:rFonts w:ascii="Time New Roman" w:eastAsia="SimHei" w:hAnsi="Time New Roman"/>
          <w:bCs/>
        </w:rPr>
        <w:t>要求缔约国确保国家立法中包含适当的规定，并向公众通报</w:t>
      </w:r>
      <w:r w:rsidR="00D36953" w:rsidRPr="008E6AF6">
        <w:rPr>
          <w:rFonts w:ascii="Time New Roman" w:eastAsia="SimHei" w:hAnsi="Time New Roman" w:hint="eastAsia"/>
          <w:bCs/>
        </w:rPr>
        <w:t>在</w:t>
      </w:r>
      <w:r w:rsidR="00D36953" w:rsidRPr="008E6AF6">
        <w:rPr>
          <w:rFonts w:ascii="Time New Roman" w:eastAsia="SimHei" w:hAnsi="Time New Roman"/>
          <w:bCs/>
        </w:rPr>
        <w:t>种族歧视</w:t>
      </w:r>
      <w:r w:rsidR="00D36953" w:rsidRPr="008E6AF6">
        <w:rPr>
          <w:rFonts w:ascii="Time New Roman" w:eastAsia="SimHei" w:hAnsi="Time New Roman" w:hint="eastAsia"/>
          <w:bCs/>
        </w:rPr>
        <w:t>方面可以</w:t>
      </w:r>
      <w:r w:rsidR="00D36953" w:rsidRPr="008E6AF6">
        <w:rPr>
          <w:rFonts w:ascii="Time New Roman" w:eastAsia="SimHei" w:hAnsi="Time New Roman"/>
          <w:bCs/>
        </w:rPr>
        <w:t>利用</w:t>
      </w:r>
      <w:r w:rsidR="00D36953" w:rsidRPr="008E6AF6">
        <w:rPr>
          <w:rFonts w:ascii="Time New Roman" w:eastAsia="SimHei" w:hAnsi="Time New Roman" w:hint="eastAsia"/>
          <w:bCs/>
        </w:rPr>
        <w:t>的一切</w:t>
      </w:r>
      <w:r w:rsidR="00D36953" w:rsidRPr="008E6AF6">
        <w:rPr>
          <w:rFonts w:ascii="Time New Roman" w:eastAsia="SimHei" w:hAnsi="Time New Roman"/>
          <w:bCs/>
        </w:rPr>
        <w:t>法律补救</w:t>
      </w:r>
      <w:r w:rsidR="00D36953" w:rsidRPr="008E6AF6">
        <w:rPr>
          <w:rFonts w:ascii="Time New Roman" w:eastAsia="SimHei" w:hAnsi="Time New Roman" w:hint="eastAsia"/>
          <w:bCs/>
        </w:rPr>
        <w:t>办法</w:t>
      </w:r>
      <w:r w:rsidR="00D36953" w:rsidRPr="008E6AF6">
        <w:rPr>
          <w:rFonts w:ascii="Time New Roman" w:eastAsia="SimHei" w:hAnsi="Time New Roman"/>
          <w:bCs/>
        </w:rPr>
        <w:t>。</w:t>
      </w:r>
      <w:r w:rsidR="00D36953" w:rsidRPr="003424D5">
        <w:rPr>
          <w:rFonts w:ascii="Time New Roman" w:eastAsia="SimHei" w:hAnsi="Time New Roman"/>
          <w:b/>
        </w:rPr>
        <w:t>(</w:t>
      </w:r>
      <w:r w:rsidR="00D36953" w:rsidRPr="008E6AF6">
        <w:rPr>
          <w:rFonts w:ascii="Time New Roman" w:eastAsia="SimHei" w:hAnsi="Time New Roman"/>
          <w:bCs/>
        </w:rPr>
        <w:t>第</w:t>
      </w:r>
      <w:r w:rsidR="001A2098" w:rsidRPr="001A2098">
        <w:rPr>
          <w:rFonts w:ascii="Time New Roman" w:eastAsia="SimHei" w:hAnsi="Time New Roman" w:hint="eastAsia"/>
        </w:rPr>
        <w:t>六</w:t>
      </w:r>
      <w:r w:rsidR="00D36953" w:rsidRPr="008E6AF6">
        <w:rPr>
          <w:rFonts w:ascii="Time New Roman" w:eastAsia="SimHei" w:hAnsi="Time New Roman"/>
          <w:bCs/>
        </w:rPr>
        <w:t>条</w:t>
      </w:r>
      <w:r w:rsidR="00D36953" w:rsidRPr="003424D5">
        <w:rPr>
          <w:rFonts w:ascii="Time New Roman" w:eastAsia="SimHei" w:hAnsi="Time New Roman"/>
          <w:b/>
        </w:rPr>
        <w:t>)</w:t>
      </w:r>
    </w:p>
    <w:p w:rsidR="00D36953" w:rsidRPr="00D36953" w:rsidRDefault="00D36953" w:rsidP="00D36953">
      <w:pPr>
        <w:rPr>
          <w:bCs/>
        </w:rPr>
      </w:pPr>
      <w:r w:rsidRPr="00D36953">
        <w:rPr>
          <w:rFonts w:hint="eastAsia"/>
          <w:bCs/>
        </w:rPr>
        <w:tab/>
        <w:t xml:space="preserve">20.  </w:t>
      </w:r>
      <w:r w:rsidRPr="00D36953">
        <w:rPr>
          <w:bCs/>
          <w:lang w:val="fr-FR"/>
        </w:rPr>
        <w:t>委员会关注的是，缺乏</w:t>
      </w:r>
      <w:r w:rsidRPr="00D36953">
        <w:rPr>
          <w:rFonts w:hint="eastAsia"/>
          <w:bCs/>
          <w:lang w:val="fr-FR"/>
        </w:rPr>
        <w:t>关于采取措施</w:t>
      </w:r>
      <w:r w:rsidRPr="00D36953">
        <w:rPr>
          <w:bCs/>
          <w:lang w:val="fr-FR"/>
        </w:rPr>
        <w:t>传播</w:t>
      </w:r>
      <w:r w:rsidRPr="00D36953">
        <w:rPr>
          <w:rFonts w:hint="eastAsia"/>
          <w:bCs/>
          <w:lang w:val="fr-FR"/>
        </w:rPr>
        <w:t>有关《</w:t>
      </w:r>
      <w:r w:rsidRPr="00D36953">
        <w:rPr>
          <w:bCs/>
          <w:lang w:val="fr-FR"/>
        </w:rPr>
        <w:t>公约</w:t>
      </w:r>
      <w:r w:rsidRPr="00D36953">
        <w:rPr>
          <w:rFonts w:hint="eastAsia"/>
          <w:bCs/>
          <w:lang w:val="fr-FR"/>
        </w:rPr>
        <w:t>》的</w:t>
      </w:r>
      <w:r w:rsidRPr="00D36953">
        <w:rPr>
          <w:bCs/>
          <w:lang w:val="fr-FR"/>
        </w:rPr>
        <w:t>信息，</w:t>
      </w:r>
      <w:r w:rsidRPr="00D36953">
        <w:rPr>
          <w:rFonts w:hint="eastAsia"/>
          <w:bCs/>
          <w:lang w:val="fr-FR"/>
        </w:rPr>
        <w:t>尤其是向</w:t>
      </w:r>
      <w:r w:rsidRPr="00D36953">
        <w:rPr>
          <w:bCs/>
          <w:lang w:val="fr-FR"/>
        </w:rPr>
        <w:t>司法</w:t>
      </w:r>
      <w:r w:rsidRPr="00D36953">
        <w:rPr>
          <w:rFonts w:hint="eastAsia"/>
          <w:bCs/>
          <w:lang w:val="fr-FR"/>
        </w:rPr>
        <w:t>和执法机构人员、</w:t>
      </w:r>
      <w:r w:rsidRPr="00D36953">
        <w:rPr>
          <w:bCs/>
          <w:lang w:val="fr-FR"/>
        </w:rPr>
        <w:t>生态警卫</w:t>
      </w:r>
      <w:r w:rsidRPr="00D36953">
        <w:rPr>
          <w:rFonts w:hint="eastAsia"/>
          <w:bCs/>
          <w:lang w:val="fr-FR"/>
        </w:rPr>
        <w:t>、</w:t>
      </w:r>
      <w:r w:rsidRPr="00D36953">
        <w:rPr>
          <w:bCs/>
          <w:lang w:val="fr-FR"/>
        </w:rPr>
        <w:t>教师</w:t>
      </w:r>
      <w:r w:rsidRPr="00D36953">
        <w:rPr>
          <w:rFonts w:hint="eastAsia"/>
          <w:bCs/>
          <w:lang w:val="fr-FR"/>
        </w:rPr>
        <w:t>、</w:t>
      </w:r>
      <w:r w:rsidRPr="00D36953">
        <w:rPr>
          <w:bCs/>
          <w:lang w:val="fr-FR"/>
        </w:rPr>
        <w:t>社会工作者和其他官员</w:t>
      </w:r>
      <w:r w:rsidRPr="00D36953">
        <w:rPr>
          <w:rFonts w:hint="eastAsia"/>
          <w:bCs/>
          <w:lang w:val="fr-FR"/>
        </w:rPr>
        <w:t>提供有关</w:t>
      </w:r>
      <w:r w:rsidRPr="00D36953">
        <w:rPr>
          <w:bCs/>
          <w:lang w:val="fr-FR"/>
        </w:rPr>
        <w:t>公约规定及其</w:t>
      </w:r>
      <w:r w:rsidRPr="00D36953">
        <w:rPr>
          <w:rFonts w:hint="eastAsia"/>
          <w:bCs/>
          <w:lang w:val="fr-FR"/>
        </w:rPr>
        <w:t>适用的</w:t>
      </w:r>
      <w:r w:rsidRPr="00D36953">
        <w:rPr>
          <w:bCs/>
          <w:lang w:val="fr-FR"/>
        </w:rPr>
        <w:t>培训</w:t>
      </w:r>
      <w:r w:rsidRPr="00D36953">
        <w:rPr>
          <w:rFonts w:hint="eastAsia"/>
          <w:bCs/>
          <w:lang w:val="fr-FR"/>
        </w:rPr>
        <w:t>课程的资料</w:t>
      </w:r>
      <w:r w:rsidRPr="00D36953">
        <w:rPr>
          <w:bCs/>
          <w:lang w:val="fr-FR"/>
        </w:rPr>
        <w:t>。</w:t>
      </w:r>
    </w:p>
    <w:p w:rsidR="00D36953" w:rsidRPr="008E6AF6" w:rsidRDefault="008E6AF6" w:rsidP="008E6AF6">
      <w:pPr>
        <w:ind w:left="1040"/>
        <w:rPr>
          <w:rFonts w:ascii="Time New Roman" w:eastAsia="SimHei" w:hAnsi="Time New Roman"/>
          <w:bCs/>
        </w:rPr>
      </w:pPr>
      <w:r w:rsidRPr="008E6AF6">
        <w:rPr>
          <w:rFonts w:ascii="Time New Roman" w:eastAsia="SimHei" w:hAnsi="Time New Roman" w:hint="eastAsia"/>
          <w:bCs/>
        </w:rPr>
        <w:tab/>
      </w:r>
      <w:r w:rsidR="00D36953" w:rsidRPr="008E6AF6">
        <w:rPr>
          <w:rFonts w:ascii="Time New Roman" w:eastAsia="SimHei" w:hAnsi="Time New Roman"/>
          <w:bCs/>
        </w:rPr>
        <w:t>委员会建议缔约国</w:t>
      </w:r>
      <w:r w:rsidR="00D36953" w:rsidRPr="008E6AF6">
        <w:rPr>
          <w:rFonts w:ascii="Time New Roman" w:eastAsia="SimHei" w:hAnsi="Time New Roman" w:hint="eastAsia"/>
          <w:bCs/>
        </w:rPr>
        <w:t>在</w:t>
      </w:r>
      <w:r w:rsidR="00D36953" w:rsidRPr="008E6AF6">
        <w:rPr>
          <w:rFonts w:ascii="Time New Roman" w:eastAsia="SimHei" w:hAnsi="Time New Roman"/>
          <w:bCs/>
        </w:rPr>
        <w:t>学校课程</w:t>
      </w:r>
      <w:r w:rsidR="00D36953" w:rsidRPr="008E6AF6">
        <w:rPr>
          <w:rFonts w:ascii="Time New Roman" w:eastAsia="SimHei" w:hAnsi="Time New Roman" w:hint="eastAsia"/>
          <w:bCs/>
        </w:rPr>
        <w:t>中</w:t>
      </w:r>
      <w:r w:rsidR="00D36953" w:rsidRPr="008E6AF6">
        <w:rPr>
          <w:rFonts w:ascii="Time New Roman" w:eastAsia="SimHei" w:hAnsi="Time New Roman"/>
          <w:bCs/>
        </w:rPr>
        <w:t>提供</w:t>
      </w:r>
      <w:r w:rsidR="00D36953" w:rsidRPr="008E6AF6">
        <w:rPr>
          <w:rFonts w:ascii="Time New Roman" w:eastAsia="SimHei" w:hAnsi="Time New Roman" w:hint="eastAsia"/>
          <w:bCs/>
        </w:rPr>
        <w:t>关于</w:t>
      </w:r>
      <w:r w:rsidR="00D36953" w:rsidRPr="008E6AF6">
        <w:rPr>
          <w:rFonts w:ascii="Time New Roman" w:eastAsia="SimHei" w:hAnsi="Time New Roman"/>
          <w:bCs/>
        </w:rPr>
        <w:t>人权教学，</w:t>
      </w:r>
      <w:r w:rsidR="00D36953" w:rsidRPr="008E6AF6">
        <w:rPr>
          <w:rFonts w:ascii="Time New Roman" w:eastAsia="SimHei" w:hAnsi="Time New Roman" w:hint="eastAsia"/>
          <w:bCs/>
        </w:rPr>
        <w:t>以及对</w:t>
      </w:r>
      <w:r w:rsidR="00D36953" w:rsidRPr="008E6AF6">
        <w:rPr>
          <w:rFonts w:ascii="Time New Roman" w:eastAsia="SimHei" w:hAnsi="Time New Roman"/>
          <w:bCs/>
        </w:rPr>
        <w:t>司法</w:t>
      </w:r>
      <w:r w:rsidR="00D36953" w:rsidRPr="008E6AF6">
        <w:rPr>
          <w:rFonts w:ascii="Time New Roman" w:eastAsia="SimHei" w:hAnsi="Time New Roman" w:hint="eastAsia"/>
          <w:bCs/>
          <w:lang w:val="fr-FR"/>
        </w:rPr>
        <w:t>和执法机构人员</w:t>
      </w:r>
      <w:r w:rsidR="00D36953" w:rsidRPr="008E6AF6">
        <w:rPr>
          <w:rFonts w:ascii="Time New Roman" w:eastAsia="SimHei" w:hAnsi="Time New Roman" w:hint="eastAsia"/>
          <w:bCs/>
        </w:rPr>
        <w:t>、</w:t>
      </w:r>
      <w:r w:rsidR="00D36953" w:rsidRPr="008E6AF6">
        <w:rPr>
          <w:rFonts w:ascii="Time New Roman" w:eastAsia="SimHei" w:hAnsi="Time New Roman"/>
          <w:bCs/>
        </w:rPr>
        <w:t>警察</w:t>
      </w:r>
      <w:r w:rsidR="00D36953" w:rsidRPr="008E6AF6">
        <w:rPr>
          <w:rFonts w:ascii="Time New Roman" w:eastAsia="SimHei" w:hAnsi="Time New Roman" w:hint="eastAsia"/>
          <w:bCs/>
        </w:rPr>
        <w:t>、</w:t>
      </w:r>
      <w:r w:rsidR="00D36953" w:rsidRPr="008E6AF6">
        <w:rPr>
          <w:rFonts w:ascii="Time New Roman" w:eastAsia="SimHei" w:hAnsi="Time New Roman"/>
          <w:bCs/>
        </w:rPr>
        <w:t>生态警卫</w:t>
      </w:r>
      <w:r w:rsidR="00D36953" w:rsidRPr="008E6AF6">
        <w:rPr>
          <w:rFonts w:ascii="Time New Roman" w:eastAsia="SimHei" w:hAnsi="Time New Roman" w:hint="eastAsia"/>
          <w:bCs/>
        </w:rPr>
        <w:t>、</w:t>
      </w:r>
      <w:r w:rsidR="00D36953" w:rsidRPr="008E6AF6">
        <w:rPr>
          <w:rFonts w:ascii="Time New Roman" w:eastAsia="SimHei" w:hAnsi="Time New Roman"/>
          <w:bCs/>
        </w:rPr>
        <w:t>教师</w:t>
      </w:r>
      <w:r w:rsidR="00D36953" w:rsidRPr="008E6AF6">
        <w:rPr>
          <w:rFonts w:ascii="Time New Roman" w:eastAsia="SimHei" w:hAnsi="Time New Roman" w:hint="eastAsia"/>
          <w:bCs/>
        </w:rPr>
        <w:t>、</w:t>
      </w:r>
      <w:r w:rsidR="00D36953" w:rsidRPr="008E6AF6">
        <w:rPr>
          <w:rFonts w:ascii="Time New Roman" w:eastAsia="SimHei" w:hAnsi="Time New Roman"/>
          <w:bCs/>
        </w:rPr>
        <w:t>社会工作者和其他官员就公约的规定</w:t>
      </w:r>
      <w:r w:rsidR="00D36953" w:rsidRPr="008E6AF6">
        <w:rPr>
          <w:rFonts w:ascii="Time New Roman" w:eastAsia="SimHei" w:hAnsi="Time New Roman" w:hint="eastAsia"/>
          <w:bCs/>
        </w:rPr>
        <w:t>进行特定</w:t>
      </w:r>
      <w:r w:rsidR="00D36953" w:rsidRPr="008E6AF6">
        <w:rPr>
          <w:rFonts w:ascii="Time New Roman" w:eastAsia="SimHei" w:hAnsi="Time New Roman"/>
          <w:bCs/>
        </w:rPr>
        <w:t>培训</w:t>
      </w:r>
      <w:r w:rsidR="00D36953" w:rsidRPr="008E6AF6">
        <w:rPr>
          <w:rFonts w:ascii="Time New Roman" w:eastAsia="SimHei" w:hAnsi="Time New Roman" w:hint="eastAsia"/>
          <w:bCs/>
        </w:rPr>
        <w:t>的</w:t>
      </w:r>
      <w:r w:rsidR="00D36953" w:rsidRPr="008E6AF6">
        <w:rPr>
          <w:rFonts w:ascii="Time New Roman" w:eastAsia="SimHei" w:hAnsi="Time New Roman"/>
          <w:bCs/>
        </w:rPr>
        <w:t>资料</w:t>
      </w:r>
      <w:r w:rsidR="00D36953" w:rsidRPr="008E6AF6">
        <w:rPr>
          <w:rFonts w:ascii="Time New Roman" w:eastAsia="SimHei" w:hAnsi="Time New Roman" w:hint="eastAsia"/>
          <w:bCs/>
        </w:rPr>
        <w:t>。</w:t>
      </w:r>
      <w:r w:rsidR="00D36953" w:rsidRPr="003424D5">
        <w:rPr>
          <w:rFonts w:ascii="Time New Roman" w:eastAsia="SimHei" w:hAnsi="Time New Roman"/>
          <w:b/>
        </w:rPr>
        <w:t>(</w:t>
      </w:r>
      <w:r w:rsidR="00D36953" w:rsidRPr="008E6AF6">
        <w:rPr>
          <w:rFonts w:ascii="Time New Roman" w:eastAsia="SimHei" w:hAnsi="Time New Roman"/>
          <w:bCs/>
        </w:rPr>
        <w:t>第</w:t>
      </w:r>
      <w:r w:rsidR="00D36953" w:rsidRPr="008E6AF6">
        <w:rPr>
          <w:rFonts w:ascii="Time New Roman" w:eastAsia="SimHei" w:hAnsi="Time New Roman" w:hint="eastAsia"/>
          <w:bCs/>
        </w:rPr>
        <w:t>七</w:t>
      </w:r>
      <w:r w:rsidR="00D36953" w:rsidRPr="008E6AF6">
        <w:rPr>
          <w:rFonts w:ascii="Time New Roman" w:eastAsia="SimHei" w:hAnsi="Time New Roman"/>
          <w:bCs/>
        </w:rPr>
        <w:t>条</w:t>
      </w:r>
      <w:r w:rsidR="00D36953" w:rsidRPr="003424D5">
        <w:rPr>
          <w:rFonts w:ascii="Time New Roman" w:eastAsia="SimHei" w:hAnsi="Time New Roman"/>
          <w:b/>
        </w:rPr>
        <w:t>)</w:t>
      </w:r>
    </w:p>
    <w:p w:rsidR="00D36953" w:rsidRPr="00D36953" w:rsidRDefault="00D36953" w:rsidP="00D36953">
      <w:pPr>
        <w:rPr>
          <w:bCs/>
        </w:rPr>
      </w:pPr>
      <w:r w:rsidRPr="00D36953">
        <w:rPr>
          <w:rFonts w:hint="eastAsia"/>
          <w:bCs/>
        </w:rPr>
        <w:tab/>
        <w:t xml:space="preserve">21.  </w:t>
      </w:r>
      <w:r w:rsidRPr="00D36953">
        <w:rPr>
          <w:bCs/>
          <w:lang w:val="fr-FR"/>
        </w:rPr>
        <w:t>虽然注意到缔约国</w:t>
      </w:r>
      <w:r w:rsidRPr="00D36953">
        <w:rPr>
          <w:rFonts w:hint="eastAsia"/>
          <w:bCs/>
          <w:lang w:val="fr-FR"/>
        </w:rPr>
        <w:t>与</w:t>
      </w:r>
      <w:r w:rsidRPr="00D36953">
        <w:rPr>
          <w:bCs/>
          <w:lang w:val="fr-FR"/>
        </w:rPr>
        <w:t>联合国难民事务高级专员</w:t>
      </w:r>
      <w:r w:rsidRPr="00D36953">
        <w:rPr>
          <w:rFonts w:hint="eastAsia"/>
          <w:bCs/>
          <w:lang w:val="fr-FR"/>
        </w:rPr>
        <w:t>办事处</w:t>
      </w:r>
      <w:r w:rsidRPr="00D36953">
        <w:rPr>
          <w:bCs/>
          <w:lang w:val="fr-FR"/>
        </w:rPr>
        <w:t>(</w:t>
      </w:r>
      <w:r w:rsidRPr="00D36953">
        <w:rPr>
          <w:bCs/>
          <w:lang w:val="fr-FR"/>
        </w:rPr>
        <w:t>难民署</w:t>
      </w:r>
      <w:r w:rsidRPr="00D36953">
        <w:rPr>
          <w:bCs/>
          <w:lang w:val="fr-FR"/>
        </w:rPr>
        <w:t>)</w:t>
      </w:r>
      <w:r w:rsidRPr="00D36953">
        <w:rPr>
          <w:rFonts w:hint="eastAsia"/>
          <w:bCs/>
          <w:lang w:val="fr-FR"/>
        </w:rPr>
        <w:t>为</w:t>
      </w:r>
      <w:r w:rsidRPr="00D36953">
        <w:rPr>
          <w:bCs/>
          <w:lang w:val="fr-FR"/>
        </w:rPr>
        <w:t>促进卢旺达难民</w:t>
      </w:r>
      <w:r w:rsidRPr="00D36953">
        <w:rPr>
          <w:rFonts w:hint="eastAsia"/>
          <w:bCs/>
          <w:lang w:val="fr-FR"/>
        </w:rPr>
        <w:t>与</w:t>
      </w:r>
      <w:r w:rsidRPr="00D36953">
        <w:rPr>
          <w:bCs/>
          <w:lang w:val="fr-FR"/>
        </w:rPr>
        <w:t>当地人民之间</w:t>
      </w:r>
      <w:r w:rsidRPr="00D36953">
        <w:rPr>
          <w:rFonts w:hint="eastAsia"/>
          <w:bCs/>
          <w:lang w:val="fr-FR"/>
        </w:rPr>
        <w:t>的</w:t>
      </w:r>
      <w:r w:rsidRPr="00D36953">
        <w:rPr>
          <w:bCs/>
          <w:lang w:val="fr-FR"/>
        </w:rPr>
        <w:t>平共处所作的共同努力，</w:t>
      </w:r>
      <w:r w:rsidRPr="00D36953">
        <w:rPr>
          <w:rFonts w:hint="eastAsia"/>
          <w:bCs/>
          <w:lang w:val="fr-FR"/>
        </w:rPr>
        <w:t>但</w:t>
      </w:r>
      <w:r w:rsidRPr="00D36953">
        <w:rPr>
          <w:bCs/>
          <w:lang w:val="fr-FR"/>
        </w:rPr>
        <w:t>委员会仍</w:t>
      </w:r>
      <w:r w:rsidRPr="00D36953">
        <w:rPr>
          <w:rFonts w:hint="eastAsia"/>
          <w:bCs/>
          <w:lang w:val="fr-FR"/>
        </w:rPr>
        <w:t>然</w:t>
      </w:r>
      <w:r w:rsidRPr="00D36953">
        <w:rPr>
          <w:bCs/>
          <w:lang w:val="fr-FR"/>
        </w:rPr>
        <w:t>关注的是该国北部</w:t>
      </w:r>
      <w:r w:rsidRPr="00D36953">
        <w:rPr>
          <w:rFonts w:hint="eastAsia"/>
          <w:bCs/>
          <w:lang w:val="fr-FR"/>
        </w:rPr>
        <w:t>种族之</w:t>
      </w:r>
      <w:r w:rsidRPr="00D36953">
        <w:rPr>
          <w:bCs/>
          <w:lang w:val="fr-FR"/>
        </w:rPr>
        <w:t>间持续</w:t>
      </w:r>
      <w:r w:rsidRPr="00D36953">
        <w:rPr>
          <w:rFonts w:hint="eastAsia"/>
          <w:bCs/>
          <w:lang w:val="fr-FR"/>
        </w:rPr>
        <w:t>存在</w:t>
      </w:r>
      <w:r w:rsidRPr="00D36953">
        <w:rPr>
          <w:bCs/>
          <w:lang w:val="fr-FR"/>
        </w:rPr>
        <w:t>紧张局势。</w:t>
      </w:r>
    </w:p>
    <w:p w:rsidR="00D36953" w:rsidRPr="008E6AF6" w:rsidRDefault="008E6AF6" w:rsidP="001A2098">
      <w:pPr>
        <w:ind w:left="1040"/>
        <w:rPr>
          <w:rFonts w:ascii="Time New Roman" w:eastAsia="SimHei" w:hAnsi="Time New Roman"/>
          <w:bCs/>
        </w:rPr>
      </w:pPr>
      <w:r w:rsidRPr="008E6AF6">
        <w:rPr>
          <w:rFonts w:ascii="Time New Roman" w:eastAsia="SimHei" w:hAnsi="Time New Roman" w:hint="eastAsia"/>
          <w:bCs/>
        </w:rPr>
        <w:tab/>
      </w:r>
      <w:r w:rsidR="00D36953" w:rsidRPr="008E6AF6">
        <w:rPr>
          <w:rFonts w:ascii="Time New Roman" w:eastAsia="SimHei" w:hAnsi="Time New Roman"/>
          <w:bCs/>
        </w:rPr>
        <w:t>委员会请缔约国加倍努力，以促进刚果北部难民</w:t>
      </w:r>
      <w:r w:rsidR="00D36953" w:rsidRPr="008E6AF6">
        <w:rPr>
          <w:rFonts w:ascii="Time New Roman" w:eastAsia="SimHei" w:hAnsi="Time New Roman" w:hint="eastAsia"/>
          <w:bCs/>
        </w:rPr>
        <w:t>与</w:t>
      </w:r>
      <w:r w:rsidR="00D36953" w:rsidRPr="008E6AF6">
        <w:rPr>
          <w:rFonts w:ascii="Time New Roman" w:eastAsia="SimHei" w:hAnsi="Time New Roman"/>
          <w:bCs/>
        </w:rPr>
        <w:t>不同种族和文化群体</w:t>
      </w:r>
      <w:r w:rsidR="00D36953" w:rsidRPr="008E6AF6">
        <w:rPr>
          <w:rFonts w:ascii="Time New Roman" w:eastAsia="SimHei" w:hAnsi="Time New Roman" w:hint="eastAsia"/>
          <w:bCs/>
        </w:rPr>
        <w:t>之间</w:t>
      </w:r>
      <w:r w:rsidR="00D36953" w:rsidRPr="008E6AF6">
        <w:rPr>
          <w:rFonts w:ascii="Time New Roman" w:eastAsia="SimHei" w:hAnsi="Time New Roman"/>
          <w:bCs/>
        </w:rPr>
        <w:t>的和谐关系，特别是通过宣传宽容</w:t>
      </w:r>
      <w:r w:rsidR="00D36953" w:rsidRPr="008E6AF6">
        <w:rPr>
          <w:rFonts w:ascii="Time New Roman" w:eastAsia="SimHei" w:hAnsi="Time New Roman" w:hint="eastAsia"/>
          <w:bCs/>
        </w:rPr>
        <w:t>和种族</w:t>
      </w:r>
      <w:r w:rsidR="00D36953" w:rsidRPr="008E6AF6">
        <w:rPr>
          <w:rFonts w:ascii="Time New Roman" w:eastAsia="SimHei" w:hAnsi="Time New Roman"/>
          <w:bCs/>
        </w:rPr>
        <w:t>间</w:t>
      </w:r>
      <w:r w:rsidR="00D36953" w:rsidRPr="008E6AF6">
        <w:rPr>
          <w:rFonts w:ascii="Time New Roman" w:eastAsia="SimHei" w:hAnsi="Time New Roman" w:hint="eastAsia"/>
          <w:bCs/>
        </w:rPr>
        <w:t>谅</w:t>
      </w:r>
      <w:r w:rsidR="00D36953" w:rsidRPr="008E6AF6">
        <w:rPr>
          <w:rFonts w:ascii="Time New Roman" w:eastAsia="SimHei" w:hAnsi="Time New Roman"/>
          <w:bCs/>
        </w:rPr>
        <w:t>解。</w:t>
      </w:r>
      <w:r w:rsidR="00D36953" w:rsidRPr="003424D5">
        <w:rPr>
          <w:rFonts w:ascii="Time New Roman" w:eastAsia="SimHei" w:hAnsi="Time New Roman"/>
          <w:b/>
        </w:rPr>
        <w:t>(</w:t>
      </w:r>
      <w:r w:rsidR="00D36953" w:rsidRPr="008E6AF6">
        <w:rPr>
          <w:rFonts w:ascii="Time New Roman" w:eastAsia="SimHei" w:hAnsi="Time New Roman"/>
          <w:bCs/>
        </w:rPr>
        <w:t>第</w:t>
      </w:r>
      <w:r w:rsidR="001A2098" w:rsidRPr="001A2098">
        <w:rPr>
          <w:rFonts w:ascii="Time New Roman" w:eastAsia="SimHei" w:hAnsi="Time New Roman" w:hint="eastAsia"/>
        </w:rPr>
        <w:t>七</w:t>
      </w:r>
      <w:r w:rsidR="00D36953" w:rsidRPr="008E6AF6">
        <w:rPr>
          <w:rFonts w:ascii="Time New Roman" w:eastAsia="SimHei" w:hAnsi="Time New Roman"/>
          <w:bCs/>
        </w:rPr>
        <w:t>条</w:t>
      </w:r>
      <w:r w:rsidR="00D36953" w:rsidRPr="003424D5">
        <w:rPr>
          <w:rFonts w:ascii="Time New Roman" w:eastAsia="SimHei" w:hAnsi="Time New Roman"/>
          <w:b/>
        </w:rPr>
        <w:t>)</w:t>
      </w:r>
    </w:p>
    <w:p w:rsidR="00D36953" w:rsidRPr="00D36953" w:rsidRDefault="00D36953" w:rsidP="00D36953">
      <w:pPr>
        <w:rPr>
          <w:rFonts w:hint="eastAsia"/>
          <w:bCs/>
          <w:lang w:val="fr-FR"/>
        </w:rPr>
      </w:pPr>
      <w:r w:rsidRPr="00D36953">
        <w:rPr>
          <w:rFonts w:hint="eastAsia"/>
          <w:bCs/>
        </w:rPr>
        <w:tab/>
        <w:t xml:space="preserve">22.  </w:t>
      </w:r>
      <w:r w:rsidRPr="00D36953">
        <w:rPr>
          <w:bCs/>
          <w:lang w:val="fr-FR"/>
        </w:rPr>
        <w:t>委员会鼓励缔约国考虑批准《保护所有移徙工人及其家庭成员权利国际公约》。</w:t>
      </w:r>
    </w:p>
    <w:p w:rsidR="00D36953" w:rsidRPr="00D36953" w:rsidRDefault="00D36953" w:rsidP="00D36953">
      <w:pPr>
        <w:rPr>
          <w:rFonts w:hint="eastAsia"/>
          <w:bCs/>
          <w:lang w:val="fr-FR"/>
        </w:rPr>
      </w:pPr>
      <w:r w:rsidRPr="00D36953">
        <w:rPr>
          <w:rFonts w:hint="eastAsia"/>
          <w:bCs/>
        </w:rPr>
        <w:tab/>
        <w:t xml:space="preserve">23.  </w:t>
      </w:r>
      <w:r w:rsidRPr="00D36953">
        <w:rPr>
          <w:bCs/>
          <w:lang w:val="fr-FR"/>
        </w:rPr>
        <w:t>委员会建议缔约国</w:t>
      </w:r>
      <w:r w:rsidRPr="00D36953">
        <w:rPr>
          <w:rFonts w:hint="eastAsia"/>
          <w:bCs/>
          <w:lang w:val="fr-FR"/>
        </w:rPr>
        <w:t>在将《</w:t>
      </w:r>
      <w:r w:rsidRPr="00D36953">
        <w:rPr>
          <w:bCs/>
          <w:lang w:val="fr-FR"/>
        </w:rPr>
        <w:t>公约</w:t>
      </w:r>
      <w:r w:rsidRPr="00D36953">
        <w:rPr>
          <w:rFonts w:hint="eastAsia"/>
          <w:bCs/>
          <w:lang w:val="fr-FR"/>
        </w:rPr>
        <w:t>》</w:t>
      </w:r>
      <w:r w:rsidRPr="00D36953">
        <w:rPr>
          <w:bCs/>
          <w:lang w:val="fr-FR"/>
        </w:rPr>
        <w:t>纳入其国内法</w:t>
      </w:r>
      <w:r w:rsidRPr="00D36953">
        <w:rPr>
          <w:rFonts w:hint="eastAsia"/>
          <w:bCs/>
          <w:lang w:val="fr-FR"/>
        </w:rPr>
        <w:t>时</w:t>
      </w:r>
      <w:r w:rsidRPr="00D36953">
        <w:rPr>
          <w:bCs/>
          <w:lang w:val="fr-FR"/>
        </w:rPr>
        <w:t>考虑到</w:t>
      </w:r>
      <w:r w:rsidRPr="00D36953">
        <w:rPr>
          <w:bCs/>
          <w:lang w:val="fr-FR"/>
        </w:rPr>
        <w:t>2001</w:t>
      </w:r>
      <w:r w:rsidRPr="00D36953">
        <w:rPr>
          <w:bCs/>
          <w:lang w:val="fr-FR"/>
        </w:rPr>
        <w:t>年</w:t>
      </w:r>
      <w:r w:rsidRPr="00D36953">
        <w:rPr>
          <w:bCs/>
          <w:lang w:val="fr-FR"/>
        </w:rPr>
        <w:t>9</w:t>
      </w:r>
      <w:r w:rsidRPr="00D36953">
        <w:rPr>
          <w:bCs/>
          <w:lang w:val="fr-FR"/>
        </w:rPr>
        <w:t>月反对种族主义、种族歧视、仇外心理和与此相关的不</w:t>
      </w:r>
      <w:r w:rsidRPr="00D36953">
        <w:rPr>
          <w:rFonts w:hint="eastAsia"/>
          <w:bCs/>
          <w:lang w:val="fr-FR"/>
        </w:rPr>
        <w:t>容忍</w:t>
      </w:r>
      <w:r w:rsidRPr="00D36953">
        <w:rPr>
          <w:bCs/>
          <w:lang w:val="fr-FR"/>
        </w:rPr>
        <w:t>世界会议通过的德班宣言和行动纲领</w:t>
      </w:r>
      <w:r w:rsidRPr="00D36953">
        <w:rPr>
          <w:rFonts w:hint="eastAsia"/>
          <w:bCs/>
          <w:lang w:val="fr-FR"/>
        </w:rPr>
        <w:t>的有关部分</w:t>
      </w:r>
      <w:r w:rsidRPr="00D36953">
        <w:rPr>
          <w:bCs/>
          <w:lang w:val="fr-FR"/>
        </w:rPr>
        <w:t>(A/C</w:t>
      </w:r>
      <w:r w:rsidR="00AD2534">
        <w:rPr>
          <w:bCs/>
          <w:lang w:val="fr-FR"/>
        </w:rPr>
        <w:t>ONF.189/12</w:t>
      </w:r>
      <w:r w:rsidRPr="00D36953">
        <w:rPr>
          <w:bCs/>
          <w:lang w:val="fr-FR"/>
        </w:rPr>
        <w:t>，第一章</w:t>
      </w:r>
      <w:r w:rsidRPr="00D36953">
        <w:rPr>
          <w:bCs/>
          <w:lang w:val="fr-FR"/>
        </w:rPr>
        <w:t>)</w:t>
      </w:r>
      <w:r w:rsidRPr="00D36953">
        <w:rPr>
          <w:bCs/>
          <w:lang w:val="fr-FR"/>
        </w:rPr>
        <w:t>，尤其是公约第</w:t>
      </w:r>
      <w:r w:rsidRPr="00D36953">
        <w:rPr>
          <w:rFonts w:hint="eastAsia"/>
          <w:bCs/>
          <w:lang w:val="fr-FR"/>
        </w:rPr>
        <w:t>二条</w:t>
      </w:r>
      <w:r w:rsidRPr="00D36953">
        <w:rPr>
          <w:bCs/>
          <w:lang w:val="fr-FR"/>
        </w:rPr>
        <w:t>至第</w:t>
      </w:r>
      <w:r w:rsidRPr="00D36953">
        <w:rPr>
          <w:rFonts w:hint="eastAsia"/>
          <w:bCs/>
          <w:lang w:val="fr-FR"/>
        </w:rPr>
        <w:t>七条的规定</w:t>
      </w:r>
      <w:r w:rsidRPr="00D36953">
        <w:rPr>
          <w:bCs/>
          <w:lang w:val="fr-FR"/>
        </w:rPr>
        <w:t>。此外，</w:t>
      </w:r>
      <w:r w:rsidRPr="00D36953">
        <w:rPr>
          <w:rFonts w:hint="eastAsia"/>
          <w:bCs/>
          <w:lang w:val="fr-FR"/>
        </w:rPr>
        <w:t>委员会还</w:t>
      </w:r>
      <w:r w:rsidRPr="00D36953">
        <w:rPr>
          <w:bCs/>
          <w:lang w:val="fr-FR"/>
        </w:rPr>
        <w:t>敦促缔约国在其下次定期报告</w:t>
      </w:r>
      <w:r w:rsidRPr="00D36953">
        <w:rPr>
          <w:rFonts w:hint="eastAsia"/>
          <w:bCs/>
          <w:lang w:val="fr-FR"/>
        </w:rPr>
        <w:t>中列入关于所</w:t>
      </w:r>
      <w:r w:rsidRPr="00D36953">
        <w:rPr>
          <w:bCs/>
          <w:lang w:val="fr-FR"/>
        </w:rPr>
        <w:t>通过的行动计划</w:t>
      </w:r>
      <w:r w:rsidRPr="00D36953">
        <w:rPr>
          <w:rFonts w:hint="eastAsia"/>
          <w:bCs/>
          <w:lang w:val="fr-FR"/>
        </w:rPr>
        <w:t>以及为在国内</w:t>
      </w:r>
      <w:r w:rsidRPr="00D36953">
        <w:rPr>
          <w:bCs/>
          <w:lang w:val="fr-FR"/>
        </w:rPr>
        <w:t>执行这两个文本</w:t>
      </w:r>
      <w:r w:rsidRPr="00D36953">
        <w:rPr>
          <w:rFonts w:hint="eastAsia"/>
          <w:bCs/>
          <w:lang w:val="fr-FR"/>
        </w:rPr>
        <w:t>所</w:t>
      </w:r>
      <w:r w:rsidRPr="00D36953">
        <w:rPr>
          <w:bCs/>
          <w:lang w:val="fr-FR"/>
        </w:rPr>
        <w:t>采取</w:t>
      </w:r>
      <w:r w:rsidRPr="00D36953">
        <w:rPr>
          <w:rFonts w:hint="eastAsia"/>
          <w:bCs/>
          <w:lang w:val="fr-FR"/>
        </w:rPr>
        <w:t>的</w:t>
      </w:r>
      <w:r w:rsidRPr="00D36953">
        <w:rPr>
          <w:bCs/>
          <w:lang w:val="fr-FR"/>
        </w:rPr>
        <w:t>其他措施的具体资料。委员会</w:t>
      </w:r>
      <w:r w:rsidRPr="00D36953">
        <w:rPr>
          <w:rFonts w:hint="eastAsia"/>
          <w:bCs/>
          <w:lang w:val="fr-FR"/>
        </w:rPr>
        <w:t>还</w:t>
      </w:r>
      <w:r w:rsidRPr="00D36953">
        <w:rPr>
          <w:bCs/>
          <w:lang w:val="fr-FR"/>
        </w:rPr>
        <w:t>鼓励缔约国积极参加</w:t>
      </w:r>
      <w:r w:rsidRPr="00D36953">
        <w:rPr>
          <w:bCs/>
          <w:lang w:val="fr-FR"/>
        </w:rPr>
        <w:t>2009</w:t>
      </w:r>
      <w:r w:rsidRPr="00D36953">
        <w:rPr>
          <w:bCs/>
          <w:lang w:val="fr-FR"/>
        </w:rPr>
        <w:t>年德班审查会议。</w:t>
      </w:r>
    </w:p>
    <w:p w:rsidR="00D36953" w:rsidRPr="00D36953" w:rsidRDefault="00D36953" w:rsidP="00D36953">
      <w:pPr>
        <w:rPr>
          <w:rFonts w:hint="eastAsia"/>
          <w:bCs/>
          <w:lang w:val="fr-FR"/>
        </w:rPr>
      </w:pPr>
      <w:r w:rsidRPr="00D36953">
        <w:rPr>
          <w:rFonts w:hint="eastAsia"/>
          <w:bCs/>
        </w:rPr>
        <w:tab/>
        <w:t xml:space="preserve">24.  </w:t>
      </w:r>
      <w:r w:rsidRPr="00D36953">
        <w:rPr>
          <w:bCs/>
          <w:lang w:val="fr-FR"/>
        </w:rPr>
        <w:t>委员会注意到缔约国考虑</w:t>
      </w:r>
      <w:r w:rsidRPr="00D36953">
        <w:rPr>
          <w:rFonts w:hint="eastAsia"/>
          <w:bCs/>
          <w:lang w:val="fr-FR"/>
        </w:rPr>
        <w:t>发表《</w:t>
      </w:r>
      <w:r w:rsidRPr="00D36953">
        <w:rPr>
          <w:bCs/>
          <w:lang w:val="fr-FR"/>
        </w:rPr>
        <w:t>公约</w:t>
      </w:r>
      <w:r w:rsidRPr="00D36953">
        <w:rPr>
          <w:rFonts w:hint="eastAsia"/>
          <w:bCs/>
          <w:lang w:val="fr-FR"/>
        </w:rPr>
        <w:t>》</w:t>
      </w:r>
      <w:r w:rsidRPr="00D36953">
        <w:rPr>
          <w:bCs/>
          <w:lang w:val="fr-FR"/>
        </w:rPr>
        <w:t>第</w:t>
      </w:r>
      <w:r w:rsidRPr="00D36953">
        <w:rPr>
          <w:rFonts w:hint="eastAsia"/>
          <w:bCs/>
          <w:lang w:val="fr-FR"/>
        </w:rPr>
        <w:t>十四</w:t>
      </w:r>
      <w:r w:rsidRPr="00D36953">
        <w:rPr>
          <w:bCs/>
          <w:lang w:val="fr-FR"/>
        </w:rPr>
        <w:t>条规定的任择宣言，并鼓励</w:t>
      </w:r>
      <w:r w:rsidRPr="00D36953">
        <w:rPr>
          <w:rFonts w:hint="eastAsia"/>
          <w:bCs/>
          <w:lang w:val="fr-FR"/>
        </w:rPr>
        <w:t>缔约国尽快</w:t>
      </w:r>
      <w:r w:rsidRPr="00D36953">
        <w:rPr>
          <w:bCs/>
          <w:lang w:val="fr-FR"/>
        </w:rPr>
        <w:t>这样做。</w:t>
      </w:r>
    </w:p>
    <w:p w:rsidR="00D36953" w:rsidRPr="00D36953" w:rsidRDefault="00D36953" w:rsidP="00D36953">
      <w:pPr>
        <w:rPr>
          <w:rFonts w:hint="eastAsia"/>
          <w:bCs/>
        </w:rPr>
      </w:pPr>
      <w:r w:rsidRPr="00D36953">
        <w:rPr>
          <w:rFonts w:hint="eastAsia"/>
          <w:bCs/>
        </w:rPr>
        <w:tab/>
        <w:t xml:space="preserve">25.  </w:t>
      </w:r>
      <w:r w:rsidRPr="00D36953">
        <w:rPr>
          <w:bCs/>
        </w:rPr>
        <w:t>委员会建议缔约国批准</w:t>
      </w:r>
      <w:smartTag w:uri="urn:schemas-microsoft-com:office:smarttags" w:element="chsdate">
        <w:smartTagPr>
          <w:attr w:name="Year" w:val="1992"/>
          <w:attr w:name="Month" w:val="1"/>
          <w:attr w:name="Day" w:val="15"/>
          <w:attr w:name="IsLunarDate" w:val="False"/>
          <w:attr w:name="IsROCDate" w:val="False"/>
        </w:smartTagPr>
        <w:r w:rsidRPr="00D36953">
          <w:rPr>
            <w:bCs/>
          </w:rPr>
          <w:t>1992</w:t>
        </w:r>
        <w:r w:rsidRPr="00D36953">
          <w:rPr>
            <w:bCs/>
          </w:rPr>
          <w:t>年</w:t>
        </w:r>
        <w:r w:rsidRPr="00D36953">
          <w:rPr>
            <w:bCs/>
          </w:rPr>
          <w:t>1</w:t>
        </w:r>
        <w:r w:rsidRPr="00D36953">
          <w:rPr>
            <w:bCs/>
          </w:rPr>
          <w:t>月</w:t>
        </w:r>
        <w:r w:rsidRPr="00D36953">
          <w:rPr>
            <w:bCs/>
          </w:rPr>
          <w:t>15</w:t>
        </w:r>
        <w:r w:rsidRPr="00D36953">
          <w:rPr>
            <w:bCs/>
          </w:rPr>
          <w:t>日</w:t>
        </w:r>
      </w:smartTag>
      <w:r w:rsidRPr="00D36953">
        <w:rPr>
          <w:bCs/>
        </w:rPr>
        <w:t>在缔约国第十四次会议</w:t>
      </w:r>
      <w:r w:rsidRPr="00D36953">
        <w:rPr>
          <w:rFonts w:hint="eastAsia"/>
          <w:bCs/>
        </w:rPr>
        <w:t>上</w:t>
      </w:r>
      <w:r w:rsidRPr="00D36953">
        <w:rPr>
          <w:bCs/>
        </w:rPr>
        <w:t>通过并经</w:t>
      </w:r>
      <w:smartTag w:uri="urn:schemas-microsoft-com:office:smarttags" w:element="chsdate">
        <w:smartTagPr>
          <w:attr w:name="Year" w:val="1992"/>
          <w:attr w:name="Month" w:val="12"/>
          <w:attr w:name="Day" w:val="16"/>
          <w:attr w:name="IsLunarDate" w:val="False"/>
          <w:attr w:name="IsROCDate" w:val="False"/>
        </w:smartTagPr>
        <w:r w:rsidRPr="00D36953">
          <w:rPr>
            <w:bCs/>
          </w:rPr>
          <w:t>1992</w:t>
        </w:r>
        <w:r w:rsidRPr="00D36953">
          <w:rPr>
            <w:bCs/>
          </w:rPr>
          <w:t>年</w:t>
        </w:r>
        <w:r w:rsidRPr="00D36953">
          <w:rPr>
            <w:bCs/>
          </w:rPr>
          <w:t>12</w:t>
        </w:r>
        <w:r w:rsidRPr="00D36953">
          <w:rPr>
            <w:bCs/>
          </w:rPr>
          <w:t>月</w:t>
        </w:r>
        <w:r w:rsidRPr="00D36953">
          <w:rPr>
            <w:bCs/>
          </w:rPr>
          <w:t>16</w:t>
        </w:r>
        <w:r w:rsidRPr="00D36953">
          <w:rPr>
            <w:rFonts w:hint="eastAsia"/>
            <w:bCs/>
          </w:rPr>
          <w:t>日</w:t>
        </w:r>
      </w:smartTag>
      <w:r w:rsidRPr="00D36953">
        <w:rPr>
          <w:bCs/>
        </w:rPr>
        <w:t>大会第</w:t>
      </w:r>
      <w:r w:rsidRPr="00D36953">
        <w:rPr>
          <w:bCs/>
        </w:rPr>
        <w:t>47/111</w:t>
      </w:r>
      <w:r w:rsidRPr="00D36953">
        <w:rPr>
          <w:bCs/>
        </w:rPr>
        <w:t>号决议</w:t>
      </w:r>
      <w:r w:rsidRPr="00D36953">
        <w:rPr>
          <w:rFonts w:hint="eastAsia"/>
          <w:bCs/>
        </w:rPr>
        <w:t>批准的《公约》第八条第</w:t>
      </w:r>
      <w:r w:rsidRPr="00D36953">
        <w:rPr>
          <w:rFonts w:hint="eastAsia"/>
          <w:bCs/>
        </w:rPr>
        <w:t>6</w:t>
      </w:r>
      <w:r w:rsidRPr="00D36953">
        <w:rPr>
          <w:rFonts w:hint="eastAsia"/>
          <w:bCs/>
        </w:rPr>
        <w:t>款</w:t>
      </w:r>
      <w:r w:rsidRPr="00D36953">
        <w:rPr>
          <w:bCs/>
        </w:rPr>
        <w:t>修正案。在这方面，委员会回顾其</w:t>
      </w:r>
      <w:smartTag w:uri="urn:schemas-microsoft-com:office:smarttags" w:element="chsdate">
        <w:smartTagPr>
          <w:attr w:name="Year" w:val="2006"/>
          <w:attr w:name="Month" w:val="12"/>
          <w:attr w:name="Day" w:val="19"/>
          <w:attr w:name="IsLunarDate" w:val="False"/>
          <w:attr w:name="IsROCDate" w:val="False"/>
        </w:smartTagPr>
        <w:r w:rsidRPr="00D36953">
          <w:rPr>
            <w:bCs/>
          </w:rPr>
          <w:t>2006</w:t>
        </w:r>
        <w:r w:rsidRPr="00D36953">
          <w:rPr>
            <w:bCs/>
          </w:rPr>
          <w:t>年</w:t>
        </w:r>
        <w:r w:rsidRPr="00D36953">
          <w:rPr>
            <w:rFonts w:hint="eastAsia"/>
            <w:bCs/>
          </w:rPr>
          <w:t>12</w:t>
        </w:r>
        <w:r w:rsidRPr="00D36953">
          <w:rPr>
            <w:bCs/>
          </w:rPr>
          <w:t>月</w:t>
        </w:r>
        <w:r w:rsidRPr="00D36953">
          <w:rPr>
            <w:bCs/>
          </w:rPr>
          <w:t>19</w:t>
        </w:r>
        <w:r w:rsidRPr="00D36953">
          <w:rPr>
            <w:bCs/>
          </w:rPr>
          <w:t>日</w:t>
        </w:r>
      </w:smartTag>
      <w:r w:rsidRPr="00D36953">
        <w:rPr>
          <w:bCs/>
        </w:rPr>
        <w:t>第</w:t>
      </w:r>
      <w:r w:rsidRPr="00D36953">
        <w:rPr>
          <w:bCs/>
        </w:rPr>
        <w:t>61</w:t>
      </w:r>
      <w:r w:rsidRPr="00D36953">
        <w:rPr>
          <w:rFonts w:hint="eastAsia"/>
          <w:bCs/>
        </w:rPr>
        <w:t>/</w:t>
      </w:r>
      <w:r w:rsidRPr="00D36953">
        <w:rPr>
          <w:bCs/>
        </w:rPr>
        <w:t>148</w:t>
      </w:r>
      <w:r w:rsidRPr="00D36953">
        <w:rPr>
          <w:rFonts w:hint="eastAsia"/>
          <w:bCs/>
        </w:rPr>
        <w:t>号决议</w:t>
      </w:r>
      <w:r w:rsidRPr="00D36953">
        <w:rPr>
          <w:bCs/>
        </w:rPr>
        <w:t>和</w:t>
      </w:r>
      <w:smartTag w:uri="urn:schemas-microsoft-com:office:smarttags" w:element="chsdate">
        <w:smartTagPr>
          <w:attr w:name="Year" w:val="2008"/>
          <w:attr w:name="Month" w:val="12"/>
          <w:attr w:name="Day" w:val="24"/>
          <w:attr w:name="IsLunarDate" w:val="False"/>
          <w:attr w:name="IsROCDate" w:val="False"/>
        </w:smartTagPr>
        <w:r w:rsidRPr="00D36953">
          <w:rPr>
            <w:bCs/>
          </w:rPr>
          <w:t>2008</w:t>
        </w:r>
        <w:r w:rsidRPr="00D36953">
          <w:rPr>
            <w:bCs/>
          </w:rPr>
          <w:t>年</w:t>
        </w:r>
        <w:r w:rsidRPr="00D36953">
          <w:rPr>
            <w:bCs/>
          </w:rPr>
          <w:t>12</w:t>
        </w:r>
        <w:r w:rsidRPr="00D36953">
          <w:rPr>
            <w:bCs/>
          </w:rPr>
          <w:t>月</w:t>
        </w:r>
        <w:r w:rsidRPr="00D36953">
          <w:rPr>
            <w:bCs/>
          </w:rPr>
          <w:t>24</w:t>
        </w:r>
        <w:r w:rsidRPr="00D36953">
          <w:rPr>
            <w:bCs/>
          </w:rPr>
          <w:t>日</w:t>
        </w:r>
      </w:smartTag>
      <w:r w:rsidRPr="00D36953">
        <w:rPr>
          <w:rFonts w:hint="eastAsia"/>
          <w:bCs/>
        </w:rPr>
        <w:t>第</w:t>
      </w:r>
      <w:r w:rsidRPr="00D36953">
        <w:rPr>
          <w:bCs/>
        </w:rPr>
        <w:t>62/243</w:t>
      </w:r>
      <w:r w:rsidRPr="00D36953">
        <w:rPr>
          <w:rFonts w:hint="eastAsia"/>
          <w:bCs/>
        </w:rPr>
        <w:t>号决议，</w:t>
      </w:r>
      <w:r w:rsidRPr="00D36953">
        <w:rPr>
          <w:bCs/>
        </w:rPr>
        <w:t>大会在</w:t>
      </w:r>
      <w:r w:rsidRPr="00D36953">
        <w:rPr>
          <w:rFonts w:hint="eastAsia"/>
          <w:bCs/>
        </w:rPr>
        <w:t>这些</w:t>
      </w:r>
      <w:r w:rsidRPr="00D36953">
        <w:rPr>
          <w:bCs/>
        </w:rPr>
        <w:t>决议中敦促缔约国加</w:t>
      </w:r>
      <w:r w:rsidRPr="00D36953">
        <w:rPr>
          <w:rFonts w:hint="eastAsia"/>
          <w:bCs/>
        </w:rPr>
        <w:t>快</w:t>
      </w:r>
      <w:r w:rsidRPr="00D36953">
        <w:rPr>
          <w:bCs/>
        </w:rPr>
        <w:t>修正</w:t>
      </w:r>
      <w:r w:rsidRPr="00D36953">
        <w:rPr>
          <w:rFonts w:hint="eastAsia"/>
          <w:bCs/>
        </w:rPr>
        <w:t>案的</w:t>
      </w:r>
      <w:r w:rsidRPr="00D36953">
        <w:rPr>
          <w:bCs/>
        </w:rPr>
        <w:t>国内批准程序</w:t>
      </w:r>
      <w:r w:rsidRPr="00D36953">
        <w:rPr>
          <w:rFonts w:hint="eastAsia"/>
          <w:bCs/>
        </w:rPr>
        <w:t>并将</w:t>
      </w:r>
      <w:r w:rsidRPr="00D36953">
        <w:rPr>
          <w:bCs/>
        </w:rPr>
        <w:t>接受</w:t>
      </w:r>
      <w:r w:rsidRPr="00D36953">
        <w:rPr>
          <w:rFonts w:hint="eastAsia"/>
          <w:bCs/>
        </w:rPr>
        <w:t>该</w:t>
      </w:r>
      <w:r w:rsidRPr="00D36953">
        <w:rPr>
          <w:bCs/>
        </w:rPr>
        <w:t>修正案</w:t>
      </w:r>
      <w:r w:rsidRPr="00D36953">
        <w:rPr>
          <w:rFonts w:hint="eastAsia"/>
          <w:bCs/>
        </w:rPr>
        <w:t>的情况</w:t>
      </w:r>
      <w:r w:rsidRPr="00D36953">
        <w:rPr>
          <w:bCs/>
        </w:rPr>
        <w:t>尽快</w:t>
      </w:r>
      <w:r w:rsidRPr="00D36953">
        <w:rPr>
          <w:rFonts w:hint="eastAsia"/>
          <w:bCs/>
        </w:rPr>
        <w:t>以书面形式</w:t>
      </w:r>
      <w:r w:rsidRPr="00D36953">
        <w:rPr>
          <w:bCs/>
        </w:rPr>
        <w:t>通知秘书长。</w:t>
      </w:r>
    </w:p>
    <w:p w:rsidR="00D36953" w:rsidRPr="00D36953" w:rsidRDefault="00D36953" w:rsidP="00D36953">
      <w:pPr>
        <w:rPr>
          <w:bCs/>
        </w:rPr>
      </w:pPr>
      <w:r w:rsidRPr="00D36953">
        <w:rPr>
          <w:rFonts w:hint="eastAsia"/>
          <w:bCs/>
        </w:rPr>
        <w:tab/>
        <w:t xml:space="preserve">26.  </w:t>
      </w:r>
      <w:r w:rsidRPr="00D36953">
        <w:rPr>
          <w:bCs/>
        </w:rPr>
        <w:t>委员会建议缔约国</w:t>
      </w:r>
      <w:r w:rsidRPr="00D36953">
        <w:rPr>
          <w:rFonts w:hint="eastAsia"/>
          <w:bCs/>
        </w:rPr>
        <w:t>在提交其定期报告后即</w:t>
      </w:r>
      <w:r w:rsidRPr="00D36953">
        <w:rPr>
          <w:bCs/>
        </w:rPr>
        <w:t>向公众</w:t>
      </w:r>
      <w:r w:rsidRPr="00D36953">
        <w:rPr>
          <w:rFonts w:hint="eastAsia"/>
          <w:bCs/>
        </w:rPr>
        <w:t>提供该报告</w:t>
      </w:r>
      <w:r w:rsidRPr="00D36953">
        <w:rPr>
          <w:bCs/>
        </w:rPr>
        <w:t>，</w:t>
      </w:r>
      <w:r w:rsidRPr="00D36953">
        <w:rPr>
          <w:rFonts w:hint="eastAsia"/>
          <w:bCs/>
        </w:rPr>
        <w:t>并以相同的方式用</w:t>
      </w:r>
      <w:r w:rsidRPr="00D36953">
        <w:rPr>
          <w:bCs/>
        </w:rPr>
        <w:t>正式和</w:t>
      </w:r>
      <w:r w:rsidRPr="00D36953">
        <w:rPr>
          <w:rFonts w:hint="eastAsia"/>
          <w:bCs/>
        </w:rPr>
        <w:t>国家</w:t>
      </w:r>
      <w:r w:rsidRPr="00D36953">
        <w:rPr>
          <w:bCs/>
        </w:rPr>
        <w:t>语言，</w:t>
      </w:r>
      <w:r w:rsidRPr="00D36953">
        <w:rPr>
          <w:rFonts w:hint="eastAsia"/>
          <w:bCs/>
        </w:rPr>
        <w:t>并在</w:t>
      </w:r>
      <w:r w:rsidRPr="00D36953">
        <w:rPr>
          <w:bCs/>
        </w:rPr>
        <w:t>可能</w:t>
      </w:r>
      <w:r w:rsidRPr="00D36953">
        <w:rPr>
          <w:rFonts w:hint="eastAsia"/>
          <w:bCs/>
        </w:rPr>
        <w:t>时用</w:t>
      </w:r>
      <w:r w:rsidRPr="00D36953">
        <w:rPr>
          <w:bCs/>
        </w:rPr>
        <w:t>主要少数民族语言</w:t>
      </w:r>
      <w:r w:rsidRPr="00D36953">
        <w:rPr>
          <w:rFonts w:hint="eastAsia"/>
          <w:bCs/>
        </w:rPr>
        <w:t>使众公了解</w:t>
      </w:r>
      <w:r w:rsidRPr="00D36953">
        <w:rPr>
          <w:bCs/>
        </w:rPr>
        <w:t>委员会的结论</w:t>
      </w:r>
      <w:r w:rsidRPr="00D36953">
        <w:rPr>
          <w:rFonts w:hint="eastAsia"/>
          <w:bCs/>
        </w:rPr>
        <w:t>意见</w:t>
      </w:r>
      <w:r w:rsidRPr="00D36953">
        <w:rPr>
          <w:bCs/>
        </w:rPr>
        <w:t>。</w:t>
      </w:r>
    </w:p>
    <w:p w:rsidR="00D36953" w:rsidRPr="00D36953" w:rsidRDefault="00D36953" w:rsidP="00D36953">
      <w:pPr>
        <w:rPr>
          <w:bCs/>
        </w:rPr>
      </w:pPr>
      <w:r w:rsidRPr="00D36953">
        <w:rPr>
          <w:rFonts w:hint="eastAsia"/>
          <w:bCs/>
        </w:rPr>
        <w:tab/>
        <w:t xml:space="preserve">27.  </w:t>
      </w:r>
      <w:r w:rsidRPr="00D36953">
        <w:rPr>
          <w:bCs/>
        </w:rPr>
        <w:t>委员会建议缔约国在</w:t>
      </w:r>
      <w:r w:rsidRPr="00D36953">
        <w:rPr>
          <w:rFonts w:hint="eastAsia"/>
          <w:bCs/>
        </w:rPr>
        <w:t>编写</w:t>
      </w:r>
      <w:r w:rsidRPr="00D36953">
        <w:rPr>
          <w:bCs/>
        </w:rPr>
        <w:t>下一次定期报告</w:t>
      </w:r>
      <w:r w:rsidRPr="00D36953">
        <w:rPr>
          <w:rFonts w:hint="eastAsia"/>
          <w:bCs/>
        </w:rPr>
        <w:t>时</w:t>
      </w:r>
      <w:r w:rsidRPr="00D36953">
        <w:rPr>
          <w:bCs/>
        </w:rPr>
        <w:t>广泛征求民间社会组织</w:t>
      </w:r>
      <w:r w:rsidRPr="00D36953">
        <w:rPr>
          <w:rFonts w:hint="eastAsia"/>
          <w:bCs/>
        </w:rPr>
        <w:t>的意见</w:t>
      </w:r>
      <w:r w:rsidRPr="00D36953">
        <w:rPr>
          <w:bCs/>
        </w:rPr>
        <w:t>。</w:t>
      </w:r>
    </w:p>
    <w:p w:rsidR="00D36953" w:rsidRPr="00D36953" w:rsidRDefault="00D36953" w:rsidP="00D36953">
      <w:pPr>
        <w:rPr>
          <w:rFonts w:hint="eastAsia"/>
          <w:bCs/>
        </w:rPr>
      </w:pPr>
      <w:r w:rsidRPr="00D36953">
        <w:rPr>
          <w:rFonts w:hint="eastAsia"/>
          <w:bCs/>
        </w:rPr>
        <w:tab/>
        <w:t xml:space="preserve">28.  </w:t>
      </w:r>
      <w:r w:rsidRPr="00D36953">
        <w:rPr>
          <w:bCs/>
        </w:rPr>
        <w:t>委员会请缔约国按照国际人权文书</w:t>
      </w:r>
      <w:r w:rsidRPr="00D36953">
        <w:rPr>
          <w:rFonts w:hint="eastAsia"/>
          <w:bCs/>
        </w:rPr>
        <w:t>规定的关于编写报告的</w:t>
      </w:r>
      <w:r w:rsidRPr="00D36953">
        <w:rPr>
          <w:bCs/>
        </w:rPr>
        <w:t>统一</w:t>
      </w:r>
      <w:r w:rsidRPr="00D36953">
        <w:rPr>
          <w:rFonts w:hint="eastAsia"/>
          <w:bCs/>
        </w:rPr>
        <w:t>准则，</w:t>
      </w:r>
      <w:r w:rsidRPr="00D36953">
        <w:rPr>
          <w:bCs/>
        </w:rPr>
        <w:t>即</w:t>
      </w:r>
      <w:r w:rsidRPr="00D36953">
        <w:rPr>
          <w:bCs/>
        </w:rPr>
        <w:t>2006</w:t>
      </w:r>
      <w:r w:rsidRPr="00D36953">
        <w:rPr>
          <w:bCs/>
        </w:rPr>
        <w:t>年</w:t>
      </w:r>
      <w:r w:rsidRPr="00D36953">
        <w:rPr>
          <w:bCs/>
        </w:rPr>
        <w:t>6</w:t>
      </w:r>
      <w:r w:rsidRPr="00D36953">
        <w:rPr>
          <w:bCs/>
        </w:rPr>
        <w:t>月举</w:t>
      </w:r>
      <w:r w:rsidRPr="00D36953">
        <w:rPr>
          <w:rFonts w:hint="eastAsia"/>
          <w:bCs/>
        </w:rPr>
        <w:t>行的</w:t>
      </w:r>
      <w:r w:rsidRPr="00D36953">
        <w:rPr>
          <w:bCs/>
        </w:rPr>
        <w:t>人权条约下设立的机构第五次委员会间会议通过的有关共同核心文件</w:t>
      </w:r>
      <w:r w:rsidRPr="00D36953">
        <w:rPr>
          <w:rFonts w:hint="eastAsia"/>
          <w:bCs/>
        </w:rPr>
        <w:t>的准则</w:t>
      </w:r>
      <w:r w:rsidRPr="00D36953">
        <w:rPr>
          <w:bCs/>
        </w:rPr>
        <w:t>(HRI/GEN/2/Rev.4)</w:t>
      </w:r>
      <w:r w:rsidRPr="00D36953">
        <w:rPr>
          <w:bCs/>
        </w:rPr>
        <w:t>提交其核心文件。</w:t>
      </w:r>
    </w:p>
    <w:p w:rsidR="00D36953" w:rsidRPr="00D36953" w:rsidRDefault="00D36953" w:rsidP="00D36953">
      <w:pPr>
        <w:rPr>
          <w:bCs/>
        </w:rPr>
      </w:pPr>
      <w:r>
        <w:rPr>
          <w:rFonts w:hint="eastAsia"/>
          <w:bCs/>
        </w:rPr>
        <w:tab/>
      </w:r>
      <w:r w:rsidRPr="00D36953">
        <w:rPr>
          <w:rFonts w:hint="eastAsia"/>
          <w:bCs/>
        </w:rPr>
        <w:t xml:space="preserve">29.  </w:t>
      </w:r>
      <w:r w:rsidRPr="00D36953">
        <w:rPr>
          <w:bCs/>
        </w:rPr>
        <w:t>根据</w:t>
      </w:r>
      <w:r w:rsidRPr="00D36953">
        <w:rPr>
          <w:rFonts w:hint="eastAsia"/>
          <w:bCs/>
        </w:rPr>
        <w:t>《公约》</w:t>
      </w:r>
      <w:r w:rsidRPr="00D36953">
        <w:rPr>
          <w:bCs/>
        </w:rPr>
        <w:t>第</w:t>
      </w:r>
      <w:r w:rsidRPr="00D36953">
        <w:rPr>
          <w:rFonts w:hint="eastAsia"/>
          <w:bCs/>
        </w:rPr>
        <w:t>九</w:t>
      </w:r>
      <w:r w:rsidRPr="00D36953">
        <w:rPr>
          <w:bCs/>
        </w:rPr>
        <w:t>条第</w:t>
      </w:r>
      <w:r w:rsidRPr="00D36953">
        <w:rPr>
          <w:bCs/>
        </w:rPr>
        <w:t>1</w:t>
      </w:r>
      <w:r w:rsidRPr="00D36953">
        <w:rPr>
          <w:bCs/>
        </w:rPr>
        <w:t>款和</w:t>
      </w:r>
      <w:r w:rsidRPr="00D36953">
        <w:rPr>
          <w:rFonts w:hint="eastAsia"/>
          <w:bCs/>
        </w:rPr>
        <w:t>及其修订的</w:t>
      </w:r>
      <w:r w:rsidRPr="00D36953">
        <w:rPr>
          <w:bCs/>
        </w:rPr>
        <w:t>事规则第</w:t>
      </w:r>
      <w:r w:rsidRPr="00D36953">
        <w:rPr>
          <w:bCs/>
        </w:rPr>
        <w:t>65</w:t>
      </w:r>
      <w:r w:rsidRPr="00D36953">
        <w:rPr>
          <w:bCs/>
        </w:rPr>
        <w:t>条，委员会要求缔约国</w:t>
      </w:r>
      <w:r w:rsidRPr="00D36953">
        <w:rPr>
          <w:rFonts w:hint="eastAsia"/>
          <w:bCs/>
        </w:rPr>
        <w:t>在</w:t>
      </w:r>
      <w:r w:rsidRPr="00D36953">
        <w:rPr>
          <w:bCs/>
        </w:rPr>
        <w:t>上述</w:t>
      </w:r>
      <w:r w:rsidRPr="00D36953">
        <w:rPr>
          <w:rFonts w:hint="eastAsia"/>
          <w:bCs/>
        </w:rPr>
        <w:t>最终</w:t>
      </w:r>
      <w:r w:rsidRPr="00D36953">
        <w:rPr>
          <w:bCs/>
        </w:rPr>
        <w:t>意见通过后</w:t>
      </w:r>
      <w:r w:rsidRPr="00D36953">
        <w:rPr>
          <w:rFonts w:hint="eastAsia"/>
          <w:bCs/>
        </w:rPr>
        <w:t>的</w:t>
      </w:r>
      <w:r w:rsidRPr="00D36953">
        <w:rPr>
          <w:bCs/>
        </w:rPr>
        <w:t>一年</w:t>
      </w:r>
      <w:r w:rsidRPr="00D36953">
        <w:rPr>
          <w:rFonts w:hint="eastAsia"/>
          <w:bCs/>
        </w:rPr>
        <w:t>内向其</w:t>
      </w:r>
      <w:r w:rsidRPr="00D36953">
        <w:rPr>
          <w:bCs/>
        </w:rPr>
        <w:t>通</w:t>
      </w:r>
      <w:r w:rsidRPr="00D36953">
        <w:rPr>
          <w:rFonts w:hint="eastAsia"/>
          <w:bCs/>
        </w:rPr>
        <w:t>报</w:t>
      </w:r>
      <w:r w:rsidRPr="00D36953">
        <w:rPr>
          <w:bCs/>
        </w:rPr>
        <w:t>上文第</w:t>
      </w:r>
      <w:r w:rsidRPr="00D36953">
        <w:rPr>
          <w:bCs/>
        </w:rPr>
        <w:t>12</w:t>
      </w:r>
      <w:r w:rsidRPr="00D36953">
        <w:rPr>
          <w:rFonts w:hint="eastAsia"/>
          <w:bCs/>
        </w:rPr>
        <w:t>、</w:t>
      </w:r>
      <w:r w:rsidRPr="00D36953">
        <w:rPr>
          <w:bCs/>
        </w:rPr>
        <w:t>13</w:t>
      </w:r>
      <w:r w:rsidRPr="00D36953">
        <w:rPr>
          <w:rFonts w:hint="eastAsia"/>
          <w:bCs/>
        </w:rPr>
        <w:t>、</w:t>
      </w:r>
      <w:r w:rsidRPr="00D36953">
        <w:rPr>
          <w:bCs/>
        </w:rPr>
        <w:t>14</w:t>
      </w:r>
      <w:r w:rsidRPr="00D36953">
        <w:rPr>
          <w:bCs/>
        </w:rPr>
        <w:t>和</w:t>
      </w:r>
      <w:r w:rsidRPr="00D36953">
        <w:rPr>
          <w:bCs/>
        </w:rPr>
        <w:t>15</w:t>
      </w:r>
      <w:r w:rsidRPr="00D36953">
        <w:rPr>
          <w:rFonts w:hint="eastAsia"/>
          <w:bCs/>
        </w:rPr>
        <w:t>(</w:t>
      </w:r>
      <w:r w:rsidRPr="00D36953">
        <w:rPr>
          <w:bCs/>
        </w:rPr>
        <w:t>c)</w:t>
      </w:r>
      <w:r w:rsidRPr="00D36953">
        <w:rPr>
          <w:rFonts w:hint="eastAsia"/>
          <w:bCs/>
        </w:rPr>
        <w:t>段中</w:t>
      </w:r>
      <w:r w:rsidRPr="00D36953">
        <w:rPr>
          <w:bCs/>
        </w:rPr>
        <w:t>所列各项建议</w:t>
      </w:r>
      <w:r w:rsidRPr="00D36953">
        <w:rPr>
          <w:rFonts w:hint="eastAsia"/>
          <w:bCs/>
        </w:rPr>
        <w:t>的落实情况</w:t>
      </w:r>
      <w:r w:rsidRPr="00D36953">
        <w:rPr>
          <w:bCs/>
        </w:rPr>
        <w:t>。</w:t>
      </w:r>
    </w:p>
    <w:p w:rsidR="00D36953" w:rsidRPr="00D36953" w:rsidRDefault="00D36953" w:rsidP="00D36953">
      <w:pPr>
        <w:rPr>
          <w:rFonts w:hint="eastAsia"/>
          <w:bCs/>
        </w:rPr>
      </w:pPr>
      <w:r>
        <w:rPr>
          <w:rFonts w:hint="eastAsia"/>
          <w:bCs/>
        </w:rPr>
        <w:tab/>
      </w:r>
      <w:r w:rsidRPr="00D36953">
        <w:rPr>
          <w:rFonts w:hint="eastAsia"/>
          <w:bCs/>
        </w:rPr>
        <w:t xml:space="preserve">30.  </w:t>
      </w:r>
      <w:r w:rsidRPr="00D36953">
        <w:rPr>
          <w:bCs/>
        </w:rPr>
        <w:t>委员会建议缔约国</w:t>
      </w:r>
      <w:r w:rsidRPr="00D36953">
        <w:rPr>
          <w:rFonts w:hint="eastAsia"/>
          <w:bCs/>
        </w:rPr>
        <w:t>于</w:t>
      </w:r>
      <w:smartTag w:uri="urn:schemas-microsoft-com:office:smarttags" w:element="chsdate">
        <w:smartTagPr>
          <w:attr w:name="IsROCDate" w:val="False"/>
          <w:attr w:name="IsLunarDate" w:val="False"/>
          <w:attr w:name="Day" w:val="30"/>
          <w:attr w:name="Month" w:val="3"/>
          <w:attr w:name="Year" w:val="2012"/>
        </w:smartTagPr>
        <w:r w:rsidRPr="00D36953">
          <w:rPr>
            <w:rFonts w:hint="eastAsia"/>
            <w:bCs/>
          </w:rPr>
          <w:t>2012</w:t>
        </w:r>
        <w:r w:rsidRPr="00D36953">
          <w:rPr>
            <w:rFonts w:hint="eastAsia"/>
            <w:bCs/>
          </w:rPr>
          <w:t>年</w:t>
        </w:r>
        <w:r w:rsidRPr="00D36953">
          <w:rPr>
            <w:rFonts w:hint="eastAsia"/>
            <w:bCs/>
          </w:rPr>
          <w:t>3</w:t>
        </w:r>
        <w:r w:rsidRPr="00D36953">
          <w:rPr>
            <w:rFonts w:hint="eastAsia"/>
            <w:bCs/>
          </w:rPr>
          <w:t>月</w:t>
        </w:r>
        <w:r w:rsidRPr="00D36953">
          <w:rPr>
            <w:rFonts w:hint="eastAsia"/>
            <w:bCs/>
          </w:rPr>
          <w:t>30</w:t>
        </w:r>
        <w:r w:rsidRPr="00D36953">
          <w:rPr>
            <w:rFonts w:hint="eastAsia"/>
            <w:bCs/>
          </w:rPr>
          <w:t>日</w:t>
        </w:r>
      </w:smartTag>
      <w:r w:rsidRPr="00D36953">
        <w:rPr>
          <w:rFonts w:hint="eastAsia"/>
          <w:bCs/>
        </w:rPr>
        <w:t>以前以一份文件</w:t>
      </w:r>
      <w:r w:rsidRPr="00D36953">
        <w:rPr>
          <w:bCs/>
        </w:rPr>
        <w:t>提交第十</w:t>
      </w:r>
      <w:r w:rsidRPr="00D36953">
        <w:rPr>
          <w:rFonts w:hint="eastAsia"/>
          <w:bCs/>
        </w:rPr>
        <w:t>次</w:t>
      </w:r>
      <w:r w:rsidRPr="00D36953">
        <w:rPr>
          <w:bCs/>
        </w:rPr>
        <w:t>和第十一</w:t>
      </w:r>
      <w:r w:rsidRPr="00D36953">
        <w:rPr>
          <w:rFonts w:hint="eastAsia"/>
          <w:bCs/>
        </w:rPr>
        <w:t>次</w:t>
      </w:r>
      <w:r w:rsidRPr="00D36953">
        <w:rPr>
          <w:bCs/>
        </w:rPr>
        <w:t>定期报告，</w:t>
      </w:r>
      <w:r w:rsidRPr="00D36953">
        <w:rPr>
          <w:rFonts w:hint="eastAsia"/>
          <w:bCs/>
        </w:rPr>
        <w:t>同时</w:t>
      </w:r>
      <w:r w:rsidRPr="00D36953">
        <w:rPr>
          <w:bCs/>
        </w:rPr>
        <w:t>考虑</w:t>
      </w:r>
      <w:r w:rsidRPr="00D36953">
        <w:rPr>
          <w:rFonts w:hint="eastAsia"/>
          <w:bCs/>
        </w:rPr>
        <w:t>到</w:t>
      </w:r>
      <w:r w:rsidRPr="00D36953">
        <w:rPr>
          <w:bCs/>
        </w:rPr>
        <w:t>消除种族歧视</w:t>
      </w:r>
      <w:r w:rsidRPr="00D36953">
        <w:rPr>
          <w:rFonts w:hint="eastAsia"/>
          <w:bCs/>
        </w:rPr>
        <w:t>委员会在其第七</w:t>
      </w:r>
      <w:r w:rsidRPr="00D36953">
        <w:rPr>
          <w:bCs/>
        </w:rPr>
        <w:t>十一届会议</w:t>
      </w:r>
      <w:r w:rsidRPr="00D36953">
        <w:rPr>
          <w:rFonts w:hint="eastAsia"/>
          <w:bCs/>
        </w:rPr>
        <w:t>上</w:t>
      </w:r>
      <w:r w:rsidRPr="00D36953">
        <w:rPr>
          <w:bCs/>
        </w:rPr>
        <w:t>通过</w:t>
      </w:r>
      <w:r w:rsidRPr="00D36953">
        <w:rPr>
          <w:rFonts w:hint="eastAsia"/>
          <w:bCs/>
        </w:rPr>
        <w:t>的具体报告编写准则</w:t>
      </w:r>
      <w:r w:rsidRPr="00D36953">
        <w:rPr>
          <w:bCs/>
        </w:rPr>
        <w:t>(CERD/C/2007/1)</w:t>
      </w:r>
      <w:r w:rsidRPr="00D36953">
        <w:rPr>
          <w:rFonts w:hint="eastAsia"/>
          <w:bCs/>
        </w:rPr>
        <w:t>并在该文件中</w:t>
      </w:r>
      <w:r w:rsidRPr="00D36953">
        <w:rPr>
          <w:bCs/>
        </w:rPr>
        <w:t>处理</w:t>
      </w:r>
      <w:r w:rsidRPr="00D36953">
        <w:rPr>
          <w:rFonts w:hint="eastAsia"/>
          <w:bCs/>
        </w:rPr>
        <w:t>本意见中提出的</w:t>
      </w:r>
      <w:r w:rsidRPr="00D36953">
        <w:rPr>
          <w:bCs/>
        </w:rPr>
        <w:t>所有</w:t>
      </w:r>
      <w:r w:rsidRPr="00D36953">
        <w:rPr>
          <w:rFonts w:hint="eastAsia"/>
          <w:bCs/>
        </w:rPr>
        <w:t>问题。</w:t>
      </w:r>
    </w:p>
    <w:p w:rsidR="00D36953" w:rsidRDefault="00D36953" w:rsidP="00D36953">
      <w:pPr>
        <w:rPr>
          <w:rFonts w:hint="eastAsia"/>
        </w:rPr>
      </w:pPr>
    </w:p>
    <w:p w:rsidR="00D36953" w:rsidRDefault="00D36953" w:rsidP="00D36953">
      <w:pPr>
        <w:jc w:val="center"/>
      </w:pPr>
      <w:r w:rsidRPr="00D36953">
        <w:t>--  --  --  --  --</w:t>
      </w:r>
    </w:p>
    <w:p w:rsidR="00D36953" w:rsidRDefault="00D36953" w:rsidP="00D36953"/>
    <w:p w:rsidR="00E7555A" w:rsidRDefault="00E7555A"/>
    <w:sectPr w:rsidR="00E755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B51" w:rsidRDefault="00337B51">
      <w:r>
        <w:separator/>
      </w:r>
    </w:p>
  </w:endnote>
  <w:endnote w:type="continuationSeparator" w:id="0">
    <w:p w:rsidR="00337B51" w:rsidRDefault="0033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D5E77">
      <w:tblPrEx>
        <w:tblCellMar>
          <w:top w:w="0" w:type="dxa"/>
          <w:bottom w:w="0" w:type="dxa"/>
        </w:tblCellMar>
      </w:tblPrEx>
      <w:tc>
        <w:tcPr>
          <w:tcW w:w="2460" w:type="dxa"/>
        </w:tcPr>
        <w:p w:rsidR="00FD5E77" w:rsidRDefault="00FD5E77">
          <w:pPr>
            <w:pStyle w:val="Footer"/>
          </w:pPr>
          <w:r>
            <w:t>GE. 0</w:t>
          </w:r>
          <w:r>
            <w:rPr>
              <w:rFonts w:hint="eastAsia"/>
              <w:lang w:eastAsia="zh-CN"/>
            </w:rPr>
            <w:t>9</w:t>
          </w:r>
          <w:r>
            <w:t>-</w:t>
          </w:r>
          <w:r>
            <w:rPr>
              <w:rFonts w:hint="eastAsia"/>
              <w:lang w:eastAsia="zh-CN"/>
            </w:rPr>
            <w:t>41268</w:t>
          </w:r>
          <w:r>
            <w:t xml:space="preserve"> (C)</w:t>
          </w:r>
        </w:p>
      </w:tc>
      <w:tc>
        <w:tcPr>
          <w:tcW w:w="1050" w:type="dxa"/>
        </w:tcPr>
        <w:p w:rsidR="00FD5E77" w:rsidRDefault="00FD5E77">
          <w:pPr>
            <w:pStyle w:val="Footer"/>
          </w:pPr>
          <w:r>
            <w:rPr>
              <w:rFonts w:hint="eastAsia"/>
              <w:lang w:eastAsia="zh-CN"/>
            </w:rPr>
            <w:t>2205</w:t>
          </w:r>
          <w:r>
            <w:t>0</w:t>
          </w:r>
          <w:r>
            <w:rPr>
              <w:rFonts w:hint="eastAsia"/>
              <w:lang w:eastAsia="zh-CN"/>
            </w:rPr>
            <w:t>9</w:t>
          </w:r>
        </w:p>
      </w:tc>
      <w:tc>
        <w:tcPr>
          <w:tcW w:w="6061" w:type="dxa"/>
        </w:tcPr>
        <w:p w:rsidR="00FD5E77" w:rsidRDefault="00FD5E77">
          <w:pPr>
            <w:pStyle w:val="Footer"/>
          </w:pPr>
          <w:r>
            <w:rPr>
              <w:rFonts w:hint="eastAsia"/>
              <w:lang w:eastAsia="zh-CN"/>
            </w:rPr>
            <w:t>2505</w:t>
          </w:r>
          <w:r>
            <w:t>0</w:t>
          </w:r>
          <w:r>
            <w:rPr>
              <w:rFonts w:hint="eastAsia"/>
              <w:lang w:eastAsia="zh-CN"/>
            </w:rPr>
            <w:t>9</w:t>
          </w:r>
        </w:p>
      </w:tc>
    </w:tr>
  </w:tbl>
  <w:p w:rsidR="00FD5E77" w:rsidRDefault="00FD5E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B51" w:rsidRDefault="00337B51">
      <w:r>
        <w:separator/>
      </w:r>
    </w:p>
  </w:footnote>
  <w:footnote w:type="continuationSeparator" w:id="0">
    <w:p w:rsidR="00337B51" w:rsidRDefault="00337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E77" w:rsidRDefault="00FD5E77" w:rsidP="008E6AF6">
    <w:pPr>
      <w:pStyle w:val="Header"/>
      <w:rPr>
        <w:rFonts w:hint="eastAsia"/>
        <w:lang w:eastAsia="zh-CN"/>
      </w:rPr>
    </w:pPr>
    <w:r>
      <w:t>CERD/</w:t>
    </w:r>
    <w:r>
      <w:rPr>
        <w:rFonts w:hint="eastAsia"/>
        <w:lang w:eastAsia="zh-CN"/>
      </w:rPr>
      <w:t>C/COG/CO/9</w:t>
    </w:r>
  </w:p>
  <w:p w:rsidR="00FD5E77" w:rsidRPr="007544B7" w:rsidRDefault="00FD5E77"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95D3A">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E77" w:rsidRDefault="00FD5E77" w:rsidP="00ED6453">
    <w:pPr>
      <w:pStyle w:val="Header"/>
      <w:ind w:firstLine="7140"/>
      <w:rPr>
        <w:rFonts w:hint="eastAsia"/>
        <w:lang w:eastAsia="zh-CN"/>
      </w:rPr>
    </w:pPr>
    <w:r>
      <w:t>CERD/</w:t>
    </w:r>
    <w:r>
      <w:rPr>
        <w:rFonts w:hint="eastAsia"/>
        <w:lang w:eastAsia="zh-CN"/>
      </w:rPr>
      <w:t>C/COG/CO/9</w:t>
    </w:r>
  </w:p>
  <w:p w:rsidR="00FD5E77" w:rsidRPr="007544B7" w:rsidRDefault="00FD5E77" w:rsidP="00ED6453">
    <w:pPr>
      <w:pStyle w:val="Header"/>
      <w:spacing w:after="480"/>
      <w:ind w:firstLine="714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95D3A">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FD5E77" w:rsidTr="00ED6453">
      <w:tblPrEx>
        <w:tblCellMar>
          <w:top w:w="0" w:type="dxa"/>
          <w:bottom w:w="0" w:type="dxa"/>
        </w:tblCellMar>
      </w:tblPrEx>
      <w:tc>
        <w:tcPr>
          <w:tcW w:w="1625" w:type="dxa"/>
          <w:tcBorders>
            <w:top w:val="nil"/>
            <w:left w:val="nil"/>
            <w:bottom w:val="single" w:sz="4" w:space="0" w:color="auto"/>
            <w:right w:val="nil"/>
          </w:tcBorders>
          <w:vAlign w:val="center"/>
        </w:tcPr>
        <w:p w:rsidR="00FD5E77" w:rsidRDefault="00FD5E77">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FD5E77" w:rsidRDefault="00FD5E77">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FD5E77" w:rsidRDefault="00FD5E77">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D5E77" w:rsidTr="00ED6453">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D5E77" w:rsidRDefault="00FD5E7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446" r:id="rId2"/>
            </w:object>
          </w:r>
        </w:p>
      </w:tc>
      <w:tc>
        <w:tcPr>
          <w:tcW w:w="5200" w:type="dxa"/>
          <w:tcBorders>
            <w:top w:val="single" w:sz="4" w:space="0" w:color="auto"/>
            <w:left w:val="nil"/>
            <w:bottom w:val="single" w:sz="36" w:space="0" w:color="auto"/>
            <w:right w:val="nil"/>
          </w:tcBorders>
        </w:tcPr>
        <w:p w:rsidR="00FD5E77" w:rsidRDefault="00FD5E77">
          <w:pPr>
            <w:pStyle w:val="1m1"/>
            <w:rPr>
              <w:spacing w:val="30"/>
              <w:sz w:val="20"/>
            </w:rPr>
          </w:pPr>
        </w:p>
        <w:p w:rsidR="00FD5E77" w:rsidRDefault="00FD5E77">
          <w:pPr>
            <w:pStyle w:val="1m1"/>
            <w:spacing w:line="240" w:lineRule="auto"/>
            <w:rPr>
              <w:spacing w:val="30"/>
            </w:rPr>
          </w:pPr>
          <w:r>
            <w:rPr>
              <w:rFonts w:hint="eastAsia"/>
              <w:spacing w:val="30"/>
            </w:rPr>
            <w:t>消除一切形式</w:t>
          </w:r>
        </w:p>
        <w:p w:rsidR="00FD5E77" w:rsidRDefault="00FD5E77">
          <w:pPr>
            <w:pStyle w:val="1m1"/>
            <w:spacing w:line="240" w:lineRule="auto"/>
            <w:rPr>
              <w:spacing w:val="20"/>
            </w:rPr>
          </w:pPr>
          <w:r>
            <w:rPr>
              <w:rFonts w:hint="eastAsia"/>
              <w:spacing w:val="30"/>
            </w:rPr>
            <w:t>种族歧视国际公约</w:t>
          </w:r>
        </w:p>
      </w:tc>
      <w:tc>
        <w:tcPr>
          <w:tcW w:w="2639" w:type="dxa"/>
          <w:tcBorders>
            <w:top w:val="single" w:sz="4" w:space="0" w:color="auto"/>
            <w:left w:val="nil"/>
            <w:bottom w:val="single" w:sz="36" w:space="0" w:color="auto"/>
            <w:right w:val="nil"/>
          </w:tcBorders>
        </w:tcPr>
        <w:p w:rsidR="00FD5E77" w:rsidRDefault="00FD5E77">
          <w:pPr>
            <w:pStyle w:val="Header"/>
            <w:rPr>
              <w:sz w:val="28"/>
              <w:lang w:eastAsia="zh-CN"/>
            </w:rPr>
          </w:pPr>
        </w:p>
        <w:p w:rsidR="00FD5E77" w:rsidRDefault="00FD5E77">
          <w:pPr>
            <w:pStyle w:val="Header"/>
            <w:rPr>
              <w:lang w:eastAsia="zh-CN"/>
            </w:rPr>
          </w:pPr>
          <w:r>
            <w:rPr>
              <w:lang w:eastAsia="zh-CN"/>
            </w:rPr>
            <w:t>Distr.</w:t>
          </w:r>
        </w:p>
        <w:p w:rsidR="00FD5E77" w:rsidRDefault="00FD5E77">
          <w:pPr>
            <w:pStyle w:val="Header"/>
            <w:rPr>
              <w:rFonts w:hint="eastAsia"/>
              <w:lang w:eastAsia="zh-CN"/>
            </w:rPr>
          </w:pPr>
          <w:r>
            <w:rPr>
              <w:lang w:eastAsia="zh-CN"/>
            </w:rPr>
            <w:t>GENERAL</w:t>
          </w:r>
        </w:p>
        <w:p w:rsidR="00FD5E77" w:rsidRPr="00AD2534" w:rsidRDefault="00FD5E77">
          <w:pPr>
            <w:pStyle w:val="Header"/>
            <w:rPr>
              <w:rFonts w:hint="eastAsia"/>
              <w:sz w:val="12"/>
              <w:lang w:eastAsia="zh-CN"/>
            </w:rPr>
          </w:pPr>
        </w:p>
        <w:p w:rsidR="00FD5E77" w:rsidRDefault="00FD5E77">
          <w:pPr>
            <w:pStyle w:val="Header"/>
            <w:rPr>
              <w:rFonts w:hint="eastAsia"/>
              <w:lang w:eastAsia="zh-CN"/>
            </w:rPr>
          </w:pPr>
          <w:r>
            <w:t>CERD/</w:t>
          </w:r>
          <w:r>
            <w:rPr>
              <w:rFonts w:hint="eastAsia"/>
              <w:lang w:eastAsia="zh-CN"/>
            </w:rPr>
            <w:t>C/COG/CO/9</w:t>
          </w:r>
        </w:p>
        <w:p w:rsidR="00FD5E77" w:rsidRDefault="00FD5E77">
          <w:pPr>
            <w:pStyle w:val="Header"/>
            <w:rPr>
              <w:rFonts w:hint="eastAsia"/>
              <w:lang w:eastAsia="zh-CN"/>
            </w:rPr>
          </w:pPr>
          <w:r>
            <w:rPr>
              <w:rFonts w:hint="eastAsia"/>
              <w:lang w:eastAsia="zh-CN"/>
            </w:rPr>
            <w:t>23 March</w:t>
          </w:r>
          <w:r>
            <w:t xml:space="preserve"> 200</w:t>
          </w:r>
          <w:r>
            <w:rPr>
              <w:rFonts w:hint="eastAsia"/>
              <w:lang w:eastAsia="zh-CN"/>
            </w:rPr>
            <w:t>9</w:t>
          </w:r>
        </w:p>
        <w:p w:rsidR="00FD5E77" w:rsidRPr="00AD2534" w:rsidRDefault="00FD5E77">
          <w:pPr>
            <w:pStyle w:val="Header"/>
            <w:rPr>
              <w:sz w:val="12"/>
            </w:rPr>
          </w:pPr>
        </w:p>
        <w:p w:rsidR="00FD5E77" w:rsidRDefault="00FD5E77">
          <w:pPr>
            <w:pStyle w:val="Header"/>
          </w:pPr>
          <w:r>
            <w:t>CHINESE</w:t>
          </w:r>
        </w:p>
        <w:p w:rsidR="00FD5E77" w:rsidRDefault="00FD5E77" w:rsidP="00AD2534">
          <w:pPr>
            <w:pStyle w:val="Header"/>
            <w:tabs>
              <w:tab w:val="clear" w:pos="992"/>
              <w:tab w:val="left" w:pos="993"/>
            </w:tabs>
            <w:rPr>
              <w:rFonts w:hint="eastAsia"/>
              <w:lang w:eastAsia="zh-CN"/>
            </w:rPr>
          </w:pPr>
          <w:r>
            <w:t>Original:</w:t>
          </w:r>
          <w:r>
            <w:tab/>
          </w:r>
          <w:r>
            <w:rPr>
              <w:rFonts w:hint="eastAsia"/>
              <w:lang w:eastAsia="zh-CN"/>
            </w:rPr>
            <w:t>FRENCH</w:t>
          </w:r>
        </w:p>
        <w:p w:rsidR="00FD5E77" w:rsidRDefault="00FD5E77">
          <w:pPr>
            <w:pStyle w:val="Header"/>
          </w:pPr>
        </w:p>
      </w:tc>
    </w:tr>
    <w:tr w:rsidR="00FD5E77" w:rsidTr="00ED6453">
      <w:tblPrEx>
        <w:tblCellMar>
          <w:top w:w="0" w:type="dxa"/>
          <w:bottom w:w="0" w:type="dxa"/>
        </w:tblCellMar>
      </w:tblPrEx>
      <w:trPr>
        <w:trHeight w:val="236"/>
      </w:trPr>
      <w:tc>
        <w:tcPr>
          <w:tcW w:w="1625" w:type="dxa"/>
          <w:tcBorders>
            <w:top w:val="single" w:sz="36" w:space="0" w:color="auto"/>
            <w:left w:val="nil"/>
            <w:bottom w:val="nil"/>
            <w:right w:val="nil"/>
          </w:tcBorders>
          <w:noWrap/>
        </w:tcPr>
        <w:p w:rsidR="00FD5E77" w:rsidRDefault="00FD5E77">
          <w:pPr>
            <w:rPr>
              <w:sz w:val="16"/>
            </w:rPr>
          </w:pPr>
        </w:p>
      </w:tc>
      <w:tc>
        <w:tcPr>
          <w:tcW w:w="5200" w:type="dxa"/>
          <w:tcBorders>
            <w:top w:val="single" w:sz="36" w:space="0" w:color="auto"/>
            <w:left w:val="nil"/>
            <w:bottom w:val="nil"/>
            <w:right w:val="nil"/>
          </w:tcBorders>
          <w:noWrap/>
        </w:tcPr>
        <w:p w:rsidR="00FD5E77" w:rsidRDefault="00FD5E77">
          <w:pPr>
            <w:pStyle w:val="1m1"/>
            <w:spacing w:line="240" w:lineRule="auto"/>
            <w:rPr>
              <w:rFonts w:hint="eastAsia"/>
              <w:sz w:val="16"/>
            </w:rPr>
          </w:pPr>
        </w:p>
      </w:tc>
      <w:tc>
        <w:tcPr>
          <w:tcW w:w="2639" w:type="dxa"/>
          <w:tcBorders>
            <w:top w:val="single" w:sz="36" w:space="0" w:color="auto"/>
            <w:left w:val="nil"/>
            <w:bottom w:val="nil"/>
            <w:right w:val="nil"/>
          </w:tcBorders>
          <w:noWrap/>
        </w:tcPr>
        <w:p w:rsidR="00FD5E77" w:rsidRDefault="00FD5E77">
          <w:pPr>
            <w:rPr>
              <w:sz w:val="16"/>
            </w:rPr>
          </w:pPr>
        </w:p>
      </w:tc>
    </w:tr>
  </w:tbl>
  <w:p w:rsidR="00FD5E77" w:rsidRDefault="00FD5E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30CA"/>
    <w:multiLevelType w:val="hybridMultilevel"/>
    <w:tmpl w:val="6FB6FB64"/>
    <w:lvl w:ilvl="0" w:tplc="7D56D2D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67091F15"/>
    <w:multiLevelType w:val="hybridMultilevel"/>
    <w:tmpl w:val="86920E34"/>
    <w:lvl w:ilvl="0" w:tplc="5044C4FC">
      <w:start w:val="17"/>
      <w:numFmt w:val="decimal"/>
      <w:lvlText w:val="%1."/>
      <w:lvlJc w:val="left"/>
      <w:pPr>
        <w:tabs>
          <w:tab w:val="num" w:pos="1035"/>
        </w:tabs>
        <w:ind w:left="1035" w:hanging="61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
    <w:nsid w:val="69FB151A"/>
    <w:multiLevelType w:val="hybridMultilevel"/>
    <w:tmpl w:val="5A3E56C0"/>
    <w:lvl w:ilvl="0" w:tplc="9314FA96">
      <w:start w:val="1"/>
      <w:numFmt w:val="lowerLetter"/>
      <w:lvlRestart w:val="0"/>
      <w:lvlText w:val="(%1)"/>
      <w:lvlJc w:val="right"/>
      <w:pPr>
        <w:tabs>
          <w:tab w:val="num" w:pos="1531"/>
        </w:tabs>
        <w:ind w:left="1531" w:hanging="170"/>
      </w:pPr>
      <w:rPr>
        <w:rFonts w:hint="eastAsia"/>
        <w:b/>
        <w:bC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
  </w:num>
  <w:num w:numId="3">
    <w:abstractNumId w:val="2"/>
  </w:num>
  <w:num w:numId="4">
    <w:abstractNumId w:val="4"/>
  </w:num>
  <w:num w:numId="5">
    <w:abstractNumId w:val="5"/>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953"/>
    <w:rsid w:val="001A2098"/>
    <w:rsid w:val="00295D3A"/>
    <w:rsid w:val="00300E3E"/>
    <w:rsid w:val="00337B51"/>
    <w:rsid w:val="003424D5"/>
    <w:rsid w:val="00354301"/>
    <w:rsid w:val="00361F4C"/>
    <w:rsid w:val="00376EA6"/>
    <w:rsid w:val="00501E89"/>
    <w:rsid w:val="007544B7"/>
    <w:rsid w:val="00814867"/>
    <w:rsid w:val="00851BA7"/>
    <w:rsid w:val="008E6AF6"/>
    <w:rsid w:val="00AD2534"/>
    <w:rsid w:val="00BA33B8"/>
    <w:rsid w:val="00C0390D"/>
    <w:rsid w:val="00D36953"/>
    <w:rsid w:val="00DA558B"/>
    <w:rsid w:val="00E7555A"/>
    <w:rsid w:val="00ED6453"/>
    <w:rsid w:val="00F24015"/>
    <w:rsid w:val="00FD5E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AD253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656</Words>
  <Characters>3745</Characters>
  <Application>Microsoft Office Word</Application>
  <DocSecurity>4</DocSecurity>
  <Lines>31</Lines>
  <Paragraphs>8</Paragraphs>
  <ScaleCrop>false</ScaleCrop>
  <Company>TPS_CHI</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Si</cp:lastModifiedBy>
  <cp:revision>2</cp:revision>
  <cp:lastPrinted>2009-05-25T07:37:00Z</cp:lastPrinted>
  <dcterms:created xsi:type="dcterms:W3CDTF">2009-05-25T07:39:00Z</dcterms:created>
  <dcterms:modified xsi:type="dcterms:W3CDTF">2009-05-25T07:39:00Z</dcterms:modified>
</cp:coreProperties>
</file>