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F653D4">
              <w:rPr>
                <w:sz w:val="20"/>
                <w:lang w:val="en-US"/>
              </w:rPr>
              <w:t>C/TUR/CO/3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F653D4">
              <w:rPr>
                <w:sz w:val="20"/>
                <w:lang w:val="en-US"/>
              </w:rPr>
              <w:fldChar w:fldCharType="separate"/>
            </w:r>
            <w:r w:rsidR="00F653D4">
              <w:rPr>
                <w:sz w:val="20"/>
                <w:lang w:val="en-US"/>
              </w:rPr>
              <w:t>20 January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B00465" w:rsidRDefault="00B00465" w:rsidP="00B425C6">
      <w:pPr>
        <w:pStyle w:val="SingleTxtGR"/>
        <w:spacing w:before="120" w:after="0"/>
        <w:ind w:left="0"/>
        <w:jc w:val="left"/>
        <w:rPr>
          <w:b/>
          <w:sz w:val="24"/>
          <w:szCs w:val="24"/>
        </w:rPr>
      </w:pPr>
      <w:r w:rsidRPr="00B00465">
        <w:rPr>
          <w:b/>
          <w:sz w:val="24"/>
          <w:szCs w:val="24"/>
        </w:rPr>
        <w:t>Комитет против пыток</w:t>
      </w:r>
    </w:p>
    <w:p w:rsidR="00B00465" w:rsidRPr="00B00465" w:rsidRDefault="00B00465" w:rsidP="00B425C6">
      <w:pPr>
        <w:pStyle w:val="SingleTxtGR"/>
        <w:spacing w:after="0"/>
        <w:ind w:left="0"/>
        <w:jc w:val="left"/>
      </w:pPr>
      <w:r w:rsidRPr="00B00465">
        <w:rPr>
          <w:b/>
        </w:rPr>
        <w:t>Сорок пятая сессия</w:t>
      </w:r>
    </w:p>
    <w:p w:rsidR="00B00465" w:rsidRPr="00B00465" w:rsidRDefault="00B425C6" w:rsidP="00B425C6">
      <w:pPr>
        <w:pStyle w:val="SingleTxtGR"/>
        <w:spacing w:after="0"/>
        <w:ind w:left="0"/>
      </w:pPr>
      <w:r>
        <w:t>1</w:t>
      </w:r>
      <w:r>
        <w:rPr>
          <w:lang w:val="en-US"/>
        </w:rPr>
        <w:t>−</w:t>
      </w:r>
      <w:r w:rsidR="00B00465" w:rsidRPr="00B00465">
        <w:t>19 ноября 2010 года</w:t>
      </w:r>
    </w:p>
    <w:p w:rsidR="00B00465" w:rsidRPr="00B00465" w:rsidRDefault="00E133D0" w:rsidP="00E133D0">
      <w:pPr>
        <w:pStyle w:val="HChGR"/>
      </w:pPr>
      <w:r>
        <w:tab/>
      </w:r>
      <w:r>
        <w:tab/>
      </w:r>
      <w:r w:rsidR="00B00465" w:rsidRPr="00B00465">
        <w:t>Рассмотрение докладов,</w:t>
      </w:r>
      <w:r w:rsidR="00DC41E3">
        <w:t xml:space="preserve"> </w:t>
      </w:r>
      <w:r w:rsidR="00B00465" w:rsidRPr="00B00465">
        <w:t>представленных</w:t>
      </w:r>
      <w:r>
        <w:br/>
      </w:r>
      <w:r w:rsidR="00B00465" w:rsidRPr="00B00465">
        <w:t>государствами-участниками в соответствии</w:t>
      </w:r>
      <w:r w:rsidR="00DC41E3">
        <w:br/>
      </w:r>
      <w:r w:rsidR="00B00465" w:rsidRPr="00B00465">
        <w:t xml:space="preserve">со статьей 19 </w:t>
      </w:r>
      <w:r w:rsidR="00DC41E3">
        <w:t>К</w:t>
      </w:r>
      <w:r w:rsidR="00B00465" w:rsidRPr="00B00465">
        <w:t>онвенции</w:t>
      </w:r>
    </w:p>
    <w:p w:rsidR="00B00465" w:rsidRPr="00B00465" w:rsidRDefault="00DC41E3" w:rsidP="00DC41E3">
      <w:pPr>
        <w:pStyle w:val="H1GR"/>
      </w:pPr>
      <w:r>
        <w:tab/>
      </w:r>
      <w:r>
        <w:tab/>
      </w:r>
      <w:r w:rsidR="00B00465" w:rsidRPr="00B00465">
        <w:t>Заключительные замечания Комитета против пыток</w:t>
      </w:r>
    </w:p>
    <w:p w:rsidR="00B00465" w:rsidRPr="00B00465" w:rsidRDefault="00DC41E3" w:rsidP="00DC41E3">
      <w:pPr>
        <w:pStyle w:val="HChGR"/>
      </w:pPr>
      <w:r>
        <w:tab/>
      </w:r>
      <w:r>
        <w:tab/>
      </w:r>
      <w:r w:rsidR="00B00465" w:rsidRPr="00B00465">
        <w:t>Турция</w:t>
      </w:r>
    </w:p>
    <w:p w:rsidR="00B00465" w:rsidRPr="0048483F" w:rsidRDefault="00B00465" w:rsidP="0048483F">
      <w:pPr>
        <w:pStyle w:val="SingleTxtGR"/>
      </w:pPr>
      <w:r w:rsidRPr="0048483F">
        <w:t>1.</w:t>
      </w:r>
      <w:r w:rsidRPr="0048483F">
        <w:tab/>
        <w:t>Комитет против пыток рассмотрел третий периодический доклад Турции (CAT/C/TUR/3) на своих 959-м и 960-м заседаниях, состоявшихся 3 и 4 ноября 2010 года (CAT/C/SR.959 и 960), и на своем 975-м заседании принял следующие заключительные замечания и рекомендации (CAT/C/SR.975).</w:t>
      </w:r>
    </w:p>
    <w:p w:rsidR="00B00465" w:rsidRPr="00B00465" w:rsidRDefault="00B00465" w:rsidP="0048483F">
      <w:pPr>
        <w:pStyle w:val="H1GR"/>
      </w:pPr>
      <w:r w:rsidRPr="00B00465">
        <w:tab/>
        <w:t>А.</w:t>
      </w:r>
      <w:r w:rsidRPr="00B00465">
        <w:tab/>
        <w:t>Введение</w:t>
      </w:r>
    </w:p>
    <w:p w:rsidR="00B00465" w:rsidRPr="0048483F" w:rsidRDefault="00B00465" w:rsidP="0048483F">
      <w:pPr>
        <w:pStyle w:val="SingleTxtGR"/>
      </w:pPr>
      <w:r w:rsidRPr="0048483F">
        <w:t>2.</w:t>
      </w:r>
      <w:r w:rsidRPr="0048483F">
        <w:tab/>
        <w:t xml:space="preserve">Комитет приветствует представление третьего периодического доклада Турции, но выражает сожаление, что он был представлен с </w:t>
      </w:r>
      <w:r w:rsidR="00585869">
        <w:t>четырех</w:t>
      </w:r>
      <w:r w:rsidRPr="0048483F">
        <w:t>летним оп</w:t>
      </w:r>
      <w:r w:rsidRPr="0048483F">
        <w:t>о</w:t>
      </w:r>
      <w:r w:rsidRPr="0048483F">
        <w:t>зданием, что препятствует проведению Комитетом анализа текущего пол</w:t>
      </w:r>
      <w:r w:rsidRPr="0048483F">
        <w:t>о</w:t>
      </w:r>
      <w:r w:rsidRPr="0048483F">
        <w:t xml:space="preserve">жения дел с осуществлением Конвенции. </w:t>
      </w:r>
    </w:p>
    <w:p w:rsidR="00B00465" w:rsidRPr="0048483F" w:rsidRDefault="00B00465" w:rsidP="0048483F">
      <w:pPr>
        <w:pStyle w:val="SingleTxtGR"/>
      </w:pPr>
      <w:r w:rsidRPr="0048483F">
        <w:t>3.</w:t>
      </w:r>
      <w:r w:rsidRPr="0048483F">
        <w:tab/>
        <w:t>Комитет также приветствует, что доклад был представлен в соответствии с новой факультативной процедурой представления докладов Комитета, с</w:t>
      </w:r>
      <w:r w:rsidRPr="0048483F">
        <w:t>о</w:t>
      </w:r>
      <w:r w:rsidRPr="0048483F">
        <w:t>стоящей из ответов государства-участника на перечень вопросов, подготовле</w:t>
      </w:r>
      <w:r w:rsidRPr="0048483F">
        <w:t>н</w:t>
      </w:r>
      <w:r w:rsidRPr="0048483F">
        <w:t>ных и переданных Комитетом. Комитет выражает признательность государству-участнику за согласие представить доклад в соответствии с этой новой проц</w:t>
      </w:r>
      <w:r w:rsidRPr="0048483F">
        <w:t>е</w:t>
      </w:r>
      <w:r w:rsidRPr="0048483F">
        <w:t>дурой, что содействует сотрудничеству между государством-участником и К</w:t>
      </w:r>
      <w:r w:rsidRPr="0048483F">
        <w:t>о</w:t>
      </w:r>
      <w:r w:rsidRPr="0048483F">
        <w:t>митетом. Комитет признателен, что ответы на перечень вопросов были пре</w:t>
      </w:r>
      <w:r w:rsidRPr="0048483F">
        <w:t>д</w:t>
      </w:r>
      <w:r w:rsidRPr="0048483F">
        <w:t>ставлены в установленный срок. Комитет приветствует конструктивный диалог, установленный с делегацией высокого уровн</w:t>
      </w:r>
      <w:r w:rsidR="00585869">
        <w:t>я,</w:t>
      </w:r>
      <w:r w:rsidRPr="0048483F">
        <w:t xml:space="preserve"> и ее усилия по предоставлению разъяснений во время обсуждения доклада.</w:t>
      </w:r>
    </w:p>
    <w:p w:rsidR="00B00465" w:rsidRPr="00B00465" w:rsidRDefault="00B00465" w:rsidP="0048483F">
      <w:pPr>
        <w:pStyle w:val="H1GR"/>
      </w:pPr>
      <w:r w:rsidRPr="00B00465">
        <w:tab/>
        <w:t>В.</w:t>
      </w:r>
      <w:r w:rsidRPr="00B00465">
        <w:tab/>
        <w:t>Позитивные аспекты</w:t>
      </w:r>
    </w:p>
    <w:p w:rsidR="00B00465" w:rsidRPr="0048483F" w:rsidRDefault="00B00465" w:rsidP="0048483F">
      <w:pPr>
        <w:pStyle w:val="SingleTxtGR"/>
      </w:pPr>
      <w:r w:rsidRPr="0048483F">
        <w:t>4.</w:t>
      </w:r>
      <w:r w:rsidRPr="0048483F">
        <w:tab/>
        <w:t>Комитет приветствует, что в период после рассмотрения второго пери</w:t>
      </w:r>
      <w:r w:rsidRPr="0048483F">
        <w:t>о</w:t>
      </w:r>
      <w:r w:rsidRPr="0048483F">
        <w:t>дического доклада государство-участник ратифицировало следующие договоры или присоединилось к ним:</w:t>
      </w:r>
    </w:p>
    <w:p w:rsidR="00555A9C" w:rsidRPr="0048483F" w:rsidRDefault="0048483F" w:rsidP="0048483F">
      <w:pPr>
        <w:pStyle w:val="SingleTxtGR"/>
      </w:pPr>
      <w:r>
        <w:rPr>
          <w:lang w:val="en-US"/>
        </w:rPr>
        <w:tab/>
      </w:r>
      <w:r w:rsidR="00B00465" w:rsidRPr="0048483F">
        <w:t>а)</w:t>
      </w:r>
      <w:r w:rsidR="00B00465" w:rsidRPr="0048483F">
        <w:tab/>
      </w:r>
      <w:r w:rsidR="00555A9C" w:rsidRPr="0048483F">
        <w:t>Международный пакт об экономических, социальных и культурных пр</w:t>
      </w:r>
      <w:r w:rsidR="00555A9C" w:rsidRPr="0048483F">
        <w:t>а</w:t>
      </w:r>
      <w:r w:rsidR="00555A9C" w:rsidRPr="0048483F">
        <w:t>вах в 2003 году;</w:t>
      </w:r>
    </w:p>
    <w:p w:rsidR="00555A9C" w:rsidRPr="0048483F" w:rsidRDefault="0048483F" w:rsidP="0048483F">
      <w:pPr>
        <w:pStyle w:val="SingleTxtGR"/>
      </w:pPr>
      <w:r>
        <w:rPr>
          <w:lang w:val="en-US"/>
        </w:rPr>
        <w:tab/>
      </w:r>
      <w:r w:rsidR="00B00465" w:rsidRPr="0048483F">
        <w:t>b)</w:t>
      </w:r>
      <w:r w:rsidR="00B00465" w:rsidRPr="0048483F">
        <w:tab/>
      </w:r>
      <w:r w:rsidR="00555A9C" w:rsidRPr="0048483F">
        <w:t xml:space="preserve">Международный пакт о гражданских и политических правах </w:t>
      </w:r>
      <w:r w:rsidR="00F53B69" w:rsidRPr="00F53B69">
        <w:br/>
      </w:r>
      <w:r w:rsidR="00555A9C" w:rsidRPr="0048483F">
        <w:t>в 2003</w:t>
      </w:r>
      <w:r w:rsidR="00F53B69" w:rsidRPr="00F53B69">
        <w:t xml:space="preserve"> </w:t>
      </w:r>
      <w:r w:rsidR="00555A9C" w:rsidRPr="0048483F">
        <w:t>году и факультативные протоколы к нему в 2006 году;</w:t>
      </w:r>
    </w:p>
    <w:p w:rsidR="00555A9C" w:rsidRPr="0048483F" w:rsidRDefault="0048483F" w:rsidP="0048483F">
      <w:pPr>
        <w:pStyle w:val="SingleTxtGR"/>
      </w:pPr>
      <w:r w:rsidRPr="00F60D85">
        <w:tab/>
      </w:r>
      <w:r w:rsidR="00B00465" w:rsidRPr="0048483F">
        <w:t>с)</w:t>
      </w:r>
      <w:r w:rsidR="00B00465" w:rsidRPr="0048483F">
        <w:tab/>
      </w:r>
      <w:r w:rsidR="00555A9C" w:rsidRPr="0048483F">
        <w:t>Факультативные протоколы к Конвенции о правах ребенка, каса</w:t>
      </w:r>
      <w:r w:rsidR="00555A9C" w:rsidRPr="0048483F">
        <w:t>ю</w:t>
      </w:r>
      <w:r w:rsidR="00555A9C" w:rsidRPr="0048483F">
        <w:t>щиеся торговли детьми, детской проституции и детской порнографии, а также участия детей в вооруженных конфликтах в 2004 году;</w:t>
      </w:r>
    </w:p>
    <w:p w:rsidR="00555A9C" w:rsidRPr="0048483F" w:rsidRDefault="0048483F" w:rsidP="0048483F">
      <w:pPr>
        <w:pStyle w:val="SingleTxtGR"/>
      </w:pPr>
      <w:r>
        <w:rPr>
          <w:lang w:val="en-US"/>
        </w:rPr>
        <w:tab/>
      </w:r>
      <w:r w:rsidR="00B00465" w:rsidRPr="0048483F">
        <w:t>d)</w:t>
      </w:r>
      <w:r w:rsidR="00B00465" w:rsidRPr="0048483F">
        <w:tab/>
      </w:r>
      <w:r w:rsidR="00555A9C" w:rsidRPr="0048483F">
        <w:t>Международную конвенцию о защите прав всех трудящихся-мигрантов и членов их семей в 2004 году;</w:t>
      </w:r>
    </w:p>
    <w:p w:rsidR="00555A9C" w:rsidRPr="0048483F" w:rsidRDefault="0048483F" w:rsidP="0048483F">
      <w:pPr>
        <w:pStyle w:val="SingleTxtGR"/>
      </w:pPr>
      <w:r>
        <w:rPr>
          <w:lang w:val="en-US"/>
        </w:rPr>
        <w:tab/>
      </w:r>
      <w:r w:rsidR="00B00465" w:rsidRPr="0048483F">
        <w:t>e)</w:t>
      </w:r>
      <w:r w:rsidR="00B00465" w:rsidRPr="0048483F">
        <w:tab/>
      </w:r>
      <w:r w:rsidR="00555A9C" w:rsidRPr="0048483F">
        <w:t>Конвенцию о правах инвалидов в 2009 году.</w:t>
      </w:r>
    </w:p>
    <w:p w:rsidR="00B00465" w:rsidRPr="0048483F" w:rsidRDefault="00B00465" w:rsidP="0048483F">
      <w:pPr>
        <w:pStyle w:val="SingleTxtGR"/>
      </w:pPr>
      <w:r w:rsidRPr="0048483F">
        <w:t>5.</w:t>
      </w:r>
      <w:r w:rsidRPr="0048483F">
        <w:tab/>
        <w:t>Комитет с удовлетворением отмечает проводимые государством-участником широкие реформы в области прав человека и предпринимаемые им в настоящее время усилия по пересмотру своего законодательства для обесп</w:t>
      </w:r>
      <w:r w:rsidRPr="0048483F">
        <w:t>е</w:t>
      </w:r>
      <w:r w:rsidRPr="0048483F">
        <w:t>чения более эффективной защиты прав человека, включая право не быть по</w:t>
      </w:r>
      <w:r w:rsidRPr="0048483F">
        <w:t>д</w:t>
      </w:r>
      <w:r w:rsidRPr="0048483F">
        <w:t>вергнутым пыткам и другим жестоким, бесчеловечным или унижающих дост</w:t>
      </w:r>
      <w:r w:rsidRPr="0048483F">
        <w:t>о</w:t>
      </w:r>
      <w:r w:rsidRPr="0048483F">
        <w:t>инство видам обращения и наказания. В частности, Комитет приветствует:</w:t>
      </w:r>
    </w:p>
    <w:p w:rsidR="00B00465" w:rsidRPr="00F60D85" w:rsidRDefault="00F60D85" w:rsidP="00F60D85">
      <w:pPr>
        <w:pStyle w:val="SingleTxtGR"/>
      </w:pPr>
      <w:r>
        <w:tab/>
      </w:r>
      <w:r w:rsidR="0048483F" w:rsidRPr="00F60D85">
        <w:t>а)</w:t>
      </w:r>
      <w:r w:rsidR="0048483F" w:rsidRPr="00F60D85">
        <w:tab/>
      </w:r>
      <w:r w:rsidR="00B00465" w:rsidRPr="00F60D85">
        <w:t>поправку к статье 90 Конституции, в соответствии с которой ме</w:t>
      </w:r>
      <w:r w:rsidR="00B00465" w:rsidRPr="00F60D85">
        <w:t>ж</w:t>
      </w:r>
      <w:r w:rsidR="00B00465" w:rsidRPr="00F60D85">
        <w:t>дународные договоры в области прав челов</w:t>
      </w:r>
      <w:r w:rsidR="00850985">
        <w:t>ека и основных свобод превалирую</w:t>
      </w:r>
      <w:r w:rsidR="00B00465" w:rsidRPr="00F60D85">
        <w:t>т над внутренним правом в случае коллизии;</w:t>
      </w:r>
    </w:p>
    <w:p w:rsidR="00B00465" w:rsidRPr="00F60D85" w:rsidRDefault="00F60D85" w:rsidP="00F60D85">
      <w:pPr>
        <w:pStyle w:val="SingleTxtGR"/>
      </w:pPr>
      <w:r>
        <w:tab/>
      </w:r>
      <w:r w:rsidR="0048483F" w:rsidRPr="00F60D85">
        <w:t>b)</w:t>
      </w:r>
      <w:r w:rsidR="0048483F" w:rsidRPr="00F60D85">
        <w:tab/>
      </w:r>
      <w:r w:rsidR="00850985">
        <w:t>принятие в 200</w:t>
      </w:r>
      <w:r w:rsidR="00850985" w:rsidRPr="00850985">
        <w:t>5</w:t>
      </w:r>
      <w:r w:rsidR="00B00465" w:rsidRPr="00F60D85">
        <w:t xml:space="preserve"> году нового Уголовно-процессуального кодекса (Закон № 5271) и нового Уголовного кодекса (Закон № 5237)</w:t>
      </w:r>
      <w:r w:rsidR="00850985">
        <w:t xml:space="preserve"> в 2004 году</w:t>
      </w:r>
      <w:r w:rsidR="00B00465" w:rsidRPr="00F60D85">
        <w:t>. Ком</w:t>
      </w:r>
      <w:r w:rsidR="00B00465" w:rsidRPr="00F60D85">
        <w:t>и</w:t>
      </w:r>
      <w:r w:rsidR="00B00465" w:rsidRPr="00F60D85">
        <w:t>тет, в частности, пр</w:t>
      </w:r>
      <w:r w:rsidR="00B00465" w:rsidRPr="00F60D85">
        <w:t>и</w:t>
      </w:r>
      <w:r w:rsidR="00B00465" w:rsidRPr="00F60D85">
        <w:t>ветствует положения, касающиеся:</w:t>
      </w:r>
    </w:p>
    <w:p w:rsidR="00B00465" w:rsidRPr="00B00465" w:rsidRDefault="00F60D85" w:rsidP="00121381">
      <w:pPr>
        <w:pStyle w:val="SingleTxtGR"/>
        <w:ind w:left="1701" w:hanging="567"/>
      </w:pPr>
      <w:r>
        <w:tab/>
      </w:r>
      <w:r w:rsidR="00B00465" w:rsidRPr="00B00465">
        <w:rPr>
          <w:lang w:val="en-US"/>
        </w:rPr>
        <w:t>i</w:t>
      </w:r>
      <w:r w:rsidR="00B00465" w:rsidRPr="00B00465">
        <w:t>)</w:t>
      </w:r>
      <w:r w:rsidR="00B00465" w:rsidRPr="00B00465">
        <w:tab/>
      </w:r>
      <w:r w:rsidR="00555A9C" w:rsidRPr="00B00465">
        <w:t>ужесточения наказаний за совершение преступления в форме пы</w:t>
      </w:r>
      <w:r w:rsidR="00555A9C" w:rsidRPr="00B00465">
        <w:t>т</w:t>
      </w:r>
      <w:r w:rsidR="00555A9C" w:rsidRPr="00B00465">
        <w:t>ки (от 3 до 12 лет тюремного заключения</w:t>
      </w:r>
      <w:r w:rsidR="00B00465" w:rsidRPr="00B00465">
        <w:t>)</w:t>
      </w:r>
      <w:r w:rsidR="00555A9C" w:rsidRPr="00B00465">
        <w:t xml:space="preserve"> </w:t>
      </w:r>
      <w:r w:rsidR="00B00465" w:rsidRPr="00B00465">
        <w:t>(У</w:t>
      </w:r>
      <w:r w:rsidR="00555A9C" w:rsidRPr="00B00465">
        <w:t>головн</w:t>
      </w:r>
      <w:r w:rsidR="00B00465" w:rsidRPr="00B00465">
        <w:t>ый кодекс</w:t>
      </w:r>
      <w:r w:rsidR="00555A9C" w:rsidRPr="00B00465">
        <w:t>, ст</w:t>
      </w:r>
      <w:r w:rsidR="00B00465" w:rsidRPr="00B00465">
        <w:t>а</w:t>
      </w:r>
      <w:r w:rsidR="00B00465" w:rsidRPr="00B00465">
        <w:t>тья</w:t>
      </w:r>
      <w:r w:rsidR="00555A9C" w:rsidRPr="00B00465">
        <w:t xml:space="preserve"> 94);</w:t>
      </w:r>
    </w:p>
    <w:p w:rsidR="00555A9C" w:rsidRPr="00B00465" w:rsidRDefault="00F60D85" w:rsidP="00121381">
      <w:pPr>
        <w:pStyle w:val="SingleTxtGR"/>
        <w:ind w:left="1701" w:hanging="567"/>
      </w:pPr>
      <w:r>
        <w:tab/>
      </w:r>
      <w:r w:rsidR="00B00465" w:rsidRPr="00B00465">
        <w:rPr>
          <w:lang w:val="en-US"/>
        </w:rPr>
        <w:t>ii</w:t>
      </w:r>
      <w:r w:rsidR="00B00465" w:rsidRPr="00B00465">
        <w:t>)</w:t>
      </w:r>
      <w:r w:rsidR="00B00465" w:rsidRPr="00B00465">
        <w:tab/>
      </w:r>
      <w:r w:rsidR="00555A9C" w:rsidRPr="00B00465">
        <w:t xml:space="preserve">уголовной ответственности любого лица, лишающего </w:t>
      </w:r>
      <w:r w:rsidR="00B00465" w:rsidRPr="00B00465">
        <w:t>права на до</w:t>
      </w:r>
      <w:r w:rsidR="00B00465" w:rsidRPr="00B00465">
        <w:t>с</w:t>
      </w:r>
      <w:r w:rsidR="00B00465" w:rsidRPr="00B00465">
        <w:t xml:space="preserve">туп к адвокату </w:t>
      </w:r>
      <w:r w:rsidR="00555A9C" w:rsidRPr="00B00465">
        <w:t xml:space="preserve">или ограничивающего </w:t>
      </w:r>
      <w:r w:rsidR="00B00465" w:rsidRPr="00B00465">
        <w:t>его</w:t>
      </w:r>
      <w:r w:rsidR="00555A9C" w:rsidRPr="00B00465">
        <w:t xml:space="preserve"> (</w:t>
      </w:r>
      <w:r w:rsidR="00B00465" w:rsidRPr="00B00465">
        <w:t>Уголовно-</w:t>
      </w:r>
      <w:r w:rsidR="00555A9C" w:rsidRPr="00B00465">
        <w:t>процессуальный к</w:t>
      </w:r>
      <w:r w:rsidR="00555A9C" w:rsidRPr="00B00465">
        <w:t>о</w:t>
      </w:r>
      <w:r w:rsidR="00555A9C" w:rsidRPr="00B00465">
        <w:t>декс, ст</w:t>
      </w:r>
      <w:r w:rsidR="00B00465" w:rsidRPr="00B00465">
        <w:t>атья</w:t>
      </w:r>
      <w:r w:rsidR="00555A9C" w:rsidRPr="00B00465">
        <w:t xml:space="preserve"> 194);</w:t>
      </w:r>
    </w:p>
    <w:p w:rsidR="00B00465" w:rsidRPr="00B00465" w:rsidRDefault="00F60D85" w:rsidP="00121381">
      <w:pPr>
        <w:pStyle w:val="SingleTxtGR"/>
        <w:ind w:left="1701" w:hanging="567"/>
      </w:pPr>
      <w:r>
        <w:tab/>
      </w:r>
      <w:r w:rsidR="00B00465" w:rsidRPr="00B00465">
        <w:rPr>
          <w:lang w:val="en-US"/>
        </w:rPr>
        <w:t>iii</w:t>
      </w:r>
      <w:r w:rsidR="00B00465" w:rsidRPr="00B00465">
        <w:t>)</w:t>
      </w:r>
      <w:r w:rsidR="00B00465" w:rsidRPr="00B00465">
        <w:tab/>
        <w:t>права подозреваемого или осужденного прибегать к услугам одного или нескольких адвокатов на любом этапе следствия (Уголовно-процессуальный к</w:t>
      </w:r>
      <w:r w:rsidR="00B00465" w:rsidRPr="00B00465">
        <w:t>о</w:t>
      </w:r>
      <w:r w:rsidR="00B00465" w:rsidRPr="00B00465">
        <w:t>декс, статья 149);</w:t>
      </w:r>
    </w:p>
    <w:p w:rsidR="00B00465" w:rsidRPr="00B00465" w:rsidRDefault="00F60D85" w:rsidP="00121381">
      <w:pPr>
        <w:pStyle w:val="SingleTxtGR"/>
        <w:ind w:left="1701" w:hanging="567"/>
      </w:pPr>
      <w:r>
        <w:tab/>
      </w:r>
      <w:r w:rsidR="00B00465" w:rsidRPr="00B00465">
        <w:rPr>
          <w:lang w:val="en-US"/>
        </w:rPr>
        <w:t>iv</w:t>
      </w:r>
      <w:r w:rsidR="00B00465" w:rsidRPr="00B00465">
        <w:t>)</w:t>
      </w:r>
      <w:r w:rsidR="00B00465" w:rsidRPr="00B00465">
        <w:tab/>
        <w:t xml:space="preserve">предоставления обязательной помощи адвоката в случае </w:t>
      </w:r>
      <w:r w:rsidR="000820BB">
        <w:t xml:space="preserve">выдачи ордера на </w:t>
      </w:r>
      <w:r w:rsidR="00B00465" w:rsidRPr="00B00465">
        <w:t>заключени</w:t>
      </w:r>
      <w:r w:rsidR="000820BB">
        <w:t>е</w:t>
      </w:r>
      <w:r w:rsidR="00B00465" w:rsidRPr="00B00465">
        <w:t xml:space="preserve"> под стражу до суда (</w:t>
      </w:r>
      <w:r w:rsidR="00850985">
        <w:t>Уголовно</w:t>
      </w:r>
      <w:r w:rsidR="00B00465" w:rsidRPr="00B00465">
        <w:t>-процессуальный к</w:t>
      </w:r>
      <w:r w:rsidR="00B00465" w:rsidRPr="00B00465">
        <w:t>о</w:t>
      </w:r>
      <w:r w:rsidR="00B00465" w:rsidRPr="00B00465">
        <w:t>декс, ст</w:t>
      </w:r>
      <w:r w:rsidR="000820BB">
        <w:t>атья</w:t>
      </w:r>
      <w:r w:rsidR="00B00465" w:rsidRPr="00B00465">
        <w:t xml:space="preserve"> 101</w:t>
      </w:r>
      <w:r w:rsidR="00121381">
        <w:t xml:space="preserve"> </w:t>
      </w:r>
      <w:r w:rsidR="00850985">
        <w:t>(</w:t>
      </w:r>
      <w:r w:rsidR="00B00465" w:rsidRPr="00B00465">
        <w:t>3));</w:t>
      </w:r>
    </w:p>
    <w:p w:rsidR="00B00465" w:rsidRPr="00F60D85" w:rsidRDefault="00F60D85" w:rsidP="00F60D85">
      <w:pPr>
        <w:pStyle w:val="SingleTxtGR"/>
      </w:pPr>
      <w:r>
        <w:tab/>
      </w:r>
      <w:r w:rsidR="00850985">
        <w:t>с</w:t>
      </w:r>
      <w:r>
        <w:t>)</w:t>
      </w:r>
      <w:r>
        <w:tab/>
      </w:r>
      <w:r w:rsidR="00B00465" w:rsidRPr="00F60D85">
        <w:t>элементы принятого в сентябре 2010 года в соответствии с наци</w:t>
      </w:r>
      <w:r w:rsidR="00B00465" w:rsidRPr="00F60D85">
        <w:t>о</w:t>
      </w:r>
      <w:r w:rsidR="00B00465" w:rsidRPr="00F60D85">
        <w:t>нальным референдумом пакета конституционных реформ, который, в частн</w:t>
      </w:r>
      <w:r w:rsidR="00B00465" w:rsidRPr="00F60D85">
        <w:t>о</w:t>
      </w:r>
      <w:r w:rsidR="00B00465" w:rsidRPr="00F60D85">
        <w:t>сти, пред</w:t>
      </w:r>
      <w:r w:rsidR="00B00465" w:rsidRPr="00F60D85">
        <w:t>у</w:t>
      </w:r>
      <w:r w:rsidR="00B00465" w:rsidRPr="00F60D85">
        <w:t>сматривает:</w:t>
      </w:r>
    </w:p>
    <w:p w:rsidR="00B00465" w:rsidRPr="00B00465" w:rsidRDefault="00F60D85" w:rsidP="00121381">
      <w:pPr>
        <w:pStyle w:val="SingleTxtGR"/>
        <w:ind w:left="1701" w:hanging="567"/>
      </w:pPr>
      <w:r>
        <w:tab/>
      </w:r>
      <w:r w:rsidR="00B00465" w:rsidRPr="00F60D85">
        <w:t>i</w:t>
      </w:r>
      <w:r w:rsidR="00B00465" w:rsidRPr="00B00465">
        <w:t>)</w:t>
      </w:r>
      <w:r w:rsidR="00B00465" w:rsidRPr="00B00465">
        <w:tab/>
        <w:t>право на подачу петиций в качестве конституционного права</w:t>
      </w:r>
      <w:r w:rsidR="00A635D7">
        <w:t>,</w:t>
      </w:r>
      <w:r w:rsidR="00B00465" w:rsidRPr="00B00465">
        <w:t xml:space="preserve"> в с</w:t>
      </w:r>
      <w:r w:rsidR="00B00465" w:rsidRPr="00B00465">
        <w:t>о</w:t>
      </w:r>
      <w:r w:rsidR="00B00465" w:rsidRPr="00B00465">
        <w:t>ответствии с которым учреждается инсти</w:t>
      </w:r>
      <w:r w:rsidR="00A635D7">
        <w:t>тут омбудсмена (Конституция, статья</w:t>
      </w:r>
      <w:r w:rsidR="00B00465" w:rsidRPr="00B00465">
        <w:t xml:space="preserve"> 74)</w:t>
      </w:r>
    </w:p>
    <w:p w:rsidR="00B00465" w:rsidRPr="00B00465" w:rsidRDefault="00F60D85" w:rsidP="00121381">
      <w:pPr>
        <w:pStyle w:val="SingleTxtGR"/>
        <w:ind w:left="1701" w:hanging="567"/>
      </w:pPr>
      <w:r>
        <w:tab/>
      </w:r>
      <w:r w:rsidR="00B00465" w:rsidRPr="00B00465">
        <w:rPr>
          <w:lang w:val="en-US"/>
        </w:rPr>
        <w:t>ii</w:t>
      </w:r>
      <w:r w:rsidR="00B00465" w:rsidRPr="00B00465">
        <w:t>)</w:t>
      </w:r>
      <w:r w:rsidR="00B00465" w:rsidRPr="00B00465">
        <w:tab/>
        <w:t>право подавать апелляции в Конституционный суд в отношении о</w:t>
      </w:r>
      <w:r w:rsidR="00B00465" w:rsidRPr="00B00465">
        <w:t>с</w:t>
      </w:r>
      <w:r w:rsidR="00B00465" w:rsidRPr="00B00465">
        <w:t>новных прав и свобод (Конституция, ст</w:t>
      </w:r>
      <w:r w:rsidR="00121381">
        <w:t>атья</w:t>
      </w:r>
      <w:r w:rsidR="00B00465" w:rsidRPr="00B00465">
        <w:t xml:space="preserve"> 148);</w:t>
      </w:r>
    </w:p>
    <w:p w:rsidR="00B00465" w:rsidRPr="00B00465" w:rsidRDefault="00F60D85" w:rsidP="00121381">
      <w:pPr>
        <w:pStyle w:val="SingleTxtGR"/>
        <w:ind w:left="1701" w:hanging="567"/>
      </w:pPr>
      <w:r>
        <w:tab/>
      </w:r>
      <w:r w:rsidR="00B00465" w:rsidRPr="00B00465">
        <w:rPr>
          <w:lang w:val="en-US"/>
        </w:rPr>
        <w:t>iii</w:t>
      </w:r>
      <w:r w:rsidR="00B00465" w:rsidRPr="00B00465">
        <w:t>)</w:t>
      </w:r>
      <w:r w:rsidR="00B00465" w:rsidRPr="00B00465">
        <w:tab/>
        <w:t>гарантию того, что гражданские лица не будут преданы военному суду, за исключением периодов во</w:t>
      </w:r>
      <w:r w:rsidR="00121381">
        <w:t>енного времени (Конституция, ст</w:t>
      </w:r>
      <w:r w:rsidR="00121381">
        <w:t>а</w:t>
      </w:r>
      <w:r w:rsidR="00121381">
        <w:t>тьи </w:t>
      </w:r>
      <w:r w:rsidR="00B00465" w:rsidRPr="00B00465">
        <w:t>145 и 156).</w:t>
      </w:r>
    </w:p>
    <w:p w:rsidR="00B00465" w:rsidRPr="00F60D85" w:rsidRDefault="00B00465" w:rsidP="00F60D85">
      <w:pPr>
        <w:pStyle w:val="SingleTxtGR"/>
      </w:pPr>
      <w:r w:rsidRPr="00F60D85">
        <w:t>6.</w:t>
      </w:r>
      <w:r w:rsidRPr="00F60D85">
        <w:tab/>
        <w:t>Комитет приветствует предпринимаемые государством-участником ус</w:t>
      </w:r>
      <w:r w:rsidRPr="00F60D85">
        <w:t>и</w:t>
      </w:r>
      <w:r w:rsidRPr="00F60D85">
        <w:t>лия по корректировке своей политики в целях более эффективной защиты прав человека и осуществления Конвенции, включая:</w:t>
      </w:r>
    </w:p>
    <w:p w:rsidR="00B00465" w:rsidRPr="00F60D85" w:rsidRDefault="00F60D85" w:rsidP="00F60D85">
      <w:pPr>
        <w:pStyle w:val="SingleTxtGR"/>
      </w:pPr>
      <w:r>
        <w:tab/>
      </w:r>
      <w:r w:rsidR="00B00465" w:rsidRPr="00F60D85">
        <w:t>а)</w:t>
      </w:r>
      <w:r w:rsidR="00B00465" w:rsidRPr="00F60D85">
        <w:tab/>
        <w:t>провозглашение 10 декабря 2003 года политики "нулевой терпим</w:t>
      </w:r>
      <w:r w:rsidR="00B00465" w:rsidRPr="00F60D85">
        <w:t>о</w:t>
      </w:r>
      <w:r w:rsidR="00B00465" w:rsidRPr="00F60D85">
        <w:t>сти к пыткам";</w:t>
      </w:r>
    </w:p>
    <w:p w:rsidR="00B00465" w:rsidRPr="00F60D85" w:rsidRDefault="00F60D85" w:rsidP="00F60D85">
      <w:pPr>
        <w:pStyle w:val="SingleTxtGR"/>
      </w:pPr>
      <w:r>
        <w:tab/>
      </w:r>
      <w:r w:rsidR="00B00465" w:rsidRPr="00F60D85">
        <w:t>b)</w:t>
      </w:r>
      <w:r w:rsidR="00B00465" w:rsidRPr="00F60D85">
        <w:tab/>
        <w:t>подготовку второго национального Плана действия по борьбе с торговлей людьми;</w:t>
      </w:r>
    </w:p>
    <w:p w:rsidR="00B00465" w:rsidRPr="00F60D85" w:rsidRDefault="00F60D85" w:rsidP="00F60D85">
      <w:pPr>
        <w:pStyle w:val="SingleTxtGR"/>
      </w:pPr>
      <w:r>
        <w:tab/>
      </w:r>
      <w:r w:rsidR="00B00465" w:rsidRPr="00F60D85">
        <w:t>с)</w:t>
      </w:r>
      <w:r w:rsidR="00B00465" w:rsidRPr="00F60D85">
        <w:tab/>
        <w:t>направление постоянного приглашения механизмам специальных проц</w:t>
      </w:r>
      <w:r w:rsidR="00B00465" w:rsidRPr="00F60D85">
        <w:t>е</w:t>
      </w:r>
      <w:r w:rsidR="00B00465" w:rsidRPr="00F60D85">
        <w:t>дур Организации Объединенных Наций и согласие государства-участника на посещение страны Специальным докладчиком по вопросу о поощрении и защите прав человека и основных свобод в условиях борьбы с терроризмом (2006 год), Рабочей группой по произвольным задержаниям (2006 год), а также Специальным докладчиком по вопросу о насилии в отношении женщин, его при</w:t>
      </w:r>
      <w:r w:rsidR="00A635D7">
        <w:t>чинах и последствиях (2008 год);</w:t>
      </w:r>
    </w:p>
    <w:p w:rsidR="00215B11" w:rsidRPr="00442711" w:rsidRDefault="00B00465" w:rsidP="00215B11">
      <w:pPr>
        <w:pStyle w:val="SingleTxtGR"/>
        <w:rPr>
          <w:b/>
        </w:rPr>
      </w:pPr>
      <w:r w:rsidRPr="00F60D85">
        <w:tab/>
      </w:r>
      <w:proofErr w:type="spellStart"/>
      <w:r w:rsidRPr="00F60D85">
        <w:t>d</w:t>
      </w:r>
      <w:proofErr w:type="spellEnd"/>
      <w:r w:rsidRPr="00F60D85">
        <w:t>)</w:t>
      </w:r>
      <w:r w:rsidRPr="00F60D85">
        <w:tab/>
        <w:t>обязательство государства-участника ратифицировать Факульт</w:t>
      </w:r>
      <w:r w:rsidRPr="00F60D85">
        <w:t>а</w:t>
      </w:r>
      <w:r w:rsidRPr="00F60D85">
        <w:t>тивный протокол к Конвенции, подписанный в 2005 году, а также учреждение национального превентивного механизма в консультации с представителями гражданского общества, который станет частью национального института по правам человека, подлежащего созданию в соответствии с Принципами, к</w:t>
      </w:r>
      <w:r w:rsidRPr="00F60D85">
        <w:t>а</w:t>
      </w:r>
      <w:r w:rsidRPr="00F60D85">
        <w:t>сающимися ста</w:t>
      </w:r>
      <w:r w:rsidR="00215B11" w:rsidRPr="00442711">
        <w:t>туса национальных учреждений по поощрению и защите прав человека (П</w:t>
      </w:r>
      <w:r w:rsidR="00215B11" w:rsidRPr="00442711">
        <w:t>а</w:t>
      </w:r>
      <w:r w:rsidR="00215B11" w:rsidRPr="00442711">
        <w:t>рижские принципы).</w:t>
      </w:r>
    </w:p>
    <w:p w:rsidR="00215B11" w:rsidRPr="00442711" w:rsidRDefault="00215B11" w:rsidP="00215B11">
      <w:pPr>
        <w:pStyle w:val="H1GR"/>
      </w:pPr>
      <w:r w:rsidRPr="00442711">
        <w:tab/>
        <w:t>С.</w:t>
      </w:r>
      <w:r w:rsidRPr="00442711">
        <w:tab/>
        <w:t>Основные вопросы, вызывающие обеспокоенность, и рекомендации</w:t>
      </w:r>
    </w:p>
    <w:p w:rsidR="00215B11" w:rsidRPr="00442711" w:rsidRDefault="00215B11" w:rsidP="00215B11">
      <w:pPr>
        <w:pStyle w:val="H23GR"/>
      </w:pPr>
      <w:r w:rsidRPr="00442711">
        <w:tab/>
      </w:r>
      <w:r w:rsidRPr="00442711">
        <w:tab/>
        <w:t>Пытки и безнаказанность</w:t>
      </w:r>
    </w:p>
    <w:p w:rsidR="00215B11" w:rsidRPr="00442711" w:rsidRDefault="00215B11" w:rsidP="00215B11">
      <w:pPr>
        <w:pStyle w:val="SingleTxtGR"/>
      </w:pPr>
      <w:r w:rsidRPr="00442711">
        <w:t>7.</w:t>
      </w:r>
      <w:r w:rsidRPr="00442711">
        <w:tab/>
        <w:t>Несмотря на полученную от государства-участника информацию о том, что вопрос борьбы с пытками и жестоким обращением стал одним из "приор</w:t>
      </w:r>
      <w:r w:rsidRPr="00442711">
        <w:t>и</w:t>
      </w:r>
      <w:r w:rsidRPr="00442711">
        <w:t>тетных"</w:t>
      </w:r>
      <w:r>
        <w:t>,</w:t>
      </w:r>
      <w:r w:rsidRPr="00442711">
        <w:t xml:space="preserve"> и принимая к сведению сообщения о сокращении числа заявленных случаев пыток и других жестоких, бесчеловечных или унижающих достоинство видов обращения и наказания в официальных местах лишения свободы в гос</w:t>
      </w:r>
      <w:r w:rsidRPr="00442711">
        <w:t>у</w:t>
      </w:r>
      <w:r w:rsidRPr="00442711">
        <w:t>дарстве-участнике, Комитет глубоко обеспокоен постоянно поступающими многочисленными и согласующимися друг с другом утверждениями о примен</w:t>
      </w:r>
      <w:r w:rsidRPr="00442711">
        <w:t>е</w:t>
      </w:r>
      <w:r w:rsidRPr="00442711">
        <w:t>нии пыток, особенно в неофициальных местах содержания под стражей, в том числе: в полицейских машинах, на улице, вне полицейских участков. Комитет далее выражает озабоченность отсутствием быстрых, тщательных, независ</w:t>
      </w:r>
      <w:r w:rsidRPr="00442711">
        <w:t>и</w:t>
      </w:r>
      <w:r w:rsidRPr="00442711">
        <w:t>мых и эффективных расследований по предположительным фактам пыток, с</w:t>
      </w:r>
      <w:r w:rsidRPr="00442711">
        <w:t>о</w:t>
      </w:r>
      <w:r w:rsidRPr="00442711">
        <w:t>вершенных сотрудниками служб безопасности и правоохран</w:t>
      </w:r>
      <w:r w:rsidRPr="00442711">
        <w:t>и</w:t>
      </w:r>
      <w:r w:rsidRPr="00442711">
        <w:t xml:space="preserve">тельных органов, которые предусмотрены статьей 12 Конвенции, а также примерами </w:t>
      </w:r>
      <w:proofErr w:type="spellStart"/>
      <w:r w:rsidRPr="00442711">
        <w:t>непровед</w:t>
      </w:r>
      <w:r w:rsidRPr="00442711">
        <w:t>е</w:t>
      </w:r>
      <w:r w:rsidRPr="00442711">
        <w:t>ния</w:t>
      </w:r>
      <w:proofErr w:type="spellEnd"/>
      <w:r w:rsidRPr="00442711">
        <w:t xml:space="preserve"> подобных расследований. Он также обеспокоен тем, что многие с</w:t>
      </w:r>
      <w:r w:rsidRPr="00442711">
        <w:t>о</w:t>
      </w:r>
      <w:r w:rsidRPr="00442711">
        <w:t>трудники правоохранительных органов, признанные виновными в жестоком о</w:t>
      </w:r>
      <w:r w:rsidRPr="00442711">
        <w:t>б</w:t>
      </w:r>
      <w:r w:rsidRPr="00442711">
        <w:t>ращении, получают лишь условные приговоры, что способствует созданию атмосферы безнаказанности. В связи с этим Комитет озабочен тем, что расследования по предположительным фактам пыток часто проводятся по статье 256 ("чрезме</w:t>
      </w:r>
      <w:r w:rsidRPr="00442711">
        <w:t>р</w:t>
      </w:r>
      <w:r w:rsidRPr="00442711">
        <w:t xml:space="preserve">ное применение силы") или статье 86 ("преднамеренное нанесение телесных повреждений") Уголовного кодекса, которые предполагают более мягкое </w:t>
      </w:r>
      <w:r w:rsidR="00F53B69" w:rsidRPr="00F53B69">
        <w:br/>
      </w:r>
      <w:r w:rsidRPr="00442711">
        <w:t>наказание и возможность получения условного наказания, но не по статье 94 ("пытки") или статье 95 ("пытки при отягчающих обстоятельствах") того же К</w:t>
      </w:r>
      <w:r w:rsidRPr="00442711">
        <w:t>о</w:t>
      </w:r>
      <w:r w:rsidRPr="00442711">
        <w:t>декса (статья 2).</w:t>
      </w:r>
    </w:p>
    <w:p w:rsidR="00215B11" w:rsidRPr="00442711" w:rsidRDefault="00215B11" w:rsidP="00215B11">
      <w:pPr>
        <w:pStyle w:val="SingleTxtGR"/>
        <w:ind w:left="1701" w:hanging="567"/>
        <w:rPr>
          <w:b/>
        </w:rPr>
      </w:pPr>
      <w:r w:rsidRPr="00442711">
        <w:rPr>
          <w:b/>
        </w:rPr>
        <w:tab/>
        <w:t>Государству-участнику следует принять незамедлительные меры по искоренению безнаказанности за применение пыток. В частности, г</w:t>
      </w:r>
      <w:r w:rsidRPr="00442711">
        <w:rPr>
          <w:b/>
        </w:rPr>
        <w:t>о</w:t>
      </w:r>
      <w:r w:rsidRPr="00442711">
        <w:rPr>
          <w:b/>
        </w:rPr>
        <w:t>сударству-участнику следует обеспечивать быстрое, тщательное, де</w:t>
      </w:r>
      <w:r w:rsidRPr="00442711">
        <w:rPr>
          <w:b/>
        </w:rPr>
        <w:t>й</w:t>
      </w:r>
      <w:r w:rsidRPr="00442711">
        <w:rPr>
          <w:b/>
        </w:rPr>
        <w:t>ственное и беспристрастное расследование всех утверждений о пы</w:t>
      </w:r>
      <w:r w:rsidRPr="00442711">
        <w:rPr>
          <w:b/>
        </w:rPr>
        <w:t>т</w:t>
      </w:r>
      <w:r w:rsidRPr="00442711">
        <w:rPr>
          <w:b/>
        </w:rPr>
        <w:t>ках. При наличии достаточно серьезных доказательств пыток и же</w:t>
      </w:r>
      <w:r w:rsidRPr="00442711">
        <w:rPr>
          <w:b/>
        </w:rPr>
        <w:t>с</w:t>
      </w:r>
      <w:r w:rsidRPr="00442711">
        <w:rPr>
          <w:b/>
        </w:rPr>
        <w:t>токого обращения государству следует обеспечивать отстранение п</w:t>
      </w:r>
      <w:r w:rsidRPr="00442711">
        <w:rPr>
          <w:b/>
        </w:rPr>
        <w:t>о</w:t>
      </w:r>
      <w:r w:rsidRPr="00442711">
        <w:rPr>
          <w:b/>
        </w:rPr>
        <w:t>дозреваемого от должности и перевод на другую должность на период расследования во избежание любой вероятности того, что он или она смо</w:t>
      </w:r>
      <w:r>
        <w:rPr>
          <w:b/>
        </w:rPr>
        <w:t>же</w:t>
      </w:r>
      <w:r w:rsidRPr="00442711">
        <w:rPr>
          <w:b/>
        </w:rPr>
        <w:t>т воспрепятствовать проведению расследования или продо</w:t>
      </w:r>
      <w:r w:rsidRPr="00442711">
        <w:rPr>
          <w:b/>
        </w:rPr>
        <w:t>л</w:t>
      </w:r>
      <w:r w:rsidRPr="00442711">
        <w:rPr>
          <w:b/>
        </w:rPr>
        <w:t>жать какие-либо недопустимые действия в нарушение Конвенции. Государству-участнику также следует обеспечить наличие руковод</w:t>
      </w:r>
      <w:r w:rsidRPr="00442711">
        <w:rPr>
          <w:b/>
        </w:rPr>
        <w:t>я</w:t>
      </w:r>
      <w:r w:rsidRPr="00442711">
        <w:rPr>
          <w:b/>
        </w:rPr>
        <w:t>щих принципов для определения того, в каких случаях в интересах привлечения к ответственности</w:t>
      </w:r>
      <w:r>
        <w:rPr>
          <w:b/>
        </w:rPr>
        <w:t xml:space="preserve"> за</w:t>
      </w:r>
      <w:r w:rsidRPr="00442711">
        <w:rPr>
          <w:b/>
        </w:rPr>
        <w:t xml:space="preserve"> жестокое обращение понадобится применение статей 256 и 86 Уголовного кодекса вместо статьи 94. Кроме того, государству-участнику следует немедленно создать де</w:t>
      </w:r>
      <w:r w:rsidRPr="00442711">
        <w:rPr>
          <w:b/>
        </w:rPr>
        <w:t>й</w:t>
      </w:r>
      <w:r w:rsidRPr="00442711">
        <w:rPr>
          <w:b/>
        </w:rPr>
        <w:t>ственные и беспристрастные механизмы для проведения эффекти</w:t>
      </w:r>
      <w:r w:rsidRPr="00442711">
        <w:rPr>
          <w:b/>
        </w:rPr>
        <w:t>в</w:t>
      </w:r>
      <w:r w:rsidRPr="00442711">
        <w:rPr>
          <w:b/>
        </w:rPr>
        <w:t>ных, оперативных и независимых расследований всех утвержд</w:t>
      </w:r>
      <w:r w:rsidRPr="00442711">
        <w:rPr>
          <w:b/>
        </w:rPr>
        <w:t>е</w:t>
      </w:r>
      <w:r w:rsidRPr="00442711">
        <w:rPr>
          <w:b/>
        </w:rPr>
        <w:t>ний о пытках и жестоком обращении, а также обеспечить, чтобы в</w:t>
      </w:r>
      <w:r w:rsidRPr="00442711">
        <w:rPr>
          <w:b/>
        </w:rPr>
        <w:t>и</w:t>
      </w:r>
      <w:r w:rsidRPr="00442711">
        <w:rPr>
          <w:b/>
        </w:rPr>
        <w:t>новные в применении пыток наказывались по статьям 94 ("пытки") и 95 ("пытки при отягчающих обстоятельствах"), чтобы за пытки назн</w:t>
      </w:r>
      <w:r w:rsidRPr="00442711">
        <w:rPr>
          <w:b/>
        </w:rPr>
        <w:t>а</w:t>
      </w:r>
      <w:r w:rsidRPr="00442711">
        <w:rPr>
          <w:b/>
        </w:rPr>
        <w:t>чалось соответствующее наказание, как того требует статья 4 Ко</w:t>
      </w:r>
      <w:r w:rsidRPr="00442711">
        <w:rPr>
          <w:b/>
        </w:rPr>
        <w:t>н</w:t>
      </w:r>
      <w:r w:rsidRPr="00442711">
        <w:rPr>
          <w:b/>
        </w:rPr>
        <w:t>венции.</w:t>
      </w:r>
    </w:p>
    <w:p w:rsidR="00215B11" w:rsidRPr="00442711" w:rsidRDefault="00215B11" w:rsidP="00215B11">
      <w:pPr>
        <w:pStyle w:val="H23GR"/>
      </w:pPr>
      <w:r w:rsidRPr="00442711">
        <w:tab/>
      </w:r>
      <w:r w:rsidRPr="00442711">
        <w:tab/>
        <w:t>Отсутствие эффективного, оперативного и независимого расследования в связи с жалобами</w:t>
      </w:r>
    </w:p>
    <w:p w:rsidR="00215B11" w:rsidRPr="00442711" w:rsidRDefault="00215B11" w:rsidP="00215B11">
      <w:pPr>
        <w:pStyle w:val="SingleTxtGR"/>
        <w:rPr>
          <w:b/>
        </w:rPr>
      </w:pPr>
      <w:r w:rsidRPr="00442711">
        <w:t>8.</w:t>
      </w:r>
      <w:r w:rsidRPr="00442711">
        <w:tab/>
        <w:t>Комитет выражает обеспокоенность тем, что власти по-прежнему не пр</w:t>
      </w:r>
      <w:r w:rsidRPr="00442711">
        <w:t>о</w:t>
      </w:r>
      <w:r w:rsidRPr="00442711">
        <w:t>водят эффективных, быстрых и независимых расследований у</w:t>
      </w:r>
      <w:r w:rsidRPr="00442711">
        <w:t>т</w:t>
      </w:r>
      <w:r w:rsidRPr="00442711">
        <w:t>верждений о применении пыток и жестокого обращения. В частности, Комитет обеспокоен сообщениями о том, что обвинители сталкиваются с препятствиями, меша</w:t>
      </w:r>
      <w:r w:rsidRPr="00442711">
        <w:t>ю</w:t>
      </w:r>
      <w:r w:rsidRPr="00442711">
        <w:t>щими эффективному расследованию жалоб в отношении сотрудников правоо</w:t>
      </w:r>
      <w:r w:rsidRPr="00442711">
        <w:t>х</w:t>
      </w:r>
      <w:r w:rsidRPr="00442711">
        <w:t>ранительных органов, а также о том, что любое расследование такого рода пр</w:t>
      </w:r>
      <w:r w:rsidRPr="00442711">
        <w:t>о</w:t>
      </w:r>
      <w:r w:rsidRPr="00442711">
        <w:t>водится, как правило, самими сотрудниками правоохранительных органов. П</w:t>
      </w:r>
      <w:r w:rsidRPr="00442711">
        <w:t>о</w:t>
      </w:r>
      <w:r w:rsidRPr="00442711">
        <w:t>добная процедура не является независимой, беспристрастной и эффективной, несмотря на циркулярное письмо № 8 Министерства юстиции, согласно кот</w:t>
      </w:r>
      <w:r w:rsidRPr="00442711">
        <w:t>о</w:t>
      </w:r>
      <w:r w:rsidRPr="00442711">
        <w:t>рому расследования утверждений о пытках и жестоком обр</w:t>
      </w:r>
      <w:r w:rsidRPr="00442711">
        <w:t>а</w:t>
      </w:r>
      <w:r w:rsidRPr="00442711">
        <w:t>щении должны проводиться государственным прокурором, а не сотрудниками правоохран</w:t>
      </w:r>
      <w:r w:rsidRPr="00442711">
        <w:t>и</w:t>
      </w:r>
      <w:r w:rsidRPr="00442711">
        <w:t>тельных органов. В связи с этим Комитет далее обеспокоен отсутствием ясн</w:t>
      </w:r>
      <w:r w:rsidRPr="00442711">
        <w:t>о</w:t>
      </w:r>
      <w:r w:rsidRPr="00442711">
        <w:t>сти в отношении существующей системы административного расследования утверждений о злоупотреблениях полиции, которая лишена беспристрастн</w:t>
      </w:r>
      <w:r w:rsidRPr="00442711">
        <w:t>о</w:t>
      </w:r>
      <w:r w:rsidRPr="00442711">
        <w:t>сти и независимости, а также тем, что по Уголовно-процессуальному кодексу до сих пор допускается предварительная санкция на проведение расследований в отношении высокопоставленных сотрудников правоохранительных органов. Комитет также обеспокоен сообщениями о том, что в суде в качестве доказ</w:t>
      </w:r>
      <w:r w:rsidRPr="00442711">
        <w:t>а</w:t>
      </w:r>
      <w:r w:rsidRPr="00442711">
        <w:t>тельств не принимаются независимые медицинские свидетельства примен</w:t>
      </w:r>
      <w:r w:rsidRPr="00442711">
        <w:t>е</w:t>
      </w:r>
      <w:r w:rsidRPr="00442711">
        <w:t>ния пыток и что судьи и прокуроры принимают лишь заключения Института суде</w:t>
      </w:r>
      <w:r w:rsidRPr="00442711">
        <w:t>б</w:t>
      </w:r>
      <w:r w:rsidRPr="00442711">
        <w:t>ной медицины Министерства юстиции. Помимо этого, принимая к сведению начатый в 2006 году проект под названием "Независимая комиссия по жалобам на действия полиции и система подачи жалоб для турецкой полиции и жанда</w:t>
      </w:r>
      <w:r w:rsidRPr="00442711">
        <w:t>р</w:t>
      </w:r>
      <w:r w:rsidRPr="00442711">
        <w:t>мерии", Комитет выражает обеспокоенность тем, что независимого механизма по жалобам на действия полиции до сих пор не существует. Комитет выражает обеспокоенность постоянными задержками, бездействием и прочими неудовл</w:t>
      </w:r>
      <w:r w:rsidRPr="00442711">
        <w:t>е</w:t>
      </w:r>
      <w:r w:rsidRPr="00442711">
        <w:t>творительными методами работы, допускаемыми властями госуда</w:t>
      </w:r>
      <w:r w:rsidRPr="00442711">
        <w:t>р</w:t>
      </w:r>
      <w:r w:rsidRPr="00442711">
        <w:t>ства-участника при проведении расследований в отношении сотрудников полиции, персонала правоохранительных органов и военных, привлечении их к ответс</w:t>
      </w:r>
      <w:r w:rsidRPr="00442711">
        <w:t>т</w:t>
      </w:r>
      <w:r w:rsidRPr="00442711">
        <w:t>венности и вынесении им приговоров за применение насилия, жестокое обр</w:t>
      </w:r>
      <w:r w:rsidRPr="00442711">
        <w:t>а</w:t>
      </w:r>
      <w:r w:rsidRPr="00442711">
        <w:t>щение и пытки в отношении граждан (статьи 12 и 13).</w:t>
      </w:r>
    </w:p>
    <w:p w:rsidR="00215B11" w:rsidRPr="00442711" w:rsidRDefault="00215B11" w:rsidP="00215B11">
      <w:pPr>
        <w:pStyle w:val="SingleTxtGR"/>
        <w:ind w:left="1701" w:hanging="567"/>
        <w:rPr>
          <w:b/>
        </w:rPr>
      </w:pPr>
      <w:r w:rsidRPr="00442711">
        <w:rPr>
          <w:b/>
        </w:rPr>
        <w:tab/>
        <w:t>Комитет призывает государство-участник наращивать предприн</w:t>
      </w:r>
      <w:r w:rsidRPr="00442711">
        <w:rPr>
          <w:b/>
        </w:rPr>
        <w:t>и</w:t>
      </w:r>
      <w:r w:rsidRPr="00442711">
        <w:rPr>
          <w:b/>
        </w:rPr>
        <w:t>маемые усилия по созданию беспристрастных и независимых мех</w:t>
      </w:r>
      <w:r w:rsidRPr="00442711">
        <w:rPr>
          <w:b/>
        </w:rPr>
        <w:t>а</w:t>
      </w:r>
      <w:r w:rsidRPr="00442711">
        <w:rPr>
          <w:b/>
        </w:rPr>
        <w:t>низмов для обеспечения эффективных, быстрых и независимых ра</w:t>
      </w:r>
      <w:r w:rsidRPr="00442711">
        <w:rPr>
          <w:b/>
        </w:rPr>
        <w:t>с</w:t>
      </w:r>
      <w:r w:rsidRPr="00442711">
        <w:rPr>
          <w:b/>
        </w:rPr>
        <w:t>следований всех утверждений о случаях применения пыток или же</w:t>
      </w:r>
      <w:r w:rsidRPr="00442711">
        <w:rPr>
          <w:b/>
        </w:rPr>
        <w:t>с</w:t>
      </w:r>
      <w:r w:rsidRPr="00442711">
        <w:rPr>
          <w:b/>
        </w:rPr>
        <w:t>токого обращения. Государствам-участникам следует в первую оч</w:t>
      </w:r>
      <w:r w:rsidRPr="00442711">
        <w:rPr>
          <w:b/>
        </w:rPr>
        <w:t>е</w:t>
      </w:r>
      <w:r w:rsidRPr="00442711">
        <w:rPr>
          <w:b/>
        </w:rPr>
        <w:t>редь:</w:t>
      </w:r>
    </w:p>
    <w:p w:rsidR="00215B11" w:rsidRPr="00442711" w:rsidRDefault="00215B11" w:rsidP="00215B11">
      <w:pPr>
        <w:pStyle w:val="SingleTxtGR"/>
        <w:ind w:left="1701" w:hanging="567"/>
        <w:rPr>
          <w:b/>
        </w:rPr>
      </w:pPr>
      <w:r w:rsidRPr="00442711">
        <w:rPr>
          <w:b/>
        </w:rPr>
        <w:tab/>
      </w:r>
      <w:r w:rsidRPr="00442711">
        <w:rPr>
          <w:b/>
        </w:rPr>
        <w:tab/>
        <w:t>а)</w:t>
      </w:r>
      <w:r w:rsidRPr="00442711">
        <w:rPr>
          <w:b/>
        </w:rPr>
        <w:tab/>
        <w:t>укрепить эффективность и независимость государстве</w:t>
      </w:r>
      <w:r w:rsidRPr="00442711">
        <w:rPr>
          <w:b/>
        </w:rPr>
        <w:t>н</w:t>
      </w:r>
      <w:r w:rsidRPr="00442711">
        <w:rPr>
          <w:b/>
        </w:rPr>
        <w:t>ного обвинения за счет увеличения численности, расширения полн</w:t>
      </w:r>
      <w:r w:rsidRPr="00442711">
        <w:rPr>
          <w:b/>
        </w:rPr>
        <w:t>о</w:t>
      </w:r>
      <w:r w:rsidRPr="00442711">
        <w:rPr>
          <w:b/>
        </w:rPr>
        <w:t>мочий и повышения уровня подготовки следователей прокуратуры и сотрудников уголовной полиции;</w:t>
      </w:r>
    </w:p>
    <w:p w:rsidR="00215B11" w:rsidRPr="00442711" w:rsidRDefault="00215B11" w:rsidP="00215B11">
      <w:pPr>
        <w:pStyle w:val="SingleTxtGR"/>
        <w:ind w:left="1701" w:hanging="567"/>
        <w:rPr>
          <w:b/>
        </w:rPr>
      </w:pPr>
      <w:r w:rsidRPr="00442711">
        <w:rPr>
          <w:b/>
        </w:rPr>
        <w:tab/>
      </w:r>
      <w:r w:rsidRPr="00442711">
        <w:rPr>
          <w:b/>
        </w:rPr>
        <w:tab/>
      </w:r>
      <w:proofErr w:type="spellStart"/>
      <w:r w:rsidRPr="00442711">
        <w:rPr>
          <w:b/>
        </w:rPr>
        <w:t>b</w:t>
      </w:r>
      <w:proofErr w:type="spellEnd"/>
      <w:r w:rsidRPr="00442711">
        <w:rPr>
          <w:b/>
        </w:rPr>
        <w:t>)</w:t>
      </w:r>
      <w:r w:rsidRPr="00442711">
        <w:rPr>
          <w:b/>
        </w:rPr>
        <w:tab/>
        <w:t>обеспечивать сохранность доказательств до прибытия прокурора и указывать судам на необходимость учета вероятности фальсификации или исчезновения доказательств, что может стать решающим фактором при судебном разбирательстве;</w:t>
      </w:r>
    </w:p>
    <w:p w:rsidR="00215B11" w:rsidRPr="00442711" w:rsidRDefault="00215B11" w:rsidP="00215B11">
      <w:pPr>
        <w:pStyle w:val="SingleTxtGR"/>
        <w:ind w:left="1701" w:hanging="567"/>
        <w:rPr>
          <w:b/>
        </w:rPr>
      </w:pPr>
      <w:r w:rsidRPr="00442711">
        <w:rPr>
          <w:b/>
        </w:rPr>
        <w:tab/>
      </w:r>
      <w:r w:rsidRPr="00442711">
        <w:rPr>
          <w:b/>
        </w:rPr>
        <w:tab/>
        <w:t>с)</w:t>
      </w:r>
      <w:r w:rsidRPr="00442711">
        <w:rPr>
          <w:b/>
        </w:rPr>
        <w:tab/>
        <w:t>обеспечить, чтобы обвинители и сотрудники судебных о</w:t>
      </w:r>
      <w:r w:rsidRPr="00442711">
        <w:rPr>
          <w:b/>
        </w:rPr>
        <w:t>р</w:t>
      </w:r>
      <w:r w:rsidRPr="00442711">
        <w:rPr>
          <w:b/>
        </w:rPr>
        <w:t>ганов читали и оценивали заключения компетентного медицинского персонала и судмедэкспертов о пытках и жестоком обращении, пр</w:t>
      </w:r>
      <w:r w:rsidRPr="00442711">
        <w:rPr>
          <w:b/>
        </w:rPr>
        <w:t>о</w:t>
      </w:r>
      <w:r w:rsidRPr="00442711">
        <w:rPr>
          <w:b/>
        </w:rPr>
        <w:t>шедших специальную подготовку на основе Руководства по эффе</w:t>
      </w:r>
      <w:r w:rsidRPr="00442711">
        <w:rPr>
          <w:b/>
        </w:rPr>
        <w:t>к</w:t>
      </w:r>
      <w:r w:rsidRPr="00442711">
        <w:rPr>
          <w:b/>
        </w:rPr>
        <w:t>тивному расследованию и документированию пыток и других жест</w:t>
      </w:r>
      <w:r w:rsidRPr="00442711">
        <w:rPr>
          <w:b/>
        </w:rPr>
        <w:t>о</w:t>
      </w:r>
      <w:r w:rsidRPr="00442711">
        <w:rPr>
          <w:b/>
        </w:rPr>
        <w:t>ких, бесчеловечных или унижающих достоинство видов обращения и наказания (Стамбульского протокола), независимо от их инстит</w:t>
      </w:r>
      <w:r w:rsidRPr="00442711">
        <w:rPr>
          <w:b/>
        </w:rPr>
        <w:t>у</w:t>
      </w:r>
      <w:r w:rsidRPr="00442711">
        <w:rPr>
          <w:b/>
        </w:rPr>
        <w:t xml:space="preserve">циональной принадлежности; </w:t>
      </w:r>
    </w:p>
    <w:p w:rsidR="00215B11" w:rsidRPr="00442711" w:rsidRDefault="00215B11" w:rsidP="00215B11">
      <w:pPr>
        <w:pStyle w:val="SingleTxtGR"/>
        <w:ind w:left="1701" w:hanging="567"/>
        <w:rPr>
          <w:b/>
        </w:rPr>
      </w:pPr>
      <w:r w:rsidRPr="00442711">
        <w:rPr>
          <w:b/>
        </w:rPr>
        <w:tab/>
      </w:r>
      <w:r w:rsidRPr="00442711">
        <w:rPr>
          <w:b/>
        </w:rPr>
        <w:tab/>
      </w:r>
      <w:proofErr w:type="spellStart"/>
      <w:r w:rsidRPr="00442711">
        <w:rPr>
          <w:b/>
        </w:rPr>
        <w:t>d</w:t>
      </w:r>
      <w:proofErr w:type="spellEnd"/>
      <w:r w:rsidRPr="00442711">
        <w:rPr>
          <w:b/>
        </w:rPr>
        <w:t>)</w:t>
      </w:r>
      <w:r w:rsidRPr="00442711">
        <w:rPr>
          <w:b/>
        </w:rPr>
        <w:tab/>
        <w:t>учредить независимый механизм по жалобам на действия полиции, как запланировано М</w:t>
      </w:r>
      <w:r w:rsidRPr="00442711">
        <w:rPr>
          <w:b/>
        </w:rPr>
        <w:t>и</w:t>
      </w:r>
      <w:r w:rsidRPr="00442711">
        <w:rPr>
          <w:b/>
        </w:rPr>
        <w:t>нистерством внутренних дел;</w:t>
      </w:r>
    </w:p>
    <w:p w:rsidR="00215B11" w:rsidRPr="00442711" w:rsidRDefault="00215B11" w:rsidP="00215B11">
      <w:pPr>
        <w:pStyle w:val="SingleTxtGR"/>
        <w:ind w:left="1701" w:hanging="567"/>
      </w:pPr>
      <w:r w:rsidRPr="00442711">
        <w:rPr>
          <w:b/>
        </w:rPr>
        <w:tab/>
      </w:r>
      <w:r w:rsidRPr="00442711">
        <w:rPr>
          <w:b/>
        </w:rPr>
        <w:tab/>
        <w:t>е)</w:t>
      </w:r>
      <w:r w:rsidRPr="00442711">
        <w:rPr>
          <w:b/>
        </w:rPr>
        <w:tab/>
        <w:t xml:space="preserve">скорректировать </w:t>
      </w:r>
      <w:r>
        <w:rPr>
          <w:b/>
        </w:rPr>
        <w:t>пункт</w:t>
      </w:r>
      <w:r w:rsidRPr="00215B11">
        <w:rPr>
          <w:b/>
        </w:rPr>
        <w:t xml:space="preserve"> </w:t>
      </w:r>
      <w:r w:rsidRPr="00442711">
        <w:rPr>
          <w:b/>
        </w:rPr>
        <w:t>5 статьи</w:t>
      </w:r>
      <w:r w:rsidRPr="00215B11">
        <w:rPr>
          <w:b/>
        </w:rPr>
        <w:t xml:space="preserve"> </w:t>
      </w:r>
      <w:r w:rsidRPr="00442711">
        <w:rPr>
          <w:b/>
        </w:rPr>
        <w:t xml:space="preserve">161 </w:t>
      </w:r>
      <w:proofErr w:type="spellStart"/>
      <w:r w:rsidRPr="00442711">
        <w:rPr>
          <w:b/>
        </w:rPr>
        <w:t>Уголовно-процес</w:t>
      </w:r>
      <w:r w:rsidRPr="00215B11">
        <w:rPr>
          <w:b/>
        </w:rPr>
        <w:t>-</w:t>
      </w:r>
      <w:r w:rsidRPr="00442711">
        <w:rPr>
          <w:b/>
        </w:rPr>
        <w:t>суального</w:t>
      </w:r>
      <w:proofErr w:type="spellEnd"/>
      <w:r w:rsidRPr="00442711">
        <w:rPr>
          <w:b/>
        </w:rPr>
        <w:t xml:space="preserve"> кодекса, с внесенными в него статьей 24 Закона №</w:t>
      </w:r>
      <w:r w:rsidR="00F53B69" w:rsidRPr="00F53B69">
        <w:rPr>
          <w:b/>
        </w:rPr>
        <w:t xml:space="preserve"> </w:t>
      </w:r>
      <w:r w:rsidRPr="00442711">
        <w:rPr>
          <w:b/>
        </w:rPr>
        <w:t>5353 от 25 мая 2005 года поправками, для обеспечения того, чтобы для пр</w:t>
      </w:r>
      <w:r w:rsidRPr="00442711">
        <w:rPr>
          <w:b/>
        </w:rPr>
        <w:t>и</w:t>
      </w:r>
      <w:r w:rsidRPr="00442711">
        <w:rPr>
          <w:b/>
        </w:rPr>
        <w:t>влечения к ответственности высокопоставленных должнос</w:t>
      </w:r>
      <w:r w:rsidRPr="00442711">
        <w:rPr>
          <w:b/>
        </w:rPr>
        <w:t>т</w:t>
      </w:r>
      <w:r w:rsidRPr="00442711">
        <w:rPr>
          <w:b/>
        </w:rPr>
        <w:t>ных лиц, обвиняемых в применении пыток или жестоком обращении, не тр</w:t>
      </w:r>
      <w:r w:rsidRPr="00442711">
        <w:rPr>
          <w:b/>
        </w:rPr>
        <w:t>е</w:t>
      </w:r>
      <w:r w:rsidRPr="00442711">
        <w:rPr>
          <w:b/>
        </w:rPr>
        <w:t>бовалось бы предварительных санкций. В этих же целях государству-участнику следует отменить статью 24 З</w:t>
      </w:r>
      <w:r w:rsidRPr="00442711">
        <w:rPr>
          <w:b/>
        </w:rPr>
        <w:t>а</w:t>
      </w:r>
      <w:r w:rsidRPr="00442711">
        <w:rPr>
          <w:b/>
        </w:rPr>
        <w:t>кона № 5353.</w:t>
      </w:r>
    </w:p>
    <w:p w:rsidR="00215B11" w:rsidRPr="00442711" w:rsidRDefault="00215B11" w:rsidP="00215B11">
      <w:pPr>
        <w:pStyle w:val="H23GR"/>
      </w:pPr>
      <w:r w:rsidRPr="00442711">
        <w:tab/>
      </w:r>
      <w:r w:rsidRPr="00442711">
        <w:tab/>
      </w:r>
      <w:proofErr w:type="spellStart"/>
      <w:r w:rsidRPr="00442711">
        <w:t>Непроведение</w:t>
      </w:r>
      <w:proofErr w:type="spellEnd"/>
      <w:r w:rsidRPr="00442711">
        <w:t xml:space="preserve"> расследования случаев исчезновения людей</w:t>
      </w:r>
    </w:p>
    <w:p w:rsidR="00DF39AE" w:rsidRPr="00465928" w:rsidRDefault="00215B11" w:rsidP="00DF39AE">
      <w:pPr>
        <w:pStyle w:val="SingleTxtGR"/>
      </w:pPr>
      <w:r w:rsidRPr="00442711">
        <w:t>9.</w:t>
      </w:r>
      <w:r w:rsidRPr="00442711">
        <w:tab/>
        <w:t>Комитет выражает обеспокоенность в связи с отсутствием информации от государства-участника о прогрессе, достигнутом в проведении расследов</w:t>
      </w:r>
      <w:r w:rsidRPr="00442711">
        <w:t>а</w:t>
      </w:r>
      <w:r w:rsidRPr="00442711">
        <w:t xml:space="preserve">ний случаев исчезновения людей. В частности, Комитет обеспокоен: а) числом </w:t>
      </w:r>
      <w:proofErr w:type="spellStart"/>
      <w:r w:rsidRPr="00442711">
        <w:t>нерасследованных</w:t>
      </w:r>
      <w:proofErr w:type="spellEnd"/>
      <w:r w:rsidRPr="00442711">
        <w:t xml:space="preserve"> случаев исчезновений, представленных Рабочей группой по насильственным или недобровольным исчезновениям (63 случая на 2009 год)</w:t>
      </w:r>
      <w:r>
        <w:t>,</w:t>
      </w:r>
      <w:r w:rsidRPr="00442711">
        <w:t xml:space="preserve"> </w:t>
      </w:r>
      <w:r w:rsidR="00F53B69" w:rsidRPr="00F53B69">
        <w:br/>
      </w:r>
      <w:r w:rsidRPr="00442711">
        <w:t xml:space="preserve">и </w:t>
      </w:r>
      <w:proofErr w:type="spellStart"/>
      <w:r w:rsidRPr="00442711">
        <w:t>b</w:t>
      </w:r>
      <w:proofErr w:type="spellEnd"/>
      <w:r w:rsidRPr="00442711">
        <w:t>) отсутствием информации о прогрессе в расследовании случаев исчезнов</w:t>
      </w:r>
      <w:r w:rsidRPr="00442711">
        <w:t>е</w:t>
      </w:r>
      <w:r w:rsidRPr="00442711">
        <w:t>ний, в которых было установлено нарушение государством-участнико</w:t>
      </w:r>
      <w:r>
        <w:t>м</w:t>
      </w:r>
      <w:r w:rsidR="00F53B69">
        <w:t xml:space="preserve"> ст</w:t>
      </w:r>
      <w:r w:rsidR="00F53B69">
        <w:t>а</w:t>
      </w:r>
      <w:r w:rsidR="00F53B69">
        <w:t>тей</w:t>
      </w:r>
      <w:r w:rsidR="00F53B69">
        <w:rPr>
          <w:lang w:val="en-US"/>
        </w:rPr>
        <w:t> </w:t>
      </w:r>
      <w:r w:rsidRPr="00442711">
        <w:t>2, 3 и 5 Европейской конвенции по правам человека (</w:t>
      </w:r>
      <w:proofErr w:type="spellStart"/>
      <w:r w:rsidRPr="00442711">
        <w:rPr>
          <w:i/>
        </w:rPr>
        <w:t>Cyprus</w:t>
      </w:r>
      <w:proofErr w:type="spellEnd"/>
      <w:r w:rsidRPr="00442711">
        <w:rPr>
          <w:i/>
        </w:rPr>
        <w:t xml:space="preserve"> </w:t>
      </w:r>
      <w:proofErr w:type="spellStart"/>
      <w:r w:rsidRPr="00442711">
        <w:rPr>
          <w:i/>
        </w:rPr>
        <w:t>v</w:t>
      </w:r>
      <w:proofErr w:type="spellEnd"/>
      <w:r w:rsidRPr="00442711">
        <w:rPr>
          <w:i/>
        </w:rPr>
        <w:t xml:space="preserve">. </w:t>
      </w:r>
      <w:proofErr w:type="spellStart"/>
      <w:r w:rsidRPr="00442711">
        <w:rPr>
          <w:i/>
        </w:rPr>
        <w:t>Turkey</w:t>
      </w:r>
      <w:proofErr w:type="spellEnd"/>
      <w:r w:rsidRPr="00442711">
        <w:rPr>
          <w:i/>
        </w:rPr>
        <w:t xml:space="preserve"> </w:t>
      </w:r>
      <w:r w:rsidRPr="00442711">
        <w:t xml:space="preserve">и </w:t>
      </w:r>
      <w:r w:rsidR="00F53B69" w:rsidRPr="00F53B69">
        <w:br/>
      </w:r>
      <w:proofErr w:type="spellStart"/>
      <w:r w:rsidRPr="00442711">
        <w:rPr>
          <w:i/>
        </w:rPr>
        <w:t>Timurtas</w:t>
      </w:r>
      <w:proofErr w:type="spellEnd"/>
      <w:r w:rsidRPr="00442711">
        <w:rPr>
          <w:i/>
        </w:rPr>
        <w:t xml:space="preserve"> </w:t>
      </w:r>
      <w:proofErr w:type="spellStart"/>
      <w:r w:rsidRPr="00442711">
        <w:rPr>
          <w:i/>
        </w:rPr>
        <w:t>v</w:t>
      </w:r>
      <w:proofErr w:type="spellEnd"/>
      <w:r w:rsidRPr="00442711">
        <w:rPr>
          <w:i/>
        </w:rPr>
        <w:t xml:space="preserve">. </w:t>
      </w:r>
      <w:proofErr w:type="spellStart"/>
      <w:r w:rsidRPr="00442711">
        <w:rPr>
          <w:i/>
        </w:rPr>
        <w:t>Turkey</w:t>
      </w:r>
      <w:proofErr w:type="spellEnd"/>
      <w:r w:rsidRPr="00442711">
        <w:t xml:space="preserve"> Европейс</w:t>
      </w:r>
      <w:r w:rsidR="0019068E">
        <w:t xml:space="preserve">кого суда по правам человека). </w:t>
      </w:r>
      <w:r w:rsidR="00DF39AE" w:rsidRPr="00465928">
        <w:t>Комитет также обе</w:t>
      </w:r>
      <w:r w:rsidR="00DF39AE" w:rsidRPr="00465928">
        <w:t>с</w:t>
      </w:r>
      <w:r w:rsidR="00DF39AE" w:rsidRPr="00465928">
        <w:t>покоен о</w:t>
      </w:r>
      <w:r w:rsidR="00DF39AE" w:rsidRPr="00465928">
        <w:t>т</w:t>
      </w:r>
      <w:r w:rsidR="00DF39AE" w:rsidRPr="00465928">
        <w:t xml:space="preserve">сутствием: а) информации о проведении эффективных, независимых, транспарентных расследований подобных дел и, в случае необходимости, </w:t>
      </w:r>
      <w:r w:rsidR="00DF39AE">
        <w:t xml:space="preserve">о </w:t>
      </w:r>
      <w:r w:rsidR="00DF39AE" w:rsidRPr="00465928">
        <w:t>с</w:t>
      </w:r>
      <w:r w:rsidR="00DF39AE" w:rsidRPr="00465928">
        <w:t>у</w:t>
      </w:r>
      <w:r w:rsidR="00DF39AE" w:rsidRPr="00465928">
        <w:t>дебных</w:t>
      </w:r>
      <w:r w:rsidR="00DF39AE">
        <w:t xml:space="preserve"> преследованиях виновных</w:t>
      </w:r>
      <w:r w:rsidR="00DF39AE" w:rsidRPr="00465928">
        <w:t xml:space="preserve"> и вынесении </w:t>
      </w:r>
      <w:r w:rsidR="00DF39AE">
        <w:t>им приговоров</w:t>
      </w:r>
      <w:r w:rsidR="00DF39AE" w:rsidRPr="00465928">
        <w:t xml:space="preserve">; </w:t>
      </w:r>
      <w:r w:rsidR="00DF39AE" w:rsidRPr="00465928">
        <w:rPr>
          <w:lang w:val="en-US"/>
        </w:rPr>
        <w:t>b</w:t>
      </w:r>
      <w:r w:rsidR="00DF39AE" w:rsidRPr="00465928">
        <w:t>) своевреме</w:t>
      </w:r>
      <w:r w:rsidR="00DF39AE" w:rsidRPr="00465928">
        <w:t>н</w:t>
      </w:r>
      <w:r w:rsidR="00DF39AE" w:rsidRPr="00465928">
        <w:t>ного оповещения родственников пропавших о результатах подобных расслед</w:t>
      </w:r>
      <w:r w:rsidR="00DF39AE" w:rsidRPr="00465928">
        <w:t>о</w:t>
      </w:r>
      <w:r w:rsidR="00DF39AE" w:rsidRPr="00465928">
        <w:t xml:space="preserve">ваний и судебных преследований. </w:t>
      </w:r>
      <w:r w:rsidR="00DF39AE">
        <w:t>В связи с о</w:t>
      </w:r>
      <w:r w:rsidR="00DF39AE" w:rsidRPr="00465928">
        <w:t>тсутствие</w:t>
      </w:r>
      <w:r w:rsidR="00DF39AE">
        <w:t>м</w:t>
      </w:r>
      <w:r w:rsidR="00DF39AE" w:rsidRPr="00465928">
        <w:t xml:space="preserve"> расследований и</w:t>
      </w:r>
      <w:r w:rsidR="00DF39AE">
        <w:t xml:space="preserve"> н</w:t>
      </w:r>
      <w:r w:rsidR="00DF39AE">
        <w:t>е</w:t>
      </w:r>
      <w:r w:rsidR="00DF39AE">
        <w:t>приятием</w:t>
      </w:r>
      <w:r w:rsidR="00DF39AE" w:rsidRPr="00465928">
        <w:t xml:space="preserve"> последующих </w:t>
      </w:r>
      <w:r w:rsidR="00DF39AE">
        <w:t>мер</w:t>
      </w:r>
      <w:r w:rsidR="00DF39AE" w:rsidRPr="00465928">
        <w:t xml:space="preserve"> </w:t>
      </w:r>
      <w:r w:rsidR="00DF39AE">
        <w:t>возникают</w:t>
      </w:r>
      <w:r w:rsidR="00DF39AE" w:rsidRPr="00465928">
        <w:t xml:space="preserve"> серьезные вопросы, касающиеся нев</w:t>
      </w:r>
      <w:r w:rsidR="00DF39AE" w:rsidRPr="00465928">
        <w:t>ы</w:t>
      </w:r>
      <w:r w:rsidR="00DF39AE" w:rsidRPr="00465928">
        <w:t>полнения государством-участником своих обязательств в соответствии с Ко</w:t>
      </w:r>
      <w:r w:rsidR="00DF39AE" w:rsidRPr="00465928">
        <w:t>н</w:t>
      </w:r>
      <w:r w:rsidR="00DF39AE" w:rsidRPr="00465928">
        <w:t>венцией</w:t>
      </w:r>
      <w:r w:rsidR="00DF39AE">
        <w:t>, а</w:t>
      </w:r>
      <w:r w:rsidR="00DF39AE" w:rsidRPr="00465928">
        <w:t xml:space="preserve"> согласно выводам Европейского суда по правам человека, </w:t>
      </w:r>
      <w:r w:rsidR="00DF39AE">
        <w:t xml:space="preserve">это </w:t>
      </w:r>
      <w:r w:rsidR="00DF39AE" w:rsidRPr="00465928">
        <w:t>расц</w:t>
      </w:r>
      <w:r w:rsidR="00DF39AE" w:rsidRPr="00465928">
        <w:t>е</w:t>
      </w:r>
      <w:r w:rsidR="00DF39AE" w:rsidRPr="00465928">
        <w:t xml:space="preserve">нивается как </w:t>
      </w:r>
      <w:r w:rsidR="00DF39AE">
        <w:t>продолжающееся</w:t>
      </w:r>
      <w:r w:rsidR="00DF39AE" w:rsidRPr="00465928">
        <w:t xml:space="preserve"> нарушение по отношению к родственникам п</w:t>
      </w:r>
      <w:r w:rsidR="00DF39AE" w:rsidRPr="00465928">
        <w:t>о</w:t>
      </w:r>
      <w:r w:rsidR="00DF39AE" w:rsidRPr="00465928">
        <w:t>страдавших (ст</w:t>
      </w:r>
      <w:r w:rsidR="00DF39AE">
        <w:t>атьи</w:t>
      </w:r>
      <w:r w:rsidR="00DF39AE" w:rsidRPr="00465928">
        <w:t xml:space="preserve"> 12 и 13).</w:t>
      </w:r>
    </w:p>
    <w:p w:rsidR="00DF39AE" w:rsidRPr="00465928" w:rsidRDefault="00DF39AE" w:rsidP="00DF39AE">
      <w:pPr>
        <w:pStyle w:val="SingleTxtGR"/>
        <w:ind w:left="1701" w:hanging="567"/>
        <w:rPr>
          <w:b/>
        </w:rPr>
      </w:pPr>
      <w:r w:rsidRPr="00465928">
        <w:rPr>
          <w:b/>
        </w:rPr>
        <w:tab/>
        <w:t>Государству-участнику следует принять оперативные меры по обе</w:t>
      </w:r>
      <w:r w:rsidRPr="00465928">
        <w:rPr>
          <w:b/>
        </w:rPr>
        <w:t>с</w:t>
      </w:r>
      <w:r w:rsidRPr="00465928">
        <w:rPr>
          <w:b/>
        </w:rPr>
        <w:t>печению эффективных, транспарентных и независимых расследов</w:t>
      </w:r>
      <w:r w:rsidRPr="00465928">
        <w:rPr>
          <w:b/>
        </w:rPr>
        <w:t>а</w:t>
      </w:r>
      <w:r w:rsidRPr="00465928">
        <w:rPr>
          <w:b/>
        </w:rPr>
        <w:t xml:space="preserve">ний по всем </w:t>
      </w:r>
      <w:r>
        <w:rPr>
          <w:b/>
        </w:rPr>
        <w:t>невыясненным</w:t>
      </w:r>
      <w:r w:rsidRPr="00465928">
        <w:rPr>
          <w:b/>
        </w:rPr>
        <w:t xml:space="preserve"> случаям предполагаемых исчезн</w:t>
      </w:r>
      <w:r w:rsidRPr="00465928">
        <w:rPr>
          <w:b/>
        </w:rPr>
        <w:t>о</w:t>
      </w:r>
      <w:r w:rsidRPr="00465928">
        <w:rPr>
          <w:b/>
        </w:rPr>
        <w:t xml:space="preserve">вений, включая случаи, на которые ссылался Европейский суд по правам человека </w:t>
      </w:r>
      <w:r w:rsidRPr="00603F71">
        <w:rPr>
          <w:b/>
          <w:i/>
        </w:rPr>
        <w:t>(</w:t>
      </w:r>
      <w:r w:rsidRPr="00603F71">
        <w:rPr>
          <w:b/>
          <w:i/>
          <w:lang w:val="en-US"/>
        </w:rPr>
        <w:t>Cyprus</w:t>
      </w:r>
      <w:r w:rsidRPr="00603F71">
        <w:rPr>
          <w:b/>
          <w:i/>
        </w:rPr>
        <w:t xml:space="preserve"> </w:t>
      </w:r>
      <w:r w:rsidRPr="00603F71">
        <w:rPr>
          <w:b/>
          <w:i/>
          <w:lang w:val="en-US"/>
        </w:rPr>
        <w:t>v</w:t>
      </w:r>
      <w:r w:rsidRPr="00E376F8">
        <w:rPr>
          <w:b/>
          <w:i/>
        </w:rPr>
        <w:t>.</w:t>
      </w:r>
      <w:r w:rsidRPr="00603F71">
        <w:rPr>
          <w:b/>
          <w:i/>
        </w:rPr>
        <w:t xml:space="preserve"> </w:t>
      </w:r>
      <w:r w:rsidRPr="00603F71">
        <w:rPr>
          <w:b/>
          <w:i/>
          <w:lang w:val="en-US"/>
        </w:rPr>
        <w:t>Turkey</w:t>
      </w:r>
      <w:r w:rsidRPr="00603F71">
        <w:rPr>
          <w:b/>
          <w:i/>
        </w:rPr>
        <w:t xml:space="preserve"> </w:t>
      </w:r>
      <w:r w:rsidRPr="00E376F8">
        <w:rPr>
          <w:b/>
        </w:rPr>
        <w:t>и</w:t>
      </w:r>
      <w:r w:rsidRPr="00603F71">
        <w:rPr>
          <w:b/>
          <w:i/>
        </w:rPr>
        <w:t xml:space="preserve"> </w:t>
      </w:r>
      <w:proofErr w:type="spellStart"/>
      <w:r w:rsidRPr="00603F71">
        <w:rPr>
          <w:b/>
          <w:i/>
          <w:lang w:val="en-US"/>
        </w:rPr>
        <w:t>Timurtas</w:t>
      </w:r>
      <w:proofErr w:type="spellEnd"/>
      <w:r w:rsidRPr="00603F71">
        <w:rPr>
          <w:b/>
          <w:i/>
        </w:rPr>
        <w:t xml:space="preserve"> </w:t>
      </w:r>
      <w:r w:rsidRPr="00603F71">
        <w:rPr>
          <w:b/>
          <w:i/>
          <w:lang w:val="en-US"/>
        </w:rPr>
        <w:t>v</w:t>
      </w:r>
      <w:r w:rsidRPr="00E376F8">
        <w:rPr>
          <w:b/>
          <w:i/>
        </w:rPr>
        <w:t>.</w:t>
      </w:r>
      <w:r w:rsidRPr="00603F71">
        <w:rPr>
          <w:b/>
          <w:i/>
        </w:rPr>
        <w:t xml:space="preserve"> </w:t>
      </w:r>
      <w:r w:rsidRPr="00603F71">
        <w:rPr>
          <w:b/>
          <w:i/>
          <w:lang w:val="en-US"/>
        </w:rPr>
        <w:t>Turkey</w:t>
      </w:r>
      <w:r w:rsidRPr="00465928">
        <w:t xml:space="preserve">) </w:t>
      </w:r>
      <w:r w:rsidRPr="00465928">
        <w:rPr>
          <w:b/>
        </w:rPr>
        <w:t>и случаи, установле</w:t>
      </w:r>
      <w:r w:rsidRPr="00465928">
        <w:rPr>
          <w:b/>
        </w:rPr>
        <w:t>н</w:t>
      </w:r>
      <w:r w:rsidRPr="00465928">
        <w:rPr>
          <w:b/>
        </w:rPr>
        <w:t>ные Рабочей группой по насильственным или недобровольным и</w:t>
      </w:r>
      <w:r w:rsidRPr="00465928">
        <w:rPr>
          <w:b/>
        </w:rPr>
        <w:t>с</w:t>
      </w:r>
      <w:r w:rsidRPr="00465928">
        <w:rPr>
          <w:b/>
        </w:rPr>
        <w:t xml:space="preserve">чезновениям. В </w:t>
      </w:r>
      <w:r>
        <w:rPr>
          <w:b/>
        </w:rPr>
        <w:t xml:space="preserve">соответствующих случаях </w:t>
      </w:r>
      <w:r w:rsidRPr="00465928">
        <w:rPr>
          <w:b/>
        </w:rPr>
        <w:t>государству-участнику следует осуществлять судебные преследования. Государс</w:t>
      </w:r>
      <w:r w:rsidRPr="00465928">
        <w:rPr>
          <w:b/>
        </w:rPr>
        <w:t>т</w:t>
      </w:r>
      <w:r w:rsidRPr="00465928">
        <w:rPr>
          <w:b/>
        </w:rPr>
        <w:t>ву-участнику следует оповещать родственников пропавших о ходе п</w:t>
      </w:r>
      <w:r w:rsidRPr="00465928">
        <w:rPr>
          <w:b/>
        </w:rPr>
        <w:t>о</w:t>
      </w:r>
      <w:r w:rsidRPr="00465928">
        <w:rPr>
          <w:b/>
        </w:rPr>
        <w:t>добных расследований и судебных преследований. Кроме того, Ком</w:t>
      </w:r>
      <w:r w:rsidRPr="00465928">
        <w:rPr>
          <w:b/>
        </w:rPr>
        <w:t>и</w:t>
      </w:r>
      <w:r w:rsidRPr="00465928">
        <w:rPr>
          <w:b/>
        </w:rPr>
        <w:t>тет призывает государство-участник рассмотреть возможность по</w:t>
      </w:r>
      <w:r w:rsidRPr="00465928">
        <w:rPr>
          <w:b/>
        </w:rPr>
        <w:t>д</w:t>
      </w:r>
      <w:r w:rsidRPr="00465928">
        <w:rPr>
          <w:b/>
        </w:rPr>
        <w:t>писания и ратификации Международной конвенции для защиты всех лиц от н</w:t>
      </w:r>
      <w:r w:rsidRPr="00465928">
        <w:rPr>
          <w:b/>
        </w:rPr>
        <w:t>а</w:t>
      </w:r>
      <w:r w:rsidRPr="00465928">
        <w:rPr>
          <w:b/>
        </w:rPr>
        <w:t>сильственн</w:t>
      </w:r>
      <w:r>
        <w:rPr>
          <w:b/>
        </w:rPr>
        <w:t>ых</w:t>
      </w:r>
      <w:r w:rsidRPr="00465928">
        <w:rPr>
          <w:b/>
        </w:rPr>
        <w:t xml:space="preserve"> исчезновени</w:t>
      </w:r>
      <w:r>
        <w:rPr>
          <w:b/>
        </w:rPr>
        <w:t>й</w:t>
      </w:r>
      <w:r w:rsidRPr="00465928">
        <w:rPr>
          <w:b/>
        </w:rPr>
        <w:t>.</w:t>
      </w:r>
    </w:p>
    <w:p w:rsidR="00DF39AE" w:rsidRPr="00465928" w:rsidRDefault="00DF39AE" w:rsidP="00DF39AE">
      <w:pPr>
        <w:pStyle w:val="H23GR"/>
      </w:pPr>
      <w:r>
        <w:tab/>
      </w:r>
      <w:r>
        <w:tab/>
      </w:r>
      <w:r w:rsidRPr="00465928">
        <w:t>Внесудебные казни</w:t>
      </w:r>
    </w:p>
    <w:p w:rsidR="00DF39AE" w:rsidRPr="00465928" w:rsidRDefault="00DF39AE" w:rsidP="00DF39AE">
      <w:pPr>
        <w:pStyle w:val="SingleTxtGR"/>
      </w:pPr>
      <w:r w:rsidRPr="00465928">
        <w:t>10.</w:t>
      </w:r>
      <w:r w:rsidRPr="00465928">
        <w:tab/>
        <w:t>Комитет озабочен ограниченностью представленной государством-участн</w:t>
      </w:r>
      <w:r>
        <w:t>иком информации об осуществлении</w:t>
      </w:r>
      <w:r w:rsidRPr="00465928">
        <w:t xml:space="preserve"> рекомендаций Специального до</w:t>
      </w:r>
      <w:r w:rsidRPr="00465928">
        <w:t>к</w:t>
      </w:r>
      <w:r w:rsidRPr="00465928">
        <w:t>ладчика по вопросу о поощрении и защите прав человека и основных свобод в условиях борьбы с терроризмом по проведению</w:t>
      </w:r>
      <w:r>
        <w:t xml:space="preserve"> государством-участником</w:t>
      </w:r>
      <w:r w:rsidRPr="00465928">
        <w:t xml:space="preserve"> бе</w:t>
      </w:r>
      <w:r w:rsidRPr="00465928">
        <w:t>с</w:t>
      </w:r>
      <w:r w:rsidRPr="00465928">
        <w:t xml:space="preserve">пристрастных, тщательных, транспарентных </w:t>
      </w:r>
      <w:r>
        <w:t xml:space="preserve">и </w:t>
      </w:r>
      <w:r w:rsidRPr="00465928">
        <w:t>оперативных расследований и справедливых судебных разбирательств в отношении предполагаемой причас</w:t>
      </w:r>
      <w:r w:rsidRPr="00465928">
        <w:t>т</w:t>
      </w:r>
      <w:r w:rsidRPr="00465928">
        <w:t xml:space="preserve">ности сотрудников сил безопасности к убийствам в </w:t>
      </w:r>
      <w:proofErr w:type="spellStart"/>
      <w:r w:rsidRPr="00465928">
        <w:t>Кызылтепе</w:t>
      </w:r>
      <w:proofErr w:type="spellEnd"/>
      <w:r w:rsidRPr="00465928">
        <w:t xml:space="preserve"> и </w:t>
      </w:r>
      <w:proofErr w:type="spellStart"/>
      <w:r w:rsidRPr="00465928">
        <w:t>Семдинли</w:t>
      </w:r>
      <w:proofErr w:type="spellEnd"/>
      <w:r w:rsidRPr="00465928">
        <w:t xml:space="preserve"> </w:t>
      </w:r>
      <w:r>
        <w:br/>
      </w:r>
      <w:r w:rsidRPr="00465928">
        <w:t>в 2004 и 2005 годах соответственно (ста</w:t>
      </w:r>
      <w:r>
        <w:t>тьи</w:t>
      </w:r>
      <w:r w:rsidRPr="00465928">
        <w:t xml:space="preserve"> 12 и 13). </w:t>
      </w:r>
    </w:p>
    <w:p w:rsidR="00DF39AE" w:rsidRPr="00465928" w:rsidRDefault="00DF39AE" w:rsidP="00DF39AE">
      <w:pPr>
        <w:pStyle w:val="SingleTxtGR"/>
        <w:ind w:left="1701" w:hanging="567"/>
        <w:rPr>
          <w:b/>
        </w:rPr>
      </w:pPr>
      <w:r w:rsidRPr="00465928">
        <w:rPr>
          <w:b/>
        </w:rPr>
        <w:tab/>
        <w:t xml:space="preserve">Государству-участнику следует </w:t>
      </w:r>
      <w:r>
        <w:rPr>
          <w:b/>
        </w:rPr>
        <w:t>провести</w:t>
      </w:r>
      <w:r w:rsidRPr="00465928">
        <w:rPr>
          <w:b/>
        </w:rPr>
        <w:t xml:space="preserve"> оперативные, тщательные и независимые расследования всех </w:t>
      </w:r>
      <w:r>
        <w:rPr>
          <w:b/>
        </w:rPr>
        <w:t>предполагаемых</w:t>
      </w:r>
      <w:r w:rsidRPr="00465928">
        <w:rPr>
          <w:b/>
        </w:rPr>
        <w:t xml:space="preserve"> случаев внесуде</w:t>
      </w:r>
      <w:r w:rsidRPr="00465928">
        <w:rPr>
          <w:b/>
        </w:rPr>
        <w:t>б</w:t>
      </w:r>
      <w:r w:rsidRPr="00465928">
        <w:rPr>
          <w:b/>
        </w:rPr>
        <w:t>ных казней, совершенных сотрудниками сил безопасности и правоо</w:t>
      </w:r>
      <w:r w:rsidRPr="00465928">
        <w:rPr>
          <w:b/>
        </w:rPr>
        <w:t>х</w:t>
      </w:r>
      <w:r w:rsidRPr="00465928">
        <w:rPr>
          <w:b/>
        </w:rPr>
        <w:t>ранительных органов</w:t>
      </w:r>
      <w:r>
        <w:rPr>
          <w:b/>
        </w:rPr>
        <w:t>,</w:t>
      </w:r>
      <w:r w:rsidRPr="00465928">
        <w:rPr>
          <w:b/>
        </w:rPr>
        <w:t xml:space="preserve"> и обеспечить, чтобы виновные были привл</w:t>
      </w:r>
      <w:r w:rsidRPr="00465928">
        <w:rPr>
          <w:b/>
        </w:rPr>
        <w:t>е</w:t>
      </w:r>
      <w:r w:rsidRPr="00465928">
        <w:rPr>
          <w:b/>
        </w:rPr>
        <w:t>чены к ответственности и подверглись наказаниям соразмерно х</w:t>
      </w:r>
      <w:r w:rsidRPr="00465928">
        <w:rPr>
          <w:b/>
        </w:rPr>
        <w:t>а</w:t>
      </w:r>
      <w:r w:rsidRPr="00465928">
        <w:rPr>
          <w:b/>
        </w:rPr>
        <w:t>рактеру совершенных ими преступлений.</w:t>
      </w:r>
    </w:p>
    <w:p w:rsidR="00DF39AE" w:rsidRPr="00465928" w:rsidRDefault="00DF39AE" w:rsidP="00DF39AE">
      <w:pPr>
        <w:pStyle w:val="H23GR"/>
      </w:pPr>
      <w:r>
        <w:tab/>
      </w:r>
      <w:r>
        <w:tab/>
      </w:r>
      <w:r w:rsidRPr="00465928">
        <w:t>Ограничения основных правовых гарантий</w:t>
      </w:r>
    </w:p>
    <w:p w:rsidR="00DF39AE" w:rsidRPr="00465928" w:rsidRDefault="00DF39AE" w:rsidP="00DF39AE">
      <w:pPr>
        <w:pStyle w:val="SingleTxtGR"/>
        <w:rPr>
          <w:b/>
        </w:rPr>
      </w:pPr>
      <w:r w:rsidRPr="00465928">
        <w:t>11.</w:t>
      </w:r>
      <w:r w:rsidRPr="00465928">
        <w:tab/>
        <w:t xml:space="preserve">Комитет обеспокоен ограничениями </w:t>
      </w:r>
      <w:r>
        <w:t>в реализации</w:t>
      </w:r>
      <w:r w:rsidRPr="00465928">
        <w:t xml:space="preserve"> основных правовых гарантий против пыток и жестокого обращения в результате </w:t>
      </w:r>
      <w:r>
        <w:t>появления</w:t>
      </w:r>
      <w:r w:rsidRPr="00465928">
        <w:t xml:space="preserve"> новых законов и </w:t>
      </w:r>
      <w:r>
        <w:t>внесения поправок</w:t>
      </w:r>
      <w:r w:rsidRPr="00465928">
        <w:t xml:space="preserve"> в Уголовно-процессуальный кодекс 2005 года. </w:t>
      </w:r>
      <w:r>
        <w:br/>
      </w:r>
      <w:r w:rsidRPr="00465928">
        <w:t xml:space="preserve">В частности, Комитет обеспокоен: а) </w:t>
      </w:r>
      <w:r>
        <w:t>лишением</w:t>
      </w:r>
      <w:r w:rsidRPr="00465928">
        <w:t xml:space="preserve"> подозреваемого</w:t>
      </w:r>
      <w:r>
        <w:t xml:space="preserve"> права</w:t>
      </w:r>
      <w:r w:rsidRPr="00465928">
        <w:t xml:space="preserve"> обр</w:t>
      </w:r>
      <w:r w:rsidRPr="00465928">
        <w:t>а</w:t>
      </w:r>
      <w:r w:rsidRPr="00465928">
        <w:t xml:space="preserve">титься к адвокату в течение первых 24 часов после ареста, согласно Закону о борьбе с терроризмом (Закон № 3713); </w:t>
      </w:r>
      <w:r w:rsidRPr="00465928">
        <w:rPr>
          <w:lang w:val="en-US"/>
        </w:rPr>
        <w:t>b</w:t>
      </w:r>
      <w:r w:rsidRPr="00465928">
        <w:t>) отказом в оказании юридической п</w:t>
      </w:r>
      <w:r w:rsidRPr="00465928">
        <w:t>о</w:t>
      </w:r>
      <w:r w:rsidRPr="00465928">
        <w:t>мощи подозреваемым, обвиняем</w:t>
      </w:r>
      <w:r>
        <w:t>ым</w:t>
      </w:r>
      <w:r w:rsidRPr="00465928">
        <w:t xml:space="preserve"> в совершении преступлений, </w:t>
      </w:r>
      <w:r>
        <w:t>которые вл</w:t>
      </w:r>
      <w:r>
        <w:t>е</w:t>
      </w:r>
      <w:r>
        <w:t>кут</w:t>
      </w:r>
      <w:r w:rsidRPr="00465928">
        <w:t xml:space="preserve"> за собой наказание сроком меньше пяти лет заключения (Закон № 5560); </w:t>
      </w:r>
      <w:r>
        <w:br/>
      </w:r>
      <w:r w:rsidRPr="00465928">
        <w:t>с) отсутствием</w:t>
      </w:r>
      <w:r>
        <w:t xml:space="preserve"> установленного законом</w:t>
      </w:r>
      <w:r w:rsidRPr="00465928">
        <w:t xml:space="preserve"> права на независимый медицинский осмотр и </w:t>
      </w:r>
      <w:proofErr w:type="spellStart"/>
      <w:r w:rsidRPr="00465928">
        <w:rPr>
          <w:lang w:val="en-US"/>
        </w:rPr>
        <w:t>d</w:t>
      </w:r>
      <w:proofErr w:type="spellEnd"/>
      <w:r w:rsidRPr="00465928">
        <w:t xml:space="preserve">) ограничением </w:t>
      </w:r>
      <w:r>
        <w:t xml:space="preserve">установленного </w:t>
      </w:r>
      <w:r w:rsidRPr="00465928">
        <w:t>зако</w:t>
      </w:r>
      <w:r>
        <w:t>ном</w:t>
      </w:r>
      <w:r w:rsidRPr="00465928">
        <w:t xml:space="preserve"> права заключенных на н</w:t>
      </w:r>
      <w:r w:rsidRPr="00465928">
        <w:t>е</w:t>
      </w:r>
      <w:r w:rsidRPr="00465928">
        <w:t xml:space="preserve">замедлительное обращение к врачу (статья 94 Закона № 5275). Комитет </w:t>
      </w:r>
      <w:r w:rsidR="00F53B69" w:rsidRPr="00F53B69">
        <w:br/>
      </w:r>
      <w:r w:rsidRPr="00465928">
        <w:t>выражает обеспокоенность сообщениями о присутствии должностного лица при проведении медицинских осмотров задержанных, несмотря на то, что это запрещено законом, кроме случаев, когда медицинский персонал сам настаив</w:t>
      </w:r>
      <w:r w:rsidRPr="00465928">
        <w:t>а</w:t>
      </w:r>
      <w:r w:rsidRPr="00465928">
        <w:t>ет на этом в интересах безопасности (ст</w:t>
      </w:r>
      <w:r w:rsidRPr="00465928">
        <w:t>а</w:t>
      </w:r>
      <w:r w:rsidRPr="00465928">
        <w:t>тья 2).</w:t>
      </w:r>
    </w:p>
    <w:p w:rsidR="00DF39AE" w:rsidRPr="00465928" w:rsidRDefault="00DF39AE" w:rsidP="00DF39A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465928">
        <w:rPr>
          <w:b/>
        </w:rPr>
        <w:t xml:space="preserve">Государству-участнику следует обеспечить всем задержанным </w:t>
      </w:r>
      <w:r>
        <w:rPr>
          <w:b/>
        </w:rPr>
        <w:t xml:space="preserve">по </w:t>
      </w:r>
      <w:r w:rsidRPr="00465928">
        <w:rPr>
          <w:b/>
        </w:rPr>
        <w:t>з</w:t>
      </w:r>
      <w:r w:rsidRPr="00465928">
        <w:rPr>
          <w:b/>
        </w:rPr>
        <w:t>а</w:t>
      </w:r>
      <w:r w:rsidRPr="00465928">
        <w:rPr>
          <w:b/>
        </w:rPr>
        <w:t>кон</w:t>
      </w:r>
      <w:r>
        <w:rPr>
          <w:b/>
        </w:rPr>
        <w:t>у</w:t>
      </w:r>
      <w:r w:rsidRPr="00465928">
        <w:rPr>
          <w:b/>
        </w:rPr>
        <w:t xml:space="preserve"> и </w:t>
      </w:r>
      <w:r>
        <w:rPr>
          <w:b/>
        </w:rPr>
        <w:t>на практике</w:t>
      </w:r>
      <w:r w:rsidRPr="00465928">
        <w:rPr>
          <w:b/>
        </w:rPr>
        <w:t xml:space="preserve"> гарантии незамедлительного доступа к адвокату, возможности сообщить о задержании члену семьи и проведения нез</w:t>
      </w:r>
      <w:r w:rsidRPr="00465928">
        <w:rPr>
          <w:b/>
        </w:rPr>
        <w:t>а</w:t>
      </w:r>
      <w:r w:rsidRPr="00465928">
        <w:rPr>
          <w:b/>
        </w:rPr>
        <w:t xml:space="preserve">висимого медицинского осмотра с </w:t>
      </w:r>
      <w:r>
        <w:rPr>
          <w:b/>
        </w:rPr>
        <w:t>момента</w:t>
      </w:r>
      <w:r w:rsidRPr="00465928">
        <w:rPr>
          <w:b/>
        </w:rPr>
        <w:t xml:space="preserve"> их задержания. Госуда</w:t>
      </w:r>
      <w:r w:rsidRPr="00465928">
        <w:rPr>
          <w:b/>
        </w:rPr>
        <w:t>р</w:t>
      </w:r>
      <w:r w:rsidRPr="00465928">
        <w:rPr>
          <w:b/>
        </w:rPr>
        <w:t xml:space="preserve">ству-участнику следует обеспечить соблюдение конфиденциальности </w:t>
      </w:r>
      <w:r>
        <w:rPr>
          <w:b/>
        </w:rPr>
        <w:t xml:space="preserve">контактов </w:t>
      </w:r>
      <w:r w:rsidRPr="00465928">
        <w:rPr>
          <w:b/>
        </w:rPr>
        <w:t>между врачом и пациентом во время подобных медици</w:t>
      </w:r>
      <w:r w:rsidRPr="00465928">
        <w:rPr>
          <w:b/>
        </w:rPr>
        <w:t>н</w:t>
      </w:r>
      <w:r w:rsidRPr="00465928">
        <w:rPr>
          <w:b/>
        </w:rPr>
        <w:t>ских осмотров.</w:t>
      </w:r>
    </w:p>
    <w:p w:rsidR="00DF39AE" w:rsidRPr="00465928" w:rsidRDefault="00DF39AE" w:rsidP="00DF39AE">
      <w:pPr>
        <w:pStyle w:val="H23GR"/>
      </w:pPr>
      <w:r>
        <w:tab/>
      </w:r>
      <w:r>
        <w:tab/>
      </w:r>
      <w:r w:rsidRPr="00465928">
        <w:t>Важнейшие соображения относительно осуществления Конвенции</w:t>
      </w:r>
    </w:p>
    <w:p w:rsidR="00DF39AE" w:rsidRPr="00465928" w:rsidRDefault="00DF39AE" w:rsidP="00DF39AE">
      <w:pPr>
        <w:pStyle w:val="SingleTxtGR"/>
      </w:pPr>
      <w:r w:rsidRPr="00465928">
        <w:t>12.</w:t>
      </w:r>
      <w:r w:rsidRPr="00465928">
        <w:tab/>
        <w:t>Комитет выражает сожаление</w:t>
      </w:r>
      <w:r>
        <w:t xml:space="preserve"> по поводу того</w:t>
      </w:r>
      <w:r w:rsidRPr="00465928">
        <w:t>, что, несмотря на его прос</w:t>
      </w:r>
      <w:r w:rsidRPr="00465928">
        <w:t>ь</w:t>
      </w:r>
      <w:r w:rsidRPr="00465928">
        <w:t>бу представить статистическую информацию, сформулированную им как в п</w:t>
      </w:r>
      <w:r w:rsidRPr="00465928">
        <w:t>е</w:t>
      </w:r>
      <w:r w:rsidRPr="00465928">
        <w:t xml:space="preserve">речне вопросов, так и в ходе устного диалога с делегацией государства-участника, </w:t>
      </w:r>
      <w:r>
        <w:t>значительная</w:t>
      </w:r>
      <w:r w:rsidRPr="00465928">
        <w:t xml:space="preserve"> часть такой информации представлена не была. В ч</w:t>
      </w:r>
      <w:r w:rsidRPr="00465928">
        <w:t>а</w:t>
      </w:r>
      <w:r w:rsidRPr="00465928">
        <w:t xml:space="preserve">стности, отсутствие всеобъемлющих и дезагрегированных данных </w:t>
      </w:r>
      <w:r>
        <w:t>в отнош</w:t>
      </w:r>
      <w:r>
        <w:t>е</w:t>
      </w:r>
      <w:r>
        <w:t>нии:</w:t>
      </w:r>
      <w:r w:rsidRPr="00465928">
        <w:t xml:space="preserve"> жалоб</w:t>
      </w:r>
      <w:r>
        <w:t>, расследований</w:t>
      </w:r>
      <w:r w:rsidRPr="00465928">
        <w:t>, судебны</w:t>
      </w:r>
      <w:r>
        <w:t>х</w:t>
      </w:r>
      <w:r w:rsidRPr="00465928">
        <w:t xml:space="preserve"> преследовани</w:t>
      </w:r>
      <w:r>
        <w:t>й</w:t>
      </w:r>
      <w:r w:rsidRPr="00465928">
        <w:t xml:space="preserve"> и вынесе</w:t>
      </w:r>
      <w:r>
        <w:t>ния</w:t>
      </w:r>
      <w:r w:rsidR="00F53B69">
        <w:t xml:space="preserve"> приговора </w:t>
      </w:r>
      <w:r w:rsidR="00F53B69" w:rsidRPr="00F53B69">
        <w:br/>
      </w:r>
      <w:r w:rsidR="00F53B69">
        <w:t>за</w:t>
      </w:r>
      <w:r w:rsidR="00F53B69" w:rsidRPr="00F53B69">
        <w:t xml:space="preserve"> </w:t>
      </w:r>
      <w:r w:rsidRPr="00465928">
        <w:t>акты пыток и жестокого обращения сотрудниками правоохранительных орг</w:t>
      </w:r>
      <w:r w:rsidRPr="00465928">
        <w:t>а</w:t>
      </w:r>
      <w:r w:rsidRPr="00465928">
        <w:t>нов, сил безопасности и тюремными служащими; высылк</w:t>
      </w:r>
      <w:r>
        <w:t>и</w:t>
      </w:r>
      <w:r w:rsidRPr="00465928">
        <w:t xml:space="preserve"> иммигрантов и пр</w:t>
      </w:r>
      <w:r w:rsidRPr="00465928">
        <w:t>о</w:t>
      </w:r>
      <w:r w:rsidRPr="00465928">
        <w:t>сителей убежища, доступ</w:t>
      </w:r>
      <w:r>
        <w:t>а</w:t>
      </w:r>
      <w:r w:rsidRPr="00465928">
        <w:t xml:space="preserve"> к отчетам о содержании под стра</w:t>
      </w:r>
      <w:r>
        <w:t xml:space="preserve">жей, </w:t>
      </w:r>
      <w:r w:rsidRPr="00465928">
        <w:t>продолж</w:t>
      </w:r>
      <w:r w:rsidRPr="00465928">
        <w:t>и</w:t>
      </w:r>
      <w:r>
        <w:t>тельности судебных разбирательств</w:t>
      </w:r>
      <w:r w:rsidRPr="00465928">
        <w:t>, реабилитации и компенсации, а также то</w:t>
      </w:r>
      <w:r w:rsidRPr="00465928">
        <w:t>р</w:t>
      </w:r>
      <w:r w:rsidRPr="00465928">
        <w:t>говл</w:t>
      </w:r>
      <w:r>
        <w:t>и людьми и сексуального насилия</w:t>
      </w:r>
      <w:r w:rsidRPr="00465928">
        <w:t xml:space="preserve"> серьезно затрудняет выявление требу</w:t>
      </w:r>
      <w:r w:rsidRPr="00465928">
        <w:t>ю</w:t>
      </w:r>
      <w:r w:rsidRPr="00465928">
        <w:t>щих внимания случаев несоблюдения Конвенции.</w:t>
      </w:r>
    </w:p>
    <w:p w:rsidR="00DF39AE" w:rsidRPr="00465928" w:rsidRDefault="00DF39AE" w:rsidP="00DF39A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465928">
        <w:rPr>
          <w:b/>
        </w:rPr>
        <w:t>Государству-участнику следует составить и предоставить Комитету подборку статистических данных в разбивк</w:t>
      </w:r>
      <w:r>
        <w:rPr>
          <w:b/>
        </w:rPr>
        <w:t>е</w:t>
      </w:r>
      <w:r w:rsidRPr="00465928">
        <w:rPr>
          <w:b/>
        </w:rPr>
        <w:t xml:space="preserve"> по полу, возрасту, этн</w:t>
      </w:r>
      <w:r w:rsidRPr="00465928">
        <w:rPr>
          <w:b/>
        </w:rPr>
        <w:t>и</w:t>
      </w:r>
      <w:r w:rsidRPr="00465928">
        <w:rPr>
          <w:b/>
        </w:rPr>
        <w:t>ческому происхождению, принадлежности к меньшинству, географ</w:t>
      </w:r>
      <w:r w:rsidRPr="00465928">
        <w:rPr>
          <w:b/>
        </w:rPr>
        <w:t>и</w:t>
      </w:r>
      <w:r w:rsidRPr="00465928">
        <w:rPr>
          <w:b/>
        </w:rPr>
        <w:t>чес</w:t>
      </w:r>
      <w:r>
        <w:rPr>
          <w:b/>
        </w:rPr>
        <w:t xml:space="preserve">кому положению и национальности в отношении контроля </w:t>
      </w:r>
      <w:r w:rsidRPr="00465928">
        <w:rPr>
          <w:b/>
        </w:rPr>
        <w:t>за ос</w:t>
      </w:r>
      <w:r w:rsidRPr="00465928">
        <w:rPr>
          <w:b/>
        </w:rPr>
        <w:t>у</w:t>
      </w:r>
      <w:r w:rsidRPr="00465928">
        <w:rPr>
          <w:b/>
        </w:rPr>
        <w:t>ществлением Конвенции на национальном уровне, а также всеоб</w:t>
      </w:r>
      <w:r w:rsidRPr="00465928">
        <w:rPr>
          <w:b/>
        </w:rPr>
        <w:t>ъ</w:t>
      </w:r>
      <w:r w:rsidRPr="00465928">
        <w:rPr>
          <w:b/>
        </w:rPr>
        <w:t>емлющую информацию о жалобах, расследованиях, судебных пресл</w:t>
      </w:r>
      <w:r w:rsidRPr="00465928">
        <w:rPr>
          <w:b/>
        </w:rPr>
        <w:t>е</w:t>
      </w:r>
      <w:r w:rsidRPr="00465928">
        <w:rPr>
          <w:b/>
        </w:rPr>
        <w:t>дованиях и признании виновности в случаях актов пыток и жесток</w:t>
      </w:r>
      <w:r w:rsidRPr="00465928">
        <w:rPr>
          <w:b/>
        </w:rPr>
        <w:t>о</w:t>
      </w:r>
      <w:r w:rsidRPr="00465928">
        <w:rPr>
          <w:b/>
        </w:rPr>
        <w:t>го обращения, высылке, продолжительности судебных разбир</w:t>
      </w:r>
      <w:r w:rsidRPr="00465928">
        <w:rPr>
          <w:b/>
        </w:rPr>
        <w:t>а</w:t>
      </w:r>
      <w:r w:rsidRPr="00465928">
        <w:rPr>
          <w:b/>
        </w:rPr>
        <w:t>тельств в отношении лиц, предположительно виновных в примен</w:t>
      </w:r>
      <w:r w:rsidRPr="00465928">
        <w:rPr>
          <w:b/>
        </w:rPr>
        <w:t>е</w:t>
      </w:r>
      <w:r w:rsidRPr="00465928">
        <w:rPr>
          <w:b/>
        </w:rPr>
        <w:t>нии пыток и жестокого обращения, реабилитации и компенсации (включая финансовую компенсацию), а также случаях то</w:t>
      </w:r>
      <w:r w:rsidRPr="00465928">
        <w:rPr>
          <w:b/>
        </w:rPr>
        <w:t>р</w:t>
      </w:r>
      <w:r w:rsidRPr="00465928">
        <w:rPr>
          <w:b/>
        </w:rPr>
        <w:t>говли людьми и сексуального насилия и итогах подобных жалоб и разбир</w:t>
      </w:r>
      <w:r w:rsidRPr="00465928">
        <w:rPr>
          <w:b/>
        </w:rPr>
        <w:t>а</w:t>
      </w:r>
      <w:r w:rsidRPr="00465928">
        <w:rPr>
          <w:b/>
        </w:rPr>
        <w:t xml:space="preserve">тельств. </w:t>
      </w:r>
    </w:p>
    <w:p w:rsidR="00DF39AE" w:rsidRPr="00465928" w:rsidRDefault="00DF39AE" w:rsidP="00DF39AE">
      <w:pPr>
        <w:pStyle w:val="H23GR"/>
      </w:pPr>
      <w:r>
        <w:tab/>
      </w:r>
      <w:r>
        <w:tab/>
      </w:r>
      <w:r w:rsidRPr="00465928">
        <w:t>Чрезмерное применение силы сотрудниками правоохранительных органов и использование встречных обвинений для запугивания лиц, сообщающих о случаях пыток и жестокого обращения</w:t>
      </w:r>
    </w:p>
    <w:p w:rsidR="00DF39AE" w:rsidRPr="00465928" w:rsidRDefault="00DF39AE" w:rsidP="00DF39AE">
      <w:pPr>
        <w:pStyle w:val="SingleTxtGR"/>
      </w:pPr>
      <w:r w:rsidRPr="00465928">
        <w:t>13.</w:t>
      </w:r>
      <w:r w:rsidRPr="00465928">
        <w:tab/>
        <w:t>Принимая к сведению подтверждение представителем государства-участника случаев чрезмерного применения силы сотрудниками правоохран</w:t>
      </w:r>
      <w:r w:rsidRPr="00465928">
        <w:t>и</w:t>
      </w:r>
      <w:r w:rsidRPr="00465928">
        <w:t>тельных органов, а также информацию о принятых мерам по искоренению п</w:t>
      </w:r>
      <w:r w:rsidRPr="00465928">
        <w:t>о</w:t>
      </w:r>
      <w:r w:rsidRPr="00465928">
        <w:t>доб</w:t>
      </w:r>
      <w:r>
        <w:t>ной практики</w:t>
      </w:r>
      <w:r w:rsidRPr="00465928">
        <w:t xml:space="preserve">, включая введение порядка </w:t>
      </w:r>
      <w:r>
        <w:t>проставления на касках полице</w:t>
      </w:r>
      <w:r>
        <w:t>й</w:t>
      </w:r>
      <w:r>
        <w:t>ских во время демонстраций идентификационных номеров.</w:t>
      </w:r>
      <w:r w:rsidRPr="00465928">
        <w:t xml:space="preserve"> Комитет, тем не м</w:t>
      </w:r>
      <w:r w:rsidRPr="00465928">
        <w:t>е</w:t>
      </w:r>
      <w:r w:rsidRPr="00465928">
        <w:t>нее, по-прежнему обеспокоен сообщениями об увеличении</w:t>
      </w:r>
      <w:r>
        <w:t xml:space="preserve"> количества </w:t>
      </w:r>
      <w:r w:rsidRPr="00465928">
        <w:t>случаев чрезмерного применения силы</w:t>
      </w:r>
      <w:r w:rsidRPr="009047F0">
        <w:t xml:space="preserve"> </w:t>
      </w:r>
      <w:r w:rsidRPr="00465928">
        <w:t>сотрудник</w:t>
      </w:r>
      <w:r>
        <w:t>ами</w:t>
      </w:r>
      <w:r w:rsidRPr="00465928">
        <w:t xml:space="preserve"> полиции и жестокого обращения с демонстрантами вне официальн</w:t>
      </w:r>
      <w:r>
        <w:t>ых мест содержания под стражей</w:t>
      </w:r>
      <w:r w:rsidRPr="00465928">
        <w:t xml:space="preserve">. В частности, Комитет </w:t>
      </w:r>
      <w:r>
        <w:t>выражает</w:t>
      </w:r>
      <w:r w:rsidRPr="00465928">
        <w:t xml:space="preserve"> обеспокоенность сообщениями о случаях гибели людей </w:t>
      </w:r>
      <w:r w:rsidR="00F53B69" w:rsidRPr="00F53B69">
        <w:br/>
      </w:r>
      <w:r w:rsidRPr="00465928">
        <w:t>в результате применения полицией и жандармери</w:t>
      </w:r>
      <w:r>
        <w:t>ей</w:t>
      </w:r>
      <w:r w:rsidRPr="00465928">
        <w:t xml:space="preserve"> огнестрельного оружия, </w:t>
      </w:r>
      <w:r w:rsidR="00F53B69" w:rsidRPr="00F53B69">
        <w:br/>
      </w:r>
      <w:r w:rsidRPr="00465928">
        <w:t xml:space="preserve">а также сообщениями о произвольном применении </w:t>
      </w:r>
      <w:r>
        <w:t xml:space="preserve">внесенных в июне </w:t>
      </w:r>
      <w:r w:rsidRPr="00465928">
        <w:t xml:space="preserve">2007 года </w:t>
      </w:r>
      <w:r>
        <w:t xml:space="preserve">поправок </w:t>
      </w:r>
      <w:r w:rsidRPr="00465928">
        <w:t>к Закону о полномочиях и обязанностях полиции (Закон № 2559), ра</w:t>
      </w:r>
      <w:r w:rsidRPr="00465928">
        <w:t>з</w:t>
      </w:r>
      <w:r w:rsidRPr="00465928">
        <w:t xml:space="preserve">решивших сотруднику полиции останавливать любого с </w:t>
      </w:r>
      <w:r>
        <w:t>требованием</w:t>
      </w:r>
      <w:r w:rsidRPr="00465928">
        <w:t xml:space="preserve"> предъ</w:t>
      </w:r>
      <w:r w:rsidRPr="00465928">
        <w:t>я</w:t>
      </w:r>
      <w:r w:rsidRPr="00465928">
        <w:t xml:space="preserve">вить документы, что, </w:t>
      </w:r>
      <w:r>
        <w:t>как утверждается</w:t>
      </w:r>
      <w:r w:rsidRPr="00465928">
        <w:t xml:space="preserve">, привело к увеличению </w:t>
      </w:r>
      <w:r>
        <w:t xml:space="preserve">случаев </w:t>
      </w:r>
      <w:r w:rsidRPr="00465928">
        <w:t>ожест</w:t>
      </w:r>
      <w:r w:rsidRPr="00465928">
        <w:t>о</w:t>
      </w:r>
      <w:r w:rsidRPr="00465928">
        <w:t>ченных столкновений. Кроме того, Комитет выражает озабоченность сообщ</w:t>
      </w:r>
      <w:r w:rsidRPr="00465928">
        <w:t>е</w:t>
      </w:r>
      <w:r w:rsidRPr="00465928">
        <w:t>ниями о том, что сотрудники полиции част</w:t>
      </w:r>
      <w:r>
        <w:t>о выдвигают встречные обвинения</w:t>
      </w:r>
      <w:r w:rsidRPr="00465928">
        <w:t xml:space="preserve"> в соот</w:t>
      </w:r>
      <w:r>
        <w:t>ветствии с Уголовным кодексом</w:t>
      </w:r>
      <w:r w:rsidRPr="00465928">
        <w:t xml:space="preserve"> против лиц и членов семей предполага</w:t>
      </w:r>
      <w:r w:rsidRPr="00465928">
        <w:t>е</w:t>
      </w:r>
      <w:r w:rsidRPr="00465928">
        <w:t>мых жертв, заявивших о жестоком обращении со стороны сотрудников пол</w:t>
      </w:r>
      <w:r w:rsidRPr="00465928">
        <w:t>и</w:t>
      </w:r>
      <w:r w:rsidRPr="00465928">
        <w:t>ции, в частности по статье 265 "о применении насилия или угроз в отношении государственного должностного лица, в целях прекращения им служебной де</w:t>
      </w:r>
      <w:r w:rsidRPr="00465928">
        <w:t>я</w:t>
      </w:r>
      <w:r w:rsidRPr="00465928">
        <w:t>тельности", по статье 125 "о диффамации", по статье 301 "об оскорблении н</w:t>
      </w:r>
      <w:r w:rsidRPr="00465928">
        <w:t>а</w:t>
      </w:r>
      <w:r w:rsidRPr="00465928">
        <w:t>ционального достоинства гражданина Турции" и по статье 277 "о попытках ок</w:t>
      </w:r>
      <w:r w:rsidRPr="00465928">
        <w:t>а</w:t>
      </w:r>
      <w:r w:rsidRPr="00465928">
        <w:t>зать влияние на судебный процесс". Комитет испытывает озабоченность тем, что подобные обвинения, как сообщается, используются для воспрепятствов</w:t>
      </w:r>
      <w:r w:rsidRPr="00465928">
        <w:t>а</w:t>
      </w:r>
      <w:r w:rsidRPr="00465928">
        <w:t>ния подачи жалоб со стороны предполагаемых жертв злоупотреблений и их родственников, и даже для зап</w:t>
      </w:r>
      <w:r w:rsidRPr="00465928">
        <w:t>у</w:t>
      </w:r>
      <w:r w:rsidRPr="00465928">
        <w:t>гивания (статьи 11 и 16).</w:t>
      </w:r>
    </w:p>
    <w:p w:rsidR="00DF39AE" w:rsidRPr="00465928" w:rsidRDefault="00DF39AE" w:rsidP="00DF39A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465928">
        <w:rPr>
          <w:b/>
        </w:rPr>
        <w:t>Государству-участнику следует незамедлительно принять эффекти</w:t>
      </w:r>
      <w:r w:rsidRPr="00465928">
        <w:rPr>
          <w:b/>
        </w:rPr>
        <w:t>в</w:t>
      </w:r>
      <w:r w:rsidRPr="00465928">
        <w:rPr>
          <w:b/>
        </w:rPr>
        <w:t>ные меры с целью прекращения чрезмерного применения силы и с</w:t>
      </w:r>
      <w:r w:rsidRPr="00465928">
        <w:rPr>
          <w:b/>
        </w:rPr>
        <w:t>о</w:t>
      </w:r>
      <w:r w:rsidRPr="00465928">
        <w:rPr>
          <w:b/>
        </w:rPr>
        <w:t>трудниками правоохранительных органов</w:t>
      </w:r>
      <w:r>
        <w:rPr>
          <w:b/>
        </w:rPr>
        <w:t xml:space="preserve"> и </w:t>
      </w:r>
      <w:r w:rsidRPr="00465928">
        <w:rPr>
          <w:b/>
        </w:rPr>
        <w:t xml:space="preserve">жестокого обращения </w:t>
      </w:r>
      <w:r>
        <w:rPr>
          <w:b/>
        </w:rPr>
        <w:t>с их стороны</w:t>
      </w:r>
      <w:r w:rsidRPr="00465928">
        <w:rPr>
          <w:b/>
        </w:rPr>
        <w:t>. В час</w:t>
      </w:r>
      <w:r w:rsidRPr="00465928">
        <w:rPr>
          <w:b/>
        </w:rPr>
        <w:t>т</w:t>
      </w:r>
      <w:r w:rsidRPr="00465928">
        <w:rPr>
          <w:b/>
        </w:rPr>
        <w:t>ности, государству-участнику следует:</w:t>
      </w:r>
    </w:p>
    <w:p w:rsidR="00DF39AE" w:rsidRPr="00465928" w:rsidRDefault="00DF39AE" w:rsidP="00DF39AE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</w:r>
      <w:r w:rsidRPr="00465928">
        <w:rPr>
          <w:b/>
        </w:rPr>
        <w:t xml:space="preserve">обеспечить, чтобы внутренние законы, правила </w:t>
      </w:r>
      <w:r>
        <w:rPr>
          <w:b/>
        </w:rPr>
        <w:t>примен</w:t>
      </w:r>
      <w:r>
        <w:rPr>
          <w:b/>
        </w:rPr>
        <w:t>е</w:t>
      </w:r>
      <w:r>
        <w:rPr>
          <w:b/>
        </w:rPr>
        <w:t>ния силы</w:t>
      </w:r>
      <w:r w:rsidRPr="00465928">
        <w:rPr>
          <w:b/>
        </w:rPr>
        <w:t xml:space="preserve"> и стандартные оперативные процедуры, связанные с </w:t>
      </w:r>
      <w:r>
        <w:rPr>
          <w:b/>
        </w:rPr>
        <w:t>по</w:t>
      </w:r>
      <w:r>
        <w:rPr>
          <w:b/>
        </w:rPr>
        <w:t>д</w:t>
      </w:r>
      <w:r>
        <w:rPr>
          <w:b/>
        </w:rPr>
        <w:t xml:space="preserve">держанием </w:t>
      </w:r>
      <w:r w:rsidRPr="00465928">
        <w:rPr>
          <w:b/>
        </w:rPr>
        <w:t>общественн</w:t>
      </w:r>
      <w:r>
        <w:rPr>
          <w:b/>
        </w:rPr>
        <w:t>ого</w:t>
      </w:r>
      <w:r w:rsidRPr="00465928">
        <w:rPr>
          <w:b/>
        </w:rPr>
        <w:t xml:space="preserve"> порядк</w:t>
      </w:r>
      <w:r>
        <w:rPr>
          <w:b/>
        </w:rPr>
        <w:t>а</w:t>
      </w:r>
      <w:r w:rsidRPr="00465928">
        <w:rPr>
          <w:b/>
        </w:rPr>
        <w:t xml:space="preserve"> и недопущением массовых бесп</w:t>
      </w:r>
      <w:r w:rsidRPr="00465928">
        <w:rPr>
          <w:b/>
        </w:rPr>
        <w:t>о</w:t>
      </w:r>
      <w:r w:rsidRPr="00465928">
        <w:rPr>
          <w:b/>
        </w:rPr>
        <w:t>рядков</w:t>
      </w:r>
      <w:r>
        <w:rPr>
          <w:b/>
        </w:rPr>
        <w:t>,</w:t>
      </w:r>
      <w:r w:rsidRPr="00465928">
        <w:rPr>
          <w:b/>
        </w:rPr>
        <w:t xml:space="preserve"> находились в полном соответствии с Основными принцип</w:t>
      </w:r>
      <w:r w:rsidRPr="00465928">
        <w:rPr>
          <w:b/>
        </w:rPr>
        <w:t>а</w:t>
      </w:r>
      <w:r w:rsidRPr="00465928">
        <w:rPr>
          <w:b/>
        </w:rPr>
        <w:t>ми применения силы и огнестрельного оружия должностными лиц</w:t>
      </w:r>
      <w:r w:rsidRPr="00465928">
        <w:rPr>
          <w:b/>
        </w:rPr>
        <w:t>а</w:t>
      </w:r>
      <w:r w:rsidRPr="00465928">
        <w:rPr>
          <w:b/>
        </w:rPr>
        <w:t>ми по поддержанию правопо</w:t>
      </w:r>
      <w:r>
        <w:rPr>
          <w:b/>
        </w:rPr>
        <w:t>рядка, в частности</w:t>
      </w:r>
      <w:r w:rsidRPr="00465928">
        <w:rPr>
          <w:b/>
        </w:rPr>
        <w:t xml:space="preserve"> с положением о том, что применение силы со смертельным исходом может иметь место лишь тогда, когда оно абсолютно неизбежно для защ</w:t>
      </w:r>
      <w:r w:rsidRPr="00465928">
        <w:rPr>
          <w:b/>
        </w:rPr>
        <w:t>и</w:t>
      </w:r>
      <w:r w:rsidRPr="00465928">
        <w:rPr>
          <w:b/>
        </w:rPr>
        <w:t xml:space="preserve">ты жизни (Принципы, пункт 9); </w:t>
      </w:r>
    </w:p>
    <w:p w:rsidR="00DF39AE" w:rsidRPr="00465928" w:rsidRDefault="00DF39AE" w:rsidP="00DF39AE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</w:r>
      <w:r w:rsidRPr="00465928">
        <w:rPr>
          <w:b/>
        </w:rPr>
        <w:t xml:space="preserve">ввести систему мониторинга за осуществлением Закона о полномочиях и обязанностях полиции (Закон № 2559) и </w:t>
      </w:r>
      <w:r>
        <w:rPr>
          <w:b/>
        </w:rPr>
        <w:t>не допускать</w:t>
      </w:r>
      <w:r w:rsidRPr="00465928">
        <w:rPr>
          <w:b/>
        </w:rPr>
        <w:t xml:space="preserve"> его произвольное примен</w:t>
      </w:r>
      <w:r w:rsidRPr="00465928">
        <w:rPr>
          <w:b/>
        </w:rPr>
        <w:t>е</w:t>
      </w:r>
      <w:r w:rsidRPr="00465928">
        <w:rPr>
          <w:b/>
        </w:rPr>
        <w:t>ние сотрудниками полиции;</w:t>
      </w:r>
    </w:p>
    <w:p w:rsidR="00DF39AE" w:rsidRPr="00465928" w:rsidRDefault="00DF39AE" w:rsidP="00DF39AE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с)</w:t>
      </w:r>
      <w:r>
        <w:rPr>
          <w:b/>
        </w:rPr>
        <w:tab/>
      </w:r>
      <w:r w:rsidRPr="00465928">
        <w:rPr>
          <w:b/>
        </w:rPr>
        <w:t>обеспечить, чтобы государственные служащие не угрож</w:t>
      </w:r>
      <w:r w:rsidRPr="00465928">
        <w:rPr>
          <w:b/>
        </w:rPr>
        <w:t>а</w:t>
      </w:r>
      <w:r w:rsidRPr="00465928">
        <w:rPr>
          <w:b/>
        </w:rPr>
        <w:t xml:space="preserve">ли задержанным или их родственникам </w:t>
      </w:r>
      <w:r>
        <w:rPr>
          <w:b/>
        </w:rPr>
        <w:t>возбуждением</w:t>
      </w:r>
      <w:r w:rsidRPr="00465928">
        <w:rPr>
          <w:b/>
        </w:rPr>
        <w:t xml:space="preserve"> встречных и</w:t>
      </w:r>
      <w:r w:rsidRPr="00465928">
        <w:rPr>
          <w:b/>
        </w:rPr>
        <w:t>с</w:t>
      </w:r>
      <w:r>
        <w:rPr>
          <w:b/>
        </w:rPr>
        <w:t>ков по</w:t>
      </w:r>
      <w:r w:rsidRPr="00465928">
        <w:rPr>
          <w:b/>
        </w:rPr>
        <w:t xml:space="preserve"> статьям 265, 125, 301 и 277 Уголовного ко</w:t>
      </w:r>
      <w:r>
        <w:rPr>
          <w:b/>
        </w:rPr>
        <w:t>декса в случае под</w:t>
      </w:r>
      <w:r>
        <w:rPr>
          <w:b/>
        </w:rPr>
        <w:t>а</w:t>
      </w:r>
      <w:r>
        <w:rPr>
          <w:b/>
        </w:rPr>
        <w:t>чи ими</w:t>
      </w:r>
      <w:r w:rsidRPr="00465928">
        <w:rPr>
          <w:b/>
        </w:rPr>
        <w:t xml:space="preserve"> заявлений об актах пыток, а также пересмотреть обвин</w:t>
      </w:r>
      <w:r w:rsidRPr="00465928">
        <w:rPr>
          <w:b/>
        </w:rPr>
        <w:t>и</w:t>
      </w:r>
      <w:r w:rsidRPr="00465928">
        <w:rPr>
          <w:b/>
        </w:rPr>
        <w:t>тельные приговоры по этим статьям за отчетный период, с целью выявления неправомерн</w:t>
      </w:r>
      <w:r w:rsidRPr="00465928">
        <w:rPr>
          <w:b/>
        </w:rPr>
        <w:t>о</w:t>
      </w:r>
      <w:r w:rsidRPr="00465928">
        <w:rPr>
          <w:b/>
        </w:rPr>
        <w:t xml:space="preserve">го применения любой из этих статей, </w:t>
      </w:r>
      <w:r>
        <w:rPr>
          <w:b/>
        </w:rPr>
        <w:br/>
      </w:r>
      <w:r w:rsidRPr="00465928">
        <w:rPr>
          <w:b/>
        </w:rPr>
        <w:t>и обеспечить, что</w:t>
      </w:r>
      <w:r>
        <w:rPr>
          <w:b/>
        </w:rPr>
        <w:t>бы по всем</w:t>
      </w:r>
      <w:r w:rsidRPr="00465928">
        <w:rPr>
          <w:b/>
        </w:rPr>
        <w:t xml:space="preserve"> обоснованны</w:t>
      </w:r>
      <w:r>
        <w:rPr>
          <w:b/>
        </w:rPr>
        <w:t>м искам, в которых гов</w:t>
      </w:r>
      <w:r>
        <w:rPr>
          <w:b/>
        </w:rPr>
        <w:t>о</w:t>
      </w:r>
      <w:r>
        <w:rPr>
          <w:b/>
        </w:rPr>
        <w:t xml:space="preserve">рится </w:t>
      </w:r>
      <w:r w:rsidRPr="00465928">
        <w:rPr>
          <w:b/>
        </w:rPr>
        <w:t>об актах пы</w:t>
      </w:r>
      <w:r>
        <w:rPr>
          <w:b/>
        </w:rPr>
        <w:t>ток, проводилось</w:t>
      </w:r>
      <w:r w:rsidRPr="00465928">
        <w:rPr>
          <w:b/>
        </w:rPr>
        <w:t xml:space="preserve"> независимо</w:t>
      </w:r>
      <w:r>
        <w:rPr>
          <w:b/>
        </w:rPr>
        <w:t>е расследование</w:t>
      </w:r>
      <w:r w:rsidRPr="00465928">
        <w:rPr>
          <w:b/>
        </w:rPr>
        <w:t xml:space="preserve"> и, </w:t>
      </w:r>
      <w:r>
        <w:rPr>
          <w:b/>
        </w:rPr>
        <w:br/>
      </w:r>
      <w:r w:rsidRPr="00465928">
        <w:rPr>
          <w:b/>
        </w:rPr>
        <w:t xml:space="preserve">в случае необходимости, </w:t>
      </w:r>
      <w:r>
        <w:rPr>
          <w:b/>
        </w:rPr>
        <w:t>осущес</w:t>
      </w:r>
      <w:r>
        <w:rPr>
          <w:b/>
        </w:rPr>
        <w:t>т</w:t>
      </w:r>
      <w:r>
        <w:rPr>
          <w:b/>
        </w:rPr>
        <w:t xml:space="preserve">влялось </w:t>
      </w:r>
      <w:r w:rsidRPr="00465928">
        <w:rPr>
          <w:b/>
        </w:rPr>
        <w:t>судебно</w:t>
      </w:r>
      <w:r>
        <w:rPr>
          <w:b/>
        </w:rPr>
        <w:t>е</w:t>
      </w:r>
      <w:r w:rsidRPr="00465928">
        <w:rPr>
          <w:b/>
        </w:rPr>
        <w:t xml:space="preserve"> преследовани</w:t>
      </w:r>
      <w:r>
        <w:rPr>
          <w:b/>
        </w:rPr>
        <w:t>е</w:t>
      </w:r>
      <w:r w:rsidRPr="00465928">
        <w:rPr>
          <w:b/>
        </w:rPr>
        <w:t xml:space="preserve">. </w:t>
      </w:r>
    </w:p>
    <w:p w:rsidR="00DF39AE" w:rsidRPr="00465928" w:rsidRDefault="00DF39AE" w:rsidP="00DF39AE">
      <w:pPr>
        <w:pStyle w:val="H23GR"/>
      </w:pPr>
      <w:r>
        <w:tab/>
      </w:r>
      <w:r>
        <w:tab/>
      </w:r>
      <w:r w:rsidRPr="00465928">
        <w:t>Возмещение ущерба и компенсация, включая реабилитацию</w:t>
      </w:r>
    </w:p>
    <w:p w:rsidR="00DF39AE" w:rsidRPr="00465928" w:rsidRDefault="00DF39AE" w:rsidP="00DF39AE">
      <w:pPr>
        <w:pStyle w:val="SingleTxtGR"/>
      </w:pPr>
      <w:r w:rsidRPr="00465928">
        <w:t>14.</w:t>
      </w:r>
      <w:r w:rsidRPr="00465928">
        <w:tab/>
        <w:t xml:space="preserve">Комитет </w:t>
      </w:r>
      <w:r>
        <w:t>выражает</w:t>
      </w:r>
      <w:r w:rsidRPr="00465928">
        <w:t xml:space="preserve"> озабоченность отсутствием всеобъемлющей информ</w:t>
      </w:r>
      <w:r w:rsidRPr="00465928">
        <w:t>а</w:t>
      </w:r>
      <w:r w:rsidRPr="00465928">
        <w:t>ции и ст</w:t>
      </w:r>
      <w:r w:rsidRPr="00465928">
        <w:t>а</w:t>
      </w:r>
      <w:r w:rsidRPr="00465928">
        <w:t xml:space="preserve">тистических данных по вопросам возмещения ущерба и компенсаций, включая реабилитацию жертв пыток и других жестоких, бесчеловечных или унижающих достоинство видов обращения и наказания в данном государстве </w:t>
      </w:r>
      <w:r>
        <w:br/>
      </w:r>
      <w:r w:rsidRPr="00465928">
        <w:t>в соответствии со статьей 14 Ко</w:t>
      </w:r>
      <w:r w:rsidRPr="00465928">
        <w:t>н</w:t>
      </w:r>
      <w:r w:rsidRPr="00465928">
        <w:t>венции (ст</w:t>
      </w:r>
      <w:r>
        <w:t>атья</w:t>
      </w:r>
      <w:r w:rsidRPr="00465928">
        <w:t xml:space="preserve"> 14).</w:t>
      </w:r>
    </w:p>
    <w:p w:rsidR="00DF39AE" w:rsidRPr="00465928" w:rsidRDefault="00DF39AE" w:rsidP="00DF39AE">
      <w:pPr>
        <w:pStyle w:val="SingleTxtGR"/>
        <w:ind w:left="1701" w:hanging="567"/>
      </w:pPr>
      <w:r w:rsidRPr="00465928">
        <w:rPr>
          <w:b/>
        </w:rPr>
        <w:tab/>
        <w:t>Государству-участнику следует активизировать свои усилия в отн</w:t>
      </w:r>
      <w:r w:rsidRPr="00465928">
        <w:rPr>
          <w:b/>
        </w:rPr>
        <w:t>о</w:t>
      </w:r>
      <w:r w:rsidRPr="00465928">
        <w:rPr>
          <w:b/>
        </w:rPr>
        <w:t>шении возмещения ущерба, компенсации и реабилитации и предл</w:t>
      </w:r>
      <w:r w:rsidRPr="00465928">
        <w:rPr>
          <w:b/>
        </w:rPr>
        <w:t>о</w:t>
      </w:r>
      <w:r w:rsidRPr="00465928">
        <w:rPr>
          <w:b/>
        </w:rPr>
        <w:t>жить жертвам пыток и других жестоких, бесчеловечных или ун</w:t>
      </w:r>
      <w:r w:rsidRPr="00465928">
        <w:rPr>
          <w:b/>
        </w:rPr>
        <w:t>и</w:t>
      </w:r>
      <w:r w:rsidRPr="00465928">
        <w:rPr>
          <w:b/>
        </w:rPr>
        <w:t>жающих достоинство видов обращения и наказания справедливое и надлежащее возмещение ущерба и компенсацию, включая реабил</w:t>
      </w:r>
      <w:r w:rsidRPr="00465928">
        <w:rPr>
          <w:b/>
        </w:rPr>
        <w:t>и</w:t>
      </w:r>
      <w:r w:rsidRPr="00465928">
        <w:rPr>
          <w:b/>
        </w:rPr>
        <w:t>тацию. Государству-участни</w:t>
      </w:r>
      <w:r>
        <w:rPr>
          <w:b/>
        </w:rPr>
        <w:t>ку следует рассмотреть вопрос о разр</w:t>
      </w:r>
      <w:r>
        <w:rPr>
          <w:b/>
        </w:rPr>
        <w:t>а</w:t>
      </w:r>
      <w:r>
        <w:rPr>
          <w:b/>
        </w:rPr>
        <w:t>ботке</w:t>
      </w:r>
      <w:r w:rsidRPr="00465928">
        <w:rPr>
          <w:b/>
        </w:rPr>
        <w:t xml:space="preserve"> специальной программы помощи жертвам пыток и жестокого обращения.</w:t>
      </w:r>
    </w:p>
    <w:p w:rsidR="0078368E" w:rsidRDefault="0078368E" w:rsidP="0078368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Принцип невозвращения и содержание под стражей беженцев, просителей убежища и незаконных иммигрантов</w:t>
      </w:r>
    </w:p>
    <w:p w:rsidR="0078368E" w:rsidRDefault="0078368E" w:rsidP="0078368E">
      <w:pPr>
        <w:pStyle w:val="SingleTxtGR"/>
      </w:pPr>
      <w:r>
        <w:t>15.</w:t>
      </w:r>
      <w:r>
        <w:tab/>
        <w:t>Комитет приветствует представленную делегацией государства-участника информацию о том, что в ближайшее время парламенту будут переданы три з</w:t>
      </w:r>
      <w:r>
        <w:t>а</w:t>
      </w:r>
      <w:r>
        <w:t>конопроекта, связанные с механизмом предоставления убежища, специализир</w:t>
      </w:r>
      <w:r>
        <w:t>о</w:t>
      </w:r>
      <w:r>
        <w:t>ванным подразделением, решающим вопросы предоставления убежища, и д</w:t>
      </w:r>
      <w:r>
        <w:t>е</w:t>
      </w:r>
      <w:r>
        <w:t>лами иностранцев. Он также принимает к сведению издание Министерством внутренних дел в марте 2010 года циркуляров № 18/2010 (по незаконной м</w:t>
      </w:r>
      <w:r>
        <w:t>и</w:t>
      </w:r>
      <w:r>
        <w:t>грации) и 19/2010 (по вопросам убежища или миграции). Тем не менее Ком</w:t>
      </w:r>
      <w:r>
        <w:t>и</w:t>
      </w:r>
      <w:r>
        <w:t xml:space="preserve">тет озабочен тем, что в законопроекте о предоставлении убежища географическая сфера применения по-прежнему ограничена Конвенцией о статусе беженцев, </w:t>
      </w:r>
      <w:r w:rsidRPr="0078368E">
        <w:br/>
      </w:r>
      <w:r>
        <w:t>в которой просители убежища неевропейского происхождения под защиту Ко</w:t>
      </w:r>
      <w:r>
        <w:t>н</w:t>
      </w:r>
      <w:r>
        <w:t>венции</w:t>
      </w:r>
      <w:r w:rsidRPr="00255C35">
        <w:t xml:space="preserve"> </w:t>
      </w:r>
      <w:r>
        <w:t>не подпадают. Помимо этого, Комитет обеспокоен системой админис</w:t>
      </w:r>
      <w:r>
        <w:t>т</w:t>
      </w:r>
      <w:r>
        <w:t>ративного задержания иностранцев, арестованных за незаконный въезд, преб</w:t>
      </w:r>
      <w:r>
        <w:t>ы</w:t>
      </w:r>
      <w:r>
        <w:t xml:space="preserve">вание или попытку незаконного выезда из государства-участника, в "гостевых домах для иностранцев" или других </w:t>
      </w:r>
      <w:proofErr w:type="spellStart"/>
      <w:r>
        <w:t>депортационных</w:t>
      </w:r>
      <w:proofErr w:type="spellEnd"/>
      <w:r>
        <w:t xml:space="preserve"> центрах с ограниченным доступом к национальной процедуре предоставления временного убежища. К</w:t>
      </w:r>
      <w:r>
        <w:t>о</w:t>
      </w:r>
      <w:r>
        <w:t>митет далее озабочен сообщениями о случаях депортации и принудительного возвращения беженцев, несмотря на угрозу применения пыток. В связи с этим Комитет озабочен сообщениями об отсутствии доступа просителей убежища к юридической помощи, недостатках в системе обжалования решений в отнош</w:t>
      </w:r>
      <w:r>
        <w:t>е</w:t>
      </w:r>
      <w:r>
        <w:t>нии убеж</w:t>
      </w:r>
      <w:r>
        <w:t>и</w:t>
      </w:r>
      <w:r>
        <w:t xml:space="preserve">ща, отсутствии нормы, приостанавливающей выполнение решений о депортации, на время рассмотрения ходатайств о предоставлении убежища, </w:t>
      </w:r>
      <w:r>
        <w:br/>
        <w:t>а также ограниченном доступе сотрудников Управления Верховного комиссара Организации Объединенных Наций по делам беженцев (УВКБ) и адвокатов к просителям убежища, находящимся под стражей. Комитет далее выражает гл</w:t>
      </w:r>
      <w:r>
        <w:t>у</w:t>
      </w:r>
      <w:r>
        <w:t>бокую обеспокоенность со</w:t>
      </w:r>
      <w:r w:rsidR="00516E90">
        <w:t xml:space="preserve">общениями о жестоком обращении </w:t>
      </w:r>
      <w:r>
        <w:t>в "гостевых д</w:t>
      </w:r>
      <w:r>
        <w:t>о</w:t>
      </w:r>
      <w:r>
        <w:t xml:space="preserve">мах для иностранцев" и других </w:t>
      </w:r>
      <w:proofErr w:type="spellStart"/>
      <w:r>
        <w:t>депортационных</w:t>
      </w:r>
      <w:proofErr w:type="spellEnd"/>
      <w:r>
        <w:t xml:space="preserve"> центрах и их п</w:t>
      </w:r>
      <w:r>
        <w:t>е</w:t>
      </w:r>
      <w:r>
        <w:t>реполненности (статья 3).</w:t>
      </w:r>
    </w:p>
    <w:p w:rsidR="0078368E" w:rsidRPr="00F63B50" w:rsidRDefault="0078368E" w:rsidP="0078368E">
      <w:pPr>
        <w:pStyle w:val="SingleTxtGR"/>
        <w:ind w:left="1701"/>
        <w:rPr>
          <w:b/>
        </w:rPr>
      </w:pPr>
      <w:r w:rsidRPr="00F63B50">
        <w:rPr>
          <w:b/>
        </w:rPr>
        <w:t>Государству-участнику следует незамедлительно принять эффекти</w:t>
      </w:r>
      <w:r w:rsidRPr="00F63B50">
        <w:rPr>
          <w:b/>
        </w:rPr>
        <w:t>в</w:t>
      </w:r>
      <w:r w:rsidRPr="00F63B50">
        <w:rPr>
          <w:b/>
        </w:rPr>
        <w:t xml:space="preserve">ные меры по обеспечению соблюдения обязательств </w:t>
      </w:r>
      <w:r>
        <w:rPr>
          <w:b/>
        </w:rPr>
        <w:t>по</w:t>
      </w:r>
      <w:r w:rsidRPr="00F63B50">
        <w:rPr>
          <w:b/>
        </w:rPr>
        <w:t xml:space="preserve"> стать</w:t>
      </w:r>
      <w:r>
        <w:rPr>
          <w:b/>
        </w:rPr>
        <w:t xml:space="preserve">е </w:t>
      </w:r>
      <w:r w:rsidRPr="00F63B50">
        <w:rPr>
          <w:b/>
        </w:rPr>
        <w:t>3 Ко</w:t>
      </w:r>
      <w:r w:rsidRPr="00F63B50">
        <w:rPr>
          <w:b/>
        </w:rPr>
        <w:t>н</w:t>
      </w:r>
      <w:r w:rsidRPr="00F63B50">
        <w:rPr>
          <w:b/>
        </w:rPr>
        <w:t>венции о невозвращении какого-либо лица другому государству, если там существует угроза применения пыток</w:t>
      </w:r>
      <w:r>
        <w:rPr>
          <w:b/>
        </w:rPr>
        <w:t>,</w:t>
      </w:r>
      <w:r w:rsidRPr="00F63B50">
        <w:rPr>
          <w:b/>
        </w:rPr>
        <w:t xml:space="preserve"> и обеспечить, чтобы все лица, нуждающиеся в международной защите, имели справедл</w:t>
      </w:r>
      <w:r w:rsidRPr="00F63B50">
        <w:rPr>
          <w:b/>
        </w:rPr>
        <w:t>и</w:t>
      </w:r>
      <w:r w:rsidRPr="00F63B50">
        <w:rPr>
          <w:b/>
        </w:rPr>
        <w:t xml:space="preserve">вый и равный доступ к процедурам предоставления убежища и </w:t>
      </w:r>
      <w:r>
        <w:rPr>
          <w:b/>
        </w:rPr>
        <w:t>чтобы с н</w:t>
      </w:r>
      <w:r>
        <w:rPr>
          <w:b/>
        </w:rPr>
        <w:t>и</w:t>
      </w:r>
      <w:r>
        <w:rPr>
          <w:b/>
        </w:rPr>
        <w:t>ми обращались с соблюдением их достоинства</w:t>
      </w:r>
      <w:r w:rsidRPr="00F63B50">
        <w:rPr>
          <w:b/>
        </w:rPr>
        <w:t xml:space="preserve">. Комитет призывает государство-участник: </w:t>
      </w:r>
    </w:p>
    <w:p w:rsidR="0078368E" w:rsidRPr="000602FE" w:rsidRDefault="0078368E" w:rsidP="0078368E">
      <w:pPr>
        <w:pStyle w:val="SingleTxtGR"/>
        <w:ind w:left="1701"/>
        <w:rPr>
          <w:b/>
        </w:rPr>
      </w:pPr>
      <w:r w:rsidRPr="000602FE">
        <w:rPr>
          <w:b/>
        </w:rPr>
        <w:tab/>
        <w:t>а)</w:t>
      </w:r>
      <w:r w:rsidRPr="000602FE">
        <w:rPr>
          <w:b/>
        </w:rPr>
        <w:tab/>
        <w:t>обеспечить доступ независимых контролирующих орг</w:t>
      </w:r>
      <w:r w:rsidRPr="000602FE">
        <w:rPr>
          <w:b/>
        </w:rPr>
        <w:t>а</w:t>
      </w:r>
      <w:r w:rsidRPr="000602FE">
        <w:rPr>
          <w:b/>
        </w:rPr>
        <w:t>нов в "гостевые дома для иностранцев" и другие места содержания под стражей и немедленно начать строительство новых объектов, к</w:t>
      </w:r>
      <w:r w:rsidRPr="000602FE">
        <w:rPr>
          <w:b/>
        </w:rPr>
        <w:t>о</w:t>
      </w:r>
      <w:r w:rsidRPr="000602FE">
        <w:rPr>
          <w:b/>
        </w:rPr>
        <w:t>торые обеспечат безопасные и здоровые усл</w:t>
      </w:r>
      <w:r w:rsidRPr="000602FE">
        <w:rPr>
          <w:b/>
        </w:rPr>
        <w:t>о</w:t>
      </w:r>
      <w:r w:rsidRPr="000602FE">
        <w:rPr>
          <w:b/>
        </w:rPr>
        <w:t>вия жизни;</w:t>
      </w:r>
    </w:p>
    <w:p w:rsidR="0078368E" w:rsidRPr="000602FE" w:rsidRDefault="0078368E" w:rsidP="0078368E">
      <w:pPr>
        <w:pStyle w:val="SingleTxtGR"/>
        <w:ind w:left="1701"/>
        <w:rPr>
          <w:b/>
        </w:rPr>
      </w:pPr>
      <w:r w:rsidRPr="000602FE">
        <w:rPr>
          <w:b/>
        </w:rPr>
        <w:tab/>
      </w:r>
      <w:r w:rsidRPr="000602FE">
        <w:rPr>
          <w:b/>
          <w:lang w:val="en-US"/>
        </w:rPr>
        <w:t>b</w:t>
      </w:r>
      <w:r w:rsidRPr="000602FE">
        <w:rPr>
          <w:b/>
        </w:rPr>
        <w:t>)</w:t>
      </w:r>
      <w:r w:rsidRPr="000602FE">
        <w:rPr>
          <w:b/>
        </w:rPr>
        <w:tab/>
        <w:t>рассмотреть вопрос о снятии ограничения географич</w:t>
      </w:r>
      <w:r w:rsidRPr="000602FE">
        <w:rPr>
          <w:b/>
        </w:rPr>
        <w:t>е</w:t>
      </w:r>
      <w:r w:rsidRPr="000602FE">
        <w:rPr>
          <w:b/>
        </w:rPr>
        <w:t>ской сферы применения Конвенцией о статусе беженцев путем отз</w:t>
      </w:r>
      <w:r w:rsidRPr="000602FE">
        <w:rPr>
          <w:b/>
        </w:rPr>
        <w:t>ы</w:t>
      </w:r>
      <w:r w:rsidRPr="000602FE">
        <w:rPr>
          <w:b/>
        </w:rPr>
        <w:t>ва своих оговорок к Конвенции;</w:t>
      </w:r>
    </w:p>
    <w:p w:rsidR="0078368E" w:rsidRPr="000602FE" w:rsidRDefault="0078368E" w:rsidP="0078368E">
      <w:pPr>
        <w:pStyle w:val="SingleTxtGR"/>
        <w:ind w:left="1701"/>
        <w:rPr>
          <w:b/>
        </w:rPr>
      </w:pPr>
      <w:r w:rsidRPr="000602FE">
        <w:rPr>
          <w:b/>
        </w:rPr>
        <w:tab/>
        <w:t>с)</w:t>
      </w:r>
      <w:r w:rsidRPr="000602FE">
        <w:rPr>
          <w:b/>
        </w:rPr>
        <w:tab/>
        <w:t>обеспечить доступ всех получивших официальный статус беженцев к международной помощи, оказ</w:t>
      </w:r>
      <w:r w:rsidRPr="000602FE">
        <w:rPr>
          <w:b/>
        </w:rPr>
        <w:t>ы</w:t>
      </w:r>
      <w:r w:rsidRPr="000602FE">
        <w:rPr>
          <w:b/>
        </w:rPr>
        <w:t>ваемой УВКБ;</w:t>
      </w:r>
    </w:p>
    <w:p w:rsidR="0078368E" w:rsidRPr="000602FE" w:rsidRDefault="0078368E" w:rsidP="0078368E">
      <w:pPr>
        <w:pStyle w:val="SingleTxtGR"/>
        <w:ind w:left="1701"/>
        <w:rPr>
          <w:b/>
        </w:rPr>
      </w:pPr>
      <w:r w:rsidRPr="000602FE">
        <w:rPr>
          <w:b/>
        </w:rPr>
        <w:tab/>
      </w:r>
      <w:proofErr w:type="spellStart"/>
      <w:r w:rsidRPr="000602FE">
        <w:rPr>
          <w:b/>
          <w:lang w:val="en-US"/>
        </w:rPr>
        <w:t>d</w:t>
      </w:r>
      <w:proofErr w:type="spellEnd"/>
      <w:r w:rsidRPr="000602FE">
        <w:rPr>
          <w:b/>
        </w:rPr>
        <w:t>)</w:t>
      </w:r>
      <w:r w:rsidRPr="000602FE">
        <w:rPr>
          <w:b/>
        </w:rPr>
        <w:tab/>
        <w:t>обеспечить эффективный доступ находящихся под стр</w:t>
      </w:r>
      <w:r w:rsidRPr="000602FE">
        <w:rPr>
          <w:b/>
        </w:rPr>
        <w:t>а</w:t>
      </w:r>
      <w:r w:rsidRPr="000602FE">
        <w:rPr>
          <w:b/>
        </w:rPr>
        <w:t>жей иностранцев к процедурам предоставления убежища и ввести норму, приостанавливающую действие решений о депортации на п</w:t>
      </w:r>
      <w:r w:rsidRPr="000602FE">
        <w:rPr>
          <w:b/>
        </w:rPr>
        <w:t>е</w:t>
      </w:r>
      <w:r w:rsidRPr="000602FE">
        <w:rPr>
          <w:b/>
        </w:rPr>
        <w:t>риод ра</w:t>
      </w:r>
      <w:r w:rsidRPr="000602FE">
        <w:rPr>
          <w:b/>
        </w:rPr>
        <w:t>с</w:t>
      </w:r>
      <w:r w:rsidRPr="000602FE">
        <w:rPr>
          <w:b/>
        </w:rPr>
        <w:t xml:space="preserve">смотрения ходатайств о предоставлении убежища; </w:t>
      </w:r>
    </w:p>
    <w:p w:rsidR="0078368E" w:rsidRPr="000602FE" w:rsidRDefault="0078368E" w:rsidP="0078368E">
      <w:pPr>
        <w:pStyle w:val="SingleTxtGR"/>
        <w:ind w:left="1701"/>
        <w:rPr>
          <w:b/>
        </w:rPr>
      </w:pPr>
      <w:r w:rsidRPr="000602FE">
        <w:rPr>
          <w:b/>
        </w:rPr>
        <w:tab/>
        <w:t>е)</w:t>
      </w:r>
      <w:r w:rsidRPr="000602FE">
        <w:rPr>
          <w:b/>
        </w:rPr>
        <w:tab/>
        <w:t>обеспечить доступ сотрудников УВКБ, в соответствии с циркуляром Министерства внутренних дел по делам просителей убежища и беженцев, к задержанным, желающим подать ходатайство о предоставлении убежища,</w:t>
      </w:r>
      <w:r w:rsidR="00516E90">
        <w:rPr>
          <w:b/>
        </w:rPr>
        <w:t xml:space="preserve"> с</w:t>
      </w:r>
      <w:r w:rsidRPr="000602FE">
        <w:rPr>
          <w:b/>
        </w:rPr>
        <w:t xml:space="preserve"> ц</w:t>
      </w:r>
      <w:r w:rsidRPr="000602FE">
        <w:rPr>
          <w:b/>
        </w:rPr>
        <w:t>е</w:t>
      </w:r>
      <w:r w:rsidRPr="000602FE">
        <w:rPr>
          <w:b/>
        </w:rPr>
        <w:t>лью обеспечения их права на это;</w:t>
      </w:r>
    </w:p>
    <w:p w:rsidR="0078368E" w:rsidRPr="000602FE" w:rsidRDefault="0078368E" w:rsidP="0078368E">
      <w:pPr>
        <w:pStyle w:val="SingleTxtGR"/>
        <w:ind w:left="1701"/>
        <w:rPr>
          <w:b/>
        </w:rPr>
      </w:pPr>
      <w:r w:rsidRPr="000602FE">
        <w:rPr>
          <w:b/>
        </w:rPr>
        <w:tab/>
      </w:r>
      <w:r w:rsidRPr="000602FE">
        <w:rPr>
          <w:b/>
          <w:lang w:val="en-US"/>
        </w:rPr>
        <w:t>f</w:t>
      </w:r>
      <w:r w:rsidRPr="000602FE">
        <w:rPr>
          <w:b/>
        </w:rPr>
        <w:t>)</w:t>
      </w:r>
      <w:r w:rsidRPr="000602FE">
        <w:rPr>
          <w:b/>
        </w:rPr>
        <w:tab/>
        <w:t>обеспечить доступ адвокатов к просителям убежища и беженцам, находящимся под стражей, чтобы обеспечить осуществл</w:t>
      </w:r>
      <w:r w:rsidRPr="000602FE">
        <w:rPr>
          <w:b/>
        </w:rPr>
        <w:t>е</w:t>
      </w:r>
      <w:r w:rsidRPr="000602FE">
        <w:rPr>
          <w:b/>
        </w:rPr>
        <w:t xml:space="preserve">ние ими права на обжалование в соответствующих судах решений, касающиеся их ходатайства о предоставлении убежища или других вопросов, связанных с их юридическим статусом. </w:t>
      </w:r>
    </w:p>
    <w:p w:rsidR="0078368E" w:rsidRDefault="0078368E" w:rsidP="0078368E">
      <w:pPr>
        <w:pStyle w:val="H23GR"/>
      </w:pPr>
      <w:r>
        <w:tab/>
      </w:r>
      <w:r>
        <w:tab/>
        <w:t>Мониторинг и инспектирование мест содержания под стражей</w:t>
      </w:r>
    </w:p>
    <w:p w:rsidR="0078368E" w:rsidRDefault="0078368E" w:rsidP="0078368E">
      <w:pPr>
        <w:pStyle w:val="SingleTxtGR"/>
      </w:pPr>
      <w:r>
        <w:t>16.</w:t>
      </w:r>
      <w:r>
        <w:tab/>
        <w:t>Принимая к сведению представленную представителем государства-участника информацию о роли Следственной комиссии парламента по наруш</w:t>
      </w:r>
      <w:r>
        <w:t>е</w:t>
      </w:r>
      <w:r>
        <w:t>ниям прав человека и приветствуя получение разрешения на визиты правоз</w:t>
      </w:r>
      <w:r>
        <w:t>а</w:t>
      </w:r>
      <w:r>
        <w:t>щитников в места содержания под стражей, Комитет сожалеет об отсутствии формальных правил, разрешающих независимые проверки и посещения подо</w:t>
      </w:r>
      <w:r>
        <w:t>б</w:t>
      </w:r>
      <w:r>
        <w:t>ных местах представит</w:t>
      </w:r>
      <w:r>
        <w:t>е</w:t>
      </w:r>
      <w:r>
        <w:t>лями гражданского общества. Комитет также выражает сожаление по поводу отсутствия информации об осуществлении основных р</w:t>
      </w:r>
      <w:r>
        <w:t>е</w:t>
      </w:r>
      <w:r>
        <w:t>комендаций и выводов, упомянутых в пунктах 58−</w:t>
      </w:r>
      <w:r w:rsidR="00516E90">
        <w:t>68</w:t>
      </w:r>
      <w:r>
        <w:t xml:space="preserve"> доклада государс</w:t>
      </w:r>
      <w:r>
        <w:t>т</w:t>
      </w:r>
      <w:r>
        <w:t>ва-участника</w:t>
      </w:r>
      <w:r w:rsidR="00516E90">
        <w:t>,</w:t>
      </w:r>
      <w:r>
        <w:t xml:space="preserve"> учреждений, которым разрешено проверять мест</w:t>
      </w:r>
      <w:r w:rsidR="00516E90">
        <w:t>а содержания под стражей (статьи</w:t>
      </w:r>
      <w:r>
        <w:t xml:space="preserve"> 2, 11 и 16).</w:t>
      </w:r>
    </w:p>
    <w:p w:rsidR="0078368E" w:rsidRPr="000602FE" w:rsidRDefault="0078368E" w:rsidP="0078368E">
      <w:pPr>
        <w:pStyle w:val="SingleTxtGR"/>
        <w:ind w:left="1701"/>
        <w:rPr>
          <w:b/>
        </w:rPr>
      </w:pPr>
      <w:r w:rsidRPr="000602FE">
        <w:rPr>
          <w:b/>
        </w:rPr>
        <w:t>Государству-участнику следует предоставить информацию о фо</w:t>
      </w:r>
      <w:r w:rsidRPr="000602FE">
        <w:rPr>
          <w:b/>
        </w:rPr>
        <w:t>р</w:t>
      </w:r>
      <w:r w:rsidRPr="000602FE">
        <w:rPr>
          <w:b/>
        </w:rPr>
        <w:t>мальных правилах, разрешающих независимые посещения мест л</w:t>
      </w:r>
      <w:r w:rsidRPr="000602FE">
        <w:rPr>
          <w:b/>
        </w:rPr>
        <w:t>и</w:t>
      </w:r>
      <w:r w:rsidRPr="000602FE">
        <w:rPr>
          <w:b/>
        </w:rPr>
        <w:t>шения свободы представителям гражданского общества, адвокатам, медицинским работникам и членам</w:t>
      </w:r>
      <w:r>
        <w:rPr>
          <w:b/>
        </w:rPr>
        <w:t xml:space="preserve"> местных ассоциаций адвокатов. </w:t>
      </w:r>
      <w:r w:rsidRPr="000602FE">
        <w:rPr>
          <w:b/>
        </w:rPr>
        <w:t>Государству-</w:t>
      </w:r>
      <w:r w:rsidR="00516E90">
        <w:rPr>
          <w:b/>
        </w:rPr>
        <w:t>участнику</w:t>
      </w:r>
      <w:r w:rsidRPr="000602FE">
        <w:rPr>
          <w:b/>
        </w:rPr>
        <w:t xml:space="preserve"> следует предоставить Комитету детальную информацию о последующих мерах и действиях, </w:t>
      </w:r>
      <w:r>
        <w:rPr>
          <w:b/>
        </w:rPr>
        <w:t>предпринимаемых</w:t>
      </w:r>
      <w:r w:rsidRPr="000602FE">
        <w:rPr>
          <w:b/>
        </w:rPr>
        <w:t xml:space="preserve"> в соответствии с выводами и рекомендациями государственных </w:t>
      </w:r>
      <w:r>
        <w:rPr>
          <w:b/>
        </w:rPr>
        <w:t>учр</w:t>
      </w:r>
      <w:r>
        <w:rPr>
          <w:b/>
        </w:rPr>
        <w:t>е</w:t>
      </w:r>
      <w:r>
        <w:rPr>
          <w:b/>
        </w:rPr>
        <w:t>ждений</w:t>
      </w:r>
      <w:r w:rsidRPr="000602FE">
        <w:rPr>
          <w:b/>
        </w:rPr>
        <w:t xml:space="preserve">, включая </w:t>
      </w:r>
      <w:r>
        <w:rPr>
          <w:b/>
        </w:rPr>
        <w:t>те из них, которые упоминаются</w:t>
      </w:r>
      <w:r w:rsidRPr="000602FE">
        <w:rPr>
          <w:b/>
        </w:rPr>
        <w:t xml:space="preserve"> в пунктах 58</w:t>
      </w:r>
      <w:r>
        <w:rPr>
          <w:b/>
        </w:rPr>
        <w:t>−</w:t>
      </w:r>
      <w:r w:rsidRPr="000602FE">
        <w:rPr>
          <w:b/>
        </w:rPr>
        <w:t xml:space="preserve">68 доклада государства-участника. </w:t>
      </w:r>
    </w:p>
    <w:p w:rsidR="0078368E" w:rsidRDefault="0078368E" w:rsidP="0078368E">
      <w:pPr>
        <w:pStyle w:val="H23GR"/>
      </w:pPr>
      <w:r>
        <w:tab/>
      </w:r>
      <w:r>
        <w:tab/>
        <w:t>Условия содержания под стражей</w:t>
      </w:r>
    </w:p>
    <w:p w:rsidR="0078368E" w:rsidRDefault="0078368E" w:rsidP="0078368E">
      <w:pPr>
        <w:pStyle w:val="SingleTxtGR"/>
      </w:pPr>
      <w:r>
        <w:t>17.</w:t>
      </w:r>
      <w:r>
        <w:tab/>
        <w:t>Комитет серьезно озабочен сообщениями о переполненности мест соде</w:t>
      </w:r>
      <w:r>
        <w:t>р</w:t>
      </w:r>
      <w:r>
        <w:t>жания под стражей в государстве-участнике и принимает к сведению открове</w:t>
      </w:r>
      <w:r>
        <w:t>н</w:t>
      </w:r>
      <w:r>
        <w:t>ное признание представителя государства-участника в том, что ситуация явл</w:t>
      </w:r>
      <w:r>
        <w:t>я</w:t>
      </w:r>
      <w:r>
        <w:t>ется "неприемлемой". С учетом предоставленной государством-участником и</w:t>
      </w:r>
      <w:r>
        <w:t>н</w:t>
      </w:r>
      <w:r w:rsidR="00516E90">
        <w:t>формации</w:t>
      </w:r>
      <w:r>
        <w:t xml:space="preserve"> о том, что общая численность находящихся под стражей лиц соста</w:t>
      </w:r>
      <w:r>
        <w:t>в</w:t>
      </w:r>
      <w:r>
        <w:t>ляет 120 000 человек, половина из которых находится под следствием, Комитет озабочен игнорированием судебными органами мер, являющихся альтернативой лишению свободы, а также случаями чрезмерно долгого содержания под стр</w:t>
      </w:r>
      <w:r>
        <w:t>а</w:t>
      </w:r>
      <w:r>
        <w:t xml:space="preserve">жей до суда, особенно тех лиц, чьи дела рассматривались в новых судах </w:t>
      </w:r>
      <w:r w:rsidR="00CE05F6" w:rsidRPr="00CE05F6">
        <w:br/>
      </w:r>
      <w:r>
        <w:t>по тяжким уголовным преступлениям. Комитет также с озабоченностью отм</w:t>
      </w:r>
      <w:r>
        <w:t>е</w:t>
      </w:r>
      <w:r>
        <w:t>чает информацию о том, что определенные привилегии, связанные с группов</w:t>
      </w:r>
      <w:r>
        <w:t>ы</w:t>
      </w:r>
      <w:r>
        <w:t>ми мероприятиями для заключенных, могут быть ограничены для лиц, обв</w:t>
      </w:r>
      <w:r>
        <w:t>и</w:t>
      </w:r>
      <w:r>
        <w:t>няемых в террористических действиях или действиях, совершенных в составе преступной группы, или осужденных за это и содержащихся в одиночных кам</w:t>
      </w:r>
      <w:r>
        <w:t>е</w:t>
      </w:r>
      <w:r>
        <w:t>рах в тюрьмах категории "</w:t>
      </w:r>
      <w:proofErr w:type="spellStart"/>
      <w:r>
        <w:t>F</w:t>
      </w:r>
      <w:proofErr w:type="spellEnd"/>
      <w:r>
        <w:t>". Приветствуя тот факт, что записи допросов могут быть запрошены судьей в качестве свидетельства в уголовном процессе, Ком</w:t>
      </w:r>
      <w:r>
        <w:t>и</w:t>
      </w:r>
      <w:r>
        <w:t>тет озабочен тем, что в настоящее время лишь 30% полицейских участков об</w:t>
      </w:r>
      <w:r>
        <w:t>о</w:t>
      </w:r>
      <w:r>
        <w:t>рудованы камерами видеонаблюдения, и тем, что эти камеры, как сообщается, часто не работают. Озабоченность Комитета также вызывают заявления пре</w:t>
      </w:r>
      <w:r>
        <w:t>д</w:t>
      </w:r>
      <w:r>
        <w:t>ставителя государства-участника об отсутствии средств на строительство н</w:t>
      </w:r>
      <w:r>
        <w:t>о</w:t>
      </w:r>
      <w:r>
        <w:t>вых пен</w:t>
      </w:r>
      <w:r>
        <w:t>и</w:t>
      </w:r>
      <w:r>
        <w:t>тенциарных учреждений для уменьшения переполненности</w:t>
      </w:r>
      <w:r w:rsidR="00516E90">
        <w:t xml:space="preserve"> в тюрьмах</w:t>
      </w:r>
      <w:r>
        <w:t xml:space="preserve"> и большом количестве вакансий среди персонала тюрем (примерно 8 000 чел</w:t>
      </w:r>
      <w:r>
        <w:t>о</w:t>
      </w:r>
      <w:r>
        <w:t>век), нехватке медицинского персонала, а также ограниченном доступе больных з</w:t>
      </w:r>
      <w:r>
        <w:t>а</w:t>
      </w:r>
      <w:r>
        <w:t>ключенных к медицинской помощи в государстве-участнике. Комитет далее с озабоченностью отмечает, что предоставление информации о местах содерж</w:t>
      </w:r>
      <w:r>
        <w:t>а</w:t>
      </w:r>
      <w:r>
        <w:t>ния под стражей может быть ограничено в соответствии с Законом о праве на доступ к информации (Закон № 4982, статьи 2 и 16).</w:t>
      </w:r>
    </w:p>
    <w:p w:rsidR="0078368E" w:rsidRPr="005456DC" w:rsidRDefault="0078368E" w:rsidP="0078368E">
      <w:pPr>
        <w:pStyle w:val="SingleTxtGR"/>
        <w:ind w:left="1701"/>
        <w:rPr>
          <w:b/>
        </w:rPr>
      </w:pPr>
      <w:r w:rsidRPr="005456DC">
        <w:rPr>
          <w:b/>
        </w:rPr>
        <w:t>Государству-участнику следует принять срочные меры, чтобы пол</w:t>
      </w:r>
      <w:r w:rsidRPr="005456DC">
        <w:rPr>
          <w:b/>
        </w:rPr>
        <w:t>о</w:t>
      </w:r>
      <w:r w:rsidRPr="005456DC">
        <w:rPr>
          <w:b/>
        </w:rPr>
        <w:t xml:space="preserve">жить конец хронической проблеме чрезмерной продолжительности содержания под стражей до суда и </w:t>
      </w:r>
      <w:r>
        <w:rPr>
          <w:b/>
        </w:rPr>
        <w:t>переполненности мест соде</w:t>
      </w:r>
      <w:r>
        <w:rPr>
          <w:b/>
        </w:rPr>
        <w:t>р</w:t>
      </w:r>
      <w:r>
        <w:rPr>
          <w:b/>
        </w:rPr>
        <w:t>жания под стражей</w:t>
      </w:r>
      <w:r w:rsidRPr="005456DC">
        <w:rPr>
          <w:b/>
        </w:rPr>
        <w:t xml:space="preserve">. Кроме того, </w:t>
      </w:r>
      <w:r>
        <w:rPr>
          <w:b/>
        </w:rPr>
        <w:t xml:space="preserve">ему </w:t>
      </w:r>
      <w:r w:rsidRPr="005456DC">
        <w:rPr>
          <w:b/>
        </w:rPr>
        <w:t>следует продолжить усилия по улучш</w:t>
      </w:r>
      <w:r w:rsidRPr="005456DC">
        <w:rPr>
          <w:b/>
        </w:rPr>
        <w:t>е</w:t>
      </w:r>
      <w:r w:rsidRPr="005456DC">
        <w:rPr>
          <w:b/>
        </w:rPr>
        <w:t>нию инфраструктуры тюрем и полицейских участков для обеспеч</w:t>
      </w:r>
      <w:r w:rsidRPr="005456DC">
        <w:rPr>
          <w:b/>
        </w:rPr>
        <w:t>е</w:t>
      </w:r>
      <w:r w:rsidRPr="005456DC">
        <w:rPr>
          <w:b/>
        </w:rPr>
        <w:t>ния защиты от злоупотреблений. В частности, гос</w:t>
      </w:r>
      <w:r w:rsidRPr="005456DC">
        <w:rPr>
          <w:b/>
        </w:rPr>
        <w:t>у</w:t>
      </w:r>
      <w:r w:rsidRPr="005456DC">
        <w:rPr>
          <w:b/>
        </w:rPr>
        <w:t>дарству-участнику сл</w:t>
      </w:r>
      <w:r w:rsidRPr="005456DC">
        <w:rPr>
          <w:b/>
        </w:rPr>
        <w:t>е</w:t>
      </w:r>
      <w:r w:rsidRPr="005456DC">
        <w:rPr>
          <w:b/>
        </w:rPr>
        <w:t>дует:</w:t>
      </w:r>
    </w:p>
    <w:p w:rsidR="0078368E" w:rsidRPr="005456DC" w:rsidRDefault="0078368E" w:rsidP="0078368E">
      <w:pPr>
        <w:pStyle w:val="SingleTxtGR"/>
        <w:ind w:left="1701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Pr="005456DC">
        <w:rPr>
          <w:b/>
        </w:rPr>
        <w:t xml:space="preserve">призвать </w:t>
      </w:r>
      <w:r>
        <w:rPr>
          <w:b/>
        </w:rPr>
        <w:t>сотрудников судебных органов</w:t>
      </w:r>
      <w:r w:rsidRPr="005456DC">
        <w:rPr>
          <w:b/>
        </w:rPr>
        <w:t xml:space="preserve"> рассмотреть и ввести </w:t>
      </w:r>
      <w:r>
        <w:rPr>
          <w:b/>
        </w:rPr>
        <w:t>меры наказания, являющиеся альтернативой лишению св</w:t>
      </w:r>
      <w:r>
        <w:rPr>
          <w:b/>
        </w:rPr>
        <w:t>о</w:t>
      </w:r>
      <w:r>
        <w:rPr>
          <w:b/>
        </w:rPr>
        <w:t>боды,</w:t>
      </w:r>
      <w:r w:rsidRPr="005456DC">
        <w:rPr>
          <w:b/>
        </w:rPr>
        <w:t xml:space="preserve"> включая принятие для этих целей необходи</w:t>
      </w:r>
      <w:r>
        <w:rPr>
          <w:b/>
        </w:rPr>
        <w:t>мых законов;</w:t>
      </w:r>
    </w:p>
    <w:p w:rsidR="0078368E" w:rsidRPr="005456DC" w:rsidRDefault="0078368E" w:rsidP="0078368E">
      <w:pPr>
        <w:pStyle w:val="SingleTxtGR"/>
        <w:ind w:left="1701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</w:r>
      <w:r w:rsidRPr="005456DC">
        <w:rPr>
          <w:b/>
        </w:rPr>
        <w:t xml:space="preserve">установить камеры видеонаблюдения во всех </w:t>
      </w:r>
      <w:r>
        <w:rPr>
          <w:b/>
        </w:rPr>
        <w:t>полице</w:t>
      </w:r>
      <w:r>
        <w:rPr>
          <w:b/>
        </w:rPr>
        <w:t>й</w:t>
      </w:r>
      <w:r>
        <w:rPr>
          <w:b/>
        </w:rPr>
        <w:t>ских участках</w:t>
      </w:r>
      <w:r w:rsidRPr="005456DC">
        <w:rPr>
          <w:b/>
        </w:rPr>
        <w:t xml:space="preserve"> и осуществлять видеозапись всех проводимых допр</w:t>
      </w:r>
      <w:r w:rsidRPr="005456DC">
        <w:rPr>
          <w:b/>
        </w:rPr>
        <w:t>о</w:t>
      </w:r>
      <w:r w:rsidRPr="005456DC">
        <w:rPr>
          <w:b/>
        </w:rPr>
        <w:t>сов;</w:t>
      </w:r>
    </w:p>
    <w:p w:rsidR="0078368E" w:rsidRPr="005456DC" w:rsidRDefault="0078368E" w:rsidP="0078368E">
      <w:pPr>
        <w:pStyle w:val="SingleTxtGR"/>
        <w:ind w:left="1701"/>
        <w:rPr>
          <w:b/>
        </w:rPr>
      </w:pPr>
      <w:r>
        <w:rPr>
          <w:b/>
        </w:rPr>
        <w:tab/>
        <w:t>с)</w:t>
      </w:r>
      <w:r>
        <w:rPr>
          <w:b/>
        </w:rPr>
        <w:tab/>
      </w:r>
      <w:r w:rsidRPr="005456DC">
        <w:rPr>
          <w:b/>
        </w:rPr>
        <w:t>провест</w:t>
      </w:r>
      <w:r w:rsidR="00516E90">
        <w:rPr>
          <w:b/>
        </w:rPr>
        <w:t>и правовую экспертизу статей 15−</w:t>
      </w:r>
      <w:r w:rsidRPr="005456DC">
        <w:rPr>
          <w:b/>
        </w:rPr>
        <w:t>28 Закона о пр</w:t>
      </w:r>
      <w:r w:rsidRPr="005456DC">
        <w:rPr>
          <w:b/>
        </w:rPr>
        <w:t>а</w:t>
      </w:r>
      <w:r w:rsidRPr="005456DC">
        <w:rPr>
          <w:b/>
        </w:rPr>
        <w:t>ве на доступ к инф</w:t>
      </w:r>
      <w:r>
        <w:rPr>
          <w:b/>
        </w:rPr>
        <w:t>ормации (З</w:t>
      </w:r>
      <w:r w:rsidRPr="005456DC">
        <w:rPr>
          <w:b/>
        </w:rPr>
        <w:t>акон № 4982) с целью оценки их с</w:t>
      </w:r>
      <w:r w:rsidRPr="005456DC">
        <w:rPr>
          <w:b/>
        </w:rPr>
        <w:t>о</w:t>
      </w:r>
      <w:r w:rsidRPr="005456DC">
        <w:rPr>
          <w:b/>
        </w:rPr>
        <w:t>вместимости с юридическими обязательствами, вытекающими из Кон</w:t>
      </w:r>
      <w:r w:rsidR="00516E90">
        <w:rPr>
          <w:b/>
        </w:rPr>
        <w:t>венции;</w:t>
      </w:r>
    </w:p>
    <w:p w:rsidR="0078368E" w:rsidRPr="005456DC" w:rsidRDefault="0078368E" w:rsidP="0078368E">
      <w:pPr>
        <w:pStyle w:val="SingleTxtGR"/>
        <w:ind w:left="1701"/>
        <w:rPr>
          <w:b/>
        </w:rPr>
      </w:pPr>
      <w:r>
        <w:rPr>
          <w:b/>
        </w:rPr>
        <w:tab/>
      </w:r>
      <w:proofErr w:type="spellStart"/>
      <w:r>
        <w:rPr>
          <w:b/>
          <w:lang w:val="en-US"/>
        </w:rPr>
        <w:t>d</w:t>
      </w:r>
      <w:proofErr w:type="spellEnd"/>
      <w:r>
        <w:rPr>
          <w:b/>
        </w:rPr>
        <w:t>)</w:t>
      </w:r>
      <w:r>
        <w:rPr>
          <w:b/>
        </w:rPr>
        <w:tab/>
      </w:r>
      <w:r w:rsidRPr="005456DC">
        <w:rPr>
          <w:b/>
        </w:rPr>
        <w:t xml:space="preserve">продолжить усилия по заполнению </w:t>
      </w:r>
      <w:r>
        <w:rPr>
          <w:b/>
        </w:rPr>
        <w:t>вакансий</w:t>
      </w:r>
      <w:r w:rsidRPr="005456DC">
        <w:rPr>
          <w:b/>
        </w:rPr>
        <w:t xml:space="preserve"> в пените</w:t>
      </w:r>
      <w:r w:rsidRPr="005456DC">
        <w:rPr>
          <w:b/>
        </w:rPr>
        <w:t>н</w:t>
      </w:r>
      <w:r w:rsidRPr="005456DC">
        <w:rPr>
          <w:b/>
        </w:rPr>
        <w:t xml:space="preserve">циарных учреждениях для обеспечения </w:t>
      </w:r>
      <w:r>
        <w:rPr>
          <w:b/>
        </w:rPr>
        <w:t>должной укомплектованн</w:t>
      </w:r>
      <w:r>
        <w:rPr>
          <w:b/>
        </w:rPr>
        <w:t>о</w:t>
      </w:r>
      <w:r>
        <w:rPr>
          <w:b/>
        </w:rPr>
        <w:t>сти штата тюрем;</w:t>
      </w:r>
    </w:p>
    <w:p w:rsidR="0078368E" w:rsidRPr="005456DC" w:rsidRDefault="0078368E" w:rsidP="0078368E">
      <w:pPr>
        <w:pStyle w:val="SingleTxtGR"/>
        <w:ind w:left="1701"/>
        <w:rPr>
          <w:b/>
        </w:rPr>
      </w:pPr>
      <w:r>
        <w:rPr>
          <w:b/>
        </w:rPr>
        <w:tab/>
        <w:t>е)</w:t>
      </w:r>
      <w:r>
        <w:rPr>
          <w:b/>
        </w:rPr>
        <w:tab/>
      </w:r>
      <w:r w:rsidRPr="005456DC">
        <w:rPr>
          <w:b/>
        </w:rPr>
        <w:t xml:space="preserve">ограничивать привилегии </w:t>
      </w:r>
      <w:r>
        <w:rPr>
          <w:b/>
        </w:rPr>
        <w:t>лиц в одиночном заключ</w:t>
      </w:r>
      <w:r>
        <w:rPr>
          <w:b/>
        </w:rPr>
        <w:t>е</w:t>
      </w:r>
      <w:r>
        <w:rPr>
          <w:b/>
        </w:rPr>
        <w:t xml:space="preserve">нии, связанные с </w:t>
      </w:r>
      <w:r w:rsidRPr="005456DC">
        <w:rPr>
          <w:b/>
        </w:rPr>
        <w:t>группо</w:t>
      </w:r>
      <w:r>
        <w:rPr>
          <w:b/>
        </w:rPr>
        <w:t xml:space="preserve">выми </w:t>
      </w:r>
      <w:r w:rsidRPr="005456DC">
        <w:rPr>
          <w:b/>
        </w:rPr>
        <w:t>меро</w:t>
      </w:r>
      <w:r>
        <w:rPr>
          <w:b/>
        </w:rPr>
        <w:t xml:space="preserve">приятиями, </w:t>
      </w:r>
      <w:r w:rsidRPr="005456DC">
        <w:rPr>
          <w:b/>
        </w:rPr>
        <w:t>лишь в исключительных, четко определенных случ</w:t>
      </w:r>
      <w:r w:rsidRPr="005456DC">
        <w:rPr>
          <w:b/>
        </w:rPr>
        <w:t>а</w:t>
      </w:r>
      <w:r w:rsidRPr="005456DC">
        <w:rPr>
          <w:b/>
        </w:rPr>
        <w:t>ях;</w:t>
      </w:r>
    </w:p>
    <w:p w:rsidR="0078368E" w:rsidRPr="005456DC" w:rsidRDefault="0078368E" w:rsidP="0078368E">
      <w:pPr>
        <w:pStyle w:val="SingleTxtGR"/>
        <w:ind w:left="1701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</w:r>
      <w:r w:rsidRPr="005456DC">
        <w:rPr>
          <w:b/>
        </w:rPr>
        <w:t>решить вопрос нехватки медицинского персонала и обе</w:t>
      </w:r>
      <w:r w:rsidRPr="005456DC">
        <w:rPr>
          <w:b/>
        </w:rPr>
        <w:t>с</w:t>
      </w:r>
      <w:r w:rsidRPr="005456DC">
        <w:rPr>
          <w:b/>
        </w:rPr>
        <w:t>печить доступ к медицинскому обслуживанию больных заключе</w:t>
      </w:r>
      <w:r w:rsidRPr="005456DC">
        <w:rPr>
          <w:b/>
        </w:rPr>
        <w:t>н</w:t>
      </w:r>
      <w:r w:rsidRPr="005456DC">
        <w:rPr>
          <w:b/>
        </w:rPr>
        <w:t>ных, включая, при необходимости, отсрочку приведения в действие приг</w:t>
      </w:r>
      <w:r w:rsidRPr="005456DC">
        <w:rPr>
          <w:b/>
        </w:rPr>
        <w:t>о</w:t>
      </w:r>
      <w:r w:rsidRPr="005456DC">
        <w:rPr>
          <w:b/>
        </w:rPr>
        <w:t>воров.</w:t>
      </w:r>
    </w:p>
    <w:p w:rsidR="0078368E" w:rsidRDefault="0078368E" w:rsidP="0078368E">
      <w:pPr>
        <w:pStyle w:val="H23GR"/>
      </w:pPr>
      <w:r>
        <w:tab/>
      </w:r>
      <w:r>
        <w:tab/>
        <w:t xml:space="preserve">Регистрация задержанных </w:t>
      </w:r>
    </w:p>
    <w:p w:rsidR="0078368E" w:rsidRDefault="0078368E" w:rsidP="0078368E">
      <w:pPr>
        <w:pStyle w:val="SingleTxtGR"/>
      </w:pPr>
      <w:r>
        <w:t>18.</w:t>
      </w:r>
      <w:r>
        <w:tab/>
        <w:t>Комитет выражает озабоченность сообщениями о том, что подозреваемые содержатся в полицейских участках без официальной регистрации</w:t>
      </w:r>
      <w:r w:rsidR="00516E90">
        <w:t>,</w:t>
      </w:r>
      <w:r>
        <w:t xml:space="preserve"> и в связи с этим с обеспокоенностью отмечает недостаточно четкую формулировку в зак</w:t>
      </w:r>
      <w:r>
        <w:t>о</w:t>
      </w:r>
      <w:r>
        <w:t>нодательстве положения о том, что регистрация задержанного должна происх</w:t>
      </w:r>
      <w:r>
        <w:t>о</w:t>
      </w:r>
      <w:r>
        <w:t>дить "в разумные сроки" после ареста (статья 2).</w:t>
      </w:r>
    </w:p>
    <w:p w:rsidR="0078368E" w:rsidRPr="00065792" w:rsidRDefault="0078368E" w:rsidP="0078368E">
      <w:pPr>
        <w:pStyle w:val="SingleTxtGR"/>
        <w:ind w:left="1701"/>
        <w:rPr>
          <w:b/>
        </w:rPr>
      </w:pPr>
      <w:r w:rsidRPr="00065792">
        <w:rPr>
          <w:b/>
        </w:rPr>
        <w:t>Государству-участнику следует обеспечить оперативную регистр</w:t>
      </w:r>
      <w:r w:rsidRPr="00065792">
        <w:rPr>
          <w:b/>
        </w:rPr>
        <w:t>а</w:t>
      </w:r>
      <w:r w:rsidRPr="00065792">
        <w:rPr>
          <w:b/>
        </w:rPr>
        <w:t>цию лиц</w:t>
      </w:r>
      <w:r>
        <w:rPr>
          <w:b/>
        </w:rPr>
        <w:t>,</w:t>
      </w:r>
      <w:r w:rsidRPr="00065792">
        <w:rPr>
          <w:b/>
        </w:rPr>
        <w:t xml:space="preserve"> л</w:t>
      </w:r>
      <w:r w:rsidRPr="00065792">
        <w:rPr>
          <w:b/>
        </w:rPr>
        <w:t>и</w:t>
      </w:r>
      <w:r w:rsidRPr="00065792">
        <w:rPr>
          <w:b/>
        </w:rPr>
        <w:t>шенных свободы</w:t>
      </w:r>
      <w:r>
        <w:rPr>
          <w:b/>
        </w:rPr>
        <w:t>,</w:t>
      </w:r>
      <w:r w:rsidRPr="00065792">
        <w:rPr>
          <w:b/>
        </w:rPr>
        <w:t xml:space="preserve"> и установить максимально допустимый по закону срок р</w:t>
      </w:r>
      <w:r w:rsidRPr="00065792">
        <w:rPr>
          <w:b/>
        </w:rPr>
        <w:t>е</w:t>
      </w:r>
      <w:r>
        <w:rPr>
          <w:b/>
        </w:rPr>
        <w:t xml:space="preserve">гистрации </w:t>
      </w:r>
      <w:r w:rsidRPr="00065792">
        <w:rPr>
          <w:b/>
        </w:rPr>
        <w:t>задержанного с момента ареста.</w:t>
      </w:r>
    </w:p>
    <w:p w:rsidR="0078368E" w:rsidRDefault="0078368E" w:rsidP="0078368E">
      <w:pPr>
        <w:pStyle w:val="H23GR"/>
      </w:pPr>
      <w:r>
        <w:tab/>
      </w:r>
      <w:r>
        <w:tab/>
        <w:t>Насилие в отношении женщин</w:t>
      </w:r>
    </w:p>
    <w:p w:rsidR="007362C9" w:rsidRPr="00F34984" w:rsidRDefault="0078368E" w:rsidP="007362C9">
      <w:pPr>
        <w:pStyle w:val="SingleTxtGR"/>
      </w:pPr>
      <w:r>
        <w:t>19.</w:t>
      </w:r>
      <w:r>
        <w:tab/>
        <w:t>Комитет выражает озабоченность многочисленными и непрекращающ</w:t>
      </w:r>
      <w:r>
        <w:t>и</w:t>
      </w:r>
      <w:r>
        <w:t>мися сообщениями об изнасилованиях, сексуальном насилии и других актах пыток и жестокого обращения по признаку пола, совершаемых сотрудниками сил безопасности, должностными лицами, проводящими задержание, и сотру</w:t>
      </w:r>
      <w:r>
        <w:t>д</w:t>
      </w:r>
      <w:r>
        <w:t>никами правоохранительных органов. Принимая к сведению профессионал</w:t>
      </w:r>
      <w:r>
        <w:t>ь</w:t>
      </w:r>
      <w:r>
        <w:t>ную подготовку и информационно-просветительские программы, проводимые государством-участником для пресечения и предупреждения подобных дейс</w:t>
      </w:r>
      <w:r>
        <w:t>т</w:t>
      </w:r>
      <w:r>
        <w:t>вий, Комитет выражает сожаление отсутствием информации о принятых мерах по привлечению к ответственности виновных, включая расследования, суде</w:t>
      </w:r>
      <w:r>
        <w:t>б</w:t>
      </w:r>
      <w:r>
        <w:t xml:space="preserve">ные преследования и вынесения приговоров </w:t>
      </w:r>
      <w:r w:rsidR="007362C9">
        <w:t>виновным</w:t>
      </w:r>
      <w:r>
        <w:t>, а также информации о возме</w:t>
      </w:r>
      <w:r w:rsidR="007362C9">
        <w:t xml:space="preserve">щении </w:t>
      </w:r>
      <w:r w:rsidR="007362C9" w:rsidRPr="00F34984">
        <w:t>ущерба жертвам и компенсации, включая реабилитацию, согласно статье 14 Конвенции.</w:t>
      </w:r>
    </w:p>
    <w:p w:rsidR="007362C9" w:rsidRPr="00F34984" w:rsidRDefault="007362C9" w:rsidP="007362C9">
      <w:pPr>
        <w:pStyle w:val="SingleTxtGR"/>
        <w:ind w:left="1701"/>
        <w:rPr>
          <w:b/>
        </w:rPr>
      </w:pPr>
      <w:r w:rsidRPr="00F34984">
        <w:rPr>
          <w:b/>
        </w:rPr>
        <w:t>Государству-участнику следует в срочном порядке принять меры по предупреждению всех актов пыток и жестокого обращения с женщ</w:t>
      </w:r>
      <w:r w:rsidRPr="00F34984">
        <w:rPr>
          <w:b/>
        </w:rPr>
        <w:t>и</w:t>
      </w:r>
      <w:r w:rsidRPr="00F34984">
        <w:rPr>
          <w:b/>
        </w:rPr>
        <w:t>нами в местах лишения свободы, включая изнасилования и другие формы сексуального насилия, и обеспечить привлечение к ответс</w:t>
      </w:r>
      <w:r w:rsidRPr="00F34984">
        <w:rPr>
          <w:b/>
        </w:rPr>
        <w:t>т</w:t>
      </w:r>
      <w:r w:rsidRPr="00F34984">
        <w:rPr>
          <w:b/>
        </w:rPr>
        <w:t>венности лиц, виновных в совершении подобных актов, путем опер</w:t>
      </w:r>
      <w:r w:rsidRPr="00F34984">
        <w:rPr>
          <w:b/>
        </w:rPr>
        <w:t>а</w:t>
      </w:r>
      <w:r w:rsidRPr="00F34984">
        <w:rPr>
          <w:b/>
        </w:rPr>
        <w:t>тивного проведения расследовани</w:t>
      </w:r>
      <w:r>
        <w:rPr>
          <w:b/>
        </w:rPr>
        <w:t>й</w:t>
      </w:r>
      <w:r w:rsidRPr="00F34984">
        <w:rPr>
          <w:b/>
        </w:rPr>
        <w:t xml:space="preserve"> и по фактам жалоб и, в случае необходимости, привлечения к ответственности и вынесения приг</w:t>
      </w:r>
      <w:r w:rsidRPr="00F34984">
        <w:rPr>
          <w:b/>
        </w:rPr>
        <w:t>о</w:t>
      </w:r>
      <w:r w:rsidRPr="00F34984">
        <w:rPr>
          <w:b/>
        </w:rPr>
        <w:t>воров с назначением виновным соответствующих наказаний. Гос</w:t>
      </w:r>
      <w:r w:rsidRPr="00F34984">
        <w:rPr>
          <w:b/>
        </w:rPr>
        <w:t>у</w:t>
      </w:r>
      <w:r w:rsidRPr="00F34984">
        <w:rPr>
          <w:b/>
        </w:rPr>
        <w:t>дарству-участнику следует обеспечить, чтобы все жертвы актов п</w:t>
      </w:r>
      <w:r w:rsidRPr="00F34984">
        <w:rPr>
          <w:b/>
        </w:rPr>
        <w:t>ы</w:t>
      </w:r>
      <w:r w:rsidRPr="00F34984">
        <w:rPr>
          <w:b/>
        </w:rPr>
        <w:t>ток и жестокого обращения по признаку пола получали надлежащее возмещение ущерба и компенсацию, включая возможность реабил</w:t>
      </w:r>
      <w:r w:rsidRPr="00F34984">
        <w:rPr>
          <w:b/>
        </w:rPr>
        <w:t>и</w:t>
      </w:r>
      <w:r w:rsidRPr="00F34984">
        <w:rPr>
          <w:b/>
        </w:rPr>
        <w:t>тации.</w:t>
      </w:r>
    </w:p>
    <w:p w:rsidR="007362C9" w:rsidRPr="00F34984" w:rsidRDefault="007362C9" w:rsidP="007362C9">
      <w:pPr>
        <w:pStyle w:val="H23GR"/>
      </w:pPr>
      <w:r>
        <w:tab/>
      </w:r>
      <w:r>
        <w:tab/>
      </w:r>
      <w:r w:rsidRPr="00F34984">
        <w:t>Бытовое насилие и убийства, совершенные в защиту оскор</w:t>
      </w:r>
      <w:r w:rsidRPr="00F34984">
        <w:t>б</w:t>
      </w:r>
      <w:r w:rsidRPr="00F34984">
        <w:t>ленной чести</w:t>
      </w:r>
    </w:p>
    <w:p w:rsidR="007362C9" w:rsidRPr="00F34984" w:rsidRDefault="007362C9" w:rsidP="007362C9">
      <w:pPr>
        <w:pStyle w:val="SingleTxtGR"/>
      </w:pPr>
      <w:r w:rsidRPr="00F34984">
        <w:t>20.</w:t>
      </w:r>
      <w:r w:rsidRPr="00F34984">
        <w:tab/>
        <w:t>Принимая к сведению поправки к Закону № 4320 об охране семьи, пр</w:t>
      </w:r>
      <w:r w:rsidRPr="00F34984">
        <w:t>и</w:t>
      </w:r>
      <w:r w:rsidRPr="00F34984">
        <w:t>нятые в 2007 году, и поправки к Уголовному кодексу, принятые в 2005 году в целях усиления защиты женщин от насилия, а также принятия национального плана действия по борьбе с насилием в отношении женщин и проведения для сотрудников правоохранительных органов различных учебных программ, К</w:t>
      </w:r>
      <w:r w:rsidRPr="00F34984">
        <w:t>о</w:t>
      </w:r>
      <w:r w:rsidRPr="00F34984">
        <w:t>митет по-прежнему выражает озабоченность сообщениями о масштабах прим</w:t>
      </w:r>
      <w:r w:rsidRPr="00F34984">
        <w:t>е</w:t>
      </w:r>
      <w:r w:rsidRPr="00F34984">
        <w:t>нени</w:t>
      </w:r>
      <w:r>
        <w:t>я</w:t>
      </w:r>
      <w:r w:rsidRPr="00F34984">
        <w:t xml:space="preserve"> физического и сексуального насилия в отношении женщин. Комитет оз</w:t>
      </w:r>
      <w:r w:rsidRPr="00F34984">
        <w:t>а</w:t>
      </w:r>
      <w:r w:rsidRPr="00F34984">
        <w:t>бочен сообщениями о том, что женщины редко бывают склон</w:t>
      </w:r>
      <w:r>
        <w:t>н</w:t>
      </w:r>
      <w:r w:rsidRPr="00F34984">
        <w:t>ы заявлять в п</w:t>
      </w:r>
      <w:r w:rsidRPr="00F34984">
        <w:t>о</w:t>
      </w:r>
      <w:r w:rsidRPr="00F34984">
        <w:t>лицию о жестоком обращении и насилии, а также сообщениями о недостато</w:t>
      </w:r>
      <w:r w:rsidRPr="00F34984">
        <w:t>ч</w:t>
      </w:r>
      <w:r w:rsidRPr="00F34984">
        <w:t>ном числе имевшихся убежищ для женщин, ставших жертвами насилия, н</w:t>
      </w:r>
      <w:r w:rsidRPr="00F34984">
        <w:t>е</w:t>
      </w:r>
      <w:r w:rsidRPr="00F34984">
        <w:t>смотря на соответствующие положения Муниципального закона 2005 года. Кроме того, Комитет обеспокоен отсутствием информации о возмещении уще</w:t>
      </w:r>
      <w:r w:rsidRPr="00F34984">
        <w:t>р</w:t>
      </w:r>
      <w:r w:rsidRPr="00F34984">
        <w:t>ба и компенсации жертвам, включая реабилит</w:t>
      </w:r>
      <w:r>
        <w:t>ацию, в соответствии со стат</w:t>
      </w:r>
      <w:r>
        <w:t>ь</w:t>
      </w:r>
      <w:r>
        <w:t>ей </w:t>
      </w:r>
      <w:r w:rsidRPr="00F34984">
        <w:t>14 Конвенции. Комитет далее испытывает озабоченность сообщениями о н</w:t>
      </w:r>
      <w:r w:rsidRPr="00F34984">
        <w:t>е</w:t>
      </w:r>
      <w:r w:rsidRPr="00F34984">
        <w:t>способности государственных властей расследовать случаи убийств, соверше</w:t>
      </w:r>
      <w:r w:rsidRPr="00F34984">
        <w:t>н</w:t>
      </w:r>
      <w:r w:rsidRPr="00F34984">
        <w:t>ных в защиту чести, а также отсутствием всеобъемлющих статистических да</w:t>
      </w:r>
      <w:r w:rsidRPr="00F34984">
        <w:t>н</w:t>
      </w:r>
      <w:r w:rsidRPr="00F34984">
        <w:t xml:space="preserve">ных по убийствам в защиту чести и бытовому насилию. Комитет также </w:t>
      </w:r>
      <w:r w:rsidR="00CE05F6" w:rsidRPr="00CE05F6">
        <w:br/>
      </w:r>
      <w:r w:rsidRPr="00F34984">
        <w:t>озабочен, что согласно статье 287 Уголовного кодекса судьи и обвинители в д</w:t>
      </w:r>
      <w:r w:rsidRPr="00F34984">
        <w:t>е</w:t>
      </w:r>
      <w:r w:rsidRPr="00F34984">
        <w:t>лах об изнасиловании могут против воли женщины потребовать проведение теста на девственность (статьи 2 и 16).</w:t>
      </w:r>
    </w:p>
    <w:p w:rsidR="007362C9" w:rsidRPr="00F34984" w:rsidRDefault="007362C9" w:rsidP="007362C9">
      <w:pPr>
        <w:pStyle w:val="SingleTxtGR"/>
        <w:ind w:left="1701"/>
        <w:rPr>
          <w:b/>
        </w:rPr>
      </w:pPr>
      <w:r w:rsidRPr="00F34984">
        <w:rPr>
          <w:b/>
        </w:rPr>
        <w:t>Государству-члену следует продолжать и наращивать свои усилия по пр</w:t>
      </w:r>
      <w:r w:rsidRPr="00F34984">
        <w:rPr>
          <w:b/>
        </w:rPr>
        <w:t>е</w:t>
      </w:r>
      <w:r w:rsidRPr="00F34984">
        <w:rPr>
          <w:b/>
        </w:rPr>
        <w:t>дупреждению всех форм насилия в отношении женщин и защите их от них, в том числе в сотрудничестве с Советом Европы и прав</w:t>
      </w:r>
      <w:r w:rsidRPr="00F34984">
        <w:rPr>
          <w:b/>
        </w:rPr>
        <w:t>о</w:t>
      </w:r>
      <w:r w:rsidRPr="00F34984">
        <w:rPr>
          <w:b/>
        </w:rPr>
        <w:t>защитными механизмами Европейского союза и Организации Объ</w:t>
      </w:r>
      <w:r w:rsidRPr="00F34984">
        <w:rPr>
          <w:b/>
        </w:rPr>
        <w:t>е</w:t>
      </w:r>
      <w:r w:rsidRPr="00F34984">
        <w:rPr>
          <w:b/>
        </w:rPr>
        <w:t>диненных Наций. Гос</w:t>
      </w:r>
      <w:r w:rsidRPr="00F34984">
        <w:rPr>
          <w:b/>
        </w:rPr>
        <w:t>у</w:t>
      </w:r>
      <w:r w:rsidRPr="00F34984">
        <w:rPr>
          <w:b/>
        </w:rPr>
        <w:t xml:space="preserve">дарству-участнику следует: </w:t>
      </w:r>
    </w:p>
    <w:p w:rsidR="007362C9" w:rsidRPr="00223AC5" w:rsidRDefault="007362C9" w:rsidP="007362C9">
      <w:pPr>
        <w:pStyle w:val="SingleTxtGR"/>
        <w:ind w:left="1701"/>
        <w:rPr>
          <w:b/>
        </w:rPr>
      </w:pPr>
      <w:r>
        <w:rPr>
          <w:b/>
        </w:rPr>
        <w:tab/>
      </w:r>
      <w:r w:rsidRPr="00223AC5">
        <w:rPr>
          <w:b/>
          <w:lang w:val="en-US"/>
        </w:rPr>
        <w:t>a</w:t>
      </w:r>
      <w:r w:rsidRPr="00223AC5">
        <w:rPr>
          <w:b/>
        </w:rPr>
        <w:t>)</w:t>
      </w:r>
      <w:r w:rsidRPr="00223AC5">
        <w:rPr>
          <w:b/>
        </w:rPr>
        <w:tab/>
        <w:t>всеми необходимыми способами поощрять и призывать женщин к осуществлению ими своего права на подачу жалоб в пол</w:t>
      </w:r>
      <w:r w:rsidRPr="00223AC5">
        <w:rPr>
          <w:b/>
        </w:rPr>
        <w:t>и</w:t>
      </w:r>
      <w:r w:rsidRPr="00223AC5">
        <w:rPr>
          <w:b/>
        </w:rPr>
        <w:t>цию по фактам бытового насилия, в том числе путем строительства приютов и укомплектования штатов, открытия линий телефона д</w:t>
      </w:r>
      <w:r w:rsidRPr="00223AC5">
        <w:rPr>
          <w:b/>
        </w:rPr>
        <w:t>о</w:t>
      </w:r>
      <w:r w:rsidRPr="00223AC5">
        <w:rPr>
          <w:b/>
        </w:rPr>
        <w:t xml:space="preserve">верия и принятия других мер защиты; </w:t>
      </w:r>
    </w:p>
    <w:p w:rsidR="007362C9" w:rsidRPr="00223AC5" w:rsidRDefault="007362C9" w:rsidP="007362C9">
      <w:pPr>
        <w:pStyle w:val="SingleTxtGR"/>
        <w:ind w:left="1701"/>
        <w:rPr>
          <w:b/>
        </w:rPr>
      </w:pPr>
      <w:r>
        <w:rPr>
          <w:b/>
        </w:rPr>
        <w:tab/>
      </w:r>
      <w:r w:rsidRPr="00223AC5">
        <w:rPr>
          <w:b/>
          <w:lang w:val="en-US"/>
        </w:rPr>
        <w:t>b</w:t>
      </w:r>
      <w:r w:rsidRPr="00223AC5">
        <w:rPr>
          <w:b/>
        </w:rPr>
        <w:t>)</w:t>
      </w:r>
      <w:r w:rsidRPr="00223AC5">
        <w:rPr>
          <w:b/>
        </w:rPr>
        <w:tab/>
        <w:t>обеспечить оперативные и эффективные расследования всех предполагаемых случаев убийств в защиту чести и насилия пр</w:t>
      </w:r>
      <w:r w:rsidRPr="00223AC5">
        <w:rPr>
          <w:b/>
        </w:rPr>
        <w:t>о</w:t>
      </w:r>
      <w:r w:rsidRPr="00223AC5">
        <w:rPr>
          <w:b/>
        </w:rPr>
        <w:t>тив женщин и обеспечить, чтобы виновные привлекались к ответс</w:t>
      </w:r>
      <w:r w:rsidRPr="00223AC5">
        <w:rPr>
          <w:b/>
        </w:rPr>
        <w:t>т</w:t>
      </w:r>
      <w:r w:rsidRPr="00223AC5">
        <w:rPr>
          <w:b/>
        </w:rPr>
        <w:t>венности и несли наказания соразмерно характеру совершенных ими преступлений;</w:t>
      </w:r>
    </w:p>
    <w:p w:rsidR="007362C9" w:rsidRPr="00223AC5" w:rsidRDefault="007362C9" w:rsidP="007362C9">
      <w:pPr>
        <w:pStyle w:val="SingleTxtGR"/>
        <w:ind w:left="1701"/>
        <w:rPr>
          <w:b/>
        </w:rPr>
      </w:pPr>
      <w:r>
        <w:rPr>
          <w:b/>
        </w:rPr>
        <w:tab/>
      </w:r>
      <w:r w:rsidRPr="00223AC5">
        <w:rPr>
          <w:b/>
        </w:rPr>
        <w:t>с)</w:t>
      </w:r>
      <w:r w:rsidRPr="00223AC5">
        <w:rPr>
          <w:b/>
        </w:rPr>
        <w:tab/>
        <w:t>обеспечить жертвам надлежащее возмещение ущерба и компенсацию, вкл</w:t>
      </w:r>
      <w:r w:rsidRPr="00223AC5">
        <w:rPr>
          <w:b/>
        </w:rPr>
        <w:t>ю</w:t>
      </w:r>
      <w:r w:rsidRPr="00223AC5">
        <w:rPr>
          <w:b/>
        </w:rPr>
        <w:t>чая реабилитацию;</w:t>
      </w:r>
    </w:p>
    <w:p w:rsidR="007362C9" w:rsidRPr="00223AC5" w:rsidRDefault="007362C9" w:rsidP="007362C9">
      <w:pPr>
        <w:pStyle w:val="SingleTxtGR"/>
        <w:ind w:left="1701"/>
        <w:rPr>
          <w:b/>
        </w:rPr>
      </w:pPr>
      <w:r>
        <w:rPr>
          <w:b/>
        </w:rPr>
        <w:tab/>
      </w:r>
      <w:proofErr w:type="spellStart"/>
      <w:r w:rsidRPr="00223AC5">
        <w:rPr>
          <w:b/>
          <w:lang w:val="en-US"/>
        </w:rPr>
        <w:t>d</w:t>
      </w:r>
      <w:proofErr w:type="spellEnd"/>
      <w:r w:rsidRPr="00223AC5">
        <w:rPr>
          <w:b/>
        </w:rPr>
        <w:t>)</w:t>
      </w:r>
      <w:r w:rsidRPr="00223AC5">
        <w:rPr>
          <w:b/>
        </w:rPr>
        <w:tab/>
        <w:t>ввести всеобъемлющую систему сбора данных, в том чи</w:t>
      </w:r>
      <w:r w:rsidRPr="00223AC5">
        <w:rPr>
          <w:b/>
        </w:rPr>
        <w:t>с</w:t>
      </w:r>
      <w:r w:rsidRPr="00223AC5">
        <w:rPr>
          <w:b/>
        </w:rPr>
        <w:t>ле статистических, по случаям применения насилия в отношении женщин, включая бытовое насилие и убийства в защиту чести, в ра</w:t>
      </w:r>
      <w:r w:rsidRPr="00223AC5">
        <w:rPr>
          <w:b/>
        </w:rPr>
        <w:t>з</w:t>
      </w:r>
      <w:r w:rsidRPr="00223AC5">
        <w:rPr>
          <w:b/>
        </w:rPr>
        <w:t>бивке по возрасту, этнической принадлежности, принадлежности к группам меньшинств и географическому полож</w:t>
      </w:r>
      <w:r w:rsidRPr="00223AC5">
        <w:rPr>
          <w:b/>
        </w:rPr>
        <w:t>е</w:t>
      </w:r>
      <w:r w:rsidRPr="00223AC5">
        <w:rPr>
          <w:b/>
        </w:rPr>
        <w:t>нию.</w:t>
      </w:r>
    </w:p>
    <w:p w:rsidR="007362C9" w:rsidRPr="00F34984" w:rsidRDefault="007362C9" w:rsidP="007362C9">
      <w:pPr>
        <w:pStyle w:val="H23GR"/>
      </w:pPr>
      <w:r w:rsidRPr="00F34984">
        <w:tab/>
      </w:r>
      <w:r w:rsidRPr="00F34984">
        <w:tab/>
        <w:t>Дети, содержащиеся под стражей</w:t>
      </w:r>
    </w:p>
    <w:p w:rsidR="007362C9" w:rsidRPr="00F34984" w:rsidRDefault="007362C9" w:rsidP="007362C9">
      <w:pPr>
        <w:pStyle w:val="SingleTxtGR"/>
      </w:pPr>
      <w:r w:rsidRPr="00F34984">
        <w:t>21.</w:t>
      </w:r>
      <w:r w:rsidRPr="00F34984">
        <w:tab/>
        <w:t xml:space="preserve">Приветствуя </w:t>
      </w:r>
      <w:proofErr w:type="spellStart"/>
      <w:r w:rsidRPr="00F34984">
        <w:t>внесен</w:t>
      </w:r>
      <w:r>
        <w:t>нные</w:t>
      </w:r>
      <w:proofErr w:type="spellEnd"/>
      <w:r w:rsidRPr="00F34984">
        <w:t xml:space="preserve"> в 2010 году поправки к Закону о борьбе с те</w:t>
      </w:r>
      <w:r w:rsidRPr="00F34984">
        <w:t>р</w:t>
      </w:r>
      <w:r w:rsidRPr="00F34984">
        <w:t>роризмом, запрещающие возбуждение судебного разбирательства по обвин</w:t>
      </w:r>
      <w:r w:rsidRPr="00F34984">
        <w:t>е</w:t>
      </w:r>
      <w:r w:rsidRPr="00F34984">
        <w:t>нию в терроризме в отношении несовершеннолетних, обвиняемых в участии в нелегальных собраниях и демонстрациях или распространении пропагандис</w:t>
      </w:r>
      <w:r w:rsidRPr="00F34984">
        <w:t>т</w:t>
      </w:r>
      <w:r w:rsidRPr="00F34984">
        <w:t>ских материалов от имени незаконных организаций, и предусматривающие смягчение наказания за связанные с терроризмом преступления, Комитет в</w:t>
      </w:r>
      <w:r w:rsidRPr="00F34984">
        <w:t>ы</w:t>
      </w:r>
      <w:r w:rsidRPr="00F34984">
        <w:t>ражает обеспокоенность сообщениями о том, что дети, задержанные во время демонстраций, по-прежнему содержатся под стражей и без регистрации в из</w:t>
      </w:r>
      <w:r w:rsidRPr="00F34984">
        <w:t>о</w:t>
      </w:r>
      <w:r w:rsidRPr="00F34984">
        <w:t>ляторах для взрослых, которым еще не предъявлено обвинение, в том числе в антитеррористическом подразделении управления безопасности, а не в подра</w:t>
      </w:r>
      <w:r w:rsidRPr="00F34984">
        <w:t>з</w:t>
      </w:r>
      <w:r w:rsidRPr="00F34984">
        <w:t>делении по вопросам детей. Кроме того, Комитет озабочен сообщениями о же</w:t>
      </w:r>
      <w:r w:rsidRPr="00F34984">
        <w:t>с</w:t>
      </w:r>
      <w:r w:rsidRPr="00F34984">
        <w:t>током о</w:t>
      </w:r>
      <w:r w:rsidRPr="00F34984">
        <w:t>б</w:t>
      </w:r>
      <w:r w:rsidRPr="00F34984">
        <w:t>ращении с детьми в местах неофициального содержания под стражей и о проведении допросов без юридической помощи, без присутствия взрослого или назначенного судом опекуна. Принимая к сведению полученную от пре</w:t>
      </w:r>
      <w:r w:rsidRPr="00F34984">
        <w:t>д</w:t>
      </w:r>
      <w:r w:rsidRPr="00F34984">
        <w:t>ставителя государства-участника информацию о том, что срок наказания в большинстве случаев не превышает 2 лет, Комитет выражает озабоченность с</w:t>
      </w:r>
      <w:r w:rsidRPr="00F34984">
        <w:t>о</w:t>
      </w:r>
      <w:r w:rsidRPr="00F34984">
        <w:t>общениями о том, что детей по-прежнему приговаривают к длительным срокам наказания (статья 16).</w:t>
      </w:r>
    </w:p>
    <w:p w:rsidR="002618FB" w:rsidRPr="005D0E95" w:rsidRDefault="007362C9" w:rsidP="002618FB">
      <w:pPr>
        <w:pStyle w:val="SingleTxtGR"/>
        <w:ind w:left="1701"/>
        <w:rPr>
          <w:b/>
        </w:rPr>
      </w:pPr>
      <w:r w:rsidRPr="00F34984">
        <w:rPr>
          <w:b/>
        </w:rPr>
        <w:t>Государству-участнику следует разработать и ввести всеобъемлющую систему альтернативных мер наказания, обеспечивающую, чтобы лишение детей свободы применялось лишь в качестве крайней меры, на максимально короткий срок и при надлежащих условиях. Гос</w:t>
      </w:r>
      <w:r w:rsidRPr="00F34984">
        <w:rPr>
          <w:b/>
        </w:rPr>
        <w:t>у</w:t>
      </w:r>
      <w:r w:rsidRPr="00F34984">
        <w:rPr>
          <w:b/>
        </w:rPr>
        <w:t xml:space="preserve">дарству-участнику следует </w:t>
      </w:r>
      <w:r w:rsidR="009B50B2">
        <w:rPr>
          <w:b/>
        </w:rPr>
        <w:t xml:space="preserve">обеспечить </w:t>
      </w:r>
      <w:r w:rsidRPr="00F34984">
        <w:rPr>
          <w:b/>
        </w:rPr>
        <w:t>регулярное рассмотрение дел содержащихся под стражей детей, чтобы убедиться в том, что ни один находящийся под стражей ребенок ни в какой форме не подвергается жес</w:t>
      </w:r>
      <w:r w:rsidR="009B50B2">
        <w:rPr>
          <w:b/>
        </w:rPr>
        <w:t>токому обращению</w:t>
      </w:r>
      <w:r w:rsidRPr="00F34984">
        <w:rPr>
          <w:b/>
        </w:rPr>
        <w:t xml:space="preserve"> и не удерживается в неофициальных местах содержания под стражей. Кроме того, государству-участнику следует повысить уровень осведомленности среди работников судов по делам несовершеннолетних и эффективность применения международных правозащитных стандартов, связанных с отправлением правос</w:t>
      </w:r>
      <w:r w:rsidRPr="00F34984">
        <w:rPr>
          <w:b/>
        </w:rPr>
        <w:t>у</w:t>
      </w:r>
      <w:r w:rsidRPr="00F34984">
        <w:rPr>
          <w:b/>
        </w:rPr>
        <w:t>дия в отношении несовершеннолетних, а также увеличить</w:t>
      </w:r>
      <w:r w:rsidR="002618FB" w:rsidRPr="002618FB">
        <w:rPr>
          <w:b/>
        </w:rPr>
        <w:t xml:space="preserve"> </w:t>
      </w:r>
      <w:r w:rsidR="002618FB" w:rsidRPr="005D0E95">
        <w:rPr>
          <w:b/>
        </w:rPr>
        <w:t>число подобных судов. Кроме того, Комитет настоятельно призывает гос</w:t>
      </w:r>
      <w:r w:rsidR="002618FB" w:rsidRPr="005D0E95">
        <w:rPr>
          <w:b/>
        </w:rPr>
        <w:t>у</w:t>
      </w:r>
      <w:r w:rsidR="002618FB" w:rsidRPr="005D0E95">
        <w:rPr>
          <w:b/>
        </w:rPr>
        <w:t>дарство-участник рассмотреть вопрос о повышении возраста уголовной о</w:t>
      </w:r>
      <w:r w:rsidR="002618FB" w:rsidRPr="005D0E95">
        <w:rPr>
          <w:b/>
        </w:rPr>
        <w:t>т</w:t>
      </w:r>
      <w:r w:rsidR="002618FB" w:rsidRPr="005D0E95">
        <w:rPr>
          <w:b/>
        </w:rPr>
        <w:t xml:space="preserve">ветственности, </w:t>
      </w:r>
      <w:r w:rsidR="002618FB">
        <w:rPr>
          <w:b/>
        </w:rPr>
        <w:t xml:space="preserve">который составляет </w:t>
      </w:r>
      <w:r w:rsidR="002618FB" w:rsidRPr="005D0E95">
        <w:rPr>
          <w:b/>
        </w:rPr>
        <w:t xml:space="preserve">в настоящее время 12 </w:t>
      </w:r>
      <w:r w:rsidR="002618FB">
        <w:rPr>
          <w:b/>
        </w:rPr>
        <w:t xml:space="preserve">лет, для его приведения в </w:t>
      </w:r>
      <w:r w:rsidR="002618FB" w:rsidRPr="005D0E95">
        <w:rPr>
          <w:b/>
        </w:rPr>
        <w:t>соответстви</w:t>
      </w:r>
      <w:r w:rsidR="002618FB">
        <w:rPr>
          <w:b/>
        </w:rPr>
        <w:t>е с</w:t>
      </w:r>
      <w:r w:rsidR="002618FB" w:rsidRPr="005D0E95">
        <w:rPr>
          <w:b/>
        </w:rPr>
        <w:t xml:space="preserve"> международным</w:t>
      </w:r>
      <w:r w:rsidR="002618FB">
        <w:rPr>
          <w:b/>
        </w:rPr>
        <w:t>и</w:t>
      </w:r>
      <w:r w:rsidR="002618FB" w:rsidRPr="005D0E95">
        <w:rPr>
          <w:b/>
        </w:rPr>
        <w:t xml:space="preserve"> ста</w:t>
      </w:r>
      <w:r w:rsidR="002618FB" w:rsidRPr="005D0E95">
        <w:rPr>
          <w:b/>
        </w:rPr>
        <w:t>н</w:t>
      </w:r>
      <w:r w:rsidR="002618FB" w:rsidRPr="005D0E95">
        <w:rPr>
          <w:b/>
        </w:rPr>
        <w:t>дартам</w:t>
      </w:r>
      <w:r w:rsidR="002618FB">
        <w:rPr>
          <w:b/>
        </w:rPr>
        <w:t>и</w:t>
      </w:r>
      <w:r w:rsidR="002618FB" w:rsidRPr="005D0E95">
        <w:rPr>
          <w:b/>
        </w:rPr>
        <w:t xml:space="preserve">. </w:t>
      </w:r>
    </w:p>
    <w:p w:rsidR="002618FB" w:rsidRPr="00C27A37" w:rsidRDefault="002618FB" w:rsidP="002618FB">
      <w:pPr>
        <w:pStyle w:val="H23GR"/>
      </w:pPr>
      <w:r>
        <w:tab/>
      </w:r>
      <w:r>
        <w:tab/>
      </w:r>
      <w:r w:rsidRPr="00C27A37">
        <w:t>Телесные наказания</w:t>
      </w:r>
    </w:p>
    <w:p w:rsidR="002618FB" w:rsidRPr="00C27A37" w:rsidRDefault="002618FB" w:rsidP="002618FB">
      <w:pPr>
        <w:pStyle w:val="SingleTxtGR"/>
      </w:pPr>
      <w:r w:rsidRPr="00C27A37">
        <w:t>22.</w:t>
      </w:r>
      <w:r w:rsidRPr="00C27A37">
        <w:tab/>
        <w:t>Комитет, принимая к сведению поправку к Гражданскому кодексу 2002</w:t>
      </w:r>
      <w:r>
        <w:t> </w:t>
      </w:r>
      <w:r w:rsidRPr="00C27A37">
        <w:t xml:space="preserve">года, отменившую право родителей на "принятие исправительных мер", </w:t>
      </w:r>
      <w:r>
        <w:t>выражает</w:t>
      </w:r>
      <w:r w:rsidRPr="00C27A37">
        <w:t xml:space="preserve"> обеспокоенность отсутствием в национальном законодательстве фо</w:t>
      </w:r>
      <w:r w:rsidRPr="00C27A37">
        <w:t>р</w:t>
      </w:r>
      <w:r w:rsidRPr="00C27A37">
        <w:t>мального запре</w:t>
      </w:r>
      <w:r>
        <w:t xml:space="preserve">та </w:t>
      </w:r>
      <w:r w:rsidRPr="00C27A37">
        <w:t xml:space="preserve">на </w:t>
      </w:r>
      <w:r>
        <w:t xml:space="preserve">применение </w:t>
      </w:r>
      <w:r w:rsidRPr="00C27A37">
        <w:t>телесных наказаний в семье и альтернативных заведениях, а также сообщениями</w:t>
      </w:r>
      <w:r>
        <w:t xml:space="preserve"> о том</w:t>
      </w:r>
      <w:r w:rsidRPr="00C27A37">
        <w:t>, что телесные наказания широко пр</w:t>
      </w:r>
      <w:r w:rsidRPr="00C27A37">
        <w:t>и</w:t>
      </w:r>
      <w:r w:rsidRPr="00C27A37">
        <w:t xml:space="preserve">меняются родителями и по-прежнему рассматриваются в качестве метода </w:t>
      </w:r>
      <w:r>
        <w:t>во</w:t>
      </w:r>
      <w:r>
        <w:t>с</w:t>
      </w:r>
      <w:r>
        <w:t xml:space="preserve">питания </w:t>
      </w:r>
      <w:r w:rsidRPr="00C27A37">
        <w:t>в школах.</w:t>
      </w:r>
      <w:r>
        <w:t xml:space="preserve"> </w:t>
      </w:r>
    </w:p>
    <w:p w:rsidR="002618FB" w:rsidRPr="00725D37" w:rsidRDefault="002618FB" w:rsidP="002618FB">
      <w:pPr>
        <w:pStyle w:val="SingleTxtGR"/>
        <w:ind w:left="1701"/>
        <w:rPr>
          <w:b/>
        </w:rPr>
      </w:pPr>
      <w:r w:rsidRPr="00725D37">
        <w:rPr>
          <w:b/>
        </w:rPr>
        <w:t xml:space="preserve">Комитету следует </w:t>
      </w:r>
      <w:r>
        <w:rPr>
          <w:b/>
        </w:rPr>
        <w:t xml:space="preserve">недвусмысленно </w:t>
      </w:r>
      <w:r w:rsidRPr="00725D37">
        <w:rPr>
          <w:b/>
        </w:rPr>
        <w:t xml:space="preserve">разъяснять юридический статус телесных наказаний в школах и пенитенциарных учреждениях и в срочном порядке запретить их применение дома, в альтернативных заведениях и, при необходимости, в школах и </w:t>
      </w:r>
      <w:r w:rsidRPr="00725D37">
        <w:rPr>
          <w:rFonts w:hint="cs"/>
          <w:b/>
        </w:rPr>
        <w:t>пенитенциарных учр</w:t>
      </w:r>
      <w:r w:rsidRPr="00725D37">
        <w:rPr>
          <w:rFonts w:hint="cs"/>
          <w:b/>
        </w:rPr>
        <w:t>е</w:t>
      </w:r>
      <w:r w:rsidRPr="00725D37">
        <w:rPr>
          <w:rFonts w:hint="cs"/>
          <w:b/>
        </w:rPr>
        <w:t>ждениях</w:t>
      </w:r>
      <w:r w:rsidRPr="00725D37">
        <w:rPr>
          <w:b/>
        </w:rPr>
        <w:t>.</w:t>
      </w:r>
    </w:p>
    <w:p w:rsidR="002618FB" w:rsidRPr="00C27A37" w:rsidRDefault="002618FB" w:rsidP="002618FB">
      <w:pPr>
        <w:pStyle w:val="H23GR"/>
      </w:pPr>
      <w:r>
        <w:tab/>
      </w:r>
      <w:r>
        <w:tab/>
        <w:t>Обращение с лицами, нуждающимися в</w:t>
      </w:r>
      <w:r w:rsidRPr="00C27A37">
        <w:t xml:space="preserve"> психиатрической помощи</w:t>
      </w:r>
    </w:p>
    <w:p w:rsidR="002618FB" w:rsidRDefault="002618FB" w:rsidP="002618FB">
      <w:pPr>
        <w:pStyle w:val="SingleTxtGR"/>
      </w:pPr>
      <w:r w:rsidRPr="00C27A37">
        <w:t>23.</w:t>
      </w:r>
      <w:r w:rsidRPr="00C27A37">
        <w:tab/>
        <w:t xml:space="preserve">Комитет с озабоченностью отмечает отсутствие в докладе государства-участника информации об условиях содержания </w:t>
      </w:r>
      <w:r>
        <w:t>в реабилитационных центрах право</w:t>
      </w:r>
      <w:r w:rsidRPr="00C27A37">
        <w:t>нарушителей, которым требуется психиатрическая помощь. Принимая к сведению информацию государства-участника о работе пяти реабил</w:t>
      </w:r>
      <w:r w:rsidRPr="00C27A37">
        <w:t>и</w:t>
      </w:r>
      <w:r w:rsidRPr="00C27A37">
        <w:t xml:space="preserve">тационных центров для </w:t>
      </w:r>
      <w:r>
        <w:t>право</w:t>
      </w:r>
      <w:r w:rsidRPr="00C27A37">
        <w:t>нарушителей с психическими отклонениями</w:t>
      </w:r>
      <w:r>
        <w:t>, которые на да</w:t>
      </w:r>
      <w:r>
        <w:t>н</w:t>
      </w:r>
      <w:r>
        <w:t>ный момент входят в</w:t>
      </w:r>
      <w:r w:rsidRPr="00C27A37">
        <w:t xml:space="preserve"> систем</w:t>
      </w:r>
      <w:r>
        <w:t>у</w:t>
      </w:r>
      <w:r w:rsidRPr="00C27A37">
        <w:t xml:space="preserve"> пенитенциарных учреждений, Комитет выражает озабоченность отсутствием информации об условиях содержания в подобных учреждений, а также о полном и эффективном осуществлении основных гара</w:t>
      </w:r>
      <w:r w:rsidRPr="00C27A37">
        <w:t>н</w:t>
      </w:r>
      <w:r w:rsidRPr="00C27A37">
        <w:t xml:space="preserve">тий заключенных. Комитет далее </w:t>
      </w:r>
      <w:r>
        <w:t>выражает</w:t>
      </w:r>
      <w:r w:rsidRPr="00C27A37">
        <w:t xml:space="preserve"> озабоченность отсутствием инфо</w:t>
      </w:r>
      <w:r w:rsidRPr="00C27A37">
        <w:t>р</w:t>
      </w:r>
      <w:r w:rsidRPr="00C27A37">
        <w:t>мации об общих условиях содержания, соблюдении юридических гарантий и защите от жестокого обращения лиц в психиатрических учреждениях</w:t>
      </w:r>
      <w:r>
        <w:t xml:space="preserve"> и</w:t>
      </w:r>
      <w:r w:rsidRPr="00C27A37">
        <w:t xml:space="preserve"> псих</w:t>
      </w:r>
      <w:r w:rsidRPr="00C27A37">
        <w:t>и</w:t>
      </w:r>
      <w:r w:rsidRPr="00C27A37">
        <w:t xml:space="preserve">атрических больницах и с обеспокоенностью отмечает частое применение </w:t>
      </w:r>
      <w:proofErr w:type="spellStart"/>
      <w:r w:rsidRPr="00C27A37">
        <w:t>эле</w:t>
      </w:r>
      <w:r w:rsidRPr="00C27A37">
        <w:t>к</w:t>
      </w:r>
      <w:r w:rsidRPr="00C27A37">
        <w:t>троконвульсивной</w:t>
      </w:r>
      <w:proofErr w:type="spellEnd"/>
      <w:r w:rsidRPr="00C27A37">
        <w:t xml:space="preserve"> терапии (</w:t>
      </w:r>
      <w:proofErr w:type="spellStart"/>
      <w:r w:rsidRPr="00C27A37">
        <w:t>ЭКТ</w:t>
      </w:r>
      <w:proofErr w:type="spellEnd"/>
      <w:r w:rsidRPr="00C27A37">
        <w:t xml:space="preserve">) в психиатрических больницах и клиниках, </w:t>
      </w:r>
      <w:r>
        <w:t xml:space="preserve">о чем говорится </w:t>
      </w:r>
      <w:r w:rsidRPr="00C27A37">
        <w:t xml:space="preserve">в докладе государства-участника (пункт 306). Комитет далее </w:t>
      </w:r>
      <w:r>
        <w:t>в</w:t>
      </w:r>
      <w:r>
        <w:t>ы</w:t>
      </w:r>
      <w:r>
        <w:t>ражает</w:t>
      </w:r>
      <w:r w:rsidRPr="00C27A37">
        <w:t xml:space="preserve"> сожаление </w:t>
      </w:r>
      <w:r>
        <w:t>по поводу</w:t>
      </w:r>
      <w:r w:rsidRPr="00C27A37">
        <w:t xml:space="preserve"> отсутстви</w:t>
      </w:r>
      <w:r>
        <w:t>я</w:t>
      </w:r>
      <w:r w:rsidRPr="00C27A37">
        <w:t xml:space="preserve"> информации о возможности доступа представителей независимых контрольных механизмов в подобные учрежд</w:t>
      </w:r>
      <w:r w:rsidRPr="00C27A37">
        <w:t>е</w:t>
      </w:r>
      <w:r w:rsidRPr="00C27A37">
        <w:t>ния.</w:t>
      </w:r>
    </w:p>
    <w:p w:rsidR="002618FB" w:rsidRPr="00644FD7" w:rsidRDefault="002618FB" w:rsidP="002618FB">
      <w:pPr>
        <w:pStyle w:val="SingleTxtGR"/>
        <w:ind w:left="1701"/>
        <w:rPr>
          <w:b/>
        </w:rPr>
      </w:pPr>
      <w:r w:rsidRPr="00644FD7">
        <w:rPr>
          <w:b/>
        </w:rPr>
        <w:t>Государству-участнику следует серьезно пересмотреть вопрос о пр</w:t>
      </w:r>
      <w:r w:rsidRPr="00644FD7">
        <w:rPr>
          <w:b/>
        </w:rPr>
        <w:t>и</w:t>
      </w:r>
      <w:r w:rsidRPr="00644FD7">
        <w:rPr>
          <w:b/>
        </w:rPr>
        <w:t xml:space="preserve">менении </w:t>
      </w:r>
      <w:proofErr w:type="spellStart"/>
      <w:r w:rsidRPr="00644FD7">
        <w:rPr>
          <w:b/>
        </w:rPr>
        <w:t>электроконвульсивной</w:t>
      </w:r>
      <w:proofErr w:type="spellEnd"/>
      <w:r w:rsidRPr="00644FD7">
        <w:rPr>
          <w:b/>
        </w:rPr>
        <w:t xml:space="preserve"> терапии (</w:t>
      </w:r>
      <w:proofErr w:type="spellStart"/>
      <w:r w:rsidRPr="00644FD7">
        <w:rPr>
          <w:b/>
        </w:rPr>
        <w:t>ЭКТ</w:t>
      </w:r>
      <w:proofErr w:type="spellEnd"/>
      <w:r w:rsidRPr="00644FD7">
        <w:rPr>
          <w:b/>
        </w:rPr>
        <w:t>) и отменить любую другую терапию, применение которой могло бы пр</w:t>
      </w:r>
      <w:r>
        <w:rPr>
          <w:b/>
        </w:rPr>
        <w:t>едставлять собой запрещенные Ко</w:t>
      </w:r>
      <w:r>
        <w:rPr>
          <w:b/>
        </w:rPr>
        <w:t>н</w:t>
      </w:r>
      <w:r>
        <w:rPr>
          <w:b/>
        </w:rPr>
        <w:t xml:space="preserve">венцией </w:t>
      </w:r>
      <w:r w:rsidRPr="00644FD7">
        <w:rPr>
          <w:b/>
        </w:rPr>
        <w:t>действия в отношении лиц, нуждающихся в психиатрической помощи. Государству-участнику следует обесп</w:t>
      </w:r>
      <w:r w:rsidRPr="00644FD7">
        <w:rPr>
          <w:b/>
        </w:rPr>
        <w:t>е</w:t>
      </w:r>
      <w:r w:rsidRPr="00644FD7">
        <w:rPr>
          <w:b/>
        </w:rPr>
        <w:t xml:space="preserve">чить </w:t>
      </w:r>
      <w:r>
        <w:rPr>
          <w:b/>
        </w:rPr>
        <w:t>по</w:t>
      </w:r>
      <w:r w:rsidRPr="00644FD7">
        <w:rPr>
          <w:b/>
        </w:rPr>
        <w:t xml:space="preserve"> закон</w:t>
      </w:r>
      <w:r>
        <w:rPr>
          <w:b/>
        </w:rPr>
        <w:t>у</w:t>
      </w:r>
      <w:r w:rsidRPr="00644FD7">
        <w:rPr>
          <w:b/>
        </w:rPr>
        <w:t xml:space="preserve"> и на практике соблюдение основных правовых гара</w:t>
      </w:r>
      <w:r w:rsidRPr="00644FD7">
        <w:rPr>
          <w:b/>
        </w:rPr>
        <w:t>н</w:t>
      </w:r>
      <w:r w:rsidRPr="00644FD7">
        <w:rPr>
          <w:b/>
        </w:rPr>
        <w:t xml:space="preserve">тий для всех нуждающихся в психиатрической помощи </w:t>
      </w:r>
      <w:r>
        <w:rPr>
          <w:b/>
        </w:rPr>
        <w:t>лиц, соде</w:t>
      </w:r>
      <w:r>
        <w:rPr>
          <w:b/>
        </w:rPr>
        <w:t>р</w:t>
      </w:r>
      <w:r>
        <w:rPr>
          <w:b/>
        </w:rPr>
        <w:t>жащихся</w:t>
      </w:r>
      <w:r w:rsidRPr="00644FD7">
        <w:rPr>
          <w:b/>
        </w:rPr>
        <w:t xml:space="preserve"> как в психиатрических учреждениях и в психиатрических больницах</w:t>
      </w:r>
      <w:r>
        <w:rPr>
          <w:b/>
        </w:rPr>
        <w:t xml:space="preserve">, так </w:t>
      </w:r>
      <w:r w:rsidRPr="00644FD7">
        <w:rPr>
          <w:b/>
        </w:rPr>
        <w:t xml:space="preserve">и </w:t>
      </w:r>
      <w:r>
        <w:rPr>
          <w:b/>
        </w:rPr>
        <w:t xml:space="preserve">в </w:t>
      </w:r>
      <w:r w:rsidRPr="00644FD7">
        <w:rPr>
          <w:b/>
        </w:rPr>
        <w:t>пенитенциарных учрежден</w:t>
      </w:r>
      <w:r w:rsidRPr="00644FD7">
        <w:rPr>
          <w:b/>
        </w:rPr>
        <w:t>и</w:t>
      </w:r>
      <w:r w:rsidRPr="00644FD7">
        <w:rPr>
          <w:b/>
        </w:rPr>
        <w:t>ях. Далее государству-участнику следует предоставить доступ представителям независ</w:t>
      </w:r>
      <w:r w:rsidRPr="00644FD7">
        <w:rPr>
          <w:b/>
        </w:rPr>
        <w:t>и</w:t>
      </w:r>
      <w:r w:rsidRPr="00644FD7">
        <w:rPr>
          <w:b/>
        </w:rPr>
        <w:t>мых контрольных механизмов в психиатрические учрежд</w:t>
      </w:r>
      <w:r w:rsidRPr="00644FD7">
        <w:rPr>
          <w:b/>
        </w:rPr>
        <w:t>е</w:t>
      </w:r>
      <w:r w:rsidRPr="00644FD7">
        <w:rPr>
          <w:b/>
        </w:rPr>
        <w:t>ния и больницы для предупреждения любых форм жесткого обр</w:t>
      </w:r>
      <w:r w:rsidRPr="00644FD7">
        <w:rPr>
          <w:b/>
        </w:rPr>
        <w:t>а</w:t>
      </w:r>
      <w:r w:rsidRPr="00644FD7">
        <w:rPr>
          <w:b/>
        </w:rPr>
        <w:t>щения.</w:t>
      </w:r>
    </w:p>
    <w:p w:rsidR="002618FB" w:rsidRPr="00C27A37" w:rsidRDefault="002618FB" w:rsidP="002618FB">
      <w:pPr>
        <w:pStyle w:val="H23GR"/>
      </w:pPr>
      <w:r>
        <w:tab/>
      </w:r>
      <w:r>
        <w:tab/>
      </w:r>
      <w:r w:rsidRPr="00C27A37">
        <w:t xml:space="preserve">Срок давности </w:t>
      </w:r>
    </w:p>
    <w:p w:rsidR="002618FB" w:rsidRDefault="002618FB" w:rsidP="002618FB">
      <w:pPr>
        <w:pStyle w:val="SingleTxtGR"/>
      </w:pPr>
      <w:r w:rsidRPr="00C27A37">
        <w:t>24.</w:t>
      </w:r>
      <w:r w:rsidRPr="00C27A37">
        <w:tab/>
        <w:t>Комитет принимает к сведению увеличение в новом Уголовном кодексе 2005 года срока давности за совершение преступления в форме пыток с 15 до 40 лет в случаях, когда применение пыток привело к смерти. Тем не менее К</w:t>
      </w:r>
      <w:r w:rsidRPr="00C27A37">
        <w:t>о</w:t>
      </w:r>
      <w:r w:rsidRPr="00C27A37">
        <w:t>митет озабочен тем, что государство-участник продолжает применять к прест</w:t>
      </w:r>
      <w:r w:rsidRPr="00C27A37">
        <w:t>у</w:t>
      </w:r>
      <w:r w:rsidRPr="00C27A37">
        <w:t>плениям в форме пыток статью о сроке давности (статьи 2, 12 и 13).</w:t>
      </w:r>
    </w:p>
    <w:p w:rsidR="002618FB" w:rsidRPr="001451EB" w:rsidRDefault="002618FB" w:rsidP="002618FB">
      <w:pPr>
        <w:pStyle w:val="SingleTxtGR"/>
        <w:ind w:left="1701"/>
        <w:rPr>
          <w:b/>
        </w:rPr>
      </w:pPr>
      <w:r w:rsidRPr="001451EB">
        <w:rPr>
          <w:b/>
        </w:rPr>
        <w:t>Государству-участнику следует внести поправки в Уголовный кодекс с тем, чтобы на преступления в форме пытки не распространялся никакой срок давности.</w:t>
      </w:r>
    </w:p>
    <w:p w:rsidR="002618FB" w:rsidRPr="00C27A37" w:rsidRDefault="002618FB" w:rsidP="002618FB">
      <w:pPr>
        <w:pStyle w:val="H23GR"/>
      </w:pPr>
      <w:r>
        <w:tab/>
      </w:r>
      <w:r>
        <w:tab/>
      </w:r>
      <w:r w:rsidRPr="00C27A37">
        <w:t>Профессиональная подготовка</w:t>
      </w:r>
    </w:p>
    <w:p w:rsidR="002618FB" w:rsidRPr="00C27A37" w:rsidRDefault="002618FB" w:rsidP="002618FB">
      <w:pPr>
        <w:pStyle w:val="SingleTxtGR"/>
      </w:pPr>
      <w:r w:rsidRPr="00C27A37">
        <w:t>25.</w:t>
      </w:r>
      <w:r w:rsidRPr="00C27A37">
        <w:tab/>
        <w:t>Приветствуя пред</w:t>
      </w:r>
      <w:r>
        <w:t>о</w:t>
      </w:r>
      <w:r w:rsidRPr="00C27A37">
        <w:t>ставленную государством-участником информацию о том, что профессиональная подготовка сотрудников правоохранительных орг</w:t>
      </w:r>
      <w:r w:rsidRPr="00C27A37">
        <w:t>а</w:t>
      </w:r>
      <w:r w:rsidRPr="00C27A37">
        <w:t>нов и жандармерии включает в себя изучение Стамбульского протокола, Ком</w:t>
      </w:r>
      <w:r w:rsidRPr="00C27A37">
        <w:t>и</w:t>
      </w:r>
      <w:r w:rsidRPr="00C27A37">
        <w:t xml:space="preserve">тет </w:t>
      </w:r>
      <w:r>
        <w:t>выражает</w:t>
      </w:r>
      <w:r w:rsidRPr="00C27A37">
        <w:t xml:space="preserve"> сожаление </w:t>
      </w:r>
      <w:r>
        <w:t>по поводу</w:t>
      </w:r>
      <w:r w:rsidRPr="00C27A37">
        <w:t xml:space="preserve"> отсутстви</w:t>
      </w:r>
      <w:r>
        <w:t>я</w:t>
      </w:r>
      <w:r w:rsidRPr="00C27A37">
        <w:t xml:space="preserve"> какой-либо информации о пр</w:t>
      </w:r>
      <w:r w:rsidRPr="00C27A37">
        <w:t>о</w:t>
      </w:r>
      <w:r w:rsidRPr="00C27A37">
        <w:t>хождении подобной подготовки общественными инспекторами тюрем и других учреждений для содержания под стражей. Комитет далее сожалеет об отсутс</w:t>
      </w:r>
      <w:r w:rsidRPr="00C27A37">
        <w:t>т</w:t>
      </w:r>
      <w:r w:rsidRPr="00C27A37">
        <w:t>вии информации о проведении какой-либо подготовки по вопросу полного з</w:t>
      </w:r>
      <w:r w:rsidRPr="00C27A37">
        <w:t>а</w:t>
      </w:r>
      <w:r w:rsidRPr="00C27A37">
        <w:t>прета на применение пыток (статья 10) среди членов деревенской охраны или сотрудников иммигр</w:t>
      </w:r>
      <w:r w:rsidRPr="00C27A37">
        <w:t>а</w:t>
      </w:r>
      <w:r w:rsidRPr="00C27A37">
        <w:t>ционных служб.</w:t>
      </w:r>
    </w:p>
    <w:p w:rsidR="002618FB" w:rsidRPr="00FF6A1A" w:rsidRDefault="002618FB" w:rsidP="002618FB">
      <w:pPr>
        <w:pStyle w:val="SingleTxtGR"/>
        <w:ind w:left="1701"/>
        <w:rPr>
          <w:b/>
        </w:rPr>
      </w:pPr>
      <w:r w:rsidRPr="00FF6A1A">
        <w:rPr>
          <w:b/>
        </w:rPr>
        <w:t xml:space="preserve">Государству-участнику следует </w:t>
      </w:r>
      <w:r>
        <w:rPr>
          <w:b/>
        </w:rPr>
        <w:t xml:space="preserve">и </w:t>
      </w:r>
      <w:r w:rsidRPr="00FF6A1A">
        <w:rPr>
          <w:b/>
        </w:rPr>
        <w:t>дал</w:t>
      </w:r>
      <w:r>
        <w:rPr>
          <w:b/>
        </w:rPr>
        <w:t>е</w:t>
      </w:r>
      <w:r w:rsidRPr="00FF6A1A">
        <w:rPr>
          <w:b/>
        </w:rPr>
        <w:t>е развивать и укреплять сущ</w:t>
      </w:r>
      <w:r w:rsidRPr="00FF6A1A">
        <w:rPr>
          <w:b/>
        </w:rPr>
        <w:t>е</w:t>
      </w:r>
      <w:r w:rsidRPr="00FF6A1A">
        <w:rPr>
          <w:b/>
        </w:rPr>
        <w:t>ствующие учебные программы</w:t>
      </w:r>
      <w:r>
        <w:rPr>
          <w:b/>
        </w:rPr>
        <w:t>,</w:t>
      </w:r>
      <w:r w:rsidRPr="00FF6A1A">
        <w:rPr>
          <w:b/>
        </w:rPr>
        <w:t xml:space="preserve"> с тем чтобы все должностные л</w:t>
      </w:r>
      <w:r w:rsidRPr="00FF6A1A">
        <w:rPr>
          <w:b/>
        </w:rPr>
        <w:t>и</w:t>
      </w:r>
      <w:r w:rsidRPr="00FF6A1A">
        <w:rPr>
          <w:b/>
        </w:rPr>
        <w:t xml:space="preserve">ца, </w:t>
      </w:r>
      <w:r w:rsidR="00CE05F6" w:rsidRPr="00CE05F6">
        <w:rPr>
          <w:b/>
        </w:rPr>
        <w:br/>
      </w:r>
      <w:r w:rsidRPr="00FF6A1A">
        <w:rPr>
          <w:b/>
        </w:rPr>
        <w:t>в том числе судьи и обвинители, общественные инспекторы мест с</w:t>
      </w:r>
      <w:r w:rsidRPr="00FF6A1A">
        <w:rPr>
          <w:b/>
        </w:rPr>
        <w:t>о</w:t>
      </w:r>
      <w:r w:rsidRPr="00FF6A1A">
        <w:rPr>
          <w:b/>
        </w:rPr>
        <w:t>держания под стражей, сотрудники правоохранительных органов, с</w:t>
      </w:r>
      <w:r w:rsidRPr="00FF6A1A">
        <w:rPr>
          <w:b/>
        </w:rPr>
        <w:t>о</w:t>
      </w:r>
      <w:r w:rsidRPr="00FF6A1A">
        <w:rPr>
          <w:b/>
        </w:rPr>
        <w:t>трудники служб безопасности, деревенск</w:t>
      </w:r>
      <w:r>
        <w:rPr>
          <w:b/>
        </w:rPr>
        <w:t>ие</w:t>
      </w:r>
      <w:r w:rsidRPr="00FF6A1A">
        <w:rPr>
          <w:b/>
        </w:rPr>
        <w:t xml:space="preserve"> охран</w:t>
      </w:r>
      <w:r>
        <w:rPr>
          <w:b/>
        </w:rPr>
        <w:t>ники</w:t>
      </w:r>
      <w:r w:rsidRPr="00FF6A1A">
        <w:rPr>
          <w:b/>
        </w:rPr>
        <w:t>, а также р</w:t>
      </w:r>
      <w:r w:rsidRPr="00FF6A1A">
        <w:rPr>
          <w:b/>
        </w:rPr>
        <w:t>а</w:t>
      </w:r>
      <w:r w:rsidRPr="00FF6A1A">
        <w:rPr>
          <w:b/>
        </w:rPr>
        <w:t>ботники тюрем и иммиграционных служб были в полном объеме о</w:t>
      </w:r>
      <w:r w:rsidRPr="00FF6A1A">
        <w:rPr>
          <w:b/>
        </w:rPr>
        <w:t>с</w:t>
      </w:r>
      <w:r w:rsidRPr="00FF6A1A">
        <w:rPr>
          <w:b/>
        </w:rPr>
        <w:t>ведомлены о положениях Конвенции, о полном запрете на примен</w:t>
      </w:r>
      <w:r w:rsidRPr="00FF6A1A">
        <w:rPr>
          <w:b/>
        </w:rPr>
        <w:t>е</w:t>
      </w:r>
      <w:r w:rsidRPr="00FF6A1A">
        <w:rPr>
          <w:b/>
        </w:rPr>
        <w:t>ние пыток и о том, что в случае любых действий, нарушающих Ко</w:t>
      </w:r>
      <w:r w:rsidRPr="00FF6A1A">
        <w:rPr>
          <w:b/>
        </w:rPr>
        <w:t>н</w:t>
      </w:r>
      <w:r w:rsidRPr="00FF6A1A">
        <w:rPr>
          <w:b/>
        </w:rPr>
        <w:t>венцию, они будут привлечены к ответственн</w:t>
      </w:r>
      <w:r w:rsidRPr="00FF6A1A">
        <w:rPr>
          <w:b/>
        </w:rPr>
        <w:t>о</w:t>
      </w:r>
      <w:r w:rsidRPr="00FF6A1A">
        <w:rPr>
          <w:b/>
        </w:rPr>
        <w:t>сти.</w:t>
      </w:r>
    </w:p>
    <w:p w:rsidR="002618FB" w:rsidRPr="00FF6A1A" w:rsidRDefault="002618FB" w:rsidP="002618FB">
      <w:pPr>
        <w:pStyle w:val="SingleTxtGR"/>
        <w:rPr>
          <w:b/>
        </w:rPr>
      </w:pPr>
      <w:r w:rsidRPr="00C27A37">
        <w:t>26.</w:t>
      </w:r>
      <w:r w:rsidRPr="00C27A37">
        <w:tab/>
      </w:r>
      <w:r w:rsidRPr="00FF6A1A">
        <w:rPr>
          <w:b/>
        </w:rPr>
        <w:t>Комитет пр</w:t>
      </w:r>
      <w:r>
        <w:rPr>
          <w:b/>
        </w:rPr>
        <w:t>едлагает</w:t>
      </w:r>
      <w:r w:rsidRPr="00FF6A1A">
        <w:rPr>
          <w:b/>
        </w:rPr>
        <w:t xml:space="preserve"> государств</w:t>
      </w:r>
      <w:r>
        <w:rPr>
          <w:b/>
        </w:rPr>
        <w:t>у</w:t>
      </w:r>
      <w:r w:rsidRPr="00FF6A1A">
        <w:rPr>
          <w:b/>
        </w:rPr>
        <w:t>-участник</w:t>
      </w:r>
      <w:r>
        <w:rPr>
          <w:b/>
        </w:rPr>
        <w:t>у</w:t>
      </w:r>
      <w:r w:rsidRPr="00FF6A1A">
        <w:rPr>
          <w:b/>
        </w:rPr>
        <w:t xml:space="preserve"> ратифицировать Факул</w:t>
      </w:r>
      <w:r w:rsidRPr="00FF6A1A">
        <w:rPr>
          <w:b/>
        </w:rPr>
        <w:t>ь</w:t>
      </w:r>
      <w:r w:rsidRPr="00FF6A1A">
        <w:rPr>
          <w:b/>
        </w:rPr>
        <w:t xml:space="preserve">тативный протокол </w:t>
      </w:r>
      <w:r>
        <w:rPr>
          <w:b/>
        </w:rPr>
        <w:t xml:space="preserve">к </w:t>
      </w:r>
      <w:r w:rsidRPr="00FF6A1A">
        <w:rPr>
          <w:b/>
        </w:rPr>
        <w:t>Конвенции и основные международные договоры Организации Объединенных Наций в области прав человека, участником которых оно пока не является, а также Римский статут Международного уголовного суда, Конвенцию о статусе апатридов, а также Конвенцию о с</w:t>
      </w:r>
      <w:r w:rsidRPr="00FF6A1A">
        <w:rPr>
          <w:b/>
        </w:rPr>
        <w:t>о</w:t>
      </w:r>
      <w:r w:rsidRPr="00FF6A1A">
        <w:rPr>
          <w:b/>
        </w:rPr>
        <w:t xml:space="preserve">кращении </w:t>
      </w:r>
      <w:proofErr w:type="spellStart"/>
      <w:r w:rsidRPr="00FF6A1A">
        <w:rPr>
          <w:b/>
        </w:rPr>
        <w:t>безгражда</w:t>
      </w:r>
      <w:r w:rsidRPr="00FF6A1A">
        <w:rPr>
          <w:b/>
        </w:rPr>
        <w:t>н</w:t>
      </w:r>
      <w:r w:rsidRPr="00FF6A1A">
        <w:rPr>
          <w:b/>
        </w:rPr>
        <w:t>ства</w:t>
      </w:r>
      <w:proofErr w:type="spellEnd"/>
      <w:r w:rsidRPr="00FF6A1A">
        <w:rPr>
          <w:b/>
        </w:rPr>
        <w:t>.</w:t>
      </w:r>
    </w:p>
    <w:p w:rsidR="002618FB" w:rsidRPr="00FF6A1A" w:rsidRDefault="002618FB" w:rsidP="002618FB">
      <w:pPr>
        <w:pStyle w:val="SingleTxtGR"/>
        <w:rPr>
          <w:b/>
        </w:rPr>
      </w:pPr>
      <w:r w:rsidRPr="00C27A37">
        <w:t>27.</w:t>
      </w:r>
      <w:r w:rsidRPr="00C27A37">
        <w:tab/>
      </w:r>
      <w:r w:rsidRPr="00FF6A1A">
        <w:rPr>
          <w:b/>
        </w:rPr>
        <w:t xml:space="preserve">Государству-участнику </w:t>
      </w:r>
      <w:r>
        <w:rPr>
          <w:b/>
        </w:rPr>
        <w:t>предлагается</w:t>
      </w:r>
      <w:r w:rsidRPr="00FF6A1A">
        <w:rPr>
          <w:b/>
        </w:rPr>
        <w:t xml:space="preserve"> активно распространять пре</w:t>
      </w:r>
      <w:r w:rsidRPr="00FF6A1A">
        <w:rPr>
          <w:b/>
        </w:rPr>
        <w:t>д</w:t>
      </w:r>
      <w:r w:rsidRPr="00FF6A1A">
        <w:rPr>
          <w:b/>
        </w:rPr>
        <w:t>ставленный Комитету доклад, краткие отчеты и заключительные замеч</w:t>
      </w:r>
      <w:r w:rsidRPr="00FF6A1A">
        <w:rPr>
          <w:b/>
        </w:rPr>
        <w:t>а</w:t>
      </w:r>
      <w:r w:rsidRPr="00FF6A1A">
        <w:rPr>
          <w:b/>
        </w:rPr>
        <w:t>ния Комитета на соответствующих языках через официальные вебсайты, средства массовой и</w:t>
      </w:r>
      <w:r w:rsidRPr="00FF6A1A">
        <w:rPr>
          <w:b/>
        </w:rPr>
        <w:t>н</w:t>
      </w:r>
      <w:r w:rsidRPr="00FF6A1A">
        <w:rPr>
          <w:b/>
        </w:rPr>
        <w:t xml:space="preserve">формации и неправительственные организации. </w:t>
      </w:r>
    </w:p>
    <w:p w:rsidR="002618FB" w:rsidRPr="00C27A37" w:rsidRDefault="002618FB" w:rsidP="002618FB">
      <w:pPr>
        <w:pStyle w:val="SingleTxtGR"/>
      </w:pPr>
      <w:r w:rsidRPr="00C27A37">
        <w:t>28.</w:t>
      </w:r>
      <w:r w:rsidRPr="00C27A37">
        <w:tab/>
      </w:r>
      <w:r w:rsidRPr="002F47EF">
        <w:rPr>
          <w:b/>
        </w:rPr>
        <w:t>Коми</w:t>
      </w:r>
      <w:r>
        <w:rPr>
          <w:b/>
        </w:rPr>
        <w:t>тет просит государство</w:t>
      </w:r>
      <w:r w:rsidRPr="002618FB">
        <w:rPr>
          <w:b/>
        </w:rPr>
        <w:t>-</w:t>
      </w:r>
      <w:r>
        <w:rPr>
          <w:b/>
        </w:rPr>
        <w:t>участник</w:t>
      </w:r>
      <w:r w:rsidRPr="002F47EF">
        <w:rPr>
          <w:b/>
        </w:rPr>
        <w:t xml:space="preserve"> предоставить в течение одн</w:t>
      </w:r>
      <w:r w:rsidRPr="002F47EF">
        <w:rPr>
          <w:b/>
        </w:rPr>
        <w:t>о</w:t>
      </w:r>
      <w:r w:rsidRPr="002F47EF">
        <w:rPr>
          <w:b/>
        </w:rPr>
        <w:t>го года информацию о мерах, принятых по осуществлению рекомендаций К</w:t>
      </w:r>
      <w:r w:rsidRPr="002F47EF">
        <w:rPr>
          <w:b/>
        </w:rPr>
        <w:t>о</w:t>
      </w:r>
      <w:r w:rsidRPr="002F47EF">
        <w:rPr>
          <w:b/>
        </w:rPr>
        <w:t xml:space="preserve">митета, которые </w:t>
      </w:r>
      <w:r>
        <w:rPr>
          <w:b/>
        </w:rPr>
        <w:t>изложены</w:t>
      </w:r>
      <w:r w:rsidRPr="002F47EF">
        <w:rPr>
          <w:b/>
        </w:rPr>
        <w:t xml:space="preserve"> в пунктах 7, 8, 9 и 11 настоящего документа.</w:t>
      </w:r>
    </w:p>
    <w:p w:rsidR="002618FB" w:rsidRPr="002F47EF" w:rsidRDefault="002618FB" w:rsidP="002618FB">
      <w:pPr>
        <w:pStyle w:val="SingleTxtGR"/>
        <w:rPr>
          <w:b/>
        </w:rPr>
      </w:pPr>
      <w:r w:rsidRPr="00C27A37">
        <w:t>29.</w:t>
      </w:r>
      <w:r w:rsidRPr="00C27A37">
        <w:tab/>
      </w:r>
      <w:r w:rsidRPr="002F47EF">
        <w:rPr>
          <w:b/>
        </w:rPr>
        <w:t>Комитет предлагает государству-участнику представить свой сл</w:t>
      </w:r>
      <w:r w:rsidRPr="002F47EF">
        <w:rPr>
          <w:b/>
        </w:rPr>
        <w:t>е</w:t>
      </w:r>
      <w:r w:rsidRPr="002F47EF">
        <w:rPr>
          <w:b/>
        </w:rPr>
        <w:t>дующий периодический доклад в соответствии с его руководящими при</w:t>
      </w:r>
      <w:r w:rsidRPr="002F47EF">
        <w:rPr>
          <w:b/>
        </w:rPr>
        <w:t>н</w:t>
      </w:r>
      <w:r w:rsidRPr="002F47EF">
        <w:rPr>
          <w:b/>
        </w:rPr>
        <w:t>ципами представления докладов и соблюдать ограничение 40 страницами докладов по конкретным договорам. Комитет также предлагает государс</w:t>
      </w:r>
      <w:r w:rsidRPr="002F47EF">
        <w:rPr>
          <w:b/>
        </w:rPr>
        <w:t>т</w:t>
      </w:r>
      <w:r w:rsidRPr="002F47EF">
        <w:rPr>
          <w:b/>
        </w:rPr>
        <w:t>ву-участнику представить обновленный общий базовый документ в соо</w:t>
      </w:r>
      <w:r w:rsidRPr="002F47EF">
        <w:rPr>
          <w:b/>
        </w:rPr>
        <w:t>т</w:t>
      </w:r>
      <w:r w:rsidRPr="002F47EF">
        <w:rPr>
          <w:b/>
        </w:rPr>
        <w:t>ветствии с согласованными руководящими принципами представления докладов (</w:t>
      </w:r>
      <w:r w:rsidRPr="002F47EF">
        <w:rPr>
          <w:b/>
          <w:lang w:val="en-US"/>
        </w:rPr>
        <w:t>HRI</w:t>
      </w:r>
      <w:r w:rsidRPr="002F47EF">
        <w:rPr>
          <w:b/>
        </w:rPr>
        <w:t>/</w:t>
      </w:r>
      <w:r w:rsidRPr="002F47EF">
        <w:rPr>
          <w:b/>
          <w:lang w:val="en-US"/>
        </w:rPr>
        <w:t>GEN</w:t>
      </w:r>
      <w:r w:rsidRPr="002F47EF">
        <w:rPr>
          <w:b/>
        </w:rPr>
        <w:t>.2/</w:t>
      </w:r>
      <w:r w:rsidRPr="002F47EF">
        <w:rPr>
          <w:b/>
          <w:lang w:val="en-US"/>
        </w:rPr>
        <w:t>Rev</w:t>
      </w:r>
      <w:r w:rsidRPr="002F47EF">
        <w:rPr>
          <w:b/>
        </w:rPr>
        <w:t>.6) и соблюдать ограничение 80 страницами о</w:t>
      </w:r>
      <w:r w:rsidRPr="002F47EF">
        <w:rPr>
          <w:b/>
        </w:rPr>
        <w:t>б</w:t>
      </w:r>
      <w:r w:rsidRPr="002F47EF">
        <w:rPr>
          <w:b/>
        </w:rPr>
        <w:t>щего базового документа.</w:t>
      </w:r>
    </w:p>
    <w:p w:rsidR="002618FB" w:rsidRPr="002F47EF" w:rsidRDefault="002618FB" w:rsidP="002618FB">
      <w:pPr>
        <w:pStyle w:val="SingleTxtGR"/>
        <w:rPr>
          <w:b/>
        </w:rPr>
      </w:pPr>
      <w:r w:rsidRPr="00C27A37">
        <w:t>30.</w:t>
      </w:r>
      <w:r w:rsidRPr="00C27A37">
        <w:tab/>
      </w:r>
      <w:r w:rsidRPr="002F47EF">
        <w:rPr>
          <w:b/>
        </w:rPr>
        <w:t xml:space="preserve">Государству-участнику предлагается представить </w:t>
      </w:r>
      <w:r>
        <w:rPr>
          <w:b/>
        </w:rPr>
        <w:t>его</w:t>
      </w:r>
      <w:r w:rsidRPr="002F47EF">
        <w:rPr>
          <w:b/>
        </w:rPr>
        <w:t xml:space="preserve"> следующий п</w:t>
      </w:r>
      <w:r w:rsidRPr="002F47EF">
        <w:rPr>
          <w:b/>
        </w:rPr>
        <w:t>е</w:t>
      </w:r>
      <w:r w:rsidRPr="002F47EF">
        <w:rPr>
          <w:b/>
        </w:rPr>
        <w:t>риодический доклад, который станет четвертым докладом</w:t>
      </w:r>
      <w:r>
        <w:rPr>
          <w:b/>
        </w:rPr>
        <w:t>,</w:t>
      </w:r>
      <w:r w:rsidRPr="002F47EF">
        <w:rPr>
          <w:b/>
        </w:rPr>
        <w:t xml:space="preserve"> </w:t>
      </w:r>
      <w:r>
        <w:rPr>
          <w:b/>
        </w:rPr>
        <w:t>к</w:t>
      </w:r>
      <w:r w:rsidRPr="002F47EF">
        <w:rPr>
          <w:b/>
        </w:rPr>
        <w:t xml:space="preserve"> 19 ноября 2014 года.</w:t>
      </w:r>
    </w:p>
    <w:p w:rsidR="002618FB" w:rsidRPr="003E5132" w:rsidRDefault="002618FB" w:rsidP="002618F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618FB" w:rsidRPr="003E5132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172" w:rsidRDefault="00363172">
      <w:r>
        <w:rPr>
          <w:lang w:val="en-US"/>
        </w:rPr>
        <w:tab/>
      </w:r>
      <w:r>
        <w:separator/>
      </w:r>
    </w:p>
  </w:endnote>
  <w:endnote w:type="continuationSeparator" w:id="0">
    <w:p w:rsidR="00363172" w:rsidRDefault="00363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172" w:rsidRPr="00B74BE2" w:rsidRDefault="00363172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GE.11-40409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172" w:rsidRPr="00B74BE2" w:rsidRDefault="00363172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GE.11-40409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172" w:rsidRPr="00B74BE2" w:rsidRDefault="00363172">
    <w:pPr>
      <w:pStyle w:val="Footer"/>
      <w:rPr>
        <w:sz w:val="20"/>
        <w:lang w:val="en-US"/>
      </w:rPr>
    </w:pPr>
    <w:r>
      <w:rPr>
        <w:sz w:val="20"/>
        <w:lang w:val="en-US"/>
      </w:rPr>
      <w:t>GE.11-40409  (R)  020311   020311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172" w:rsidRPr="00F71F63" w:rsidRDefault="0036317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63172" w:rsidRPr="00F71F63" w:rsidRDefault="0036317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63172" w:rsidRPr="00635E86" w:rsidRDefault="0036317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172" w:rsidRPr="0048483F" w:rsidRDefault="00363172">
    <w:pPr>
      <w:pStyle w:val="Header"/>
      <w:rPr>
        <w:lang w:val="en-US"/>
      </w:rPr>
    </w:pPr>
    <w:r>
      <w:rPr>
        <w:lang w:val="en-US"/>
      </w:rPr>
      <w:t>CAT/C/TUR/CO/3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172" w:rsidRPr="00B74BE2" w:rsidRDefault="00363172">
    <w:pPr>
      <w:pStyle w:val="Header"/>
      <w:rPr>
        <w:lang w:val="en-US"/>
      </w:rPr>
    </w:pPr>
    <w:r>
      <w:rPr>
        <w:lang w:val="en-US"/>
      </w:rPr>
      <w:tab/>
      <w:t>CAT/C/TUR/CO/3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41E25EA"/>
    <w:multiLevelType w:val="hybridMultilevel"/>
    <w:tmpl w:val="B5B2EB44"/>
    <w:lvl w:ilvl="0" w:tplc="0419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3DD0C0FE">
      <w:start w:val="1"/>
      <w:numFmt w:val="bullet"/>
      <w:lvlText w:val=""/>
      <w:lvlJc w:val="left"/>
      <w:pPr>
        <w:tabs>
          <w:tab w:val="num" w:pos="1647"/>
        </w:tabs>
        <w:ind w:left="1647" w:hanging="567"/>
      </w:pPr>
      <w:rPr>
        <w:rFonts w:ascii="Wingdings" w:hAnsi="Wingdings" w:hint="default"/>
      </w:rPr>
    </w:lvl>
    <w:lvl w:ilvl="2" w:tplc="62CCA52E">
      <w:start w:val="1"/>
      <w:numFmt w:val="lowerRoman"/>
      <w:lvlText w:val="(%3)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53D4"/>
    <w:rsid w:val="000033D8"/>
    <w:rsid w:val="00005C1C"/>
    <w:rsid w:val="00016553"/>
    <w:rsid w:val="000233B3"/>
    <w:rsid w:val="00023E9E"/>
    <w:rsid w:val="00026B0C"/>
    <w:rsid w:val="00027DD0"/>
    <w:rsid w:val="0003638E"/>
    <w:rsid w:val="00036FF2"/>
    <w:rsid w:val="0004010A"/>
    <w:rsid w:val="00043D88"/>
    <w:rsid w:val="00046E4D"/>
    <w:rsid w:val="0006401A"/>
    <w:rsid w:val="00072C27"/>
    <w:rsid w:val="00080A04"/>
    <w:rsid w:val="000820BB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1381"/>
    <w:rsid w:val="001463F7"/>
    <w:rsid w:val="0015769C"/>
    <w:rsid w:val="00180752"/>
    <w:rsid w:val="00185076"/>
    <w:rsid w:val="0018543C"/>
    <w:rsid w:val="00190231"/>
    <w:rsid w:val="0019068E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15B11"/>
    <w:rsid w:val="00232D42"/>
    <w:rsid w:val="00237334"/>
    <w:rsid w:val="002444F4"/>
    <w:rsid w:val="002618FB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F784C"/>
    <w:rsid w:val="003215F5"/>
    <w:rsid w:val="00332891"/>
    <w:rsid w:val="00352AB4"/>
    <w:rsid w:val="00356BB2"/>
    <w:rsid w:val="00360477"/>
    <w:rsid w:val="00363172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28D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8483F"/>
    <w:rsid w:val="004A0DE8"/>
    <w:rsid w:val="004A4CB7"/>
    <w:rsid w:val="004A57B5"/>
    <w:rsid w:val="004B19DA"/>
    <w:rsid w:val="004B1D92"/>
    <w:rsid w:val="004C2A53"/>
    <w:rsid w:val="004C3B35"/>
    <w:rsid w:val="004C43EC"/>
    <w:rsid w:val="004E6729"/>
    <w:rsid w:val="004F0E47"/>
    <w:rsid w:val="0051339C"/>
    <w:rsid w:val="0051412F"/>
    <w:rsid w:val="00516E90"/>
    <w:rsid w:val="00522B6F"/>
    <w:rsid w:val="0052430E"/>
    <w:rsid w:val="005276AD"/>
    <w:rsid w:val="00540A9A"/>
    <w:rsid w:val="00543522"/>
    <w:rsid w:val="00545680"/>
    <w:rsid w:val="00555A9C"/>
    <w:rsid w:val="0056618E"/>
    <w:rsid w:val="00576F59"/>
    <w:rsid w:val="00577A34"/>
    <w:rsid w:val="00580AAD"/>
    <w:rsid w:val="005823C0"/>
    <w:rsid w:val="00585869"/>
    <w:rsid w:val="00593A04"/>
    <w:rsid w:val="005A6D5A"/>
    <w:rsid w:val="005B1B28"/>
    <w:rsid w:val="005B7D51"/>
    <w:rsid w:val="005B7F35"/>
    <w:rsid w:val="005C2081"/>
    <w:rsid w:val="005C678A"/>
    <w:rsid w:val="005D346D"/>
    <w:rsid w:val="005D6C86"/>
    <w:rsid w:val="005D7A77"/>
    <w:rsid w:val="005E3339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362C9"/>
    <w:rsid w:val="0075279B"/>
    <w:rsid w:val="00753748"/>
    <w:rsid w:val="00762446"/>
    <w:rsid w:val="00781ACB"/>
    <w:rsid w:val="0078368E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29BD"/>
    <w:rsid w:val="00834887"/>
    <w:rsid w:val="00842FED"/>
    <w:rsid w:val="008455CF"/>
    <w:rsid w:val="00847689"/>
    <w:rsid w:val="00850985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B50B2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35D7"/>
    <w:rsid w:val="00A800D1"/>
    <w:rsid w:val="00A92699"/>
    <w:rsid w:val="00AB5BF0"/>
    <w:rsid w:val="00AC1C95"/>
    <w:rsid w:val="00AC2CCB"/>
    <w:rsid w:val="00AC443A"/>
    <w:rsid w:val="00AE60E2"/>
    <w:rsid w:val="00B00465"/>
    <w:rsid w:val="00B0169F"/>
    <w:rsid w:val="00B05F21"/>
    <w:rsid w:val="00B14EA9"/>
    <w:rsid w:val="00B26413"/>
    <w:rsid w:val="00B30A3C"/>
    <w:rsid w:val="00B425C6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0CD5"/>
    <w:rsid w:val="00CA609E"/>
    <w:rsid w:val="00CA7D95"/>
    <w:rsid w:val="00CA7DA4"/>
    <w:rsid w:val="00CB31FB"/>
    <w:rsid w:val="00CE05F6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0A92"/>
    <w:rsid w:val="00D6236B"/>
    <w:rsid w:val="00D809D1"/>
    <w:rsid w:val="00D84ECF"/>
    <w:rsid w:val="00DA2851"/>
    <w:rsid w:val="00DA2B7C"/>
    <w:rsid w:val="00DA5686"/>
    <w:rsid w:val="00DB2FC0"/>
    <w:rsid w:val="00DB4B62"/>
    <w:rsid w:val="00DC41E3"/>
    <w:rsid w:val="00DF18FA"/>
    <w:rsid w:val="00DF242E"/>
    <w:rsid w:val="00DF39AE"/>
    <w:rsid w:val="00DF49CA"/>
    <w:rsid w:val="00DF775B"/>
    <w:rsid w:val="00E007F3"/>
    <w:rsid w:val="00E00DEA"/>
    <w:rsid w:val="00E06EF0"/>
    <w:rsid w:val="00E11679"/>
    <w:rsid w:val="00E133D0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0969"/>
    <w:rsid w:val="00EA2CD0"/>
    <w:rsid w:val="00EC0044"/>
    <w:rsid w:val="00EC6B9F"/>
    <w:rsid w:val="00ED0B34"/>
    <w:rsid w:val="00EE516D"/>
    <w:rsid w:val="00EE6A9E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3B69"/>
    <w:rsid w:val="00F60D85"/>
    <w:rsid w:val="00F653D4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16</Pages>
  <Words>6646</Words>
  <Characters>37883</Characters>
  <Application>Microsoft Office Word</Application>
  <DocSecurity>4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1140409</vt:lpstr>
    </vt:vector>
  </TitlesOfParts>
  <Company>CSD</Company>
  <LinksUpToDate>false</LinksUpToDate>
  <CharactersWithSpaces>44441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1140409</dc:title>
  <dc:subject/>
  <dc:creator>EC</dc:creator>
  <cp:keywords/>
  <dc:description/>
  <cp:lastModifiedBy>Екатерина Салынская</cp:lastModifiedBy>
  <cp:revision>2</cp:revision>
  <cp:lastPrinted>2011-03-02T11:11:00Z</cp:lastPrinted>
  <dcterms:created xsi:type="dcterms:W3CDTF">2011-03-02T11:14:00Z</dcterms:created>
  <dcterms:modified xsi:type="dcterms:W3CDTF">2011-03-02T11:14:00Z</dcterms:modified>
</cp:coreProperties>
</file>