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16A" w:rsidRPr="00E629EC" w:rsidRDefault="00A3016A" w:rsidP="001E33E4">
      <w:pPr>
        <w:spacing w:before="120"/>
        <w:rPr>
          <w:rFonts w:hint="eastAsia"/>
        </w:rPr>
      </w:pPr>
      <w:r w:rsidRPr="00E629EC">
        <w:rPr>
          <w:rFonts w:hint="eastAsia"/>
        </w:rPr>
        <w:t>经济、社会、文化权利委员会</w:t>
      </w:r>
    </w:p>
    <w:p w:rsidR="00A3016A" w:rsidRPr="00E629EC" w:rsidRDefault="00A3016A" w:rsidP="00A3016A">
      <w:r w:rsidRPr="00E629EC">
        <w:rPr>
          <w:rFonts w:hint="eastAsia"/>
        </w:rPr>
        <w:t>会前工作组</w:t>
      </w:r>
    </w:p>
    <w:p w:rsidR="00A3016A" w:rsidRPr="00E629EC" w:rsidRDefault="00A3016A" w:rsidP="00A3016A">
      <w:pPr>
        <w:spacing w:after="320"/>
        <w:rPr>
          <w:rFonts w:hint="eastAsia"/>
        </w:rPr>
      </w:pPr>
      <w:r w:rsidRPr="00E629EC">
        <w:rPr>
          <w:rFonts w:hint="eastAsia"/>
        </w:rPr>
        <w:t>2007</w:t>
      </w:r>
      <w:r w:rsidRPr="00E629EC">
        <w:rPr>
          <w:rFonts w:hint="eastAsia"/>
        </w:rPr>
        <w:t>年</w:t>
      </w:r>
      <w:r w:rsidRPr="00E629EC">
        <w:rPr>
          <w:rFonts w:hint="eastAsia"/>
        </w:rPr>
        <w:t>5</w:t>
      </w:r>
      <w:r w:rsidRPr="00E629EC">
        <w:rPr>
          <w:rFonts w:hint="eastAsia"/>
        </w:rPr>
        <w:t>月</w:t>
      </w:r>
      <w:r w:rsidRPr="00E629EC">
        <w:rPr>
          <w:rFonts w:hint="eastAsia"/>
        </w:rPr>
        <w:t>21</w:t>
      </w:r>
      <w:r w:rsidRPr="00E629EC">
        <w:rPr>
          <w:rFonts w:hint="eastAsia"/>
        </w:rPr>
        <w:t>日至</w:t>
      </w:r>
      <w:r w:rsidRPr="00E629EC">
        <w:rPr>
          <w:rFonts w:hint="eastAsia"/>
        </w:rPr>
        <w:t>25</w:t>
      </w:r>
      <w:r w:rsidRPr="00E629EC">
        <w:rPr>
          <w:rFonts w:hint="eastAsia"/>
        </w:rPr>
        <w:t>日</w:t>
      </w:r>
    </w:p>
    <w:p w:rsidR="00A3016A" w:rsidRPr="00E629EC" w:rsidRDefault="00A3016A" w:rsidP="00A3016A">
      <w:pPr>
        <w:pStyle w:val="Heading2"/>
      </w:pPr>
      <w:r w:rsidRPr="00E629EC">
        <w:rPr>
          <w:rFonts w:hint="eastAsia"/>
          <w:lang w:val="en-GB"/>
        </w:rPr>
        <w:t>《经济、社会、文化权利国际公约》的执行情况</w:t>
      </w:r>
    </w:p>
    <w:p w:rsidR="00A3016A" w:rsidRPr="00E629EC" w:rsidRDefault="00A3016A" w:rsidP="00A3016A">
      <w:pPr>
        <w:pStyle w:val="Heading3"/>
      </w:pPr>
      <w:r w:rsidRPr="00E629EC">
        <w:rPr>
          <w:rFonts w:hint="eastAsia"/>
        </w:rPr>
        <w:t>审议法国就《经济、社会、文化权利国际公约》</w:t>
      </w:r>
      <w:r w:rsidRPr="00E629EC">
        <w:br/>
      </w:r>
      <w:r w:rsidRPr="00E629EC">
        <w:rPr>
          <w:rFonts w:hint="eastAsia"/>
        </w:rPr>
        <w:t>第一至十五条所述权利执行情况提交的</w:t>
      </w:r>
      <w:r w:rsidRPr="00E629EC">
        <w:br/>
      </w:r>
      <w:r w:rsidRPr="00E629EC">
        <w:rPr>
          <w:rFonts w:hint="eastAsia"/>
        </w:rPr>
        <w:t>第三次定期报告</w:t>
      </w:r>
      <w:r w:rsidR="00AB17F3">
        <w:t>(</w:t>
      </w:r>
      <w:r w:rsidRPr="00E629EC">
        <w:rPr>
          <w:bCs/>
        </w:rPr>
        <w:t>E</w:t>
      </w:r>
      <w:r w:rsidR="00AB17F3">
        <w:t>/</w:t>
      </w:r>
      <w:r w:rsidRPr="00E629EC">
        <w:rPr>
          <w:bCs/>
        </w:rPr>
        <w:t>C</w:t>
      </w:r>
      <w:r w:rsidRPr="00E629EC">
        <w:t>.</w:t>
      </w:r>
      <w:r w:rsidRPr="00E629EC">
        <w:rPr>
          <w:bCs/>
        </w:rPr>
        <w:t>12</w:t>
      </w:r>
      <w:r w:rsidR="00AB17F3">
        <w:t>/</w:t>
      </w:r>
      <w:r w:rsidRPr="00E629EC">
        <w:rPr>
          <w:bCs/>
        </w:rPr>
        <w:t>FRA</w:t>
      </w:r>
      <w:r w:rsidR="00AB17F3">
        <w:t>/</w:t>
      </w:r>
      <w:r w:rsidRPr="00E629EC">
        <w:rPr>
          <w:rFonts w:hint="eastAsia"/>
        </w:rPr>
        <w:t>Q</w:t>
      </w:r>
      <w:r w:rsidR="00AB17F3">
        <w:rPr>
          <w:rFonts w:hint="eastAsia"/>
        </w:rPr>
        <w:t>/</w:t>
      </w:r>
      <w:r w:rsidRPr="00E629EC">
        <w:rPr>
          <w:bCs/>
        </w:rPr>
        <w:t>3</w:t>
      </w:r>
      <w:r w:rsidR="00AB17F3">
        <w:t>)</w:t>
      </w:r>
      <w:r w:rsidRPr="00E629EC">
        <w:rPr>
          <w:rFonts w:hint="eastAsia"/>
        </w:rPr>
        <w:t>时</w:t>
      </w:r>
      <w:r w:rsidRPr="00E629EC">
        <w:br/>
      </w:r>
      <w:r w:rsidRPr="00E629EC">
        <w:rPr>
          <w:rFonts w:hint="eastAsia"/>
        </w:rPr>
        <w:t>拟提出的问题</w:t>
      </w:r>
    </w:p>
    <w:p w:rsidR="00A3016A" w:rsidRPr="00E629EC" w:rsidRDefault="00A3016A" w:rsidP="00A3016A">
      <w:pPr>
        <w:pStyle w:val="Heading2"/>
        <w:rPr>
          <w:b/>
          <w:lang w:val="en-GB"/>
        </w:rPr>
      </w:pPr>
      <w:r w:rsidRPr="00E629EC">
        <w:rPr>
          <w:rFonts w:hint="eastAsia"/>
          <w:lang w:val="en-GB"/>
        </w:rPr>
        <w:t>一、一般性资料</w:t>
      </w:r>
    </w:p>
    <w:p w:rsidR="00A3016A" w:rsidRPr="00E629EC" w:rsidRDefault="00A3016A" w:rsidP="006B7826">
      <w:pPr>
        <w:rPr>
          <w:rFonts w:hint="eastAsia"/>
        </w:rPr>
      </w:pPr>
      <w:r>
        <w:rPr>
          <w:rFonts w:hint="eastAsia"/>
        </w:rPr>
        <w:tab/>
      </w:r>
      <w:r w:rsidR="00AB17F3">
        <w:rPr>
          <w:rFonts w:hint="eastAsia"/>
        </w:rPr>
        <w:t>1.</w:t>
      </w:r>
      <w:r>
        <w:rPr>
          <w:rFonts w:hint="eastAsia"/>
        </w:rPr>
        <w:t xml:space="preserve">  </w:t>
      </w:r>
      <w:r w:rsidRPr="00E629EC">
        <w:rPr>
          <w:rFonts w:hint="eastAsia"/>
        </w:rPr>
        <w:t>请提供资料</w:t>
      </w:r>
      <w:r w:rsidR="00AB17F3">
        <w:rPr>
          <w:rFonts w:hint="eastAsia"/>
        </w:rPr>
        <w:t>，</w:t>
      </w:r>
      <w:r w:rsidRPr="00E629EC">
        <w:rPr>
          <w:rFonts w:hint="eastAsia"/>
        </w:rPr>
        <w:t>说明缔约国计划采取哪些措施</w:t>
      </w:r>
      <w:r w:rsidR="00AB17F3">
        <w:rPr>
          <w:rFonts w:hint="eastAsia"/>
        </w:rPr>
        <w:t>，</w:t>
      </w:r>
      <w:r w:rsidRPr="00E629EC">
        <w:rPr>
          <w:rFonts w:hint="eastAsia"/>
        </w:rPr>
        <w:t>在</w:t>
      </w:r>
      <w:r w:rsidRPr="00E629EC">
        <w:t>2012</w:t>
      </w:r>
      <w:r w:rsidRPr="00E629EC">
        <w:rPr>
          <w:rFonts w:hint="eastAsia"/>
        </w:rPr>
        <w:t>年之前实现国民生产总值</w:t>
      </w:r>
      <w:r w:rsidR="00AB17F3">
        <w:t>0.</w:t>
      </w:r>
      <w:r w:rsidRPr="00E629EC">
        <w:t>7</w:t>
      </w:r>
      <w:r w:rsidR="00AB17F3">
        <w:t>%</w:t>
      </w:r>
      <w:r w:rsidRPr="00E629EC">
        <w:rPr>
          <w:rFonts w:hint="eastAsia"/>
        </w:rPr>
        <w:t>用于官方发展援助的目标。此外</w:t>
      </w:r>
      <w:r w:rsidR="00AB17F3">
        <w:rPr>
          <w:rFonts w:hint="eastAsia"/>
        </w:rPr>
        <w:t>，</w:t>
      </w:r>
      <w:r w:rsidRPr="00E629EC">
        <w:rPr>
          <w:rFonts w:hint="eastAsia"/>
        </w:rPr>
        <w:t>有关委员会上一次结论性意见</w:t>
      </w:r>
      <w:r w:rsidR="00AB17F3">
        <w:rPr>
          <w:rFonts w:hint="eastAsia"/>
        </w:rPr>
        <w:t>(</w:t>
      </w:r>
      <w:r w:rsidRPr="00E629EC">
        <w:t>E</w:t>
      </w:r>
      <w:r w:rsidR="00AB17F3">
        <w:t>/</w:t>
      </w:r>
      <w:r w:rsidRPr="00E629EC">
        <w:t>C.12</w:t>
      </w:r>
      <w:r w:rsidR="00AB17F3">
        <w:t>/</w:t>
      </w:r>
      <w:r w:rsidRPr="00E629EC">
        <w:t>1</w:t>
      </w:r>
      <w:r w:rsidR="00AB17F3">
        <w:t>/</w:t>
      </w:r>
      <w:r w:rsidRPr="00E629EC">
        <w:t>Add.72</w:t>
      </w:r>
      <w:r w:rsidR="00AB17F3">
        <w:rPr>
          <w:rFonts w:hint="eastAsia"/>
        </w:rPr>
        <w:t>)</w:t>
      </w:r>
      <w:r w:rsidRPr="00E629EC">
        <w:rPr>
          <w:rFonts w:hint="eastAsia"/>
        </w:rPr>
        <w:t>第</w:t>
      </w:r>
      <w:r w:rsidRPr="00E629EC">
        <w:t>32</w:t>
      </w:r>
      <w:r w:rsidRPr="00E629EC">
        <w:rPr>
          <w:rFonts w:hint="eastAsia"/>
        </w:rPr>
        <w:t>段</w:t>
      </w:r>
      <w:r w:rsidR="00AB17F3">
        <w:rPr>
          <w:rFonts w:hint="eastAsia"/>
        </w:rPr>
        <w:t>，</w:t>
      </w:r>
      <w:r w:rsidRPr="00E629EC">
        <w:rPr>
          <w:rFonts w:hint="eastAsia"/>
        </w:rPr>
        <w:t>除缔约国报告第</w:t>
      </w:r>
      <w:r w:rsidRPr="00E629EC">
        <w:t>76</w:t>
      </w:r>
      <w:r w:rsidRPr="00E629EC">
        <w:rPr>
          <w:rFonts w:hint="eastAsia"/>
        </w:rPr>
        <w:t>段及以后各段提供的信息外</w:t>
      </w:r>
      <w:r w:rsidR="00AB17F3">
        <w:rPr>
          <w:rFonts w:hint="eastAsia"/>
        </w:rPr>
        <w:t>，</w:t>
      </w:r>
      <w:r w:rsidRPr="00E629EC">
        <w:rPr>
          <w:rFonts w:hint="eastAsia"/>
        </w:rPr>
        <w:t>请提供资料说明缔约国的发展合作政策怎样考虑到实现发展中国家经济、社会和文化权利的问题</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43</w:t>
      </w:r>
      <w:r w:rsidRPr="00E629EC">
        <w:rPr>
          <w:rFonts w:hint="eastAsia"/>
        </w:rPr>
        <w:t>段</w:t>
      </w:r>
      <w:r w:rsidR="00AB17F3">
        <w:t>)</w:t>
      </w:r>
      <w:r w:rsidRPr="00E629EC">
        <w:rPr>
          <w:rFonts w:hint="eastAsia"/>
        </w:rPr>
        <w:t>。</w:t>
      </w:r>
    </w:p>
    <w:p w:rsidR="00A3016A" w:rsidRPr="00E629EC" w:rsidRDefault="00A3016A" w:rsidP="006B7826">
      <w:pPr>
        <w:rPr>
          <w:rFonts w:hint="eastAsia"/>
        </w:rPr>
      </w:pPr>
      <w:r>
        <w:rPr>
          <w:rFonts w:hint="eastAsia"/>
        </w:rPr>
        <w:tab/>
      </w:r>
      <w:r w:rsidR="00AB17F3">
        <w:rPr>
          <w:rFonts w:hint="eastAsia"/>
        </w:rPr>
        <w:t>2.</w:t>
      </w:r>
      <w:r>
        <w:rPr>
          <w:rFonts w:hint="eastAsia"/>
        </w:rPr>
        <w:t xml:space="preserve">  </w:t>
      </w:r>
      <w:r w:rsidRPr="00E629EC">
        <w:rPr>
          <w:rFonts w:hint="eastAsia"/>
        </w:rPr>
        <w:t>请更详细地概述</w:t>
      </w:r>
      <w:r w:rsidR="00AB17F3">
        <w:rPr>
          <w:rFonts w:hint="eastAsia"/>
        </w:rPr>
        <w:t>，</w:t>
      </w:r>
      <w:r w:rsidRPr="00E629EC">
        <w:rPr>
          <w:rFonts w:hint="eastAsia"/>
        </w:rPr>
        <w:t>在缔约国定期报告的编写过程中与民间团体协商的情况</w:t>
      </w:r>
      <w:r w:rsidR="00AB17F3">
        <w:rPr>
          <w:rFonts w:hint="eastAsia"/>
        </w:rPr>
        <w:t>，</w:t>
      </w:r>
      <w:r w:rsidRPr="00E629EC">
        <w:rPr>
          <w:rFonts w:hint="eastAsia"/>
        </w:rPr>
        <w:t>这是委员会</w:t>
      </w:r>
      <w:r w:rsidR="00EA121F">
        <w:rPr>
          <w:rFonts w:hint="eastAsia"/>
        </w:rPr>
        <w:t>上一</w:t>
      </w:r>
      <w:r w:rsidRPr="00E629EC">
        <w:rPr>
          <w:rFonts w:hint="eastAsia"/>
        </w:rPr>
        <w:t>结论性意见第</w:t>
      </w:r>
      <w:r w:rsidRPr="00E629EC">
        <w:t>33</w:t>
      </w:r>
      <w:r w:rsidRPr="00E629EC">
        <w:rPr>
          <w:rFonts w:hint="eastAsia"/>
        </w:rPr>
        <w:t>段</w:t>
      </w:r>
      <w:r w:rsidR="00EA121F">
        <w:rPr>
          <w:rFonts w:hint="eastAsia"/>
        </w:rPr>
        <w:t>的要求</w:t>
      </w:r>
      <w:r w:rsidR="00AB17F3">
        <w:t>(</w:t>
      </w:r>
      <w:r w:rsidRPr="00E629EC">
        <w:t>E</w:t>
      </w:r>
      <w:r w:rsidR="00AB17F3">
        <w:t>/</w:t>
      </w:r>
      <w:r w:rsidRPr="00E629EC">
        <w:t>C.12</w:t>
      </w:r>
      <w:r w:rsidR="00AB17F3">
        <w:t>/</w:t>
      </w:r>
      <w:r w:rsidRPr="00E629EC">
        <w:t>FRA</w:t>
      </w:r>
      <w:r w:rsidR="00AB17F3">
        <w:t>/3,</w:t>
      </w:r>
      <w:r w:rsidR="00D87C1E">
        <w:rPr>
          <w:rFonts w:hint="eastAsia"/>
        </w:rPr>
        <w:t xml:space="preserve"> </w:t>
      </w:r>
      <w:r w:rsidRPr="00E629EC">
        <w:rPr>
          <w:rFonts w:hint="eastAsia"/>
        </w:rPr>
        <w:t>第</w:t>
      </w:r>
      <w:r w:rsidRPr="00E629EC">
        <w:t>82</w:t>
      </w:r>
      <w:r w:rsidRPr="00E629EC">
        <w:rPr>
          <w:rFonts w:hint="eastAsia"/>
        </w:rPr>
        <w:t>段</w:t>
      </w:r>
      <w:r w:rsidR="00AB17F3">
        <w:t>)</w:t>
      </w:r>
      <w:r w:rsidRPr="00E629EC">
        <w:rPr>
          <w:rFonts w:hint="eastAsia"/>
        </w:rPr>
        <w:t>。</w:t>
      </w:r>
    </w:p>
    <w:p w:rsidR="00A3016A" w:rsidRPr="00E629EC" w:rsidRDefault="00A3016A" w:rsidP="006B7826">
      <w:pPr>
        <w:spacing w:after="320"/>
        <w:rPr>
          <w:rFonts w:hint="eastAsia"/>
        </w:rPr>
      </w:pPr>
      <w:r>
        <w:rPr>
          <w:rFonts w:hint="eastAsia"/>
        </w:rPr>
        <w:tab/>
      </w:r>
      <w:r w:rsidR="00AB17F3">
        <w:rPr>
          <w:rFonts w:hint="eastAsia"/>
        </w:rPr>
        <w:t>3.</w:t>
      </w:r>
      <w:r>
        <w:rPr>
          <w:rFonts w:hint="eastAsia"/>
        </w:rPr>
        <w:t xml:space="preserve">  </w:t>
      </w:r>
      <w:r w:rsidRPr="00E629EC">
        <w:rPr>
          <w:rFonts w:hint="eastAsia"/>
        </w:rPr>
        <w:t>委员会请缔约国在对下文第</w:t>
      </w:r>
      <w:r w:rsidRPr="00E629EC">
        <w:t>6</w:t>
      </w:r>
      <w:r w:rsidRPr="00E629EC">
        <w:rPr>
          <w:rFonts w:hint="eastAsia"/>
        </w:rPr>
        <w:t>、</w:t>
      </w:r>
      <w:r w:rsidRPr="00E629EC">
        <w:t>10</w:t>
      </w:r>
      <w:r w:rsidRPr="00E629EC">
        <w:rPr>
          <w:rFonts w:hint="eastAsia"/>
        </w:rPr>
        <w:t>、</w:t>
      </w:r>
      <w:r w:rsidRPr="00E629EC">
        <w:t>15</w:t>
      </w:r>
      <w:r w:rsidRPr="00E629EC">
        <w:rPr>
          <w:rFonts w:hint="eastAsia"/>
        </w:rPr>
        <w:t>、</w:t>
      </w:r>
      <w:r w:rsidRPr="00E629EC">
        <w:t>20</w:t>
      </w:r>
      <w:r w:rsidRPr="00E629EC">
        <w:rPr>
          <w:rFonts w:hint="eastAsia"/>
        </w:rPr>
        <w:t>、</w:t>
      </w:r>
      <w:r w:rsidRPr="00E629EC">
        <w:t>24</w:t>
      </w:r>
      <w:r w:rsidRPr="00E629EC">
        <w:rPr>
          <w:rFonts w:hint="eastAsia"/>
        </w:rPr>
        <w:t>和第</w:t>
      </w:r>
      <w:r w:rsidRPr="00E629EC">
        <w:t>26</w:t>
      </w:r>
      <w:r w:rsidRPr="00E629EC">
        <w:rPr>
          <w:rFonts w:hint="eastAsia"/>
        </w:rPr>
        <w:t>段提到的问题的答复中</w:t>
      </w:r>
      <w:r w:rsidR="00AB17F3">
        <w:rPr>
          <w:rFonts w:hint="eastAsia"/>
        </w:rPr>
        <w:t>，</w:t>
      </w:r>
      <w:r w:rsidRPr="00E629EC">
        <w:rPr>
          <w:rFonts w:hint="eastAsia"/>
        </w:rPr>
        <w:t>在逐年比较的基础上</w:t>
      </w:r>
      <w:r w:rsidR="00AB17F3">
        <w:rPr>
          <w:rFonts w:hint="eastAsia"/>
        </w:rPr>
        <w:t>，</w:t>
      </w:r>
      <w:r w:rsidRPr="00E629EC">
        <w:rPr>
          <w:rFonts w:hint="eastAsia"/>
        </w:rPr>
        <w:t>提供按年龄、性别、出身和酌情按城</w:t>
      </w:r>
      <w:r w:rsidR="00AB17F3">
        <w:t>/</w:t>
      </w:r>
      <w:r w:rsidRPr="00E629EC">
        <w:rPr>
          <w:rFonts w:hint="eastAsia"/>
        </w:rPr>
        <w:t>乡居住地分列的过去五年的统计数据。委员会还请缔约国提供下文第</w:t>
      </w:r>
      <w:r w:rsidRPr="00E629EC">
        <w:t>17</w:t>
      </w:r>
      <w:r w:rsidRPr="00E629EC">
        <w:rPr>
          <w:rFonts w:hint="eastAsia"/>
        </w:rPr>
        <w:t>、</w:t>
      </w:r>
      <w:r w:rsidRPr="00E629EC">
        <w:t>18</w:t>
      </w:r>
      <w:r w:rsidRPr="00E629EC">
        <w:rPr>
          <w:rFonts w:hint="eastAsia"/>
        </w:rPr>
        <w:t>和</w:t>
      </w:r>
      <w:r w:rsidRPr="00E629EC">
        <w:t>27</w:t>
      </w:r>
      <w:r w:rsidRPr="00E629EC">
        <w:rPr>
          <w:rFonts w:hint="eastAsia"/>
        </w:rPr>
        <w:t>段要求的具体统计信息。</w:t>
      </w:r>
    </w:p>
    <w:p w:rsidR="00A3016A" w:rsidRPr="00E629EC" w:rsidRDefault="00A3016A" w:rsidP="006B7826">
      <w:pPr>
        <w:pStyle w:val="Heading2"/>
        <w:spacing w:line="336" w:lineRule="auto"/>
        <w:rPr>
          <w:lang w:val="en-GB"/>
        </w:rPr>
      </w:pPr>
      <w:r w:rsidRPr="00E629EC">
        <w:rPr>
          <w:rFonts w:hint="eastAsia"/>
          <w:lang w:val="en-GB"/>
        </w:rPr>
        <w:t>二、有关《公约》一般性条款的问题</w:t>
      </w:r>
      <w:r w:rsidRPr="00E629EC">
        <w:rPr>
          <w:lang w:val="en-GB"/>
        </w:rPr>
        <w:br/>
      </w:r>
      <w:r w:rsidR="00AB17F3">
        <w:rPr>
          <w:rFonts w:hint="eastAsia"/>
          <w:sz w:val="24"/>
          <w:szCs w:val="24"/>
          <w:lang w:val="en-GB"/>
        </w:rPr>
        <w:t>(</w:t>
      </w:r>
      <w:r w:rsidRPr="00D87C1E">
        <w:rPr>
          <w:rFonts w:hint="eastAsia"/>
          <w:sz w:val="24"/>
          <w:szCs w:val="24"/>
          <w:lang w:val="en-GB"/>
        </w:rPr>
        <w:t>第一至第五条</w:t>
      </w:r>
      <w:r w:rsidR="00AB17F3">
        <w:rPr>
          <w:rFonts w:hint="eastAsia"/>
          <w:sz w:val="24"/>
          <w:szCs w:val="24"/>
          <w:lang w:val="en-GB"/>
        </w:rPr>
        <w:t>)</w:t>
      </w:r>
    </w:p>
    <w:p w:rsidR="00A3016A" w:rsidRPr="00E629EC" w:rsidRDefault="00A3016A" w:rsidP="006B7826">
      <w:pPr>
        <w:pStyle w:val="Heading3"/>
        <w:rPr>
          <w:rFonts w:ascii="Time New Roman" w:eastAsia="SimHei" w:hAnsi="Time New Roman"/>
          <w:u w:val="none"/>
        </w:rPr>
      </w:pPr>
      <w:r w:rsidRPr="00E629EC">
        <w:rPr>
          <w:rFonts w:ascii="Time New Roman" w:eastAsia="SimHei" w:hAnsi="Time New Roman" w:hint="eastAsia"/>
          <w:u w:val="none"/>
        </w:rPr>
        <w:t>第二条第</w:t>
      </w:r>
      <w:r w:rsidR="00AB17F3">
        <w:rPr>
          <w:rFonts w:ascii="Time New Roman" w:eastAsia="SimHei" w:hAnsi="Time New Roman" w:hint="eastAsia"/>
          <w:u w:val="none"/>
        </w:rPr>
        <w:t>(</w:t>
      </w:r>
      <w:r w:rsidRPr="00E629EC">
        <w:rPr>
          <w:rFonts w:ascii="Time New Roman" w:eastAsia="SimHei" w:hAnsi="Time New Roman" w:hint="eastAsia"/>
          <w:u w:val="none"/>
        </w:rPr>
        <w:t>二</w:t>
      </w:r>
      <w:r w:rsidR="00AB17F3">
        <w:rPr>
          <w:rFonts w:ascii="Time New Roman" w:eastAsia="SimHei" w:hAnsi="Time New Roman" w:hint="eastAsia"/>
          <w:u w:val="none"/>
        </w:rPr>
        <w:t>)</w:t>
      </w:r>
      <w:r w:rsidRPr="00E629EC">
        <w:rPr>
          <w:rFonts w:ascii="Time New Roman" w:eastAsia="SimHei" w:hAnsi="Time New Roman" w:hint="eastAsia"/>
          <w:u w:val="none"/>
        </w:rPr>
        <w:t>款</w:t>
      </w:r>
      <w:r w:rsidR="00AB17F3">
        <w:rPr>
          <w:rFonts w:ascii="Time New Roman" w:eastAsia="SimHei" w:hAnsi="Time New Roman" w:hint="eastAsia"/>
          <w:u w:val="none"/>
        </w:rPr>
        <w:t>：</w:t>
      </w:r>
      <w:r w:rsidRPr="00E629EC">
        <w:rPr>
          <w:rFonts w:ascii="Time New Roman" w:eastAsia="SimHei" w:hAnsi="Time New Roman" w:hint="eastAsia"/>
          <w:u w:val="none"/>
        </w:rPr>
        <w:t>不歧视</w:t>
      </w:r>
    </w:p>
    <w:p w:rsidR="00A3016A" w:rsidRPr="00E629EC" w:rsidRDefault="00A3016A" w:rsidP="006B7826">
      <w:r>
        <w:rPr>
          <w:rFonts w:hint="eastAsia"/>
        </w:rPr>
        <w:tab/>
      </w:r>
      <w:r w:rsidR="00AB17F3">
        <w:rPr>
          <w:rFonts w:hint="eastAsia"/>
        </w:rPr>
        <w:t>4.</w:t>
      </w:r>
      <w:r>
        <w:rPr>
          <w:rFonts w:hint="eastAsia"/>
        </w:rPr>
        <w:t xml:space="preserve">  </w:t>
      </w:r>
      <w:r w:rsidRPr="00E629EC">
        <w:rPr>
          <w:rFonts w:hint="eastAsia"/>
        </w:rPr>
        <w:t>请评估说明</w:t>
      </w:r>
      <w:r w:rsidRPr="00E629EC">
        <w:t>1998</w:t>
      </w:r>
      <w:r w:rsidRPr="00E629EC">
        <w:rPr>
          <w:rFonts w:hint="eastAsia"/>
        </w:rPr>
        <w:t>年</w:t>
      </w:r>
      <w:r w:rsidRPr="00E629EC">
        <w:t>7</w:t>
      </w:r>
      <w:r w:rsidRPr="00E629EC">
        <w:rPr>
          <w:rFonts w:hint="eastAsia"/>
        </w:rPr>
        <w:t>月的《反对排斥问题指导法律》如何有助于确保所有人、特别是处境不利和边缘化的个人和群体都能享有缔约国报告第</w:t>
      </w:r>
      <w:r w:rsidRPr="00E629EC">
        <w:t>276</w:t>
      </w:r>
      <w:r w:rsidRPr="00E629EC">
        <w:rPr>
          <w:rFonts w:hint="eastAsia"/>
        </w:rPr>
        <w:t>段所指的各项基本权利。</w:t>
      </w:r>
    </w:p>
    <w:p w:rsidR="00A3016A" w:rsidRPr="00E629EC" w:rsidRDefault="00A3016A" w:rsidP="006B7826">
      <w:pPr>
        <w:rPr>
          <w:rFonts w:hint="eastAsia"/>
        </w:rPr>
      </w:pPr>
      <w:r>
        <w:rPr>
          <w:rFonts w:hint="eastAsia"/>
        </w:rPr>
        <w:tab/>
      </w:r>
      <w:r w:rsidR="00AB17F3">
        <w:rPr>
          <w:rFonts w:hint="eastAsia"/>
        </w:rPr>
        <w:t>5.</w:t>
      </w:r>
      <w:r>
        <w:rPr>
          <w:rFonts w:hint="eastAsia"/>
        </w:rPr>
        <w:t xml:space="preserve">  </w:t>
      </w:r>
      <w:r w:rsidRPr="00E629EC">
        <w:rPr>
          <w:rFonts w:hint="eastAsia"/>
        </w:rPr>
        <w:t>除了缔约国报告第</w:t>
      </w:r>
      <w:r w:rsidRPr="00E629EC">
        <w:t>191</w:t>
      </w:r>
      <w:r w:rsidRPr="00E629EC">
        <w:rPr>
          <w:rFonts w:hint="eastAsia"/>
        </w:rPr>
        <w:t>段提供的信息之外</w:t>
      </w:r>
      <w:r w:rsidR="00AB17F3">
        <w:rPr>
          <w:rFonts w:hint="eastAsia"/>
        </w:rPr>
        <w:t>，</w:t>
      </w:r>
      <w:r w:rsidRPr="00E629EC">
        <w:rPr>
          <w:rFonts w:hint="eastAsia"/>
        </w:rPr>
        <w:t>请指出采取了哪些措施</w:t>
      </w:r>
      <w:r w:rsidR="00AB17F3">
        <w:rPr>
          <w:rFonts w:hint="eastAsia"/>
        </w:rPr>
        <w:t>(</w:t>
      </w:r>
      <w:r w:rsidRPr="00E629EC">
        <w:rPr>
          <w:rFonts w:hint="eastAsia"/>
        </w:rPr>
        <w:t>包括为执法人员进行的培训和提高认识活动</w:t>
      </w:r>
      <w:r w:rsidR="00AB17F3">
        <w:rPr>
          <w:rFonts w:hint="eastAsia"/>
        </w:rPr>
        <w:t>)</w:t>
      </w:r>
      <w:r w:rsidR="00AB17F3">
        <w:rPr>
          <w:rFonts w:hint="eastAsia"/>
        </w:rPr>
        <w:t>，</w:t>
      </w:r>
      <w:r w:rsidR="00EA121F">
        <w:rPr>
          <w:rFonts w:hint="eastAsia"/>
        </w:rPr>
        <w:t>以</w:t>
      </w:r>
      <w:r w:rsidRPr="00E629EC">
        <w:rPr>
          <w:rFonts w:hint="eastAsia"/>
        </w:rPr>
        <w:t>打击在就业、住房、卫生保健、教育和文化领域中针对移民、外国出身者及其家庭成员的歧视。</w:t>
      </w:r>
    </w:p>
    <w:p w:rsidR="00A3016A" w:rsidRPr="00E629EC" w:rsidRDefault="00A3016A" w:rsidP="006B7826">
      <w:r>
        <w:rPr>
          <w:rFonts w:hint="eastAsia"/>
        </w:rPr>
        <w:tab/>
      </w:r>
      <w:r w:rsidR="00AB17F3">
        <w:rPr>
          <w:rFonts w:hint="eastAsia"/>
        </w:rPr>
        <w:t>6.</w:t>
      </w:r>
      <w:r>
        <w:rPr>
          <w:rFonts w:hint="eastAsia"/>
        </w:rPr>
        <w:t xml:space="preserve">  </w:t>
      </w:r>
      <w:r w:rsidRPr="00E629EC">
        <w:rPr>
          <w:rFonts w:hint="eastAsia"/>
        </w:rPr>
        <w:t>请提供缔约国关于难民和寻求庇护者的立法和政策的详细信息</w:t>
      </w:r>
      <w:r w:rsidR="00AB17F3">
        <w:rPr>
          <w:rFonts w:hint="eastAsia"/>
        </w:rPr>
        <w:t>，</w:t>
      </w:r>
      <w:r w:rsidRPr="00E629EC">
        <w:rPr>
          <w:rFonts w:hint="eastAsia"/>
        </w:rPr>
        <w:t>特别是对庇护法进行改革的</w:t>
      </w:r>
      <w:r w:rsidRPr="00E629EC">
        <w:t>2003</w:t>
      </w:r>
      <w:r w:rsidR="00AB17F3">
        <w:t>/</w:t>
      </w:r>
      <w:r w:rsidRPr="00E629EC">
        <w:t>2004</w:t>
      </w:r>
      <w:r w:rsidRPr="00E629EC">
        <w:rPr>
          <w:rFonts w:hint="eastAsia"/>
        </w:rPr>
        <w:t>年法规出台之后的信息。还请提供自上一次报告提交以来</w:t>
      </w:r>
      <w:r w:rsidR="00AB17F3">
        <w:rPr>
          <w:rFonts w:hint="eastAsia"/>
        </w:rPr>
        <w:t>，</w:t>
      </w:r>
      <w:r w:rsidR="00EA121F">
        <w:rPr>
          <w:rFonts w:hint="eastAsia"/>
        </w:rPr>
        <w:t>住</w:t>
      </w:r>
      <w:r w:rsidRPr="00E629EC">
        <w:rPr>
          <w:rFonts w:hint="eastAsia"/>
        </w:rPr>
        <w:t>在缔约国领土</w:t>
      </w:r>
      <w:r w:rsidR="00EA121F">
        <w:rPr>
          <w:rFonts w:hint="eastAsia"/>
        </w:rPr>
        <w:t>内</w:t>
      </w:r>
      <w:r w:rsidRPr="00E629EC">
        <w:rPr>
          <w:rFonts w:hint="eastAsia"/>
        </w:rPr>
        <w:t>的难民和寻求庇护者人数以及提出和批准的家庭团聚申请数的细分统计数据。</w:t>
      </w:r>
    </w:p>
    <w:p w:rsidR="00A3016A" w:rsidRPr="00E629EC" w:rsidRDefault="00A3016A" w:rsidP="006B7826">
      <w:r>
        <w:rPr>
          <w:rFonts w:hint="eastAsia"/>
        </w:rPr>
        <w:tab/>
      </w:r>
      <w:r w:rsidR="00AB17F3">
        <w:rPr>
          <w:rFonts w:hint="eastAsia"/>
        </w:rPr>
        <w:t>7.</w:t>
      </w:r>
      <w:r>
        <w:rPr>
          <w:rFonts w:hint="eastAsia"/>
        </w:rPr>
        <w:t xml:space="preserve">  </w:t>
      </w:r>
      <w:r w:rsidRPr="00E629EC">
        <w:rPr>
          <w:rFonts w:hint="eastAsia"/>
        </w:rPr>
        <w:t>除缔约国报告第</w:t>
      </w:r>
      <w:r w:rsidRPr="00E629EC">
        <w:t>225</w:t>
      </w:r>
      <w:r w:rsidRPr="00E629EC">
        <w:rPr>
          <w:rFonts w:hint="eastAsia"/>
        </w:rPr>
        <w:t>和</w:t>
      </w:r>
      <w:r w:rsidRPr="00E629EC">
        <w:t>331</w:t>
      </w:r>
      <w:r w:rsidRPr="00E629EC">
        <w:rPr>
          <w:rFonts w:hint="eastAsia"/>
        </w:rPr>
        <w:t>段提供的信息外</w:t>
      </w:r>
      <w:r w:rsidR="00AB17F3">
        <w:rPr>
          <w:rFonts w:hint="eastAsia"/>
        </w:rPr>
        <w:t>，</w:t>
      </w:r>
      <w:r w:rsidRPr="00E629EC">
        <w:rPr>
          <w:rFonts w:hint="eastAsia"/>
        </w:rPr>
        <w:t>请提供</w:t>
      </w:r>
      <w:r w:rsidR="006F1C1F">
        <w:rPr>
          <w:rFonts w:hint="eastAsia"/>
        </w:rPr>
        <w:t>“</w:t>
      </w:r>
      <w:r w:rsidRPr="00E629EC">
        <w:rPr>
          <w:rFonts w:hint="eastAsia"/>
        </w:rPr>
        <w:t>反对歧视争取平等管理局</w:t>
      </w:r>
      <w:r w:rsidR="006F1C1F">
        <w:rPr>
          <w:rFonts w:hint="eastAsia"/>
        </w:rPr>
        <w:t>”</w:t>
      </w:r>
      <w:r w:rsidRPr="00E629EC">
        <w:rPr>
          <w:rFonts w:hint="eastAsia"/>
        </w:rPr>
        <w:t>的任务授权和职能方面的信息。该管理局是否处理声称是歧视受害者个人提交的申诉</w:t>
      </w:r>
      <w:r w:rsidR="00AB17F3">
        <w:rPr>
          <w:rFonts w:hint="eastAsia"/>
        </w:rPr>
        <w:t>？</w:t>
      </w:r>
      <w:r w:rsidRPr="00E629EC">
        <w:rPr>
          <w:rFonts w:hint="eastAsia"/>
        </w:rPr>
        <w:t>如果是</w:t>
      </w:r>
      <w:r w:rsidR="00AB17F3">
        <w:rPr>
          <w:rFonts w:hint="eastAsia"/>
        </w:rPr>
        <w:t>，</w:t>
      </w:r>
      <w:r w:rsidRPr="00E629EC">
        <w:rPr>
          <w:rFonts w:hint="eastAsia"/>
        </w:rPr>
        <w:t>请提供信息</w:t>
      </w:r>
      <w:r w:rsidR="00AB17F3">
        <w:rPr>
          <w:rFonts w:hint="eastAsia"/>
        </w:rPr>
        <w:t>，</w:t>
      </w:r>
      <w:r w:rsidRPr="00E629EC">
        <w:rPr>
          <w:rFonts w:hint="eastAsia"/>
        </w:rPr>
        <w:t>说明提请该管理局审理的案件数目和结果。</w:t>
      </w:r>
    </w:p>
    <w:p w:rsidR="00A3016A" w:rsidRPr="00E629EC" w:rsidRDefault="00A3016A" w:rsidP="006B7826">
      <w:pPr>
        <w:spacing w:after="320"/>
        <w:rPr>
          <w:rFonts w:hint="eastAsia"/>
        </w:rPr>
      </w:pPr>
      <w:r>
        <w:rPr>
          <w:rFonts w:hint="eastAsia"/>
        </w:rPr>
        <w:tab/>
      </w:r>
      <w:r w:rsidR="00AB17F3">
        <w:rPr>
          <w:rFonts w:hint="eastAsia"/>
        </w:rPr>
        <w:t>8.</w:t>
      </w:r>
      <w:r w:rsidRPr="00E629EC">
        <w:rPr>
          <w:rFonts w:hint="eastAsia"/>
        </w:rPr>
        <w:t xml:space="preserve">  </w:t>
      </w:r>
      <w:r w:rsidRPr="00E629EC">
        <w:rPr>
          <w:rFonts w:hint="eastAsia"/>
        </w:rPr>
        <w:t>请提供信息</w:t>
      </w:r>
      <w:r w:rsidR="00AB17F3">
        <w:rPr>
          <w:rFonts w:hint="eastAsia"/>
        </w:rPr>
        <w:t>，</w:t>
      </w:r>
      <w:r w:rsidRPr="00E629EC">
        <w:rPr>
          <w:rFonts w:hint="eastAsia"/>
        </w:rPr>
        <w:t>说明缔约国是否打算批准《欧洲人权公约》第十二号议定书。</w:t>
      </w:r>
    </w:p>
    <w:p w:rsidR="00A3016A" w:rsidRPr="00D87C1E" w:rsidRDefault="00A3016A" w:rsidP="00D87C1E">
      <w:pPr>
        <w:pStyle w:val="Heading3"/>
        <w:rPr>
          <w:rFonts w:ascii="Time New Roman" w:eastAsia="SimHei" w:hAnsi="Time New Roman"/>
          <w:u w:val="none"/>
        </w:rPr>
      </w:pPr>
      <w:r w:rsidRPr="00D87C1E">
        <w:rPr>
          <w:rFonts w:ascii="Time New Roman" w:eastAsia="SimHei" w:hAnsi="Time New Roman" w:hint="eastAsia"/>
          <w:u w:val="none"/>
        </w:rPr>
        <w:t>第三条</w:t>
      </w:r>
      <w:r w:rsidR="00AB17F3">
        <w:rPr>
          <w:rFonts w:ascii="Time New Roman" w:eastAsia="SimHei" w:hAnsi="Time New Roman" w:hint="eastAsia"/>
          <w:u w:val="none"/>
        </w:rPr>
        <w:t>：</w:t>
      </w:r>
      <w:r w:rsidRPr="00D87C1E">
        <w:rPr>
          <w:rFonts w:ascii="Time New Roman" w:eastAsia="SimHei" w:hAnsi="Time New Roman" w:hint="eastAsia"/>
          <w:u w:val="none"/>
        </w:rPr>
        <w:t>男女权利平等</w:t>
      </w:r>
    </w:p>
    <w:p w:rsidR="00A3016A" w:rsidRPr="00E629EC" w:rsidRDefault="00D87C1E" w:rsidP="00D87C1E">
      <w:pPr>
        <w:spacing w:after="320"/>
      </w:pPr>
      <w:r>
        <w:rPr>
          <w:rFonts w:hint="eastAsia"/>
        </w:rPr>
        <w:tab/>
      </w:r>
      <w:r w:rsidR="00AB17F3">
        <w:rPr>
          <w:rFonts w:hint="eastAsia"/>
        </w:rPr>
        <w:t>9.</w:t>
      </w:r>
      <w:r w:rsidR="00A3016A" w:rsidRPr="00E629EC">
        <w:rPr>
          <w:rFonts w:hint="eastAsia"/>
        </w:rPr>
        <w:t xml:space="preserve">  </w:t>
      </w:r>
      <w:r w:rsidR="00A3016A" w:rsidRPr="00E629EC">
        <w:rPr>
          <w:rFonts w:hint="eastAsia"/>
        </w:rPr>
        <w:t>请提供信息</w:t>
      </w:r>
      <w:r w:rsidR="00AB17F3">
        <w:rPr>
          <w:rFonts w:hint="eastAsia"/>
        </w:rPr>
        <w:t>，</w:t>
      </w:r>
      <w:r w:rsidR="00A3016A" w:rsidRPr="00E629EC">
        <w:rPr>
          <w:rFonts w:hint="eastAsia"/>
        </w:rPr>
        <w:t>说明缔约国采取了哪些措施鼓励男女平等以及妇女在缔约国公共和私人领域高级职位中的代表性。</w:t>
      </w:r>
    </w:p>
    <w:p w:rsidR="00A3016A" w:rsidRPr="00E629EC" w:rsidRDefault="00A3016A" w:rsidP="00D87C1E">
      <w:pPr>
        <w:pStyle w:val="Heading2"/>
        <w:rPr>
          <w:lang w:val="en-GB"/>
        </w:rPr>
      </w:pPr>
      <w:r w:rsidRPr="00E629EC">
        <w:rPr>
          <w:rFonts w:hint="eastAsia"/>
          <w:lang w:val="en-GB"/>
        </w:rPr>
        <w:t>三、有关《公约》具体条款的问题</w:t>
      </w:r>
      <w:r w:rsidRPr="00E629EC">
        <w:rPr>
          <w:lang w:val="en-GB"/>
        </w:rPr>
        <w:br/>
      </w:r>
      <w:r w:rsidR="00AB17F3">
        <w:rPr>
          <w:sz w:val="24"/>
          <w:szCs w:val="24"/>
          <w:lang w:val="en-GB"/>
        </w:rPr>
        <w:t>(</w:t>
      </w:r>
      <w:r w:rsidRPr="00D87C1E">
        <w:rPr>
          <w:rFonts w:hint="eastAsia"/>
          <w:sz w:val="24"/>
          <w:szCs w:val="24"/>
          <w:lang w:val="en-GB"/>
        </w:rPr>
        <w:t>第六至十五条</w:t>
      </w:r>
      <w:r w:rsidR="00AB17F3">
        <w:rPr>
          <w:sz w:val="24"/>
          <w:szCs w:val="24"/>
          <w:lang w:val="en-GB"/>
        </w:rPr>
        <w:t>)</w:t>
      </w:r>
    </w:p>
    <w:p w:rsidR="00A3016A" w:rsidRPr="00E629EC" w:rsidRDefault="00A3016A" w:rsidP="006B7826">
      <w:pPr>
        <w:pStyle w:val="Heading3"/>
        <w:rPr>
          <w:rFonts w:hint="eastAsia"/>
          <w:b/>
          <w:bCs/>
        </w:rPr>
      </w:pPr>
      <w:r w:rsidRPr="00E629EC">
        <w:rPr>
          <w:rFonts w:ascii="Time New Roman" w:eastAsia="SimHei" w:hAnsi="Time New Roman" w:hint="eastAsia"/>
          <w:u w:val="none"/>
        </w:rPr>
        <w:t>第六条</w:t>
      </w:r>
      <w:r w:rsidR="00AB17F3">
        <w:rPr>
          <w:rFonts w:ascii="Time New Roman" w:eastAsia="SimHei" w:hAnsi="Time New Roman" w:hint="eastAsia"/>
          <w:u w:val="none"/>
        </w:rPr>
        <w:t>：</w:t>
      </w:r>
      <w:r w:rsidRPr="00E629EC">
        <w:rPr>
          <w:rFonts w:ascii="Time New Roman" w:eastAsia="SimHei" w:hAnsi="Time New Roman" w:hint="eastAsia"/>
          <w:u w:val="none"/>
        </w:rPr>
        <w:t>工作权</w:t>
      </w:r>
    </w:p>
    <w:p w:rsidR="00A3016A" w:rsidRPr="00E629EC" w:rsidRDefault="00A3016A" w:rsidP="006B7826">
      <w:pPr>
        <w:rPr>
          <w:rFonts w:hint="eastAsia"/>
        </w:rPr>
      </w:pPr>
      <w:r>
        <w:rPr>
          <w:rFonts w:hint="eastAsia"/>
        </w:rPr>
        <w:tab/>
      </w:r>
      <w:r w:rsidRPr="00E629EC">
        <w:rPr>
          <w:rFonts w:hint="eastAsia"/>
        </w:rPr>
        <w:t>1</w:t>
      </w:r>
      <w:r w:rsidR="00AB17F3">
        <w:rPr>
          <w:rFonts w:hint="eastAsia"/>
        </w:rPr>
        <w:t>0.</w:t>
      </w:r>
      <w:r w:rsidRPr="00E629EC">
        <w:t xml:space="preserve"> </w:t>
      </w:r>
      <w:r>
        <w:rPr>
          <w:rFonts w:hint="eastAsia"/>
        </w:rPr>
        <w:t xml:space="preserve"> </w:t>
      </w:r>
      <w:r w:rsidRPr="00E629EC">
        <w:rPr>
          <w:rFonts w:hint="eastAsia"/>
        </w:rPr>
        <w:t>除了缔约国报告第</w:t>
      </w:r>
      <w:r w:rsidRPr="00E629EC">
        <w:t>163-164</w:t>
      </w:r>
      <w:r w:rsidRPr="00E629EC">
        <w:rPr>
          <w:rFonts w:hint="eastAsia"/>
        </w:rPr>
        <w:t>、</w:t>
      </w:r>
      <w:r w:rsidRPr="00E629EC">
        <w:t>191</w:t>
      </w:r>
      <w:r w:rsidRPr="00E629EC">
        <w:rPr>
          <w:rFonts w:hint="eastAsia"/>
        </w:rPr>
        <w:t>和</w:t>
      </w:r>
      <w:r w:rsidRPr="00E629EC">
        <w:t>205</w:t>
      </w:r>
      <w:r w:rsidRPr="00E629EC">
        <w:rPr>
          <w:rFonts w:hint="eastAsia"/>
        </w:rPr>
        <w:t>段及以后各段提供的信息之外</w:t>
      </w:r>
      <w:r w:rsidR="00AB17F3">
        <w:rPr>
          <w:rFonts w:hint="eastAsia"/>
        </w:rPr>
        <w:t>，</w:t>
      </w:r>
      <w:r w:rsidRPr="00E629EC">
        <w:rPr>
          <w:rFonts w:hint="eastAsia"/>
        </w:rPr>
        <w:t>请提供包括统计数据在内的信息</w:t>
      </w:r>
      <w:r w:rsidR="00AB17F3">
        <w:rPr>
          <w:rFonts w:hint="eastAsia"/>
        </w:rPr>
        <w:t>，</w:t>
      </w:r>
      <w:r w:rsidRPr="00E629EC">
        <w:rPr>
          <w:rFonts w:hint="eastAsia"/>
        </w:rPr>
        <w:t>说明落实缔约国为属于以下特定群体者提供职业培训和就业机会所通过的各项战略的进展情况</w:t>
      </w:r>
      <w:r w:rsidR="00AB17F3">
        <w:rPr>
          <w:rFonts w:hint="eastAsia"/>
        </w:rPr>
        <w:t>，</w:t>
      </w:r>
      <w:r w:rsidRPr="00E629EC">
        <w:rPr>
          <w:rFonts w:hint="eastAsia"/>
        </w:rPr>
        <w:t>如</w:t>
      </w:r>
      <w:r w:rsidR="00AB17F3">
        <w:rPr>
          <w:rFonts w:hint="eastAsia"/>
        </w:rPr>
        <w:t>：</w:t>
      </w:r>
      <w:r w:rsidR="00AB17F3">
        <w:t>(</w:t>
      </w:r>
      <w:r w:rsidRPr="00E629EC">
        <w:t>a</w:t>
      </w:r>
      <w:r w:rsidR="00AB17F3">
        <w:t>)</w:t>
      </w:r>
      <w:r w:rsidRPr="00E629EC">
        <w:t xml:space="preserve"> </w:t>
      </w:r>
      <w:r w:rsidRPr="00E629EC">
        <w:rPr>
          <w:rFonts w:hint="eastAsia"/>
        </w:rPr>
        <w:t>青年人</w:t>
      </w:r>
      <w:r w:rsidR="00AB17F3">
        <w:rPr>
          <w:rFonts w:hint="eastAsia"/>
        </w:rPr>
        <w:t>，</w:t>
      </w:r>
      <w:r w:rsidRPr="00E629EC">
        <w:rPr>
          <w:rFonts w:hint="eastAsia"/>
        </w:rPr>
        <w:t>包括外国</w:t>
      </w:r>
      <w:r w:rsidR="00EA121F">
        <w:rPr>
          <w:rFonts w:hint="eastAsia"/>
        </w:rPr>
        <w:t>青年</w:t>
      </w:r>
      <w:r w:rsidR="00AB17F3">
        <w:rPr>
          <w:rFonts w:hint="eastAsia"/>
        </w:rPr>
        <w:t>；</w:t>
      </w:r>
      <w:r w:rsidR="00AB17F3">
        <w:t>(</w:t>
      </w:r>
      <w:r w:rsidRPr="00E629EC">
        <w:t>b</w:t>
      </w:r>
      <w:r w:rsidR="00AB17F3">
        <w:t>)</w:t>
      </w:r>
      <w:r w:rsidRPr="00E629EC">
        <w:t xml:space="preserve"> </w:t>
      </w:r>
      <w:r w:rsidR="00EA121F">
        <w:rPr>
          <w:rFonts w:hint="eastAsia"/>
        </w:rPr>
        <w:t>能力较差</w:t>
      </w:r>
      <w:r w:rsidRPr="00E629EC">
        <w:rPr>
          <w:rFonts w:hint="eastAsia"/>
        </w:rPr>
        <w:t>工人</w:t>
      </w:r>
      <w:r w:rsidR="00AB17F3">
        <w:rPr>
          <w:rFonts w:hint="eastAsia"/>
        </w:rPr>
        <w:t>；</w:t>
      </w:r>
      <w:r w:rsidR="00AB17F3">
        <w:t>(</w:t>
      </w:r>
      <w:r w:rsidRPr="00E629EC">
        <w:t>c</w:t>
      </w:r>
      <w:r w:rsidR="00AB17F3">
        <w:t>)</w:t>
      </w:r>
      <w:r w:rsidRPr="00E629EC">
        <w:t xml:space="preserve"> </w:t>
      </w:r>
      <w:r w:rsidR="00EA121F">
        <w:rPr>
          <w:rFonts w:hint="eastAsia"/>
        </w:rPr>
        <w:t>满</w:t>
      </w:r>
      <w:r w:rsidRPr="00E629EC">
        <w:t>50</w:t>
      </w:r>
      <w:r w:rsidRPr="00E629EC">
        <w:rPr>
          <w:rFonts w:hint="eastAsia"/>
        </w:rPr>
        <w:t>岁者</w:t>
      </w:r>
      <w:r w:rsidR="00AB17F3">
        <w:rPr>
          <w:rFonts w:hint="eastAsia"/>
        </w:rPr>
        <w:t>；</w:t>
      </w:r>
      <w:r w:rsidRPr="00E629EC">
        <w:rPr>
          <w:rFonts w:hint="eastAsia"/>
        </w:rPr>
        <w:t>和</w:t>
      </w:r>
      <w:r w:rsidR="00AB17F3">
        <w:t>(</w:t>
      </w:r>
      <w:r w:rsidRPr="00E629EC">
        <w:t>d</w:t>
      </w:r>
      <w:r w:rsidR="00AB17F3">
        <w:t>)</w:t>
      </w:r>
      <w:r w:rsidRPr="00E629EC">
        <w:t xml:space="preserve"> </w:t>
      </w:r>
      <w:r w:rsidRPr="00E629EC">
        <w:rPr>
          <w:rFonts w:hint="eastAsia"/>
        </w:rPr>
        <w:t>生活在城市敏感地区者。</w:t>
      </w:r>
    </w:p>
    <w:p w:rsidR="00A3016A" w:rsidRPr="00E629EC" w:rsidRDefault="00A3016A" w:rsidP="006B7826">
      <w:pPr>
        <w:spacing w:after="320"/>
      </w:pPr>
      <w:r>
        <w:rPr>
          <w:rFonts w:hint="eastAsia"/>
        </w:rPr>
        <w:tab/>
      </w:r>
      <w:r w:rsidRPr="00E629EC">
        <w:rPr>
          <w:rFonts w:hint="eastAsia"/>
        </w:rPr>
        <w:t>1</w:t>
      </w:r>
      <w:r w:rsidR="00AB17F3">
        <w:rPr>
          <w:rFonts w:hint="eastAsia"/>
        </w:rPr>
        <w:t>1.</w:t>
      </w:r>
      <w:r w:rsidRPr="00E629EC">
        <w:rPr>
          <w:rFonts w:hint="eastAsia"/>
        </w:rPr>
        <w:t xml:space="preserve">  </w:t>
      </w:r>
      <w:r w:rsidRPr="00E629EC">
        <w:rPr>
          <w:rFonts w:hint="eastAsia"/>
        </w:rPr>
        <w:t>除缔约国报告第</w:t>
      </w:r>
      <w:r w:rsidRPr="00E629EC">
        <w:t>190</w:t>
      </w:r>
      <w:r w:rsidRPr="00E629EC">
        <w:rPr>
          <w:rFonts w:hint="eastAsia"/>
        </w:rPr>
        <w:t>段和</w:t>
      </w:r>
      <w:r w:rsidRPr="00E629EC">
        <w:t>229</w:t>
      </w:r>
      <w:r w:rsidRPr="00E629EC">
        <w:rPr>
          <w:rFonts w:hint="eastAsia"/>
        </w:rPr>
        <w:t>段提供的信息外</w:t>
      </w:r>
      <w:r w:rsidR="00AB17F3">
        <w:rPr>
          <w:rFonts w:hint="eastAsia"/>
        </w:rPr>
        <w:t>，</w:t>
      </w:r>
      <w:r w:rsidRPr="00E629EC">
        <w:rPr>
          <w:rFonts w:hint="eastAsia"/>
        </w:rPr>
        <w:t>请提供详细信息</w:t>
      </w:r>
      <w:r w:rsidR="00AB17F3">
        <w:rPr>
          <w:rFonts w:hint="eastAsia"/>
        </w:rPr>
        <w:t>，</w:t>
      </w:r>
      <w:r w:rsidRPr="00E629EC">
        <w:rPr>
          <w:rFonts w:hint="eastAsia"/>
        </w:rPr>
        <w:t>说明缔约国为消除就业领域性别歧视而通过的</w:t>
      </w:r>
      <w:r w:rsidR="00EA121F">
        <w:rPr>
          <w:rFonts w:hint="eastAsia"/>
        </w:rPr>
        <w:t>法律</w:t>
      </w:r>
      <w:r w:rsidRPr="00E629EC">
        <w:rPr>
          <w:rFonts w:hint="eastAsia"/>
        </w:rPr>
        <w:t>和政策的落实情况</w:t>
      </w:r>
      <w:r w:rsidR="00AB17F3">
        <w:rPr>
          <w:rFonts w:hint="eastAsia"/>
        </w:rPr>
        <w:t>，</w:t>
      </w:r>
      <w:r w:rsidRPr="00E629EC">
        <w:rPr>
          <w:rFonts w:hint="eastAsia"/>
        </w:rPr>
        <w:t>包括为</w:t>
      </w:r>
      <w:r w:rsidR="00EA121F">
        <w:rPr>
          <w:rFonts w:hint="eastAsia"/>
        </w:rPr>
        <w:t>减少</w:t>
      </w:r>
      <w:r w:rsidRPr="00E629EC">
        <w:rPr>
          <w:rFonts w:hint="eastAsia"/>
        </w:rPr>
        <w:t>妇女在非全</w:t>
      </w:r>
      <w:r w:rsidR="00EA121F">
        <w:rPr>
          <w:rFonts w:hint="eastAsia"/>
        </w:rPr>
        <w:t>工和临时工所占</w:t>
      </w:r>
      <w:r w:rsidRPr="00E629EC">
        <w:rPr>
          <w:rFonts w:hint="eastAsia"/>
        </w:rPr>
        <w:t>比例过高而采取的措施。</w:t>
      </w:r>
    </w:p>
    <w:p w:rsidR="00A3016A" w:rsidRPr="00E629EC" w:rsidRDefault="00A3016A" w:rsidP="006B7826">
      <w:pPr>
        <w:pStyle w:val="Heading3"/>
        <w:rPr>
          <w:rFonts w:ascii="Time New Roman" w:eastAsia="SimHei" w:hAnsi="Time New Roman"/>
          <w:u w:val="none"/>
        </w:rPr>
      </w:pPr>
      <w:r w:rsidRPr="00E629EC">
        <w:rPr>
          <w:rFonts w:ascii="Time New Roman" w:eastAsia="SimHei" w:hAnsi="Time New Roman" w:hint="eastAsia"/>
          <w:u w:val="none"/>
        </w:rPr>
        <w:t>第七条</w:t>
      </w:r>
      <w:r w:rsidR="00AB17F3">
        <w:rPr>
          <w:rFonts w:ascii="Time New Roman" w:eastAsia="SimHei" w:hAnsi="Time New Roman" w:hint="eastAsia"/>
          <w:u w:val="none"/>
        </w:rPr>
        <w:t>：</w:t>
      </w:r>
      <w:r w:rsidRPr="00E629EC">
        <w:rPr>
          <w:rFonts w:ascii="Time New Roman" w:eastAsia="SimHei" w:hAnsi="Time New Roman" w:hint="eastAsia"/>
          <w:u w:val="none"/>
        </w:rPr>
        <w:t>享有公平和良好工作条件的权利</w:t>
      </w:r>
    </w:p>
    <w:p w:rsidR="00A3016A" w:rsidRPr="00E629EC" w:rsidRDefault="00A3016A" w:rsidP="006B7826">
      <w:r>
        <w:rPr>
          <w:rFonts w:hint="eastAsia"/>
        </w:rPr>
        <w:tab/>
      </w:r>
      <w:r w:rsidRPr="00E629EC">
        <w:rPr>
          <w:rFonts w:hint="eastAsia"/>
        </w:rPr>
        <w:t>1</w:t>
      </w:r>
      <w:r w:rsidR="00AB17F3">
        <w:rPr>
          <w:rFonts w:hint="eastAsia"/>
        </w:rPr>
        <w:t>2.</w:t>
      </w:r>
      <w:r w:rsidRPr="00E629EC">
        <w:rPr>
          <w:rFonts w:hint="eastAsia"/>
        </w:rPr>
        <w:t xml:space="preserve"> </w:t>
      </w:r>
      <w:r>
        <w:rPr>
          <w:rFonts w:hint="eastAsia"/>
        </w:rPr>
        <w:t xml:space="preserve"> </w:t>
      </w:r>
      <w:r w:rsidRPr="00E629EC">
        <w:rPr>
          <w:rFonts w:hint="eastAsia"/>
        </w:rPr>
        <w:t>请提供信息</w:t>
      </w:r>
      <w:r w:rsidR="00AB17F3">
        <w:rPr>
          <w:rFonts w:hint="eastAsia"/>
        </w:rPr>
        <w:t>，</w:t>
      </w:r>
      <w:r w:rsidRPr="00E629EC">
        <w:rPr>
          <w:rFonts w:hint="eastAsia"/>
        </w:rPr>
        <w:t>说明缔约国根据</w:t>
      </w:r>
      <w:r w:rsidRPr="00E629EC">
        <w:t>2006</w:t>
      </w:r>
      <w:r w:rsidRPr="00E629EC">
        <w:rPr>
          <w:rFonts w:hint="eastAsia"/>
        </w:rPr>
        <w:t>年</w:t>
      </w:r>
      <w:r w:rsidRPr="00E629EC">
        <w:t>3</w:t>
      </w:r>
      <w:r w:rsidRPr="00E629EC">
        <w:rPr>
          <w:rFonts w:hint="eastAsia"/>
        </w:rPr>
        <w:t>月的《男女薪酬平等法》在争取实现男女同等价值的工作获得同等报酬方面所取得的进展。</w:t>
      </w:r>
    </w:p>
    <w:p w:rsidR="00A3016A" w:rsidRPr="00E629EC" w:rsidRDefault="00A3016A" w:rsidP="006B7826">
      <w:pPr>
        <w:spacing w:after="320"/>
      </w:pPr>
      <w:r>
        <w:rPr>
          <w:rFonts w:hint="eastAsia"/>
        </w:rPr>
        <w:tab/>
      </w:r>
      <w:r w:rsidRPr="00E629EC">
        <w:rPr>
          <w:rFonts w:hint="eastAsia"/>
        </w:rPr>
        <w:t>1</w:t>
      </w:r>
      <w:r w:rsidR="00AB17F3">
        <w:rPr>
          <w:rFonts w:hint="eastAsia"/>
        </w:rPr>
        <w:t>3.</w:t>
      </w:r>
      <w:r w:rsidRPr="00E629EC">
        <w:rPr>
          <w:rFonts w:hint="eastAsia"/>
        </w:rPr>
        <w:t xml:space="preserve">  </w:t>
      </w:r>
      <w:r w:rsidRPr="00E629EC">
        <w:rPr>
          <w:rFonts w:hint="eastAsia"/>
        </w:rPr>
        <w:t>请提供信息</w:t>
      </w:r>
      <w:r w:rsidR="00AB17F3">
        <w:rPr>
          <w:rFonts w:hint="eastAsia"/>
        </w:rPr>
        <w:t>，</w:t>
      </w:r>
      <w:r w:rsidRPr="00E629EC">
        <w:rPr>
          <w:rFonts w:hint="eastAsia"/>
        </w:rPr>
        <w:t>说明缔约国为保护工人、特别是</w:t>
      </w:r>
      <w:r w:rsidR="006F1C1F">
        <w:rPr>
          <w:rFonts w:hint="eastAsia"/>
        </w:rPr>
        <w:t>“</w:t>
      </w:r>
      <w:r w:rsidRPr="00E629EC">
        <w:rPr>
          <w:rFonts w:hint="eastAsia"/>
        </w:rPr>
        <w:t>贫困工人</w:t>
      </w:r>
      <w:r w:rsidR="006F1C1F">
        <w:rPr>
          <w:rFonts w:hint="eastAsia"/>
        </w:rPr>
        <w:t>”</w:t>
      </w:r>
      <w:r w:rsidRPr="00E629EC">
        <w:rPr>
          <w:rFonts w:hint="eastAsia"/>
        </w:rPr>
        <w:t>和寻找第一份工作者免受劳动力市场无保障的影响采取了哪些措施</w:t>
      </w:r>
      <w:r w:rsidR="00AB17F3">
        <w:rPr>
          <w:rFonts w:hint="eastAsia"/>
        </w:rPr>
        <w:t>，</w:t>
      </w:r>
      <w:r w:rsidRPr="00E629EC">
        <w:rPr>
          <w:rFonts w:hint="eastAsia"/>
        </w:rPr>
        <w:t>特别是为确保作为增加就业机会的手段广泛使用临时和非全职雇佣合同的做法不会对《公约》第六、七、八和九条所载劳动和社会保障权利的享有产生负面影响而采取的保护措施</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179</w:t>
      </w:r>
      <w:r w:rsidRPr="00E629EC">
        <w:rPr>
          <w:rFonts w:hint="eastAsia"/>
        </w:rPr>
        <w:t>段</w:t>
      </w:r>
      <w:r w:rsidR="00AB17F3">
        <w:t>)</w:t>
      </w:r>
      <w:r w:rsidRPr="00E629EC">
        <w:rPr>
          <w:rFonts w:hint="eastAsia"/>
        </w:rPr>
        <w:t>。</w:t>
      </w:r>
    </w:p>
    <w:p w:rsidR="00A3016A" w:rsidRPr="00E629EC" w:rsidRDefault="00A3016A" w:rsidP="006B7826">
      <w:pPr>
        <w:pStyle w:val="Heading3"/>
        <w:rPr>
          <w:rFonts w:ascii="Time New Roman" w:eastAsia="SimHei" w:hAnsi="Time New Roman" w:hint="eastAsia"/>
          <w:u w:val="none"/>
        </w:rPr>
      </w:pPr>
      <w:r w:rsidRPr="00E629EC">
        <w:rPr>
          <w:rFonts w:ascii="Time New Roman" w:eastAsia="SimHei" w:hAnsi="Time New Roman" w:hint="eastAsia"/>
          <w:u w:val="none"/>
        </w:rPr>
        <w:t>第八条</w:t>
      </w:r>
      <w:r w:rsidR="00AB17F3">
        <w:rPr>
          <w:rFonts w:ascii="Time New Roman" w:eastAsia="SimHei" w:hAnsi="Time New Roman" w:hint="eastAsia"/>
          <w:u w:val="none"/>
        </w:rPr>
        <w:t>：</w:t>
      </w:r>
      <w:r w:rsidRPr="00E629EC">
        <w:rPr>
          <w:rFonts w:ascii="Time New Roman" w:eastAsia="SimHei" w:hAnsi="Time New Roman" w:hint="eastAsia"/>
          <w:u w:val="none"/>
        </w:rPr>
        <w:t>工会权利</w:t>
      </w:r>
    </w:p>
    <w:p w:rsidR="00A3016A" w:rsidRPr="00E629EC" w:rsidRDefault="00A3016A" w:rsidP="006B7826">
      <w:pPr>
        <w:spacing w:after="320"/>
      </w:pPr>
      <w:r>
        <w:rPr>
          <w:rFonts w:hint="eastAsia"/>
        </w:rPr>
        <w:tab/>
      </w:r>
      <w:r w:rsidRPr="00E629EC">
        <w:rPr>
          <w:rFonts w:hint="eastAsia"/>
        </w:rPr>
        <w:t>1</w:t>
      </w:r>
      <w:r w:rsidR="00AB17F3">
        <w:rPr>
          <w:rFonts w:hint="eastAsia"/>
        </w:rPr>
        <w:t>4.</w:t>
      </w:r>
      <w:r w:rsidRPr="00E629EC">
        <w:rPr>
          <w:rFonts w:hint="eastAsia"/>
        </w:rPr>
        <w:t xml:space="preserve">  </w:t>
      </w:r>
      <w:r w:rsidRPr="00E629EC">
        <w:rPr>
          <w:rFonts w:hint="eastAsia"/>
        </w:rPr>
        <w:t>除缔约国报告第</w:t>
      </w:r>
      <w:r w:rsidRPr="00E629EC">
        <w:t>62</w:t>
      </w:r>
      <w:r w:rsidRPr="00E629EC">
        <w:rPr>
          <w:rFonts w:hint="eastAsia"/>
        </w:rPr>
        <w:t>段所述内容之外</w:t>
      </w:r>
      <w:r w:rsidR="00AB17F3">
        <w:rPr>
          <w:rFonts w:hint="eastAsia"/>
        </w:rPr>
        <w:t>，</w:t>
      </w:r>
      <w:r w:rsidRPr="00E629EC">
        <w:rPr>
          <w:rFonts w:hint="eastAsia"/>
        </w:rPr>
        <w:t>请提供信息说明</w:t>
      </w:r>
      <w:r w:rsidR="00AB17F3">
        <w:rPr>
          <w:rFonts w:hint="eastAsia"/>
        </w:rPr>
        <w:t>，</w:t>
      </w:r>
      <w:r w:rsidRPr="00E629EC">
        <w:rPr>
          <w:rFonts w:hint="eastAsia"/>
        </w:rPr>
        <w:t>在经济及社会理事会拟订于</w:t>
      </w:r>
      <w:r w:rsidRPr="00E629EC">
        <w:t>2006</w:t>
      </w:r>
      <w:r w:rsidRPr="00E629EC">
        <w:rPr>
          <w:rFonts w:hint="eastAsia"/>
        </w:rPr>
        <w:t>年底就</w:t>
      </w:r>
      <w:r w:rsidRPr="00E629EC">
        <w:t>2006</w:t>
      </w:r>
      <w:r w:rsidRPr="00E629EC">
        <w:rPr>
          <w:rFonts w:hint="eastAsia"/>
        </w:rPr>
        <w:t>年</w:t>
      </w:r>
      <w:r w:rsidRPr="00E629EC">
        <w:t>5</w:t>
      </w:r>
      <w:r w:rsidRPr="00E629EC">
        <w:rPr>
          <w:rFonts w:hint="eastAsia"/>
        </w:rPr>
        <w:t>月的工会</w:t>
      </w:r>
      <w:r w:rsidR="006F1C1F">
        <w:rPr>
          <w:rFonts w:hint="eastAsia"/>
        </w:rPr>
        <w:t>“</w:t>
      </w:r>
      <w:r w:rsidRPr="00E629EC">
        <w:rPr>
          <w:rFonts w:hint="eastAsia"/>
        </w:rPr>
        <w:t>代表性</w:t>
      </w:r>
      <w:r w:rsidR="006F1C1F">
        <w:rPr>
          <w:rFonts w:hint="eastAsia"/>
        </w:rPr>
        <w:t>”</w:t>
      </w:r>
      <w:r w:rsidRPr="00E629EC">
        <w:rPr>
          <w:rFonts w:hint="eastAsia"/>
        </w:rPr>
        <w:t>标准改革问题</w:t>
      </w:r>
      <w:r w:rsidRPr="00E629EC">
        <w:t>Hadas-Lebel</w:t>
      </w:r>
      <w:r w:rsidRPr="00E629EC">
        <w:rPr>
          <w:rFonts w:hint="eastAsia"/>
        </w:rPr>
        <w:t>报告发布的意见方面采取的措施。</w:t>
      </w:r>
    </w:p>
    <w:p w:rsidR="00A3016A" w:rsidRPr="00E629EC" w:rsidRDefault="00A3016A" w:rsidP="006B7826">
      <w:pPr>
        <w:pStyle w:val="Heading3"/>
        <w:rPr>
          <w:rFonts w:hint="eastAsia"/>
        </w:rPr>
      </w:pPr>
      <w:r w:rsidRPr="00A3016A">
        <w:rPr>
          <w:rFonts w:ascii="Time New Roman" w:eastAsia="SimHei" w:hAnsi="Time New Roman" w:hint="eastAsia"/>
          <w:u w:val="none"/>
        </w:rPr>
        <w:t>第九条</w:t>
      </w:r>
      <w:r w:rsidR="00AB17F3">
        <w:rPr>
          <w:rFonts w:ascii="Time New Roman" w:eastAsia="SimHei" w:hAnsi="Time New Roman" w:hint="eastAsia"/>
          <w:u w:val="none"/>
        </w:rPr>
        <w:t>：</w:t>
      </w:r>
      <w:r w:rsidRPr="00A3016A">
        <w:rPr>
          <w:rFonts w:ascii="Time New Roman" w:eastAsia="SimHei" w:hAnsi="Time New Roman" w:hint="eastAsia"/>
          <w:u w:val="none"/>
        </w:rPr>
        <w:t>社会保障权利</w:t>
      </w:r>
    </w:p>
    <w:p w:rsidR="00A3016A" w:rsidRPr="00E629EC" w:rsidRDefault="00A3016A" w:rsidP="006B7826">
      <w:r>
        <w:rPr>
          <w:rFonts w:hint="eastAsia"/>
        </w:rPr>
        <w:tab/>
      </w:r>
      <w:r w:rsidRPr="00E629EC">
        <w:rPr>
          <w:rFonts w:hint="eastAsia"/>
        </w:rPr>
        <w:t>1</w:t>
      </w:r>
      <w:r w:rsidR="00AB17F3">
        <w:rPr>
          <w:rFonts w:hint="eastAsia"/>
        </w:rPr>
        <w:t>5.</w:t>
      </w:r>
      <w:r w:rsidRPr="00E629EC">
        <w:rPr>
          <w:rFonts w:hint="eastAsia"/>
        </w:rPr>
        <w:t xml:space="preserve">  </w:t>
      </w:r>
      <w:r w:rsidRPr="00E629EC">
        <w:rPr>
          <w:rFonts w:hint="eastAsia"/>
        </w:rPr>
        <w:t>请提供包括统计数据在内的最新信息</w:t>
      </w:r>
      <w:r w:rsidR="00AB17F3">
        <w:rPr>
          <w:rFonts w:hint="eastAsia"/>
        </w:rPr>
        <w:t>，</w:t>
      </w:r>
      <w:r w:rsidRPr="00E629EC">
        <w:rPr>
          <w:rFonts w:hint="eastAsia"/>
        </w:rPr>
        <w:t>说明</w:t>
      </w:r>
      <w:r w:rsidR="00EA121F">
        <w:rPr>
          <w:rFonts w:hint="eastAsia"/>
        </w:rPr>
        <w:t>领取</w:t>
      </w:r>
      <w:r w:rsidRPr="00E629EC">
        <w:t>9</w:t>
      </w:r>
      <w:r w:rsidRPr="00E629EC">
        <w:rPr>
          <w:rFonts w:hint="eastAsia"/>
        </w:rPr>
        <w:t>种最低社会保险和团结补助金者的情况</w:t>
      </w:r>
      <w:r w:rsidR="00AB17F3">
        <w:t>(</w:t>
      </w:r>
      <w:r w:rsidRPr="00E629EC">
        <w:rPr>
          <w:rFonts w:hint="eastAsia"/>
        </w:rPr>
        <w:t>缔约国报告第</w:t>
      </w:r>
      <w:r w:rsidRPr="00E629EC">
        <w:t>94</w:t>
      </w:r>
      <w:r w:rsidRPr="00E629EC">
        <w:rPr>
          <w:rFonts w:hint="eastAsia"/>
        </w:rPr>
        <w:t>段及以</w:t>
      </w:r>
      <w:r w:rsidR="00EA121F">
        <w:rPr>
          <w:rFonts w:hint="eastAsia"/>
        </w:rPr>
        <w:t>下</w:t>
      </w:r>
      <w:r w:rsidRPr="00E629EC">
        <w:rPr>
          <w:rFonts w:hint="eastAsia"/>
        </w:rPr>
        <w:t>各段</w:t>
      </w:r>
      <w:r w:rsidR="00AB17F3">
        <w:t>)</w:t>
      </w:r>
      <w:r w:rsidRPr="00E629EC">
        <w:rPr>
          <w:rFonts w:hint="eastAsia"/>
        </w:rPr>
        <w:t>。还请提供评价说明这些收入替代补贴</w:t>
      </w:r>
      <w:r w:rsidR="00AB17F3">
        <w:rPr>
          <w:rFonts w:hint="eastAsia"/>
        </w:rPr>
        <w:t>，</w:t>
      </w:r>
      <w:r w:rsidRPr="00E629EC">
        <w:rPr>
          <w:rFonts w:hint="eastAsia"/>
        </w:rPr>
        <w:t>特别是</w:t>
      </w:r>
      <w:r w:rsidR="00EA121F">
        <w:t>RMI</w:t>
      </w:r>
      <w:r w:rsidR="00AB17F3">
        <w:t>(</w:t>
      </w:r>
      <w:r w:rsidRPr="00E629EC">
        <w:rPr>
          <w:rFonts w:hint="eastAsia"/>
        </w:rPr>
        <w:t>最低安置补助</w:t>
      </w:r>
      <w:r w:rsidR="00AB17F3">
        <w:t>)</w:t>
      </w:r>
      <w:r w:rsidRPr="00E629EC">
        <w:rPr>
          <w:rFonts w:hint="eastAsia"/>
        </w:rPr>
        <w:t>、</w:t>
      </w:r>
      <w:r w:rsidR="006F1C1F">
        <w:t>API</w:t>
      </w:r>
      <w:r w:rsidR="00AB17F3">
        <w:t>(</w:t>
      </w:r>
      <w:r w:rsidRPr="00E629EC">
        <w:rPr>
          <w:rFonts w:hint="eastAsia"/>
        </w:rPr>
        <w:t>单亲补助</w:t>
      </w:r>
      <w:r w:rsidR="00AB17F3">
        <w:t>)</w:t>
      </w:r>
      <w:r w:rsidRPr="00E629EC">
        <w:rPr>
          <w:rFonts w:hint="eastAsia"/>
        </w:rPr>
        <w:t>和</w:t>
      </w:r>
      <w:r w:rsidR="006F1C1F">
        <w:t>AAH</w:t>
      </w:r>
      <w:r w:rsidR="00AB17F3">
        <w:t>(</w:t>
      </w:r>
      <w:r w:rsidRPr="00E629EC">
        <w:rPr>
          <w:rFonts w:hint="eastAsia"/>
        </w:rPr>
        <w:t>成年残疾人补助</w:t>
      </w:r>
      <w:r w:rsidR="00AB17F3">
        <w:t>)</w:t>
      </w:r>
      <w:r w:rsidR="00AB17F3">
        <w:rPr>
          <w:rFonts w:hint="eastAsia"/>
        </w:rPr>
        <w:t>，</w:t>
      </w:r>
      <w:r w:rsidRPr="00E629EC">
        <w:rPr>
          <w:rFonts w:hint="eastAsia"/>
        </w:rPr>
        <w:t>是否确保了一个可使</w:t>
      </w:r>
      <w:r w:rsidR="00EA121F">
        <w:rPr>
          <w:rFonts w:hint="eastAsia"/>
        </w:rPr>
        <w:t>领取</w:t>
      </w:r>
      <w:r w:rsidRPr="00E629EC">
        <w:rPr>
          <w:rFonts w:hint="eastAsia"/>
        </w:rPr>
        <w:t>者摆脱贫困状况的安全网。关于</w:t>
      </w:r>
      <w:r w:rsidRPr="00E629EC">
        <w:t>RM</w:t>
      </w:r>
      <w:r w:rsidR="00AB17F3">
        <w:t xml:space="preserve">I, </w:t>
      </w:r>
      <w:r w:rsidRPr="00E629EC">
        <w:rPr>
          <w:rFonts w:hint="eastAsia"/>
        </w:rPr>
        <w:t>请说明缔约国是否已采取或准备采取任何措施</w:t>
      </w:r>
      <w:r w:rsidR="00AB17F3">
        <w:rPr>
          <w:rFonts w:hint="eastAsia"/>
        </w:rPr>
        <w:t>，</w:t>
      </w:r>
      <w:r w:rsidRPr="00E629EC">
        <w:rPr>
          <w:rFonts w:hint="eastAsia"/>
        </w:rPr>
        <w:t>以确保遵守</w:t>
      </w:r>
      <w:r w:rsidRPr="00E629EC">
        <w:t>2006</w:t>
      </w:r>
      <w:r w:rsidRPr="00E629EC">
        <w:rPr>
          <w:rFonts w:hint="eastAsia"/>
        </w:rPr>
        <w:t>年欧洲社会权利委员会关于《经修订的欧洲社会宪章》缔约国执行情况报告的结论。</w:t>
      </w:r>
    </w:p>
    <w:p w:rsidR="00A3016A" w:rsidRPr="00E629EC" w:rsidRDefault="00A3016A" w:rsidP="006B7826">
      <w:pPr>
        <w:spacing w:after="320"/>
      </w:pPr>
      <w:r>
        <w:rPr>
          <w:rFonts w:hint="eastAsia"/>
        </w:rPr>
        <w:tab/>
      </w:r>
      <w:r w:rsidRPr="00E629EC">
        <w:rPr>
          <w:rFonts w:hint="eastAsia"/>
        </w:rPr>
        <w:t>1</w:t>
      </w:r>
      <w:r w:rsidR="00AB17F3">
        <w:rPr>
          <w:rFonts w:hint="eastAsia"/>
        </w:rPr>
        <w:t>6.</w:t>
      </w:r>
      <w:r w:rsidRPr="00E629EC">
        <w:rPr>
          <w:rFonts w:hint="eastAsia"/>
        </w:rPr>
        <w:t xml:space="preserve">  </w:t>
      </w:r>
      <w:r w:rsidRPr="00E629EC">
        <w:rPr>
          <w:rFonts w:hint="eastAsia"/>
        </w:rPr>
        <w:t>请提供信息说明社会保障福利最低水平</w:t>
      </w:r>
      <w:r w:rsidR="00AB17F3">
        <w:rPr>
          <w:rFonts w:hint="eastAsia"/>
        </w:rPr>
        <w:t>，</w:t>
      </w:r>
      <w:r w:rsidRPr="00E629EC">
        <w:rPr>
          <w:rFonts w:hint="eastAsia"/>
        </w:rPr>
        <w:t>特别是</w:t>
      </w:r>
      <w:r w:rsidR="00EA121F">
        <w:rPr>
          <w:rFonts w:hint="eastAsia"/>
        </w:rPr>
        <w:t>弥补</w:t>
      </w:r>
      <w:r w:rsidRPr="00E629EC">
        <w:rPr>
          <w:rFonts w:hint="eastAsia"/>
        </w:rPr>
        <w:t>工作</w:t>
      </w:r>
      <w:r w:rsidR="00EA121F">
        <w:rPr>
          <w:rFonts w:hint="eastAsia"/>
        </w:rPr>
        <w:t>收入</w:t>
      </w:r>
      <w:r w:rsidRPr="00E629EC">
        <w:rPr>
          <w:rFonts w:hint="eastAsia"/>
        </w:rPr>
        <w:t>损失</w:t>
      </w:r>
      <w:r w:rsidR="00EA121F">
        <w:rPr>
          <w:rFonts w:hint="eastAsia"/>
        </w:rPr>
        <w:t>的</w:t>
      </w:r>
      <w:r w:rsidRPr="00E629EC">
        <w:rPr>
          <w:rFonts w:hint="eastAsia"/>
        </w:rPr>
        <w:t>福利</w:t>
      </w:r>
      <w:r w:rsidR="00AB17F3">
        <w:t>(</w:t>
      </w:r>
      <w:r w:rsidRPr="00E629EC">
        <w:rPr>
          <w:rFonts w:hint="eastAsia"/>
        </w:rPr>
        <w:t>失业、疾病、产</w:t>
      </w:r>
      <w:r w:rsidR="00EA121F">
        <w:rPr>
          <w:rFonts w:hint="eastAsia"/>
        </w:rPr>
        <w:t>假</w:t>
      </w:r>
      <w:r w:rsidRPr="00E629EC">
        <w:rPr>
          <w:rFonts w:hint="eastAsia"/>
        </w:rPr>
        <w:t>和养老金</w:t>
      </w:r>
      <w:r w:rsidR="00AB17F3">
        <w:t>)</w:t>
      </w:r>
      <w:r w:rsidRPr="00E629EC">
        <w:rPr>
          <w:rFonts w:hint="eastAsia"/>
        </w:rPr>
        <w:t>占最低工资百分比的信息。</w:t>
      </w:r>
    </w:p>
    <w:p w:rsidR="00A3016A" w:rsidRPr="00A3016A" w:rsidRDefault="00A3016A" w:rsidP="006B7826">
      <w:pPr>
        <w:pStyle w:val="Heading3"/>
        <w:rPr>
          <w:rFonts w:ascii="Time New Roman" w:eastAsia="SimHei" w:hAnsi="Time New Roman"/>
          <w:u w:val="none"/>
        </w:rPr>
      </w:pPr>
      <w:r w:rsidRPr="00A3016A">
        <w:rPr>
          <w:rFonts w:ascii="Time New Roman" w:eastAsia="SimHei" w:hAnsi="Time New Roman" w:hint="eastAsia"/>
          <w:u w:val="none"/>
        </w:rPr>
        <w:t>第十条</w:t>
      </w:r>
      <w:r w:rsidR="00AB17F3">
        <w:rPr>
          <w:rFonts w:ascii="Time New Roman" w:eastAsia="SimHei" w:hAnsi="Time New Roman" w:hint="eastAsia"/>
          <w:u w:val="none"/>
        </w:rPr>
        <w:t>：</w:t>
      </w:r>
      <w:r w:rsidRPr="00A3016A">
        <w:rPr>
          <w:rFonts w:ascii="Time New Roman" w:eastAsia="SimHei" w:hAnsi="Time New Roman" w:hint="eastAsia"/>
          <w:u w:val="none"/>
        </w:rPr>
        <w:t>保护家庭、母亲和儿童</w:t>
      </w:r>
    </w:p>
    <w:p w:rsidR="00A3016A" w:rsidRPr="00E629EC" w:rsidRDefault="00A3016A" w:rsidP="006B7826">
      <w:pPr>
        <w:spacing w:after="320"/>
      </w:pPr>
      <w:r>
        <w:rPr>
          <w:rFonts w:hint="eastAsia"/>
        </w:rPr>
        <w:tab/>
      </w:r>
      <w:r w:rsidRPr="00E629EC">
        <w:rPr>
          <w:rFonts w:hint="eastAsia"/>
        </w:rPr>
        <w:t>1</w:t>
      </w:r>
      <w:r w:rsidR="00AB17F3">
        <w:rPr>
          <w:rFonts w:hint="eastAsia"/>
        </w:rPr>
        <w:t>7.</w:t>
      </w:r>
      <w:r w:rsidRPr="00E629EC">
        <w:t xml:space="preserve">  </w:t>
      </w:r>
      <w:r w:rsidRPr="00E629EC">
        <w:rPr>
          <w:rFonts w:hint="eastAsia"/>
        </w:rPr>
        <w:t>请提供详细信息</w:t>
      </w:r>
      <w:r w:rsidR="00AB17F3">
        <w:rPr>
          <w:rFonts w:hint="eastAsia"/>
        </w:rPr>
        <w:t>，</w:t>
      </w:r>
      <w:r w:rsidRPr="00E629EC">
        <w:rPr>
          <w:rFonts w:hint="eastAsia"/>
        </w:rPr>
        <w:t>说明</w:t>
      </w:r>
      <w:r w:rsidRPr="00E629EC">
        <w:t>2005-2007</w:t>
      </w:r>
      <w:r w:rsidRPr="00E629EC">
        <w:rPr>
          <w:rFonts w:hint="eastAsia"/>
        </w:rPr>
        <w:t>年《打击针对妇女暴力行为行动计划》的执行情况</w:t>
      </w:r>
      <w:r w:rsidR="00AB17F3">
        <w:rPr>
          <w:rFonts w:hint="eastAsia"/>
        </w:rPr>
        <w:t>，</w:t>
      </w:r>
      <w:r w:rsidRPr="00E629EC">
        <w:rPr>
          <w:rFonts w:hint="eastAsia"/>
        </w:rPr>
        <w:t>包括收容和社会安置中心收留的家庭暴力受害者人数的细分数据</w:t>
      </w:r>
      <w:r w:rsidR="00AB17F3">
        <w:rPr>
          <w:rFonts w:hint="eastAsia"/>
        </w:rPr>
        <w:t>；</w:t>
      </w:r>
      <w:r w:rsidRPr="00E629EC">
        <w:rPr>
          <w:rFonts w:hint="eastAsia"/>
        </w:rPr>
        <w:t>并提供最新信息</w:t>
      </w:r>
      <w:r w:rsidR="00AB17F3">
        <w:rPr>
          <w:rFonts w:hint="eastAsia"/>
        </w:rPr>
        <w:t>，</w:t>
      </w:r>
      <w:r w:rsidRPr="00E629EC">
        <w:rPr>
          <w:rFonts w:hint="eastAsia"/>
        </w:rPr>
        <w:t>说明缔约国报告第</w:t>
      </w:r>
      <w:r w:rsidRPr="00E629EC">
        <w:t>10</w:t>
      </w:r>
      <w:r w:rsidRPr="00E629EC">
        <w:rPr>
          <w:rFonts w:hint="eastAsia"/>
        </w:rPr>
        <w:t>段所述家庭暴力</w:t>
      </w:r>
      <w:r w:rsidR="00EA121F">
        <w:rPr>
          <w:rFonts w:hint="eastAsia"/>
        </w:rPr>
        <w:t>行为</w:t>
      </w:r>
      <w:r w:rsidRPr="00E629EC">
        <w:rPr>
          <w:rFonts w:hint="eastAsia"/>
        </w:rPr>
        <w:t>受害者的家庭寄养情况</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3</w:t>
      </w:r>
      <w:r w:rsidRPr="00E629EC">
        <w:rPr>
          <w:rFonts w:hint="eastAsia"/>
        </w:rPr>
        <w:t>段及以</w:t>
      </w:r>
      <w:r w:rsidR="00EA121F">
        <w:rPr>
          <w:rFonts w:hint="eastAsia"/>
        </w:rPr>
        <w:t>下</w:t>
      </w:r>
      <w:r w:rsidRPr="00E629EC">
        <w:rPr>
          <w:rFonts w:hint="eastAsia"/>
        </w:rPr>
        <w:t>各段</w:t>
      </w:r>
      <w:r w:rsidR="00AB17F3">
        <w:t>)</w:t>
      </w:r>
      <w:r w:rsidRPr="00E629EC">
        <w:rPr>
          <w:rFonts w:hint="eastAsia"/>
        </w:rPr>
        <w:t>。</w:t>
      </w:r>
    </w:p>
    <w:p w:rsidR="00A3016A" w:rsidRPr="00A3016A" w:rsidRDefault="00A3016A" w:rsidP="006B7826">
      <w:pPr>
        <w:pStyle w:val="Heading3"/>
        <w:rPr>
          <w:rFonts w:ascii="Time New Roman" w:eastAsia="SimHei" w:hAnsi="Time New Roman"/>
          <w:u w:val="none"/>
        </w:rPr>
      </w:pPr>
      <w:r w:rsidRPr="00A3016A">
        <w:rPr>
          <w:rFonts w:ascii="Time New Roman" w:eastAsia="SimHei" w:hAnsi="Time New Roman" w:hint="eastAsia"/>
          <w:u w:val="none"/>
        </w:rPr>
        <w:t>第十一条</w:t>
      </w:r>
      <w:r w:rsidR="00AB17F3">
        <w:rPr>
          <w:rFonts w:ascii="Time New Roman" w:eastAsia="SimHei" w:hAnsi="Time New Roman" w:hint="eastAsia"/>
          <w:u w:val="none"/>
        </w:rPr>
        <w:t>：</w:t>
      </w:r>
      <w:r w:rsidRPr="00A3016A">
        <w:rPr>
          <w:rFonts w:ascii="Time New Roman" w:eastAsia="SimHei" w:hAnsi="Time New Roman" w:hint="eastAsia"/>
          <w:u w:val="none"/>
        </w:rPr>
        <w:t>适足生活水准权</w:t>
      </w:r>
    </w:p>
    <w:p w:rsidR="00A3016A" w:rsidRPr="00E629EC" w:rsidRDefault="00A3016A" w:rsidP="006B7826">
      <w:r>
        <w:rPr>
          <w:rFonts w:hint="eastAsia"/>
        </w:rPr>
        <w:tab/>
      </w:r>
      <w:r w:rsidRPr="00E629EC">
        <w:rPr>
          <w:rFonts w:hint="eastAsia"/>
        </w:rPr>
        <w:t>1</w:t>
      </w:r>
      <w:r w:rsidR="00AB17F3">
        <w:rPr>
          <w:rFonts w:hint="eastAsia"/>
        </w:rPr>
        <w:t>8.</w:t>
      </w:r>
      <w:r w:rsidRPr="00E629EC">
        <w:rPr>
          <w:rFonts w:hint="eastAsia"/>
        </w:rPr>
        <w:t xml:space="preserve">  </w:t>
      </w:r>
      <w:r w:rsidRPr="00E629EC">
        <w:rPr>
          <w:rFonts w:hint="eastAsia"/>
        </w:rPr>
        <w:t>除缔约国报告第</w:t>
      </w:r>
      <w:r w:rsidRPr="00E629EC">
        <w:t>101</w:t>
      </w:r>
      <w:r w:rsidRPr="00E629EC">
        <w:rPr>
          <w:rFonts w:hint="eastAsia"/>
        </w:rPr>
        <w:t>至</w:t>
      </w:r>
      <w:r w:rsidRPr="00E629EC">
        <w:t>109</w:t>
      </w:r>
      <w:r w:rsidRPr="00E629EC">
        <w:rPr>
          <w:rFonts w:hint="eastAsia"/>
        </w:rPr>
        <w:t>段提供的信息外</w:t>
      </w:r>
      <w:r w:rsidR="00AB17F3">
        <w:rPr>
          <w:rFonts w:hint="eastAsia"/>
        </w:rPr>
        <w:t>，</w:t>
      </w:r>
      <w:r w:rsidRPr="00E629EC">
        <w:rPr>
          <w:rFonts w:hint="eastAsia"/>
        </w:rPr>
        <w:t>请提供信息说明</w:t>
      </w:r>
      <w:r w:rsidR="00AB17F3">
        <w:rPr>
          <w:rFonts w:hint="eastAsia"/>
        </w:rPr>
        <w:t>，</w:t>
      </w:r>
      <w:r w:rsidRPr="00E629EC">
        <w:rPr>
          <w:rFonts w:hint="eastAsia"/>
        </w:rPr>
        <w:t>为解决失业者、</w:t>
      </w:r>
      <w:r w:rsidR="006F1C1F">
        <w:rPr>
          <w:rFonts w:hint="eastAsia"/>
        </w:rPr>
        <w:t>“</w:t>
      </w:r>
      <w:r w:rsidR="00EA121F">
        <w:rPr>
          <w:rFonts w:hint="eastAsia"/>
        </w:rPr>
        <w:t>贫</w:t>
      </w:r>
      <w:r w:rsidRPr="00E629EC">
        <w:rPr>
          <w:rFonts w:hint="eastAsia"/>
        </w:rPr>
        <w:t>困工人</w:t>
      </w:r>
      <w:r w:rsidR="006F1C1F">
        <w:rPr>
          <w:rFonts w:hint="eastAsia"/>
        </w:rPr>
        <w:t>”</w:t>
      </w:r>
      <w:r w:rsidRPr="00E629EC">
        <w:rPr>
          <w:rFonts w:hint="eastAsia"/>
        </w:rPr>
        <w:t>、多人口家庭和单亲家庭以及无技能青年人的穷困和</w:t>
      </w:r>
      <w:r w:rsidR="00EA121F">
        <w:rPr>
          <w:rFonts w:hint="eastAsia"/>
        </w:rPr>
        <w:t>受</w:t>
      </w:r>
      <w:r w:rsidRPr="00E629EC">
        <w:rPr>
          <w:rFonts w:hint="eastAsia"/>
        </w:rPr>
        <w:t>社会排斥问题采取了哪些有针对性的措施。</w:t>
      </w:r>
    </w:p>
    <w:p w:rsidR="00A3016A" w:rsidRPr="00E629EC" w:rsidRDefault="00A3016A" w:rsidP="006B7826">
      <w:pPr>
        <w:rPr>
          <w:rFonts w:hint="eastAsia"/>
        </w:rPr>
      </w:pPr>
      <w:r>
        <w:rPr>
          <w:rFonts w:hint="eastAsia"/>
        </w:rPr>
        <w:tab/>
      </w:r>
      <w:r w:rsidRPr="00E629EC">
        <w:rPr>
          <w:rFonts w:hint="eastAsia"/>
        </w:rPr>
        <w:t>1</w:t>
      </w:r>
      <w:r w:rsidR="00AB17F3">
        <w:rPr>
          <w:rFonts w:hint="eastAsia"/>
        </w:rPr>
        <w:t>9.</w:t>
      </w:r>
      <w:r w:rsidRPr="00E629EC">
        <w:rPr>
          <w:rFonts w:hint="eastAsia"/>
        </w:rPr>
        <w:t xml:space="preserve">  </w:t>
      </w:r>
      <w:r w:rsidRPr="00E629EC">
        <w:rPr>
          <w:rFonts w:hint="eastAsia"/>
        </w:rPr>
        <w:t>请提供详细信息</w:t>
      </w:r>
      <w:r w:rsidR="00AB17F3">
        <w:rPr>
          <w:rFonts w:hint="eastAsia"/>
        </w:rPr>
        <w:t>，</w:t>
      </w:r>
      <w:r w:rsidRPr="00E629EC">
        <w:rPr>
          <w:rFonts w:hint="eastAsia"/>
        </w:rPr>
        <w:t>说明</w:t>
      </w:r>
      <w:r w:rsidRPr="00E629EC">
        <w:t>2000</w:t>
      </w:r>
      <w:r w:rsidRPr="00E629EC">
        <w:rPr>
          <w:rFonts w:hint="eastAsia"/>
        </w:rPr>
        <w:t>年《团结与城市更新法》的执行情况</w:t>
      </w:r>
      <w:r w:rsidR="00AB17F3">
        <w:rPr>
          <w:rFonts w:hint="eastAsia"/>
        </w:rPr>
        <w:t>，</w:t>
      </w:r>
      <w:r w:rsidRPr="00E629EC">
        <w:rPr>
          <w:rFonts w:hint="eastAsia"/>
        </w:rPr>
        <w:t>并就所有市区在其辖区内至少提供</w:t>
      </w:r>
      <w:r w:rsidRPr="00E629EC">
        <w:t>20</w:t>
      </w:r>
      <w:r w:rsidR="00AB17F3">
        <w:t>%</w:t>
      </w:r>
      <w:r w:rsidR="00EA121F">
        <w:rPr>
          <w:rFonts w:hint="eastAsia"/>
        </w:rPr>
        <w:t>廉</w:t>
      </w:r>
      <w:r w:rsidRPr="00E629EC">
        <w:rPr>
          <w:rFonts w:hint="eastAsia"/>
        </w:rPr>
        <w:t>租住房的要求作出特别说明。还请提供包括统计数据在内的信息</w:t>
      </w:r>
      <w:r w:rsidR="00AB17F3">
        <w:rPr>
          <w:rFonts w:hint="eastAsia"/>
        </w:rPr>
        <w:t>，</w:t>
      </w:r>
      <w:r w:rsidRPr="00E629EC">
        <w:rPr>
          <w:rFonts w:hint="eastAsia"/>
        </w:rPr>
        <w:t>说明移民出身的个人和家庭获得此类住房的机会</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238</w:t>
      </w:r>
      <w:r w:rsidRPr="00E629EC">
        <w:rPr>
          <w:rFonts w:hint="eastAsia"/>
        </w:rPr>
        <w:t>段</w:t>
      </w:r>
      <w:r w:rsidR="00AB17F3">
        <w:t>)</w:t>
      </w:r>
      <w:r w:rsidRPr="00E629EC">
        <w:rPr>
          <w:rFonts w:hint="eastAsia"/>
        </w:rPr>
        <w:t>。</w:t>
      </w:r>
    </w:p>
    <w:p w:rsidR="00A3016A" w:rsidRPr="00E629EC" w:rsidRDefault="00A3016A" w:rsidP="006B7826">
      <w:r>
        <w:rPr>
          <w:rFonts w:hint="eastAsia"/>
        </w:rPr>
        <w:tab/>
      </w:r>
      <w:r w:rsidRPr="00E629EC">
        <w:rPr>
          <w:rFonts w:hint="eastAsia"/>
        </w:rPr>
        <w:t>2</w:t>
      </w:r>
      <w:r w:rsidR="00AB17F3">
        <w:rPr>
          <w:rFonts w:hint="eastAsia"/>
        </w:rPr>
        <w:t>0.</w:t>
      </w:r>
      <w:r w:rsidRPr="00E629EC">
        <w:rPr>
          <w:rFonts w:hint="eastAsia"/>
        </w:rPr>
        <w:t xml:space="preserve">  </w:t>
      </w:r>
      <w:r w:rsidRPr="00E629EC">
        <w:rPr>
          <w:rFonts w:hint="eastAsia"/>
        </w:rPr>
        <w:t>请解释中央和地方</w:t>
      </w:r>
      <w:r w:rsidR="00EA121F">
        <w:rPr>
          <w:rFonts w:hint="eastAsia"/>
        </w:rPr>
        <w:t>当局</w:t>
      </w:r>
      <w:r w:rsidR="00EA121F" w:rsidRPr="00E629EC">
        <w:rPr>
          <w:rFonts w:hint="eastAsia"/>
        </w:rPr>
        <w:t>减少</w:t>
      </w:r>
      <w:r w:rsidRPr="00E629EC">
        <w:rPr>
          <w:rFonts w:hint="eastAsia"/>
        </w:rPr>
        <w:t>对社会住房预算拨款的理由</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238</w:t>
      </w:r>
      <w:r w:rsidRPr="00E629EC">
        <w:rPr>
          <w:rFonts w:hint="eastAsia"/>
        </w:rPr>
        <w:t>段</w:t>
      </w:r>
      <w:r w:rsidR="00AB17F3">
        <w:t>)</w:t>
      </w:r>
      <w:r w:rsidRPr="00E629EC">
        <w:rPr>
          <w:rFonts w:hint="eastAsia"/>
        </w:rPr>
        <w:t>。</w:t>
      </w:r>
    </w:p>
    <w:p w:rsidR="00A3016A" w:rsidRPr="00E629EC" w:rsidRDefault="00A3016A" w:rsidP="006B7826">
      <w:r>
        <w:rPr>
          <w:rFonts w:hint="eastAsia"/>
        </w:rPr>
        <w:tab/>
      </w:r>
      <w:r w:rsidRPr="00E629EC">
        <w:rPr>
          <w:rFonts w:hint="eastAsia"/>
        </w:rPr>
        <w:t>2</w:t>
      </w:r>
      <w:r w:rsidR="00AB17F3">
        <w:rPr>
          <w:rFonts w:hint="eastAsia"/>
        </w:rPr>
        <w:t>1.</w:t>
      </w:r>
      <w:r w:rsidRPr="00E629EC">
        <w:rPr>
          <w:rFonts w:hint="eastAsia"/>
        </w:rPr>
        <w:t xml:space="preserve">  </w:t>
      </w:r>
      <w:r w:rsidRPr="00E629EC">
        <w:rPr>
          <w:rFonts w:hint="eastAsia"/>
        </w:rPr>
        <w:t>请提供包括统计数据在内的最新信息</w:t>
      </w:r>
      <w:r w:rsidR="00AB17F3">
        <w:rPr>
          <w:rFonts w:hint="eastAsia"/>
        </w:rPr>
        <w:t>，</w:t>
      </w:r>
      <w:r w:rsidRPr="00E629EC">
        <w:rPr>
          <w:rFonts w:hint="eastAsia"/>
        </w:rPr>
        <w:t>说明缔约国为</w:t>
      </w:r>
      <w:r w:rsidR="00C93920">
        <w:rPr>
          <w:rFonts w:hint="eastAsia"/>
        </w:rPr>
        <w:t>解决</w:t>
      </w:r>
      <w:r w:rsidRPr="00E629EC">
        <w:rPr>
          <w:rFonts w:hint="eastAsia"/>
        </w:rPr>
        <w:t>居住条件差问题采取了哪些措施</w:t>
      </w:r>
      <w:r w:rsidR="00AB17F3">
        <w:rPr>
          <w:rFonts w:hint="eastAsia"/>
        </w:rPr>
        <w:t>；</w:t>
      </w:r>
      <w:r w:rsidRPr="00E629EC">
        <w:rPr>
          <w:rFonts w:hint="eastAsia"/>
        </w:rPr>
        <w:t>根据缔约国报告第</w:t>
      </w:r>
      <w:r w:rsidRPr="00E629EC">
        <w:t>121</w:t>
      </w:r>
      <w:r w:rsidRPr="00E629EC">
        <w:rPr>
          <w:rFonts w:hint="eastAsia"/>
        </w:rPr>
        <w:t>段所述</w:t>
      </w:r>
      <w:r w:rsidR="00AB17F3">
        <w:rPr>
          <w:rFonts w:hint="eastAsia"/>
        </w:rPr>
        <w:t>，</w:t>
      </w:r>
      <w:r w:rsidR="00C93920">
        <w:rPr>
          <w:rFonts w:hint="eastAsia"/>
        </w:rPr>
        <w:t>在</w:t>
      </w:r>
      <w:r w:rsidRPr="00E629EC">
        <w:t>2001</w:t>
      </w:r>
      <w:r w:rsidRPr="00E629EC">
        <w:rPr>
          <w:rFonts w:hint="eastAsia"/>
        </w:rPr>
        <w:t>年</w:t>
      </w:r>
      <w:r w:rsidR="00AB17F3">
        <w:rPr>
          <w:rFonts w:hint="eastAsia"/>
        </w:rPr>
        <w:t>，</w:t>
      </w:r>
      <w:r w:rsidR="00C93920">
        <w:rPr>
          <w:rFonts w:hint="eastAsia"/>
        </w:rPr>
        <w:t>有</w:t>
      </w:r>
      <w:r w:rsidRPr="00E629EC">
        <w:t>300</w:t>
      </w:r>
      <w:r w:rsidRPr="00E629EC">
        <w:rPr>
          <w:rFonts w:hint="eastAsia"/>
        </w:rPr>
        <w:t>万人</w:t>
      </w:r>
      <w:r w:rsidR="00C93920">
        <w:rPr>
          <w:rFonts w:hint="eastAsia"/>
        </w:rPr>
        <w:t>住房条件差</w:t>
      </w:r>
      <w:r w:rsidRPr="00E629EC">
        <w:rPr>
          <w:rFonts w:hint="eastAsia"/>
        </w:rPr>
        <w:t>。</w:t>
      </w:r>
    </w:p>
    <w:p w:rsidR="00A3016A" w:rsidRPr="00E629EC" w:rsidRDefault="00A3016A" w:rsidP="006B7826">
      <w:r>
        <w:rPr>
          <w:rFonts w:hint="eastAsia"/>
        </w:rPr>
        <w:tab/>
      </w:r>
      <w:r w:rsidRPr="00E629EC">
        <w:rPr>
          <w:rFonts w:hint="eastAsia"/>
        </w:rPr>
        <w:t>2</w:t>
      </w:r>
      <w:r w:rsidR="00AB17F3">
        <w:rPr>
          <w:rFonts w:hint="eastAsia"/>
        </w:rPr>
        <w:t>2.</w:t>
      </w:r>
      <w:r w:rsidRPr="00E629EC">
        <w:rPr>
          <w:rFonts w:hint="eastAsia"/>
        </w:rPr>
        <w:t xml:space="preserve">  </w:t>
      </w:r>
      <w:r w:rsidRPr="00E629EC">
        <w:rPr>
          <w:rFonts w:hint="eastAsia"/>
        </w:rPr>
        <w:t>请提供最新信息</w:t>
      </w:r>
      <w:r w:rsidR="00AB17F3">
        <w:rPr>
          <w:rFonts w:hint="eastAsia"/>
        </w:rPr>
        <w:t>，</w:t>
      </w:r>
      <w:r w:rsidRPr="00E629EC">
        <w:rPr>
          <w:rFonts w:hint="eastAsia"/>
        </w:rPr>
        <w:t>说明关于《城市规划与城市更新指导法》的执行情况</w:t>
      </w:r>
      <w:r w:rsidR="00AB17F3">
        <w:rPr>
          <w:rFonts w:hint="eastAsia"/>
        </w:rPr>
        <w:t>，</w:t>
      </w:r>
      <w:r w:rsidRPr="00E629EC">
        <w:rPr>
          <w:rFonts w:hint="eastAsia"/>
        </w:rPr>
        <w:t>特别是城市敏感地区的</w:t>
      </w:r>
      <w:r w:rsidR="006F1C1F">
        <w:rPr>
          <w:rFonts w:hint="eastAsia"/>
        </w:rPr>
        <w:t>“</w:t>
      </w:r>
      <w:r w:rsidRPr="00E629EC">
        <w:rPr>
          <w:rFonts w:hint="eastAsia"/>
        </w:rPr>
        <w:t>城市更新方案</w:t>
      </w:r>
      <w:r w:rsidR="006F1C1F">
        <w:rPr>
          <w:rFonts w:hint="eastAsia"/>
        </w:rPr>
        <w:t>”</w:t>
      </w:r>
      <w:r w:rsidRPr="00E629EC">
        <w:rPr>
          <w:rFonts w:hint="eastAsia"/>
        </w:rPr>
        <w:t>的执行情况</w:t>
      </w:r>
      <w:r w:rsidR="00AB17F3">
        <w:rPr>
          <w:rFonts w:hint="eastAsia"/>
        </w:rPr>
        <w:t>，</w:t>
      </w:r>
      <w:r w:rsidRPr="00E629EC">
        <w:rPr>
          <w:rFonts w:hint="eastAsia"/>
        </w:rPr>
        <w:t>有许多处境不利和边缘化人员及家庭</w:t>
      </w:r>
      <w:r w:rsidR="009762CD">
        <w:rPr>
          <w:rFonts w:hint="eastAsia"/>
        </w:rPr>
        <w:t>住</w:t>
      </w:r>
      <w:r w:rsidRPr="00E629EC">
        <w:rPr>
          <w:rFonts w:hint="eastAsia"/>
        </w:rPr>
        <w:t>在此</w:t>
      </w:r>
      <w:r w:rsidR="009762CD">
        <w:rPr>
          <w:rFonts w:hint="eastAsia"/>
        </w:rPr>
        <w:t>区</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240</w:t>
      </w:r>
      <w:r w:rsidRPr="00E629EC">
        <w:rPr>
          <w:rFonts w:hint="eastAsia"/>
        </w:rPr>
        <w:t>段</w:t>
      </w:r>
      <w:r w:rsidR="00AB17F3">
        <w:t>)</w:t>
      </w:r>
      <w:r w:rsidRPr="00E629EC">
        <w:rPr>
          <w:rFonts w:hint="eastAsia"/>
        </w:rPr>
        <w:t>。</w:t>
      </w:r>
    </w:p>
    <w:p w:rsidR="00A3016A" w:rsidRPr="00E629EC" w:rsidRDefault="00A3016A" w:rsidP="006B7826">
      <w:pPr>
        <w:spacing w:after="320"/>
      </w:pPr>
      <w:r>
        <w:rPr>
          <w:rFonts w:hint="eastAsia"/>
        </w:rPr>
        <w:tab/>
      </w:r>
      <w:r w:rsidRPr="00E629EC">
        <w:rPr>
          <w:rFonts w:hint="eastAsia"/>
        </w:rPr>
        <w:t>2</w:t>
      </w:r>
      <w:r w:rsidR="00AB17F3">
        <w:rPr>
          <w:rFonts w:hint="eastAsia"/>
        </w:rPr>
        <w:t>3.</w:t>
      </w:r>
      <w:r w:rsidRPr="00E629EC">
        <w:t xml:space="preserve"> </w:t>
      </w:r>
      <w:r>
        <w:rPr>
          <w:rFonts w:hint="eastAsia"/>
        </w:rPr>
        <w:t xml:space="preserve"> </w:t>
      </w:r>
      <w:r w:rsidRPr="00E629EC">
        <w:rPr>
          <w:rFonts w:hint="eastAsia"/>
        </w:rPr>
        <w:t>请提供最新信息</w:t>
      </w:r>
      <w:r w:rsidR="00AB17F3">
        <w:rPr>
          <w:rFonts w:hint="eastAsia"/>
        </w:rPr>
        <w:t>，</w:t>
      </w:r>
      <w:r w:rsidRPr="00E629EC">
        <w:rPr>
          <w:rFonts w:hint="eastAsia"/>
        </w:rPr>
        <w:t>说明由于采取了缔约国报告第</w:t>
      </w:r>
      <w:r w:rsidRPr="00E629EC">
        <w:t>304</w:t>
      </w:r>
      <w:r w:rsidRPr="00E629EC">
        <w:rPr>
          <w:rFonts w:hint="eastAsia"/>
        </w:rPr>
        <w:t>段及以</w:t>
      </w:r>
      <w:r w:rsidR="009762CD">
        <w:rPr>
          <w:rFonts w:hint="eastAsia"/>
        </w:rPr>
        <w:t>下</w:t>
      </w:r>
      <w:r w:rsidRPr="00E629EC">
        <w:rPr>
          <w:rFonts w:hint="eastAsia"/>
        </w:rPr>
        <w:t>各段所述各种措施</w:t>
      </w:r>
      <w:r w:rsidR="00AB17F3">
        <w:rPr>
          <w:rFonts w:hint="eastAsia"/>
        </w:rPr>
        <w:t>，</w:t>
      </w:r>
      <w:r w:rsidRPr="00E629EC">
        <w:rPr>
          <w:rFonts w:hint="eastAsia"/>
        </w:rPr>
        <w:t>在改善缔约国</w:t>
      </w:r>
      <w:r w:rsidR="009762CD">
        <w:rPr>
          <w:rFonts w:hint="eastAsia"/>
        </w:rPr>
        <w:t>境内</w:t>
      </w:r>
      <w:r w:rsidRPr="00E629EC">
        <w:rPr>
          <w:rFonts w:hint="eastAsia"/>
        </w:rPr>
        <w:t>无家可归者生活条件方面取得的进展。</w:t>
      </w:r>
    </w:p>
    <w:p w:rsidR="00A3016A" w:rsidRPr="00A3016A" w:rsidRDefault="00A3016A" w:rsidP="006B7826">
      <w:pPr>
        <w:pStyle w:val="Heading3"/>
        <w:rPr>
          <w:rFonts w:ascii="Time New Roman" w:eastAsia="SimHei" w:hAnsi="Time New Roman"/>
          <w:u w:val="none"/>
        </w:rPr>
      </w:pPr>
      <w:r w:rsidRPr="00A3016A">
        <w:rPr>
          <w:rFonts w:ascii="Time New Roman" w:eastAsia="SimHei" w:hAnsi="Time New Roman" w:hint="eastAsia"/>
          <w:u w:val="none"/>
        </w:rPr>
        <w:t>第十二条</w:t>
      </w:r>
      <w:r w:rsidR="00AB17F3">
        <w:rPr>
          <w:rFonts w:ascii="Time New Roman" w:eastAsia="SimHei" w:hAnsi="Time New Roman" w:hint="eastAsia"/>
          <w:u w:val="none"/>
        </w:rPr>
        <w:t>：</w:t>
      </w:r>
      <w:r w:rsidRPr="00A3016A">
        <w:rPr>
          <w:rFonts w:ascii="Time New Roman" w:eastAsia="SimHei" w:hAnsi="Time New Roman" w:hint="eastAsia"/>
          <w:u w:val="none"/>
        </w:rPr>
        <w:t>身心健康权利</w:t>
      </w:r>
    </w:p>
    <w:p w:rsidR="00A3016A" w:rsidRPr="00E629EC" w:rsidRDefault="00A3016A" w:rsidP="006B7826">
      <w:r>
        <w:rPr>
          <w:rFonts w:hint="eastAsia"/>
        </w:rPr>
        <w:tab/>
      </w:r>
      <w:r w:rsidRPr="00E629EC">
        <w:rPr>
          <w:rFonts w:hint="eastAsia"/>
        </w:rPr>
        <w:t>2</w:t>
      </w:r>
      <w:r w:rsidR="00AB17F3">
        <w:t>4.</w:t>
      </w:r>
      <w:r w:rsidRPr="00E629EC">
        <w:rPr>
          <w:rFonts w:hint="eastAsia"/>
        </w:rPr>
        <w:t xml:space="preserve">  </w:t>
      </w:r>
      <w:r w:rsidRPr="00E629EC">
        <w:rPr>
          <w:rFonts w:hint="eastAsia"/>
        </w:rPr>
        <w:t>请说明缔约国所采取的各种卫生保健措施</w:t>
      </w:r>
      <w:r w:rsidR="00AB17F3">
        <w:t>(</w:t>
      </w:r>
      <w:r w:rsidRPr="00E629EC">
        <w:rPr>
          <w:rFonts w:hint="eastAsia"/>
        </w:rPr>
        <w:t>普遍疾病保险和普遍疾病保险附加险</w:t>
      </w:r>
      <w:r w:rsidR="00AB17F3">
        <w:rPr>
          <w:rFonts w:hint="eastAsia"/>
        </w:rPr>
        <w:t>；</w:t>
      </w:r>
      <w:r w:rsidR="009762CD">
        <w:rPr>
          <w:rFonts w:hint="eastAsia"/>
        </w:rPr>
        <w:t>得到</w:t>
      </w:r>
      <w:r w:rsidRPr="00E629EC">
        <w:rPr>
          <w:rFonts w:hint="eastAsia"/>
        </w:rPr>
        <w:t>预防和治疗</w:t>
      </w:r>
      <w:r w:rsidR="009762CD">
        <w:rPr>
          <w:rFonts w:hint="eastAsia"/>
        </w:rPr>
        <w:t>的</w:t>
      </w:r>
      <w:r w:rsidRPr="00E629EC">
        <w:rPr>
          <w:rFonts w:hint="eastAsia"/>
        </w:rPr>
        <w:t>区域方案</w:t>
      </w:r>
      <w:r w:rsidR="00AB17F3">
        <w:rPr>
          <w:rFonts w:hint="eastAsia"/>
        </w:rPr>
        <w:t>；</w:t>
      </w:r>
      <w:r w:rsidRPr="00E629EC">
        <w:rPr>
          <w:rFonts w:hint="eastAsia"/>
        </w:rPr>
        <w:t>国家医疗援助</w:t>
      </w:r>
      <w:r w:rsidR="00AB17F3">
        <w:t>)</w:t>
      </w:r>
      <w:r w:rsidRPr="00E629EC">
        <w:rPr>
          <w:rFonts w:hint="eastAsia"/>
        </w:rPr>
        <w:t>是否有效地确保了基本保健的普及</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294</w:t>
      </w:r>
      <w:r w:rsidRPr="00E629EC">
        <w:rPr>
          <w:rFonts w:hint="eastAsia"/>
        </w:rPr>
        <w:t>段及以</w:t>
      </w:r>
      <w:r w:rsidR="009762CD">
        <w:rPr>
          <w:rFonts w:hint="eastAsia"/>
        </w:rPr>
        <w:t>下</w:t>
      </w:r>
      <w:r w:rsidRPr="00E629EC">
        <w:rPr>
          <w:rFonts w:hint="eastAsia"/>
        </w:rPr>
        <w:t>各段</w:t>
      </w:r>
      <w:r w:rsidR="00AB17F3">
        <w:t>)</w:t>
      </w:r>
      <w:r w:rsidRPr="00E629EC">
        <w:rPr>
          <w:rFonts w:hint="eastAsia"/>
        </w:rPr>
        <w:t>。</w:t>
      </w:r>
    </w:p>
    <w:p w:rsidR="00A3016A" w:rsidRPr="00E629EC" w:rsidRDefault="00A3016A" w:rsidP="006B7826">
      <w:r>
        <w:rPr>
          <w:rFonts w:hint="eastAsia"/>
        </w:rPr>
        <w:tab/>
      </w:r>
      <w:r w:rsidRPr="00E629EC">
        <w:t>2</w:t>
      </w:r>
      <w:r w:rsidR="00AB17F3">
        <w:t>5.</w:t>
      </w:r>
      <w:r w:rsidRPr="00E629EC">
        <w:t xml:space="preserve">  </w:t>
      </w:r>
      <w:r w:rsidRPr="00E629EC">
        <w:rPr>
          <w:rFonts w:hint="eastAsia"/>
        </w:rPr>
        <w:t>请提供包括统计数据在内的详细信息</w:t>
      </w:r>
      <w:r w:rsidR="00AB17F3">
        <w:rPr>
          <w:rFonts w:hint="eastAsia"/>
        </w:rPr>
        <w:t>，</w:t>
      </w:r>
      <w:r w:rsidRPr="00E629EC">
        <w:rPr>
          <w:rFonts w:hint="eastAsia"/>
        </w:rPr>
        <w:t>说明艾滋病毒</w:t>
      </w:r>
      <w:r w:rsidR="00AB17F3">
        <w:t>/</w:t>
      </w:r>
      <w:r w:rsidRPr="00E629EC">
        <w:rPr>
          <w:rFonts w:hint="eastAsia"/>
        </w:rPr>
        <w:t>艾滋病罹患者的人数以及缔约国为防止艾滋病毒</w:t>
      </w:r>
      <w:r w:rsidR="00AB17F3">
        <w:t>/</w:t>
      </w:r>
      <w:r w:rsidRPr="00E629EC">
        <w:rPr>
          <w:rFonts w:hint="eastAsia"/>
        </w:rPr>
        <w:t>艾滋病扩散</w:t>
      </w:r>
      <w:r w:rsidR="00AB17F3">
        <w:rPr>
          <w:rFonts w:hint="eastAsia"/>
        </w:rPr>
        <w:t>(</w:t>
      </w:r>
      <w:r w:rsidRPr="00E629EC">
        <w:rPr>
          <w:rFonts w:hint="eastAsia"/>
        </w:rPr>
        <w:t>尤其是在外国</w:t>
      </w:r>
      <w:r w:rsidR="009762CD">
        <w:rPr>
          <w:rFonts w:hint="eastAsia"/>
        </w:rPr>
        <w:t>人</w:t>
      </w:r>
      <w:r w:rsidRPr="00E629EC">
        <w:rPr>
          <w:rFonts w:hint="eastAsia"/>
        </w:rPr>
        <w:t>中的扩散</w:t>
      </w:r>
      <w:r w:rsidR="00AB17F3">
        <w:rPr>
          <w:rFonts w:hint="eastAsia"/>
        </w:rPr>
        <w:t>)</w:t>
      </w:r>
      <w:r w:rsidRPr="00E629EC">
        <w:rPr>
          <w:rFonts w:hint="eastAsia"/>
        </w:rPr>
        <w:t>而采取的措施。</w:t>
      </w:r>
    </w:p>
    <w:p w:rsidR="00A3016A" w:rsidRPr="00E629EC" w:rsidRDefault="00A3016A" w:rsidP="006B7826">
      <w:r>
        <w:rPr>
          <w:rFonts w:hint="eastAsia"/>
        </w:rPr>
        <w:tab/>
      </w:r>
      <w:r w:rsidRPr="00E629EC">
        <w:t>2</w:t>
      </w:r>
      <w:r w:rsidR="00AB17F3">
        <w:t>6.</w:t>
      </w:r>
      <w:r w:rsidRPr="00E629EC">
        <w:t xml:space="preserve"> </w:t>
      </w:r>
      <w:r w:rsidRPr="00E629EC">
        <w:rPr>
          <w:rFonts w:hint="eastAsia"/>
        </w:rPr>
        <w:t>请提供信息</w:t>
      </w:r>
      <w:r w:rsidR="00AB17F3">
        <w:rPr>
          <w:rFonts w:hint="eastAsia"/>
        </w:rPr>
        <w:t>，</w:t>
      </w:r>
      <w:r w:rsidRPr="00E629EC">
        <w:rPr>
          <w:rFonts w:hint="eastAsia"/>
        </w:rPr>
        <w:t>说明缔约国为防止自杀</w:t>
      </w:r>
      <w:r w:rsidR="00AB17F3">
        <w:rPr>
          <w:rFonts w:hint="eastAsia"/>
        </w:rPr>
        <w:t>(</w:t>
      </w:r>
      <w:r w:rsidRPr="00E629EC">
        <w:rPr>
          <w:rFonts w:hint="eastAsia"/>
        </w:rPr>
        <w:t>特别是</w:t>
      </w:r>
      <w:r w:rsidRPr="00E629EC">
        <w:t>15</w:t>
      </w:r>
      <w:r w:rsidRPr="00E629EC">
        <w:rPr>
          <w:rFonts w:hint="eastAsia"/>
        </w:rPr>
        <w:t>至</w:t>
      </w:r>
      <w:r w:rsidRPr="00E629EC">
        <w:t>44</w:t>
      </w:r>
      <w:r w:rsidR="009762CD">
        <w:rPr>
          <w:rFonts w:hint="eastAsia"/>
        </w:rPr>
        <w:t>岁这一年龄组的自杀</w:t>
      </w:r>
      <w:r w:rsidR="00AB17F3">
        <w:rPr>
          <w:rFonts w:hint="eastAsia"/>
        </w:rPr>
        <w:t>)</w:t>
      </w:r>
      <w:r w:rsidRPr="00E629EC">
        <w:rPr>
          <w:rFonts w:hint="eastAsia"/>
        </w:rPr>
        <w:t>以及为解决其根本原因</w:t>
      </w:r>
      <w:r w:rsidR="009762CD">
        <w:rPr>
          <w:rFonts w:hint="eastAsia"/>
        </w:rPr>
        <w:t>而</w:t>
      </w:r>
      <w:r w:rsidRPr="00E629EC">
        <w:rPr>
          <w:rFonts w:hint="eastAsia"/>
        </w:rPr>
        <w:t>采取的措施。请说明在评估了《</w:t>
      </w:r>
      <w:r w:rsidRPr="00E629EC">
        <w:t>2000-2005</w:t>
      </w:r>
      <w:r w:rsidRPr="00E629EC">
        <w:rPr>
          <w:rFonts w:hint="eastAsia"/>
        </w:rPr>
        <w:t>年防止自杀现象国家行动战略》之后</w:t>
      </w:r>
      <w:r w:rsidR="00AB17F3">
        <w:rPr>
          <w:rFonts w:hint="eastAsia"/>
        </w:rPr>
        <w:t>，</w:t>
      </w:r>
      <w:r w:rsidRPr="00E629EC">
        <w:rPr>
          <w:rFonts w:hint="eastAsia"/>
        </w:rPr>
        <w:t>缔约国在新的</w:t>
      </w:r>
      <w:r w:rsidR="006F1C1F">
        <w:rPr>
          <w:rFonts w:hint="eastAsia"/>
        </w:rPr>
        <w:t>“</w:t>
      </w:r>
      <w:r w:rsidRPr="00E629EC">
        <w:rPr>
          <w:rFonts w:hint="eastAsia"/>
        </w:rPr>
        <w:t>防止自杀现象国家行动计划</w:t>
      </w:r>
      <w:r w:rsidR="006F1C1F">
        <w:rPr>
          <w:rFonts w:hint="eastAsia"/>
        </w:rPr>
        <w:t>”</w:t>
      </w:r>
      <w:r w:rsidRPr="00E629EC">
        <w:rPr>
          <w:rFonts w:hint="eastAsia"/>
        </w:rPr>
        <w:t>中列出的优先事项和主要目标群体</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298</w:t>
      </w:r>
      <w:r w:rsidRPr="00E629EC">
        <w:rPr>
          <w:rFonts w:hint="eastAsia"/>
        </w:rPr>
        <w:t>段及以</w:t>
      </w:r>
      <w:r w:rsidR="009762CD">
        <w:rPr>
          <w:rFonts w:hint="eastAsia"/>
        </w:rPr>
        <w:t>下</w:t>
      </w:r>
      <w:r w:rsidRPr="00E629EC">
        <w:rPr>
          <w:rFonts w:hint="eastAsia"/>
        </w:rPr>
        <w:t>各段</w:t>
      </w:r>
      <w:r w:rsidR="00AB17F3">
        <w:t>)</w:t>
      </w:r>
      <w:r w:rsidRPr="00E629EC">
        <w:rPr>
          <w:rFonts w:hint="eastAsia"/>
        </w:rPr>
        <w:t>。</w:t>
      </w:r>
    </w:p>
    <w:p w:rsidR="00A3016A" w:rsidRPr="00E629EC" w:rsidRDefault="00A3016A" w:rsidP="006B7826">
      <w:pPr>
        <w:spacing w:after="320"/>
      </w:pPr>
      <w:r>
        <w:rPr>
          <w:rFonts w:hint="eastAsia"/>
        </w:rPr>
        <w:tab/>
      </w:r>
      <w:r w:rsidRPr="00E629EC">
        <w:t>2</w:t>
      </w:r>
      <w:r w:rsidR="00AB17F3">
        <w:t>7.</w:t>
      </w:r>
      <w:r w:rsidRPr="00E629EC">
        <w:t xml:space="preserve"> </w:t>
      </w:r>
      <w:r w:rsidRPr="00E629EC">
        <w:rPr>
          <w:rFonts w:hint="eastAsia"/>
        </w:rPr>
        <w:t>请提供信息</w:t>
      </w:r>
      <w:r w:rsidR="00AB17F3">
        <w:rPr>
          <w:rFonts w:hint="eastAsia"/>
        </w:rPr>
        <w:t>，</w:t>
      </w:r>
      <w:r w:rsidRPr="00E629EC">
        <w:rPr>
          <w:rFonts w:hint="eastAsia"/>
        </w:rPr>
        <w:t>说明缔约国为防止和制止吸毒问题</w:t>
      </w:r>
      <w:r w:rsidR="00AB17F3">
        <w:rPr>
          <w:rFonts w:hint="eastAsia"/>
        </w:rPr>
        <w:t>(</w:t>
      </w:r>
      <w:r w:rsidRPr="00E629EC">
        <w:rPr>
          <w:rFonts w:hint="eastAsia"/>
        </w:rPr>
        <w:t>尤其是青年人的吸毒问题</w:t>
      </w:r>
      <w:r w:rsidR="00AB17F3">
        <w:rPr>
          <w:rFonts w:hint="eastAsia"/>
        </w:rPr>
        <w:t>)</w:t>
      </w:r>
      <w:r w:rsidRPr="00E629EC">
        <w:rPr>
          <w:rFonts w:hint="eastAsia"/>
        </w:rPr>
        <w:t>所采取的措施。</w:t>
      </w:r>
    </w:p>
    <w:p w:rsidR="00A3016A" w:rsidRPr="00A3016A" w:rsidRDefault="00A3016A" w:rsidP="006B7826">
      <w:pPr>
        <w:pStyle w:val="Heading3"/>
        <w:rPr>
          <w:rFonts w:ascii="Time New Roman" w:eastAsia="SimHei" w:hAnsi="Time New Roman"/>
          <w:u w:val="none"/>
        </w:rPr>
      </w:pPr>
      <w:r w:rsidRPr="00A3016A">
        <w:rPr>
          <w:rFonts w:ascii="Time New Roman" w:eastAsia="SimHei" w:hAnsi="Time New Roman" w:hint="eastAsia"/>
          <w:u w:val="none"/>
        </w:rPr>
        <w:t>第十三和第十四条</w:t>
      </w:r>
      <w:r w:rsidR="00AB17F3">
        <w:rPr>
          <w:rFonts w:ascii="Time New Roman" w:eastAsia="SimHei" w:hAnsi="Time New Roman" w:hint="eastAsia"/>
          <w:u w:val="none"/>
        </w:rPr>
        <w:t>：</w:t>
      </w:r>
      <w:r w:rsidRPr="00A3016A">
        <w:rPr>
          <w:rFonts w:ascii="Time New Roman" w:eastAsia="SimHei" w:hAnsi="Time New Roman" w:hint="eastAsia"/>
          <w:u w:val="none"/>
        </w:rPr>
        <w:t>受教育权利</w:t>
      </w:r>
    </w:p>
    <w:p w:rsidR="00A3016A" w:rsidRPr="00E629EC" w:rsidRDefault="00A3016A" w:rsidP="006B7826">
      <w:r>
        <w:rPr>
          <w:rFonts w:hint="eastAsia"/>
        </w:rPr>
        <w:tab/>
      </w:r>
      <w:r w:rsidRPr="00E629EC">
        <w:t>2</w:t>
      </w:r>
      <w:r w:rsidR="00AB17F3">
        <w:t>8.</w:t>
      </w:r>
      <w:r w:rsidRPr="00E629EC">
        <w:t xml:space="preserve"> </w:t>
      </w:r>
      <w:r>
        <w:rPr>
          <w:rFonts w:hint="eastAsia"/>
        </w:rPr>
        <w:t xml:space="preserve"> </w:t>
      </w:r>
      <w:r w:rsidRPr="00E629EC">
        <w:rPr>
          <w:rFonts w:hint="eastAsia"/>
        </w:rPr>
        <w:t>请说明缔约国为</w:t>
      </w:r>
      <w:r w:rsidR="009762CD">
        <w:rPr>
          <w:rFonts w:hint="eastAsia"/>
        </w:rPr>
        <w:t>减</w:t>
      </w:r>
      <w:r w:rsidRPr="00E629EC">
        <w:rPr>
          <w:rFonts w:hint="eastAsia"/>
        </w:rPr>
        <w:t>低中小学辍学率所采取措施</w:t>
      </w:r>
      <w:r w:rsidR="00AB17F3">
        <w:rPr>
          <w:rFonts w:hint="eastAsia"/>
        </w:rPr>
        <w:t>(</w:t>
      </w:r>
      <w:r w:rsidRPr="00E629EC">
        <w:rPr>
          <w:rFonts w:hint="eastAsia"/>
        </w:rPr>
        <w:t>包括实行教育优先区域</w:t>
      </w:r>
      <w:r w:rsidR="00AB17F3">
        <w:rPr>
          <w:rFonts w:hint="eastAsia"/>
        </w:rPr>
        <w:t>)</w:t>
      </w:r>
      <w:r w:rsidRPr="00E629EC">
        <w:rPr>
          <w:rFonts w:hint="eastAsia"/>
        </w:rPr>
        <w:t>的结果</w:t>
      </w:r>
      <w:r w:rsidR="00AB17F3">
        <w:rPr>
          <w:rFonts w:hint="eastAsia"/>
        </w:rPr>
        <w:t>，</w:t>
      </w:r>
      <w:r w:rsidRPr="00E629EC">
        <w:rPr>
          <w:rFonts w:hint="eastAsia"/>
        </w:rPr>
        <w:t>并对最近通过的《重新推进教育优先计划》进行评估。请提供过去五年来的统计数据</w:t>
      </w:r>
      <w:r w:rsidR="00AB17F3">
        <w:rPr>
          <w:rFonts w:hint="eastAsia"/>
        </w:rPr>
        <w:t>，</w:t>
      </w:r>
      <w:r w:rsidRPr="00E629EC">
        <w:rPr>
          <w:rFonts w:hint="eastAsia"/>
        </w:rPr>
        <w:t>说明中小学辍学率以及结业者年轻人的</w:t>
      </w:r>
      <w:r w:rsidR="009762CD">
        <w:rPr>
          <w:rFonts w:hint="eastAsia"/>
        </w:rPr>
        <w:t>人</w:t>
      </w:r>
      <w:r w:rsidRPr="00E629EC">
        <w:rPr>
          <w:rFonts w:hint="eastAsia"/>
        </w:rPr>
        <w:t>数</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255</w:t>
      </w:r>
      <w:r w:rsidRPr="00E629EC">
        <w:rPr>
          <w:rFonts w:hint="eastAsia"/>
        </w:rPr>
        <w:t>段及以</w:t>
      </w:r>
      <w:r w:rsidR="009762CD">
        <w:rPr>
          <w:rFonts w:hint="eastAsia"/>
        </w:rPr>
        <w:t>下</w:t>
      </w:r>
      <w:r w:rsidRPr="00E629EC">
        <w:rPr>
          <w:rFonts w:hint="eastAsia"/>
        </w:rPr>
        <w:t>各段</w:t>
      </w:r>
      <w:r w:rsidR="00AB17F3">
        <w:t>)</w:t>
      </w:r>
      <w:r w:rsidRPr="00E629EC">
        <w:rPr>
          <w:rFonts w:hint="eastAsia"/>
        </w:rPr>
        <w:t>。</w:t>
      </w:r>
    </w:p>
    <w:p w:rsidR="00A3016A" w:rsidRPr="00E629EC" w:rsidRDefault="00A3016A" w:rsidP="006B7826">
      <w:r>
        <w:rPr>
          <w:rFonts w:hint="eastAsia"/>
        </w:rPr>
        <w:tab/>
      </w:r>
      <w:r w:rsidRPr="00E629EC">
        <w:t>2</w:t>
      </w:r>
      <w:r w:rsidR="00AB17F3">
        <w:t>9.</w:t>
      </w:r>
      <w:r w:rsidRPr="00E629EC">
        <w:t xml:space="preserve"> </w:t>
      </w:r>
      <w:r w:rsidRPr="00E629EC">
        <w:rPr>
          <w:rFonts w:hint="eastAsia"/>
        </w:rPr>
        <w:t>请提供信息</w:t>
      </w:r>
      <w:r w:rsidR="00AB17F3">
        <w:rPr>
          <w:rFonts w:hint="eastAsia"/>
        </w:rPr>
        <w:t>，</w:t>
      </w:r>
      <w:r w:rsidRPr="00E629EC">
        <w:rPr>
          <w:rFonts w:hint="eastAsia"/>
        </w:rPr>
        <w:t>说明缔约国为确保法国公立学校提供区域语言和少数民族语言教育所采取的措施</w:t>
      </w:r>
      <w:r w:rsidR="00AB17F3">
        <w:rPr>
          <w:rFonts w:hint="eastAsia"/>
        </w:rPr>
        <w:t>，</w:t>
      </w:r>
      <w:r w:rsidRPr="00E629EC">
        <w:rPr>
          <w:rFonts w:hint="eastAsia"/>
        </w:rPr>
        <w:t>包括提供按年龄和语言分列的详细信息</w:t>
      </w:r>
      <w:r w:rsidR="00AB17F3">
        <w:rPr>
          <w:rFonts w:hint="eastAsia"/>
        </w:rPr>
        <w:t>，</w:t>
      </w:r>
      <w:r w:rsidRPr="00E629EC">
        <w:rPr>
          <w:rFonts w:hint="eastAsia"/>
        </w:rPr>
        <w:t>说明可</w:t>
      </w:r>
      <w:r w:rsidR="009762CD">
        <w:rPr>
          <w:rFonts w:hint="eastAsia"/>
        </w:rPr>
        <w:t>接受</w:t>
      </w:r>
      <w:r w:rsidRPr="00E629EC">
        <w:rPr>
          <w:rFonts w:hint="eastAsia"/>
        </w:rPr>
        <w:t>区域语言和少数民族语言教育的学生</w:t>
      </w:r>
      <w:r w:rsidR="009762CD">
        <w:rPr>
          <w:rFonts w:hint="eastAsia"/>
        </w:rPr>
        <w:t>人</w:t>
      </w:r>
      <w:r w:rsidRPr="00E629EC">
        <w:rPr>
          <w:rFonts w:hint="eastAsia"/>
        </w:rPr>
        <w:t>数</w:t>
      </w:r>
      <w:r w:rsidR="00AB17F3">
        <w:rPr>
          <w:rFonts w:hint="eastAsia"/>
        </w:rPr>
        <w:t>(</w:t>
      </w:r>
      <w:r w:rsidRPr="00E629EC">
        <w:t>E</w:t>
      </w:r>
      <w:r w:rsidR="00AB17F3">
        <w:t>/</w:t>
      </w:r>
      <w:r w:rsidRPr="00E629EC">
        <w:t>C.12</w:t>
      </w:r>
      <w:r w:rsidR="00AB17F3">
        <w:t>/</w:t>
      </w:r>
      <w:r w:rsidRPr="00E629EC">
        <w:t>FRA</w:t>
      </w:r>
      <w:r w:rsidR="00AB17F3">
        <w:t>/3,</w:t>
      </w:r>
      <w:r w:rsidR="006F1C1F">
        <w:rPr>
          <w:rFonts w:hint="eastAsia"/>
        </w:rPr>
        <w:t xml:space="preserve"> </w:t>
      </w:r>
      <w:r w:rsidRPr="00E629EC">
        <w:rPr>
          <w:rFonts w:hint="eastAsia"/>
        </w:rPr>
        <w:t>第</w:t>
      </w:r>
      <w:r w:rsidRPr="00E629EC">
        <w:t>50</w:t>
      </w:r>
      <w:r w:rsidRPr="00E629EC">
        <w:rPr>
          <w:rFonts w:hint="eastAsia"/>
        </w:rPr>
        <w:t>段</w:t>
      </w:r>
      <w:r w:rsidR="00AB17F3">
        <w:rPr>
          <w:rFonts w:hint="eastAsia"/>
        </w:rPr>
        <w:t>)</w:t>
      </w:r>
      <w:r w:rsidRPr="00E629EC">
        <w:rPr>
          <w:rFonts w:hint="eastAsia"/>
        </w:rPr>
        <w:t>。</w:t>
      </w:r>
    </w:p>
    <w:p w:rsidR="00A3016A" w:rsidRPr="00E629EC" w:rsidRDefault="006F1C1F" w:rsidP="006B7826">
      <w:pPr>
        <w:spacing w:after="320"/>
      </w:pPr>
      <w:r>
        <w:rPr>
          <w:rFonts w:hint="eastAsia"/>
        </w:rPr>
        <w:tab/>
      </w:r>
      <w:r w:rsidR="00A3016A" w:rsidRPr="00E629EC">
        <w:rPr>
          <w:rFonts w:hint="eastAsia"/>
        </w:rPr>
        <w:t>3</w:t>
      </w:r>
      <w:r w:rsidR="00AB17F3">
        <w:rPr>
          <w:rFonts w:hint="eastAsia"/>
        </w:rPr>
        <w:t>0.</w:t>
      </w:r>
      <w:r w:rsidR="00A3016A" w:rsidRPr="00E629EC">
        <w:t xml:space="preserve"> </w:t>
      </w:r>
      <w:r>
        <w:rPr>
          <w:rFonts w:hint="eastAsia"/>
        </w:rPr>
        <w:t xml:space="preserve"> </w:t>
      </w:r>
      <w:r w:rsidR="00A3016A" w:rsidRPr="00E629EC">
        <w:rPr>
          <w:rFonts w:hint="eastAsia"/>
        </w:rPr>
        <w:t>请提供详细信息</w:t>
      </w:r>
      <w:r w:rsidR="00AB17F3">
        <w:t>，</w:t>
      </w:r>
      <w:r w:rsidR="00A3016A" w:rsidRPr="00E629EC">
        <w:rPr>
          <w:rFonts w:hint="eastAsia"/>
        </w:rPr>
        <w:t>说明缔约国采取了哪些措施便利</w:t>
      </w:r>
      <w:r w:rsidR="009762CD">
        <w:rPr>
          <w:rFonts w:hint="eastAsia"/>
        </w:rPr>
        <w:t>游民儿童</w:t>
      </w:r>
      <w:r w:rsidR="00A3016A" w:rsidRPr="00E629EC">
        <w:rPr>
          <w:rFonts w:hint="eastAsia"/>
        </w:rPr>
        <w:t>和吉普赛儿童</w:t>
      </w:r>
      <w:r w:rsidR="009762CD">
        <w:rPr>
          <w:rFonts w:hint="eastAsia"/>
        </w:rPr>
        <w:t>接受</w:t>
      </w:r>
      <w:r w:rsidR="00A3016A" w:rsidRPr="00E629EC">
        <w:rPr>
          <w:rFonts w:hint="eastAsia"/>
        </w:rPr>
        <w:t>教育</w:t>
      </w:r>
      <w:r w:rsidR="00AB17F3">
        <w:rPr>
          <w:rFonts w:hint="eastAsia"/>
        </w:rPr>
        <w:t>，</w:t>
      </w:r>
      <w:r w:rsidR="00A3016A" w:rsidRPr="00E629EC">
        <w:rPr>
          <w:rFonts w:hint="eastAsia"/>
        </w:rPr>
        <w:t>包括采取了哪些措施确保其参与主流教育。</w:t>
      </w:r>
    </w:p>
    <w:p w:rsidR="00A3016A" w:rsidRPr="00A3016A" w:rsidRDefault="00A3016A" w:rsidP="006B7826">
      <w:pPr>
        <w:pStyle w:val="Heading3"/>
        <w:rPr>
          <w:rFonts w:ascii="Time New Roman" w:eastAsia="SimHei" w:hAnsi="Time New Roman" w:hint="eastAsia"/>
          <w:u w:val="none"/>
        </w:rPr>
      </w:pPr>
      <w:r w:rsidRPr="00A3016A">
        <w:rPr>
          <w:rFonts w:ascii="Time New Roman" w:eastAsia="SimHei" w:hAnsi="Time New Roman" w:hint="eastAsia"/>
          <w:u w:val="none"/>
        </w:rPr>
        <w:t>第十五条</w:t>
      </w:r>
      <w:r w:rsidR="00AB17F3">
        <w:rPr>
          <w:rFonts w:ascii="Time New Roman" w:eastAsia="SimHei" w:hAnsi="Time New Roman" w:hint="eastAsia"/>
          <w:u w:val="none"/>
        </w:rPr>
        <w:t>：</w:t>
      </w:r>
      <w:r w:rsidRPr="00A3016A">
        <w:rPr>
          <w:rFonts w:ascii="Time New Roman" w:eastAsia="SimHei" w:hAnsi="Time New Roman" w:hint="eastAsia"/>
          <w:u w:val="none"/>
        </w:rPr>
        <w:t>文化权</w:t>
      </w:r>
    </w:p>
    <w:p w:rsidR="00A3016A" w:rsidRPr="00E629EC" w:rsidRDefault="00A3016A" w:rsidP="006B7826">
      <w:pPr>
        <w:rPr>
          <w:rFonts w:hint="eastAsia"/>
        </w:rPr>
      </w:pPr>
      <w:r>
        <w:rPr>
          <w:rFonts w:hint="eastAsia"/>
        </w:rPr>
        <w:tab/>
      </w:r>
      <w:r w:rsidRPr="00E629EC">
        <w:t>3</w:t>
      </w:r>
      <w:r w:rsidR="00AB17F3">
        <w:t>1.</w:t>
      </w:r>
      <w:r w:rsidRPr="00E629EC">
        <w:t xml:space="preserve"> </w:t>
      </w:r>
      <w:r>
        <w:rPr>
          <w:rFonts w:hint="eastAsia"/>
        </w:rPr>
        <w:t xml:space="preserve"> </w:t>
      </w:r>
      <w:r w:rsidRPr="00E629EC">
        <w:rPr>
          <w:rFonts w:hint="eastAsia"/>
        </w:rPr>
        <w:t>除了上文第</w:t>
      </w:r>
      <w:r w:rsidRPr="00E629EC">
        <w:t>29</w:t>
      </w:r>
      <w:r w:rsidRPr="00E629EC">
        <w:rPr>
          <w:rFonts w:hint="eastAsia"/>
        </w:rPr>
        <w:t>段要求的信息外</w:t>
      </w:r>
      <w:r w:rsidR="00AB17F3">
        <w:rPr>
          <w:rFonts w:hint="eastAsia"/>
        </w:rPr>
        <w:t>，</w:t>
      </w:r>
      <w:r w:rsidRPr="00E629EC">
        <w:rPr>
          <w:rFonts w:hint="eastAsia"/>
        </w:rPr>
        <w:t>请提供信息</w:t>
      </w:r>
      <w:r w:rsidR="00AB17F3">
        <w:rPr>
          <w:rFonts w:hint="eastAsia"/>
        </w:rPr>
        <w:t>，</w:t>
      </w:r>
      <w:r w:rsidRPr="00E629EC">
        <w:rPr>
          <w:rFonts w:hint="eastAsia"/>
        </w:rPr>
        <w:t>说明缔约国采取了哪些措施保护区域语言和少数民族语言</w:t>
      </w:r>
      <w:r w:rsidR="00AB17F3">
        <w:rPr>
          <w:rFonts w:hint="eastAsia"/>
        </w:rPr>
        <w:t>，</w:t>
      </w:r>
      <w:r w:rsidRPr="00E629EC">
        <w:rPr>
          <w:rFonts w:hint="eastAsia"/>
        </w:rPr>
        <w:t>确保语言上属于少数群体的人使用区域语言和少数民族语言以及享有其文化的权利</w:t>
      </w:r>
      <w:r w:rsidR="00AB17F3">
        <w:rPr>
          <w:rFonts w:hint="eastAsia"/>
        </w:rPr>
        <w:t>，</w:t>
      </w:r>
      <w:r w:rsidRPr="00E629EC">
        <w:rPr>
          <w:rFonts w:hint="eastAsia"/>
        </w:rPr>
        <w:t>特别是通过支持以区域语言和少数民族语言播出广播电视节目</w:t>
      </w:r>
      <w:r w:rsidR="00AB17F3">
        <w:t>(</w:t>
      </w:r>
      <w:r w:rsidRPr="00E629EC">
        <w:t>E</w:t>
      </w:r>
      <w:r w:rsidR="00AB17F3">
        <w:t>/</w:t>
      </w:r>
      <w:r w:rsidRPr="00E629EC">
        <w:t>C.12</w:t>
      </w:r>
      <w:r w:rsidR="00AB17F3">
        <w:t>/</w:t>
      </w:r>
      <w:r w:rsidRPr="00E629EC">
        <w:t>FRA</w:t>
      </w:r>
      <w:r w:rsidR="00AB17F3">
        <w:t>/3,</w:t>
      </w:r>
      <w:r w:rsidRPr="00E629EC">
        <w:t xml:space="preserve"> </w:t>
      </w:r>
      <w:r w:rsidRPr="00E629EC">
        <w:rPr>
          <w:rFonts w:hint="eastAsia"/>
        </w:rPr>
        <w:t>第</w:t>
      </w:r>
      <w:r w:rsidRPr="00E629EC">
        <w:t>49</w:t>
      </w:r>
      <w:r w:rsidRPr="00E629EC">
        <w:rPr>
          <w:rFonts w:hint="eastAsia"/>
        </w:rPr>
        <w:t>至</w:t>
      </w:r>
      <w:r w:rsidRPr="00E629EC">
        <w:t>50</w:t>
      </w:r>
      <w:r w:rsidRPr="00E629EC">
        <w:rPr>
          <w:rFonts w:hint="eastAsia"/>
        </w:rPr>
        <w:t>段</w:t>
      </w:r>
      <w:r w:rsidR="00AB17F3">
        <w:t>)</w:t>
      </w:r>
      <w:r w:rsidRPr="00E629EC">
        <w:rPr>
          <w:rFonts w:hint="eastAsia"/>
        </w:rPr>
        <w:t>。</w:t>
      </w:r>
    </w:p>
    <w:p w:rsidR="00A3016A" w:rsidRDefault="00A3016A" w:rsidP="006B7826">
      <w:pPr>
        <w:rPr>
          <w:rFonts w:hint="eastAsia"/>
        </w:rPr>
      </w:pPr>
      <w:r>
        <w:rPr>
          <w:rFonts w:hint="eastAsia"/>
        </w:rPr>
        <w:tab/>
      </w:r>
      <w:r w:rsidRPr="00E629EC">
        <w:rPr>
          <w:rFonts w:hint="eastAsia"/>
        </w:rPr>
        <w:t>3</w:t>
      </w:r>
      <w:r w:rsidR="00AB17F3">
        <w:rPr>
          <w:rFonts w:hint="eastAsia"/>
        </w:rPr>
        <w:t>2.</w:t>
      </w:r>
      <w:r w:rsidRPr="00E629EC">
        <w:rPr>
          <w:rFonts w:hint="eastAsia"/>
        </w:rPr>
        <w:t xml:space="preserve"> </w:t>
      </w:r>
      <w:r>
        <w:rPr>
          <w:rFonts w:hint="eastAsia"/>
        </w:rPr>
        <w:t xml:space="preserve"> </w:t>
      </w:r>
      <w:r w:rsidRPr="00E629EC">
        <w:rPr>
          <w:rFonts w:hint="eastAsia"/>
        </w:rPr>
        <w:t>请提供信息</w:t>
      </w:r>
      <w:r w:rsidR="00AB17F3">
        <w:rPr>
          <w:rFonts w:hint="eastAsia"/>
        </w:rPr>
        <w:t>，</w:t>
      </w:r>
      <w:r w:rsidRPr="00E629EC">
        <w:rPr>
          <w:rFonts w:hint="eastAsia"/>
        </w:rPr>
        <w:t>说明缔约国目前在批准欧洲理事会《保护少数民族框架公约》以及《欧洲区域和少数民族语言宪章》问题上的立场。</w:t>
      </w:r>
    </w:p>
    <w:p w:rsidR="00A3016A" w:rsidRDefault="00A3016A" w:rsidP="006B7826">
      <w:pPr>
        <w:rPr>
          <w:rFonts w:hint="eastAsia"/>
        </w:rPr>
      </w:pPr>
    </w:p>
    <w:p w:rsidR="00FD2EFD" w:rsidRDefault="00FD2EFD" w:rsidP="009762CD">
      <w:pPr>
        <w:rPr>
          <w:rFonts w:hint="eastAsia"/>
        </w:rPr>
      </w:pPr>
    </w:p>
    <w:p w:rsidR="009762CD" w:rsidRDefault="009762CD" w:rsidP="009762CD">
      <w:pPr>
        <w:rPr>
          <w:rFonts w:hint="eastAsia"/>
        </w:rPr>
      </w:pPr>
    </w:p>
    <w:p w:rsidR="009762CD" w:rsidRDefault="009762CD" w:rsidP="009762CD">
      <w:pPr>
        <w:jc w:val="center"/>
        <w:rPr>
          <w:rFonts w:hint="eastAsia"/>
        </w:rPr>
      </w:pPr>
      <w:r>
        <w:t>--  --  --  --  --</w:t>
      </w:r>
    </w:p>
    <w:sectPr w:rsidR="009762C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542" w:rsidRDefault="000B1542">
      <w:r>
        <w:separator/>
      </w:r>
    </w:p>
  </w:endnote>
  <w:endnote w:type="continuationSeparator" w:id="0">
    <w:p w:rsidR="000B1542" w:rsidRDefault="000B1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FE8" w:rsidRDefault="00D55FE8"/>
  <w:tbl>
    <w:tblPr>
      <w:tblW w:w="9571" w:type="dxa"/>
      <w:tblLayout w:type="fixed"/>
      <w:tblLook w:val="0000" w:firstRow="0" w:lastRow="0" w:firstColumn="0" w:lastColumn="0" w:noHBand="0" w:noVBand="0"/>
    </w:tblPr>
    <w:tblGrid>
      <w:gridCol w:w="2460"/>
      <w:gridCol w:w="1050"/>
      <w:gridCol w:w="6061"/>
    </w:tblGrid>
    <w:tr w:rsidR="00D55FE8" w:rsidTr="001E33E4">
      <w:tblPrEx>
        <w:tblCellMar>
          <w:top w:w="0" w:type="dxa"/>
          <w:bottom w:w="0" w:type="dxa"/>
        </w:tblCellMar>
      </w:tblPrEx>
      <w:tc>
        <w:tcPr>
          <w:tcW w:w="2460" w:type="dxa"/>
        </w:tcPr>
        <w:p w:rsidR="00D55FE8" w:rsidRDefault="00D55FE8">
          <w:pPr>
            <w:pStyle w:val="Footer"/>
          </w:pPr>
          <w:r>
            <w:t>GE. 0</w:t>
          </w:r>
          <w:r>
            <w:rPr>
              <w:rFonts w:hint="eastAsia"/>
              <w:lang w:eastAsia="zh-CN"/>
            </w:rPr>
            <w:t>8</w:t>
          </w:r>
          <w:r>
            <w:t>-</w:t>
          </w:r>
          <w:r>
            <w:rPr>
              <w:rFonts w:hint="eastAsia"/>
              <w:lang w:eastAsia="zh-CN"/>
            </w:rPr>
            <w:t>40003</w:t>
          </w:r>
          <w:r>
            <w:t xml:space="preserve"> (C)</w:t>
          </w:r>
        </w:p>
      </w:tc>
      <w:tc>
        <w:tcPr>
          <w:tcW w:w="1050" w:type="dxa"/>
        </w:tcPr>
        <w:p w:rsidR="00D55FE8" w:rsidRDefault="00D55FE8">
          <w:pPr>
            <w:pStyle w:val="Footer"/>
            <w:rPr>
              <w:rFonts w:hint="eastAsia"/>
              <w:lang w:eastAsia="zh-CN"/>
            </w:rPr>
          </w:pPr>
          <w:r>
            <w:rPr>
              <w:rFonts w:hint="eastAsia"/>
              <w:lang w:eastAsia="zh-CN"/>
            </w:rPr>
            <w:t>070108</w:t>
          </w:r>
        </w:p>
      </w:tc>
      <w:tc>
        <w:tcPr>
          <w:tcW w:w="6061" w:type="dxa"/>
        </w:tcPr>
        <w:p w:rsidR="00D55FE8" w:rsidRDefault="00D55FE8">
          <w:pPr>
            <w:pStyle w:val="Footer"/>
            <w:rPr>
              <w:rFonts w:hint="eastAsia"/>
              <w:lang w:eastAsia="zh-CN"/>
            </w:rPr>
          </w:pPr>
          <w:r>
            <w:rPr>
              <w:rFonts w:hint="eastAsia"/>
              <w:lang w:eastAsia="zh-CN"/>
            </w:rPr>
            <w:t>140108</w:t>
          </w:r>
        </w:p>
      </w:tc>
    </w:tr>
  </w:tbl>
  <w:p w:rsidR="00D55FE8" w:rsidRDefault="00D55F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542" w:rsidRDefault="000B1542">
      <w:r>
        <w:separator/>
      </w:r>
    </w:p>
  </w:footnote>
  <w:footnote w:type="continuationSeparator" w:id="0">
    <w:p w:rsidR="000B1542" w:rsidRDefault="000B15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FE8" w:rsidRDefault="00D55FE8" w:rsidP="003B6CFA">
    <w:pPr>
      <w:pStyle w:val="Header"/>
      <w:rPr>
        <w:rFonts w:hint="eastAsia"/>
        <w:lang w:eastAsia="zh-CN"/>
      </w:rPr>
    </w:pPr>
    <w:r>
      <w:t>E/C.</w:t>
    </w:r>
    <w:r>
      <w:rPr>
        <w:rFonts w:hint="eastAsia"/>
        <w:lang w:eastAsia="zh-CN"/>
      </w:rPr>
      <w:t>12</w:t>
    </w:r>
    <w:r>
      <w:t>/</w:t>
    </w:r>
    <w:r>
      <w:rPr>
        <w:rFonts w:hint="eastAsia"/>
        <w:lang w:eastAsia="zh-CN"/>
      </w:rPr>
      <w:t>FRA/Q/3</w:t>
    </w:r>
  </w:p>
  <w:p w:rsidR="00D55FE8" w:rsidRPr="007B0DB2" w:rsidRDefault="00D55FE8"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163B9">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FE8" w:rsidRDefault="00D55FE8" w:rsidP="003B6CFA">
    <w:pPr>
      <w:pStyle w:val="Header"/>
      <w:rPr>
        <w:rFonts w:hint="eastAsia"/>
        <w:lang w:eastAsia="zh-CN"/>
      </w:rPr>
    </w:pPr>
    <w:r>
      <w:tab/>
    </w:r>
    <w:r>
      <w:tab/>
    </w:r>
    <w:r>
      <w:tab/>
    </w:r>
    <w:r>
      <w:tab/>
    </w:r>
    <w:r>
      <w:rPr>
        <w:rFonts w:hint="eastAsia"/>
        <w:lang w:eastAsia="zh-CN"/>
      </w:rPr>
      <w:tab/>
    </w:r>
    <w:r>
      <w:t>E/C.</w:t>
    </w:r>
    <w:r>
      <w:rPr>
        <w:rFonts w:hint="eastAsia"/>
        <w:lang w:eastAsia="zh-CN"/>
      </w:rPr>
      <w:t>12</w:t>
    </w:r>
    <w:r>
      <w:t>/</w:t>
    </w:r>
    <w:r>
      <w:rPr>
        <w:rFonts w:hint="eastAsia"/>
        <w:lang w:eastAsia="zh-CN"/>
      </w:rPr>
      <w:t>FRA/Q/3</w:t>
    </w:r>
  </w:p>
  <w:p w:rsidR="00D55FE8" w:rsidRPr="007B0DB2" w:rsidRDefault="00D55FE8" w:rsidP="007B0DB2">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163B9">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D55FE8">
      <w:tblPrEx>
        <w:tblCellMar>
          <w:top w:w="0" w:type="dxa"/>
          <w:bottom w:w="0" w:type="dxa"/>
        </w:tblCellMar>
      </w:tblPrEx>
      <w:tc>
        <w:tcPr>
          <w:tcW w:w="1625" w:type="dxa"/>
          <w:tcBorders>
            <w:top w:val="nil"/>
            <w:left w:val="nil"/>
            <w:bottom w:val="single" w:sz="4" w:space="0" w:color="auto"/>
            <w:right w:val="nil"/>
          </w:tcBorders>
          <w:vAlign w:val="center"/>
        </w:tcPr>
        <w:p w:rsidR="00D55FE8" w:rsidRDefault="00D55FE8">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D55FE8" w:rsidRDefault="00D55FE8">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D55FE8" w:rsidRDefault="00D55FE8">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D55FE8">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D55FE8" w:rsidRDefault="00D55FE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899" r:id="rId2"/>
            </w:object>
          </w:r>
        </w:p>
      </w:tc>
      <w:tc>
        <w:tcPr>
          <w:tcW w:w="4311" w:type="dxa"/>
          <w:tcBorders>
            <w:top w:val="single" w:sz="4" w:space="0" w:color="auto"/>
            <w:left w:val="nil"/>
            <w:bottom w:val="single" w:sz="36" w:space="0" w:color="auto"/>
            <w:right w:val="nil"/>
          </w:tcBorders>
        </w:tcPr>
        <w:p w:rsidR="00D55FE8" w:rsidRDefault="00D55FE8">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D55FE8" w:rsidRDefault="00D55FE8">
          <w:pPr>
            <w:pStyle w:val="Header"/>
            <w:rPr>
              <w:sz w:val="28"/>
              <w:lang w:eastAsia="zh-CN"/>
            </w:rPr>
          </w:pPr>
        </w:p>
        <w:p w:rsidR="00D55FE8" w:rsidRDefault="00D55FE8">
          <w:pPr>
            <w:pStyle w:val="Header"/>
          </w:pPr>
          <w:r>
            <w:t>Distr.</w:t>
          </w:r>
        </w:p>
        <w:p w:rsidR="00D55FE8" w:rsidRDefault="00D55FE8">
          <w:pPr>
            <w:pStyle w:val="Header"/>
            <w:rPr>
              <w:rFonts w:hint="eastAsia"/>
              <w:lang w:eastAsia="zh-CN"/>
            </w:rPr>
          </w:pPr>
          <w:r>
            <w:rPr>
              <w:lang w:eastAsia="zh-CN"/>
            </w:rPr>
            <w:t>GENERAL</w:t>
          </w:r>
        </w:p>
        <w:p w:rsidR="00D55FE8" w:rsidRDefault="00D55FE8">
          <w:pPr>
            <w:pStyle w:val="Header"/>
            <w:rPr>
              <w:sz w:val="12"/>
            </w:rPr>
          </w:pPr>
        </w:p>
        <w:p w:rsidR="00D55FE8" w:rsidRDefault="00D55FE8">
          <w:pPr>
            <w:pStyle w:val="Header"/>
            <w:rPr>
              <w:rFonts w:hint="eastAsia"/>
              <w:lang w:eastAsia="zh-CN"/>
            </w:rPr>
          </w:pPr>
          <w:r>
            <w:t>E/C.</w:t>
          </w:r>
          <w:r>
            <w:rPr>
              <w:rFonts w:hint="eastAsia"/>
              <w:lang w:eastAsia="zh-CN"/>
            </w:rPr>
            <w:t>12</w:t>
          </w:r>
          <w:r>
            <w:t>/</w:t>
          </w:r>
          <w:r>
            <w:rPr>
              <w:rFonts w:hint="eastAsia"/>
              <w:lang w:eastAsia="zh-CN"/>
            </w:rPr>
            <w:t>FRA/Q/3</w:t>
          </w:r>
        </w:p>
        <w:p w:rsidR="00D55FE8" w:rsidRDefault="00D55FE8">
          <w:pPr>
            <w:pStyle w:val="Header"/>
          </w:pPr>
          <w:r>
            <w:rPr>
              <w:rFonts w:hint="eastAsia"/>
              <w:lang w:eastAsia="zh-CN"/>
            </w:rPr>
            <w:t xml:space="preserve">26 </w:t>
          </w:r>
          <w:r>
            <w:rPr>
              <w:lang w:eastAsia="zh-CN"/>
            </w:rPr>
            <w:t>December</w:t>
          </w:r>
          <w:r>
            <w:t xml:space="preserve"> 2007</w:t>
          </w:r>
        </w:p>
        <w:p w:rsidR="00D55FE8" w:rsidRDefault="00D55FE8">
          <w:pPr>
            <w:pStyle w:val="Header"/>
            <w:rPr>
              <w:sz w:val="12"/>
            </w:rPr>
          </w:pPr>
        </w:p>
        <w:p w:rsidR="00D55FE8" w:rsidRDefault="00D55FE8">
          <w:pPr>
            <w:pStyle w:val="Header"/>
          </w:pPr>
          <w:r>
            <w:t>CHINESE</w:t>
          </w:r>
        </w:p>
        <w:p w:rsidR="00D55FE8" w:rsidRDefault="00D55FE8">
          <w:pPr>
            <w:pStyle w:val="Header"/>
            <w:tabs>
              <w:tab w:val="clear" w:pos="992"/>
              <w:tab w:val="left" w:pos="993"/>
            </w:tabs>
          </w:pPr>
          <w:r>
            <w:t>Original:</w:t>
          </w:r>
          <w:r>
            <w:tab/>
            <w:t>ENGLISH</w:t>
          </w:r>
        </w:p>
        <w:p w:rsidR="00D55FE8" w:rsidRDefault="00D55FE8">
          <w:pPr>
            <w:pStyle w:val="Header"/>
            <w:tabs>
              <w:tab w:val="clear" w:pos="992"/>
              <w:tab w:val="left" w:pos="993"/>
            </w:tabs>
          </w:pPr>
        </w:p>
        <w:p w:rsidR="00D55FE8" w:rsidRDefault="00D55FE8">
          <w:pPr>
            <w:pStyle w:val="Header"/>
          </w:pPr>
        </w:p>
      </w:tc>
    </w:tr>
    <w:tr w:rsidR="00D55FE8">
      <w:tblPrEx>
        <w:tblCellMar>
          <w:top w:w="0" w:type="dxa"/>
          <w:bottom w:w="0" w:type="dxa"/>
        </w:tblCellMar>
      </w:tblPrEx>
      <w:trPr>
        <w:trHeight w:val="222"/>
      </w:trPr>
      <w:tc>
        <w:tcPr>
          <w:tcW w:w="1625" w:type="dxa"/>
          <w:tcBorders>
            <w:top w:val="single" w:sz="36" w:space="0" w:color="auto"/>
            <w:left w:val="nil"/>
            <w:bottom w:val="nil"/>
            <w:right w:val="nil"/>
          </w:tcBorders>
          <w:noWrap/>
        </w:tcPr>
        <w:p w:rsidR="00D55FE8" w:rsidRDefault="00D55FE8">
          <w:pPr>
            <w:rPr>
              <w:sz w:val="16"/>
            </w:rPr>
          </w:pPr>
        </w:p>
      </w:tc>
      <w:tc>
        <w:tcPr>
          <w:tcW w:w="4311" w:type="dxa"/>
          <w:tcBorders>
            <w:top w:val="single" w:sz="36" w:space="0" w:color="auto"/>
            <w:left w:val="nil"/>
            <w:bottom w:val="nil"/>
            <w:right w:val="nil"/>
          </w:tcBorders>
          <w:noWrap/>
        </w:tcPr>
        <w:p w:rsidR="00D55FE8" w:rsidRDefault="00D55FE8">
          <w:pPr>
            <w:pStyle w:val="1m1"/>
            <w:spacing w:line="240" w:lineRule="auto"/>
            <w:rPr>
              <w:rFonts w:hint="eastAsia"/>
              <w:sz w:val="16"/>
            </w:rPr>
          </w:pPr>
        </w:p>
      </w:tc>
      <w:tc>
        <w:tcPr>
          <w:tcW w:w="3528" w:type="dxa"/>
          <w:tcBorders>
            <w:top w:val="single" w:sz="36" w:space="0" w:color="auto"/>
            <w:left w:val="nil"/>
            <w:bottom w:val="nil"/>
            <w:right w:val="nil"/>
          </w:tcBorders>
          <w:noWrap/>
        </w:tcPr>
        <w:p w:rsidR="00D55FE8" w:rsidRDefault="00D55FE8">
          <w:pPr>
            <w:rPr>
              <w:sz w:val="16"/>
            </w:rPr>
          </w:pPr>
        </w:p>
      </w:tc>
    </w:tr>
  </w:tbl>
  <w:p w:rsidR="00D55FE8" w:rsidRDefault="00D55F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016A"/>
    <w:rsid w:val="000B1542"/>
    <w:rsid w:val="001076B1"/>
    <w:rsid w:val="001E33E4"/>
    <w:rsid w:val="00342D9A"/>
    <w:rsid w:val="003B6CFA"/>
    <w:rsid w:val="004F0017"/>
    <w:rsid w:val="005A3168"/>
    <w:rsid w:val="006450D6"/>
    <w:rsid w:val="006B7826"/>
    <w:rsid w:val="006F1C1F"/>
    <w:rsid w:val="007163B9"/>
    <w:rsid w:val="007B0DB2"/>
    <w:rsid w:val="007E7A4D"/>
    <w:rsid w:val="00827DD6"/>
    <w:rsid w:val="009762CD"/>
    <w:rsid w:val="0099083E"/>
    <w:rsid w:val="00A3016A"/>
    <w:rsid w:val="00AB17F3"/>
    <w:rsid w:val="00C93920"/>
    <w:rsid w:val="00D55FE8"/>
    <w:rsid w:val="00D87C1E"/>
    <w:rsid w:val="00DA2E69"/>
    <w:rsid w:val="00EA121F"/>
    <w:rsid w:val="00ED094B"/>
    <w:rsid w:val="00F54AAD"/>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D55FE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545</Words>
  <Characters>3113</Characters>
  <Application>Microsoft Office Word</Application>
  <DocSecurity>4</DocSecurity>
  <Lines>25</Lines>
  <Paragraphs>7</Paragraphs>
  <ScaleCrop>false</ScaleCrop>
  <Company>TPS_CHI</Company>
  <LinksUpToDate>false</LinksUpToDate>
  <CharactersWithSpaces>3651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Wang</dc:creator>
  <cp:keywords/>
  <dc:description/>
  <cp:lastModifiedBy>Admieng</cp:lastModifiedBy>
  <cp:revision>2</cp:revision>
  <cp:lastPrinted>2008-01-14T12:58:00Z</cp:lastPrinted>
  <dcterms:created xsi:type="dcterms:W3CDTF">2008-01-14T13:28:00Z</dcterms:created>
  <dcterms:modified xsi:type="dcterms:W3CDTF">2008-01-14T13:28:00Z</dcterms:modified>
</cp:coreProperties>
</file>