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6B00A2" w:rsidRDefault="006B00A2" w:rsidP="00DC18BF">
            <w:pPr>
              <w:spacing w:line="240" w:lineRule="atLeast"/>
              <w:jc w:val="right"/>
              <w:rPr>
                <w:sz w:val="20"/>
                <w:szCs w:val="21"/>
              </w:rPr>
            </w:pPr>
            <w:r w:rsidRPr="006B00A2">
              <w:rPr>
                <w:sz w:val="40"/>
                <w:szCs w:val="21"/>
              </w:rPr>
              <w:t>CAT</w:t>
            </w:r>
            <w:r>
              <w:rPr>
                <w:sz w:val="20"/>
                <w:szCs w:val="21"/>
              </w:rPr>
              <w:t>/C/66/3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6B00A2" w:rsidRPr="006B00A2" w:rsidRDefault="00494EB8" w:rsidP="006B00A2">
            <w:pPr>
              <w:spacing w:before="240"/>
              <w:rPr>
                <w:sz w:val="20"/>
              </w:rPr>
            </w:pPr>
            <w:r w:rsidRPr="006B00A2">
              <w:rPr>
                <w:sz w:val="20"/>
              </w:rPr>
              <w:t>Distr.:</w:t>
            </w:r>
            <w:r w:rsidR="006B00A2" w:rsidRPr="006B00A2">
              <w:rPr>
                <w:sz w:val="20"/>
              </w:rPr>
              <w:t xml:space="preserve"> General</w:t>
            </w:r>
          </w:p>
          <w:p w:rsidR="00494EB8" w:rsidRPr="006B00A2" w:rsidRDefault="006B00A2" w:rsidP="006B00A2">
            <w:pPr>
              <w:spacing w:line="240" w:lineRule="atLeast"/>
              <w:rPr>
                <w:sz w:val="20"/>
              </w:rPr>
            </w:pPr>
            <w:r w:rsidRPr="006B00A2">
              <w:rPr>
                <w:sz w:val="20"/>
              </w:rPr>
              <w:t>10 October 2019</w:t>
            </w:r>
          </w:p>
          <w:p w:rsidR="00494EB8" w:rsidRPr="006B00A2" w:rsidRDefault="00494EB8" w:rsidP="00DC18BF">
            <w:pPr>
              <w:spacing w:line="240" w:lineRule="atLeast"/>
              <w:rPr>
                <w:sz w:val="20"/>
              </w:rPr>
            </w:pPr>
            <w:r w:rsidRPr="006B00A2">
              <w:rPr>
                <w:sz w:val="20"/>
              </w:rPr>
              <w:t>Chinese</w:t>
            </w:r>
          </w:p>
          <w:p w:rsidR="00494EB8" w:rsidRPr="00F124C6" w:rsidRDefault="00494EB8" w:rsidP="00DC18BF">
            <w:pPr>
              <w:spacing w:line="240" w:lineRule="atLeast"/>
            </w:pPr>
            <w:r w:rsidRPr="006B00A2">
              <w:rPr>
                <w:sz w:val="20"/>
              </w:rPr>
              <w:t>Original: English</w:t>
            </w:r>
          </w:p>
        </w:tc>
      </w:tr>
    </w:tbl>
    <w:p w:rsidR="00223873" w:rsidRPr="00223873" w:rsidRDefault="00223873" w:rsidP="00223873">
      <w:pPr>
        <w:spacing w:before="120"/>
        <w:rPr>
          <w:rFonts w:eastAsia="黑体"/>
          <w:sz w:val="24"/>
          <w:szCs w:val="24"/>
        </w:rPr>
      </w:pPr>
      <w:r w:rsidRPr="00223873">
        <w:rPr>
          <w:rFonts w:ascii="宋体" w:eastAsia="黑体" w:hAnsi="宋体" w:cs="宋体" w:hint="eastAsia"/>
          <w:sz w:val="24"/>
          <w:szCs w:val="24"/>
          <w:lang w:val="zh-CN"/>
        </w:rPr>
        <w:t>禁</w:t>
      </w:r>
      <w:r w:rsidRPr="00223873">
        <w:rPr>
          <w:rFonts w:eastAsia="黑体"/>
          <w:sz w:val="24"/>
          <w:szCs w:val="24"/>
          <w:lang w:val="zh-CN"/>
        </w:rPr>
        <w:t>止酷刑委员会</w:t>
      </w:r>
    </w:p>
    <w:p w:rsidR="00223873" w:rsidRPr="00944976" w:rsidRDefault="00223873" w:rsidP="00A655AA">
      <w:pPr>
        <w:pStyle w:val="HChGC"/>
      </w:pPr>
      <w:r w:rsidRPr="00944976">
        <w:rPr>
          <w:lang w:val="zh-CN"/>
        </w:rPr>
        <w:tab/>
      </w:r>
      <w:r w:rsidRPr="00944976">
        <w:rPr>
          <w:lang w:val="zh-CN"/>
        </w:rPr>
        <w:tab/>
      </w:r>
      <w:r w:rsidRPr="00944976">
        <w:rPr>
          <w:lang w:val="zh-CN"/>
        </w:rPr>
        <w:t>关于根据《公约》第</w:t>
      </w:r>
      <w:r w:rsidRPr="00944976">
        <w:rPr>
          <w:lang w:val="zh-CN"/>
        </w:rPr>
        <w:t>22</w:t>
      </w:r>
      <w:r w:rsidRPr="00944976">
        <w:rPr>
          <w:lang w:val="zh-CN"/>
        </w:rPr>
        <w:t>条所提交来文的决定的后续报告</w:t>
      </w:r>
      <w:r w:rsidRPr="00F90762">
        <w:rPr>
          <w:color w:val="0000CC"/>
          <w:lang w:val="zh-CN"/>
        </w:rPr>
        <w:footnoteReference w:customMarkFollows="1" w:id="2"/>
        <w:t>*</w:t>
      </w:r>
    </w:p>
    <w:p w:rsidR="00223873" w:rsidRPr="00944976" w:rsidRDefault="00223873" w:rsidP="00701F1A">
      <w:pPr>
        <w:pStyle w:val="H1GC"/>
      </w:pPr>
      <w:r w:rsidRPr="00944976">
        <w:rPr>
          <w:lang w:val="zh-CN"/>
        </w:rPr>
        <w:tab/>
      </w:r>
      <w:r w:rsidRPr="00944976">
        <w:rPr>
          <w:lang w:val="zh-CN"/>
        </w:rPr>
        <w:tab/>
      </w:r>
      <w:r w:rsidRPr="00944976">
        <w:rPr>
          <w:lang w:val="zh-CN"/>
        </w:rPr>
        <w:t>导言</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w:t>
      </w:r>
      <w:r w:rsidRPr="00944976">
        <w:rPr>
          <w:lang w:val="zh-CN"/>
        </w:rPr>
        <w:tab/>
      </w:r>
      <w:r w:rsidRPr="00944976">
        <w:rPr>
          <w:lang w:val="zh-CN"/>
        </w:rPr>
        <w:t>本报告汇编了禁止酷刑委员会自第六十五届会议</w:t>
      </w:r>
      <w:r w:rsidRPr="00944976">
        <w:rPr>
          <w:lang w:val="zh-CN"/>
        </w:rPr>
        <w:t>(2018</w:t>
      </w:r>
      <w:r w:rsidRPr="00944976">
        <w:rPr>
          <w:lang w:val="zh-CN"/>
        </w:rPr>
        <w:t>年</w:t>
      </w:r>
      <w:r w:rsidRPr="00944976">
        <w:rPr>
          <w:lang w:val="zh-CN"/>
        </w:rPr>
        <w:t>11</w:t>
      </w:r>
      <w:r w:rsidRPr="00944976">
        <w:rPr>
          <w:lang w:val="zh-CN"/>
        </w:rPr>
        <w:t>月</w:t>
      </w:r>
      <w:r w:rsidRPr="00944976">
        <w:rPr>
          <w:lang w:val="zh-CN"/>
        </w:rPr>
        <w:t>12</w:t>
      </w:r>
      <w:r w:rsidRPr="00944976">
        <w:rPr>
          <w:lang w:val="zh-CN"/>
        </w:rPr>
        <w:t>日至</w:t>
      </w:r>
      <w:r w:rsidRPr="00944976">
        <w:rPr>
          <w:lang w:val="zh-CN"/>
        </w:rPr>
        <w:t>12</w:t>
      </w:r>
      <w:r w:rsidRPr="00944976">
        <w:rPr>
          <w:lang w:val="zh-CN"/>
        </w:rPr>
        <w:t>月</w:t>
      </w:r>
      <w:r w:rsidRPr="00944976">
        <w:rPr>
          <w:lang w:val="zh-CN"/>
        </w:rPr>
        <w:t>7</w:t>
      </w:r>
      <w:r w:rsidRPr="00944976">
        <w:rPr>
          <w:lang w:val="zh-CN"/>
        </w:rPr>
        <w:t>日</w:t>
      </w:r>
      <w:r w:rsidRPr="00944976">
        <w:rPr>
          <w:lang w:val="zh-CN"/>
        </w:rPr>
        <w:t>)</w:t>
      </w:r>
      <w:r w:rsidRPr="00944976">
        <w:rPr>
          <w:lang w:val="zh-CN"/>
        </w:rPr>
        <w:t>以来，在关于根据《公约》第</w:t>
      </w:r>
      <w:r w:rsidRPr="00944976">
        <w:rPr>
          <w:lang w:val="zh-CN"/>
        </w:rPr>
        <w:t>22</w:t>
      </w:r>
      <w:r w:rsidRPr="00944976">
        <w:rPr>
          <w:lang w:val="zh-CN"/>
        </w:rPr>
        <w:t>条所提交来文的决定的后续程序框架</w:t>
      </w:r>
      <w:r>
        <w:rPr>
          <w:rFonts w:hint="eastAsia"/>
          <w:lang w:val="zh-CN"/>
        </w:rPr>
        <w:t>内</w:t>
      </w:r>
      <w:r w:rsidRPr="00944976">
        <w:rPr>
          <w:lang w:val="zh-CN"/>
        </w:rPr>
        <w:t>处理的缔约国和申诉人</w:t>
      </w:r>
      <w:r>
        <w:rPr>
          <w:rFonts w:hint="eastAsia"/>
          <w:lang w:val="zh-CN"/>
        </w:rPr>
        <w:t>提交</w:t>
      </w:r>
      <w:r w:rsidRPr="00944976">
        <w:rPr>
          <w:lang w:val="zh-CN"/>
        </w:rPr>
        <w:t>的资料。</w:t>
      </w:r>
      <w:r w:rsidRPr="00944976">
        <w:rPr>
          <w:rStyle w:val="a8"/>
          <w:rFonts w:eastAsia="微软雅黑"/>
          <w:lang w:val="zh-CN"/>
        </w:rPr>
        <w:footnoteReference w:id="3"/>
      </w:r>
    </w:p>
    <w:p w:rsidR="00223873" w:rsidRPr="00944976" w:rsidRDefault="00223873" w:rsidP="00A655AA">
      <w:pPr>
        <w:pStyle w:val="H1GC"/>
      </w:pPr>
      <w:r w:rsidRPr="006D48FE">
        <w:tab/>
      </w:r>
      <w:r w:rsidRPr="00944976">
        <w:rPr>
          <w:lang w:val="zh-CN"/>
        </w:rPr>
        <w:t>A.</w:t>
      </w:r>
      <w:r w:rsidRPr="00944976">
        <w:rPr>
          <w:lang w:val="zh-CN"/>
        </w:rPr>
        <w:tab/>
      </w:r>
      <w:r w:rsidRPr="00944976">
        <w:rPr>
          <w:lang w:val="zh-CN"/>
        </w:rPr>
        <w:t>第</w:t>
      </w:r>
      <w:r w:rsidRPr="00944976">
        <w:rPr>
          <w:lang w:val="zh-CN"/>
        </w:rPr>
        <w:t>327/2007</w:t>
      </w:r>
      <w:r w:rsidRPr="00944976">
        <w:rPr>
          <w:lang w:val="zh-CN"/>
        </w:rPr>
        <w:t>号来文</w:t>
      </w:r>
      <w:r w:rsidRPr="00A655AA">
        <w:rPr>
          <w:rStyle w:val="a8"/>
          <w:rFonts w:eastAsia="微软雅黑"/>
          <w:bCs/>
          <w:sz w:val="24"/>
          <w:lang w:val="zh-CN"/>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69"/>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A655AA" w:rsidRDefault="00223873" w:rsidP="00133449">
            <w:pPr>
              <w:pStyle w:val="SingleTxtGC"/>
              <w:tabs>
                <w:tab w:val="clear" w:pos="431"/>
                <w:tab w:val="clear" w:pos="1134"/>
                <w:tab w:val="clear" w:pos="1565"/>
                <w:tab w:val="clear" w:pos="1996"/>
                <w:tab w:val="clear" w:pos="2427"/>
                <w:tab w:val="left" w:pos="1701"/>
              </w:tabs>
              <w:spacing w:before="80" w:after="80" w:line="240" w:lineRule="exact"/>
              <w:ind w:left="0"/>
              <w:rPr>
                <w:rFonts w:eastAsia="楷体"/>
                <w:i/>
                <w:sz w:val="18"/>
                <w:szCs w:val="18"/>
              </w:rPr>
            </w:pPr>
            <w:r w:rsidRPr="00A655AA">
              <w:rPr>
                <w:rFonts w:eastAsia="楷体"/>
                <w:sz w:val="18"/>
                <w:szCs w:val="18"/>
                <w:lang w:val="zh-CN"/>
              </w:rPr>
              <w:t>Boily</w:t>
            </w:r>
            <w:r w:rsidRPr="00A655AA">
              <w:rPr>
                <w:rFonts w:eastAsia="楷体"/>
                <w:sz w:val="18"/>
                <w:szCs w:val="18"/>
                <w:lang w:val="zh-CN"/>
              </w:rPr>
              <w:t>诉加拿大</w:t>
            </w:r>
            <w:r w:rsidRPr="00A655AA">
              <w:rPr>
                <w:rFonts w:eastAsia="楷体" w:hint="eastAsia"/>
                <w:sz w:val="18"/>
                <w:szCs w:val="18"/>
                <w:lang w:val="zh-CN"/>
              </w:rPr>
              <w:t>案</w:t>
            </w:r>
          </w:p>
        </w:tc>
      </w:tr>
      <w:tr w:rsidR="00223873" w:rsidRPr="00944976" w:rsidTr="00F60EA2">
        <w:trPr>
          <w:trHeight w:val="280"/>
        </w:trPr>
        <w:tc>
          <w:tcPr>
            <w:tcW w:w="1701" w:type="dxa"/>
            <w:shd w:val="clear" w:color="auto" w:fill="auto"/>
          </w:tcPr>
          <w:p w:rsidR="00223873" w:rsidRPr="00801526" w:rsidRDefault="00223873" w:rsidP="002D5F39">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801526">
              <w:rPr>
                <w:rFonts w:eastAsiaTheme="minorEastAsia"/>
                <w:szCs w:val="21"/>
                <w:lang w:val="zh-CN"/>
              </w:rPr>
              <w:t>决定通过日期：</w:t>
            </w:r>
          </w:p>
        </w:tc>
        <w:tc>
          <w:tcPr>
            <w:tcW w:w="5669" w:type="dxa"/>
            <w:shd w:val="clear" w:color="auto" w:fill="auto"/>
          </w:tcPr>
          <w:p w:rsidR="00223873" w:rsidRPr="00801526" w:rsidRDefault="00223873" w:rsidP="002D5F39">
            <w:pPr>
              <w:pStyle w:val="SingleTxtGC"/>
              <w:tabs>
                <w:tab w:val="clear" w:pos="431"/>
                <w:tab w:val="clear" w:pos="1134"/>
                <w:tab w:val="clear" w:pos="1565"/>
                <w:tab w:val="clear" w:pos="1996"/>
                <w:tab w:val="clear" w:pos="2427"/>
              </w:tabs>
              <w:spacing w:before="60"/>
              <w:ind w:left="0" w:right="0"/>
              <w:rPr>
                <w:rFonts w:eastAsiaTheme="minorEastAsia"/>
                <w:szCs w:val="21"/>
                <w:lang w:val="zh-CN"/>
              </w:rPr>
            </w:pPr>
            <w:r w:rsidRPr="00801526">
              <w:rPr>
                <w:rFonts w:eastAsiaTheme="minorEastAsia"/>
                <w:szCs w:val="21"/>
                <w:lang w:val="zh-CN"/>
              </w:rPr>
              <w:t>2011</w:t>
            </w:r>
            <w:r w:rsidRPr="00801526">
              <w:rPr>
                <w:rFonts w:eastAsiaTheme="minorEastAsia"/>
                <w:szCs w:val="21"/>
                <w:lang w:val="zh-CN"/>
              </w:rPr>
              <w:t>年</w:t>
            </w:r>
            <w:r w:rsidRPr="00801526">
              <w:rPr>
                <w:rFonts w:eastAsiaTheme="minorEastAsia"/>
                <w:szCs w:val="21"/>
                <w:lang w:val="zh-CN"/>
              </w:rPr>
              <w:t>11</w:t>
            </w:r>
            <w:r w:rsidRPr="00801526">
              <w:rPr>
                <w:rFonts w:eastAsiaTheme="minorEastAsia"/>
                <w:szCs w:val="21"/>
                <w:lang w:val="zh-CN"/>
              </w:rPr>
              <w:t>月</w:t>
            </w:r>
            <w:r w:rsidRPr="00801526">
              <w:rPr>
                <w:rFonts w:eastAsiaTheme="minorEastAsia"/>
                <w:szCs w:val="21"/>
                <w:lang w:val="zh-CN"/>
              </w:rPr>
              <w:t>14</w:t>
            </w:r>
            <w:r w:rsidRPr="00801526">
              <w:rPr>
                <w:rFonts w:eastAsiaTheme="minorEastAsia"/>
                <w:szCs w:val="21"/>
                <w:lang w:val="zh-CN"/>
              </w:rPr>
              <w:t>日</w:t>
            </w:r>
          </w:p>
        </w:tc>
      </w:tr>
      <w:tr w:rsidR="00223873" w:rsidRPr="00944976" w:rsidTr="00F60EA2">
        <w:tc>
          <w:tcPr>
            <w:tcW w:w="1701" w:type="dxa"/>
            <w:shd w:val="clear" w:color="auto" w:fill="auto"/>
          </w:tcPr>
          <w:p w:rsidR="00223873" w:rsidRPr="00801526" w:rsidRDefault="00223873" w:rsidP="00F60EA2">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801526">
              <w:rPr>
                <w:rFonts w:eastAsiaTheme="minorEastAsia"/>
                <w:szCs w:val="21"/>
                <w:lang w:val="zh-CN"/>
              </w:rPr>
              <w:t>违反的条款：</w:t>
            </w:r>
          </w:p>
        </w:tc>
        <w:tc>
          <w:tcPr>
            <w:tcW w:w="5669" w:type="dxa"/>
            <w:shd w:val="clear" w:color="auto" w:fill="auto"/>
          </w:tcPr>
          <w:p w:rsidR="00223873" w:rsidRPr="00801526" w:rsidRDefault="00223873" w:rsidP="00801526">
            <w:pPr>
              <w:pStyle w:val="SingleTxtGC"/>
              <w:tabs>
                <w:tab w:val="clear" w:pos="431"/>
                <w:tab w:val="clear" w:pos="1134"/>
                <w:tab w:val="clear" w:pos="1565"/>
                <w:tab w:val="clear" w:pos="1996"/>
                <w:tab w:val="clear" w:pos="2427"/>
              </w:tabs>
              <w:ind w:left="0" w:right="0"/>
              <w:rPr>
                <w:rFonts w:eastAsiaTheme="minorEastAsia"/>
                <w:szCs w:val="21"/>
                <w:lang w:val="zh-CN"/>
              </w:rPr>
            </w:pPr>
            <w:r w:rsidRPr="00801526">
              <w:rPr>
                <w:rFonts w:eastAsiaTheme="minorEastAsia"/>
                <w:szCs w:val="21"/>
                <w:lang w:val="zh-CN"/>
              </w:rPr>
              <w:t>第</w:t>
            </w:r>
            <w:r w:rsidRPr="00801526">
              <w:rPr>
                <w:rFonts w:eastAsiaTheme="minorEastAsia"/>
                <w:szCs w:val="21"/>
                <w:lang w:val="zh-CN"/>
              </w:rPr>
              <w:t>3</w:t>
            </w:r>
            <w:r w:rsidRPr="00801526">
              <w:rPr>
                <w:rFonts w:eastAsiaTheme="minorEastAsia"/>
                <w:szCs w:val="21"/>
                <w:lang w:val="zh-CN"/>
              </w:rPr>
              <w:t>和第</w:t>
            </w:r>
            <w:r w:rsidRPr="00801526">
              <w:rPr>
                <w:rFonts w:eastAsiaTheme="minorEastAsia"/>
                <w:szCs w:val="21"/>
                <w:lang w:val="zh-CN"/>
              </w:rPr>
              <w:t>22</w:t>
            </w:r>
            <w:r w:rsidRPr="00801526">
              <w:rPr>
                <w:rFonts w:eastAsiaTheme="minorEastAsia"/>
                <w:szCs w:val="21"/>
                <w:lang w:val="zh-CN"/>
              </w:rPr>
              <w:t>条</w:t>
            </w:r>
          </w:p>
        </w:tc>
      </w:tr>
      <w:tr w:rsidR="00223873" w:rsidRPr="00944976" w:rsidTr="00F60EA2">
        <w:tc>
          <w:tcPr>
            <w:tcW w:w="1701" w:type="dxa"/>
            <w:shd w:val="clear" w:color="auto" w:fill="auto"/>
          </w:tcPr>
          <w:p w:rsidR="00223873" w:rsidRPr="00801526" w:rsidRDefault="00223873" w:rsidP="00F60EA2">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801526">
              <w:rPr>
                <w:rFonts w:eastAsiaTheme="minorEastAsia"/>
                <w:szCs w:val="21"/>
                <w:lang w:val="zh-CN"/>
              </w:rPr>
              <w:t>救</w:t>
            </w:r>
            <w:r w:rsidRPr="00801526">
              <w:rPr>
                <w:rFonts w:eastAsiaTheme="minorEastAsia" w:hint="eastAsia"/>
                <w:szCs w:val="21"/>
                <w:lang w:val="zh-CN"/>
              </w:rPr>
              <w:t>济</w:t>
            </w:r>
            <w:r w:rsidRPr="00801526">
              <w:rPr>
                <w:rFonts w:eastAsiaTheme="minorEastAsia"/>
                <w:szCs w:val="21"/>
                <w:lang w:val="zh-CN"/>
              </w:rPr>
              <w:t>措施：</w:t>
            </w:r>
          </w:p>
        </w:tc>
        <w:tc>
          <w:tcPr>
            <w:tcW w:w="5669" w:type="dxa"/>
            <w:shd w:val="clear" w:color="auto" w:fill="auto"/>
          </w:tcPr>
          <w:p w:rsidR="00223873" w:rsidRPr="00801526" w:rsidRDefault="00223873" w:rsidP="00CB3AFE">
            <w:pPr>
              <w:pStyle w:val="SingleTxtGC"/>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801526">
              <w:rPr>
                <w:rFonts w:eastAsiaTheme="minorEastAsia"/>
                <w:szCs w:val="21"/>
                <w:lang w:val="zh-CN"/>
              </w:rPr>
              <w:t>委员会请缔约国按照其根据《公约》第</w:t>
            </w:r>
            <w:r w:rsidRPr="00801526">
              <w:rPr>
                <w:rFonts w:eastAsiaTheme="minorEastAsia"/>
                <w:szCs w:val="21"/>
                <w:lang w:val="zh-CN"/>
              </w:rPr>
              <w:t>14</w:t>
            </w:r>
            <w:r w:rsidRPr="00801526">
              <w:rPr>
                <w:rFonts w:eastAsiaTheme="minorEastAsia"/>
                <w:szCs w:val="21"/>
                <w:lang w:val="zh-CN"/>
              </w:rPr>
              <w:t>条承担的义务提供有效救</w:t>
            </w:r>
            <w:r w:rsidRPr="00801526">
              <w:rPr>
                <w:rFonts w:eastAsiaTheme="minorEastAsia" w:hint="eastAsia"/>
                <w:szCs w:val="21"/>
                <w:lang w:val="zh-CN"/>
              </w:rPr>
              <w:t>济</w:t>
            </w:r>
            <w:r w:rsidRPr="00801526">
              <w:rPr>
                <w:rFonts w:eastAsiaTheme="minorEastAsia"/>
                <w:szCs w:val="21"/>
                <w:lang w:val="zh-CN"/>
              </w:rPr>
              <w:t>，包括</w:t>
            </w:r>
            <w:r w:rsidR="00F60EA2">
              <w:rPr>
                <w:rFonts w:eastAsiaTheme="minorEastAsia" w:hint="eastAsia"/>
                <w:szCs w:val="21"/>
                <w:lang w:val="zh-CN"/>
              </w:rPr>
              <w:t xml:space="preserve"> </w:t>
            </w:r>
            <w:r w:rsidRPr="00801526">
              <w:rPr>
                <w:rFonts w:eastAsiaTheme="minorEastAsia"/>
                <w:szCs w:val="21"/>
                <w:lang w:val="zh-CN"/>
              </w:rPr>
              <w:t>(a)</w:t>
            </w:r>
            <w:r w:rsidR="00F60EA2">
              <w:rPr>
                <w:rFonts w:eastAsiaTheme="minorEastAsia"/>
                <w:szCs w:val="21"/>
                <w:lang w:val="zh-CN"/>
              </w:rPr>
              <w:t xml:space="preserve"> </w:t>
            </w:r>
            <w:r w:rsidRPr="00801526">
              <w:rPr>
                <w:rFonts w:eastAsiaTheme="minorEastAsia"/>
                <w:szCs w:val="21"/>
                <w:lang w:val="zh-CN"/>
              </w:rPr>
              <w:t>因侵犯申诉人根据第</w:t>
            </w:r>
            <w:r w:rsidRPr="00801526">
              <w:rPr>
                <w:rFonts w:eastAsiaTheme="minorEastAsia"/>
                <w:szCs w:val="21"/>
                <w:lang w:val="zh-CN"/>
              </w:rPr>
              <w:t>3</w:t>
            </w:r>
            <w:r w:rsidRPr="00801526">
              <w:rPr>
                <w:rFonts w:eastAsiaTheme="minorEastAsia"/>
                <w:szCs w:val="21"/>
                <w:lang w:val="zh-CN"/>
              </w:rPr>
              <w:t>条享有的权利而向其提供赔偿；</w:t>
            </w:r>
            <w:r w:rsidRPr="00801526">
              <w:rPr>
                <w:rFonts w:eastAsiaTheme="minorEastAsia"/>
                <w:szCs w:val="21"/>
                <w:lang w:val="zh-CN"/>
              </w:rPr>
              <w:t>(b)</w:t>
            </w:r>
            <w:r w:rsidR="00F60EA2">
              <w:rPr>
                <w:rFonts w:eastAsiaTheme="minorEastAsia"/>
                <w:szCs w:val="21"/>
                <w:lang w:val="zh-CN"/>
              </w:rPr>
              <w:t xml:space="preserve"> </w:t>
            </w:r>
            <w:r w:rsidRPr="00801526">
              <w:rPr>
                <w:rFonts w:eastAsiaTheme="minorEastAsia"/>
                <w:szCs w:val="21"/>
                <w:lang w:val="zh-CN"/>
              </w:rPr>
              <w:t>提供尽可能充分的康复，为此提供医疗和心理治疗、社会服务及法律援助，包括报销过去</w:t>
            </w:r>
            <w:r w:rsidRPr="00801526">
              <w:rPr>
                <w:rFonts w:eastAsiaTheme="minorEastAsia" w:hint="eastAsia"/>
                <w:szCs w:val="21"/>
                <w:lang w:val="zh-CN"/>
              </w:rPr>
              <w:t>的</w:t>
            </w:r>
            <w:r w:rsidRPr="00801526">
              <w:rPr>
                <w:rFonts w:eastAsiaTheme="minorEastAsia"/>
                <w:szCs w:val="21"/>
                <w:lang w:val="zh-CN"/>
              </w:rPr>
              <w:t>花费、未来的服务和法律费用；</w:t>
            </w:r>
            <w:r w:rsidRPr="00801526">
              <w:rPr>
                <w:rFonts w:eastAsiaTheme="minorEastAsia"/>
                <w:szCs w:val="21"/>
                <w:lang w:val="zh-CN"/>
              </w:rPr>
              <w:t>(c)</w:t>
            </w:r>
            <w:r w:rsidR="00F60EA2">
              <w:rPr>
                <w:rFonts w:eastAsiaTheme="minorEastAsia"/>
                <w:szCs w:val="21"/>
                <w:lang w:val="zh-CN"/>
              </w:rPr>
              <w:t xml:space="preserve"> </w:t>
            </w:r>
            <w:r w:rsidRPr="00801526">
              <w:rPr>
                <w:rFonts w:eastAsiaTheme="minorEastAsia"/>
                <w:szCs w:val="21"/>
                <w:lang w:val="zh-CN"/>
              </w:rPr>
              <w:t>审查</w:t>
            </w:r>
            <w:r w:rsidRPr="00801526">
              <w:rPr>
                <w:rFonts w:eastAsiaTheme="minorEastAsia" w:hint="eastAsia"/>
                <w:szCs w:val="21"/>
                <w:lang w:val="zh-CN"/>
              </w:rPr>
              <w:t>本</w:t>
            </w:r>
            <w:r w:rsidRPr="00801526">
              <w:rPr>
                <w:rFonts w:eastAsiaTheme="minorEastAsia"/>
                <w:szCs w:val="21"/>
                <w:lang w:val="zh-CN"/>
              </w:rPr>
              <w:t>国的外交保证制度，以免今后出现类似侵</w:t>
            </w:r>
            <w:r w:rsidRPr="00801526">
              <w:rPr>
                <w:rFonts w:eastAsiaTheme="minorEastAsia" w:hint="eastAsia"/>
                <w:szCs w:val="21"/>
                <w:lang w:val="zh-CN"/>
              </w:rPr>
              <w:t>犯人</w:t>
            </w:r>
            <w:r w:rsidRPr="00801526">
              <w:rPr>
                <w:rFonts w:eastAsiaTheme="minorEastAsia"/>
                <w:szCs w:val="21"/>
                <w:lang w:val="zh-CN"/>
              </w:rPr>
              <w:t>权事件。</w:t>
            </w:r>
          </w:p>
        </w:tc>
      </w:tr>
    </w:tbl>
    <w:p w:rsidR="00223873" w:rsidRPr="00944976" w:rsidRDefault="00223873" w:rsidP="00F90762">
      <w:pPr>
        <w:pStyle w:val="SingleTxtGC"/>
        <w:tabs>
          <w:tab w:val="clear" w:pos="431"/>
          <w:tab w:val="clear" w:pos="1134"/>
          <w:tab w:val="clear" w:pos="1565"/>
          <w:tab w:val="clear" w:pos="1996"/>
          <w:tab w:val="clear" w:pos="2427"/>
          <w:tab w:val="left" w:pos="1701"/>
        </w:tabs>
        <w:spacing w:before="240"/>
      </w:pPr>
      <w:r w:rsidRPr="00944976">
        <w:rPr>
          <w:lang w:val="zh-CN"/>
        </w:rPr>
        <w:t>2.</w:t>
      </w:r>
      <w:r w:rsidRPr="00944976">
        <w:rPr>
          <w:lang w:val="zh-CN"/>
        </w:rPr>
        <w:tab/>
      </w:r>
      <w:r w:rsidRPr="00F60EA2">
        <w:rPr>
          <w:rFonts w:eastAsiaTheme="minorEastAsia"/>
          <w:szCs w:val="21"/>
          <w:lang w:val="zh-CN"/>
        </w:rPr>
        <w:t>2019</w:t>
      </w:r>
      <w:r w:rsidRPr="00F60EA2">
        <w:rPr>
          <w:rFonts w:eastAsiaTheme="minorEastAsia"/>
          <w:szCs w:val="21"/>
          <w:lang w:val="zh-CN"/>
        </w:rPr>
        <w:t>年</w:t>
      </w:r>
      <w:r w:rsidRPr="00F60EA2">
        <w:rPr>
          <w:rFonts w:eastAsiaTheme="minorEastAsia"/>
          <w:szCs w:val="21"/>
          <w:lang w:val="zh-CN"/>
        </w:rPr>
        <w:t>3</w:t>
      </w:r>
      <w:r w:rsidRPr="00F60EA2">
        <w:rPr>
          <w:rFonts w:eastAsiaTheme="minorEastAsia"/>
          <w:szCs w:val="21"/>
          <w:lang w:val="zh-CN"/>
        </w:rPr>
        <w:t>月</w:t>
      </w:r>
      <w:r w:rsidRPr="00F60EA2">
        <w:rPr>
          <w:rFonts w:eastAsiaTheme="minorEastAsia"/>
          <w:szCs w:val="21"/>
          <w:lang w:val="zh-CN"/>
        </w:rPr>
        <w:t>4</w:t>
      </w:r>
      <w:r w:rsidRPr="00F60EA2">
        <w:rPr>
          <w:rFonts w:eastAsiaTheme="minorEastAsia"/>
          <w:szCs w:val="21"/>
          <w:lang w:val="zh-CN"/>
        </w:rPr>
        <w:t>日</w:t>
      </w:r>
      <w:r w:rsidRPr="00944976">
        <w:rPr>
          <w:lang w:val="zh-CN"/>
        </w:rPr>
        <w:t>，缔约国回顾了其</w:t>
      </w:r>
      <w:r w:rsidRPr="00944976">
        <w:rPr>
          <w:lang w:val="zh-CN"/>
        </w:rPr>
        <w:t>2012</w:t>
      </w:r>
      <w:r w:rsidRPr="00944976">
        <w:rPr>
          <w:lang w:val="zh-CN"/>
        </w:rPr>
        <w:t>年</w:t>
      </w:r>
      <w:r w:rsidRPr="00944976">
        <w:rPr>
          <w:lang w:val="zh-CN"/>
        </w:rPr>
        <w:t>4</w:t>
      </w:r>
      <w:r w:rsidRPr="00944976">
        <w:rPr>
          <w:lang w:val="zh-CN"/>
        </w:rPr>
        <w:t>月</w:t>
      </w:r>
      <w:r w:rsidRPr="00944976">
        <w:rPr>
          <w:lang w:val="zh-CN"/>
        </w:rPr>
        <w:t>4</w:t>
      </w:r>
      <w:r w:rsidRPr="00944976">
        <w:rPr>
          <w:lang w:val="zh-CN"/>
        </w:rPr>
        <w:t>日提交的第一份后续文件，其中对申诉人遭受酷刑的指控提出质疑，并表示不打算为申诉人提供赔偿或康复。缔约国于</w:t>
      </w:r>
      <w:r w:rsidRPr="00944976">
        <w:rPr>
          <w:lang w:val="zh-CN"/>
        </w:rPr>
        <w:t>2017</w:t>
      </w:r>
      <w:r w:rsidRPr="00944976">
        <w:rPr>
          <w:lang w:val="zh-CN"/>
        </w:rPr>
        <w:t>年</w:t>
      </w:r>
      <w:r w:rsidRPr="00944976">
        <w:rPr>
          <w:lang w:val="zh-CN"/>
        </w:rPr>
        <w:t>4</w:t>
      </w:r>
      <w:r w:rsidRPr="00944976">
        <w:rPr>
          <w:lang w:val="zh-CN"/>
        </w:rPr>
        <w:t>月</w:t>
      </w:r>
      <w:r w:rsidRPr="00944976">
        <w:rPr>
          <w:lang w:val="zh-CN"/>
        </w:rPr>
        <w:t>6</w:t>
      </w:r>
      <w:r w:rsidRPr="00944976">
        <w:rPr>
          <w:lang w:val="zh-CN"/>
        </w:rPr>
        <w:t>日和</w:t>
      </w:r>
      <w:r w:rsidRPr="00944976">
        <w:rPr>
          <w:lang w:val="zh-CN"/>
        </w:rPr>
        <w:t>2018</w:t>
      </w:r>
      <w:r w:rsidRPr="00944976">
        <w:rPr>
          <w:lang w:val="zh-CN"/>
        </w:rPr>
        <w:t>年</w:t>
      </w:r>
      <w:r w:rsidRPr="00944976">
        <w:rPr>
          <w:lang w:val="zh-CN"/>
        </w:rPr>
        <w:t>9</w:t>
      </w:r>
      <w:r w:rsidRPr="00944976">
        <w:rPr>
          <w:lang w:val="zh-CN"/>
        </w:rPr>
        <w:t>月</w:t>
      </w:r>
      <w:r w:rsidRPr="00944976">
        <w:rPr>
          <w:lang w:val="zh-CN"/>
        </w:rPr>
        <w:t>7</w:t>
      </w:r>
      <w:r w:rsidRPr="00944976">
        <w:rPr>
          <w:lang w:val="zh-CN"/>
        </w:rPr>
        <w:t>日提交了补充意见。在这些报</w:t>
      </w:r>
      <w:r w:rsidRPr="00944976">
        <w:rPr>
          <w:lang w:val="zh-CN"/>
        </w:rPr>
        <w:lastRenderedPageBreak/>
        <w:t>告中，缔约国报告称，申诉人于</w:t>
      </w:r>
      <w:r w:rsidRPr="00944976">
        <w:rPr>
          <w:lang w:val="zh-CN"/>
        </w:rPr>
        <w:t>2017</w:t>
      </w:r>
      <w:r w:rsidRPr="00944976">
        <w:rPr>
          <w:lang w:val="zh-CN"/>
        </w:rPr>
        <w:t>年</w:t>
      </w:r>
      <w:r w:rsidRPr="00944976">
        <w:rPr>
          <w:lang w:val="zh-CN"/>
        </w:rPr>
        <w:t>6</w:t>
      </w:r>
      <w:r w:rsidRPr="00944976">
        <w:rPr>
          <w:lang w:val="zh-CN"/>
        </w:rPr>
        <w:t>月被转移到加拿大，他在那里继续服刑，直到</w:t>
      </w:r>
      <w:r w:rsidRPr="00944976">
        <w:rPr>
          <w:lang w:val="zh-CN"/>
        </w:rPr>
        <w:t>2017</w:t>
      </w:r>
      <w:r w:rsidRPr="00944976">
        <w:rPr>
          <w:lang w:val="zh-CN"/>
        </w:rPr>
        <w:t>年</w:t>
      </w:r>
      <w:r w:rsidRPr="00944976">
        <w:rPr>
          <w:lang w:val="zh-CN"/>
        </w:rPr>
        <w:t>12</w:t>
      </w:r>
      <w:r w:rsidRPr="00944976">
        <w:rPr>
          <w:lang w:val="zh-CN"/>
        </w:rPr>
        <w:t>月获得有条件释放。</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w:t>
      </w:r>
      <w:r w:rsidRPr="00944976">
        <w:rPr>
          <w:lang w:val="zh-CN"/>
        </w:rPr>
        <w:tab/>
      </w:r>
      <w:r w:rsidRPr="00944976">
        <w:rPr>
          <w:lang w:val="zh-CN"/>
        </w:rPr>
        <w:t>缔约国指出，它一般尊重委员会的任务和决定。但是在此案中，它并不同意委员会的意见。缔约国对申诉人的酷刑指控提出质疑。因此没有必要</w:t>
      </w:r>
      <w:r>
        <w:rPr>
          <w:rFonts w:hint="eastAsia"/>
          <w:lang w:val="zh-CN"/>
        </w:rPr>
        <w:t>作出</w:t>
      </w:r>
      <w:r w:rsidRPr="00944976">
        <w:rPr>
          <w:lang w:val="zh-CN"/>
        </w:rPr>
        <w:t>赔偿，除非加拿大主管法院另有</w:t>
      </w:r>
      <w:r>
        <w:rPr>
          <w:rFonts w:hint="eastAsia"/>
          <w:lang w:val="zh-CN"/>
        </w:rPr>
        <w:t>裁</w:t>
      </w:r>
      <w:r w:rsidRPr="00944976">
        <w:rPr>
          <w:lang w:val="zh-CN"/>
        </w:rPr>
        <w:t>决。缔约国请委员会在寻求缔约国的更</w:t>
      </w:r>
      <w:r>
        <w:rPr>
          <w:rFonts w:hint="eastAsia"/>
          <w:lang w:val="zh-CN"/>
        </w:rPr>
        <w:t>多最</w:t>
      </w:r>
      <w:r w:rsidRPr="00944976">
        <w:rPr>
          <w:lang w:val="zh-CN"/>
        </w:rPr>
        <w:t>新信息之前，等待加拿大联邦法院一项待决索赔的结果，这项索赔的诉求已受到质疑。</w:t>
      </w:r>
    </w:p>
    <w:p w:rsidR="00223873" w:rsidRPr="00E93D77" w:rsidRDefault="00223873" w:rsidP="00223873">
      <w:pPr>
        <w:pStyle w:val="SingleTxtGC"/>
        <w:tabs>
          <w:tab w:val="clear" w:pos="431"/>
          <w:tab w:val="clear" w:pos="1134"/>
          <w:tab w:val="clear" w:pos="1565"/>
          <w:tab w:val="clear" w:pos="1996"/>
          <w:tab w:val="clear" w:pos="2427"/>
          <w:tab w:val="left" w:pos="1701"/>
        </w:tabs>
      </w:pPr>
      <w:r w:rsidRPr="00944976">
        <w:rPr>
          <w:lang w:val="zh-CN"/>
        </w:rPr>
        <w:t>4.</w:t>
      </w:r>
      <w:r w:rsidRPr="00944976">
        <w:rPr>
          <w:lang w:val="zh-CN"/>
        </w:rPr>
        <w:tab/>
        <w:t>2019</w:t>
      </w:r>
      <w:r w:rsidRPr="00944976">
        <w:rPr>
          <w:lang w:val="zh-CN"/>
        </w:rPr>
        <w:t>年</w:t>
      </w:r>
      <w:r w:rsidRPr="00944976">
        <w:rPr>
          <w:lang w:val="zh-CN"/>
        </w:rPr>
        <w:t>3</w:t>
      </w:r>
      <w:r w:rsidRPr="00944976">
        <w:rPr>
          <w:lang w:val="zh-CN"/>
        </w:rPr>
        <w:t>月</w:t>
      </w:r>
      <w:r w:rsidRPr="00944976">
        <w:rPr>
          <w:lang w:val="zh-CN"/>
        </w:rPr>
        <w:t>27</w:t>
      </w:r>
      <w:r w:rsidRPr="00944976">
        <w:rPr>
          <w:lang w:val="zh-CN"/>
        </w:rPr>
        <w:t>日，</w:t>
      </w:r>
      <w:r>
        <w:rPr>
          <w:rFonts w:hint="eastAsia"/>
          <w:lang w:val="zh-CN"/>
        </w:rPr>
        <w:t>向</w:t>
      </w:r>
      <w:r w:rsidRPr="00944976">
        <w:rPr>
          <w:lang w:val="zh-CN"/>
        </w:rPr>
        <w:t>申诉人的律师转交</w:t>
      </w:r>
      <w:r>
        <w:rPr>
          <w:rFonts w:hint="eastAsia"/>
          <w:lang w:val="zh-CN"/>
        </w:rPr>
        <w:t>了</w:t>
      </w:r>
      <w:r w:rsidRPr="00944976">
        <w:rPr>
          <w:lang w:val="zh-CN"/>
        </w:rPr>
        <w:t>缔约国的意见，律师</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5</w:t>
      </w:r>
      <w:r w:rsidRPr="00944976">
        <w:rPr>
          <w:lang w:val="zh-CN"/>
        </w:rPr>
        <w:t>月</w:t>
      </w:r>
      <w:r w:rsidRPr="00944976">
        <w:rPr>
          <w:lang w:val="zh-CN"/>
        </w:rPr>
        <w:t>27</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5.</w:t>
      </w:r>
      <w:r w:rsidRPr="00944976">
        <w:rPr>
          <w:lang w:val="zh-CN"/>
        </w:rPr>
        <w:tab/>
      </w:r>
      <w:r w:rsidRPr="00944976">
        <w:rPr>
          <w:lang w:val="zh-CN"/>
        </w:rPr>
        <w:t>委员会决定保持后续对话，并根据其先前的决定，要求缔约国在每届会议之前定期通报委员会决定的执行情况，直至案件得到圆满解决。后续意见和评论意见表明</w:t>
      </w:r>
      <w:r>
        <w:rPr>
          <w:rFonts w:hint="eastAsia"/>
          <w:lang w:val="zh-CN"/>
        </w:rPr>
        <w:t>，</w:t>
      </w:r>
      <w:r w:rsidRPr="00944976">
        <w:rPr>
          <w:lang w:val="zh-CN"/>
        </w:rPr>
        <w:t>委员会</w:t>
      </w:r>
      <w:r>
        <w:rPr>
          <w:rFonts w:hint="eastAsia"/>
          <w:lang w:val="zh-CN"/>
        </w:rPr>
        <w:t>的</w:t>
      </w:r>
      <w:r w:rsidRPr="00944976">
        <w:rPr>
          <w:lang w:val="zh-CN"/>
        </w:rPr>
        <w:t>决定已部分执行。</w:t>
      </w:r>
    </w:p>
    <w:p w:rsidR="00223873" w:rsidRPr="00944976" w:rsidRDefault="00223873" w:rsidP="000E1757">
      <w:pPr>
        <w:pStyle w:val="H1GC"/>
      </w:pPr>
      <w:r w:rsidRPr="006D48FE">
        <w:tab/>
      </w:r>
      <w:r w:rsidRPr="00944976">
        <w:rPr>
          <w:lang w:val="zh-CN"/>
        </w:rPr>
        <w:t>B.</w:t>
      </w:r>
      <w:r w:rsidRPr="00944976">
        <w:rPr>
          <w:lang w:val="zh-CN"/>
        </w:rPr>
        <w:tab/>
      </w:r>
      <w:r w:rsidRPr="00944976">
        <w:rPr>
          <w:lang w:val="zh-CN"/>
        </w:rPr>
        <w:t>第</w:t>
      </w:r>
      <w:r w:rsidRPr="00944976">
        <w:rPr>
          <w:lang w:val="zh-CN"/>
        </w:rPr>
        <w:t>464/2011</w:t>
      </w:r>
      <w:r w:rsidRPr="00944976">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223873" w:rsidRPr="00060915"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060915" w:rsidRDefault="00223873" w:rsidP="00133449">
            <w:pPr>
              <w:pStyle w:val="SingleTxtGC"/>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060915">
              <w:rPr>
                <w:rFonts w:eastAsia="楷体"/>
                <w:sz w:val="18"/>
                <w:szCs w:val="18"/>
                <w:lang w:val="zh-CN"/>
              </w:rPr>
              <w:t>K.H.</w:t>
            </w:r>
            <w:r w:rsidRPr="00060915">
              <w:rPr>
                <w:rFonts w:eastAsia="楷体"/>
                <w:sz w:val="18"/>
                <w:szCs w:val="18"/>
                <w:lang w:val="zh-CN"/>
              </w:rPr>
              <w:t>诉丹麦</w:t>
            </w:r>
            <w:r w:rsidRPr="00060915">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060915" w:rsidRDefault="00223873" w:rsidP="002D5F39">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060915">
              <w:rPr>
                <w:rFonts w:eastAsiaTheme="minorEastAsia"/>
                <w:szCs w:val="21"/>
                <w:lang w:val="zh-CN"/>
              </w:rPr>
              <w:t>决定通过日期：</w:t>
            </w:r>
          </w:p>
        </w:tc>
        <w:tc>
          <w:tcPr>
            <w:tcW w:w="5385" w:type="dxa"/>
            <w:tcBorders>
              <w:top w:val="single" w:sz="12" w:space="0" w:color="auto"/>
            </w:tcBorders>
            <w:shd w:val="clear" w:color="auto" w:fill="auto"/>
          </w:tcPr>
          <w:p w:rsidR="00223873" w:rsidRPr="00060915" w:rsidRDefault="00223873" w:rsidP="002D5F39">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060915">
              <w:rPr>
                <w:rFonts w:eastAsiaTheme="minorEastAsia"/>
                <w:szCs w:val="21"/>
                <w:lang w:val="zh-CN"/>
              </w:rPr>
              <w:t>2012</w:t>
            </w:r>
            <w:r w:rsidRPr="00060915">
              <w:rPr>
                <w:rFonts w:eastAsiaTheme="minorEastAsia"/>
                <w:szCs w:val="21"/>
                <w:lang w:val="zh-CN"/>
              </w:rPr>
              <w:t>年</w:t>
            </w:r>
            <w:r w:rsidRPr="00060915">
              <w:rPr>
                <w:rFonts w:eastAsiaTheme="minorEastAsia"/>
                <w:szCs w:val="21"/>
                <w:lang w:val="zh-CN"/>
              </w:rPr>
              <w:t>11</w:t>
            </w:r>
            <w:r w:rsidRPr="00060915">
              <w:rPr>
                <w:rFonts w:eastAsiaTheme="minorEastAsia"/>
                <w:szCs w:val="21"/>
                <w:lang w:val="zh-CN"/>
              </w:rPr>
              <w:t>月</w:t>
            </w:r>
            <w:r w:rsidRPr="00060915">
              <w:rPr>
                <w:rFonts w:eastAsiaTheme="minorEastAsia"/>
                <w:szCs w:val="21"/>
                <w:lang w:val="zh-CN"/>
              </w:rPr>
              <w:t>23</w:t>
            </w:r>
            <w:r w:rsidRPr="00060915">
              <w:rPr>
                <w:rFonts w:eastAsiaTheme="minorEastAsia"/>
                <w:szCs w:val="21"/>
                <w:lang w:val="zh-CN"/>
              </w:rPr>
              <w:t>日</w:t>
            </w:r>
          </w:p>
        </w:tc>
      </w:tr>
      <w:tr w:rsidR="00223873" w:rsidRPr="00944976" w:rsidTr="006E4676">
        <w:tc>
          <w:tcPr>
            <w:tcW w:w="1985" w:type="dxa"/>
            <w:shd w:val="clear" w:color="auto" w:fill="auto"/>
          </w:tcPr>
          <w:p w:rsidR="00223873" w:rsidRPr="00060915" w:rsidRDefault="00223873" w:rsidP="00060915">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060915">
              <w:rPr>
                <w:rFonts w:eastAsiaTheme="minorEastAsia"/>
                <w:szCs w:val="21"/>
                <w:lang w:val="zh-CN"/>
              </w:rPr>
              <w:t>违反的条款：</w:t>
            </w:r>
          </w:p>
        </w:tc>
        <w:tc>
          <w:tcPr>
            <w:tcW w:w="5385" w:type="dxa"/>
            <w:shd w:val="clear" w:color="auto" w:fill="auto"/>
          </w:tcPr>
          <w:p w:rsidR="00223873" w:rsidRPr="00060915" w:rsidRDefault="00223873" w:rsidP="00060915">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060915">
              <w:rPr>
                <w:rFonts w:eastAsiaTheme="minorEastAsia"/>
                <w:szCs w:val="21"/>
                <w:lang w:val="zh-CN"/>
              </w:rPr>
              <w:t>第</w:t>
            </w:r>
            <w:r w:rsidRPr="00060915">
              <w:rPr>
                <w:rFonts w:eastAsiaTheme="minorEastAsia"/>
                <w:szCs w:val="21"/>
                <w:lang w:val="zh-CN"/>
              </w:rPr>
              <w:t>3</w:t>
            </w:r>
            <w:r w:rsidRPr="00060915">
              <w:rPr>
                <w:rFonts w:eastAsiaTheme="minorEastAsia"/>
                <w:szCs w:val="21"/>
                <w:lang w:val="zh-CN"/>
              </w:rPr>
              <w:t>条</w:t>
            </w:r>
          </w:p>
        </w:tc>
      </w:tr>
      <w:tr w:rsidR="00223873" w:rsidRPr="00944976" w:rsidTr="006E4676">
        <w:tc>
          <w:tcPr>
            <w:tcW w:w="1985" w:type="dxa"/>
            <w:shd w:val="clear" w:color="auto" w:fill="auto"/>
          </w:tcPr>
          <w:p w:rsidR="00223873" w:rsidRPr="00060915" w:rsidRDefault="00223873" w:rsidP="00060915">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060915">
              <w:rPr>
                <w:rFonts w:eastAsiaTheme="minorEastAsia"/>
                <w:szCs w:val="21"/>
                <w:lang w:val="zh-CN"/>
              </w:rPr>
              <w:t>救</w:t>
            </w:r>
            <w:r w:rsidRPr="00060915">
              <w:rPr>
                <w:rFonts w:eastAsiaTheme="minorEastAsia" w:hint="eastAsia"/>
                <w:szCs w:val="21"/>
                <w:lang w:val="zh-CN"/>
              </w:rPr>
              <w:t>济</w:t>
            </w:r>
            <w:r w:rsidRPr="00060915">
              <w:rPr>
                <w:rFonts w:eastAsiaTheme="minorEastAsia"/>
                <w:szCs w:val="21"/>
                <w:lang w:val="zh-CN"/>
              </w:rPr>
              <w:t>措施：</w:t>
            </w:r>
          </w:p>
        </w:tc>
        <w:tc>
          <w:tcPr>
            <w:tcW w:w="5385" w:type="dxa"/>
            <w:shd w:val="clear" w:color="auto" w:fill="auto"/>
          </w:tcPr>
          <w:p w:rsidR="00223873" w:rsidRPr="00944976" w:rsidRDefault="00223873" w:rsidP="00CB3AFE">
            <w:pPr>
              <w:pStyle w:val="SingleTxtGC"/>
              <w:tabs>
                <w:tab w:val="clear" w:pos="431"/>
                <w:tab w:val="clear" w:pos="1134"/>
                <w:tab w:val="clear" w:pos="1565"/>
                <w:tab w:val="clear" w:pos="1996"/>
                <w:tab w:val="clear" w:pos="2427"/>
                <w:tab w:val="left" w:pos="1701"/>
              </w:tabs>
              <w:spacing w:after="160"/>
              <w:ind w:left="0" w:right="0"/>
            </w:pPr>
            <w:r w:rsidRPr="00060915">
              <w:rPr>
                <w:rFonts w:eastAsiaTheme="minorEastAsia"/>
                <w:szCs w:val="21"/>
                <w:lang w:val="zh-CN"/>
              </w:rPr>
              <w:t>委员会认定，缔约国不深入调查或要求进行体检</w:t>
            </w:r>
            <w:r w:rsidRPr="00060915">
              <w:rPr>
                <w:rFonts w:eastAsiaTheme="minorEastAsia" w:hint="eastAsia"/>
                <w:szCs w:val="21"/>
                <w:lang w:val="zh-CN"/>
              </w:rPr>
              <w:t>就</w:t>
            </w:r>
            <w:r w:rsidRPr="00060915">
              <w:rPr>
                <w:rFonts w:eastAsiaTheme="minorEastAsia"/>
                <w:szCs w:val="21"/>
                <w:lang w:val="zh-CN"/>
              </w:rPr>
              <w:t>驳回申诉人的庇护申请，这样无法判定是否有确凿理由</w:t>
            </w:r>
            <w:r w:rsidRPr="00060915">
              <w:rPr>
                <w:rFonts w:eastAsiaTheme="minorEastAsia" w:hint="eastAsia"/>
                <w:szCs w:val="21"/>
                <w:lang w:val="zh-CN"/>
              </w:rPr>
              <w:t>可以</w:t>
            </w:r>
            <w:r w:rsidRPr="00060915">
              <w:rPr>
                <w:rFonts w:eastAsiaTheme="minorEastAsia"/>
                <w:szCs w:val="21"/>
                <w:lang w:val="zh-CN"/>
              </w:rPr>
              <w:t>认为申诉人被遣返后可能遭受酷刑。因此，委员会得出结论认为，缔约国将申诉人遣送至阿富汗</w:t>
            </w:r>
            <w:r w:rsidRPr="00060915">
              <w:rPr>
                <w:rFonts w:eastAsiaTheme="minorEastAsia" w:hint="eastAsia"/>
                <w:szCs w:val="21"/>
                <w:lang w:val="zh-CN"/>
              </w:rPr>
              <w:t>会</w:t>
            </w:r>
            <w:r w:rsidRPr="00060915">
              <w:rPr>
                <w:rFonts w:eastAsiaTheme="minorEastAsia"/>
                <w:szCs w:val="21"/>
                <w:lang w:val="zh-CN"/>
              </w:rPr>
              <w:t>违反《公约》第</w:t>
            </w:r>
            <w:r w:rsidRPr="00060915">
              <w:rPr>
                <w:rFonts w:eastAsiaTheme="minorEastAsia"/>
                <w:szCs w:val="21"/>
                <w:lang w:val="zh-CN"/>
              </w:rPr>
              <w:t>3</w:t>
            </w:r>
            <w:r w:rsidRPr="00060915">
              <w:rPr>
                <w:rFonts w:eastAsiaTheme="minorEastAsia"/>
                <w:szCs w:val="21"/>
                <w:lang w:val="zh-CN"/>
              </w:rPr>
              <w:t>条。委员会请缔约国在决定</w:t>
            </w:r>
            <w:r w:rsidRPr="00060915">
              <w:rPr>
                <w:rFonts w:eastAsiaTheme="minorEastAsia" w:hint="eastAsia"/>
                <w:szCs w:val="21"/>
                <w:lang w:val="zh-CN"/>
              </w:rPr>
              <w:t>送达</w:t>
            </w:r>
            <w:r w:rsidRPr="00060915">
              <w:rPr>
                <w:rFonts w:eastAsiaTheme="minorEastAsia"/>
                <w:szCs w:val="21"/>
                <w:lang w:val="zh-CN"/>
              </w:rPr>
              <w:t>之日起</w:t>
            </w:r>
            <w:r w:rsidRPr="00060915">
              <w:rPr>
                <w:rFonts w:eastAsiaTheme="minorEastAsia"/>
                <w:szCs w:val="21"/>
                <w:lang w:val="zh-CN"/>
              </w:rPr>
              <w:t>90</w:t>
            </w:r>
            <w:r w:rsidRPr="00060915">
              <w:rPr>
                <w:rFonts w:eastAsiaTheme="minorEastAsia"/>
                <w:szCs w:val="21"/>
                <w:lang w:val="zh-CN"/>
              </w:rPr>
              <w:t>天内，向委员会通报针对决定中的意见所采取的举措</w:t>
            </w:r>
            <w:r w:rsidRPr="00944976">
              <w:rPr>
                <w:lang w:val="zh-CN"/>
              </w:rPr>
              <w:t>。</w:t>
            </w:r>
          </w:p>
        </w:tc>
      </w:tr>
    </w:tbl>
    <w:p w:rsidR="00223873" w:rsidRPr="00944976" w:rsidRDefault="00223873" w:rsidP="00701F1A">
      <w:pPr>
        <w:pStyle w:val="SingleTxtGC"/>
        <w:tabs>
          <w:tab w:val="clear" w:pos="431"/>
          <w:tab w:val="clear" w:pos="1134"/>
          <w:tab w:val="clear" w:pos="1565"/>
          <w:tab w:val="clear" w:pos="1996"/>
          <w:tab w:val="clear" w:pos="2427"/>
          <w:tab w:val="left" w:pos="1701"/>
        </w:tabs>
        <w:spacing w:before="240"/>
      </w:pPr>
      <w:r w:rsidRPr="00944976">
        <w:rPr>
          <w:lang w:val="zh-CN"/>
        </w:rPr>
        <w:t>6.</w:t>
      </w:r>
      <w:r w:rsidRPr="00944976">
        <w:rPr>
          <w:lang w:val="zh-CN"/>
        </w:rPr>
        <w:tab/>
        <w:t>2019</w:t>
      </w:r>
      <w:r w:rsidRPr="00944976">
        <w:rPr>
          <w:lang w:val="zh-CN"/>
        </w:rPr>
        <w:t>年</w:t>
      </w:r>
      <w:r w:rsidRPr="00944976">
        <w:rPr>
          <w:lang w:val="zh-CN"/>
        </w:rPr>
        <w:t>4</w:t>
      </w:r>
      <w:r w:rsidRPr="00944976">
        <w:rPr>
          <w:lang w:val="zh-CN"/>
        </w:rPr>
        <w:t>月</w:t>
      </w:r>
      <w:r w:rsidRPr="00944976">
        <w:rPr>
          <w:lang w:val="zh-CN"/>
        </w:rPr>
        <w:t>1</w:t>
      </w:r>
      <w:r w:rsidRPr="00944976">
        <w:rPr>
          <w:lang w:val="zh-CN"/>
        </w:rPr>
        <w:t>日，缔约国回顾了其</w:t>
      </w:r>
      <w:r w:rsidRPr="00944976">
        <w:rPr>
          <w:lang w:val="zh-CN"/>
        </w:rPr>
        <w:t>2013</w:t>
      </w:r>
      <w:r w:rsidRPr="00944976">
        <w:rPr>
          <w:lang w:val="zh-CN"/>
        </w:rPr>
        <w:t>年</w:t>
      </w:r>
      <w:r w:rsidRPr="00944976">
        <w:rPr>
          <w:lang w:val="zh-CN"/>
        </w:rPr>
        <w:t>4</w:t>
      </w:r>
      <w:r w:rsidRPr="00944976">
        <w:rPr>
          <w:lang w:val="zh-CN"/>
        </w:rPr>
        <w:t>月</w:t>
      </w:r>
      <w:r w:rsidRPr="00944976">
        <w:rPr>
          <w:lang w:val="zh-CN"/>
        </w:rPr>
        <w:t>29</w:t>
      </w:r>
      <w:r w:rsidRPr="00944976">
        <w:rPr>
          <w:lang w:val="zh-CN"/>
        </w:rPr>
        <w:t>日关于结束后续程序的请求。</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7.</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日，秘书处通知缔约国和申诉人的律师，鉴于未收到律师对缔约国关于申诉人已获得丹麦居留证的信息的评论</w:t>
      </w:r>
      <w:r>
        <w:rPr>
          <w:rFonts w:hint="eastAsia"/>
          <w:lang w:val="zh-CN"/>
        </w:rPr>
        <w:t>意见</w:t>
      </w:r>
      <w:r w:rsidRPr="00944976">
        <w:rPr>
          <w:lang w:val="zh-CN"/>
        </w:rPr>
        <w:t>，委员会第六十六届会议将审议缔约国关于结束后续程序的请求。但是，委员会已经在其第五十届会议上决定结束后续对话，并注明</w:t>
      </w:r>
      <w:r>
        <w:rPr>
          <w:rFonts w:hint="eastAsia"/>
          <w:lang w:val="zh-CN"/>
        </w:rPr>
        <w:t>已</w:t>
      </w:r>
      <w:r w:rsidRPr="00944976">
        <w:rPr>
          <w:lang w:val="zh-CN"/>
        </w:rPr>
        <w:t>圆满解决。</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8.</w:t>
      </w:r>
      <w:r w:rsidRPr="00944976">
        <w:rPr>
          <w:lang w:val="zh-CN"/>
        </w:rPr>
        <w:tab/>
      </w:r>
      <w:r w:rsidRPr="00944976">
        <w:rPr>
          <w:lang w:val="zh-CN"/>
        </w:rPr>
        <w:t>委员会决定通知缔约国和申诉人，鉴于申诉人已获得丹麦居留证，委员会已在其第五十届会议上决定结束后续对话，并注明</w:t>
      </w:r>
      <w:r>
        <w:rPr>
          <w:rFonts w:hint="eastAsia"/>
          <w:lang w:val="zh-CN"/>
        </w:rPr>
        <w:t>已</w:t>
      </w:r>
      <w:r w:rsidRPr="00944976">
        <w:rPr>
          <w:lang w:val="zh-CN"/>
        </w:rPr>
        <w:t>圆满解决。后续意见表明</w:t>
      </w:r>
      <w:r>
        <w:rPr>
          <w:rFonts w:hint="eastAsia"/>
          <w:lang w:val="zh-CN"/>
        </w:rPr>
        <w:t>，</w:t>
      </w:r>
      <w:r w:rsidRPr="00944976">
        <w:rPr>
          <w:lang w:val="zh-CN"/>
        </w:rPr>
        <w:t>委员会</w:t>
      </w:r>
      <w:r>
        <w:rPr>
          <w:rFonts w:hint="eastAsia"/>
          <w:lang w:val="zh-CN"/>
        </w:rPr>
        <w:t>的</w:t>
      </w:r>
      <w:r w:rsidRPr="00944976">
        <w:rPr>
          <w:lang w:val="zh-CN"/>
        </w:rPr>
        <w:t>决定已充分执行。</w:t>
      </w:r>
    </w:p>
    <w:p w:rsidR="00223873" w:rsidRPr="006F3BDB" w:rsidRDefault="00223873" w:rsidP="006A0B82">
      <w:pPr>
        <w:pStyle w:val="H1GC"/>
        <w:rPr>
          <w:rStyle w:val="a8"/>
          <w:rFonts w:eastAsia="微软雅黑"/>
          <w:bCs/>
        </w:rPr>
      </w:pPr>
      <w:r>
        <w:rPr>
          <w:lang w:val="zh-CN"/>
        </w:rPr>
        <w:tab/>
      </w:r>
      <w:r w:rsidRPr="004B3001">
        <w:rPr>
          <w:lang w:val="zh-CN"/>
        </w:rPr>
        <w:t>C.</w:t>
      </w:r>
      <w:r w:rsidRPr="004B3001">
        <w:rPr>
          <w:lang w:val="zh-CN"/>
        </w:rPr>
        <w:tab/>
      </w:r>
      <w:r w:rsidRPr="006F3BDB">
        <w:rPr>
          <w:rFonts w:hint="eastAsia"/>
          <w:lang w:val="zh-CN"/>
        </w:rPr>
        <w:t>第</w:t>
      </w:r>
      <w:r w:rsidRPr="006F3BDB">
        <w:rPr>
          <w:lang w:val="zh-CN"/>
        </w:rPr>
        <w:t>477/2011</w:t>
      </w:r>
      <w:r w:rsidRPr="006F3BDB">
        <w:rPr>
          <w:rFonts w:hint="eastAsia"/>
          <w:lang w:val="zh-CN"/>
        </w:rPr>
        <w:t>号来文</w:t>
      </w:r>
      <w:r w:rsidRPr="004776ED">
        <w:rPr>
          <w:snapToGrid w:val="0"/>
          <w:color w:val="0000CC"/>
          <w:vertAlign w:val="superscript"/>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223873" w:rsidRPr="004776ED" w:rsidTr="006E4676">
        <w:trPr>
          <w:tblHeader/>
        </w:trPr>
        <w:tc>
          <w:tcPr>
            <w:tcW w:w="7371" w:type="dxa"/>
            <w:gridSpan w:val="2"/>
            <w:tcBorders>
              <w:top w:val="single" w:sz="4" w:space="0" w:color="auto"/>
              <w:bottom w:val="single" w:sz="12" w:space="0" w:color="auto"/>
            </w:tcBorders>
            <w:shd w:val="clear" w:color="auto" w:fill="auto"/>
            <w:vAlign w:val="bottom"/>
          </w:tcPr>
          <w:p w:rsidR="00223873" w:rsidRPr="004776ED" w:rsidRDefault="00223873" w:rsidP="00133449">
            <w:pPr>
              <w:pStyle w:val="SingleTxtGC"/>
              <w:keepNext/>
              <w:keepLines/>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4776ED">
              <w:rPr>
                <w:rFonts w:eastAsia="楷体"/>
                <w:sz w:val="18"/>
                <w:szCs w:val="18"/>
                <w:lang w:val="zh-CN"/>
              </w:rPr>
              <w:t>Aarrass</w:t>
            </w:r>
            <w:r w:rsidRPr="004776ED">
              <w:rPr>
                <w:rFonts w:eastAsia="楷体"/>
                <w:sz w:val="18"/>
                <w:szCs w:val="18"/>
                <w:lang w:val="zh-CN"/>
              </w:rPr>
              <w:t>诉摩洛哥</w:t>
            </w:r>
            <w:r w:rsidRPr="004776ED">
              <w:rPr>
                <w:rFonts w:eastAsia="楷体" w:hint="eastAsia"/>
                <w:sz w:val="18"/>
                <w:szCs w:val="18"/>
                <w:lang w:val="zh-CN"/>
              </w:rPr>
              <w:t>案</w:t>
            </w:r>
          </w:p>
        </w:tc>
      </w:tr>
      <w:tr w:rsidR="00223873" w:rsidRPr="004776ED" w:rsidTr="006E4676">
        <w:tc>
          <w:tcPr>
            <w:tcW w:w="1985" w:type="dxa"/>
            <w:tcBorders>
              <w:top w:val="single" w:sz="12" w:space="0" w:color="auto"/>
            </w:tcBorders>
            <w:shd w:val="clear" w:color="auto" w:fill="auto"/>
          </w:tcPr>
          <w:p w:rsidR="00223873" w:rsidRPr="004776ED" w:rsidRDefault="00223873" w:rsidP="002D5F39">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4776ED">
              <w:rPr>
                <w:rFonts w:eastAsiaTheme="minorEastAsia"/>
                <w:szCs w:val="21"/>
                <w:lang w:val="zh-CN"/>
              </w:rPr>
              <w:t>决定通过日期：</w:t>
            </w:r>
          </w:p>
        </w:tc>
        <w:tc>
          <w:tcPr>
            <w:tcW w:w="5386" w:type="dxa"/>
            <w:tcBorders>
              <w:top w:val="single" w:sz="12" w:space="0" w:color="auto"/>
            </w:tcBorders>
            <w:shd w:val="clear" w:color="auto" w:fill="auto"/>
          </w:tcPr>
          <w:p w:rsidR="00223873" w:rsidRPr="004776ED" w:rsidRDefault="00223873" w:rsidP="002D5F39">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4776ED">
              <w:rPr>
                <w:rFonts w:eastAsiaTheme="minorEastAsia"/>
                <w:szCs w:val="21"/>
                <w:lang w:val="zh-CN"/>
              </w:rPr>
              <w:t>2014</w:t>
            </w:r>
            <w:r w:rsidRPr="004776ED">
              <w:rPr>
                <w:rFonts w:eastAsiaTheme="minorEastAsia"/>
                <w:szCs w:val="21"/>
                <w:lang w:val="zh-CN"/>
              </w:rPr>
              <w:t>年</w:t>
            </w:r>
            <w:r w:rsidRPr="004776ED">
              <w:rPr>
                <w:rFonts w:eastAsiaTheme="minorEastAsia"/>
                <w:szCs w:val="21"/>
                <w:lang w:val="zh-CN"/>
              </w:rPr>
              <w:t>5</w:t>
            </w:r>
            <w:r w:rsidRPr="004776ED">
              <w:rPr>
                <w:rFonts w:eastAsiaTheme="minorEastAsia"/>
                <w:szCs w:val="21"/>
                <w:lang w:val="zh-CN"/>
              </w:rPr>
              <w:t>月</w:t>
            </w:r>
            <w:r w:rsidRPr="004776ED">
              <w:rPr>
                <w:rFonts w:eastAsiaTheme="minorEastAsia"/>
                <w:szCs w:val="21"/>
                <w:lang w:val="zh-CN"/>
              </w:rPr>
              <w:t>19</w:t>
            </w:r>
            <w:r w:rsidRPr="004776ED">
              <w:rPr>
                <w:rFonts w:eastAsiaTheme="minorEastAsia"/>
                <w:szCs w:val="21"/>
                <w:lang w:val="zh-CN"/>
              </w:rPr>
              <w:t>日</w:t>
            </w:r>
          </w:p>
        </w:tc>
      </w:tr>
      <w:tr w:rsidR="00223873" w:rsidRPr="00944976" w:rsidTr="006E4676">
        <w:tc>
          <w:tcPr>
            <w:tcW w:w="1985" w:type="dxa"/>
            <w:shd w:val="clear" w:color="auto" w:fill="auto"/>
          </w:tcPr>
          <w:p w:rsidR="00223873" w:rsidRPr="004776ED" w:rsidRDefault="00223873" w:rsidP="006A0B82">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4776ED">
              <w:rPr>
                <w:rFonts w:eastAsiaTheme="minorEastAsia"/>
                <w:szCs w:val="21"/>
                <w:lang w:val="zh-CN"/>
              </w:rPr>
              <w:t>违反的条款：</w:t>
            </w:r>
          </w:p>
        </w:tc>
        <w:tc>
          <w:tcPr>
            <w:tcW w:w="5386" w:type="dxa"/>
            <w:shd w:val="clear" w:color="auto" w:fill="auto"/>
          </w:tcPr>
          <w:p w:rsidR="00223873" w:rsidRPr="004776ED" w:rsidRDefault="00223873" w:rsidP="006A0B82">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4776ED">
              <w:rPr>
                <w:rFonts w:eastAsiaTheme="minorEastAsia"/>
                <w:szCs w:val="21"/>
                <w:lang w:val="zh-CN"/>
              </w:rPr>
              <w:t>第</w:t>
            </w:r>
            <w:r w:rsidRPr="004776ED">
              <w:rPr>
                <w:rFonts w:eastAsiaTheme="minorEastAsia"/>
                <w:szCs w:val="21"/>
                <w:lang w:val="zh-CN"/>
              </w:rPr>
              <w:t>2</w:t>
            </w:r>
            <w:r w:rsidRPr="004776ED">
              <w:rPr>
                <w:rFonts w:eastAsiaTheme="minorEastAsia"/>
                <w:szCs w:val="21"/>
                <w:lang w:val="zh-CN"/>
              </w:rPr>
              <w:t>条第</w:t>
            </w:r>
            <w:r w:rsidRPr="004776ED">
              <w:rPr>
                <w:rFonts w:eastAsiaTheme="minorEastAsia"/>
                <w:szCs w:val="21"/>
                <w:lang w:val="zh-CN"/>
              </w:rPr>
              <w:t>1</w:t>
            </w:r>
            <w:r w:rsidRPr="004776ED">
              <w:rPr>
                <w:rFonts w:eastAsiaTheme="minorEastAsia"/>
                <w:szCs w:val="21"/>
                <w:lang w:val="zh-CN"/>
              </w:rPr>
              <w:t>款、第</w:t>
            </w:r>
            <w:r w:rsidRPr="004776ED">
              <w:rPr>
                <w:rFonts w:eastAsiaTheme="minorEastAsia"/>
                <w:szCs w:val="21"/>
                <w:lang w:val="zh-CN"/>
              </w:rPr>
              <w:t>11-13</w:t>
            </w:r>
            <w:r w:rsidRPr="004776ED">
              <w:rPr>
                <w:rFonts w:eastAsiaTheme="minorEastAsia"/>
                <w:szCs w:val="21"/>
                <w:lang w:val="zh-CN"/>
              </w:rPr>
              <w:t>条和第</w:t>
            </w:r>
            <w:r w:rsidRPr="004776ED">
              <w:rPr>
                <w:rFonts w:eastAsiaTheme="minorEastAsia"/>
                <w:szCs w:val="21"/>
                <w:lang w:val="zh-CN"/>
              </w:rPr>
              <w:t>15</w:t>
            </w:r>
            <w:r w:rsidRPr="004776ED">
              <w:rPr>
                <w:rFonts w:eastAsiaTheme="minorEastAsia"/>
                <w:szCs w:val="21"/>
                <w:lang w:val="zh-CN"/>
              </w:rPr>
              <w:t>条</w:t>
            </w:r>
          </w:p>
        </w:tc>
      </w:tr>
      <w:tr w:rsidR="00223873" w:rsidRPr="00944976" w:rsidTr="006E4676">
        <w:tc>
          <w:tcPr>
            <w:tcW w:w="1985" w:type="dxa"/>
            <w:shd w:val="clear" w:color="auto" w:fill="auto"/>
          </w:tcPr>
          <w:p w:rsidR="00223873" w:rsidRPr="004776ED" w:rsidRDefault="00223873" w:rsidP="006A0B82">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4776ED">
              <w:rPr>
                <w:rFonts w:eastAsiaTheme="minorEastAsia"/>
                <w:szCs w:val="21"/>
                <w:lang w:val="zh-CN"/>
              </w:rPr>
              <w:t>救</w:t>
            </w:r>
            <w:r w:rsidRPr="004776ED">
              <w:rPr>
                <w:rFonts w:eastAsiaTheme="minorEastAsia" w:hint="eastAsia"/>
                <w:szCs w:val="21"/>
                <w:lang w:val="zh-CN"/>
              </w:rPr>
              <w:t>济</w:t>
            </w:r>
            <w:r w:rsidRPr="004776ED">
              <w:rPr>
                <w:rFonts w:eastAsiaTheme="minorEastAsia"/>
                <w:szCs w:val="21"/>
                <w:lang w:val="zh-CN"/>
              </w:rPr>
              <w:t>措施：</w:t>
            </w:r>
          </w:p>
        </w:tc>
        <w:tc>
          <w:tcPr>
            <w:tcW w:w="5386" w:type="dxa"/>
            <w:shd w:val="clear" w:color="auto" w:fill="auto"/>
          </w:tcPr>
          <w:p w:rsidR="00223873" w:rsidRPr="004776ED" w:rsidRDefault="00223873" w:rsidP="00CB3AFE">
            <w:pPr>
              <w:pStyle w:val="SingleTxtGC"/>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4776ED">
              <w:rPr>
                <w:rFonts w:eastAsiaTheme="minorEastAsia"/>
                <w:szCs w:val="21"/>
                <w:lang w:val="zh-CN"/>
              </w:rPr>
              <w:t>委员会促请缔约国在委员会决定送达</w:t>
            </w:r>
            <w:r w:rsidRPr="004776ED">
              <w:rPr>
                <w:rFonts w:eastAsiaTheme="minorEastAsia"/>
                <w:szCs w:val="21"/>
                <w:lang w:val="zh-CN"/>
              </w:rPr>
              <w:t>90</w:t>
            </w:r>
            <w:r w:rsidRPr="004776ED">
              <w:rPr>
                <w:rFonts w:eastAsiaTheme="minorEastAsia"/>
                <w:szCs w:val="21"/>
                <w:lang w:val="zh-CN"/>
              </w:rPr>
              <w:t>天内</w:t>
            </w:r>
            <w:r w:rsidRPr="004776ED">
              <w:rPr>
                <w:rFonts w:eastAsiaTheme="minorEastAsia" w:hint="eastAsia"/>
                <w:szCs w:val="21"/>
                <w:lang w:val="zh-CN"/>
              </w:rPr>
              <w:t>，</w:t>
            </w:r>
            <w:r w:rsidRPr="004776ED">
              <w:rPr>
                <w:rFonts w:eastAsiaTheme="minorEastAsia"/>
                <w:szCs w:val="21"/>
                <w:lang w:val="zh-CN"/>
              </w:rPr>
              <w:t>向委员会通报其根据该决定所含意见采取的措施</w:t>
            </w:r>
            <w:r w:rsidRPr="004776ED">
              <w:rPr>
                <w:rFonts w:eastAsiaTheme="minorEastAsia" w:hint="eastAsia"/>
                <w:szCs w:val="21"/>
                <w:lang w:val="zh-CN"/>
              </w:rPr>
              <w:t>，</w:t>
            </w:r>
            <w:r w:rsidRPr="004776ED">
              <w:rPr>
                <w:rFonts w:eastAsiaTheme="minorEastAsia"/>
                <w:szCs w:val="21"/>
                <w:lang w:val="zh-CN"/>
              </w:rPr>
              <w:t>包括针对申诉人提出的酷刑指控启动公正和深入的调查。此类调查必须包含按照《酷刑和其他残忍、不人道或有辱人格的待遇或处罚的有效调查和文件记录手册》</w:t>
            </w:r>
            <w:r w:rsidRPr="004776ED">
              <w:rPr>
                <w:rFonts w:eastAsiaTheme="minorEastAsia"/>
                <w:szCs w:val="21"/>
                <w:lang w:val="zh-CN"/>
              </w:rPr>
              <w:t>(</w:t>
            </w:r>
            <w:r w:rsidRPr="004776ED">
              <w:rPr>
                <w:rFonts w:eastAsiaTheme="minorEastAsia"/>
                <w:szCs w:val="21"/>
                <w:lang w:val="zh-CN"/>
              </w:rPr>
              <w:t>《伊斯坦布尔规程》</w:t>
            </w:r>
            <w:r w:rsidRPr="004776ED">
              <w:rPr>
                <w:rFonts w:eastAsiaTheme="minorEastAsia"/>
                <w:szCs w:val="21"/>
                <w:lang w:val="zh-CN"/>
              </w:rPr>
              <w:t>)</w:t>
            </w:r>
            <w:r w:rsidRPr="004776ED">
              <w:rPr>
                <w:rFonts w:eastAsiaTheme="minorEastAsia"/>
                <w:szCs w:val="21"/>
                <w:lang w:val="zh-CN"/>
              </w:rPr>
              <w:t>进行体检。</w:t>
            </w:r>
          </w:p>
        </w:tc>
      </w:tr>
    </w:tbl>
    <w:p w:rsidR="00223873" w:rsidRPr="00944976" w:rsidRDefault="00223873" w:rsidP="00932233">
      <w:pPr>
        <w:pStyle w:val="SingleTxtGC"/>
        <w:tabs>
          <w:tab w:val="clear" w:pos="431"/>
          <w:tab w:val="clear" w:pos="1134"/>
          <w:tab w:val="clear" w:pos="1565"/>
          <w:tab w:val="clear" w:pos="1996"/>
          <w:tab w:val="clear" w:pos="2427"/>
          <w:tab w:val="left" w:pos="1701"/>
        </w:tabs>
        <w:spacing w:before="240"/>
      </w:pPr>
      <w:r w:rsidRPr="00944976">
        <w:rPr>
          <w:lang w:val="zh-CN"/>
        </w:rPr>
        <w:t>9.</w:t>
      </w:r>
      <w:r w:rsidRPr="00944976">
        <w:rPr>
          <w:lang w:val="zh-CN"/>
        </w:rPr>
        <w:tab/>
        <w:t>2019</w:t>
      </w:r>
      <w:r w:rsidRPr="00944976">
        <w:rPr>
          <w:lang w:val="zh-CN"/>
        </w:rPr>
        <w:t>年</w:t>
      </w:r>
      <w:r w:rsidRPr="00944976">
        <w:rPr>
          <w:lang w:val="zh-CN"/>
        </w:rPr>
        <w:t>1</w:t>
      </w:r>
      <w:r w:rsidRPr="00944976">
        <w:rPr>
          <w:lang w:val="zh-CN"/>
        </w:rPr>
        <w:t>月</w:t>
      </w:r>
      <w:r w:rsidRPr="00944976">
        <w:rPr>
          <w:lang w:val="zh-CN"/>
        </w:rPr>
        <w:t>11</w:t>
      </w:r>
      <w:r w:rsidRPr="00944976">
        <w:rPr>
          <w:lang w:val="zh-CN"/>
        </w:rPr>
        <w:t>日，缔约国提交了阿拉伯文的后续意见。</w:t>
      </w:r>
    </w:p>
    <w:p w:rsidR="00223873" w:rsidRPr="00DA6534" w:rsidRDefault="00223873" w:rsidP="00223873">
      <w:pPr>
        <w:pStyle w:val="SingleTxtGC"/>
        <w:tabs>
          <w:tab w:val="clear" w:pos="431"/>
          <w:tab w:val="clear" w:pos="1134"/>
          <w:tab w:val="clear" w:pos="1565"/>
          <w:tab w:val="clear" w:pos="1996"/>
          <w:tab w:val="clear" w:pos="2427"/>
          <w:tab w:val="left" w:pos="1701"/>
        </w:tabs>
      </w:pPr>
      <w:r w:rsidRPr="00944976">
        <w:rPr>
          <w:lang w:val="zh-CN"/>
        </w:rPr>
        <w:t>10.</w:t>
      </w:r>
      <w:r w:rsidRPr="00944976">
        <w:rPr>
          <w:lang w:val="zh-CN"/>
        </w:rPr>
        <w:tab/>
        <w:t>2019</w:t>
      </w:r>
      <w:r w:rsidRPr="00944976">
        <w:rPr>
          <w:lang w:val="zh-CN"/>
        </w:rPr>
        <w:t>年</w:t>
      </w:r>
      <w:r w:rsidRPr="00944976">
        <w:rPr>
          <w:lang w:val="zh-CN"/>
        </w:rPr>
        <w:t>2</w:t>
      </w:r>
      <w:r w:rsidRPr="00944976">
        <w:rPr>
          <w:lang w:val="zh-CN"/>
        </w:rPr>
        <w:t>月</w:t>
      </w:r>
      <w:r w:rsidRPr="00944976">
        <w:rPr>
          <w:lang w:val="zh-CN"/>
        </w:rPr>
        <w:t>20</w:t>
      </w:r>
      <w:r w:rsidRPr="00944976">
        <w:rPr>
          <w:lang w:val="zh-CN"/>
        </w:rPr>
        <w:t>日，缔约国的意见</w:t>
      </w:r>
      <w:r>
        <w:rPr>
          <w:rFonts w:hint="eastAsia"/>
          <w:lang w:val="zh-CN"/>
        </w:rPr>
        <w:t>送达</w:t>
      </w:r>
      <w:r w:rsidRPr="00944976">
        <w:rPr>
          <w:lang w:val="zh-CN"/>
        </w:rPr>
        <w:t>申诉人的律师，律师</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4</w:t>
      </w:r>
      <w:r w:rsidRPr="00944976">
        <w:rPr>
          <w:lang w:val="zh-CN"/>
        </w:rPr>
        <w:t>月</w:t>
      </w:r>
      <w:r w:rsidRPr="00944976">
        <w:rPr>
          <w:lang w:val="zh-CN"/>
        </w:rPr>
        <w:t>22</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11.</w:t>
      </w:r>
      <w:r w:rsidRPr="00944976">
        <w:rPr>
          <w:lang w:val="zh-CN"/>
        </w:rPr>
        <w:tab/>
      </w:r>
      <w:r w:rsidRPr="00944976">
        <w:rPr>
          <w:lang w:val="zh-CN"/>
        </w:rPr>
        <w:t>根据委员会第六十五届会议作出的关于保持后续对话的决定，鉴于在执行上述决定方面没有取得有意义的进展，主席要求在第六十七届会议期间与摩洛哥常驻联合国日内瓦办事处和日内瓦其他国际组织代表团的一名代表举行一次会议，以讨论缔约国当局为执行委员会决定可以采取的进一步措施。后续意见和评论意见表明</w:t>
      </w:r>
      <w:r>
        <w:rPr>
          <w:rFonts w:hint="eastAsia"/>
          <w:lang w:val="zh-CN"/>
        </w:rPr>
        <w:t>，</w:t>
      </w:r>
      <w:r w:rsidRPr="00944976">
        <w:rPr>
          <w:lang w:val="zh-CN"/>
        </w:rPr>
        <w:t>委员会</w:t>
      </w:r>
      <w:r>
        <w:rPr>
          <w:rFonts w:hint="eastAsia"/>
          <w:lang w:val="zh-CN"/>
        </w:rPr>
        <w:t>的</w:t>
      </w:r>
      <w:r w:rsidRPr="00944976">
        <w:rPr>
          <w:lang w:val="zh-CN"/>
        </w:rPr>
        <w:t>决定没有执行。委员会决定在其年度报告中对上述决定未得到执行表示关切。</w:t>
      </w:r>
    </w:p>
    <w:p w:rsidR="00223873" w:rsidRPr="00944976" w:rsidRDefault="00223873" w:rsidP="00960E2D">
      <w:pPr>
        <w:pStyle w:val="H1GC"/>
      </w:pPr>
      <w:r w:rsidRPr="006D48FE">
        <w:tab/>
      </w:r>
      <w:r w:rsidRPr="00944976">
        <w:rPr>
          <w:lang w:val="zh-CN"/>
        </w:rPr>
        <w:t>D.</w:t>
      </w:r>
      <w:r w:rsidRPr="00944976">
        <w:rPr>
          <w:lang w:val="zh-CN"/>
        </w:rPr>
        <w:tab/>
      </w:r>
      <w:r w:rsidRPr="00944976">
        <w:rPr>
          <w:lang w:val="zh-CN"/>
        </w:rPr>
        <w:t>第</w:t>
      </w:r>
      <w:r w:rsidRPr="00944976">
        <w:rPr>
          <w:lang w:val="zh-CN"/>
        </w:rPr>
        <w:t>500/2012</w:t>
      </w:r>
      <w:r w:rsidRPr="00944976">
        <w:rPr>
          <w:lang w:val="zh-CN"/>
        </w:rPr>
        <w:t>号来文</w:t>
      </w:r>
      <w:r w:rsidRPr="006A0B82">
        <w:rPr>
          <w:color w:val="0000CC"/>
          <w:vertAlign w:val="superscript"/>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6A0B82" w:rsidRDefault="00223873" w:rsidP="00133449">
            <w:pPr>
              <w:pStyle w:val="SingleTxtGC"/>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6A0B82">
              <w:rPr>
                <w:rFonts w:eastAsia="楷体"/>
                <w:sz w:val="18"/>
                <w:szCs w:val="18"/>
                <w:lang w:val="zh-CN"/>
              </w:rPr>
              <w:t>Ramírez Martínez</w:t>
            </w:r>
            <w:r w:rsidRPr="006A0B82">
              <w:rPr>
                <w:rFonts w:eastAsia="楷体"/>
                <w:sz w:val="18"/>
                <w:szCs w:val="18"/>
                <w:lang w:val="zh-CN"/>
              </w:rPr>
              <w:t>等人诉墨西哥</w:t>
            </w:r>
            <w:r w:rsidRPr="006A0B82">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6A0B82" w:rsidRDefault="00223873" w:rsidP="002D5F39">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6A0B82">
              <w:rPr>
                <w:rFonts w:eastAsiaTheme="minorEastAsia"/>
                <w:szCs w:val="21"/>
                <w:lang w:val="zh-CN"/>
              </w:rPr>
              <w:t>决定通过日期：</w:t>
            </w:r>
          </w:p>
        </w:tc>
        <w:tc>
          <w:tcPr>
            <w:tcW w:w="5385" w:type="dxa"/>
            <w:tcBorders>
              <w:top w:val="single" w:sz="12" w:space="0" w:color="auto"/>
            </w:tcBorders>
            <w:shd w:val="clear" w:color="auto" w:fill="auto"/>
          </w:tcPr>
          <w:p w:rsidR="00223873" w:rsidRPr="006A0B82" w:rsidRDefault="00223873" w:rsidP="002D5F39">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6A0B82">
              <w:rPr>
                <w:rFonts w:eastAsiaTheme="minorEastAsia"/>
                <w:szCs w:val="21"/>
                <w:lang w:val="zh-CN"/>
              </w:rPr>
              <w:t>2015</w:t>
            </w:r>
            <w:r w:rsidRPr="006A0B82">
              <w:rPr>
                <w:rFonts w:eastAsiaTheme="minorEastAsia"/>
                <w:szCs w:val="21"/>
                <w:lang w:val="zh-CN"/>
              </w:rPr>
              <w:t>年</w:t>
            </w:r>
            <w:r w:rsidRPr="006A0B82">
              <w:rPr>
                <w:rFonts w:eastAsiaTheme="minorEastAsia"/>
                <w:szCs w:val="21"/>
                <w:lang w:val="zh-CN"/>
              </w:rPr>
              <w:t>8</w:t>
            </w:r>
            <w:r w:rsidRPr="006A0B82">
              <w:rPr>
                <w:rFonts w:eastAsiaTheme="minorEastAsia"/>
                <w:szCs w:val="21"/>
                <w:lang w:val="zh-CN"/>
              </w:rPr>
              <w:t>月</w:t>
            </w:r>
            <w:r w:rsidRPr="006A0B82">
              <w:rPr>
                <w:rFonts w:eastAsiaTheme="minorEastAsia"/>
                <w:szCs w:val="21"/>
                <w:lang w:val="zh-CN"/>
              </w:rPr>
              <w:t>4</w:t>
            </w:r>
            <w:r w:rsidRPr="006A0B82">
              <w:rPr>
                <w:rFonts w:eastAsiaTheme="minorEastAsia"/>
                <w:szCs w:val="21"/>
                <w:lang w:val="zh-CN"/>
              </w:rPr>
              <w:t>日</w:t>
            </w:r>
          </w:p>
        </w:tc>
      </w:tr>
      <w:tr w:rsidR="00223873" w:rsidRPr="00944976" w:rsidTr="006E4676">
        <w:tc>
          <w:tcPr>
            <w:tcW w:w="1985" w:type="dxa"/>
            <w:shd w:val="clear" w:color="auto" w:fill="auto"/>
          </w:tcPr>
          <w:p w:rsidR="00223873" w:rsidRPr="006A0B82" w:rsidRDefault="00223873" w:rsidP="007042A2">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6A0B82">
              <w:rPr>
                <w:rFonts w:eastAsiaTheme="minorEastAsia"/>
                <w:szCs w:val="21"/>
                <w:lang w:val="zh-CN"/>
              </w:rPr>
              <w:t>违反的条款：</w:t>
            </w:r>
          </w:p>
        </w:tc>
        <w:tc>
          <w:tcPr>
            <w:tcW w:w="5385" w:type="dxa"/>
            <w:shd w:val="clear" w:color="auto" w:fill="auto"/>
          </w:tcPr>
          <w:p w:rsidR="00223873" w:rsidRPr="006A0B82" w:rsidRDefault="00223873" w:rsidP="007042A2">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6A0B82">
              <w:rPr>
                <w:rFonts w:eastAsiaTheme="minorEastAsia"/>
                <w:szCs w:val="21"/>
                <w:lang w:val="zh-CN"/>
              </w:rPr>
              <w:t>第</w:t>
            </w:r>
            <w:r w:rsidRPr="006A0B82">
              <w:rPr>
                <w:rFonts w:eastAsiaTheme="minorEastAsia"/>
                <w:szCs w:val="21"/>
                <w:lang w:val="zh-CN"/>
              </w:rPr>
              <w:t>1</w:t>
            </w:r>
            <w:r w:rsidRPr="006A0B82">
              <w:rPr>
                <w:rFonts w:eastAsiaTheme="minorEastAsia"/>
                <w:szCs w:val="21"/>
                <w:lang w:val="zh-CN"/>
              </w:rPr>
              <w:t>条、第</w:t>
            </w:r>
            <w:r w:rsidRPr="006A0B82">
              <w:rPr>
                <w:rFonts w:eastAsiaTheme="minorEastAsia"/>
                <w:szCs w:val="21"/>
                <w:lang w:val="zh-CN"/>
              </w:rPr>
              <w:t>2</w:t>
            </w:r>
            <w:r w:rsidRPr="006A0B82">
              <w:rPr>
                <w:rFonts w:eastAsiaTheme="minorEastAsia"/>
                <w:szCs w:val="21"/>
                <w:lang w:val="zh-CN"/>
              </w:rPr>
              <w:t>条第</w:t>
            </w:r>
            <w:r w:rsidRPr="006A0B82">
              <w:rPr>
                <w:rFonts w:eastAsiaTheme="minorEastAsia"/>
                <w:szCs w:val="21"/>
                <w:lang w:val="zh-CN"/>
              </w:rPr>
              <w:t>1</w:t>
            </w:r>
            <w:r w:rsidRPr="006A0B82">
              <w:rPr>
                <w:rFonts w:eastAsiaTheme="minorEastAsia"/>
                <w:szCs w:val="21"/>
                <w:lang w:val="zh-CN"/>
              </w:rPr>
              <w:t>款、第</w:t>
            </w:r>
            <w:r w:rsidRPr="006A0B82">
              <w:rPr>
                <w:rFonts w:eastAsiaTheme="minorEastAsia"/>
                <w:szCs w:val="21"/>
                <w:lang w:val="zh-CN"/>
              </w:rPr>
              <w:t>12-15</w:t>
            </w:r>
            <w:r w:rsidRPr="006A0B82">
              <w:rPr>
                <w:rFonts w:eastAsiaTheme="minorEastAsia"/>
                <w:szCs w:val="21"/>
                <w:lang w:val="zh-CN"/>
              </w:rPr>
              <w:t>条和第</w:t>
            </w:r>
            <w:r w:rsidRPr="006A0B82">
              <w:rPr>
                <w:rFonts w:eastAsiaTheme="minorEastAsia"/>
                <w:szCs w:val="21"/>
                <w:lang w:val="zh-CN"/>
              </w:rPr>
              <w:t>22</w:t>
            </w:r>
            <w:r w:rsidRPr="006A0B82">
              <w:rPr>
                <w:rFonts w:eastAsiaTheme="minorEastAsia"/>
                <w:szCs w:val="21"/>
                <w:lang w:val="zh-CN"/>
              </w:rPr>
              <w:t>条</w:t>
            </w:r>
          </w:p>
        </w:tc>
      </w:tr>
      <w:tr w:rsidR="00223873" w:rsidRPr="00944976" w:rsidTr="006E4676">
        <w:trPr>
          <w:trHeight w:val="2334"/>
        </w:trPr>
        <w:tc>
          <w:tcPr>
            <w:tcW w:w="1985" w:type="dxa"/>
            <w:shd w:val="clear" w:color="auto" w:fill="auto"/>
          </w:tcPr>
          <w:p w:rsidR="00223873" w:rsidRPr="006A0B82" w:rsidRDefault="00223873" w:rsidP="007042A2">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6A0B82">
              <w:rPr>
                <w:rFonts w:eastAsiaTheme="minorEastAsia"/>
                <w:szCs w:val="21"/>
                <w:lang w:val="zh-CN"/>
              </w:rPr>
              <w:t>救</w:t>
            </w:r>
            <w:r w:rsidRPr="006A0B82">
              <w:rPr>
                <w:rFonts w:eastAsiaTheme="minorEastAsia" w:hint="eastAsia"/>
                <w:szCs w:val="21"/>
                <w:lang w:val="zh-CN"/>
              </w:rPr>
              <w:t>济</w:t>
            </w:r>
            <w:r w:rsidRPr="006A0B82">
              <w:rPr>
                <w:rFonts w:eastAsiaTheme="minorEastAsia"/>
                <w:szCs w:val="21"/>
                <w:lang w:val="zh-CN"/>
              </w:rPr>
              <w:t>措施：</w:t>
            </w:r>
          </w:p>
        </w:tc>
        <w:tc>
          <w:tcPr>
            <w:tcW w:w="5385" w:type="dxa"/>
            <w:shd w:val="clear" w:color="auto" w:fill="auto"/>
          </w:tcPr>
          <w:p w:rsidR="00223873" w:rsidRPr="006A0B82" w:rsidRDefault="00223873" w:rsidP="00AE02CB">
            <w:pPr>
              <w:pStyle w:val="SingleTxtGC"/>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6A0B82">
              <w:rPr>
                <w:rFonts w:eastAsiaTheme="minorEastAsia"/>
                <w:szCs w:val="21"/>
                <w:lang w:val="zh-CN"/>
              </w:rPr>
              <w:t>委员会敦促缔约国：</w:t>
            </w:r>
            <w:r w:rsidRPr="006A0B82">
              <w:rPr>
                <w:rFonts w:eastAsiaTheme="minorEastAsia"/>
                <w:szCs w:val="21"/>
                <w:lang w:val="zh-CN"/>
              </w:rPr>
              <w:t xml:space="preserve">(a) </w:t>
            </w:r>
            <w:r w:rsidRPr="006A0B82">
              <w:rPr>
                <w:rFonts w:eastAsiaTheme="minorEastAsia"/>
                <w:szCs w:val="21"/>
                <w:lang w:val="zh-CN"/>
              </w:rPr>
              <w:t>对酷刑行为展开彻底和有效的调查；</w:t>
            </w:r>
            <w:r w:rsidRPr="006A0B82">
              <w:rPr>
                <w:rFonts w:eastAsiaTheme="minorEastAsia"/>
                <w:szCs w:val="21"/>
                <w:lang w:val="zh-CN"/>
              </w:rPr>
              <w:t>(b)</w:t>
            </w:r>
            <w:r w:rsidR="00F500B4">
              <w:rPr>
                <w:rFonts w:eastAsiaTheme="minorEastAsia"/>
                <w:szCs w:val="21"/>
                <w:lang w:val="fr-CH"/>
              </w:rPr>
              <w:t xml:space="preserve"> </w:t>
            </w:r>
            <w:r w:rsidRPr="006A0B82">
              <w:rPr>
                <w:rFonts w:eastAsiaTheme="minorEastAsia"/>
                <w:szCs w:val="21"/>
                <w:lang w:val="zh-CN"/>
              </w:rPr>
              <w:t>对</w:t>
            </w:r>
            <w:r w:rsidRPr="00F500B4">
              <w:rPr>
                <w:rFonts w:eastAsiaTheme="minorEastAsia"/>
                <w:spacing w:val="-6"/>
                <w:szCs w:val="21"/>
                <w:lang w:val="zh-CN"/>
              </w:rPr>
              <w:t>被认定侵</w:t>
            </w:r>
            <w:r w:rsidRPr="00F500B4">
              <w:rPr>
                <w:rFonts w:eastAsiaTheme="minorEastAsia" w:hint="eastAsia"/>
                <w:spacing w:val="-6"/>
                <w:szCs w:val="21"/>
                <w:lang w:val="zh-CN"/>
              </w:rPr>
              <w:t>犯人</w:t>
            </w:r>
            <w:r w:rsidRPr="00F500B4">
              <w:rPr>
                <w:rFonts w:eastAsiaTheme="minorEastAsia"/>
                <w:spacing w:val="-6"/>
                <w:szCs w:val="21"/>
                <w:lang w:val="zh-CN"/>
              </w:rPr>
              <w:t>权者予以起诉、判刑和惩处</w:t>
            </w:r>
            <w:r w:rsidRPr="006A0B82">
              <w:rPr>
                <w:rFonts w:eastAsiaTheme="minorEastAsia"/>
                <w:szCs w:val="21"/>
                <w:lang w:val="zh-CN"/>
              </w:rPr>
              <w:t>；</w:t>
            </w:r>
            <w:r w:rsidRPr="006A0B82">
              <w:rPr>
                <w:rFonts w:eastAsiaTheme="minorEastAsia"/>
                <w:szCs w:val="21"/>
                <w:lang w:val="zh-CN"/>
              </w:rPr>
              <w:t xml:space="preserve">(c) </w:t>
            </w:r>
            <w:r w:rsidRPr="006A0B82">
              <w:rPr>
                <w:rFonts w:eastAsiaTheme="minorEastAsia"/>
                <w:szCs w:val="21"/>
                <w:lang w:val="zh-CN"/>
              </w:rPr>
              <w:t>下令立即释放申诉人；</w:t>
            </w:r>
            <w:r w:rsidRPr="006A0B82">
              <w:rPr>
                <w:rFonts w:eastAsiaTheme="minorEastAsia"/>
                <w:szCs w:val="21"/>
                <w:lang w:val="zh-CN"/>
              </w:rPr>
              <w:t xml:space="preserve">(d) </w:t>
            </w:r>
            <w:r w:rsidRPr="006A0B82">
              <w:rPr>
                <w:rFonts w:eastAsiaTheme="minorEastAsia"/>
                <w:szCs w:val="21"/>
                <w:lang w:val="zh-CN"/>
              </w:rPr>
              <w:t>给予申诉人及其家人充分补偿，包括公平和充分的赔偿，并为申诉人提供尽可能充分的康复。委员会还重申，需要废除国内法中关于预防性拘留的规定，并使《军事司法法</w:t>
            </w:r>
            <w:r w:rsidRPr="006A0B82">
              <w:rPr>
                <w:rFonts w:eastAsiaTheme="minorEastAsia" w:hint="eastAsia"/>
                <w:szCs w:val="21"/>
                <w:lang w:val="zh-CN"/>
              </w:rPr>
              <w:t>典</w:t>
            </w:r>
            <w:r w:rsidRPr="006A0B82">
              <w:rPr>
                <w:rFonts w:eastAsiaTheme="minorEastAsia"/>
                <w:szCs w:val="21"/>
                <w:lang w:val="zh-CN"/>
              </w:rPr>
              <w:t>》与美洲人权法院的</w:t>
            </w:r>
            <w:r w:rsidRPr="006A0B82">
              <w:rPr>
                <w:rFonts w:eastAsiaTheme="minorEastAsia" w:hint="eastAsia"/>
                <w:szCs w:val="21"/>
                <w:lang w:val="zh-CN"/>
              </w:rPr>
              <w:t>裁</w:t>
            </w:r>
            <w:r w:rsidRPr="006A0B82">
              <w:rPr>
                <w:rFonts w:eastAsiaTheme="minorEastAsia"/>
                <w:szCs w:val="21"/>
                <w:lang w:val="zh-CN"/>
              </w:rPr>
              <w:t>决完全一致，以确保普通法院对涉及侵犯人权的案件拥有唯一管辖权。</w:t>
            </w:r>
          </w:p>
        </w:tc>
      </w:tr>
    </w:tbl>
    <w:p w:rsidR="00223873" w:rsidRPr="00456068" w:rsidRDefault="00223873" w:rsidP="00960E2D">
      <w:pPr>
        <w:pStyle w:val="SingleTxtGC"/>
        <w:keepLines/>
        <w:tabs>
          <w:tab w:val="clear" w:pos="431"/>
          <w:tab w:val="clear" w:pos="1134"/>
          <w:tab w:val="clear" w:pos="1565"/>
          <w:tab w:val="clear" w:pos="1996"/>
          <w:tab w:val="clear" w:pos="2427"/>
          <w:tab w:val="left" w:pos="1701"/>
        </w:tabs>
        <w:spacing w:before="120"/>
      </w:pPr>
      <w:r w:rsidRPr="00944976">
        <w:rPr>
          <w:lang w:val="zh-CN"/>
        </w:rPr>
        <w:t>12.</w:t>
      </w:r>
      <w:r w:rsidRPr="00944976">
        <w:rPr>
          <w:lang w:val="zh-CN"/>
        </w:rPr>
        <w:tab/>
        <w:t>2019</w:t>
      </w:r>
      <w:r w:rsidRPr="00944976">
        <w:rPr>
          <w:lang w:val="zh-CN"/>
        </w:rPr>
        <w:t>年</w:t>
      </w:r>
      <w:r w:rsidRPr="00944976">
        <w:rPr>
          <w:lang w:val="zh-CN"/>
        </w:rPr>
        <w:t>1</w:t>
      </w:r>
      <w:r w:rsidRPr="00944976">
        <w:rPr>
          <w:lang w:val="zh-CN"/>
        </w:rPr>
        <w:t>月</w:t>
      </w:r>
      <w:r w:rsidRPr="00944976">
        <w:rPr>
          <w:lang w:val="zh-CN"/>
        </w:rPr>
        <w:t>30</w:t>
      </w:r>
      <w:r w:rsidRPr="00944976">
        <w:rPr>
          <w:lang w:val="zh-CN"/>
        </w:rPr>
        <w:t>日，缔约国提交了后续资料。它报告称，</w:t>
      </w:r>
      <w:r w:rsidRPr="00944976">
        <w:rPr>
          <w:lang w:val="zh-CN"/>
        </w:rPr>
        <w:t>2016</w:t>
      </w:r>
      <w:r w:rsidRPr="00944976">
        <w:rPr>
          <w:lang w:val="zh-CN"/>
        </w:rPr>
        <w:t>年重新启动了刑事调查，以便将酷刑实施者绳之以法。但是，在</w:t>
      </w:r>
      <w:r>
        <w:rPr>
          <w:rFonts w:hint="eastAsia"/>
          <w:lang w:val="zh-CN"/>
        </w:rPr>
        <w:t>追究其责任</w:t>
      </w:r>
      <w:r w:rsidRPr="00944976">
        <w:rPr>
          <w:lang w:val="zh-CN"/>
        </w:rPr>
        <w:t>方面没有取得重大进展。缔约国指出</w:t>
      </w:r>
      <w:r w:rsidRPr="006F3BDB">
        <w:rPr>
          <w:rFonts w:hint="eastAsia"/>
        </w:rPr>
        <w:t>，</w:t>
      </w:r>
      <w:r w:rsidRPr="00944976">
        <w:rPr>
          <w:lang w:val="zh-CN"/>
        </w:rPr>
        <w:t>已经要求军事检察</w:t>
      </w:r>
      <w:r>
        <w:rPr>
          <w:rFonts w:hint="eastAsia"/>
          <w:lang w:val="zh-CN"/>
        </w:rPr>
        <w:t>院</w:t>
      </w:r>
      <w:r w:rsidRPr="00944976">
        <w:rPr>
          <w:lang w:val="zh-CN"/>
        </w:rPr>
        <w:t>提供录音证据。至于对受害者的赔偿，他们的名字已被输入国家受害者登记册，因此可以获得赔偿。尽管如此</w:t>
      </w:r>
      <w:r w:rsidRPr="006F3BDB">
        <w:rPr>
          <w:rFonts w:hint="eastAsia"/>
        </w:rPr>
        <w:t>，</w:t>
      </w:r>
      <w:r w:rsidRPr="00944976">
        <w:rPr>
          <w:lang w:val="zh-CN"/>
        </w:rPr>
        <w:t>除了法律援助外</w:t>
      </w:r>
      <w:r w:rsidRPr="006F3BDB">
        <w:rPr>
          <w:rFonts w:hint="eastAsia"/>
        </w:rPr>
        <w:t>，</w:t>
      </w:r>
      <w:r w:rsidRPr="00944976">
        <w:rPr>
          <w:lang w:val="zh-CN"/>
        </w:rPr>
        <w:t>受害者至今没有得到任何赔偿</w:t>
      </w:r>
      <w:r w:rsidRPr="006F3BDB">
        <w:rPr>
          <w:rFonts w:hint="eastAsia"/>
        </w:rPr>
        <w:t>，</w:t>
      </w:r>
      <w:r w:rsidRPr="00944976">
        <w:rPr>
          <w:lang w:val="zh-CN"/>
        </w:rPr>
        <w:t>当局未就这方面提供进一步解释。没有提供关于在获释后不久</w:t>
      </w:r>
      <w:r>
        <w:rPr>
          <w:rFonts w:hint="eastAsia"/>
          <w:lang w:val="zh-CN"/>
        </w:rPr>
        <w:t>又</w:t>
      </w:r>
      <w:r w:rsidRPr="00944976">
        <w:rPr>
          <w:lang w:val="zh-CN"/>
        </w:rPr>
        <w:t>被送回监狱</w:t>
      </w:r>
      <w:r>
        <w:rPr>
          <w:rFonts w:hint="eastAsia"/>
          <w:lang w:val="zh-CN"/>
        </w:rPr>
        <w:t>的</w:t>
      </w:r>
      <w:r w:rsidRPr="00944976">
        <w:rPr>
          <w:lang w:val="zh-CN"/>
        </w:rPr>
        <w:t>两名受害者的最新资料。缔约国提交的材料不包含因酷刑导致一只耳朵失聪的受害者得到必要医治的最新情况</w:t>
      </w:r>
      <w:r w:rsidRPr="006F3BDB">
        <w:rPr>
          <w:rFonts w:hint="eastAsia"/>
        </w:rPr>
        <w:t>，</w:t>
      </w:r>
      <w:r w:rsidRPr="00944976">
        <w:rPr>
          <w:lang w:val="zh-CN"/>
        </w:rPr>
        <w:t>也缺乏关于军事司法改革的最新资料。</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13.</w:t>
      </w:r>
      <w:r w:rsidRPr="00944976">
        <w:rPr>
          <w:lang w:val="zh-CN"/>
        </w:rPr>
        <w:tab/>
        <w:t>2019</w:t>
      </w:r>
      <w:r w:rsidRPr="00944976">
        <w:rPr>
          <w:lang w:val="zh-CN"/>
        </w:rPr>
        <w:t>年</w:t>
      </w:r>
      <w:r w:rsidRPr="00944976">
        <w:rPr>
          <w:lang w:val="zh-CN"/>
        </w:rPr>
        <w:t>2</w:t>
      </w:r>
      <w:r w:rsidRPr="00944976">
        <w:rPr>
          <w:lang w:val="zh-CN"/>
        </w:rPr>
        <w:t>月</w:t>
      </w:r>
      <w:r w:rsidRPr="00944976">
        <w:rPr>
          <w:lang w:val="zh-CN"/>
        </w:rPr>
        <w:t>20</w:t>
      </w:r>
      <w:r w:rsidRPr="00944976">
        <w:rPr>
          <w:lang w:val="zh-CN"/>
        </w:rPr>
        <w:t>日，</w:t>
      </w:r>
      <w:r>
        <w:rPr>
          <w:rFonts w:hint="eastAsia"/>
          <w:lang w:val="zh-CN"/>
        </w:rPr>
        <w:t>向</w:t>
      </w:r>
      <w:r w:rsidRPr="00944976">
        <w:rPr>
          <w:lang w:val="zh-CN"/>
        </w:rPr>
        <w:t>申诉人的律师转交</w:t>
      </w:r>
      <w:r>
        <w:rPr>
          <w:rFonts w:hint="eastAsia"/>
          <w:lang w:val="zh-CN"/>
        </w:rPr>
        <w:t>了</w:t>
      </w:r>
      <w:r w:rsidRPr="00944976">
        <w:rPr>
          <w:lang w:val="zh-CN"/>
        </w:rPr>
        <w:t>缔约国的意见，律师将于</w:t>
      </w:r>
      <w:r w:rsidRPr="00944976">
        <w:rPr>
          <w:lang w:val="zh-CN"/>
        </w:rPr>
        <w:t>2019</w:t>
      </w:r>
      <w:r w:rsidRPr="00944976">
        <w:rPr>
          <w:lang w:val="zh-CN"/>
        </w:rPr>
        <w:t>年</w:t>
      </w:r>
      <w:r w:rsidRPr="00944976">
        <w:rPr>
          <w:lang w:val="zh-CN"/>
        </w:rPr>
        <w:t>4</w:t>
      </w:r>
      <w:r w:rsidRPr="00944976">
        <w:rPr>
          <w:lang w:val="zh-CN"/>
        </w:rPr>
        <w:t>月</w:t>
      </w:r>
      <w:r w:rsidRPr="00944976">
        <w:rPr>
          <w:lang w:val="zh-CN"/>
        </w:rPr>
        <w:t>11</w:t>
      </w:r>
      <w:r w:rsidRPr="00944976">
        <w:rPr>
          <w:lang w:val="zh-CN"/>
        </w:rPr>
        <w:t>日之前就此提供评论意见。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14.</w:t>
      </w:r>
      <w:r w:rsidRPr="00944976">
        <w:rPr>
          <w:lang w:val="zh-CN"/>
        </w:rPr>
        <w:tab/>
        <w:t>2019</w:t>
      </w:r>
      <w:r w:rsidRPr="00944976">
        <w:rPr>
          <w:lang w:val="zh-CN"/>
        </w:rPr>
        <w:t>年</w:t>
      </w:r>
      <w:r w:rsidRPr="00944976">
        <w:rPr>
          <w:lang w:val="zh-CN"/>
        </w:rPr>
        <w:t>4</w:t>
      </w:r>
      <w:r w:rsidRPr="00944976">
        <w:rPr>
          <w:lang w:val="zh-CN"/>
        </w:rPr>
        <w:t>月</w:t>
      </w:r>
      <w:r w:rsidRPr="00944976">
        <w:rPr>
          <w:lang w:val="zh-CN"/>
        </w:rPr>
        <w:t>12</w:t>
      </w:r>
      <w:r w:rsidRPr="00944976">
        <w:rPr>
          <w:lang w:val="zh-CN"/>
        </w:rPr>
        <w:t>日，申诉人的律师请委员会：</w:t>
      </w:r>
      <w:r w:rsidRPr="00944976">
        <w:rPr>
          <w:lang w:val="zh-CN"/>
        </w:rPr>
        <w:t>(a)</w:t>
      </w:r>
      <w:r w:rsidR="00960E2D">
        <w:rPr>
          <w:lang w:val="zh-CN"/>
        </w:rPr>
        <w:t xml:space="preserve"> </w:t>
      </w:r>
      <w:r w:rsidRPr="00944976">
        <w:rPr>
          <w:lang w:val="zh-CN"/>
        </w:rPr>
        <w:t>要求缔约国提交资料，说明为遵守上述决定中的建议而采取的措施；</w:t>
      </w:r>
      <w:r w:rsidRPr="00944976">
        <w:rPr>
          <w:lang w:val="zh-CN"/>
        </w:rPr>
        <w:t>(b)</w:t>
      </w:r>
      <w:r w:rsidR="00960E2D">
        <w:rPr>
          <w:lang w:val="zh-CN"/>
        </w:rPr>
        <w:t xml:space="preserve"> </w:t>
      </w:r>
      <w:r w:rsidRPr="00944976">
        <w:rPr>
          <w:lang w:val="zh-CN"/>
        </w:rPr>
        <w:t>呼吁缔约国通过委员会报复问题报告员，保护申诉人、其家人和法律代表的身心完整，避免对他们进行任何</w:t>
      </w:r>
      <w:r>
        <w:rPr>
          <w:rFonts w:hint="eastAsia"/>
          <w:lang w:val="zh-CN"/>
        </w:rPr>
        <w:t>打击</w:t>
      </w:r>
      <w:r w:rsidRPr="00944976">
        <w:rPr>
          <w:lang w:val="zh-CN"/>
        </w:rPr>
        <w:t>报复；</w:t>
      </w:r>
      <w:r w:rsidRPr="00944976">
        <w:rPr>
          <w:lang w:val="zh-CN"/>
        </w:rPr>
        <w:t>(c)</w:t>
      </w:r>
      <w:r w:rsidR="00960E2D">
        <w:rPr>
          <w:lang w:val="zh-CN"/>
        </w:rPr>
        <w:t xml:space="preserve"> </w:t>
      </w:r>
      <w:r w:rsidRPr="00944976">
        <w:rPr>
          <w:lang w:val="zh-CN"/>
        </w:rPr>
        <w:t>根据《公约》第</w:t>
      </w:r>
      <w:r w:rsidRPr="00944976">
        <w:rPr>
          <w:lang w:val="zh-CN"/>
        </w:rPr>
        <w:t>20</w:t>
      </w:r>
      <w:r w:rsidRPr="00944976">
        <w:rPr>
          <w:lang w:val="zh-CN"/>
        </w:rPr>
        <w:t>条，任命一名或多名成员对委员会</w:t>
      </w:r>
      <w:r w:rsidRPr="00944976">
        <w:rPr>
          <w:lang w:val="zh-CN"/>
        </w:rPr>
        <w:t>2001</w:t>
      </w:r>
      <w:r w:rsidRPr="00944976">
        <w:rPr>
          <w:lang w:val="zh-CN"/>
        </w:rPr>
        <w:t>年访问墨西哥的后续行动进行秘密调查。</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15.</w:t>
      </w:r>
      <w:r w:rsidRPr="00944976">
        <w:rPr>
          <w:lang w:val="zh-CN"/>
        </w:rPr>
        <w:tab/>
      </w:r>
      <w:r w:rsidRPr="00944976">
        <w:rPr>
          <w:lang w:val="zh-CN"/>
        </w:rPr>
        <w:t>委员会注意到</w:t>
      </w:r>
      <w:r>
        <w:rPr>
          <w:rFonts w:hint="eastAsia"/>
          <w:lang w:val="zh-CN"/>
        </w:rPr>
        <w:t>，</w:t>
      </w:r>
      <w:r w:rsidRPr="00944976">
        <w:rPr>
          <w:lang w:val="zh-CN"/>
        </w:rPr>
        <w:t>上述决定的后续行动是审查缔约国第七次定期报告期间对话的一部分，</w:t>
      </w:r>
      <w:r>
        <w:rPr>
          <w:rFonts w:hint="eastAsia"/>
          <w:lang w:val="zh-CN"/>
        </w:rPr>
        <w:t>因此</w:t>
      </w:r>
      <w:r w:rsidRPr="00944976">
        <w:rPr>
          <w:lang w:val="zh-CN"/>
        </w:rPr>
        <w:t>决定保持后续对话，并由委员会主席发出一封信函，要求缔约国确保充分执行上述决定，避免对申诉人、其家人和法律代表进行任何进一步报复。委员会还决定根据缔约国的答复考虑进一步举措。后续意见和评论表明</w:t>
      </w:r>
      <w:r>
        <w:rPr>
          <w:rFonts w:hint="eastAsia"/>
          <w:lang w:val="zh-CN"/>
        </w:rPr>
        <w:t>，</w:t>
      </w:r>
      <w:r w:rsidRPr="00944976">
        <w:rPr>
          <w:lang w:val="zh-CN"/>
        </w:rPr>
        <w:t>决定没有执行。</w:t>
      </w:r>
    </w:p>
    <w:p w:rsidR="00223873" w:rsidRPr="00944976" w:rsidRDefault="00223873" w:rsidP="00960E2D">
      <w:pPr>
        <w:pStyle w:val="H1GC"/>
      </w:pPr>
      <w:r w:rsidRPr="006D48FE">
        <w:tab/>
      </w:r>
      <w:r w:rsidRPr="00944976">
        <w:rPr>
          <w:lang w:val="zh-CN"/>
        </w:rPr>
        <w:t>E.</w:t>
      </w:r>
      <w:r w:rsidRPr="00944976">
        <w:rPr>
          <w:lang w:val="zh-CN"/>
        </w:rPr>
        <w:tab/>
      </w:r>
      <w:r w:rsidRPr="00944976">
        <w:rPr>
          <w:lang w:val="zh-CN"/>
        </w:rPr>
        <w:t>第</w:t>
      </w:r>
      <w:r w:rsidRPr="00944976">
        <w:rPr>
          <w:lang w:val="zh-CN"/>
        </w:rPr>
        <w:t>580/2014</w:t>
      </w:r>
      <w:r w:rsidRPr="00944976">
        <w:rPr>
          <w:lang w:val="zh-CN"/>
        </w:rPr>
        <w:t>号来文</w:t>
      </w:r>
      <w:r w:rsidRPr="00944976">
        <w:rPr>
          <w:rStyle w:val="a8"/>
          <w:rFonts w:eastAsia="微软雅黑"/>
          <w:bCs/>
          <w:lang w:val="zh-CN"/>
        </w:rPr>
        <w:footnoteReference w:id="7"/>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6"/>
      </w:tblGrid>
      <w:tr w:rsidR="00223873" w:rsidRPr="00944976" w:rsidTr="006E4676">
        <w:trPr>
          <w:tblHeader/>
        </w:trPr>
        <w:tc>
          <w:tcPr>
            <w:tcW w:w="7371" w:type="dxa"/>
            <w:gridSpan w:val="2"/>
            <w:tcBorders>
              <w:top w:val="single" w:sz="4" w:space="0" w:color="auto"/>
              <w:bottom w:val="single" w:sz="12" w:space="0" w:color="auto"/>
            </w:tcBorders>
            <w:shd w:val="clear" w:color="auto" w:fill="auto"/>
            <w:vAlign w:val="bottom"/>
            <w:hideMark/>
          </w:tcPr>
          <w:p w:rsidR="00223873" w:rsidRPr="00960E2D" w:rsidRDefault="00223873" w:rsidP="00133449">
            <w:pPr>
              <w:pStyle w:val="SingleTxtGC"/>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960E2D">
              <w:rPr>
                <w:rFonts w:eastAsia="楷体"/>
                <w:sz w:val="18"/>
                <w:szCs w:val="18"/>
                <w:lang w:val="zh-CN"/>
              </w:rPr>
              <w:t>F.K.</w:t>
            </w:r>
            <w:r w:rsidRPr="00960E2D">
              <w:rPr>
                <w:rFonts w:eastAsia="楷体"/>
                <w:sz w:val="18"/>
                <w:szCs w:val="18"/>
                <w:lang w:val="zh-CN"/>
              </w:rPr>
              <w:t>诉丹麦</w:t>
            </w:r>
            <w:r w:rsidRPr="00960E2D">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hideMark/>
          </w:tcPr>
          <w:p w:rsidR="00223873" w:rsidRPr="00960E2D" w:rsidRDefault="00223873" w:rsidP="00566C65">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960E2D">
              <w:rPr>
                <w:rFonts w:eastAsiaTheme="minorEastAsia"/>
                <w:szCs w:val="21"/>
                <w:lang w:val="zh-CN"/>
              </w:rPr>
              <w:t>决定通过日期：</w:t>
            </w:r>
          </w:p>
        </w:tc>
        <w:tc>
          <w:tcPr>
            <w:tcW w:w="5386" w:type="dxa"/>
            <w:tcBorders>
              <w:top w:val="single" w:sz="12" w:space="0" w:color="auto"/>
            </w:tcBorders>
            <w:shd w:val="clear" w:color="auto" w:fill="auto"/>
            <w:hideMark/>
          </w:tcPr>
          <w:p w:rsidR="00223873" w:rsidRPr="00960E2D" w:rsidRDefault="00223873" w:rsidP="00566C65">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960E2D">
              <w:rPr>
                <w:rFonts w:eastAsiaTheme="minorEastAsia"/>
                <w:szCs w:val="21"/>
                <w:lang w:val="zh-CN"/>
              </w:rPr>
              <w:t>2015</w:t>
            </w:r>
            <w:r w:rsidRPr="00960E2D">
              <w:rPr>
                <w:rFonts w:eastAsiaTheme="minorEastAsia"/>
                <w:szCs w:val="21"/>
                <w:lang w:val="zh-CN"/>
              </w:rPr>
              <w:t>年</w:t>
            </w:r>
            <w:r w:rsidRPr="00960E2D">
              <w:rPr>
                <w:rFonts w:eastAsiaTheme="minorEastAsia"/>
                <w:szCs w:val="21"/>
                <w:lang w:val="zh-CN"/>
              </w:rPr>
              <w:t>11</w:t>
            </w:r>
            <w:r w:rsidRPr="00960E2D">
              <w:rPr>
                <w:rFonts w:eastAsiaTheme="minorEastAsia"/>
                <w:szCs w:val="21"/>
                <w:lang w:val="zh-CN"/>
              </w:rPr>
              <w:t>月</w:t>
            </w:r>
            <w:r w:rsidRPr="00960E2D">
              <w:rPr>
                <w:rFonts w:eastAsiaTheme="minorEastAsia"/>
                <w:szCs w:val="21"/>
                <w:lang w:val="zh-CN"/>
              </w:rPr>
              <w:t>23</w:t>
            </w:r>
            <w:r w:rsidRPr="00960E2D">
              <w:rPr>
                <w:rFonts w:eastAsiaTheme="minorEastAsia"/>
                <w:szCs w:val="21"/>
                <w:lang w:val="zh-CN"/>
              </w:rPr>
              <w:t>日</w:t>
            </w:r>
          </w:p>
        </w:tc>
      </w:tr>
      <w:tr w:rsidR="00223873" w:rsidRPr="00944976" w:rsidTr="006E4676">
        <w:tc>
          <w:tcPr>
            <w:tcW w:w="1985" w:type="dxa"/>
            <w:shd w:val="clear" w:color="auto" w:fill="auto"/>
            <w:hideMark/>
          </w:tcPr>
          <w:p w:rsidR="00223873" w:rsidRPr="00960E2D" w:rsidRDefault="00223873" w:rsidP="00960E2D">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960E2D">
              <w:rPr>
                <w:rFonts w:eastAsiaTheme="minorEastAsia"/>
                <w:szCs w:val="21"/>
                <w:lang w:val="zh-CN"/>
              </w:rPr>
              <w:t>违反的条款：</w:t>
            </w:r>
          </w:p>
        </w:tc>
        <w:tc>
          <w:tcPr>
            <w:tcW w:w="5386" w:type="dxa"/>
            <w:shd w:val="clear" w:color="auto" w:fill="auto"/>
            <w:hideMark/>
          </w:tcPr>
          <w:p w:rsidR="00223873" w:rsidRPr="00960E2D" w:rsidRDefault="00223873" w:rsidP="00960E2D">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960E2D">
              <w:rPr>
                <w:rFonts w:eastAsiaTheme="minorEastAsia"/>
                <w:szCs w:val="21"/>
                <w:lang w:val="zh-CN"/>
              </w:rPr>
              <w:t>第</w:t>
            </w:r>
            <w:r w:rsidRPr="00960E2D">
              <w:rPr>
                <w:rFonts w:eastAsiaTheme="minorEastAsia"/>
                <w:szCs w:val="21"/>
                <w:lang w:val="zh-CN"/>
              </w:rPr>
              <w:t>3</w:t>
            </w:r>
            <w:r w:rsidRPr="00960E2D">
              <w:rPr>
                <w:rFonts w:eastAsiaTheme="minorEastAsia"/>
                <w:szCs w:val="21"/>
                <w:lang w:val="zh-CN"/>
              </w:rPr>
              <w:t>、第</w:t>
            </w:r>
            <w:r w:rsidRPr="00960E2D">
              <w:rPr>
                <w:rFonts w:eastAsiaTheme="minorEastAsia"/>
                <w:szCs w:val="21"/>
                <w:lang w:val="zh-CN"/>
              </w:rPr>
              <w:t>12</w:t>
            </w:r>
            <w:r w:rsidRPr="00960E2D">
              <w:rPr>
                <w:rFonts w:eastAsiaTheme="minorEastAsia"/>
                <w:szCs w:val="21"/>
                <w:lang w:val="zh-CN"/>
              </w:rPr>
              <w:t>和第</w:t>
            </w:r>
            <w:r w:rsidRPr="00960E2D">
              <w:rPr>
                <w:rFonts w:eastAsiaTheme="minorEastAsia"/>
                <w:szCs w:val="21"/>
                <w:lang w:val="zh-CN"/>
              </w:rPr>
              <w:t>16</w:t>
            </w:r>
            <w:r w:rsidRPr="00960E2D">
              <w:rPr>
                <w:rFonts w:eastAsiaTheme="minorEastAsia"/>
                <w:szCs w:val="21"/>
                <w:lang w:val="zh-CN"/>
              </w:rPr>
              <w:t>条</w:t>
            </w:r>
          </w:p>
        </w:tc>
      </w:tr>
      <w:tr w:rsidR="00223873" w:rsidRPr="00944976" w:rsidTr="006E4676">
        <w:trPr>
          <w:trHeight w:val="1757"/>
        </w:trPr>
        <w:tc>
          <w:tcPr>
            <w:tcW w:w="1985" w:type="dxa"/>
            <w:shd w:val="clear" w:color="auto" w:fill="auto"/>
            <w:hideMark/>
          </w:tcPr>
          <w:p w:rsidR="00223873" w:rsidRPr="00960E2D" w:rsidRDefault="00223873" w:rsidP="00960E2D">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960E2D">
              <w:rPr>
                <w:rFonts w:eastAsiaTheme="minorEastAsia"/>
                <w:szCs w:val="21"/>
                <w:lang w:val="zh-CN"/>
              </w:rPr>
              <w:t>救</w:t>
            </w:r>
            <w:r w:rsidRPr="00960E2D">
              <w:rPr>
                <w:rFonts w:eastAsiaTheme="minorEastAsia" w:hint="eastAsia"/>
                <w:szCs w:val="21"/>
                <w:lang w:val="zh-CN"/>
              </w:rPr>
              <w:t>济</w:t>
            </w:r>
            <w:r w:rsidRPr="00960E2D">
              <w:rPr>
                <w:rFonts w:eastAsiaTheme="minorEastAsia"/>
                <w:szCs w:val="21"/>
                <w:lang w:val="zh-CN"/>
              </w:rPr>
              <w:t>措施：</w:t>
            </w:r>
          </w:p>
        </w:tc>
        <w:tc>
          <w:tcPr>
            <w:tcW w:w="5386" w:type="dxa"/>
            <w:shd w:val="clear" w:color="auto" w:fill="auto"/>
            <w:hideMark/>
          </w:tcPr>
          <w:p w:rsidR="00223873" w:rsidRPr="00960E2D" w:rsidRDefault="00223873" w:rsidP="00AE02CB">
            <w:pPr>
              <w:pStyle w:val="SingleTxtGC"/>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BB2F08">
              <w:rPr>
                <w:rFonts w:eastAsiaTheme="minorEastAsia"/>
                <w:spacing w:val="8"/>
                <w:szCs w:val="21"/>
                <w:lang w:val="zh-CN"/>
              </w:rPr>
              <w:t>委员会认为，缔约国有义务按照《公约》第</w:t>
            </w:r>
            <w:r w:rsidRPr="00BB2F08">
              <w:rPr>
                <w:rFonts w:eastAsiaTheme="minorEastAsia"/>
                <w:spacing w:val="8"/>
                <w:szCs w:val="21"/>
                <w:lang w:val="zh-CN"/>
              </w:rPr>
              <w:t>3</w:t>
            </w:r>
            <w:r w:rsidRPr="00BB2F08">
              <w:rPr>
                <w:rFonts w:eastAsiaTheme="minorEastAsia"/>
                <w:spacing w:val="8"/>
                <w:szCs w:val="21"/>
                <w:lang w:val="zh-CN"/>
              </w:rPr>
              <w:t>条的规定，不</w:t>
            </w:r>
            <w:r w:rsidRPr="00BB2F08">
              <w:t>将申诉人强行遣返回土耳其</w:t>
            </w:r>
            <w:r w:rsidRPr="00BB2F08">
              <w:rPr>
                <w:rFonts w:eastAsiaTheme="minorEastAsia"/>
                <w:spacing w:val="8"/>
                <w:szCs w:val="21"/>
                <w:lang w:val="zh-CN"/>
              </w:rPr>
              <w:t>或任何确实可能将他驱逐至或遣返回土耳其的其他国家。委员会还认定，缔约国违反了第</w:t>
            </w:r>
            <w:r w:rsidRPr="00BB2F08">
              <w:rPr>
                <w:rFonts w:eastAsiaTheme="minorEastAsia"/>
                <w:spacing w:val="8"/>
                <w:szCs w:val="21"/>
                <w:lang w:val="zh-CN"/>
              </w:rPr>
              <w:t>12</w:t>
            </w:r>
            <w:r w:rsidRPr="00BB2F08">
              <w:rPr>
                <w:rFonts w:eastAsiaTheme="minorEastAsia"/>
                <w:spacing w:val="8"/>
                <w:szCs w:val="21"/>
                <w:lang w:val="zh-CN"/>
              </w:rPr>
              <w:t>条</w:t>
            </w:r>
            <w:r w:rsidR="00E14EA4" w:rsidRPr="00BB2F08">
              <w:rPr>
                <w:rFonts w:eastAsiaTheme="minorEastAsia" w:hint="eastAsia"/>
                <w:spacing w:val="8"/>
                <w:szCs w:val="21"/>
                <w:lang w:val="zh-CN"/>
              </w:rPr>
              <w:t>(</w:t>
            </w:r>
            <w:r w:rsidRPr="00BB2F08">
              <w:rPr>
                <w:rFonts w:eastAsiaTheme="minorEastAsia"/>
                <w:spacing w:val="8"/>
                <w:szCs w:val="21"/>
                <w:lang w:val="zh-CN"/>
              </w:rPr>
              <w:t>《公约》第</w:t>
            </w:r>
            <w:r w:rsidRPr="00BB2F08">
              <w:rPr>
                <w:rFonts w:eastAsiaTheme="minorEastAsia"/>
                <w:spacing w:val="8"/>
                <w:szCs w:val="21"/>
                <w:lang w:val="zh-CN"/>
              </w:rPr>
              <w:t>16</w:t>
            </w:r>
            <w:r w:rsidRPr="00BB2F08">
              <w:rPr>
                <w:rFonts w:eastAsiaTheme="minorEastAsia"/>
                <w:spacing w:val="8"/>
                <w:szCs w:val="21"/>
                <w:lang w:val="zh-CN"/>
              </w:rPr>
              <w:t>条</w:t>
            </w:r>
            <w:r w:rsidRPr="00960E2D">
              <w:rPr>
                <w:rFonts w:eastAsiaTheme="minorEastAsia"/>
                <w:szCs w:val="21"/>
                <w:lang w:val="zh-CN"/>
              </w:rPr>
              <w:t>一并解读</w:t>
            </w:r>
            <w:r w:rsidR="00E14EA4">
              <w:rPr>
                <w:rFonts w:eastAsiaTheme="minorEastAsia" w:hint="eastAsia"/>
                <w:szCs w:val="21"/>
                <w:lang w:val="zh-CN"/>
              </w:rPr>
              <w:t>)</w:t>
            </w:r>
            <w:r w:rsidRPr="00960E2D">
              <w:rPr>
                <w:rFonts w:eastAsiaTheme="minorEastAsia"/>
                <w:szCs w:val="21"/>
                <w:lang w:val="zh-CN"/>
              </w:rPr>
              <w:t>的要求。</w:t>
            </w:r>
          </w:p>
        </w:tc>
      </w:tr>
    </w:tbl>
    <w:p w:rsidR="00223873" w:rsidRPr="00944976" w:rsidRDefault="00223873" w:rsidP="004D25F1">
      <w:pPr>
        <w:pStyle w:val="SingleTxtGC"/>
        <w:tabs>
          <w:tab w:val="clear" w:pos="431"/>
          <w:tab w:val="clear" w:pos="1134"/>
          <w:tab w:val="clear" w:pos="1565"/>
          <w:tab w:val="clear" w:pos="1996"/>
          <w:tab w:val="clear" w:pos="2427"/>
          <w:tab w:val="left" w:pos="1701"/>
        </w:tabs>
        <w:spacing w:before="240"/>
      </w:pPr>
      <w:r w:rsidRPr="00944976">
        <w:rPr>
          <w:lang w:val="zh-CN"/>
        </w:rPr>
        <w:t>16.</w:t>
      </w:r>
      <w:r w:rsidRPr="00944976">
        <w:rPr>
          <w:lang w:val="zh-CN"/>
        </w:rPr>
        <w:tab/>
      </w:r>
      <w:r w:rsidRPr="00944976">
        <w:rPr>
          <w:lang w:val="zh-CN"/>
        </w:rPr>
        <w:t>鉴于律师没有对缔约国</w:t>
      </w:r>
      <w:r w:rsidRPr="00944976">
        <w:rPr>
          <w:lang w:val="zh-CN"/>
        </w:rPr>
        <w:t>2017</w:t>
      </w:r>
      <w:r w:rsidRPr="00944976">
        <w:rPr>
          <w:lang w:val="zh-CN"/>
        </w:rPr>
        <w:t>年</w:t>
      </w:r>
      <w:r w:rsidRPr="00944976">
        <w:rPr>
          <w:lang w:val="zh-CN"/>
        </w:rPr>
        <w:t>12</w:t>
      </w:r>
      <w:r w:rsidRPr="00944976">
        <w:rPr>
          <w:lang w:val="zh-CN"/>
        </w:rPr>
        <w:t>月的意见发表评论</w:t>
      </w:r>
      <w:r>
        <w:rPr>
          <w:rFonts w:hint="eastAsia"/>
          <w:lang w:val="zh-CN"/>
        </w:rPr>
        <w:t>意见</w:t>
      </w:r>
      <w:r w:rsidRPr="00944976">
        <w:rPr>
          <w:lang w:val="zh-CN"/>
        </w:rPr>
        <w:t>，</w:t>
      </w:r>
      <w:r>
        <w:rPr>
          <w:rFonts w:hint="eastAsia"/>
          <w:lang w:val="zh-CN"/>
        </w:rPr>
        <w:t>而</w:t>
      </w:r>
      <w:r w:rsidRPr="00944976">
        <w:rPr>
          <w:lang w:val="zh-CN"/>
        </w:rPr>
        <w:t>缔约国于</w:t>
      </w:r>
      <w:r w:rsidRPr="00944976">
        <w:rPr>
          <w:lang w:val="zh-CN"/>
        </w:rPr>
        <w:t>2019</w:t>
      </w:r>
      <w:r w:rsidRPr="00944976">
        <w:rPr>
          <w:lang w:val="zh-CN"/>
        </w:rPr>
        <w:t>年</w:t>
      </w:r>
      <w:r w:rsidRPr="00944976">
        <w:rPr>
          <w:lang w:val="zh-CN"/>
        </w:rPr>
        <w:t>4</w:t>
      </w:r>
      <w:r w:rsidRPr="00944976">
        <w:rPr>
          <w:lang w:val="zh-CN"/>
        </w:rPr>
        <w:t>月</w:t>
      </w:r>
      <w:r w:rsidRPr="00944976">
        <w:rPr>
          <w:lang w:val="zh-CN"/>
        </w:rPr>
        <w:t>1</w:t>
      </w:r>
      <w:r w:rsidRPr="00944976">
        <w:rPr>
          <w:lang w:val="zh-CN"/>
        </w:rPr>
        <w:t>日要求告知状态，所以</w:t>
      </w:r>
      <w:r w:rsidRPr="00944976">
        <w:rPr>
          <w:lang w:val="zh-CN"/>
        </w:rPr>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日向律师发出提醒函，律师</w:t>
      </w:r>
      <w:r>
        <w:rPr>
          <w:rFonts w:hint="eastAsia"/>
          <w:lang w:val="zh-CN"/>
        </w:rPr>
        <w:t>应于</w:t>
      </w:r>
      <w:r w:rsidRPr="00944976">
        <w:rPr>
          <w:lang w:val="zh-CN"/>
        </w:rPr>
        <w:t>2019</w:t>
      </w:r>
      <w:r w:rsidRPr="00944976">
        <w:rPr>
          <w:lang w:val="zh-CN"/>
        </w:rPr>
        <w:t>年</w:t>
      </w:r>
      <w:r w:rsidR="001308F8">
        <w:t>7</w:t>
      </w:r>
      <w:r w:rsidRPr="00944976">
        <w:rPr>
          <w:lang w:val="zh-CN"/>
        </w:rPr>
        <w:t>月</w:t>
      </w:r>
      <w:r w:rsidRPr="00944976">
        <w:rPr>
          <w:lang w:val="zh-CN"/>
        </w:rPr>
        <w:t>8</w:t>
      </w:r>
      <w:r w:rsidRPr="00944976">
        <w:rPr>
          <w:lang w:val="zh-CN"/>
        </w:rPr>
        <w:t>日之前提</w:t>
      </w:r>
      <w:r>
        <w:rPr>
          <w:rFonts w:hint="eastAsia"/>
          <w:lang w:val="zh-CN"/>
        </w:rPr>
        <w:t>出</w:t>
      </w:r>
      <w:r w:rsidRPr="00944976">
        <w:rPr>
          <w:lang w:val="zh-CN"/>
        </w:rPr>
        <w:t>后续评论意见。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17.</w:t>
      </w:r>
      <w:r w:rsidRPr="00944976">
        <w:rPr>
          <w:lang w:val="zh-CN"/>
        </w:rPr>
        <w:tab/>
      </w:r>
      <w:r w:rsidRPr="00944976">
        <w:rPr>
          <w:lang w:val="zh-CN"/>
        </w:rPr>
        <w:t>委员会决定保持后续对话，并根据申诉人的评论意见考虑进一步举措。后续意见和评论表明</w:t>
      </w:r>
      <w:r>
        <w:rPr>
          <w:rFonts w:hint="eastAsia"/>
          <w:lang w:val="zh-CN"/>
        </w:rPr>
        <w:t>，决定</w:t>
      </w:r>
      <w:r w:rsidRPr="00944976">
        <w:rPr>
          <w:lang w:val="zh-CN"/>
        </w:rPr>
        <w:t>没有执行。</w:t>
      </w:r>
    </w:p>
    <w:p w:rsidR="00223873" w:rsidRPr="00944976" w:rsidRDefault="00223873" w:rsidP="00E14EA4">
      <w:pPr>
        <w:pStyle w:val="H1GC"/>
      </w:pPr>
      <w:r w:rsidRPr="006D48FE">
        <w:tab/>
      </w:r>
      <w:r w:rsidRPr="00944976">
        <w:rPr>
          <w:lang w:val="zh-CN"/>
        </w:rPr>
        <w:t>F.</w:t>
      </w:r>
      <w:r w:rsidRPr="00944976">
        <w:rPr>
          <w:lang w:val="zh-CN"/>
        </w:rPr>
        <w:tab/>
      </w:r>
      <w:r w:rsidRPr="00944976">
        <w:rPr>
          <w:lang w:val="zh-CN"/>
        </w:rPr>
        <w:t>第</w:t>
      </w:r>
      <w:r w:rsidRPr="00944976">
        <w:rPr>
          <w:lang w:val="zh-CN"/>
        </w:rPr>
        <w:t>606/2014</w:t>
      </w:r>
      <w:r w:rsidRPr="00944976">
        <w:rPr>
          <w:lang w:val="zh-CN"/>
        </w:rPr>
        <w:t>号来文</w:t>
      </w:r>
      <w:r w:rsidRPr="00944976">
        <w:rPr>
          <w:rStyle w:val="a8"/>
          <w:rFonts w:eastAsia="微软雅黑"/>
          <w:bCs/>
          <w:lang w:val="zh-CN"/>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3149F3" w:rsidRDefault="00223873" w:rsidP="00E85568">
            <w:pPr>
              <w:pStyle w:val="SingleTxtGC"/>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3149F3">
              <w:rPr>
                <w:rFonts w:eastAsia="楷体"/>
                <w:sz w:val="18"/>
                <w:szCs w:val="18"/>
                <w:lang w:val="zh-CN"/>
              </w:rPr>
              <w:t>Asfari</w:t>
            </w:r>
            <w:r w:rsidRPr="003149F3">
              <w:rPr>
                <w:rFonts w:eastAsia="楷体"/>
                <w:sz w:val="18"/>
                <w:szCs w:val="18"/>
                <w:lang w:val="zh-CN"/>
              </w:rPr>
              <w:t>诉摩洛哥</w:t>
            </w:r>
            <w:r w:rsidRPr="003149F3">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3149F3" w:rsidRDefault="00223873" w:rsidP="00566C65">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3149F3">
              <w:rPr>
                <w:rFonts w:eastAsiaTheme="minorEastAsia"/>
                <w:szCs w:val="21"/>
                <w:lang w:val="zh-CN"/>
              </w:rPr>
              <w:t>决定通过日期：</w:t>
            </w:r>
          </w:p>
        </w:tc>
        <w:tc>
          <w:tcPr>
            <w:tcW w:w="5385" w:type="dxa"/>
            <w:tcBorders>
              <w:top w:val="single" w:sz="12" w:space="0" w:color="auto"/>
            </w:tcBorders>
            <w:shd w:val="clear" w:color="auto" w:fill="auto"/>
          </w:tcPr>
          <w:p w:rsidR="00223873" w:rsidRPr="003149F3" w:rsidRDefault="00223873" w:rsidP="00566C65">
            <w:pPr>
              <w:pStyle w:val="SingleTxtGC"/>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3149F3">
              <w:rPr>
                <w:rFonts w:eastAsiaTheme="minorEastAsia"/>
                <w:szCs w:val="21"/>
                <w:lang w:val="zh-CN"/>
              </w:rPr>
              <w:t>2016</w:t>
            </w:r>
            <w:r w:rsidRPr="003149F3">
              <w:rPr>
                <w:rFonts w:eastAsiaTheme="minorEastAsia"/>
                <w:szCs w:val="21"/>
                <w:lang w:val="zh-CN"/>
              </w:rPr>
              <w:t>年</w:t>
            </w:r>
            <w:r w:rsidRPr="003149F3">
              <w:rPr>
                <w:rFonts w:eastAsiaTheme="minorEastAsia"/>
                <w:szCs w:val="21"/>
                <w:lang w:val="zh-CN"/>
              </w:rPr>
              <w:t>11</w:t>
            </w:r>
            <w:r w:rsidRPr="003149F3">
              <w:rPr>
                <w:rFonts w:eastAsiaTheme="minorEastAsia"/>
                <w:szCs w:val="21"/>
                <w:lang w:val="zh-CN"/>
              </w:rPr>
              <w:t>月</w:t>
            </w:r>
            <w:r w:rsidRPr="003149F3">
              <w:rPr>
                <w:rFonts w:eastAsiaTheme="minorEastAsia"/>
                <w:szCs w:val="21"/>
                <w:lang w:val="zh-CN"/>
              </w:rPr>
              <w:t>15</w:t>
            </w:r>
            <w:r w:rsidRPr="003149F3">
              <w:rPr>
                <w:rFonts w:eastAsiaTheme="minorEastAsia"/>
                <w:szCs w:val="21"/>
                <w:lang w:val="zh-CN"/>
              </w:rPr>
              <w:t>日</w:t>
            </w:r>
          </w:p>
        </w:tc>
      </w:tr>
      <w:tr w:rsidR="00223873" w:rsidRPr="00944976" w:rsidTr="006E4676">
        <w:tc>
          <w:tcPr>
            <w:tcW w:w="1985" w:type="dxa"/>
            <w:shd w:val="clear" w:color="auto" w:fill="auto"/>
          </w:tcPr>
          <w:p w:rsidR="00223873" w:rsidRPr="003149F3" w:rsidRDefault="00223873" w:rsidP="003149F3">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3149F3">
              <w:rPr>
                <w:rFonts w:eastAsiaTheme="minorEastAsia"/>
                <w:szCs w:val="21"/>
                <w:lang w:val="zh-CN"/>
              </w:rPr>
              <w:t>违反的条款：</w:t>
            </w:r>
          </w:p>
        </w:tc>
        <w:tc>
          <w:tcPr>
            <w:tcW w:w="5385" w:type="dxa"/>
            <w:shd w:val="clear" w:color="auto" w:fill="auto"/>
          </w:tcPr>
          <w:p w:rsidR="00223873" w:rsidRPr="003149F3" w:rsidRDefault="00223873" w:rsidP="003149F3">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3149F3">
              <w:rPr>
                <w:rFonts w:eastAsiaTheme="minorEastAsia"/>
                <w:szCs w:val="21"/>
                <w:lang w:val="zh-CN"/>
              </w:rPr>
              <w:t>第</w:t>
            </w:r>
            <w:r w:rsidRPr="003149F3">
              <w:rPr>
                <w:rFonts w:eastAsiaTheme="minorEastAsia"/>
                <w:szCs w:val="21"/>
                <w:lang w:val="zh-CN"/>
              </w:rPr>
              <w:t>1</w:t>
            </w:r>
            <w:r w:rsidRPr="003149F3">
              <w:rPr>
                <w:rFonts w:eastAsiaTheme="minorEastAsia"/>
                <w:szCs w:val="21"/>
                <w:lang w:val="zh-CN"/>
              </w:rPr>
              <w:t>条、第</w:t>
            </w:r>
            <w:r w:rsidRPr="003149F3">
              <w:rPr>
                <w:rFonts w:eastAsiaTheme="minorEastAsia"/>
                <w:szCs w:val="21"/>
                <w:lang w:val="zh-CN"/>
              </w:rPr>
              <w:t>12-16</w:t>
            </w:r>
            <w:r w:rsidRPr="003149F3">
              <w:rPr>
                <w:rFonts w:eastAsiaTheme="minorEastAsia"/>
                <w:szCs w:val="21"/>
                <w:lang w:val="zh-CN"/>
              </w:rPr>
              <w:t>条</w:t>
            </w:r>
          </w:p>
        </w:tc>
      </w:tr>
      <w:tr w:rsidR="00223873" w:rsidRPr="00944976" w:rsidTr="006E4676">
        <w:trPr>
          <w:trHeight w:val="634"/>
        </w:trPr>
        <w:tc>
          <w:tcPr>
            <w:tcW w:w="1985" w:type="dxa"/>
            <w:shd w:val="clear" w:color="auto" w:fill="auto"/>
          </w:tcPr>
          <w:p w:rsidR="00223873" w:rsidRPr="003149F3" w:rsidRDefault="00223873" w:rsidP="003149F3">
            <w:pPr>
              <w:pStyle w:val="SingleTxtGC"/>
              <w:tabs>
                <w:tab w:val="clear" w:pos="431"/>
                <w:tab w:val="clear" w:pos="1134"/>
                <w:tab w:val="clear" w:pos="1565"/>
                <w:tab w:val="clear" w:pos="1996"/>
                <w:tab w:val="clear" w:pos="2427"/>
                <w:tab w:val="left" w:pos="1701"/>
              </w:tabs>
              <w:ind w:left="0" w:right="140"/>
              <w:rPr>
                <w:rFonts w:eastAsiaTheme="minorEastAsia"/>
                <w:szCs w:val="21"/>
                <w:lang w:val="zh-CN"/>
              </w:rPr>
            </w:pPr>
            <w:r w:rsidRPr="003149F3">
              <w:rPr>
                <w:rFonts w:eastAsiaTheme="minorEastAsia"/>
                <w:szCs w:val="21"/>
                <w:lang w:val="zh-CN"/>
              </w:rPr>
              <w:t>救</w:t>
            </w:r>
            <w:r w:rsidRPr="003149F3">
              <w:rPr>
                <w:rFonts w:eastAsiaTheme="minorEastAsia" w:hint="eastAsia"/>
                <w:szCs w:val="21"/>
                <w:lang w:val="zh-CN"/>
              </w:rPr>
              <w:t>济</w:t>
            </w:r>
            <w:r w:rsidRPr="003149F3">
              <w:rPr>
                <w:rFonts w:eastAsiaTheme="minorEastAsia"/>
                <w:szCs w:val="21"/>
                <w:lang w:val="zh-CN"/>
              </w:rPr>
              <w:t>措施：</w:t>
            </w:r>
          </w:p>
        </w:tc>
        <w:tc>
          <w:tcPr>
            <w:tcW w:w="5385" w:type="dxa"/>
            <w:shd w:val="clear" w:color="auto" w:fill="auto"/>
          </w:tcPr>
          <w:p w:rsidR="00223873" w:rsidRPr="003149F3" w:rsidRDefault="00223873" w:rsidP="00AE02CB">
            <w:pPr>
              <w:pStyle w:val="SingleTxtGC"/>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3149F3">
              <w:rPr>
                <w:rFonts w:eastAsiaTheme="minorEastAsia"/>
                <w:szCs w:val="21"/>
                <w:lang w:val="zh-CN"/>
              </w:rPr>
              <w:t>委员会认为，缔约国有义务：</w:t>
            </w:r>
            <w:r w:rsidRPr="003149F3">
              <w:rPr>
                <w:rFonts w:eastAsiaTheme="minorEastAsia"/>
                <w:szCs w:val="21"/>
                <w:lang w:val="zh-CN"/>
              </w:rPr>
              <w:t>(a)</w:t>
            </w:r>
            <w:r w:rsidR="003149F3">
              <w:rPr>
                <w:rFonts w:eastAsiaTheme="minorEastAsia"/>
                <w:szCs w:val="21"/>
                <w:lang w:val="zh-CN"/>
              </w:rPr>
              <w:t xml:space="preserve"> </w:t>
            </w:r>
            <w:r w:rsidRPr="003149F3">
              <w:rPr>
                <w:rFonts w:eastAsiaTheme="minorEastAsia"/>
                <w:szCs w:val="21"/>
                <w:lang w:val="zh-CN"/>
              </w:rPr>
              <w:t>向申诉人提供救</w:t>
            </w:r>
            <w:r w:rsidRPr="003149F3">
              <w:rPr>
                <w:rFonts w:eastAsiaTheme="minorEastAsia" w:hint="eastAsia"/>
                <w:szCs w:val="21"/>
                <w:lang w:val="zh-CN"/>
              </w:rPr>
              <w:t>济</w:t>
            </w:r>
            <w:r w:rsidRPr="003149F3">
              <w:rPr>
                <w:rFonts w:eastAsiaTheme="minorEastAsia"/>
                <w:szCs w:val="21"/>
                <w:lang w:val="zh-CN"/>
              </w:rPr>
              <w:t>，包括公平和充分的赔偿以及尽可能完全康复的途径；</w:t>
            </w:r>
            <w:r w:rsidRPr="003149F3">
              <w:rPr>
                <w:rFonts w:eastAsiaTheme="minorEastAsia"/>
                <w:szCs w:val="21"/>
                <w:lang w:val="zh-CN"/>
              </w:rPr>
              <w:t>(b)</w:t>
            </w:r>
            <w:r w:rsidR="003149F3">
              <w:rPr>
                <w:rFonts w:eastAsiaTheme="minorEastAsia"/>
                <w:szCs w:val="21"/>
                <w:lang w:val="zh-CN"/>
              </w:rPr>
              <w:t xml:space="preserve"> </w:t>
            </w:r>
            <w:r w:rsidRPr="003149F3">
              <w:rPr>
                <w:rFonts w:eastAsiaTheme="minorEastAsia"/>
                <w:szCs w:val="21"/>
                <w:lang w:val="zh-CN"/>
              </w:rPr>
              <w:t>完全遵守《伊斯坦布尔规程》的要求，对所指称事件启动公正和彻底的调查，以追究责任，并将肇事者绳之以法；</w:t>
            </w:r>
            <w:r w:rsidRPr="003149F3">
              <w:rPr>
                <w:rFonts w:eastAsiaTheme="minorEastAsia"/>
                <w:szCs w:val="21"/>
                <w:lang w:val="zh-CN"/>
              </w:rPr>
              <w:t>(c)</w:t>
            </w:r>
            <w:r w:rsidR="003149F3">
              <w:rPr>
                <w:rFonts w:eastAsiaTheme="minorEastAsia"/>
                <w:szCs w:val="21"/>
                <w:lang w:val="zh-CN"/>
              </w:rPr>
              <w:t xml:space="preserve"> </w:t>
            </w:r>
            <w:r w:rsidRPr="003149F3">
              <w:rPr>
                <w:rFonts w:eastAsiaTheme="minorEastAsia"/>
                <w:szCs w:val="21"/>
                <w:lang w:val="zh-CN"/>
              </w:rPr>
              <w:t>不作出任何危及申诉人及其家人身心完整的施压、恐吓或报复行为，这类行为违反缔约国根据《公约》承担的与委员会真诚合作、促进执行《公约》条款以及允许申诉人的家人到监狱探视的义务。</w:t>
            </w:r>
          </w:p>
        </w:tc>
      </w:tr>
    </w:tbl>
    <w:p w:rsidR="00223873" w:rsidRPr="00944976" w:rsidRDefault="00223873" w:rsidP="004E68FE">
      <w:pPr>
        <w:pStyle w:val="SingleTxtGC"/>
        <w:tabs>
          <w:tab w:val="clear" w:pos="431"/>
          <w:tab w:val="clear" w:pos="1134"/>
          <w:tab w:val="clear" w:pos="1565"/>
          <w:tab w:val="clear" w:pos="1996"/>
          <w:tab w:val="clear" w:pos="2427"/>
          <w:tab w:val="left" w:pos="1701"/>
        </w:tabs>
        <w:spacing w:before="240"/>
      </w:pPr>
      <w:r w:rsidRPr="00944976">
        <w:rPr>
          <w:lang w:val="zh-CN"/>
        </w:rPr>
        <w:t>18.</w:t>
      </w:r>
      <w:r w:rsidRPr="00944976">
        <w:rPr>
          <w:lang w:val="zh-CN"/>
        </w:rPr>
        <w:tab/>
        <w:t>2018</w:t>
      </w:r>
      <w:r w:rsidRPr="00944976">
        <w:rPr>
          <w:lang w:val="zh-CN"/>
        </w:rPr>
        <w:t>年</w:t>
      </w:r>
      <w:r w:rsidRPr="00944976">
        <w:rPr>
          <w:lang w:val="zh-CN"/>
        </w:rPr>
        <w:t>12</w:t>
      </w:r>
      <w:r w:rsidRPr="00944976">
        <w:rPr>
          <w:lang w:val="zh-CN"/>
        </w:rPr>
        <w:t>月</w:t>
      </w:r>
      <w:r w:rsidRPr="00944976">
        <w:rPr>
          <w:lang w:val="zh-CN"/>
        </w:rPr>
        <w:t>5</w:t>
      </w:r>
      <w:r w:rsidRPr="00944976">
        <w:rPr>
          <w:lang w:val="zh-CN"/>
        </w:rPr>
        <w:t>日，缔约国答复了关于</w:t>
      </w:r>
      <w:r>
        <w:rPr>
          <w:rFonts w:hint="eastAsia"/>
          <w:lang w:val="zh-CN"/>
        </w:rPr>
        <w:t>施加</w:t>
      </w:r>
      <w:r w:rsidRPr="00944976">
        <w:rPr>
          <w:lang w:val="zh-CN"/>
        </w:rPr>
        <w:t>报复，包括对申诉人家庭成员探视</w:t>
      </w:r>
      <w:r>
        <w:rPr>
          <w:rFonts w:hint="eastAsia"/>
          <w:lang w:val="zh-CN"/>
        </w:rPr>
        <w:t>实行</w:t>
      </w:r>
      <w:r w:rsidRPr="00944976">
        <w:rPr>
          <w:lang w:val="zh-CN"/>
        </w:rPr>
        <w:t>限制，以及禁</w:t>
      </w:r>
      <w:r>
        <w:rPr>
          <w:rFonts w:hint="eastAsia"/>
          <w:lang w:val="zh-CN"/>
        </w:rPr>
        <w:t>止</w:t>
      </w:r>
      <w:r w:rsidRPr="00944976">
        <w:rPr>
          <w:lang w:val="zh-CN"/>
        </w:rPr>
        <w:t>Claude Mangin-Asfari</w:t>
      </w:r>
      <w:r w:rsidRPr="00944976">
        <w:rPr>
          <w:lang w:val="zh-CN"/>
        </w:rPr>
        <w:t>进入摩洛哥领土的指控。</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19.</w:t>
      </w:r>
      <w:r w:rsidRPr="00944976">
        <w:rPr>
          <w:lang w:val="zh-CN"/>
        </w:rPr>
        <w:tab/>
        <w:t>2019</w:t>
      </w:r>
      <w:r w:rsidRPr="00944976">
        <w:rPr>
          <w:lang w:val="zh-CN"/>
        </w:rPr>
        <w:t>年</w:t>
      </w:r>
      <w:r w:rsidRPr="00944976">
        <w:rPr>
          <w:lang w:val="zh-CN"/>
        </w:rPr>
        <w:t>1</w:t>
      </w:r>
      <w:r w:rsidRPr="00944976">
        <w:rPr>
          <w:lang w:val="zh-CN"/>
        </w:rPr>
        <w:t>月</w:t>
      </w:r>
      <w:r w:rsidRPr="00944976">
        <w:rPr>
          <w:lang w:val="zh-CN"/>
        </w:rPr>
        <w:t>11</w:t>
      </w:r>
      <w:r w:rsidRPr="00944976">
        <w:rPr>
          <w:lang w:val="zh-CN"/>
        </w:rPr>
        <w:t>日，缔约国提交了阿拉伯文的后续意见。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20.</w:t>
      </w:r>
      <w:r w:rsidRPr="00944976">
        <w:rPr>
          <w:lang w:val="zh-CN"/>
        </w:rPr>
        <w:tab/>
        <w:t>2019</w:t>
      </w:r>
      <w:r w:rsidRPr="00944976">
        <w:rPr>
          <w:lang w:val="zh-CN"/>
        </w:rPr>
        <w:t>年</w:t>
      </w:r>
      <w:r w:rsidRPr="00944976">
        <w:rPr>
          <w:lang w:val="zh-CN"/>
        </w:rPr>
        <w:t>2</w:t>
      </w:r>
      <w:r w:rsidRPr="00944976">
        <w:rPr>
          <w:lang w:val="zh-CN"/>
        </w:rPr>
        <w:t>月</w:t>
      </w:r>
      <w:r w:rsidRPr="00944976">
        <w:rPr>
          <w:lang w:val="zh-CN"/>
        </w:rPr>
        <w:t>20</w:t>
      </w:r>
      <w:r w:rsidRPr="00944976">
        <w:rPr>
          <w:lang w:val="zh-CN"/>
        </w:rPr>
        <w:t>日，</w:t>
      </w:r>
      <w:r>
        <w:rPr>
          <w:rFonts w:hint="eastAsia"/>
          <w:lang w:val="zh-CN"/>
        </w:rPr>
        <w:t>向</w:t>
      </w:r>
      <w:r w:rsidRPr="00944976">
        <w:rPr>
          <w:lang w:val="zh-CN"/>
        </w:rPr>
        <w:t>申诉人的律师转交</w:t>
      </w:r>
      <w:r>
        <w:rPr>
          <w:rFonts w:hint="eastAsia"/>
          <w:lang w:val="zh-CN"/>
        </w:rPr>
        <w:t>了</w:t>
      </w:r>
      <w:r w:rsidRPr="00944976">
        <w:rPr>
          <w:lang w:val="zh-CN"/>
        </w:rPr>
        <w:t>缔约国的意见，律师</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4</w:t>
      </w:r>
      <w:r w:rsidRPr="00944976">
        <w:rPr>
          <w:lang w:val="zh-CN"/>
        </w:rPr>
        <w:t>月</w:t>
      </w:r>
      <w:r w:rsidRPr="00944976">
        <w:rPr>
          <w:lang w:val="zh-CN"/>
        </w:rPr>
        <w:t>22</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21.</w:t>
      </w:r>
      <w:r w:rsidRPr="00944976">
        <w:rPr>
          <w:lang w:val="zh-CN"/>
        </w:rPr>
        <w:tab/>
        <w:t>2019</w:t>
      </w:r>
      <w:r w:rsidRPr="00944976">
        <w:rPr>
          <w:lang w:val="zh-CN"/>
        </w:rPr>
        <w:t>年</w:t>
      </w:r>
      <w:r w:rsidRPr="00944976">
        <w:rPr>
          <w:lang w:val="zh-CN"/>
        </w:rPr>
        <w:t>4</w:t>
      </w:r>
      <w:r w:rsidRPr="00944976">
        <w:rPr>
          <w:lang w:val="zh-CN"/>
        </w:rPr>
        <w:t>月</w:t>
      </w:r>
      <w:r w:rsidRPr="00944976">
        <w:rPr>
          <w:lang w:val="zh-CN"/>
        </w:rPr>
        <w:t>17</w:t>
      </w:r>
      <w:r w:rsidRPr="00944976">
        <w:rPr>
          <w:lang w:val="zh-CN"/>
        </w:rPr>
        <w:t>日，申诉人的律师报告称，在长达</w:t>
      </w:r>
      <w:r w:rsidRPr="00944976">
        <w:rPr>
          <w:lang w:val="zh-CN"/>
        </w:rPr>
        <w:t>30</w:t>
      </w:r>
      <w:r w:rsidRPr="00944976">
        <w:rPr>
          <w:lang w:val="zh-CN"/>
        </w:rPr>
        <w:t>个月的禁令之后，</w:t>
      </w:r>
      <w:r w:rsidRPr="00944976">
        <w:rPr>
          <w:lang w:val="zh-CN"/>
        </w:rPr>
        <w:t>Mangin-Asfari</w:t>
      </w:r>
      <w:r w:rsidRPr="00944976">
        <w:rPr>
          <w:lang w:val="zh-CN"/>
        </w:rPr>
        <w:t>女士于</w:t>
      </w:r>
      <w:r w:rsidRPr="00944976">
        <w:rPr>
          <w:lang w:val="zh-CN"/>
        </w:rPr>
        <w:t>2019</w:t>
      </w:r>
      <w:r w:rsidRPr="00944976">
        <w:rPr>
          <w:lang w:val="zh-CN"/>
        </w:rPr>
        <w:t>年</w:t>
      </w:r>
      <w:r w:rsidRPr="00944976">
        <w:rPr>
          <w:lang w:val="zh-CN"/>
        </w:rPr>
        <w:t>1</w:t>
      </w:r>
      <w:r w:rsidRPr="00944976">
        <w:rPr>
          <w:lang w:val="zh-CN"/>
        </w:rPr>
        <w:t>月</w:t>
      </w:r>
      <w:r w:rsidRPr="00944976">
        <w:rPr>
          <w:lang w:val="zh-CN"/>
        </w:rPr>
        <w:t>14</w:t>
      </w:r>
      <w:r w:rsidRPr="00944976">
        <w:rPr>
          <w:lang w:val="zh-CN"/>
        </w:rPr>
        <w:t>日获准进入摩洛哥。</w:t>
      </w:r>
      <w:r w:rsidRPr="00944976">
        <w:rPr>
          <w:lang w:val="zh-CN"/>
        </w:rPr>
        <w:t>2019</w:t>
      </w:r>
      <w:r w:rsidRPr="00944976">
        <w:rPr>
          <w:lang w:val="zh-CN"/>
        </w:rPr>
        <w:t>年</w:t>
      </w:r>
      <w:r w:rsidRPr="00944976">
        <w:rPr>
          <w:lang w:val="zh-CN"/>
        </w:rPr>
        <w:t>1</w:t>
      </w:r>
      <w:r w:rsidRPr="00944976">
        <w:rPr>
          <w:lang w:val="zh-CN"/>
        </w:rPr>
        <w:t>月</w:t>
      </w:r>
      <w:r w:rsidRPr="00944976">
        <w:rPr>
          <w:lang w:val="zh-CN"/>
        </w:rPr>
        <w:t>14</w:t>
      </w:r>
      <w:r w:rsidRPr="00944976">
        <w:rPr>
          <w:lang w:val="zh-CN"/>
        </w:rPr>
        <w:t>日和</w:t>
      </w:r>
      <w:r w:rsidRPr="00944976">
        <w:rPr>
          <w:lang w:val="zh-CN"/>
        </w:rPr>
        <w:t>15</w:t>
      </w:r>
      <w:r w:rsidRPr="00944976">
        <w:rPr>
          <w:lang w:val="zh-CN"/>
        </w:rPr>
        <w:t>日，她获准探视狱中的申诉人。申诉人在拘留</w:t>
      </w:r>
      <w:r>
        <w:rPr>
          <w:rFonts w:hint="eastAsia"/>
          <w:lang w:val="zh-CN"/>
        </w:rPr>
        <w:t>期间</w:t>
      </w:r>
      <w:r w:rsidRPr="00944976">
        <w:rPr>
          <w:lang w:val="zh-CN"/>
        </w:rPr>
        <w:t>继续遭受各种限制</w:t>
      </w:r>
      <w:r w:rsidRPr="006F3BDB">
        <w:rPr>
          <w:rFonts w:hint="eastAsia"/>
        </w:rPr>
        <w:t>，</w:t>
      </w:r>
      <w:r w:rsidRPr="00944976">
        <w:rPr>
          <w:lang w:val="zh-CN"/>
        </w:rPr>
        <w:t>他认为这是对他的报复。</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22.</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13</w:t>
      </w:r>
      <w:r w:rsidRPr="00944976">
        <w:rPr>
          <w:lang w:val="zh-CN"/>
        </w:rPr>
        <w:t>日，</w:t>
      </w:r>
      <w:r>
        <w:rPr>
          <w:rFonts w:hint="eastAsia"/>
          <w:lang w:val="zh-CN"/>
        </w:rPr>
        <w:t>向</w:t>
      </w:r>
      <w:r w:rsidRPr="00944976">
        <w:rPr>
          <w:lang w:val="zh-CN"/>
        </w:rPr>
        <w:t>缔约国</w:t>
      </w:r>
      <w:r>
        <w:rPr>
          <w:rFonts w:hint="eastAsia"/>
          <w:lang w:val="zh-CN"/>
        </w:rPr>
        <w:t>转交了</w:t>
      </w:r>
      <w:r w:rsidRPr="00944976">
        <w:rPr>
          <w:lang w:val="zh-CN"/>
        </w:rPr>
        <w:t>律师的评论</w:t>
      </w:r>
      <w:r>
        <w:rPr>
          <w:rFonts w:hint="eastAsia"/>
          <w:lang w:val="zh-CN"/>
        </w:rPr>
        <w:t>意见</w:t>
      </w:r>
      <w:r w:rsidRPr="00944976">
        <w:rPr>
          <w:lang w:val="zh-CN"/>
        </w:rPr>
        <w:t>，缔约国</w:t>
      </w:r>
      <w:r>
        <w:rPr>
          <w:rFonts w:hint="eastAsia"/>
          <w:lang w:val="zh-CN"/>
        </w:rPr>
        <w:t>应于</w:t>
      </w:r>
      <w:r w:rsidRPr="00944976">
        <w:rPr>
          <w:lang w:val="zh-CN"/>
        </w:rPr>
        <w:t>2019</w:t>
      </w:r>
      <w:r w:rsidRPr="00944976">
        <w:rPr>
          <w:lang w:val="zh-CN"/>
        </w:rPr>
        <w:t>年</w:t>
      </w:r>
      <w:r w:rsidRPr="00944976">
        <w:rPr>
          <w:lang w:val="zh-CN"/>
        </w:rPr>
        <w:t>7</w:t>
      </w:r>
      <w:r w:rsidRPr="00944976">
        <w:rPr>
          <w:lang w:val="zh-CN"/>
        </w:rPr>
        <w:t>月</w:t>
      </w:r>
      <w:r w:rsidRPr="00944976">
        <w:rPr>
          <w:lang w:val="zh-CN"/>
        </w:rPr>
        <w:t>15</w:t>
      </w:r>
      <w:r w:rsidRPr="00944976">
        <w:rPr>
          <w:lang w:val="zh-CN"/>
        </w:rPr>
        <w:t>日之前就此提</w:t>
      </w:r>
      <w:r>
        <w:rPr>
          <w:rFonts w:hint="eastAsia"/>
          <w:lang w:val="zh-CN"/>
        </w:rPr>
        <w:t>出</w:t>
      </w:r>
      <w:r w:rsidRPr="00944976">
        <w:rPr>
          <w:lang w:val="zh-CN"/>
        </w:rPr>
        <w:t>意见。</w:t>
      </w:r>
    </w:p>
    <w:p w:rsidR="00223873" w:rsidRDefault="00223873" w:rsidP="00223873">
      <w:pPr>
        <w:pStyle w:val="SingleTxtGC"/>
        <w:tabs>
          <w:tab w:val="clear" w:pos="431"/>
          <w:tab w:val="clear" w:pos="1134"/>
          <w:tab w:val="clear" w:pos="1565"/>
          <w:tab w:val="clear" w:pos="1996"/>
          <w:tab w:val="clear" w:pos="2427"/>
          <w:tab w:val="left" w:pos="1701"/>
        </w:tabs>
      </w:pPr>
      <w:r w:rsidRPr="00944976">
        <w:rPr>
          <w:lang w:val="zh-CN"/>
        </w:rPr>
        <w:t>23.</w:t>
      </w:r>
      <w:r w:rsidRPr="00944976">
        <w:rPr>
          <w:lang w:val="zh-CN"/>
        </w:rPr>
        <w:tab/>
      </w:r>
      <w:r w:rsidRPr="00944976">
        <w:rPr>
          <w:lang w:val="zh-CN"/>
        </w:rPr>
        <w:t>委员会决定保持后续对话，鉴于在执行上述决定方面没有取得有意义的进展，要求在委员会第六十七届会议期间与摩洛哥常驻联合国日内瓦办事处和其他国际组织代表团的一名代表举行一次会议，以讨论缔约国当局为执行委员会的决定可以采取的进一步措施。委员会还决定由主席发出一封信函，请缔约国不要对</w:t>
      </w:r>
      <w:r w:rsidRPr="00944976">
        <w:rPr>
          <w:lang w:val="zh-CN"/>
        </w:rPr>
        <w:t>Ennaâma Asfari</w:t>
      </w:r>
      <w:r w:rsidRPr="00944976">
        <w:rPr>
          <w:lang w:val="zh-CN"/>
        </w:rPr>
        <w:t>进行报复，同时注意到</w:t>
      </w:r>
      <w:r>
        <w:rPr>
          <w:rFonts w:hint="eastAsia"/>
          <w:lang w:val="zh-CN"/>
        </w:rPr>
        <w:t>一些</w:t>
      </w:r>
      <w:r w:rsidRPr="00944976">
        <w:rPr>
          <w:lang w:val="zh-CN"/>
        </w:rPr>
        <w:t>积极进展</w:t>
      </w:r>
      <w:r w:rsidR="00235B5E">
        <w:rPr>
          <w:lang w:val="zh-CN"/>
        </w:rPr>
        <w:t>(</w:t>
      </w:r>
      <w:r w:rsidRPr="00944976">
        <w:rPr>
          <w:lang w:val="zh-CN"/>
        </w:rPr>
        <w:t>Asfari</w:t>
      </w:r>
      <w:r w:rsidRPr="00944976">
        <w:rPr>
          <w:lang w:val="zh-CN"/>
        </w:rPr>
        <w:t>先生的妻子探视了他</w:t>
      </w:r>
      <w:r w:rsidR="00235B5E">
        <w:rPr>
          <w:rFonts w:hint="eastAsia"/>
          <w:lang w:val="zh-CN"/>
        </w:rPr>
        <w:t>)</w:t>
      </w:r>
      <w:r w:rsidRPr="00944976">
        <w:rPr>
          <w:lang w:val="zh-CN"/>
        </w:rPr>
        <w:t>，并请缔约国就救</w:t>
      </w:r>
      <w:r>
        <w:rPr>
          <w:rFonts w:hint="eastAsia"/>
          <w:lang w:val="zh-CN"/>
        </w:rPr>
        <w:t>济</w:t>
      </w:r>
      <w:r w:rsidRPr="00944976">
        <w:rPr>
          <w:lang w:val="zh-CN"/>
        </w:rPr>
        <w:t>措施的执行情况</w:t>
      </w:r>
      <w:r>
        <w:rPr>
          <w:rFonts w:hint="eastAsia"/>
          <w:lang w:val="zh-CN"/>
        </w:rPr>
        <w:t>提出</w:t>
      </w:r>
      <w:r w:rsidRPr="00944976">
        <w:rPr>
          <w:lang w:val="zh-CN"/>
        </w:rPr>
        <w:t>进一步</w:t>
      </w:r>
      <w:r>
        <w:rPr>
          <w:rFonts w:hint="eastAsia"/>
          <w:lang w:val="zh-CN"/>
        </w:rPr>
        <w:t>的</w:t>
      </w:r>
      <w:r w:rsidRPr="00944976">
        <w:rPr>
          <w:lang w:val="zh-CN"/>
        </w:rPr>
        <w:t>后续意见。后续意见和评论</w:t>
      </w:r>
      <w:r>
        <w:rPr>
          <w:rFonts w:hint="eastAsia"/>
          <w:lang w:val="zh-CN"/>
        </w:rPr>
        <w:t>意见</w:t>
      </w:r>
      <w:r w:rsidRPr="00944976">
        <w:rPr>
          <w:lang w:val="zh-CN"/>
        </w:rPr>
        <w:t>表明</w:t>
      </w:r>
      <w:r>
        <w:rPr>
          <w:rFonts w:hint="eastAsia"/>
          <w:lang w:val="zh-CN"/>
        </w:rPr>
        <w:t>，决定</w:t>
      </w:r>
      <w:r w:rsidRPr="00944976">
        <w:rPr>
          <w:lang w:val="zh-CN"/>
        </w:rPr>
        <w:t>没有执行。因此，委员会决定在其年度报告中对上述决定未得到执行表示关切。</w:t>
      </w:r>
    </w:p>
    <w:p w:rsidR="00223873" w:rsidRPr="006F3BDB" w:rsidRDefault="00223873" w:rsidP="003661D0">
      <w:pPr>
        <w:pStyle w:val="H1GC"/>
        <w:rPr>
          <w:lang w:val="zh-CN"/>
        </w:rPr>
      </w:pPr>
      <w:r w:rsidRPr="006D48FE">
        <w:tab/>
      </w:r>
      <w:r w:rsidRPr="00944976">
        <w:rPr>
          <w:lang w:val="zh-CN"/>
        </w:rPr>
        <w:t>G.</w:t>
      </w:r>
      <w:r w:rsidRPr="00944976">
        <w:rPr>
          <w:lang w:val="zh-CN"/>
        </w:rPr>
        <w:tab/>
      </w:r>
      <w:r w:rsidRPr="006F3BDB">
        <w:rPr>
          <w:rFonts w:hint="eastAsia"/>
          <w:lang w:val="zh-CN"/>
        </w:rPr>
        <w:t>第</w:t>
      </w:r>
      <w:r w:rsidRPr="006F3BDB">
        <w:rPr>
          <w:lang w:val="zh-CN"/>
        </w:rPr>
        <w:t>653/2015</w:t>
      </w:r>
      <w:r w:rsidRPr="006F3BDB">
        <w:rPr>
          <w:rFonts w:hint="eastAsia"/>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7B21D6" w:rsidRDefault="00223873" w:rsidP="00E85568">
            <w:pPr>
              <w:pStyle w:val="SingleTxtGC"/>
              <w:keepNext/>
              <w:keepLines/>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7B21D6">
              <w:rPr>
                <w:rFonts w:eastAsia="楷体"/>
                <w:sz w:val="18"/>
                <w:szCs w:val="18"/>
                <w:lang w:val="zh-CN"/>
              </w:rPr>
              <w:t>A.M.D.</w:t>
            </w:r>
            <w:r w:rsidRPr="007B21D6">
              <w:rPr>
                <w:rFonts w:eastAsia="楷体"/>
                <w:sz w:val="18"/>
                <w:szCs w:val="18"/>
                <w:lang w:val="zh-CN"/>
              </w:rPr>
              <w:t>等人诉丹麦</w:t>
            </w:r>
            <w:r w:rsidRPr="007B21D6">
              <w:rPr>
                <w:rFonts w:eastAsia="楷体" w:hint="eastAsia"/>
                <w:sz w:val="18"/>
                <w:szCs w:val="18"/>
                <w:lang w:val="zh-CN"/>
              </w:rPr>
              <w:t>案</w:t>
            </w:r>
            <w:r w:rsidRPr="007B21D6">
              <w:rPr>
                <w:rFonts w:eastAsia="楷体"/>
                <w:sz w:val="18"/>
                <w:szCs w:val="18"/>
                <w:lang w:val="zh-CN"/>
              </w:rPr>
              <w:t xml:space="preserve"> </w:t>
            </w:r>
          </w:p>
        </w:tc>
      </w:tr>
      <w:tr w:rsidR="00223873" w:rsidRPr="00944976" w:rsidTr="006E4676">
        <w:tc>
          <w:tcPr>
            <w:tcW w:w="1985" w:type="dxa"/>
            <w:tcBorders>
              <w:top w:val="single" w:sz="12" w:space="0" w:color="auto"/>
            </w:tcBorders>
            <w:shd w:val="clear" w:color="auto" w:fill="auto"/>
          </w:tcPr>
          <w:p w:rsidR="00223873" w:rsidRPr="007B21D6" w:rsidRDefault="00223873" w:rsidP="00566C65">
            <w:pPr>
              <w:pStyle w:val="SingleTxtGC"/>
              <w:keepNext/>
              <w:keepLines/>
              <w:tabs>
                <w:tab w:val="clear" w:pos="431"/>
                <w:tab w:val="clear" w:pos="1134"/>
                <w:tab w:val="clear" w:pos="1565"/>
                <w:tab w:val="clear" w:pos="1996"/>
                <w:tab w:val="clear" w:pos="2427"/>
                <w:tab w:val="left" w:pos="1701"/>
              </w:tabs>
              <w:spacing w:before="60"/>
              <w:ind w:left="0" w:right="140"/>
              <w:rPr>
                <w:rFonts w:eastAsiaTheme="minorEastAsia"/>
                <w:szCs w:val="21"/>
                <w:lang w:val="zh-CN"/>
              </w:rPr>
            </w:pPr>
            <w:r w:rsidRPr="007B21D6">
              <w:rPr>
                <w:rFonts w:eastAsiaTheme="minorEastAsia"/>
                <w:szCs w:val="21"/>
                <w:lang w:val="zh-CN"/>
              </w:rPr>
              <w:t>决定通过日期：</w:t>
            </w:r>
          </w:p>
        </w:tc>
        <w:tc>
          <w:tcPr>
            <w:tcW w:w="5385" w:type="dxa"/>
            <w:tcBorders>
              <w:top w:val="single" w:sz="12" w:space="0" w:color="auto"/>
            </w:tcBorders>
            <w:shd w:val="clear" w:color="auto" w:fill="auto"/>
          </w:tcPr>
          <w:p w:rsidR="00223873" w:rsidRPr="007B21D6" w:rsidRDefault="00223873" w:rsidP="00566C65">
            <w:pPr>
              <w:pStyle w:val="SingleTxtGC"/>
              <w:keepNext/>
              <w:keepLines/>
              <w:tabs>
                <w:tab w:val="clear" w:pos="431"/>
                <w:tab w:val="clear" w:pos="1134"/>
                <w:tab w:val="clear" w:pos="1565"/>
                <w:tab w:val="clear" w:pos="1996"/>
                <w:tab w:val="clear" w:pos="2427"/>
                <w:tab w:val="left" w:pos="1701"/>
              </w:tabs>
              <w:spacing w:before="60"/>
              <w:ind w:left="0" w:right="0"/>
              <w:rPr>
                <w:rFonts w:eastAsiaTheme="minorEastAsia"/>
                <w:szCs w:val="21"/>
                <w:lang w:val="zh-CN"/>
              </w:rPr>
            </w:pPr>
            <w:r w:rsidRPr="007B21D6">
              <w:rPr>
                <w:rFonts w:eastAsiaTheme="minorEastAsia"/>
                <w:szCs w:val="21"/>
                <w:lang w:val="zh-CN"/>
              </w:rPr>
              <w:t>2017</w:t>
            </w:r>
            <w:r w:rsidRPr="007B21D6">
              <w:rPr>
                <w:rFonts w:eastAsiaTheme="minorEastAsia"/>
                <w:szCs w:val="21"/>
                <w:lang w:val="zh-CN"/>
              </w:rPr>
              <w:t>年</w:t>
            </w:r>
            <w:r w:rsidRPr="007B21D6">
              <w:rPr>
                <w:rFonts w:eastAsiaTheme="minorEastAsia"/>
                <w:szCs w:val="21"/>
                <w:lang w:val="zh-CN"/>
              </w:rPr>
              <w:t>5</w:t>
            </w:r>
            <w:r w:rsidRPr="007B21D6">
              <w:rPr>
                <w:rFonts w:eastAsiaTheme="minorEastAsia"/>
                <w:szCs w:val="21"/>
                <w:lang w:val="zh-CN"/>
              </w:rPr>
              <w:t>月</w:t>
            </w:r>
            <w:r w:rsidRPr="007B21D6">
              <w:rPr>
                <w:rFonts w:eastAsiaTheme="minorEastAsia"/>
                <w:szCs w:val="21"/>
                <w:lang w:val="zh-CN"/>
              </w:rPr>
              <w:t>12</w:t>
            </w:r>
            <w:r w:rsidRPr="007B21D6">
              <w:rPr>
                <w:rFonts w:eastAsiaTheme="minorEastAsia"/>
                <w:szCs w:val="21"/>
                <w:lang w:val="zh-CN"/>
              </w:rPr>
              <w:t>日</w:t>
            </w:r>
          </w:p>
        </w:tc>
      </w:tr>
      <w:tr w:rsidR="00223873" w:rsidRPr="00944976" w:rsidTr="006E4676">
        <w:tc>
          <w:tcPr>
            <w:tcW w:w="1985" w:type="dxa"/>
            <w:shd w:val="clear" w:color="auto" w:fill="auto"/>
          </w:tcPr>
          <w:p w:rsidR="00223873" w:rsidRPr="007B21D6" w:rsidRDefault="00223873" w:rsidP="00CD58A4">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7B21D6">
              <w:rPr>
                <w:rFonts w:eastAsiaTheme="minorEastAsia"/>
                <w:szCs w:val="21"/>
                <w:lang w:val="zh-CN"/>
              </w:rPr>
              <w:t>违反的条款：</w:t>
            </w:r>
          </w:p>
        </w:tc>
        <w:tc>
          <w:tcPr>
            <w:tcW w:w="5385" w:type="dxa"/>
            <w:shd w:val="clear" w:color="auto" w:fill="auto"/>
          </w:tcPr>
          <w:p w:rsidR="00223873" w:rsidRPr="007B21D6" w:rsidRDefault="00223873" w:rsidP="00CD58A4">
            <w:pPr>
              <w:pStyle w:val="SingleTxtGC"/>
              <w:keepNext/>
              <w:keepLines/>
              <w:tabs>
                <w:tab w:val="clear" w:pos="431"/>
                <w:tab w:val="clear" w:pos="1134"/>
                <w:tab w:val="clear" w:pos="1565"/>
                <w:tab w:val="clear" w:pos="1996"/>
                <w:tab w:val="clear" w:pos="2427"/>
                <w:tab w:val="left" w:pos="1701"/>
              </w:tabs>
              <w:ind w:left="0" w:right="0"/>
              <w:rPr>
                <w:rFonts w:eastAsiaTheme="minorEastAsia"/>
                <w:szCs w:val="21"/>
                <w:lang w:val="zh-CN"/>
              </w:rPr>
            </w:pPr>
            <w:r w:rsidRPr="007B21D6">
              <w:rPr>
                <w:rFonts w:eastAsiaTheme="minorEastAsia"/>
                <w:szCs w:val="21"/>
                <w:lang w:val="zh-CN"/>
              </w:rPr>
              <w:t>第</w:t>
            </w:r>
            <w:r w:rsidRPr="007B21D6">
              <w:rPr>
                <w:rFonts w:eastAsiaTheme="minorEastAsia"/>
                <w:szCs w:val="21"/>
                <w:lang w:val="zh-CN"/>
              </w:rPr>
              <w:t>3</w:t>
            </w:r>
            <w:r w:rsidRPr="007B21D6">
              <w:rPr>
                <w:rFonts w:eastAsiaTheme="minorEastAsia"/>
                <w:szCs w:val="21"/>
                <w:lang w:val="zh-CN"/>
              </w:rPr>
              <w:t>条</w:t>
            </w:r>
          </w:p>
        </w:tc>
      </w:tr>
      <w:tr w:rsidR="00223873" w:rsidRPr="00944976" w:rsidTr="006E4676">
        <w:trPr>
          <w:trHeight w:val="1238"/>
        </w:trPr>
        <w:tc>
          <w:tcPr>
            <w:tcW w:w="1985" w:type="dxa"/>
            <w:shd w:val="clear" w:color="auto" w:fill="auto"/>
          </w:tcPr>
          <w:p w:rsidR="00223873" w:rsidRPr="007B21D6" w:rsidRDefault="00223873" w:rsidP="00CD58A4">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7B21D6">
              <w:rPr>
                <w:rFonts w:eastAsiaTheme="minorEastAsia"/>
                <w:szCs w:val="21"/>
                <w:lang w:val="zh-CN"/>
              </w:rPr>
              <w:t>救</w:t>
            </w:r>
            <w:r w:rsidRPr="007B21D6">
              <w:rPr>
                <w:rFonts w:eastAsiaTheme="minorEastAsia" w:hint="eastAsia"/>
                <w:szCs w:val="21"/>
                <w:lang w:val="zh-CN"/>
              </w:rPr>
              <w:t>济</w:t>
            </w:r>
            <w:r w:rsidRPr="007B21D6">
              <w:rPr>
                <w:rFonts w:eastAsiaTheme="minorEastAsia"/>
                <w:szCs w:val="21"/>
                <w:lang w:val="zh-CN"/>
              </w:rPr>
              <w:t>措施：</w:t>
            </w:r>
          </w:p>
        </w:tc>
        <w:tc>
          <w:tcPr>
            <w:tcW w:w="5385" w:type="dxa"/>
            <w:shd w:val="clear" w:color="auto" w:fill="auto"/>
          </w:tcPr>
          <w:p w:rsidR="00223873" w:rsidRPr="007B21D6" w:rsidRDefault="00223873" w:rsidP="00AE02CB">
            <w:pPr>
              <w:pStyle w:val="SingleTxtGC"/>
              <w:keepNext/>
              <w:keepLines/>
              <w:tabs>
                <w:tab w:val="clear" w:pos="431"/>
                <w:tab w:val="clear" w:pos="1134"/>
                <w:tab w:val="clear" w:pos="1565"/>
                <w:tab w:val="clear" w:pos="1996"/>
                <w:tab w:val="clear" w:pos="2427"/>
                <w:tab w:val="left" w:pos="1701"/>
              </w:tabs>
              <w:spacing w:after="160"/>
              <w:ind w:left="0" w:right="0"/>
              <w:rPr>
                <w:rFonts w:eastAsiaTheme="minorEastAsia"/>
                <w:szCs w:val="21"/>
                <w:lang w:val="zh-CN"/>
              </w:rPr>
            </w:pPr>
            <w:r w:rsidRPr="007B21D6">
              <w:rPr>
                <w:rFonts w:eastAsiaTheme="minorEastAsia"/>
                <w:szCs w:val="21"/>
                <w:lang w:val="zh-CN"/>
              </w:rPr>
              <w:t>委员会得出结论认为，将申诉人递解至俄罗斯联邦会构成违反《公约》第</w:t>
            </w:r>
            <w:r w:rsidRPr="007B21D6">
              <w:rPr>
                <w:rFonts w:eastAsiaTheme="minorEastAsia"/>
                <w:szCs w:val="21"/>
                <w:lang w:val="zh-CN"/>
              </w:rPr>
              <w:t>3</w:t>
            </w:r>
            <w:r w:rsidRPr="007B21D6">
              <w:rPr>
                <w:rFonts w:eastAsiaTheme="minorEastAsia"/>
                <w:szCs w:val="21"/>
                <w:lang w:val="zh-CN"/>
              </w:rPr>
              <w:t>条。委员会认为，缔约国有义务按照《公约》第</w:t>
            </w:r>
            <w:r w:rsidRPr="007B21D6">
              <w:rPr>
                <w:rFonts w:eastAsiaTheme="minorEastAsia"/>
                <w:szCs w:val="21"/>
                <w:lang w:val="zh-CN"/>
              </w:rPr>
              <w:t>3</w:t>
            </w:r>
            <w:r w:rsidRPr="007B21D6">
              <w:rPr>
                <w:rFonts w:eastAsiaTheme="minorEastAsia"/>
                <w:szCs w:val="21"/>
                <w:lang w:val="zh-CN"/>
              </w:rPr>
              <w:t>条的规定，不将申诉人强行遣返回俄罗斯联邦或任何确实可能将他驱逐至或遣返回俄罗斯联邦的其他国家。委员会请缔约国在决定</w:t>
            </w:r>
            <w:r w:rsidRPr="007B21D6">
              <w:rPr>
                <w:rFonts w:eastAsiaTheme="minorEastAsia" w:hint="eastAsia"/>
                <w:szCs w:val="21"/>
                <w:lang w:val="zh-CN"/>
              </w:rPr>
              <w:t>送达</w:t>
            </w:r>
            <w:r w:rsidRPr="007B21D6">
              <w:rPr>
                <w:rFonts w:eastAsiaTheme="minorEastAsia"/>
                <w:szCs w:val="21"/>
                <w:lang w:val="zh-CN"/>
              </w:rPr>
              <w:t>之日起</w:t>
            </w:r>
            <w:r w:rsidRPr="007B21D6">
              <w:rPr>
                <w:rFonts w:eastAsiaTheme="minorEastAsia"/>
                <w:szCs w:val="21"/>
                <w:lang w:val="zh-CN"/>
              </w:rPr>
              <w:t>90</w:t>
            </w:r>
            <w:r w:rsidRPr="007B21D6">
              <w:rPr>
                <w:rFonts w:eastAsiaTheme="minorEastAsia"/>
                <w:szCs w:val="21"/>
                <w:lang w:val="zh-CN"/>
              </w:rPr>
              <w:t>天内，向其通报针对决定中的意见所采取的举措。</w:t>
            </w:r>
          </w:p>
        </w:tc>
      </w:tr>
    </w:tbl>
    <w:p w:rsidR="00223873" w:rsidRPr="00944976" w:rsidRDefault="00223873" w:rsidP="00C13EE8">
      <w:pPr>
        <w:pStyle w:val="SingleTxtGC"/>
        <w:tabs>
          <w:tab w:val="clear" w:pos="431"/>
          <w:tab w:val="clear" w:pos="1134"/>
          <w:tab w:val="clear" w:pos="1565"/>
          <w:tab w:val="clear" w:pos="1996"/>
          <w:tab w:val="clear" w:pos="2427"/>
          <w:tab w:val="left" w:pos="1701"/>
        </w:tabs>
        <w:spacing w:before="240"/>
      </w:pPr>
      <w:r w:rsidRPr="00944976">
        <w:rPr>
          <w:lang w:val="zh-CN"/>
        </w:rPr>
        <w:t>24.</w:t>
      </w:r>
      <w:r w:rsidRPr="00944976">
        <w:rPr>
          <w:lang w:val="zh-CN"/>
        </w:rPr>
        <w:tab/>
        <w:t>2017</w:t>
      </w:r>
      <w:r w:rsidRPr="00944976">
        <w:rPr>
          <w:lang w:val="zh-CN"/>
        </w:rPr>
        <w:t>年</w:t>
      </w:r>
      <w:r w:rsidRPr="00944976">
        <w:rPr>
          <w:lang w:val="zh-CN"/>
        </w:rPr>
        <w:t>9</w:t>
      </w:r>
      <w:r w:rsidRPr="00944976">
        <w:rPr>
          <w:lang w:val="zh-CN"/>
        </w:rPr>
        <w:t>月</w:t>
      </w:r>
      <w:r w:rsidRPr="00944976">
        <w:rPr>
          <w:lang w:val="zh-CN"/>
        </w:rPr>
        <w:t>7</w:t>
      </w:r>
      <w:r w:rsidRPr="00944976">
        <w:rPr>
          <w:lang w:val="zh-CN"/>
        </w:rPr>
        <w:t>日，缔约国称其不接受委员会的决定，并将</w:t>
      </w:r>
      <w:r>
        <w:rPr>
          <w:rFonts w:hint="eastAsia"/>
          <w:lang w:val="zh-CN"/>
        </w:rPr>
        <w:t>将</w:t>
      </w:r>
      <w:r w:rsidRPr="00944976">
        <w:rPr>
          <w:lang w:val="zh-CN"/>
        </w:rPr>
        <w:t>申诉人递解</w:t>
      </w:r>
      <w:r>
        <w:rPr>
          <w:rFonts w:hint="eastAsia"/>
          <w:lang w:val="zh-CN"/>
        </w:rPr>
        <w:t>出境</w:t>
      </w:r>
      <w:r w:rsidRPr="00944976">
        <w:rPr>
          <w:lang w:val="zh-CN"/>
        </w:rPr>
        <w:t>。</w:t>
      </w:r>
      <w:r w:rsidRPr="00944976">
        <w:rPr>
          <w:lang w:val="zh-CN"/>
        </w:rPr>
        <w:t>2018</w:t>
      </w:r>
      <w:r w:rsidRPr="00944976">
        <w:rPr>
          <w:lang w:val="zh-CN"/>
        </w:rPr>
        <w:t>年</w:t>
      </w:r>
      <w:r w:rsidRPr="00944976">
        <w:rPr>
          <w:lang w:val="zh-CN"/>
        </w:rPr>
        <w:t>11</w:t>
      </w:r>
      <w:r w:rsidRPr="00944976">
        <w:rPr>
          <w:lang w:val="zh-CN"/>
        </w:rPr>
        <w:t>月</w:t>
      </w:r>
      <w:r w:rsidRPr="00944976">
        <w:rPr>
          <w:lang w:val="zh-CN"/>
        </w:rPr>
        <w:t>2</w:t>
      </w:r>
      <w:r w:rsidRPr="00944976">
        <w:rPr>
          <w:lang w:val="zh-CN"/>
        </w:rPr>
        <w:t>日，</w:t>
      </w:r>
      <w:r>
        <w:rPr>
          <w:rFonts w:hint="eastAsia"/>
          <w:lang w:val="zh-CN"/>
        </w:rPr>
        <w:t>向</w:t>
      </w:r>
      <w:r w:rsidRPr="00944976">
        <w:rPr>
          <w:lang w:val="zh-CN"/>
        </w:rPr>
        <w:t>律师</w:t>
      </w:r>
      <w:r>
        <w:rPr>
          <w:rFonts w:hint="eastAsia"/>
          <w:lang w:val="zh-CN"/>
        </w:rPr>
        <w:t>转交了</w:t>
      </w:r>
      <w:r w:rsidRPr="00944976">
        <w:rPr>
          <w:lang w:val="zh-CN"/>
        </w:rPr>
        <w:t>缔约国的后续意见，律师</w:t>
      </w:r>
      <w:r>
        <w:rPr>
          <w:rFonts w:hint="eastAsia"/>
          <w:lang w:val="zh-CN"/>
        </w:rPr>
        <w:t>应</w:t>
      </w:r>
      <w:r w:rsidRPr="00944976">
        <w:rPr>
          <w:lang w:val="zh-CN"/>
        </w:rPr>
        <w:t>于</w:t>
      </w:r>
      <w:r w:rsidRPr="00944976">
        <w:rPr>
          <w:lang w:val="zh-CN"/>
        </w:rPr>
        <w:t>2018</w:t>
      </w:r>
      <w:r w:rsidRPr="00944976">
        <w:rPr>
          <w:lang w:val="zh-CN"/>
        </w:rPr>
        <w:t>年</w:t>
      </w:r>
      <w:r w:rsidRPr="00944976">
        <w:rPr>
          <w:lang w:val="zh-CN"/>
        </w:rPr>
        <w:t>12</w:t>
      </w:r>
      <w:r w:rsidRPr="00944976">
        <w:rPr>
          <w:lang w:val="zh-CN"/>
        </w:rPr>
        <w:t>月</w:t>
      </w:r>
      <w:r w:rsidRPr="00944976">
        <w:rPr>
          <w:lang w:val="zh-CN"/>
        </w:rPr>
        <w:t>3</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25.</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日，鉴于没有收到答复，秘书处发出了第一封提醒函，要求律师在</w:t>
      </w:r>
      <w:r w:rsidRPr="00944976">
        <w:rPr>
          <w:lang w:val="zh-CN"/>
        </w:rPr>
        <w:t>2019</w:t>
      </w:r>
      <w:r w:rsidRPr="00944976">
        <w:rPr>
          <w:lang w:val="zh-CN"/>
        </w:rPr>
        <w:t>年</w:t>
      </w:r>
      <w:r w:rsidRPr="00944976">
        <w:rPr>
          <w:lang w:val="zh-CN"/>
        </w:rPr>
        <w:t>7</w:t>
      </w:r>
      <w:r w:rsidRPr="00944976">
        <w:rPr>
          <w:lang w:val="zh-CN"/>
        </w:rPr>
        <w:t>月</w:t>
      </w:r>
      <w:r w:rsidRPr="00944976">
        <w:rPr>
          <w:lang w:val="zh-CN"/>
        </w:rPr>
        <w:t>8</w:t>
      </w:r>
      <w:r w:rsidRPr="00944976">
        <w:rPr>
          <w:lang w:val="zh-CN"/>
        </w:rPr>
        <w:t>日之前提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26.</w:t>
      </w:r>
      <w:r w:rsidRPr="00944976">
        <w:rPr>
          <w:lang w:val="zh-CN"/>
        </w:rPr>
        <w:tab/>
      </w:r>
      <w:r w:rsidRPr="00944976">
        <w:rPr>
          <w:lang w:val="zh-CN"/>
        </w:rPr>
        <w:t>委员会决定保持后续对话，并根据申诉人律师的评论意见考虑进一步举措。后续意见表明</w:t>
      </w:r>
      <w:r>
        <w:rPr>
          <w:rFonts w:hint="eastAsia"/>
          <w:lang w:val="zh-CN"/>
        </w:rPr>
        <w:t>，决定</w:t>
      </w:r>
      <w:r w:rsidRPr="00944976">
        <w:rPr>
          <w:lang w:val="zh-CN"/>
        </w:rPr>
        <w:t>没有执行。</w:t>
      </w:r>
    </w:p>
    <w:p w:rsidR="00223873" w:rsidRPr="00944976" w:rsidRDefault="00223873" w:rsidP="00CD58A4">
      <w:pPr>
        <w:pStyle w:val="H1GC"/>
      </w:pPr>
      <w:r w:rsidRPr="006D48FE">
        <w:tab/>
      </w:r>
      <w:r w:rsidRPr="00944976">
        <w:rPr>
          <w:lang w:val="zh-CN"/>
        </w:rPr>
        <w:t>H.</w:t>
      </w:r>
      <w:r w:rsidRPr="00944976">
        <w:rPr>
          <w:lang w:val="zh-CN"/>
        </w:rPr>
        <w:tab/>
      </w:r>
      <w:r w:rsidRPr="00944976">
        <w:rPr>
          <w:lang w:val="zh-CN"/>
        </w:rPr>
        <w:t>第</w:t>
      </w:r>
      <w:r w:rsidRPr="00944976">
        <w:rPr>
          <w:lang w:val="zh-CN"/>
        </w:rPr>
        <w:t>742/2016</w:t>
      </w:r>
      <w:r w:rsidRPr="00944976">
        <w:rPr>
          <w:lang w:val="zh-CN"/>
        </w:rPr>
        <w:t>号来文</w:t>
      </w:r>
      <w:r w:rsidRPr="00944976">
        <w:rPr>
          <w:rStyle w:val="a8"/>
          <w:rFonts w:eastAsia="微软雅黑"/>
          <w:lang w:val="zh-CN"/>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944976" w:rsidRDefault="00223873" w:rsidP="00E85568">
            <w:pPr>
              <w:pStyle w:val="SingleTxtGC"/>
              <w:keepNext/>
              <w:keepLines/>
              <w:tabs>
                <w:tab w:val="clear" w:pos="431"/>
                <w:tab w:val="clear" w:pos="1134"/>
                <w:tab w:val="clear" w:pos="1565"/>
                <w:tab w:val="clear" w:pos="1996"/>
                <w:tab w:val="clear" w:pos="2427"/>
                <w:tab w:val="left" w:pos="1701"/>
              </w:tabs>
              <w:spacing w:before="80" w:after="80" w:line="240" w:lineRule="exact"/>
              <w:ind w:left="0"/>
              <w:rPr>
                <w:i/>
                <w:sz w:val="16"/>
              </w:rPr>
            </w:pPr>
            <w:r w:rsidRPr="00944976">
              <w:rPr>
                <w:lang w:val="zh-CN"/>
              </w:rPr>
              <w:t>A.</w:t>
            </w:r>
            <w:r w:rsidRPr="00CD58A4">
              <w:rPr>
                <w:rFonts w:eastAsia="楷体"/>
                <w:sz w:val="18"/>
                <w:szCs w:val="18"/>
                <w:lang w:val="zh-CN"/>
              </w:rPr>
              <w:t>N.</w:t>
            </w:r>
            <w:r w:rsidRPr="00CD58A4">
              <w:rPr>
                <w:rFonts w:eastAsia="楷体"/>
                <w:sz w:val="18"/>
                <w:szCs w:val="18"/>
                <w:lang w:val="zh-CN"/>
              </w:rPr>
              <w:t>诉瑞士</w:t>
            </w:r>
            <w:r w:rsidRPr="00CD58A4">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9B7B26" w:rsidRDefault="00223873" w:rsidP="00566C65">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9B7B26">
              <w:rPr>
                <w:rFonts w:eastAsiaTheme="minorEastAsia"/>
                <w:szCs w:val="21"/>
                <w:lang w:val="zh-CN"/>
              </w:rPr>
              <w:t>决定通过日期：</w:t>
            </w:r>
          </w:p>
        </w:tc>
        <w:tc>
          <w:tcPr>
            <w:tcW w:w="5385" w:type="dxa"/>
            <w:tcBorders>
              <w:top w:val="single" w:sz="12" w:space="0" w:color="auto"/>
            </w:tcBorders>
            <w:shd w:val="clear" w:color="auto" w:fill="auto"/>
          </w:tcPr>
          <w:p w:rsidR="00223873" w:rsidRPr="009B7B26" w:rsidRDefault="00223873" w:rsidP="00566C65">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9B7B26">
              <w:rPr>
                <w:rFonts w:eastAsiaTheme="minorEastAsia"/>
                <w:szCs w:val="21"/>
                <w:lang w:val="zh-CN"/>
              </w:rPr>
              <w:t>2018</w:t>
            </w:r>
            <w:r w:rsidRPr="009B7B26">
              <w:rPr>
                <w:rFonts w:eastAsiaTheme="minorEastAsia"/>
                <w:szCs w:val="21"/>
                <w:lang w:val="zh-CN"/>
              </w:rPr>
              <w:t>年</w:t>
            </w:r>
            <w:r w:rsidRPr="009B7B26">
              <w:rPr>
                <w:rFonts w:eastAsiaTheme="minorEastAsia"/>
                <w:szCs w:val="21"/>
                <w:lang w:val="zh-CN"/>
              </w:rPr>
              <w:t>8</w:t>
            </w:r>
            <w:r w:rsidRPr="009B7B26">
              <w:rPr>
                <w:rFonts w:eastAsiaTheme="minorEastAsia"/>
                <w:szCs w:val="21"/>
                <w:lang w:val="zh-CN"/>
              </w:rPr>
              <w:t>月</w:t>
            </w:r>
            <w:r w:rsidRPr="009B7B26">
              <w:rPr>
                <w:rFonts w:eastAsiaTheme="minorEastAsia"/>
                <w:szCs w:val="21"/>
                <w:lang w:val="zh-CN"/>
              </w:rPr>
              <w:t>3</w:t>
            </w:r>
            <w:r w:rsidRPr="009B7B26">
              <w:rPr>
                <w:rFonts w:eastAsiaTheme="minorEastAsia"/>
                <w:szCs w:val="21"/>
                <w:lang w:val="zh-CN"/>
              </w:rPr>
              <w:t>日</w:t>
            </w:r>
          </w:p>
        </w:tc>
      </w:tr>
      <w:tr w:rsidR="00223873" w:rsidRPr="00944976" w:rsidTr="006E4676">
        <w:tc>
          <w:tcPr>
            <w:tcW w:w="1985" w:type="dxa"/>
            <w:shd w:val="clear" w:color="auto" w:fill="auto"/>
          </w:tcPr>
          <w:p w:rsidR="00223873" w:rsidRPr="009B7B26" w:rsidRDefault="00223873" w:rsidP="009B7B26">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9B7B26">
              <w:rPr>
                <w:rFonts w:eastAsiaTheme="minorEastAsia"/>
                <w:szCs w:val="21"/>
                <w:lang w:val="zh-CN"/>
              </w:rPr>
              <w:t>违反的条款：</w:t>
            </w:r>
          </w:p>
        </w:tc>
        <w:tc>
          <w:tcPr>
            <w:tcW w:w="5385" w:type="dxa"/>
            <w:shd w:val="clear" w:color="auto" w:fill="auto"/>
          </w:tcPr>
          <w:p w:rsidR="00223873" w:rsidRPr="009B7B26" w:rsidRDefault="00223873" w:rsidP="009B7B26">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9B7B26">
              <w:rPr>
                <w:rFonts w:eastAsiaTheme="minorEastAsia"/>
                <w:szCs w:val="21"/>
                <w:lang w:val="zh-CN"/>
              </w:rPr>
              <w:t>第</w:t>
            </w:r>
            <w:r w:rsidRPr="009B7B26">
              <w:rPr>
                <w:rFonts w:eastAsiaTheme="minorEastAsia"/>
                <w:szCs w:val="21"/>
                <w:lang w:val="zh-CN"/>
              </w:rPr>
              <w:t>3</w:t>
            </w:r>
            <w:r w:rsidRPr="009B7B26">
              <w:rPr>
                <w:rFonts w:eastAsiaTheme="minorEastAsia"/>
                <w:szCs w:val="21"/>
                <w:lang w:val="zh-CN"/>
              </w:rPr>
              <w:t>、第</w:t>
            </w:r>
            <w:r w:rsidRPr="009B7B26">
              <w:rPr>
                <w:rFonts w:eastAsiaTheme="minorEastAsia"/>
                <w:szCs w:val="21"/>
                <w:lang w:val="zh-CN"/>
              </w:rPr>
              <w:t>14</w:t>
            </w:r>
            <w:r w:rsidRPr="009B7B26">
              <w:rPr>
                <w:rFonts w:eastAsiaTheme="minorEastAsia"/>
                <w:szCs w:val="21"/>
                <w:lang w:val="zh-CN"/>
              </w:rPr>
              <w:t>和第</w:t>
            </w:r>
            <w:r w:rsidRPr="009B7B26">
              <w:rPr>
                <w:rFonts w:eastAsiaTheme="minorEastAsia"/>
                <w:szCs w:val="21"/>
                <w:lang w:val="zh-CN"/>
              </w:rPr>
              <w:t>16</w:t>
            </w:r>
            <w:r w:rsidRPr="009B7B26">
              <w:rPr>
                <w:rFonts w:eastAsiaTheme="minorEastAsia"/>
                <w:szCs w:val="21"/>
                <w:lang w:val="zh-CN"/>
              </w:rPr>
              <w:t>条</w:t>
            </w:r>
          </w:p>
        </w:tc>
      </w:tr>
      <w:tr w:rsidR="00223873" w:rsidRPr="00944976" w:rsidTr="006E4676">
        <w:trPr>
          <w:trHeight w:val="660"/>
        </w:trPr>
        <w:tc>
          <w:tcPr>
            <w:tcW w:w="1985" w:type="dxa"/>
            <w:shd w:val="clear" w:color="auto" w:fill="auto"/>
          </w:tcPr>
          <w:p w:rsidR="00223873" w:rsidRPr="009B7B26" w:rsidRDefault="00223873" w:rsidP="009B7B26">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9B7B26">
              <w:rPr>
                <w:rFonts w:eastAsiaTheme="minorEastAsia"/>
                <w:szCs w:val="21"/>
                <w:lang w:val="zh-CN"/>
              </w:rPr>
              <w:t>救</w:t>
            </w:r>
            <w:r w:rsidRPr="009B7B26">
              <w:rPr>
                <w:rFonts w:eastAsiaTheme="minorEastAsia" w:hint="eastAsia"/>
                <w:szCs w:val="21"/>
                <w:lang w:val="zh-CN"/>
              </w:rPr>
              <w:t>济</w:t>
            </w:r>
            <w:r w:rsidRPr="009B7B26">
              <w:rPr>
                <w:rFonts w:eastAsiaTheme="minorEastAsia"/>
                <w:szCs w:val="21"/>
                <w:lang w:val="zh-CN"/>
              </w:rPr>
              <w:t>措施：</w:t>
            </w:r>
          </w:p>
        </w:tc>
        <w:tc>
          <w:tcPr>
            <w:tcW w:w="5385" w:type="dxa"/>
            <w:shd w:val="clear" w:color="auto" w:fill="auto"/>
          </w:tcPr>
          <w:p w:rsidR="00223873" w:rsidRPr="009B7B26" w:rsidRDefault="00223873" w:rsidP="00AE02CB">
            <w:pPr>
              <w:pStyle w:val="SingleTxtGC"/>
              <w:keepNext/>
              <w:keepLines/>
              <w:tabs>
                <w:tab w:val="clear" w:pos="431"/>
                <w:tab w:val="clear" w:pos="1134"/>
                <w:tab w:val="clear" w:pos="1565"/>
                <w:tab w:val="clear" w:pos="1996"/>
                <w:tab w:val="clear" w:pos="2427"/>
                <w:tab w:val="left" w:pos="1701"/>
              </w:tabs>
              <w:spacing w:after="160"/>
              <w:ind w:left="0" w:right="142"/>
              <w:rPr>
                <w:rFonts w:eastAsiaTheme="minorEastAsia"/>
                <w:szCs w:val="21"/>
                <w:lang w:val="zh-CN"/>
              </w:rPr>
            </w:pPr>
            <w:r w:rsidRPr="009B7B26">
              <w:rPr>
                <w:rFonts w:eastAsiaTheme="minorEastAsia"/>
                <w:spacing w:val="-6"/>
                <w:szCs w:val="21"/>
                <w:lang w:val="zh-CN"/>
              </w:rPr>
              <w:t>委员会认为，缔约国有义务不将申诉人强行遣返回意大利，</w:t>
            </w:r>
            <w:r w:rsidRPr="009B7B26">
              <w:rPr>
                <w:rFonts w:eastAsiaTheme="minorEastAsia"/>
                <w:spacing w:val="-4"/>
                <w:szCs w:val="21"/>
                <w:lang w:val="zh-CN"/>
              </w:rPr>
              <w:t>并继续</w:t>
            </w:r>
            <w:r w:rsidRPr="009B7B26">
              <w:rPr>
                <w:rFonts w:eastAsiaTheme="minorEastAsia"/>
                <w:szCs w:val="21"/>
                <w:lang w:val="zh-CN"/>
              </w:rPr>
              <w:t>履行其义务，经与申诉人充分协商，通过医疗手段为其提供康复服务。委员会请缔约国在决定</w:t>
            </w:r>
            <w:r w:rsidRPr="009B7B26">
              <w:rPr>
                <w:rFonts w:eastAsiaTheme="minorEastAsia" w:hint="eastAsia"/>
                <w:szCs w:val="21"/>
                <w:lang w:val="zh-CN"/>
              </w:rPr>
              <w:t>送达</w:t>
            </w:r>
            <w:r w:rsidRPr="009B7B26">
              <w:rPr>
                <w:rFonts w:eastAsiaTheme="minorEastAsia"/>
                <w:szCs w:val="21"/>
                <w:lang w:val="zh-CN"/>
              </w:rPr>
              <w:t>之日起</w:t>
            </w:r>
            <w:r w:rsidRPr="009B7B26">
              <w:rPr>
                <w:rFonts w:eastAsiaTheme="minorEastAsia"/>
                <w:szCs w:val="21"/>
                <w:lang w:val="zh-CN"/>
              </w:rPr>
              <w:t>90</w:t>
            </w:r>
            <w:r w:rsidRPr="009B7B26">
              <w:rPr>
                <w:rFonts w:eastAsiaTheme="minorEastAsia"/>
                <w:szCs w:val="21"/>
                <w:lang w:val="zh-CN"/>
              </w:rPr>
              <w:t>天内，向其通报针对决定中的意见所采取的举措。</w:t>
            </w:r>
          </w:p>
        </w:tc>
      </w:tr>
    </w:tbl>
    <w:p w:rsidR="00223873" w:rsidRPr="00944976" w:rsidRDefault="00223873" w:rsidP="00C13EE8">
      <w:pPr>
        <w:pStyle w:val="SingleTxtGC"/>
        <w:tabs>
          <w:tab w:val="clear" w:pos="431"/>
          <w:tab w:val="clear" w:pos="1134"/>
          <w:tab w:val="clear" w:pos="1565"/>
          <w:tab w:val="clear" w:pos="1996"/>
          <w:tab w:val="clear" w:pos="2427"/>
          <w:tab w:val="left" w:pos="1701"/>
        </w:tabs>
        <w:spacing w:before="240"/>
      </w:pPr>
      <w:r w:rsidRPr="00944976">
        <w:rPr>
          <w:lang w:val="zh-CN"/>
        </w:rPr>
        <w:t>27.</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日，申诉人的律师证实，瑞士当局重新启动了申诉人的庇护程序，国家移民</w:t>
      </w:r>
      <w:r>
        <w:rPr>
          <w:rFonts w:hint="eastAsia"/>
          <w:lang w:val="zh-CN"/>
        </w:rPr>
        <w:t>事务</w:t>
      </w:r>
      <w:r w:rsidRPr="00944976">
        <w:rPr>
          <w:lang w:val="zh-CN"/>
        </w:rPr>
        <w:t>秘书处于</w:t>
      </w:r>
      <w:r w:rsidRPr="00944976">
        <w:rPr>
          <w:lang w:val="zh-CN"/>
        </w:rPr>
        <w:t>2019</w:t>
      </w:r>
      <w:r w:rsidRPr="00944976">
        <w:rPr>
          <w:lang w:val="zh-CN"/>
        </w:rPr>
        <w:t>年</w:t>
      </w:r>
      <w:r w:rsidRPr="00944976">
        <w:rPr>
          <w:lang w:val="zh-CN"/>
        </w:rPr>
        <w:t>2</w:t>
      </w:r>
      <w:r w:rsidRPr="00944976">
        <w:rPr>
          <w:lang w:val="zh-CN"/>
        </w:rPr>
        <w:t>月</w:t>
      </w:r>
      <w:r w:rsidRPr="00944976">
        <w:rPr>
          <w:lang w:val="zh-CN"/>
        </w:rPr>
        <w:t>5</w:t>
      </w:r>
      <w:r w:rsidRPr="00944976">
        <w:rPr>
          <w:lang w:val="zh-CN"/>
        </w:rPr>
        <w:t>日就其庇护申请的</w:t>
      </w:r>
      <w:r>
        <w:rPr>
          <w:rFonts w:hint="eastAsia"/>
          <w:lang w:val="zh-CN"/>
        </w:rPr>
        <w:t>实</w:t>
      </w:r>
      <w:r w:rsidRPr="00944976">
        <w:rPr>
          <w:lang w:val="zh-CN"/>
        </w:rPr>
        <w:t>情与申诉人进行了面谈。申诉人的第二次面谈定于</w:t>
      </w:r>
      <w:r w:rsidRPr="00944976">
        <w:rPr>
          <w:lang w:val="zh-CN"/>
        </w:rPr>
        <w:t>2019</w:t>
      </w:r>
      <w:r w:rsidRPr="00944976">
        <w:rPr>
          <w:lang w:val="zh-CN"/>
        </w:rPr>
        <w:t>年</w:t>
      </w:r>
      <w:r w:rsidRPr="00944976">
        <w:rPr>
          <w:lang w:val="zh-CN"/>
        </w:rPr>
        <w:t>5</w:t>
      </w:r>
      <w:r w:rsidRPr="00944976">
        <w:rPr>
          <w:lang w:val="zh-CN"/>
        </w:rPr>
        <w:t>月</w:t>
      </w:r>
      <w:r w:rsidRPr="00944976">
        <w:rPr>
          <w:lang w:val="zh-CN"/>
        </w:rPr>
        <w:t>21</w:t>
      </w:r>
      <w:r w:rsidRPr="00944976">
        <w:rPr>
          <w:lang w:val="zh-CN"/>
        </w:rPr>
        <w:t>日进行。此外，国内庇护程序仍在进行中，尚未就其</w:t>
      </w:r>
      <w:r>
        <w:rPr>
          <w:rFonts w:hint="eastAsia"/>
          <w:lang w:val="zh-CN"/>
        </w:rPr>
        <w:t>实</w:t>
      </w:r>
      <w:r w:rsidRPr="00944976">
        <w:rPr>
          <w:lang w:val="zh-CN"/>
        </w:rPr>
        <w:t>情做出决定。</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28.</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13</w:t>
      </w:r>
      <w:r w:rsidRPr="00944976">
        <w:rPr>
          <w:lang w:val="zh-CN"/>
        </w:rPr>
        <w:t>日，</w:t>
      </w:r>
      <w:r>
        <w:rPr>
          <w:rFonts w:hint="eastAsia"/>
          <w:lang w:val="zh-CN"/>
        </w:rPr>
        <w:t>向</w:t>
      </w:r>
      <w:r w:rsidRPr="00944976">
        <w:rPr>
          <w:lang w:val="zh-CN"/>
        </w:rPr>
        <w:t>缔约国</w:t>
      </w:r>
      <w:r>
        <w:rPr>
          <w:rFonts w:hint="eastAsia"/>
          <w:lang w:val="zh-CN"/>
        </w:rPr>
        <w:t>转交了</w:t>
      </w:r>
      <w:r w:rsidRPr="00944976">
        <w:rPr>
          <w:lang w:val="zh-CN"/>
        </w:rPr>
        <w:t>律师的后续意见，缔约国</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7</w:t>
      </w:r>
      <w:r w:rsidRPr="00944976">
        <w:rPr>
          <w:lang w:val="zh-CN"/>
        </w:rPr>
        <w:t>月</w:t>
      </w:r>
      <w:r w:rsidRPr="00944976">
        <w:rPr>
          <w:lang w:val="zh-CN"/>
        </w:rPr>
        <w:t>15</w:t>
      </w:r>
      <w:r w:rsidRPr="00944976">
        <w:rPr>
          <w:lang w:val="zh-CN"/>
        </w:rPr>
        <w:t>日之前就此提</w:t>
      </w:r>
      <w:r>
        <w:rPr>
          <w:rFonts w:hint="eastAsia"/>
          <w:lang w:val="zh-CN"/>
        </w:rPr>
        <w:t>出</w:t>
      </w:r>
      <w:r w:rsidRPr="00944976">
        <w:rPr>
          <w:lang w:val="zh-CN"/>
        </w:rPr>
        <w:t>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29.</w:t>
      </w:r>
      <w:r w:rsidRPr="00944976">
        <w:rPr>
          <w:lang w:val="zh-CN"/>
        </w:rPr>
        <w:tab/>
      </w:r>
      <w:r w:rsidRPr="00944976">
        <w:rPr>
          <w:lang w:val="zh-CN"/>
        </w:rPr>
        <w:t>委员会决定保持后续对话，并结合缔约国的意见和国家庇护程序的结果考虑进一步举措。后续意见和评论</w:t>
      </w:r>
      <w:r>
        <w:rPr>
          <w:rFonts w:hint="eastAsia"/>
          <w:lang w:val="zh-CN"/>
        </w:rPr>
        <w:t>意见</w:t>
      </w:r>
      <w:r w:rsidRPr="00944976">
        <w:rPr>
          <w:lang w:val="zh-CN"/>
        </w:rPr>
        <w:t>表明</w:t>
      </w:r>
      <w:r>
        <w:rPr>
          <w:rFonts w:hint="eastAsia"/>
          <w:lang w:val="zh-CN"/>
        </w:rPr>
        <w:t>，决定</w:t>
      </w:r>
      <w:r w:rsidRPr="00944976">
        <w:rPr>
          <w:lang w:val="zh-CN"/>
        </w:rPr>
        <w:t>已部分执行。</w:t>
      </w:r>
    </w:p>
    <w:p w:rsidR="00223873" w:rsidRPr="00944976" w:rsidRDefault="00223873" w:rsidP="00CF7E83">
      <w:pPr>
        <w:pStyle w:val="H1GC"/>
        <w:spacing w:after="180"/>
      </w:pPr>
      <w:r w:rsidRPr="006D48FE">
        <w:tab/>
      </w:r>
      <w:r w:rsidRPr="00944976">
        <w:rPr>
          <w:lang w:val="zh-CN"/>
        </w:rPr>
        <w:t>I.</w:t>
      </w:r>
      <w:r w:rsidRPr="00944976">
        <w:rPr>
          <w:lang w:val="zh-CN"/>
        </w:rPr>
        <w:tab/>
      </w:r>
      <w:r w:rsidRPr="00944976">
        <w:rPr>
          <w:lang w:val="zh-CN"/>
        </w:rPr>
        <w:t>第</w:t>
      </w:r>
      <w:r w:rsidRPr="00944976">
        <w:rPr>
          <w:lang w:val="zh-CN"/>
        </w:rPr>
        <w:t>758/2016</w:t>
      </w:r>
      <w:r w:rsidRPr="00944976">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4E7165" w:rsidRDefault="00223873" w:rsidP="0041339D">
            <w:pPr>
              <w:pStyle w:val="SingleTxtGC"/>
              <w:keepNext/>
              <w:keepLines/>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4E7165">
              <w:rPr>
                <w:rFonts w:eastAsia="楷体"/>
                <w:sz w:val="18"/>
                <w:szCs w:val="18"/>
                <w:lang w:val="zh-CN"/>
              </w:rPr>
              <w:t>Harun</w:t>
            </w:r>
            <w:r w:rsidRPr="004E7165">
              <w:rPr>
                <w:rFonts w:eastAsia="楷体"/>
                <w:sz w:val="18"/>
                <w:szCs w:val="18"/>
                <w:lang w:val="zh-CN"/>
              </w:rPr>
              <w:t>诉瑞士</w:t>
            </w:r>
            <w:r w:rsidRPr="004E7165">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B11A94" w:rsidRDefault="00223873" w:rsidP="00CF7E83">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B11A94">
              <w:rPr>
                <w:rFonts w:eastAsiaTheme="minorEastAsia"/>
                <w:szCs w:val="21"/>
                <w:lang w:val="zh-CN"/>
              </w:rPr>
              <w:t>决定通过日期：</w:t>
            </w:r>
          </w:p>
        </w:tc>
        <w:tc>
          <w:tcPr>
            <w:tcW w:w="5385" w:type="dxa"/>
            <w:tcBorders>
              <w:top w:val="single" w:sz="12" w:space="0" w:color="auto"/>
            </w:tcBorders>
            <w:shd w:val="clear" w:color="auto" w:fill="auto"/>
          </w:tcPr>
          <w:p w:rsidR="00223873" w:rsidRPr="00B11A94" w:rsidRDefault="00223873" w:rsidP="00CF7E83">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B11A94">
              <w:rPr>
                <w:rFonts w:eastAsiaTheme="minorEastAsia"/>
                <w:szCs w:val="21"/>
                <w:lang w:val="zh-CN"/>
              </w:rPr>
              <w:t>2018</w:t>
            </w:r>
            <w:r w:rsidRPr="00B11A94">
              <w:rPr>
                <w:rFonts w:eastAsiaTheme="minorEastAsia"/>
                <w:szCs w:val="21"/>
                <w:lang w:val="zh-CN"/>
              </w:rPr>
              <w:t>年</w:t>
            </w:r>
            <w:r w:rsidRPr="00B11A94">
              <w:rPr>
                <w:rFonts w:eastAsiaTheme="minorEastAsia"/>
                <w:szCs w:val="21"/>
                <w:lang w:val="zh-CN"/>
              </w:rPr>
              <w:t>12</w:t>
            </w:r>
            <w:r w:rsidRPr="00B11A94">
              <w:rPr>
                <w:rFonts w:eastAsiaTheme="minorEastAsia"/>
                <w:szCs w:val="21"/>
                <w:lang w:val="zh-CN"/>
              </w:rPr>
              <w:t>月</w:t>
            </w:r>
            <w:r w:rsidRPr="00B11A94">
              <w:rPr>
                <w:rFonts w:eastAsiaTheme="minorEastAsia"/>
                <w:szCs w:val="21"/>
                <w:lang w:val="zh-CN"/>
              </w:rPr>
              <w:t>6</w:t>
            </w:r>
            <w:r w:rsidRPr="00B11A94">
              <w:rPr>
                <w:rFonts w:eastAsiaTheme="minorEastAsia"/>
                <w:szCs w:val="21"/>
                <w:lang w:val="zh-CN"/>
              </w:rPr>
              <w:t>日</w:t>
            </w:r>
          </w:p>
        </w:tc>
      </w:tr>
      <w:tr w:rsidR="00223873" w:rsidRPr="00944976" w:rsidTr="006E4676">
        <w:tc>
          <w:tcPr>
            <w:tcW w:w="1985" w:type="dxa"/>
            <w:shd w:val="clear" w:color="auto" w:fill="auto"/>
          </w:tcPr>
          <w:p w:rsidR="00223873" w:rsidRPr="00B11A94" w:rsidRDefault="00223873" w:rsidP="00B11A94">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B11A94">
              <w:rPr>
                <w:rFonts w:eastAsiaTheme="minorEastAsia"/>
                <w:szCs w:val="21"/>
                <w:lang w:val="zh-CN"/>
              </w:rPr>
              <w:t>违反的条款：</w:t>
            </w:r>
          </w:p>
        </w:tc>
        <w:tc>
          <w:tcPr>
            <w:tcW w:w="5385" w:type="dxa"/>
            <w:shd w:val="clear" w:color="auto" w:fill="auto"/>
          </w:tcPr>
          <w:p w:rsidR="00223873" w:rsidRPr="00B11A94" w:rsidRDefault="00223873" w:rsidP="00B11A94">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B11A94">
              <w:rPr>
                <w:rFonts w:eastAsiaTheme="minorEastAsia"/>
                <w:szCs w:val="21"/>
                <w:lang w:val="zh-CN"/>
              </w:rPr>
              <w:t>第</w:t>
            </w:r>
            <w:r w:rsidRPr="00B11A94">
              <w:rPr>
                <w:rFonts w:eastAsiaTheme="minorEastAsia"/>
                <w:szCs w:val="21"/>
                <w:lang w:val="zh-CN"/>
              </w:rPr>
              <w:t>3</w:t>
            </w:r>
            <w:r w:rsidRPr="00B11A94">
              <w:rPr>
                <w:rFonts w:eastAsiaTheme="minorEastAsia"/>
                <w:szCs w:val="21"/>
                <w:lang w:val="zh-CN"/>
              </w:rPr>
              <w:t>条</w:t>
            </w:r>
          </w:p>
        </w:tc>
      </w:tr>
      <w:tr w:rsidR="00223873" w:rsidRPr="00944976" w:rsidTr="006E4676">
        <w:trPr>
          <w:trHeight w:val="1599"/>
        </w:trPr>
        <w:tc>
          <w:tcPr>
            <w:tcW w:w="1985" w:type="dxa"/>
            <w:shd w:val="clear" w:color="auto" w:fill="auto"/>
          </w:tcPr>
          <w:p w:rsidR="00223873" w:rsidRPr="00B11A94" w:rsidRDefault="00223873" w:rsidP="00B11A94">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B11A94">
              <w:rPr>
                <w:rFonts w:eastAsiaTheme="minorEastAsia"/>
                <w:szCs w:val="21"/>
                <w:lang w:val="zh-CN"/>
              </w:rPr>
              <w:t>救</w:t>
            </w:r>
            <w:r w:rsidRPr="00B11A94">
              <w:rPr>
                <w:rFonts w:eastAsiaTheme="minorEastAsia" w:hint="eastAsia"/>
                <w:szCs w:val="21"/>
                <w:lang w:val="zh-CN"/>
              </w:rPr>
              <w:t>济</w:t>
            </w:r>
            <w:r w:rsidRPr="00B11A94">
              <w:rPr>
                <w:rFonts w:eastAsiaTheme="minorEastAsia"/>
                <w:szCs w:val="21"/>
                <w:lang w:val="zh-CN"/>
              </w:rPr>
              <w:t>措施：</w:t>
            </w:r>
          </w:p>
        </w:tc>
        <w:tc>
          <w:tcPr>
            <w:tcW w:w="5385" w:type="dxa"/>
            <w:shd w:val="clear" w:color="auto" w:fill="auto"/>
          </w:tcPr>
          <w:p w:rsidR="00223873" w:rsidRPr="00B11A94" w:rsidRDefault="00223873" w:rsidP="00AE02CB">
            <w:pPr>
              <w:pStyle w:val="SingleTxtGC"/>
              <w:keepNext/>
              <w:keepLines/>
              <w:tabs>
                <w:tab w:val="clear" w:pos="431"/>
                <w:tab w:val="clear" w:pos="1134"/>
                <w:tab w:val="clear" w:pos="1565"/>
                <w:tab w:val="clear" w:pos="1996"/>
                <w:tab w:val="clear" w:pos="2427"/>
                <w:tab w:val="left" w:pos="1701"/>
              </w:tabs>
              <w:spacing w:after="160"/>
              <w:ind w:left="0" w:right="142"/>
              <w:rPr>
                <w:rFonts w:eastAsiaTheme="minorEastAsia"/>
                <w:szCs w:val="21"/>
                <w:lang w:val="zh-CN"/>
              </w:rPr>
            </w:pPr>
            <w:r w:rsidRPr="00B11A94">
              <w:rPr>
                <w:rFonts w:eastAsiaTheme="minorEastAsia"/>
                <w:szCs w:val="21"/>
                <w:lang w:val="zh-CN"/>
              </w:rPr>
              <w:t>委员会认为，缔约国没有对申诉人作为酷刑受害者的个人经历以及将他强行遣返至意大利的可预见后果进行充分深入的个别审查。因此</w:t>
            </w:r>
            <w:r w:rsidRPr="00B11A94">
              <w:rPr>
                <w:rFonts w:eastAsiaTheme="minorEastAsia" w:hint="eastAsia"/>
                <w:szCs w:val="21"/>
                <w:lang w:val="zh-CN"/>
              </w:rPr>
              <w:t>，</w:t>
            </w:r>
            <w:r w:rsidRPr="00B11A94">
              <w:rPr>
                <w:rFonts w:eastAsiaTheme="minorEastAsia"/>
                <w:szCs w:val="21"/>
                <w:lang w:val="zh-CN"/>
              </w:rPr>
              <w:t>委员会得出结论认为，将申诉人递解至意大利会构成违反《公约》第</w:t>
            </w:r>
            <w:r w:rsidRPr="00B11A94">
              <w:rPr>
                <w:rFonts w:eastAsiaTheme="minorEastAsia"/>
                <w:szCs w:val="21"/>
                <w:lang w:val="zh-CN"/>
              </w:rPr>
              <w:t>3</w:t>
            </w:r>
            <w:r w:rsidRPr="00B11A94">
              <w:rPr>
                <w:rFonts w:eastAsiaTheme="minorEastAsia"/>
                <w:szCs w:val="21"/>
                <w:lang w:val="zh-CN"/>
              </w:rPr>
              <w:t>条。委员会请缔约国在转交决定</w:t>
            </w:r>
            <w:r w:rsidRPr="00B11A94">
              <w:rPr>
                <w:rFonts w:eastAsiaTheme="minorEastAsia" w:hint="eastAsia"/>
                <w:szCs w:val="21"/>
                <w:lang w:val="zh-CN"/>
              </w:rPr>
              <w:t>送达</w:t>
            </w:r>
            <w:r w:rsidRPr="00B11A94">
              <w:rPr>
                <w:rFonts w:eastAsiaTheme="minorEastAsia"/>
                <w:szCs w:val="21"/>
                <w:lang w:val="zh-CN"/>
              </w:rPr>
              <w:t>之日起</w:t>
            </w:r>
            <w:r w:rsidRPr="00B11A94">
              <w:rPr>
                <w:rFonts w:eastAsiaTheme="minorEastAsia"/>
                <w:szCs w:val="21"/>
                <w:lang w:val="zh-CN"/>
              </w:rPr>
              <w:t>90</w:t>
            </w:r>
            <w:r w:rsidRPr="00B11A94">
              <w:rPr>
                <w:rFonts w:eastAsiaTheme="minorEastAsia"/>
                <w:szCs w:val="21"/>
                <w:lang w:val="zh-CN"/>
              </w:rPr>
              <w:t>天内，向其通报针对决定中的意见所采取的举措。</w:t>
            </w:r>
          </w:p>
        </w:tc>
      </w:tr>
    </w:tbl>
    <w:p w:rsidR="00223873" w:rsidRPr="00944976" w:rsidRDefault="00223873" w:rsidP="00C13EE8">
      <w:pPr>
        <w:pStyle w:val="SingleTxtGC"/>
        <w:tabs>
          <w:tab w:val="clear" w:pos="431"/>
          <w:tab w:val="clear" w:pos="1134"/>
          <w:tab w:val="clear" w:pos="1565"/>
          <w:tab w:val="clear" w:pos="1996"/>
          <w:tab w:val="clear" w:pos="2427"/>
          <w:tab w:val="left" w:pos="1701"/>
        </w:tabs>
        <w:spacing w:before="240"/>
      </w:pPr>
      <w:r w:rsidRPr="00944976">
        <w:rPr>
          <w:lang w:val="zh-CN"/>
        </w:rPr>
        <w:t>30.</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日，申诉人的律师证实，瑞士当局撤销了</w:t>
      </w:r>
      <w:r w:rsidRPr="00944976">
        <w:rPr>
          <w:lang w:val="zh-CN"/>
        </w:rPr>
        <w:t>2014</w:t>
      </w:r>
      <w:r w:rsidRPr="00944976">
        <w:rPr>
          <w:lang w:val="zh-CN"/>
        </w:rPr>
        <w:t>年</w:t>
      </w:r>
      <w:r w:rsidRPr="00944976">
        <w:rPr>
          <w:lang w:val="zh-CN"/>
        </w:rPr>
        <w:t>8</w:t>
      </w:r>
      <w:r w:rsidRPr="00944976">
        <w:rPr>
          <w:lang w:val="zh-CN"/>
        </w:rPr>
        <w:t>月</w:t>
      </w:r>
      <w:r w:rsidRPr="00944976">
        <w:rPr>
          <w:lang w:val="zh-CN"/>
        </w:rPr>
        <w:t>6</w:t>
      </w:r>
      <w:r w:rsidRPr="00944976">
        <w:rPr>
          <w:lang w:val="zh-CN"/>
        </w:rPr>
        <w:t>日的驱逐令，并重新启动了庇护程序。但是，当局迄今未采取任何措施推进申诉人的新庇护程序。</w:t>
      </w:r>
      <w:r w:rsidRPr="00944976">
        <w:rPr>
          <w:rFonts w:hint="eastAsia"/>
          <w:lang w:val="zh-CN"/>
        </w:rPr>
        <w:t>特别是</w:t>
      </w:r>
      <w:r w:rsidRPr="00944976">
        <w:rPr>
          <w:lang w:val="zh-CN"/>
        </w:rPr>
        <w:t>，没有为他安排面谈或任何其他旨在收集证据的程序。</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31.</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13</w:t>
      </w:r>
      <w:r w:rsidRPr="00944976">
        <w:rPr>
          <w:lang w:val="zh-CN"/>
        </w:rPr>
        <w:t>日，</w:t>
      </w:r>
      <w:r>
        <w:rPr>
          <w:rFonts w:hint="eastAsia"/>
          <w:lang w:val="zh-CN"/>
        </w:rPr>
        <w:t>向</w:t>
      </w:r>
      <w:r w:rsidRPr="00944976">
        <w:rPr>
          <w:lang w:val="zh-CN"/>
        </w:rPr>
        <w:t>缔约国</w:t>
      </w:r>
      <w:r>
        <w:rPr>
          <w:rFonts w:hint="eastAsia"/>
          <w:lang w:val="zh-CN"/>
        </w:rPr>
        <w:t>转交了</w:t>
      </w:r>
      <w:r w:rsidRPr="00944976">
        <w:rPr>
          <w:lang w:val="zh-CN"/>
        </w:rPr>
        <w:t>律师的后续意见，缔约国</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7</w:t>
      </w:r>
      <w:r w:rsidRPr="00944976">
        <w:rPr>
          <w:lang w:val="zh-CN"/>
        </w:rPr>
        <w:t>月</w:t>
      </w:r>
      <w:r w:rsidRPr="00944976">
        <w:rPr>
          <w:lang w:val="zh-CN"/>
        </w:rPr>
        <w:t>15</w:t>
      </w:r>
      <w:r w:rsidRPr="00944976">
        <w:rPr>
          <w:lang w:val="zh-CN"/>
        </w:rPr>
        <w:t>日之前就此提</w:t>
      </w:r>
      <w:r>
        <w:rPr>
          <w:rFonts w:hint="eastAsia"/>
          <w:lang w:val="zh-CN"/>
        </w:rPr>
        <w:t>出</w:t>
      </w:r>
      <w:r w:rsidRPr="00944976">
        <w:rPr>
          <w:lang w:val="zh-CN"/>
        </w:rPr>
        <w:t>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32.</w:t>
      </w:r>
      <w:r w:rsidRPr="00944976">
        <w:rPr>
          <w:lang w:val="zh-CN"/>
        </w:rPr>
        <w:tab/>
      </w:r>
      <w:r w:rsidRPr="00944976">
        <w:rPr>
          <w:lang w:val="zh-CN"/>
        </w:rPr>
        <w:t>委员会决定保持后续对话，并结合缔约国的意见和国家庇护程序的结果考虑进一步举措。后续意见表明</w:t>
      </w:r>
      <w:r>
        <w:rPr>
          <w:rFonts w:hint="eastAsia"/>
          <w:lang w:val="zh-CN"/>
        </w:rPr>
        <w:t>，决定</w:t>
      </w:r>
      <w:r w:rsidRPr="00944976">
        <w:rPr>
          <w:lang w:val="zh-CN"/>
        </w:rPr>
        <w:t>已部分执行。</w:t>
      </w:r>
    </w:p>
    <w:p w:rsidR="00223873" w:rsidRPr="00944976" w:rsidRDefault="00223873" w:rsidP="00A37B1D">
      <w:pPr>
        <w:pStyle w:val="H1GC"/>
      </w:pPr>
      <w:r w:rsidRPr="006D48FE">
        <w:tab/>
      </w:r>
      <w:r w:rsidRPr="00944976">
        <w:rPr>
          <w:lang w:val="zh-CN"/>
        </w:rPr>
        <w:t>J.</w:t>
      </w:r>
      <w:r w:rsidRPr="00944976">
        <w:rPr>
          <w:lang w:val="zh-CN"/>
        </w:rPr>
        <w:tab/>
      </w:r>
      <w:r w:rsidRPr="00944976">
        <w:rPr>
          <w:lang w:val="zh-CN"/>
        </w:rPr>
        <w:t>第</w:t>
      </w:r>
      <w:r w:rsidRPr="00944976">
        <w:rPr>
          <w:lang w:val="zh-CN"/>
        </w:rPr>
        <w:t>778/2016</w:t>
      </w:r>
      <w:r w:rsidRPr="00944976">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A37B1D" w:rsidRDefault="00223873" w:rsidP="0041339D">
            <w:pPr>
              <w:pStyle w:val="SingleTxtGC"/>
              <w:keepNext/>
              <w:keepLines/>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A37B1D">
              <w:rPr>
                <w:rFonts w:eastAsia="楷体"/>
                <w:sz w:val="18"/>
                <w:szCs w:val="18"/>
                <w:lang w:val="zh-CN"/>
              </w:rPr>
              <w:t>Yrusta</w:t>
            </w:r>
            <w:r w:rsidRPr="00A37B1D">
              <w:rPr>
                <w:rFonts w:eastAsia="楷体"/>
                <w:sz w:val="18"/>
                <w:szCs w:val="18"/>
                <w:lang w:val="zh-CN"/>
              </w:rPr>
              <w:t>等人诉阿根廷</w:t>
            </w:r>
            <w:r w:rsidRPr="00A37B1D">
              <w:rPr>
                <w:rFonts w:eastAsia="楷体" w:hint="eastAsia"/>
                <w:sz w:val="18"/>
                <w:szCs w:val="18"/>
                <w:lang w:val="zh-CN"/>
              </w:rPr>
              <w:t>案</w:t>
            </w:r>
          </w:p>
        </w:tc>
      </w:tr>
      <w:tr w:rsidR="00223873" w:rsidRPr="00944976" w:rsidTr="006E4676">
        <w:tc>
          <w:tcPr>
            <w:tcW w:w="1985" w:type="dxa"/>
            <w:tcBorders>
              <w:top w:val="single" w:sz="12" w:space="0" w:color="auto"/>
            </w:tcBorders>
            <w:shd w:val="clear" w:color="auto" w:fill="auto"/>
          </w:tcPr>
          <w:p w:rsidR="00223873" w:rsidRPr="00A37B1D" w:rsidRDefault="00223873" w:rsidP="00CF7E83">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A37B1D">
              <w:rPr>
                <w:rFonts w:eastAsiaTheme="minorEastAsia"/>
                <w:szCs w:val="21"/>
                <w:lang w:val="zh-CN"/>
              </w:rPr>
              <w:t>决定通过日期：</w:t>
            </w:r>
          </w:p>
        </w:tc>
        <w:tc>
          <w:tcPr>
            <w:tcW w:w="5385" w:type="dxa"/>
            <w:tcBorders>
              <w:top w:val="single" w:sz="12" w:space="0" w:color="auto"/>
            </w:tcBorders>
            <w:shd w:val="clear" w:color="auto" w:fill="auto"/>
          </w:tcPr>
          <w:p w:rsidR="00223873" w:rsidRPr="00A37B1D" w:rsidRDefault="00223873" w:rsidP="00CF7E83">
            <w:pPr>
              <w:pStyle w:val="SingleTxtGC"/>
              <w:keepNext/>
              <w:keepLines/>
              <w:tabs>
                <w:tab w:val="clear" w:pos="431"/>
                <w:tab w:val="clear" w:pos="1134"/>
                <w:tab w:val="clear" w:pos="1565"/>
                <w:tab w:val="clear" w:pos="1996"/>
                <w:tab w:val="clear" w:pos="2427"/>
                <w:tab w:val="left" w:pos="1701"/>
              </w:tabs>
              <w:spacing w:before="60"/>
              <w:ind w:left="0" w:right="142"/>
              <w:rPr>
                <w:rFonts w:eastAsiaTheme="minorEastAsia"/>
                <w:szCs w:val="21"/>
                <w:lang w:val="zh-CN"/>
              </w:rPr>
            </w:pPr>
            <w:r w:rsidRPr="00A37B1D">
              <w:rPr>
                <w:rFonts w:eastAsiaTheme="minorEastAsia"/>
                <w:szCs w:val="21"/>
                <w:lang w:val="zh-CN"/>
              </w:rPr>
              <w:t>2018</w:t>
            </w:r>
            <w:r w:rsidRPr="00A37B1D">
              <w:rPr>
                <w:rFonts w:eastAsiaTheme="minorEastAsia"/>
                <w:szCs w:val="21"/>
                <w:lang w:val="zh-CN"/>
              </w:rPr>
              <w:t>年</w:t>
            </w:r>
            <w:r w:rsidRPr="00A37B1D">
              <w:rPr>
                <w:rFonts w:eastAsiaTheme="minorEastAsia"/>
                <w:szCs w:val="21"/>
                <w:lang w:val="zh-CN"/>
              </w:rPr>
              <w:t>11</w:t>
            </w:r>
            <w:r w:rsidRPr="00A37B1D">
              <w:rPr>
                <w:rFonts w:eastAsiaTheme="minorEastAsia"/>
                <w:szCs w:val="21"/>
                <w:lang w:val="zh-CN"/>
              </w:rPr>
              <w:t>月</w:t>
            </w:r>
            <w:r w:rsidRPr="00A37B1D">
              <w:rPr>
                <w:rFonts w:eastAsiaTheme="minorEastAsia"/>
                <w:szCs w:val="21"/>
                <w:lang w:val="zh-CN"/>
              </w:rPr>
              <w:t>23</w:t>
            </w:r>
            <w:r w:rsidRPr="00A37B1D">
              <w:rPr>
                <w:rFonts w:eastAsiaTheme="minorEastAsia"/>
                <w:szCs w:val="21"/>
                <w:lang w:val="zh-CN"/>
              </w:rPr>
              <w:t>日</w:t>
            </w:r>
          </w:p>
        </w:tc>
      </w:tr>
      <w:tr w:rsidR="00223873" w:rsidRPr="00944976" w:rsidTr="006E4676">
        <w:trPr>
          <w:trHeight w:val="333"/>
        </w:trPr>
        <w:tc>
          <w:tcPr>
            <w:tcW w:w="1985" w:type="dxa"/>
            <w:shd w:val="clear" w:color="auto" w:fill="auto"/>
          </w:tcPr>
          <w:p w:rsidR="00223873" w:rsidRPr="00A37B1D" w:rsidRDefault="00223873" w:rsidP="00A37B1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A37B1D">
              <w:rPr>
                <w:rFonts w:eastAsiaTheme="minorEastAsia"/>
                <w:szCs w:val="21"/>
                <w:lang w:val="zh-CN"/>
              </w:rPr>
              <w:t>违反的条款：</w:t>
            </w:r>
          </w:p>
        </w:tc>
        <w:tc>
          <w:tcPr>
            <w:tcW w:w="5385" w:type="dxa"/>
            <w:shd w:val="clear" w:color="auto" w:fill="auto"/>
          </w:tcPr>
          <w:p w:rsidR="00223873" w:rsidRPr="00A37B1D" w:rsidRDefault="00223873" w:rsidP="00A37B1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A37B1D">
              <w:rPr>
                <w:rFonts w:eastAsiaTheme="minorEastAsia"/>
                <w:szCs w:val="21"/>
                <w:lang w:val="zh-CN"/>
              </w:rPr>
              <w:t>第</w:t>
            </w:r>
            <w:r w:rsidRPr="00A37B1D">
              <w:rPr>
                <w:rFonts w:eastAsiaTheme="minorEastAsia"/>
                <w:szCs w:val="21"/>
                <w:lang w:val="zh-CN"/>
              </w:rPr>
              <w:t>1</w:t>
            </w:r>
            <w:r w:rsidRPr="00A37B1D">
              <w:rPr>
                <w:rFonts w:eastAsiaTheme="minorEastAsia"/>
                <w:szCs w:val="21"/>
                <w:lang w:val="zh-CN"/>
              </w:rPr>
              <w:t>条、第</w:t>
            </w:r>
            <w:r w:rsidRPr="00A37B1D">
              <w:rPr>
                <w:rFonts w:eastAsiaTheme="minorEastAsia"/>
                <w:szCs w:val="21"/>
                <w:lang w:val="zh-CN"/>
              </w:rPr>
              <w:t>2</w:t>
            </w:r>
            <w:r w:rsidRPr="00A37B1D">
              <w:rPr>
                <w:rFonts w:eastAsiaTheme="minorEastAsia"/>
                <w:szCs w:val="21"/>
                <w:lang w:val="zh-CN"/>
              </w:rPr>
              <w:t>条第</w:t>
            </w:r>
            <w:r w:rsidRPr="00A37B1D">
              <w:rPr>
                <w:rFonts w:eastAsiaTheme="minorEastAsia"/>
                <w:szCs w:val="21"/>
                <w:lang w:val="zh-CN"/>
              </w:rPr>
              <w:t>1</w:t>
            </w:r>
            <w:r w:rsidRPr="00A37B1D">
              <w:rPr>
                <w:rFonts w:eastAsiaTheme="minorEastAsia"/>
                <w:szCs w:val="21"/>
                <w:lang w:val="zh-CN"/>
              </w:rPr>
              <w:t>款和第</w:t>
            </w:r>
            <w:r w:rsidRPr="00A37B1D">
              <w:rPr>
                <w:rFonts w:eastAsiaTheme="minorEastAsia"/>
                <w:szCs w:val="21"/>
                <w:lang w:val="zh-CN"/>
              </w:rPr>
              <w:t>11-14</w:t>
            </w:r>
            <w:r w:rsidRPr="00A37B1D">
              <w:rPr>
                <w:rFonts w:eastAsiaTheme="minorEastAsia"/>
                <w:szCs w:val="21"/>
                <w:lang w:val="zh-CN"/>
              </w:rPr>
              <w:t>条</w:t>
            </w:r>
          </w:p>
        </w:tc>
      </w:tr>
      <w:tr w:rsidR="00223873" w:rsidRPr="00944976" w:rsidTr="006E4676">
        <w:trPr>
          <w:trHeight w:val="1599"/>
        </w:trPr>
        <w:tc>
          <w:tcPr>
            <w:tcW w:w="1985" w:type="dxa"/>
            <w:shd w:val="clear" w:color="auto" w:fill="auto"/>
          </w:tcPr>
          <w:p w:rsidR="00223873" w:rsidRPr="00A37B1D" w:rsidRDefault="00223873" w:rsidP="00A37B1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A37B1D">
              <w:rPr>
                <w:rFonts w:eastAsiaTheme="minorEastAsia"/>
                <w:szCs w:val="21"/>
                <w:lang w:val="zh-CN"/>
              </w:rPr>
              <w:t>救</w:t>
            </w:r>
            <w:r w:rsidRPr="00A37B1D">
              <w:rPr>
                <w:rFonts w:eastAsiaTheme="minorEastAsia" w:hint="eastAsia"/>
                <w:szCs w:val="21"/>
                <w:lang w:val="zh-CN"/>
              </w:rPr>
              <w:t>济</w:t>
            </w:r>
            <w:r w:rsidRPr="00A37B1D">
              <w:rPr>
                <w:rFonts w:eastAsiaTheme="minorEastAsia"/>
                <w:szCs w:val="21"/>
                <w:lang w:val="zh-CN"/>
              </w:rPr>
              <w:t>措施：</w:t>
            </w:r>
          </w:p>
        </w:tc>
        <w:tc>
          <w:tcPr>
            <w:tcW w:w="5385" w:type="dxa"/>
            <w:shd w:val="clear" w:color="auto" w:fill="auto"/>
          </w:tcPr>
          <w:p w:rsidR="00223873" w:rsidRPr="00A37B1D" w:rsidRDefault="00223873" w:rsidP="00156BD9">
            <w:pPr>
              <w:pStyle w:val="SingleTxtGC"/>
              <w:keepNext/>
              <w:keepLines/>
              <w:tabs>
                <w:tab w:val="clear" w:pos="431"/>
                <w:tab w:val="clear" w:pos="1134"/>
                <w:tab w:val="clear" w:pos="1565"/>
                <w:tab w:val="clear" w:pos="1996"/>
                <w:tab w:val="clear" w:pos="2427"/>
                <w:tab w:val="left" w:pos="1701"/>
              </w:tabs>
              <w:spacing w:after="160"/>
              <w:ind w:left="0" w:right="142"/>
              <w:rPr>
                <w:rFonts w:eastAsiaTheme="minorEastAsia"/>
                <w:szCs w:val="21"/>
                <w:lang w:val="zh-CN"/>
              </w:rPr>
            </w:pPr>
            <w:r w:rsidRPr="00A37B1D">
              <w:rPr>
                <w:rFonts w:eastAsiaTheme="minorEastAsia"/>
                <w:szCs w:val="21"/>
                <w:lang w:val="zh-CN"/>
              </w:rPr>
              <w:t>委员会敦促缔约国</w:t>
            </w:r>
            <w:r w:rsidRPr="00A37B1D">
              <w:rPr>
                <w:rFonts w:eastAsiaTheme="minorEastAsia" w:hint="eastAsia"/>
                <w:szCs w:val="21"/>
                <w:lang w:val="zh-CN"/>
              </w:rPr>
              <w:t>：</w:t>
            </w:r>
            <w:r w:rsidRPr="00A37B1D">
              <w:rPr>
                <w:rFonts w:eastAsiaTheme="minorEastAsia"/>
                <w:szCs w:val="21"/>
                <w:lang w:val="zh-CN"/>
              </w:rPr>
              <w:t>(a)</w:t>
            </w:r>
            <w:r w:rsidR="00A37B1D">
              <w:rPr>
                <w:rFonts w:eastAsiaTheme="minorEastAsia"/>
                <w:szCs w:val="21"/>
                <w:lang w:val="zh-CN"/>
              </w:rPr>
              <w:t xml:space="preserve"> </w:t>
            </w:r>
            <w:r w:rsidRPr="00A37B1D">
              <w:rPr>
                <w:rFonts w:eastAsiaTheme="minorEastAsia"/>
                <w:szCs w:val="21"/>
                <w:lang w:val="zh-CN"/>
              </w:rPr>
              <w:t>对</w:t>
            </w:r>
            <w:r w:rsidRPr="00A37B1D">
              <w:rPr>
                <w:rFonts w:eastAsiaTheme="minorEastAsia"/>
                <w:szCs w:val="21"/>
                <w:lang w:val="zh-CN"/>
              </w:rPr>
              <w:t>Roberto Agustín Yrusta</w:t>
            </w:r>
            <w:r w:rsidRPr="00A37B1D">
              <w:rPr>
                <w:rFonts w:eastAsiaTheme="minorEastAsia"/>
                <w:szCs w:val="21"/>
                <w:lang w:val="zh-CN"/>
              </w:rPr>
              <w:t>提出的所有酷刑指控进行迅速、公正和独立的调查</w:t>
            </w:r>
            <w:r w:rsidRPr="00A37B1D">
              <w:rPr>
                <w:rFonts w:eastAsiaTheme="minorEastAsia" w:hint="eastAsia"/>
                <w:szCs w:val="21"/>
                <w:lang w:val="zh-CN"/>
              </w:rPr>
              <w:t>；</w:t>
            </w:r>
            <w:r w:rsidRPr="00A37B1D">
              <w:rPr>
                <w:rFonts w:eastAsiaTheme="minorEastAsia"/>
                <w:szCs w:val="21"/>
                <w:lang w:val="zh-CN"/>
              </w:rPr>
              <w:t xml:space="preserve">(b) </w:t>
            </w:r>
            <w:r w:rsidRPr="00A37B1D">
              <w:rPr>
                <w:rFonts w:eastAsiaTheme="minorEastAsia"/>
                <w:szCs w:val="21"/>
                <w:lang w:val="zh-CN"/>
              </w:rPr>
              <w:t>给予申诉人受害者地位；</w:t>
            </w:r>
            <w:r w:rsidRPr="00A37B1D">
              <w:rPr>
                <w:rFonts w:eastAsiaTheme="minorEastAsia"/>
                <w:szCs w:val="21"/>
                <w:lang w:val="zh-CN"/>
              </w:rPr>
              <w:t xml:space="preserve">(c) </w:t>
            </w:r>
            <w:r w:rsidRPr="00A37B1D">
              <w:rPr>
                <w:rFonts w:eastAsiaTheme="minorEastAsia"/>
                <w:szCs w:val="21"/>
                <w:lang w:val="zh-CN"/>
              </w:rPr>
              <w:t>向申诉人提供适当的救</w:t>
            </w:r>
            <w:r w:rsidRPr="00A37B1D">
              <w:rPr>
                <w:rFonts w:eastAsiaTheme="minorEastAsia" w:hint="eastAsia"/>
                <w:szCs w:val="21"/>
                <w:lang w:val="zh-CN"/>
              </w:rPr>
              <w:t>济</w:t>
            </w:r>
            <w:r w:rsidRPr="00A37B1D">
              <w:rPr>
                <w:rFonts w:eastAsiaTheme="minorEastAsia"/>
                <w:szCs w:val="21"/>
                <w:lang w:val="zh-CN"/>
              </w:rPr>
              <w:t>，包括公平赔偿和获得真相</w:t>
            </w:r>
            <w:r w:rsidRPr="00A37B1D">
              <w:rPr>
                <w:rFonts w:eastAsiaTheme="minorEastAsia" w:hint="eastAsia"/>
                <w:szCs w:val="21"/>
                <w:lang w:val="zh-CN"/>
              </w:rPr>
              <w:t>的机会</w:t>
            </w:r>
            <w:r w:rsidRPr="00A37B1D">
              <w:rPr>
                <w:rFonts w:eastAsiaTheme="minorEastAsia"/>
                <w:szCs w:val="21"/>
                <w:lang w:val="zh-CN"/>
              </w:rPr>
              <w:t>；</w:t>
            </w:r>
            <w:r w:rsidRPr="00A37B1D">
              <w:rPr>
                <w:rFonts w:eastAsiaTheme="minorEastAsia"/>
                <w:szCs w:val="21"/>
                <w:lang w:val="zh-CN"/>
              </w:rPr>
              <w:t xml:space="preserve">(d) </w:t>
            </w:r>
            <w:r w:rsidRPr="00A37B1D">
              <w:rPr>
                <w:rFonts w:eastAsiaTheme="minorEastAsia"/>
                <w:szCs w:val="21"/>
                <w:lang w:val="zh-CN"/>
              </w:rPr>
              <w:t>采取必要步骤，保</w:t>
            </w:r>
            <w:r w:rsidRPr="00A37B1D">
              <w:rPr>
                <w:rFonts w:eastAsiaTheme="minorEastAsia" w:hint="eastAsia"/>
                <w:szCs w:val="21"/>
                <w:lang w:val="zh-CN"/>
              </w:rPr>
              <w:t>证</w:t>
            </w:r>
            <w:r w:rsidRPr="00A37B1D">
              <w:rPr>
                <w:rFonts w:eastAsiaTheme="minorEastAsia"/>
                <w:szCs w:val="21"/>
                <w:lang w:val="zh-CN"/>
              </w:rPr>
              <w:t>不再发生；</w:t>
            </w:r>
            <w:r w:rsidRPr="00A37B1D">
              <w:rPr>
                <w:rFonts w:eastAsiaTheme="minorEastAsia"/>
                <w:szCs w:val="21"/>
                <w:lang w:val="zh-CN"/>
              </w:rPr>
              <w:t xml:space="preserve">(e) </w:t>
            </w:r>
            <w:r w:rsidRPr="00A37B1D">
              <w:rPr>
                <w:rFonts w:eastAsiaTheme="minorEastAsia"/>
                <w:szCs w:val="21"/>
                <w:lang w:val="zh-CN"/>
              </w:rPr>
              <w:t>公布本决定并广泛传播其内容。委员会请缔约国在决定</w:t>
            </w:r>
            <w:r w:rsidRPr="00A37B1D">
              <w:rPr>
                <w:rFonts w:eastAsiaTheme="minorEastAsia" w:hint="eastAsia"/>
                <w:szCs w:val="21"/>
                <w:lang w:val="zh-CN"/>
              </w:rPr>
              <w:t>送达</w:t>
            </w:r>
            <w:r w:rsidRPr="00A37B1D">
              <w:rPr>
                <w:rFonts w:eastAsiaTheme="minorEastAsia"/>
                <w:szCs w:val="21"/>
                <w:lang w:val="zh-CN"/>
              </w:rPr>
              <w:t>之日起</w:t>
            </w:r>
            <w:r w:rsidRPr="00A37B1D">
              <w:rPr>
                <w:rFonts w:eastAsiaTheme="minorEastAsia"/>
                <w:szCs w:val="21"/>
                <w:lang w:val="zh-CN"/>
              </w:rPr>
              <w:t>90</w:t>
            </w:r>
            <w:r w:rsidRPr="00A37B1D">
              <w:rPr>
                <w:rFonts w:eastAsiaTheme="minorEastAsia"/>
                <w:szCs w:val="21"/>
                <w:lang w:val="zh-CN"/>
              </w:rPr>
              <w:t>天内，向其通报针对决定中的意见所采取的举措。</w:t>
            </w:r>
          </w:p>
        </w:tc>
      </w:tr>
    </w:tbl>
    <w:p w:rsidR="00223873" w:rsidRPr="00944976" w:rsidRDefault="00223873" w:rsidP="00C13EE8">
      <w:pPr>
        <w:pStyle w:val="SingleTxtGC"/>
        <w:tabs>
          <w:tab w:val="clear" w:pos="431"/>
          <w:tab w:val="clear" w:pos="1134"/>
          <w:tab w:val="clear" w:pos="1565"/>
          <w:tab w:val="clear" w:pos="1996"/>
          <w:tab w:val="clear" w:pos="2427"/>
          <w:tab w:val="left" w:pos="1701"/>
        </w:tabs>
        <w:spacing w:before="240"/>
      </w:pPr>
      <w:r w:rsidRPr="00944976">
        <w:rPr>
          <w:lang w:val="zh-CN"/>
        </w:rPr>
        <w:t>33.</w:t>
      </w:r>
      <w:r w:rsidRPr="00944976">
        <w:rPr>
          <w:lang w:val="zh-CN"/>
        </w:rPr>
        <w:tab/>
        <w:t>2019</w:t>
      </w:r>
      <w:r w:rsidRPr="00944976">
        <w:rPr>
          <w:lang w:val="zh-CN"/>
        </w:rPr>
        <w:t>年</w:t>
      </w:r>
      <w:r w:rsidRPr="00944976">
        <w:rPr>
          <w:lang w:val="zh-CN"/>
        </w:rPr>
        <w:t>4</w:t>
      </w:r>
      <w:r w:rsidRPr="00944976">
        <w:rPr>
          <w:lang w:val="zh-CN"/>
        </w:rPr>
        <w:t>月</w:t>
      </w:r>
      <w:r w:rsidRPr="00944976">
        <w:rPr>
          <w:lang w:val="zh-CN"/>
        </w:rPr>
        <w:t>20</w:t>
      </w:r>
      <w:r w:rsidRPr="00944976">
        <w:rPr>
          <w:lang w:val="zh-CN"/>
        </w:rPr>
        <w:t>日，申诉人的律师</w:t>
      </w:r>
      <w:r>
        <w:rPr>
          <w:rFonts w:hint="eastAsia"/>
          <w:lang w:val="zh-CN"/>
        </w:rPr>
        <w:t>指</w:t>
      </w:r>
      <w:r w:rsidRPr="00944976">
        <w:rPr>
          <w:lang w:val="zh-CN"/>
        </w:rPr>
        <w:t>出，缔约国没有执行委员会决定中所载的任何建议。特别是，律师表示，对案件事实的调查仍停滞不前。受害者的亲属既没有参与确定他的死亡情况</w:t>
      </w:r>
      <w:r w:rsidRPr="006F3BDB">
        <w:rPr>
          <w:rFonts w:hint="eastAsia"/>
        </w:rPr>
        <w:t>，</w:t>
      </w:r>
      <w:r w:rsidRPr="00944976">
        <w:rPr>
          <w:lang w:val="zh-CN"/>
        </w:rPr>
        <w:t>也没有得到足够的赔偿。律师建议委员会请缔约国执行该决定。</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34.</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14</w:t>
      </w:r>
      <w:r w:rsidRPr="00944976">
        <w:rPr>
          <w:lang w:val="zh-CN"/>
        </w:rPr>
        <w:t>日，</w:t>
      </w:r>
      <w:r>
        <w:rPr>
          <w:rFonts w:hint="eastAsia"/>
          <w:lang w:val="zh-CN"/>
        </w:rPr>
        <w:t>向缔约国转交了</w:t>
      </w:r>
      <w:r w:rsidRPr="00944976">
        <w:rPr>
          <w:lang w:val="zh-CN"/>
        </w:rPr>
        <w:t>律师的评论</w:t>
      </w:r>
      <w:r>
        <w:rPr>
          <w:rFonts w:hint="eastAsia"/>
          <w:lang w:val="zh-CN"/>
        </w:rPr>
        <w:t>意见</w:t>
      </w:r>
      <w:r w:rsidRPr="00944976">
        <w:rPr>
          <w:lang w:val="zh-CN"/>
        </w:rPr>
        <w:t>，缔约国</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7</w:t>
      </w:r>
      <w:r w:rsidRPr="00944976">
        <w:rPr>
          <w:lang w:val="zh-CN"/>
        </w:rPr>
        <w:t>月</w:t>
      </w:r>
      <w:r w:rsidRPr="00944976">
        <w:rPr>
          <w:lang w:val="zh-CN"/>
        </w:rPr>
        <w:t>14</w:t>
      </w:r>
      <w:r w:rsidRPr="00944976">
        <w:rPr>
          <w:lang w:val="zh-CN"/>
        </w:rPr>
        <w:t>日之前就此提</w:t>
      </w:r>
      <w:r>
        <w:rPr>
          <w:rFonts w:hint="eastAsia"/>
          <w:lang w:val="zh-CN"/>
        </w:rPr>
        <w:t>出</w:t>
      </w:r>
      <w:r w:rsidRPr="00944976">
        <w:rPr>
          <w:lang w:val="zh-CN"/>
        </w:rPr>
        <w:t>意见，以期缔约国执行委员会的决定。</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35.</w:t>
      </w:r>
      <w:r w:rsidRPr="00944976">
        <w:rPr>
          <w:lang w:val="zh-CN"/>
        </w:rPr>
        <w:tab/>
      </w:r>
      <w:r w:rsidRPr="00944976">
        <w:rPr>
          <w:lang w:val="zh-CN"/>
        </w:rPr>
        <w:t>委员会决定保持后续对话，并根据缔约国的意见考虑进一步举措。后续意见表明</w:t>
      </w:r>
      <w:r>
        <w:rPr>
          <w:rFonts w:hint="eastAsia"/>
          <w:lang w:val="zh-CN"/>
        </w:rPr>
        <w:t>，决定</w:t>
      </w:r>
      <w:r w:rsidRPr="00944976">
        <w:rPr>
          <w:lang w:val="zh-CN"/>
        </w:rPr>
        <w:t>没有执行。</w:t>
      </w:r>
    </w:p>
    <w:p w:rsidR="00223873" w:rsidRPr="00944976" w:rsidRDefault="00223873" w:rsidP="00FE748D">
      <w:pPr>
        <w:pStyle w:val="H1GC"/>
      </w:pPr>
      <w:r w:rsidRPr="006D48FE">
        <w:tab/>
      </w:r>
      <w:r w:rsidRPr="00944976">
        <w:rPr>
          <w:lang w:val="zh-CN"/>
        </w:rPr>
        <w:t>K.</w:t>
      </w:r>
      <w:r w:rsidRPr="00944976">
        <w:rPr>
          <w:lang w:val="zh-CN"/>
        </w:rPr>
        <w:tab/>
      </w:r>
      <w:r w:rsidRPr="00944976">
        <w:rPr>
          <w:lang w:val="zh-CN"/>
        </w:rPr>
        <w:t>第</w:t>
      </w:r>
      <w:r w:rsidRPr="00944976">
        <w:rPr>
          <w:lang w:val="zh-CN"/>
        </w:rPr>
        <w:t>811/2017</w:t>
      </w:r>
      <w:r w:rsidRPr="00944976">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3873" w:rsidRPr="00944976" w:rsidTr="006E4676">
        <w:trPr>
          <w:tblHeader/>
        </w:trPr>
        <w:tc>
          <w:tcPr>
            <w:tcW w:w="7370" w:type="dxa"/>
            <w:gridSpan w:val="2"/>
            <w:tcBorders>
              <w:top w:val="single" w:sz="4" w:space="0" w:color="auto"/>
              <w:bottom w:val="single" w:sz="12" w:space="0" w:color="auto"/>
            </w:tcBorders>
            <w:shd w:val="clear" w:color="auto" w:fill="auto"/>
            <w:vAlign w:val="bottom"/>
          </w:tcPr>
          <w:p w:rsidR="00223873" w:rsidRPr="00FE748D" w:rsidRDefault="00223873" w:rsidP="0041339D">
            <w:pPr>
              <w:pStyle w:val="SingleTxtGC"/>
              <w:keepNext/>
              <w:keepLines/>
              <w:tabs>
                <w:tab w:val="clear" w:pos="431"/>
                <w:tab w:val="clear" w:pos="1134"/>
                <w:tab w:val="clear" w:pos="1565"/>
                <w:tab w:val="clear" w:pos="1996"/>
                <w:tab w:val="clear" w:pos="2427"/>
                <w:tab w:val="left" w:pos="1701"/>
              </w:tabs>
              <w:spacing w:before="80" w:after="80" w:line="240" w:lineRule="exact"/>
              <w:ind w:left="0"/>
              <w:rPr>
                <w:rFonts w:eastAsia="楷体"/>
                <w:sz w:val="18"/>
                <w:szCs w:val="18"/>
                <w:lang w:val="zh-CN"/>
              </w:rPr>
            </w:pPr>
            <w:r w:rsidRPr="00FE748D">
              <w:rPr>
                <w:rFonts w:eastAsia="楷体"/>
                <w:sz w:val="18"/>
                <w:szCs w:val="18"/>
                <w:lang w:val="zh-CN"/>
              </w:rPr>
              <w:t>M.G.</w:t>
            </w:r>
            <w:r w:rsidRPr="00FE748D">
              <w:rPr>
                <w:rFonts w:eastAsia="楷体"/>
                <w:sz w:val="18"/>
                <w:szCs w:val="18"/>
                <w:lang w:val="zh-CN"/>
              </w:rPr>
              <w:t>诉瑞士</w:t>
            </w:r>
            <w:r w:rsidRPr="00FE748D">
              <w:rPr>
                <w:rFonts w:eastAsia="楷体" w:hint="eastAsia"/>
                <w:sz w:val="18"/>
                <w:szCs w:val="18"/>
                <w:lang w:val="zh-CN"/>
              </w:rPr>
              <w:t>案</w:t>
            </w:r>
            <w:r w:rsidRPr="00FE748D">
              <w:rPr>
                <w:rFonts w:eastAsia="楷体"/>
                <w:sz w:val="18"/>
                <w:szCs w:val="18"/>
                <w:lang w:val="zh-CN"/>
              </w:rPr>
              <w:t xml:space="preserve"> </w:t>
            </w:r>
          </w:p>
        </w:tc>
      </w:tr>
      <w:tr w:rsidR="00223873" w:rsidRPr="00944976" w:rsidTr="006E4676">
        <w:tc>
          <w:tcPr>
            <w:tcW w:w="1985" w:type="dxa"/>
            <w:tcBorders>
              <w:top w:val="single" w:sz="12" w:space="0" w:color="auto"/>
            </w:tcBorders>
            <w:shd w:val="clear" w:color="auto" w:fill="auto"/>
          </w:tcPr>
          <w:p w:rsidR="00223873" w:rsidRPr="00FE748D" w:rsidRDefault="00223873" w:rsidP="00FE748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FE748D">
              <w:rPr>
                <w:rFonts w:eastAsiaTheme="minorEastAsia"/>
                <w:szCs w:val="21"/>
                <w:lang w:val="zh-CN"/>
              </w:rPr>
              <w:t>决定通过日期：</w:t>
            </w:r>
          </w:p>
        </w:tc>
        <w:tc>
          <w:tcPr>
            <w:tcW w:w="5385" w:type="dxa"/>
            <w:tcBorders>
              <w:top w:val="single" w:sz="12" w:space="0" w:color="auto"/>
            </w:tcBorders>
            <w:shd w:val="clear" w:color="auto" w:fill="auto"/>
          </w:tcPr>
          <w:p w:rsidR="00223873" w:rsidRPr="00FE748D" w:rsidRDefault="00223873" w:rsidP="00FE748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FE748D">
              <w:rPr>
                <w:rFonts w:eastAsiaTheme="minorEastAsia"/>
                <w:szCs w:val="21"/>
                <w:lang w:val="zh-CN"/>
              </w:rPr>
              <w:t>2018</w:t>
            </w:r>
            <w:r w:rsidRPr="00FE748D">
              <w:rPr>
                <w:rFonts w:eastAsiaTheme="minorEastAsia"/>
                <w:szCs w:val="21"/>
                <w:lang w:val="zh-CN"/>
              </w:rPr>
              <w:t>年</w:t>
            </w:r>
            <w:r w:rsidRPr="00FE748D">
              <w:rPr>
                <w:rFonts w:eastAsiaTheme="minorEastAsia"/>
                <w:szCs w:val="21"/>
                <w:lang w:val="zh-CN"/>
              </w:rPr>
              <w:t>12</w:t>
            </w:r>
            <w:r w:rsidRPr="00FE748D">
              <w:rPr>
                <w:rFonts w:eastAsiaTheme="minorEastAsia"/>
                <w:szCs w:val="21"/>
                <w:lang w:val="zh-CN"/>
              </w:rPr>
              <w:t>月</w:t>
            </w:r>
            <w:r w:rsidRPr="00FE748D">
              <w:rPr>
                <w:rFonts w:eastAsiaTheme="minorEastAsia"/>
                <w:szCs w:val="21"/>
                <w:lang w:val="zh-CN"/>
              </w:rPr>
              <w:t>7</w:t>
            </w:r>
            <w:r w:rsidRPr="00FE748D">
              <w:rPr>
                <w:rFonts w:eastAsiaTheme="minorEastAsia"/>
                <w:szCs w:val="21"/>
                <w:lang w:val="zh-CN"/>
              </w:rPr>
              <w:t>日</w:t>
            </w:r>
          </w:p>
        </w:tc>
      </w:tr>
      <w:tr w:rsidR="00223873" w:rsidRPr="00944976" w:rsidTr="006E4676">
        <w:tc>
          <w:tcPr>
            <w:tcW w:w="1985" w:type="dxa"/>
            <w:shd w:val="clear" w:color="auto" w:fill="auto"/>
          </w:tcPr>
          <w:p w:rsidR="00223873" w:rsidRPr="00FE748D" w:rsidRDefault="00223873" w:rsidP="00FE748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FE748D">
              <w:rPr>
                <w:rFonts w:eastAsiaTheme="minorEastAsia"/>
                <w:szCs w:val="21"/>
                <w:lang w:val="zh-CN"/>
              </w:rPr>
              <w:t>违反的条款：</w:t>
            </w:r>
          </w:p>
        </w:tc>
        <w:tc>
          <w:tcPr>
            <w:tcW w:w="5385" w:type="dxa"/>
            <w:shd w:val="clear" w:color="auto" w:fill="auto"/>
          </w:tcPr>
          <w:p w:rsidR="00223873" w:rsidRPr="00FE748D" w:rsidRDefault="00223873" w:rsidP="00FE748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FE748D">
              <w:rPr>
                <w:rFonts w:eastAsiaTheme="minorEastAsia"/>
                <w:szCs w:val="21"/>
                <w:lang w:val="zh-CN"/>
              </w:rPr>
              <w:t>第</w:t>
            </w:r>
            <w:r w:rsidRPr="00FE748D">
              <w:rPr>
                <w:rFonts w:eastAsiaTheme="minorEastAsia"/>
                <w:szCs w:val="21"/>
                <w:lang w:val="zh-CN"/>
              </w:rPr>
              <w:t>3</w:t>
            </w:r>
            <w:r w:rsidRPr="00FE748D">
              <w:rPr>
                <w:rFonts w:eastAsiaTheme="minorEastAsia"/>
                <w:szCs w:val="21"/>
                <w:lang w:val="zh-CN"/>
              </w:rPr>
              <w:t>条</w:t>
            </w:r>
          </w:p>
        </w:tc>
      </w:tr>
      <w:tr w:rsidR="00223873" w:rsidRPr="00944976" w:rsidTr="006E4676">
        <w:trPr>
          <w:trHeight w:val="749"/>
        </w:trPr>
        <w:tc>
          <w:tcPr>
            <w:tcW w:w="1985" w:type="dxa"/>
            <w:shd w:val="clear" w:color="auto" w:fill="auto"/>
          </w:tcPr>
          <w:p w:rsidR="00223873" w:rsidRPr="00FE748D" w:rsidRDefault="00223873" w:rsidP="00FE748D">
            <w:pPr>
              <w:pStyle w:val="SingleTxtGC"/>
              <w:keepNext/>
              <w:keepLines/>
              <w:tabs>
                <w:tab w:val="clear" w:pos="431"/>
                <w:tab w:val="clear" w:pos="1134"/>
                <w:tab w:val="clear" w:pos="1565"/>
                <w:tab w:val="clear" w:pos="1996"/>
                <w:tab w:val="clear" w:pos="2427"/>
                <w:tab w:val="left" w:pos="1701"/>
              </w:tabs>
              <w:ind w:left="0" w:right="140"/>
              <w:rPr>
                <w:rFonts w:eastAsiaTheme="minorEastAsia"/>
                <w:szCs w:val="21"/>
                <w:lang w:val="zh-CN"/>
              </w:rPr>
            </w:pPr>
            <w:r w:rsidRPr="00FE748D">
              <w:rPr>
                <w:rFonts w:eastAsiaTheme="minorEastAsia"/>
                <w:szCs w:val="21"/>
                <w:lang w:val="zh-CN"/>
              </w:rPr>
              <w:t>救</w:t>
            </w:r>
            <w:r w:rsidRPr="00FE748D">
              <w:rPr>
                <w:rFonts w:eastAsiaTheme="minorEastAsia" w:hint="eastAsia"/>
                <w:szCs w:val="21"/>
                <w:lang w:val="zh-CN"/>
              </w:rPr>
              <w:t>济</w:t>
            </w:r>
            <w:r w:rsidRPr="00FE748D">
              <w:rPr>
                <w:rFonts w:eastAsiaTheme="minorEastAsia"/>
                <w:szCs w:val="21"/>
                <w:lang w:val="zh-CN"/>
              </w:rPr>
              <w:t>措施：</w:t>
            </w:r>
          </w:p>
        </w:tc>
        <w:tc>
          <w:tcPr>
            <w:tcW w:w="5385" w:type="dxa"/>
            <w:shd w:val="clear" w:color="auto" w:fill="auto"/>
          </w:tcPr>
          <w:p w:rsidR="00223873" w:rsidRPr="00FE748D" w:rsidRDefault="00223873" w:rsidP="00156BD9">
            <w:pPr>
              <w:pStyle w:val="SingleTxtGC"/>
              <w:keepNext/>
              <w:keepLines/>
              <w:tabs>
                <w:tab w:val="clear" w:pos="431"/>
                <w:tab w:val="clear" w:pos="1134"/>
                <w:tab w:val="clear" w:pos="1565"/>
                <w:tab w:val="clear" w:pos="1996"/>
                <w:tab w:val="clear" w:pos="2427"/>
                <w:tab w:val="left" w:pos="1701"/>
              </w:tabs>
              <w:spacing w:after="160"/>
              <w:ind w:left="0" w:right="142"/>
              <w:rPr>
                <w:rFonts w:eastAsiaTheme="minorEastAsia"/>
                <w:szCs w:val="21"/>
                <w:lang w:val="zh-CN"/>
              </w:rPr>
            </w:pPr>
            <w:r w:rsidRPr="00FE748D">
              <w:rPr>
                <w:rFonts w:eastAsiaTheme="minorEastAsia"/>
                <w:szCs w:val="21"/>
                <w:lang w:val="zh-CN"/>
              </w:rPr>
              <w:t>委员会认为，《公约》第</w:t>
            </w:r>
            <w:r w:rsidRPr="00FE748D">
              <w:rPr>
                <w:rFonts w:eastAsiaTheme="minorEastAsia"/>
                <w:szCs w:val="21"/>
                <w:lang w:val="zh-CN"/>
              </w:rPr>
              <w:t>3</w:t>
            </w:r>
            <w:r w:rsidRPr="00FE748D">
              <w:rPr>
                <w:rFonts w:eastAsiaTheme="minorEastAsia"/>
                <w:szCs w:val="21"/>
                <w:lang w:val="zh-CN"/>
              </w:rPr>
              <w:t>条要求缔约国根据其在《公约》下的义务和本意见审议申诉人的上诉。委员会还请缔约国在</w:t>
            </w:r>
            <w:r w:rsidRPr="00FE748D">
              <w:rPr>
                <w:rFonts w:eastAsiaTheme="minorEastAsia" w:hint="eastAsia"/>
                <w:szCs w:val="21"/>
                <w:lang w:val="zh-CN"/>
              </w:rPr>
              <w:t>对</w:t>
            </w:r>
            <w:r w:rsidRPr="00FE748D">
              <w:rPr>
                <w:rFonts w:eastAsiaTheme="minorEastAsia"/>
                <w:szCs w:val="21"/>
                <w:lang w:val="zh-CN"/>
              </w:rPr>
              <w:t>申诉人的庇护申请</w:t>
            </w:r>
            <w:r w:rsidRPr="00FE748D">
              <w:rPr>
                <w:rFonts w:eastAsiaTheme="minorEastAsia" w:hint="eastAsia"/>
                <w:szCs w:val="21"/>
                <w:lang w:val="zh-CN"/>
              </w:rPr>
              <w:t>进行</w:t>
            </w:r>
            <w:r w:rsidRPr="00FE748D">
              <w:rPr>
                <w:rFonts w:eastAsiaTheme="minorEastAsia"/>
                <w:szCs w:val="21"/>
                <w:lang w:val="zh-CN"/>
              </w:rPr>
              <w:t>复审期间不要驱逐申诉人。委员会请缔约国在决定</w:t>
            </w:r>
            <w:r w:rsidRPr="00FE748D">
              <w:rPr>
                <w:rFonts w:eastAsiaTheme="minorEastAsia" w:hint="eastAsia"/>
                <w:szCs w:val="21"/>
                <w:lang w:val="zh-CN"/>
              </w:rPr>
              <w:t>送达</w:t>
            </w:r>
            <w:r w:rsidRPr="00FE748D">
              <w:rPr>
                <w:rFonts w:eastAsiaTheme="minorEastAsia"/>
                <w:szCs w:val="21"/>
                <w:lang w:val="zh-CN"/>
              </w:rPr>
              <w:t>之日起</w:t>
            </w:r>
            <w:r w:rsidRPr="00FE748D">
              <w:rPr>
                <w:rFonts w:eastAsiaTheme="minorEastAsia"/>
                <w:szCs w:val="21"/>
                <w:lang w:val="zh-CN"/>
              </w:rPr>
              <w:t>90</w:t>
            </w:r>
            <w:r w:rsidRPr="00FE748D">
              <w:rPr>
                <w:rFonts w:eastAsiaTheme="minorEastAsia"/>
                <w:szCs w:val="21"/>
                <w:lang w:val="zh-CN"/>
              </w:rPr>
              <w:t>天内，向其通报针对决定中的意见所采取的举措。</w:t>
            </w:r>
          </w:p>
        </w:tc>
      </w:tr>
    </w:tbl>
    <w:p w:rsidR="00223873" w:rsidRPr="00944976" w:rsidRDefault="00223873" w:rsidP="00C13EE8">
      <w:pPr>
        <w:pStyle w:val="SingleTxtGC"/>
        <w:tabs>
          <w:tab w:val="clear" w:pos="431"/>
          <w:tab w:val="clear" w:pos="1134"/>
          <w:tab w:val="clear" w:pos="1565"/>
          <w:tab w:val="clear" w:pos="1996"/>
          <w:tab w:val="clear" w:pos="2427"/>
          <w:tab w:val="left" w:pos="1701"/>
        </w:tabs>
        <w:spacing w:before="240"/>
      </w:pPr>
      <w:r w:rsidRPr="00944976">
        <w:rPr>
          <w:lang w:val="zh-CN"/>
        </w:rPr>
        <w:t>36.</w:t>
      </w:r>
      <w:r w:rsidRPr="00944976">
        <w:rPr>
          <w:lang w:val="zh-CN"/>
        </w:rPr>
        <w:tab/>
        <w:t>2019</w:t>
      </w:r>
      <w:r w:rsidRPr="00944976">
        <w:rPr>
          <w:lang w:val="zh-CN"/>
        </w:rPr>
        <w:t>年</w:t>
      </w:r>
      <w:r w:rsidRPr="00944976">
        <w:rPr>
          <w:lang w:val="zh-CN"/>
        </w:rPr>
        <w:t>3</w:t>
      </w:r>
      <w:r w:rsidRPr="00944976">
        <w:rPr>
          <w:lang w:val="zh-CN"/>
        </w:rPr>
        <w:t>月</w:t>
      </w:r>
      <w:r w:rsidRPr="00944976">
        <w:rPr>
          <w:lang w:val="zh-CN"/>
        </w:rPr>
        <w:t>15</w:t>
      </w:r>
      <w:r w:rsidRPr="00944976">
        <w:rPr>
          <w:lang w:val="zh-CN"/>
        </w:rPr>
        <w:t>日，缔约国指出，</w:t>
      </w:r>
      <w:r w:rsidRPr="00944976">
        <w:rPr>
          <w:lang w:val="zh-CN"/>
        </w:rPr>
        <w:t>2019</w:t>
      </w:r>
      <w:r w:rsidRPr="00944976">
        <w:rPr>
          <w:lang w:val="zh-CN"/>
        </w:rPr>
        <w:t>年</w:t>
      </w:r>
      <w:r w:rsidRPr="00944976">
        <w:rPr>
          <w:lang w:val="zh-CN"/>
        </w:rPr>
        <w:t>1</w:t>
      </w:r>
      <w:r w:rsidRPr="00944976">
        <w:rPr>
          <w:lang w:val="zh-CN"/>
        </w:rPr>
        <w:t>月</w:t>
      </w:r>
      <w:r w:rsidRPr="00944976">
        <w:rPr>
          <w:lang w:val="zh-CN"/>
        </w:rPr>
        <w:t>24</w:t>
      </w:r>
      <w:r w:rsidRPr="00944976">
        <w:rPr>
          <w:lang w:val="zh-CN"/>
        </w:rPr>
        <w:t>日</w:t>
      </w:r>
      <w:r>
        <w:rPr>
          <w:rFonts w:hint="eastAsia"/>
          <w:lang w:val="zh-CN"/>
        </w:rPr>
        <w:t>，</w:t>
      </w:r>
      <w:r w:rsidRPr="00944976">
        <w:rPr>
          <w:lang w:val="zh-CN"/>
        </w:rPr>
        <w:t>申诉人提交了新的庇护申请，定于</w:t>
      </w:r>
      <w:r w:rsidRPr="00944976">
        <w:rPr>
          <w:lang w:val="zh-CN"/>
        </w:rPr>
        <w:t>2019</w:t>
      </w:r>
      <w:r w:rsidRPr="00944976">
        <w:rPr>
          <w:lang w:val="zh-CN"/>
        </w:rPr>
        <w:t>年</w:t>
      </w:r>
      <w:r w:rsidRPr="00944976">
        <w:rPr>
          <w:lang w:val="zh-CN"/>
        </w:rPr>
        <w:t>4</w:t>
      </w:r>
      <w:r w:rsidRPr="00944976">
        <w:rPr>
          <w:lang w:val="zh-CN"/>
        </w:rPr>
        <w:t>月</w:t>
      </w:r>
      <w:r w:rsidRPr="00944976">
        <w:rPr>
          <w:lang w:val="zh-CN"/>
        </w:rPr>
        <w:t>5</w:t>
      </w:r>
      <w:r w:rsidRPr="00944976">
        <w:rPr>
          <w:lang w:val="zh-CN"/>
        </w:rPr>
        <w:t>日进行庇护面谈。申诉人将获准</w:t>
      </w:r>
      <w:r>
        <w:rPr>
          <w:rFonts w:hint="eastAsia"/>
          <w:lang w:val="zh-CN"/>
        </w:rPr>
        <w:t>留</w:t>
      </w:r>
      <w:r w:rsidRPr="00944976">
        <w:rPr>
          <w:lang w:val="zh-CN"/>
        </w:rPr>
        <w:t>在</w:t>
      </w:r>
      <w:r>
        <w:rPr>
          <w:rFonts w:hint="eastAsia"/>
          <w:lang w:val="zh-CN"/>
        </w:rPr>
        <w:t>境内</w:t>
      </w:r>
      <w:r w:rsidRPr="00944976">
        <w:rPr>
          <w:lang w:val="zh-CN"/>
        </w:rPr>
        <w:t>，直至程序完结为止。缔约国认为</w:t>
      </w:r>
      <w:r>
        <w:rPr>
          <w:rFonts w:hint="eastAsia"/>
          <w:lang w:val="zh-CN"/>
        </w:rPr>
        <w:t>，</w:t>
      </w:r>
      <w:r w:rsidRPr="00944976">
        <w:rPr>
          <w:lang w:val="zh-CN"/>
        </w:rPr>
        <w:t>已经执行了委员会的决定。</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37.</w:t>
      </w:r>
      <w:r w:rsidRPr="00944976">
        <w:rPr>
          <w:lang w:val="zh-CN"/>
        </w:rPr>
        <w:tab/>
        <w:t>2019</w:t>
      </w:r>
      <w:r w:rsidRPr="00944976">
        <w:rPr>
          <w:lang w:val="zh-CN"/>
        </w:rPr>
        <w:t>年</w:t>
      </w:r>
      <w:r w:rsidRPr="00944976">
        <w:rPr>
          <w:lang w:val="zh-CN"/>
        </w:rPr>
        <w:t>3</w:t>
      </w:r>
      <w:r w:rsidRPr="00944976">
        <w:rPr>
          <w:lang w:val="zh-CN"/>
        </w:rPr>
        <w:t>月</w:t>
      </w:r>
      <w:r w:rsidRPr="00944976">
        <w:rPr>
          <w:lang w:val="zh-CN"/>
        </w:rPr>
        <w:t>19</w:t>
      </w:r>
      <w:r w:rsidRPr="00944976">
        <w:rPr>
          <w:lang w:val="zh-CN"/>
        </w:rPr>
        <w:t>日，</w:t>
      </w:r>
      <w:r>
        <w:rPr>
          <w:rFonts w:hint="eastAsia"/>
          <w:lang w:val="zh-CN"/>
        </w:rPr>
        <w:t>向律师转交了</w:t>
      </w:r>
      <w:r w:rsidRPr="00944976">
        <w:rPr>
          <w:lang w:val="zh-CN"/>
        </w:rPr>
        <w:t>缔约国的意见，律师</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5</w:t>
      </w:r>
      <w:r w:rsidRPr="00944976">
        <w:rPr>
          <w:lang w:val="zh-CN"/>
        </w:rPr>
        <w:t>月</w:t>
      </w:r>
      <w:r w:rsidRPr="00944976">
        <w:rPr>
          <w:lang w:val="zh-CN"/>
        </w:rPr>
        <w:t>20</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38.</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8</w:t>
      </w:r>
      <w:r w:rsidRPr="00944976">
        <w:rPr>
          <w:lang w:val="zh-CN"/>
        </w:rPr>
        <w:t>日，律师指出，瑞士当局重新启动了申诉人的庇护程序，</w:t>
      </w:r>
      <w:r w:rsidRPr="00944976">
        <w:rPr>
          <w:lang w:val="zh-CN"/>
        </w:rPr>
        <w:t>2019</w:t>
      </w:r>
      <w:r w:rsidRPr="00944976">
        <w:rPr>
          <w:lang w:val="zh-CN"/>
        </w:rPr>
        <w:t>年</w:t>
      </w:r>
      <w:r w:rsidRPr="00944976">
        <w:rPr>
          <w:lang w:val="zh-CN"/>
        </w:rPr>
        <w:t>4</w:t>
      </w:r>
      <w:r w:rsidRPr="00944976">
        <w:rPr>
          <w:lang w:val="zh-CN"/>
        </w:rPr>
        <w:t>月</w:t>
      </w:r>
      <w:r w:rsidRPr="00944976">
        <w:rPr>
          <w:lang w:val="zh-CN"/>
        </w:rPr>
        <w:t>5</w:t>
      </w:r>
      <w:r w:rsidRPr="00944976">
        <w:rPr>
          <w:lang w:val="zh-CN"/>
        </w:rPr>
        <w:t>日，国家移民</w:t>
      </w:r>
      <w:r>
        <w:rPr>
          <w:rFonts w:hint="eastAsia"/>
          <w:lang w:val="zh-CN"/>
        </w:rPr>
        <w:t>事务</w:t>
      </w:r>
      <w:r w:rsidRPr="00944976">
        <w:rPr>
          <w:lang w:val="zh-CN"/>
        </w:rPr>
        <w:t>秘书处就申诉人</w:t>
      </w:r>
      <w:r>
        <w:rPr>
          <w:rFonts w:hint="eastAsia"/>
          <w:lang w:val="zh-CN"/>
        </w:rPr>
        <w:t>一</w:t>
      </w:r>
      <w:r w:rsidRPr="00944976">
        <w:rPr>
          <w:lang w:val="zh-CN"/>
        </w:rPr>
        <w:t>案</w:t>
      </w:r>
      <w:r>
        <w:rPr>
          <w:rFonts w:hint="eastAsia"/>
          <w:lang w:val="zh-CN"/>
        </w:rPr>
        <w:t>的实</w:t>
      </w:r>
      <w:r w:rsidRPr="00944976">
        <w:rPr>
          <w:lang w:val="zh-CN"/>
        </w:rPr>
        <w:t>情再次与其面谈。然而，他的新庇护程序仍尚待处理，尚未就案件的</w:t>
      </w:r>
      <w:r>
        <w:rPr>
          <w:rFonts w:hint="eastAsia"/>
          <w:lang w:val="zh-CN"/>
        </w:rPr>
        <w:t>实</w:t>
      </w:r>
      <w:r w:rsidRPr="00944976">
        <w:rPr>
          <w:lang w:val="zh-CN"/>
        </w:rPr>
        <w:t>情做出新的决定。</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39.</w:t>
      </w:r>
      <w:r w:rsidRPr="00944976">
        <w:rPr>
          <w:lang w:val="zh-CN"/>
        </w:rPr>
        <w:tab/>
        <w:t>2019</w:t>
      </w:r>
      <w:r w:rsidRPr="00944976">
        <w:rPr>
          <w:lang w:val="zh-CN"/>
        </w:rPr>
        <w:t>年</w:t>
      </w:r>
      <w:r w:rsidRPr="00944976">
        <w:rPr>
          <w:lang w:val="zh-CN"/>
        </w:rPr>
        <w:t>5</w:t>
      </w:r>
      <w:r w:rsidRPr="00944976">
        <w:rPr>
          <w:lang w:val="zh-CN"/>
        </w:rPr>
        <w:t>月</w:t>
      </w:r>
      <w:r w:rsidRPr="00944976">
        <w:rPr>
          <w:lang w:val="zh-CN"/>
        </w:rPr>
        <w:t>13</w:t>
      </w:r>
      <w:r w:rsidRPr="00944976">
        <w:rPr>
          <w:lang w:val="zh-CN"/>
        </w:rPr>
        <w:t>日，</w:t>
      </w:r>
      <w:r>
        <w:rPr>
          <w:rFonts w:hint="eastAsia"/>
          <w:lang w:val="zh-CN"/>
        </w:rPr>
        <w:t>向缔约国转交了</w:t>
      </w:r>
      <w:r w:rsidRPr="00944976">
        <w:rPr>
          <w:lang w:val="zh-CN"/>
        </w:rPr>
        <w:t>律师的后续意见，缔约国</w:t>
      </w:r>
      <w:r>
        <w:rPr>
          <w:rFonts w:hint="eastAsia"/>
          <w:lang w:val="zh-CN"/>
        </w:rPr>
        <w:t>应</w:t>
      </w:r>
      <w:r w:rsidRPr="00944976">
        <w:rPr>
          <w:lang w:val="zh-CN"/>
        </w:rPr>
        <w:t>于</w:t>
      </w:r>
      <w:r w:rsidRPr="00944976">
        <w:rPr>
          <w:lang w:val="zh-CN"/>
        </w:rPr>
        <w:t>2019</w:t>
      </w:r>
      <w:r w:rsidRPr="00944976">
        <w:rPr>
          <w:lang w:val="zh-CN"/>
        </w:rPr>
        <w:t>年</w:t>
      </w:r>
      <w:r w:rsidRPr="00944976">
        <w:rPr>
          <w:lang w:val="zh-CN"/>
        </w:rPr>
        <w:t>7</w:t>
      </w:r>
      <w:r w:rsidRPr="00944976">
        <w:rPr>
          <w:lang w:val="zh-CN"/>
        </w:rPr>
        <w:t>月</w:t>
      </w:r>
      <w:r w:rsidRPr="00944976">
        <w:rPr>
          <w:lang w:val="zh-CN"/>
        </w:rPr>
        <w:t>15</w:t>
      </w:r>
      <w:r w:rsidRPr="00944976">
        <w:rPr>
          <w:lang w:val="zh-CN"/>
        </w:rPr>
        <w:t>日之前就此提</w:t>
      </w:r>
      <w:r>
        <w:rPr>
          <w:rFonts w:hint="eastAsia"/>
          <w:lang w:val="zh-CN"/>
        </w:rPr>
        <w:t>出</w:t>
      </w:r>
      <w:r w:rsidRPr="00944976">
        <w:rPr>
          <w:lang w:val="zh-CN"/>
        </w:rPr>
        <w:t>评论意见。</w:t>
      </w:r>
    </w:p>
    <w:p w:rsidR="00223873" w:rsidRPr="00944976" w:rsidRDefault="00223873" w:rsidP="00223873">
      <w:pPr>
        <w:pStyle w:val="SingleTxtGC"/>
        <w:tabs>
          <w:tab w:val="clear" w:pos="431"/>
          <w:tab w:val="clear" w:pos="1134"/>
          <w:tab w:val="clear" w:pos="1565"/>
          <w:tab w:val="clear" w:pos="1996"/>
          <w:tab w:val="clear" w:pos="2427"/>
          <w:tab w:val="left" w:pos="1701"/>
        </w:tabs>
      </w:pPr>
      <w:r w:rsidRPr="00944976">
        <w:rPr>
          <w:lang w:val="zh-CN"/>
        </w:rPr>
        <w:t>40.</w:t>
      </w:r>
      <w:r w:rsidRPr="00944976">
        <w:rPr>
          <w:lang w:val="zh-CN"/>
        </w:rPr>
        <w:tab/>
      </w:r>
      <w:r w:rsidRPr="00944976">
        <w:rPr>
          <w:lang w:val="zh-CN"/>
        </w:rPr>
        <w:t>委员会决定保持后续对话，并结合缔约国的意见和国家庇护程序的结果考虑进一步举措。后续意见和评论</w:t>
      </w:r>
      <w:r>
        <w:rPr>
          <w:rFonts w:hint="eastAsia"/>
          <w:lang w:val="zh-CN"/>
        </w:rPr>
        <w:t>意见</w:t>
      </w:r>
      <w:r w:rsidRPr="00944976">
        <w:rPr>
          <w:lang w:val="zh-CN"/>
        </w:rPr>
        <w:t>表明</w:t>
      </w:r>
      <w:r>
        <w:rPr>
          <w:rFonts w:hint="eastAsia"/>
          <w:lang w:val="zh-CN"/>
        </w:rPr>
        <w:t>，决定</w:t>
      </w:r>
      <w:r w:rsidRPr="00944976">
        <w:rPr>
          <w:lang w:val="zh-CN"/>
        </w:rPr>
        <w:t>已部分执行。</w:t>
      </w:r>
    </w:p>
    <w:p w:rsidR="006B00A2" w:rsidRPr="00FE748D" w:rsidRDefault="00FE748D" w:rsidP="00FE74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B00A2" w:rsidRPr="00FE748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B2E" w:rsidRPr="000D319F" w:rsidRDefault="00055B2E" w:rsidP="000D319F">
      <w:pPr>
        <w:pStyle w:val="af0"/>
        <w:spacing w:after="240"/>
        <w:ind w:left="907"/>
        <w:rPr>
          <w:rFonts w:asciiTheme="majorBidi" w:eastAsia="宋体" w:hAnsiTheme="majorBidi" w:cstheme="majorBidi"/>
          <w:sz w:val="21"/>
          <w:szCs w:val="21"/>
          <w:lang w:val="en-US"/>
        </w:rPr>
      </w:pPr>
    </w:p>
    <w:p w:rsidR="00055B2E" w:rsidRPr="000D319F" w:rsidRDefault="00055B2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55B2E" w:rsidRPr="000D319F" w:rsidRDefault="00055B2E" w:rsidP="000D319F">
      <w:pPr>
        <w:pStyle w:val="af0"/>
      </w:pPr>
    </w:p>
  </w:endnote>
  <w:endnote w:type="continuationNotice" w:id="1">
    <w:p w:rsidR="00055B2E" w:rsidRDefault="00055B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B00A2" w:rsidRDefault="006B00A2" w:rsidP="006B00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B00A2">
      <w:rPr>
        <w:rStyle w:val="af2"/>
        <w:b w:val="0"/>
        <w:snapToGrid w:val="0"/>
        <w:sz w:val="16"/>
      </w:rPr>
      <w:t>GE.19-17473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B00A2" w:rsidRDefault="006B00A2" w:rsidP="006B00A2">
    <w:pPr>
      <w:pStyle w:val="af0"/>
      <w:tabs>
        <w:tab w:val="clear" w:pos="431"/>
        <w:tab w:val="right" w:pos="9638"/>
      </w:tabs>
      <w:rPr>
        <w:rStyle w:val="af2"/>
      </w:rPr>
    </w:pPr>
    <w:r>
      <w:t>GE.19-17473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6B00A2" w:rsidP="00487939">
    <w:pPr>
      <w:pStyle w:val="af0"/>
      <w:tabs>
        <w:tab w:val="left" w:pos="1701"/>
        <w:tab w:val="left" w:pos="2552"/>
        <w:tab w:val="left" w:pos="8448"/>
      </w:tabs>
      <w:spacing w:before="360"/>
      <w:rPr>
        <w:rFonts w:eastAsiaTheme="minorEastAsia"/>
        <w:b/>
        <w:sz w:val="21"/>
        <w:lang w:eastAsia="zh-CN"/>
      </w:rPr>
    </w:pPr>
    <w:r>
      <w:rPr>
        <w:sz w:val="20"/>
        <w:lang w:eastAsia="zh-CN"/>
      </w:rPr>
      <w:t>GE.19-17473</w:t>
    </w:r>
    <w:r w:rsidR="00731A42" w:rsidRPr="00EE277A">
      <w:rPr>
        <w:sz w:val="20"/>
        <w:lang w:eastAsia="zh-CN"/>
      </w:rPr>
      <w:t xml:space="preserve"> (C)</w:t>
    </w:r>
    <w:r w:rsidR="005505A1">
      <w:rPr>
        <w:sz w:val="20"/>
        <w:lang w:eastAsia="zh-CN"/>
      </w:rPr>
      <w:tab/>
    </w:r>
    <w:r w:rsidR="00684EA0" w:rsidRPr="00DA3898">
      <w:rPr>
        <w:rFonts w:asciiTheme="majorBidi" w:eastAsiaTheme="minorEastAsia" w:hAnsiTheme="majorBidi" w:cstheme="majorBidi"/>
        <w:sz w:val="20"/>
        <w:lang w:eastAsia="zh-CN"/>
      </w:rPr>
      <w:t>0212</w:t>
    </w:r>
    <w:r w:rsidR="005505A1" w:rsidRPr="00DA3898">
      <w:rPr>
        <w:rFonts w:asciiTheme="majorBidi" w:hAnsiTheme="majorBidi" w:cstheme="majorBidi"/>
        <w:sz w:val="20"/>
        <w:lang w:eastAsia="zh-CN"/>
      </w:rPr>
      <w:t>1</w:t>
    </w:r>
    <w:r w:rsidR="00964BB3" w:rsidRPr="00DA3898">
      <w:rPr>
        <w:rFonts w:asciiTheme="majorBidi" w:eastAsiaTheme="minorEastAsia" w:hAnsiTheme="majorBidi" w:cstheme="majorBidi"/>
        <w:sz w:val="20"/>
        <w:lang w:eastAsia="zh-CN"/>
      </w:rPr>
      <w:t>9</w:t>
    </w:r>
    <w:r w:rsidR="00731A42" w:rsidRPr="00DA3898">
      <w:rPr>
        <w:rFonts w:asciiTheme="majorBidi" w:hAnsiTheme="majorBidi" w:cstheme="majorBidi"/>
        <w:sz w:val="20"/>
        <w:lang w:eastAsia="zh-CN"/>
      </w:rPr>
      <w:tab/>
      <w:t>0</w:t>
    </w:r>
    <w:r w:rsidR="005213C4">
      <w:rPr>
        <w:rFonts w:asciiTheme="majorBidi" w:eastAsiaTheme="minorEastAsia" w:hAnsiTheme="majorBidi" w:cstheme="majorBidi"/>
        <w:sz w:val="20"/>
        <w:lang w:eastAsia="zh-CN"/>
      </w:rPr>
      <w:t>5</w:t>
    </w:r>
    <w:r w:rsidR="00684EA0" w:rsidRPr="00DA3898">
      <w:rPr>
        <w:rFonts w:asciiTheme="majorBidi" w:eastAsiaTheme="minorEastAsia" w:hAnsiTheme="majorBidi" w:cstheme="majorBidi"/>
        <w:sz w:val="20"/>
        <w:lang w:eastAsia="zh-CN"/>
      </w:rPr>
      <w:t>1</w:t>
    </w:r>
    <w:r w:rsidR="00DA3898" w:rsidRPr="00DA3898">
      <w:rPr>
        <w:rFonts w:asciiTheme="majorBidi" w:eastAsiaTheme="minorEastAsia" w:hAnsiTheme="majorBidi" w:cstheme="majorBidi"/>
        <w:sz w:val="20"/>
        <w:lang w:eastAsia="zh-CN"/>
      </w:rPr>
      <w:t>2</w:t>
    </w:r>
    <w:r w:rsidR="00731A42" w:rsidRPr="00DA3898">
      <w:rPr>
        <w:rFonts w:asciiTheme="majorBidi" w:hAnsiTheme="majorBidi" w:cstheme="majorBidi"/>
        <w:sz w:val="20"/>
        <w:lang w:eastAsia="zh-CN"/>
      </w:rPr>
      <w:t>1</w:t>
    </w:r>
    <w:r w:rsidR="00964BB3" w:rsidRPr="00DA3898">
      <w:rPr>
        <w:rFonts w:asciiTheme="majorBidi" w:eastAsiaTheme="minorEastAsia" w:hAnsiTheme="majorBidi" w:cstheme="majorBidi"/>
        <w:sz w:val="20"/>
        <w:lang w:eastAsia="zh-CN"/>
      </w:rPr>
      <w:t>9</w:t>
    </w:r>
  </w:p>
  <w:p w:rsidR="00056632" w:rsidRPr="00487939" w:rsidRDefault="006B00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66/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B2E" w:rsidRPr="000157B1" w:rsidRDefault="00055B2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55B2E" w:rsidRPr="000157B1" w:rsidRDefault="00055B2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55B2E" w:rsidRDefault="00055B2E"/>
  </w:footnote>
  <w:footnote w:id="2">
    <w:p w:rsidR="00223873" w:rsidRPr="005165A9" w:rsidRDefault="00223873" w:rsidP="00223873">
      <w:pPr>
        <w:pStyle w:val="a6"/>
      </w:pPr>
      <w:r>
        <w:rPr>
          <w:lang w:val="zh-CN"/>
        </w:rPr>
        <w:tab/>
      </w:r>
      <w:r w:rsidRPr="00801526">
        <w:rPr>
          <w:color w:val="0000CC"/>
          <w:sz w:val="21"/>
          <w:szCs w:val="21"/>
          <w:lang w:val="zh-CN"/>
        </w:rPr>
        <w:t>*</w:t>
      </w:r>
      <w:r w:rsidR="00801526">
        <w:rPr>
          <w:lang w:val="zh-CN"/>
        </w:rPr>
        <w:tab/>
      </w:r>
      <w:r>
        <w:rPr>
          <w:lang w:val="zh-CN"/>
        </w:rPr>
        <w:t>委员会第六十六届会议</w:t>
      </w:r>
      <w:r>
        <w:rPr>
          <w:lang w:val="zh-CN"/>
        </w:rPr>
        <w:t>(2019</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17</w:t>
      </w:r>
      <w:r>
        <w:rPr>
          <w:lang w:val="zh-CN"/>
        </w:rPr>
        <w:t>日</w:t>
      </w:r>
      <w:r>
        <w:rPr>
          <w:lang w:val="zh-CN"/>
        </w:rPr>
        <w:t>)</w:t>
      </w:r>
      <w:r>
        <w:rPr>
          <w:lang w:val="zh-CN"/>
        </w:rPr>
        <w:t>通过。</w:t>
      </w:r>
    </w:p>
  </w:footnote>
  <w:footnote w:id="3">
    <w:p w:rsidR="00223873" w:rsidRPr="00801526" w:rsidRDefault="00223873" w:rsidP="00223873">
      <w:pPr>
        <w:pStyle w:val="a6"/>
        <w:rPr>
          <w:lang w:val="zh-CN"/>
        </w:rPr>
      </w:pPr>
      <w:r w:rsidRPr="005165A9">
        <w:rPr>
          <w:lang w:val="zh-CN"/>
        </w:rPr>
        <w:tab/>
      </w:r>
      <w:r w:rsidRPr="005165A9">
        <w:rPr>
          <w:rStyle w:val="a8"/>
          <w:rFonts w:eastAsia="宋体"/>
          <w:lang w:val="zh-CN"/>
        </w:rPr>
        <w:footnoteRef/>
      </w:r>
      <w:r>
        <w:rPr>
          <w:lang w:val="zh-CN"/>
        </w:rPr>
        <w:tab/>
      </w:r>
      <w:r>
        <w:rPr>
          <w:lang w:val="zh-CN"/>
        </w:rPr>
        <w:t>上一份关于根据《公约》第</w:t>
      </w:r>
      <w:r>
        <w:rPr>
          <w:lang w:val="zh-CN"/>
        </w:rPr>
        <w:t>22</w:t>
      </w:r>
      <w:r>
        <w:rPr>
          <w:lang w:val="zh-CN"/>
        </w:rPr>
        <w:t>条所提交来文的决定的后续报告</w:t>
      </w:r>
      <w:r>
        <w:rPr>
          <w:lang w:val="zh-CN"/>
        </w:rPr>
        <w:t>(CAT/C/65/3)</w:t>
      </w:r>
      <w:r>
        <w:rPr>
          <w:lang w:val="zh-CN"/>
        </w:rPr>
        <w:t>于</w:t>
      </w:r>
      <w:r>
        <w:rPr>
          <w:lang w:val="zh-CN"/>
        </w:rPr>
        <w:t>2018</w:t>
      </w:r>
      <w:r>
        <w:rPr>
          <w:lang w:val="zh-CN"/>
        </w:rPr>
        <w:t>年</w:t>
      </w:r>
      <w:r>
        <w:rPr>
          <w:lang w:val="zh-CN"/>
        </w:rPr>
        <w:t>12</w:t>
      </w:r>
      <w:r>
        <w:rPr>
          <w:lang w:val="zh-CN"/>
        </w:rPr>
        <w:t>月</w:t>
      </w:r>
      <w:r>
        <w:rPr>
          <w:lang w:val="zh-CN"/>
        </w:rPr>
        <w:t>6</w:t>
      </w:r>
      <w:r>
        <w:rPr>
          <w:lang w:val="zh-CN"/>
        </w:rPr>
        <w:t>日在委员会第六十五届会议上经修订后获得通过。</w:t>
      </w:r>
    </w:p>
  </w:footnote>
  <w:footnote w:id="4">
    <w:p w:rsidR="00223873" w:rsidRPr="00CB3AFE" w:rsidRDefault="00223873" w:rsidP="00F90762">
      <w:pPr>
        <w:pStyle w:val="a6"/>
        <w:tabs>
          <w:tab w:val="clear" w:pos="1021"/>
          <w:tab w:val="right" w:pos="1020"/>
        </w:tabs>
        <w:suppressAutoHyphens/>
        <w:spacing w:after="0"/>
      </w:pPr>
      <w:r w:rsidRPr="006F3BDB">
        <w:tab/>
      </w:r>
      <w:r>
        <w:rPr>
          <w:rStyle w:val="a8"/>
          <w:rFonts w:eastAsia="宋体"/>
          <w:lang w:val="zh-CN"/>
        </w:rPr>
        <w:footnoteRef/>
      </w:r>
      <w:r w:rsidRPr="006F3BDB">
        <w:tab/>
      </w:r>
      <w:r w:rsidRPr="00CB3AFE">
        <w:t>CAT/C/65/3</w:t>
      </w:r>
      <w:r w:rsidR="00801526" w:rsidRPr="00CB3AFE">
        <w:rPr>
          <w:rFonts w:hint="eastAsia"/>
        </w:rPr>
        <w:t>，</w:t>
      </w:r>
      <w:r>
        <w:rPr>
          <w:lang w:val="zh-CN"/>
        </w:rPr>
        <w:t>第</w:t>
      </w:r>
      <w:r w:rsidRPr="00CB3AFE">
        <w:t>2-7</w:t>
      </w:r>
      <w:r>
        <w:rPr>
          <w:lang w:val="zh-CN"/>
        </w:rPr>
        <w:t>段。</w:t>
      </w:r>
    </w:p>
  </w:footnote>
  <w:footnote w:id="5">
    <w:p w:rsidR="00223873" w:rsidRPr="005165A9" w:rsidRDefault="00223873" w:rsidP="00223873">
      <w:pPr>
        <w:pStyle w:val="a6"/>
      </w:pPr>
      <w:r w:rsidRPr="006F3BDB">
        <w:tab/>
      </w:r>
      <w:r w:rsidRPr="005165A9">
        <w:rPr>
          <w:rStyle w:val="a8"/>
          <w:rFonts w:eastAsia="宋体"/>
          <w:lang w:val="zh-CN"/>
        </w:rPr>
        <w:footnoteRef/>
      </w:r>
      <w:r w:rsidRPr="006F3BDB">
        <w:tab/>
      </w:r>
      <w:r>
        <w:rPr>
          <w:lang w:val="zh-CN"/>
        </w:rPr>
        <w:t>同上</w:t>
      </w:r>
      <w:r w:rsidRPr="006F3BDB">
        <w:rPr>
          <w:rFonts w:hint="eastAsia"/>
        </w:rPr>
        <w:t>，</w:t>
      </w:r>
      <w:r>
        <w:rPr>
          <w:lang w:val="zh-CN"/>
        </w:rPr>
        <w:t>第</w:t>
      </w:r>
      <w:r w:rsidRPr="006F3BDB">
        <w:t>8-9</w:t>
      </w:r>
      <w:r>
        <w:rPr>
          <w:lang w:val="zh-CN"/>
        </w:rPr>
        <w:t>段。</w:t>
      </w:r>
    </w:p>
  </w:footnote>
  <w:footnote w:id="6">
    <w:p w:rsidR="00223873" w:rsidRPr="005165A9" w:rsidRDefault="00223873" w:rsidP="00223873">
      <w:pPr>
        <w:pStyle w:val="a6"/>
      </w:pPr>
      <w:r w:rsidRPr="006F3BDB">
        <w:tab/>
      </w:r>
      <w:r w:rsidRPr="005165A9">
        <w:rPr>
          <w:rStyle w:val="a8"/>
          <w:rFonts w:eastAsia="宋体"/>
          <w:lang w:val="zh-CN"/>
        </w:rPr>
        <w:footnoteRef/>
      </w:r>
      <w:r w:rsidRPr="006F3BDB">
        <w:tab/>
      </w:r>
      <w:r>
        <w:rPr>
          <w:lang w:val="zh-CN"/>
        </w:rPr>
        <w:t>同上</w:t>
      </w:r>
      <w:r w:rsidRPr="006F3BDB">
        <w:rPr>
          <w:rFonts w:hint="eastAsia"/>
        </w:rPr>
        <w:t>，</w:t>
      </w:r>
      <w:r>
        <w:rPr>
          <w:lang w:val="zh-CN"/>
        </w:rPr>
        <w:t>第</w:t>
      </w:r>
      <w:r w:rsidRPr="006F3BDB">
        <w:t>10-11</w:t>
      </w:r>
      <w:r>
        <w:rPr>
          <w:lang w:val="zh-CN"/>
        </w:rPr>
        <w:t>段。</w:t>
      </w:r>
    </w:p>
  </w:footnote>
  <w:footnote w:id="7">
    <w:p w:rsidR="00223873" w:rsidRPr="005165A9" w:rsidRDefault="00223873" w:rsidP="00223873">
      <w:pPr>
        <w:pStyle w:val="a6"/>
      </w:pPr>
      <w:r w:rsidRPr="006F3BDB">
        <w:tab/>
      </w:r>
      <w:r w:rsidRPr="005165A9">
        <w:rPr>
          <w:rStyle w:val="a8"/>
          <w:rFonts w:eastAsia="宋体"/>
          <w:lang w:val="zh-CN"/>
        </w:rPr>
        <w:footnoteRef/>
      </w:r>
      <w:r w:rsidRPr="006F3BDB">
        <w:tab/>
        <w:t xml:space="preserve">CAT/C/62/3, </w:t>
      </w:r>
      <w:r>
        <w:rPr>
          <w:lang w:val="zh-CN"/>
        </w:rPr>
        <w:t>第</w:t>
      </w:r>
      <w:r w:rsidRPr="006F3BDB">
        <w:t>18-20</w:t>
      </w:r>
      <w:r>
        <w:rPr>
          <w:lang w:val="zh-CN"/>
        </w:rPr>
        <w:t>段。</w:t>
      </w:r>
    </w:p>
  </w:footnote>
  <w:footnote w:id="8">
    <w:p w:rsidR="00223873" w:rsidRPr="005165A9" w:rsidRDefault="00223873" w:rsidP="007B21D6">
      <w:pPr>
        <w:pStyle w:val="a6"/>
      </w:pPr>
      <w:r w:rsidRPr="006F3BDB">
        <w:tab/>
      </w:r>
      <w:r w:rsidRPr="005165A9">
        <w:rPr>
          <w:rStyle w:val="a8"/>
          <w:rFonts w:eastAsia="宋体"/>
          <w:lang w:val="zh-CN"/>
        </w:rPr>
        <w:footnoteRef/>
      </w:r>
      <w:r w:rsidRPr="006F3BDB">
        <w:tab/>
        <w:t>CAT/C/65/3</w:t>
      </w:r>
      <w:r w:rsidR="007B21D6">
        <w:rPr>
          <w:rFonts w:hint="eastAsia"/>
        </w:rPr>
        <w:t>，</w:t>
      </w:r>
      <w:r>
        <w:rPr>
          <w:lang w:val="zh-CN"/>
        </w:rPr>
        <w:t>第</w:t>
      </w:r>
      <w:r w:rsidRPr="006F3BDB">
        <w:t>12-25</w:t>
      </w:r>
      <w:r>
        <w:rPr>
          <w:lang w:val="zh-CN"/>
        </w:rPr>
        <w:t>段。</w:t>
      </w:r>
    </w:p>
  </w:footnote>
  <w:footnote w:id="9">
    <w:p w:rsidR="00223873" w:rsidRPr="005165A9" w:rsidRDefault="00223873" w:rsidP="00566C65">
      <w:pPr>
        <w:pStyle w:val="a6"/>
        <w:spacing w:after="0"/>
      </w:pPr>
      <w:r w:rsidRPr="006F3BDB">
        <w:tab/>
      </w:r>
      <w:r w:rsidRPr="005165A9">
        <w:rPr>
          <w:rStyle w:val="a8"/>
          <w:rFonts w:eastAsia="宋体"/>
          <w:lang w:val="zh-CN"/>
        </w:rPr>
        <w:footnoteRef/>
      </w:r>
      <w:r w:rsidRPr="006F3BDB">
        <w:tab/>
      </w:r>
      <w:r>
        <w:rPr>
          <w:lang w:val="zh-CN"/>
        </w:rPr>
        <w:t>同上</w:t>
      </w:r>
      <w:r w:rsidRPr="006F3BDB">
        <w:rPr>
          <w:rFonts w:hint="eastAsia"/>
        </w:rPr>
        <w:t>，</w:t>
      </w:r>
      <w:r>
        <w:rPr>
          <w:lang w:val="zh-CN"/>
        </w:rPr>
        <w:t>第</w:t>
      </w:r>
      <w:r w:rsidRPr="006F3BDB">
        <w:t>34-36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6B00A2" w:rsidP="006B00A2">
    <w:pPr>
      <w:pStyle w:val="af3"/>
    </w:pPr>
    <w:r>
      <w:t>CAT/C/66/3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6B00A2" w:rsidP="006B00A2">
    <w:pPr>
      <w:pStyle w:val="af3"/>
      <w:jc w:val="right"/>
    </w:pPr>
    <w:r>
      <w:t>CAT/C/66/3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5B2E"/>
    <w:rsid w:val="00011483"/>
    <w:rsid w:val="0003324B"/>
    <w:rsid w:val="00055B2E"/>
    <w:rsid w:val="00060915"/>
    <w:rsid w:val="000A0B81"/>
    <w:rsid w:val="000B0E35"/>
    <w:rsid w:val="000D162E"/>
    <w:rsid w:val="000D319F"/>
    <w:rsid w:val="000E1757"/>
    <w:rsid w:val="000E4D0E"/>
    <w:rsid w:val="001260E0"/>
    <w:rsid w:val="001308F8"/>
    <w:rsid w:val="00133449"/>
    <w:rsid w:val="00144B69"/>
    <w:rsid w:val="00153E86"/>
    <w:rsid w:val="00156BD9"/>
    <w:rsid w:val="00192831"/>
    <w:rsid w:val="001B1BD1"/>
    <w:rsid w:val="001C3EF2"/>
    <w:rsid w:val="001D17F6"/>
    <w:rsid w:val="00204B42"/>
    <w:rsid w:val="002231C3"/>
    <w:rsid w:val="00223873"/>
    <w:rsid w:val="00235B5E"/>
    <w:rsid w:val="0024417F"/>
    <w:rsid w:val="00250F8D"/>
    <w:rsid w:val="00256EC7"/>
    <w:rsid w:val="002C3A83"/>
    <w:rsid w:val="002D14FC"/>
    <w:rsid w:val="002D5F39"/>
    <w:rsid w:val="002E1C97"/>
    <w:rsid w:val="002F0F24"/>
    <w:rsid w:val="002F5834"/>
    <w:rsid w:val="003006AB"/>
    <w:rsid w:val="003149F3"/>
    <w:rsid w:val="00326EBF"/>
    <w:rsid w:val="00327FE4"/>
    <w:rsid w:val="00352798"/>
    <w:rsid w:val="003661D0"/>
    <w:rsid w:val="0041339D"/>
    <w:rsid w:val="00427F63"/>
    <w:rsid w:val="00434D38"/>
    <w:rsid w:val="004776ED"/>
    <w:rsid w:val="00494EB8"/>
    <w:rsid w:val="004A34AA"/>
    <w:rsid w:val="004C0879"/>
    <w:rsid w:val="004C4A0A"/>
    <w:rsid w:val="004D25F1"/>
    <w:rsid w:val="004E5055"/>
    <w:rsid w:val="004E68FE"/>
    <w:rsid w:val="004E7165"/>
    <w:rsid w:val="004F6A38"/>
    <w:rsid w:val="00501220"/>
    <w:rsid w:val="005213C4"/>
    <w:rsid w:val="005505A1"/>
    <w:rsid w:val="00566C65"/>
    <w:rsid w:val="005B5D35"/>
    <w:rsid w:val="005E403A"/>
    <w:rsid w:val="00680656"/>
    <w:rsid w:val="00684EA0"/>
    <w:rsid w:val="006A0B82"/>
    <w:rsid w:val="006B00A2"/>
    <w:rsid w:val="006B07B3"/>
    <w:rsid w:val="006B1119"/>
    <w:rsid w:val="006C70CF"/>
    <w:rsid w:val="006E3E46"/>
    <w:rsid w:val="006E71B1"/>
    <w:rsid w:val="00701F1A"/>
    <w:rsid w:val="007042A2"/>
    <w:rsid w:val="00704B58"/>
    <w:rsid w:val="0070593B"/>
    <w:rsid w:val="00705D89"/>
    <w:rsid w:val="0071238B"/>
    <w:rsid w:val="00731A42"/>
    <w:rsid w:val="00762319"/>
    <w:rsid w:val="00767E69"/>
    <w:rsid w:val="0077079A"/>
    <w:rsid w:val="007A5599"/>
    <w:rsid w:val="007B21D6"/>
    <w:rsid w:val="00801526"/>
    <w:rsid w:val="00831F30"/>
    <w:rsid w:val="00856233"/>
    <w:rsid w:val="00860F27"/>
    <w:rsid w:val="00892E66"/>
    <w:rsid w:val="008B0560"/>
    <w:rsid w:val="008B2BFA"/>
    <w:rsid w:val="008E66C0"/>
    <w:rsid w:val="008E6A3F"/>
    <w:rsid w:val="00932233"/>
    <w:rsid w:val="00936F03"/>
    <w:rsid w:val="00943B69"/>
    <w:rsid w:val="00944CB3"/>
    <w:rsid w:val="00945B28"/>
    <w:rsid w:val="00951B31"/>
    <w:rsid w:val="00960E2D"/>
    <w:rsid w:val="00964BB3"/>
    <w:rsid w:val="009B09D7"/>
    <w:rsid w:val="009B7B26"/>
    <w:rsid w:val="009D35ED"/>
    <w:rsid w:val="009E489E"/>
    <w:rsid w:val="00A03CB6"/>
    <w:rsid w:val="00A1364C"/>
    <w:rsid w:val="00A21076"/>
    <w:rsid w:val="00A3739A"/>
    <w:rsid w:val="00A37B1D"/>
    <w:rsid w:val="00A52DAF"/>
    <w:rsid w:val="00A655AA"/>
    <w:rsid w:val="00A84072"/>
    <w:rsid w:val="00AE02CB"/>
    <w:rsid w:val="00B11A94"/>
    <w:rsid w:val="00B16570"/>
    <w:rsid w:val="00B23B03"/>
    <w:rsid w:val="00B43EB7"/>
    <w:rsid w:val="00B53320"/>
    <w:rsid w:val="00B71DC1"/>
    <w:rsid w:val="00BB2F08"/>
    <w:rsid w:val="00BC6522"/>
    <w:rsid w:val="00BF3C2F"/>
    <w:rsid w:val="00C121D5"/>
    <w:rsid w:val="00C13EE8"/>
    <w:rsid w:val="00C17349"/>
    <w:rsid w:val="00C351AA"/>
    <w:rsid w:val="00C7253F"/>
    <w:rsid w:val="00CB3AFE"/>
    <w:rsid w:val="00CD58A4"/>
    <w:rsid w:val="00CF7E83"/>
    <w:rsid w:val="00D1525B"/>
    <w:rsid w:val="00D26A05"/>
    <w:rsid w:val="00D97B98"/>
    <w:rsid w:val="00DA3898"/>
    <w:rsid w:val="00DC18BF"/>
    <w:rsid w:val="00DC671F"/>
    <w:rsid w:val="00DE4DA7"/>
    <w:rsid w:val="00E14EA4"/>
    <w:rsid w:val="00E245ED"/>
    <w:rsid w:val="00E33B38"/>
    <w:rsid w:val="00E47FE5"/>
    <w:rsid w:val="00E572EF"/>
    <w:rsid w:val="00E574AF"/>
    <w:rsid w:val="00E85568"/>
    <w:rsid w:val="00EE06E7"/>
    <w:rsid w:val="00EF40DA"/>
    <w:rsid w:val="00F24443"/>
    <w:rsid w:val="00F24E6D"/>
    <w:rsid w:val="00F500B4"/>
    <w:rsid w:val="00F60EA2"/>
    <w:rsid w:val="00F714DA"/>
    <w:rsid w:val="00F90762"/>
    <w:rsid w:val="00FA07F9"/>
    <w:rsid w:val="00FA1CD2"/>
    <w:rsid w:val="00FB456B"/>
    <w:rsid w:val="00FE748D"/>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69F9C6D"/>
  <w15:docId w15:val="{2615CC3D-3811-4980-B150-19F1017E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223873"/>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223873"/>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SingleTxtG">
    <w:name w:val="_ Single Txt_G"/>
    <w:basedOn w:val="a"/>
    <w:link w:val="SingleTxtGChar"/>
    <w:qFormat/>
    <w:rsid w:val="00223873"/>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223873"/>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5AB53-420E-4EBB-92DD-2C8F880CE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5391</Words>
  <Characters>6067</Characters>
  <Application>Microsoft Office Word</Application>
  <DocSecurity>0</DocSecurity>
  <Lines>281</Lines>
  <Paragraphs>139</Paragraphs>
  <ScaleCrop>false</ScaleCrop>
  <Company>DCM</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CAT/C/66/3</dc:title>
  <dc:subject>1917473</dc:subject>
  <dc:creator>WUJS</dc:creator>
  <cp:keywords/>
  <dc:description/>
  <cp:lastModifiedBy>Xiaoqing Yang</cp:lastModifiedBy>
  <cp:revision>2</cp:revision>
  <cp:lastPrinted>2014-05-09T11:28:00Z</cp:lastPrinted>
  <dcterms:created xsi:type="dcterms:W3CDTF">2019-12-05T16:19:00Z</dcterms:created>
  <dcterms:modified xsi:type="dcterms:W3CDTF">2019-12-05T16:19:00Z</dcterms:modified>
</cp:coreProperties>
</file>