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CBF" w:rsidRPr="00A8304B" w:rsidRDefault="000A2CBF" w:rsidP="000A2CBF">
      <w:pPr>
        <w:spacing w:line="240" w:lineRule="auto"/>
        <w:rPr>
          <w:sz w:val="6"/>
          <w:lang w:val="fr-FR"/>
        </w:rPr>
        <w:sectPr w:rsidR="000A2CBF" w:rsidRPr="00A8304B" w:rsidSect="000A2CB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898" w:left="1195" w:header="576" w:footer="1030" w:gutter="0"/>
          <w:cols w:space="708"/>
          <w:titlePg/>
          <w:docGrid w:linePitch="360"/>
        </w:sectPr>
      </w:pPr>
      <w:r w:rsidRPr="00A8304B">
        <w:rPr>
          <w:rStyle w:val="CommentReference"/>
          <w:lang w:val="fr-FR"/>
        </w:rPr>
        <w:commentReference w:id="0"/>
      </w:r>
    </w:p>
    <w:p w:rsidR="00ED0594" w:rsidRPr="00A8304B" w:rsidRDefault="00ED0594" w:rsidP="00ED059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A8304B">
        <w:rPr>
          <w:lang w:val="fr-FR"/>
        </w:rPr>
        <w:t>Comité pour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</w:t>
      </w:r>
      <w:r w:rsidR="00CB0CF1">
        <w:rPr>
          <w:lang w:val="fr-FR"/>
        </w:rPr>
        <w:t>limination de la discrimination</w:t>
      </w:r>
      <w:r w:rsidRPr="00A8304B">
        <w:rPr>
          <w:lang w:val="fr-FR"/>
        </w:rPr>
        <w:br/>
        <w:t>à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égard des femmes</w:t>
      </w:r>
    </w:p>
    <w:p w:rsidR="00ED0594" w:rsidRPr="00A8304B" w:rsidRDefault="00ED0594" w:rsidP="00ED0594">
      <w:pPr>
        <w:rPr>
          <w:b/>
          <w:lang w:val="fr-FR"/>
        </w:rPr>
      </w:pPr>
      <w:r w:rsidRPr="00A8304B">
        <w:rPr>
          <w:b/>
          <w:lang w:val="fr-FR"/>
        </w:rPr>
        <w:t>Quarante-troisième session</w:t>
      </w:r>
    </w:p>
    <w:p w:rsidR="00ED0594" w:rsidRPr="00A8304B" w:rsidRDefault="00ED0594" w:rsidP="00ED0594">
      <w:pPr>
        <w:rPr>
          <w:lang w:val="fr-FR"/>
        </w:rPr>
      </w:pPr>
      <w:r w:rsidRPr="00A8304B">
        <w:rPr>
          <w:lang w:val="fr-FR"/>
        </w:rPr>
        <w:t>19 janvier-6 février 2009</w:t>
      </w:r>
    </w:p>
    <w:p w:rsidR="00ED0594" w:rsidRPr="00A8304B" w:rsidRDefault="00ED0594" w:rsidP="00ED0594">
      <w:pPr>
        <w:rPr>
          <w:lang w:val="fr-FR"/>
        </w:rPr>
      </w:pPr>
      <w:r w:rsidRPr="00A8304B">
        <w:rPr>
          <w:lang w:val="fr-FR"/>
        </w:rPr>
        <w:t>Point 6 de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ordre du jour provisoire*</w:t>
      </w:r>
    </w:p>
    <w:p w:rsidR="00ED0594" w:rsidRPr="00A8304B" w:rsidRDefault="00ED0594" w:rsidP="00ED0594">
      <w:pPr>
        <w:rPr>
          <w:b/>
          <w:lang w:val="fr-FR"/>
        </w:rPr>
      </w:pPr>
      <w:r w:rsidRPr="00A8304B">
        <w:rPr>
          <w:b/>
          <w:lang w:val="fr-FR"/>
        </w:rPr>
        <w:t>Application de l</w:t>
      </w:r>
      <w:r w:rsidR="00A8304B" w:rsidRPr="00A8304B">
        <w:rPr>
          <w:b/>
          <w:lang w:val="fr-FR"/>
        </w:rPr>
        <w:t>’</w:t>
      </w:r>
      <w:r w:rsidRPr="00A8304B">
        <w:rPr>
          <w:b/>
          <w:lang w:val="fr-FR"/>
        </w:rPr>
        <w:t xml:space="preserve">article 21 de la Convention </w:t>
      </w:r>
      <w:r w:rsidR="00A8304B" w:rsidRPr="00A8304B">
        <w:rPr>
          <w:b/>
          <w:lang w:val="fr-FR"/>
        </w:rPr>
        <w:br/>
      </w:r>
      <w:r w:rsidRPr="00A8304B">
        <w:rPr>
          <w:b/>
          <w:lang w:val="fr-FR"/>
        </w:rPr>
        <w:t>sur l</w:t>
      </w:r>
      <w:r w:rsidR="00A8304B" w:rsidRPr="00A8304B">
        <w:rPr>
          <w:b/>
          <w:lang w:val="fr-FR"/>
        </w:rPr>
        <w:t>’</w:t>
      </w:r>
      <w:r w:rsidRPr="00A8304B">
        <w:rPr>
          <w:b/>
          <w:lang w:val="fr-FR"/>
        </w:rPr>
        <w:t xml:space="preserve">élimination de toutes les formes </w:t>
      </w:r>
      <w:r w:rsidR="00A8304B" w:rsidRPr="00A8304B">
        <w:rPr>
          <w:b/>
          <w:lang w:val="fr-FR"/>
        </w:rPr>
        <w:br/>
      </w:r>
      <w:r w:rsidRPr="00A8304B">
        <w:rPr>
          <w:b/>
          <w:lang w:val="fr-FR"/>
        </w:rPr>
        <w:t>de discrimination à l</w:t>
      </w:r>
      <w:r w:rsidR="00A8304B" w:rsidRPr="00A8304B">
        <w:rPr>
          <w:b/>
          <w:lang w:val="fr-FR"/>
        </w:rPr>
        <w:t>’</w:t>
      </w:r>
      <w:r w:rsidRPr="00A8304B">
        <w:rPr>
          <w:b/>
          <w:lang w:val="fr-FR"/>
        </w:rPr>
        <w:t>égard des femmes</w:t>
      </w: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A8304B" w:rsidRPr="00A8304B" w:rsidRDefault="00A8304B" w:rsidP="00A8304B">
      <w:pPr>
        <w:framePr w:w="9792" w:h="432" w:hSpace="141" w:wrap="around" w:hAnchor="page" w:x="1210" w:yAlign="bottom"/>
        <w:spacing w:line="240" w:lineRule="auto"/>
        <w:rPr>
          <w:sz w:val="10"/>
          <w:lang w:val="fr-FR"/>
        </w:rPr>
      </w:pPr>
    </w:p>
    <w:p w:rsidR="00A8304B" w:rsidRPr="00A8304B" w:rsidRDefault="00A8304B" w:rsidP="00A8304B">
      <w:pPr>
        <w:framePr w:w="9792" w:h="432" w:hSpace="141" w:wrap="around" w:hAnchor="page" w:x="1210" w:yAlign="bottom"/>
        <w:spacing w:line="240" w:lineRule="auto"/>
        <w:rPr>
          <w:sz w:val="6"/>
          <w:lang w:val="fr-FR"/>
        </w:rPr>
      </w:pPr>
      <w:r w:rsidRPr="00A8304B">
        <w:rPr>
          <w:noProof/>
          <w:w w:val="100"/>
          <w:sz w:val="6"/>
          <w:lang w:val="fr-FR" w:eastAsia="fr-FR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A8304B" w:rsidRPr="00A8304B" w:rsidRDefault="00A8304B" w:rsidP="00A8304B">
      <w:pPr>
        <w:framePr w:w="9792" w:h="432" w:hSpace="141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  <w:lang w:val="fr-FR"/>
        </w:rPr>
      </w:pPr>
      <w:r w:rsidRPr="00A8304B">
        <w:rPr>
          <w:sz w:val="17"/>
          <w:lang w:val="fr-FR"/>
        </w:rPr>
        <w:tab/>
        <w:t>*</w:t>
      </w:r>
      <w:r w:rsidRPr="00A8304B">
        <w:rPr>
          <w:sz w:val="17"/>
          <w:lang w:val="fr-FR"/>
        </w:rPr>
        <w:tab/>
        <w:t>CEDAW/C/2009/I/1.</w:t>
      </w:r>
    </w:p>
    <w:p w:rsidR="00A8304B" w:rsidRPr="00A8304B" w:rsidRDefault="00A8304B" w:rsidP="00A8304B">
      <w:pPr>
        <w:framePr w:w="9792" w:h="432" w:hSpace="141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40" w:lineRule="auto"/>
        <w:ind w:left="1267" w:right="1260" w:hanging="576"/>
        <w:rPr>
          <w:sz w:val="17"/>
          <w:lang w:val="fr-FR"/>
        </w:rPr>
      </w:pPr>
      <w:r w:rsidRPr="00A8304B">
        <w:rPr>
          <w:sz w:val="17"/>
          <w:lang w:val="fr-FR"/>
        </w:rPr>
        <w:tab/>
      </w:r>
      <w:r w:rsidRPr="00A8304B">
        <w:rPr>
          <w:sz w:val="17"/>
          <w:vertAlign w:val="superscript"/>
          <w:lang w:val="fr-FR"/>
        </w:rPr>
        <w:t>1</w:t>
      </w:r>
      <w:r w:rsidRPr="00A8304B">
        <w:rPr>
          <w:sz w:val="17"/>
          <w:lang w:val="fr-FR"/>
        </w:rPr>
        <w:tab/>
        <w:t xml:space="preserve">Nations Unies, </w:t>
      </w:r>
      <w:r w:rsidRPr="00A8304B">
        <w:rPr>
          <w:i/>
          <w:sz w:val="17"/>
          <w:lang w:val="fr-FR"/>
        </w:rPr>
        <w:t>Recueil des Traités</w:t>
      </w:r>
      <w:r w:rsidRPr="00A8304B">
        <w:rPr>
          <w:sz w:val="17"/>
          <w:lang w:val="fr-FR"/>
        </w:rPr>
        <w:t>, vol. 1249, n</w:t>
      </w:r>
      <w:r w:rsidRPr="00A8304B">
        <w:rPr>
          <w:sz w:val="17"/>
          <w:vertAlign w:val="superscript"/>
          <w:lang w:val="fr-FR"/>
        </w:rPr>
        <w:t>o </w:t>
      </w:r>
      <w:r w:rsidRPr="00A8304B">
        <w:rPr>
          <w:sz w:val="17"/>
          <w:lang w:val="fr-FR"/>
        </w:rPr>
        <w:t>20378.</w:t>
      </w:r>
    </w:p>
    <w:p w:rsidR="00ED0594" w:rsidRPr="00A8304B" w:rsidRDefault="00A8304B" w:rsidP="00A8304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A8304B">
        <w:rPr>
          <w:lang w:val="fr-FR"/>
        </w:rPr>
        <w:tab/>
      </w:r>
      <w:r w:rsidRPr="00A8304B">
        <w:rPr>
          <w:lang w:val="fr-FR"/>
        </w:rPr>
        <w:tab/>
      </w:r>
      <w:r w:rsidR="00ED0594" w:rsidRPr="00A8304B">
        <w:rPr>
          <w:lang w:val="fr-FR"/>
        </w:rPr>
        <w:t xml:space="preserve">Rapports des institutions spécialisées des Nations Unies </w:t>
      </w:r>
      <w:r w:rsidRPr="00A8304B">
        <w:rPr>
          <w:lang w:val="fr-FR"/>
        </w:rPr>
        <w:br/>
      </w:r>
      <w:r w:rsidR="00ED0594" w:rsidRPr="00A8304B">
        <w:rPr>
          <w:lang w:val="fr-FR"/>
        </w:rPr>
        <w:t>sur l</w:t>
      </w:r>
      <w:r w:rsidRPr="00A8304B">
        <w:rPr>
          <w:lang w:val="fr-FR"/>
        </w:rPr>
        <w:t>’</w:t>
      </w:r>
      <w:r w:rsidR="00ED0594" w:rsidRPr="00A8304B">
        <w:rPr>
          <w:lang w:val="fr-FR"/>
        </w:rPr>
        <w:t xml:space="preserve">application de la Convention dans les domaines </w:t>
      </w:r>
      <w:r w:rsidRPr="00A8304B">
        <w:rPr>
          <w:lang w:val="fr-FR"/>
        </w:rPr>
        <w:br/>
      </w:r>
      <w:r w:rsidR="00ED0594" w:rsidRPr="00A8304B">
        <w:rPr>
          <w:lang w:val="fr-FR"/>
        </w:rPr>
        <w:t>qui entrent dans le cadre de leurs activités</w:t>
      </w: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ED0594" w:rsidRPr="00A8304B" w:rsidRDefault="00A8304B" w:rsidP="00A8304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A8304B">
        <w:rPr>
          <w:lang w:val="fr-FR"/>
        </w:rPr>
        <w:tab/>
      </w:r>
      <w:r w:rsidRPr="00A8304B">
        <w:rPr>
          <w:lang w:val="fr-FR"/>
        </w:rPr>
        <w:tab/>
      </w:r>
      <w:r w:rsidR="00ED0594" w:rsidRPr="00A8304B">
        <w:rPr>
          <w:lang w:val="fr-FR"/>
        </w:rPr>
        <w:t>Note du Secrétaire général</w:t>
      </w: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A8304B" w:rsidRPr="00A8304B" w:rsidRDefault="00A8304B" w:rsidP="00A8304B">
      <w:pPr>
        <w:pStyle w:val="SingleTxt"/>
        <w:spacing w:after="0" w:line="120" w:lineRule="exact"/>
        <w:rPr>
          <w:sz w:val="10"/>
          <w:lang w:val="fr-FR"/>
        </w:rPr>
      </w:pPr>
    </w:p>
    <w:p w:rsidR="00ED0594" w:rsidRPr="00A8304B" w:rsidRDefault="00ED0594" w:rsidP="00ED0594">
      <w:pPr>
        <w:pStyle w:val="SingleTxt"/>
        <w:rPr>
          <w:lang w:val="fr-FR"/>
        </w:rPr>
      </w:pPr>
      <w:r w:rsidRPr="00A8304B">
        <w:rPr>
          <w:lang w:val="fr-FR"/>
        </w:rPr>
        <w:tab/>
        <w:t>Aux termes de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article 22 de la Convention sur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élimination de toutes les formes de discrimination à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égard des femmes, les institutions spécialisées sont invitées à soumettre au Comité pour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élimination de la discrimination à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égard des femmes, à sa quarante-troisième session, des rapports sur l</w:t>
      </w:r>
      <w:r w:rsidR="00A8304B" w:rsidRPr="00A8304B">
        <w:rPr>
          <w:lang w:val="fr-FR"/>
        </w:rPr>
        <w:t>’</w:t>
      </w:r>
      <w:r w:rsidRPr="00A8304B">
        <w:rPr>
          <w:lang w:val="fr-FR"/>
        </w:rPr>
        <w:t>application de la Convention dans les domaines qui entrent dans le cadre de leurs activités. Ces rapports seront publiés dans des additifs à la présente note.</w:t>
      </w:r>
    </w:p>
    <w:p w:rsidR="00A8304B" w:rsidRPr="00A8304B" w:rsidRDefault="00A8304B" w:rsidP="00A8304B">
      <w:pPr>
        <w:pStyle w:val="SingleTxt"/>
        <w:spacing w:after="0" w:line="240" w:lineRule="auto"/>
        <w:rPr>
          <w:lang w:val="fr-FR"/>
        </w:rPr>
      </w:pPr>
      <w:bookmarkStart w:id="1" w:name="insstart"/>
      <w:bookmarkEnd w:id="1"/>
      <w:r w:rsidRPr="00A8304B">
        <w:rPr>
          <w:noProof/>
          <w:w w:val="100"/>
          <w:lang w:val="fr-FR" w:eastAsia="fr-FR"/>
        </w:rPr>
        <w:pict>
          <v:line id="_x0000_s1027" style="position:absolute;left:0;text-align:left;z-index:2;mso-position-horizontal-relative:page" from="270pt,24pt" to="342pt,24pt" strokeweight=".25pt">
            <w10:wrap anchorx="page"/>
          </v:line>
        </w:pict>
      </w:r>
    </w:p>
    <w:sectPr w:rsidR="00A8304B" w:rsidRPr="00A8304B" w:rsidSect="000A2CB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5T08:37:00Z" w:initials="Start">
    <w:p w:rsidR="00D532EC" w:rsidRPr="00CB0CF1" w:rsidRDefault="00D532EC">
      <w:pPr>
        <w:pStyle w:val="CommentText"/>
        <w:rPr>
          <w:lang w:val="en-US"/>
        </w:rPr>
      </w:pPr>
      <w:r>
        <w:fldChar w:fldCharType="begin"/>
      </w:r>
      <w:r w:rsidRPr="00CB0CF1">
        <w:rPr>
          <w:rStyle w:val="CommentReference"/>
          <w:lang w:val="en-US"/>
        </w:rPr>
        <w:instrText xml:space="preserve"> </w:instrText>
      </w:r>
      <w:r w:rsidRPr="00CB0CF1">
        <w:rPr>
          <w:lang w:val="en-US"/>
        </w:rPr>
        <w:instrText>PAGE \# "'Page: '#'</w:instrText>
      </w:r>
      <w:r w:rsidRPr="00CB0CF1">
        <w:rPr>
          <w:lang w:val="en-US"/>
        </w:rPr>
        <w:br/>
        <w:instrText>'"</w:instrText>
      </w:r>
      <w:r w:rsidRPr="00CB0CF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B0CF1">
        <w:rPr>
          <w:lang w:val="en-US"/>
        </w:rPr>
        <w:t>&lt;&lt;ODS JOB NO&gt;&gt;N0920475F&lt;&lt;ODS JOB NO&gt;&gt;</w:t>
      </w:r>
    </w:p>
    <w:p w:rsidR="00D532EC" w:rsidRPr="00CB0CF1" w:rsidRDefault="00D532EC">
      <w:pPr>
        <w:pStyle w:val="CommentText"/>
        <w:rPr>
          <w:lang w:val="en-US"/>
        </w:rPr>
      </w:pPr>
      <w:r w:rsidRPr="00CB0CF1">
        <w:rPr>
          <w:lang w:val="en-US"/>
        </w:rPr>
        <w:t>&lt;&lt;ODS DOC SYMBOL1&gt;&gt;CEDAW/C/2009/I/3&lt;&lt;ODS DOC SYMBOL1&gt;&gt;</w:t>
      </w:r>
    </w:p>
    <w:p w:rsidR="00D532EC" w:rsidRDefault="00D532E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02F" w:rsidRDefault="007A602F" w:rsidP="000A2CBF">
      <w:pPr>
        <w:pStyle w:val="Footer"/>
      </w:pPr>
      <w:r>
        <w:separator/>
      </w:r>
    </w:p>
  </w:endnote>
  <w:endnote w:type="continuationSeparator" w:id="0">
    <w:p w:rsidR="007A602F" w:rsidRDefault="007A602F" w:rsidP="000A2CBF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D532EC" w:rsidTr="000A2CBF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D532EC" w:rsidRPr="000A2CBF" w:rsidRDefault="00D532EC" w:rsidP="000A2CBF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72F67">
            <w:rPr>
              <w:b w:val="0"/>
              <w:w w:val="103"/>
              <w:sz w:val="14"/>
            </w:rPr>
            <w:t>09-20475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D532EC" w:rsidRPr="000A2CBF" w:rsidRDefault="00D532EC" w:rsidP="000A2CBF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D532EC" w:rsidRPr="000A2CBF" w:rsidRDefault="00D532EC" w:rsidP="000A2C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95"/>
      <w:gridCol w:w="4995"/>
    </w:tblGrid>
    <w:tr w:rsidR="00D532EC" w:rsidTr="000A2CBF">
      <w:tblPrEx>
        <w:tblCellMar>
          <w:top w:w="0" w:type="dxa"/>
          <w:bottom w:w="0" w:type="dxa"/>
        </w:tblCellMar>
      </w:tblPrEx>
      <w:tc>
        <w:tcPr>
          <w:tcW w:w="4995" w:type="dxa"/>
          <w:shd w:val="clear" w:color="auto" w:fill="auto"/>
        </w:tcPr>
        <w:p w:rsidR="00D532EC" w:rsidRPr="000A2CBF" w:rsidRDefault="00D532EC" w:rsidP="000A2CBF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4995" w:type="dxa"/>
          <w:shd w:val="clear" w:color="auto" w:fill="auto"/>
        </w:tcPr>
        <w:p w:rsidR="00D532EC" w:rsidRPr="000A2CBF" w:rsidRDefault="00D532EC" w:rsidP="000A2CBF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C72F67">
            <w:rPr>
              <w:b w:val="0"/>
              <w:w w:val="103"/>
              <w:sz w:val="14"/>
            </w:rPr>
            <w:t>09-20475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D532EC" w:rsidRPr="000A2CBF" w:rsidRDefault="00D532EC" w:rsidP="000A2CB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EC" w:rsidRDefault="00D532EC">
    <w:pPr>
      <w:pStyle w:val="Footer"/>
    </w:pPr>
  </w:p>
  <w:p w:rsidR="00D532EC" w:rsidRDefault="00D532EC" w:rsidP="000A2CB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C72F67">
      <w:rPr>
        <w:b w:val="0"/>
        <w:sz w:val="20"/>
      </w:rPr>
      <w:t>09-20475 (F)</w:t>
    </w:r>
    <w:r>
      <w:rPr>
        <w:b w:val="0"/>
        <w:sz w:val="20"/>
      </w:rPr>
      <w:fldChar w:fldCharType="end"/>
    </w:r>
    <w:r w:rsidR="00C72F67">
      <w:rPr>
        <w:b w:val="0"/>
        <w:sz w:val="20"/>
      </w:rPr>
      <w:t xml:space="preserve">    14</w:t>
    </w:r>
    <w:r>
      <w:rPr>
        <w:b w:val="0"/>
        <w:sz w:val="20"/>
      </w:rPr>
      <w:t>0109    150109</w:t>
    </w:r>
  </w:p>
  <w:p w:rsidR="00D532EC" w:rsidRPr="000A2CBF" w:rsidRDefault="00D532EC" w:rsidP="000A2CBF">
    <w:pPr>
      <w:pStyle w:val="Footer"/>
      <w:spacing w:before="120" w:line="200" w:lineRule="exact"/>
      <w:rPr>
        <w:rFonts w:ascii="Barcode 3 of 9 by request" w:hAnsi="Barcode 3 of 9 by request"/>
        <w:b w:val="0"/>
        <w:spacing w:val="0"/>
        <w:w w:val="100"/>
        <w:sz w:val="24"/>
      </w:rPr>
    </w:pPr>
    <w:r>
      <w:rPr>
        <w:rFonts w:ascii="Barcode 3 of 9 by request" w:hAnsi="Barcode 3 of 9 by request"/>
        <w:b w:val="0"/>
        <w:spacing w:val="0"/>
        <w:w w:val="100"/>
        <w:sz w:val="24"/>
      </w:rPr>
      <w:fldChar w:fldCharType="begin"/>
    </w:r>
    <w:r>
      <w:rPr>
        <w:rFonts w:ascii="Barcode 3 of 9 by request" w:hAnsi="Barcode 3 of 9 by request"/>
        <w:b w:val="0"/>
        <w:spacing w:val="0"/>
        <w:w w:val="10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separate"/>
    </w:r>
    <w:r w:rsidR="00C72F67">
      <w:rPr>
        <w:rFonts w:ascii="Barcode 3 of 9 by request" w:hAnsi="Barcode 3 of 9 by request"/>
        <w:b w:val="0"/>
        <w:spacing w:val="0"/>
        <w:w w:val="100"/>
        <w:sz w:val="24"/>
      </w:rPr>
      <w:t>*0920475*</w:t>
    </w:r>
    <w:r>
      <w:rPr>
        <w:rFonts w:ascii="Barcode 3 of 9 by request" w:hAnsi="Barcode 3 of 9 by request"/>
        <w:b w:val="0"/>
        <w:spacing w:val="0"/>
        <w:w w:val="1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02F" w:rsidRPr="00A8304B" w:rsidRDefault="007A602F" w:rsidP="00A8304B">
      <w:pPr>
        <w:pStyle w:val="Footer"/>
        <w:spacing w:after="80"/>
        <w:ind w:left="792"/>
        <w:rPr>
          <w:sz w:val="16"/>
        </w:rPr>
      </w:pPr>
      <w:r w:rsidRPr="00A8304B">
        <w:rPr>
          <w:sz w:val="16"/>
        </w:rPr>
        <w:t>__________________</w:t>
      </w:r>
    </w:p>
  </w:footnote>
  <w:footnote w:type="continuationSeparator" w:id="0">
    <w:p w:rsidR="007A602F" w:rsidRPr="00A8304B" w:rsidRDefault="007A602F" w:rsidP="00A8304B">
      <w:pPr>
        <w:pStyle w:val="Footer"/>
        <w:spacing w:after="80"/>
        <w:ind w:left="792"/>
        <w:rPr>
          <w:sz w:val="16"/>
        </w:rPr>
      </w:pPr>
      <w:r w:rsidRPr="00A8304B"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D532EC" w:rsidTr="000A2CB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32EC" w:rsidRPr="000A2CBF" w:rsidRDefault="00D532EC" w:rsidP="000A2CB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2F67"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  <w:tc>
        <w:tcPr>
          <w:tcW w:w="4995" w:type="dxa"/>
          <w:shd w:val="clear" w:color="auto" w:fill="auto"/>
          <w:vAlign w:val="bottom"/>
        </w:tcPr>
        <w:p w:rsidR="00D532EC" w:rsidRDefault="00D532EC" w:rsidP="000A2CBF">
          <w:pPr>
            <w:pStyle w:val="Header"/>
          </w:pPr>
        </w:p>
      </w:tc>
    </w:tr>
  </w:tbl>
  <w:p w:rsidR="00D532EC" w:rsidRPr="000A2CBF" w:rsidRDefault="00D532EC" w:rsidP="000A2C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995"/>
    </w:tblGrid>
    <w:tr w:rsidR="00D532EC" w:rsidTr="000A2CB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532EC" w:rsidRDefault="00D532EC" w:rsidP="000A2CBF">
          <w:pPr>
            <w:pStyle w:val="Header"/>
          </w:pPr>
        </w:p>
      </w:tc>
      <w:tc>
        <w:tcPr>
          <w:tcW w:w="4995" w:type="dxa"/>
          <w:shd w:val="clear" w:color="auto" w:fill="auto"/>
          <w:vAlign w:val="bottom"/>
        </w:tcPr>
        <w:p w:rsidR="00D532EC" w:rsidRPr="000A2CBF" w:rsidRDefault="00D532EC" w:rsidP="000A2CB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72F67">
            <w:rPr>
              <w:b/>
            </w:rPr>
            <w:t>CEDAW/C/2009/I/3</w:t>
          </w:r>
          <w:r>
            <w:rPr>
              <w:b/>
            </w:rPr>
            <w:fldChar w:fldCharType="end"/>
          </w:r>
        </w:p>
      </w:tc>
    </w:tr>
  </w:tbl>
  <w:p w:rsidR="00D532EC" w:rsidRPr="000A2CBF" w:rsidRDefault="00D532EC" w:rsidP="000A2CB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D532EC" w:rsidTr="000A2CBF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532EC" w:rsidRDefault="00D532EC" w:rsidP="000A2CBF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532EC" w:rsidRPr="000A2CBF" w:rsidRDefault="00D532EC" w:rsidP="000A2CB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532EC" w:rsidRDefault="00D532EC" w:rsidP="000A2CBF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532EC" w:rsidRPr="000A2CBF" w:rsidRDefault="00D532EC" w:rsidP="000A2CBF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/C/2009/I/3</w:t>
          </w:r>
        </w:p>
      </w:tc>
    </w:tr>
    <w:tr w:rsidR="00D532EC" w:rsidRPr="000A2CBF" w:rsidTr="000A2CB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32EC" w:rsidRDefault="00D532EC" w:rsidP="000A2CBF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532EC" w:rsidRPr="000A2CBF" w:rsidRDefault="00D532EC" w:rsidP="000A2CBF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32EC" w:rsidRPr="000A2CBF" w:rsidRDefault="00D532EC" w:rsidP="000A2CB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32EC" w:rsidRPr="00CB0CF1" w:rsidRDefault="00D532EC" w:rsidP="000A2CBF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532EC" w:rsidRDefault="00D532EC" w:rsidP="000A2CBF">
          <w:pPr>
            <w:spacing w:before="240"/>
          </w:pPr>
          <w:r>
            <w:t>Distr. générale</w:t>
          </w:r>
        </w:p>
        <w:p w:rsidR="00D532EC" w:rsidRDefault="00D532EC" w:rsidP="000A2CBF">
          <w:r>
            <w:t>9 janvier 2009</w:t>
          </w:r>
        </w:p>
        <w:p w:rsidR="00D532EC" w:rsidRDefault="00D532EC" w:rsidP="000A2CBF">
          <w:r>
            <w:t>Français</w:t>
          </w:r>
        </w:p>
        <w:p w:rsidR="00D532EC" w:rsidRPr="000A2CBF" w:rsidRDefault="00D532EC" w:rsidP="000A2CBF">
          <w:r>
            <w:t>Original : anglais</w:t>
          </w:r>
        </w:p>
      </w:tc>
    </w:tr>
  </w:tbl>
  <w:p w:rsidR="00D532EC" w:rsidRPr="00CB0CF1" w:rsidRDefault="00D532EC" w:rsidP="000A2CBF">
    <w:pPr>
      <w:pStyle w:val="Header"/>
      <w:spacing w:line="240" w:lineRule="auto"/>
      <w:rPr>
        <w:sz w:val="2"/>
        <w:lang w:val="fr-F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doNotHyphenateCaps/>
  <w:evenAndOddHeaders/>
  <w:drawingGridHorizontalSpacing w:val="105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0475*"/>
    <w:docVar w:name="CreationDt" w:val="15/01/2009 8:37: AM"/>
    <w:docVar w:name="DocCategory" w:val="Doc"/>
    <w:docVar w:name="DocType" w:val="Final"/>
    <w:docVar w:name="FooterJN" w:val="09-20475"/>
    <w:docVar w:name="jobn" w:val="09-20475 (F)"/>
    <w:docVar w:name="jobnDT" w:val="09-20475 (F)   150109"/>
    <w:docVar w:name="jobnDTDT" w:val="09-20475 (F)   150109   150109"/>
    <w:docVar w:name="JobNo" w:val="0920475F"/>
    <w:docVar w:name="OandT" w:val="BO"/>
    <w:docVar w:name="sss1" w:val="CEDAW/C/2009/I/3"/>
    <w:docVar w:name="sss2" w:val="-"/>
    <w:docVar w:name="Symbol1" w:val="CEDAW/C/2009/I/3"/>
    <w:docVar w:name="Symbol2" w:val="-"/>
  </w:docVars>
  <w:rsids>
    <w:rsidRoot w:val="00351623"/>
    <w:rsid w:val="00002445"/>
    <w:rsid w:val="00015212"/>
    <w:rsid w:val="000311C6"/>
    <w:rsid w:val="0003141F"/>
    <w:rsid w:val="000461C4"/>
    <w:rsid w:val="00055923"/>
    <w:rsid w:val="00067C1A"/>
    <w:rsid w:val="00071D7D"/>
    <w:rsid w:val="00075E7A"/>
    <w:rsid w:val="00077F98"/>
    <w:rsid w:val="00085EEC"/>
    <w:rsid w:val="00097EFC"/>
    <w:rsid w:val="000A2CBF"/>
    <w:rsid w:val="000B1C46"/>
    <w:rsid w:val="000C5814"/>
    <w:rsid w:val="000C700F"/>
    <w:rsid w:val="000C78F4"/>
    <w:rsid w:val="00160040"/>
    <w:rsid w:val="0016276E"/>
    <w:rsid w:val="00166D06"/>
    <w:rsid w:val="00174407"/>
    <w:rsid w:val="00183331"/>
    <w:rsid w:val="001B5DA9"/>
    <w:rsid w:val="001C1470"/>
    <w:rsid w:val="001D353E"/>
    <w:rsid w:val="001D5298"/>
    <w:rsid w:val="001E6C14"/>
    <w:rsid w:val="0020188B"/>
    <w:rsid w:val="0022145E"/>
    <w:rsid w:val="00221A20"/>
    <w:rsid w:val="00227EFF"/>
    <w:rsid w:val="00240AE5"/>
    <w:rsid w:val="00240CA5"/>
    <w:rsid w:val="00254F8D"/>
    <w:rsid w:val="002550CF"/>
    <w:rsid w:val="00260CFC"/>
    <w:rsid w:val="00276009"/>
    <w:rsid w:val="00282223"/>
    <w:rsid w:val="00284A1E"/>
    <w:rsid w:val="00295BCD"/>
    <w:rsid w:val="002A05C9"/>
    <w:rsid w:val="002F208A"/>
    <w:rsid w:val="002F3821"/>
    <w:rsid w:val="003017AF"/>
    <w:rsid w:val="0031111A"/>
    <w:rsid w:val="0031636A"/>
    <w:rsid w:val="003234D8"/>
    <w:rsid w:val="0032503C"/>
    <w:rsid w:val="00351623"/>
    <w:rsid w:val="00386EB2"/>
    <w:rsid w:val="003B13C3"/>
    <w:rsid w:val="003B567E"/>
    <w:rsid w:val="003D4038"/>
    <w:rsid w:val="003E286E"/>
    <w:rsid w:val="003F0338"/>
    <w:rsid w:val="00405592"/>
    <w:rsid w:val="00406050"/>
    <w:rsid w:val="004125F2"/>
    <w:rsid w:val="00424821"/>
    <w:rsid w:val="004545F3"/>
    <w:rsid w:val="00463BA3"/>
    <w:rsid w:val="00482F1C"/>
    <w:rsid w:val="004B632B"/>
    <w:rsid w:val="004B7ECB"/>
    <w:rsid w:val="004F4E23"/>
    <w:rsid w:val="005017EA"/>
    <w:rsid w:val="00503D1D"/>
    <w:rsid w:val="005335F9"/>
    <w:rsid w:val="00556043"/>
    <w:rsid w:val="00570034"/>
    <w:rsid w:val="00585EB4"/>
    <w:rsid w:val="005B5660"/>
    <w:rsid w:val="005D6604"/>
    <w:rsid w:val="005E1FA2"/>
    <w:rsid w:val="005E7EF0"/>
    <w:rsid w:val="005F3FE9"/>
    <w:rsid w:val="00601DB8"/>
    <w:rsid w:val="0060203F"/>
    <w:rsid w:val="00605D82"/>
    <w:rsid w:val="00617697"/>
    <w:rsid w:val="00617CBC"/>
    <w:rsid w:val="006200A9"/>
    <w:rsid w:val="00653189"/>
    <w:rsid w:val="00670444"/>
    <w:rsid w:val="00671B08"/>
    <w:rsid w:val="0067579D"/>
    <w:rsid w:val="00685691"/>
    <w:rsid w:val="006A661A"/>
    <w:rsid w:val="006C38EC"/>
    <w:rsid w:val="006E40BC"/>
    <w:rsid w:val="006F4266"/>
    <w:rsid w:val="006F5E47"/>
    <w:rsid w:val="0070081A"/>
    <w:rsid w:val="00704E36"/>
    <w:rsid w:val="007153A4"/>
    <w:rsid w:val="0072108F"/>
    <w:rsid w:val="0072294F"/>
    <w:rsid w:val="00725C07"/>
    <w:rsid w:val="007265DB"/>
    <w:rsid w:val="00735215"/>
    <w:rsid w:val="00743242"/>
    <w:rsid w:val="00754CB8"/>
    <w:rsid w:val="007729A4"/>
    <w:rsid w:val="00781C3B"/>
    <w:rsid w:val="007948C0"/>
    <w:rsid w:val="007A10E6"/>
    <w:rsid w:val="007A4462"/>
    <w:rsid w:val="007A602F"/>
    <w:rsid w:val="007B6667"/>
    <w:rsid w:val="007C1417"/>
    <w:rsid w:val="007C346D"/>
    <w:rsid w:val="007C554D"/>
    <w:rsid w:val="007C6767"/>
    <w:rsid w:val="007F629E"/>
    <w:rsid w:val="007F65D7"/>
    <w:rsid w:val="00830129"/>
    <w:rsid w:val="0083486F"/>
    <w:rsid w:val="008675DF"/>
    <w:rsid w:val="0086763B"/>
    <w:rsid w:val="00893C66"/>
    <w:rsid w:val="0089530A"/>
    <w:rsid w:val="008B49EF"/>
    <w:rsid w:val="008B71B4"/>
    <w:rsid w:val="008E798D"/>
    <w:rsid w:val="009121F6"/>
    <w:rsid w:val="009123FC"/>
    <w:rsid w:val="00925A11"/>
    <w:rsid w:val="00927140"/>
    <w:rsid w:val="009278D2"/>
    <w:rsid w:val="009462EC"/>
    <w:rsid w:val="00947E34"/>
    <w:rsid w:val="009656F9"/>
    <w:rsid w:val="00980632"/>
    <w:rsid w:val="00986BFE"/>
    <w:rsid w:val="009D3462"/>
    <w:rsid w:val="00A01D05"/>
    <w:rsid w:val="00A36EDB"/>
    <w:rsid w:val="00A41781"/>
    <w:rsid w:val="00A431BB"/>
    <w:rsid w:val="00A47D27"/>
    <w:rsid w:val="00A53EB2"/>
    <w:rsid w:val="00A5563F"/>
    <w:rsid w:val="00A8254D"/>
    <w:rsid w:val="00A8304B"/>
    <w:rsid w:val="00A97334"/>
    <w:rsid w:val="00AC1550"/>
    <w:rsid w:val="00AF30EA"/>
    <w:rsid w:val="00B146E8"/>
    <w:rsid w:val="00B14DE4"/>
    <w:rsid w:val="00B20BEE"/>
    <w:rsid w:val="00B3035A"/>
    <w:rsid w:val="00B50D66"/>
    <w:rsid w:val="00B56EE6"/>
    <w:rsid w:val="00B71439"/>
    <w:rsid w:val="00B75CC4"/>
    <w:rsid w:val="00B8234F"/>
    <w:rsid w:val="00B92747"/>
    <w:rsid w:val="00BA1A75"/>
    <w:rsid w:val="00BB1D30"/>
    <w:rsid w:val="00BB2E17"/>
    <w:rsid w:val="00BD2ADA"/>
    <w:rsid w:val="00BF730D"/>
    <w:rsid w:val="00C108CA"/>
    <w:rsid w:val="00C13713"/>
    <w:rsid w:val="00C263A3"/>
    <w:rsid w:val="00C309D3"/>
    <w:rsid w:val="00C5160B"/>
    <w:rsid w:val="00C72F67"/>
    <w:rsid w:val="00C752AF"/>
    <w:rsid w:val="00C806C9"/>
    <w:rsid w:val="00C82736"/>
    <w:rsid w:val="00CA75CC"/>
    <w:rsid w:val="00CB0CF1"/>
    <w:rsid w:val="00CD23D6"/>
    <w:rsid w:val="00CE42AA"/>
    <w:rsid w:val="00CE67A3"/>
    <w:rsid w:val="00D02B55"/>
    <w:rsid w:val="00D04B28"/>
    <w:rsid w:val="00D10FEE"/>
    <w:rsid w:val="00D13F29"/>
    <w:rsid w:val="00D16D33"/>
    <w:rsid w:val="00D24FEA"/>
    <w:rsid w:val="00D316FF"/>
    <w:rsid w:val="00D33409"/>
    <w:rsid w:val="00D51CE4"/>
    <w:rsid w:val="00D532EC"/>
    <w:rsid w:val="00D731D8"/>
    <w:rsid w:val="00D86FF8"/>
    <w:rsid w:val="00DA09CD"/>
    <w:rsid w:val="00DB3460"/>
    <w:rsid w:val="00DC4EB5"/>
    <w:rsid w:val="00DC6D3B"/>
    <w:rsid w:val="00DE0B81"/>
    <w:rsid w:val="00DE4D9A"/>
    <w:rsid w:val="00DE7FA2"/>
    <w:rsid w:val="00DF34AB"/>
    <w:rsid w:val="00DF7F2A"/>
    <w:rsid w:val="00E054A5"/>
    <w:rsid w:val="00E12600"/>
    <w:rsid w:val="00E334F4"/>
    <w:rsid w:val="00E535AD"/>
    <w:rsid w:val="00E60DC7"/>
    <w:rsid w:val="00E62634"/>
    <w:rsid w:val="00E717BD"/>
    <w:rsid w:val="00E733A6"/>
    <w:rsid w:val="00EA2B2A"/>
    <w:rsid w:val="00EA52B5"/>
    <w:rsid w:val="00EA7E4B"/>
    <w:rsid w:val="00EB370B"/>
    <w:rsid w:val="00ED0594"/>
    <w:rsid w:val="00EE509F"/>
    <w:rsid w:val="00EF7CF2"/>
    <w:rsid w:val="00F053C7"/>
    <w:rsid w:val="00F147BD"/>
    <w:rsid w:val="00F16F90"/>
    <w:rsid w:val="00F17CC0"/>
    <w:rsid w:val="00F25D16"/>
    <w:rsid w:val="00F52757"/>
    <w:rsid w:val="00F632EC"/>
    <w:rsid w:val="00F81B7D"/>
    <w:rsid w:val="00F83613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7E4B"/>
    <w:pPr>
      <w:spacing w:line="240" w:lineRule="exact"/>
    </w:pPr>
    <w:rPr>
      <w:spacing w:val="4"/>
      <w:w w:val="103"/>
      <w:kern w:val="14"/>
      <w:lang w:val="fr-CA" w:eastAsia="en-US"/>
    </w:rPr>
  </w:style>
  <w:style w:type="character" w:default="1" w:styleId="DefaultParagraphFont">
    <w:name w:val="Default Paragraph Font"/>
    <w:semiHidden/>
    <w:rsid w:val="00EA7E4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7E4B"/>
  </w:style>
  <w:style w:type="paragraph" w:customStyle="1" w:styleId="H1">
    <w:name w:val="_ H_1"/>
    <w:basedOn w:val="Normal"/>
    <w:next w:val="SingleTxt"/>
    <w:rsid w:val="00EA7E4B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EA7E4B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EA7E4B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EA7E4B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A7E4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A7E4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A7E4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A7E4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A7E4B"/>
    <w:pPr>
      <w:ind w:left="1267" w:right="1267"/>
    </w:pPr>
  </w:style>
  <w:style w:type="paragraph" w:customStyle="1" w:styleId="SingleTxt">
    <w:name w:val="__Single Txt"/>
    <w:basedOn w:val="Normal"/>
    <w:rsid w:val="00EA7E4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EA7E4B"/>
    <w:rPr>
      <w:sz w:val="6"/>
    </w:rPr>
  </w:style>
  <w:style w:type="character" w:styleId="FootnoteReference">
    <w:name w:val="footnote 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basedOn w:val="FootnoteReference"/>
    <w:semiHidden/>
    <w:rsid w:val="00EA7E4B"/>
    <w:rPr>
      <w:rFonts w:ascii="Times New Roman" w:hAnsi="Times New Roman"/>
      <w:dstrike w:val="0"/>
      <w:color w:val="auto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rsid w:val="006E40BC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Normal"/>
    <w:semiHidden/>
    <w:rsid w:val="00B8234F"/>
    <w:pPr>
      <w:tabs>
        <w:tab w:val="right" w:pos="418"/>
      </w:tabs>
      <w:suppressAutoHyphens/>
      <w:spacing w:after="80" w:line="210" w:lineRule="exact"/>
      <w:ind w:left="475" w:hanging="475"/>
    </w:pPr>
    <w:rPr>
      <w:spacing w:val="5"/>
      <w:w w:val="104"/>
      <w:sz w:val="17"/>
    </w:rPr>
  </w:style>
  <w:style w:type="paragraph" w:styleId="Footer">
    <w:name w:val="footer"/>
    <w:rsid w:val="00EA7E4B"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  <w:lang w:val="en-US" w:eastAsia="en-US"/>
    </w:rPr>
  </w:style>
  <w:style w:type="paragraph" w:styleId="Header">
    <w:name w:val="header"/>
    <w:rsid w:val="00EA7E4B"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  <w:lang w:val="en-US" w:eastAsia="en-US"/>
    </w:rPr>
  </w:style>
  <w:style w:type="character" w:styleId="LineNumber">
    <w:name w:val="line number"/>
    <w:rsid w:val="00EA7E4B"/>
    <w:rPr>
      <w:sz w:val="14"/>
    </w:rPr>
  </w:style>
  <w:style w:type="paragraph" w:customStyle="1" w:styleId="Small">
    <w:name w:val="Small"/>
    <w:basedOn w:val="Normal"/>
    <w:next w:val="Normal"/>
    <w:rsid w:val="00EA7E4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A7E4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EA7E4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A2CBF"/>
  </w:style>
  <w:style w:type="paragraph" w:styleId="CommentSubject">
    <w:name w:val="annotation subject"/>
    <w:basedOn w:val="CommentText"/>
    <w:next w:val="CommentText"/>
    <w:semiHidden/>
    <w:rsid w:val="000A2CBF"/>
    <w:rPr>
      <w:b/>
      <w:bCs/>
    </w:rPr>
  </w:style>
  <w:style w:type="paragraph" w:styleId="BalloonText">
    <w:name w:val="Balloon Text"/>
    <w:basedOn w:val="Normal"/>
    <w:semiHidden/>
    <w:rsid w:val="000A2C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167</Words>
  <Characters>864</Characters>
  <Application>Microsoft Office Word</Application>
  <DocSecurity>4</DocSecurity>
  <Lines>16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</vt:lpstr>
    </vt:vector>
  </TitlesOfParts>
  <Company>United Nations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</dc:title>
  <dc:subject/>
  <dc:creator>FTPU User</dc:creator>
  <cp:keywords/>
  <dc:description/>
  <cp:lastModifiedBy>FTPU User</cp:lastModifiedBy>
  <cp:revision>9</cp:revision>
  <cp:lastPrinted>2009-01-15T09:11:00Z</cp:lastPrinted>
  <dcterms:created xsi:type="dcterms:W3CDTF">2009-01-15T06:36:00Z</dcterms:created>
  <dcterms:modified xsi:type="dcterms:W3CDTF">2009-01-15T09:11:00Z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0920475</vt:lpwstr>
  </property>
  <property fmtid="{D5CDD505-2E9C-101B-9397-08002B2CF9AE}" pid="3" name="Symbol1">
    <vt:lpwstr>CEDAW/C/2009/I/3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BO/nla</vt:lpwstr>
  </property>
</Properties>
</file>