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33D3A08" w14:textId="77777777" w:rsidTr="00D21089">
        <w:trPr>
          <w:trHeight w:val="851"/>
        </w:trPr>
        <w:tc>
          <w:tcPr>
            <w:tcW w:w="1259" w:type="dxa"/>
            <w:tcBorders>
              <w:top w:val="nil"/>
              <w:left w:val="nil"/>
              <w:bottom w:val="single" w:sz="4" w:space="0" w:color="auto"/>
              <w:right w:val="nil"/>
            </w:tcBorders>
          </w:tcPr>
          <w:p w14:paraId="14D9A26B"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7C389A5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84FF27" w14:textId="77777777" w:rsidR="006F0959" w:rsidRDefault="00716AB1" w:rsidP="00716AB1">
            <w:pPr>
              <w:suppressAutoHyphens w:val="0"/>
              <w:spacing w:after="20"/>
              <w:jc w:val="right"/>
            </w:pPr>
            <w:r w:rsidRPr="00716AB1">
              <w:rPr>
                <w:sz w:val="40"/>
              </w:rPr>
              <w:t>CRC</w:t>
            </w:r>
            <w:r>
              <w:t>/C/LUX/5-6</w:t>
            </w:r>
          </w:p>
        </w:tc>
      </w:tr>
      <w:tr w:rsidR="006F0959" w14:paraId="30289841" w14:textId="77777777" w:rsidTr="00D21089">
        <w:trPr>
          <w:trHeight w:val="2835"/>
        </w:trPr>
        <w:tc>
          <w:tcPr>
            <w:tcW w:w="1259" w:type="dxa"/>
            <w:tcBorders>
              <w:top w:val="single" w:sz="4" w:space="0" w:color="auto"/>
              <w:left w:val="nil"/>
              <w:bottom w:val="single" w:sz="12" w:space="0" w:color="auto"/>
              <w:right w:val="nil"/>
            </w:tcBorders>
          </w:tcPr>
          <w:p w14:paraId="3EE82DF5" w14:textId="77777777" w:rsidR="006F0959" w:rsidRDefault="006F0959" w:rsidP="00D21089">
            <w:pPr>
              <w:spacing w:before="120"/>
              <w:jc w:val="center"/>
            </w:pPr>
            <w:r>
              <w:rPr>
                <w:noProof/>
                <w:lang w:val="fr-CH" w:eastAsia="fr-CH"/>
              </w:rPr>
              <w:drawing>
                <wp:inline distT="0" distB="0" distL="0" distR="0" wp14:anchorId="7B087B80" wp14:editId="0F76E4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C37DCC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CED36EF" w14:textId="77777777" w:rsidR="00716AB1" w:rsidRDefault="00716AB1" w:rsidP="00716AB1">
            <w:pPr>
              <w:suppressAutoHyphens w:val="0"/>
              <w:spacing w:before="240" w:line="240" w:lineRule="exact"/>
            </w:pPr>
            <w:r>
              <w:t>Distr.: General</w:t>
            </w:r>
          </w:p>
          <w:p w14:paraId="03612B25" w14:textId="77777777" w:rsidR="00716AB1" w:rsidRDefault="00716AB1" w:rsidP="00716AB1">
            <w:pPr>
              <w:suppressAutoHyphens w:val="0"/>
            </w:pPr>
            <w:r>
              <w:t>24 November 2020</w:t>
            </w:r>
          </w:p>
          <w:p w14:paraId="41C0E662" w14:textId="77777777" w:rsidR="00716AB1" w:rsidRDefault="00716AB1" w:rsidP="00716AB1">
            <w:pPr>
              <w:suppressAutoHyphens w:val="0"/>
            </w:pPr>
            <w:r>
              <w:t>English</w:t>
            </w:r>
          </w:p>
          <w:p w14:paraId="2053236E" w14:textId="77777777" w:rsidR="00716AB1" w:rsidRDefault="00716AB1" w:rsidP="00716AB1">
            <w:pPr>
              <w:suppressAutoHyphens w:val="0"/>
            </w:pPr>
            <w:r>
              <w:t xml:space="preserve">Original: </w:t>
            </w:r>
            <w:r w:rsidRPr="00B00F34">
              <w:t>French</w:t>
            </w:r>
          </w:p>
          <w:p w14:paraId="5EBDBDD6" w14:textId="30830708" w:rsidR="00716AB1" w:rsidRDefault="00716AB1" w:rsidP="00716AB1">
            <w:pPr>
              <w:suppressAutoHyphens w:val="0"/>
            </w:pPr>
            <w:r>
              <w:t>English, French and Spanish only</w:t>
            </w:r>
          </w:p>
        </w:tc>
      </w:tr>
    </w:tbl>
    <w:p w14:paraId="7A80C322" w14:textId="77777777" w:rsidR="00716AB1" w:rsidRPr="008A407A" w:rsidRDefault="00716AB1" w:rsidP="00716AB1">
      <w:pPr>
        <w:spacing w:before="120"/>
        <w:rPr>
          <w:b/>
          <w:sz w:val="24"/>
        </w:rPr>
      </w:pPr>
      <w:r w:rsidRPr="008A407A">
        <w:rPr>
          <w:b/>
          <w:sz w:val="24"/>
        </w:rPr>
        <w:t>Committee on the Rights of the Child</w:t>
      </w:r>
    </w:p>
    <w:p w14:paraId="38CAFB52" w14:textId="439C067E" w:rsidR="00716AB1" w:rsidRPr="00DF53A8" w:rsidRDefault="00716AB1" w:rsidP="00716AB1">
      <w:pPr>
        <w:pStyle w:val="HMG"/>
      </w:pPr>
      <w:r w:rsidRPr="00DF53A8">
        <w:tab/>
      </w:r>
      <w:r w:rsidRPr="003562EA">
        <w:tab/>
        <w:t>Combined f</w:t>
      </w:r>
      <w:r>
        <w:t>if</w:t>
      </w:r>
      <w:r w:rsidRPr="003562EA">
        <w:t xml:space="preserve">th and </w:t>
      </w:r>
      <w:r>
        <w:t>six</w:t>
      </w:r>
      <w:r w:rsidRPr="003562EA">
        <w:t>th periodic reports submitted by Luxembourg under article 44 of the Convention, due in 2020</w:t>
      </w:r>
      <w:r w:rsidRPr="00CC4734">
        <w:rPr>
          <w:rStyle w:val="FootnoteReference"/>
          <w:b w:val="0"/>
          <w:bCs/>
          <w:sz w:val="20"/>
          <w:szCs w:val="22"/>
          <w:vertAlign w:val="baseline"/>
        </w:rPr>
        <w:footnoteReference w:customMarkFollows="1" w:id="2"/>
        <w:t>*</w:t>
      </w:r>
      <w:r w:rsidR="00CC4734" w:rsidRPr="00CC4734">
        <w:rPr>
          <w:b w:val="0"/>
          <w:bCs/>
          <w:position w:val="8"/>
          <w:sz w:val="20"/>
          <w:szCs w:val="22"/>
        </w:rPr>
        <w:t>,</w:t>
      </w:r>
      <w:r w:rsidR="00CC4734" w:rsidRPr="00CC4734">
        <w:rPr>
          <w:b w:val="0"/>
          <w:bCs/>
          <w:sz w:val="20"/>
          <w:szCs w:val="22"/>
        </w:rPr>
        <w:t xml:space="preserve"> </w:t>
      </w:r>
      <w:r w:rsidRPr="00CC4734">
        <w:rPr>
          <w:rStyle w:val="FootnoteReference"/>
          <w:b w:val="0"/>
          <w:bCs/>
          <w:sz w:val="20"/>
          <w:szCs w:val="22"/>
          <w:vertAlign w:val="baseline"/>
        </w:rPr>
        <w:footnoteReference w:customMarkFollows="1" w:id="3"/>
        <w:t>**</w:t>
      </w:r>
    </w:p>
    <w:p w14:paraId="5E1837F4" w14:textId="6C1DE981" w:rsidR="00716AB1" w:rsidRPr="00DF53A8" w:rsidRDefault="00716AB1" w:rsidP="007D01E6">
      <w:pPr>
        <w:pStyle w:val="SingleTxtG"/>
        <w:jc w:val="right"/>
      </w:pPr>
      <w:r w:rsidRPr="00DF53A8">
        <w:t xml:space="preserve">[Date received: </w:t>
      </w:r>
      <w:r>
        <w:t>4</w:t>
      </w:r>
      <w:r w:rsidR="00CC4734">
        <w:t xml:space="preserve"> </w:t>
      </w:r>
      <w:r>
        <w:t>March</w:t>
      </w:r>
      <w:r w:rsidR="00CC4734">
        <w:t xml:space="preserve"> </w:t>
      </w:r>
      <w:r>
        <w:t>2020</w:t>
      </w:r>
      <w:r w:rsidRPr="00DF53A8">
        <w:t>]</w:t>
      </w:r>
    </w:p>
    <w:p w14:paraId="1D220936" w14:textId="77777777" w:rsidR="00716AB1" w:rsidRPr="0005236A" w:rsidRDefault="00716AB1" w:rsidP="00FA247C">
      <w:pPr>
        <w:pStyle w:val="HChG"/>
        <w:rPr>
          <w:rFonts w:eastAsiaTheme="minorHAnsi"/>
          <w:lang w:val="en-US"/>
        </w:rPr>
      </w:pPr>
      <w:r>
        <w:rPr>
          <w:color w:val="0000FF"/>
        </w:rPr>
        <w:br w:type="page"/>
      </w:r>
      <w:r w:rsidRPr="0005236A">
        <w:rPr>
          <w:rFonts w:eastAsiaTheme="minorHAnsi"/>
        </w:rPr>
        <w:lastRenderedPageBreak/>
        <w:tab/>
      </w:r>
      <w:r w:rsidRPr="0005236A">
        <w:rPr>
          <w:rFonts w:eastAsiaTheme="minorHAnsi"/>
          <w:lang w:val="en-US"/>
        </w:rPr>
        <w:t>I.</w:t>
      </w:r>
      <w:r w:rsidRPr="0005236A">
        <w:rPr>
          <w:rFonts w:eastAsiaTheme="minorHAnsi"/>
          <w:lang w:val="en-US"/>
        </w:rPr>
        <w:tab/>
        <w:t>Introduction</w:t>
      </w:r>
    </w:p>
    <w:p w14:paraId="3DC8188F" w14:textId="08756FF5" w:rsidR="00716AB1" w:rsidRPr="0005236A" w:rsidRDefault="00716AB1" w:rsidP="00FF6660">
      <w:pPr>
        <w:pStyle w:val="SingleTxtG"/>
        <w:rPr>
          <w:rFonts w:eastAsiaTheme="minorHAnsi"/>
        </w:rPr>
      </w:pPr>
      <w:r w:rsidRPr="0005236A">
        <w:t>1.</w:t>
      </w:r>
      <w:r w:rsidRPr="0005236A">
        <w:tab/>
        <w:t>The present report was prepared by the Department of Children</w:t>
      </w:r>
      <w:r w:rsidR="00CC4734">
        <w:t>’</w:t>
      </w:r>
      <w:r w:rsidRPr="0005236A">
        <w:t>s Rights of the Ministry of Education, Children and Youth on the basis of written submissions from the following ministerial departments:</w:t>
      </w:r>
    </w:p>
    <w:p w14:paraId="40630BC7" w14:textId="5A2B49B8"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Foreign and European Affairs</w:t>
      </w:r>
    </w:p>
    <w:p w14:paraId="32C7A55D" w14:textId="66D37B3A"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the Environment, Climate and Sustainable Development</w:t>
      </w:r>
    </w:p>
    <w:p w14:paraId="301FB2FC" w14:textId="63DB1578"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Education, Children and Youth</w:t>
      </w:r>
    </w:p>
    <w:p w14:paraId="4B222AFD" w14:textId="15B1DF95"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Equality between Women and Men</w:t>
      </w:r>
    </w:p>
    <w:p w14:paraId="78D803A6" w14:textId="0B9CB3FE"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the Family, Integration and the Greater Region</w:t>
      </w:r>
    </w:p>
    <w:p w14:paraId="1210EC0C" w14:textId="7BA1DCB3"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Finance</w:t>
      </w:r>
    </w:p>
    <w:p w14:paraId="2E3C3BD6" w14:textId="1B99F03C"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Justice</w:t>
      </w:r>
    </w:p>
    <w:p w14:paraId="57D0526A" w14:textId="051BEE84"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Health</w:t>
      </w:r>
    </w:p>
    <w:p w14:paraId="6DF685E5" w14:textId="745BE98E"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Social Security</w:t>
      </w:r>
    </w:p>
    <w:p w14:paraId="257B96C8" w14:textId="53941E51"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Ministry of Labour, Employment and the Social and Solidarity Economy</w:t>
      </w:r>
    </w:p>
    <w:p w14:paraId="11544269" w14:textId="77777777" w:rsidR="00716AB1" w:rsidRPr="0005236A" w:rsidRDefault="00716AB1" w:rsidP="00FF6660">
      <w:pPr>
        <w:pStyle w:val="SingleTxtG"/>
        <w:rPr>
          <w:rFonts w:eastAsiaTheme="minorHAnsi"/>
          <w:lang w:val="en-US"/>
        </w:rPr>
      </w:pPr>
      <w:r w:rsidRPr="0005236A">
        <w:t>2.</w:t>
      </w:r>
      <w:r w:rsidRPr="0005236A">
        <w:tab/>
        <w:t>The present report by the Government of Luxembourg constitutes the combined fifth and sixth periodic reports on the implementation of the Convention on the Rights of the Child under article 44 (1) (a) of the Convention. It describes the principal measures adopted by the Grand Duchy of Luxembourg to give effect to the rights recognized in the Convention and the progress made with respect to the enjoyment of those rights.</w:t>
      </w:r>
    </w:p>
    <w:p w14:paraId="6884821F" w14:textId="77777777" w:rsidR="00716AB1" w:rsidRPr="0005236A" w:rsidRDefault="00716AB1" w:rsidP="00FA247C">
      <w:pPr>
        <w:pStyle w:val="HChG"/>
        <w:rPr>
          <w:rFonts w:eastAsiaTheme="minorHAnsi"/>
          <w:lang w:val="en-US"/>
        </w:rPr>
      </w:pPr>
      <w:r w:rsidRPr="0005236A">
        <w:rPr>
          <w:rFonts w:eastAsiaTheme="minorHAnsi"/>
          <w:lang w:val="en-US"/>
        </w:rPr>
        <w:tab/>
        <w:t>II.</w:t>
      </w:r>
      <w:r w:rsidRPr="0005236A">
        <w:rPr>
          <w:rFonts w:eastAsiaTheme="minorHAnsi"/>
          <w:lang w:val="en-US"/>
        </w:rPr>
        <w:tab/>
        <w:t>Replies to the issues raised in the list of issues prior to reporting (CRC/C/LUX/QPR/5-6)</w:t>
      </w:r>
    </w:p>
    <w:p w14:paraId="3E80C025"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2 (a)</w:t>
      </w:r>
    </w:p>
    <w:p w14:paraId="6C581FF5" w14:textId="77777777" w:rsidR="00716AB1" w:rsidRPr="0005236A" w:rsidRDefault="00716AB1" w:rsidP="00716AB1">
      <w:pPr>
        <w:keepNext/>
        <w:keepLines/>
        <w:tabs>
          <w:tab w:val="right" w:pos="851"/>
        </w:tabs>
        <w:kinsoku w:val="0"/>
        <w:overflowPunct w:val="0"/>
        <w:autoSpaceDE w:val="0"/>
        <w:autoSpaceDN w:val="0"/>
        <w:adjustRightInd w:val="0"/>
        <w:snapToGrid w:val="0"/>
        <w:spacing w:before="120" w:after="120" w:line="240" w:lineRule="auto"/>
        <w:ind w:left="1134" w:right="1134" w:hanging="1134"/>
        <w:rPr>
          <w:rFonts w:asciiTheme="majorBidi" w:eastAsiaTheme="minorHAnsi" w:hAnsiTheme="majorBidi" w:cstheme="majorBidi"/>
          <w:b/>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
          <w:bCs/>
        </w:rPr>
        <w:t>Involvement of children in armed conflict</w:t>
      </w:r>
    </w:p>
    <w:p w14:paraId="0BCEF604" w14:textId="77777777" w:rsidR="00716AB1" w:rsidRPr="0005236A" w:rsidRDefault="00716AB1" w:rsidP="00FF6660">
      <w:pPr>
        <w:pStyle w:val="SingleTxtG"/>
        <w:rPr>
          <w:rFonts w:eastAsiaTheme="minorHAnsi"/>
        </w:rPr>
      </w:pPr>
      <w:r w:rsidRPr="0005236A">
        <w:t>3.</w:t>
      </w:r>
      <w:r w:rsidRPr="0005236A">
        <w:tab/>
        <w:t>The Optional Protocol to the Convention on the Rights of the Child on the involvement of children in armed conflict adopted in New York on 25 May 2000 was approved pursuant to the Act of 25 April 2003.</w:t>
      </w:r>
    </w:p>
    <w:p w14:paraId="1DC09C3F" w14:textId="77777777" w:rsidR="00716AB1" w:rsidRPr="0005236A" w:rsidRDefault="00716AB1" w:rsidP="00FA247C">
      <w:pPr>
        <w:pStyle w:val="H23G"/>
        <w:rPr>
          <w:rFonts w:eastAsiaTheme="minorHAnsi"/>
        </w:rPr>
      </w:pPr>
      <w:r w:rsidRPr="0005236A">
        <w:tab/>
      </w:r>
      <w:r w:rsidRPr="0005236A">
        <w:tab/>
        <w:t xml:space="preserve">Trafficking in persons </w:t>
      </w:r>
    </w:p>
    <w:p w14:paraId="0136D77C" w14:textId="399CDEEC" w:rsidR="00716AB1" w:rsidRPr="0005236A" w:rsidRDefault="00716AB1" w:rsidP="00FF6660">
      <w:pPr>
        <w:pStyle w:val="SingleTxtG"/>
      </w:pPr>
      <w:r w:rsidRPr="0005236A">
        <w:t>4.</w:t>
      </w:r>
      <w:r w:rsidRPr="0005236A">
        <w:tab/>
        <w:t xml:space="preserve">In October 2019, Luxembourg was one of 23 European countries that participated in the launch of a European Crime Prevention Network prevention campaign on human trafficking aimed at informing victims of their rights and the possibility of claiming them in all the member States of the European Union. One of the goals of the Luxembourg presidency of the Benelux Union was </w:t>
      </w:r>
      <w:r w:rsidR="00CC4734">
        <w:t>“</w:t>
      </w:r>
      <w:r w:rsidRPr="0005236A">
        <w:t>to implement the declaration of intent signed on 2 December 2016, which sets out actions and measures to strengthen cooperation in the area of trafficking in persons</w:t>
      </w:r>
      <w:r w:rsidR="00CC4734">
        <w:t>”</w:t>
      </w:r>
      <w:r w:rsidRPr="0005236A">
        <w:t>.</w:t>
      </w:r>
    </w:p>
    <w:p w14:paraId="2FF5652C" w14:textId="77777777" w:rsidR="00716AB1" w:rsidRPr="0005236A" w:rsidRDefault="00716AB1" w:rsidP="00FA247C">
      <w:pPr>
        <w:pStyle w:val="H23G"/>
        <w:rPr>
          <w:rFonts w:asciiTheme="majorBidi" w:eastAsiaTheme="minorHAnsi" w:hAnsiTheme="majorBidi" w:cstheme="majorBidi"/>
          <w:b w:val="0"/>
        </w:rPr>
      </w:pPr>
      <w:r w:rsidRPr="0005236A">
        <w:rPr>
          <w:rFonts w:asciiTheme="majorBidi" w:hAnsiTheme="majorBidi" w:cstheme="majorBidi"/>
          <w:lang w:val="en-US"/>
        </w:rPr>
        <w:tab/>
      </w:r>
      <w:r w:rsidRPr="0005236A">
        <w:rPr>
          <w:rFonts w:asciiTheme="majorBidi" w:hAnsiTheme="majorBidi" w:cstheme="majorBidi"/>
          <w:lang w:val="en-US"/>
        </w:rPr>
        <w:tab/>
      </w:r>
      <w:r w:rsidRPr="0005236A">
        <w:rPr>
          <w:rFonts w:asciiTheme="majorBidi" w:hAnsiTheme="majorBidi" w:cstheme="majorBidi"/>
          <w:bCs/>
        </w:rPr>
        <w:t xml:space="preserve">Child </w:t>
      </w:r>
      <w:r w:rsidRPr="00FA247C">
        <w:t>prostitution</w:t>
      </w:r>
      <w:r w:rsidRPr="0005236A">
        <w:rPr>
          <w:rFonts w:asciiTheme="majorBidi" w:hAnsiTheme="majorBidi" w:cstheme="majorBidi"/>
        </w:rPr>
        <w:t xml:space="preserve"> </w:t>
      </w:r>
    </w:p>
    <w:p w14:paraId="74371A81" w14:textId="77777777" w:rsidR="00716AB1" w:rsidRPr="0005236A" w:rsidRDefault="00716AB1" w:rsidP="00FF6660">
      <w:pPr>
        <w:pStyle w:val="SingleTxtG"/>
        <w:rPr>
          <w:rFonts w:eastAsiaTheme="minorHAnsi"/>
          <w:lang w:val="en-US"/>
        </w:rPr>
      </w:pPr>
      <w:r w:rsidRPr="0005236A">
        <w:t>5.</w:t>
      </w:r>
      <w:r w:rsidRPr="0005236A">
        <w:tab/>
        <w:t xml:space="preserve">A strategy on prostitution was launched in June 2016. It is based on a holistic approach involving psychosocial, </w:t>
      </w:r>
      <w:r w:rsidRPr="00FE1534">
        <w:t>educational</w:t>
      </w:r>
      <w:r w:rsidRPr="0005236A">
        <w:t>, oversight, preventive and legal measures. The strategy was put into action through the introduction of the first National Action Plan on Prostitution and the entry into force of the Act of 28 February 2018 on strengthening measures to combat the exploitation of prostitution, procuring and trafficking in human beings for sexual purposes.</w:t>
      </w:r>
    </w:p>
    <w:p w14:paraId="0100C42F" w14:textId="77777777" w:rsidR="00716AB1" w:rsidRPr="0005236A" w:rsidRDefault="00716AB1" w:rsidP="00FA247C">
      <w:pPr>
        <w:pStyle w:val="H23G"/>
        <w:rPr>
          <w:rFonts w:asciiTheme="majorBidi" w:hAnsiTheme="majorBidi" w:cstheme="majorBidi"/>
        </w:rPr>
      </w:pPr>
      <w:r w:rsidRPr="0005236A">
        <w:rPr>
          <w:rFonts w:asciiTheme="majorBidi" w:hAnsiTheme="majorBidi" w:cstheme="majorBidi"/>
          <w:lang w:val="en-US"/>
        </w:rPr>
        <w:lastRenderedPageBreak/>
        <w:tab/>
      </w:r>
      <w:r w:rsidRPr="0005236A">
        <w:rPr>
          <w:rFonts w:asciiTheme="majorBidi" w:hAnsiTheme="majorBidi" w:cstheme="majorBidi"/>
          <w:lang w:val="en-US"/>
        </w:rPr>
        <w:tab/>
      </w:r>
      <w:r w:rsidRPr="0005236A">
        <w:rPr>
          <w:rFonts w:asciiTheme="majorBidi" w:hAnsiTheme="majorBidi" w:cstheme="majorBidi"/>
          <w:bCs/>
        </w:rPr>
        <w:t xml:space="preserve">Child </w:t>
      </w:r>
      <w:r w:rsidRPr="00FA247C">
        <w:t>pornography</w:t>
      </w:r>
      <w:r w:rsidRPr="0005236A">
        <w:rPr>
          <w:rFonts w:asciiTheme="majorBidi" w:hAnsiTheme="majorBidi" w:cstheme="majorBidi"/>
        </w:rPr>
        <w:t xml:space="preserve"> </w:t>
      </w:r>
    </w:p>
    <w:p w14:paraId="1572FDF1" w14:textId="77777777" w:rsidR="00716AB1" w:rsidRPr="0005236A" w:rsidRDefault="00716AB1" w:rsidP="00FF6660">
      <w:pPr>
        <w:pStyle w:val="SingleTxtG"/>
        <w:rPr>
          <w:rFonts w:eastAsiaTheme="minorHAnsi"/>
          <w:lang w:val="en-US"/>
        </w:rPr>
      </w:pPr>
      <w:r w:rsidRPr="0005236A">
        <w:t>6.</w:t>
      </w:r>
      <w:r w:rsidRPr="0005236A">
        <w:tab/>
        <w:t>With regard to combating child pornography, the website childprotection.lu was launched in 2014. The outcome of a joint project between the non-governmental organization (NGO) ECPAT International, the BEE SECURE platform, the Grand-Ducal police force and the judicial authorities, the website serves as a platform on which cases of sexual exploitation, child sex tourism, grooming and the publication of child sexual abuse images can be reported. As part of a joint initiative between the Ministry of Foreign and European Affairs and the NGO platform Le Cercle, a code of ethics is to be introduced in 2020 to prevent sexual abuse by development cooperation workers and employees and members of NGOs who travel abroad for their work.</w:t>
      </w:r>
    </w:p>
    <w:p w14:paraId="7784C93C" w14:textId="77777777" w:rsidR="00716AB1" w:rsidRPr="0005236A" w:rsidRDefault="00716AB1" w:rsidP="00FA247C">
      <w:pPr>
        <w:pStyle w:val="H23G"/>
        <w:rPr>
          <w:rFonts w:asciiTheme="majorBidi" w:eastAsiaTheme="minorHAnsi" w:hAnsiTheme="majorBidi" w:cstheme="majorBidi"/>
          <w:b w:val="0"/>
        </w:rPr>
      </w:pPr>
      <w:r w:rsidRPr="0005236A">
        <w:rPr>
          <w:rFonts w:asciiTheme="majorBidi" w:hAnsiTheme="majorBidi" w:cstheme="majorBidi"/>
          <w:lang w:val="en-US"/>
        </w:rPr>
        <w:tab/>
      </w:r>
      <w:r w:rsidRPr="0005236A">
        <w:rPr>
          <w:rFonts w:asciiTheme="majorBidi" w:hAnsiTheme="majorBidi" w:cstheme="majorBidi"/>
          <w:lang w:val="en-US"/>
        </w:rPr>
        <w:tab/>
      </w:r>
      <w:r w:rsidRPr="0005236A">
        <w:rPr>
          <w:rFonts w:asciiTheme="majorBidi" w:hAnsiTheme="majorBidi" w:cstheme="majorBidi"/>
          <w:bCs/>
        </w:rPr>
        <w:t xml:space="preserve">Migration of </w:t>
      </w:r>
      <w:r w:rsidRPr="00FA247C">
        <w:t>children</w:t>
      </w:r>
      <w:r w:rsidRPr="0005236A">
        <w:rPr>
          <w:rFonts w:asciiTheme="majorBidi" w:hAnsiTheme="majorBidi" w:cstheme="majorBidi"/>
        </w:rPr>
        <w:t xml:space="preserve"> </w:t>
      </w:r>
    </w:p>
    <w:p w14:paraId="3C290177" w14:textId="77777777" w:rsidR="00716AB1" w:rsidRPr="0005236A" w:rsidRDefault="00716AB1" w:rsidP="00FF6660">
      <w:pPr>
        <w:pStyle w:val="SingleTxtG"/>
        <w:rPr>
          <w:rFonts w:eastAsiaTheme="minorHAnsi"/>
        </w:rPr>
      </w:pPr>
      <w:r w:rsidRPr="0005236A">
        <w:t>7.</w:t>
      </w:r>
      <w:r w:rsidRPr="0005236A">
        <w:tab/>
        <w:t>The Act on the reception of applicants for international protection and temporary protection entered into force on 18 December 2015. It contains dedicated provisions on unaccompanied minors and ensures that their specific needs are taken into account and that their physical and mental health is protected.</w:t>
      </w:r>
    </w:p>
    <w:p w14:paraId="0C29FB70" w14:textId="77777777" w:rsidR="00716AB1" w:rsidRPr="0005236A" w:rsidRDefault="00716AB1" w:rsidP="00FF6660">
      <w:pPr>
        <w:pStyle w:val="H1G"/>
        <w:rPr>
          <w:rFonts w:eastAsiaTheme="minorHAnsi"/>
        </w:rPr>
      </w:pPr>
      <w:r w:rsidRPr="0005236A">
        <w:tab/>
      </w:r>
      <w:r w:rsidRPr="0005236A">
        <w:tab/>
        <w:t xml:space="preserve">Reply to the issue raised in paragraph 3 </w:t>
      </w:r>
    </w:p>
    <w:p w14:paraId="419FBCEC" w14:textId="77777777" w:rsidR="00716AB1" w:rsidRPr="0005236A" w:rsidRDefault="00716AB1" w:rsidP="00FF6660">
      <w:pPr>
        <w:pStyle w:val="SingleTxtG"/>
        <w:rPr>
          <w:rFonts w:eastAsiaTheme="minorHAnsi"/>
          <w:lang w:val="en-US"/>
        </w:rPr>
      </w:pPr>
      <w:r w:rsidRPr="0005236A">
        <w:t>8.</w:t>
      </w:r>
      <w:r w:rsidRPr="0005236A">
        <w:tab/>
        <w:t xml:space="preserve">The National Plan for Sustainable Development was drawn up as the main instrument for the implementation of Agenda 2030 and incorporates the 17 Sustainable Development Goals. The Higher Council has </w:t>
      </w:r>
      <w:r w:rsidRPr="00FE1534">
        <w:t>involved</w:t>
      </w:r>
      <w:r w:rsidRPr="0005236A">
        <w:t xml:space="preserve"> young people aged 16–26 years who are resident in Luxembourg in the implementation of Agenda 2030 in order to raise their awareness of the topic.</w:t>
      </w:r>
    </w:p>
    <w:p w14:paraId="281F7D48" w14:textId="77777777" w:rsidR="00716AB1" w:rsidRPr="00FE1534" w:rsidRDefault="00716AB1" w:rsidP="00FF6660">
      <w:pPr>
        <w:pStyle w:val="SingleTxtG"/>
      </w:pPr>
      <w:r w:rsidRPr="0005236A">
        <w:t>9.</w:t>
      </w:r>
      <w:r w:rsidRPr="0005236A">
        <w:tab/>
        <w:t xml:space="preserve">Youth4planet has been active in Luxembourg since April 2018 with the financial support of the Ministry of the Environment, </w:t>
      </w:r>
      <w:r w:rsidRPr="00FE1534">
        <w:t>Climate and Sustainable Development.</w:t>
      </w:r>
    </w:p>
    <w:p w14:paraId="5B15FAF0" w14:textId="4A583B4E" w:rsidR="00716AB1" w:rsidRPr="0005236A" w:rsidRDefault="00716AB1" w:rsidP="00FF6660">
      <w:pPr>
        <w:pStyle w:val="SingleTxtG"/>
        <w:rPr>
          <w:rFonts w:asciiTheme="majorBidi" w:eastAsiaTheme="minorHAnsi" w:hAnsiTheme="majorBidi" w:cstheme="majorBidi"/>
          <w:lang w:val="en-US"/>
        </w:rPr>
      </w:pPr>
      <w:r w:rsidRPr="00FE1534">
        <w:t>10.</w:t>
      </w:r>
      <w:r w:rsidRPr="00FE1534">
        <w:tab/>
        <w:t>Following the climate march that took place in the city of Luxembourg in 2019, the Government launched a constructive dialogue with the several thousand young people who had participated with a view to adopting measures to curb climate change. In May 2019, four ClimateXchange meetings were held, bringing together some 500 school students. In June 2019, a delegation from the National Pupil Conference of Luxembourg provided the Government with a summary report on this consult</w:t>
      </w:r>
      <w:r w:rsidRPr="0005236A">
        <w:rPr>
          <w:rFonts w:asciiTheme="majorBidi" w:hAnsiTheme="majorBidi" w:cstheme="majorBidi"/>
        </w:rPr>
        <w:t>ation process, which had been prepared by a group of participating students.</w:t>
      </w:r>
    </w:p>
    <w:p w14:paraId="7548A379"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4</w:t>
      </w:r>
    </w:p>
    <w:p w14:paraId="7EB4546F" w14:textId="77777777" w:rsidR="00716AB1" w:rsidRPr="0005236A" w:rsidRDefault="00716AB1" w:rsidP="00716AB1">
      <w:pPr>
        <w:keepNext/>
        <w:keepLines/>
        <w:tabs>
          <w:tab w:val="right" w:pos="851"/>
        </w:tabs>
        <w:kinsoku w:val="0"/>
        <w:overflowPunct w:val="0"/>
        <w:autoSpaceDE w:val="0"/>
        <w:autoSpaceDN w:val="0"/>
        <w:adjustRightInd w:val="0"/>
        <w:snapToGrid w:val="0"/>
        <w:spacing w:before="120" w:after="120" w:line="240" w:lineRule="auto"/>
        <w:ind w:left="1134" w:right="1134" w:hanging="1134"/>
        <w:rPr>
          <w:rFonts w:asciiTheme="majorBidi" w:eastAsiaTheme="minorHAnsi" w:hAnsiTheme="majorBidi" w:cstheme="majorBidi"/>
          <w:b/>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
          <w:bCs/>
        </w:rPr>
        <w:t>Reservations and legislation</w:t>
      </w:r>
    </w:p>
    <w:p w14:paraId="671833B6" w14:textId="77777777" w:rsidR="00716AB1" w:rsidRPr="0005236A" w:rsidRDefault="00716AB1" w:rsidP="00FF6660">
      <w:pPr>
        <w:pStyle w:val="SingleTxtG"/>
      </w:pPr>
      <w:r w:rsidRPr="0005236A">
        <w:t>11.</w:t>
      </w:r>
      <w:r w:rsidRPr="0005236A">
        <w:tab/>
        <w:t xml:space="preserve">The Government currently has no plans </w:t>
      </w:r>
      <w:r w:rsidRPr="00FE1534">
        <w:t>to</w:t>
      </w:r>
      <w:r w:rsidRPr="0005236A">
        <w:t xml:space="preserve"> withdraw the reservations entered to articles 3, 6, 7 and 15 of the Convention.</w:t>
      </w:r>
    </w:p>
    <w:p w14:paraId="2684C408" w14:textId="78665B54" w:rsidR="00716AB1" w:rsidRPr="0005236A" w:rsidRDefault="00716AB1" w:rsidP="00FF6660">
      <w:pPr>
        <w:pStyle w:val="SingleTxtG"/>
        <w:rPr>
          <w:rFonts w:eastAsiaTheme="minorHAnsi"/>
          <w:lang w:val="en-US"/>
        </w:rPr>
      </w:pPr>
      <w:r w:rsidRPr="0005236A">
        <w:t>12.</w:t>
      </w:r>
      <w:r w:rsidRPr="0005236A">
        <w:tab/>
        <w:t xml:space="preserve">The proposed reform of the Constitution is geared towards ensuring that all children enjoy the protection, measures and care </w:t>
      </w:r>
      <w:r w:rsidRPr="00FE1534">
        <w:t>necessary</w:t>
      </w:r>
      <w:r w:rsidRPr="0005236A">
        <w:t xml:space="preserve"> for their well-being and development and can freely express their views on all matters affecting them. The Constitution aside, the best interests of the child are foregrounded in several other laws that provide for support and welfare measures to create a healthy environment for children. These include the Act of 29 August 2017 amending the amended Act of 16 June 2004 on the reorganization of the State Socio-educational Centre, bill No. 7236 establishing a children</w:t>
      </w:r>
      <w:r w:rsidR="00CC4734">
        <w:t>’</w:t>
      </w:r>
      <w:r w:rsidRPr="0005236A">
        <w:t>s rights defender and bill No. 7276 establishing a system for the protection of young people.</w:t>
      </w:r>
    </w:p>
    <w:p w14:paraId="4E61247F"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5</w:t>
      </w:r>
    </w:p>
    <w:p w14:paraId="7FC201D0" w14:textId="77777777" w:rsidR="00716AB1" w:rsidRPr="0005236A" w:rsidRDefault="00716AB1" w:rsidP="00716AB1">
      <w:pPr>
        <w:keepNext/>
        <w:keepLines/>
        <w:tabs>
          <w:tab w:val="right" w:pos="851"/>
        </w:tabs>
        <w:kinsoku w:val="0"/>
        <w:overflowPunct w:val="0"/>
        <w:autoSpaceDE w:val="0"/>
        <w:autoSpaceDN w:val="0"/>
        <w:adjustRightInd w:val="0"/>
        <w:snapToGrid w:val="0"/>
        <w:spacing w:before="120" w:after="120" w:line="240" w:lineRule="auto"/>
        <w:ind w:left="1134" w:right="1134" w:hanging="1134"/>
        <w:rPr>
          <w:rFonts w:asciiTheme="majorBidi" w:eastAsiaTheme="minorHAnsi" w:hAnsiTheme="majorBidi" w:cstheme="majorBidi"/>
          <w:b/>
          <w:bCs/>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
          <w:bCs/>
        </w:rPr>
        <w:t xml:space="preserve">Comprehensive policy and strategy </w:t>
      </w:r>
    </w:p>
    <w:p w14:paraId="50CC750F" w14:textId="3DCE7AF8" w:rsidR="00716AB1" w:rsidRPr="0005236A" w:rsidRDefault="00716AB1" w:rsidP="00FF6660">
      <w:pPr>
        <w:pStyle w:val="SingleTxtG"/>
        <w:rPr>
          <w:lang w:val="en-US"/>
        </w:rPr>
      </w:pPr>
      <w:r w:rsidRPr="0005236A">
        <w:t>13.</w:t>
      </w:r>
      <w:r w:rsidRPr="0005236A">
        <w:tab/>
        <w:t xml:space="preserve">The Government is currently planning to </w:t>
      </w:r>
      <w:r w:rsidRPr="00FE1534">
        <w:t>task</w:t>
      </w:r>
      <w:r w:rsidRPr="0005236A">
        <w:t xml:space="preserve"> the Department of Children</w:t>
      </w:r>
      <w:r w:rsidR="00CC4734">
        <w:t>’</w:t>
      </w:r>
      <w:r w:rsidRPr="0005236A">
        <w:t xml:space="preserve">s Rights of the Ministry of Education, Children and Youth with drafting, together with other ministries </w:t>
      </w:r>
      <w:r w:rsidRPr="0005236A">
        <w:lastRenderedPageBreak/>
        <w:t>and civil society, a national action plan for the coordinated and coherent implementation of the Convention.</w:t>
      </w:r>
    </w:p>
    <w:p w14:paraId="4EB39AE3"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6 (a)</w:t>
      </w:r>
    </w:p>
    <w:p w14:paraId="5B49D985" w14:textId="77777777" w:rsidR="00716AB1" w:rsidRPr="0005236A" w:rsidRDefault="00716AB1" w:rsidP="00716AB1">
      <w:pPr>
        <w:keepNext/>
        <w:keepLines/>
        <w:tabs>
          <w:tab w:val="right" w:pos="851"/>
        </w:tabs>
        <w:kinsoku w:val="0"/>
        <w:overflowPunct w:val="0"/>
        <w:autoSpaceDE w:val="0"/>
        <w:autoSpaceDN w:val="0"/>
        <w:adjustRightInd w:val="0"/>
        <w:snapToGrid w:val="0"/>
        <w:spacing w:before="120" w:after="120" w:line="240" w:lineRule="auto"/>
        <w:ind w:left="1134" w:right="1134" w:hanging="1134"/>
        <w:rPr>
          <w:rFonts w:asciiTheme="majorBidi" w:eastAsiaTheme="minorHAnsi" w:hAnsiTheme="majorBidi" w:cstheme="majorBidi"/>
          <w:b/>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
          <w:bCs/>
        </w:rPr>
        <w:t>Coordination</w:t>
      </w:r>
      <w:r w:rsidRPr="0005236A">
        <w:rPr>
          <w:rFonts w:asciiTheme="majorBidi" w:hAnsiTheme="majorBidi" w:cstheme="majorBidi"/>
        </w:rPr>
        <w:t xml:space="preserve"> </w:t>
      </w:r>
    </w:p>
    <w:p w14:paraId="3B2AA21A" w14:textId="649633A9" w:rsidR="00716AB1" w:rsidRPr="0005236A" w:rsidRDefault="00716AB1" w:rsidP="00FF6660">
      <w:pPr>
        <w:pStyle w:val="SingleTxtG"/>
        <w:rPr>
          <w:rFonts w:eastAsiaTheme="minorHAnsi"/>
          <w:lang w:val="en-US"/>
        </w:rPr>
      </w:pPr>
      <w:r w:rsidRPr="0005236A">
        <w:t>14.</w:t>
      </w:r>
      <w:r w:rsidRPr="0005236A">
        <w:tab/>
        <w:t>The National Children</w:t>
      </w:r>
      <w:r w:rsidR="00CC4734">
        <w:t>’</w:t>
      </w:r>
      <w:r w:rsidRPr="0005236A">
        <w:t>s Bureau established pursuant to the Act of 16 December 2008 is a public body under the authority of the Ministry of Education, Children and Youth. The Bureau acts as a one-stop referral point to which children and young adults in distress can turn for social and financial support.</w:t>
      </w:r>
    </w:p>
    <w:p w14:paraId="6D9990AA" w14:textId="77777777" w:rsidR="00716AB1" w:rsidRPr="0005236A" w:rsidRDefault="00716AB1" w:rsidP="00FF6660">
      <w:pPr>
        <w:pStyle w:val="SingleTxtG"/>
        <w:rPr>
          <w:rFonts w:eastAsiaTheme="minorHAnsi"/>
          <w:lang w:val="en-US"/>
        </w:rPr>
      </w:pPr>
      <w:r w:rsidRPr="0005236A">
        <w:t>15.</w:t>
      </w:r>
      <w:r w:rsidRPr="0005236A">
        <w:tab/>
        <w:t>Together with child and family support services, the Bureau provides support tailored to the needs of the child and/or family, where needed. Its mandate is established in articles 5 and 6 of the Child and Family Support Act of 16 December 2008.</w:t>
      </w:r>
      <w:r w:rsidRPr="0005236A">
        <w:rPr>
          <w:rFonts w:eastAsiaTheme="minorHAnsi"/>
          <w:vertAlign w:val="superscript"/>
        </w:rPr>
        <w:footnoteReference w:id="4"/>
      </w:r>
      <w:r w:rsidRPr="0005236A">
        <w:t xml:space="preserve"> Information on the financing of child and family social support measures can be found in the Grand-Ducal Regulation of 17 August 2011 detailing the financing of child and family social support measures.</w:t>
      </w:r>
      <w:r w:rsidRPr="0005236A">
        <w:rPr>
          <w:rFonts w:eastAsiaTheme="minorHAnsi"/>
          <w:vertAlign w:val="superscript"/>
        </w:rPr>
        <w:footnoteReference w:id="5"/>
      </w:r>
    </w:p>
    <w:p w14:paraId="374FC611"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6 (b)</w:t>
      </w:r>
    </w:p>
    <w:p w14:paraId="0A6E3AD8" w14:textId="0F9B77ED" w:rsidR="00716AB1" w:rsidRPr="0005236A" w:rsidRDefault="00716AB1" w:rsidP="00FF6660">
      <w:pPr>
        <w:pStyle w:val="SingleTxtG"/>
        <w:rPr>
          <w:rFonts w:eastAsiaTheme="minorHAnsi"/>
          <w:lang w:val="en-US"/>
        </w:rPr>
      </w:pPr>
      <w:r w:rsidRPr="0005236A">
        <w:t>16.</w:t>
      </w:r>
      <w:r w:rsidRPr="0005236A">
        <w:tab/>
        <w:t>The National Children</w:t>
      </w:r>
      <w:r w:rsidR="00CC4734">
        <w:t>’</w:t>
      </w:r>
      <w:r w:rsidRPr="0005236A">
        <w:t xml:space="preserve">s Bureau is the body of the </w:t>
      </w:r>
      <w:r w:rsidRPr="00FE1534">
        <w:t>Ministry</w:t>
      </w:r>
      <w:r w:rsidRPr="0005236A">
        <w:t xml:space="preserve"> of Education, Children and Youth tasked with providing and financing support tailored to the needs of the family and the child, where needed.</w:t>
      </w:r>
    </w:p>
    <w:p w14:paraId="41D41A94" w14:textId="1F30DBE7" w:rsidR="00716AB1" w:rsidRPr="0005236A" w:rsidRDefault="00716AB1" w:rsidP="00FF6660">
      <w:pPr>
        <w:pStyle w:val="SingleTxtG"/>
        <w:rPr>
          <w:rFonts w:eastAsiaTheme="minorHAnsi"/>
          <w:lang w:val="en-US"/>
        </w:rPr>
      </w:pPr>
      <w:r w:rsidRPr="0005236A">
        <w:t>17.</w:t>
      </w:r>
      <w:r w:rsidRPr="0005236A">
        <w:tab/>
        <w:t>The Department of Children</w:t>
      </w:r>
      <w:r w:rsidR="00CC4734">
        <w:t>’</w:t>
      </w:r>
      <w:r w:rsidRPr="0005236A">
        <w:t xml:space="preserve">s Rights is responsible for coordinating activities relating to the implementation of the Convention at the ministerial and governmental levels. It also participates in the work of international </w:t>
      </w:r>
      <w:r w:rsidRPr="00FE1534">
        <w:t>organizations</w:t>
      </w:r>
      <w:r w:rsidRPr="0005236A">
        <w:t xml:space="preserve"> in order to keep abreast of developments and good practices reported at the international level. There is no overlap between the functions of the Department and those of the National Children</w:t>
      </w:r>
      <w:r w:rsidR="00CC4734">
        <w:t>’</w:t>
      </w:r>
      <w:r w:rsidRPr="0005236A">
        <w:t>s Bureau.</w:t>
      </w:r>
    </w:p>
    <w:p w14:paraId="010C7CC1"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6 (c)</w:t>
      </w:r>
    </w:p>
    <w:p w14:paraId="571ABB8C" w14:textId="18C79BAE" w:rsidR="00716AB1" w:rsidRPr="00FE1534" w:rsidRDefault="00716AB1" w:rsidP="00FF6660">
      <w:pPr>
        <w:pStyle w:val="SingleTxtG"/>
      </w:pPr>
      <w:r w:rsidRPr="0005236A">
        <w:t>18.</w:t>
      </w:r>
      <w:r w:rsidRPr="0005236A">
        <w:tab/>
        <w:t>The Department of Children</w:t>
      </w:r>
      <w:r w:rsidR="00CC4734">
        <w:t>’</w:t>
      </w:r>
      <w:r w:rsidRPr="0005236A">
        <w:t xml:space="preserve">s Rights consists of two civil servants from the university sector and one administrative officer. The </w:t>
      </w:r>
      <w:r w:rsidRPr="00FE1534">
        <w:t>Department</w:t>
      </w:r>
      <w:r w:rsidR="00CC4734" w:rsidRPr="00FE1534">
        <w:t>’</w:t>
      </w:r>
      <w:r w:rsidRPr="00FE1534">
        <w:t>s operating costs are included under those of the Ministry of Education, Children and Youth.</w:t>
      </w:r>
    </w:p>
    <w:p w14:paraId="3799D5FC" w14:textId="3D5379E6" w:rsidR="00716AB1" w:rsidRPr="0005236A" w:rsidRDefault="00716AB1" w:rsidP="00FF6660">
      <w:pPr>
        <w:pStyle w:val="SingleTxtG"/>
        <w:rPr>
          <w:rFonts w:asciiTheme="majorBidi" w:eastAsiaTheme="minorHAnsi" w:hAnsiTheme="majorBidi" w:cstheme="majorBidi"/>
        </w:rPr>
      </w:pPr>
      <w:r w:rsidRPr="00FE1534">
        <w:t>19.</w:t>
      </w:r>
      <w:r w:rsidRPr="00FE1534">
        <w:tab/>
        <w:t>The National Children</w:t>
      </w:r>
      <w:r w:rsidR="00CC4734" w:rsidRPr="00FE1534">
        <w:t>’</w:t>
      </w:r>
      <w:r w:rsidRPr="00FE1534">
        <w:t>s Bureau consists of 46 psychosocial support officers and 22 administrative officers. The Bureau</w:t>
      </w:r>
      <w:r w:rsidR="00CC4734" w:rsidRPr="00FE1534">
        <w:t>’</w:t>
      </w:r>
      <w:r w:rsidRPr="00FE1534">
        <w:t>s operating costs were €</w:t>
      </w:r>
      <w:r w:rsidRPr="0005236A">
        <w:rPr>
          <w:rFonts w:asciiTheme="majorBidi" w:hAnsiTheme="majorBidi" w:cstheme="majorBidi"/>
        </w:rPr>
        <w:t>41,736,847 in 2010 and €122,254,732 in 2019 (an increase of 192.92 per cent).</w:t>
      </w:r>
    </w:p>
    <w:p w14:paraId="23B2E79C" w14:textId="77777777" w:rsidR="00716AB1" w:rsidRPr="0005236A" w:rsidRDefault="00716AB1" w:rsidP="00FF6660">
      <w:pPr>
        <w:pStyle w:val="H1G"/>
        <w:rPr>
          <w:rFonts w:eastAsiaTheme="minorHAnsi"/>
        </w:rPr>
      </w:pPr>
      <w:r w:rsidRPr="0005236A">
        <w:tab/>
      </w:r>
      <w:r w:rsidRPr="0005236A">
        <w:tab/>
        <w:t xml:space="preserve">Reply to the issue raised in paragraph 7 </w:t>
      </w:r>
    </w:p>
    <w:p w14:paraId="216C14F4" w14:textId="77777777" w:rsidR="00716AB1" w:rsidRPr="0005236A" w:rsidRDefault="00716AB1" w:rsidP="00716AB1">
      <w:pPr>
        <w:keepNext/>
        <w:keepLines/>
        <w:tabs>
          <w:tab w:val="right" w:pos="851"/>
        </w:tabs>
        <w:kinsoku w:val="0"/>
        <w:overflowPunct w:val="0"/>
        <w:autoSpaceDE w:val="0"/>
        <w:autoSpaceDN w:val="0"/>
        <w:adjustRightInd w:val="0"/>
        <w:snapToGrid w:val="0"/>
        <w:spacing w:before="120" w:after="120" w:line="240" w:lineRule="auto"/>
        <w:ind w:left="1134" w:right="1134" w:hanging="1134"/>
        <w:rPr>
          <w:rFonts w:asciiTheme="majorBidi" w:eastAsiaTheme="minorHAnsi" w:hAnsiTheme="majorBidi" w:cstheme="majorBidi"/>
          <w:b/>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
          <w:bCs/>
        </w:rPr>
        <w:t>Data collection</w:t>
      </w:r>
    </w:p>
    <w:p w14:paraId="4A6CA0D8" w14:textId="77777777" w:rsidR="00716AB1" w:rsidRPr="0005236A" w:rsidRDefault="00716AB1" w:rsidP="00FF6660">
      <w:pPr>
        <w:pStyle w:val="SingleTxtG"/>
        <w:rPr>
          <w:lang w:val="en-US"/>
        </w:rPr>
      </w:pPr>
      <w:r w:rsidRPr="0005236A">
        <w:t>20.</w:t>
      </w:r>
      <w:r w:rsidRPr="0005236A">
        <w:tab/>
        <w:t xml:space="preserve">As Luxembourg has chosen to focus on improving the material situation of children by legislative and procedural means, it has lacked the capacity to undertake more intensive efforts to further diversify its data-collection practices. While it is true that statistics provide more accurate feedback on the effects of measures </w:t>
      </w:r>
      <w:r w:rsidRPr="00FE1534">
        <w:t>adopted</w:t>
      </w:r>
      <w:r w:rsidRPr="0005236A">
        <w:t>, any energy spent on improving statistics is energy no longer available to develop measures to help improve the situation of children. Nevertheless, Luxembourg recognizes that there will be a need to make efforts on this front in years to come.</w:t>
      </w:r>
    </w:p>
    <w:p w14:paraId="44634DE5" w14:textId="77777777" w:rsidR="00716AB1" w:rsidRPr="0005236A" w:rsidRDefault="00716AB1" w:rsidP="00FF6660">
      <w:pPr>
        <w:pStyle w:val="H1G"/>
        <w:rPr>
          <w:rFonts w:eastAsiaTheme="minorHAnsi"/>
        </w:rPr>
      </w:pPr>
      <w:r w:rsidRPr="0005236A">
        <w:rPr>
          <w:lang w:val="en-US"/>
        </w:rPr>
        <w:lastRenderedPageBreak/>
        <w:tab/>
      </w:r>
      <w:r w:rsidRPr="0005236A">
        <w:rPr>
          <w:lang w:val="en-US"/>
        </w:rPr>
        <w:tab/>
      </w:r>
      <w:r w:rsidRPr="0005236A">
        <w:t>Reply to the issue raised in paragraph 8 (a)</w:t>
      </w:r>
    </w:p>
    <w:p w14:paraId="30B01259" w14:textId="77777777" w:rsidR="00716AB1" w:rsidRPr="0005236A" w:rsidRDefault="00716AB1" w:rsidP="00716AB1">
      <w:pPr>
        <w:keepNext/>
        <w:keepLines/>
        <w:tabs>
          <w:tab w:val="right" w:pos="851"/>
        </w:tabs>
        <w:kinsoku w:val="0"/>
        <w:overflowPunct w:val="0"/>
        <w:autoSpaceDE w:val="0"/>
        <w:autoSpaceDN w:val="0"/>
        <w:adjustRightInd w:val="0"/>
        <w:snapToGrid w:val="0"/>
        <w:spacing w:before="120" w:after="120" w:line="240" w:lineRule="auto"/>
        <w:ind w:left="1134" w:right="1134" w:hanging="1134"/>
        <w:rPr>
          <w:rFonts w:asciiTheme="majorBidi" w:hAnsiTheme="majorBidi" w:cstheme="majorBidi"/>
          <w:lang w:val="en-US"/>
        </w:rPr>
      </w:pPr>
      <w:r w:rsidRPr="0005236A">
        <w:rPr>
          <w:rFonts w:asciiTheme="majorBidi" w:hAnsiTheme="majorBidi" w:cstheme="majorBidi"/>
          <w:b/>
          <w:bCs/>
        </w:rPr>
        <w:tab/>
      </w:r>
      <w:r w:rsidRPr="0005236A">
        <w:rPr>
          <w:rFonts w:asciiTheme="majorBidi" w:hAnsiTheme="majorBidi" w:cstheme="majorBidi"/>
          <w:b/>
          <w:bCs/>
        </w:rPr>
        <w:tab/>
        <w:t>Independent monitoring</w:t>
      </w:r>
    </w:p>
    <w:p w14:paraId="6DBCB719" w14:textId="6E11A58D" w:rsidR="00716AB1" w:rsidRPr="0005236A" w:rsidRDefault="00716AB1" w:rsidP="00FF6660">
      <w:pPr>
        <w:pStyle w:val="SingleTxtG"/>
      </w:pPr>
      <w:r w:rsidRPr="0005236A">
        <w:t>21.</w:t>
      </w:r>
      <w:r w:rsidRPr="0005236A">
        <w:tab/>
        <w:t>The Ministry of Education, Children and Youth has selected the members of the Ombuds-Comité fir d</w:t>
      </w:r>
      <w:r w:rsidR="00CC4734">
        <w:t>’</w:t>
      </w:r>
      <w:r w:rsidRPr="0005236A">
        <w:t xml:space="preserve">Rechter vum Kand (Ombuds </w:t>
      </w:r>
      <w:r w:rsidRPr="00FE1534">
        <w:t>Committee</w:t>
      </w:r>
      <w:r w:rsidRPr="0005236A">
        <w:t xml:space="preserve"> on the Rights of the Child) since the Committee</w:t>
      </w:r>
      <w:r w:rsidR="00CC4734">
        <w:t>’</w:t>
      </w:r>
      <w:r w:rsidRPr="0005236A">
        <w:t>s establishment. Nevertheless, thanks to bill No. 7236,</w:t>
      </w:r>
      <w:r w:rsidRPr="0005236A">
        <w:rPr>
          <w:rFonts w:eastAsiaTheme="minorHAnsi"/>
          <w:vertAlign w:val="superscript"/>
        </w:rPr>
        <w:footnoteReference w:id="6"/>
      </w:r>
      <w:r w:rsidRPr="0005236A">
        <w:t xml:space="preserve"> which was tabled on 25 January 2018 with the aim of establishing a children</w:t>
      </w:r>
      <w:r w:rsidR="00CC4734">
        <w:t>’</w:t>
      </w:r>
      <w:r w:rsidRPr="0005236A">
        <w:t>s rights defender to be known as the Ombudsman/fra fir Kanner a Jugendlecher (Ombudsman for Children and Young People), the selection and appointment of the children</w:t>
      </w:r>
      <w:r w:rsidR="00CC4734">
        <w:t>’</w:t>
      </w:r>
      <w:r w:rsidRPr="0005236A">
        <w:t xml:space="preserve">s rights defender will be made by the Grand Duke on the proposal of the Chamber of Deputies and no longer on the proposal of the Government (the bill in question was </w:t>
      </w:r>
      <w:r w:rsidRPr="00FE1534">
        <w:t>adopted</w:t>
      </w:r>
      <w:r w:rsidRPr="0005236A">
        <w:t xml:space="preserve"> by the Chamber of Deputies on 11 February 2020 and is due to be published in the Official Gazette shortly).</w:t>
      </w:r>
    </w:p>
    <w:p w14:paraId="7BC920F5"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8 (b)</w:t>
      </w:r>
    </w:p>
    <w:p w14:paraId="6E023FFA" w14:textId="77777777" w:rsidR="00716AB1" w:rsidRPr="0005236A" w:rsidRDefault="00716AB1" w:rsidP="00FF6660">
      <w:pPr>
        <w:pStyle w:val="SingleTxtG"/>
      </w:pPr>
      <w:r w:rsidRPr="0005236A">
        <w:t>22.</w:t>
      </w:r>
      <w:r w:rsidRPr="0005236A">
        <w:tab/>
        <w:t xml:space="preserve">The bureau of the Ombuds Committee consists of a chair, a part-time (50 per cent) legal officer and a secretary. There will now be four additional posts in the Office of the Ombudsman for Children and Young People. The holders of these posts will be responsible for drafting opinions, processing applications and advice, managing complaints and implementing awareness-raising campaigns, and increasing </w:t>
      </w:r>
      <w:r w:rsidRPr="00FE1534">
        <w:t>the</w:t>
      </w:r>
      <w:r w:rsidRPr="0005236A">
        <w:t xml:space="preserve"> visibility of the Office.</w:t>
      </w:r>
    </w:p>
    <w:p w14:paraId="675D4617" w14:textId="77777777" w:rsidR="00716AB1" w:rsidRPr="0005236A" w:rsidRDefault="00716AB1" w:rsidP="00716AB1">
      <w:pPr>
        <w:kinsoku w:val="0"/>
        <w:overflowPunct w:val="0"/>
        <w:autoSpaceDE w:val="0"/>
        <w:autoSpaceDN w:val="0"/>
        <w:adjustRightInd w:val="0"/>
        <w:snapToGrid w:val="0"/>
        <w:spacing w:before="120" w:after="120" w:line="240" w:lineRule="auto"/>
        <w:ind w:left="1134" w:right="1134"/>
        <w:rPr>
          <w:rFonts w:asciiTheme="majorBidi" w:eastAsiaTheme="minorHAnsi" w:hAnsiTheme="majorBidi" w:cstheme="majorBidi"/>
        </w:rPr>
      </w:pPr>
      <w:r w:rsidRPr="0005236A">
        <w:rPr>
          <w:rFonts w:asciiTheme="majorBidi" w:hAnsiTheme="majorBidi" w:cstheme="majorBidi"/>
        </w:rPr>
        <w:t>23.</w:t>
      </w:r>
      <w:r w:rsidRPr="0005236A">
        <w:rPr>
          <w:rFonts w:asciiTheme="majorBidi" w:hAnsiTheme="majorBidi" w:cstheme="majorBidi"/>
        </w:rPr>
        <w:tab/>
        <w:t>The actual expenditure of the Ombuds Committee is set out in the table below.</w:t>
      </w:r>
    </w:p>
    <w:p w14:paraId="0056CC55" w14:textId="77777777" w:rsidR="00716AB1" w:rsidRPr="0005236A" w:rsidRDefault="00716AB1" w:rsidP="00553E94">
      <w:pPr>
        <w:pStyle w:val="H23G"/>
        <w:spacing w:after="240"/>
        <w:rPr>
          <w:rFonts w:eastAsiaTheme="minorHAnsi"/>
        </w:rPr>
      </w:pPr>
      <w:r w:rsidRPr="0005236A">
        <w:tab/>
      </w:r>
      <w:r w:rsidRPr="0005236A">
        <w:tab/>
        <w:t>Expenditure of the Ombuds Committee on the Rights of the Child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5"/>
        <w:gridCol w:w="3965"/>
      </w:tblGrid>
      <w:tr w:rsidR="00716AB1" w:rsidRPr="00893D76" w14:paraId="06AFCE09" w14:textId="77777777" w:rsidTr="00893D76">
        <w:trPr>
          <w:tblHeader/>
        </w:trPr>
        <w:tc>
          <w:tcPr>
            <w:tcW w:w="3471" w:type="dxa"/>
            <w:tcBorders>
              <w:top w:val="single" w:sz="4" w:space="0" w:color="auto"/>
              <w:bottom w:val="single" w:sz="12" w:space="0" w:color="auto"/>
            </w:tcBorders>
            <w:shd w:val="clear" w:color="auto" w:fill="auto"/>
            <w:vAlign w:val="bottom"/>
          </w:tcPr>
          <w:p w14:paraId="1CE9828B" w14:textId="77777777" w:rsidR="00716AB1" w:rsidRPr="00893D76" w:rsidRDefault="00716AB1" w:rsidP="00893D76">
            <w:pPr>
              <w:suppressAutoHyphens w:val="0"/>
              <w:kinsoku w:val="0"/>
              <w:overflowPunct w:val="0"/>
              <w:autoSpaceDE w:val="0"/>
              <w:autoSpaceDN w:val="0"/>
              <w:adjustRightInd w:val="0"/>
              <w:snapToGrid w:val="0"/>
              <w:spacing w:before="80" w:after="80" w:line="200" w:lineRule="exact"/>
              <w:ind w:right="113"/>
              <w:rPr>
                <w:i/>
                <w:sz w:val="16"/>
              </w:rPr>
            </w:pPr>
            <w:r w:rsidRPr="00893D76">
              <w:rPr>
                <w:i/>
                <w:iCs/>
                <w:sz w:val="16"/>
              </w:rPr>
              <w:t>Year</w:t>
            </w:r>
          </w:p>
        </w:tc>
        <w:tc>
          <w:tcPr>
            <w:tcW w:w="4042" w:type="dxa"/>
            <w:tcBorders>
              <w:top w:val="single" w:sz="4" w:space="0" w:color="auto"/>
              <w:bottom w:val="single" w:sz="12" w:space="0" w:color="auto"/>
            </w:tcBorders>
            <w:shd w:val="clear" w:color="auto" w:fill="auto"/>
            <w:vAlign w:val="bottom"/>
          </w:tcPr>
          <w:p w14:paraId="4541C1AC" w14:textId="77777777" w:rsidR="00716AB1" w:rsidRPr="00893D76" w:rsidRDefault="00716AB1" w:rsidP="00893D76">
            <w:pPr>
              <w:suppressAutoHyphens w:val="0"/>
              <w:kinsoku w:val="0"/>
              <w:overflowPunct w:val="0"/>
              <w:autoSpaceDE w:val="0"/>
              <w:autoSpaceDN w:val="0"/>
              <w:adjustRightInd w:val="0"/>
              <w:snapToGrid w:val="0"/>
              <w:spacing w:before="80" w:after="80" w:line="200" w:lineRule="exact"/>
              <w:ind w:right="113"/>
              <w:jc w:val="right"/>
              <w:rPr>
                <w:i/>
                <w:sz w:val="16"/>
              </w:rPr>
            </w:pPr>
            <w:r w:rsidRPr="00893D76">
              <w:rPr>
                <w:i/>
                <w:iCs/>
                <w:sz w:val="16"/>
              </w:rPr>
              <w:t>Expenditure (</w:t>
            </w:r>
            <w:r w:rsidRPr="00893D76">
              <w:rPr>
                <w:i/>
                <w:sz w:val="16"/>
                <w:lang w:eastAsia="en-GB" w:bidi="en-US"/>
              </w:rPr>
              <w:t>€)</w:t>
            </w:r>
          </w:p>
        </w:tc>
      </w:tr>
      <w:tr w:rsidR="00716AB1" w:rsidRPr="00893D76" w14:paraId="1267A371" w14:textId="77777777" w:rsidTr="00893D76">
        <w:tc>
          <w:tcPr>
            <w:tcW w:w="3471" w:type="dxa"/>
            <w:tcBorders>
              <w:top w:val="single" w:sz="12" w:space="0" w:color="auto"/>
            </w:tcBorders>
            <w:shd w:val="clear" w:color="auto" w:fill="auto"/>
          </w:tcPr>
          <w:p w14:paraId="217FEDFD"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2009</w:t>
            </w:r>
          </w:p>
        </w:tc>
        <w:tc>
          <w:tcPr>
            <w:tcW w:w="4042" w:type="dxa"/>
            <w:tcBorders>
              <w:top w:val="single" w:sz="12" w:space="0" w:color="auto"/>
            </w:tcBorders>
            <w:shd w:val="clear" w:color="auto" w:fill="auto"/>
            <w:vAlign w:val="bottom"/>
          </w:tcPr>
          <w:p w14:paraId="43D9B7A9"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23 778.13</w:t>
            </w:r>
          </w:p>
        </w:tc>
      </w:tr>
      <w:tr w:rsidR="00716AB1" w:rsidRPr="00893D76" w14:paraId="540257CB" w14:textId="77777777" w:rsidTr="00893D76">
        <w:tc>
          <w:tcPr>
            <w:tcW w:w="3471" w:type="dxa"/>
            <w:shd w:val="clear" w:color="auto" w:fill="auto"/>
          </w:tcPr>
          <w:p w14:paraId="2CF5DFBF"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2010</w:t>
            </w:r>
          </w:p>
        </w:tc>
        <w:tc>
          <w:tcPr>
            <w:tcW w:w="4042" w:type="dxa"/>
            <w:shd w:val="clear" w:color="auto" w:fill="auto"/>
            <w:vAlign w:val="bottom"/>
          </w:tcPr>
          <w:p w14:paraId="6F9576FA"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20 358.67</w:t>
            </w:r>
          </w:p>
        </w:tc>
      </w:tr>
      <w:tr w:rsidR="00716AB1" w:rsidRPr="00893D76" w14:paraId="229F2C5F" w14:textId="77777777" w:rsidTr="00893D76">
        <w:tc>
          <w:tcPr>
            <w:tcW w:w="3471" w:type="dxa"/>
            <w:shd w:val="clear" w:color="auto" w:fill="auto"/>
          </w:tcPr>
          <w:p w14:paraId="78EEF410"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2011</w:t>
            </w:r>
          </w:p>
        </w:tc>
        <w:tc>
          <w:tcPr>
            <w:tcW w:w="4042" w:type="dxa"/>
            <w:shd w:val="clear" w:color="auto" w:fill="auto"/>
            <w:vAlign w:val="bottom"/>
          </w:tcPr>
          <w:p w14:paraId="02160A8B"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18 865.76</w:t>
            </w:r>
          </w:p>
        </w:tc>
      </w:tr>
      <w:tr w:rsidR="00716AB1" w:rsidRPr="00893D76" w14:paraId="0D4B1441" w14:textId="77777777" w:rsidTr="00893D76">
        <w:tc>
          <w:tcPr>
            <w:tcW w:w="3471" w:type="dxa"/>
            <w:shd w:val="clear" w:color="auto" w:fill="auto"/>
          </w:tcPr>
          <w:p w14:paraId="4F7602FE"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2012</w:t>
            </w:r>
          </w:p>
        </w:tc>
        <w:tc>
          <w:tcPr>
            <w:tcW w:w="4042" w:type="dxa"/>
            <w:shd w:val="clear" w:color="auto" w:fill="auto"/>
            <w:vAlign w:val="bottom"/>
          </w:tcPr>
          <w:p w14:paraId="7D5DA9E1"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20 133.62</w:t>
            </w:r>
          </w:p>
        </w:tc>
      </w:tr>
      <w:tr w:rsidR="00716AB1" w:rsidRPr="00893D76" w14:paraId="5D9626AD" w14:textId="77777777" w:rsidTr="00893D76">
        <w:tc>
          <w:tcPr>
            <w:tcW w:w="3471" w:type="dxa"/>
            <w:shd w:val="clear" w:color="auto" w:fill="auto"/>
          </w:tcPr>
          <w:p w14:paraId="1454AA4D"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2013</w:t>
            </w:r>
          </w:p>
        </w:tc>
        <w:tc>
          <w:tcPr>
            <w:tcW w:w="4042" w:type="dxa"/>
            <w:shd w:val="clear" w:color="auto" w:fill="auto"/>
            <w:vAlign w:val="bottom"/>
          </w:tcPr>
          <w:p w14:paraId="0F1617A7"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235 150.26</w:t>
            </w:r>
          </w:p>
        </w:tc>
      </w:tr>
      <w:tr w:rsidR="00716AB1" w:rsidRPr="00893D76" w14:paraId="17E0DCC6" w14:textId="77777777" w:rsidTr="00893D76">
        <w:tc>
          <w:tcPr>
            <w:tcW w:w="3471" w:type="dxa"/>
            <w:shd w:val="clear" w:color="auto" w:fill="auto"/>
          </w:tcPr>
          <w:p w14:paraId="64569FD9"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2014</w:t>
            </w:r>
          </w:p>
        </w:tc>
        <w:tc>
          <w:tcPr>
            <w:tcW w:w="4042" w:type="dxa"/>
            <w:shd w:val="clear" w:color="auto" w:fill="auto"/>
            <w:vAlign w:val="bottom"/>
          </w:tcPr>
          <w:p w14:paraId="6A3F4256"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246 107.64</w:t>
            </w:r>
          </w:p>
        </w:tc>
      </w:tr>
      <w:tr w:rsidR="00716AB1" w:rsidRPr="00893D76" w14:paraId="39D9CD01" w14:textId="77777777" w:rsidTr="00893D76">
        <w:tc>
          <w:tcPr>
            <w:tcW w:w="3471" w:type="dxa"/>
            <w:shd w:val="clear" w:color="auto" w:fill="auto"/>
          </w:tcPr>
          <w:p w14:paraId="28825140"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2015</w:t>
            </w:r>
          </w:p>
        </w:tc>
        <w:tc>
          <w:tcPr>
            <w:tcW w:w="4042" w:type="dxa"/>
            <w:shd w:val="clear" w:color="auto" w:fill="auto"/>
            <w:vAlign w:val="bottom"/>
          </w:tcPr>
          <w:p w14:paraId="2A73DC5E"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245 445.35</w:t>
            </w:r>
          </w:p>
        </w:tc>
      </w:tr>
      <w:tr w:rsidR="00716AB1" w:rsidRPr="00893D76" w14:paraId="45348710" w14:textId="77777777" w:rsidTr="00893D76">
        <w:tc>
          <w:tcPr>
            <w:tcW w:w="3471" w:type="dxa"/>
            <w:shd w:val="clear" w:color="auto" w:fill="auto"/>
          </w:tcPr>
          <w:p w14:paraId="739A6472"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2016</w:t>
            </w:r>
          </w:p>
        </w:tc>
        <w:tc>
          <w:tcPr>
            <w:tcW w:w="4042" w:type="dxa"/>
            <w:shd w:val="clear" w:color="auto" w:fill="auto"/>
            <w:vAlign w:val="bottom"/>
          </w:tcPr>
          <w:p w14:paraId="050C5564"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277 108.24</w:t>
            </w:r>
          </w:p>
        </w:tc>
      </w:tr>
      <w:tr w:rsidR="00716AB1" w:rsidRPr="00893D76" w14:paraId="165E4544" w14:textId="77777777" w:rsidTr="00893D76">
        <w:tc>
          <w:tcPr>
            <w:tcW w:w="3471" w:type="dxa"/>
            <w:shd w:val="clear" w:color="auto" w:fill="auto"/>
          </w:tcPr>
          <w:p w14:paraId="0B2E5153"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2017</w:t>
            </w:r>
          </w:p>
        </w:tc>
        <w:tc>
          <w:tcPr>
            <w:tcW w:w="4042" w:type="dxa"/>
            <w:shd w:val="clear" w:color="auto" w:fill="auto"/>
            <w:vAlign w:val="bottom"/>
          </w:tcPr>
          <w:p w14:paraId="0AF28ED5"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274 037.35</w:t>
            </w:r>
          </w:p>
        </w:tc>
      </w:tr>
      <w:tr w:rsidR="00716AB1" w:rsidRPr="00893D76" w14:paraId="0618F84A" w14:textId="77777777" w:rsidTr="00893D76">
        <w:tc>
          <w:tcPr>
            <w:tcW w:w="3471" w:type="dxa"/>
            <w:shd w:val="clear" w:color="auto" w:fill="auto"/>
          </w:tcPr>
          <w:p w14:paraId="39940AE9"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2018</w:t>
            </w:r>
          </w:p>
        </w:tc>
        <w:tc>
          <w:tcPr>
            <w:tcW w:w="4042" w:type="dxa"/>
            <w:shd w:val="clear" w:color="auto" w:fill="auto"/>
            <w:vAlign w:val="bottom"/>
          </w:tcPr>
          <w:p w14:paraId="7F7351E0"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263 684.76</w:t>
            </w:r>
          </w:p>
        </w:tc>
      </w:tr>
      <w:tr w:rsidR="00716AB1" w:rsidRPr="00893D76" w14:paraId="18C5ED5A" w14:textId="77777777" w:rsidTr="00893D76">
        <w:tc>
          <w:tcPr>
            <w:tcW w:w="3471" w:type="dxa"/>
            <w:shd w:val="clear" w:color="auto" w:fill="auto"/>
          </w:tcPr>
          <w:p w14:paraId="06F9D061"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rPr>
                <w:sz w:val="18"/>
              </w:rPr>
            </w:pPr>
            <w:r w:rsidRPr="00893D76">
              <w:rPr>
                <w:sz w:val="18"/>
              </w:rPr>
              <w:t>2019</w:t>
            </w:r>
          </w:p>
        </w:tc>
        <w:tc>
          <w:tcPr>
            <w:tcW w:w="4042" w:type="dxa"/>
            <w:shd w:val="clear" w:color="auto" w:fill="auto"/>
            <w:vAlign w:val="bottom"/>
          </w:tcPr>
          <w:p w14:paraId="38BBD422" w14:textId="77777777" w:rsidR="00716AB1" w:rsidRPr="00893D76" w:rsidRDefault="00716AB1" w:rsidP="00893D76">
            <w:pPr>
              <w:suppressAutoHyphens w:val="0"/>
              <w:kinsoku w:val="0"/>
              <w:overflowPunct w:val="0"/>
              <w:autoSpaceDE w:val="0"/>
              <w:autoSpaceDN w:val="0"/>
              <w:adjustRightInd w:val="0"/>
              <w:snapToGrid w:val="0"/>
              <w:spacing w:before="40" w:after="40" w:line="220" w:lineRule="exact"/>
              <w:ind w:right="113"/>
              <w:jc w:val="right"/>
              <w:rPr>
                <w:sz w:val="18"/>
                <w:lang w:eastAsia="en-GB" w:bidi="en-US"/>
              </w:rPr>
            </w:pPr>
            <w:r w:rsidRPr="00893D76">
              <w:rPr>
                <w:sz w:val="18"/>
                <w:lang w:eastAsia="en-GB" w:bidi="en-US"/>
              </w:rPr>
              <w:t>275 815.91</w:t>
            </w:r>
          </w:p>
        </w:tc>
      </w:tr>
    </w:tbl>
    <w:p w14:paraId="7C2F56BB" w14:textId="1312286C" w:rsidR="00716AB1" w:rsidRPr="0005236A" w:rsidRDefault="00716AB1" w:rsidP="00893D76">
      <w:pPr>
        <w:pStyle w:val="SingleTxtG"/>
        <w:spacing w:before="240"/>
      </w:pPr>
      <w:r w:rsidRPr="0005236A">
        <w:t>24.</w:t>
      </w:r>
      <w:r w:rsidRPr="0005236A">
        <w:tab/>
        <w:t>Since the 2013 fiscal year, the salary of the president of the Ombuds Committee has been included in the budget line for the National Children</w:t>
      </w:r>
      <w:r w:rsidR="00CC4734">
        <w:t>’</w:t>
      </w:r>
      <w:r w:rsidRPr="0005236A">
        <w:t xml:space="preserve">s Bureau, whereas it had previously been recorded as an item of government </w:t>
      </w:r>
      <w:r w:rsidRPr="00FE1534">
        <w:t>expenditure</w:t>
      </w:r>
      <w:r w:rsidRPr="0005236A">
        <w:t>.</w:t>
      </w:r>
    </w:p>
    <w:p w14:paraId="3F1F3740"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8 (c)</w:t>
      </w:r>
    </w:p>
    <w:p w14:paraId="2B975AB5" w14:textId="77777777" w:rsidR="00716AB1" w:rsidRPr="0005236A" w:rsidRDefault="00716AB1" w:rsidP="00FF6660">
      <w:pPr>
        <w:pStyle w:val="SingleTxtG"/>
      </w:pPr>
      <w:r w:rsidRPr="0005236A">
        <w:t>25.</w:t>
      </w:r>
      <w:r w:rsidRPr="0005236A">
        <w:tab/>
        <w:t xml:space="preserve">Once the Act establishing the Ombudsman for Children and Young People has entered into force, the Office of the Ombudsman will </w:t>
      </w:r>
      <w:r w:rsidRPr="00FE1534">
        <w:t>receive</w:t>
      </w:r>
      <w:r w:rsidRPr="0005236A">
        <w:t xml:space="preserve"> an overall funding envelope so that it can manage its finances independently.</w:t>
      </w:r>
    </w:p>
    <w:p w14:paraId="687F9E07" w14:textId="783AAB6E" w:rsidR="00716AB1" w:rsidRPr="0005236A" w:rsidRDefault="00716AB1" w:rsidP="00FF6660">
      <w:pPr>
        <w:pStyle w:val="SingleTxtG"/>
        <w:rPr>
          <w:rFonts w:eastAsiaTheme="minorHAnsi"/>
        </w:rPr>
      </w:pPr>
      <w:r w:rsidRPr="0005236A">
        <w:t>26.</w:t>
      </w:r>
      <w:r w:rsidRPr="0005236A">
        <w:tab/>
        <w:t>The Ombudsman will then be required to issue an opinion on any legislative or regulatory initiative with an impact on respect for children</w:t>
      </w:r>
      <w:r w:rsidR="00CC4734">
        <w:t>’</w:t>
      </w:r>
      <w:r w:rsidRPr="0005236A">
        <w:t>s rights.</w:t>
      </w:r>
    </w:p>
    <w:p w14:paraId="02DE6F4D" w14:textId="77777777" w:rsidR="00716AB1" w:rsidRPr="0005236A" w:rsidRDefault="00716AB1" w:rsidP="00FF6660">
      <w:pPr>
        <w:pStyle w:val="H1G"/>
        <w:rPr>
          <w:rFonts w:eastAsiaTheme="minorHAnsi"/>
        </w:rPr>
      </w:pPr>
      <w:r w:rsidRPr="0005236A">
        <w:lastRenderedPageBreak/>
        <w:tab/>
      </w:r>
      <w:r w:rsidRPr="0005236A">
        <w:tab/>
        <w:t>Reply to the issue raised in paragraph 9</w:t>
      </w:r>
    </w:p>
    <w:p w14:paraId="2A60A102"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Non-</w:t>
      </w:r>
      <w:r w:rsidRPr="00332468">
        <w:t>discrimination</w:t>
      </w:r>
      <w:r w:rsidRPr="0005236A">
        <w:rPr>
          <w:rFonts w:asciiTheme="majorBidi" w:hAnsiTheme="majorBidi" w:cstheme="majorBidi"/>
        </w:rPr>
        <w:t xml:space="preserve"> </w:t>
      </w:r>
    </w:p>
    <w:p w14:paraId="580DA0DF" w14:textId="77777777" w:rsidR="00716AB1" w:rsidRPr="0005236A" w:rsidRDefault="00716AB1" w:rsidP="00FF6660">
      <w:pPr>
        <w:pStyle w:val="SingleTxtG"/>
        <w:rPr>
          <w:lang w:val="en-US"/>
        </w:rPr>
      </w:pPr>
      <w:r w:rsidRPr="0005236A">
        <w:t>27.</w:t>
      </w:r>
      <w:r w:rsidRPr="0005236A">
        <w:tab/>
        <w:t>The Ministry of the Family, Integration and the Greater Region and the National Reception Office have implemented action plans to combat discrimination, the first of which was published in November 2010 and was organized into four areas of action, including one devoted to combating discrimination. In the new National Integration Action Plan adopted in July 2018, the fight against discrimination, the promotion of diversity and equal opportunities have been integrated into all the areas of action.</w:t>
      </w:r>
    </w:p>
    <w:p w14:paraId="1DE15F02" w14:textId="77777777" w:rsidR="00716AB1" w:rsidRPr="0005236A" w:rsidRDefault="00716AB1" w:rsidP="00FF6660">
      <w:pPr>
        <w:pStyle w:val="SingleTxtG"/>
        <w:rPr>
          <w:rFonts w:eastAsiaTheme="minorHAnsi"/>
        </w:rPr>
      </w:pPr>
      <w:r w:rsidRPr="0005236A">
        <w:t>28.</w:t>
      </w:r>
      <w:r w:rsidRPr="0005236A">
        <w:tab/>
        <w:t xml:space="preserve">Bill No. 6568, which was prepared by the Ministry of Justice, has yet to be enacted. The bill would eliminate the concepts of legitimate and </w:t>
      </w:r>
      <w:r w:rsidRPr="00FE1534">
        <w:t>illegitimate</w:t>
      </w:r>
      <w:r w:rsidRPr="0005236A">
        <w:t xml:space="preserve"> parentage. It would also introduce the principle that, to the extent possible, the child has the right to have access to his or her origins without being subjected to discrimination of any kind.</w:t>
      </w:r>
    </w:p>
    <w:p w14:paraId="6A069AF4" w14:textId="77777777" w:rsidR="00716AB1" w:rsidRPr="0005236A" w:rsidRDefault="00716AB1" w:rsidP="00FF6660">
      <w:pPr>
        <w:pStyle w:val="H1G"/>
      </w:pPr>
      <w:r w:rsidRPr="0005236A">
        <w:tab/>
      </w:r>
      <w:r w:rsidRPr="0005236A">
        <w:tab/>
        <w:t>Reply to the issue raised in paragraph 10</w:t>
      </w:r>
    </w:p>
    <w:p w14:paraId="1A736A92" w14:textId="77777777" w:rsidR="00716AB1" w:rsidRPr="0005236A" w:rsidRDefault="00716AB1" w:rsidP="00332468">
      <w:pPr>
        <w:pStyle w:val="H23G"/>
        <w:rPr>
          <w:rFonts w:asciiTheme="majorBidi" w:hAnsiTheme="majorBidi" w:cstheme="majorBidi"/>
          <w:lang w:val="en-US"/>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Best interests of the child</w:t>
      </w:r>
    </w:p>
    <w:p w14:paraId="58CC140A" w14:textId="77777777" w:rsidR="00716AB1" w:rsidRPr="0005236A" w:rsidRDefault="00716AB1" w:rsidP="00FF6660">
      <w:pPr>
        <w:pStyle w:val="SingleTxtG"/>
      </w:pPr>
      <w:r w:rsidRPr="0005236A">
        <w:t>29.</w:t>
      </w:r>
      <w:r w:rsidRPr="0005236A">
        <w:tab/>
        <w:t xml:space="preserve">Prosecutors and judges are made aware of the special needs of victims of crime, including through training on domestic violence, sexual </w:t>
      </w:r>
      <w:r w:rsidRPr="00FE1534">
        <w:t>violence</w:t>
      </w:r>
      <w:r w:rsidRPr="0005236A">
        <w:t>, offences against minors, trafficking, procuring and organized crime.</w:t>
      </w:r>
    </w:p>
    <w:p w14:paraId="2829BBE5" w14:textId="20DF47AA" w:rsidR="00716AB1" w:rsidRPr="0005236A" w:rsidRDefault="00716AB1" w:rsidP="00FF6660">
      <w:pPr>
        <w:pStyle w:val="SingleTxtG"/>
      </w:pPr>
      <w:r w:rsidRPr="0005236A">
        <w:t>30.</w:t>
      </w:r>
      <w:r w:rsidRPr="0005236A">
        <w:tab/>
        <w:t>In addition, all professionals working with children or young people are required to take a training course on children</w:t>
      </w:r>
      <w:r w:rsidR="00CC4734">
        <w:t>’</w:t>
      </w:r>
      <w:r w:rsidRPr="0005236A">
        <w:t xml:space="preserve">s rights at the National </w:t>
      </w:r>
      <w:r w:rsidRPr="00FE1534">
        <w:t>Teacher</w:t>
      </w:r>
      <w:r w:rsidRPr="0005236A">
        <w:t xml:space="preserve"> Training Institute. They also receive training on how to respond to new cases of sexual abuse.</w:t>
      </w:r>
    </w:p>
    <w:p w14:paraId="641A081F" w14:textId="44EB49FC" w:rsidR="00716AB1" w:rsidRPr="0005236A" w:rsidRDefault="00716AB1" w:rsidP="00FF6660">
      <w:pPr>
        <w:pStyle w:val="SingleTxtG"/>
        <w:rPr>
          <w:rFonts w:eastAsiaTheme="minorHAnsi"/>
          <w:lang w:val="en-US"/>
        </w:rPr>
      </w:pPr>
      <w:r w:rsidRPr="0005236A">
        <w:t>31.</w:t>
      </w:r>
      <w:r w:rsidRPr="0005236A">
        <w:tab/>
        <w:t xml:space="preserve">With regard to the immigration of refugee minors, Luxembourg and the International Organization for Migration concluded an </w:t>
      </w:r>
      <w:r w:rsidRPr="00FE1534">
        <w:t>agreement</w:t>
      </w:r>
      <w:r w:rsidRPr="0005236A">
        <w:t xml:space="preserve"> whereby investigations are carried out in the country of origin of the unaccompanied minor</w:t>
      </w:r>
      <w:r w:rsidR="00CC4734">
        <w:t>’</w:t>
      </w:r>
      <w:r w:rsidRPr="0005236A">
        <w:t>s family so that a family assessment can be undertaken with a view to determining, inter alia, the best interests of the child. In addition, a committee has been set up to assess the best interests of unaccompanied minors in the context of decisions regarding their possible return to their countries of origin. A Grand-Ducal regulation is currently being prepared to establish the institutional structure of the committee.</w:t>
      </w:r>
    </w:p>
    <w:p w14:paraId="55B6757C"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 xml:space="preserve">Reply to the issue raised in paragraph 11 (a) </w:t>
      </w:r>
    </w:p>
    <w:p w14:paraId="53C60949"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 xml:space="preserve">Respect for </w:t>
      </w:r>
      <w:r w:rsidRPr="00332468">
        <w:t>the</w:t>
      </w:r>
      <w:r w:rsidRPr="0005236A">
        <w:rPr>
          <w:rFonts w:asciiTheme="majorBidi" w:hAnsiTheme="majorBidi" w:cstheme="majorBidi"/>
          <w:bCs/>
        </w:rPr>
        <w:t xml:space="preserve"> views of the child</w:t>
      </w:r>
      <w:r w:rsidRPr="0005236A">
        <w:rPr>
          <w:rFonts w:asciiTheme="majorBidi" w:hAnsiTheme="majorBidi" w:cstheme="majorBidi"/>
        </w:rPr>
        <w:t xml:space="preserve"> </w:t>
      </w:r>
    </w:p>
    <w:p w14:paraId="6F5F1D4B" w14:textId="77777777" w:rsidR="00716AB1" w:rsidRPr="0005236A" w:rsidRDefault="00716AB1" w:rsidP="00FF6660">
      <w:pPr>
        <w:pStyle w:val="SingleTxtG"/>
        <w:rPr>
          <w:rFonts w:eastAsiaTheme="minorHAnsi"/>
        </w:rPr>
      </w:pPr>
      <w:r w:rsidRPr="0005236A">
        <w:t>32.</w:t>
      </w:r>
      <w:r w:rsidRPr="0005236A">
        <w:tab/>
        <w:t>Every young person aged 14–24 years who lives and/or goes to school in Luxembourg can register to participate in the Youth Parliament.</w:t>
      </w:r>
    </w:p>
    <w:p w14:paraId="2EF3B60A" w14:textId="77777777" w:rsidR="00716AB1" w:rsidRPr="0005236A" w:rsidRDefault="00716AB1" w:rsidP="00FF6660">
      <w:pPr>
        <w:pStyle w:val="SingleTxtG"/>
        <w:rPr>
          <w:lang w:val="en-US"/>
        </w:rPr>
      </w:pPr>
      <w:r w:rsidRPr="0005236A">
        <w:t>33.</w:t>
      </w:r>
      <w:r w:rsidRPr="0005236A">
        <w:tab/>
        <w:t>The Youth Parliament operates under the Luxembourg National Youth Council. Its mandate is to promote the involvement of young people in our society and close the distance between them and the political world through the preparation of opinions and resolutions for transmission to the relevant political actors.</w:t>
      </w:r>
      <w:r w:rsidRPr="0005236A">
        <w:rPr>
          <w:lang w:val="en-US"/>
        </w:rPr>
        <w:t xml:space="preserve"> </w:t>
      </w:r>
    </w:p>
    <w:p w14:paraId="569B77C5" w14:textId="77777777" w:rsidR="00716AB1" w:rsidRPr="0005236A" w:rsidRDefault="00716AB1" w:rsidP="00FF6660">
      <w:pPr>
        <w:pStyle w:val="SingleTxtG"/>
      </w:pPr>
      <w:r w:rsidRPr="0005236A">
        <w:t>34.</w:t>
      </w:r>
      <w:r w:rsidRPr="0005236A">
        <w:tab/>
        <w:t>Each member of the Youth Parliament is informed about the various working commissions and joins at least one of them. In addition, each member begins his or her thematic work in these commissions. Each commission meets once or twice a month to work on its chosen theme, but its members can also work together via an online platform.</w:t>
      </w:r>
    </w:p>
    <w:p w14:paraId="254EAE1D" w14:textId="77777777" w:rsidR="00716AB1" w:rsidRPr="0005236A" w:rsidRDefault="00716AB1" w:rsidP="00FF6660">
      <w:pPr>
        <w:pStyle w:val="SingleTxtG"/>
        <w:rPr>
          <w:rFonts w:eastAsiaTheme="minorHAnsi"/>
        </w:rPr>
      </w:pPr>
      <w:r w:rsidRPr="0005236A">
        <w:t>35.</w:t>
      </w:r>
      <w:r w:rsidRPr="0005236A">
        <w:tab/>
        <w:t xml:space="preserve">Lastly, during its summit in May or June, the Youth Parliament adopts its various opinions and resolutions, which are then deemed to be official. These opinions and resolutions are transmitted to the relevant political actors </w:t>
      </w:r>
      <w:r w:rsidRPr="00FE1534">
        <w:t>and</w:t>
      </w:r>
      <w:r w:rsidRPr="0005236A">
        <w:t xml:space="preserve"> are formally presented at a hearing before the Chamber of Deputies.</w:t>
      </w:r>
    </w:p>
    <w:p w14:paraId="567A5770" w14:textId="77777777" w:rsidR="00716AB1" w:rsidRPr="0005236A" w:rsidRDefault="00716AB1" w:rsidP="00FF6660">
      <w:pPr>
        <w:pStyle w:val="H1G"/>
        <w:rPr>
          <w:rFonts w:eastAsiaTheme="minorHAnsi"/>
        </w:rPr>
      </w:pPr>
      <w:r w:rsidRPr="0005236A">
        <w:lastRenderedPageBreak/>
        <w:tab/>
      </w:r>
      <w:r w:rsidRPr="0005236A">
        <w:tab/>
        <w:t>Reply to the issue raised in paragraph 11 (b)</w:t>
      </w:r>
    </w:p>
    <w:p w14:paraId="2E7959C7" w14:textId="77777777" w:rsidR="00716AB1" w:rsidRPr="0005236A" w:rsidRDefault="00716AB1" w:rsidP="00FF6660">
      <w:pPr>
        <w:pStyle w:val="SingleTxtG"/>
        <w:rPr>
          <w:lang w:val="en-US"/>
        </w:rPr>
      </w:pPr>
      <w:r w:rsidRPr="0005236A">
        <w:t>36.</w:t>
      </w:r>
      <w:r w:rsidRPr="0005236A">
        <w:tab/>
        <w:t>Article 29 of the amended Act of 10 August 1992 on the protection of young people provides that, unless it is against their interests, minors who are capable of forming their own views are heard by the juvenile court. The court may excuse a minor from appearing at a hearing, order his or her withdrawal for all or part of the proceedings or hear him or her in chambers with only the lawyers for the parties present.</w:t>
      </w:r>
    </w:p>
    <w:p w14:paraId="0075E4F7" w14:textId="77777777" w:rsidR="00716AB1" w:rsidRPr="0005236A" w:rsidRDefault="00716AB1" w:rsidP="00FF6660">
      <w:pPr>
        <w:pStyle w:val="SingleTxtG"/>
        <w:rPr>
          <w:rFonts w:eastAsiaTheme="minorHAnsi"/>
          <w:lang w:val="en-US"/>
        </w:rPr>
      </w:pPr>
      <w:r w:rsidRPr="0005236A">
        <w:t>37.</w:t>
      </w:r>
      <w:r w:rsidRPr="0005236A">
        <w:tab/>
        <w:t xml:space="preserve">The child also has a right to be heard when the juvenile court is adopting a decision regarding his or her placement in accommodation, care or an education or school setting. Article 1 (5) of bill No. 7276 states that the minor must be </w:t>
      </w:r>
      <w:r w:rsidRPr="00FE1534">
        <w:t>heard</w:t>
      </w:r>
      <w:r w:rsidRPr="0005236A">
        <w:t xml:space="preserve"> before any decision concerning him or her is adopted, in accordance with his or her age, maturity and capacity for forming his or her own views.</w:t>
      </w:r>
    </w:p>
    <w:p w14:paraId="45DD77A6"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 xml:space="preserve">Reply to the issue raised in paragraph 11 (c) </w:t>
      </w:r>
    </w:p>
    <w:p w14:paraId="5C4403AE" w14:textId="45886301" w:rsidR="00716AB1" w:rsidRPr="0005236A" w:rsidRDefault="00716AB1" w:rsidP="00FF6660">
      <w:pPr>
        <w:pStyle w:val="SingleTxtG"/>
        <w:rPr>
          <w:rFonts w:eastAsiaTheme="minorHAnsi"/>
          <w:lang w:val="en-US"/>
        </w:rPr>
      </w:pPr>
      <w:r w:rsidRPr="0005236A">
        <w:t>38.</w:t>
      </w:r>
      <w:r w:rsidRPr="0005236A">
        <w:tab/>
        <w:t>The National Teacher Training Institute runs a training course for education professionals on the rights of the child, which covers the child</w:t>
      </w:r>
      <w:r w:rsidR="00CC4734">
        <w:t>’</w:t>
      </w:r>
      <w:r w:rsidRPr="0005236A">
        <w:t>s right to be heard.</w:t>
      </w:r>
    </w:p>
    <w:p w14:paraId="384E107D"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 xml:space="preserve">Reply to the issue raised in paragraph 11 (d) </w:t>
      </w:r>
    </w:p>
    <w:p w14:paraId="25DB62EE" w14:textId="01456B39" w:rsidR="00716AB1" w:rsidRPr="0005236A" w:rsidRDefault="00716AB1" w:rsidP="00FF6660">
      <w:pPr>
        <w:pStyle w:val="SingleTxtG"/>
        <w:rPr>
          <w:rFonts w:eastAsiaTheme="minorHAnsi"/>
        </w:rPr>
      </w:pPr>
      <w:r w:rsidRPr="0005236A">
        <w:t>39.</w:t>
      </w:r>
      <w:r w:rsidRPr="0005236A">
        <w:tab/>
        <w:t>Luxembourg has two national entities to help strengthen children</w:t>
      </w:r>
      <w:r w:rsidR="00CC4734">
        <w:t>’</w:t>
      </w:r>
      <w:r w:rsidRPr="0005236A">
        <w:t xml:space="preserve">s participation in law-making and policymaking, both of which are provided for in </w:t>
      </w:r>
      <w:r w:rsidRPr="00FE1534">
        <w:t>the</w:t>
      </w:r>
      <w:r w:rsidRPr="0005236A">
        <w:t xml:space="preserve"> Youth Act: the Higher Council for Youth and the Youth Parliament.</w:t>
      </w:r>
    </w:p>
    <w:p w14:paraId="6C6EFDEE" w14:textId="77777777" w:rsidR="00716AB1" w:rsidRPr="0005236A" w:rsidRDefault="00716AB1" w:rsidP="00FF6660">
      <w:pPr>
        <w:pStyle w:val="SingleTxtG"/>
        <w:rPr>
          <w:rFonts w:eastAsiaTheme="minorHAnsi"/>
          <w:lang w:val="en-US"/>
        </w:rPr>
      </w:pPr>
      <w:r w:rsidRPr="0005236A">
        <w:t>40.</w:t>
      </w:r>
      <w:r w:rsidRPr="0005236A">
        <w:tab/>
        <w:t xml:space="preserve">In schools, pupil committees and the National Pupil Conference of Luxembourg are the tools for promoting youth participation. The Conference is the platform for student representation at the national level. It may submit opinions and </w:t>
      </w:r>
      <w:r w:rsidRPr="00FE1534">
        <w:t>proposals</w:t>
      </w:r>
      <w:r w:rsidRPr="0005236A">
        <w:t xml:space="preserve"> to the Minister of Education on all matters relating to the lives of students and their work in secondary schools.</w:t>
      </w:r>
    </w:p>
    <w:p w14:paraId="79107983" w14:textId="77777777" w:rsidR="00716AB1" w:rsidRPr="0005236A" w:rsidRDefault="00716AB1" w:rsidP="00FF6660">
      <w:pPr>
        <w:pStyle w:val="SingleTxtG"/>
      </w:pPr>
      <w:r w:rsidRPr="0005236A">
        <w:t>41.</w:t>
      </w:r>
      <w:r w:rsidRPr="0005236A">
        <w:tab/>
        <w:t>At the commune level, youth participation is promoted through the development of communal youth plans. In this context, youth centres play an important role, as they have close links with young people and can support them in their participation at the commune level.</w:t>
      </w:r>
    </w:p>
    <w:p w14:paraId="08127FB8" w14:textId="2F5110CC" w:rsidR="00716AB1" w:rsidRPr="0005236A" w:rsidRDefault="00716AB1" w:rsidP="00FF6660">
      <w:pPr>
        <w:pStyle w:val="SingleTxtG"/>
        <w:rPr>
          <w:rFonts w:eastAsiaTheme="minorHAnsi"/>
          <w:lang w:val="en-US"/>
        </w:rPr>
      </w:pPr>
      <w:r w:rsidRPr="0005236A">
        <w:t>42.</w:t>
      </w:r>
      <w:r w:rsidRPr="0005236A">
        <w:tab/>
        <w:t xml:space="preserve">Regular consultations are also held as part of the Structured Dialogue, which is a tool for the political participation of young people, enabling them to contribute to policymaking at the national and European levels. Set up in </w:t>
      </w:r>
      <w:r w:rsidRPr="00FE1534">
        <w:t>Luxembourg</w:t>
      </w:r>
      <w:r w:rsidRPr="0005236A">
        <w:t xml:space="preserve"> in 2013, the Structured Dialogue gives young people the opportunity to express their views on political decisions and allows the country</w:t>
      </w:r>
      <w:r w:rsidR="00CC4734">
        <w:t>’</w:t>
      </w:r>
      <w:r w:rsidRPr="0005236A">
        <w:t>s political players to hear them speak.</w:t>
      </w:r>
    </w:p>
    <w:p w14:paraId="48BA6353"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 xml:space="preserve">Reply to the issue raised in paragraph 12 </w:t>
      </w:r>
    </w:p>
    <w:p w14:paraId="31814ACF"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332468">
        <w:t>Nationality</w:t>
      </w:r>
      <w:r w:rsidRPr="0005236A">
        <w:rPr>
          <w:rFonts w:asciiTheme="majorBidi" w:hAnsiTheme="majorBidi" w:cstheme="majorBidi"/>
        </w:rPr>
        <w:t xml:space="preserve"> </w:t>
      </w:r>
    </w:p>
    <w:p w14:paraId="481FB101" w14:textId="77777777" w:rsidR="00716AB1" w:rsidRPr="0005236A" w:rsidRDefault="00716AB1" w:rsidP="00FF6660">
      <w:pPr>
        <w:pStyle w:val="SingleTxtG"/>
        <w:rPr>
          <w:rFonts w:eastAsiaTheme="minorHAnsi"/>
          <w:lang w:val="en-US"/>
        </w:rPr>
      </w:pPr>
      <w:r w:rsidRPr="0005236A">
        <w:t>43.</w:t>
      </w:r>
      <w:r w:rsidRPr="0005236A">
        <w:tab/>
        <w:t xml:space="preserve">Luxembourg ratified the Convention on the Reduction of Statelessness and the European Convention on Nationality pursuant to the new Luxembourg Nationality Act of 8 March 2017. These principles were carried over and incorporated into the new Luxembourg Nationality Act. A child born to unmarried parents may </w:t>
      </w:r>
      <w:r w:rsidRPr="00FE1534">
        <w:t>acquire</w:t>
      </w:r>
      <w:r w:rsidRPr="0005236A">
        <w:t xml:space="preserve"> nationality if his or her filiation with parents who are nationals of Luxembourg is established.</w:t>
      </w:r>
    </w:p>
    <w:p w14:paraId="02D649FC" w14:textId="77777777" w:rsidR="00716AB1" w:rsidRPr="0005236A" w:rsidRDefault="00716AB1" w:rsidP="00FF6660">
      <w:pPr>
        <w:pStyle w:val="H1G"/>
        <w:rPr>
          <w:rFonts w:eastAsiaTheme="minorHAnsi"/>
        </w:rPr>
      </w:pPr>
      <w:r w:rsidRPr="0005236A">
        <w:rPr>
          <w:lang w:val="en-US"/>
        </w:rPr>
        <w:tab/>
      </w:r>
      <w:r w:rsidRPr="0005236A">
        <w:rPr>
          <w:lang w:val="en-US"/>
        </w:rPr>
        <w:tab/>
      </w:r>
      <w:r w:rsidRPr="0005236A">
        <w:t>Reply to the issue raised in paragraph 13</w:t>
      </w:r>
    </w:p>
    <w:p w14:paraId="71E0FB1F"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 xml:space="preserve">Right </w:t>
      </w:r>
      <w:r w:rsidRPr="00332468">
        <w:t>to</w:t>
      </w:r>
      <w:r w:rsidRPr="0005236A">
        <w:rPr>
          <w:rFonts w:asciiTheme="majorBidi" w:hAnsiTheme="majorBidi" w:cstheme="majorBidi"/>
          <w:bCs/>
        </w:rPr>
        <w:t xml:space="preserve"> </w:t>
      </w:r>
      <w:r w:rsidRPr="00332468">
        <w:t>identity</w:t>
      </w:r>
    </w:p>
    <w:p w14:paraId="5F0EC567" w14:textId="77777777" w:rsidR="00716AB1" w:rsidRPr="0005236A" w:rsidRDefault="00716AB1" w:rsidP="00FF6660">
      <w:pPr>
        <w:pStyle w:val="SingleTxtG"/>
        <w:rPr>
          <w:lang w:val="en-US"/>
        </w:rPr>
      </w:pPr>
      <w:r w:rsidRPr="0005236A">
        <w:t>44.</w:t>
      </w:r>
      <w:r w:rsidRPr="0005236A">
        <w:tab/>
        <w:t xml:space="preserve">If enacted, bill No. 6568 reforming filiation would </w:t>
      </w:r>
      <w:r w:rsidRPr="00FE1534">
        <w:t>eliminate</w:t>
      </w:r>
      <w:r w:rsidRPr="0005236A">
        <w:t xml:space="preserve"> the concepts of legitimate and natural filiation. The bill would establish the principle of equality of filiation, do away with the concepts of legitimate and natural filiation and introduce the principle that, to the extent possible, the child has the right to have access to his or her origins.</w:t>
      </w:r>
    </w:p>
    <w:p w14:paraId="54B7FBF9" w14:textId="39F70976" w:rsidR="00716AB1" w:rsidRPr="0005236A" w:rsidRDefault="00716AB1" w:rsidP="00FF6660">
      <w:pPr>
        <w:pStyle w:val="SingleTxtG"/>
        <w:rPr>
          <w:rFonts w:eastAsiaTheme="minorHAnsi"/>
        </w:rPr>
      </w:pPr>
      <w:r w:rsidRPr="0005236A">
        <w:lastRenderedPageBreak/>
        <w:t>45.</w:t>
      </w:r>
      <w:r w:rsidRPr="0005236A">
        <w:tab/>
        <w:t xml:space="preserve">This principle should apply to every child, irrespective of the manner in which his or her filiation is established. In this context, the Government has proposed adding an article 312 bis to the Civil Code, to read: </w:t>
      </w:r>
      <w:r w:rsidR="00CC4734">
        <w:t>“</w:t>
      </w:r>
      <w:r w:rsidRPr="0005236A">
        <w:t>To the extent possible, the child has the right to have access to his or her origins. Such access has no effect on his or her civil status or filiation.</w:t>
      </w:r>
      <w:r w:rsidR="00CC4734">
        <w:t>”</w:t>
      </w:r>
      <w:r w:rsidRPr="0005236A">
        <w:t xml:space="preserve"> This principle also applies to adopted children and children </w:t>
      </w:r>
      <w:r w:rsidRPr="00FE1534">
        <w:t>born</w:t>
      </w:r>
      <w:r w:rsidRPr="0005236A">
        <w:t xml:space="preserve"> through medically assisted procreation involving gamete donation. The technical details will be set out in a separate bill, which is currently being drafted and should be tabled in 2020.</w:t>
      </w:r>
    </w:p>
    <w:p w14:paraId="314A6D74" w14:textId="77777777" w:rsidR="00716AB1" w:rsidRPr="00C60E4C" w:rsidRDefault="00716AB1" w:rsidP="00FF6660">
      <w:pPr>
        <w:pStyle w:val="H1G"/>
        <w:rPr>
          <w:rFonts w:eastAsiaTheme="minorHAnsi"/>
        </w:rPr>
      </w:pPr>
      <w:r w:rsidRPr="00C60E4C">
        <w:tab/>
      </w:r>
      <w:r w:rsidRPr="00C60E4C">
        <w:tab/>
        <w:t>Reply to the issue raised in paragraph 14</w:t>
      </w:r>
    </w:p>
    <w:p w14:paraId="0F55C77F" w14:textId="77777777" w:rsidR="00716AB1" w:rsidRPr="0005236A" w:rsidRDefault="00716AB1" w:rsidP="00332468">
      <w:pPr>
        <w:pStyle w:val="H23G"/>
        <w:rPr>
          <w:rFonts w:asciiTheme="majorBidi" w:hAnsiTheme="majorBidi" w:cstheme="majorBidi"/>
          <w:lang w:val="en-US"/>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 xml:space="preserve">Right to </w:t>
      </w:r>
      <w:r w:rsidRPr="00332468">
        <w:t>privacy</w:t>
      </w:r>
    </w:p>
    <w:p w14:paraId="68D30A22" w14:textId="77A8EBAC" w:rsidR="00716AB1" w:rsidRPr="0005236A" w:rsidRDefault="00716AB1" w:rsidP="00FF6660">
      <w:pPr>
        <w:pStyle w:val="SingleTxtG"/>
        <w:rPr>
          <w:rFonts w:eastAsiaTheme="minorHAnsi"/>
        </w:rPr>
      </w:pPr>
      <w:r w:rsidRPr="0005236A">
        <w:t>46.</w:t>
      </w:r>
      <w:r w:rsidRPr="0005236A">
        <w:tab/>
        <w:t>The 2019–2020 work programme of the European Data Protection Board provides for the preparation of guidelines on children</w:t>
      </w:r>
      <w:r w:rsidR="00CC4734">
        <w:t>’</w:t>
      </w:r>
      <w:r w:rsidRPr="0005236A">
        <w:t xml:space="preserve">s data, which are likely to address the legitimacy and proportionality of the collection of such data, the conditions of consent, the use of such data, limitations on their retention, and their </w:t>
      </w:r>
      <w:r w:rsidRPr="00FE1534">
        <w:t>dissemination</w:t>
      </w:r>
      <w:r w:rsidRPr="0005236A">
        <w:t xml:space="preserve"> and disclosure to third parties. The exchange and sharing of such data among public (and private) actors involved in the protection of minors in any way must therefore be in compliance with the basic principles of Regulation (EU) 2016/679 (General Data Protection Regulation,</w:t>
      </w:r>
      <w:r w:rsidRPr="0005236A">
        <w:rPr>
          <w:rFonts w:eastAsiaTheme="minorHAnsi"/>
          <w:vertAlign w:val="superscript"/>
        </w:rPr>
        <w:footnoteReference w:id="7"/>
      </w:r>
      <w:r w:rsidRPr="0005236A">
        <w:t xml:space="preserve"> arts. 5–10), and such actors must comply with the general conditions of loyalty and transparency towards the persons concerned and implement appropriate measures to ensure confidentiality, purpose limitation and data security. Where appropriate, the formalities mentioned in chapter IV of the Regulation, including the requirement to carry out an impact assessment pursuant to articles 35 and 36, will apply.</w:t>
      </w:r>
    </w:p>
    <w:p w14:paraId="0338A0A2" w14:textId="77777777" w:rsidR="00716AB1" w:rsidRPr="00C60E4C" w:rsidRDefault="00716AB1" w:rsidP="00FF6660">
      <w:pPr>
        <w:pStyle w:val="H1G"/>
        <w:rPr>
          <w:rFonts w:eastAsiaTheme="minorHAnsi"/>
        </w:rPr>
      </w:pPr>
      <w:r w:rsidRPr="00C60E4C">
        <w:tab/>
      </w:r>
      <w:r w:rsidRPr="00C60E4C">
        <w:tab/>
        <w:t>Reply to the issue raised in paragraph 15</w:t>
      </w:r>
    </w:p>
    <w:p w14:paraId="2E771802"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 xml:space="preserve">Corporal </w:t>
      </w:r>
      <w:r w:rsidRPr="00332468">
        <w:t>punishment</w:t>
      </w:r>
      <w:r w:rsidRPr="0005236A">
        <w:rPr>
          <w:rFonts w:asciiTheme="majorBidi" w:hAnsiTheme="majorBidi" w:cstheme="majorBidi"/>
        </w:rPr>
        <w:t xml:space="preserve"> </w:t>
      </w:r>
    </w:p>
    <w:p w14:paraId="29E0BE33" w14:textId="77777777" w:rsidR="00716AB1" w:rsidRPr="0005236A" w:rsidRDefault="00716AB1" w:rsidP="00FF6660">
      <w:pPr>
        <w:pStyle w:val="SingleTxtG"/>
        <w:rPr>
          <w:rFonts w:eastAsiaTheme="minorHAnsi"/>
        </w:rPr>
      </w:pPr>
      <w:r w:rsidRPr="0005236A">
        <w:t>47.</w:t>
      </w:r>
      <w:r w:rsidRPr="0005236A">
        <w:tab/>
        <w:t xml:space="preserve">Under national law, corporal punishment is dealt with in the amended Act of 16 December 2008 on child support and in greater detail in article </w:t>
      </w:r>
      <w:r w:rsidRPr="00FE1534">
        <w:t>401</w:t>
      </w:r>
      <w:r w:rsidRPr="0005236A">
        <w:t xml:space="preserve"> bis of the Criminal Code. </w:t>
      </w:r>
    </w:p>
    <w:p w14:paraId="2DED8139" w14:textId="0AB4E6C7" w:rsidR="00716AB1" w:rsidRPr="0005236A" w:rsidRDefault="00716AB1" w:rsidP="00FF6660">
      <w:pPr>
        <w:pStyle w:val="SingleTxtG"/>
      </w:pPr>
      <w:r w:rsidRPr="0005236A">
        <w:t>48.</w:t>
      </w:r>
      <w:r w:rsidRPr="0005236A">
        <w:tab/>
        <w:t xml:space="preserve">Article 2 (3) of the amended Act of 16 December 2008 establishes the general principle that, </w:t>
      </w:r>
      <w:r w:rsidR="00CC4734">
        <w:t>“</w:t>
      </w:r>
      <w:r w:rsidRPr="0005236A">
        <w:t>in families and school communities in particular, physical and sexual violence, intergenerational transgressions, inhuman or degrading treatment, and genital mutilation are prohibited</w:t>
      </w:r>
      <w:r w:rsidR="00CC4734">
        <w:t>”</w:t>
      </w:r>
      <w:r w:rsidRPr="0005236A">
        <w:t xml:space="preserve">. The paragraph sets out this principle without providing for criminal penalties. Article 401 bis of the Criminal Code states that assault against a child aged under 14 years, excluding minor assault, is punishable by imprisonment for a </w:t>
      </w:r>
      <w:r w:rsidRPr="00FE1534">
        <w:t>term</w:t>
      </w:r>
      <w:r w:rsidRPr="0005236A">
        <w:t xml:space="preserve"> of 1</w:t>
      </w:r>
      <w:r w:rsidR="00281FA9">
        <w:t>–</w:t>
      </w:r>
      <w:r w:rsidRPr="0005236A">
        <w:t>3 years and a fine.</w:t>
      </w:r>
    </w:p>
    <w:p w14:paraId="0B832141" w14:textId="35A8F85C" w:rsidR="00716AB1" w:rsidRPr="0005236A" w:rsidRDefault="00716AB1" w:rsidP="00FF6660">
      <w:pPr>
        <w:pStyle w:val="SingleTxtG"/>
        <w:rPr>
          <w:rFonts w:eastAsiaTheme="minorHAnsi"/>
        </w:rPr>
      </w:pPr>
      <w:r w:rsidRPr="0005236A">
        <w:t>49.</w:t>
      </w:r>
      <w:r w:rsidRPr="0005236A">
        <w:tab/>
        <w:t xml:space="preserve">In addition to the aforementioned provisions, articles 398 et seq. of the Criminal Code cover acts that constitute </w:t>
      </w:r>
      <w:r w:rsidR="00CC4734">
        <w:t>“</w:t>
      </w:r>
      <w:r w:rsidRPr="0005236A">
        <w:t>wounding with intent to harm</w:t>
      </w:r>
      <w:r w:rsidR="00CC4734">
        <w:t>”</w:t>
      </w:r>
      <w:r w:rsidRPr="0005236A">
        <w:t xml:space="preserve">, with the aggravating circumstance established in article 401 bis. An assessment will be carried out to determine whether the concept of </w:t>
      </w:r>
      <w:r w:rsidR="00CC4734">
        <w:t>“</w:t>
      </w:r>
      <w:r w:rsidRPr="0005236A">
        <w:t>minor assault</w:t>
      </w:r>
      <w:r w:rsidR="00CC4734">
        <w:t>”</w:t>
      </w:r>
      <w:r w:rsidRPr="0005236A">
        <w:t xml:space="preserve"> should be reformed.</w:t>
      </w:r>
    </w:p>
    <w:p w14:paraId="409F8145" w14:textId="77777777" w:rsidR="00716AB1" w:rsidRPr="0005236A" w:rsidRDefault="00716AB1" w:rsidP="00FF6660">
      <w:pPr>
        <w:pStyle w:val="SingleTxtG"/>
        <w:rPr>
          <w:rFonts w:eastAsiaTheme="minorHAnsi"/>
        </w:rPr>
      </w:pPr>
      <w:r w:rsidRPr="0005236A">
        <w:t>50.</w:t>
      </w:r>
      <w:r w:rsidRPr="0005236A">
        <w:tab/>
        <w:t>In schools, corporal punishment is prohibited under article 4 of the Grand-Ducal Regulation of 7 May 2009 on the rules of conduct and internal procedure common to all schools.</w:t>
      </w:r>
    </w:p>
    <w:p w14:paraId="422F18EC" w14:textId="16587D7E" w:rsidR="00716AB1" w:rsidRPr="0005236A" w:rsidRDefault="00716AB1" w:rsidP="00FF6660">
      <w:pPr>
        <w:pStyle w:val="SingleTxtG"/>
      </w:pPr>
      <w:r w:rsidRPr="0005236A">
        <w:t>51.</w:t>
      </w:r>
      <w:r w:rsidRPr="0005236A">
        <w:tab/>
        <w:t>Together with private bodies co-financed by the State, the Department of Children</w:t>
      </w:r>
      <w:r w:rsidR="00CC4734">
        <w:t>’</w:t>
      </w:r>
      <w:r w:rsidRPr="0005236A">
        <w:t xml:space="preserve">s Rights of the Ministry of Education, Children and Youth organizes awareness-raising activities for children and the general public. In this context, </w:t>
      </w:r>
      <w:r w:rsidRPr="00FE1534">
        <w:t>Children</w:t>
      </w:r>
      <w:r w:rsidR="00CC4734" w:rsidRPr="00FE1534">
        <w:t>’</w:t>
      </w:r>
      <w:r w:rsidRPr="00FE1534">
        <w:t>s</w:t>
      </w:r>
      <w:r w:rsidRPr="0005236A">
        <w:t xml:space="preserve"> Rights Day is celebrated each year to promote the rights of the child. In 2019, the event was organized around the theme of corporal punishment. In the same year, two study days were held for professionals working with children. The first dealt with sexual abuse in the workplace and the second with corporal punishment.</w:t>
      </w:r>
    </w:p>
    <w:p w14:paraId="23DBDBF2" w14:textId="77777777" w:rsidR="00716AB1" w:rsidRPr="0005236A" w:rsidRDefault="00716AB1" w:rsidP="00FF6660">
      <w:pPr>
        <w:pStyle w:val="SingleTxtG"/>
        <w:rPr>
          <w:lang w:val="en-US"/>
        </w:rPr>
      </w:pPr>
      <w:r w:rsidRPr="0005236A">
        <w:t>52.</w:t>
      </w:r>
      <w:r w:rsidRPr="0005236A">
        <w:tab/>
        <w:t>Guidelines on the procedure to be followed by professionals in response to new cases of physical abuse against minors have also been drawn up with the cooperation of various ministries and disseminated to professionals who work with children.</w:t>
      </w:r>
    </w:p>
    <w:p w14:paraId="44918DF5" w14:textId="77777777" w:rsidR="00716AB1" w:rsidRPr="0005236A" w:rsidRDefault="00716AB1" w:rsidP="00FF6660">
      <w:pPr>
        <w:pStyle w:val="SingleTxtG"/>
        <w:rPr>
          <w:rFonts w:eastAsiaTheme="minorHAnsi"/>
        </w:rPr>
      </w:pPr>
      <w:r w:rsidRPr="00606ABF">
        <w:lastRenderedPageBreak/>
        <w:t>53.</w:t>
      </w:r>
      <w:r w:rsidRPr="00606ABF">
        <w:tab/>
        <w:t xml:space="preserve">Lastly, the Eltereschoul </w:t>
      </w:r>
      <w:r w:rsidRPr="0005236A">
        <w:t xml:space="preserve">(school for parents) promotes positive parenting by offering classes on positive parenting techniques to provide parents with </w:t>
      </w:r>
      <w:r w:rsidRPr="00FE1534">
        <w:t>disciplinary</w:t>
      </w:r>
      <w:r w:rsidRPr="0005236A">
        <w:t xml:space="preserve"> alternatives to corporal punishment.</w:t>
      </w:r>
    </w:p>
    <w:p w14:paraId="1EFFCEF1" w14:textId="77777777" w:rsidR="00716AB1" w:rsidRPr="00C60E4C" w:rsidRDefault="00716AB1" w:rsidP="00FF6660">
      <w:pPr>
        <w:pStyle w:val="H1G"/>
        <w:rPr>
          <w:rFonts w:eastAsiaTheme="minorHAnsi"/>
        </w:rPr>
      </w:pPr>
      <w:r w:rsidRPr="00C60E4C">
        <w:tab/>
      </w:r>
      <w:r w:rsidRPr="00C60E4C">
        <w:tab/>
        <w:t>Reply to the issue raised in paragraph 16 (a)</w:t>
      </w:r>
    </w:p>
    <w:p w14:paraId="56B2AC58"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 xml:space="preserve">Abuse and </w:t>
      </w:r>
      <w:r w:rsidRPr="00332468">
        <w:t>neglect</w:t>
      </w:r>
      <w:r w:rsidRPr="0005236A">
        <w:rPr>
          <w:rFonts w:asciiTheme="majorBidi" w:hAnsiTheme="majorBidi" w:cstheme="majorBidi"/>
        </w:rPr>
        <w:t xml:space="preserve"> </w:t>
      </w:r>
    </w:p>
    <w:p w14:paraId="1F8AA009" w14:textId="77777777" w:rsidR="00716AB1" w:rsidRPr="0005236A" w:rsidRDefault="00716AB1" w:rsidP="00FF6660">
      <w:pPr>
        <w:pStyle w:val="SingleTxtG"/>
        <w:rPr>
          <w:rFonts w:eastAsiaTheme="minorHAnsi"/>
        </w:rPr>
      </w:pPr>
      <w:r w:rsidRPr="0005236A">
        <w:t>54.</w:t>
      </w:r>
      <w:r w:rsidRPr="0005236A">
        <w:tab/>
        <w:t xml:space="preserve">Child and family support is provided for children and young </w:t>
      </w:r>
      <w:r w:rsidRPr="00FE1534">
        <w:t>adults</w:t>
      </w:r>
      <w:r w:rsidRPr="0005236A">
        <w:t xml:space="preserve"> in distress and for their families. </w:t>
      </w:r>
    </w:p>
    <w:p w14:paraId="242A3A9C" w14:textId="77777777" w:rsidR="00716AB1" w:rsidRPr="0005236A" w:rsidRDefault="00716AB1" w:rsidP="00FF6660">
      <w:pPr>
        <w:pStyle w:val="SingleTxtG"/>
        <w:rPr>
          <w:lang w:val="en-US"/>
        </w:rPr>
      </w:pPr>
      <w:r w:rsidRPr="0005236A">
        <w:t>55.</w:t>
      </w:r>
      <w:r w:rsidRPr="0005236A">
        <w:tab/>
        <w:t>Psychosocial and educational support services are available at every secondary school and are accessible free of charge and without administrative barriers to all young people and their families. The number of social workers, graduate special education workers and psychologists in these services has increased from one position for every 340 students in 2009 to one position for every 300 students in 2019. In addition to their preventive activities, efforts to identify risk situations and psychosocial and educational interventions for young people and families, these officials work closely on the front line with the national psychosocial and medical network to carry out targeted interventions to protect young people.</w:t>
      </w:r>
    </w:p>
    <w:p w14:paraId="03173523" w14:textId="77777777" w:rsidR="00716AB1" w:rsidRPr="0005236A" w:rsidRDefault="00716AB1" w:rsidP="00FF6660">
      <w:pPr>
        <w:pStyle w:val="SingleTxtG"/>
        <w:rPr>
          <w:rFonts w:eastAsiaTheme="minorHAnsi"/>
        </w:rPr>
      </w:pPr>
      <w:r w:rsidRPr="0005236A">
        <w:t>56.</w:t>
      </w:r>
      <w:r w:rsidRPr="0005236A">
        <w:tab/>
        <w:t>With regard to technical resources, it should be mentioned that all professionals in the aforementioned services receive 10 days of annual in-service training on their respective areas of work with children and adolescents and on specific programmes of action. The in-service training provision also includes sessions to raise awareness of sexual violence against minors.</w:t>
      </w:r>
    </w:p>
    <w:p w14:paraId="2C5E379D" w14:textId="77777777" w:rsidR="00716AB1" w:rsidRPr="00C60E4C" w:rsidRDefault="00716AB1" w:rsidP="00FF6660">
      <w:pPr>
        <w:pStyle w:val="H1G"/>
        <w:rPr>
          <w:rFonts w:eastAsiaTheme="minorHAnsi"/>
        </w:rPr>
      </w:pPr>
      <w:r w:rsidRPr="00C60E4C">
        <w:tab/>
      </w:r>
      <w:r w:rsidRPr="00C60E4C">
        <w:tab/>
        <w:t>Reply to the issue raised in paragraph 16 (b)</w:t>
      </w:r>
    </w:p>
    <w:p w14:paraId="358848D8" w14:textId="05E2C248" w:rsidR="00716AB1" w:rsidRPr="0005236A" w:rsidRDefault="00716AB1" w:rsidP="00FF6660">
      <w:pPr>
        <w:pStyle w:val="SingleTxtG"/>
        <w:rPr>
          <w:lang w:val="en-US"/>
        </w:rPr>
      </w:pPr>
      <w:r w:rsidRPr="0005236A">
        <w:t>57.</w:t>
      </w:r>
      <w:r w:rsidRPr="0005236A">
        <w:tab/>
        <w:t>In order to improve the detection of child abuse, the Ministry of Education, Children and Youth worked with other actors to develop guidelines on the procedures to be followed by professionals working with children and young people. Cases of abuse are to be reported to public prosecutor</w:t>
      </w:r>
      <w:r w:rsidR="00CC4734">
        <w:t>’</w:t>
      </w:r>
      <w:r w:rsidRPr="0005236A">
        <w:t>s offices, while cases of negligence are referred to the National Children</w:t>
      </w:r>
      <w:r w:rsidR="00CC4734">
        <w:t>’</w:t>
      </w:r>
      <w:r w:rsidRPr="0005236A">
        <w:t xml:space="preserve">s Bureau as a matter of priority. The Act of 16 </w:t>
      </w:r>
      <w:r w:rsidRPr="00FE1534">
        <w:t>December</w:t>
      </w:r>
      <w:r w:rsidRPr="0005236A">
        <w:t xml:space="preserve"> 2008 has led to improved provision of family support services.</w:t>
      </w:r>
    </w:p>
    <w:p w14:paraId="485F69E6" w14:textId="77777777" w:rsidR="00716AB1" w:rsidRPr="0005236A" w:rsidRDefault="00716AB1" w:rsidP="00FF6660">
      <w:pPr>
        <w:pStyle w:val="SingleTxtG"/>
        <w:rPr>
          <w:rFonts w:eastAsiaTheme="minorHAnsi"/>
          <w:lang w:val="en-US"/>
        </w:rPr>
      </w:pPr>
      <w:r w:rsidRPr="0005236A">
        <w:t>58.</w:t>
      </w:r>
      <w:r w:rsidRPr="0005236A">
        <w:tab/>
        <w:t xml:space="preserve">The provision of family support, psychological counselling and psychomotor and speech therapy services has been significantly expanded to prevent the placement of children in care settings. Family-based interventions serve to </w:t>
      </w:r>
      <w:r w:rsidRPr="00FE1534">
        <w:t>strengthen</w:t>
      </w:r>
      <w:r w:rsidRPr="0005236A">
        <w:t xml:space="preserve"> the early detection of family problems and support parenthood. Intervention project coordination services have been networked throughout the country to create close links with families, social services and schools.</w:t>
      </w:r>
    </w:p>
    <w:p w14:paraId="0F6E77D2" w14:textId="77777777" w:rsidR="00716AB1" w:rsidRPr="0005236A" w:rsidRDefault="00716AB1" w:rsidP="00FF6660">
      <w:pPr>
        <w:pStyle w:val="SingleTxtG"/>
        <w:rPr>
          <w:rFonts w:eastAsiaTheme="minorHAnsi"/>
        </w:rPr>
      </w:pPr>
      <w:r w:rsidRPr="0005236A">
        <w:t>59.</w:t>
      </w:r>
      <w:r w:rsidRPr="0005236A">
        <w:tab/>
        <w:t xml:space="preserve">This allows all persons concerned to seek advice so that the </w:t>
      </w:r>
      <w:r w:rsidRPr="00FE1534">
        <w:t>appropriate</w:t>
      </w:r>
      <w:r w:rsidRPr="0005236A">
        <w:t xml:space="preserve"> services can take action in good time.</w:t>
      </w:r>
    </w:p>
    <w:p w14:paraId="1BF76FE9" w14:textId="77777777" w:rsidR="00716AB1" w:rsidRPr="00C60E4C" w:rsidRDefault="00716AB1" w:rsidP="00FF6660">
      <w:pPr>
        <w:pStyle w:val="H1G"/>
        <w:rPr>
          <w:rFonts w:eastAsiaTheme="minorHAnsi"/>
        </w:rPr>
      </w:pPr>
      <w:r w:rsidRPr="00C60E4C">
        <w:tab/>
      </w:r>
      <w:r w:rsidRPr="00C60E4C">
        <w:tab/>
        <w:t xml:space="preserve">Reply to the issue raised in paragraph 17 (a) </w:t>
      </w:r>
    </w:p>
    <w:p w14:paraId="7E8CEF18" w14:textId="77777777" w:rsidR="00716AB1" w:rsidRPr="0005236A" w:rsidRDefault="00716AB1" w:rsidP="00332468">
      <w:pPr>
        <w:pStyle w:val="H23G"/>
        <w:rPr>
          <w:rFonts w:asciiTheme="majorBidi" w:eastAsiaTheme="minorHAnsi" w:hAnsiTheme="majorBidi" w:cstheme="majorBidi"/>
          <w:b w:val="0"/>
        </w:rPr>
      </w:pPr>
      <w:r w:rsidRPr="0005236A">
        <w:rPr>
          <w:rFonts w:asciiTheme="majorBidi" w:hAnsiTheme="majorBidi" w:cstheme="majorBidi"/>
        </w:rPr>
        <w:tab/>
      </w:r>
      <w:r w:rsidRPr="0005236A">
        <w:rPr>
          <w:rFonts w:asciiTheme="majorBidi" w:hAnsiTheme="majorBidi" w:cstheme="majorBidi"/>
        </w:rPr>
        <w:tab/>
      </w:r>
      <w:r w:rsidRPr="0005236A">
        <w:rPr>
          <w:rFonts w:asciiTheme="majorBidi" w:hAnsiTheme="majorBidi" w:cstheme="majorBidi"/>
          <w:bCs/>
        </w:rPr>
        <w:t xml:space="preserve">Freedom </w:t>
      </w:r>
      <w:r w:rsidRPr="00332468">
        <w:t>of</w:t>
      </w:r>
      <w:r w:rsidRPr="0005236A">
        <w:rPr>
          <w:rFonts w:asciiTheme="majorBidi" w:hAnsiTheme="majorBidi" w:cstheme="majorBidi"/>
          <w:bCs/>
        </w:rPr>
        <w:t xml:space="preserve"> the child from all forms of violence</w:t>
      </w:r>
      <w:r w:rsidRPr="0005236A">
        <w:rPr>
          <w:rFonts w:asciiTheme="majorBidi" w:hAnsiTheme="majorBidi" w:cstheme="majorBidi"/>
        </w:rPr>
        <w:t xml:space="preserve"> </w:t>
      </w:r>
    </w:p>
    <w:p w14:paraId="7FBD676C" w14:textId="77777777" w:rsidR="00716AB1" w:rsidRPr="0005236A" w:rsidRDefault="00716AB1" w:rsidP="00FF6660">
      <w:pPr>
        <w:pStyle w:val="SingleTxtG"/>
        <w:rPr>
          <w:rFonts w:eastAsiaTheme="minorHAnsi"/>
        </w:rPr>
      </w:pPr>
      <w:r w:rsidRPr="0005236A">
        <w:t>60.</w:t>
      </w:r>
      <w:r w:rsidRPr="0005236A">
        <w:tab/>
        <w:t xml:space="preserve">Following the entry into force of Act of 20 July 2018 approving the Council of Europe Convention on Preventing and Combating Violence against </w:t>
      </w:r>
      <w:r w:rsidRPr="00FE1534">
        <w:t>Women</w:t>
      </w:r>
      <w:r w:rsidRPr="0005236A">
        <w:t xml:space="preserve"> and Domestic Violence, two awareness-raising campaigns were launched, the first in December 2018 and the second in October 2019.</w:t>
      </w:r>
    </w:p>
    <w:p w14:paraId="2035963E" w14:textId="77777777" w:rsidR="00716AB1" w:rsidRPr="0005236A" w:rsidRDefault="00716AB1" w:rsidP="00FF6660">
      <w:pPr>
        <w:pStyle w:val="SingleTxtG"/>
        <w:rPr>
          <w:rFonts w:eastAsiaTheme="minorHAnsi"/>
          <w:lang w:val="en-US"/>
        </w:rPr>
      </w:pPr>
      <w:r w:rsidRPr="0005236A">
        <w:t>61.</w:t>
      </w:r>
      <w:r w:rsidRPr="0005236A">
        <w:tab/>
        <w:t xml:space="preserve">With regard to gender-based violence, the Criminal Code contains provisions, including articles 444 and 457-1, that establish aggravating </w:t>
      </w:r>
      <w:r w:rsidRPr="00FE1534">
        <w:t>circumstances</w:t>
      </w:r>
      <w:r w:rsidRPr="0005236A">
        <w:t xml:space="preserve"> in relation to certain offences.</w:t>
      </w:r>
    </w:p>
    <w:p w14:paraId="42D193AD" w14:textId="77777777" w:rsidR="00716AB1" w:rsidRPr="0005236A" w:rsidRDefault="00716AB1" w:rsidP="00FF6660">
      <w:pPr>
        <w:pStyle w:val="SingleTxtG"/>
        <w:rPr>
          <w:rFonts w:eastAsiaTheme="minorHAnsi"/>
          <w:lang w:val="en-US"/>
        </w:rPr>
      </w:pPr>
      <w:r w:rsidRPr="0005236A">
        <w:t>62.</w:t>
      </w:r>
      <w:r w:rsidRPr="0005236A">
        <w:tab/>
        <w:t xml:space="preserve">With regard to violence in the family, the Act of 20 July 2018 establishes the obligation to provide support to any minor child who is a direct or indirect victim of domestic violence and strengthens the provisions of the amended Domestic Violence Act of 8 </w:t>
      </w:r>
      <w:r w:rsidRPr="0005236A">
        <w:lastRenderedPageBreak/>
        <w:t xml:space="preserve">September 2003 relating to violence in the family. This </w:t>
      </w:r>
      <w:r w:rsidRPr="00FE1534">
        <w:t>obligatory</w:t>
      </w:r>
      <w:r w:rsidRPr="0005236A">
        <w:t xml:space="preserve"> support must be provided by specialized and accredited services for supporting child victims of domestic violence. In 2017, the Ministry of Equality between Women and Men accredited two psychological services for minors and young adults who are victims of violence: the psychological service for child and adolescent victims of domestic violence (S-PSYea) provided by Femmes en détresse (Women in Distress), a non-profit organization, and the Alternatives service provided by the Pro Familia Foundation.</w:t>
      </w:r>
    </w:p>
    <w:p w14:paraId="7D1B34CD" w14:textId="77777777" w:rsidR="00716AB1" w:rsidRPr="00C60E4C" w:rsidRDefault="00716AB1" w:rsidP="00FF6660">
      <w:pPr>
        <w:pStyle w:val="H1G"/>
        <w:rPr>
          <w:rFonts w:eastAsiaTheme="minorHAnsi"/>
        </w:rPr>
      </w:pPr>
      <w:r w:rsidRPr="00C60E4C">
        <w:rPr>
          <w:lang w:val="en-US"/>
        </w:rPr>
        <w:tab/>
      </w:r>
      <w:r w:rsidRPr="00C60E4C">
        <w:rPr>
          <w:lang w:val="en-US"/>
        </w:rPr>
        <w:tab/>
      </w:r>
      <w:r w:rsidRPr="00C60E4C">
        <w:t>Reply to the issue raised in paragraph 17 (b)</w:t>
      </w:r>
    </w:p>
    <w:p w14:paraId="17C59E53" w14:textId="37D2D8C1" w:rsidR="00716AB1" w:rsidRPr="0005236A" w:rsidRDefault="00716AB1" w:rsidP="00FF6660">
      <w:pPr>
        <w:pStyle w:val="SingleTxtG"/>
        <w:rPr>
          <w:rFonts w:eastAsiaTheme="minorHAnsi"/>
        </w:rPr>
      </w:pPr>
      <w:r w:rsidRPr="0005236A">
        <w:t>63.</w:t>
      </w:r>
      <w:r w:rsidRPr="0005236A">
        <w:tab/>
        <w:t>The Act of 16 July 2011 strengthened the rules governing children</w:t>
      </w:r>
      <w:r w:rsidR="00CC4734">
        <w:t>’</w:t>
      </w:r>
      <w:r w:rsidRPr="0005236A">
        <w:t xml:space="preserve">s rights through the approval of the Council of Europe Convention on the Protection of Children against Sexual Exploitation and Sexual Abuse (Lanzarote Convention) and the introduction of amendments to, inter alia, articles 372 (Indecent assault), 375, 376, 377 (Rape), 379, 379 bis and 380 (Exploitation of prostitution and procuring) of the Criminal Code. It thus covers: </w:t>
      </w:r>
    </w:p>
    <w:p w14:paraId="1357A7C1" w14:textId="7C408DFD"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Preventive and protective measures</w:t>
      </w:r>
    </w:p>
    <w:p w14:paraId="24CB432C" w14:textId="52A76E55"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Substantive criminal law</w:t>
      </w:r>
    </w:p>
    <w:p w14:paraId="24DCC155" w14:textId="54837835"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Investigations, prosecutions and procedural law</w:t>
      </w:r>
    </w:p>
    <w:p w14:paraId="43F1A542" w14:textId="234977BE"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Support for victims</w:t>
      </w:r>
    </w:p>
    <w:p w14:paraId="285DA47A" w14:textId="29DD210B" w:rsidR="00716AB1" w:rsidRPr="0005236A" w:rsidRDefault="005D7275" w:rsidP="005D7275">
      <w:pPr>
        <w:pStyle w:val="Bullet1G"/>
        <w:numPr>
          <w:ilvl w:val="0"/>
          <w:numId w:val="0"/>
        </w:numPr>
        <w:tabs>
          <w:tab w:val="left" w:pos="1701"/>
        </w:tabs>
        <w:ind w:left="1701" w:hanging="170"/>
        <w:rPr>
          <w:rFonts w:eastAsiaTheme="minorHAnsi"/>
        </w:rPr>
      </w:pPr>
      <w:r w:rsidRPr="0005236A">
        <w:rPr>
          <w:rFonts w:eastAsiaTheme="minorHAnsi"/>
        </w:rPr>
        <w:t>•</w:t>
      </w:r>
      <w:r w:rsidRPr="0005236A">
        <w:rPr>
          <w:rFonts w:eastAsiaTheme="minorHAnsi"/>
        </w:rPr>
        <w:tab/>
      </w:r>
      <w:r w:rsidR="00716AB1" w:rsidRPr="0005236A">
        <w:t>Exchange of information</w:t>
      </w:r>
    </w:p>
    <w:p w14:paraId="2B7BAB72" w14:textId="77777777" w:rsidR="00716AB1" w:rsidRPr="0005236A" w:rsidRDefault="00716AB1" w:rsidP="00FF6660">
      <w:pPr>
        <w:pStyle w:val="SingleTxtG"/>
        <w:rPr>
          <w:rFonts w:eastAsiaTheme="minorHAnsi"/>
        </w:rPr>
      </w:pPr>
      <w:r w:rsidRPr="0005236A">
        <w:t>64.</w:t>
      </w:r>
      <w:r w:rsidRPr="0005236A">
        <w:tab/>
        <w:t xml:space="preserve">The Act of 21 February 2013 on combating sexual abuse and sexual exploitation of children introduced more stringent penalties for the crimes of child </w:t>
      </w:r>
      <w:r w:rsidRPr="00FE1534">
        <w:t>prostitution</w:t>
      </w:r>
      <w:r w:rsidRPr="0005236A">
        <w:t xml:space="preserve"> and child pornography. If enacted, bill No. 7008 of 9 March 2018 strengthening efforts to combat the exploitation of prostitution, procuring and trafficking in persons for sexual purposes would make it an offence to solicit, accept or obtain sexual relations with a minor in exchange for remuneration or a promise of remuneration.</w:t>
      </w:r>
    </w:p>
    <w:p w14:paraId="426D070F" w14:textId="77777777" w:rsidR="00716AB1" w:rsidRPr="00D13B0D" w:rsidRDefault="00716AB1" w:rsidP="00D13B0D">
      <w:pPr>
        <w:pStyle w:val="H23G"/>
      </w:pPr>
      <w:r w:rsidRPr="00D13B0D">
        <w:tab/>
      </w:r>
      <w:r w:rsidRPr="00D13B0D">
        <w:tab/>
        <w:t>Initiatives to prevent violence against children on the Internet</w:t>
      </w:r>
    </w:p>
    <w:p w14:paraId="6BB4B1B3" w14:textId="77777777" w:rsidR="00716AB1" w:rsidRPr="0005236A" w:rsidRDefault="00716AB1" w:rsidP="00FF6660">
      <w:pPr>
        <w:pStyle w:val="SingleTxtG"/>
      </w:pPr>
      <w:r w:rsidRPr="0005236A">
        <w:t>65.</w:t>
      </w:r>
      <w:r w:rsidRPr="0005236A">
        <w:tab/>
        <w:t>Campaigns have been organized to raise awareness among the general public and professionals of the need to protect children from the dangers of using the Internet (a round table, a study day and a resource platform).</w:t>
      </w:r>
    </w:p>
    <w:p w14:paraId="0E120569" w14:textId="51327BBC" w:rsidR="00716AB1" w:rsidRPr="0005236A" w:rsidRDefault="00716AB1" w:rsidP="00FF6660">
      <w:pPr>
        <w:pStyle w:val="SingleTxtG"/>
        <w:rPr>
          <w:lang w:val="en-US"/>
        </w:rPr>
      </w:pPr>
      <w:r w:rsidRPr="0005236A">
        <w:t>66.</w:t>
      </w:r>
      <w:r w:rsidRPr="0005236A">
        <w:tab/>
        <w:t>In 2018, in collaboration with ECPAT, the Department of Children</w:t>
      </w:r>
      <w:r w:rsidR="00CC4734">
        <w:t>’</w:t>
      </w:r>
      <w:r w:rsidRPr="0005236A">
        <w:t xml:space="preserve">s Rights of the Ministry of Education, Children and Youth launched a campaign to raise awareness of the dangers of using the Internet. The campaign was aimed at the general public and professionals and was supported by the publication of a specially </w:t>
      </w:r>
      <w:r w:rsidRPr="00FE1534">
        <w:t>created</w:t>
      </w:r>
      <w:r w:rsidRPr="0005236A">
        <w:t xml:space="preserve"> poster and an animated video.</w:t>
      </w:r>
    </w:p>
    <w:p w14:paraId="6466377A" w14:textId="5DAAEEF3" w:rsidR="00716AB1" w:rsidRPr="0005236A" w:rsidRDefault="00716AB1" w:rsidP="00FF6660">
      <w:pPr>
        <w:pStyle w:val="SingleTxtG"/>
        <w:rPr>
          <w:rFonts w:eastAsiaTheme="minorHAnsi"/>
        </w:rPr>
      </w:pPr>
      <w:r w:rsidRPr="0005236A">
        <w:t>67.</w:t>
      </w:r>
      <w:r w:rsidRPr="0005236A">
        <w:tab/>
        <w:t xml:space="preserve">Each year, BEE SECURE organizes approximately 1,000 awareness-raising sessions for children, young people, parents, teachers and special education workers. These sessions cover such topics as grooming, cyberbullying and sexting. In addition, BEE SECURE visits schools to provide age-appropriate training for children from the </w:t>
      </w:r>
      <w:r w:rsidRPr="00FE1534">
        <w:t>third</w:t>
      </w:r>
      <w:r w:rsidRPr="0005236A">
        <w:t xml:space="preserve"> year of elementary school (cycle 3.1) to the final year of secondary school. It also runs information evenings specifically for parents, under the title </w:t>
      </w:r>
      <w:r w:rsidR="00CC4734">
        <w:t>“</w:t>
      </w:r>
      <w:r w:rsidRPr="0005236A">
        <w:t>Facebook: All in One</w:t>
      </w:r>
      <w:r w:rsidR="00CC4734">
        <w:t>”</w:t>
      </w:r>
      <w:r w:rsidRPr="0005236A">
        <w:t>, at which various social media issues are discussed.</w:t>
      </w:r>
    </w:p>
    <w:p w14:paraId="406B3536" w14:textId="77777777" w:rsidR="00716AB1" w:rsidRPr="00D13B0D" w:rsidRDefault="00716AB1" w:rsidP="00D13B0D">
      <w:pPr>
        <w:pStyle w:val="H23G"/>
      </w:pPr>
      <w:r w:rsidRPr="00D13B0D">
        <w:tab/>
      </w:r>
      <w:r w:rsidRPr="00D13B0D">
        <w:tab/>
        <w:t>National Action Plan</w:t>
      </w:r>
    </w:p>
    <w:p w14:paraId="6BE5360D" w14:textId="77777777" w:rsidR="00716AB1" w:rsidRPr="0005236A" w:rsidRDefault="00716AB1" w:rsidP="00FF6660">
      <w:pPr>
        <w:pStyle w:val="SingleTxtG"/>
        <w:rPr>
          <w:rFonts w:eastAsiaTheme="minorHAnsi"/>
          <w:lang w:val="en-US"/>
        </w:rPr>
      </w:pPr>
      <w:r w:rsidRPr="0005236A">
        <w:t>68.</w:t>
      </w:r>
      <w:r w:rsidRPr="0005236A">
        <w:tab/>
        <w:t xml:space="preserve">On 1 January 2019, the new National Action Plan on the Promotion of Emotional and Sexual Health entered into force. The Plan is intended to continue and consolidate the existing National Action Plan and to develop new alternatives, actions and strategies in step with the needs of the target group, actors on the ground and developments in society. These efforts to promote emotional and sexual health help to ensure the </w:t>
      </w:r>
      <w:r w:rsidRPr="00FE1534">
        <w:t>health</w:t>
      </w:r>
      <w:r w:rsidRPr="0005236A">
        <w:t xml:space="preserve"> and well-being of individuals, prevent and reduce the risks associated with sexual activity and protect individuals from all forms of violence.</w:t>
      </w:r>
    </w:p>
    <w:p w14:paraId="53577DF8" w14:textId="77777777" w:rsidR="00716AB1" w:rsidRPr="00D13B0D" w:rsidRDefault="00716AB1" w:rsidP="00D13B0D">
      <w:pPr>
        <w:pStyle w:val="H23G"/>
      </w:pPr>
      <w:r w:rsidRPr="00D13B0D">
        <w:lastRenderedPageBreak/>
        <w:tab/>
      </w:r>
      <w:r w:rsidRPr="00D13B0D">
        <w:tab/>
        <w:t>Initiatives to support child victims of violence</w:t>
      </w:r>
    </w:p>
    <w:p w14:paraId="5E8866A3" w14:textId="5DEF479D" w:rsidR="00716AB1" w:rsidRPr="0005236A" w:rsidRDefault="00716AB1" w:rsidP="00FF6660">
      <w:pPr>
        <w:pStyle w:val="SingleTxtG"/>
        <w:rPr>
          <w:rFonts w:eastAsiaTheme="minorHAnsi"/>
          <w:lang w:val="en-US"/>
        </w:rPr>
      </w:pPr>
      <w:r w:rsidRPr="0005236A">
        <w:t>69.</w:t>
      </w:r>
      <w:r w:rsidRPr="0005236A">
        <w:tab/>
        <w:t>The Ministry of Justice, public prosecutor</w:t>
      </w:r>
      <w:r w:rsidR="00CC4734">
        <w:t>’</w:t>
      </w:r>
      <w:r w:rsidRPr="0005236A">
        <w:t xml:space="preserve">s offices, the Ministry of Internal Security, the Criminal Investigation Directorate, the Ministry of Health and the Ombudsman for Children and Young People are working to establish a national child abuse resource centre modelled on multidisciplinary centres such as </w:t>
      </w:r>
      <w:r w:rsidRPr="00FE1534">
        <w:t>Barnahus</w:t>
      </w:r>
      <w:r w:rsidRPr="0005236A">
        <w:t xml:space="preserve"> centres or Child Advocacy Centres.</w:t>
      </w:r>
    </w:p>
    <w:p w14:paraId="31D6695C" w14:textId="77777777" w:rsidR="00716AB1" w:rsidRPr="00C60E4C" w:rsidRDefault="00716AB1" w:rsidP="00FF6660">
      <w:pPr>
        <w:pStyle w:val="H1G"/>
        <w:rPr>
          <w:rFonts w:eastAsiaTheme="minorHAnsi"/>
        </w:rPr>
      </w:pPr>
      <w:r w:rsidRPr="00C60E4C">
        <w:rPr>
          <w:lang w:val="en-US"/>
        </w:rPr>
        <w:tab/>
      </w:r>
      <w:r w:rsidRPr="00C60E4C">
        <w:rPr>
          <w:lang w:val="en-US"/>
        </w:rPr>
        <w:tab/>
      </w:r>
      <w:r w:rsidRPr="00C60E4C">
        <w:t>Reply to the issue raised in paragraph 17 (c)</w:t>
      </w:r>
    </w:p>
    <w:p w14:paraId="0994C8B7" w14:textId="78986AC9" w:rsidR="00716AB1" w:rsidRPr="0005236A" w:rsidRDefault="00716AB1" w:rsidP="00FF6660">
      <w:pPr>
        <w:pStyle w:val="SingleTxtG"/>
        <w:rPr>
          <w:rFonts w:eastAsiaTheme="minorHAnsi"/>
        </w:rPr>
      </w:pPr>
      <w:r w:rsidRPr="0005236A">
        <w:t>70.</w:t>
      </w:r>
      <w:r w:rsidRPr="0005236A">
        <w:tab/>
        <w:t xml:space="preserve">Article 454 of the Criminal Code covers all forms of discrimination against individuals, including minors, on grounds of </w:t>
      </w:r>
      <w:r w:rsidR="00CC4734">
        <w:t>“</w:t>
      </w:r>
      <w:r w:rsidRPr="0005236A">
        <w:t>origin, skin colour, sex, sexual orientation, sex reassignment</w:t>
      </w:r>
      <w:r w:rsidR="00F9766D">
        <w:t xml:space="preserve"> </w:t>
      </w:r>
      <w:r w:rsidRPr="0005236A">
        <w:t>… or disability</w:t>
      </w:r>
      <w:r w:rsidR="00CC4734">
        <w:t>”</w:t>
      </w:r>
      <w:r w:rsidRPr="0005236A">
        <w:t>. This ordinary law provision also applies to the amended Domestic Violence Act of 2003.</w:t>
      </w:r>
    </w:p>
    <w:p w14:paraId="2BE4C33D" w14:textId="77777777" w:rsidR="00716AB1" w:rsidRPr="00C60E4C" w:rsidRDefault="00716AB1" w:rsidP="00FF6660">
      <w:pPr>
        <w:pStyle w:val="H1G"/>
        <w:rPr>
          <w:rFonts w:eastAsiaTheme="minorHAnsi"/>
        </w:rPr>
      </w:pPr>
      <w:r w:rsidRPr="00C60E4C">
        <w:tab/>
      </w:r>
      <w:r w:rsidRPr="00C60E4C">
        <w:tab/>
        <w:t>Reply to the issue raised in paragraph 18</w:t>
      </w:r>
    </w:p>
    <w:p w14:paraId="0222BBD4" w14:textId="77777777" w:rsidR="00716AB1" w:rsidRPr="00D13B0D" w:rsidRDefault="00716AB1" w:rsidP="00D13B0D">
      <w:pPr>
        <w:pStyle w:val="H23G"/>
      </w:pPr>
      <w:r w:rsidRPr="00D13B0D">
        <w:tab/>
      </w:r>
      <w:r w:rsidRPr="00D13B0D">
        <w:tab/>
        <w:t>Harmful practices</w:t>
      </w:r>
    </w:p>
    <w:p w14:paraId="098C5E21" w14:textId="2CBE8C0E" w:rsidR="00716AB1" w:rsidRPr="0005236A" w:rsidRDefault="00716AB1" w:rsidP="00FF6660">
      <w:pPr>
        <w:pStyle w:val="SingleTxtG"/>
      </w:pPr>
      <w:r w:rsidRPr="0005236A">
        <w:t>71.</w:t>
      </w:r>
      <w:r w:rsidRPr="0005236A">
        <w:tab/>
        <w:t xml:space="preserve">The Act of 10 August 2018 on changes of sex designation and forename(s) in civil status records and amending the Civil Code introduced an administrative procedure for amending the sex marker in civil status records and the associated forename(s) in the event that a person does not identify with the sex marked in his or her birth certificate. This new legal framework is in compliance with the recommendations and resolutions of the Council of Ministers and the Parliamentary Assembly of the Council of Europe. It is based on the principles of </w:t>
      </w:r>
      <w:r w:rsidR="00CC4734">
        <w:t>“</w:t>
      </w:r>
      <w:r w:rsidRPr="0005236A">
        <w:t>de-pathologization</w:t>
      </w:r>
      <w:r w:rsidR="00CC4734">
        <w:t>”</w:t>
      </w:r>
      <w:r w:rsidRPr="0005236A">
        <w:t xml:space="preserve"> and self-determination by the person concerned; it abolishes the requirement to submit a medical certificate in support of an application.</w:t>
      </w:r>
    </w:p>
    <w:p w14:paraId="6903CE9C" w14:textId="5DB76AFC" w:rsidR="00716AB1" w:rsidRPr="0005236A" w:rsidRDefault="00716AB1" w:rsidP="00FF6660">
      <w:pPr>
        <w:pStyle w:val="SingleTxtG"/>
        <w:rPr>
          <w:rFonts w:eastAsiaTheme="minorHAnsi"/>
        </w:rPr>
      </w:pPr>
      <w:r w:rsidRPr="0005236A">
        <w:t>72.</w:t>
      </w:r>
      <w:r w:rsidRPr="0005236A">
        <w:tab/>
        <w:t xml:space="preserve">In this context, a day of awareness-raising and reflection was held in 2017 under the slogan </w:t>
      </w:r>
      <w:r w:rsidR="00CC4734">
        <w:t>“</w:t>
      </w:r>
      <w:r w:rsidRPr="0005236A">
        <w:t>Towards a sector-wide strategy for inclusive education for lesbian, gay, bisexual, transsexual and intersex (LGBTI) persons</w:t>
      </w:r>
      <w:r w:rsidR="00CC4734">
        <w:t>”</w:t>
      </w:r>
      <w:r w:rsidRPr="0005236A">
        <w:t xml:space="preserve">. In 2018, a nationwide </w:t>
      </w:r>
      <w:r w:rsidRPr="00FE1534">
        <w:t>campaign</w:t>
      </w:r>
      <w:r w:rsidRPr="0005236A">
        <w:t xml:space="preserve"> on intersex issues was launched to raise public awareness of this natural variation of gendered characteristics and combat the discrimination that intersex persons sometimes experience.</w:t>
      </w:r>
    </w:p>
    <w:p w14:paraId="521A3777" w14:textId="77777777" w:rsidR="00716AB1" w:rsidRPr="0005236A" w:rsidRDefault="00716AB1" w:rsidP="00B642DB">
      <w:pPr>
        <w:kinsoku w:val="0"/>
        <w:overflowPunct w:val="0"/>
        <w:autoSpaceDE w:val="0"/>
        <w:autoSpaceDN w:val="0"/>
        <w:adjustRightInd w:val="0"/>
        <w:snapToGrid w:val="0"/>
        <w:spacing w:before="120" w:after="120" w:line="240" w:lineRule="auto"/>
        <w:ind w:left="1134" w:right="1134"/>
        <w:jc w:val="both"/>
        <w:rPr>
          <w:rFonts w:asciiTheme="majorBidi" w:hAnsiTheme="majorBidi" w:cstheme="majorBidi"/>
        </w:rPr>
      </w:pPr>
      <w:r w:rsidRPr="0005236A">
        <w:rPr>
          <w:rFonts w:asciiTheme="majorBidi" w:hAnsiTheme="majorBidi" w:cstheme="majorBidi"/>
        </w:rPr>
        <w:t>73.</w:t>
      </w:r>
      <w:r w:rsidRPr="0005236A">
        <w:rPr>
          <w:rFonts w:asciiTheme="majorBidi" w:hAnsiTheme="majorBidi" w:cstheme="majorBidi"/>
        </w:rPr>
        <w:tab/>
        <w:t>The Familljen-Center consultation service provides consultations for intersex persons, including children, and their relatives.</w:t>
      </w:r>
    </w:p>
    <w:p w14:paraId="52CEA400" w14:textId="7F9C7B13" w:rsidR="00716AB1" w:rsidRPr="0005236A" w:rsidRDefault="00716AB1" w:rsidP="00FF6660">
      <w:pPr>
        <w:pStyle w:val="SingleTxtG"/>
      </w:pPr>
      <w:r w:rsidRPr="0005236A">
        <w:t>74.</w:t>
      </w:r>
      <w:r w:rsidRPr="0005236A">
        <w:tab/>
        <w:t xml:space="preserve">On 13 July 2018, the Government adopted the first National Plan of Action to Promote the Rights of Lesbian, Gay, Bisexual, Transgender and Intersex Persons. The Plan has a dedicated chapter on the equal rights of intersex persons, which sets out 5 objectives and 18 specific actions, including the publication of leaflet for the (future) parents of intersex children and the provision of interdisciplinary consultations for intersex persons and their families. In addition, it provides for the implementation of other measures, such as a ban on non-emergency </w:t>
      </w:r>
      <w:r w:rsidR="00CC4734">
        <w:t>“</w:t>
      </w:r>
      <w:r w:rsidRPr="0005236A">
        <w:t>sex normalizing</w:t>
      </w:r>
      <w:r w:rsidR="00CC4734">
        <w:t>”</w:t>
      </w:r>
      <w:r w:rsidRPr="0005236A">
        <w:t xml:space="preserve"> medical treatment without the free and informed consent of the intersex person and the preparation of a protocol on intersexuality and another on the provision of information prior to any requested medical treatment.</w:t>
      </w:r>
    </w:p>
    <w:p w14:paraId="5C7670AF" w14:textId="77777777" w:rsidR="00716AB1" w:rsidRPr="00C60E4C" w:rsidRDefault="00716AB1" w:rsidP="00FF6660">
      <w:pPr>
        <w:pStyle w:val="H1G"/>
        <w:rPr>
          <w:rFonts w:eastAsiaTheme="minorHAnsi"/>
        </w:rPr>
      </w:pPr>
      <w:r w:rsidRPr="00C60E4C">
        <w:rPr>
          <w:lang w:val="en-US"/>
        </w:rPr>
        <w:tab/>
      </w:r>
      <w:r w:rsidRPr="00C60E4C">
        <w:rPr>
          <w:lang w:val="en-US"/>
        </w:rPr>
        <w:tab/>
      </w:r>
      <w:r w:rsidRPr="00C60E4C">
        <w:t>Reply to the issue raised in paragraph 19 (a)</w:t>
      </w:r>
    </w:p>
    <w:p w14:paraId="46CDDDDD" w14:textId="77777777" w:rsidR="00716AB1" w:rsidRPr="00D13B0D" w:rsidRDefault="00716AB1" w:rsidP="00D13B0D">
      <w:pPr>
        <w:pStyle w:val="H23G"/>
      </w:pPr>
      <w:r w:rsidRPr="0005236A">
        <w:rPr>
          <w:rFonts w:asciiTheme="majorBidi" w:hAnsiTheme="majorBidi" w:cstheme="majorBidi"/>
        </w:rPr>
        <w:tab/>
      </w:r>
      <w:r w:rsidRPr="00D13B0D">
        <w:tab/>
        <w:t xml:space="preserve">Family environment </w:t>
      </w:r>
    </w:p>
    <w:p w14:paraId="62C53D87" w14:textId="77777777" w:rsidR="00716AB1" w:rsidRPr="0005236A" w:rsidRDefault="00716AB1" w:rsidP="00FF6660">
      <w:pPr>
        <w:pStyle w:val="SingleTxtG"/>
        <w:rPr>
          <w:rFonts w:eastAsiaTheme="minorHAnsi"/>
        </w:rPr>
      </w:pPr>
      <w:r w:rsidRPr="0005236A">
        <w:t>75.</w:t>
      </w:r>
      <w:r w:rsidRPr="0005236A">
        <w:tab/>
        <w:t xml:space="preserve">The Act of 27 June 2018 establishing the family court and </w:t>
      </w:r>
      <w:r w:rsidRPr="00FE1534">
        <w:t>reforming</w:t>
      </w:r>
      <w:r w:rsidRPr="0005236A">
        <w:t xml:space="preserve"> divorce and parental authority entered into force on 16 July 2018.</w:t>
      </w:r>
    </w:p>
    <w:p w14:paraId="43D64081" w14:textId="77777777" w:rsidR="00716AB1" w:rsidRPr="00C60E4C" w:rsidRDefault="00716AB1" w:rsidP="00FF6660">
      <w:pPr>
        <w:pStyle w:val="H1G"/>
        <w:rPr>
          <w:rFonts w:eastAsiaTheme="minorHAnsi"/>
        </w:rPr>
      </w:pPr>
      <w:r w:rsidRPr="00C60E4C">
        <w:tab/>
      </w:r>
      <w:r w:rsidRPr="00C60E4C">
        <w:tab/>
        <w:t>Reply to the issue raised in paragraph 19 (b)</w:t>
      </w:r>
    </w:p>
    <w:p w14:paraId="0D757440" w14:textId="409B4EC7" w:rsidR="00716AB1" w:rsidRPr="0005236A" w:rsidRDefault="00716AB1" w:rsidP="00FF6660">
      <w:pPr>
        <w:pStyle w:val="SingleTxtG"/>
        <w:rPr>
          <w:lang w:val="en-US"/>
        </w:rPr>
      </w:pPr>
      <w:r w:rsidRPr="0005236A">
        <w:t>76.</w:t>
      </w:r>
      <w:r w:rsidRPr="0005236A">
        <w:tab/>
        <w:t>The introduction of the Plan for Equality between Women and Men (2015–2018) shows the Government</w:t>
      </w:r>
      <w:r w:rsidR="00CC4734">
        <w:t>’</w:t>
      </w:r>
      <w:r w:rsidRPr="0005236A">
        <w:t>s commitment to promoting equality between men and women in all areas and at all levels of society. The Plan has led to changes, including in the areas of sexual and emotional education (17.b), prostitution (2.a) and parental leave.</w:t>
      </w:r>
    </w:p>
    <w:p w14:paraId="6DF9777D" w14:textId="77777777" w:rsidR="00716AB1" w:rsidRPr="0005236A" w:rsidRDefault="00716AB1" w:rsidP="00854AEC">
      <w:pPr>
        <w:pStyle w:val="SingleTxtG"/>
        <w:spacing w:after="240"/>
        <w:rPr>
          <w:rFonts w:eastAsiaTheme="minorHAnsi"/>
        </w:rPr>
      </w:pPr>
      <w:r w:rsidRPr="0005236A">
        <w:lastRenderedPageBreak/>
        <w:t>77.</w:t>
      </w:r>
      <w:r w:rsidRPr="0005236A">
        <w:tab/>
        <w:t xml:space="preserve">The flexible parental leave system introduced under the reform that entered into force on 1 December 2016 has been a great success thanks to improved procedures and a significant increase in the parental leave allowance. The intended aims of balancing family and work life and ensuring equal opportunities have been achieved. The following table shows how the numbers of women and men taking parental leave have </w:t>
      </w:r>
      <w:r w:rsidRPr="00FE1534">
        <w:t>changed</w:t>
      </w:r>
      <w:r w:rsidRPr="0005236A">
        <w:t xml:space="preserve"> since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700"/>
        <w:gridCol w:w="1701"/>
        <w:gridCol w:w="1701"/>
        <w:gridCol w:w="1701"/>
      </w:tblGrid>
      <w:tr w:rsidR="00716AB1" w:rsidRPr="00F61E93" w14:paraId="757175A1" w14:textId="77777777" w:rsidTr="00F61E93">
        <w:trPr>
          <w:tblHeader/>
        </w:trPr>
        <w:tc>
          <w:tcPr>
            <w:tcW w:w="567" w:type="dxa"/>
            <w:tcBorders>
              <w:top w:val="single" w:sz="4" w:space="0" w:color="auto"/>
              <w:bottom w:val="single" w:sz="12" w:space="0" w:color="auto"/>
            </w:tcBorders>
            <w:shd w:val="clear" w:color="auto" w:fill="auto"/>
            <w:vAlign w:val="bottom"/>
          </w:tcPr>
          <w:p w14:paraId="1669F81D" w14:textId="77777777" w:rsidR="00716AB1" w:rsidRPr="00F61E93" w:rsidRDefault="00716AB1" w:rsidP="00F61E93">
            <w:pPr>
              <w:suppressAutoHyphens w:val="0"/>
              <w:kinsoku w:val="0"/>
              <w:overflowPunct w:val="0"/>
              <w:autoSpaceDE w:val="0"/>
              <w:autoSpaceDN w:val="0"/>
              <w:adjustRightInd w:val="0"/>
              <w:snapToGrid w:val="0"/>
              <w:spacing w:before="80" w:after="80" w:line="200" w:lineRule="exact"/>
              <w:ind w:right="113"/>
              <w:rPr>
                <w:i/>
                <w:sz w:val="16"/>
                <w:lang w:val="en-US" w:eastAsia="en-GB"/>
              </w:rPr>
            </w:pPr>
          </w:p>
        </w:tc>
        <w:tc>
          <w:tcPr>
            <w:tcW w:w="1700" w:type="dxa"/>
            <w:tcBorders>
              <w:top w:val="single" w:sz="4" w:space="0" w:color="auto"/>
              <w:bottom w:val="single" w:sz="12" w:space="0" w:color="auto"/>
            </w:tcBorders>
            <w:shd w:val="clear" w:color="auto" w:fill="auto"/>
            <w:vAlign w:val="bottom"/>
          </w:tcPr>
          <w:p w14:paraId="7A603431" w14:textId="150D5CCE" w:rsidR="00716AB1" w:rsidRPr="00F61E93" w:rsidRDefault="00716AB1" w:rsidP="00F61E93">
            <w:pPr>
              <w:suppressAutoHyphens w:val="0"/>
              <w:kinsoku w:val="0"/>
              <w:overflowPunct w:val="0"/>
              <w:autoSpaceDE w:val="0"/>
              <w:autoSpaceDN w:val="0"/>
              <w:adjustRightInd w:val="0"/>
              <w:snapToGrid w:val="0"/>
              <w:spacing w:before="80" w:after="80" w:line="200" w:lineRule="exact"/>
              <w:ind w:right="113"/>
              <w:jc w:val="right"/>
              <w:rPr>
                <w:i/>
                <w:sz w:val="16"/>
                <w:lang w:val="en-US"/>
              </w:rPr>
            </w:pPr>
            <w:r w:rsidRPr="00F61E93">
              <w:rPr>
                <w:i/>
                <w:iCs/>
                <w:sz w:val="16"/>
              </w:rPr>
              <w:t xml:space="preserve">Women (first period </w:t>
            </w:r>
            <w:r w:rsidR="00F61E93">
              <w:rPr>
                <w:i/>
                <w:iCs/>
                <w:sz w:val="16"/>
              </w:rPr>
              <w:br/>
            </w:r>
            <w:r w:rsidRPr="00F61E93">
              <w:rPr>
                <w:i/>
                <w:iCs/>
                <w:sz w:val="16"/>
              </w:rPr>
              <w:t>of leave)</w:t>
            </w:r>
            <w:r w:rsidR="00CC4734" w:rsidRPr="00F61E93">
              <w:rPr>
                <w:i/>
                <w:iCs/>
                <w:sz w:val="16"/>
              </w:rPr>
              <w:t xml:space="preserve"> </w:t>
            </w:r>
          </w:p>
        </w:tc>
        <w:tc>
          <w:tcPr>
            <w:tcW w:w="1701" w:type="dxa"/>
            <w:tcBorders>
              <w:top w:val="single" w:sz="4" w:space="0" w:color="auto"/>
              <w:bottom w:val="single" w:sz="12" w:space="0" w:color="auto"/>
            </w:tcBorders>
            <w:shd w:val="clear" w:color="auto" w:fill="auto"/>
            <w:vAlign w:val="bottom"/>
          </w:tcPr>
          <w:p w14:paraId="57BF3CD4" w14:textId="09E0EDBF" w:rsidR="00716AB1" w:rsidRPr="00F61E93" w:rsidRDefault="00716AB1" w:rsidP="00F61E93">
            <w:pPr>
              <w:suppressAutoHyphens w:val="0"/>
              <w:kinsoku w:val="0"/>
              <w:overflowPunct w:val="0"/>
              <w:autoSpaceDE w:val="0"/>
              <w:autoSpaceDN w:val="0"/>
              <w:adjustRightInd w:val="0"/>
              <w:snapToGrid w:val="0"/>
              <w:spacing w:before="80" w:after="80" w:line="200" w:lineRule="exact"/>
              <w:ind w:right="113"/>
              <w:jc w:val="right"/>
              <w:rPr>
                <w:i/>
                <w:sz w:val="16"/>
                <w:lang w:val="en-US"/>
              </w:rPr>
            </w:pPr>
            <w:r w:rsidRPr="00F61E93">
              <w:rPr>
                <w:i/>
                <w:iCs/>
                <w:sz w:val="16"/>
                <w:lang w:val="en-US"/>
              </w:rPr>
              <w:t>Men (</w:t>
            </w:r>
            <w:r w:rsidRPr="00F61E93">
              <w:rPr>
                <w:i/>
                <w:iCs/>
                <w:sz w:val="16"/>
              </w:rPr>
              <w:t xml:space="preserve">first period </w:t>
            </w:r>
            <w:r w:rsidR="00F61E93">
              <w:rPr>
                <w:i/>
                <w:iCs/>
                <w:sz w:val="16"/>
              </w:rPr>
              <w:br/>
            </w:r>
            <w:r w:rsidRPr="00F61E93">
              <w:rPr>
                <w:i/>
                <w:iCs/>
                <w:sz w:val="16"/>
              </w:rPr>
              <w:t>of leave</w:t>
            </w:r>
            <w:r w:rsidRPr="00F61E93">
              <w:rPr>
                <w:i/>
                <w:iCs/>
                <w:sz w:val="16"/>
                <w:lang w:val="en-US"/>
              </w:rPr>
              <w:t>)</w:t>
            </w:r>
          </w:p>
        </w:tc>
        <w:tc>
          <w:tcPr>
            <w:tcW w:w="1701" w:type="dxa"/>
            <w:tcBorders>
              <w:top w:val="single" w:sz="4" w:space="0" w:color="auto"/>
              <w:bottom w:val="single" w:sz="12" w:space="0" w:color="auto"/>
            </w:tcBorders>
            <w:shd w:val="clear" w:color="auto" w:fill="auto"/>
            <w:vAlign w:val="bottom"/>
          </w:tcPr>
          <w:p w14:paraId="5E8D62C3" w14:textId="77777777" w:rsidR="00716AB1" w:rsidRPr="00F61E93" w:rsidRDefault="00716AB1" w:rsidP="00F61E93">
            <w:pPr>
              <w:suppressAutoHyphens w:val="0"/>
              <w:kinsoku w:val="0"/>
              <w:overflowPunct w:val="0"/>
              <w:autoSpaceDE w:val="0"/>
              <w:autoSpaceDN w:val="0"/>
              <w:adjustRightInd w:val="0"/>
              <w:snapToGrid w:val="0"/>
              <w:spacing w:before="80" w:after="80" w:line="200" w:lineRule="exact"/>
              <w:ind w:right="113"/>
              <w:jc w:val="right"/>
              <w:rPr>
                <w:i/>
                <w:sz w:val="16"/>
                <w:lang w:val="en-US"/>
              </w:rPr>
            </w:pPr>
            <w:r w:rsidRPr="00F61E93">
              <w:rPr>
                <w:i/>
                <w:iCs/>
                <w:sz w:val="16"/>
              </w:rPr>
              <w:t>Women (second period of leave)</w:t>
            </w:r>
          </w:p>
        </w:tc>
        <w:tc>
          <w:tcPr>
            <w:tcW w:w="1701" w:type="dxa"/>
            <w:tcBorders>
              <w:top w:val="single" w:sz="4" w:space="0" w:color="auto"/>
              <w:bottom w:val="single" w:sz="12" w:space="0" w:color="auto"/>
            </w:tcBorders>
            <w:shd w:val="clear" w:color="auto" w:fill="auto"/>
            <w:vAlign w:val="bottom"/>
          </w:tcPr>
          <w:p w14:paraId="7112B332" w14:textId="3CAE08F4" w:rsidR="00716AB1" w:rsidRPr="00F61E93" w:rsidRDefault="00716AB1" w:rsidP="00F61E93">
            <w:pPr>
              <w:suppressAutoHyphens w:val="0"/>
              <w:kinsoku w:val="0"/>
              <w:overflowPunct w:val="0"/>
              <w:autoSpaceDE w:val="0"/>
              <w:autoSpaceDN w:val="0"/>
              <w:adjustRightInd w:val="0"/>
              <w:snapToGrid w:val="0"/>
              <w:spacing w:before="80" w:after="80" w:line="200" w:lineRule="exact"/>
              <w:ind w:right="113"/>
              <w:jc w:val="right"/>
              <w:rPr>
                <w:i/>
                <w:sz w:val="16"/>
                <w:lang w:val="en-US"/>
              </w:rPr>
            </w:pPr>
            <w:r w:rsidRPr="00F61E93">
              <w:rPr>
                <w:i/>
                <w:iCs/>
                <w:sz w:val="16"/>
              </w:rPr>
              <w:t xml:space="preserve">Men (second period </w:t>
            </w:r>
            <w:r w:rsidR="00F61E93">
              <w:rPr>
                <w:i/>
                <w:iCs/>
                <w:sz w:val="16"/>
              </w:rPr>
              <w:br/>
            </w:r>
            <w:r w:rsidRPr="00F61E93">
              <w:rPr>
                <w:i/>
                <w:iCs/>
                <w:sz w:val="16"/>
              </w:rPr>
              <w:t>of leave)</w:t>
            </w:r>
          </w:p>
        </w:tc>
      </w:tr>
      <w:tr w:rsidR="00716AB1" w:rsidRPr="00F61E93" w14:paraId="6A1CE843" w14:textId="77777777" w:rsidTr="00F61E93">
        <w:tc>
          <w:tcPr>
            <w:tcW w:w="567" w:type="dxa"/>
            <w:tcBorders>
              <w:top w:val="single" w:sz="12" w:space="0" w:color="auto"/>
            </w:tcBorders>
            <w:shd w:val="clear" w:color="auto" w:fill="auto"/>
          </w:tcPr>
          <w:p w14:paraId="1CBA940E"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2009 </w:t>
            </w:r>
          </w:p>
        </w:tc>
        <w:tc>
          <w:tcPr>
            <w:tcW w:w="1700" w:type="dxa"/>
            <w:tcBorders>
              <w:top w:val="single" w:sz="12" w:space="0" w:color="auto"/>
            </w:tcBorders>
            <w:shd w:val="clear" w:color="auto" w:fill="auto"/>
            <w:vAlign w:val="bottom"/>
          </w:tcPr>
          <w:p w14:paraId="3CCEAC9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2 681 </w:t>
            </w:r>
          </w:p>
        </w:tc>
        <w:tc>
          <w:tcPr>
            <w:tcW w:w="1701" w:type="dxa"/>
            <w:tcBorders>
              <w:top w:val="single" w:sz="12" w:space="0" w:color="auto"/>
            </w:tcBorders>
            <w:shd w:val="clear" w:color="auto" w:fill="auto"/>
            <w:vAlign w:val="bottom"/>
          </w:tcPr>
          <w:p w14:paraId="5FBFC59D"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106 </w:t>
            </w:r>
          </w:p>
        </w:tc>
        <w:tc>
          <w:tcPr>
            <w:tcW w:w="1701" w:type="dxa"/>
            <w:tcBorders>
              <w:top w:val="single" w:sz="12" w:space="0" w:color="auto"/>
            </w:tcBorders>
            <w:shd w:val="clear" w:color="auto" w:fill="auto"/>
            <w:vAlign w:val="bottom"/>
          </w:tcPr>
          <w:p w14:paraId="5B0D110B"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241 </w:t>
            </w:r>
          </w:p>
        </w:tc>
        <w:tc>
          <w:tcPr>
            <w:tcW w:w="1701" w:type="dxa"/>
            <w:tcBorders>
              <w:top w:val="single" w:sz="12" w:space="0" w:color="auto"/>
            </w:tcBorders>
            <w:shd w:val="clear" w:color="auto" w:fill="auto"/>
            <w:vAlign w:val="bottom"/>
          </w:tcPr>
          <w:p w14:paraId="1F53BA4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788 </w:t>
            </w:r>
          </w:p>
        </w:tc>
      </w:tr>
      <w:tr w:rsidR="00716AB1" w:rsidRPr="00F61E93" w14:paraId="6E659E65" w14:textId="77777777" w:rsidTr="00F61E93">
        <w:tc>
          <w:tcPr>
            <w:tcW w:w="567" w:type="dxa"/>
            <w:shd w:val="clear" w:color="auto" w:fill="auto"/>
          </w:tcPr>
          <w:p w14:paraId="72074953"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2010 </w:t>
            </w:r>
          </w:p>
        </w:tc>
        <w:tc>
          <w:tcPr>
            <w:tcW w:w="1700" w:type="dxa"/>
            <w:shd w:val="clear" w:color="auto" w:fill="auto"/>
            <w:vAlign w:val="bottom"/>
          </w:tcPr>
          <w:p w14:paraId="1C94E014"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2 921 </w:t>
            </w:r>
          </w:p>
        </w:tc>
        <w:tc>
          <w:tcPr>
            <w:tcW w:w="1701" w:type="dxa"/>
            <w:shd w:val="clear" w:color="auto" w:fill="auto"/>
            <w:vAlign w:val="bottom"/>
          </w:tcPr>
          <w:p w14:paraId="16651A89"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110 </w:t>
            </w:r>
          </w:p>
        </w:tc>
        <w:tc>
          <w:tcPr>
            <w:tcW w:w="1701" w:type="dxa"/>
            <w:shd w:val="clear" w:color="auto" w:fill="auto"/>
            <w:vAlign w:val="bottom"/>
          </w:tcPr>
          <w:p w14:paraId="3FB7C73F"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231 </w:t>
            </w:r>
          </w:p>
        </w:tc>
        <w:tc>
          <w:tcPr>
            <w:tcW w:w="1701" w:type="dxa"/>
            <w:shd w:val="clear" w:color="auto" w:fill="auto"/>
            <w:vAlign w:val="bottom"/>
          </w:tcPr>
          <w:p w14:paraId="08638EB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866 </w:t>
            </w:r>
          </w:p>
        </w:tc>
      </w:tr>
      <w:tr w:rsidR="00716AB1" w:rsidRPr="00F61E93" w14:paraId="632F3442" w14:textId="77777777" w:rsidTr="00F61E93">
        <w:tc>
          <w:tcPr>
            <w:tcW w:w="567" w:type="dxa"/>
            <w:shd w:val="clear" w:color="auto" w:fill="auto"/>
          </w:tcPr>
          <w:p w14:paraId="4B7A8C31"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2011 </w:t>
            </w:r>
          </w:p>
        </w:tc>
        <w:tc>
          <w:tcPr>
            <w:tcW w:w="1700" w:type="dxa"/>
            <w:shd w:val="clear" w:color="auto" w:fill="auto"/>
            <w:vAlign w:val="bottom"/>
          </w:tcPr>
          <w:p w14:paraId="3761054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2 711 </w:t>
            </w:r>
          </w:p>
        </w:tc>
        <w:tc>
          <w:tcPr>
            <w:tcW w:w="1701" w:type="dxa"/>
            <w:shd w:val="clear" w:color="auto" w:fill="auto"/>
            <w:vAlign w:val="bottom"/>
          </w:tcPr>
          <w:p w14:paraId="20132CBD"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119 </w:t>
            </w:r>
          </w:p>
        </w:tc>
        <w:tc>
          <w:tcPr>
            <w:tcW w:w="1701" w:type="dxa"/>
            <w:shd w:val="clear" w:color="auto" w:fill="auto"/>
            <w:vAlign w:val="bottom"/>
          </w:tcPr>
          <w:p w14:paraId="1AA802E3"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242 </w:t>
            </w:r>
          </w:p>
        </w:tc>
        <w:tc>
          <w:tcPr>
            <w:tcW w:w="1701" w:type="dxa"/>
            <w:shd w:val="clear" w:color="auto" w:fill="auto"/>
            <w:vAlign w:val="bottom"/>
          </w:tcPr>
          <w:p w14:paraId="3A838918"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849 </w:t>
            </w:r>
          </w:p>
        </w:tc>
      </w:tr>
      <w:tr w:rsidR="00716AB1" w:rsidRPr="00F61E93" w14:paraId="624D9E6A" w14:textId="77777777" w:rsidTr="00F61E93">
        <w:tc>
          <w:tcPr>
            <w:tcW w:w="567" w:type="dxa"/>
            <w:shd w:val="clear" w:color="auto" w:fill="auto"/>
          </w:tcPr>
          <w:p w14:paraId="24F4C05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2012 </w:t>
            </w:r>
          </w:p>
        </w:tc>
        <w:tc>
          <w:tcPr>
            <w:tcW w:w="1700" w:type="dxa"/>
            <w:shd w:val="clear" w:color="auto" w:fill="auto"/>
            <w:vAlign w:val="bottom"/>
          </w:tcPr>
          <w:p w14:paraId="5C828BF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2 879 </w:t>
            </w:r>
          </w:p>
        </w:tc>
        <w:tc>
          <w:tcPr>
            <w:tcW w:w="1701" w:type="dxa"/>
            <w:shd w:val="clear" w:color="auto" w:fill="auto"/>
            <w:vAlign w:val="bottom"/>
          </w:tcPr>
          <w:p w14:paraId="17404079"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116 </w:t>
            </w:r>
          </w:p>
        </w:tc>
        <w:tc>
          <w:tcPr>
            <w:tcW w:w="1701" w:type="dxa"/>
            <w:shd w:val="clear" w:color="auto" w:fill="auto"/>
            <w:vAlign w:val="bottom"/>
          </w:tcPr>
          <w:p w14:paraId="16F62F3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204 </w:t>
            </w:r>
          </w:p>
        </w:tc>
        <w:tc>
          <w:tcPr>
            <w:tcW w:w="1701" w:type="dxa"/>
            <w:shd w:val="clear" w:color="auto" w:fill="auto"/>
            <w:vAlign w:val="bottom"/>
          </w:tcPr>
          <w:p w14:paraId="7D7DE881"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826 </w:t>
            </w:r>
          </w:p>
        </w:tc>
      </w:tr>
      <w:tr w:rsidR="00716AB1" w:rsidRPr="00F61E93" w14:paraId="6AB5F497" w14:textId="77777777" w:rsidTr="00F61E93">
        <w:tc>
          <w:tcPr>
            <w:tcW w:w="567" w:type="dxa"/>
            <w:shd w:val="clear" w:color="auto" w:fill="auto"/>
          </w:tcPr>
          <w:p w14:paraId="56C32498"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2013 </w:t>
            </w:r>
          </w:p>
        </w:tc>
        <w:tc>
          <w:tcPr>
            <w:tcW w:w="1700" w:type="dxa"/>
            <w:shd w:val="clear" w:color="auto" w:fill="auto"/>
            <w:vAlign w:val="bottom"/>
          </w:tcPr>
          <w:p w14:paraId="175FBE2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2 859 </w:t>
            </w:r>
          </w:p>
        </w:tc>
        <w:tc>
          <w:tcPr>
            <w:tcW w:w="1701" w:type="dxa"/>
            <w:shd w:val="clear" w:color="auto" w:fill="auto"/>
            <w:vAlign w:val="bottom"/>
          </w:tcPr>
          <w:p w14:paraId="4F0DA279"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141 </w:t>
            </w:r>
          </w:p>
        </w:tc>
        <w:tc>
          <w:tcPr>
            <w:tcW w:w="1701" w:type="dxa"/>
            <w:shd w:val="clear" w:color="auto" w:fill="auto"/>
            <w:vAlign w:val="bottom"/>
          </w:tcPr>
          <w:p w14:paraId="591ED56C"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169 </w:t>
            </w:r>
          </w:p>
        </w:tc>
        <w:tc>
          <w:tcPr>
            <w:tcW w:w="1701" w:type="dxa"/>
            <w:shd w:val="clear" w:color="auto" w:fill="auto"/>
            <w:vAlign w:val="bottom"/>
          </w:tcPr>
          <w:p w14:paraId="0EEE656E"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908 </w:t>
            </w:r>
          </w:p>
        </w:tc>
      </w:tr>
      <w:tr w:rsidR="00716AB1" w:rsidRPr="00F61E93" w14:paraId="0CEEDCBC" w14:textId="77777777" w:rsidTr="00F61E93">
        <w:tc>
          <w:tcPr>
            <w:tcW w:w="567" w:type="dxa"/>
            <w:shd w:val="clear" w:color="auto" w:fill="auto"/>
          </w:tcPr>
          <w:p w14:paraId="61753792"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2014 </w:t>
            </w:r>
          </w:p>
        </w:tc>
        <w:tc>
          <w:tcPr>
            <w:tcW w:w="1700" w:type="dxa"/>
            <w:shd w:val="clear" w:color="auto" w:fill="auto"/>
            <w:vAlign w:val="bottom"/>
          </w:tcPr>
          <w:p w14:paraId="68E1B96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3 006 </w:t>
            </w:r>
          </w:p>
        </w:tc>
        <w:tc>
          <w:tcPr>
            <w:tcW w:w="1701" w:type="dxa"/>
            <w:shd w:val="clear" w:color="auto" w:fill="auto"/>
            <w:vAlign w:val="bottom"/>
          </w:tcPr>
          <w:p w14:paraId="36926455"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122 </w:t>
            </w:r>
          </w:p>
        </w:tc>
        <w:tc>
          <w:tcPr>
            <w:tcW w:w="1701" w:type="dxa"/>
            <w:shd w:val="clear" w:color="auto" w:fill="auto"/>
            <w:vAlign w:val="bottom"/>
          </w:tcPr>
          <w:p w14:paraId="291FE86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200 </w:t>
            </w:r>
          </w:p>
        </w:tc>
        <w:tc>
          <w:tcPr>
            <w:tcW w:w="1701" w:type="dxa"/>
            <w:shd w:val="clear" w:color="auto" w:fill="auto"/>
            <w:vAlign w:val="bottom"/>
          </w:tcPr>
          <w:p w14:paraId="48234A8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928 </w:t>
            </w:r>
          </w:p>
        </w:tc>
      </w:tr>
      <w:tr w:rsidR="00716AB1" w:rsidRPr="00F61E93" w14:paraId="27E0CE6A" w14:textId="77777777" w:rsidTr="00F61E93">
        <w:tc>
          <w:tcPr>
            <w:tcW w:w="567" w:type="dxa"/>
            <w:shd w:val="clear" w:color="auto" w:fill="auto"/>
          </w:tcPr>
          <w:p w14:paraId="4296DAE9"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2015 </w:t>
            </w:r>
          </w:p>
        </w:tc>
        <w:tc>
          <w:tcPr>
            <w:tcW w:w="1700" w:type="dxa"/>
            <w:shd w:val="clear" w:color="auto" w:fill="auto"/>
            <w:vAlign w:val="bottom"/>
          </w:tcPr>
          <w:p w14:paraId="3058E27B"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3 268 </w:t>
            </w:r>
          </w:p>
        </w:tc>
        <w:tc>
          <w:tcPr>
            <w:tcW w:w="1701" w:type="dxa"/>
            <w:shd w:val="clear" w:color="auto" w:fill="auto"/>
            <w:vAlign w:val="bottom"/>
          </w:tcPr>
          <w:p w14:paraId="5CF5473F"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149 </w:t>
            </w:r>
          </w:p>
        </w:tc>
        <w:tc>
          <w:tcPr>
            <w:tcW w:w="1701" w:type="dxa"/>
            <w:shd w:val="clear" w:color="auto" w:fill="auto"/>
            <w:vAlign w:val="bottom"/>
          </w:tcPr>
          <w:p w14:paraId="48BB2F6D"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221 </w:t>
            </w:r>
          </w:p>
        </w:tc>
        <w:tc>
          <w:tcPr>
            <w:tcW w:w="1701" w:type="dxa"/>
            <w:shd w:val="clear" w:color="auto" w:fill="auto"/>
            <w:vAlign w:val="bottom"/>
          </w:tcPr>
          <w:p w14:paraId="501745E2"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957 </w:t>
            </w:r>
          </w:p>
        </w:tc>
      </w:tr>
      <w:tr w:rsidR="00716AB1" w:rsidRPr="00F61E93" w14:paraId="44C2E376" w14:textId="77777777" w:rsidTr="00F61E93">
        <w:tc>
          <w:tcPr>
            <w:tcW w:w="567" w:type="dxa"/>
            <w:shd w:val="clear" w:color="auto" w:fill="auto"/>
          </w:tcPr>
          <w:p w14:paraId="765B6DC7"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2016 </w:t>
            </w:r>
          </w:p>
        </w:tc>
        <w:tc>
          <w:tcPr>
            <w:tcW w:w="1700" w:type="dxa"/>
            <w:shd w:val="clear" w:color="auto" w:fill="auto"/>
            <w:vAlign w:val="bottom"/>
          </w:tcPr>
          <w:p w14:paraId="2C8F711E"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3 320 </w:t>
            </w:r>
          </w:p>
        </w:tc>
        <w:tc>
          <w:tcPr>
            <w:tcW w:w="1701" w:type="dxa"/>
            <w:shd w:val="clear" w:color="auto" w:fill="auto"/>
            <w:vAlign w:val="bottom"/>
          </w:tcPr>
          <w:p w14:paraId="15F34F43"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187 </w:t>
            </w:r>
          </w:p>
        </w:tc>
        <w:tc>
          <w:tcPr>
            <w:tcW w:w="1701" w:type="dxa"/>
            <w:shd w:val="clear" w:color="auto" w:fill="auto"/>
            <w:vAlign w:val="bottom"/>
          </w:tcPr>
          <w:p w14:paraId="32347C22"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237 </w:t>
            </w:r>
          </w:p>
        </w:tc>
        <w:tc>
          <w:tcPr>
            <w:tcW w:w="1701" w:type="dxa"/>
            <w:shd w:val="clear" w:color="auto" w:fill="auto"/>
            <w:vAlign w:val="bottom"/>
          </w:tcPr>
          <w:p w14:paraId="228AE012"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976 </w:t>
            </w:r>
          </w:p>
        </w:tc>
      </w:tr>
      <w:tr w:rsidR="00716AB1" w:rsidRPr="00F61E93" w14:paraId="26AA9B6A" w14:textId="77777777" w:rsidTr="00F61E93">
        <w:tc>
          <w:tcPr>
            <w:tcW w:w="567" w:type="dxa"/>
            <w:shd w:val="clear" w:color="auto" w:fill="auto"/>
          </w:tcPr>
          <w:p w14:paraId="039D064E"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2017 </w:t>
            </w:r>
          </w:p>
        </w:tc>
        <w:tc>
          <w:tcPr>
            <w:tcW w:w="1700" w:type="dxa"/>
            <w:shd w:val="clear" w:color="auto" w:fill="auto"/>
            <w:vAlign w:val="bottom"/>
          </w:tcPr>
          <w:p w14:paraId="3A07890C"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4 058 </w:t>
            </w:r>
          </w:p>
        </w:tc>
        <w:tc>
          <w:tcPr>
            <w:tcW w:w="1701" w:type="dxa"/>
            <w:shd w:val="clear" w:color="auto" w:fill="auto"/>
            <w:vAlign w:val="bottom"/>
          </w:tcPr>
          <w:p w14:paraId="4E21595D"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327 </w:t>
            </w:r>
          </w:p>
        </w:tc>
        <w:tc>
          <w:tcPr>
            <w:tcW w:w="1701" w:type="dxa"/>
            <w:shd w:val="clear" w:color="auto" w:fill="auto"/>
            <w:vAlign w:val="bottom"/>
          </w:tcPr>
          <w:p w14:paraId="706E33FA"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519 </w:t>
            </w:r>
          </w:p>
        </w:tc>
        <w:tc>
          <w:tcPr>
            <w:tcW w:w="1701" w:type="dxa"/>
            <w:shd w:val="clear" w:color="auto" w:fill="auto"/>
            <w:vAlign w:val="bottom"/>
          </w:tcPr>
          <w:p w14:paraId="4ECCECF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3 347 </w:t>
            </w:r>
          </w:p>
        </w:tc>
      </w:tr>
      <w:tr w:rsidR="00716AB1" w:rsidRPr="00F61E93" w14:paraId="308FEBCA" w14:textId="77777777" w:rsidTr="00F61E93">
        <w:tc>
          <w:tcPr>
            <w:tcW w:w="567" w:type="dxa"/>
            <w:shd w:val="clear" w:color="auto" w:fill="auto"/>
          </w:tcPr>
          <w:p w14:paraId="7A18FE62"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2018 </w:t>
            </w:r>
          </w:p>
        </w:tc>
        <w:tc>
          <w:tcPr>
            <w:tcW w:w="1700" w:type="dxa"/>
            <w:shd w:val="clear" w:color="auto" w:fill="auto"/>
            <w:vAlign w:val="bottom"/>
          </w:tcPr>
          <w:p w14:paraId="2BE3DD61"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4 287 </w:t>
            </w:r>
          </w:p>
        </w:tc>
        <w:tc>
          <w:tcPr>
            <w:tcW w:w="1701" w:type="dxa"/>
            <w:shd w:val="clear" w:color="auto" w:fill="auto"/>
            <w:vAlign w:val="bottom"/>
          </w:tcPr>
          <w:p w14:paraId="5FB09BBE"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402 </w:t>
            </w:r>
          </w:p>
        </w:tc>
        <w:tc>
          <w:tcPr>
            <w:tcW w:w="1701" w:type="dxa"/>
            <w:shd w:val="clear" w:color="auto" w:fill="auto"/>
            <w:vAlign w:val="bottom"/>
          </w:tcPr>
          <w:p w14:paraId="1553A922"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588 </w:t>
            </w:r>
          </w:p>
        </w:tc>
        <w:tc>
          <w:tcPr>
            <w:tcW w:w="1701" w:type="dxa"/>
            <w:shd w:val="clear" w:color="auto" w:fill="auto"/>
            <w:vAlign w:val="bottom"/>
          </w:tcPr>
          <w:p w14:paraId="458C406A"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4 319 </w:t>
            </w:r>
          </w:p>
        </w:tc>
      </w:tr>
      <w:tr w:rsidR="00716AB1" w:rsidRPr="00F61E93" w14:paraId="2C3E1ACE" w14:textId="77777777" w:rsidTr="00F61E93">
        <w:tc>
          <w:tcPr>
            <w:tcW w:w="567" w:type="dxa"/>
            <w:shd w:val="clear" w:color="auto" w:fill="auto"/>
          </w:tcPr>
          <w:p w14:paraId="1C557096"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rPr>
                <w:bCs/>
                <w:sz w:val="18"/>
              </w:rPr>
            </w:pPr>
            <w:r w:rsidRPr="00F61E93">
              <w:rPr>
                <w:sz w:val="18"/>
              </w:rPr>
              <w:t xml:space="preserve">2019 </w:t>
            </w:r>
          </w:p>
        </w:tc>
        <w:tc>
          <w:tcPr>
            <w:tcW w:w="1700" w:type="dxa"/>
            <w:shd w:val="clear" w:color="auto" w:fill="auto"/>
            <w:vAlign w:val="bottom"/>
          </w:tcPr>
          <w:p w14:paraId="14CCF9EB"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4 364 </w:t>
            </w:r>
          </w:p>
        </w:tc>
        <w:tc>
          <w:tcPr>
            <w:tcW w:w="1701" w:type="dxa"/>
            <w:shd w:val="clear" w:color="auto" w:fill="auto"/>
            <w:vAlign w:val="bottom"/>
          </w:tcPr>
          <w:p w14:paraId="169C7488"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456 </w:t>
            </w:r>
          </w:p>
        </w:tc>
        <w:tc>
          <w:tcPr>
            <w:tcW w:w="1701" w:type="dxa"/>
            <w:shd w:val="clear" w:color="auto" w:fill="auto"/>
            <w:vAlign w:val="bottom"/>
          </w:tcPr>
          <w:p w14:paraId="0B2F35D0"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580 </w:t>
            </w:r>
          </w:p>
        </w:tc>
        <w:tc>
          <w:tcPr>
            <w:tcW w:w="1701" w:type="dxa"/>
            <w:shd w:val="clear" w:color="auto" w:fill="auto"/>
            <w:vAlign w:val="bottom"/>
          </w:tcPr>
          <w:p w14:paraId="2D302D14" w14:textId="77777777" w:rsidR="00716AB1" w:rsidRPr="00F61E93" w:rsidRDefault="00716AB1" w:rsidP="00F61E93">
            <w:pPr>
              <w:suppressAutoHyphens w:val="0"/>
              <w:kinsoku w:val="0"/>
              <w:overflowPunct w:val="0"/>
              <w:autoSpaceDE w:val="0"/>
              <w:autoSpaceDN w:val="0"/>
              <w:adjustRightInd w:val="0"/>
              <w:snapToGrid w:val="0"/>
              <w:spacing w:before="40" w:after="40" w:line="220" w:lineRule="exact"/>
              <w:ind w:right="113"/>
              <w:jc w:val="right"/>
              <w:rPr>
                <w:sz w:val="18"/>
              </w:rPr>
            </w:pPr>
            <w:r w:rsidRPr="00F61E93">
              <w:rPr>
                <w:sz w:val="18"/>
              </w:rPr>
              <w:t xml:space="preserve">4 987 </w:t>
            </w:r>
          </w:p>
        </w:tc>
      </w:tr>
    </w:tbl>
    <w:p w14:paraId="65970FB3" w14:textId="77777777" w:rsidR="00716AB1" w:rsidRPr="00C60E4C" w:rsidRDefault="00716AB1" w:rsidP="00FF6660">
      <w:pPr>
        <w:pStyle w:val="H1G"/>
        <w:rPr>
          <w:rFonts w:eastAsiaTheme="minorHAnsi"/>
        </w:rPr>
      </w:pPr>
      <w:r w:rsidRPr="00C60E4C">
        <w:tab/>
      </w:r>
      <w:r w:rsidRPr="00C60E4C">
        <w:tab/>
        <w:t>Reply to the issue raised in paragraph 19 (c)</w:t>
      </w:r>
    </w:p>
    <w:p w14:paraId="6F422F13" w14:textId="77777777" w:rsidR="00716AB1" w:rsidRPr="0005236A" w:rsidRDefault="00716AB1" w:rsidP="00FF6660">
      <w:pPr>
        <w:pStyle w:val="SingleTxtG"/>
        <w:rPr>
          <w:rFonts w:eastAsiaTheme="minorHAnsi"/>
        </w:rPr>
      </w:pPr>
      <w:r w:rsidRPr="0005236A">
        <w:t>78.</w:t>
      </w:r>
      <w:r w:rsidRPr="0005236A">
        <w:tab/>
        <w:t xml:space="preserve">The Prison Treff-Punkt Service runs two visiting </w:t>
      </w:r>
      <w:r w:rsidRPr="00FE1534">
        <w:t>programmes</w:t>
      </w:r>
      <w:r w:rsidRPr="0005236A">
        <w:t xml:space="preserve"> for children whose parents are in prison.</w:t>
      </w:r>
    </w:p>
    <w:p w14:paraId="5914DF11" w14:textId="77777777" w:rsidR="00716AB1" w:rsidRPr="0005236A" w:rsidRDefault="00716AB1" w:rsidP="00FF6660">
      <w:pPr>
        <w:pStyle w:val="SingleTxtG"/>
        <w:rPr>
          <w:rFonts w:eastAsiaTheme="minorHAnsi"/>
          <w:lang w:val="en-US"/>
        </w:rPr>
      </w:pPr>
      <w:r w:rsidRPr="0005236A">
        <w:t>79.</w:t>
      </w:r>
      <w:r w:rsidRPr="0005236A">
        <w:tab/>
        <w:t>The Hand an Hand visiting programme allows children aged 6–17 years to spend time with their detained parents. The visits take place every 14 days (for one or two hours) and are conducted jointly with prison staff.</w:t>
      </w:r>
    </w:p>
    <w:p w14:paraId="10BE7010" w14:textId="77777777" w:rsidR="00716AB1" w:rsidRPr="0005236A" w:rsidRDefault="00716AB1" w:rsidP="00FF6660">
      <w:pPr>
        <w:pStyle w:val="SingleTxtG"/>
        <w:rPr>
          <w:rFonts w:eastAsiaTheme="minorHAnsi"/>
        </w:rPr>
      </w:pPr>
      <w:r w:rsidRPr="0005236A">
        <w:t>80.</w:t>
      </w:r>
      <w:r w:rsidRPr="0005236A">
        <w:tab/>
        <w:t xml:space="preserve">Children aged under 6 years can spend time with their detained parents under the Mam Petzi op Besuch visiting programme. Such visits are tailored to the age and needs of each child. The purpose of these weekly visits is to maintain or create a </w:t>
      </w:r>
      <w:r w:rsidRPr="00FE1534">
        <w:t>stable</w:t>
      </w:r>
      <w:r w:rsidRPr="0005236A">
        <w:t xml:space="preserve"> relationship between the child and the detained parent.</w:t>
      </w:r>
    </w:p>
    <w:p w14:paraId="74DDC3F7" w14:textId="77777777" w:rsidR="00716AB1" w:rsidRPr="0005236A" w:rsidRDefault="00716AB1" w:rsidP="00FF6660">
      <w:pPr>
        <w:pStyle w:val="SingleTxtG"/>
        <w:rPr>
          <w:rFonts w:eastAsiaTheme="minorHAnsi"/>
        </w:rPr>
      </w:pPr>
      <w:r w:rsidRPr="0005236A">
        <w:t>81.</w:t>
      </w:r>
      <w:r w:rsidRPr="0005236A">
        <w:tab/>
        <w:t>Regardless of any considerations relating to the creation or maintenance of a good relationship between the child and the detained parent, the best interests of the child remain the primary consideration in determining whether such visits are appropriate.</w:t>
      </w:r>
    </w:p>
    <w:p w14:paraId="7AB3D6BC" w14:textId="27F60782" w:rsidR="00716AB1" w:rsidRPr="00C60E4C" w:rsidRDefault="00D13B0D" w:rsidP="00FF6660">
      <w:pPr>
        <w:pStyle w:val="H1G"/>
      </w:pPr>
      <w:bookmarkStart w:id="1" w:name="OLE_LINK166"/>
      <w:bookmarkStart w:id="2" w:name="OLE_LINK167"/>
      <w:r>
        <w:tab/>
      </w:r>
      <w:r>
        <w:tab/>
      </w:r>
      <w:r w:rsidR="00716AB1" w:rsidRPr="00C60E4C">
        <w:t xml:space="preserve">Reply to the issue raised in paragraph 20 (a) </w:t>
      </w:r>
    </w:p>
    <w:p w14:paraId="6041DBD0" w14:textId="7BAF2148" w:rsidR="00716AB1" w:rsidRPr="0005236A" w:rsidRDefault="00D13B0D" w:rsidP="00D13B0D">
      <w:pPr>
        <w:pStyle w:val="H23G"/>
      </w:pPr>
      <w:r>
        <w:tab/>
      </w:r>
      <w:r>
        <w:tab/>
      </w:r>
      <w:r w:rsidR="00716AB1" w:rsidRPr="0005236A">
        <w:t xml:space="preserve">Children deprived of a family environment </w:t>
      </w:r>
    </w:p>
    <w:p w14:paraId="599A9B98" w14:textId="77777777" w:rsidR="00716AB1" w:rsidRPr="0005236A" w:rsidRDefault="00716AB1" w:rsidP="00FF6660">
      <w:pPr>
        <w:pStyle w:val="SingleTxtG"/>
      </w:pPr>
      <w:r w:rsidRPr="0005236A">
        <w:t>82.</w:t>
      </w:r>
      <w:r w:rsidRPr="0005236A">
        <w:tab/>
        <w:t xml:space="preserve">Juvenile courts normally place the minor in the care of a person of trust, a foster family or an appropriate public or private institution. </w:t>
      </w:r>
    </w:p>
    <w:p w14:paraId="1B4FF8AD" w14:textId="77777777" w:rsidR="00716AB1" w:rsidRPr="0005236A" w:rsidRDefault="00716AB1" w:rsidP="00FF6660">
      <w:pPr>
        <w:pStyle w:val="SingleTxtG"/>
      </w:pPr>
      <w:r w:rsidRPr="0005236A">
        <w:t>83.</w:t>
      </w:r>
      <w:r w:rsidRPr="0005236A">
        <w:tab/>
        <w:t xml:space="preserve">Foster care is recognized as an essential measure within the child welfare system. In fact, among the different types of care for children or young adults in need, foster care represents an important child welfare resource for the State, enabling it not only to guarantee the best interests of the child and his or her right to grow up in a family environment but also to meet the Council of Europe recommendations in support of national policies that are oriented towards an approach promoting the deinstitutionalization of childcare. </w:t>
      </w:r>
    </w:p>
    <w:p w14:paraId="6603D23F" w14:textId="77777777" w:rsidR="00716AB1" w:rsidRPr="0005236A" w:rsidRDefault="00716AB1" w:rsidP="00FF6660">
      <w:pPr>
        <w:pStyle w:val="SingleTxtG"/>
      </w:pPr>
      <w:r w:rsidRPr="0005236A">
        <w:t>84.</w:t>
      </w:r>
      <w:r w:rsidRPr="0005236A">
        <w:tab/>
        <w:t xml:space="preserve">Given the importance of strengthening the foster care system in Luxembourg, it is essential to come up with more attractive schemes in order to recruit more foster families. In this context, a survey was conducted among 148 approved foster families in 2013 with the aim of assessing real needs. The replies and results of this survey showed that it was necessary to review and adjust certain requirements for approval of social and family activity in a foster </w:t>
      </w:r>
      <w:r w:rsidRPr="0005236A">
        <w:lastRenderedPageBreak/>
        <w:t xml:space="preserve">family. The changes introduced made it possible to restore some of the appeal of socio-educational care and thereby recruit new foster parents. </w:t>
      </w:r>
    </w:p>
    <w:p w14:paraId="3BA5AD14" w14:textId="59FD076C" w:rsidR="00716AB1" w:rsidRPr="00C60E4C" w:rsidRDefault="00D02385" w:rsidP="00FF6660">
      <w:pPr>
        <w:pStyle w:val="H1G"/>
      </w:pPr>
      <w:r>
        <w:tab/>
      </w:r>
      <w:r>
        <w:tab/>
      </w:r>
      <w:r w:rsidR="00716AB1" w:rsidRPr="00C60E4C">
        <w:t xml:space="preserve">Reply to the issue raised in paragraph 20 (b) </w:t>
      </w:r>
    </w:p>
    <w:p w14:paraId="5DEDAB36" w14:textId="77777777" w:rsidR="00716AB1" w:rsidRPr="0005236A" w:rsidRDefault="00716AB1" w:rsidP="00FF6660">
      <w:pPr>
        <w:pStyle w:val="SingleTxtG"/>
      </w:pPr>
      <w:r w:rsidRPr="0005236A">
        <w:t>85.</w:t>
      </w:r>
      <w:r w:rsidRPr="0005236A">
        <w:tab/>
        <w:t xml:space="preserve">The following changes are expected to be made as part of the reform of child protection legislation. </w:t>
      </w:r>
    </w:p>
    <w:p w14:paraId="01CE1362" w14:textId="6386C52F" w:rsidR="00716AB1" w:rsidRPr="0005236A" w:rsidRDefault="00716AB1" w:rsidP="00FF6660">
      <w:pPr>
        <w:pStyle w:val="SingleTxtG"/>
      </w:pPr>
      <w:r w:rsidRPr="0005236A">
        <w:t>86.</w:t>
      </w:r>
      <w:r w:rsidRPr="0005236A">
        <w:tab/>
        <w:t>When the minor is placed outside his or her family environment, his or her parents, guardian or persons having parental authority retain all the attributes of parental authority over him or her, except the right to determine the minor</w:t>
      </w:r>
      <w:r w:rsidR="00CC4734">
        <w:t>’</w:t>
      </w:r>
      <w:r w:rsidRPr="0005236A">
        <w:t xml:space="preserve">s place of residence. </w:t>
      </w:r>
    </w:p>
    <w:p w14:paraId="59CA4521" w14:textId="77777777" w:rsidR="00716AB1" w:rsidRPr="0005236A" w:rsidRDefault="00716AB1" w:rsidP="00FF6660">
      <w:pPr>
        <w:pStyle w:val="SingleTxtG"/>
      </w:pPr>
      <w:r w:rsidRPr="0005236A">
        <w:t>87.</w:t>
      </w:r>
      <w:r w:rsidRPr="0005236A">
        <w:tab/>
        <w:t xml:space="preserve">In exceptional and duly substantiated circumstances, the juvenile court may decide to transfer parental authority, with the exception of the right to consent to the adoption or marriage of the minor. </w:t>
      </w:r>
    </w:p>
    <w:p w14:paraId="3FCAFB7A" w14:textId="6A9B5275" w:rsidR="00716AB1" w:rsidRPr="0072479C" w:rsidRDefault="0072479C" w:rsidP="00FF6660">
      <w:pPr>
        <w:pStyle w:val="H1G"/>
      </w:pPr>
      <w:r w:rsidRPr="0072479C">
        <w:tab/>
      </w:r>
      <w:r w:rsidRPr="0072479C">
        <w:tab/>
      </w:r>
      <w:r w:rsidR="00716AB1" w:rsidRPr="0072479C">
        <w:t xml:space="preserve">Reply to the issue raised in paragraph 20 (c) </w:t>
      </w:r>
    </w:p>
    <w:p w14:paraId="691E44CB" w14:textId="0A010471" w:rsidR="00716AB1" w:rsidRPr="0005236A" w:rsidRDefault="00716AB1" w:rsidP="00FF6660">
      <w:pPr>
        <w:pStyle w:val="SingleTxtG"/>
      </w:pPr>
      <w:r w:rsidRPr="0005236A">
        <w:t>88.</w:t>
      </w:r>
      <w:r w:rsidRPr="0005236A">
        <w:tab/>
        <w:t>In addition to the initial vetting process, the number and qualifications of staff are examined each year in a test to ensure that they are appropriate. Furthermore, the National Children</w:t>
      </w:r>
      <w:r w:rsidR="00CC4734">
        <w:t>’</w:t>
      </w:r>
      <w:r w:rsidRPr="0005236A">
        <w:t xml:space="preserve">s Bureau receives biannual reports on measures taken, which enables it to assess the efforts made by institutions to reintegrate children into families. The Ministry of Education, Children and Youth is currently developing a framework for quality assurance in the child welfare sector. This framework is being developed together with the social sector to establish, enhance and maintain a high level of quality in institutions. </w:t>
      </w:r>
    </w:p>
    <w:p w14:paraId="494218E8" w14:textId="74769B2C" w:rsidR="00716AB1" w:rsidRPr="00C60E4C" w:rsidRDefault="00D02385" w:rsidP="00FF6660">
      <w:pPr>
        <w:pStyle w:val="H1G"/>
      </w:pPr>
      <w:r>
        <w:tab/>
      </w:r>
      <w:r>
        <w:tab/>
      </w:r>
      <w:r w:rsidR="00716AB1" w:rsidRPr="00C60E4C">
        <w:t xml:space="preserve">Reply to the issue raised in paragraph 20 (d) </w:t>
      </w:r>
    </w:p>
    <w:p w14:paraId="07C24B1C" w14:textId="7A39A6A7" w:rsidR="00716AB1" w:rsidRPr="0005236A" w:rsidRDefault="00716AB1" w:rsidP="00FF6660">
      <w:pPr>
        <w:pStyle w:val="SingleTxtG"/>
      </w:pPr>
      <w:r w:rsidRPr="0005236A">
        <w:t>89.</w:t>
      </w:r>
      <w:r w:rsidRPr="0005236A">
        <w:tab/>
        <w:t xml:space="preserve">With respect to the enforcement of judgments on the placement of children, the transport of children is generally carried out by the criminal police, who intervene in plain clothes and unmarked cars. In the past, however, in rare cases, transport has had to be carried out by uniformed police officers. The issue of whether the transport of children must necessarily be carried out by the police or whether another body may be given the responsibility for doing so is now being considered within the framework of discussions on reform of the legislation on the protection of children. </w:t>
      </w:r>
    </w:p>
    <w:p w14:paraId="43C827F2" w14:textId="722A28E5" w:rsidR="00716AB1" w:rsidRPr="00C60E4C" w:rsidRDefault="00C96EA0" w:rsidP="00FF6660">
      <w:pPr>
        <w:pStyle w:val="H1G"/>
      </w:pPr>
      <w:r>
        <w:tab/>
      </w:r>
      <w:r>
        <w:tab/>
      </w:r>
      <w:r w:rsidR="00716AB1" w:rsidRPr="00C60E4C">
        <w:t xml:space="preserve">Reply to the issue raised in paragraph 20 (e) </w:t>
      </w:r>
    </w:p>
    <w:p w14:paraId="70B14049" w14:textId="687DC3E3" w:rsidR="00716AB1" w:rsidRPr="0005236A" w:rsidRDefault="00716AB1" w:rsidP="00FF6660">
      <w:pPr>
        <w:pStyle w:val="SingleTxtG"/>
      </w:pPr>
      <w:r w:rsidRPr="0005236A">
        <w:t>90.</w:t>
      </w:r>
      <w:r w:rsidRPr="0005236A">
        <w:tab/>
        <w:t>It is essential that children who leave care institutions with a view to leading an independent life receive personalized care if they are to fulfil their life plans. Such care is provided by the National Children</w:t>
      </w:r>
      <w:r w:rsidR="00CC4734">
        <w:t>’</w:t>
      </w:r>
      <w:r w:rsidRPr="0005236A">
        <w:t>s Bureau. In this context, the State takes care of rental costs and living expenses in order to facilitate the reintegration of these young persons into society. Since 2009, the development of the young people</w:t>
      </w:r>
      <w:r w:rsidR="00CC4734">
        <w:t>’</w:t>
      </w:r>
      <w:r w:rsidRPr="0005236A">
        <w:t xml:space="preserve">s housing sector has increased sharply. Thus, the number of available places has increased from 164 in 2014 to 296 in 2018. </w:t>
      </w:r>
    </w:p>
    <w:p w14:paraId="5AFC1466" w14:textId="77777777" w:rsidR="00716AB1" w:rsidRPr="0005236A" w:rsidRDefault="00716AB1" w:rsidP="00FF6660">
      <w:pPr>
        <w:pStyle w:val="SingleTxtG"/>
      </w:pPr>
      <w:r w:rsidRPr="0005236A">
        <w:t>91.</w:t>
      </w:r>
      <w:r w:rsidRPr="0005236A">
        <w:tab/>
        <w:t xml:space="preserve">As for children leaving a care institution to return to their families, they are entitled to family assistance. </w:t>
      </w:r>
    </w:p>
    <w:p w14:paraId="13A76BD8" w14:textId="19C1A62F" w:rsidR="00716AB1" w:rsidRPr="00C60E4C" w:rsidRDefault="00FB77F9" w:rsidP="00FF6660">
      <w:pPr>
        <w:pStyle w:val="H1G"/>
      </w:pPr>
      <w:r>
        <w:tab/>
      </w:r>
      <w:r>
        <w:tab/>
      </w:r>
      <w:r w:rsidR="00716AB1" w:rsidRPr="00C60E4C">
        <w:t xml:space="preserve">Reply to the issue raised in paragraph 21 (a) </w:t>
      </w:r>
    </w:p>
    <w:p w14:paraId="18E0E855" w14:textId="6D264BD8" w:rsidR="00716AB1" w:rsidRPr="0005236A" w:rsidRDefault="00FB77F9" w:rsidP="00FB77F9">
      <w:pPr>
        <w:pStyle w:val="H23G"/>
      </w:pPr>
      <w:r>
        <w:tab/>
      </w:r>
      <w:r>
        <w:tab/>
      </w:r>
      <w:r w:rsidR="00716AB1" w:rsidRPr="0005236A">
        <w:t xml:space="preserve">Children with </w:t>
      </w:r>
      <w:r w:rsidR="00716AB1" w:rsidRPr="00FB77F9">
        <w:t>disabilities</w:t>
      </w:r>
      <w:r w:rsidR="00716AB1" w:rsidRPr="0005236A">
        <w:t xml:space="preserve"> </w:t>
      </w:r>
    </w:p>
    <w:p w14:paraId="073DB476" w14:textId="51215EFF" w:rsidR="00716AB1" w:rsidRPr="0005236A" w:rsidRDefault="00716AB1" w:rsidP="00FF6660">
      <w:pPr>
        <w:pStyle w:val="SingleTxtG"/>
      </w:pPr>
      <w:r w:rsidRPr="0005236A">
        <w:t>92.</w:t>
      </w:r>
      <w:r w:rsidRPr="0005236A">
        <w:tab/>
        <w:t>In the interventions of the National Children</w:t>
      </w:r>
      <w:r w:rsidR="00CC4734">
        <w:t>’</w:t>
      </w:r>
      <w:r w:rsidRPr="0005236A">
        <w:t xml:space="preserve">s Bureau and the Ombuds Committee on the Rights of the Child, initiatives to promote and protect the rights of the child cover all children, regardless of their status. </w:t>
      </w:r>
    </w:p>
    <w:p w14:paraId="6540D374" w14:textId="4B9A1669" w:rsidR="00716AB1" w:rsidRPr="00C60E4C" w:rsidRDefault="00AF7C74" w:rsidP="00FF6660">
      <w:pPr>
        <w:pStyle w:val="H1G"/>
      </w:pPr>
      <w:r>
        <w:lastRenderedPageBreak/>
        <w:tab/>
      </w:r>
      <w:r>
        <w:tab/>
      </w:r>
      <w:r w:rsidR="00716AB1" w:rsidRPr="00C60E4C">
        <w:t xml:space="preserve">Reply to the issue raised in paragraph 21 (b) </w:t>
      </w:r>
    </w:p>
    <w:p w14:paraId="02FCF903" w14:textId="0C6D6C6A" w:rsidR="00716AB1" w:rsidRPr="0005236A" w:rsidRDefault="00716AB1" w:rsidP="00FF6660">
      <w:pPr>
        <w:pStyle w:val="SingleTxtG"/>
      </w:pPr>
      <w:r w:rsidRPr="0005236A">
        <w:t>93.</w:t>
      </w:r>
      <w:r w:rsidRPr="0005236A">
        <w:tab/>
        <w:t>In Luxembourg, all children are guaranteed an education pursuant to the Act of 6 February 2009 on compulsory school attendance, which requires all children between the ages of 4 and 16 to attend school, without distinction as to the child</w:t>
      </w:r>
      <w:r w:rsidR="00CC4734">
        <w:t>’</w:t>
      </w:r>
      <w:r w:rsidRPr="0005236A">
        <w:t xml:space="preserve">s state of health or degree of dependence. </w:t>
      </w:r>
    </w:p>
    <w:p w14:paraId="3DE9A2D6" w14:textId="77777777" w:rsidR="00716AB1" w:rsidRPr="0005236A" w:rsidRDefault="00716AB1" w:rsidP="00FF6660">
      <w:pPr>
        <w:pStyle w:val="SingleTxtG"/>
      </w:pPr>
      <w:r w:rsidRPr="0005236A">
        <w:t>94.</w:t>
      </w:r>
      <w:r w:rsidRPr="0005236A">
        <w:tab/>
        <w:t xml:space="preserve">Inclusive education for all children with disabilities is ensured pursuant to the Act of 20 July 2018 providing for the establishment of nine centres of expertise in educational psychology for inclusive education. This Act made it possible to introduce special measures for students with specific educational needs to enable them to exercise their right to education in the best possible conditions while directly promoting access for such students to the various levels of education on an equal basis with others, as required by the Convention on the Rights of Persons with Disabilities. </w:t>
      </w:r>
    </w:p>
    <w:p w14:paraId="4718AECE" w14:textId="77777777" w:rsidR="00716AB1" w:rsidRPr="0005236A" w:rsidRDefault="00716AB1" w:rsidP="00FF6660">
      <w:pPr>
        <w:pStyle w:val="SingleTxtG"/>
      </w:pPr>
      <w:r w:rsidRPr="0005236A">
        <w:t>95.</w:t>
      </w:r>
      <w:r w:rsidRPr="0005236A">
        <w:tab/>
        <w:t xml:space="preserve">For students who cannot pursue a mainstream education, the law provides for measures at three levels: (1) at the local level, in schools – specialized teachers and steps to promote inclusion; (2) at the regional level, in regional departments – support teams for students with special or specific educational needs and school inclusion commissions; (3) at the national level, in a school or in a specialized centre. </w:t>
      </w:r>
    </w:p>
    <w:p w14:paraId="18F6F51F" w14:textId="77777777" w:rsidR="00716AB1" w:rsidRPr="0005236A" w:rsidRDefault="00716AB1" w:rsidP="00FF6660">
      <w:pPr>
        <w:pStyle w:val="SingleTxtG"/>
      </w:pPr>
      <w:r w:rsidRPr="0005236A">
        <w:t>96.</w:t>
      </w:r>
      <w:r w:rsidRPr="0005236A">
        <w:tab/>
        <w:t xml:space="preserve">To this end, all teachers and socio-educational staff in the schools have been adequately trained in the care for and inclusion of students with special needs. Within this framework, each primary and secondary school is called upon to set up an educational development plan, which, among other things, must deal with the training of students with specific needs. </w:t>
      </w:r>
    </w:p>
    <w:p w14:paraId="55266966" w14:textId="77777777" w:rsidR="00716AB1" w:rsidRPr="0005236A" w:rsidRDefault="00716AB1" w:rsidP="00FF6660">
      <w:pPr>
        <w:pStyle w:val="SingleTxtG"/>
      </w:pPr>
      <w:r w:rsidRPr="0005236A">
        <w:t>97.</w:t>
      </w:r>
      <w:r w:rsidRPr="0005236A">
        <w:tab/>
        <w:t xml:space="preserve">The decision as to the type of schooling and care is left to the parents, and the care of children and students with specific or special needs is provided in consultation with the child welfare services and the education and care centres. </w:t>
      </w:r>
    </w:p>
    <w:p w14:paraId="3DA63E4E" w14:textId="77D0BB0D" w:rsidR="00716AB1" w:rsidRPr="0005236A" w:rsidRDefault="00FF6660" w:rsidP="00FF6660">
      <w:pPr>
        <w:pStyle w:val="H23G"/>
      </w:pPr>
      <w:r>
        <w:tab/>
      </w:r>
      <w:r>
        <w:tab/>
      </w:r>
      <w:r w:rsidR="00716AB1" w:rsidRPr="0005236A">
        <w:t xml:space="preserve">Extracurricular </w:t>
      </w:r>
      <w:r w:rsidR="00716AB1" w:rsidRPr="00FF6660">
        <w:t>activities</w:t>
      </w:r>
    </w:p>
    <w:p w14:paraId="2DB0FE6B" w14:textId="77777777" w:rsidR="00716AB1" w:rsidRPr="0005236A" w:rsidRDefault="00716AB1" w:rsidP="00FF6660">
      <w:pPr>
        <w:pStyle w:val="SingleTxtG"/>
      </w:pPr>
      <w:r w:rsidRPr="0005236A">
        <w:t>98.</w:t>
      </w:r>
      <w:r w:rsidRPr="0005236A">
        <w:tab/>
        <w:t xml:space="preserve">Youth centres managed by the National Youth Service have also implemented measures to adapt various activities and programmes to the needs of young people with disabilities and inclusive groups. In the context of non-formal education, cultural institutions are supported by the Ministry of Culture in caring for children with disabilities through the provision of specific training. </w:t>
      </w:r>
    </w:p>
    <w:p w14:paraId="7A1D1EAB" w14:textId="599E914B" w:rsidR="00716AB1" w:rsidRPr="00C60E4C" w:rsidRDefault="00FF6660" w:rsidP="00FF6660">
      <w:pPr>
        <w:pStyle w:val="H1G"/>
      </w:pPr>
      <w:r>
        <w:tab/>
      </w:r>
      <w:r>
        <w:tab/>
      </w:r>
      <w:r w:rsidR="00716AB1" w:rsidRPr="00C60E4C">
        <w:t xml:space="preserve">Reply to the issue raised in paragraph 21 (c) </w:t>
      </w:r>
    </w:p>
    <w:p w14:paraId="4A2E711E" w14:textId="501F3051" w:rsidR="00716AB1" w:rsidRPr="0005236A" w:rsidRDefault="00716AB1" w:rsidP="00FF6660">
      <w:pPr>
        <w:pStyle w:val="SingleTxtG"/>
      </w:pPr>
      <w:r w:rsidRPr="0005236A">
        <w:t>99.</w:t>
      </w:r>
      <w:r w:rsidRPr="0005236A">
        <w:tab/>
        <w:t>When assessing specific needs, particular attention is paid to the students</w:t>
      </w:r>
      <w:r w:rsidR="00CC4734">
        <w:t>’</w:t>
      </w:r>
      <w:r w:rsidRPr="0005236A">
        <w:t xml:space="preserve"> personal situations. Thus, whenever possible, the students collaborate with professionals in establishing the diagnosis and take an active role in determining reasonable accommodation and other measures that need to be put in place. </w:t>
      </w:r>
    </w:p>
    <w:p w14:paraId="72B6746C" w14:textId="2317F98E" w:rsidR="00716AB1" w:rsidRPr="00C60E4C" w:rsidRDefault="00FF6660" w:rsidP="00FF6660">
      <w:pPr>
        <w:pStyle w:val="H1G"/>
      </w:pPr>
      <w:r>
        <w:tab/>
      </w:r>
      <w:r>
        <w:tab/>
      </w:r>
      <w:r w:rsidR="00716AB1" w:rsidRPr="00C60E4C">
        <w:t xml:space="preserve">Reply to the issue raised in paragraph 21 (d) </w:t>
      </w:r>
    </w:p>
    <w:p w14:paraId="5C9D3BFC" w14:textId="77777777" w:rsidR="00716AB1" w:rsidRPr="0005236A" w:rsidRDefault="00716AB1" w:rsidP="00FF6660">
      <w:pPr>
        <w:pStyle w:val="SingleTxtG"/>
      </w:pPr>
      <w:r w:rsidRPr="0005236A">
        <w:t>100.</w:t>
      </w:r>
      <w:r w:rsidRPr="0005236A">
        <w:tab/>
        <w:t xml:space="preserve">There are many measures to support families with children with disabilities, some of which are described below. </w:t>
      </w:r>
    </w:p>
    <w:p w14:paraId="171309FE" w14:textId="0C6D23AA" w:rsidR="00716AB1" w:rsidRPr="0005236A" w:rsidRDefault="00FF6660" w:rsidP="00FF6660">
      <w:pPr>
        <w:pStyle w:val="H23G"/>
      </w:pPr>
      <w:r>
        <w:tab/>
      </w:r>
      <w:r>
        <w:tab/>
      </w:r>
      <w:r w:rsidR="00716AB1" w:rsidRPr="0005236A">
        <w:t xml:space="preserve">Specialized </w:t>
      </w:r>
      <w:r w:rsidR="00716AB1" w:rsidRPr="00FF6660">
        <w:t>Parenthood</w:t>
      </w:r>
      <w:r w:rsidR="00716AB1" w:rsidRPr="0005236A">
        <w:t xml:space="preserve"> Counselling and Support Service</w:t>
      </w:r>
    </w:p>
    <w:p w14:paraId="507307C6" w14:textId="77777777" w:rsidR="00716AB1" w:rsidRPr="0005236A" w:rsidRDefault="00716AB1" w:rsidP="00FF6660">
      <w:pPr>
        <w:pStyle w:val="SingleTxtG"/>
      </w:pPr>
      <w:r w:rsidRPr="0005236A">
        <w:t>101.</w:t>
      </w:r>
      <w:r w:rsidRPr="0005236A">
        <w:tab/>
        <w:t xml:space="preserve">The Service receives financial assistance from the Ministry of Education, Children and Youth. It is intended for young people with disabilities under the age of 27 and their families. In addition, it offers its services to professionals working with children or parents with disabilities and their families. </w:t>
      </w:r>
    </w:p>
    <w:p w14:paraId="67FE211A" w14:textId="77777777" w:rsidR="00716AB1" w:rsidRPr="0005236A" w:rsidRDefault="00716AB1" w:rsidP="00FF6660">
      <w:pPr>
        <w:pStyle w:val="SingleTxtG"/>
      </w:pPr>
      <w:r w:rsidRPr="0005236A">
        <w:t>102.</w:t>
      </w:r>
      <w:r w:rsidRPr="0005236A">
        <w:tab/>
        <w:t xml:space="preserve">Children and parents have access to support services, parenting support and psychological counselling. As regards professionals, the Service provides counselling and </w:t>
      </w:r>
      <w:r w:rsidRPr="0005236A">
        <w:lastRenderedPageBreak/>
        <w:t xml:space="preserve">support services to outpatient and inpatient service providers in situations involving support for children or parents with disabilities and their families. </w:t>
      </w:r>
    </w:p>
    <w:p w14:paraId="1B48CB0C" w14:textId="5232787B" w:rsidR="00716AB1" w:rsidRPr="0005236A" w:rsidRDefault="007E2D0C" w:rsidP="00FF6660">
      <w:pPr>
        <w:pStyle w:val="H23G"/>
      </w:pPr>
      <w:r>
        <w:tab/>
      </w:r>
      <w:r>
        <w:tab/>
      </w:r>
      <w:r w:rsidR="00716AB1" w:rsidRPr="0005236A">
        <w:t>Long-term care insurance</w:t>
      </w:r>
    </w:p>
    <w:p w14:paraId="52A254B7" w14:textId="77777777" w:rsidR="00716AB1" w:rsidRPr="0005236A" w:rsidRDefault="00716AB1" w:rsidP="00FF6660">
      <w:pPr>
        <w:pStyle w:val="SingleTxtG"/>
      </w:pPr>
      <w:r w:rsidRPr="0005236A">
        <w:t>103.</w:t>
      </w:r>
      <w:r w:rsidRPr="0005236A">
        <w:tab/>
        <w:t xml:space="preserve">The legislation on long-term care insurance provides a benefit for persons with disabilities to help with household chores. However, such insurance is provided only if the need for help is more than 3.5 hours per week. </w:t>
      </w:r>
    </w:p>
    <w:p w14:paraId="3898C3A7" w14:textId="712F2647" w:rsidR="00716AB1" w:rsidRPr="0005236A" w:rsidRDefault="007E2D0C" w:rsidP="00FF6660">
      <w:pPr>
        <w:pStyle w:val="H23G"/>
      </w:pPr>
      <w:r>
        <w:tab/>
      </w:r>
      <w:r>
        <w:tab/>
      </w:r>
      <w:r w:rsidR="00716AB1" w:rsidRPr="0005236A">
        <w:t>Special supplementary allowance</w:t>
      </w:r>
    </w:p>
    <w:p w14:paraId="5796A8F8" w14:textId="65E80F6B" w:rsidR="00716AB1" w:rsidRPr="0005236A" w:rsidRDefault="00716AB1" w:rsidP="00FF6660">
      <w:pPr>
        <w:pStyle w:val="SingleTxtG"/>
      </w:pPr>
      <w:r w:rsidRPr="0005236A">
        <w:t>104.</w:t>
      </w:r>
      <w:r w:rsidRPr="0005236A">
        <w:tab/>
        <w:t>The special supplementary allowance is a benefit intended to compensate for the additional expenses arising from a child</w:t>
      </w:r>
      <w:r w:rsidR="00CC4734">
        <w:t>’</w:t>
      </w:r>
      <w:r w:rsidRPr="0005236A">
        <w:t xml:space="preserve">s disability. This benefit is paid monthly and is granted in addition to the family allowance. </w:t>
      </w:r>
    </w:p>
    <w:p w14:paraId="49DD20FD" w14:textId="7853C051" w:rsidR="00716AB1" w:rsidRPr="0005236A" w:rsidRDefault="007E2D0C" w:rsidP="00FF6660">
      <w:pPr>
        <w:pStyle w:val="H23G"/>
      </w:pPr>
      <w:r>
        <w:tab/>
      </w:r>
      <w:r>
        <w:tab/>
      </w:r>
      <w:r w:rsidR="00716AB1" w:rsidRPr="0005236A">
        <w:t>Leave for family reasons</w:t>
      </w:r>
    </w:p>
    <w:p w14:paraId="43475D28" w14:textId="4924EE80" w:rsidR="00716AB1" w:rsidRPr="0005236A" w:rsidRDefault="00716AB1" w:rsidP="00FF6660">
      <w:pPr>
        <w:pStyle w:val="SingleTxtG"/>
      </w:pPr>
      <w:r w:rsidRPr="0005236A">
        <w:t>105.</w:t>
      </w:r>
      <w:r w:rsidRPr="0005236A">
        <w:tab/>
        <w:t>Leave for family reasons enables parents of children under the age of 18 to remain at their children</w:t>
      </w:r>
      <w:r w:rsidR="00CC4734">
        <w:t>’</w:t>
      </w:r>
      <w:r w:rsidRPr="0005236A">
        <w:t xml:space="preserve">s bedside in the event of serious illness, accident or any other health reason, without loss of pay. The duration of this leave can vary between 5 and 18 days per child. If the parents are recipients of the special supplementary allowance for children with disabilities, the duration of leave for family reasons is doubled for all age groups. </w:t>
      </w:r>
    </w:p>
    <w:p w14:paraId="23CD99CE" w14:textId="3C06144E" w:rsidR="00716AB1" w:rsidRPr="0005236A" w:rsidRDefault="007E2D0C" w:rsidP="00FF6660">
      <w:pPr>
        <w:pStyle w:val="H23G"/>
      </w:pPr>
      <w:r>
        <w:tab/>
      </w:r>
      <w:r>
        <w:tab/>
      </w:r>
      <w:r w:rsidR="00716AB1" w:rsidRPr="0005236A">
        <w:t>Parental leave</w:t>
      </w:r>
    </w:p>
    <w:p w14:paraId="2192383F" w14:textId="77777777" w:rsidR="00716AB1" w:rsidRPr="0005236A" w:rsidRDefault="00716AB1" w:rsidP="00FF6660">
      <w:pPr>
        <w:pStyle w:val="SingleTxtG"/>
      </w:pPr>
      <w:r w:rsidRPr="0005236A">
        <w:t>106.</w:t>
      </w:r>
      <w:r w:rsidRPr="0005236A">
        <w:tab/>
        <w:t xml:space="preserve">Parental leave is leave from work dedicated to the upbringing of children, which may last from 4 to 20 months, depending on the model of parental leave chosen. During this period, the parent concerned receives a replacement income, calculated on the basis of his or her occupational earnings. </w:t>
      </w:r>
    </w:p>
    <w:p w14:paraId="01849C83" w14:textId="1E09A84B" w:rsidR="00716AB1" w:rsidRPr="0005236A" w:rsidRDefault="007E2D0C" w:rsidP="00FF6660">
      <w:pPr>
        <w:pStyle w:val="H23G"/>
      </w:pPr>
      <w:r>
        <w:tab/>
      </w:r>
      <w:r>
        <w:tab/>
      </w:r>
      <w:r w:rsidR="00716AB1" w:rsidRPr="0005236A">
        <w:t>Childcare service voucher</w:t>
      </w:r>
    </w:p>
    <w:p w14:paraId="5774F5FA" w14:textId="77777777" w:rsidR="00716AB1" w:rsidRPr="0005236A" w:rsidRDefault="00716AB1" w:rsidP="00FF6660">
      <w:pPr>
        <w:pStyle w:val="SingleTxtG"/>
      </w:pPr>
      <w:r w:rsidRPr="0005236A">
        <w:t>107.</w:t>
      </w:r>
      <w:r w:rsidRPr="0005236A">
        <w:tab/>
        <w:t xml:space="preserve">Childcare vouchers are a benefit in kind that give parents reduced rates for education and care services in the area of non-formal education. They can also be used in childcare centres, day nurseries and daytime activity services. </w:t>
      </w:r>
    </w:p>
    <w:p w14:paraId="3D0D4DFD" w14:textId="11B564C0" w:rsidR="00716AB1" w:rsidRPr="0005236A" w:rsidRDefault="007E2D0C" w:rsidP="00FF6660">
      <w:pPr>
        <w:pStyle w:val="H23G"/>
      </w:pPr>
      <w:r>
        <w:tab/>
      </w:r>
      <w:r>
        <w:tab/>
      </w:r>
      <w:r w:rsidR="00716AB1" w:rsidRPr="0005236A">
        <w:t>Childcare centres</w:t>
      </w:r>
    </w:p>
    <w:p w14:paraId="4275C3DE" w14:textId="77777777" w:rsidR="00716AB1" w:rsidRPr="0005236A" w:rsidRDefault="00716AB1" w:rsidP="00FF6660">
      <w:pPr>
        <w:pStyle w:val="SingleTxtG"/>
      </w:pPr>
      <w:r w:rsidRPr="0005236A">
        <w:t>108.</w:t>
      </w:r>
      <w:r w:rsidRPr="0005236A">
        <w:tab/>
        <w:t xml:space="preserve">Childcare centres provide care for children and adolescents outside school hours. They also accommodate children with disabilities in an inclusive manner. </w:t>
      </w:r>
    </w:p>
    <w:p w14:paraId="3AE7F723" w14:textId="0F227E55" w:rsidR="00716AB1" w:rsidRPr="0005236A" w:rsidRDefault="007E2D0C" w:rsidP="00FF6660">
      <w:pPr>
        <w:pStyle w:val="H23G"/>
      </w:pPr>
      <w:r>
        <w:tab/>
      </w:r>
      <w:r>
        <w:tab/>
      </w:r>
      <w:r w:rsidR="00716AB1" w:rsidRPr="0005236A">
        <w:t>Daytime activity services</w:t>
      </w:r>
    </w:p>
    <w:p w14:paraId="7000CB3C" w14:textId="77777777" w:rsidR="00716AB1" w:rsidRPr="0005236A" w:rsidRDefault="00716AB1" w:rsidP="00FF6660">
      <w:pPr>
        <w:pStyle w:val="SingleTxtG"/>
      </w:pPr>
      <w:r w:rsidRPr="0005236A">
        <w:t>109.</w:t>
      </w:r>
      <w:r w:rsidRPr="0005236A">
        <w:tab/>
        <w:t xml:space="preserve">Daytime activity services offer educational and vocational training activities for persons with disabilities. They also accommodate school-age children with disabilities during school holidays. </w:t>
      </w:r>
    </w:p>
    <w:p w14:paraId="6981AE9C" w14:textId="15E2096C" w:rsidR="00716AB1" w:rsidRPr="00C60E4C" w:rsidRDefault="007E2D0C" w:rsidP="00FF6660">
      <w:pPr>
        <w:pStyle w:val="H1G"/>
      </w:pPr>
      <w:r>
        <w:tab/>
      </w:r>
      <w:r>
        <w:tab/>
      </w:r>
      <w:r w:rsidR="00716AB1" w:rsidRPr="00C60E4C">
        <w:t xml:space="preserve">Reply to the issue raised in paragraph 21 (e) </w:t>
      </w:r>
    </w:p>
    <w:p w14:paraId="2F149394" w14:textId="77777777" w:rsidR="00716AB1" w:rsidRPr="0005236A" w:rsidRDefault="00716AB1" w:rsidP="00FF6660">
      <w:pPr>
        <w:pStyle w:val="SingleTxtG"/>
      </w:pPr>
      <w:r w:rsidRPr="0005236A">
        <w:t>110.</w:t>
      </w:r>
      <w:r w:rsidRPr="0005236A">
        <w:tab/>
        <w:t xml:space="preserve">To date, there have been no recorded cases of forced sterilization of a child with disabilities in Luxembourg. </w:t>
      </w:r>
    </w:p>
    <w:p w14:paraId="436E66BD" w14:textId="05C5F1FB" w:rsidR="00716AB1" w:rsidRPr="00C60E4C" w:rsidRDefault="007E2D0C" w:rsidP="00FF6660">
      <w:pPr>
        <w:pStyle w:val="H1G"/>
      </w:pPr>
      <w:r>
        <w:tab/>
      </w:r>
      <w:r>
        <w:tab/>
      </w:r>
      <w:r w:rsidR="00716AB1" w:rsidRPr="00C60E4C">
        <w:t xml:space="preserve">Reply to the issue raised in paragraph 22 (a) </w:t>
      </w:r>
    </w:p>
    <w:p w14:paraId="7D682F8E" w14:textId="6EC6EC83" w:rsidR="00716AB1" w:rsidRPr="0005236A" w:rsidRDefault="007E2D0C" w:rsidP="00FF6660">
      <w:pPr>
        <w:pStyle w:val="H23G"/>
      </w:pPr>
      <w:r>
        <w:tab/>
      </w:r>
      <w:r>
        <w:tab/>
      </w:r>
      <w:r w:rsidR="00716AB1" w:rsidRPr="0005236A">
        <w:t xml:space="preserve">Health care and health </w:t>
      </w:r>
      <w:r w:rsidR="00716AB1" w:rsidRPr="00FF6660">
        <w:t>services</w:t>
      </w:r>
      <w:r w:rsidR="00716AB1" w:rsidRPr="0005236A">
        <w:t xml:space="preserve"> </w:t>
      </w:r>
    </w:p>
    <w:p w14:paraId="20F5650E" w14:textId="7967D76A" w:rsidR="00716AB1" w:rsidRPr="0005236A" w:rsidRDefault="00716AB1" w:rsidP="00FF6660">
      <w:pPr>
        <w:pStyle w:val="SingleTxtG"/>
      </w:pPr>
      <w:r w:rsidRPr="0005236A">
        <w:t>111.</w:t>
      </w:r>
      <w:r w:rsidRPr="0005236A">
        <w:tab/>
        <w:t xml:space="preserve">In terms of addressing the issues of excess body weight, obesity and tobacco, alcohol and drug use among children, a course entitled </w:t>
      </w:r>
      <w:r w:rsidR="00CC4734">
        <w:t>“</w:t>
      </w:r>
      <w:r w:rsidRPr="0005236A">
        <w:t>Life and Society</w:t>
      </w:r>
      <w:r w:rsidR="00CC4734">
        <w:t>”</w:t>
      </w:r>
      <w:r w:rsidRPr="0005236A">
        <w:t xml:space="preserve"> has been introduced into the school curriculum to raise students</w:t>
      </w:r>
      <w:r w:rsidR="00CC4734">
        <w:t>’</w:t>
      </w:r>
      <w:r w:rsidRPr="0005236A">
        <w:t xml:space="preserve"> awareness about the importance of a healthy and balanced lifestyle, healthy nutrition and personal hygiene. </w:t>
      </w:r>
    </w:p>
    <w:p w14:paraId="01329757" w14:textId="0B2D9A9F" w:rsidR="00716AB1" w:rsidRPr="0005236A" w:rsidRDefault="00716AB1" w:rsidP="00FF6660">
      <w:pPr>
        <w:pStyle w:val="SingleTxtG"/>
      </w:pPr>
      <w:r w:rsidRPr="0005236A">
        <w:lastRenderedPageBreak/>
        <w:t>112.</w:t>
      </w:r>
      <w:r w:rsidRPr="0005236A">
        <w:tab/>
        <w:t xml:space="preserve">Alongside weekly physical education courses, each school organizes an annual sports day, with the aim of promoting an active and healthy way of life to change sedentary lifestyles and unhealthy eating habits. Interministerial awareness-raising projects, which are intended for the entire population, such as the </w:t>
      </w:r>
      <w:r w:rsidR="00CC4734">
        <w:t>“</w:t>
      </w:r>
      <w:r w:rsidRPr="0005236A">
        <w:t>Gesond iessen, Méi bewegen</w:t>
      </w:r>
      <w:r w:rsidR="00CC4734">
        <w:t>”</w:t>
      </w:r>
      <w:r w:rsidRPr="0005236A">
        <w:t xml:space="preserve"> (Eat Healthy and Move More) project, lie within the framework of these efforts. The </w:t>
      </w:r>
      <w:r w:rsidR="00CC4734">
        <w:t>“</w:t>
      </w:r>
      <w:r w:rsidRPr="0005236A">
        <w:t>Bewegte Schule</w:t>
      </w:r>
      <w:r w:rsidR="00CC4734">
        <w:t>”</w:t>
      </w:r>
      <w:r w:rsidRPr="0005236A">
        <w:t xml:space="preserve"> pilot project was launched in 2014 along similar lines. The aim of this project is to improve children</w:t>
      </w:r>
      <w:r w:rsidR="00CC4734">
        <w:t>’</w:t>
      </w:r>
      <w:r w:rsidRPr="0005236A">
        <w:t xml:space="preserve">s health and cognitive skills through daily physical activities lasting from 15 to 20 minutes in classrooms and childcare centres. </w:t>
      </w:r>
    </w:p>
    <w:p w14:paraId="0CE4A280" w14:textId="77777777" w:rsidR="00716AB1" w:rsidRPr="0005236A" w:rsidRDefault="00716AB1" w:rsidP="00FF6660">
      <w:pPr>
        <w:pStyle w:val="SingleTxtG"/>
      </w:pPr>
      <w:r w:rsidRPr="0005236A">
        <w:t>113.</w:t>
      </w:r>
      <w:r w:rsidRPr="0005236A">
        <w:tab/>
        <w:t xml:space="preserve">The Luxembourg League for Prevention and Health and Social Welfare Action is tasked with looking after the health and social welfare of children. It mainly conducts regular health check-ups in elementary schools. Through its various health promotion and social action activities, the League participates in raising awareness among students of all ages and in promoting the healthy development of the child (balanced lifestyle, prevention of alcohol, tobacco and drug use and abuse, etc.). </w:t>
      </w:r>
    </w:p>
    <w:p w14:paraId="3A3ABD54" w14:textId="77777777" w:rsidR="00716AB1" w:rsidRPr="0005236A" w:rsidRDefault="00716AB1" w:rsidP="00FF6660">
      <w:pPr>
        <w:pStyle w:val="SingleTxtG"/>
      </w:pPr>
      <w:r w:rsidRPr="0005236A">
        <w:t>114.</w:t>
      </w:r>
      <w:r w:rsidRPr="0005236A">
        <w:tab/>
        <w:t xml:space="preserve">The police introduce to students in the sixth year of elementary school (cycle 4.2) a prevention programme to inform them about the risks of drugs and narcotics. </w:t>
      </w:r>
    </w:p>
    <w:p w14:paraId="7A7E00AA" w14:textId="7AA675B6" w:rsidR="00716AB1" w:rsidRPr="00C60E4C" w:rsidRDefault="00442640" w:rsidP="00FF6660">
      <w:pPr>
        <w:pStyle w:val="H1G"/>
      </w:pPr>
      <w:r>
        <w:tab/>
      </w:r>
      <w:r>
        <w:tab/>
      </w:r>
      <w:r w:rsidR="00716AB1" w:rsidRPr="00C60E4C">
        <w:t xml:space="preserve">Reply to the issue raised in paragraph 22 (b) </w:t>
      </w:r>
    </w:p>
    <w:p w14:paraId="4EEC644E" w14:textId="77777777" w:rsidR="00716AB1" w:rsidRPr="0005236A" w:rsidRDefault="00716AB1" w:rsidP="00FF6660">
      <w:pPr>
        <w:pStyle w:val="SingleTxtG"/>
      </w:pPr>
      <w:r w:rsidRPr="0005236A">
        <w:t>115.</w:t>
      </w:r>
      <w:r w:rsidRPr="0005236A">
        <w:tab/>
        <w:t xml:space="preserve">A National Suicide Prevention Plan 2015–2019 has been put in place. A suicide intervention guide was developed in 2017 for use by schools in their efforts to prevent suicides and provide support for family and friends after a suicide. </w:t>
      </w:r>
    </w:p>
    <w:p w14:paraId="5DD0E990" w14:textId="77777777" w:rsidR="00716AB1" w:rsidRPr="0005236A" w:rsidRDefault="00716AB1" w:rsidP="00FF6660">
      <w:pPr>
        <w:pStyle w:val="SingleTxtG"/>
      </w:pPr>
      <w:r w:rsidRPr="0005236A">
        <w:t>116.</w:t>
      </w:r>
      <w:r w:rsidRPr="0005236A">
        <w:tab/>
        <w:t>A working group is now drawing up a new plan in collaboration with the various partners in the field after evaluating the actions that have been carried out.</w:t>
      </w:r>
    </w:p>
    <w:p w14:paraId="329D225D" w14:textId="6FEC3E0D" w:rsidR="00716AB1" w:rsidRPr="00C60E4C" w:rsidRDefault="00442640" w:rsidP="00FF6660">
      <w:pPr>
        <w:pStyle w:val="H1G"/>
      </w:pPr>
      <w:r>
        <w:tab/>
      </w:r>
      <w:r>
        <w:tab/>
      </w:r>
      <w:r w:rsidR="00716AB1" w:rsidRPr="00C60E4C">
        <w:t xml:space="preserve">Reply to the issue raised in paragraph 22 (c) </w:t>
      </w:r>
    </w:p>
    <w:p w14:paraId="513C1696" w14:textId="77777777" w:rsidR="00716AB1" w:rsidRPr="0005236A" w:rsidRDefault="00716AB1" w:rsidP="00FF6660">
      <w:pPr>
        <w:pStyle w:val="SingleTxtG"/>
      </w:pPr>
      <w:r w:rsidRPr="0005236A">
        <w:t>117.</w:t>
      </w:r>
      <w:r w:rsidRPr="0005236A">
        <w:tab/>
        <w:t xml:space="preserve">The in-service training available to teachers and educational and psychosocial support staff includes a range of courses that focus on the well-being of children and adolescents. The training courses can be considered as primary prevention before a general health problem is diagnosed. </w:t>
      </w:r>
    </w:p>
    <w:p w14:paraId="093B594E" w14:textId="77777777" w:rsidR="00716AB1" w:rsidRPr="0005236A" w:rsidRDefault="00716AB1" w:rsidP="00FF6660">
      <w:pPr>
        <w:pStyle w:val="SingleTxtG"/>
      </w:pPr>
      <w:r w:rsidRPr="0005236A">
        <w:t>118.</w:t>
      </w:r>
      <w:r w:rsidRPr="0005236A">
        <w:tab/>
        <w:t xml:space="preserve">Training courses on support for students with specific needs are provided mainly for the specialist staff of the support teams for students with special or specific educational needs. The training has enabled staff to make specific diagnoses and take action when they identify a problem. </w:t>
      </w:r>
    </w:p>
    <w:p w14:paraId="44DDAC86" w14:textId="33D58D88" w:rsidR="00716AB1" w:rsidRPr="00C60E4C" w:rsidRDefault="00442640" w:rsidP="00FF6660">
      <w:pPr>
        <w:pStyle w:val="H1G"/>
      </w:pPr>
      <w:r>
        <w:tab/>
      </w:r>
      <w:r>
        <w:tab/>
      </w:r>
      <w:r w:rsidR="00716AB1" w:rsidRPr="00C60E4C">
        <w:t xml:space="preserve">Reply to the issue raised in paragraph 22 (d) </w:t>
      </w:r>
    </w:p>
    <w:p w14:paraId="07306A73" w14:textId="77777777" w:rsidR="00716AB1" w:rsidRPr="0005236A" w:rsidRDefault="00716AB1" w:rsidP="00FF6660">
      <w:pPr>
        <w:pStyle w:val="SingleTxtG"/>
        <w:rPr>
          <w:spacing w:val="-2"/>
        </w:rPr>
      </w:pPr>
      <w:r w:rsidRPr="0005236A">
        <w:t>119.</w:t>
      </w:r>
      <w:r w:rsidRPr="0005236A">
        <w:tab/>
        <w:t xml:space="preserve">On 26 July 2019, the Government Council of Luxembourg endorsed a bill to amend articles L.234-51, L.234-52, L.551-2, L.551-5 and L.552-1 of the Labour Code, which was then tabled in the Chamber of Deputies. </w:t>
      </w:r>
    </w:p>
    <w:p w14:paraId="6770621E" w14:textId="567114F8" w:rsidR="00716AB1" w:rsidRPr="0005236A" w:rsidRDefault="00716AB1" w:rsidP="00FF6660">
      <w:pPr>
        <w:pStyle w:val="SingleTxtG"/>
      </w:pPr>
      <w:r w:rsidRPr="0005236A">
        <w:t>120.</w:t>
      </w:r>
      <w:r w:rsidRPr="0005236A">
        <w:tab/>
        <w:t>The bill introduces changes to the scheme for leave for family reasons, fundamentally modified by the Act of 15 December 2017, which provides for up to 35 days</w:t>
      </w:r>
      <w:r w:rsidR="00CC4734">
        <w:t>’</w:t>
      </w:r>
      <w:r w:rsidRPr="0005236A">
        <w:t xml:space="preserve"> leave for family reasons for every salaried employee with a dependent child, covering three different age brackets. </w:t>
      </w:r>
    </w:p>
    <w:p w14:paraId="5D70F668" w14:textId="77777777" w:rsidR="00716AB1" w:rsidRPr="0005236A" w:rsidRDefault="00716AB1" w:rsidP="00FF6660">
      <w:pPr>
        <w:pStyle w:val="SingleTxtG"/>
      </w:pPr>
      <w:r w:rsidRPr="0005236A">
        <w:t>121.</w:t>
      </w:r>
      <w:r w:rsidRPr="0005236A">
        <w:tab/>
        <w:t xml:space="preserve">For parents of children aged between 13 and 18 years, this leave had been increased to five days if the child was hospitalized; although the leave could be split between the parents, they could not both use it at the same time. However, it has been shown that those conditions can create situations that are unfair and extremely difficult to manage for parents of children with serious illnesses or very severe disabilities. Thus, in order to take account of the specific needs of seriously ill children or children with disabilities, the bill aims to enable both parents to take leave for family reasons at the same time. </w:t>
      </w:r>
    </w:p>
    <w:p w14:paraId="51A9E7FF" w14:textId="73DA849E" w:rsidR="00716AB1" w:rsidRPr="00C60E4C" w:rsidRDefault="00442640" w:rsidP="00FF6660">
      <w:pPr>
        <w:pStyle w:val="H1G"/>
      </w:pPr>
      <w:r>
        <w:lastRenderedPageBreak/>
        <w:tab/>
      </w:r>
      <w:r>
        <w:tab/>
      </w:r>
      <w:r w:rsidR="00716AB1" w:rsidRPr="00C60E4C">
        <w:t xml:space="preserve">Reply to the issue raised in paragraph 23 </w:t>
      </w:r>
    </w:p>
    <w:p w14:paraId="7E35F0E8" w14:textId="2B956BE0" w:rsidR="00716AB1" w:rsidRPr="0005236A" w:rsidRDefault="00442640" w:rsidP="00FF6660">
      <w:pPr>
        <w:pStyle w:val="H23G"/>
      </w:pPr>
      <w:r>
        <w:tab/>
      </w:r>
      <w:r>
        <w:tab/>
      </w:r>
      <w:r w:rsidR="00716AB1" w:rsidRPr="0005236A">
        <w:t xml:space="preserve">Environmental </w:t>
      </w:r>
      <w:r w:rsidR="00716AB1" w:rsidRPr="00FF6660">
        <w:t>health</w:t>
      </w:r>
      <w:r w:rsidR="00716AB1" w:rsidRPr="0005236A">
        <w:t xml:space="preserve"> </w:t>
      </w:r>
    </w:p>
    <w:p w14:paraId="7667FB39" w14:textId="522C962E" w:rsidR="00716AB1" w:rsidRPr="0005236A" w:rsidRDefault="00716AB1" w:rsidP="00FF6660">
      <w:pPr>
        <w:pStyle w:val="SingleTxtG"/>
      </w:pPr>
      <w:r w:rsidRPr="0005236A">
        <w:t>122.</w:t>
      </w:r>
      <w:r w:rsidRPr="0005236A">
        <w:tab/>
        <w:t xml:space="preserve">With regard to air quality, Luxembourg does not distinguish between the general population and children, with the exception of alerts concerning fine particulate matter and tropospheric ozone. A distinction is made between the </w:t>
      </w:r>
      <w:r w:rsidR="00CC4734">
        <w:t>“</w:t>
      </w:r>
      <w:r w:rsidRPr="0005236A">
        <w:t>population</w:t>
      </w:r>
      <w:r w:rsidR="00CC4734">
        <w:t>”</w:t>
      </w:r>
      <w:r w:rsidRPr="0005236A">
        <w:t xml:space="preserve"> and </w:t>
      </w:r>
      <w:r w:rsidR="00CC4734">
        <w:t>“</w:t>
      </w:r>
      <w:r w:rsidRPr="0005236A">
        <w:t>susceptible persons</w:t>
      </w:r>
      <w:r w:rsidR="00CC4734">
        <w:t>”</w:t>
      </w:r>
      <w:r w:rsidRPr="0005236A">
        <w:t xml:space="preserve"> when it comes to precautions and advice on how to act. Susceptible persons include older persons, children and persons with respiratory and heart problems. </w:t>
      </w:r>
    </w:p>
    <w:p w14:paraId="0E1DBF28" w14:textId="33961CBE" w:rsidR="00716AB1" w:rsidRPr="0005236A" w:rsidRDefault="00716AB1" w:rsidP="00FF6660">
      <w:pPr>
        <w:pStyle w:val="SingleTxtG"/>
      </w:pPr>
      <w:r w:rsidRPr="0005236A">
        <w:t>123.</w:t>
      </w:r>
      <w:r w:rsidRPr="0005236A">
        <w:tab/>
        <w:t>The strategy of the common compensation fund for the general pension scheme was modified in 2017 to incorporate various measures that give effect to the Government</w:t>
      </w:r>
      <w:r w:rsidR="00CC4734">
        <w:t>’</w:t>
      </w:r>
      <w:r w:rsidRPr="0005236A">
        <w:t xml:space="preserve">s determination to make more socially responsible and environmentally sustainable investments. These measures aim, among other things, to take into account the commitments made by Luxembourg under the Paris Agreement and the 2030 Agenda for Sustainable Development. Examples include the creation of two new sub-funds specifically dedicated to achieving a positive environmental impact – the first is composed exclusively of green bonds and the second will invest purely in listed companies that intend to create an environmental social impact in addition to a financial return – or the obligation for each bidding company that submits offers in response to calls for tenders to implement an investment strategy based on environmental, social and corporate governance (ESG) criteria (qualifying for socially responsible investment certification). </w:t>
      </w:r>
    </w:p>
    <w:p w14:paraId="263B2857" w14:textId="37DCC2ED" w:rsidR="00716AB1" w:rsidRPr="00C60E4C" w:rsidRDefault="00442640" w:rsidP="00FF6660">
      <w:pPr>
        <w:pStyle w:val="H1G"/>
      </w:pPr>
      <w:r>
        <w:tab/>
      </w:r>
      <w:r>
        <w:tab/>
      </w:r>
      <w:r w:rsidR="00716AB1" w:rsidRPr="00C60E4C">
        <w:t xml:space="preserve">Reply to the issue raised in paragraph 24 </w:t>
      </w:r>
    </w:p>
    <w:p w14:paraId="46875E08" w14:textId="3EA3496C" w:rsidR="00716AB1" w:rsidRPr="0005236A" w:rsidRDefault="00442640" w:rsidP="00FF6660">
      <w:pPr>
        <w:pStyle w:val="H23G"/>
      </w:pPr>
      <w:r>
        <w:tab/>
      </w:r>
      <w:r>
        <w:tab/>
      </w:r>
      <w:r w:rsidR="00716AB1" w:rsidRPr="0005236A">
        <w:t xml:space="preserve">Standard of living </w:t>
      </w:r>
    </w:p>
    <w:p w14:paraId="522F3D3C" w14:textId="77777777" w:rsidR="00716AB1" w:rsidRPr="0005236A" w:rsidRDefault="00716AB1" w:rsidP="00FF6660">
      <w:pPr>
        <w:pStyle w:val="SingleTxtG"/>
      </w:pPr>
      <w:r w:rsidRPr="0005236A">
        <w:t>124.</w:t>
      </w:r>
      <w:r w:rsidRPr="0005236A">
        <w:tab/>
        <w:t xml:space="preserve">Several activities, as outlined below, have been undertaken to combat multidimensional poverty and the social exclusion of children. </w:t>
      </w:r>
    </w:p>
    <w:p w14:paraId="794D08F3" w14:textId="73C97A91" w:rsidR="00716AB1" w:rsidRPr="0005236A" w:rsidRDefault="00442640" w:rsidP="00FF6660">
      <w:pPr>
        <w:pStyle w:val="H23G"/>
      </w:pPr>
      <w:r>
        <w:tab/>
      </w:r>
      <w:r>
        <w:tab/>
      </w:r>
      <w:r w:rsidR="00716AB1" w:rsidRPr="0005236A">
        <w:t xml:space="preserve">Reform of social </w:t>
      </w:r>
      <w:r w:rsidR="00716AB1" w:rsidRPr="00FF6660">
        <w:t>inclusion</w:t>
      </w:r>
      <w:r w:rsidR="00716AB1" w:rsidRPr="0005236A">
        <w:t xml:space="preserve"> income legislation </w:t>
      </w:r>
    </w:p>
    <w:p w14:paraId="1B5D5089" w14:textId="77777777" w:rsidR="00716AB1" w:rsidRPr="0005236A" w:rsidRDefault="00716AB1" w:rsidP="00FF6660">
      <w:pPr>
        <w:pStyle w:val="SingleTxtG"/>
      </w:pPr>
      <w:r w:rsidRPr="0005236A">
        <w:t>125.</w:t>
      </w:r>
      <w:r w:rsidRPr="0005236A">
        <w:tab/>
        <w:t xml:space="preserve">The guaranteed minimum income scheme was reformed pursuant to the Social Inclusion Income Act of 28 July 2018, which came into force on 1 January 2019 and thereby replaced the guaranteed minimum income scheme. The Act lays out four objectives, one of which is primarily focused on action against poverty among children and single-parent families. </w:t>
      </w:r>
    </w:p>
    <w:p w14:paraId="65E74DCA" w14:textId="77777777" w:rsidR="00716AB1" w:rsidRPr="0005236A" w:rsidRDefault="00716AB1" w:rsidP="00FF6660">
      <w:pPr>
        <w:pStyle w:val="SingleTxtG"/>
      </w:pPr>
      <w:r w:rsidRPr="0005236A">
        <w:t>126.</w:t>
      </w:r>
      <w:r w:rsidRPr="0005236A">
        <w:tab/>
        <w:t xml:space="preserve">Thanks to this law, persons facing the greatest barriers to joining the labour market are entitled to participate in social and work-related activity schemes tailored to their needs and skills. </w:t>
      </w:r>
    </w:p>
    <w:p w14:paraId="75A03D29" w14:textId="4A40E137" w:rsidR="00716AB1" w:rsidRPr="0005236A" w:rsidRDefault="00442640" w:rsidP="00FF6660">
      <w:pPr>
        <w:pStyle w:val="H23G"/>
      </w:pPr>
      <w:r>
        <w:tab/>
      </w:r>
      <w:r>
        <w:tab/>
      </w:r>
      <w:r w:rsidR="00716AB1" w:rsidRPr="0005236A">
        <w:t xml:space="preserve">Family benefits in </w:t>
      </w:r>
      <w:r w:rsidR="00716AB1" w:rsidRPr="00FF6660">
        <w:t>Luxembourg</w:t>
      </w:r>
      <w:r w:rsidR="00716AB1" w:rsidRPr="0005236A">
        <w:t xml:space="preserve"> </w:t>
      </w:r>
    </w:p>
    <w:p w14:paraId="1F5734A0" w14:textId="4FF677B6" w:rsidR="00716AB1" w:rsidRPr="0005236A" w:rsidRDefault="00716AB1" w:rsidP="00FF6660">
      <w:pPr>
        <w:pStyle w:val="SingleTxtG"/>
      </w:pPr>
      <w:r w:rsidRPr="0005236A">
        <w:t>127.</w:t>
      </w:r>
      <w:r w:rsidRPr="0005236A">
        <w:tab/>
        <w:t>Following the entry into force of the Act of 23 July 2016, the former National Family Benefits Fund has changed its name to the Children</w:t>
      </w:r>
      <w:r w:rsidR="00CC4734">
        <w:t>’</w:t>
      </w:r>
      <w:r w:rsidRPr="0005236A">
        <w:t xml:space="preserve">s Future Fund. The Fund is responsible for the management and payment of all family benefits and parental leave allowances in Luxembourg, and its budget amounts to almost €1.2 billion. It thus manages the payment of the following family benefits: </w:t>
      </w:r>
    </w:p>
    <w:p w14:paraId="6F8A92CC" w14:textId="14D5A99E"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The birth grant, which is paid to women who have received regular medical supervision and monitoring, in the form of mandatory check-ups with medical certificates issued, during their pregnancy, at the time of the birth and until their child</w:t>
      </w:r>
      <w:r w:rsidR="00CC4734">
        <w:t>’</w:t>
      </w:r>
      <w:r w:rsidR="00716AB1" w:rsidRPr="00C054DE">
        <w:t xml:space="preserve">s second birthday. The grant, which is divided into three instalments, amounts to €1,740.09. </w:t>
      </w:r>
    </w:p>
    <w:p w14:paraId="322E908D" w14:textId="03815CE7"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The children</w:t>
      </w:r>
      <w:r w:rsidR="00CC4734">
        <w:t>’</w:t>
      </w:r>
      <w:r w:rsidR="00716AB1" w:rsidRPr="00C054DE">
        <w:t xml:space="preserve">s future allowance, which is payable from the month in which the child is born until his or her eighteenth birthday, except where he or she pursues secondary education, where the right to an allowance is maintained until the age of 25. The amount of this allowance is set at €265 per child per month and increases by €20 per month for each child from the month in which he or she reaches the age of 6 years, </w:t>
      </w:r>
      <w:r w:rsidR="00716AB1" w:rsidRPr="00C054DE">
        <w:lastRenderedPageBreak/>
        <w:t>and by €50 for each child from the month in which he or she reaches the age of 12 years.</w:t>
      </w:r>
    </w:p>
    <w:p w14:paraId="3F6C2F30" w14:textId="4F6F7FA9"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 xml:space="preserve">The back-to-school allowance is paid in August each year for children aged 6 years and over and who are enrolled in primary education. This allowance amounts to €115 for a child over the age of 6 and €235 for a child over the age of 12. </w:t>
      </w:r>
    </w:p>
    <w:p w14:paraId="345B2698" w14:textId="4EAC9F7E"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The special supplementary allowance for children with disabilities is a benefit intended to compensate for the additional expenses arising from the child</w:t>
      </w:r>
      <w:r w:rsidR="00CC4734">
        <w:t>’</w:t>
      </w:r>
      <w:r w:rsidR="00716AB1" w:rsidRPr="00C054DE">
        <w:t xml:space="preserve">s disability. Under certain conditions, this allowance can be granted in addition to the family allowance and amounts to €200 per month. </w:t>
      </w:r>
    </w:p>
    <w:p w14:paraId="27E46D1D" w14:textId="177716A6"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Social assistance, which is granted to any person in need residing in the Grand Duchy of Luxembourg. It provides access to goods and services adapted to a person</w:t>
      </w:r>
      <w:r w:rsidR="00CC4734">
        <w:t>’</w:t>
      </w:r>
      <w:r w:rsidR="00716AB1" w:rsidRPr="00C054DE">
        <w:t xml:space="preserve">s particular circumstances in order to help him or her acquire or maintain independence. Assistance may be palliative, curative or preventive and has a subsidiary role as a complement to other social assistance measures and to the financial benefits provided under other laws and regulations, which applicants for social assistance must first exhaust. </w:t>
      </w:r>
    </w:p>
    <w:p w14:paraId="013AA77D" w14:textId="1F0ED7BC"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 xml:space="preserve">Food distribution services provide food and everyday products to people in precarious situations, in exchange for a small financial contribution. In addition to the standard range, nine vital commodities are distributed free of charge thanks to the Fund for European Aid to the Most Deprived. </w:t>
      </w:r>
    </w:p>
    <w:p w14:paraId="4238117E" w14:textId="6AF39E5A"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 xml:space="preserve">Childcare service vouchers, which allow parents to benefit, depending on their income, from reduced rates or even free hours in childcare facilities. </w:t>
      </w:r>
    </w:p>
    <w:p w14:paraId="7C03F99E" w14:textId="34F660FD" w:rsidR="00716AB1" w:rsidRPr="00C054DE" w:rsidRDefault="005D7275" w:rsidP="005D7275">
      <w:pPr>
        <w:pStyle w:val="Bullet1G"/>
        <w:numPr>
          <w:ilvl w:val="0"/>
          <w:numId w:val="0"/>
        </w:numPr>
        <w:tabs>
          <w:tab w:val="left" w:pos="1701"/>
        </w:tabs>
        <w:ind w:left="1701" w:hanging="170"/>
      </w:pPr>
      <w:r w:rsidRPr="00C054DE">
        <w:t>•</w:t>
      </w:r>
      <w:r w:rsidRPr="00C054DE">
        <w:tab/>
      </w:r>
      <w:r w:rsidR="00716AB1" w:rsidRPr="00C054DE">
        <w:t xml:space="preserve">Rental subsidy, which, since 1 January 2016, provides housing assistance in the form of a rental subsidy to low-income households. The amount varies depending on the income and structure of the household. </w:t>
      </w:r>
    </w:p>
    <w:p w14:paraId="3F8C2ED0" w14:textId="77777777" w:rsidR="00716AB1" w:rsidRPr="00C054DE" w:rsidRDefault="00716AB1" w:rsidP="00FF6660">
      <w:pPr>
        <w:pStyle w:val="SingleTxtG"/>
      </w:pPr>
      <w:r w:rsidRPr="00C054DE">
        <w:t>128.</w:t>
      </w:r>
      <w:r w:rsidRPr="00C054DE">
        <w:tab/>
        <w:t xml:space="preserve">Since 1 January 2013, people who lack financial security may apply for direct payment for medical treatment at their local welfare office. The direct payment system is designed to facilitate access to medical and dental care for those in difficult financial and social situations by exempting them from having to make out-of-pocket payments and then claim a partial reimbursement. </w:t>
      </w:r>
    </w:p>
    <w:p w14:paraId="7FECCAAF" w14:textId="77777777" w:rsidR="00716AB1" w:rsidRPr="00C054DE" w:rsidRDefault="00716AB1" w:rsidP="00FF6660">
      <w:pPr>
        <w:pStyle w:val="SingleTxtG"/>
      </w:pPr>
      <w:r w:rsidRPr="00C054DE">
        <w:t>129.</w:t>
      </w:r>
      <w:r w:rsidRPr="00C054DE">
        <w:tab/>
        <w:t xml:space="preserve">The tax reform, enacted on 1 January 2017, allows single-parent families to apply for an increase in the tax allowance for external assistance with childcare. </w:t>
      </w:r>
    </w:p>
    <w:p w14:paraId="3A2895B5" w14:textId="654C7C53" w:rsidR="00716AB1" w:rsidRPr="00C60E4C" w:rsidRDefault="00883998" w:rsidP="00FF6660">
      <w:pPr>
        <w:pStyle w:val="H1G"/>
      </w:pPr>
      <w:r>
        <w:tab/>
      </w:r>
      <w:r>
        <w:tab/>
      </w:r>
      <w:r w:rsidR="00716AB1" w:rsidRPr="00C60E4C">
        <w:t xml:space="preserve">Reply to the issue raised in paragraph 25 (a) </w:t>
      </w:r>
    </w:p>
    <w:p w14:paraId="42041D97" w14:textId="75707065" w:rsidR="00716AB1" w:rsidRPr="00FF6660" w:rsidRDefault="00883998" w:rsidP="00FF6660">
      <w:pPr>
        <w:pStyle w:val="H23G"/>
      </w:pPr>
      <w:r>
        <w:tab/>
      </w:r>
      <w:r>
        <w:tab/>
      </w:r>
      <w:r w:rsidR="00716AB1" w:rsidRPr="00C054DE">
        <w:t xml:space="preserve">Education </w:t>
      </w:r>
    </w:p>
    <w:p w14:paraId="32F005B8" w14:textId="77777777" w:rsidR="00716AB1" w:rsidRPr="006C4253" w:rsidRDefault="00716AB1" w:rsidP="00FF6660">
      <w:pPr>
        <w:pStyle w:val="SingleTxtG"/>
        <w:rPr>
          <w:bCs/>
        </w:rPr>
      </w:pPr>
      <w:r w:rsidRPr="00C054DE">
        <w:t>130.</w:t>
      </w:r>
      <w:r w:rsidRPr="00C054DE">
        <w:tab/>
        <w:t xml:space="preserve">The following provisions have been made to reduce inequalities in access to education, in particular by offering children support with homework and encouraging them to participate in free extracurricular activities, including activities organized by the National Youth Service. </w:t>
      </w:r>
    </w:p>
    <w:p w14:paraId="3D1831D8" w14:textId="3B332787" w:rsidR="00716AB1" w:rsidRPr="00C054DE" w:rsidRDefault="00883998" w:rsidP="00FF6660">
      <w:pPr>
        <w:pStyle w:val="H23G"/>
      </w:pPr>
      <w:r>
        <w:tab/>
      </w:r>
      <w:r>
        <w:tab/>
      </w:r>
      <w:r w:rsidR="00716AB1" w:rsidRPr="00C054DE">
        <w:t xml:space="preserve">Support with homework </w:t>
      </w:r>
    </w:p>
    <w:p w14:paraId="643D08AD" w14:textId="77777777" w:rsidR="00716AB1" w:rsidRPr="00C054DE" w:rsidRDefault="00716AB1" w:rsidP="00FF6660">
      <w:pPr>
        <w:pStyle w:val="SingleTxtG"/>
      </w:pPr>
      <w:r w:rsidRPr="00C054DE">
        <w:t>131.</w:t>
      </w:r>
      <w:r w:rsidRPr="00C054DE">
        <w:tab/>
        <w:t xml:space="preserve">Elementary and secondary schools have been providing homework assistance to students for many years. The provision of such assistance is formally established in laws, including articles 6 and 7 of the Act of 6 February 2009 on the organization of elementary education and the Grand-Ducal Regulation of 16 March 2012 (a) implementing article 16 of the Act of 6 February 2009 on the organization of elementary education relating to the supervision of extracurricular activities and (b) amending the Grand-Ducal Regulation of 17 December 2010 concerning accident insurance within the framework of early, preschool, school and university education. </w:t>
      </w:r>
    </w:p>
    <w:p w14:paraId="1482D38E" w14:textId="385BC48C" w:rsidR="00716AB1" w:rsidRPr="00C054DE" w:rsidRDefault="00883998" w:rsidP="00FF6660">
      <w:pPr>
        <w:pStyle w:val="H23G"/>
      </w:pPr>
      <w:r>
        <w:tab/>
      </w:r>
      <w:r>
        <w:tab/>
      </w:r>
      <w:r w:rsidR="00716AB1" w:rsidRPr="00C054DE">
        <w:t xml:space="preserve">Extracurricular holiday camp activities </w:t>
      </w:r>
    </w:p>
    <w:p w14:paraId="79FAA7FA" w14:textId="77777777" w:rsidR="00716AB1" w:rsidRPr="00C054DE" w:rsidRDefault="00716AB1" w:rsidP="00FF6660">
      <w:pPr>
        <w:pStyle w:val="SingleTxtG"/>
      </w:pPr>
      <w:r w:rsidRPr="00C054DE">
        <w:t>132.</w:t>
      </w:r>
      <w:r w:rsidRPr="00C054DE">
        <w:tab/>
        <w:t xml:space="preserve">Extracurricular activities are organized under both the elementary and the secondary education systems. </w:t>
      </w:r>
    </w:p>
    <w:p w14:paraId="200B2745" w14:textId="77777777" w:rsidR="00716AB1" w:rsidRPr="00C054DE" w:rsidRDefault="00716AB1" w:rsidP="00FF6660">
      <w:pPr>
        <w:pStyle w:val="SingleTxtG"/>
      </w:pPr>
      <w:r w:rsidRPr="00C054DE">
        <w:lastRenderedPageBreak/>
        <w:t>133.</w:t>
      </w:r>
      <w:r w:rsidRPr="00C054DE">
        <w:tab/>
        <w:t xml:space="preserve">In the elementary system, the supervision of extracurricular activities is guaranteed by the school or a State-approved socio-educational institution. </w:t>
      </w:r>
    </w:p>
    <w:p w14:paraId="66EE48DF" w14:textId="575518CB" w:rsidR="00716AB1" w:rsidRPr="00C054DE" w:rsidRDefault="00716AB1" w:rsidP="00FF6660">
      <w:pPr>
        <w:pStyle w:val="SingleTxtG"/>
      </w:pPr>
      <w:r w:rsidRPr="00C054DE">
        <w:t>134.</w:t>
      </w:r>
      <w:r w:rsidRPr="00C054DE">
        <w:tab/>
        <w:t>In the secondary system, school projects can be drawn up by the schools concerned (the teaching staff, socio-educational service or student council) in line with the school</w:t>
      </w:r>
      <w:r w:rsidR="00CC4734">
        <w:t>’</w:t>
      </w:r>
      <w:r w:rsidRPr="00C054DE">
        <w:t xml:space="preserve">s own objectives. The aim is to organize extracurricular activities, particularly cultural and sporting activities. Educational projects are decided on by the Minister of National Education, Children and Youth and are subject to an assessment. </w:t>
      </w:r>
    </w:p>
    <w:p w14:paraId="5E6E85CD" w14:textId="77777777" w:rsidR="00716AB1" w:rsidRPr="00C054DE" w:rsidRDefault="00716AB1" w:rsidP="00FF6660">
      <w:pPr>
        <w:pStyle w:val="SingleTxtG"/>
      </w:pPr>
      <w:r w:rsidRPr="00C054DE">
        <w:t>135.</w:t>
      </w:r>
      <w:r w:rsidRPr="00C054DE">
        <w:tab/>
        <w:t xml:space="preserve">Participation in extracurricular activities is voluntary. However, once enrolled, students must attend the activity regularly . </w:t>
      </w:r>
    </w:p>
    <w:p w14:paraId="510FEDCD" w14:textId="77777777" w:rsidR="00716AB1" w:rsidRPr="00C054DE" w:rsidRDefault="00716AB1" w:rsidP="00FF6660">
      <w:pPr>
        <w:pStyle w:val="SingleTxtG"/>
      </w:pPr>
      <w:r w:rsidRPr="00C054DE">
        <w:t>136.</w:t>
      </w:r>
      <w:r w:rsidRPr="00C054DE">
        <w:tab/>
        <w:t xml:space="preserve">As regards funding, the cost of extracurricular activities is subsidized by grants for low-income households (with the reduction depending on income and ranging from 10 per cent to 75 per cent). These grants are earmarked for the purchase of school materials and helping to defray the costs of extracurricular and school-related activities. Furthermore, applicants for international protection are entitled to attend holiday camps free of charge. </w:t>
      </w:r>
    </w:p>
    <w:p w14:paraId="6B22B3A0" w14:textId="38A78152" w:rsidR="00716AB1" w:rsidRPr="00C054DE" w:rsidRDefault="00883998" w:rsidP="00FF6660">
      <w:pPr>
        <w:pStyle w:val="H23G"/>
      </w:pPr>
      <w:r>
        <w:tab/>
      </w:r>
      <w:r>
        <w:tab/>
      </w:r>
      <w:r w:rsidR="00716AB1" w:rsidRPr="00C054DE">
        <w:t xml:space="preserve">Free public transport </w:t>
      </w:r>
    </w:p>
    <w:p w14:paraId="2D51FF61" w14:textId="77777777" w:rsidR="00716AB1" w:rsidRPr="00C054DE" w:rsidRDefault="00716AB1" w:rsidP="00FF6660">
      <w:pPr>
        <w:pStyle w:val="SingleTxtG"/>
      </w:pPr>
      <w:r w:rsidRPr="00C054DE">
        <w:t>137.</w:t>
      </w:r>
      <w:r w:rsidRPr="00C054DE">
        <w:tab/>
        <w:t xml:space="preserve">Since 1 September 2013, young people under the age of 20 have free access to the public transport network. It is also important to note that all public transport is free as of 1 March 2020. </w:t>
      </w:r>
    </w:p>
    <w:p w14:paraId="3DBF08A0" w14:textId="108DD0F1" w:rsidR="00716AB1" w:rsidRPr="00C054DE" w:rsidRDefault="00883998" w:rsidP="00FF6660">
      <w:pPr>
        <w:pStyle w:val="H23G"/>
      </w:pPr>
      <w:r>
        <w:tab/>
      </w:r>
      <w:r>
        <w:tab/>
      </w:r>
      <w:r w:rsidR="00716AB1" w:rsidRPr="00C054DE">
        <w:t xml:space="preserve">Free textbooks </w:t>
      </w:r>
    </w:p>
    <w:p w14:paraId="64BABA8A" w14:textId="77777777" w:rsidR="00716AB1" w:rsidRPr="00C054DE" w:rsidRDefault="00716AB1" w:rsidP="00FF6660">
      <w:pPr>
        <w:pStyle w:val="SingleTxtG"/>
      </w:pPr>
      <w:r w:rsidRPr="00C054DE">
        <w:t>138.</w:t>
      </w:r>
      <w:r w:rsidRPr="00C054DE">
        <w:tab/>
        <w:t xml:space="preserve">Since the start of the 2018/19 school year, compulsory textbooks have been free of charge for children in all categories of education. </w:t>
      </w:r>
    </w:p>
    <w:p w14:paraId="6A9326DB" w14:textId="77777777" w:rsidR="00716AB1" w:rsidRPr="00C054DE" w:rsidRDefault="00716AB1" w:rsidP="00FF6660">
      <w:pPr>
        <w:pStyle w:val="SingleTxtG"/>
      </w:pPr>
      <w:r w:rsidRPr="00C054DE">
        <w:t>139.</w:t>
      </w:r>
      <w:r w:rsidRPr="00C054DE">
        <w:tab/>
        <w:t xml:space="preserve">Since the 2016/17 academic year, parents of children under the age of 14 may obtain a refund of the registration fee if necessary. </w:t>
      </w:r>
    </w:p>
    <w:p w14:paraId="2A46A0E3" w14:textId="1FE8767D" w:rsidR="00716AB1" w:rsidRPr="00C60E4C" w:rsidRDefault="00883998" w:rsidP="00FF6660">
      <w:pPr>
        <w:pStyle w:val="H1G"/>
      </w:pPr>
      <w:r>
        <w:tab/>
      </w:r>
      <w:r>
        <w:tab/>
      </w:r>
      <w:r w:rsidR="00716AB1" w:rsidRPr="00C60E4C">
        <w:t xml:space="preserve">Reply to the issue raised in paragraph 25 (b) </w:t>
      </w:r>
    </w:p>
    <w:p w14:paraId="7296EB92" w14:textId="3414047B" w:rsidR="00716AB1" w:rsidRPr="00C054DE" w:rsidRDefault="00716AB1" w:rsidP="00FF6660">
      <w:pPr>
        <w:pStyle w:val="SingleTxtG"/>
      </w:pPr>
      <w:r w:rsidRPr="00C054DE">
        <w:t>140.</w:t>
      </w:r>
      <w:r w:rsidRPr="00C054DE">
        <w:tab/>
        <w:t>In October 2017, a multilingual education programme was introduced in day nurseries for children aged 1 to 4 years to promote children</w:t>
      </w:r>
      <w:r w:rsidR="00CC4734">
        <w:t>’</w:t>
      </w:r>
      <w:r w:rsidRPr="00C054DE">
        <w:t xml:space="preserve">s early and daily contact with Luxemburgish and French and support them in their language development. </w:t>
      </w:r>
    </w:p>
    <w:p w14:paraId="22D82857" w14:textId="77777777" w:rsidR="00716AB1" w:rsidRPr="00C054DE" w:rsidRDefault="00716AB1" w:rsidP="00FF6660">
      <w:pPr>
        <w:pStyle w:val="SingleTxtG"/>
      </w:pPr>
      <w:r w:rsidRPr="00C054DE">
        <w:t>141.</w:t>
      </w:r>
      <w:r w:rsidRPr="00C054DE">
        <w:tab/>
        <w:t xml:space="preserve">The languages of instruction in elementary education are Luxemburgish, French and German. Given that schooling for pupils is mainly in German during elementary education, Luxembourg is making greater efforts to support new arrivals from non-German-speaking countries through the provision of newcomer classes. </w:t>
      </w:r>
    </w:p>
    <w:p w14:paraId="59906573" w14:textId="419CA98F" w:rsidR="00716AB1" w:rsidRPr="00C054DE" w:rsidRDefault="00716AB1" w:rsidP="00FF6660">
      <w:pPr>
        <w:pStyle w:val="SingleTxtG"/>
      </w:pPr>
      <w:r w:rsidRPr="00C054DE">
        <w:t>142.</w:t>
      </w:r>
      <w:r w:rsidRPr="00C054DE">
        <w:tab/>
        <w:t>Since the same language difficulties can occur in secondary education, secondary school students can also benefit from newcomer and integration classes, special purpose classes and specialized classes. These classes offer intensive instruction in French or German or Luxemburgish, depending on the gaps in the student</w:t>
      </w:r>
      <w:r w:rsidR="00CC4734">
        <w:t>’</w:t>
      </w:r>
      <w:r w:rsidRPr="00C054DE">
        <w:t xml:space="preserve">s knowledge, and courses in the other subjects on the syllabus of the lower classes of general secondary education. </w:t>
      </w:r>
    </w:p>
    <w:p w14:paraId="1390D06F" w14:textId="77777777" w:rsidR="00716AB1" w:rsidRPr="00C054DE" w:rsidRDefault="00716AB1" w:rsidP="00FF6660">
      <w:pPr>
        <w:pStyle w:val="SingleTxtG"/>
      </w:pPr>
      <w:r w:rsidRPr="00C054DE">
        <w:t>143.</w:t>
      </w:r>
      <w:r w:rsidRPr="00C054DE">
        <w:tab/>
        <w:t xml:space="preserve">Consequently, newcomer and integration classes and international classes are made available to children who do not have a sufficient command of the languages to be able to keep up with the elementary or secondary curricula and students who have just arrived in the country, with a view to supporting the development of their language skills so that they can subsequently be integrated into mainstream classes in accordance with their technical and vocational abilities. </w:t>
      </w:r>
    </w:p>
    <w:p w14:paraId="3598FC21" w14:textId="59539252" w:rsidR="00716AB1" w:rsidRPr="00C60E4C" w:rsidRDefault="00883998" w:rsidP="00FF6660">
      <w:pPr>
        <w:pStyle w:val="H1G"/>
      </w:pPr>
      <w:r>
        <w:tab/>
      </w:r>
      <w:r>
        <w:tab/>
      </w:r>
      <w:r w:rsidR="00716AB1" w:rsidRPr="00C60E4C">
        <w:t xml:space="preserve">Reply to the issue raised in paragraph 25 (c) </w:t>
      </w:r>
    </w:p>
    <w:p w14:paraId="490D549B" w14:textId="77777777" w:rsidR="00716AB1" w:rsidRPr="00C054DE" w:rsidRDefault="00716AB1" w:rsidP="00FF6660">
      <w:pPr>
        <w:pStyle w:val="SingleTxtG"/>
      </w:pPr>
      <w:r w:rsidRPr="00C054DE">
        <w:t>144.</w:t>
      </w:r>
      <w:r w:rsidRPr="00C054DE">
        <w:tab/>
        <w:t xml:space="preserve">In order to put an end to violence in the school environment, projects to encourage cooperation and a greater social mix have been set up in various elementary schools. The Faustlos programme, for example, was introduced with the aim of preventing violence in schools and training young people to manage their emotions peacefully. </w:t>
      </w:r>
    </w:p>
    <w:p w14:paraId="1F739740" w14:textId="77777777" w:rsidR="00716AB1" w:rsidRPr="00C054DE" w:rsidRDefault="00716AB1" w:rsidP="00FF6660">
      <w:pPr>
        <w:pStyle w:val="SingleTxtG"/>
      </w:pPr>
      <w:r w:rsidRPr="00C054DE">
        <w:lastRenderedPageBreak/>
        <w:t>145.</w:t>
      </w:r>
      <w:r w:rsidRPr="00C054DE">
        <w:tab/>
        <w:t xml:space="preserve">A school development plan has been put in place to meet the challenges of the school population in Luxembourg. The plan involves a joint approach by the school community aimed at addressing the local specificities of schools and their needs. For example, it is worth noting that many schools have decided to include the issue of school violence and ways of dealing with it in their school development plans. </w:t>
      </w:r>
    </w:p>
    <w:p w14:paraId="307E3D08" w14:textId="77777777" w:rsidR="00716AB1" w:rsidRPr="00C054DE" w:rsidRDefault="00716AB1" w:rsidP="00FF6660">
      <w:pPr>
        <w:pStyle w:val="SingleTxtG"/>
      </w:pPr>
      <w:r w:rsidRPr="00C054DE">
        <w:t>146.</w:t>
      </w:r>
      <w:r w:rsidRPr="00C054DE">
        <w:tab/>
        <w:t xml:space="preserve">In addition to intervention measures in cases of conflict or bullying (psychological harassment), educational policies focus essentially on a preventive strategy that promotes well-being in schools. A lasting and beneficial effect on addictive behaviour and school dropout rates, support for emotional and social skills development and the promotion of good school environments are common denominators of the following measures: Coolnesstraining; Peermediation; Meng Klass – en Team; Klassenklima erfassen und verbessern; stressless@school; Interventions en Education et Psychologie positives; Positiven Psychologie; Young and Strong; and others. </w:t>
      </w:r>
    </w:p>
    <w:p w14:paraId="75F81A05" w14:textId="77777777" w:rsidR="00716AB1" w:rsidRPr="00C054DE" w:rsidRDefault="00716AB1" w:rsidP="00FF6660">
      <w:pPr>
        <w:pStyle w:val="SingleTxtG"/>
      </w:pPr>
      <w:r w:rsidRPr="00C054DE">
        <w:t>147.</w:t>
      </w:r>
      <w:r w:rsidRPr="00C054DE">
        <w:tab/>
        <w:t xml:space="preserve">Generally, all the activities carried out by the socio-educational services and the psychosocial and educational support service under their terms of reference promote well-being and mental health and thus reduce violence. Examples include counselling and support services, inclusion and social equity measures and the development of a culture of participation among young people. </w:t>
      </w:r>
    </w:p>
    <w:bookmarkEnd w:id="1"/>
    <w:bookmarkEnd w:id="2"/>
    <w:p w14:paraId="4A0B21E9" w14:textId="77777777" w:rsidR="00716AB1" w:rsidRPr="00C60E4C" w:rsidRDefault="00716AB1" w:rsidP="00FF6660">
      <w:pPr>
        <w:pStyle w:val="H1G"/>
        <w:rPr>
          <w:lang w:val="en-US"/>
        </w:rPr>
      </w:pPr>
      <w:r w:rsidRPr="00C60E4C">
        <w:tab/>
      </w:r>
      <w:r w:rsidRPr="00C60E4C">
        <w:tab/>
        <w:t xml:space="preserve">Reply to the issue raised in paragraph 26 </w:t>
      </w:r>
    </w:p>
    <w:p w14:paraId="2820B74C" w14:textId="77777777" w:rsidR="00716AB1" w:rsidRPr="002B4B0D" w:rsidRDefault="00716AB1" w:rsidP="00FF6660">
      <w:pPr>
        <w:pStyle w:val="H23G"/>
        <w:rPr>
          <w:lang w:val="en-US"/>
        </w:rPr>
      </w:pPr>
      <w:r>
        <w:tab/>
      </w:r>
      <w:r>
        <w:tab/>
      </w:r>
      <w:r>
        <w:rPr>
          <w:bCs/>
        </w:rPr>
        <w:t xml:space="preserve">Rest, play, leisure, </w:t>
      </w:r>
      <w:r w:rsidRPr="00FF6660">
        <w:t>recreation</w:t>
      </w:r>
      <w:r>
        <w:rPr>
          <w:bCs/>
        </w:rPr>
        <w:t xml:space="preserve"> and cultural and artistic activities</w:t>
      </w:r>
      <w:r>
        <w:t xml:space="preserve"> </w:t>
      </w:r>
    </w:p>
    <w:p w14:paraId="0A249550" w14:textId="01D748CF" w:rsidR="00716AB1" w:rsidRPr="00FE1534" w:rsidRDefault="00716AB1" w:rsidP="00FF6660">
      <w:pPr>
        <w:pStyle w:val="SingleTxtG"/>
      </w:pPr>
      <w:r>
        <w:t>148.</w:t>
      </w:r>
      <w:r>
        <w:tab/>
        <w:t xml:space="preserve">The time spent on compulsory schooling for children in the elementary education system varies between 26 and 28 hours. During their free time, children have access to a wide range of cultural and sporting activities, for example those offered by the </w:t>
      </w:r>
      <w:r w:rsidR="00CC4734">
        <w:t>“</w:t>
      </w:r>
      <w:r>
        <w:t>Art à l</w:t>
      </w:r>
      <w:r w:rsidR="00CC4734">
        <w:t>’</w:t>
      </w:r>
      <w:r>
        <w:t>école</w:t>
      </w:r>
      <w:r w:rsidR="00CC4734">
        <w:t>”</w:t>
      </w:r>
      <w:r>
        <w:t xml:space="preserve"> (art at school) association, the MUSEP (musical education in elementary education) association and LASEP (the league of elementary education sporting associations) or as part of a supervised extracurricular activities plan. Under these plans, students have guaranteed access to the documentary, cultural and sporting resources they need for their development, are supported in their learning and helped with their emotional and social development. Supervised extracurricular activities are organized for students in elementary education. </w:t>
      </w:r>
    </w:p>
    <w:p w14:paraId="3880C21B" w14:textId="77777777" w:rsidR="00716AB1" w:rsidRPr="00FE1534" w:rsidRDefault="00716AB1" w:rsidP="00FF6660">
      <w:pPr>
        <w:pStyle w:val="SingleTxtG"/>
      </w:pPr>
      <w:r>
        <w:t>149.</w:t>
      </w:r>
      <w:r>
        <w:tab/>
        <w:t xml:space="preserve">Cultural institutions also provide extracurricular activities, offering programmes that are accessible to all and inclusive in their educational approach, communication and financial cost. </w:t>
      </w:r>
    </w:p>
    <w:p w14:paraId="3EA34772" w14:textId="77777777" w:rsidR="00716AB1" w:rsidRPr="002B4B0D" w:rsidRDefault="00716AB1" w:rsidP="00FF6660">
      <w:pPr>
        <w:pStyle w:val="SingleTxtG"/>
        <w:rPr>
          <w:lang w:val="en-US"/>
        </w:rPr>
      </w:pPr>
      <w:r>
        <w:t>150.</w:t>
      </w:r>
      <w:r>
        <w:tab/>
        <w:t xml:space="preserve">In addition, youth centres and many other youth organizations have qualified staff and offer voluntary activities for young persons aged between 12 and 26 years. </w:t>
      </w:r>
    </w:p>
    <w:p w14:paraId="18F8BEC0" w14:textId="77777777" w:rsidR="00716AB1" w:rsidRPr="00C60E4C" w:rsidRDefault="00716AB1" w:rsidP="00FF6660">
      <w:pPr>
        <w:pStyle w:val="H1G"/>
        <w:rPr>
          <w:lang w:val="en-US"/>
        </w:rPr>
      </w:pPr>
      <w:r w:rsidRPr="00C60E4C">
        <w:tab/>
      </w:r>
      <w:r w:rsidRPr="00C60E4C">
        <w:tab/>
        <w:t xml:space="preserve">Reply to the issue raised in paragraph 27 (a) </w:t>
      </w:r>
    </w:p>
    <w:p w14:paraId="19BA9987" w14:textId="77777777" w:rsidR="00716AB1" w:rsidRPr="002B4B0D" w:rsidRDefault="00716AB1" w:rsidP="00FF6660">
      <w:pPr>
        <w:pStyle w:val="H23G"/>
        <w:rPr>
          <w:lang w:val="en-US"/>
        </w:rPr>
      </w:pPr>
      <w:r>
        <w:tab/>
      </w:r>
      <w:r>
        <w:tab/>
      </w:r>
      <w:r>
        <w:rPr>
          <w:bCs/>
        </w:rPr>
        <w:t xml:space="preserve">Asylum-seeking, refugee </w:t>
      </w:r>
      <w:r w:rsidRPr="00FF6660">
        <w:t>and</w:t>
      </w:r>
      <w:r>
        <w:rPr>
          <w:bCs/>
        </w:rPr>
        <w:t xml:space="preserve"> migrant children</w:t>
      </w:r>
      <w:r>
        <w:t xml:space="preserve"> </w:t>
      </w:r>
    </w:p>
    <w:p w14:paraId="26A0985A" w14:textId="77777777" w:rsidR="00716AB1" w:rsidRPr="002B4B0D" w:rsidRDefault="00716AB1" w:rsidP="00FF6660">
      <w:pPr>
        <w:pStyle w:val="SingleTxtG"/>
        <w:rPr>
          <w:lang w:val="en-US"/>
        </w:rPr>
      </w:pPr>
      <w:r>
        <w:t>151.</w:t>
      </w:r>
      <w:r>
        <w:tab/>
        <w:t xml:space="preserve">No asylum-seeking children are placed in detention in Luxembourg. On the contrary, during the reception of applicants for international protection, particular care is taken to consider the specific needs of vulnerable persons, including minors, unaccompanied minors, pregnant women and lone parents accompanied by minor children. </w:t>
      </w:r>
    </w:p>
    <w:p w14:paraId="7A017308" w14:textId="77777777" w:rsidR="00716AB1" w:rsidRPr="00C60E4C" w:rsidRDefault="00716AB1" w:rsidP="00FF6660">
      <w:pPr>
        <w:pStyle w:val="H1G"/>
        <w:rPr>
          <w:lang w:val="en-US"/>
        </w:rPr>
      </w:pPr>
      <w:r w:rsidRPr="00C60E4C">
        <w:tab/>
      </w:r>
      <w:r w:rsidRPr="00C60E4C">
        <w:tab/>
        <w:t xml:space="preserve">Reply to the issue raised in paragraph 27 (b) </w:t>
      </w:r>
    </w:p>
    <w:p w14:paraId="24A6FEE8" w14:textId="64967D7C" w:rsidR="00716AB1" w:rsidRPr="002B4B0D" w:rsidRDefault="00716AB1" w:rsidP="00FF6660">
      <w:pPr>
        <w:pStyle w:val="SingleTxtG"/>
        <w:rPr>
          <w:lang w:val="en-US"/>
        </w:rPr>
      </w:pPr>
      <w:r>
        <w:t>152.</w:t>
      </w:r>
      <w:r>
        <w:tab/>
        <w:t>The amended Act of 29 August 2008 on the free movement of persons and immigration provides that removal decisions may not be taken in respect of minors who are not accompanied by a legal representative, with the exception of decisions based on serious grounds of public security, unless the removal is in the minor</w:t>
      </w:r>
      <w:r w:rsidR="00CC4734">
        <w:t>’</w:t>
      </w:r>
      <w:r>
        <w:t xml:space="preserve">s interests. Any unaccompanied minors, whether they are applicants for international protection or are in an irregular situation, are given free assistance by ad hoc administrators, who are generally lawyers. </w:t>
      </w:r>
    </w:p>
    <w:p w14:paraId="358DCDA5" w14:textId="77777777" w:rsidR="00716AB1" w:rsidRPr="002B4B0D" w:rsidRDefault="00716AB1" w:rsidP="00FF6660">
      <w:pPr>
        <w:pStyle w:val="SingleTxtG"/>
        <w:rPr>
          <w:lang w:val="en-US"/>
        </w:rPr>
      </w:pPr>
      <w:r>
        <w:lastRenderedPageBreak/>
        <w:t>153.</w:t>
      </w:r>
      <w:r>
        <w:tab/>
        <w:t xml:space="preserve">Moreover, there are three shelters for unaccompanied minors, where minors may stay regardless of their legal situation. </w:t>
      </w:r>
    </w:p>
    <w:p w14:paraId="1C16F1BC" w14:textId="77777777" w:rsidR="00716AB1" w:rsidRPr="00C60E4C" w:rsidRDefault="00716AB1" w:rsidP="00FF6660">
      <w:pPr>
        <w:pStyle w:val="H1G"/>
        <w:rPr>
          <w:lang w:val="en-US"/>
        </w:rPr>
      </w:pPr>
      <w:r w:rsidRPr="00C60E4C">
        <w:tab/>
      </w:r>
      <w:r w:rsidRPr="00C60E4C">
        <w:tab/>
        <w:t xml:space="preserve">Reply to the issue raised in paragraph 27 (c) </w:t>
      </w:r>
    </w:p>
    <w:p w14:paraId="37447504" w14:textId="77777777" w:rsidR="00716AB1" w:rsidRPr="002B4B0D" w:rsidRDefault="00716AB1" w:rsidP="00FF6660">
      <w:pPr>
        <w:pStyle w:val="SingleTxtG"/>
        <w:rPr>
          <w:lang w:val="en-US"/>
        </w:rPr>
      </w:pPr>
      <w:r>
        <w:t>154.</w:t>
      </w:r>
      <w:r>
        <w:tab/>
        <w:t xml:space="preserve">To guarantee the best interests of the child, the Act of 18 December 2015 provides that all asylum-seeking minors are provided with an ad hoc administrator, who will be responsible for assisting them and representing them throughout the procedure. Upon arrival, unaccompanied minors are given a leaflet in an appropriate language containing all the information on the procedure to be followed. Lately, young refugees have also been able to obtain this information through a video on the website of the Office of the United Nations High Commissioner for Refugees. When an application for international protection is lodged, minors receive all the necessary information on their rights and obligations in the presence of their ad hoc administrator. The ad hoc administrator and the minors are informed of any decisions made and are always invited together to attend interviews related to the procedure, including before the committee responsible for assessing the best interests of the child. </w:t>
      </w:r>
    </w:p>
    <w:p w14:paraId="5849EB60" w14:textId="77777777" w:rsidR="00716AB1" w:rsidRPr="00C60E4C" w:rsidRDefault="00716AB1" w:rsidP="00FF6660">
      <w:pPr>
        <w:pStyle w:val="H1G"/>
        <w:rPr>
          <w:lang w:val="en-US"/>
        </w:rPr>
      </w:pPr>
      <w:r w:rsidRPr="00C60E4C">
        <w:tab/>
      </w:r>
      <w:r w:rsidRPr="00C60E4C">
        <w:tab/>
        <w:t xml:space="preserve">Reply to the issue raised in paragraph 27 (d) </w:t>
      </w:r>
    </w:p>
    <w:p w14:paraId="26D7A24F" w14:textId="77777777" w:rsidR="00716AB1" w:rsidRPr="00FE1534" w:rsidRDefault="00716AB1" w:rsidP="00FF6660">
      <w:pPr>
        <w:pStyle w:val="SingleTxtG"/>
      </w:pPr>
      <w:r>
        <w:t>155.</w:t>
      </w:r>
      <w:r>
        <w:tab/>
        <w:t xml:space="preserve">All necessary measures are taken to expedite processing for the asylum applications of unaccompanied minors while respecting the guarantees enjoyed by these vulnerable persons. </w:t>
      </w:r>
    </w:p>
    <w:p w14:paraId="397A81C6" w14:textId="77777777" w:rsidR="00716AB1" w:rsidRPr="00FE1534" w:rsidRDefault="00716AB1" w:rsidP="00FF6660">
      <w:pPr>
        <w:pStyle w:val="SingleTxtG"/>
      </w:pPr>
      <w:r>
        <w:t>156.</w:t>
      </w:r>
      <w:r>
        <w:tab/>
        <w:t xml:space="preserve">Regular communication also takes place among the entities in contact with the child, in particular the Directorate of Immigration of the Ministry of Foreign and European Affairs, the ad hoc administrator and </w:t>
      </w:r>
      <w:r w:rsidRPr="00154381">
        <w:t xml:space="preserve">the shelter where the minor is </w:t>
      </w:r>
      <w:r>
        <w:t>liv</w:t>
      </w:r>
      <w:r w:rsidRPr="00154381">
        <w:t>ing.</w:t>
      </w:r>
      <w:r>
        <w:t xml:space="preserve"> </w:t>
      </w:r>
    </w:p>
    <w:p w14:paraId="2BD150F0" w14:textId="77FA2A26" w:rsidR="00716AB1" w:rsidRPr="002B4B0D" w:rsidRDefault="00716AB1" w:rsidP="00FF6660">
      <w:pPr>
        <w:pStyle w:val="SingleTxtG"/>
        <w:rPr>
          <w:lang w:val="en-US"/>
        </w:rPr>
      </w:pPr>
      <w:r>
        <w:t>157.</w:t>
      </w:r>
      <w:r>
        <w:tab/>
        <w:t>As regards reception conditions, shelters for unaccompanied minors are subject to the same regulations as children</w:t>
      </w:r>
      <w:r w:rsidR="00CC4734">
        <w:t>’</w:t>
      </w:r>
      <w:r>
        <w:t xml:space="preserve">s homes for residents. This means that, under article 21 of the Act of 18 December 2015, unaccompanied minors must be housed in accommodation that is specially adapted for children. </w:t>
      </w:r>
    </w:p>
    <w:p w14:paraId="181AD005" w14:textId="77777777" w:rsidR="00716AB1" w:rsidRPr="00C60E4C" w:rsidRDefault="00716AB1" w:rsidP="00FF6660">
      <w:pPr>
        <w:pStyle w:val="H1G"/>
        <w:rPr>
          <w:lang w:val="en-US"/>
        </w:rPr>
      </w:pPr>
      <w:r w:rsidRPr="00C60E4C">
        <w:tab/>
      </w:r>
      <w:r w:rsidRPr="00C60E4C">
        <w:tab/>
        <w:t xml:space="preserve">Reply to the issue raised in paragraph 27 (e) </w:t>
      </w:r>
    </w:p>
    <w:p w14:paraId="57AB1892" w14:textId="72C4B60E" w:rsidR="00716AB1" w:rsidRPr="002B4B0D" w:rsidRDefault="00716AB1" w:rsidP="00FF6660">
      <w:pPr>
        <w:pStyle w:val="SingleTxtG"/>
        <w:rPr>
          <w:lang w:val="en-US"/>
        </w:rPr>
      </w:pPr>
      <w:r>
        <w:t>158.</w:t>
      </w:r>
      <w:r>
        <w:tab/>
        <w:t>The amended Act of 29 August 2008 on the free movement of persons and immigration provides for the right of reunification for the nuclear family and the possibility (subject to conditions) of requesting reunification with other family members, as provided for in Council Directive 2003/86/EC</w:t>
      </w:r>
      <w:r w:rsidRPr="00817613">
        <w:t xml:space="preserve"> </w:t>
      </w:r>
      <w:r>
        <w:t>on the right to family reunification. Moreover, an authorization to stay for personal reasons may be granted to third country nationals who do not meet the conditions for family reunification but whose personal or family connections, which are assessed according to criteria including strength, duration and stability, are such that refusal of the person</w:t>
      </w:r>
      <w:r w:rsidR="00CC4734">
        <w:t>’</w:t>
      </w:r>
      <w:r>
        <w:t xml:space="preserve">s stay would constitute a violation of his or her right to respect for private and family life that was disproportionate with respect to the reasons for the refusal. The legal time limit for processing an application is nine months, which may only be extended in exceptional circumstances. In fact, the nine-month deadline is usually met. </w:t>
      </w:r>
    </w:p>
    <w:p w14:paraId="59DA8130" w14:textId="4D490D25" w:rsidR="00716AB1" w:rsidRPr="002B4B0D" w:rsidRDefault="00716AB1" w:rsidP="00FF6660">
      <w:pPr>
        <w:pStyle w:val="SingleTxtG"/>
        <w:rPr>
          <w:lang w:val="en-US"/>
        </w:rPr>
      </w:pPr>
      <w:r>
        <w:t>159.</w:t>
      </w:r>
      <w:r>
        <w:tab/>
        <w:t>There is no deadline for the submission of a request for family reunification. However, if a beneficiary of international protection does not lodge the request within three months of being notified of the granting of international protection, the sponsor must meet certain conditions (resources, housing). Under the Government</w:t>
      </w:r>
      <w:r w:rsidR="00CC4734">
        <w:t>’</w:t>
      </w:r>
      <w:r>
        <w:t xml:space="preserve">s coalition agreement for 2018–2023, it is planned to extend this period to six months. </w:t>
      </w:r>
    </w:p>
    <w:p w14:paraId="2E9AFAB6" w14:textId="77777777" w:rsidR="00716AB1" w:rsidRPr="00C60E4C" w:rsidRDefault="00716AB1" w:rsidP="00FF6660">
      <w:pPr>
        <w:pStyle w:val="H1G"/>
        <w:rPr>
          <w:lang w:val="en-US"/>
        </w:rPr>
      </w:pPr>
      <w:r w:rsidRPr="00C60E4C">
        <w:tab/>
      </w:r>
      <w:r w:rsidRPr="00C60E4C">
        <w:tab/>
        <w:t xml:space="preserve">Reply to the issue raised in paragraph 27 (f) </w:t>
      </w:r>
    </w:p>
    <w:p w14:paraId="0A90DDA7" w14:textId="77777777" w:rsidR="00716AB1" w:rsidRPr="002B4B0D" w:rsidRDefault="00716AB1" w:rsidP="00FF6660">
      <w:pPr>
        <w:pStyle w:val="SingleTxtG"/>
        <w:rPr>
          <w:lang w:val="en-US"/>
        </w:rPr>
      </w:pPr>
      <w:r>
        <w:t>160.</w:t>
      </w:r>
      <w:r>
        <w:tab/>
        <w:t xml:space="preserve">The reception conditions for applicants for international protection include specific support for unaccompanied minors. </w:t>
      </w:r>
    </w:p>
    <w:p w14:paraId="729418B8" w14:textId="7CD7F4E4" w:rsidR="00716AB1" w:rsidRPr="002B4B0D" w:rsidRDefault="00716AB1" w:rsidP="00FF6660">
      <w:pPr>
        <w:pStyle w:val="SingleTxtG"/>
        <w:rPr>
          <w:lang w:val="en-US"/>
        </w:rPr>
      </w:pPr>
      <w:r>
        <w:t>161.</w:t>
      </w:r>
      <w:r>
        <w:tab/>
        <w:t>Child applicants for international protection aged between 4 and 16 years are obliged to attend school regardless of their parents</w:t>
      </w:r>
      <w:r w:rsidR="00CC4734">
        <w:t>’</w:t>
      </w:r>
      <w:r>
        <w:t xml:space="preserve"> status. Applicants for international protection </w:t>
      </w:r>
      <w:r>
        <w:lastRenderedPageBreak/>
        <w:t xml:space="preserve">outside the age bracket for compulsory schooling have the right to education on an equal footing with other students resident in Luxembourg. </w:t>
      </w:r>
    </w:p>
    <w:p w14:paraId="36854EDE" w14:textId="77777777" w:rsidR="00716AB1" w:rsidRPr="002B4B0D" w:rsidRDefault="00716AB1" w:rsidP="00FF6660">
      <w:pPr>
        <w:pStyle w:val="SingleTxtG"/>
        <w:rPr>
          <w:lang w:val="en-US"/>
        </w:rPr>
      </w:pPr>
      <w:r>
        <w:t>162.</w:t>
      </w:r>
      <w:r>
        <w:tab/>
        <w:t xml:space="preserve">The Ministry of Culture supports cultural institutions to accommodate newly arrived children through training courses on plain language, the establishment of targeted projects with social and cultural associations and the development of the Kulturpass network and its visibility among families. </w:t>
      </w:r>
    </w:p>
    <w:p w14:paraId="332F7696" w14:textId="77777777" w:rsidR="00716AB1" w:rsidRPr="00C60E4C" w:rsidRDefault="00716AB1" w:rsidP="00FF6660">
      <w:pPr>
        <w:pStyle w:val="H1G"/>
        <w:rPr>
          <w:lang w:val="en-US"/>
        </w:rPr>
      </w:pPr>
      <w:r w:rsidRPr="00C60E4C">
        <w:tab/>
      </w:r>
      <w:r w:rsidRPr="00C60E4C">
        <w:tab/>
        <w:t xml:space="preserve">Reply to the issue raised in paragraph 28 (a) </w:t>
      </w:r>
    </w:p>
    <w:p w14:paraId="3EE52D76" w14:textId="77777777" w:rsidR="00716AB1" w:rsidRPr="002B4B0D" w:rsidRDefault="00716AB1" w:rsidP="00FF6660">
      <w:pPr>
        <w:pStyle w:val="H23G"/>
        <w:rPr>
          <w:lang w:val="en-US"/>
        </w:rPr>
      </w:pPr>
      <w:r>
        <w:tab/>
      </w:r>
      <w:r>
        <w:tab/>
      </w:r>
      <w:r>
        <w:rPr>
          <w:bCs/>
        </w:rPr>
        <w:t xml:space="preserve">Unaccompanied </w:t>
      </w:r>
      <w:r w:rsidRPr="00FF6660">
        <w:t>children</w:t>
      </w:r>
      <w:r>
        <w:t xml:space="preserve"> </w:t>
      </w:r>
    </w:p>
    <w:p w14:paraId="790DE0F4" w14:textId="77777777" w:rsidR="00716AB1" w:rsidRPr="002B4B0D" w:rsidRDefault="00716AB1" w:rsidP="00FF6660">
      <w:pPr>
        <w:pStyle w:val="SingleTxtG"/>
        <w:rPr>
          <w:lang w:val="en-US"/>
        </w:rPr>
      </w:pPr>
      <w:r>
        <w:t>163.</w:t>
      </w:r>
      <w:r>
        <w:tab/>
        <w:t xml:space="preserve">When unaccompanied minors lodge their application for international protection, they are given a pamphlet containing explanations and information that they may not leave the country for another member State. Explanations on this matter are also provided by reception officers. </w:t>
      </w:r>
    </w:p>
    <w:p w14:paraId="247BEFB9" w14:textId="77777777" w:rsidR="00716AB1" w:rsidRPr="00C60E4C" w:rsidRDefault="00716AB1" w:rsidP="00FF6660">
      <w:pPr>
        <w:pStyle w:val="H1G"/>
        <w:rPr>
          <w:lang w:val="en-US"/>
        </w:rPr>
      </w:pPr>
      <w:r w:rsidRPr="00C60E4C">
        <w:tab/>
      </w:r>
      <w:r w:rsidRPr="00C60E4C">
        <w:tab/>
        <w:t xml:space="preserve">Reply to the issue raised in paragraph 28 (b) </w:t>
      </w:r>
    </w:p>
    <w:p w14:paraId="41A84215" w14:textId="77777777" w:rsidR="00716AB1" w:rsidRPr="00FE1534" w:rsidRDefault="00716AB1" w:rsidP="00FF6660">
      <w:pPr>
        <w:pStyle w:val="SingleTxtG"/>
      </w:pPr>
      <w:r>
        <w:t>164.</w:t>
      </w:r>
      <w:r>
        <w:tab/>
        <w:t xml:space="preserve">All unaccompanied minors are entitled to be heard by the members of the committee responsible for assessing the best interests of the child. The ad hoc administrator and the unaccompanied minor are invited to each meeting of this committee. The unaccompanied minor may request a full copy of his or her administrative file at any time. </w:t>
      </w:r>
    </w:p>
    <w:p w14:paraId="6EFBEA1B" w14:textId="075D4525" w:rsidR="00716AB1" w:rsidRPr="002B4B0D" w:rsidRDefault="00716AB1" w:rsidP="00FF6660">
      <w:pPr>
        <w:pStyle w:val="SingleTxtG"/>
        <w:rPr>
          <w:lang w:val="en-US"/>
        </w:rPr>
      </w:pPr>
      <w:r>
        <w:t>165.</w:t>
      </w:r>
      <w:r>
        <w:tab/>
        <w:t>Under the draft Grand-Ducal Regulation being prepared for the purpose of establishing the institutional structure of this committee, the Ombudsman for Children and Young People will be entitled to attend the committee</w:t>
      </w:r>
      <w:r w:rsidR="00CC4734">
        <w:t>’</w:t>
      </w:r>
      <w:r>
        <w:t>s meetings as an observer and to consult a minor</w:t>
      </w:r>
      <w:r w:rsidR="00CC4734">
        <w:t>’</w:t>
      </w:r>
      <w:r>
        <w:t>s file, subject to the young person</w:t>
      </w:r>
      <w:r w:rsidR="00CC4734">
        <w:t>’</w:t>
      </w:r>
      <w:r>
        <w:t xml:space="preserve">s consent. </w:t>
      </w:r>
    </w:p>
    <w:p w14:paraId="5150FCC7" w14:textId="77777777" w:rsidR="00716AB1" w:rsidRPr="00C60E4C" w:rsidRDefault="00716AB1" w:rsidP="00FF6660">
      <w:pPr>
        <w:pStyle w:val="H1G"/>
        <w:rPr>
          <w:lang w:val="en-US"/>
        </w:rPr>
      </w:pPr>
      <w:r w:rsidRPr="00C60E4C">
        <w:tab/>
      </w:r>
      <w:r w:rsidRPr="00C60E4C">
        <w:tab/>
        <w:t xml:space="preserve">Reply to the issue raised in paragraph 28 (c) </w:t>
      </w:r>
    </w:p>
    <w:p w14:paraId="2AFE3895" w14:textId="77777777" w:rsidR="00716AB1" w:rsidRPr="002B4B0D" w:rsidRDefault="00716AB1" w:rsidP="00FF6660">
      <w:pPr>
        <w:pStyle w:val="SingleTxtG"/>
        <w:rPr>
          <w:lang w:val="en-US"/>
        </w:rPr>
      </w:pPr>
      <w:r>
        <w:t>166.</w:t>
      </w:r>
      <w:r>
        <w:tab/>
        <w:t>The Act of 18 December 2015 stipulates that all unaccompanied minors, without distinction as to age or situation, must be provided,</w:t>
      </w:r>
      <w:r w:rsidRPr="009A3B01">
        <w:t xml:space="preserve"> </w:t>
      </w:r>
      <w:r>
        <w:t xml:space="preserve">very promptly and free of charge, with an ad hoc administrator who will be responsible for assisting and representing them throughout the procedure. </w:t>
      </w:r>
    </w:p>
    <w:p w14:paraId="75CD813F" w14:textId="77777777" w:rsidR="00716AB1" w:rsidRPr="00C60E4C" w:rsidRDefault="00716AB1" w:rsidP="00FF6660">
      <w:pPr>
        <w:pStyle w:val="H1G"/>
        <w:rPr>
          <w:lang w:val="en-US"/>
        </w:rPr>
      </w:pPr>
      <w:r w:rsidRPr="00C60E4C">
        <w:tab/>
      </w:r>
      <w:r w:rsidRPr="00C60E4C">
        <w:tab/>
        <w:t xml:space="preserve">Reply to the issue raised in paragraph 28 (d) </w:t>
      </w:r>
    </w:p>
    <w:p w14:paraId="67E434E9" w14:textId="77777777" w:rsidR="00716AB1" w:rsidRPr="002B4B0D" w:rsidRDefault="00716AB1" w:rsidP="00FF6660">
      <w:pPr>
        <w:pStyle w:val="SingleTxtG"/>
        <w:rPr>
          <w:lang w:val="en-US"/>
        </w:rPr>
      </w:pPr>
      <w:r>
        <w:t>167.</w:t>
      </w:r>
      <w:r>
        <w:tab/>
        <w:t>The amended Act of 10 August 1992 applies to all children in Luxembourg, including unaccompanied minors. However, it does not provide for any special status for unaccompanied minors. Notwithstanding that</w:t>
      </w:r>
      <w:r w:rsidRPr="009B2368">
        <w:t xml:space="preserve">, </w:t>
      </w:r>
      <w:r>
        <w:t>the different ministries concerned</w:t>
      </w:r>
      <w:r w:rsidRPr="009B2368">
        <w:t xml:space="preserve"> consider </w:t>
      </w:r>
      <w:r>
        <w:t xml:space="preserve">it </w:t>
      </w:r>
      <w:r w:rsidRPr="009B2368">
        <w:t xml:space="preserve">advisable to elaborate on </w:t>
      </w:r>
      <w:r>
        <w:t xml:space="preserve">that </w:t>
      </w:r>
      <w:r w:rsidRPr="00442097">
        <w:t xml:space="preserve">status, in particular as regards the appointment of an ad hoc administrator, beyond the </w:t>
      </w:r>
      <w:r>
        <w:t>few</w:t>
      </w:r>
      <w:r w:rsidRPr="00442097">
        <w:t xml:space="preserve"> provisions that currently define the status of unaccompanied minor,</w:t>
      </w:r>
      <w:r>
        <w:t xml:space="preserve"> namely the amended Act of 29 August 2008 on the free movement of persons and immigration and the Act of 18 December 2015 on international protection and temporary protection. </w:t>
      </w:r>
    </w:p>
    <w:p w14:paraId="38CEC58E" w14:textId="77777777" w:rsidR="00716AB1" w:rsidRPr="00C60E4C" w:rsidRDefault="00716AB1" w:rsidP="00FF6660">
      <w:pPr>
        <w:pStyle w:val="H1G"/>
        <w:rPr>
          <w:lang w:val="en-US"/>
        </w:rPr>
      </w:pPr>
      <w:r w:rsidRPr="00C60E4C">
        <w:tab/>
      </w:r>
      <w:r w:rsidRPr="00C60E4C">
        <w:tab/>
        <w:t xml:space="preserve">Reply to the issue raised in paragraph 28 (e) </w:t>
      </w:r>
    </w:p>
    <w:p w14:paraId="6F7DBC8A" w14:textId="3A076405" w:rsidR="00716AB1" w:rsidRPr="002B4B0D" w:rsidRDefault="00716AB1" w:rsidP="00FF6660">
      <w:pPr>
        <w:pStyle w:val="SingleTxtG"/>
        <w:rPr>
          <w:lang w:val="en-US"/>
        </w:rPr>
      </w:pPr>
      <w:r>
        <w:t>168.</w:t>
      </w:r>
      <w:r>
        <w:tab/>
        <w:t>Reception centres for unaccompanied minors are subject to the same infrastructure and staffing conditions as any other children</w:t>
      </w:r>
      <w:r w:rsidR="00CC4734">
        <w:t>’</w:t>
      </w:r>
      <w:r>
        <w:t>s home. The National Children</w:t>
      </w:r>
      <w:r w:rsidR="00CC4734">
        <w:t>’</w:t>
      </w:r>
      <w:r>
        <w:t xml:space="preserve">s Bureau may conclude a support agreement for psychological or other assistance, as necessary. </w:t>
      </w:r>
    </w:p>
    <w:p w14:paraId="45B6DFCF" w14:textId="77777777" w:rsidR="00716AB1" w:rsidRPr="00C60E4C" w:rsidRDefault="00716AB1" w:rsidP="00FF6660">
      <w:pPr>
        <w:pStyle w:val="H1G"/>
        <w:rPr>
          <w:lang w:val="en-US"/>
        </w:rPr>
      </w:pPr>
      <w:r w:rsidRPr="00C60E4C">
        <w:lastRenderedPageBreak/>
        <w:tab/>
      </w:r>
      <w:r w:rsidRPr="00C60E4C">
        <w:tab/>
        <w:t xml:space="preserve">Reply to the issue raised in paragraph 29 (a) </w:t>
      </w:r>
    </w:p>
    <w:p w14:paraId="13B4F4C6" w14:textId="77777777" w:rsidR="00716AB1" w:rsidRPr="002B4B0D" w:rsidRDefault="00716AB1" w:rsidP="00FF6660">
      <w:pPr>
        <w:pStyle w:val="H23G"/>
        <w:rPr>
          <w:lang w:val="en-US"/>
        </w:rPr>
      </w:pPr>
      <w:r>
        <w:tab/>
      </w:r>
      <w:r>
        <w:tab/>
      </w:r>
      <w:r>
        <w:rPr>
          <w:bCs/>
        </w:rPr>
        <w:t xml:space="preserve">Administration of </w:t>
      </w:r>
      <w:r w:rsidRPr="00FF6660">
        <w:t>juvenile</w:t>
      </w:r>
      <w:r>
        <w:rPr>
          <w:bCs/>
        </w:rPr>
        <w:t xml:space="preserve"> justice</w:t>
      </w:r>
      <w:r>
        <w:t xml:space="preserve"> </w:t>
      </w:r>
    </w:p>
    <w:p w14:paraId="201F0AFA" w14:textId="77777777" w:rsidR="00716AB1" w:rsidRPr="00FE1534" w:rsidRDefault="00716AB1" w:rsidP="00FF6660">
      <w:pPr>
        <w:pStyle w:val="SingleTxtG"/>
      </w:pPr>
      <w:r>
        <w:t>169.</w:t>
      </w:r>
      <w:r>
        <w:tab/>
        <w:t xml:space="preserve">The law does not provide for the penalty of life imprisonment for children above the age of 16 years. </w:t>
      </w:r>
    </w:p>
    <w:p w14:paraId="61F4D164" w14:textId="77777777" w:rsidR="00716AB1" w:rsidRPr="00FE1534" w:rsidRDefault="00716AB1" w:rsidP="00FF6660">
      <w:pPr>
        <w:pStyle w:val="SingleTxtG"/>
      </w:pPr>
      <w:r>
        <w:t>170.</w:t>
      </w:r>
      <w:r>
        <w:tab/>
        <w:t>Pursuant to article 1</w:t>
      </w:r>
      <w:r w:rsidRPr="00FE2371">
        <w:t>1 of the amended Act of 16 June 2004 on the</w:t>
      </w:r>
      <w:r w:rsidRPr="00590652">
        <w:t xml:space="preserve"> Reorganization of the State Socio</w:t>
      </w:r>
      <w:r>
        <w:t>-</w:t>
      </w:r>
      <w:r w:rsidRPr="00FE2371">
        <w:t xml:space="preserve">educational Centre, minors may not </w:t>
      </w:r>
      <w:r w:rsidRPr="00590652">
        <w:t>be placed in the secure unit for longer than</w:t>
      </w:r>
      <w:r w:rsidRPr="00DE08A5">
        <w:t xml:space="preserve"> three months.</w:t>
      </w:r>
      <w:r>
        <w:t xml:space="preserve"> </w:t>
      </w:r>
    </w:p>
    <w:p w14:paraId="0811C87E" w14:textId="77777777" w:rsidR="00716AB1" w:rsidRPr="002B4B0D" w:rsidRDefault="00716AB1" w:rsidP="00FF6660">
      <w:pPr>
        <w:pStyle w:val="SingleTxtG"/>
        <w:rPr>
          <w:lang w:val="en-US"/>
        </w:rPr>
      </w:pPr>
      <w:r>
        <w:t>171.</w:t>
      </w:r>
      <w:r>
        <w:tab/>
        <w:t xml:space="preserve">The use of community service will be discussed as part of a reform of youth protection legislation. </w:t>
      </w:r>
    </w:p>
    <w:p w14:paraId="2D45311D" w14:textId="77777777" w:rsidR="00716AB1" w:rsidRPr="00C60E4C" w:rsidRDefault="00716AB1" w:rsidP="00FF6660">
      <w:pPr>
        <w:pStyle w:val="H1G"/>
        <w:rPr>
          <w:lang w:val="en-US"/>
        </w:rPr>
      </w:pPr>
      <w:r w:rsidRPr="00C60E4C">
        <w:tab/>
      </w:r>
      <w:r w:rsidRPr="00C60E4C">
        <w:tab/>
        <w:t xml:space="preserve">Reply to the issue raised in paragraph 29 (b) </w:t>
      </w:r>
    </w:p>
    <w:p w14:paraId="5279E6DF" w14:textId="77777777" w:rsidR="00716AB1" w:rsidRPr="002B4B0D" w:rsidRDefault="00716AB1" w:rsidP="00FF6660">
      <w:pPr>
        <w:pStyle w:val="SingleTxtG"/>
        <w:rPr>
          <w:lang w:val="en-US"/>
        </w:rPr>
      </w:pPr>
      <w:r>
        <w:t>172.</w:t>
      </w:r>
      <w:r>
        <w:tab/>
        <w:t xml:space="preserve">The definition of a minimum age for deprivation of liberty will be discussed as part of the above-mentioned reform of youth protection legislation. </w:t>
      </w:r>
    </w:p>
    <w:p w14:paraId="299AE1D7" w14:textId="77777777" w:rsidR="00716AB1" w:rsidRPr="00C60E4C" w:rsidRDefault="00716AB1" w:rsidP="00FF6660">
      <w:pPr>
        <w:pStyle w:val="H1G"/>
        <w:rPr>
          <w:lang w:val="en-US"/>
        </w:rPr>
      </w:pPr>
      <w:r w:rsidRPr="00C60E4C">
        <w:tab/>
      </w:r>
      <w:r w:rsidRPr="00C60E4C">
        <w:tab/>
        <w:t xml:space="preserve">Reply to the issue raised in paragraph 29 (c) </w:t>
      </w:r>
    </w:p>
    <w:p w14:paraId="35D6AD01" w14:textId="77777777" w:rsidR="00716AB1" w:rsidRPr="002B4B0D" w:rsidRDefault="00716AB1" w:rsidP="00FF6660">
      <w:pPr>
        <w:pStyle w:val="SingleTxtG"/>
        <w:rPr>
          <w:lang w:val="en-US"/>
        </w:rPr>
      </w:pPr>
      <w:r>
        <w:t>173.</w:t>
      </w:r>
      <w:r>
        <w:tab/>
        <w:t>The solitary confinement of minors will be discussed as part of the above-mentioned reform</w:t>
      </w:r>
      <w:r w:rsidRPr="00067CB5">
        <w:t xml:space="preserve"> </w:t>
      </w:r>
      <w:r>
        <w:t xml:space="preserve">of youth protection legislation. </w:t>
      </w:r>
    </w:p>
    <w:p w14:paraId="07B7C62D" w14:textId="77777777" w:rsidR="00716AB1" w:rsidRPr="00C60E4C" w:rsidRDefault="00716AB1" w:rsidP="00FF6660">
      <w:pPr>
        <w:pStyle w:val="H1G"/>
        <w:rPr>
          <w:lang w:val="en-US"/>
        </w:rPr>
      </w:pPr>
      <w:r w:rsidRPr="00C60E4C">
        <w:tab/>
      </w:r>
      <w:r w:rsidRPr="00C60E4C">
        <w:tab/>
        <w:t xml:space="preserve">Reply to the issue raised in paragraph 29 (d) </w:t>
      </w:r>
    </w:p>
    <w:p w14:paraId="303A526A" w14:textId="77777777" w:rsidR="00716AB1" w:rsidRPr="002B4B0D" w:rsidRDefault="00716AB1" w:rsidP="00FF6660">
      <w:pPr>
        <w:pStyle w:val="SingleTxtG"/>
        <w:rPr>
          <w:lang w:val="en-US"/>
        </w:rPr>
      </w:pPr>
      <w:r>
        <w:t>174.</w:t>
      </w:r>
      <w:r>
        <w:tab/>
        <w:t>The power of the juvenile court to place children in conflict with the law in an institution as a disciplinary measure for bad or dangerous behaviour will be reconsidered as part of the above-mentioned reform</w:t>
      </w:r>
      <w:r w:rsidRPr="00731C4D">
        <w:t xml:space="preserve"> </w:t>
      </w:r>
      <w:r>
        <w:t xml:space="preserve">of youth protection legislation. </w:t>
      </w:r>
    </w:p>
    <w:p w14:paraId="48786A79" w14:textId="148236CD" w:rsidR="00716AB1" w:rsidRPr="002B4B0D" w:rsidRDefault="00716AB1" w:rsidP="00FF6660">
      <w:pPr>
        <w:pStyle w:val="SingleTxtG"/>
        <w:rPr>
          <w:lang w:val="en-US"/>
        </w:rPr>
      </w:pPr>
      <w:r>
        <w:t>175.</w:t>
      </w:r>
      <w:r>
        <w:tab/>
        <w:t>Currently, measures taken in respect of a minor are reviewed every 18 months, even if the minor</w:t>
      </w:r>
      <w:r w:rsidR="00CC4734">
        <w:t>’</w:t>
      </w:r>
      <w:r>
        <w:t xml:space="preserve">s situation remains unchanged. </w:t>
      </w:r>
    </w:p>
    <w:p w14:paraId="4E99861D" w14:textId="77777777" w:rsidR="00716AB1" w:rsidRPr="002B4B0D" w:rsidRDefault="00716AB1" w:rsidP="00FF6660">
      <w:pPr>
        <w:pStyle w:val="SingleTxtG"/>
        <w:rPr>
          <w:lang w:val="en-US"/>
        </w:rPr>
      </w:pPr>
      <w:r>
        <w:t>176.</w:t>
      </w:r>
      <w:r>
        <w:tab/>
        <w:t xml:space="preserve">Article 11 of the amended Act of 16 June 2004 on </w:t>
      </w:r>
      <w:r w:rsidRPr="006E05D3">
        <w:t xml:space="preserve">the </w:t>
      </w:r>
      <w:r>
        <w:t>r</w:t>
      </w:r>
      <w:r w:rsidRPr="006E05D3">
        <w:t>eorganization of the State Socio</w:t>
      </w:r>
      <w:r>
        <w:t>-</w:t>
      </w:r>
      <w:r w:rsidRPr="006E05D3">
        <w:t>educational Centre</w:t>
      </w:r>
      <w:r w:rsidRPr="004F5C2F">
        <w:t>, amended by the Act of 29 August 20</w:t>
      </w:r>
      <w:r>
        <w:t xml:space="preserve">17, provides for the possible extension of a secure unit placement order, which may not exceed three months and requires a formal decision by the judicial authorities. </w:t>
      </w:r>
    </w:p>
    <w:p w14:paraId="72BADE6C" w14:textId="77777777" w:rsidR="00716AB1" w:rsidRPr="00C60E4C" w:rsidRDefault="00716AB1" w:rsidP="00FF6660">
      <w:pPr>
        <w:pStyle w:val="H1G"/>
        <w:rPr>
          <w:lang w:val="en-US"/>
        </w:rPr>
      </w:pPr>
      <w:r w:rsidRPr="00C60E4C">
        <w:tab/>
      </w:r>
      <w:r w:rsidRPr="00C60E4C">
        <w:tab/>
        <w:t xml:space="preserve">Reply to the issue raised in paragraph 30 </w:t>
      </w:r>
    </w:p>
    <w:p w14:paraId="05F3D7EA" w14:textId="77777777" w:rsidR="00716AB1" w:rsidRPr="00FE1534" w:rsidRDefault="00716AB1" w:rsidP="00FF6660">
      <w:pPr>
        <w:pStyle w:val="SingleTxtG"/>
      </w:pPr>
      <w:r>
        <w:t>177.</w:t>
      </w:r>
      <w:r>
        <w:tab/>
        <w:t xml:space="preserve">Several steps have been taken to implement the previous recommendations. </w:t>
      </w:r>
    </w:p>
    <w:p w14:paraId="76AED717" w14:textId="7DE9903B" w:rsidR="00716AB1" w:rsidRPr="00FE1534" w:rsidRDefault="00716AB1" w:rsidP="00FF6660">
      <w:pPr>
        <w:pStyle w:val="SingleTxtG"/>
      </w:pPr>
      <w:r>
        <w:t>178.</w:t>
      </w:r>
      <w:r>
        <w:tab/>
        <w:t xml:space="preserve">Improvements have been made with respect to the matters raised in the </w:t>
      </w:r>
      <w:r w:rsidR="00CC4734">
        <w:t>“</w:t>
      </w:r>
      <w:r>
        <w:t>Dissemination, awareness-raising and training</w:t>
      </w:r>
      <w:r w:rsidR="00CC4734">
        <w:t>”</w:t>
      </w:r>
      <w:r>
        <w:t xml:space="preserve"> section of CRC/C/OPSC/LUX/CO/1. Training courses on subjects falling under the </w:t>
      </w:r>
      <w:r w:rsidRPr="00592BDB">
        <w:t>Optional Protocol to the Convention on the Rights of the Child on the sale of children, child prostitution and child pornography</w:t>
      </w:r>
      <w:r>
        <w:t xml:space="preserve"> are now offered to government personnel and guidelines are disseminated to all professionals working with children, as specified in paragraphs 15 and 17 of the present report. </w:t>
      </w:r>
    </w:p>
    <w:p w14:paraId="2C7E7834" w14:textId="1C2258A6" w:rsidR="00716AB1" w:rsidRPr="00FE1534" w:rsidRDefault="00716AB1" w:rsidP="00FF6660">
      <w:pPr>
        <w:pStyle w:val="SingleTxtG"/>
      </w:pPr>
      <w:r>
        <w:t>179.</w:t>
      </w:r>
      <w:r>
        <w:tab/>
        <w:t xml:space="preserve">As regards </w:t>
      </w:r>
      <w:r w:rsidR="00CC4734">
        <w:t>“</w:t>
      </w:r>
      <w:r>
        <w:t>Existing criminal or penal laws and regulations</w:t>
      </w:r>
      <w:r w:rsidR="00CC4734">
        <w:t>”</w:t>
      </w:r>
      <w:r>
        <w:t xml:space="preserve">, the Act of 28 February 2018 on strengthening measures to combat the exploitation of prostitution, procuring and trafficking </w:t>
      </w:r>
      <w:r w:rsidRPr="00684969">
        <w:t xml:space="preserve">in </w:t>
      </w:r>
      <w:r>
        <w:t>h</w:t>
      </w:r>
      <w:r w:rsidRPr="00684969">
        <w:t xml:space="preserve">uman </w:t>
      </w:r>
      <w:r>
        <w:t>b</w:t>
      </w:r>
      <w:r w:rsidRPr="00684969">
        <w:t>eings</w:t>
      </w:r>
      <w:r>
        <w:t xml:space="preserve"> for sexual purposes provides for the Prostitution Platform to be set up as a standing committee and establishes the seeking, accepting or obtaining of sexual relations with a minor in exchange for payment or a promise of payment as a criminal offence, thereby protecting minors. </w:t>
      </w:r>
    </w:p>
    <w:p w14:paraId="0AD63DA2" w14:textId="5F3721C3" w:rsidR="00716AB1" w:rsidRPr="002B4B0D" w:rsidRDefault="00716AB1" w:rsidP="00FF6660">
      <w:pPr>
        <w:pStyle w:val="SingleTxtG"/>
        <w:rPr>
          <w:lang w:val="en-US"/>
        </w:rPr>
      </w:pPr>
      <w:r>
        <w:t>180.</w:t>
      </w:r>
      <w:r>
        <w:tab/>
        <w:t>Better procedural safeguards have also been introduced. Pursuant to article 3</w:t>
      </w:r>
      <w:r w:rsidR="00BB69BA">
        <w:t>–</w:t>
      </w:r>
      <w:r>
        <w:t xml:space="preserve">7 (3) of the Code of Criminal Procedure, introduced by the Act of 8 March 2017 on the Strengthening of Procedural Guarantees in Criminal Cases, if the age of the victim is uncertain and there is </w:t>
      </w:r>
      <w:r>
        <w:lastRenderedPageBreak/>
        <w:t xml:space="preserve">reason to believe that the victim is a child, he or she is presumed to be a child. This provision is of general application and includes victims of trafficking in persons. </w:t>
      </w:r>
    </w:p>
    <w:p w14:paraId="5807220D" w14:textId="3D0FE69E" w:rsidR="00716AB1" w:rsidRPr="00FE1534" w:rsidRDefault="00716AB1" w:rsidP="00FF6660">
      <w:pPr>
        <w:pStyle w:val="SingleTxtG"/>
      </w:pPr>
      <w:r>
        <w:t>181.</w:t>
      </w:r>
      <w:r>
        <w:tab/>
        <w:t xml:space="preserve">With respect to </w:t>
      </w:r>
      <w:r w:rsidR="00CC4734">
        <w:t>“</w:t>
      </w:r>
      <w:r>
        <w:t>Child sex tourism</w:t>
      </w:r>
      <w:r w:rsidR="00CC4734">
        <w:t>”</w:t>
      </w:r>
      <w:r>
        <w:t xml:space="preserve">, the fight against child pornography has been stepped up through the childprotection.lu website, which was launched in 2014. This website is a reporting platform for any incident related to the sexual exploitation of children, primarily for cases of child sex tourism, grooming and the dissemination of child sexual abuse images. </w:t>
      </w:r>
    </w:p>
    <w:p w14:paraId="24B24163" w14:textId="77777777" w:rsidR="00716AB1" w:rsidRPr="00FE1534" w:rsidRDefault="00716AB1" w:rsidP="00FF6660">
      <w:pPr>
        <w:pStyle w:val="SingleTxtG"/>
      </w:pPr>
      <w:r>
        <w:t>182.</w:t>
      </w:r>
      <w:r>
        <w:tab/>
        <w:t xml:space="preserve">Luxembourg has also transposed into its domestic legislation Directive 2012/29/EU of the European Parliament and of the Council of 25 October 2012 establishing minimum standards on the rights, support and protection of victims of crime, through the Act of 8 March 2017 on strengthening procedural guarantees in criminal cases. </w:t>
      </w:r>
    </w:p>
    <w:p w14:paraId="658345AF" w14:textId="77777777" w:rsidR="00716AB1" w:rsidRPr="00FF6660" w:rsidRDefault="00716AB1" w:rsidP="00FF6660">
      <w:pPr>
        <w:pStyle w:val="H1G"/>
      </w:pPr>
      <w:r w:rsidRPr="00FF6660">
        <w:tab/>
      </w:r>
      <w:r w:rsidRPr="00FF6660">
        <w:tab/>
        <w:t xml:space="preserve">Reply to the issue raised in paragraph 31 </w:t>
      </w:r>
    </w:p>
    <w:p w14:paraId="781538CA" w14:textId="77777777" w:rsidR="00716AB1" w:rsidRPr="00FE1534" w:rsidRDefault="00716AB1" w:rsidP="00FF6660">
      <w:pPr>
        <w:pStyle w:val="SingleTxtG"/>
      </w:pPr>
      <w:r>
        <w:t>183.</w:t>
      </w:r>
      <w:r>
        <w:tab/>
        <w:t xml:space="preserve">As regards the involvement of children in armed conflict, the Optional </w:t>
      </w:r>
      <w:r w:rsidRPr="00FF6660">
        <w:t>Protocol</w:t>
      </w:r>
      <w:r>
        <w:t xml:space="preserve"> to the Convention on the Rights of the Child on the involvement of children in armed conflict, adopted in New York on 25 May 2000, was ratified by a law of 25 April 2003. </w:t>
      </w:r>
    </w:p>
    <w:p w14:paraId="6130A500" w14:textId="734F514C" w:rsidR="00716AB1" w:rsidRPr="002B4B0D" w:rsidRDefault="00716AB1" w:rsidP="00FF6660">
      <w:pPr>
        <w:pStyle w:val="SingleTxtG"/>
        <w:rPr>
          <w:lang w:val="en-US"/>
        </w:rPr>
      </w:pPr>
      <w:r>
        <w:t>184.</w:t>
      </w:r>
      <w:r>
        <w:tab/>
        <w:t>Article 136 quater (2) of the Criminal Code criminalizes acts constituting serious violations of the laws applicable to international armed conflict within the established framework of international law. Conscripting or enlisting children under the age of 15 years into the national armed forces or using them to participate actively in hostilities constitutes such an act. This offence is punishable by 15 to 20 years</w:t>
      </w:r>
      <w:r w:rsidR="00CC4734">
        <w:t>’</w:t>
      </w:r>
      <w:r>
        <w:t xml:space="preserve"> imprisonment. It is punishable by life imprisonment if it results in the death, apparently incurable disease, permanent incapacity to work or serious mutilation of one or more persons. </w:t>
      </w:r>
    </w:p>
    <w:p w14:paraId="2236E883" w14:textId="77777777" w:rsidR="00716AB1" w:rsidRPr="00FE1534" w:rsidRDefault="00716AB1" w:rsidP="00FF6660">
      <w:pPr>
        <w:pStyle w:val="SingleTxtG"/>
      </w:pPr>
      <w:r>
        <w:t>185.</w:t>
      </w:r>
      <w:r>
        <w:tab/>
        <w:t xml:space="preserve">Moreover, article 5 of the Code of Criminal Procedure provides that any citizen of Luxembourg who commits a crime punishable under the law of Luxembourg while outside its territory may be prosecuted and tried in the country. </w:t>
      </w:r>
    </w:p>
    <w:p w14:paraId="2F82B891" w14:textId="77777777" w:rsidR="00716AB1" w:rsidRPr="00FE1534" w:rsidRDefault="00716AB1" w:rsidP="00FF6660">
      <w:pPr>
        <w:pStyle w:val="SingleTxtG"/>
      </w:pPr>
      <w:r>
        <w:t>186.</w:t>
      </w:r>
      <w:r>
        <w:tab/>
        <w:t xml:space="preserve">A department of the Ministry of Family Affairs, Integration and the Greater Region is dedicated to the integration of foreign nationals in Luxembourg. The reception of foreign nationals is covered by the National Reception Office of the Ministry of Foreign and European Affairs. Pursuant to the Act of 18 December 2015 on the reception of applicants for international protection, the Office must consider the specific reception needs of vulnerable persons (art. 15). </w:t>
      </w:r>
    </w:p>
    <w:p w14:paraId="44EF5763" w14:textId="77777777" w:rsidR="00716AB1" w:rsidRPr="002B4B0D" w:rsidRDefault="00716AB1" w:rsidP="00FF6660">
      <w:pPr>
        <w:pStyle w:val="SingleTxtG"/>
        <w:rPr>
          <w:lang w:val="en-US"/>
        </w:rPr>
      </w:pPr>
      <w:r>
        <w:t>187.</w:t>
      </w:r>
      <w:r>
        <w:tab/>
        <w:t xml:space="preserve">In this context, applicants who have been subjected to serious violence receive the necessary treatment for the harm caused by those acts and, in particular, have access to adequate medical and psychological treatment and care (arts. 17–18). As regards integration, the primary objective is to ensure that children attend school. This aspect is covered by the Office of Education for Foreign Children of the Ministry of Education, Childhood and Youth. </w:t>
      </w:r>
    </w:p>
    <w:p w14:paraId="2CF83A19" w14:textId="77777777" w:rsidR="00716AB1" w:rsidRPr="002B4B0D" w:rsidRDefault="00716AB1" w:rsidP="00716AB1">
      <w:pPr>
        <w:pStyle w:val="HChG"/>
        <w:spacing w:line="240" w:lineRule="auto"/>
        <w:rPr>
          <w:lang w:val="en-US"/>
        </w:rPr>
      </w:pPr>
      <w:r>
        <w:tab/>
        <w:t>III.</w:t>
      </w:r>
      <w:r>
        <w:tab/>
      </w:r>
      <w:r>
        <w:rPr>
          <w:bCs/>
        </w:rPr>
        <w:t>Statistical information and data</w:t>
      </w:r>
      <w:r>
        <w:t xml:space="preserve"> </w:t>
      </w:r>
    </w:p>
    <w:p w14:paraId="49D98F59" w14:textId="77777777" w:rsidR="00716AB1" w:rsidRPr="00C60E4C" w:rsidRDefault="00716AB1" w:rsidP="00FF6660">
      <w:pPr>
        <w:pStyle w:val="H1G"/>
        <w:rPr>
          <w:lang w:val="en-US"/>
        </w:rPr>
      </w:pPr>
      <w:r w:rsidRPr="00C60E4C">
        <w:tab/>
      </w:r>
      <w:r w:rsidRPr="00C60E4C">
        <w:tab/>
        <w:t xml:space="preserve">Reply to the issue raised in paragraph 34 </w:t>
      </w:r>
    </w:p>
    <w:p w14:paraId="3A5D2100" w14:textId="77777777" w:rsidR="00716AB1" w:rsidRPr="002B4B0D" w:rsidRDefault="00716AB1" w:rsidP="00E66E0B">
      <w:pPr>
        <w:pStyle w:val="SingleTxtG"/>
        <w:spacing w:after="240"/>
        <w:rPr>
          <w:lang w:val="en-US"/>
        </w:rPr>
      </w:pPr>
      <w:r>
        <w:t>188.</w:t>
      </w:r>
      <w:r>
        <w:tab/>
        <w:t xml:space="preserve">The budget dedicated to the children and youth sector was significantly increased between 2009 and 2018: from €985,725,834 in 2009 to €1,682,703,838 in 2018.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2"/>
        <w:gridCol w:w="850"/>
        <w:gridCol w:w="850"/>
        <w:gridCol w:w="850"/>
        <w:gridCol w:w="851"/>
        <w:gridCol w:w="851"/>
        <w:gridCol w:w="851"/>
        <w:gridCol w:w="851"/>
        <w:gridCol w:w="851"/>
        <w:gridCol w:w="851"/>
        <w:gridCol w:w="851"/>
      </w:tblGrid>
      <w:tr w:rsidR="00716AB1" w:rsidRPr="00E66E0B" w14:paraId="2435F298" w14:textId="77777777" w:rsidTr="00E66E0B">
        <w:trPr>
          <w:tblHeader/>
        </w:trPr>
        <w:tc>
          <w:tcPr>
            <w:tcW w:w="1132" w:type="dxa"/>
            <w:tcBorders>
              <w:top w:val="single" w:sz="4" w:space="0" w:color="auto"/>
              <w:bottom w:val="single" w:sz="12" w:space="0" w:color="auto"/>
            </w:tcBorders>
            <w:shd w:val="clear" w:color="auto" w:fill="auto"/>
            <w:noWrap/>
            <w:vAlign w:val="bottom"/>
          </w:tcPr>
          <w:p w14:paraId="21C7C469" w14:textId="77777777" w:rsidR="00716AB1" w:rsidRPr="00E66E0B" w:rsidRDefault="00716AB1" w:rsidP="00E66E0B">
            <w:pPr>
              <w:suppressAutoHyphens w:val="0"/>
              <w:spacing w:before="80" w:after="80" w:line="200" w:lineRule="exact"/>
              <w:rPr>
                <w:i/>
                <w:sz w:val="14"/>
                <w:szCs w:val="14"/>
                <w:lang w:val="en-US"/>
              </w:rPr>
            </w:pPr>
          </w:p>
        </w:tc>
        <w:tc>
          <w:tcPr>
            <w:tcW w:w="850" w:type="dxa"/>
            <w:tcBorders>
              <w:top w:val="single" w:sz="4" w:space="0" w:color="auto"/>
              <w:bottom w:val="single" w:sz="12" w:space="0" w:color="auto"/>
            </w:tcBorders>
            <w:shd w:val="clear" w:color="auto" w:fill="auto"/>
            <w:noWrap/>
            <w:vAlign w:val="bottom"/>
          </w:tcPr>
          <w:p w14:paraId="07C6A798"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2018</w:t>
            </w:r>
          </w:p>
        </w:tc>
        <w:tc>
          <w:tcPr>
            <w:tcW w:w="850" w:type="dxa"/>
            <w:tcBorders>
              <w:top w:val="single" w:sz="4" w:space="0" w:color="auto"/>
              <w:bottom w:val="single" w:sz="12" w:space="0" w:color="auto"/>
            </w:tcBorders>
            <w:shd w:val="clear" w:color="auto" w:fill="auto"/>
            <w:noWrap/>
            <w:vAlign w:val="bottom"/>
          </w:tcPr>
          <w:p w14:paraId="6B183594"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2017</w:t>
            </w:r>
          </w:p>
        </w:tc>
        <w:tc>
          <w:tcPr>
            <w:tcW w:w="850" w:type="dxa"/>
            <w:tcBorders>
              <w:top w:val="single" w:sz="4" w:space="0" w:color="auto"/>
              <w:bottom w:val="single" w:sz="12" w:space="0" w:color="auto"/>
            </w:tcBorders>
            <w:shd w:val="clear" w:color="auto" w:fill="auto"/>
            <w:noWrap/>
            <w:vAlign w:val="bottom"/>
          </w:tcPr>
          <w:p w14:paraId="1ACC53EC"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2016</w:t>
            </w:r>
          </w:p>
        </w:tc>
        <w:tc>
          <w:tcPr>
            <w:tcW w:w="851" w:type="dxa"/>
            <w:tcBorders>
              <w:top w:val="single" w:sz="4" w:space="0" w:color="auto"/>
              <w:bottom w:val="single" w:sz="12" w:space="0" w:color="auto"/>
            </w:tcBorders>
            <w:shd w:val="clear" w:color="auto" w:fill="auto"/>
            <w:noWrap/>
            <w:vAlign w:val="bottom"/>
          </w:tcPr>
          <w:p w14:paraId="2BBC409B"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2015</w:t>
            </w:r>
          </w:p>
        </w:tc>
        <w:tc>
          <w:tcPr>
            <w:tcW w:w="851" w:type="dxa"/>
            <w:tcBorders>
              <w:top w:val="single" w:sz="4" w:space="0" w:color="auto"/>
              <w:bottom w:val="single" w:sz="12" w:space="0" w:color="auto"/>
            </w:tcBorders>
            <w:shd w:val="clear" w:color="auto" w:fill="auto"/>
            <w:noWrap/>
            <w:vAlign w:val="bottom"/>
          </w:tcPr>
          <w:p w14:paraId="700732CD"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2014</w:t>
            </w:r>
          </w:p>
        </w:tc>
        <w:tc>
          <w:tcPr>
            <w:tcW w:w="851" w:type="dxa"/>
            <w:tcBorders>
              <w:top w:val="single" w:sz="4" w:space="0" w:color="auto"/>
              <w:bottom w:val="single" w:sz="12" w:space="0" w:color="auto"/>
            </w:tcBorders>
            <w:shd w:val="clear" w:color="auto" w:fill="auto"/>
            <w:noWrap/>
            <w:vAlign w:val="bottom"/>
          </w:tcPr>
          <w:p w14:paraId="5F34E106"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2013</w:t>
            </w:r>
          </w:p>
        </w:tc>
        <w:tc>
          <w:tcPr>
            <w:tcW w:w="851" w:type="dxa"/>
            <w:tcBorders>
              <w:top w:val="single" w:sz="4" w:space="0" w:color="auto"/>
              <w:bottom w:val="single" w:sz="12" w:space="0" w:color="auto"/>
            </w:tcBorders>
            <w:shd w:val="clear" w:color="auto" w:fill="auto"/>
            <w:noWrap/>
            <w:vAlign w:val="bottom"/>
          </w:tcPr>
          <w:p w14:paraId="0AA99B71"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2012</w:t>
            </w:r>
          </w:p>
        </w:tc>
        <w:tc>
          <w:tcPr>
            <w:tcW w:w="851" w:type="dxa"/>
            <w:tcBorders>
              <w:top w:val="single" w:sz="4" w:space="0" w:color="auto"/>
              <w:bottom w:val="single" w:sz="12" w:space="0" w:color="auto"/>
            </w:tcBorders>
            <w:shd w:val="clear" w:color="auto" w:fill="auto"/>
            <w:noWrap/>
            <w:vAlign w:val="bottom"/>
          </w:tcPr>
          <w:p w14:paraId="27BD05FC"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2011</w:t>
            </w:r>
          </w:p>
        </w:tc>
        <w:tc>
          <w:tcPr>
            <w:tcW w:w="851" w:type="dxa"/>
            <w:tcBorders>
              <w:top w:val="single" w:sz="4" w:space="0" w:color="auto"/>
              <w:bottom w:val="single" w:sz="12" w:space="0" w:color="auto"/>
            </w:tcBorders>
            <w:shd w:val="clear" w:color="auto" w:fill="auto"/>
            <w:noWrap/>
            <w:vAlign w:val="bottom"/>
          </w:tcPr>
          <w:p w14:paraId="199B5669"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2010</w:t>
            </w:r>
          </w:p>
        </w:tc>
        <w:tc>
          <w:tcPr>
            <w:tcW w:w="851" w:type="dxa"/>
            <w:tcBorders>
              <w:top w:val="single" w:sz="4" w:space="0" w:color="auto"/>
              <w:bottom w:val="single" w:sz="12" w:space="0" w:color="auto"/>
            </w:tcBorders>
            <w:shd w:val="clear" w:color="auto" w:fill="auto"/>
            <w:noWrap/>
            <w:vAlign w:val="bottom"/>
          </w:tcPr>
          <w:p w14:paraId="774EC705" w14:textId="77777777" w:rsidR="00716AB1" w:rsidRPr="00E66E0B" w:rsidRDefault="00716AB1" w:rsidP="00E66E0B">
            <w:pPr>
              <w:suppressAutoHyphens w:val="0"/>
              <w:spacing w:before="80" w:after="80" w:line="200" w:lineRule="exact"/>
              <w:ind w:right="57"/>
              <w:jc w:val="right"/>
              <w:rPr>
                <w:i/>
                <w:sz w:val="14"/>
                <w:szCs w:val="14"/>
              </w:rPr>
            </w:pPr>
            <w:r w:rsidRPr="00E66E0B">
              <w:rPr>
                <w:i/>
                <w:iCs/>
                <w:sz w:val="14"/>
                <w:szCs w:val="14"/>
              </w:rPr>
              <w:t>2009</w:t>
            </w:r>
          </w:p>
        </w:tc>
      </w:tr>
      <w:tr w:rsidR="00716AB1" w:rsidRPr="00E66E0B" w14:paraId="7EAAD2A6" w14:textId="77777777" w:rsidTr="00E66E0B">
        <w:tc>
          <w:tcPr>
            <w:tcW w:w="1132" w:type="dxa"/>
            <w:tcBorders>
              <w:top w:val="single" w:sz="12" w:space="0" w:color="auto"/>
            </w:tcBorders>
            <w:shd w:val="clear" w:color="auto" w:fill="auto"/>
            <w:noWrap/>
          </w:tcPr>
          <w:p w14:paraId="44A87AB9" w14:textId="77777777" w:rsidR="00716AB1" w:rsidRPr="00E66E0B" w:rsidRDefault="00716AB1" w:rsidP="00E66E0B">
            <w:pPr>
              <w:suppressAutoHyphens w:val="0"/>
              <w:spacing w:before="40" w:after="40" w:line="160" w:lineRule="exact"/>
              <w:rPr>
                <w:sz w:val="14"/>
                <w:szCs w:val="14"/>
              </w:rPr>
            </w:pPr>
            <w:r w:rsidRPr="00E66E0B">
              <w:rPr>
                <w:sz w:val="14"/>
                <w:szCs w:val="14"/>
              </w:rPr>
              <w:t>Free textbooks</w:t>
            </w:r>
          </w:p>
        </w:tc>
        <w:tc>
          <w:tcPr>
            <w:tcW w:w="850" w:type="dxa"/>
            <w:tcBorders>
              <w:top w:val="single" w:sz="12" w:space="0" w:color="auto"/>
            </w:tcBorders>
            <w:shd w:val="clear" w:color="auto" w:fill="auto"/>
            <w:noWrap/>
            <w:vAlign w:val="bottom"/>
          </w:tcPr>
          <w:p w14:paraId="0E78EC5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14 500 000</w:t>
            </w:r>
          </w:p>
        </w:tc>
        <w:tc>
          <w:tcPr>
            <w:tcW w:w="850" w:type="dxa"/>
            <w:tcBorders>
              <w:top w:val="single" w:sz="12" w:space="0" w:color="auto"/>
            </w:tcBorders>
            <w:shd w:val="clear" w:color="auto" w:fill="auto"/>
            <w:noWrap/>
            <w:vAlign w:val="bottom"/>
          </w:tcPr>
          <w:p w14:paraId="500EA27C"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0" w:type="dxa"/>
            <w:tcBorders>
              <w:top w:val="single" w:sz="12" w:space="0" w:color="auto"/>
            </w:tcBorders>
            <w:shd w:val="clear" w:color="auto" w:fill="auto"/>
            <w:noWrap/>
            <w:vAlign w:val="bottom"/>
          </w:tcPr>
          <w:p w14:paraId="5C7C5EB0"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2A49788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5FA0BC4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34642B0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01D3F567"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3B7A30EF"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59B4035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c>
          <w:tcPr>
            <w:tcW w:w="851" w:type="dxa"/>
            <w:tcBorders>
              <w:top w:val="single" w:sz="12" w:space="0" w:color="auto"/>
            </w:tcBorders>
            <w:shd w:val="clear" w:color="auto" w:fill="auto"/>
            <w:noWrap/>
            <w:vAlign w:val="bottom"/>
          </w:tcPr>
          <w:p w14:paraId="69F1DCA7"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r>
      <w:tr w:rsidR="00716AB1" w:rsidRPr="00E66E0B" w14:paraId="432C1DBF" w14:textId="77777777" w:rsidTr="00E66E0B">
        <w:tc>
          <w:tcPr>
            <w:tcW w:w="1132" w:type="dxa"/>
            <w:tcBorders>
              <w:bottom w:val="nil"/>
            </w:tcBorders>
            <w:shd w:val="clear" w:color="auto" w:fill="auto"/>
            <w:noWrap/>
          </w:tcPr>
          <w:p w14:paraId="7A601E4A" w14:textId="77777777" w:rsidR="00716AB1" w:rsidRPr="00E66E0B" w:rsidRDefault="00716AB1" w:rsidP="00E66E0B">
            <w:pPr>
              <w:suppressAutoHyphens w:val="0"/>
              <w:spacing w:before="40" w:after="40" w:line="160" w:lineRule="exact"/>
              <w:rPr>
                <w:sz w:val="14"/>
                <w:szCs w:val="14"/>
              </w:rPr>
            </w:pPr>
            <w:r w:rsidRPr="00E66E0B">
              <w:rPr>
                <w:sz w:val="14"/>
                <w:szCs w:val="14"/>
              </w:rPr>
              <w:t>Schooling of foreign children</w:t>
            </w:r>
          </w:p>
        </w:tc>
        <w:tc>
          <w:tcPr>
            <w:tcW w:w="850" w:type="dxa"/>
            <w:tcBorders>
              <w:bottom w:val="nil"/>
            </w:tcBorders>
            <w:shd w:val="clear" w:color="auto" w:fill="auto"/>
            <w:noWrap/>
            <w:vAlign w:val="bottom"/>
          </w:tcPr>
          <w:p w14:paraId="547703F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316 000</w:t>
            </w:r>
          </w:p>
        </w:tc>
        <w:tc>
          <w:tcPr>
            <w:tcW w:w="850" w:type="dxa"/>
            <w:tcBorders>
              <w:bottom w:val="nil"/>
            </w:tcBorders>
            <w:shd w:val="clear" w:color="auto" w:fill="auto"/>
            <w:noWrap/>
            <w:vAlign w:val="bottom"/>
          </w:tcPr>
          <w:p w14:paraId="74E07AD7"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300 500</w:t>
            </w:r>
          </w:p>
        </w:tc>
        <w:tc>
          <w:tcPr>
            <w:tcW w:w="850" w:type="dxa"/>
            <w:tcBorders>
              <w:bottom w:val="nil"/>
            </w:tcBorders>
            <w:shd w:val="clear" w:color="auto" w:fill="auto"/>
            <w:noWrap/>
            <w:vAlign w:val="bottom"/>
          </w:tcPr>
          <w:p w14:paraId="62D56EF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336 295</w:t>
            </w:r>
          </w:p>
        </w:tc>
        <w:tc>
          <w:tcPr>
            <w:tcW w:w="851" w:type="dxa"/>
            <w:tcBorders>
              <w:bottom w:val="nil"/>
            </w:tcBorders>
            <w:shd w:val="clear" w:color="auto" w:fill="auto"/>
            <w:noWrap/>
            <w:vAlign w:val="bottom"/>
          </w:tcPr>
          <w:p w14:paraId="310E99B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322 460</w:t>
            </w:r>
          </w:p>
        </w:tc>
        <w:tc>
          <w:tcPr>
            <w:tcW w:w="851" w:type="dxa"/>
            <w:tcBorders>
              <w:bottom w:val="nil"/>
            </w:tcBorders>
            <w:shd w:val="clear" w:color="auto" w:fill="auto"/>
            <w:noWrap/>
            <w:vAlign w:val="bottom"/>
          </w:tcPr>
          <w:p w14:paraId="182C3D8E"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325 000</w:t>
            </w:r>
          </w:p>
        </w:tc>
        <w:tc>
          <w:tcPr>
            <w:tcW w:w="851" w:type="dxa"/>
            <w:tcBorders>
              <w:bottom w:val="nil"/>
            </w:tcBorders>
            <w:shd w:val="clear" w:color="auto" w:fill="auto"/>
            <w:noWrap/>
            <w:vAlign w:val="bottom"/>
          </w:tcPr>
          <w:p w14:paraId="744220E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290 000</w:t>
            </w:r>
          </w:p>
        </w:tc>
        <w:tc>
          <w:tcPr>
            <w:tcW w:w="851" w:type="dxa"/>
            <w:tcBorders>
              <w:bottom w:val="nil"/>
            </w:tcBorders>
            <w:shd w:val="clear" w:color="auto" w:fill="auto"/>
            <w:noWrap/>
            <w:vAlign w:val="bottom"/>
          </w:tcPr>
          <w:p w14:paraId="27F590EB"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225 000</w:t>
            </w:r>
          </w:p>
        </w:tc>
        <w:tc>
          <w:tcPr>
            <w:tcW w:w="851" w:type="dxa"/>
            <w:tcBorders>
              <w:bottom w:val="nil"/>
            </w:tcBorders>
            <w:shd w:val="clear" w:color="auto" w:fill="auto"/>
            <w:noWrap/>
            <w:vAlign w:val="bottom"/>
          </w:tcPr>
          <w:p w14:paraId="12C54E08"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201 000</w:t>
            </w:r>
          </w:p>
        </w:tc>
        <w:tc>
          <w:tcPr>
            <w:tcW w:w="851" w:type="dxa"/>
            <w:tcBorders>
              <w:bottom w:val="nil"/>
            </w:tcBorders>
            <w:shd w:val="clear" w:color="auto" w:fill="auto"/>
            <w:noWrap/>
            <w:vAlign w:val="bottom"/>
          </w:tcPr>
          <w:p w14:paraId="364F4766"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246 092</w:t>
            </w:r>
          </w:p>
        </w:tc>
        <w:tc>
          <w:tcPr>
            <w:tcW w:w="851" w:type="dxa"/>
            <w:tcBorders>
              <w:bottom w:val="nil"/>
            </w:tcBorders>
            <w:shd w:val="clear" w:color="auto" w:fill="auto"/>
            <w:noWrap/>
            <w:vAlign w:val="bottom"/>
          </w:tcPr>
          <w:p w14:paraId="1A72DA4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261 092</w:t>
            </w:r>
          </w:p>
        </w:tc>
      </w:tr>
      <w:tr w:rsidR="00716AB1" w:rsidRPr="00E66E0B" w14:paraId="5FFB2D76" w14:textId="77777777" w:rsidTr="00E66E0B">
        <w:tc>
          <w:tcPr>
            <w:tcW w:w="1132" w:type="dxa"/>
            <w:tcBorders>
              <w:top w:val="nil"/>
              <w:bottom w:val="nil"/>
            </w:tcBorders>
            <w:shd w:val="clear" w:color="auto" w:fill="auto"/>
            <w:noWrap/>
          </w:tcPr>
          <w:p w14:paraId="0E7E0753" w14:textId="77777777" w:rsidR="00716AB1" w:rsidRPr="00E66E0B" w:rsidRDefault="00716AB1" w:rsidP="00E66E0B">
            <w:pPr>
              <w:suppressAutoHyphens w:val="0"/>
              <w:spacing w:before="40" w:after="40" w:line="160" w:lineRule="exact"/>
              <w:rPr>
                <w:sz w:val="14"/>
                <w:szCs w:val="14"/>
                <w:lang w:val="en-US"/>
              </w:rPr>
            </w:pPr>
            <w:r w:rsidRPr="00E66E0B">
              <w:rPr>
                <w:sz w:val="14"/>
                <w:szCs w:val="14"/>
              </w:rPr>
              <w:t>Schooling of children with special or specific educational needs</w:t>
            </w:r>
          </w:p>
        </w:tc>
        <w:tc>
          <w:tcPr>
            <w:tcW w:w="850" w:type="dxa"/>
            <w:tcBorders>
              <w:top w:val="nil"/>
              <w:bottom w:val="nil"/>
            </w:tcBorders>
            <w:shd w:val="clear" w:color="auto" w:fill="auto"/>
            <w:noWrap/>
            <w:vAlign w:val="bottom"/>
          </w:tcPr>
          <w:p w14:paraId="13EBB3F3"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3 983 595</w:t>
            </w:r>
          </w:p>
        </w:tc>
        <w:tc>
          <w:tcPr>
            <w:tcW w:w="850" w:type="dxa"/>
            <w:tcBorders>
              <w:top w:val="nil"/>
              <w:bottom w:val="nil"/>
            </w:tcBorders>
            <w:shd w:val="clear" w:color="auto" w:fill="auto"/>
            <w:noWrap/>
            <w:vAlign w:val="bottom"/>
          </w:tcPr>
          <w:p w14:paraId="54633EF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4 362 867</w:t>
            </w:r>
          </w:p>
        </w:tc>
        <w:tc>
          <w:tcPr>
            <w:tcW w:w="850" w:type="dxa"/>
            <w:tcBorders>
              <w:top w:val="nil"/>
              <w:bottom w:val="nil"/>
            </w:tcBorders>
            <w:shd w:val="clear" w:color="auto" w:fill="auto"/>
            <w:noWrap/>
            <w:vAlign w:val="bottom"/>
          </w:tcPr>
          <w:p w14:paraId="7E73E48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3 517 558</w:t>
            </w:r>
          </w:p>
        </w:tc>
        <w:tc>
          <w:tcPr>
            <w:tcW w:w="851" w:type="dxa"/>
            <w:tcBorders>
              <w:top w:val="nil"/>
              <w:bottom w:val="nil"/>
            </w:tcBorders>
            <w:shd w:val="clear" w:color="auto" w:fill="auto"/>
            <w:noWrap/>
            <w:vAlign w:val="bottom"/>
          </w:tcPr>
          <w:p w14:paraId="3F12AB2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3 789 259</w:t>
            </w:r>
          </w:p>
        </w:tc>
        <w:tc>
          <w:tcPr>
            <w:tcW w:w="851" w:type="dxa"/>
            <w:tcBorders>
              <w:top w:val="nil"/>
              <w:bottom w:val="nil"/>
            </w:tcBorders>
            <w:shd w:val="clear" w:color="auto" w:fill="auto"/>
            <w:noWrap/>
            <w:vAlign w:val="bottom"/>
          </w:tcPr>
          <w:p w14:paraId="4A3C626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4 980 178</w:t>
            </w:r>
          </w:p>
        </w:tc>
        <w:tc>
          <w:tcPr>
            <w:tcW w:w="851" w:type="dxa"/>
            <w:tcBorders>
              <w:top w:val="nil"/>
              <w:bottom w:val="nil"/>
            </w:tcBorders>
            <w:shd w:val="clear" w:color="auto" w:fill="auto"/>
            <w:noWrap/>
            <w:vAlign w:val="bottom"/>
          </w:tcPr>
          <w:p w14:paraId="09984A4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3 683 243</w:t>
            </w:r>
          </w:p>
        </w:tc>
        <w:tc>
          <w:tcPr>
            <w:tcW w:w="851" w:type="dxa"/>
            <w:tcBorders>
              <w:top w:val="nil"/>
              <w:bottom w:val="nil"/>
            </w:tcBorders>
            <w:shd w:val="clear" w:color="auto" w:fill="auto"/>
            <w:noWrap/>
            <w:vAlign w:val="bottom"/>
          </w:tcPr>
          <w:p w14:paraId="32669AD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3 207 338</w:t>
            </w:r>
          </w:p>
        </w:tc>
        <w:tc>
          <w:tcPr>
            <w:tcW w:w="851" w:type="dxa"/>
            <w:tcBorders>
              <w:top w:val="nil"/>
              <w:bottom w:val="nil"/>
            </w:tcBorders>
            <w:shd w:val="clear" w:color="auto" w:fill="auto"/>
            <w:noWrap/>
            <w:vAlign w:val="bottom"/>
          </w:tcPr>
          <w:p w14:paraId="254E755C"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3 521 769</w:t>
            </w:r>
          </w:p>
        </w:tc>
        <w:tc>
          <w:tcPr>
            <w:tcW w:w="851" w:type="dxa"/>
            <w:tcBorders>
              <w:top w:val="nil"/>
              <w:bottom w:val="nil"/>
            </w:tcBorders>
            <w:shd w:val="clear" w:color="auto" w:fill="auto"/>
            <w:noWrap/>
            <w:vAlign w:val="bottom"/>
          </w:tcPr>
          <w:p w14:paraId="4DF902B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3 752 632</w:t>
            </w:r>
          </w:p>
        </w:tc>
        <w:tc>
          <w:tcPr>
            <w:tcW w:w="851" w:type="dxa"/>
            <w:tcBorders>
              <w:top w:val="nil"/>
              <w:bottom w:val="nil"/>
            </w:tcBorders>
            <w:shd w:val="clear" w:color="auto" w:fill="auto"/>
            <w:noWrap/>
            <w:vAlign w:val="bottom"/>
          </w:tcPr>
          <w:p w14:paraId="64E929F3"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3 576 573</w:t>
            </w:r>
          </w:p>
        </w:tc>
      </w:tr>
      <w:tr w:rsidR="00716AB1" w:rsidRPr="00E66E0B" w14:paraId="628FE7C8" w14:textId="77777777" w:rsidTr="00E66E0B">
        <w:tc>
          <w:tcPr>
            <w:tcW w:w="1132" w:type="dxa"/>
            <w:tcBorders>
              <w:top w:val="nil"/>
            </w:tcBorders>
            <w:shd w:val="clear" w:color="auto" w:fill="auto"/>
            <w:noWrap/>
          </w:tcPr>
          <w:p w14:paraId="420BEE12" w14:textId="77777777" w:rsidR="00716AB1" w:rsidRPr="00E66E0B" w:rsidRDefault="00716AB1" w:rsidP="00E66E0B">
            <w:pPr>
              <w:suppressAutoHyphens w:val="0"/>
              <w:spacing w:before="40" w:after="40" w:line="160" w:lineRule="exact"/>
              <w:rPr>
                <w:sz w:val="14"/>
                <w:szCs w:val="14"/>
              </w:rPr>
            </w:pPr>
            <w:r w:rsidRPr="00E66E0B">
              <w:rPr>
                <w:sz w:val="14"/>
                <w:szCs w:val="14"/>
              </w:rPr>
              <w:lastRenderedPageBreak/>
              <w:t>Psychosocial and educational support centre</w:t>
            </w:r>
          </w:p>
        </w:tc>
        <w:tc>
          <w:tcPr>
            <w:tcW w:w="850" w:type="dxa"/>
            <w:tcBorders>
              <w:top w:val="nil"/>
            </w:tcBorders>
            <w:shd w:val="clear" w:color="auto" w:fill="auto"/>
            <w:noWrap/>
            <w:vAlign w:val="bottom"/>
          </w:tcPr>
          <w:p w14:paraId="5EB8F916"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5 556 000</w:t>
            </w:r>
          </w:p>
        </w:tc>
        <w:tc>
          <w:tcPr>
            <w:tcW w:w="850" w:type="dxa"/>
            <w:tcBorders>
              <w:top w:val="nil"/>
            </w:tcBorders>
            <w:shd w:val="clear" w:color="auto" w:fill="auto"/>
            <w:noWrap/>
            <w:vAlign w:val="bottom"/>
          </w:tcPr>
          <w:p w14:paraId="7938A4F2"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6 306 601</w:t>
            </w:r>
          </w:p>
        </w:tc>
        <w:tc>
          <w:tcPr>
            <w:tcW w:w="850" w:type="dxa"/>
            <w:tcBorders>
              <w:top w:val="nil"/>
            </w:tcBorders>
            <w:shd w:val="clear" w:color="auto" w:fill="auto"/>
            <w:noWrap/>
            <w:vAlign w:val="bottom"/>
          </w:tcPr>
          <w:p w14:paraId="0D1CBD98"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5 278 341</w:t>
            </w:r>
          </w:p>
        </w:tc>
        <w:tc>
          <w:tcPr>
            <w:tcW w:w="851" w:type="dxa"/>
            <w:tcBorders>
              <w:top w:val="nil"/>
            </w:tcBorders>
            <w:shd w:val="clear" w:color="auto" w:fill="auto"/>
            <w:noWrap/>
            <w:vAlign w:val="bottom"/>
          </w:tcPr>
          <w:p w14:paraId="22A2366E"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5 012 000</w:t>
            </w:r>
          </w:p>
        </w:tc>
        <w:tc>
          <w:tcPr>
            <w:tcW w:w="851" w:type="dxa"/>
            <w:tcBorders>
              <w:top w:val="nil"/>
            </w:tcBorders>
            <w:shd w:val="clear" w:color="auto" w:fill="auto"/>
            <w:noWrap/>
            <w:vAlign w:val="bottom"/>
          </w:tcPr>
          <w:p w14:paraId="440ED50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6 616 526</w:t>
            </w:r>
          </w:p>
        </w:tc>
        <w:tc>
          <w:tcPr>
            <w:tcW w:w="851" w:type="dxa"/>
            <w:tcBorders>
              <w:top w:val="nil"/>
            </w:tcBorders>
            <w:shd w:val="clear" w:color="auto" w:fill="auto"/>
            <w:noWrap/>
            <w:vAlign w:val="bottom"/>
          </w:tcPr>
          <w:p w14:paraId="080E664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4 913 480</w:t>
            </w:r>
          </w:p>
        </w:tc>
        <w:tc>
          <w:tcPr>
            <w:tcW w:w="851" w:type="dxa"/>
            <w:tcBorders>
              <w:top w:val="nil"/>
            </w:tcBorders>
            <w:shd w:val="clear" w:color="auto" w:fill="auto"/>
            <w:noWrap/>
            <w:vAlign w:val="bottom"/>
          </w:tcPr>
          <w:p w14:paraId="2B7750C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2 396 000</w:t>
            </w:r>
          </w:p>
        </w:tc>
        <w:tc>
          <w:tcPr>
            <w:tcW w:w="851" w:type="dxa"/>
            <w:tcBorders>
              <w:top w:val="nil"/>
            </w:tcBorders>
            <w:shd w:val="clear" w:color="auto" w:fill="auto"/>
            <w:noWrap/>
            <w:vAlign w:val="bottom"/>
          </w:tcPr>
          <w:p w14:paraId="1B62634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2 348 700</w:t>
            </w:r>
          </w:p>
        </w:tc>
        <w:tc>
          <w:tcPr>
            <w:tcW w:w="851" w:type="dxa"/>
            <w:tcBorders>
              <w:top w:val="nil"/>
            </w:tcBorders>
            <w:shd w:val="clear" w:color="auto" w:fill="auto"/>
            <w:noWrap/>
            <w:vAlign w:val="bottom"/>
          </w:tcPr>
          <w:p w14:paraId="28870F68"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2 209 134</w:t>
            </w:r>
          </w:p>
        </w:tc>
        <w:tc>
          <w:tcPr>
            <w:tcW w:w="851" w:type="dxa"/>
            <w:tcBorders>
              <w:top w:val="nil"/>
            </w:tcBorders>
            <w:shd w:val="clear" w:color="auto" w:fill="auto"/>
            <w:noWrap/>
            <w:vAlign w:val="bottom"/>
          </w:tcPr>
          <w:p w14:paraId="6066CB3E"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2 164 000</w:t>
            </w:r>
          </w:p>
        </w:tc>
      </w:tr>
      <w:tr w:rsidR="00716AB1" w:rsidRPr="00E66E0B" w14:paraId="3A703307" w14:textId="77777777" w:rsidTr="00E66E0B">
        <w:tc>
          <w:tcPr>
            <w:tcW w:w="1132" w:type="dxa"/>
            <w:shd w:val="clear" w:color="auto" w:fill="auto"/>
            <w:noWrap/>
          </w:tcPr>
          <w:p w14:paraId="45BBD0D4" w14:textId="77777777" w:rsidR="00716AB1" w:rsidRPr="00E66E0B" w:rsidRDefault="00716AB1" w:rsidP="00E66E0B">
            <w:pPr>
              <w:suppressAutoHyphens w:val="0"/>
              <w:spacing w:before="40" w:after="40" w:line="160" w:lineRule="exact"/>
              <w:rPr>
                <w:sz w:val="14"/>
                <w:szCs w:val="14"/>
                <w:lang w:val="en-US"/>
              </w:rPr>
            </w:pPr>
            <w:r w:rsidRPr="00E66E0B">
              <w:rPr>
                <w:sz w:val="14"/>
                <w:szCs w:val="14"/>
              </w:rPr>
              <w:t>Day care and non-formal education</w:t>
            </w:r>
          </w:p>
        </w:tc>
        <w:tc>
          <w:tcPr>
            <w:tcW w:w="850" w:type="dxa"/>
            <w:shd w:val="clear" w:color="auto" w:fill="auto"/>
            <w:noWrap/>
            <w:vAlign w:val="bottom"/>
          </w:tcPr>
          <w:p w14:paraId="5147217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383 413 963</w:t>
            </w:r>
          </w:p>
        </w:tc>
        <w:tc>
          <w:tcPr>
            <w:tcW w:w="850" w:type="dxa"/>
            <w:shd w:val="clear" w:color="auto" w:fill="auto"/>
            <w:noWrap/>
            <w:vAlign w:val="bottom"/>
          </w:tcPr>
          <w:p w14:paraId="30DAD062"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345 294 198</w:t>
            </w:r>
          </w:p>
        </w:tc>
        <w:tc>
          <w:tcPr>
            <w:tcW w:w="850" w:type="dxa"/>
            <w:shd w:val="clear" w:color="auto" w:fill="auto"/>
            <w:noWrap/>
            <w:vAlign w:val="bottom"/>
          </w:tcPr>
          <w:p w14:paraId="5578FB6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209 745 656</w:t>
            </w:r>
          </w:p>
        </w:tc>
        <w:tc>
          <w:tcPr>
            <w:tcW w:w="851" w:type="dxa"/>
            <w:shd w:val="clear" w:color="auto" w:fill="auto"/>
            <w:noWrap/>
            <w:vAlign w:val="bottom"/>
          </w:tcPr>
          <w:p w14:paraId="1D512996"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278 402 367</w:t>
            </w:r>
          </w:p>
        </w:tc>
        <w:tc>
          <w:tcPr>
            <w:tcW w:w="851" w:type="dxa"/>
            <w:shd w:val="clear" w:color="auto" w:fill="auto"/>
            <w:noWrap/>
            <w:vAlign w:val="bottom"/>
          </w:tcPr>
          <w:p w14:paraId="4DB5157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349 857 054</w:t>
            </w:r>
          </w:p>
        </w:tc>
        <w:tc>
          <w:tcPr>
            <w:tcW w:w="851" w:type="dxa"/>
            <w:shd w:val="clear" w:color="auto" w:fill="auto"/>
            <w:noWrap/>
            <w:vAlign w:val="bottom"/>
          </w:tcPr>
          <w:p w14:paraId="37046180"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262 879 814</w:t>
            </w:r>
          </w:p>
        </w:tc>
        <w:tc>
          <w:tcPr>
            <w:tcW w:w="851" w:type="dxa"/>
            <w:shd w:val="clear" w:color="auto" w:fill="auto"/>
            <w:noWrap/>
            <w:vAlign w:val="bottom"/>
          </w:tcPr>
          <w:p w14:paraId="3E1D2FFC"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196 921 431</w:t>
            </w:r>
          </w:p>
        </w:tc>
        <w:tc>
          <w:tcPr>
            <w:tcW w:w="851" w:type="dxa"/>
            <w:shd w:val="clear" w:color="auto" w:fill="auto"/>
            <w:noWrap/>
            <w:vAlign w:val="bottom"/>
          </w:tcPr>
          <w:p w14:paraId="00C6B12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137 469 220</w:t>
            </w:r>
          </w:p>
        </w:tc>
        <w:tc>
          <w:tcPr>
            <w:tcW w:w="851" w:type="dxa"/>
            <w:shd w:val="clear" w:color="auto" w:fill="auto"/>
            <w:noWrap/>
            <w:vAlign w:val="bottom"/>
          </w:tcPr>
          <w:p w14:paraId="61865657"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100 614 437</w:t>
            </w:r>
          </w:p>
        </w:tc>
        <w:tc>
          <w:tcPr>
            <w:tcW w:w="851" w:type="dxa"/>
            <w:shd w:val="clear" w:color="auto" w:fill="auto"/>
            <w:noWrap/>
            <w:vAlign w:val="bottom"/>
          </w:tcPr>
          <w:p w14:paraId="79AB4482"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74 593 917</w:t>
            </w:r>
          </w:p>
        </w:tc>
      </w:tr>
      <w:tr w:rsidR="00716AB1" w:rsidRPr="00E66E0B" w14:paraId="64A9352C" w14:textId="77777777" w:rsidTr="00E66E0B">
        <w:tc>
          <w:tcPr>
            <w:tcW w:w="1132" w:type="dxa"/>
            <w:shd w:val="clear" w:color="auto" w:fill="auto"/>
            <w:noWrap/>
          </w:tcPr>
          <w:p w14:paraId="7D625A7F" w14:textId="77777777" w:rsidR="00716AB1" w:rsidRPr="00E66E0B" w:rsidRDefault="00716AB1" w:rsidP="00E66E0B">
            <w:pPr>
              <w:suppressAutoHyphens w:val="0"/>
              <w:spacing w:before="40" w:after="40" w:line="160" w:lineRule="exact"/>
              <w:rPr>
                <w:sz w:val="14"/>
                <w:szCs w:val="14"/>
              </w:rPr>
            </w:pPr>
            <w:r w:rsidRPr="00E66E0B">
              <w:rPr>
                <w:sz w:val="14"/>
                <w:szCs w:val="14"/>
              </w:rPr>
              <w:t>Child and family assistance</w:t>
            </w:r>
          </w:p>
        </w:tc>
        <w:tc>
          <w:tcPr>
            <w:tcW w:w="850" w:type="dxa"/>
            <w:shd w:val="clear" w:color="auto" w:fill="auto"/>
            <w:noWrap/>
            <w:vAlign w:val="bottom"/>
          </w:tcPr>
          <w:p w14:paraId="4136BAD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49 416 338</w:t>
            </w:r>
          </w:p>
        </w:tc>
        <w:tc>
          <w:tcPr>
            <w:tcW w:w="850" w:type="dxa"/>
            <w:shd w:val="clear" w:color="auto" w:fill="auto"/>
            <w:noWrap/>
            <w:vAlign w:val="bottom"/>
          </w:tcPr>
          <w:p w14:paraId="6BAB8C8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45 008 450</w:t>
            </w:r>
          </w:p>
        </w:tc>
        <w:tc>
          <w:tcPr>
            <w:tcW w:w="850" w:type="dxa"/>
            <w:shd w:val="clear" w:color="auto" w:fill="auto"/>
            <w:noWrap/>
            <w:vAlign w:val="bottom"/>
          </w:tcPr>
          <w:p w14:paraId="2F3ABB2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33 468 976</w:t>
            </w:r>
          </w:p>
        </w:tc>
        <w:tc>
          <w:tcPr>
            <w:tcW w:w="851" w:type="dxa"/>
            <w:shd w:val="clear" w:color="auto" w:fill="auto"/>
            <w:noWrap/>
            <w:vAlign w:val="bottom"/>
          </w:tcPr>
          <w:p w14:paraId="7B2ADCA6"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38 115 385</w:t>
            </w:r>
          </w:p>
        </w:tc>
        <w:tc>
          <w:tcPr>
            <w:tcW w:w="851" w:type="dxa"/>
            <w:shd w:val="clear" w:color="auto" w:fill="auto"/>
            <w:noWrap/>
            <w:vAlign w:val="bottom"/>
          </w:tcPr>
          <w:p w14:paraId="365FB47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54 317 877</w:t>
            </w:r>
          </w:p>
        </w:tc>
        <w:tc>
          <w:tcPr>
            <w:tcW w:w="851" w:type="dxa"/>
            <w:shd w:val="clear" w:color="auto" w:fill="auto"/>
            <w:noWrap/>
            <w:vAlign w:val="bottom"/>
          </w:tcPr>
          <w:p w14:paraId="109AB29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33 560 056</w:t>
            </w:r>
          </w:p>
        </w:tc>
        <w:tc>
          <w:tcPr>
            <w:tcW w:w="851" w:type="dxa"/>
            <w:shd w:val="clear" w:color="auto" w:fill="auto"/>
            <w:noWrap/>
            <w:vAlign w:val="bottom"/>
          </w:tcPr>
          <w:p w14:paraId="19C111C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16 136 674</w:t>
            </w:r>
          </w:p>
        </w:tc>
        <w:tc>
          <w:tcPr>
            <w:tcW w:w="851" w:type="dxa"/>
            <w:shd w:val="clear" w:color="auto" w:fill="auto"/>
            <w:noWrap/>
            <w:vAlign w:val="bottom"/>
          </w:tcPr>
          <w:p w14:paraId="1ED40CD6"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32 540 400</w:t>
            </w:r>
          </w:p>
        </w:tc>
        <w:tc>
          <w:tcPr>
            <w:tcW w:w="851" w:type="dxa"/>
            <w:shd w:val="clear" w:color="auto" w:fill="auto"/>
            <w:noWrap/>
            <w:vAlign w:val="bottom"/>
          </w:tcPr>
          <w:p w14:paraId="47FD25C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29 319 021</w:t>
            </w:r>
          </w:p>
        </w:tc>
        <w:tc>
          <w:tcPr>
            <w:tcW w:w="851" w:type="dxa"/>
            <w:shd w:val="clear" w:color="auto" w:fill="auto"/>
            <w:noWrap/>
            <w:vAlign w:val="bottom"/>
          </w:tcPr>
          <w:p w14:paraId="559F8B20"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41 964 903</w:t>
            </w:r>
          </w:p>
        </w:tc>
      </w:tr>
      <w:tr w:rsidR="00716AB1" w:rsidRPr="00E66E0B" w14:paraId="6D265B85" w14:textId="77777777" w:rsidTr="00E66E0B">
        <w:tc>
          <w:tcPr>
            <w:tcW w:w="1132" w:type="dxa"/>
            <w:shd w:val="clear" w:color="auto" w:fill="auto"/>
            <w:noWrap/>
          </w:tcPr>
          <w:p w14:paraId="4A69BE10" w14:textId="18BF2E09" w:rsidR="00716AB1" w:rsidRPr="00E66E0B" w:rsidRDefault="00716AB1" w:rsidP="00E66E0B">
            <w:pPr>
              <w:suppressAutoHyphens w:val="0"/>
              <w:spacing w:before="40" w:after="40" w:line="160" w:lineRule="exact"/>
              <w:rPr>
                <w:sz w:val="14"/>
                <w:szCs w:val="14"/>
              </w:rPr>
            </w:pPr>
            <w:r w:rsidRPr="00E66E0B">
              <w:rPr>
                <w:sz w:val="14"/>
                <w:szCs w:val="14"/>
              </w:rPr>
              <w:t>National Children</w:t>
            </w:r>
            <w:r w:rsidR="00CC4734" w:rsidRPr="00E66E0B">
              <w:rPr>
                <w:sz w:val="14"/>
                <w:szCs w:val="14"/>
              </w:rPr>
              <w:t>’</w:t>
            </w:r>
            <w:r w:rsidRPr="00E66E0B">
              <w:rPr>
                <w:sz w:val="14"/>
                <w:szCs w:val="14"/>
              </w:rPr>
              <w:t>s Bureau</w:t>
            </w:r>
          </w:p>
        </w:tc>
        <w:tc>
          <w:tcPr>
            <w:tcW w:w="850" w:type="dxa"/>
            <w:shd w:val="clear" w:color="auto" w:fill="auto"/>
            <w:noWrap/>
            <w:vAlign w:val="bottom"/>
          </w:tcPr>
          <w:p w14:paraId="55AD46E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87 065 631</w:t>
            </w:r>
          </w:p>
        </w:tc>
        <w:tc>
          <w:tcPr>
            <w:tcW w:w="850" w:type="dxa"/>
            <w:shd w:val="clear" w:color="auto" w:fill="auto"/>
            <w:noWrap/>
            <w:vAlign w:val="bottom"/>
          </w:tcPr>
          <w:p w14:paraId="7386C723"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82 858 325</w:t>
            </w:r>
          </w:p>
        </w:tc>
        <w:tc>
          <w:tcPr>
            <w:tcW w:w="850" w:type="dxa"/>
            <w:shd w:val="clear" w:color="auto" w:fill="auto"/>
            <w:noWrap/>
            <w:vAlign w:val="bottom"/>
          </w:tcPr>
          <w:p w14:paraId="1492902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81 089 773</w:t>
            </w:r>
          </w:p>
        </w:tc>
        <w:tc>
          <w:tcPr>
            <w:tcW w:w="851" w:type="dxa"/>
            <w:shd w:val="clear" w:color="auto" w:fill="auto"/>
            <w:noWrap/>
            <w:vAlign w:val="bottom"/>
          </w:tcPr>
          <w:p w14:paraId="55B0637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78 951 361</w:t>
            </w:r>
          </w:p>
        </w:tc>
        <w:tc>
          <w:tcPr>
            <w:tcW w:w="851" w:type="dxa"/>
            <w:shd w:val="clear" w:color="auto" w:fill="auto"/>
            <w:noWrap/>
            <w:vAlign w:val="bottom"/>
          </w:tcPr>
          <w:p w14:paraId="6AE46A0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96 796 339</w:t>
            </w:r>
          </w:p>
        </w:tc>
        <w:tc>
          <w:tcPr>
            <w:tcW w:w="851" w:type="dxa"/>
            <w:shd w:val="clear" w:color="auto" w:fill="auto"/>
            <w:noWrap/>
            <w:vAlign w:val="bottom"/>
          </w:tcPr>
          <w:p w14:paraId="57C559C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73 175 706</w:t>
            </w:r>
          </w:p>
        </w:tc>
        <w:tc>
          <w:tcPr>
            <w:tcW w:w="851" w:type="dxa"/>
            <w:shd w:val="clear" w:color="auto" w:fill="auto"/>
            <w:noWrap/>
            <w:vAlign w:val="bottom"/>
          </w:tcPr>
          <w:p w14:paraId="4912E8A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63 663 714</w:t>
            </w:r>
          </w:p>
        </w:tc>
        <w:tc>
          <w:tcPr>
            <w:tcW w:w="851" w:type="dxa"/>
            <w:shd w:val="clear" w:color="auto" w:fill="auto"/>
            <w:noWrap/>
            <w:vAlign w:val="bottom"/>
          </w:tcPr>
          <w:p w14:paraId="75747767"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50 265 327</w:t>
            </w:r>
          </w:p>
        </w:tc>
        <w:tc>
          <w:tcPr>
            <w:tcW w:w="851" w:type="dxa"/>
            <w:shd w:val="clear" w:color="auto" w:fill="auto"/>
            <w:noWrap/>
            <w:vAlign w:val="bottom"/>
          </w:tcPr>
          <w:p w14:paraId="1015ACB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41 358 993</w:t>
            </w:r>
          </w:p>
        </w:tc>
        <w:tc>
          <w:tcPr>
            <w:tcW w:w="851" w:type="dxa"/>
            <w:shd w:val="clear" w:color="auto" w:fill="auto"/>
            <w:noWrap/>
            <w:vAlign w:val="bottom"/>
          </w:tcPr>
          <w:p w14:paraId="2A8FE3E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0</w:t>
            </w:r>
          </w:p>
        </w:tc>
      </w:tr>
      <w:tr w:rsidR="00716AB1" w:rsidRPr="00E66E0B" w14:paraId="14806FD9" w14:textId="77777777" w:rsidTr="00E66E0B">
        <w:tc>
          <w:tcPr>
            <w:tcW w:w="1132" w:type="dxa"/>
            <w:shd w:val="clear" w:color="auto" w:fill="auto"/>
            <w:noWrap/>
          </w:tcPr>
          <w:p w14:paraId="7391F845" w14:textId="77777777" w:rsidR="00716AB1" w:rsidRPr="00E66E0B" w:rsidRDefault="00716AB1" w:rsidP="00E66E0B">
            <w:pPr>
              <w:suppressAutoHyphens w:val="0"/>
              <w:spacing w:before="40" w:after="40" w:line="160" w:lineRule="exact"/>
              <w:rPr>
                <w:sz w:val="14"/>
                <w:szCs w:val="14"/>
              </w:rPr>
            </w:pPr>
            <w:r w:rsidRPr="00E66E0B">
              <w:rPr>
                <w:sz w:val="14"/>
                <w:szCs w:val="14"/>
              </w:rPr>
              <w:t>Youth policy</w:t>
            </w:r>
          </w:p>
        </w:tc>
        <w:tc>
          <w:tcPr>
            <w:tcW w:w="850" w:type="dxa"/>
            <w:shd w:val="clear" w:color="auto" w:fill="auto"/>
            <w:noWrap/>
            <w:vAlign w:val="bottom"/>
          </w:tcPr>
          <w:p w14:paraId="41EE721E"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33 915 211</w:t>
            </w:r>
          </w:p>
        </w:tc>
        <w:tc>
          <w:tcPr>
            <w:tcW w:w="850" w:type="dxa"/>
            <w:shd w:val="clear" w:color="auto" w:fill="auto"/>
            <w:noWrap/>
            <w:vAlign w:val="bottom"/>
          </w:tcPr>
          <w:p w14:paraId="739CB6E5"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33 909 168</w:t>
            </w:r>
          </w:p>
        </w:tc>
        <w:tc>
          <w:tcPr>
            <w:tcW w:w="850" w:type="dxa"/>
            <w:shd w:val="clear" w:color="auto" w:fill="auto"/>
            <w:noWrap/>
            <w:vAlign w:val="bottom"/>
          </w:tcPr>
          <w:p w14:paraId="5E2172C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30 484 622</w:t>
            </w:r>
          </w:p>
        </w:tc>
        <w:tc>
          <w:tcPr>
            <w:tcW w:w="851" w:type="dxa"/>
            <w:shd w:val="clear" w:color="auto" w:fill="auto"/>
            <w:noWrap/>
            <w:vAlign w:val="bottom"/>
          </w:tcPr>
          <w:p w14:paraId="443CA18B"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25 889 142</w:t>
            </w:r>
          </w:p>
        </w:tc>
        <w:tc>
          <w:tcPr>
            <w:tcW w:w="851" w:type="dxa"/>
            <w:shd w:val="clear" w:color="auto" w:fill="auto"/>
            <w:noWrap/>
            <w:vAlign w:val="bottom"/>
          </w:tcPr>
          <w:p w14:paraId="650E3141"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26 556 512</w:t>
            </w:r>
          </w:p>
        </w:tc>
        <w:tc>
          <w:tcPr>
            <w:tcW w:w="851" w:type="dxa"/>
            <w:shd w:val="clear" w:color="auto" w:fill="auto"/>
            <w:noWrap/>
            <w:vAlign w:val="bottom"/>
          </w:tcPr>
          <w:p w14:paraId="6C8469B2"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18 266 818</w:t>
            </w:r>
          </w:p>
        </w:tc>
        <w:tc>
          <w:tcPr>
            <w:tcW w:w="851" w:type="dxa"/>
            <w:shd w:val="clear" w:color="auto" w:fill="auto"/>
            <w:noWrap/>
            <w:vAlign w:val="bottom"/>
          </w:tcPr>
          <w:p w14:paraId="2ED7BEC3"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16 326 397</w:t>
            </w:r>
          </w:p>
        </w:tc>
        <w:tc>
          <w:tcPr>
            <w:tcW w:w="851" w:type="dxa"/>
            <w:shd w:val="clear" w:color="auto" w:fill="auto"/>
            <w:noWrap/>
            <w:vAlign w:val="bottom"/>
          </w:tcPr>
          <w:p w14:paraId="25BE044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15 336 008</w:t>
            </w:r>
          </w:p>
        </w:tc>
        <w:tc>
          <w:tcPr>
            <w:tcW w:w="851" w:type="dxa"/>
            <w:shd w:val="clear" w:color="auto" w:fill="auto"/>
            <w:noWrap/>
            <w:vAlign w:val="bottom"/>
          </w:tcPr>
          <w:p w14:paraId="05B7C010"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13 902 073</w:t>
            </w:r>
          </w:p>
        </w:tc>
        <w:tc>
          <w:tcPr>
            <w:tcW w:w="851" w:type="dxa"/>
            <w:shd w:val="clear" w:color="auto" w:fill="auto"/>
            <w:noWrap/>
            <w:vAlign w:val="bottom"/>
          </w:tcPr>
          <w:p w14:paraId="754FE13A"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36 314 349</w:t>
            </w:r>
          </w:p>
        </w:tc>
      </w:tr>
      <w:tr w:rsidR="00716AB1" w:rsidRPr="00E66E0B" w14:paraId="79799E48" w14:textId="77777777" w:rsidTr="00E66E0B">
        <w:tc>
          <w:tcPr>
            <w:tcW w:w="1132" w:type="dxa"/>
            <w:tcBorders>
              <w:bottom w:val="single" w:sz="4" w:space="0" w:color="auto"/>
            </w:tcBorders>
            <w:shd w:val="clear" w:color="auto" w:fill="auto"/>
            <w:noWrap/>
          </w:tcPr>
          <w:p w14:paraId="1E4FA263" w14:textId="6979126E" w:rsidR="00716AB1" w:rsidRPr="00E66E0B" w:rsidRDefault="00716AB1" w:rsidP="00E66E0B">
            <w:pPr>
              <w:suppressAutoHyphens w:val="0"/>
              <w:spacing w:before="40" w:after="40" w:line="160" w:lineRule="exact"/>
              <w:rPr>
                <w:sz w:val="14"/>
                <w:szCs w:val="14"/>
                <w:lang w:val="en-US"/>
              </w:rPr>
            </w:pPr>
            <w:r w:rsidRPr="00E66E0B">
              <w:rPr>
                <w:sz w:val="14"/>
                <w:szCs w:val="14"/>
              </w:rPr>
              <w:t>Children</w:t>
            </w:r>
            <w:r w:rsidR="00CC4734" w:rsidRPr="00E66E0B">
              <w:rPr>
                <w:sz w:val="14"/>
                <w:szCs w:val="14"/>
              </w:rPr>
              <w:t>’</w:t>
            </w:r>
            <w:r w:rsidRPr="00E66E0B">
              <w:rPr>
                <w:sz w:val="14"/>
                <w:szCs w:val="14"/>
              </w:rPr>
              <w:t>s Future Fund/National Family Benefits Fund</w:t>
            </w:r>
          </w:p>
        </w:tc>
        <w:tc>
          <w:tcPr>
            <w:tcW w:w="850" w:type="dxa"/>
            <w:tcBorders>
              <w:bottom w:val="single" w:sz="4" w:space="0" w:color="auto"/>
            </w:tcBorders>
            <w:shd w:val="clear" w:color="auto" w:fill="auto"/>
            <w:noWrap/>
            <w:vAlign w:val="bottom"/>
          </w:tcPr>
          <w:p w14:paraId="70157F89"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1 104 537 100</w:t>
            </w:r>
          </w:p>
        </w:tc>
        <w:tc>
          <w:tcPr>
            <w:tcW w:w="850" w:type="dxa"/>
            <w:tcBorders>
              <w:bottom w:val="single" w:sz="4" w:space="0" w:color="auto"/>
            </w:tcBorders>
            <w:shd w:val="clear" w:color="auto" w:fill="auto"/>
            <w:noWrap/>
            <w:vAlign w:val="bottom"/>
          </w:tcPr>
          <w:p w14:paraId="03CAA73B"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1 065 738 100</w:t>
            </w:r>
          </w:p>
        </w:tc>
        <w:tc>
          <w:tcPr>
            <w:tcW w:w="850" w:type="dxa"/>
            <w:tcBorders>
              <w:bottom w:val="single" w:sz="4" w:space="0" w:color="auto"/>
            </w:tcBorders>
            <w:shd w:val="clear" w:color="auto" w:fill="auto"/>
            <w:noWrap/>
            <w:vAlign w:val="bottom"/>
          </w:tcPr>
          <w:p w14:paraId="107E2AAC"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884 300 000</w:t>
            </w:r>
          </w:p>
        </w:tc>
        <w:tc>
          <w:tcPr>
            <w:tcW w:w="851" w:type="dxa"/>
            <w:tcBorders>
              <w:bottom w:val="single" w:sz="4" w:space="0" w:color="auto"/>
            </w:tcBorders>
            <w:shd w:val="clear" w:color="auto" w:fill="auto"/>
            <w:noWrap/>
            <w:vAlign w:val="bottom"/>
          </w:tcPr>
          <w:p w14:paraId="5337D0B7"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99 187 833</w:t>
            </w:r>
          </w:p>
        </w:tc>
        <w:tc>
          <w:tcPr>
            <w:tcW w:w="851" w:type="dxa"/>
            <w:tcBorders>
              <w:bottom w:val="single" w:sz="4" w:space="0" w:color="auto"/>
            </w:tcBorders>
            <w:shd w:val="clear" w:color="auto" w:fill="auto"/>
            <w:noWrap/>
            <w:vAlign w:val="bottom"/>
          </w:tcPr>
          <w:p w14:paraId="1F4EDA38"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730 415 583</w:t>
            </w:r>
          </w:p>
        </w:tc>
        <w:tc>
          <w:tcPr>
            <w:tcW w:w="851" w:type="dxa"/>
            <w:tcBorders>
              <w:bottom w:val="single" w:sz="4" w:space="0" w:color="auto"/>
            </w:tcBorders>
            <w:shd w:val="clear" w:color="auto" w:fill="auto"/>
            <w:noWrap/>
            <w:vAlign w:val="bottom"/>
          </w:tcPr>
          <w:p w14:paraId="2F1652B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788 584 634</w:t>
            </w:r>
          </w:p>
        </w:tc>
        <w:tc>
          <w:tcPr>
            <w:tcW w:w="851" w:type="dxa"/>
            <w:tcBorders>
              <w:bottom w:val="single" w:sz="4" w:space="0" w:color="auto"/>
            </w:tcBorders>
            <w:shd w:val="clear" w:color="auto" w:fill="auto"/>
            <w:noWrap/>
            <w:vAlign w:val="bottom"/>
          </w:tcPr>
          <w:p w14:paraId="0670DF93"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790 959 000</w:t>
            </w:r>
          </w:p>
        </w:tc>
        <w:tc>
          <w:tcPr>
            <w:tcW w:w="851" w:type="dxa"/>
            <w:tcBorders>
              <w:bottom w:val="single" w:sz="4" w:space="0" w:color="auto"/>
            </w:tcBorders>
            <w:shd w:val="clear" w:color="auto" w:fill="auto"/>
            <w:noWrap/>
            <w:vAlign w:val="bottom"/>
          </w:tcPr>
          <w:p w14:paraId="333DC5BF"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861 742 144</w:t>
            </w:r>
          </w:p>
        </w:tc>
        <w:tc>
          <w:tcPr>
            <w:tcW w:w="851" w:type="dxa"/>
            <w:tcBorders>
              <w:bottom w:val="single" w:sz="4" w:space="0" w:color="auto"/>
            </w:tcBorders>
            <w:shd w:val="clear" w:color="auto" w:fill="auto"/>
            <w:noWrap/>
            <w:vAlign w:val="bottom"/>
          </w:tcPr>
          <w:p w14:paraId="63D804D4"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888 553 611</w:t>
            </w:r>
          </w:p>
        </w:tc>
        <w:tc>
          <w:tcPr>
            <w:tcW w:w="851" w:type="dxa"/>
            <w:tcBorders>
              <w:bottom w:val="single" w:sz="4" w:space="0" w:color="auto"/>
            </w:tcBorders>
            <w:shd w:val="clear" w:color="auto" w:fill="auto"/>
            <w:noWrap/>
            <w:vAlign w:val="bottom"/>
          </w:tcPr>
          <w:p w14:paraId="713E2E0D" w14:textId="77777777" w:rsidR="00716AB1" w:rsidRPr="00E66E0B" w:rsidRDefault="00716AB1" w:rsidP="00E66E0B">
            <w:pPr>
              <w:suppressAutoHyphens w:val="0"/>
              <w:spacing w:before="40" w:after="40" w:line="160" w:lineRule="exact"/>
              <w:jc w:val="right"/>
              <w:rPr>
                <w:sz w:val="14"/>
                <w:szCs w:val="14"/>
              </w:rPr>
            </w:pPr>
            <w:r w:rsidRPr="00E66E0B">
              <w:rPr>
                <w:sz w:val="14"/>
                <w:szCs w:val="14"/>
              </w:rPr>
              <w:t>826 851 000</w:t>
            </w:r>
          </w:p>
        </w:tc>
      </w:tr>
      <w:tr w:rsidR="00716AB1" w:rsidRPr="00E66E0B" w14:paraId="0B67FAE5" w14:textId="77777777" w:rsidTr="00E66E0B">
        <w:tc>
          <w:tcPr>
            <w:tcW w:w="1132" w:type="dxa"/>
            <w:tcBorders>
              <w:top w:val="single" w:sz="4" w:space="0" w:color="auto"/>
            </w:tcBorders>
            <w:shd w:val="clear" w:color="auto" w:fill="auto"/>
            <w:noWrap/>
          </w:tcPr>
          <w:p w14:paraId="49BA3035" w14:textId="77777777" w:rsidR="00716AB1" w:rsidRPr="00E66E0B" w:rsidRDefault="00716AB1" w:rsidP="00E66E0B">
            <w:pPr>
              <w:suppressAutoHyphens w:val="0"/>
              <w:spacing w:before="80" w:after="80" w:line="220" w:lineRule="exact"/>
              <w:ind w:left="283"/>
              <w:rPr>
                <w:b/>
                <w:sz w:val="14"/>
                <w:szCs w:val="14"/>
              </w:rPr>
            </w:pPr>
            <w:r w:rsidRPr="00E66E0B">
              <w:rPr>
                <w:b/>
                <w:sz w:val="14"/>
                <w:szCs w:val="14"/>
              </w:rPr>
              <w:t>Total</w:t>
            </w:r>
          </w:p>
        </w:tc>
        <w:tc>
          <w:tcPr>
            <w:tcW w:w="850" w:type="dxa"/>
            <w:tcBorders>
              <w:top w:val="single" w:sz="4" w:space="0" w:color="auto"/>
            </w:tcBorders>
            <w:shd w:val="clear" w:color="auto" w:fill="auto"/>
            <w:noWrap/>
            <w:vAlign w:val="bottom"/>
          </w:tcPr>
          <w:p w14:paraId="06D84B6E"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1 682 703 838</w:t>
            </w:r>
          </w:p>
        </w:tc>
        <w:tc>
          <w:tcPr>
            <w:tcW w:w="850" w:type="dxa"/>
            <w:tcBorders>
              <w:top w:val="single" w:sz="4" w:space="0" w:color="auto"/>
            </w:tcBorders>
            <w:shd w:val="clear" w:color="auto" w:fill="auto"/>
            <w:noWrap/>
            <w:vAlign w:val="bottom"/>
          </w:tcPr>
          <w:p w14:paraId="32D27D33"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1 583 778 209</w:t>
            </w:r>
          </w:p>
        </w:tc>
        <w:tc>
          <w:tcPr>
            <w:tcW w:w="850" w:type="dxa"/>
            <w:tcBorders>
              <w:top w:val="single" w:sz="4" w:space="0" w:color="auto"/>
            </w:tcBorders>
            <w:shd w:val="clear" w:color="auto" w:fill="auto"/>
            <w:noWrap/>
            <w:vAlign w:val="bottom"/>
          </w:tcPr>
          <w:p w14:paraId="5019D6E2"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1 248 221 221</w:t>
            </w:r>
          </w:p>
        </w:tc>
        <w:tc>
          <w:tcPr>
            <w:tcW w:w="851" w:type="dxa"/>
            <w:tcBorders>
              <w:top w:val="single" w:sz="4" w:space="0" w:color="auto"/>
            </w:tcBorders>
            <w:shd w:val="clear" w:color="auto" w:fill="auto"/>
            <w:noWrap/>
            <w:vAlign w:val="bottom"/>
          </w:tcPr>
          <w:p w14:paraId="0A556F47"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1 422 370 307</w:t>
            </w:r>
          </w:p>
        </w:tc>
        <w:tc>
          <w:tcPr>
            <w:tcW w:w="851" w:type="dxa"/>
            <w:tcBorders>
              <w:top w:val="single" w:sz="4" w:space="0" w:color="auto"/>
            </w:tcBorders>
            <w:shd w:val="clear" w:color="auto" w:fill="auto"/>
            <w:noWrap/>
            <w:vAlign w:val="bottom"/>
          </w:tcPr>
          <w:p w14:paraId="0A9A9BBC"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1 269 865 069</w:t>
            </w:r>
          </w:p>
        </w:tc>
        <w:tc>
          <w:tcPr>
            <w:tcW w:w="851" w:type="dxa"/>
            <w:tcBorders>
              <w:top w:val="single" w:sz="4" w:space="0" w:color="auto"/>
            </w:tcBorders>
            <w:shd w:val="clear" w:color="auto" w:fill="auto"/>
            <w:noWrap/>
            <w:vAlign w:val="bottom"/>
          </w:tcPr>
          <w:p w14:paraId="685543D3"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1 185 353 751</w:t>
            </w:r>
          </w:p>
        </w:tc>
        <w:tc>
          <w:tcPr>
            <w:tcW w:w="851" w:type="dxa"/>
            <w:tcBorders>
              <w:top w:val="single" w:sz="4" w:space="0" w:color="auto"/>
            </w:tcBorders>
            <w:shd w:val="clear" w:color="auto" w:fill="auto"/>
            <w:noWrap/>
            <w:vAlign w:val="bottom"/>
          </w:tcPr>
          <w:p w14:paraId="2A17EF43"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1 089 835 554</w:t>
            </w:r>
          </w:p>
        </w:tc>
        <w:tc>
          <w:tcPr>
            <w:tcW w:w="851" w:type="dxa"/>
            <w:tcBorders>
              <w:top w:val="single" w:sz="4" w:space="0" w:color="auto"/>
            </w:tcBorders>
            <w:shd w:val="clear" w:color="auto" w:fill="auto"/>
            <w:noWrap/>
            <w:vAlign w:val="bottom"/>
          </w:tcPr>
          <w:p w14:paraId="7342AF9C"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1 103 424 568</w:t>
            </w:r>
          </w:p>
        </w:tc>
        <w:tc>
          <w:tcPr>
            <w:tcW w:w="851" w:type="dxa"/>
            <w:tcBorders>
              <w:top w:val="single" w:sz="4" w:space="0" w:color="auto"/>
            </w:tcBorders>
            <w:shd w:val="clear" w:color="auto" w:fill="auto"/>
            <w:noWrap/>
            <w:vAlign w:val="bottom"/>
          </w:tcPr>
          <w:p w14:paraId="6057DE71"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1 079 955 933</w:t>
            </w:r>
          </w:p>
        </w:tc>
        <w:tc>
          <w:tcPr>
            <w:tcW w:w="851" w:type="dxa"/>
            <w:tcBorders>
              <w:top w:val="single" w:sz="4" w:space="0" w:color="auto"/>
            </w:tcBorders>
            <w:shd w:val="clear" w:color="auto" w:fill="auto"/>
            <w:noWrap/>
            <w:vAlign w:val="bottom"/>
          </w:tcPr>
          <w:p w14:paraId="25FD8F1C" w14:textId="77777777" w:rsidR="00716AB1" w:rsidRPr="00E66E0B" w:rsidRDefault="00716AB1" w:rsidP="00E66E0B">
            <w:pPr>
              <w:suppressAutoHyphens w:val="0"/>
              <w:spacing w:before="80" w:after="80" w:line="220" w:lineRule="exact"/>
              <w:jc w:val="right"/>
              <w:rPr>
                <w:b/>
                <w:sz w:val="14"/>
                <w:szCs w:val="14"/>
              </w:rPr>
            </w:pPr>
            <w:r w:rsidRPr="00E66E0B">
              <w:rPr>
                <w:b/>
                <w:bCs/>
                <w:sz w:val="14"/>
                <w:szCs w:val="14"/>
              </w:rPr>
              <w:t>985 725 834</w:t>
            </w:r>
          </w:p>
        </w:tc>
      </w:tr>
    </w:tbl>
    <w:p w14:paraId="2F10CEE0" w14:textId="77777777" w:rsidR="00716AB1" w:rsidRPr="00FF6660" w:rsidRDefault="00716AB1" w:rsidP="00FF6660">
      <w:pPr>
        <w:pStyle w:val="H1G"/>
      </w:pPr>
      <w:r w:rsidRPr="00FF6660">
        <w:tab/>
      </w:r>
      <w:r w:rsidRPr="00FF6660">
        <w:tab/>
        <w:t xml:space="preserve">Reply to the issue raised in paragraph 35 </w:t>
      </w:r>
    </w:p>
    <w:p w14:paraId="32DD3D3E" w14:textId="77777777" w:rsidR="00716AB1" w:rsidRPr="002B4B0D" w:rsidRDefault="00716AB1" w:rsidP="00FF6660">
      <w:pPr>
        <w:pStyle w:val="SingleTxtG"/>
        <w:rPr>
          <w:lang w:val="en-US"/>
        </w:rPr>
      </w:pPr>
      <w:r>
        <w:t>189.</w:t>
      </w:r>
      <w:r>
        <w:tab/>
        <w:t xml:space="preserve">The reply to the issue raised in paragraph 35 may be found on pages 4 to 10 of the annex to this document. </w:t>
      </w:r>
    </w:p>
    <w:p w14:paraId="6C835381" w14:textId="77777777" w:rsidR="00716AB1" w:rsidRPr="00FF6660" w:rsidRDefault="00716AB1" w:rsidP="00FF6660">
      <w:pPr>
        <w:pStyle w:val="H1G"/>
      </w:pPr>
      <w:r w:rsidRPr="00FF6660">
        <w:tab/>
      </w:r>
      <w:r w:rsidRPr="00FF6660">
        <w:tab/>
        <w:t xml:space="preserve">Reply to the issue raised in paragraph 36 </w:t>
      </w:r>
    </w:p>
    <w:p w14:paraId="05276FDB" w14:textId="77777777" w:rsidR="00716AB1" w:rsidRPr="002B4B0D" w:rsidRDefault="00716AB1" w:rsidP="00FF6660">
      <w:pPr>
        <w:pStyle w:val="SingleTxtG"/>
        <w:rPr>
          <w:lang w:val="en-US"/>
        </w:rPr>
      </w:pPr>
      <w:r>
        <w:t>190.</w:t>
      </w:r>
      <w:r>
        <w:tab/>
        <w:t xml:space="preserve">As at 1 January 2019, there were 394 stateless children, according to the National Institute of Statistics and Economic Research. This figure includes not only stateless persons but also foreigners of unspecified nationality. </w:t>
      </w:r>
    </w:p>
    <w:p w14:paraId="54FADEED" w14:textId="77777777" w:rsidR="00716AB1" w:rsidRPr="002B4B0D" w:rsidRDefault="00716AB1" w:rsidP="00F476DC">
      <w:pPr>
        <w:pStyle w:val="SingleTxtG"/>
        <w:spacing w:after="240"/>
        <w:rPr>
          <w:lang w:val="en-US"/>
        </w:rPr>
      </w:pPr>
      <w:r>
        <w:t>191.</w:t>
      </w:r>
      <w:r>
        <w:tab/>
        <w:t xml:space="preserve">The number of anonymous births is shown in the table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98"/>
        <w:gridCol w:w="4272"/>
      </w:tblGrid>
      <w:tr w:rsidR="00716AB1" w:rsidRPr="00E0431A" w14:paraId="22B24E6F" w14:textId="77777777" w:rsidTr="00E0431A">
        <w:trPr>
          <w:tblHeader/>
        </w:trPr>
        <w:tc>
          <w:tcPr>
            <w:tcW w:w="3098" w:type="dxa"/>
            <w:tcBorders>
              <w:top w:val="single" w:sz="4" w:space="0" w:color="auto"/>
              <w:bottom w:val="single" w:sz="12" w:space="0" w:color="auto"/>
            </w:tcBorders>
            <w:shd w:val="clear" w:color="auto" w:fill="auto"/>
            <w:vAlign w:val="bottom"/>
          </w:tcPr>
          <w:p w14:paraId="3747170B" w14:textId="77777777" w:rsidR="00716AB1" w:rsidRPr="00E0431A" w:rsidRDefault="00716AB1" w:rsidP="00E0431A">
            <w:pPr>
              <w:pStyle w:val="SingleTxtG"/>
              <w:tabs>
                <w:tab w:val="clear" w:pos="1701"/>
                <w:tab w:val="clear" w:pos="2268"/>
              </w:tabs>
              <w:suppressAutoHyphens w:val="0"/>
              <w:spacing w:before="80" w:after="80" w:line="200" w:lineRule="exact"/>
              <w:ind w:left="0" w:right="113"/>
              <w:jc w:val="left"/>
              <w:rPr>
                <w:i/>
                <w:sz w:val="16"/>
              </w:rPr>
            </w:pPr>
            <w:r w:rsidRPr="00E0431A">
              <w:rPr>
                <w:i/>
                <w:sz w:val="16"/>
              </w:rPr>
              <w:t xml:space="preserve">Year </w:t>
            </w:r>
          </w:p>
        </w:tc>
        <w:tc>
          <w:tcPr>
            <w:tcW w:w="4272" w:type="dxa"/>
            <w:tcBorders>
              <w:top w:val="single" w:sz="4" w:space="0" w:color="auto"/>
              <w:bottom w:val="single" w:sz="12" w:space="0" w:color="auto"/>
            </w:tcBorders>
            <w:shd w:val="clear" w:color="auto" w:fill="auto"/>
            <w:vAlign w:val="bottom"/>
          </w:tcPr>
          <w:p w14:paraId="3D4BDEE2" w14:textId="77777777" w:rsidR="00716AB1" w:rsidRPr="00E0431A" w:rsidRDefault="00716AB1" w:rsidP="00E0431A">
            <w:pPr>
              <w:pStyle w:val="SingleTxtG"/>
              <w:tabs>
                <w:tab w:val="clear" w:pos="1701"/>
                <w:tab w:val="clear" w:pos="2268"/>
              </w:tabs>
              <w:suppressAutoHyphens w:val="0"/>
              <w:spacing w:before="80" w:after="80" w:line="200" w:lineRule="exact"/>
              <w:ind w:left="0" w:right="113"/>
              <w:jc w:val="right"/>
              <w:rPr>
                <w:i/>
                <w:sz w:val="16"/>
              </w:rPr>
            </w:pPr>
            <w:r w:rsidRPr="00E0431A">
              <w:rPr>
                <w:i/>
                <w:sz w:val="16"/>
              </w:rPr>
              <w:t>Number of anonymous births</w:t>
            </w:r>
          </w:p>
        </w:tc>
      </w:tr>
      <w:tr w:rsidR="00716AB1" w:rsidRPr="00E0431A" w14:paraId="6BFB7F55" w14:textId="77777777" w:rsidTr="00E0431A">
        <w:tc>
          <w:tcPr>
            <w:tcW w:w="3098" w:type="dxa"/>
            <w:tcBorders>
              <w:top w:val="single" w:sz="12" w:space="0" w:color="auto"/>
            </w:tcBorders>
            <w:shd w:val="clear" w:color="auto" w:fill="auto"/>
          </w:tcPr>
          <w:p w14:paraId="2D77B2FF"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2009</w:t>
            </w:r>
          </w:p>
        </w:tc>
        <w:tc>
          <w:tcPr>
            <w:tcW w:w="4272" w:type="dxa"/>
            <w:tcBorders>
              <w:top w:val="single" w:sz="12" w:space="0" w:color="auto"/>
            </w:tcBorders>
            <w:shd w:val="clear" w:color="auto" w:fill="auto"/>
            <w:vAlign w:val="bottom"/>
          </w:tcPr>
          <w:p w14:paraId="641A9CBA"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3</w:t>
            </w:r>
          </w:p>
        </w:tc>
      </w:tr>
      <w:tr w:rsidR="00716AB1" w:rsidRPr="00E0431A" w14:paraId="4FFFA4CF" w14:textId="77777777" w:rsidTr="00E0431A">
        <w:tc>
          <w:tcPr>
            <w:tcW w:w="3098" w:type="dxa"/>
            <w:shd w:val="clear" w:color="auto" w:fill="auto"/>
          </w:tcPr>
          <w:p w14:paraId="2A50D212"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2010</w:t>
            </w:r>
          </w:p>
        </w:tc>
        <w:tc>
          <w:tcPr>
            <w:tcW w:w="4272" w:type="dxa"/>
            <w:shd w:val="clear" w:color="auto" w:fill="auto"/>
            <w:vAlign w:val="bottom"/>
          </w:tcPr>
          <w:p w14:paraId="7997CF7B"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4</w:t>
            </w:r>
          </w:p>
        </w:tc>
      </w:tr>
      <w:tr w:rsidR="00716AB1" w:rsidRPr="00E0431A" w14:paraId="0BEAC8BA" w14:textId="77777777" w:rsidTr="00E0431A">
        <w:tc>
          <w:tcPr>
            <w:tcW w:w="3098" w:type="dxa"/>
            <w:shd w:val="clear" w:color="auto" w:fill="auto"/>
          </w:tcPr>
          <w:p w14:paraId="1D626E3F"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2011</w:t>
            </w:r>
          </w:p>
        </w:tc>
        <w:tc>
          <w:tcPr>
            <w:tcW w:w="4272" w:type="dxa"/>
            <w:shd w:val="clear" w:color="auto" w:fill="auto"/>
            <w:vAlign w:val="bottom"/>
          </w:tcPr>
          <w:p w14:paraId="642C2094"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3</w:t>
            </w:r>
          </w:p>
        </w:tc>
      </w:tr>
      <w:tr w:rsidR="00716AB1" w:rsidRPr="00E0431A" w14:paraId="7F37133F" w14:textId="77777777" w:rsidTr="00E0431A">
        <w:tc>
          <w:tcPr>
            <w:tcW w:w="3098" w:type="dxa"/>
            <w:shd w:val="clear" w:color="auto" w:fill="auto"/>
          </w:tcPr>
          <w:p w14:paraId="49233DD1"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2012</w:t>
            </w:r>
          </w:p>
        </w:tc>
        <w:tc>
          <w:tcPr>
            <w:tcW w:w="4272" w:type="dxa"/>
            <w:shd w:val="clear" w:color="auto" w:fill="auto"/>
            <w:vAlign w:val="bottom"/>
          </w:tcPr>
          <w:p w14:paraId="6807683E"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2</w:t>
            </w:r>
          </w:p>
        </w:tc>
      </w:tr>
      <w:tr w:rsidR="00716AB1" w:rsidRPr="00E0431A" w14:paraId="1748FA9A" w14:textId="77777777" w:rsidTr="00E0431A">
        <w:tc>
          <w:tcPr>
            <w:tcW w:w="3098" w:type="dxa"/>
            <w:shd w:val="clear" w:color="auto" w:fill="auto"/>
          </w:tcPr>
          <w:p w14:paraId="7EEA5A55"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2013</w:t>
            </w:r>
          </w:p>
        </w:tc>
        <w:tc>
          <w:tcPr>
            <w:tcW w:w="4272" w:type="dxa"/>
            <w:shd w:val="clear" w:color="auto" w:fill="auto"/>
            <w:vAlign w:val="bottom"/>
          </w:tcPr>
          <w:p w14:paraId="7F987838"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2</w:t>
            </w:r>
          </w:p>
        </w:tc>
      </w:tr>
      <w:tr w:rsidR="00716AB1" w:rsidRPr="00E0431A" w14:paraId="1FD1CEF5" w14:textId="77777777" w:rsidTr="00E0431A">
        <w:tc>
          <w:tcPr>
            <w:tcW w:w="3098" w:type="dxa"/>
            <w:shd w:val="clear" w:color="auto" w:fill="auto"/>
          </w:tcPr>
          <w:p w14:paraId="65C29BF7"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2014</w:t>
            </w:r>
          </w:p>
        </w:tc>
        <w:tc>
          <w:tcPr>
            <w:tcW w:w="4272" w:type="dxa"/>
            <w:shd w:val="clear" w:color="auto" w:fill="auto"/>
            <w:vAlign w:val="bottom"/>
          </w:tcPr>
          <w:p w14:paraId="75E65182"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7</w:t>
            </w:r>
          </w:p>
        </w:tc>
      </w:tr>
      <w:tr w:rsidR="00716AB1" w:rsidRPr="00E0431A" w14:paraId="3A729AB3" w14:textId="77777777" w:rsidTr="00E0431A">
        <w:tc>
          <w:tcPr>
            <w:tcW w:w="3098" w:type="dxa"/>
            <w:shd w:val="clear" w:color="auto" w:fill="auto"/>
          </w:tcPr>
          <w:p w14:paraId="4EFD41AE"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2015</w:t>
            </w:r>
          </w:p>
        </w:tc>
        <w:tc>
          <w:tcPr>
            <w:tcW w:w="4272" w:type="dxa"/>
            <w:shd w:val="clear" w:color="auto" w:fill="auto"/>
            <w:vAlign w:val="bottom"/>
          </w:tcPr>
          <w:p w14:paraId="64CD7E49"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2</w:t>
            </w:r>
          </w:p>
        </w:tc>
      </w:tr>
      <w:tr w:rsidR="00716AB1" w:rsidRPr="00E0431A" w14:paraId="0E292962" w14:textId="77777777" w:rsidTr="00E0431A">
        <w:tc>
          <w:tcPr>
            <w:tcW w:w="3098" w:type="dxa"/>
            <w:shd w:val="clear" w:color="auto" w:fill="auto"/>
          </w:tcPr>
          <w:p w14:paraId="59A5993F"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2016</w:t>
            </w:r>
          </w:p>
        </w:tc>
        <w:tc>
          <w:tcPr>
            <w:tcW w:w="4272" w:type="dxa"/>
            <w:shd w:val="clear" w:color="auto" w:fill="auto"/>
            <w:vAlign w:val="bottom"/>
          </w:tcPr>
          <w:p w14:paraId="40F4E605"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6</w:t>
            </w:r>
          </w:p>
        </w:tc>
      </w:tr>
      <w:tr w:rsidR="00716AB1" w:rsidRPr="00E0431A" w14:paraId="1F49768C" w14:textId="77777777" w:rsidTr="00E0431A">
        <w:tc>
          <w:tcPr>
            <w:tcW w:w="3098" w:type="dxa"/>
            <w:shd w:val="clear" w:color="auto" w:fill="auto"/>
          </w:tcPr>
          <w:p w14:paraId="5C2546BA"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2017</w:t>
            </w:r>
          </w:p>
        </w:tc>
        <w:tc>
          <w:tcPr>
            <w:tcW w:w="4272" w:type="dxa"/>
            <w:shd w:val="clear" w:color="auto" w:fill="auto"/>
            <w:vAlign w:val="bottom"/>
          </w:tcPr>
          <w:p w14:paraId="1D173B45"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4</w:t>
            </w:r>
          </w:p>
        </w:tc>
      </w:tr>
      <w:tr w:rsidR="00716AB1" w:rsidRPr="00E0431A" w14:paraId="0735AB35" w14:textId="77777777" w:rsidTr="00E0431A">
        <w:tc>
          <w:tcPr>
            <w:tcW w:w="3098" w:type="dxa"/>
            <w:shd w:val="clear" w:color="auto" w:fill="auto"/>
          </w:tcPr>
          <w:p w14:paraId="6055A057"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2018</w:t>
            </w:r>
          </w:p>
        </w:tc>
        <w:tc>
          <w:tcPr>
            <w:tcW w:w="4272" w:type="dxa"/>
            <w:shd w:val="clear" w:color="auto" w:fill="auto"/>
            <w:vAlign w:val="bottom"/>
          </w:tcPr>
          <w:p w14:paraId="4FF50E62"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1</w:t>
            </w:r>
          </w:p>
        </w:tc>
      </w:tr>
      <w:tr w:rsidR="00716AB1" w:rsidRPr="00E0431A" w14:paraId="1AB9D0A5" w14:textId="77777777" w:rsidTr="00E0431A">
        <w:tc>
          <w:tcPr>
            <w:tcW w:w="3098" w:type="dxa"/>
            <w:shd w:val="clear" w:color="auto" w:fill="auto"/>
          </w:tcPr>
          <w:p w14:paraId="30F5CF6B"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left"/>
              <w:rPr>
                <w:sz w:val="18"/>
              </w:rPr>
            </w:pPr>
            <w:r w:rsidRPr="00E0431A">
              <w:rPr>
                <w:sz w:val="18"/>
              </w:rPr>
              <w:t>2019</w:t>
            </w:r>
          </w:p>
        </w:tc>
        <w:tc>
          <w:tcPr>
            <w:tcW w:w="4272" w:type="dxa"/>
            <w:shd w:val="clear" w:color="auto" w:fill="auto"/>
            <w:vAlign w:val="bottom"/>
          </w:tcPr>
          <w:p w14:paraId="61231A6E" w14:textId="77777777" w:rsidR="00716AB1" w:rsidRPr="00E0431A" w:rsidRDefault="00716AB1" w:rsidP="00E0431A">
            <w:pPr>
              <w:pStyle w:val="SingleTxtG"/>
              <w:tabs>
                <w:tab w:val="clear" w:pos="1701"/>
                <w:tab w:val="clear" w:pos="2268"/>
              </w:tabs>
              <w:suppressAutoHyphens w:val="0"/>
              <w:spacing w:before="40" w:after="40" w:line="220" w:lineRule="exact"/>
              <w:ind w:left="0" w:right="113"/>
              <w:jc w:val="right"/>
              <w:rPr>
                <w:sz w:val="18"/>
              </w:rPr>
            </w:pPr>
            <w:r w:rsidRPr="00E0431A">
              <w:rPr>
                <w:sz w:val="18"/>
              </w:rPr>
              <w:t>3</w:t>
            </w:r>
          </w:p>
        </w:tc>
      </w:tr>
    </w:tbl>
    <w:p w14:paraId="658605E2" w14:textId="77777777" w:rsidR="00716AB1" w:rsidRPr="00C60E4C" w:rsidRDefault="00716AB1" w:rsidP="00FF6660">
      <w:pPr>
        <w:pStyle w:val="H1G"/>
        <w:rPr>
          <w:lang w:val="en-US"/>
        </w:rPr>
      </w:pPr>
      <w:r w:rsidRPr="00C60E4C">
        <w:tab/>
      </w:r>
      <w:r w:rsidRPr="00C60E4C">
        <w:tab/>
        <w:t xml:space="preserve">Reply to the issue raised in paragraph 37 (a) </w:t>
      </w:r>
    </w:p>
    <w:p w14:paraId="619C94ED" w14:textId="77777777" w:rsidR="00716AB1" w:rsidRPr="002B4B0D" w:rsidRDefault="00716AB1" w:rsidP="00FF6660">
      <w:pPr>
        <w:pStyle w:val="SingleTxtG"/>
        <w:rPr>
          <w:lang w:val="en-US"/>
        </w:rPr>
      </w:pPr>
      <w:r>
        <w:t>192.</w:t>
      </w:r>
      <w:r>
        <w:tab/>
        <w:t xml:space="preserve">The reply to the issue raised in paragraph 37 (a) may be found on pages 11 to 16 of the annex to this document. </w:t>
      </w:r>
    </w:p>
    <w:p w14:paraId="4F0A4288" w14:textId="77777777" w:rsidR="00716AB1" w:rsidRPr="00C60E4C" w:rsidRDefault="00716AB1" w:rsidP="00FF6660">
      <w:pPr>
        <w:pStyle w:val="H1G"/>
        <w:rPr>
          <w:lang w:val="en-US"/>
        </w:rPr>
      </w:pPr>
      <w:r w:rsidRPr="00C60E4C">
        <w:tab/>
      </w:r>
      <w:r w:rsidRPr="00C60E4C">
        <w:tab/>
        <w:t xml:space="preserve">Reply to the issue raised in paragraph 37 (b) </w:t>
      </w:r>
    </w:p>
    <w:p w14:paraId="57A72D9A" w14:textId="77777777" w:rsidR="00716AB1" w:rsidRPr="002B4B0D" w:rsidRDefault="00716AB1" w:rsidP="00FF6660">
      <w:pPr>
        <w:pStyle w:val="SingleTxtG"/>
        <w:rPr>
          <w:lang w:val="en-US"/>
        </w:rPr>
      </w:pPr>
      <w:r>
        <w:t>193.</w:t>
      </w:r>
      <w:r>
        <w:tab/>
        <w:t xml:space="preserve">No information is available on intersex children subjected to surgery or on children with disabilities subjected to forced sterilization or treatment. </w:t>
      </w:r>
    </w:p>
    <w:p w14:paraId="438D50C0" w14:textId="77777777" w:rsidR="00716AB1" w:rsidRPr="00C60E4C" w:rsidRDefault="00716AB1" w:rsidP="00FF6660">
      <w:pPr>
        <w:pStyle w:val="H1G"/>
        <w:rPr>
          <w:lang w:val="en-US"/>
        </w:rPr>
      </w:pPr>
      <w:r w:rsidRPr="00C60E4C">
        <w:lastRenderedPageBreak/>
        <w:tab/>
      </w:r>
      <w:r w:rsidRPr="00C60E4C">
        <w:tab/>
        <w:t xml:space="preserve">Reply to the issue raised in paragraph 37 (c) </w:t>
      </w:r>
    </w:p>
    <w:p w14:paraId="1F5FAD7E" w14:textId="77777777" w:rsidR="00716AB1" w:rsidRPr="002B4B0D" w:rsidRDefault="00716AB1" w:rsidP="00FF6660">
      <w:pPr>
        <w:pStyle w:val="SingleTxtG"/>
        <w:rPr>
          <w:lang w:val="en-US"/>
        </w:rPr>
      </w:pPr>
      <w:r>
        <w:t>194.</w:t>
      </w:r>
      <w:r>
        <w:tab/>
        <w:t xml:space="preserve">A project to establish a national centre for information and response to child abuse is at the development stage. This multifunctional centre will provide </w:t>
      </w:r>
      <w:r w:rsidRPr="00FE1534">
        <w:t>child</w:t>
      </w:r>
      <w:r>
        <w:t xml:space="preserve"> victims of violence with psychological assistance and psychotherapy. </w:t>
      </w:r>
    </w:p>
    <w:p w14:paraId="348F8926" w14:textId="77777777" w:rsidR="00716AB1" w:rsidRPr="00C60E4C" w:rsidRDefault="00716AB1" w:rsidP="00FF6660">
      <w:pPr>
        <w:pStyle w:val="H1G"/>
        <w:rPr>
          <w:lang w:val="en-US"/>
        </w:rPr>
      </w:pPr>
      <w:r w:rsidRPr="00C60E4C">
        <w:tab/>
      </w:r>
      <w:r w:rsidRPr="00C60E4C">
        <w:tab/>
        <w:t xml:space="preserve">Reply to the issue raised in paragraph 38 </w:t>
      </w:r>
    </w:p>
    <w:p w14:paraId="018D507F" w14:textId="77777777" w:rsidR="00716AB1" w:rsidRPr="002B4B0D" w:rsidRDefault="00716AB1" w:rsidP="00FF6660">
      <w:pPr>
        <w:pStyle w:val="SingleTxtG"/>
        <w:rPr>
          <w:lang w:val="en-US"/>
        </w:rPr>
      </w:pPr>
      <w:r>
        <w:t>195.</w:t>
      </w:r>
      <w:r>
        <w:tab/>
        <w:t xml:space="preserve">The table below indicates the number of families with children who have received economic support services and other types of assistance. </w:t>
      </w:r>
    </w:p>
    <w:p w14:paraId="2555DBE0" w14:textId="77777777" w:rsidR="00716AB1" w:rsidRPr="002B4B0D" w:rsidRDefault="00716AB1" w:rsidP="00FF6660">
      <w:pPr>
        <w:pStyle w:val="H23G"/>
        <w:rPr>
          <w:lang w:val="en-US"/>
        </w:rPr>
      </w:pPr>
      <w:r>
        <w:tab/>
      </w:r>
      <w:r>
        <w:tab/>
        <w:t xml:space="preserve">Figures from the National Solidarity Fund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134"/>
        <w:gridCol w:w="1266"/>
        <w:gridCol w:w="1569"/>
        <w:gridCol w:w="992"/>
        <w:gridCol w:w="851"/>
        <w:gridCol w:w="849"/>
      </w:tblGrid>
      <w:tr w:rsidR="00716AB1" w:rsidRPr="00825F89" w14:paraId="725721EA" w14:textId="77777777" w:rsidTr="00825F89">
        <w:trPr>
          <w:tblHeader/>
        </w:trPr>
        <w:tc>
          <w:tcPr>
            <w:tcW w:w="7370" w:type="dxa"/>
            <w:gridSpan w:val="7"/>
            <w:tcBorders>
              <w:top w:val="single" w:sz="4" w:space="0" w:color="auto"/>
              <w:bottom w:val="single" w:sz="4" w:space="0" w:color="auto"/>
            </w:tcBorders>
            <w:shd w:val="clear" w:color="auto" w:fill="auto"/>
            <w:vAlign w:val="bottom"/>
          </w:tcPr>
          <w:p w14:paraId="69E0DBA4" w14:textId="77777777" w:rsidR="00716AB1" w:rsidRPr="00825F89" w:rsidRDefault="00716AB1" w:rsidP="00245E3D">
            <w:pPr>
              <w:suppressAutoHyphens w:val="0"/>
              <w:spacing w:before="80" w:after="80" w:line="200" w:lineRule="exact"/>
              <w:ind w:right="113"/>
              <w:jc w:val="center"/>
              <w:rPr>
                <w:i/>
                <w:sz w:val="16"/>
                <w:lang w:val="en-US"/>
              </w:rPr>
            </w:pPr>
            <w:r w:rsidRPr="00825F89">
              <w:rPr>
                <w:i/>
                <w:sz w:val="16"/>
              </w:rPr>
              <w:t>Number of beneficiary households as at 31 December 2018</w:t>
            </w:r>
          </w:p>
        </w:tc>
      </w:tr>
      <w:tr w:rsidR="00716AB1" w:rsidRPr="00825F89" w14:paraId="2E043B12" w14:textId="77777777" w:rsidTr="00245E3D">
        <w:tc>
          <w:tcPr>
            <w:tcW w:w="709" w:type="dxa"/>
            <w:tcBorders>
              <w:top w:val="single" w:sz="4" w:space="0" w:color="auto"/>
              <w:bottom w:val="single" w:sz="12" w:space="0" w:color="auto"/>
            </w:tcBorders>
            <w:shd w:val="clear" w:color="auto" w:fill="auto"/>
            <w:vAlign w:val="bottom"/>
          </w:tcPr>
          <w:p w14:paraId="13BD15C8" w14:textId="77777777" w:rsidR="00716AB1" w:rsidRPr="00825F89" w:rsidRDefault="00716AB1" w:rsidP="00825F89">
            <w:pPr>
              <w:suppressAutoHyphens w:val="0"/>
              <w:spacing w:before="80" w:after="80" w:line="200" w:lineRule="exact"/>
              <w:ind w:right="113"/>
              <w:rPr>
                <w:i/>
                <w:sz w:val="16"/>
              </w:rPr>
            </w:pPr>
            <w:r w:rsidRPr="00825F89">
              <w:rPr>
                <w:i/>
                <w:sz w:val="16"/>
              </w:rPr>
              <w:t xml:space="preserve">Year </w:t>
            </w:r>
          </w:p>
        </w:tc>
        <w:tc>
          <w:tcPr>
            <w:tcW w:w="1134" w:type="dxa"/>
            <w:tcBorders>
              <w:top w:val="single" w:sz="4" w:space="0" w:color="auto"/>
              <w:bottom w:val="single" w:sz="12" w:space="0" w:color="auto"/>
            </w:tcBorders>
            <w:shd w:val="clear" w:color="auto" w:fill="auto"/>
            <w:vAlign w:val="bottom"/>
          </w:tcPr>
          <w:p w14:paraId="57F9523A" w14:textId="77777777" w:rsidR="00716AB1" w:rsidRPr="00825F89" w:rsidRDefault="00716AB1" w:rsidP="00825F89">
            <w:pPr>
              <w:suppressAutoHyphens w:val="0"/>
              <w:spacing w:before="80" w:after="80" w:line="200" w:lineRule="exact"/>
              <w:ind w:right="113"/>
              <w:jc w:val="right"/>
              <w:rPr>
                <w:i/>
                <w:sz w:val="16"/>
              </w:rPr>
            </w:pPr>
            <w:r w:rsidRPr="00825F89">
              <w:rPr>
                <w:i/>
                <w:sz w:val="16"/>
              </w:rPr>
              <w:t xml:space="preserve">Guaranteed minimum income </w:t>
            </w:r>
          </w:p>
        </w:tc>
        <w:tc>
          <w:tcPr>
            <w:tcW w:w="1266" w:type="dxa"/>
            <w:tcBorders>
              <w:top w:val="single" w:sz="4" w:space="0" w:color="auto"/>
              <w:bottom w:val="single" w:sz="12" w:space="0" w:color="auto"/>
            </w:tcBorders>
            <w:shd w:val="clear" w:color="auto" w:fill="auto"/>
            <w:vAlign w:val="bottom"/>
          </w:tcPr>
          <w:p w14:paraId="12D45A3B" w14:textId="77777777" w:rsidR="00716AB1" w:rsidRPr="00825F89" w:rsidRDefault="00716AB1" w:rsidP="00825F89">
            <w:pPr>
              <w:suppressAutoHyphens w:val="0"/>
              <w:spacing w:before="80" w:after="80" w:line="200" w:lineRule="exact"/>
              <w:ind w:right="113"/>
              <w:jc w:val="right"/>
              <w:rPr>
                <w:i/>
                <w:sz w:val="16"/>
              </w:rPr>
            </w:pPr>
            <w:r w:rsidRPr="00825F89">
              <w:rPr>
                <w:i/>
                <w:sz w:val="16"/>
              </w:rPr>
              <w:t xml:space="preserve">Income for persons with severe disabilities </w:t>
            </w:r>
          </w:p>
        </w:tc>
        <w:tc>
          <w:tcPr>
            <w:tcW w:w="1569" w:type="dxa"/>
            <w:tcBorders>
              <w:top w:val="single" w:sz="4" w:space="0" w:color="auto"/>
              <w:bottom w:val="single" w:sz="12" w:space="0" w:color="auto"/>
            </w:tcBorders>
            <w:shd w:val="clear" w:color="auto" w:fill="auto"/>
            <w:vAlign w:val="bottom"/>
          </w:tcPr>
          <w:p w14:paraId="77965722" w14:textId="77777777" w:rsidR="00716AB1" w:rsidRPr="00825F89" w:rsidRDefault="00716AB1" w:rsidP="00825F89">
            <w:pPr>
              <w:suppressAutoHyphens w:val="0"/>
              <w:spacing w:before="80" w:after="80" w:line="200" w:lineRule="exact"/>
              <w:ind w:right="113"/>
              <w:jc w:val="right"/>
              <w:rPr>
                <w:i/>
                <w:sz w:val="16"/>
              </w:rPr>
            </w:pPr>
            <w:r w:rsidRPr="00825F89">
              <w:rPr>
                <w:i/>
                <w:sz w:val="16"/>
              </w:rPr>
              <w:t xml:space="preserve">Advance and recovery of maintenance payments </w:t>
            </w:r>
          </w:p>
        </w:tc>
        <w:tc>
          <w:tcPr>
            <w:tcW w:w="992" w:type="dxa"/>
            <w:tcBorders>
              <w:top w:val="single" w:sz="4" w:space="0" w:color="auto"/>
              <w:bottom w:val="single" w:sz="12" w:space="0" w:color="auto"/>
            </w:tcBorders>
            <w:shd w:val="clear" w:color="auto" w:fill="auto"/>
            <w:vAlign w:val="bottom"/>
          </w:tcPr>
          <w:p w14:paraId="5D999B0D" w14:textId="77777777" w:rsidR="00716AB1" w:rsidRPr="00825F89" w:rsidRDefault="00716AB1" w:rsidP="00825F89">
            <w:pPr>
              <w:suppressAutoHyphens w:val="0"/>
              <w:spacing w:before="80" w:after="80" w:line="200" w:lineRule="exact"/>
              <w:ind w:right="113"/>
              <w:jc w:val="right"/>
              <w:rPr>
                <w:i/>
                <w:sz w:val="16"/>
              </w:rPr>
            </w:pPr>
            <w:r w:rsidRPr="00825F89">
              <w:rPr>
                <w:i/>
                <w:sz w:val="16"/>
              </w:rPr>
              <w:t xml:space="preserve">Care for older persons </w:t>
            </w:r>
          </w:p>
        </w:tc>
        <w:tc>
          <w:tcPr>
            <w:tcW w:w="851" w:type="dxa"/>
            <w:tcBorders>
              <w:top w:val="single" w:sz="4" w:space="0" w:color="auto"/>
              <w:bottom w:val="single" w:sz="12" w:space="0" w:color="auto"/>
            </w:tcBorders>
            <w:shd w:val="clear" w:color="auto" w:fill="auto"/>
            <w:vAlign w:val="bottom"/>
          </w:tcPr>
          <w:p w14:paraId="68DE2A8C" w14:textId="77777777" w:rsidR="00716AB1" w:rsidRPr="00825F89" w:rsidRDefault="00716AB1" w:rsidP="00825F89">
            <w:pPr>
              <w:suppressAutoHyphens w:val="0"/>
              <w:spacing w:before="80" w:after="80" w:line="200" w:lineRule="exact"/>
              <w:ind w:right="113"/>
              <w:jc w:val="right"/>
              <w:rPr>
                <w:i/>
                <w:sz w:val="16"/>
              </w:rPr>
            </w:pPr>
            <w:r w:rsidRPr="00825F89">
              <w:rPr>
                <w:i/>
                <w:sz w:val="16"/>
              </w:rPr>
              <w:t xml:space="preserve">Child-raising lump sum </w:t>
            </w:r>
          </w:p>
        </w:tc>
        <w:tc>
          <w:tcPr>
            <w:tcW w:w="849" w:type="dxa"/>
            <w:tcBorders>
              <w:top w:val="single" w:sz="4" w:space="0" w:color="auto"/>
              <w:bottom w:val="single" w:sz="12" w:space="0" w:color="auto"/>
            </w:tcBorders>
            <w:shd w:val="clear" w:color="auto" w:fill="auto"/>
            <w:vAlign w:val="bottom"/>
          </w:tcPr>
          <w:p w14:paraId="2E131B1F" w14:textId="77777777" w:rsidR="00716AB1" w:rsidRPr="00825F89" w:rsidRDefault="00716AB1" w:rsidP="00825F89">
            <w:pPr>
              <w:suppressAutoHyphens w:val="0"/>
              <w:spacing w:before="80" w:after="80" w:line="200" w:lineRule="exact"/>
              <w:ind w:right="113"/>
              <w:jc w:val="right"/>
              <w:rPr>
                <w:i/>
                <w:sz w:val="16"/>
              </w:rPr>
            </w:pPr>
            <w:r w:rsidRPr="00825F89">
              <w:rPr>
                <w:i/>
                <w:sz w:val="16"/>
              </w:rPr>
              <w:t xml:space="preserve">Cost-of-living allowance </w:t>
            </w:r>
          </w:p>
        </w:tc>
      </w:tr>
      <w:tr w:rsidR="00716AB1" w:rsidRPr="00825F89" w14:paraId="61BA937C" w14:textId="77777777" w:rsidTr="00245E3D">
        <w:tc>
          <w:tcPr>
            <w:tcW w:w="709" w:type="dxa"/>
            <w:tcBorders>
              <w:top w:val="single" w:sz="12" w:space="0" w:color="auto"/>
            </w:tcBorders>
            <w:shd w:val="clear" w:color="auto" w:fill="auto"/>
          </w:tcPr>
          <w:p w14:paraId="735AEDF7" w14:textId="77777777" w:rsidR="00716AB1" w:rsidRPr="00825F89" w:rsidRDefault="00716AB1" w:rsidP="00825F89">
            <w:pPr>
              <w:suppressAutoHyphens w:val="0"/>
              <w:spacing w:before="40" w:after="40" w:line="220" w:lineRule="exact"/>
              <w:ind w:right="113"/>
              <w:rPr>
                <w:sz w:val="18"/>
              </w:rPr>
            </w:pPr>
            <w:r w:rsidRPr="00825F89">
              <w:rPr>
                <w:sz w:val="18"/>
              </w:rPr>
              <w:t xml:space="preserve">2009 </w:t>
            </w:r>
          </w:p>
        </w:tc>
        <w:tc>
          <w:tcPr>
            <w:tcW w:w="1134" w:type="dxa"/>
            <w:tcBorders>
              <w:top w:val="single" w:sz="12" w:space="0" w:color="auto"/>
            </w:tcBorders>
            <w:shd w:val="clear" w:color="auto" w:fill="auto"/>
          </w:tcPr>
          <w:p w14:paraId="02680110"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8 693 </w:t>
            </w:r>
          </w:p>
        </w:tc>
        <w:tc>
          <w:tcPr>
            <w:tcW w:w="1266" w:type="dxa"/>
            <w:tcBorders>
              <w:top w:val="single" w:sz="12" w:space="0" w:color="auto"/>
            </w:tcBorders>
            <w:shd w:val="clear" w:color="auto" w:fill="auto"/>
          </w:tcPr>
          <w:p w14:paraId="6AFD7EAE"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1 637 </w:t>
            </w:r>
          </w:p>
        </w:tc>
        <w:tc>
          <w:tcPr>
            <w:tcW w:w="1569" w:type="dxa"/>
            <w:tcBorders>
              <w:top w:val="single" w:sz="12" w:space="0" w:color="auto"/>
            </w:tcBorders>
            <w:shd w:val="clear" w:color="auto" w:fill="auto"/>
          </w:tcPr>
          <w:p w14:paraId="19F1B81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421 </w:t>
            </w:r>
          </w:p>
        </w:tc>
        <w:tc>
          <w:tcPr>
            <w:tcW w:w="992" w:type="dxa"/>
            <w:tcBorders>
              <w:top w:val="single" w:sz="12" w:space="0" w:color="auto"/>
            </w:tcBorders>
            <w:shd w:val="clear" w:color="auto" w:fill="auto"/>
          </w:tcPr>
          <w:p w14:paraId="692F79CE"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701 </w:t>
            </w:r>
          </w:p>
        </w:tc>
        <w:tc>
          <w:tcPr>
            <w:tcW w:w="851" w:type="dxa"/>
            <w:tcBorders>
              <w:top w:val="single" w:sz="12" w:space="0" w:color="auto"/>
            </w:tcBorders>
            <w:shd w:val="clear" w:color="auto" w:fill="auto"/>
          </w:tcPr>
          <w:p w14:paraId="5D60C9E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36 433 </w:t>
            </w:r>
          </w:p>
        </w:tc>
        <w:tc>
          <w:tcPr>
            <w:tcW w:w="849" w:type="dxa"/>
            <w:tcBorders>
              <w:top w:val="single" w:sz="12" w:space="0" w:color="auto"/>
            </w:tcBorders>
            <w:shd w:val="clear" w:color="auto" w:fill="auto"/>
          </w:tcPr>
          <w:p w14:paraId="652F46C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17 040 </w:t>
            </w:r>
          </w:p>
        </w:tc>
      </w:tr>
      <w:tr w:rsidR="00716AB1" w:rsidRPr="00825F89" w14:paraId="727BD12E" w14:textId="77777777" w:rsidTr="00245E3D">
        <w:tc>
          <w:tcPr>
            <w:tcW w:w="709" w:type="dxa"/>
            <w:shd w:val="clear" w:color="auto" w:fill="auto"/>
          </w:tcPr>
          <w:p w14:paraId="4DB8E46C" w14:textId="77777777" w:rsidR="00716AB1" w:rsidRPr="00825F89" w:rsidRDefault="00716AB1" w:rsidP="00825F89">
            <w:pPr>
              <w:suppressAutoHyphens w:val="0"/>
              <w:spacing w:before="40" w:after="40" w:line="220" w:lineRule="exact"/>
              <w:ind w:right="113"/>
              <w:rPr>
                <w:sz w:val="18"/>
              </w:rPr>
            </w:pPr>
            <w:r w:rsidRPr="00825F89">
              <w:rPr>
                <w:sz w:val="18"/>
              </w:rPr>
              <w:t xml:space="preserve">2010 </w:t>
            </w:r>
          </w:p>
        </w:tc>
        <w:tc>
          <w:tcPr>
            <w:tcW w:w="1134" w:type="dxa"/>
            <w:shd w:val="clear" w:color="auto" w:fill="auto"/>
          </w:tcPr>
          <w:p w14:paraId="491FDE0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9 358 </w:t>
            </w:r>
          </w:p>
        </w:tc>
        <w:tc>
          <w:tcPr>
            <w:tcW w:w="1266" w:type="dxa"/>
            <w:shd w:val="clear" w:color="auto" w:fill="auto"/>
          </w:tcPr>
          <w:p w14:paraId="669651E4"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1 944 </w:t>
            </w:r>
          </w:p>
        </w:tc>
        <w:tc>
          <w:tcPr>
            <w:tcW w:w="1569" w:type="dxa"/>
            <w:shd w:val="clear" w:color="auto" w:fill="auto"/>
          </w:tcPr>
          <w:p w14:paraId="2FD0885F"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458 </w:t>
            </w:r>
          </w:p>
        </w:tc>
        <w:tc>
          <w:tcPr>
            <w:tcW w:w="992" w:type="dxa"/>
            <w:shd w:val="clear" w:color="auto" w:fill="auto"/>
          </w:tcPr>
          <w:p w14:paraId="6E0C779B"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704 </w:t>
            </w:r>
          </w:p>
        </w:tc>
        <w:tc>
          <w:tcPr>
            <w:tcW w:w="851" w:type="dxa"/>
            <w:shd w:val="clear" w:color="auto" w:fill="auto"/>
          </w:tcPr>
          <w:p w14:paraId="6F556001"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36 598 </w:t>
            </w:r>
          </w:p>
        </w:tc>
        <w:tc>
          <w:tcPr>
            <w:tcW w:w="849" w:type="dxa"/>
            <w:shd w:val="clear" w:color="auto" w:fill="auto"/>
          </w:tcPr>
          <w:p w14:paraId="3950F961"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16 996 </w:t>
            </w:r>
          </w:p>
        </w:tc>
      </w:tr>
      <w:tr w:rsidR="00716AB1" w:rsidRPr="00825F89" w14:paraId="2BF97410" w14:textId="77777777" w:rsidTr="00245E3D">
        <w:tc>
          <w:tcPr>
            <w:tcW w:w="709" w:type="dxa"/>
            <w:shd w:val="clear" w:color="auto" w:fill="auto"/>
          </w:tcPr>
          <w:p w14:paraId="1314D4D7" w14:textId="77777777" w:rsidR="00716AB1" w:rsidRPr="00825F89" w:rsidRDefault="00716AB1" w:rsidP="00825F89">
            <w:pPr>
              <w:suppressAutoHyphens w:val="0"/>
              <w:spacing w:before="40" w:after="40" w:line="220" w:lineRule="exact"/>
              <w:ind w:right="113"/>
              <w:rPr>
                <w:sz w:val="18"/>
              </w:rPr>
            </w:pPr>
            <w:r w:rsidRPr="00825F89">
              <w:rPr>
                <w:sz w:val="18"/>
              </w:rPr>
              <w:t xml:space="preserve">2011 </w:t>
            </w:r>
          </w:p>
        </w:tc>
        <w:tc>
          <w:tcPr>
            <w:tcW w:w="1134" w:type="dxa"/>
            <w:shd w:val="clear" w:color="auto" w:fill="auto"/>
          </w:tcPr>
          <w:p w14:paraId="2135EACA"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9 939 </w:t>
            </w:r>
          </w:p>
        </w:tc>
        <w:tc>
          <w:tcPr>
            <w:tcW w:w="1266" w:type="dxa"/>
            <w:shd w:val="clear" w:color="auto" w:fill="auto"/>
          </w:tcPr>
          <w:p w14:paraId="2C7D0114"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2 231 </w:t>
            </w:r>
          </w:p>
        </w:tc>
        <w:tc>
          <w:tcPr>
            <w:tcW w:w="1569" w:type="dxa"/>
            <w:shd w:val="clear" w:color="auto" w:fill="auto"/>
          </w:tcPr>
          <w:p w14:paraId="529F30D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513 </w:t>
            </w:r>
          </w:p>
        </w:tc>
        <w:tc>
          <w:tcPr>
            <w:tcW w:w="992" w:type="dxa"/>
            <w:shd w:val="clear" w:color="auto" w:fill="auto"/>
          </w:tcPr>
          <w:p w14:paraId="40224489"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715 </w:t>
            </w:r>
          </w:p>
        </w:tc>
        <w:tc>
          <w:tcPr>
            <w:tcW w:w="851" w:type="dxa"/>
            <w:shd w:val="clear" w:color="auto" w:fill="auto"/>
          </w:tcPr>
          <w:p w14:paraId="7DAC02B9"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35 484 </w:t>
            </w:r>
          </w:p>
        </w:tc>
        <w:tc>
          <w:tcPr>
            <w:tcW w:w="849" w:type="dxa"/>
            <w:shd w:val="clear" w:color="auto" w:fill="auto"/>
          </w:tcPr>
          <w:p w14:paraId="4AF173EF"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18 460 </w:t>
            </w:r>
          </w:p>
        </w:tc>
      </w:tr>
      <w:tr w:rsidR="00716AB1" w:rsidRPr="00825F89" w14:paraId="338969DF" w14:textId="77777777" w:rsidTr="00245E3D">
        <w:tc>
          <w:tcPr>
            <w:tcW w:w="709" w:type="dxa"/>
            <w:shd w:val="clear" w:color="auto" w:fill="auto"/>
          </w:tcPr>
          <w:p w14:paraId="1BE6544B" w14:textId="77777777" w:rsidR="00716AB1" w:rsidRPr="00825F89" w:rsidRDefault="00716AB1" w:rsidP="00825F89">
            <w:pPr>
              <w:suppressAutoHyphens w:val="0"/>
              <w:spacing w:before="40" w:after="40" w:line="220" w:lineRule="exact"/>
              <w:ind w:right="113"/>
              <w:rPr>
                <w:sz w:val="18"/>
              </w:rPr>
            </w:pPr>
            <w:r w:rsidRPr="00825F89">
              <w:rPr>
                <w:sz w:val="18"/>
              </w:rPr>
              <w:t xml:space="preserve">2012 </w:t>
            </w:r>
          </w:p>
        </w:tc>
        <w:tc>
          <w:tcPr>
            <w:tcW w:w="1134" w:type="dxa"/>
            <w:shd w:val="clear" w:color="auto" w:fill="auto"/>
          </w:tcPr>
          <w:p w14:paraId="6E3C89D9"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9 989 </w:t>
            </w:r>
          </w:p>
        </w:tc>
        <w:tc>
          <w:tcPr>
            <w:tcW w:w="1266" w:type="dxa"/>
            <w:shd w:val="clear" w:color="auto" w:fill="auto"/>
          </w:tcPr>
          <w:p w14:paraId="23814A69"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2 422 </w:t>
            </w:r>
          </w:p>
        </w:tc>
        <w:tc>
          <w:tcPr>
            <w:tcW w:w="1569" w:type="dxa"/>
            <w:shd w:val="clear" w:color="auto" w:fill="auto"/>
          </w:tcPr>
          <w:p w14:paraId="32106C4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557 </w:t>
            </w:r>
          </w:p>
        </w:tc>
        <w:tc>
          <w:tcPr>
            <w:tcW w:w="992" w:type="dxa"/>
            <w:shd w:val="clear" w:color="auto" w:fill="auto"/>
          </w:tcPr>
          <w:p w14:paraId="3B176465"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726 </w:t>
            </w:r>
          </w:p>
        </w:tc>
        <w:tc>
          <w:tcPr>
            <w:tcW w:w="851" w:type="dxa"/>
            <w:shd w:val="clear" w:color="auto" w:fill="auto"/>
          </w:tcPr>
          <w:p w14:paraId="0B7346CB"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34 009 </w:t>
            </w:r>
          </w:p>
        </w:tc>
        <w:tc>
          <w:tcPr>
            <w:tcW w:w="849" w:type="dxa"/>
            <w:shd w:val="clear" w:color="auto" w:fill="auto"/>
          </w:tcPr>
          <w:p w14:paraId="606F93E4"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17 088 </w:t>
            </w:r>
          </w:p>
        </w:tc>
      </w:tr>
      <w:tr w:rsidR="00716AB1" w:rsidRPr="00825F89" w14:paraId="250D37D2" w14:textId="77777777" w:rsidTr="00245E3D">
        <w:tc>
          <w:tcPr>
            <w:tcW w:w="709" w:type="dxa"/>
            <w:shd w:val="clear" w:color="auto" w:fill="auto"/>
          </w:tcPr>
          <w:p w14:paraId="39AF53E6" w14:textId="77777777" w:rsidR="00716AB1" w:rsidRPr="00825F89" w:rsidRDefault="00716AB1" w:rsidP="00825F89">
            <w:pPr>
              <w:suppressAutoHyphens w:val="0"/>
              <w:spacing w:before="40" w:after="40" w:line="220" w:lineRule="exact"/>
              <w:ind w:right="113"/>
              <w:rPr>
                <w:sz w:val="18"/>
              </w:rPr>
            </w:pPr>
            <w:r w:rsidRPr="00825F89">
              <w:rPr>
                <w:sz w:val="18"/>
              </w:rPr>
              <w:t xml:space="preserve">2013 </w:t>
            </w:r>
          </w:p>
        </w:tc>
        <w:tc>
          <w:tcPr>
            <w:tcW w:w="1134" w:type="dxa"/>
            <w:shd w:val="clear" w:color="auto" w:fill="auto"/>
          </w:tcPr>
          <w:p w14:paraId="163267C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10 208 </w:t>
            </w:r>
          </w:p>
        </w:tc>
        <w:tc>
          <w:tcPr>
            <w:tcW w:w="1266" w:type="dxa"/>
            <w:shd w:val="clear" w:color="auto" w:fill="auto"/>
          </w:tcPr>
          <w:p w14:paraId="26C3691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2 595 </w:t>
            </w:r>
          </w:p>
        </w:tc>
        <w:tc>
          <w:tcPr>
            <w:tcW w:w="1569" w:type="dxa"/>
            <w:shd w:val="clear" w:color="auto" w:fill="auto"/>
          </w:tcPr>
          <w:p w14:paraId="31A2D17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589 </w:t>
            </w:r>
          </w:p>
        </w:tc>
        <w:tc>
          <w:tcPr>
            <w:tcW w:w="992" w:type="dxa"/>
            <w:shd w:val="clear" w:color="auto" w:fill="auto"/>
          </w:tcPr>
          <w:p w14:paraId="4E49F08F"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715 </w:t>
            </w:r>
          </w:p>
        </w:tc>
        <w:tc>
          <w:tcPr>
            <w:tcW w:w="851" w:type="dxa"/>
            <w:shd w:val="clear" w:color="auto" w:fill="auto"/>
          </w:tcPr>
          <w:p w14:paraId="059E783E"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32 458 </w:t>
            </w:r>
          </w:p>
        </w:tc>
        <w:tc>
          <w:tcPr>
            <w:tcW w:w="849" w:type="dxa"/>
            <w:shd w:val="clear" w:color="auto" w:fill="auto"/>
          </w:tcPr>
          <w:p w14:paraId="2B779148"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22 010 </w:t>
            </w:r>
          </w:p>
        </w:tc>
      </w:tr>
      <w:tr w:rsidR="00716AB1" w:rsidRPr="00825F89" w14:paraId="077B40BB" w14:textId="77777777" w:rsidTr="00245E3D">
        <w:tc>
          <w:tcPr>
            <w:tcW w:w="709" w:type="dxa"/>
            <w:shd w:val="clear" w:color="auto" w:fill="auto"/>
          </w:tcPr>
          <w:p w14:paraId="072343C4" w14:textId="77777777" w:rsidR="00716AB1" w:rsidRPr="00825F89" w:rsidRDefault="00716AB1" w:rsidP="00825F89">
            <w:pPr>
              <w:suppressAutoHyphens w:val="0"/>
              <w:spacing w:before="40" w:after="40" w:line="220" w:lineRule="exact"/>
              <w:ind w:right="113"/>
              <w:rPr>
                <w:sz w:val="18"/>
              </w:rPr>
            </w:pPr>
            <w:r w:rsidRPr="00825F89">
              <w:rPr>
                <w:sz w:val="18"/>
              </w:rPr>
              <w:t xml:space="preserve">2014 </w:t>
            </w:r>
          </w:p>
        </w:tc>
        <w:tc>
          <w:tcPr>
            <w:tcW w:w="1134" w:type="dxa"/>
            <w:shd w:val="clear" w:color="auto" w:fill="auto"/>
          </w:tcPr>
          <w:p w14:paraId="6EEB6CD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10 204 </w:t>
            </w:r>
          </w:p>
        </w:tc>
        <w:tc>
          <w:tcPr>
            <w:tcW w:w="1266" w:type="dxa"/>
            <w:shd w:val="clear" w:color="auto" w:fill="auto"/>
          </w:tcPr>
          <w:p w14:paraId="58BAC47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2 771 </w:t>
            </w:r>
          </w:p>
        </w:tc>
        <w:tc>
          <w:tcPr>
            <w:tcW w:w="1569" w:type="dxa"/>
            <w:shd w:val="clear" w:color="auto" w:fill="auto"/>
          </w:tcPr>
          <w:p w14:paraId="100F5BE7"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728 </w:t>
            </w:r>
          </w:p>
        </w:tc>
        <w:tc>
          <w:tcPr>
            <w:tcW w:w="992" w:type="dxa"/>
            <w:shd w:val="clear" w:color="auto" w:fill="auto"/>
          </w:tcPr>
          <w:p w14:paraId="38456484"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684 </w:t>
            </w:r>
          </w:p>
        </w:tc>
        <w:tc>
          <w:tcPr>
            <w:tcW w:w="851" w:type="dxa"/>
            <w:shd w:val="clear" w:color="auto" w:fill="auto"/>
          </w:tcPr>
          <w:p w14:paraId="592DED40"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31 057 </w:t>
            </w:r>
          </w:p>
        </w:tc>
        <w:tc>
          <w:tcPr>
            <w:tcW w:w="849" w:type="dxa"/>
            <w:shd w:val="clear" w:color="auto" w:fill="auto"/>
          </w:tcPr>
          <w:p w14:paraId="51F38D29"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23 705 </w:t>
            </w:r>
          </w:p>
        </w:tc>
      </w:tr>
      <w:tr w:rsidR="00716AB1" w:rsidRPr="00825F89" w14:paraId="29772966" w14:textId="77777777" w:rsidTr="00245E3D">
        <w:tc>
          <w:tcPr>
            <w:tcW w:w="709" w:type="dxa"/>
            <w:shd w:val="clear" w:color="auto" w:fill="auto"/>
          </w:tcPr>
          <w:p w14:paraId="1E6EE974" w14:textId="77777777" w:rsidR="00716AB1" w:rsidRPr="00825F89" w:rsidRDefault="00716AB1" w:rsidP="00825F89">
            <w:pPr>
              <w:suppressAutoHyphens w:val="0"/>
              <w:spacing w:before="40" w:after="40" w:line="220" w:lineRule="exact"/>
              <w:ind w:right="113"/>
              <w:rPr>
                <w:sz w:val="18"/>
              </w:rPr>
            </w:pPr>
            <w:r w:rsidRPr="00825F89">
              <w:rPr>
                <w:sz w:val="18"/>
              </w:rPr>
              <w:t xml:space="preserve">2015 </w:t>
            </w:r>
          </w:p>
        </w:tc>
        <w:tc>
          <w:tcPr>
            <w:tcW w:w="1134" w:type="dxa"/>
            <w:shd w:val="clear" w:color="auto" w:fill="auto"/>
          </w:tcPr>
          <w:p w14:paraId="1FFEBE5D"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10 193 </w:t>
            </w:r>
          </w:p>
        </w:tc>
        <w:tc>
          <w:tcPr>
            <w:tcW w:w="1266" w:type="dxa"/>
            <w:shd w:val="clear" w:color="auto" w:fill="auto"/>
          </w:tcPr>
          <w:p w14:paraId="0AD9CA9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2 827 </w:t>
            </w:r>
          </w:p>
        </w:tc>
        <w:tc>
          <w:tcPr>
            <w:tcW w:w="1569" w:type="dxa"/>
            <w:shd w:val="clear" w:color="auto" w:fill="auto"/>
          </w:tcPr>
          <w:p w14:paraId="603E6776"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871 </w:t>
            </w:r>
          </w:p>
        </w:tc>
        <w:tc>
          <w:tcPr>
            <w:tcW w:w="992" w:type="dxa"/>
            <w:shd w:val="clear" w:color="auto" w:fill="auto"/>
          </w:tcPr>
          <w:p w14:paraId="5513FAD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694 </w:t>
            </w:r>
          </w:p>
        </w:tc>
        <w:tc>
          <w:tcPr>
            <w:tcW w:w="851" w:type="dxa"/>
            <w:shd w:val="clear" w:color="auto" w:fill="auto"/>
          </w:tcPr>
          <w:p w14:paraId="7A8A4C2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29 603 </w:t>
            </w:r>
          </w:p>
        </w:tc>
        <w:tc>
          <w:tcPr>
            <w:tcW w:w="849" w:type="dxa"/>
            <w:shd w:val="clear" w:color="auto" w:fill="auto"/>
          </w:tcPr>
          <w:p w14:paraId="2697D29A"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18 863 </w:t>
            </w:r>
          </w:p>
        </w:tc>
      </w:tr>
      <w:tr w:rsidR="00716AB1" w:rsidRPr="00825F89" w14:paraId="0F4DF89A" w14:textId="77777777" w:rsidTr="00245E3D">
        <w:tc>
          <w:tcPr>
            <w:tcW w:w="709" w:type="dxa"/>
            <w:shd w:val="clear" w:color="auto" w:fill="auto"/>
          </w:tcPr>
          <w:p w14:paraId="5B7C0485" w14:textId="77777777" w:rsidR="00716AB1" w:rsidRPr="00825F89" w:rsidRDefault="00716AB1" w:rsidP="00825F89">
            <w:pPr>
              <w:suppressAutoHyphens w:val="0"/>
              <w:spacing w:before="40" w:after="40" w:line="220" w:lineRule="exact"/>
              <w:ind w:right="113"/>
              <w:rPr>
                <w:sz w:val="18"/>
              </w:rPr>
            </w:pPr>
            <w:r w:rsidRPr="00825F89">
              <w:rPr>
                <w:sz w:val="18"/>
              </w:rPr>
              <w:t xml:space="preserve">2016 </w:t>
            </w:r>
          </w:p>
        </w:tc>
        <w:tc>
          <w:tcPr>
            <w:tcW w:w="1134" w:type="dxa"/>
            <w:shd w:val="clear" w:color="auto" w:fill="auto"/>
          </w:tcPr>
          <w:p w14:paraId="3FC653AF"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10 087 </w:t>
            </w:r>
          </w:p>
        </w:tc>
        <w:tc>
          <w:tcPr>
            <w:tcW w:w="1266" w:type="dxa"/>
            <w:shd w:val="clear" w:color="auto" w:fill="auto"/>
          </w:tcPr>
          <w:p w14:paraId="36853398"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2 910 </w:t>
            </w:r>
          </w:p>
        </w:tc>
        <w:tc>
          <w:tcPr>
            <w:tcW w:w="1569" w:type="dxa"/>
            <w:shd w:val="clear" w:color="auto" w:fill="auto"/>
          </w:tcPr>
          <w:p w14:paraId="2F1931F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825 </w:t>
            </w:r>
          </w:p>
        </w:tc>
        <w:tc>
          <w:tcPr>
            <w:tcW w:w="992" w:type="dxa"/>
            <w:shd w:val="clear" w:color="auto" w:fill="auto"/>
          </w:tcPr>
          <w:p w14:paraId="749E080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661 </w:t>
            </w:r>
          </w:p>
        </w:tc>
        <w:tc>
          <w:tcPr>
            <w:tcW w:w="851" w:type="dxa"/>
            <w:shd w:val="clear" w:color="auto" w:fill="auto"/>
          </w:tcPr>
          <w:p w14:paraId="6DA7AD37"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28 725 </w:t>
            </w:r>
          </w:p>
        </w:tc>
        <w:tc>
          <w:tcPr>
            <w:tcW w:w="849" w:type="dxa"/>
            <w:shd w:val="clear" w:color="auto" w:fill="auto"/>
          </w:tcPr>
          <w:p w14:paraId="54AD16BB"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21 228 </w:t>
            </w:r>
          </w:p>
        </w:tc>
      </w:tr>
      <w:tr w:rsidR="00716AB1" w:rsidRPr="00825F89" w14:paraId="66E48970" w14:textId="77777777" w:rsidTr="00245E3D">
        <w:tc>
          <w:tcPr>
            <w:tcW w:w="709" w:type="dxa"/>
            <w:shd w:val="clear" w:color="auto" w:fill="auto"/>
          </w:tcPr>
          <w:p w14:paraId="3D46D84E" w14:textId="77777777" w:rsidR="00716AB1" w:rsidRPr="00825F89" w:rsidRDefault="00716AB1" w:rsidP="00825F89">
            <w:pPr>
              <w:suppressAutoHyphens w:val="0"/>
              <w:spacing w:before="40" w:after="40" w:line="220" w:lineRule="exact"/>
              <w:ind w:right="113"/>
              <w:rPr>
                <w:sz w:val="18"/>
              </w:rPr>
            </w:pPr>
            <w:r w:rsidRPr="00825F89">
              <w:rPr>
                <w:sz w:val="18"/>
              </w:rPr>
              <w:t xml:space="preserve">2017 </w:t>
            </w:r>
          </w:p>
        </w:tc>
        <w:tc>
          <w:tcPr>
            <w:tcW w:w="1134" w:type="dxa"/>
            <w:shd w:val="clear" w:color="auto" w:fill="auto"/>
          </w:tcPr>
          <w:p w14:paraId="61E4F031"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10 277 </w:t>
            </w:r>
          </w:p>
        </w:tc>
        <w:tc>
          <w:tcPr>
            <w:tcW w:w="1266" w:type="dxa"/>
            <w:shd w:val="clear" w:color="auto" w:fill="auto"/>
          </w:tcPr>
          <w:p w14:paraId="26DF690F"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2 964 </w:t>
            </w:r>
          </w:p>
        </w:tc>
        <w:tc>
          <w:tcPr>
            <w:tcW w:w="1569" w:type="dxa"/>
            <w:shd w:val="clear" w:color="auto" w:fill="auto"/>
          </w:tcPr>
          <w:p w14:paraId="63CE3572"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699 </w:t>
            </w:r>
          </w:p>
        </w:tc>
        <w:tc>
          <w:tcPr>
            <w:tcW w:w="992" w:type="dxa"/>
            <w:shd w:val="clear" w:color="auto" w:fill="auto"/>
          </w:tcPr>
          <w:p w14:paraId="78E53DD0"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626 </w:t>
            </w:r>
          </w:p>
        </w:tc>
        <w:tc>
          <w:tcPr>
            <w:tcW w:w="851" w:type="dxa"/>
            <w:shd w:val="clear" w:color="auto" w:fill="auto"/>
          </w:tcPr>
          <w:p w14:paraId="0D8147E1"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27 945 </w:t>
            </w:r>
          </w:p>
        </w:tc>
        <w:tc>
          <w:tcPr>
            <w:tcW w:w="849" w:type="dxa"/>
            <w:shd w:val="clear" w:color="auto" w:fill="auto"/>
          </w:tcPr>
          <w:p w14:paraId="33AF4B32"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18 688 </w:t>
            </w:r>
          </w:p>
        </w:tc>
      </w:tr>
      <w:tr w:rsidR="00716AB1" w:rsidRPr="00825F89" w14:paraId="67E11AA5" w14:textId="77777777" w:rsidTr="00245E3D">
        <w:tc>
          <w:tcPr>
            <w:tcW w:w="709" w:type="dxa"/>
            <w:shd w:val="clear" w:color="auto" w:fill="auto"/>
          </w:tcPr>
          <w:p w14:paraId="68798A71" w14:textId="77777777" w:rsidR="00716AB1" w:rsidRPr="00825F89" w:rsidRDefault="00716AB1" w:rsidP="00825F89">
            <w:pPr>
              <w:suppressAutoHyphens w:val="0"/>
              <w:spacing w:before="40" w:after="40" w:line="220" w:lineRule="exact"/>
              <w:ind w:right="113"/>
              <w:rPr>
                <w:sz w:val="18"/>
              </w:rPr>
            </w:pPr>
            <w:r w:rsidRPr="00825F89">
              <w:rPr>
                <w:sz w:val="18"/>
              </w:rPr>
              <w:t xml:space="preserve">2018 </w:t>
            </w:r>
          </w:p>
        </w:tc>
        <w:tc>
          <w:tcPr>
            <w:tcW w:w="1134" w:type="dxa"/>
            <w:shd w:val="clear" w:color="auto" w:fill="auto"/>
          </w:tcPr>
          <w:p w14:paraId="19C0FB74"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10 316 </w:t>
            </w:r>
          </w:p>
        </w:tc>
        <w:tc>
          <w:tcPr>
            <w:tcW w:w="1266" w:type="dxa"/>
            <w:shd w:val="clear" w:color="auto" w:fill="auto"/>
          </w:tcPr>
          <w:p w14:paraId="1B7B41EC"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3 006 </w:t>
            </w:r>
          </w:p>
        </w:tc>
        <w:tc>
          <w:tcPr>
            <w:tcW w:w="1569" w:type="dxa"/>
            <w:shd w:val="clear" w:color="auto" w:fill="auto"/>
          </w:tcPr>
          <w:p w14:paraId="629CB7B9"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710 </w:t>
            </w:r>
          </w:p>
        </w:tc>
        <w:tc>
          <w:tcPr>
            <w:tcW w:w="992" w:type="dxa"/>
            <w:shd w:val="clear" w:color="auto" w:fill="auto"/>
          </w:tcPr>
          <w:p w14:paraId="31412EDE"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634 </w:t>
            </w:r>
          </w:p>
        </w:tc>
        <w:tc>
          <w:tcPr>
            <w:tcW w:w="851" w:type="dxa"/>
            <w:shd w:val="clear" w:color="auto" w:fill="auto"/>
          </w:tcPr>
          <w:p w14:paraId="2CAFBB63"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27 181 </w:t>
            </w:r>
          </w:p>
        </w:tc>
        <w:tc>
          <w:tcPr>
            <w:tcW w:w="849" w:type="dxa"/>
            <w:shd w:val="clear" w:color="auto" w:fill="auto"/>
          </w:tcPr>
          <w:p w14:paraId="6CB49C67" w14:textId="77777777" w:rsidR="00716AB1" w:rsidRPr="00825F89" w:rsidRDefault="00716AB1" w:rsidP="009C197E">
            <w:pPr>
              <w:suppressAutoHyphens w:val="0"/>
              <w:spacing w:before="40" w:after="40" w:line="220" w:lineRule="exact"/>
              <w:ind w:right="113"/>
              <w:jc w:val="right"/>
              <w:rPr>
                <w:sz w:val="18"/>
              </w:rPr>
            </w:pPr>
            <w:r w:rsidRPr="00825F89">
              <w:rPr>
                <w:sz w:val="18"/>
              </w:rPr>
              <w:t xml:space="preserve">19 541 </w:t>
            </w:r>
          </w:p>
        </w:tc>
      </w:tr>
    </w:tbl>
    <w:p w14:paraId="41C81644" w14:textId="707145A4" w:rsidR="00716AB1" w:rsidRPr="002B4B0D" w:rsidRDefault="00716AB1" w:rsidP="00716AB1">
      <w:pPr>
        <w:pStyle w:val="H23G"/>
        <w:spacing w:line="240" w:lineRule="auto"/>
        <w:rPr>
          <w:lang w:val="en-US"/>
        </w:rPr>
      </w:pPr>
      <w:r>
        <w:tab/>
      </w:r>
      <w:r>
        <w:tab/>
        <w:t>Figures from the Children</w:t>
      </w:r>
      <w:r w:rsidR="00CC4734">
        <w:t>’</w:t>
      </w:r>
      <w:r>
        <w:t xml:space="preserve">s Future Fund: family allowance </w:t>
      </w:r>
    </w:p>
    <w:tbl>
      <w:tblPr>
        <w:tblW w:w="7370" w:type="dxa"/>
        <w:tblInd w:w="1134" w:type="dxa"/>
        <w:tblBorders>
          <w:top w:val="single" w:sz="4" w:space="0" w:color="auto"/>
          <w:bottom w:val="single" w:sz="12" w:space="0" w:color="auto"/>
        </w:tblBorders>
        <w:tblLayout w:type="fixed"/>
        <w:tblCellMar>
          <w:left w:w="5" w:type="dxa"/>
          <w:right w:w="0" w:type="dxa"/>
        </w:tblCellMar>
        <w:tblLook w:val="04A0" w:firstRow="1" w:lastRow="0" w:firstColumn="1" w:lastColumn="0" w:noHBand="0" w:noVBand="1"/>
      </w:tblPr>
      <w:tblGrid>
        <w:gridCol w:w="566"/>
        <w:gridCol w:w="2268"/>
        <w:gridCol w:w="2268"/>
        <w:gridCol w:w="2268"/>
      </w:tblGrid>
      <w:tr w:rsidR="00716AB1" w:rsidRPr="006D5294" w14:paraId="1599AE95" w14:textId="77777777" w:rsidTr="006D5294">
        <w:trPr>
          <w:tblHeader/>
        </w:trPr>
        <w:tc>
          <w:tcPr>
            <w:tcW w:w="567" w:type="dxa"/>
            <w:tcBorders>
              <w:top w:val="single" w:sz="4" w:space="0" w:color="auto"/>
              <w:bottom w:val="single" w:sz="12" w:space="0" w:color="auto"/>
            </w:tcBorders>
            <w:shd w:val="clear" w:color="auto" w:fill="auto"/>
            <w:vAlign w:val="bottom"/>
          </w:tcPr>
          <w:p w14:paraId="340AFEE1" w14:textId="77777777" w:rsidR="00716AB1" w:rsidRPr="006D5294" w:rsidRDefault="00716AB1" w:rsidP="006D5294">
            <w:pPr>
              <w:suppressAutoHyphens w:val="0"/>
              <w:spacing w:before="80" w:after="80" w:line="200" w:lineRule="exact"/>
              <w:ind w:right="113"/>
              <w:rPr>
                <w:i/>
                <w:sz w:val="16"/>
              </w:rPr>
            </w:pPr>
            <w:r w:rsidRPr="006D5294">
              <w:rPr>
                <w:i/>
                <w:sz w:val="16"/>
              </w:rPr>
              <w:t xml:space="preserve">Year </w:t>
            </w:r>
          </w:p>
        </w:tc>
        <w:tc>
          <w:tcPr>
            <w:tcW w:w="2268" w:type="dxa"/>
            <w:tcBorders>
              <w:top w:val="single" w:sz="4" w:space="0" w:color="auto"/>
              <w:bottom w:val="single" w:sz="12" w:space="0" w:color="auto"/>
            </w:tcBorders>
            <w:shd w:val="clear" w:color="auto" w:fill="auto"/>
            <w:vAlign w:val="bottom"/>
          </w:tcPr>
          <w:p w14:paraId="24E0BEDA" w14:textId="77777777" w:rsidR="00716AB1" w:rsidRPr="006D5294" w:rsidRDefault="00716AB1" w:rsidP="006D5294">
            <w:pPr>
              <w:suppressAutoHyphens w:val="0"/>
              <w:spacing w:before="80" w:after="80" w:line="200" w:lineRule="exact"/>
              <w:ind w:right="113"/>
              <w:jc w:val="right"/>
              <w:rPr>
                <w:i/>
                <w:sz w:val="16"/>
              </w:rPr>
            </w:pPr>
            <w:r w:rsidRPr="006D5294">
              <w:rPr>
                <w:i/>
                <w:sz w:val="16"/>
              </w:rPr>
              <w:t xml:space="preserve">Number of beneficiary families </w:t>
            </w:r>
          </w:p>
        </w:tc>
        <w:tc>
          <w:tcPr>
            <w:tcW w:w="2268" w:type="dxa"/>
            <w:tcBorders>
              <w:top w:val="single" w:sz="4" w:space="0" w:color="auto"/>
              <w:bottom w:val="single" w:sz="12" w:space="0" w:color="auto"/>
            </w:tcBorders>
            <w:shd w:val="clear" w:color="auto" w:fill="auto"/>
            <w:vAlign w:val="bottom"/>
          </w:tcPr>
          <w:p w14:paraId="5D06851D" w14:textId="77777777" w:rsidR="00716AB1" w:rsidRPr="006D5294" w:rsidRDefault="00716AB1" w:rsidP="006D5294">
            <w:pPr>
              <w:suppressAutoHyphens w:val="0"/>
              <w:spacing w:before="80" w:after="80" w:line="200" w:lineRule="exact"/>
              <w:ind w:right="113"/>
              <w:jc w:val="right"/>
              <w:rPr>
                <w:i/>
                <w:sz w:val="16"/>
              </w:rPr>
            </w:pPr>
            <w:r w:rsidRPr="006D5294">
              <w:rPr>
                <w:i/>
                <w:sz w:val="16"/>
              </w:rPr>
              <w:t xml:space="preserve">Number of beneficiary children </w:t>
            </w:r>
          </w:p>
        </w:tc>
        <w:tc>
          <w:tcPr>
            <w:tcW w:w="2268" w:type="dxa"/>
            <w:tcBorders>
              <w:top w:val="single" w:sz="4" w:space="0" w:color="auto"/>
              <w:bottom w:val="single" w:sz="12" w:space="0" w:color="auto"/>
            </w:tcBorders>
            <w:shd w:val="clear" w:color="auto" w:fill="auto"/>
            <w:vAlign w:val="bottom"/>
          </w:tcPr>
          <w:p w14:paraId="5E2D9428" w14:textId="77777777" w:rsidR="00716AB1" w:rsidRPr="006D5294" w:rsidRDefault="00716AB1" w:rsidP="006D5294">
            <w:pPr>
              <w:suppressAutoHyphens w:val="0"/>
              <w:spacing w:before="80" w:after="80" w:line="200" w:lineRule="exact"/>
              <w:ind w:right="113"/>
              <w:jc w:val="right"/>
              <w:rPr>
                <w:i/>
                <w:sz w:val="16"/>
                <w:lang w:val="en-US"/>
              </w:rPr>
            </w:pPr>
            <w:r w:rsidRPr="006D5294">
              <w:rPr>
                <w:i/>
                <w:sz w:val="16"/>
              </w:rPr>
              <w:t xml:space="preserve">Total amount of family allowance per year </w:t>
            </w:r>
          </w:p>
        </w:tc>
      </w:tr>
      <w:tr w:rsidR="00716AB1" w:rsidRPr="006D5294" w14:paraId="4C0AFF38" w14:textId="77777777" w:rsidTr="006D5294">
        <w:tc>
          <w:tcPr>
            <w:tcW w:w="567" w:type="dxa"/>
            <w:tcBorders>
              <w:top w:val="single" w:sz="12" w:space="0" w:color="auto"/>
            </w:tcBorders>
            <w:shd w:val="clear" w:color="auto" w:fill="auto"/>
          </w:tcPr>
          <w:p w14:paraId="43CB3AC2" w14:textId="77777777" w:rsidR="00716AB1" w:rsidRPr="006D5294" w:rsidRDefault="00716AB1" w:rsidP="006D5294">
            <w:pPr>
              <w:suppressAutoHyphens w:val="0"/>
              <w:spacing w:before="40" w:after="40" w:line="220" w:lineRule="exact"/>
              <w:ind w:right="113"/>
              <w:rPr>
                <w:sz w:val="18"/>
              </w:rPr>
            </w:pPr>
            <w:r w:rsidRPr="006D5294">
              <w:rPr>
                <w:sz w:val="18"/>
              </w:rPr>
              <w:t xml:space="preserve">2009 </w:t>
            </w:r>
          </w:p>
        </w:tc>
        <w:tc>
          <w:tcPr>
            <w:tcW w:w="2268" w:type="dxa"/>
            <w:tcBorders>
              <w:top w:val="single" w:sz="12" w:space="0" w:color="auto"/>
            </w:tcBorders>
            <w:shd w:val="clear" w:color="auto" w:fill="auto"/>
            <w:vAlign w:val="bottom"/>
          </w:tcPr>
          <w:p w14:paraId="6699F9E5"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110 356 </w:t>
            </w:r>
          </w:p>
        </w:tc>
        <w:tc>
          <w:tcPr>
            <w:tcW w:w="2268" w:type="dxa"/>
            <w:tcBorders>
              <w:top w:val="single" w:sz="12" w:space="0" w:color="auto"/>
            </w:tcBorders>
            <w:shd w:val="clear" w:color="auto" w:fill="auto"/>
            <w:vAlign w:val="bottom"/>
          </w:tcPr>
          <w:p w14:paraId="3C14A2BA"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197 020 </w:t>
            </w:r>
          </w:p>
        </w:tc>
        <w:tc>
          <w:tcPr>
            <w:tcW w:w="2268" w:type="dxa"/>
            <w:tcBorders>
              <w:top w:val="single" w:sz="12" w:space="0" w:color="auto"/>
            </w:tcBorders>
            <w:shd w:val="clear" w:color="auto" w:fill="auto"/>
            <w:vAlign w:val="bottom"/>
          </w:tcPr>
          <w:p w14:paraId="7EB39FEB"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€772 772 641.03 </w:t>
            </w:r>
          </w:p>
        </w:tc>
      </w:tr>
      <w:tr w:rsidR="00716AB1" w:rsidRPr="006D5294" w14:paraId="05D8EEAB" w14:textId="77777777" w:rsidTr="006D5294">
        <w:tc>
          <w:tcPr>
            <w:tcW w:w="567" w:type="dxa"/>
            <w:shd w:val="clear" w:color="auto" w:fill="auto"/>
          </w:tcPr>
          <w:p w14:paraId="5CEDE321" w14:textId="77777777" w:rsidR="00716AB1" w:rsidRPr="006D5294" w:rsidRDefault="00716AB1" w:rsidP="006D5294">
            <w:pPr>
              <w:suppressAutoHyphens w:val="0"/>
              <w:spacing w:before="40" w:after="40" w:line="220" w:lineRule="exact"/>
              <w:ind w:right="113"/>
              <w:rPr>
                <w:sz w:val="18"/>
              </w:rPr>
            </w:pPr>
            <w:r w:rsidRPr="006D5294">
              <w:rPr>
                <w:sz w:val="18"/>
              </w:rPr>
              <w:t xml:space="preserve">2010 </w:t>
            </w:r>
          </w:p>
        </w:tc>
        <w:tc>
          <w:tcPr>
            <w:tcW w:w="2268" w:type="dxa"/>
            <w:shd w:val="clear" w:color="auto" w:fill="auto"/>
            <w:vAlign w:val="bottom"/>
          </w:tcPr>
          <w:p w14:paraId="2D2F5663"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102 183 </w:t>
            </w:r>
          </w:p>
        </w:tc>
        <w:tc>
          <w:tcPr>
            <w:tcW w:w="2268" w:type="dxa"/>
            <w:shd w:val="clear" w:color="auto" w:fill="auto"/>
            <w:vAlign w:val="bottom"/>
          </w:tcPr>
          <w:p w14:paraId="0C11CEF0"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178 490 </w:t>
            </w:r>
          </w:p>
        </w:tc>
        <w:tc>
          <w:tcPr>
            <w:tcW w:w="2268" w:type="dxa"/>
            <w:shd w:val="clear" w:color="auto" w:fill="auto"/>
            <w:vAlign w:val="bottom"/>
          </w:tcPr>
          <w:p w14:paraId="223C7ECB"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€766 710 575.28 </w:t>
            </w:r>
          </w:p>
        </w:tc>
      </w:tr>
      <w:tr w:rsidR="00716AB1" w:rsidRPr="006D5294" w14:paraId="65DA3EBF" w14:textId="77777777" w:rsidTr="006D5294">
        <w:tc>
          <w:tcPr>
            <w:tcW w:w="567" w:type="dxa"/>
            <w:shd w:val="clear" w:color="auto" w:fill="auto"/>
          </w:tcPr>
          <w:p w14:paraId="6E48BD15" w14:textId="77777777" w:rsidR="00716AB1" w:rsidRPr="006D5294" w:rsidRDefault="00716AB1" w:rsidP="006D5294">
            <w:pPr>
              <w:suppressAutoHyphens w:val="0"/>
              <w:spacing w:before="40" w:after="40" w:line="220" w:lineRule="exact"/>
              <w:ind w:right="113"/>
              <w:rPr>
                <w:sz w:val="18"/>
              </w:rPr>
            </w:pPr>
            <w:r w:rsidRPr="006D5294">
              <w:rPr>
                <w:sz w:val="18"/>
              </w:rPr>
              <w:t xml:space="preserve">2011 </w:t>
            </w:r>
          </w:p>
        </w:tc>
        <w:tc>
          <w:tcPr>
            <w:tcW w:w="2268" w:type="dxa"/>
            <w:shd w:val="clear" w:color="auto" w:fill="auto"/>
            <w:vAlign w:val="bottom"/>
          </w:tcPr>
          <w:p w14:paraId="778AB9D9"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104 185 </w:t>
            </w:r>
          </w:p>
        </w:tc>
        <w:tc>
          <w:tcPr>
            <w:tcW w:w="2268" w:type="dxa"/>
            <w:shd w:val="clear" w:color="auto" w:fill="auto"/>
            <w:vAlign w:val="bottom"/>
          </w:tcPr>
          <w:p w14:paraId="2008B757"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181 415 </w:t>
            </w:r>
          </w:p>
        </w:tc>
        <w:tc>
          <w:tcPr>
            <w:tcW w:w="2268" w:type="dxa"/>
            <w:shd w:val="clear" w:color="auto" w:fill="auto"/>
            <w:vAlign w:val="bottom"/>
          </w:tcPr>
          <w:p w14:paraId="096E41AD"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€712 466 824.56 </w:t>
            </w:r>
          </w:p>
        </w:tc>
      </w:tr>
      <w:tr w:rsidR="00716AB1" w:rsidRPr="006D5294" w14:paraId="102E3207" w14:textId="77777777" w:rsidTr="006D5294">
        <w:tc>
          <w:tcPr>
            <w:tcW w:w="567" w:type="dxa"/>
            <w:shd w:val="clear" w:color="auto" w:fill="auto"/>
          </w:tcPr>
          <w:p w14:paraId="00A6085F" w14:textId="77777777" w:rsidR="00716AB1" w:rsidRPr="006D5294" w:rsidRDefault="00716AB1" w:rsidP="006D5294">
            <w:pPr>
              <w:suppressAutoHyphens w:val="0"/>
              <w:spacing w:before="40" w:after="40" w:line="220" w:lineRule="exact"/>
              <w:ind w:right="113"/>
              <w:rPr>
                <w:sz w:val="18"/>
              </w:rPr>
            </w:pPr>
            <w:r w:rsidRPr="006D5294">
              <w:rPr>
                <w:sz w:val="18"/>
              </w:rPr>
              <w:t xml:space="preserve">2012 </w:t>
            </w:r>
          </w:p>
        </w:tc>
        <w:tc>
          <w:tcPr>
            <w:tcW w:w="2268" w:type="dxa"/>
            <w:shd w:val="clear" w:color="auto" w:fill="auto"/>
            <w:vAlign w:val="bottom"/>
          </w:tcPr>
          <w:p w14:paraId="7C9BD5F6"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105 748 </w:t>
            </w:r>
          </w:p>
        </w:tc>
        <w:tc>
          <w:tcPr>
            <w:tcW w:w="2268" w:type="dxa"/>
            <w:shd w:val="clear" w:color="auto" w:fill="auto"/>
            <w:vAlign w:val="bottom"/>
          </w:tcPr>
          <w:p w14:paraId="016C3A14"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183 287 </w:t>
            </w:r>
          </w:p>
        </w:tc>
        <w:tc>
          <w:tcPr>
            <w:tcW w:w="2268" w:type="dxa"/>
            <w:shd w:val="clear" w:color="auto" w:fill="auto"/>
            <w:vAlign w:val="bottom"/>
          </w:tcPr>
          <w:p w14:paraId="2FFCCC16"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€711 392 335.03 </w:t>
            </w:r>
          </w:p>
        </w:tc>
      </w:tr>
      <w:tr w:rsidR="00716AB1" w:rsidRPr="006D5294" w14:paraId="3A521C35" w14:textId="77777777" w:rsidTr="006D5294">
        <w:tc>
          <w:tcPr>
            <w:tcW w:w="567" w:type="dxa"/>
            <w:shd w:val="clear" w:color="auto" w:fill="auto"/>
          </w:tcPr>
          <w:p w14:paraId="5741E0D7" w14:textId="77777777" w:rsidR="00716AB1" w:rsidRPr="006D5294" w:rsidRDefault="00716AB1" w:rsidP="006D5294">
            <w:pPr>
              <w:suppressAutoHyphens w:val="0"/>
              <w:spacing w:before="40" w:after="40" w:line="220" w:lineRule="exact"/>
              <w:ind w:right="113"/>
              <w:rPr>
                <w:sz w:val="18"/>
              </w:rPr>
            </w:pPr>
            <w:r w:rsidRPr="006D5294">
              <w:rPr>
                <w:sz w:val="18"/>
              </w:rPr>
              <w:t xml:space="preserve">2013 </w:t>
            </w:r>
          </w:p>
        </w:tc>
        <w:tc>
          <w:tcPr>
            <w:tcW w:w="2268" w:type="dxa"/>
            <w:shd w:val="clear" w:color="auto" w:fill="auto"/>
            <w:vAlign w:val="bottom"/>
          </w:tcPr>
          <w:p w14:paraId="155B7355"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106 335 </w:t>
            </w:r>
          </w:p>
        </w:tc>
        <w:tc>
          <w:tcPr>
            <w:tcW w:w="2268" w:type="dxa"/>
            <w:shd w:val="clear" w:color="auto" w:fill="auto"/>
            <w:vAlign w:val="bottom"/>
          </w:tcPr>
          <w:p w14:paraId="70645027"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183 429 </w:t>
            </w:r>
          </w:p>
        </w:tc>
        <w:tc>
          <w:tcPr>
            <w:tcW w:w="2268" w:type="dxa"/>
            <w:shd w:val="clear" w:color="auto" w:fill="auto"/>
            <w:vAlign w:val="bottom"/>
          </w:tcPr>
          <w:p w14:paraId="5363E4EC"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€680 746 711.11 </w:t>
            </w:r>
          </w:p>
        </w:tc>
      </w:tr>
      <w:tr w:rsidR="00716AB1" w:rsidRPr="006D5294" w14:paraId="03AF0F38" w14:textId="77777777" w:rsidTr="006D5294">
        <w:tc>
          <w:tcPr>
            <w:tcW w:w="567" w:type="dxa"/>
            <w:shd w:val="clear" w:color="auto" w:fill="auto"/>
          </w:tcPr>
          <w:p w14:paraId="7B10FB5C" w14:textId="77777777" w:rsidR="00716AB1" w:rsidRPr="006D5294" w:rsidRDefault="00716AB1" w:rsidP="006D5294">
            <w:pPr>
              <w:suppressAutoHyphens w:val="0"/>
              <w:spacing w:before="40" w:after="40" w:line="220" w:lineRule="exact"/>
              <w:ind w:right="113"/>
              <w:rPr>
                <w:sz w:val="18"/>
              </w:rPr>
            </w:pPr>
            <w:r w:rsidRPr="006D5294">
              <w:rPr>
                <w:sz w:val="18"/>
              </w:rPr>
              <w:t xml:space="preserve">2014 </w:t>
            </w:r>
          </w:p>
        </w:tc>
        <w:tc>
          <w:tcPr>
            <w:tcW w:w="2268" w:type="dxa"/>
            <w:shd w:val="clear" w:color="auto" w:fill="auto"/>
            <w:vAlign w:val="bottom"/>
          </w:tcPr>
          <w:p w14:paraId="5587FE05"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108 094 </w:t>
            </w:r>
          </w:p>
        </w:tc>
        <w:tc>
          <w:tcPr>
            <w:tcW w:w="2268" w:type="dxa"/>
            <w:shd w:val="clear" w:color="auto" w:fill="auto"/>
            <w:vAlign w:val="bottom"/>
          </w:tcPr>
          <w:p w14:paraId="5D28DA8F"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185 880 </w:t>
            </w:r>
          </w:p>
        </w:tc>
        <w:tc>
          <w:tcPr>
            <w:tcW w:w="2268" w:type="dxa"/>
            <w:shd w:val="clear" w:color="auto" w:fill="auto"/>
            <w:vAlign w:val="bottom"/>
          </w:tcPr>
          <w:p w14:paraId="03558A80"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€701 030 935.44 </w:t>
            </w:r>
          </w:p>
        </w:tc>
      </w:tr>
      <w:tr w:rsidR="00716AB1" w:rsidRPr="006D5294" w14:paraId="556BD94E" w14:textId="77777777" w:rsidTr="006D5294">
        <w:tc>
          <w:tcPr>
            <w:tcW w:w="567" w:type="dxa"/>
            <w:shd w:val="clear" w:color="auto" w:fill="auto"/>
          </w:tcPr>
          <w:p w14:paraId="6DE78C17" w14:textId="77777777" w:rsidR="00716AB1" w:rsidRPr="006D5294" w:rsidRDefault="00716AB1" w:rsidP="006D5294">
            <w:pPr>
              <w:suppressAutoHyphens w:val="0"/>
              <w:spacing w:before="40" w:after="40" w:line="220" w:lineRule="exact"/>
              <w:ind w:right="113"/>
              <w:rPr>
                <w:sz w:val="18"/>
              </w:rPr>
            </w:pPr>
            <w:r w:rsidRPr="006D5294">
              <w:rPr>
                <w:sz w:val="18"/>
              </w:rPr>
              <w:t xml:space="preserve">2015 </w:t>
            </w:r>
          </w:p>
        </w:tc>
        <w:tc>
          <w:tcPr>
            <w:tcW w:w="2268" w:type="dxa"/>
            <w:shd w:val="clear" w:color="auto" w:fill="auto"/>
            <w:vAlign w:val="bottom"/>
          </w:tcPr>
          <w:p w14:paraId="66F649C3"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110 028 </w:t>
            </w:r>
          </w:p>
        </w:tc>
        <w:tc>
          <w:tcPr>
            <w:tcW w:w="2268" w:type="dxa"/>
            <w:shd w:val="clear" w:color="auto" w:fill="auto"/>
            <w:vAlign w:val="bottom"/>
          </w:tcPr>
          <w:p w14:paraId="11789DFA"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188 602 </w:t>
            </w:r>
          </w:p>
        </w:tc>
        <w:tc>
          <w:tcPr>
            <w:tcW w:w="2268" w:type="dxa"/>
            <w:shd w:val="clear" w:color="auto" w:fill="auto"/>
            <w:vAlign w:val="bottom"/>
          </w:tcPr>
          <w:p w14:paraId="5B513505"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€708 415 518.14 </w:t>
            </w:r>
          </w:p>
        </w:tc>
      </w:tr>
      <w:tr w:rsidR="00716AB1" w:rsidRPr="006D5294" w14:paraId="55C80E38" w14:textId="77777777" w:rsidTr="006D5294">
        <w:tc>
          <w:tcPr>
            <w:tcW w:w="567" w:type="dxa"/>
            <w:shd w:val="clear" w:color="auto" w:fill="auto"/>
          </w:tcPr>
          <w:p w14:paraId="257C7308" w14:textId="77777777" w:rsidR="00716AB1" w:rsidRPr="006D5294" w:rsidRDefault="00716AB1" w:rsidP="006D5294">
            <w:pPr>
              <w:suppressAutoHyphens w:val="0"/>
              <w:spacing w:before="40" w:after="40" w:line="220" w:lineRule="exact"/>
              <w:ind w:right="113"/>
              <w:rPr>
                <w:sz w:val="18"/>
              </w:rPr>
            </w:pPr>
            <w:r w:rsidRPr="006D5294">
              <w:rPr>
                <w:sz w:val="18"/>
              </w:rPr>
              <w:t xml:space="preserve">2016 </w:t>
            </w:r>
          </w:p>
        </w:tc>
        <w:tc>
          <w:tcPr>
            <w:tcW w:w="2268" w:type="dxa"/>
            <w:shd w:val="clear" w:color="auto" w:fill="auto"/>
            <w:vAlign w:val="bottom"/>
          </w:tcPr>
          <w:p w14:paraId="3255D0C0"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110 036 </w:t>
            </w:r>
          </w:p>
        </w:tc>
        <w:tc>
          <w:tcPr>
            <w:tcW w:w="2268" w:type="dxa"/>
            <w:shd w:val="clear" w:color="auto" w:fill="auto"/>
            <w:vAlign w:val="bottom"/>
          </w:tcPr>
          <w:p w14:paraId="21361D3C"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186 898 </w:t>
            </w:r>
          </w:p>
        </w:tc>
        <w:tc>
          <w:tcPr>
            <w:tcW w:w="2268" w:type="dxa"/>
            <w:shd w:val="clear" w:color="auto" w:fill="auto"/>
            <w:vAlign w:val="bottom"/>
          </w:tcPr>
          <w:p w14:paraId="340C4537" w14:textId="45A49F30" w:rsidR="00716AB1" w:rsidRPr="006D5294" w:rsidRDefault="00716AB1" w:rsidP="006D5294">
            <w:pPr>
              <w:suppressAutoHyphens w:val="0"/>
              <w:spacing w:before="40" w:after="40" w:line="220" w:lineRule="exact"/>
              <w:ind w:right="113"/>
              <w:jc w:val="right"/>
              <w:rPr>
                <w:sz w:val="18"/>
              </w:rPr>
            </w:pPr>
            <w:r w:rsidRPr="006D5294">
              <w:rPr>
                <w:sz w:val="18"/>
              </w:rPr>
              <w:t xml:space="preserve">€787 930 065.90 </w:t>
            </w:r>
          </w:p>
        </w:tc>
      </w:tr>
      <w:tr w:rsidR="00716AB1" w:rsidRPr="006D5294" w14:paraId="4D1E036A" w14:textId="77777777" w:rsidTr="006D5294">
        <w:tc>
          <w:tcPr>
            <w:tcW w:w="567" w:type="dxa"/>
            <w:shd w:val="clear" w:color="auto" w:fill="auto"/>
          </w:tcPr>
          <w:p w14:paraId="76D65FDE" w14:textId="77777777" w:rsidR="00716AB1" w:rsidRPr="006D5294" w:rsidRDefault="00716AB1" w:rsidP="006D5294">
            <w:pPr>
              <w:suppressAutoHyphens w:val="0"/>
              <w:spacing w:before="40" w:after="40" w:line="220" w:lineRule="exact"/>
              <w:ind w:right="113"/>
              <w:rPr>
                <w:sz w:val="18"/>
              </w:rPr>
            </w:pPr>
            <w:r w:rsidRPr="006D5294">
              <w:rPr>
                <w:sz w:val="18"/>
              </w:rPr>
              <w:t xml:space="preserve">2017 </w:t>
            </w:r>
          </w:p>
        </w:tc>
        <w:tc>
          <w:tcPr>
            <w:tcW w:w="2268" w:type="dxa"/>
            <w:shd w:val="clear" w:color="auto" w:fill="auto"/>
            <w:vAlign w:val="bottom"/>
          </w:tcPr>
          <w:p w14:paraId="1928CC93"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112 472 </w:t>
            </w:r>
          </w:p>
        </w:tc>
        <w:tc>
          <w:tcPr>
            <w:tcW w:w="2268" w:type="dxa"/>
            <w:shd w:val="clear" w:color="auto" w:fill="auto"/>
            <w:vAlign w:val="bottom"/>
          </w:tcPr>
          <w:p w14:paraId="4D3CDFDE"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190 261 </w:t>
            </w:r>
          </w:p>
        </w:tc>
        <w:tc>
          <w:tcPr>
            <w:tcW w:w="2268" w:type="dxa"/>
            <w:shd w:val="clear" w:color="auto" w:fill="auto"/>
            <w:vAlign w:val="bottom"/>
          </w:tcPr>
          <w:p w14:paraId="336537E4"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€932 830 535.95 </w:t>
            </w:r>
          </w:p>
        </w:tc>
      </w:tr>
      <w:tr w:rsidR="00716AB1" w:rsidRPr="006D5294" w14:paraId="1F164BA3" w14:textId="77777777" w:rsidTr="006D5294">
        <w:tc>
          <w:tcPr>
            <w:tcW w:w="567" w:type="dxa"/>
            <w:shd w:val="clear" w:color="auto" w:fill="auto"/>
          </w:tcPr>
          <w:p w14:paraId="1375CE54" w14:textId="77777777" w:rsidR="00716AB1" w:rsidRPr="006D5294" w:rsidRDefault="00716AB1" w:rsidP="006D5294">
            <w:pPr>
              <w:suppressAutoHyphens w:val="0"/>
              <w:spacing w:before="40" w:after="40" w:line="220" w:lineRule="exact"/>
              <w:ind w:right="113"/>
              <w:rPr>
                <w:sz w:val="18"/>
              </w:rPr>
            </w:pPr>
            <w:r w:rsidRPr="006D5294">
              <w:rPr>
                <w:sz w:val="18"/>
              </w:rPr>
              <w:t xml:space="preserve">2018 </w:t>
            </w:r>
          </w:p>
        </w:tc>
        <w:tc>
          <w:tcPr>
            <w:tcW w:w="2268" w:type="dxa"/>
            <w:shd w:val="clear" w:color="auto" w:fill="auto"/>
            <w:vAlign w:val="bottom"/>
          </w:tcPr>
          <w:p w14:paraId="297937AC"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114 320 </w:t>
            </w:r>
          </w:p>
        </w:tc>
        <w:tc>
          <w:tcPr>
            <w:tcW w:w="2268" w:type="dxa"/>
            <w:shd w:val="clear" w:color="auto" w:fill="auto"/>
            <w:vAlign w:val="bottom"/>
          </w:tcPr>
          <w:p w14:paraId="2A597C14"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193 106 </w:t>
            </w:r>
          </w:p>
        </w:tc>
        <w:tc>
          <w:tcPr>
            <w:tcW w:w="2268" w:type="dxa"/>
            <w:shd w:val="clear" w:color="auto" w:fill="auto"/>
            <w:vAlign w:val="bottom"/>
          </w:tcPr>
          <w:p w14:paraId="45F9E6C1" w14:textId="77777777" w:rsidR="00716AB1" w:rsidRPr="006D5294" w:rsidRDefault="00716AB1" w:rsidP="006D5294">
            <w:pPr>
              <w:suppressAutoHyphens w:val="0"/>
              <w:spacing w:before="40" w:after="40" w:line="220" w:lineRule="exact"/>
              <w:ind w:right="113"/>
              <w:jc w:val="right"/>
              <w:rPr>
                <w:sz w:val="18"/>
              </w:rPr>
            </w:pPr>
            <w:r w:rsidRPr="006D5294">
              <w:rPr>
                <w:sz w:val="18"/>
              </w:rPr>
              <w:t xml:space="preserve">€946 761 473.68 </w:t>
            </w:r>
          </w:p>
        </w:tc>
      </w:tr>
    </w:tbl>
    <w:p w14:paraId="356077AB" w14:textId="77777777" w:rsidR="00716AB1" w:rsidRPr="002B4B0D" w:rsidRDefault="00716AB1" w:rsidP="006D5294">
      <w:pPr>
        <w:pStyle w:val="SingleTxtG"/>
        <w:spacing w:before="240"/>
        <w:rPr>
          <w:lang w:val="en-US"/>
        </w:rPr>
      </w:pPr>
      <w:r>
        <w:t>196.</w:t>
      </w:r>
      <w:r>
        <w:tab/>
        <w:t xml:space="preserve">For the years 2009 to 2012, the total amount of family allowance paid includes the back-to-school expenses allowance. </w:t>
      </w:r>
    </w:p>
    <w:p w14:paraId="50DBB196" w14:textId="77777777" w:rsidR="00716AB1" w:rsidRPr="00725B43" w:rsidRDefault="00716AB1" w:rsidP="00716AB1">
      <w:pPr>
        <w:pStyle w:val="H23G"/>
        <w:spacing w:line="240" w:lineRule="auto"/>
      </w:pPr>
      <w:r>
        <w:tab/>
      </w:r>
      <w:r>
        <w:tab/>
        <w:t>Back-to-</w:t>
      </w:r>
      <w:r>
        <w:rPr>
          <w:bCs/>
        </w:rPr>
        <w:t>school expenses allowance</w:t>
      </w:r>
      <w:r>
        <w:t xml:space="preserve"> </w:t>
      </w:r>
    </w:p>
    <w:tbl>
      <w:tblPr>
        <w:tblW w:w="7370" w:type="dxa"/>
        <w:tblInd w:w="1134" w:type="dxa"/>
        <w:tblBorders>
          <w:top w:val="single" w:sz="4" w:space="0" w:color="auto"/>
          <w:bottom w:val="single" w:sz="12" w:space="0" w:color="auto"/>
        </w:tblBorders>
        <w:tblLayout w:type="fixed"/>
        <w:tblCellMar>
          <w:left w:w="5" w:type="dxa"/>
          <w:right w:w="0" w:type="dxa"/>
        </w:tblCellMar>
        <w:tblLook w:val="04A0" w:firstRow="1" w:lastRow="0" w:firstColumn="1" w:lastColumn="0" w:noHBand="0" w:noVBand="1"/>
      </w:tblPr>
      <w:tblGrid>
        <w:gridCol w:w="2910"/>
        <w:gridCol w:w="4460"/>
      </w:tblGrid>
      <w:tr w:rsidR="00716AB1" w:rsidRPr="00547955" w14:paraId="2A2FDB48" w14:textId="77777777" w:rsidTr="006D47B1">
        <w:tc>
          <w:tcPr>
            <w:tcW w:w="2910" w:type="dxa"/>
            <w:tcBorders>
              <w:top w:val="single" w:sz="4" w:space="0" w:color="auto"/>
              <w:bottom w:val="single" w:sz="12" w:space="0" w:color="auto"/>
            </w:tcBorders>
            <w:shd w:val="clear" w:color="auto" w:fill="auto"/>
            <w:vAlign w:val="bottom"/>
          </w:tcPr>
          <w:p w14:paraId="1738B8DD" w14:textId="77777777" w:rsidR="00716AB1" w:rsidRPr="00547955" w:rsidRDefault="00716AB1" w:rsidP="00547955">
            <w:pPr>
              <w:pStyle w:val="SingleTxtG"/>
              <w:tabs>
                <w:tab w:val="clear" w:pos="1701"/>
                <w:tab w:val="clear" w:pos="2268"/>
              </w:tabs>
              <w:suppressAutoHyphens w:val="0"/>
              <w:spacing w:before="80" w:after="80" w:line="200" w:lineRule="exact"/>
              <w:ind w:left="0" w:right="113"/>
              <w:jc w:val="left"/>
              <w:rPr>
                <w:i/>
                <w:sz w:val="16"/>
              </w:rPr>
            </w:pPr>
            <w:r w:rsidRPr="00547955">
              <w:rPr>
                <w:i/>
                <w:sz w:val="16"/>
              </w:rPr>
              <w:t xml:space="preserve">Year </w:t>
            </w:r>
          </w:p>
        </w:tc>
        <w:tc>
          <w:tcPr>
            <w:tcW w:w="4460" w:type="dxa"/>
            <w:tcBorders>
              <w:top w:val="single" w:sz="4" w:space="0" w:color="auto"/>
              <w:bottom w:val="single" w:sz="12" w:space="0" w:color="auto"/>
            </w:tcBorders>
            <w:shd w:val="clear" w:color="auto" w:fill="auto"/>
            <w:vAlign w:val="bottom"/>
          </w:tcPr>
          <w:p w14:paraId="7618A2F0" w14:textId="77777777" w:rsidR="00716AB1" w:rsidRPr="00547955" w:rsidRDefault="00716AB1" w:rsidP="00547955">
            <w:pPr>
              <w:pStyle w:val="SingleTxtG"/>
              <w:tabs>
                <w:tab w:val="clear" w:pos="1701"/>
                <w:tab w:val="clear" w:pos="2268"/>
              </w:tabs>
              <w:suppressAutoHyphens w:val="0"/>
              <w:spacing w:before="80" w:after="80" w:line="200" w:lineRule="exact"/>
              <w:ind w:left="0" w:right="113"/>
              <w:jc w:val="right"/>
              <w:rPr>
                <w:i/>
                <w:sz w:val="16"/>
                <w:lang w:val="en-US"/>
              </w:rPr>
            </w:pPr>
            <w:r w:rsidRPr="00547955">
              <w:rPr>
                <w:i/>
                <w:sz w:val="16"/>
              </w:rPr>
              <w:t xml:space="preserve">Expenditure on schooling expenses allowance </w:t>
            </w:r>
          </w:p>
        </w:tc>
      </w:tr>
      <w:tr w:rsidR="006D47B1" w:rsidRPr="00547955" w14:paraId="3566E916" w14:textId="77777777" w:rsidTr="006D47B1">
        <w:trPr>
          <w:trHeight w:hRule="exact" w:val="113"/>
        </w:trPr>
        <w:tc>
          <w:tcPr>
            <w:tcW w:w="2910" w:type="dxa"/>
            <w:tcBorders>
              <w:top w:val="single" w:sz="12" w:space="0" w:color="auto"/>
              <w:bottom w:val="nil"/>
            </w:tcBorders>
            <w:shd w:val="clear" w:color="auto" w:fill="auto"/>
            <w:vAlign w:val="bottom"/>
          </w:tcPr>
          <w:p w14:paraId="0AB8F5FB" w14:textId="77777777" w:rsidR="006D47B1" w:rsidRPr="00547955" w:rsidRDefault="006D47B1" w:rsidP="00547955">
            <w:pPr>
              <w:pStyle w:val="SingleTxtG"/>
              <w:tabs>
                <w:tab w:val="clear" w:pos="1701"/>
                <w:tab w:val="clear" w:pos="2268"/>
              </w:tabs>
              <w:suppressAutoHyphens w:val="0"/>
              <w:spacing w:before="80" w:after="80" w:line="200" w:lineRule="exact"/>
              <w:ind w:left="0" w:right="113"/>
              <w:jc w:val="left"/>
              <w:rPr>
                <w:i/>
                <w:sz w:val="16"/>
              </w:rPr>
            </w:pPr>
          </w:p>
        </w:tc>
        <w:tc>
          <w:tcPr>
            <w:tcW w:w="4460" w:type="dxa"/>
            <w:tcBorders>
              <w:top w:val="single" w:sz="12" w:space="0" w:color="auto"/>
              <w:bottom w:val="nil"/>
            </w:tcBorders>
            <w:shd w:val="clear" w:color="auto" w:fill="auto"/>
            <w:vAlign w:val="bottom"/>
          </w:tcPr>
          <w:p w14:paraId="74C14452" w14:textId="77777777" w:rsidR="006D47B1" w:rsidRPr="00547955" w:rsidRDefault="006D47B1" w:rsidP="00547955">
            <w:pPr>
              <w:pStyle w:val="SingleTxtG"/>
              <w:tabs>
                <w:tab w:val="clear" w:pos="1701"/>
                <w:tab w:val="clear" w:pos="2268"/>
              </w:tabs>
              <w:suppressAutoHyphens w:val="0"/>
              <w:spacing w:before="80" w:after="80" w:line="200" w:lineRule="exact"/>
              <w:ind w:left="0" w:right="113"/>
              <w:jc w:val="right"/>
              <w:rPr>
                <w:i/>
                <w:sz w:val="16"/>
              </w:rPr>
            </w:pPr>
          </w:p>
        </w:tc>
      </w:tr>
      <w:tr w:rsidR="00716AB1" w:rsidRPr="00547955" w14:paraId="6BBE3735" w14:textId="77777777" w:rsidTr="006D47B1">
        <w:tc>
          <w:tcPr>
            <w:tcW w:w="2910" w:type="dxa"/>
            <w:tcBorders>
              <w:top w:val="nil"/>
              <w:bottom w:val="nil"/>
            </w:tcBorders>
            <w:shd w:val="clear" w:color="auto" w:fill="auto"/>
          </w:tcPr>
          <w:p w14:paraId="08FC2A02"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2009 </w:t>
            </w:r>
          </w:p>
        </w:tc>
        <w:tc>
          <w:tcPr>
            <w:tcW w:w="4460" w:type="dxa"/>
            <w:tcBorders>
              <w:top w:val="nil"/>
              <w:bottom w:val="nil"/>
            </w:tcBorders>
            <w:shd w:val="clear" w:color="auto" w:fill="auto"/>
            <w:vAlign w:val="bottom"/>
          </w:tcPr>
          <w:p w14:paraId="4CE441D4" w14:textId="2C37F7D4"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p>
        </w:tc>
      </w:tr>
      <w:tr w:rsidR="00716AB1" w:rsidRPr="00547955" w14:paraId="5CAD1261" w14:textId="77777777" w:rsidTr="006D47B1">
        <w:tc>
          <w:tcPr>
            <w:tcW w:w="2910" w:type="dxa"/>
            <w:tcBorders>
              <w:top w:val="nil"/>
              <w:bottom w:val="nil"/>
            </w:tcBorders>
            <w:shd w:val="clear" w:color="auto" w:fill="auto"/>
          </w:tcPr>
          <w:p w14:paraId="7B58DA3F"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2010 </w:t>
            </w:r>
          </w:p>
        </w:tc>
        <w:tc>
          <w:tcPr>
            <w:tcW w:w="4460" w:type="dxa"/>
            <w:tcBorders>
              <w:top w:val="nil"/>
              <w:bottom w:val="nil"/>
            </w:tcBorders>
            <w:shd w:val="clear" w:color="auto" w:fill="auto"/>
            <w:vAlign w:val="bottom"/>
          </w:tcPr>
          <w:p w14:paraId="1AB9959B" w14:textId="7A2B3F54" w:rsidR="00716AB1" w:rsidRPr="00547955" w:rsidRDefault="00547955" w:rsidP="00547955">
            <w:pPr>
              <w:pStyle w:val="SingleTxtG"/>
              <w:tabs>
                <w:tab w:val="clear" w:pos="1701"/>
                <w:tab w:val="clear" w:pos="2268"/>
              </w:tabs>
              <w:suppressAutoHyphens w:val="0"/>
              <w:spacing w:before="40" w:after="40" w:line="220" w:lineRule="exact"/>
              <w:ind w:left="0" w:right="113"/>
              <w:jc w:val="right"/>
              <w:rPr>
                <w:sz w:val="18"/>
                <w:lang w:bidi="en-US"/>
              </w:rPr>
            </w:pPr>
            <w:r w:rsidRPr="00547955">
              <w:rPr>
                <w:sz w:val="18"/>
              </w:rPr>
              <w:t>See comment below</w:t>
            </w:r>
          </w:p>
        </w:tc>
      </w:tr>
      <w:tr w:rsidR="00716AB1" w:rsidRPr="00547955" w14:paraId="13159756" w14:textId="77777777" w:rsidTr="006D47B1">
        <w:tc>
          <w:tcPr>
            <w:tcW w:w="2910" w:type="dxa"/>
            <w:tcBorders>
              <w:top w:val="nil"/>
              <w:bottom w:val="nil"/>
            </w:tcBorders>
            <w:shd w:val="clear" w:color="auto" w:fill="auto"/>
          </w:tcPr>
          <w:p w14:paraId="76A7007B"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lastRenderedPageBreak/>
              <w:t xml:space="preserve">2011 </w:t>
            </w:r>
          </w:p>
        </w:tc>
        <w:tc>
          <w:tcPr>
            <w:tcW w:w="4460" w:type="dxa"/>
            <w:vMerge w:val="restart"/>
            <w:tcBorders>
              <w:top w:val="nil"/>
              <w:bottom w:val="nil"/>
            </w:tcBorders>
            <w:shd w:val="clear" w:color="auto" w:fill="auto"/>
            <w:vAlign w:val="bottom"/>
          </w:tcPr>
          <w:p w14:paraId="7FCA6870"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lang w:bidi="en-US"/>
              </w:rPr>
            </w:pPr>
          </w:p>
        </w:tc>
      </w:tr>
      <w:tr w:rsidR="00716AB1" w:rsidRPr="00547955" w14:paraId="34A08B62" w14:textId="77777777" w:rsidTr="006D47B1">
        <w:tc>
          <w:tcPr>
            <w:tcW w:w="2910" w:type="dxa"/>
            <w:tcBorders>
              <w:top w:val="nil"/>
            </w:tcBorders>
            <w:shd w:val="clear" w:color="auto" w:fill="auto"/>
          </w:tcPr>
          <w:p w14:paraId="3E5B8174"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2012 </w:t>
            </w:r>
          </w:p>
        </w:tc>
        <w:tc>
          <w:tcPr>
            <w:tcW w:w="4460" w:type="dxa"/>
            <w:vMerge/>
            <w:tcBorders>
              <w:top w:val="nil"/>
            </w:tcBorders>
            <w:shd w:val="clear" w:color="auto" w:fill="auto"/>
            <w:vAlign w:val="bottom"/>
          </w:tcPr>
          <w:p w14:paraId="5782165B"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lang w:bidi="en-US"/>
              </w:rPr>
            </w:pPr>
          </w:p>
        </w:tc>
      </w:tr>
      <w:tr w:rsidR="00716AB1" w:rsidRPr="00547955" w14:paraId="267A3EB4" w14:textId="77777777" w:rsidTr="006D47B1">
        <w:tc>
          <w:tcPr>
            <w:tcW w:w="2910" w:type="dxa"/>
            <w:shd w:val="clear" w:color="auto" w:fill="auto"/>
          </w:tcPr>
          <w:p w14:paraId="0E0FFEC7"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2013 </w:t>
            </w:r>
          </w:p>
        </w:tc>
        <w:tc>
          <w:tcPr>
            <w:tcW w:w="4460" w:type="dxa"/>
            <w:shd w:val="clear" w:color="auto" w:fill="auto"/>
            <w:vAlign w:val="bottom"/>
          </w:tcPr>
          <w:p w14:paraId="16ADD969"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r w:rsidRPr="00547955">
              <w:rPr>
                <w:sz w:val="18"/>
              </w:rPr>
              <w:t xml:space="preserve">€34 506 419.59 </w:t>
            </w:r>
          </w:p>
        </w:tc>
      </w:tr>
      <w:tr w:rsidR="00716AB1" w:rsidRPr="00547955" w14:paraId="1AAD0AB1" w14:textId="77777777" w:rsidTr="006D47B1">
        <w:tc>
          <w:tcPr>
            <w:tcW w:w="2910" w:type="dxa"/>
            <w:shd w:val="clear" w:color="auto" w:fill="auto"/>
          </w:tcPr>
          <w:p w14:paraId="3AC443A7"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2014 </w:t>
            </w:r>
          </w:p>
        </w:tc>
        <w:tc>
          <w:tcPr>
            <w:tcW w:w="4460" w:type="dxa"/>
            <w:shd w:val="clear" w:color="auto" w:fill="auto"/>
            <w:vAlign w:val="bottom"/>
          </w:tcPr>
          <w:p w14:paraId="1664235B"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r w:rsidRPr="00547955">
              <w:rPr>
                <w:sz w:val="18"/>
              </w:rPr>
              <w:t xml:space="preserve">€35 817 290.18 </w:t>
            </w:r>
          </w:p>
        </w:tc>
      </w:tr>
      <w:tr w:rsidR="00716AB1" w:rsidRPr="00547955" w14:paraId="24B89FA6" w14:textId="77777777" w:rsidTr="006D47B1">
        <w:tc>
          <w:tcPr>
            <w:tcW w:w="2910" w:type="dxa"/>
            <w:shd w:val="clear" w:color="auto" w:fill="auto"/>
          </w:tcPr>
          <w:p w14:paraId="7B7FD75A"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2015 </w:t>
            </w:r>
          </w:p>
        </w:tc>
        <w:tc>
          <w:tcPr>
            <w:tcW w:w="4460" w:type="dxa"/>
            <w:shd w:val="clear" w:color="auto" w:fill="auto"/>
            <w:vAlign w:val="bottom"/>
          </w:tcPr>
          <w:p w14:paraId="72759A98"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r w:rsidRPr="00547955">
              <w:rPr>
                <w:sz w:val="18"/>
              </w:rPr>
              <w:t xml:space="preserve">€36 160 597.03 </w:t>
            </w:r>
          </w:p>
        </w:tc>
      </w:tr>
      <w:tr w:rsidR="00716AB1" w:rsidRPr="00547955" w14:paraId="4263DED9" w14:textId="77777777" w:rsidTr="006D47B1">
        <w:tc>
          <w:tcPr>
            <w:tcW w:w="2910" w:type="dxa"/>
            <w:shd w:val="clear" w:color="auto" w:fill="auto"/>
          </w:tcPr>
          <w:p w14:paraId="59D16278"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2016 </w:t>
            </w:r>
          </w:p>
        </w:tc>
        <w:tc>
          <w:tcPr>
            <w:tcW w:w="4460" w:type="dxa"/>
            <w:shd w:val="clear" w:color="auto" w:fill="auto"/>
            <w:vAlign w:val="bottom"/>
          </w:tcPr>
          <w:p w14:paraId="50BB7427"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r w:rsidRPr="00547955">
              <w:rPr>
                <w:sz w:val="18"/>
              </w:rPr>
              <w:t xml:space="preserve">€30 495 471.08 </w:t>
            </w:r>
          </w:p>
        </w:tc>
      </w:tr>
      <w:tr w:rsidR="00716AB1" w:rsidRPr="00547955" w14:paraId="2224F191" w14:textId="77777777" w:rsidTr="006D47B1">
        <w:tc>
          <w:tcPr>
            <w:tcW w:w="2910" w:type="dxa"/>
            <w:shd w:val="clear" w:color="auto" w:fill="auto"/>
          </w:tcPr>
          <w:p w14:paraId="0C690D24"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2017 </w:t>
            </w:r>
          </w:p>
        </w:tc>
        <w:tc>
          <w:tcPr>
            <w:tcW w:w="4460" w:type="dxa"/>
            <w:shd w:val="clear" w:color="auto" w:fill="auto"/>
            <w:vAlign w:val="bottom"/>
          </w:tcPr>
          <w:p w14:paraId="3529DD8B"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r w:rsidRPr="00547955">
              <w:rPr>
                <w:sz w:val="18"/>
              </w:rPr>
              <w:t xml:space="preserve">€29 377 948.75 </w:t>
            </w:r>
          </w:p>
        </w:tc>
      </w:tr>
      <w:tr w:rsidR="00716AB1" w:rsidRPr="00547955" w14:paraId="480F20AB" w14:textId="77777777" w:rsidTr="006D47B1">
        <w:tc>
          <w:tcPr>
            <w:tcW w:w="2910" w:type="dxa"/>
            <w:shd w:val="clear" w:color="auto" w:fill="auto"/>
          </w:tcPr>
          <w:p w14:paraId="7E5419DE"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left"/>
              <w:rPr>
                <w:sz w:val="18"/>
              </w:rPr>
            </w:pPr>
            <w:r w:rsidRPr="00547955">
              <w:rPr>
                <w:sz w:val="18"/>
              </w:rPr>
              <w:t xml:space="preserve">2018 </w:t>
            </w:r>
          </w:p>
        </w:tc>
        <w:tc>
          <w:tcPr>
            <w:tcW w:w="4460" w:type="dxa"/>
            <w:shd w:val="clear" w:color="auto" w:fill="auto"/>
            <w:vAlign w:val="bottom"/>
          </w:tcPr>
          <w:p w14:paraId="7B7163D0" w14:textId="77777777" w:rsidR="00716AB1" w:rsidRPr="00547955" w:rsidRDefault="00716AB1" w:rsidP="00547955">
            <w:pPr>
              <w:pStyle w:val="SingleTxtG"/>
              <w:tabs>
                <w:tab w:val="clear" w:pos="1701"/>
                <w:tab w:val="clear" w:pos="2268"/>
              </w:tabs>
              <w:suppressAutoHyphens w:val="0"/>
              <w:spacing w:before="40" w:after="40" w:line="220" w:lineRule="exact"/>
              <w:ind w:left="0" w:right="113"/>
              <w:jc w:val="right"/>
              <w:rPr>
                <w:sz w:val="18"/>
              </w:rPr>
            </w:pPr>
            <w:r w:rsidRPr="00547955">
              <w:rPr>
                <w:sz w:val="18"/>
              </w:rPr>
              <w:t xml:space="preserve">€31 137 148.27 </w:t>
            </w:r>
          </w:p>
        </w:tc>
      </w:tr>
    </w:tbl>
    <w:p w14:paraId="07650E93" w14:textId="77777777" w:rsidR="00716AB1" w:rsidRPr="002B4B0D" w:rsidRDefault="00716AB1" w:rsidP="00325555">
      <w:pPr>
        <w:pStyle w:val="SingleTxtG"/>
        <w:spacing w:before="240"/>
        <w:rPr>
          <w:lang w:val="en-US"/>
        </w:rPr>
      </w:pPr>
      <w:r>
        <w:t>197.</w:t>
      </w:r>
      <w:r>
        <w:tab/>
        <w:t xml:space="preserve">For the years 2009 to 2012, the total amount of the back-to-school expenses allowance is included in the total amount of family allowances. </w:t>
      </w:r>
    </w:p>
    <w:p w14:paraId="4AECD7B2" w14:textId="77777777" w:rsidR="00716AB1" w:rsidRPr="002B4B0D" w:rsidRDefault="00716AB1" w:rsidP="00716AB1">
      <w:pPr>
        <w:pStyle w:val="H23G"/>
        <w:spacing w:line="240" w:lineRule="auto"/>
        <w:rPr>
          <w:lang w:val="en-US"/>
        </w:rPr>
      </w:pPr>
      <w:r>
        <w:tab/>
      </w:r>
      <w:r>
        <w:tab/>
      </w:r>
      <w:r>
        <w:rPr>
          <w:bCs/>
        </w:rPr>
        <w:t>Birth grant</w:t>
      </w:r>
      <w:r>
        <w:t xml:space="preserve"> </w:t>
      </w:r>
    </w:p>
    <w:p w14:paraId="7B1BADA3" w14:textId="77777777" w:rsidR="00716AB1" w:rsidRPr="002B4B0D" w:rsidRDefault="00716AB1" w:rsidP="00FF6660">
      <w:pPr>
        <w:pStyle w:val="SingleTxtG"/>
        <w:rPr>
          <w:lang w:val="en-US"/>
        </w:rPr>
      </w:pPr>
      <w:r>
        <w:t>198.</w:t>
      </w:r>
      <w:r>
        <w:tab/>
        <w:t xml:space="preserve">In 2018, 7,226 mothers received the antenatal allowance, compared to 6,997 mothers in 2017. The amount paid out was €4,191,296.78 compared to € 4,056,149.79 in 2017. </w:t>
      </w:r>
    </w:p>
    <w:p w14:paraId="6FE14E95" w14:textId="77777777" w:rsidR="00716AB1" w:rsidRPr="002B4B0D" w:rsidRDefault="00716AB1" w:rsidP="00FF6660">
      <w:pPr>
        <w:pStyle w:val="SingleTxtG"/>
        <w:rPr>
          <w:lang w:val="en-US"/>
        </w:rPr>
      </w:pPr>
      <w:r>
        <w:t>199.</w:t>
      </w:r>
      <w:r>
        <w:tab/>
        <w:t xml:space="preserve">The birth allowance was paid to 7,146 mothers in 2018 compared to 6,937 in 2017, amounting to €4,144,894.38 in 2018 compared to €4,023,088.08 in 2017. </w:t>
      </w:r>
    </w:p>
    <w:p w14:paraId="31909A73" w14:textId="77777777" w:rsidR="00716AB1" w:rsidRPr="002B4B0D" w:rsidRDefault="00716AB1" w:rsidP="00FF6660">
      <w:pPr>
        <w:pStyle w:val="SingleTxtG"/>
        <w:rPr>
          <w:lang w:val="en-US"/>
        </w:rPr>
      </w:pPr>
      <w:r>
        <w:t>200.</w:t>
      </w:r>
      <w:r>
        <w:tab/>
        <w:t xml:space="preserve">These two instalments of the birth grant are reserved for mothers. </w:t>
      </w:r>
    </w:p>
    <w:p w14:paraId="1381EC0C" w14:textId="77777777" w:rsidR="00716AB1" w:rsidRPr="002B4B0D" w:rsidRDefault="00716AB1" w:rsidP="00FF6660">
      <w:pPr>
        <w:pStyle w:val="SingleTxtG"/>
        <w:rPr>
          <w:lang w:val="en-US"/>
        </w:rPr>
      </w:pPr>
      <w:r>
        <w:t>201.</w:t>
      </w:r>
      <w:r>
        <w:tab/>
        <w:t xml:space="preserve">Finally, 6,923 parents received the postnatal allowance in 2018, compared to 6,827 in 2017, amounting to €4,016,321.07 compared to €3,957,886.36 in 2017. </w:t>
      </w:r>
    </w:p>
    <w:p w14:paraId="7A4939A9" w14:textId="77777777" w:rsidR="00716AB1" w:rsidRPr="002B4B0D" w:rsidRDefault="00716AB1" w:rsidP="00FF6660">
      <w:pPr>
        <w:pStyle w:val="SingleTxtG"/>
        <w:rPr>
          <w:lang w:val="en-US"/>
        </w:rPr>
      </w:pPr>
      <w:r>
        <w:t>202.</w:t>
      </w:r>
      <w:r>
        <w:tab/>
        <w:t xml:space="preserve">Comparing the 2018 figures to those of 2017 shows an increase of 534 in the total number of birth grants paid, amounting to a rise of 2.57 per cent. </w:t>
      </w:r>
    </w:p>
    <w:p w14:paraId="6635F62A" w14:textId="77777777" w:rsidR="00716AB1" w:rsidRPr="002B4B0D" w:rsidRDefault="00716AB1" w:rsidP="00F51782">
      <w:pPr>
        <w:pStyle w:val="SingleTxtG"/>
        <w:spacing w:after="240"/>
        <w:rPr>
          <w:lang w:val="en-US"/>
        </w:rPr>
      </w:pPr>
      <w:r>
        <w:t>203.</w:t>
      </w:r>
      <w:r>
        <w:tab/>
        <w:t xml:space="preserve">In 2018, the total amount paid for the three instalments of the birth grant stood at €12,352,512.23 compared to €12,037,124.23 in 2017, representing an increase of 2.62 per cent compared to 2017.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1701"/>
        <w:gridCol w:w="1419"/>
        <w:gridCol w:w="1701"/>
        <w:gridCol w:w="1983"/>
      </w:tblGrid>
      <w:tr w:rsidR="00716AB1" w:rsidRPr="00F51782" w14:paraId="7408CC18" w14:textId="77777777" w:rsidTr="003E34D2">
        <w:trPr>
          <w:tblHeader/>
        </w:trPr>
        <w:tc>
          <w:tcPr>
            <w:tcW w:w="566" w:type="dxa"/>
            <w:tcBorders>
              <w:top w:val="single" w:sz="4" w:space="0" w:color="auto"/>
              <w:bottom w:val="single" w:sz="12" w:space="0" w:color="auto"/>
            </w:tcBorders>
            <w:shd w:val="clear" w:color="auto" w:fill="auto"/>
            <w:vAlign w:val="bottom"/>
          </w:tcPr>
          <w:p w14:paraId="3F318725" w14:textId="77777777" w:rsidR="00716AB1" w:rsidRPr="00F51782" w:rsidRDefault="00716AB1" w:rsidP="00F51782">
            <w:pPr>
              <w:suppressAutoHyphens w:val="0"/>
              <w:spacing w:before="80" w:after="80" w:line="200" w:lineRule="exact"/>
              <w:ind w:right="113"/>
              <w:rPr>
                <w:i/>
                <w:sz w:val="16"/>
              </w:rPr>
            </w:pPr>
            <w:r w:rsidRPr="00F51782">
              <w:rPr>
                <w:i/>
                <w:sz w:val="16"/>
              </w:rPr>
              <w:t xml:space="preserve">Year </w:t>
            </w:r>
          </w:p>
        </w:tc>
        <w:tc>
          <w:tcPr>
            <w:tcW w:w="1701" w:type="dxa"/>
            <w:tcBorders>
              <w:top w:val="single" w:sz="4" w:space="0" w:color="auto"/>
              <w:bottom w:val="single" w:sz="12" w:space="0" w:color="auto"/>
            </w:tcBorders>
            <w:shd w:val="clear" w:color="auto" w:fill="auto"/>
            <w:vAlign w:val="bottom"/>
          </w:tcPr>
          <w:p w14:paraId="6A1A60C5" w14:textId="77777777" w:rsidR="00716AB1" w:rsidRPr="00F51782" w:rsidRDefault="00716AB1" w:rsidP="00F51782">
            <w:pPr>
              <w:suppressAutoHyphens w:val="0"/>
              <w:spacing w:before="80" w:after="80" w:line="200" w:lineRule="exact"/>
              <w:ind w:right="113"/>
              <w:jc w:val="right"/>
              <w:rPr>
                <w:i/>
                <w:sz w:val="16"/>
              </w:rPr>
            </w:pPr>
            <w:r w:rsidRPr="00F51782">
              <w:rPr>
                <w:i/>
                <w:sz w:val="16"/>
              </w:rPr>
              <w:t xml:space="preserve">Antenatal allowance </w:t>
            </w:r>
          </w:p>
        </w:tc>
        <w:tc>
          <w:tcPr>
            <w:tcW w:w="1419" w:type="dxa"/>
            <w:tcBorders>
              <w:top w:val="single" w:sz="4" w:space="0" w:color="auto"/>
              <w:bottom w:val="single" w:sz="12" w:space="0" w:color="auto"/>
            </w:tcBorders>
            <w:shd w:val="clear" w:color="auto" w:fill="auto"/>
            <w:vAlign w:val="bottom"/>
          </w:tcPr>
          <w:p w14:paraId="10FF469A" w14:textId="77777777" w:rsidR="00716AB1" w:rsidRPr="00F51782" w:rsidRDefault="00716AB1" w:rsidP="00F51782">
            <w:pPr>
              <w:suppressAutoHyphens w:val="0"/>
              <w:spacing w:before="80" w:after="80" w:line="200" w:lineRule="exact"/>
              <w:ind w:right="113"/>
              <w:jc w:val="right"/>
              <w:rPr>
                <w:i/>
                <w:sz w:val="16"/>
              </w:rPr>
            </w:pPr>
            <w:r w:rsidRPr="00F51782">
              <w:rPr>
                <w:i/>
                <w:sz w:val="16"/>
              </w:rPr>
              <w:t xml:space="preserve">Birth allowance </w:t>
            </w:r>
          </w:p>
        </w:tc>
        <w:tc>
          <w:tcPr>
            <w:tcW w:w="1701" w:type="dxa"/>
            <w:tcBorders>
              <w:top w:val="single" w:sz="4" w:space="0" w:color="auto"/>
              <w:bottom w:val="single" w:sz="12" w:space="0" w:color="auto"/>
            </w:tcBorders>
            <w:shd w:val="clear" w:color="auto" w:fill="auto"/>
            <w:vAlign w:val="bottom"/>
          </w:tcPr>
          <w:p w14:paraId="2C443E0A" w14:textId="77777777" w:rsidR="00716AB1" w:rsidRPr="00F51782" w:rsidRDefault="00716AB1" w:rsidP="00F51782">
            <w:pPr>
              <w:suppressAutoHyphens w:val="0"/>
              <w:spacing w:before="80" w:after="80" w:line="200" w:lineRule="exact"/>
              <w:ind w:right="113"/>
              <w:jc w:val="right"/>
              <w:rPr>
                <w:i/>
                <w:sz w:val="16"/>
              </w:rPr>
            </w:pPr>
            <w:r w:rsidRPr="00F51782">
              <w:rPr>
                <w:i/>
                <w:sz w:val="16"/>
              </w:rPr>
              <w:t xml:space="preserve">Postnatal allowance </w:t>
            </w:r>
          </w:p>
        </w:tc>
        <w:tc>
          <w:tcPr>
            <w:tcW w:w="1983" w:type="dxa"/>
            <w:tcBorders>
              <w:top w:val="single" w:sz="4" w:space="0" w:color="auto"/>
              <w:bottom w:val="single" w:sz="12" w:space="0" w:color="auto"/>
            </w:tcBorders>
            <w:shd w:val="clear" w:color="auto" w:fill="auto"/>
            <w:vAlign w:val="bottom"/>
          </w:tcPr>
          <w:p w14:paraId="510CD308" w14:textId="77777777" w:rsidR="00716AB1" w:rsidRPr="00F51782" w:rsidRDefault="00716AB1" w:rsidP="00F51782">
            <w:pPr>
              <w:suppressAutoHyphens w:val="0"/>
              <w:spacing w:before="80" w:after="80" w:line="200" w:lineRule="exact"/>
              <w:ind w:right="113"/>
              <w:jc w:val="right"/>
              <w:rPr>
                <w:i/>
                <w:sz w:val="16"/>
                <w:lang w:val="en-US"/>
              </w:rPr>
            </w:pPr>
            <w:r w:rsidRPr="00F51782">
              <w:rPr>
                <w:i/>
                <w:sz w:val="16"/>
              </w:rPr>
              <w:t xml:space="preserve">Total amount of birth grants </w:t>
            </w:r>
          </w:p>
        </w:tc>
      </w:tr>
      <w:tr w:rsidR="00716AB1" w:rsidRPr="00F51782" w14:paraId="70EB8F76" w14:textId="77777777" w:rsidTr="003E34D2">
        <w:tc>
          <w:tcPr>
            <w:tcW w:w="566" w:type="dxa"/>
            <w:tcBorders>
              <w:top w:val="single" w:sz="12" w:space="0" w:color="auto"/>
            </w:tcBorders>
            <w:shd w:val="clear" w:color="auto" w:fill="auto"/>
          </w:tcPr>
          <w:p w14:paraId="108AAE08" w14:textId="77777777" w:rsidR="00716AB1" w:rsidRPr="00F51782" w:rsidRDefault="00716AB1" w:rsidP="00F51782">
            <w:pPr>
              <w:suppressAutoHyphens w:val="0"/>
              <w:spacing w:before="40" w:after="40" w:line="220" w:lineRule="exact"/>
              <w:ind w:right="113"/>
              <w:rPr>
                <w:sz w:val="18"/>
              </w:rPr>
            </w:pPr>
            <w:r w:rsidRPr="00F51782">
              <w:rPr>
                <w:sz w:val="18"/>
              </w:rPr>
              <w:t xml:space="preserve">2009 </w:t>
            </w:r>
          </w:p>
        </w:tc>
        <w:tc>
          <w:tcPr>
            <w:tcW w:w="1701" w:type="dxa"/>
            <w:tcBorders>
              <w:top w:val="single" w:sz="12" w:space="0" w:color="auto"/>
            </w:tcBorders>
            <w:shd w:val="clear" w:color="auto" w:fill="auto"/>
            <w:vAlign w:val="bottom"/>
          </w:tcPr>
          <w:p w14:paraId="33431F61"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6 405 </w:t>
            </w:r>
          </w:p>
        </w:tc>
        <w:tc>
          <w:tcPr>
            <w:tcW w:w="1419" w:type="dxa"/>
            <w:tcBorders>
              <w:top w:val="single" w:sz="12" w:space="0" w:color="auto"/>
            </w:tcBorders>
            <w:shd w:val="clear" w:color="auto" w:fill="auto"/>
            <w:vAlign w:val="bottom"/>
          </w:tcPr>
          <w:p w14:paraId="3117A81A"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6 478 </w:t>
            </w:r>
          </w:p>
        </w:tc>
        <w:tc>
          <w:tcPr>
            <w:tcW w:w="1701" w:type="dxa"/>
            <w:tcBorders>
              <w:top w:val="single" w:sz="12" w:space="0" w:color="auto"/>
            </w:tcBorders>
            <w:shd w:val="clear" w:color="auto" w:fill="auto"/>
            <w:vAlign w:val="bottom"/>
          </w:tcPr>
          <w:p w14:paraId="7398BB71"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5 525 </w:t>
            </w:r>
          </w:p>
        </w:tc>
        <w:tc>
          <w:tcPr>
            <w:tcW w:w="1983" w:type="dxa"/>
            <w:tcBorders>
              <w:top w:val="single" w:sz="12" w:space="0" w:color="auto"/>
            </w:tcBorders>
            <w:shd w:val="clear" w:color="auto" w:fill="auto"/>
            <w:vAlign w:val="bottom"/>
          </w:tcPr>
          <w:p w14:paraId="455BE1A0"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€10 654 750.38 </w:t>
            </w:r>
          </w:p>
        </w:tc>
      </w:tr>
      <w:tr w:rsidR="00716AB1" w:rsidRPr="00F51782" w14:paraId="2C928C04" w14:textId="77777777" w:rsidTr="003E34D2">
        <w:tc>
          <w:tcPr>
            <w:tcW w:w="566" w:type="dxa"/>
            <w:shd w:val="clear" w:color="auto" w:fill="auto"/>
          </w:tcPr>
          <w:p w14:paraId="17EBA7FE" w14:textId="77777777" w:rsidR="00716AB1" w:rsidRPr="00F51782" w:rsidRDefault="00716AB1" w:rsidP="00F51782">
            <w:pPr>
              <w:suppressAutoHyphens w:val="0"/>
              <w:spacing w:before="40" w:after="40" w:line="220" w:lineRule="exact"/>
              <w:ind w:right="113"/>
              <w:rPr>
                <w:sz w:val="18"/>
              </w:rPr>
            </w:pPr>
            <w:r w:rsidRPr="00F51782">
              <w:rPr>
                <w:sz w:val="18"/>
              </w:rPr>
              <w:t xml:space="preserve">2010 </w:t>
            </w:r>
          </w:p>
        </w:tc>
        <w:tc>
          <w:tcPr>
            <w:tcW w:w="1701" w:type="dxa"/>
            <w:shd w:val="clear" w:color="auto" w:fill="auto"/>
            <w:vAlign w:val="bottom"/>
          </w:tcPr>
          <w:p w14:paraId="46987425"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6 748 </w:t>
            </w:r>
          </w:p>
        </w:tc>
        <w:tc>
          <w:tcPr>
            <w:tcW w:w="1419" w:type="dxa"/>
            <w:shd w:val="clear" w:color="auto" w:fill="auto"/>
            <w:vAlign w:val="bottom"/>
          </w:tcPr>
          <w:p w14:paraId="61AC841C"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6 726 </w:t>
            </w:r>
          </w:p>
        </w:tc>
        <w:tc>
          <w:tcPr>
            <w:tcW w:w="1701" w:type="dxa"/>
            <w:shd w:val="clear" w:color="auto" w:fill="auto"/>
            <w:vAlign w:val="bottom"/>
          </w:tcPr>
          <w:p w14:paraId="325509C1"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5 898 </w:t>
            </w:r>
          </w:p>
        </w:tc>
        <w:tc>
          <w:tcPr>
            <w:tcW w:w="1983" w:type="dxa"/>
            <w:shd w:val="clear" w:color="auto" w:fill="auto"/>
            <w:vAlign w:val="bottom"/>
          </w:tcPr>
          <w:p w14:paraId="0363F3F4"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€11 233 981.99 </w:t>
            </w:r>
          </w:p>
        </w:tc>
      </w:tr>
      <w:tr w:rsidR="00716AB1" w:rsidRPr="00F51782" w14:paraId="0ABCDFE7" w14:textId="77777777" w:rsidTr="003E34D2">
        <w:tc>
          <w:tcPr>
            <w:tcW w:w="566" w:type="dxa"/>
            <w:shd w:val="clear" w:color="auto" w:fill="auto"/>
          </w:tcPr>
          <w:p w14:paraId="0D124E06" w14:textId="77777777" w:rsidR="00716AB1" w:rsidRPr="00F51782" w:rsidRDefault="00716AB1" w:rsidP="00F51782">
            <w:pPr>
              <w:suppressAutoHyphens w:val="0"/>
              <w:spacing w:before="40" w:after="40" w:line="220" w:lineRule="exact"/>
              <w:ind w:right="113"/>
              <w:rPr>
                <w:sz w:val="18"/>
              </w:rPr>
            </w:pPr>
            <w:r w:rsidRPr="00F51782">
              <w:rPr>
                <w:sz w:val="18"/>
              </w:rPr>
              <w:t xml:space="preserve">2011 </w:t>
            </w:r>
          </w:p>
        </w:tc>
        <w:tc>
          <w:tcPr>
            <w:tcW w:w="1701" w:type="dxa"/>
            <w:shd w:val="clear" w:color="auto" w:fill="auto"/>
            <w:vAlign w:val="bottom"/>
          </w:tcPr>
          <w:p w14:paraId="1247E41F"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6 195 </w:t>
            </w:r>
          </w:p>
        </w:tc>
        <w:tc>
          <w:tcPr>
            <w:tcW w:w="1419" w:type="dxa"/>
            <w:shd w:val="clear" w:color="auto" w:fill="auto"/>
            <w:vAlign w:val="bottom"/>
          </w:tcPr>
          <w:p w14:paraId="6B07259E"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6 262 </w:t>
            </w:r>
          </w:p>
        </w:tc>
        <w:tc>
          <w:tcPr>
            <w:tcW w:w="1701" w:type="dxa"/>
            <w:shd w:val="clear" w:color="auto" w:fill="auto"/>
            <w:vAlign w:val="bottom"/>
          </w:tcPr>
          <w:p w14:paraId="0C3B0C9F"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6 082 </w:t>
            </w:r>
          </w:p>
        </w:tc>
        <w:tc>
          <w:tcPr>
            <w:tcW w:w="1983" w:type="dxa"/>
            <w:shd w:val="clear" w:color="auto" w:fill="auto"/>
            <w:vAlign w:val="bottom"/>
          </w:tcPr>
          <w:p w14:paraId="505FEABB"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€10 741 095.10 </w:t>
            </w:r>
          </w:p>
        </w:tc>
      </w:tr>
      <w:tr w:rsidR="00716AB1" w:rsidRPr="00F51782" w14:paraId="3E8D30B8" w14:textId="77777777" w:rsidTr="003E34D2">
        <w:tc>
          <w:tcPr>
            <w:tcW w:w="566" w:type="dxa"/>
            <w:shd w:val="clear" w:color="auto" w:fill="auto"/>
          </w:tcPr>
          <w:p w14:paraId="0AE65DD7" w14:textId="77777777" w:rsidR="00716AB1" w:rsidRPr="00F51782" w:rsidRDefault="00716AB1" w:rsidP="00F51782">
            <w:pPr>
              <w:suppressAutoHyphens w:val="0"/>
              <w:spacing w:before="40" w:after="40" w:line="220" w:lineRule="exact"/>
              <w:ind w:right="113"/>
              <w:rPr>
                <w:sz w:val="18"/>
              </w:rPr>
            </w:pPr>
            <w:r w:rsidRPr="00F51782">
              <w:rPr>
                <w:sz w:val="18"/>
              </w:rPr>
              <w:t xml:space="preserve">2012 </w:t>
            </w:r>
          </w:p>
        </w:tc>
        <w:tc>
          <w:tcPr>
            <w:tcW w:w="1701" w:type="dxa"/>
            <w:shd w:val="clear" w:color="auto" w:fill="auto"/>
            <w:vAlign w:val="bottom"/>
          </w:tcPr>
          <w:p w14:paraId="42AAA811"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6 620 </w:t>
            </w:r>
          </w:p>
        </w:tc>
        <w:tc>
          <w:tcPr>
            <w:tcW w:w="1419" w:type="dxa"/>
            <w:shd w:val="clear" w:color="auto" w:fill="auto"/>
            <w:vAlign w:val="bottom"/>
          </w:tcPr>
          <w:p w14:paraId="27FE7F66"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6 589 </w:t>
            </w:r>
          </w:p>
        </w:tc>
        <w:tc>
          <w:tcPr>
            <w:tcW w:w="1701" w:type="dxa"/>
            <w:shd w:val="clear" w:color="auto" w:fill="auto"/>
            <w:vAlign w:val="bottom"/>
          </w:tcPr>
          <w:p w14:paraId="696A431F"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5 971 </w:t>
            </w:r>
          </w:p>
        </w:tc>
        <w:tc>
          <w:tcPr>
            <w:tcW w:w="1983" w:type="dxa"/>
            <w:shd w:val="clear" w:color="auto" w:fill="auto"/>
            <w:vAlign w:val="bottom"/>
          </w:tcPr>
          <w:p w14:paraId="2C9DD8A6"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€11 095 649.34 </w:t>
            </w:r>
          </w:p>
        </w:tc>
      </w:tr>
      <w:tr w:rsidR="00716AB1" w:rsidRPr="00F51782" w14:paraId="6709BAEC" w14:textId="77777777" w:rsidTr="003E34D2">
        <w:tc>
          <w:tcPr>
            <w:tcW w:w="566" w:type="dxa"/>
            <w:shd w:val="clear" w:color="auto" w:fill="auto"/>
          </w:tcPr>
          <w:p w14:paraId="4992E992" w14:textId="77777777" w:rsidR="00716AB1" w:rsidRPr="00F51782" w:rsidRDefault="00716AB1" w:rsidP="00F51782">
            <w:pPr>
              <w:suppressAutoHyphens w:val="0"/>
              <w:spacing w:before="40" w:after="40" w:line="220" w:lineRule="exact"/>
              <w:ind w:right="113"/>
              <w:rPr>
                <w:sz w:val="18"/>
              </w:rPr>
            </w:pPr>
            <w:r w:rsidRPr="00F51782">
              <w:rPr>
                <w:sz w:val="18"/>
              </w:rPr>
              <w:t xml:space="preserve">2013 </w:t>
            </w:r>
          </w:p>
        </w:tc>
        <w:tc>
          <w:tcPr>
            <w:tcW w:w="1701" w:type="dxa"/>
            <w:shd w:val="clear" w:color="auto" w:fill="auto"/>
            <w:vAlign w:val="bottom"/>
          </w:tcPr>
          <w:p w14:paraId="24176101"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6 789 </w:t>
            </w:r>
          </w:p>
        </w:tc>
        <w:tc>
          <w:tcPr>
            <w:tcW w:w="1419" w:type="dxa"/>
            <w:shd w:val="clear" w:color="auto" w:fill="auto"/>
            <w:vAlign w:val="bottom"/>
          </w:tcPr>
          <w:p w14:paraId="2FF12A79"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6 836 </w:t>
            </w:r>
          </w:p>
        </w:tc>
        <w:tc>
          <w:tcPr>
            <w:tcW w:w="1701" w:type="dxa"/>
            <w:shd w:val="clear" w:color="auto" w:fill="auto"/>
            <w:vAlign w:val="bottom"/>
          </w:tcPr>
          <w:p w14:paraId="51F725E5"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5 847 </w:t>
            </w:r>
          </w:p>
        </w:tc>
        <w:tc>
          <w:tcPr>
            <w:tcW w:w="1983" w:type="dxa"/>
            <w:shd w:val="clear" w:color="auto" w:fill="auto"/>
            <w:vAlign w:val="bottom"/>
          </w:tcPr>
          <w:p w14:paraId="1175960A"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€11 266 913.42 </w:t>
            </w:r>
          </w:p>
        </w:tc>
      </w:tr>
      <w:tr w:rsidR="00716AB1" w:rsidRPr="00F51782" w14:paraId="6E48E082" w14:textId="77777777" w:rsidTr="003E34D2">
        <w:tc>
          <w:tcPr>
            <w:tcW w:w="566" w:type="dxa"/>
            <w:shd w:val="clear" w:color="auto" w:fill="auto"/>
          </w:tcPr>
          <w:p w14:paraId="7B54DFE6" w14:textId="77777777" w:rsidR="00716AB1" w:rsidRPr="00F51782" w:rsidRDefault="00716AB1" w:rsidP="00F51782">
            <w:pPr>
              <w:suppressAutoHyphens w:val="0"/>
              <w:spacing w:before="40" w:after="40" w:line="220" w:lineRule="exact"/>
              <w:ind w:right="113"/>
              <w:rPr>
                <w:sz w:val="18"/>
              </w:rPr>
            </w:pPr>
            <w:r w:rsidRPr="00F51782">
              <w:rPr>
                <w:sz w:val="18"/>
              </w:rPr>
              <w:t xml:space="preserve">2014 </w:t>
            </w:r>
          </w:p>
        </w:tc>
        <w:tc>
          <w:tcPr>
            <w:tcW w:w="1701" w:type="dxa"/>
            <w:shd w:val="clear" w:color="auto" w:fill="auto"/>
            <w:vAlign w:val="bottom"/>
          </w:tcPr>
          <w:p w14:paraId="021E778A"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7 201 </w:t>
            </w:r>
          </w:p>
        </w:tc>
        <w:tc>
          <w:tcPr>
            <w:tcW w:w="1419" w:type="dxa"/>
            <w:shd w:val="clear" w:color="auto" w:fill="auto"/>
            <w:vAlign w:val="bottom"/>
          </w:tcPr>
          <w:p w14:paraId="65DC9BB5"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7 204 </w:t>
            </w:r>
          </w:p>
        </w:tc>
        <w:tc>
          <w:tcPr>
            <w:tcW w:w="1701" w:type="dxa"/>
            <w:shd w:val="clear" w:color="auto" w:fill="auto"/>
            <w:vAlign w:val="bottom"/>
          </w:tcPr>
          <w:p w14:paraId="5B4E5FE6"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6 371 </w:t>
            </w:r>
          </w:p>
        </w:tc>
        <w:tc>
          <w:tcPr>
            <w:tcW w:w="1983" w:type="dxa"/>
            <w:shd w:val="clear" w:color="auto" w:fill="auto"/>
            <w:vAlign w:val="bottom"/>
          </w:tcPr>
          <w:p w14:paraId="68C1CFAC"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€12 026 115.97 </w:t>
            </w:r>
          </w:p>
        </w:tc>
      </w:tr>
      <w:tr w:rsidR="00716AB1" w:rsidRPr="00F51782" w14:paraId="3994357A" w14:textId="77777777" w:rsidTr="003E34D2">
        <w:tc>
          <w:tcPr>
            <w:tcW w:w="566" w:type="dxa"/>
            <w:shd w:val="clear" w:color="auto" w:fill="auto"/>
          </w:tcPr>
          <w:p w14:paraId="7CD9D20F" w14:textId="77777777" w:rsidR="00716AB1" w:rsidRPr="00F51782" w:rsidRDefault="00716AB1" w:rsidP="00F51782">
            <w:pPr>
              <w:suppressAutoHyphens w:val="0"/>
              <w:spacing w:before="40" w:after="40" w:line="220" w:lineRule="exact"/>
              <w:ind w:right="113"/>
              <w:rPr>
                <w:sz w:val="18"/>
              </w:rPr>
            </w:pPr>
            <w:r w:rsidRPr="00F51782">
              <w:rPr>
                <w:sz w:val="18"/>
              </w:rPr>
              <w:t xml:space="preserve">2015 </w:t>
            </w:r>
          </w:p>
        </w:tc>
        <w:tc>
          <w:tcPr>
            <w:tcW w:w="1701" w:type="dxa"/>
            <w:shd w:val="clear" w:color="auto" w:fill="auto"/>
            <w:vAlign w:val="bottom"/>
          </w:tcPr>
          <w:p w14:paraId="4B5C8CF3"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6 953 </w:t>
            </w:r>
          </w:p>
        </w:tc>
        <w:tc>
          <w:tcPr>
            <w:tcW w:w="1419" w:type="dxa"/>
            <w:shd w:val="clear" w:color="auto" w:fill="auto"/>
            <w:vAlign w:val="bottom"/>
          </w:tcPr>
          <w:p w14:paraId="389817BA"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7 008 </w:t>
            </w:r>
          </w:p>
        </w:tc>
        <w:tc>
          <w:tcPr>
            <w:tcW w:w="1701" w:type="dxa"/>
            <w:shd w:val="clear" w:color="auto" w:fill="auto"/>
            <w:vAlign w:val="bottom"/>
          </w:tcPr>
          <w:p w14:paraId="3DD2FF0E"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6 505 </w:t>
            </w:r>
          </w:p>
        </w:tc>
        <w:tc>
          <w:tcPr>
            <w:tcW w:w="1983" w:type="dxa"/>
            <w:shd w:val="clear" w:color="auto" w:fill="auto"/>
            <w:vAlign w:val="bottom"/>
          </w:tcPr>
          <w:p w14:paraId="628F96AC"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€11 851 046.08 </w:t>
            </w:r>
          </w:p>
        </w:tc>
      </w:tr>
      <w:tr w:rsidR="00716AB1" w:rsidRPr="00F51782" w14:paraId="19185E28" w14:textId="77777777" w:rsidTr="003E34D2">
        <w:tc>
          <w:tcPr>
            <w:tcW w:w="566" w:type="dxa"/>
            <w:shd w:val="clear" w:color="auto" w:fill="auto"/>
          </w:tcPr>
          <w:p w14:paraId="05D45FDE" w14:textId="77777777" w:rsidR="00716AB1" w:rsidRPr="00F51782" w:rsidRDefault="00716AB1" w:rsidP="00F51782">
            <w:pPr>
              <w:suppressAutoHyphens w:val="0"/>
              <w:spacing w:before="40" w:after="40" w:line="220" w:lineRule="exact"/>
              <w:ind w:right="113"/>
              <w:rPr>
                <w:sz w:val="18"/>
              </w:rPr>
            </w:pPr>
            <w:r w:rsidRPr="00F51782">
              <w:rPr>
                <w:sz w:val="18"/>
              </w:rPr>
              <w:t xml:space="preserve">2016 </w:t>
            </w:r>
          </w:p>
        </w:tc>
        <w:tc>
          <w:tcPr>
            <w:tcW w:w="1701" w:type="dxa"/>
            <w:shd w:val="clear" w:color="auto" w:fill="auto"/>
            <w:vAlign w:val="bottom"/>
          </w:tcPr>
          <w:p w14:paraId="3F6E7342"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6 621 </w:t>
            </w:r>
          </w:p>
        </w:tc>
        <w:tc>
          <w:tcPr>
            <w:tcW w:w="1419" w:type="dxa"/>
            <w:shd w:val="clear" w:color="auto" w:fill="auto"/>
            <w:vAlign w:val="bottom"/>
          </w:tcPr>
          <w:p w14:paraId="0B4879E1"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6 784 </w:t>
            </w:r>
          </w:p>
        </w:tc>
        <w:tc>
          <w:tcPr>
            <w:tcW w:w="1701" w:type="dxa"/>
            <w:shd w:val="clear" w:color="auto" w:fill="auto"/>
            <w:vAlign w:val="bottom"/>
          </w:tcPr>
          <w:p w14:paraId="76786A7A"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6 612 </w:t>
            </w:r>
          </w:p>
        </w:tc>
        <w:tc>
          <w:tcPr>
            <w:tcW w:w="1983" w:type="dxa"/>
            <w:shd w:val="clear" w:color="auto" w:fill="auto"/>
            <w:vAlign w:val="bottom"/>
          </w:tcPr>
          <w:p w14:paraId="0499BDF0"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€11 591 329.23 </w:t>
            </w:r>
          </w:p>
        </w:tc>
      </w:tr>
      <w:tr w:rsidR="00716AB1" w:rsidRPr="00F51782" w14:paraId="21D86979" w14:textId="77777777" w:rsidTr="003E34D2">
        <w:tc>
          <w:tcPr>
            <w:tcW w:w="566" w:type="dxa"/>
            <w:shd w:val="clear" w:color="auto" w:fill="auto"/>
          </w:tcPr>
          <w:p w14:paraId="56E0E053" w14:textId="77777777" w:rsidR="00716AB1" w:rsidRPr="00F51782" w:rsidRDefault="00716AB1" w:rsidP="00F51782">
            <w:pPr>
              <w:suppressAutoHyphens w:val="0"/>
              <w:spacing w:before="40" w:after="40" w:line="220" w:lineRule="exact"/>
              <w:ind w:right="113"/>
              <w:rPr>
                <w:sz w:val="18"/>
              </w:rPr>
            </w:pPr>
            <w:r w:rsidRPr="00F51782">
              <w:rPr>
                <w:sz w:val="18"/>
              </w:rPr>
              <w:t xml:space="preserve">2017 </w:t>
            </w:r>
          </w:p>
        </w:tc>
        <w:tc>
          <w:tcPr>
            <w:tcW w:w="1701" w:type="dxa"/>
            <w:shd w:val="clear" w:color="auto" w:fill="auto"/>
            <w:vAlign w:val="bottom"/>
          </w:tcPr>
          <w:p w14:paraId="0C0AA80C"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6 997 </w:t>
            </w:r>
          </w:p>
        </w:tc>
        <w:tc>
          <w:tcPr>
            <w:tcW w:w="1419" w:type="dxa"/>
            <w:shd w:val="clear" w:color="auto" w:fill="auto"/>
            <w:vAlign w:val="bottom"/>
          </w:tcPr>
          <w:p w14:paraId="0FDD8A50"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6 937 </w:t>
            </w:r>
          </w:p>
        </w:tc>
        <w:tc>
          <w:tcPr>
            <w:tcW w:w="1701" w:type="dxa"/>
            <w:shd w:val="clear" w:color="auto" w:fill="auto"/>
            <w:vAlign w:val="bottom"/>
          </w:tcPr>
          <w:p w14:paraId="410FCA26"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6 827 </w:t>
            </w:r>
          </w:p>
        </w:tc>
        <w:tc>
          <w:tcPr>
            <w:tcW w:w="1983" w:type="dxa"/>
            <w:shd w:val="clear" w:color="auto" w:fill="auto"/>
            <w:vAlign w:val="bottom"/>
          </w:tcPr>
          <w:p w14:paraId="15CAD84B"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€12 037 124.23 </w:t>
            </w:r>
          </w:p>
        </w:tc>
      </w:tr>
      <w:tr w:rsidR="00716AB1" w:rsidRPr="00F51782" w14:paraId="71F813DB" w14:textId="77777777" w:rsidTr="003E34D2">
        <w:tc>
          <w:tcPr>
            <w:tcW w:w="566" w:type="dxa"/>
            <w:shd w:val="clear" w:color="auto" w:fill="auto"/>
          </w:tcPr>
          <w:p w14:paraId="06531197" w14:textId="77777777" w:rsidR="00716AB1" w:rsidRPr="00F51782" w:rsidRDefault="00716AB1" w:rsidP="00F51782">
            <w:pPr>
              <w:suppressAutoHyphens w:val="0"/>
              <w:spacing w:before="40" w:after="40" w:line="220" w:lineRule="exact"/>
              <w:ind w:right="113"/>
              <w:rPr>
                <w:sz w:val="18"/>
              </w:rPr>
            </w:pPr>
            <w:r w:rsidRPr="00F51782">
              <w:rPr>
                <w:sz w:val="18"/>
              </w:rPr>
              <w:t xml:space="preserve">2018 </w:t>
            </w:r>
          </w:p>
        </w:tc>
        <w:tc>
          <w:tcPr>
            <w:tcW w:w="1701" w:type="dxa"/>
            <w:shd w:val="clear" w:color="auto" w:fill="auto"/>
            <w:vAlign w:val="bottom"/>
          </w:tcPr>
          <w:p w14:paraId="3BD67E09"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7 226 </w:t>
            </w:r>
          </w:p>
        </w:tc>
        <w:tc>
          <w:tcPr>
            <w:tcW w:w="1419" w:type="dxa"/>
            <w:shd w:val="clear" w:color="auto" w:fill="auto"/>
            <w:vAlign w:val="bottom"/>
          </w:tcPr>
          <w:p w14:paraId="2EADF13E"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7 146 </w:t>
            </w:r>
          </w:p>
        </w:tc>
        <w:tc>
          <w:tcPr>
            <w:tcW w:w="1701" w:type="dxa"/>
            <w:shd w:val="clear" w:color="auto" w:fill="auto"/>
            <w:vAlign w:val="bottom"/>
          </w:tcPr>
          <w:p w14:paraId="620CA66C"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6 923 </w:t>
            </w:r>
          </w:p>
        </w:tc>
        <w:tc>
          <w:tcPr>
            <w:tcW w:w="1983" w:type="dxa"/>
            <w:shd w:val="clear" w:color="auto" w:fill="auto"/>
            <w:vAlign w:val="bottom"/>
          </w:tcPr>
          <w:p w14:paraId="1A596157" w14:textId="77777777" w:rsidR="00716AB1" w:rsidRPr="00F51782" w:rsidRDefault="00716AB1" w:rsidP="00F51782">
            <w:pPr>
              <w:suppressAutoHyphens w:val="0"/>
              <w:spacing w:before="40" w:after="40" w:line="220" w:lineRule="exact"/>
              <w:ind w:right="113"/>
              <w:jc w:val="right"/>
              <w:rPr>
                <w:sz w:val="18"/>
              </w:rPr>
            </w:pPr>
            <w:r w:rsidRPr="00F51782">
              <w:rPr>
                <w:sz w:val="18"/>
              </w:rPr>
              <w:t xml:space="preserve">€12 352 512.23 </w:t>
            </w:r>
          </w:p>
        </w:tc>
      </w:tr>
    </w:tbl>
    <w:p w14:paraId="551E9CD0" w14:textId="77777777" w:rsidR="00716AB1" w:rsidRPr="00F1080D" w:rsidRDefault="00716AB1" w:rsidP="00716AB1">
      <w:pPr>
        <w:pStyle w:val="H23G"/>
        <w:spacing w:line="240" w:lineRule="auto"/>
      </w:pPr>
      <w:r>
        <w:tab/>
      </w:r>
      <w:r>
        <w:tab/>
      </w:r>
      <w:r>
        <w:rPr>
          <w:bCs/>
        </w:rPr>
        <w:t>Special supplementary allowance</w:t>
      </w:r>
      <w: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716AB1" w:rsidRPr="00095DD1" w14:paraId="1ADE6EAB" w14:textId="77777777" w:rsidTr="00CC7F0F">
        <w:trPr>
          <w:tblHeader/>
        </w:trPr>
        <w:tc>
          <w:tcPr>
            <w:tcW w:w="1701" w:type="dxa"/>
            <w:tcBorders>
              <w:top w:val="single" w:sz="4" w:space="0" w:color="auto"/>
              <w:bottom w:val="single" w:sz="12" w:space="0" w:color="auto"/>
            </w:tcBorders>
            <w:shd w:val="clear" w:color="auto" w:fill="auto"/>
            <w:vAlign w:val="bottom"/>
          </w:tcPr>
          <w:p w14:paraId="1272B2E7" w14:textId="77777777" w:rsidR="00716AB1" w:rsidRPr="00095DD1" w:rsidRDefault="00716AB1" w:rsidP="00095DD1">
            <w:pPr>
              <w:suppressAutoHyphens w:val="0"/>
              <w:spacing w:before="80" w:after="80" w:line="200" w:lineRule="exact"/>
              <w:ind w:right="113"/>
              <w:rPr>
                <w:i/>
                <w:sz w:val="16"/>
              </w:rPr>
            </w:pPr>
            <w:r w:rsidRPr="00095DD1">
              <w:rPr>
                <w:i/>
                <w:sz w:val="16"/>
              </w:rPr>
              <w:t>Year</w:t>
            </w:r>
          </w:p>
        </w:tc>
        <w:tc>
          <w:tcPr>
            <w:tcW w:w="2835" w:type="dxa"/>
            <w:tcBorders>
              <w:top w:val="single" w:sz="4" w:space="0" w:color="auto"/>
              <w:bottom w:val="single" w:sz="12" w:space="0" w:color="auto"/>
            </w:tcBorders>
            <w:shd w:val="clear" w:color="auto" w:fill="auto"/>
            <w:vAlign w:val="bottom"/>
          </w:tcPr>
          <w:p w14:paraId="55460B81" w14:textId="77777777" w:rsidR="00716AB1" w:rsidRPr="00095DD1" w:rsidRDefault="00716AB1" w:rsidP="00095DD1">
            <w:pPr>
              <w:suppressAutoHyphens w:val="0"/>
              <w:spacing w:before="80" w:after="80" w:line="200" w:lineRule="exact"/>
              <w:ind w:right="113"/>
              <w:jc w:val="right"/>
              <w:rPr>
                <w:i/>
                <w:sz w:val="16"/>
              </w:rPr>
            </w:pPr>
            <w:r w:rsidRPr="00095DD1">
              <w:rPr>
                <w:i/>
                <w:sz w:val="16"/>
              </w:rPr>
              <w:t>Number of beneficiaries</w:t>
            </w:r>
          </w:p>
        </w:tc>
        <w:tc>
          <w:tcPr>
            <w:tcW w:w="2835" w:type="dxa"/>
            <w:tcBorders>
              <w:top w:val="single" w:sz="4" w:space="0" w:color="auto"/>
              <w:bottom w:val="single" w:sz="12" w:space="0" w:color="auto"/>
            </w:tcBorders>
            <w:shd w:val="clear" w:color="auto" w:fill="auto"/>
            <w:vAlign w:val="bottom"/>
          </w:tcPr>
          <w:p w14:paraId="7B34278E" w14:textId="77777777" w:rsidR="00716AB1" w:rsidRPr="00095DD1" w:rsidRDefault="00716AB1" w:rsidP="00095DD1">
            <w:pPr>
              <w:suppressAutoHyphens w:val="0"/>
              <w:spacing w:before="80" w:after="80" w:line="200" w:lineRule="exact"/>
              <w:ind w:right="113"/>
              <w:jc w:val="right"/>
              <w:rPr>
                <w:i/>
                <w:sz w:val="16"/>
              </w:rPr>
            </w:pPr>
            <w:r w:rsidRPr="00095DD1">
              <w:rPr>
                <w:i/>
                <w:sz w:val="16"/>
              </w:rPr>
              <w:t>Amount</w:t>
            </w:r>
          </w:p>
        </w:tc>
      </w:tr>
      <w:tr w:rsidR="00CC7F0F" w:rsidRPr="00095DD1" w14:paraId="4DE06673" w14:textId="77777777" w:rsidTr="00CC7F0F">
        <w:trPr>
          <w:trHeight w:hRule="exact" w:val="113"/>
          <w:tblHeader/>
        </w:trPr>
        <w:tc>
          <w:tcPr>
            <w:tcW w:w="1701" w:type="dxa"/>
            <w:tcBorders>
              <w:top w:val="single" w:sz="12" w:space="0" w:color="auto"/>
              <w:bottom w:val="nil"/>
            </w:tcBorders>
            <w:shd w:val="clear" w:color="auto" w:fill="auto"/>
          </w:tcPr>
          <w:p w14:paraId="5A74C976" w14:textId="77777777" w:rsidR="00CC7F0F" w:rsidRPr="00095DD1" w:rsidRDefault="00CC7F0F" w:rsidP="00095DD1">
            <w:pPr>
              <w:suppressAutoHyphens w:val="0"/>
              <w:spacing w:before="40" w:after="40" w:line="220" w:lineRule="exact"/>
              <w:ind w:right="113"/>
              <w:rPr>
                <w:sz w:val="18"/>
              </w:rPr>
            </w:pPr>
          </w:p>
        </w:tc>
        <w:tc>
          <w:tcPr>
            <w:tcW w:w="2835" w:type="dxa"/>
            <w:tcBorders>
              <w:top w:val="single" w:sz="12" w:space="0" w:color="auto"/>
              <w:bottom w:val="nil"/>
            </w:tcBorders>
            <w:shd w:val="clear" w:color="auto" w:fill="auto"/>
            <w:vAlign w:val="bottom"/>
          </w:tcPr>
          <w:p w14:paraId="4D61A143" w14:textId="77777777" w:rsidR="00CC7F0F" w:rsidRPr="00095DD1" w:rsidRDefault="00CC7F0F" w:rsidP="00095DD1">
            <w:pPr>
              <w:suppressAutoHyphens w:val="0"/>
              <w:spacing w:before="40" w:after="40" w:line="220" w:lineRule="exact"/>
              <w:ind w:right="113"/>
              <w:jc w:val="right"/>
              <w:rPr>
                <w:sz w:val="18"/>
              </w:rPr>
            </w:pPr>
          </w:p>
        </w:tc>
        <w:tc>
          <w:tcPr>
            <w:tcW w:w="2835" w:type="dxa"/>
            <w:tcBorders>
              <w:top w:val="single" w:sz="12" w:space="0" w:color="auto"/>
              <w:bottom w:val="nil"/>
            </w:tcBorders>
            <w:shd w:val="clear" w:color="auto" w:fill="auto"/>
            <w:vAlign w:val="bottom"/>
          </w:tcPr>
          <w:p w14:paraId="357468AC" w14:textId="77777777" w:rsidR="00CC7F0F" w:rsidRPr="00095DD1" w:rsidRDefault="00CC7F0F" w:rsidP="00095DD1">
            <w:pPr>
              <w:suppressAutoHyphens w:val="0"/>
              <w:spacing w:before="40" w:after="40" w:line="220" w:lineRule="exact"/>
              <w:ind w:right="113"/>
              <w:jc w:val="right"/>
              <w:rPr>
                <w:sz w:val="18"/>
              </w:rPr>
            </w:pPr>
          </w:p>
        </w:tc>
      </w:tr>
      <w:tr w:rsidR="00716AB1" w:rsidRPr="00095DD1" w14:paraId="51D10651" w14:textId="77777777" w:rsidTr="00CC7F0F">
        <w:tc>
          <w:tcPr>
            <w:tcW w:w="1701" w:type="dxa"/>
            <w:tcBorders>
              <w:top w:val="nil"/>
            </w:tcBorders>
            <w:shd w:val="clear" w:color="auto" w:fill="auto"/>
          </w:tcPr>
          <w:p w14:paraId="6248682A" w14:textId="77777777" w:rsidR="00716AB1" w:rsidRPr="00095DD1" w:rsidRDefault="00716AB1" w:rsidP="00095DD1">
            <w:pPr>
              <w:suppressAutoHyphens w:val="0"/>
              <w:spacing w:before="40" w:after="40" w:line="220" w:lineRule="exact"/>
              <w:ind w:right="113"/>
              <w:rPr>
                <w:sz w:val="18"/>
              </w:rPr>
            </w:pPr>
            <w:r w:rsidRPr="00095DD1">
              <w:rPr>
                <w:sz w:val="18"/>
              </w:rPr>
              <w:t>2009</w:t>
            </w:r>
          </w:p>
        </w:tc>
        <w:tc>
          <w:tcPr>
            <w:tcW w:w="2835" w:type="dxa"/>
            <w:tcBorders>
              <w:top w:val="nil"/>
            </w:tcBorders>
            <w:shd w:val="clear" w:color="auto" w:fill="auto"/>
            <w:vAlign w:val="bottom"/>
          </w:tcPr>
          <w:p w14:paraId="0ED10F7E" w14:textId="77777777" w:rsidR="00716AB1" w:rsidRPr="00095DD1" w:rsidRDefault="00716AB1" w:rsidP="00095DD1">
            <w:pPr>
              <w:suppressAutoHyphens w:val="0"/>
              <w:spacing w:before="40" w:after="40" w:line="220" w:lineRule="exact"/>
              <w:ind w:right="113"/>
              <w:jc w:val="right"/>
              <w:rPr>
                <w:sz w:val="18"/>
              </w:rPr>
            </w:pPr>
            <w:r w:rsidRPr="00095DD1">
              <w:rPr>
                <w:sz w:val="18"/>
              </w:rPr>
              <w:t>2 009</w:t>
            </w:r>
          </w:p>
        </w:tc>
        <w:tc>
          <w:tcPr>
            <w:tcW w:w="2835" w:type="dxa"/>
            <w:tcBorders>
              <w:top w:val="nil"/>
            </w:tcBorders>
            <w:shd w:val="clear" w:color="auto" w:fill="auto"/>
            <w:vAlign w:val="bottom"/>
          </w:tcPr>
          <w:p w14:paraId="054C0E66" w14:textId="77777777" w:rsidR="00716AB1" w:rsidRPr="00095DD1" w:rsidRDefault="00716AB1" w:rsidP="00095DD1">
            <w:pPr>
              <w:suppressAutoHyphens w:val="0"/>
              <w:spacing w:before="40" w:after="40" w:line="220" w:lineRule="exact"/>
              <w:ind w:right="113"/>
              <w:jc w:val="right"/>
              <w:rPr>
                <w:sz w:val="18"/>
              </w:rPr>
            </w:pPr>
            <w:r w:rsidRPr="00095DD1">
              <w:rPr>
                <w:sz w:val="18"/>
              </w:rPr>
              <w:t>€6 030 957.28</w:t>
            </w:r>
          </w:p>
        </w:tc>
      </w:tr>
      <w:tr w:rsidR="00716AB1" w:rsidRPr="00095DD1" w14:paraId="27100696" w14:textId="77777777" w:rsidTr="00095DD1">
        <w:tc>
          <w:tcPr>
            <w:tcW w:w="1701" w:type="dxa"/>
            <w:shd w:val="clear" w:color="auto" w:fill="auto"/>
          </w:tcPr>
          <w:p w14:paraId="5AEC3228" w14:textId="77777777" w:rsidR="00716AB1" w:rsidRPr="00095DD1" w:rsidRDefault="00716AB1" w:rsidP="00095DD1">
            <w:pPr>
              <w:suppressAutoHyphens w:val="0"/>
              <w:spacing w:before="40" w:after="40" w:line="220" w:lineRule="exact"/>
              <w:ind w:right="113"/>
              <w:rPr>
                <w:sz w:val="18"/>
              </w:rPr>
            </w:pPr>
            <w:r w:rsidRPr="00095DD1">
              <w:rPr>
                <w:sz w:val="18"/>
              </w:rPr>
              <w:t>2010</w:t>
            </w:r>
          </w:p>
        </w:tc>
        <w:tc>
          <w:tcPr>
            <w:tcW w:w="2835" w:type="dxa"/>
            <w:shd w:val="clear" w:color="auto" w:fill="auto"/>
            <w:vAlign w:val="bottom"/>
          </w:tcPr>
          <w:p w14:paraId="324D157A" w14:textId="77777777" w:rsidR="00716AB1" w:rsidRPr="00095DD1" w:rsidRDefault="00716AB1" w:rsidP="00095DD1">
            <w:pPr>
              <w:suppressAutoHyphens w:val="0"/>
              <w:spacing w:before="40" w:after="40" w:line="220" w:lineRule="exact"/>
              <w:ind w:right="113"/>
              <w:jc w:val="right"/>
              <w:rPr>
                <w:sz w:val="18"/>
              </w:rPr>
            </w:pPr>
            <w:r w:rsidRPr="00095DD1">
              <w:rPr>
                <w:sz w:val="18"/>
              </w:rPr>
              <w:t>2 036</w:t>
            </w:r>
          </w:p>
        </w:tc>
        <w:tc>
          <w:tcPr>
            <w:tcW w:w="2835" w:type="dxa"/>
            <w:shd w:val="clear" w:color="auto" w:fill="auto"/>
            <w:vAlign w:val="bottom"/>
          </w:tcPr>
          <w:p w14:paraId="523DC734" w14:textId="77777777" w:rsidR="00716AB1" w:rsidRPr="00095DD1" w:rsidRDefault="00716AB1" w:rsidP="00095DD1">
            <w:pPr>
              <w:suppressAutoHyphens w:val="0"/>
              <w:spacing w:before="40" w:after="40" w:line="220" w:lineRule="exact"/>
              <w:ind w:right="113"/>
              <w:jc w:val="right"/>
              <w:rPr>
                <w:sz w:val="18"/>
              </w:rPr>
            </w:pPr>
            <w:r w:rsidRPr="00095DD1">
              <w:rPr>
                <w:sz w:val="18"/>
              </w:rPr>
              <w:t>€6 281 706.54</w:t>
            </w:r>
          </w:p>
        </w:tc>
      </w:tr>
      <w:tr w:rsidR="00716AB1" w:rsidRPr="00095DD1" w14:paraId="304BDAE9" w14:textId="77777777" w:rsidTr="00095DD1">
        <w:tc>
          <w:tcPr>
            <w:tcW w:w="1701" w:type="dxa"/>
            <w:shd w:val="clear" w:color="auto" w:fill="auto"/>
          </w:tcPr>
          <w:p w14:paraId="2CD9632A" w14:textId="77777777" w:rsidR="00716AB1" w:rsidRPr="00095DD1" w:rsidRDefault="00716AB1" w:rsidP="00095DD1">
            <w:pPr>
              <w:suppressAutoHyphens w:val="0"/>
              <w:spacing w:before="40" w:after="40" w:line="220" w:lineRule="exact"/>
              <w:ind w:right="113"/>
              <w:rPr>
                <w:sz w:val="18"/>
              </w:rPr>
            </w:pPr>
            <w:r w:rsidRPr="00095DD1">
              <w:rPr>
                <w:sz w:val="18"/>
              </w:rPr>
              <w:t>2011</w:t>
            </w:r>
          </w:p>
        </w:tc>
        <w:tc>
          <w:tcPr>
            <w:tcW w:w="2835" w:type="dxa"/>
            <w:shd w:val="clear" w:color="auto" w:fill="auto"/>
            <w:vAlign w:val="bottom"/>
          </w:tcPr>
          <w:p w14:paraId="2ABDFE5A" w14:textId="77777777" w:rsidR="00716AB1" w:rsidRPr="00095DD1" w:rsidRDefault="00716AB1" w:rsidP="00095DD1">
            <w:pPr>
              <w:suppressAutoHyphens w:val="0"/>
              <w:spacing w:before="40" w:after="40" w:line="220" w:lineRule="exact"/>
              <w:ind w:right="113"/>
              <w:jc w:val="right"/>
              <w:rPr>
                <w:sz w:val="18"/>
              </w:rPr>
            </w:pPr>
            <w:r w:rsidRPr="00095DD1">
              <w:rPr>
                <w:sz w:val="18"/>
              </w:rPr>
              <w:t>2 107</w:t>
            </w:r>
          </w:p>
        </w:tc>
        <w:tc>
          <w:tcPr>
            <w:tcW w:w="2835" w:type="dxa"/>
            <w:shd w:val="clear" w:color="auto" w:fill="auto"/>
            <w:vAlign w:val="bottom"/>
          </w:tcPr>
          <w:p w14:paraId="55D39018" w14:textId="77777777" w:rsidR="00716AB1" w:rsidRPr="00095DD1" w:rsidRDefault="00716AB1" w:rsidP="00095DD1">
            <w:pPr>
              <w:suppressAutoHyphens w:val="0"/>
              <w:spacing w:before="40" w:after="40" w:line="220" w:lineRule="exact"/>
              <w:ind w:right="113"/>
              <w:jc w:val="right"/>
              <w:rPr>
                <w:sz w:val="18"/>
              </w:rPr>
            </w:pPr>
            <w:r w:rsidRPr="00095DD1">
              <w:rPr>
                <w:sz w:val="18"/>
              </w:rPr>
              <w:t>€6 315 037.69</w:t>
            </w:r>
          </w:p>
        </w:tc>
      </w:tr>
      <w:tr w:rsidR="00716AB1" w:rsidRPr="00095DD1" w14:paraId="7507195D" w14:textId="77777777" w:rsidTr="00095DD1">
        <w:tc>
          <w:tcPr>
            <w:tcW w:w="1701" w:type="dxa"/>
            <w:shd w:val="clear" w:color="auto" w:fill="auto"/>
          </w:tcPr>
          <w:p w14:paraId="6919EF97" w14:textId="77777777" w:rsidR="00716AB1" w:rsidRPr="00095DD1" w:rsidRDefault="00716AB1" w:rsidP="00095DD1">
            <w:pPr>
              <w:suppressAutoHyphens w:val="0"/>
              <w:spacing w:before="40" w:after="40" w:line="220" w:lineRule="exact"/>
              <w:ind w:right="113"/>
              <w:rPr>
                <w:sz w:val="18"/>
              </w:rPr>
            </w:pPr>
            <w:r w:rsidRPr="00095DD1">
              <w:rPr>
                <w:sz w:val="18"/>
              </w:rPr>
              <w:t>2012</w:t>
            </w:r>
          </w:p>
        </w:tc>
        <w:tc>
          <w:tcPr>
            <w:tcW w:w="2835" w:type="dxa"/>
            <w:shd w:val="clear" w:color="auto" w:fill="auto"/>
            <w:vAlign w:val="bottom"/>
          </w:tcPr>
          <w:p w14:paraId="2309509E" w14:textId="77777777" w:rsidR="00716AB1" w:rsidRPr="00095DD1" w:rsidRDefault="00716AB1" w:rsidP="00095DD1">
            <w:pPr>
              <w:suppressAutoHyphens w:val="0"/>
              <w:spacing w:before="40" w:after="40" w:line="220" w:lineRule="exact"/>
              <w:ind w:right="113"/>
              <w:jc w:val="right"/>
              <w:rPr>
                <w:sz w:val="18"/>
              </w:rPr>
            </w:pPr>
            <w:r w:rsidRPr="00095DD1">
              <w:rPr>
                <w:sz w:val="18"/>
              </w:rPr>
              <w:t>2 217</w:t>
            </w:r>
          </w:p>
        </w:tc>
        <w:tc>
          <w:tcPr>
            <w:tcW w:w="2835" w:type="dxa"/>
            <w:shd w:val="clear" w:color="auto" w:fill="auto"/>
            <w:vAlign w:val="bottom"/>
          </w:tcPr>
          <w:p w14:paraId="3766924B" w14:textId="77777777" w:rsidR="00716AB1" w:rsidRPr="00095DD1" w:rsidRDefault="00716AB1" w:rsidP="00095DD1">
            <w:pPr>
              <w:suppressAutoHyphens w:val="0"/>
              <w:spacing w:before="40" w:after="40" w:line="220" w:lineRule="exact"/>
              <w:ind w:right="113"/>
              <w:jc w:val="right"/>
              <w:rPr>
                <w:sz w:val="18"/>
              </w:rPr>
            </w:pPr>
            <w:r w:rsidRPr="00095DD1">
              <w:rPr>
                <w:sz w:val="18"/>
              </w:rPr>
              <w:t>€6 726 192.06</w:t>
            </w:r>
          </w:p>
        </w:tc>
      </w:tr>
      <w:tr w:rsidR="00716AB1" w:rsidRPr="00095DD1" w14:paraId="0AC5EE8C" w14:textId="77777777" w:rsidTr="00555CBF">
        <w:tc>
          <w:tcPr>
            <w:tcW w:w="1701" w:type="dxa"/>
            <w:tcBorders>
              <w:bottom w:val="nil"/>
            </w:tcBorders>
            <w:shd w:val="clear" w:color="auto" w:fill="auto"/>
          </w:tcPr>
          <w:p w14:paraId="2C6507FC" w14:textId="77777777" w:rsidR="00716AB1" w:rsidRPr="00095DD1" w:rsidRDefault="00716AB1" w:rsidP="00095DD1">
            <w:pPr>
              <w:suppressAutoHyphens w:val="0"/>
              <w:spacing w:before="40" w:after="40" w:line="220" w:lineRule="exact"/>
              <w:ind w:right="113"/>
              <w:rPr>
                <w:sz w:val="18"/>
              </w:rPr>
            </w:pPr>
            <w:r w:rsidRPr="00095DD1">
              <w:rPr>
                <w:sz w:val="18"/>
              </w:rPr>
              <w:t>2013</w:t>
            </w:r>
          </w:p>
        </w:tc>
        <w:tc>
          <w:tcPr>
            <w:tcW w:w="2835" w:type="dxa"/>
            <w:tcBorders>
              <w:bottom w:val="nil"/>
            </w:tcBorders>
            <w:shd w:val="clear" w:color="auto" w:fill="auto"/>
            <w:vAlign w:val="bottom"/>
          </w:tcPr>
          <w:p w14:paraId="3AF02A7C" w14:textId="77777777" w:rsidR="00716AB1" w:rsidRPr="00095DD1" w:rsidRDefault="00716AB1" w:rsidP="00095DD1">
            <w:pPr>
              <w:suppressAutoHyphens w:val="0"/>
              <w:spacing w:before="40" w:after="40" w:line="220" w:lineRule="exact"/>
              <w:ind w:right="113"/>
              <w:jc w:val="right"/>
              <w:rPr>
                <w:sz w:val="18"/>
              </w:rPr>
            </w:pPr>
            <w:r w:rsidRPr="00095DD1">
              <w:rPr>
                <w:sz w:val="18"/>
              </w:rPr>
              <w:t>2 272</w:t>
            </w:r>
          </w:p>
        </w:tc>
        <w:tc>
          <w:tcPr>
            <w:tcW w:w="2835" w:type="dxa"/>
            <w:tcBorders>
              <w:bottom w:val="nil"/>
            </w:tcBorders>
            <w:shd w:val="clear" w:color="auto" w:fill="auto"/>
            <w:vAlign w:val="bottom"/>
          </w:tcPr>
          <w:p w14:paraId="2A9AAC04" w14:textId="77777777" w:rsidR="00716AB1" w:rsidRPr="00095DD1" w:rsidRDefault="00716AB1" w:rsidP="00095DD1">
            <w:pPr>
              <w:suppressAutoHyphens w:val="0"/>
              <w:spacing w:before="40" w:after="40" w:line="220" w:lineRule="exact"/>
              <w:ind w:right="113"/>
              <w:jc w:val="right"/>
              <w:rPr>
                <w:sz w:val="18"/>
              </w:rPr>
            </w:pPr>
            <w:r w:rsidRPr="00095DD1">
              <w:rPr>
                <w:sz w:val="18"/>
              </w:rPr>
              <w:t>€6 861 941.54</w:t>
            </w:r>
          </w:p>
        </w:tc>
      </w:tr>
      <w:tr w:rsidR="00716AB1" w:rsidRPr="00095DD1" w14:paraId="63CB6E3D" w14:textId="77777777" w:rsidTr="00634C2E">
        <w:tc>
          <w:tcPr>
            <w:tcW w:w="1701" w:type="dxa"/>
            <w:tcBorders>
              <w:top w:val="nil"/>
              <w:bottom w:val="nil"/>
            </w:tcBorders>
            <w:shd w:val="clear" w:color="auto" w:fill="auto"/>
          </w:tcPr>
          <w:p w14:paraId="665D2336" w14:textId="77777777" w:rsidR="00716AB1" w:rsidRPr="00095DD1" w:rsidRDefault="00716AB1" w:rsidP="00095DD1">
            <w:pPr>
              <w:suppressAutoHyphens w:val="0"/>
              <w:spacing w:before="40" w:after="40" w:line="220" w:lineRule="exact"/>
              <w:ind w:right="113"/>
              <w:rPr>
                <w:sz w:val="18"/>
              </w:rPr>
            </w:pPr>
            <w:r w:rsidRPr="00095DD1">
              <w:rPr>
                <w:sz w:val="18"/>
              </w:rPr>
              <w:t>2014</w:t>
            </w:r>
          </w:p>
        </w:tc>
        <w:tc>
          <w:tcPr>
            <w:tcW w:w="2835" w:type="dxa"/>
            <w:tcBorders>
              <w:top w:val="nil"/>
              <w:bottom w:val="nil"/>
            </w:tcBorders>
            <w:shd w:val="clear" w:color="auto" w:fill="auto"/>
            <w:vAlign w:val="bottom"/>
          </w:tcPr>
          <w:p w14:paraId="1E1CAADB" w14:textId="77777777" w:rsidR="00716AB1" w:rsidRPr="00095DD1" w:rsidRDefault="00716AB1" w:rsidP="00095DD1">
            <w:pPr>
              <w:suppressAutoHyphens w:val="0"/>
              <w:spacing w:before="40" w:after="40" w:line="220" w:lineRule="exact"/>
              <w:ind w:right="113"/>
              <w:jc w:val="right"/>
              <w:rPr>
                <w:sz w:val="18"/>
              </w:rPr>
            </w:pPr>
            <w:r w:rsidRPr="00095DD1">
              <w:rPr>
                <w:sz w:val="18"/>
              </w:rPr>
              <w:t>2 326</w:t>
            </w:r>
          </w:p>
        </w:tc>
        <w:tc>
          <w:tcPr>
            <w:tcW w:w="2835" w:type="dxa"/>
            <w:tcBorders>
              <w:top w:val="nil"/>
              <w:bottom w:val="nil"/>
            </w:tcBorders>
            <w:shd w:val="clear" w:color="auto" w:fill="auto"/>
            <w:vAlign w:val="bottom"/>
          </w:tcPr>
          <w:p w14:paraId="4CD35E09" w14:textId="77777777" w:rsidR="00716AB1" w:rsidRPr="00095DD1" w:rsidRDefault="00716AB1" w:rsidP="00095DD1">
            <w:pPr>
              <w:suppressAutoHyphens w:val="0"/>
              <w:spacing w:before="40" w:after="40" w:line="220" w:lineRule="exact"/>
              <w:ind w:right="113"/>
              <w:jc w:val="right"/>
              <w:rPr>
                <w:sz w:val="18"/>
              </w:rPr>
            </w:pPr>
            <w:r w:rsidRPr="00095DD1">
              <w:rPr>
                <w:sz w:val="18"/>
              </w:rPr>
              <w:t>€7 107 029.82</w:t>
            </w:r>
          </w:p>
        </w:tc>
      </w:tr>
      <w:tr w:rsidR="00716AB1" w:rsidRPr="00095DD1" w14:paraId="08DF909E" w14:textId="77777777" w:rsidTr="00634C2E">
        <w:tc>
          <w:tcPr>
            <w:tcW w:w="1701" w:type="dxa"/>
            <w:tcBorders>
              <w:top w:val="nil"/>
              <w:bottom w:val="nil"/>
            </w:tcBorders>
            <w:shd w:val="clear" w:color="auto" w:fill="auto"/>
          </w:tcPr>
          <w:p w14:paraId="0E50F461" w14:textId="77777777" w:rsidR="00716AB1" w:rsidRPr="00095DD1" w:rsidRDefault="00716AB1" w:rsidP="00095DD1">
            <w:pPr>
              <w:suppressAutoHyphens w:val="0"/>
              <w:spacing w:before="40" w:after="40" w:line="220" w:lineRule="exact"/>
              <w:ind w:right="113"/>
              <w:rPr>
                <w:sz w:val="18"/>
              </w:rPr>
            </w:pPr>
            <w:r w:rsidRPr="00095DD1">
              <w:rPr>
                <w:sz w:val="18"/>
              </w:rPr>
              <w:t>2015</w:t>
            </w:r>
          </w:p>
        </w:tc>
        <w:tc>
          <w:tcPr>
            <w:tcW w:w="2835" w:type="dxa"/>
            <w:tcBorders>
              <w:top w:val="nil"/>
              <w:bottom w:val="nil"/>
            </w:tcBorders>
            <w:shd w:val="clear" w:color="auto" w:fill="auto"/>
            <w:vAlign w:val="bottom"/>
          </w:tcPr>
          <w:p w14:paraId="52BBD506" w14:textId="77777777" w:rsidR="00716AB1" w:rsidRPr="00095DD1" w:rsidRDefault="00716AB1" w:rsidP="00095DD1">
            <w:pPr>
              <w:suppressAutoHyphens w:val="0"/>
              <w:spacing w:before="40" w:after="40" w:line="220" w:lineRule="exact"/>
              <w:ind w:right="113"/>
              <w:jc w:val="right"/>
              <w:rPr>
                <w:sz w:val="18"/>
              </w:rPr>
            </w:pPr>
            <w:r w:rsidRPr="00095DD1">
              <w:rPr>
                <w:sz w:val="18"/>
              </w:rPr>
              <w:t>2 401</w:t>
            </w:r>
          </w:p>
        </w:tc>
        <w:tc>
          <w:tcPr>
            <w:tcW w:w="2835" w:type="dxa"/>
            <w:tcBorders>
              <w:top w:val="nil"/>
              <w:bottom w:val="nil"/>
            </w:tcBorders>
            <w:shd w:val="clear" w:color="auto" w:fill="auto"/>
            <w:vAlign w:val="bottom"/>
          </w:tcPr>
          <w:p w14:paraId="0AE83255" w14:textId="77777777" w:rsidR="00716AB1" w:rsidRPr="00095DD1" w:rsidRDefault="00716AB1" w:rsidP="00095DD1">
            <w:pPr>
              <w:suppressAutoHyphens w:val="0"/>
              <w:spacing w:before="40" w:after="40" w:line="220" w:lineRule="exact"/>
              <w:ind w:right="113"/>
              <w:jc w:val="right"/>
              <w:rPr>
                <w:sz w:val="18"/>
              </w:rPr>
            </w:pPr>
            <w:r w:rsidRPr="00095DD1">
              <w:rPr>
                <w:sz w:val="18"/>
              </w:rPr>
              <w:t>€7 344 248.91</w:t>
            </w:r>
          </w:p>
        </w:tc>
      </w:tr>
      <w:tr w:rsidR="00716AB1" w:rsidRPr="00095DD1" w14:paraId="792E9205" w14:textId="77777777" w:rsidTr="00634C2E">
        <w:tc>
          <w:tcPr>
            <w:tcW w:w="1701" w:type="dxa"/>
            <w:tcBorders>
              <w:top w:val="nil"/>
            </w:tcBorders>
            <w:shd w:val="clear" w:color="auto" w:fill="auto"/>
          </w:tcPr>
          <w:p w14:paraId="03BBB78C" w14:textId="77777777" w:rsidR="00716AB1" w:rsidRPr="00095DD1" w:rsidRDefault="00716AB1" w:rsidP="00095DD1">
            <w:pPr>
              <w:suppressAutoHyphens w:val="0"/>
              <w:spacing w:before="40" w:after="40" w:line="220" w:lineRule="exact"/>
              <w:ind w:right="113"/>
              <w:rPr>
                <w:sz w:val="18"/>
              </w:rPr>
            </w:pPr>
            <w:r w:rsidRPr="00095DD1">
              <w:rPr>
                <w:sz w:val="18"/>
              </w:rPr>
              <w:lastRenderedPageBreak/>
              <w:t>2016</w:t>
            </w:r>
          </w:p>
        </w:tc>
        <w:tc>
          <w:tcPr>
            <w:tcW w:w="2835" w:type="dxa"/>
            <w:tcBorders>
              <w:top w:val="nil"/>
            </w:tcBorders>
            <w:shd w:val="clear" w:color="auto" w:fill="auto"/>
            <w:vAlign w:val="bottom"/>
          </w:tcPr>
          <w:p w14:paraId="537D2789" w14:textId="77777777" w:rsidR="00716AB1" w:rsidRPr="00095DD1" w:rsidRDefault="00716AB1" w:rsidP="00095DD1">
            <w:pPr>
              <w:suppressAutoHyphens w:val="0"/>
              <w:spacing w:before="40" w:after="40" w:line="220" w:lineRule="exact"/>
              <w:ind w:right="113"/>
              <w:jc w:val="right"/>
              <w:rPr>
                <w:sz w:val="18"/>
              </w:rPr>
            </w:pPr>
            <w:r w:rsidRPr="00095DD1">
              <w:rPr>
                <w:sz w:val="18"/>
              </w:rPr>
              <w:t>2 426</w:t>
            </w:r>
          </w:p>
        </w:tc>
        <w:tc>
          <w:tcPr>
            <w:tcW w:w="2835" w:type="dxa"/>
            <w:tcBorders>
              <w:top w:val="nil"/>
            </w:tcBorders>
            <w:shd w:val="clear" w:color="auto" w:fill="auto"/>
            <w:vAlign w:val="bottom"/>
          </w:tcPr>
          <w:p w14:paraId="03629D06" w14:textId="30570B12" w:rsidR="00716AB1" w:rsidRPr="00095DD1" w:rsidRDefault="00716AB1" w:rsidP="00095DD1">
            <w:pPr>
              <w:suppressAutoHyphens w:val="0"/>
              <w:spacing w:before="40" w:after="40" w:line="220" w:lineRule="exact"/>
              <w:ind w:right="113"/>
              <w:jc w:val="right"/>
              <w:rPr>
                <w:sz w:val="18"/>
              </w:rPr>
            </w:pPr>
            <w:r w:rsidRPr="00095DD1">
              <w:rPr>
                <w:sz w:val="18"/>
              </w:rPr>
              <w:t>€7 758 585.36</w:t>
            </w:r>
          </w:p>
        </w:tc>
      </w:tr>
      <w:tr w:rsidR="00716AB1" w:rsidRPr="00095DD1" w14:paraId="7C5DEE15" w14:textId="77777777" w:rsidTr="00095DD1">
        <w:tc>
          <w:tcPr>
            <w:tcW w:w="1701" w:type="dxa"/>
            <w:shd w:val="clear" w:color="auto" w:fill="auto"/>
          </w:tcPr>
          <w:p w14:paraId="0AA4B56B" w14:textId="77777777" w:rsidR="00716AB1" w:rsidRPr="00095DD1" w:rsidRDefault="00716AB1" w:rsidP="00095DD1">
            <w:pPr>
              <w:suppressAutoHyphens w:val="0"/>
              <w:spacing w:before="40" w:after="40" w:line="220" w:lineRule="exact"/>
              <w:ind w:right="113"/>
              <w:rPr>
                <w:sz w:val="18"/>
              </w:rPr>
            </w:pPr>
            <w:r w:rsidRPr="00095DD1">
              <w:rPr>
                <w:sz w:val="18"/>
              </w:rPr>
              <w:t>2017</w:t>
            </w:r>
          </w:p>
        </w:tc>
        <w:tc>
          <w:tcPr>
            <w:tcW w:w="2835" w:type="dxa"/>
            <w:shd w:val="clear" w:color="auto" w:fill="auto"/>
            <w:vAlign w:val="bottom"/>
          </w:tcPr>
          <w:p w14:paraId="6BD0770D" w14:textId="77777777" w:rsidR="00716AB1" w:rsidRPr="00095DD1" w:rsidRDefault="00716AB1" w:rsidP="00095DD1">
            <w:pPr>
              <w:suppressAutoHyphens w:val="0"/>
              <w:spacing w:before="40" w:after="40" w:line="220" w:lineRule="exact"/>
              <w:ind w:right="113"/>
              <w:jc w:val="right"/>
              <w:rPr>
                <w:sz w:val="18"/>
              </w:rPr>
            </w:pPr>
            <w:r w:rsidRPr="00095DD1">
              <w:rPr>
                <w:sz w:val="18"/>
              </w:rPr>
              <w:t>2 561</w:t>
            </w:r>
          </w:p>
        </w:tc>
        <w:tc>
          <w:tcPr>
            <w:tcW w:w="2835" w:type="dxa"/>
            <w:shd w:val="clear" w:color="auto" w:fill="auto"/>
            <w:vAlign w:val="bottom"/>
          </w:tcPr>
          <w:p w14:paraId="37741BDE" w14:textId="77777777" w:rsidR="00716AB1" w:rsidRPr="00095DD1" w:rsidRDefault="00716AB1" w:rsidP="00095DD1">
            <w:pPr>
              <w:suppressAutoHyphens w:val="0"/>
              <w:spacing w:before="40" w:after="40" w:line="220" w:lineRule="exact"/>
              <w:ind w:right="113"/>
              <w:jc w:val="right"/>
              <w:rPr>
                <w:sz w:val="18"/>
              </w:rPr>
            </w:pPr>
            <w:r w:rsidRPr="00095DD1">
              <w:rPr>
                <w:sz w:val="18"/>
              </w:rPr>
              <w:t>€8 093 468.25</w:t>
            </w:r>
          </w:p>
        </w:tc>
      </w:tr>
      <w:tr w:rsidR="00716AB1" w:rsidRPr="00095DD1" w14:paraId="2B440B7C" w14:textId="77777777" w:rsidTr="00095DD1">
        <w:tc>
          <w:tcPr>
            <w:tcW w:w="1701" w:type="dxa"/>
            <w:shd w:val="clear" w:color="auto" w:fill="auto"/>
          </w:tcPr>
          <w:p w14:paraId="3A83A50C" w14:textId="77777777" w:rsidR="00716AB1" w:rsidRPr="00095DD1" w:rsidRDefault="00716AB1" w:rsidP="00095DD1">
            <w:pPr>
              <w:suppressAutoHyphens w:val="0"/>
              <w:spacing w:before="40" w:after="40" w:line="220" w:lineRule="exact"/>
              <w:ind w:right="113"/>
              <w:rPr>
                <w:sz w:val="18"/>
              </w:rPr>
            </w:pPr>
            <w:r w:rsidRPr="00095DD1">
              <w:rPr>
                <w:sz w:val="18"/>
              </w:rPr>
              <w:t>2018</w:t>
            </w:r>
          </w:p>
        </w:tc>
        <w:tc>
          <w:tcPr>
            <w:tcW w:w="2835" w:type="dxa"/>
            <w:shd w:val="clear" w:color="auto" w:fill="auto"/>
            <w:vAlign w:val="bottom"/>
          </w:tcPr>
          <w:p w14:paraId="675F9C4B" w14:textId="77777777" w:rsidR="00716AB1" w:rsidRPr="00095DD1" w:rsidRDefault="00716AB1" w:rsidP="00095DD1">
            <w:pPr>
              <w:suppressAutoHyphens w:val="0"/>
              <w:spacing w:before="40" w:after="40" w:line="220" w:lineRule="exact"/>
              <w:ind w:right="113"/>
              <w:jc w:val="right"/>
              <w:rPr>
                <w:sz w:val="18"/>
              </w:rPr>
            </w:pPr>
            <w:r w:rsidRPr="00095DD1">
              <w:rPr>
                <w:sz w:val="18"/>
              </w:rPr>
              <w:t>2 648</w:t>
            </w:r>
          </w:p>
        </w:tc>
        <w:tc>
          <w:tcPr>
            <w:tcW w:w="2835" w:type="dxa"/>
            <w:shd w:val="clear" w:color="auto" w:fill="auto"/>
            <w:vAlign w:val="bottom"/>
          </w:tcPr>
          <w:p w14:paraId="59FBC867" w14:textId="77777777" w:rsidR="00716AB1" w:rsidRPr="00095DD1" w:rsidRDefault="00716AB1" w:rsidP="00095DD1">
            <w:pPr>
              <w:suppressAutoHyphens w:val="0"/>
              <w:spacing w:before="40" w:after="40" w:line="220" w:lineRule="exact"/>
              <w:ind w:right="113"/>
              <w:jc w:val="right"/>
              <w:rPr>
                <w:sz w:val="18"/>
              </w:rPr>
            </w:pPr>
            <w:r w:rsidRPr="00095DD1">
              <w:rPr>
                <w:sz w:val="18"/>
              </w:rPr>
              <w:t>€8 187 187.05</w:t>
            </w:r>
          </w:p>
        </w:tc>
      </w:tr>
    </w:tbl>
    <w:p w14:paraId="6C795562" w14:textId="77777777" w:rsidR="00716AB1" w:rsidRPr="00F1080D" w:rsidRDefault="00716AB1" w:rsidP="00716AB1">
      <w:pPr>
        <w:pStyle w:val="H23G"/>
        <w:spacing w:line="240" w:lineRule="auto"/>
      </w:pPr>
      <w:r>
        <w:tab/>
      </w:r>
      <w:r>
        <w:tab/>
      </w:r>
      <w:r>
        <w:rPr>
          <w:bCs/>
        </w:rPr>
        <w:t>Parental leave allowance</w:t>
      </w:r>
      <w: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00"/>
        <w:gridCol w:w="4170"/>
      </w:tblGrid>
      <w:tr w:rsidR="00716AB1" w:rsidRPr="00DB0DE1" w14:paraId="52072699" w14:textId="77777777" w:rsidTr="00DB0DE1">
        <w:trPr>
          <w:tblHeader/>
        </w:trPr>
        <w:tc>
          <w:tcPr>
            <w:tcW w:w="3200" w:type="dxa"/>
            <w:tcBorders>
              <w:top w:val="single" w:sz="4" w:space="0" w:color="auto"/>
              <w:bottom w:val="single" w:sz="12" w:space="0" w:color="auto"/>
            </w:tcBorders>
            <w:shd w:val="clear" w:color="auto" w:fill="auto"/>
            <w:vAlign w:val="bottom"/>
          </w:tcPr>
          <w:p w14:paraId="05CD796E" w14:textId="77777777" w:rsidR="00716AB1" w:rsidRPr="00DB0DE1" w:rsidRDefault="00716AB1" w:rsidP="00DB0DE1">
            <w:pPr>
              <w:suppressAutoHyphens w:val="0"/>
              <w:spacing w:before="80" w:after="80" w:line="200" w:lineRule="exact"/>
              <w:ind w:right="113"/>
              <w:rPr>
                <w:i/>
                <w:sz w:val="16"/>
              </w:rPr>
            </w:pPr>
            <w:r w:rsidRPr="00DB0DE1">
              <w:rPr>
                <w:i/>
                <w:sz w:val="16"/>
              </w:rPr>
              <w:t xml:space="preserve">Year </w:t>
            </w:r>
          </w:p>
        </w:tc>
        <w:tc>
          <w:tcPr>
            <w:tcW w:w="4170" w:type="dxa"/>
            <w:tcBorders>
              <w:top w:val="single" w:sz="4" w:space="0" w:color="auto"/>
              <w:bottom w:val="single" w:sz="12" w:space="0" w:color="auto"/>
            </w:tcBorders>
            <w:shd w:val="clear" w:color="auto" w:fill="auto"/>
            <w:vAlign w:val="bottom"/>
          </w:tcPr>
          <w:p w14:paraId="36B828EF" w14:textId="77777777" w:rsidR="00716AB1" w:rsidRPr="00DB0DE1" w:rsidRDefault="00716AB1" w:rsidP="00DB0DE1">
            <w:pPr>
              <w:suppressAutoHyphens w:val="0"/>
              <w:spacing w:before="80" w:after="80" w:line="200" w:lineRule="exact"/>
              <w:ind w:right="113"/>
              <w:jc w:val="right"/>
              <w:rPr>
                <w:i/>
                <w:sz w:val="16"/>
                <w:lang w:val="en-US"/>
              </w:rPr>
            </w:pPr>
            <w:r w:rsidRPr="00DB0DE1">
              <w:rPr>
                <w:i/>
                <w:sz w:val="16"/>
              </w:rPr>
              <w:t xml:space="preserve">Total expenditure on parental leave allowance </w:t>
            </w:r>
          </w:p>
        </w:tc>
      </w:tr>
      <w:tr w:rsidR="00716AB1" w:rsidRPr="00DB0DE1" w14:paraId="37059847" w14:textId="77777777" w:rsidTr="00DB0DE1">
        <w:tc>
          <w:tcPr>
            <w:tcW w:w="3200" w:type="dxa"/>
            <w:tcBorders>
              <w:top w:val="single" w:sz="12" w:space="0" w:color="auto"/>
            </w:tcBorders>
            <w:shd w:val="clear" w:color="auto" w:fill="auto"/>
          </w:tcPr>
          <w:p w14:paraId="7760AA40" w14:textId="77777777" w:rsidR="00716AB1" w:rsidRPr="00DB0DE1" w:rsidRDefault="00716AB1" w:rsidP="00DB0DE1">
            <w:pPr>
              <w:suppressAutoHyphens w:val="0"/>
              <w:spacing w:before="40" w:after="40" w:line="220" w:lineRule="exact"/>
              <w:ind w:right="113"/>
              <w:rPr>
                <w:sz w:val="18"/>
              </w:rPr>
            </w:pPr>
            <w:r w:rsidRPr="00DB0DE1">
              <w:rPr>
                <w:sz w:val="18"/>
              </w:rPr>
              <w:t xml:space="preserve">2011 </w:t>
            </w:r>
          </w:p>
        </w:tc>
        <w:tc>
          <w:tcPr>
            <w:tcW w:w="4170" w:type="dxa"/>
            <w:tcBorders>
              <w:top w:val="single" w:sz="12" w:space="0" w:color="auto"/>
            </w:tcBorders>
            <w:shd w:val="clear" w:color="auto" w:fill="auto"/>
            <w:vAlign w:val="bottom"/>
          </w:tcPr>
          <w:p w14:paraId="52703DF4"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€69 108 024.17 </w:t>
            </w:r>
          </w:p>
        </w:tc>
      </w:tr>
      <w:tr w:rsidR="00716AB1" w:rsidRPr="00DB0DE1" w14:paraId="69F6420D" w14:textId="77777777" w:rsidTr="00DB0DE1">
        <w:tc>
          <w:tcPr>
            <w:tcW w:w="3200" w:type="dxa"/>
            <w:shd w:val="clear" w:color="auto" w:fill="auto"/>
          </w:tcPr>
          <w:p w14:paraId="6CAF9F14" w14:textId="77777777" w:rsidR="00716AB1" w:rsidRPr="00DB0DE1" w:rsidRDefault="00716AB1" w:rsidP="00DB0DE1">
            <w:pPr>
              <w:suppressAutoHyphens w:val="0"/>
              <w:spacing w:before="40" w:after="40" w:line="220" w:lineRule="exact"/>
              <w:ind w:right="113"/>
              <w:rPr>
                <w:sz w:val="18"/>
              </w:rPr>
            </w:pPr>
            <w:r w:rsidRPr="00DB0DE1">
              <w:rPr>
                <w:sz w:val="18"/>
              </w:rPr>
              <w:t xml:space="preserve">2012 </w:t>
            </w:r>
          </w:p>
        </w:tc>
        <w:tc>
          <w:tcPr>
            <w:tcW w:w="4170" w:type="dxa"/>
            <w:shd w:val="clear" w:color="auto" w:fill="auto"/>
            <w:vAlign w:val="bottom"/>
          </w:tcPr>
          <w:p w14:paraId="2876A074"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€67 840 386.85 </w:t>
            </w:r>
          </w:p>
        </w:tc>
      </w:tr>
      <w:tr w:rsidR="00716AB1" w:rsidRPr="00DB0DE1" w14:paraId="7E95B958" w14:textId="77777777" w:rsidTr="00DB0DE1">
        <w:tc>
          <w:tcPr>
            <w:tcW w:w="3200" w:type="dxa"/>
            <w:shd w:val="clear" w:color="auto" w:fill="auto"/>
          </w:tcPr>
          <w:p w14:paraId="2750EA9B" w14:textId="77777777" w:rsidR="00716AB1" w:rsidRPr="00DB0DE1" w:rsidRDefault="00716AB1" w:rsidP="00DB0DE1">
            <w:pPr>
              <w:suppressAutoHyphens w:val="0"/>
              <w:spacing w:before="40" w:after="40" w:line="220" w:lineRule="exact"/>
              <w:ind w:right="113"/>
              <w:rPr>
                <w:sz w:val="18"/>
              </w:rPr>
            </w:pPr>
            <w:r w:rsidRPr="00DB0DE1">
              <w:rPr>
                <w:sz w:val="18"/>
              </w:rPr>
              <w:t xml:space="preserve">2013 </w:t>
            </w:r>
          </w:p>
        </w:tc>
        <w:tc>
          <w:tcPr>
            <w:tcW w:w="4170" w:type="dxa"/>
            <w:shd w:val="clear" w:color="auto" w:fill="auto"/>
            <w:vAlign w:val="bottom"/>
          </w:tcPr>
          <w:p w14:paraId="6644F5C7"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€69 241 259.65 </w:t>
            </w:r>
          </w:p>
        </w:tc>
      </w:tr>
      <w:tr w:rsidR="00716AB1" w:rsidRPr="00DB0DE1" w14:paraId="22FC1E30" w14:textId="77777777" w:rsidTr="00DB0DE1">
        <w:tc>
          <w:tcPr>
            <w:tcW w:w="3200" w:type="dxa"/>
            <w:shd w:val="clear" w:color="auto" w:fill="auto"/>
          </w:tcPr>
          <w:p w14:paraId="50F44DF1" w14:textId="77777777" w:rsidR="00716AB1" w:rsidRPr="00DB0DE1" w:rsidRDefault="00716AB1" w:rsidP="00DB0DE1">
            <w:pPr>
              <w:suppressAutoHyphens w:val="0"/>
              <w:spacing w:before="40" w:after="40" w:line="220" w:lineRule="exact"/>
              <w:ind w:right="113"/>
              <w:rPr>
                <w:sz w:val="18"/>
              </w:rPr>
            </w:pPr>
            <w:r w:rsidRPr="00DB0DE1">
              <w:rPr>
                <w:sz w:val="18"/>
              </w:rPr>
              <w:t xml:space="preserve">2014 </w:t>
            </w:r>
          </w:p>
        </w:tc>
        <w:tc>
          <w:tcPr>
            <w:tcW w:w="4170" w:type="dxa"/>
            <w:shd w:val="clear" w:color="auto" w:fill="auto"/>
            <w:vAlign w:val="bottom"/>
          </w:tcPr>
          <w:p w14:paraId="475F02D2"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€71 281 432.07 </w:t>
            </w:r>
          </w:p>
        </w:tc>
      </w:tr>
      <w:tr w:rsidR="00716AB1" w:rsidRPr="00DB0DE1" w14:paraId="149DC11D" w14:textId="77777777" w:rsidTr="00DB0DE1">
        <w:tc>
          <w:tcPr>
            <w:tcW w:w="3200" w:type="dxa"/>
            <w:shd w:val="clear" w:color="auto" w:fill="auto"/>
          </w:tcPr>
          <w:p w14:paraId="3D1EE07E" w14:textId="77777777" w:rsidR="00716AB1" w:rsidRPr="00DB0DE1" w:rsidRDefault="00716AB1" w:rsidP="00DB0DE1">
            <w:pPr>
              <w:suppressAutoHyphens w:val="0"/>
              <w:spacing w:before="40" w:after="40" w:line="220" w:lineRule="exact"/>
              <w:ind w:right="113"/>
              <w:rPr>
                <w:sz w:val="18"/>
              </w:rPr>
            </w:pPr>
            <w:r w:rsidRPr="00DB0DE1">
              <w:rPr>
                <w:sz w:val="18"/>
              </w:rPr>
              <w:t xml:space="preserve">2015 </w:t>
            </w:r>
          </w:p>
        </w:tc>
        <w:tc>
          <w:tcPr>
            <w:tcW w:w="4170" w:type="dxa"/>
            <w:shd w:val="clear" w:color="auto" w:fill="auto"/>
            <w:vAlign w:val="bottom"/>
          </w:tcPr>
          <w:p w14:paraId="64971F6F"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€75 103 702.56 </w:t>
            </w:r>
          </w:p>
        </w:tc>
      </w:tr>
      <w:tr w:rsidR="00716AB1" w:rsidRPr="00DB0DE1" w14:paraId="57F8ECB2" w14:textId="77777777" w:rsidTr="00DB0DE1">
        <w:tc>
          <w:tcPr>
            <w:tcW w:w="3200" w:type="dxa"/>
            <w:shd w:val="clear" w:color="auto" w:fill="auto"/>
          </w:tcPr>
          <w:p w14:paraId="03063C92" w14:textId="77777777" w:rsidR="00716AB1" w:rsidRPr="00DB0DE1" w:rsidRDefault="00716AB1" w:rsidP="00DB0DE1">
            <w:pPr>
              <w:suppressAutoHyphens w:val="0"/>
              <w:spacing w:before="40" w:after="40" w:line="220" w:lineRule="exact"/>
              <w:ind w:right="113"/>
              <w:rPr>
                <w:sz w:val="18"/>
              </w:rPr>
            </w:pPr>
            <w:r w:rsidRPr="00DB0DE1">
              <w:rPr>
                <w:sz w:val="18"/>
              </w:rPr>
              <w:t xml:space="preserve">2016 </w:t>
            </w:r>
          </w:p>
        </w:tc>
        <w:tc>
          <w:tcPr>
            <w:tcW w:w="4170" w:type="dxa"/>
            <w:shd w:val="clear" w:color="auto" w:fill="auto"/>
            <w:vAlign w:val="bottom"/>
          </w:tcPr>
          <w:p w14:paraId="214E6803"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€84 022 821.49 </w:t>
            </w:r>
          </w:p>
        </w:tc>
      </w:tr>
      <w:tr w:rsidR="00716AB1" w:rsidRPr="00DB0DE1" w14:paraId="61EB53CB" w14:textId="77777777" w:rsidTr="00DB0DE1">
        <w:tc>
          <w:tcPr>
            <w:tcW w:w="3200" w:type="dxa"/>
            <w:shd w:val="clear" w:color="auto" w:fill="auto"/>
          </w:tcPr>
          <w:p w14:paraId="039D3C96" w14:textId="77777777" w:rsidR="00716AB1" w:rsidRPr="00DB0DE1" w:rsidRDefault="00716AB1" w:rsidP="00DB0DE1">
            <w:pPr>
              <w:suppressAutoHyphens w:val="0"/>
              <w:spacing w:before="40" w:after="40" w:line="220" w:lineRule="exact"/>
              <w:ind w:right="113"/>
              <w:rPr>
                <w:sz w:val="18"/>
              </w:rPr>
            </w:pPr>
            <w:r w:rsidRPr="00DB0DE1">
              <w:rPr>
                <w:sz w:val="18"/>
              </w:rPr>
              <w:t xml:space="preserve">2017 </w:t>
            </w:r>
          </w:p>
        </w:tc>
        <w:tc>
          <w:tcPr>
            <w:tcW w:w="4170" w:type="dxa"/>
            <w:shd w:val="clear" w:color="auto" w:fill="auto"/>
            <w:vAlign w:val="bottom"/>
          </w:tcPr>
          <w:p w14:paraId="422A0AC1"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€166 256 167.23 </w:t>
            </w:r>
          </w:p>
        </w:tc>
      </w:tr>
      <w:tr w:rsidR="00716AB1" w:rsidRPr="00DB0DE1" w14:paraId="4FE89CD2" w14:textId="77777777" w:rsidTr="00DB0DE1">
        <w:tc>
          <w:tcPr>
            <w:tcW w:w="3200" w:type="dxa"/>
            <w:shd w:val="clear" w:color="auto" w:fill="auto"/>
          </w:tcPr>
          <w:p w14:paraId="1BFA901B" w14:textId="77777777" w:rsidR="00716AB1" w:rsidRPr="00DB0DE1" w:rsidRDefault="00716AB1" w:rsidP="00DB0DE1">
            <w:pPr>
              <w:suppressAutoHyphens w:val="0"/>
              <w:spacing w:before="40" w:after="40" w:line="220" w:lineRule="exact"/>
              <w:ind w:right="113"/>
              <w:rPr>
                <w:sz w:val="18"/>
              </w:rPr>
            </w:pPr>
            <w:r w:rsidRPr="00DB0DE1">
              <w:rPr>
                <w:sz w:val="18"/>
              </w:rPr>
              <w:t xml:space="preserve">2018 </w:t>
            </w:r>
          </w:p>
        </w:tc>
        <w:tc>
          <w:tcPr>
            <w:tcW w:w="4170" w:type="dxa"/>
            <w:shd w:val="clear" w:color="auto" w:fill="auto"/>
            <w:vAlign w:val="bottom"/>
          </w:tcPr>
          <w:p w14:paraId="76770ADC" w14:textId="77777777" w:rsidR="00716AB1" w:rsidRPr="00DB0DE1" w:rsidRDefault="00716AB1" w:rsidP="00DB0DE1">
            <w:pPr>
              <w:suppressAutoHyphens w:val="0"/>
              <w:spacing w:before="40" w:after="40" w:line="220" w:lineRule="exact"/>
              <w:ind w:right="113"/>
              <w:jc w:val="right"/>
              <w:rPr>
                <w:sz w:val="18"/>
              </w:rPr>
            </w:pPr>
            <w:r w:rsidRPr="00DB0DE1">
              <w:rPr>
                <w:sz w:val="18"/>
              </w:rPr>
              <w:t xml:space="preserve">€221 307 607.49 </w:t>
            </w:r>
          </w:p>
        </w:tc>
      </w:tr>
    </w:tbl>
    <w:p w14:paraId="29D50AB8" w14:textId="77777777" w:rsidR="00716AB1" w:rsidRPr="002B4B0D" w:rsidRDefault="00716AB1" w:rsidP="00DB0DE1">
      <w:pPr>
        <w:pStyle w:val="SingleTxtG"/>
        <w:spacing w:before="240"/>
        <w:rPr>
          <w:lang w:val="en-US"/>
        </w:rPr>
      </w:pPr>
      <w:r>
        <w:t>204.</w:t>
      </w:r>
      <w:r>
        <w:tab/>
        <w:t>Expenditure on parental leave allowance has considerably increased since 2016, owing to the reform of parental leave which came into force in 2016 (see the reply to the issue raised in paragraph 19 (b)).</w:t>
      </w:r>
    </w:p>
    <w:p w14:paraId="6D08F3EE" w14:textId="77777777" w:rsidR="00716AB1" w:rsidRPr="002B4B0D" w:rsidRDefault="00716AB1" w:rsidP="00716AB1">
      <w:pPr>
        <w:pStyle w:val="H23G"/>
        <w:spacing w:line="240" w:lineRule="auto"/>
        <w:rPr>
          <w:lang w:val="en-US"/>
        </w:rPr>
      </w:pPr>
      <w:r>
        <w:tab/>
      </w:r>
      <w:r>
        <w:tab/>
      </w:r>
      <w:r>
        <w:rPr>
          <w:bCs/>
        </w:rPr>
        <w:t>Number of claimants recorded by welfare offices</w:t>
      </w:r>
      <w:r>
        <w:t xml:space="preserve"> </w:t>
      </w:r>
    </w:p>
    <w:p w14:paraId="0B82EF6B" w14:textId="77777777" w:rsidR="00716AB1" w:rsidRPr="002B4B0D" w:rsidRDefault="00716AB1" w:rsidP="00FF6660">
      <w:pPr>
        <w:pStyle w:val="SingleTxtG"/>
        <w:rPr>
          <w:lang w:val="en-US"/>
        </w:rPr>
      </w:pPr>
      <w:r>
        <w:t>205.</w:t>
      </w:r>
      <w:r>
        <w:tab/>
        <w:t xml:space="preserve">In 2018, the 30 welfare offices processed 59,115 applications. </w:t>
      </w:r>
    </w:p>
    <w:p w14:paraId="39279C63" w14:textId="77777777" w:rsidR="00716AB1" w:rsidRPr="002B4B0D" w:rsidRDefault="00716AB1" w:rsidP="00FF6660">
      <w:pPr>
        <w:pStyle w:val="SingleTxtG"/>
        <w:rPr>
          <w:lang w:val="en-US"/>
        </w:rPr>
      </w:pPr>
      <w:r>
        <w:t>206.</w:t>
      </w:r>
      <w:r>
        <w:tab/>
        <w:t xml:space="preserve">The largest group of users of welfare offices is in the 30–50 age bracket (42 per cent), including 20 per cent in the 30–40 age bracket and 22 per cent in the 40–50 age bracket; 19 per cent are in the 50–60 age bracket and 14 per cent are young persons between the ages of 20 and 30 years. </w:t>
      </w:r>
    </w:p>
    <w:p w14:paraId="3FA74480" w14:textId="77777777" w:rsidR="00716AB1" w:rsidRPr="002B4B0D" w:rsidRDefault="00716AB1" w:rsidP="00FF6660">
      <w:pPr>
        <w:pStyle w:val="SingleTxtG"/>
        <w:rPr>
          <w:lang w:val="en-US"/>
        </w:rPr>
      </w:pPr>
      <w:r>
        <w:t>207.</w:t>
      </w:r>
      <w:r>
        <w:tab/>
        <w:t xml:space="preserve">Of these claimants, 33 per cent are Luxembourg nationals, 27 per cent are Portuguese nationals, 5 per cent are French nationals, 4 per cent are Italian nationals and 3 per cent are Syrian nationals. Each of the other nationalities represented accounts for 2 per cent of claimants or less. </w:t>
      </w:r>
    </w:p>
    <w:p w14:paraId="0EFBC7BB" w14:textId="77777777" w:rsidR="00716AB1" w:rsidRPr="002B4B0D" w:rsidRDefault="00716AB1" w:rsidP="00FF6660">
      <w:pPr>
        <w:pStyle w:val="SingleTxtG"/>
        <w:rPr>
          <w:lang w:val="en-US"/>
        </w:rPr>
      </w:pPr>
      <w:r>
        <w:t>208.</w:t>
      </w:r>
      <w:r>
        <w:tab/>
        <w:t xml:space="preserve">Fifty-four per cent of welfare office users are female and 46 per cent are male. </w:t>
      </w:r>
    </w:p>
    <w:p w14:paraId="6C2A139E" w14:textId="77777777" w:rsidR="00716AB1" w:rsidRPr="00725B43" w:rsidRDefault="00716AB1" w:rsidP="00F47AD4">
      <w:pPr>
        <w:pStyle w:val="SingleTxtG"/>
        <w:spacing w:after="240"/>
      </w:pPr>
      <w:r>
        <w:t>209.</w:t>
      </w:r>
      <w:r>
        <w:tab/>
        <w:t xml:space="preserve">In 2018, the 30 welfare offices provided non-repayable financial relief to a total of €3,622,288. This represents a slight increase of €160,000 compared to 2017. In addition to the non-repayable relief, the welfare offices also provide repayable assistance. The total amount of advances granted was €5,198,917. </w:t>
      </w:r>
    </w:p>
    <w:tbl>
      <w:tblPr>
        <w:tblW w:w="7370" w:type="dxa"/>
        <w:tblInd w:w="1134" w:type="dxa"/>
        <w:tblBorders>
          <w:top w:val="single" w:sz="4" w:space="0" w:color="auto"/>
          <w:bottom w:val="single" w:sz="12" w:space="0" w:color="auto"/>
        </w:tblBorders>
        <w:tblLayout w:type="fixed"/>
        <w:tblCellMar>
          <w:left w:w="5" w:type="dxa"/>
          <w:right w:w="0" w:type="dxa"/>
        </w:tblCellMar>
        <w:tblLook w:val="04A0" w:firstRow="1" w:lastRow="0" w:firstColumn="1" w:lastColumn="0" w:noHBand="0" w:noVBand="1"/>
      </w:tblPr>
      <w:tblGrid>
        <w:gridCol w:w="566"/>
        <w:gridCol w:w="2268"/>
        <w:gridCol w:w="2268"/>
        <w:gridCol w:w="2268"/>
      </w:tblGrid>
      <w:tr w:rsidR="00716AB1" w:rsidRPr="00F47AD4" w14:paraId="7040847F" w14:textId="77777777" w:rsidTr="00F47AD4">
        <w:trPr>
          <w:tblHeader/>
        </w:trPr>
        <w:tc>
          <w:tcPr>
            <w:tcW w:w="567" w:type="dxa"/>
            <w:tcBorders>
              <w:top w:val="single" w:sz="4" w:space="0" w:color="auto"/>
              <w:bottom w:val="single" w:sz="12" w:space="0" w:color="auto"/>
            </w:tcBorders>
            <w:shd w:val="clear" w:color="auto" w:fill="auto"/>
            <w:vAlign w:val="bottom"/>
          </w:tcPr>
          <w:p w14:paraId="253F8791" w14:textId="77777777" w:rsidR="00716AB1" w:rsidRPr="00F47AD4" w:rsidRDefault="00716AB1" w:rsidP="00F47AD4">
            <w:pPr>
              <w:suppressAutoHyphens w:val="0"/>
              <w:spacing w:before="80" w:after="80" w:line="200" w:lineRule="exact"/>
              <w:ind w:right="113"/>
              <w:rPr>
                <w:i/>
                <w:sz w:val="16"/>
              </w:rPr>
            </w:pPr>
            <w:r w:rsidRPr="00F47AD4">
              <w:rPr>
                <w:i/>
                <w:sz w:val="16"/>
              </w:rPr>
              <w:t xml:space="preserve">Year </w:t>
            </w:r>
          </w:p>
        </w:tc>
        <w:tc>
          <w:tcPr>
            <w:tcW w:w="2268" w:type="dxa"/>
            <w:tcBorders>
              <w:top w:val="single" w:sz="4" w:space="0" w:color="auto"/>
              <w:bottom w:val="single" w:sz="12" w:space="0" w:color="auto"/>
            </w:tcBorders>
            <w:shd w:val="clear" w:color="auto" w:fill="auto"/>
            <w:vAlign w:val="bottom"/>
          </w:tcPr>
          <w:p w14:paraId="11408033" w14:textId="77777777" w:rsidR="00716AB1" w:rsidRPr="00F47AD4" w:rsidRDefault="00716AB1" w:rsidP="00F47AD4">
            <w:pPr>
              <w:suppressAutoHyphens w:val="0"/>
              <w:spacing w:before="80" w:after="80" w:line="200" w:lineRule="exact"/>
              <w:ind w:right="113"/>
              <w:jc w:val="right"/>
              <w:rPr>
                <w:i/>
                <w:sz w:val="16"/>
              </w:rPr>
            </w:pPr>
            <w:r w:rsidRPr="00F47AD4">
              <w:rPr>
                <w:i/>
                <w:sz w:val="16"/>
              </w:rPr>
              <w:t xml:space="preserve">Number of applications </w:t>
            </w:r>
          </w:p>
        </w:tc>
        <w:tc>
          <w:tcPr>
            <w:tcW w:w="2268" w:type="dxa"/>
            <w:tcBorders>
              <w:top w:val="single" w:sz="4" w:space="0" w:color="auto"/>
              <w:bottom w:val="single" w:sz="12" w:space="0" w:color="auto"/>
            </w:tcBorders>
            <w:shd w:val="clear" w:color="auto" w:fill="auto"/>
            <w:vAlign w:val="bottom"/>
          </w:tcPr>
          <w:p w14:paraId="7282D2AE" w14:textId="77777777" w:rsidR="00716AB1" w:rsidRPr="00F47AD4" w:rsidRDefault="00716AB1" w:rsidP="00F47AD4">
            <w:pPr>
              <w:suppressAutoHyphens w:val="0"/>
              <w:spacing w:before="80" w:after="80" w:line="200" w:lineRule="exact"/>
              <w:ind w:right="113"/>
              <w:jc w:val="right"/>
              <w:rPr>
                <w:i/>
                <w:sz w:val="16"/>
                <w:lang w:val="en-US"/>
              </w:rPr>
            </w:pPr>
            <w:r w:rsidRPr="00F47AD4">
              <w:rPr>
                <w:i/>
                <w:sz w:val="16"/>
              </w:rPr>
              <w:t xml:space="preserve">Amount of non-repayable relief </w:t>
            </w:r>
          </w:p>
        </w:tc>
        <w:tc>
          <w:tcPr>
            <w:tcW w:w="2268" w:type="dxa"/>
            <w:tcBorders>
              <w:top w:val="single" w:sz="4" w:space="0" w:color="auto"/>
              <w:bottom w:val="single" w:sz="12" w:space="0" w:color="auto"/>
            </w:tcBorders>
            <w:shd w:val="clear" w:color="auto" w:fill="auto"/>
            <w:vAlign w:val="bottom"/>
          </w:tcPr>
          <w:p w14:paraId="1FD95938" w14:textId="77777777" w:rsidR="00716AB1" w:rsidRPr="00F47AD4" w:rsidRDefault="00716AB1" w:rsidP="00F47AD4">
            <w:pPr>
              <w:suppressAutoHyphens w:val="0"/>
              <w:spacing w:before="80" w:after="80" w:line="200" w:lineRule="exact"/>
              <w:ind w:right="113"/>
              <w:jc w:val="right"/>
              <w:rPr>
                <w:i/>
                <w:sz w:val="16"/>
              </w:rPr>
            </w:pPr>
            <w:r w:rsidRPr="00F47AD4">
              <w:rPr>
                <w:i/>
                <w:sz w:val="16"/>
              </w:rPr>
              <w:t xml:space="preserve">Amount of repayable assistance </w:t>
            </w:r>
          </w:p>
        </w:tc>
      </w:tr>
      <w:tr w:rsidR="00716AB1" w:rsidRPr="00F47AD4" w14:paraId="34C36C19" w14:textId="77777777" w:rsidTr="00F47AD4">
        <w:tc>
          <w:tcPr>
            <w:tcW w:w="567" w:type="dxa"/>
            <w:tcBorders>
              <w:top w:val="single" w:sz="12" w:space="0" w:color="auto"/>
            </w:tcBorders>
            <w:shd w:val="clear" w:color="auto" w:fill="auto"/>
          </w:tcPr>
          <w:p w14:paraId="7627DD17" w14:textId="77777777" w:rsidR="00716AB1" w:rsidRPr="00F47AD4" w:rsidRDefault="00716AB1" w:rsidP="00F47AD4">
            <w:pPr>
              <w:suppressAutoHyphens w:val="0"/>
              <w:spacing w:before="40" w:after="40" w:line="220" w:lineRule="exact"/>
              <w:ind w:right="113"/>
              <w:rPr>
                <w:sz w:val="18"/>
              </w:rPr>
            </w:pPr>
            <w:r w:rsidRPr="00F47AD4">
              <w:rPr>
                <w:sz w:val="18"/>
              </w:rPr>
              <w:t xml:space="preserve">2011 </w:t>
            </w:r>
          </w:p>
        </w:tc>
        <w:tc>
          <w:tcPr>
            <w:tcW w:w="2268" w:type="dxa"/>
            <w:tcBorders>
              <w:top w:val="single" w:sz="12" w:space="0" w:color="auto"/>
            </w:tcBorders>
            <w:shd w:val="clear" w:color="auto" w:fill="auto"/>
            <w:vAlign w:val="bottom"/>
          </w:tcPr>
          <w:p w14:paraId="7259BD5A"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8 469 </w:t>
            </w:r>
          </w:p>
        </w:tc>
        <w:tc>
          <w:tcPr>
            <w:tcW w:w="2268" w:type="dxa"/>
            <w:tcBorders>
              <w:top w:val="single" w:sz="12" w:space="0" w:color="auto"/>
            </w:tcBorders>
            <w:shd w:val="clear" w:color="auto" w:fill="auto"/>
            <w:vAlign w:val="bottom"/>
          </w:tcPr>
          <w:p w14:paraId="77C22B97"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 </w:t>
            </w:r>
          </w:p>
        </w:tc>
        <w:tc>
          <w:tcPr>
            <w:tcW w:w="2268" w:type="dxa"/>
            <w:tcBorders>
              <w:top w:val="single" w:sz="12" w:space="0" w:color="auto"/>
            </w:tcBorders>
            <w:shd w:val="clear" w:color="auto" w:fill="auto"/>
            <w:vAlign w:val="bottom"/>
          </w:tcPr>
          <w:p w14:paraId="6F0F3078"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 </w:t>
            </w:r>
          </w:p>
        </w:tc>
      </w:tr>
      <w:tr w:rsidR="00716AB1" w:rsidRPr="00F47AD4" w14:paraId="725273DB" w14:textId="77777777" w:rsidTr="00F47AD4">
        <w:tc>
          <w:tcPr>
            <w:tcW w:w="567" w:type="dxa"/>
            <w:shd w:val="clear" w:color="auto" w:fill="auto"/>
          </w:tcPr>
          <w:p w14:paraId="4816C257" w14:textId="77777777" w:rsidR="00716AB1" w:rsidRPr="00F47AD4" w:rsidRDefault="00716AB1" w:rsidP="00F47AD4">
            <w:pPr>
              <w:suppressAutoHyphens w:val="0"/>
              <w:spacing w:before="40" w:after="40" w:line="220" w:lineRule="exact"/>
              <w:ind w:right="113"/>
              <w:rPr>
                <w:sz w:val="18"/>
              </w:rPr>
            </w:pPr>
            <w:r w:rsidRPr="00F47AD4">
              <w:rPr>
                <w:sz w:val="18"/>
              </w:rPr>
              <w:t xml:space="preserve">2012 </w:t>
            </w:r>
          </w:p>
        </w:tc>
        <w:tc>
          <w:tcPr>
            <w:tcW w:w="2268" w:type="dxa"/>
            <w:shd w:val="clear" w:color="auto" w:fill="auto"/>
            <w:vAlign w:val="bottom"/>
          </w:tcPr>
          <w:p w14:paraId="2C2A537B"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17 200 </w:t>
            </w:r>
          </w:p>
        </w:tc>
        <w:tc>
          <w:tcPr>
            <w:tcW w:w="2268" w:type="dxa"/>
            <w:shd w:val="clear" w:color="auto" w:fill="auto"/>
            <w:vAlign w:val="bottom"/>
          </w:tcPr>
          <w:p w14:paraId="6ED16149"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2 319 478 </w:t>
            </w:r>
          </w:p>
        </w:tc>
        <w:tc>
          <w:tcPr>
            <w:tcW w:w="2268" w:type="dxa"/>
            <w:shd w:val="clear" w:color="auto" w:fill="auto"/>
            <w:vAlign w:val="bottom"/>
          </w:tcPr>
          <w:p w14:paraId="718E11EC"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3 617 447 </w:t>
            </w:r>
          </w:p>
        </w:tc>
      </w:tr>
      <w:tr w:rsidR="00716AB1" w:rsidRPr="00F47AD4" w14:paraId="1FD37D95" w14:textId="77777777" w:rsidTr="00F47AD4">
        <w:tc>
          <w:tcPr>
            <w:tcW w:w="567" w:type="dxa"/>
            <w:shd w:val="clear" w:color="auto" w:fill="auto"/>
          </w:tcPr>
          <w:p w14:paraId="603392C4" w14:textId="77777777" w:rsidR="00716AB1" w:rsidRPr="00F47AD4" w:rsidRDefault="00716AB1" w:rsidP="00F47AD4">
            <w:pPr>
              <w:suppressAutoHyphens w:val="0"/>
              <w:spacing w:before="40" w:after="40" w:line="220" w:lineRule="exact"/>
              <w:ind w:right="113"/>
              <w:rPr>
                <w:sz w:val="18"/>
              </w:rPr>
            </w:pPr>
            <w:r w:rsidRPr="00F47AD4">
              <w:rPr>
                <w:sz w:val="18"/>
              </w:rPr>
              <w:t xml:space="preserve">2013 </w:t>
            </w:r>
          </w:p>
        </w:tc>
        <w:tc>
          <w:tcPr>
            <w:tcW w:w="2268" w:type="dxa"/>
            <w:shd w:val="clear" w:color="auto" w:fill="auto"/>
            <w:vAlign w:val="bottom"/>
          </w:tcPr>
          <w:p w14:paraId="35924CEF"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32 127 </w:t>
            </w:r>
          </w:p>
        </w:tc>
        <w:tc>
          <w:tcPr>
            <w:tcW w:w="2268" w:type="dxa"/>
            <w:shd w:val="clear" w:color="auto" w:fill="auto"/>
            <w:vAlign w:val="bottom"/>
          </w:tcPr>
          <w:p w14:paraId="489E3D99"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2 762 999 </w:t>
            </w:r>
          </w:p>
        </w:tc>
        <w:tc>
          <w:tcPr>
            <w:tcW w:w="2268" w:type="dxa"/>
            <w:shd w:val="clear" w:color="auto" w:fill="auto"/>
            <w:vAlign w:val="bottom"/>
          </w:tcPr>
          <w:p w14:paraId="79ADE913"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4 133 906 </w:t>
            </w:r>
          </w:p>
        </w:tc>
      </w:tr>
      <w:tr w:rsidR="00716AB1" w:rsidRPr="00F47AD4" w14:paraId="3B51B3A8" w14:textId="77777777" w:rsidTr="00F47AD4">
        <w:tc>
          <w:tcPr>
            <w:tcW w:w="567" w:type="dxa"/>
            <w:shd w:val="clear" w:color="auto" w:fill="auto"/>
          </w:tcPr>
          <w:p w14:paraId="0F858464" w14:textId="77777777" w:rsidR="00716AB1" w:rsidRPr="00F47AD4" w:rsidRDefault="00716AB1" w:rsidP="00F47AD4">
            <w:pPr>
              <w:suppressAutoHyphens w:val="0"/>
              <w:spacing w:before="40" w:after="40" w:line="220" w:lineRule="exact"/>
              <w:ind w:right="113"/>
              <w:rPr>
                <w:sz w:val="18"/>
              </w:rPr>
            </w:pPr>
            <w:r w:rsidRPr="00F47AD4">
              <w:rPr>
                <w:sz w:val="18"/>
              </w:rPr>
              <w:t xml:space="preserve">2014 </w:t>
            </w:r>
          </w:p>
        </w:tc>
        <w:tc>
          <w:tcPr>
            <w:tcW w:w="2268" w:type="dxa"/>
            <w:shd w:val="clear" w:color="auto" w:fill="auto"/>
            <w:vAlign w:val="bottom"/>
          </w:tcPr>
          <w:p w14:paraId="103499D7"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46 416 </w:t>
            </w:r>
          </w:p>
        </w:tc>
        <w:tc>
          <w:tcPr>
            <w:tcW w:w="2268" w:type="dxa"/>
            <w:shd w:val="clear" w:color="auto" w:fill="auto"/>
            <w:vAlign w:val="bottom"/>
          </w:tcPr>
          <w:p w14:paraId="4CFE98B5"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2 627 021 </w:t>
            </w:r>
          </w:p>
        </w:tc>
        <w:tc>
          <w:tcPr>
            <w:tcW w:w="2268" w:type="dxa"/>
            <w:shd w:val="clear" w:color="auto" w:fill="auto"/>
            <w:vAlign w:val="bottom"/>
          </w:tcPr>
          <w:p w14:paraId="5E353C28"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3 534 143 </w:t>
            </w:r>
          </w:p>
        </w:tc>
      </w:tr>
      <w:tr w:rsidR="00716AB1" w:rsidRPr="00F47AD4" w14:paraId="45B635DE" w14:textId="77777777" w:rsidTr="00F47AD4">
        <w:tc>
          <w:tcPr>
            <w:tcW w:w="567" w:type="dxa"/>
            <w:shd w:val="clear" w:color="auto" w:fill="auto"/>
          </w:tcPr>
          <w:p w14:paraId="486607CD" w14:textId="77777777" w:rsidR="00716AB1" w:rsidRPr="00F47AD4" w:rsidRDefault="00716AB1" w:rsidP="00F47AD4">
            <w:pPr>
              <w:suppressAutoHyphens w:val="0"/>
              <w:spacing w:before="40" w:after="40" w:line="220" w:lineRule="exact"/>
              <w:ind w:right="113"/>
              <w:rPr>
                <w:sz w:val="18"/>
              </w:rPr>
            </w:pPr>
            <w:r w:rsidRPr="00F47AD4">
              <w:rPr>
                <w:sz w:val="18"/>
              </w:rPr>
              <w:t xml:space="preserve">2015 </w:t>
            </w:r>
          </w:p>
        </w:tc>
        <w:tc>
          <w:tcPr>
            <w:tcW w:w="2268" w:type="dxa"/>
            <w:shd w:val="clear" w:color="auto" w:fill="auto"/>
            <w:vAlign w:val="bottom"/>
          </w:tcPr>
          <w:p w14:paraId="0D46202A"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62 450 </w:t>
            </w:r>
          </w:p>
        </w:tc>
        <w:tc>
          <w:tcPr>
            <w:tcW w:w="2268" w:type="dxa"/>
            <w:shd w:val="clear" w:color="auto" w:fill="auto"/>
            <w:vAlign w:val="bottom"/>
          </w:tcPr>
          <w:p w14:paraId="564C92D2"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2 907 594 </w:t>
            </w:r>
          </w:p>
        </w:tc>
        <w:tc>
          <w:tcPr>
            <w:tcW w:w="2268" w:type="dxa"/>
            <w:shd w:val="clear" w:color="auto" w:fill="auto"/>
            <w:vAlign w:val="bottom"/>
          </w:tcPr>
          <w:p w14:paraId="52A95888"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3 756 969 </w:t>
            </w:r>
          </w:p>
        </w:tc>
      </w:tr>
      <w:tr w:rsidR="00716AB1" w:rsidRPr="00F47AD4" w14:paraId="6E78D00D" w14:textId="77777777" w:rsidTr="00F47AD4">
        <w:tc>
          <w:tcPr>
            <w:tcW w:w="567" w:type="dxa"/>
            <w:shd w:val="clear" w:color="auto" w:fill="auto"/>
          </w:tcPr>
          <w:p w14:paraId="7A3D6507" w14:textId="77777777" w:rsidR="00716AB1" w:rsidRPr="00F47AD4" w:rsidRDefault="00716AB1" w:rsidP="00F47AD4">
            <w:pPr>
              <w:suppressAutoHyphens w:val="0"/>
              <w:spacing w:before="40" w:after="40" w:line="220" w:lineRule="exact"/>
              <w:ind w:right="113"/>
              <w:rPr>
                <w:sz w:val="18"/>
              </w:rPr>
            </w:pPr>
            <w:r w:rsidRPr="00F47AD4">
              <w:rPr>
                <w:sz w:val="18"/>
              </w:rPr>
              <w:t xml:space="preserve">2016 </w:t>
            </w:r>
          </w:p>
        </w:tc>
        <w:tc>
          <w:tcPr>
            <w:tcW w:w="2268" w:type="dxa"/>
            <w:shd w:val="clear" w:color="auto" w:fill="auto"/>
            <w:vAlign w:val="bottom"/>
          </w:tcPr>
          <w:p w14:paraId="2059C684"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81 336 </w:t>
            </w:r>
          </w:p>
        </w:tc>
        <w:tc>
          <w:tcPr>
            <w:tcW w:w="2268" w:type="dxa"/>
            <w:shd w:val="clear" w:color="auto" w:fill="auto"/>
            <w:vAlign w:val="bottom"/>
          </w:tcPr>
          <w:p w14:paraId="2F216AEE"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3 368 578 </w:t>
            </w:r>
          </w:p>
        </w:tc>
        <w:tc>
          <w:tcPr>
            <w:tcW w:w="2268" w:type="dxa"/>
            <w:shd w:val="clear" w:color="auto" w:fill="auto"/>
            <w:vAlign w:val="bottom"/>
          </w:tcPr>
          <w:p w14:paraId="300FF00C"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4 787 883 </w:t>
            </w:r>
          </w:p>
        </w:tc>
      </w:tr>
      <w:tr w:rsidR="00716AB1" w:rsidRPr="00F47AD4" w14:paraId="397047E4" w14:textId="77777777" w:rsidTr="00F47AD4">
        <w:tc>
          <w:tcPr>
            <w:tcW w:w="567" w:type="dxa"/>
            <w:shd w:val="clear" w:color="auto" w:fill="auto"/>
          </w:tcPr>
          <w:p w14:paraId="2BD27ECE" w14:textId="77777777" w:rsidR="00716AB1" w:rsidRPr="00F47AD4" w:rsidRDefault="00716AB1" w:rsidP="00F47AD4">
            <w:pPr>
              <w:suppressAutoHyphens w:val="0"/>
              <w:spacing w:before="40" w:after="40" w:line="220" w:lineRule="exact"/>
              <w:ind w:right="113"/>
              <w:rPr>
                <w:sz w:val="18"/>
              </w:rPr>
            </w:pPr>
            <w:r w:rsidRPr="00F47AD4">
              <w:rPr>
                <w:sz w:val="18"/>
              </w:rPr>
              <w:t xml:space="preserve">2017 </w:t>
            </w:r>
          </w:p>
        </w:tc>
        <w:tc>
          <w:tcPr>
            <w:tcW w:w="2268" w:type="dxa"/>
            <w:shd w:val="clear" w:color="auto" w:fill="auto"/>
            <w:vAlign w:val="bottom"/>
          </w:tcPr>
          <w:p w14:paraId="455776E2"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52 413 </w:t>
            </w:r>
          </w:p>
        </w:tc>
        <w:tc>
          <w:tcPr>
            <w:tcW w:w="2268" w:type="dxa"/>
            <w:shd w:val="clear" w:color="auto" w:fill="auto"/>
            <w:vAlign w:val="bottom"/>
          </w:tcPr>
          <w:p w14:paraId="477891F8"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3 458 551 </w:t>
            </w:r>
          </w:p>
        </w:tc>
        <w:tc>
          <w:tcPr>
            <w:tcW w:w="2268" w:type="dxa"/>
            <w:shd w:val="clear" w:color="auto" w:fill="auto"/>
            <w:vAlign w:val="bottom"/>
          </w:tcPr>
          <w:p w14:paraId="7784B713"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4 933 925 </w:t>
            </w:r>
          </w:p>
        </w:tc>
      </w:tr>
      <w:tr w:rsidR="00716AB1" w:rsidRPr="00F47AD4" w14:paraId="745DEC1E" w14:textId="77777777" w:rsidTr="00F47AD4">
        <w:tc>
          <w:tcPr>
            <w:tcW w:w="567" w:type="dxa"/>
            <w:shd w:val="clear" w:color="auto" w:fill="auto"/>
          </w:tcPr>
          <w:p w14:paraId="2382D690" w14:textId="77777777" w:rsidR="00716AB1" w:rsidRPr="00F47AD4" w:rsidRDefault="00716AB1" w:rsidP="00F47AD4">
            <w:pPr>
              <w:suppressAutoHyphens w:val="0"/>
              <w:spacing w:before="40" w:after="40" w:line="220" w:lineRule="exact"/>
              <w:ind w:right="113"/>
              <w:rPr>
                <w:sz w:val="18"/>
              </w:rPr>
            </w:pPr>
            <w:r w:rsidRPr="00F47AD4">
              <w:rPr>
                <w:sz w:val="18"/>
              </w:rPr>
              <w:t xml:space="preserve">2018 </w:t>
            </w:r>
          </w:p>
        </w:tc>
        <w:tc>
          <w:tcPr>
            <w:tcW w:w="2268" w:type="dxa"/>
            <w:shd w:val="clear" w:color="auto" w:fill="auto"/>
            <w:vAlign w:val="bottom"/>
          </w:tcPr>
          <w:p w14:paraId="6D6E18E4"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59 115 </w:t>
            </w:r>
          </w:p>
        </w:tc>
        <w:tc>
          <w:tcPr>
            <w:tcW w:w="2268" w:type="dxa"/>
            <w:shd w:val="clear" w:color="auto" w:fill="auto"/>
            <w:vAlign w:val="bottom"/>
          </w:tcPr>
          <w:p w14:paraId="33BDE714"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3 622 288 </w:t>
            </w:r>
          </w:p>
        </w:tc>
        <w:tc>
          <w:tcPr>
            <w:tcW w:w="2268" w:type="dxa"/>
            <w:shd w:val="clear" w:color="auto" w:fill="auto"/>
            <w:vAlign w:val="bottom"/>
          </w:tcPr>
          <w:p w14:paraId="1756B4AC" w14:textId="77777777" w:rsidR="00716AB1" w:rsidRPr="00F47AD4" w:rsidRDefault="00716AB1" w:rsidP="00F47AD4">
            <w:pPr>
              <w:suppressAutoHyphens w:val="0"/>
              <w:spacing w:before="40" w:after="40" w:line="220" w:lineRule="exact"/>
              <w:ind w:right="113"/>
              <w:jc w:val="right"/>
              <w:rPr>
                <w:sz w:val="18"/>
              </w:rPr>
            </w:pPr>
            <w:r w:rsidRPr="00F47AD4">
              <w:rPr>
                <w:sz w:val="18"/>
              </w:rPr>
              <w:t xml:space="preserve">5 198 917 </w:t>
            </w:r>
          </w:p>
        </w:tc>
      </w:tr>
    </w:tbl>
    <w:p w14:paraId="52383F98" w14:textId="77777777" w:rsidR="00716AB1" w:rsidRPr="002B4B0D" w:rsidRDefault="00716AB1" w:rsidP="009E100F">
      <w:pPr>
        <w:pStyle w:val="H23G"/>
        <w:rPr>
          <w:lang w:val="en-US"/>
        </w:rPr>
      </w:pPr>
      <w:r>
        <w:lastRenderedPageBreak/>
        <w:tab/>
      </w:r>
      <w:r>
        <w:tab/>
        <w:t>Figures on food aid (Fund for European Aid to the Most Deprived)</w:t>
      </w:r>
      <w:r w:rsidRPr="00B349D8">
        <w:rPr>
          <w:rStyle w:val="FootnoteReference"/>
          <w:rFonts w:eastAsia="SimSun"/>
          <w:b w:val="0"/>
        </w:rPr>
        <w:footnoteReference w:id="8"/>
      </w:r>
    </w:p>
    <w:tbl>
      <w:tblPr>
        <w:tblW w:w="7370" w:type="dxa"/>
        <w:tblInd w:w="1134" w:type="dxa"/>
        <w:tblBorders>
          <w:top w:val="single" w:sz="4" w:space="0" w:color="auto"/>
          <w:bottom w:val="single" w:sz="12" w:space="0" w:color="auto"/>
        </w:tblBorders>
        <w:tblLayout w:type="fixed"/>
        <w:tblCellMar>
          <w:left w:w="5" w:type="dxa"/>
          <w:right w:w="0" w:type="dxa"/>
        </w:tblCellMar>
        <w:tblLook w:val="04A0" w:firstRow="1" w:lastRow="0" w:firstColumn="1" w:lastColumn="0" w:noHBand="0" w:noVBand="1"/>
      </w:tblPr>
      <w:tblGrid>
        <w:gridCol w:w="566"/>
        <w:gridCol w:w="2268"/>
        <w:gridCol w:w="2268"/>
        <w:gridCol w:w="2268"/>
      </w:tblGrid>
      <w:tr w:rsidR="00716AB1" w:rsidRPr="00EE53B8" w14:paraId="0B1649D6" w14:textId="77777777" w:rsidTr="00EE53B8">
        <w:trPr>
          <w:tblHeader/>
        </w:trPr>
        <w:tc>
          <w:tcPr>
            <w:tcW w:w="567" w:type="dxa"/>
            <w:tcBorders>
              <w:top w:val="single" w:sz="4" w:space="0" w:color="auto"/>
              <w:bottom w:val="single" w:sz="12" w:space="0" w:color="auto"/>
            </w:tcBorders>
            <w:shd w:val="clear" w:color="auto" w:fill="auto"/>
            <w:vAlign w:val="bottom"/>
          </w:tcPr>
          <w:p w14:paraId="52EC9E6F" w14:textId="77777777" w:rsidR="00716AB1" w:rsidRPr="00EE53B8" w:rsidRDefault="00716AB1" w:rsidP="00EE53B8">
            <w:pPr>
              <w:suppressAutoHyphens w:val="0"/>
              <w:spacing w:before="80" w:after="80" w:line="200" w:lineRule="exact"/>
              <w:ind w:right="113"/>
              <w:rPr>
                <w:i/>
                <w:sz w:val="16"/>
              </w:rPr>
            </w:pPr>
            <w:r w:rsidRPr="00EE53B8">
              <w:rPr>
                <w:i/>
                <w:sz w:val="16"/>
              </w:rPr>
              <w:t xml:space="preserve">Year </w:t>
            </w:r>
          </w:p>
        </w:tc>
        <w:tc>
          <w:tcPr>
            <w:tcW w:w="2268" w:type="dxa"/>
            <w:tcBorders>
              <w:top w:val="single" w:sz="4" w:space="0" w:color="auto"/>
              <w:bottom w:val="single" w:sz="12" w:space="0" w:color="auto"/>
            </w:tcBorders>
            <w:shd w:val="clear" w:color="auto" w:fill="auto"/>
            <w:vAlign w:val="bottom"/>
          </w:tcPr>
          <w:p w14:paraId="5A86D799" w14:textId="77777777" w:rsidR="00716AB1" w:rsidRPr="00EE53B8" w:rsidRDefault="00716AB1" w:rsidP="00EE53B8">
            <w:pPr>
              <w:suppressAutoHyphens w:val="0"/>
              <w:spacing w:before="80" w:after="80" w:line="200" w:lineRule="exact"/>
              <w:ind w:right="113"/>
              <w:jc w:val="right"/>
              <w:rPr>
                <w:i/>
                <w:sz w:val="16"/>
                <w:lang w:val="en-US"/>
              </w:rPr>
            </w:pPr>
            <w:r w:rsidRPr="00EE53B8">
              <w:rPr>
                <w:i/>
                <w:sz w:val="16"/>
              </w:rPr>
              <w:t xml:space="preserve">Number of persons who received food aid (Fund for European Aid to the Most Deprived) </w:t>
            </w:r>
          </w:p>
        </w:tc>
        <w:tc>
          <w:tcPr>
            <w:tcW w:w="2268" w:type="dxa"/>
            <w:tcBorders>
              <w:top w:val="single" w:sz="4" w:space="0" w:color="auto"/>
              <w:bottom w:val="single" w:sz="12" w:space="0" w:color="auto"/>
            </w:tcBorders>
            <w:shd w:val="clear" w:color="auto" w:fill="auto"/>
            <w:vAlign w:val="bottom"/>
          </w:tcPr>
          <w:p w14:paraId="0209E92B" w14:textId="77777777" w:rsidR="00716AB1" w:rsidRPr="00EE53B8" w:rsidRDefault="00716AB1" w:rsidP="00EE53B8">
            <w:pPr>
              <w:suppressAutoHyphens w:val="0"/>
              <w:spacing w:before="80" w:after="80" w:line="200" w:lineRule="exact"/>
              <w:ind w:right="113"/>
              <w:jc w:val="right"/>
              <w:rPr>
                <w:i/>
                <w:sz w:val="16"/>
                <w:lang w:val="en-US"/>
              </w:rPr>
            </w:pPr>
            <w:r w:rsidRPr="00EE53B8">
              <w:rPr>
                <w:i/>
                <w:sz w:val="16"/>
              </w:rPr>
              <w:t xml:space="preserve">Number of households who received food aid (Fund for European Aid to the Most Deprived) </w:t>
            </w:r>
          </w:p>
        </w:tc>
        <w:tc>
          <w:tcPr>
            <w:tcW w:w="2268" w:type="dxa"/>
            <w:tcBorders>
              <w:top w:val="single" w:sz="4" w:space="0" w:color="auto"/>
              <w:bottom w:val="single" w:sz="12" w:space="0" w:color="auto"/>
            </w:tcBorders>
            <w:shd w:val="clear" w:color="auto" w:fill="auto"/>
            <w:vAlign w:val="bottom"/>
          </w:tcPr>
          <w:p w14:paraId="5142CF44" w14:textId="77777777" w:rsidR="00716AB1" w:rsidRPr="00EE53B8" w:rsidRDefault="00716AB1" w:rsidP="00EE53B8">
            <w:pPr>
              <w:suppressAutoHyphens w:val="0"/>
              <w:spacing w:before="80" w:after="80" w:line="200" w:lineRule="exact"/>
              <w:ind w:right="113"/>
              <w:jc w:val="right"/>
              <w:rPr>
                <w:i/>
                <w:sz w:val="16"/>
                <w:lang w:val="en-US"/>
              </w:rPr>
            </w:pPr>
            <w:r w:rsidRPr="00EE53B8">
              <w:rPr>
                <w:i/>
                <w:sz w:val="16"/>
              </w:rPr>
              <w:t xml:space="preserve">Number of children who received food aid (Fund for European Aid to the Most Deprived) </w:t>
            </w:r>
          </w:p>
        </w:tc>
      </w:tr>
      <w:tr w:rsidR="00716AB1" w:rsidRPr="00EE53B8" w14:paraId="6A0425A0" w14:textId="77777777" w:rsidTr="00EE53B8">
        <w:tc>
          <w:tcPr>
            <w:tcW w:w="567" w:type="dxa"/>
            <w:tcBorders>
              <w:top w:val="single" w:sz="12" w:space="0" w:color="auto"/>
            </w:tcBorders>
            <w:shd w:val="clear" w:color="auto" w:fill="auto"/>
          </w:tcPr>
          <w:p w14:paraId="711B50F5" w14:textId="77777777" w:rsidR="00716AB1" w:rsidRPr="00EE53B8" w:rsidRDefault="00716AB1" w:rsidP="00EE53B8">
            <w:pPr>
              <w:suppressAutoHyphens w:val="0"/>
              <w:spacing w:before="40" w:after="40" w:line="220" w:lineRule="exact"/>
              <w:ind w:right="113"/>
              <w:rPr>
                <w:sz w:val="18"/>
              </w:rPr>
            </w:pPr>
            <w:r w:rsidRPr="00EE53B8">
              <w:rPr>
                <w:sz w:val="18"/>
              </w:rPr>
              <w:t xml:space="preserve">2015 </w:t>
            </w:r>
          </w:p>
        </w:tc>
        <w:tc>
          <w:tcPr>
            <w:tcW w:w="2268" w:type="dxa"/>
            <w:tcBorders>
              <w:top w:val="single" w:sz="12" w:space="0" w:color="auto"/>
            </w:tcBorders>
            <w:shd w:val="clear" w:color="auto" w:fill="auto"/>
            <w:vAlign w:val="bottom"/>
          </w:tcPr>
          <w:p w14:paraId="3FFDCC60"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9 243 </w:t>
            </w:r>
          </w:p>
        </w:tc>
        <w:tc>
          <w:tcPr>
            <w:tcW w:w="2268" w:type="dxa"/>
            <w:tcBorders>
              <w:top w:val="single" w:sz="12" w:space="0" w:color="auto"/>
            </w:tcBorders>
            <w:shd w:val="clear" w:color="auto" w:fill="auto"/>
            <w:vAlign w:val="bottom"/>
          </w:tcPr>
          <w:p w14:paraId="06966502"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3 515 </w:t>
            </w:r>
          </w:p>
        </w:tc>
        <w:tc>
          <w:tcPr>
            <w:tcW w:w="2268" w:type="dxa"/>
            <w:tcBorders>
              <w:top w:val="single" w:sz="12" w:space="0" w:color="auto"/>
            </w:tcBorders>
            <w:shd w:val="clear" w:color="auto" w:fill="auto"/>
            <w:vAlign w:val="bottom"/>
          </w:tcPr>
          <w:p w14:paraId="52ADA0F1"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2 824 </w:t>
            </w:r>
          </w:p>
        </w:tc>
      </w:tr>
      <w:tr w:rsidR="00716AB1" w:rsidRPr="00EE53B8" w14:paraId="0A30B4CF" w14:textId="77777777" w:rsidTr="00EE53B8">
        <w:tc>
          <w:tcPr>
            <w:tcW w:w="567" w:type="dxa"/>
            <w:shd w:val="clear" w:color="auto" w:fill="auto"/>
          </w:tcPr>
          <w:p w14:paraId="3C24506E" w14:textId="77777777" w:rsidR="00716AB1" w:rsidRPr="00EE53B8" w:rsidRDefault="00716AB1" w:rsidP="00EE53B8">
            <w:pPr>
              <w:suppressAutoHyphens w:val="0"/>
              <w:spacing w:before="40" w:after="40" w:line="220" w:lineRule="exact"/>
              <w:ind w:right="113"/>
              <w:rPr>
                <w:sz w:val="18"/>
              </w:rPr>
            </w:pPr>
            <w:r w:rsidRPr="00EE53B8">
              <w:rPr>
                <w:sz w:val="18"/>
              </w:rPr>
              <w:t xml:space="preserve">2016 </w:t>
            </w:r>
          </w:p>
        </w:tc>
        <w:tc>
          <w:tcPr>
            <w:tcW w:w="2268" w:type="dxa"/>
            <w:shd w:val="clear" w:color="auto" w:fill="auto"/>
            <w:vAlign w:val="bottom"/>
          </w:tcPr>
          <w:p w14:paraId="582E559D"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11 728 </w:t>
            </w:r>
          </w:p>
        </w:tc>
        <w:tc>
          <w:tcPr>
            <w:tcW w:w="2268" w:type="dxa"/>
            <w:shd w:val="clear" w:color="auto" w:fill="auto"/>
            <w:vAlign w:val="bottom"/>
          </w:tcPr>
          <w:p w14:paraId="04975715"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4 607 </w:t>
            </w:r>
          </w:p>
        </w:tc>
        <w:tc>
          <w:tcPr>
            <w:tcW w:w="2268" w:type="dxa"/>
            <w:shd w:val="clear" w:color="auto" w:fill="auto"/>
            <w:vAlign w:val="bottom"/>
          </w:tcPr>
          <w:p w14:paraId="3CF47B73"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3 513 </w:t>
            </w:r>
          </w:p>
        </w:tc>
      </w:tr>
      <w:tr w:rsidR="00716AB1" w:rsidRPr="00EE53B8" w14:paraId="3200DE05" w14:textId="77777777" w:rsidTr="00EE53B8">
        <w:tc>
          <w:tcPr>
            <w:tcW w:w="567" w:type="dxa"/>
            <w:shd w:val="clear" w:color="auto" w:fill="auto"/>
          </w:tcPr>
          <w:p w14:paraId="09952E5D" w14:textId="77777777" w:rsidR="00716AB1" w:rsidRPr="00EE53B8" w:rsidRDefault="00716AB1" w:rsidP="00EE53B8">
            <w:pPr>
              <w:suppressAutoHyphens w:val="0"/>
              <w:spacing w:before="40" w:after="40" w:line="220" w:lineRule="exact"/>
              <w:ind w:right="113"/>
              <w:rPr>
                <w:sz w:val="18"/>
              </w:rPr>
            </w:pPr>
            <w:r w:rsidRPr="00EE53B8">
              <w:rPr>
                <w:sz w:val="18"/>
              </w:rPr>
              <w:t xml:space="preserve">2017 </w:t>
            </w:r>
          </w:p>
        </w:tc>
        <w:tc>
          <w:tcPr>
            <w:tcW w:w="2268" w:type="dxa"/>
            <w:shd w:val="clear" w:color="auto" w:fill="auto"/>
            <w:vAlign w:val="bottom"/>
          </w:tcPr>
          <w:p w14:paraId="3B204C00"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12 453 </w:t>
            </w:r>
          </w:p>
        </w:tc>
        <w:tc>
          <w:tcPr>
            <w:tcW w:w="2268" w:type="dxa"/>
            <w:shd w:val="clear" w:color="auto" w:fill="auto"/>
            <w:vAlign w:val="bottom"/>
          </w:tcPr>
          <w:p w14:paraId="611067E7"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4 843 </w:t>
            </w:r>
          </w:p>
        </w:tc>
        <w:tc>
          <w:tcPr>
            <w:tcW w:w="2268" w:type="dxa"/>
            <w:shd w:val="clear" w:color="auto" w:fill="auto"/>
            <w:vAlign w:val="bottom"/>
          </w:tcPr>
          <w:p w14:paraId="4D6EE2D5"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3 764 </w:t>
            </w:r>
          </w:p>
        </w:tc>
      </w:tr>
      <w:tr w:rsidR="00716AB1" w:rsidRPr="00EE53B8" w14:paraId="35C38D59" w14:textId="77777777" w:rsidTr="00EE53B8">
        <w:tc>
          <w:tcPr>
            <w:tcW w:w="567" w:type="dxa"/>
            <w:shd w:val="clear" w:color="auto" w:fill="auto"/>
          </w:tcPr>
          <w:p w14:paraId="66523B15" w14:textId="77777777" w:rsidR="00716AB1" w:rsidRPr="00EE53B8" w:rsidRDefault="00716AB1" w:rsidP="00EE53B8">
            <w:pPr>
              <w:suppressAutoHyphens w:val="0"/>
              <w:spacing w:before="40" w:after="40" w:line="220" w:lineRule="exact"/>
              <w:ind w:right="113"/>
              <w:rPr>
                <w:sz w:val="18"/>
              </w:rPr>
            </w:pPr>
            <w:r w:rsidRPr="00EE53B8">
              <w:rPr>
                <w:sz w:val="18"/>
              </w:rPr>
              <w:t xml:space="preserve">2018 </w:t>
            </w:r>
          </w:p>
        </w:tc>
        <w:tc>
          <w:tcPr>
            <w:tcW w:w="2268" w:type="dxa"/>
            <w:shd w:val="clear" w:color="auto" w:fill="auto"/>
            <w:vAlign w:val="bottom"/>
          </w:tcPr>
          <w:p w14:paraId="7BB18997"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13 016 </w:t>
            </w:r>
          </w:p>
        </w:tc>
        <w:tc>
          <w:tcPr>
            <w:tcW w:w="2268" w:type="dxa"/>
            <w:shd w:val="clear" w:color="auto" w:fill="auto"/>
            <w:vAlign w:val="bottom"/>
          </w:tcPr>
          <w:p w14:paraId="64F85473"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5 192 </w:t>
            </w:r>
          </w:p>
        </w:tc>
        <w:tc>
          <w:tcPr>
            <w:tcW w:w="2268" w:type="dxa"/>
            <w:shd w:val="clear" w:color="auto" w:fill="auto"/>
            <w:vAlign w:val="bottom"/>
          </w:tcPr>
          <w:p w14:paraId="25CC9D84" w14:textId="77777777" w:rsidR="00716AB1" w:rsidRPr="00EE53B8" w:rsidRDefault="00716AB1" w:rsidP="00EE53B8">
            <w:pPr>
              <w:suppressAutoHyphens w:val="0"/>
              <w:spacing w:before="40" w:after="40" w:line="220" w:lineRule="exact"/>
              <w:ind w:right="113"/>
              <w:jc w:val="right"/>
              <w:rPr>
                <w:sz w:val="18"/>
              </w:rPr>
            </w:pPr>
            <w:r w:rsidRPr="00EE53B8">
              <w:rPr>
                <w:sz w:val="18"/>
              </w:rPr>
              <w:t xml:space="preserve">3 854 </w:t>
            </w:r>
          </w:p>
        </w:tc>
      </w:tr>
    </w:tbl>
    <w:p w14:paraId="2A12523F" w14:textId="77777777" w:rsidR="00716AB1" w:rsidRPr="00D54972" w:rsidRDefault="00716AB1" w:rsidP="00716AB1">
      <w:pPr>
        <w:pStyle w:val="H23G"/>
        <w:spacing w:line="240" w:lineRule="auto"/>
      </w:pPr>
      <w:r>
        <w:tab/>
      </w:r>
      <w:r>
        <w:tab/>
      </w:r>
      <w:r>
        <w:rPr>
          <w:bCs/>
        </w:rPr>
        <w:t>Childcare service vouchers</w:t>
      </w:r>
      <w:r>
        <w:t xml:space="preserve"> </w:t>
      </w:r>
    </w:p>
    <w:p w14:paraId="1BE9F63C" w14:textId="5311B37E" w:rsidR="00716AB1" w:rsidRPr="002B4B0D" w:rsidRDefault="00716AB1" w:rsidP="00FF6660">
      <w:pPr>
        <w:pStyle w:val="SingleTxtG"/>
        <w:rPr>
          <w:lang w:val="en-US"/>
        </w:rPr>
      </w:pPr>
      <w:r>
        <w:t>210.</w:t>
      </w:r>
      <w:r>
        <w:tab/>
        <w:t>The State contributes to the cost of childcare th</w:t>
      </w:r>
      <w:r w:rsidR="00277AC6">
        <w:t>r</w:t>
      </w:r>
      <w:r>
        <w:t xml:space="preserve">ough the childcare service voucher system. This allows parents, depending on their income, to pay lower rates or even obtain free hours of care at childcare facilities. Childcare service vouchers are aimed at families with children under the age of 12 years or still enrolled in elementary education (on the condition that their parents are resident in Luxembourg or that at least one of the non-resident parents works in Luxembourg and is a European Union national). </w:t>
      </w:r>
    </w:p>
    <w:p w14:paraId="799809E0" w14:textId="77777777" w:rsidR="00716AB1" w:rsidRPr="002B4B0D" w:rsidRDefault="00716AB1" w:rsidP="00FF6660">
      <w:pPr>
        <w:pStyle w:val="SingleTxtG"/>
        <w:rPr>
          <w:lang w:val="en-US"/>
        </w:rPr>
      </w:pPr>
      <w:r>
        <w:t>211.</w:t>
      </w:r>
      <w:r>
        <w:tab/>
        <w:t xml:space="preserve">The State makes a financial contribution to the costs for 60 hours of childcare per week. </w:t>
      </w:r>
    </w:p>
    <w:p w14:paraId="58BFCB69" w14:textId="77777777" w:rsidR="00716AB1" w:rsidRPr="002B4B0D" w:rsidRDefault="00716AB1" w:rsidP="00FF6660">
      <w:pPr>
        <w:pStyle w:val="SingleTxtG"/>
        <w:rPr>
          <w:lang w:val="en-US"/>
        </w:rPr>
      </w:pPr>
      <w:r>
        <w:t>212.</w:t>
      </w:r>
      <w:r>
        <w:tab/>
        <w:t xml:space="preserve">Private childcare facilities and parental assistants may set their own hourly rates. However, any amount in excess of the maximum rate set by the State is payable by the parents. </w:t>
      </w:r>
    </w:p>
    <w:p w14:paraId="50EB70DB" w14:textId="77777777" w:rsidR="00716AB1" w:rsidRPr="002B4B0D" w:rsidRDefault="00716AB1" w:rsidP="00FF6660">
      <w:pPr>
        <w:pStyle w:val="SingleTxtG"/>
        <w:rPr>
          <w:lang w:val="en-US"/>
        </w:rPr>
      </w:pPr>
      <w:r>
        <w:t>213.</w:t>
      </w:r>
      <w:r>
        <w:tab/>
        <w:t xml:space="preserve">In December 2018, more than 49,157 children resident in the country received financial assistance from the State through the childcare service vouchers. That amounts to 58.2 per cent of resident children in Luxembourg eligible for the vouchers (0–12 years), of whom 29 per cent are not in school and 71 per cent are in school. </w:t>
      </w:r>
    </w:p>
    <w:p w14:paraId="7355691B" w14:textId="77777777" w:rsidR="00716AB1" w:rsidRPr="002B4B0D" w:rsidRDefault="00716AB1" w:rsidP="00716AB1">
      <w:pPr>
        <w:pStyle w:val="H23G"/>
        <w:spacing w:line="240" w:lineRule="auto"/>
        <w:rPr>
          <w:lang w:val="en-US"/>
        </w:rPr>
      </w:pPr>
      <w:r>
        <w:tab/>
      </w:r>
      <w:r>
        <w:tab/>
      </w:r>
      <w:r>
        <w:rPr>
          <w:bCs/>
        </w:rPr>
        <w:t>Numbers of resident children who received childcare service vouchers (2009–2018)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0"/>
        <w:gridCol w:w="850"/>
        <w:gridCol w:w="851"/>
        <w:gridCol w:w="850"/>
        <w:gridCol w:w="850"/>
        <w:gridCol w:w="851"/>
      </w:tblGrid>
      <w:tr w:rsidR="00411904" w:rsidRPr="00411904" w14:paraId="5E572882" w14:textId="77777777" w:rsidTr="00411904">
        <w:trPr>
          <w:tblHeader/>
        </w:trPr>
        <w:tc>
          <w:tcPr>
            <w:tcW w:w="2268" w:type="dxa"/>
            <w:tcBorders>
              <w:top w:val="single" w:sz="4" w:space="0" w:color="auto"/>
              <w:bottom w:val="single" w:sz="12" w:space="0" w:color="auto"/>
            </w:tcBorders>
            <w:shd w:val="clear" w:color="auto" w:fill="auto"/>
            <w:vAlign w:val="bottom"/>
          </w:tcPr>
          <w:p w14:paraId="2EAE3210" w14:textId="77777777" w:rsidR="00716AB1" w:rsidRPr="00411904" w:rsidRDefault="00716AB1" w:rsidP="00411904">
            <w:pPr>
              <w:suppressAutoHyphens w:val="0"/>
              <w:spacing w:before="80" w:after="80" w:line="200" w:lineRule="exact"/>
              <w:ind w:right="113"/>
              <w:rPr>
                <w:i/>
                <w:sz w:val="16"/>
                <w:lang w:val="en-US"/>
              </w:rPr>
            </w:pPr>
          </w:p>
        </w:tc>
        <w:tc>
          <w:tcPr>
            <w:tcW w:w="850" w:type="dxa"/>
            <w:tcBorders>
              <w:top w:val="single" w:sz="4" w:space="0" w:color="auto"/>
              <w:bottom w:val="single" w:sz="12" w:space="0" w:color="auto"/>
            </w:tcBorders>
            <w:shd w:val="clear" w:color="auto" w:fill="auto"/>
            <w:vAlign w:val="bottom"/>
          </w:tcPr>
          <w:p w14:paraId="6BC35006" w14:textId="77777777" w:rsidR="00716AB1" w:rsidRPr="00411904" w:rsidRDefault="00716AB1" w:rsidP="00411904">
            <w:pPr>
              <w:suppressAutoHyphens w:val="0"/>
              <w:spacing w:before="80" w:after="80" w:line="200" w:lineRule="exact"/>
              <w:ind w:right="113"/>
              <w:jc w:val="right"/>
              <w:rPr>
                <w:i/>
                <w:sz w:val="16"/>
                <w:szCs w:val="16"/>
              </w:rPr>
            </w:pPr>
            <w:r w:rsidRPr="00411904">
              <w:rPr>
                <w:i/>
                <w:sz w:val="16"/>
              </w:rPr>
              <w:t xml:space="preserve">December 2009 </w:t>
            </w:r>
          </w:p>
        </w:tc>
        <w:tc>
          <w:tcPr>
            <w:tcW w:w="850" w:type="dxa"/>
            <w:tcBorders>
              <w:top w:val="single" w:sz="4" w:space="0" w:color="auto"/>
              <w:bottom w:val="single" w:sz="12" w:space="0" w:color="auto"/>
            </w:tcBorders>
            <w:shd w:val="clear" w:color="auto" w:fill="auto"/>
            <w:vAlign w:val="bottom"/>
          </w:tcPr>
          <w:p w14:paraId="3EE1E992" w14:textId="77777777" w:rsidR="00716AB1" w:rsidRPr="00411904" w:rsidRDefault="00716AB1" w:rsidP="00411904">
            <w:pPr>
              <w:suppressAutoHyphens w:val="0"/>
              <w:spacing w:before="80" w:after="80" w:line="200" w:lineRule="exact"/>
              <w:ind w:right="113"/>
              <w:jc w:val="right"/>
              <w:rPr>
                <w:i/>
                <w:sz w:val="16"/>
                <w:szCs w:val="16"/>
              </w:rPr>
            </w:pPr>
            <w:r w:rsidRPr="00411904">
              <w:rPr>
                <w:i/>
                <w:sz w:val="16"/>
              </w:rPr>
              <w:t xml:space="preserve">December 2014 </w:t>
            </w:r>
          </w:p>
        </w:tc>
        <w:tc>
          <w:tcPr>
            <w:tcW w:w="851" w:type="dxa"/>
            <w:tcBorders>
              <w:top w:val="single" w:sz="4" w:space="0" w:color="auto"/>
              <w:bottom w:val="single" w:sz="12" w:space="0" w:color="auto"/>
            </w:tcBorders>
            <w:shd w:val="clear" w:color="auto" w:fill="auto"/>
            <w:vAlign w:val="bottom"/>
          </w:tcPr>
          <w:p w14:paraId="7BCA5563" w14:textId="77777777" w:rsidR="00716AB1" w:rsidRPr="00411904" w:rsidRDefault="00716AB1" w:rsidP="00411904">
            <w:pPr>
              <w:suppressAutoHyphens w:val="0"/>
              <w:spacing w:before="80" w:after="80" w:line="200" w:lineRule="exact"/>
              <w:ind w:right="113"/>
              <w:jc w:val="right"/>
              <w:rPr>
                <w:i/>
                <w:sz w:val="16"/>
                <w:szCs w:val="16"/>
              </w:rPr>
            </w:pPr>
            <w:r w:rsidRPr="00411904">
              <w:rPr>
                <w:i/>
                <w:sz w:val="16"/>
              </w:rPr>
              <w:t xml:space="preserve">December 2015 </w:t>
            </w:r>
          </w:p>
        </w:tc>
        <w:tc>
          <w:tcPr>
            <w:tcW w:w="850" w:type="dxa"/>
            <w:tcBorders>
              <w:top w:val="single" w:sz="4" w:space="0" w:color="auto"/>
              <w:bottom w:val="single" w:sz="12" w:space="0" w:color="auto"/>
            </w:tcBorders>
            <w:shd w:val="clear" w:color="auto" w:fill="auto"/>
            <w:vAlign w:val="bottom"/>
          </w:tcPr>
          <w:p w14:paraId="1C3A9E85" w14:textId="77777777" w:rsidR="00716AB1" w:rsidRPr="00411904" w:rsidRDefault="00716AB1" w:rsidP="00411904">
            <w:pPr>
              <w:suppressAutoHyphens w:val="0"/>
              <w:spacing w:before="80" w:after="80" w:line="200" w:lineRule="exact"/>
              <w:ind w:right="113"/>
              <w:jc w:val="right"/>
              <w:rPr>
                <w:i/>
                <w:sz w:val="16"/>
                <w:szCs w:val="16"/>
              </w:rPr>
            </w:pPr>
            <w:r w:rsidRPr="00411904">
              <w:rPr>
                <w:i/>
                <w:sz w:val="16"/>
              </w:rPr>
              <w:t xml:space="preserve">December 2016 </w:t>
            </w:r>
          </w:p>
        </w:tc>
        <w:tc>
          <w:tcPr>
            <w:tcW w:w="850" w:type="dxa"/>
            <w:tcBorders>
              <w:top w:val="single" w:sz="4" w:space="0" w:color="auto"/>
              <w:bottom w:val="single" w:sz="12" w:space="0" w:color="auto"/>
            </w:tcBorders>
            <w:shd w:val="clear" w:color="auto" w:fill="auto"/>
            <w:vAlign w:val="bottom"/>
          </w:tcPr>
          <w:p w14:paraId="0FE008FF" w14:textId="77777777" w:rsidR="00716AB1" w:rsidRPr="00411904" w:rsidRDefault="00716AB1" w:rsidP="00411904">
            <w:pPr>
              <w:suppressAutoHyphens w:val="0"/>
              <w:spacing w:before="80" w:after="80" w:line="200" w:lineRule="exact"/>
              <w:ind w:right="113"/>
              <w:jc w:val="right"/>
              <w:rPr>
                <w:i/>
                <w:sz w:val="16"/>
                <w:szCs w:val="16"/>
              </w:rPr>
            </w:pPr>
            <w:r w:rsidRPr="00411904">
              <w:rPr>
                <w:i/>
                <w:sz w:val="16"/>
              </w:rPr>
              <w:t xml:space="preserve">December 2017 </w:t>
            </w:r>
          </w:p>
        </w:tc>
        <w:tc>
          <w:tcPr>
            <w:tcW w:w="851" w:type="dxa"/>
            <w:tcBorders>
              <w:top w:val="single" w:sz="4" w:space="0" w:color="auto"/>
              <w:bottom w:val="single" w:sz="12" w:space="0" w:color="auto"/>
            </w:tcBorders>
            <w:shd w:val="clear" w:color="auto" w:fill="auto"/>
            <w:vAlign w:val="bottom"/>
          </w:tcPr>
          <w:p w14:paraId="20C5C65A" w14:textId="77777777" w:rsidR="00716AB1" w:rsidRPr="00411904" w:rsidRDefault="00716AB1" w:rsidP="00411904">
            <w:pPr>
              <w:suppressAutoHyphens w:val="0"/>
              <w:spacing w:before="80" w:after="80" w:line="200" w:lineRule="exact"/>
              <w:ind w:right="113"/>
              <w:jc w:val="right"/>
              <w:rPr>
                <w:i/>
                <w:sz w:val="16"/>
                <w:szCs w:val="16"/>
              </w:rPr>
            </w:pPr>
            <w:r w:rsidRPr="00411904">
              <w:rPr>
                <w:i/>
                <w:sz w:val="16"/>
              </w:rPr>
              <w:t xml:space="preserve">December 2018 </w:t>
            </w:r>
          </w:p>
        </w:tc>
      </w:tr>
      <w:tr w:rsidR="00411904" w:rsidRPr="00411904" w14:paraId="3AF60E66" w14:textId="77777777" w:rsidTr="00411904">
        <w:tc>
          <w:tcPr>
            <w:tcW w:w="2268" w:type="dxa"/>
            <w:tcBorders>
              <w:top w:val="single" w:sz="12" w:space="0" w:color="auto"/>
            </w:tcBorders>
            <w:shd w:val="clear" w:color="auto" w:fill="auto"/>
          </w:tcPr>
          <w:p w14:paraId="50B9FDCF" w14:textId="77777777" w:rsidR="00716AB1" w:rsidRPr="00411904" w:rsidRDefault="00716AB1" w:rsidP="00411904">
            <w:pPr>
              <w:suppressAutoHyphens w:val="0"/>
              <w:spacing w:before="40" w:after="40" w:line="220" w:lineRule="exact"/>
              <w:ind w:right="113"/>
              <w:rPr>
                <w:sz w:val="18"/>
                <w:szCs w:val="16"/>
                <w:lang w:val="en-US"/>
              </w:rPr>
            </w:pPr>
            <w:r w:rsidRPr="00411904">
              <w:rPr>
                <w:sz w:val="18"/>
              </w:rPr>
              <w:t xml:space="preserve">Number of resident children receiving childcare service vouchers </w:t>
            </w:r>
          </w:p>
        </w:tc>
        <w:tc>
          <w:tcPr>
            <w:tcW w:w="850" w:type="dxa"/>
            <w:tcBorders>
              <w:top w:val="single" w:sz="12" w:space="0" w:color="auto"/>
            </w:tcBorders>
            <w:shd w:val="clear" w:color="auto" w:fill="auto"/>
            <w:vAlign w:val="bottom"/>
          </w:tcPr>
          <w:p w14:paraId="0A4ACE56"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25 972 </w:t>
            </w:r>
          </w:p>
        </w:tc>
        <w:tc>
          <w:tcPr>
            <w:tcW w:w="850" w:type="dxa"/>
            <w:tcBorders>
              <w:top w:val="single" w:sz="12" w:space="0" w:color="auto"/>
            </w:tcBorders>
            <w:shd w:val="clear" w:color="auto" w:fill="auto"/>
            <w:vAlign w:val="bottom"/>
          </w:tcPr>
          <w:p w14:paraId="72DA6E70"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41 604 </w:t>
            </w:r>
          </w:p>
        </w:tc>
        <w:tc>
          <w:tcPr>
            <w:tcW w:w="851" w:type="dxa"/>
            <w:tcBorders>
              <w:top w:val="single" w:sz="12" w:space="0" w:color="auto"/>
            </w:tcBorders>
            <w:shd w:val="clear" w:color="auto" w:fill="auto"/>
            <w:vAlign w:val="bottom"/>
          </w:tcPr>
          <w:p w14:paraId="40CBBD8B"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43 120 </w:t>
            </w:r>
          </w:p>
        </w:tc>
        <w:tc>
          <w:tcPr>
            <w:tcW w:w="850" w:type="dxa"/>
            <w:tcBorders>
              <w:top w:val="single" w:sz="12" w:space="0" w:color="auto"/>
            </w:tcBorders>
            <w:shd w:val="clear" w:color="auto" w:fill="auto"/>
            <w:vAlign w:val="bottom"/>
          </w:tcPr>
          <w:p w14:paraId="633344E7"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45 112 </w:t>
            </w:r>
          </w:p>
        </w:tc>
        <w:tc>
          <w:tcPr>
            <w:tcW w:w="850" w:type="dxa"/>
            <w:tcBorders>
              <w:top w:val="single" w:sz="12" w:space="0" w:color="auto"/>
            </w:tcBorders>
            <w:shd w:val="clear" w:color="auto" w:fill="auto"/>
            <w:vAlign w:val="bottom"/>
          </w:tcPr>
          <w:p w14:paraId="40E72FBA"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46 851 </w:t>
            </w:r>
          </w:p>
        </w:tc>
        <w:tc>
          <w:tcPr>
            <w:tcW w:w="851" w:type="dxa"/>
            <w:tcBorders>
              <w:top w:val="single" w:sz="12" w:space="0" w:color="auto"/>
            </w:tcBorders>
            <w:shd w:val="clear" w:color="auto" w:fill="auto"/>
            <w:vAlign w:val="bottom"/>
          </w:tcPr>
          <w:p w14:paraId="001EDC4C"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49 157 </w:t>
            </w:r>
          </w:p>
        </w:tc>
      </w:tr>
      <w:tr w:rsidR="00716AB1" w:rsidRPr="00411904" w14:paraId="005EEE64" w14:textId="77777777" w:rsidTr="00411904">
        <w:tc>
          <w:tcPr>
            <w:tcW w:w="2268" w:type="dxa"/>
            <w:shd w:val="clear" w:color="auto" w:fill="auto"/>
          </w:tcPr>
          <w:p w14:paraId="0C934124" w14:textId="77777777" w:rsidR="00716AB1" w:rsidRPr="00411904" w:rsidRDefault="00716AB1" w:rsidP="00411904">
            <w:pPr>
              <w:suppressAutoHyphens w:val="0"/>
              <w:spacing w:before="40" w:after="40" w:line="220" w:lineRule="exact"/>
              <w:ind w:right="113"/>
              <w:rPr>
                <w:sz w:val="18"/>
                <w:szCs w:val="16"/>
                <w:lang w:val="en-US"/>
              </w:rPr>
            </w:pPr>
            <w:r w:rsidRPr="00411904">
              <w:rPr>
                <w:sz w:val="18"/>
              </w:rPr>
              <w:t xml:space="preserve">Percentage of total resident population </w:t>
            </w:r>
          </w:p>
        </w:tc>
        <w:tc>
          <w:tcPr>
            <w:tcW w:w="850" w:type="dxa"/>
            <w:shd w:val="clear" w:color="auto" w:fill="auto"/>
            <w:vAlign w:val="bottom"/>
          </w:tcPr>
          <w:p w14:paraId="0836BB07"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33.9 </w:t>
            </w:r>
          </w:p>
        </w:tc>
        <w:tc>
          <w:tcPr>
            <w:tcW w:w="850" w:type="dxa"/>
            <w:shd w:val="clear" w:color="auto" w:fill="auto"/>
            <w:vAlign w:val="bottom"/>
          </w:tcPr>
          <w:p w14:paraId="36B1B0D1"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52.2 </w:t>
            </w:r>
          </w:p>
        </w:tc>
        <w:tc>
          <w:tcPr>
            <w:tcW w:w="851" w:type="dxa"/>
            <w:shd w:val="clear" w:color="auto" w:fill="auto"/>
            <w:vAlign w:val="bottom"/>
          </w:tcPr>
          <w:p w14:paraId="59D92162"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53.3 </w:t>
            </w:r>
          </w:p>
        </w:tc>
        <w:tc>
          <w:tcPr>
            <w:tcW w:w="850" w:type="dxa"/>
            <w:shd w:val="clear" w:color="auto" w:fill="auto"/>
            <w:vAlign w:val="bottom"/>
          </w:tcPr>
          <w:p w14:paraId="79E2962C"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54.7 </w:t>
            </w:r>
          </w:p>
        </w:tc>
        <w:tc>
          <w:tcPr>
            <w:tcW w:w="850" w:type="dxa"/>
            <w:shd w:val="clear" w:color="auto" w:fill="auto"/>
            <w:vAlign w:val="bottom"/>
          </w:tcPr>
          <w:p w14:paraId="04A81391"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56.2 </w:t>
            </w:r>
          </w:p>
        </w:tc>
        <w:tc>
          <w:tcPr>
            <w:tcW w:w="851" w:type="dxa"/>
            <w:shd w:val="clear" w:color="auto" w:fill="auto"/>
            <w:vAlign w:val="bottom"/>
          </w:tcPr>
          <w:p w14:paraId="3F0365A3" w14:textId="77777777" w:rsidR="00716AB1" w:rsidRPr="00411904" w:rsidRDefault="00716AB1" w:rsidP="00411904">
            <w:pPr>
              <w:suppressAutoHyphens w:val="0"/>
              <w:spacing w:before="40" w:after="40" w:line="220" w:lineRule="exact"/>
              <w:ind w:right="113"/>
              <w:jc w:val="right"/>
              <w:rPr>
                <w:sz w:val="18"/>
                <w:szCs w:val="16"/>
              </w:rPr>
            </w:pPr>
            <w:r w:rsidRPr="00411904">
              <w:rPr>
                <w:sz w:val="18"/>
              </w:rPr>
              <w:t xml:space="preserve">58.2 </w:t>
            </w:r>
          </w:p>
        </w:tc>
      </w:tr>
    </w:tbl>
    <w:p w14:paraId="54EC3371" w14:textId="77777777" w:rsidR="00716AB1" w:rsidRPr="002B4B0D" w:rsidRDefault="00716AB1" w:rsidP="00411904">
      <w:pPr>
        <w:pStyle w:val="SingleTxtG"/>
        <w:spacing w:before="240"/>
        <w:rPr>
          <w:lang w:val="en-US"/>
        </w:rPr>
      </w:pPr>
      <w:r>
        <w:t>214.</w:t>
      </w:r>
      <w:r>
        <w:tab/>
        <w:t xml:space="preserve">In December 2018, 44 per cent of children lived in a household declaring a total income of no more than twice the minimum wage. In 2018, the total amount paid by the State as contributions to the childcare service voucher scheme was approximately €400 million (provisional figure). </w:t>
      </w:r>
    </w:p>
    <w:p w14:paraId="047E49FA" w14:textId="77777777" w:rsidR="00716AB1" w:rsidRPr="00C60E4C" w:rsidRDefault="00716AB1" w:rsidP="00FF6660">
      <w:pPr>
        <w:pStyle w:val="H1G"/>
        <w:rPr>
          <w:lang w:val="en-US"/>
        </w:rPr>
      </w:pPr>
      <w:r w:rsidRPr="00C60E4C">
        <w:tab/>
      </w:r>
      <w:r w:rsidRPr="00C60E4C">
        <w:tab/>
        <w:t xml:space="preserve">Reply to the issue raised in paragraph 39 (a) </w:t>
      </w:r>
    </w:p>
    <w:p w14:paraId="7BE8A819" w14:textId="77777777" w:rsidR="00716AB1" w:rsidRPr="002B4B0D" w:rsidRDefault="00716AB1" w:rsidP="00225E10">
      <w:pPr>
        <w:pStyle w:val="SingleTxtG"/>
        <w:spacing w:after="240"/>
        <w:rPr>
          <w:lang w:val="en-US"/>
        </w:rPr>
      </w:pPr>
      <w:r>
        <w:t>215.</w:t>
      </w:r>
      <w:r>
        <w:tab/>
        <w:t xml:space="preserve">No disaggregated data are available on the average length of stay of children in institutional care. The table below indicates the number of young persons placed in daytime and residential centres for the period from 2014 to 2018.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708"/>
        <w:gridCol w:w="709"/>
        <w:gridCol w:w="708"/>
        <w:gridCol w:w="709"/>
        <w:gridCol w:w="708"/>
        <w:gridCol w:w="709"/>
      </w:tblGrid>
      <w:tr w:rsidR="00225E10" w:rsidRPr="00225E10" w14:paraId="280876F1" w14:textId="77777777" w:rsidTr="00634C2E">
        <w:trPr>
          <w:tblHeader/>
        </w:trPr>
        <w:tc>
          <w:tcPr>
            <w:tcW w:w="3119" w:type="dxa"/>
            <w:tcBorders>
              <w:top w:val="single" w:sz="4" w:space="0" w:color="auto"/>
              <w:bottom w:val="single" w:sz="12" w:space="0" w:color="auto"/>
            </w:tcBorders>
            <w:shd w:val="clear" w:color="auto" w:fill="auto"/>
            <w:vAlign w:val="bottom"/>
          </w:tcPr>
          <w:p w14:paraId="2785D4B3" w14:textId="77777777" w:rsidR="00716AB1" w:rsidRPr="00225E10" w:rsidRDefault="00716AB1" w:rsidP="00225E10">
            <w:pPr>
              <w:suppressAutoHyphens w:val="0"/>
              <w:spacing w:before="80" w:after="80" w:line="200" w:lineRule="exact"/>
              <w:ind w:right="113"/>
              <w:rPr>
                <w:i/>
                <w:sz w:val="16"/>
              </w:rPr>
            </w:pPr>
            <w:r w:rsidRPr="00225E10">
              <w:rPr>
                <w:i/>
                <w:sz w:val="16"/>
              </w:rPr>
              <w:t xml:space="preserve">Type of care </w:t>
            </w:r>
          </w:p>
        </w:tc>
        <w:tc>
          <w:tcPr>
            <w:tcW w:w="708" w:type="dxa"/>
            <w:tcBorders>
              <w:top w:val="single" w:sz="4" w:space="0" w:color="auto"/>
              <w:bottom w:val="single" w:sz="12" w:space="0" w:color="auto"/>
            </w:tcBorders>
            <w:shd w:val="clear" w:color="auto" w:fill="auto"/>
            <w:vAlign w:val="bottom"/>
          </w:tcPr>
          <w:p w14:paraId="543D9631" w14:textId="77777777" w:rsidR="00716AB1" w:rsidRPr="00225E10" w:rsidRDefault="00716AB1" w:rsidP="00225E10">
            <w:pPr>
              <w:suppressAutoHyphens w:val="0"/>
              <w:spacing w:before="80" w:after="80" w:line="200" w:lineRule="exact"/>
              <w:ind w:right="113"/>
              <w:jc w:val="right"/>
              <w:rPr>
                <w:i/>
                <w:sz w:val="16"/>
              </w:rPr>
            </w:pPr>
            <w:r w:rsidRPr="00225E10">
              <w:rPr>
                <w:i/>
                <w:sz w:val="16"/>
              </w:rPr>
              <w:t xml:space="preserve">2014 </w:t>
            </w:r>
          </w:p>
        </w:tc>
        <w:tc>
          <w:tcPr>
            <w:tcW w:w="709" w:type="dxa"/>
            <w:tcBorders>
              <w:top w:val="single" w:sz="4" w:space="0" w:color="auto"/>
              <w:bottom w:val="single" w:sz="12" w:space="0" w:color="auto"/>
            </w:tcBorders>
            <w:shd w:val="clear" w:color="auto" w:fill="auto"/>
            <w:vAlign w:val="bottom"/>
          </w:tcPr>
          <w:p w14:paraId="59B7B45C" w14:textId="77777777" w:rsidR="00716AB1" w:rsidRPr="00225E10" w:rsidRDefault="00716AB1" w:rsidP="00225E10">
            <w:pPr>
              <w:suppressAutoHyphens w:val="0"/>
              <w:spacing w:before="80" w:after="80" w:line="200" w:lineRule="exact"/>
              <w:ind w:right="113"/>
              <w:jc w:val="right"/>
              <w:rPr>
                <w:i/>
                <w:sz w:val="16"/>
              </w:rPr>
            </w:pPr>
            <w:r w:rsidRPr="00225E10">
              <w:rPr>
                <w:i/>
                <w:sz w:val="16"/>
              </w:rPr>
              <w:t xml:space="preserve">2015 </w:t>
            </w:r>
          </w:p>
        </w:tc>
        <w:tc>
          <w:tcPr>
            <w:tcW w:w="708" w:type="dxa"/>
            <w:tcBorders>
              <w:top w:val="single" w:sz="4" w:space="0" w:color="auto"/>
              <w:bottom w:val="single" w:sz="12" w:space="0" w:color="auto"/>
            </w:tcBorders>
            <w:shd w:val="clear" w:color="auto" w:fill="auto"/>
            <w:vAlign w:val="bottom"/>
          </w:tcPr>
          <w:p w14:paraId="778F1019" w14:textId="77777777" w:rsidR="00716AB1" w:rsidRPr="00225E10" w:rsidRDefault="00716AB1" w:rsidP="00225E10">
            <w:pPr>
              <w:suppressAutoHyphens w:val="0"/>
              <w:spacing w:before="80" w:after="80" w:line="200" w:lineRule="exact"/>
              <w:ind w:right="113"/>
              <w:jc w:val="right"/>
              <w:rPr>
                <w:i/>
                <w:sz w:val="16"/>
              </w:rPr>
            </w:pPr>
            <w:r w:rsidRPr="00225E10">
              <w:rPr>
                <w:i/>
                <w:sz w:val="16"/>
              </w:rPr>
              <w:t xml:space="preserve">2016 </w:t>
            </w:r>
          </w:p>
        </w:tc>
        <w:tc>
          <w:tcPr>
            <w:tcW w:w="709" w:type="dxa"/>
            <w:tcBorders>
              <w:top w:val="single" w:sz="4" w:space="0" w:color="auto"/>
              <w:bottom w:val="single" w:sz="12" w:space="0" w:color="auto"/>
            </w:tcBorders>
            <w:shd w:val="clear" w:color="auto" w:fill="auto"/>
            <w:vAlign w:val="bottom"/>
          </w:tcPr>
          <w:p w14:paraId="466997C0" w14:textId="77777777" w:rsidR="00716AB1" w:rsidRPr="00225E10" w:rsidRDefault="00716AB1" w:rsidP="00225E10">
            <w:pPr>
              <w:suppressAutoHyphens w:val="0"/>
              <w:spacing w:before="80" w:after="80" w:line="200" w:lineRule="exact"/>
              <w:ind w:right="113"/>
              <w:jc w:val="right"/>
              <w:rPr>
                <w:i/>
                <w:sz w:val="16"/>
              </w:rPr>
            </w:pPr>
            <w:r w:rsidRPr="00225E10">
              <w:rPr>
                <w:i/>
                <w:sz w:val="16"/>
              </w:rPr>
              <w:t xml:space="preserve">2017 </w:t>
            </w:r>
          </w:p>
        </w:tc>
        <w:tc>
          <w:tcPr>
            <w:tcW w:w="708" w:type="dxa"/>
            <w:tcBorders>
              <w:top w:val="single" w:sz="4" w:space="0" w:color="auto"/>
              <w:bottom w:val="single" w:sz="12" w:space="0" w:color="auto"/>
            </w:tcBorders>
            <w:shd w:val="clear" w:color="auto" w:fill="auto"/>
            <w:vAlign w:val="bottom"/>
          </w:tcPr>
          <w:p w14:paraId="5BEF8693" w14:textId="77777777" w:rsidR="00716AB1" w:rsidRPr="00225E10" w:rsidRDefault="00716AB1" w:rsidP="00225E10">
            <w:pPr>
              <w:suppressAutoHyphens w:val="0"/>
              <w:spacing w:before="80" w:after="80" w:line="200" w:lineRule="exact"/>
              <w:ind w:right="113"/>
              <w:jc w:val="right"/>
              <w:rPr>
                <w:i/>
                <w:sz w:val="16"/>
              </w:rPr>
            </w:pPr>
            <w:r w:rsidRPr="00225E10">
              <w:rPr>
                <w:i/>
                <w:sz w:val="16"/>
              </w:rPr>
              <w:t xml:space="preserve">2018 </w:t>
            </w:r>
          </w:p>
        </w:tc>
        <w:tc>
          <w:tcPr>
            <w:tcW w:w="709" w:type="dxa"/>
            <w:tcBorders>
              <w:top w:val="single" w:sz="4" w:space="0" w:color="auto"/>
              <w:bottom w:val="single" w:sz="12" w:space="0" w:color="auto"/>
            </w:tcBorders>
            <w:shd w:val="clear" w:color="auto" w:fill="auto"/>
            <w:vAlign w:val="bottom"/>
          </w:tcPr>
          <w:p w14:paraId="0F0AAFD7" w14:textId="0DB73ABD" w:rsidR="00716AB1" w:rsidRPr="00225E10" w:rsidRDefault="00716AB1" w:rsidP="00225E10">
            <w:pPr>
              <w:suppressAutoHyphens w:val="0"/>
              <w:spacing w:before="80" w:after="80" w:line="200" w:lineRule="exact"/>
              <w:ind w:right="113"/>
              <w:jc w:val="right"/>
              <w:rPr>
                <w:i/>
                <w:sz w:val="16"/>
              </w:rPr>
            </w:pPr>
            <w:r w:rsidRPr="00225E10">
              <w:rPr>
                <w:i/>
                <w:sz w:val="16"/>
              </w:rPr>
              <w:t>Rate</w:t>
            </w:r>
            <w:r w:rsidR="00CC4734" w:rsidRPr="00225E10">
              <w:rPr>
                <w:i/>
                <w:sz w:val="16"/>
              </w:rPr>
              <w:t xml:space="preserve"> </w:t>
            </w:r>
          </w:p>
        </w:tc>
      </w:tr>
      <w:tr w:rsidR="00634C2E" w:rsidRPr="00225E10" w14:paraId="1152B476" w14:textId="77777777" w:rsidTr="00634C2E">
        <w:trPr>
          <w:trHeight w:hRule="exact" w:val="113"/>
          <w:tblHeader/>
        </w:trPr>
        <w:tc>
          <w:tcPr>
            <w:tcW w:w="3119" w:type="dxa"/>
            <w:tcBorders>
              <w:top w:val="single" w:sz="12" w:space="0" w:color="auto"/>
              <w:bottom w:val="nil"/>
            </w:tcBorders>
            <w:shd w:val="clear" w:color="auto" w:fill="auto"/>
          </w:tcPr>
          <w:p w14:paraId="67BC2DCF" w14:textId="77777777" w:rsidR="00634C2E" w:rsidRPr="00225E10" w:rsidRDefault="00634C2E" w:rsidP="00225E10">
            <w:pPr>
              <w:suppressAutoHyphens w:val="0"/>
              <w:spacing w:before="40" w:after="40" w:line="220" w:lineRule="exact"/>
              <w:ind w:right="113"/>
              <w:rPr>
                <w:sz w:val="18"/>
              </w:rPr>
            </w:pPr>
          </w:p>
        </w:tc>
        <w:tc>
          <w:tcPr>
            <w:tcW w:w="708" w:type="dxa"/>
            <w:tcBorders>
              <w:top w:val="single" w:sz="12" w:space="0" w:color="auto"/>
              <w:bottom w:val="nil"/>
            </w:tcBorders>
            <w:shd w:val="clear" w:color="auto" w:fill="auto"/>
            <w:vAlign w:val="bottom"/>
          </w:tcPr>
          <w:p w14:paraId="3936588F" w14:textId="77777777" w:rsidR="00634C2E" w:rsidRPr="00225E10" w:rsidRDefault="00634C2E" w:rsidP="00225E10">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74F0312D" w14:textId="77777777" w:rsidR="00634C2E" w:rsidRPr="00225E10" w:rsidRDefault="00634C2E" w:rsidP="00225E10">
            <w:pPr>
              <w:suppressAutoHyphens w:val="0"/>
              <w:spacing w:before="40" w:after="40" w:line="220" w:lineRule="exact"/>
              <w:ind w:right="113"/>
              <w:jc w:val="right"/>
              <w:rPr>
                <w:sz w:val="18"/>
              </w:rPr>
            </w:pPr>
          </w:p>
        </w:tc>
        <w:tc>
          <w:tcPr>
            <w:tcW w:w="708" w:type="dxa"/>
            <w:tcBorders>
              <w:top w:val="single" w:sz="12" w:space="0" w:color="auto"/>
              <w:bottom w:val="nil"/>
            </w:tcBorders>
            <w:shd w:val="clear" w:color="auto" w:fill="auto"/>
            <w:vAlign w:val="bottom"/>
          </w:tcPr>
          <w:p w14:paraId="3D9B7346" w14:textId="77777777" w:rsidR="00634C2E" w:rsidRPr="00225E10" w:rsidRDefault="00634C2E" w:rsidP="00225E10">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0FA21BE0" w14:textId="77777777" w:rsidR="00634C2E" w:rsidRPr="00225E10" w:rsidRDefault="00634C2E" w:rsidP="00225E10">
            <w:pPr>
              <w:suppressAutoHyphens w:val="0"/>
              <w:spacing w:before="40" w:after="40" w:line="220" w:lineRule="exact"/>
              <w:ind w:right="113"/>
              <w:jc w:val="right"/>
              <w:rPr>
                <w:sz w:val="18"/>
              </w:rPr>
            </w:pPr>
          </w:p>
        </w:tc>
        <w:tc>
          <w:tcPr>
            <w:tcW w:w="708" w:type="dxa"/>
            <w:tcBorders>
              <w:top w:val="single" w:sz="12" w:space="0" w:color="auto"/>
              <w:bottom w:val="nil"/>
            </w:tcBorders>
            <w:shd w:val="clear" w:color="auto" w:fill="auto"/>
            <w:vAlign w:val="bottom"/>
          </w:tcPr>
          <w:p w14:paraId="591412E0" w14:textId="77777777" w:rsidR="00634C2E" w:rsidRPr="00225E10" w:rsidRDefault="00634C2E" w:rsidP="00225E10">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7225058C" w14:textId="77777777" w:rsidR="00634C2E" w:rsidRPr="00225E10" w:rsidRDefault="00634C2E" w:rsidP="00225E10">
            <w:pPr>
              <w:suppressAutoHyphens w:val="0"/>
              <w:spacing w:before="40" w:after="40" w:line="220" w:lineRule="exact"/>
              <w:ind w:right="113"/>
              <w:jc w:val="right"/>
              <w:rPr>
                <w:sz w:val="18"/>
              </w:rPr>
            </w:pPr>
          </w:p>
        </w:tc>
      </w:tr>
      <w:tr w:rsidR="00716AB1" w:rsidRPr="00225E10" w14:paraId="2B3B377E" w14:textId="77777777" w:rsidTr="00634C2E">
        <w:tc>
          <w:tcPr>
            <w:tcW w:w="3119" w:type="dxa"/>
            <w:tcBorders>
              <w:top w:val="nil"/>
              <w:bottom w:val="nil"/>
            </w:tcBorders>
            <w:shd w:val="clear" w:color="auto" w:fill="auto"/>
          </w:tcPr>
          <w:p w14:paraId="67C7B8FD" w14:textId="77777777" w:rsidR="00716AB1" w:rsidRPr="00225E10" w:rsidRDefault="00716AB1" w:rsidP="00225E10">
            <w:pPr>
              <w:suppressAutoHyphens w:val="0"/>
              <w:spacing w:before="40" w:after="40" w:line="220" w:lineRule="exact"/>
              <w:ind w:right="113"/>
              <w:rPr>
                <w:sz w:val="18"/>
                <w:lang w:val="en-US"/>
              </w:rPr>
            </w:pPr>
            <w:r w:rsidRPr="00225E10">
              <w:rPr>
                <w:sz w:val="18"/>
              </w:rPr>
              <w:t xml:space="preserve">Social and educational care in daytime and residential institutions </w:t>
            </w:r>
          </w:p>
        </w:tc>
        <w:tc>
          <w:tcPr>
            <w:tcW w:w="708" w:type="dxa"/>
            <w:tcBorders>
              <w:top w:val="nil"/>
              <w:bottom w:val="nil"/>
            </w:tcBorders>
            <w:shd w:val="clear" w:color="auto" w:fill="auto"/>
            <w:vAlign w:val="bottom"/>
          </w:tcPr>
          <w:p w14:paraId="7410C003"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487 </w:t>
            </w:r>
          </w:p>
        </w:tc>
        <w:tc>
          <w:tcPr>
            <w:tcW w:w="709" w:type="dxa"/>
            <w:tcBorders>
              <w:top w:val="nil"/>
              <w:bottom w:val="nil"/>
            </w:tcBorders>
            <w:shd w:val="clear" w:color="auto" w:fill="auto"/>
            <w:vAlign w:val="bottom"/>
          </w:tcPr>
          <w:p w14:paraId="41A327D4"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485 </w:t>
            </w:r>
          </w:p>
        </w:tc>
        <w:tc>
          <w:tcPr>
            <w:tcW w:w="708" w:type="dxa"/>
            <w:tcBorders>
              <w:top w:val="nil"/>
              <w:bottom w:val="nil"/>
            </w:tcBorders>
            <w:shd w:val="clear" w:color="auto" w:fill="auto"/>
            <w:vAlign w:val="bottom"/>
          </w:tcPr>
          <w:p w14:paraId="2B3BC9DB"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489 </w:t>
            </w:r>
          </w:p>
        </w:tc>
        <w:tc>
          <w:tcPr>
            <w:tcW w:w="709" w:type="dxa"/>
            <w:tcBorders>
              <w:top w:val="nil"/>
              <w:bottom w:val="nil"/>
            </w:tcBorders>
            <w:shd w:val="clear" w:color="auto" w:fill="auto"/>
            <w:vAlign w:val="bottom"/>
          </w:tcPr>
          <w:p w14:paraId="2FBBA83B"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489 </w:t>
            </w:r>
          </w:p>
        </w:tc>
        <w:tc>
          <w:tcPr>
            <w:tcW w:w="708" w:type="dxa"/>
            <w:tcBorders>
              <w:top w:val="nil"/>
              <w:bottom w:val="nil"/>
            </w:tcBorders>
            <w:shd w:val="clear" w:color="auto" w:fill="auto"/>
            <w:vAlign w:val="bottom"/>
          </w:tcPr>
          <w:p w14:paraId="4D31B8D3"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483 </w:t>
            </w:r>
          </w:p>
        </w:tc>
        <w:tc>
          <w:tcPr>
            <w:tcW w:w="709" w:type="dxa"/>
            <w:tcBorders>
              <w:top w:val="nil"/>
              <w:bottom w:val="nil"/>
            </w:tcBorders>
            <w:shd w:val="clear" w:color="auto" w:fill="auto"/>
            <w:vAlign w:val="bottom"/>
          </w:tcPr>
          <w:p w14:paraId="078C44E2"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30.71% </w:t>
            </w:r>
          </w:p>
        </w:tc>
      </w:tr>
      <w:tr w:rsidR="00716AB1" w:rsidRPr="00225E10" w14:paraId="5941A482" w14:textId="77777777" w:rsidTr="00634C2E">
        <w:tc>
          <w:tcPr>
            <w:tcW w:w="3119" w:type="dxa"/>
            <w:tcBorders>
              <w:top w:val="nil"/>
            </w:tcBorders>
            <w:shd w:val="clear" w:color="auto" w:fill="auto"/>
          </w:tcPr>
          <w:p w14:paraId="19CCA8C1" w14:textId="6E1EEE70" w:rsidR="00716AB1" w:rsidRPr="00225E10" w:rsidRDefault="00716AB1" w:rsidP="00225E10">
            <w:pPr>
              <w:suppressAutoHyphens w:val="0"/>
              <w:spacing w:before="40" w:after="40" w:line="220" w:lineRule="exact"/>
              <w:ind w:right="113"/>
              <w:rPr>
                <w:sz w:val="18"/>
              </w:rPr>
            </w:pPr>
            <w:r w:rsidRPr="00225E10">
              <w:rPr>
                <w:sz w:val="18"/>
              </w:rPr>
              <w:lastRenderedPageBreak/>
              <w:t>State children</w:t>
            </w:r>
            <w:r w:rsidR="00CC4734" w:rsidRPr="00225E10">
              <w:rPr>
                <w:sz w:val="18"/>
              </w:rPr>
              <w:t>’</w:t>
            </w:r>
            <w:r w:rsidRPr="00225E10">
              <w:rPr>
                <w:sz w:val="18"/>
              </w:rPr>
              <w:t xml:space="preserve">s homes </w:t>
            </w:r>
          </w:p>
        </w:tc>
        <w:tc>
          <w:tcPr>
            <w:tcW w:w="708" w:type="dxa"/>
            <w:tcBorders>
              <w:top w:val="nil"/>
            </w:tcBorders>
            <w:shd w:val="clear" w:color="auto" w:fill="auto"/>
            <w:vAlign w:val="bottom"/>
          </w:tcPr>
          <w:p w14:paraId="5B72AEA2"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49 </w:t>
            </w:r>
          </w:p>
        </w:tc>
        <w:tc>
          <w:tcPr>
            <w:tcW w:w="709" w:type="dxa"/>
            <w:tcBorders>
              <w:top w:val="nil"/>
            </w:tcBorders>
            <w:shd w:val="clear" w:color="auto" w:fill="auto"/>
            <w:vAlign w:val="bottom"/>
          </w:tcPr>
          <w:p w14:paraId="59A2515F"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56 </w:t>
            </w:r>
          </w:p>
        </w:tc>
        <w:tc>
          <w:tcPr>
            <w:tcW w:w="708" w:type="dxa"/>
            <w:tcBorders>
              <w:top w:val="nil"/>
            </w:tcBorders>
            <w:shd w:val="clear" w:color="auto" w:fill="auto"/>
            <w:vAlign w:val="bottom"/>
          </w:tcPr>
          <w:p w14:paraId="43187F28"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57 </w:t>
            </w:r>
          </w:p>
        </w:tc>
        <w:tc>
          <w:tcPr>
            <w:tcW w:w="709" w:type="dxa"/>
            <w:tcBorders>
              <w:top w:val="nil"/>
            </w:tcBorders>
            <w:shd w:val="clear" w:color="auto" w:fill="auto"/>
            <w:vAlign w:val="bottom"/>
          </w:tcPr>
          <w:p w14:paraId="1DD2EC9D"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57 </w:t>
            </w:r>
          </w:p>
        </w:tc>
        <w:tc>
          <w:tcPr>
            <w:tcW w:w="708" w:type="dxa"/>
            <w:tcBorders>
              <w:top w:val="nil"/>
            </w:tcBorders>
            <w:shd w:val="clear" w:color="auto" w:fill="auto"/>
            <w:vAlign w:val="bottom"/>
          </w:tcPr>
          <w:p w14:paraId="3FCBF6A9"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58 </w:t>
            </w:r>
          </w:p>
        </w:tc>
        <w:tc>
          <w:tcPr>
            <w:tcW w:w="709" w:type="dxa"/>
            <w:tcBorders>
              <w:top w:val="nil"/>
            </w:tcBorders>
            <w:shd w:val="clear" w:color="auto" w:fill="auto"/>
            <w:vAlign w:val="bottom"/>
          </w:tcPr>
          <w:p w14:paraId="0EC29102"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3.69% </w:t>
            </w:r>
          </w:p>
        </w:tc>
      </w:tr>
      <w:tr w:rsidR="00716AB1" w:rsidRPr="00225E10" w14:paraId="73787194" w14:textId="77777777" w:rsidTr="00225E10">
        <w:tc>
          <w:tcPr>
            <w:tcW w:w="3119" w:type="dxa"/>
            <w:shd w:val="clear" w:color="auto" w:fill="auto"/>
          </w:tcPr>
          <w:p w14:paraId="46510490" w14:textId="77777777" w:rsidR="00716AB1" w:rsidRPr="00225E10" w:rsidRDefault="00716AB1" w:rsidP="00225E10">
            <w:pPr>
              <w:suppressAutoHyphens w:val="0"/>
              <w:spacing w:before="40" w:after="40" w:line="220" w:lineRule="exact"/>
              <w:ind w:right="113"/>
              <w:rPr>
                <w:sz w:val="18"/>
              </w:rPr>
            </w:pPr>
            <w:r w:rsidRPr="00225E10">
              <w:rPr>
                <w:sz w:val="18"/>
              </w:rPr>
              <w:t xml:space="preserve">State Socioeducational Centre </w:t>
            </w:r>
          </w:p>
        </w:tc>
        <w:tc>
          <w:tcPr>
            <w:tcW w:w="708" w:type="dxa"/>
            <w:shd w:val="clear" w:color="auto" w:fill="auto"/>
            <w:vAlign w:val="bottom"/>
          </w:tcPr>
          <w:p w14:paraId="2D28F363"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117 </w:t>
            </w:r>
          </w:p>
        </w:tc>
        <w:tc>
          <w:tcPr>
            <w:tcW w:w="709" w:type="dxa"/>
            <w:shd w:val="clear" w:color="auto" w:fill="auto"/>
            <w:vAlign w:val="bottom"/>
          </w:tcPr>
          <w:p w14:paraId="170DE619"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129 </w:t>
            </w:r>
          </w:p>
        </w:tc>
        <w:tc>
          <w:tcPr>
            <w:tcW w:w="708" w:type="dxa"/>
            <w:shd w:val="clear" w:color="auto" w:fill="auto"/>
            <w:vAlign w:val="bottom"/>
          </w:tcPr>
          <w:p w14:paraId="0B410B5A"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124 </w:t>
            </w:r>
          </w:p>
        </w:tc>
        <w:tc>
          <w:tcPr>
            <w:tcW w:w="709" w:type="dxa"/>
            <w:shd w:val="clear" w:color="auto" w:fill="auto"/>
            <w:vAlign w:val="bottom"/>
          </w:tcPr>
          <w:p w14:paraId="595D2CFF"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124 </w:t>
            </w:r>
          </w:p>
        </w:tc>
        <w:tc>
          <w:tcPr>
            <w:tcW w:w="708" w:type="dxa"/>
            <w:shd w:val="clear" w:color="auto" w:fill="auto"/>
            <w:vAlign w:val="bottom"/>
          </w:tcPr>
          <w:p w14:paraId="66942068"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122 </w:t>
            </w:r>
          </w:p>
        </w:tc>
        <w:tc>
          <w:tcPr>
            <w:tcW w:w="709" w:type="dxa"/>
            <w:shd w:val="clear" w:color="auto" w:fill="auto"/>
            <w:vAlign w:val="bottom"/>
          </w:tcPr>
          <w:p w14:paraId="5BAC1397"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7.76% </w:t>
            </w:r>
          </w:p>
        </w:tc>
      </w:tr>
      <w:tr w:rsidR="00716AB1" w:rsidRPr="00225E10" w14:paraId="7DD4DF9D" w14:textId="77777777" w:rsidTr="00225E10">
        <w:tc>
          <w:tcPr>
            <w:tcW w:w="3119" w:type="dxa"/>
            <w:shd w:val="clear" w:color="auto" w:fill="auto"/>
          </w:tcPr>
          <w:p w14:paraId="6EAA1FEB" w14:textId="77777777" w:rsidR="00716AB1" w:rsidRPr="00225E10" w:rsidRDefault="00716AB1" w:rsidP="00225E10">
            <w:pPr>
              <w:suppressAutoHyphens w:val="0"/>
              <w:spacing w:before="40" w:after="40" w:line="220" w:lineRule="exact"/>
              <w:ind w:right="113"/>
              <w:rPr>
                <w:sz w:val="18"/>
              </w:rPr>
            </w:pPr>
            <w:r w:rsidRPr="00225E10">
              <w:rPr>
                <w:sz w:val="18"/>
              </w:rPr>
              <w:t xml:space="preserve">Placement abroad </w:t>
            </w:r>
          </w:p>
        </w:tc>
        <w:tc>
          <w:tcPr>
            <w:tcW w:w="708" w:type="dxa"/>
            <w:shd w:val="clear" w:color="auto" w:fill="auto"/>
            <w:vAlign w:val="bottom"/>
          </w:tcPr>
          <w:p w14:paraId="0F975C9B"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125 </w:t>
            </w:r>
          </w:p>
        </w:tc>
        <w:tc>
          <w:tcPr>
            <w:tcW w:w="709" w:type="dxa"/>
            <w:shd w:val="clear" w:color="auto" w:fill="auto"/>
            <w:vAlign w:val="bottom"/>
          </w:tcPr>
          <w:p w14:paraId="3CC85EE1"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133 </w:t>
            </w:r>
          </w:p>
        </w:tc>
        <w:tc>
          <w:tcPr>
            <w:tcW w:w="708" w:type="dxa"/>
            <w:shd w:val="clear" w:color="auto" w:fill="auto"/>
            <w:vAlign w:val="bottom"/>
          </w:tcPr>
          <w:p w14:paraId="6DECBCE5"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80 </w:t>
            </w:r>
          </w:p>
        </w:tc>
        <w:tc>
          <w:tcPr>
            <w:tcW w:w="709" w:type="dxa"/>
            <w:shd w:val="clear" w:color="auto" w:fill="auto"/>
            <w:vAlign w:val="bottom"/>
          </w:tcPr>
          <w:p w14:paraId="2E179142"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86 </w:t>
            </w:r>
          </w:p>
        </w:tc>
        <w:tc>
          <w:tcPr>
            <w:tcW w:w="708" w:type="dxa"/>
            <w:shd w:val="clear" w:color="auto" w:fill="auto"/>
            <w:vAlign w:val="bottom"/>
          </w:tcPr>
          <w:p w14:paraId="592C5263"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88 </w:t>
            </w:r>
          </w:p>
        </w:tc>
        <w:tc>
          <w:tcPr>
            <w:tcW w:w="709" w:type="dxa"/>
            <w:shd w:val="clear" w:color="auto" w:fill="auto"/>
            <w:vAlign w:val="bottom"/>
          </w:tcPr>
          <w:p w14:paraId="14618FC3"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5.59% </w:t>
            </w:r>
          </w:p>
        </w:tc>
      </w:tr>
      <w:tr w:rsidR="00716AB1" w:rsidRPr="00225E10" w14:paraId="358EA260" w14:textId="77777777" w:rsidTr="00225E10">
        <w:tc>
          <w:tcPr>
            <w:tcW w:w="3119" w:type="dxa"/>
            <w:shd w:val="clear" w:color="auto" w:fill="auto"/>
          </w:tcPr>
          <w:p w14:paraId="6A937794" w14:textId="77777777" w:rsidR="00716AB1" w:rsidRPr="00225E10" w:rsidRDefault="00716AB1" w:rsidP="00225E10">
            <w:pPr>
              <w:suppressAutoHyphens w:val="0"/>
              <w:spacing w:before="40" w:after="40" w:line="220" w:lineRule="exact"/>
              <w:ind w:right="113"/>
              <w:rPr>
                <w:sz w:val="18"/>
                <w:lang w:val="en-US"/>
              </w:rPr>
            </w:pPr>
            <w:r w:rsidRPr="00225E10">
              <w:rPr>
                <w:sz w:val="18"/>
              </w:rPr>
              <w:t xml:space="preserve">Daytime and overnight family placement </w:t>
            </w:r>
          </w:p>
        </w:tc>
        <w:tc>
          <w:tcPr>
            <w:tcW w:w="708" w:type="dxa"/>
            <w:shd w:val="clear" w:color="auto" w:fill="auto"/>
            <w:vAlign w:val="bottom"/>
          </w:tcPr>
          <w:p w14:paraId="365F582F"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428 </w:t>
            </w:r>
          </w:p>
        </w:tc>
        <w:tc>
          <w:tcPr>
            <w:tcW w:w="709" w:type="dxa"/>
            <w:shd w:val="clear" w:color="auto" w:fill="auto"/>
            <w:vAlign w:val="bottom"/>
          </w:tcPr>
          <w:p w14:paraId="02C6E0BD"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501 </w:t>
            </w:r>
          </w:p>
        </w:tc>
        <w:tc>
          <w:tcPr>
            <w:tcW w:w="708" w:type="dxa"/>
            <w:shd w:val="clear" w:color="auto" w:fill="auto"/>
            <w:vAlign w:val="bottom"/>
          </w:tcPr>
          <w:p w14:paraId="22A86816"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482 </w:t>
            </w:r>
          </w:p>
        </w:tc>
        <w:tc>
          <w:tcPr>
            <w:tcW w:w="709" w:type="dxa"/>
            <w:shd w:val="clear" w:color="auto" w:fill="auto"/>
            <w:vAlign w:val="bottom"/>
          </w:tcPr>
          <w:p w14:paraId="31ADDB07"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500 </w:t>
            </w:r>
          </w:p>
        </w:tc>
        <w:tc>
          <w:tcPr>
            <w:tcW w:w="708" w:type="dxa"/>
            <w:shd w:val="clear" w:color="auto" w:fill="auto"/>
            <w:vAlign w:val="bottom"/>
          </w:tcPr>
          <w:p w14:paraId="75B86D83"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526 </w:t>
            </w:r>
          </w:p>
        </w:tc>
        <w:tc>
          <w:tcPr>
            <w:tcW w:w="709" w:type="dxa"/>
            <w:shd w:val="clear" w:color="auto" w:fill="auto"/>
            <w:vAlign w:val="bottom"/>
          </w:tcPr>
          <w:p w14:paraId="3F4E2FDA" w14:textId="61A29BD7" w:rsidR="00716AB1" w:rsidRPr="00225E10" w:rsidRDefault="00716AB1" w:rsidP="00225E10">
            <w:pPr>
              <w:suppressAutoHyphens w:val="0"/>
              <w:spacing w:before="40" w:after="40" w:line="220" w:lineRule="exact"/>
              <w:ind w:right="113"/>
              <w:jc w:val="right"/>
              <w:rPr>
                <w:sz w:val="18"/>
              </w:rPr>
            </w:pPr>
            <w:r w:rsidRPr="00225E10">
              <w:rPr>
                <w:sz w:val="18"/>
              </w:rPr>
              <w:t>33.44%</w:t>
            </w:r>
            <w:r w:rsidR="00CC4734" w:rsidRPr="00225E10">
              <w:rPr>
                <w:sz w:val="18"/>
              </w:rPr>
              <w:t xml:space="preserve"> </w:t>
            </w:r>
          </w:p>
        </w:tc>
      </w:tr>
      <w:tr w:rsidR="00716AB1" w:rsidRPr="00225E10" w14:paraId="0134DA30" w14:textId="77777777" w:rsidTr="00057FA9">
        <w:tc>
          <w:tcPr>
            <w:tcW w:w="3119" w:type="dxa"/>
            <w:tcBorders>
              <w:bottom w:val="single" w:sz="4" w:space="0" w:color="auto"/>
            </w:tcBorders>
            <w:shd w:val="clear" w:color="auto" w:fill="auto"/>
          </w:tcPr>
          <w:p w14:paraId="3BF81118" w14:textId="77777777" w:rsidR="00716AB1" w:rsidRPr="00225E10" w:rsidRDefault="00716AB1" w:rsidP="00225E10">
            <w:pPr>
              <w:suppressAutoHyphens w:val="0"/>
              <w:spacing w:before="40" w:after="40" w:line="220" w:lineRule="exact"/>
              <w:ind w:right="113"/>
              <w:rPr>
                <w:sz w:val="18"/>
              </w:rPr>
            </w:pPr>
            <w:r w:rsidRPr="00225E10">
              <w:rPr>
                <w:sz w:val="18"/>
              </w:rPr>
              <w:t xml:space="preserve">Open-environment accommodation service </w:t>
            </w:r>
          </w:p>
        </w:tc>
        <w:tc>
          <w:tcPr>
            <w:tcW w:w="708" w:type="dxa"/>
            <w:tcBorders>
              <w:bottom w:val="single" w:sz="4" w:space="0" w:color="auto"/>
            </w:tcBorders>
            <w:shd w:val="clear" w:color="auto" w:fill="auto"/>
            <w:vAlign w:val="bottom"/>
          </w:tcPr>
          <w:p w14:paraId="36B4A5DA"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None </w:t>
            </w:r>
          </w:p>
        </w:tc>
        <w:tc>
          <w:tcPr>
            <w:tcW w:w="709" w:type="dxa"/>
            <w:tcBorders>
              <w:bottom w:val="single" w:sz="4" w:space="0" w:color="auto"/>
            </w:tcBorders>
            <w:shd w:val="clear" w:color="auto" w:fill="auto"/>
            <w:vAlign w:val="bottom"/>
          </w:tcPr>
          <w:p w14:paraId="4B4B77C2"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185 </w:t>
            </w:r>
          </w:p>
        </w:tc>
        <w:tc>
          <w:tcPr>
            <w:tcW w:w="708" w:type="dxa"/>
            <w:tcBorders>
              <w:bottom w:val="single" w:sz="4" w:space="0" w:color="auto"/>
            </w:tcBorders>
            <w:shd w:val="clear" w:color="auto" w:fill="auto"/>
            <w:vAlign w:val="bottom"/>
          </w:tcPr>
          <w:p w14:paraId="293E25F8"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197 </w:t>
            </w:r>
          </w:p>
        </w:tc>
        <w:tc>
          <w:tcPr>
            <w:tcW w:w="709" w:type="dxa"/>
            <w:tcBorders>
              <w:bottom w:val="single" w:sz="4" w:space="0" w:color="auto"/>
            </w:tcBorders>
            <w:shd w:val="clear" w:color="auto" w:fill="auto"/>
            <w:vAlign w:val="bottom"/>
          </w:tcPr>
          <w:p w14:paraId="5043626D"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257 </w:t>
            </w:r>
          </w:p>
        </w:tc>
        <w:tc>
          <w:tcPr>
            <w:tcW w:w="708" w:type="dxa"/>
            <w:tcBorders>
              <w:bottom w:val="single" w:sz="4" w:space="0" w:color="auto"/>
            </w:tcBorders>
            <w:shd w:val="clear" w:color="auto" w:fill="auto"/>
            <w:vAlign w:val="bottom"/>
          </w:tcPr>
          <w:p w14:paraId="4423C671" w14:textId="77777777" w:rsidR="00716AB1" w:rsidRPr="00225E10" w:rsidRDefault="00716AB1" w:rsidP="00225E10">
            <w:pPr>
              <w:suppressAutoHyphens w:val="0"/>
              <w:spacing w:before="40" w:after="40" w:line="220" w:lineRule="exact"/>
              <w:ind w:right="113"/>
              <w:jc w:val="right"/>
              <w:rPr>
                <w:sz w:val="18"/>
              </w:rPr>
            </w:pPr>
            <w:r w:rsidRPr="00225E10">
              <w:rPr>
                <w:sz w:val="18"/>
              </w:rPr>
              <w:t xml:space="preserve">296 </w:t>
            </w:r>
          </w:p>
        </w:tc>
        <w:tc>
          <w:tcPr>
            <w:tcW w:w="709" w:type="dxa"/>
            <w:tcBorders>
              <w:bottom w:val="single" w:sz="4" w:space="0" w:color="auto"/>
            </w:tcBorders>
            <w:shd w:val="clear" w:color="auto" w:fill="auto"/>
            <w:vAlign w:val="bottom"/>
          </w:tcPr>
          <w:p w14:paraId="2B80A489" w14:textId="77777777" w:rsidR="00716AB1" w:rsidRPr="00225E10" w:rsidRDefault="00716AB1" w:rsidP="00225E10">
            <w:pPr>
              <w:suppressAutoHyphens w:val="0"/>
              <w:spacing w:before="40" w:after="40" w:line="220" w:lineRule="exact"/>
              <w:ind w:right="113"/>
              <w:jc w:val="right"/>
              <w:rPr>
                <w:sz w:val="18"/>
              </w:rPr>
            </w:pPr>
            <w:r w:rsidRPr="00225E10">
              <w:rPr>
                <w:sz w:val="18"/>
              </w:rPr>
              <w:t>18.82%</w:t>
            </w:r>
          </w:p>
        </w:tc>
      </w:tr>
      <w:tr w:rsidR="00716AB1" w:rsidRPr="00225E10" w14:paraId="171E4E37" w14:textId="77777777" w:rsidTr="00057FA9">
        <w:tc>
          <w:tcPr>
            <w:tcW w:w="3119" w:type="dxa"/>
            <w:tcBorders>
              <w:top w:val="single" w:sz="4" w:space="0" w:color="auto"/>
            </w:tcBorders>
            <w:shd w:val="clear" w:color="auto" w:fill="auto"/>
          </w:tcPr>
          <w:p w14:paraId="63A322AD" w14:textId="77777777" w:rsidR="00716AB1" w:rsidRPr="00057FA9" w:rsidRDefault="00716AB1" w:rsidP="00057FA9">
            <w:pPr>
              <w:suppressAutoHyphens w:val="0"/>
              <w:spacing w:before="80" w:after="80" w:line="220" w:lineRule="exact"/>
              <w:ind w:left="283"/>
              <w:rPr>
                <w:b/>
                <w:sz w:val="18"/>
              </w:rPr>
            </w:pPr>
            <w:r w:rsidRPr="00057FA9">
              <w:rPr>
                <w:b/>
                <w:sz w:val="18"/>
              </w:rPr>
              <w:t xml:space="preserve">Total </w:t>
            </w:r>
          </w:p>
        </w:tc>
        <w:tc>
          <w:tcPr>
            <w:tcW w:w="708" w:type="dxa"/>
            <w:tcBorders>
              <w:top w:val="single" w:sz="4" w:space="0" w:color="auto"/>
            </w:tcBorders>
            <w:shd w:val="clear" w:color="auto" w:fill="auto"/>
            <w:vAlign w:val="bottom"/>
          </w:tcPr>
          <w:p w14:paraId="04762C61" w14:textId="77777777" w:rsidR="00716AB1" w:rsidRPr="00057FA9" w:rsidRDefault="00716AB1" w:rsidP="00057FA9">
            <w:pPr>
              <w:suppressAutoHyphens w:val="0"/>
              <w:spacing w:before="80" w:after="80" w:line="220" w:lineRule="exact"/>
              <w:ind w:right="113"/>
              <w:jc w:val="right"/>
              <w:rPr>
                <w:b/>
                <w:sz w:val="18"/>
              </w:rPr>
            </w:pPr>
            <w:r w:rsidRPr="00057FA9">
              <w:rPr>
                <w:b/>
                <w:sz w:val="18"/>
              </w:rPr>
              <w:t xml:space="preserve">1 147 </w:t>
            </w:r>
          </w:p>
        </w:tc>
        <w:tc>
          <w:tcPr>
            <w:tcW w:w="709" w:type="dxa"/>
            <w:tcBorders>
              <w:top w:val="single" w:sz="4" w:space="0" w:color="auto"/>
            </w:tcBorders>
            <w:shd w:val="clear" w:color="auto" w:fill="auto"/>
            <w:vAlign w:val="bottom"/>
          </w:tcPr>
          <w:p w14:paraId="449148E6" w14:textId="77777777" w:rsidR="00716AB1" w:rsidRPr="00057FA9" w:rsidRDefault="00716AB1" w:rsidP="00057FA9">
            <w:pPr>
              <w:suppressAutoHyphens w:val="0"/>
              <w:spacing w:before="80" w:after="80" w:line="220" w:lineRule="exact"/>
              <w:ind w:right="113"/>
              <w:jc w:val="right"/>
              <w:rPr>
                <w:b/>
                <w:sz w:val="18"/>
              </w:rPr>
            </w:pPr>
            <w:r w:rsidRPr="00057FA9">
              <w:rPr>
                <w:b/>
                <w:sz w:val="18"/>
              </w:rPr>
              <w:t xml:space="preserve">1 489 </w:t>
            </w:r>
          </w:p>
        </w:tc>
        <w:tc>
          <w:tcPr>
            <w:tcW w:w="708" w:type="dxa"/>
            <w:tcBorders>
              <w:top w:val="single" w:sz="4" w:space="0" w:color="auto"/>
            </w:tcBorders>
            <w:shd w:val="clear" w:color="auto" w:fill="auto"/>
            <w:vAlign w:val="bottom"/>
          </w:tcPr>
          <w:p w14:paraId="14A67A39" w14:textId="77777777" w:rsidR="00716AB1" w:rsidRPr="00057FA9" w:rsidRDefault="00716AB1" w:rsidP="00057FA9">
            <w:pPr>
              <w:suppressAutoHyphens w:val="0"/>
              <w:spacing w:before="80" w:after="80" w:line="220" w:lineRule="exact"/>
              <w:ind w:right="113"/>
              <w:jc w:val="right"/>
              <w:rPr>
                <w:b/>
                <w:sz w:val="18"/>
              </w:rPr>
            </w:pPr>
            <w:r w:rsidRPr="00057FA9">
              <w:rPr>
                <w:b/>
                <w:sz w:val="18"/>
              </w:rPr>
              <w:t xml:space="preserve">1 429 </w:t>
            </w:r>
          </w:p>
        </w:tc>
        <w:tc>
          <w:tcPr>
            <w:tcW w:w="709" w:type="dxa"/>
            <w:tcBorders>
              <w:top w:val="single" w:sz="4" w:space="0" w:color="auto"/>
            </w:tcBorders>
            <w:shd w:val="clear" w:color="auto" w:fill="auto"/>
            <w:vAlign w:val="bottom"/>
          </w:tcPr>
          <w:p w14:paraId="51AB87F1" w14:textId="77777777" w:rsidR="00716AB1" w:rsidRPr="00057FA9" w:rsidRDefault="00716AB1" w:rsidP="00057FA9">
            <w:pPr>
              <w:suppressAutoHyphens w:val="0"/>
              <w:spacing w:before="80" w:after="80" w:line="220" w:lineRule="exact"/>
              <w:ind w:right="113"/>
              <w:jc w:val="right"/>
              <w:rPr>
                <w:b/>
                <w:sz w:val="18"/>
              </w:rPr>
            </w:pPr>
            <w:r w:rsidRPr="00057FA9">
              <w:rPr>
                <w:b/>
                <w:sz w:val="18"/>
              </w:rPr>
              <w:t xml:space="preserve">1 513 </w:t>
            </w:r>
          </w:p>
        </w:tc>
        <w:tc>
          <w:tcPr>
            <w:tcW w:w="708" w:type="dxa"/>
            <w:tcBorders>
              <w:top w:val="single" w:sz="4" w:space="0" w:color="auto"/>
            </w:tcBorders>
            <w:shd w:val="clear" w:color="auto" w:fill="auto"/>
            <w:vAlign w:val="bottom"/>
          </w:tcPr>
          <w:p w14:paraId="3C8AFAF9" w14:textId="77777777" w:rsidR="00716AB1" w:rsidRPr="00057FA9" w:rsidRDefault="00716AB1" w:rsidP="00057FA9">
            <w:pPr>
              <w:suppressAutoHyphens w:val="0"/>
              <w:spacing w:before="80" w:after="80" w:line="220" w:lineRule="exact"/>
              <w:ind w:right="113"/>
              <w:jc w:val="right"/>
              <w:rPr>
                <w:b/>
                <w:sz w:val="18"/>
              </w:rPr>
            </w:pPr>
            <w:r w:rsidRPr="00057FA9">
              <w:rPr>
                <w:b/>
                <w:sz w:val="18"/>
              </w:rPr>
              <w:t xml:space="preserve">1 573 </w:t>
            </w:r>
          </w:p>
        </w:tc>
        <w:tc>
          <w:tcPr>
            <w:tcW w:w="709" w:type="dxa"/>
            <w:tcBorders>
              <w:top w:val="single" w:sz="4" w:space="0" w:color="auto"/>
            </w:tcBorders>
            <w:shd w:val="clear" w:color="auto" w:fill="auto"/>
            <w:vAlign w:val="bottom"/>
          </w:tcPr>
          <w:p w14:paraId="3ACAF4CE" w14:textId="77777777" w:rsidR="00716AB1" w:rsidRPr="00057FA9" w:rsidRDefault="00716AB1" w:rsidP="00057FA9">
            <w:pPr>
              <w:suppressAutoHyphens w:val="0"/>
              <w:spacing w:before="80" w:after="80" w:line="220" w:lineRule="exact"/>
              <w:ind w:right="113"/>
              <w:jc w:val="right"/>
              <w:rPr>
                <w:b/>
                <w:sz w:val="18"/>
              </w:rPr>
            </w:pPr>
            <w:r w:rsidRPr="00057FA9">
              <w:rPr>
                <w:b/>
                <w:sz w:val="18"/>
              </w:rPr>
              <w:t xml:space="preserve">100% </w:t>
            </w:r>
          </w:p>
        </w:tc>
      </w:tr>
    </w:tbl>
    <w:p w14:paraId="00AB637C" w14:textId="77777777" w:rsidR="00716AB1" w:rsidRPr="002B4B0D" w:rsidRDefault="00716AB1" w:rsidP="00057FA9">
      <w:pPr>
        <w:pStyle w:val="SingleTxtG"/>
        <w:spacing w:before="240"/>
        <w:rPr>
          <w:lang w:val="en-US"/>
        </w:rPr>
      </w:pPr>
      <w:r>
        <w:t>216.</w:t>
      </w:r>
      <w:r>
        <w:tab/>
        <w:t xml:space="preserve">As at 1 April 2019, 770 children were in institutional care. No data are available for their average length of stay. </w:t>
      </w:r>
    </w:p>
    <w:p w14:paraId="4A1434CF" w14:textId="77777777" w:rsidR="00716AB1" w:rsidRPr="00C60E4C" w:rsidRDefault="00716AB1" w:rsidP="00FF6660">
      <w:pPr>
        <w:pStyle w:val="H1G"/>
        <w:rPr>
          <w:lang w:val="en-US"/>
        </w:rPr>
      </w:pPr>
      <w:r w:rsidRPr="00C60E4C">
        <w:tab/>
      </w:r>
      <w:r w:rsidRPr="00C60E4C">
        <w:tab/>
        <w:t xml:space="preserve">Reply to the issue raised in paragraph 39 (b) </w:t>
      </w:r>
    </w:p>
    <w:p w14:paraId="043ABBDA" w14:textId="77777777" w:rsidR="00716AB1" w:rsidRPr="002B4B0D" w:rsidRDefault="00716AB1" w:rsidP="00FF6660">
      <w:pPr>
        <w:pStyle w:val="SingleTxtG"/>
        <w:rPr>
          <w:lang w:val="en-US"/>
        </w:rPr>
      </w:pPr>
      <w:r>
        <w:t>217.</w:t>
      </w:r>
      <w:r>
        <w:tab/>
        <w:t xml:space="preserve">The number of children in family- and community-based care is as follows: </w:t>
      </w:r>
    </w:p>
    <w:p w14:paraId="5C45402F" w14:textId="77777777" w:rsidR="00716AB1" w:rsidRPr="002B4B0D" w:rsidRDefault="00716AB1" w:rsidP="00716AB1">
      <w:pPr>
        <w:pStyle w:val="H23G"/>
        <w:spacing w:line="240" w:lineRule="auto"/>
        <w:rPr>
          <w:lang w:val="en-US"/>
        </w:rPr>
      </w:pPr>
      <w:r>
        <w:tab/>
      </w:r>
      <w:r>
        <w:tab/>
      </w:r>
      <w:r>
        <w:rPr>
          <w:bCs/>
        </w:rPr>
        <w:t>Number of children in family-based care</w:t>
      </w:r>
    </w:p>
    <w:p w14:paraId="67BC286F" w14:textId="1DB97BEE" w:rsidR="00716AB1" w:rsidRPr="000C2448" w:rsidRDefault="00716AB1" w:rsidP="007F0970">
      <w:pPr>
        <w:pStyle w:val="SingleTxtG"/>
        <w:ind w:left="1701"/>
      </w:pPr>
      <w:r>
        <w:t>2014:</w:t>
      </w:r>
      <w:r>
        <w:tab/>
        <w:t xml:space="preserve"> 1 April: 459;</w:t>
      </w:r>
      <w:r w:rsidR="000C2448">
        <w:t xml:space="preserve"> </w:t>
      </w:r>
      <w:r>
        <w:t xml:space="preserve">1 October: 482 </w:t>
      </w:r>
    </w:p>
    <w:p w14:paraId="3868109A" w14:textId="77777777" w:rsidR="00716AB1" w:rsidRPr="002B4B0D" w:rsidRDefault="00716AB1" w:rsidP="007F0970">
      <w:pPr>
        <w:pStyle w:val="SingleTxtG"/>
        <w:ind w:left="1701"/>
        <w:rPr>
          <w:lang w:val="en-US"/>
        </w:rPr>
      </w:pPr>
      <w:r>
        <w:t>2015:</w:t>
      </w:r>
      <w:r>
        <w:tab/>
        <w:t xml:space="preserve"> 1 April: 482; </w:t>
      </w:r>
      <w:r>
        <w:tab/>
        <w:t xml:space="preserve">1 October: 501 </w:t>
      </w:r>
    </w:p>
    <w:p w14:paraId="0B51BB77" w14:textId="77777777" w:rsidR="00716AB1" w:rsidRPr="002B4B0D" w:rsidRDefault="00716AB1" w:rsidP="007F0970">
      <w:pPr>
        <w:pStyle w:val="SingleTxtG"/>
        <w:ind w:left="1701"/>
        <w:rPr>
          <w:lang w:val="en-US"/>
        </w:rPr>
      </w:pPr>
      <w:r>
        <w:t>2016:</w:t>
      </w:r>
      <w:r>
        <w:tab/>
        <w:t xml:space="preserve"> 1 April: 494; </w:t>
      </w:r>
      <w:r>
        <w:tab/>
        <w:t xml:space="preserve">1 October: 522 </w:t>
      </w:r>
    </w:p>
    <w:p w14:paraId="59917DB3" w14:textId="3465EBD8" w:rsidR="00716AB1" w:rsidRPr="002B4B0D" w:rsidRDefault="00716AB1" w:rsidP="007F0970">
      <w:pPr>
        <w:pStyle w:val="SingleTxtG"/>
        <w:ind w:left="1701"/>
        <w:rPr>
          <w:lang w:val="en-US"/>
        </w:rPr>
      </w:pPr>
      <w:r>
        <w:t>2017:</w:t>
      </w:r>
      <w:r>
        <w:tab/>
        <w:t xml:space="preserve"> 1 April: 540;</w:t>
      </w:r>
      <w:r w:rsidR="000C2448">
        <w:t xml:space="preserve"> </w:t>
      </w:r>
      <w:r>
        <w:t xml:space="preserve">1 October: 540 </w:t>
      </w:r>
    </w:p>
    <w:p w14:paraId="3D902215" w14:textId="77777777" w:rsidR="00716AB1" w:rsidRPr="002B4B0D" w:rsidRDefault="00716AB1" w:rsidP="007F0970">
      <w:pPr>
        <w:pStyle w:val="SingleTxtG"/>
        <w:ind w:left="1701"/>
        <w:rPr>
          <w:lang w:val="en-US"/>
        </w:rPr>
      </w:pPr>
      <w:r>
        <w:t>2018:</w:t>
      </w:r>
      <w:r>
        <w:tab/>
        <w:t xml:space="preserve"> 1 April: 545; </w:t>
      </w:r>
      <w:r>
        <w:tab/>
        <w:t xml:space="preserve">1 October: 561 </w:t>
      </w:r>
    </w:p>
    <w:p w14:paraId="5D78423D" w14:textId="77777777" w:rsidR="00716AB1" w:rsidRPr="002B4B0D" w:rsidRDefault="00716AB1" w:rsidP="007F0970">
      <w:pPr>
        <w:pStyle w:val="SingleTxtG"/>
        <w:ind w:left="1701"/>
        <w:rPr>
          <w:lang w:val="en-US"/>
        </w:rPr>
      </w:pPr>
      <w:r>
        <w:t>2019:</w:t>
      </w:r>
      <w:r>
        <w:tab/>
        <w:t xml:space="preserve"> 1 April: 559; </w:t>
      </w:r>
      <w:r>
        <w:tab/>
        <w:t xml:space="preserve">1 October: 555 </w:t>
      </w:r>
    </w:p>
    <w:p w14:paraId="69920A5B" w14:textId="77777777" w:rsidR="00716AB1" w:rsidRPr="002B4B0D" w:rsidRDefault="00716AB1" w:rsidP="00716AB1">
      <w:pPr>
        <w:pStyle w:val="H23G"/>
        <w:spacing w:line="240" w:lineRule="auto"/>
        <w:rPr>
          <w:lang w:val="en-US"/>
        </w:rPr>
      </w:pPr>
      <w:r>
        <w:tab/>
      </w:r>
      <w:r>
        <w:tab/>
      </w:r>
      <w:r>
        <w:rPr>
          <w:bCs/>
        </w:rPr>
        <w:t>Number of children in institutional care</w:t>
      </w:r>
    </w:p>
    <w:p w14:paraId="22A429FD" w14:textId="77777777" w:rsidR="00716AB1" w:rsidRPr="002B4B0D" w:rsidRDefault="00716AB1" w:rsidP="006B5C38">
      <w:pPr>
        <w:pStyle w:val="SingleTxtG"/>
        <w:ind w:left="1701"/>
        <w:rPr>
          <w:lang w:val="en-US"/>
        </w:rPr>
      </w:pPr>
      <w:r>
        <w:t>2014:</w:t>
      </w:r>
      <w:r>
        <w:tab/>
        <w:t xml:space="preserve"> 1 April: 674; </w:t>
      </w:r>
      <w:r>
        <w:tab/>
        <w:t xml:space="preserve">1 October: 676 </w:t>
      </w:r>
    </w:p>
    <w:p w14:paraId="0EEB9C17" w14:textId="77777777" w:rsidR="00716AB1" w:rsidRPr="002B4B0D" w:rsidRDefault="00716AB1" w:rsidP="006B5C38">
      <w:pPr>
        <w:pStyle w:val="SingleTxtG"/>
        <w:ind w:left="1701"/>
        <w:rPr>
          <w:lang w:val="en-US"/>
        </w:rPr>
      </w:pPr>
      <w:r>
        <w:t>2015:</w:t>
      </w:r>
      <w:r>
        <w:tab/>
        <w:t xml:space="preserve"> 1 April: 676; </w:t>
      </w:r>
      <w:r>
        <w:tab/>
        <w:t xml:space="preserve">1 October: 666 </w:t>
      </w:r>
    </w:p>
    <w:p w14:paraId="7FCFD546" w14:textId="77777777" w:rsidR="00716AB1" w:rsidRPr="002B4B0D" w:rsidRDefault="00716AB1" w:rsidP="006B5C38">
      <w:pPr>
        <w:pStyle w:val="SingleTxtG"/>
        <w:ind w:left="1701"/>
        <w:rPr>
          <w:lang w:val="en-US"/>
        </w:rPr>
      </w:pPr>
      <w:r>
        <w:t>2016:</w:t>
      </w:r>
      <w:r>
        <w:tab/>
        <w:t xml:space="preserve"> 1 April: 683; </w:t>
      </w:r>
      <w:r>
        <w:tab/>
        <w:t xml:space="preserve">1 October: 757 </w:t>
      </w:r>
    </w:p>
    <w:p w14:paraId="6335E41A" w14:textId="77777777" w:rsidR="00716AB1" w:rsidRPr="002B4B0D" w:rsidRDefault="00716AB1" w:rsidP="006B5C38">
      <w:pPr>
        <w:pStyle w:val="SingleTxtG"/>
        <w:ind w:left="1701"/>
        <w:rPr>
          <w:lang w:val="en-US"/>
        </w:rPr>
      </w:pPr>
      <w:r>
        <w:t>2017:</w:t>
      </w:r>
      <w:r>
        <w:tab/>
        <w:t xml:space="preserve"> 1 April: 818; </w:t>
      </w:r>
      <w:r>
        <w:tab/>
        <w:t xml:space="preserve">1 October: 797 </w:t>
      </w:r>
    </w:p>
    <w:p w14:paraId="257C9516" w14:textId="77777777" w:rsidR="00716AB1" w:rsidRPr="002B4B0D" w:rsidRDefault="00716AB1" w:rsidP="006B5C38">
      <w:pPr>
        <w:pStyle w:val="SingleTxtG"/>
        <w:ind w:left="1701"/>
        <w:rPr>
          <w:lang w:val="en-US"/>
        </w:rPr>
      </w:pPr>
      <w:r>
        <w:t>2018:</w:t>
      </w:r>
      <w:r>
        <w:tab/>
        <w:t xml:space="preserve"> 1 April: 807; </w:t>
      </w:r>
      <w:r>
        <w:tab/>
        <w:t xml:space="preserve">1 October: 761 </w:t>
      </w:r>
    </w:p>
    <w:p w14:paraId="37702617" w14:textId="77777777" w:rsidR="00716AB1" w:rsidRPr="002B4B0D" w:rsidRDefault="00716AB1" w:rsidP="006B5C38">
      <w:pPr>
        <w:pStyle w:val="SingleTxtG"/>
        <w:ind w:left="1701"/>
        <w:rPr>
          <w:lang w:val="en-US"/>
        </w:rPr>
      </w:pPr>
      <w:r>
        <w:t>2019:</w:t>
      </w:r>
      <w:r>
        <w:tab/>
        <w:t xml:space="preserve"> 1 April: 770; </w:t>
      </w:r>
      <w:r>
        <w:tab/>
        <w:t xml:space="preserve">1 October: 731 </w:t>
      </w:r>
    </w:p>
    <w:p w14:paraId="64720390" w14:textId="77777777" w:rsidR="00716AB1" w:rsidRPr="00C60E4C" w:rsidRDefault="00716AB1" w:rsidP="00FF6660">
      <w:pPr>
        <w:pStyle w:val="H1G"/>
        <w:rPr>
          <w:lang w:val="en-US"/>
        </w:rPr>
      </w:pPr>
      <w:r w:rsidRPr="00C60E4C">
        <w:tab/>
      </w:r>
      <w:r w:rsidRPr="00C60E4C">
        <w:tab/>
        <w:t xml:space="preserve">Reply to the issue raised in paragraph 40 (a) </w:t>
      </w:r>
    </w:p>
    <w:p w14:paraId="04FFA8E5" w14:textId="77777777" w:rsidR="00716AB1" w:rsidRPr="002B4B0D" w:rsidRDefault="00716AB1" w:rsidP="00FF6660">
      <w:pPr>
        <w:pStyle w:val="SingleTxtG"/>
        <w:rPr>
          <w:lang w:val="en-US"/>
        </w:rPr>
      </w:pPr>
      <w:r>
        <w:t>218.</w:t>
      </w:r>
      <w:r>
        <w:tab/>
        <w:t xml:space="preserve">No reliable and comprehensive data are available on the number of children with disabilities. </w:t>
      </w:r>
    </w:p>
    <w:p w14:paraId="5EFF1D26" w14:textId="77777777" w:rsidR="00716AB1" w:rsidRPr="002B4B0D" w:rsidRDefault="00716AB1" w:rsidP="00FF6660">
      <w:pPr>
        <w:pStyle w:val="SingleTxtG"/>
        <w:rPr>
          <w:lang w:val="en-US"/>
        </w:rPr>
      </w:pPr>
      <w:r>
        <w:t>219.</w:t>
      </w:r>
      <w:r>
        <w:tab/>
        <w:t xml:space="preserve">However, in 2018, the Ministry of the Family commissioned the Luxembourg Institute of Socioeconomic Research to carry out a study on the situation of persons with disabilities living in Luxembourg. This study is currently being prepared. </w:t>
      </w:r>
    </w:p>
    <w:p w14:paraId="7C0E3157" w14:textId="77777777" w:rsidR="00716AB1" w:rsidRPr="00C60E4C" w:rsidRDefault="00716AB1" w:rsidP="00FF6660">
      <w:pPr>
        <w:pStyle w:val="H1G"/>
        <w:rPr>
          <w:lang w:val="en-US"/>
        </w:rPr>
      </w:pPr>
      <w:r w:rsidRPr="00C60E4C">
        <w:tab/>
      </w:r>
      <w:r w:rsidRPr="00C60E4C">
        <w:tab/>
        <w:t xml:space="preserve">Reply to the issue raised in paragraph 40 (b) </w:t>
      </w:r>
    </w:p>
    <w:p w14:paraId="4787BE15" w14:textId="77777777" w:rsidR="00716AB1" w:rsidRPr="002B4B0D" w:rsidRDefault="00716AB1" w:rsidP="00FF6660">
      <w:pPr>
        <w:pStyle w:val="SingleTxtG"/>
        <w:rPr>
          <w:lang w:val="en-US"/>
        </w:rPr>
      </w:pPr>
      <w:r>
        <w:t>220.</w:t>
      </w:r>
      <w:r>
        <w:tab/>
        <w:t xml:space="preserve">Luxembourg does not yet have exhaustive data on the number of children with disabilities living with their families. </w:t>
      </w:r>
    </w:p>
    <w:p w14:paraId="3D93FFA0" w14:textId="77777777" w:rsidR="00716AB1" w:rsidRPr="00C60E4C" w:rsidRDefault="00716AB1" w:rsidP="00FF6660">
      <w:pPr>
        <w:pStyle w:val="H1G"/>
        <w:rPr>
          <w:lang w:val="en-US"/>
        </w:rPr>
      </w:pPr>
      <w:r w:rsidRPr="00C60E4C">
        <w:lastRenderedPageBreak/>
        <w:tab/>
      </w:r>
      <w:r w:rsidRPr="00C60E4C">
        <w:tab/>
        <w:t xml:space="preserve">Reply to the issue raised in paragraph 40 (c) </w:t>
      </w:r>
    </w:p>
    <w:p w14:paraId="71C2685A" w14:textId="77777777" w:rsidR="00716AB1" w:rsidRPr="002B4B0D" w:rsidRDefault="00716AB1" w:rsidP="00FF6660">
      <w:pPr>
        <w:pStyle w:val="SingleTxtG"/>
        <w:rPr>
          <w:lang w:val="en-US"/>
        </w:rPr>
      </w:pPr>
      <w:r>
        <w:t>221.</w:t>
      </w:r>
      <w:r>
        <w:tab/>
        <w:t xml:space="preserve">No reliable and comprehensive data are available on the number of children with disabilities receiving family- or community-based care. </w:t>
      </w:r>
    </w:p>
    <w:p w14:paraId="4A2A2C9F" w14:textId="77777777" w:rsidR="00716AB1" w:rsidRPr="002B4B0D" w:rsidRDefault="00716AB1" w:rsidP="00FF6660">
      <w:pPr>
        <w:pStyle w:val="SingleTxtG"/>
        <w:rPr>
          <w:lang w:val="en-US"/>
        </w:rPr>
      </w:pPr>
      <w:r>
        <w:t>222.</w:t>
      </w:r>
      <w:r>
        <w:tab/>
        <w:t xml:space="preserve">The only available statistics are those supplied by service providers for persons with disabilities who receive financial assistance from the Ministry of the Family and Integration: </w:t>
      </w:r>
    </w:p>
    <w:p w14:paraId="4EFEA734" w14:textId="77777777" w:rsidR="00716AB1" w:rsidRPr="002B4B0D" w:rsidRDefault="00716AB1" w:rsidP="00716AB1">
      <w:pPr>
        <w:pStyle w:val="Bullet1G"/>
        <w:numPr>
          <w:ilvl w:val="0"/>
          <w:numId w:val="0"/>
        </w:numPr>
        <w:tabs>
          <w:tab w:val="left" w:pos="1701"/>
        </w:tabs>
        <w:spacing w:line="240" w:lineRule="auto"/>
        <w:ind w:left="1701" w:hanging="170"/>
        <w:rPr>
          <w:lang w:val="en-US"/>
        </w:rPr>
      </w:pPr>
      <w:r w:rsidRPr="00D54972">
        <w:t>•</w:t>
      </w:r>
      <w:r>
        <w:tab/>
        <w:t xml:space="preserve">The number of children with disabilities who used home assistance services as at 31 December 2018 was 16: 2 girls and 14 boys. </w:t>
      </w:r>
    </w:p>
    <w:p w14:paraId="1A614EC2" w14:textId="77777777" w:rsidR="00716AB1" w:rsidRPr="002B4B0D" w:rsidRDefault="00716AB1" w:rsidP="00716AB1">
      <w:pPr>
        <w:pStyle w:val="Bullet1G"/>
        <w:numPr>
          <w:ilvl w:val="0"/>
          <w:numId w:val="0"/>
        </w:numPr>
        <w:tabs>
          <w:tab w:val="left" w:pos="1701"/>
        </w:tabs>
        <w:spacing w:line="240" w:lineRule="auto"/>
        <w:ind w:left="1701" w:hanging="170"/>
        <w:rPr>
          <w:lang w:val="en-US"/>
        </w:rPr>
      </w:pPr>
      <w:r w:rsidRPr="00D54972">
        <w:t>•</w:t>
      </w:r>
      <w:r>
        <w:tab/>
        <w:t xml:space="preserve">The number of children with disabilities who used housing services as at 31 December 2018 was 24: 7 girls and 17 boys. </w:t>
      </w:r>
    </w:p>
    <w:p w14:paraId="22172C4A" w14:textId="77777777" w:rsidR="00716AB1" w:rsidRPr="002B4B0D" w:rsidRDefault="00716AB1" w:rsidP="00716AB1">
      <w:pPr>
        <w:pStyle w:val="Bullet1G"/>
        <w:numPr>
          <w:ilvl w:val="0"/>
          <w:numId w:val="0"/>
        </w:numPr>
        <w:tabs>
          <w:tab w:val="left" w:pos="1701"/>
        </w:tabs>
        <w:spacing w:line="240" w:lineRule="auto"/>
        <w:ind w:left="1701" w:hanging="170"/>
        <w:rPr>
          <w:lang w:val="en-US"/>
        </w:rPr>
      </w:pPr>
      <w:r w:rsidRPr="00D54972">
        <w:t>•</w:t>
      </w:r>
      <w:r>
        <w:tab/>
        <w:t xml:space="preserve">The number of children with disabilities who used daytime activity services as at 31 December 2018 was 72: 24 girls and 48 boys. </w:t>
      </w:r>
    </w:p>
    <w:p w14:paraId="6E0AD51E" w14:textId="77777777" w:rsidR="00716AB1" w:rsidRPr="00C60E4C" w:rsidRDefault="00716AB1" w:rsidP="00FF6660">
      <w:pPr>
        <w:pStyle w:val="H1G"/>
        <w:rPr>
          <w:lang w:val="en-US"/>
        </w:rPr>
      </w:pPr>
      <w:r w:rsidRPr="00C60E4C">
        <w:tab/>
      </w:r>
      <w:r w:rsidRPr="00C60E4C">
        <w:tab/>
        <w:t xml:space="preserve">Reply to the issue raised in paragraph 40 (d) </w:t>
      </w:r>
    </w:p>
    <w:p w14:paraId="309ECF9E" w14:textId="77777777" w:rsidR="00716AB1" w:rsidRPr="002B4B0D" w:rsidRDefault="00716AB1" w:rsidP="00917DAE">
      <w:pPr>
        <w:pStyle w:val="SingleTxtG"/>
        <w:spacing w:after="240"/>
        <w:rPr>
          <w:lang w:val="en-US"/>
        </w:rPr>
      </w:pPr>
      <w:r>
        <w:t>223.</w:t>
      </w:r>
      <w:r>
        <w:tab/>
        <w:t xml:space="preserve">The numbers of children with disabilities in inclusive education, in separate schools and in inclusive education receiving personalized assistance are as follows: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709"/>
        <w:gridCol w:w="425"/>
        <w:gridCol w:w="709"/>
        <w:gridCol w:w="425"/>
        <w:gridCol w:w="567"/>
        <w:gridCol w:w="709"/>
        <w:gridCol w:w="709"/>
        <w:gridCol w:w="567"/>
        <w:gridCol w:w="850"/>
        <w:gridCol w:w="762"/>
        <w:gridCol w:w="625"/>
        <w:gridCol w:w="598"/>
        <w:gridCol w:w="650"/>
        <w:gridCol w:w="625"/>
      </w:tblGrid>
      <w:tr w:rsidR="00B913B9" w:rsidRPr="00B913B9" w14:paraId="297F2BB6" w14:textId="77777777" w:rsidTr="0058104D">
        <w:trPr>
          <w:tblHeader/>
        </w:trPr>
        <w:tc>
          <w:tcPr>
            <w:tcW w:w="709" w:type="dxa"/>
            <w:vMerge w:val="restart"/>
            <w:tcBorders>
              <w:top w:val="single" w:sz="4" w:space="0" w:color="auto"/>
              <w:bottom w:val="single" w:sz="12" w:space="0" w:color="auto"/>
            </w:tcBorders>
            <w:shd w:val="clear" w:color="auto" w:fill="auto"/>
            <w:vAlign w:val="bottom"/>
          </w:tcPr>
          <w:p w14:paraId="578FB3A5" w14:textId="77777777" w:rsidR="00716AB1" w:rsidRPr="00B913B9" w:rsidRDefault="00716AB1" w:rsidP="00B913B9">
            <w:pPr>
              <w:suppressAutoHyphens w:val="0"/>
              <w:spacing w:before="80" w:after="80" w:line="200" w:lineRule="exact"/>
              <w:ind w:right="57"/>
              <w:rPr>
                <w:i/>
                <w:sz w:val="16"/>
                <w:szCs w:val="16"/>
              </w:rPr>
            </w:pPr>
            <w:r w:rsidRPr="00B913B9">
              <w:rPr>
                <w:i/>
                <w:sz w:val="16"/>
                <w:szCs w:val="16"/>
              </w:rPr>
              <w:t>Academic year</w:t>
            </w:r>
          </w:p>
        </w:tc>
        <w:tc>
          <w:tcPr>
            <w:tcW w:w="709" w:type="dxa"/>
            <w:vMerge w:val="restart"/>
            <w:tcBorders>
              <w:top w:val="single" w:sz="4" w:space="0" w:color="auto"/>
              <w:bottom w:val="single" w:sz="12" w:space="0" w:color="auto"/>
            </w:tcBorders>
            <w:shd w:val="clear" w:color="auto" w:fill="auto"/>
            <w:vAlign w:val="bottom"/>
          </w:tcPr>
          <w:p w14:paraId="3EEB9337"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Number</w:t>
            </w: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14:paraId="6E7B6963" w14:textId="77777777" w:rsidR="00716AB1" w:rsidRPr="00B913B9" w:rsidRDefault="00716AB1" w:rsidP="0058104D">
            <w:pPr>
              <w:suppressAutoHyphens w:val="0"/>
              <w:spacing w:before="80" w:after="80" w:line="200" w:lineRule="exact"/>
              <w:ind w:right="57"/>
              <w:jc w:val="center"/>
              <w:rPr>
                <w:i/>
                <w:sz w:val="16"/>
                <w:szCs w:val="16"/>
              </w:rPr>
            </w:pPr>
            <w:r w:rsidRPr="00B913B9">
              <w:rPr>
                <w:i/>
                <w:sz w:val="16"/>
                <w:szCs w:val="16"/>
              </w:rPr>
              <w:t>Sex</w:t>
            </w:r>
          </w:p>
        </w:tc>
        <w:tc>
          <w:tcPr>
            <w:tcW w:w="2977" w:type="dxa"/>
            <w:gridSpan w:val="5"/>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86F4F4" w14:textId="77777777" w:rsidR="00716AB1" w:rsidRPr="00B913B9" w:rsidRDefault="00716AB1" w:rsidP="0058104D">
            <w:pPr>
              <w:suppressAutoHyphens w:val="0"/>
              <w:spacing w:before="80" w:after="80" w:line="200" w:lineRule="exact"/>
              <w:ind w:right="57"/>
              <w:jc w:val="center"/>
              <w:rPr>
                <w:i/>
                <w:sz w:val="16"/>
                <w:szCs w:val="16"/>
                <w:lang w:val="en-US"/>
              </w:rPr>
            </w:pPr>
            <w:r w:rsidRPr="00B913B9">
              <w:rPr>
                <w:i/>
                <w:sz w:val="16"/>
                <w:szCs w:val="16"/>
              </w:rPr>
              <w:t>Age group according to school grade</w:t>
            </w:r>
          </w:p>
        </w:tc>
        <w:tc>
          <w:tcPr>
            <w:tcW w:w="4110" w:type="dxa"/>
            <w:gridSpan w:val="6"/>
            <w:tcBorders>
              <w:top w:val="single" w:sz="4" w:space="0" w:color="auto"/>
              <w:left w:val="single" w:sz="24" w:space="0" w:color="FFFFFF" w:themeColor="background1"/>
              <w:bottom w:val="single" w:sz="4" w:space="0" w:color="auto"/>
            </w:tcBorders>
            <w:shd w:val="clear" w:color="auto" w:fill="auto"/>
            <w:vAlign w:val="bottom"/>
          </w:tcPr>
          <w:p w14:paraId="476FDD07" w14:textId="484A45BD" w:rsidR="00716AB1" w:rsidRPr="00B913B9" w:rsidRDefault="00716AB1" w:rsidP="0058104D">
            <w:pPr>
              <w:suppressAutoHyphens w:val="0"/>
              <w:spacing w:before="80" w:after="80" w:line="200" w:lineRule="exact"/>
              <w:ind w:right="57"/>
              <w:jc w:val="center"/>
              <w:rPr>
                <w:i/>
                <w:sz w:val="16"/>
                <w:szCs w:val="16"/>
              </w:rPr>
            </w:pPr>
            <w:r w:rsidRPr="00B913B9">
              <w:rPr>
                <w:i/>
                <w:sz w:val="16"/>
                <w:szCs w:val="16"/>
              </w:rPr>
              <w:t>Nationality</w:t>
            </w:r>
            <w:r w:rsidR="0058104D">
              <w:rPr>
                <w:i/>
                <w:sz w:val="16"/>
                <w:szCs w:val="16"/>
              </w:rPr>
              <w:t xml:space="preserve"> </w:t>
            </w:r>
            <w:r w:rsidR="0058104D">
              <w:rPr>
                <w:i/>
                <w:sz w:val="16"/>
                <w:szCs w:val="16"/>
              </w:rPr>
              <w:br/>
            </w:r>
            <w:r w:rsidRPr="00B913B9">
              <w:rPr>
                <w:i/>
                <w:sz w:val="16"/>
                <w:szCs w:val="16"/>
              </w:rPr>
              <w:t>Luxembourg/Other</w:t>
            </w:r>
          </w:p>
        </w:tc>
      </w:tr>
      <w:tr w:rsidR="00B913B9" w:rsidRPr="00B913B9" w14:paraId="4734192A" w14:textId="77777777" w:rsidTr="0058104D">
        <w:tc>
          <w:tcPr>
            <w:tcW w:w="709" w:type="dxa"/>
            <w:vMerge/>
            <w:tcBorders>
              <w:top w:val="single" w:sz="12" w:space="0" w:color="auto"/>
              <w:bottom w:val="single" w:sz="12" w:space="0" w:color="auto"/>
            </w:tcBorders>
            <w:shd w:val="clear" w:color="auto" w:fill="auto"/>
            <w:vAlign w:val="bottom"/>
          </w:tcPr>
          <w:p w14:paraId="0EBCBA9D" w14:textId="77777777" w:rsidR="00716AB1" w:rsidRPr="00B913B9" w:rsidRDefault="00716AB1" w:rsidP="00B913B9">
            <w:pPr>
              <w:suppressAutoHyphens w:val="0"/>
              <w:spacing w:before="40" w:after="40" w:line="220" w:lineRule="exact"/>
              <w:ind w:right="57"/>
              <w:rPr>
                <w:sz w:val="16"/>
                <w:szCs w:val="16"/>
              </w:rPr>
            </w:pPr>
          </w:p>
        </w:tc>
        <w:tc>
          <w:tcPr>
            <w:tcW w:w="709" w:type="dxa"/>
            <w:vMerge/>
            <w:tcBorders>
              <w:top w:val="single" w:sz="12" w:space="0" w:color="auto"/>
              <w:bottom w:val="single" w:sz="12" w:space="0" w:color="auto"/>
            </w:tcBorders>
            <w:shd w:val="clear" w:color="auto" w:fill="auto"/>
            <w:vAlign w:val="bottom"/>
          </w:tcPr>
          <w:p w14:paraId="794FD62C" w14:textId="77777777" w:rsidR="00716AB1" w:rsidRPr="00B913B9" w:rsidRDefault="00716AB1" w:rsidP="00B913B9">
            <w:pPr>
              <w:suppressAutoHyphens w:val="0"/>
              <w:spacing w:before="40" w:after="40" w:line="220" w:lineRule="exact"/>
              <w:ind w:right="57"/>
              <w:jc w:val="right"/>
              <w:rPr>
                <w:sz w:val="16"/>
                <w:szCs w:val="16"/>
              </w:rPr>
            </w:pPr>
          </w:p>
        </w:tc>
        <w:tc>
          <w:tcPr>
            <w:tcW w:w="425" w:type="dxa"/>
            <w:tcBorders>
              <w:top w:val="single" w:sz="4" w:space="0" w:color="auto"/>
              <w:bottom w:val="single" w:sz="12" w:space="0" w:color="auto"/>
            </w:tcBorders>
            <w:shd w:val="clear" w:color="auto" w:fill="auto"/>
            <w:vAlign w:val="bottom"/>
          </w:tcPr>
          <w:p w14:paraId="06D85E95"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Male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35B132B3"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Female</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69F2DC2F"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&lt;4</w:t>
            </w:r>
          </w:p>
        </w:tc>
        <w:tc>
          <w:tcPr>
            <w:tcW w:w="567" w:type="dxa"/>
            <w:tcBorders>
              <w:top w:val="single" w:sz="4" w:space="0" w:color="auto"/>
              <w:bottom w:val="single" w:sz="12" w:space="0" w:color="auto"/>
            </w:tcBorders>
            <w:shd w:val="clear" w:color="auto" w:fill="auto"/>
            <w:vAlign w:val="bottom"/>
          </w:tcPr>
          <w:p w14:paraId="24F5EB24"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4–6</w:t>
            </w:r>
          </w:p>
        </w:tc>
        <w:tc>
          <w:tcPr>
            <w:tcW w:w="709" w:type="dxa"/>
            <w:tcBorders>
              <w:top w:val="single" w:sz="4" w:space="0" w:color="auto"/>
              <w:bottom w:val="single" w:sz="12" w:space="0" w:color="auto"/>
            </w:tcBorders>
            <w:shd w:val="clear" w:color="auto" w:fill="auto"/>
            <w:vAlign w:val="bottom"/>
          </w:tcPr>
          <w:p w14:paraId="094A856B"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7–12</w:t>
            </w:r>
          </w:p>
        </w:tc>
        <w:tc>
          <w:tcPr>
            <w:tcW w:w="709" w:type="dxa"/>
            <w:tcBorders>
              <w:top w:val="single" w:sz="4" w:space="0" w:color="auto"/>
              <w:bottom w:val="single" w:sz="12" w:space="0" w:color="auto"/>
            </w:tcBorders>
            <w:shd w:val="clear" w:color="auto" w:fill="auto"/>
            <w:vAlign w:val="bottom"/>
          </w:tcPr>
          <w:p w14:paraId="0AED1C56"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13–16</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4564C724"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&gt;16</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463876E3" w14:textId="77777777" w:rsidR="00716AB1" w:rsidRPr="00B913B9" w:rsidRDefault="00716AB1" w:rsidP="00B913B9">
            <w:pPr>
              <w:suppressAutoHyphens w:val="0"/>
              <w:spacing w:before="80" w:after="80" w:line="200" w:lineRule="exact"/>
              <w:jc w:val="right"/>
              <w:rPr>
                <w:i/>
                <w:sz w:val="16"/>
                <w:szCs w:val="16"/>
              </w:rPr>
            </w:pPr>
            <w:r w:rsidRPr="00B913B9">
              <w:rPr>
                <w:i/>
                <w:sz w:val="16"/>
                <w:szCs w:val="16"/>
              </w:rPr>
              <w:t>Luxembourg</w:t>
            </w:r>
          </w:p>
        </w:tc>
        <w:tc>
          <w:tcPr>
            <w:tcW w:w="762" w:type="dxa"/>
            <w:tcBorders>
              <w:top w:val="single" w:sz="4" w:space="0" w:color="auto"/>
              <w:bottom w:val="single" w:sz="12" w:space="0" w:color="auto"/>
            </w:tcBorders>
            <w:shd w:val="clear" w:color="auto" w:fill="auto"/>
            <w:vAlign w:val="bottom"/>
          </w:tcPr>
          <w:p w14:paraId="7F35AEE3" w14:textId="3107E91B"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Portugal</w:t>
            </w:r>
          </w:p>
        </w:tc>
        <w:tc>
          <w:tcPr>
            <w:tcW w:w="625" w:type="dxa"/>
            <w:tcBorders>
              <w:top w:val="single" w:sz="4" w:space="0" w:color="auto"/>
              <w:bottom w:val="single" w:sz="12" w:space="0" w:color="auto"/>
            </w:tcBorders>
            <w:shd w:val="clear" w:color="auto" w:fill="auto"/>
            <w:vAlign w:val="bottom"/>
          </w:tcPr>
          <w:p w14:paraId="49834528"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Belgium</w:t>
            </w:r>
          </w:p>
        </w:tc>
        <w:tc>
          <w:tcPr>
            <w:tcW w:w="598" w:type="dxa"/>
            <w:tcBorders>
              <w:top w:val="single" w:sz="4" w:space="0" w:color="auto"/>
              <w:bottom w:val="single" w:sz="12" w:space="0" w:color="auto"/>
            </w:tcBorders>
            <w:shd w:val="clear" w:color="auto" w:fill="auto"/>
            <w:vAlign w:val="bottom"/>
          </w:tcPr>
          <w:p w14:paraId="4C00F1C3"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France</w:t>
            </w:r>
          </w:p>
        </w:tc>
        <w:tc>
          <w:tcPr>
            <w:tcW w:w="650" w:type="dxa"/>
            <w:tcBorders>
              <w:top w:val="single" w:sz="4" w:space="0" w:color="auto"/>
              <w:bottom w:val="single" w:sz="12" w:space="0" w:color="auto"/>
            </w:tcBorders>
            <w:shd w:val="clear" w:color="auto" w:fill="auto"/>
            <w:vAlign w:val="bottom"/>
          </w:tcPr>
          <w:p w14:paraId="5B47A4B3" w14:textId="77777777" w:rsidR="00716AB1" w:rsidRPr="00B913B9" w:rsidRDefault="00716AB1" w:rsidP="00B913B9">
            <w:pPr>
              <w:suppressAutoHyphens w:val="0"/>
              <w:spacing w:before="80" w:after="80" w:line="200" w:lineRule="exact"/>
              <w:jc w:val="right"/>
              <w:rPr>
                <w:i/>
                <w:sz w:val="16"/>
                <w:szCs w:val="16"/>
              </w:rPr>
            </w:pPr>
            <w:r w:rsidRPr="00B913B9">
              <w:rPr>
                <w:i/>
                <w:sz w:val="16"/>
                <w:szCs w:val="16"/>
              </w:rPr>
              <w:t>Germany</w:t>
            </w:r>
          </w:p>
        </w:tc>
        <w:tc>
          <w:tcPr>
            <w:tcW w:w="625" w:type="dxa"/>
            <w:tcBorders>
              <w:top w:val="single" w:sz="4" w:space="0" w:color="auto"/>
              <w:bottom w:val="single" w:sz="12" w:space="0" w:color="auto"/>
            </w:tcBorders>
            <w:shd w:val="clear" w:color="auto" w:fill="auto"/>
            <w:vAlign w:val="bottom"/>
          </w:tcPr>
          <w:p w14:paraId="66863F37" w14:textId="77777777" w:rsidR="00716AB1" w:rsidRPr="00B913B9" w:rsidRDefault="00716AB1" w:rsidP="00B913B9">
            <w:pPr>
              <w:suppressAutoHyphens w:val="0"/>
              <w:spacing w:before="80" w:after="80" w:line="200" w:lineRule="exact"/>
              <w:ind w:right="57"/>
              <w:jc w:val="right"/>
              <w:rPr>
                <w:i/>
                <w:sz w:val="16"/>
                <w:szCs w:val="16"/>
              </w:rPr>
            </w:pPr>
            <w:r w:rsidRPr="00B913B9">
              <w:rPr>
                <w:i/>
                <w:sz w:val="16"/>
                <w:szCs w:val="16"/>
              </w:rPr>
              <w:t>Other</w:t>
            </w:r>
          </w:p>
        </w:tc>
      </w:tr>
      <w:tr w:rsidR="00B913B9" w:rsidRPr="00B913B9" w14:paraId="6D6D4DC5" w14:textId="77777777" w:rsidTr="0058104D">
        <w:tc>
          <w:tcPr>
            <w:tcW w:w="709" w:type="dxa"/>
            <w:tcBorders>
              <w:top w:val="single" w:sz="12" w:space="0" w:color="auto"/>
            </w:tcBorders>
            <w:shd w:val="clear" w:color="auto" w:fill="auto"/>
          </w:tcPr>
          <w:p w14:paraId="34B64796" w14:textId="77777777" w:rsidR="00716AB1" w:rsidRPr="00B913B9" w:rsidRDefault="00716AB1" w:rsidP="00B913B9">
            <w:pPr>
              <w:suppressAutoHyphens w:val="0"/>
              <w:spacing w:before="40" w:after="40" w:line="220" w:lineRule="exact"/>
              <w:ind w:right="57"/>
              <w:rPr>
                <w:sz w:val="16"/>
                <w:szCs w:val="16"/>
              </w:rPr>
            </w:pPr>
            <w:r w:rsidRPr="00B913B9">
              <w:rPr>
                <w:sz w:val="16"/>
                <w:szCs w:val="16"/>
              </w:rPr>
              <w:t>2012/13</w:t>
            </w:r>
          </w:p>
        </w:tc>
        <w:tc>
          <w:tcPr>
            <w:tcW w:w="709" w:type="dxa"/>
            <w:tcBorders>
              <w:top w:val="single" w:sz="12" w:space="0" w:color="auto"/>
            </w:tcBorders>
            <w:shd w:val="clear" w:color="auto" w:fill="auto"/>
            <w:vAlign w:val="bottom"/>
          </w:tcPr>
          <w:p w14:paraId="4FE50B7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220</w:t>
            </w:r>
          </w:p>
        </w:tc>
        <w:tc>
          <w:tcPr>
            <w:tcW w:w="425" w:type="dxa"/>
            <w:tcBorders>
              <w:top w:val="single" w:sz="12" w:space="0" w:color="auto"/>
            </w:tcBorders>
            <w:shd w:val="clear" w:color="auto" w:fill="auto"/>
            <w:vAlign w:val="bottom"/>
          </w:tcPr>
          <w:p w14:paraId="20F613D3"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156</w:t>
            </w:r>
          </w:p>
        </w:tc>
        <w:tc>
          <w:tcPr>
            <w:tcW w:w="709" w:type="dxa"/>
            <w:tcBorders>
              <w:top w:val="single" w:sz="12" w:space="0" w:color="auto"/>
            </w:tcBorders>
            <w:shd w:val="clear" w:color="auto" w:fill="auto"/>
            <w:vAlign w:val="bottom"/>
          </w:tcPr>
          <w:p w14:paraId="1B634A9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64</w:t>
            </w:r>
          </w:p>
        </w:tc>
        <w:tc>
          <w:tcPr>
            <w:tcW w:w="425" w:type="dxa"/>
            <w:tcBorders>
              <w:top w:val="single" w:sz="12" w:space="0" w:color="auto"/>
            </w:tcBorders>
            <w:shd w:val="clear" w:color="auto" w:fill="auto"/>
            <w:vAlign w:val="bottom"/>
          </w:tcPr>
          <w:p w14:paraId="4B313A8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w:t>
            </w:r>
          </w:p>
        </w:tc>
        <w:tc>
          <w:tcPr>
            <w:tcW w:w="567" w:type="dxa"/>
            <w:tcBorders>
              <w:top w:val="single" w:sz="12" w:space="0" w:color="auto"/>
            </w:tcBorders>
            <w:shd w:val="clear" w:color="auto" w:fill="auto"/>
            <w:vAlign w:val="bottom"/>
          </w:tcPr>
          <w:p w14:paraId="3A9F254F"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11/5%</w:t>
            </w:r>
          </w:p>
        </w:tc>
        <w:tc>
          <w:tcPr>
            <w:tcW w:w="709" w:type="dxa"/>
            <w:tcBorders>
              <w:top w:val="single" w:sz="12" w:space="0" w:color="auto"/>
            </w:tcBorders>
            <w:shd w:val="clear" w:color="auto" w:fill="auto"/>
            <w:vAlign w:val="bottom"/>
          </w:tcPr>
          <w:p w14:paraId="0667207E"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114/52%</w:t>
            </w:r>
          </w:p>
        </w:tc>
        <w:tc>
          <w:tcPr>
            <w:tcW w:w="709" w:type="dxa"/>
            <w:tcBorders>
              <w:top w:val="single" w:sz="12" w:space="0" w:color="auto"/>
            </w:tcBorders>
            <w:shd w:val="clear" w:color="auto" w:fill="auto"/>
            <w:vAlign w:val="bottom"/>
          </w:tcPr>
          <w:p w14:paraId="3D563E9E"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66/30%</w:t>
            </w:r>
          </w:p>
        </w:tc>
        <w:tc>
          <w:tcPr>
            <w:tcW w:w="567" w:type="dxa"/>
            <w:tcBorders>
              <w:top w:val="single" w:sz="12" w:space="0" w:color="auto"/>
            </w:tcBorders>
            <w:shd w:val="clear" w:color="auto" w:fill="auto"/>
            <w:vAlign w:val="bottom"/>
          </w:tcPr>
          <w:p w14:paraId="30ACF9C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28/13%</w:t>
            </w:r>
          </w:p>
        </w:tc>
        <w:tc>
          <w:tcPr>
            <w:tcW w:w="850" w:type="dxa"/>
            <w:tcBorders>
              <w:top w:val="single" w:sz="12" w:space="0" w:color="auto"/>
            </w:tcBorders>
            <w:shd w:val="clear" w:color="auto" w:fill="auto"/>
            <w:vAlign w:val="bottom"/>
          </w:tcPr>
          <w:p w14:paraId="76F6507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114/52%</w:t>
            </w:r>
          </w:p>
        </w:tc>
        <w:tc>
          <w:tcPr>
            <w:tcW w:w="762" w:type="dxa"/>
            <w:tcBorders>
              <w:top w:val="single" w:sz="12" w:space="0" w:color="auto"/>
            </w:tcBorders>
            <w:shd w:val="clear" w:color="auto" w:fill="auto"/>
            <w:vAlign w:val="bottom"/>
          </w:tcPr>
          <w:p w14:paraId="62796F3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75/34%</w:t>
            </w:r>
          </w:p>
        </w:tc>
        <w:tc>
          <w:tcPr>
            <w:tcW w:w="625" w:type="dxa"/>
            <w:tcBorders>
              <w:top w:val="single" w:sz="12" w:space="0" w:color="auto"/>
            </w:tcBorders>
            <w:shd w:val="clear" w:color="auto" w:fill="auto"/>
            <w:vAlign w:val="bottom"/>
          </w:tcPr>
          <w:p w14:paraId="67ABB125"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3/1%</w:t>
            </w:r>
          </w:p>
        </w:tc>
        <w:tc>
          <w:tcPr>
            <w:tcW w:w="598" w:type="dxa"/>
            <w:tcBorders>
              <w:top w:val="single" w:sz="12" w:space="0" w:color="auto"/>
            </w:tcBorders>
            <w:shd w:val="clear" w:color="auto" w:fill="auto"/>
            <w:vAlign w:val="bottom"/>
          </w:tcPr>
          <w:p w14:paraId="40B7CC6E"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4/2%</w:t>
            </w:r>
          </w:p>
        </w:tc>
        <w:tc>
          <w:tcPr>
            <w:tcW w:w="650" w:type="dxa"/>
            <w:tcBorders>
              <w:top w:val="single" w:sz="12" w:space="0" w:color="auto"/>
            </w:tcBorders>
            <w:shd w:val="clear" w:color="auto" w:fill="auto"/>
            <w:vAlign w:val="bottom"/>
          </w:tcPr>
          <w:p w14:paraId="662A78B1"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w:t>
            </w:r>
          </w:p>
        </w:tc>
        <w:tc>
          <w:tcPr>
            <w:tcW w:w="625" w:type="dxa"/>
            <w:tcBorders>
              <w:top w:val="single" w:sz="12" w:space="0" w:color="auto"/>
            </w:tcBorders>
            <w:shd w:val="clear" w:color="auto" w:fill="auto"/>
            <w:vAlign w:val="bottom"/>
          </w:tcPr>
          <w:p w14:paraId="06650B40"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23/10%</w:t>
            </w:r>
          </w:p>
        </w:tc>
      </w:tr>
      <w:tr w:rsidR="00B913B9" w:rsidRPr="00B913B9" w14:paraId="76F14538" w14:textId="77777777" w:rsidTr="0058104D">
        <w:tc>
          <w:tcPr>
            <w:tcW w:w="709" w:type="dxa"/>
            <w:shd w:val="clear" w:color="auto" w:fill="auto"/>
          </w:tcPr>
          <w:p w14:paraId="154D6F43" w14:textId="77777777" w:rsidR="00716AB1" w:rsidRPr="00B913B9" w:rsidRDefault="00716AB1" w:rsidP="00B913B9">
            <w:pPr>
              <w:suppressAutoHyphens w:val="0"/>
              <w:spacing w:before="40" w:after="40" w:line="220" w:lineRule="exact"/>
              <w:ind w:right="57"/>
              <w:rPr>
                <w:sz w:val="16"/>
                <w:szCs w:val="16"/>
              </w:rPr>
            </w:pPr>
            <w:r w:rsidRPr="00B913B9">
              <w:rPr>
                <w:sz w:val="16"/>
                <w:szCs w:val="16"/>
              </w:rPr>
              <w:t>2013/14</w:t>
            </w:r>
          </w:p>
        </w:tc>
        <w:tc>
          <w:tcPr>
            <w:tcW w:w="709" w:type="dxa"/>
            <w:shd w:val="clear" w:color="auto" w:fill="auto"/>
            <w:vAlign w:val="bottom"/>
          </w:tcPr>
          <w:p w14:paraId="56B2180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175</w:t>
            </w:r>
          </w:p>
        </w:tc>
        <w:tc>
          <w:tcPr>
            <w:tcW w:w="425" w:type="dxa"/>
            <w:shd w:val="clear" w:color="auto" w:fill="auto"/>
            <w:vAlign w:val="bottom"/>
          </w:tcPr>
          <w:p w14:paraId="094FE730" w14:textId="77777777" w:rsidR="00716AB1" w:rsidRPr="00B913B9" w:rsidRDefault="00716AB1" w:rsidP="00B913B9">
            <w:pPr>
              <w:suppressAutoHyphens w:val="0"/>
              <w:spacing w:before="40" w:after="40" w:line="220" w:lineRule="exact"/>
              <w:ind w:right="57"/>
              <w:jc w:val="right"/>
              <w:rPr>
                <w:sz w:val="16"/>
                <w:szCs w:val="16"/>
              </w:rPr>
            </w:pPr>
          </w:p>
        </w:tc>
        <w:tc>
          <w:tcPr>
            <w:tcW w:w="709" w:type="dxa"/>
            <w:shd w:val="clear" w:color="auto" w:fill="auto"/>
            <w:vAlign w:val="bottom"/>
          </w:tcPr>
          <w:p w14:paraId="5964C379" w14:textId="77777777" w:rsidR="00716AB1" w:rsidRPr="00B913B9" w:rsidRDefault="00716AB1" w:rsidP="00B913B9">
            <w:pPr>
              <w:suppressAutoHyphens w:val="0"/>
              <w:spacing w:before="40" w:after="40" w:line="220" w:lineRule="exact"/>
              <w:ind w:right="57"/>
              <w:jc w:val="right"/>
              <w:rPr>
                <w:sz w:val="16"/>
                <w:szCs w:val="16"/>
              </w:rPr>
            </w:pPr>
          </w:p>
        </w:tc>
        <w:tc>
          <w:tcPr>
            <w:tcW w:w="425" w:type="dxa"/>
            <w:shd w:val="clear" w:color="auto" w:fill="auto"/>
            <w:vAlign w:val="bottom"/>
          </w:tcPr>
          <w:p w14:paraId="09ABEB2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2/1%</w:t>
            </w:r>
          </w:p>
        </w:tc>
        <w:tc>
          <w:tcPr>
            <w:tcW w:w="567" w:type="dxa"/>
            <w:shd w:val="clear" w:color="auto" w:fill="auto"/>
            <w:vAlign w:val="bottom"/>
          </w:tcPr>
          <w:p w14:paraId="2368E3C1"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12/7%</w:t>
            </w:r>
          </w:p>
        </w:tc>
        <w:tc>
          <w:tcPr>
            <w:tcW w:w="709" w:type="dxa"/>
            <w:shd w:val="clear" w:color="auto" w:fill="auto"/>
            <w:vAlign w:val="bottom"/>
          </w:tcPr>
          <w:p w14:paraId="09F6198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82/47%</w:t>
            </w:r>
          </w:p>
        </w:tc>
        <w:tc>
          <w:tcPr>
            <w:tcW w:w="709" w:type="dxa"/>
            <w:shd w:val="clear" w:color="auto" w:fill="auto"/>
            <w:vAlign w:val="bottom"/>
          </w:tcPr>
          <w:p w14:paraId="413D8B7C"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64/37%</w:t>
            </w:r>
          </w:p>
        </w:tc>
        <w:tc>
          <w:tcPr>
            <w:tcW w:w="567" w:type="dxa"/>
            <w:shd w:val="clear" w:color="auto" w:fill="auto"/>
            <w:vAlign w:val="bottom"/>
          </w:tcPr>
          <w:p w14:paraId="711CE62A"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15/9%</w:t>
            </w:r>
          </w:p>
        </w:tc>
        <w:tc>
          <w:tcPr>
            <w:tcW w:w="850" w:type="dxa"/>
            <w:shd w:val="clear" w:color="auto" w:fill="auto"/>
            <w:vAlign w:val="bottom"/>
          </w:tcPr>
          <w:p w14:paraId="7CB6DC7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85/49%</w:t>
            </w:r>
          </w:p>
        </w:tc>
        <w:tc>
          <w:tcPr>
            <w:tcW w:w="762" w:type="dxa"/>
            <w:shd w:val="clear" w:color="auto" w:fill="auto"/>
            <w:vAlign w:val="bottom"/>
          </w:tcPr>
          <w:p w14:paraId="0E34507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61/35%</w:t>
            </w:r>
          </w:p>
        </w:tc>
        <w:tc>
          <w:tcPr>
            <w:tcW w:w="625" w:type="dxa"/>
            <w:shd w:val="clear" w:color="auto" w:fill="auto"/>
            <w:vAlign w:val="bottom"/>
          </w:tcPr>
          <w:p w14:paraId="07FED41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2/1%</w:t>
            </w:r>
          </w:p>
        </w:tc>
        <w:tc>
          <w:tcPr>
            <w:tcW w:w="598" w:type="dxa"/>
            <w:shd w:val="clear" w:color="auto" w:fill="auto"/>
            <w:vAlign w:val="bottom"/>
          </w:tcPr>
          <w:p w14:paraId="561B7CC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6/3%</w:t>
            </w:r>
          </w:p>
        </w:tc>
        <w:tc>
          <w:tcPr>
            <w:tcW w:w="650" w:type="dxa"/>
            <w:shd w:val="clear" w:color="auto" w:fill="auto"/>
            <w:vAlign w:val="bottom"/>
          </w:tcPr>
          <w:p w14:paraId="778EB2E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w:t>
            </w:r>
          </w:p>
        </w:tc>
        <w:tc>
          <w:tcPr>
            <w:tcW w:w="625" w:type="dxa"/>
            <w:shd w:val="clear" w:color="auto" w:fill="auto"/>
            <w:vAlign w:val="bottom"/>
          </w:tcPr>
          <w:p w14:paraId="38718B1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20/11%</w:t>
            </w:r>
          </w:p>
        </w:tc>
      </w:tr>
      <w:tr w:rsidR="00B913B9" w:rsidRPr="00B913B9" w14:paraId="5BA87438" w14:textId="77777777" w:rsidTr="0058104D">
        <w:tc>
          <w:tcPr>
            <w:tcW w:w="709" w:type="dxa"/>
            <w:shd w:val="clear" w:color="auto" w:fill="auto"/>
          </w:tcPr>
          <w:p w14:paraId="20F97613" w14:textId="77777777" w:rsidR="00716AB1" w:rsidRPr="00B913B9" w:rsidRDefault="00716AB1" w:rsidP="00B913B9">
            <w:pPr>
              <w:suppressAutoHyphens w:val="0"/>
              <w:spacing w:before="40" w:after="40" w:line="220" w:lineRule="exact"/>
              <w:ind w:right="57"/>
              <w:rPr>
                <w:sz w:val="16"/>
                <w:szCs w:val="16"/>
              </w:rPr>
            </w:pPr>
            <w:r w:rsidRPr="00B913B9">
              <w:rPr>
                <w:sz w:val="16"/>
                <w:szCs w:val="16"/>
              </w:rPr>
              <w:t>2014/15</w:t>
            </w:r>
          </w:p>
        </w:tc>
        <w:tc>
          <w:tcPr>
            <w:tcW w:w="709" w:type="dxa"/>
            <w:shd w:val="clear" w:color="auto" w:fill="auto"/>
            <w:vAlign w:val="bottom"/>
          </w:tcPr>
          <w:p w14:paraId="1D336CC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220</w:t>
            </w:r>
          </w:p>
        </w:tc>
        <w:tc>
          <w:tcPr>
            <w:tcW w:w="425" w:type="dxa"/>
            <w:shd w:val="clear" w:color="auto" w:fill="auto"/>
            <w:vAlign w:val="bottom"/>
          </w:tcPr>
          <w:p w14:paraId="58E0D8C5"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156</w:t>
            </w:r>
          </w:p>
        </w:tc>
        <w:tc>
          <w:tcPr>
            <w:tcW w:w="709" w:type="dxa"/>
            <w:shd w:val="clear" w:color="auto" w:fill="auto"/>
            <w:vAlign w:val="bottom"/>
          </w:tcPr>
          <w:p w14:paraId="44E8EC8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64</w:t>
            </w:r>
          </w:p>
        </w:tc>
        <w:tc>
          <w:tcPr>
            <w:tcW w:w="425" w:type="dxa"/>
            <w:shd w:val="clear" w:color="auto" w:fill="auto"/>
            <w:vAlign w:val="bottom"/>
          </w:tcPr>
          <w:p w14:paraId="36C71DFC"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2/1%</w:t>
            </w:r>
          </w:p>
        </w:tc>
        <w:tc>
          <w:tcPr>
            <w:tcW w:w="567" w:type="dxa"/>
            <w:shd w:val="clear" w:color="auto" w:fill="auto"/>
            <w:vAlign w:val="bottom"/>
          </w:tcPr>
          <w:p w14:paraId="0FD61AB3"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17/8/%</w:t>
            </w:r>
          </w:p>
        </w:tc>
        <w:tc>
          <w:tcPr>
            <w:tcW w:w="709" w:type="dxa"/>
            <w:shd w:val="clear" w:color="auto" w:fill="auto"/>
            <w:vAlign w:val="bottom"/>
          </w:tcPr>
          <w:p w14:paraId="23CB09D0"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122/55%</w:t>
            </w:r>
          </w:p>
        </w:tc>
        <w:tc>
          <w:tcPr>
            <w:tcW w:w="709" w:type="dxa"/>
            <w:shd w:val="clear" w:color="auto" w:fill="auto"/>
            <w:vAlign w:val="bottom"/>
          </w:tcPr>
          <w:p w14:paraId="3F4440A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69/31%</w:t>
            </w:r>
          </w:p>
        </w:tc>
        <w:tc>
          <w:tcPr>
            <w:tcW w:w="567" w:type="dxa"/>
            <w:shd w:val="clear" w:color="auto" w:fill="auto"/>
            <w:vAlign w:val="bottom"/>
          </w:tcPr>
          <w:p w14:paraId="387173E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10/5%</w:t>
            </w:r>
          </w:p>
        </w:tc>
        <w:tc>
          <w:tcPr>
            <w:tcW w:w="850" w:type="dxa"/>
            <w:shd w:val="clear" w:color="auto" w:fill="auto"/>
            <w:vAlign w:val="bottom"/>
          </w:tcPr>
          <w:p w14:paraId="73783CF5"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100/45%</w:t>
            </w:r>
          </w:p>
        </w:tc>
        <w:tc>
          <w:tcPr>
            <w:tcW w:w="762" w:type="dxa"/>
            <w:shd w:val="clear" w:color="auto" w:fill="auto"/>
            <w:vAlign w:val="bottom"/>
          </w:tcPr>
          <w:p w14:paraId="66C76D40"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73/33%</w:t>
            </w:r>
          </w:p>
        </w:tc>
        <w:tc>
          <w:tcPr>
            <w:tcW w:w="625" w:type="dxa"/>
            <w:shd w:val="clear" w:color="auto" w:fill="auto"/>
            <w:vAlign w:val="bottom"/>
          </w:tcPr>
          <w:p w14:paraId="0BB71FF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w:t>
            </w:r>
          </w:p>
        </w:tc>
        <w:tc>
          <w:tcPr>
            <w:tcW w:w="598" w:type="dxa"/>
            <w:shd w:val="clear" w:color="auto" w:fill="auto"/>
            <w:vAlign w:val="bottom"/>
          </w:tcPr>
          <w:p w14:paraId="0B524045"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11/5%</w:t>
            </w:r>
          </w:p>
        </w:tc>
        <w:tc>
          <w:tcPr>
            <w:tcW w:w="650" w:type="dxa"/>
            <w:shd w:val="clear" w:color="auto" w:fill="auto"/>
            <w:vAlign w:val="bottom"/>
          </w:tcPr>
          <w:p w14:paraId="6D783C01"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2/1%</w:t>
            </w:r>
          </w:p>
        </w:tc>
        <w:tc>
          <w:tcPr>
            <w:tcW w:w="625" w:type="dxa"/>
            <w:shd w:val="clear" w:color="auto" w:fill="auto"/>
            <w:vAlign w:val="bottom"/>
          </w:tcPr>
          <w:p w14:paraId="38A2E14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33/15%</w:t>
            </w:r>
          </w:p>
        </w:tc>
      </w:tr>
      <w:tr w:rsidR="00B913B9" w:rsidRPr="00B913B9" w14:paraId="5B72B878" w14:textId="77777777" w:rsidTr="0058104D">
        <w:tc>
          <w:tcPr>
            <w:tcW w:w="709" w:type="dxa"/>
            <w:shd w:val="clear" w:color="auto" w:fill="auto"/>
          </w:tcPr>
          <w:p w14:paraId="687F80FA" w14:textId="77777777" w:rsidR="00716AB1" w:rsidRPr="00B913B9" w:rsidRDefault="00716AB1" w:rsidP="00B913B9">
            <w:pPr>
              <w:suppressAutoHyphens w:val="0"/>
              <w:spacing w:before="40" w:after="40" w:line="220" w:lineRule="exact"/>
              <w:ind w:right="57"/>
              <w:rPr>
                <w:sz w:val="16"/>
                <w:szCs w:val="16"/>
              </w:rPr>
            </w:pPr>
            <w:r w:rsidRPr="00B913B9">
              <w:rPr>
                <w:sz w:val="16"/>
                <w:szCs w:val="16"/>
              </w:rPr>
              <w:t>2015/16</w:t>
            </w:r>
          </w:p>
        </w:tc>
        <w:tc>
          <w:tcPr>
            <w:tcW w:w="709" w:type="dxa"/>
            <w:shd w:val="clear" w:color="auto" w:fill="auto"/>
            <w:vAlign w:val="bottom"/>
          </w:tcPr>
          <w:p w14:paraId="7E83E19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234</w:t>
            </w:r>
          </w:p>
        </w:tc>
        <w:tc>
          <w:tcPr>
            <w:tcW w:w="425" w:type="dxa"/>
            <w:shd w:val="clear" w:color="auto" w:fill="auto"/>
            <w:vAlign w:val="bottom"/>
          </w:tcPr>
          <w:p w14:paraId="247257D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173</w:t>
            </w:r>
          </w:p>
        </w:tc>
        <w:tc>
          <w:tcPr>
            <w:tcW w:w="709" w:type="dxa"/>
            <w:shd w:val="clear" w:color="auto" w:fill="auto"/>
            <w:vAlign w:val="bottom"/>
          </w:tcPr>
          <w:p w14:paraId="51A0A1DB"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61</w:t>
            </w:r>
          </w:p>
        </w:tc>
        <w:tc>
          <w:tcPr>
            <w:tcW w:w="425" w:type="dxa"/>
            <w:shd w:val="clear" w:color="auto" w:fill="auto"/>
            <w:vAlign w:val="bottom"/>
          </w:tcPr>
          <w:p w14:paraId="1A6E24BB"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1/1%</w:t>
            </w:r>
          </w:p>
        </w:tc>
        <w:tc>
          <w:tcPr>
            <w:tcW w:w="567" w:type="dxa"/>
            <w:shd w:val="clear" w:color="auto" w:fill="auto"/>
            <w:vAlign w:val="bottom"/>
          </w:tcPr>
          <w:p w14:paraId="0E83C911"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19/8%</w:t>
            </w:r>
          </w:p>
        </w:tc>
        <w:tc>
          <w:tcPr>
            <w:tcW w:w="709" w:type="dxa"/>
            <w:shd w:val="clear" w:color="auto" w:fill="auto"/>
            <w:vAlign w:val="bottom"/>
          </w:tcPr>
          <w:p w14:paraId="70C54E51"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107/46%</w:t>
            </w:r>
          </w:p>
        </w:tc>
        <w:tc>
          <w:tcPr>
            <w:tcW w:w="709" w:type="dxa"/>
            <w:shd w:val="clear" w:color="auto" w:fill="auto"/>
            <w:vAlign w:val="bottom"/>
          </w:tcPr>
          <w:p w14:paraId="5C5A5BA8"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85/36%</w:t>
            </w:r>
          </w:p>
        </w:tc>
        <w:tc>
          <w:tcPr>
            <w:tcW w:w="567" w:type="dxa"/>
            <w:shd w:val="clear" w:color="auto" w:fill="auto"/>
            <w:vAlign w:val="bottom"/>
          </w:tcPr>
          <w:p w14:paraId="117B1AF8"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22/9%</w:t>
            </w:r>
          </w:p>
        </w:tc>
        <w:tc>
          <w:tcPr>
            <w:tcW w:w="850" w:type="dxa"/>
            <w:shd w:val="clear" w:color="auto" w:fill="auto"/>
            <w:vAlign w:val="bottom"/>
          </w:tcPr>
          <w:p w14:paraId="3AC654E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109/48%</w:t>
            </w:r>
          </w:p>
        </w:tc>
        <w:tc>
          <w:tcPr>
            <w:tcW w:w="762" w:type="dxa"/>
            <w:shd w:val="clear" w:color="auto" w:fill="auto"/>
            <w:vAlign w:val="bottom"/>
          </w:tcPr>
          <w:p w14:paraId="65B37C8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72/32%</w:t>
            </w:r>
          </w:p>
        </w:tc>
        <w:tc>
          <w:tcPr>
            <w:tcW w:w="625" w:type="dxa"/>
            <w:shd w:val="clear" w:color="auto" w:fill="auto"/>
            <w:vAlign w:val="bottom"/>
          </w:tcPr>
          <w:p w14:paraId="31BD2EBF"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3/1%</w:t>
            </w:r>
          </w:p>
        </w:tc>
        <w:tc>
          <w:tcPr>
            <w:tcW w:w="598" w:type="dxa"/>
            <w:shd w:val="clear" w:color="auto" w:fill="auto"/>
            <w:vAlign w:val="bottom"/>
          </w:tcPr>
          <w:p w14:paraId="41B717D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10/4%</w:t>
            </w:r>
          </w:p>
        </w:tc>
        <w:tc>
          <w:tcPr>
            <w:tcW w:w="650" w:type="dxa"/>
            <w:shd w:val="clear" w:color="auto" w:fill="auto"/>
            <w:vAlign w:val="bottom"/>
          </w:tcPr>
          <w:p w14:paraId="281ABE18"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w:t>
            </w:r>
          </w:p>
        </w:tc>
        <w:tc>
          <w:tcPr>
            <w:tcW w:w="625" w:type="dxa"/>
            <w:shd w:val="clear" w:color="auto" w:fill="auto"/>
            <w:vAlign w:val="bottom"/>
          </w:tcPr>
          <w:p w14:paraId="24FB6587"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33/15%</w:t>
            </w:r>
          </w:p>
        </w:tc>
      </w:tr>
      <w:tr w:rsidR="00B913B9" w:rsidRPr="00B913B9" w14:paraId="49D7FCEA" w14:textId="77777777" w:rsidTr="0058104D">
        <w:tc>
          <w:tcPr>
            <w:tcW w:w="709" w:type="dxa"/>
            <w:shd w:val="clear" w:color="auto" w:fill="auto"/>
          </w:tcPr>
          <w:p w14:paraId="5B1BB7EC" w14:textId="77777777" w:rsidR="00716AB1" w:rsidRPr="00B913B9" w:rsidRDefault="00716AB1" w:rsidP="00B913B9">
            <w:pPr>
              <w:suppressAutoHyphens w:val="0"/>
              <w:spacing w:before="40" w:after="40" w:line="220" w:lineRule="exact"/>
              <w:ind w:right="57"/>
              <w:rPr>
                <w:sz w:val="16"/>
                <w:szCs w:val="16"/>
              </w:rPr>
            </w:pPr>
            <w:r w:rsidRPr="00B913B9">
              <w:rPr>
                <w:sz w:val="16"/>
                <w:szCs w:val="16"/>
              </w:rPr>
              <w:t>2016/17</w:t>
            </w:r>
          </w:p>
        </w:tc>
        <w:tc>
          <w:tcPr>
            <w:tcW w:w="709" w:type="dxa"/>
            <w:shd w:val="clear" w:color="auto" w:fill="auto"/>
            <w:vAlign w:val="bottom"/>
          </w:tcPr>
          <w:p w14:paraId="516BBAE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258</w:t>
            </w:r>
          </w:p>
        </w:tc>
        <w:tc>
          <w:tcPr>
            <w:tcW w:w="425" w:type="dxa"/>
            <w:shd w:val="clear" w:color="auto" w:fill="auto"/>
            <w:vAlign w:val="bottom"/>
          </w:tcPr>
          <w:p w14:paraId="2CED94B8"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189</w:t>
            </w:r>
          </w:p>
        </w:tc>
        <w:tc>
          <w:tcPr>
            <w:tcW w:w="709" w:type="dxa"/>
            <w:shd w:val="clear" w:color="auto" w:fill="auto"/>
            <w:vAlign w:val="bottom"/>
          </w:tcPr>
          <w:p w14:paraId="316F3328"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69</w:t>
            </w:r>
          </w:p>
        </w:tc>
        <w:tc>
          <w:tcPr>
            <w:tcW w:w="425" w:type="dxa"/>
            <w:shd w:val="clear" w:color="auto" w:fill="auto"/>
            <w:vAlign w:val="bottom"/>
          </w:tcPr>
          <w:p w14:paraId="120A56FB"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1/0%</w:t>
            </w:r>
          </w:p>
        </w:tc>
        <w:tc>
          <w:tcPr>
            <w:tcW w:w="567" w:type="dxa"/>
            <w:shd w:val="clear" w:color="auto" w:fill="auto"/>
            <w:vAlign w:val="bottom"/>
          </w:tcPr>
          <w:p w14:paraId="31B79FAB"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24/9%</w:t>
            </w:r>
          </w:p>
        </w:tc>
        <w:tc>
          <w:tcPr>
            <w:tcW w:w="709" w:type="dxa"/>
            <w:shd w:val="clear" w:color="auto" w:fill="auto"/>
            <w:vAlign w:val="bottom"/>
          </w:tcPr>
          <w:p w14:paraId="6C753DB5"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133/52%</w:t>
            </w:r>
          </w:p>
        </w:tc>
        <w:tc>
          <w:tcPr>
            <w:tcW w:w="709" w:type="dxa"/>
            <w:shd w:val="clear" w:color="auto" w:fill="auto"/>
            <w:vAlign w:val="bottom"/>
          </w:tcPr>
          <w:p w14:paraId="68CD39BE"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86/33%</w:t>
            </w:r>
          </w:p>
        </w:tc>
        <w:tc>
          <w:tcPr>
            <w:tcW w:w="567" w:type="dxa"/>
            <w:shd w:val="clear" w:color="auto" w:fill="auto"/>
            <w:vAlign w:val="bottom"/>
          </w:tcPr>
          <w:p w14:paraId="242D2AEE"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14/6%</w:t>
            </w:r>
          </w:p>
        </w:tc>
        <w:tc>
          <w:tcPr>
            <w:tcW w:w="850" w:type="dxa"/>
            <w:shd w:val="clear" w:color="auto" w:fill="auto"/>
            <w:vAlign w:val="bottom"/>
          </w:tcPr>
          <w:p w14:paraId="73D4BE6E"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121/47%</w:t>
            </w:r>
          </w:p>
        </w:tc>
        <w:tc>
          <w:tcPr>
            <w:tcW w:w="762" w:type="dxa"/>
            <w:shd w:val="clear" w:color="auto" w:fill="auto"/>
            <w:vAlign w:val="bottom"/>
          </w:tcPr>
          <w:p w14:paraId="439A7739"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83/32%</w:t>
            </w:r>
          </w:p>
        </w:tc>
        <w:tc>
          <w:tcPr>
            <w:tcW w:w="625" w:type="dxa"/>
            <w:shd w:val="clear" w:color="auto" w:fill="auto"/>
            <w:vAlign w:val="bottom"/>
          </w:tcPr>
          <w:p w14:paraId="17DCA9E4"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4/2%</w:t>
            </w:r>
          </w:p>
        </w:tc>
        <w:tc>
          <w:tcPr>
            <w:tcW w:w="598" w:type="dxa"/>
            <w:shd w:val="clear" w:color="auto" w:fill="auto"/>
            <w:vAlign w:val="bottom"/>
          </w:tcPr>
          <w:p w14:paraId="076E3DB0"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14/5%</w:t>
            </w:r>
          </w:p>
        </w:tc>
        <w:tc>
          <w:tcPr>
            <w:tcW w:w="650" w:type="dxa"/>
            <w:shd w:val="clear" w:color="auto" w:fill="auto"/>
            <w:vAlign w:val="bottom"/>
          </w:tcPr>
          <w:p w14:paraId="2B4142B5"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w:t>
            </w:r>
          </w:p>
        </w:tc>
        <w:tc>
          <w:tcPr>
            <w:tcW w:w="625" w:type="dxa"/>
            <w:shd w:val="clear" w:color="auto" w:fill="auto"/>
            <w:vAlign w:val="bottom"/>
          </w:tcPr>
          <w:p w14:paraId="01A8F552" w14:textId="77777777" w:rsidR="00716AB1" w:rsidRPr="00B913B9" w:rsidRDefault="00716AB1" w:rsidP="00B913B9">
            <w:pPr>
              <w:suppressAutoHyphens w:val="0"/>
              <w:spacing w:before="40" w:after="40" w:line="220" w:lineRule="exact"/>
              <w:ind w:right="57"/>
              <w:jc w:val="right"/>
              <w:rPr>
                <w:sz w:val="16"/>
                <w:szCs w:val="16"/>
              </w:rPr>
            </w:pPr>
            <w:r w:rsidRPr="00B913B9">
              <w:rPr>
                <w:sz w:val="16"/>
                <w:szCs w:val="16"/>
              </w:rPr>
              <w:t>36/14%</w:t>
            </w:r>
          </w:p>
        </w:tc>
      </w:tr>
    </w:tbl>
    <w:p w14:paraId="7E0E8AB3" w14:textId="77777777" w:rsidR="00716AB1" w:rsidRPr="00D54972" w:rsidRDefault="00716AB1" w:rsidP="0058104D">
      <w:pPr>
        <w:pStyle w:val="SingleTxtG"/>
        <w:spacing w:before="12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925"/>
        <w:gridCol w:w="961"/>
        <w:gridCol w:w="1092"/>
        <w:gridCol w:w="1274"/>
        <w:gridCol w:w="992"/>
        <w:gridCol w:w="851"/>
        <w:gridCol w:w="851"/>
        <w:gridCol w:w="709"/>
      </w:tblGrid>
      <w:tr w:rsidR="004C76F9" w:rsidRPr="000454AD" w14:paraId="50AF84AA" w14:textId="77777777" w:rsidTr="00AA4DBC">
        <w:trPr>
          <w:tblHeader/>
        </w:trPr>
        <w:tc>
          <w:tcPr>
            <w:tcW w:w="500" w:type="pct"/>
            <w:vMerge w:val="restart"/>
            <w:tcBorders>
              <w:top w:val="single" w:sz="4" w:space="0" w:color="auto"/>
              <w:bottom w:val="single" w:sz="12" w:space="0" w:color="auto"/>
            </w:tcBorders>
            <w:shd w:val="clear" w:color="auto" w:fill="auto"/>
            <w:vAlign w:val="bottom"/>
          </w:tcPr>
          <w:p w14:paraId="0EEBFDB3" w14:textId="77777777" w:rsidR="00716AB1" w:rsidRPr="0058104D" w:rsidRDefault="00716AB1" w:rsidP="001C5646">
            <w:pPr>
              <w:suppressAutoHyphens w:val="0"/>
              <w:spacing w:before="80" w:after="80" w:line="200" w:lineRule="exact"/>
              <w:ind w:right="57"/>
              <w:rPr>
                <w:i/>
                <w:sz w:val="16"/>
                <w:szCs w:val="14"/>
              </w:rPr>
            </w:pPr>
            <w:r w:rsidRPr="0058104D">
              <w:rPr>
                <w:i/>
                <w:sz w:val="16"/>
              </w:rPr>
              <w:t>Academic year</w:t>
            </w:r>
          </w:p>
        </w:tc>
        <w:tc>
          <w:tcPr>
            <w:tcW w:w="3583" w:type="pct"/>
            <w:gridSpan w:val="6"/>
            <w:tcBorders>
              <w:top w:val="single" w:sz="4" w:space="0" w:color="auto"/>
              <w:bottom w:val="single" w:sz="4" w:space="0" w:color="auto"/>
              <w:right w:val="single" w:sz="24" w:space="0" w:color="FFFFFF" w:themeColor="background1"/>
            </w:tcBorders>
            <w:shd w:val="clear" w:color="auto" w:fill="auto"/>
            <w:vAlign w:val="bottom"/>
          </w:tcPr>
          <w:p w14:paraId="0E707B7F" w14:textId="77777777" w:rsidR="00716AB1" w:rsidRPr="000454AD" w:rsidRDefault="00716AB1" w:rsidP="001C5646">
            <w:pPr>
              <w:suppressAutoHyphens w:val="0"/>
              <w:spacing w:before="80" w:after="80" w:line="200" w:lineRule="exact"/>
              <w:ind w:right="57"/>
              <w:jc w:val="center"/>
              <w:rPr>
                <w:i/>
                <w:sz w:val="16"/>
                <w:szCs w:val="14"/>
              </w:rPr>
            </w:pPr>
            <w:r w:rsidRPr="000454AD">
              <w:rPr>
                <w:i/>
                <w:sz w:val="16"/>
              </w:rPr>
              <w:t>Type of disability/disorder</w:t>
            </w:r>
          </w:p>
        </w:tc>
        <w:tc>
          <w:tcPr>
            <w:tcW w:w="917" w:type="pct"/>
            <w:gridSpan w:val="2"/>
            <w:tcBorders>
              <w:top w:val="single" w:sz="4" w:space="0" w:color="auto"/>
              <w:left w:val="single" w:sz="24" w:space="0" w:color="FFFFFF" w:themeColor="background1"/>
              <w:bottom w:val="single" w:sz="4" w:space="0" w:color="auto"/>
            </w:tcBorders>
            <w:shd w:val="clear" w:color="auto" w:fill="auto"/>
            <w:vAlign w:val="bottom"/>
          </w:tcPr>
          <w:p w14:paraId="0C3E64D9" w14:textId="77777777" w:rsidR="00716AB1" w:rsidRPr="000454AD" w:rsidRDefault="00716AB1" w:rsidP="001C5646">
            <w:pPr>
              <w:suppressAutoHyphens w:val="0"/>
              <w:spacing w:before="80" w:after="80" w:line="200" w:lineRule="exact"/>
              <w:ind w:right="57"/>
              <w:jc w:val="center"/>
              <w:rPr>
                <w:i/>
                <w:sz w:val="16"/>
                <w:szCs w:val="14"/>
              </w:rPr>
            </w:pPr>
            <w:r w:rsidRPr="000454AD">
              <w:rPr>
                <w:i/>
                <w:sz w:val="16"/>
              </w:rPr>
              <w:t>Referral</w:t>
            </w:r>
          </w:p>
        </w:tc>
      </w:tr>
      <w:tr w:rsidR="004C76F9" w:rsidRPr="0058104D" w14:paraId="0D0E46BA" w14:textId="77777777" w:rsidTr="00C02DF7">
        <w:trPr>
          <w:tblHeader/>
        </w:trPr>
        <w:tc>
          <w:tcPr>
            <w:tcW w:w="500" w:type="pct"/>
            <w:vMerge/>
            <w:tcBorders>
              <w:top w:val="single" w:sz="12" w:space="0" w:color="auto"/>
              <w:bottom w:val="single" w:sz="12" w:space="0" w:color="000000"/>
            </w:tcBorders>
            <w:shd w:val="clear" w:color="auto" w:fill="auto"/>
            <w:vAlign w:val="bottom"/>
          </w:tcPr>
          <w:p w14:paraId="7881518F" w14:textId="77777777" w:rsidR="00716AB1" w:rsidRPr="0058104D" w:rsidRDefault="00716AB1" w:rsidP="001C5646">
            <w:pPr>
              <w:suppressAutoHyphens w:val="0"/>
              <w:spacing w:before="40" w:after="40" w:line="220" w:lineRule="exact"/>
              <w:ind w:right="57"/>
              <w:rPr>
                <w:sz w:val="18"/>
                <w:szCs w:val="14"/>
              </w:rPr>
            </w:pPr>
          </w:p>
        </w:tc>
        <w:tc>
          <w:tcPr>
            <w:tcW w:w="544" w:type="pct"/>
            <w:tcBorders>
              <w:top w:val="single" w:sz="4" w:space="0" w:color="auto"/>
              <w:bottom w:val="single" w:sz="12" w:space="0" w:color="000000"/>
            </w:tcBorders>
            <w:shd w:val="clear" w:color="auto" w:fill="auto"/>
            <w:vAlign w:val="bottom"/>
          </w:tcPr>
          <w:p w14:paraId="1422D90E" w14:textId="77777777" w:rsidR="00716AB1" w:rsidRPr="0058104D" w:rsidRDefault="00716AB1" w:rsidP="001C5646">
            <w:pPr>
              <w:suppressAutoHyphens w:val="0"/>
              <w:spacing w:before="80" w:after="80" w:line="200" w:lineRule="exact"/>
              <w:ind w:right="57"/>
              <w:jc w:val="right"/>
              <w:rPr>
                <w:i/>
                <w:sz w:val="16"/>
              </w:rPr>
            </w:pPr>
            <w:r w:rsidRPr="0058104D">
              <w:rPr>
                <w:i/>
                <w:sz w:val="16"/>
              </w:rPr>
              <w:t>Learning difficulty</w:t>
            </w:r>
          </w:p>
        </w:tc>
        <w:tc>
          <w:tcPr>
            <w:tcW w:w="565" w:type="pct"/>
            <w:tcBorders>
              <w:top w:val="single" w:sz="4" w:space="0" w:color="auto"/>
              <w:bottom w:val="single" w:sz="12" w:space="0" w:color="000000"/>
            </w:tcBorders>
            <w:shd w:val="clear" w:color="auto" w:fill="auto"/>
            <w:vAlign w:val="bottom"/>
          </w:tcPr>
          <w:p w14:paraId="17EDBC8A" w14:textId="77777777" w:rsidR="00716AB1" w:rsidRPr="0058104D" w:rsidRDefault="00716AB1" w:rsidP="001C5646">
            <w:pPr>
              <w:suppressAutoHyphens w:val="0"/>
              <w:spacing w:before="80" w:after="80" w:line="200" w:lineRule="exact"/>
              <w:ind w:right="57"/>
              <w:jc w:val="right"/>
              <w:rPr>
                <w:i/>
                <w:sz w:val="16"/>
              </w:rPr>
            </w:pPr>
            <w:r w:rsidRPr="0058104D">
              <w:rPr>
                <w:i/>
                <w:sz w:val="16"/>
              </w:rPr>
              <w:t>Behavioural difficulty</w:t>
            </w:r>
          </w:p>
        </w:tc>
        <w:tc>
          <w:tcPr>
            <w:tcW w:w="642" w:type="pct"/>
            <w:tcBorders>
              <w:top w:val="single" w:sz="4" w:space="0" w:color="auto"/>
              <w:bottom w:val="single" w:sz="12" w:space="0" w:color="000000"/>
            </w:tcBorders>
            <w:shd w:val="clear" w:color="auto" w:fill="auto"/>
            <w:vAlign w:val="bottom"/>
          </w:tcPr>
          <w:p w14:paraId="1666B46E" w14:textId="7C50522D" w:rsidR="00716AB1" w:rsidRPr="0058104D" w:rsidRDefault="00716AB1" w:rsidP="001C5646">
            <w:pPr>
              <w:suppressAutoHyphens w:val="0"/>
              <w:spacing w:before="80" w:after="80" w:line="200" w:lineRule="exact"/>
              <w:ind w:right="57"/>
              <w:jc w:val="right"/>
              <w:rPr>
                <w:i/>
                <w:sz w:val="16"/>
              </w:rPr>
            </w:pPr>
            <w:r w:rsidRPr="0058104D">
              <w:rPr>
                <w:i/>
                <w:sz w:val="16"/>
              </w:rPr>
              <w:t>Impairment/</w:t>
            </w:r>
            <w:r w:rsidR="001C5646">
              <w:rPr>
                <w:i/>
                <w:sz w:val="16"/>
              </w:rPr>
              <w:br/>
            </w:r>
            <w:r w:rsidRPr="0058104D">
              <w:rPr>
                <w:i/>
                <w:sz w:val="16"/>
              </w:rPr>
              <w:t>disease</w:t>
            </w:r>
          </w:p>
        </w:tc>
        <w:tc>
          <w:tcPr>
            <w:tcW w:w="749" w:type="pct"/>
            <w:tcBorders>
              <w:top w:val="single" w:sz="4" w:space="0" w:color="auto"/>
              <w:bottom w:val="single" w:sz="12" w:space="0" w:color="000000"/>
            </w:tcBorders>
            <w:shd w:val="clear" w:color="auto" w:fill="auto"/>
            <w:vAlign w:val="bottom"/>
          </w:tcPr>
          <w:p w14:paraId="7D249F92" w14:textId="77777777" w:rsidR="00716AB1" w:rsidRPr="0058104D" w:rsidRDefault="00716AB1" w:rsidP="001C5646">
            <w:pPr>
              <w:suppressAutoHyphens w:val="0"/>
              <w:spacing w:before="80" w:after="80" w:line="200" w:lineRule="exact"/>
              <w:ind w:right="57"/>
              <w:jc w:val="right"/>
              <w:rPr>
                <w:i/>
                <w:sz w:val="16"/>
              </w:rPr>
            </w:pPr>
            <w:r w:rsidRPr="0058104D">
              <w:rPr>
                <w:i/>
                <w:sz w:val="16"/>
              </w:rPr>
              <w:t>Developmental delay</w:t>
            </w:r>
          </w:p>
        </w:tc>
        <w:tc>
          <w:tcPr>
            <w:tcW w:w="583" w:type="pct"/>
            <w:tcBorders>
              <w:top w:val="single" w:sz="4" w:space="0" w:color="auto"/>
              <w:bottom w:val="single" w:sz="12" w:space="0" w:color="000000"/>
              <w:right w:val="single" w:sz="24" w:space="0" w:color="FFFFFF" w:themeColor="background1"/>
            </w:tcBorders>
            <w:shd w:val="clear" w:color="auto" w:fill="auto"/>
            <w:vAlign w:val="bottom"/>
          </w:tcPr>
          <w:p w14:paraId="010AAC6A" w14:textId="77777777" w:rsidR="00716AB1" w:rsidRPr="0058104D" w:rsidRDefault="00716AB1" w:rsidP="001C5646">
            <w:pPr>
              <w:suppressAutoHyphens w:val="0"/>
              <w:spacing w:before="80" w:after="80" w:line="200" w:lineRule="exact"/>
              <w:ind w:right="57"/>
              <w:jc w:val="right"/>
              <w:rPr>
                <w:i/>
                <w:sz w:val="16"/>
              </w:rPr>
            </w:pPr>
            <w:r w:rsidRPr="0058104D">
              <w:rPr>
                <w:i/>
                <w:sz w:val="16"/>
              </w:rPr>
              <w:t>Intellectually gifted</w:t>
            </w:r>
          </w:p>
        </w:tc>
        <w:tc>
          <w:tcPr>
            <w:tcW w:w="500" w:type="pct"/>
            <w:tcBorders>
              <w:top w:val="single" w:sz="4" w:space="0" w:color="auto"/>
              <w:left w:val="single" w:sz="24" w:space="0" w:color="FFFFFF" w:themeColor="background1"/>
              <w:bottom w:val="single" w:sz="12" w:space="0" w:color="000000"/>
              <w:right w:val="single" w:sz="24" w:space="0" w:color="FFFFFF" w:themeColor="background1"/>
            </w:tcBorders>
            <w:shd w:val="clear" w:color="auto" w:fill="auto"/>
            <w:vAlign w:val="bottom"/>
          </w:tcPr>
          <w:p w14:paraId="1185021A" w14:textId="77777777" w:rsidR="00716AB1" w:rsidRPr="0058104D" w:rsidRDefault="00716AB1" w:rsidP="001C5646">
            <w:pPr>
              <w:suppressAutoHyphens w:val="0"/>
              <w:spacing w:before="80" w:after="80" w:line="200" w:lineRule="exact"/>
              <w:ind w:right="57"/>
              <w:jc w:val="right"/>
              <w:rPr>
                <w:i/>
                <w:sz w:val="16"/>
              </w:rPr>
            </w:pPr>
            <w:r w:rsidRPr="0058104D">
              <w:rPr>
                <w:i/>
                <w:sz w:val="16"/>
              </w:rPr>
              <w:t>Special education</w:t>
            </w:r>
          </w:p>
        </w:tc>
        <w:tc>
          <w:tcPr>
            <w:tcW w:w="500" w:type="pct"/>
            <w:tcBorders>
              <w:top w:val="single" w:sz="4" w:space="0" w:color="auto"/>
              <w:left w:val="single" w:sz="24" w:space="0" w:color="FFFFFF" w:themeColor="background1"/>
              <w:bottom w:val="single" w:sz="12" w:space="0" w:color="000000"/>
            </w:tcBorders>
            <w:shd w:val="clear" w:color="auto" w:fill="auto"/>
            <w:vAlign w:val="bottom"/>
          </w:tcPr>
          <w:p w14:paraId="36AE5DA3" w14:textId="77777777" w:rsidR="00716AB1" w:rsidRPr="0058104D" w:rsidRDefault="00716AB1" w:rsidP="001C5646">
            <w:pPr>
              <w:suppressAutoHyphens w:val="0"/>
              <w:spacing w:before="80" w:after="80" w:line="200" w:lineRule="exact"/>
              <w:ind w:right="57"/>
              <w:jc w:val="right"/>
              <w:rPr>
                <w:i/>
                <w:sz w:val="16"/>
              </w:rPr>
            </w:pPr>
            <w:r w:rsidRPr="0058104D">
              <w:rPr>
                <w:i/>
                <w:sz w:val="16"/>
              </w:rPr>
              <w:t>Specialized facility</w:t>
            </w:r>
          </w:p>
        </w:tc>
        <w:tc>
          <w:tcPr>
            <w:tcW w:w="417" w:type="pct"/>
            <w:tcBorders>
              <w:top w:val="single" w:sz="4" w:space="0" w:color="auto"/>
              <w:bottom w:val="single" w:sz="12" w:space="0" w:color="000000"/>
            </w:tcBorders>
            <w:shd w:val="clear" w:color="auto" w:fill="auto"/>
            <w:vAlign w:val="bottom"/>
          </w:tcPr>
          <w:p w14:paraId="5A4B126A" w14:textId="77777777" w:rsidR="00716AB1" w:rsidRPr="0058104D" w:rsidRDefault="00716AB1" w:rsidP="001C5646">
            <w:pPr>
              <w:suppressAutoHyphens w:val="0"/>
              <w:spacing w:before="80" w:after="80" w:line="200" w:lineRule="exact"/>
              <w:ind w:right="57"/>
              <w:jc w:val="right"/>
              <w:rPr>
                <w:i/>
                <w:sz w:val="16"/>
              </w:rPr>
            </w:pPr>
            <w:r w:rsidRPr="0058104D">
              <w:rPr>
                <w:i/>
                <w:sz w:val="16"/>
              </w:rPr>
              <w:t>Abroad</w:t>
            </w:r>
          </w:p>
        </w:tc>
      </w:tr>
      <w:tr w:rsidR="004C76F9" w:rsidRPr="0058104D" w14:paraId="72EEA1F5" w14:textId="77777777" w:rsidTr="001C5646">
        <w:tc>
          <w:tcPr>
            <w:tcW w:w="500" w:type="pct"/>
            <w:tcBorders>
              <w:top w:val="single" w:sz="12" w:space="0" w:color="000000"/>
            </w:tcBorders>
            <w:shd w:val="clear" w:color="auto" w:fill="auto"/>
          </w:tcPr>
          <w:p w14:paraId="77BBF55B" w14:textId="77777777" w:rsidR="00716AB1" w:rsidRPr="0058104D" w:rsidRDefault="00716AB1" w:rsidP="0058104D">
            <w:pPr>
              <w:suppressAutoHyphens w:val="0"/>
              <w:spacing w:before="40" w:after="40" w:line="220" w:lineRule="exact"/>
              <w:ind w:right="113"/>
              <w:rPr>
                <w:sz w:val="18"/>
                <w:szCs w:val="16"/>
              </w:rPr>
            </w:pPr>
            <w:r w:rsidRPr="0058104D">
              <w:rPr>
                <w:sz w:val="18"/>
              </w:rPr>
              <w:t>2012/13</w:t>
            </w:r>
          </w:p>
        </w:tc>
        <w:tc>
          <w:tcPr>
            <w:tcW w:w="544" w:type="pct"/>
            <w:tcBorders>
              <w:top w:val="single" w:sz="12" w:space="0" w:color="000000"/>
            </w:tcBorders>
            <w:shd w:val="clear" w:color="auto" w:fill="auto"/>
            <w:vAlign w:val="bottom"/>
          </w:tcPr>
          <w:p w14:paraId="00C08F36"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54</w:t>
            </w:r>
          </w:p>
        </w:tc>
        <w:tc>
          <w:tcPr>
            <w:tcW w:w="565" w:type="pct"/>
            <w:tcBorders>
              <w:top w:val="single" w:sz="12" w:space="0" w:color="000000"/>
            </w:tcBorders>
            <w:shd w:val="clear" w:color="auto" w:fill="auto"/>
            <w:vAlign w:val="bottom"/>
          </w:tcPr>
          <w:p w14:paraId="7642B480"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31</w:t>
            </w:r>
          </w:p>
        </w:tc>
        <w:tc>
          <w:tcPr>
            <w:tcW w:w="642" w:type="pct"/>
            <w:tcBorders>
              <w:top w:val="single" w:sz="12" w:space="0" w:color="000000"/>
            </w:tcBorders>
            <w:shd w:val="clear" w:color="auto" w:fill="auto"/>
            <w:vAlign w:val="bottom"/>
          </w:tcPr>
          <w:p w14:paraId="781380F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8</w:t>
            </w:r>
          </w:p>
        </w:tc>
        <w:tc>
          <w:tcPr>
            <w:tcW w:w="749" w:type="pct"/>
            <w:tcBorders>
              <w:top w:val="single" w:sz="12" w:space="0" w:color="000000"/>
            </w:tcBorders>
            <w:shd w:val="clear" w:color="auto" w:fill="auto"/>
            <w:vAlign w:val="bottom"/>
          </w:tcPr>
          <w:p w14:paraId="1F469F4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55</w:t>
            </w:r>
          </w:p>
        </w:tc>
        <w:tc>
          <w:tcPr>
            <w:tcW w:w="583" w:type="pct"/>
            <w:tcBorders>
              <w:top w:val="single" w:sz="12" w:space="0" w:color="000000"/>
            </w:tcBorders>
            <w:shd w:val="clear" w:color="auto" w:fill="auto"/>
            <w:vAlign w:val="bottom"/>
          </w:tcPr>
          <w:p w14:paraId="73584445"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w:t>
            </w:r>
          </w:p>
        </w:tc>
        <w:tc>
          <w:tcPr>
            <w:tcW w:w="500" w:type="pct"/>
            <w:tcBorders>
              <w:top w:val="single" w:sz="12" w:space="0" w:color="000000"/>
            </w:tcBorders>
            <w:shd w:val="clear" w:color="auto" w:fill="auto"/>
            <w:vAlign w:val="bottom"/>
          </w:tcPr>
          <w:p w14:paraId="1C400C18"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156/73%</w:t>
            </w:r>
          </w:p>
        </w:tc>
        <w:tc>
          <w:tcPr>
            <w:tcW w:w="500" w:type="pct"/>
            <w:tcBorders>
              <w:top w:val="single" w:sz="12" w:space="0" w:color="000000"/>
            </w:tcBorders>
            <w:shd w:val="clear" w:color="auto" w:fill="auto"/>
            <w:vAlign w:val="bottom"/>
          </w:tcPr>
          <w:p w14:paraId="601CC677"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36/16%</w:t>
            </w:r>
          </w:p>
        </w:tc>
        <w:tc>
          <w:tcPr>
            <w:tcW w:w="417" w:type="pct"/>
            <w:tcBorders>
              <w:top w:val="single" w:sz="12" w:space="0" w:color="000000"/>
            </w:tcBorders>
            <w:shd w:val="clear" w:color="auto" w:fill="auto"/>
            <w:vAlign w:val="bottom"/>
          </w:tcPr>
          <w:p w14:paraId="4AF6A397" w14:textId="77777777" w:rsidR="00716AB1" w:rsidRPr="0058104D" w:rsidRDefault="00716AB1" w:rsidP="0058104D">
            <w:pPr>
              <w:suppressAutoHyphens w:val="0"/>
              <w:spacing w:before="40" w:after="40" w:line="220" w:lineRule="exact"/>
              <w:ind w:right="113"/>
              <w:jc w:val="right"/>
              <w:rPr>
                <w:sz w:val="18"/>
                <w:szCs w:val="16"/>
              </w:rPr>
            </w:pPr>
          </w:p>
        </w:tc>
      </w:tr>
      <w:tr w:rsidR="001C5646" w:rsidRPr="0058104D" w14:paraId="2AC71F8E" w14:textId="77777777" w:rsidTr="001C5646">
        <w:tc>
          <w:tcPr>
            <w:tcW w:w="500" w:type="pct"/>
            <w:shd w:val="clear" w:color="auto" w:fill="auto"/>
          </w:tcPr>
          <w:p w14:paraId="47C8267F" w14:textId="77777777" w:rsidR="00716AB1" w:rsidRPr="0058104D" w:rsidRDefault="00716AB1" w:rsidP="0058104D">
            <w:pPr>
              <w:suppressAutoHyphens w:val="0"/>
              <w:spacing w:before="40" w:after="40" w:line="220" w:lineRule="exact"/>
              <w:ind w:right="113"/>
              <w:rPr>
                <w:sz w:val="18"/>
                <w:szCs w:val="16"/>
              </w:rPr>
            </w:pPr>
            <w:r w:rsidRPr="0058104D">
              <w:rPr>
                <w:sz w:val="18"/>
              </w:rPr>
              <w:t>2013/14</w:t>
            </w:r>
          </w:p>
        </w:tc>
        <w:tc>
          <w:tcPr>
            <w:tcW w:w="544" w:type="pct"/>
            <w:shd w:val="clear" w:color="auto" w:fill="auto"/>
            <w:vAlign w:val="bottom"/>
          </w:tcPr>
          <w:p w14:paraId="64799E97"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48/27%</w:t>
            </w:r>
          </w:p>
        </w:tc>
        <w:tc>
          <w:tcPr>
            <w:tcW w:w="565" w:type="pct"/>
            <w:shd w:val="clear" w:color="auto" w:fill="auto"/>
            <w:vAlign w:val="bottom"/>
          </w:tcPr>
          <w:p w14:paraId="28C5F97F"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39/22%</w:t>
            </w:r>
          </w:p>
        </w:tc>
        <w:tc>
          <w:tcPr>
            <w:tcW w:w="642" w:type="pct"/>
            <w:shd w:val="clear" w:color="auto" w:fill="auto"/>
            <w:vAlign w:val="bottom"/>
          </w:tcPr>
          <w:p w14:paraId="4E015387"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50/29%</w:t>
            </w:r>
          </w:p>
        </w:tc>
        <w:tc>
          <w:tcPr>
            <w:tcW w:w="749" w:type="pct"/>
            <w:shd w:val="clear" w:color="auto" w:fill="auto"/>
            <w:vAlign w:val="bottom"/>
          </w:tcPr>
          <w:p w14:paraId="23EE4C7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36/21%</w:t>
            </w:r>
          </w:p>
        </w:tc>
        <w:tc>
          <w:tcPr>
            <w:tcW w:w="583" w:type="pct"/>
            <w:shd w:val="clear" w:color="auto" w:fill="auto"/>
            <w:vAlign w:val="bottom"/>
          </w:tcPr>
          <w:p w14:paraId="07F76232"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2/1%</w:t>
            </w:r>
          </w:p>
        </w:tc>
        <w:tc>
          <w:tcPr>
            <w:tcW w:w="500" w:type="pct"/>
            <w:shd w:val="clear" w:color="auto" w:fill="auto"/>
            <w:vAlign w:val="bottom"/>
          </w:tcPr>
          <w:p w14:paraId="387ED528"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99/55%</w:t>
            </w:r>
          </w:p>
        </w:tc>
        <w:tc>
          <w:tcPr>
            <w:tcW w:w="500" w:type="pct"/>
            <w:shd w:val="clear" w:color="auto" w:fill="auto"/>
            <w:vAlign w:val="bottom"/>
          </w:tcPr>
          <w:p w14:paraId="74C433D3"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5/3%</w:t>
            </w:r>
          </w:p>
        </w:tc>
        <w:tc>
          <w:tcPr>
            <w:tcW w:w="417" w:type="pct"/>
            <w:shd w:val="clear" w:color="auto" w:fill="auto"/>
            <w:vAlign w:val="bottom"/>
          </w:tcPr>
          <w:p w14:paraId="26050CC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36/20%</w:t>
            </w:r>
          </w:p>
        </w:tc>
      </w:tr>
      <w:tr w:rsidR="001C5646" w:rsidRPr="0058104D" w14:paraId="29444254" w14:textId="77777777" w:rsidTr="001C5646">
        <w:tc>
          <w:tcPr>
            <w:tcW w:w="500" w:type="pct"/>
            <w:shd w:val="clear" w:color="auto" w:fill="auto"/>
          </w:tcPr>
          <w:p w14:paraId="34126374" w14:textId="77777777" w:rsidR="00716AB1" w:rsidRPr="0058104D" w:rsidRDefault="00716AB1" w:rsidP="0058104D">
            <w:pPr>
              <w:suppressAutoHyphens w:val="0"/>
              <w:spacing w:before="40" w:after="40" w:line="220" w:lineRule="exact"/>
              <w:ind w:right="113"/>
              <w:rPr>
                <w:sz w:val="18"/>
                <w:szCs w:val="16"/>
              </w:rPr>
            </w:pPr>
            <w:r w:rsidRPr="0058104D">
              <w:rPr>
                <w:sz w:val="18"/>
              </w:rPr>
              <w:t>2014/15</w:t>
            </w:r>
          </w:p>
        </w:tc>
        <w:tc>
          <w:tcPr>
            <w:tcW w:w="544" w:type="pct"/>
            <w:shd w:val="clear" w:color="auto" w:fill="auto"/>
            <w:vAlign w:val="bottom"/>
          </w:tcPr>
          <w:p w14:paraId="407E1CF3"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44/20%</w:t>
            </w:r>
          </w:p>
        </w:tc>
        <w:tc>
          <w:tcPr>
            <w:tcW w:w="565" w:type="pct"/>
            <w:shd w:val="clear" w:color="auto" w:fill="auto"/>
            <w:vAlign w:val="bottom"/>
          </w:tcPr>
          <w:p w14:paraId="41297EE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39/18/%</w:t>
            </w:r>
          </w:p>
        </w:tc>
        <w:tc>
          <w:tcPr>
            <w:tcW w:w="642" w:type="pct"/>
            <w:shd w:val="clear" w:color="auto" w:fill="auto"/>
            <w:vAlign w:val="bottom"/>
          </w:tcPr>
          <w:p w14:paraId="6FF54717"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88/40%</w:t>
            </w:r>
          </w:p>
        </w:tc>
        <w:tc>
          <w:tcPr>
            <w:tcW w:w="749" w:type="pct"/>
            <w:shd w:val="clear" w:color="auto" w:fill="auto"/>
            <w:vAlign w:val="bottom"/>
          </w:tcPr>
          <w:p w14:paraId="2FB536E4"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49/22%</w:t>
            </w:r>
          </w:p>
        </w:tc>
        <w:tc>
          <w:tcPr>
            <w:tcW w:w="583" w:type="pct"/>
            <w:shd w:val="clear" w:color="auto" w:fill="auto"/>
            <w:vAlign w:val="bottom"/>
          </w:tcPr>
          <w:p w14:paraId="56079448"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w:t>
            </w:r>
          </w:p>
        </w:tc>
        <w:tc>
          <w:tcPr>
            <w:tcW w:w="500" w:type="pct"/>
            <w:shd w:val="clear" w:color="auto" w:fill="auto"/>
            <w:vAlign w:val="bottom"/>
          </w:tcPr>
          <w:p w14:paraId="7BD0649F"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120/55%</w:t>
            </w:r>
          </w:p>
        </w:tc>
        <w:tc>
          <w:tcPr>
            <w:tcW w:w="500" w:type="pct"/>
            <w:shd w:val="clear" w:color="auto" w:fill="auto"/>
            <w:vAlign w:val="bottom"/>
          </w:tcPr>
          <w:p w14:paraId="04B11922"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22/10%</w:t>
            </w:r>
          </w:p>
        </w:tc>
        <w:tc>
          <w:tcPr>
            <w:tcW w:w="417" w:type="pct"/>
            <w:shd w:val="clear" w:color="auto" w:fill="auto"/>
            <w:vAlign w:val="bottom"/>
          </w:tcPr>
          <w:p w14:paraId="191DDA16"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27/12%</w:t>
            </w:r>
          </w:p>
        </w:tc>
      </w:tr>
      <w:tr w:rsidR="001C5646" w:rsidRPr="0058104D" w14:paraId="1FF1B770" w14:textId="77777777" w:rsidTr="001C5646">
        <w:tc>
          <w:tcPr>
            <w:tcW w:w="500" w:type="pct"/>
            <w:shd w:val="clear" w:color="auto" w:fill="auto"/>
          </w:tcPr>
          <w:p w14:paraId="3AB15D2B" w14:textId="77777777" w:rsidR="00716AB1" w:rsidRPr="0058104D" w:rsidRDefault="00716AB1" w:rsidP="0058104D">
            <w:pPr>
              <w:suppressAutoHyphens w:val="0"/>
              <w:spacing w:before="40" w:after="40" w:line="220" w:lineRule="exact"/>
              <w:ind w:right="113"/>
              <w:rPr>
                <w:sz w:val="18"/>
                <w:szCs w:val="16"/>
              </w:rPr>
            </w:pPr>
            <w:r w:rsidRPr="0058104D">
              <w:rPr>
                <w:sz w:val="18"/>
              </w:rPr>
              <w:t>2015/16</w:t>
            </w:r>
          </w:p>
        </w:tc>
        <w:tc>
          <w:tcPr>
            <w:tcW w:w="544" w:type="pct"/>
            <w:shd w:val="clear" w:color="auto" w:fill="auto"/>
            <w:vAlign w:val="bottom"/>
          </w:tcPr>
          <w:p w14:paraId="41500D7E"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72/30%</w:t>
            </w:r>
          </w:p>
        </w:tc>
        <w:tc>
          <w:tcPr>
            <w:tcW w:w="565" w:type="pct"/>
            <w:shd w:val="clear" w:color="auto" w:fill="auto"/>
            <w:vAlign w:val="bottom"/>
          </w:tcPr>
          <w:p w14:paraId="3722709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37/15%</w:t>
            </w:r>
          </w:p>
        </w:tc>
        <w:tc>
          <w:tcPr>
            <w:tcW w:w="642" w:type="pct"/>
            <w:shd w:val="clear" w:color="auto" w:fill="auto"/>
            <w:vAlign w:val="bottom"/>
          </w:tcPr>
          <w:p w14:paraId="3F4543B1"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86/35%</w:t>
            </w:r>
          </w:p>
        </w:tc>
        <w:tc>
          <w:tcPr>
            <w:tcW w:w="749" w:type="pct"/>
            <w:shd w:val="clear" w:color="auto" w:fill="auto"/>
            <w:vAlign w:val="bottom"/>
          </w:tcPr>
          <w:p w14:paraId="5F42AF0C"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49/20%</w:t>
            </w:r>
          </w:p>
        </w:tc>
        <w:tc>
          <w:tcPr>
            <w:tcW w:w="583" w:type="pct"/>
            <w:shd w:val="clear" w:color="auto" w:fill="auto"/>
            <w:vAlign w:val="bottom"/>
          </w:tcPr>
          <w:p w14:paraId="1C423FB8"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w:t>
            </w:r>
          </w:p>
        </w:tc>
        <w:tc>
          <w:tcPr>
            <w:tcW w:w="500" w:type="pct"/>
            <w:shd w:val="clear" w:color="auto" w:fill="auto"/>
            <w:vAlign w:val="bottom"/>
          </w:tcPr>
          <w:p w14:paraId="34933FF3"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106/48%</w:t>
            </w:r>
          </w:p>
        </w:tc>
        <w:tc>
          <w:tcPr>
            <w:tcW w:w="500" w:type="pct"/>
            <w:shd w:val="clear" w:color="auto" w:fill="auto"/>
            <w:vAlign w:val="bottom"/>
          </w:tcPr>
          <w:p w14:paraId="10091968"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20/9%</w:t>
            </w:r>
          </w:p>
        </w:tc>
        <w:tc>
          <w:tcPr>
            <w:tcW w:w="417" w:type="pct"/>
            <w:shd w:val="clear" w:color="auto" w:fill="auto"/>
            <w:vAlign w:val="bottom"/>
          </w:tcPr>
          <w:p w14:paraId="4820733D"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27/12%</w:t>
            </w:r>
          </w:p>
        </w:tc>
      </w:tr>
      <w:tr w:rsidR="004C76F9" w:rsidRPr="0058104D" w14:paraId="1A616C67" w14:textId="77777777" w:rsidTr="001C5646">
        <w:tc>
          <w:tcPr>
            <w:tcW w:w="500" w:type="pct"/>
            <w:shd w:val="clear" w:color="auto" w:fill="auto"/>
          </w:tcPr>
          <w:p w14:paraId="17171A15" w14:textId="77777777" w:rsidR="00716AB1" w:rsidRPr="0058104D" w:rsidRDefault="00716AB1" w:rsidP="0058104D">
            <w:pPr>
              <w:suppressAutoHyphens w:val="0"/>
              <w:spacing w:before="40" w:after="40" w:line="220" w:lineRule="exact"/>
              <w:ind w:right="113"/>
              <w:rPr>
                <w:sz w:val="18"/>
                <w:szCs w:val="16"/>
              </w:rPr>
            </w:pPr>
            <w:r w:rsidRPr="0058104D">
              <w:rPr>
                <w:sz w:val="18"/>
              </w:rPr>
              <w:t>2016/17</w:t>
            </w:r>
          </w:p>
        </w:tc>
        <w:tc>
          <w:tcPr>
            <w:tcW w:w="544" w:type="pct"/>
            <w:shd w:val="clear" w:color="auto" w:fill="auto"/>
            <w:vAlign w:val="bottom"/>
          </w:tcPr>
          <w:p w14:paraId="6C505BA9"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57/23%</w:t>
            </w:r>
          </w:p>
        </w:tc>
        <w:tc>
          <w:tcPr>
            <w:tcW w:w="565" w:type="pct"/>
            <w:shd w:val="clear" w:color="auto" w:fill="auto"/>
            <w:vAlign w:val="bottom"/>
          </w:tcPr>
          <w:p w14:paraId="61D95FE6"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72/28%</w:t>
            </w:r>
          </w:p>
        </w:tc>
        <w:tc>
          <w:tcPr>
            <w:tcW w:w="642" w:type="pct"/>
            <w:shd w:val="clear" w:color="auto" w:fill="auto"/>
            <w:vAlign w:val="bottom"/>
          </w:tcPr>
          <w:p w14:paraId="6B40DDFB"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77/30%</w:t>
            </w:r>
          </w:p>
        </w:tc>
        <w:tc>
          <w:tcPr>
            <w:tcW w:w="749" w:type="pct"/>
            <w:shd w:val="clear" w:color="auto" w:fill="auto"/>
            <w:vAlign w:val="bottom"/>
          </w:tcPr>
          <w:p w14:paraId="3290E7D0"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48/19%</w:t>
            </w:r>
          </w:p>
        </w:tc>
        <w:tc>
          <w:tcPr>
            <w:tcW w:w="583" w:type="pct"/>
            <w:shd w:val="clear" w:color="auto" w:fill="auto"/>
            <w:vAlign w:val="bottom"/>
          </w:tcPr>
          <w:p w14:paraId="7C19D353"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w:t>
            </w:r>
          </w:p>
        </w:tc>
        <w:tc>
          <w:tcPr>
            <w:tcW w:w="500" w:type="pct"/>
            <w:shd w:val="clear" w:color="auto" w:fill="auto"/>
            <w:vAlign w:val="bottom"/>
          </w:tcPr>
          <w:p w14:paraId="05CD2346"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112/43%</w:t>
            </w:r>
          </w:p>
        </w:tc>
        <w:tc>
          <w:tcPr>
            <w:tcW w:w="500" w:type="pct"/>
            <w:shd w:val="clear" w:color="auto" w:fill="auto"/>
            <w:vAlign w:val="bottom"/>
          </w:tcPr>
          <w:p w14:paraId="29CEDB52"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33/13%</w:t>
            </w:r>
          </w:p>
        </w:tc>
        <w:tc>
          <w:tcPr>
            <w:tcW w:w="417" w:type="pct"/>
            <w:shd w:val="clear" w:color="auto" w:fill="auto"/>
            <w:vAlign w:val="bottom"/>
          </w:tcPr>
          <w:p w14:paraId="7FC096AD" w14:textId="77777777" w:rsidR="00716AB1" w:rsidRPr="0058104D" w:rsidRDefault="00716AB1" w:rsidP="0058104D">
            <w:pPr>
              <w:suppressAutoHyphens w:val="0"/>
              <w:spacing w:before="40" w:after="40" w:line="220" w:lineRule="exact"/>
              <w:ind w:right="113"/>
              <w:jc w:val="right"/>
              <w:rPr>
                <w:sz w:val="18"/>
                <w:szCs w:val="16"/>
              </w:rPr>
            </w:pPr>
            <w:r w:rsidRPr="0058104D">
              <w:rPr>
                <w:sz w:val="18"/>
              </w:rPr>
              <w:t>25/10%</w:t>
            </w:r>
          </w:p>
        </w:tc>
      </w:tr>
    </w:tbl>
    <w:p w14:paraId="26886125" w14:textId="77777777" w:rsidR="00716AB1" w:rsidRPr="00C60E4C" w:rsidRDefault="00716AB1" w:rsidP="00FF6660">
      <w:pPr>
        <w:pStyle w:val="H1G"/>
        <w:rPr>
          <w:lang w:val="en-US"/>
        </w:rPr>
      </w:pPr>
      <w:r w:rsidRPr="00C60E4C">
        <w:tab/>
      </w:r>
      <w:r w:rsidRPr="00C60E4C">
        <w:tab/>
        <w:t xml:space="preserve">Reply to the issue raised in paragraph 40 (e) </w:t>
      </w:r>
    </w:p>
    <w:p w14:paraId="590384FB" w14:textId="77777777" w:rsidR="00716AB1" w:rsidRPr="001E7BF9" w:rsidRDefault="00716AB1" w:rsidP="00FF6660">
      <w:pPr>
        <w:pStyle w:val="SingleTxtG"/>
        <w:rPr>
          <w:lang w:val="en-US"/>
        </w:rPr>
      </w:pPr>
      <w:r>
        <w:t>224.</w:t>
      </w:r>
      <w:r>
        <w:tab/>
        <w:t xml:space="preserve">The number of reported cases of torture, inhuman or degrading treatment and neglect and sexual violence against children with disabilities placed in institutions and the number of investigations and prosecutions carried out and sentences handed down in such cases are not available because the electronic database of the public prosecution service has no option to filter for disability. </w:t>
      </w:r>
    </w:p>
    <w:p w14:paraId="77118864" w14:textId="77777777" w:rsidR="00716AB1" w:rsidRPr="00C60E4C" w:rsidRDefault="00716AB1" w:rsidP="00FF6660">
      <w:pPr>
        <w:pStyle w:val="H1G"/>
        <w:rPr>
          <w:lang w:val="en-US"/>
        </w:rPr>
      </w:pPr>
      <w:r w:rsidRPr="00C60E4C">
        <w:lastRenderedPageBreak/>
        <w:tab/>
      </w:r>
      <w:r w:rsidRPr="00C60E4C">
        <w:tab/>
        <w:t xml:space="preserve">Reply to the issue raised in paragraph 41 (a) </w:t>
      </w:r>
    </w:p>
    <w:p w14:paraId="76AA6427" w14:textId="77777777" w:rsidR="00716AB1" w:rsidRPr="001E7BF9" w:rsidRDefault="00716AB1" w:rsidP="0080771D">
      <w:pPr>
        <w:pStyle w:val="SingleTxtG"/>
        <w:keepNext/>
        <w:keepLines/>
        <w:spacing w:after="240"/>
        <w:rPr>
          <w:lang w:val="en-US"/>
        </w:rPr>
      </w:pPr>
      <w:r>
        <w:t>225.</w:t>
      </w:r>
      <w:r>
        <w:tab/>
        <w:t xml:space="preserve">The proportion of children with low birthweight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98"/>
        <w:gridCol w:w="4272"/>
      </w:tblGrid>
      <w:tr w:rsidR="00716AB1" w:rsidRPr="00DB3C45" w14:paraId="4E3594E5" w14:textId="77777777" w:rsidTr="00DB3C45">
        <w:trPr>
          <w:tblHeader/>
        </w:trPr>
        <w:tc>
          <w:tcPr>
            <w:tcW w:w="3098" w:type="dxa"/>
            <w:tcBorders>
              <w:top w:val="single" w:sz="4" w:space="0" w:color="auto"/>
              <w:bottom w:val="single" w:sz="12" w:space="0" w:color="auto"/>
            </w:tcBorders>
            <w:shd w:val="clear" w:color="auto" w:fill="auto"/>
            <w:vAlign w:val="bottom"/>
          </w:tcPr>
          <w:p w14:paraId="01D127E1" w14:textId="77777777" w:rsidR="00716AB1" w:rsidRPr="00DB3C45" w:rsidRDefault="00716AB1" w:rsidP="00DB3C45">
            <w:pPr>
              <w:pStyle w:val="SingleTxtG"/>
              <w:tabs>
                <w:tab w:val="clear" w:pos="1701"/>
                <w:tab w:val="clear" w:pos="2268"/>
              </w:tabs>
              <w:suppressAutoHyphens w:val="0"/>
              <w:spacing w:before="80" w:after="80" w:line="200" w:lineRule="exact"/>
              <w:ind w:left="0" w:right="113"/>
              <w:jc w:val="left"/>
              <w:rPr>
                <w:i/>
                <w:sz w:val="16"/>
              </w:rPr>
            </w:pPr>
            <w:r w:rsidRPr="00DB3C45">
              <w:rPr>
                <w:i/>
                <w:sz w:val="16"/>
              </w:rPr>
              <w:t xml:space="preserve">Year </w:t>
            </w:r>
          </w:p>
        </w:tc>
        <w:tc>
          <w:tcPr>
            <w:tcW w:w="4272" w:type="dxa"/>
            <w:tcBorders>
              <w:top w:val="single" w:sz="4" w:space="0" w:color="auto"/>
              <w:bottom w:val="single" w:sz="12" w:space="0" w:color="auto"/>
            </w:tcBorders>
            <w:shd w:val="clear" w:color="auto" w:fill="auto"/>
            <w:vAlign w:val="bottom"/>
          </w:tcPr>
          <w:p w14:paraId="4FF39204" w14:textId="784D52CF" w:rsidR="00716AB1" w:rsidRPr="00DB3C45" w:rsidRDefault="00716AB1" w:rsidP="00DB3C45">
            <w:pPr>
              <w:pStyle w:val="SingleTxtG"/>
              <w:tabs>
                <w:tab w:val="clear" w:pos="1701"/>
                <w:tab w:val="clear" w:pos="2268"/>
              </w:tabs>
              <w:suppressAutoHyphens w:val="0"/>
              <w:spacing w:before="80" w:after="80" w:line="200" w:lineRule="exact"/>
              <w:ind w:left="0" w:right="113"/>
              <w:jc w:val="right"/>
              <w:rPr>
                <w:i/>
                <w:sz w:val="16"/>
                <w:lang w:val="en-US"/>
              </w:rPr>
            </w:pPr>
            <w:r w:rsidRPr="00DB3C45">
              <w:rPr>
                <w:i/>
                <w:sz w:val="16"/>
              </w:rPr>
              <w:t>Proportion of</w:t>
            </w:r>
            <w:r w:rsidR="00CC4734" w:rsidRPr="00DB3C45">
              <w:rPr>
                <w:i/>
                <w:sz w:val="16"/>
              </w:rPr>
              <w:t xml:space="preserve"> </w:t>
            </w:r>
            <w:r w:rsidRPr="00DB3C45">
              <w:rPr>
                <w:i/>
                <w:sz w:val="16"/>
              </w:rPr>
              <w:t>low birthweight newborns</w:t>
            </w:r>
          </w:p>
        </w:tc>
      </w:tr>
      <w:tr w:rsidR="00716AB1" w:rsidRPr="00DB3C45" w14:paraId="3D43F272" w14:textId="77777777" w:rsidTr="00DB3C45">
        <w:tc>
          <w:tcPr>
            <w:tcW w:w="3098" w:type="dxa"/>
            <w:tcBorders>
              <w:top w:val="single" w:sz="12" w:space="0" w:color="auto"/>
            </w:tcBorders>
            <w:shd w:val="clear" w:color="auto" w:fill="auto"/>
          </w:tcPr>
          <w:p w14:paraId="789E062E"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2009 </w:t>
            </w:r>
          </w:p>
        </w:tc>
        <w:tc>
          <w:tcPr>
            <w:tcW w:w="4272" w:type="dxa"/>
            <w:tcBorders>
              <w:top w:val="single" w:sz="12" w:space="0" w:color="auto"/>
            </w:tcBorders>
            <w:shd w:val="clear" w:color="auto" w:fill="auto"/>
            <w:vAlign w:val="bottom"/>
          </w:tcPr>
          <w:p w14:paraId="61600F9D"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6.4 per cent</w:t>
            </w:r>
          </w:p>
        </w:tc>
      </w:tr>
      <w:tr w:rsidR="00716AB1" w:rsidRPr="00DB3C45" w14:paraId="694731C7" w14:textId="77777777" w:rsidTr="00DB3C45">
        <w:tc>
          <w:tcPr>
            <w:tcW w:w="3098" w:type="dxa"/>
            <w:shd w:val="clear" w:color="auto" w:fill="auto"/>
          </w:tcPr>
          <w:p w14:paraId="72B8D547"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2010 </w:t>
            </w:r>
          </w:p>
        </w:tc>
        <w:tc>
          <w:tcPr>
            <w:tcW w:w="4272" w:type="dxa"/>
            <w:shd w:val="clear" w:color="auto" w:fill="auto"/>
            <w:vAlign w:val="bottom"/>
          </w:tcPr>
          <w:p w14:paraId="37DB0B24"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6.7 per cent</w:t>
            </w:r>
          </w:p>
        </w:tc>
      </w:tr>
      <w:tr w:rsidR="00716AB1" w:rsidRPr="00DB3C45" w14:paraId="0357486C" w14:textId="77777777" w:rsidTr="00DB3C45">
        <w:tc>
          <w:tcPr>
            <w:tcW w:w="3098" w:type="dxa"/>
            <w:shd w:val="clear" w:color="auto" w:fill="auto"/>
          </w:tcPr>
          <w:p w14:paraId="6B4D86FE"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2011 </w:t>
            </w:r>
          </w:p>
        </w:tc>
        <w:tc>
          <w:tcPr>
            <w:tcW w:w="4272" w:type="dxa"/>
            <w:shd w:val="clear" w:color="auto" w:fill="auto"/>
            <w:vAlign w:val="bottom"/>
          </w:tcPr>
          <w:p w14:paraId="1840A71A"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6.8 per cent</w:t>
            </w:r>
          </w:p>
        </w:tc>
      </w:tr>
      <w:tr w:rsidR="00716AB1" w:rsidRPr="00DB3C45" w14:paraId="6558BB60" w14:textId="77777777" w:rsidTr="00DB3C45">
        <w:tc>
          <w:tcPr>
            <w:tcW w:w="3098" w:type="dxa"/>
            <w:shd w:val="clear" w:color="auto" w:fill="auto"/>
          </w:tcPr>
          <w:p w14:paraId="4681FEA6"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2012 </w:t>
            </w:r>
          </w:p>
        </w:tc>
        <w:tc>
          <w:tcPr>
            <w:tcW w:w="4272" w:type="dxa"/>
            <w:shd w:val="clear" w:color="auto" w:fill="auto"/>
            <w:vAlign w:val="bottom"/>
          </w:tcPr>
          <w:p w14:paraId="0412EE9D"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6.5 per cent</w:t>
            </w:r>
          </w:p>
        </w:tc>
      </w:tr>
      <w:tr w:rsidR="00716AB1" w:rsidRPr="00DB3C45" w14:paraId="19017390" w14:textId="77777777" w:rsidTr="00DB3C45">
        <w:tc>
          <w:tcPr>
            <w:tcW w:w="3098" w:type="dxa"/>
            <w:shd w:val="clear" w:color="auto" w:fill="auto"/>
          </w:tcPr>
          <w:p w14:paraId="18193083"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2012 </w:t>
            </w:r>
          </w:p>
        </w:tc>
        <w:tc>
          <w:tcPr>
            <w:tcW w:w="4272" w:type="dxa"/>
            <w:shd w:val="clear" w:color="auto" w:fill="auto"/>
            <w:vAlign w:val="bottom"/>
          </w:tcPr>
          <w:p w14:paraId="1966D4E1"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6.9 per cent</w:t>
            </w:r>
          </w:p>
        </w:tc>
      </w:tr>
      <w:tr w:rsidR="00716AB1" w:rsidRPr="00DB3C45" w14:paraId="6FB68B6F" w14:textId="77777777" w:rsidTr="00DB3C45">
        <w:tc>
          <w:tcPr>
            <w:tcW w:w="3098" w:type="dxa"/>
            <w:shd w:val="clear" w:color="auto" w:fill="auto"/>
          </w:tcPr>
          <w:p w14:paraId="67BB1B26"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2014 </w:t>
            </w:r>
          </w:p>
        </w:tc>
        <w:tc>
          <w:tcPr>
            <w:tcW w:w="4272" w:type="dxa"/>
            <w:shd w:val="clear" w:color="auto" w:fill="auto"/>
            <w:vAlign w:val="bottom"/>
          </w:tcPr>
          <w:p w14:paraId="100D77B8"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6.6 per cent</w:t>
            </w:r>
          </w:p>
        </w:tc>
      </w:tr>
      <w:tr w:rsidR="00716AB1" w:rsidRPr="00DB3C45" w14:paraId="459CFD72" w14:textId="77777777" w:rsidTr="00DB3C45">
        <w:tc>
          <w:tcPr>
            <w:tcW w:w="3098" w:type="dxa"/>
            <w:shd w:val="clear" w:color="auto" w:fill="auto"/>
          </w:tcPr>
          <w:p w14:paraId="49100700"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2015 </w:t>
            </w:r>
          </w:p>
        </w:tc>
        <w:tc>
          <w:tcPr>
            <w:tcW w:w="4272" w:type="dxa"/>
            <w:shd w:val="clear" w:color="auto" w:fill="auto"/>
            <w:vAlign w:val="bottom"/>
          </w:tcPr>
          <w:p w14:paraId="06E97793"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6.3 per cent</w:t>
            </w:r>
          </w:p>
        </w:tc>
      </w:tr>
      <w:tr w:rsidR="00716AB1" w:rsidRPr="00DB3C45" w14:paraId="53E47579" w14:textId="77777777" w:rsidTr="00DB3C45">
        <w:tc>
          <w:tcPr>
            <w:tcW w:w="3098" w:type="dxa"/>
            <w:shd w:val="clear" w:color="auto" w:fill="auto"/>
          </w:tcPr>
          <w:p w14:paraId="32B3DD59"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2016 </w:t>
            </w:r>
          </w:p>
        </w:tc>
        <w:tc>
          <w:tcPr>
            <w:tcW w:w="4272" w:type="dxa"/>
            <w:shd w:val="clear" w:color="auto" w:fill="auto"/>
            <w:vAlign w:val="bottom"/>
          </w:tcPr>
          <w:p w14:paraId="393F7E7E"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6.9 per cent</w:t>
            </w:r>
          </w:p>
        </w:tc>
      </w:tr>
      <w:tr w:rsidR="00716AB1" w:rsidRPr="00DB3C45" w14:paraId="1902AAE5" w14:textId="77777777" w:rsidTr="00DB3C45">
        <w:tc>
          <w:tcPr>
            <w:tcW w:w="3098" w:type="dxa"/>
            <w:shd w:val="clear" w:color="auto" w:fill="auto"/>
          </w:tcPr>
          <w:p w14:paraId="7E7B8AA8"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left"/>
              <w:rPr>
                <w:sz w:val="18"/>
              </w:rPr>
            </w:pPr>
            <w:r w:rsidRPr="00DB3C45">
              <w:rPr>
                <w:sz w:val="18"/>
              </w:rPr>
              <w:t xml:space="preserve">2017 </w:t>
            </w:r>
          </w:p>
        </w:tc>
        <w:tc>
          <w:tcPr>
            <w:tcW w:w="4272" w:type="dxa"/>
            <w:shd w:val="clear" w:color="auto" w:fill="auto"/>
            <w:vAlign w:val="bottom"/>
          </w:tcPr>
          <w:p w14:paraId="648337DB" w14:textId="77777777" w:rsidR="00716AB1" w:rsidRPr="00DB3C45" w:rsidRDefault="00716AB1" w:rsidP="00DB3C45">
            <w:pPr>
              <w:pStyle w:val="SingleTxtG"/>
              <w:tabs>
                <w:tab w:val="clear" w:pos="1701"/>
                <w:tab w:val="clear" w:pos="2268"/>
              </w:tabs>
              <w:suppressAutoHyphens w:val="0"/>
              <w:spacing w:before="40" w:after="40" w:line="220" w:lineRule="exact"/>
              <w:ind w:left="0" w:right="113"/>
              <w:jc w:val="right"/>
              <w:rPr>
                <w:sz w:val="18"/>
              </w:rPr>
            </w:pPr>
            <w:r w:rsidRPr="00DB3C45">
              <w:rPr>
                <w:sz w:val="18"/>
              </w:rPr>
              <w:t>6.3 per cent</w:t>
            </w:r>
          </w:p>
        </w:tc>
      </w:tr>
    </w:tbl>
    <w:p w14:paraId="1662E0F8" w14:textId="77777777" w:rsidR="00716AB1" w:rsidRPr="00C60E4C" w:rsidRDefault="00716AB1" w:rsidP="00FF6660">
      <w:pPr>
        <w:pStyle w:val="H1G"/>
        <w:rPr>
          <w:lang w:val="en-US"/>
        </w:rPr>
      </w:pPr>
      <w:r w:rsidRPr="00C60E4C">
        <w:tab/>
      </w:r>
      <w:r w:rsidRPr="00C60E4C">
        <w:tab/>
        <w:t xml:space="preserve">Reply to the issue raised in paragraph 41 (b) </w:t>
      </w:r>
    </w:p>
    <w:p w14:paraId="6A5D5266" w14:textId="77777777" w:rsidR="00716AB1" w:rsidRPr="001E7BF9" w:rsidRDefault="00716AB1" w:rsidP="00FF6660">
      <w:pPr>
        <w:pStyle w:val="SingleTxtG"/>
        <w:rPr>
          <w:lang w:val="en-US"/>
        </w:rPr>
      </w:pPr>
      <w:r>
        <w:t>226.</w:t>
      </w:r>
      <w:r>
        <w:tab/>
        <w:t xml:space="preserve">For emergencies, there is a national paediatric emergency service with three beds. </w:t>
      </w:r>
    </w:p>
    <w:p w14:paraId="192EF7C3" w14:textId="77777777" w:rsidR="00716AB1" w:rsidRPr="001E7BF9" w:rsidRDefault="00716AB1" w:rsidP="00FF6660">
      <w:pPr>
        <w:pStyle w:val="SingleTxtG"/>
        <w:rPr>
          <w:lang w:val="en-US"/>
        </w:rPr>
      </w:pPr>
      <w:r>
        <w:t>227.</w:t>
      </w:r>
      <w:r>
        <w:tab/>
        <w:t xml:space="preserve">Hospital services are located in the central region and include inpatient treatment, outpatient treatment and consultation: </w:t>
      </w:r>
    </w:p>
    <w:p w14:paraId="39E3AC1D"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National neonatal intensive care service (16 beds) </w:t>
      </w:r>
    </w:p>
    <w:p w14:paraId="6E4E97D1"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National paediatric intensive care service (5 beds) </w:t>
      </w:r>
    </w:p>
    <w:p w14:paraId="58233179"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National specialized paediatric service (21 beds) </w:t>
      </w:r>
    </w:p>
    <w:p w14:paraId="592DD53C"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National paediatric surgery service (15 beds) </w:t>
      </w:r>
    </w:p>
    <w:p w14:paraId="4E5A3650"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Local paediatric service (5 beds) </w:t>
      </w:r>
    </w:p>
    <w:p w14:paraId="75E27AE5"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Non-intensive neonatal care unit attached to the local paediatric service (7 beds) </w:t>
      </w:r>
    </w:p>
    <w:p w14:paraId="0C91893F"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National child psychiatry service (8 beds) </w:t>
      </w:r>
    </w:p>
    <w:p w14:paraId="464AF8A6"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National adolescent psychiatry service (30 beds)</w:t>
      </w:r>
    </w:p>
    <w:p w14:paraId="4531CC13" w14:textId="77777777" w:rsidR="00716AB1" w:rsidRPr="001E7BF9" w:rsidRDefault="00716AB1" w:rsidP="00FF6660">
      <w:pPr>
        <w:pStyle w:val="SingleTxtG"/>
        <w:rPr>
          <w:lang w:val="en-US"/>
        </w:rPr>
      </w:pPr>
      <w:r>
        <w:t>228.</w:t>
      </w:r>
      <w:r>
        <w:tab/>
        <w:t xml:space="preserve">Other regions of the country have the following services: </w:t>
      </w:r>
    </w:p>
    <w:p w14:paraId="226ED197"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A local paediatric service in the southern region (4 beds)</w:t>
      </w:r>
    </w:p>
    <w:p w14:paraId="106B5BC9" w14:textId="77777777" w:rsidR="00716AB1" w:rsidRPr="001E7BF9" w:rsidRDefault="00716AB1" w:rsidP="00716AB1">
      <w:pPr>
        <w:pStyle w:val="Bullet1G"/>
        <w:numPr>
          <w:ilvl w:val="0"/>
          <w:numId w:val="0"/>
        </w:numPr>
        <w:tabs>
          <w:tab w:val="left" w:pos="1701"/>
        </w:tabs>
        <w:spacing w:line="240" w:lineRule="auto"/>
        <w:ind w:left="1701" w:hanging="170"/>
        <w:rPr>
          <w:lang w:val="en-US"/>
        </w:rPr>
      </w:pPr>
      <w:r w:rsidRPr="00F1080D">
        <w:t>•</w:t>
      </w:r>
      <w:r>
        <w:tab/>
        <w:t xml:space="preserve">A local paediatric service in the northern region (3 beds) </w:t>
      </w:r>
    </w:p>
    <w:p w14:paraId="01ACDDE7" w14:textId="77777777" w:rsidR="00716AB1" w:rsidRPr="001E7BF9" w:rsidRDefault="00716AB1" w:rsidP="00FF6660">
      <w:pPr>
        <w:pStyle w:val="SingleTxtG"/>
        <w:rPr>
          <w:lang w:val="en-US"/>
        </w:rPr>
      </w:pPr>
      <w:r>
        <w:t>229.</w:t>
      </w:r>
      <w:r>
        <w:tab/>
        <w:t xml:space="preserve">Luxembourg does not have comprehensive and reliable data on the number of specialized professionals for the period covered by the present report. </w:t>
      </w:r>
    </w:p>
    <w:p w14:paraId="5FC99D04" w14:textId="77777777" w:rsidR="00716AB1" w:rsidRPr="00C60E4C" w:rsidRDefault="00716AB1" w:rsidP="00FF6660">
      <w:pPr>
        <w:pStyle w:val="H1G"/>
        <w:rPr>
          <w:lang w:val="en-US"/>
        </w:rPr>
      </w:pPr>
      <w:r w:rsidRPr="00C60E4C">
        <w:tab/>
      </w:r>
      <w:r w:rsidRPr="00C60E4C">
        <w:tab/>
        <w:t xml:space="preserve">Reply to the issue raised in paragraph 42 (a) </w:t>
      </w:r>
    </w:p>
    <w:p w14:paraId="549981D7" w14:textId="77777777" w:rsidR="00716AB1" w:rsidRPr="001E7BF9" w:rsidRDefault="00716AB1" w:rsidP="00FF6660">
      <w:pPr>
        <w:pStyle w:val="SingleTxtG"/>
        <w:rPr>
          <w:lang w:val="en-US"/>
        </w:rPr>
      </w:pPr>
      <w:r>
        <w:t>230.</w:t>
      </w:r>
      <w:r>
        <w:tab/>
        <w:t xml:space="preserve">The proportion of adolescent mothers is as follows: </w:t>
      </w:r>
    </w:p>
    <w:p w14:paraId="2016E85A" w14:textId="77777777" w:rsidR="00716AB1" w:rsidRPr="00B24EEF" w:rsidRDefault="00716AB1" w:rsidP="00FF6660">
      <w:pPr>
        <w:pStyle w:val="SingleTxtG"/>
        <w:rPr>
          <w:lang w:bidi="en-US"/>
        </w:rPr>
      </w:pPr>
      <w:r w:rsidRPr="00D54972">
        <w:rPr>
          <w:noProof/>
        </w:rPr>
        <w:lastRenderedPageBreak/>
        <w:drawing>
          <wp:inline distT="0" distB="0" distL="0" distR="0" wp14:anchorId="75B992C1" wp14:editId="7E898098">
            <wp:extent cx="4244789" cy="2344271"/>
            <wp:effectExtent l="0" t="0" r="3810" b="0"/>
            <wp:docPr id="22632" name="Picture 22632"/>
            <wp:cNvGraphicFramePr/>
            <a:graphic xmlns:a="http://schemas.openxmlformats.org/drawingml/2006/main">
              <a:graphicData uri="http://schemas.openxmlformats.org/drawingml/2006/picture">
                <pic:pic xmlns:pic="http://schemas.openxmlformats.org/drawingml/2006/picture">
                  <pic:nvPicPr>
                    <pic:cNvPr id="22632" name="Picture 22632"/>
                    <pic:cNvPicPr/>
                  </pic:nvPicPr>
                  <pic:blipFill>
                    <a:blip r:embed="rId12"/>
                    <a:stretch>
                      <a:fillRect/>
                    </a:stretch>
                  </pic:blipFill>
                  <pic:spPr>
                    <a:xfrm>
                      <a:off x="0" y="0"/>
                      <a:ext cx="4313460" cy="2382196"/>
                    </a:xfrm>
                    <a:prstGeom prst="rect">
                      <a:avLst/>
                    </a:prstGeom>
                  </pic:spPr>
                </pic:pic>
              </a:graphicData>
            </a:graphic>
          </wp:inline>
        </w:drawing>
      </w:r>
    </w:p>
    <w:p w14:paraId="29DC96F8" w14:textId="77777777" w:rsidR="00716AB1" w:rsidRPr="00C60E4C" w:rsidRDefault="00716AB1" w:rsidP="00FF6660">
      <w:pPr>
        <w:pStyle w:val="H1G"/>
        <w:rPr>
          <w:lang w:val="en-US"/>
        </w:rPr>
      </w:pPr>
      <w:r w:rsidRPr="00C60E4C">
        <w:tab/>
      </w:r>
      <w:r w:rsidRPr="00C60E4C">
        <w:tab/>
        <w:t xml:space="preserve">Reply to the issue raised in paragraph 42 (b) </w:t>
      </w:r>
    </w:p>
    <w:p w14:paraId="0E986C82" w14:textId="77777777" w:rsidR="00716AB1" w:rsidRPr="001E7BF9" w:rsidRDefault="00716AB1" w:rsidP="00FF6660">
      <w:pPr>
        <w:pStyle w:val="SingleTxtG"/>
        <w:rPr>
          <w:lang w:val="en-US"/>
        </w:rPr>
      </w:pPr>
      <w:r>
        <w:t>231.</w:t>
      </w:r>
      <w:r>
        <w:tab/>
        <w:t xml:space="preserve">No comprehensive and reliable data are available on the number of children with tobacco, alcohol and drug abuse problems. </w:t>
      </w:r>
    </w:p>
    <w:p w14:paraId="0887647D" w14:textId="77777777" w:rsidR="00716AB1" w:rsidRPr="00C60E4C" w:rsidRDefault="00716AB1" w:rsidP="00FF6660">
      <w:pPr>
        <w:pStyle w:val="H1G"/>
        <w:rPr>
          <w:lang w:val="en-US"/>
        </w:rPr>
      </w:pPr>
      <w:r w:rsidRPr="00C60E4C">
        <w:tab/>
      </w:r>
      <w:r w:rsidRPr="00C60E4C">
        <w:tab/>
        <w:t xml:space="preserve">Reply to the issue raised in paragraph 42 (c) </w:t>
      </w:r>
    </w:p>
    <w:p w14:paraId="4D26B7CC" w14:textId="77777777" w:rsidR="00716AB1" w:rsidRPr="001E7BF9" w:rsidRDefault="00716AB1" w:rsidP="00FF6660">
      <w:pPr>
        <w:pStyle w:val="SingleTxtG"/>
        <w:rPr>
          <w:lang w:val="en-US"/>
        </w:rPr>
      </w:pPr>
      <w:r>
        <w:t>232.</w:t>
      </w:r>
      <w:r>
        <w:tab/>
        <w:t xml:space="preserve">In addition to the family planning services in all three regions of Luxembourg, there is now the Centre for Sexual and Emotional Education, which was established pursuant to the National Action Plan on the Promotion of Emotional and Sexual Health for 2013–2016. </w:t>
      </w:r>
    </w:p>
    <w:p w14:paraId="6165E346" w14:textId="77777777" w:rsidR="00716AB1" w:rsidRPr="00C60E4C" w:rsidRDefault="00716AB1" w:rsidP="00FF6660">
      <w:pPr>
        <w:pStyle w:val="H1G"/>
        <w:rPr>
          <w:lang w:val="en-US"/>
        </w:rPr>
      </w:pPr>
      <w:r w:rsidRPr="00C60E4C">
        <w:tab/>
      </w:r>
      <w:r w:rsidRPr="00C60E4C">
        <w:tab/>
        <w:t xml:space="preserve">Reply to the issue raised in paragraph 43 </w:t>
      </w:r>
    </w:p>
    <w:p w14:paraId="1CCCF04A" w14:textId="77777777" w:rsidR="00716AB1" w:rsidRPr="001E7BF9" w:rsidRDefault="00716AB1" w:rsidP="00BB4BDC">
      <w:pPr>
        <w:pStyle w:val="SingleTxtG"/>
        <w:spacing w:after="240"/>
        <w:rPr>
          <w:lang w:val="en-US"/>
        </w:rPr>
      </w:pPr>
      <w:r>
        <w:t>233.</w:t>
      </w:r>
      <w:r>
        <w:tab/>
        <w:t xml:space="preserve">Data on the number and proportion of children living below the poverty line and in extreme poverty may be found below. However, data on ethnic origin are not available (it is not permitted to collect statistics on ethnicity in Luxembourg).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645"/>
        <w:gridCol w:w="646"/>
        <w:gridCol w:w="646"/>
        <w:gridCol w:w="645"/>
        <w:gridCol w:w="646"/>
        <w:gridCol w:w="646"/>
        <w:gridCol w:w="645"/>
        <w:gridCol w:w="646"/>
        <w:gridCol w:w="646"/>
      </w:tblGrid>
      <w:tr w:rsidR="00437C5D" w:rsidRPr="006C4EBA" w14:paraId="162F09DA" w14:textId="77777777" w:rsidTr="00EA73F0">
        <w:trPr>
          <w:tblHeader/>
        </w:trPr>
        <w:tc>
          <w:tcPr>
            <w:tcW w:w="2694" w:type="dxa"/>
            <w:tcBorders>
              <w:top w:val="single" w:sz="4" w:space="0" w:color="auto"/>
              <w:bottom w:val="single" w:sz="12" w:space="0" w:color="auto"/>
            </w:tcBorders>
            <w:shd w:val="clear" w:color="auto" w:fill="auto"/>
            <w:vAlign w:val="bottom"/>
            <w:hideMark/>
          </w:tcPr>
          <w:p w14:paraId="7D2B0405" w14:textId="77777777" w:rsidR="00716AB1" w:rsidRPr="006C4EBA" w:rsidRDefault="00716AB1" w:rsidP="006C4EBA">
            <w:pPr>
              <w:suppressAutoHyphens w:val="0"/>
              <w:spacing w:before="80" w:after="80" w:line="200" w:lineRule="exact"/>
              <w:ind w:right="113"/>
              <w:rPr>
                <w:i/>
                <w:sz w:val="16"/>
              </w:rPr>
            </w:pPr>
            <w:r w:rsidRPr="006C4EBA">
              <w:rPr>
                <w:i/>
                <w:iCs/>
                <w:sz w:val="16"/>
              </w:rPr>
              <w:t xml:space="preserve">Year </w:t>
            </w:r>
            <w:r w:rsidRPr="006C4EBA">
              <w:rPr>
                <w:i/>
                <w:iCs/>
                <w:sz w:val="16"/>
              </w:rPr>
              <w:br/>
              <w:t>Specification</w:t>
            </w:r>
          </w:p>
        </w:tc>
        <w:tc>
          <w:tcPr>
            <w:tcW w:w="645" w:type="dxa"/>
            <w:tcBorders>
              <w:top w:val="single" w:sz="4" w:space="0" w:color="auto"/>
              <w:bottom w:val="single" w:sz="12" w:space="0" w:color="auto"/>
            </w:tcBorders>
            <w:shd w:val="clear" w:color="auto" w:fill="auto"/>
            <w:vAlign w:val="bottom"/>
            <w:hideMark/>
          </w:tcPr>
          <w:p w14:paraId="76463C68"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2003 </w:t>
            </w:r>
            <w:r w:rsidRPr="006C4EBA">
              <w:rPr>
                <w:i/>
                <w:iCs/>
                <w:sz w:val="16"/>
              </w:rPr>
              <w:br/>
              <w:t>⇧⇩</w:t>
            </w:r>
          </w:p>
        </w:tc>
        <w:tc>
          <w:tcPr>
            <w:tcW w:w="646" w:type="dxa"/>
            <w:tcBorders>
              <w:top w:val="single" w:sz="4" w:space="0" w:color="auto"/>
              <w:bottom w:val="single" w:sz="12" w:space="0" w:color="auto"/>
            </w:tcBorders>
            <w:shd w:val="clear" w:color="auto" w:fill="auto"/>
            <w:vAlign w:val="bottom"/>
            <w:hideMark/>
          </w:tcPr>
          <w:p w14:paraId="7F886713"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2010 </w:t>
            </w:r>
            <w:r w:rsidRPr="006C4EBA">
              <w:rPr>
                <w:i/>
                <w:iCs/>
                <w:sz w:val="16"/>
              </w:rPr>
              <w:br/>
              <w:t>⇧⇩</w:t>
            </w:r>
          </w:p>
        </w:tc>
        <w:tc>
          <w:tcPr>
            <w:tcW w:w="646" w:type="dxa"/>
            <w:tcBorders>
              <w:top w:val="single" w:sz="4" w:space="0" w:color="auto"/>
              <w:bottom w:val="single" w:sz="12" w:space="0" w:color="auto"/>
            </w:tcBorders>
            <w:shd w:val="clear" w:color="auto" w:fill="auto"/>
            <w:vAlign w:val="bottom"/>
            <w:hideMark/>
          </w:tcPr>
          <w:p w14:paraId="2EE74980"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2011 </w:t>
            </w:r>
            <w:r w:rsidRPr="006C4EBA">
              <w:rPr>
                <w:i/>
                <w:iCs/>
                <w:sz w:val="16"/>
              </w:rPr>
              <w:br/>
              <w:t>⇧⇩</w:t>
            </w:r>
          </w:p>
        </w:tc>
        <w:tc>
          <w:tcPr>
            <w:tcW w:w="645" w:type="dxa"/>
            <w:tcBorders>
              <w:top w:val="single" w:sz="4" w:space="0" w:color="auto"/>
              <w:bottom w:val="single" w:sz="12" w:space="0" w:color="auto"/>
            </w:tcBorders>
            <w:shd w:val="clear" w:color="auto" w:fill="auto"/>
            <w:vAlign w:val="bottom"/>
            <w:hideMark/>
          </w:tcPr>
          <w:p w14:paraId="79FB883E"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2012 </w:t>
            </w:r>
            <w:r w:rsidRPr="006C4EBA">
              <w:rPr>
                <w:i/>
                <w:iCs/>
                <w:sz w:val="16"/>
              </w:rPr>
              <w:br/>
              <w:t>⇧⇩</w:t>
            </w:r>
          </w:p>
        </w:tc>
        <w:tc>
          <w:tcPr>
            <w:tcW w:w="646" w:type="dxa"/>
            <w:tcBorders>
              <w:top w:val="single" w:sz="4" w:space="0" w:color="auto"/>
              <w:bottom w:val="single" w:sz="12" w:space="0" w:color="auto"/>
            </w:tcBorders>
            <w:shd w:val="clear" w:color="auto" w:fill="auto"/>
            <w:vAlign w:val="bottom"/>
            <w:hideMark/>
          </w:tcPr>
          <w:p w14:paraId="41A69D12"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2013</w:t>
            </w:r>
            <w:r w:rsidRPr="006C4EBA">
              <w:rPr>
                <w:i/>
                <w:iCs/>
                <w:sz w:val="16"/>
              </w:rPr>
              <w:br/>
              <w:t xml:space="preserve"> ⇧⇩</w:t>
            </w:r>
          </w:p>
        </w:tc>
        <w:tc>
          <w:tcPr>
            <w:tcW w:w="646" w:type="dxa"/>
            <w:tcBorders>
              <w:top w:val="single" w:sz="4" w:space="0" w:color="auto"/>
              <w:bottom w:val="single" w:sz="12" w:space="0" w:color="auto"/>
            </w:tcBorders>
            <w:shd w:val="clear" w:color="auto" w:fill="auto"/>
            <w:vAlign w:val="bottom"/>
            <w:hideMark/>
          </w:tcPr>
          <w:p w14:paraId="2FE4A0C5"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2014 </w:t>
            </w:r>
            <w:r w:rsidRPr="006C4EBA">
              <w:rPr>
                <w:i/>
                <w:iCs/>
                <w:sz w:val="16"/>
              </w:rPr>
              <w:br/>
              <w:t>⇧⇩</w:t>
            </w:r>
          </w:p>
        </w:tc>
        <w:tc>
          <w:tcPr>
            <w:tcW w:w="645" w:type="dxa"/>
            <w:tcBorders>
              <w:top w:val="single" w:sz="4" w:space="0" w:color="auto"/>
              <w:bottom w:val="single" w:sz="12" w:space="0" w:color="auto"/>
            </w:tcBorders>
            <w:shd w:val="clear" w:color="auto" w:fill="auto"/>
            <w:vAlign w:val="bottom"/>
            <w:hideMark/>
          </w:tcPr>
          <w:p w14:paraId="70F86840"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2015 </w:t>
            </w:r>
            <w:r w:rsidRPr="006C4EBA">
              <w:rPr>
                <w:i/>
                <w:iCs/>
                <w:sz w:val="16"/>
              </w:rPr>
              <w:br/>
              <w:t>⇧⇩</w:t>
            </w:r>
          </w:p>
        </w:tc>
        <w:tc>
          <w:tcPr>
            <w:tcW w:w="646" w:type="dxa"/>
            <w:tcBorders>
              <w:top w:val="single" w:sz="4" w:space="0" w:color="auto"/>
              <w:bottom w:val="single" w:sz="12" w:space="0" w:color="auto"/>
            </w:tcBorders>
            <w:shd w:val="clear" w:color="auto" w:fill="auto"/>
            <w:vAlign w:val="bottom"/>
            <w:hideMark/>
          </w:tcPr>
          <w:p w14:paraId="04C4526B"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2016 </w:t>
            </w:r>
            <w:r w:rsidRPr="006C4EBA">
              <w:rPr>
                <w:i/>
                <w:iCs/>
                <w:sz w:val="16"/>
              </w:rPr>
              <w:br/>
              <w:t xml:space="preserve"> ⇧⇩</w:t>
            </w:r>
            <w:r w:rsidRPr="006C4EBA">
              <w:rPr>
                <w:i/>
                <w:sz w:val="16"/>
              </w:rPr>
              <w:t xml:space="preserve"> </w:t>
            </w:r>
          </w:p>
        </w:tc>
        <w:tc>
          <w:tcPr>
            <w:tcW w:w="646" w:type="dxa"/>
            <w:tcBorders>
              <w:top w:val="single" w:sz="4" w:space="0" w:color="auto"/>
              <w:bottom w:val="single" w:sz="12" w:space="0" w:color="auto"/>
            </w:tcBorders>
            <w:shd w:val="clear" w:color="auto" w:fill="auto"/>
            <w:vAlign w:val="bottom"/>
            <w:hideMark/>
          </w:tcPr>
          <w:p w14:paraId="7A9A8D63" w14:textId="77777777" w:rsidR="00716AB1" w:rsidRPr="006C4EBA" w:rsidRDefault="00716AB1" w:rsidP="006C4EBA">
            <w:pPr>
              <w:suppressAutoHyphens w:val="0"/>
              <w:spacing w:before="80" w:after="80" w:line="200" w:lineRule="exact"/>
              <w:ind w:right="113"/>
              <w:jc w:val="right"/>
              <w:rPr>
                <w:bCs/>
                <w:i/>
                <w:sz w:val="16"/>
              </w:rPr>
            </w:pPr>
            <w:r w:rsidRPr="006C4EBA">
              <w:rPr>
                <w:i/>
                <w:iCs/>
                <w:sz w:val="16"/>
              </w:rPr>
              <w:t xml:space="preserve">2017 </w:t>
            </w:r>
            <w:r w:rsidRPr="006C4EBA">
              <w:rPr>
                <w:i/>
                <w:iCs/>
                <w:sz w:val="16"/>
              </w:rPr>
              <w:br/>
              <w:t>⇧⇩</w:t>
            </w:r>
          </w:p>
        </w:tc>
      </w:tr>
      <w:tr w:rsidR="00C85489" w:rsidRPr="006C4EBA" w14:paraId="22CC6659" w14:textId="77777777" w:rsidTr="00EA73F0">
        <w:trPr>
          <w:trHeight w:hRule="exact" w:val="113"/>
          <w:tblHeader/>
        </w:trPr>
        <w:tc>
          <w:tcPr>
            <w:tcW w:w="2694" w:type="dxa"/>
            <w:tcBorders>
              <w:top w:val="single" w:sz="12" w:space="0" w:color="auto"/>
              <w:bottom w:val="nil"/>
            </w:tcBorders>
            <w:shd w:val="clear" w:color="auto" w:fill="auto"/>
          </w:tcPr>
          <w:p w14:paraId="0E3B65EB" w14:textId="77777777" w:rsidR="00C85489" w:rsidRPr="00234637" w:rsidRDefault="00C85489" w:rsidP="006C4EBA">
            <w:pPr>
              <w:suppressAutoHyphens w:val="0"/>
              <w:spacing w:before="40" w:after="40" w:line="220" w:lineRule="exact"/>
              <w:ind w:right="113"/>
              <w:rPr>
                <w:sz w:val="18"/>
              </w:rPr>
            </w:pPr>
          </w:p>
        </w:tc>
        <w:tc>
          <w:tcPr>
            <w:tcW w:w="645" w:type="dxa"/>
            <w:tcBorders>
              <w:top w:val="single" w:sz="12" w:space="0" w:color="auto"/>
              <w:bottom w:val="nil"/>
            </w:tcBorders>
            <w:shd w:val="clear" w:color="auto" w:fill="auto"/>
            <w:vAlign w:val="bottom"/>
          </w:tcPr>
          <w:p w14:paraId="17C19D33" w14:textId="77777777" w:rsidR="00C85489" w:rsidRPr="006C4EBA" w:rsidRDefault="00C85489" w:rsidP="006C4EBA">
            <w:pPr>
              <w:suppressAutoHyphens w:val="0"/>
              <w:spacing w:before="40" w:after="40" w:line="220" w:lineRule="exact"/>
              <w:ind w:right="113"/>
              <w:jc w:val="right"/>
              <w:rPr>
                <w:sz w:val="18"/>
                <w:lang w:val="en-US"/>
              </w:rPr>
            </w:pPr>
          </w:p>
        </w:tc>
        <w:tc>
          <w:tcPr>
            <w:tcW w:w="646" w:type="dxa"/>
            <w:tcBorders>
              <w:top w:val="single" w:sz="12" w:space="0" w:color="auto"/>
              <w:bottom w:val="nil"/>
            </w:tcBorders>
            <w:shd w:val="clear" w:color="auto" w:fill="auto"/>
            <w:vAlign w:val="bottom"/>
          </w:tcPr>
          <w:p w14:paraId="79B8632C" w14:textId="77777777" w:rsidR="00C85489" w:rsidRPr="006C4EBA" w:rsidRDefault="00C85489" w:rsidP="006C4EBA">
            <w:pPr>
              <w:suppressAutoHyphens w:val="0"/>
              <w:spacing w:before="40" w:after="40" w:line="220" w:lineRule="exact"/>
              <w:ind w:right="113"/>
              <w:jc w:val="right"/>
              <w:rPr>
                <w:sz w:val="18"/>
                <w:lang w:val="en-US"/>
              </w:rPr>
            </w:pPr>
          </w:p>
        </w:tc>
        <w:tc>
          <w:tcPr>
            <w:tcW w:w="646" w:type="dxa"/>
            <w:tcBorders>
              <w:top w:val="single" w:sz="12" w:space="0" w:color="auto"/>
              <w:bottom w:val="nil"/>
            </w:tcBorders>
            <w:shd w:val="clear" w:color="auto" w:fill="auto"/>
            <w:vAlign w:val="bottom"/>
          </w:tcPr>
          <w:p w14:paraId="31C19149" w14:textId="77777777" w:rsidR="00C85489" w:rsidRPr="006C4EBA" w:rsidRDefault="00C85489" w:rsidP="006C4EBA">
            <w:pPr>
              <w:suppressAutoHyphens w:val="0"/>
              <w:spacing w:before="40" w:after="40" w:line="220" w:lineRule="exact"/>
              <w:ind w:right="113"/>
              <w:jc w:val="right"/>
              <w:rPr>
                <w:sz w:val="18"/>
                <w:lang w:val="en-US"/>
              </w:rPr>
            </w:pPr>
          </w:p>
        </w:tc>
        <w:tc>
          <w:tcPr>
            <w:tcW w:w="645" w:type="dxa"/>
            <w:tcBorders>
              <w:top w:val="single" w:sz="12" w:space="0" w:color="auto"/>
              <w:bottom w:val="nil"/>
            </w:tcBorders>
            <w:shd w:val="clear" w:color="auto" w:fill="auto"/>
            <w:vAlign w:val="bottom"/>
          </w:tcPr>
          <w:p w14:paraId="69EF7290" w14:textId="77777777" w:rsidR="00C85489" w:rsidRPr="006C4EBA" w:rsidRDefault="00C85489" w:rsidP="006C4EBA">
            <w:pPr>
              <w:suppressAutoHyphens w:val="0"/>
              <w:spacing w:before="40" w:after="40" w:line="220" w:lineRule="exact"/>
              <w:ind w:right="113"/>
              <w:jc w:val="right"/>
              <w:rPr>
                <w:sz w:val="18"/>
                <w:lang w:val="en-US"/>
              </w:rPr>
            </w:pPr>
          </w:p>
        </w:tc>
        <w:tc>
          <w:tcPr>
            <w:tcW w:w="646" w:type="dxa"/>
            <w:tcBorders>
              <w:top w:val="single" w:sz="12" w:space="0" w:color="auto"/>
              <w:bottom w:val="nil"/>
            </w:tcBorders>
            <w:shd w:val="clear" w:color="auto" w:fill="auto"/>
            <w:vAlign w:val="bottom"/>
          </w:tcPr>
          <w:p w14:paraId="220ADE5F" w14:textId="77777777" w:rsidR="00C85489" w:rsidRPr="006C4EBA" w:rsidRDefault="00C85489" w:rsidP="006C4EBA">
            <w:pPr>
              <w:suppressAutoHyphens w:val="0"/>
              <w:spacing w:before="40" w:after="40" w:line="220" w:lineRule="exact"/>
              <w:ind w:right="113"/>
              <w:jc w:val="right"/>
              <w:rPr>
                <w:sz w:val="18"/>
                <w:lang w:val="en-US"/>
              </w:rPr>
            </w:pPr>
          </w:p>
        </w:tc>
        <w:tc>
          <w:tcPr>
            <w:tcW w:w="646" w:type="dxa"/>
            <w:tcBorders>
              <w:top w:val="single" w:sz="12" w:space="0" w:color="auto"/>
              <w:bottom w:val="nil"/>
            </w:tcBorders>
            <w:shd w:val="clear" w:color="auto" w:fill="auto"/>
            <w:vAlign w:val="bottom"/>
          </w:tcPr>
          <w:p w14:paraId="1601B71C" w14:textId="77777777" w:rsidR="00C85489" w:rsidRPr="006C4EBA" w:rsidRDefault="00C85489" w:rsidP="006C4EBA">
            <w:pPr>
              <w:suppressAutoHyphens w:val="0"/>
              <w:spacing w:before="40" w:after="40" w:line="220" w:lineRule="exact"/>
              <w:ind w:right="113"/>
              <w:jc w:val="right"/>
              <w:rPr>
                <w:sz w:val="18"/>
                <w:lang w:val="en-US"/>
              </w:rPr>
            </w:pPr>
          </w:p>
        </w:tc>
        <w:tc>
          <w:tcPr>
            <w:tcW w:w="645" w:type="dxa"/>
            <w:tcBorders>
              <w:top w:val="single" w:sz="12" w:space="0" w:color="auto"/>
              <w:bottom w:val="nil"/>
            </w:tcBorders>
            <w:shd w:val="clear" w:color="auto" w:fill="auto"/>
            <w:vAlign w:val="bottom"/>
          </w:tcPr>
          <w:p w14:paraId="5ADA636B" w14:textId="77777777" w:rsidR="00C85489" w:rsidRPr="006C4EBA" w:rsidRDefault="00C85489" w:rsidP="006C4EBA">
            <w:pPr>
              <w:suppressAutoHyphens w:val="0"/>
              <w:spacing w:before="40" w:after="40" w:line="220" w:lineRule="exact"/>
              <w:ind w:right="113"/>
              <w:jc w:val="right"/>
              <w:rPr>
                <w:sz w:val="18"/>
                <w:lang w:val="en-US"/>
              </w:rPr>
            </w:pPr>
          </w:p>
        </w:tc>
        <w:tc>
          <w:tcPr>
            <w:tcW w:w="646" w:type="dxa"/>
            <w:tcBorders>
              <w:top w:val="single" w:sz="12" w:space="0" w:color="auto"/>
              <w:bottom w:val="nil"/>
            </w:tcBorders>
            <w:shd w:val="clear" w:color="auto" w:fill="auto"/>
            <w:vAlign w:val="bottom"/>
          </w:tcPr>
          <w:p w14:paraId="0724ED32" w14:textId="77777777" w:rsidR="00C85489" w:rsidRPr="006C4EBA" w:rsidRDefault="00C85489" w:rsidP="006C4EBA">
            <w:pPr>
              <w:suppressAutoHyphens w:val="0"/>
              <w:spacing w:before="40" w:after="40" w:line="220" w:lineRule="exact"/>
              <w:ind w:right="113"/>
              <w:jc w:val="right"/>
              <w:rPr>
                <w:sz w:val="18"/>
                <w:lang w:val="en-US"/>
              </w:rPr>
            </w:pPr>
          </w:p>
        </w:tc>
        <w:tc>
          <w:tcPr>
            <w:tcW w:w="646" w:type="dxa"/>
            <w:tcBorders>
              <w:top w:val="single" w:sz="12" w:space="0" w:color="auto"/>
              <w:bottom w:val="nil"/>
            </w:tcBorders>
            <w:shd w:val="clear" w:color="auto" w:fill="auto"/>
            <w:vAlign w:val="bottom"/>
          </w:tcPr>
          <w:p w14:paraId="2EAC4B2A" w14:textId="77777777" w:rsidR="00C85489" w:rsidRPr="006C4EBA" w:rsidRDefault="00C85489" w:rsidP="006C4EBA">
            <w:pPr>
              <w:suppressAutoHyphens w:val="0"/>
              <w:spacing w:before="40" w:after="40" w:line="220" w:lineRule="exact"/>
              <w:ind w:right="113"/>
              <w:jc w:val="right"/>
              <w:rPr>
                <w:sz w:val="18"/>
                <w:lang w:val="en-US"/>
              </w:rPr>
            </w:pPr>
          </w:p>
        </w:tc>
      </w:tr>
      <w:tr w:rsidR="00437C5D" w:rsidRPr="006C4EBA" w14:paraId="2DE8380A" w14:textId="77777777" w:rsidTr="00C85489">
        <w:tc>
          <w:tcPr>
            <w:tcW w:w="2694" w:type="dxa"/>
            <w:tcBorders>
              <w:top w:val="nil"/>
              <w:bottom w:val="nil"/>
            </w:tcBorders>
            <w:shd w:val="clear" w:color="auto" w:fill="auto"/>
          </w:tcPr>
          <w:p w14:paraId="25999F7A" w14:textId="77777777" w:rsidR="00716AB1" w:rsidRPr="00234637" w:rsidRDefault="00716AB1" w:rsidP="006C4EBA">
            <w:pPr>
              <w:suppressAutoHyphens w:val="0"/>
              <w:spacing w:before="40" w:after="40" w:line="220" w:lineRule="exact"/>
              <w:ind w:right="113"/>
              <w:rPr>
                <w:sz w:val="18"/>
                <w:lang w:val="en-US"/>
              </w:rPr>
            </w:pPr>
            <w:r w:rsidRPr="00234637">
              <w:rPr>
                <w:sz w:val="18"/>
              </w:rPr>
              <w:t>At-risk-of-poverty threshold</w:t>
            </w:r>
          </w:p>
        </w:tc>
        <w:tc>
          <w:tcPr>
            <w:tcW w:w="645" w:type="dxa"/>
            <w:tcBorders>
              <w:top w:val="nil"/>
              <w:bottom w:val="nil"/>
            </w:tcBorders>
            <w:shd w:val="clear" w:color="auto" w:fill="auto"/>
            <w:vAlign w:val="bottom"/>
          </w:tcPr>
          <w:p w14:paraId="1187D667" w14:textId="77777777" w:rsidR="00716AB1" w:rsidRPr="006C4EBA" w:rsidRDefault="00716AB1" w:rsidP="006C4EBA">
            <w:pPr>
              <w:suppressAutoHyphens w:val="0"/>
              <w:spacing w:before="40" w:after="40" w:line="220" w:lineRule="exact"/>
              <w:ind w:right="113"/>
              <w:jc w:val="right"/>
              <w:rPr>
                <w:sz w:val="18"/>
                <w:lang w:val="en-US"/>
              </w:rPr>
            </w:pPr>
          </w:p>
        </w:tc>
        <w:tc>
          <w:tcPr>
            <w:tcW w:w="646" w:type="dxa"/>
            <w:tcBorders>
              <w:top w:val="nil"/>
              <w:bottom w:val="nil"/>
            </w:tcBorders>
            <w:shd w:val="clear" w:color="auto" w:fill="auto"/>
            <w:vAlign w:val="bottom"/>
          </w:tcPr>
          <w:p w14:paraId="2338E10C" w14:textId="77777777" w:rsidR="00716AB1" w:rsidRPr="006C4EBA" w:rsidRDefault="00716AB1" w:rsidP="006C4EBA">
            <w:pPr>
              <w:suppressAutoHyphens w:val="0"/>
              <w:spacing w:before="40" w:after="40" w:line="220" w:lineRule="exact"/>
              <w:ind w:right="113"/>
              <w:jc w:val="right"/>
              <w:rPr>
                <w:sz w:val="18"/>
                <w:lang w:val="en-US"/>
              </w:rPr>
            </w:pPr>
          </w:p>
        </w:tc>
        <w:tc>
          <w:tcPr>
            <w:tcW w:w="646" w:type="dxa"/>
            <w:tcBorders>
              <w:top w:val="nil"/>
              <w:bottom w:val="nil"/>
            </w:tcBorders>
            <w:shd w:val="clear" w:color="auto" w:fill="auto"/>
            <w:vAlign w:val="bottom"/>
          </w:tcPr>
          <w:p w14:paraId="581E429A" w14:textId="77777777" w:rsidR="00716AB1" w:rsidRPr="006C4EBA" w:rsidRDefault="00716AB1" w:rsidP="006C4EBA">
            <w:pPr>
              <w:suppressAutoHyphens w:val="0"/>
              <w:spacing w:before="40" w:after="40" w:line="220" w:lineRule="exact"/>
              <w:ind w:right="113"/>
              <w:jc w:val="right"/>
              <w:rPr>
                <w:sz w:val="18"/>
                <w:lang w:val="en-US"/>
              </w:rPr>
            </w:pPr>
          </w:p>
        </w:tc>
        <w:tc>
          <w:tcPr>
            <w:tcW w:w="645" w:type="dxa"/>
            <w:tcBorders>
              <w:top w:val="nil"/>
              <w:bottom w:val="nil"/>
            </w:tcBorders>
            <w:shd w:val="clear" w:color="auto" w:fill="auto"/>
            <w:vAlign w:val="bottom"/>
          </w:tcPr>
          <w:p w14:paraId="1BEE0575" w14:textId="77777777" w:rsidR="00716AB1" w:rsidRPr="006C4EBA" w:rsidRDefault="00716AB1" w:rsidP="006C4EBA">
            <w:pPr>
              <w:suppressAutoHyphens w:val="0"/>
              <w:spacing w:before="40" w:after="40" w:line="220" w:lineRule="exact"/>
              <w:ind w:right="113"/>
              <w:jc w:val="right"/>
              <w:rPr>
                <w:sz w:val="18"/>
                <w:lang w:val="en-US"/>
              </w:rPr>
            </w:pPr>
          </w:p>
        </w:tc>
        <w:tc>
          <w:tcPr>
            <w:tcW w:w="646" w:type="dxa"/>
            <w:tcBorders>
              <w:top w:val="nil"/>
              <w:bottom w:val="nil"/>
            </w:tcBorders>
            <w:shd w:val="clear" w:color="auto" w:fill="auto"/>
            <w:vAlign w:val="bottom"/>
          </w:tcPr>
          <w:p w14:paraId="1554287B" w14:textId="77777777" w:rsidR="00716AB1" w:rsidRPr="006C4EBA" w:rsidRDefault="00716AB1" w:rsidP="006C4EBA">
            <w:pPr>
              <w:suppressAutoHyphens w:val="0"/>
              <w:spacing w:before="40" w:after="40" w:line="220" w:lineRule="exact"/>
              <w:ind w:right="113"/>
              <w:jc w:val="right"/>
              <w:rPr>
                <w:sz w:val="18"/>
                <w:lang w:val="en-US"/>
              </w:rPr>
            </w:pPr>
          </w:p>
        </w:tc>
        <w:tc>
          <w:tcPr>
            <w:tcW w:w="646" w:type="dxa"/>
            <w:tcBorders>
              <w:top w:val="nil"/>
              <w:bottom w:val="nil"/>
            </w:tcBorders>
            <w:shd w:val="clear" w:color="auto" w:fill="auto"/>
            <w:vAlign w:val="bottom"/>
          </w:tcPr>
          <w:p w14:paraId="58A1BB64" w14:textId="77777777" w:rsidR="00716AB1" w:rsidRPr="006C4EBA" w:rsidRDefault="00716AB1" w:rsidP="006C4EBA">
            <w:pPr>
              <w:suppressAutoHyphens w:val="0"/>
              <w:spacing w:before="40" w:after="40" w:line="220" w:lineRule="exact"/>
              <w:ind w:right="113"/>
              <w:jc w:val="right"/>
              <w:rPr>
                <w:sz w:val="18"/>
                <w:lang w:val="en-US"/>
              </w:rPr>
            </w:pPr>
          </w:p>
        </w:tc>
        <w:tc>
          <w:tcPr>
            <w:tcW w:w="645" w:type="dxa"/>
            <w:tcBorders>
              <w:top w:val="nil"/>
              <w:bottom w:val="nil"/>
            </w:tcBorders>
            <w:shd w:val="clear" w:color="auto" w:fill="auto"/>
            <w:vAlign w:val="bottom"/>
          </w:tcPr>
          <w:p w14:paraId="4F9EDAD2" w14:textId="77777777" w:rsidR="00716AB1" w:rsidRPr="006C4EBA" w:rsidRDefault="00716AB1" w:rsidP="006C4EBA">
            <w:pPr>
              <w:suppressAutoHyphens w:val="0"/>
              <w:spacing w:before="40" w:after="40" w:line="220" w:lineRule="exact"/>
              <w:ind w:right="113"/>
              <w:jc w:val="right"/>
              <w:rPr>
                <w:sz w:val="18"/>
                <w:lang w:val="en-US"/>
              </w:rPr>
            </w:pPr>
          </w:p>
        </w:tc>
        <w:tc>
          <w:tcPr>
            <w:tcW w:w="646" w:type="dxa"/>
            <w:tcBorders>
              <w:top w:val="nil"/>
              <w:bottom w:val="nil"/>
            </w:tcBorders>
            <w:shd w:val="clear" w:color="auto" w:fill="auto"/>
            <w:vAlign w:val="bottom"/>
          </w:tcPr>
          <w:p w14:paraId="1C3D8EEC" w14:textId="77777777" w:rsidR="00716AB1" w:rsidRPr="006C4EBA" w:rsidRDefault="00716AB1" w:rsidP="006C4EBA">
            <w:pPr>
              <w:suppressAutoHyphens w:val="0"/>
              <w:spacing w:before="40" w:after="40" w:line="220" w:lineRule="exact"/>
              <w:ind w:right="113"/>
              <w:jc w:val="right"/>
              <w:rPr>
                <w:sz w:val="18"/>
                <w:lang w:val="en-US"/>
              </w:rPr>
            </w:pPr>
          </w:p>
        </w:tc>
        <w:tc>
          <w:tcPr>
            <w:tcW w:w="646" w:type="dxa"/>
            <w:tcBorders>
              <w:top w:val="nil"/>
              <w:bottom w:val="nil"/>
            </w:tcBorders>
            <w:shd w:val="clear" w:color="auto" w:fill="auto"/>
            <w:vAlign w:val="bottom"/>
          </w:tcPr>
          <w:p w14:paraId="00A0A50B" w14:textId="77777777" w:rsidR="00716AB1" w:rsidRPr="006C4EBA" w:rsidRDefault="00716AB1" w:rsidP="006C4EBA">
            <w:pPr>
              <w:suppressAutoHyphens w:val="0"/>
              <w:spacing w:before="40" w:after="40" w:line="220" w:lineRule="exact"/>
              <w:ind w:right="113"/>
              <w:jc w:val="right"/>
              <w:rPr>
                <w:sz w:val="18"/>
                <w:lang w:val="en-US"/>
              </w:rPr>
            </w:pPr>
          </w:p>
        </w:tc>
      </w:tr>
      <w:tr w:rsidR="00437C5D" w:rsidRPr="006C4EBA" w14:paraId="6F378C11" w14:textId="77777777" w:rsidTr="00C85489">
        <w:tc>
          <w:tcPr>
            <w:tcW w:w="2694" w:type="dxa"/>
            <w:tcBorders>
              <w:top w:val="nil"/>
            </w:tcBorders>
            <w:shd w:val="clear" w:color="auto" w:fill="auto"/>
            <w:hideMark/>
          </w:tcPr>
          <w:p w14:paraId="40BAB572" w14:textId="77777777" w:rsidR="00716AB1" w:rsidRPr="00234637" w:rsidRDefault="00716AB1" w:rsidP="006C4EBA">
            <w:pPr>
              <w:suppressAutoHyphens w:val="0"/>
              <w:spacing w:before="40" w:after="40" w:line="220" w:lineRule="exact"/>
              <w:ind w:right="113"/>
              <w:rPr>
                <w:sz w:val="18"/>
                <w:lang w:val="en-US"/>
              </w:rPr>
            </w:pPr>
            <w:r w:rsidRPr="00234637">
              <w:rPr>
                <w:sz w:val="18"/>
              </w:rPr>
              <w:t>60 per cent of the national median income in euros per month</w:t>
            </w:r>
          </w:p>
        </w:tc>
        <w:tc>
          <w:tcPr>
            <w:tcW w:w="645" w:type="dxa"/>
            <w:tcBorders>
              <w:top w:val="nil"/>
            </w:tcBorders>
            <w:shd w:val="clear" w:color="auto" w:fill="auto"/>
            <w:vAlign w:val="bottom"/>
            <w:hideMark/>
          </w:tcPr>
          <w:p w14:paraId="55CFA546" w14:textId="77777777" w:rsidR="00716AB1" w:rsidRPr="006C4EBA" w:rsidRDefault="00716AB1" w:rsidP="006C4EBA">
            <w:pPr>
              <w:suppressAutoHyphens w:val="0"/>
              <w:spacing w:before="40" w:after="40" w:line="220" w:lineRule="exact"/>
              <w:ind w:right="113"/>
              <w:jc w:val="right"/>
              <w:rPr>
                <w:sz w:val="18"/>
              </w:rPr>
            </w:pPr>
            <w:r w:rsidRPr="006C4EBA">
              <w:rPr>
                <w:sz w:val="18"/>
              </w:rPr>
              <w:t>1 289</w:t>
            </w:r>
          </w:p>
        </w:tc>
        <w:tc>
          <w:tcPr>
            <w:tcW w:w="646" w:type="dxa"/>
            <w:tcBorders>
              <w:top w:val="nil"/>
            </w:tcBorders>
            <w:shd w:val="clear" w:color="auto" w:fill="auto"/>
            <w:vAlign w:val="bottom"/>
            <w:hideMark/>
          </w:tcPr>
          <w:p w14:paraId="1A046245" w14:textId="77777777" w:rsidR="00716AB1" w:rsidRPr="006C4EBA" w:rsidRDefault="00716AB1" w:rsidP="006C4EBA">
            <w:pPr>
              <w:suppressAutoHyphens w:val="0"/>
              <w:spacing w:before="40" w:after="40" w:line="220" w:lineRule="exact"/>
              <w:ind w:right="113"/>
              <w:jc w:val="right"/>
              <w:rPr>
                <w:sz w:val="18"/>
              </w:rPr>
            </w:pPr>
            <w:r w:rsidRPr="006C4EBA">
              <w:rPr>
                <w:sz w:val="18"/>
              </w:rPr>
              <w:t>1 617</w:t>
            </w:r>
          </w:p>
        </w:tc>
        <w:tc>
          <w:tcPr>
            <w:tcW w:w="646" w:type="dxa"/>
            <w:tcBorders>
              <w:top w:val="nil"/>
            </w:tcBorders>
            <w:shd w:val="clear" w:color="auto" w:fill="auto"/>
            <w:vAlign w:val="bottom"/>
            <w:hideMark/>
          </w:tcPr>
          <w:p w14:paraId="353AC3DD" w14:textId="77777777" w:rsidR="00716AB1" w:rsidRPr="006C4EBA" w:rsidRDefault="00716AB1" w:rsidP="006C4EBA">
            <w:pPr>
              <w:suppressAutoHyphens w:val="0"/>
              <w:spacing w:before="40" w:after="40" w:line="220" w:lineRule="exact"/>
              <w:ind w:right="113"/>
              <w:jc w:val="right"/>
              <w:rPr>
                <w:sz w:val="18"/>
              </w:rPr>
            </w:pPr>
            <w:r w:rsidRPr="006C4EBA">
              <w:rPr>
                <w:sz w:val="18"/>
              </w:rPr>
              <w:t>1 627</w:t>
            </w:r>
          </w:p>
        </w:tc>
        <w:tc>
          <w:tcPr>
            <w:tcW w:w="645" w:type="dxa"/>
            <w:tcBorders>
              <w:top w:val="nil"/>
            </w:tcBorders>
            <w:shd w:val="clear" w:color="auto" w:fill="auto"/>
            <w:vAlign w:val="bottom"/>
            <w:hideMark/>
          </w:tcPr>
          <w:p w14:paraId="2A78C41D" w14:textId="77777777" w:rsidR="00716AB1" w:rsidRPr="006C4EBA" w:rsidRDefault="00716AB1" w:rsidP="006C4EBA">
            <w:pPr>
              <w:suppressAutoHyphens w:val="0"/>
              <w:spacing w:before="40" w:after="40" w:line="220" w:lineRule="exact"/>
              <w:ind w:right="113"/>
              <w:jc w:val="right"/>
              <w:rPr>
                <w:sz w:val="18"/>
              </w:rPr>
            </w:pPr>
            <w:r w:rsidRPr="006C4EBA">
              <w:rPr>
                <w:sz w:val="18"/>
              </w:rPr>
              <w:t>1 639</w:t>
            </w:r>
          </w:p>
        </w:tc>
        <w:tc>
          <w:tcPr>
            <w:tcW w:w="646" w:type="dxa"/>
            <w:tcBorders>
              <w:top w:val="nil"/>
            </w:tcBorders>
            <w:shd w:val="clear" w:color="auto" w:fill="auto"/>
            <w:vAlign w:val="bottom"/>
            <w:hideMark/>
          </w:tcPr>
          <w:p w14:paraId="7608434E" w14:textId="77777777" w:rsidR="00716AB1" w:rsidRPr="006C4EBA" w:rsidRDefault="00716AB1" w:rsidP="006C4EBA">
            <w:pPr>
              <w:suppressAutoHyphens w:val="0"/>
              <w:spacing w:before="40" w:after="40" w:line="220" w:lineRule="exact"/>
              <w:ind w:right="113"/>
              <w:jc w:val="right"/>
              <w:rPr>
                <w:sz w:val="18"/>
              </w:rPr>
            </w:pPr>
            <w:r w:rsidRPr="006C4EBA">
              <w:rPr>
                <w:sz w:val="18"/>
              </w:rPr>
              <w:t>1 665</w:t>
            </w:r>
          </w:p>
        </w:tc>
        <w:tc>
          <w:tcPr>
            <w:tcW w:w="646" w:type="dxa"/>
            <w:tcBorders>
              <w:top w:val="nil"/>
            </w:tcBorders>
            <w:shd w:val="clear" w:color="auto" w:fill="auto"/>
            <w:vAlign w:val="bottom"/>
            <w:hideMark/>
          </w:tcPr>
          <w:p w14:paraId="360AFF13" w14:textId="77777777" w:rsidR="00716AB1" w:rsidRPr="006C4EBA" w:rsidRDefault="00716AB1" w:rsidP="006C4EBA">
            <w:pPr>
              <w:suppressAutoHyphens w:val="0"/>
              <w:spacing w:before="40" w:after="40" w:line="220" w:lineRule="exact"/>
              <w:ind w:right="113"/>
              <w:jc w:val="right"/>
              <w:rPr>
                <w:sz w:val="18"/>
              </w:rPr>
            </w:pPr>
            <w:r w:rsidRPr="006C4EBA">
              <w:rPr>
                <w:sz w:val="18"/>
              </w:rPr>
              <w:t>1 716</w:t>
            </w:r>
          </w:p>
        </w:tc>
        <w:tc>
          <w:tcPr>
            <w:tcW w:w="645" w:type="dxa"/>
            <w:tcBorders>
              <w:top w:val="nil"/>
            </w:tcBorders>
            <w:shd w:val="clear" w:color="auto" w:fill="auto"/>
            <w:vAlign w:val="bottom"/>
            <w:hideMark/>
          </w:tcPr>
          <w:p w14:paraId="5EE83991" w14:textId="77777777" w:rsidR="00716AB1" w:rsidRPr="006C4EBA" w:rsidRDefault="00716AB1" w:rsidP="006C4EBA">
            <w:pPr>
              <w:suppressAutoHyphens w:val="0"/>
              <w:spacing w:before="40" w:after="40" w:line="220" w:lineRule="exact"/>
              <w:ind w:right="113"/>
              <w:jc w:val="right"/>
              <w:rPr>
                <w:sz w:val="18"/>
              </w:rPr>
            </w:pPr>
            <w:r w:rsidRPr="006C4EBA">
              <w:rPr>
                <w:sz w:val="18"/>
              </w:rPr>
              <w:t>1 763</w:t>
            </w:r>
          </w:p>
        </w:tc>
        <w:tc>
          <w:tcPr>
            <w:tcW w:w="646" w:type="dxa"/>
            <w:tcBorders>
              <w:top w:val="nil"/>
            </w:tcBorders>
            <w:shd w:val="clear" w:color="auto" w:fill="auto"/>
            <w:vAlign w:val="bottom"/>
            <w:hideMark/>
          </w:tcPr>
          <w:p w14:paraId="0DF55C53" w14:textId="77777777" w:rsidR="00716AB1" w:rsidRPr="006C4EBA" w:rsidRDefault="00716AB1" w:rsidP="006C4EBA">
            <w:pPr>
              <w:suppressAutoHyphens w:val="0"/>
              <w:spacing w:before="40" w:after="40" w:line="220" w:lineRule="exact"/>
              <w:ind w:right="113"/>
              <w:jc w:val="right"/>
              <w:rPr>
                <w:sz w:val="18"/>
              </w:rPr>
            </w:pPr>
            <w:r w:rsidRPr="006C4EBA">
              <w:rPr>
                <w:sz w:val="18"/>
              </w:rPr>
              <w:t>1 691</w:t>
            </w:r>
          </w:p>
        </w:tc>
        <w:tc>
          <w:tcPr>
            <w:tcW w:w="646" w:type="dxa"/>
            <w:tcBorders>
              <w:top w:val="nil"/>
            </w:tcBorders>
            <w:shd w:val="clear" w:color="auto" w:fill="auto"/>
            <w:vAlign w:val="bottom"/>
            <w:hideMark/>
          </w:tcPr>
          <w:p w14:paraId="18E39E2B" w14:textId="77777777" w:rsidR="00716AB1" w:rsidRPr="006C4EBA" w:rsidRDefault="00716AB1" w:rsidP="006C4EBA">
            <w:pPr>
              <w:suppressAutoHyphens w:val="0"/>
              <w:spacing w:before="40" w:after="40" w:line="220" w:lineRule="exact"/>
              <w:ind w:right="113"/>
              <w:jc w:val="right"/>
              <w:rPr>
                <w:sz w:val="18"/>
              </w:rPr>
            </w:pPr>
            <w:r w:rsidRPr="006C4EBA">
              <w:rPr>
                <w:sz w:val="18"/>
              </w:rPr>
              <w:t>1 804</w:t>
            </w:r>
          </w:p>
        </w:tc>
      </w:tr>
      <w:tr w:rsidR="00437C5D" w:rsidRPr="006C4EBA" w14:paraId="41A166A4" w14:textId="77777777" w:rsidTr="00437C5D">
        <w:tc>
          <w:tcPr>
            <w:tcW w:w="2694" w:type="dxa"/>
            <w:shd w:val="clear" w:color="auto" w:fill="auto"/>
            <w:hideMark/>
          </w:tcPr>
          <w:p w14:paraId="41056E13" w14:textId="77777777" w:rsidR="00716AB1" w:rsidRPr="00234637" w:rsidRDefault="00716AB1" w:rsidP="006C4EBA">
            <w:pPr>
              <w:suppressAutoHyphens w:val="0"/>
              <w:spacing w:before="40" w:after="40" w:line="220" w:lineRule="exact"/>
              <w:ind w:right="113"/>
              <w:rPr>
                <w:sz w:val="18"/>
                <w:lang w:val="en-US"/>
              </w:rPr>
            </w:pPr>
            <w:r w:rsidRPr="00234637">
              <w:rPr>
                <w:sz w:val="18"/>
              </w:rPr>
              <w:t>At-risk-of-poverty rate</w:t>
            </w:r>
          </w:p>
        </w:tc>
        <w:tc>
          <w:tcPr>
            <w:tcW w:w="645" w:type="dxa"/>
            <w:shd w:val="clear" w:color="auto" w:fill="auto"/>
            <w:vAlign w:val="bottom"/>
            <w:hideMark/>
          </w:tcPr>
          <w:p w14:paraId="085C9929" w14:textId="77777777" w:rsidR="00716AB1" w:rsidRPr="006C4EBA" w:rsidRDefault="00716AB1" w:rsidP="006C4EBA">
            <w:pPr>
              <w:suppressAutoHyphens w:val="0"/>
              <w:spacing w:before="40" w:after="40" w:line="220" w:lineRule="exact"/>
              <w:ind w:right="113"/>
              <w:jc w:val="right"/>
              <w:rPr>
                <w:sz w:val="18"/>
              </w:rPr>
            </w:pPr>
            <w:r w:rsidRPr="006C4EBA">
              <w:rPr>
                <w:sz w:val="18"/>
              </w:rPr>
              <w:t>11.9</w:t>
            </w:r>
          </w:p>
        </w:tc>
        <w:tc>
          <w:tcPr>
            <w:tcW w:w="646" w:type="dxa"/>
            <w:shd w:val="clear" w:color="auto" w:fill="auto"/>
            <w:vAlign w:val="bottom"/>
            <w:hideMark/>
          </w:tcPr>
          <w:p w14:paraId="636C6D98"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shd w:val="clear" w:color="auto" w:fill="auto"/>
            <w:vAlign w:val="bottom"/>
            <w:hideMark/>
          </w:tcPr>
          <w:p w14:paraId="51B546CB" w14:textId="77777777" w:rsidR="00716AB1" w:rsidRPr="006C4EBA" w:rsidRDefault="00716AB1" w:rsidP="006C4EBA">
            <w:pPr>
              <w:suppressAutoHyphens w:val="0"/>
              <w:spacing w:before="40" w:after="40" w:line="220" w:lineRule="exact"/>
              <w:ind w:right="113"/>
              <w:jc w:val="right"/>
              <w:rPr>
                <w:sz w:val="18"/>
              </w:rPr>
            </w:pPr>
            <w:r w:rsidRPr="006C4EBA">
              <w:rPr>
                <w:sz w:val="18"/>
              </w:rPr>
              <w:t>13.6</w:t>
            </w:r>
          </w:p>
        </w:tc>
        <w:tc>
          <w:tcPr>
            <w:tcW w:w="645" w:type="dxa"/>
            <w:shd w:val="clear" w:color="auto" w:fill="auto"/>
            <w:vAlign w:val="bottom"/>
            <w:hideMark/>
          </w:tcPr>
          <w:p w14:paraId="3269CD23" w14:textId="77777777" w:rsidR="00716AB1" w:rsidRPr="006C4EBA" w:rsidRDefault="00716AB1" w:rsidP="006C4EBA">
            <w:pPr>
              <w:suppressAutoHyphens w:val="0"/>
              <w:spacing w:before="40" w:after="40" w:line="220" w:lineRule="exact"/>
              <w:ind w:right="113"/>
              <w:jc w:val="right"/>
              <w:rPr>
                <w:sz w:val="18"/>
              </w:rPr>
            </w:pPr>
            <w:r w:rsidRPr="006C4EBA">
              <w:rPr>
                <w:sz w:val="18"/>
              </w:rPr>
              <w:t>15.1</w:t>
            </w:r>
          </w:p>
        </w:tc>
        <w:tc>
          <w:tcPr>
            <w:tcW w:w="646" w:type="dxa"/>
            <w:shd w:val="clear" w:color="auto" w:fill="auto"/>
            <w:vAlign w:val="bottom"/>
            <w:hideMark/>
          </w:tcPr>
          <w:p w14:paraId="1FEF8711" w14:textId="77777777" w:rsidR="00716AB1" w:rsidRPr="006C4EBA" w:rsidRDefault="00716AB1" w:rsidP="006C4EBA">
            <w:pPr>
              <w:suppressAutoHyphens w:val="0"/>
              <w:spacing w:before="40" w:after="40" w:line="220" w:lineRule="exact"/>
              <w:ind w:right="113"/>
              <w:jc w:val="right"/>
              <w:rPr>
                <w:sz w:val="18"/>
              </w:rPr>
            </w:pPr>
            <w:r w:rsidRPr="006C4EBA">
              <w:rPr>
                <w:sz w:val="18"/>
              </w:rPr>
              <w:t>15.9</w:t>
            </w:r>
          </w:p>
        </w:tc>
        <w:tc>
          <w:tcPr>
            <w:tcW w:w="646" w:type="dxa"/>
            <w:shd w:val="clear" w:color="auto" w:fill="auto"/>
            <w:vAlign w:val="bottom"/>
            <w:hideMark/>
          </w:tcPr>
          <w:p w14:paraId="431D585D" w14:textId="77777777" w:rsidR="00716AB1" w:rsidRPr="006C4EBA" w:rsidRDefault="00716AB1" w:rsidP="006C4EBA">
            <w:pPr>
              <w:suppressAutoHyphens w:val="0"/>
              <w:spacing w:before="40" w:after="40" w:line="220" w:lineRule="exact"/>
              <w:ind w:right="113"/>
              <w:jc w:val="right"/>
              <w:rPr>
                <w:sz w:val="18"/>
              </w:rPr>
            </w:pPr>
            <w:r w:rsidRPr="006C4EBA">
              <w:rPr>
                <w:sz w:val="18"/>
              </w:rPr>
              <w:t>16.4</w:t>
            </w:r>
          </w:p>
        </w:tc>
        <w:tc>
          <w:tcPr>
            <w:tcW w:w="645" w:type="dxa"/>
            <w:shd w:val="clear" w:color="auto" w:fill="auto"/>
            <w:vAlign w:val="bottom"/>
            <w:hideMark/>
          </w:tcPr>
          <w:p w14:paraId="57D3C2AC" w14:textId="77777777" w:rsidR="00716AB1" w:rsidRPr="006C4EBA" w:rsidRDefault="00716AB1" w:rsidP="006C4EBA">
            <w:pPr>
              <w:suppressAutoHyphens w:val="0"/>
              <w:spacing w:before="40" w:after="40" w:line="220" w:lineRule="exact"/>
              <w:ind w:right="113"/>
              <w:jc w:val="right"/>
              <w:rPr>
                <w:sz w:val="18"/>
              </w:rPr>
            </w:pPr>
            <w:r w:rsidRPr="006C4EBA">
              <w:rPr>
                <w:sz w:val="18"/>
              </w:rPr>
              <w:t>15.3</w:t>
            </w:r>
          </w:p>
        </w:tc>
        <w:tc>
          <w:tcPr>
            <w:tcW w:w="646" w:type="dxa"/>
            <w:shd w:val="clear" w:color="auto" w:fill="auto"/>
            <w:vAlign w:val="bottom"/>
            <w:hideMark/>
          </w:tcPr>
          <w:p w14:paraId="71E026FC" w14:textId="77777777" w:rsidR="00716AB1" w:rsidRPr="006C4EBA" w:rsidRDefault="00716AB1" w:rsidP="006C4EBA">
            <w:pPr>
              <w:suppressAutoHyphens w:val="0"/>
              <w:spacing w:before="40" w:after="40" w:line="220" w:lineRule="exact"/>
              <w:ind w:right="113"/>
              <w:jc w:val="right"/>
              <w:rPr>
                <w:sz w:val="18"/>
              </w:rPr>
            </w:pPr>
            <w:r w:rsidRPr="006C4EBA">
              <w:rPr>
                <w:sz w:val="18"/>
              </w:rPr>
              <w:t>16.5</w:t>
            </w:r>
          </w:p>
        </w:tc>
        <w:tc>
          <w:tcPr>
            <w:tcW w:w="646" w:type="dxa"/>
            <w:shd w:val="clear" w:color="auto" w:fill="auto"/>
            <w:vAlign w:val="bottom"/>
            <w:hideMark/>
          </w:tcPr>
          <w:p w14:paraId="3F447DF8" w14:textId="77777777" w:rsidR="00716AB1" w:rsidRPr="006C4EBA" w:rsidRDefault="00716AB1" w:rsidP="006C4EBA">
            <w:pPr>
              <w:suppressAutoHyphens w:val="0"/>
              <w:spacing w:before="40" w:after="40" w:line="220" w:lineRule="exact"/>
              <w:ind w:right="113"/>
              <w:jc w:val="right"/>
              <w:rPr>
                <w:sz w:val="18"/>
              </w:rPr>
            </w:pPr>
            <w:r w:rsidRPr="006C4EBA">
              <w:rPr>
                <w:sz w:val="18"/>
              </w:rPr>
              <w:t>18.7</w:t>
            </w:r>
          </w:p>
        </w:tc>
      </w:tr>
      <w:tr w:rsidR="00856173" w:rsidRPr="006C4EBA" w14:paraId="705D3621" w14:textId="77777777" w:rsidTr="00F33309">
        <w:tc>
          <w:tcPr>
            <w:tcW w:w="3339" w:type="dxa"/>
            <w:gridSpan w:val="2"/>
            <w:tcBorders>
              <w:bottom w:val="single" w:sz="4" w:space="0" w:color="auto"/>
            </w:tcBorders>
            <w:shd w:val="clear" w:color="auto" w:fill="auto"/>
            <w:hideMark/>
          </w:tcPr>
          <w:p w14:paraId="4D35C8B6" w14:textId="03C9A29C" w:rsidR="00856173" w:rsidRPr="006C4EBA" w:rsidRDefault="00856173" w:rsidP="00856173">
            <w:pPr>
              <w:suppressAutoHyphens w:val="0"/>
              <w:spacing w:before="40" w:after="40" w:line="220" w:lineRule="exact"/>
              <w:ind w:right="113"/>
              <w:rPr>
                <w:sz w:val="18"/>
                <w:lang w:val="en-US"/>
              </w:rPr>
            </w:pPr>
            <w:r w:rsidRPr="00234637">
              <w:rPr>
                <w:sz w:val="18"/>
              </w:rPr>
              <w:t>At-risk-of-poverty rate by age and gender</w:t>
            </w:r>
          </w:p>
        </w:tc>
        <w:tc>
          <w:tcPr>
            <w:tcW w:w="646" w:type="dxa"/>
            <w:tcBorders>
              <w:bottom w:val="single" w:sz="4" w:space="0" w:color="auto"/>
            </w:tcBorders>
            <w:shd w:val="clear" w:color="auto" w:fill="auto"/>
            <w:vAlign w:val="bottom"/>
            <w:hideMark/>
          </w:tcPr>
          <w:p w14:paraId="2361C33D" w14:textId="46E8CE27"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bottom w:val="single" w:sz="4" w:space="0" w:color="auto"/>
            </w:tcBorders>
            <w:shd w:val="clear" w:color="auto" w:fill="auto"/>
            <w:vAlign w:val="bottom"/>
            <w:hideMark/>
          </w:tcPr>
          <w:p w14:paraId="788BBBD2" w14:textId="7615270B"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bottom w:val="single" w:sz="4" w:space="0" w:color="auto"/>
            </w:tcBorders>
            <w:shd w:val="clear" w:color="auto" w:fill="auto"/>
            <w:vAlign w:val="bottom"/>
            <w:hideMark/>
          </w:tcPr>
          <w:p w14:paraId="23B15E21" w14:textId="06B9C293"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bottom w:val="single" w:sz="4" w:space="0" w:color="auto"/>
            </w:tcBorders>
            <w:shd w:val="clear" w:color="auto" w:fill="auto"/>
            <w:vAlign w:val="bottom"/>
            <w:hideMark/>
          </w:tcPr>
          <w:p w14:paraId="6674CEC2" w14:textId="496FC26B"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bottom w:val="single" w:sz="4" w:space="0" w:color="auto"/>
            </w:tcBorders>
            <w:shd w:val="clear" w:color="auto" w:fill="auto"/>
            <w:vAlign w:val="bottom"/>
            <w:hideMark/>
          </w:tcPr>
          <w:p w14:paraId="2A2CE037" w14:textId="2659AD3B"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bottom w:val="single" w:sz="4" w:space="0" w:color="auto"/>
            </w:tcBorders>
            <w:shd w:val="clear" w:color="auto" w:fill="auto"/>
            <w:vAlign w:val="bottom"/>
            <w:hideMark/>
          </w:tcPr>
          <w:p w14:paraId="16A25B80" w14:textId="0D665C5B"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bottom w:val="single" w:sz="4" w:space="0" w:color="auto"/>
            </w:tcBorders>
            <w:shd w:val="clear" w:color="auto" w:fill="auto"/>
            <w:vAlign w:val="bottom"/>
            <w:hideMark/>
          </w:tcPr>
          <w:p w14:paraId="6D9CF5D8" w14:textId="19AC5D54"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bottom w:val="single" w:sz="4" w:space="0" w:color="auto"/>
            </w:tcBorders>
            <w:shd w:val="clear" w:color="auto" w:fill="auto"/>
            <w:vAlign w:val="bottom"/>
            <w:hideMark/>
          </w:tcPr>
          <w:p w14:paraId="39905016" w14:textId="03C5A2F4" w:rsidR="00856173" w:rsidRPr="006C4EBA" w:rsidRDefault="00856173" w:rsidP="006C4EBA">
            <w:pPr>
              <w:suppressAutoHyphens w:val="0"/>
              <w:spacing w:before="40" w:after="40" w:line="220" w:lineRule="exact"/>
              <w:ind w:right="113"/>
              <w:jc w:val="right"/>
              <w:rPr>
                <w:sz w:val="18"/>
                <w:lang w:val="en-US"/>
              </w:rPr>
            </w:pPr>
            <w:r w:rsidRPr="006C4EBA">
              <w:rPr>
                <w:sz w:val="18"/>
                <w:lang w:val="en-US"/>
              </w:rPr>
              <w:t xml:space="preserve"> </w:t>
            </w:r>
          </w:p>
        </w:tc>
      </w:tr>
      <w:tr w:rsidR="00437C5D" w:rsidRPr="00BB1408" w14:paraId="02C8E37C" w14:textId="77777777" w:rsidTr="000D14B6">
        <w:tc>
          <w:tcPr>
            <w:tcW w:w="2694" w:type="dxa"/>
            <w:tcBorders>
              <w:top w:val="single" w:sz="4" w:space="0" w:color="auto"/>
              <w:bottom w:val="single" w:sz="4" w:space="0" w:color="auto"/>
            </w:tcBorders>
            <w:shd w:val="clear" w:color="auto" w:fill="auto"/>
            <w:hideMark/>
          </w:tcPr>
          <w:p w14:paraId="42F27D89" w14:textId="4D998F79" w:rsidR="00716AB1" w:rsidRPr="00BB1408" w:rsidRDefault="00716AB1" w:rsidP="00BB1408">
            <w:pPr>
              <w:suppressAutoHyphens w:val="0"/>
              <w:spacing w:before="40" w:after="40" w:line="220" w:lineRule="exact"/>
              <w:ind w:right="113"/>
              <w:rPr>
                <w:sz w:val="18"/>
              </w:rPr>
            </w:pPr>
            <w:r w:rsidRPr="00BB1408">
              <w:rPr>
                <w:sz w:val="18"/>
              </w:rPr>
              <w:t xml:space="preserve">Total </w:t>
            </w:r>
            <w:r w:rsidR="000D14B6" w:rsidRPr="00BB1408">
              <w:rPr>
                <w:sz w:val="18"/>
              </w:rPr>
              <w:t>–</w:t>
            </w:r>
            <w:r w:rsidRPr="00BB1408">
              <w:rPr>
                <w:sz w:val="18"/>
              </w:rPr>
              <w:t xml:space="preserve"> Male</w:t>
            </w:r>
          </w:p>
        </w:tc>
        <w:tc>
          <w:tcPr>
            <w:tcW w:w="645" w:type="dxa"/>
            <w:tcBorders>
              <w:top w:val="single" w:sz="4" w:space="0" w:color="auto"/>
              <w:bottom w:val="single" w:sz="4" w:space="0" w:color="auto"/>
            </w:tcBorders>
            <w:shd w:val="clear" w:color="auto" w:fill="auto"/>
            <w:vAlign w:val="bottom"/>
            <w:hideMark/>
          </w:tcPr>
          <w:p w14:paraId="6BC6B9D3" w14:textId="77777777" w:rsidR="00716AB1" w:rsidRPr="00BB1408" w:rsidRDefault="00716AB1" w:rsidP="00BB1408">
            <w:pPr>
              <w:suppressAutoHyphens w:val="0"/>
              <w:spacing w:before="40" w:after="40" w:line="220" w:lineRule="exact"/>
              <w:ind w:right="113"/>
              <w:jc w:val="right"/>
              <w:rPr>
                <w:sz w:val="18"/>
              </w:rPr>
            </w:pPr>
            <w:r w:rsidRPr="00BB1408">
              <w:rPr>
                <w:sz w:val="18"/>
              </w:rPr>
              <w:t>11.0</w:t>
            </w:r>
          </w:p>
        </w:tc>
        <w:tc>
          <w:tcPr>
            <w:tcW w:w="646" w:type="dxa"/>
            <w:tcBorders>
              <w:top w:val="single" w:sz="4" w:space="0" w:color="auto"/>
              <w:bottom w:val="single" w:sz="4" w:space="0" w:color="auto"/>
            </w:tcBorders>
            <w:shd w:val="clear" w:color="auto" w:fill="auto"/>
            <w:vAlign w:val="bottom"/>
            <w:hideMark/>
          </w:tcPr>
          <w:p w14:paraId="41D3B150" w14:textId="77777777" w:rsidR="00716AB1" w:rsidRPr="00BB1408" w:rsidRDefault="00716AB1" w:rsidP="00BB1408">
            <w:pPr>
              <w:suppressAutoHyphens w:val="0"/>
              <w:spacing w:before="40" w:after="40" w:line="220" w:lineRule="exact"/>
              <w:ind w:right="113"/>
              <w:jc w:val="right"/>
              <w:rPr>
                <w:sz w:val="18"/>
              </w:rPr>
            </w:pPr>
            <w:r w:rsidRPr="00BB1408">
              <w:rPr>
                <w:sz w:val="18"/>
              </w:rPr>
              <w:t>14.6</w:t>
            </w:r>
          </w:p>
        </w:tc>
        <w:tc>
          <w:tcPr>
            <w:tcW w:w="646" w:type="dxa"/>
            <w:tcBorders>
              <w:top w:val="single" w:sz="4" w:space="0" w:color="auto"/>
              <w:bottom w:val="single" w:sz="4" w:space="0" w:color="auto"/>
            </w:tcBorders>
            <w:shd w:val="clear" w:color="auto" w:fill="auto"/>
            <w:vAlign w:val="bottom"/>
            <w:hideMark/>
          </w:tcPr>
          <w:p w14:paraId="714625FF" w14:textId="77777777" w:rsidR="00716AB1" w:rsidRPr="00BB1408" w:rsidRDefault="00716AB1" w:rsidP="00BB1408">
            <w:pPr>
              <w:suppressAutoHyphens w:val="0"/>
              <w:spacing w:before="40" w:after="40" w:line="220" w:lineRule="exact"/>
              <w:ind w:right="113"/>
              <w:jc w:val="right"/>
              <w:rPr>
                <w:sz w:val="18"/>
              </w:rPr>
            </w:pPr>
            <w:r w:rsidRPr="00BB1408">
              <w:rPr>
                <w:sz w:val="18"/>
              </w:rPr>
              <w:t>12.7</w:t>
            </w:r>
          </w:p>
        </w:tc>
        <w:tc>
          <w:tcPr>
            <w:tcW w:w="645" w:type="dxa"/>
            <w:tcBorders>
              <w:top w:val="single" w:sz="4" w:space="0" w:color="auto"/>
              <w:bottom w:val="single" w:sz="4" w:space="0" w:color="auto"/>
            </w:tcBorders>
            <w:shd w:val="clear" w:color="auto" w:fill="auto"/>
            <w:vAlign w:val="bottom"/>
            <w:hideMark/>
          </w:tcPr>
          <w:p w14:paraId="2B2CA2F8" w14:textId="77777777" w:rsidR="00716AB1" w:rsidRPr="00BB1408" w:rsidRDefault="00716AB1" w:rsidP="00BB1408">
            <w:pPr>
              <w:suppressAutoHyphens w:val="0"/>
              <w:spacing w:before="40" w:after="40" w:line="220" w:lineRule="exact"/>
              <w:ind w:right="113"/>
              <w:jc w:val="right"/>
              <w:rPr>
                <w:sz w:val="18"/>
              </w:rPr>
            </w:pPr>
            <w:r w:rsidRPr="00BB1408">
              <w:rPr>
                <w:sz w:val="18"/>
              </w:rPr>
              <w:t>14.7</w:t>
            </w:r>
          </w:p>
        </w:tc>
        <w:tc>
          <w:tcPr>
            <w:tcW w:w="646" w:type="dxa"/>
            <w:tcBorders>
              <w:top w:val="single" w:sz="4" w:space="0" w:color="auto"/>
              <w:bottom w:val="single" w:sz="4" w:space="0" w:color="auto"/>
            </w:tcBorders>
            <w:shd w:val="clear" w:color="auto" w:fill="auto"/>
            <w:vAlign w:val="bottom"/>
            <w:hideMark/>
          </w:tcPr>
          <w:p w14:paraId="6A74DD55" w14:textId="77777777" w:rsidR="00716AB1" w:rsidRPr="00BB1408" w:rsidRDefault="00716AB1" w:rsidP="00BB1408">
            <w:pPr>
              <w:suppressAutoHyphens w:val="0"/>
              <w:spacing w:before="40" w:after="40" w:line="220" w:lineRule="exact"/>
              <w:ind w:right="113"/>
              <w:jc w:val="right"/>
              <w:rPr>
                <w:sz w:val="18"/>
              </w:rPr>
            </w:pPr>
            <w:r w:rsidRPr="00BB1408">
              <w:rPr>
                <w:sz w:val="18"/>
              </w:rPr>
              <w:t>15.7</w:t>
            </w:r>
          </w:p>
        </w:tc>
        <w:tc>
          <w:tcPr>
            <w:tcW w:w="646" w:type="dxa"/>
            <w:tcBorders>
              <w:top w:val="single" w:sz="4" w:space="0" w:color="auto"/>
              <w:bottom w:val="single" w:sz="4" w:space="0" w:color="auto"/>
            </w:tcBorders>
            <w:shd w:val="clear" w:color="auto" w:fill="auto"/>
            <w:vAlign w:val="bottom"/>
            <w:hideMark/>
          </w:tcPr>
          <w:p w14:paraId="205BEC88" w14:textId="77777777" w:rsidR="00716AB1" w:rsidRPr="00BB1408" w:rsidRDefault="00716AB1" w:rsidP="00BB1408">
            <w:pPr>
              <w:suppressAutoHyphens w:val="0"/>
              <w:spacing w:before="40" w:after="40" w:line="220" w:lineRule="exact"/>
              <w:ind w:right="113"/>
              <w:jc w:val="right"/>
              <w:rPr>
                <w:sz w:val="18"/>
              </w:rPr>
            </w:pPr>
            <w:r w:rsidRPr="00BB1408">
              <w:rPr>
                <w:sz w:val="18"/>
              </w:rPr>
              <w:t>16.1</w:t>
            </w:r>
          </w:p>
        </w:tc>
        <w:tc>
          <w:tcPr>
            <w:tcW w:w="645" w:type="dxa"/>
            <w:tcBorders>
              <w:top w:val="single" w:sz="4" w:space="0" w:color="auto"/>
              <w:bottom w:val="single" w:sz="4" w:space="0" w:color="auto"/>
            </w:tcBorders>
            <w:shd w:val="clear" w:color="auto" w:fill="auto"/>
            <w:vAlign w:val="bottom"/>
            <w:hideMark/>
          </w:tcPr>
          <w:p w14:paraId="018DF168" w14:textId="77777777" w:rsidR="00716AB1" w:rsidRPr="00BB1408" w:rsidRDefault="00716AB1" w:rsidP="00BB1408">
            <w:pPr>
              <w:suppressAutoHyphens w:val="0"/>
              <w:spacing w:before="40" w:after="40" w:line="220" w:lineRule="exact"/>
              <w:ind w:right="113"/>
              <w:jc w:val="right"/>
              <w:rPr>
                <w:sz w:val="18"/>
              </w:rPr>
            </w:pPr>
            <w:r w:rsidRPr="00BB1408">
              <w:rPr>
                <w:sz w:val="18"/>
              </w:rPr>
              <w:t>15.0</w:t>
            </w:r>
          </w:p>
        </w:tc>
        <w:tc>
          <w:tcPr>
            <w:tcW w:w="646" w:type="dxa"/>
            <w:tcBorders>
              <w:top w:val="single" w:sz="4" w:space="0" w:color="auto"/>
              <w:bottom w:val="single" w:sz="4" w:space="0" w:color="auto"/>
            </w:tcBorders>
            <w:shd w:val="clear" w:color="auto" w:fill="auto"/>
            <w:vAlign w:val="bottom"/>
            <w:hideMark/>
          </w:tcPr>
          <w:p w14:paraId="3D72C7A5" w14:textId="77777777" w:rsidR="00716AB1" w:rsidRPr="00BB1408" w:rsidRDefault="00716AB1" w:rsidP="00BB1408">
            <w:pPr>
              <w:suppressAutoHyphens w:val="0"/>
              <w:spacing w:before="40" w:after="40" w:line="220" w:lineRule="exact"/>
              <w:ind w:right="113"/>
              <w:jc w:val="right"/>
              <w:rPr>
                <w:sz w:val="18"/>
              </w:rPr>
            </w:pPr>
            <w:r w:rsidRPr="00BB1408">
              <w:rPr>
                <w:sz w:val="18"/>
              </w:rPr>
              <w:t>15.6</w:t>
            </w:r>
          </w:p>
        </w:tc>
        <w:tc>
          <w:tcPr>
            <w:tcW w:w="646" w:type="dxa"/>
            <w:tcBorders>
              <w:top w:val="single" w:sz="4" w:space="0" w:color="auto"/>
              <w:bottom w:val="single" w:sz="4" w:space="0" w:color="auto"/>
            </w:tcBorders>
            <w:shd w:val="clear" w:color="auto" w:fill="auto"/>
            <w:vAlign w:val="bottom"/>
            <w:hideMark/>
          </w:tcPr>
          <w:p w14:paraId="7761ECDD" w14:textId="77777777" w:rsidR="00716AB1" w:rsidRPr="00BB1408" w:rsidRDefault="00716AB1" w:rsidP="00BB1408">
            <w:pPr>
              <w:suppressAutoHyphens w:val="0"/>
              <w:spacing w:before="40" w:after="40" w:line="220" w:lineRule="exact"/>
              <w:ind w:right="113"/>
              <w:jc w:val="right"/>
              <w:rPr>
                <w:sz w:val="18"/>
              </w:rPr>
            </w:pPr>
            <w:r w:rsidRPr="00BB1408">
              <w:rPr>
                <w:sz w:val="18"/>
              </w:rPr>
              <w:t>17.9</w:t>
            </w:r>
          </w:p>
        </w:tc>
      </w:tr>
      <w:tr w:rsidR="00437C5D" w:rsidRPr="00BB1408" w14:paraId="3225E60B" w14:textId="77777777" w:rsidTr="000D14B6">
        <w:tc>
          <w:tcPr>
            <w:tcW w:w="2694" w:type="dxa"/>
            <w:tcBorders>
              <w:top w:val="single" w:sz="4" w:space="0" w:color="auto"/>
              <w:bottom w:val="single" w:sz="4" w:space="0" w:color="auto"/>
            </w:tcBorders>
            <w:shd w:val="clear" w:color="auto" w:fill="auto"/>
            <w:hideMark/>
          </w:tcPr>
          <w:p w14:paraId="6FCBAFA3" w14:textId="0E765B65" w:rsidR="00716AB1" w:rsidRPr="00BB1408" w:rsidRDefault="00716AB1" w:rsidP="00BB1408">
            <w:pPr>
              <w:suppressAutoHyphens w:val="0"/>
              <w:spacing w:before="40" w:after="40" w:line="220" w:lineRule="exact"/>
              <w:ind w:right="113"/>
              <w:rPr>
                <w:sz w:val="18"/>
              </w:rPr>
            </w:pPr>
            <w:r w:rsidRPr="00BB1408">
              <w:rPr>
                <w:sz w:val="18"/>
              </w:rPr>
              <w:t xml:space="preserve">Total </w:t>
            </w:r>
            <w:r w:rsidR="000D14B6" w:rsidRPr="00BB1408">
              <w:rPr>
                <w:sz w:val="18"/>
              </w:rPr>
              <w:t>–</w:t>
            </w:r>
            <w:r w:rsidRPr="00BB1408">
              <w:rPr>
                <w:sz w:val="18"/>
              </w:rPr>
              <w:t xml:space="preserve"> Female</w:t>
            </w:r>
          </w:p>
        </w:tc>
        <w:tc>
          <w:tcPr>
            <w:tcW w:w="645" w:type="dxa"/>
            <w:tcBorders>
              <w:top w:val="single" w:sz="4" w:space="0" w:color="auto"/>
              <w:bottom w:val="single" w:sz="4" w:space="0" w:color="auto"/>
            </w:tcBorders>
            <w:shd w:val="clear" w:color="auto" w:fill="auto"/>
            <w:vAlign w:val="bottom"/>
            <w:hideMark/>
          </w:tcPr>
          <w:p w14:paraId="741DE4C5" w14:textId="77777777" w:rsidR="00716AB1" w:rsidRPr="00BB1408" w:rsidRDefault="00716AB1" w:rsidP="00BB1408">
            <w:pPr>
              <w:suppressAutoHyphens w:val="0"/>
              <w:spacing w:before="40" w:after="40" w:line="220" w:lineRule="exact"/>
              <w:ind w:right="113"/>
              <w:jc w:val="right"/>
              <w:rPr>
                <w:sz w:val="18"/>
              </w:rPr>
            </w:pPr>
            <w:r w:rsidRPr="00BB1408">
              <w:rPr>
                <w:sz w:val="18"/>
              </w:rPr>
              <w:t>12.9</w:t>
            </w:r>
          </w:p>
        </w:tc>
        <w:tc>
          <w:tcPr>
            <w:tcW w:w="646" w:type="dxa"/>
            <w:tcBorders>
              <w:top w:val="single" w:sz="4" w:space="0" w:color="auto"/>
              <w:bottom w:val="single" w:sz="4" w:space="0" w:color="auto"/>
            </w:tcBorders>
            <w:shd w:val="clear" w:color="auto" w:fill="auto"/>
            <w:vAlign w:val="bottom"/>
            <w:hideMark/>
          </w:tcPr>
          <w:p w14:paraId="39DE4158" w14:textId="77777777" w:rsidR="00716AB1" w:rsidRPr="00BB1408" w:rsidRDefault="00716AB1" w:rsidP="00BB1408">
            <w:pPr>
              <w:suppressAutoHyphens w:val="0"/>
              <w:spacing w:before="40" w:after="40" w:line="220" w:lineRule="exact"/>
              <w:ind w:right="113"/>
              <w:jc w:val="right"/>
              <w:rPr>
                <w:sz w:val="18"/>
              </w:rPr>
            </w:pPr>
            <w:r w:rsidRPr="00BB1408">
              <w:rPr>
                <w:sz w:val="18"/>
              </w:rPr>
              <w:t>14.4</w:t>
            </w:r>
          </w:p>
        </w:tc>
        <w:tc>
          <w:tcPr>
            <w:tcW w:w="646" w:type="dxa"/>
            <w:tcBorders>
              <w:top w:val="single" w:sz="4" w:space="0" w:color="auto"/>
              <w:bottom w:val="single" w:sz="4" w:space="0" w:color="auto"/>
            </w:tcBorders>
            <w:shd w:val="clear" w:color="auto" w:fill="auto"/>
            <w:vAlign w:val="bottom"/>
            <w:hideMark/>
          </w:tcPr>
          <w:p w14:paraId="1E7D967A" w14:textId="77777777" w:rsidR="00716AB1" w:rsidRPr="00BB1408" w:rsidRDefault="00716AB1" w:rsidP="00BB1408">
            <w:pPr>
              <w:suppressAutoHyphens w:val="0"/>
              <w:spacing w:before="40" w:after="40" w:line="220" w:lineRule="exact"/>
              <w:ind w:right="113"/>
              <w:jc w:val="right"/>
              <w:rPr>
                <w:sz w:val="18"/>
              </w:rPr>
            </w:pPr>
            <w:r w:rsidRPr="00BB1408">
              <w:rPr>
                <w:sz w:val="18"/>
              </w:rPr>
              <w:t>14.5</w:t>
            </w:r>
          </w:p>
        </w:tc>
        <w:tc>
          <w:tcPr>
            <w:tcW w:w="645" w:type="dxa"/>
            <w:tcBorders>
              <w:top w:val="single" w:sz="4" w:space="0" w:color="auto"/>
              <w:bottom w:val="single" w:sz="4" w:space="0" w:color="auto"/>
            </w:tcBorders>
            <w:shd w:val="clear" w:color="auto" w:fill="auto"/>
            <w:vAlign w:val="bottom"/>
            <w:hideMark/>
          </w:tcPr>
          <w:p w14:paraId="53028110" w14:textId="77777777" w:rsidR="00716AB1" w:rsidRPr="00BB1408" w:rsidRDefault="00716AB1" w:rsidP="00BB1408">
            <w:pPr>
              <w:suppressAutoHyphens w:val="0"/>
              <w:spacing w:before="40" w:after="40" w:line="220" w:lineRule="exact"/>
              <w:ind w:right="113"/>
              <w:jc w:val="right"/>
              <w:rPr>
                <w:sz w:val="18"/>
              </w:rPr>
            </w:pPr>
            <w:r w:rsidRPr="00BB1408">
              <w:rPr>
                <w:sz w:val="18"/>
              </w:rPr>
              <w:t>15.6</w:t>
            </w:r>
          </w:p>
        </w:tc>
        <w:tc>
          <w:tcPr>
            <w:tcW w:w="646" w:type="dxa"/>
            <w:tcBorders>
              <w:top w:val="single" w:sz="4" w:space="0" w:color="auto"/>
              <w:bottom w:val="single" w:sz="4" w:space="0" w:color="auto"/>
            </w:tcBorders>
            <w:shd w:val="clear" w:color="auto" w:fill="auto"/>
            <w:vAlign w:val="bottom"/>
            <w:hideMark/>
          </w:tcPr>
          <w:p w14:paraId="221E2C3D" w14:textId="77777777" w:rsidR="00716AB1" w:rsidRPr="00BB1408" w:rsidRDefault="00716AB1" w:rsidP="00BB1408">
            <w:pPr>
              <w:suppressAutoHyphens w:val="0"/>
              <w:spacing w:before="40" w:after="40" w:line="220" w:lineRule="exact"/>
              <w:ind w:right="113"/>
              <w:jc w:val="right"/>
              <w:rPr>
                <w:sz w:val="18"/>
              </w:rPr>
            </w:pPr>
            <w:r w:rsidRPr="00BB1408">
              <w:rPr>
                <w:sz w:val="18"/>
              </w:rPr>
              <w:t>16.0</w:t>
            </w:r>
          </w:p>
        </w:tc>
        <w:tc>
          <w:tcPr>
            <w:tcW w:w="646" w:type="dxa"/>
            <w:tcBorders>
              <w:top w:val="single" w:sz="4" w:space="0" w:color="auto"/>
              <w:bottom w:val="single" w:sz="4" w:space="0" w:color="auto"/>
            </w:tcBorders>
            <w:shd w:val="clear" w:color="auto" w:fill="auto"/>
            <w:vAlign w:val="bottom"/>
            <w:hideMark/>
          </w:tcPr>
          <w:p w14:paraId="7A93E970" w14:textId="77777777" w:rsidR="00716AB1" w:rsidRPr="00BB1408" w:rsidRDefault="00716AB1" w:rsidP="00BB1408">
            <w:pPr>
              <w:suppressAutoHyphens w:val="0"/>
              <w:spacing w:before="40" w:after="40" w:line="220" w:lineRule="exact"/>
              <w:ind w:right="113"/>
              <w:jc w:val="right"/>
              <w:rPr>
                <w:sz w:val="18"/>
              </w:rPr>
            </w:pPr>
            <w:r w:rsidRPr="00BB1408">
              <w:rPr>
                <w:sz w:val="18"/>
              </w:rPr>
              <w:t>16.6</w:t>
            </w:r>
          </w:p>
        </w:tc>
        <w:tc>
          <w:tcPr>
            <w:tcW w:w="645" w:type="dxa"/>
            <w:tcBorders>
              <w:top w:val="single" w:sz="4" w:space="0" w:color="auto"/>
              <w:bottom w:val="single" w:sz="4" w:space="0" w:color="auto"/>
            </w:tcBorders>
            <w:shd w:val="clear" w:color="auto" w:fill="auto"/>
            <w:vAlign w:val="bottom"/>
            <w:hideMark/>
          </w:tcPr>
          <w:p w14:paraId="176F6041" w14:textId="77777777" w:rsidR="00716AB1" w:rsidRPr="00BB1408" w:rsidRDefault="00716AB1" w:rsidP="00BB1408">
            <w:pPr>
              <w:suppressAutoHyphens w:val="0"/>
              <w:spacing w:before="40" w:after="40" w:line="220" w:lineRule="exact"/>
              <w:ind w:right="113"/>
              <w:jc w:val="right"/>
              <w:rPr>
                <w:sz w:val="18"/>
              </w:rPr>
            </w:pPr>
            <w:r w:rsidRPr="00BB1408">
              <w:rPr>
                <w:sz w:val="18"/>
              </w:rPr>
              <w:t>15.7</w:t>
            </w:r>
          </w:p>
        </w:tc>
        <w:tc>
          <w:tcPr>
            <w:tcW w:w="646" w:type="dxa"/>
            <w:tcBorders>
              <w:top w:val="single" w:sz="4" w:space="0" w:color="auto"/>
              <w:bottom w:val="single" w:sz="4" w:space="0" w:color="auto"/>
            </w:tcBorders>
            <w:shd w:val="clear" w:color="auto" w:fill="auto"/>
            <w:vAlign w:val="bottom"/>
            <w:hideMark/>
          </w:tcPr>
          <w:p w14:paraId="26CC6D1D" w14:textId="77777777" w:rsidR="00716AB1" w:rsidRPr="00BB1408" w:rsidRDefault="00716AB1" w:rsidP="00BB1408">
            <w:pPr>
              <w:suppressAutoHyphens w:val="0"/>
              <w:spacing w:before="40" w:after="40" w:line="220" w:lineRule="exact"/>
              <w:ind w:right="113"/>
              <w:jc w:val="right"/>
              <w:rPr>
                <w:sz w:val="18"/>
              </w:rPr>
            </w:pPr>
            <w:r w:rsidRPr="00BB1408">
              <w:rPr>
                <w:sz w:val="18"/>
              </w:rPr>
              <w:t>17.5</w:t>
            </w:r>
          </w:p>
        </w:tc>
        <w:tc>
          <w:tcPr>
            <w:tcW w:w="646" w:type="dxa"/>
            <w:tcBorders>
              <w:top w:val="single" w:sz="4" w:space="0" w:color="auto"/>
              <w:bottom w:val="single" w:sz="4" w:space="0" w:color="auto"/>
            </w:tcBorders>
            <w:shd w:val="clear" w:color="auto" w:fill="auto"/>
            <w:vAlign w:val="bottom"/>
            <w:hideMark/>
          </w:tcPr>
          <w:p w14:paraId="0B82C0AA" w14:textId="77777777" w:rsidR="00716AB1" w:rsidRPr="00BB1408" w:rsidRDefault="00716AB1" w:rsidP="00BB1408">
            <w:pPr>
              <w:suppressAutoHyphens w:val="0"/>
              <w:spacing w:before="40" w:after="40" w:line="220" w:lineRule="exact"/>
              <w:ind w:right="113"/>
              <w:jc w:val="right"/>
              <w:rPr>
                <w:sz w:val="18"/>
              </w:rPr>
            </w:pPr>
            <w:r w:rsidRPr="00BB1408">
              <w:rPr>
                <w:sz w:val="18"/>
              </w:rPr>
              <w:t>19.4</w:t>
            </w:r>
          </w:p>
        </w:tc>
      </w:tr>
      <w:tr w:rsidR="00437C5D" w:rsidRPr="00BB1408" w14:paraId="51BC385D" w14:textId="77777777" w:rsidTr="00640A78">
        <w:tc>
          <w:tcPr>
            <w:tcW w:w="2694" w:type="dxa"/>
            <w:tcBorders>
              <w:top w:val="single" w:sz="4" w:space="0" w:color="auto"/>
              <w:bottom w:val="single" w:sz="4" w:space="0" w:color="auto"/>
            </w:tcBorders>
            <w:shd w:val="clear" w:color="auto" w:fill="auto"/>
            <w:hideMark/>
          </w:tcPr>
          <w:p w14:paraId="72F6F4E2" w14:textId="77777777" w:rsidR="00716AB1" w:rsidRPr="00BB1408" w:rsidRDefault="00716AB1" w:rsidP="00BB1408">
            <w:pPr>
              <w:suppressAutoHyphens w:val="0"/>
              <w:spacing w:before="40" w:after="40" w:line="220" w:lineRule="exact"/>
              <w:ind w:right="113"/>
              <w:rPr>
                <w:sz w:val="18"/>
              </w:rPr>
            </w:pPr>
            <w:r w:rsidRPr="00BB1408">
              <w:rPr>
                <w:sz w:val="18"/>
              </w:rPr>
              <w:t>Under 18 years/Total</w:t>
            </w:r>
          </w:p>
        </w:tc>
        <w:tc>
          <w:tcPr>
            <w:tcW w:w="645" w:type="dxa"/>
            <w:tcBorders>
              <w:top w:val="single" w:sz="4" w:space="0" w:color="auto"/>
              <w:bottom w:val="single" w:sz="4" w:space="0" w:color="auto"/>
            </w:tcBorders>
            <w:shd w:val="clear" w:color="auto" w:fill="auto"/>
            <w:vAlign w:val="bottom"/>
            <w:hideMark/>
          </w:tcPr>
          <w:p w14:paraId="071D677C" w14:textId="77777777" w:rsidR="00716AB1" w:rsidRPr="00BB1408" w:rsidRDefault="00716AB1" w:rsidP="00BB1408">
            <w:pPr>
              <w:suppressAutoHyphens w:val="0"/>
              <w:spacing w:before="40" w:after="40" w:line="220" w:lineRule="exact"/>
              <w:ind w:right="113"/>
              <w:jc w:val="right"/>
              <w:rPr>
                <w:sz w:val="18"/>
              </w:rPr>
            </w:pPr>
            <w:r w:rsidRPr="00BB1408">
              <w:rPr>
                <w:sz w:val="18"/>
              </w:rPr>
              <w:t>16.5</w:t>
            </w:r>
          </w:p>
        </w:tc>
        <w:tc>
          <w:tcPr>
            <w:tcW w:w="646" w:type="dxa"/>
            <w:tcBorders>
              <w:top w:val="single" w:sz="4" w:space="0" w:color="auto"/>
              <w:bottom w:val="single" w:sz="4" w:space="0" w:color="auto"/>
            </w:tcBorders>
            <w:shd w:val="clear" w:color="auto" w:fill="auto"/>
            <w:vAlign w:val="bottom"/>
            <w:hideMark/>
          </w:tcPr>
          <w:p w14:paraId="0E17AA62" w14:textId="77777777" w:rsidR="00716AB1" w:rsidRPr="00BB1408" w:rsidRDefault="00716AB1" w:rsidP="00BB1408">
            <w:pPr>
              <w:suppressAutoHyphens w:val="0"/>
              <w:spacing w:before="40" w:after="40" w:line="220" w:lineRule="exact"/>
              <w:ind w:right="113"/>
              <w:jc w:val="right"/>
              <w:rPr>
                <w:sz w:val="18"/>
              </w:rPr>
            </w:pPr>
            <w:r w:rsidRPr="00BB1408">
              <w:rPr>
                <w:sz w:val="18"/>
              </w:rPr>
              <w:t>21.4</w:t>
            </w:r>
          </w:p>
        </w:tc>
        <w:tc>
          <w:tcPr>
            <w:tcW w:w="646" w:type="dxa"/>
            <w:tcBorders>
              <w:top w:val="single" w:sz="4" w:space="0" w:color="auto"/>
              <w:bottom w:val="single" w:sz="4" w:space="0" w:color="auto"/>
            </w:tcBorders>
            <w:shd w:val="clear" w:color="auto" w:fill="auto"/>
            <w:vAlign w:val="bottom"/>
            <w:hideMark/>
          </w:tcPr>
          <w:p w14:paraId="3CF03D21" w14:textId="77777777" w:rsidR="00716AB1" w:rsidRPr="00BB1408" w:rsidRDefault="00716AB1" w:rsidP="00BB1408">
            <w:pPr>
              <w:suppressAutoHyphens w:val="0"/>
              <w:spacing w:before="40" w:after="40" w:line="220" w:lineRule="exact"/>
              <w:ind w:right="113"/>
              <w:jc w:val="right"/>
              <w:rPr>
                <w:sz w:val="18"/>
              </w:rPr>
            </w:pPr>
            <w:r w:rsidRPr="00BB1408">
              <w:rPr>
                <w:sz w:val="18"/>
              </w:rPr>
              <w:t>20.3</w:t>
            </w:r>
          </w:p>
        </w:tc>
        <w:tc>
          <w:tcPr>
            <w:tcW w:w="645" w:type="dxa"/>
            <w:tcBorders>
              <w:top w:val="single" w:sz="4" w:space="0" w:color="auto"/>
              <w:bottom w:val="single" w:sz="4" w:space="0" w:color="auto"/>
            </w:tcBorders>
            <w:shd w:val="clear" w:color="auto" w:fill="auto"/>
            <w:vAlign w:val="bottom"/>
            <w:hideMark/>
          </w:tcPr>
          <w:p w14:paraId="6765F86C" w14:textId="77777777" w:rsidR="00716AB1" w:rsidRPr="00BB1408" w:rsidRDefault="00716AB1" w:rsidP="00BB1408">
            <w:pPr>
              <w:suppressAutoHyphens w:val="0"/>
              <w:spacing w:before="40" w:after="40" w:line="220" w:lineRule="exact"/>
              <w:ind w:right="113"/>
              <w:jc w:val="right"/>
              <w:rPr>
                <w:sz w:val="18"/>
              </w:rPr>
            </w:pPr>
            <w:r w:rsidRPr="00BB1408">
              <w:rPr>
                <w:sz w:val="18"/>
              </w:rPr>
              <w:t>22.6</w:t>
            </w:r>
          </w:p>
        </w:tc>
        <w:tc>
          <w:tcPr>
            <w:tcW w:w="646" w:type="dxa"/>
            <w:tcBorders>
              <w:top w:val="single" w:sz="4" w:space="0" w:color="auto"/>
              <w:bottom w:val="single" w:sz="4" w:space="0" w:color="auto"/>
            </w:tcBorders>
            <w:shd w:val="clear" w:color="auto" w:fill="auto"/>
            <w:vAlign w:val="bottom"/>
            <w:hideMark/>
          </w:tcPr>
          <w:p w14:paraId="4DF8347B" w14:textId="77777777" w:rsidR="00716AB1" w:rsidRPr="00BB1408" w:rsidRDefault="00716AB1" w:rsidP="00BB1408">
            <w:pPr>
              <w:suppressAutoHyphens w:val="0"/>
              <w:spacing w:before="40" w:after="40" w:line="220" w:lineRule="exact"/>
              <w:ind w:right="113"/>
              <w:jc w:val="right"/>
              <w:rPr>
                <w:sz w:val="18"/>
              </w:rPr>
            </w:pPr>
            <w:r w:rsidRPr="00BB1408">
              <w:rPr>
                <w:sz w:val="18"/>
              </w:rPr>
              <w:t>23.9</w:t>
            </w:r>
          </w:p>
        </w:tc>
        <w:tc>
          <w:tcPr>
            <w:tcW w:w="646" w:type="dxa"/>
            <w:tcBorders>
              <w:top w:val="single" w:sz="4" w:space="0" w:color="auto"/>
              <w:bottom w:val="single" w:sz="4" w:space="0" w:color="auto"/>
            </w:tcBorders>
            <w:shd w:val="clear" w:color="auto" w:fill="auto"/>
            <w:vAlign w:val="bottom"/>
            <w:hideMark/>
          </w:tcPr>
          <w:p w14:paraId="46022614" w14:textId="77777777" w:rsidR="00716AB1" w:rsidRPr="00BB1408" w:rsidRDefault="00716AB1" w:rsidP="00BB1408">
            <w:pPr>
              <w:suppressAutoHyphens w:val="0"/>
              <w:spacing w:before="40" w:after="40" w:line="220" w:lineRule="exact"/>
              <w:ind w:right="113"/>
              <w:jc w:val="right"/>
              <w:rPr>
                <w:sz w:val="18"/>
              </w:rPr>
            </w:pPr>
            <w:r w:rsidRPr="00BB1408">
              <w:rPr>
                <w:sz w:val="18"/>
              </w:rPr>
              <w:t>25.0</w:t>
            </w:r>
          </w:p>
        </w:tc>
        <w:tc>
          <w:tcPr>
            <w:tcW w:w="645" w:type="dxa"/>
            <w:tcBorders>
              <w:top w:val="single" w:sz="4" w:space="0" w:color="auto"/>
              <w:bottom w:val="single" w:sz="4" w:space="0" w:color="auto"/>
            </w:tcBorders>
            <w:shd w:val="clear" w:color="auto" w:fill="auto"/>
            <w:vAlign w:val="bottom"/>
            <w:hideMark/>
          </w:tcPr>
          <w:p w14:paraId="5B7BAD79" w14:textId="77777777" w:rsidR="00716AB1" w:rsidRPr="00BB1408" w:rsidRDefault="00716AB1" w:rsidP="00BB1408">
            <w:pPr>
              <w:suppressAutoHyphens w:val="0"/>
              <w:spacing w:before="40" w:after="40" w:line="220" w:lineRule="exact"/>
              <w:ind w:right="113"/>
              <w:jc w:val="right"/>
              <w:rPr>
                <w:sz w:val="18"/>
              </w:rPr>
            </w:pPr>
            <w:r w:rsidRPr="00BB1408">
              <w:rPr>
                <w:sz w:val="18"/>
              </w:rPr>
              <w:t>21.5</w:t>
            </w:r>
          </w:p>
        </w:tc>
        <w:tc>
          <w:tcPr>
            <w:tcW w:w="646" w:type="dxa"/>
            <w:tcBorders>
              <w:top w:val="single" w:sz="4" w:space="0" w:color="auto"/>
              <w:bottom w:val="single" w:sz="4" w:space="0" w:color="auto"/>
            </w:tcBorders>
            <w:shd w:val="clear" w:color="auto" w:fill="auto"/>
            <w:vAlign w:val="bottom"/>
            <w:hideMark/>
          </w:tcPr>
          <w:p w14:paraId="32BADD7D" w14:textId="77777777" w:rsidR="00716AB1" w:rsidRPr="00BB1408" w:rsidRDefault="00716AB1" w:rsidP="00BB1408">
            <w:pPr>
              <w:suppressAutoHyphens w:val="0"/>
              <w:spacing w:before="40" w:after="40" w:line="220" w:lineRule="exact"/>
              <w:ind w:right="113"/>
              <w:jc w:val="right"/>
              <w:rPr>
                <w:sz w:val="18"/>
              </w:rPr>
            </w:pPr>
            <w:r w:rsidRPr="00BB1408">
              <w:rPr>
                <w:sz w:val="18"/>
              </w:rPr>
              <w:t>21.8</w:t>
            </w:r>
          </w:p>
        </w:tc>
        <w:tc>
          <w:tcPr>
            <w:tcW w:w="646" w:type="dxa"/>
            <w:tcBorders>
              <w:top w:val="single" w:sz="4" w:space="0" w:color="auto"/>
              <w:bottom w:val="single" w:sz="4" w:space="0" w:color="auto"/>
            </w:tcBorders>
            <w:shd w:val="clear" w:color="auto" w:fill="auto"/>
            <w:vAlign w:val="bottom"/>
            <w:hideMark/>
          </w:tcPr>
          <w:p w14:paraId="45CFD8C8" w14:textId="77777777" w:rsidR="00716AB1" w:rsidRPr="00BB1408" w:rsidRDefault="00716AB1" w:rsidP="00BB1408">
            <w:pPr>
              <w:suppressAutoHyphens w:val="0"/>
              <w:spacing w:before="40" w:after="40" w:line="220" w:lineRule="exact"/>
              <w:ind w:right="113"/>
              <w:jc w:val="right"/>
              <w:rPr>
                <w:sz w:val="18"/>
              </w:rPr>
            </w:pPr>
            <w:r w:rsidRPr="00BB1408">
              <w:rPr>
                <w:sz w:val="18"/>
              </w:rPr>
              <w:t>22.8</w:t>
            </w:r>
          </w:p>
        </w:tc>
      </w:tr>
      <w:tr w:rsidR="00437C5D" w:rsidRPr="006C4EBA" w14:paraId="216BB5EE" w14:textId="77777777" w:rsidTr="00640A78">
        <w:tc>
          <w:tcPr>
            <w:tcW w:w="2694" w:type="dxa"/>
            <w:tcBorders>
              <w:top w:val="single" w:sz="4" w:space="0" w:color="auto"/>
            </w:tcBorders>
            <w:shd w:val="clear" w:color="auto" w:fill="auto"/>
            <w:hideMark/>
          </w:tcPr>
          <w:p w14:paraId="3CCB1B1B" w14:textId="77777777" w:rsidR="00716AB1" w:rsidRPr="00234637" w:rsidRDefault="00716AB1" w:rsidP="006C4EBA">
            <w:pPr>
              <w:suppressAutoHyphens w:val="0"/>
              <w:spacing w:before="40" w:after="40" w:line="220" w:lineRule="exact"/>
              <w:ind w:right="113"/>
              <w:rPr>
                <w:sz w:val="18"/>
              </w:rPr>
            </w:pPr>
            <w:r w:rsidRPr="00234637">
              <w:rPr>
                <w:sz w:val="18"/>
              </w:rPr>
              <w:t>18–24 years/Total</w:t>
            </w:r>
          </w:p>
        </w:tc>
        <w:tc>
          <w:tcPr>
            <w:tcW w:w="645" w:type="dxa"/>
            <w:tcBorders>
              <w:top w:val="single" w:sz="4" w:space="0" w:color="auto"/>
            </w:tcBorders>
            <w:shd w:val="clear" w:color="auto" w:fill="auto"/>
            <w:vAlign w:val="bottom"/>
            <w:hideMark/>
          </w:tcPr>
          <w:p w14:paraId="56DBB40C" w14:textId="77777777" w:rsidR="00716AB1" w:rsidRPr="006C4EBA" w:rsidRDefault="00716AB1" w:rsidP="006C4EBA">
            <w:pPr>
              <w:suppressAutoHyphens w:val="0"/>
              <w:spacing w:before="40" w:after="40" w:line="220" w:lineRule="exact"/>
              <w:ind w:right="113"/>
              <w:jc w:val="right"/>
              <w:rPr>
                <w:sz w:val="18"/>
              </w:rPr>
            </w:pPr>
            <w:r w:rsidRPr="006C4EBA">
              <w:rPr>
                <w:sz w:val="18"/>
              </w:rPr>
              <w:t>12.3</w:t>
            </w:r>
          </w:p>
        </w:tc>
        <w:tc>
          <w:tcPr>
            <w:tcW w:w="646" w:type="dxa"/>
            <w:tcBorders>
              <w:top w:val="single" w:sz="4" w:space="0" w:color="auto"/>
            </w:tcBorders>
            <w:shd w:val="clear" w:color="auto" w:fill="auto"/>
            <w:vAlign w:val="bottom"/>
            <w:hideMark/>
          </w:tcPr>
          <w:p w14:paraId="45971703" w14:textId="77777777" w:rsidR="00716AB1" w:rsidRPr="006C4EBA" w:rsidRDefault="00716AB1" w:rsidP="006C4EBA">
            <w:pPr>
              <w:suppressAutoHyphens w:val="0"/>
              <w:spacing w:before="40" w:after="40" w:line="220" w:lineRule="exact"/>
              <w:ind w:right="113"/>
              <w:jc w:val="right"/>
              <w:rPr>
                <w:sz w:val="18"/>
              </w:rPr>
            </w:pPr>
            <w:r w:rsidRPr="006C4EBA">
              <w:rPr>
                <w:sz w:val="18"/>
              </w:rPr>
              <w:t>16.5</w:t>
            </w:r>
          </w:p>
        </w:tc>
        <w:tc>
          <w:tcPr>
            <w:tcW w:w="646" w:type="dxa"/>
            <w:tcBorders>
              <w:top w:val="single" w:sz="4" w:space="0" w:color="auto"/>
            </w:tcBorders>
            <w:shd w:val="clear" w:color="auto" w:fill="auto"/>
            <w:vAlign w:val="bottom"/>
            <w:hideMark/>
          </w:tcPr>
          <w:p w14:paraId="505AA215" w14:textId="77777777" w:rsidR="00716AB1" w:rsidRPr="006C4EBA" w:rsidRDefault="00716AB1" w:rsidP="006C4EBA">
            <w:pPr>
              <w:suppressAutoHyphens w:val="0"/>
              <w:spacing w:before="40" w:after="40" w:line="220" w:lineRule="exact"/>
              <w:ind w:right="113"/>
              <w:jc w:val="right"/>
              <w:rPr>
                <w:sz w:val="18"/>
              </w:rPr>
            </w:pPr>
            <w:r w:rsidRPr="006C4EBA">
              <w:rPr>
                <w:sz w:val="18"/>
              </w:rPr>
              <w:t>17.1</w:t>
            </w:r>
          </w:p>
        </w:tc>
        <w:tc>
          <w:tcPr>
            <w:tcW w:w="645" w:type="dxa"/>
            <w:tcBorders>
              <w:top w:val="single" w:sz="4" w:space="0" w:color="auto"/>
            </w:tcBorders>
            <w:shd w:val="clear" w:color="auto" w:fill="auto"/>
            <w:vAlign w:val="bottom"/>
            <w:hideMark/>
          </w:tcPr>
          <w:p w14:paraId="4008F138" w14:textId="77777777" w:rsidR="00716AB1" w:rsidRPr="006C4EBA" w:rsidRDefault="00716AB1" w:rsidP="006C4EBA">
            <w:pPr>
              <w:suppressAutoHyphens w:val="0"/>
              <w:spacing w:before="40" w:after="40" w:line="220" w:lineRule="exact"/>
              <w:ind w:right="113"/>
              <w:jc w:val="right"/>
              <w:rPr>
                <w:sz w:val="18"/>
              </w:rPr>
            </w:pPr>
            <w:r w:rsidRPr="006C4EBA">
              <w:rPr>
                <w:sz w:val="18"/>
              </w:rPr>
              <w:t>18.7</w:t>
            </w:r>
          </w:p>
        </w:tc>
        <w:tc>
          <w:tcPr>
            <w:tcW w:w="646" w:type="dxa"/>
            <w:tcBorders>
              <w:top w:val="single" w:sz="4" w:space="0" w:color="auto"/>
            </w:tcBorders>
            <w:shd w:val="clear" w:color="auto" w:fill="auto"/>
            <w:vAlign w:val="bottom"/>
            <w:hideMark/>
          </w:tcPr>
          <w:p w14:paraId="321AD945" w14:textId="77777777" w:rsidR="00716AB1" w:rsidRPr="006C4EBA" w:rsidRDefault="00716AB1" w:rsidP="006C4EBA">
            <w:pPr>
              <w:suppressAutoHyphens w:val="0"/>
              <w:spacing w:before="40" w:after="40" w:line="220" w:lineRule="exact"/>
              <w:ind w:right="113"/>
              <w:jc w:val="right"/>
              <w:rPr>
                <w:sz w:val="18"/>
              </w:rPr>
            </w:pPr>
            <w:r w:rsidRPr="006C4EBA">
              <w:rPr>
                <w:sz w:val="18"/>
              </w:rPr>
              <w:t>19.6</w:t>
            </w:r>
          </w:p>
        </w:tc>
        <w:tc>
          <w:tcPr>
            <w:tcW w:w="646" w:type="dxa"/>
            <w:tcBorders>
              <w:top w:val="single" w:sz="4" w:space="0" w:color="auto"/>
            </w:tcBorders>
            <w:shd w:val="clear" w:color="auto" w:fill="auto"/>
            <w:vAlign w:val="bottom"/>
            <w:hideMark/>
          </w:tcPr>
          <w:p w14:paraId="4B0E036F" w14:textId="77777777" w:rsidR="00716AB1" w:rsidRPr="006C4EBA" w:rsidRDefault="00716AB1" w:rsidP="006C4EBA">
            <w:pPr>
              <w:suppressAutoHyphens w:val="0"/>
              <w:spacing w:before="40" w:after="40" w:line="220" w:lineRule="exact"/>
              <w:ind w:right="113"/>
              <w:jc w:val="right"/>
              <w:rPr>
                <w:sz w:val="18"/>
              </w:rPr>
            </w:pPr>
            <w:r w:rsidRPr="006C4EBA">
              <w:rPr>
                <w:sz w:val="18"/>
              </w:rPr>
              <w:t>22.4</w:t>
            </w:r>
          </w:p>
        </w:tc>
        <w:tc>
          <w:tcPr>
            <w:tcW w:w="645" w:type="dxa"/>
            <w:tcBorders>
              <w:top w:val="single" w:sz="4" w:space="0" w:color="auto"/>
            </w:tcBorders>
            <w:shd w:val="clear" w:color="auto" w:fill="auto"/>
            <w:vAlign w:val="bottom"/>
            <w:hideMark/>
          </w:tcPr>
          <w:p w14:paraId="73A68B38" w14:textId="77777777" w:rsidR="00716AB1" w:rsidRPr="006C4EBA" w:rsidRDefault="00716AB1" w:rsidP="006C4EBA">
            <w:pPr>
              <w:suppressAutoHyphens w:val="0"/>
              <w:spacing w:before="40" w:after="40" w:line="220" w:lineRule="exact"/>
              <w:ind w:right="113"/>
              <w:jc w:val="right"/>
              <w:rPr>
                <w:sz w:val="18"/>
              </w:rPr>
            </w:pPr>
            <w:r w:rsidRPr="006C4EBA">
              <w:rPr>
                <w:sz w:val="18"/>
              </w:rPr>
              <w:t>21.2</w:t>
            </w:r>
          </w:p>
        </w:tc>
        <w:tc>
          <w:tcPr>
            <w:tcW w:w="646" w:type="dxa"/>
            <w:tcBorders>
              <w:top w:val="single" w:sz="4" w:space="0" w:color="auto"/>
            </w:tcBorders>
            <w:shd w:val="clear" w:color="auto" w:fill="auto"/>
            <w:vAlign w:val="bottom"/>
            <w:hideMark/>
          </w:tcPr>
          <w:p w14:paraId="5737D1A3" w14:textId="77777777" w:rsidR="00716AB1" w:rsidRPr="006C4EBA" w:rsidRDefault="00716AB1" w:rsidP="006C4EBA">
            <w:pPr>
              <w:suppressAutoHyphens w:val="0"/>
              <w:spacing w:before="40" w:after="40" w:line="220" w:lineRule="exact"/>
              <w:ind w:right="113"/>
              <w:jc w:val="right"/>
              <w:rPr>
                <w:sz w:val="18"/>
              </w:rPr>
            </w:pPr>
            <w:r w:rsidRPr="006C4EBA">
              <w:rPr>
                <w:sz w:val="18"/>
              </w:rPr>
              <w:t>23.3</w:t>
            </w:r>
          </w:p>
        </w:tc>
        <w:tc>
          <w:tcPr>
            <w:tcW w:w="646" w:type="dxa"/>
            <w:tcBorders>
              <w:top w:val="single" w:sz="4" w:space="0" w:color="auto"/>
            </w:tcBorders>
            <w:shd w:val="clear" w:color="auto" w:fill="auto"/>
            <w:vAlign w:val="bottom"/>
            <w:hideMark/>
          </w:tcPr>
          <w:p w14:paraId="13724271" w14:textId="77777777" w:rsidR="00716AB1" w:rsidRPr="006C4EBA" w:rsidRDefault="00716AB1" w:rsidP="006C4EBA">
            <w:pPr>
              <w:suppressAutoHyphens w:val="0"/>
              <w:spacing w:before="40" w:after="40" w:line="220" w:lineRule="exact"/>
              <w:ind w:right="113"/>
              <w:jc w:val="right"/>
              <w:rPr>
                <w:sz w:val="18"/>
              </w:rPr>
            </w:pPr>
            <w:r w:rsidRPr="006C4EBA">
              <w:rPr>
                <w:sz w:val="18"/>
              </w:rPr>
              <w:t>26.4</w:t>
            </w:r>
          </w:p>
        </w:tc>
      </w:tr>
      <w:tr w:rsidR="00437C5D" w:rsidRPr="006C4EBA" w14:paraId="0BFFA928" w14:textId="77777777" w:rsidTr="00437C5D">
        <w:tc>
          <w:tcPr>
            <w:tcW w:w="2694" w:type="dxa"/>
            <w:shd w:val="clear" w:color="auto" w:fill="auto"/>
            <w:hideMark/>
          </w:tcPr>
          <w:p w14:paraId="3C2F2CE0" w14:textId="77777777" w:rsidR="00716AB1" w:rsidRPr="00234637" w:rsidRDefault="00716AB1" w:rsidP="006C4EBA">
            <w:pPr>
              <w:suppressAutoHyphens w:val="0"/>
              <w:spacing w:before="40" w:after="40" w:line="220" w:lineRule="exact"/>
              <w:ind w:right="113"/>
              <w:rPr>
                <w:sz w:val="18"/>
              </w:rPr>
            </w:pPr>
            <w:r w:rsidRPr="00234637">
              <w:rPr>
                <w:sz w:val="18"/>
              </w:rPr>
              <w:t>18–24 years/Male</w:t>
            </w:r>
          </w:p>
        </w:tc>
        <w:tc>
          <w:tcPr>
            <w:tcW w:w="645" w:type="dxa"/>
            <w:shd w:val="clear" w:color="auto" w:fill="auto"/>
            <w:vAlign w:val="bottom"/>
            <w:hideMark/>
          </w:tcPr>
          <w:p w14:paraId="78D956CD" w14:textId="77777777" w:rsidR="00716AB1" w:rsidRPr="006C4EBA" w:rsidRDefault="00716AB1" w:rsidP="006C4EBA">
            <w:pPr>
              <w:suppressAutoHyphens w:val="0"/>
              <w:spacing w:before="40" w:after="40" w:line="220" w:lineRule="exact"/>
              <w:ind w:right="113"/>
              <w:jc w:val="right"/>
              <w:rPr>
                <w:sz w:val="18"/>
              </w:rPr>
            </w:pPr>
            <w:r w:rsidRPr="006C4EBA">
              <w:rPr>
                <w:sz w:val="18"/>
              </w:rPr>
              <w:t>12.2</w:t>
            </w:r>
          </w:p>
        </w:tc>
        <w:tc>
          <w:tcPr>
            <w:tcW w:w="646" w:type="dxa"/>
            <w:shd w:val="clear" w:color="auto" w:fill="auto"/>
            <w:vAlign w:val="bottom"/>
            <w:hideMark/>
          </w:tcPr>
          <w:p w14:paraId="44E3F6FA" w14:textId="77777777" w:rsidR="00716AB1" w:rsidRPr="006C4EBA" w:rsidRDefault="00716AB1" w:rsidP="006C4EBA">
            <w:pPr>
              <w:suppressAutoHyphens w:val="0"/>
              <w:spacing w:before="40" w:after="40" w:line="220" w:lineRule="exact"/>
              <w:ind w:right="113"/>
              <w:jc w:val="right"/>
              <w:rPr>
                <w:sz w:val="18"/>
              </w:rPr>
            </w:pPr>
            <w:r w:rsidRPr="006C4EBA">
              <w:rPr>
                <w:sz w:val="18"/>
              </w:rPr>
              <w:t>13.9</w:t>
            </w:r>
          </w:p>
        </w:tc>
        <w:tc>
          <w:tcPr>
            <w:tcW w:w="646" w:type="dxa"/>
            <w:shd w:val="clear" w:color="auto" w:fill="auto"/>
            <w:vAlign w:val="bottom"/>
            <w:hideMark/>
          </w:tcPr>
          <w:p w14:paraId="78869C13" w14:textId="77777777" w:rsidR="00716AB1" w:rsidRPr="006C4EBA" w:rsidRDefault="00716AB1" w:rsidP="006C4EBA">
            <w:pPr>
              <w:suppressAutoHyphens w:val="0"/>
              <w:spacing w:before="40" w:after="40" w:line="220" w:lineRule="exact"/>
              <w:ind w:right="113"/>
              <w:jc w:val="right"/>
              <w:rPr>
                <w:sz w:val="18"/>
              </w:rPr>
            </w:pPr>
            <w:r w:rsidRPr="006C4EBA">
              <w:rPr>
                <w:sz w:val="18"/>
              </w:rPr>
              <w:t>13.2</w:t>
            </w:r>
          </w:p>
        </w:tc>
        <w:tc>
          <w:tcPr>
            <w:tcW w:w="645" w:type="dxa"/>
            <w:shd w:val="clear" w:color="auto" w:fill="auto"/>
            <w:vAlign w:val="bottom"/>
            <w:hideMark/>
          </w:tcPr>
          <w:p w14:paraId="5F1E7B23" w14:textId="77777777" w:rsidR="00716AB1" w:rsidRPr="006C4EBA" w:rsidRDefault="00716AB1" w:rsidP="006C4EBA">
            <w:pPr>
              <w:suppressAutoHyphens w:val="0"/>
              <w:spacing w:before="40" w:after="40" w:line="220" w:lineRule="exact"/>
              <w:ind w:right="113"/>
              <w:jc w:val="right"/>
              <w:rPr>
                <w:sz w:val="18"/>
              </w:rPr>
            </w:pPr>
            <w:r w:rsidRPr="006C4EBA">
              <w:rPr>
                <w:sz w:val="18"/>
              </w:rPr>
              <w:t>18.0</w:t>
            </w:r>
          </w:p>
        </w:tc>
        <w:tc>
          <w:tcPr>
            <w:tcW w:w="646" w:type="dxa"/>
            <w:shd w:val="clear" w:color="auto" w:fill="auto"/>
            <w:vAlign w:val="bottom"/>
            <w:hideMark/>
          </w:tcPr>
          <w:p w14:paraId="2F66DFD5" w14:textId="77777777" w:rsidR="00716AB1" w:rsidRPr="006C4EBA" w:rsidRDefault="00716AB1" w:rsidP="006C4EBA">
            <w:pPr>
              <w:suppressAutoHyphens w:val="0"/>
              <w:spacing w:before="40" w:after="40" w:line="220" w:lineRule="exact"/>
              <w:ind w:right="113"/>
              <w:jc w:val="right"/>
              <w:rPr>
                <w:sz w:val="18"/>
              </w:rPr>
            </w:pPr>
            <w:r w:rsidRPr="006C4EBA">
              <w:rPr>
                <w:sz w:val="18"/>
              </w:rPr>
              <w:t>18.3</w:t>
            </w:r>
          </w:p>
        </w:tc>
        <w:tc>
          <w:tcPr>
            <w:tcW w:w="646" w:type="dxa"/>
            <w:shd w:val="clear" w:color="auto" w:fill="auto"/>
            <w:vAlign w:val="bottom"/>
            <w:hideMark/>
          </w:tcPr>
          <w:p w14:paraId="18A5BA5C" w14:textId="77777777" w:rsidR="00716AB1" w:rsidRPr="006C4EBA" w:rsidRDefault="00716AB1" w:rsidP="006C4EBA">
            <w:pPr>
              <w:suppressAutoHyphens w:val="0"/>
              <w:spacing w:before="40" w:after="40" w:line="220" w:lineRule="exact"/>
              <w:ind w:right="113"/>
              <w:jc w:val="right"/>
              <w:rPr>
                <w:sz w:val="18"/>
              </w:rPr>
            </w:pPr>
            <w:r w:rsidRPr="006C4EBA">
              <w:rPr>
                <w:sz w:val="18"/>
              </w:rPr>
              <w:t>22.5</w:t>
            </w:r>
          </w:p>
        </w:tc>
        <w:tc>
          <w:tcPr>
            <w:tcW w:w="645" w:type="dxa"/>
            <w:shd w:val="clear" w:color="auto" w:fill="auto"/>
            <w:vAlign w:val="bottom"/>
            <w:hideMark/>
          </w:tcPr>
          <w:p w14:paraId="28EB15F1" w14:textId="77777777" w:rsidR="00716AB1" w:rsidRPr="006C4EBA" w:rsidRDefault="00716AB1" w:rsidP="006C4EBA">
            <w:pPr>
              <w:suppressAutoHyphens w:val="0"/>
              <w:spacing w:before="40" w:after="40" w:line="220" w:lineRule="exact"/>
              <w:ind w:right="113"/>
              <w:jc w:val="right"/>
              <w:rPr>
                <w:sz w:val="18"/>
              </w:rPr>
            </w:pPr>
            <w:r w:rsidRPr="006C4EBA">
              <w:rPr>
                <w:sz w:val="18"/>
              </w:rPr>
              <w:t>21.8</w:t>
            </w:r>
          </w:p>
        </w:tc>
        <w:tc>
          <w:tcPr>
            <w:tcW w:w="646" w:type="dxa"/>
            <w:shd w:val="clear" w:color="auto" w:fill="auto"/>
            <w:vAlign w:val="bottom"/>
            <w:hideMark/>
          </w:tcPr>
          <w:p w14:paraId="5DB59312" w14:textId="77777777" w:rsidR="00716AB1" w:rsidRPr="006C4EBA" w:rsidRDefault="00716AB1" w:rsidP="006C4EBA">
            <w:pPr>
              <w:suppressAutoHyphens w:val="0"/>
              <w:spacing w:before="40" w:after="40" w:line="220" w:lineRule="exact"/>
              <w:ind w:right="113"/>
              <w:jc w:val="right"/>
              <w:rPr>
                <w:sz w:val="18"/>
              </w:rPr>
            </w:pPr>
            <w:r w:rsidRPr="006C4EBA">
              <w:rPr>
                <w:sz w:val="18"/>
              </w:rPr>
              <w:t>23.7</w:t>
            </w:r>
          </w:p>
        </w:tc>
        <w:tc>
          <w:tcPr>
            <w:tcW w:w="646" w:type="dxa"/>
            <w:shd w:val="clear" w:color="auto" w:fill="auto"/>
            <w:vAlign w:val="bottom"/>
            <w:hideMark/>
          </w:tcPr>
          <w:p w14:paraId="19D7EF2F" w14:textId="77777777" w:rsidR="00716AB1" w:rsidRPr="006C4EBA" w:rsidRDefault="00716AB1" w:rsidP="006C4EBA">
            <w:pPr>
              <w:suppressAutoHyphens w:val="0"/>
              <w:spacing w:before="40" w:after="40" w:line="220" w:lineRule="exact"/>
              <w:ind w:right="113"/>
              <w:jc w:val="right"/>
              <w:rPr>
                <w:sz w:val="18"/>
              </w:rPr>
            </w:pPr>
            <w:r w:rsidRPr="006C4EBA">
              <w:rPr>
                <w:sz w:val="18"/>
              </w:rPr>
              <w:t>28.5</w:t>
            </w:r>
          </w:p>
        </w:tc>
      </w:tr>
      <w:tr w:rsidR="00437C5D" w:rsidRPr="006C4EBA" w14:paraId="327BD71D" w14:textId="77777777" w:rsidTr="00437C5D">
        <w:tc>
          <w:tcPr>
            <w:tcW w:w="2694" w:type="dxa"/>
            <w:shd w:val="clear" w:color="auto" w:fill="auto"/>
            <w:hideMark/>
          </w:tcPr>
          <w:p w14:paraId="6A091728" w14:textId="77777777" w:rsidR="00716AB1" w:rsidRPr="00234637" w:rsidRDefault="00716AB1" w:rsidP="006C4EBA">
            <w:pPr>
              <w:suppressAutoHyphens w:val="0"/>
              <w:spacing w:before="40" w:after="40" w:line="220" w:lineRule="exact"/>
              <w:ind w:right="113"/>
              <w:rPr>
                <w:sz w:val="18"/>
              </w:rPr>
            </w:pPr>
            <w:r w:rsidRPr="00234637">
              <w:rPr>
                <w:sz w:val="18"/>
              </w:rPr>
              <w:t>18–24 years/Female</w:t>
            </w:r>
          </w:p>
        </w:tc>
        <w:tc>
          <w:tcPr>
            <w:tcW w:w="645" w:type="dxa"/>
            <w:shd w:val="clear" w:color="auto" w:fill="auto"/>
            <w:vAlign w:val="bottom"/>
            <w:hideMark/>
          </w:tcPr>
          <w:p w14:paraId="79CA3923" w14:textId="77777777" w:rsidR="00716AB1" w:rsidRPr="006C4EBA" w:rsidRDefault="00716AB1" w:rsidP="006C4EBA">
            <w:pPr>
              <w:suppressAutoHyphens w:val="0"/>
              <w:spacing w:before="40" w:after="40" w:line="220" w:lineRule="exact"/>
              <w:ind w:right="113"/>
              <w:jc w:val="right"/>
              <w:rPr>
                <w:sz w:val="18"/>
              </w:rPr>
            </w:pPr>
            <w:r w:rsidRPr="006C4EBA">
              <w:rPr>
                <w:sz w:val="18"/>
              </w:rPr>
              <w:t>12.4</w:t>
            </w:r>
          </w:p>
        </w:tc>
        <w:tc>
          <w:tcPr>
            <w:tcW w:w="646" w:type="dxa"/>
            <w:shd w:val="clear" w:color="auto" w:fill="auto"/>
            <w:vAlign w:val="bottom"/>
            <w:hideMark/>
          </w:tcPr>
          <w:p w14:paraId="5DFEEB39" w14:textId="77777777" w:rsidR="00716AB1" w:rsidRPr="006C4EBA" w:rsidRDefault="00716AB1" w:rsidP="006C4EBA">
            <w:pPr>
              <w:suppressAutoHyphens w:val="0"/>
              <w:spacing w:before="40" w:after="40" w:line="220" w:lineRule="exact"/>
              <w:ind w:right="113"/>
              <w:jc w:val="right"/>
              <w:rPr>
                <w:sz w:val="18"/>
              </w:rPr>
            </w:pPr>
            <w:r w:rsidRPr="006C4EBA">
              <w:rPr>
                <w:sz w:val="18"/>
              </w:rPr>
              <w:t>19.3</w:t>
            </w:r>
          </w:p>
        </w:tc>
        <w:tc>
          <w:tcPr>
            <w:tcW w:w="646" w:type="dxa"/>
            <w:shd w:val="clear" w:color="auto" w:fill="auto"/>
            <w:vAlign w:val="bottom"/>
            <w:hideMark/>
          </w:tcPr>
          <w:p w14:paraId="1792DF1F" w14:textId="77777777" w:rsidR="00716AB1" w:rsidRPr="006C4EBA" w:rsidRDefault="00716AB1" w:rsidP="006C4EBA">
            <w:pPr>
              <w:suppressAutoHyphens w:val="0"/>
              <w:spacing w:before="40" w:after="40" w:line="220" w:lineRule="exact"/>
              <w:ind w:right="113"/>
              <w:jc w:val="right"/>
              <w:rPr>
                <w:sz w:val="18"/>
              </w:rPr>
            </w:pPr>
            <w:r w:rsidRPr="006C4EBA">
              <w:rPr>
                <w:sz w:val="18"/>
              </w:rPr>
              <w:t>21.7</w:t>
            </w:r>
          </w:p>
        </w:tc>
        <w:tc>
          <w:tcPr>
            <w:tcW w:w="645" w:type="dxa"/>
            <w:shd w:val="clear" w:color="auto" w:fill="auto"/>
            <w:vAlign w:val="bottom"/>
            <w:hideMark/>
          </w:tcPr>
          <w:p w14:paraId="788673F0" w14:textId="77777777" w:rsidR="00716AB1" w:rsidRPr="006C4EBA" w:rsidRDefault="00716AB1" w:rsidP="006C4EBA">
            <w:pPr>
              <w:suppressAutoHyphens w:val="0"/>
              <w:spacing w:before="40" w:after="40" w:line="220" w:lineRule="exact"/>
              <w:ind w:right="113"/>
              <w:jc w:val="right"/>
              <w:rPr>
                <w:sz w:val="18"/>
              </w:rPr>
            </w:pPr>
            <w:r w:rsidRPr="006C4EBA">
              <w:rPr>
                <w:sz w:val="18"/>
              </w:rPr>
              <w:t>19.4</w:t>
            </w:r>
          </w:p>
        </w:tc>
        <w:tc>
          <w:tcPr>
            <w:tcW w:w="646" w:type="dxa"/>
            <w:shd w:val="clear" w:color="auto" w:fill="auto"/>
            <w:vAlign w:val="bottom"/>
            <w:hideMark/>
          </w:tcPr>
          <w:p w14:paraId="591AA98F" w14:textId="77777777" w:rsidR="00716AB1" w:rsidRPr="006C4EBA" w:rsidRDefault="00716AB1" w:rsidP="006C4EBA">
            <w:pPr>
              <w:suppressAutoHyphens w:val="0"/>
              <w:spacing w:before="40" w:after="40" w:line="220" w:lineRule="exact"/>
              <w:ind w:right="113"/>
              <w:jc w:val="right"/>
              <w:rPr>
                <w:sz w:val="18"/>
              </w:rPr>
            </w:pPr>
            <w:r w:rsidRPr="006C4EBA">
              <w:rPr>
                <w:sz w:val="18"/>
              </w:rPr>
              <w:t>21.0</w:t>
            </w:r>
          </w:p>
        </w:tc>
        <w:tc>
          <w:tcPr>
            <w:tcW w:w="646" w:type="dxa"/>
            <w:shd w:val="clear" w:color="auto" w:fill="auto"/>
            <w:vAlign w:val="bottom"/>
            <w:hideMark/>
          </w:tcPr>
          <w:p w14:paraId="6EE7B806" w14:textId="77777777" w:rsidR="00716AB1" w:rsidRPr="006C4EBA" w:rsidRDefault="00716AB1" w:rsidP="006C4EBA">
            <w:pPr>
              <w:suppressAutoHyphens w:val="0"/>
              <w:spacing w:before="40" w:after="40" w:line="220" w:lineRule="exact"/>
              <w:ind w:right="113"/>
              <w:jc w:val="right"/>
              <w:rPr>
                <w:sz w:val="18"/>
              </w:rPr>
            </w:pPr>
            <w:r w:rsidRPr="006C4EBA">
              <w:rPr>
                <w:sz w:val="18"/>
              </w:rPr>
              <w:t>22.2</w:t>
            </w:r>
          </w:p>
        </w:tc>
        <w:tc>
          <w:tcPr>
            <w:tcW w:w="645" w:type="dxa"/>
            <w:shd w:val="clear" w:color="auto" w:fill="auto"/>
            <w:vAlign w:val="bottom"/>
            <w:hideMark/>
          </w:tcPr>
          <w:p w14:paraId="4A8BBFA8" w14:textId="77777777" w:rsidR="00716AB1" w:rsidRPr="006C4EBA" w:rsidRDefault="00716AB1" w:rsidP="006C4EBA">
            <w:pPr>
              <w:suppressAutoHyphens w:val="0"/>
              <w:spacing w:before="40" w:after="40" w:line="220" w:lineRule="exact"/>
              <w:ind w:right="113"/>
              <w:jc w:val="right"/>
              <w:rPr>
                <w:sz w:val="18"/>
              </w:rPr>
            </w:pPr>
            <w:r w:rsidRPr="006C4EBA">
              <w:rPr>
                <w:sz w:val="18"/>
              </w:rPr>
              <w:t>20.5</w:t>
            </w:r>
          </w:p>
        </w:tc>
        <w:tc>
          <w:tcPr>
            <w:tcW w:w="646" w:type="dxa"/>
            <w:shd w:val="clear" w:color="auto" w:fill="auto"/>
            <w:vAlign w:val="bottom"/>
            <w:hideMark/>
          </w:tcPr>
          <w:p w14:paraId="6E446513" w14:textId="77777777" w:rsidR="00716AB1" w:rsidRPr="006C4EBA" w:rsidRDefault="00716AB1" w:rsidP="006C4EBA">
            <w:pPr>
              <w:suppressAutoHyphens w:val="0"/>
              <w:spacing w:before="40" w:after="40" w:line="220" w:lineRule="exact"/>
              <w:ind w:right="113"/>
              <w:jc w:val="right"/>
              <w:rPr>
                <w:sz w:val="18"/>
              </w:rPr>
            </w:pPr>
            <w:r w:rsidRPr="006C4EBA">
              <w:rPr>
                <w:sz w:val="18"/>
              </w:rPr>
              <w:t>22.7</w:t>
            </w:r>
          </w:p>
        </w:tc>
        <w:tc>
          <w:tcPr>
            <w:tcW w:w="646" w:type="dxa"/>
            <w:shd w:val="clear" w:color="auto" w:fill="auto"/>
            <w:vAlign w:val="bottom"/>
            <w:hideMark/>
          </w:tcPr>
          <w:p w14:paraId="50E669F6" w14:textId="77777777" w:rsidR="00716AB1" w:rsidRPr="006C4EBA" w:rsidRDefault="00716AB1" w:rsidP="006C4EBA">
            <w:pPr>
              <w:suppressAutoHyphens w:val="0"/>
              <w:spacing w:before="40" w:after="40" w:line="220" w:lineRule="exact"/>
              <w:ind w:right="113"/>
              <w:jc w:val="right"/>
              <w:rPr>
                <w:sz w:val="18"/>
              </w:rPr>
            </w:pPr>
            <w:r w:rsidRPr="006C4EBA">
              <w:rPr>
                <w:sz w:val="18"/>
              </w:rPr>
              <w:t>24.4</w:t>
            </w:r>
          </w:p>
        </w:tc>
      </w:tr>
      <w:tr w:rsidR="00437C5D" w:rsidRPr="006C4EBA" w14:paraId="559683CE" w14:textId="77777777" w:rsidTr="00437C5D">
        <w:tc>
          <w:tcPr>
            <w:tcW w:w="2694" w:type="dxa"/>
            <w:shd w:val="clear" w:color="auto" w:fill="auto"/>
            <w:hideMark/>
          </w:tcPr>
          <w:p w14:paraId="53F837B8" w14:textId="77777777" w:rsidR="00716AB1" w:rsidRPr="00234637" w:rsidRDefault="00716AB1" w:rsidP="006C4EBA">
            <w:pPr>
              <w:suppressAutoHyphens w:val="0"/>
              <w:spacing w:before="40" w:after="40" w:line="220" w:lineRule="exact"/>
              <w:ind w:right="113"/>
              <w:rPr>
                <w:sz w:val="18"/>
              </w:rPr>
            </w:pPr>
            <w:r w:rsidRPr="00234637">
              <w:rPr>
                <w:sz w:val="18"/>
              </w:rPr>
              <w:t>25–49 years/Total</w:t>
            </w:r>
          </w:p>
        </w:tc>
        <w:tc>
          <w:tcPr>
            <w:tcW w:w="645" w:type="dxa"/>
            <w:shd w:val="clear" w:color="auto" w:fill="auto"/>
            <w:vAlign w:val="bottom"/>
            <w:hideMark/>
          </w:tcPr>
          <w:p w14:paraId="747E72EB" w14:textId="77777777" w:rsidR="00716AB1" w:rsidRPr="006C4EBA" w:rsidRDefault="00716AB1" w:rsidP="006C4EBA">
            <w:pPr>
              <w:suppressAutoHyphens w:val="0"/>
              <w:spacing w:before="40" w:after="40" w:line="220" w:lineRule="exact"/>
              <w:ind w:right="113"/>
              <w:jc w:val="right"/>
              <w:rPr>
                <w:sz w:val="18"/>
              </w:rPr>
            </w:pPr>
            <w:r w:rsidRPr="006C4EBA">
              <w:rPr>
                <w:sz w:val="18"/>
              </w:rPr>
              <w:t>11.3</w:t>
            </w:r>
          </w:p>
        </w:tc>
        <w:tc>
          <w:tcPr>
            <w:tcW w:w="646" w:type="dxa"/>
            <w:shd w:val="clear" w:color="auto" w:fill="auto"/>
            <w:vAlign w:val="bottom"/>
            <w:hideMark/>
          </w:tcPr>
          <w:p w14:paraId="320BA2D9" w14:textId="77777777" w:rsidR="00716AB1" w:rsidRPr="006C4EBA" w:rsidRDefault="00716AB1" w:rsidP="006C4EBA">
            <w:pPr>
              <w:suppressAutoHyphens w:val="0"/>
              <w:spacing w:before="40" w:after="40" w:line="220" w:lineRule="exact"/>
              <w:ind w:right="113"/>
              <w:jc w:val="right"/>
              <w:rPr>
                <w:sz w:val="18"/>
              </w:rPr>
            </w:pPr>
            <w:r w:rsidRPr="006C4EBA">
              <w:rPr>
                <w:sz w:val="18"/>
              </w:rPr>
              <w:t>14.9</w:t>
            </w:r>
          </w:p>
        </w:tc>
        <w:tc>
          <w:tcPr>
            <w:tcW w:w="646" w:type="dxa"/>
            <w:shd w:val="clear" w:color="auto" w:fill="auto"/>
            <w:vAlign w:val="bottom"/>
            <w:hideMark/>
          </w:tcPr>
          <w:p w14:paraId="037333E1"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c>
          <w:tcPr>
            <w:tcW w:w="645" w:type="dxa"/>
            <w:shd w:val="clear" w:color="auto" w:fill="auto"/>
            <w:vAlign w:val="bottom"/>
            <w:hideMark/>
          </w:tcPr>
          <w:p w14:paraId="7599F86E" w14:textId="77777777" w:rsidR="00716AB1" w:rsidRPr="006C4EBA" w:rsidRDefault="00716AB1" w:rsidP="006C4EBA">
            <w:pPr>
              <w:suppressAutoHyphens w:val="0"/>
              <w:spacing w:before="40" w:after="40" w:line="220" w:lineRule="exact"/>
              <w:ind w:right="113"/>
              <w:jc w:val="right"/>
              <w:rPr>
                <w:sz w:val="18"/>
              </w:rPr>
            </w:pPr>
            <w:r w:rsidRPr="006C4EBA">
              <w:rPr>
                <w:sz w:val="18"/>
              </w:rPr>
              <w:t>15.0</w:t>
            </w:r>
          </w:p>
        </w:tc>
        <w:tc>
          <w:tcPr>
            <w:tcW w:w="646" w:type="dxa"/>
            <w:shd w:val="clear" w:color="auto" w:fill="auto"/>
            <w:vAlign w:val="bottom"/>
            <w:hideMark/>
          </w:tcPr>
          <w:p w14:paraId="2EDC8EEB" w14:textId="77777777" w:rsidR="00716AB1" w:rsidRPr="006C4EBA" w:rsidRDefault="00716AB1" w:rsidP="006C4EBA">
            <w:pPr>
              <w:suppressAutoHyphens w:val="0"/>
              <w:spacing w:before="40" w:after="40" w:line="220" w:lineRule="exact"/>
              <w:ind w:right="113"/>
              <w:jc w:val="right"/>
              <w:rPr>
                <w:sz w:val="18"/>
              </w:rPr>
            </w:pPr>
            <w:r w:rsidRPr="006C4EBA">
              <w:rPr>
                <w:sz w:val="18"/>
              </w:rPr>
              <w:t>14.9</w:t>
            </w:r>
          </w:p>
        </w:tc>
        <w:tc>
          <w:tcPr>
            <w:tcW w:w="646" w:type="dxa"/>
            <w:shd w:val="clear" w:color="auto" w:fill="auto"/>
            <w:vAlign w:val="bottom"/>
            <w:hideMark/>
          </w:tcPr>
          <w:p w14:paraId="5E63AA0E" w14:textId="77777777" w:rsidR="00716AB1" w:rsidRPr="006C4EBA" w:rsidRDefault="00716AB1" w:rsidP="006C4EBA">
            <w:pPr>
              <w:suppressAutoHyphens w:val="0"/>
              <w:spacing w:before="40" w:after="40" w:line="220" w:lineRule="exact"/>
              <w:ind w:right="113"/>
              <w:jc w:val="right"/>
              <w:rPr>
                <w:sz w:val="18"/>
              </w:rPr>
            </w:pPr>
            <w:r w:rsidRPr="006C4EBA">
              <w:rPr>
                <w:sz w:val="18"/>
              </w:rPr>
              <w:t>15.3</w:t>
            </w:r>
          </w:p>
        </w:tc>
        <w:tc>
          <w:tcPr>
            <w:tcW w:w="645" w:type="dxa"/>
            <w:shd w:val="clear" w:color="auto" w:fill="auto"/>
            <w:vAlign w:val="bottom"/>
            <w:hideMark/>
          </w:tcPr>
          <w:p w14:paraId="307FCF60" w14:textId="77777777" w:rsidR="00716AB1" w:rsidRPr="006C4EBA" w:rsidRDefault="00716AB1" w:rsidP="006C4EBA">
            <w:pPr>
              <w:suppressAutoHyphens w:val="0"/>
              <w:spacing w:before="40" w:after="40" w:line="220" w:lineRule="exact"/>
              <w:ind w:right="113"/>
              <w:jc w:val="right"/>
              <w:rPr>
                <w:sz w:val="18"/>
              </w:rPr>
            </w:pPr>
            <w:r w:rsidRPr="006C4EBA">
              <w:rPr>
                <w:sz w:val="18"/>
              </w:rPr>
              <w:t>14.7</w:t>
            </w:r>
          </w:p>
        </w:tc>
        <w:tc>
          <w:tcPr>
            <w:tcW w:w="646" w:type="dxa"/>
            <w:shd w:val="clear" w:color="auto" w:fill="auto"/>
            <w:vAlign w:val="bottom"/>
            <w:hideMark/>
          </w:tcPr>
          <w:p w14:paraId="32436C1E" w14:textId="77777777" w:rsidR="00716AB1" w:rsidRPr="006C4EBA" w:rsidRDefault="00716AB1" w:rsidP="006C4EBA">
            <w:pPr>
              <w:suppressAutoHyphens w:val="0"/>
              <w:spacing w:before="40" w:after="40" w:line="220" w:lineRule="exact"/>
              <w:ind w:right="113"/>
              <w:jc w:val="right"/>
              <w:rPr>
                <w:sz w:val="18"/>
              </w:rPr>
            </w:pPr>
            <w:r w:rsidRPr="006C4EBA">
              <w:rPr>
                <w:sz w:val="18"/>
              </w:rPr>
              <w:t>15.6</w:t>
            </w:r>
          </w:p>
        </w:tc>
        <w:tc>
          <w:tcPr>
            <w:tcW w:w="646" w:type="dxa"/>
            <w:shd w:val="clear" w:color="auto" w:fill="auto"/>
            <w:vAlign w:val="bottom"/>
            <w:hideMark/>
          </w:tcPr>
          <w:p w14:paraId="5F97975C" w14:textId="77777777" w:rsidR="00716AB1" w:rsidRPr="006C4EBA" w:rsidRDefault="00716AB1" w:rsidP="006C4EBA">
            <w:pPr>
              <w:suppressAutoHyphens w:val="0"/>
              <w:spacing w:before="40" w:after="40" w:line="220" w:lineRule="exact"/>
              <w:ind w:right="113"/>
              <w:jc w:val="right"/>
              <w:rPr>
                <w:sz w:val="18"/>
              </w:rPr>
            </w:pPr>
            <w:r w:rsidRPr="006C4EBA">
              <w:rPr>
                <w:sz w:val="18"/>
              </w:rPr>
              <w:t>17.9</w:t>
            </w:r>
          </w:p>
        </w:tc>
      </w:tr>
      <w:tr w:rsidR="00437C5D" w:rsidRPr="006C4EBA" w14:paraId="7657DD82" w14:textId="77777777" w:rsidTr="00437C5D">
        <w:tc>
          <w:tcPr>
            <w:tcW w:w="2694" w:type="dxa"/>
            <w:shd w:val="clear" w:color="auto" w:fill="auto"/>
            <w:hideMark/>
          </w:tcPr>
          <w:p w14:paraId="0A4B5872" w14:textId="77777777" w:rsidR="00716AB1" w:rsidRPr="00234637" w:rsidRDefault="00716AB1" w:rsidP="006C4EBA">
            <w:pPr>
              <w:suppressAutoHyphens w:val="0"/>
              <w:spacing w:before="40" w:after="40" w:line="220" w:lineRule="exact"/>
              <w:ind w:right="113"/>
              <w:rPr>
                <w:sz w:val="18"/>
              </w:rPr>
            </w:pPr>
            <w:r w:rsidRPr="00234637">
              <w:rPr>
                <w:sz w:val="18"/>
              </w:rPr>
              <w:t>25–49 years/Male</w:t>
            </w:r>
          </w:p>
        </w:tc>
        <w:tc>
          <w:tcPr>
            <w:tcW w:w="645" w:type="dxa"/>
            <w:shd w:val="clear" w:color="auto" w:fill="auto"/>
            <w:vAlign w:val="bottom"/>
            <w:hideMark/>
          </w:tcPr>
          <w:p w14:paraId="078CC264" w14:textId="77777777" w:rsidR="00716AB1" w:rsidRPr="006C4EBA" w:rsidRDefault="00716AB1" w:rsidP="006C4EBA">
            <w:pPr>
              <w:suppressAutoHyphens w:val="0"/>
              <w:spacing w:before="40" w:after="40" w:line="220" w:lineRule="exact"/>
              <w:ind w:right="113"/>
              <w:jc w:val="right"/>
              <w:rPr>
                <w:sz w:val="18"/>
              </w:rPr>
            </w:pPr>
            <w:r w:rsidRPr="006C4EBA">
              <w:rPr>
                <w:sz w:val="18"/>
              </w:rPr>
              <w:t>10.0</w:t>
            </w:r>
          </w:p>
        </w:tc>
        <w:tc>
          <w:tcPr>
            <w:tcW w:w="646" w:type="dxa"/>
            <w:shd w:val="clear" w:color="auto" w:fill="auto"/>
            <w:vAlign w:val="bottom"/>
            <w:hideMark/>
          </w:tcPr>
          <w:p w14:paraId="3E0A39EA" w14:textId="77777777" w:rsidR="00716AB1" w:rsidRPr="006C4EBA" w:rsidRDefault="00716AB1" w:rsidP="006C4EBA">
            <w:pPr>
              <w:suppressAutoHyphens w:val="0"/>
              <w:spacing w:before="40" w:after="40" w:line="220" w:lineRule="exact"/>
              <w:ind w:right="113"/>
              <w:jc w:val="right"/>
              <w:rPr>
                <w:sz w:val="18"/>
              </w:rPr>
            </w:pPr>
            <w:r w:rsidRPr="006C4EBA">
              <w:rPr>
                <w:sz w:val="18"/>
              </w:rPr>
              <w:t>14.4</w:t>
            </w:r>
          </w:p>
        </w:tc>
        <w:tc>
          <w:tcPr>
            <w:tcW w:w="646" w:type="dxa"/>
            <w:shd w:val="clear" w:color="auto" w:fill="auto"/>
            <w:vAlign w:val="bottom"/>
            <w:hideMark/>
          </w:tcPr>
          <w:p w14:paraId="295C99B4" w14:textId="77777777" w:rsidR="00716AB1" w:rsidRPr="006C4EBA" w:rsidRDefault="00716AB1" w:rsidP="006C4EBA">
            <w:pPr>
              <w:suppressAutoHyphens w:val="0"/>
              <w:spacing w:before="40" w:after="40" w:line="220" w:lineRule="exact"/>
              <w:ind w:right="113"/>
              <w:jc w:val="right"/>
              <w:rPr>
                <w:sz w:val="18"/>
              </w:rPr>
            </w:pPr>
            <w:r w:rsidRPr="006C4EBA">
              <w:rPr>
                <w:sz w:val="18"/>
              </w:rPr>
              <w:t>12.3</w:t>
            </w:r>
          </w:p>
        </w:tc>
        <w:tc>
          <w:tcPr>
            <w:tcW w:w="645" w:type="dxa"/>
            <w:shd w:val="clear" w:color="auto" w:fill="auto"/>
            <w:vAlign w:val="bottom"/>
            <w:hideMark/>
          </w:tcPr>
          <w:p w14:paraId="6081641B" w14:textId="77777777" w:rsidR="00716AB1" w:rsidRPr="006C4EBA" w:rsidRDefault="00716AB1" w:rsidP="006C4EBA">
            <w:pPr>
              <w:suppressAutoHyphens w:val="0"/>
              <w:spacing w:before="40" w:after="40" w:line="220" w:lineRule="exact"/>
              <w:ind w:right="113"/>
              <w:jc w:val="right"/>
              <w:rPr>
                <w:sz w:val="18"/>
              </w:rPr>
            </w:pPr>
            <w:r w:rsidRPr="006C4EBA">
              <w:rPr>
                <w:sz w:val="18"/>
              </w:rPr>
              <w:t>13.6</w:t>
            </w:r>
          </w:p>
        </w:tc>
        <w:tc>
          <w:tcPr>
            <w:tcW w:w="646" w:type="dxa"/>
            <w:shd w:val="clear" w:color="auto" w:fill="auto"/>
            <w:vAlign w:val="bottom"/>
            <w:hideMark/>
          </w:tcPr>
          <w:p w14:paraId="5EEA5837" w14:textId="77777777" w:rsidR="00716AB1" w:rsidRPr="006C4EBA" w:rsidRDefault="00716AB1" w:rsidP="006C4EBA">
            <w:pPr>
              <w:suppressAutoHyphens w:val="0"/>
              <w:spacing w:before="40" w:after="40" w:line="220" w:lineRule="exact"/>
              <w:ind w:right="113"/>
              <w:jc w:val="right"/>
              <w:rPr>
                <w:sz w:val="18"/>
              </w:rPr>
            </w:pPr>
            <w:r w:rsidRPr="006C4EBA">
              <w:rPr>
                <w:sz w:val="18"/>
              </w:rPr>
              <w:t>13.6</w:t>
            </w:r>
          </w:p>
        </w:tc>
        <w:tc>
          <w:tcPr>
            <w:tcW w:w="646" w:type="dxa"/>
            <w:shd w:val="clear" w:color="auto" w:fill="auto"/>
            <w:vAlign w:val="bottom"/>
            <w:hideMark/>
          </w:tcPr>
          <w:p w14:paraId="5F473236"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c>
          <w:tcPr>
            <w:tcW w:w="645" w:type="dxa"/>
            <w:shd w:val="clear" w:color="auto" w:fill="auto"/>
            <w:vAlign w:val="bottom"/>
            <w:hideMark/>
          </w:tcPr>
          <w:p w14:paraId="495E219A" w14:textId="77777777" w:rsidR="00716AB1" w:rsidRPr="006C4EBA" w:rsidRDefault="00716AB1" w:rsidP="006C4EBA">
            <w:pPr>
              <w:suppressAutoHyphens w:val="0"/>
              <w:spacing w:before="40" w:after="40" w:line="220" w:lineRule="exact"/>
              <w:ind w:right="113"/>
              <w:jc w:val="right"/>
              <w:rPr>
                <w:sz w:val="18"/>
              </w:rPr>
            </w:pPr>
            <w:r w:rsidRPr="006C4EBA">
              <w:rPr>
                <w:sz w:val="18"/>
              </w:rPr>
              <w:t>13.6</w:t>
            </w:r>
          </w:p>
        </w:tc>
        <w:tc>
          <w:tcPr>
            <w:tcW w:w="646" w:type="dxa"/>
            <w:shd w:val="clear" w:color="auto" w:fill="auto"/>
            <w:vAlign w:val="bottom"/>
            <w:hideMark/>
          </w:tcPr>
          <w:p w14:paraId="3B3BDE92" w14:textId="77777777" w:rsidR="00716AB1" w:rsidRPr="006C4EBA" w:rsidRDefault="00716AB1" w:rsidP="006C4EBA">
            <w:pPr>
              <w:suppressAutoHyphens w:val="0"/>
              <w:spacing w:before="40" w:after="40" w:line="220" w:lineRule="exact"/>
              <w:ind w:right="113"/>
              <w:jc w:val="right"/>
              <w:rPr>
                <w:sz w:val="18"/>
              </w:rPr>
            </w:pPr>
            <w:r w:rsidRPr="006C4EBA">
              <w:rPr>
                <w:sz w:val="18"/>
              </w:rPr>
              <w:t>13.4</w:t>
            </w:r>
          </w:p>
        </w:tc>
        <w:tc>
          <w:tcPr>
            <w:tcW w:w="646" w:type="dxa"/>
            <w:shd w:val="clear" w:color="auto" w:fill="auto"/>
            <w:vAlign w:val="bottom"/>
            <w:hideMark/>
          </w:tcPr>
          <w:p w14:paraId="02D667C7" w14:textId="77777777" w:rsidR="00716AB1" w:rsidRPr="006C4EBA" w:rsidRDefault="00716AB1" w:rsidP="006C4EBA">
            <w:pPr>
              <w:suppressAutoHyphens w:val="0"/>
              <w:spacing w:before="40" w:after="40" w:line="220" w:lineRule="exact"/>
              <w:ind w:right="113"/>
              <w:jc w:val="right"/>
              <w:rPr>
                <w:sz w:val="18"/>
              </w:rPr>
            </w:pPr>
            <w:r w:rsidRPr="006C4EBA">
              <w:rPr>
                <w:sz w:val="18"/>
              </w:rPr>
              <w:t>16.6</w:t>
            </w:r>
          </w:p>
        </w:tc>
      </w:tr>
      <w:tr w:rsidR="00437C5D" w:rsidRPr="006C4EBA" w14:paraId="6F30C3BA" w14:textId="77777777" w:rsidTr="00BB1408">
        <w:tc>
          <w:tcPr>
            <w:tcW w:w="2694" w:type="dxa"/>
            <w:tcBorders>
              <w:bottom w:val="nil"/>
            </w:tcBorders>
            <w:shd w:val="clear" w:color="auto" w:fill="auto"/>
            <w:hideMark/>
          </w:tcPr>
          <w:p w14:paraId="23D9C87B" w14:textId="77777777" w:rsidR="00716AB1" w:rsidRPr="00234637" w:rsidRDefault="00716AB1" w:rsidP="006C4EBA">
            <w:pPr>
              <w:suppressAutoHyphens w:val="0"/>
              <w:spacing w:before="40" w:after="40" w:line="220" w:lineRule="exact"/>
              <w:ind w:right="113"/>
              <w:rPr>
                <w:sz w:val="18"/>
              </w:rPr>
            </w:pPr>
            <w:r w:rsidRPr="00234637">
              <w:rPr>
                <w:sz w:val="18"/>
              </w:rPr>
              <w:t>25–49 years/Female</w:t>
            </w:r>
          </w:p>
        </w:tc>
        <w:tc>
          <w:tcPr>
            <w:tcW w:w="645" w:type="dxa"/>
            <w:tcBorders>
              <w:bottom w:val="nil"/>
            </w:tcBorders>
            <w:shd w:val="clear" w:color="auto" w:fill="auto"/>
            <w:vAlign w:val="bottom"/>
            <w:hideMark/>
          </w:tcPr>
          <w:p w14:paraId="74ECD1A6" w14:textId="77777777" w:rsidR="00716AB1" w:rsidRPr="006C4EBA" w:rsidRDefault="00716AB1" w:rsidP="006C4EBA">
            <w:pPr>
              <w:suppressAutoHyphens w:val="0"/>
              <w:spacing w:before="40" w:after="40" w:line="220" w:lineRule="exact"/>
              <w:ind w:right="113"/>
              <w:jc w:val="right"/>
              <w:rPr>
                <w:sz w:val="18"/>
              </w:rPr>
            </w:pPr>
            <w:r w:rsidRPr="006C4EBA">
              <w:rPr>
                <w:sz w:val="18"/>
              </w:rPr>
              <w:t>12.6</w:t>
            </w:r>
          </w:p>
        </w:tc>
        <w:tc>
          <w:tcPr>
            <w:tcW w:w="646" w:type="dxa"/>
            <w:tcBorders>
              <w:bottom w:val="nil"/>
            </w:tcBorders>
            <w:shd w:val="clear" w:color="auto" w:fill="auto"/>
            <w:vAlign w:val="bottom"/>
            <w:hideMark/>
          </w:tcPr>
          <w:p w14:paraId="3C33CBA2" w14:textId="77777777" w:rsidR="00716AB1" w:rsidRPr="006C4EBA" w:rsidRDefault="00716AB1" w:rsidP="006C4EBA">
            <w:pPr>
              <w:suppressAutoHyphens w:val="0"/>
              <w:spacing w:before="40" w:after="40" w:line="220" w:lineRule="exact"/>
              <w:ind w:right="113"/>
              <w:jc w:val="right"/>
              <w:rPr>
                <w:sz w:val="18"/>
              </w:rPr>
            </w:pPr>
            <w:r w:rsidRPr="006C4EBA">
              <w:rPr>
                <w:sz w:val="18"/>
              </w:rPr>
              <w:t>15.3</w:t>
            </w:r>
          </w:p>
        </w:tc>
        <w:tc>
          <w:tcPr>
            <w:tcW w:w="646" w:type="dxa"/>
            <w:tcBorders>
              <w:bottom w:val="nil"/>
            </w:tcBorders>
            <w:shd w:val="clear" w:color="auto" w:fill="auto"/>
            <w:vAlign w:val="bottom"/>
            <w:hideMark/>
          </w:tcPr>
          <w:p w14:paraId="2A17E948" w14:textId="77777777" w:rsidR="00716AB1" w:rsidRPr="006C4EBA" w:rsidRDefault="00716AB1" w:rsidP="006C4EBA">
            <w:pPr>
              <w:suppressAutoHyphens w:val="0"/>
              <w:spacing w:before="40" w:after="40" w:line="220" w:lineRule="exact"/>
              <w:ind w:right="113"/>
              <w:jc w:val="right"/>
              <w:rPr>
                <w:sz w:val="18"/>
              </w:rPr>
            </w:pPr>
            <w:r w:rsidRPr="006C4EBA">
              <w:rPr>
                <w:sz w:val="18"/>
              </w:rPr>
              <w:t>15.0</w:t>
            </w:r>
          </w:p>
        </w:tc>
        <w:tc>
          <w:tcPr>
            <w:tcW w:w="645" w:type="dxa"/>
            <w:tcBorders>
              <w:bottom w:val="nil"/>
            </w:tcBorders>
            <w:shd w:val="clear" w:color="auto" w:fill="auto"/>
            <w:vAlign w:val="bottom"/>
            <w:hideMark/>
          </w:tcPr>
          <w:p w14:paraId="725D4A6B" w14:textId="77777777" w:rsidR="00716AB1" w:rsidRPr="006C4EBA" w:rsidRDefault="00716AB1" w:rsidP="006C4EBA">
            <w:pPr>
              <w:suppressAutoHyphens w:val="0"/>
              <w:spacing w:before="40" w:after="40" w:line="220" w:lineRule="exact"/>
              <w:ind w:right="113"/>
              <w:jc w:val="right"/>
              <w:rPr>
                <w:sz w:val="18"/>
              </w:rPr>
            </w:pPr>
            <w:r w:rsidRPr="006C4EBA">
              <w:rPr>
                <w:sz w:val="18"/>
              </w:rPr>
              <w:t>16.4</w:t>
            </w:r>
          </w:p>
        </w:tc>
        <w:tc>
          <w:tcPr>
            <w:tcW w:w="646" w:type="dxa"/>
            <w:tcBorders>
              <w:bottom w:val="nil"/>
            </w:tcBorders>
            <w:shd w:val="clear" w:color="auto" w:fill="auto"/>
            <w:vAlign w:val="bottom"/>
            <w:hideMark/>
          </w:tcPr>
          <w:p w14:paraId="7FFCCDD9" w14:textId="77777777" w:rsidR="00716AB1" w:rsidRPr="006C4EBA" w:rsidRDefault="00716AB1" w:rsidP="006C4EBA">
            <w:pPr>
              <w:suppressAutoHyphens w:val="0"/>
              <w:spacing w:before="40" w:after="40" w:line="220" w:lineRule="exact"/>
              <w:ind w:right="113"/>
              <w:jc w:val="right"/>
              <w:rPr>
                <w:sz w:val="18"/>
              </w:rPr>
            </w:pPr>
            <w:r w:rsidRPr="006C4EBA">
              <w:rPr>
                <w:sz w:val="18"/>
              </w:rPr>
              <w:t>16.3</w:t>
            </w:r>
          </w:p>
        </w:tc>
        <w:tc>
          <w:tcPr>
            <w:tcW w:w="646" w:type="dxa"/>
            <w:tcBorders>
              <w:bottom w:val="nil"/>
            </w:tcBorders>
            <w:shd w:val="clear" w:color="auto" w:fill="auto"/>
            <w:vAlign w:val="bottom"/>
            <w:hideMark/>
          </w:tcPr>
          <w:p w14:paraId="2071FC17" w14:textId="77777777" w:rsidR="00716AB1" w:rsidRPr="006C4EBA" w:rsidRDefault="00716AB1" w:rsidP="006C4EBA">
            <w:pPr>
              <w:suppressAutoHyphens w:val="0"/>
              <w:spacing w:before="40" w:after="40" w:line="220" w:lineRule="exact"/>
              <w:ind w:right="113"/>
              <w:jc w:val="right"/>
              <w:rPr>
                <w:sz w:val="18"/>
              </w:rPr>
            </w:pPr>
            <w:r w:rsidRPr="006C4EBA">
              <w:rPr>
                <w:sz w:val="18"/>
              </w:rPr>
              <w:t>17.0</w:t>
            </w:r>
          </w:p>
        </w:tc>
        <w:tc>
          <w:tcPr>
            <w:tcW w:w="645" w:type="dxa"/>
            <w:tcBorders>
              <w:bottom w:val="nil"/>
            </w:tcBorders>
            <w:shd w:val="clear" w:color="auto" w:fill="auto"/>
            <w:vAlign w:val="bottom"/>
            <w:hideMark/>
          </w:tcPr>
          <w:p w14:paraId="4FE0B461" w14:textId="77777777" w:rsidR="00716AB1" w:rsidRPr="006C4EBA" w:rsidRDefault="00716AB1" w:rsidP="006C4EBA">
            <w:pPr>
              <w:suppressAutoHyphens w:val="0"/>
              <w:spacing w:before="40" w:after="40" w:line="220" w:lineRule="exact"/>
              <w:ind w:right="113"/>
              <w:jc w:val="right"/>
              <w:rPr>
                <w:sz w:val="18"/>
              </w:rPr>
            </w:pPr>
            <w:r w:rsidRPr="006C4EBA">
              <w:rPr>
                <w:sz w:val="18"/>
              </w:rPr>
              <w:t>15.9</w:t>
            </w:r>
          </w:p>
        </w:tc>
        <w:tc>
          <w:tcPr>
            <w:tcW w:w="646" w:type="dxa"/>
            <w:tcBorders>
              <w:bottom w:val="nil"/>
            </w:tcBorders>
            <w:shd w:val="clear" w:color="auto" w:fill="auto"/>
            <w:vAlign w:val="bottom"/>
            <w:hideMark/>
          </w:tcPr>
          <w:p w14:paraId="7A74C5A7" w14:textId="77777777" w:rsidR="00716AB1" w:rsidRPr="006C4EBA" w:rsidRDefault="00716AB1" w:rsidP="006C4EBA">
            <w:pPr>
              <w:suppressAutoHyphens w:val="0"/>
              <w:spacing w:before="40" w:after="40" w:line="220" w:lineRule="exact"/>
              <w:ind w:right="113"/>
              <w:jc w:val="right"/>
              <w:rPr>
                <w:sz w:val="18"/>
              </w:rPr>
            </w:pPr>
            <w:r w:rsidRPr="006C4EBA">
              <w:rPr>
                <w:sz w:val="18"/>
              </w:rPr>
              <w:t>17.9</w:t>
            </w:r>
          </w:p>
        </w:tc>
        <w:tc>
          <w:tcPr>
            <w:tcW w:w="646" w:type="dxa"/>
            <w:tcBorders>
              <w:bottom w:val="nil"/>
            </w:tcBorders>
            <w:shd w:val="clear" w:color="auto" w:fill="auto"/>
            <w:vAlign w:val="bottom"/>
            <w:hideMark/>
          </w:tcPr>
          <w:p w14:paraId="6CCF7E64" w14:textId="77777777" w:rsidR="00716AB1" w:rsidRPr="006C4EBA" w:rsidRDefault="00716AB1" w:rsidP="006C4EBA">
            <w:pPr>
              <w:suppressAutoHyphens w:val="0"/>
              <w:spacing w:before="40" w:after="40" w:line="220" w:lineRule="exact"/>
              <w:ind w:right="113"/>
              <w:jc w:val="right"/>
              <w:rPr>
                <w:sz w:val="18"/>
              </w:rPr>
            </w:pPr>
            <w:r w:rsidRPr="006C4EBA">
              <w:rPr>
                <w:sz w:val="18"/>
              </w:rPr>
              <w:t>19.2</w:t>
            </w:r>
          </w:p>
        </w:tc>
      </w:tr>
      <w:tr w:rsidR="00437C5D" w:rsidRPr="00BB1408" w14:paraId="06E85781" w14:textId="77777777" w:rsidTr="00BB1408">
        <w:tc>
          <w:tcPr>
            <w:tcW w:w="2694" w:type="dxa"/>
            <w:tcBorders>
              <w:top w:val="nil"/>
              <w:bottom w:val="nil"/>
            </w:tcBorders>
            <w:shd w:val="clear" w:color="auto" w:fill="auto"/>
            <w:hideMark/>
          </w:tcPr>
          <w:p w14:paraId="3CD1AB16" w14:textId="77777777" w:rsidR="00716AB1" w:rsidRPr="00BB1408" w:rsidRDefault="00716AB1" w:rsidP="00BB1408">
            <w:pPr>
              <w:suppressAutoHyphens w:val="0"/>
              <w:spacing w:before="40" w:after="40" w:line="220" w:lineRule="exact"/>
              <w:ind w:right="113"/>
              <w:rPr>
                <w:sz w:val="18"/>
              </w:rPr>
            </w:pPr>
            <w:r w:rsidRPr="00BB1408">
              <w:rPr>
                <w:sz w:val="18"/>
              </w:rPr>
              <w:t>50–64 years/Total</w:t>
            </w:r>
          </w:p>
        </w:tc>
        <w:tc>
          <w:tcPr>
            <w:tcW w:w="645" w:type="dxa"/>
            <w:tcBorders>
              <w:top w:val="nil"/>
              <w:bottom w:val="nil"/>
            </w:tcBorders>
            <w:shd w:val="clear" w:color="auto" w:fill="auto"/>
            <w:vAlign w:val="bottom"/>
            <w:hideMark/>
          </w:tcPr>
          <w:p w14:paraId="529D2FDA" w14:textId="77777777" w:rsidR="00716AB1" w:rsidRPr="00BB1408" w:rsidRDefault="00716AB1" w:rsidP="00BB1408">
            <w:pPr>
              <w:suppressAutoHyphens w:val="0"/>
              <w:spacing w:before="40" w:after="40" w:line="220" w:lineRule="exact"/>
              <w:ind w:right="113"/>
              <w:jc w:val="right"/>
              <w:rPr>
                <w:sz w:val="18"/>
              </w:rPr>
            </w:pPr>
            <w:r w:rsidRPr="00BB1408">
              <w:rPr>
                <w:sz w:val="18"/>
              </w:rPr>
              <w:t>8.2</w:t>
            </w:r>
          </w:p>
        </w:tc>
        <w:tc>
          <w:tcPr>
            <w:tcW w:w="646" w:type="dxa"/>
            <w:tcBorders>
              <w:top w:val="nil"/>
              <w:bottom w:val="nil"/>
            </w:tcBorders>
            <w:shd w:val="clear" w:color="auto" w:fill="auto"/>
            <w:vAlign w:val="bottom"/>
            <w:hideMark/>
          </w:tcPr>
          <w:p w14:paraId="73419542" w14:textId="77777777" w:rsidR="00716AB1" w:rsidRPr="00BB1408" w:rsidRDefault="00716AB1" w:rsidP="00BB1408">
            <w:pPr>
              <w:suppressAutoHyphens w:val="0"/>
              <w:spacing w:before="40" w:after="40" w:line="220" w:lineRule="exact"/>
              <w:ind w:right="113"/>
              <w:jc w:val="right"/>
              <w:rPr>
                <w:sz w:val="18"/>
              </w:rPr>
            </w:pPr>
            <w:r w:rsidRPr="00BB1408">
              <w:rPr>
                <w:sz w:val="18"/>
              </w:rPr>
              <w:t>10.8</w:t>
            </w:r>
          </w:p>
        </w:tc>
        <w:tc>
          <w:tcPr>
            <w:tcW w:w="646" w:type="dxa"/>
            <w:tcBorders>
              <w:top w:val="nil"/>
              <w:bottom w:val="nil"/>
            </w:tcBorders>
            <w:shd w:val="clear" w:color="auto" w:fill="auto"/>
            <w:vAlign w:val="bottom"/>
            <w:hideMark/>
          </w:tcPr>
          <w:p w14:paraId="360807BA" w14:textId="77777777" w:rsidR="00716AB1" w:rsidRPr="00BB1408" w:rsidRDefault="00716AB1" w:rsidP="00BB1408">
            <w:pPr>
              <w:suppressAutoHyphens w:val="0"/>
              <w:spacing w:before="40" w:after="40" w:line="220" w:lineRule="exact"/>
              <w:ind w:right="113"/>
              <w:jc w:val="right"/>
              <w:rPr>
                <w:sz w:val="18"/>
              </w:rPr>
            </w:pPr>
            <w:r w:rsidRPr="00BB1408">
              <w:rPr>
                <w:sz w:val="18"/>
              </w:rPr>
              <w:t>10.1</w:t>
            </w:r>
          </w:p>
        </w:tc>
        <w:tc>
          <w:tcPr>
            <w:tcW w:w="645" w:type="dxa"/>
            <w:tcBorders>
              <w:top w:val="nil"/>
              <w:bottom w:val="nil"/>
            </w:tcBorders>
            <w:shd w:val="clear" w:color="auto" w:fill="auto"/>
            <w:vAlign w:val="bottom"/>
            <w:hideMark/>
          </w:tcPr>
          <w:p w14:paraId="6D1D430F" w14:textId="77777777" w:rsidR="00716AB1" w:rsidRPr="00BB1408" w:rsidRDefault="00716AB1" w:rsidP="00BB1408">
            <w:pPr>
              <w:suppressAutoHyphens w:val="0"/>
              <w:spacing w:before="40" w:after="40" w:line="220" w:lineRule="exact"/>
              <w:ind w:right="113"/>
              <w:jc w:val="right"/>
              <w:rPr>
                <w:sz w:val="18"/>
              </w:rPr>
            </w:pPr>
            <w:r w:rsidRPr="00BB1408">
              <w:rPr>
                <w:sz w:val="18"/>
              </w:rPr>
              <w:t>11.6</w:t>
            </w:r>
          </w:p>
        </w:tc>
        <w:tc>
          <w:tcPr>
            <w:tcW w:w="646" w:type="dxa"/>
            <w:tcBorders>
              <w:top w:val="nil"/>
              <w:bottom w:val="nil"/>
            </w:tcBorders>
            <w:shd w:val="clear" w:color="auto" w:fill="auto"/>
            <w:vAlign w:val="bottom"/>
            <w:hideMark/>
          </w:tcPr>
          <w:p w14:paraId="16A28426" w14:textId="77777777" w:rsidR="00716AB1" w:rsidRPr="00BB1408" w:rsidRDefault="00716AB1" w:rsidP="00BB1408">
            <w:pPr>
              <w:suppressAutoHyphens w:val="0"/>
              <w:spacing w:before="40" w:after="40" w:line="220" w:lineRule="exact"/>
              <w:ind w:right="113"/>
              <w:jc w:val="right"/>
              <w:rPr>
                <w:sz w:val="18"/>
              </w:rPr>
            </w:pPr>
            <w:r w:rsidRPr="00BB1408">
              <w:rPr>
                <w:sz w:val="18"/>
              </w:rPr>
              <w:t>12.9</w:t>
            </w:r>
          </w:p>
        </w:tc>
        <w:tc>
          <w:tcPr>
            <w:tcW w:w="646" w:type="dxa"/>
            <w:tcBorders>
              <w:top w:val="nil"/>
              <w:bottom w:val="nil"/>
            </w:tcBorders>
            <w:shd w:val="clear" w:color="auto" w:fill="auto"/>
            <w:vAlign w:val="bottom"/>
            <w:hideMark/>
          </w:tcPr>
          <w:p w14:paraId="73B45648" w14:textId="77777777" w:rsidR="00716AB1" w:rsidRPr="00BB1408" w:rsidRDefault="00716AB1" w:rsidP="00BB1408">
            <w:pPr>
              <w:suppressAutoHyphens w:val="0"/>
              <w:spacing w:before="40" w:after="40" w:line="220" w:lineRule="exact"/>
              <w:ind w:right="113"/>
              <w:jc w:val="right"/>
              <w:rPr>
                <w:sz w:val="18"/>
              </w:rPr>
            </w:pPr>
            <w:r w:rsidRPr="00BB1408">
              <w:rPr>
                <w:sz w:val="18"/>
              </w:rPr>
              <w:t>13.5</w:t>
            </w:r>
          </w:p>
        </w:tc>
        <w:tc>
          <w:tcPr>
            <w:tcW w:w="645" w:type="dxa"/>
            <w:tcBorders>
              <w:top w:val="nil"/>
              <w:bottom w:val="nil"/>
            </w:tcBorders>
            <w:shd w:val="clear" w:color="auto" w:fill="auto"/>
            <w:vAlign w:val="bottom"/>
            <w:hideMark/>
          </w:tcPr>
          <w:p w14:paraId="685EF600" w14:textId="77777777" w:rsidR="00716AB1" w:rsidRPr="00BB1408" w:rsidRDefault="00716AB1" w:rsidP="00BB1408">
            <w:pPr>
              <w:suppressAutoHyphens w:val="0"/>
              <w:spacing w:before="40" w:after="40" w:line="220" w:lineRule="exact"/>
              <w:ind w:right="113"/>
              <w:jc w:val="right"/>
              <w:rPr>
                <w:sz w:val="18"/>
              </w:rPr>
            </w:pPr>
            <w:r w:rsidRPr="00BB1408">
              <w:rPr>
                <w:sz w:val="18"/>
              </w:rPr>
              <w:t>12.4</w:t>
            </w:r>
          </w:p>
        </w:tc>
        <w:tc>
          <w:tcPr>
            <w:tcW w:w="646" w:type="dxa"/>
            <w:tcBorders>
              <w:top w:val="nil"/>
              <w:bottom w:val="nil"/>
            </w:tcBorders>
            <w:shd w:val="clear" w:color="auto" w:fill="auto"/>
            <w:vAlign w:val="bottom"/>
            <w:hideMark/>
          </w:tcPr>
          <w:p w14:paraId="1E1042EE" w14:textId="77777777" w:rsidR="00716AB1" w:rsidRPr="00BB1408" w:rsidRDefault="00716AB1" w:rsidP="00BB1408">
            <w:pPr>
              <w:suppressAutoHyphens w:val="0"/>
              <w:spacing w:before="40" w:after="40" w:line="220" w:lineRule="exact"/>
              <w:ind w:right="113"/>
              <w:jc w:val="right"/>
              <w:rPr>
                <w:sz w:val="18"/>
              </w:rPr>
            </w:pPr>
            <w:r w:rsidRPr="00BB1408">
              <w:rPr>
                <w:sz w:val="18"/>
              </w:rPr>
              <w:t>14.1</w:t>
            </w:r>
          </w:p>
        </w:tc>
        <w:tc>
          <w:tcPr>
            <w:tcW w:w="646" w:type="dxa"/>
            <w:tcBorders>
              <w:top w:val="nil"/>
              <w:bottom w:val="nil"/>
            </w:tcBorders>
            <w:shd w:val="clear" w:color="auto" w:fill="auto"/>
            <w:vAlign w:val="bottom"/>
            <w:hideMark/>
          </w:tcPr>
          <w:p w14:paraId="70E471A2" w14:textId="77777777" w:rsidR="00716AB1" w:rsidRPr="00BB1408" w:rsidRDefault="00716AB1" w:rsidP="00BB1408">
            <w:pPr>
              <w:suppressAutoHyphens w:val="0"/>
              <w:spacing w:before="40" w:after="40" w:line="220" w:lineRule="exact"/>
              <w:ind w:right="113"/>
              <w:jc w:val="right"/>
              <w:rPr>
                <w:sz w:val="18"/>
              </w:rPr>
            </w:pPr>
            <w:r w:rsidRPr="00BB1408">
              <w:rPr>
                <w:sz w:val="18"/>
              </w:rPr>
              <w:t>16.8</w:t>
            </w:r>
          </w:p>
        </w:tc>
      </w:tr>
      <w:tr w:rsidR="00437C5D" w:rsidRPr="006C4EBA" w14:paraId="0AF41949" w14:textId="77777777" w:rsidTr="00BB1408">
        <w:tc>
          <w:tcPr>
            <w:tcW w:w="2694" w:type="dxa"/>
            <w:tcBorders>
              <w:top w:val="nil"/>
              <w:bottom w:val="nil"/>
            </w:tcBorders>
            <w:shd w:val="clear" w:color="auto" w:fill="auto"/>
            <w:hideMark/>
          </w:tcPr>
          <w:p w14:paraId="1A71A8E3" w14:textId="77777777" w:rsidR="00716AB1" w:rsidRPr="00234637" w:rsidRDefault="00716AB1" w:rsidP="006C4EBA">
            <w:pPr>
              <w:suppressAutoHyphens w:val="0"/>
              <w:spacing w:before="40" w:after="40" w:line="220" w:lineRule="exact"/>
              <w:ind w:right="113"/>
              <w:rPr>
                <w:sz w:val="18"/>
              </w:rPr>
            </w:pPr>
            <w:r w:rsidRPr="00234637">
              <w:rPr>
                <w:sz w:val="18"/>
              </w:rPr>
              <w:t>50–64 years/Male</w:t>
            </w:r>
          </w:p>
        </w:tc>
        <w:tc>
          <w:tcPr>
            <w:tcW w:w="645" w:type="dxa"/>
            <w:tcBorders>
              <w:top w:val="nil"/>
              <w:bottom w:val="nil"/>
            </w:tcBorders>
            <w:shd w:val="clear" w:color="auto" w:fill="auto"/>
            <w:vAlign w:val="bottom"/>
            <w:hideMark/>
          </w:tcPr>
          <w:p w14:paraId="1568C8B6" w14:textId="77777777" w:rsidR="00716AB1" w:rsidRPr="006C4EBA" w:rsidRDefault="00716AB1" w:rsidP="006C4EBA">
            <w:pPr>
              <w:suppressAutoHyphens w:val="0"/>
              <w:spacing w:before="40" w:after="40" w:line="220" w:lineRule="exact"/>
              <w:ind w:right="113"/>
              <w:jc w:val="right"/>
              <w:rPr>
                <w:sz w:val="18"/>
              </w:rPr>
            </w:pPr>
            <w:r w:rsidRPr="006C4EBA">
              <w:rPr>
                <w:sz w:val="18"/>
              </w:rPr>
              <w:t>8.2</w:t>
            </w:r>
          </w:p>
        </w:tc>
        <w:tc>
          <w:tcPr>
            <w:tcW w:w="646" w:type="dxa"/>
            <w:tcBorders>
              <w:top w:val="nil"/>
              <w:bottom w:val="nil"/>
            </w:tcBorders>
            <w:shd w:val="clear" w:color="auto" w:fill="auto"/>
            <w:vAlign w:val="bottom"/>
            <w:hideMark/>
          </w:tcPr>
          <w:p w14:paraId="6FE8A317" w14:textId="77777777" w:rsidR="00716AB1" w:rsidRPr="006C4EBA" w:rsidRDefault="00716AB1" w:rsidP="006C4EBA">
            <w:pPr>
              <w:suppressAutoHyphens w:val="0"/>
              <w:spacing w:before="40" w:after="40" w:line="220" w:lineRule="exact"/>
              <w:ind w:right="113"/>
              <w:jc w:val="right"/>
              <w:rPr>
                <w:sz w:val="18"/>
              </w:rPr>
            </w:pPr>
            <w:r w:rsidRPr="006C4EBA">
              <w:rPr>
                <w:sz w:val="18"/>
              </w:rPr>
              <w:t>11.2</w:t>
            </w:r>
          </w:p>
        </w:tc>
        <w:tc>
          <w:tcPr>
            <w:tcW w:w="646" w:type="dxa"/>
            <w:tcBorders>
              <w:top w:val="nil"/>
              <w:bottom w:val="nil"/>
            </w:tcBorders>
            <w:shd w:val="clear" w:color="auto" w:fill="auto"/>
            <w:vAlign w:val="bottom"/>
            <w:hideMark/>
          </w:tcPr>
          <w:p w14:paraId="4AC5934E" w14:textId="77777777" w:rsidR="00716AB1" w:rsidRPr="006C4EBA" w:rsidRDefault="00716AB1" w:rsidP="006C4EBA">
            <w:pPr>
              <w:suppressAutoHyphens w:val="0"/>
              <w:spacing w:before="40" w:after="40" w:line="220" w:lineRule="exact"/>
              <w:ind w:right="113"/>
              <w:jc w:val="right"/>
              <w:rPr>
                <w:sz w:val="18"/>
              </w:rPr>
            </w:pPr>
            <w:r w:rsidRPr="006C4EBA">
              <w:rPr>
                <w:sz w:val="18"/>
              </w:rPr>
              <w:t>10.0</w:t>
            </w:r>
          </w:p>
        </w:tc>
        <w:tc>
          <w:tcPr>
            <w:tcW w:w="645" w:type="dxa"/>
            <w:tcBorders>
              <w:top w:val="nil"/>
              <w:bottom w:val="nil"/>
            </w:tcBorders>
            <w:shd w:val="clear" w:color="auto" w:fill="auto"/>
            <w:vAlign w:val="bottom"/>
            <w:hideMark/>
          </w:tcPr>
          <w:p w14:paraId="18B0EB2F" w14:textId="77777777" w:rsidR="00716AB1" w:rsidRPr="006C4EBA" w:rsidRDefault="00716AB1" w:rsidP="006C4EBA">
            <w:pPr>
              <w:suppressAutoHyphens w:val="0"/>
              <w:spacing w:before="40" w:after="40" w:line="220" w:lineRule="exact"/>
              <w:ind w:right="113"/>
              <w:jc w:val="right"/>
              <w:rPr>
                <w:sz w:val="18"/>
              </w:rPr>
            </w:pPr>
            <w:r w:rsidRPr="006C4EBA">
              <w:rPr>
                <w:sz w:val="18"/>
              </w:rPr>
              <w:t>13.0</w:t>
            </w:r>
          </w:p>
        </w:tc>
        <w:tc>
          <w:tcPr>
            <w:tcW w:w="646" w:type="dxa"/>
            <w:tcBorders>
              <w:top w:val="nil"/>
              <w:bottom w:val="nil"/>
            </w:tcBorders>
            <w:shd w:val="clear" w:color="auto" w:fill="auto"/>
            <w:vAlign w:val="bottom"/>
            <w:hideMark/>
          </w:tcPr>
          <w:p w14:paraId="563B275D" w14:textId="77777777" w:rsidR="00716AB1" w:rsidRPr="006C4EBA" w:rsidRDefault="00716AB1" w:rsidP="006C4EBA">
            <w:pPr>
              <w:suppressAutoHyphens w:val="0"/>
              <w:spacing w:before="40" w:after="40" w:line="220" w:lineRule="exact"/>
              <w:ind w:right="113"/>
              <w:jc w:val="right"/>
              <w:rPr>
                <w:sz w:val="18"/>
              </w:rPr>
            </w:pPr>
            <w:r w:rsidRPr="006C4EBA">
              <w:rPr>
                <w:sz w:val="18"/>
              </w:rPr>
              <w:t>13.4</w:t>
            </w:r>
          </w:p>
        </w:tc>
        <w:tc>
          <w:tcPr>
            <w:tcW w:w="646" w:type="dxa"/>
            <w:tcBorders>
              <w:top w:val="nil"/>
              <w:bottom w:val="nil"/>
            </w:tcBorders>
            <w:shd w:val="clear" w:color="auto" w:fill="auto"/>
            <w:vAlign w:val="bottom"/>
            <w:hideMark/>
          </w:tcPr>
          <w:p w14:paraId="36620AF4"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5" w:type="dxa"/>
            <w:tcBorders>
              <w:top w:val="nil"/>
              <w:bottom w:val="nil"/>
            </w:tcBorders>
            <w:shd w:val="clear" w:color="auto" w:fill="auto"/>
            <w:vAlign w:val="bottom"/>
            <w:hideMark/>
          </w:tcPr>
          <w:p w14:paraId="6A4B0941" w14:textId="77777777" w:rsidR="00716AB1" w:rsidRPr="006C4EBA" w:rsidRDefault="00716AB1" w:rsidP="006C4EBA">
            <w:pPr>
              <w:suppressAutoHyphens w:val="0"/>
              <w:spacing w:before="40" w:after="40" w:line="220" w:lineRule="exact"/>
              <w:ind w:right="113"/>
              <w:jc w:val="right"/>
              <w:rPr>
                <w:sz w:val="18"/>
              </w:rPr>
            </w:pPr>
            <w:r w:rsidRPr="006C4EBA">
              <w:rPr>
                <w:sz w:val="18"/>
              </w:rPr>
              <w:t>13.2</w:t>
            </w:r>
          </w:p>
        </w:tc>
        <w:tc>
          <w:tcPr>
            <w:tcW w:w="646" w:type="dxa"/>
            <w:tcBorders>
              <w:top w:val="nil"/>
              <w:bottom w:val="nil"/>
            </w:tcBorders>
            <w:shd w:val="clear" w:color="auto" w:fill="auto"/>
            <w:vAlign w:val="bottom"/>
            <w:hideMark/>
          </w:tcPr>
          <w:p w14:paraId="5BAF01EA"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tcBorders>
              <w:top w:val="nil"/>
              <w:bottom w:val="nil"/>
            </w:tcBorders>
            <w:shd w:val="clear" w:color="auto" w:fill="auto"/>
            <w:vAlign w:val="bottom"/>
            <w:hideMark/>
          </w:tcPr>
          <w:p w14:paraId="63E95F26" w14:textId="77777777" w:rsidR="00716AB1" w:rsidRPr="006C4EBA" w:rsidRDefault="00716AB1" w:rsidP="006C4EBA">
            <w:pPr>
              <w:suppressAutoHyphens w:val="0"/>
              <w:spacing w:before="40" w:after="40" w:line="220" w:lineRule="exact"/>
              <w:ind w:right="113"/>
              <w:jc w:val="right"/>
              <w:rPr>
                <w:sz w:val="18"/>
              </w:rPr>
            </w:pPr>
            <w:r w:rsidRPr="006C4EBA">
              <w:rPr>
                <w:sz w:val="18"/>
              </w:rPr>
              <w:t>15.6</w:t>
            </w:r>
          </w:p>
        </w:tc>
      </w:tr>
      <w:tr w:rsidR="00437C5D" w:rsidRPr="006C4EBA" w14:paraId="64F33EFC" w14:textId="77777777" w:rsidTr="00BB1408">
        <w:tc>
          <w:tcPr>
            <w:tcW w:w="2694" w:type="dxa"/>
            <w:tcBorders>
              <w:top w:val="nil"/>
              <w:bottom w:val="nil"/>
            </w:tcBorders>
            <w:shd w:val="clear" w:color="auto" w:fill="auto"/>
            <w:hideMark/>
          </w:tcPr>
          <w:p w14:paraId="517ACF40" w14:textId="77777777" w:rsidR="00716AB1" w:rsidRPr="00234637" w:rsidRDefault="00716AB1" w:rsidP="006C4EBA">
            <w:pPr>
              <w:suppressAutoHyphens w:val="0"/>
              <w:spacing w:before="40" w:after="40" w:line="220" w:lineRule="exact"/>
              <w:ind w:right="113"/>
              <w:rPr>
                <w:sz w:val="18"/>
              </w:rPr>
            </w:pPr>
            <w:r w:rsidRPr="00234637">
              <w:rPr>
                <w:sz w:val="18"/>
              </w:rPr>
              <w:t>50–64 years/Female</w:t>
            </w:r>
          </w:p>
        </w:tc>
        <w:tc>
          <w:tcPr>
            <w:tcW w:w="645" w:type="dxa"/>
            <w:tcBorders>
              <w:top w:val="nil"/>
              <w:bottom w:val="nil"/>
            </w:tcBorders>
            <w:shd w:val="clear" w:color="auto" w:fill="auto"/>
            <w:vAlign w:val="bottom"/>
            <w:hideMark/>
          </w:tcPr>
          <w:p w14:paraId="6F6D99E5" w14:textId="77777777" w:rsidR="00716AB1" w:rsidRPr="006C4EBA" w:rsidRDefault="00716AB1" w:rsidP="006C4EBA">
            <w:pPr>
              <w:suppressAutoHyphens w:val="0"/>
              <w:spacing w:before="40" w:after="40" w:line="220" w:lineRule="exact"/>
              <w:ind w:right="113"/>
              <w:jc w:val="right"/>
              <w:rPr>
                <w:sz w:val="18"/>
              </w:rPr>
            </w:pPr>
            <w:r w:rsidRPr="006C4EBA">
              <w:rPr>
                <w:sz w:val="18"/>
              </w:rPr>
              <w:t>8.2</w:t>
            </w:r>
          </w:p>
        </w:tc>
        <w:tc>
          <w:tcPr>
            <w:tcW w:w="646" w:type="dxa"/>
            <w:tcBorders>
              <w:top w:val="nil"/>
              <w:bottom w:val="nil"/>
            </w:tcBorders>
            <w:shd w:val="clear" w:color="auto" w:fill="auto"/>
            <w:vAlign w:val="bottom"/>
            <w:hideMark/>
          </w:tcPr>
          <w:p w14:paraId="5AB5E99D" w14:textId="77777777" w:rsidR="00716AB1" w:rsidRPr="006C4EBA" w:rsidRDefault="00716AB1" w:rsidP="006C4EBA">
            <w:pPr>
              <w:suppressAutoHyphens w:val="0"/>
              <w:spacing w:before="40" w:after="40" w:line="220" w:lineRule="exact"/>
              <w:ind w:right="113"/>
              <w:jc w:val="right"/>
              <w:rPr>
                <w:sz w:val="18"/>
              </w:rPr>
            </w:pPr>
            <w:r w:rsidRPr="006C4EBA">
              <w:rPr>
                <w:sz w:val="18"/>
              </w:rPr>
              <w:t>10.4</w:t>
            </w:r>
          </w:p>
        </w:tc>
        <w:tc>
          <w:tcPr>
            <w:tcW w:w="646" w:type="dxa"/>
            <w:tcBorders>
              <w:top w:val="nil"/>
              <w:bottom w:val="nil"/>
            </w:tcBorders>
            <w:shd w:val="clear" w:color="auto" w:fill="auto"/>
            <w:vAlign w:val="bottom"/>
            <w:hideMark/>
          </w:tcPr>
          <w:p w14:paraId="0FD01CF5" w14:textId="77777777" w:rsidR="00716AB1" w:rsidRPr="006C4EBA" w:rsidRDefault="00716AB1" w:rsidP="006C4EBA">
            <w:pPr>
              <w:suppressAutoHyphens w:val="0"/>
              <w:spacing w:before="40" w:after="40" w:line="220" w:lineRule="exact"/>
              <w:ind w:right="113"/>
              <w:jc w:val="right"/>
              <w:rPr>
                <w:sz w:val="18"/>
              </w:rPr>
            </w:pPr>
            <w:r w:rsidRPr="006C4EBA">
              <w:rPr>
                <w:sz w:val="18"/>
              </w:rPr>
              <w:t>10.2</w:t>
            </w:r>
          </w:p>
        </w:tc>
        <w:tc>
          <w:tcPr>
            <w:tcW w:w="645" w:type="dxa"/>
            <w:tcBorders>
              <w:top w:val="nil"/>
              <w:bottom w:val="nil"/>
            </w:tcBorders>
            <w:shd w:val="clear" w:color="auto" w:fill="auto"/>
            <w:vAlign w:val="bottom"/>
            <w:hideMark/>
          </w:tcPr>
          <w:p w14:paraId="3DF38C37" w14:textId="77777777" w:rsidR="00716AB1" w:rsidRPr="006C4EBA" w:rsidRDefault="00716AB1" w:rsidP="006C4EBA">
            <w:pPr>
              <w:suppressAutoHyphens w:val="0"/>
              <w:spacing w:before="40" w:after="40" w:line="220" w:lineRule="exact"/>
              <w:ind w:right="113"/>
              <w:jc w:val="right"/>
              <w:rPr>
                <w:sz w:val="18"/>
              </w:rPr>
            </w:pPr>
            <w:r w:rsidRPr="006C4EBA">
              <w:rPr>
                <w:sz w:val="18"/>
              </w:rPr>
              <w:t>10.1</w:t>
            </w:r>
          </w:p>
        </w:tc>
        <w:tc>
          <w:tcPr>
            <w:tcW w:w="646" w:type="dxa"/>
            <w:tcBorders>
              <w:top w:val="nil"/>
              <w:bottom w:val="nil"/>
            </w:tcBorders>
            <w:shd w:val="clear" w:color="auto" w:fill="auto"/>
            <w:vAlign w:val="bottom"/>
            <w:hideMark/>
          </w:tcPr>
          <w:p w14:paraId="4356F013" w14:textId="77777777" w:rsidR="00716AB1" w:rsidRPr="006C4EBA" w:rsidRDefault="00716AB1" w:rsidP="006C4EBA">
            <w:pPr>
              <w:suppressAutoHyphens w:val="0"/>
              <w:spacing w:before="40" w:after="40" w:line="220" w:lineRule="exact"/>
              <w:ind w:right="113"/>
              <w:jc w:val="right"/>
              <w:rPr>
                <w:sz w:val="18"/>
              </w:rPr>
            </w:pPr>
            <w:r w:rsidRPr="006C4EBA">
              <w:rPr>
                <w:sz w:val="18"/>
              </w:rPr>
              <w:t>12.3</w:t>
            </w:r>
          </w:p>
        </w:tc>
        <w:tc>
          <w:tcPr>
            <w:tcW w:w="646" w:type="dxa"/>
            <w:tcBorders>
              <w:top w:val="nil"/>
              <w:bottom w:val="nil"/>
            </w:tcBorders>
            <w:shd w:val="clear" w:color="auto" w:fill="auto"/>
            <w:vAlign w:val="bottom"/>
            <w:hideMark/>
          </w:tcPr>
          <w:p w14:paraId="7944D76D" w14:textId="77777777" w:rsidR="00716AB1" w:rsidRPr="006C4EBA" w:rsidRDefault="00716AB1" w:rsidP="006C4EBA">
            <w:pPr>
              <w:suppressAutoHyphens w:val="0"/>
              <w:spacing w:before="40" w:after="40" w:line="220" w:lineRule="exact"/>
              <w:ind w:right="113"/>
              <w:jc w:val="right"/>
              <w:rPr>
                <w:sz w:val="18"/>
              </w:rPr>
            </w:pPr>
            <w:r w:rsidRPr="006C4EBA">
              <w:rPr>
                <w:sz w:val="18"/>
              </w:rPr>
              <w:t>12.4</w:t>
            </w:r>
          </w:p>
        </w:tc>
        <w:tc>
          <w:tcPr>
            <w:tcW w:w="645" w:type="dxa"/>
            <w:tcBorders>
              <w:top w:val="nil"/>
              <w:bottom w:val="nil"/>
            </w:tcBorders>
            <w:shd w:val="clear" w:color="auto" w:fill="auto"/>
            <w:vAlign w:val="bottom"/>
            <w:hideMark/>
          </w:tcPr>
          <w:p w14:paraId="61095839" w14:textId="77777777" w:rsidR="00716AB1" w:rsidRPr="006C4EBA" w:rsidRDefault="00716AB1" w:rsidP="006C4EBA">
            <w:pPr>
              <w:suppressAutoHyphens w:val="0"/>
              <w:spacing w:before="40" w:after="40" w:line="220" w:lineRule="exact"/>
              <w:ind w:right="113"/>
              <w:jc w:val="right"/>
              <w:rPr>
                <w:sz w:val="18"/>
              </w:rPr>
            </w:pPr>
            <w:r w:rsidRPr="006C4EBA">
              <w:rPr>
                <w:sz w:val="18"/>
              </w:rPr>
              <w:t>11.6</w:t>
            </w:r>
          </w:p>
        </w:tc>
        <w:tc>
          <w:tcPr>
            <w:tcW w:w="646" w:type="dxa"/>
            <w:tcBorders>
              <w:top w:val="nil"/>
              <w:bottom w:val="nil"/>
            </w:tcBorders>
            <w:shd w:val="clear" w:color="auto" w:fill="auto"/>
            <w:vAlign w:val="bottom"/>
            <w:hideMark/>
          </w:tcPr>
          <w:p w14:paraId="3E8A64A4"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c>
          <w:tcPr>
            <w:tcW w:w="646" w:type="dxa"/>
            <w:tcBorders>
              <w:top w:val="nil"/>
              <w:bottom w:val="nil"/>
            </w:tcBorders>
            <w:shd w:val="clear" w:color="auto" w:fill="auto"/>
            <w:vAlign w:val="bottom"/>
            <w:hideMark/>
          </w:tcPr>
          <w:p w14:paraId="5E43AA90" w14:textId="77777777" w:rsidR="00716AB1" w:rsidRPr="006C4EBA" w:rsidRDefault="00716AB1" w:rsidP="006C4EBA">
            <w:pPr>
              <w:suppressAutoHyphens w:val="0"/>
              <w:spacing w:before="40" w:after="40" w:line="220" w:lineRule="exact"/>
              <w:ind w:right="113"/>
              <w:jc w:val="right"/>
              <w:rPr>
                <w:sz w:val="18"/>
              </w:rPr>
            </w:pPr>
            <w:r w:rsidRPr="006C4EBA">
              <w:rPr>
                <w:sz w:val="18"/>
              </w:rPr>
              <w:t>17.9</w:t>
            </w:r>
          </w:p>
        </w:tc>
      </w:tr>
      <w:tr w:rsidR="00437C5D" w:rsidRPr="006C4EBA" w14:paraId="48ADA2E2" w14:textId="77777777" w:rsidTr="00BB1408">
        <w:tc>
          <w:tcPr>
            <w:tcW w:w="2694" w:type="dxa"/>
            <w:tcBorders>
              <w:top w:val="nil"/>
            </w:tcBorders>
            <w:shd w:val="clear" w:color="auto" w:fill="auto"/>
            <w:hideMark/>
          </w:tcPr>
          <w:p w14:paraId="62C4403B" w14:textId="77777777" w:rsidR="00716AB1" w:rsidRPr="00234637" w:rsidRDefault="00716AB1" w:rsidP="006C4EBA">
            <w:pPr>
              <w:suppressAutoHyphens w:val="0"/>
              <w:spacing w:before="40" w:after="40" w:line="220" w:lineRule="exact"/>
              <w:ind w:right="113"/>
              <w:rPr>
                <w:sz w:val="18"/>
              </w:rPr>
            </w:pPr>
            <w:r w:rsidRPr="00234637">
              <w:rPr>
                <w:sz w:val="18"/>
              </w:rPr>
              <w:lastRenderedPageBreak/>
              <w:t>65 years and over/Total</w:t>
            </w:r>
          </w:p>
        </w:tc>
        <w:tc>
          <w:tcPr>
            <w:tcW w:w="645" w:type="dxa"/>
            <w:tcBorders>
              <w:top w:val="nil"/>
            </w:tcBorders>
            <w:shd w:val="clear" w:color="auto" w:fill="auto"/>
            <w:vAlign w:val="bottom"/>
            <w:hideMark/>
          </w:tcPr>
          <w:p w14:paraId="1DE10CD9" w14:textId="77777777" w:rsidR="00716AB1" w:rsidRPr="006C4EBA" w:rsidRDefault="00716AB1" w:rsidP="006C4EBA">
            <w:pPr>
              <w:suppressAutoHyphens w:val="0"/>
              <w:spacing w:before="40" w:after="40" w:line="220" w:lineRule="exact"/>
              <w:ind w:right="113"/>
              <w:jc w:val="right"/>
              <w:rPr>
                <w:sz w:val="18"/>
              </w:rPr>
            </w:pPr>
            <w:r w:rsidRPr="006C4EBA">
              <w:rPr>
                <w:sz w:val="18"/>
              </w:rPr>
              <w:t>10.3</w:t>
            </w:r>
          </w:p>
        </w:tc>
        <w:tc>
          <w:tcPr>
            <w:tcW w:w="646" w:type="dxa"/>
            <w:tcBorders>
              <w:top w:val="nil"/>
            </w:tcBorders>
            <w:shd w:val="clear" w:color="auto" w:fill="auto"/>
            <w:vAlign w:val="bottom"/>
            <w:hideMark/>
          </w:tcPr>
          <w:p w14:paraId="5DB6AC82" w14:textId="77777777" w:rsidR="00716AB1" w:rsidRPr="006C4EBA" w:rsidRDefault="00716AB1" w:rsidP="006C4EBA">
            <w:pPr>
              <w:suppressAutoHyphens w:val="0"/>
              <w:spacing w:before="40" w:after="40" w:line="220" w:lineRule="exact"/>
              <w:ind w:right="113"/>
              <w:jc w:val="right"/>
              <w:rPr>
                <w:sz w:val="18"/>
              </w:rPr>
            </w:pPr>
            <w:r w:rsidRPr="006C4EBA">
              <w:rPr>
                <w:sz w:val="18"/>
              </w:rPr>
              <w:t>5.9</w:t>
            </w:r>
          </w:p>
        </w:tc>
        <w:tc>
          <w:tcPr>
            <w:tcW w:w="646" w:type="dxa"/>
            <w:tcBorders>
              <w:top w:val="nil"/>
            </w:tcBorders>
            <w:shd w:val="clear" w:color="auto" w:fill="auto"/>
            <w:vAlign w:val="bottom"/>
            <w:hideMark/>
          </w:tcPr>
          <w:p w14:paraId="4404E299" w14:textId="77777777" w:rsidR="00716AB1" w:rsidRPr="006C4EBA" w:rsidRDefault="00716AB1" w:rsidP="006C4EBA">
            <w:pPr>
              <w:suppressAutoHyphens w:val="0"/>
              <w:spacing w:before="40" w:after="40" w:line="220" w:lineRule="exact"/>
              <w:ind w:right="113"/>
              <w:jc w:val="right"/>
              <w:rPr>
                <w:sz w:val="18"/>
              </w:rPr>
            </w:pPr>
            <w:r w:rsidRPr="006C4EBA">
              <w:rPr>
                <w:sz w:val="18"/>
              </w:rPr>
              <w:t>4.7</w:t>
            </w:r>
          </w:p>
        </w:tc>
        <w:tc>
          <w:tcPr>
            <w:tcW w:w="645" w:type="dxa"/>
            <w:tcBorders>
              <w:top w:val="nil"/>
            </w:tcBorders>
            <w:shd w:val="clear" w:color="auto" w:fill="auto"/>
            <w:vAlign w:val="bottom"/>
            <w:hideMark/>
          </w:tcPr>
          <w:p w14:paraId="0A75EC97" w14:textId="77777777" w:rsidR="00716AB1" w:rsidRPr="006C4EBA" w:rsidRDefault="00716AB1" w:rsidP="006C4EBA">
            <w:pPr>
              <w:suppressAutoHyphens w:val="0"/>
              <w:spacing w:before="40" w:after="40" w:line="220" w:lineRule="exact"/>
              <w:ind w:right="113"/>
              <w:jc w:val="right"/>
              <w:rPr>
                <w:sz w:val="18"/>
              </w:rPr>
            </w:pPr>
            <w:r w:rsidRPr="006C4EBA">
              <w:rPr>
                <w:sz w:val="18"/>
              </w:rPr>
              <w:t>6.1</w:t>
            </w:r>
          </w:p>
        </w:tc>
        <w:tc>
          <w:tcPr>
            <w:tcW w:w="646" w:type="dxa"/>
            <w:tcBorders>
              <w:top w:val="nil"/>
            </w:tcBorders>
            <w:shd w:val="clear" w:color="auto" w:fill="auto"/>
            <w:vAlign w:val="bottom"/>
            <w:hideMark/>
          </w:tcPr>
          <w:p w14:paraId="69020AA2" w14:textId="77777777" w:rsidR="00716AB1" w:rsidRPr="006C4EBA" w:rsidRDefault="00716AB1" w:rsidP="006C4EBA">
            <w:pPr>
              <w:suppressAutoHyphens w:val="0"/>
              <w:spacing w:before="40" w:after="40" w:line="220" w:lineRule="exact"/>
              <w:ind w:right="113"/>
              <w:jc w:val="right"/>
              <w:rPr>
                <w:sz w:val="18"/>
              </w:rPr>
            </w:pPr>
            <w:r w:rsidRPr="006C4EBA">
              <w:rPr>
                <w:sz w:val="18"/>
              </w:rPr>
              <w:t>6.2</w:t>
            </w:r>
          </w:p>
        </w:tc>
        <w:tc>
          <w:tcPr>
            <w:tcW w:w="646" w:type="dxa"/>
            <w:tcBorders>
              <w:top w:val="nil"/>
            </w:tcBorders>
            <w:shd w:val="clear" w:color="auto" w:fill="auto"/>
            <w:vAlign w:val="bottom"/>
            <w:hideMark/>
          </w:tcPr>
          <w:p w14:paraId="0E5EE862" w14:textId="77777777" w:rsidR="00716AB1" w:rsidRPr="006C4EBA" w:rsidRDefault="00716AB1" w:rsidP="006C4EBA">
            <w:pPr>
              <w:suppressAutoHyphens w:val="0"/>
              <w:spacing w:before="40" w:after="40" w:line="220" w:lineRule="exact"/>
              <w:ind w:right="113"/>
              <w:jc w:val="right"/>
              <w:rPr>
                <w:sz w:val="18"/>
              </w:rPr>
            </w:pPr>
            <w:r w:rsidRPr="006C4EBA">
              <w:rPr>
                <w:sz w:val="18"/>
              </w:rPr>
              <w:t>6.3</w:t>
            </w:r>
          </w:p>
        </w:tc>
        <w:tc>
          <w:tcPr>
            <w:tcW w:w="645" w:type="dxa"/>
            <w:tcBorders>
              <w:top w:val="nil"/>
            </w:tcBorders>
            <w:shd w:val="clear" w:color="auto" w:fill="auto"/>
            <w:vAlign w:val="bottom"/>
            <w:hideMark/>
          </w:tcPr>
          <w:p w14:paraId="6A05B0EB" w14:textId="77777777" w:rsidR="00716AB1" w:rsidRPr="006C4EBA" w:rsidRDefault="00716AB1" w:rsidP="006C4EBA">
            <w:pPr>
              <w:suppressAutoHyphens w:val="0"/>
              <w:spacing w:before="40" w:after="40" w:line="220" w:lineRule="exact"/>
              <w:ind w:right="113"/>
              <w:jc w:val="right"/>
              <w:rPr>
                <w:sz w:val="18"/>
              </w:rPr>
            </w:pPr>
            <w:r w:rsidRPr="006C4EBA">
              <w:rPr>
                <w:sz w:val="18"/>
              </w:rPr>
              <w:t>7.9</w:t>
            </w:r>
          </w:p>
        </w:tc>
        <w:tc>
          <w:tcPr>
            <w:tcW w:w="646" w:type="dxa"/>
            <w:tcBorders>
              <w:top w:val="nil"/>
            </w:tcBorders>
            <w:shd w:val="clear" w:color="auto" w:fill="auto"/>
            <w:vAlign w:val="bottom"/>
            <w:hideMark/>
          </w:tcPr>
          <w:p w14:paraId="776125D9" w14:textId="77777777" w:rsidR="00716AB1" w:rsidRPr="006C4EBA" w:rsidRDefault="00716AB1" w:rsidP="006C4EBA">
            <w:pPr>
              <w:suppressAutoHyphens w:val="0"/>
              <w:spacing w:before="40" w:after="40" w:line="220" w:lineRule="exact"/>
              <w:ind w:right="113"/>
              <w:jc w:val="right"/>
              <w:rPr>
                <w:sz w:val="18"/>
              </w:rPr>
            </w:pPr>
            <w:r w:rsidRPr="006C4EBA">
              <w:rPr>
                <w:sz w:val="18"/>
              </w:rPr>
              <w:t>9.0</w:t>
            </w:r>
          </w:p>
        </w:tc>
        <w:tc>
          <w:tcPr>
            <w:tcW w:w="646" w:type="dxa"/>
            <w:tcBorders>
              <w:top w:val="nil"/>
            </w:tcBorders>
            <w:shd w:val="clear" w:color="auto" w:fill="auto"/>
            <w:vAlign w:val="bottom"/>
            <w:hideMark/>
          </w:tcPr>
          <w:p w14:paraId="64F5E70C" w14:textId="77777777" w:rsidR="00716AB1" w:rsidRPr="006C4EBA" w:rsidRDefault="00716AB1" w:rsidP="006C4EBA">
            <w:pPr>
              <w:suppressAutoHyphens w:val="0"/>
              <w:spacing w:before="40" w:after="40" w:line="220" w:lineRule="exact"/>
              <w:ind w:right="113"/>
              <w:jc w:val="right"/>
              <w:rPr>
                <w:sz w:val="18"/>
              </w:rPr>
            </w:pPr>
            <w:r w:rsidRPr="006C4EBA">
              <w:rPr>
                <w:sz w:val="18"/>
              </w:rPr>
              <w:t>11.8</w:t>
            </w:r>
          </w:p>
        </w:tc>
      </w:tr>
      <w:tr w:rsidR="00437C5D" w:rsidRPr="006C4EBA" w14:paraId="37183A07" w14:textId="77777777" w:rsidTr="00437C5D">
        <w:tc>
          <w:tcPr>
            <w:tcW w:w="2694" w:type="dxa"/>
            <w:shd w:val="clear" w:color="auto" w:fill="auto"/>
            <w:hideMark/>
          </w:tcPr>
          <w:p w14:paraId="484E84AE" w14:textId="77777777" w:rsidR="00716AB1" w:rsidRPr="00234637" w:rsidRDefault="00716AB1" w:rsidP="006C4EBA">
            <w:pPr>
              <w:suppressAutoHyphens w:val="0"/>
              <w:spacing w:before="40" w:after="40" w:line="220" w:lineRule="exact"/>
              <w:ind w:right="113"/>
              <w:rPr>
                <w:sz w:val="18"/>
              </w:rPr>
            </w:pPr>
            <w:r w:rsidRPr="00234637">
              <w:rPr>
                <w:sz w:val="18"/>
              </w:rPr>
              <w:t>65 years and over/Male</w:t>
            </w:r>
          </w:p>
        </w:tc>
        <w:tc>
          <w:tcPr>
            <w:tcW w:w="645" w:type="dxa"/>
            <w:shd w:val="clear" w:color="auto" w:fill="auto"/>
            <w:vAlign w:val="bottom"/>
            <w:hideMark/>
          </w:tcPr>
          <w:p w14:paraId="0744D31E" w14:textId="77777777" w:rsidR="00716AB1" w:rsidRPr="006C4EBA" w:rsidRDefault="00716AB1" w:rsidP="006C4EBA">
            <w:pPr>
              <w:suppressAutoHyphens w:val="0"/>
              <w:spacing w:before="40" w:after="40" w:line="220" w:lineRule="exact"/>
              <w:ind w:right="113"/>
              <w:jc w:val="right"/>
              <w:rPr>
                <w:sz w:val="18"/>
              </w:rPr>
            </w:pPr>
            <w:r w:rsidRPr="006C4EBA">
              <w:rPr>
                <w:sz w:val="18"/>
              </w:rPr>
              <w:t>7.8</w:t>
            </w:r>
          </w:p>
        </w:tc>
        <w:tc>
          <w:tcPr>
            <w:tcW w:w="646" w:type="dxa"/>
            <w:shd w:val="clear" w:color="auto" w:fill="auto"/>
            <w:vAlign w:val="bottom"/>
            <w:hideMark/>
          </w:tcPr>
          <w:p w14:paraId="7663D972" w14:textId="77777777" w:rsidR="00716AB1" w:rsidRPr="006C4EBA" w:rsidRDefault="00716AB1" w:rsidP="006C4EBA">
            <w:pPr>
              <w:suppressAutoHyphens w:val="0"/>
              <w:spacing w:before="40" w:after="40" w:line="220" w:lineRule="exact"/>
              <w:ind w:right="113"/>
              <w:jc w:val="right"/>
              <w:rPr>
                <w:sz w:val="18"/>
              </w:rPr>
            </w:pPr>
            <w:r w:rsidRPr="006C4EBA">
              <w:rPr>
                <w:sz w:val="18"/>
              </w:rPr>
              <w:t>5.5</w:t>
            </w:r>
          </w:p>
        </w:tc>
        <w:tc>
          <w:tcPr>
            <w:tcW w:w="646" w:type="dxa"/>
            <w:shd w:val="clear" w:color="auto" w:fill="auto"/>
            <w:vAlign w:val="bottom"/>
            <w:hideMark/>
          </w:tcPr>
          <w:p w14:paraId="6F99E96A" w14:textId="77777777" w:rsidR="00716AB1" w:rsidRPr="006C4EBA" w:rsidRDefault="00716AB1" w:rsidP="006C4EBA">
            <w:pPr>
              <w:suppressAutoHyphens w:val="0"/>
              <w:spacing w:before="40" w:after="40" w:line="220" w:lineRule="exact"/>
              <w:ind w:right="113"/>
              <w:jc w:val="right"/>
              <w:rPr>
                <w:sz w:val="18"/>
              </w:rPr>
            </w:pPr>
            <w:r w:rsidRPr="006C4EBA">
              <w:rPr>
                <w:sz w:val="18"/>
              </w:rPr>
              <w:t>4.2</w:t>
            </w:r>
          </w:p>
        </w:tc>
        <w:tc>
          <w:tcPr>
            <w:tcW w:w="645" w:type="dxa"/>
            <w:shd w:val="clear" w:color="auto" w:fill="auto"/>
            <w:vAlign w:val="bottom"/>
            <w:hideMark/>
          </w:tcPr>
          <w:p w14:paraId="7E9C8336" w14:textId="77777777" w:rsidR="00716AB1" w:rsidRPr="006C4EBA" w:rsidRDefault="00716AB1" w:rsidP="006C4EBA">
            <w:pPr>
              <w:suppressAutoHyphens w:val="0"/>
              <w:spacing w:before="40" w:after="40" w:line="220" w:lineRule="exact"/>
              <w:ind w:right="113"/>
              <w:jc w:val="right"/>
              <w:rPr>
                <w:sz w:val="18"/>
              </w:rPr>
            </w:pPr>
            <w:r w:rsidRPr="006C4EBA">
              <w:rPr>
                <w:sz w:val="18"/>
              </w:rPr>
              <w:t>3.6</w:t>
            </w:r>
          </w:p>
        </w:tc>
        <w:tc>
          <w:tcPr>
            <w:tcW w:w="646" w:type="dxa"/>
            <w:shd w:val="clear" w:color="auto" w:fill="auto"/>
            <w:vAlign w:val="bottom"/>
            <w:hideMark/>
          </w:tcPr>
          <w:p w14:paraId="5562AA9F" w14:textId="77777777" w:rsidR="00716AB1" w:rsidRPr="006C4EBA" w:rsidRDefault="00716AB1" w:rsidP="006C4EBA">
            <w:pPr>
              <w:suppressAutoHyphens w:val="0"/>
              <w:spacing w:before="40" w:after="40" w:line="220" w:lineRule="exact"/>
              <w:ind w:right="113"/>
              <w:jc w:val="right"/>
              <w:rPr>
                <w:sz w:val="18"/>
              </w:rPr>
            </w:pPr>
            <w:r w:rsidRPr="006C4EBA">
              <w:rPr>
                <w:sz w:val="18"/>
              </w:rPr>
              <w:t>5.6</w:t>
            </w:r>
          </w:p>
        </w:tc>
        <w:tc>
          <w:tcPr>
            <w:tcW w:w="646" w:type="dxa"/>
            <w:shd w:val="clear" w:color="auto" w:fill="auto"/>
            <w:vAlign w:val="bottom"/>
            <w:hideMark/>
          </w:tcPr>
          <w:p w14:paraId="45388747" w14:textId="77777777" w:rsidR="00716AB1" w:rsidRPr="006C4EBA" w:rsidRDefault="00716AB1" w:rsidP="006C4EBA">
            <w:pPr>
              <w:suppressAutoHyphens w:val="0"/>
              <w:spacing w:before="40" w:after="40" w:line="220" w:lineRule="exact"/>
              <w:ind w:right="113"/>
              <w:jc w:val="right"/>
              <w:rPr>
                <w:sz w:val="18"/>
              </w:rPr>
            </w:pPr>
            <w:r w:rsidRPr="006C4EBA">
              <w:rPr>
                <w:sz w:val="18"/>
              </w:rPr>
              <w:t>5.7</w:t>
            </w:r>
          </w:p>
        </w:tc>
        <w:tc>
          <w:tcPr>
            <w:tcW w:w="645" w:type="dxa"/>
            <w:shd w:val="clear" w:color="auto" w:fill="auto"/>
            <w:vAlign w:val="bottom"/>
            <w:hideMark/>
          </w:tcPr>
          <w:p w14:paraId="24AA8FC1" w14:textId="77777777" w:rsidR="00716AB1" w:rsidRPr="006C4EBA" w:rsidRDefault="00716AB1" w:rsidP="006C4EBA">
            <w:pPr>
              <w:suppressAutoHyphens w:val="0"/>
              <w:spacing w:before="40" w:after="40" w:line="220" w:lineRule="exact"/>
              <w:ind w:right="113"/>
              <w:jc w:val="right"/>
              <w:rPr>
                <w:sz w:val="18"/>
              </w:rPr>
            </w:pPr>
            <w:r w:rsidRPr="006C4EBA">
              <w:rPr>
                <w:sz w:val="18"/>
              </w:rPr>
              <w:t>6.6</w:t>
            </w:r>
          </w:p>
        </w:tc>
        <w:tc>
          <w:tcPr>
            <w:tcW w:w="646" w:type="dxa"/>
            <w:shd w:val="clear" w:color="auto" w:fill="auto"/>
            <w:vAlign w:val="bottom"/>
            <w:hideMark/>
          </w:tcPr>
          <w:p w14:paraId="3E59943D" w14:textId="77777777" w:rsidR="00716AB1" w:rsidRPr="006C4EBA" w:rsidRDefault="00716AB1" w:rsidP="006C4EBA">
            <w:pPr>
              <w:suppressAutoHyphens w:val="0"/>
              <w:spacing w:before="40" w:after="40" w:line="220" w:lineRule="exact"/>
              <w:ind w:right="113"/>
              <w:jc w:val="right"/>
              <w:rPr>
                <w:sz w:val="18"/>
              </w:rPr>
            </w:pPr>
            <w:r w:rsidRPr="006C4EBA">
              <w:rPr>
                <w:sz w:val="18"/>
              </w:rPr>
              <w:t>6.8</w:t>
            </w:r>
          </w:p>
        </w:tc>
        <w:tc>
          <w:tcPr>
            <w:tcW w:w="646" w:type="dxa"/>
            <w:shd w:val="clear" w:color="auto" w:fill="auto"/>
            <w:vAlign w:val="bottom"/>
            <w:hideMark/>
          </w:tcPr>
          <w:p w14:paraId="0D98B9AF" w14:textId="77777777" w:rsidR="00716AB1" w:rsidRPr="006C4EBA" w:rsidRDefault="00716AB1" w:rsidP="006C4EBA">
            <w:pPr>
              <w:suppressAutoHyphens w:val="0"/>
              <w:spacing w:before="40" w:after="40" w:line="220" w:lineRule="exact"/>
              <w:ind w:right="113"/>
              <w:jc w:val="right"/>
              <w:rPr>
                <w:sz w:val="18"/>
              </w:rPr>
            </w:pPr>
            <w:r w:rsidRPr="006C4EBA">
              <w:rPr>
                <w:sz w:val="18"/>
              </w:rPr>
              <w:t>10.1</w:t>
            </w:r>
          </w:p>
        </w:tc>
      </w:tr>
      <w:tr w:rsidR="00437C5D" w:rsidRPr="006C4EBA" w14:paraId="2E5D8BC2" w14:textId="77777777" w:rsidTr="00437C5D">
        <w:tc>
          <w:tcPr>
            <w:tcW w:w="2694" w:type="dxa"/>
            <w:shd w:val="clear" w:color="auto" w:fill="auto"/>
            <w:hideMark/>
          </w:tcPr>
          <w:p w14:paraId="3776F503" w14:textId="77777777" w:rsidR="00716AB1" w:rsidRPr="00234637" w:rsidRDefault="00716AB1" w:rsidP="006C4EBA">
            <w:pPr>
              <w:suppressAutoHyphens w:val="0"/>
              <w:spacing w:before="40" w:after="40" w:line="220" w:lineRule="exact"/>
              <w:ind w:right="113"/>
              <w:rPr>
                <w:sz w:val="18"/>
              </w:rPr>
            </w:pPr>
            <w:r w:rsidRPr="00234637">
              <w:rPr>
                <w:sz w:val="18"/>
              </w:rPr>
              <w:t>65 years and over/Female</w:t>
            </w:r>
          </w:p>
        </w:tc>
        <w:tc>
          <w:tcPr>
            <w:tcW w:w="645" w:type="dxa"/>
            <w:shd w:val="clear" w:color="auto" w:fill="auto"/>
            <w:vAlign w:val="bottom"/>
            <w:hideMark/>
          </w:tcPr>
          <w:p w14:paraId="69A23F17" w14:textId="77777777" w:rsidR="00716AB1" w:rsidRPr="006C4EBA" w:rsidRDefault="00716AB1" w:rsidP="006C4EBA">
            <w:pPr>
              <w:suppressAutoHyphens w:val="0"/>
              <w:spacing w:before="40" w:after="40" w:line="220" w:lineRule="exact"/>
              <w:ind w:right="113"/>
              <w:jc w:val="right"/>
              <w:rPr>
                <w:sz w:val="18"/>
              </w:rPr>
            </w:pPr>
            <w:r w:rsidRPr="006C4EBA">
              <w:rPr>
                <w:sz w:val="18"/>
              </w:rPr>
              <w:t>12.3</w:t>
            </w:r>
          </w:p>
        </w:tc>
        <w:tc>
          <w:tcPr>
            <w:tcW w:w="646" w:type="dxa"/>
            <w:shd w:val="clear" w:color="auto" w:fill="auto"/>
            <w:vAlign w:val="bottom"/>
            <w:hideMark/>
          </w:tcPr>
          <w:p w14:paraId="105B4EBE" w14:textId="77777777" w:rsidR="00716AB1" w:rsidRPr="006C4EBA" w:rsidRDefault="00716AB1" w:rsidP="006C4EBA">
            <w:pPr>
              <w:suppressAutoHyphens w:val="0"/>
              <w:spacing w:before="40" w:after="40" w:line="220" w:lineRule="exact"/>
              <w:ind w:right="113"/>
              <w:jc w:val="right"/>
              <w:rPr>
                <w:sz w:val="18"/>
              </w:rPr>
            </w:pPr>
            <w:r w:rsidRPr="006C4EBA">
              <w:rPr>
                <w:sz w:val="18"/>
              </w:rPr>
              <w:t>6.3</w:t>
            </w:r>
          </w:p>
        </w:tc>
        <w:tc>
          <w:tcPr>
            <w:tcW w:w="646" w:type="dxa"/>
            <w:shd w:val="clear" w:color="auto" w:fill="auto"/>
            <w:vAlign w:val="bottom"/>
            <w:hideMark/>
          </w:tcPr>
          <w:p w14:paraId="19E88C64" w14:textId="77777777" w:rsidR="00716AB1" w:rsidRPr="006C4EBA" w:rsidRDefault="00716AB1" w:rsidP="006C4EBA">
            <w:pPr>
              <w:suppressAutoHyphens w:val="0"/>
              <w:spacing w:before="40" w:after="40" w:line="220" w:lineRule="exact"/>
              <w:ind w:right="113"/>
              <w:jc w:val="right"/>
              <w:rPr>
                <w:sz w:val="18"/>
              </w:rPr>
            </w:pPr>
            <w:r w:rsidRPr="006C4EBA">
              <w:rPr>
                <w:sz w:val="18"/>
              </w:rPr>
              <w:t>5.1</w:t>
            </w:r>
          </w:p>
        </w:tc>
        <w:tc>
          <w:tcPr>
            <w:tcW w:w="645" w:type="dxa"/>
            <w:shd w:val="clear" w:color="auto" w:fill="auto"/>
            <w:vAlign w:val="bottom"/>
            <w:hideMark/>
          </w:tcPr>
          <w:p w14:paraId="095EA91B" w14:textId="77777777" w:rsidR="00716AB1" w:rsidRPr="006C4EBA" w:rsidRDefault="00716AB1" w:rsidP="006C4EBA">
            <w:pPr>
              <w:suppressAutoHyphens w:val="0"/>
              <w:spacing w:before="40" w:after="40" w:line="220" w:lineRule="exact"/>
              <w:ind w:right="113"/>
              <w:jc w:val="right"/>
              <w:rPr>
                <w:sz w:val="18"/>
              </w:rPr>
            </w:pPr>
            <w:r w:rsidRPr="006C4EBA">
              <w:rPr>
                <w:sz w:val="18"/>
              </w:rPr>
              <w:t>8.0</w:t>
            </w:r>
          </w:p>
        </w:tc>
        <w:tc>
          <w:tcPr>
            <w:tcW w:w="646" w:type="dxa"/>
            <w:shd w:val="clear" w:color="auto" w:fill="auto"/>
            <w:vAlign w:val="bottom"/>
            <w:hideMark/>
          </w:tcPr>
          <w:p w14:paraId="0F8A1CF2" w14:textId="77777777" w:rsidR="00716AB1" w:rsidRPr="006C4EBA" w:rsidRDefault="00716AB1" w:rsidP="006C4EBA">
            <w:pPr>
              <w:suppressAutoHyphens w:val="0"/>
              <w:spacing w:before="40" w:after="40" w:line="220" w:lineRule="exact"/>
              <w:ind w:right="113"/>
              <w:jc w:val="right"/>
              <w:rPr>
                <w:sz w:val="18"/>
              </w:rPr>
            </w:pPr>
            <w:r w:rsidRPr="006C4EBA">
              <w:rPr>
                <w:sz w:val="18"/>
              </w:rPr>
              <w:t>6.7</w:t>
            </w:r>
          </w:p>
        </w:tc>
        <w:tc>
          <w:tcPr>
            <w:tcW w:w="646" w:type="dxa"/>
            <w:shd w:val="clear" w:color="auto" w:fill="auto"/>
            <w:vAlign w:val="bottom"/>
            <w:hideMark/>
          </w:tcPr>
          <w:p w14:paraId="408522DE" w14:textId="77777777" w:rsidR="00716AB1" w:rsidRPr="006C4EBA" w:rsidRDefault="00716AB1" w:rsidP="006C4EBA">
            <w:pPr>
              <w:suppressAutoHyphens w:val="0"/>
              <w:spacing w:before="40" w:after="40" w:line="220" w:lineRule="exact"/>
              <w:ind w:right="113"/>
              <w:jc w:val="right"/>
              <w:rPr>
                <w:sz w:val="18"/>
              </w:rPr>
            </w:pPr>
            <w:r w:rsidRPr="006C4EBA">
              <w:rPr>
                <w:sz w:val="18"/>
              </w:rPr>
              <w:t>6.8</w:t>
            </w:r>
          </w:p>
        </w:tc>
        <w:tc>
          <w:tcPr>
            <w:tcW w:w="645" w:type="dxa"/>
            <w:shd w:val="clear" w:color="auto" w:fill="auto"/>
            <w:vAlign w:val="bottom"/>
            <w:hideMark/>
          </w:tcPr>
          <w:p w14:paraId="4E9765E8" w14:textId="77777777" w:rsidR="00716AB1" w:rsidRPr="006C4EBA" w:rsidRDefault="00716AB1" w:rsidP="006C4EBA">
            <w:pPr>
              <w:suppressAutoHyphens w:val="0"/>
              <w:spacing w:before="40" w:after="40" w:line="220" w:lineRule="exact"/>
              <w:ind w:right="113"/>
              <w:jc w:val="right"/>
              <w:rPr>
                <w:sz w:val="18"/>
              </w:rPr>
            </w:pPr>
            <w:r w:rsidRPr="006C4EBA">
              <w:rPr>
                <w:sz w:val="18"/>
              </w:rPr>
              <w:t>9.1</w:t>
            </w:r>
          </w:p>
        </w:tc>
        <w:tc>
          <w:tcPr>
            <w:tcW w:w="646" w:type="dxa"/>
            <w:shd w:val="clear" w:color="auto" w:fill="auto"/>
            <w:vAlign w:val="bottom"/>
            <w:hideMark/>
          </w:tcPr>
          <w:p w14:paraId="212D4528" w14:textId="77777777" w:rsidR="00716AB1" w:rsidRPr="006C4EBA" w:rsidRDefault="00716AB1" w:rsidP="006C4EBA">
            <w:pPr>
              <w:suppressAutoHyphens w:val="0"/>
              <w:spacing w:before="40" w:after="40" w:line="220" w:lineRule="exact"/>
              <w:ind w:right="113"/>
              <w:jc w:val="right"/>
              <w:rPr>
                <w:sz w:val="18"/>
              </w:rPr>
            </w:pPr>
            <w:r w:rsidRPr="006C4EBA">
              <w:rPr>
                <w:sz w:val="18"/>
              </w:rPr>
              <w:t>10.8</w:t>
            </w:r>
          </w:p>
        </w:tc>
        <w:tc>
          <w:tcPr>
            <w:tcW w:w="646" w:type="dxa"/>
            <w:shd w:val="clear" w:color="auto" w:fill="auto"/>
            <w:vAlign w:val="bottom"/>
            <w:hideMark/>
          </w:tcPr>
          <w:p w14:paraId="60C2DB22" w14:textId="77777777" w:rsidR="00716AB1" w:rsidRPr="006C4EBA" w:rsidRDefault="00716AB1" w:rsidP="006C4EBA">
            <w:pPr>
              <w:suppressAutoHyphens w:val="0"/>
              <w:spacing w:before="40" w:after="40" w:line="220" w:lineRule="exact"/>
              <w:ind w:right="113"/>
              <w:jc w:val="right"/>
              <w:rPr>
                <w:sz w:val="18"/>
              </w:rPr>
            </w:pPr>
            <w:r w:rsidRPr="006C4EBA">
              <w:rPr>
                <w:sz w:val="18"/>
              </w:rPr>
              <w:t>13.3</w:t>
            </w:r>
          </w:p>
        </w:tc>
      </w:tr>
      <w:tr w:rsidR="00437C5D" w:rsidRPr="006C4EBA" w14:paraId="4B9D1C51" w14:textId="77777777" w:rsidTr="00437C5D">
        <w:tc>
          <w:tcPr>
            <w:tcW w:w="2694" w:type="dxa"/>
            <w:shd w:val="clear" w:color="auto" w:fill="auto"/>
            <w:hideMark/>
          </w:tcPr>
          <w:p w14:paraId="55C7543D" w14:textId="77777777" w:rsidR="00716AB1" w:rsidRPr="00234637" w:rsidRDefault="00716AB1" w:rsidP="006C4EBA">
            <w:pPr>
              <w:suppressAutoHyphens w:val="0"/>
              <w:spacing w:before="40" w:after="40" w:line="220" w:lineRule="exact"/>
              <w:ind w:right="113"/>
              <w:rPr>
                <w:sz w:val="18"/>
                <w:lang w:val="en-US"/>
              </w:rPr>
            </w:pPr>
            <w:r w:rsidRPr="00234637">
              <w:rPr>
                <w:sz w:val="18"/>
              </w:rPr>
              <w:t>At-risk-of-poverty rate by highest level of education reached</w:t>
            </w:r>
          </w:p>
        </w:tc>
        <w:tc>
          <w:tcPr>
            <w:tcW w:w="645" w:type="dxa"/>
            <w:shd w:val="clear" w:color="auto" w:fill="auto"/>
            <w:vAlign w:val="bottom"/>
            <w:hideMark/>
          </w:tcPr>
          <w:p w14:paraId="5AF77BEE" w14:textId="08765AD7"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shd w:val="clear" w:color="auto" w:fill="auto"/>
            <w:vAlign w:val="bottom"/>
            <w:hideMark/>
          </w:tcPr>
          <w:p w14:paraId="635A3625" w14:textId="53C5EB7E"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shd w:val="clear" w:color="auto" w:fill="auto"/>
            <w:vAlign w:val="bottom"/>
            <w:hideMark/>
          </w:tcPr>
          <w:p w14:paraId="16DC1DBC" w14:textId="69203EDD"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shd w:val="clear" w:color="auto" w:fill="auto"/>
            <w:vAlign w:val="bottom"/>
            <w:hideMark/>
          </w:tcPr>
          <w:p w14:paraId="156D652E" w14:textId="6AF87D46"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shd w:val="clear" w:color="auto" w:fill="auto"/>
            <w:vAlign w:val="bottom"/>
            <w:hideMark/>
          </w:tcPr>
          <w:p w14:paraId="20CF4BD0" w14:textId="2034CDEA"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shd w:val="clear" w:color="auto" w:fill="auto"/>
            <w:vAlign w:val="bottom"/>
            <w:hideMark/>
          </w:tcPr>
          <w:p w14:paraId="4B9C2395" w14:textId="4F1F7903"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shd w:val="clear" w:color="auto" w:fill="auto"/>
            <w:vAlign w:val="bottom"/>
            <w:hideMark/>
          </w:tcPr>
          <w:p w14:paraId="400DEDBC" w14:textId="0E7FD4CC"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shd w:val="clear" w:color="auto" w:fill="auto"/>
            <w:vAlign w:val="bottom"/>
            <w:hideMark/>
          </w:tcPr>
          <w:p w14:paraId="716620A2" w14:textId="52D87E3A"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shd w:val="clear" w:color="auto" w:fill="auto"/>
            <w:vAlign w:val="bottom"/>
            <w:hideMark/>
          </w:tcPr>
          <w:p w14:paraId="75FED0CC" w14:textId="0691370E" w:rsidR="00716AB1" w:rsidRPr="006C4EBA" w:rsidRDefault="00CC4734" w:rsidP="006C4EBA">
            <w:pPr>
              <w:suppressAutoHyphens w:val="0"/>
              <w:spacing w:before="40" w:after="40" w:line="220" w:lineRule="exact"/>
              <w:ind w:right="113"/>
              <w:jc w:val="right"/>
              <w:rPr>
                <w:sz w:val="18"/>
                <w:lang w:val="en-US"/>
              </w:rPr>
            </w:pPr>
            <w:r w:rsidRPr="006C4EBA">
              <w:rPr>
                <w:sz w:val="18"/>
                <w:lang w:val="en-US"/>
              </w:rPr>
              <w:t xml:space="preserve"> </w:t>
            </w:r>
          </w:p>
        </w:tc>
      </w:tr>
      <w:tr w:rsidR="00437C5D" w:rsidRPr="006C4EBA" w14:paraId="78182B08" w14:textId="77777777" w:rsidTr="00A078DC">
        <w:tc>
          <w:tcPr>
            <w:tcW w:w="2694" w:type="dxa"/>
            <w:tcBorders>
              <w:bottom w:val="nil"/>
            </w:tcBorders>
            <w:shd w:val="clear" w:color="auto" w:fill="auto"/>
            <w:hideMark/>
          </w:tcPr>
          <w:p w14:paraId="65543327" w14:textId="77777777" w:rsidR="00716AB1" w:rsidRPr="00234637" w:rsidRDefault="00716AB1" w:rsidP="006C4EBA">
            <w:pPr>
              <w:suppressAutoHyphens w:val="0"/>
              <w:spacing w:before="40" w:after="40" w:line="220" w:lineRule="exact"/>
              <w:ind w:right="113"/>
              <w:rPr>
                <w:sz w:val="18"/>
              </w:rPr>
            </w:pPr>
            <w:r w:rsidRPr="00234637">
              <w:rPr>
                <w:sz w:val="18"/>
              </w:rPr>
              <w:t>Low (lower secondary)</w:t>
            </w:r>
          </w:p>
        </w:tc>
        <w:tc>
          <w:tcPr>
            <w:tcW w:w="645" w:type="dxa"/>
            <w:tcBorders>
              <w:bottom w:val="nil"/>
            </w:tcBorders>
            <w:shd w:val="clear" w:color="auto" w:fill="auto"/>
            <w:vAlign w:val="bottom"/>
            <w:hideMark/>
          </w:tcPr>
          <w:p w14:paraId="6A3B564D" w14:textId="77777777" w:rsidR="00716AB1" w:rsidRPr="006C4EBA" w:rsidRDefault="00716AB1" w:rsidP="006C4EBA">
            <w:pPr>
              <w:suppressAutoHyphens w:val="0"/>
              <w:spacing w:before="40" w:after="40" w:line="220" w:lineRule="exact"/>
              <w:ind w:right="113"/>
              <w:jc w:val="right"/>
              <w:rPr>
                <w:sz w:val="18"/>
              </w:rPr>
            </w:pPr>
            <w:r w:rsidRPr="006C4EBA">
              <w:rPr>
                <w:sz w:val="18"/>
              </w:rPr>
              <w:t>14.8</w:t>
            </w:r>
          </w:p>
        </w:tc>
        <w:tc>
          <w:tcPr>
            <w:tcW w:w="646" w:type="dxa"/>
            <w:tcBorders>
              <w:bottom w:val="nil"/>
            </w:tcBorders>
            <w:shd w:val="clear" w:color="auto" w:fill="auto"/>
            <w:vAlign w:val="bottom"/>
            <w:hideMark/>
          </w:tcPr>
          <w:p w14:paraId="016AC0D6" w14:textId="77777777" w:rsidR="00716AB1" w:rsidRPr="006C4EBA" w:rsidRDefault="00716AB1" w:rsidP="006C4EBA">
            <w:pPr>
              <w:suppressAutoHyphens w:val="0"/>
              <w:spacing w:before="40" w:after="40" w:line="220" w:lineRule="exact"/>
              <w:ind w:right="113"/>
              <w:jc w:val="right"/>
              <w:rPr>
                <w:sz w:val="18"/>
              </w:rPr>
            </w:pPr>
            <w:r w:rsidRPr="006C4EBA">
              <w:rPr>
                <w:sz w:val="18"/>
              </w:rPr>
              <w:t>18.6</w:t>
            </w:r>
          </w:p>
        </w:tc>
        <w:tc>
          <w:tcPr>
            <w:tcW w:w="646" w:type="dxa"/>
            <w:tcBorders>
              <w:bottom w:val="nil"/>
            </w:tcBorders>
            <w:shd w:val="clear" w:color="auto" w:fill="auto"/>
            <w:vAlign w:val="bottom"/>
            <w:hideMark/>
          </w:tcPr>
          <w:p w14:paraId="777484B1" w14:textId="77777777" w:rsidR="00716AB1" w:rsidRPr="006C4EBA" w:rsidRDefault="00716AB1" w:rsidP="006C4EBA">
            <w:pPr>
              <w:suppressAutoHyphens w:val="0"/>
              <w:spacing w:before="40" w:after="40" w:line="220" w:lineRule="exact"/>
              <w:ind w:right="113"/>
              <w:jc w:val="right"/>
              <w:rPr>
                <w:sz w:val="18"/>
              </w:rPr>
            </w:pPr>
            <w:r w:rsidRPr="006C4EBA">
              <w:rPr>
                <w:sz w:val="18"/>
              </w:rPr>
              <w:t>16.8</w:t>
            </w:r>
          </w:p>
        </w:tc>
        <w:tc>
          <w:tcPr>
            <w:tcW w:w="645" w:type="dxa"/>
            <w:tcBorders>
              <w:bottom w:val="nil"/>
            </w:tcBorders>
            <w:shd w:val="clear" w:color="auto" w:fill="auto"/>
            <w:vAlign w:val="bottom"/>
            <w:hideMark/>
          </w:tcPr>
          <w:p w14:paraId="4C1367EC" w14:textId="77777777" w:rsidR="00716AB1" w:rsidRPr="006C4EBA" w:rsidRDefault="00716AB1" w:rsidP="006C4EBA">
            <w:pPr>
              <w:suppressAutoHyphens w:val="0"/>
              <w:spacing w:before="40" w:after="40" w:line="220" w:lineRule="exact"/>
              <w:ind w:right="113"/>
              <w:jc w:val="right"/>
              <w:rPr>
                <w:sz w:val="18"/>
              </w:rPr>
            </w:pPr>
            <w:r w:rsidRPr="006C4EBA">
              <w:rPr>
                <w:sz w:val="18"/>
              </w:rPr>
              <w:t>18.9</w:t>
            </w:r>
          </w:p>
        </w:tc>
        <w:tc>
          <w:tcPr>
            <w:tcW w:w="646" w:type="dxa"/>
            <w:tcBorders>
              <w:bottom w:val="nil"/>
            </w:tcBorders>
            <w:shd w:val="clear" w:color="auto" w:fill="auto"/>
            <w:vAlign w:val="bottom"/>
            <w:hideMark/>
          </w:tcPr>
          <w:p w14:paraId="1F86A439" w14:textId="77777777" w:rsidR="00716AB1" w:rsidRPr="006C4EBA" w:rsidRDefault="00716AB1" w:rsidP="006C4EBA">
            <w:pPr>
              <w:suppressAutoHyphens w:val="0"/>
              <w:spacing w:before="40" w:after="40" w:line="220" w:lineRule="exact"/>
              <w:ind w:right="113"/>
              <w:jc w:val="right"/>
              <w:rPr>
                <w:sz w:val="18"/>
              </w:rPr>
            </w:pPr>
            <w:r w:rsidRPr="006C4EBA">
              <w:rPr>
                <w:sz w:val="18"/>
              </w:rPr>
              <w:t>20.4</w:t>
            </w:r>
          </w:p>
        </w:tc>
        <w:tc>
          <w:tcPr>
            <w:tcW w:w="646" w:type="dxa"/>
            <w:tcBorders>
              <w:bottom w:val="nil"/>
            </w:tcBorders>
            <w:shd w:val="clear" w:color="auto" w:fill="auto"/>
            <w:vAlign w:val="bottom"/>
            <w:hideMark/>
          </w:tcPr>
          <w:p w14:paraId="0B56F03C" w14:textId="77777777" w:rsidR="00716AB1" w:rsidRPr="006C4EBA" w:rsidRDefault="00716AB1" w:rsidP="006C4EBA">
            <w:pPr>
              <w:suppressAutoHyphens w:val="0"/>
              <w:spacing w:before="40" w:after="40" w:line="220" w:lineRule="exact"/>
              <w:ind w:right="113"/>
              <w:jc w:val="right"/>
              <w:rPr>
                <w:sz w:val="18"/>
              </w:rPr>
            </w:pPr>
            <w:r w:rsidRPr="006C4EBA">
              <w:rPr>
                <w:sz w:val="18"/>
              </w:rPr>
              <w:t>20.8</w:t>
            </w:r>
          </w:p>
        </w:tc>
        <w:tc>
          <w:tcPr>
            <w:tcW w:w="645" w:type="dxa"/>
            <w:tcBorders>
              <w:bottom w:val="nil"/>
            </w:tcBorders>
            <w:shd w:val="clear" w:color="auto" w:fill="auto"/>
            <w:vAlign w:val="bottom"/>
            <w:hideMark/>
          </w:tcPr>
          <w:p w14:paraId="214AD2E3" w14:textId="77777777" w:rsidR="00716AB1" w:rsidRPr="006C4EBA" w:rsidRDefault="00716AB1" w:rsidP="006C4EBA">
            <w:pPr>
              <w:suppressAutoHyphens w:val="0"/>
              <w:spacing w:before="40" w:after="40" w:line="220" w:lineRule="exact"/>
              <w:ind w:right="113"/>
              <w:jc w:val="right"/>
              <w:rPr>
                <w:sz w:val="18"/>
              </w:rPr>
            </w:pPr>
            <w:r w:rsidRPr="006C4EBA">
              <w:rPr>
                <w:sz w:val="18"/>
              </w:rPr>
              <w:t>19.2</w:t>
            </w:r>
          </w:p>
        </w:tc>
        <w:tc>
          <w:tcPr>
            <w:tcW w:w="646" w:type="dxa"/>
            <w:tcBorders>
              <w:bottom w:val="nil"/>
            </w:tcBorders>
            <w:shd w:val="clear" w:color="auto" w:fill="auto"/>
            <w:vAlign w:val="bottom"/>
            <w:hideMark/>
          </w:tcPr>
          <w:p w14:paraId="4E8924EE" w14:textId="77777777" w:rsidR="00716AB1" w:rsidRPr="006C4EBA" w:rsidRDefault="00716AB1" w:rsidP="006C4EBA">
            <w:pPr>
              <w:suppressAutoHyphens w:val="0"/>
              <w:spacing w:before="40" w:after="40" w:line="220" w:lineRule="exact"/>
              <w:ind w:right="113"/>
              <w:jc w:val="right"/>
              <w:rPr>
                <w:sz w:val="18"/>
              </w:rPr>
            </w:pPr>
            <w:r w:rsidRPr="006C4EBA">
              <w:rPr>
                <w:sz w:val="18"/>
              </w:rPr>
              <w:t>21.2</w:t>
            </w:r>
          </w:p>
        </w:tc>
        <w:tc>
          <w:tcPr>
            <w:tcW w:w="646" w:type="dxa"/>
            <w:tcBorders>
              <w:bottom w:val="nil"/>
            </w:tcBorders>
            <w:shd w:val="clear" w:color="auto" w:fill="auto"/>
            <w:vAlign w:val="bottom"/>
            <w:hideMark/>
          </w:tcPr>
          <w:p w14:paraId="7E5AAFD3" w14:textId="77777777" w:rsidR="00716AB1" w:rsidRPr="006C4EBA" w:rsidRDefault="00716AB1" w:rsidP="006C4EBA">
            <w:pPr>
              <w:suppressAutoHyphens w:val="0"/>
              <w:spacing w:before="40" w:after="40" w:line="220" w:lineRule="exact"/>
              <w:ind w:right="113"/>
              <w:jc w:val="right"/>
              <w:rPr>
                <w:sz w:val="18"/>
              </w:rPr>
            </w:pPr>
            <w:r w:rsidRPr="006C4EBA">
              <w:rPr>
                <w:sz w:val="18"/>
              </w:rPr>
              <w:t>25.4</w:t>
            </w:r>
          </w:p>
        </w:tc>
      </w:tr>
      <w:tr w:rsidR="00437C5D" w:rsidRPr="006C4EBA" w14:paraId="30EEBD9C" w14:textId="77777777" w:rsidTr="00A078DC">
        <w:tc>
          <w:tcPr>
            <w:tcW w:w="2694" w:type="dxa"/>
            <w:tcBorders>
              <w:top w:val="nil"/>
              <w:bottom w:val="nil"/>
            </w:tcBorders>
            <w:shd w:val="clear" w:color="auto" w:fill="auto"/>
            <w:hideMark/>
          </w:tcPr>
          <w:p w14:paraId="5237DC00" w14:textId="77777777" w:rsidR="00716AB1" w:rsidRPr="00234637" w:rsidRDefault="00716AB1" w:rsidP="006C4EBA">
            <w:pPr>
              <w:suppressAutoHyphens w:val="0"/>
              <w:spacing w:before="40" w:after="40" w:line="220" w:lineRule="exact"/>
              <w:ind w:right="113"/>
              <w:rPr>
                <w:sz w:val="18"/>
              </w:rPr>
            </w:pPr>
            <w:r w:rsidRPr="00234637">
              <w:rPr>
                <w:sz w:val="18"/>
              </w:rPr>
              <w:t>Medium (upper secondary)</w:t>
            </w:r>
          </w:p>
        </w:tc>
        <w:tc>
          <w:tcPr>
            <w:tcW w:w="645" w:type="dxa"/>
            <w:tcBorders>
              <w:top w:val="nil"/>
              <w:bottom w:val="nil"/>
            </w:tcBorders>
            <w:shd w:val="clear" w:color="auto" w:fill="auto"/>
            <w:vAlign w:val="bottom"/>
            <w:hideMark/>
          </w:tcPr>
          <w:p w14:paraId="43FFBCD9" w14:textId="77777777" w:rsidR="00716AB1" w:rsidRPr="006C4EBA" w:rsidRDefault="00716AB1" w:rsidP="006C4EBA">
            <w:pPr>
              <w:suppressAutoHyphens w:val="0"/>
              <w:spacing w:before="40" w:after="40" w:line="220" w:lineRule="exact"/>
              <w:ind w:right="113"/>
              <w:jc w:val="right"/>
              <w:rPr>
                <w:sz w:val="18"/>
              </w:rPr>
            </w:pPr>
            <w:r w:rsidRPr="006C4EBA">
              <w:rPr>
                <w:sz w:val="18"/>
              </w:rPr>
              <w:t>8.4</w:t>
            </w:r>
          </w:p>
        </w:tc>
        <w:tc>
          <w:tcPr>
            <w:tcW w:w="646" w:type="dxa"/>
            <w:tcBorders>
              <w:top w:val="nil"/>
              <w:bottom w:val="nil"/>
            </w:tcBorders>
            <w:shd w:val="clear" w:color="auto" w:fill="auto"/>
            <w:vAlign w:val="bottom"/>
            <w:hideMark/>
          </w:tcPr>
          <w:p w14:paraId="44FCAA4C" w14:textId="77777777" w:rsidR="00716AB1" w:rsidRPr="006C4EBA" w:rsidRDefault="00716AB1" w:rsidP="006C4EBA">
            <w:pPr>
              <w:suppressAutoHyphens w:val="0"/>
              <w:spacing w:before="40" w:after="40" w:line="220" w:lineRule="exact"/>
              <w:ind w:right="113"/>
              <w:jc w:val="right"/>
              <w:rPr>
                <w:sz w:val="18"/>
              </w:rPr>
            </w:pPr>
            <w:r w:rsidRPr="006C4EBA">
              <w:rPr>
                <w:sz w:val="18"/>
              </w:rPr>
              <w:t>10.3</w:t>
            </w:r>
          </w:p>
        </w:tc>
        <w:tc>
          <w:tcPr>
            <w:tcW w:w="646" w:type="dxa"/>
            <w:tcBorders>
              <w:top w:val="nil"/>
              <w:bottom w:val="nil"/>
            </w:tcBorders>
            <w:shd w:val="clear" w:color="auto" w:fill="auto"/>
            <w:vAlign w:val="bottom"/>
            <w:hideMark/>
          </w:tcPr>
          <w:p w14:paraId="2C1DFACE" w14:textId="77777777" w:rsidR="00716AB1" w:rsidRPr="006C4EBA" w:rsidRDefault="00716AB1" w:rsidP="006C4EBA">
            <w:pPr>
              <w:suppressAutoHyphens w:val="0"/>
              <w:spacing w:before="40" w:after="40" w:line="220" w:lineRule="exact"/>
              <w:ind w:right="113"/>
              <w:jc w:val="right"/>
              <w:rPr>
                <w:sz w:val="18"/>
              </w:rPr>
            </w:pPr>
            <w:r w:rsidRPr="006C4EBA">
              <w:rPr>
                <w:sz w:val="18"/>
              </w:rPr>
              <w:t>9.4</w:t>
            </w:r>
          </w:p>
        </w:tc>
        <w:tc>
          <w:tcPr>
            <w:tcW w:w="645" w:type="dxa"/>
            <w:tcBorders>
              <w:top w:val="nil"/>
              <w:bottom w:val="nil"/>
            </w:tcBorders>
            <w:shd w:val="clear" w:color="auto" w:fill="auto"/>
            <w:vAlign w:val="bottom"/>
            <w:hideMark/>
          </w:tcPr>
          <w:p w14:paraId="152B7878" w14:textId="77777777" w:rsidR="00716AB1" w:rsidRPr="006C4EBA" w:rsidRDefault="00716AB1" w:rsidP="006C4EBA">
            <w:pPr>
              <w:suppressAutoHyphens w:val="0"/>
              <w:spacing w:before="40" w:after="40" w:line="220" w:lineRule="exact"/>
              <w:ind w:right="113"/>
              <w:jc w:val="right"/>
              <w:rPr>
                <w:sz w:val="18"/>
              </w:rPr>
            </w:pPr>
            <w:r w:rsidRPr="006C4EBA">
              <w:rPr>
                <w:sz w:val="18"/>
              </w:rPr>
              <w:t>9.9</w:t>
            </w:r>
          </w:p>
        </w:tc>
        <w:tc>
          <w:tcPr>
            <w:tcW w:w="646" w:type="dxa"/>
            <w:tcBorders>
              <w:top w:val="nil"/>
              <w:bottom w:val="nil"/>
            </w:tcBorders>
            <w:shd w:val="clear" w:color="auto" w:fill="auto"/>
            <w:vAlign w:val="bottom"/>
            <w:hideMark/>
          </w:tcPr>
          <w:p w14:paraId="3FB95FF2" w14:textId="77777777" w:rsidR="00716AB1" w:rsidRPr="006C4EBA" w:rsidRDefault="00716AB1" w:rsidP="006C4EBA">
            <w:pPr>
              <w:suppressAutoHyphens w:val="0"/>
              <w:spacing w:before="40" w:after="40" w:line="220" w:lineRule="exact"/>
              <w:ind w:right="113"/>
              <w:jc w:val="right"/>
              <w:rPr>
                <w:sz w:val="18"/>
              </w:rPr>
            </w:pPr>
            <w:r w:rsidRPr="006C4EBA">
              <w:rPr>
                <w:sz w:val="18"/>
              </w:rPr>
              <w:t>10.0</w:t>
            </w:r>
          </w:p>
        </w:tc>
        <w:tc>
          <w:tcPr>
            <w:tcW w:w="646" w:type="dxa"/>
            <w:tcBorders>
              <w:top w:val="nil"/>
              <w:bottom w:val="nil"/>
            </w:tcBorders>
            <w:shd w:val="clear" w:color="auto" w:fill="auto"/>
            <w:vAlign w:val="bottom"/>
            <w:hideMark/>
          </w:tcPr>
          <w:p w14:paraId="45A2A446" w14:textId="77777777" w:rsidR="00716AB1" w:rsidRPr="006C4EBA" w:rsidRDefault="00716AB1" w:rsidP="006C4EBA">
            <w:pPr>
              <w:suppressAutoHyphens w:val="0"/>
              <w:spacing w:before="40" w:after="40" w:line="220" w:lineRule="exact"/>
              <w:ind w:right="113"/>
              <w:jc w:val="right"/>
              <w:rPr>
                <w:sz w:val="18"/>
              </w:rPr>
            </w:pPr>
            <w:r w:rsidRPr="006C4EBA">
              <w:rPr>
                <w:sz w:val="18"/>
              </w:rPr>
              <w:t>8.9</w:t>
            </w:r>
          </w:p>
        </w:tc>
        <w:tc>
          <w:tcPr>
            <w:tcW w:w="645" w:type="dxa"/>
            <w:tcBorders>
              <w:top w:val="nil"/>
              <w:bottom w:val="nil"/>
            </w:tcBorders>
            <w:shd w:val="clear" w:color="auto" w:fill="auto"/>
            <w:vAlign w:val="bottom"/>
            <w:hideMark/>
          </w:tcPr>
          <w:p w14:paraId="0B84F7B6" w14:textId="77777777" w:rsidR="00716AB1" w:rsidRPr="006C4EBA" w:rsidRDefault="00716AB1" w:rsidP="006C4EBA">
            <w:pPr>
              <w:suppressAutoHyphens w:val="0"/>
              <w:spacing w:before="40" w:after="40" w:line="220" w:lineRule="exact"/>
              <w:ind w:right="113"/>
              <w:jc w:val="right"/>
              <w:rPr>
                <w:sz w:val="18"/>
              </w:rPr>
            </w:pPr>
            <w:r w:rsidRPr="006C4EBA">
              <w:rPr>
                <w:sz w:val="18"/>
              </w:rPr>
              <w:t>11.2</w:t>
            </w:r>
          </w:p>
        </w:tc>
        <w:tc>
          <w:tcPr>
            <w:tcW w:w="646" w:type="dxa"/>
            <w:tcBorders>
              <w:top w:val="nil"/>
              <w:bottom w:val="nil"/>
            </w:tcBorders>
            <w:shd w:val="clear" w:color="auto" w:fill="auto"/>
            <w:vAlign w:val="bottom"/>
            <w:hideMark/>
          </w:tcPr>
          <w:p w14:paraId="071FB246" w14:textId="77777777" w:rsidR="00716AB1" w:rsidRPr="006C4EBA" w:rsidRDefault="00716AB1" w:rsidP="006C4EBA">
            <w:pPr>
              <w:suppressAutoHyphens w:val="0"/>
              <w:spacing w:before="40" w:after="40" w:line="220" w:lineRule="exact"/>
              <w:ind w:right="113"/>
              <w:jc w:val="right"/>
              <w:rPr>
                <w:sz w:val="18"/>
              </w:rPr>
            </w:pPr>
            <w:r w:rsidRPr="006C4EBA">
              <w:rPr>
                <w:sz w:val="18"/>
              </w:rPr>
              <w:t>11.8</w:t>
            </w:r>
          </w:p>
        </w:tc>
        <w:tc>
          <w:tcPr>
            <w:tcW w:w="646" w:type="dxa"/>
            <w:tcBorders>
              <w:top w:val="nil"/>
              <w:bottom w:val="nil"/>
            </w:tcBorders>
            <w:shd w:val="clear" w:color="auto" w:fill="auto"/>
            <w:vAlign w:val="bottom"/>
            <w:hideMark/>
          </w:tcPr>
          <w:p w14:paraId="6606E0E6" w14:textId="77777777" w:rsidR="00716AB1" w:rsidRPr="006C4EBA" w:rsidRDefault="00716AB1" w:rsidP="006C4EBA">
            <w:pPr>
              <w:suppressAutoHyphens w:val="0"/>
              <w:spacing w:before="40" w:after="40" w:line="220" w:lineRule="exact"/>
              <w:ind w:right="113"/>
              <w:jc w:val="right"/>
              <w:rPr>
                <w:sz w:val="18"/>
              </w:rPr>
            </w:pPr>
            <w:r w:rsidRPr="006C4EBA">
              <w:rPr>
                <w:sz w:val="18"/>
              </w:rPr>
              <w:t>14.0</w:t>
            </w:r>
          </w:p>
        </w:tc>
      </w:tr>
      <w:tr w:rsidR="00437C5D" w:rsidRPr="006C4EBA" w14:paraId="155C2CAB" w14:textId="77777777" w:rsidTr="00437C5D">
        <w:tc>
          <w:tcPr>
            <w:tcW w:w="2694" w:type="dxa"/>
            <w:tcBorders>
              <w:top w:val="nil"/>
              <w:bottom w:val="nil"/>
            </w:tcBorders>
            <w:shd w:val="clear" w:color="auto" w:fill="auto"/>
            <w:hideMark/>
          </w:tcPr>
          <w:p w14:paraId="51ECCC48" w14:textId="77777777" w:rsidR="00716AB1" w:rsidRPr="00234637" w:rsidRDefault="00716AB1" w:rsidP="006C4EBA">
            <w:pPr>
              <w:suppressAutoHyphens w:val="0"/>
              <w:spacing w:before="40" w:after="40" w:line="220" w:lineRule="exact"/>
              <w:ind w:right="113"/>
              <w:rPr>
                <w:sz w:val="18"/>
              </w:rPr>
            </w:pPr>
            <w:r w:rsidRPr="00234637">
              <w:rPr>
                <w:sz w:val="18"/>
              </w:rPr>
              <w:t>High (university)</w:t>
            </w:r>
          </w:p>
        </w:tc>
        <w:tc>
          <w:tcPr>
            <w:tcW w:w="645" w:type="dxa"/>
            <w:tcBorders>
              <w:top w:val="nil"/>
              <w:bottom w:val="nil"/>
            </w:tcBorders>
            <w:shd w:val="clear" w:color="auto" w:fill="auto"/>
            <w:vAlign w:val="bottom"/>
            <w:hideMark/>
          </w:tcPr>
          <w:p w14:paraId="0465D25B" w14:textId="77777777" w:rsidR="00716AB1" w:rsidRPr="006C4EBA" w:rsidRDefault="00716AB1" w:rsidP="006C4EBA">
            <w:pPr>
              <w:suppressAutoHyphens w:val="0"/>
              <w:spacing w:before="40" w:after="40" w:line="220" w:lineRule="exact"/>
              <w:ind w:right="113"/>
              <w:jc w:val="right"/>
              <w:rPr>
                <w:sz w:val="18"/>
              </w:rPr>
            </w:pPr>
            <w:r w:rsidRPr="006C4EBA">
              <w:rPr>
                <w:sz w:val="18"/>
              </w:rPr>
              <w:t>3.0</w:t>
            </w:r>
          </w:p>
        </w:tc>
        <w:tc>
          <w:tcPr>
            <w:tcW w:w="646" w:type="dxa"/>
            <w:tcBorders>
              <w:top w:val="nil"/>
              <w:bottom w:val="nil"/>
            </w:tcBorders>
            <w:shd w:val="clear" w:color="auto" w:fill="auto"/>
            <w:vAlign w:val="bottom"/>
            <w:hideMark/>
          </w:tcPr>
          <w:p w14:paraId="5143AB9F" w14:textId="77777777" w:rsidR="00716AB1" w:rsidRPr="006C4EBA" w:rsidRDefault="00716AB1" w:rsidP="006C4EBA">
            <w:pPr>
              <w:suppressAutoHyphens w:val="0"/>
              <w:spacing w:before="40" w:after="40" w:line="220" w:lineRule="exact"/>
              <w:ind w:right="113"/>
              <w:jc w:val="right"/>
              <w:rPr>
                <w:sz w:val="18"/>
              </w:rPr>
            </w:pPr>
            <w:r w:rsidRPr="006C4EBA">
              <w:rPr>
                <w:sz w:val="18"/>
              </w:rPr>
              <w:t>4.0</w:t>
            </w:r>
          </w:p>
        </w:tc>
        <w:tc>
          <w:tcPr>
            <w:tcW w:w="646" w:type="dxa"/>
            <w:tcBorders>
              <w:top w:val="nil"/>
              <w:bottom w:val="nil"/>
            </w:tcBorders>
            <w:shd w:val="clear" w:color="auto" w:fill="auto"/>
            <w:vAlign w:val="bottom"/>
            <w:hideMark/>
          </w:tcPr>
          <w:p w14:paraId="2C1BE64D" w14:textId="77777777" w:rsidR="00716AB1" w:rsidRPr="006C4EBA" w:rsidRDefault="00716AB1" w:rsidP="006C4EBA">
            <w:pPr>
              <w:suppressAutoHyphens w:val="0"/>
              <w:spacing w:before="40" w:after="40" w:line="220" w:lineRule="exact"/>
              <w:ind w:right="113"/>
              <w:jc w:val="right"/>
              <w:rPr>
                <w:sz w:val="18"/>
              </w:rPr>
            </w:pPr>
            <w:r w:rsidRPr="006C4EBA">
              <w:rPr>
                <w:sz w:val="18"/>
              </w:rPr>
              <w:t>4.8</w:t>
            </w:r>
          </w:p>
        </w:tc>
        <w:tc>
          <w:tcPr>
            <w:tcW w:w="645" w:type="dxa"/>
            <w:tcBorders>
              <w:top w:val="nil"/>
              <w:bottom w:val="nil"/>
            </w:tcBorders>
            <w:shd w:val="clear" w:color="auto" w:fill="auto"/>
            <w:vAlign w:val="bottom"/>
            <w:hideMark/>
          </w:tcPr>
          <w:p w14:paraId="455EF542" w14:textId="77777777" w:rsidR="00716AB1" w:rsidRPr="006C4EBA" w:rsidRDefault="00716AB1" w:rsidP="006C4EBA">
            <w:pPr>
              <w:suppressAutoHyphens w:val="0"/>
              <w:spacing w:before="40" w:after="40" w:line="220" w:lineRule="exact"/>
              <w:ind w:right="113"/>
              <w:jc w:val="right"/>
              <w:rPr>
                <w:sz w:val="18"/>
              </w:rPr>
            </w:pPr>
            <w:r w:rsidRPr="006C4EBA">
              <w:rPr>
                <w:sz w:val="18"/>
              </w:rPr>
              <w:t>5.8</w:t>
            </w:r>
          </w:p>
        </w:tc>
        <w:tc>
          <w:tcPr>
            <w:tcW w:w="646" w:type="dxa"/>
            <w:tcBorders>
              <w:top w:val="nil"/>
              <w:bottom w:val="nil"/>
            </w:tcBorders>
            <w:shd w:val="clear" w:color="auto" w:fill="auto"/>
            <w:vAlign w:val="bottom"/>
            <w:hideMark/>
          </w:tcPr>
          <w:p w14:paraId="66F3C449" w14:textId="77777777" w:rsidR="00716AB1" w:rsidRPr="006C4EBA" w:rsidRDefault="00716AB1" w:rsidP="006C4EBA">
            <w:pPr>
              <w:suppressAutoHyphens w:val="0"/>
              <w:spacing w:before="40" w:after="40" w:line="220" w:lineRule="exact"/>
              <w:ind w:right="113"/>
              <w:jc w:val="right"/>
              <w:rPr>
                <w:sz w:val="18"/>
              </w:rPr>
            </w:pPr>
            <w:r w:rsidRPr="006C4EBA">
              <w:rPr>
                <w:sz w:val="18"/>
              </w:rPr>
              <w:t>5.2</w:t>
            </w:r>
          </w:p>
        </w:tc>
        <w:tc>
          <w:tcPr>
            <w:tcW w:w="646" w:type="dxa"/>
            <w:tcBorders>
              <w:top w:val="nil"/>
              <w:bottom w:val="nil"/>
            </w:tcBorders>
            <w:shd w:val="clear" w:color="auto" w:fill="auto"/>
            <w:vAlign w:val="bottom"/>
            <w:hideMark/>
          </w:tcPr>
          <w:p w14:paraId="30BE0028" w14:textId="77777777" w:rsidR="00716AB1" w:rsidRPr="006C4EBA" w:rsidRDefault="00716AB1" w:rsidP="006C4EBA">
            <w:pPr>
              <w:suppressAutoHyphens w:val="0"/>
              <w:spacing w:before="40" w:after="40" w:line="220" w:lineRule="exact"/>
              <w:ind w:right="113"/>
              <w:jc w:val="right"/>
              <w:rPr>
                <w:sz w:val="18"/>
              </w:rPr>
            </w:pPr>
            <w:r w:rsidRPr="006C4EBA">
              <w:rPr>
                <w:sz w:val="18"/>
              </w:rPr>
              <w:t>4.4</w:t>
            </w:r>
          </w:p>
        </w:tc>
        <w:tc>
          <w:tcPr>
            <w:tcW w:w="645" w:type="dxa"/>
            <w:tcBorders>
              <w:top w:val="nil"/>
              <w:bottom w:val="nil"/>
            </w:tcBorders>
            <w:shd w:val="clear" w:color="auto" w:fill="auto"/>
            <w:vAlign w:val="bottom"/>
            <w:hideMark/>
          </w:tcPr>
          <w:p w14:paraId="0418DDFE" w14:textId="77777777" w:rsidR="00716AB1" w:rsidRPr="006C4EBA" w:rsidRDefault="00716AB1" w:rsidP="006C4EBA">
            <w:pPr>
              <w:suppressAutoHyphens w:val="0"/>
              <w:spacing w:before="40" w:after="40" w:line="220" w:lineRule="exact"/>
              <w:ind w:right="113"/>
              <w:jc w:val="right"/>
              <w:rPr>
                <w:sz w:val="18"/>
              </w:rPr>
            </w:pPr>
            <w:r w:rsidRPr="006C4EBA">
              <w:rPr>
                <w:sz w:val="18"/>
              </w:rPr>
              <w:t>6.6</w:t>
            </w:r>
          </w:p>
        </w:tc>
        <w:tc>
          <w:tcPr>
            <w:tcW w:w="646" w:type="dxa"/>
            <w:tcBorders>
              <w:top w:val="nil"/>
              <w:bottom w:val="nil"/>
            </w:tcBorders>
            <w:shd w:val="clear" w:color="auto" w:fill="auto"/>
            <w:vAlign w:val="bottom"/>
            <w:hideMark/>
          </w:tcPr>
          <w:p w14:paraId="49091C7C" w14:textId="77777777" w:rsidR="00716AB1" w:rsidRPr="006C4EBA" w:rsidRDefault="00716AB1" w:rsidP="006C4EBA">
            <w:pPr>
              <w:suppressAutoHyphens w:val="0"/>
              <w:spacing w:before="40" w:after="40" w:line="220" w:lineRule="exact"/>
              <w:ind w:right="113"/>
              <w:jc w:val="right"/>
              <w:rPr>
                <w:sz w:val="18"/>
              </w:rPr>
            </w:pPr>
            <w:r w:rsidRPr="006C4EBA">
              <w:rPr>
                <w:sz w:val="18"/>
              </w:rPr>
              <w:t>7.9</w:t>
            </w:r>
          </w:p>
        </w:tc>
        <w:tc>
          <w:tcPr>
            <w:tcW w:w="646" w:type="dxa"/>
            <w:tcBorders>
              <w:top w:val="nil"/>
              <w:bottom w:val="nil"/>
            </w:tcBorders>
            <w:shd w:val="clear" w:color="auto" w:fill="auto"/>
            <w:vAlign w:val="bottom"/>
            <w:hideMark/>
          </w:tcPr>
          <w:p w14:paraId="7D969843" w14:textId="77777777" w:rsidR="00716AB1" w:rsidRPr="006C4EBA" w:rsidRDefault="00716AB1" w:rsidP="006C4EBA">
            <w:pPr>
              <w:suppressAutoHyphens w:val="0"/>
              <w:spacing w:before="40" w:after="40" w:line="220" w:lineRule="exact"/>
              <w:ind w:right="113"/>
              <w:jc w:val="right"/>
              <w:rPr>
                <w:sz w:val="18"/>
              </w:rPr>
            </w:pPr>
            <w:r w:rsidRPr="006C4EBA">
              <w:rPr>
                <w:sz w:val="18"/>
              </w:rPr>
              <w:t>9.0</w:t>
            </w:r>
          </w:p>
        </w:tc>
      </w:tr>
      <w:tr w:rsidR="003C6E42" w:rsidRPr="006C4EBA" w14:paraId="7D4A64E5" w14:textId="77777777" w:rsidTr="00C3713B">
        <w:tc>
          <w:tcPr>
            <w:tcW w:w="3339" w:type="dxa"/>
            <w:gridSpan w:val="2"/>
            <w:tcBorders>
              <w:top w:val="nil"/>
              <w:bottom w:val="nil"/>
            </w:tcBorders>
            <w:shd w:val="clear" w:color="auto" w:fill="auto"/>
            <w:hideMark/>
          </w:tcPr>
          <w:p w14:paraId="4CCC82CF" w14:textId="28D2F7C7" w:rsidR="003C6E42" w:rsidRPr="006C4EBA" w:rsidRDefault="003C6E42" w:rsidP="003C6E42">
            <w:pPr>
              <w:suppressAutoHyphens w:val="0"/>
              <w:spacing w:before="40" w:after="40" w:line="220" w:lineRule="exact"/>
              <w:ind w:right="113"/>
              <w:rPr>
                <w:sz w:val="18"/>
                <w:lang w:val="en-US"/>
              </w:rPr>
            </w:pPr>
            <w:r w:rsidRPr="00234637">
              <w:rPr>
                <w:sz w:val="18"/>
              </w:rPr>
              <w:t>At-risk-of-poverty rate by nationality</w:t>
            </w:r>
            <w:r w:rsidRPr="006C4EBA">
              <w:rPr>
                <w:sz w:val="18"/>
                <w:lang w:val="en-US"/>
              </w:rPr>
              <w:t xml:space="preserve"> </w:t>
            </w:r>
          </w:p>
        </w:tc>
        <w:tc>
          <w:tcPr>
            <w:tcW w:w="646" w:type="dxa"/>
            <w:tcBorders>
              <w:top w:val="nil"/>
              <w:bottom w:val="nil"/>
            </w:tcBorders>
            <w:shd w:val="clear" w:color="auto" w:fill="auto"/>
            <w:vAlign w:val="bottom"/>
            <w:hideMark/>
          </w:tcPr>
          <w:p w14:paraId="5CC30EFF" w14:textId="500B477A"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422337A2" w14:textId="3A74A6E7"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top w:val="nil"/>
              <w:bottom w:val="nil"/>
            </w:tcBorders>
            <w:shd w:val="clear" w:color="auto" w:fill="auto"/>
            <w:vAlign w:val="bottom"/>
            <w:hideMark/>
          </w:tcPr>
          <w:p w14:paraId="5C1A2A60" w14:textId="6402E2FC"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72D88D9F" w14:textId="47B022B1"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78BE0A6A" w14:textId="03A28A9F"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top w:val="nil"/>
              <w:bottom w:val="nil"/>
            </w:tcBorders>
            <w:shd w:val="clear" w:color="auto" w:fill="auto"/>
            <w:vAlign w:val="bottom"/>
            <w:hideMark/>
          </w:tcPr>
          <w:p w14:paraId="2DA275E0" w14:textId="33A8FD8D"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4C90E578" w14:textId="12C89D89"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6DC0174A" w14:textId="6692D150" w:rsidR="003C6E42" w:rsidRPr="006C4EBA" w:rsidRDefault="003C6E42" w:rsidP="006C4EBA">
            <w:pPr>
              <w:suppressAutoHyphens w:val="0"/>
              <w:spacing w:before="40" w:after="40" w:line="220" w:lineRule="exact"/>
              <w:ind w:right="113"/>
              <w:jc w:val="right"/>
              <w:rPr>
                <w:sz w:val="18"/>
                <w:lang w:val="en-US"/>
              </w:rPr>
            </w:pPr>
            <w:r w:rsidRPr="006C4EBA">
              <w:rPr>
                <w:sz w:val="18"/>
                <w:lang w:val="en-US"/>
              </w:rPr>
              <w:t xml:space="preserve"> </w:t>
            </w:r>
          </w:p>
        </w:tc>
      </w:tr>
      <w:tr w:rsidR="00437C5D" w:rsidRPr="006C4EBA" w14:paraId="0B3BA78C" w14:textId="77777777" w:rsidTr="00A078DC">
        <w:tc>
          <w:tcPr>
            <w:tcW w:w="2694" w:type="dxa"/>
            <w:tcBorders>
              <w:top w:val="nil"/>
              <w:bottom w:val="nil"/>
            </w:tcBorders>
            <w:shd w:val="clear" w:color="auto" w:fill="auto"/>
            <w:hideMark/>
          </w:tcPr>
          <w:p w14:paraId="2A0D9E81" w14:textId="77777777" w:rsidR="00716AB1" w:rsidRPr="00234637" w:rsidRDefault="00716AB1" w:rsidP="006C4EBA">
            <w:pPr>
              <w:suppressAutoHyphens w:val="0"/>
              <w:spacing w:before="40" w:after="40" w:line="220" w:lineRule="exact"/>
              <w:ind w:right="113"/>
              <w:rPr>
                <w:sz w:val="18"/>
              </w:rPr>
            </w:pPr>
            <w:r w:rsidRPr="00234637">
              <w:rPr>
                <w:sz w:val="18"/>
              </w:rPr>
              <w:t>Luxembourg</w:t>
            </w:r>
          </w:p>
        </w:tc>
        <w:tc>
          <w:tcPr>
            <w:tcW w:w="645" w:type="dxa"/>
            <w:tcBorders>
              <w:top w:val="nil"/>
              <w:bottom w:val="nil"/>
            </w:tcBorders>
            <w:shd w:val="clear" w:color="auto" w:fill="auto"/>
            <w:vAlign w:val="bottom"/>
            <w:hideMark/>
          </w:tcPr>
          <w:p w14:paraId="67867156" w14:textId="77777777" w:rsidR="00716AB1" w:rsidRPr="006C4EBA" w:rsidRDefault="00716AB1" w:rsidP="006C4EBA">
            <w:pPr>
              <w:suppressAutoHyphens w:val="0"/>
              <w:spacing w:before="40" w:after="40" w:line="220" w:lineRule="exact"/>
              <w:ind w:right="113"/>
              <w:jc w:val="right"/>
              <w:rPr>
                <w:sz w:val="18"/>
              </w:rPr>
            </w:pPr>
            <w:r w:rsidRPr="006C4EBA">
              <w:rPr>
                <w:sz w:val="18"/>
              </w:rPr>
              <w:t>7.1</w:t>
            </w:r>
          </w:p>
        </w:tc>
        <w:tc>
          <w:tcPr>
            <w:tcW w:w="646" w:type="dxa"/>
            <w:tcBorders>
              <w:top w:val="nil"/>
              <w:bottom w:val="nil"/>
            </w:tcBorders>
            <w:shd w:val="clear" w:color="auto" w:fill="auto"/>
            <w:vAlign w:val="bottom"/>
            <w:hideMark/>
          </w:tcPr>
          <w:p w14:paraId="2BB6CC1B" w14:textId="77777777" w:rsidR="00716AB1" w:rsidRPr="006C4EBA" w:rsidRDefault="00716AB1" w:rsidP="006C4EBA">
            <w:pPr>
              <w:suppressAutoHyphens w:val="0"/>
              <w:spacing w:before="40" w:after="40" w:line="220" w:lineRule="exact"/>
              <w:ind w:right="113"/>
              <w:jc w:val="right"/>
              <w:rPr>
                <w:sz w:val="18"/>
              </w:rPr>
            </w:pPr>
            <w:r w:rsidRPr="006C4EBA">
              <w:rPr>
                <w:sz w:val="18"/>
              </w:rPr>
              <w:t>7.8</w:t>
            </w:r>
          </w:p>
        </w:tc>
        <w:tc>
          <w:tcPr>
            <w:tcW w:w="646" w:type="dxa"/>
            <w:tcBorders>
              <w:top w:val="nil"/>
              <w:bottom w:val="nil"/>
            </w:tcBorders>
            <w:shd w:val="clear" w:color="auto" w:fill="auto"/>
            <w:vAlign w:val="bottom"/>
            <w:hideMark/>
          </w:tcPr>
          <w:p w14:paraId="1EC0F5D0" w14:textId="77777777" w:rsidR="00716AB1" w:rsidRPr="006C4EBA" w:rsidRDefault="00716AB1" w:rsidP="006C4EBA">
            <w:pPr>
              <w:suppressAutoHyphens w:val="0"/>
              <w:spacing w:before="40" w:after="40" w:line="220" w:lineRule="exact"/>
              <w:ind w:right="113"/>
              <w:jc w:val="right"/>
              <w:rPr>
                <w:sz w:val="18"/>
              </w:rPr>
            </w:pPr>
            <w:r w:rsidRPr="006C4EBA">
              <w:rPr>
                <w:sz w:val="18"/>
              </w:rPr>
              <w:t>6.5</w:t>
            </w:r>
          </w:p>
        </w:tc>
        <w:tc>
          <w:tcPr>
            <w:tcW w:w="645" w:type="dxa"/>
            <w:tcBorders>
              <w:top w:val="nil"/>
              <w:bottom w:val="nil"/>
            </w:tcBorders>
            <w:shd w:val="clear" w:color="auto" w:fill="auto"/>
            <w:vAlign w:val="bottom"/>
            <w:hideMark/>
          </w:tcPr>
          <w:p w14:paraId="6BA2E368" w14:textId="77777777" w:rsidR="00716AB1" w:rsidRPr="006C4EBA" w:rsidRDefault="00716AB1" w:rsidP="006C4EBA">
            <w:pPr>
              <w:suppressAutoHyphens w:val="0"/>
              <w:spacing w:before="40" w:after="40" w:line="220" w:lineRule="exact"/>
              <w:ind w:right="113"/>
              <w:jc w:val="right"/>
              <w:rPr>
                <w:sz w:val="18"/>
              </w:rPr>
            </w:pPr>
            <w:r w:rsidRPr="006C4EBA">
              <w:rPr>
                <w:sz w:val="18"/>
              </w:rPr>
              <w:t>7.0</w:t>
            </w:r>
          </w:p>
        </w:tc>
        <w:tc>
          <w:tcPr>
            <w:tcW w:w="646" w:type="dxa"/>
            <w:tcBorders>
              <w:top w:val="nil"/>
              <w:bottom w:val="nil"/>
            </w:tcBorders>
            <w:shd w:val="clear" w:color="auto" w:fill="auto"/>
            <w:vAlign w:val="bottom"/>
            <w:hideMark/>
          </w:tcPr>
          <w:p w14:paraId="62FB0B7C" w14:textId="77777777" w:rsidR="00716AB1" w:rsidRPr="006C4EBA" w:rsidRDefault="00716AB1" w:rsidP="006C4EBA">
            <w:pPr>
              <w:suppressAutoHyphens w:val="0"/>
              <w:spacing w:before="40" w:after="40" w:line="220" w:lineRule="exact"/>
              <w:ind w:right="113"/>
              <w:jc w:val="right"/>
              <w:rPr>
                <w:sz w:val="18"/>
              </w:rPr>
            </w:pPr>
            <w:r w:rsidRPr="006C4EBA">
              <w:rPr>
                <w:sz w:val="18"/>
              </w:rPr>
              <w:t>8.9</w:t>
            </w:r>
          </w:p>
        </w:tc>
        <w:tc>
          <w:tcPr>
            <w:tcW w:w="646" w:type="dxa"/>
            <w:tcBorders>
              <w:top w:val="nil"/>
              <w:bottom w:val="nil"/>
            </w:tcBorders>
            <w:shd w:val="clear" w:color="auto" w:fill="auto"/>
            <w:vAlign w:val="bottom"/>
            <w:hideMark/>
          </w:tcPr>
          <w:p w14:paraId="53F473E1" w14:textId="77777777" w:rsidR="00716AB1" w:rsidRPr="006C4EBA" w:rsidRDefault="00716AB1" w:rsidP="006C4EBA">
            <w:pPr>
              <w:suppressAutoHyphens w:val="0"/>
              <w:spacing w:before="40" w:after="40" w:line="220" w:lineRule="exact"/>
              <w:ind w:right="113"/>
              <w:jc w:val="right"/>
              <w:rPr>
                <w:sz w:val="18"/>
              </w:rPr>
            </w:pPr>
            <w:r w:rsidRPr="006C4EBA">
              <w:rPr>
                <w:sz w:val="18"/>
              </w:rPr>
              <w:t>9.2</w:t>
            </w:r>
          </w:p>
        </w:tc>
        <w:tc>
          <w:tcPr>
            <w:tcW w:w="645" w:type="dxa"/>
            <w:tcBorders>
              <w:top w:val="nil"/>
              <w:bottom w:val="nil"/>
            </w:tcBorders>
            <w:shd w:val="clear" w:color="auto" w:fill="auto"/>
            <w:vAlign w:val="bottom"/>
            <w:hideMark/>
          </w:tcPr>
          <w:p w14:paraId="640E64CA" w14:textId="77777777" w:rsidR="00716AB1" w:rsidRPr="006C4EBA" w:rsidRDefault="00716AB1" w:rsidP="006C4EBA">
            <w:pPr>
              <w:suppressAutoHyphens w:val="0"/>
              <w:spacing w:before="40" w:after="40" w:line="220" w:lineRule="exact"/>
              <w:ind w:right="113"/>
              <w:jc w:val="right"/>
              <w:rPr>
                <w:sz w:val="18"/>
              </w:rPr>
            </w:pPr>
            <w:r w:rsidRPr="006C4EBA">
              <w:rPr>
                <w:sz w:val="18"/>
              </w:rPr>
              <w:t>7.9</w:t>
            </w:r>
          </w:p>
        </w:tc>
        <w:tc>
          <w:tcPr>
            <w:tcW w:w="646" w:type="dxa"/>
            <w:tcBorders>
              <w:top w:val="nil"/>
              <w:bottom w:val="nil"/>
            </w:tcBorders>
            <w:shd w:val="clear" w:color="auto" w:fill="auto"/>
            <w:vAlign w:val="bottom"/>
            <w:hideMark/>
          </w:tcPr>
          <w:p w14:paraId="173D825C" w14:textId="77777777" w:rsidR="00716AB1" w:rsidRPr="006C4EBA" w:rsidRDefault="00716AB1" w:rsidP="006C4EBA">
            <w:pPr>
              <w:suppressAutoHyphens w:val="0"/>
              <w:spacing w:before="40" w:after="40" w:line="220" w:lineRule="exact"/>
              <w:ind w:right="113"/>
              <w:jc w:val="right"/>
              <w:rPr>
                <w:sz w:val="18"/>
              </w:rPr>
            </w:pPr>
            <w:r w:rsidRPr="006C4EBA">
              <w:rPr>
                <w:sz w:val="18"/>
              </w:rPr>
              <w:t>9.5</w:t>
            </w:r>
          </w:p>
        </w:tc>
        <w:tc>
          <w:tcPr>
            <w:tcW w:w="646" w:type="dxa"/>
            <w:tcBorders>
              <w:top w:val="nil"/>
              <w:bottom w:val="nil"/>
            </w:tcBorders>
            <w:shd w:val="clear" w:color="auto" w:fill="auto"/>
            <w:vAlign w:val="bottom"/>
            <w:hideMark/>
          </w:tcPr>
          <w:p w14:paraId="2DBEC942" w14:textId="77777777" w:rsidR="00716AB1" w:rsidRPr="006C4EBA" w:rsidRDefault="00716AB1" w:rsidP="006C4EBA">
            <w:pPr>
              <w:suppressAutoHyphens w:val="0"/>
              <w:spacing w:before="40" w:after="40" w:line="220" w:lineRule="exact"/>
              <w:ind w:right="113"/>
              <w:jc w:val="right"/>
              <w:rPr>
                <w:sz w:val="18"/>
              </w:rPr>
            </w:pPr>
            <w:r w:rsidRPr="006C4EBA">
              <w:rPr>
                <w:sz w:val="18"/>
              </w:rPr>
              <w:t>12.1</w:t>
            </w:r>
          </w:p>
        </w:tc>
      </w:tr>
      <w:tr w:rsidR="00437C5D" w:rsidRPr="006C4EBA" w14:paraId="7DC28F39" w14:textId="77777777" w:rsidTr="00A078DC">
        <w:tc>
          <w:tcPr>
            <w:tcW w:w="2694" w:type="dxa"/>
            <w:tcBorders>
              <w:top w:val="nil"/>
              <w:bottom w:val="nil"/>
            </w:tcBorders>
            <w:shd w:val="clear" w:color="auto" w:fill="auto"/>
            <w:hideMark/>
          </w:tcPr>
          <w:p w14:paraId="0A974CAD" w14:textId="77777777" w:rsidR="00716AB1" w:rsidRPr="00234637" w:rsidRDefault="00716AB1" w:rsidP="006C4EBA">
            <w:pPr>
              <w:suppressAutoHyphens w:val="0"/>
              <w:spacing w:before="40" w:after="40" w:line="220" w:lineRule="exact"/>
              <w:ind w:right="113"/>
              <w:rPr>
                <w:sz w:val="18"/>
              </w:rPr>
            </w:pPr>
            <w:r w:rsidRPr="00234637">
              <w:rPr>
                <w:sz w:val="18"/>
              </w:rPr>
              <w:t>Portugal</w:t>
            </w:r>
          </w:p>
        </w:tc>
        <w:tc>
          <w:tcPr>
            <w:tcW w:w="645" w:type="dxa"/>
            <w:tcBorders>
              <w:top w:val="nil"/>
              <w:bottom w:val="nil"/>
            </w:tcBorders>
            <w:shd w:val="clear" w:color="auto" w:fill="auto"/>
            <w:vAlign w:val="bottom"/>
            <w:hideMark/>
          </w:tcPr>
          <w:p w14:paraId="69653FC5" w14:textId="77777777" w:rsidR="00716AB1" w:rsidRPr="006C4EBA" w:rsidRDefault="00716AB1" w:rsidP="006C4EBA">
            <w:pPr>
              <w:suppressAutoHyphens w:val="0"/>
              <w:spacing w:before="40" w:after="40" w:line="220" w:lineRule="exact"/>
              <w:ind w:right="113"/>
              <w:jc w:val="right"/>
              <w:rPr>
                <w:sz w:val="18"/>
              </w:rPr>
            </w:pPr>
            <w:r w:rsidRPr="006C4EBA">
              <w:rPr>
                <w:sz w:val="18"/>
              </w:rPr>
              <w:t>21.4</w:t>
            </w:r>
          </w:p>
        </w:tc>
        <w:tc>
          <w:tcPr>
            <w:tcW w:w="646" w:type="dxa"/>
            <w:tcBorders>
              <w:top w:val="nil"/>
              <w:bottom w:val="nil"/>
            </w:tcBorders>
            <w:shd w:val="clear" w:color="auto" w:fill="auto"/>
            <w:vAlign w:val="bottom"/>
            <w:hideMark/>
          </w:tcPr>
          <w:p w14:paraId="6C4C47DF" w14:textId="77777777" w:rsidR="00716AB1" w:rsidRPr="006C4EBA" w:rsidRDefault="00716AB1" w:rsidP="006C4EBA">
            <w:pPr>
              <w:suppressAutoHyphens w:val="0"/>
              <w:spacing w:before="40" w:after="40" w:line="220" w:lineRule="exact"/>
              <w:ind w:right="113"/>
              <w:jc w:val="right"/>
              <w:rPr>
                <w:sz w:val="18"/>
              </w:rPr>
            </w:pPr>
            <w:r w:rsidRPr="006C4EBA">
              <w:rPr>
                <w:sz w:val="18"/>
              </w:rPr>
              <w:t>24.6</w:t>
            </w:r>
          </w:p>
        </w:tc>
        <w:tc>
          <w:tcPr>
            <w:tcW w:w="646" w:type="dxa"/>
            <w:tcBorders>
              <w:top w:val="nil"/>
              <w:bottom w:val="nil"/>
            </w:tcBorders>
            <w:shd w:val="clear" w:color="auto" w:fill="auto"/>
            <w:vAlign w:val="bottom"/>
            <w:hideMark/>
          </w:tcPr>
          <w:p w14:paraId="456E3803" w14:textId="77777777" w:rsidR="00716AB1" w:rsidRPr="006C4EBA" w:rsidRDefault="00716AB1" w:rsidP="006C4EBA">
            <w:pPr>
              <w:suppressAutoHyphens w:val="0"/>
              <w:spacing w:before="40" w:after="40" w:line="220" w:lineRule="exact"/>
              <w:ind w:right="113"/>
              <w:jc w:val="right"/>
              <w:rPr>
                <w:sz w:val="18"/>
              </w:rPr>
            </w:pPr>
            <w:r w:rsidRPr="006C4EBA">
              <w:rPr>
                <w:sz w:val="18"/>
              </w:rPr>
              <w:t>23.1</w:t>
            </w:r>
          </w:p>
        </w:tc>
        <w:tc>
          <w:tcPr>
            <w:tcW w:w="645" w:type="dxa"/>
            <w:tcBorders>
              <w:top w:val="nil"/>
              <w:bottom w:val="nil"/>
            </w:tcBorders>
            <w:shd w:val="clear" w:color="auto" w:fill="auto"/>
            <w:vAlign w:val="bottom"/>
            <w:hideMark/>
          </w:tcPr>
          <w:p w14:paraId="3067AAA0" w14:textId="77777777" w:rsidR="00716AB1" w:rsidRPr="006C4EBA" w:rsidRDefault="00716AB1" w:rsidP="006C4EBA">
            <w:pPr>
              <w:suppressAutoHyphens w:val="0"/>
              <w:spacing w:before="40" w:after="40" w:line="220" w:lineRule="exact"/>
              <w:ind w:right="113"/>
              <w:jc w:val="right"/>
              <w:rPr>
                <w:sz w:val="18"/>
              </w:rPr>
            </w:pPr>
            <w:r w:rsidRPr="006C4EBA">
              <w:rPr>
                <w:sz w:val="18"/>
              </w:rPr>
              <w:t>26.8</w:t>
            </w:r>
          </w:p>
        </w:tc>
        <w:tc>
          <w:tcPr>
            <w:tcW w:w="646" w:type="dxa"/>
            <w:tcBorders>
              <w:top w:val="nil"/>
              <w:bottom w:val="nil"/>
            </w:tcBorders>
            <w:shd w:val="clear" w:color="auto" w:fill="auto"/>
            <w:vAlign w:val="bottom"/>
            <w:hideMark/>
          </w:tcPr>
          <w:p w14:paraId="1409864F" w14:textId="77777777" w:rsidR="00716AB1" w:rsidRPr="006C4EBA" w:rsidRDefault="00716AB1" w:rsidP="006C4EBA">
            <w:pPr>
              <w:suppressAutoHyphens w:val="0"/>
              <w:spacing w:before="40" w:after="40" w:line="220" w:lineRule="exact"/>
              <w:ind w:right="113"/>
              <w:jc w:val="right"/>
              <w:rPr>
                <w:sz w:val="18"/>
              </w:rPr>
            </w:pPr>
            <w:r w:rsidRPr="006C4EBA">
              <w:rPr>
                <w:sz w:val="18"/>
              </w:rPr>
              <w:t>29.4</w:t>
            </w:r>
          </w:p>
        </w:tc>
        <w:tc>
          <w:tcPr>
            <w:tcW w:w="646" w:type="dxa"/>
            <w:tcBorders>
              <w:top w:val="nil"/>
              <w:bottom w:val="nil"/>
            </w:tcBorders>
            <w:shd w:val="clear" w:color="auto" w:fill="auto"/>
            <w:vAlign w:val="bottom"/>
            <w:hideMark/>
          </w:tcPr>
          <w:p w14:paraId="4C72316E" w14:textId="77777777" w:rsidR="00716AB1" w:rsidRPr="006C4EBA" w:rsidRDefault="00716AB1" w:rsidP="006C4EBA">
            <w:pPr>
              <w:suppressAutoHyphens w:val="0"/>
              <w:spacing w:before="40" w:after="40" w:line="220" w:lineRule="exact"/>
              <w:ind w:right="113"/>
              <w:jc w:val="right"/>
              <w:rPr>
                <w:sz w:val="18"/>
              </w:rPr>
            </w:pPr>
            <w:r w:rsidRPr="006C4EBA">
              <w:rPr>
                <w:sz w:val="18"/>
              </w:rPr>
              <w:t>30.0</w:t>
            </w:r>
          </w:p>
        </w:tc>
        <w:tc>
          <w:tcPr>
            <w:tcW w:w="645" w:type="dxa"/>
            <w:tcBorders>
              <w:top w:val="nil"/>
              <w:bottom w:val="nil"/>
            </w:tcBorders>
            <w:shd w:val="clear" w:color="auto" w:fill="auto"/>
            <w:vAlign w:val="bottom"/>
            <w:hideMark/>
          </w:tcPr>
          <w:p w14:paraId="53DF33A8" w14:textId="77777777" w:rsidR="00716AB1" w:rsidRPr="006C4EBA" w:rsidRDefault="00716AB1" w:rsidP="006C4EBA">
            <w:pPr>
              <w:suppressAutoHyphens w:val="0"/>
              <w:spacing w:before="40" w:after="40" w:line="220" w:lineRule="exact"/>
              <w:ind w:right="113"/>
              <w:jc w:val="right"/>
              <w:rPr>
                <w:sz w:val="18"/>
              </w:rPr>
            </w:pPr>
            <w:r w:rsidRPr="006C4EBA">
              <w:rPr>
                <w:sz w:val="18"/>
              </w:rPr>
              <w:t>30.0</w:t>
            </w:r>
          </w:p>
        </w:tc>
        <w:tc>
          <w:tcPr>
            <w:tcW w:w="646" w:type="dxa"/>
            <w:tcBorders>
              <w:top w:val="nil"/>
              <w:bottom w:val="nil"/>
            </w:tcBorders>
            <w:shd w:val="clear" w:color="auto" w:fill="auto"/>
            <w:vAlign w:val="bottom"/>
            <w:hideMark/>
          </w:tcPr>
          <w:p w14:paraId="34CDA70C" w14:textId="77777777" w:rsidR="00716AB1" w:rsidRPr="006C4EBA" w:rsidRDefault="00716AB1" w:rsidP="006C4EBA">
            <w:pPr>
              <w:suppressAutoHyphens w:val="0"/>
              <w:spacing w:before="40" w:after="40" w:line="220" w:lineRule="exact"/>
              <w:ind w:right="113"/>
              <w:jc w:val="right"/>
              <w:rPr>
                <w:sz w:val="18"/>
              </w:rPr>
            </w:pPr>
            <w:r w:rsidRPr="006C4EBA">
              <w:rPr>
                <w:sz w:val="18"/>
              </w:rPr>
              <w:t>28.1</w:t>
            </w:r>
          </w:p>
        </w:tc>
        <w:tc>
          <w:tcPr>
            <w:tcW w:w="646" w:type="dxa"/>
            <w:tcBorders>
              <w:top w:val="nil"/>
              <w:bottom w:val="nil"/>
            </w:tcBorders>
            <w:shd w:val="clear" w:color="auto" w:fill="auto"/>
            <w:vAlign w:val="bottom"/>
            <w:hideMark/>
          </w:tcPr>
          <w:p w14:paraId="508E4A3B" w14:textId="77777777" w:rsidR="00716AB1" w:rsidRPr="006C4EBA" w:rsidRDefault="00716AB1" w:rsidP="006C4EBA">
            <w:pPr>
              <w:suppressAutoHyphens w:val="0"/>
              <w:spacing w:before="40" w:after="40" w:line="220" w:lineRule="exact"/>
              <w:ind w:right="113"/>
              <w:jc w:val="right"/>
              <w:rPr>
                <w:sz w:val="18"/>
              </w:rPr>
            </w:pPr>
            <w:r w:rsidRPr="006C4EBA">
              <w:rPr>
                <w:sz w:val="18"/>
              </w:rPr>
              <w:t>32.5</w:t>
            </w:r>
          </w:p>
        </w:tc>
      </w:tr>
      <w:tr w:rsidR="00437C5D" w:rsidRPr="006C4EBA" w14:paraId="28434769" w14:textId="77777777" w:rsidTr="00A078DC">
        <w:tc>
          <w:tcPr>
            <w:tcW w:w="2694" w:type="dxa"/>
            <w:tcBorders>
              <w:top w:val="nil"/>
              <w:bottom w:val="nil"/>
            </w:tcBorders>
            <w:shd w:val="clear" w:color="auto" w:fill="auto"/>
            <w:hideMark/>
          </w:tcPr>
          <w:p w14:paraId="2BFD7D16" w14:textId="77777777" w:rsidR="00716AB1" w:rsidRPr="00234637" w:rsidRDefault="00716AB1" w:rsidP="006C4EBA">
            <w:pPr>
              <w:suppressAutoHyphens w:val="0"/>
              <w:spacing w:before="40" w:after="40" w:line="220" w:lineRule="exact"/>
              <w:ind w:right="113"/>
              <w:rPr>
                <w:sz w:val="18"/>
              </w:rPr>
            </w:pPr>
            <w:r w:rsidRPr="00234637">
              <w:rPr>
                <w:sz w:val="18"/>
              </w:rPr>
              <w:t>Italy</w:t>
            </w:r>
          </w:p>
        </w:tc>
        <w:tc>
          <w:tcPr>
            <w:tcW w:w="645" w:type="dxa"/>
            <w:tcBorders>
              <w:top w:val="nil"/>
              <w:bottom w:val="nil"/>
            </w:tcBorders>
            <w:shd w:val="clear" w:color="auto" w:fill="auto"/>
            <w:vAlign w:val="bottom"/>
            <w:hideMark/>
          </w:tcPr>
          <w:p w14:paraId="36B486BD" w14:textId="77777777" w:rsidR="00716AB1" w:rsidRPr="006C4EBA" w:rsidRDefault="00716AB1" w:rsidP="006C4EBA">
            <w:pPr>
              <w:suppressAutoHyphens w:val="0"/>
              <w:spacing w:before="40" w:after="40" w:line="220" w:lineRule="exact"/>
              <w:ind w:right="113"/>
              <w:jc w:val="right"/>
              <w:rPr>
                <w:sz w:val="18"/>
              </w:rPr>
            </w:pPr>
            <w:r w:rsidRPr="006C4EBA">
              <w:rPr>
                <w:sz w:val="18"/>
              </w:rPr>
              <w:t>15.8</w:t>
            </w:r>
          </w:p>
        </w:tc>
        <w:tc>
          <w:tcPr>
            <w:tcW w:w="646" w:type="dxa"/>
            <w:tcBorders>
              <w:top w:val="nil"/>
              <w:bottom w:val="nil"/>
            </w:tcBorders>
            <w:shd w:val="clear" w:color="auto" w:fill="auto"/>
            <w:vAlign w:val="bottom"/>
            <w:hideMark/>
          </w:tcPr>
          <w:p w14:paraId="46A1E105" w14:textId="77777777" w:rsidR="00716AB1" w:rsidRPr="006C4EBA" w:rsidRDefault="00716AB1" w:rsidP="006C4EBA">
            <w:pPr>
              <w:suppressAutoHyphens w:val="0"/>
              <w:spacing w:before="40" w:after="40" w:line="220" w:lineRule="exact"/>
              <w:ind w:right="113"/>
              <w:jc w:val="right"/>
              <w:rPr>
                <w:sz w:val="18"/>
              </w:rPr>
            </w:pPr>
            <w:r w:rsidRPr="006C4EBA">
              <w:rPr>
                <w:sz w:val="18"/>
              </w:rPr>
              <w:t>14.7</w:t>
            </w:r>
          </w:p>
        </w:tc>
        <w:tc>
          <w:tcPr>
            <w:tcW w:w="646" w:type="dxa"/>
            <w:tcBorders>
              <w:top w:val="nil"/>
              <w:bottom w:val="nil"/>
            </w:tcBorders>
            <w:shd w:val="clear" w:color="auto" w:fill="auto"/>
            <w:vAlign w:val="bottom"/>
            <w:hideMark/>
          </w:tcPr>
          <w:p w14:paraId="4B4246EC" w14:textId="77777777" w:rsidR="00716AB1" w:rsidRPr="006C4EBA" w:rsidRDefault="00716AB1" w:rsidP="006C4EBA">
            <w:pPr>
              <w:suppressAutoHyphens w:val="0"/>
              <w:spacing w:before="40" w:after="40" w:line="220" w:lineRule="exact"/>
              <w:ind w:right="113"/>
              <w:jc w:val="right"/>
              <w:rPr>
                <w:sz w:val="18"/>
              </w:rPr>
            </w:pPr>
            <w:r w:rsidRPr="006C4EBA">
              <w:rPr>
                <w:sz w:val="18"/>
              </w:rPr>
              <w:t>11.0</w:t>
            </w:r>
          </w:p>
        </w:tc>
        <w:tc>
          <w:tcPr>
            <w:tcW w:w="645" w:type="dxa"/>
            <w:tcBorders>
              <w:top w:val="nil"/>
              <w:bottom w:val="nil"/>
            </w:tcBorders>
            <w:shd w:val="clear" w:color="auto" w:fill="auto"/>
            <w:vAlign w:val="bottom"/>
            <w:hideMark/>
          </w:tcPr>
          <w:p w14:paraId="48A797DC" w14:textId="77777777" w:rsidR="00716AB1" w:rsidRPr="006C4EBA" w:rsidRDefault="00716AB1" w:rsidP="006C4EBA">
            <w:pPr>
              <w:suppressAutoHyphens w:val="0"/>
              <w:spacing w:before="40" w:after="40" w:line="220" w:lineRule="exact"/>
              <w:ind w:right="113"/>
              <w:jc w:val="right"/>
              <w:rPr>
                <w:sz w:val="18"/>
              </w:rPr>
            </w:pPr>
            <w:r w:rsidRPr="006C4EBA">
              <w:rPr>
                <w:sz w:val="18"/>
              </w:rPr>
              <w:t>10.0</w:t>
            </w:r>
          </w:p>
        </w:tc>
        <w:tc>
          <w:tcPr>
            <w:tcW w:w="646" w:type="dxa"/>
            <w:tcBorders>
              <w:top w:val="nil"/>
              <w:bottom w:val="nil"/>
            </w:tcBorders>
            <w:shd w:val="clear" w:color="auto" w:fill="auto"/>
            <w:vAlign w:val="bottom"/>
            <w:hideMark/>
          </w:tcPr>
          <w:p w14:paraId="6079C1BD" w14:textId="77777777" w:rsidR="00716AB1" w:rsidRPr="006C4EBA" w:rsidRDefault="00716AB1" w:rsidP="006C4EBA">
            <w:pPr>
              <w:suppressAutoHyphens w:val="0"/>
              <w:spacing w:before="40" w:after="40" w:line="220" w:lineRule="exact"/>
              <w:ind w:right="113"/>
              <w:jc w:val="right"/>
              <w:rPr>
                <w:sz w:val="18"/>
              </w:rPr>
            </w:pPr>
            <w:r w:rsidRPr="006C4EBA">
              <w:rPr>
                <w:sz w:val="18"/>
              </w:rPr>
              <w:t>8.2</w:t>
            </w:r>
          </w:p>
        </w:tc>
        <w:tc>
          <w:tcPr>
            <w:tcW w:w="646" w:type="dxa"/>
            <w:tcBorders>
              <w:top w:val="nil"/>
              <w:bottom w:val="nil"/>
            </w:tcBorders>
            <w:shd w:val="clear" w:color="auto" w:fill="auto"/>
            <w:vAlign w:val="bottom"/>
            <w:hideMark/>
          </w:tcPr>
          <w:p w14:paraId="3A0A624D" w14:textId="77777777" w:rsidR="00716AB1" w:rsidRPr="006C4EBA" w:rsidRDefault="00716AB1" w:rsidP="006C4EBA">
            <w:pPr>
              <w:suppressAutoHyphens w:val="0"/>
              <w:spacing w:before="40" w:after="40" w:line="220" w:lineRule="exact"/>
              <w:ind w:right="113"/>
              <w:jc w:val="right"/>
              <w:rPr>
                <w:sz w:val="18"/>
              </w:rPr>
            </w:pPr>
            <w:r w:rsidRPr="006C4EBA">
              <w:rPr>
                <w:sz w:val="18"/>
              </w:rPr>
              <w:t>11.7</w:t>
            </w:r>
          </w:p>
        </w:tc>
        <w:tc>
          <w:tcPr>
            <w:tcW w:w="645" w:type="dxa"/>
            <w:tcBorders>
              <w:top w:val="nil"/>
              <w:bottom w:val="nil"/>
            </w:tcBorders>
            <w:shd w:val="clear" w:color="auto" w:fill="auto"/>
            <w:vAlign w:val="bottom"/>
            <w:hideMark/>
          </w:tcPr>
          <w:p w14:paraId="3B69FA5E" w14:textId="77777777" w:rsidR="00716AB1" w:rsidRPr="006C4EBA" w:rsidRDefault="00716AB1" w:rsidP="006C4EBA">
            <w:pPr>
              <w:suppressAutoHyphens w:val="0"/>
              <w:spacing w:before="40" w:after="40" w:line="220" w:lineRule="exact"/>
              <w:ind w:right="113"/>
              <w:jc w:val="right"/>
              <w:rPr>
                <w:sz w:val="18"/>
              </w:rPr>
            </w:pPr>
            <w:r w:rsidRPr="006C4EBA">
              <w:rPr>
                <w:sz w:val="18"/>
              </w:rPr>
              <w:t>11.6</w:t>
            </w:r>
          </w:p>
        </w:tc>
        <w:tc>
          <w:tcPr>
            <w:tcW w:w="646" w:type="dxa"/>
            <w:tcBorders>
              <w:top w:val="nil"/>
              <w:bottom w:val="nil"/>
            </w:tcBorders>
            <w:shd w:val="clear" w:color="auto" w:fill="auto"/>
            <w:vAlign w:val="bottom"/>
            <w:hideMark/>
          </w:tcPr>
          <w:p w14:paraId="6BB6AC2E" w14:textId="77777777" w:rsidR="00716AB1" w:rsidRPr="006C4EBA" w:rsidRDefault="00716AB1" w:rsidP="006C4EBA">
            <w:pPr>
              <w:suppressAutoHyphens w:val="0"/>
              <w:spacing w:before="40" w:after="40" w:line="220" w:lineRule="exact"/>
              <w:ind w:right="113"/>
              <w:jc w:val="right"/>
              <w:rPr>
                <w:sz w:val="18"/>
              </w:rPr>
            </w:pPr>
            <w:r w:rsidRPr="006C4EBA">
              <w:rPr>
                <w:sz w:val="18"/>
              </w:rPr>
              <w:t>12.5</w:t>
            </w:r>
          </w:p>
        </w:tc>
        <w:tc>
          <w:tcPr>
            <w:tcW w:w="646" w:type="dxa"/>
            <w:tcBorders>
              <w:top w:val="nil"/>
              <w:bottom w:val="nil"/>
            </w:tcBorders>
            <w:shd w:val="clear" w:color="auto" w:fill="auto"/>
            <w:vAlign w:val="bottom"/>
            <w:hideMark/>
          </w:tcPr>
          <w:p w14:paraId="59F85E37" w14:textId="77777777" w:rsidR="00716AB1" w:rsidRPr="006C4EBA" w:rsidRDefault="00716AB1" w:rsidP="006C4EBA">
            <w:pPr>
              <w:suppressAutoHyphens w:val="0"/>
              <w:spacing w:before="40" w:after="40" w:line="220" w:lineRule="exact"/>
              <w:ind w:right="113"/>
              <w:jc w:val="right"/>
              <w:rPr>
                <w:sz w:val="18"/>
              </w:rPr>
            </w:pPr>
            <w:r w:rsidRPr="006C4EBA">
              <w:rPr>
                <w:sz w:val="18"/>
              </w:rPr>
              <w:t>13.4</w:t>
            </w:r>
          </w:p>
        </w:tc>
      </w:tr>
      <w:tr w:rsidR="00437C5D" w:rsidRPr="006C4EBA" w14:paraId="1FFF4B5B" w14:textId="77777777" w:rsidTr="00A078DC">
        <w:tc>
          <w:tcPr>
            <w:tcW w:w="2694" w:type="dxa"/>
            <w:tcBorders>
              <w:top w:val="nil"/>
              <w:bottom w:val="nil"/>
            </w:tcBorders>
            <w:shd w:val="clear" w:color="auto" w:fill="auto"/>
            <w:hideMark/>
          </w:tcPr>
          <w:p w14:paraId="38176268" w14:textId="77777777" w:rsidR="00716AB1" w:rsidRPr="00234637" w:rsidRDefault="00716AB1" w:rsidP="006C4EBA">
            <w:pPr>
              <w:suppressAutoHyphens w:val="0"/>
              <w:spacing w:before="40" w:after="40" w:line="220" w:lineRule="exact"/>
              <w:ind w:right="113"/>
              <w:rPr>
                <w:sz w:val="18"/>
              </w:rPr>
            </w:pPr>
            <w:r w:rsidRPr="00234637">
              <w:rPr>
                <w:sz w:val="18"/>
              </w:rPr>
              <w:t>France</w:t>
            </w:r>
          </w:p>
        </w:tc>
        <w:tc>
          <w:tcPr>
            <w:tcW w:w="645" w:type="dxa"/>
            <w:tcBorders>
              <w:top w:val="nil"/>
              <w:bottom w:val="nil"/>
            </w:tcBorders>
            <w:shd w:val="clear" w:color="auto" w:fill="auto"/>
            <w:vAlign w:val="bottom"/>
            <w:hideMark/>
          </w:tcPr>
          <w:p w14:paraId="742712C2" w14:textId="77777777" w:rsidR="00716AB1" w:rsidRPr="006C4EBA" w:rsidRDefault="00716AB1" w:rsidP="006C4EBA">
            <w:pPr>
              <w:suppressAutoHyphens w:val="0"/>
              <w:spacing w:before="40" w:after="40" w:line="220" w:lineRule="exact"/>
              <w:ind w:right="113"/>
              <w:jc w:val="right"/>
              <w:rPr>
                <w:sz w:val="18"/>
              </w:rPr>
            </w:pPr>
            <w:r w:rsidRPr="006C4EBA">
              <w:rPr>
                <w:sz w:val="18"/>
              </w:rPr>
              <w:t>8.5</w:t>
            </w:r>
          </w:p>
        </w:tc>
        <w:tc>
          <w:tcPr>
            <w:tcW w:w="646" w:type="dxa"/>
            <w:tcBorders>
              <w:top w:val="nil"/>
              <w:bottom w:val="nil"/>
            </w:tcBorders>
            <w:shd w:val="clear" w:color="auto" w:fill="auto"/>
            <w:vAlign w:val="bottom"/>
            <w:hideMark/>
          </w:tcPr>
          <w:p w14:paraId="1A079AA9" w14:textId="77777777" w:rsidR="00716AB1" w:rsidRPr="006C4EBA" w:rsidRDefault="00716AB1" w:rsidP="006C4EBA">
            <w:pPr>
              <w:suppressAutoHyphens w:val="0"/>
              <w:spacing w:before="40" w:after="40" w:line="220" w:lineRule="exact"/>
              <w:ind w:right="113"/>
              <w:jc w:val="right"/>
              <w:rPr>
                <w:sz w:val="18"/>
              </w:rPr>
            </w:pPr>
            <w:r w:rsidRPr="006C4EBA">
              <w:rPr>
                <w:sz w:val="18"/>
              </w:rPr>
              <w:t>11.2</w:t>
            </w:r>
          </w:p>
        </w:tc>
        <w:tc>
          <w:tcPr>
            <w:tcW w:w="646" w:type="dxa"/>
            <w:tcBorders>
              <w:top w:val="nil"/>
              <w:bottom w:val="nil"/>
            </w:tcBorders>
            <w:shd w:val="clear" w:color="auto" w:fill="auto"/>
            <w:vAlign w:val="bottom"/>
            <w:hideMark/>
          </w:tcPr>
          <w:p w14:paraId="30C4F460" w14:textId="77777777" w:rsidR="00716AB1" w:rsidRPr="006C4EBA" w:rsidRDefault="00716AB1" w:rsidP="006C4EBA">
            <w:pPr>
              <w:suppressAutoHyphens w:val="0"/>
              <w:spacing w:before="40" w:after="40" w:line="220" w:lineRule="exact"/>
              <w:ind w:right="113"/>
              <w:jc w:val="right"/>
              <w:rPr>
                <w:sz w:val="18"/>
              </w:rPr>
            </w:pPr>
            <w:r w:rsidRPr="006C4EBA">
              <w:rPr>
                <w:sz w:val="18"/>
              </w:rPr>
              <w:t>7.4</w:t>
            </w:r>
          </w:p>
        </w:tc>
        <w:tc>
          <w:tcPr>
            <w:tcW w:w="645" w:type="dxa"/>
            <w:tcBorders>
              <w:top w:val="nil"/>
              <w:bottom w:val="nil"/>
            </w:tcBorders>
            <w:shd w:val="clear" w:color="auto" w:fill="auto"/>
            <w:vAlign w:val="bottom"/>
            <w:hideMark/>
          </w:tcPr>
          <w:p w14:paraId="0EDFDC72" w14:textId="77777777" w:rsidR="00716AB1" w:rsidRPr="006C4EBA" w:rsidRDefault="00716AB1" w:rsidP="006C4EBA">
            <w:pPr>
              <w:suppressAutoHyphens w:val="0"/>
              <w:spacing w:before="40" w:after="40" w:line="220" w:lineRule="exact"/>
              <w:ind w:right="113"/>
              <w:jc w:val="right"/>
              <w:rPr>
                <w:sz w:val="18"/>
              </w:rPr>
            </w:pPr>
            <w:r w:rsidRPr="006C4EBA">
              <w:rPr>
                <w:sz w:val="18"/>
              </w:rPr>
              <w:t>14.8</w:t>
            </w:r>
          </w:p>
        </w:tc>
        <w:tc>
          <w:tcPr>
            <w:tcW w:w="646" w:type="dxa"/>
            <w:tcBorders>
              <w:top w:val="nil"/>
              <w:bottom w:val="nil"/>
            </w:tcBorders>
            <w:shd w:val="clear" w:color="auto" w:fill="auto"/>
            <w:vAlign w:val="bottom"/>
            <w:hideMark/>
          </w:tcPr>
          <w:p w14:paraId="3D18C586" w14:textId="77777777" w:rsidR="00716AB1" w:rsidRPr="006C4EBA" w:rsidRDefault="00716AB1" w:rsidP="006C4EBA">
            <w:pPr>
              <w:suppressAutoHyphens w:val="0"/>
              <w:spacing w:before="40" w:after="40" w:line="220" w:lineRule="exact"/>
              <w:ind w:right="113"/>
              <w:jc w:val="right"/>
              <w:rPr>
                <w:sz w:val="18"/>
              </w:rPr>
            </w:pPr>
            <w:r w:rsidRPr="006C4EBA">
              <w:rPr>
                <w:sz w:val="18"/>
              </w:rPr>
              <w:t>11.3</w:t>
            </w:r>
          </w:p>
        </w:tc>
        <w:tc>
          <w:tcPr>
            <w:tcW w:w="646" w:type="dxa"/>
            <w:tcBorders>
              <w:top w:val="nil"/>
              <w:bottom w:val="nil"/>
            </w:tcBorders>
            <w:shd w:val="clear" w:color="auto" w:fill="auto"/>
            <w:vAlign w:val="bottom"/>
            <w:hideMark/>
          </w:tcPr>
          <w:p w14:paraId="7A5E83C9" w14:textId="77777777" w:rsidR="00716AB1" w:rsidRPr="006C4EBA" w:rsidRDefault="00716AB1" w:rsidP="006C4EBA">
            <w:pPr>
              <w:suppressAutoHyphens w:val="0"/>
              <w:spacing w:before="40" w:after="40" w:line="220" w:lineRule="exact"/>
              <w:ind w:right="113"/>
              <w:jc w:val="right"/>
              <w:rPr>
                <w:sz w:val="18"/>
              </w:rPr>
            </w:pPr>
            <w:r w:rsidRPr="006C4EBA">
              <w:rPr>
                <w:sz w:val="18"/>
              </w:rPr>
              <w:t>10.9</w:t>
            </w:r>
          </w:p>
        </w:tc>
        <w:tc>
          <w:tcPr>
            <w:tcW w:w="645" w:type="dxa"/>
            <w:tcBorders>
              <w:top w:val="nil"/>
              <w:bottom w:val="nil"/>
            </w:tcBorders>
            <w:shd w:val="clear" w:color="auto" w:fill="auto"/>
            <w:vAlign w:val="bottom"/>
            <w:hideMark/>
          </w:tcPr>
          <w:p w14:paraId="16F2BB9F" w14:textId="77777777" w:rsidR="00716AB1" w:rsidRPr="006C4EBA" w:rsidRDefault="00716AB1" w:rsidP="006C4EBA">
            <w:pPr>
              <w:suppressAutoHyphens w:val="0"/>
              <w:spacing w:before="40" w:after="40" w:line="220" w:lineRule="exact"/>
              <w:ind w:right="113"/>
              <w:jc w:val="right"/>
              <w:rPr>
                <w:sz w:val="18"/>
              </w:rPr>
            </w:pPr>
            <w:r w:rsidRPr="006C4EBA">
              <w:rPr>
                <w:sz w:val="18"/>
              </w:rPr>
              <w:t>11.1</w:t>
            </w:r>
          </w:p>
        </w:tc>
        <w:tc>
          <w:tcPr>
            <w:tcW w:w="646" w:type="dxa"/>
            <w:tcBorders>
              <w:top w:val="nil"/>
              <w:bottom w:val="nil"/>
            </w:tcBorders>
            <w:shd w:val="clear" w:color="auto" w:fill="auto"/>
            <w:vAlign w:val="bottom"/>
            <w:hideMark/>
          </w:tcPr>
          <w:p w14:paraId="79147124" w14:textId="77777777" w:rsidR="00716AB1" w:rsidRPr="006C4EBA" w:rsidRDefault="00716AB1" w:rsidP="006C4EBA">
            <w:pPr>
              <w:suppressAutoHyphens w:val="0"/>
              <w:spacing w:before="40" w:after="40" w:line="220" w:lineRule="exact"/>
              <w:ind w:right="113"/>
              <w:jc w:val="right"/>
              <w:rPr>
                <w:sz w:val="18"/>
              </w:rPr>
            </w:pPr>
            <w:r w:rsidRPr="006C4EBA">
              <w:rPr>
                <w:sz w:val="18"/>
              </w:rPr>
              <w:t>13.0</w:t>
            </w:r>
          </w:p>
        </w:tc>
        <w:tc>
          <w:tcPr>
            <w:tcW w:w="646" w:type="dxa"/>
            <w:tcBorders>
              <w:top w:val="nil"/>
              <w:bottom w:val="nil"/>
            </w:tcBorders>
            <w:shd w:val="clear" w:color="auto" w:fill="auto"/>
            <w:vAlign w:val="bottom"/>
            <w:hideMark/>
          </w:tcPr>
          <w:p w14:paraId="20455CA1" w14:textId="77777777" w:rsidR="00716AB1" w:rsidRPr="006C4EBA" w:rsidRDefault="00716AB1" w:rsidP="006C4EBA">
            <w:pPr>
              <w:suppressAutoHyphens w:val="0"/>
              <w:spacing w:before="40" w:after="40" w:line="220" w:lineRule="exact"/>
              <w:ind w:right="113"/>
              <w:jc w:val="right"/>
              <w:rPr>
                <w:sz w:val="18"/>
              </w:rPr>
            </w:pPr>
            <w:r w:rsidRPr="006C4EBA">
              <w:rPr>
                <w:sz w:val="18"/>
              </w:rPr>
              <w:t>15.3</w:t>
            </w:r>
          </w:p>
        </w:tc>
      </w:tr>
      <w:tr w:rsidR="00437C5D" w:rsidRPr="006C4EBA" w14:paraId="246B3F47" w14:textId="77777777" w:rsidTr="00A078DC">
        <w:tc>
          <w:tcPr>
            <w:tcW w:w="2694" w:type="dxa"/>
            <w:tcBorders>
              <w:top w:val="nil"/>
              <w:bottom w:val="nil"/>
            </w:tcBorders>
            <w:shd w:val="clear" w:color="auto" w:fill="auto"/>
            <w:hideMark/>
          </w:tcPr>
          <w:p w14:paraId="1FFAA4BF" w14:textId="77777777" w:rsidR="00716AB1" w:rsidRPr="00234637" w:rsidRDefault="00716AB1" w:rsidP="006C4EBA">
            <w:pPr>
              <w:suppressAutoHyphens w:val="0"/>
              <w:spacing w:before="40" w:after="40" w:line="220" w:lineRule="exact"/>
              <w:ind w:right="113"/>
              <w:rPr>
                <w:sz w:val="18"/>
              </w:rPr>
            </w:pPr>
            <w:r w:rsidRPr="00234637">
              <w:rPr>
                <w:sz w:val="18"/>
              </w:rPr>
              <w:t>Belgium</w:t>
            </w:r>
          </w:p>
        </w:tc>
        <w:tc>
          <w:tcPr>
            <w:tcW w:w="645" w:type="dxa"/>
            <w:tcBorders>
              <w:top w:val="nil"/>
              <w:bottom w:val="nil"/>
            </w:tcBorders>
            <w:shd w:val="clear" w:color="auto" w:fill="auto"/>
            <w:vAlign w:val="bottom"/>
            <w:hideMark/>
          </w:tcPr>
          <w:p w14:paraId="6D8F0030" w14:textId="77777777" w:rsidR="00716AB1" w:rsidRPr="006C4EBA" w:rsidRDefault="00716AB1" w:rsidP="006C4EBA">
            <w:pPr>
              <w:suppressAutoHyphens w:val="0"/>
              <w:spacing w:before="40" w:after="40" w:line="220" w:lineRule="exact"/>
              <w:ind w:right="113"/>
              <w:jc w:val="right"/>
              <w:rPr>
                <w:sz w:val="18"/>
              </w:rPr>
            </w:pPr>
            <w:r w:rsidRPr="006C4EBA">
              <w:rPr>
                <w:sz w:val="18"/>
              </w:rPr>
              <w:t>8.6</w:t>
            </w:r>
          </w:p>
        </w:tc>
        <w:tc>
          <w:tcPr>
            <w:tcW w:w="646" w:type="dxa"/>
            <w:tcBorders>
              <w:top w:val="nil"/>
              <w:bottom w:val="nil"/>
            </w:tcBorders>
            <w:shd w:val="clear" w:color="auto" w:fill="auto"/>
            <w:vAlign w:val="bottom"/>
            <w:hideMark/>
          </w:tcPr>
          <w:p w14:paraId="2207123F" w14:textId="77777777" w:rsidR="00716AB1" w:rsidRPr="006C4EBA" w:rsidRDefault="00716AB1" w:rsidP="006C4EBA">
            <w:pPr>
              <w:suppressAutoHyphens w:val="0"/>
              <w:spacing w:before="40" w:after="40" w:line="220" w:lineRule="exact"/>
              <w:ind w:right="113"/>
              <w:jc w:val="right"/>
              <w:rPr>
                <w:sz w:val="18"/>
              </w:rPr>
            </w:pPr>
            <w:r w:rsidRPr="006C4EBA">
              <w:rPr>
                <w:sz w:val="18"/>
              </w:rPr>
              <w:t>3.5</w:t>
            </w:r>
          </w:p>
        </w:tc>
        <w:tc>
          <w:tcPr>
            <w:tcW w:w="646" w:type="dxa"/>
            <w:tcBorders>
              <w:top w:val="nil"/>
              <w:bottom w:val="nil"/>
            </w:tcBorders>
            <w:shd w:val="clear" w:color="auto" w:fill="auto"/>
            <w:vAlign w:val="bottom"/>
            <w:hideMark/>
          </w:tcPr>
          <w:p w14:paraId="0453C871" w14:textId="77777777" w:rsidR="00716AB1" w:rsidRPr="006C4EBA" w:rsidRDefault="00716AB1" w:rsidP="006C4EBA">
            <w:pPr>
              <w:suppressAutoHyphens w:val="0"/>
              <w:spacing w:before="40" w:after="40" w:line="220" w:lineRule="exact"/>
              <w:ind w:right="113"/>
              <w:jc w:val="right"/>
              <w:rPr>
                <w:sz w:val="18"/>
              </w:rPr>
            </w:pPr>
            <w:r w:rsidRPr="006C4EBA">
              <w:rPr>
                <w:sz w:val="18"/>
              </w:rPr>
              <w:t>5.5</w:t>
            </w:r>
          </w:p>
        </w:tc>
        <w:tc>
          <w:tcPr>
            <w:tcW w:w="645" w:type="dxa"/>
            <w:tcBorders>
              <w:top w:val="nil"/>
              <w:bottom w:val="nil"/>
            </w:tcBorders>
            <w:shd w:val="clear" w:color="auto" w:fill="auto"/>
            <w:vAlign w:val="bottom"/>
            <w:hideMark/>
          </w:tcPr>
          <w:p w14:paraId="1D3D4A74" w14:textId="77777777" w:rsidR="00716AB1" w:rsidRPr="006C4EBA" w:rsidRDefault="00716AB1" w:rsidP="006C4EBA">
            <w:pPr>
              <w:suppressAutoHyphens w:val="0"/>
              <w:spacing w:before="40" w:after="40" w:line="220" w:lineRule="exact"/>
              <w:ind w:right="113"/>
              <w:jc w:val="right"/>
              <w:rPr>
                <w:sz w:val="18"/>
              </w:rPr>
            </w:pPr>
            <w:r w:rsidRPr="006C4EBA">
              <w:rPr>
                <w:sz w:val="18"/>
              </w:rPr>
              <w:t>11.6</w:t>
            </w:r>
          </w:p>
        </w:tc>
        <w:tc>
          <w:tcPr>
            <w:tcW w:w="646" w:type="dxa"/>
            <w:tcBorders>
              <w:top w:val="nil"/>
              <w:bottom w:val="nil"/>
            </w:tcBorders>
            <w:shd w:val="clear" w:color="auto" w:fill="auto"/>
            <w:vAlign w:val="bottom"/>
            <w:hideMark/>
          </w:tcPr>
          <w:p w14:paraId="535E0ED8" w14:textId="77777777" w:rsidR="00716AB1" w:rsidRPr="006C4EBA" w:rsidRDefault="00716AB1" w:rsidP="006C4EBA">
            <w:pPr>
              <w:suppressAutoHyphens w:val="0"/>
              <w:spacing w:before="40" w:after="40" w:line="220" w:lineRule="exact"/>
              <w:ind w:right="113"/>
              <w:jc w:val="right"/>
              <w:rPr>
                <w:sz w:val="18"/>
              </w:rPr>
            </w:pPr>
            <w:r w:rsidRPr="006C4EBA">
              <w:rPr>
                <w:sz w:val="18"/>
              </w:rPr>
              <w:t>10.6</w:t>
            </w:r>
          </w:p>
        </w:tc>
        <w:tc>
          <w:tcPr>
            <w:tcW w:w="646" w:type="dxa"/>
            <w:tcBorders>
              <w:top w:val="nil"/>
              <w:bottom w:val="nil"/>
            </w:tcBorders>
            <w:shd w:val="clear" w:color="auto" w:fill="auto"/>
            <w:vAlign w:val="bottom"/>
            <w:hideMark/>
          </w:tcPr>
          <w:p w14:paraId="5A6C51FA" w14:textId="77777777" w:rsidR="00716AB1" w:rsidRPr="006C4EBA" w:rsidRDefault="00716AB1" w:rsidP="006C4EBA">
            <w:pPr>
              <w:suppressAutoHyphens w:val="0"/>
              <w:spacing w:before="40" w:after="40" w:line="220" w:lineRule="exact"/>
              <w:ind w:right="113"/>
              <w:jc w:val="right"/>
              <w:rPr>
                <w:sz w:val="18"/>
              </w:rPr>
            </w:pPr>
            <w:r w:rsidRPr="006C4EBA">
              <w:rPr>
                <w:sz w:val="18"/>
              </w:rPr>
              <w:t>6.9</w:t>
            </w:r>
          </w:p>
        </w:tc>
        <w:tc>
          <w:tcPr>
            <w:tcW w:w="645" w:type="dxa"/>
            <w:tcBorders>
              <w:top w:val="nil"/>
              <w:bottom w:val="nil"/>
            </w:tcBorders>
            <w:shd w:val="clear" w:color="auto" w:fill="auto"/>
            <w:vAlign w:val="bottom"/>
            <w:hideMark/>
          </w:tcPr>
          <w:p w14:paraId="0891D80A" w14:textId="77777777" w:rsidR="00716AB1" w:rsidRPr="006C4EBA" w:rsidRDefault="00716AB1" w:rsidP="006C4EBA">
            <w:pPr>
              <w:suppressAutoHyphens w:val="0"/>
              <w:spacing w:before="40" w:after="40" w:line="220" w:lineRule="exact"/>
              <w:ind w:right="113"/>
              <w:jc w:val="right"/>
              <w:rPr>
                <w:sz w:val="18"/>
              </w:rPr>
            </w:pPr>
            <w:r w:rsidRPr="006C4EBA">
              <w:rPr>
                <w:sz w:val="18"/>
              </w:rPr>
              <w:t>6.8</w:t>
            </w:r>
          </w:p>
        </w:tc>
        <w:tc>
          <w:tcPr>
            <w:tcW w:w="646" w:type="dxa"/>
            <w:tcBorders>
              <w:top w:val="nil"/>
              <w:bottom w:val="nil"/>
            </w:tcBorders>
            <w:shd w:val="clear" w:color="auto" w:fill="auto"/>
            <w:vAlign w:val="bottom"/>
            <w:hideMark/>
          </w:tcPr>
          <w:p w14:paraId="5E19A08B" w14:textId="77777777" w:rsidR="00716AB1" w:rsidRPr="006C4EBA" w:rsidRDefault="00716AB1" w:rsidP="006C4EBA">
            <w:pPr>
              <w:suppressAutoHyphens w:val="0"/>
              <w:spacing w:before="40" w:after="40" w:line="220" w:lineRule="exact"/>
              <w:ind w:right="113"/>
              <w:jc w:val="right"/>
              <w:rPr>
                <w:sz w:val="18"/>
              </w:rPr>
            </w:pPr>
            <w:r w:rsidRPr="006C4EBA">
              <w:rPr>
                <w:sz w:val="18"/>
              </w:rPr>
              <w:t>6.8</w:t>
            </w:r>
          </w:p>
        </w:tc>
        <w:tc>
          <w:tcPr>
            <w:tcW w:w="646" w:type="dxa"/>
            <w:tcBorders>
              <w:top w:val="nil"/>
              <w:bottom w:val="nil"/>
            </w:tcBorders>
            <w:shd w:val="clear" w:color="auto" w:fill="auto"/>
            <w:vAlign w:val="bottom"/>
            <w:hideMark/>
          </w:tcPr>
          <w:p w14:paraId="1830D515" w14:textId="77777777" w:rsidR="00716AB1" w:rsidRPr="006C4EBA" w:rsidRDefault="00716AB1" w:rsidP="006C4EBA">
            <w:pPr>
              <w:suppressAutoHyphens w:val="0"/>
              <w:spacing w:before="40" w:after="40" w:line="220" w:lineRule="exact"/>
              <w:ind w:right="113"/>
              <w:jc w:val="right"/>
              <w:rPr>
                <w:sz w:val="18"/>
              </w:rPr>
            </w:pPr>
            <w:r w:rsidRPr="006C4EBA">
              <w:rPr>
                <w:sz w:val="18"/>
              </w:rPr>
              <w:t>7.6</w:t>
            </w:r>
          </w:p>
        </w:tc>
      </w:tr>
      <w:tr w:rsidR="00437C5D" w:rsidRPr="006C4EBA" w14:paraId="3526B525" w14:textId="77777777" w:rsidTr="008D631D">
        <w:tc>
          <w:tcPr>
            <w:tcW w:w="2694" w:type="dxa"/>
            <w:tcBorders>
              <w:top w:val="nil"/>
              <w:bottom w:val="nil"/>
            </w:tcBorders>
            <w:shd w:val="clear" w:color="auto" w:fill="auto"/>
            <w:hideMark/>
          </w:tcPr>
          <w:p w14:paraId="4167468F" w14:textId="77777777" w:rsidR="00716AB1" w:rsidRPr="00234637" w:rsidRDefault="00716AB1" w:rsidP="006C4EBA">
            <w:pPr>
              <w:suppressAutoHyphens w:val="0"/>
              <w:spacing w:before="40" w:after="40" w:line="220" w:lineRule="exact"/>
              <w:ind w:right="113"/>
              <w:rPr>
                <w:sz w:val="18"/>
              </w:rPr>
            </w:pPr>
            <w:r w:rsidRPr="00234637">
              <w:rPr>
                <w:sz w:val="18"/>
              </w:rPr>
              <w:t>Germany</w:t>
            </w:r>
          </w:p>
        </w:tc>
        <w:tc>
          <w:tcPr>
            <w:tcW w:w="645" w:type="dxa"/>
            <w:tcBorders>
              <w:top w:val="nil"/>
              <w:bottom w:val="nil"/>
            </w:tcBorders>
            <w:shd w:val="clear" w:color="auto" w:fill="auto"/>
            <w:vAlign w:val="bottom"/>
            <w:hideMark/>
          </w:tcPr>
          <w:p w14:paraId="320AA588" w14:textId="77777777" w:rsidR="00716AB1" w:rsidRPr="006C4EBA" w:rsidRDefault="00716AB1" w:rsidP="006C4EBA">
            <w:pPr>
              <w:suppressAutoHyphens w:val="0"/>
              <w:spacing w:before="40" w:after="40" w:line="220" w:lineRule="exact"/>
              <w:ind w:right="113"/>
              <w:jc w:val="right"/>
              <w:rPr>
                <w:sz w:val="18"/>
              </w:rPr>
            </w:pPr>
            <w:r w:rsidRPr="006C4EBA">
              <w:rPr>
                <w:sz w:val="18"/>
              </w:rPr>
              <w:t>6.4</w:t>
            </w:r>
          </w:p>
        </w:tc>
        <w:tc>
          <w:tcPr>
            <w:tcW w:w="646" w:type="dxa"/>
            <w:tcBorders>
              <w:top w:val="nil"/>
              <w:bottom w:val="nil"/>
            </w:tcBorders>
            <w:shd w:val="clear" w:color="auto" w:fill="auto"/>
            <w:vAlign w:val="bottom"/>
            <w:hideMark/>
          </w:tcPr>
          <w:p w14:paraId="5D7D141E" w14:textId="77777777" w:rsidR="00716AB1" w:rsidRPr="006C4EBA" w:rsidRDefault="00716AB1" w:rsidP="006C4EBA">
            <w:pPr>
              <w:suppressAutoHyphens w:val="0"/>
              <w:spacing w:before="40" w:after="40" w:line="220" w:lineRule="exact"/>
              <w:ind w:right="113"/>
              <w:jc w:val="right"/>
              <w:rPr>
                <w:sz w:val="18"/>
              </w:rPr>
            </w:pPr>
            <w:r w:rsidRPr="006C4EBA">
              <w:rPr>
                <w:sz w:val="18"/>
              </w:rPr>
              <w:t>8.2</w:t>
            </w:r>
          </w:p>
        </w:tc>
        <w:tc>
          <w:tcPr>
            <w:tcW w:w="646" w:type="dxa"/>
            <w:tcBorders>
              <w:top w:val="nil"/>
              <w:bottom w:val="nil"/>
            </w:tcBorders>
            <w:shd w:val="clear" w:color="auto" w:fill="auto"/>
            <w:vAlign w:val="bottom"/>
            <w:hideMark/>
          </w:tcPr>
          <w:p w14:paraId="2279A834" w14:textId="77777777" w:rsidR="00716AB1" w:rsidRPr="006C4EBA" w:rsidRDefault="00716AB1" w:rsidP="006C4EBA">
            <w:pPr>
              <w:suppressAutoHyphens w:val="0"/>
              <w:spacing w:before="40" w:after="40" w:line="220" w:lineRule="exact"/>
              <w:ind w:right="113"/>
              <w:jc w:val="right"/>
              <w:rPr>
                <w:sz w:val="18"/>
              </w:rPr>
            </w:pPr>
            <w:r w:rsidRPr="006C4EBA">
              <w:rPr>
                <w:sz w:val="18"/>
              </w:rPr>
              <w:t>6.3</w:t>
            </w:r>
          </w:p>
        </w:tc>
        <w:tc>
          <w:tcPr>
            <w:tcW w:w="645" w:type="dxa"/>
            <w:tcBorders>
              <w:top w:val="nil"/>
              <w:bottom w:val="nil"/>
            </w:tcBorders>
            <w:shd w:val="clear" w:color="auto" w:fill="auto"/>
            <w:vAlign w:val="bottom"/>
            <w:hideMark/>
          </w:tcPr>
          <w:p w14:paraId="30369C8C" w14:textId="77777777" w:rsidR="00716AB1" w:rsidRPr="006C4EBA" w:rsidRDefault="00716AB1" w:rsidP="006C4EBA">
            <w:pPr>
              <w:suppressAutoHyphens w:val="0"/>
              <w:spacing w:before="40" w:after="40" w:line="220" w:lineRule="exact"/>
              <w:ind w:right="113"/>
              <w:jc w:val="right"/>
              <w:rPr>
                <w:sz w:val="18"/>
              </w:rPr>
            </w:pPr>
            <w:r w:rsidRPr="006C4EBA">
              <w:rPr>
                <w:sz w:val="18"/>
              </w:rPr>
              <w:t>8.6</w:t>
            </w:r>
          </w:p>
        </w:tc>
        <w:tc>
          <w:tcPr>
            <w:tcW w:w="646" w:type="dxa"/>
            <w:tcBorders>
              <w:top w:val="nil"/>
              <w:bottom w:val="nil"/>
            </w:tcBorders>
            <w:shd w:val="clear" w:color="auto" w:fill="auto"/>
            <w:vAlign w:val="bottom"/>
            <w:hideMark/>
          </w:tcPr>
          <w:p w14:paraId="3A206F8A" w14:textId="77777777" w:rsidR="00716AB1" w:rsidRPr="006C4EBA" w:rsidRDefault="00716AB1" w:rsidP="006C4EBA">
            <w:pPr>
              <w:suppressAutoHyphens w:val="0"/>
              <w:spacing w:before="40" w:after="40" w:line="220" w:lineRule="exact"/>
              <w:ind w:right="113"/>
              <w:jc w:val="right"/>
              <w:rPr>
                <w:sz w:val="18"/>
              </w:rPr>
            </w:pPr>
            <w:r w:rsidRPr="006C4EBA">
              <w:rPr>
                <w:sz w:val="18"/>
              </w:rPr>
              <w:t>9.1</w:t>
            </w:r>
          </w:p>
        </w:tc>
        <w:tc>
          <w:tcPr>
            <w:tcW w:w="646" w:type="dxa"/>
            <w:tcBorders>
              <w:top w:val="nil"/>
              <w:bottom w:val="nil"/>
            </w:tcBorders>
            <w:shd w:val="clear" w:color="auto" w:fill="auto"/>
            <w:vAlign w:val="bottom"/>
            <w:hideMark/>
          </w:tcPr>
          <w:p w14:paraId="0963E252" w14:textId="77777777" w:rsidR="00716AB1" w:rsidRPr="006C4EBA" w:rsidRDefault="00716AB1" w:rsidP="006C4EBA">
            <w:pPr>
              <w:suppressAutoHyphens w:val="0"/>
              <w:spacing w:before="40" w:after="40" w:line="220" w:lineRule="exact"/>
              <w:ind w:right="113"/>
              <w:jc w:val="right"/>
              <w:rPr>
                <w:sz w:val="18"/>
              </w:rPr>
            </w:pPr>
            <w:r w:rsidRPr="006C4EBA">
              <w:rPr>
                <w:sz w:val="18"/>
              </w:rPr>
              <w:t>9.2</w:t>
            </w:r>
          </w:p>
        </w:tc>
        <w:tc>
          <w:tcPr>
            <w:tcW w:w="645" w:type="dxa"/>
            <w:tcBorders>
              <w:top w:val="nil"/>
              <w:bottom w:val="nil"/>
            </w:tcBorders>
            <w:shd w:val="clear" w:color="auto" w:fill="auto"/>
            <w:vAlign w:val="bottom"/>
            <w:hideMark/>
          </w:tcPr>
          <w:p w14:paraId="57EE0774" w14:textId="77777777" w:rsidR="00716AB1" w:rsidRPr="006C4EBA" w:rsidRDefault="00716AB1" w:rsidP="006C4EBA">
            <w:pPr>
              <w:suppressAutoHyphens w:val="0"/>
              <w:spacing w:before="40" w:after="40" w:line="220" w:lineRule="exact"/>
              <w:ind w:right="113"/>
              <w:jc w:val="right"/>
              <w:rPr>
                <w:sz w:val="18"/>
              </w:rPr>
            </w:pPr>
            <w:r w:rsidRPr="006C4EBA">
              <w:rPr>
                <w:sz w:val="18"/>
              </w:rPr>
              <w:t>11.9</w:t>
            </w:r>
          </w:p>
        </w:tc>
        <w:tc>
          <w:tcPr>
            <w:tcW w:w="646" w:type="dxa"/>
            <w:tcBorders>
              <w:top w:val="nil"/>
              <w:bottom w:val="nil"/>
            </w:tcBorders>
            <w:shd w:val="clear" w:color="auto" w:fill="auto"/>
            <w:vAlign w:val="bottom"/>
            <w:hideMark/>
          </w:tcPr>
          <w:p w14:paraId="61A0D8A9" w14:textId="77777777" w:rsidR="00716AB1" w:rsidRPr="006C4EBA" w:rsidRDefault="00716AB1" w:rsidP="006C4EBA">
            <w:pPr>
              <w:suppressAutoHyphens w:val="0"/>
              <w:spacing w:before="40" w:after="40" w:line="220" w:lineRule="exact"/>
              <w:ind w:right="113"/>
              <w:jc w:val="right"/>
              <w:rPr>
                <w:sz w:val="18"/>
              </w:rPr>
            </w:pPr>
            <w:r w:rsidRPr="006C4EBA">
              <w:rPr>
                <w:sz w:val="18"/>
              </w:rPr>
              <w:t>9.1</w:t>
            </w:r>
          </w:p>
        </w:tc>
        <w:tc>
          <w:tcPr>
            <w:tcW w:w="646" w:type="dxa"/>
            <w:tcBorders>
              <w:top w:val="nil"/>
              <w:bottom w:val="nil"/>
            </w:tcBorders>
            <w:shd w:val="clear" w:color="auto" w:fill="auto"/>
            <w:vAlign w:val="bottom"/>
            <w:hideMark/>
          </w:tcPr>
          <w:p w14:paraId="72A4BE55" w14:textId="77777777" w:rsidR="00716AB1" w:rsidRPr="006C4EBA" w:rsidRDefault="00716AB1" w:rsidP="006C4EBA">
            <w:pPr>
              <w:suppressAutoHyphens w:val="0"/>
              <w:spacing w:before="40" w:after="40" w:line="220" w:lineRule="exact"/>
              <w:ind w:right="113"/>
              <w:jc w:val="right"/>
              <w:rPr>
                <w:sz w:val="18"/>
              </w:rPr>
            </w:pPr>
            <w:r w:rsidRPr="006C4EBA">
              <w:rPr>
                <w:sz w:val="18"/>
              </w:rPr>
              <w:t>16.0</w:t>
            </w:r>
          </w:p>
        </w:tc>
      </w:tr>
      <w:tr w:rsidR="00437C5D" w:rsidRPr="008D631D" w14:paraId="495988B0" w14:textId="77777777" w:rsidTr="008D631D">
        <w:tc>
          <w:tcPr>
            <w:tcW w:w="2694" w:type="dxa"/>
            <w:tcBorders>
              <w:top w:val="nil"/>
              <w:bottom w:val="nil"/>
            </w:tcBorders>
            <w:shd w:val="clear" w:color="auto" w:fill="auto"/>
            <w:hideMark/>
          </w:tcPr>
          <w:p w14:paraId="2900266F" w14:textId="6D6B2823" w:rsidR="00716AB1" w:rsidRPr="00C769EC" w:rsidRDefault="00716AB1" w:rsidP="008D631D">
            <w:pPr>
              <w:suppressAutoHyphens w:val="0"/>
              <w:spacing w:before="40" w:after="40" w:line="220" w:lineRule="exact"/>
              <w:ind w:right="113"/>
              <w:rPr>
                <w:b/>
                <w:sz w:val="18"/>
              </w:rPr>
            </w:pPr>
            <w:r w:rsidRPr="008D631D">
              <w:rPr>
                <w:sz w:val="18"/>
              </w:rPr>
              <w:t xml:space="preserve">Total </w:t>
            </w:r>
            <w:r w:rsidR="001E241E" w:rsidRPr="008D631D">
              <w:rPr>
                <w:sz w:val="18"/>
              </w:rPr>
              <w:t>–</w:t>
            </w:r>
            <w:r w:rsidRPr="008D631D">
              <w:rPr>
                <w:sz w:val="18"/>
              </w:rPr>
              <w:t xml:space="preserve"> Foreign nationals</w:t>
            </w:r>
          </w:p>
        </w:tc>
        <w:tc>
          <w:tcPr>
            <w:tcW w:w="645" w:type="dxa"/>
            <w:tcBorders>
              <w:top w:val="nil"/>
              <w:bottom w:val="nil"/>
            </w:tcBorders>
            <w:shd w:val="clear" w:color="auto" w:fill="auto"/>
            <w:vAlign w:val="bottom"/>
            <w:hideMark/>
          </w:tcPr>
          <w:p w14:paraId="05CF2993" w14:textId="77777777" w:rsidR="00716AB1" w:rsidRPr="008D631D" w:rsidRDefault="00716AB1" w:rsidP="008D631D">
            <w:pPr>
              <w:suppressAutoHyphens w:val="0"/>
              <w:spacing w:before="40" w:after="40" w:line="220" w:lineRule="exact"/>
              <w:ind w:right="113"/>
              <w:jc w:val="right"/>
              <w:rPr>
                <w:sz w:val="18"/>
              </w:rPr>
            </w:pPr>
            <w:r w:rsidRPr="008D631D">
              <w:rPr>
                <w:sz w:val="18"/>
              </w:rPr>
              <w:t>17.2</w:t>
            </w:r>
          </w:p>
        </w:tc>
        <w:tc>
          <w:tcPr>
            <w:tcW w:w="646" w:type="dxa"/>
            <w:tcBorders>
              <w:top w:val="nil"/>
              <w:bottom w:val="nil"/>
            </w:tcBorders>
            <w:shd w:val="clear" w:color="auto" w:fill="auto"/>
            <w:vAlign w:val="bottom"/>
            <w:hideMark/>
          </w:tcPr>
          <w:p w14:paraId="777A972F" w14:textId="77777777" w:rsidR="00716AB1" w:rsidRPr="008D631D" w:rsidRDefault="00716AB1" w:rsidP="008D631D">
            <w:pPr>
              <w:suppressAutoHyphens w:val="0"/>
              <w:spacing w:before="40" w:after="40" w:line="220" w:lineRule="exact"/>
              <w:ind w:right="113"/>
              <w:jc w:val="right"/>
              <w:rPr>
                <w:sz w:val="18"/>
              </w:rPr>
            </w:pPr>
            <w:r w:rsidRPr="008D631D">
              <w:rPr>
                <w:sz w:val="18"/>
              </w:rPr>
              <w:t>19.6</w:t>
            </w:r>
          </w:p>
        </w:tc>
        <w:tc>
          <w:tcPr>
            <w:tcW w:w="646" w:type="dxa"/>
            <w:tcBorders>
              <w:top w:val="nil"/>
              <w:bottom w:val="nil"/>
            </w:tcBorders>
            <w:shd w:val="clear" w:color="auto" w:fill="auto"/>
            <w:vAlign w:val="bottom"/>
            <w:hideMark/>
          </w:tcPr>
          <w:p w14:paraId="3506DB6A" w14:textId="77777777" w:rsidR="00716AB1" w:rsidRPr="008D631D" w:rsidRDefault="00716AB1" w:rsidP="008D631D">
            <w:pPr>
              <w:suppressAutoHyphens w:val="0"/>
              <w:spacing w:before="40" w:after="40" w:line="220" w:lineRule="exact"/>
              <w:ind w:right="113"/>
              <w:jc w:val="right"/>
              <w:rPr>
                <w:sz w:val="18"/>
              </w:rPr>
            </w:pPr>
            <w:r w:rsidRPr="008D631D">
              <w:rPr>
                <w:sz w:val="18"/>
              </w:rPr>
              <w:t>19.6</w:t>
            </w:r>
          </w:p>
        </w:tc>
        <w:tc>
          <w:tcPr>
            <w:tcW w:w="645" w:type="dxa"/>
            <w:tcBorders>
              <w:top w:val="nil"/>
              <w:bottom w:val="nil"/>
            </w:tcBorders>
            <w:shd w:val="clear" w:color="auto" w:fill="auto"/>
            <w:vAlign w:val="bottom"/>
            <w:hideMark/>
          </w:tcPr>
          <w:p w14:paraId="631C365D" w14:textId="77777777" w:rsidR="00716AB1" w:rsidRPr="008D631D" w:rsidRDefault="00716AB1" w:rsidP="008D631D">
            <w:pPr>
              <w:suppressAutoHyphens w:val="0"/>
              <w:spacing w:before="40" w:after="40" w:line="220" w:lineRule="exact"/>
              <w:ind w:right="113"/>
              <w:jc w:val="right"/>
              <w:rPr>
                <w:sz w:val="18"/>
              </w:rPr>
            </w:pPr>
            <w:r w:rsidRPr="008D631D">
              <w:rPr>
                <w:sz w:val="18"/>
              </w:rPr>
              <w:t>22.2</w:t>
            </w:r>
          </w:p>
        </w:tc>
        <w:tc>
          <w:tcPr>
            <w:tcW w:w="646" w:type="dxa"/>
            <w:tcBorders>
              <w:top w:val="nil"/>
              <w:bottom w:val="nil"/>
            </w:tcBorders>
            <w:shd w:val="clear" w:color="auto" w:fill="auto"/>
            <w:vAlign w:val="bottom"/>
            <w:hideMark/>
          </w:tcPr>
          <w:p w14:paraId="4C5E8B37" w14:textId="77777777" w:rsidR="00716AB1" w:rsidRPr="008D631D" w:rsidRDefault="00716AB1" w:rsidP="008D631D">
            <w:pPr>
              <w:suppressAutoHyphens w:val="0"/>
              <w:spacing w:before="40" w:after="40" w:line="220" w:lineRule="exact"/>
              <w:ind w:right="113"/>
              <w:jc w:val="right"/>
              <w:rPr>
                <w:sz w:val="18"/>
              </w:rPr>
            </w:pPr>
            <w:r w:rsidRPr="008D631D">
              <w:rPr>
                <w:sz w:val="18"/>
              </w:rPr>
              <w:t>21.4</w:t>
            </w:r>
          </w:p>
        </w:tc>
        <w:tc>
          <w:tcPr>
            <w:tcW w:w="646" w:type="dxa"/>
            <w:tcBorders>
              <w:top w:val="nil"/>
              <w:bottom w:val="nil"/>
            </w:tcBorders>
            <w:shd w:val="clear" w:color="auto" w:fill="auto"/>
            <w:vAlign w:val="bottom"/>
            <w:hideMark/>
          </w:tcPr>
          <w:p w14:paraId="620F995E" w14:textId="77777777" w:rsidR="00716AB1" w:rsidRPr="008D631D" w:rsidRDefault="00716AB1" w:rsidP="008D631D">
            <w:pPr>
              <w:suppressAutoHyphens w:val="0"/>
              <w:spacing w:before="40" w:after="40" w:line="220" w:lineRule="exact"/>
              <w:ind w:right="113"/>
              <w:jc w:val="right"/>
              <w:rPr>
                <w:sz w:val="18"/>
              </w:rPr>
            </w:pPr>
            <w:r w:rsidRPr="008D631D">
              <w:rPr>
                <w:sz w:val="18"/>
              </w:rPr>
              <w:t>22.1</w:t>
            </w:r>
          </w:p>
        </w:tc>
        <w:tc>
          <w:tcPr>
            <w:tcW w:w="645" w:type="dxa"/>
            <w:tcBorders>
              <w:top w:val="nil"/>
              <w:bottom w:val="nil"/>
            </w:tcBorders>
            <w:shd w:val="clear" w:color="auto" w:fill="auto"/>
            <w:vAlign w:val="bottom"/>
            <w:hideMark/>
          </w:tcPr>
          <w:p w14:paraId="0B7B8391" w14:textId="77777777" w:rsidR="00716AB1" w:rsidRPr="008D631D" w:rsidRDefault="00716AB1" w:rsidP="008D631D">
            <w:pPr>
              <w:suppressAutoHyphens w:val="0"/>
              <w:spacing w:before="40" w:after="40" w:line="220" w:lineRule="exact"/>
              <w:ind w:right="113"/>
              <w:jc w:val="right"/>
              <w:rPr>
                <w:sz w:val="18"/>
              </w:rPr>
            </w:pPr>
            <w:r w:rsidRPr="008D631D">
              <w:rPr>
                <w:sz w:val="18"/>
              </w:rPr>
              <w:t>22.3</w:t>
            </w:r>
          </w:p>
        </w:tc>
        <w:tc>
          <w:tcPr>
            <w:tcW w:w="646" w:type="dxa"/>
            <w:tcBorders>
              <w:top w:val="nil"/>
              <w:bottom w:val="nil"/>
            </w:tcBorders>
            <w:shd w:val="clear" w:color="auto" w:fill="auto"/>
            <w:vAlign w:val="bottom"/>
            <w:hideMark/>
          </w:tcPr>
          <w:p w14:paraId="1C73120B" w14:textId="77777777" w:rsidR="00716AB1" w:rsidRPr="008D631D" w:rsidRDefault="00716AB1" w:rsidP="008D631D">
            <w:pPr>
              <w:suppressAutoHyphens w:val="0"/>
              <w:spacing w:before="40" w:after="40" w:line="220" w:lineRule="exact"/>
              <w:ind w:right="113"/>
              <w:jc w:val="right"/>
              <w:rPr>
                <w:sz w:val="18"/>
              </w:rPr>
            </w:pPr>
            <w:r w:rsidRPr="008D631D">
              <w:rPr>
                <w:sz w:val="18"/>
              </w:rPr>
              <w:t>22.6</w:t>
            </w:r>
          </w:p>
        </w:tc>
        <w:tc>
          <w:tcPr>
            <w:tcW w:w="646" w:type="dxa"/>
            <w:tcBorders>
              <w:top w:val="nil"/>
              <w:bottom w:val="nil"/>
            </w:tcBorders>
            <w:shd w:val="clear" w:color="auto" w:fill="auto"/>
            <w:vAlign w:val="bottom"/>
            <w:hideMark/>
          </w:tcPr>
          <w:p w14:paraId="0587E49A" w14:textId="77777777" w:rsidR="00716AB1" w:rsidRPr="008D631D" w:rsidRDefault="00716AB1" w:rsidP="008D631D">
            <w:pPr>
              <w:suppressAutoHyphens w:val="0"/>
              <w:spacing w:before="40" w:after="40" w:line="220" w:lineRule="exact"/>
              <w:ind w:right="113"/>
              <w:jc w:val="right"/>
              <w:rPr>
                <w:sz w:val="18"/>
              </w:rPr>
            </w:pPr>
            <w:r w:rsidRPr="008D631D">
              <w:rPr>
                <w:sz w:val="18"/>
              </w:rPr>
              <w:t>25.0</w:t>
            </w:r>
          </w:p>
        </w:tc>
      </w:tr>
      <w:tr w:rsidR="009C5368" w:rsidRPr="006C4EBA" w14:paraId="2BB8D602" w14:textId="77777777" w:rsidTr="008D631D">
        <w:tc>
          <w:tcPr>
            <w:tcW w:w="3339" w:type="dxa"/>
            <w:gridSpan w:val="2"/>
            <w:tcBorders>
              <w:top w:val="nil"/>
              <w:bottom w:val="nil"/>
            </w:tcBorders>
            <w:shd w:val="clear" w:color="auto" w:fill="auto"/>
            <w:hideMark/>
          </w:tcPr>
          <w:p w14:paraId="75BEE801" w14:textId="2A04B6DD" w:rsidR="009C5368" w:rsidRPr="006C4EBA" w:rsidRDefault="009C5368" w:rsidP="009C5368">
            <w:pPr>
              <w:suppressAutoHyphens w:val="0"/>
              <w:spacing w:before="40" w:after="40" w:line="220" w:lineRule="exact"/>
              <w:ind w:right="113"/>
              <w:rPr>
                <w:sz w:val="18"/>
                <w:lang w:val="en-US"/>
              </w:rPr>
            </w:pPr>
            <w:r w:rsidRPr="00234637">
              <w:rPr>
                <w:sz w:val="18"/>
              </w:rPr>
              <w:t>At-risk-of-poverty rate by type of household</w:t>
            </w:r>
            <w:r w:rsidRPr="006C4EBA">
              <w:rPr>
                <w:sz w:val="18"/>
                <w:lang w:val="en-US"/>
              </w:rPr>
              <w:t xml:space="preserve"> </w:t>
            </w:r>
          </w:p>
        </w:tc>
        <w:tc>
          <w:tcPr>
            <w:tcW w:w="646" w:type="dxa"/>
            <w:tcBorders>
              <w:top w:val="nil"/>
              <w:bottom w:val="nil"/>
            </w:tcBorders>
            <w:shd w:val="clear" w:color="auto" w:fill="auto"/>
            <w:vAlign w:val="bottom"/>
            <w:hideMark/>
          </w:tcPr>
          <w:p w14:paraId="37D75205" w14:textId="7FA6AC75"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5A7253C5" w14:textId="15010B44"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top w:val="nil"/>
              <w:bottom w:val="nil"/>
            </w:tcBorders>
            <w:shd w:val="clear" w:color="auto" w:fill="auto"/>
            <w:vAlign w:val="bottom"/>
            <w:hideMark/>
          </w:tcPr>
          <w:p w14:paraId="6F04911E" w14:textId="5343A9D1"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1D4022F6" w14:textId="760EC342"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408A02F8" w14:textId="6946EE02"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top w:val="nil"/>
              <w:bottom w:val="nil"/>
            </w:tcBorders>
            <w:shd w:val="clear" w:color="auto" w:fill="auto"/>
            <w:vAlign w:val="bottom"/>
            <w:hideMark/>
          </w:tcPr>
          <w:p w14:paraId="09A0C880" w14:textId="008E97D1"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78389942" w14:textId="637DE79D"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2E5C731C" w14:textId="48C85983" w:rsidR="009C5368" w:rsidRPr="006C4EBA" w:rsidRDefault="009C5368" w:rsidP="006C4EBA">
            <w:pPr>
              <w:suppressAutoHyphens w:val="0"/>
              <w:spacing w:before="40" w:after="40" w:line="220" w:lineRule="exact"/>
              <w:ind w:right="113"/>
              <w:jc w:val="right"/>
              <w:rPr>
                <w:sz w:val="18"/>
                <w:lang w:val="en-US"/>
              </w:rPr>
            </w:pPr>
            <w:r w:rsidRPr="006C4EBA">
              <w:rPr>
                <w:sz w:val="18"/>
                <w:lang w:val="en-US"/>
              </w:rPr>
              <w:t xml:space="preserve"> </w:t>
            </w:r>
          </w:p>
        </w:tc>
      </w:tr>
      <w:tr w:rsidR="00437C5D" w:rsidRPr="006C4EBA" w14:paraId="0DFDA504" w14:textId="77777777" w:rsidTr="00A078DC">
        <w:tc>
          <w:tcPr>
            <w:tcW w:w="2694" w:type="dxa"/>
            <w:tcBorders>
              <w:top w:val="nil"/>
              <w:bottom w:val="nil"/>
            </w:tcBorders>
            <w:shd w:val="clear" w:color="auto" w:fill="auto"/>
            <w:hideMark/>
          </w:tcPr>
          <w:p w14:paraId="6CF6E696" w14:textId="20192122" w:rsidR="00716AB1" w:rsidRPr="00234637" w:rsidRDefault="00716AB1" w:rsidP="006C4EBA">
            <w:pPr>
              <w:suppressAutoHyphens w:val="0"/>
              <w:spacing w:before="40" w:after="40" w:line="220" w:lineRule="exact"/>
              <w:ind w:right="113"/>
              <w:rPr>
                <w:sz w:val="18"/>
              </w:rPr>
            </w:pPr>
            <w:r w:rsidRPr="00234637">
              <w:rPr>
                <w:sz w:val="18"/>
              </w:rPr>
              <w:t xml:space="preserve">One-person household </w:t>
            </w:r>
            <w:r w:rsidR="005E5086">
              <w:rPr>
                <w:sz w:val="18"/>
              </w:rPr>
              <w:t>–</w:t>
            </w:r>
            <w:r w:rsidRPr="00234637">
              <w:rPr>
                <w:sz w:val="18"/>
              </w:rPr>
              <w:t xml:space="preserve"> Female</w:t>
            </w:r>
          </w:p>
        </w:tc>
        <w:tc>
          <w:tcPr>
            <w:tcW w:w="645" w:type="dxa"/>
            <w:tcBorders>
              <w:top w:val="nil"/>
              <w:bottom w:val="nil"/>
            </w:tcBorders>
            <w:shd w:val="clear" w:color="auto" w:fill="auto"/>
            <w:vAlign w:val="bottom"/>
            <w:hideMark/>
          </w:tcPr>
          <w:p w14:paraId="56F8FCDB" w14:textId="77777777" w:rsidR="00716AB1" w:rsidRPr="006C4EBA" w:rsidRDefault="00716AB1" w:rsidP="006C4EBA">
            <w:pPr>
              <w:suppressAutoHyphens w:val="0"/>
              <w:spacing w:before="40" w:after="40" w:line="220" w:lineRule="exact"/>
              <w:ind w:right="113"/>
              <w:jc w:val="right"/>
              <w:rPr>
                <w:sz w:val="18"/>
              </w:rPr>
            </w:pPr>
            <w:r w:rsidRPr="006C4EBA">
              <w:rPr>
                <w:sz w:val="18"/>
              </w:rPr>
              <w:t>15.5</w:t>
            </w:r>
          </w:p>
        </w:tc>
        <w:tc>
          <w:tcPr>
            <w:tcW w:w="646" w:type="dxa"/>
            <w:tcBorders>
              <w:top w:val="nil"/>
              <w:bottom w:val="nil"/>
            </w:tcBorders>
            <w:shd w:val="clear" w:color="auto" w:fill="auto"/>
            <w:vAlign w:val="bottom"/>
            <w:hideMark/>
          </w:tcPr>
          <w:p w14:paraId="29093AD9" w14:textId="77777777" w:rsidR="00716AB1" w:rsidRPr="006C4EBA" w:rsidRDefault="00716AB1" w:rsidP="006C4EBA">
            <w:pPr>
              <w:suppressAutoHyphens w:val="0"/>
              <w:spacing w:before="40" w:after="40" w:line="220" w:lineRule="exact"/>
              <w:ind w:right="113"/>
              <w:jc w:val="right"/>
              <w:rPr>
                <w:sz w:val="18"/>
              </w:rPr>
            </w:pPr>
            <w:r w:rsidRPr="006C4EBA">
              <w:rPr>
                <w:sz w:val="18"/>
              </w:rPr>
              <w:t>11.9</w:t>
            </w:r>
          </w:p>
        </w:tc>
        <w:tc>
          <w:tcPr>
            <w:tcW w:w="646" w:type="dxa"/>
            <w:tcBorders>
              <w:top w:val="nil"/>
              <w:bottom w:val="nil"/>
            </w:tcBorders>
            <w:shd w:val="clear" w:color="auto" w:fill="auto"/>
            <w:vAlign w:val="bottom"/>
            <w:hideMark/>
          </w:tcPr>
          <w:p w14:paraId="62234FC7" w14:textId="77777777" w:rsidR="00716AB1" w:rsidRPr="006C4EBA" w:rsidRDefault="00716AB1" w:rsidP="006C4EBA">
            <w:pPr>
              <w:suppressAutoHyphens w:val="0"/>
              <w:spacing w:before="40" w:after="40" w:line="220" w:lineRule="exact"/>
              <w:ind w:right="113"/>
              <w:jc w:val="right"/>
              <w:rPr>
                <w:sz w:val="18"/>
              </w:rPr>
            </w:pPr>
            <w:r w:rsidRPr="006C4EBA">
              <w:rPr>
                <w:sz w:val="18"/>
              </w:rPr>
              <w:t>13.9</w:t>
            </w:r>
          </w:p>
        </w:tc>
        <w:tc>
          <w:tcPr>
            <w:tcW w:w="645" w:type="dxa"/>
            <w:tcBorders>
              <w:top w:val="nil"/>
              <w:bottom w:val="nil"/>
            </w:tcBorders>
            <w:shd w:val="clear" w:color="auto" w:fill="auto"/>
            <w:vAlign w:val="bottom"/>
            <w:hideMark/>
          </w:tcPr>
          <w:p w14:paraId="7FB860ED" w14:textId="77777777" w:rsidR="00716AB1" w:rsidRPr="006C4EBA" w:rsidRDefault="00716AB1" w:rsidP="006C4EBA">
            <w:pPr>
              <w:suppressAutoHyphens w:val="0"/>
              <w:spacing w:before="40" w:after="40" w:line="220" w:lineRule="exact"/>
              <w:ind w:right="113"/>
              <w:jc w:val="right"/>
              <w:rPr>
                <w:sz w:val="18"/>
              </w:rPr>
            </w:pPr>
            <w:r w:rsidRPr="006C4EBA">
              <w:rPr>
                <w:sz w:val="18"/>
              </w:rPr>
              <w:t>13.5</w:t>
            </w:r>
          </w:p>
        </w:tc>
        <w:tc>
          <w:tcPr>
            <w:tcW w:w="646" w:type="dxa"/>
            <w:tcBorders>
              <w:top w:val="nil"/>
              <w:bottom w:val="nil"/>
            </w:tcBorders>
            <w:shd w:val="clear" w:color="auto" w:fill="auto"/>
            <w:vAlign w:val="bottom"/>
            <w:hideMark/>
          </w:tcPr>
          <w:p w14:paraId="5F6B69EB"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tcBorders>
              <w:top w:val="nil"/>
              <w:bottom w:val="nil"/>
            </w:tcBorders>
            <w:shd w:val="clear" w:color="auto" w:fill="auto"/>
            <w:vAlign w:val="bottom"/>
            <w:hideMark/>
          </w:tcPr>
          <w:p w14:paraId="36CB4619" w14:textId="77777777" w:rsidR="00716AB1" w:rsidRPr="006C4EBA" w:rsidRDefault="00716AB1" w:rsidP="006C4EBA">
            <w:pPr>
              <w:suppressAutoHyphens w:val="0"/>
              <w:spacing w:before="40" w:after="40" w:line="220" w:lineRule="exact"/>
              <w:ind w:right="113"/>
              <w:jc w:val="right"/>
              <w:rPr>
                <w:sz w:val="18"/>
              </w:rPr>
            </w:pPr>
            <w:r w:rsidRPr="006C4EBA">
              <w:rPr>
                <w:sz w:val="18"/>
              </w:rPr>
              <w:t>12.4</w:t>
            </w:r>
          </w:p>
        </w:tc>
        <w:tc>
          <w:tcPr>
            <w:tcW w:w="645" w:type="dxa"/>
            <w:tcBorders>
              <w:top w:val="nil"/>
              <w:bottom w:val="nil"/>
            </w:tcBorders>
            <w:shd w:val="clear" w:color="auto" w:fill="auto"/>
            <w:vAlign w:val="bottom"/>
            <w:hideMark/>
          </w:tcPr>
          <w:p w14:paraId="2F4CEBE0" w14:textId="77777777" w:rsidR="00716AB1" w:rsidRPr="006C4EBA" w:rsidRDefault="00716AB1" w:rsidP="006C4EBA">
            <w:pPr>
              <w:suppressAutoHyphens w:val="0"/>
              <w:spacing w:before="40" w:after="40" w:line="220" w:lineRule="exact"/>
              <w:ind w:right="113"/>
              <w:jc w:val="right"/>
              <w:rPr>
                <w:sz w:val="18"/>
              </w:rPr>
            </w:pPr>
            <w:r w:rsidRPr="006C4EBA">
              <w:rPr>
                <w:sz w:val="18"/>
              </w:rPr>
              <w:t>16.9</w:t>
            </w:r>
          </w:p>
        </w:tc>
        <w:tc>
          <w:tcPr>
            <w:tcW w:w="646" w:type="dxa"/>
            <w:tcBorders>
              <w:top w:val="nil"/>
              <w:bottom w:val="nil"/>
            </w:tcBorders>
            <w:shd w:val="clear" w:color="auto" w:fill="auto"/>
            <w:vAlign w:val="bottom"/>
            <w:hideMark/>
          </w:tcPr>
          <w:p w14:paraId="3501AC18" w14:textId="77777777" w:rsidR="00716AB1" w:rsidRPr="006C4EBA" w:rsidRDefault="00716AB1" w:rsidP="006C4EBA">
            <w:pPr>
              <w:suppressAutoHyphens w:val="0"/>
              <w:spacing w:before="40" w:after="40" w:line="220" w:lineRule="exact"/>
              <w:ind w:right="113"/>
              <w:jc w:val="right"/>
              <w:rPr>
                <w:sz w:val="18"/>
              </w:rPr>
            </w:pPr>
            <w:r w:rsidRPr="006C4EBA">
              <w:rPr>
                <w:sz w:val="18"/>
              </w:rPr>
              <w:t>24.5</w:t>
            </w:r>
          </w:p>
        </w:tc>
        <w:tc>
          <w:tcPr>
            <w:tcW w:w="646" w:type="dxa"/>
            <w:tcBorders>
              <w:top w:val="nil"/>
              <w:bottom w:val="nil"/>
            </w:tcBorders>
            <w:shd w:val="clear" w:color="auto" w:fill="auto"/>
            <w:vAlign w:val="bottom"/>
            <w:hideMark/>
          </w:tcPr>
          <w:p w14:paraId="1C33E5A5" w14:textId="77777777" w:rsidR="00716AB1" w:rsidRPr="006C4EBA" w:rsidRDefault="00716AB1" w:rsidP="006C4EBA">
            <w:pPr>
              <w:suppressAutoHyphens w:val="0"/>
              <w:spacing w:before="40" w:after="40" w:line="220" w:lineRule="exact"/>
              <w:ind w:right="113"/>
              <w:jc w:val="right"/>
              <w:rPr>
                <w:sz w:val="18"/>
              </w:rPr>
            </w:pPr>
            <w:r w:rsidRPr="006C4EBA">
              <w:rPr>
                <w:sz w:val="18"/>
              </w:rPr>
              <w:t>27.4</w:t>
            </w:r>
          </w:p>
        </w:tc>
      </w:tr>
      <w:tr w:rsidR="00437C5D" w:rsidRPr="006C4EBA" w14:paraId="30EEFE18" w14:textId="77777777" w:rsidTr="00A078DC">
        <w:tc>
          <w:tcPr>
            <w:tcW w:w="2694" w:type="dxa"/>
            <w:tcBorders>
              <w:top w:val="nil"/>
              <w:bottom w:val="nil"/>
            </w:tcBorders>
            <w:shd w:val="clear" w:color="auto" w:fill="auto"/>
            <w:hideMark/>
          </w:tcPr>
          <w:p w14:paraId="56B03529" w14:textId="5D932589" w:rsidR="00716AB1" w:rsidRPr="00234637" w:rsidRDefault="00716AB1" w:rsidP="006C4EBA">
            <w:pPr>
              <w:suppressAutoHyphens w:val="0"/>
              <w:spacing w:before="40" w:after="40" w:line="220" w:lineRule="exact"/>
              <w:ind w:right="113"/>
              <w:rPr>
                <w:sz w:val="18"/>
              </w:rPr>
            </w:pPr>
            <w:r w:rsidRPr="00234637">
              <w:rPr>
                <w:sz w:val="18"/>
              </w:rPr>
              <w:t xml:space="preserve">One-person household </w:t>
            </w:r>
            <w:r w:rsidR="005E5086">
              <w:rPr>
                <w:sz w:val="18"/>
              </w:rPr>
              <w:t>–</w:t>
            </w:r>
            <w:r w:rsidRPr="00234637">
              <w:rPr>
                <w:sz w:val="18"/>
              </w:rPr>
              <w:t xml:space="preserve"> Male</w:t>
            </w:r>
          </w:p>
        </w:tc>
        <w:tc>
          <w:tcPr>
            <w:tcW w:w="645" w:type="dxa"/>
            <w:tcBorders>
              <w:top w:val="nil"/>
              <w:bottom w:val="nil"/>
            </w:tcBorders>
            <w:shd w:val="clear" w:color="auto" w:fill="auto"/>
            <w:vAlign w:val="bottom"/>
            <w:hideMark/>
          </w:tcPr>
          <w:p w14:paraId="40F45444" w14:textId="77777777" w:rsidR="00716AB1" w:rsidRPr="006C4EBA" w:rsidRDefault="00716AB1" w:rsidP="006C4EBA">
            <w:pPr>
              <w:suppressAutoHyphens w:val="0"/>
              <w:spacing w:before="40" w:after="40" w:line="220" w:lineRule="exact"/>
              <w:ind w:right="113"/>
              <w:jc w:val="right"/>
              <w:rPr>
                <w:sz w:val="18"/>
              </w:rPr>
            </w:pPr>
            <w:r w:rsidRPr="006C4EBA">
              <w:rPr>
                <w:sz w:val="18"/>
              </w:rPr>
              <w:t>8.1</w:t>
            </w:r>
          </w:p>
        </w:tc>
        <w:tc>
          <w:tcPr>
            <w:tcW w:w="646" w:type="dxa"/>
            <w:tcBorders>
              <w:top w:val="nil"/>
              <w:bottom w:val="nil"/>
            </w:tcBorders>
            <w:shd w:val="clear" w:color="auto" w:fill="auto"/>
            <w:vAlign w:val="bottom"/>
            <w:hideMark/>
          </w:tcPr>
          <w:p w14:paraId="78517D88" w14:textId="77777777" w:rsidR="00716AB1" w:rsidRPr="006C4EBA" w:rsidRDefault="00716AB1" w:rsidP="006C4EBA">
            <w:pPr>
              <w:suppressAutoHyphens w:val="0"/>
              <w:spacing w:before="40" w:after="40" w:line="220" w:lineRule="exact"/>
              <w:ind w:right="113"/>
              <w:jc w:val="right"/>
              <w:rPr>
                <w:sz w:val="18"/>
              </w:rPr>
            </w:pPr>
            <w:r w:rsidRPr="006C4EBA">
              <w:rPr>
                <w:sz w:val="18"/>
              </w:rPr>
              <w:t>21.6</w:t>
            </w:r>
          </w:p>
        </w:tc>
        <w:tc>
          <w:tcPr>
            <w:tcW w:w="646" w:type="dxa"/>
            <w:tcBorders>
              <w:top w:val="nil"/>
              <w:bottom w:val="nil"/>
            </w:tcBorders>
            <w:shd w:val="clear" w:color="auto" w:fill="auto"/>
            <w:vAlign w:val="bottom"/>
            <w:hideMark/>
          </w:tcPr>
          <w:p w14:paraId="6949B986" w14:textId="77777777" w:rsidR="00716AB1" w:rsidRPr="006C4EBA" w:rsidRDefault="00716AB1" w:rsidP="006C4EBA">
            <w:pPr>
              <w:suppressAutoHyphens w:val="0"/>
              <w:spacing w:before="40" w:after="40" w:line="220" w:lineRule="exact"/>
              <w:ind w:right="113"/>
              <w:jc w:val="right"/>
              <w:rPr>
                <w:sz w:val="18"/>
              </w:rPr>
            </w:pPr>
            <w:r w:rsidRPr="006C4EBA">
              <w:rPr>
                <w:sz w:val="18"/>
              </w:rPr>
              <w:t>17.0</w:t>
            </w:r>
          </w:p>
        </w:tc>
        <w:tc>
          <w:tcPr>
            <w:tcW w:w="645" w:type="dxa"/>
            <w:tcBorders>
              <w:top w:val="nil"/>
              <w:bottom w:val="nil"/>
            </w:tcBorders>
            <w:shd w:val="clear" w:color="auto" w:fill="auto"/>
            <w:vAlign w:val="bottom"/>
            <w:hideMark/>
          </w:tcPr>
          <w:p w14:paraId="4C5F31E8" w14:textId="77777777" w:rsidR="00716AB1" w:rsidRPr="006C4EBA" w:rsidRDefault="00716AB1" w:rsidP="006C4EBA">
            <w:pPr>
              <w:suppressAutoHyphens w:val="0"/>
              <w:spacing w:before="40" w:after="40" w:line="220" w:lineRule="exact"/>
              <w:ind w:right="113"/>
              <w:jc w:val="right"/>
              <w:rPr>
                <w:sz w:val="18"/>
              </w:rPr>
            </w:pPr>
            <w:r w:rsidRPr="006C4EBA">
              <w:rPr>
                <w:sz w:val="18"/>
              </w:rPr>
              <w:t>16.5</w:t>
            </w:r>
          </w:p>
        </w:tc>
        <w:tc>
          <w:tcPr>
            <w:tcW w:w="646" w:type="dxa"/>
            <w:tcBorders>
              <w:top w:val="nil"/>
              <w:bottom w:val="nil"/>
            </w:tcBorders>
            <w:shd w:val="clear" w:color="auto" w:fill="auto"/>
            <w:vAlign w:val="bottom"/>
            <w:hideMark/>
          </w:tcPr>
          <w:p w14:paraId="7B0A5E28" w14:textId="77777777" w:rsidR="00716AB1" w:rsidRPr="006C4EBA" w:rsidRDefault="00716AB1" w:rsidP="006C4EBA">
            <w:pPr>
              <w:suppressAutoHyphens w:val="0"/>
              <w:spacing w:before="40" w:after="40" w:line="220" w:lineRule="exact"/>
              <w:ind w:right="113"/>
              <w:jc w:val="right"/>
              <w:rPr>
                <w:sz w:val="18"/>
              </w:rPr>
            </w:pPr>
            <w:r w:rsidRPr="006C4EBA">
              <w:rPr>
                <w:sz w:val="18"/>
              </w:rPr>
              <w:t>16.8</w:t>
            </w:r>
          </w:p>
        </w:tc>
        <w:tc>
          <w:tcPr>
            <w:tcW w:w="646" w:type="dxa"/>
            <w:tcBorders>
              <w:top w:val="nil"/>
              <w:bottom w:val="nil"/>
            </w:tcBorders>
            <w:shd w:val="clear" w:color="auto" w:fill="auto"/>
            <w:vAlign w:val="bottom"/>
            <w:hideMark/>
          </w:tcPr>
          <w:p w14:paraId="57CB0C4E" w14:textId="77777777" w:rsidR="00716AB1" w:rsidRPr="006C4EBA" w:rsidRDefault="00716AB1" w:rsidP="006C4EBA">
            <w:pPr>
              <w:suppressAutoHyphens w:val="0"/>
              <w:spacing w:before="40" w:after="40" w:line="220" w:lineRule="exact"/>
              <w:ind w:right="113"/>
              <w:jc w:val="right"/>
              <w:rPr>
                <w:sz w:val="18"/>
              </w:rPr>
            </w:pPr>
            <w:r w:rsidRPr="006C4EBA">
              <w:rPr>
                <w:sz w:val="18"/>
              </w:rPr>
              <w:t>18.3</w:t>
            </w:r>
          </w:p>
        </w:tc>
        <w:tc>
          <w:tcPr>
            <w:tcW w:w="645" w:type="dxa"/>
            <w:tcBorders>
              <w:top w:val="nil"/>
              <w:bottom w:val="nil"/>
            </w:tcBorders>
            <w:shd w:val="clear" w:color="auto" w:fill="auto"/>
            <w:vAlign w:val="bottom"/>
            <w:hideMark/>
          </w:tcPr>
          <w:p w14:paraId="23A3FC35" w14:textId="77777777" w:rsidR="00716AB1" w:rsidRPr="006C4EBA" w:rsidRDefault="00716AB1" w:rsidP="006C4EBA">
            <w:pPr>
              <w:suppressAutoHyphens w:val="0"/>
              <w:spacing w:before="40" w:after="40" w:line="220" w:lineRule="exact"/>
              <w:ind w:right="113"/>
              <w:jc w:val="right"/>
              <w:rPr>
                <w:sz w:val="18"/>
              </w:rPr>
            </w:pPr>
            <w:r w:rsidRPr="006C4EBA">
              <w:rPr>
                <w:sz w:val="18"/>
              </w:rPr>
              <w:t>20.7</w:t>
            </w:r>
          </w:p>
        </w:tc>
        <w:tc>
          <w:tcPr>
            <w:tcW w:w="646" w:type="dxa"/>
            <w:tcBorders>
              <w:top w:val="nil"/>
              <w:bottom w:val="nil"/>
            </w:tcBorders>
            <w:shd w:val="clear" w:color="auto" w:fill="auto"/>
            <w:vAlign w:val="bottom"/>
            <w:hideMark/>
          </w:tcPr>
          <w:p w14:paraId="650F37FF" w14:textId="77777777" w:rsidR="00716AB1" w:rsidRPr="006C4EBA" w:rsidRDefault="00716AB1" w:rsidP="006C4EBA">
            <w:pPr>
              <w:suppressAutoHyphens w:val="0"/>
              <w:spacing w:before="40" w:after="40" w:line="220" w:lineRule="exact"/>
              <w:ind w:right="113"/>
              <w:jc w:val="right"/>
              <w:rPr>
                <w:sz w:val="18"/>
              </w:rPr>
            </w:pPr>
            <w:r w:rsidRPr="006C4EBA">
              <w:rPr>
                <w:sz w:val="18"/>
              </w:rPr>
              <w:t>23.8</w:t>
            </w:r>
          </w:p>
        </w:tc>
        <w:tc>
          <w:tcPr>
            <w:tcW w:w="646" w:type="dxa"/>
            <w:tcBorders>
              <w:top w:val="nil"/>
              <w:bottom w:val="nil"/>
            </w:tcBorders>
            <w:shd w:val="clear" w:color="auto" w:fill="auto"/>
            <w:vAlign w:val="bottom"/>
            <w:hideMark/>
          </w:tcPr>
          <w:p w14:paraId="13E41B10" w14:textId="77777777" w:rsidR="00716AB1" w:rsidRPr="006C4EBA" w:rsidRDefault="00716AB1" w:rsidP="006C4EBA">
            <w:pPr>
              <w:suppressAutoHyphens w:val="0"/>
              <w:spacing w:before="40" w:after="40" w:line="220" w:lineRule="exact"/>
              <w:ind w:right="113"/>
              <w:jc w:val="right"/>
              <w:rPr>
                <w:sz w:val="18"/>
              </w:rPr>
            </w:pPr>
            <w:r w:rsidRPr="006C4EBA">
              <w:rPr>
                <w:sz w:val="18"/>
              </w:rPr>
              <w:t>24.5</w:t>
            </w:r>
          </w:p>
        </w:tc>
      </w:tr>
      <w:tr w:rsidR="00437C5D" w:rsidRPr="006C4EBA" w14:paraId="6E0B735E" w14:textId="77777777" w:rsidTr="00A078DC">
        <w:tc>
          <w:tcPr>
            <w:tcW w:w="2694" w:type="dxa"/>
            <w:tcBorders>
              <w:top w:val="nil"/>
              <w:bottom w:val="nil"/>
            </w:tcBorders>
            <w:shd w:val="clear" w:color="auto" w:fill="auto"/>
            <w:hideMark/>
          </w:tcPr>
          <w:p w14:paraId="5B96AAEB" w14:textId="7BDF2860" w:rsidR="00716AB1" w:rsidRPr="00234637" w:rsidRDefault="00716AB1" w:rsidP="006C4EBA">
            <w:pPr>
              <w:suppressAutoHyphens w:val="0"/>
              <w:spacing w:before="40" w:after="40" w:line="220" w:lineRule="exact"/>
              <w:ind w:right="113"/>
              <w:rPr>
                <w:sz w:val="18"/>
                <w:lang w:val="en-US"/>
              </w:rPr>
            </w:pPr>
            <w:r w:rsidRPr="00234637">
              <w:rPr>
                <w:sz w:val="18"/>
              </w:rPr>
              <w:t xml:space="preserve">One-person household </w:t>
            </w:r>
            <w:r w:rsidR="005E5086">
              <w:rPr>
                <w:sz w:val="18"/>
              </w:rPr>
              <w:t>–</w:t>
            </w:r>
            <w:r w:rsidRPr="00234637">
              <w:rPr>
                <w:sz w:val="18"/>
              </w:rPr>
              <w:t xml:space="preserve"> Under 65 years</w:t>
            </w:r>
          </w:p>
        </w:tc>
        <w:tc>
          <w:tcPr>
            <w:tcW w:w="645" w:type="dxa"/>
            <w:tcBorders>
              <w:top w:val="nil"/>
              <w:bottom w:val="nil"/>
            </w:tcBorders>
            <w:shd w:val="clear" w:color="auto" w:fill="auto"/>
            <w:vAlign w:val="bottom"/>
            <w:hideMark/>
          </w:tcPr>
          <w:p w14:paraId="3E27EF29" w14:textId="77777777" w:rsidR="00716AB1" w:rsidRPr="006C4EBA" w:rsidRDefault="00716AB1" w:rsidP="006C4EBA">
            <w:pPr>
              <w:suppressAutoHyphens w:val="0"/>
              <w:spacing w:before="40" w:after="40" w:line="220" w:lineRule="exact"/>
              <w:ind w:right="113"/>
              <w:jc w:val="right"/>
              <w:rPr>
                <w:sz w:val="18"/>
              </w:rPr>
            </w:pPr>
            <w:r w:rsidRPr="006C4EBA">
              <w:rPr>
                <w:sz w:val="18"/>
              </w:rPr>
              <w:t>11.6</w:t>
            </w:r>
          </w:p>
        </w:tc>
        <w:tc>
          <w:tcPr>
            <w:tcW w:w="646" w:type="dxa"/>
            <w:tcBorders>
              <w:top w:val="nil"/>
              <w:bottom w:val="nil"/>
            </w:tcBorders>
            <w:shd w:val="clear" w:color="auto" w:fill="auto"/>
            <w:vAlign w:val="bottom"/>
            <w:hideMark/>
          </w:tcPr>
          <w:p w14:paraId="1D0EC00E" w14:textId="77777777" w:rsidR="00716AB1" w:rsidRPr="006C4EBA" w:rsidRDefault="00716AB1" w:rsidP="006C4EBA">
            <w:pPr>
              <w:suppressAutoHyphens w:val="0"/>
              <w:spacing w:before="40" w:after="40" w:line="220" w:lineRule="exact"/>
              <w:ind w:right="113"/>
              <w:jc w:val="right"/>
              <w:rPr>
                <w:sz w:val="18"/>
              </w:rPr>
            </w:pPr>
            <w:r w:rsidRPr="006C4EBA">
              <w:rPr>
                <w:sz w:val="18"/>
              </w:rPr>
              <w:t>20.4</w:t>
            </w:r>
          </w:p>
        </w:tc>
        <w:tc>
          <w:tcPr>
            <w:tcW w:w="646" w:type="dxa"/>
            <w:tcBorders>
              <w:top w:val="nil"/>
              <w:bottom w:val="nil"/>
            </w:tcBorders>
            <w:shd w:val="clear" w:color="auto" w:fill="auto"/>
            <w:vAlign w:val="bottom"/>
            <w:hideMark/>
          </w:tcPr>
          <w:p w14:paraId="59EA897D" w14:textId="77777777" w:rsidR="00716AB1" w:rsidRPr="006C4EBA" w:rsidRDefault="00716AB1" w:rsidP="006C4EBA">
            <w:pPr>
              <w:suppressAutoHyphens w:val="0"/>
              <w:spacing w:before="40" w:after="40" w:line="220" w:lineRule="exact"/>
              <w:ind w:right="113"/>
              <w:jc w:val="right"/>
              <w:rPr>
                <w:sz w:val="18"/>
              </w:rPr>
            </w:pPr>
            <w:r w:rsidRPr="006C4EBA">
              <w:rPr>
                <w:sz w:val="18"/>
              </w:rPr>
              <w:t>18.8</w:t>
            </w:r>
          </w:p>
        </w:tc>
        <w:tc>
          <w:tcPr>
            <w:tcW w:w="645" w:type="dxa"/>
            <w:tcBorders>
              <w:top w:val="nil"/>
              <w:bottom w:val="nil"/>
            </w:tcBorders>
            <w:shd w:val="clear" w:color="auto" w:fill="auto"/>
            <w:vAlign w:val="bottom"/>
            <w:hideMark/>
          </w:tcPr>
          <w:p w14:paraId="15A9674A" w14:textId="77777777" w:rsidR="00716AB1" w:rsidRPr="006C4EBA" w:rsidRDefault="00716AB1" w:rsidP="006C4EBA">
            <w:pPr>
              <w:suppressAutoHyphens w:val="0"/>
              <w:spacing w:before="40" w:after="40" w:line="220" w:lineRule="exact"/>
              <w:ind w:right="113"/>
              <w:jc w:val="right"/>
              <w:rPr>
                <w:sz w:val="18"/>
              </w:rPr>
            </w:pPr>
            <w:r w:rsidRPr="006C4EBA">
              <w:rPr>
                <w:sz w:val="18"/>
              </w:rPr>
              <w:t>17.8</w:t>
            </w:r>
          </w:p>
        </w:tc>
        <w:tc>
          <w:tcPr>
            <w:tcW w:w="646" w:type="dxa"/>
            <w:tcBorders>
              <w:top w:val="nil"/>
              <w:bottom w:val="nil"/>
            </w:tcBorders>
            <w:shd w:val="clear" w:color="auto" w:fill="auto"/>
            <w:vAlign w:val="bottom"/>
            <w:hideMark/>
          </w:tcPr>
          <w:p w14:paraId="1EEC446C" w14:textId="77777777" w:rsidR="00716AB1" w:rsidRPr="006C4EBA" w:rsidRDefault="00716AB1" w:rsidP="006C4EBA">
            <w:pPr>
              <w:suppressAutoHyphens w:val="0"/>
              <w:spacing w:before="40" w:after="40" w:line="220" w:lineRule="exact"/>
              <w:ind w:right="113"/>
              <w:jc w:val="right"/>
              <w:rPr>
                <w:sz w:val="18"/>
              </w:rPr>
            </w:pPr>
            <w:r w:rsidRPr="006C4EBA">
              <w:rPr>
                <w:sz w:val="18"/>
              </w:rPr>
              <w:t>18.7</w:t>
            </w:r>
          </w:p>
        </w:tc>
        <w:tc>
          <w:tcPr>
            <w:tcW w:w="646" w:type="dxa"/>
            <w:tcBorders>
              <w:top w:val="nil"/>
              <w:bottom w:val="nil"/>
            </w:tcBorders>
            <w:shd w:val="clear" w:color="auto" w:fill="auto"/>
            <w:vAlign w:val="bottom"/>
            <w:hideMark/>
          </w:tcPr>
          <w:p w14:paraId="6909A219" w14:textId="77777777" w:rsidR="00716AB1" w:rsidRPr="006C4EBA" w:rsidRDefault="00716AB1" w:rsidP="006C4EBA">
            <w:pPr>
              <w:suppressAutoHyphens w:val="0"/>
              <w:spacing w:before="40" w:after="40" w:line="220" w:lineRule="exact"/>
              <w:ind w:right="113"/>
              <w:jc w:val="right"/>
              <w:rPr>
                <w:sz w:val="18"/>
              </w:rPr>
            </w:pPr>
            <w:r w:rsidRPr="006C4EBA">
              <w:rPr>
                <w:sz w:val="18"/>
              </w:rPr>
              <w:t>18.9</w:t>
            </w:r>
          </w:p>
        </w:tc>
        <w:tc>
          <w:tcPr>
            <w:tcW w:w="645" w:type="dxa"/>
            <w:tcBorders>
              <w:top w:val="nil"/>
              <w:bottom w:val="nil"/>
            </w:tcBorders>
            <w:shd w:val="clear" w:color="auto" w:fill="auto"/>
            <w:vAlign w:val="bottom"/>
            <w:hideMark/>
          </w:tcPr>
          <w:p w14:paraId="319C8222" w14:textId="77777777" w:rsidR="00716AB1" w:rsidRPr="006C4EBA" w:rsidRDefault="00716AB1" w:rsidP="006C4EBA">
            <w:pPr>
              <w:suppressAutoHyphens w:val="0"/>
              <w:spacing w:before="40" w:after="40" w:line="220" w:lineRule="exact"/>
              <w:ind w:right="113"/>
              <w:jc w:val="right"/>
              <w:rPr>
                <w:sz w:val="18"/>
              </w:rPr>
            </w:pPr>
            <w:r w:rsidRPr="006C4EBA">
              <w:rPr>
                <w:sz w:val="18"/>
              </w:rPr>
              <w:t>23.1</w:t>
            </w:r>
          </w:p>
        </w:tc>
        <w:tc>
          <w:tcPr>
            <w:tcW w:w="646" w:type="dxa"/>
            <w:tcBorders>
              <w:top w:val="nil"/>
              <w:bottom w:val="nil"/>
            </w:tcBorders>
            <w:shd w:val="clear" w:color="auto" w:fill="auto"/>
            <w:vAlign w:val="bottom"/>
            <w:hideMark/>
          </w:tcPr>
          <w:p w14:paraId="5C391F27" w14:textId="77777777" w:rsidR="00716AB1" w:rsidRPr="006C4EBA" w:rsidRDefault="00716AB1" w:rsidP="006C4EBA">
            <w:pPr>
              <w:suppressAutoHyphens w:val="0"/>
              <w:spacing w:before="40" w:after="40" w:line="220" w:lineRule="exact"/>
              <w:ind w:right="113"/>
              <w:jc w:val="right"/>
              <w:rPr>
                <w:sz w:val="18"/>
              </w:rPr>
            </w:pPr>
            <w:r w:rsidRPr="006C4EBA">
              <w:rPr>
                <w:sz w:val="18"/>
              </w:rPr>
              <w:t>29.1</w:t>
            </w:r>
          </w:p>
        </w:tc>
        <w:tc>
          <w:tcPr>
            <w:tcW w:w="646" w:type="dxa"/>
            <w:tcBorders>
              <w:top w:val="nil"/>
              <w:bottom w:val="nil"/>
            </w:tcBorders>
            <w:shd w:val="clear" w:color="auto" w:fill="auto"/>
            <w:vAlign w:val="bottom"/>
            <w:hideMark/>
          </w:tcPr>
          <w:p w14:paraId="166CFBFA" w14:textId="77777777" w:rsidR="00716AB1" w:rsidRPr="006C4EBA" w:rsidRDefault="00716AB1" w:rsidP="006C4EBA">
            <w:pPr>
              <w:suppressAutoHyphens w:val="0"/>
              <w:spacing w:before="40" w:after="40" w:line="220" w:lineRule="exact"/>
              <w:ind w:right="113"/>
              <w:jc w:val="right"/>
              <w:rPr>
                <w:sz w:val="18"/>
              </w:rPr>
            </w:pPr>
            <w:r w:rsidRPr="006C4EBA">
              <w:rPr>
                <w:sz w:val="18"/>
              </w:rPr>
              <w:t>31.7</w:t>
            </w:r>
          </w:p>
        </w:tc>
      </w:tr>
      <w:tr w:rsidR="00437C5D" w:rsidRPr="006C4EBA" w14:paraId="5C84B119" w14:textId="77777777" w:rsidTr="00A078DC">
        <w:tc>
          <w:tcPr>
            <w:tcW w:w="2694" w:type="dxa"/>
            <w:tcBorders>
              <w:top w:val="nil"/>
              <w:bottom w:val="nil"/>
            </w:tcBorders>
            <w:shd w:val="clear" w:color="auto" w:fill="auto"/>
            <w:hideMark/>
          </w:tcPr>
          <w:p w14:paraId="4855DD47" w14:textId="2FCDCA6E" w:rsidR="00716AB1" w:rsidRPr="00234637" w:rsidRDefault="00716AB1" w:rsidP="006C4EBA">
            <w:pPr>
              <w:suppressAutoHyphens w:val="0"/>
              <w:spacing w:before="40" w:after="40" w:line="220" w:lineRule="exact"/>
              <w:ind w:right="113"/>
              <w:rPr>
                <w:sz w:val="18"/>
                <w:lang w:val="en-US"/>
              </w:rPr>
            </w:pPr>
            <w:r w:rsidRPr="00234637">
              <w:rPr>
                <w:sz w:val="18"/>
              </w:rPr>
              <w:t xml:space="preserve">One-person household </w:t>
            </w:r>
            <w:r w:rsidR="005E5086">
              <w:rPr>
                <w:sz w:val="18"/>
              </w:rPr>
              <w:t>–</w:t>
            </w:r>
            <w:r w:rsidRPr="00234637">
              <w:rPr>
                <w:sz w:val="18"/>
              </w:rPr>
              <w:t xml:space="preserve"> 65 years and over</w:t>
            </w:r>
          </w:p>
        </w:tc>
        <w:tc>
          <w:tcPr>
            <w:tcW w:w="645" w:type="dxa"/>
            <w:tcBorders>
              <w:top w:val="nil"/>
              <w:bottom w:val="nil"/>
            </w:tcBorders>
            <w:shd w:val="clear" w:color="auto" w:fill="auto"/>
            <w:vAlign w:val="bottom"/>
            <w:hideMark/>
          </w:tcPr>
          <w:p w14:paraId="2116B7A6" w14:textId="77777777" w:rsidR="00716AB1" w:rsidRPr="006C4EBA" w:rsidRDefault="00716AB1" w:rsidP="006C4EBA">
            <w:pPr>
              <w:suppressAutoHyphens w:val="0"/>
              <w:spacing w:before="40" w:after="40" w:line="220" w:lineRule="exact"/>
              <w:ind w:right="113"/>
              <w:jc w:val="right"/>
              <w:rPr>
                <w:sz w:val="18"/>
              </w:rPr>
            </w:pPr>
            <w:r w:rsidRPr="006C4EBA">
              <w:rPr>
                <w:sz w:val="18"/>
              </w:rPr>
              <w:t>13.0</w:t>
            </w:r>
          </w:p>
        </w:tc>
        <w:tc>
          <w:tcPr>
            <w:tcW w:w="646" w:type="dxa"/>
            <w:tcBorders>
              <w:top w:val="nil"/>
              <w:bottom w:val="nil"/>
            </w:tcBorders>
            <w:shd w:val="clear" w:color="auto" w:fill="auto"/>
            <w:vAlign w:val="bottom"/>
            <w:hideMark/>
          </w:tcPr>
          <w:p w14:paraId="7F902063" w14:textId="77777777" w:rsidR="00716AB1" w:rsidRPr="006C4EBA" w:rsidRDefault="00716AB1" w:rsidP="006C4EBA">
            <w:pPr>
              <w:suppressAutoHyphens w:val="0"/>
              <w:spacing w:before="40" w:after="40" w:line="220" w:lineRule="exact"/>
              <w:ind w:right="113"/>
              <w:jc w:val="right"/>
              <w:rPr>
                <w:sz w:val="18"/>
              </w:rPr>
            </w:pPr>
            <w:r w:rsidRPr="006C4EBA">
              <w:rPr>
                <w:sz w:val="18"/>
              </w:rPr>
              <w:t>7.8</w:t>
            </w:r>
          </w:p>
        </w:tc>
        <w:tc>
          <w:tcPr>
            <w:tcW w:w="646" w:type="dxa"/>
            <w:tcBorders>
              <w:top w:val="nil"/>
              <w:bottom w:val="nil"/>
            </w:tcBorders>
            <w:shd w:val="clear" w:color="auto" w:fill="auto"/>
            <w:vAlign w:val="bottom"/>
            <w:hideMark/>
          </w:tcPr>
          <w:p w14:paraId="573761EF" w14:textId="77777777" w:rsidR="00716AB1" w:rsidRPr="006C4EBA" w:rsidRDefault="00716AB1" w:rsidP="006C4EBA">
            <w:pPr>
              <w:suppressAutoHyphens w:val="0"/>
              <w:spacing w:before="40" w:after="40" w:line="220" w:lineRule="exact"/>
              <w:ind w:right="113"/>
              <w:jc w:val="right"/>
              <w:rPr>
                <w:sz w:val="18"/>
              </w:rPr>
            </w:pPr>
            <w:r w:rsidRPr="006C4EBA">
              <w:rPr>
                <w:sz w:val="18"/>
              </w:rPr>
              <w:t>6.3</w:t>
            </w:r>
          </w:p>
        </w:tc>
        <w:tc>
          <w:tcPr>
            <w:tcW w:w="645" w:type="dxa"/>
            <w:tcBorders>
              <w:top w:val="nil"/>
              <w:bottom w:val="nil"/>
            </w:tcBorders>
            <w:shd w:val="clear" w:color="auto" w:fill="auto"/>
            <w:vAlign w:val="bottom"/>
            <w:hideMark/>
          </w:tcPr>
          <w:p w14:paraId="02B5044A" w14:textId="77777777" w:rsidR="00716AB1" w:rsidRPr="006C4EBA" w:rsidRDefault="00716AB1" w:rsidP="006C4EBA">
            <w:pPr>
              <w:suppressAutoHyphens w:val="0"/>
              <w:spacing w:before="40" w:after="40" w:line="220" w:lineRule="exact"/>
              <w:ind w:right="113"/>
              <w:jc w:val="right"/>
              <w:rPr>
                <w:sz w:val="18"/>
              </w:rPr>
            </w:pPr>
            <w:r w:rsidRPr="006C4EBA">
              <w:rPr>
                <w:sz w:val="18"/>
              </w:rPr>
              <w:t>8.1</w:t>
            </w:r>
          </w:p>
        </w:tc>
        <w:tc>
          <w:tcPr>
            <w:tcW w:w="646" w:type="dxa"/>
            <w:tcBorders>
              <w:top w:val="nil"/>
              <w:bottom w:val="nil"/>
            </w:tcBorders>
            <w:shd w:val="clear" w:color="auto" w:fill="auto"/>
            <w:vAlign w:val="bottom"/>
            <w:hideMark/>
          </w:tcPr>
          <w:p w14:paraId="75724506" w14:textId="77777777" w:rsidR="00716AB1" w:rsidRPr="006C4EBA" w:rsidRDefault="00716AB1" w:rsidP="006C4EBA">
            <w:pPr>
              <w:suppressAutoHyphens w:val="0"/>
              <w:spacing w:before="40" w:after="40" w:line="220" w:lineRule="exact"/>
              <w:ind w:right="113"/>
              <w:jc w:val="right"/>
              <w:rPr>
                <w:sz w:val="18"/>
              </w:rPr>
            </w:pPr>
            <w:r w:rsidRPr="006C4EBA">
              <w:rPr>
                <w:sz w:val="18"/>
              </w:rPr>
              <w:t>9.0</w:t>
            </w:r>
          </w:p>
        </w:tc>
        <w:tc>
          <w:tcPr>
            <w:tcW w:w="646" w:type="dxa"/>
            <w:tcBorders>
              <w:top w:val="nil"/>
              <w:bottom w:val="nil"/>
            </w:tcBorders>
            <w:shd w:val="clear" w:color="auto" w:fill="auto"/>
            <w:vAlign w:val="bottom"/>
            <w:hideMark/>
          </w:tcPr>
          <w:p w14:paraId="3BCEF596" w14:textId="77777777" w:rsidR="00716AB1" w:rsidRPr="006C4EBA" w:rsidRDefault="00716AB1" w:rsidP="006C4EBA">
            <w:pPr>
              <w:suppressAutoHyphens w:val="0"/>
              <w:spacing w:before="40" w:after="40" w:line="220" w:lineRule="exact"/>
              <w:ind w:right="113"/>
              <w:jc w:val="right"/>
              <w:rPr>
                <w:sz w:val="18"/>
              </w:rPr>
            </w:pPr>
            <w:r w:rsidRPr="006C4EBA">
              <w:rPr>
                <w:sz w:val="18"/>
              </w:rPr>
              <w:t>7.9</w:t>
            </w:r>
          </w:p>
        </w:tc>
        <w:tc>
          <w:tcPr>
            <w:tcW w:w="645" w:type="dxa"/>
            <w:tcBorders>
              <w:top w:val="nil"/>
              <w:bottom w:val="nil"/>
            </w:tcBorders>
            <w:shd w:val="clear" w:color="auto" w:fill="auto"/>
            <w:vAlign w:val="bottom"/>
            <w:hideMark/>
          </w:tcPr>
          <w:p w14:paraId="0DB05662" w14:textId="77777777" w:rsidR="00716AB1" w:rsidRPr="006C4EBA" w:rsidRDefault="00716AB1" w:rsidP="006C4EBA">
            <w:pPr>
              <w:suppressAutoHyphens w:val="0"/>
              <w:spacing w:before="40" w:after="40" w:line="220" w:lineRule="exact"/>
              <w:ind w:right="113"/>
              <w:jc w:val="right"/>
              <w:rPr>
                <w:sz w:val="18"/>
              </w:rPr>
            </w:pPr>
            <w:r w:rsidRPr="006C4EBA">
              <w:rPr>
                <w:sz w:val="18"/>
              </w:rPr>
              <w:t>10.4</w:t>
            </w:r>
          </w:p>
        </w:tc>
        <w:tc>
          <w:tcPr>
            <w:tcW w:w="646" w:type="dxa"/>
            <w:tcBorders>
              <w:top w:val="nil"/>
              <w:bottom w:val="nil"/>
            </w:tcBorders>
            <w:shd w:val="clear" w:color="auto" w:fill="auto"/>
            <w:vAlign w:val="bottom"/>
            <w:hideMark/>
          </w:tcPr>
          <w:p w14:paraId="40EEADBE"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c>
          <w:tcPr>
            <w:tcW w:w="646" w:type="dxa"/>
            <w:tcBorders>
              <w:top w:val="nil"/>
              <w:bottom w:val="nil"/>
            </w:tcBorders>
            <w:shd w:val="clear" w:color="auto" w:fill="auto"/>
            <w:vAlign w:val="bottom"/>
            <w:hideMark/>
          </w:tcPr>
          <w:p w14:paraId="1F8C1815" w14:textId="77777777" w:rsidR="00716AB1" w:rsidRPr="006C4EBA" w:rsidRDefault="00716AB1" w:rsidP="006C4EBA">
            <w:pPr>
              <w:suppressAutoHyphens w:val="0"/>
              <w:spacing w:before="40" w:after="40" w:line="220" w:lineRule="exact"/>
              <w:ind w:right="113"/>
              <w:jc w:val="right"/>
              <w:rPr>
                <w:sz w:val="18"/>
              </w:rPr>
            </w:pPr>
            <w:r w:rsidRPr="006C4EBA">
              <w:rPr>
                <w:sz w:val="18"/>
              </w:rPr>
              <w:t>13.4</w:t>
            </w:r>
          </w:p>
        </w:tc>
      </w:tr>
      <w:tr w:rsidR="00437C5D" w:rsidRPr="006C4EBA" w14:paraId="553B53A8" w14:textId="77777777" w:rsidTr="00A078DC">
        <w:tc>
          <w:tcPr>
            <w:tcW w:w="2694" w:type="dxa"/>
            <w:tcBorders>
              <w:top w:val="nil"/>
              <w:bottom w:val="nil"/>
            </w:tcBorders>
            <w:shd w:val="clear" w:color="auto" w:fill="auto"/>
            <w:hideMark/>
          </w:tcPr>
          <w:p w14:paraId="698AF342"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under 65 years of age, no dependent children</w:t>
            </w:r>
          </w:p>
        </w:tc>
        <w:tc>
          <w:tcPr>
            <w:tcW w:w="645" w:type="dxa"/>
            <w:tcBorders>
              <w:top w:val="nil"/>
              <w:bottom w:val="nil"/>
            </w:tcBorders>
            <w:shd w:val="clear" w:color="auto" w:fill="auto"/>
            <w:vAlign w:val="bottom"/>
            <w:hideMark/>
          </w:tcPr>
          <w:p w14:paraId="12A30964" w14:textId="77777777" w:rsidR="00716AB1" w:rsidRPr="006C4EBA" w:rsidRDefault="00716AB1" w:rsidP="006C4EBA">
            <w:pPr>
              <w:suppressAutoHyphens w:val="0"/>
              <w:spacing w:before="40" w:after="40" w:line="220" w:lineRule="exact"/>
              <w:ind w:right="113"/>
              <w:jc w:val="right"/>
              <w:rPr>
                <w:sz w:val="18"/>
              </w:rPr>
            </w:pPr>
            <w:r w:rsidRPr="006C4EBA">
              <w:rPr>
                <w:sz w:val="18"/>
              </w:rPr>
              <w:t>6.4</w:t>
            </w:r>
          </w:p>
        </w:tc>
        <w:tc>
          <w:tcPr>
            <w:tcW w:w="646" w:type="dxa"/>
            <w:tcBorders>
              <w:top w:val="nil"/>
              <w:bottom w:val="nil"/>
            </w:tcBorders>
            <w:shd w:val="clear" w:color="auto" w:fill="auto"/>
            <w:vAlign w:val="bottom"/>
            <w:hideMark/>
          </w:tcPr>
          <w:p w14:paraId="13ABEFB6" w14:textId="77777777" w:rsidR="00716AB1" w:rsidRPr="006C4EBA" w:rsidRDefault="00716AB1" w:rsidP="006C4EBA">
            <w:pPr>
              <w:suppressAutoHyphens w:val="0"/>
              <w:spacing w:before="40" w:after="40" w:line="220" w:lineRule="exact"/>
              <w:ind w:right="113"/>
              <w:jc w:val="right"/>
              <w:rPr>
                <w:sz w:val="18"/>
              </w:rPr>
            </w:pPr>
            <w:r w:rsidRPr="006C4EBA">
              <w:rPr>
                <w:sz w:val="18"/>
              </w:rPr>
              <w:t>7.1</w:t>
            </w:r>
          </w:p>
        </w:tc>
        <w:tc>
          <w:tcPr>
            <w:tcW w:w="646" w:type="dxa"/>
            <w:tcBorders>
              <w:top w:val="nil"/>
              <w:bottom w:val="nil"/>
            </w:tcBorders>
            <w:shd w:val="clear" w:color="auto" w:fill="auto"/>
            <w:vAlign w:val="bottom"/>
            <w:hideMark/>
          </w:tcPr>
          <w:p w14:paraId="4617DD4D" w14:textId="77777777" w:rsidR="00716AB1" w:rsidRPr="006C4EBA" w:rsidRDefault="00716AB1" w:rsidP="006C4EBA">
            <w:pPr>
              <w:suppressAutoHyphens w:val="0"/>
              <w:spacing w:before="40" w:after="40" w:line="220" w:lineRule="exact"/>
              <w:ind w:right="113"/>
              <w:jc w:val="right"/>
              <w:rPr>
                <w:sz w:val="18"/>
              </w:rPr>
            </w:pPr>
            <w:r w:rsidRPr="006C4EBA">
              <w:rPr>
                <w:sz w:val="18"/>
              </w:rPr>
              <w:t>7.0</w:t>
            </w:r>
          </w:p>
        </w:tc>
        <w:tc>
          <w:tcPr>
            <w:tcW w:w="645" w:type="dxa"/>
            <w:tcBorders>
              <w:top w:val="nil"/>
              <w:bottom w:val="nil"/>
            </w:tcBorders>
            <w:shd w:val="clear" w:color="auto" w:fill="auto"/>
            <w:vAlign w:val="bottom"/>
            <w:hideMark/>
          </w:tcPr>
          <w:p w14:paraId="1C91B80E" w14:textId="77777777" w:rsidR="00716AB1" w:rsidRPr="006C4EBA" w:rsidRDefault="00716AB1" w:rsidP="006C4EBA">
            <w:pPr>
              <w:suppressAutoHyphens w:val="0"/>
              <w:spacing w:before="40" w:after="40" w:line="220" w:lineRule="exact"/>
              <w:ind w:right="113"/>
              <w:jc w:val="right"/>
              <w:rPr>
                <w:sz w:val="18"/>
              </w:rPr>
            </w:pPr>
            <w:r w:rsidRPr="006C4EBA">
              <w:rPr>
                <w:sz w:val="18"/>
              </w:rPr>
              <w:t>7.1</w:t>
            </w:r>
          </w:p>
        </w:tc>
        <w:tc>
          <w:tcPr>
            <w:tcW w:w="646" w:type="dxa"/>
            <w:tcBorders>
              <w:top w:val="nil"/>
              <w:bottom w:val="nil"/>
            </w:tcBorders>
            <w:shd w:val="clear" w:color="auto" w:fill="auto"/>
            <w:vAlign w:val="bottom"/>
            <w:hideMark/>
          </w:tcPr>
          <w:p w14:paraId="1D4EA5D7" w14:textId="77777777" w:rsidR="00716AB1" w:rsidRPr="006C4EBA" w:rsidRDefault="00716AB1" w:rsidP="006C4EBA">
            <w:pPr>
              <w:suppressAutoHyphens w:val="0"/>
              <w:spacing w:before="40" w:after="40" w:line="220" w:lineRule="exact"/>
              <w:ind w:right="113"/>
              <w:jc w:val="right"/>
              <w:rPr>
                <w:sz w:val="18"/>
              </w:rPr>
            </w:pPr>
            <w:r w:rsidRPr="006C4EBA">
              <w:rPr>
                <w:sz w:val="18"/>
              </w:rPr>
              <w:t>6.4</w:t>
            </w:r>
          </w:p>
        </w:tc>
        <w:tc>
          <w:tcPr>
            <w:tcW w:w="646" w:type="dxa"/>
            <w:tcBorders>
              <w:top w:val="nil"/>
              <w:bottom w:val="nil"/>
            </w:tcBorders>
            <w:shd w:val="clear" w:color="auto" w:fill="auto"/>
            <w:vAlign w:val="bottom"/>
            <w:hideMark/>
          </w:tcPr>
          <w:p w14:paraId="6D3CD7C9" w14:textId="77777777" w:rsidR="00716AB1" w:rsidRPr="006C4EBA" w:rsidRDefault="00716AB1" w:rsidP="006C4EBA">
            <w:pPr>
              <w:suppressAutoHyphens w:val="0"/>
              <w:spacing w:before="40" w:after="40" w:line="220" w:lineRule="exact"/>
              <w:ind w:right="113"/>
              <w:jc w:val="right"/>
              <w:rPr>
                <w:sz w:val="18"/>
              </w:rPr>
            </w:pPr>
            <w:r w:rsidRPr="006C4EBA">
              <w:rPr>
                <w:sz w:val="18"/>
              </w:rPr>
              <w:t>8.9</w:t>
            </w:r>
          </w:p>
        </w:tc>
        <w:tc>
          <w:tcPr>
            <w:tcW w:w="645" w:type="dxa"/>
            <w:tcBorders>
              <w:top w:val="nil"/>
              <w:bottom w:val="nil"/>
            </w:tcBorders>
            <w:shd w:val="clear" w:color="auto" w:fill="auto"/>
            <w:vAlign w:val="bottom"/>
            <w:hideMark/>
          </w:tcPr>
          <w:p w14:paraId="522F1A14" w14:textId="77777777" w:rsidR="00716AB1" w:rsidRPr="006C4EBA" w:rsidRDefault="00716AB1" w:rsidP="006C4EBA">
            <w:pPr>
              <w:suppressAutoHyphens w:val="0"/>
              <w:spacing w:before="40" w:after="40" w:line="220" w:lineRule="exact"/>
              <w:ind w:right="113"/>
              <w:jc w:val="right"/>
              <w:rPr>
                <w:sz w:val="18"/>
              </w:rPr>
            </w:pPr>
            <w:r w:rsidRPr="006C4EBA">
              <w:rPr>
                <w:sz w:val="18"/>
              </w:rPr>
              <w:t>7.5</w:t>
            </w:r>
          </w:p>
        </w:tc>
        <w:tc>
          <w:tcPr>
            <w:tcW w:w="646" w:type="dxa"/>
            <w:tcBorders>
              <w:top w:val="nil"/>
              <w:bottom w:val="nil"/>
            </w:tcBorders>
            <w:shd w:val="clear" w:color="auto" w:fill="auto"/>
            <w:vAlign w:val="bottom"/>
            <w:hideMark/>
          </w:tcPr>
          <w:p w14:paraId="74084602" w14:textId="77777777" w:rsidR="00716AB1" w:rsidRPr="006C4EBA" w:rsidRDefault="00716AB1" w:rsidP="006C4EBA">
            <w:pPr>
              <w:suppressAutoHyphens w:val="0"/>
              <w:spacing w:before="40" w:after="40" w:line="220" w:lineRule="exact"/>
              <w:ind w:right="113"/>
              <w:jc w:val="right"/>
              <w:rPr>
                <w:sz w:val="18"/>
              </w:rPr>
            </w:pPr>
            <w:r w:rsidRPr="006C4EBA">
              <w:rPr>
                <w:sz w:val="18"/>
              </w:rPr>
              <w:t>10.5</w:t>
            </w:r>
          </w:p>
        </w:tc>
        <w:tc>
          <w:tcPr>
            <w:tcW w:w="646" w:type="dxa"/>
            <w:tcBorders>
              <w:top w:val="nil"/>
              <w:bottom w:val="nil"/>
            </w:tcBorders>
            <w:shd w:val="clear" w:color="auto" w:fill="auto"/>
            <w:vAlign w:val="bottom"/>
            <w:hideMark/>
          </w:tcPr>
          <w:p w14:paraId="7C72A545" w14:textId="77777777" w:rsidR="00716AB1" w:rsidRPr="006C4EBA" w:rsidRDefault="00716AB1" w:rsidP="006C4EBA">
            <w:pPr>
              <w:suppressAutoHyphens w:val="0"/>
              <w:spacing w:before="40" w:after="40" w:line="220" w:lineRule="exact"/>
              <w:ind w:right="113"/>
              <w:jc w:val="right"/>
              <w:rPr>
                <w:sz w:val="18"/>
              </w:rPr>
            </w:pPr>
            <w:r w:rsidRPr="006C4EBA">
              <w:rPr>
                <w:sz w:val="18"/>
              </w:rPr>
              <w:t>13.5</w:t>
            </w:r>
          </w:p>
        </w:tc>
      </w:tr>
      <w:tr w:rsidR="00437C5D" w:rsidRPr="006C4EBA" w14:paraId="78423F86" w14:textId="77777777" w:rsidTr="00A078DC">
        <w:tc>
          <w:tcPr>
            <w:tcW w:w="2694" w:type="dxa"/>
            <w:tcBorders>
              <w:top w:val="nil"/>
              <w:bottom w:val="nil"/>
            </w:tcBorders>
            <w:shd w:val="clear" w:color="auto" w:fill="auto"/>
            <w:hideMark/>
          </w:tcPr>
          <w:p w14:paraId="60053D27"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one or both of whom is at least 65 years of age, no dependent children</w:t>
            </w:r>
          </w:p>
        </w:tc>
        <w:tc>
          <w:tcPr>
            <w:tcW w:w="645" w:type="dxa"/>
            <w:tcBorders>
              <w:top w:val="nil"/>
              <w:bottom w:val="nil"/>
            </w:tcBorders>
            <w:shd w:val="clear" w:color="auto" w:fill="auto"/>
            <w:vAlign w:val="bottom"/>
            <w:hideMark/>
          </w:tcPr>
          <w:p w14:paraId="4407FB4D" w14:textId="77777777" w:rsidR="00716AB1" w:rsidRPr="006C4EBA" w:rsidRDefault="00716AB1" w:rsidP="006C4EBA">
            <w:pPr>
              <w:suppressAutoHyphens w:val="0"/>
              <w:spacing w:before="40" w:after="40" w:line="220" w:lineRule="exact"/>
              <w:ind w:right="113"/>
              <w:jc w:val="right"/>
              <w:rPr>
                <w:sz w:val="18"/>
              </w:rPr>
            </w:pPr>
            <w:r w:rsidRPr="006C4EBA">
              <w:rPr>
                <w:sz w:val="18"/>
              </w:rPr>
              <w:t>9.4</w:t>
            </w:r>
          </w:p>
        </w:tc>
        <w:tc>
          <w:tcPr>
            <w:tcW w:w="646" w:type="dxa"/>
            <w:tcBorders>
              <w:top w:val="nil"/>
              <w:bottom w:val="nil"/>
            </w:tcBorders>
            <w:shd w:val="clear" w:color="auto" w:fill="auto"/>
            <w:vAlign w:val="bottom"/>
            <w:hideMark/>
          </w:tcPr>
          <w:p w14:paraId="014095AA" w14:textId="77777777" w:rsidR="00716AB1" w:rsidRPr="006C4EBA" w:rsidRDefault="00716AB1" w:rsidP="006C4EBA">
            <w:pPr>
              <w:suppressAutoHyphens w:val="0"/>
              <w:spacing w:before="40" w:after="40" w:line="220" w:lineRule="exact"/>
              <w:ind w:right="113"/>
              <w:jc w:val="right"/>
              <w:rPr>
                <w:sz w:val="18"/>
              </w:rPr>
            </w:pPr>
            <w:r w:rsidRPr="006C4EBA">
              <w:rPr>
                <w:sz w:val="18"/>
              </w:rPr>
              <w:t>5.0</w:t>
            </w:r>
          </w:p>
        </w:tc>
        <w:tc>
          <w:tcPr>
            <w:tcW w:w="646" w:type="dxa"/>
            <w:tcBorders>
              <w:top w:val="nil"/>
              <w:bottom w:val="nil"/>
            </w:tcBorders>
            <w:shd w:val="clear" w:color="auto" w:fill="auto"/>
            <w:vAlign w:val="bottom"/>
            <w:hideMark/>
          </w:tcPr>
          <w:p w14:paraId="25BA4252" w14:textId="77777777" w:rsidR="00716AB1" w:rsidRPr="006C4EBA" w:rsidRDefault="00716AB1" w:rsidP="006C4EBA">
            <w:pPr>
              <w:suppressAutoHyphens w:val="0"/>
              <w:spacing w:before="40" w:after="40" w:line="220" w:lineRule="exact"/>
              <w:ind w:right="113"/>
              <w:jc w:val="right"/>
              <w:rPr>
                <w:sz w:val="18"/>
              </w:rPr>
            </w:pPr>
            <w:r w:rsidRPr="006C4EBA">
              <w:rPr>
                <w:sz w:val="18"/>
              </w:rPr>
              <w:t>2.9</w:t>
            </w:r>
          </w:p>
        </w:tc>
        <w:tc>
          <w:tcPr>
            <w:tcW w:w="645" w:type="dxa"/>
            <w:tcBorders>
              <w:top w:val="nil"/>
              <w:bottom w:val="nil"/>
            </w:tcBorders>
            <w:shd w:val="clear" w:color="auto" w:fill="auto"/>
            <w:vAlign w:val="bottom"/>
            <w:hideMark/>
          </w:tcPr>
          <w:p w14:paraId="758F1A08" w14:textId="77777777" w:rsidR="00716AB1" w:rsidRPr="006C4EBA" w:rsidRDefault="00716AB1" w:rsidP="006C4EBA">
            <w:pPr>
              <w:suppressAutoHyphens w:val="0"/>
              <w:spacing w:before="40" w:after="40" w:line="220" w:lineRule="exact"/>
              <w:ind w:right="113"/>
              <w:jc w:val="right"/>
              <w:rPr>
                <w:sz w:val="18"/>
              </w:rPr>
            </w:pPr>
            <w:r w:rsidRPr="006C4EBA">
              <w:rPr>
                <w:sz w:val="18"/>
              </w:rPr>
              <w:t>3.9</w:t>
            </w:r>
          </w:p>
        </w:tc>
        <w:tc>
          <w:tcPr>
            <w:tcW w:w="646" w:type="dxa"/>
            <w:tcBorders>
              <w:top w:val="nil"/>
              <w:bottom w:val="nil"/>
            </w:tcBorders>
            <w:shd w:val="clear" w:color="auto" w:fill="auto"/>
            <w:vAlign w:val="bottom"/>
            <w:hideMark/>
          </w:tcPr>
          <w:p w14:paraId="0DE68CDF" w14:textId="77777777" w:rsidR="00716AB1" w:rsidRPr="006C4EBA" w:rsidRDefault="00716AB1" w:rsidP="006C4EBA">
            <w:pPr>
              <w:suppressAutoHyphens w:val="0"/>
              <w:spacing w:before="40" w:after="40" w:line="220" w:lineRule="exact"/>
              <w:ind w:right="113"/>
              <w:jc w:val="right"/>
              <w:rPr>
                <w:sz w:val="18"/>
              </w:rPr>
            </w:pPr>
            <w:r w:rsidRPr="006C4EBA">
              <w:rPr>
                <w:sz w:val="18"/>
              </w:rPr>
              <w:t>4.6</w:t>
            </w:r>
          </w:p>
        </w:tc>
        <w:tc>
          <w:tcPr>
            <w:tcW w:w="646" w:type="dxa"/>
            <w:tcBorders>
              <w:top w:val="nil"/>
              <w:bottom w:val="nil"/>
            </w:tcBorders>
            <w:shd w:val="clear" w:color="auto" w:fill="auto"/>
            <w:vAlign w:val="bottom"/>
            <w:hideMark/>
          </w:tcPr>
          <w:p w14:paraId="60B70EB7" w14:textId="77777777" w:rsidR="00716AB1" w:rsidRPr="006C4EBA" w:rsidRDefault="00716AB1" w:rsidP="006C4EBA">
            <w:pPr>
              <w:suppressAutoHyphens w:val="0"/>
              <w:spacing w:before="40" w:after="40" w:line="220" w:lineRule="exact"/>
              <w:ind w:right="113"/>
              <w:jc w:val="right"/>
              <w:rPr>
                <w:sz w:val="18"/>
              </w:rPr>
            </w:pPr>
            <w:r w:rsidRPr="006C4EBA">
              <w:rPr>
                <w:sz w:val="18"/>
              </w:rPr>
              <w:t>3.8</w:t>
            </w:r>
          </w:p>
        </w:tc>
        <w:tc>
          <w:tcPr>
            <w:tcW w:w="645" w:type="dxa"/>
            <w:tcBorders>
              <w:top w:val="nil"/>
              <w:bottom w:val="nil"/>
            </w:tcBorders>
            <w:shd w:val="clear" w:color="auto" w:fill="auto"/>
            <w:vAlign w:val="bottom"/>
            <w:hideMark/>
          </w:tcPr>
          <w:p w14:paraId="69BC7C29" w14:textId="77777777" w:rsidR="00716AB1" w:rsidRPr="006C4EBA" w:rsidRDefault="00716AB1" w:rsidP="006C4EBA">
            <w:pPr>
              <w:suppressAutoHyphens w:val="0"/>
              <w:spacing w:before="40" w:after="40" w:line="220" w:lineRule="exact"/>
              <w:ind w:right="113"/>
              <w:jc w:val="right"/>
              <w:rPr>
                <w:sz w:val="18"/>
              </w:rPr>
            </w:pPr>
            <w:r w:rsidRPr="006C4EBA">
              <w:rPr>
                <w:sz w:val="18"/>
              </w:rPr>
              <w:t>5.6</w:t>
            </w:r>
          </w:p>
        </w:tc>
        <w:tc>
          <w:tcPr>
            <w:tcW w:w="646" w:type="dxa"/>
            <w:tcBorders>
              <w:top w:val="nil"/>
              <w:bottom w:val="nil"/>
            </w:tcBorders>
            <w:shd w:val="clear" w:color="auto" w:fill="auto"/>
            <w:vAlign w:val="bottom"/>
            <w:hideMark/>
          </w:tcPr>
          <w:p w14:paraId="7EF4307E" w14:textId="77777777" w:rsidR="00716AB1" w:rsidRPr="006C4EBA" w:rsidRDefault="00716AB1" w:rsidP="006C4EBA">
            <w:pPr>
              <w:suppressAutoHyphens w:val="0"/>
              <w:spacing w:before="40" w:after="40" w:line="220" w:lineRule="exact"/>
              <w:ind w:right="113"/>
              <w:jc w:val="right"/>
              <w:rPr>
                <w:sz w:val="18"/>
              </w:rPr>
            </w:pPr>
            <w:r w:rsidRPr="006C4EBA">
              <w:rPr>
                <w:sz w:val="18"/>
              </w:rPr>
              <w:t>7.4</w:t>
            </w:r>
          </w:p>
        </w:tc>
        <w:tc>
          <w:tcPr>
            <w:tcW w:w="646" w:type="dxa"/>
            <w:tcBorders>
              <w:top w:val="nil"/>
              <w:bottom w:val="nil"/>
            </w:tcBorders>
            <w:shd w:val="clear" w:color="auto" w:fill="auto"/>
            <w:vAlign w:val="bottom"/>
            <w:hideMark/>
          </w:tcPr>
          <w:p w14:paraId="78F55EC9" w14:textId="77777777" w:rsidR="00716AB1" w:rsidRPr="006C4EBA" w:rsidRDefault="00716AB1" w:rsidP="006C4EBA">
            <w:pPr>
              <w:suppressAutoHyphens w:val="0"/>
              <w:spacing w:before="40" w:after="40" w:line="220" w:lineRule="exact"/>
              <w:ind w:right="113"/>
              <w:jc w:val="right"/>
              <w:rPr>
                <w:sz w:val="18"/>
              </w:rPr>
            </w:pPr>
            <w:r w:rsidRPr="006C4EBA">
              <w:rPr>
                <w:sz w:val="18"/>
              </w:rPr>
              <w:t>8.9</w:t>
            </w:r>
          </w:p>
        </w:tc>
      </w:tr>
      <w:tr w:rsidR="00437C5D" w:rsidRPr="006C4EBA" w14:paraId="3F6C3833" w14:textId="77777777" w:rsidTr="00A078DC">
        <w:tc>
          <w:tcPr>
            <w:tcW w:w="2694" w:type="dxa"/>
            <w:tcBorders>
              <w:top w:val="nil"/>
              <w:bottom w:val="nil"/>
            </w:tcBorders>
            <w:shd w:val="clear" w:color="auto" w:fill="auto"/>
            <w:hideMark/>
          </w:tcPr>
          <w:p w14:paraId="208BF749" w14:textId="77777777" w:rsidR="00716AB1" w:rsidRPr="00234637" w:rsidRDefault="00716AB1" w:rsidP="006C4EBA">
            <w:pPr>
              <w:suppressAutoHyphens w:val="0"/>
              <w:spacing w:before="40" w:after="40" w:line="220" w:lineRule="exact"/>
              <w:ind w:right="113"/>
              <w:rPr>
                <w:sz w:val="18"/>
                <w:lang w:val="en-US"/>
              </w:rPr>
            </w:pPr>
            <w:r w:rsidRPr="00234637">
              <w:rPr>
                <w:sz w:val="18"/>
              </w:rPr>
              <w:t>More than two adults with dependent children</w:t>
            </w:r>
          </w:p>
        </w:tc>
        <w:tc>
          <w:tcPr>
            <w:tcW w:w="645" w:type="dxa"/>
            <w:tcBorders>
              <w:top w:val="nil"/>
              <w:bottom w:val="nil"/>
            </w:tcBorders>
            <w:shd w:val="clear" w:color="auto" w:fill="auto"/>
            <w:vAlign w:val="bottom"/>
            <w:hideMark/>
          </w:tcPr>
          <w:p w14:paraId="349A6BE2" w14:textId="77777777" w:rsidR="00716AB1" w:rsidRPr="006C4EBA" w:rsidRDefault="00716AB1" w:rsidP="006C4EBA">
            <w:pPr>
              <w:suppressAutoHyphens w:val="0"/>
              <w:spacing w:before="40" w:after="40" w:line="220" w:lineRule="exact"/>
              <w:ind w:right="113"/>
              <w:jc w:val="right"/>
              <w:rPr>
                <w:sz w:val="18"/>
              </w:rPr>
            </w:pPr>
            <w:r w:rsidRPr="006C4EBA">
              <w:rPr>
                <w:sz w:val="18"/>
              </w:rPr>
              <w:t>5.9</w:t>
            </w:r>
          </w:p>
        </w:tc>
        <w:tc>
          <w:tcPr>
            <w:tcW w:w="646" w:type="dxa"/>
            <w:tcBorders>
              <w:top w:val="nil"/>
              <w:bottom w:val="nil"/>
            </w:tcBorders>
            <w:shd w:val="clear" w:color="auto" w:fill="auto"/>
            <w:vAlign w:val="bottom"/>
            <w:hideMark/>
          </w:tcPr>
          <w:p w14:paraId="23299811" w14:textId="77777777" w:rsidR="00716AB1" w:rsidRPr="006C4EBA" w:rsidRDefault="00716AB1" w:rsidP="006C4EBA">
            <w:pPr>
              <w:suppressAutoHyphens w:val="0"/>
              <w:spacing w:before="40" w:after="40" w:line="220" w:lineRule="exact"/>
              <w:ind w:right="113"/>
              <w:jc w:val="right"/>
              <w:rPr>
                <w:sz w:val="18"/>
              </w:rPr>
            </w:pPr>
            <w:r w:rsidRPr="006C4EBA">
              <w:rPr>
                <w:sz w:val="18"/>
              </w:rPr>
              <w:t>4.3</w:t>
            </w:r>
          </w:p>
        </w:tc>
        <w:tc>
          <w:tcPr>
            <w:tcW w:w="646" w:type="dxa"/>
            <w:tcBorders>
              <w:top w:val="nil"/>
              <w:bottom w:val="nil"/>
            </w:tcBorders>
            <w:shd w:val="clear" w:color="auto" w:fill="auto"/>
            <w:vAlign w:val="bottom"/>
            <w:hideMark/>
          </w:tcPr>
          <w:p w14:paraId="0DBB8B49" w14:textId="77777777" w:rsidR="00716AB1" w:rsidRPr="006C4EBA" w:rsidRDefault="00716AB1" w:rsidP="006C4EBA">
            <w:pPr>
              <w:suppressAutoHyphens w:val="0"/>
              <w:spacing w:before="40" w:after="40" w:line="220" w:lineRule="exact"/>
              <w:ind w:right="113"/>
              <w:jc w:val="right"/>
              <w:rPr>
                <w:sz w:val="18"/>
              </w:rPr>
            </w:pPr>
            <w:r w:rsidRPr="006C4EBA">
              <w:rPr>
                <w:sz w:val="18"/>
              </w:rPr>
              <w:t>7.8</w:t>
            </w:r>
          </w:p>
        </w:tc>
        <w:tc>
          <w:tcPr>
            <w:tcW w:w="645" w:type="dxa"/>
            <w:tcBorders>
              <w:top w:val="nil"/>
              <w:bottom w:val="nil"/>
            </w:tcBorders>
            <w:shd w:val="clear" w:color="auto" w:fill="auto"/>
            <w:vAlign w:val="bottom"/>
            <w:hideMark/>
          </w:tcPr>
          <w:p w14:paraId="6EDB3174" w14:textId="77777777" w:rsidR="00716AB1" w:rsidRPr="006C4EBA" w:rsidRDefault="00716AB1" w:rsidP="006C4EBA">
            <w:pPr>
              <w:suppressAutoHyphens w:val="0"/>
              <w:spacing w:before="40" w:after="40" w:line="220" w:lineRule="exact"/>
              <w:ind w:right="113"/>
              <w:jc w:val="right"/>
              <w:rPr>
                <w:sz w:val="18"/>
              </w:rPr>
            </w:pPr>
            <w:r w:rsidRPr="006C4EBA">
              <w:rPr>
                <w:sz w:val="18"/>
              </w:rPr>
              <w:t>6.9</w:t>
            </w:r>
          </w:p>
        </w:tc>
        <w:tc>
          <w:tcPr>
            <w:tcW w:w="646" w:type="dxa"/>
            <w:tcBorders>
              <w:top w:val="nil"/>
              <w:bottom w:val="nil"/>
            </w:tcBorders>
            <w:shd w:val="clear" w:color="auto" w:fill="auto"/>
            <w:vAlign w:val="bottom"/>
            <w:hideMark/>
          </w:tcPr>
          <w:p w14:paraId="6A052959" w14:textId="77777777" w:rsidR="00716AB1" w:rsidRPr="006C4EBA" w:rsidRDefault="00716AB1" w:rsidP="006C4EBA">
            <w:pPr>
              <w:suppressAutoHyphens w:val="0"/>
              <w:spacing w:before="40" w:after="40" w:line="220" w:lineRule="exact"/>
              <w:ind w:right="113"/>
              <w:jc w:val="right"/>
              <w:rPr>
                <w:sz w:val="18"/>
              </w:rPr>
            </w:pPr>
            <w:r w:rsidRPr="006C4EBA">
              <w:rPr>
                <w:sz w:val="18"/>
              </w:rPr>
              <w:t>6.5</w:t>
            </w:r>
          </w:p>
        </w:tc>
        <w:tc>
          <w:tcPr>
            <w:tcW w:w="646" w:type="dxa"/>
            <w:tcBorders>
              <w:top w:val="nil"/>
              <w:bottom w:val="nil"/>
            </w:tcBorders>
            <w:shd w:val="clear" w:color="auto" w:fill="auto"/>
            <w:vAlign w:val="bottom"/>
            <w:hideMark/>
          </w:tcPr>
          <w:p w14:paraId="63101F0F" w14:textId="77777777" w:rsidR="00716AB1" w:rsidRPr="006C4EBA" w:rsidRDefault="00716AB1" w:rsidP="006C4EBA">
            <w:pPr>
              <w:suppressAutoHyphens w:val="0"/>
              <w:spacing w:before="40" w:after="40" w:line="220" w:lineRule="exact"/>
              <w:ind w:right="113"/>
              <w:jc w:val="right"/>
              <w:rPr>
                <w:sz w:val="18"/>
              </w:rPr>
            </w:pPr>
            <w:r w:rsidRPr="006C4EBA">
              <w:rPr>
                <w:sz w:val="18"/>
              </w:rPr>
              <w:t>4.9</w:t>
            </w:r>
          </w:p>
        </w:tc>
        <w:tc>
          <w:tcPr>
            <w:tcW w:w="645" w:type="dxa"/>
            <w:tcBorders>
              <w:top w:val="nil"/>
              <w:bottom w:val="nil"/>
            </w:tcBorders>
            <w:shd w:val="clear" w:color="auto" w:fill="auto"/>
            <w:vAlign w:val="bottom"/>
            <w:hideMark/>
          </w:tcPr>
          <w:p w14:paraId="7C847995" w14:textId="77777777" w:rsidR="00716AB1" w:rsidRPr="006C4EBA" w:rsidRDefault="00716AB1" w:rsidP="006C4EBA">
            <w:pPr>
              <w:suppressAutoHyphens w:val="0"/>
              <w:spacing w:before="40" w:after="40" w:line="220" w:lineRule="exact"/>
              <w:ind w:right="113"/>
              <w:jc w:val="right"/>
              <w:rPr>
                <w:sz w:val="18"/>
              </w:rPr>
            </w:pPr>
            <w:r w:rsidRPr="006C4EBA">
              <w:rPr>
                <w:sz w:val="18"/>
              </w:rPr>
              <w:t>6.4</w:t>
            </w:r>
          </w:p>
        </w:tc>
        <w:tc>
          <w:tcPr>
            <w:tcW w:w="646" w:type="dxa"/>
            <w:tcBorders>
              <w:top w:val="nil"/>
              <w:bottom w:val="nil"/>
            </w:tcBorders>
            <w:shd w:val="clear" w:color="auto" w:fill="auto"/>
            <w:vAlign w:val="bottom"/>
            <w:hideMark/>
          </w:tcPr>
          <w:p w14:paraId="013941FE" w14:textId="77777777" w:rsidR="00716AB1" w:rsidRPr="006C4EBA" w:rsidRDefault="00716AB1" w:rsidP="006C4EBA">
            <w:pPr>
              <w:suppressAutoHyphens w:val="0"/>
              <w:spacing w:before="40" w:after="40" w:line="220" w:lineRule="exact"/>
              <w:ind w:right="113"/>
              <w:jc w:val="right"/>
              <w:rPr>
                <w:sz w:val="18"/>
              </w:rPr>
            </w:pPr>
            <w:r w:rsidRPr="006C4EBA">
              <w:rPr>
                <w:sz w:val="18"/>
              </w:rPr>
              <w:t>7.9</w:t>
            </w:r>
          </w:p>
        </w:tc>
        <w:tc>
          <w:tcPr>
            <w:tcW w:w="646" w:type="dxa"/>
            <w:tcBorders>
              <w:top w:val="nil"/>
              <w:bottom w:val="nil"/>
            </w:tcBorders>
            <w:shd w:val="clear" w:color="auto" w:fill="auto"/>
            <w:vAlign w:val="bottom"/>
            <w:hideMark/>
          </w:tcPr>
          <w:p w14:paraId="0CA5604E" w14:textId="77777777" w:rsidR="00716AB1" w:rsidRPr="006C4EBA" w:rsidRDefault="00716AB1" w:rsidP="006C4EBA">
            <w:pPr>
              <w:suppressAutoHyphens w:val="0"/>
              <w:spacing w:before="40" w:after="40" w:line="220" w:lineRule="exact"/>
              <w:ind w:right="113"/>
              <w:jc w:val="right"/>
              <w:rPr>
                <w:sz w:val="18"/>
              </w:rPr>
            </w:pPr>
            <w:r w:rsidRPr="006C4EBA">
              <w:rPr>
                <w:sz w:val="18"/>
              </w:rPr>
              <w:t>11.1</w:t>
            </w:r>
          </w:p>
        </w:tc>
      </w:tr>
      <w:tr w:rsidR="00437C5D" w:rsidRPr="006C4EBA" w14:paraId="54C145FE" w14:textId="77777777" w:rsidTr="00A078DC">
        <w:tc>
          <w:tcPr>
            <w:tcW w:w="2694" w:type="dxa"/>
            <w:tcBorders>
              <w:top w:val="nil"/>
              <w:bottom w:val="nil"/>
            </w:tcBorders>
            <w:shd w:val="clear" w:color="auto" w:fill="auto"/>
            <w:hideMark/>
          </w:tcPr>
          <w:p w14:paraId="35B4D3C8" w14:textId="77777777" w:rsidR="00716AB1" w:rsidRPr="00234637" w:rsidRDefault="00716AB1" w:rsidP="006C4EBA">
            <w:pPr>
              <w:suppressAutoHyphens w:val="0"/>
              <w:spacing w:before="40" w:after="40" w:line="220" w:lineRule="exact"/>
              <w:ind w:right="113"/>
              <w:rPr>
                <w:sz w:val="18"/>
                <w:lang w:val="en-US"/>
              </w:rPr>
            </w:pPr>
            <w:r w:rsidRPr="00234637">
              <w:rPr>
                <w:sz w:val="18"/>
              </w:rPr>
              <w:t>All households without dependent children</w:t>
            </w:r>
          </w:p>
        </w:tc>
        <w:tc>
          <w:tcPr>
            <w:tcW w:w="645" w:type="dxa"/>
            <w:tcBorders>
              <w:top w:val="nil"/>
              <w:bottom w:val="nil"/>
            </w:tcBorders>
            <w:shd w:val="clear" w:color="auto" w:fill="auto"/>
            <w:vAlign w:val="bottom"/>
            <w:hideMark/>
          </w:tcPr>
          <w:p w14:paraId="752D7A51" w14:textId="77777777" w:rsidR="00716AB1" w:rsidRPr="006C4EBA" w:rsidRDefault="00716AB1" w:rsidP="006C4EBA">
            <w:pPr>
              <w:suppressAutoHyphens w:val="0"/>
              <w:spacing w:before="40" w:after="40" w:line="220" w:lineRule="exact"/>
              <w:ind w:right="113"/>
              <w:jc w:val="right"/>
              <w:rPr>
                <w:sz w:val="18"/>
              </w:rPr>
            </w:pPr>
            <w:r w:rsidRPr="006C4EBA">
              <w:rPr>
                <w:sz w:val="18"/>
              </w:rPr>
              <w:t>8.5</w:t>
            </w:r>
          </w:p>
        </w:tc>
        <w:tc>
          <w:tcPr>
            <w:tcW w:w="646" w:type="dxa"/>
            <w:tcBorders>
              <w:top w:val="nil"/>
              <w:bottom w:val="nil"/>
            </w:tcBorders>
            <w:shd w:val="clear" w:color="auto" w:fill="auto"/>
            <w:vAlign w:val="bottom"/>
            <w:hideMark/>
          </w:tcPr>
          <w:p w14:paraId="6CBA6D62" w14:textId="77777777" w:rsidR="00716AB1" w:rsidRPr="006C4EBA" w:rsidRDefault="00716AB1" w:rsidP="006C4EBA">
            <w:pPr>
              <w:suppressAutoHyphens w:val="0"/>
              <w:spacing w:before="40" w:after="40" w:line="220" w:lineRule="exact"/>
              <w:ind w:right="113"/>
              <w:jc w:val="right"/>
              <w:rPr>
                <w:sz w:val="18"/>
              </w:rPr>
            </w:pPr>
            <w:r w:rsidRPr="006C4EBA">
              <w:rPr>
                <w:sz w:val="18"/>
              </w:rPr>
              <w:t>8.5</w:t>
            </w:r>
          </w:p>
        </w:tc>
        <w:tc>
          <w:tcPr>
            <w:tcW w:w="646" w:type="dxa"/>
            <w:tcBorders>
              <w:top w:val="nil"/>
              <w:bottom w:val="nil"/>
            </w:tcBorders>
            <w:shd w:val="clear" w:color="auto" w:fill="auto"/>
            <w:vAlign w:val="bottom"/>
            <w:hideMark/>
          </w:tcPr>
          <w:p w14:paraId="47034176" w14:textId="77777777" w:rsidR="00716AB1" w:rsidRPr="006C4EBA" w:rsidRDefault="00716AB1" w:rsidP="006C4EBA">
            <w:pPr>
              <w:suppressAutoHyphens w:val="0"/>
              <w:spacing w:before="40" w:after="40" w:line="220" w:lineRule="exact"/>
              <w:ind w:right="113"/>
              <w:jc w:val="right"/>
              <w:rPr>
                <w:sz w:val="18"/>
              </w:rPr>
            </w:pPr>
            <w:r w:rsidRPr="006C4EBA">
              <w:rPr>
                <w:sz w:val="18"/>
              </w:rPr>
              <w:t>8.6</w:t>
            </w:r>
          </w:p>
        </w:tc>
        <w:tc>
          <w:tcPr>
            <w:tcW w:w="645" w:type="dxa"/>
            <w:tcBorders>
              <w:top w:val="nil"/>
              <w:bottom w:val="nil"/>
            </w:tcBorders>
            <w:shd w:val="clear" w:color="auto" w:fill="auto"/>
            <w:vAlign w:val="bottom"/>
            <w:hideMark/>
          </w:tcPr>
          <w:p w14:paraId="62F32541" w14:textId="77777777" w:rsidR="00716AB1" w:rsidRPr="006C4EBA" w:rsidRDefault="00716AB1" w:rsidP="006C4EBA">
            <w:pPr>
              <w:suppressAutoHyphens w:val="0"/>
              <w:spacing w:before="40" w:after="40" w:line="220" w:lineRule="exact"/>
              <w:ind w:right="113"/>
              <w:jc w:val="right"/>
              <w:rPr>
                <w:sz w:val="18"/>
              </w:rPr>
            </w:pPr>
            <w:r w:rsidRPr="006C4EBA">
              <w:rPr>
                <w:sz w:val="18"/>
              </w:rPr>
              <w:t>8.9</w:t>
            </w:r>
          </w:p>
        </w:tc>
        <w:tc>
          <w:tcPr>
            <w:tcW w:w="646" w:type="dxa"/>
            <w:tcBorders>
              <w:top w:val="nil"/>
              <w:bottom w:val="nil"/>
            </w:tcBorders>
            <w:shd w:val="clear" w:color="auto" w:fill="auto"/>
            <w:vAlign w:val="bottom"/>
            <w:hideMark/>
          </w:tcPr>
          <w:p w14:paraId="24E92334" w14:textId="77777777" w:rsidR="00716AB1" w:rsidRPr="006C4EBA" w:rsidRDefault="00716AB1" w:rsidP="006C4EBA">
            <w:pPr>
              <w:suppressAutoHyphens w:val="0"/>
              <w:spacing w:before="40" w:after="40" w:line="220" w:lineRule="exact"/>
              <w:ind w:right="113"/>
              <w:jc w:val="right"/>
              <w:rPr>
                <w:sz w:val="18"/>
              </w:rPr>
            </w:pPr>
            <w:r w:rsidRPr="006C4EBA">
              <w:rPr>
                <w:sz w:val="18"/>
              </w:rPr>
              <w:t>5.9</w:t>
            </w:r>
          </w:p>
        </w:tc>
        <w:tc>
          <w:tcPr>
            <w:tcW w:w="646" w:type="dxa"/>
            <w:tcBorders>
              <w:top w:val="nil"/>
              <w:bottom w:val="nil"/>
            </w:tcBorders>
            <w:shd w:val="clear" w:color="auto" w:fill="auto"/>
            <w:vAlign w:val="bottom"/>
            <w:hideMark/>
          </w:tcPr>
          <w:p w14:paraId="1EF84DA5" w14:textId="77777777" w:rsidR="00716AB1" w:rsidRPr="006C4EBA" w:rsidRDefault="00716AB1" w:rsidP="006C4EBA">
            <w:pPr>
              <w:suppressAutoHyphens w:val="0"/>
              <w:spacing w:before="40" w:after="40" w:line="220" w:lineRule="exact"/>
              <w:ind w:right="113"/>
              <w:jc w:val="right"/>
              <w:rPr>
                <w:sz w:val="18"/>
              </w:rPr>
            </w:pPr>
            <w:r w:rsidRPr="006C4EBA">
              <w:rPr>
                <w:sz w:val="18"/>
              </w:rPr>
              <w:t>6.1</w:t>
            </w:r>
          </w:p>
        </w:tc>
        <w:tc>
          <w:tcPr>
            <w:tcW w:w="645" w:type="dxa"/>
            <w:tcBorders>
              <w:top w:val="nil"/>
              <w:bottom w:val="nil"/>
            </w:tcBorders>
            <w:shd w:val="clear" w:color="auto" w:fill="auto"/>
            <w:vAlign w:val="bottom"/>
            <w:hideMark/>
          </w:tcPr>
          <w:p w14:paraId="36C77EEB" w14:textId="77777777" w:rsidR="00716AB1" w:rsidRPr="006C4EBA" w:rsidRDefault="00716AB1" w:rsidP="006C4EBA">
            <w:pPr>
              <w:suppressAutoHyphens w:val="0"/>
              <w:spacing w:before="40" w:after="40" w:line="220" w:lineRule="exact"/>
              <w:ind w:right="113"/>
              <w:jc w:val="right"/>
              <w:rPr>
                <w:sz w:val="18"/>
              </w:rPr>
            </w:pPr>
            <w:r w:rsidRPr="006C4EBA">
              <w:rPr>
                <w:sz w:val="18"/>
              </w:rPr>
              <w:t>6.6</w:t>
            </w:r>
          </w:p>
        </w:tc>
        <w:tc>
          <w:tcPr>
            <w:tcW w:w="646" w:type="dxa"/>
            <w:tcBorders>
              <w:top w:val="nil"/>
              <w:bottom w:val="nil"/>
            </w:tcBorders>
            <w:shd w:val="clear" w:color="auto" w:fill="auto"/>
            <w:vAlign w:val="bottom"/>
            <w:hideMark/>
          </w:tcPr>
          <w:p w14:paraId="1E5CDE41" w14:textId="77777777" w:rsidR="00716AB1" w:rsidRPr="006C4EBA" w:rsidRDefault="00716AB1" w:rsidP="006C4EBA">
            <w:pPr>
              <w:suppressAutoHyphens w:val="0"/>
              <w:spacing w:before="40" w:after="40" w:line="220" w:lineRule="exact"/>
              <w:ind w:right="113"/>
              <w:jc w:val="right"/>
              <w:rPr>
                <w:sz w:val="18"/>
              </w:rPr>
            </w:pPr>
            <w:r w:rsidRPr="006C4EBA">
              <w:rPr>
                <w:sz w:val="18"/>
              </w:rPr>
              <w:t>12.8</w:t>
            </w:r>
          </w:p>
        </w:tc>
        <w:tc>
          <w:tcPr>
            <w:tcW w:w="646" w:type="dxa"/>
            <w:tcBorders>
              <w:top w:val="nil"/>
              <w:bottom w:val="nil"/>
            </w:tcBorders>
            <w:shd w:val="clear" w:color="auto" w:fill="auto"/>
            <w:vAlign w:val="bottom"/>
            <w:hideMark/>
          </w:tcPr>
          <w:p w14:paraId="6BC73821" w14:textId="77777777" w:rsidR="00716AB1" w:rsidRPr="006C4EBA" w:rsidRDefault="00716AB1" w:rsidP="006C4EBA">
            <w:pPr>
              <w:suppressAutoHyphens w:val="0"/>
              <w:spacing w:before="40" w:after="40" w:line="220" w:lineRule="exact"/>
              <w:ind w:right="113"/>
              <w:jc w:val="right"/>
              <w:rPr>
                <w:sz w:val="18"/>
              </w:rPr>
            </w:pPr>
            <w:r w:rsidRPr="006C4EBA">
              <w:rPr>
                <w:sz w:val="18"/>
              </w:rPr>
              <w:t>14.8</w:t>
            </w:r>
          </w:p>
        </w:tc>
      </w:tr>
      <w:tr w:rsidR="00437C5D" w:rsidRPr="006C4EBA" w14:paraId="67A97FC4" w14:textId="77777777" w:rsidTr="00A078DC">
        <w:tc>
          <w:tcPr>
            <w:tcW w:w="2694" w:type="dxa"/>
            <w:tcBorders>
              <w:top w:val="nil"/>
              <w:bottom w:val="nil"/>
            </w:tcBorders>
            <w:shd w:val="clear" w:color="auto" w:fill="auto"/>
            <w:hideMark/>
          </w:tcPr>
          <w:p w14:paraId="15A712CB" w14:textId="77777777" w:rsidR="00716AB1" w:rsidRPr="00234637" w:rsidRDefault="00716AB1" w:rsidP="006C4EBA">
            <w:pPr>
              <w:suppressAutoHyphens w:val="0"/>
              <w:spacing w:before="40" w:after="40" w:line="220" w:lineRule="exact"/>
              <w:ind w:right="113"/>
              <w:rPr>
                <w:sz w:val="18"/>
              </w:rPr>
            </w:pPr>
            <w:r w:rsidRPr="00234637">
              <w:rPr>
                <w:sz w:val="18"/>
              </w:rPr>
              <w:t>Single-parent families</w:t>
            </w:r>
          </w:p>
        </w:tc>
        <w:tc>
          <w:tcPr>
            <w:tcW w:w="645" w:type="dxa"/>
            <w:tcBorders>
              <w:top w:val="nil"/>
              <w:bottom w:val="nil"/>
            </w:tcBorders>
            <w:shd w:val="clear" w:color="auto" w:fill="auto"/>
            <w:vAlign w:val="bottom"/>
            <w:hideMark/>
          </w:tcPr>
          <w:p w14:paraId="4588B057" w14:textId="77777777" w:rsidR="00716AB1" w:rsidRPr="006C4EBA" w:rsidRDefault="00716AB1" w:rsidP="006C4EBA">
            <w:pPr>
              <w:suppressAutoHyphens w:val="0"/>
              <w:spacing w:before="40" w:after="40" w:line="220" w:lineRule="exact"/>
              <w:ind w:right="113"/>
              <w:jc w:val="right"/>
              <w:rPr>
                <w:sz w:val="18"/>
              </w:rPr>
            </w:pPr>
            <w:r w:rsidRPr="006C4EBA">
              <w:rPr>
                <w:sz w:val="18"/>
              </w:rPr>
              <w:t>25.2</w:t>
            </w:r>
          </w:p>
        </w:tc>
        <w:tc>
          <w:tcPr>
            <w:tcW w:w="646" w:type="dxa"/>
            <w:tcBorders>
              <w:top w:val="nil"/>
              <w:bottom w:val="nil"/>
            </w:tcBorders>
            <w:shd w:val="clear" w:color="auto" w:fill="auto"/>
            <w:vAlign w:val="bottom"/>
            <w:hideMark/>
          </w:tcPr>
          <w:p w14:paraId="27E1D518" w14:textId="77777777" w:rsidR="00716AB1" w:rsidRPr="006C4EBA" w:rsidRDefault="00716AB1" w:rsidP="006C4EBA">
            <w:pPr>
              <w:suppressAutoHyphens w:val="0"/>
              <w:spacing w:before="40" w:after="40" w:line="220" w:lineRule="exact"/>
              <w:ind w:right="113"/>
              <w:jc w:val="right"/>
              <w:rPr>
                <w:sz w:val="18"/>
              </w:rPr>
            </w:pPr>
            <w:r w:rsidRPr="006C4EBA">
              <w:rPr>
                <w:sz w:val="18"/>
              </w:rPr>
              <w:t>46.4</w:t>
            </w:r>
          </w:p>
        </w:tc>
        <w:tc>
          <w:tcPr>
            <w:tcW w:w="646" w:type="dxa"/>
            <w:tcBorders>
              <w:top w:val="nil"/>
              <w:bottom w:val="nil"/>
            </w:tcBorders>
            <w:shd w:val="clear" w:color="auto" w:fill="auto"/>
            <w:vAlign w:val="bottom"/>
            <w:hideMark/>
          </w:tcPr>
          <w:p w14:paraId="1DB8CB3E" w14:textId="77777777" w:rsidR="00716AB1" w:rsidRPr="006C4EBA" w:rsidRDefault="00716AB1" w:rsidP="006C4EBA">
            <w:pPr>
              <w:suppressAutoHyphens w:val="0"/>
              <w:spacing w:before="40" w:after="40" w:line="220" w:lineRule="exact"/>
              <w:ind w:right="113"/>
              <w:jc w:val="right"/>
              <w:rPr>
                <w:sz w:val="18"/>
              </w:rPr>
            </w:pPr>
            <w:r w:rsidRPr="006C4EBA">
              <w:rPr>
                <w:sz w:val="18"/>
              </w:rPr>
              <w:t>45.5</w:t>
            </w:r>
          </w:p>
        </w:tc>
        <w:tc>
          <w:tcPr>
            <w:tcW w:w="645" w:type="dxa"/>
            <w:tcBorders>
              <w:top w:val="nil"/>
              <w:bottom w:val="nil"/>
            </w:tcBorders>
            <w:shd w:val="clear" w:color="auto" w:fill="auto"/>
            <w:vAlign w:val="bottom"/>
            <w:hideMark/>
          </w:tcPr>
          <w:p w14:paraId="5559D4FA" w14:textId="77777777" w:rsidR="00716AB1" w:rsidRPr="006C4EBA" w:rsidRDefault="00716AB1" w:rsidP="006C4EBA">
            <w:pPr>
              <w:suppressAutoHyphens w:val="0"/>
              <w:spacing w:before="40" w:after="40" w:line="220" w:lineRule="exact"/>
              <w:ind w:right="113"/>
              <w:jc w:val="right"/>
              <w:rPr>
                <w:sz w:val="18"/>
              </w:rPr>
            </w:pPr>
            <w:r w:rsidRPr="006C4EBA">
              <w:rPr>
                <w:sz w:val="18"/>
              </w:rPr>
              <w:t>46.9</w:t>
            </w:r>
          </w:p>
        </w:tc>
        <w:tc>
          <w:tcPr>
            <w:tcW w:w="646" w:type="dxa"/>
            <w:tcBorders>
              <w:top w:val="nil"/>
              <w:bottom w:val="nil"/>
            </w:tcBorders>
            <w:shd w:val="clear" w:color="auto" w:fill="auto"/>
            <w:vAlign w:val="bottom"/>
            <w:hideMark/>
          </w:tcPr>
          <w:p w14:paraId="724C5149" w14:textId="77777777" w:rsidR="00716AB1" w:rsidRPr="006C4EBA" w:rsidRDefault="00716AB1" w:rsidP="006C4EBA">
            <w:pPr>
              <w:suppressAutoHyphens w:val="0"/>
              <w:spacing w:before="40" w:after="40" w:line="220" w:lineRule="exact"/>
              <w:ind w:right="113"/>
              <w:jc w:val="right"/>
              <w:rPr>
                <w:sz w:val="18"/>
              </w:rPr>
            </w:pPr>
            <w:r w:rsidRPr="006C4EBA">
              <w:rPr>
                <w:sz w:val="18"/>
              </w:rPr>
              <w:t>46.1</w:t>
            </w:r>
          </w:p>
        </w:tc>
        <w:tc>
          <w:tcPr>
            <w:tcW w:w="646" w:type="dxa"/>
            <w:tcBorders>
              <w:top w:val="nil"/>
              <w:bottom w:val="nil"/>
            </w:tcBorders>
            <w:shd w:val="clear" w:color="auto" w:fill="auto"/>
            <w:vAlign w:val="bottom"/>
            <w:hideMark/>
          </w:tcPr>
          <w:p w14:paraId="74D74EE2" w14:textId="77777777" w:rsidR="00716AB1" w:rsidRPr="006C4EBA" w:rsidRDefault="00716AB1" w:rsidP="006C4EBA">
            <w:pPr>
              <w:suppressAutoHyphens w:val="0"/>
              <w:spacing w:before="40" w:after="40" w:line="220" w:lineRule="exact"/>
              <w:ind w:right="113"/>
              <w:jc w:val="right"/>
              <w:rPr>
                <w:sz w:val="18"/>
              </w:rPr>
            </w:pPr>
            <w:r w:rsidRPr="006C4EBA">
              <w:rPr>
                <w:sz w:val="18"/>
              </w:rPr>
              <w:t>44.6</w:t>
            </w:r>
          </w:p>
        </w:tc>
        <w:tc>
          <w:tcPr>
            <w:tcW w:w="645" w:type="dxa"/>
            <w:tcBorders>
              <w:top w:val="nil"/>
              <w:bottom w:val="nil"/>
            </w:tcBorders>
            <w:shd w:val="clear" w:color="auto" w:fill="auto"/>
            <w:vAlign w:val="bottom"/>
            <w:hideMark/>
          </w:tcPr>
          <w:p w14:paraId="02FA2D90" w14:textId="77777777" w:rsidR="00716AB1" w:rsidRPr="006C4EBA" w:rsidRDefault="00716AB1" w:rsidP="006C4EBA">
            <w:pPr>
              <w:suppressAutoHyphens w:val="0"/>
              <w:spacing w:before="40" w:after="40" w:line="220" w:lineRule="exact"/>
              <w:ind w:right="113"/>
              <w:jc w:val="right"/>
              <w:rPr>
                <w:sz w:val="18"/>
              </w:rPr>
            </w:pPr>
            <w:r w:rsidRPr="006C4EBA">
              <w:rPr>
                <w:sz w:val="18"/>
              </w:rPr>
              <w:t>44.9</w:t>
            </w:r>
          </w:p>
        </w:tc>
        <w:tc>
          <w:tcPr>
            <w:tcW w:w="646" w:type="dxa"/>
            <w:tcBorders>
              <w:top w:val="nil"/>
              <w:bottom w:val="nil"/>
            </w:tcBorders>
            <w:shd w:val="clear" w:color="auto" w:fill="auto"/>
            <w:vAlign w:val="bottom"/>
            <w:hideMark/>
          </w:tcPr>
          <w:p w14:paraId="52B2B1B9" w14:textId="77777777" w:rsidR="00716AB1" w:rsidRPr="006C4EBA" w:rsidRDefault="00716AB1" w:rsidP="006C4EBA">
            <w:pPr>
              <w:suppressAutoHyphens w:val="0"/>
              <w:spacing w:before="40" w:after="40" w:line="220" w:lineRule="exact"/>
              <w:ind w:right="113"/>
              <w:jc w:val="right"/>
              <w:rPr>
                <w:sz w:val="18"/>
              </w:rPr>
            </w:pPr>
            <w:r w:rsidRPr="006C4EBA">
              <w:rPr>
                <w:sz w:val="18"/>
              </w:rPr>
              <w:t>46.0</w:t>
            </w:r>
          </w:p>
        </w:tc>
        <w:tc>
          <w:tcPr>
            <w:tcW w:w="646" w:type="dxa"/>
            <w:tcBorders>
              <w:top w:val="nil"/>
              <w:bottom w:val="nil"/>
            </w:tcBorders>
            <w:shd w:val="clear" w:color="auto" w:fill="auto"/>
            <w:vAlign w:val="bottom"/>
            <w:hideMark/>
          </w:tcPr>
          <w:p w14:paraId="2C58D9D5" w14:textId="77777777" w:rsidR="00716AB1" w:rsidRPr="006C4EBA" w:rsidRDefault="00716AB1" w:rsidP="006C4EBA">
            <w:pPr>
              <w:suppressAutoHyphens w:val="0"/>
              <w:spacing w:before="40" w:after="40" w:line="220" w:lineRule="exact"/>
              <w:ind w:right="113"/>
              <w:jc w:val="right"/>
              <w:rPr>
                <w:sz w:val="18"/>
              </w:rPr>
            </w:pPr>
            <w:r w:rsidRPr="006C4EBA">
              <w:rPr>
                <w:sz w:val="18"/>
              </w:rPr>
              <w:t>46.2</w:t>
            </w:r>
          </w:p>
        </w:tc>
      </w:tr>
      <w:tr w:rsidR="00437C5D" w:rsidRPr="006C4EBA" w14:paraId="3DA36719" w14:textId="77777777" w:rsidTr="00A078DC">
        <w:tc>
          <w:tcPr>
            <w:tcW w:w="2694" w:type="dxa"/>
            <w:tcBorders>
              <w:top w:val="nil"/>
              <w:bottom w:val="nil"/>
            </w:tcBorders>
            <w:shd w:val="clear" w:color="auto" w:fill="auto"/>
            <w:hideMark/>
          </w:tcPr>
          <w:p w14:paraId="6C9775AA"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with one dependent child</w:t>
            </w:r>
          </w:p>
        </w:tc>
        <w:tc>
          <w:tcPr>
            <w:tcW w:w="645" w:type="dxa"/>
            <w:tcBorders>
              <w:top w:val="nil"/>
              <w:bottom w:val="nil"/>
            </w:tcBorders>
            <w:shd w:val="clear" w:color="auto" w:fill="auto"/>
            <w:vAlign w:val="bottom"/>
            <w:hideMark/>
          </w:tcPr>
          <w:p w14:paraId="0989F771" w14:textId="77777777" w:rsidR="00716AB1" w:rsidRPr="006C4EBA" w:rsidRDefault="00716AB1" w:rsidP="006C4EBA">
            <w:pPr>
              <w:suppressAutoHyphens w:val="0"/>
              <w:spacing w:before="40" w:after="40" w:line="220" w:lineRule="exact"/>
              <w:ind w:right="113"/>
              <w:jc w:val="right"/>
              <w:rPr>
                <w:sz w:val="18"/>
              </w:rPr>
            </w:pPr>
            <w:r w:rsidRPr="006C4EBA">
              <w:rPr>
                <w:sz w:val="18"/>
              </w:rPr>
              <w:t>11.7</w:t>
            </w:r>
          </w:p>
        </w:tc>
        <w:tc>
          <w:tcPr>
            <w:tcW w:w="646" w:type="dxa"/>
            <w:tcBorders>
              <w:top w:val="nil"/>
              <w:bottom w:val="nil"/>
            </w:tcBorders>
            <w:shd w:val="clear" w:color="auto" w:fill="auto"/>
            <w:vAlign w:val="bottom"/>
            <w:hideMark/>
          </w:tcPr>
          <w:p w14:paraId="0CE6671F" w14:textId="77777777" w:rsidR="00716AB1" w:rsidRPr="006C4EBA" w:rsidRDefault="00716AB1" w:rsidP="006C4EBA">
            <w:pPr>
              <w:suppressAutoHyphens w:val="0"/>
              <w:spacing w:before="40" w:after="40" w:line="220" w:lineRule="exact"/>
              <w:ind w:right="113"/>
              <w:jc w:val="right"/>
              <w:rPr>
                <w:sz w:val="18"/>
              </w:rPr>
            </w:pPr>
            <w:r w:rsidRPr="006C4EBA">
              <w:rPr>
                <w:sz w:val="18"/>
              </w:rPr>
              <w:t>15.9</w:t>
            </w:r>
          </w:p>
        </w:tc>
        <w:tc>
          <w:tcPr>
            <w:tcW w:w="646" w:type="dxa"/>
            <w:tcBorders>
              <w:top w:val="nil"/>
              <w:bottom w:val="nil"/>
            </w:tcBorders>
            <w:shd w:val="clear" w:color="auto" w:fill="auto"/>
            <w:vAlign w:val="bottom"/>
            <w:hideMark/>
          </w:tcPr>
          <w:p w14:paraId="7E0EC528" w14:textId="77777777" w:rsidR="00716AB1" w:rsidRPr="006C4EBA" w:rsidRDefault="00716AB1" w:rsidP="006C4EBA">
            <w:pPr>
              <w:suppressAutoHyphens w:val="0"/>
              <w:spacing w:before="40" w:after="40" w:line="220" w:lineRule="exact"/>
              <w:ind w:right="113"/>
              <w:jc w:val="right"/>
              <w:rPr>
                <w:sz w:val="18"/>
              </w:rPr>
            </w:pPr>
            <w:r w:rsidRPr="006C4EBA">
              <w:rPr>
                <w:sz w:val="18"/>
              </w:rPr>
              <w:t>9.7</w:t>
            </w:r>
          </w:p>
        </w:tc>
        <w:tc>
          <w:tcPr>
            <w:tcW w:w="645" w:type="dxa"/>
            <w:tcBorders>
              <w:top w:val="nil"/>
              <w:bottom w:val="nil"/>
            </w:tcBorders>
            <w:shd w:val="clear" w:color="auto" w:fill="auto"/>
            <w:vAlign w:val="bottom"/>
            <w:hideMark/>
          </w:tcPr>
          <w:p w14:paraId="17AE98E1" w14:textId="77777777" w:rsidR="00716AB1" w:rsidRPr="006C4EBA" w:rsidRDefault="00716AB1" w:rsidP="006C4EBA">
            <w:pPr>
              <w:suppressAutoHyphens w:val="0"/>
              <w:spacing w:before="40" w:after="40" w:line="220" w:lineRule="exact"/>
              <w:ind w:right="113"/>
              <w:jc w:val="right"/>
              <w:rPr>
                <w:sz w:val="18"/>
              </w:rPr>
            </w:pPr>
            <w:r w:rsidRPr="006C4EBA">
              <w:rPr>
                <w:sz w:val="18"/>
              </w:rPr>
              <w:t>12.7</w:t>
            </w:r>
          </w:p>
        </w:tc>
        <w:tc>
          <w:tcPr>
            <w:tcW w:w="646" w:type="dxa"/>
            <w:tcBorders>
              <w:top w:val="nil"/>
              <w:bottom w:val="nil"/>
            </w:tcBorders>
            <w:shd w:val="clear" w:color="auto" w:fill="auto"/>
            <w:vAlign w:val="bottom"/>
            <w:hideMark/>
          </w:tcPr>
          <w:p w14:paraId="202BA145" w14:textId="77777777" w:rsidR="00716AB1" w:rsidRPr="006C4EBA" w:rsidRDefault="00716AB1" w:rsidP="006C4EBA">
            <w:pPr>
              <w:suppressAutoHyphens w:val="0"/>
              <w:spacing w:before="40" w:after="40" w:line="220" w:lineRule="exact"/>
              <w:ind w:right="113"/>
              <w:jc w:val="right"/>
              <w:rPr>
                <w:sz w:val="18"/>
              </w:rPr>
            </w:pPr>
            <w:r w:rsidRPr="006C4EBA">
              <w:rPr>
                <w:sz w:val="18"/>
              </w:rPr>
              <w:t>14.2</w:t>
            </w:r>
          </w:p>
        </w:tc>
        <w:tc>
          <w:tcPr>
            <w:tcW w:w="646" w:type="dxa"/>
            <w:tcBorders>
              <w:top w:val="nil"/>
              <w:bottom w:val="nil"/>
            </w:tcBorders>
            <w:shd w:val="clear" w:color="auto" w:fill="auto"/>
            <w:vAlign w:val="bottom"/>
            <w:hideMark/>
          </w:tcPr>
          <w:p w14:paraId="44D68A04" w14:textId="77777777" w:rsidR="00716AB1" w:rsidRPr="006C4EBA" w:rsidRDefault="00716AB1" w:rsidP="006C4EBA">
            <w:pPr>
              <w:suppressAutoHyphens w:val="0"/>
              <w:spacing w:before="40" w:after="40" w:line="220" w:lineRule="exact"/>
              <w:ind w:right="113"/>
              <w:jc w:val="right"/>
              <w:rPr>
                <w:sz w:val="18"/>
              </w:rPr>
            </w:pPr>
            <w:r w:rsidRPr="006C4EBA">
              <w:rPr>
                <w:sz w:val="18"/>
              </w:rPr>
              <w:t>15.0</w:t>
            </w:r>
          </w:p>
        </w:tc>
        <w:tc>
          <w:tcPr>
            <w:tcW w:w="645" w:type="dxa"/>
            <w:tcBorders>
              <w:top w:val="nil"/>
              <w:bottom w:val="nil"/>
            </w:tcBorders>
            <w:shd w:val="clear" w:color="auto" w:fill="auto"/>
            <w:vAlign w:val="bottom"/>
            <w:hideMark/>
          </w:tcPr>
          <w:p w14:paraId="75798CE6" w14:textId="77777777" w:rsidR="00716AB1" w:rsidRPr="006C4EBA" w:rsidRDefault="00716AB1" w:rsidP="006C4EBA">
            <w:pPr>
              <w:suppressAutoHyphens w:val="0"/>
              <w:spacing w:before="40" w:after="40" w:line="220" w:lineRule="exact"/>
              <w:ind w:right="113"/>
              <w:jc w:val="right"/>
              <w:rPr>
                <w:sz w:val="18"/>
              </w:rPr>
            </w:pPr>
            <w:r w:rsidRPr="006C4EBA">
              <w:rPr>
                <w:sz w:val="18"/>
              </w:rPr>
              <w:t>13.1</w:t>
            </w:r>
          </w:p>
        </w:tc>
        <w:tc>
          <w:tcPr>
            <w:tcW w:w="646" w:type="dxa"/>
            <w:tcBorders>
              <w:top w:val="nil"/>
              <w:bottom w:val="nil"/>
            </w:tcBorders>
            <w:shd w:val="clear" w:color="auto" w:fill="auto"/>
            <w:vAlign w:val="bottom"/>
            <w:hideMark/>
          </w:tcPr>
          <w:p w14:paraId="531F3E67" w14:textId="77777777" w:rsidR="00716AB1" w:rsidRPr="006C4EBA" w:rsidRDefault="00716AB1" w:rsidP="006C4EBA">
            <w:pPr>
              <w:suppressAutoHyphens w:val="0"/>
              <w:spacing w:before="40" w:after="40" w:line="220" w:lineRule="exact"/>
              <w:ind w:right="113"/>
              <w:jc w:val="right"/>
              <w:rPr>
                <w:sz w:val="18"/>
              </w:rPr>
            </w:pPr>
            <w:r w:rsidRPr="006C4EBA">
              <w:rPr>
                <w:sz w:val="18"/>
              </w:rPr>
              <w:t>12.2</w:t>
            </w:r>
          </w:p>
        </w:tc>
        <w:tc>
          <w:tcPr>
            <w:tcW w:w="646" w:type="dxa"/>
            <w:tcBorders>
              <w:top w:val="nil"/>
              <w:bottom w:val="nil"/>
            </w:tcBorders>
            <w:shd w:val="clear" w:color="auto" w:fill="auto"/>
            <w:vAlign w:val="bottom"/>
            <w:hideMark/>
          </w:tcPr>
          <w:p w14:paraId="70A9D027" w14:textId="77777777" w:rsidR="00716AB1" w:rsidRPr="006C4EBA" w:rsidRDefault="00716AB1" w:rsidP="006C4EBA">
            <w:pPr>
              <w:suppressAutoHyphens w:val="0"/>
              <w:spacing w:before="40" w:after="40" w:line="220" w:lineRule="exact"/>
              <w:ind w:right="113"/>
              <w:jc w:val="right"/>
              <w:rPr>
                <w:sz w:val="18"/>
              </w:rPr>
            </w:pPr>
            <w:r w:rsidRPr="006C4EBA">
              <w:rPr>
                <w:sz w:val="18"/>
              </w:rPr>
              <w:t>17.1</w:t>
            </w:r>
          </w:p>
        </w:tc>
      </w:tr>
      <w:tr w:rsidR="00437C5D" w:rsidRPr="006C4EBA" w14:paraId="2A76549C" w14:textId="77777777" w:rsidTr="00A078DC">
        <w:tc>
          <w:tcPr>
            <w:tcW w:w="2694" w:type="dxa"/>
            <w:tcBorders>
              <w:top w:val="nil"/>
              <w:bottom w:val="nil"/>
            </w:tcBorders>
            <w:shd w:val="clear" w:color="auto" w:fill="auto"/>
            <w:hideMark/>
          </w:tcPr>
          <w:p w14:paraId="40B6F888"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with two dependent children</w:t>
            </w:r>
          </w:p>
        </w:tc>
        <w:tc>
          <w:tcPr>
            <w:tcW w:w="645" w:type="dxa"/>
            <w:tcBorders>
              <w:top w:val="nil"/>
              <w:bottom w:val="nil"/>
            </w:tcBorders>
            <w:shd w:val="clear" w:color="auto" w:fill="auto"/>
            <w:vAlign w:val="bottom"/>
            <w:hideMark/>
          </w:tcPr>
          <w:p w14:paraId="46695A10" w14:textId="77777777" w:rsidR="00716AB1" w:rsidRPr="006C4EBA" w:rsidRDefault="00716AB1" w:rsidP="006C4EBA">
            <w:pPr>
              <w:suppressAutoHyphens w:val="0"/>
              <w:spacing w:before="40" w:after="40" w:line="220" w:lineRule="exact"/>
              <w:ind w:right="113"/>
              <w:jc w:val="right"/>
              <w:rPr>
                <w:sz w:val="18"/>
              </w:rPr>
            </w:pPr>
            <w:r w:rsidRPr="006C4EBA">
              <w:rPr>
                <w:sz w:val="18"/>
              </w:rPr>
              <w:t>14.9</w:t>
            </w:r>
          </w:p>
        </w:tc>
        <w:tc>
          <w:tcPr>
            <w:tcW w:w="646" w:type="dxa"/>
            <w:tcBorders>
              <w:top w:val="nil"/>
              <w:bottom w:val="nil"/>
            </w:tcBorders>
            <w:shd w:val="clear" w:color="auto" w:fill="auto"/>
            <w:vAlign w:val="bottom"/>
            <w:hideMark/>
          </w:tcPr>
          <w:p w14:paraId="52B0FDCA"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tcBorders>
              <w:top w:val="nil"/>
              <w:bottom w:val="nil"/>
            </w:tcBorders>
            <w:shd w:val="clear" w:color="auto" w:fill="auto"/>
            <w:vAlign w:val="bottom"/>
            <w:hideMark/>
          </w:tcPr>
          <w:p w14:paraId="6B051063" w14:textId="77777777" w:rsidR="00716AB1" w:rsidRPr="006C4EBA" w:rsidRDefault="00716AB1" w:rsidP="006C4EBA">
            <w:pPr>
              <w:suppressAutoHyphens w:val="0"/>
              <w:spacing w:before="40" w:after="40" w:line="220" w:lineRule="exact"/>
              <w:ind w:right="113"/>
              <w:jc w:val="right"/>
              <w:rPr>
                <w:sz w:val="18"/>
              </w:rPr>
            </w:pPr>
            <w:r w:rsidRPr="006C4EBA">
              <w:rPr>
                <w:sz w:val="18"/>
              </w:rPr>
              <w:t>15.1</w:t>
            </w:r>
          </w:p>
        </w:tc>
        <w:tc>
          <w:tcPr>
            <w:tcW w:w="645" w:type="dxa"/>
            <w:tcBorders>
              <w:top w:val="nil"/>
              <w:bottom w:val="nil"/>
            </w:tcBorders>
            <w:shd w:val="clear" w:color="auto" w:fill="auto"/>
            <w:vAlign w:val="bottom"/>
            <w:hideMark/>
          </w:tcPr>
          <w:p w14:paraId="3C529648"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tcBorders>
              <w:top w:val="nil"/>
              <w:bottom w:val="nil"/>
            </w:tcBorders>
            <w:shd w:val="clear" w:color="auto" w:fill="auto"/>
            <w:vAlign w:val="bottom"/>
            <w:hideMark/>
          </w:tcPr>
          <w:p w14:paraId="475C2CC9" w14:textId="77777777" w:rsidR="00716AB1" w:rsidRPr="006C4EBA" w:rsidRDefault="00716AB1" w:rsidP="006C4EBA">
            <w:pPr>
              <w:suppressAutoHyphens w:val="0"/>
              <w:spacing w:before="40" w:after="40" w:line="220" w:lineRule="exact"/>
              <w:ind w:right="113"/>
              <w:jc w:val="right"/>
              <w:rPr>
                <w:sz w:val="18"/>
              </w:rPr>
            </w:pPr>
            <w:r w:rsidRPr="006C4EBA">
              <w:rPr>
                <w:sz w:val="18"/>
              </w:rPr>
              <w:t>12.5</w:t>
            </w:r>
          </w:p>
        </w:tc>
        <w:tc>
          <w:tcPr>
            <w:tcW w:w="646" w:type="dxa"/>
            <w:tcBorders>
              <w:top w:val="nil"/>
              <w:bottom w:val="nil"/>
            </w:tcBorders>
            <w:shd w:val="clear" w:color="auto" w:fill="auto"/>
            <w:vAlign w:val="bottom"/>
            <w:hideMark/>
          </w:tcPr>
          <w:p w14:paraId="362EF2B0" w14:textId="77777777" w:rsidR="00716AB1" w:rsidRPr="006C4EBA" w:rsidRDefault="00716AB1" w:rsidP="006C4EBA">
            <w:pPr>
              <w:suppressAutoHyphens w:val="0"/>
              <w:spacing w:before="40" w:after="40" w:line="220" w:lineRule="exact"/>
              <w:ind w:right="113"/>
              <w:jc w:val="right"/>
              <w:rPr>
                <w:sz w:val="18"/>
              </w:rPr>
            </w:pPr>
            <w:r w:rsidRPr="006C4EBA">
              <w:rPr>
                <w:sz w:val="18"/>
              </w:rPr>
              <w:t>16.5</w:t>
            </w:r>
          </w:p>
        </w:tc>
        <w:tc>
          <w:tcPr>
            <w:tcW w:w="645" w:type="dxa"/>
            <w:tcBorders>
              <w:top w:val="nil"/>
              <w:bottom w:val="nil"/>
            </w:tcBorders>
            <w:shd w:val="clear" w:color="auto" w:fill="auto"/>
            <w:vAlign w:val="bottom"/>
            <w:hideMark/>
          </w:tcPr>
          <w:p w14:paraId="42211158" w14:textId="77777777" w:rsidR="00716AB1" w:rsidRPr="006C4EBA" w:rsidRDefault="00716AB1" w:rsidP="006C4EBA">
            <w:pPr>
              <w:suppressAutoHyphens w:val="0"/>
              <w:spacing w:before="40" w:after="40" w:line="220" w:lineRule="exact"/>
              <w:ind w:right="113"/>
              <w:jc w:val="right"/>
              <w:rPr>
                <w:sz w:val="18"/>
              </w:rPr>
            </w:pPr>
            <w:r w:rsidRPr="006C4EBA">
              <w:rPr>
                <w:sz w:val="18"/>
              </w:rPr>
              <w:t>15.1</w:t>
            </w:r>
          </w:p>
        </w:tc>
        <w:tc>
          <w:tcPr>
            <w:tcW w:w="646" w:type="dxa"/>
            <w:tcBorders>
              <w:top w:val="nil"/>
              <w:bottom w:val="nil"/>
            </w:tcBorders>
            <w:shd w:val="clear" w:color="auto" w:fill="auto"/>
            <w:vAlign w:val="bottom"/>
            <w:hideMark/>
          </w:tcPr>
          <w:p w14:paraId="09A33AC8"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c>
          <w:tcPr>
            <w:tcW w:w="646" w:type="dxa"/>
            <w:tcBorders>
              <w:top w:val="nil"/>
              <w:bottom w:val="nil"/>
            </w:tcBorders>
            <w:shd w:val="clear" w:color="auto" w:fill="auto"/>
            <w:vAlign w:val="bottom"/>
            <w:hideMark/>
          </w:tcPr>
          <w:p w14:paraId="5612CE04" w14:textId="77777777" w:rsidR="00716AB1" w:rsidRPr="006C4EBA" w:rsidRDefault="00716AB1" w:rsidP="006C4EBA">
            <w:pPr>
              <w:suppressAutoHyphens w:val="0"/>
              <w:spacing w:before="40" w:after="40" w:line="220" w:lineRule="exact"/>
              <w:ind w:right="113"/>
              <w:jc w:val="right"/>
              <w:rPr>
                <w:sz w:val="18"/>
              </w:rPr>
            </w:pPr>
            <w:r w:rsidRPr="006C4EBA">
              <w:rPr>
                <w:sz w:val="18"/>
              </w:rPr>
              <w:t>15.5</w:t>
            </w:r>
          </w:p>
        </w:tc>
      </w:tr>
      <w:tr w:rsidR="00437C5D" w:rsidRPr="006C4EBA" w14:paraId="1A6F8369" w14:textId="77777777" w:rsidTr="00A078DC">
        <w:tc>
          <w:tcPr>
            <w:tcW w:w="2694" w:type="dxa"/>
            <w:tcBorders>
              <w:top w:val="nil"/>
              <w:bottom w:val="nil"/>
            </w:tcBorders>
            <w:shd w:val="clear" w:color="auto" w:fill="auto"/>
            <w:hideMark/>
          </w:tcPr>
          <w:p w14:paraId="1898A064"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with more than two dependent children</w:t>
            </w:r>
          </w:p>
        </w:tc>
        <w:tc>
          <w:tcPr>
            <w:tcW w:w="645" w:type="dxa"/>
            <w:tcBorders>
              <w:top w:val="nil"/>
              <w:bottom w:val="nil"/>
            </w:tcBorders>
            <w:shd w:val="clear" w:color="auto" w:fill="auto"/>
            <w:vAlign w:val="bottom"/>
            <w:hideMark/>
          </w:tcPr>
          <w:p w14:paraId="324DED40" w14:textId="77777777" w:rsidR="00716AB1" w:rsidRPr="006C4EBA" w:rsidRDefault="00716AB1" w:rsidP="006C4EBA">
            <w:pPr>
              <w:suppressAutoHyphens w:val="0"/>
              <w:spacing w:before="40" w:after="40" w:line="220" w:lineRule="exact"/>
              <w:ind w:right="113"/>
              <w:jc w:val="right"/>
              <w:rPr>
                <w:sz w:val="18"/>
              </w:rPr>
            </w:pPr>
            <w:r w:rsidRPr="006C4EBA">
              <w:rPr>
                <w:sz w:val="18"/>
              </w:rPr>
              <w:t>29.5</w:t>
            </w:r>
          </w:p>
        </w:tc>
        <w:tc>
          <w:tcPr>
            <w:tcW w:w="646" w:type="dxa"/>
            <w:tcBorders>
              <w:top w:val="nil"/>
              <w:bottom w:val="nil"/>
            </w:tcBorders>
            <w:shd w:val="clear" w:color="auto" w:fill="auto"/>
            <w:vAlign w:val="bottom"/>
            <w:hideMark/>
          </w:tcPr>
          <w:p w14:paraId="729390AE" w14:textId="77777777" w:rsidR="00716AB1" w:rsidRPr="006C4EBA" w:rsidRDefault="00716AB1" w:rsidP="006C4EBA">
            <w:pPr>
              <w:suppressAutoHyphens w:val="0"/>
              <w:spacing w:before="40" w:after="40" w:line="220" w:lineRule="exact"/>
              <w:ind w:right="113"/>
              <w:jc w:val="right"/>
              <w:rPr>
                <w:sz w:val="18"/>
              </w:rPr>
            </w:pPr>
            <w:r w:rsidRPr="006C4EBA">
              <w:rPr>
                <w:sz w:val="18"/>
              </w:rPr>
              <w:t>23.9</w:t>
            </w:r>
          </w:p>
        </w:tc>
        <w:tc>
          <w:tcPr>
            <w:tcW w:w="646" w:type="dxa"/>
            <w:tcBorders>
              <w:top w:val="nil"/>
              <w:bottom w:val="nil"/>
            </w:tcBorders>
            <w:shd w:val="clear" w:color="auto" w:fill="auto"/>
            <w:vAlign w:val="bottom"/>
            <w:hideMark/>
          </w:tcPr>
          <w:p w14:paraId="22225AA6" w14:textId="77777777" w:rsidR="00716AB1" w:rsidRPr="006C4EBA" w:rsidRDefault="00716AB1" w:rsidP="006C4EBA">
            <w:pPr>
              <w:suppressAutoHyphens w:val="0"/>
              <w:spacing w:before="40" w:after="40" w:line="220" w:lineRule="exact"/>
              <w:ind w:right="113"/>
              <w:jc w:val="right"/>
              <w:rPr>
                <w:sz w:val="18"/>
              </w:rPr>
            </w:pPr>
            <w:r w:rsidRPr="006C4EBA">
              <w:rPr>
                <w:sz w:val="18"/>
              </w:rPr>
              <w:t>25.7</w:t>
            </w:r>
          </w:p>
        </w:tc>
        <w:tc>
          <w:tcPr>
            <w:tcW w:w="645" w:type="dxa"/>
            <w:tcBorders>
              <w:top w:val="nil"/>
              <w:bottom w:val="nil"/>
            </w:tcBorders>
            <w:shd w:val="clear" w:color="auto" w:fill="auto"/>
            <w:vAlign w:val="bottom"/>
            <w:hideMark/>
          </w:tcPr>
          <w:p w14:paraId="1AFC5A77" w14:textId="77777777" w:rsidR="00716AB1" w:rsidRPr="006C4EBA" w:rsidRDefault="00716AB1" w:rsidP="006C4EBA">
            <w:pPr>
              <w:suppressAutoHyphens w:val="0"/>
              <w:spacing w:before="40" w:after="40" w:line="220" w:lineRule="exact"/>
              <w:ind w:right="113"/>
              <w:jc w:val="right"/>
              <w:rPr>
                <w:sz w:val="18"/>
              </w:rPr>
            </w:pPr>
            <w:r w:rsidRPr="006C4EBA">
              <w:rPr>
                <w:sz w:val="18"/>
              </w:rPr>
              <w:t>24.5</w:t>
            </w:r>
          </w:p>
        </w:tc>
        <w:tc>
          <w:tcPr>
            <w:tcW w:w="646" w:type="dxa"/>
            <w:tcBorders>
              <w:top w:val="nil"/>
              <w:bottom w:val="nil"/>
            </w:tcBorders>
            <w:shd w:val="clear" w:color="auto" w:fill="auto"/>
            <w:vAlign w:val="bottom"/>
            <w:hideMark/>
          </w:tcPr>
          <w:p w14:paraId="5E2737A2" w14:textId="77777777" w:rsidR="00716AB1" w:rsidRPr="006C4EBA" w:rsidRDefault="00716AB1" w:rsidP="006C4EBA">
            <w:pPr>
              <w:suppressAutoHyphens w:val="0"/>
              <w:spacing w:before="40" w:after="40" w:line="220" w:lineRule="exact"/>
              <w:ind w:right="113"/>
              <w:jc w:val="right"/>
              <w:rPr>
                <w:sz w:val="18"/>
              </w:rPr>
            </w:pPr>
            <w:r w:rsidRPr="006C4EBA">
              <w:rPr>
                <w:sz w:val="18"/>
              </w:rPr>
              <w:t>27.1</w:t>
            </w:r>
          </w:p>
        </w:tc>
        <w:tc>
          <w:tcPr>
            <w:tcW w:w="646" w:type="dxa"/>
            <w:tcBorders>
              <w:top w:val="nil"/>
              <w:bottom w:val="nil"/>
            </w:tcBorders>
            <w:shd w:val="clear" w:color="auto" w:fill="auto"/>
            <w:vAlign w:val="bottom"/>
            <w:hideMark/>
          </w:tcPr>
          <w:p w14:paraId="218E28BB" w14:textId="77777777" w:rsidR="00716AB1" w:rsidRPr="006C4EBA" w:rsidRDefault="00716AB1" w:rsidP="006C4EBA">
            <w:pPr>
              <w:suppressAutoHyphens w:val="0"/>
              <w:spacing w:before="40" w:after="40" w:line="220" w:lineRule="exact"/>
              <w:ind w:right="113"/>
              <w:jc w:val="right"/>
              <w:rPr>
                <w:sz w:val="18"/>
              </w:rPr>
            </w:pPr>
            <w:r w:rsidRPr="006C4EBA">
              <w:rPr>
                <w:sz w:val="18"/>
              </w:rPr>
              <w:t>32.4</w:t>
            </w:r>
          </w:p>
        </w:tc>
        <w:tc>
          <w:tcPr>
            <w:tcW w:w="645" w:type="dxa"/>
            <w:tcBorders>
              <w:top w:val="nil"/>
              <w:bottom w:val="nil"/>
            </w:tcBorders>
            <w:shd w:val="clear" w:color="auto" w:fill="auto"/>
            <w:vAlign w:val="bottom"/>
            <w:hideMark/>
          </w:tcPr>
          <w:p w14:paraId="65BD5078" w14:textId="77777777" w:rsidR="00716AB1" w:rsidRPr="006C4EBA" w:rsidRDefault="00716AB1" w:rsidP="006C4EBA">
            <w:pPr>
              <w:suppressAutoHyphens w:val="0"/>
              <w:spacing w:before="40" w:after="40" w:line="220" w:lineRule="exact"/>
              <w:ind w:right="113"/>
              <w:jc w:val="right"/>
              <w:rPr>
                <w:sz w:val="18"/>
              </w:rPr>
            </w:pPr>
            <w:r w:rsidRPr="006C4EBA">
              <w:rPr>
                <w:sz w:val="18"/>
              </w:rPr>
              <w:t>23.7</w:t>
            </w:r>
          </w:p>
        </w:tc>
        <w:tc>
          <w:tcPr>
            <w:tcW w:w="646" w:type="dxa"/>
            <w:tcBorders>
              <w:top w:val="nil"/>
              <w:bottom w:val="nil"/>
            </w:tcBorders>
            <w:shd w:val="clear" w:color="auto" w:fill="auto"/>
            <w:vAlign w:val="bottom"/>
            <w:hideMark/>
          </w:tcPr>
          <w:p w14:paraId="2AC4F0D3" w14:textId="77777777" w:rsidR="00716AB1" w:rsidRPr="006C4EBA" w:rsidRDefault="00716AB1" w:rsidP="006C4EBA">
            <w:pPr>
              <w:suppressAutoHyphens w:val="0"/>
              <w:spacing w:before="40" w:after="40" w:line="220" w:lineRule="exact"/>
              <w:ind w:right="113"/>
              <w:jc w:val="right"/>
              <w:rPr>
                <w:sz w:val="18"/>
              </w:rPr>
            </w:pPr>
            <w:r w:rsidRPr="006C4EBA">
              <w:rPr>
                <w:sz w:val="18"/>
              </w:rPr>
              <w:t>30.8</w:t>
            </w:r>
          </w:p>
        </w:tc>
        <w:tc>
          <w:tcPr>
            <w:tcW w:w="646" w:type="dxa"/>
            <w:tcBorders>
              <w:top w:val="nil"/>
              <w:bottom w:val="nil"/>
            </w:tcBorders>
            <w:shd w:val="clear" w:color="auto" w:fill="auto"/>
            <w:vAlign w:val="bottom"/>
            <w:hideMark/>
          </w:tcPr>
          <w:p w14:paraId="60579156" w14:textId="77777777" w:rsidR="00716AB1" w:rsidRPr="006C4EBA" w:rsidRDefault="00716AB1" w:rsidP="006C4EBA">
            <w:pPr>
              <w:suppressAutoHyphens w:val="0"/>
              <w:spacing w:before="40" w:after="40" w:line="220" w:lineRule="exact"/>
              <w:ind w:right="113"/>
              <w:jc w:val="right"/>
              <w:rPr>
                <w:sz w:val="18"/>
              </w:rPr>
            </w:pPr>
            <w:r w:rsidRPr="006C4EBA">
              <w:rPr>
                <w:sz w:val="18"/>
              </w:rPr>
              <w:t>26.7</w:t>
            </w:r>
          </w:p>
        </w:tc>
      </w:tr>
      <w:tr w:rsidR="00437C5D" w:rsidRPr="006C4EBA" w14:paraId="2C876248" w14:textId="77777777" w:rsidTr="00A078DC">
        <w:tc>
          <w:tcPr>
            <w:tcW w:w="2694" w:type="dxa"/>
            <w:tcBorders>
              <w:top w:val="nil"/>
              <w:bottom w:val="nil"/>
            </w:tcBorders>
            <w:shd w:val="clear" w:color="auto" w:fill="auto"/>
            <w:hideMark/>
          </w:tcPr>
          <w:p w14:paraId="43110D97" w14:textId="77777777" w:rsidR="00716AB1" w:rsidRPr="00234637" w:rsidRDefault="00716AB1" w:rsidP="006C4EBA">
            <w:pPr>
              <w:suppressAutoHyphens w:val="0"/>
              <w:spacing w:before="40" w:after="40" w:line="220" w:lineRule="exact"/>
              <w:ind w:right="113"/>
              <w:rPr>
                <w:sz w:val="18"/>
                <w:lang w:val="en-US"/>
              </w:rPr>
            </w:pPr>
            <w:r w:rsidRPr="00234637">
              <w:rPr>
                <w:sz w:val="18"/>
              </w:rPr>
              <w:t>More than two adults with dependent children</w:t>
            </w:r>
          </w:p>
        </w:tc>
        <w:tc>
          <w:tcPr>
            <w:tcW w:w="645" w:type="dxa"/>
            <w:tcBorders>
              <w:top w:val="nil"/>
              <w:bottom w:val="nil"/>
            </w:tcBorders>
            <w:shd w:val="clear" w:color="auto" w:fill="auto"/>
            <w:vAlign w:val="bottom"/>
            <w:hideMark/>
          </w:tcPr>
          <w:p w14:paraId="00432769" w14:textId="77777777" w:rsidR="00716AB1" w:rsidRPr="006C4EBA" w:rsidRDefault="00716AB1" w:rsidP="006C4EBA">
            <w:pPr>
              <w:suppressAutoHyphens w:val="0"/>
              <w:spacing w:before="40" w:after="40" w:line="220" w:lineRule="exact"/>
              <w:ind w:right="113"/>
              <w:jc w:val="right"/>
              <w:rPr>
                <w:sz w:val="18"/>
              </w:rPr>
            </w:pPr>
            <w:r w:rsidRPr="006C4EBA">
              <w:rPr>
                <w:sz w:val="18"/>
              </w:rPr>
              <w:t>23.5</w:t>
            </w:r>
          </w:p>
        </w:tc>
        <w:tc>
          <w:tcPr>
            <w:tcW w:w="646" w:type="dxa"/>
            <w:tcBorders>
              <w:top w:val="nil"/>
              <w:bottom w:val="nil"/>
            </w:tcBorders>
            <w:shd w:val="clear" w:color="auto" w:fill="auto"/>
            <w:vAlign w:val="bottom"/>
            <w:hideMark/>
          </w:tcPr>
          <w:p w14:paraId="2B4B9A8C" w14:textId="77777777" w:rsidR="00716AB1" w:rsidRPr="006C4EBA" w:rsidRDefault="00716AB1" w:rsidP="006C4EBA">
            <w:pPr>
              <w:suppressAutoHyphens w:val="0"/>
              <w:spacing w:before="40" w:after="40" w:line="220" w:lineRule="exact"/>
              <w:ind w:right="113"/>
              <w:jc w:val="right"/>
              <w:rPr>
                <w:sz w:val="18"/>
              </w:rPr>
            </w:pPr>
            <w:r w:rsidRPr="006C4EBA">
              <w:rPr>
                <w:sz w:val="18"/>
              </w:rPr>
              <w:t>18.0</w:t>
            </w:r>
          </w:p>
        </w:tc>
        <w:tc>
          <w:tcPr>
            <w:tcW w:w="646" w:type="dxa"/>
            <w:tcBorders>
              <w:top w:val="nil"/>
              <w:bottom w:val="nil"/>
            </w:tcBorders>
            <w:shd w:val="clear" w:color="auto" w:fill="auto"/>
            <w:vAlign w:val="bottom"/>
            <w:hideMark/>
          </w:tcPr>
          <w:p w14:paraId="0E74B791" w14:textId="77777777" w:rsidR="00716AB1" w:rsidRPr="006C4EBA" w:rsidRDefault="00716AB1" w:rsidP="006C4EBA">
            <w:pPr>
              <w:suppressAutoHyphens w:val="0"/>
              <w:spacing w:before="40" w:after="40" w:line="220" w:lineRule="exact"/>
              <w:ind w:right="113"/>
              <w:jc w:val="right"/>
              <w:rPr>
                <w:sz w:val="18"/>
              </w:rPr>
            </w:pPr>
            <w:r w:rsidRPr="006C4EBA">
              <w:rPr>
                <w:sz w:val="18"/>
              </w:rPr>
              <w:t>13.8</w:t>
            </w:r>
          </w:p>
        </w:tc>
        <w:tc>
          <w:tcPr>
            <w:tcW w:w="645" w:type="dxa"/>
            <w:tcBorders>
              <w:top w:val="nil"/>
              <w:bottom w:val="nil"/>
            </w:tcBorders>
            <w:shd w:val="clear" w:color="auto" w:fill="auto"/>
            <w:vAlign w:val="bottom"/>
            <w:hideMark/>
          </w:tcPr>
          <w:p w14:paraId="2EB2FB36" w14:textId="77777777" w:rsidR="00716AB1" w:rsidRPr="006C4EBA" w:rsidRDefault="00716AB1" w:rsidP="006C4EBA">
            <w:pPr>
              <w:suppressAutoHyphens w:val="0"/>
              <w:spacing w:before="40" w:after="40" w:line="220" w:lineRule="exact"/>
              <w:ind w:right="113"/>
              <w:jc w:val="right"/>
              <w:rPr>
                <w:sz w:val="18"/>
              </w:rPr>
            </w:pPr>
            <w:r w:rsidRPr="006C4EBA">
              <w:rPr>
                <w:sz w:val="18"/>
              </w:rPr>
              <w:t>21.0</w:t>
            </w:r>
          </w:p>
        </w:tc>
        <w:tc>
          <w:tcPr>
            <w:tcW w:w="646" w:type="dxa"/>
            <w:tcBorders>
              <w:top w:val="nil"/>
              <w:bottom w:val="nil"/>
            </w:tcBorders>
            <w:shd w:val="clear" w:color="auto" w:fill="auto"/>
            <w:vAlign w:val="bottom"/>
            <w:hideMark/>
          </w:tcPr>
          <w:p w14:paraId="235C0FAD" w14:textId="77777777" w:rsidR="00716AB1" w:rsidRPr="006C4EBA" w:rsidRDefault="00716AB1" w:rsidP="006C4EBA">
            <w:pPr>
              <w:suppressAutoHyphens w:val="0"/>
              <w:spacing w:before="40" w:after="40" w:line="220" w:lineRule="exact"/>
              <w:ind w:right="113"/>
              <w:jc w:val="right"/>
              <w:rPr>
                <w:sz w:val="18"/>
              </w:rPr>
            </w:pPr>
            <w:r w:rsidRPr="006C4EBA">
              <w:rPr>
                <w:sz w:val="18"/>
              </w:rPr>
              <w:t>21.4</w:t>
            </w:r>
          </w:p>
        </w:tc>
        <w:tc>
          <w:tcPr>
            <w:tcW w:w="646" w:type="dxa"/>
            <w:tcBorders>
              <w:top w:val="nil"/>
              <w:bottom w:val="nil"/>
            </w:tcBorders>
            <w:shd w:val="clear" w:color="auto" w:fill="auto"/>
            <w:vAlign w:val="bottom"/>
            <w:hideMark/>
          </w:tcPr>
          <w:p w14:paraId="1DD21726" w14:textId="77777777" w:rsidR="00716AB1" w:rsidRPr="006C4EBA" w:rsidRDefault="00716AB1" w:rsidP="006C4EBA">
            <w:pPr>
              <w:suppressAutoHyphens w:val="0"/>
              <w:spacing w:before="40" w:after="40" w:line="220" w:lineRule="exact"/>
              <w:ind w:right="113"/>
              <w:jc w:val="right"/>
              <w:rPr>
                <w:sz w:val="18"/>
              </w:rPr>
            </w:pPr>
            <w:r w:rsidRPr="006C4EBA">
              <w:rPr>
                <w:sz w:val="18"/>
              </w:rPr>
              <w:t>21.6</w:t>
            </w:r>
          </w:p>
        </w:tc>
        <w:tc>
          <w:tcPr>
            <w:tcW w:w="645" w:type="dxa"/>
            <w:tcBorders>
              <w:top w:val="nil"/>
              <w:bottom w:val="nil"/>
            </w:tcBorders>
            <w:shd w:val="clear" w:color="auto" w:fill="auto"/>
            <w:vAlign w:val="bottom"/>
            <w:hideMark/>
          </w:tcPr>
          <w:p w14:paraId="1FCEC23B" w14:textId="77777777" w:rsidR="00716AB1" w:rsidRPr="006C4EBA" w:rsidRDefault="00716AB1" w:rsidP="006C4EBA">
            <w:pPr>
              <w:suppressAutoHyphens w:val="0"/>
              <w:spacing w:before="40" w:after="40" w:line="220" w:lineRule="exact"/>
              <w:ind w:right="113"/>
              <w:jc w:val="right"/>
              <w:rPr>
                <w:sz w:val="18"/>
              </w:rPr>
            </w:pPr>
            <w:r w:rsidRPr="006C4EBA">
              <w:rPr>
                <w:sz w:val="18"/>
              </w:rPr>
              <w:t>20.8</w:t>
            </w:r>
          </w:p>
        </w:tc>
        <w:tc>
          <w:tcPr>
            <w:tcW w:w="646" w:type="dxa"/>
            <w:tcBorders>
              <w:top w:val="nil"/>
              <w:bottom w:val="nil"/>
            </w:tcBorders>
            <w:shd w:val="clear" w:color="auto" w:fill="auto"/>
            <w:vAlign w:val="bottom"/>
            <w:hideMark/>
          </w:tcPr>
          <w:p w14:paraId="59FE1877" w14:textId="77777777" w:rsidR="00716AB1" w:rsidRPr="006C4EBA" w:rsidRDefault="00716AB1" w:rsidP="006C4EBA">
            <w:pPr>
              <w:suppressAutoHyphens w:val="0"/>
              <w:spacing w:before="40" w:after="40" w:line="220" w:lineRule="exact"/>
              <w:ind w:right="113"/>
              <w:jc w:val="right"/>
              <w:rPr>
                <w:sz w:val="18"/>
              </w:rPr>
            </w:pPr>
            <w:r w:rsidRPr="006C4EBA">
              <w:rPr>
                <w:sz w:val="18"/>
              </w:rPr>
              <w:t>16.9</w:t>
            </w:r>
          </w:p>
        </w:tc>
        <w:tc>
          <w:tcPr>
            <w:tcW w:w="646" w:type="dxa"/>
            <w:tcBorders>
              <w:top w:val="nil"/>
              <w:bottom w:val="nil"/>
            </w:tcBorders>
            <w:shd w:val="clear" w:color="auto" w:fill="auto"/>
            <w:vAlign w:val="bottom"/>
            <w:hideMark/>
          </w:tcPr>
          <w:p w14:paraId="03FD6E91" w14:textId="77777777" w:rsidR="00716AB1" w:rsidRPr="006C4EBA" w:rsidRDefault="00716AB1" w:rsidP="006C4EBA">
            <w:pPr>
              <w:suppressAutoHyphens w:val="0"/>
              <w:spacing w:before="40" w:after="40" w:line="220" w:lineRule="exact"/>
              <w:ind w:right="113"/>
              <w:jc w:val="right"/>
              <w:rPr>
                <w:sz w:val="18"/>
              </w:rPr>
            </w:pPr>
            <w:r w:rsidRPr="006C4EBA">
              <w:rPr>
                <w:sz w:val="18"/>
              </w:rPr>
              <w:t>26.0</w:t>
            </w:r>
          </w:p>
        </w:tc>
      </w:tr>
      <w:tr w:rsidR="00437C5D" w:rsidRPr="006C4EBA" w14:paraId="72641558" w14:textId="77777777" w:rsidTr="00A078DC">
        <w:tc>
          <w:tcPr>
            <w:tcW w:w="2694" w:type="dxa"/>
            <w:tcBorders>
              <w:top w:val="nil"/>
              <w:bottom w:val="nil"/>
            </w:tcBorders>
            <w:shd w:val="clear" w:color="auto" w:fill="auto"/>
            <w:hideMark/>
          </w:tcPr>
          <w:p w14:paraId="60D22112" w14:textId="77777777" w:rsidR="00716AB1" w:rsidRPr="00234637" w:rsidRDefault="00716AB1" w:rsidP="006C4EBA">
            <w:pPr>
              <w:suppressAutoHyphens w:val="0"/>
              <w:spacing w:before="40" w:after="40" w:line="220" w:lineRule="exact"/>
              <w:ind w:right="113"/>
              <w:rPr>
                <w:sz w:val="18"/>
                <w:lang w:val="en-US"/>
              </w:rPr>
            </w:pPr>
            <w:r w:rsidRPr="00234637">
              <w:rPr>
                <w:sz w:val="18"/>
              </w:rPr>
              <w:t>All households with dependent children</w:t>
            </w:r>
          </w:p>
        </w:tc>
        <w:tc>
          <w:tcPr>
            <w:tcW w:w="645" w:type="dxa"/>
            <w:tcBorders>
              <w:top w:val="nil"/>
              <w:bottom w:val="nil"/>
            </w:tcBorders>
            <w:shd w:val="clear" w:color="auto" w:fill="auto"/>
            <w:vAlign w:val="bottom"/>
            <w:hideMark/>
          </w:tcPr>
          <w:p w14:paraId="784BA33A" w14:textId="77777777" w:rsidR="00716AB1" w:rsidRPr="006C4EBA" w:rsidRDefault="00716AB1" w:rsidP="006C4EBA">
            <w:pPr>
              <w:suppressAutoHyphens w:val="0"/>
              <w:spacing w:before="40" w:after="40" w:line="220" w:lineRule="exact"/>
              <w:ind w:right="113"/>
              <w:jc w:val="right"/>
              <w:rPr>
                <w:sz w:val="18"/>
              </w:rPr>
            </w:pPr>
            <w:r w:rsidRPr="006C4EBA">
              <w:rPr>
                <w:sz w:val="18"/>
              </w:rPr>
              <w:t>19.8</w:t>
            </w:r>
          </w:p>
        </w:tc>
        <w:tc>
          <w:tcPr>
            <w:tcW w:w="646" w:type="dxa"/>
            <w:tcBorders>
              <w:top w:val="nil"/>
              <w:bottom w:val="nil"/>
            </w:tcBorders>
            <w:shd w:val="clear" w:color="auto" w:fill="auto"/>
            <w:vAlign w:val="bottom"/>
            <w:hideMark/>
          </w:tcPr>
          <w:p w14:paraId="08C1D34C" w14:textId="77777777" w:rsidR="00716AB1" w:rsidRPr="006C4EBA" w:rsidRDefault="00716AB1" w:rsidP="006C4EBA">
            <w:pPr>
              <w:suppressAutoHyphens w:val="0"/>
              <w:spacing w:before="40" w:after="40" w:line="220" w:lineRule="exact"/>
              <w:ind w:right="113"/>
              <w:jc w:val="right"/>
              <w:rPr>
                <w:sz w:val="18"/>
              </w:rPr>
            </w:pPr>
            <w:r w:rsidRPr="006C4EBA">
              <w:rPr>
                <w:sz w:val="18"/>
              </w:rPr>
              <w:t>19.1</w:t>
            </w:r>
          </w:p>
        </w:tc>
        <w:tc>
          <w:tcPr>
            <w:tcW w:w="646" w:type="dxa"/>
            <w:tcBorders>
              <w:top w:val="nil"/>
              <w:bottom w:val="nil"/>
            </w:tcBorders>
            <w:shd w:val="clear" w:color="auto" w:fill="auto"/>
            <w:vAlign w:val="bottom"/>
            <w:hideMark/>
          </w:tcPr>
          <w:p w14:paraId="0ED3BB64" w14:textId="77777777" w:rsidR="00716AB1" w:rsidRPr="006C4EBA" w:rsidRDefault="00716AB1" w:rsidP="006C4EBA">
            <w:pPr>
              <w:suppressAutoHyphens w:val="0"/>
              <w:spacing w:before="40" w:after="40" w:line="220" w:lineRule="exact"/>
              <w:ind w:right="113"/>
              <w:jc w:val="right"/>
              <w:rPr>
                <w:sz w:val="18"/>
              </w:rPr>
            </w:pPr>
            <w:r w:rsidRPr="006C4EBA">
              <w:rPr>
                <w:sz w:val="18"/>
              </w:rPr>
              <w:t>17.3</w:t>
            </w:r>
          </w:p>
        </w:tc>
        <w:tc>
          <w:tcPr>
            <w:tcW w:w="645" w:type="dxa"/>
            <w:tcBorders>
              <w:top w:val="nil"/>
              <w:bottom w:val="nil"/>
            </w:tcBorders>
            <w:shd w:val="clear" w:color="auto" w:fill="auto"/>
            <w:vAlign w:val="bottom"/>
            <w:hideMark/>
          </w:tcPr>
          <w:p w14:paraId="6BC8A851" w14:textId="77777777" w:rsidR="00716AB1" w:rsidRPr="006C4EBA" w:rsidRDefault="00716AB1" w:rsidP="006C4EBA">
            <w:pPr>
              <w:suppressAutoHyphens w:val="0"/>
              <w:spacing w:before="40" w:after="40" w:line="220" w:lineRule="exact"/>
              <w:ind w:right="113"/>
              <w:jc w:val="right"/>
              <w:rPr>
                <w:sz w:val="18"/>
              </w:rPr>
            </w:pPr>
            <w:r w:rsidRPr="006C4EBA">
              <w:rPr>
                <w:sz w:val="18"/>
              </w:rPr>
              <w:t>20.1</w:t>
            </w:r>
          </w:p>
        </w:tc>
        <w:tc>
          <w:tcPr>
            <w:tcW w:w="646" w:type="dxa"/>
            <w:tcBorders>
              <w:top w:val="nil"/>
              <w:bottom w:val="nil"/>
            </w:tcBorders>
            <w:shd w:val="clear" w:color="auto" w:fill="auto"/>
            <w:vAlign w:val="bottom"/>
            <w:hideMark/>
          </w:tcPr>
          <w:p w14:paraId="0BEE2616" w14:textId="77777777" w:rsidR="00716AB1" w:rsidRPr="006C4EBA" w:rsidRDefault="00716AB1" w:rsidP="006C4EBA">
            <w:pPr>
              <w:suppressAutoHyphens w:val="0"/>
              <w:spacing w:before="40" w:after="40" w:line="220" w:lineRule="exact"/>
              <w:ind w:right="113"/>
              <w:jc w:val="right"/>
              <w:rPr>
                <w:sz w:val="18"/>
              </w:rPr>
            </w:pPr>
            <w:r w:rsidRPr="006C4EBA">
              <w:rPr>
                <w:sz w:val="18"/>
              </w:rPr>
              <w:t>20.7</w:t>
            </w:r>
          </w:p>
        </w:tc>
        <w:tc>
          <w:tcPr>
            <w:tcW w:w="646" w:type="dxa"/>
            <w:tcBorders>
              <w:top w:val="nil"/>
              <w:bottom w:val="nil"/>
            </w:tcBorders>
            <w:shd w:val="clear" w:color="auto" w:fill="auto"/>
            <w:vAlign w:val="bottom"/>
            <w:hideMark/>
          </w:tcPr>
          <w:p w14:paraId="4A37DACE" w14:textId="77777777" w:rsidR="00716AB1" w:rsidRPr="006C4EBA" w:rsidRDefault="00716AB1" w:rsidP="006C4EBA">
            <w:pPr>
              <w:suppressAutoHyphens w:val="0"/>
              <w:spacing w:before="40" w:after="40" w:line="220" w:lineRule="exact"/>
              <w:ind w:right="113"/>
              <w:jc w:val="right"/>
              <w:rPr>
                <w:sz w:val="18"/>
              </w:rPr>
            </w:pPr>
            <w:r w:rsidRPr="006C4EBA">
              <w:rPr>
                <w:sz w:val="18"/>
              </w:rPr>
              <w:t>22.4</w:t>
            </w:r>
          </w:p>
        </w:tc>
        <w:tc>
          <w:tcPr>
            <w:tcW w:w="645" w:type="dxa"/>
            <w:tcBorders>
              <w:top w:val="nil"/>
              <w:bottom w:val="nil"/>
            </w:tcBorders>
            <w:shd w:val="clear" w:color="auto" w:fill="auto"/>
            <w:vAlign w:val="bottom"/>
            <w:hideMark/>
          </w:tcPr>
          <w:p w14:paraId="5BD1EF3F" w14:textId="77777777" w:rsidR="00716AB1" w:rsidRPr="006C4EBA" w:rsidRDefault="00716AB1" w:rsidP="006C4EBA">
            <w:pPr>
              <w:suppressAutoHyphens w:val="0"/>
              <w:spacing w:before="40" w:after="40" w:line="220" w:lineRule="exact"/>
              <w:ind w:right="113"/>
              <w:jc w:val="right"/>
              <w:rPr>
                <w:sz w:val="18"/>
              </w:rPr>
            </w:pPr>
            <w:r w:rsidRPr="006C4EBA">
              <w:rPr>
                <w:sz w:val="18"/>
              </w:rPr>
              <w:t>19.3</w:t>
            </w:r>
          </w:p>
        </w:tc>
        <w:tc>
          <w:tcPr>
            <w:tcW w:w="646" w:type="dxa"/>
            <w:tcBorders>
              <w:top w:val="nil"/>
              <w:bottom w:val="nil"/>
            </w:tcBorders>
            <w:shd w:val="clear" w:color="auto" w:fill="auto"/>
            <w:vAlign w:val="bottom"/>
            <w:hideMark/>
          </w:tcPr>
          <w:p w14:paraId="1FD418A2" w14:textId="77777777" w:rsidR="00716AB1" w:rsidRPr="006C4EBA" w:rsidRDefault="00716AB1" w:rsidP="006C4EBA">
            <w:pPr>
              <w:suppressAutoHyphens w:val="0"/>
              <w:spacing w:before="40" w:after="40" w:line="220" w:lineRule="exact"/>
              <w:ind w:right="113"/>
              <w:jc w:val="right"/>
              <w:rPr>
                <w:sz w:val="18"/>
              </w:rPr>
            </w:pPr>
            <w:r w:rsidRPr="006C4EBA">
              <w:rPr>
                <w:sz w:val="18"/>
              </w:rPr>
              <w:t>19.2</w:t>
            </w:r>
          </w:p>
        </w:tc>
        <w:tc>
          <w:tcPr>
            <w:tcW w:w="646" w:type="dxa"/>
            <w:tcBorders>
              <w:top w:val="nil"/>
              <w:bottom w:val="nil"/>
            </w:tcBorders>
            <w:shd w:val="clear" w:color="auto" w:fill="auto"/>
            <w:vAlign w:val="bottom"/>
            <w:hideMark/>
          </w:tcPr>
          <w:p w14:paraId="26C1C30A" w14:textId="77777777" w:rsidR="00716AB1" w:rsidRPr="006C4EBA" w:rsidRDefault="00716AB1" w:rsidP="006C4EBA">
            <w:pPr>
              <w:suppressAutoHyphens w:val="0"/>
              <w:spacing w:before="40" w:after="40" w:line="220" w:lineRule="exact"/>
              <w:ind w:right="113"/>
              <w:jc w:val="right"/>
              <w:rPr>
                <w:sz w:val="18"/>
              </w:rPr>
            </w:pPr>
            <w:r w:rsidRPr="006C4EBA">
              <w:rPr>
                <w:sz w:val="18"/>
              </w:rPr>
              <w:t>21.5</w:t>
            </w:r>
          </w:p>
        </w:tc>
      </w:tr>
      <w:tr w:rsidR="00437C5D" w:rsidRPr="006C4EBA" w14:paraId="4D59C2FD" w14:textId="77777777" w:rsidTr="00A078DC">
        <w:tc>
          <w:tcPr>
            <w:tcW w:w="2694" w:type="dxa"/>
            <w:tcBorders>
              <w:top w:val="nil"/>
              <w:bottom w:val="nil"/>
            </w:tcBorders>
            <w:shd w:val="clear" w:color="auto" w:fill="auto"/>
            <w:hideMark/>
          </w:tcPr>
          <w:p w14:paraId="0493D273" w14:textId="77777777" w:rsidR="00716AB1" w:rsidRPr="00234637" w:rsidRDefault="00716AB1" w:rsidP="006C4EBA">
            <w:pPr>
              <w:suppressAutoHyphens w:val="0"/>
              <w:spacing w:before="40" w:after="40" w:line="220" w:lineRule="exact"/>
              <w:ind w:right="113"/>
              <w:rPr>
                <w:sz w:val="18"/>
              </w:rPr>
            </w:pPr>
            <w:r w:rsidRPr="00234637">
              <w:rPr>
                <w:sz w:val="18"/>
              </w:rPr>
              <w:t>Working poor</w:t>
            </w:r>
          </w:p>
        </w:tc>
        <w:tc>
          <w:tcPr>
            <w:tcW w:w="645" w:type="dxa"/>
            <w:tcBorders>
              <w:top w:val="nil"/>
              <w:bottom w:val="nil"/>
            </w:tcBorders>
            <w:shd w:val="clear" w:color="auto" w:fill="auto"/>
            <w:vAlign w:val="bottom"/>
            <w:hideMark/>
          </w:tcPr>
          <w:p w14:paraId="35FD3475" w14:textId="3D99645C"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4DD24C90" w14:textId="1DC6F335"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17D004E9" w14:textId="13F21BB5"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5" w:type="dxa"/>
            <w:tcBorders>
              <w:top w:val="nil"/>
              <w:bottom w:val="nil"/>
            </w:tcBorders>
            <w:shd w:val="clear" w:color="auto" w:fill="auto"/>
            <w:vAlign w:val="bottom"/>
            <w:hideMark/>
          </w:tcPr>
          <w:p w14:paraId="225914E5" w14:textId="719FD82B"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4E835C26" w14:textId="31188226"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2072F82C" w14:textId="4FEDA874"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5" w:type="dxa"/>
            <w:tcBorders>
              <w:top w:val="nil"/>
              <w:bottom w:val="nil"/>
            </w:tcBorders>
            <w:shd w:val="clear" w:color="auto" w:fill="auto"/>
            <w:vAlign w:val="bottom"/>
            <w:hideMark/>
          </w:tcPr>
          <w:p w14:paraId="75A765B4" w14:textId="02E3CB17"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31F5B3A9" w14:textId="3AD76159"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39FA2B3E" w14:textId="6C26FA61"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r>
      <w:tr w:rsidR="00437C5D" w:rsidRPr="006C4EBA" w14:paraId="52866C87" w14:textId="77777777" w:rsidTr="00A078DC">
        <w:tc>
          <w:tcPr>
            <w:tcW w:w="2694" w:type="dxa"/>
            <w:tcBorders>
              <w:top w:val="nil"/>
              <w:bottom w:val="nil"/>
            </w:tcBorders>
            <w:shd w:val="clear" w:color="auto" w:fill="auto"/>
            <w:hideMark/>
          </w:tcPr>
          <w:p w14:paraId="079A391B" w14:textId="77777777" w:rsidR="00716AB1" w:rsidRPr="00234637" w:rsidRDefault="00716AB1" w:rsidP="006C4EBA">
            <w:pPr>
              <w:suppressAutoHyphens w:val="0"/>
              <w:spacing w:before="40" w:after="40" w:line="220" w:lineRule="exact"/>
              <w:ind w:right="113"/>
              <w:rPr>
                <w:sz w:val="18"/>
                <w:lang w:val="en-US"/>
              </w:rPr>
            </w:pPr>
            <w:r w:rsidRPr="00234637">
              <w:rPr>
                <w:sz w:val="18"/>
              </w:rPr>
              <w:t>At-risk-of-poverty rate among employed persons</w:t>
            </w:r>
          </w:p>
        </w:tc>
        <w:tc>
          <w:tcPr>
            <w:tcW w:w="645" w:type="dxa"/>
            <w:tcBorders>
              <w:top w:val="nil"/>
              <w:bottom w:val="nil"/>
            </w:tcBorders>
            <w:shd w:val="clear" w:color="auto" w:fill="auto"/>
            <w:vAlign w:val="bottom"/>
            <w:hideMark/>
          </w:tcPr>
          <w:p w14:paraId="428D8871" w14:textId="77777777" w:rsidR="00716AB1" w:rsidRPr="006C4EBA" w:rsidRDefault="00716AB1" w:rsidP="006C4EBA">
            <w:pPr>
              <w:suppressAutoHyphens w:val="0"/>
              <w:spacing w:before="40" w:after="40" w:line="220" w:lineRule="exact"/>
              <w:ind w:right="113"/>
              <w:jc w:val="right"/>
              <w:rPr>
                <w:sz w:val="18"/>
              </w:rPr>
            </w:pPr>
            <w:r w:rsidRPr="006C4EBA">
              <w:rPr>
                <w:sz w:val="18"/>
              </w:rPr>
              <w:t>10.0</w:t>
            </w:r>
          </w:p>
        </w:tc>
        <w:tc>
          <w:tcPr>
            <w:tcW w:w="646" w:type="dxa"/>
            <w:tcBorders>
              <w:top w:val="nil"/>
              <w:bottom w:val="nil"/>
            </w:tcBorders>
            <w:shd w:val="clear" w:color="auto" w:fill="auto"/>
            <w:vAlign w:val="bottom"/>
            <w:hideMark/>
          </w:tcPr>
          <w:p w14:paraId="4AB82367" w14:textId="77777777" w:rsidR="00716AB1" w:rsidRPr="006C4EBA" w:rsidRDefault="00716AB1" w:rsidP="006C4EBA">
            <w:pPr>
              <w:suppressAutoHyphens w:val="0"/>
              <w:spacing w:before="40" w:after="40" w:line="220" w:lineRule="exact"/>
              <w:ind w:right="113"/>
              <w:jc w:val="right"/>
              <w:rPr>
                <w:sz w:val="18"/>
              </w:rPr>
            </w:pPr>
            <w:r w:rsidRPr="006C4EBA">
              <w:rPr>
                <w:sz w:val="18"/>
              </w:rPr>
              <w:t>10.6</w:t>
            </w:r>
          </w:p>
        </w:tc>
        <w:tc>
          <w:tcPr>
            <w:tcW w:w="646" w:type="dxa"/>
            <w:tcBorders>
              <w:top w:val="nil"/>
              <w:bottom w:val="nil"/>
            </w:tcBorders>
            <w:shd w:val="clear" w:color="auto" w:fill="auto"/>
            <w:vAlign w:val="bottom"/>
            <w:hideMark/>
          </w:tcPr>
          <w:p w14:paraId="153303C8" w14:textId="77777777" w:rsidR="00716AB1" w:rsidRPr="006C4EBA" w:rsidRDefault="00716AB1" w:rsidP="006C4EBA">
            <w:pPr>
              <w:suppressAutoHyphens w:val="0"/>
              <w:spacing w:before="40" w:after="40" w:line="220" w:lineRule="exact"/>
              <w:ind w:right="113"/>
              <w:jc w:val="right"/>
              <w:rPr>
                <w:sz w:val="18"/>
              </w:rPr>
            </w:pPr>
            <w:r w:rsidRPr="006C4EBA">
              <w:rPr>
                <w:sz w:val="18"/>
              </w:rPr>
              <w:t>9.9</w:t>
            </w:r>
          </w:p>
        </w:tc>
        <w:tc>
          <w:tcPr>
            <w:tcW w:w="645" w:type="dxa"/>
            <w:tcBorders>
              <w:top w:val="nil"/>
              <w:bottom w:val="nil"/>
            </w:tcBorders>
            <w:shd w:val="clear" w:color="auto" w:fill="auto"/>
            <w:vAlign w:val="bottom"/>
            <w:hideMark/>
          </w:tcPr>
          <w:p w14:paraId="6124CF92" w14:textId="77777777" w:rsidR="00716AB1" w:rsidRPr="006C4EBA" w:rsidRDefault="00716AB1" w:rsidP="006C4EBA">
            <w:pPr>
              <w:suppressAutoHyphens w:val="0"/>
              <w:spacing w:before="40" w:after="40" w:line="220" w:lineRule="exact"/>
              <w:ind w:right="113"/>
              <w:jc w:val="right"/>
              <w:rPr>
                <w:sz w:val="18"/>
              </w:rPr>
            </w:pPr>
            <w:r w:rsidRPr="006C4EBA">
              <w:rPr>
                <w:sz w:val="18"/>
              </w:rPr>
              <w:t>10.2</w:t>
            </w:r>
          </w:p>
        </w:tc>
        <w:tc>
          <w:tcPr>
            <w:tcW w:w="646" w:type="dxa"/>
            <w:tcBorders>
              <w:top w:val="nil"/>
              <w:bottom w:val="nil"/>
            </w:tcBorders>
            <w:shd w:val="clear" w:color="auto" w:fill="auto"/>
            <w:vAlign w:val="bottom"/>
            <w:hideMark/>
          </w:tcPr>
          <w:p w14:paraId="5C3BEB8E" w14:textId="77777777" w:rsidR="00716AB1" w:rsidRPr="006C4EBA" w:rsidRDefault="00716AB1" w:rsidP="006C4EBA">
            <w:pPr>
              <w:suppressAutoHyphens w:val="0"/>
              <w:spacing w:before="40" w:after="40" w:line="220" w:lineRule="exact"/>
              <w:ind w:right="113"/>
              <w:jc w:val="right"/>
              <w:rPr>
                <w:sz w:val="18"/>
              </w:rPr>
            </w:pPr>
            <w:r w:rsidRPr="006C4EBA">
              <w:rPr>
                <w:sz w:val="18"/>
              </w:rPr>
              <w:t>11.2</w:t>
            </w:r>
          </w:p>
        </w:tc>
        <w:tc>
          <w:tcPr>
            <w:tcW w:w="646" w:type="dxa"/>
            <w:tcBorders>
              <w:top w:val="nil"/>
              <w:bottom w:val="nil"/>
            </w:tcBorders>
            <w:shd w:val="clear" w:color="auto" w:fill="auto"/>
            <w:vAlign w:val="bottom"/>
            <w:hideMark/>
          </w:tcPr>
          <w:p w14:paraId="01C8866C" w14:textId="77777777" w:rsidR="00716AB1" w:rsidRPr="006C4EBA" w:rsidRDefault="00716AB1" w:rsidP="006C4EBA">
            <w:pPr>
              <w:suppressAutoHyphens w:val="0"/>
              <w:spacing w:before="40" w:after="40" w:line="220" w:lineRule="exact"/>
              <w:ind w:right="113"/>
              <w:jc w:val="right"/>
              <w:rPr>
                <w:sz w:val="18"/>
              </w:rPr>
            </w:pPr>
            <w:r w:rsidRPr="006C4EBA">
              <w:rPr>
                <w:sz w:val="18"/>
              </w:rPr>
              <w:t>11.0</w:t>
            </w:r>
          </w:p>
        </w:tc>
        <w:tc>
          <w:tcPr>
            <w:tcW w:w="645" w:type="dxa"/>
            <w:tcBorders>
              <w:top w:val="nil"/>
              <w:bottom w:val="nil"/>
            </w:tcBorders>
            <w:shd w:val="clear" w:color="auto" w:fill="auto"/>
            <w:vAlign w:val="bottom"/>
            <w:hideMark/>
          </w:tcPr>
          <w:p w14:paraId="04D99CED" w14:textId="77777777" w:rsidR="00716AB1" w:rsidRPr="006C4EBA" w:rsidRDefault="00716AB1" w:rsidP="006C4EBA">
            <w:pPr>
              <w:suppressAutoHyphens w:val="0"/>
              <w:spacing w:before="40" w:after="40" w:line="220" w:lineRule="exact"/>
              <w:ind w:right="113"/>
              <w:jc w:val="right"/>
              <w:rPr>
                <w:sz w:val="18"/>
              </w:rPr>
            </w:pPr>
            <w:r w:rsidRPr="006C4EBA">
              <w:rPr>
                <w:sz w:val="18"/>
              </w:rPr>
              <w:t>11.6</w:t>
            </w:r>
          </w:p>
        </w:tc>
        <w:tc>
          <w:tcPr>
            <w:tcW w:w="646" w:type="dxa"/>
            <w:tcBorders>
              <w:top w:val="nil"/>
              <w:bottom w:val="nil"/>
            </w:tcBorders>
            <w:shd w:val="clear" w:color="auto" w:fill="auto"/>
            <w:vAlign w:val="bottom"/>
            <w:hideMark/>
          </w:tcPr>
          <w:p w14:paraId="2B65F2B6" w14:textId="77777777" w:rsidR="00716AB1" w:rsidRPr="006C4EBA" w:rsidRDefault="00716AB1" w:rsidP="006C4EBA">
            <w:pPr>
              <w:suppressAutoHyphens w:val="0"/>
              <w:spacing w:before="40" w:after="40" w:line="220" w:lineRule="exact"/>
              <w:ind w:right="113"/>
              <w:jc w:val="right"/>
              <w:rPr>
                <w:sz w:val="18"/>
              </w:rPr>
            </w:pPr>
            <w:r w:rsidRPr="006C4EBA">
              <w:rPr>
                <w:sz w:val="18"/>
              </w:rPr>
              <w:t>12.0</w:t>
            </w:r>
          </w:p>
        </w:tc>
        <w:tc>
          <w:tcPr>
            <w:tcW w:w="646" w:type="dxa"/>
            <w:tcBorders>
              <w:top w:val="nil"/>
              <w:bottom w:val="nil"/>
            </w:tcBorders>
            <w:shd w:val="clear" w:color="auto" w:fill="auto"/>
            <w:vAlign w:val="bottom"/>
            <w:hideMark/>
          </w:tcPr>
          <w:p w14:paraId="011D0CF3"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r>
      <w:tr w:rsidR="00054EE7" w:rsidRPr="006C4EBA" w14:paraId="5321C6A5" w14:textId="77777777" w:rsidTr="00D87285">
        <w:tc>
          <w:tcPr>
            <w:tcW w:w="3985" w:type="dxa"/>
            <w:gridSpan w:val="3"/>
            <w:tcBorders>
              <w:top w:val="nil"/>
              <w:bottom w:val="nil"/>
            </w:tcBorders>
            <w:shd w:val="clear" w:color="auto" w:fill="auto"/>
            <w:hideMark/>
          </w:tcPr>
          <w:p w14:paraId="639B54BA" w14:textId="51E3FD37" w:rsidR="00054EE7" w:rsidRPr="006C4EBA" w:rsidRDefault="00054EE7" w:rsidP="00EA73F0">
            <w:pPr>
              <w:keepNext/>
              <w:keepLines/>
              <w:suppressAutoHyphens w:val="0"/>
              <w:spacing w:before="40" w:after="40" w:line="220" w:lineRule="exact"/>
              <w:ind w:right="113"/>
              <w:rPr>
                <w:sz w:val="18"/>
                <w:lang w:val="en-US"/>
              </w:rPr>
            </w:pPr>
            <w:r w:rsidRPr="00234637">
              <w:rPr>
                <w:sz w:val="18"/>
              </w:rPr>
              <w:lastRenderedPageBreak/>
              <w:t>At-risk-of-poverty rate before social transfers</w:t>
            </w:r>
            <w:r w:rsidRPr="006C4EBA">
              <w:rPr>
                <w:sz w:val="18"/>
                <w:lang w:val="en-US"/>
              </w:rPr>
              <w:t xml:space="preserve"> </w:t>
            </w:r>
          </w:p>
        </w:tc>
        <w:tc>
          <w:tcPr>
            <w:tcW w:w="646" w:type="dxa"/>
            <w:tcBorders>
              <w:top w:val="nil"/>
              <w:bottom w:val="nil"/>
            </w:tcBorders>
            <w:shd w:val="clear" w:color="auto" w:fill="auto"/>
            <w:vAlign w:val="bottom"/>
            <w:hideMark/>
          </w:tcPr>
          <w:p w14:paraId="590E5DED" w14:textId="19984E47" w:rsidR="00054EE7" w:rsidRPr="006C4EBA" w:rsidRDefault="00054EE7" w:rsidP="00EA73F0">
            <w:pPr>
              <w:keepNext/>
              <w:keepLines/>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top w:val="nil"/>
              <w:bottom w:val="nil"/>
            </w:tcBorders>
            <w:shd w:val="clear" w:color="auto" w:fill="auto"/>
            <w:vAlign w:val="bottom"/>
            <w:hideMark/>
          </w:tcPr>
          <w:p w14:paraId="17363EB1" w14:textId="28F6FB97" w:rsidR="00054EE7" w:rsidRPr="006C4EBA" w:rsidRDefault="00054EE7" w:rsidP="00EA73F0">
            <w:pPr>
              <w:keepNext/>
              <w:keepLines/>
              <w:suppressAutoHyphens w:val="0"/>
              <w:spacing w:before="40" w:after="40" w:line="220" w:lineRule="exact"/>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170FCDDE" w14:textId="7D5908C3" w:rsidR="00054EE7" w:rsidRPr="006C4EBA" w:rsidRDefault="00054EE7" w:rsidP="00EA73F0">
            <w:pPr>
              <w:keepNext/>
              <w:keepLines/>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54596EA7" w14:textId="5D7C1FCA" w:rsidR="00054EE7" w:rsidRPr="006C4EBA" w:rsidRDefault="00054EE7" w:rsidP="00EA73F0">
            <w:pPr>
              <w:keepNext/>
              <w:keepLines/>
              <w:suppressAutoHyphens w:val="0"/>
              <w:spacing w:before="40" w:after="40" w:line="220" w:lineRule="exact"/>
              <w:ind w:right="113"/>
              <w:jc w:val="right"/>
              <w:rPr>
                <w:sz w:val="18"/>
                <w:lang w:val="en-US"/>
              </w:rPr>
            </w:pPr>
            <w:r w:rsidRPr="006C4EBA">
              <w:rPr>
                <w:sz w:val="18"/>
                <w:lang w:val="en-US"/>
              </w:rPr>
              <w:t xml:space="preserve"> </w:t>
            </w:r>
          </w:p>
        </w:tc>
        <w:tc>
          <w:tcPr>
            <w:tcW w:w="645" w:type="dxa"/>
            <w:tcBorders>
              <w:top w:val="nil"/>
              <w:bottom w:val="nil"/>
            </w:tcBorders>
            <w:shd w:val="clear" w:color="auto" w:fill="auto"/>
            <w:vAlign w:val="bottom"/>
            <w:hideMark/>
          </w:tcPr>
          <w:p w14:paraId="05F6CE92" w14:textId="0F1AA38F" w:rsidR="00054EE7" w:rsidRPr="006C4EBA" w:rsidRDefault="00054EE7" w:rsidP="00EA73F0">
            <w:pPr>
              <w:keepNext/>
              <w:keepLines/>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685F589B" w14:textId="295CAE46" w:rsidR="00054EE7" w:rsidRPr="006C4EBA" w:rsidRDefault="00054EE7" w:rsidP="00EA73F0">
            <w:pPr>
              <w:keepNext/>
              <w:keepLines/>
              <w:suppressAutoHyphens w:val="0"/>
              <w:spacing w:before="40" w:after="40" w:line="220" w:lineRule="exact"/>
              <w:ind w:right="113"/>
              <w:jc w:val="right"/>
              <w:rPr>
                <w:sz w:val="18"/>
                <w:lang w:val="en-US"/>
              </w:rPr>
            </w:pPr>
            <w:r w:rsidRPr="006C4EBA">
              <w:rPr>
                <w:sz w:val="18"/>
                <w:lang w:val="en-US"/>
              </w:rPr>
              <w:t xml:space="preserve"> </w:t>
            </w:r>
          </w:p>
        </w:tc>
        <w:tc>
          <w:tcPr>
            <w:tcW w:w="646" w:type="dxa"/>
            <w:tcBorders>
              <w:top w:val="nil"/>
              <w:bottom w:val="nil"/>
            </w:tcBorders>
            <w:shd w:val="clear" w:color="auto" w:fill="auto"/>
            <w:vAlign w:val="bottom"/>
            <w:hideMark/>
          </w:tcPr>
          <w:p w14:paraId="2CD71A89" w14:textId="1E8BC636" w:rsidR="00054EE7" w:rsidRPr="006C4EBA" w:rsidRDefault="00054EE7" w:rsidP="00EA73F0">
            <w:pPr>
              <w:keepNext/>
              <w:keepLines/>
              <w:suppressAutoHyphens w:val="0"/>
              <w:spacing w:before="40" w:after="40" w:line="220" w:lineRule="exact"/>
              <w:ind w:right="113"/>
              <w:jc w:val="right"/>
              <w:rPr>
                <w:sz w:val="18"/>
                <w:lang w:val="en-US"/>
              </w:rPr>
            </w:pPr>
            <w:r w:rsidRPr="006C4EBA">
              <w:rPr>
                <w:sz w:val="18"/>
                <w:lang w:val="en-US"/>
              </w:rPr>
              <w:t xml:space="preserve"> </w:t>
            </w:r>
          </w:p>
        </w:tc>
      </w:tr>
      <w:tr w:rsidR="00437C5D" w:rsidRPr="006C4EBA" w14:paraId="2F87FC37" w14:textId="77777777" w:rsidTr="00A078DC">
        <w:tc>
          <w:tcPr>
            <w:tcW w:w="2694" w:type="dxa"/>
            <w:tcBorders>
              <w:top w:val="nil"/>
              <w:bottom w:val="nil"/>
            </w:tcBorders>
            <w:shd w:val="clear" w:color="auto" w:fill="auto"/>
            <w:hideMark/>
          </w:tcPr>
          <w:p w14:paraId="51CE8FB7" w14:textId="7F61A4E9" w:rsidR="00716AB1" w:rsidRPr="00234637" w:rsidRDefault="00716AB1" w:rsidP="00054EE7">
            <w:pPr>
              <w:keepNext/>
              <w:keepLines/>
              <w:suppressAutoHyphens w:val="0"/>
              <w:spacing w:before="40" w:after="40" w:line="220" w:lineRule="exact"/>
              <w:rPr>
                <w:sz w:val="18"/>
                <w:lang w:val="en-US"/>
              </w:rPr>
            </w:pPr>
            <w:r w:rsidRPr="00234637">
              <w:rPr>
                <w:sz w:val="18"/>
              </w:rPr>
              <w:t>At-risk-of-poverty rate before social transfers (including old age and widow</w:t>
            </w:r>
            <w:r w:rsidR="00CC4734" w:rsidRPr="00234637">
              <w:rPr>
                <w:sz w:val="18"/>
              </w:rPr>
              <w:t>’</w:t>
            </w:r>
            <w:r w:rsidRPr="00234637">
              <w:rPr>
                <w:sz w:val="18"/>
              </w:rPr>
              <w:t>s or widower</w:t>
            </w:r>
            <w:r w:rsidR="00CC4734" w:rsidRPr="00234637">
              <w:rPr>
                <w:sz w:val="18"/>
              </w:rPr>
              <w:t>’</w:t>
            </w:r>
            <w:r w:rsidRPr="00234637">
              <w:rPr>
                <w:sz w:val="18"/>
              </w:rPr>
              <w:t>s pension)</w:t>
            </w:r>
          </w:p>
        </w:tc>
        <w:tc>
          <w:tcPr>
            <w:tcW w:w="645" w:type="dxa"/>
            <w:tcBorders>
              <w:top w:val="nil"/>
              <w:bottom w:val="nil"/>
            </w:tcBorders>
            <w:shd w:val="clear" w:color="auto" w:fill="auto"/>
            <w:vAlign w:val="bottom"/>
            <w:hideMark/>
          </w:tcPr>
          <w:p w14:paraId="7C6C4F45"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44.0</w:t>
            </w:r>
          </w:p>
        </w:tc>
        <w:tc>
          <w:tcPr>
            <w:tcW w:w="646" w:type="dxa"/>
            <w:tcBorders>
              <w:top w:val="nil"/>
              <w:bottom w:val="nil"/>
            </w:tcBorders>
            <w:shd w:val="clear" w:color="auto" w:fill="auto"/>
            <w:vAlign w:val="bottom"/>
            <w:hideMark/>
          </w:tcPr>
          <w:p w14:paraId="622A0A91"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45.0</w:t>
            </w:r>
          </w:p>
        </w:tc>
        <w:tc>
          <w:tcPr>
            <w:tcW w:w="646" w:type="dxa"/>
            <w:tcBorders>
              <w:top w:val="nil"/>
              <w:bottom w:val="nil"/>
            </w:tcBorders>
            <w:shd w:val="clear" w:color="auto" w:fill="auto"/>
            <w:vAlign w:val="bottom"/>
            <w:hideMark/>
          </w:tcPr>
          <w:p w14:paraId="01E44A4D"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43.8</w:t>
            </w:r>
          </w:p>
        </w:tc>
        <w:tc>
          <w:tcPr>
            <w:tcW w:w="645" w:type="dxa"/>
            <w:tcBorders>
              <w:top w:val="nil"/>
              <w:bottom w:val="nil"/>
            </w:tcBorders>
            <w:shd w:val="clear" w:color="auto" w:fill="auto"/>
            <w:vAlign w:val="bottom"/>
            <w:hideMark/>
          </w:tcPr>
          <w:p w14:paraId="2E03157C"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45.8</w:t>
            </w:r>
          </w:p>
        </w:tc>
        <w:tc>
          <w:tcPr>
            <w:tcW w:w="646" w:type="dxa"/>
            <w:tcBorders>
              <w:top w:val="nil"/>
              <w:bottom w:val="nil"/>
            </w:tcBorders>
            <w:shd w:val="clear" w:color="auto" w:fill="auto"/>
            <w:vAlign w:val="bottom"/>
            <w:hideMark/>
          </w:tcPr>
          <w:p w14:paraId="475C01A7"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45.3</w:t>
            </w:r>
          </w:p>
        </w:tc>
        <w:tc>
          <w:tcPr>
            <w:tcW w:w="646" w:type="dxa"/>
            <w:tcBorders>
              <w:top w:val="nil"/>
              <w:bottom w:val="nil"/>
            </w:tcBorders>
            <w:shd w:val="clear" w:color="auto" w:fill="auto"/>
            <w:vAlign w:val="bottom"/>
            <w:hideMark/>
          </w:tcPr>
          <w:p w14:paraId="2FB838B7"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44.8</w:t>
            </w:r>
          </w:p>
        </w:tc>
        <w:tc>
          <w:tcPr>
            <w:tcW w:w="645" w:type="dxa"/>
            <w:tcBorders>
              <w:top w:val="nil"/>
              <w:bottom w:val="nil"/>
            </w:tcBorders>
            <w:shd w:val="clear" w:color="auto" w:fill="auto"/>
            <w:vAlign w:val="bottom"/>
            <w:hideMark/>
          </w:tcPr>
          <w:p w14:paraId="49647E2D"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44.7</w:t>
            </w:r>
          </w:p>
        </w:tc>
        <w:tc>
          <w:tcPr>
            <w:tcW w:w="646" w:type="dxa"/>
            <w:tcBorders>
              <w:top w:val="nil"/>
              <w:bottom w:val="nil"/>
            </w:tcBorders>
            <w:shd w:val="clear" w:color="auto" w:fill="auto"/>
            <w:vAlign w:val="bottom"/>
            <w:hideMark/>
          </w:tcPr>
          <w:p w14:paraId="2F4958F1"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44.4</w:t>
            </w:r>
          </w:p>
        </w:tc>
        <w:tc>
          <w:tcPr>
            <w:tcW w:w="646" w:type="dxa"/>
            <w:tcBorders>
              <w:top w:val="nil"/>
              <w:bottom w:val="nil"/>
            </w:tcBorders>
            <w:shd w:val="clear" w:color="auto" w:fill="auto"/>
            <w:vAlign w:val="bottom"/>
            <w:hideMark/>
          </w:tcPr>
          <w:p w14:paraId="2BE5F22A" w14:textId="77777777" w:rsidR="00716AB1" w:rsidRPr="006C4EBA" w:rsidRDefault="00716AB1" w:rsidP="00E125ED">
            <w:pPr>
              <w:keepNext/>
              <w:keepLines/>
              <w:suppressAutoHyphens w:val="0"/>
              <w:spacing w:before="40" w:after="40" w:line="220" w:lineRule="exact"/>
              <w:ind w:right="113"/>
              <w:jc w:val="right"/>
              <w:rPr>
                <w:sz w:val="18"/>
              </w:rPr>
            </w:pPr>
            <w:r w:rsidRPr="006C4EBA">
              <w:rPr>
                <w:sz w:val="18"/>
              </w:rPr>
              <w:t>47.0</w:t>
            </w:r>
          </w:p>
        </w:tc>
      </w:tr>
      <w:tr w:rsidR="00437C5D" w:rsidRPr="006C4EBA" w14:paraId="4BACE48E" w14:textId="77777777" w:rsidTr="00A078DC">
        <w:tc>
          <w:tcPr>
            <w:tcW w:w="2694" w:type="dxa"/>
            <w:tcBorders>
              <w:top w:val="nil"/>
              <w:bottom w:val="nil"/>
            </w:tcBorders>
            <w:shd w:val="clear" w:color="auto" w:fill="auto"/>
            <w:hideMark/>
          </w:tcPr>
          <w:p w14:paraId="0EE3A459" w14:textId="76A1507E" w:rsidR="00716AB1" w:rsidRPr="00234637" w:rsidRDefault="00716AB1" w:rsidP="006C4EBA">
            <w:pPr>
              <w:suppressAutoHyphens w:val="0"/>
              <w:spacing w:before="40" w:after="40" w:line="220" w:lineRule="exact"/>
              <w:ind w:right="113"/>
              <w:rPr>
                <w:sz w:val="18"/>
                <w:lang w:val="en-US"/>
              </w:rPr>
            </w:pPr>
            <w:r w:rsidRPr="00234637">
              <w:rPr>
                <w:sz w:val="18"/>
              </w:rPr>
              <w:t>At-risk-of-poverty rate before social transfers (excluding old age and widow</w:t>
            </w:r>
            <w:r w:rsidR="00CC4734" w:rsidRPr="00234637">
              <w:rPr>
                <w:sz w:val="18"/>
              </w:rPr>
              <w:t>’</w:t>
            </w:r>
            <w:r w:rsidRPr="00234637">
              <w:rPr>
                <w:sz w:val="18"/>
              </w:rPr>
              <w:t>s or widower</w:t>
            </w:r>
            <w:r w:rsidR="00CC4734" w:rsidRPr="00234637">
              <w:rPr>
                <w:sz w:val="18"/>
              </w:rPr>
              <w:t>’</w:t>
            </w:r>
            <w:r w:rsidRPr="00234637">
              <w:rPr>
                <w:sz w:val="18"/>
              </w:rPr>
              <w:t>s pension)</w:t>
            </w:r>
          </w:p>
        </w:tc>
        <w:tc>
          <w:tcPr>
            <w:tcW w:w="645" w:type="dxa"/>
            <w:tcBorders>
              <w:top w:val="nil"/>
              <w:bottom w:val="nil"/>
            </w:tcBorders>
            <w:shd w:val="clear" w:color="auto" w:fill="auto"/>
            <w:vAlign w:val="bottom"/>
            <w:hideMark/>
          </w:tcPr>
          <w:p w14:paraId="4E24A00E" w14:textId="77777777" w:rsidR="00716AB1" w:rsidRPr="006C4EBA" w:rsidRDefault="00716AB1" w:rsidP="006C4EBA">
            <w:pPr>
              <w:suppressAutoHyphens w:val="0"/>
              <w:spacing w:before="40" w:after="40" w:line="220" w:lineRule="exact"/>
              <w:ind w:right="113"/>
              <w:jc w:val="right"/>
              <w:rPr>
                <w:sz w:val="18"/>
              </w:rPr>
            </w:pPr>
            <w:r w:rsidRPr="006C4EBA">
              <w:rPr>
                <w:sz w:val="18"/>
              </w:rPr>
              <w:t>27.0</w:t>
            </w:r>
          </w:p>
        </w:tc>
        <w:tc>
          <w:tcPr>
            <w:tcW w:w="646" w:type="dxa"/>
            <w:tcBorders>
              <w:top w:val="nil"/>
              <w:bottom w:val="nil"/>
            </w:tcBorders>
            <w:shd w:val="clear" w:color="auto" w:fill="auto"/>
            <w:vAlign w:val="bottom"/>
            <w:hideMark/>
          </w:tcPr>
          <w:p w14:paraId="6E1D1BFD" w14:textId="77777777" w:rsidR="00716AB1" w:rsidRPr="006C4EBA" w:rsidRDefault="00716AB1" w:rsidP="006C4EBA">
            <w:pPr>
              <w:suppressAutoHyphens w:val="0"/>
              <w:spacing w:before="40" w:after="40" w:line="220" w:lineRule="exact"/>
              <w:ind w:right="113"/>
              <w:jc w:val="right"/>
              <w:rPr>
                <w:sz w:val="18"/>
              </w:rPr>
            </w:pPr>
            <w:r w:rsidRPr="006C4EBA">
              <w:rPr>
                <w:sz w:val="18"/>
              </w:rPr>
              <w:t>29.1</w:t>
            </w:r>
          </w:p>
        </w:tc>
        <w:tc>
          <w:tcPr>
            <w:tcW w:w="646" w:type="dxa"/>
            <w:tcBorders>
              <w:top w:val="nil"/>
              <w:bottom w:val="nil"/>
            </w:tcBorders>
            <w:shd w:val="clear" w:color="auto" w:fill="auto"/>
            <w:vAlign w:val="bottom"/>
            <w:hideMark/>
          </w:tcPr>
          <w:p w14:paraId="6DC7B01E" w14:textId="77777777" w:rsidR="00716AB1" w:rsidRPr="006C4EBA" w:rsidRDefault="00716AB1" w:rsidP="006C4EBA">
            <w:pPr>
              <w:suppressAutoHyphens w:val="0"/>
              <w:spacing w:before="40" w:after="40" w:line="220" w:lineRule="exact"/>
              <w:ind w:right="113"/>
              <w:jc w:val="right"/>
              <w:rPr>
                <w:sz w:val="18"/>
              </w:rPr>
            </w:pPr>
            <w:r w:rsidRPr="006C4EBA">
              <w:rPr>
                <w:sz w:val="18"/>
              </w:rPr>
              <w:t>27.2</w:t>
            </w:r>
          </w:p>
        </w:tc>
        <w:tc>
          <w:tcPr>
            <w:tcW w:w="645" w:type="dxa"/>
            <w:tcBorders>
              <w:top w:val="nil"/>
              <w:bottom w:val="nil"/>
            </w:tcBorders>
            <w:shd w:val="clear" w:color="auto" w:fill="auto"/>
            <w:vAlign w:val="bottom"/>
            <w:hideMark/>
          </w:tcPr>
          <w:p w14:paraId="20BC6ECE" w14:textId="77777777" w:rsidR="00716AB1" w:rsidRPr="006C4EBA" w:rsidRDefault="00716AB1" w:rsidP="006C4EBA">
            <w:pPr>
              <w:suppressAutoHyphens w:val="0"/>
              <w:spacing w:before="40" w:after="40" w:line="220" w:lineRule="exact"/>
              <w:ind w:right="113"/>
              <w:jc w:val="right"/>
              <w:rPr>
                <w:sz w:val="18"/>
              </w:rPr>
            </w:pPr>
            <w:r w:rsidRPr="006C4EBA">
              <w:rPr>
                <w:sz w:val="18"/>
              </w:rPr>
              <w:t>29.0</w:t>
            </w:r>
          </w:p>
        </w:tc>
        <w:tc>
          <w:tcPr>
            <w:tcW w:w="646" w:type="dxa"/>
            <w:tcBorders>
              <w:top w:val="nil"/>
              <w:bottom w:val="nil"/>
            </w:tcBorders>
            <w:shd w:val="clear" w:color="auto" w:fill="auto"/>
            <w:vAlign w:val="bottom"/>
            <w:hideMark/>
          </w:tcPr>
          <w:p w14:paraId="77F38AB5" w14:textId="77777777" w:rsidR="00716AB1" w:rsidRPr="006C4EBA" w:rsidRDefault="00716AB1" w:rsidP="006C4EBA">
            <w:pPr>
              <w:suppressAutoHyphens w:val="0"/>
              <w:spacing w:before="40" w:after="40" w:line="220" w:lineRule="exact"/>
              <w:ind w:right="113"/>
              <w:jc w:val="right"/>
              <w:rPr>
                <w:sz w:val="18"/>
              </w:rPr>
            </w:pPr>
            <w:r w:rsidRPr="006C4EBA">
              <w:rPr>
                <w:sz w:val="18"/>
              </w:rPr>
              <w:t>29.4</w:t>
            </w:r>
          </w:p>
        </w:tc>
        <w:tc>
          <w:tcPr>
            <w:tcW w:w="646" w:type="dxa"/>
            <w:tcBorders>
              <w:top w:val="nil"/>
              <w:bottom w:val="nil"/>
            </w:tcBorders>
            <w:shd w:val="clear" w:color="auto" w:fill="auto"/>
            <w:vAlign w:val="bottom"/>
            <w:hideMark/>
          </w:tcPr>
          <w:p w14:paraId="551D3298" w14:textId="77777777" w:rsidR="00716AB1" w:rsidRPr="006C4EBA" w:rsidRDefault="00716AB1" w:rsidP="006C4EBA">
            <w:pPr>
              <w:suppressAutoHyphens w:val="0"/>
              <w:spacing w:before="40" w:after="40" w:line="220" w:lineRule="exact"/>
              <w:ind w:right="113"/>
              <w:jc w:val="right"/>
              <w:rPr>
                <w:sz w:val="18"/>
              </w:rPr>
            </w:pPr>
            <w:r w:rsidRPr="006C4EBA">
              <w:rPr>
                <w:sz w:val="18"/>
              </w:rPr>
              <w:t>27.6</w:t>
            </w:r>
          </w:p>
        </w:tc>
        <w:tc>
          <w:tcPr>
            <w:tcW w:w="645" w:type="dxa"/>
            <w:tcBorders>
              <w:top w:val="nil"/>
              <w:bottom w:val="nil"/>
            </w:tcBorders>
            <w:shd w:val="clear" w:color="auto" w:fill="auto"/>
            <w:vAlign w:val="bottom"/>
            <w:hideMark/>
          </w:tcPr>
          <w:p w14:paraId="5C2AE056" w14:textId="77777777" w:rsidR="00716AB1" w:rsidRPr="006C4EBA" w:rsidRDefault="00716AB1" w:rsidP="006C4EBA">
            <w:pPr>
              <w:suppressAutoHyphens w:val="0"/>
              <w:spacing w:before="40" w:after="40" w:line="220" w:lineRule="exact"/>
              <w:ind w:right="113"/>
              <w:jc w:val="right"/>
              <w:rPr>
                <w:sz w:val="18"/>
              </w:rPr>
            </w:pPr>
            <w:r w:rsidRPr="006C4EBA">
              <w:rPr>
                <w:sz w:val="18"/>
              </w:rPr>
              <w:t>27.2</w:t>
            </w:r>
          </w:p>
        </w:tc>
        <w:tc>
          <w:tcPr>
            <w:tcW w:w="646" w:type="dxa"/>
            <w:tcBorders>
              <w:top w:val="nil"/>
              <w:bottom w:val="nil"/>
            </w:tcBorders>
            <w:shd w:val="clear" w:color="auto" w:fill="auto"/>
            <w:vAlign w:val="bottom"/>
            <w:hideMark/>
          </w:tcPr>
          <w:p w14:paraId="73ED2B64" w14:textId="77777777" w:rsidR="00716AB1" w:rsidRPr="006C4EBA" w:rsidRDefault="00716AB1" w:rsidP="006C4EBA">
            <w:pPr>
              <w:suppressAutoHyphens w:val="0"/>
              <w:spacing w:before="40" w:after="40" w:line="220" w:lineRule="exact"/>
              <w:ind w:right="113"/>
              <w:jc w:val="right"/>
              <w:rPr>
                <w:sz w:val="18"/>
              </w:rPr>
            </w:pPr>
            <w:r w:rsidRPr="006C4EBA">
              <w:rPr>
                <w:sz w:val="18"/>
              </w:rPr>
              <w:t>27.1</w:t>
            </w:r>
          </w:p>
        </w:tc>
        <w:tc>
          <w:tcPr>
            <w:tcW w:w="646" w:type="dxa"/>
            <w:tcBorders>
              <w:top w:val="nil"/>
              <w:bottom w:val="nil"/>
            </w:tcBorders>
            <w:shd w:val="clear" w:color="auto" w:fill="auto"/>
            <w:vAlign w:val="bottom"/>
            <w:hideMark/>
          </w:tcPr>
          <w:p w14:paraId="6CA68799" w14:textId="77777777" w:rsidR="00716AB1" w:rsidRPr="006C4EBA" w:rsidRDefault="00716AB1" w:rsidP="006C4EBA">
            <w:pPr>
              <w:suppressAutoHyphens w:val="0"/>
              <w:spacing w:before="40" w:after="40" w:line="220" w:lineRule="exact"/>
              <w:ind w:right="113"/>
              <w:jc w:val="right"/>
              <w:rPr>
                <w:sz w:val="18"/>
              </w:rPr>
            </w:pPr>
            <w:r w:rsidRPr="006C4EBA">
              <w:rPr>
                <w:sz w:val="18"/>
              </w:rPr>
              <w:t>29.0</w:t>
            </w:r>
          </w:p>
        </w:tc>
      </w:tr>
      <w:tr w:rsidR="00437C5D" w:rsidRPr="006C4EBA" w14:paraId="40F788F3" w14:textId="77777777" w:rsidTr="00A078DC">
        <w:tc>
          <w:tcPr>
            <w:tcW w:w="2694" w:type="dxa"/>
            <w:tcBorders>
              <w:top w:val="nil"/>
              <w:bottom w:val="nil"/>
            </w:tcBorders>
            <w:shd w:val="clear" w:color="auto" w:fill="auto"/>
            <w:hideMark/>
          </w:tcPr>
          <w:p w14:paraId="42C8EBAF" w14:textId="77777777" w:rsidR="00716AB1" w:rsidRPr="00234637" w:rsidRDefault="00716AB1" w:rsidP="006C4EBA">
            <w:pPr>
              <w:suppressAutoHyphens w:val="0"/>
              <w:spacing w:before="40" w:after="40" w:line="220" w:lineRule="exact"/>
              <w:ind w:right="113"/>
              <w:rPr>
                <w:sz w:val="18"/>
              </w:rPr>
            </w:pPr>
            <w:r w:rsidRPr="00234637">
              <w:rPr>
                <w:sz w:val="18"/>
              </w:rPr>
              <w:t>Europe 2020 indicator</w:t>
            </w:r>
          </w:p>
        </w:tc>
        <w:tc>
          <w:tcPr>
            <w:tcW w:w="645" w:type="dxa"/>
            <w:tcBorders>
              <w:top w:val="nil"/>
              <w:bottom w:val="nil"/>
            </w:tcBorders>
            <w:shd w:val="clear" w:color="auto" w:fill="auto"/>
            <w:vAlign w:val="bottom"/>
            <w:hideMark/>
          </w:tcPr>
          <w:p w14:paraId="31067915" w14:textId="704A8CC4"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605FF2AB" w14:textId="68C17615"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5BED745E" w14:textId="6FFF7CEA"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5" w:type="dxa"/>
            <w:tcBorders>
              <w:top w:val="nil"/>
              <w:bottom w:val="nil"/>
            </w:tcBorders>
            <w:shd w:val="clear" w:color="auto" w:fill="auto"/>
            <w:vAlign w:val="bottom"/>
            <w:hideMark/>
          </w:tcPr>
          <w:p w14:paraId="3F9629B8" w14:textId="2FD3B6C3"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7ECB3D13" w14:textId="5BADC0A6"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55F2FBCF" w14:textId="17F29C8D"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5" w:type="dxa"/>
            <w:tcBorders>
              <w:top w:val="nil"/>
              <w:bottom w:val="nil"/>
            </w:tcBorders>
            <w:shd w:val="clear" w:color="auto" w:fill="auto"/>
            <w:vAlign w:val="bottom"/>
            <w:hideMark/>
          </w:tcPr>
          <w:p w14:paraId="65B3226B" w14:textId="4A7E059B"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243C4421" w14:textId="124A65AE"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c>
          <w:tcPr>
            <w:tcW w:w="646" w:type="dxa"/>
            <w:tcBorders>
              <w:top w:val="nil"/>
              <w:bottom w:val="nil"/>
            </w:tcBorders>
            <w:shd w:val="clear" w:color="auto" w:fill="auto"/>
            <w:vAlign w:val="bottom"/>
            <w:hideMark/>
          </w:tcPr>
          <w:p w14:paraId="370E76FD" w14:textId="5F30BA5F" w:rsidR="00716AB1" w:rsidRPr="006C4EBA" w:rsidRDefault="00CC4734" w:rsidP="006C4EBA">
            <w:pPr>
              <w:suppressAutoHyphens w:val="0"/>
              <w:spacing w:before="40" w:after="40" w:line="220" w:lineRule="exact"/>
              <w:ind w:right="113"/>
              <w:jc w:val="right"/>
              <w:rPr>
                <w:sz w:val="18"/>
              </w:rPr>
            </w:pPr>
            <w:r w:rsidRPr="006C4EBA">
              <w:rPr>
                <w:sz w:val="18"/>
              </w:rPr>
              <w:t xml:space="preserve"> </w:t>
            </w:r>
          </w:p>
        </w:tc>
      </w:tr>
      <w:tr w:rsidR="00437C5D" w:rsidRPr="006C4EBA" w14:paraId="5FE95BAE" w14:textId="77777777" w:rsidTr="00A078DC">
        <w:tc>
          <w:tcPr>
            <w:tcW w:w="2694" w:type="dxa"/>
            <w:tcBorders>
              <w:top w:val="nil"/>
              <w:bottom w:val="nil"/>
            </w:tcBorders>
            <w:shd w:val="clear" w:color="auto" w:fill="auto"/>
            <w:hideMark/>
          </w:tcPr>
          <w:p w14:paraId="734D9F3A" w14:textId="77777777" w:rsidR="00716AB1" w:rsidRPr="00234637" w:rsidRDefault="00716AB1" w:rsidP="006C4EBA">
            <w:pPr>
              <w:suppressAutoHyphens w:val="0"/>
              <w:spacing w:before="40" w:after="40" w:line="220" w:lineRule="exact"/>
              <w:ind w:right="113"/>
              <w:rPr>
                <w:sz w:val="18"/>
                <w:lang w:val="en-US"/>
              </w:rPr>
            </w:pPr>
            <w:r w:rsidRPr="00234637">
              <w:rPr>
                <w:sz w:val="18"/>
              </w:rPr>
              <w:t>Europe 2020 poverty and social exclusion rate</w:t>
            </w:r>
          </w:p>
        </w:tc>
        <w:tc>
          <w:tcPr>
            <w:tcW w:w="645" w:type="dxa"/>
            <w:tcBorders>
              <w:top w:val="nil"/>
              <w:bottom w:val="nil"/>
            </w:tcBorders>
            <w:shd w:val="clear" w:color="auto" w:fill="auto"/>
            <w:vAlign w:val="bottom"/>
            <w:hideMark/>
          </w:tcPr>
          <w:p w14:paraId="03E262D1" w14:textId="77777777" w:rsidR="00716AB1" w:rsidRPr="006C4EBA" w:rsidRDefault="00716AB1" w:rsidP="006C4EBA">
            <w:pPr>
              <w:suppressAutoHyphens w:val="0"/>
              <w:spacing w:before="40" w:after="40" w:line="220" w:lineRule="exact"/>
              <w:ind w:right="113"/>
              <w:jc w:val="right"/>
              <w:rPr>
                <w:sz w:val="18"/>
              </w:rPr>
            </w:pPr>
            <w:r w:rsidRPr="006C4EBA">
              <w:rPr>
                <w:sz w:val="18"/>
              </w:rPr>
              <w:t>17.8</w:t>
            </w:r>
          </w:p>
        </w:tc>
        <w:tc>
          <w:tcPr>
            <w:tcW w:w="646" w:type="dxa"/>
            <w:tcBorders>
              <w:top w:val="nil"/>
              <w:bottom w:val="nil"/>
            </w:tcBorders>
            <w:shd w:val="clear" w:color="auto" w:fill="auto"/>
            <w:vAlign w:val="bottom"/>
            <w:hideMark/>
          </w:tcPr>
          <w:p w14:paraId="1EF5B163" w14:textId="77777777" w:rsidR="00716AB1" w:rsidRPr="006C4EBA" w:rsidRDefault="00716AB1" w:rsidP="006C4EBA">
            <w:pPr>
              <w:suppressAutoHyphens w:val="0"/>
              <w:spacing w:before="40" w:after="40" w:line="220" w:lineRule="exact"/>
              <w:ind w:right="113"/>
              <w:jc w:val="right"/>
              <w:rPr>
                <w:sz w:val="18"/>
              </w:rPr>
            </w:pPr>
            <w:r w:rsidRPr="006C4EBA">
              <w:rPr>
                <w:sz w:val="18"/>
              </w:rPr>
              <w:t>17.1</w:t>
            </w:r>
          </w:p>
        </w:tc>
        <w:tc>
          <w:tcPr>
            <w:tcW w:w="646" w:type="dxa"/>
            <w:tcBorders>
              <w:top w:val="nil"/>
              <w:bottom w:val="nil"/>
            </w:tcBorders>
            <w:shd w:val="clear" w:color="auto" w:fill="auto"/>
            <w:vAlign w:val="bottom"/>
            <w:hideMark/>
          </w:tcPr>
          <w:p w14:paraId="52A2E50D" w14:textId="77777777" w:rsidR="00716AB1" w:rsidRPr="006C4EBA" w:rsidRDefault="00716AB1" w:rsidP="006C4EBA">
            <w:pPr>
              <w:suppressAutoHyphens w:val="0"/>
              <w:spacing w:before="40" w:after="40" w:line="220" w:lineRule="exact"/>
              <w:ind w:right="113"/>
              <w:jc w:val="right"/>
              <w:rPr>
                <w:sz w:val="18"/>
              </w:rPr>
            </w:pPr>
            <w:r w:rsidRPr="006C4EBA">
              <w:rPr>
                <w:sz w:val="18"/>
              </w:rPr>
              <w:t>16.8</w:t>
            </w:r>
          </w:p>
        </w:tc>
        <w:tc>
          <w:tcPr>
            <w:tcW w:w="645" w:type="dxa"/>
            <w:tcBorders>
              <w:top w:val="nil"/>
              <w:bottom w:val="nil"/>
            </w:tcBorders>
            <w:shd w:val="clear" w:color="auto" w:fill="auto"/>
            <w:vAlign w:val="bottom"/>
            <w:hideMark/>
          </w:tcPr>
          <w:p w14:paraId="4E3A0581" w14:textId="77777777" w:rsidR="00716AB1" w:rsidRPr="006C4EBA" w:rsidRDefault="00716AB1" w:rsidP="006C4EBA">
            <w:pPr>
              <w:suppressAutoHyphens w:val="0"/>
              <w:spacing w:before="40" w:after="40" w:line="220" w:lineRule="exact"/>
              <w:ind w:right="113"/>
              <w:jc w:val="right"/>
              <w:rPr>
                <w:sz w:val="18"/>
              </w:rPr>
            </w:pPr>
            <w:r w:rsidRPr="006C4EBA">
              <w:rPr>
                <w:sz w:val="18"/>
              </w:rPr>
              <w:t>18.4</w:t>
            </w:r>
          </w:p>
        </w:tc>
        <w:tc>
          <w:tcPr>
            <w:tcW w:w="646" w:type="dxa"/>
            <w:tcBorders>
              <w:top w:val="nil"/>
              <w:bottom w:val="nil"/>
            </w:tcBorders>
            <w:shd w:val="clear" w:color="auto" w:fill="auto"/>
            <w:vAlign w:val="bottom"/>
            <w:hideMark/>
          </w:tcPr>
          <w:p w14:paraId="22F20147" w14:textId="77777777" w:rsidR="00716AB1" w:rsidRPr="006C4EBA" w:rsidRDefault="00716AB1" w:rsidP="006C4EBA">
            <w:pPr>
              <w:suppressAutoHyphens w:val="0"/>
              <w:spacing w:before="40" w:after="40" w:line="220" w:lineRule="exact"/>
              <w:ind w:right="113"/>
              <w:jc w:val="right"/>
              <w:rPr>
                <w:sz w:val="18"/>
              </w:rPr>
            </w:pPr>
            <w:r w:rsidRPr="006C4EBA">
              <w:rPr>
                <w:sz w:val="18"/>
              </w:rPr>
              <w:t>19.0</w:t>
            </w:r>
          </w:p>
        </w:tc>
        <w:tc>
          <w:tcPr>
            <w:tcW w:w="646" w:type="dxa"/>
            <w:tcBorders>
              <w:top w:val="nil"/>
              <w:bottom w:val="nil"/>
            </w:tcBorders>
            <w:shd w:val="clear" w:color="auto" w:fill="auto"/>
            <w:vAlign w:val="bottom"/>
            <w:hideMark/>
          </w:tcPr>
          <w:p w14:paraId="3927CB59" w14:textId="77777777" w:rsidR="00716AB1" w:rsidRPr="006C4EBA" w:rsidRDefault="00716AB1" w:rsidP="006C4EBA">
            <w:pPr>
              <w:suppressAutoHyphens w:val="0"/>
              <w:spacing w:before="40" w:after="40" w:line="220" w:lineRule="exact"/>
              <w:ind w:right="113"/>
              <w:jc w:val="right"/>
              <w:rPr>
                <w:sz w:val="18"/>
              </w:rPr>
            </w:pPr>
            <w:r w:rsidRPr="006C4EBA">
              <w:rPr>
                <w:sz w:val="18"/>
              </w:rPr>
              <w:t>19.0</w:t>
            </w:r>
          </w:p>
        </w:tc>
        <w:tc>
          <w:tcPr>
            <w:tcW w:w="645" w:type="dxa"/>
            <w:tcBorders>
              <w:top w:val="nil"/>
              <w:bottom w:val="nil"/>
            </w:tcBorders>
            <w:shd w:val="clear" w:color="auto" w:fill="auto"/>
            <w:vAlign w:val="bottom"/>
            <w:hideMark/>
          </w:tcPr>
          <w:p w14:paraId="46B0E4E8" w14:textId="77777777" w:rsidR="00716AB1" w:rsidRPr="006C4EBA" w:rsidRDefault="00716AB1" w:rsidP="006C4EBA">
            <w:pPr>
              <w:suppressAutoHyphens w:val="0"/>
              <w:spacing w:before="40" w:after="40" w:line="220" w:lineRule="exact"/>
              <w:ind w:right="113"/>
              <w:jc w:val="right"/>
              <w:rPr>
                <w:sz w:val="18"/>
              </w:rPr>
            </w:pPr>
            <w:r w:rsidRPr="006C4EBA">
              <w:rPr>
                <w:sz w:val="18"/>
              </w:rPr>
              <w:t>18.5</w:t>
            </w:r>
          </w:p>
        </w:tc>
        <w:tc>
          <w:tcPr>
            <w:tcW w:w="646" w:type="dxa"/>
            <w:tcBorders>
              <w:top w:val="nil"/>
              <w:bottom w:val="nil"/>
            </w:tcBorders>
            <w:shd w:val="clear" w:color="auto" w:fill="auto"/>
            <w:vAlign w:val="bottom"/>
            <w:hideMark/>
          </w:tcPr>
          <w:p w14:paraId="0B4A6E61" w14:textId="77777777" w:rsidR="00716AB1" w:rsidRPr="006C4EBA" w:rsidRDefault="00716AB1" w:rsidP="006C4EBA">
            <w:pPr>
              <w:suppressAutoHyphens w:val="0"/>
              <w:spacing w:before="40" w:after="40" w:line="220" w:lineRule="exact"/>
              <w:ind w:right="113"/>
              <w:jc w:val="right"/>
              <w:rPr>
                <w:sz w:val="18"/>
              </w:rPr>
            </w:pPr>
            <w:r w:rsidRPr="006C4EBA">
              <w:rPr>
                <w:sz w:val="18"/>
              </w:rPr>
              <w:t>19.8</w:t>
            </w:r>
          </w:p>
        </w:tc>
        <w:tc>
          <w:tcPr>
            <w:tcW w:w="646" w:type="dxa"/>
            <w:tcBorders>
              <w:top w:val="nil"/>
              <w:bottom w:val="nil"/>
            </w:tcBorders>
            <w:shd w:val="clear" w:color="auto" w:fill="auto"/>
            <w:vAlign w:val="bottom"/>
            <w:hideMark/>
          </w:tcPr>
          <w:p w14:paraId="41792766" w14:textId="77777777" w:rsidR="00716AB1" w:rsidRPr="006C4EBA" w:rsidRDefault="00716AB1" w:rsidP="006C4EBA">
            <w:pPr>
              <w:suppressAutoHyphens w:val="0"/>
              <w:spacing w:before="40" w:after="40" w:line="220" w:lineRule="exact"/>
              <w:ind w:right="113"/>
              <w:jc w:val="right"/>
              <w:rPr>
                <w:sz w:val="18"/>
              </w:rPr>
            </w:pPr>
            <w:r w:rsidRPr="006C4EBA">
              <w:rPr>
                <w:sz w:val="18"/>
              </w:rPr>
              <w:t>21.5</w:t>
            </w:r>
          </w:p>
        </w:tc>
      </w:tr>
      <w:tr w:rsidR="00437C5D" w:rsidRPr="006C4EBA" w14:paraId="3E9CF691" w14:textId="77777777" w:rsidTr="00A078DC">
        <w:tc>
          <w:tcPr>
            <w:tcW w:w="2694" w:type="dxa"/>
            <w:tcBorders>
              <w:top w:val="nil"/>
              <w:bottom w:val="nil"/>
            </w:tcBorders>
            <w:shd w:val="clear" w:color="auto" w:fill="auto"/>
            <w:hideMark/>
          </w:tcPr>
          <w:p w14:paraId="166F0412"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with one dependent child</w:t>
            </w:r>
          </w:p>
        </w:tc>
        <w:tc>
          <w:tcPr>
            <w:tcW w:w="645" w:type="dxa"/>
            <w:tcBorders>
              <w:top w:val="nil"/>
              <w:bottom w:val="nil"/>
            </w:tcBorders>
            <w:shd w:val="clear" w:color="auto" w:fill="auto"/>
            <w:vAlign w:val="bottom"/>
            <w:hideMark/>
          </w:tcPr>
          <w:p w14:paraId="3BFBE28F" w14:textId="77777777" w:rsidR="00716AB1" w:rsidRPr="006C4EBA" w:rsidRDefault="00716AB1" w:rsidP="006C4EBA">
            <w:pPr>
              <w:suppressAutoHyphens w:val="0"/>
              <w:spacing w:before="40" w:after="40" w:line="220" w:lineRule="exact"/>
              <w:ind w:right="113"/>
              <w:jc w:val="right"/>
              <w:rPr>
                <w:sz w:val="18"/>
              </w:rPr>
            </w:pPr>
            <w:r w:rsidRPr="006C4EBA">
              <w:rPr>
                <w:sz w:val="18"/>
              </w:rPr>
              <w:t>11.6</w:t>
            </w:r>
          </w:p>
        </w:tc>
        <w:tc>
          <w:tcPr>
            <w:tcW w:w="646" w:type="dxa"/>
            <w:tcBorders>
              <w:top w:val="nil"/>
              <w:bottom w:val="nil"/>
            </w:tcBorders>
            <w:shd w:val="clear" w:color="auto" w:fill="auto"/>
            <w:vAlign w:val="bottom"/>
            <w:hideMark/>
          </w:tcPr>
          <w:p w14:paraId="492F4E62" w14:textId="77777777" w:rsidR="00716AB1" w:rsidRPr="006C4EBA" w:rsidRDefault="00716AB1" w:rsidP="006C4EBA">
            <w:pPr>
              <w:suppressAutoHyphens w:val="0"/>
              <w:spacing w:before="40" w:after="40" w:line="220" w:lineRule="exact"/>
              <w:ind w:right="113"/>
              <w:jc w:val="right"/>
              <w:rPr>
                <w:sz w:val="18"/>
              </w:rPr>
            </w:pPr>
            <w:r w:rsidRPr="006C4EBA">
              <w:rPr>
                <w:sz w:val="18"/>
              </w:rPr>
              <w:t>15.9</w:t>
            </w:r>
          </w:p>
        </w:tc>
        <w:tc>
          <w:tcPr>
            <w:tcW w:w="646" w:type="dxa"/>
            <w:tcBorders>
              <w:top w:val="nil"/>
              <w:bottom w:val="nil"/>
            </w:tcBorders>
            <w:shd w:val="clear" w:color="auto" w:fill="auto"/>
            <w:vAlign w:val="bottom"/>
            <w:hideMark/>
          </w:tcPr>
          <w:p w14:paraId="36DED58D" w14:textId="77777777" w:rsidR="00716AB1" w:rsidRPr="006C4EBA" w:rsidRDefault="00716AB1" w:rsidP="006C4EBA">
            <w:pPr>
              <w:suppressAutoHyphens w:val="0"/>
              <w:spacing w:before="40" w:after="40" w:line="220" w:lineRule="exact"/>
              <w:ind w:right="113"/>
              <w:jc w:val="right"/>
              <w:rPr>
                <w:sz w:val="18"/>
              </w:rPr>
            </w:pPr>
            <w:r w:rsidRPr="006C4EBA">
              <w:rPr>
                <w:sz w:val="18"/>
              </w:rPr>
              <w:t>9.7</w:t>
            </w:r>
          </w:p>
        </w:tc>
        <w:tc>
          <w:tcPr>
            <w:tcW w:w="645" w:type="dxa"/>
            <w:tcBorders>
              <w:top w:val="nil"/>
              <w:bottom w:val="nil"/>
            </w:tcBorders>
            <w:shd w:val="clear" w:color="auto" w:fill="auto"/>
            <w:vAlign w:val="bottom"/>
            <w:hideMark/>
          </w:tcPr>
          <w:p w14:paraId="1DB354CC" w14:textId="77777777" w:rsidR="00716AB1" w:rsidRPr="006C4EBA" w:rsidRDefault="00716AB1" w:rsidP="006C4EBA">
            <w:pPr>
              <w:suppressAutoHyphens w:val="0"/>
              <w:spacing w:before="40" w:after="40" w:line="220" w:lineRule="exact"/>
              <w:ind w:right="113"/>
              <w:jc w:val="right"/>
              <w:rPr>
                <w:sz w:val="18"/>
              </w:rPr>
            </w:pPr>
            <w:r w:rsidRPr="006C4EBA">
              <w:rPr>
                <w:sz w:val="18"/>
              </w:rPr>
              <w:t>12.7</w:t>
            </w:r>
          </w:p>
        </w:tc>
        <w:tc>
          <w:tcPr>
            <w:tcW w:w="646" w:type="dxa"/>
            <w:tcBorders>
              <w:top w:val="nil"/>
              <w:bottom w:val="nil"/>
            </w:tcBorders>
            <w:shd w:val="clear" w:color="auto" w:fill="auto"/>
            <w:vAlign w:val="bottom"/>
            <w:hideMark/>
          </w:tcPr>
          <w:p w14:paraId="03C8D008" w14:textId="77777777" w:rsidR="00716AB1" w:rsidRPr="006C4EBA" w:rsidRDefault="00716AB1" w:rsidP="006C4EBA">
            <w:pPr>
              <w:suppressAutoHyphens w:val="0"/>
              <w:spacing w:before="40" w:after="40" w:line="220" w:lineRule="exact"/>
              <w:ind w:right="113"/>
              <w:jc w:val="right"/>
              <w:rPr>
                <w:sz w:val="18"/>
              </w:rPr>
            </w:pPr>
            <w:r w:rsidRPr="006C4EBA">
              <w:rPr>
                <w:sz w:val="18"/>
              </w:rPr>
              <w:t>14.2</w:t>
            </w:r>
          </w:p>
        </w:tc>
        <w:tc>
          <w:tcPr>
            <w:tcW w:w="646" w:type="dxa"/>
            <w:tcBorders>
              <w:top w:val="nil"/>
              <w:bottom w:val="nil"/>
            </w:tcBorders>
            <w:shd w:val="clear" w:color="auto" w:fill="auto"/>
            <w:vAlign w:val="bottom"/>
            <w:hideMark/>
          </w:tcPr>
          <w:p w14:paraId="49E1860B" w14:textId="77777777" w:rsidR="00716AB1" w:rsidRPr="006C4EBA" w:rsidRDefault="00716AB1" w:rsidP="006C4EBA">
            <w:pPr>
              <w:suppressAutoHyphens w:val="0"/>
              <w:spacing w:before="40" w:after="40" w:line="220" w:lineRule="exact"/>
              <w:ind w:right="113"/>
              <w:jc w:val="right"/>
              <w:rPr>
                <w:sz w:val="18"/>
              </w:rPr>
            </w:pPr>
            <w:r w:rsidRPr="006C4EBA">
              <w:rPr>
                <w:sz w:val="18"/>
              </w:rPr>
              <w:t>15.0</w:t>
            </w:r>
          </w:p>
        </w:tc>
        <w:tc>
          <w:tcPr>
            <w:tcW w:w="645" w:type="dxa"/>
            <w:tcBorders>
              <w:top w:val="nil"/>
              <w:bottom w:val="nil"/>
            </w:tcBorders>
            <w:shd w:val="clear" w:color="auto" w:fill="auto"/>
            <w:vAlign w:val="bottom"/>
            <w:hideMark/>
          </w:tcPr>
          <w:p w14:paraId="6BE0243E" w14:textId="77777777" w:rsidR="00716AB1" w:rsidRPr="006C4EBA" w:rsidRDefault="00716AB1" w:rsidP="006C4EBA">
            <w:pPr>
              <w:suppressAutoHyphens w:val="0"/>
              <w:spacing w:before="40" w:after="40" w:line="220" w:lineRule="exact"/>
              <w:ind w:right="113"/>
              <w:jc w:val="right"/>
              <w:rPr>
                <w:sz w:val="18"/>
              </w:rPr>
            </w:pPr>
            <w:r w:rsidRPr="006C4EBA">
              <w:rPr>
                <w:sz w:val="18"/>
              </w:rPr>
              <w:t>13.1</w:t>
            </w:r>
          </w:p>
        </w:tc>
        <w:tc>
          <w:tcPr>
            <w:tcW w:w="646" w:type="dxa"/>
            <w:tcBorders>
              <w:top w:val="nil"/>
              <w:bottom w:val="nil"/>
            </w:tcBorders>
            <w:shd w:val="clear" w:color="auto" w:fill="auto"/>
            <w:vAlign w:val="bottom"/>
            <w:hideMark/>
          </w:tcPr>
          <w:p w14:paraId="10DB4CF9" w14:textId="77777777" w:rsidR="00716AB1" w:rsidRPr="006C4EBA" w:rsidRDefault="00716AB1" w:rsidP="006C4EBA">
            <w:pPr>
              <w:suppressAutoHyphens w:val="0"/>
              <w:spacing w:before="40" w:after="40" w:line="220" w:lineRule="exact"/>
              <w:ind w:right="113"/>
              <w:jc w:val="right"/>
              <w:rPr>
                <w:sz w:val="18"/>
              </w:rPr>
            </w:pPr>
            <w:r w:rsidRPr="006C4EBA">
              <w:rPr>
                <w:sz w:val="18"/>
              </w:rPr>
              <w:t>12.2</w:t>
            </w:r>
          </w:p>
        </w:tc>
        <w:tc>
          <w:tcPr>
            <w:tcW w:w="646" w:type="dxa"/>
            <w:tcBorders>
              <w:top w:val="nil"/>
              <w:bottom w:val="nil"/>
            </w:tcBorders>
            <w:shd w:val="clear" w:color="auto" w:fill="auto"/>
            <w:vAlign w:val="bottom"/>
            <w:hideMark/>
          </w:tcPr>
          <w:p w14:paraId="4824960B" w14:textId="77777777" w:rsidR="00716AB1" w:rsidRPr="006C4EBA" w:rsidRDefault="00716AB1" w:rsidP="006C4EBA">
            <w:pPr>
              <w:suppressAutoHyphens w:val="0"/>
              <w:spacing w:before="40" w:after="40" w:line="220" w:lineRule="exact"/>
              <w:ind w:right="113"/>
              <w:jc w:val="right"/>
              <w:rPr>
                <w:sz w:val="18"/>
              </w:rPr>
            </w:pPr>
            <w:r w:rsidRPr="006C4EBA">
              <w:rPr>
                <w:sz w:val="18"/>
              </w:rPr>
              <w:t>17.1</w:t>
            </w:r>
          </w:p>
        </w:tc>
      </w:tr>
      <w:tr w:rsidR="00437C5D" w:rsidRPr="006C4EBA" w14:paraId="75FCF581" w14:textId="77777777" w:rsidTr="00A078DC">
        <w:tc>
          <w:tcPr>
            <w:tcW w:w="2694" w:type="dxa"/>
            <w:tcBorders>
              <w:top w:val="nil"/>
              <w:bottom w:val="nil"/>
            </w:tcBorders>
            <w:shd w:val="clear" w:color="auto" w:fill="auto"/>
            <w:hideMark/>
          </w:tcPr>
          <w:p w14:paraId="26ABF8F6"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with two dependent children</w:t>
            </w:r>
          </w:p>
        </w:tc>
        <w:tc>
          <w:tcPr>
            <w:tcW w:w="645" w:type="dxa"/>
            <w:tcBorders>
              <w:top w:val="nil"/>
              <w:bottom w:val="nil"/>
            </w:tcBorders>
            <w:shd w:val="clear" w:color="auto" w:fill="auto"/>
            <w:vAlign w:val="bottom"/>
            <w:hideMark/>
          </w:tcPr>
          <w:p w14:paraId="2E7AB881" w14:textId="77777777" w:rsidR="00716AB1" w:rsidRPr="006C4EBA" w:rsidRDefault="00716AB1" w:rsidP="006C4EBA">
            <w:pPr>
              <w:suppressAutoHyphens w:val="0"/>
              <w:spacing w:before="40" w:after="40" w:line="220" w:lineRule="exact"/>
              <w:ind w:right="113"/>
              <w:jc w:val="right"/>
              <w:rPr>
                <w:sz w:val="18"/>
              </w:rPr>
            </w:pPr>
            <w:r w:rsidRPr="006C4EBA">
              <w:rPr>
                <w:sz w:val="18"/>
              </w:rPr>
              <w:t>13.4</w:t>
            </w:r>
          </w:p>
        </w:tc>
        <w:tc>
          <w:tcPr>
            <w:tcW w:w="646" w:type="dxa"/>
            <w:tcBorders>
              <w:top w:val="nil"/>
              <w:bottom w:val="nil"/>
            </w:tcBorders>
            <w:shd w:val="clear" w:color="auto" w:fill="auto"/>
            <w:vAlign w:val="bottom"/>
            <w:hideMark/>
          </w:tcPr>
          <w:p w14:paraId="3504FD1D"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tcBorders>
              <w:top w:val="nil"/>
              <w:bottom w:val="nil"/>
            </w:tcBorders>
            <w:shd w:val="clear" w:color="auto" w:fill="auto"/>
            <w:vAlign w:val="bottom"/>
            <w:hideMark/>
          </w:tcPr>
          <w:p w14:paraId="1B6F099E" w14:textId="77777777" w:rsidR="00716AB1" w:rsidRPr="006C4EBA" w:rsidRDefault="00716AB1" w:rsidP="006C4EBA">
            <w:pPr>
              <w:suppressAutoHyphens w:val="0"/>
              <w:spacing w:before="40" w:after="40" w:line="220" w:lineRule="exact"/>
              <w:ind w:right="113"/>
              <w:jc w:val="right"/>
              <w:rPr>
                <w:sz w:val="18"/>
              </w:rPr>
            </w:pPr>
            <w:r w:rsidRPr="006C4EBA">
              <w:rPr>
                <w:sz w:val="18"/>
              </w:rPr>
              <w:t>15.1</w:t>
            </w:r>
          </w:p>
        </w:tc>
        <w:tc>
          <w:tcPr>
            <w:tcW w:w="645" w:type="dxa"/>
            <w:tcBorders>
              <w:top w:val="nil"/>
              <w:bottom w:val="nil"/>
            </w:tcBorders>
            <w:shd w:val="clear" w:color="auto" w:fill="auto"/>
            <w:vAlign w:val="bottom"/>
            <w:hideMark/>
          </w:tcPr>
          <w:p w14:paraId="0DD0C233" w14:textId="77777777" w:rsidR="00716AB1" w:rsidRPr="006C4EBA" w:rsidRDefault="00716AB1" w:rsidP="006C4EBA">
            <w:pPr>
              <w:suppressAutoHyphens w:val="0"/>
              <w:spacing w:before="40" w:after="40" w:line="220" w:lineRule="exact"/>
              <w:ind w:right="113"/>
              <w:jc w:val="right"/>
              <w:rPr>
                <w:sz w:val="18"/>
              </w:rPr>
            </w:pPr>
            <w:r w:rsidRPr="006C4EBA">
              <w:rPr>
                <w:sz w:val="18"/>
              </w:rPr>
              <w:t>14.5</w:t>
            </w:r>
          </w:p>
        </w:tc>
        <w:tc>
          <w:tcPr>
            <w:tcW w:w="646" w:type="dxa"/>
            <w:tcBorders>
              <w:top w:val="nil"/>
              <w:bottom w:val="nil"/>
            </w:tcBorders>
            <w:shd w:val="clear" w:color="auto" w:fill="auto"/>
            <w:vAlign w:val="bottom"/>
            <w:hideMark/>
          </w:tcPr>
          <w:p w14:paraId="1CB6E32A" w14:textId="77777777" w:rsidR="00716AB1" w:rsidRPr="006C4EBA" w:rsidRDefault="00716AB1" w:rsidP="006C4EBA">
            <w:pPr>
              <w:suppressAutoHyphens w:val="0"/>
              <w:spacing w:before="40" w:after="40" w:line="220" w:lineRule="exact"/>
              <w:ind w:right="113"/>
              <w:jc w:val="right"/>
              <w:rPr>
                <w:sz w:val="18"/>
              </w:rPr>
            </w:pPr>
            <w:r w:rsidRPr="006C4EBA">
              <w:rPr>
                <w:sz w:val="18"/>
              </w:rPr>
              <w:t>12.5</w:t>
            </w:r>
          </w:p>
        </w:tc>
        <w:tc>
          <w:tcPr>
            <w:tcW w:w="646" w:type="dxa"/>
            <w:tcBorders>
              <w:top w:val="nil"/>
              <w:bottom w:val="nil"/>
            </w:tcBorders>
            <w:shd w:val="clear" w:color="auto" w:fill="auto"/>
            <w:vAlign w:val="bottom"/>
            <w:hideMark/>
          </w:tcPr>
          <w:p w14:paraId="2F35846C" w14:textId="77777777" w:rsidR="00716AB1" w:rsidRPr="006C4EBA" w:rsidRDefault="00716AB1" w:rsidP="006C4EBA">
            <w:pPr>
              <w:suppressAutoHyphens w:val="0"/>
              <w:spacing w:before="40" w:after="40" w:line="220" w:lineRule="exact"/>
              <w:ind w:right="113"/>
              <w:jc w:val="right"/>
              <w:rPr>
                <w:sz w:val="18"/>
              </w:rPr>
            </w:pPr>
            <w:r w:rsidRPr="006C4EBA">
              <w:rPr>
                <w:sz w:val="18"/>
              </w:rPr>
              <w:t>16.5</w:t>
            </w:r>
          </w:p>
        </w:tc>
        <w:tc>
          <w:tcPr>
            <w:tcW w:w="645" w:type="dxa"/>
            <w:tcBorders>
              <w:top w:val="nil"/>
              <w:bottom w:val="nil"/>
            </w:tcBorders>
            <w:shd w:val="clear" w:color="auto" w:fill="auto"/>
            <w:vAlign w:val="bottom"/>
            <w:hideMark/>
          </w:tcPr>
          <w:p w14:paraId="3325E59F" w14:textId="77777777" w:rsidR="00716AB1" w:rsidRPr="006C4EBA" w:rsidRDefault="00716AB1" w:rsidP="006C4EBA">
            <w:pPr>
              <w:suppressAutoHyphens w:val="0"/>
              <w:spacing w:before="40" w:after="40" w:line="220" w:lineRule="exact"/>
              <w:ind w:right="113"/>
              <w:jc w:val="right"/>
              <w:rPr>
                <w:sz w:val="18"/>
              </w:rPr>
            </w:pPr>
            <w:r w:rsidRPr="006C4EBA">
              <w:rPr>
                <w:sz w:val="18"/>
              </w:rPr>
              <w:t>15.1</w:t>
            </w:r>
          </w:p>
        </w:tc>
        <w:tc>
          <w:tcPr>
            <w:tcW w:w="646" w:type="dxa"/>
            <w:tcBorders>
              <w:top w:val="nil"/>
              <w:bottom w:val="nil"/>
            </w:tcBorders>
            <w:shd w:val="clear" w:color="auto" w:fill="auto"/>
            <w:vAlign w:val="bottom"/>
            <w:hideMark/>
          </w:tcPr>
          <w:p w14:paraId="4FE6DC0D" w14:textId="77777777" w:rsidR="00716AB1" w:rsidRPr="006C4EBA" w:rsidRDefault="00716AB1" w:rsidP="006C4EBA">
            <w:pPr>
              <w:suppressAutoHyphens w:val="0"/>
              <w:spacing w:before="40" w:after="40" w:line="220" w:lineRule="exact"/>
              <w:ind w:right="113"/>
              <w:jc w:val="right"/>
              <w:rPr>
                <w:sz w:val="18"/>
              </w:rPr>
            </w:pPr>
            <w:r w:rsidRPr="006C4EBA">
              <w:rPr>
                <w:sz w:val="18"/>
              </w:rPr>
              <w:t>13.7</w:t>
            </w:r>
          </w:p>
        </w:tc>
        <w:tc>
          <w:tcPr>
            <w:tcW w:w="646" w:type="dxa"/>
            <w:tcBorders>
              <w:top w:val="nil"/>
              <w:bottom w:val="nil"/>
            </w:tcBorders>
            <w:shd w:val="clear" w:color="auto" w:fill="auto"/>
            <w:vAlign w:val="bottom"/>
            <w:hideMark/>
          </w:tcPr>
          <w:p w14:paraId="6694D003" w14:textId="77777777" w:rsidR="00716AB1" w:rsidRPr="006C4EBA" w:rsidRDefault="00716AB1" w:rsidP="006C4EBA">
            <w:pPr>
              <w:suppressAutoHyphens w:val="0"/>
              <w:spacing w:before="40" w:after="40" w:line="220" w:lineRule="exact"/>
              <w:ind w:right="113"/>
              <w:jc w:val="right"/>
              <w:rPr>
                <w:sz w:val="18"/>
              </w:rPr>
            </w:pPr>
            <w:r w:rsidRPr="006C4EBA">
              <w:rPr>
                <w:sz w:val="18"/>
              </w:rPr>
              <w:t>15.5</w:t>
            </w:r>
          </w:p>
        </w:tc>
      </w:tr>
      <w:tr w:rsidR="00437C5D" w:rsidRPr="006C4EBA" w14:paraId="5F9F346C" w14:textId="77777777" w:rsidTr="00A078DC">
        <w:tc>
          <w:tcPr>
            <w:tcW w:w="2694" w:type="dxa"/>
            <w:tcBorders>
              <w:top w:val="nil"/>
              <w:bottom w:val="nil"/>
            </w:tcBorders>
            <w:shd w:val="clear" w:color="auto" w:fill="auto"/>
            <w:hideMark/>
          </w:tcPr>
          <w:p w14:paraId="04633DB8" w14:textId="77777777" w:rsidR="00716AB1" w:rsidRPr="00234637" w:rsidRDefault="00716AB1" w:rsidP="006C4EBA">
            <w:pPr>
              <w:suppressAutoHyphens w:val="0"/>
              <w:spacing w:before="40" w:after="40" w:line="220" w:lineRule="exact"/>
              <w:ind w:right="113"/>
              <w:rPr>
                <w:sz w:val="18"/>
                <w:lang w:val="en-US"/>
              </w:rPr>
            </w:pPr>
            <w:r w:rsidRPr="00234637">
              <w:rPr>
                <w:sz w:val="18"/>
              </w:rPr>
              <w:t>Two adults with more than two dependent children</w:t>
            </w:r>
          </w:p>
        </w:tc>
        <w:tc>
          <w:tcPr>
            <w:tcW w:w="645" w:type="dxa"/>
            <w:tcBorders>
              <w:top w:val="nil"/>
              <w:bottom w:val="nil"/>
            </w:tcBorders>
            <w:shd w:val="clear" w:color="auto" w:fill="auto"/>
            <w:vAlign w:val="bottom"/>
            <w:hideMark/>
          </w:tcPr>
          <w:p w14:paraId="6E436607" w14:textId="77777777" w:rsidR="00716AB1" w:rsidRPr="006C4EBA" w:rsidRDefault="00716AB1" w:rsidP="006C4EBA">
            <w:pPr>
              <w:suppressAutoHyphens w:val="0"/>
              <w:spacing w:before="40" w:after="40" w:line="220" w:lineRule="exact"/>
              <w:ind w:right="113"/>
              <w:jc w:val="right"/>
              <w:rPr>
                <w:sz w:val="18"/>
              </w:rPr>
            </w:pPr>
            <w:r w:rsidRPr="006C4EBA">
              <w:rPr>
                <w:sz w:val="18"/>
              </w:rPr>
              <w:t>16.7</w:t>
            </w:r>
          </w:p>
        </w:tc>
        <w:tc>
          <w:tcPr>
            <w:tcW w:w="646" w:type="dxa"/>
            <w:tcBorders>
              <w:top w:val="nil"/>
              <w:bottom w:val="nil"/>
            </w:tcBorders>
            <w:shd w:val="clear" w:color="auto" w:fill="auto"/>
            <w:vAlign w:val="bottom"/>
            <w:hideMark/>
          </w:tcPr>
          <w:p w14:paraId="2AADFE80" w14:textId="77777777" w:rsidR="00716AB1" w:rsidRPr="006C4EBA" w:rsidRDefault="00716AB1" w:rsidP="006C4EBA">
            <w:pPr>
              <w:suppressAutoHyphens w:val="0"/>
              <w:spacing w:before="40" w:after="40" w:line="220" w:lineRule="exact"/>
              <w:ind w:right="113"/>
              <w:jc w:val="right"/>
              <w:rPr>
                <w:sz w:val="18"/>
              </w:rPr>
            </w:pPr>
            <w:r w:rsidRPr="006C4EBA">
              <w:rPr>
                <w:sz w:val="18"/>
              </w:rPr>
              <w:t>23.9</w:t>
            </w:r>
          </w:p>
        </w:tc>
        <w:tc>
          <w:tcPr>
            <w:tcW w:w="646" w:type="dxa"/>
            <w:tcBorders>
              <w:top w:val="nil"/>
              <w:bottom w:val="nil"/>
            </w:tcBorders>
            <w:shd w:val="clear" w:color="auto" w:fill="auto"/>
            <w:vAlign w:val="bottom"/>
            <w:hideMark/>
          </w:tcPr>
          <w:p w14:paraId="700933F6" w14:textId="77777777" w:rsidR="00716AB1" w:rsidRPr="006C4EBA" w:rsidRDefault="00716AB1" w:rsidP="006C4EBA">
            <w:pPr>
              <w:suppressAutoHyphens w:val="0"/>
              <w:spacing w:before="40" w:after="40" w:line="220" w:lineRule="exact"/>
              <w:ind w:right="113"/>
              <w:jc w:val="right"/>
              <w:rPr>
                <w:sz w:val="18"/>
              </w:rPr>
            </w:pPr>
            <w:r w:rsidRPr="006C4EBA">
              <w:rPr>
                <w:sz w:val="18"/>
              </w:rPr>
              <w:t>25.7</w:t>
            </w:r>
          </w:p>
        </w:tc>
        <w:tc>
          <w:tcPr>
            <w:tcW w:w="645" w:type="dxa"/>
            <w:tcBorders>
              <w:top w:val="nil"/>
              <w:bottom w:val="nil"/>
            </w:tcBorders>
            <w:shd w:val="clear" w:color="auto" w:fill="auto"/>
            <w:vAlign w:val="bottom"/>
            <w:hideMark/>
          </w:tcPr>
          <w:p w14:paraId="2C1B5ECD" w14:textId="77777777" w:rsidR="00716AB1" w:rsidRPr="006C4EBA" w:rsidRDefault="00716AB1" w:rsidP="006C4EBA">
            <w:pPr>
              <w:suppressAutoHyphens w:val="0"/>
              <w:spacing w:before="40" w:after="40" w:line="220" w:lineRule="exact"/>
              <w:ind w:right="113"/>
              <w:jc w:val="right"/>
              <w:rPr>
                <w:sz w:val="18"/>
              </w:rPr>
            </w:pPr>
            <w:r w:rsidRPr="006C4EBA">
              <w:rPr>
                <w:sz w:val="18"/>
              </w:rPr>
              <w:t>24.5</w:t>
            </w:r>
          </w:p>
        </w:tc>
        <w:tc>
          <w:tcPr>
            <w:tcW w:w="646" w:type="dxa"/>
            <w:tcBorders>
              <w:top w:val="nil"/>
              <w:bottom w:val="nil"/>
            </w:tcBorders>
            <w:shd w:val="clear" w:color="auto" w:fill="auto"/>
            <w:vAlign w:val="bottom"/>
            <w:hideMark/>
          </w:tcPr>
          <w:p w14:paraId="3110B0D2" w14:textId="49FE3C48" w:rsidR="00716AB1" w:rsidRPr="006C4EBA" w:rsidRDefault="00716AB1" w:rsidP="006C4EBA">
            <w:pPr>
              <w:suppressAutoHyphens w:val="0"/>
              <w:spacing w:before="40" w:after="40" w:line="220" w:lineRule="exact"/>
              <w:ind w:right="113"/>
              <w:jc w:val="right"/>
              <w:rPr>
                <w:sz w:val="18"/>
              </w:rPr>
            </w:pPr>
            <w:r w:rsidRPr="006C4EBA">
              <w:rPr>
                <w:sz w:val="18"/>
              </w:rPr>
              <w:t>27.1</w:t>
            </w:r>
          </w:p>
        </w:tc>
        <w:tc>
          <w:tcPr>
            <w:tcW w:w="646" w:type="dxa"/>
            <w:tcBorders>
              <w:top w:val="nil"/>
              <w:bottom w:val="nil"/>
            </w:tcBorders>
            <w:shd w:val="clear" w:color="auto" w:fill="auto"/>
            <w:vAlign w:val="bottom"/>
            <w:hideMark/>
          </w:tcPr>
          <w:p w14:paraId="685C33AA" w14:textId="77777777" w:rsidR="00716AB1" w:rsidRPr="006C4EBA" w:rsidRDefault="00716AB1" w:rsidP="006C4EBA">
            <w:pPr>
              <w:suppressAutoHyphens w:val="0"/>
              <w:spacing w:before="40" w:after="40" w:line="220" w:lineRule="exact"/>
              <w:ind w:right="113"/>
              <w:jc w:val="right"/>
              <w:rPr>
                <w:sz w:val="18"/>
              </w:rPr>
            </w:pPr>
            <w:r w:rsidRPr="006C4EBA">
              <w:rPr>
                <w:sz w:val="18"/>
              </w:rPr>
              <w:t>32.4</w:t>
            </w:r>
          </w:p>
        </w:tc>
        <w:tc>
          <w:tcPr>
            <w:tcW w:w="645" w:type="dxa"/>
            <w:tcBorders>
              <w:top w:val="nil"/>
              <w:bottom w:val="nil"/>
            </w:tcBorders>
            <w:shd w:val="clear" w:color="auto" w:fill="auto"/>
            <w:vAlign w:val="bottom"/>
            <w:hideMark/>
          </w:tcPr>
          <w:p w14:paraId="3436F69F" w14:textId="77777777" w:rsidR="00716AB1" w:rsidRPr="006C4EBA" w:rsidRDefault="00716AB1" w:rsidP="006C4EBA">
            <w:pPr>
              <w:suppressAutoHyphens w:val="0"/>
              <w:spacing w:before="40" w:after="40" w:line="220" w:lineRule="exact"/>
              <w:ind w:right="113"/>
              <w:jc w:val="right"/>
              <w:rPr>
                <w:sz w:val="18"/>
              </w:rPr>
            </w:pPr>
            <w:r w:rsidRPr="006C4EBA">
              <w:rPr>
                <w:sz w:val="18"/>
              </w:rPr>
              <w:t>23.7</w:t>
            </w:r>
          </w:p>
        </w:tc>
        <w:tc>
          <w:tcPr>
            <w:tcW w:w="646" w:type="dxa"/>
            <w:tcBorders>
              <w:top w:val="nil"/>
              <w:bottom w:val="nil"/>
            </w:tcBorders>
            <w:shd w:val="clear" w:color="auto" w:fill="auto"/>
            <w:vAlign w:val="bottom"/>
            <w:hideMark/>
          </w:tcPr>
          <w:p w14:paraId="3BA000E3" w14:textId="77777777" w:rsidR="00716AB1" w:rsidRPr="006C4EBA" w:rsidRDefault="00716AB1" w:rsidP="006C4EBA">
            <w:pPr>
              <w:suppressAutoHyphens w:val="0"/>
              <w:spacing w:before="40" w:after="40" w:line="220" w:lineRule="exact"/>
              <w:ind w:right="113"/>
              <w:jc w:val="right"/>
              <w:rPr>
                <w:sz w:val="18"/>
              </w:rPr>
            </w:pPr>
            <w:r w:rsidRPr="006C4EBA">
              <w:rPr>
                <w:sz w:val="18"/>
              </w:rPr>
              <w:t>30.8</w:t>
            </w:r>
          </w:p>
        </w:tc>
        <w:tc>
          <w:tcPr>
            <w:tcW w:w="646" w:type="dxa"/>
            <w:tcBorders>
              <w:top w:val="nil"/>
              <w:bottom w:val="nil"/>
            </w:tcBorders>
            <w:shd w:val="clear" w:color="auto" w:fill="auto"/>
            <w:vAlign w:val="bottom"/>
            <w:hideMark/>
          </w:tcPr>
          <w:p w14:paraId="044ED71D" w14:textId="77777777" w:rsidR="00716AB1" w:rsidRPr="006C4EBA" w:rsidRDefault="00716AB1" w:rsidP="006C4EBA">
            <w:pPr>
              <w:suppressAutoHyphens w:val="0"/>
              <w:spacing w:before="40" w:after="40" w:line="220" w:lineRule="exact"/>
              <w:ind w:right="113"/>
              <w:jc w:val="right"/>
              <w:rPr>
                <w:sz w:val="18"/>
              </w:rPr>
            </w:pPr>
            <w:r w:rsidRPr="006C4EBA">
              <w:rPr>
                <w:sz w:val="18"/>
              </w:rPr>
              <w:t>26.7</w:t>
            </w:r>
          </w:p>
        </w:tc>
      </w:tr>
      <w:tr w:rsidR="00437C5D" w:rsidRPr="006C4EBA" w14:paraId="6FF31B93" w14:textId="77777777" w:rsidTr="00A078DC">
        <w:tc>
          <w:tcPr>
            <w:tcW w:w="2694" w:type="dxa"/>
            <w:tcBorders>
              <w:top w:val="nil"/>
              <w:bottom w:val="nil"/>
            </w:tcBorders>
            <w:shd w:val="clear" w:color="auto" w:fill="auto"/>
            <w:hideMark/>
          </w:tcPr>
          <w:p w14:paraId="79AAF89C" w14:textId="77777777" w:rsidR="00716AB1" w:rsidRPr="00234637" w:rsidRDefault="00716AB1" w:rsidP="006C4EBA">
            <w:pPr>
              <w:suppressAutoHyphens w:val="0"/>
              <w:spacing w:before="40" w:after="40" w:line="220" w:lineRule="exact"/>
              <w:ind w:right="113"/>
              <w:rPr>
                <w:sz w:val="18"/>
                <w:lang w:val="en-US"/>
              </w:rPr>
            </w:pPr>
            <w:r w:rsidRPr="00234637">
              <w:rPr>
                <w:sz w:val="18"/>
              </w:rPr>
              <w:t>More than two adults with dependent children</w:t>
            </w:r>
          </w:p>
        </w:tc>
        <w:tc>
          <w:tcPr>
            <w:tcW w:w="645" w:type="dxa"/>
            <w:tcBorders>
              <w:top w:val="nil"/>
              <w:bottom w:val="nil"/>
            </w:tcBorders>
            <w:shd w:val="clear" w:color="auto" w:fill="auto"/>
            <w:vAlign w:val="bottom"/>
            <w:hideMark/>
          </w:tcPr>
          <w:p w14:paraId="2F106FA9" w14:textId="77777777" w:rsidR="00716AB1" w:rsidRPr="006C4EBA" w:rsidRDefault="00716AB1" w:rsidP="006C4EBA">
            <w:pPr>
              <w:suppressAutoHyphens w:val="0"/>
              <w:spacing w:before="40" w:after="40" w:line="220" w:lineRule="exact"/>
              <w:ind w:right="113"/>
              <w:jc w:val="right"/>
              <w:rPr>
                <w:sz w:val="18"/>
              </w:rPr>
            </w:pPr>
            <w:r w:rsidRPr="006C4EBA">
              <w:rPr>
                <w:sz w:val="18"/>
              </w:rPr>
              <w:t>13.1</w:t>
            </w:r>
          </w:p>
        </w:tc>
        <w:tc>
          <w:tcPr>
            <w:tcW w:w="646" w:type="dxa"/>
            <w:tcBorders>
              <w:top w:val="nil"/>
              <w:bottom w:val="nil"/>
            </w:tcBorders>
            <w:shd w:val="clear" w:color="auto" w:fill="auto"/>
            <w:vAlign w:val="bottom"/>
            <w:hideMark/>
          </w:tcPr>
          <w:p w14:paraId="24986AF5" w14:textId="77777777" w:rsidR="00716AB1" w:rsidRPr="006C4EBA" w:rsidRDefault="00716AB1" w:rsidP="006C4EBA">
            <w:pPr>
              <w:suppressAutoHyphens w:val="0"/>
              <w:spacing w:before="40" w:after="40" w:line="220" w:lineRule="exact"/>
              <w:ind w:right="113"/>
              <w:jc w:val="right"/>
              <w:rPr>
                <w:sz w:val="18"/>
              </w:rPr>
            </w:pPr>
            <w:r w:rsidRPr="006C4EBA">
              <w:rPr>
                <w:sz w:val="18"/>
              </w:rPr>
              <w:t>18.0</w:t>
            </w:r>
          </w:p>
        </w:tc>
        <w:tc>
          <w:tcPr>
            <w:tcW w:w="646" w:type="dxa"/>
            <w:tcBorders>
              <w:top w:val="nil"/>
              <w:bottom w:val="nil"/>
            </w:tcBorders>
            <w:shd w:val="clear" w:color="auto" w:fill="auto"/>
            <w:vAlign w:val="bottom"/>
            <w:hideMark/>
          </w:tcPr>
          <w:p w14:paraId="064BF433" w14:textId="77777777" w:rsidR="00716AB1" w:rsidRPr="006C4EBA" w:rsidRDefault="00716AB1" w:rsidP="006C4EBA">
            <w:pPr>
              <w:suppressAutoHyphens w:val="0"/>
              <w:spacing w:before="40" w:after="40" w:line="220" w:lineRule="exact"/>
              <w:ind w:right="113"/>
              <w:jc w:val="right"/>
              <w:rPr>
                <w:sz w:val="18"/>
              </w:rPr>
            </w:pPr>
            <w:r w:rsidRPr="006C4EBA">
              <w:rPr>
                <w:sz w:val="18"/>
              </w:rPr>
              <w:t>13.8</w:t>
            </w:r>
          </w:p>
        </w:tc>
        <w:tc>
          <w:tcPr>
            <w:tcW w:w="645" w:type="dxa"/>
            <w:tcBorders>
              <w:top w:val="nil"/>
              <w:bottom w:val="nil"/>
            </w:tcBorders>
            <w:shd w:val="clear" w:color="auto" w:fill="auto"/>
            <w:vAlign w:val="bottom"/>
            <w:hideMark/>
          </w:tcPr>
          <w:p w14:paraId="2AE40F09" w14:textId="77777777" w:rsidR="00716AB1" w:rsidRPr="006C4EBA" w:rsidRDefault="00716AB1" w:rsidP="006C4EBA">
            <w:pPr>
              <w:suppressAutoHyphens w:val="0"/>
              <w:spacing w:before="40" w:after="40" w:line="220" w:lineRule="exact"/>
              <w:ind w:right="113"/>
              <w:jc w:val="right"/>
              <w:rPr>
                <w:sz w:val="18"/>
              </w:rPr>
            </w:pPr>
            <w:r w:rsidRPr="006C4EBA">
              <w:rPr>
                <w:sz w:val="18"/>
              </w:rPr>
              <w:t>21.0</w:t>
            </w:r>
          </w:p>
        </w:tc>
        <w:tc>
          <w:tcPr>
            <w:tcW w:w="646" w:type="dxa"/>
            <w:tcBorders>
              <w:top w:val="nil"/>
              <w:bottom w:val="nil"/>
            </w:tcBorders>
            <w:shd w:val="clear" w:color="auto" w:fill="auto"/>
            <w:vAlign w:val="bottom"/>
            <w:hideMark/>
          </w:tcPr>
          <w:p w14:paraId="0A21A331" w14:textId="77777777" w:rsidR="00716AB1" w:rsidRPr="006C4EBA" w:rsidRDefault="00716AB1" w:rsidP="006C4EBA">
            <w:pPr>
              <w:suppressAutoHyphens w:val="0"/>
              <w:spacing w:before="40" w:after="40" w:line="220" w:lineRule="exact"/>
              <w:ind w:right="113"/>
              <w:jc w:val="right"/>
              <w:rPr>
                <w:sz w:val="18"/>
              </w:rPr>
            </w:pPr>
            <w:r w:rsidRPr="006C4EBA">
              <w:rPr>
                <w:sz w:val="18"/>
              </w:rPr>
              <w:t>21.4</w:t>
            </w:r>
          </w:p>
        </w:tc>
        <w:tc>
          <w:tcPr>
            <w:tcW w:w="646" w:type="dxa"/>
            <w:tcBorders>
              <w:top w:val="nil"/>
              <w:bottom w:val="nil"/>
            </w:tcBorders>
            <w:shd w:val="clear" w:color="auto" w:fill="auto"/>
            <w:vAlign w:val="bottom"/>
            <w:hideMark/>
          </w:tcPr>
          <w:p w14:paraId="477E36E3" w14:textId="77777777" w:rsidR="00716AB1" w:rsidRPr="006C4EBA" w:rsidRDefault="00716AB1" w:rsidP="006C4EBA">
            <w:pPr>
              <w:suppressAutoHyphens w:val="0"/>
              <w:spacing w:before="40" w:after="40" w:line="220" w:lineRule="exact"/>
              <w:ind w:right="113"/>
              <w:jc w:val="right"/>
              <w:rPr>
                <w:sz w:val="18"/>
              </w:rPr>
            </w:pPr>
            <w:r w:rsidRPr="006C4EBA">
              <w:rPr>
                <w:sz w:val="18"/>
              </w:rPr>
              <w:t>21.6</w:t>
            </w:r>
          </w:p>
        </w:tc>
        <w:tc>
          <w:tcPr>
            <w:tcW w:w="645" w:type="dxa"/>
            <w:tcBorders>
              <w:top w:val="nil"/>
              <w:bottom w:val="nil"/>
            </w:tcBorders>
            <w:shd w:val="clear" w:color="auto" w:fill="auto"/>
            <w:vAlign w:val="bottom"/>
            <w:hideMark/>
          </w:tcPr>
          <w:p w14:paraId="500C831F" w14:textId="77777777" w:rsidR="00716AB1" w:rsidRPr="006C4EBA" w:rsidRDefault="00716AB1" w:rsidP="006C4EBA">
            <w:pPr>
              <w:suppressAutoHyphens w:val="0"/>
              <w:spacing w:before="40" w:after="40" w:line="220" w:lineRule="exact"/>
              <w:ind w:right="113"/>
              <w:jc w:val="right"/>
              <w:rPr>
                <w:sz w:val="18"/>
              </w:rPr>
            </w:pPr>
            <w:r w:rsidRPr="006C4EBA">
              <w:rPr>
                <w:sz w:val="18"/>
              </w:rPr>
              <w:t>20.8</w:t>
            </w:r>
          </w:p>
        </w:tc>
        <w:tc>
          <w:tcPr>
            <w:tcW w:w="646" w:type="dxa"/>
            <w:tcBorders>
              <w:top w:val="nil"/>
              <w:bottom w:val="nil"/>
            </w:tcBorders>
            <w:shd w:val="clear" w:color="auto" w:fill="auto"/>
            <w:vAlign w:val="bottom"/>
            <w:hideMark/>
          </w:tcPr>
          <w:p w14:paraId="0B0F223E" w14:textId="77777777" w:rsidR="00716AB1" w:rsidRPr="006C4EBA" w:rsidRDefault="00716AB1" w:rsidP="006C4EBA">
            <w:pPr>
              <w:suppressAutoHyphens w:val="0"/>
              <w:spacing w:before="40" w:after="40" w:line="220" w:lineRule="exact"/>
              <w:ind w:right="113"/>
              <w:jc w:val="right"/>
              <w:rPr>
                <w:sz w:val="18"/>
              </w:rPr>
            </w:pPr>
            <w:r w:rsidRPr="006C4EBA">
              <w:rPr>
                <w:sz w:val="18"/>
              </w:rPr>
              <w:t>16.9</w:t>
            </w:r>
          </w:p>
        </w:tc>
        <w:tc>
          <w:tcPr>
            <w:tcW w:w="646" w:type="dxa"/>
            <w:tcBorders>
              <w:top w:val="nil"/>
              <w:bottom w:val="nil"/>
            </w:tcBorders>
            <w:shd w:val="clear" w:color="auto" w:fill="auto"/>
            <w:vAlign w:val="bottom"/>
            <w:hideMark/>
          </w:tcPr>
          <w:p w14:paraId="5EA1602A" w14:textId="77777777" w:rsidR="00716AB1" w:rsidRPr="006C4EBA" w:rsidRDefault="00716AB1" w:rsidP="006C4EBA">
            <w:pPr>
              <w:suppressAutoHyphens w:val="0"/>
              <w:spacing w:before="40" w:after="40" w:line="220" w:lineRule="exact"/>
              <w:ind w:right="113"/>
              <w:jc w:val="right"/>
              <w:rPr>
                <w:sz w:val="18"/>
              </w:rPr>
            </w:pPr>
            <w:r w:rsidRPr="006C4EBA">
              <w:rPr>
                <w:sz w:val="18"/>
              </w:rPr>
              <w:t>26.0</w:t>
            </w:r>
          </w:p>
        </w:tc>
      </w:tr>
      <w:tr w:rsidR="00437C5D" w:rsidRPr="006C4EBA" w14:paraId="2369BF19" w14:textId="77777777" w:rsidTr="00A078DC">
        <w:tc>
          <w:tcPr>
            <w:tcW w:w="2694" w:type="dxa"/>
            <w:tcBorders>
              <w:top w:val="nil"/>
            </w:tcBorders>
            <w:shd w:val="clear" w:color="auto" w:fill="auto"/>
            <w:hideMark/>
          </w:tcPr>
          <w:p w14:paraId="5C75BAF4" w14:textId="77777777" w:rsidR="00716AB1" w:rsidRPr="00234637" w:rsidRDefault="00716AB1" w:rsidP="006C4EBA">
            <w:pPr>
              <w:suppressAutoHyphens w:val="0"/>
              <w:spacing w:before="40" w:after="40" w:line="220" w:lineRule="exact"/>
              <w:ind w:right="113"/>
              <w:rPr>
                <w:sz w:val="18"/>
                <w:lang w:val="en-US"/>
              </w:rPr>
            </w:pPr>
            <w:r w:rsidRPr="00234637">
              <w:rPr>
                <w:sz w:val="18"/>
              </w:rPr>
              <w:t>All households with dependent children</w:t>
            </w:r>
          </w:p>
        </w:tc>
        <w:tc>
          <w:tcPr>
            <w:tcW w:w="645" w:type="dxa"/>
            <w:tcBorders>
              <w:top w:val="nil"/>
            </w:tcBorders>
            <w:shd w:val="clear" w:color="auto" w:fill="auto"/>
            <w:vAlign w:val="bottom"/>
            <w:hideMark/>
          </w:tcPr>
          <w:p w14:paraId="2B9219DA" w14:textId="77777777" w:rsidR="00716AB1" w:rsidRPr="006C4EBA" w:rsidRDefault="00716AB1" w:rsidP="006C4EBA">
            <w:pPr>
              <w:suppressAutoHyphens w:val="0"/>
              <w:spacing w:before="40" w:after="40" w:line="220" w:lineRule="exact"/>
              <w:ind w:right="113"/>
              <w:jc w:val="right"/>
              <w:rPr>
                <w:sz w:val="18"/>
              </w:rPr>
            </w:pPr>
            <w:r w:rsidRPr="006C4EBA">
              <w:rPr>
                <w:sz w:val="18"/>
              </w:rPr>
              <w:t>14.4</w:t>
            </w:r>
          </w:p>
        </w:tc>
        <w:tc>
          <w:tcPr>
            <w:tcW w:w="646" w:type="dxa"/>
            <w:tcBorders>
              <w:top w:val="nil"/>
            </w:tcBorders>
            <w:shd w:val="clear" w:color="auto" w:fill="auto"/>
            <w:vAlign w:val="bottom"/>
            <w:hideMark/>
          </w:tcPr>
          <w:p w14:paraId="1EF699A9" w14:textId="77777777" w:rsidR="00716AB1" w:rsidRPr="006C4EBA" w:rsidRDefault="00716AB1" w:rsidP="006C4EBA">
            <w:pPr>
              <w:suppressAutoHyphens w:val="0"/>
              <w:spacing w:before="40" w:after="40" w:line="220" w:lineRule="exact"/>
              <w:ind w:right="113"/>
              <w:jc w:val="right"/>
              <w:rPr>
                <w:sz w:val="18"/>
              </w:rPr>
            </w:pPr>
            <w:r w:rsidRPr="006C4EBA">
              <w:rPr>
                <w:sz w:val="18"/>
              </w:rPr>
              <w:t>19.1</w:t>
            </w:r>
          </w:p>
        </w:tc>
        <w:tc>
          <w:tcPr>
            <w:tcW w:w="646" w:type="dxa"/>
            <w:tcBorders>
              <w:top w:val="nil"/>
            </w:tcBorders>
            <w:shd w:val="clear" w:color="auto" w:fill="auto"/>
            <w:vAlign w:val="bottom"/>
            <w:hideMark/>
          </w:tcPr>
          <w:p w14:paraId="7571BD96" w14:textId="77777777" w:rsidR="00716AB1" w:rsidRPr="006C4EBA" w:rsidRDefault="00716AB1" w:rsidP="006C4EBA">
            <w:pPr>
              <w:suppressAutoHyphens w:val="0"/>
              <w:spacing w:before="40" w:after="40" w:line="220" w:lineRule="exact"/>
              <w:ind w:right="113"/>
              <w:jc w:val="right"/>
              <w:rPr>
                <w:sz w:val="18"/>
              </w:rPr>
            </w:pPr>
            <w:r w:rsidRPr="006C4EBA">
              <w:rPr>
                <w:sz w:val="18"/>
              </w:rPr>
              <w:t>17.3</w:t>
            </w:r>
          </w:p>
        </w:tc>
        <w:tc>
          <w:tcPr>
            <w:tcW w:w="645" w:type="dxa"/>
            <w:tcBorders>
              <w:top w:val="nil"/>
            </w:tcBorders>
            <w:shd w:val="clear" w:color="auto" w:fill="auto"/>
            <w:vAlign w:val="bottom"/>
            <w:hideMark/>
          </w:tcPr>
          <w:p w14:paraId="2783117D" w14:textId="77777777" w:rsidR="00716AB1" w:rsidRPr="006C4EBA" w:rsidRDefault="00716AB1" w:rsidP="006C4EBA">
            <w:pPr>
              <w:suppressAutoHyphens w:val="0"/>
              <w:spacing w:before="40" w:after="40" w:line="220" w:lineRule="exact"/>
              <w:ind w:right="113"/>
              <w:jc w:val="right"/>
              <w:rPr>
                <w:sz w:val="18"/>
              </w:rPr>
            </w:pPr>
            <w:r w:rsidRPr="006C4EBA">
              <w:rPr>
                <w:sz w:val="18"/>
              </w:rPr>
              <w:t>20.1</w:t>
            </w:r>
          </w:p>
        </w:tc>
        <w:tc>
          <w:tcPr>
            <w:tcW w:w="646" w:type="dxa"/>
            <w:tcBorders>
              <w:top w:val="nil"/>
            </w:tcBorders>
            <w:shd w:val="clear" w:color="auto" w:fill="auto"/>
            <w:vAlign w:val="bottom"/>
            <w:hideMark/>
          </w:tcPr>
          <w:p w14:paraId="6A42B4C3" w14:textId="77777777" w:rsidR="00716AB1" w:rsidRPr="006C4EBA" w:rsidRDefault="00716AB1" w:rsidP="006C4EBA">
            <w:pPr>
              <w:suppressAutoHyphens w:val="0"/>
              <w:spacing w:before="40" w:after="40" w:line="220" w:lineRule="exact"/>
              <w:ind w:right="113"/>
              <w:jc w:val="right"/>
              <w:rPr>
                <w:sz w:val="18"/>
              </w:rPr>
            </w:pPr>
            <w:r w:rsidRPr="006C4EBA">
              <w:rPr>
                <w:sz w:val="18"/>
              </w:rPr>
              <w:t>20.7</w:t>
            </w:r>
          </w:p>
        </w:tc>
        <w:tc>
          <w:tcPr>
            <w:tcW w:w="646" w:type="dxa"/>
            <w:tcBorders>
              <w:top w:val="nil"/>
            </w:tcBorders>
            <w:shd w:val="clear" w:color="auto" w:fill="auto"/>
            <w:vAlign w:val="bottom"/>
            <w:hideMark/>
          </w:tcPr>
          <w:p w14:paraId="1C1D7A34" w14:textId="77777777" w:rsidR="00716AB1" w:rsidRPr="006C4EBA" w:rsidRDefault="00716AB1" w:rsidP="006C4EBA">
            <w:pPr>
              <w:suppressAutoHyphens w:val="0"/>
              <w:spacing w:before="40" w:after="40" w:line="220" w:lineRule="exact"/>
              <w:ind w:right="113"/>
              <w:jc w:val="right"/>
              <w:rPr>
                <w:sz w:val="18"/>
              </w:rPr>
            </w:pPr>
            <w:r w:rsidRPr="006C4EBA">
              <w:rPr>
                <w:sz w:val="18"/>
              </w:rPr>
              <w:t>22.4</w:t>
            </w:r>
          </w:p>
        </w:tc>
        <w:tc>
          <w:tcPr>
            <w:tcW w:w="645" w:type="dxa"/>
            <w:tcBorders>
              <w:top w:val="nil"/>
            </w:tcBorders>
            <w:shd w:val="clear" w:color="auto" w:fill="auto"/>
            <w:vAlign w:val="bottom"/>
            <w:hideMark/>
          </w:tcPr>
          <w:p w14:paraId="31E5DCCE" w14:textId="77777777" w:rsidR="00716AB1" w:rsidRPr="006C4EBA" w:rsidRDefault="00716AB1" w:rsidP="006C4EBA">
            <w:pPr>
              <w:suppressAutoHyphens w:val="0"/>
              <w:spacing w:before="40" w:after="40" w:line="220" w:lineRule="exact"/>
              <w:ind w:right="113"/>
              <w:jc w:val="right"/>
              <w:rPr>
                <w:sz w:val="18"/>
              </w:rPr>
            </w:pPr>
            <w:r w:rsidRPr="006C4EBA">
              <w:rPr>
                <w:sz w:val="18"/>
              </w:rPr>
              <w:t>19.3</w:t>
            </w:r>
          </w:p>
        </w:tc>
        <w:tc>
          <w:tcPr>
            <w:tcW w:w="646" w:type="dxa"/>
            <w:tcBorders>
              <w:top w:val="nil"/>
            </w:tcBorders>
            <w:shd w:val="clear" w:color="auto" w:fill="auto"/>
            <w:vAlign w:val="bottom"/>
            <w:hideMark/>
          </w:tcPr>
          <w:p w14:paraId="5A54A25A" w14:textId="77777777" w:rsidR="00716AB1" w:rsidRPr="006C4EBA" w:rsidRDefault="00716AB1" w:rsidP="006C4EBA">
            <w:pPr>
              <w:suppressAutoHyphens w:val="0"/>
              <w:spacing w:before="40" w:after="40" w:line="220" w:lineRule="exact"/>
              <w:ind w:right="113"/>
              <w:jc w:val="right"/>
              <w:rPr>
                <w:sz w:val="18"/>
              </w:rPr>
            </w:pPr>
            <w:r w:rsidRPr="006C4EBA">
              <w:rPr>
                <w:sz w:val="18"/>
              </w:rPr>
              <w:t>19.2</w:t>
            </w:r>
          </w:p>
        </w:tc>
        <w:tc>
          <w:tcPr>
            <w:tcW w:w="646" w:type="dxa"/>
            <w:tcBorders>
              <w:top w:val="nil"/>
            </w:tcBorders>
            <w:shd w:val="clear" w:color="auto" w:fill="auto"/>
            <w:vAlign w:val="bottom"/>
            <w:hideMark/>
          </w:tcPr>
          <w:p w14:paraId="7BE53686" w14:textId="77777777" w:rsidR="00716AB1" w:rsidRPr="006C4EBA" w:rsidRDefault="00716AB1" w:rsidP="006C4EBA">
            <w:pPr>
              <w:suppressAutoHyphens w:val="0"/>
              <w:spacing w:before="40" w:after="40" w:line="220" w:lineRule="exact"/>
              <w:ind w:right="113"/>
              <w:jc w:val="right"/>
              <w:rPr>
                <w:sz w:val="18"/>
              </w:rPr>
            </w:pPr>
            <w:r w:rsidRPr="006C4EBA">
              <w:rPr>
                <w:sz w:val="18"/>
              </w:rPr>
              <w:t>21.5</w:t>
            </w:r>
          </w:p>
        </w:tc>
      </w:tr>
    </w:tbl>
    <w:p w14:paraId="2AD4E4D8" w14:textId="77777777" w:rsidR="00716AB1" w:rsidRPr="001E7BF9" w:rsidRDefault="00716AB1" w:rsidP="004143AD">
      <w:pPr>
        <w:pStyle w:val="SingleTxtG"/>
        <w:spacing w:before="240"/>
        <w:rPr>
          <w:lang w:val="en-US"/>
        </w:rPr>
      </w:pPr>
      <w:r>
        <w:t>234.</w:t>
      </w:r>
      <w:r>
        <w:tab/>
        <w:t xml:space="preserve">In 2019, the poverty rate among children under the age of 18 years stood at 22.7 per cent (23.8 per cent for girls and 22 per cent for boys). </w:t>
      </w:r>
    </w:p>
    <w:p w14:paraId="445C063D" w14:textId="77777777" w:rsidR="00716AB1" w:rsidRPr="001E7BF9" w:rsidRDefault="00716AB1" w:rsidP="00FF6660">
      <w:pPr>
        <w:pStyle w:val="SingleTxtG"/>
        <w:rPr>
          <w:lang w:val="en-US"/>
        </w:rPr>
      </w:pPr>
      <w:r>
        <w:t>235.</w:t>
      </w:r>
      <w:r>
        <w:tab/>
        <w:t>The severe material deprivation rate is 1.3 per cent (source: European Union statistics on income and living conditions (EU-SILC) – 1.2 per cent for men and 1.3 per cent for women), which is one of the lowest rates in the European Union.</w:t>
      </w:r>
      <w:r w:rsidRPr="00D54972">
        <w:rPr>
          <w:rStyle w:val="FootnoteReference"/>
        </w:rPr>
        <w:footnoteReference w:id="9"/>
      </w:r>
    </w:p>
    <w:p w14:paraId="19682ED9" w14:textId="77777777" w:rsidR="00716AB1" w:rsidRPr="001E7BF9" w:rsidRDefault="00716AB1" w:rsidP="00FF6660">
      <w:pPr>
        <w:pStyle w:val="SingleTxtG"/>
        <w:rPr>
          <w:lang w:val="en-US"/>
        </w:rPr>
      </w:pPr>
      <w:r>
        <w:t>236.</w:t>
      </w:r>
      <w:r>
        <w:tab/>
        <w:t xml:space="preserve">Social services in kind (such as service vouchers) are not reflected in the at-risk-of-poverty rate, even though such services have a significant impact on the living standards of households. An analysis of the impact of childcare service vouchers showed that, if the vouchers were considered equivalent to a cash transfer, the at-risk-of-poverty rate would decrease. </w:t>
      </w:r>
    </w:p>
    <w:p w14:paraId="4CDA08C2" w14:textId="77777777" w:rsidR="00716AB1" w:rsidRPr="00C60E4C" w:rsidRDefault="00716AB1" w:rsidP="00FF6660">
      <w:pPr>
        <w:pStyle w:val="H1G"/>
        <w:rPr>
          <w:lang w:val="en-US"/>
        </w:rPr>
      </w:pPr>
      <w:r w:rsidRPr="00C60E4C">
        <w:tab/>
      </w:r>
      <w:r w:rsidRPr="00C60E4C">
        <w:tab/>
        <w:t xml:space="preserve">Reply to the issue raised in paragraph 44 (a) </w:t>
      </w:r>
    </w:p>
    <w:p w14:paraId="638ED0B8" w14:textId="77777777" w:rsidR="00716AB1" w:rsidRPr="001E7BF9" w:rsidRDefault="00716AB1" w:rsidP="00716AB1">
      <w:pPr>
        <w:pStyle w:val="H23G"/>
        <w:spacing w:line="240" w:lineRule="auto"/>
        <w:rPr>
          <w:lang w:val="en-US"/>
        </w:rPr>
      </w:pPr>
      <w:r>
        <w:tab/>
      </w:r>
      <w:r>
        <w:tab/>
      </w:r>
      <w:r>
        <w:rPr>
          <w:bCs/>
        </w:rPr>
        <w:t>Right to education, including vocational training and guidance</w:t>
      </w:r>
      <w:r>
        <w:t xml:space="preserve"> </w:t>
      </w:r>
    </w:p>
    <w:p w14:paraId="78E9FF4D" w14:textId="77777777" w:rsidR="00716AB1" w:rsidRPr="001E7BF9" w:rsidRDefault="00716AB1" w:rsidP="00F725F4">
      <w:pPr>
        <w:pStyle w:val="SingleTxtG"/>
        <w:spacing w:after="240"/>
        <w:rPr>
          <w:lang w:val="en-US"/>
        </w:rPr>
      </w:pPr>
      <w:r>
        <w:t>237.</w:t>
      </w:r>
      <w:r>
        <w:tab/>
        <w:t xml:space="preserve">For 2019, the number of children in public and private schools, including asylum-seeking, refugee and migrant children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716AB1" w:rsidRPr="00F725F4" w14:paraId="0A4A9F87" w14:textId="77777777" w:rsidTr="008C7E9A">
        <w:trPr>
          <w:tblHeader/>
        </w:trPr>
        <w:tc>
          <w:tcPr>
            <w:tcW w:w="7370" w:type="dxa"/>
            <w:gridSpan w:val="4"/>
            <w:tcBorders>
              <w:top w:val="single" w:sz="4" w:space="0" w:color="auto"/>
              <w:bottom w:val="single" w:sz="4" w:space="0" w:color="auto"/>
            </w:tcBorders>
            <w:shd w:val="clear" w:color="auto" w:fill="auto"/>
            <w:vAlign w:val="bottom"/>
          </w:tcPr>
          <w:p w14:paraId="43F432B8" w14:textId="77777777" w:rsidR="00716AB1" w:rsidRPr="00F725F4" w:rsidRDefault="00716AB1" w:rsidP="00F725F4">
            <w:pPr>
              <w:suppressAutoHyphens w:val="0"/>
              <w:spacing w:before="80" w:after="80" w:line="200" w:lineRule="exact"/>
              <w:ind w:right="113"/>
              <w:jc w:val="center"/>
              <w:rPr>
                <w:i/>
                <w:sz w:val="16"/>
                <w:lang w:val="en-US"/>
              </w:rPr>
            </w:pPr>
            <w:r w:rsidRPr="00F725F4">
              <w:rPr>
                <w:i/>
                <w:sz w:val="16"/>
              </w:rPr>
              <w:t>Elementary education (early years, preschool and primary)</w:t>
            </w:r>
          </w:p>
        </w:tc>
      </w:tr>
      <w:tr w:rsidR="00F725F4" w:rsidRPr="00F725F4" w14:paraId="27A9DE60" w14:textId="77777777" w:rsidTr="008C7E9A">
        <w:trPr>
          <w:tblHeader/>
        </w:trPr>
        <w:tc>
          <w:tcPr>
            <w:tcW w:w="1841" w:type="dxa"/>
            <w:tcBorders>
              <w:top w:val="single" w:sz="4" w:space="0" w:color="auto"/>
              <w:bottom w:val="single" w:sz="4" w:space="0" w:color="auto"/>
            </w:tcBorders>
            <w:shd w:val="clear" w:color="auto" w:fill="auto"/>
          </w:tcPr>
          <w:p w14:paraId="297A82C3" w14:textId="1218B5CE" w:rsidR="00F725F4" w:rsidRPr="00F725F4" w:rsidRDefault="00F725F4" w:rsidP="00F725F4">
            <w:pPr>
              <w:suppressAutoHyphens w:val="0"/>
              <w:spacing w:before="80" w:after="80" w:line="200" w:lineRule="exact"/>
              <w:ind w:right="113"/>
              <w:rPr>
                <w:i/>
                <w:sz w:val="16"/>
              </w:rPr>
            </w:pPr>
          </w:p>
        </w:tc>
        <w:tc>
          <w:tcPr>
            <w:tcW w:w="3686" w:type="dxa"/>
            <w:gridSpan w:val="2"/>
            <w:tcBorders>
              <w:top w:val="single" w:sz="4" w:space="0" w:color="auto"/>
              <w:bottom w:val="single" w:sz="4" w:space="0" w:color="auto"/>
            </w:tcBorders>
            <w:shd w:val="clear" w:color="auto" w:fill="auto"/>
          </w:tcPr>
          <w:p w14:paraId="39092399" w14:textId="7D337B90" w:rsidR="00F725F4" w:rsidRPr="00F725F4" w:rsidRDefault="00F725F4" w:rsidP="00F725F4">
            <w:pPr>
              <w:suppressAutoHyphens w:val="0"/>
              <w:spacing w:before="80" w:after="80" w:line="200" w:lineRule="exact"/>
              <w:ind w:right="113"/>
              <w:jc w:val="center"/>
              <w:rPr>
                <w:i/>
                <w:sz w:val="16"/>
              </w:rPr>
            </w:pPr>
            <w:r w:rsidRPr="00F725F4">
              <w:rPr>
                <w:i/>
                <w:sz w:val="16"/>
              </w:rPr>
              <w:t>Sex</w:t>
            </w:r>
          </w:p>
        </w:tc>
        <w:tc>
          <w:tcPr>
            <w:tcW w:w="1843" w:type="dxa"/>
            <w:tcBorders>
              <w:top w:val="single" w:sz="4" w:space="0" w:color="auto"/>
              <w:bottom w:val="single" w:sz="4" w:space="0" w:color="auto"/>
            </w:tcBorders>
            <w:shd w:val="clear" w:color="auto" w:fill="auto"/>
          </w:tcPr>
          <w:p w14:paraId="6BD6B9FC" w14:textId="0B9D3803" w:rsidR="00F725F4" w:rsidRPr="00F725F4" w:rsidRDefault="00F725F4" w:rsidP="00F725F4">
            <w:pPr>
              <w:suppressAutoHyphens w:val="0"/>
              <w:spacing w:before="80" w:after="80" w:line="200" w:lineRule="exact"/>
              <w:ind w:right="113"/>
              <w:rPr>
                <w:i/>
                <w:sz w:val="16"/>
              </w:rPr>
            </w:pPr>
          </w:p>
        </w:tc>
      </w:tr>
      <w:tr w:rsidR="00716AB1" w:rsidRPr="00F725F4" w14:paraId="34E9170F" w14:textId="77777777" w:rsidTr="008C7E9A">
        <w:trPr>
          <w:tblHeader/>
        </w:trPr>
        <w:tc>
          <w:tcPr>
            <w:tcW w:w="1841" w:type="dxa"/>
            <w:tcBorders>
              <w:top w:val="single" w:sz="4" w:space="0" w:color="auto"/>
              <w:bottom w:val="single" w:sz="12" w:space="0" w:color="auto"/>
            </w:tcBorders>
            <w:shd w:val="clear" w:color="auto" w:fill="auto"/>
          </w:tcPr>
          <w:p w14:paraId="3AC4DD05" w14:textId="77777777" w:rsidR="00716AB1" w:rsidRPr="00F725F4" w:rsidRDefault="00716AB1" w:rsidP="00F725F4">
            <w:pPr>
              <w:suppressAutoHyphens w:val="0"/>
              <w:spacing w:before="80" w:after="80" w:line="200" w:lineRule="exact"/>
              <w:ind w:right="113"/>
              <w:rPr>
                <w:i/>
                <w:sz w:val="16"/>
              </w:rPr>
            </w:pPr>
            <w:r w:rsidRPr="00F725F4">
              <w:rPr>
                <w:i/>
                <w:sz w:val="16"/>
              </w:rPr>
              <w:t>Age on 1 September 2019</w:t>
            </w:r>
          </w:p>
        </w:tc>
        <w:tc>
          <w:tcPr>
            <w:tcW w:w="1843" w:type="dxa"/>
            <w:tcBorders>
              <w:top w:val="single" w:sz="4" w:space="0" w:color="auto"/>
              <w:bottom w:val="single" w:sz="12" w:space="0" w:color="auto"/>
            </w:tcBorders>
            <w:shd w:val="clear" w:color="auto" w:fill="auto"/>
          </w:tcPr>
          <w:p w14:paraId="2D5FE1FC" w14:textId="77777777" w:rsidR="00716AB1" w:rsidRPr="00F725F4" w:rsidRDefault="00716AB1" w:rsidP="00F725F4">
            <w:pPr>
              <w:suppressAutoHyphens w:val="0"/>
              <w:spacing w:before="80" w:after="80" w:line="200" w:lineRule="exact"/>
              <w:ind w:right="113"/>
              <w:jc w:val="right"/>
              <w:rPr>
                <w:i/>
                <w:sz w:val="16"/>
              </w:rPr>
            </w:pPr>
            <w:r w:rsidRPr="00F725F4">
              <w:rPr>
                <w:i/>
                <w:sz w:val="16"/>
              </w:rPr>
              <w:t>Female</w:t>
            </w:r>
          </w:p>
        </w:tc>
        <w:tc>
          <w:tcPr>
            <w:tcW w:w="1843" w:type="dxa"/>
            <w:tcBorders>
              <w:top w:val="single" w:sz="4" w:space="0" w:color="auto"/>
              <w:bottom w:val="single" w:sz="12" w:space="0" w:color="auto"/>
            </w:tcBorders>
            <w:shd w:val="clear" w:color="auto" w:fill="auto"/>
          </w:tcPr>
          <w:p w14:paraId="526D39DE" w14:textId="77777777" w:rsidR="00716AB1" w:rsidRPr="00F725F4" w:rsidRDefault="00716AB1" w:rsidP="00F725F4">
            <w:pPr>
              <w:suppressAutoHyphens w:val="0"/>
              <w:spacing w:before="80" w:after="80" w:line="200" w:lineRule="exact"/>
              <w:ind w:right="113"/>
              <w:jc w:val="right"/>
              <w:rPr>
                <w:i/>
                <w:sz w:val="16"/>
              </w:rPr>
            </w:pPr>
            <w:r w:rsidRPr="00F725F4">
              <w:rPr>
                <w:i/>
                <w:sz w:val="16"/>
              </w:rPr>
              <w:t>Male</w:t>
            </w:r>
          </w:p>
        </w:tc>
        <w:tc>
          <w:tcPr>
            <w:tcW w:w="1843" w:type="dxa"/>
            <w:tcBorders>
              <w:top w:val="single" w:sz="4" w:space="0" w:color="auto"/>
              <w:bottom w:val="single" w:sz="12" w:space="0" w:color="auto"/>
            </w:tcBorders>
            <w:shd w:val="clear" w:color="auto" w:fill="auto"/>
          </w:tcPr>
          <w:p w14:paraId="4351D1C4" w14:textId="77777777" w:rsidR="00716AB1" w:rsidRPr="00F725F4" w:rsidRDefault="00716AB1" w:rsidP="00F725F4">
            <w:pPr>
              <w:suppressAutoHyphens w:val="0"/>
              <w:spacing w:before="80" w:after="80" w:line="200" w:lineRule="exact"/>
              <w:ind w:right="113"/>
              <w:jc w:val="right"/>
              <w:rPr>
                <w:i/>
                <w:sz w:val="16"/>
              </w:rPr>
            </w:pPr>
            <w:r w:rsidRPr="00F725F4">
              <w:rPr>
                <w:i/>
                <w:sz w:val="16"/>
              </w:rPr>
              <w:t>Total</w:t>
            </w:r>
          </w:p>
        </w:tc>
      </w:tr>
      <w:tr w:rsidR="008C7E9A" w:rsidRPr="00F725F4" w14:paraId="2EC4815B" w14:textId="77777777" w:rsidTr="008C7E9A">
        <w:trPr>
          <w:trHeight w:hRule="exact" w:val="113"/>
          <w:tblHeader/>
        </w:trPr>
        <w:tc>
          <w:tcPr>
            <w:tcW w:w="1841" w:type="dxa"/>
            <w:tcBorders>
              <w:top w:val="single" w:sz="12" w:space="0" w:color="auto"/>
              <w:bottom w:val="nil"/>
            </w:tcBorders>
            <w:shd w:val="clear" w:color="auto" w:fill="auto"/>
          </w:tcPr>
          <w:p w14:paraId="2186AC01" w14:textId="77777777" w:rsidR="008C7E9A" w:rsidRPr="00F725F4" w:rsidRDefault="008C7E9A" w:rsidP="00F725F4">
            <w:pPr>
              <w:suppressAutoHyphens w:val="0"/>
              <w:spacing w:before="40" w:after="40" w:line="220" w:lineRule="exact"/>
              <w:ind w:right="113"/>
              <w:rPr>
                <w:sz w:val="18"/>
              </w:rPr>
            </w:pPr>
          </w:p>
        </w:tc>
        <w:tc>
          <w:tcPr>
            <w:tcW w:w="1843" w:type="dxa"/>
            <w:tcBorders>
              <w:top w:val="single" w:sz="12" w:space="0" w:color="auto"/>
              <w:bottom w:val="nil"/>
            </w:tcBorders>
            <w:shd w:val="clear" w:color="auto" w:fill="auto"/>
          </w:tcPr>
          <w:p w14:paraId="46816DAB" w14:textId="77777777" w:rsidR="008C7E9A" w:rsidRPr="00F725F4" w:rsidRDefault="008C7E9A" w:rsidP="00F725F4">
            <w:pPr>
              <w:suppressAutoHyphens w:val="0"/>
              <w:spacing w:before="40" w:after="40" w:line="220" w:lineRule="exact"/>
              <w:ind w:right="113"/>
              <w:jc w:val="right"/>
              <w:rPr>
                <w:sz w:val="18"/>
              </w:rPr>
            </w:pPr>
          </w:p>
        </w:tc>
        <w:tc>
          <w:tcPr>
            <w:tcW w:w="1843" w:type="dxa"/>
            <w:tcBorders>
              <w:top w:val="single" w:sz="12" w:space="0" w:color="auto"/>
              <w:bottom w:val="nil"/>
            </w:tcBorders>
            <w:shd w:val="clear" w:color="auto" w:fill="auto"/>
          </w:tcPr>
          <w:p w14:paraId="6E5901A6" w14:textId="77777777" w:rsidR="008C7E9A" w:rsidRPr="00F725F4" w:rsidRDefault="008C7E9A" w:rsidP="00F725F4">
            <w:pPr>
              <w:suppressAutoHyphens w:val="0"/>
              <w:spacing w:before="40" w:after="40" w:line="220" w:lineRule="exact"/>
              <w:ind w:right="113"/>
              <w:jc w:val="right"/>
              <w:rPr>
                <w:sz w:val="18"/>
              </w:rPr>
            </w:pPr>
          </w:p>
        </w:tc>
        <w:tc>
          <w:tcPr>
            <w:tcW w:w="1843" w:type="dxa"/>
            <w:tcBorders>
              <w:top w:val="single" w:sz="12" w:space="0" w:color="auto"/>
              <w:bottom w:val="nil"/>
            </w:tcBorders>
            <w:shd w:val="clear" w:color="auto" w:fill="auto"/>
          </w:tcPr>
          <w:p w14:paraId="67A136E9" w14:textId="77777777" w:rsidR="008C7E9A" w:rsidRPr="00F725F4" w:rsidRDefault="008C7E9A" w:rsidP="00F725F4">
            <w:pPr>
              <w:suppressAutoHyphens w:val="0"/>
              <w:spacing w:before="40" w:after="40" w:line="220" w:lineRule="exact"/>
              <w:ind w:right="113"/>
              <w:jc w:val="right"/>
              <w:rPr>
                <w:sz w:val="18"/>
              </w:rPr>
            </w:pPr>
          </w:p>
        </w:tc>
      </w:tr>
      <w:tr w:rsidR="00716AB1" w:rsidRPr="00F725F4" w14:paraId="160345AA" w14:textId="77777777" w:rsidTr="008C7E9A">
        <w:tc>
          <w:tcPr>
            <w:tcW w:w="1841" w:type="dxa"/>
            <w:tcBorders>
              <w:top w:val="nil"/>
              <w:bottom w:val="nil"/>
            </w:tcBorders>
            <w:shd w:val="clear" w:color="auto" w:fill="auto"/>
          </w:tcPr>
          <w:p w14:paraId="6D265F88" w14:textId="77777777" w:rsidR="00716AB1" w:rsidRPr="00F725F4" w:rsidRDefault="00716AB1" w:rsidP="00F725F4">
            <w:pPr>
              <w:suppressAutoHyphens w:val="0"/>
              <w:spacing w:before="40" w:after="40" w:line="220" w:lineRule="exact"/>
              <w:ind w:right="113"/>
              <w:rPr>
                <w:sz w:val="18"/>
              </w:rPr>
            </w:pPr>
            <w:r w:rsidRPr="00F725F4">
              <w:rPr>
                <w:sz w:val="18"/>
              </w:rPr>
              <w:t>2</w:t>
            </w:r>
          </w:p>
        </w:tc>
        <w:tc>
          <w:tcPr>
            <w:tcW w:w="1843" w:type="dxa"/>
            <w:tcBorders>
              <w:top w:val="nil"/>
              <w:bottom w:val="nil"/>
            </w:tcBorders>
            <w:shd w:val="clear" w:color="auto" w:fill="auto"/>
          </w:tcPr>
          <w:p w14:paraId="742BD060" w14:textId="77777777" w:rsidR="00716AB1" w:rsidRPr="00F725F4" w:rsidRDefault="00716AB1" w:rsidP="00F725F4">
            <w:pPr>
              <w:suppressAutoHyphens w:val="0"/>
              <w:spacing w:before="40" w:after="40" w:line="220" w:lineRule="exact"/>
              <w:ind w:right="113"/>
              <w:jc w:val="right"/>
              <w:rPr>
                <w:sz w:val="18"/>
              </w:rPr>
            </w:pPr>
            <w:r w:rsidRPr="00F725F4">
              <w:rPr>
                <w:sz w:val="18"/>
              </w:rPr>
              <w:t>15</w:t>
            </w:r>
          </w:p>
        </w:tc>
        <w:tc>
          <w:tcPr>
            <w:tcW w:w="1843" w:type="dxa"/>
            <w:tcBorders>
              <w:top w:val="nil"/>
              <w:bottom w:val="nil"/>
            </w:tcBorders>
            <w:shd w:val="clear" w:color="auto" w:fill="auto"/>
          </w:tcPr>
          <w:p w14:paraId="4FE5E956" w14:textId="77777777" w:rsidR="00716AB1" w:rsidRPr="00F725F4" w:rsidRDefault="00716AB1" w:rsidP="00F725F4">
            <w:pPr>
              <w:suppressAutoHyphens w:val="0"/>
              <w:spacing w:before="40" w:after="40" w:line="220" w:lineRule="exact"/>
              <w:ind w:right="113"/>
              <w:jc w:val="right"/>
              <w:rPr>
                <w:sz w:val="18"/>
              </w:rPr>
            </w:pPr>
            <w:r w:rsidRPr="00F725F4">
              <w:rPr>
                <w:sz w:val="18"/>
              </w:rPr>
              <w:t>15</w:t>
            </w:r>
          </w:p>
        </w:tc>
        <w:tc>
          <w:tcPr>
            <w:tcW w:w="1843" w:type="dxa"/>
            <w:tcBorders>
              <w:top w:val="nil"/>
              <w:bottom w:val="nil"/>
            </w:tcBorders>
            <w:shd w:val="clear" w:color="auto" w:fill="auto"/>
          </w:tcPr>
          <w:p w14:paraId="423568D3" w14:textId="77777777" w:rsidR="00716AB1" w:rsidRPr="00F725F4" w:rsidRDefault="00716AB1" w:rsidP="00F725F4">
            <w:pPr>
              <w:suppressAutoHyphens w:val="0"/>
              <w:spacing w:before="40" w:after="40" w:line="220" w:lineRule="exact"/>
              <w:ind w:right="113"/>
              <w:jc w:val="right"/>
              <w:rPr>
                <w:sz w:val="18"/>
              </w:rPr>
            </w:pPr>
            <w:r w:rsidRPr="00F725F4">
              <w:rPr>
                <w:sz w:val="18"/>
              </w:rPr>
              <w:t>30</w:t>
            </w:r>
          </w:p>
        </w:tc>
      </w:tr>
      <w:tr w:rsidR="00716AB1" w:rsidRPr="00F725F4" w14:paraId="78EF3A32" w14:textId="77777777" w:rsidTr="008C7E9A">
        <w:tc>
          <w:tcPr>
            <w:tcW w:w="1841" w:type="dxa"/>
            <w:tcBorders>
              <w:top w:val="nil"/>
              <w:bottom w:val="nil"/>
            </w:tcBorders>
            <w:shd w:val="clear" w:color="auto" w:fill="auto"/>
          </w:tcPr>
          <w:p w14:paraId="16944A86" w14:textId="77777777" w:rsidR="00716AB1" w:rsidRPr="00F725F4" w:rsidRDefault="00716AB1" w:rsidP="00F725F4">
            <w:pPr>
              <w:suppressAutoHyphens w:val="0"/>
              <w:spacing w:before="40" w:after="40" w:line="220" w:lineRule="exact"/>
              <w:ind w:right="113"/>
              <w:rPr>
                <w:sz w:val="18"/>
              </w:rPr>
            </w:pPr>
            <w:r w:rsidRPr="00F725F4">
              <w:rPr>
                <w:sz w:val="18"/>
              </w:rPr>
              <w:t>3</w:t>
            </w:r>
          </w:p>
        </w:tc>
        <w:tc>
          <w:tcPr>
            <w:tcW w:w="1843" w:type="dxa"/>
            <w:tcBorders>
              <w:top w:val="nil"/>
              <w:bottom w:val="nil"/>
            </w:tcBorders>
            <w:shd w:val="clear" w:color="auto" w:fill="auto"/>
          </w:tcPr>
          <w:p w14:paraId="51FBC042" w14:textId="77777777" w:rsidR="00716AB1" w:rsidRPr="00F725F4" w:rsidRDefault="00716AB1" w:rsidP="00F725F4">
            <w:pPr>
              <w:suppressAutoHyphens w:val="0"/>
              <w:spacing w:before="40" w:after="40" w:line="220" w:lineRule="exact"/>
              <w:ind w:right="113"/>
              <w:jc w:val="right"/>
              <w:rPr>
                <w:sz w:val="18"/>
              </w:rPr>
            </w:pPr>
            <w:r w:rsidRPr="00F725F4">
              <w:rPr>
                <w:sz w:val="18"/>
              </w:rPr>
              <w:t>2 083</w:t>
            </w:r>
          </w:p>
        </w:tc>
        <w:tc>
          <w:tcPr>
            <w:tcW w:w="1843" w:type="dxa"/>
            <w:tcBorders>
              <w:top w:val="nil"/>
              <w:bottom w:val="nil"/>
            </w:tcBorders>
            <w:shd w:val="clear" w:color="auto" w:fill="auto"/>
          </w:tcPr>
          <w:p w14:paraId="420B8C0D" w14:textId="77777777" w:rsidR="00716AB1" w:rsidRPr="00F725F4" w:rsidRDefault="00716AB1" w:rsidP="00F725F4">
            <w:pPr>
              <w:suppressAutoHyphens w:val="0"/>
              <w:spacing w:before="40" w:after="40" w:line="220" w:lineRule="exact"/>
              <w:ind w:right="113"/>
              <w:jc w:val="right"/>
              <w:rPr>
                <w:sz w:val="18"/>
              </w:rPr>
            </w:pPr>
            <w:r w:rsidRPr="00F725F4">
              <w:rPr>
                <w:sz w:val="18"/>
              </w:rPr>
              <w:t>2 181</w:t>
            </w:r>
          </w:p>
        </w:tc>
        <w:tc>
          <w:tcPr>
            <w:tcW w:w="1843" w:type="dxa"/>
            <w:tcBorders>
              <w:top w:val="nil"/>
              <w:bottom w:val="nil"/>
            </w:tcBorders>
            <w:shd w:val="clear" w:color="auto" w:fill="auto"/>
          </w:tcPr>
          <w:p w14:paraId="5008B406" w14:textId="77777777" w:rsidR="00716AB1" w:rsidRPr="00F725F4" w:rsidRDefault="00716AB1" w:rsidP="00F725F4">
            <w:pPr>
              <w:suppressAutoHyphens w:val="0"/>
              <w:spacing w:before="40" w:after="40" w:line="220" w:lineRule="exact"/>
              <w:ind w:right="113"/>
              <w:jc w:val="right"/>
              <w:rPr>
                <w:sz w:val="18"/>
              </w:rPr>
            </w:pPr>
            <w:r w:rsidRPr="00F725F4">
              <w:rPr>
                <w:sz w:val="18"/>
              </w:rPr>
              <w:t>4 264</w:t>
            </w:r>
          </w:p>
        </w:tc>
      </w:tr>
      <w:tr w:rsidR="00716AB1" w:rsidRPr="00F725F4" w14:paraId="6E6FF658" w14:textId="77777777" w:rsidTr="0079367E">
        <w:tc>
          <w:tcPr>
            <w:tcW w:w="1841" w:type="dxa"/>
            <w:tcBorders>
              <w:top w:val="nil"/>
              <w:bottom w:val="nil"/>
            </w:tcBorders>
            <w:shd w:val="clear" w:color="auto" w:fill="auto"/>
          </w:tcPr>
          <w:p w14:paraId="0C987F36" w14:textId="77777777" w:rsidR="00716AB1" w:rsidRPr="00F725F4" w:rsidRDefault="00716AB1" w:rsidP="00F725F4">
            <w:pPr>
              <w:suppressAutoHyphens w:val="0"/>
              <w:spacing w:before="40" w:after="40" w:line="220" w:lineRule="exact"/>
              <w:ind w:right="113"/>
              <w:rPr>
                <w:sz w:val="18"/>
              </w:rPr>
            </w:pPr>
            <w:r w:rsidRPr="00F725F4">
              <w:rPr>
                <w:sz w:val="18"/>
              </w:rPr>
              <w:t>4</w:t>
            </w:r>
          </w:p>
        </w:tc>
        <w:tc>
          <w:tcPr>
            <w:tcW w:w="1843" w:type="dxa"/>
            <w:tcBorders>
              <w:top w:val="nil"/>
              <w:bottom w:val="nil"/>
            </w:tcBorders>
            <w:shd w:val="clear" w:color="auto" w:fill="auto"/>
          </w:tcPr>
          <w:p w14:paraId="5154F596" w14:textId="77777777" w:rsidR="00716AB1" w:rsidRPr="00F725F4" w:rsidRDefault="00716AB1" w:rsidP="00F725F4">
            <w:pPr>
              <w:suppressAutoHyphens w:val="0"/>
              <w:spacing w:before="40" w:after="40" w:line="220" w:lineRule="exact"/>
              <w:ind w:right="113"/>
              <w:jc w:val="right"/>
              <w:rPr>
                <w:sz w:val="18"/>
              </w:rPr>
            </w:pPr>
            <w:r w:rsidRPr="00F725F4">
              <w:rPr>
                <w:sz w:val="18"/>
              </w:rPr>
              <w:t>2 845</w:t>
            </w:r>
          </w:p>
        </w:tc>
        <w:tc>
          <w:tcPr>
            <w:tcW w:w="1843" w:type="dxa"/>
            <w:tcBorders>
              <w:top w:val="nil"/>
              <w:bottom w:val="nil"/>
            </w:tcBorders>
            <w:shd w:val="clear" w:color="auto" w:fill="auto"/>
          </w:tcPr>
          <w:p w14:paraId="435E5375" w14:textId="77777777" w:rsidR="00716AB1" w:rsidRPr="00F725F4" w:rsidRDefault="00716AB1" w:rsidP="00F725F4">
            <w:pPr>
              <w:suppressAutoHyphens w:val="0"/>
              <w:spacing w:before="40" w:after="40" w:line="220" w:lineRule="exact"/>
              <w:ind w:right="113"/>
              <w:jc w:val="right"/>
              <w:rPr>
                <w:sz w:val="18"/>
              </w:rPr>
            </w:pPr>
            <w:r w:rsidRPr="00F725F4">
              <w:rPr>
                <w:sz w:val="18"/>
              </w:rPr>
              <w:t>2 883</w:t>
            </w:r>
          </w:p>
        </w:tc>
        <w:tc>
          <w:tcPr>
            <w:tcW w:w="1843" w:type="dxa"/>
            <w:tcBorders>
              <w:top w:val="nil"/>
              <w:bottom w:val="nil"/>
            </w:tcBorders>
            <w:shd w:val="clear" w:color="auto" w:fill="auto"/>
          </w:tcPr>
          <w:p w14:paraId="14B492C9" w14:textId="77777777" w:rsidR="00716AB1" w:rsidRPr="00F725F4" w:rsidRDefault="00716AB1" w:rsidP="00F725F4">
            <w:pPr>
              <w:suppressAutoHyphens w:val="0"/>
              <w:spacing w:before="40" w:after="40" w:line="220" w:lineRule="exact"/>
              <w:ind w:right="113"/>
              <w:jc w:val="right"/>
              <w:rPr>
                <w:sz w:val="18"/>
              </w:rPr>
            </w:pPr>
            <w:r w:rsidRPr="00F725F4">
              <w:rPr>
                <w:sz w:val="18"/>
              </w:rPr>
              <w:t>5 728</w:t>
            </w:r>
          </w:p>
        </w:tc>
      </w:tr>
      <w:tr w:rsidR="00716AB1" w:rsidRPr="00F725F4" w14:paraId="7346D580" w14:textId="77777777" w:rsidTr="0079367E">
        <w:tc>
          <w:tcPr>
            <w:tcW w:w="1841" w:type="dxa"/>
            <w:tcBorders>
              <w:top w:val="nil"/>
              <w:bottom w:val="nil"/>
            </w:tcBorders>
            <w:shd w:val="clear" w:color="auto" w:fill="auto"/>
          </w:tcPr>
          <w:p w14:paraId="584A7931" w14:textId="77777777" w:rsidR="00716AB1" w:rsidRPr="00F725F4" w:rsidRDefault="00716AB1" w:rsidP="00F725F4">
            <w:pPr>
              <w:suppressAutoHyphens w:val="0"/>
              <w:spacing w:before="40" w:after="40" w:line="220" w:lineRule="exact"/>
              <w:ind w:right="113"/>
              <w:rPr>
                <w:sz w:val="18"/>
              </w:rPr>
            </w:pPr>
            <w:r w:rsidRPr="00F725F4">
              <w:rPr>
                <w:sz w:val="18"/>
              </w:rPr>
              <w:t>5</w:t>
            </w:r>
          </w:p>
        </w:tc>
        <w:tc>
          <w:tcPr>
            <w:tcW w:w="1843" w:type="dxa"/>
            <w:tcBorders>
              <w:top w:val="nil"/>
              <w:bottom w:val="nil"/>
            </w:tcBorders>
            <w:shd w:val="clear" w:color="auto" w:fill="auto"/>
          </w:tcPr>
          <w:p w14:paraId="3C1823F1" w14:textId="77777777" w:rsidR="00716AB1" w:rsidRPr="00F725F4" w:rsidRDefault="00716AB1" w:rsidP="00F725F4">
            <w:pPr>
              <w:suppressAutoHyphens w:val="0"/>
              <w:spacing w:before="40" w:after="40" w:line="220" w:lineRule="exact"/>
              <w:ind w:right="113"/>
              <w:jc w:val="right"/>
              <w:rPr>
                <w:sz w:val="18"/>
              </w:rPr>
            </w:pPr>
            <w:r w:rsidRPr="00F725F4">
              <w:rPr>
                <w:sz w:val="18"/>
              </w:rPr>
              <w:t>2 825</w:t>
            </w:r>
          </w:p>
        </w:tc>
        <w:tc>
          <w:tcPr>
            <w:tcW w:w="1843" w:type="dxa"/>
            <w:tcBorders>
              <w:top w:val="nil"/>
              <w:bottom w:val="nil"/>
            </w:tcBorders>
            <w:shd w:val="clear" w:color="auto" w:fill="auto"/>
          </w:tcPr>
          <w:p w14:paraId="0527B7E9" w14:textId="77777777" w:rsidR="00716AB1" w:rsidRPr="00F725F4" w:rsidRDefault="00716AB1" w:rsidP="00F725F4">
            <w:pPr>
              <w:suppressAutoHyphens w:val="0"/>
              <w:spacing w:before="40" w:after="40" w:line="220" w:lineRule="exact"/>
              <w:ind w:right="113"/>
              <w:jc w:val="right"/>
              <w:rPr>
                <w:sz w:val="18"/>
              </w:rPr>
            </w:pPr>
            <w:r w:rsidRPr="00F725F4">
              <w:rPr>
                <w:sz w:val="18"/>
              </w:rPr>
              <w:t>3 077</w:t>
            </w:r>
          </w:p>
        </w:tc>
        <w:tc>
          <w:tcPr>
            <w:tcW w:w="1843" w:type="dxa"/>
            <w:tcBorders>
              <w:top w:val="nil"/>
              <w:bottom w:val="nil"/>
            </w:tcBorders>
            <w:shd w:val="clear" w:color="auto" w:fill="auto"/>
          </w:tcPr>
          <w:p w14:paraId="5FC71393" w14:textId="77777777" w:rsidR="00716AB1" w:rsidRPr="00F725F4" w:rsidRDefault="00716AB1" w:rsidP="00F725F4">
            <w:pPr>
              <w:suppressAutoHyphens w:val="0"/>
              <w:spacing w:before="40" w:after="40" w:line="220" w:lineRule="exact"/>
              <w:ind w:right="113"/>
              <w:jc w:val="right"/>
              <w:rPr>
                <w:sz w:val="18"/>
              </w:rPr>
            </w:pPr>
            <w:r w:rsidRPr="00F725F4">
              <w:rPr>
                <w:sz w:val="18"/>
              </w:rPr>
              <w:t>5 902</w:t>
            </w:r>
          </w:p>
        </w:tc>
      </w:tr>
      <w:tr w:rsidR="00716AB1" w:rsidRPr="00F725F4" w14:paraId="695EBACE" w14:textId="77777777" w:rsidTr="0079367E">
        <w:tc>
          <w:tcPr>
            <w:tcW w:w="1841" w:type="dxa"/>
            <w:tcBorders>
              <w:top w:val="nil"/>
            </w:tcBorders>
            <w:shd w:val="clear" w:color="auto" w:fill="auto"/>
          </w:tcPr>
          <w:p w14:paraId="7F798D4D" w14:textId="77777777" w:rsidR="00716AB1" w:rsidRPr="00F725F4" w:rsidRDefault="00716AB1" w:rsidP="00F725F4">
            <w:pPr>
              <w:suppressAutoHyphens w:val="0"/>
              <w:spacing w:before="40" w:after="40" w:line="220" w:lineRule="exact"/>
              <w:ind w:right="113"/>
              <w:rPr>
                <w:sz w:val="18"/>
              </w:rPr>
            </w:pPr>
            <w:r w:rsidRPr="00F725F4">
              <w:rPr>
                <w:sz w:val="18"/>
              </w:rPr>
              <w:lastRenderedPageBreak/>
              <w:t>6</w:t>
            </w:r>
          </w:p>
        </w:tc>
        <w:tc>
          <w:tcPr>
            <w:tcW w:w="1843" w:type="dxa"/>
            <w:tcBorders>
              <w:top w:val="nil"/>
            </w:tcBorders>
            <w:shd w:val="clear" w:color="auto" w:fill="auto"/>
          </w:tcPr>
          <w:p w14:paraId="752EC246" w14:textId="77777777" w:rsidR="00716AB1" w:rsidRPr="00F725F4" w:rsidRDefault="00716AB1" w:rsidP="00F725F4">
            <w:pPr>
              <w:suppressAutoHyphens w:val="0"/>
              <w:spacing w:before="40" w:after="40" w:line="220" w:lineRule="exact"/>
              <w:ind w:right="113"/>
              <w:jc w:val="right"/>
              <w:rPr>
                <w:sz w:val="18"/>
              </w:rPr>
            </w:pPr>
            <w:r w:rsidRPr="00F725F4">
              <w:rPr>
                <w:sz w:val="18"/>
              </w:rPr>
              <w:t>2 857</w:t>
            </w:r>
          </w:p>
        </w:tc>
        <w:tc>
          <w:tcPr>
            <w:tcW w:w="1843" w:type="dxa"/>
            <w:tcBorders>
              <w:top w:val="nil"/>
            </w:tcBorders>
            <w:shd w:val="clear" w:color="auto" w:fill="auto"/>
          </w:tcPr>
          <w:p w14:paraId="1DDFE8A6" w14:textId="77777777" w:rsidR="00716AB1" w:rsidRPr="00F725F4" w:rsidRDefault="00716AB1" w:rsidP="00F725F4">
            <w:pPr>
              <w:suppressAutoHyphens w:val="0"/>
              <w:spacing w:before="40" w:after="40" w:line="220" w:lineRule="exact"/>
              <w:ind w:right="113"/>
              <w:jc w:val="right"/>
              <w:rPr>
                <w:sz w:val="18"/>
              </w:rPr>
            </w:pPr>
            <w:r w:rsidRPr="00F725F4">
              <w:rPr>
                <w:sz w:val="18"/>
              </w:rPr>
              <w:t>2 965</w:t>
            </w:r>
          </w:p>
        </w:tc>
        <w:tc>
          <w:tcPr>
            <w:tcW w:w="1843" w:type="dxa"/>
            <w:tcBorders>
              <w:top w:val="nil"/>
            </w:tcBorders>
            <w:shd w:val="clear" w:color="auto" w:fill="auto"/>
          </w:tcPr>
          <w:p w14:paraId="31ECED77" w14:textId="77777777" w:rsidR="00716AB1" w:rsidRPr="00F725F4" w:rsidRDefault="00716AB1" w:rsidP="00F725F4">
            <w:pPr>
              <w:suppressAutoHyphens w:val="0"/>
              <w:spacing w:before="40" w:after="40" w:line="220" w:lineRule="exact"/>
              <w:ind w:right="113"/>
              <w:jc w:val="right"/>
              <w:rPr>
                <w:sz w:val="18"/>
              </w:rPr>
            </w:pPr>
            <w:r w:rsidRPr="00F725F4">
              <w:rPr>
                <w:sz w:val="18"/>
              </w:rPr>
              <w:t>5 822</w:t>
            </w:r>
          </w:p>
        </w:tc>
      </w:tr>
      <w:tr w:rsidR="00716AB1" w:rsidRPr="00F725F4" w14:paraId="0493031A" w14:textId="77777777" w:rsidTr="00F725F4">
        <w:tc>
          <w:tcPr>
            <w:tcW w:w="1841" w:type="dxa"/>
            <w:shd w:val="clear" w:color="auto" w:fill="auto"/>
          </w:tcPr>
          <w:p w14:paraId="72316319" w14:textId="77777777" w:rsidR="00716AB1" w:rsidRPr="00F725F4" w:rsidRDefault="00716AB1" w:rsidP="00F725F4">
            <w:pPr>
              <w:suppressAutoHyphens w:val="0"/>
              <w:spacing w:before="40" w:after="40" w:line="220" w:lineRule="exact"/>
              <w:ind w:right="113"/>
              <w:rPr>
                <w:sz w:val="18"/>
              </w:rPr>
            </w:pPr>
            <w:r w:rsidRPr="00F725F4">
              <w:rPr>
                <w:sz w:val="18"/>
              </w:rPr>
              <w:t>7</w:t>
            </w:r>
          </w:p>
        </w:tc>
        <w:tc>
          <w:tcPr>
            <w:tcW w:w="1843" w:type="dxa"/>
            <w:shd w:val="clear" w:color="auto" w:fill="auto"/>
          </w:tcPr>
          <w:p w14:paraId="6BB3B65B" w14:textId="77777777" w:rsidR="00716AB1" w:rsidRPr="00F725F4" w:rsidRDefault="00716AB1" w:rsidP="00F725F4">
            <w:pPr>
              <w:suppressAutoHyphens w:val="0"/>
              <w:spacing w:before="40" w:after="40" w:line="220" w:lineRule="exact"/>
              <w:ind w:right="113"/>
              <w:jc w:val="right"/>
              <w:rPr>
                <w:sz w:val="18"/>
              </w:rPr>
            </w:pPr>
            <w:r w:rsidRPr="00F725F4">
              <w:rPr>
                <w:sz w:val="18"/>
              </w:rPr>
              <w:t>2 779</w:t>
            </w:r>
          </w:p>
        </w:tc>
        <w:tc>
          <w:tcPr>
            <w:tcW w:w="1843" w:type="dxa"/>
            <w:shd w:val="clear" w:color="auto" w:fill="auto"/>
          </w:tcPr>
          <w:p w14:paraId="6867C00F" w14:textId="77777777" w:rsidR="00716AB1" w:rsidRPr="00F725F4" w:rsidRDefault="00716AB1" w:rsidP="00F725F4">
            <w:pPr>
              <w:suppressAutoHyphens w:val="0"/>
              <w:spacing w:before="40" w:after="40" w:line="220" w:lineRule="exact"/>
              <w:ind w:right="113"/>
              <w:jc w:val="right"/>
              <w:rPr>
                <w:sz w:val="18"/>
              </w:rPr>
            </w:pPr>
            <w:r w:rsidRPr="00F725F4">
              <w:rPr>
                <w:sz w:val="18"/>
              </w:rPr>
              <w:t>2 878</w:t>
            </w:r>
          </w:p>
        </w:tc>
        <w:tc>
          <w:tcPr>
            <w:tcW w:w="1843" w:type="dxa"/>
            <w:shd w:val="clear" w:color="auto" w:fill="auto"/>
          </w:tcPr>
          <w:p w14:paraId="6F3FFB27" w14:textId="77777777" w:rsidR="00716AB1" w:rsidRPr="00F725F4" w:rsidRDefault="00716AB1" w:rsidP="00F725F4">
            <w:pPr>
              <w:suppressAutoHyphens w:val="0"/>
              <w:spacing w:before="40" w:after="40" w:line="220" w:lineRule="exact"/>
              <w:ind w:right="113"/>
              <w:jc w:val="right"/>
              <w:rPr>
                <w:sz w:val="18"/>
              </w:rPr>
            </w:pPr>
            <w:r w:rsidRPr="00F725F4">
              <w:rPr>
                <w:sz w:val="18"/>
              </w:rPr>
              <w:t>5 657</w:t>
            </w:r>
          </w:p>
        </w:tc>
      </w:tr>
      <w:tr w:rsidR="00716AB1" w:rsidRPr="00F725F4" w14:paraId="22F25507" w14:textId="77777777" w:rsidTr="00F725F4">
        <w:tc>
          <w:tcPr>
            <w:tcW w:w="1841" w:type="dxa"/>
            <w:shd w:val="clear" w:color="auto" w:fill="auto"/>
          </w:tcPr>
          <w:p w14:paraId="16EAC0B5" w14:textId="77777777" w:rsidR="00716AB1" w:rsidRPr="00F725F4" w:rsidRDefault="00716AB1" w:rsidP="00F725F4">
            <w:pPr>
              <w:suppressAutoHyphens w:val="0"/>
              <w:spacing w:before="40" w:after="40" w:line="220" w:lineRule="exact"/>
              <w:ind w:right="113"/>
              <w:rPr>
                <w:sz w:val="18"/>
              </w:rPr>
            </w:pPr>
            <w:r w:rsidRPr="00F725F4">
              <w:rPr>
                <w:sz w:val="18"/>
              </w:rPr>
              <w:t>8</w:t>
            </w:r>
          </w:p>
        </w:tc>
        <w:tc>
          <w:tcPr>
            <w:tcW w:w="1843" w:type="dxa"/>
            <w:shd w:val="clear" w:color="auto" w:fill="auto"/>
          </w:tcPr>
          <w:p w14:paraId="46EFA570" w14:textId="77777777" w:rsidR="00716AB1" w:rsidRPr="00F725F4" w:rsidRDefault="00716AB1" w:rsidP="00F725F4">
            <w:pPr>
              <w:suppressAutoHyphens w:val="0"/>
              <w:spacing w:before="40" w:after="40" w:line="220" w:lineRule="exact"/>
              <w:ind w:right="113"/>
              <w:jc w:val="right"/>
              <w:rPr>
                <w:sz w:val="18"/>
              </w:rPr>
            </w:pPr>
            <w:r w:rsidRPr="00F725F4">
              <w:rPr>
                <w:sz w:val="18"/>
              </w:rPr>
              <w:t>2 713</w:t>
            </w:r>
          </w:p>
        </w:tc>
        <w:tc>
          <w:tcPr>
            <w:tcW w:w="1843" w:type="dxa"/>
            <w:shd w:val="clear" w:color="auto" w:fill="auto"/>
          </w:tcPr>
          <w:p w14:paraId="72AA90AD" w14:textId="77777777" w:rsidR="00716AB1" w:rsidRPr="00F725F4" w:rsidRDefault="00716AB1" w:rsidP="00F725F4">
            <w:pPr>
              <w:suppressAutoHyphens w:val="0"/>
              <w:spacing w:before="40" w:after="40" w:line="220" w:lineRule="exact"/>
              <w:ind w:right="113"/>
              <w:jc w:val="right"/>
              <w:rPr>
                <w:sz w:val="18"/>
              </w:rPr>
            </w:pPr>
            <w:r w:rsidRPr="00F725F4">
              <w:rPr>
                <w:sz w:val="18"/>
              </w:rPr>
              <w:t>2 959</w:t>
            </w:r>
          </w:p>
        </w:tc>
        <w:tc>
          <w:tcPr>
            <w:tcW w:w="1843" w:type="dxa"/>
            <w:shd w:val="clear" w:color="auto" w:fill="auto"/>
          </w:tcPr>
          <w:p w14:paraId="147D38A2" w14:textId="77777777" w:rsidR="00716AB1" w:rsidRPr="00F725F4" w:rsidRDefault="00716AB1" w:rsidP="00F725F4">
            <w:pPr>
              <w:suppressAutoHyphens w:val="0"/>
              <w:spacing w:before="40" w:after="40" w:line="220" w:lineRule="exact"/>
              <w:ind w:right="113"/>
              <w:jc w:val="right"/>
              <w:rPr>
                <w:sz w:val="18"/>
              </w:rPr>
            </w:pPr>
            <w:r w:rsidRPr="00F725F4">
              <w:rPr>
                <w:sz w:val="18"/>
              </w:rPr>
              <w:t>5 672</w:t>
            </w:r>
          </w:p>
        </w:tc>
      </w:tr>
      <w:tr w:rsidR="00716AB1" w:rsidRPr="00F725F4" w14:paraId="23A14567" w14:textId="77777777" w:rsidTr="00F725F4">
        <w:tc>
          <w:tcPr>
            <w:tcW w:w="1841" w:type="dxa"/>
            <w:shd w:val="clear" w:color="auto" w:fill="auto"/>
          </w:tcPr>
          <w:p w14:paraId="45B4AD88" w14:textId="77777777" w:rsidR="00716AB1" w:rsidRPr="00F725F4" w:rsidRDefault="00716AB1" w:rsidP="00F725F4">
            <w:pPr>
              <w:suppressAutoHyphens w:val="0"/>
              <w:spacing w:before="40" w:after="40" w:line="220" w:lineRule="exact"/>
              <w:ind w:right="113"/>
              <w:rPr>
                <w:sz w:val="18"/>
              </w:rPr>
            </w:pPr>
            <w:r w:rsidRPr="00F725F4">
              <w:rPr>
                <w:sz w:val="18"/>
              </w:rPr>
              <w:t>9</w:t>
            </w:r>
          </w:p>
        </w:tc>
        <w:tc>
          <w:tcPr>
            <w:tcW w:w="1843" w:type="dxa"/>
            <w:shd w:val="clear" w:color="auto" w:fill="auto"/>
          </w:tcPr>
          <w:p w14:paraId="3F7218E4" w14:textId="77777777" w:rsidR="00716AB1" w:rsidRPr="00F725F4" w:rsidRDefault="00716AB1" w:rsidP="00F725F4">
            <w:pPr>
              <w:suppressAutoHyphens w:val="0"/>
              <w:spacing w:before="40" w:after="40" w:line="220" w:lineRule="exact"/>
              <w:ind w:right="113"/>
              <w:jc w:val="right"/>
              <w:rPr>
                <w:sz w:val="18"/>
              </w:rPr>
            </w:pPr>
            <w:r w:rsidRPr="00F725F4">
              <w:rPr>
                <w:sz w:val="18"/>
              </w:rPr>
              <w:t>2 837</w:t>
            </w:r>
          </w:p>
        </w:tc>
        <w:tc>
          <w:tcPr>
            <w:tcW w:w="1843" w:type="dxa"/>
            <w:shd w:val="clear" w:color="auto" w:fill="auto"/>
          </w:tcPr>
          <w:p w14:paraId="1731BE8B" w14:textId="77777777" w:rsidR="00716AB1" w:rsidRPr="00F725F4" w:rsidRDefault="00716AB1" w:rsidP="00F725F4">
            <w:pPr>
              <w:suppressAutoHyphens w:val="0"/>
              <w:spacing w:before="40" w:after="40" w:line="220" w:lineRule="exact"/>
              <w:ind w:right="113"/>
              <w:jc w:val="right"/>
              <w:rPr>
                <w:sz w:val="18"/>
              </w:rPr>
            </w:pPr>
            <w:r w:rsidRPr="00F725F4">
              <w:rPr>
                <w:sz w:val="18"/>
              </w:rPr>
              <w:t>2 910</w:t>
            </w:r>
          </w:p>
        </w:tc>
        <w:tc>
          <w:tcPr>
            <w:tcW w:w="1843" w:type="dxa"/>
            <w:shd w:val="clear" w:color="auto" w:fill="auto"/>
          </w:tcPr>
          <w:p w14:paraId="6A679A8F" w14:textId="77777777" w:rsidR="00716AB1" w:rsidRPr="00F725F4" w:rsidRDefault="00716AB1" w:rsidP="00F725F4">
            <w:pPr>
              <w:suppressAutoHyphens w:val="0"/>
              <w:spacing w:before="40" w:after="40" w:line="220" w:lineRule="exact"/>
              <w:ind w:right="113"/>
              <w:jc w:val="right"/>
              <w:rPr>
                <w:sz w:val="18"/>
              </w:rPr>
            </w:pPr>
            <w:r w:rsidRPr="00F725F4">
              <w:rPr>
                <w:sz w:val="18"/>
              </w:rPr>
              <w:t>5 747</w:t>
            </w:r>
          </w:p>
        </w:tc>
      </w:tr>
      <w:tr w:rsidR="00716AB1" w:rsidRPr="00F725F4" w14:paraId="27454F83" w14:textId="77777777" w:rsidTr="00F725F4">
        <w:tc>
          <w:tcPr>
            <w:tcW w:w="1841" w:type="dxa"/>
            <w:shd w:val="clear" w:color="auto" w:fill="auto"/>
          </w:tcPr>
          <w:p w14:paraId="7CF05801" w14:textId="77777777" w:rsidR="00716AB1" w:rsidRPr="00F725F4" w:rsidRDefault="00716AB1" w:rsidP="00F725F4">
            <w:pPr>
              <w:suppressAutoHyphens w:val="0"/>
              <w:spacing w:before="40" w:after="40" w:line="220" w:lineRule="exact"/>
              <w:ind w:right="113"/>
              <w:rPr>
                <w:sz w:val="18"/>
              </w:rPr>
            </w:pPr>
            <w:r w:rsidRPr="00F725F4">
              <w:rPr>
                <w:sz w:val="18"/>
              </w:rPr>
              <w:t>10</w:t>
            </w:r>
          </w:p>
        </w:tc>
        <w:tc>
          <w:tcPr>
            <w:tcW w:w="1843" w:type="dxa"/>
            <w:shd w:val="clear" w:color="auto" w:fill="auto"/>
          </w:tcPr>
          <w:p w14:paraId="2B6D2B88" w14:textId="77777777" w:rsidR="00716AB1" w:rsidRPr="00F725F4" w:rsidRDefault="00716AB1" w:rsidP="00F725F4">
            <w:pPr>
              <w:suppressAutoHyphens w:val="0"/>
              <w:spacing w:before="40" w:after="40" w:line="220" w:lineRule="exact"/>
              <w:ind w:right="113"/>
              <w:jc w:val="right"/>
              <w:rPr>
                <w:sz w:val="18"/>
              </w:rPr>
            </w:pPr>
            <w:r w:rsidRPr="00F725F4">
              <w:rPr>
                <w:sz w:val="18"/>
              </w:rPr>
              <w:t>2 740</w:t>
            </w:r>
          </w:p>
        </w:tc>
        <w:tc>
          <w:tcPr>
            <w:tcW w:w="1843" w:type="dxa"/>
            <w:shd w:val="clear" w:color="auto" w:fill="auto"/>
          </w:tcPr>
          <w:p w14:paraId="162BBBFA" w14:textId="77777777" w:rsidR="00716AB1" w:rsidRPr="00F725F4" w:rsidRDefault="00716AB1" w:rsidP="00F725F4">
            <w:pPr>
              <w:suppressAutoHyphens w:val="0"/>
              <w:spacing w:before="40" w:after="40" w:line="220" w:lineRule="exact"/>
              <w:ind w:right="113"/>
              <w:jc w:val="right"/>
              <w:rPr>
                <w:sz w:val="18"/>
              </w:rPr>
            </w:pPr>
            <w:r w:rsidRPr="00F725F4">
              <w:rPr>
                <w:sz w:val="18"/>
              </w:rPr>
              <w:t>2 834</w:t>
            </w:r>
          </w:p>
        </w:tc>
        <w:tc>
          <w:tcPr>
            <w:tcW w:w="1843" w:type="dxa"/>
            <w:shd w:val="clear" w:color="auto" w:fill="auto"/>
          </w:tcPr>
          <w:p w14:paraId="26D728CF" w14:textId="77777777" w:rsidR="00716AB1" w:rsidRPr="00F725F4" w:rsidRDefault="00716AB1" w:rsidP="00F725F4">
            <w:pPr>
              <w:suppressAutoHyphens w:val="0"/>
              <w:spacing w:before="40" w:after="40" w:line="220" w:lineRule="exact"/>
              <w:ind w:right="113"/>
              <w:jc w:val="right"/>
              <w:rPr>
                <w:sz w:val="18"/>
              </w:rPr>
            </w:pPr>
            <w:r w:rsidRPr="00F725F4">
              <w:rPr>
                <w:sz w:val="18"/>
              </w:rPr>
              <w:t>5 574</w:t>
            </w:r>
          </w:p>
        </w:tc>
      </w:tr>
      <w:tr w:rsidR="00716AB1" w:rsidRPr="00F725F4" w14:paraId="75A5A0A3" w14:textId="77777777" w:rsidTr="00F725F4">
        <w:tc>
          <w:tcPr>
            <w:tcW w:w="1841" w:type="dxa"/>
            <w:shd w:val="clear" w:color="auto" w:fill="auto"/>
          </w:tcPr>
          <w:p w14:paraId="290824EA" w14:textId="77777777" w:rsidR="00716AB1" w:rsidRPr="00F725F4" w:rsidRDefault="00716AB1" w:rsidP="00F725F4">
            <w:pPr>
              <w:suppressAutoHyphens w:val="0"/>
              <w:spacing w:before="40" w:after="40" w:line="220" w:lineRule="exact"/>
              <w:ind w:right="113"/>
              <w:rPr>
                <w:sz w:val="18"/>
              </w:rPr>
            </w:pPr>
            <w:r w:rsidRPr="00F725F4">
              <w:rPr>
                <w:sz w:val="18"/>
              </w:rPr>
              <w:t>11</w:t>
            </w:r>
          </w:p>
        </w:tc>
        <w:tc>
          <w:tcPr>
            <w:tcW w:w="1843" w:type="dxa"/>
            <w:shd w:val="clear" w:color="auto" w:fill="auto"/>
          </w:tcPr>
          <w:p w14:paraId="387CF40F" w14:textId="77777777" w:rsidR="00716AB1" w:rsidRPr="00F725F4" w:rsidRDefault="00716AB1" w:rsidP="00F725F4">
            <w:pPr>
              <w:suppressAutoHyphens w:val="0"/>
              <w:spacing w:before="40" w:after="40" w:line="220" w:lineRule="exact"/>
              <w:ind w:right="113"/>
              <w:jc w:val="right"/>
              <w:rPr>
                <w:sz w:val="18"/>
              </w:rPr>
            </w:pPr>
            <w:r w:rsidRPr="00F725F4">
              <w:rPr>
                <w:sz w:val="18"/>
              </w:rPr>
              <w:t>2 587</w:t>
            </w:r>
          </w:p>
        </w:tc>
        <w:tc>
          <w:tcPr>
            <w:tcW w:w="1843" w:type="dxa"/>
            <w:shd w:val="clear" w:color="auto" w:fill="auto"/>
          </w:tcPr>
          <w:p w14:paraId="2CABAF21" w14:textId="77777777" w:rsidR="00716AB1" w:rsidRPr="00F725F4" w:rsidRDefault="00716AB1" w:rsidP="00F725F4">
            <w:pPr>
              <w:suppressAutoHyphens w:val="0"/>
              <w:spacing w:before="40" w:after="40" w:line="220" w:lineRule="exact"/>
              <w:ind w:right="113"/>
              <w:jc w:val="right"/>
              <w:rPr>
                <w:sz w:val="18"/>
              </w:rPr>
            </w:pPr>
            <w:r w:rsidRPr="00F725F4">
              <w:rPr>
                <w:sz w:val="18"/>
              </w:rPr>
              <w:t>2 742</w:t>
            </w:r>
          </w:p>
        </w:tc>
        <w:tc>
          <w:tcPr>
            <w:tcW w:w="1843" w:type="dxa"/>
            <w:shd w:val="clear" w:color="auto" w:fill="auto"/>
          </w:tcPr>
          <w:p w14:paraId="516A49FF" w14:textId="77777777" w:rsidR="00716AB1" w:rsidRPr="00F725F4" w:rsidRDefault="00716AB1" w:rsidP="00F725F4">
            <w:pPr>
              <w:suppressAutoHyphens w:val="0"/>
              <w:spacing w:before="40" w:after="40" w:line="220" w:lineRule="exact"/>
              <w:ind w:right="113"/>
              <w:jc w:val="right"/>
              <w:rPr>
                <w:sz w:val="18"/>
              </w:rPr>
            </w:pPr>
            <w:r w:rsidRPr="00F725F4">
              <w:rPr>
                <w:sz w:val="18"/>
              </w:rPr>
              <w:t>5 329</w:t>
            </w:r>
          </w:p>
        </w:tc>
      </w:tr>
      <w:tr w:rsidR="00716AB1" w:rsidRPr="00F725F4" w14:paraId="09709A1B" w14:textId="77777777" w:rsidTr="00F725F4">
        <w:tc>
          <w:tcPr>
            <w:tcW w:w="1841" w:type="dxa"/>
            <w:shd w:val="clear" w:color="auto" w:fill="auto"/>
          </w:tcPr>
          <w:p w14:paraId="6E1087B8" w14:textId="77777777" w:rsidR="00716AB1" w:rsidRPr="00F725F4" w:rsidRDefault="00716AB1" w:rsidP="00F725F4">
            <w:pPr>
              <w:suppressAutoHyphens w:val="0"/>
              <w:spacing w:before="40" w:after="40" w:line="220" w:lineRule="exact"/>
              <w:ind w:right="113"/>
              <w:rPr>
                <w:sz w:val="18"/>
              </w:rPr>
            </w:pPr>
            <w:r w:rsidRPr="00F725F4">
              <w:rPr>
                <w:sz w:val="18"/>
              </w:rPr>
              <w:t>12</w:t>
            </w:r>
          </w:p>
        </w:tc>
        <w:tc>
          <w:tcPr>
            <w:tcW w:w="1843" w:type="dxa"/>
            <w:shd w:val="clear" w:color="auto" w:fill="auto"/>
          </w:tcPr>
          <w:p w14:paraId="0B339D73" w14:textId="77777777" w:rsidR="00716AB1" w:rsidRPr="00F725F4" w:rsidRDefault="00716AB1" w:rsidP="00F725F4">
            <w:pPr>
              <w:suppressAutoHyphens w:val="0"/>
              <w:spacing w:before="40" w:after="40" w:line="220" w:lineRule="exact"/>
              <w:ind w:right="113"/>
              <w:jc w:val="right"/>
              <w:rPr>
                <w:sz w:val="18"/>
              </w:rPr>
            </w:pPr>
            <w:r w:rsidRPr="00F725F4">
              <w:rPr>
                <w:sz w:val="18"/>
              </w:rPr>
              <w:t>596</w:t>
            </w:r>
          </w:p>
        </w:tc>
        <w:tc>
          <w:tcPr>
            <w:tcW w:w="1843" w:type="dxa"/>
            <w:shd w:val="clear" w:color="auto" w:fill="auto"/>
          </w:tcPr>
          <w:p w14:paraId="562C0524" w14:textId="77777777" w:rsidR="00716AB1" w:rsidRPr="00F725F4" w:rsidRDefault="00716AB1" w:rsidP="00F725F4">
            <w:pPr>
              <w:suppressAutoHyphens w:val="0"/>
              <w:spacing w:before="40" w:after="40" w:line="220" w:lineRule="exact"/>
              <w:ind w:right="113"/>
              <w:jc w:val="right"/>
              <w:rPr>
                <w:sz w:val="18"/>
              </w:rPr>
            </w:pPr>
            <w:r w:rsidRPr="00F725F4">
              <w:rPr>
                <w:sz w:val="18"/>
              </w:rPr>
              <w:t>666</w:t>
            </w:r>
          </w:p>
        </w:tc>
        <w:tc>
          <w:tcPr>
            <w:tcW w:w="1843" w:type="dxa"/>
            <w:shd w:val="clear" w:color="auto" w:fill="auto"/>
          </w:tcPr>
          <w:p w14:paraId="71CE110A" w14:textId="77777777" w:rsidR="00716AB1" w:rsidRPr="00F725F4" w:rsidRDefault="00716AB1" w:rsidP="00F725F4">
            <w:pPr>
              <w:suppressAutoHyphens w:val="0"/>
              <w:spacing w:before="40" w:after="40" w:line="220" w:lineRule="exact"/>
              <w:ind w:right="113"/>
              <w:jc w:val="right"/>
              <w:rPr>
                <w:sz w:val="18"/>
              </w:rPr>
            </w:pPr>
            <w:r w:rsidRPr="00F725F4">
              <w:rPr>
                <w:sz w:val="18"/>
              </w:rPr>
              <w:t>1 262</w:t>
            </w:r>
          </w:p>
        </w:tc>
      </w:tr>
      <w:tr w:rsidR="00716AB1" w:rsidRPr="00F725F4" w14:paraId="7BD09FE1" w14:textId="77777777" w:rsidTr="00F725F4">
        <w:tc>
          <w:tcPr>
            <w:tcW w:w="1841" w:type="dxa"/>
            <w:shd w:val="clear" w:color="auto" w:fill="auto"/>
          </w:tcPr>
          <w:p w14:paraId="3FD4BFD2" w14:textId="77777777" w:rsidR="00716AB1" w:rsidRPr="00F725F4" w:rsidRDefault="00716AB1" w:rsidP="00F725F4">
            <w:pPr>
              <w:suppressAutoHyphens w:val="0"/>
              <w:spacing w:before="40" w:after="40" w:line="220" w:lineRule="exact"/>
              <w:ind w:right="113"/>
              <w:rPr>
                <w:sz w:val="18"/>
              </w:rPr>
            </w:pPr>
            <w:r w:rsidRPr="00F725F4">
              <w:rPr>
                <w:sz w:val="18"/>
              </w:rPr>
              <w:t>13</w:t>
            </w:r>
          </w:p>
        </w:tc>
        <w:tc>
          <w:tcPr>
            <w:tcW w:w="1843" w:type="dxa"/>
            <w:shd w:val="clear" w:color="auto" w:fill="auto"/>
          </w:tcPr>
          <w:p w14:paraId="5FCFB61A" w14:textId="77777777" w:rsidR="00716AB1" w:rsidRPr="00F725F4" w:rsidRDefault="00716AB1" w:rsidP="00F725F4">
            <w:pPr>
              <w:suppressAutoHyphens w:val="0"/>
              <w:spacing w:before="40" w:after="40" w:line="220" w:lineRule="exact"/>
              <w:ind w:right="113"/>
              <w:jc w:val="right"/>
              <w:rPr>
                <w:sz w:val="18"/>
              </w:rPr>
            </w:pPr>
            <w:r w:rsidRPr="00F725F4">
              <w:rPr>
                <w:sz w:val="18"/>
              </w:rPr>
              <w:t>61</w:t>
            </w:r>
          </w:p>
        </w:tc>
        <w:tc>
          <w:tcPr>
            <w:tcW w:w="1843" w:type="dxa"/>
            <w:shd w:val="clear" w:color="auto" w:fill="auto"/>
          </w:tcPr>
          <w:p w14:paraId="3E89E2FB" w14:textId="77777777" w:rsidR="00716AB1" w:rsidRPr="00F725F4" w:rsidRDefault="00716AB1" w:rsidP="00F725F4">
            <w:pPr>
              <w:suppressAutoHyphens w:val="0"/>
              <w:spacing w:before="40" w:after="40" w:line="220" w:lineRule="exact"/>
              <w:ind w:right="113"/>
              <w:jc w:val="right"/>
              <w:rPr>
                <w:sz w:val="18"/>
              </w:rPr>
            </w:pPr>
            <w:r w:rsidRPr="00F725F4">
              <w:rPr>
                <w:sz w:val="18"/>
              </w:rPr>
              <w:t>68</w:t>
            </w:r>
          </w:p>
        </w:tc>
        <w:tc>
          <w:tcPr>
            <w:tcW w:w="1843" w:type="dxa"/>
            <w:shd w:val="clear" w:color="auto" w:fill="auto"/>
          </w:tcPr>
          <w:p w14:paraId="4AD5815D" w14:textId="77777777" w:rsidR="00716AB1" w:rsidRPr="00F725F4" w:rsidRDefault="00716AB1" w:rsidP="00F725F4">
            <w:pPr>
              <w:suppressAutoHyphens w:val="0"/>
              <w:spacing w:before="40" w:after="40" w:line="220" w:lineRule="exact"/>
              <w:ind w:right="113"/>
              <w:jc w:val="right"/>
              <w:rPr>
                <w:sz w:val="18"/>
              </w:rPr>
            </w:pPr>
            <w:r w:rsidRPr="00F725F4">
              <w:rPr>
                <w:sz w:val="18"/>
              </w:rPr>
              <w:t>129</w:t>
            </w:r>
          </w:p>
        </w:tc>
      </w:tr>
      <w:tr w:rsidR="00716AB1" w:rsidRPr="00F725F4" w14:paraId="24B031A0" w14:textId="77777777" w:rsidTr="00F725F4">
        <w:tc>
          <w:tcPr>
            <w:tcW w:w="1841" w:type="dxa"/>
            <w:tcBorders>
              <w:bottom w:val="single" w:sz="4" w:space="0" w:color="auto"/>
            </w:tcBorders>
            <w:shd w:val="clear" w:color="auto" w:fill="auto"/>
          </w:tcPr>
          <w:p w14:paraId="0D926571" w14:textId="77777777" w:rsidR="00716AB1" w:rsidRPr="00F725F4" w:rsidRDefault="00716AB1" w:rsidP="00F725F4">
            <w:pPr>
              <w:suppressAutoHyphens w:val="0"/>
              <w:spacing w:before="40" w:after="40" w:line="220" w:lineRule="exact"/>
              <w:ind w:right="113"/>
              <w:rPr>
                <w:sz w:val="18"/>
              </w:rPr>
            </w:pPr>
            <w:r w:rsidRPr="00F725F4">
              <w:rPr>
                <w:sz w:val="18"/>
              </w:rPr>
              <w:t>14</w:t>
            </w:r>
          </w:p>
        </w:tc>
        <w:tc>
          <w:tcPr>
            <w:tcW w:w="1843" w:type="dxa"/>
            <w:tcBorders>
              <w:bottom w:val="single" w:sz="4" w:space="0" w:color="auto"/>
            </w:tcBorders>
            <w:shd w:val="clear" w:color="auto" w:fill="auto"/>
          </w:tcPr>
          <w:p w14:paraId="444A4657" w14:textId="77777777" w:rsidR="00716AB1" w:rsidRPr="00F725F4" w:rsidRDefault="00716AB1" w:rsidP="00F725F4">
            <w:pPr>
              <w:suppressAutoHyphens w:val="0"/>
              <w:spacing w:before="40" w:after="40" w:line="220" w:lineRule="exact"/>
              <w:ind w:right="113"/>
              <w:jc w:val="right"/>
              <w:rPr>
                <w:sz w:val="18"/>
              </w:rPr>
            </w:pPr>
            <w:r w:rsidRPr="00F725F4">
              <w:rPr>
                <w:sz w:val="18"/>
              </w:rPr>
              <w:t>1</w:t>
            </w:r>
          </w:p>
        </w:tc>
        <w:tc>
          <w:tcPr>
            <w:tcW w:w="1843" w:type="dxa"/>
            <w:tcBorders>
              <w:bottom w:val="single" w:sz="4" w:space="0" w:color="auto"/>
            </w:tcBorders>
            <w:shd w:val="clear" w:color="auto" w:fill="auto"/>
          </w:tcPr>
          <w:p w14:paraId="70794A79" w14:textId="77777777" w:rsidR="00716AB1" w:rsidRPr="00F725F4" w:rsidRDefault="00716AB1" w:rsidP="00F725F4">
            <w:pPr>
              <w:suppressAutoHyphens w:val="0"/>
              <w:spacing w:before="40" w:after="40" w:line="220" w:lineRule="exact"/>
              <w:ind w:right="113"/>
              <w:jc w:val="right"/>
              <w:rPr>
                <w:sz w:val="18"/>
              </w:rPr>
            </w:pPr>
            <w:r w:rsidRPr="00F725F4">
              <w:rPr>
                <w:sz w:val="18"/>
              </w:rPr>
              <w:t>3</w:t>
            </w:r>
          </w:p>
        </w:tc>
        <w:tc>
          <w:tcPr>
            <w:tcW w:w="1843" w:type="dxa"/>
            <w:tcBorders>
              <w:bottom w:val="single" w:sz="4" w:space="0" w:color="auto"/>
            </w:tcBorders>
            <w:shd w:val="clear" w:color="auto" w:fill="auto"/>
          </w:tcPr>
          <w:p w14:paraId="782B001C" w14:textId="77777777" w:rsidR="00716AB1" w:rsidRPr="00F725F4" w:rsidRDefault="00716AB1" w:rsidP="00F725F4">
            <w:pPr>
              <w:suppressAutoHyphens w:val="0"/>
              <w:spacing w:before="40" w:after="40" w:line="220" w:lineRule="exact"/>
              <w:ind w:right="113"/>
              <w:jc w:val="right"/>
              <w:rPr>
                <w:sz w:val="18"/>
              </w:rPr>
            </w:pPr>
            <w:r w:rsidRPr="00F725F4">
              <w:rPr>
                <w:sz w:val="18"/>
              </w:rPr>
              <w:t>4</w:t>
            </w:r>
          </w:p>
        </w:tc>
      </w:tr>
      <w:tr w:rsidR="00716AB1" w:rsidRPr="00F725F4" w14:paraId="095B5230" w14:textId="77777777" w:rsidTr="00F725F4">
        <w:tc>
          <w:tcPr>
            <w:tcW w:w="1841" w:type="dxa"/>
            <w:tcBorders>
              <w:top w:val="single" w:sz="4" w:space="0" w:color="auto"/>
            </w:tcBorders>
            <w:shd w:val="clear" w:color="auto" w:fill="auto"/>
          </w:tcPr>
          <w:p w14:paraId="166C9FEB" w14:textId="77777777" w:rsidR="00716AB1" w:rsidRPr="00F725F4" w:rsidRDefault="00716AB1" w:rsidP="00F725F4">
            <w:pPr>
              <w:suppressAutoHyphens w:val="0"/>
              <w:spacing w:before="80" w:after="80" w:line="220" w:lineRule="exact"/>
              <w:ind w:left="283"/>
              <w:rPr>
                <w:b/>
                <w:sz w:val="18"/>
              </w:rPr>
            </w:pPr>
            <w:r w:rsidRPr="00F725F4">
              <w:rPr>
                <w:b/>
                <w:sz w:val="18"/>
              </w:rPr>
              <w:t>Total</w:t>
            </w:r>
          </w:p>
        </w:tc>
        <w:tc>
          <w:tcPr>
            <w:tcW w:w="1843" w:type="dxa"/>
            <w:tcBorders>
              <w:top w:val="single" w:sz="4" w:space="0" w:color="auto"/>
            </w:tcBorders>
            <w:shd w:val="clear" w:color="auto" w:fill="auto"/>
          </w:tcPr>
          <w:p w14:paraId="603FB736" w14:textId="77777777" w:rsidR="00716AB1" w:rsidRPr="00F725F4" w:rsidRDefault="00716AB1" w:rsidP="00F725F4">
            <w:pPr>
              <w:suppressAutoHyphens w:val="0"/>
              <w:spacing w:before="80" w:after="80" w:line="220" w:lineRule="exact"/>
              <w:ind w:right="113"/>
              <w:jc w:val="right"/>
              <w:rPr>
                <w:b/>
                <w:sz w:val="18"/>
              </w:rPr>
            </w:pPr>
            <w:r w:rsidRPr="00F725F4">
              <w:rPr>
                <w:b/>
                <w:sz w:val="18"/>
              </w:rPr>
              <w:t>24 939</w:t>
            </w:r>
          </w:p>
        </w:tc>
        <w:tc>
          <w:tcPr>
            <w:tcW w:w="1843" w:type="dxa"/>
            <w:tcBorders>
              <w:top w:val="single" w:sz="4" w:space="0" w:color="auto"/>
            </w:tcBorders>
            <w:shd w:val="clear" w:color="auto" w:fill="auto"/>
          </w:tcPr>
          <w:p w14:paraId="07647F58" w14:textId="77777777" w:rsidR="00716AB1" w:rsidRPr="00F725F4" w:rsidRDefault="00716AB1" w:rsidP="00F725F4">
            <w:pPr>
              <w:suppressAutoHyphens w:val="0"/>
              <w:spacing w:before="80" w:after="80" w:line="220" w:lineRule="exact"/>
              <w:ind w:right="113"/>
              <w:jc w:val="right"/>
              <w:rPr>
                <w:b/>
                <w:sz w:val="18"/>
              </w:rPr>
            </w:pPr>
            <w:r w:rsidRPr="00F725F4">
              <w:rPr>
                <w:b/>
                <w:sz w:val="18"/>
              </w:rPr>
              <w:t>26 181</w:t>
            </w:r>
          </w:p>
        </w:tc>
        <w:tc>
          <w:tcPr>
            <w:tcW w:w="1843" w:type="dxa"/>
            <w:tcBorders>
              <w:top w:val="single" w:sz="4" w:space="0" w:color="auto"/>
            </w:tcBorders>
            <w:shd w:val="clear" w:color="auto" w:fill="auto"/>
          </w:tcPr>
          <w:p w14:paraId="3575F596" w14:textId="77777777" w:rsidR="00716AB1" w:rsidRPr="00F725F4" w:rsidRDefault="00716AB1" w:rsidP="00F725F4">
            <w:pPr>
              <w:suppressAutoHyphens w:val="0"/>
              <w:spacing w:before="80" w:after="80" w:line="220" w:lineRule="exact"/>
              <w:ind w:right="113"/>
              <w:jc w:val="right"/>
              <w:rPr>
                <w:b/>
                <w:sz w:val="18"/>
              </w:rPr>
            </w:pPr>
            <w:r w:rsidRPr="00F725F4">
              <w:rPr>
                <w:b/>
                <w:sz w:val="18"/>
              </w:rPr>
              <w:t>51 120</w:t>
            </w:r>
          </w:p>
        </w:tc>
      </w:tr>
    </w:tbl>
    <w:p w14:paraId="0F6CB4FC" w14:textId="77777777" w:rsidR="00716AB1" w:rsidRPr="00D54972" w:rsidRDefault="00716AB1" w:rsidP="00F82AA2">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716AB1" w:rsidRPr="00367540" w14:paraId="262A25BF" w14:textId="77777777" w:rsidTr="00D14A87">
        <w:trPr>
          <w:tblHeader/>
        </w:trPr>
        <w:tc>
          <w:tcPr>
            <w:tcW w:w="7370" w:type="dxa"/>
            <w:gridSpan w:val="4"/>
            <w:tcBorders>
              <w:top w:val="single" w:sz="4" w:space="0" w:color="auto"/>
              <w:bottom w:val="single" w:sz="4" w:space="0" w:color="auto"/>
            </w:tcBorders>
            <w:shd w:val="clear" w:color="auto" w:fill="auto"/>
            <w:vAlign w:val="bottom"/>
          </w:tcPr>
          <w:p w14:paraId="5867EE34" w14:textId="77777777" w:rsidR="00716AB1" w:rsidRPr="00367540" w:rsidRDefault="00716AB1" w:rsidP="00D14A87">
            <w:pPr>
              <w:suppressAutoHyphens w:val="0"/>
              <w:spacing w:before="80" w:after="80" w:line="200" w:lineRule="exact"/>
              <w:ind w:right="113"/>
              <w:jc w:val="center"/>
              <w:rPr>
                <w:i/>
                <w:sz w:val="16"/>
              </w:rPr>
            </w:pPr>
            <w:r w:rsidRPr="00367540">
              <w:rPr>
                <w:i/>
                <w:sz w:val="16"/>
              </w:rPr>
              <w:t>Secondary education</w:t>
            </w:r>
          </w:p>
        </w:tc>
      </w:tr>
      <w:tr w:rsidR="00D14A87" w:rsidRPr="00367540" w14:paraId="4D9366A0" w14:textId="77777777" w:rsidTr="00D14A87">
        <w:tc>
          <w:tcPr>
            <w:tcW w:w="1841" w:type="dxa"/>
            <w:tcBorders>
              <w:top w:val="single" w:sz="4" w:space="0" w:color="auto"/>
              <w:bottom w:val="single" w:sz="4" w:space="0" w:color="auto"/>
            </w:tcBorders>
            <w:shd w:val="clear" w:color="auto" w:fill="auto"/>
          </w:tcPr>
          <w:p w14:paraId="6DC0292D" w14:textId="229555E3" w:rsidR="00D14A87" w:rsidRPr="00D14A87" w:rsidRDefault="00D14A87" w:rsidP="00D14A87">
            <w:pPr>
              <w:suppressAutoHyphens w:val="0"/>
              <w:spacing w:before="80" w:after="80" w:line="200" w:lineRule="exact"/>
              <w:ind w:right="113"/>
              <w:rPr>
                <w:i/>
                <w:sz w:val="16"/>
              </w:rPr>
            </w:pPr>
          </w:p>
        </w:tc>
        <w:tc>
          <w:tcPr>
            <w:tcW w:w="3686" w:type="dxa"/>
            <w:gridSpan w:val="2"/>
            <w:tcBorders>
              <w:top w:val="single" w:sz="4" w:space="0" w:color="auto"/>
              <w:bottom w:val="single" w:sz="4" w:space="0" w:color="auto"/>
            </w:tcBorders>
            <w:shd w:val="clear" w:color="auto" w:fill="auto"/>
          </w:tcPr>
          <w:p w14:paraId="010EA551" w14:textId="560CBB55" w:rsidR="00D14A87" w:rsidRPr="00D14A87" w:rsidRDefault="00D14A87" w:rsidP="00D14A87">
            <w:pPr>
              <w:suppressAutoHyphens w:val="0"/>
              <w:spacing w:before="80" w:after="80" w:line="200" w:lineRule="exact"/>
              <w:ind w:right="113"/>
              <w:jc w:val="center"/>
              <w:rPr>
                <w:i/>
                <w:sz w:val="16"/>
              </w:rPr>
            </w:pPr>
            <w:r w:rsidRPr="00D14A87">
              <w:rPr>
                <w:i/>
                <w:sz w:val="16"/>
              </w:rPr>
              <w:t>Sex</w:t>
            </w:r>
          </w:p>
        </w:tc>
        <w:tc>
          <w:tcPr>
            <w:tcW w:w="1843" w:type="dxa"/>
            <w:tcBorders>
              <w:top w:val="single" w:sz="4" w:space="0" w:color="auto"/>
              <w:bottom w:val="single" w:sz="4" w:space="0" w:color="auto"/>
            </w:tcBorders>
            <w:shd w:val="clear" w:color="auto" w:fill="auto"/>
          </w:tcPr>
          <w:p w14:paraId="39F6D698" w14:textId="4C51809F" w:rsidR="00D14A87" w:rsidRPr="00D14A87" w:rsidRDefault="00D14A87" w:rsidP="00D14A87">
            <w:pPr>
              <w:suppressAutoHyphens w:val="0"/>
              <w:spacing w:before="80" w:after="80" w:line="200" w:lineRule="exact"/>
              <w:ind w:right="113"/>
              <w:rPr>
                <w:i/>
                <w:sz w:val="16"/>
              </w:rPr>
            </w:pPr>
          </w:p>
        </w:tc>
      </w:tr>
      <w:tr w:rsidR="00716AB1" w:rsidRPr="00367540" w14:paraId="64245F71" w14:textId="77777777" w:rsidTr="00D14A87">
        <w:tc>
          <w:tcPr>
            <w:tcW w:w="1841" w:type="dxa"/>
            <w:tcBorders>
              <w:top w:val="single" w:sz="4" w:space="0" w:color="auto"/>
            </w:tcBorders>
            <w:shd w:val="clear" w:color="auto" w:fill="auto"/>
          </w:tcPr>
          <w:p w14:paraId="2AD4E710" w14:textId="77777777" w:rsidR="00716AB1" w:rsidRPr="00D14A87" w:rsidRDefault="00716AB1" w:rsidP="00D14A87">
            <w:pPr>
              <w:suppressAutoHyphens w:val="0"/>
              <w:spacing w:before="80" w:after="80" w:line="200" w:lineRule="exact"/>
              <w:ind w:right="113"/>
              <w:rPr>
                <w:i/>
                <w:sz w:val="16"/>
              </w:rPr>
            </w:pPr>
            <w:r w:rsidRPr="00D14A87">
              <w:rPr>
                <w:i/>
                <w:sz w:val="16"/>
              </w:rPr>
              <w:t>Age on 1 September 2019</w:t>
            </w:r>
          </w:p>
        </w:tc>
        <w:tc>
          <w:tcPr>
            <w:tcW w:w="1843" w:type="dxa"/>
            <w:tcBorders>
              <w:top w:val="single" w:sz="4" w:space="0" w:color="auto"/>
            </w:tcBorders>
            <w:shd w:val="clear" w:color="auto" w:fill="auto"/>
          </w:tcPr>
          <w:p w14:paraId="44B1099C" w14:textId="77777777" w:rsidR="00716AB1" w:rsidRPr="00D14A87" w:rsidRDefault="00716AB1" w:rsidP="007E7EBA">
            <w:pPr>
              <w:suppressAutoHyphens w:val="0"/>
              <w:spacing w:before="80" w:after="80" w:line="200" w:lineRule="exact"/>
              <w:ind w:right="113"/>
              <w:jc w:val="right"/>
              <w:rPr>
                <w:i/>
                <w:sz w:val="16"/>
              </w:rPr>
            </w:pPr>
            <w:r w:rsidRPr="00D14A87">
              <w:rPr>
                <w:i/>
                <w:sz w:val="16"/>
              </w:rPr>
              <w:t>Female</w:t>
            </w:r>
          </w:p>
        </w:tc>
        <w:tc>
          <w:tcPr>
            <w:tcW w:w="1843" w:type="dxa"/>
            <w:tcBorders>
              <w:top w:val="single" w:sz="4" w:space="0" w:color="auto"/>
            </w:tcBorders>
            <w:shd w:val="clear" w:color="auto" w:fill="auto"/>
          </w:tcPr>
          <w:p w14:paraId="56CA735F" w14:textId="77777777" w:rsidR="00716AB1" w:rsidRPr="00D14A87" w:rsidRDefault="00716AB1" w:rsidP="007E7EBA">
            <w:pPr>
              <w:suppressAutoHyphens w:val="0"/>
              <w:spacing w:before="80" w:after="80" w:line="200" w:lineRule="exact"/>
              <w:ind w:right="113"/>
              <w:jc w:val="right"/>
              <w:rPr>
                <w:i/>
                <w:sz w:val="16"/>
              </w:rPr>
            </w:pPr>
            <w:r w:rsidRPr="00D14A87">
              <w:rPr>
                <w:i/>
                <w:sz w:val="16"/>
              </w:rPr>
              <w:t>Male</w:t>
            </w:r>
          </w:p>
        </w:tc>
        <w:tc>
          <w:tcPr>
            <w:tcW w:w="1843" w:type="dxa"/>
            <w:tcBorders>
              <w:top w:val="single" w:sz="4" w:space="0" w:color="auto"/>
            </w:tcBorders>
            <w:shd w:val="clear" w:color="auto" w:fill="auto"/>
          </w:tcPr>
          <w:p w14:paraId="2FB8EB37" w14:textId="77777777" w:rsidR="00716AB1" w:rsidRPr="00D14A87" w:rsidRDefault="00716AB1" w:rsidP="007E7EBA">
            <w:pPr>
              <w:suppressAutoHyphens w:val="0"/>
              <w:spacing w:before="80" w:after="80" w:line="200" w:lineRule="exact"/>
              <w:ind w:right="113"/>
              <w:jc w:val="right"/>
              <w:rPr>
                <w:i/>
                <w:sz w:val="16"/>
              </w:rPr>
            </w:pPr>
            <w:r w:rsidRPr="00D14A87">
              <w:rPr>
                <w:i/>
                <w:sz w:val="16"/>
              </w:rPr>
              <w:t>Total</w:t>
            </w:r>
          </w:p>
        </w:tc>
      </w:tr>
      <w:tr w:rsidR="00716AB1" w:rsidRPr="00367540" w14:paraId="327AA29C" w14:textId="77777777" w:rsidTr="00D14A87">
        <w:tc>
          <w:tcPr>
            <w:tcW w:w="1841" w:type="dxa"/>
            <w:tcBorders>
              <w:top w:val="single" w:sz="12" w:space="0" w:color="auto"/>
            </w:tcBorders>
            <w:shd w:val="clear" w:color="auto" w:fill="auto"/>
          </w:tcPr>
          <w:p w14:paraId="626E504F" w14:textId="77777777" w:rsidR="00716AB1" w:rsidRPr="00367540" w:rsidRDefault="00716AB1" w:rsidP="00367540">
            <w:pPr>
              <w:suppressAutoHyphens w:val="0"/>
              <w:spacing w:before="40" w:after="40" w:line="220" w:lineRule="exact"/>
              <w:ind w:right="113"/>
              <w:rPr>
                <w:sz w:val="18"/>
              </w:rPr>
            </w:pPr>
            <w:r w:rsidRPr="00367540">
              <w:rPr>
                <w:sz w:val="18"/>
              </w:rPr>
              <w:t>10</w:t>
            </w:r>
          </w:p>
        </w:tc>
        <w:tc>
          <w:tcPr>
            <w:tcW w:w="1843" w:type="dxa"/>
            <w:tcBorders>
              <w:top w:val="single" w:sz="12" w:space="0" w:color="auto"/>
            </w:tcBorders>
            <w:shd w:val="clear" w:color="auto" w:fill="auto"/>
          </w:tcPr>
          <w:p w14:paraId="3D0BD3DF" w14:textId="77777777" w:rsidR="00716AB1" w:rsidRPr="00367540" w:rsidRDefault="00716AB1" w:rsidP="007E7EBA">
            <w:pPr>
              <w:suppressAutoHyphens w:val="0"/>
              <w:spacing w:before="40" w:after="40" w:line="220" w:lineRule="exact"/>
              <w:ind w:right="113"/>
              <w:jc w:val="right"/>
              <w:rPr>
                <w:sz w:val="18"/>
              </w:rPr>
            </w:pPr>
            <w:r w:rsidRPr="00367540">
              <w:rPr>
                <w:sz w:val="18"/>
              </w:rPr>
              <w:t>9</w:t>
            </w:r>
          </w:p>
        </w:tc>
        <w:tc>
          <w:tcPr>
            <w:tcW w:w="1843" w:type="dxa"/>
            <w:tcBorders>
              <w:top w:val="single" w:sz="12" w:space="0" w:color="auto"/>
            </w:tcBorders>
            <w:shd w:val="clear" w:color="auto" w:fill="auto"/>
          </w:tcPr>
          <w:p w14:paraId="09CBDE71" w14:textId="77777777" w:rsidR="00716AB1" w:rsidRPr="00367540" w:rsidRDefault="00716AB1" w:rsidP="007E7EBA">
            <w:pPr>
              <w:suppressAutoHyphens w:val="0"/>
              <w:spacing w:before="40" w:after="40" w:line="220" w:lineRule="exact"/>
              <w:ind w:right="113"/>
              <w:jc w:val="right"/>
              <w:rPr>
                <w:sz w:val="18"/>
              </w:rPr>
            </w:pPr>
            <w:r w:rsidRPr="00367540">
              <w:rPr>
                <w:sz w:val="18"/>
              </w:rPr>
              <w:t>6</w:t>
            </w:r>
          </w:p>
        </w:tc>
        <w:tc>
          <w:tcPr>
            <w:tcW w:w="1843" w:type="dxa"/>
            <w:tcBorders>
              <w:top w:val="single" w:sz="12" w:space="0" w:color="auto"/>
            </w:tcBorders>
            <w:shd w:val="clear" w:color="auto" w:fill="auto"/>
          </w:tcPr>
          <w:p w14:paraId="6D215304" w14:textId="77777777" w:rsidR="00716AB1" w:rsidRPr="00367540" w:rsidRDefault="00716AB1" w:rsidP="007E7EBA">
            <w:pPr>
              <w:suppressAutoHyphens w:val="0"/>
              <w:spacing w:before="40" w:after="40" w:line="220" w:lineRule="exact"/>
              <w:ind w:right="113"/>
              <w:jc w:val="right"/>
              <w:rPr>
                <w:sz w:val="18"/>
              </w:rPr>
            </w:pPr>
            <w:r w:rsidRPr="00367540">
              <w:rPr>
                <w:sz w:val="18"/>
              </w:rPr>
              <w:t>15</w:t>
            </w:r>
          </w:p>
        </w:tc>
      </w:tr>
      <w:tr w:rsidR="00716AB1" w:rsidRPr="00367540" w14:paraId="7DBE91CA" w14:textId="77777777" w:rsidTr="00D14A87">
        <w:tc>
          <w:tcPr>
            <w:tcW w:w="1841" w:type="dxa"/>
            <w:shd w:val="clear" w:color="auto" w:fill="auto"/>
          </w:tcPr>
          <w:p w14:paraId="25BD12B7" w14:textId="77777777" w:rsidR="00716AB1" w:rsidRPr="00367540" w:rsidRDefault="00716AB1" w:rsidP="00367540">
            <w:pPr>
              <w:suppressAutoHyphens w:val="0"/>
              <w:spacing w:before="40" w:after="40" w:line="220" w:lineRule="exact"/>
              <w:ind w:right="113"/>
              <w:rPr>
                <w:sz w:val="18"/>
              </w:rPr>
            </w:pPr>
            <w:r w:rsidRPr="00367540">
              <w:rPr>
                <w:sz w:val="18"/>
              </w:rPr>
              <w:t>11</w:t>
            </w:r>
          </w:p>
        </w:tc>
        <w:tc>
          <w:tcPr>
            <w:tcW w:w="1843" w:type="dxa"/>
            <w:shd w:val="clear" w:color="auto" w:fill="auto"/>
          </w:tcPr>
          <w:p w14:paraId="6183BA5D" w14:textId="77777777" w:rsidR="00716AB1" w:rsidRPr="00367540" w:rsidRDefault="00716AB1" w:rsidP="007E7EBA">
            <w:pPr>
              <w:suppressAutoHyphens w:val="0"/>
              <w:spacing w:before="40" w:after="40" w:line="220" w:lineRule="exact"/>
              <w:ind w:right="113"/>
              <w:jc w:val="right"/>
              <w:rPr>
                <w:sz w:val="18"/>
              </w:rPr>
            </w:pPr>
            <w:r w:rsidRPr="00367540">
              <w:rPr>
                <w:sz w:val="18"/>
              </w:rPr>
              <w:t>137</w:t>
            </w:r>
          </w:p>
        </w:tc>
        <w:tc>
          <w:tcPr>
            <w:tcW w:w="1843" w:type="dxa"/>
            <w:shd w:val="clear" w:color="auto" w:fill="auto"/>
          </w:tcPr>
          <w:p w14:paraId="1591715B" w14:textId="77777777" w:rsidR="00716AB1" w:rsidRPr="00367540" w:rsidRDefault="00716AB1" w:rsidP="007E7EBA">
            <w:pPr>
              <w:suppressAutoHyphens w:val="0"/>
              <w:spacing w:before="40" w:after="40" w:line="220" w:lineRule="exact"/>
              <w:ind w:right="113"/>
              <w:jc w:val="right"/>
              <w:rPr>
                <w:sz w:val="18"/>
              </w:rPr>
            </w:pPr>
            <w:r w:rsidRPr="00367540">
              <w:rPr>
                <w:sz w:val="18"/>
              </w:rPr>
              <w:t>105</w:t>
            </w:r>
          </w:p>
        </w:tc>
        <w:tc>
          <w:tcPr>
            <w:tcW w:w="1843" w:type="dxa"/>
            <w:shd w:val="clear" w:color="auto" w:fill="auto"/>
          </w:tcPr>
          <w:p w14:paraId="07B6754C" w14:textId="77777777" w:rsidR="00716AB1" w:rsidRPr="00367540" w:rsidRDefault="00716AB1" w:rsidP="007E7EBA">
            <w:pPr>
              <w:suppressAutoHyphens w:val="0"/>
              <w:spacing w:before="40" w:after="40" w:line="220" w:lineRule="exact"/>
              <w:ind w:right="113"/>
              <w:jc w:val="right"/>
              <w:rPr>
                <w:sz w:val="18"/>
              </w:rPr>
            </w:pPr>
            <w:r w:rsidRPr="00367540">
              <w:rPr>
                <w:sz w:val="18"/>
              </w:rPr>
              <w:t>242</w:t>
            </w:r>
          </w:p>
        </w:tc>
      </w:tr>
      <w:tr w:rsidR="00716AB1" w:rsidRPr="00367540" w14:paraId="78835573" w14:textId="77777777" w:rsidTr="00D14A87">
        <w:tc>
          <w:tcPr>
            <w:tcW w:w="1841" w:type="dxa"/>
            <w:shd w:val="clear" w:color="auto" w:fill="auto"/>
          </w:tcPr>
          <w:p w14:paraId="12EBE088" w14:textId="77777777" w:rsidR="00716AB1" w:rsidRPr="00367540" w:rsidRDefault="00716AB1" w:rsidP="00367540">
            <w:pPr>
              <w:suppressAutoHyphens w:val="0"/>
              <w:spacing w:before="40" w:after="40" w:line="220" w:lineRule="exact"/>
              <w:ind w:right="113"/>
              <w:rPr>
                <w:sz w:val="18"/>
              </w:rPr>
            </w:pPr>
            <w:r w:rsidRPr="00367540">
              <w:rPr>
                <w:sz w:val="18"/>
              </w:rPr>
              <w:t>12</w:t>
            </w:r>
          </w:p>
        </w:tc>
        <w:tc>
          <w:tcPr>
            <w:tcW w:w="1843" w:type="dxa"/>
            <w:shd w:val="clear" w:color="auto" w:fill="auto"/>
          </w:tcPr>
          <w:p w14:paraId="7E11757A" w14:textId="77777777" w:rsidR="00716AB1" w:rsidRPr="00367540" w:rsidRDefault="00716AB1" w:rsidP="007E7EBA">
            <w:pPr>
              <w:suppressAutoHyphens w:val="0"/>
              <w:spacing w:before="40" w:after="40" w:line="220" w:lineRule="exact"/>
              <w:ind w:right="113"/>
              <w:jc w:val="right"/>
              <w:rPr>
                <w:sz w:val="18"/>
              </w:rPr>
            </w:pPr>
            <w:r w:rsidRPr="00367540">
              <w:rPr>
                <w:sz w:val="18"/>
              </w:rPr>
              <w:t>2 097</w:t>
            </w:r>
          </w:p>
        </w:tc>
        <w:tc>
          <w:tcPr>
            <w:tcW w:w="1843" w:type="dxa"/>
            <w:shd w:val="clear" w:color="auto" w:fill="auto"/>
          </w:tcPr>
          <w:p w14:paraId="7ED4D2BC" w14:textId="77777777" w:rsidR="00716AB1" w:rsidRPr="00367540" w:rsidRDefault="00716AB1" w:rsidP="007E7EBA">
            <w:pPr>
              <w:suppressAutoHyphens w:val="0"/>
              <w:spacing w:before="40" w:after="40" w:line="220" w:lineRule="exact"/>
              <w:ind w:right="113"/>
              <w:jc w:val="right"/>
              <w:rPr>
                <w:sz w:val="18"/>
              </w:rPr>
            </w:pPr>
            <w:r w:rsidRPr="00367540">
              <w:rPr>
                <w:sz w:val="18"/>
              </w:rPr>
              <w:t>2 074</w:t>
            </w:r>
          </w:p>
        </w:tc>
        <w:tc>
          <w:tcPr>
            <w:tcW w:w="1843" w:type="dxa"/>
            <w:shd w:val="clear" w:color="auto" w:fill="auto"/>
          </w:tcPr>
          <w:p w14:paraId="45A57B98" w14:textId="77777777" w:rsidR="00716AB1" w:rsidRPr="00367540" w:rsidRDefault="00716AB1" w:rsidP="007E7EBA">
            <w:pPr>
              <w:suppressAutoHyphens w:val="0"/>
              <w:spacing w:before="40" w:after="40" w:line="220" w:lineRule="exact"/>
              <w:ind w:right="113"/>
              <w:jc w:val="right"/>
              <w:rPr>
                <w:sz w:val="18"/>
              </w:rPr>
            </w:pPr>
            <w:r w:rsidRPr="00367540">
              <w:rPr>
                <w:sz w:val="18"/>
              </w:rPr>
              <w:t>4 171</w:t>
            </w:r>
          </w:p>
        </w:tc>
      </w:tr>
      <w:tr w:rsidR="00716AB1" w:rsidRPr="00367540" w14:paraId="7A4B484C" w14:textId="77777777" w:rsidTr="00D14A87">
        <w:tc>
          <w:tcPr>
            <w:tcW w:w="1841" w:type="dxa"/>
            <w:shd w:val="clear" w:color="auto" w:fill="auto"/>
          </w:tcPr>
          <w:p w14:paraId="617217CF" w14:textId="77777777" w:rsidR="00716AB1" w:rsidRPr="00367540" w:rsidRDefault="00716AB1" w:rsidP="00367540">
            <w:pPr>
              <w:suppressAutoHyphens w:val="0"/>
              <w:spacing w:before="40" w:after="40" w:line="220" w:lineRule="exact"/>
              <w:ind w:right="113"/>
              <w:rPr>
                <w:sz w:val="18"/>
              </w:rPr>
            </w:pPr>
            <w:r w:rsidRPr="00367540">
              <w:rPr>
                <w:sz w:val="18"/>
              </w:rPr>
              <w:t>13</w:t>
            </w:r>
          </w:p>
        </w:tc>
        <w:tc>
          <w:tcPr>
            <w:tcW w:w="1843" w:type="dxa"/>
            <w:shd w:val="clear" w:color="auto" w:fill="auto"/>
          </w:tcPr>
          <w:p w14:paraId="710843ED" w14:textId="77777777" w:rsidR="00716AB1" w:rsidRPr="00367540" w:rsidRDefault="00716AB1" w:rsidP="007E7EBA">
            <w:pPr>
              <w:suppressAutoHyphens w:val="0"/>
              <w:spacing w:before="40" w:after="40" w:line="220" w:lineRule="exact"/>
              <w:ind w:right="113"/>
              <w:jc w:val="right"/>
              <w:rPr>
                <w:sz w:val="18"/>
              </w:rPr>
            </w:pPr>
            <w:r w:rsidRPr="00367540">
              <w:rPr>
                <w:sz w:val="18"/>
              </w:rPr>
              <w:t>2 575</w:t>
            </w:r>
          </w:p>
        </w:tc>
        <w:tc>
          <w:tcPr>
            <w:tcW w:w="1843" w:type="dxa"/>
            <w:shd w:val="clear" w:color="auto" w:fill="auto"/>
          </w:tcPr>
          <w:p w14:paraId="6522D23B" w14:textId="77777777" w:rsidR="00716AB1" w:rsidRPr="00367540" w:rsidRDefault="00716AB1" w:rsidP="007E7EBA">
            <w:pPr>
              <w:suppressAutoHyphens w:val="0"/>
              <w:spacing w:before="40" w:after="40" w:line="220" w:lineRule="exact"/>
              <w:ind w:right="113"/>
              <w:jc w:val="right"/>
              <w:rPr>
                <w:sz w:val="18"/>
              </w:rPr>
            </w:pPr>
            <w:r w:rsidRPr="00367540">
              <w:rPr>
                <w:sz w:val="18"/>
              </w:rPr>
              <w:t>2 697</w:t>
            </w:r>
          </w:p>
        </w:tc>
        <w:tc>
          <w:tcPr>
            <w:tcW w:w="1843" w:type="dxa"/>
            <w:shd w:val="clear" w:color="auto" w:fill="auto"/>
          </w:tcPr>
          <w:p w14:paraId="03E81A72" w14:textId="77777777" w:rsidR="00716AB1" w:rsidRPr="00367540" w:rsidRDefault="00716AB1" w:rsidP="007E7EBA">
            <w:pPr>
              <w:suppressAutoHyphens w:val="0"/>
              <w:spacing w:before="40" w:after="40" w:line="220" w:lineRule="exact"/>
              <w:ind w:right="113"/>
              <w:jc w:val="right"/>
              <w:rPr>
                <w:sz w:val="18"/>
              </w:rPr>
            </w:pPr>
            <w:r w:rsidRPr="00367540">
              <w:rPr>
                <w:sz w:val="18"/>
              </w:rPr>
              <w:t>5 272</w:t>
            </w:r>
          </w:p>
        </w:tc>
      </w:tr>
      <w:tr w:rsidR="00716AB1" w:rsidRPr="00367540" w14:paraId="62060289" w14:textId="77777777" w:rsidTr="00D14A87">
        <w:tc>
          <w:tcPr>
            <w:tcW w:w="1841" w:type="dxa"/>
            <w:shd w:val="clear" w:color="auto" w:fill="auto"/>
          </w:tcPr>
          <w:p w14:paraId="3521975A" w14:textId="77777777" w:rsidR="00716AB1" w:rsidRPr="00367540" w:rsidRDefault="00716AB1" w:rsidP="00367540">
            <w:pPr>
              <w:suppressAutoHyphens w:val="0"/>
              <w:spacing w:before="40" w:after="40" w:line="220" w:lineRule="exact"/>
              <w:ind w:right="113"/>
              <w:rPr>
                <w:sz w:val="18"/>
              </w:rPr>
            </w:pPr>
            <w:r w:rsidRPr="00367540">
              <w:rPr>
                <w:sz w:val="18"/>
              </w:rPr>
              <w:t>14</w:t>
            </w:r>
          </w:p>
        </w:tc>
        <w:tc>
          <w:tcPr>
            <w:tcW w:w="1843" w:type="dxa"/>
            <w:shd w:val="clear" w:color="auto" w:fill="auto"/>
          </w:tcPr>
          <w:p w14:paraId="64B82864" w14:textId="77777777" w:rsidR="00716AB1" w:rsidRPr="00367540" w:rsidRDefault="00716AB1" w:rsidP="007E7EBA">
            <w:pPr>
              <w:suppressAutoHyphens w:val="0"/>
              <w:spacing w:before="40" w:after="40" w:line="220" w:lineRule="exact"/>
              <w:ind w:right="113"/>
              <w:jc w:val="right"/>
              <w:rPr>
                <w:sz w:val="18"/>
              </w:rPr>
            </w:pPr>
            <w:r w:rsidRPr="00367540">
              <w:rPr>
                <w:sz w:val="18"/>
              </w:rPr>
              <w:t>2 574</w:t>
            </w:r>
          </w:p>
        </w:tc>
        <w:tc>
          <w:tcPr>
            <w:tcW w:w="1843" w:type="dxa"/>
            <w:shd w:val="clear" w:color="auto" w:fill="auto"/>
          </w:tcPr>
          <w:p w14:paraId="07F27639" w14:textId="77777777" w:rsidR="00716AB1" w:rsidRPr="00367540" w:rsidRDefault="00716AB1" w:rsidP="007E7EBA">
            <w:pPr>
              <w:suppressAutoHyphens w:val="0"/>
              <w:spacing w:before="40" w:after="40" w:line="220" w:lineRule="exact"/>
              <w:ind w:right="113"/>
              <w:jc w:val="right"/>
              <w:rPr>
                <w:sz w:val="18"/>
              </w:rPr>
            </w:pPr>
            <w:r w:rsidRPr="00367540">
              <w:rPr>
                <w:sz w:val="18"/>
              </w:rPr>
              <w:t>2 785</w:t>
            </w:r>
          </w:p>
        </w:tc>
        <w:tc>
          <w:tcPr>
            <w:tcW w:w="1843" w:type="dxa"/>
            <w:shd w:val="clear" w:color="auto" w:fill="auto"/>
          </w:tcPr>
          <w:p w14:paraId="7BAE1FC7" w14:textId="77777777" w:rsidR="00716AB1" w:rsidRPr="00367540" w:rsidRDefault="00716AB1" w:rsidP="007E7EBA">
            <w:pPr>
              <w:suppressAutoHyphens w:val="0"/>
              <w:spacing w:before="40" w:after="40" w:line="220" w:lineRule="exact"/>
              <w:ind w:right="113"/>
              <w:jc w:val="right"/>
              <w:rPr>
                <w:sz w:val="18"/>
              </w:rPr>
            </w:pPr>
            <w:r w:rsidRPr="00367540">
              <w:rPr>
                <w:sz w:val="18"/>
              </w:rPr>
              <w:t>5 359</w:t>
            </w:r>
          </w:p>
        </w:tc>
      </w:tr>
      <w:tr w:rsidR="00716AB1" w:rsidRPr="00367540" w14:paraId="704AAEFC" w14:textId="77777777" w:rsidTr="00D14A87">
        <w:tc>
          <w:tcPr>
            <w:tcW w:w="1841" w:type="dxa"/>
            <w:shd w:val="clear" w:color="auto" w:fill="auto"/>
          </w:tcPr>
          <w:p w14:paraId="1B9C3BAE" w14:textId="77777777" w:rsidR="00716AB1" w:rsidRPr="00367540" w:rsidRDefault="00716AB1" w:rsidP="00367540">
            <w:pPr>
              <w:suppressAutoHyphens w:val="0"/>
              <w:spacing w:before="40" w:after="40" w:line="220" w:lineRule="exact"/>
              <w:ind w:right="113"/>
              <w:rPr>
                <w:sz w:val="18"/>
              </w:rPr>
            </w:pPr>
            <w:r w:rsidRPr="00367540">
              <w:rPr>
                <w:sz w:val="18"/>
              </w:rPr>
              <w:t>15</w:t>
            </w:r>
          </w:p>
        </w:tc>
        <w:tc>
          <w:tcPr>
            <w:tcW w:w="1843" w:type="dxa"/>
            <w:shd w:val="clear" w:color="auto" w:fill="auto"/>
          </w:tcPr>
          <w:p w14:paraId="53AA49FE" w14:textId="77777777" w:rsidR="00716AB1" w:rsidRPr="00367540" w:rsidRDefault="00716AB1" w:rsidP="007E7EBA">
            <w:pPr>
              <w:suppressAutoHyphens w:val="0"/>
              <w:spacing w:before="40" w:after="40" w:line="220" w:lineRule="exact"/>
              <w:ind w:right="113"/>
              <w:jc w:val="right"/>
              <w:rPr>
                <w:sz w:val="18"/>
              </w:rPr>
            </w:pPr>
            <w:r w:rsidRPr="00367540">
              <w:rPr>
                <w:sz w:val="18"/>
              </w:rPr>
              <w:t>2 587</w:t>
            </w:r>
          </w:p>
        </w:tc>
        <w:tc>
          <w:tcPr>
            <w:tcW w:w="1843" w:type="dxa"/>
            <w:shd w:val="clear" w:color="auto" w:fill="auto"/>
          </w:tcPr>
          <w:p w14:paraId="46E56F90" w14:textId="77777777" w:rsidR="00716AB1" w:rsidRPr="00367540" w:rsidRDefault="00716AB1" w:rsidP="007E7EBA">
            <w:pPr>
              <w:suppressAutoHyphens w:val="0"/>
              <w:spacing w:before="40" w:after="40" w:line="220" w:lineRule="exact"/>
              <w:ind w:right="113"/>
              <w:jc w:val="right"/>
              <w:rPr>
                <w:sz w:val="18"/>
              </w:rPr>
            </w:pPr>
            <w:r w:rsidRPr="00367540">
              <w:rPr>
                <w:sz w:val="18"/>
              </w:rPr>
              <w:t>2 748</w:t>
            </w:r>
          </w:p>
        </w:tc>
        <w:tc>
          <w:tcPr>
            <w:tcW w:w="1843" w:type="dxa"/>
            <w:shd w:val="clear" w:color="auto" w:fill="auto"/>
          </w:tcPr>
          <w:p w14:paraId="6AF5BC6E" w14:textId="77777777" w:rsidR="00716AB1" w:rsidRPr="00367540" w:rsidRDefault="00716AB1" w:rsidP="007E7EBA">
            <w:pPr>
              <w:suppressAutoHyphens w:val="0"/>
              <w:spacing w:before="40" w:after="40" w:line="220" w:lineRule="exact"/>
              <w:ind w:right="113"/>
              <w:jc w:val="right"/>
              <w:rPr>
                <w:sz w:val="18"/>
              </w:rPr>
            </w:pPr>
            <w:r w:rsidRPr="00367540">
              <w:rPr>
                <w:sz w:val="18"/>
              </w:rPr>
              <w:t>5 335</w:t>
            </w:r>
          </w:p>
        </w:tc>
      </w:tr>
      <w:tr w:rsidR="00716AB1" w:rsidRPr="00367540" w14:paraId="661DDCC9" w14:textId="77777777" w:rsidTr="00D14A87">
        <w:tc>
          <w:tcPr>
            <w:tcW w:w="1841" w:type="dxa"/>
            <w:shd w:val="clear" w:color="auto" w:fill="auto"/>
          </w:tcPr>
          <w:p w14:paraId="7C27F074" w14:textId="77777777" w:rsidR="00716AB1" w:rsidRPr="00367540" w:rsidRDefault="00716AB1" w:rsidP="00367540">
            <w:pPr>
              <w:suppressAutoHyphens w:val="0"/>
              <w:spacing w:before="40" w:after="40" w:line="220" w:lineRule="exact"/>
              <w:ind w:right="113"/>
              <w:rPr>
                <w:sz w:val="18"/>
              </w:rPr>
            </w:pPr>
            <w:r w:rsidRPr="00367540">
              <w:rPr>
                <w:sz w:val="18"/>
              </w:rPr>
              <w:t>16</w:t>
            </w:r>
          </w:p>
        </w:tc>
        <w:tc>
          <w:tcPr>
            <w:tcW w:w="1843" w:type="dxa"/>
            <w:shd w:val="clear" w:color="auto" w:fill="auto"/>
          </w:tcPr>
          <w:p w14:paraId="23409C89" w14:textId="77777777" w:rsidR="00716AB1" w:rsidRPr="00367540" w:rsidRDefault="00716AB1" w:rsidP="007E7EBA">
            <w:pPr>
              <w:suppressAutoHyphens w:val="0"/>
              <w:spacing w:before="40" w:after="40" w:line="220" w:lineRule="exact"/>
              <w:ind w:right="113"/>
              <w:jc w:val="right"/>
              <w:rPr>
                <w:sz w:val="18"/>
              </w:rPr>
            </w:pPr>
            <w:r w:rsidRPr="00367540">
              <w:rPr>
                <w:sz w:val="18"/>
              </w:rPr>
              <w:t>2 485</w:t>
            </w:r>
          </w:p>
        </w:tc>
        <w:tc>
          <w:tcPr>
            <w:tcW w:w="1843" w:type="dxa"/>
            <w:shd w:val="clear" w:color="auto" w:fill="auto"/>
          </w:tcPr>
          <w:p w14:paraId="00C1FA22" w14:textId="77777777" w:rsidR="00716AB1" w:rsidRPr="00367540" w:rsidRDefault="00716AB1" w:rsidP="007E7EBA">
            <w:pPr>
              <w:suppressAutoHyphens w:val="0"/>
              <w:spacing w:before="40" w:after="40" w:line="220" w:lineRule="exact"/>
              <w:ind w:right="113"/>
              <w:jc w:val="right"/>
              <w:rPr>
                <w:sz w:val="18"/>
              </w:rPr>
            </w:pPr>
            <w:r w:rsidRPr="00367540">
              <w:rPr>
                <w:sz w:val="18"/>
              </w:rPr>
              <w:t>2 635</w:t>
            </w:r>
          </w:p>
        </w:tc>
        <w:tc>
          <w:tcPr>
            <w:tcW w:w="1843" w:type="dxa"/>
            <w:shd w:val="clear" w:color="auto" w:fill="auto"/>
          </w:tcPr>
          <w:p w14:paraId="2CA58CF8" w14:textId="77777777" w:rsidR="00716AB1" w:rsidRPr="00367540" w:rsidRDefault="00716AB1" w:rsidP="007E7EBA">
            <w:pPr>
              <w:suppressAutoHyphens w:val="0"/>
              <w:spacing w:before="40" w:after="40" w:line="220" w:lineRule="exact"/>
              <w:ind w:right="113"/>
              <w:jc w:val="right"/>
              <w:rPr>
                <w:sz w:val="18"/>
              </w:rPr>
            </w:pPr>
            <w:r w:rsidRPr="00367540">
              <w:rPr>
                <w:sz w:val="18"/>
              </w:rPr>
              <w:t>5 120</w:t>
            </w:r>
          </w:p>
        </w:tc>
      </w:tr>
      <w:tr w:rsidR="00716AB1" w:rsidRPr="00367540" w14:paraId="11EDCA3D" w14:textId="77777777" w:rsidTr="00D14A87">
        <w:tc>
          <w:tcPr>
            <w:tcW w:w="1841" w:type="dxa"/>
            <w:shd w:val="clear" w:color="auto" w:fill="auto"/>
          </w:tcPr>
          <w:p w14:paraId="22ABF66E" w14:textId="77777777" w:rsidR="00716AB1" w:rsidRPr="00367540" w:rsidRDefault="00716AB1" w:rsidP="00367540">
            <w:pPr>
              <w:suppressAutoHyphens w:val="0"/>
              <w:spacing w:before="40" w:after="40" w:line="220" w:lineRule="exact"/>
              <w:ind w:right="113"/>
              <w:rPr>
                <w:sz w:val="18"/>
              </w:rPr>
            </w:pPr>
            <w:r w:rsidRPr="00367540">
              <w:rPr>
                <w:sz w:val="18"/>
              </w:rPr>
              <w:t>17</w:t>
            </w:r>
          </w:p>
        </w:tc>
        <w:tc>
          <w:tcPr>
            <w:tcW w:w="1843" w:type="dxa"/>
            <w:shd w:val="clear" w:color="auto" w:fill="auto"/>
          </w:tcPr>
          <w:p w14:paraId="3A19AF3B" w14:textId="77777777" w:rsidR="00716AB1" w:rsidRPr="00367540" w:rsidRDefault="00716AB1" w:rsidP="007E7EBA">
            <w:pPr>
              <w:suppressAutoHyphens w:val="0"/>
              <w:spacing w:before="40" w:after="40" w:line="220" w:lineRule="exact"/>
              <w:ind w:right="113"/>
              <w:jc w:val="right"/>
              <w:rPr>
                <w:sz w:val="18"/>
              </w:rPr>
            </w:pPr>
            <w:r w:rsidRPr="00367540">
              <w:rPr>
                <w:sz w:val="18"/>
              </w:rPr>
              <w:t>2 371</w:t>
            </w:r>
          </w:p>
        </w:tc>
        <w:tc>
          <w:tcPr>
            <w:tcW w:w="1843" w:type="dxa"/>
            <w:shd w:val="clear" w:color="auto" w:fill="auto"/>
          </w:tcPr>
          <w:p w14:paraId="0664390A" w14:textId="77777777" w:rsidR="00716AB1" w:rsidRPr="00367540" w:rsidRDefault="00716AB1" w:rsidP="007E7EBA">
            <w:pPr>
              <w:suppressAutoHyphens w:val="0"/>
              <w:spacing w:before="40" w:after="40" w:line="220" w:lineRule="exact"/>
              <w:ind w:right="113"/>
              <w:jc w:val="right"/>
              <w:rPr>
                <w:sz w:val="18"/>
              </w:rPr>
            </w:pPr>
            <w:r w:rsidRPr="00367540">
              <w:rPr>
                <w:sz w:val="18"/>
              </w:rPr>
              <w:t>2 430</w:t>
            </w:r>
          </w:p>
        </w:tc>
        <w:tc>
          <w:tcPr>
            <w:tcW w:w="1843" w:type="dxa"/>
            <w:shd w:val="clear" w:color="auto" w:fill="auto"/>
          </w:tcPr>
          <w:p w14:paraId="4DECD680" w14:textId="77777777" w:rsidR="00716AB1" w:rsidRPr="00367540" w:rsidRDefault="00716AB1" w:rsidP="007E7EBA">
            <w:pPr>
              <w:suppressAutoHyphens w:val="0"/>
              <w:spacing w:before="40" w:after="40" w:line="220" w:lineRule="exact"/>
              <w:ind w:right="113"/>
              <w:jc w:val="right"/>
              <w:rPr>
                <w:sz w:val="18"/>
              </w:rPr>
            </w:pPr>
            <w:r w:rsidRPr="00367540">
              <w:rPr>
                <w:sz w:val="18"/>
              </w:rPr>
              <w:t>4 801</w:t>
            </w:r>
          </w:p>
        </w:tc>
      </w:tr>
      <w:tr w:rsidR="00716AB1" w:rsidRPr="00367540" w14:paraId="2F0C0EAF" w14:textId="77777777" w:rsidTr="007E7EBA">
        <w:tc>
          <w:tcPr>
            <w:tcW w:w="1841" w:type="dxa"/>
            <w:tcBorders>
              <w:bottom w:val="single" w:sz="4" w:space="0" w:color="auto"/>
            </w:tcBorders>
            <w:shd w:val="clear" w:color="auto" w:fill="auto"/>
          </w:tcPr>
          <w:p w14:paraId="6A74428D" w14:textId="77777777" w:rsidR="00716AB1" w:rsidRPr="00367540" w:rsidRDefault="00716AB1" w:rsidP="00367540">
            <w:pPr>
              <w:suppressAutoHyphens w:val="0"/>
              <w:spacing w:before="40" w:after="40" w:line="220" w:lineRule="exact"/>
              <w:ind w:right="113"/>
              <w:rPr>
                <w:sz w:val="18"/>
              </w:rPr>
            </w:pPr>
            <w:r w:rsidRPr="00367540">
              <w:rPr>
                <w:sz w:val="18"/>
              </w:rPr>
              <w:t>18</w:t>
            </w:r>
          </w:p>
        </w:tc>
        <w:tc>
          <w:tcPr>
            <w:tcW w:w="1843" w:type="dxa"/>
            <w:tcBorders>
              <w:bottom w:val="single" w:sz="4" w:space="0" w:color="auto"/>
            </w:tcBorders>
            <w:shd w:val="clear" w:color="auto" w:fill="auto"/>
          </w:tcPr>
          <w:p w14:paraId="092A0480" w14:textId="77777777" w:rsidR="00716AB1" w:rsidRPr="00367540" w:rsidRDefault="00716AB1" w:rsidP="007E7EBA">
            <w:pPr>
              <w:suppressAutoHyphens w:val="0"/>
              <w:spacing w:before="40" w:after="40" w:line="220" w:lineRule="exact"/>
              <w:ind w:right="113"/>
              <w:jc w:val="right"/>
              <w:rPr>
                <w:sz w:val="18"/>
              </w:rPr>
            </w:pPr>
            <w:r w:rsidRPr="00367540">
              <w:rPr>
                <w:sz w:val="18"/>
              </w:rPr>
              <w:t>2 407</w:t>
            </w:r>
          </w:p>
        </w:tc>
        <w:tc>
          <w:tcPr>
            <w:tcW w:w="1843" w:type="dxa"/>
            <w:tcBorders>
              <w:bottom w:val="single" w:sz="4" w:space="0" w:color="auto"/>
            </w:tcBorders>
            <w:shd w:val="clear" w:color="auto" w:fill="auto"/>
          </w:tcPr>
          <w:p w14:paraId="2BFB5DD8" w14:textId="77777777" w:rsidR="00716AB1" w:rsidRPr="00367540" w:rsidRDefault="00716AB1" w:rsidP="007E7EBA">
            <w:pPr>
              <w:suppressAutoHyphens w:val="0"/>
              <w:spacing w:before="40" w:after="40" w:line="220" w:lineRule="exact"/>
              <w:ind w:right="113"/>
              <w:jc w:val="right"/>
              <w:rPr>
                <w:sz w:val="18"/>
              </w:rPr>
            </w:pPr>
            <w:r w:rsidRPr="00367540">
              <w:rPr>
                <w:sz w:val="18"/>
              </w:rPr>
              <w:t>2 235</w:t>
            </w:r>
          </w:p>
        </w:tc>
        <w:tc>
          <w:tcPr>
            <w:tcW w:w="1843" w:type="dxa"/>
            <w:tcBorders>
              <w:bottom w:val="single" w:sz="4" w:space="0" w:color="auto"/>
            </w:tcBorders>
            <w:shd w:val="clear" w:color="auto" w:fill="auto"/>
          </w:tcPr>
          <w:p w14:paraId="654BFBE9" w14:textId="77777777" w:rsidR="00716AB1" w:rsidRPr="00367540" w:rsidRDefault="00716AB1" w:rsidP="007E7EBA">
            <w:pPr>
              <w:suppressAutoHyphens w:val="0"/>
              <w:spacing w:before="40" w:after="40" w:line="220" w:lineRule="exact"/>
              <w:ind w:right="113"/>
              <w:jc w:val="right"/>
              <w:rPr>
                <w:sz w:val="18"/>
              </w:rPr>
            </w:pPr>
            <w:r w:rsidRPr="00367540">
              <w:rPr>
                <w:sz w:val="18"/>
              </w:rPr>
              <w:t>4 642</w:t>
            </w:r>
          </w:p>
        </w:tc>
      </w:tr>
      <w:tr w:rsidR="00716AB1" w:rsidRPr="00367540" w14:paraId="55844DD7" w14:textId="77777777" w:rsidTr="007E7EBA">
        <w:tc>
          <w:tcPr>
            <w:tcW w:w="1841" w:type="dxa"/>
            <w:tcBorders>
              <w:top w:val="single" w:sz="4" w:space="0" w:color="auto"/>
            </w:tcBorders>
            <w:shd w:val="clear" w:color="auto" w:fill="auto"/>
          </w:tcPr>
          <w:p w14:paraId="7C9C1EC5" w14:textId="77777777" w:rsidR="00716AB1" w:rsidRPr="007E7EBA" w:rsidRDefault="00716AB1" w:rsidP="007E7EBA">
            <w:pPr>
              <w:suppressAutoHyphens w:val="0"/>
              <w:spacing w:before="80" w:after="80" w:line="220" w:lineRule="exact"/>
              <w:ind w:left="283"/>
              <w:rPr>
                <w:b/>
                <w:sz w:val="18"/>
              </w:rPr>
            </w:pPr>
            <w:r w:rsidRPr="007E7EBA">
              <w:rPr>
                <w:b/>
                <w:sz w:val="18"/>
              </w:rPr>
              <w:t>Total</w:t>
            </w:r>
          </w:p>
        </w:tc>
        <w:tc>
          <w:tcPr>
            <w:tcW w:w="1843" w:type="dxa"/>
            <w:tcBorders>
              <w:top w:val="single" w:sz="4" w:space="0" w:color="auto"/>
            </w:tcBorders>
            <w:shd w:val="clear" w:color="auto" w:fill="auto"/>
          </w:tcPr>
          <w:p w14:paraId="0C556B8C" w14:textId="77777777" w:rsidR="00716AB1" w:rsidRPr="007E7EBA" w:rsidRDefault="00716AB1" w:rsidP="007E7EBA">
            <w:pPr>
              <w:suppressAutoHyphens w:val="0"/>
              <w:spacing w:before="80" w:after="80" w:line="220" w:lineRule="exact"/>
              <w:ind w:right="113"/>
              <w:jc w:val="right"/>
              <w:rPr>
                <w:b/>
                <w:sz w:val="18"/>
              </w:rPr>
            </w:pPr>
            <w:r w:rsidRPr="007E7EBA">
              <w:rPr>
                <w:b/>
                <w:sz w:val="18"/>
              </w:rPr>
              <w:t>17 242</w:t>
            </w:r>
          </w:p>
        </w:tc>
        <w:tc>
          <w:tcPr>
            <w:tcW w:w="1843" w:type="dxa"/>
            <w:tcBorders>
              <w:top w:val="single" w:sz="4" w:space="0" w:color="auto"/>
            </w:tcBorders>
            <w:shd w:val="clear" w:color="auto" w:fill="auto"/>
          </w:tcPr>
          <w:p w14:paraId="440B96A0" w14:textId="77777777" w:rsidR="00716AB1" w:rsidRPr="007E7EBA" w:rsidRDefault="00716AB1" w:rsidP="007E7EBA">
            <w:pPr>
              <w:suppressAutoHyphens w:val="0"/>
              <w:spacing w:before="80" w:after="80" w:line="220" w:lineRule="exact"/>
              <w:ind w:right="113"/>
              <w:jc w:val="right"/>
              <w:rPr>
                <w:b/>
                <w:sz w:val="18"/>
              </w:rPr>
            </w:pPr>
            <w:r w:rsidRPr="007E7EBA">
              <w:rPr>
                <w:b/>
                <w:sz w:val="18"/>
              </w:rPr>
              <w:t>17 715</w:t>
            </w:r>
          </w:p>
        </w:tc>
        <w:tc>
          <w:tcPr>
            <w:tcW w:w="1843" w:type="dxa"/>
            <w:tcBorders>
              <w:top w:val="single" w:sz="4" w:space="0" w:color="auto"/>
            </w:tcBorders>
            <w:shd w:val="clear" w:color="auto" w:fill="auto"/>
          </w:tcPr>
          <w:p w14:paraId="0B9E5DE2" w14:textId="77777777" w:rsidR="00716AB1" w:rsidRPr="007E7EBA" w:rsidRDefault="00716AB1" w:rsidP="007E7EBA">
            <w:pPr>
              <w:suppressAutoHyphens w:val="0"/>
              <w:spacing w:before="80" w:after="80" w:line="220" w:lineRule="exact"/>
              <w:ind w:right="113"/>
              <w:jc w:val="right"/>
              <w:rPr>
                <w:b/>
                <w:sz w:val="18"/>
              </w:rPr>
            </w:pPr>
            <w:r w:rsidRPr="007E7EBA">
              <w:rPr>
                <w:b/>
                <w:sz w:val="18"/>
              </w:rPr>
              <w:t>34 957</w:t>
            </w:r>
          </w:p>
        </w:tc>
      </w:tr>
    </w:tbl>
    <w:p w14:paraId="4FAB076C" w14:textId="77777777" w:rsidR="00716AB1" w:rsidRPr="00C60E4C" w:rsidRDefault="00716AB1" w:rsidP="00FF6660">
      <w:pPr>
        <w:pStyle w:val="H1G"/>
        <w:rPr>
          <w:lang w:val="en-US"/>
        </w:rPr>
      </w:pPr>
      <w:r w:rsidRPr="00C60E4C">
        <w:tab/>
      </w:r>
      <w:r w:rsidRPr="00C60E4C">
        <w:tab/>
        <w:t xml:space="preserve">Reply to the issue raised in paragraph 44 (b) </w:t>
      </w:r>
    </w:p>
    <w:p w14:paraId="6F489DA9" w14:textId="77777777" w:rsidR="00716AB1" w:rsidRPr="001E7BF9" w:rsidRDefault="00716AB1" w:rsidP="007E7EBA">
      <w:pPr>
        <w:pStyle w:val="SingleTxtG"/>
        <w:spacing w:after="240"/>
        <w:rPr>
          <w:lang w:val="en-US"/>
        </w:rPr>
      </w:pPr>
      <w:r>
        <w:t>238.</w:t>
      </w:r>
      <w:r>
        <w:tab/>
        <w:t>The number of children aged between 16 and 18 years not attending school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716AB1" w:rsidRPr="00015747" w14:paraId="4784C8F2" w14:textId="77777777" w:rsidTr="00015747">
        <w:trPr>
          <w:tblHeader/>
        </w:trPr>
        <w:tc>
          <w:tcPr>
            <w:tcW w:w="1701" w:type="dxa"/>
            <w:gridSpan w:val="4"/>
            <w:tcBorders>
              <w:top w:val="single" w:sz="4" w:space="0" w:color="auto"/>
              <w:bottom w:val="single" w:sz="4" w:space="0" w:color="auto"/>
            </w:tcBorders>
            <w:shd w:val="clear" w:color="auto" w:fill="auto"/>
            <w:vAlign w:val="bottom"/>
          </w:tcPr>
          <w:p w14:paraId="4FD55E05" w14:textId="77777777" w:rsidR="00716AB1" w:rsidRPr="00015747" w:rsidRDefault="00716AB1" w:rsidP="00015747">
            <w:pPr>
              <w:suppressAutoHyphens w:val="0"/>
              <w:spacing w:before="80" w:after="80" w:line="200" w:lineRule="exact"/>
              <w:ind w:right="113"/>
              <w:jc w:val="center"/>
              <w:rPr>
                <w:i/>
                <w:sz w:val="16"/>
                <w:lang w:val="en-US"/>
              </w:rPr>
            </w:pPr>
            <w:r w:rsidRPr="00015747">
              <w:rPr>
                <w:i/>
                <w:sz w:val="16"/>
              </w:rPr>
              <w:t>Children above the age for compulsory schooling</w:t>
            </w:r>
          </w:p>
        </w:tc>
      </w:tr>
      <w:tr w:rsidR="00716AB1" w:rsidRPr="00015747" w14:paraId="2F015A39" w14:textId="77777777" w:rsidTr="00015747">
        <w:trPr>
          <w:tblHeader/>
        </w:trPr>
        <w:tc>
          <w:tcPr>
            <w:tcW w:w="1701" w:type="dxa"/>
            <w:gridSpan w:val="4"/>
            <w:tcBorders>
              <w:top w:val="single" w:sz="4" w:space="0" w:color="auto"/>
              <w:bottom w:val="single" w:sz="4" w:space="0" w:color="auto"/>
            </w:tcBorders>
            <w:shd w:val="clear" w:color="auto" w:fill="auto"/>
          </w:tcPr>
          <w:p w14:paraId="4C1DD1AB" w14:textId="77777777" w:rsidR="00716AB1" w:rsidRPr="00015747" w:rsidRDefault="00716AB1" w:rsidP="00015747">
            <w:pPr>
              <w:suppressAutoHyphens w:val="0"/>
              <w:spacing w:before="80" w:after="80" w:line="200" w:lineRule="exact"/>
              <w:ind w:right="113"/>
              <w:jc w:val="center"/>
              <w:rPr>
                <w:i/>
                <w:sz w:val="16"/>
                <w:lang w:val="en-US"/>
              </w:rPr>
            </w:pPr>
            <w:r w:rsidRPr="00015747">
              <w:rPr>
                <w:i/>
                <w:sz w:val="16"/>
                <w:lang w:val="en-US"/>
              </w:rPr>
              <w:t>Sex</w:t>
            </w:r>
          </w:p>
        </w:tc>
      </w:tr>
      <w:tr w:rsidR="00716AB1" w:rsidRPr="00015747" w14:paraId="469080A7" w14:textId="77777777" w:rsidTr="00015747">
        <w:tc>
          <w:tcPr>
            <w:tcW w:w="1701" w:type="dxa"/>
            <w:tcBorders>
              <w:top w:val="single" w:sz="4" w:space="0" w:color="auto"/>
              <w:bottom w:val="single" w:sz="12" w:space="0" w:color="auto"/>
            </w:tcBorders>
            <w:shd w:val="clear" w:color="auto" w:fill="auto"/>
          </w:tcPr>
          <w:p w14:paraId="61EF1306" w14:textId="77777777" w:rsidR="00716AB1" w:rsidRPr="00015747" w:rsidRDefault="00716AB1" w:rsidP="00015747">
            <w:pPr>
              <w:suppressAutoHyphens w:val="0"/>
              <w:spacing w:before="80" w:after="80" w:line="200" w:lineRule="exact"/>
              <w:ind w:right="113"/>
              <w:rPr>
                <w:i/>
                <w:sz w:val="16"/>
                <w:lang w:val="en-US"/>
              </w:rPr>
            </w:pPr>
            <w:r w:rsidRPr="00015747">
              <w:rPr>
                <w:i/>
                <w:sz w:val="16"/>
                <w:lang w:val="en-US"/>
              </w:rPr>
              <w:t xml:space="preserve">Age on 1 September 2019 </w:t>
            </w:r>
          </w:p>
        </w:tc>
        <w:tc>
          <w:tcPr>
            <w:tcW w:w="1701" w:type="dxa"/>
            <w:tcBorders>
              <w:top w:val="single" w:sz="4" w:space="0" w:color="auto"/>
              <w:bottom w:val="single" w:sz="12" w:space="0" w:color="auto"/>
            </w:tcBorders>
            <w:shd w:val="clear" w:color="auto" w:fill="auto"/>
          </w:tcPr>
          <w:p w14:paraId="2BB9B09C" w14:textId="77777777" w:rsidR="00716AB1" w:rsidRPr="00015747" w:rsidRDefault="00716AB1" w:rsidP="00015747">
            <w:pPr>
              <w:suppressAutoHyphens w:val="0"/>
              <w:spacing w:before="80" w:after="80" w:line="200" w:lineRule="exact"/>
              <w:ind w:right="113"/>
              <w:jc w:val="right"/>
              <w:rPr>
                <w:i/>
                <w:sz w:val="16"/>
                <w:lang w:val="en-US"/>
              </w:rPr>
            </w:pPr>
            <w:r w:rsidRPr="00015747">
              <w:rPr>
                <w:i/>
                <w:sz w:val="16"/>
                <w:lang w:val="en-US"/>
              </w:rPr>
              <w:t xml:space="preserve">Female </w:t>
            </w:r>
          </w:p>
        </w:tc>
        <w:tc>
          <w:tcPr>
            <w:tcW w:w="1701" w:type="dxa"/>
            <w:tcBorders>
              <w:top w:val="single" w:sz="4" w:space="0" w:color="auto"/>
              <w:bottom w:val="single" w:sz="12" w:space="0" w:color="auto"/>
            </w:tcBorders>
            <w:shd w:val="clear" w:color="auto" w:fill="auto"/>
          </w:tcPr>
          <w:p w14:paraId="0DB92BF0" w14:textId="77777777" w:rsidR="00716AB1" w:rsidRPr="00015747" w:rsidRDefault="00716AB1" w:rsidP="00015747">
            <w:pPr>
              <w:suppressAutoHyphens w:val="0"/>
              <w:spacing w:before="80" w:after="80" w:line="200" w:lineRule="exact"/>
              <w:ind w:right="113"/>
              <w:jc w:val="right"/>
              <w:rPr>
                <w:i/>
                <w:sz w:val="16"/>
                <w:lang w:val="en-US"/>
              </w:rPr>
            </w:pPr>
            <w:r w:rsidRPr="00015747">
              <w:rPr>
                <w:i/>
                <w:sz w:val="16"/>
                <w:lang w:val="en-US"/>
              </w:rPr>
              <w:t xml:space="preserve">Male </w:t>
            </w:r>
          </w:p>
        </w:tc>
        <w:tc>
          <w:tcPr>
            <w:tcW w:w="1701" w:type="dxa"/>
            <w:tcBorders>
              <w:top w:val="single" w:sz="4" w:space="0" w:color="auto"/>
              <w:bottom w:val="single" w:sz="12" w:space="0" w:color="auto"/>
            </w:tcBorders>
            <w:shd w:val="clear" w:color="auto" w:fill="auto"/>
          </w:tcPr>
          <w:p w14:paraId="13D752CF" w14:textId="77777777" w:rsidR="00716AB1" w:rsidRPr="00015747" w:rsidRDefault="00716AB1" w:rsidP="00015747">
            <w:pPr>
              <w:suppressAutoHyphens w:val="0"/>
              <w:spacing w:before="80" w:after="80" w:line="200" w:lineRule="exact"/>
              <w:ind w:right="113"/>
              <w:jc w:val="right"/>
              <w:rPr>
                <w:i/>
                <w:sz w:val="16"/>
                <w:lang w:val="en-US"/>
              </w:rPr>
            </w:pPr>
            <w:r w:rsidRPr="00015747">
              <w:rPr>
                <w:i/>
                <w:sz w:val="16"/>
                <w:lang w:val="en-US"/>
              </w:rPr>
              <w:t xml:space="preserve">Total </w:t>
            </w:r>
          </w:p>
        </w:tc>
      </w:tr>
      <w:tr w:rsidR="00716AB1" w:rsidRPr="00015747" w14:paraId="6CE8ECB0" w14:textId="77777777" w:rsidTr="00015747">
        <w:tc>
          <w:tcPr>
            <w:tcW w:w="1701" w:type="dxa"/>
            <w:tcBorders>
              <w:top w:val="single" w:sz="12" w:space="0" w:color="auto"/>
            </w:tcBorders>
            <w:shd w:val="clear" w:color="auto" w:fill="auto"/>
          </w:tcPr>
          <w:p w14:paraId="30A45C03" w14:textId="77777777" w:rsidR="00716AB1" w:rsidRPr="00015747" w:rsidRDefault="00716AB1" w:rsidP="00015747">
            <w:pPr>
              <w:suppressAutoHyphens w:val="0"/>
              <w:spacing w:before="40" w:after="40" w:line="220" w:lineRule="exact"/>
              <w:ind w:right="113"/>
              <w:rPr>
                <w:sz w:val="18"/>
              </w:rPr>
            </w:pPr>
            <w:r w:rsidRPr="00015747">
              <w:rPr>
                <w:sz w:val="18"/>
              </w:rPr>
              <w:t xml:space="preserve">16 </w:t>
            </w:r>
          </w:p>
        </w:tc>
        <w:tc>
          <w:tcPr>
            <w:tcW w:w="1701" w:type="dxa"/>
            <w:tcBorders>
              <w:top w:val="single" w:sz="12" w:space="0" w:color="auto"/>
            </w:tcBorders>
            <w:shd w:val="clear" w:color="auto" w:fill="auto"/>
          </w:tcPr>
          <w:p w14:paraId="2C6AB4A9"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2 485 </w:t>
            </w:r>
          </w:p>
        </w:tc>
        <w:tc>
          <w:tcPr>
            <w:tcW w:w="1701" w:type="dxa"/>
            <w:tcBorders>
              <w:top w:val="single" w:sz="12" w:space="0" w:color="auto"/>
            </w:tcBorders>
            <w:shd w:val="clear" w:color="auto" w:fill="auto"/>
          </w:tcPr>
          <w:p w14:paraId="14A17B82"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2 635 </w:t>
            </w:r>
          </w:p>
        </w:tc>
        <w:tc>
          <w:tcPr>
            <w:tcW w:w="1701" w:type="dxa"/>
            <w:tcBorders>
              <w:top w:val="single" w:sz="12" w:space="0" w:color="auto"/>
            </w:tcBorders>
            <w:shd w:val="clear" w:color="auto" w:fill="auto"/>
          </w:tcPr>
          <w:p w14:paraId="120BE1FA"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5 120 </w:t>
            </w:r>
          </w:p>
        </w:tc>
      </w:tr>
      <w:tr w:rsidR="00716AB1" w:rsidRPr="00015747" w14:paraId="1FD95809" w14:textId="77777777" w:rsidTr="00015747">
        <w:tc>
          <w:tcPr>
            <w:tcW w:w="1701" w:type="dxa"/>
            <w:shd w:val="clear" w:color="auto" w:fill="auto"/>
          </w:tcPr>
          <w:p w14:paraId="3ECD16F8" w14:textId="77777777" w:rsidR="00716AB1" w:rsidRPr="00015747" w:rsidRDefault="00716AB1" w:rsidP="00015747">
            <w:pPr>
              <w:suppressAutoHyphens w:val="0"/>
              <w:spacing w:before="40" w:after="40" w:line="220" w:lineRule="exact"/>
              <w:ind w:right="113"/>
              <w:rPr>
                <w:sz w:val="18"/>
              </w:rPr>
            </w:pPr>
            <w:r w:rsidRPr="00015747">
              <w:rPr>
                <w:sz w:val="18"/>
              </w:rPr>
              <w:t xml:space="preserve">17 </w:t>
            </w:r>
          </w:p>
        </w:tc>
        <w:tc>
          <w:tcPr>
            <w:tcW w:w="1701" w:type="dxa"/>
            <w:shd w:val="clear" w:color="auto" w:fill="auto"/>
          </w:tcPr>
          <w:p w14:paraId="5CF70BD2"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2 371 </w:t>
            </w:r>
          </w:p>
        </w:tc>
        <w:tc>
          <w:tcPr>
            <w:tcW w:w="1701" w:type="dxa"/>
            <w:shd w:val="clear" w:color="auto" w:fill="auto"/>
          </w:tcPr>
          <w:p w14:paraId="0C8D6E6E"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2 430 </w:t>
            </w:r>
          </w:p>
        </w:tc>
        <w:tc>
          <w:tcPr>
            <w:tcW w:w="1701" w:type="dxa"/>
            <w:shd w:val="clear" w:color="auto" w:fill="auto"/>
          </w:tcPr>
          <w:p w14:paraId="28D21E18"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4 801 </w:t>
            </w:r>
          </w:p>
        </w:tc>
      </w:tr>
      <w:tr w:rsidR="00716AB1" w:rsidRPr="00015747" w14:paraId="588EF4D4" w14:textId="77777777" w:rsidTr="00015747">
        <w:tc>
          <w:tcPr>
            <w:tcW w:w="1701" w:type="dxa"/>
            <w:tcBorders>
              <w:bottom w:val="single" w:sz="4" w:space="0" w:color="000000"/>
            </w:tcBorders>
            <w:shd w:val="clear" w:color="auto" w:fill="auto"/>
          </w:tcPr>
          <w:p w14:paraId="70131886" w14:textId="77777777" w:rsidR="00716AB1" w:rsidRPr="00015747" w:rsidRDefault="00716AB1" w:rsidP="00015747">
            <w:pPr>
              <w:suppressAutoHyphens w:val="0"/>
              <w:spacing w:before="40" w:after="40" w:line="220" w:lineRule="exact"/>
              <w:ind w:right="113"/>
              <w:rPr>
                <w:sz w:val="18"/>
              </w:rPr>
            </w:pPr>
            <w:r w:rsidRPr="00015747">
              <w:rPr>
                <w:sz w:val="18"/>
              </w:rPr>
              <w:t xml:space="preserve">18 </w:t>
            </w:r>
          </w:p>
        </w:tc>
        <w:tc>
          <w:tcPr>
            <w:tcW w:w="1701" w:type="dxa"/>
            <w:tcBorders>
              <w:bottom w:val="single" w:sz="4" w:space="0" w:color="000000"/>
            </w:tcBorders>
            <w:shd w:val="clear" w:color="auto" w:fill="auto"/>
          </w:tcPr>
          <w:p w14:paraId="27A0C2EB"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2 407 </w:t>
            </w:r>
          </w:p>
        </w:tc>
        <w:tc>
          <w:tcPr>
            <w:tcW w:w="1701" w:type="dxa"/>
            <w:tcBorders>
              <w:bottom w:val="single" w:sz="4" w:space="0" w:color="000000"/>
            </w:tcBorders>
            <w:shd w:val="clear" w:color="auto" w:fill="auto"/>
          </w:tcPr>
          <w:p w14:paraId="5D627D1F"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2 235 </w:t>
            </w:r>
          </w:p>
        </w:tc>
        <w:tc>
          <w:tcPr>
            <w:tcW w:w="1701" w:type="dxa"/>
            <w:tcBorders>
              <w:bottom w:val="single" w:sz="4" w:space="0" w:color="000000"/>
            </w:tcBorders>
            <w:shd w:val="clear" w:color="auto" w:fill="auto"/>
          </w:tcPr>
          <w:p w14:paraId="2667009B" w14:textId="77777777" w:rsidR="00716AB1" w:rsidRPr="00015747" w:rsidRDefault="00716AB1" w:rsidP="00015747">
            <w:pPr>
              <w:suppressAutoHyphens w:val="0"/>
              <w:spacing w:before="40" w:after="40" w:line="220" w:lineRule="exact"/>
              <w:ind w:right="113"/>
              <w:jc w:val="right"/>
              <w:rPr>
                <w:sz w:val="18"/>
              </w:rPr>
            </w:pPr>
            <w:r w:rsidRPr="00015747">
              <w:rPr>
                <w:sz w:val="18"/>
              </w:rPr>
              <w:t xml:space="preserve">4 642 </w:t>
            </w:r>
          </w:p>
        </w:tc>
      </w:tr>
      <w:tr w:rsidR="00716AB1" w:rsidRPr="00015747" w14:paraId="7BBEAF2E" w14:textId="77777777" w:rsidTr="00015747">
        <w:tc>
          <w:tcPr>
            <w:tcW w:w="1701" w:type="dxa"/>
            <w:tcBorders>
              <w:top w:val="single" w:sz="4" w:space="0" w:color="000000"/>
            </w:tcBorders>
            <w:shd w:val="clear" w:color="auto" w:fill="auto"/>
          </w:tcPr>
          <w:p w14:paraId="7F533D88" w14:textId="77777777" w:rsidR="00716AB1" w:rsidRPr="00015747" w:rsidRDefault="00716AB1" w:rsidP="00015747">
            <w:pPr>
              <w:suppressAutoHyphens w:val="0"/>
              <w:spacing w:before="80" w:after="80" w:line="220" w:lineRule="exact"/>
              <w:ind w:left="283"/>
              <w:rPr>
                <w:b/>
                <w:sz w:val="18"/>
              </w:rPr>
            </w:pPr>
            <w:r w:rsidRPr="00015747">
              <w:rPr>
                <w:b/>
                <w:sz w:val="18"/>
              </w:rPr>
              <w:t xml:space="preserve">Total </w:t>
            </w:r>
          </w:p>
        </w:tc>
        <w:tc>
          <w:tcPr>
            <w:tcW w:w="1701" w:type="dxa"/>
            <w:tcBorders>
              <w:top w:val="single" w:sz="4" w:space="0" w:color="000000"/>
            </w:tcBorders>
            <w:shd w:val="clear" w:color="auto" w:fill="auto"/>
          </w:tcPr>
          <w:p w14:paraId="376C866A" w14:textId="77777777" w:rsidR="00716AB1" w:rsidRPr="00015747" w:rsidRDefault="00716AB1" w:rsidP="00015747">
            <w:pPr>
              <w:suppressAutoHyphens w:val="0"/>
              <w:spacing w:before="80" w:after="80" w:line="220" w:lineRule="exact"/>
              <w:ind w:right="113"/>
              <w:jc w:val="right"/>
              <w:rPr>
                <w:b/>
                <w:sz w:val="18"/>
              </w:rPr>
            </w:pPr>
            <w:r w:rsidRPr="00015747">
              <w:rPr>
                <w:b/>
                <w:sz w:val="18"/>
              </w:rPr>
              <w:t xml:space="preserve">7 263 </w:t>
            </w:r>
          </w:p>
        </w:tc>
        <w:tc>
          <w:tcPr>
            <w:tcW w:w="1701" w:type="dxa"/>
            <w:tcBorders>
              <w:top w:val="single" w:sz="4" w:space="0" w:color="000000"/>
            </w:tcBorders>
            <w:shd w:val="clear" w:color="auto" w:fill="auto"/>
          </w:tcPr>
          <w:p w14:paraId="596D5BA9" w14:textId="77777777" w:rsidR="00716AB1" w:rsidRPr="00015747" w:rsidRDefault="00716AB1" w:rsidP="00015747">
            <w:pPr>
              <w:suppressAutoHyphens w:val="0"/>
              <w:spacing w:before="80" w:after="80" w:line="220" w:lineRule="exact"/>
              <w:ind w:right="113"/>
              <w:jc w:val="right"/>
              <w:rPr>
                <w:b/>
                <w:sz w:val="18"/>
              </w:rPr>
            </w:pPr>
            <w:r w:rsidRPr="00015747">
              <w:rPr>
                <w:b/>
                <w:sz w:val="18"/>
              </w:rPr>
              <w:t xml:space="preserve">7 300 </w:t>
            </w:r>
          </w:p>
        </w:tc>
        <w:tc>
          <w:tcPr>
            <w:tcW w:w="1701" w:type="dxa"/>
            <w:tcBorders>
              <w:top w:val="single" w:sz="4" w:space="0" w:color="000000"/>
            </w:tcBorders>
            <w:shd w:val="clear" w:color="auto" w:fill="auto"/>
          </w:tcPr>
          <w:p w14:paraId="5362435A" w14:textId="77777777" w:rsidR="00716AB1" w:rsidRPr="00015747" w:rsidRDefault="00716AB1" w:rsidP="00015747">
            <w:pPr>
              <w:suppressAutoHyphens w:val="0"/>
              <w:spacing w:before="80" w:after="80" w:line="220" w:lineRule="exact"/>
              <w:ind w:right="113"/>
              <w:jc w:val="right"/>
              <w:rPr>
                <w:b/>
                <w:sz w:val="18"/>
              </w:rPr>
            </w:pPr>
            <w:r w:rsidRPr="00015747">
              <w:rPr>
                <w:b/>
                <w:sz w:val="18"/>
              </w:rPr>
              <w:t xml:space="preserve">14 563 </w:t>
            </w:r>
          </w:p>
        </w:tc>
      </w:tr>
    </w:tbl>
    <w:p w14:paraId="5D536F98" w14:textId="77777777" w:rsidR="00716AB1" w:rsidRPr="00C60E4C" w:rsidRDefault="00716AB1" w:rsidP="00FF6660">
      <w:pPr>
        <w:pStyle w:val="H1G"/>
        <w:rPr>
          <w:lang w:val="en-US"/>
        </w:rPr>
      </w:pPr>
      <w:r w:rsidRPr="00C60E4C">
        <w:tab/>
      </w:r>
      <w:r w:rsidRPr="00C60E4C">
        <w:tab/>
        <w:t xml:space="preserve">Reply to the issue raised in paragraph 44 (c) </w:t>
      </w:r>
    </w:p>
    <w:p w14:paraId="64ED0C08" w14:textId="77777777" w:rsidR="00716AB1" w:rsidRPr="001E7BF9" w:rsidRDefault="00716AB1" w:rsidP="00E51D51">
      <w:pPr>
        <w:pStyle w:val="SingleTxtG"/>
        <w:spacing w:after="240"/>
        <w:rPr>
          <w:lang w:val="en-US"/>
        </w:rPr>
      </w:pPr>
      <w:r>
        <w:t>239.</w:t>
      </w:r>
      <w:r>
        <w:tab/>
        <w:t xml:space="preserve">The number of children who have dropped out of school is as follows: </w:t>
      </w:r>
    </w:p>
    <w:tbl>
      <w:tblPr>
        <w:tblW w:w="7370"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716AB1" w:rsidRPr="00E51D51" w14:paraId="3E449CAA" w14:textId="77777777" w:rsidTr="00E51D51">
        <w:trPr>
          <w:tblHeader/>
        </w:trPr>
        <w:tc>
          <w:tcPr>
            <w:tcW w:w="1701" w:type="dxa"/>
            <w:gridSpan w:val="4"/>
            <w:tcBorders>
              <w:top w:val="single" w:sz="4" w:space="0" w:color="000000"/>
              <w:bottom w:val="single" w:sz="4" w:space="0" w:color="auto"/>
            </w:tcBorders>
            <w:shd w:val="clear" w:color="auto" w:fill="auto"/>
            <w:vAlign w:val="bottom"/>
          </w:tcPr>
          <w:p w14:paraId="74F38BBC" w14:textId="77777777" w:rsidR="00716AB1" w:rsidRPr="00E51D51" w:rsidRDefault="00716AB1" w:rsidP="00E51D51">
            <w:pPr>
              <w:suppressAutoHyphens w:val="0"/>
              <w:spacing w:before="80" w:after="80" w:line="200" w:lineRule="exact"/>
              <w:ind w:right="113"/>
              <w:jc w:val="center"/>
              <w:rPr>
                <w:i/>
                <w:sz w:val="16"/>
                <w:lang w:val="en-US"/>
              </w:rPr>
            </w:pPr>
            <w:r w:rsidRPr="00E51D51">
              <w:rPr>
                <w:i/>
                <w:sz w:val="16"/>
              </w:rPr>
              <w:lastRenderedPageBreak/>
              <w:t>Number of students dropped out for the academic year 2018/19</w:t>
            </w:r>
          </w:p>
        </w:tc>
      </w:tr>
      <w:tr w:rsidR="00716AB1" w:rsidRPr="00E51D51" w14:paraId="1669ADE5" w14:textId="77777777" w:rsidTr="00E51D51">
        <w:tc>
          <w:tcPr>
            <w:tcW w:w="1701" w:type="dxa"/>
            <w:gridSpan w:val="4"/>
            <w:tcBorders>
              <w:top w:val="single" w:sz="4" w:space="0" w:color="auto"/>
              <w:bottom w:val="single" w:sz="4" w:space="0" w:color="auto"/>
            </w:tcBorders>
            <w:shd w:val="clear" w:color="auto" w:fill="auto"/>
          </w:tcPr>
          <w:p w14:paraId="693AF8DA" w14:textId="0D9DAC36" w:rsidR="00716AB1" w:rsidRPr="00E51D51" w:rsidRDefault="00716AB1" w:rsidP="00E51D51">
            <w:pPr>
              <w:suppressAutoHyphens w:val="0"/>
              <w:spacing w:before="80" w:after="80" w:line="200" w:lineRule="exact"/>
              <w:ind w:right="113"/>
              <w:jc w:val="center"/>
              <w:rPr>
                <w:i/>
                <w:sz w:val="16"/>
              </w:rPr>
            </w:pPr>
            <w:r w:rsidRPr="00E51D51">
              <w:rPr>
                <w:i/>
                <w:sz w:val="16"/>
              </w:rPr>
              <w:t>Sex</w:t>
            </w:r>
          </w:p>
        </w:tc>
      </w:tr>
      <w:tr w:rsidR="00716AB1" w:rsidRPr="00E51D51" w14:paraId="30009412" w14:textId="77777777" w:rsidTr="00E51D51">
        <w:tc>
          <w:tcPr>
            <w:tcW w:w="1701" w:type="dxa"/>
            <w:tcBorders>
              <w:top w:val="single" w:sz="4" w:space="0" w:color="auto"/>
              <w:bottom w:val="single" w:sz="12" w:space="0" w:color="000000"/>
            </w:tcBorders>
            <w:shd w:val="clear" w:color="auto" w:fill="auto"/>
          </w:tcPr>
          <w:p w14:paraId="6F40F6D7" w14:textId="77777777" w:rsidR="00716AB1" w:rsidRPr="00E51D51" w:rsidRDefault="00716AB1" w:rsidP="00E51D51">
            <w:pPr>
              <w:suppressAutoHyphens w:val="0"/>
              <w:spacing w:before="80" w:after="80" w:line="200" w:lineRule="exact"/>
              <w:ind w:right="113"/>
              <w:rPr>
                <w:i/>
                <w:sz w:val="16"/>
              </w:rPr>
            </w:pPr>
            <w:r w:rsidRPr="00E51D51">
              <w:rPr>
                <w:i/>
                <w:sz w:val="16"/>
              </w:rPr>
              <w:t xml:space="preserve">Age on 1 September 2018 </w:t>
            </w:r>
          </w:p>
        </w:tc>
        <w:tc>
          <w:tcPr>
            <w:tcW w:w="1701" w:type="dxa"/>
            <w:tcBorders>
              <w:top w:val="single" w:sz="4" w:space="0" w:color="auto"/>
              <w:bottom w:val="single" w:sz="12" w:space="0" w:color="000000"/>
            </w:tcBorders>
            <w:shd w:val="clear" w:color="auto" w:fill="auto"/>
          </w:tcPr>
          <w:p w14:paraId="2A4A8F57" w14:textId="77777777" w:rsidR="00716AB1" w:rsidRPr="00E51D51" w:rsidRDefault="00716AB1" w:rsidP="00E51D51">
            <w:pPr>
              <w:suppressAutoHyphens w:val="0"/>
              <w:spacing w:before="80" w:after="80" w:line="200" w:lineRule="exact"/>
              <w:ind w:right="113"/>
              <w:jc w:val="right"/>
              <w:rPr>
                <w:i/>
                <w:sz w:val="16"/>
              </w:rPr>
            </w:pPr>
            <w:r w:rsidRPr="00E51D51">
              <w:rPr>
                <w:i/>
                <w:sz w:val="16"/>
              </w:rPr>
              <w:t xml:space="preserve">Male </w:t>
            </w:r>
          </w:p>
        </w:tc>
        <w:tc>
          <w:tcPr>
            <w:tcW w:w="1701" w:type="dxa"/>
            <w:tcBorders>
              <w:top w:val="single" w:sz="4" w:space="0" w:color="auto"/>
              <w:bottom w:val="single" w:sz="12" w:space="0" w:color="000000"/>
            </w:tcBorders>
            <w:shd w:val="clear" w:color="auto" w:fill="auto"/>
          </w:tcPr>
          <w:p w14:paraId="0969D28D" w14:textId="77777777" w:rsidR="00716AB1" w:rsidRPr="00E51D51" w:rsidRDefault="00716AB1" w:rsidP="00E51D51">
            <w:pPr>
              <w:suppressAutoHyphens w:val="0"/>
              <w:spacing w:before="80" w:after="80" w:line="200" w:lineRule="exact"/>
              <w:ind w:right="113"/>
              <w:jc w:val="right"/>
              <w:rPr>
                <w:i/>
                <w:sz w:val="16"/>
              </w:rPr>
            </w:pPr>
            <w:r w:rsidRPr="00E51D51">
              <w:rPr>
                <w:i/>
                <w:sz w:val="16"/>
              </w:rPr>
              <w:t xml:space="preserve">Female </w:t>
            </w:r>
          </w:p>
        </w:tc>
        <w:tc>
          <w:tcPr>
            <w:tcW w:w="1701" w:type="dxa"/>
            <w:tcBorders>
              <w:top w:val="single" w:sz="4" w:space="0" w:color="auto"/>
              <w:bottom w:val="single" w:sz="12" w:space="0" w:color="000000"/>
            </w:tcBorders>
            <w:shd w:val="clear" w:color="auto" w:fill="auto"/>
          </w:tcPr>
          <w:p w14:paraId="3BBF2BD0" w14:textId="77777777" w:rsidR="00716AB1" w:rsidRPr="00E51D51" w:rsidRDefault="00716AB1" w:rsidP="00E51D51">
            <w:pPr>
              <w:suppressAutoHyphens w:val="0"/>
              <w:spacing w:before="80" w:after="80" w:line="200" w:lineRule="exact"/>
              <w:ind w:right="113"/>
              <w:jc w:val="right"/>
              <w:rPr>
                <w:i/>
                <w:sz w:val="16"/>
              </w:rPr>
            </w:pPr>
            <w:r w:rsidRPr="00E51D51">
              <w:rPr>
                <w:i/>
                <w:sz w:val="16"/>
              </w:rPr>
              <w:t xml:space="preserve">Total </w:t>
            </w:r>
          </w:p>
        </w:tc>
      </w:tr>
      <w:tr w:rsidR="00716AB1" w:rsidRPr="00E51D51" w14:paraId="049CD2C3" w14:textId="77777777" w:rsidTr="00E51D51">
        <w:tc>
          <w:tcPr>
            <w:tcW w:w="1701" w:type="dxa"/>
            <w:tcBorders>
              <w:top w:val="single" w:sz="12" w:space="0" w:color="000000"/>
            </w:tcBorders>
            <w:shd w:val="clear" w:color="auto" w:fill="auto"/>
          </w:tcPr>
          <w:p w14:paraId="213D3149" w14:textId="77777777" w:rsidR="00716AB1" w:rsidRPr="00E51D51" w:rsidRDefault="00716AB1" w:rsidP="00E51D51">
            <w:pPr>
              <w:suppressAutoHyphens w:val="0"/>
              <w:spacing w:before="40" w:after="40" w:line="220" w:lineRule="exact"/>
              <w:ind w:right="113"/>
              <w:rPr>
                <w:sz w:val="18"/>
              </w:rPr>
            </w:pPr>
            <w:r w:rsidRPr="00E51D51">
              <w:rPr>
                <w:sz w:val="18"/>
              </w:rPr>
              <w:t>9</w:t>
            </w:r>
          </w:p>
        </w:tc>
        <w:tc>
          <w:tcPr>
            <w:tcW w:w="1701" w:type="dxa"/>
            <w:tcBorders>
              <w:top w:val="single" w:sz="12" w:space="0" w:color="000000"/>
            </w:tcBorders>
            <w:shd w:val="clear" w:color="auto" w:fill="auto"/>
          </w:tcPr>
          <w:p w14:paraId="43988095"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0 </w:t>
            </w:r>
          </w:p>
        </w:tc>
        <w:tc>
          <w:tcPr>
            <w:tcW w:w="1701" w:type="dxa"/>
            <w:tcBorders>
              <w:top w:val="single" w:sz="12" w:space="0" w:color="000000"/>
            </w:tcBorders>
            <w:shd w:val="clear" w:color="auto" w:fill="auto"/>
          </w:tcPr>
          <w:p w14:paraId="4C899D69"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 </w:t>
            </w:r>
          </w:p>
        </w:tc>
        <w:tc>
          <w:tcPr>
            <w:tcW w:w="1701" w:type="dxa"/>
            <w:tcBorders>
              <w:top w:val="single" w:sz="12" w:space="0" w:color="000000"/>
            </w:tcBorders>
            <w:shd w:val="clear" w:color="auto" w:fill="auto"/>
          </w:tcPr>
          <w:p w14:paraId="56689158"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 </w:t>
            </w:r>
          </w:p>
        </w:tc>
      </w:tr>
      <w:tr w:rsidR="00716AB1" w:rsidRPr="00E51D51" w14:paraId="0562B2BF" w14:textId="77777777" w:rsidTr="00E51D51">
        <w:tc>
          <w:tcPr>
            <w:tcW w:w="1701" w:type="dxa"/>
            <w:shd w:val="clear" w:color="auto" w:fill="auto"/>
          </w:tcPr>
          <w:p w14:paraId="0F4E24A3" w14:textId="77777777" w:rsidR="00716AB1" w:rsidRPr="00E51D51" w:rsidRDefault="00716AB1" w:rsidP="00E51D51">
            <w:pPr>
              <w:suppressAutoHyphens w:val="0"/>
              <w:spacing w:before="40" w:after="40" w:line="220" w:lineRule="exact"/>
              <w:ind w:right="113"/>
              <w:rPr>
                <w:sz w:val="18"/>
              </w:rPr>
            </w:pPr>
            <w:r w:rsidRPr="00E51D51">
              <w:rPr>
                <w:sz w:val="18"/>
              </w:rPr>
              <w:t xml:space="preserve">10 </w:t>
            </w:r>
          </w:p>
        </w:tc>
        <w:tc>
          <w:tcPr>
            <w:tcW w:w="1701" w:type="dxa"/>
            <w:shd w:val="clear" w:color="auto" w:fill="auto"/>
          </w:tcPr>
          <w:p w14:paraId="43E0319E"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0 </w:t>
            </w:r>
          </w:p>
        </w:tc>
        <w:tc>
          <w:tcPr>
            <w:tcW w:w="1701" w:type="dxa"/>
            <w:shd w:val="clear" w:color="auto" w:fill="auto"/>
          </w:tcPr>
          <w:p w14:paraId="0ADC6147"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 </w:t>
            </w:r>
          </w:p>
        </w:tc>
        <w:tc>
          <w:tcPr>
            <w:tcW w:w="1701" w:type="dxa"/>
            <w:shd w:val="clear" w:color="auto" w:fill="auto"/>
          </w:tcPr>
          <w:p w14:paraId="438CA354"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 </w:t>
            </w:r>
          </w:p>
        </w:tc>
      </w:tr>
      <w:tr w:rsidR="00716AB1" w:rsidRPr="00E51D51" w14:paraId="24297208" w14:textId="77777777" w:rsidTr="00E51D51">
        <w:tc>
          <w:tcPr>
            <w:tcW w:w="1701" w:type="dxa"/>
            <w:shd w:val="clear" w:color="auto" w:fill="auto"/>
          </w:tcPr>
          <w:p w14:paraId="36700C13" w14:textId="77777777" w:rsidR="00716AB1" w:rsidRPr="00E51D51" w:rsidRDefault="00716AB1" w:rsidP="00E51D51">
            <w:pPr>
              <w:suppressAutoHyphens w:val="0"/>
              <w:spacing w:before="40" w:after="40" w:line="220" w:lineRule="exact"/>
              <w:ind w:right="113"/>
              <w:rPr>
                <w:sz w:val="18"/>
              </w:rPr>
            </w:pPr>
            <w:r w:rsidRPr="00E51D51">
              <w:rPr>
                <w:sz w:val="18"/>
              </w:rPr>
              <w:t xml:space="preserve">11 </w:t>
            </w:r>
          </w:p>
        </w:tc>
        <w:tc>
          <w:tcPr>
            <w:tcW w:w="1701" w:type="dxa"/>
            <w:shd w:val="clear" w:color="auto" w:fill="auto"/>
          </w:tcPr>
          <w:p w14:paraId="038C01B5"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 </w:t>
            </w:r>
          </w:p>
        </w:tc>
        <w:tc>
          <w:tcPr>
            <w:tcW w:w="1701" w:type="dxa"/>
            <w:shd w:val="clear" w:color="auto" w:fill="auto"/>
          </w:tcPr>
          <w:p w14:paraId="2D2A373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7 </w:t>
            </w:r>
          </w:p>
        </w:tc>
        <w:tc>
          <w:tcPr>
            <w:tcW w:w="1701" w:type="dxa"/>
            <w:shd w:val="clear" w:color="auto" w:fill="auto"/>
          </w:tcPr>
          <w:p w14:paraId="47946D14"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8 </w:t>
            </w:r>
          </w:p>
        </w:tc>
      </w:tr>
      <w:tr w:rsidR="00716AB1" w:rsidRPr="00E51D51" w14:paraId="687A2918" w14:textId="77777777" w:rsidTr="00E51D51">
        <w:tc>
          <w:tcPr>
            <w:tcW w:w="1701" w:type="dxa"/>
            <w:shd w:val="clear" w:color="auto" w:fill="auto"/>
          </w:tcPr>
          <w:p w14:paraId="6508679C" w14:textId="77777777" w:rsidR="00716AB1" w:rsidRPr="00E51D51" w:rsidRDefault="00716AB1" w:rsidP="00E51D51">
            <w:pPr>
              <w:suppressAutoHyphens w:val="0"/>
              <w:spacing w:before="40" w:after="40" w:line="220" w:lineRule="exact"/>
              <w:ind w:right="113"/>
              <w:rPr>
                <w:sz w:val="18"/>
              </w:rPr>
            </w:pPr>
            <w:r w:rsidRPr="00E51D51">
              <w:rPr>
                <w:sz w:val="18"/>
              </w:rPr>
              <w:t xml:space="preserve">12 </w:t>
            </w:r>
          </w:p>
        </w:tc>
        <w:tc>
          <w:tcPr>
            <w:tcW w:w="1701" w:type="dxa"/>
            <w:shd w:val="clear" w:color="auto" w:fill="auto"/>
          </w:tcPr>
          <w:p w14:paraId="0E7BA930"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11 </w:t>
            </w:r>
          </w:p>
        </w:tc>
        <w:tc>
          <w:tcPr>
            <w:tcW w:w="1701" w:type="dxa"/>
            <w:shd w:val="clear" w:color="auto" w:fill="auto"/>
          </w:tcPr>
          <w:p w14:paraId="39163DED"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20 </w:t>
            </w:r>
          </w:p>
        </w:tc>
        <w:tc>
          <w:tcPr>
            <w:tcW w:w="1701" w:type="dxa"/>
            <w:shd w:val="clear" w:color="auto" w:fill="auto"/>
          </w:tcPr>
          <w:p w14:paraId="25527C60"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31 </w:t>
            </w:r>
          </w:p>
        </w:tc>
      </w:tr>
      <w:tr w:rsidR="00716AB1" w:rsidRPr="00E51D51" w14:paraId="6EC75FFA" w14:textId="77777777" w:rsidTr="00E51D51">
        <w:tc>
          <w:tcPr>
            <w:tcW w:w="1701" w:type="dxa"/>
            <w:shd w:val="clear" w:color="auto" w:fill="auto"/>
          </w:tcPr>
          <w:p w14:paraId="31875CBB" w14:textId="77777777" w:rsidR="00716AB1" w:rsidRPr="00E51D51" w:rsidRDefault="00716AB1" w:rsidP="00E51D51">
            <w:pPr>
              <w:suppressAutoHyphens w:val="0"/>
              <w:spacing w:before="40" w:after="40" w:line="220" w:lineRule="exact"/>
              <w:ind w:right="113"/>
              <w:rPr>
                <w:sz w:val="18"/>
              </w:rPr>
            </w:pPr>
            <w:r w:rsidRPr="00E51D51">
              <w:rPr>
                <w:sz w:val="18"/>
              </w:rPr>
              <w:t xml:space="preserve">13 </w:t>
            </w:r>
          </w:p>
        </w:tc>
        <w:tc>
          <w:tcPr>
            <w:tcW w:w="1701" w:type="dxa"/>
            <w:shd w:val="clear" w:color="auto" w:fill="auto"/>
          </w:tcPr>
          <w:p w14:paraId="30FD31B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25 </w:t>
            </w:r>
          </w:p>
        </w:tc>
        <w:tc>
          <w:tcPr>
            <w:tcW w:w="1701" w:type="dxa"/>
            <w:shd w:val="clear" w:color="auto" w:fill="auto"/>
          </w:tcPr>
          <w:p w14:paraId="7C68699B"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31 </w:t>
            </w:r>
          </w:p>
        </w:tc>
        <w:tc>
          <w:tcPr>
            <w:tcW w:w="1701" w:type="dxa"/>
            <w:shd w:val="clear" w:color="auto" w:fill="auto"/>
          </w:tcPr>
          <w:p w14:paraId="4CA84762"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56 </w:t>
            </w:r>
          </w:p>
        </w:tc>
      </w:tr>
      <w:tr w:rsidR="00716AB1" w:rsidRPr="00E51D51" w14:paraId="5F80C719" w14:textId="77777777" w:rsidTr="00E51D51">
        <w:tc>
          <w:tcPr>
            <w:tcW w:w="1701" w:type="dxa"/>
            <w:shd w:val="clear" w:color="auto" w:fill="auto"/>
          </w:tcPr>
          <w:p w14:paraId="71B9F0CE" w14:textId="77777777" w:rsidR="00716AB1" w:rsidRPr="00E51D51" w:rsidRDefault="00716AB1" w:rsidP="00E51D51">
            <w:pPr>
              <w:suppressAutoHyphens w:val="0"/>
              <w:spacing w:before="40" w:after="40" w:line="220" w:lineRule="exact"/>
              <w:ind w:right="113"/>
              <w:rPr>
                <w:sz w:val="18"/>
              </w:rPr>
            </w:pPr>
            <w:r w:rsidRPr="00E51D51">
              <w:rPr>
                <w:sz w:val="18"/>
              </w:rPr>
              <w:t xml:space="preserve">14 </w:t>
            </w:r>
          </w:p>
        </w:tc>
        <w:tc>
          <w:tcPr>
            <w:tcW w:w="1701" w:type="dxa"/>
            <w:shd w:val="clear" w:color="auto" w:fill="auto"/>
          </w:tcPr>
          <w:p w14:paraId="0557F9C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44 </w:t>
            </w:r>
          </w:p>
        </w:tc>
        <w:tc>
          <w:tcPr>
            <w:tcW w:w="1701" w:type="dxa"/>
            <w:shd w:val="clear" w:color="auto" w:fill="auto"/>
          </w:tcPr>
          <w:p w14:paraId="1B15691C"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42 </w:t>
            </w:r>
          </w:p>
        </w:tc>
        <w:tc>
          <w:tcPr>
            <w:tcW w:w="1701" w:type="dxa"/>
            <w:shd w:val="clear" w:color="auto" w:fill="auto"/>
          </w:tcPr>
          <w:p w14:paraId="1F6E24A6"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86 </w:t>
            </w:r>
          </w:p>
        </w:tc>
      </w:tr>
      <w:tr w:rsidR="00716AB1" w:rsidRPr="00E51D51" w14:paraId="4B9D27CB" w14:textId="77777777" w:rsidTr="00E51D51">
        <w:tc>
          <w:tcPr>
            <w:tcW w:w="1701" w:type="dxa"/>
            <w:shd w:val="clear" w:color="auto" w:fill="auto"/>
          </w:tcPr>
          <w:p w14:paraId="6A62FF45" w14:textId="77777777" w:rsidR="00716AB1" w:rsidRPr="00E51D51" w:rsidRDefault="00716AB1" w:rsidP="00E51D51">
            <w:pPr>
              <w:suppressAutoHyphens w:val="0"/>
              <w:spacing w:before="40" w:after="40" w:line="220" w:lineRule="exact"/>
              <w:ind w:right="113"/>
              <w:rPr>
                <w:sz w:val="18"/>
              </w:rPr>
            </w:pPr>
            <w:r w:rsidRPr="00E51D51">
              <w:rPr>
                <w:sz w:val="18"/>
              </w:rPr>
              <w:t xml:space="preserve">15 </w:t>
            </w:r>
          </w:p>
        </w:tc>
        <w:tc>
          <w:tcPr>
            <w:tcW w:w="1701" w:type="dxa"/>
            <w:shd w:val="clear" w:color="auto" w:fill="auto"/>
          </w:tcPr>
          <w:p w14:paraId="72E7D73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50 </w:t>
            </w:r>
          </w:p>
        </w:tc>
        <w:tc>
          <w:tcPr>
            <w:tcW w:w="1701" w:type="dxa"/>
            <w:shd w:val="clear" w:color="auto" w:fill="auto"/>
          </w:tcPr>
          <w:p w14:paraId="4337B74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45 </w:t>
            </w:r>
          </w:p>
        </w:tc>
        <w:tc>
          <w:tcPr>
            <w:tcW w:w="1701" w:type="dxa"/>
            <w:shd w:val="clear" w:color="auto" w:fill="auto"/>
          </w:tcPr>
          <w:p w14:paraId="4B7E695E"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95 </w:t>
            </w:r>
          </w:p>
        </w:tc>
      </w:tr>
      <w:tr w:rsidR="00716AB1" w:rsidRPr="00E51D51" w14:paraId="366BC8E5" w14:textId="77777777" w:rsidTr="00E51D51">
        <w:tc>
          <w:tcPr>
            <w:tcW w:w="1701" w:type="dxa"/>
            <w:shd w:val="clear" w:color="auto" w:fill="auto"/>
          </w:tcPr>
          <w:p w14:paraId="670C7F1F" w14:textId="77777777" w:rsidR="00716AB1" w:rsidRPr="00E51D51" w:rsidRDefault="00716AB1" w:rsidP="00E51D51">
            <w:pPr>
              <w:suppressAutoHyphens w:val="0"/>
              <w:spacing w:before="40" w:after="40" w:line="220" w:lineRule="exact"/>
              <w:ind w:right="113"/>
              <w:rPr>
                <w:sz w:val="18"/>
              </w:rPr>
            </w:pPr>
            <w:r w:rsidRPr="00E51D51">
              <w:rPr>
                <w:sz w:val="18"/>
              </w:rPr>
              <w:t xml:space="preserve">16 </w:t>
            </w:r>
          </w:p>
        </w:tc>
        <w:tc>
          <w:tcPr>
            <w:tcW w:w="1701" w:type="dxa"/>
            <w:shd w:val="clear" w:color="auto" w:fill="auto"/>
          </w:tcPr>
          <w:p w14:paraId="6575A31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176 </w:t>
            </w:r>
          </w:p>
        </w:tc>
        <w:tc>
          <w:tcPr>
            <w:tcW w:w="1701" w:type="dxa"/>
            <w:shd w:val="clear" w:color="auto" w:fill="auto"/>
          </w:tcPr>
          <w:p w14:paraId="6CFDEF6F"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157 </w:t>
            </w:r>
          </w:p>
        </w:tc>
        <w:tc>
          <w:tcPr>
            <w:tcW w:w="1701" w:type="dxa"/>
            <w:shd w:val="clear" w:color="auto" w:fill="auto"/>
          </w:tcPr>
          <w:p w14:paraId="64D765DD"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333 </w:t>
            </w:r>
          </w:p>
        </w:tc>
      </w:tr>
      <w:tr w:rsidR="00716AB1" w:rsidRPr="00E51D51" w14:paraId="4C59D7F6" w14:textId="77777777" w:rsidTr="00E51D51">
        <w:tc>
          <w:tcPr>
            <w:tcW w:w="1701" w:type="dxa"/>
            <w:shd w:val="clear" w:color="auto" w:fill="auto"/>
          </w:tcPr>
          <w:p w14:paraId="6006CB76" w14:textId="77777777" w:rsidR="00716AB1" w:rsidRPr="00E51D51" w:rsidRDefault="00716AB1" w:rsidP="00E51D51">
            <w:pPr>
              <w:suppressAutoHyphens w:val="0"/>
              <w:spacing w:before="40" w:after="40" w:line="220" w:lineRule="exact"/>
              <w:ind w:right="113"/>
              <w:rPr>
                <w:sz w:val="18"/>
              </w:rPr>
            </w:pPr>
            <w:r w:rsidRPr="00E51D51">
              <w:rPr>
                <w:sz w:val="18"/>
              </w:rPr>
              <w:t xml:space="preserve">17 </w:t>
            </w:r>
          </w:p>
        </w:tc>
        <w:tc>
          <w:tcPr>
            <w:tcW w:w="1701" w:type="dxa"/>
            <w:shd w:val="clear" w:color="auto" w:fill="auto"/>
          </w:tcPr>
          <w:p w14:paraId="7FB858A3"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258 </w:t>
            </w:r>
          </w:p>
        </w:tc>
        <w:tc>
          <w:tcPr>
            <w:tcW w:w="1701" w:type="dxa"/>
            <w:shd w:val="clear" w:color="auto" w:fill="auto"/>
          </w:tcPr>
          <w:p w14:paraId="5E2D5F32"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185 </w:t>
            </w:r>
          </w:p>
        </w:tc>
        <w:tc>
          <w:tcPr>
            <w:tcW w:w="1701" w:type="dxa"/>
            <w:shd w:val="clear" w:color="auto" w:fill="auto"/>
          </w:tcPr>
          <w:p w14:paraId="0DA9F648"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443 </w:t>
            </w:r>
          </w:p>
        </w:tc>
      </w:tr>
      <w:tr w:rsidR="00716AB1" w:rsidRPr="00E51D51" w14:paraId="18607391" w14:textId="77777777" w:rsidTr="00E51D51">
        <w:tc>
          <w:tcPr>
            <w:tcW w:w="1701" w:type="dxa"/>
            <w:tcBorders>
              <w:bottom w:val="single" w:sz="4" w:space="0" w:color="auto"/>
            </w:tcBorders>
            <w:shd w:val="clear" w:color="auto" w:fill="auto"/>
          </w:tcPr>
          <w:p w14:paraId="2DBECDDD" w14:textId="77777777" w:rsidR="00716AB1" w:rsidRPr="00E51D51" w:rsidRDefault="00716AB1" w:rsidP="00E51D51">
            <w:pPr>
              <w:suppressAutoHyphens w:val="0"/>
              <w:spacing w:before="40" w:after="40" w:line="220" w:lineRule="exact"/>
              <w:ind w:right="113"/>
              <w:rPr>
                <w:sz w:val="18"/>
              </w:rPr>
            </w:pPr>
            <w:r w:rsidRPr="00E51D51">
              <w:rPr>
                <w:sz w:val="18"/>
              </w:rPr>
              <w:t xml:space="preserve">18 </w:t>
            </w:r>
          </w:p>
        </w:tc>
        <w:tc>
          <w:tcPr>
            <w:tcW w:w="1701" w:type="dxa"/>
            <w:tcBorders>
              <w:bottom w:val="single" w:sz="4" w:space="0" w:color="auto"/>
            </w:tcBorders>
            <w:shd w:val="clear" w:color="auto" w:fill="auto"/>
          </w:tcPr>
          <w:p w14:paraId="0BEC546E"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248 </w:t>
            </w:r>
          </w:p>
        </w:tc>
        <w:tc>
          <w:tcPr>
            <w:tcW w:w="1701" w:type="dxa"/>
            <w:tcBorders>
              <w:bottom w:val="single" w:sz="4" w:space="0" w:color="auto"/>
            </w:tcBorders>
            <w:shd w:val="clear" w:color="auto" w:fill="auto"/>
          </w:tcPr>
          <w:p w14:paraId="046FBBD5"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201 </w:t>
            </w:r>
          </w:p>
        </w:tc>
        <w:tc>
          <w:tcPr>
            <w:tcW w:w="1701" w:type="dxa"/>
            <w:tcBorders>
              <w:bottom w:val="single" w:sz="4" w:space="0" w:color="auto"/>
            </w:tcBorders>
            <w:shd w:val="clear" w:color="auto" w:fill="auto"/>
          </w:tcPr>
          <w:p w14:paraId="4D8592E0" w14:textId="77777777" w:rsidR="00716AB1" w:rsidRPr="00E51D51" w:rsidRDefault="00716AB1" w:rsidP="00E51D51">
            <w:pPr>
              <w:suppressAutoHyphens w:val="0"/>
              <w:spacing w:before="40" w:after="40" w:line="220" w:lineRule="exact"/>
              <w:ind w:right="113"/>
              <w:jc w:val="right"/>
              <w:rPr>
                <w:sz w:val="18"/>
              </w:rPr>
            </w:pPr>
            <w:r w:rsidRPr="00E51D51">
              <w:rPr>
                <w:sz w:val="18"/>
              </w:rPr>
              <w:t xml:space="preserve">449 </w:t>
            </w:r>
          </w:p>
        </w:tc>
      </w:tr>
      <w:tr w:rsidR="00716AB1" w:rsidRPr="00E51D51" w14:paraId="2E551CFB" w14:textId="77777777" w:rsidTr="00E51D51">
        <w:tc>
          <w:tcPr>
            <w:tcW w:w="1701" w:type="dxa"/>
            <w:tcBorders>
              <w:top w:val="single" w:sz="4" w:space="0" w:color="auto"/>
            </w:tcBorders>
            <w:shd w:val="clear" w:color="auto" w:fill="auto"/>
          </w:tcPr>
          <w:p w14:paraId="473E537F" w14:textId="77777777" w:rsidR="00716AB1" w:rsidRPr="00E51D51" w:rsidRDefault="00716AB1" w:rsidP="00E51D51">
            <w:pPr>
              <w:suppressAutoHyphens w:val="0"/>
              <w:spacing w:before="80" w:after="80" w:line="220" w:lineRule="exact"/>
              <w:ind w:left="283"/>
              <w:rPr>
                <w:b/>
                <w:sz w:val="18"/>
              </w:rPr>
            </w:pPr>
            <w:r w:rsidRPr="00E51D51">
              <w:rPr>
                <w:b/>
                <w:sz w:val="18"/>
              </w:rPr>
              <w:t xml:space="preserve">Total </w:t>
            </w:r>
          </w:p>
        </w:tc>
        <w:tc>
          <w:tcPr>
            <w:tcW w:w="1701" w:type="dxa"/>
            <w:tcBorders>
              <w:top w:val="single" w:sz="4" w:space="0" w:color="auto"/>
            </w:tcBorders>
            <w:shd w:val="clear" w:color="auto" w:fill="auto"/>
          </w:tcPr>
          <w:p w14:paraId="3D161677" w14:textId="77777777" w:rsidR="00716AB1" w:rsidRPr="00E51D51" w:rsidRDefault="00716AB1" w:rsidP="00E51D51">
            <w:pPr>
              <w:suppressAutoHyphens w:val="0"/>
              <w:spacing w:before="80" w:after="80" w:line="220" w:lineRule="exact"/>
              <w:ind w:right="113"/>
              <w:jc w:val="right"/>
              <w:rPr>
                <w:b/>
                <w:sz w:val="18"/>
              </w:rPr>
            </w:pPr>
            <w:r w:rsidRPr="00E51D51">
              <w:rPr>
                <w:b/>
                <w:sz w:val="18"/>
              </w:rPr>
              <w:t xml:space="preserve">813 </w:t>
            </w:r>
          </w:p>
        </w:tc>
        <w:tc>
          <w:tcPr>
            <w:tcW w:w="1701" w:type="dxa"/>
            <w:tcBorders>
              <w:top w:val="single" w:sz="4" w:space="0" w:color="auto"/>
            </w:tcBorders>
            <w:shd w:val="clear" w:color="auto" w:fill="auto"/>
          </w:tcPr>
          <w:p w14:paraId="13689937" w14:textId="77777777" w:rsidR="00716AB1" w:rsidRPr="00E51D51" w:rsidRDefault="00716AB1" w:rsidP="00E51D51">
            <w:pPr>
              <w:suppressAutoHyphens w:val="0"/>
              <w:spacing w:before="80" w:after="80" w:line="220" w:lineRule="exact"/>
              <w:ind w:right="113"/>
              <w:jc w:val="right"/>
              <w:rPr>
                <w:b/>
                <w:sz w:val="18"/>
              </w:rPr>
            </w:pPr>
            <w:r w:rsidRPr="00E51D51">
              <w:rPr>
                <w:b/>
                <w:sz w:val="18"/>
              </w:rPr>
              <w:t xml:space="preserve">691 </w:t>
            </w:r>
          </w:p>
        </w:tc>
        <w:tc>
          <w:tcPr>
            <w:tcW w:w="1701" w:type="dxa"/>
            <w:tcBorders>
              <w:top w:val="single" w:sz="4" w:space="0" w:color="auto"/>
            </w:tcBorders>
            <w:shd w:val="clear" w:color="auto" w:fill="auto"/>
          </w:tcPr>
          <w:p w14:paraId="2ECA9F7C" w14:textId="77777777" w:rsidR="00716AB1" w:rsidRPr="00E51D51" w:rsidRDefault="00716AB1" w:rsidP="00E51D51">
            <w:pPr>
              <w:suppressAutoHyphens w:val="0"/>
              <w:spacing w:before="80" w:after="80" w:line="220" w:lineRule="exact"/>
              <w:ind w:right="113"/>
              <w:jc w:val="right"/>
              <w:rPr>
                <w:b/>
                <w:sz w:val="18"/>
              </w:rPr>
            </w:pPr>
            <w:r w:rsidRPr="00E51D51">
              <w:rPr>
                <w:b/>
                <w:sz w:val="18"/>
              </w:rPr>
              <w:t xml:space="preserve">1 504 </w:t>
            </w:r>
          </w:p>
        </w:tc>
      </w:tr>
    </w:tbl>
    <w:p w14:paraId="1245A739" w14:textId="77777777" w:rsidR="00716AB1" w:rsidRPr="00C60E4C" w:rsidRDefault="00716AB1" w:rsidP="00FF6660">
      <w:pPr>
        <w:pStyle w:val="H1G"/>
        <w:rPr>
          <w:lang w:val="en-US"/>
        </w:rPr>
      </w:pPr>
      <w:r w:rsidRPr="00C60E4C">
        <w:tab/>
      </w:r>
      <w:r w:rsidRPr="00C60E4C">
        <w:tab/>
        <w:t xml:space="preserve">Reply to the issue raised in paragraph 44 (d) </w:t>
      </w:r>
    </w:p>
    <w:p w14:paraId="152CE79D" w14:textId="77777777" w:rsidR="00716AB1" w:rsidRPr="0096492B" w:rsidRDefault="00716AB1" w:rsidP="00FA0D5C">
      <w:pPr>
        <w:pStyle w:val="SingleTxtG"/>
        <w:spacing w:after="240"/>
        <w:rPr>
          <w:lang w:val="en-US"/>
        </w:rPr>
      </w:pPr>
      <w:r>
        <w:t>240.</w:t>
      </w:r>
      <w:r>
        <w:tab/>
        <w:t xml:space="preserve">The number of children </w:t>
      </w:r>
      <w:r w:rsidRPr="00141A5B">
        <w:t>who received inpatient care for the period from 2009 to January 2020 may be seen below.</w:t>
      </w:r>
      <w:r w:rsidRPr="00133A7E">
        <w:t xml:space="preserve"> No distinction is made between children who attend special schools and those in special classes in regular schools.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3"/>
        <w:gridCol w:w="654"/>
        <w:gridCol w:w="657"/>
        <w:gridCol w:w="657"/>
        <w:gridCol w:w="657"/>
        <w:gridCol w:w="657"/>
        <w:gridCol w:w="655"/>
        <w:gridCol w:w="657"/>
        <w:gridCol w:w="657"/>
        <w:gridCol w:w="657"/>
        <w:gridCol w:w="657"/>
        <w:gridCol w:w="657"/>
      </w:tblGrid>
      <w:tr w:rsidR="00716AB1" w:rsidRPr="00FA0D5C" w14:paraId="04ED0FF5" w14:textId="77777777" w:rsidTr="00FA0D5C">
        <w:trPr>
          <w:tblHeader/>
        </w:trPr>
        <w:tc>
          <w:tcPr>
            <w:tcW w:w="1113" w:type="dxa"/>
            <w:tcBorders>
              <w:top w:val="single" w:sz="4" w:space="0" w:color="auto"/>
              <w:bottom w:val="single" w:sz="12" w:space="0" w:color="auto"/>
            </w:tcBorders>
            <w:shd w:val="clear" w:color="auto" w:fill="auto"/>
            <w:vAlign w:val="bottom"/>
            <w:hideMark/>
          </w:tcPr>
          <w:p w14:paraId="76BE2475" w14:textId="77777777" w:rsidR="00716AB1" w:rsidRPr="00FA0D5C" w:rsidRDefault="00716AB1" w:rsidP="00FA0D5C">
            <w:pPr>
              <w:suppressAutoHyphens w:val="0"/>
              <w:spacing w:before="80" w:after="80" w:line="200" w:lineRule="exact"/>
              <w:ind w:right="113"/>
              <w:rPr>
                <w:bCs/>
                <w:i/>
                <w:sz w:val="16"/>
                <w:szCs w:val="23"/>
              </w:rPr>
            </w:pPr>
            <w:r w:rsidRPr="00FA0D5C">
              <w:rPr>
                <w:i/>
                <w:iCs/>
                <w:sz w:val="16"/>
              </w:rPr>
              <w:t>Student with specific needs</w:t>
            </w:r>
          </w:p>
        </w:tc>
        <w:tc>
          <w:tcPr>
            <w:tcW w:w="568" w:type="dxa"/>
            <w:tcBorders>
              <w:top w:val="single" w:sz="4" w:space="0" w:color="auto"/>
              <w:bottom w:val="single" w:sz="12" w:space="0" w:color="auto"/>
            </w:tcBorders>
            <w:shd w:val="clear" w:color="auto" w:fill="auto"/>
            <w:vAlign w:val="bottom"/>
            <w:hideMark/>
          </w:tcPr>
          <w:p w14:paraId="7789A612"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2009/10</w:t>
            </w:r>
          </w:p>
        </w:tc>
        <w:tc>
          <w:tcPr>
            <w:tcW w:w="569" w:type="dxa"/>
            <w:tcBorders>
              <w:top w:val="single" w:sz="4" w:space="0" w:color="auto"/>
              <w:bottom w:val="single" w:sz="12" w:space="0" w:color="auto"/>
            </w:tcBorders>
            <w:shd w:val="clear" w:color="auto" w:fill="auto"/>
            <w:vAlign w:val="bottom"/>
            <w:hideMark/>
          </w:tcPr>
          <w:p w14:paraId="76B4ED42"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2010/11</w:t>
            </w:r>
          </w:p>
        </w:tc>
        <w:tc>
          <w:tcPr>
            <w:tcW w:w="569" w:type="dxa"/>
            <w:tcBorders>
              <w:top w:val="single" w:sz="4" w:space="0" w:color="auto"/>
              <w:bottom w:val="single" w:sz="12" w:space="0" w:color="auto"/>
            </w:tcBorders>
            <w:shd w:val="clear" w:color="auto" w:fill="auto"/>
            <w:vAlign w:val="bottom"/>
            <w:hideMark/>
          </w:tcPr>
          <w:p w14:paraId="15FEEC66"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2011/12</w:t>
            </w:r>
          </w:p>
        </w:tc>
        <w:tc>
          <w:tcPr>
            <w:tcW w:w="569" w:type="dxa"/>
            <w:tcBorders>
              <w:top w:val="single" w:sz="4" w:space="0" w:color="auto"/>
              <w:bottom w:val="single" w:sz="12" w:space="0" w:color="auto"/>
            </w:tcBorders>
            <w:shd w:val="clear" w:color="auto" w:fill="auto"/>
            <w:vAlign w:val="bottom"/>
            <w:hideMark/>
          </w:tcPr>
          <w:p w14:paraId="6FBFBC6D"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2012/13</w:t>
            </w:r>
          </w:p>
        </w:tc>
        <w:tc>
          <w:tcPr>
            <w:tcW w:w="569" w:type="dxa"/>
            <w:tcBorders>
              <w:top w:val="single" w:sz="4" w:space="0" w:color="auto"/>
              <w:bottom w:val="single" w:sz="12" w:space="0" w:color="auto"/>
            </w:tcBorders>
            <w:shd w:val="clear" w:color="auto" w:fill="auto"/>
            <w:vAlign w:val="bottom"/>
            <w:hideMark/>
          </w:tcPr>
          <w:p w14:paraId="29AC845B"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2013/14</w:t>
            </w:r>
          </w:p>
        </w:tc>
        <w:tc>
          <w:tcPr>
            <w:tcW w:w="568" w:type="dxa"/>
            <w:tcBorders>
              <w:top w:val="single" w:sz="4" w:space="0" w:color="auto"/>
              <w:bottom w:val="single" w:sz="12" w:space="0" w:color="auto"/>
            </w:tcBorders>
            <w:shd w:val="clear" w:color="auto" w:fill="auto"/>
            <w:vAlign w:val="bottom"/>
            <w:hideMark/>
          </w:tcPr>
          <w:p w14:paraId="5A5E5A1E"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2014/15</w:t>
            </w:r>
          </w:p>
        </w:tc>
        <w:tc>
          <w:tcPr>
            <w:tcW w:w="569" w:type="dxa"/>
            <w:tcBorders>
              <w:top w:val="single" w:sz="4" w:space="0" w:color="auto"/>
              <w:bottom w:val="single" w:sz="12" w:space="0" w:color="auto"/>
            </w:tcBorders>
            <w:shd w:val="clear" w:color="auto" w:fill="auto"/>
            <w:vAlign w:val="bottom"/>
            <w:hideMark/>
          </w:tcPr>
          <w:p w14:paraId="70B4208A"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2015/16</w:t>
            </w:r>
          </w:p>
        </w:tc>
        <w:tc>
          <w:tcPr>
            <w:tcW w:w="569" w:type="dxa"/>
            <w:tcBorders>
              <w:top w:val="single" w:sz="4" w:space="0" w:color="auto"/>
              <w:bottom w:val="single" w:sz="12" w:space="0" w:color="auto"/>
            </w:tcBorders>
            <w:shd w:val="clear" w:color="auto" w:fill="auto"/>
            <w:vAlign w:val="bottom"/>
            <w:hideMark/>
          </w:tcPr>
          <w:p w14:paraId="495140B3"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2016/17</w:t>
            </w:r>
          </w:p>
        </w:tc>
        <w:tc>
          <w:tcPr>
            <w:tcW w:w="569" w:type="dxa"/>
            <w:tcBorders>
              <w:top w:val="single" w:sz="4" w:space="0" w:color="auto"/>
              <w:bottom w:val="single" w:sz="12" w:space="0" w:color="auto"/>
            </w:tcBorders>
            <w:shd w:val="clear" w:color="auto" w:fill="auto"/>
            <w:vAlign w:val="bottom"/>
            <w:hideMark/>
          </w:tcPr>
          <w:p w14:paraId="4D2BE287"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2017/18</w:t>
            </w:r>
          </w:p>
        </w:tc>
        <w:tc>
          <w:tcPr>
            <w:tcW w:w="569" w:type="dxa"/>
            <w:tcBorders>
              <w:top w:val="single" w:sz="4" w:space="0" w:color="auto"/>
              <w:bottom w:val="single" w:sz="12" w:space="0" w:color="auto"/>
            </w:tcBorders>
            <w:shd w:val="clear" w:color="auto" w:fill="auto"/>
            <w:vAlign w:val="bottom"/>
            <w:hideMark/>
          </w:tcPr>
          <w:p w14:paraId="279E242B"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2018/19</w:t>
            </w:r>
          </w:p>
        </w:tc>
        <w:tc>
          <w:tcPr>
            <w:tcW w:w="569" w:type="dxa"/>
            <w:tcBorders>
              <w:top w:val="single" w:sz="4" w:space="0" w:color="auto"/>
              <w:bottom w:val="single" w:sz="12" w:space="0" w:color="auto"/>
            </w:tcBorders>
            <w:shd w:val="clear" w:color="auto" w:fill="auto"/>
            <w:vAlign w:val="bottom"/>
            <w:hideMark/>
          </w:tcPr>
          <w:p w14:paraId="78DE5844" w14:textId="77777777" w:rsidR="00716AB1" w:rsidRPr="00FA0D5C" w:rsidRDefault="00716AB1" w:rsidP="00FA0D5C">
            <w:pPr>
              <w:suppressAutoHyphens w:val="0"/>
              <w:spacing w:before="80" w:after="80" w:line="200" w:lineRule="exact"/>
              <w:ind w:right="113"/>
              <w:jc w:val="right"/>
              <w:rPr>
                <w:bCs/>
                <w:i/>
                <w:sz w:val="16"/>
                <w:szCs w:val="23"/>
              </w:rPr>
            </w:pPr>
            <w:r w:rsidRPr="00FA0D5C">
              <w:rPr>
                <w:i/>
                <w:iCs/>
                <w:sz w:val="16"/>
              </w:rPr>
              <w:t>2019/20</w:t>
            </w:r>
          </w:p>
        </w:tc>
      </w:tr>
      <w:tr w:rsidR="00716AB1" w:rsidRPr="00FA0D5C" w14:paraId="7B71FC4C" w14:textId="77777777" w:rsidTr="00FA0D5C">
        <w:tc>
          <w:tcPr>
            <w:tcW w:w="1113" w:type="dxa"/>
            <w:tcBorders>
              <w:top w:val="single" w:sz="12" w:space="0" w:color="auto"/>
            </w:tcBorders>
            <w:shd w:val="clear" w:color="auto" w:fill="auto"/>
            <w:hideMark/>
          </w:tcPr>
          <w:p w14:paraId="1589E92C" w14:textId="77777777" w:rsidR="00716AB1" w:rsidRPr="00FA0D5C" w:rsidRDefault="00716AB1" w:rsidP="00FA0D5C">
            <w:pPr>
              <w:suppressAutoHyphens w:val="0"/>
              <w:spacing w:before="40" w:after="40" w:line="220" w:lineRule="exact"/>
              <w:ind w:right="113"/>
              <w:rPr>
                <w:sz w:val="18"/>
                <w:szCs w:val="16"/>
              </w:rPr>
            </w:pPr>
            <w:r w:rsidRPr="00FA0D5C">
              <w:rPr>
                <w:sz w:val="18"/>
              </w:rPr>
              <w:t>Outpatient care</w:t>
            </w:r>
          </w:p>
        </w:tc>
        <w:tc>
          <w:tcPr>
            <w:tcW w:w="568" w:type="dxa"/>
            <w:tcBorders>
              <w:top w:val="single" w:sz="12" w:space="0" w:color="auto"/>
            </w:tcBorders>
            <w:shd w:val="clear" w:color="auto" w:fill="auto"/>
            <w:vAlign w:val="bottom"/>
            <w:hideMark/>
          </w:tcPr>
          <w:p w14:paraId="66C2F52E"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3 296</w:t>
            </w:r>
          </w:p>
        </w:tc>
        <w:tc>
          <w:tcPr>
            <w:tcW w:w="569" w:type="dxa"/>
            <w:tcBorders>
              <w:top w:val="single" w:sz="12" w:space="0" w:color="auto"/>
            </w:tcBorders>
            <w:shd w:val="clear" w:color="auto" w:fill="auto"/>
            <w:vAlign w:val="bottom"/>
            <w:hideMark/>
          </w:tcPr>
          <w:p w14:paraId="6044C864"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3 424</w:t>
            </w:r>
          </w:p>
        </w:tc>
        <w:tc>
          <w:tcPr>
            <w:tcW w:w="569" w:type="dxa"/>
            <w:tcBorders>
              <w:top w:val="single" w:sz="12" w:space="0" w:color="auto"/>
            </w:tcBorders>
            <w:shd w:val="clear" w:color="auto" w:fill="auto"/>
            <w:vAlign w:val="bottom"/>
            <w:hideMark/>
          </w:tcPr>
          <w:p w14:paraId="49C886A2"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3 638</w:t>
            </w:r>
          </w:p>
        </w:tc>
        <w:tc>
          <w:tcPr>
            <w:tcW w:w="569" w:type="dxa"/>
            <w:tcBorders>
              <w:top w:val="single" w:sz="12" w:space="0" w:color="auto"/>
            </w:tcBorders>
            <w:shd w:val="clear" w:color="auto" w:fill="auto"/>
            <w:vAlign w:val="bottom"/>
            <w:hideMark/>
          </w:tcPr>
          <w:p w14:paraId="2CE1DAAE"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3 687</w:t>
            </w:r>
          </w:p>
        </w:tc>
        <w:tc>
          <w:tcPr>
            <w:tcW w:w="569" w:type="dxa"/>
            <w:tcBorders>
              <w:top w:val="single" w:sz="12" w:space="0" w:color="auto"/>
            </w:tcBorders>
            <w:shd w:val="clear" w:color="auto" w:fill="auto"/>
            <w:vAlign w:val="bottom"/>
            <w:hideMark/>
          </w:tcPr>
          <w:p w14:paraId="6F8F1947"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3 860</w:t>
            </w:r>
          </w:p>
        </w:tc>
        <w:tc>
          <w:tcPr>
            <w:tcW w:w="568" w:type="dxa"/>
            <w:tcBorders>
              <w:top w:val="single" w:sz="12" w:space="0" w:color="auto"/>
            </w:tcBorders>
            <w:shd w:val="clear" w:color="auto" w:fill="auto"/>
            <w:vAlign w:val="bottom"/>
            <w:hideMark/>
          </w:tcPr>
          <w:p w14:paraId="5FC9B15A"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3 960</w:t>
            </w:r>
          </w:p>
        </w:tc>
        <w:tc>
          <w:tcPr>
            <w:tcW w:w="569" w:type="dxa"/>
            <w:tcBorders>
              <w:top w:val="single" w:sz="12" w:space="0" w:color="auto"/>
            </w:tcBorders>
            <w:shd w:val="clear" w:color="auto" w:fill="auto"/>
            <w:vAlign w:val="bottom"/>
            <w:hideMark/>
          </w:tcPr>
          <w:p w14:paraId="57A5AD93"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4 059</w:t>
            </w:r>
          </w:p>
        </w:tc>
        <w:tc>
          <w:tcPr>
            <w:tcW w:w="569" w:type="dxa"/>
            <w:tcBorders>
              <w:top w:val="single" w:sz="12" w:space="0" w:color="auto"/>
            </w:tcBorders>
            <w:shd w:val="clear" w:color="auto" w:fill="auto"/>
            <w:vAlign w:val="bottom"/>
            <w:hideMark/>
          </w:tcPr>
          <w:p w14:paraId="0A00BF1E"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4 035</w:t>
            </w:r>
          </w:p>
        </w:tc>
        <w:tc>
          <w:tcPr>
            <w:tcW w:w="569" w:type="dxa"/>
            <w:tcBorders>
              <w:top w:val="single" w:sz="12" w:space="0" w:color="auto"/>
            </w:tcBorders>
            <w:shd w:val="clear" w:color="auto" w:fill="auto"/>
            <w:vAlign w:val="bottom"/>
            <w:hideMark/>
          </w:tcPr>
          <w:p w14:paraId="59B085CA"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4 337</w:t>
            </w:r>
          </w:p>
        </w:tc>
        <w:tc>
          <w:tcPr>
            <w:tcW w:w="569" w:type="dxa"/>
            <w:tcBorders>
              <w:top w:val="single" w:sz="12" w:space="0" w:color="auto"/>
            </w:tcBorders>
            <w:shd w:val="clear" w:color="auto" w:fill="auto"/>
            <w:vAlign w:val="bottom"/>
            <w:hideMark/>
          </w:tcPr>
          <w:p w14:paraId="64097072"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4 117</w:t>
            </w:r>
          </w:p>
        </w:tc>
        <w:tc>
          <w:tcPr>
            <w:tcW w:w="569" w:type="dxa"/>
            <w:tcBorders>
              <w:top w:val="single" w:sz="12" w:space="0" w:color="auto"/>
            </w:tcBorders>
            <w:shd w:val="clear" w:color="auto" w:fill="auto"/>
            <w:vAlign w:val="bottom"/>
            <w:hideMark/>
          </w:tcPr>
          <w:p w14:paraId="592BABFD"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4 208</w:t>
            </w:r>
          </w:p>
        </w:tc>
      </w:tr>
      <w:tr w:rsidR="00716AB1" w:rsidRPr="00FA0D5C" w14:paraId="10B16B99" w14:textId="77777777" w:rsidTr="00FA0D5C">
        <w:tc>
          <w:tcPr>
            <w:tcW w:w="1113" w:type="dxa"/>
            <w:tcBorders>
              <w:bottom w:val="single" w:sz="4" w:space="0" w:color="auto"/>
            </w:tcBorders>
            <w:shd w:val="clear" w:color="auto" w:fill="auto"/>
            <w:hideMark/>
          </w:tcPr>
          <w:p w14:paraId="5EE8E552" w14:textId="77777777" w:rsidR="00716AB1" w:rsidRPr="00FA0D5C" w:rsidRDefault="00716AB1" w:rsidP="00FA0D5C">
            <w:pPr>
              <w:suppressAutoHyphens w:val="0"/>
              <w:spacing w:before="40" w:after="40" w:line="220" w:lineRule="exact"/>
              <w:ind w:right="113"/>
              <w:rPr>
                <w:sz w:val="18"/>
                <w:szCs w:val="16"/>
              </w:rPr>
            </w:pPr>
            <w:r w:rsidRPr="00FA0D5C">
              <w:rPr>
                <w:sz w:val="18"/>
              </w:rPr>
              <w:t>Inpatient care</w:t>
            </w:r>
          </w:p>
        </w:tc>
        <w:tc>
          <w:tcPr>
            <w:tcW w:w="568" w:type="dxa"/>
            <w:tcBorders>
              <w:bottom w:val="single" w:sz="4" w:space="0" w:color="auto"/>
            </w:tcBorders>
            <w:shd w:val="clear" w:color="auto" w:fill="auto"/>
            <w:vAlign w:val="bottom"/>
            <w:hideMark/>
          </w:tcPr>
          <w:p w14:paraId="27B2626B"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608</w:t>
            </w:r>
          </w:p>
        </w:tc>
        <w:tc>
          <w:tcPr>
            <w:tcW w:w="569" w:type="dxa"/>
            <w:tcBorders>
              <w:bottom w:val="single" w:sz="4" w:space="0" w:color="auto"/>
            </w:tcBorders>
            <w:shd w:val="clear" w:color="auto" w:fill="auto"/>
            <w:vAlign w:val="bottom"/>
            <w:hideMark/>
          </w:tcPr>
          <w:p w14:paraId="01765E5E"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690</w:t>
            </w:r>
          </w:p>
        </w:tc>
        <w:tc>
          <w:tcPr>
            <w:tcW w:w="569" w:type="dxa"/>
            <w:tcBorders>
              <w:bottom w:val="single" w:sz="4" w:space="0" w:color="auto"/>
            </w:tcBorders>
            <w:shd w:val="clear" w:color="auto" w:fill="auto"/>
            <w:vAlign w:val="bottom"/>
            <w:hideMark/>
          </w:tcPr>
          <w:p w14:paraId="350EF82B"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779</w:t>
            </w:r>
          </w:p>
        </w:tc>
        <w:tc>
          <w:tcPr>
            <w:tcW w:w="569" w:type="dxa"/>
            <w:tcBorders>
              <w:bottom w:val="single" w:sz="4" w:space="0" w:color="auto"/>
            </w:tcBorders>
            <w:shd w:val="clear" w:color="auto" w:fill="auto"/>
            <w:vAlign w:val="bottom"/>
            <w:hideMark/>
          </w:tcPr>
          <w:p w14:paraId="1A53500F"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848</w:t>
            </w:r>
          </w:p>
        </w:tc>
        <w:tc>
          <w:tcPr>
            <w:tcW w:w="569" w:type="dxa"/>
            <w:tcBorders>
              <w:bottom w:val="single" w:sz="4" w:space="0" w:color="auto"/>
            </w:tcBorders>
            <w:shd w:val="clear" w:color="auto" w:fill="auto"/>
            <w:vAlign w:val="bottom"/>
            <w:hideMark/>
          </w:tcPr>
          <w:p w14:paraId="0933048A"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835</w:t>
            </w:r>
          </w:p>
        </w:tc>
        <w:tc>
          <w:tcPr>
            <w:tcW w:w="568" w:type="dxa"/>
            <w:tcBorders>
              <w:bottom w:val="single" w:sz="4" w:space="0" w:color="auto"/>
            </w:tcBorders>
            <w:shd w:val="clear" w:color="auto" w:fill="auto"/>
            <w:vAlign w:val="bottom"/>
            <w:hideMark/>
          </w:tcPr>
          <w:p w14:paraId="0541DCFE"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884</w:t>
            </w:r>
          </w:p>
        </w:tc>
        <w:tc>
          <w:tcPr>
            <w:tcW w:w="569" w:type="dxa"/>
            <w:tcBorders>
              <w:bottom w:val="single" w:sz="4" w:space="0" w:color="auto"/>
            </w:tcBorders>
            <w:shd w:val="clear" w:color="auto" w:fill="auto"/>
            <w:vAlign w:val="bottom"/>
            <w:hideMark/>
          </w:tcPr>
          <w:p w14:paraId="4AC7B69B"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918</w:t>
            </w:r>
          </w:p>
        </w:tc>
        <w:tc>
          <w:tcPr>
            <w:tcW w:w="569" w:type="dxa"/>
            <w:tcBorders>
              <w:bottom w:val="single" w:sz="4" w:space="0" w:color="auto"/>
            </w:tcBorders>
            <w:shd w:val="clear" w:color="auto" w:fill="auto"/>
            <w:vAlign w:val="bottom"/>
            <w:hideMark/>
          </w:tcPr>
          <w:p w14:paraId="6AB52E96"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875</w:t>
            </w:r>
          </w:p>
        </w:tc>
        <w:tc>
          <w:tcPr>
            <w:tcW w:w="569" w:type="dxa"/>
            <w:tcBorders>
              <w:bottom w:val="single" w:sz="4" w:space="0" w:color="auto"/>
            </w:tcBorders>
            <w:shd w:val="clear" w:color="auto" w:fill="auto"/>
            <w:vAlign w:val="bottom"/>
            <w:hideMark/>
          </w:tcPr>
          <w:p w14:paraId="43C92395"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851</w:t>
            </w:r>
          </w:p>
        </w:tc>
        <w:tc>
          <w:tcPr>
            <w:tcW w:w="569" w:type="dxa"/>
            <w:tcBorders>
              <w:bottom w:val="single" w:sz="4" w:space="0" w:color="auto"/>
            </w:tcBorders>
            <w:shd w:val="clear" w:color="auto" w:fill="auto"/>
            <w:vAlign w:val="bottom"/>
            <w:hideMark/>
          </w:tcPr>
          <w:p w14:paraId="1666E4F9"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831</w:t>
            </w:r>
          </w:p>
        </w:tc>
        <w:tc>
          <w:tcPr>
            <w:tcW w:w="569" w:type="dxa"/>
            <w:tcBorders>
              <w:bottom w:val="single" w:sz="4" w:space="0" w:color="auto"/>
            </w:tcBorders>
            <w:shd w:val="clear" w:color="auto" w:fill="auto"/>
            <w:vAlign w:val="bottom"/>
            <w:hideMark/>
          </w:tcPr>
          <w:p w14:paraId="046ACFC5" w14:textId="77777777" w:rsidR="00716AB1" w:rsidRPr="00FA0D5C" w:rsidRDefault="00716AB1" w:rsidP="00FA0D5C">
            <w:pPr>
              <w:suppressAutoHyphens w:val="0"/>
              <w:spacing w:before="40" w:after="40" w:line="220" w:lineRule="exact"/>
              <w:ind w:right="113"/>
              <w:jc w:val="right"/>
              <w:rPr>
                <w:sz w:val="18"/>
                <w:szCs w:val="16"/>
              </w:rPr>
            </w:pPr>
            <w:r w:rsidRPr="00FA0D5C">
              <w:rPr>
                <w:sz w:val="18"/>
              </w:rPr>
              <w:t>806</w:t>
            </w:r>
          </w:p>
        </w:tc>
      </w:tr>
      <w:tr w:rsidR="00716AB1" w:rsidRPr="00FA0D5C" w14:paraId="10360C58" w14:textId="77777777" w:rsidTr="00FA0D5C">
        <w:tc>
          <w:tcPr>
            <w:tcW w:w="1113" w:type="dxa"/>
            <w:tcBorders>
              <w:top w:val="single" w:sz="4" w:space="0" w:color="auto"/>
            </w:tcBorders>
            <w:shd w:val="clear" w:color="auto" w:fill="auto"/>
            <w:hideMark/>
          </w:tcPr>
          <w:p w14:paraId="01797473" w14:textId="77777777" w:rsidR="00716AB1" w:rsidRPr="00FA0D5C" w:rsidRDefault="00716AB1" w:rsidP="00FA0D5C">
            <w:pPr>
              <w:suppressAutoHyphens w:val="0"/>
              <w:spacing w:before="80" w:after="80" w:line="220" w:lineRule="exact"/>
              <w:ind w:left="283"/>
              <w:rPr>
                <w:b/>
                <w:sz w:val="18"/>
                <w:szCs w:val="16"/>
              </w:rPr>
            </w:pPr>
            <w:r w:rsidRPr="00FA0D5C">
              <w:rPr>
                <w:b/>
                <w:sz w:val="18"/>
              </w:rPr>
              <w:t>Total</w:t>
            </w:r>
          </w:p>
        </w:tc>
        <w:tc>
          <w:tcPr>
            <w:tcW w:w="568" w:type="dxa"/>
            <w:tcBorders>
              <w:top w:val="single" w:sz="4" w:space="0" w:color="auto"/>
            </w:tcBorders>
            <w:shd w:val="clear" w:color="auto" w:fill="auto"/>
            <w:vAlign w:val="bottom"/>
            <w:hideMark/>
          </w:tcPr>
          <w:p w14:paraId="2B75052B"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3 904</w:t>
            </w:r>
          </w:p>
        </w:tc>
        <w:tc>
          <w:tcPr>
            <w:tcW w:w="569" w:type="dxa"/>
            <w:tcBorders>
              <w:top w:val="single" w:sz="4" w:space="0" w:color="auto"/>
            </w:tcBorders>
            <w:shd w:val="clear" w:color="auto" w:fill="auto"/>
            <w:vAlign w:val="bottom"/>
            <w:hideMark/>
          </w:tcPr>
          <w:p w14:paraId="43540E9A"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4 114</w:t>
            </w:r>
          </w:p>
        </w:tc>
        <w:tc>
          <w:tcPr>
            <w:tcW w:w="569" w:type="dxa"/>
            <w:tcBorders>
              <w:top w:val="single" w:sz="4" w:space="0" w:color="auto"/>
            </w:tcBorders>
            <w:shd w:val="clear" w:color="auto" w:fill="auto"/>
            <w:vAlign w:val="bottom"/>
            <w:hideMark/>
          </w:tcPr>
          <w:p w14:paraId="0AC0EFF8"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4 417</w:t>
            </w:r>
          </w:p>
        </w:tc>
        <w:tc>
          <w:tcPr>
            <w:tcW w:w="569" w:type="dxa"/>
            <w:tcBorders>
              <w:top w:val="single" w:sz="4" w:space="0" w:color="auto"/>
            </w:tcBorders>
            <w:shd w:val="clear" w:color="auto" w:fill="auto"/>
            <w:vAlign w:val="bottom"/>
            <w:hideMark/>
          </w:tcPr>
          <w:p w14:paraId="26C2B9F0"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4 535</w:t>
            </w:r>
          </w:p>
        </w:tc>
        <w:tc>
          <w:tcPr>
            <w:tcW w:w="569" w:type="dxa"/>
            <w:tcBorders>
              <w:top w:val="single" w:sz="4" w:space="0" w:color="auto"/>
            </w:tcBorders>
            <w:shd w:val="clear" w:color="auto" w:fill="auto"/>
            <w:vAlign w:val="bottom"/>
            <w:hideMark/>
          </w:tcPr>
          <w:p w14:paraId="1763F28C"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4 695</w:t>
            </w:r>
          </w:p>
        </w:tc>
        <w:tc>
          <w:tcPr>
            <w:tcW w:w="568" w:type="dxa"/>
            <w:tcBorders>
              <w:top w:val="single" w:sz="4" w:space="0" w:color="auto"/>
            </w:tcBorders>
            <w:shd w:val="clear" w:color="auto" w:fill="auto"/>
            <w:vAlign w:val="bottom"/>
            <w:hideMark/>
          </w:tcPr>
          <w:p w14:paraId="705CADD6"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4 844</w:t>
            </w:r>
          </w:p>
        </w:tc>
        <w:tc>
          <w:tcPr>
            <w:tcW w:w="569" w:type="dxa"/>
            <w:tcBorders>
              <w:top w:val="single" w:sz="4" w:space="0" w:color="auto"/>
            </w:tcBorders>
            <w:shd w:val="clear" w:color="auto" w:fill="auto"/>
            <w:vAlign w:val="bottom"/>
            <w:hideMark/>
          </w:tcPr>
          <w:p w14:paraId="2E85E7CD"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4 977</w:t>
            </w:r>
          </w:p>
        </w:tc>
        <w:tc>
          <w:tcPr>
            <w:tcW w:w="569" w:type="dxa"/>
            <w:tcBorders>
              <w:top w:val="single" w:sz="4" w:space="0" w:color="auto"/>
            </w:tcBorders>
            <w:shd w:val="clear" w:color="auto" w:fill="auto"/>
            <w:vAlign w:val="bottom"/>
            <w:hideMark/>
          </w:tcPr>
          <w:p w14:paraId="621A5D17"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4 910</w:t>
            </w:r>
          </w:p>
        </w:tc>
        <w:tc>
          <w:tcPr>
            <w:tcW w:w="569" w:type="dxa"/>
            <w:tcBorders>
              <w:top w:val="single" w:sz="4" w:space="0" w:color="auto"/>
            </w:tcBorders>
            <w:shd w:val="clear" w:color="auto" w:fill="auto"/>
            <w:vAlign w:val="bottom"/>
            <w:hideMark/>
          </w:tcPr>
          <w:p w14:paraId="28722F59"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5 188</w:t>
            </w:r>
          </w:p>
        </w:tc>
        <w:tc>
          <w:tcPr>
            <w:tcW w:w="569" w:type="dxa"/>
            <w:tcBorders>
              <w:top w:val="single" w:sz="4" w:space="0" w:color="auto"/>
            </w:tcBorders>
            <w:shd w:val="clear" w:color="auto" w:fill="auto"/>
            <w:vAlign w:val="bottom"/>
            <w:hideMark/>
          </w:tcPr>
          <w:p w14:paraId="3F8F23B4"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5 188</w:t>
            </w:r>
          </w:p>
        </w:tc>
        <w:tc>
          <w:tcPr>
            <w:tcW w:w="569" w:type="dxa"/>
            <w:tcBorders>
              <w:top w:val="single" w:sz="4" w:space="0" w:color="auto"/>
            </w:tcBorders>
            <w:shd w:val="clear" w:color="auto" w:fill="auto"/>
            <w:vAlign w:val="bottom"/>
            <w:hideMark/>
          </w:tcPr>
          <w:p w14:paraId="715976F8" w14:textId="77777777" w:rsidR="00716AB1" w:rsidRPr="00FA0D5C" w:rsidRDefault="00716AB1" w:rsidP="00FA0D5C">
            <w:pPr>
              <w:suppressAutoHyphens w:val="0"/>
              <w:spacing w:before="80" w:after="80" w:line="220" w:lineRule="exact"/>
              <w:ind w:right="113"/>
              <w:jc w:val="right"/>
              <w:rPr>
                <w:b/>
                <w:sz w:val="18"/>
                <w:szCs w:val="16"/>
              </w:rPr>
            </w:pPr>
            <w:r w:rsidRPr="00FA0D5C">
              <w:rPr>
                <w:b/>
                <w:sz w:val="18"/>
              </w:rPr>
              <w:t>5 188</w:t>
            </w:r>
          </w:p>
        </w:tc>
      </w:tr>
    </w:tbl>
    <w:p w14:paraId="04845660" w14:textId="77777777" w:rsidR="00716AB1" w:rsidRPr="00F1080D" w:rsidRDefault="00716AB1" w:rsidP="00FA0D5C">
      <w:pPr>
        <w:pStyle w:val="SingleTxtG"/>
        <w:spacing w:before="12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631"/>
        <w:gridCol w:w="631"/>
        <w:gridCol w:w="632"/>
        <w:gridCol w:w="631"/>
        <w:gridCol w:w="631"/>
        <w:gridCol w:w="632"/>
        <w:gridCol w:w="631"/>
        <w:gridCol w:w="631"/>
        <w:gridCol w:w="632"/>
        <w:gridCol w:w="631"/>
        <w:gridCol w:w="632"/>
      </w:tblGrid>
      <w:tr w:rsidR="00716AB1" w:rsidRPr="00FA0D5C" w14:paraId="3A1D34FD" w14:textId="77777777" w:rsidTr="00FA0D5C">
        <w:trPr>
          <w:tblHeader/>
        </w:trPr>
        <w:tc>
          <w:tcPr>
            <w:tcW w:w="1560" w:type="dxa"/>
            <w:tcBorders>
              <w:top w:val="single" w:sz="4" w:space="0" w:color="auto"/>
              <w:bottom w:val="single" w:sz="12" w:space="0" w:color="auto"/>
            </w:tcBorders>
            <w:shd w:val="clear" w:color="auto" w:fill="auto"/>
            <w:vAlign w:val="bottom"/>
            <w:hideMark/>
          </w:tcPr>
          <w:p w14:paraId="63F26283" w14:textId="359B6F79" w:rsidR="00716AB1" w:rsidRPr="00FA0D5C" w:rsidRDefault="00716AB1" w:rsidP="00FA0D5C">
            <w:pPr>
              <w:suppressAutoHyphens w:val="0"/>
              <w:spacing w:before="80" w:after="80" w:line="200" w:lineRule="exact"/>
              <w:ind w:right="57"/>
              <w:rPr>
                <w:bCs/>
                <w:i/>
                <w:sz w:val="16"/>
                <w:szCs w:val="16"/>
              </w:rPr>
            </w:pPr>
            <w:r w:rsidRPr="00FA0D5C">
              <w:rPr>
                <w:i/>
                <w:sz w:val="16"/>
              </w:rPr>
              <w:t xml:space="preserve">Inpatient care – </w:t>
            </w:r>
            <w:r w:rsidR="00FA0D5C">
              <w:rPr>
                <w:i/>
                <w:sz w:val="16"/>
              </w:rPr>
              <w:br/>
            </w:r>
            <w:r w:rsidRPr="00FA0D5C">
              <w:rPr>
                <w:i/>
                <w:sz w:val="16"/>
              </w:rPr>
              <w:t>by need</w:t>
            </w:r>
          </w:p>
        </w:tc>
        <w:tc>
          <w:tcPr>
            <w:tcW w:w="631" w:type="dxa"/>
            <w:tcBorders>
              <w:top w:val="single" w:sz="4" w:space="0" w:color="auto"/>
              <w:bottom w:val="single" w:sz="12" w:space="0" w:color="auto"/>
            </w:tcBorders>
            <w:shd w:val="clear" w:color="auto" w:fill="auto"/>
            <w:vAlign w:val="bottom"/>
            <w:hideMark/>
          </w:tcPr>
          <w:p w14:paraId="64BA19EC"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2009/10</w:t>
            </w:r>
          </w:p>
        </w:tc>
        <w:tc>
          <w:tcPr>
            <w:tcW w:w="631" w:type="dxa"/>
            <w:tcBorders>
              <w:top w:val="single" w:sz="4" w:space="0" w:color="auto"/>
              <w:bottom w:val="single" w:sz="12" w:space="0" w:color="auto"/>
            </w:tcBorders>
            <w:shd w:val="clear" w:color="auto" w:fill="auto"/>
            <w:vAlign w:val="bottom"/>
            <w:hideMark/>
          </w:tcPr>
          <w:p w14:paraId="528166DF"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2010/11</w:t>
            </w:r>
          </w:p>
        </w:tc>
        <w:tc>
          <w:tcPr>
            <w:tcW w:w="632" w:type="dxa"/>
            <w:tcBorders>
              <w:top w:val="single" w:sz="4" w:space="0" w:color="auto"/>
              <w:bottom w:val="single" w:sz="12" w:space="0" w:color="auto"/>
            </w:tcBorders>
            <w:shd w:val="clear" w:color="auto" w:fill="auto"/>
            <w:vAlign w:val="bottom"/>
            <w:hideMark/>
          </w:tcPr>
          <w:p w14:paraId="495467AE"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2011/12</w:t>
            </w:r>
          </w:p>
        </w:tc>
        <w:tc>
          <w:tcPr>
            <w:tcW w:w="631" w:type="dxa"/>
            <w:tcBorders>
              <w:top w:val="single" w:sz="4" w:space="0" w:color="auto"/>
              <w:bottom w:val="single" w:sz="12" w:space="0" w:color="auto"/>
            </w:tcBorders>
            <w:shd w:val="clear" w:color="auto" w:fill="auto"/>
            <w:vAlign w:val="bottom"/>
            <w:hideMark/>
          </w:tcPr>
          <w:p w14:paraId="461A62EA"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2012/13</w:t>
            </w:r>
          </w:p>
        </w:tc>
        <w:tc>
          <w:tcPr>
            <w:tcW w:w="631" w:type="dxa"/>
            <w:tcBorders>
              <w:top w:val="single" w:sz="4" w:space="0" w:color="auto"/>
              <w:bottom w:val="single" w:sz="12" w:space="0" w:color="auto"/>
            </w:tcBorders>
            <w:shd w:val="clear" w:color="auto" w:fill="auto"/>
            <w:vAlign w:val="bottom"/>
            <w:hideMark/>
          </w:tcPr>
          <w:p w14:paraId="7D5189A4"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2013/14</w:t>
            </w:r>
          </w:p>
        </w:tc>
        <w:tc>
          <w:tcPr>
            <w:tcW w:w="632" w:type="dxa"/>
            <w:tcBorders>
              <w:top w:val="single" w:sz="4" w:space="0" w:color="auto"/>
              <w:bottom w:val="single" w:sz="12" w:space="0" w:color="auto"/>
            </w:tcBorders>
            <w:shd w:val="clear" w:color="auto" w:fill="auto"/>
            <w:vAlign w:val="bottom"/>
            <w:hideMark/>
          </w:tcPr>
          <w:p w14:paraId="3C1A423A"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2014/15</w:t>
            </w:r>
          </w:p>
        </w:tc>
        <w:tc>
          <w:tcPr>
            <w:tcW w:w="631" w:type="dxa"/>
            <w:tcBorders>
              <w:top w:val="single" w:sz="4" w:space="0" w:color="auto"/>
              <w:bottom w:val="single" w:sz="12" w:space="0" w:color="auto"/>
            </w:tcBorders>
            <w:shd w:val="clear" w:color="auto" w:fill="auto"/>
            <w:vAlign w:val="bottom"/>
            <w:hideMark/>
          </w:tcPr>
          <w:p w14:paraId="566B8967"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2015/16</w:t>
            </w:r>
          </w:p>
        </w:tc>
        <w:tc>
          <w:tcPr>
            <w:tcW w:w="631" w:type="dxa"/>
            <w:tcBorders>
              <w:top w:val="single" w:sz="4" w:space="0" w:color="auto"/>
              <w:bottom w:val="single" w:sz="12" w:space="0" w:color="auto"/>
            </w:tcBorders>
            <w:shd w:val="clear" w:color="auto" w:fill="auto"/>
            <w:vAlign w:val="bottom"/>
            <w:hideMark/>
          </w:tcPr>
          <w:p w14:paraId="7683288E"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2016/17</w:t>
            </w:r>
          </w:p>
        </w:tc>
        <w:tc>
          <w:tcPr>
            <w:tcW w:w="632" w:type="dxa"/>
            <w:tcBorders>
              <w:top w:val="single" w:sz="4" w:space="0" w:color="auto"/>
              <w:bottom w:val="single" w:sz="12" w:space="0" w:color="auto"/>
            </w:tcBorders>
            <w:shd w:val="clear" w:color="auto" w:fill="auto"/>
            <w:vAlign w:val="bottom"/>
            <w:hideMark/>
          </w:tcPr>
          <w:p w14:paraId="20B7BE42"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2017/18</w:t>
            </w:r>
          </w:p>
        </w:tc>
        <w:tc>
          <w:tcPr>
            <w:tcW w:w="631" w:type="dxa"/>
            <w:tcBorders>
              <w:top w:val="single" w:sz="4" w:space="0" w:color="auto"/>
              <w:bottom w:val="single" w:sz="12" w:space="0" w:color="auto"/>
            </w:tcBorders>
            <w:shd w:val="clear" w:color="auto" w:fill="auto"/>
            <w:vAlign w:val="bottom"/>
            <w:hideMark/>
          </w:tcPr>
          <w:p w14:paraId="440AA864"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2018/19</w:t>
            </w:r>
          </w:p>
        </w:tc>
        <w:tc>
          <w:tcPr>
            <w:tcW w:w="632" w:type="dxa"/>
            <w:tcBorders>
              <w:top w:val="single" w:sz="4" w:space="0" w:color="auto"/>
              <w:bottom w:val="single" w:sz="12" w:space="0" w:color="auto"/>
            </w:tcBorders>
            <w:shd w:val="clear" w:color="auto" w:fill="auto"/>
            <w:vAlign w:val="bottom"/>
            <w:hideMark/>
          </w:tcPr>
          <w:p w14:paraId="67EAE9EE" w14:textId="77777777" w:rsidR="00716AB1" w:rsidRPr="00FA0D5C" w:rsidRDefault="00716AB1" w:rsidP="00FA0D5C">
            <w:pPr>
              <w:suppressAutoHyphens w:val="0"/>
              <w:spacing w:before="80" w:after="80" w:line="200" w:lineRule="exact"/>
              <w:ind w:right="57"/>
              <w:jc w:val="right"/>
              <w:rPr>
                <w:bCs/>
                <w:i/>
                <w:sz w:val="16"/>
                <w:szCs w:val="16"/>
              </w:rPr>
            </w:pPr>
            <w:r w:rsidRPr="00FA0D5C">
              <w:rPr>
                <w:i/>
                <w:sz w:val="16"/>
              </w:rPr>
              <w:t>2019/20</w:t>
            </w:r>
          </w:p>
        </w:tc>
      </w:tr>
      <w:tr w:rsidR="00716AB1" w:rsidRPr="00FA0D5C" w14:paraId="777074C3" w14:textId="77777777" w:rsidTr="00FA0D5C">
        <w:tc>
          <w:tcPr>
            <w:tcW w:w="1560" w:type="dxa"/>
            <w:tcBorders>
              <w:top w:val="single" w:sz="12" w:space="0" w:color="auto"/>
            </w:tcBorders>
            <w:shd w:val="clear" w:color="auto" w:fill="auto"/>
            <w:hideMark/>
          </w:tcPr>
          <w:p w14:paraId="0D86AC79" w14:textId="77777777" w:rsidR="00716AB1" w:rsidRPr="00FA0D5C" w:rsidRDefault="00716AB1" w:rsidP="00FA0D5C">
            <w:pPr>
              <w:suppressAutoHyphens w:val="0"/>
              <w:spacing w:before="40" w:after="40" w:line="220" w:lineRule="exact"/>
              <w:ind w:right="57"/>
              <w:rPr>
                <w:sz w:val="18"/>
                <w:szCs w:val="16"/>
              </w:rPr>
            </w:pPr>
            <w:r w:rsidRPr="00FA0D5C">
              <w:rPr>
                <w:sz w:val="18"/>
              </w:rPr>
              <w:t>Intellectual development</w:t>
            </w:r>
          </w:p>
        </w:tc>
        <w:tc>
          <w:tcPr>
            <w:tcW w:w="631" w:type="dxa"/>
            <w:tcBorders>
              <w:top w:val="single" w:sz="12" w:space="0" w:color="auto"/>
            </w:tcBorders>
            <w:shd w:val="clear" w:color="auto" w:fill="auto"/>
            <w:vAlign w:val="bottom"/>
            <w:hideMark/>
          </w:tcPr>
          <w:p w14:paraId="02935A47"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363</w:t>
            </w:r>
          </w:p>
        </w:tc>
        <w:tc>
          <w:tcPr>
            <w:tcW w:w="631" w:type="dxa"/>
            <w:tcBorders>
              <w:top w:val="single" w:sz="12" w:space="0" w:color="auto"/>
            </w:tcBorders>
            <w:shd w:val="clear" w:color="auto" w:fill="auto"/>
            <w:vAlign w:val="bottom"/>
            <w:hideMark/>
          </w:tcPr>
          <w:p w14:paraId="69FB11BC"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400</w:t>
            </w:r>
          </w:p>
        </w:tc>
        <w:tc>
          <w:tcPr>
            <w:tcW w:w="632" w:type="dxa"/>
            <w:tcBorders>
              <w:top w:val="single" w:sz="12" w:space="0" w:color="auto"/>
            </w:tcBorders>
            <w:shd w:val="clear" w:color="auto" w:fill="auto"/>
            <w:vAlign w:val="bottom"/>
            <w:hideMark/>
          </w:tcPr>
          <w:p w14:paraId="5FE43F2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435</w:t>
            </w:r>
          </w:p>
        </w:tc>
        <w:tc>
          <w:tcPr>
            <w:tcW w:w="631" w:type="dxa"/>
            <w:tcBorders>
              <w:top w:val="single" w:sz="12" w:space="0" w:color="auto"/>
            </w:tcBorders>
            <w:shd w:val="clear" w:color="auto" w:fill="auto"/>
            <w:vAlign w:val="bottom"/>
            <w:hideMark/>
          </w:tcPr>
          <w:p w14:paraId="525699B2"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470</w:t>
            </w:r>
          </w:p>
        </w:tc>
        <w:tc>
          <w:tcPr>
            <w:tcW w:w="631" w:type="dxa"/>
            <w:tcBorders>
              <w:top w:val="single" w:sz="12" w:space="0" w:color="auto"/>
            </w:tcBorders>
            <w:shd w:val="clear" w:color="auto" w:fill="auto"/>
            <w:vAlign w:val="bottom"/>
            <w:hideMark/>
          </w:tcPr>
          <w:p w14:paraId="5F533128"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470</w:t>
            </w:r>
          </w:p>
        </w:tc>
        <w:tc>
          <w:tcPr>
            <w:tcW w:w="632" w:type="dxa"/>
            <w:tcBorders>
              <w:top w:val="single" w:sz="12" w:space="0" w:color="auto"/>
            </w:tcBorders>
            <w:shd w:val="clear" w:color="auto" w:fill="auto"/>
            <w:vAlign w:val="bottom"/>
            <w:hideMark/>
          </w:tcPr>
          <w:p w14:paraId="1591B02A"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476</w:t>
            </w:r>
          </w:p>
        </w:tc>
        <w:tc>
          <w:tcPr>
            <w:tcW w:w="631" w:type="dxa"/>
            <w:tcBorders>
              <w:top w:val="single" w:sz="12" w:space="0" w:color="auto"/>
            </w:tcBorders>
            <w:shd w:val="clear" w:color="auto" w:fill="auto"/>
            <w:vAlign w:val="bottom"/>
            <w:hideMark/>
          </w:tcPr>
          <w:p w14:paraId="111FEC9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443</w:t>
            </w:r>
          </w:p>
        </w:tc>
        <w:tc>
          <w:tcPr>
            <w:tcW w:w="631" w:type="dxa"/>
            <w:tcBorders>
              <w:top w:val="single" w:sz="12" w:space="0" w:color="auto"/>
            </w:tcBorders>
            <w:shd w:val="clear" w:color="auto" w:fill="auto"/>
            <w:vAlign w:val="bottom"/>
            <w:hideMark/>
          </w:tcPr>
          <w:p w14:paraId="10C317B9"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473</w:t>
            </w:r>
          </w:p>
        </w:tc>
        <w:tc>
          <w:tcPr>
            <w:tcW w:w="632" w:type="dxa"/>
            <w:tcBorders>
              <w:top w:val="single" w:sz="12" w:space="0" w:color="auto"/>
            </w:tcBorders>
            <w:shd w:val="clear" w:color="auto" w:fill="auto"/>
            <w:vAlign w:val="bottom"/>
            <w:hideMark/>
          </w:tcPr>
          <w:p w14:paraId="2771CBA8"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424</w:t>
            </w:r>
          </w:p>
        </w:tc>
        <w:tc>
          <w:tcPr>
            <w:tcW w:w="631" w:type="dxa"/>
            <w:tcBorders>
              <w:top w:val="single" w:sz="12" w:space="0" w:color="auto"/>
            </w:tcBorders>
            <w:shd w:val="clear" w:color="auto" w:fill="auto"/>
            <w:vAlign w:val="bottom"/>
            <w:hideMark/>
          </w:tcPr>
          <w:p w14:paraId="539EAF64"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418</w:t>
            </w:r>
          </w:p>
        </w:tc>
        <w:tc>
          <w:tcPr>
            <w:tcW w:w="632" w:type="dxa"/>
            <w:tcBorders>
              <w:top w:val="single" w:sz="12" w:space="0" w:color="auto"/>
            </w:tcBorders>
            <w:shd w:val="clear" w:color="auto" w:fill="auto"/>
            <w:vAlign w:val="bottom"/>
            <w:hideMark/>
          </w:tcPr>
          <w:p w14:paraId="09BB747C"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364</w:t>
            </w:r>
          </w:p>
        </w:tc>
      </w:tr>
      <w:tr w:rsidR="00716AB1" w:rsidRPr="00FA0D5C" w14:paraId="20A92A79" w14:textId="77777777" w:rsidTr="00FA0D5C">
        <w:tc>
          <w:tcPr>
            <w:tcW w:w="1560" w:type="dxa"/>
            <w:shd w:val="clear" w:color="auto" w:fill="auto"/>
            <w:hideMark/>
          </w:tcPr>
          <w:p w14:paraId="303C5421" w14:textId="77777777" w:rsidR="00716AB1" w:rsidRPr="00FA0D5C" w:rsidRDefault="00716AB1" w:rsidP="00FA0D5C">
            <w:pPr>
              <w:suppressAutoHyphens w:val="0"/>
              <w:spacing w:before="40" w:after="40" w:line="220" w:lineRule="exact"/>
              <w:ind w:right="57"/>
              <w:rPr>
                <w:sz w:val="18"/>
                <w:szCs w:val="16"/>
              </w:rPr>
            </w:pPr>
            <w:r w:rsidRPr="00FA0D5C">
              <w:rPr>
                <w:sz w:val="18"/>
              </w:rPr>
              <w:t>Socioemotional development</w:t>
            </w:r>
          </w:p>
        </w:tc>
        <w:tc>
          <w:tcPr>
            <w:tcW w:w="631" w:type="dxa"/>
            <w:shd w:val="clear" w:color="auto" w:fill="auto"/>
            <w:vAlign w:val="bottom"/>
            <w:hideMark/>
          </w:tcPr>
          <w:p w14:paraId="1574301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39</w:t>
            </w:r>
          </w:p>
        </w:tc>
        <w:tc>
          <w:tcPr>
            <w:tcW w:w="631" w:type="dxa"/>
            <w:shd w:val="clear" w:color="auto" w:fill="auto"/>
            <w:vAlign w:val="bottom"/>
            <w:hideMark/>
          </w:tcPr>
          <w:p w14:paraId="25648086"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45</w:t>
            </w:r>
          </w:p>
        </w:tc>
        <w:tc>
          <w:tcPr>
            <w:tcW w:w="632" w:type="dxa"/>
            <w:shd w:val="clear" w:color="auto" w:fill="auto"/>
            <w:vAlign w:val="bottom"/>
            <w:hideMark/>
          </w:tcPr>
          <w:p w14:paraId="1BA35CB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50</w:t>
            </w:r>
          </w:p>
        </w:tc>
        <w:tc>
          <w:tcPr>
            <w:tcW w:w="631" w:type="dxa"/>
            <w:shd w:val="clear" w:color="auto" w:fill="auto"/>
            <w:vAlign w:val="bottom"/>
            <w:hideMark/>
          </w:tcPr>
          <w:p w14:paraId="652794C4"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50</w:t>
            </w:r>
          </w:p>
        </w:tc>
        <w:tc>
          <w:tcPr>
            <w:tcW w:w="631" w:type="dxa"/>
            <w:shd w:val="clear" w:color="auto" w:fill="auto"/>
            <w:vAlign w:val="bottom"/>
            <w:hideMark/>
          </w:tcPr>
          <w:p w14:paraId="3A831253"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50</w:t>
            </w:r>
          </w:p>
        </w:tc>
        <w:tc>
          <w:tcPr>
            <w:tcW w:w="632" w:type="dxa"/>
            <w:shd w:val="clear" w:color="auto" w:fill="auto"/>
            <w:vAlign w:val="bottom"/>
            <w:hideMark/>
          </w:tcPr>
          <w:p w14:paraId="5162BBF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11</w:t>
            </w:r>
          </w:p>
        </w:tc>
        <w:tc>
          <w:tcPr>
            <w:tcW w:w="631" w:type="dxa"/>
            <w:shd w:val="clear" w:color="auto" w:fill="auto"/>
            <w:vAlign w:val="bottom"/>
            <w:hideMark/>
          </w:tcPr>
          <w:p w14:paraId="53D0D275"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11</w:t>
            </w:r>
          </w:p>
        </w:tc>
        <w:tc>
          <w:tcPr>
            <w:tcW w:w="631" w:type="dxa"/>
            <w:shd w:val="clear" w:color="auto" w:fill="auto"/>
            <w:vAlign w:val="bottom"/>
            <w:hideMark/>
          </w:tcPr>
          <w:p w14:paraId="0D26BE67"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14</w:t>
            </w:r>
          </w:p>
        </w:tc>
        <w:tc>
          <w:tcPr>
            <w:tcW w:w="632" w:type="dxa"/>
            <w:shd w:val="clear" w:color="auto" w:fill="auto"/>
            <w:vAlign w:val="bottom"/>
            <w:hideMark/>
          </w:tcPr>
          <w:p w14:paraId="22633E7A"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75</w:t>
            </w:r>
          </w:p>
        </w:tc>
        <w:tc>
          <w:tcPr>
            <w:tcW w:w="631" w:type="dxa"/>
            <w:shd w:val="clear" w:color="auto" w:fill="auto"/>
            <w:vAlign w:val="bottom"/>
            <w:hideMark/>
          </w:tcPr>
          <w:p w14:paraId="5460859E"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80</w:t>
            </w:r>
          </w:p>
        </w:tc>
        <w:tc>
          <w:tcPr>
            <w:tcW w:w="632" w:type="dxa"/>
            <w:shd w:val="clear" w:color="auto" w:fill="auto"/>
            <w:vAlign w:val="bottom"/>
            <w:hideMark/>
          </w:tcPr>
          <w:p w14:paraId="15F2DA3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80</w:t>
            </w:r>
          </w:p>
        </w:tc>
      </w:tr>
      <w:tr w:rsidR="00716AB1" w:rsidRPr="00FA0D5C" w14:paraId="1A37441C" w14:textId="77777777" w:rsidTr="00FA0D5C">
        <w:tc>
          <w:tcPr>
            <w:tcW w:w="1560" w:type="dxa"/>
            <w:shd w:val="clear" w:color="auto" w:fill="auto"/>
            <w:hideMark/>
          </w:tcPr>
          <w:p w14:paraId="14CF1EEE" w14:textId="77777777" w:rsidR="00716AB1" w:rsidRPr="00FA0D5C" w:rsidRDefault="00716AB1" w:rsidP="00FA0D5C">
            <w:pPr>
              <w:suppressAutoHyphens w:val="0"/>
              <w:spacing w:before="40" w:after="40" w:line="220" w:lineRule="exact"/>
              <w:ind w:right="57"/>
              <w:rPr>
                <w:sz w:val="18"/>
                <w:szCs w:val="16"/>
              </w:rPr>
            </w:pPr>
            <w:r w:rsidRPr="00FA0D5C">
              <w:rPr>
                <w:sz w:val="18"/>
              </w:rPr>
              <w:t>Autism spectrum disorders</w:t>
            </w:r>
          </w:p>
        </w:tc>
        <w:tc>
          <w:tcPr>
            <w:tcW w:w="631" w:type="dxa"/>
            <w:shd w:val="clear" w:color="auto" w:fill="auto"/>
            <w:vAlign w:val="bottom"/>
            <w:hideMark/>
          </w:tcPr>
          <w:p w14:paraId="68E2421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52</w:t>
            </w:r>
          </w:p>
        </w:tc>
        <w:tc>
          <w:tcPr>
            <w:tcW w:w="631" w:type="dxa"/>
            <w:shd w:val="clear" w:color="auto" w:fill="auto"/>
            <w:vAlign w:val="bottom"/>
            <w:hideMark/>
          </w:tcPr>
          <w:p w14:paraId="4B0D4318"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58</w:t>
            </w:r>
          </w:p>
        </w:tc>
        <w:tc>
          <w:tcPr>
            <w:tcW w:w="632" w:type="dxa"/>
            <w:shd w:val="clear" w:color="auto" w:fill="auto"/>
            <w:vAlign w:val="bottom"/>
            <w:hideMark/>
          </w:tcPr>
          <w:p w14:paraId="56D3BD0B"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56</w:t>
            </w:r>
          </w:p>
        </w:tc>
        <w:tc>
          <w:tcPr>
            <w:tcW w:w="631" w:type="dxa"/>
            <w:shd w:val="clear" w:color="auto" w:fill="auto"/>
            <w:vAlign w:val="bottom"/>
            <w:hideMark/>
          </w:tcPr>
          <w:p w14:paraId="14083A39"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53</w:t>
            </w:r>
          </w:p>
        </w:tc>
        <w:tc>
          <w:tcPr>
            <w:tcW w:w="631" w:type="dxa"/>
            <w:shd w:val="clear" w:color="auto" w:fill="auto"/>
            <w:vAlign w:val="bottom"/>
            <w:hideMark/>
          </w:tcPr>
          <w:p w14:paraId="1AAE4D6A"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53</w:t>
            </w:r>
          </w:p>
        </w:tc>
        <w:tc>
          <w:tcPr>
            <w:tcW w:w="632" w:type="dxa"/>
            <w:shd w:val="clear" w:color="auto" w:fill="auto"/>
            <w:vAlign w:val="bottom"/>
            <w:hideMark/>
          </w:tcPr>
          <w:p w14:paraId="2BDC9188"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59</w:t>
            </w:r>
          </w:p>
        </w:tc>
        <w:tc>
          <w:tcPr>
            <w:tcW w:w="631" w:type="dxa"/>
            <w:shd w:val="clear" w:color="auto" w:fill="auto"/>
            <w:vAlign w:val="bottom"/>
            <w:hideMark/>
          </w:tcPr>
          <w:p w14:paraId="47C7E6D2"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73</w:t>
            </w:r>
          </w:p>
        </w:tc>
        <w:tc>
          <w:tcPr>
            <w:tcW w:w="631" w:type="dxa"/>
            <w:shd w:val="clear" w:color="auto" w:fill="auto"/>
            <w:vAlign w:val="bottom"/>
            <w:hideMark/>
          </w:tcPr>
          <w:p w14:paraId="5AEEED04"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68</w:t>
            </w:r>
          </w:p>
        </w:tc>
        <w:tc>
          <w:tcPr>
            <w:tcW w:w="632" w:type="dxa"/>
            <w:shd w:val="clear" w:color="auto" w:fill="auto"/>
            <w:vAlign w:val="bottom"/>
            <w:hideMark/>
          </w:tcPr>
          <w:p w14:paraId="1B078D6B"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64</w:t>
            </w:r>
          </w:p>
        </w:tc>
        <w:tc>
          <w:tcPr>
            <w:tcW w:w="631" w:type="dxa"/>
            <w:shd w:val="clear" w:color="auto" w:fill="auto"/>
            <w:vAlign w:val="bottom"/>
            <w:hideMark/>
          </w:tcPr>
          <w:p w14:paraId="0BC908FB"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68</w:t>
            </w:r>
          </w:p>
        </w:tc>
        <w:tc>
          <w:tcPr>
            <w:tcW w:w="632" w:type="dxa"/>
            <w:shd w:val="clear" w:color="auto" w:fill="auto"/>
            <w:vAlign w:val="bottom"/>
            <w:hideMark/>
          </w:tcPr>
          <w:p w14:paraId="3A6A471F"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68</w:t>
            </w:r>
          </w:p>
        </w:tc>
      </w:tr>
      <w:tr w:rsidR="00716AB1" w:rsidRPr="00FA0D5C" w14:paraId="4752E9A5" w14:textId="77777777" w:rsidTr="00FA0D5C">
        <w:tc>
          <w:tcPr>
            <w:tcW w:w="1560" w:type="dxa"/>
            <w:shd w:val="clear" w:color="auto" w:fill="auto"/>
            <w:hideMark/>
          </w:tcPr>
          <w:p w14:paraId="553CA376" w14:textId="77777777" w:rsidR="00716AB1" w:rsidRPr="00FA0D5C" w:rsidRDefault="00716AB1" w:rsidP="00FA0D5C">
            <w:pPr>
              <w:suppressAutoHyphens w:val="0"/>
              <w:spacing w:before="40" w:after="40" w:line="220" w:lineRule="exact"/>
              <w:ind w:right="57"/>
              <w:rPr>
                <w:sz w:val="18"/>
                <w:szCs w:val="16"/>
                <w:lang w:val="en-US"/>
              </w:rPr>
            </w:pPr>
            <w:r w:rsidRPr="00FA0D5C">
              <w:rPr>
                <w:sz w:val="18"/>
              </w:rPr>
              <w:t>Language, communication and auditory skill development</w:t>
            </w:r>
          </w:p>
        </w:tc>
        <w:tc>
          <w:tcPr>
            <w:tcW w:w="631" w:type="dxa"/>
            <w:shd w:val="clear" w:color="auto" w:fill="auto"/>
            <w:vAlign w:val="bottom"/>
            <w:hideMark/>
          </w:tcPr>
          <w:p w14:paraId="1257D60A"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140</w:t>
            </w:r>
          </w:p>
        </w:tc>
        <w:tc>
          <w:tcPr>
            <w:tcW w:w="631" w:type="dxa"/>
            <w:shd w:val="clear" w:color="auto" w:fill="auto"/>
            <w:vAlign w:val="bottom"/>
            <w:hideMark/>
          </w:tcPr>
          <w:p w14:paraId="4EBAEDE3"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169</w:t>
            </w:r>
          </w:p>
        </w:tc>
        <w:tc>
          <w:tcPr>
            <w:tcW w:w="632" w:type="dxa"/>
            <w:shd w:val="clear" w:color="auto" w:fill="auto"/>
            <w:vAlign w:val="bottom"/>
            <w:hideMark/>
          </w:tcPr>
          <w:p w14:paraId="7444F667"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222</w:t>
            </w:r>
          </w:p>
        </w:tc>
        <w:tc>
          <w:tcPr>
            <w:tcW w:w="631" w:type="dxa"/>
            <w:shd w:val="clear" w:color="auto" w:fill="auto"/>
            <w:vAlign w:val="bottom"/>
            <w:hideMark/>
          </w:tcPr>
          <w:p w14:paraId="14ADBE9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259</w:t>
            </w:r>
          </w:p>
        </w:tc>
        <w:tc>
          <w:tcPr>
            <w:tcW w:w="631" w:type="dxa"/>
            <w:shd w:val="clear" w:color="auto" w:fill="auto"/>
            <w:vAlign w:val="bottom"/>
            <w:hideMark/>
          </w:tcPr>
          <w:p w14:paraId="68745893"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246</w:t>
            </w:r>
          </w:p>
        </w:tc>
        <w:tc>
          <w:tcPr>
            <w:tcW w:w="632" w:type="dxa"/>
            <w:shd w:val="clear" w:color="auto" w:fill="auto"/>
            <w:vAlign w:val="bottom"/>
            <w:hideMark/>
          </w:tcPr>
          <w:p w14:paraId="5276FD6E"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282</w:t>
            </w:r>
          </w:p>
        </w:tc>
        <w:tc>
          <w:tcPr>
            <w:tcW w:w="631" w:type="dxa"/>
            <w:shd w:val="clear" w:color="auto" w:fill="auto"/>
            <w:vAlign w:val="bottom"/>
            <w:hideMark/>
          </w:tcPr>
          <w:p w14:paraId="39E552BB"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332</w:t>
            </w:r>
          </w:p>
        </w:tc>
        <w:tc>
          <w:tcPr>
            <w:tcW w:w="631" w:type="dxa"/>
            <w:shd w:val="clear" w:color="auto" w:fill="auto"/>
            <w:vAlign w:val="bottom"/>
            <w:hideMark/>
          </w:tcPr>
          <w:p w14:paraId="2DA3ADBF"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261</w:t>
            </w:r>
          </w:p>
        </w:tc>
        <w:tc>
          <w:tcPr>
            <w:tcW w:w="632" w:type="dxa"/>
            <w:shd w:val="clear" w:color="auto" w:fill="auto"/>
            <w:vAlign w:val="bottom"/>
            <w:hideMark/>
          </w:tcPr>
          <w:p w14:paraId="7B4D3BBE"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277</w:t>
            </w:r>
          </w:p>
        </w:tc>
        <w:tc>
          <w:tcPr>
            <w:tcW w:w="631" w:type="dxa"/>
            <w:shd w:val="clear" w:color="auto" w:fill="auto"/>
            <w:vAlign w:val="bottom"/>
            <w:hideMark/>
          </w:tcPr>
          <w:p w14:paraId="5CF9F38A"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257</w:t>
            </w:r>
          </w:p>
        </w:tc>
        <w:tc>
          <w:tcPr>
            <w:tcW w:w="632" w:type="dxa"/>
            <w:shd w:val="clear" w:color="auto" w:fill="auto"/>
            <w:vAlign w:val="bottom"/>
            <w:hideMark/>
          </w:tcPr>
          <w:p w14:paraId="7C00D75C"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260</w:t>
            </w:r>
          </w:p>
        </w:tc>
      </w:tr>
      <w:tr w:rsidR="00716AB1" w:rsidRPr="00FA0D5C" w14:paraId="71A28323" w14:textId="77777777" w:rsidTr="00377F59">
        <w:tc>
          <w:tcPr>
            <w:tcW w:w="1560" w:type="dxa"/>
            <w:tcBorders>
              <w:bottom w:val="single" w:sz="4" w:space="0" w:color="auto"/>
            </w:tcBorders>
            <w:shd w:val="clear" w:color="auto" w:fill="auto"/>
            <w:hideMark/>
          </w:tcPr>
          <w:p w14:paraId="52DA3748" w14:textId="77777777" w:rsidR="00716AB1" w:rsidRPr="00FA0D5C" w:rsidRDefault="00716AB1" w:rsidP="00FA0D5C">
            <w:pPr>
              <w:suppressAutoHyphens w:val="0"/>
              <w:spacing w:before="40" w:after="40" w:line="220" w:lineRule="exact"/>
              <w:ind w:right="57"/>
              <w:rPr>
                <w:sz w:val="18"/>
                <w:szCs w:val="16"/>
              </w:rPr>
            </w:pPr>
            <w:r w:rsidRPr="00FA0D5C">
              <w:rPr>
                <w:sz w:val="18"/>
              </w:rPr>
              <w:t>Motor and physical development</w:t>
            </w:r>
          </w:p>
        </w:tc>
        <w:tc>
          <w:tcPr>
            <w:tcW w:w="631" w:type="dxa"/>
            <w:tcBorders>
              <w:bottom w:val="single" w:sz="4" w:space="0" w:color="auto"/>
            </w:tcBorders>
            <w:shd w:val="clear" w:color="auto" w:fill="auto"/>
            <w:vAlign w:val="bottom"/>
            <w:hideMark/>
          </w:tcPr>
          <w:p w14:paraId="1887A4EB"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14</w:t>
            </w:r>
          </w:p>
        </w:tc>
        <w:tc>
          <w:tcPr>
            <w:tcW w:w="631" w:type="dxa"/>
            <w:tcBorders>
              <w:bottom w:val="single" w:sz="4" w:space="0" w:color="auto"/>
            </w:tcBorders>
            <w:shd w:val="clear" w:color="auto" w:fill="auto"/>
            <w:vAlign w:val="bottom"/>
            <w:hideMark/>
          </w:tcPr>
          <w:p w14:paraId="26CE8418"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18</w:t>
            </w:r>
          </w:p>
        </w:tc>
        <w:tc>
          <w:tcPr>
            <w:tcW w:w="632" w:type="dxa"/>
            <w:tcBorders>
              <w:bottom w:val="single" w:sz="4" w:space="0" w:color="auto"/>
            </w:tcBorders>
            <w:shd w:val="clear" w:color="auto" w:fill="auto"/>
            <w:vAlign w:val="bottom"/>
            <w:hideMark/>
          </w:tcPr>
          <w:p w14:paraId="5BAE5373"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16</w:t>
            </w:r>
          </w:p>
        </w:tc>
        <w:tc>
          <w:tcPr>
            <w:tcW w:w="631" w:type="dxa"/>
            <w:tcBorders>
              <w:bottom w:val="single" w:sz="4" w:space="0" w:color="auto"/>
            </w:tcBorders>
            <w:shd w:val="clear" w:color="auto" w:fill="auto"/>
            <w:vAlign w:val="bottom"/>
            <w:hideMark/>
          </w:tcPr>
          <w:p w14:paraId="49C44E99"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16</w:t>
            </w:r>
          </w:p>
        </w:tc>
        <w:tc>
          <w:tcPr>
            <w:tcW w:w="631" w:type="dxa"/>
            <w:tcBorders>
              <w:bottom w:val="single" w:sz="4" w:space="0" w:color="auto"/>
            </w:tcBorders>
            <w:shd w:val="clear" w:color="auto" w:fill="auto"/>
            <w:vAlign w:val="bottom"/>
            <w:hideMark/>
          </w:tcPr>
          <w:p w14:paraId="0B082C09"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16</w:t>
            </w:r>
          </w:p>
        </w:tc>
        <w:tc>
          <w:tcPr>
            <w:tcW w:w="632" w:type="dxa"/>
            <w:tcBorders>
              <w:bottom w:val="single" w:sz="4" w:space="0" w:color="auto"/>
            </w:tcBorders>
            <w:shd w:val="clear" w:color="auto" w:fill="auto"/>
            <w:vAlign w:val="bottom"/>
            <w:hideMark/>
          </w:tcPr>
          <w:p w14:paraId="538E10B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56</w:t>
            </w:r>
          </w:p>
        </w:tc>
        <w:tc>
          <w:tcPr>
            <w:tcW w:w="631" w:type="dxa"/>
            <w:tcBorders>
              <w:bottom w:val="single" w:sz="4" w:space="0" w:color="auto"/>
            </w:tcBorders>
            <w:shd w:val="clear" w:color="auto" w:fill="auto"/>
            <w:vAlign w:val="bottom"/>
            <w:hideMark/>
          </w:tcPr>
          <w:p w14:paraId="0C230B5A"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59</w:t>
            </w:r>
          </w:p>
        </w:tc>
        <w:tc>
          <w:tcPr>
            <w:tcW w:w="631" w:type="dxa"/>
            <w:tcBorders>
              <w:bottom w:val="single" w:sz="4" w:space="0" w:color="auto"/>
            </w:tcBorders>
            <w:shd w:val="clear" w:color="auto" w:fill="auto"/>
            <w:vAlign w:val="bottom"/>
            <w:hideMark/>
          </w:tcPr>
          <w:p w14:paraId="37774640"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59</w:t>
            </w:r>
          </w:p>
        </w:tc>
        <w:tc>
          <w:tcPr>
            <w:tcW w:w="632" w:type="dxa"/>
            <w:tcBorders>
              <w:bottom w:val="single" w:sz="4" w:space="0" w:color="auto"/>
            </w:tcBorders>
            <w:shd w:val="clear" w:color="auto" w:fill="auto"/>
            <w:vAlign w:val="bottom"/>
            <w:hideMark/>
          </w:tcPr>
          <w:p w14:paraId="75CED4D2"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11</w:t>
            </w:r>
          </w:p>
        </w:tc>
        <w:tc>
          <w:tcPr>
            <w:tcW w:w="631" w:type="dxa"/>
            <w:tcBorders>
              <w:bottom w:val="single" w:sz="4" w:space="0" w:color="auto"/>
            </w:tcBorders>
            <w:shd w:val="clear" w:color="auto" w:fill="auto"/>
            <w:vAlign w:val="bottom"/>
            <w:hideMark/>
          </w:tcPr>
          <w:p w14:paraId="1AC778BF"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8</w:t>
            </w:r>
          </w:p>
        </w:tc>
        <w:tc>
          <w:tcPr>
            <w:tcW w:w="632" w:type="dxa"/>
            <w:tcBorders>
              <w:bottom w:val="single" w:sz="4" w:space="0" w:color="auto"/>
            </w:tcBorders>
            <w:shd w:val="clear" w:color="auto" w:fill="auto"/>
            <w:vAlign w:val="bottom"/>
            <w:hideMark/>
          </w:tcPr>
          <w:p w14:paraId="717005FC" w14:textId="77777777" w:rsidR="00716AB1" w:rsidRPr="00FA0D5C" w:rsidRDefault="00716AB1" w:rsidP="00FA0D5C">
            <w:pPr>
              <w:suppressAutoHyphens w:val="0"/>
              <w:spacing w:before="40" w:after="40" w:line="220" w:lineRule="exact"/>
              <w:ind w:right="57"/>
              <w:jc w:val="right"/>
              <w:rPr>
                <w:sz w:val="18"/>
                <w:szCs w:val="16"/>
              </w:rPr>
            </w:pPr>
            <w:r w:rsidRPr="00FA0D5C">
              <w:rPr>
                <w:sz w:val="18"/>
              </w:rPr>
              <w:t>34</w:t>
            </w:r>
          </w:p>
        </w:tc>
      </w:tr>
      <w:tr w:rsidR="00716AB1" w:rsidRPr="00FA0D5C" w14:paraId="434D472C" w14:textId="77777777" w:rsidTr="00377F59">
        <w:tc>
          <w:tcPr>
            <w:tcW w:w="1560" w:type="dxa"/>
            <w:tcBorders>
              <w:top w:val="single" w:sz="4" w:space="0" w:color="auto"/>
            </w:tcBorders>
            <w:shd w:val="clear" w:color="auto" w:fill="auto"/>
            <w:hideMark/>
          </w:tcPr>
          <w:p w14:paraId="028DD9D1" w14:textId="77777777" w:rsidR="00716AB1" w:rsidRPr="00377F59" w:rsidRDefault="00716AB1" w:rsidP="00377F59">
            <w:pPr>
              <w:suppressAutoHyphens w:val="0"/>
              <w:spacing w:before="80" w:after="80" w:line="220" w:lineRule="exact"/>
              <w:ind w:left="283"/>
              <w:rPr>
                <w:b/>
                <w:sz w:val="18"/>
                <w:szCs w:val="16"/>
              </w:rPr>
            </w:pPr>
            <w:r w:rsidRPr="00377F59">
              <w:rPr>
                <w:b/>
                <w:sz w:val="18"/>
              </w:rPr>
              <w:t>Total</w:t>
            </w:r>
          </w:p>
        </w:tc>
        <w:tc>
          <w:tcPr>
            <w:tcW w:w="631" w:type="dxa"/>
            <w:tcBorders>
              <w:top w:val="single" w:sz="4" w:space="0" w:color="auto"/>
            </w:tcBorders>
            <w:shd w:val="clear" w:color="auto" w:fill="auto"/>
            <w:vAlign w:val="bottom"/>
            <w:hideMark/>
          </w:tcPr>
          <w:p w14:paraId="16E9E365"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608</w:t>
            </w:r>
          </w:p>
        </w:tc>
        <w:tc>
          <w:tcPr>
            <w:tcW w:w="631" w:type="dxa"/>
            <w:tcBorders>
              <w:top w:val="single" w:sz="4" w:space="0" w:color="auto"/>
            </w:tcBorders>
            <w:shd w:val="clear" w:color="auto" w:fill="auto"/>
            <w:vAlign w:val="bottom"/>
            <w:hideMark/>
          </w:tcPr>
          <w:p w14:paraId="25C56393"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690</w:t>
            </w:r>
          </w:p>
        </w:tc>
        <w:tc>
          <w:tcPr>
            <w:tcW w:w="632" w:type="dxa"/>
            <w:tcBorders>
              <w:top w:val="single" w:sz="4" w:space="0" w:color="auto"/>
            </w:tcBorders>
            <w:shd w:val="clear" w:color="auto" w:fill="auto"/>
            <w:vAlign w:val="bottom"/>
            <w:hideMark/>
          </w:tcPr>
          <w:p w14:paraId="2089CCA1"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779</w:t>
            </w:r>
          </w:p>
        </w:tc>
        <w:tc>
          <w:tcPr>
            <w:tcW w:w="631" w:type="dxa"/>
            <w:tcBorders>
              <w:top w:val="single" w:sz="4" w:space="0" w:color="auto"/>
            </w:tcBorders>
            <w:shd w:val="clear" w:color="auto" w:fill="auto"/>
            <w:vAlign w:val="bottom"/>
            <w:hideMark/>
          </w:tcPr>
          <w:p w14:paraId="617C083D"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848</w:t>
            </w:r>
          </w:p>
        </w:tc>
        <w:tc>
          <w:tcPr>
            <w:tcW w:w="631" w:type="dxa"/>
            <w:tcBorders>
              <w:top w:val="single" w:sz="4" w:space="0" w:color="auto"/>
            </w:tcBorders>
            <w:shd w:val="clear" w:color="auto" w:fill="auto"/>
            <w:vAlign w:val="bottom"/>
            <w:hideMark/>
          </w:tcPr>
          <w:p w14:paraId="6E54FE80"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835</w:t>
            </w:r>
          </w:p>
        </w:tc>
        <w:tc>
          <w:tcPr>
            <w:tcW w:w="632" w:type="dxa"/>
            <w:tcBorders>
              <w:top w:val="single" w:sz="4" w:space="0" w:color="auto"/>
            </w:tcBorders>
            <w:shd w:val="clear" w:color="auto" w:fill="auto"/>
            <w:vAlign w:val="bottom"/>
            <w:hideMark/>
          </w:tcPr>
          <w:p w14:paraId="4DB45562"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884</w:t>
            </w:r>
          </w:p>
        </w:tc>
        <w:tc>
          <w:tcPr>
            <w:tcW w:w="631" w:type="dxa"/>
            <w:tcBorders>
              <w:top w:val="single" w:sz="4" w:space="0" w:color="auto"/>
            </w:tcBorders>
            <w:shd w:val="clear" w:color="auto" w:fill="auto"/>
            <w:vAlign w:val="bottom"/>
            <w:hideMark/>
          </w:tcPr>
          <w:p w14:paraId="1A3C6533"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918</w:t>
            </w:r>
          </w:p>
        </w:tc>
        <w:tc>
          <w:tcPr>
            <w:tcW w:w="631" w:type="dxa"/>
            <w:tcBorders>
              <w:top w:val="single" w:sz="4" w:space="0" w:color="auto"/>
            </w:tcBorders>
            <w:shd w:val="clear" w:color="auto" w:fill="auto"/>
            <w:vAlign w:val="bottom"/>
            <w:hideMark/>
          </w:tcPr>
          <w:p w14:paraId="1A030BC7"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875</w:t>
            </w:r>
          </w:p>
        </w:tc>
        <w:tc>
          <w:tcPr>
            <w:tcW w:w="632" w:type="dxa"/>
            <w:tcBorders>
              <w:top w:val="single" w:sz="4" w:space="0" w:color="auto"/>
            </w:tcBorders>
            <w:shd w:val="clear" w:color="auto" w:fill="auto"/>
            <w:vAlign w:val="bottom"/>
            <w:hideMark/>
          </w:tcPr>
          <w:p w14:paraId="01E79841"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851</w:t>
            </w:r>
          </w:p>
        </w:tc>
        <w:tc>
          <w:tcPr>
            <w:tcW w:w="631" w:type="dxa"/>
            <w:tcBorders>
              <w:top w:val="single" w:sz="4" w:space="0" w:color="auto"/>
            </w:tcBorders>
            <w:shd w:val="clear" w:color="auto" w:fill="auto"/>
            <w:vAlign w:val="bottom"/>
            <w:hideMark/>
          </w:tcPr>
          <w:p w14:paraId="2CC8A99D"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831</w:t>
            </w:r>
          </w:p>
        </w:tc>
        <w:tc>
          <w:tcPr>
            <w:tcW w:w="632" w:type="dxa"/>
            <w:tcBorders>
              <w:top w:val="single" w:sz="4" w:space="0" w:color="auto"/>
            </w:tcBorders>
            <w:shd w:val="clear" w:color="auto" w:fill="auto"/>
            <w:vAlign w:val="bottom"/>
            <w:hideMark/>
          </w:tcPr>
          <w:p w14:paraId="291FC820" w14:textId="77777777" w:rsidR="00716AB1" w:rsidRPr="00377F59" w:rsidRDefault="00716AB1" w:rsidP="00377F59">
            <w:pPr>
              <w:suppressAutoHyphens w:val="0"/>
              <w:spacing w:before="80" w:after="80" w:line="220" w:lineRule="exact"/>
              <w:ind w:right="113"/>
              <w:jc w:val="right"/>
              <w:rPr>
                <w:b/>
                <w:sz w:val="18"/>
                <w:szCs w:val="16"/>
              </w:rPr>
            </w:pPr>
            <w:r w:rsidRPr="00377F59">
              <w:rPr>
                <w:b/>
                <w:sz w:val="18"/>
              </w:rPr>
              <w:t>806</w:t>
            </w:r>
          </w:p>
        </w:tc>
      </w:tr>
    </w:tbl>
    <w:p w14:paraId="06B02AC5" w14:textId="77777777" w:rsidR="00716AB1" w:rsidRPr="00F1080D" w:rsidRDefault="00716AB1" w:rsidP="00D0338D">
      <w:pPr>
        <w:pStyle w:val="SingleTxtG"/>
        <w:spacing w:before="120"/>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7"/>
        <w:gridCol w:w="644"/>
        <w:gridCol w:w="691"/>
        <w:gridCol w:w="691"/>
        <w:gridCol w:w="690"/>
        <w:gridCol w:w="691"/>
        <w:gridCol w:w="691"/>
        <w:gridCol w:w="690"/>
        <w:gridCol w:w="691"/>
        <w:gridCol w:w="691"/>
        <w:gridCol w:w="690"/>
        <w:gridCol w:w="691"/>
        <w:gridCol w:w="691"/>
      </w:tblGrid>
      <w:tr w:rsidR="00716AB1" w:rsidRPr="00CE1EB4" w14:paraId="78BD47AA" w14:textId="77777777" w:rsidTr="00E61E15">
        <w:trPr>
          <w:tblHeader/>
        </w:trPr>
        <w:tc>
          <w:tcPr>
            <w:tcW w:w="1232" w:type="dxa"/>
            <w:tcBorders>
              <w:top w:val="single" w:sz="4" w:space="0" w:color="auto"/>
              <w:bottom w:val="single" w:sz="12" w:space="0" w:color="auto"/>
            </w:tcBorders>
            <w:shd w:val="clear" w:color="auto" w:fill="auto"/>
            <w:vAlign w:val="bottom"/>
            <w:hideMark/>
          </w:tcPr>
          <w:p w14:paraId="2F657B7E" w14:textId="30EE36E4" w:rsidR="00716AB1" w:rsidRPr="00CE1EB4" w:rsidRDefault="00716AB1" w:rsidP="00D0338D">
            <w:pPr>
              <w:keepNext/>
              <w:keepLines/>
              <w:suppressAutoHyphens w:val="0"/>
              <w:spacing w:before="80" w:after="80" w:line="200" w:lineRule="exact"/>
              <w:ind w:right="113"/>
              <w:rPr>
                <w:bCs/>
                <w:i/>
                <w:sz w:val="16"/>
                <w:szCs w:val="16"/>
              </w:rPr>
            </w:pPr>
            <w:r w:rsidRPr="00CE1EB4">
              <w:rPr>
                <w:i/>
                <w:sz w:val="16"/>
              </w:rPr>
              <w:lastRenderedPageBreak/>
              <w:t xml:space="preserve">Inpatient care – </w:t>
            </w:r>
            <w:r w:rsidR="006F6B14">
              <w:rPr>
                <w:i/>
                <w:sz w:val="16"/>
              </w:rPr>
              <w:br/>
            </w:r>
            <w:r w:rsidRPr="00CE1EB4">
              <w:rPr>
                <w:i/>
                <w:sz w:val="16"/>
              </w:rPr>
              <w:t>by sex</w:t>
            </w:r>
          </w:p>
        </w:tc>
        <w:tc>
          <w:tcPr>
            <w:tcW w:w="567" w:type="dxa"/>
            <w:tcBorders>
              <w:top w:val="single" w:sz="4" w:space="0" w:color="auto"/>
              <w:bottom w:val="single" w:sz="12" w:space="0" w:color="auto"/>
            </w:tcBorders>
            <w:shd w:val="clear" w:color="auto" w:fill="auto"/>
            <w:vAlign w:val="bottom"/>
            <w:hideMark/>
          </w:tcPr>
          <w:p w14:paraId="633F65E4" w14:textId="7AA03EA0" w:rsidR="00716AB1" w:rsidRPr="00CE1EB4" w:rsidRDefault="00CC4734" w:rsidP="00D0338D">
            <w:pPr>
              <w:keepNext/>
              <w:keepLines/>
              <w:suppressAutoHyphens w:val="0"/>
              <w:spacing w:before="80" w:after="80" w:line="200" w:lineRule="exact"/>
              <w:ind w:right="113"/>
              <w:jc w:val="right"/>
              <w:rPr>
                <w:i/>
                <w:sz w:val="16"/>
              </w:rPr>
            </w:pPr>
            <w:r w:rsidRPr="00CE1EB4">
              <w:rPr>
                <w:i/>
                <w:sz w:val="16"/>
              </w:rPr>
              <w:t xml:space="preserve"> </w:t>
            </w:r>
          </w:p>
        </w:tc>
        <w:tc>
          <w:tcPr>
            <w:tcW w:w="609" w:type="dxa"/>
            <w:tcBorders>
              <w:top w:val="single" w:sz="4" w:space="0" w:color="auto"/>
              <w:bottom w:val="single" w:sz="12" w:space="0" w:color="auto"/>
            </w:tcBorders>
            <w:shd w:val="clear" w:color="auto" w:fill="auto"/>
            <w:vAlign w:val="bottom"/>
            <w:hideMark/>
          </w:tcPr>
          <w:p w14:paraId="1234C2DC"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2009/10</w:t>
            </w:r>
          </w:p>
        </w:tc>
        <w:tc>
          <w:tcPr>
            <w:tcW w:w="610" w:type="dxa"/>
            <w:tcBorders>
              <w:top w:val="single" w:sz="4" w:space="0" w:color="auto"/>
              <w:bottom w:val="single" w:sz="12" w:space="0" w:color="auto"/>
            </w:tcBorders>
            <w:shd w:val="clear" w:color="auto" w:fill="auto"/>
            <w:vAlign w:val="bottom"/>
            <w:hideMark/>
          </w:tcPr>
          <w:p w14:paraId="0D241C09"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2010/11</w:t>
            </w:r>
          </w:p>
        </w:tc>
        <w:tc>
          <w:tcPr>
            <w:tcW w:w="609" w:type="dxa"/>
            <w:tcBorders>
              <w:top w:val="single" w:sz="4" w:space="0" w:color="auto"/>
              <w:bottom w:val="single" w:sz="12" w:space="0" w:color="auto"/>
            </w:tcBorders>
            <w:shd w:val="clear" w:color="auto" w:fill="auto"/>
            <w:vAlign w:val="bottom"/>
            <w:hideMark/>
          </w:tcPr>
          <w:p w14:paraId="3D543BE5"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2011/12</w:t>
            </w:r>
          </w:p>
        </w:tc>
        <w:tc>
          <w:tcPr>
            <w:tcW w:w="610" w:type="dxa"/>
            <w:tcBorders>
              <w:top w:val="single" w:sz="4" w:space="0" w:color="auto"/>
              <w:bottom w:val="single" w:sz="12" w:space="0" w:color="auto"/>
            </w:tcBorders>
            <w:shd w:val="clear" w:color="auto" w:fill="auto"/>
            <w:vAlign w:val="bottom"/>
            <w:hideMark/>
          </w:tcPr>
          <w:p w14:paraId="638A83A0"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2012/13</w:t>
            </w:r>
          </w:p>
        </w:tc>
        <w:tc>
          <w:tcPr>
            <w:tcW w:w="610" w:type="dxa"/>
            <w:tcBorders>
              <w:top w:val="single" w:sz="4" w:space="0" w:color="auto"/>
              <w:bottom w:val="single" w:sz="12" w:space="0" w:color="auto"/>
            </w:tcBorders>
            <w:shd w:val="clear" w:color="auto" w:fill="auto"/>
            <w:vAlign w:val="bottom"/>
            <w:hideMark/>
          </w:tcPr>
          <w:p w14:paraId="53E87D3F"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2013/14</w:t>
            </w:r>
          </w:p>
        </w:tc>
        <w:tc>
          <w:tcPr>
            <w:tcW w:w="609" w:type="dxa"/>
            <w:tcBorders>
              <w:top w:val="single" w:sz="4" w:space="0" w:color="auto"/>
              <w:bottom w:val="single" w:sz="12" w:space="0" w:color="auto"/>
            </w:tcBorders>
            <w:shd w:val="clear" w:color="auto" w:fill="auto"/>
            <w:vAlign w:val="bottom"/>
            <w:hideMark/>
          </w:tcPr>
          <w:p w14:paraId="1919B7D9"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2014/15</w:t>
            </w:r>
          </w:p>
        </w:tc>
        <w:tc>
          <w:tcPr>
            <w:tcW w:w="610" w:type="dxa"/>
            <w:tcBorders>
              <w:top w:val="single" w:sz="4" w:space="0" w:color="auto"/>
              <w:bottom w:val="single" w:sz="12" w:space="0" w:color="auto"/>
            </w:tcBorders>
            <w:shd w:val="clear" w:color="auto" w:fill="auto"/>
            <w:vAlign w:val="bottom"/>
            <w:hideMark/>
          </w:tcPr>
          <w:p w14:paraId="0AAED122"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2015/16</w:t>
            </w:r>
          </w:p>
        </w:tc>
        <w:tc>
          <w:tcPr>
            <w:tcW w:w="610" w:type="dxa"/>
            <w:tcBorders>
              <w:top w:val="single" w:sz="4" w:space="0" w:color="auto"/>
              <w:bottom w:val="single" w:sz="12" w:space="0" w:color="auto"/>
            </w:tcBorders>
            <w:shd w:val="clear" w:color="auto" w:fill="auto"/>
            <w:vAlign w:val="bottom"/>
            <w:hideMark/>
          </w:tcPr>
          <w:p w14:paraId="6F99BBE6"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2016/17</w:t>
            </w:r>
          </w:p>
        </w:tc>
        <w:tc>
          <w:tcPr>
            <w:tcW w:w="609" w:type="dxa"/>
            <w:tcBorders>
              <w:top w:val="single" w:sz="4" w:space="0" w:color="auto"/>
              <w:bottom w:val="single" w:sz="12" w:space="0" w:color="auto"/>
            </w:tcBorders>
            <w:shd w:val="clear" w:color="auto" w:fill="auto"/>
            <w:vAlign w:val="bottom"/>
            <w:hideMark/>
          </w:tcPr>
          <w:p w14:paraId="77CA4962"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2017/18</w:t>
            </w:r>
          </w:p>
        </w:tc>
        <w:tc>
          <w:tcPr>
            <w:tcW w:w="610" w:type="dxa"/>
            <w:tcBorders>
              <w:top w:val="single" w:sz="4" w:space="0" w:color="auto"/>
              <w:bottom w:val="single" w:sz="12" w:space="0" w:color="auto"/>
            </w:tcBorders>
            <w:shd w:val="clear" w:color="auto" w:fill="auto"/>
            <w:vAlign w:val="bottom"/>
            <w:hideMark/>
          </w:tcPr>
          <w:p w14:paraId="266E24EC"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2018/19</w:t>
            </w:r>
          </w:p>
        </w:tc>
        <w:tc>
          <w:tcPr>
            <w:tcW w:w="610" w:type="dxa"/>
            <w:tcBorders>
              <w:top w:val="single" w:sz="4" w:space="0" w:color="auto"/>
              <w:bottom w:val="single" w:sz="12" w:space="0" w:color="auto"/>
            </w:tcBorders>
            <w:shd w:val="clear" w:color="auto" w:fill="auto"/>
            <w:vAlign w:val="bottom"/>
            <w:hideMark/>
          </w:tcPr>
          <w:p w14:paraId="6A8B2FFF" w14:textId="77777777" w:rsidR="00716AB1" w:rsidRPr="00CE1EB4" w:rsidRDefault="00716AB1" w:rsidP="00D0338D">
            <w:pPr>
              <w:keepNext/>
              <w:keepLines/>
              <w:suppressAutoHyphens w:val="0"/>
              <w:spacing w:before="80" w:after="80" w:line="200" w:lineRule="exact"/>
              <w:ind w:right="113"/>
              <w:jc w:val="right"/>
              <w:rPr>
                <w:bCs/>
                <w:i/>
                <w:sz w:val="16"/>
                <w:szCs w:val="16"/>
              </w:rPr>
            </w:pPr>
            <w:r w:rsidRPr="00CE1EB4">
              <w:rPr>
                <w:i/>
                <w:sz w:val="16"/>
              </w:rPr>
              <w:t>2019/20</w:t>
            </w:r>
          </w:p>
        </w:tc>
      </w:tr>
      <w:tr w:rsidR="00716AB1" w:rsidRPr="00CE1EB4" w14:paraId="0B725CFD" w14:textId="77777777" w:rsidTr="00E61E15">
        <w:tc>
          <w:tcPr>
            <w:tcW w:w="1232" w:type="dxa"/>
            <w:tcBorders>
              <w:top w:val="single" w:sz="12" w:space="0" w:color="auto"/>
            </w:tcBorders>
            <w:shd w:val="clear" w:color="auto" w:fill="auto"/>
            <w:hideMark/>
          </w:tcPr>
          <w:p w14:paraId="10733288" w14:textId="77777777" w:rsidR="00716AB1" w:rsidRPr="00CE1EB4" w:rsidRDefault="00716AB1" w:rsidP="00D0338D">
            <w:pPr>
              <w:keepNext/>
              <w:keepLines/>
              <w:suppressAutoHyphens w:val="0"/>
              <w:spacing w:before="40" w:after="40" w:line="220" w:lineRule="exact"/>
              <w:ind w:right="113"/>
              <w:rPr>
                <w:sz w:val="18"/>
                <w:szCs w:val="16"/>
              </w:rPr>
            </w:pPr>
            <w:r w:rsidRPr="00CE1EB4">
              <w:rPr>
                <w:sz w:val="18"/>
              </w:rPr>
              <w:t>Intellectual development</w:t>
            </w:r>
          </w:p>
        </w:tc>
        <w:tc>
          <w:tcPr>
            <w:tcW w:w="567" w:type="dxa"/>
            <w:tcBorders>
              <w:top w:val="single" w:sz="12" w:space="0" w:color="auto"/>
            </w:tcBorders>
            <w:shd w:val="clear" w:color="auto" w:fill="auto"/>
            <w:vAlign w:val="bottom"/>
            <w:hideMark/>
          </w:tcPr>
          <w:p w14:paraId="2E6642EE"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w:t>
            </w:r>
            <w:r w:rsidRPr="00CE1EB4">
              <w:rPr>
                <w:sz w:val="18"/>
              </w:rPr>
              <w:br/>
              <w:t xml:space="preserve"> ♂</w:t>
            </w:r>
          </w:p>
        </w:tc>
        <w:tc>
          <w:tcPr>
            <w:tcW w:w="609" w:type="dxa"/>
            <w:tcBorders>
              <w:top w:val="single" w:sz="12" w:space="0" w:color="auto"/>
            </w:tcBorders>
            <w:shd w:val="clear" w:color="auto" w:fill="auto"/>
            <w:vAlign w:val="bottom"/>
            <w:hideMark/>
          </w:tcPr>
          <w:p w14:paraId="24226ECB"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141 222</w:t>
            </w:r>
          </w:p>
        </w:tc>
        <w:tc>
          <w:tcPr>
            <w:tcW w:w="610" w:type="dxa"/>
            <w:tcBorders>
              <w:top w:val="single" w:sz="12" w:space="0" w:color="auto"/>
            </w:tcBorders>
            <w:shd w:val="clear" w:color="auto" w:fill="auto"/>
            <w:vAlign w:val="bottom"/>
            <w:hideMark/>
          </w:tcPr>
          <w:p w14:paraId="58011C6A"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151 249</w:t>
            </w:r>
          </w:p>
        </w:tc>
        <w:tc>
          <w:tcPr>
            <w:tcW w:w="609" w:type="dxa"/>
            <w:tcBorders>
              <w:top w:val="single" w:sz="12" w:space="0" w:color="auto"/>
            </w:tcBorders>
            <w:shd w:val="clear" w:color="auto" w:fill="auto"/>
            <w:vAlign w:val="bottom"/>
            <w:hideMark/>
          </w:tcPr>
          <w:p w14:paraId="3DABF0F7"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167 268</w:t>
            </w:r>
          </w:p>
        </w:tc>
        <w:tc>
          <w:tcPr>
            <w:tcW w:w="610" w:type="dxa"/>
            <w:tcBorders>
              <w:top w:val="single" w:sz="12" w:space="0" w:color="auto"/>
            </w:tcBorders>
            <w:shd w:val="clear" w:color="auto" w:fill="auto"/>
            <w:vAlign w:val="bottom"/>
            <w:hideMark/>
          </w:tcPr>
          <w:p w14:paraId="08480123"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179 291</w:t>
            </w:r>
          </w:p>
        </w:tc>
        <w:tc>
          <w:tcPr>
            <w:tcW w:w="610" w:type="dxa"/>
            <w:tcBorders>
              <w:top w:val="single" w:sz="12" w:space="0" w:color="auto"/>
            </w:tcBorders>
            <w:shd w:val="clear" w:color="auto" w:fill="auto"/>
            <w:vAlign w:val="bottom"/>
            <w:hideMark/>
          </w:tcPr>
          <w:p w14:paraId="4D60412E"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179 291</w:t>
            </w:r>
          </w:p>
        </w:tc>
        <w:tc>
          <w:tcPr>
            <w:tcW w:w="609" w:type="dxa"/>
            <w:tcBorders>
              <w:top w:val="single" w:sz="12" w:space="0" w:color="auto"/>
            </w:tcBorders>
            <w:shd w:val="clear" w:color="auto" w:fill="auto"/>
            <w:vAlign w:val="bottom"/>
            <w:hideMark/>
          </w:tcPr>
          <w:p w14:paraId="00B154A9"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189 287</w:t>
            </w:r>
          </w:p>
        </w:tc>
        <w:tc>
          <w:tcPr>
            <w:tcW w:w="610" w:type="dxa"/>
            <w:tcBorders>
              <w:top w:val="single" w:sz="12" w:space="0" w:color="auto"/>
            </w:tcBorders>
            <w:shd w:val="clear" w:color="auto" w:fill="auto"/>
            <w:vAlign w:val="bottom"/>
            <w:hideMark/>
          </w:tcPr>
          <w:p w14:paraId="2E098DCB"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172 271</w:t>
            </w:r>
          </w:p>
        </w:tc>
        <w:tc>
          <w:tcPr>
            <w:tcW w:w="610" w:type="dxa"/>
            <w:tcBorders>
              <w:top w:val="single" w:sz="12" w:space="0" w:color="auto"/>
            </w:tcBorders>
            <w:shd w:val="clear" w:color="auto" w:fill="auto"/>
            <w:vAlign w:val="bottom"/>
            <w:hideMark/>
          </w:tcPr>
          <w:p w14:paraId="3F9179A4"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193 280</w:t>
            </w:r>
          </w:p>
        </w:tc>
        <w:tc>
          <w:tcPr>
            <w:tcW w:w="609" w:type="dxa"/>
            <w:tcBorders>
              <w:top w:val="single" w:sz="12" w:space="0" w:color="auto"/>
            </w:tcBorders>
            <w:shd w:val="clear" w:color="auto" w:fill="auto"/>
            <w:vAlign w:val="bottom"/>
            <w:hideMark/>
          </w:tcPr>
          <w:p w14:paraId="4AF46633"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164 260</w:t>
            </w:r>
          </w:p>
        </w:tc>
        <w:tc>
          <w:tcPr>
            <w:tcW w:w="610" w:type="dxa"/>
            <w:tcBorders>
              <w:top w:val="single" w:sz="12" w:space="0" w:color="auto"/>
            </w:tcBorders>
            <w:shd w:val="clear" w:color="auto" w:fill="auto"/>
            <w:vAlign w:val="bottom"/>
            <w:hideMark/>
          </w:tcPr>
          <w:p w14:paraId="1D019DFA"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162 256</w:t>
            </w:r>
          </w:p>
        </w:tc>
        <w:tc>
          <w:tcPr>
            <w:tcW w:w="610" w:type="dxa"/>
            <w:tcBorders>
              <w:top w:val="single" w:sz="12" w:space="0" w:color="auto"/>
            </w:tcBorders>
            <w:shd w:val="clear" w:color="auto" w:fill="auto"/>
            <w:vAlign w:val="bottom"/>
            <w:hideMark/>
          </w:tcPr>
          <w:p w14:paraId="6216456D" w14:textId="77777777" w:rsidR="00716AB1" w:rsidRPr="00CE1EB4" w:rsidRDefault="00716AB1" w:rsidP="00D0338D">
            <w:pPr>
              <w:keepNext/>
              <w:keepLines/>
              <w:suppressAutoHyphens w:val="0"/>
              <w:spacing w:before="40" w:after="40" w:line="220" w:lineRule="exact"/>
              <w:ind w:right="113"/>
              <w:jc w:val="right"/>
              <w:rPr>
                <w:sz w:val="18"/>
                <w:szCs w:val="16"/>
              </w:rPr>
            </w:pPr>
            <w:r w:rsidRPr="00CE1EB4">
              <w:rPr>
                <w:sz w:val="18"/>
              </w:rPr>
              <w:t>161 216</w:t>
            </w:r>
          </w:p>
        </w:tc>
      </w:tr>
      <w:tr w:rsidR="00716AB1" w:rsidRPr="00CE1EB4" w14:paraId="020226F9" w14:textId="77777777" w:rsidTr="00E61E15">
        <w:tc>
          <w:tcPr>
            <w:tcW w:w="1232" w:type="dxa"/>
            <w:shd w:val="clear" w:color="auto" w:fill="auto"/>
            <w:hideMark/>
          </w:tcPr>
          <w:p w14:paraId="3D660916" w14:textId="77777777" w:rsidR="00716AB1" w:rsidRPr="00CE1EB4" w:rsidRDefault="00716AB1" w:rsidP="00CE1EB4">
            <w:pPr>
              <w:suppressAutoHyphens w:val="0"/>
              <w:spacing w:before="40" w:after="40" w:line="220" w:lineRule="exact"/>
              <w:ind w:right="113"/>
              <w:rPr>
                <w:sz w:val="18"/>
                <w:szCs w:val="16"/>
              </w:rPr>
            </w:pPr>
            <w:r w:rsidRPr="00CE1EB4">
              <w:rPr>
                <w:sz w:val="18"/>
              </w:rPr>
              <w:t>Socioemotional development</w:t>
            </w:r>
          </w:p>
        </w:tc>
        <w:tc>
          <w:tcPr>
            <w:tcW w:w="567" w:type="dxa"/>
            <w:shd w:val="clear" w:color="auto" w:fill="auto"/>
            <w:vAlign w:val="bottom"/>
            <w:hideMark/>
          </w:tcPr>
          <w:p w14:paraId="0E776D28"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 </w:t>
            </w:r>
            <w:r w:rsidRPr="00CE1EB4">
              <w:rPr>
                <w:sz w:val="18"/>
              </w:rPr>
              <w:br/>
              <w:t>♂</w:t>
            </w:r>
          </w:p>
        </w:tc>
        <w:tc>
          <w:tcPr>
            <w:tcW w:w="609" w:type="dxa"/>
            <w:shd w:val="clear" w:color="auto" w:fill="auto"/>
            <w:vAlign w:val="bottom"/>
            <w:hideMark/>
          </w:tcPr>
          <w:p w14:paraId="16A35B0B"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w:t>
            </w:r>
            <w:r w:rsidRPr="00CE1EB4">
              <w:rPr>
                <w:sz w:val="18"/>
              </w:rPr>
              <w:br/>
              <w:t xml:space="preserve"> 11</w:t>
            </w:r>
          </w:p>
        </w:tc>
        <w:tc>
          <w:tcPr>
            <w:tcW w:w="610" w:type="dxa"/>
            <w:shd w:val="clear" w:color="auto" w:fill="auto"/>
            <w:vAlign w:val="bottom"/>
            <w:hideMark/>
          </w:tcPr>
          <w:p w14:paraId="13E881BA"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2 </w:t>
            </w:r>
            <w:r w:rsidRPr="00CE1EB4">
              <w:rPr>
                <w:sz w:val="18"/>
              </w:rPr>
              <w:br/>
              <w:t>16</w:t>
            </w:r>
          </w:p>
        </w:tc>
        <w:tc>
          <w:tcPr>
            <w:tcW w:w="609" w:type="dxa"/>
            <w:shd w:val="clear" w:color="auto" w:fill="auto"/>
            <w:vAlign w:val="bottom"/>
            <w:hideMark/>
          </w:tcPr>
          <w:p w14:paraId="59C5700B"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 </w:t>
            </w:r>
            <w:r w:rsidRPr="00CE1EB4">
              <w:rPr>
                <w:sz w:val="18"/>
              </w:rPr>
              <w:br/>
              <w:t>15</w:t>
            </w:r>
          </w:p>
        </w:tc>
        <w:tc>
          <w:tcPr>
            <w:tcW w:w="610" w:type="dxa"/>
            <w:shd w:val="clear" w:color="auto" w:fill="auto"/>
            <w:vAlign w:val="bottom"/>
            <w:hideMark/>
          </w:tcPr>
          <w:p w14:paraId="06684E09"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 </w:t>
            </w:r>
            <w:r w:rsidRPr="00CE1EB4">
              <w:rPr>
                <w:sz w:val="18"/>
              </w:rPr>
              <w:br/>
              <w:t>15</w:t>
            </w:r>
          </w:p>
        </w:tc>
        <w:tc>
          <w:tcPr>
            <w:tcW w:w="610" w:type="dxa"/>
            <w:shd w:val="clear" w:color="auto" w:fill="auto"/>
            <w:vAlign w:val="bottom"/>
            <w:hideMark/>
          </w:tcPr>
          <w:p w14:paraId="6A86624B"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 </w:t>
            </w:r>
            <w:r w:rsidRPr="00CE1EB4">
              <w:rPr>
                <w:sz w:val="18"/>
              </w:rPr>
              <w:br/>
              <w:t>15</w:t>
            </w:r>
          </w:p>
        </w:tc>
        <w:tc>
          <w:tcPr>
            <w:tcW w:w="609" w:type="dxa"/>
            <w:shd w:val="clear" w:color="auto" w:fill="auto"/>
            <w:vAlign w:val="bottom"/>
            <w:hideMark/>
          </w:tcPr>
          <w:p w14:paraId="4075CBD6" w14:textId="41043A9E" w:rsidR="00716AB1" w:rsidRPr="00CE1EB4" w:rsidRDefault="00716AB1" w:rsidP="00CE1EB4">
            <w:pPr>
              <w:suppressAutoHyphens w:val="0"/>
              <w:spacing w:before="40" w:after="40" w:line="220" w:lineRule="exact"/>
              <w:ind w:right="113"/>
              <w:jc w:val="right"/>
              <w:rPr>
                <w:sz w:val="18"/>
                <w:szCs w:val="16"/>
              </w:rPr>
            </w:pPr>
            <w:r w:rsidRPr="00CE1EB4">
              <w:rPr>
                <w:sz w:val="18"/>
              </w:rPr>
              <w:t>0</w:t>
            </w:r>
            <w:r w:rsidRPr="00CE1EB4">
              <w:rPr>
                <w:sz w:val="18"/>
              </w:rPr>
              <w:br/>
              <w:t>11</w:t>
            </w:r>
          </w:p>
        </w:tc>
        <w:tc>
          <w:tcPr>
            <w:tcW w:w="610" w:type="dxa"/>
            <w:shd w:val="clear" w:color="auto" w:fill="auto"/>
            <w:vAlign w:val="bottom"/>
            <w:hideMark/>
          </w:tcPr>
          <w:p w14:paraId="02199C80"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0 </w:t>
            </w:r>
            <w:r w:rsidRPr="00CE1EB4">
              <w:rPr>
                <w:sz w:val="18"/>
              </w:rPr>
              <w:br/>
              <w:t>11</w:t>
            </w:r>
          </w:p>
        </w:tc>
        <w:tc>
          <w:tcPr>
            <w:tcW w:w="610" w:type="dxa"/>
            <w:shd w:val="clear" w:color="auto" w:fill="auto"/>
            <w:vAlign w:val="bottom"/>
            <w:hideMark/>
          </w:tcPr>
          <w:p w14:paraId="2B95801E"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 </w:t>
            </w:r>
            <w:r w:rsidRPr="00CE1EB4">
              <w:rPr>
                <w:sz w:val="18"/>
              </w:rPr>
              <w:br/>
              <w:t>13</w:t>
            </w:r>
          </w:p>
        </w:tc>
        <w:tc>
          <w:tcPr>
            <w:tcW w:w="609" w:type="dxa"/>
            <w:shd w:val="clear" w:color="auto" w:fill="auto"/>
            <w:vAlign w:val="bottom"/>
            <w:hideMark/>
          </w:tcPr>
          <w:p w14:paraId="2160B96C"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 </w:t>
            </w:r>
            <w:r w:rsidRPr="00CE1EB4">
              <w:rPr>
                <w:sz w:val="18"/>
              </w:rPr>
              <w:br/>
              <w:t>10</w:t>
            </w:r>
          </w:p>
        </w:tc>
        <w:tc>
          <w:tcPr>
            <w:tcW w:w="610" w:type="dxa"/>
            <w:shd w:val="clear" w:color="auto" w:fill="auto"/>
            <w:vAlign w:val="bottom"/>
            <w:hideMark/>
          </w:tcPr>
          <w:p w14:paraId="16B6296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0 </w:t>
            </w:r>
            <w:r w:rsidRPr="00CE1EB4">
              <w:rPr>
                <w:sz w:val="18"/>
              </w:rPr>
              <w:br/>
              <w:t>8</w:t>
            </w:r>
          </w:p>
        </w:tc>
        <w:tc>
          <w:tcPr>
            <w:tcW w:w="610" w:type="dxa"/>
            <w:shd w:val="clear" w:color="auto" w:fill="auto"/>
            <w:vAlign w:val="bottom"/>
            <w:hideMark/>
          </w:tcPr>
          <w:p w14:paraId="655ED444" w14:textId="7E6FA0EB" w:rsidR="00716AB1" w:rsidRPr="00CE1EB4" w:rsidRDefault="00716AB1" w:rsidP="00CE1EB4">
            <w:pPr>
              <w:suppressAutoHyphens w:val="0"/>
              <w:spacing w:before="40" w:after="40" w:line="220" w:lineRule="exact"/>
              <w:ind w:right="113"/>
              <w:jc w:val="right"/>
              <w:rPr>
                <w:sz w:val="18"/>
                <w:szCs w:val="16"/>
              </w:rPr>
            </w:pPr>
            <w:r w:rsidRPr="00CE1EB4">
              <w:rPr>
                <w:sz w:val="18"/>
              </w:rPr>
              <w:t>1</w:t>
            </w:r>
            <w:r w:rsidRPr="00CE1EB4">
              <w:rPr>
                <w:sz w:val="18"/>
              </w:rPr>
              <w:br/>
              <w:t>33</w:t>
            </w:r>
          </w:p>
        </w:tc>
      </w:tr>
      <w:tr w:rsidR="00716AB1" w:rsidRPr="00CE1EB4" w14:paraId="0C7CF649" w14:textId="77777777" w:rsidTr="00E61E15">
        <w:tc>
          <w:tcPr>
            <w:tcW w:w="1232" w:type="dxa"/>
            <w:shd w:val="clear" w:color="auto" w:fill="auto"/>
            <w:hideMark/>
          </w:tcPr>
          <w:p w14:paraId="279DD202" w14:textId="77777777" w:rsidR="00716AB1" w:rsidRPr="00CE1EB4" w:rsidRDefault="00716AB1" w:rsidP="00CE1EB4">
            <w:pPr>
              <w:suppressAutoHyphens w:val="0"/>
              <w:spacing w:before="40" w:after="40" w:line="220" w:lineRule="exact"/>
              <w:ind w:right="113"/>
              <w:rPr>
                <w:sz w:val="18"/>
                <w:szCs w:val="16"/>
              </w:rPr>
            </w:pPr>
            <w:r w:rsidRPr="00CE1EB4">
              <w:rPr>
                <w:sz w:val="18"/>
              </w:rPr>
              <w:t>Autism spectrum disorders</w:t>
            </w:r>
          </w:p>
        </w:tc>
        <w:tc>
          <w:tcPr>
            <w:tcW w:w="567" w:type="dxa"/>
            <w:shd w:val="clear" w:color="auto" w:fill="auto"/>
            <w:vAlign w:val="bottom"/>
            <w:hideMark/>
          </w:tcPr>
          <w:p w14:paraId="6C8E6F5E"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w:t>
            </w:r>
            <w:r w:rsidRPr="00CE1EB4">
              <w:rPr>
                <w:sz w:val="18"/>
              </w:rPr>
              <w:br/>
              <w:t xml:space="preserve"> ♂</w:t>
            </w:r>
          </w:p>
        </w:tc>
        <w:tc>
          <w:tcPr>
            <w:tcW w:w="609" w:type="dxa"/>
            <w:shd w:val="clear" w:color="auto" w:fill="auto"/>
            <w:vAlign w:val="bottom"/>
            <w:hideMark/>
          </w:tcPr>
          <w:p w14:paraId="2F53556C"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6 </w:t>
            </w:r>
            <w:r w:rsidRPr="00CE1EB4">
              <w:rPr>
                <w:sz w:val="18"/>
              </w:rPr>
              <w:br/>
              <w:t>33</w:t>
            </w:r>
          </w:p>
        </w:tc>
        <w:tc>
          <w:tcPr>
            <w:tcW w:w="610" w:type="dxa"/>
            <w:shd w:val="clear" w:color="auto" w:fill="auto"/>
            <w:vAlign w:val="bottom"/>
            <w:hideMark/>
          </w:tcPr>
          <w:p w14:paraId="2B00D5D8"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6 </w:t>
            </w:r>
            <w:r w:rsidRPr="00CE1EB4">
              <w:rPr>
                <w:sz w:val="18"/>
              </w:rPr>
              <w:br/>
              <w:t>39</w:t>
            </w:r>
          </w:p>
        </w:tc>
        <w:tc>
          <w:tcPr>
            <w:tcW w:w="609" w:type="dxa"/>
            <w:shd w:val="clear" w:color="auto" w:fill="auto"/>
            <w:vAlign w:val="bottom"/>
            <w:hideMark/>
          </w:tcPr>
          <w:p w14:paraId="5A188F7E"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7 </w:t>
            </w:r>
            <w:r w:rsidRPr="00CE1EB4">
              <w:rPr>
                <w:sz w:val="18"/>
              </w:rPr>
              <w:br/>
              <w:t>43</w:t>
            </w:r>
          </w:p>
        </w:tc>
        <w:tc>
          <w:tcPr>
            <w:tcW w:w="610" w:type="dxa"/>
            <w:shd w:val="clear" w:color="auto" w:fill="auto"/>
            <w:vAlign w:val="bottom"/>
            <w:hideMark/>
          </w:tcPr>
          <w:p w14:paraId="7B45AE4F"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6 </w:t>
            </w:r>
            <w:r w:rsidRPr="00CE1EB4">
              <w:rPr>
                <w:sz w:val="18"/>
              </w:rPr>
              <w:br/>
              <w:t>44</w:t>
            </w:r>
          </w:p>
        </w:tc>
        <w:tc>
          <w:tcPr>
            <w:tcW w:w="610" w:type="dxa"/>
            <w:shd w:val="clear" w:color="auto" w:fill="auto"/>
            <w:vAlign w:val="bottom"/>
            <w:hideMark/>
          </w:tcPr>
          <w:p w14:paraId="3B3D0F3A"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6 </w:t>
            </w:r>
            <w:r w:rsidRPr="00CE1EB4">
              <w:rPr>
                <w:sz w:val="18"/>
              </w:rPr>
              <w:br/>
              <w:t>44</w:t>
            </w:r>
          </w:p>
        </w:tc>
        <w:tc>
          <w:tcPr>
            <w:tcW w:w="609" w:type="dxa"/>
            <w:shd w:val="clear" w:color="auto" w:fill="auto"/>
            <w:vAlign w:val="bottom"/>
            <w:hideMark/>
          </w:tcPr>
          <w:p w14:paraId="307DE7BB"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8 </w:t>
            </w:r>
            <w:r w:rsidRPr="00CE1EB4">
              <w:rPr>
                <w:sz w:val="18"/>
              </w:rPr>
              <w:br/>
              <w:t>51</w:t>
            </w:r>
          </w:p>
        </w:tc>
        <w:tc>
          <w:tcPr>
            <w:tcW w:w="610" w:type="dxa"/>
            <w:shd w:val="clear" w:color="auto" w:fill="auto"/>
            <w:vAlign w:val="bottom"/>
            <w:hideMark/>
          </w:tcPr>
          <w:p w14:paraId="692FCB98"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12 </w:t>
            </w:r>
            <w:r w:rsidRPr="00CE1EB4">
              <w:rPr>
                <w:sz w:val="18"/>
              </w:rPr>
              <w:br/>
              <w:t>61</w:t>
            </w:r>
          </w:p>
        </w:tc>
        <w:tc>
          <w:tcPr>
            <w:tcW w:w="610" w:type="dxa"/>
            <w:shd w:val="clear" w:color="auto" w:fill="auto"/>
            <w:vAlign w:val="bottom"/>
            <w:hideMark/>
          </w:tcPr>
          <w:p w14:paraId="69A27E2D"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12 </w:t>
            </w:r>
            <w:r w:rsidRPr="00CE1EB4">
              <w:rPr>
                <w:sz w:val="18"/>
              </w:rPr>
              <w:br/>
              <w:t>56</w:t>
            </w:r>
          </w:p>
        </w:tc>
        <w:tc>
          <w:tcPr>
            <w:tcW w:w="609" w:type="dxa"/>
            <w:shd w:val="clear" w:color="auto" w:fill="auto"/>
            <w:vAlign w:val="bottom"/>
            <w:hideMark/>
          </w:tcPr>
          <w:p w14:paraId="19CF7D22"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11 </w:t>
            </w:r>
            <w:r w:rsidRPr="00CE1EB4">
              <w:rPr>
                <w:sz w:val="18"/>
              </w:rPr>
              <w:br/>
              <w:t>64</w:t>
            </w:r>
          </w:p>
        </w:tc>
        <w:tc>
          <w:tcPr>
            <w:tcW w:w="610" w:type="dxa"/>
            <w:shd w:val="clear" w:color="auto" w:fill="auto"/>
            <w:vAlign w:val="bottom"/>
            <w:hideMark/>
          </w:tcPr>
          <w:p w14:paraId="480053B3"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12 </w:t>
            </w:r>
            <w:r w:rsidRPr="00CE1EB4">
              <w:rPr>
                <w:sz w:val="18"/>
              </w:rPr>
              <w:br/>
              <w:t>68</w:t>
            </w:r>
          </w:p>
        </w:tc>
        <w:tc>
          <w:tcPr>
            <w:tcW w:w="610" w:type="dxa"/>
            <w:shd w:val="clear" w:color="auto" w:fill="auto"/>
            <w:vAlign w:val="bottom"/>
            <w:hideMark/>
          </w:tcPr>
          <w:p w14:paraId="4F97C568"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 xml:space="preserve">12 </w:t>
            </w:r>
            <w:r w:rsidRPr="00CE1EB4">
              <w:rPr>
                <w:sz w:val="18"/>
              </w:rPr>
              <w:br/>
              <w:t>67</w:t>
            </w:r>
          </w:p>
        </w:tc>
      </w:tr>
      <w:tr w:rsidR="00716AB1" w:rsidRPr="00CE1EB4" w14:paraId="420B77EC" w14:textId="77777777" w:rsidTr="00E61E15">
        <w:tc>
          <w:tcPr>
            <w:tcW w:w="1232" w:type="dxa"/>
            <w:vMerge w:val="restart"/>
            <w:shd w:val="clear" w:color="auto" w:fill="auto"/>
            <w:hideMark/>
          </w:tcPr>
          <w:p w14:paraId="3100F748" w14:textId="77777777" w:rsidR="00716AB1" w:rsidRPr="00CE1EB4" w:rsidRDefault="00716AB1" w:rsidP="00CE1EB4">
            <w:pPr>
              <w:suppressAutoHyphens w:val="0"/>
              <w:spacing w:before="40" w:after="40" w:line="220" w:lineRule="exact"/>
              <w:ind w:right="113"/>
              <w:rPr>
                <w:sz w:val="18"/>
                <w:szCs w:val="16"/>
                <w:lang w:val="en-US"/>
              </w:rPr>
            </w:pPr>
            <w:r w:rsidRPr="00CE1EB4">
              <w:rPr>
                <w:sz w:val="18"/>
              </w:rPr>
              <w:t>Language, communication and auditory skill development</w:t>
            </w:r>
          </w:p>
        </w:tc>
        <w:tc>
          <w:tcPr>
            <w:tcW w:w="567" w:type="dxa"/>
            <w:shd w:val="clear" w:color="auto" w:fill="auto"/>
            <w:vAlign w:val="bottom"/>
            <w:hideMark/>
          </w:tcPr>
          <w:p w14:paraId="0D1B57CE"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w:t>
            </w:r>
          </w:p>
        </w:tc>
        <w:tc>
          <w:tcPr>
            <w:tcW w:w="609" w:type="dxa"/>
            <w:shd w:val="clear" w:color="auto" w:fill="auto"/>
            <w:vAlign w:val="bottom"/>
            <w:hideMark/>
          </w:tcPr>
          <w:p w14:paraId="6D043AB9"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39</w:t>
            </w:r>
          </w:p>
        </w:tc>
        <w:tc>
          <w:tcPr>
            <w:tcW w:w="610" w:type="dxa"/>
            <w:shd w:val="clear" w:color="auto" w:fill="auto"/>
            <w:vAlign w:val="bottom"/>
            <w:hideMark/>
          </w:tcPr>
          <w:p w14:paraId="564DB09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50</w:t>
            </w:r>
          </w:p>
        </w:tc>
        <w:tc>
          <w:tcPr>
            <w:tcW w:w="609" w:type="dxa"/>
            <w:shd w:val="clear" w:color="auto" w:fill="auto"/>
            <w:vAlign w:val="bottom"/>
            <w:hideMark/>
          </w:tcPr>
          <w:p w14:paraId="7D7C3B30"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78</w:t>
            </w:r>
          </w:p>
        </w:tc>
        <w:tc>
          <w:tcPr>
            <w:tcW w:w="610" w:type="dxa"/>
            <w:shd w:val="clear" w:color="auto" w:fill="auto"/>
            <w:vAlign w:val="bottom"/>
            <w:hideMark/>
          </w:tcPr>
          <w:p w14:paraId="21F7925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76</w:t>
            </w:r>
          </w:p>
        </w:tc>
        <w:tc>
          <w:tcPr>
            <w:tcW w:w="610" w:type="dxa"/>
            <w:shd w:val="clear" w:color="auto" w:fill="auto"/>
            <w:vAlign w:val="bottom"/>
            <w:hideMark/>
          </w:tcPr>
          <w:p w14:paraId="31B57DF4"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70</w:t>
            </w:r>
          </w:p>
        </w:tc>
        <w:tc>
          <w:tcPr>
            <w:tcW w:w="609" w:type="dxa"/>
            <w:shd w:val="clear" w:color="auto" w:fill="auto"/>
            <w:vAlign w:val="bottom"/>
            <w:hideMark/>
          </w:tcPr>
          <w:p w14:paraId="1AADC087"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79</w:t>
            </w:r>
          </w:p>
        </w:tc>
        <w:tc>
          <w:tcPr>
            <w:tcW w:w="610" w:type="dxa"/>
            <w:shd w:val="clear" w:color="auto" w:fill="auto"/>
            <w:vAlign w:val="bottom"/>
            <w:hideMark/>
          </w:tcPr>
          <w:p w14:paraId="16BFA814"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93</w:t>
            </w:r>
          </w:p>
        </w:tc>
        <w:tc>
          <w:tcPr>
            <w:tcW w:w="610" w:type="dxa"/>
            <w:shd w:val="clear" w:color="auto" w:fill="auto"/>
            <w:vAlign w:val="bottom"/>
            <w:hideMark/>
          </w:tcPr>
          <w:p w14:paraId="519FC11C"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73</w:t>
            </w:r>
          </w:p>
        </w:tc>
        <w:tc>
          <w:tcPr>
            <w:tcW w:w="609" w:type="dxa"/>
            <w:shd w:val="clear" w:color="auto" w:fill="auto"/>
            <w:vAlign w:val="bottom"/>
            <w:hideMark/>
          </w:tcPr>
          <w:p w14:paraId="78C031B3"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81</w:t>
            </w:r>
          </w:p>
        </w:tc>
        <w:tc>
          <w:tcPr>
            <w:tcW w:w="610" w:type="dxa"/>
            <w:shd w:val="clear" w:color="auto" w:fill="auto"/>
            <w:vAlign w:val="bottom"/>
            <w:hideMark/>
          </w:tcPr>
          <w:p w14:paraId="003F9AC4"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75</w:t>
            </w:r>
          </w:p>
        </w:tc>
        <w:tc>
          <w:tcPr>
            <w:tcW w:w="610" w:type="dxa"/>
            <w:shd w:val="clear" w:color="auto" w:fill="auto"/>
            <w:vAlign w:val="bottom"/>
            <w:hideMark/>
          </w:tcPr>
          <w:p w14:paraId="2320F2B3"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76</w:t>
            </w:r>
          </w:p>
        </w:tc>
      </w:tr>
      <w:tr w:rsidR="00716AB1" w:rsidRPr="00CE1EB4" w14:paraId="75A4F2B5" w14:textId="77777777" w:rsidTr="00E61E15">
        <w:tc>
          <w:tcPr>
            <w:tcW w:w="1232" w:type="dxa"/>
            <w:vMerge/>
            <w:shd w:val="clear" w:color="auto" w:fill="auto"/>
            <w:hideMark/>
          </w:tcPr>
          <w:p w14:paraId="4D04781E" w14:textId="77777777" w:rsidR="00716AB1" w:rsidRPr="00CE1EB4" w:rsidRDefault="00716AB1" w:rsidP="00CE1EB4">
            <w:pPr>
              <w:suppressAutoHyphens w:val="0"/>
              <w:spacing w:before="40" w:after="40" w:line="220" w:lineRule="exact"/>
              <w:ind w:right="113"/>
              <w:rPr>
                <w:sz w:val="18"/>
              </w:rPr>
            </w:pPr>
          </w:p>
        </w:tc>
        <w:tc>
          <w:tcPr>
            <w:tcW w:w="567" w:type="dxa"/>
            <w:shd w:val="clear" w:color="auto" w:fill="auto"/>
            <w:vAlign w:val="bottom"/>
            <w:hideMark/>
          </w:tcPr>
          <w:p w14:paraId="3F80F981"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w:t>
            </w:r>
          </w:p>
        </w:tc>
        <w:tc>
          <w:tcPr>
            <w:tcW w:w="609" w:type="dxa"/>
            <w:shd w:val="clear" w:color="auto" w:fill="auto"/>
            <w:vAlign w:val="bottom"/>
            <w:hideMark/>
          </w:tcPr>
          <w:p w14:paraId="51F0A533"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101</w:t>
            </w:r>
          </w:p>
        </w:tc>
        <w:tc>
          <w:tcPr>
            <w:tcW w:w="610" w:type="dxa"/>
            <w:shd w:val="clear" w:color="auto" w:fill="auto"/>
            <w:vAlign w:val="bottom"/>
            <w:hideMark/>
          </w:tcPr>
          <w:p w14:paraId="17FE7F7B"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119</w:t>
            </w:r>
          </w:p>
        </w:tc>
        <w:tc>
          <w:tcPr>
            <w:tcW w:w="609" w:type="dxa"/>
            <w:shd w:val="clear" w:color="auto" w:fill="auto"/>
            <w:vAlign w:val="bottom"/>
            <w:hideMark/>
          </w:tcPr>
          <w:p w14:paraId="196D3F0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144</w:t>
            </w:r>
          </w:p>
        </w:tc>
        <w:tc>
          <w:tcPr>
            <w:tcW w:w="610" w:type="dxa"/>
            <w:shd w:val="clear" w:color="auto" w:fill="auto"/>
            <w:vAlign w:val="bottom"/>
            <w:hideMark/>
          </w:tcPr>
          <w:p w14:paraId="0F17522D"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183</w:t>
            </w:r>
          </w:p>
        </w:tc>
        <w:tc>
          <w:tcPr>
            <w:tcW w:w="610" w:type="dxa"/>
            <w:shd w:val="clear" w:color="auto" w:fill="auto"/>
            <w:vAlign w:val="bottom"/>
            <w:hideMark/>
          </w:tcPr>
          <w:p w14:paraId="0CB83409"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176</w:t>
            </w:r>
          </w:p>
        </w:tc>
        <w:tc>
          <w:tcPr>
            <w:tcW w:w="609" w:type="dxa"/>
            <w:shd w:val="clear" w:color="auto" w:fill="auto"/>
            <w:vAlign w:val="bottom"/>
            <w:hideMark/>
          </w:tcPr>
          <w:p w14:paraId="11B0ECC7"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203</w:t>
            </w:r>
          </w:p>
        </w:tc>
        <w:tc>
          <w:tcPr>
            <w:tcW w:w="610" w:type="dxa"/>
            <w:shd w:val="clear" w:color="auto" w:fill="auto"/>
            <w:vAlign w:val="bottom"/>
            <w:hideMark/>
          </w:tcPr>
          <w:p w14:paraId="4B7847EA"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239</w:t>
            </w:r>
          </w:p>
        </w:tc>
        <w:tc>
          <w:tcPr>
            <w:tcW w:w="610" w:type="dxa"/>
            <w:shd w:val="clear" w:color="auto" w:fill="auto"/>
            <w:vAlign w:val="bottom"/>
            <w:hideMark/>
          </w:tcPr>
          <w:p w14:paraId="606BA9A2"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188</w:t>
            </w:r>
          </w:p>
        </w:tc>
        <w:tc>
          <w:tcPr>
            <w:tcW w:w="609" w:type="dxa"/>
            <w:shd w:val="clear" w:color="auto" w:fill="auto"/>
            <w:vAlign w:val="bottom"/>
            <w:hideMark/>
          </w:tcPr>
          <w:p w14:paraId="1D578C96"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196</w:t>
            </w:r>
          </w:p>
        </w:tc>
        <w:tc>
          <w:tcPr>
            <w:tcW w:w="610" w:type="dxa"/>
            <w:shd w:val="clear" w:color="auto" w:fill="auto"/>
            <w:vAlign w:val="bottom"/>
            <w:hideMark/>
          </w:tcPr>
          <w:p w14:paraId="42B91D13"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182</w:t>
            </w:r>
          </w:p>
        </w:tc>
        <w:tc>
          <w:tcPr>
            <w:tcW w:w="610" w:type="dxa"/>
            <w:shd w:val="clear" w:color="auto" w:fill="auto"/>
            <w:vAlign w:val="bottom"/>
            <w:hideMark/>
          </w:tcPr>
          <w:p w14:paraId="529D3FC9"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172</w:t>
            </w:r>
          </w:p>
        </w:tc>
      </w:tr>
      <w:tr w:rsidR="00716AB1" w:rsidRPr="00CE1EB4" w14:paraId="020B273B" w14:textId="77777777" w:rsidTr="00E61E15">
        <w:tc>
          <w:tcPr>
            <w:tcW w:w="1232" w:type="dxa"/>
            <w:vMerge w:val="restart"/>
            <w:shd w:val="clear" w:color="auto" w:fill="auto"/>
            <w:hideMark/>
          </w:tcPr>
          <w:p w14:paraId="54001126" w14:textId="77777777" w:rsidR="00716AB1" w:rsidRPr="00CE1EB4" w:rsidRDefault="00716AB1" w:rsidP="00CE1EB4">
            <w:pPr>
              <w:suppressAutoHyphens w:val="0"/>
              <w:spacing w:before="40" w:after="40" w:line="220" w:lineRule="exact"/>
              <w:ind w:right="113"/>
              <w:rPr>
                <w:sz w:val="18"/>
                <w:szCs w:val="16"/>
              </w:rPr>
            </w:pPr>
            <w:r w:rsidRPr="00CE1EB4">
              <w:rPr>
                <w:sz w:val="18"/>
              </w:rPr>
              <w:t>Motor and physical development</w:t>
            </w:r>
          </w:p>
        </w:tc>
        <w:tc>
          <w:tcPr>
            <w:tcW w:w="567" w:type="dxa"/>
            <w:shd w:val="clear" w:color="auto" w:fill="auto"/>
            <w:vAlign w:val="bottom"/>
            <w:hideMark/>
          </w:tcPr>
          <w:p w14:paraId="219EC156"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w:t>
            </w:r>
          </w:p>
        </w:tc>
        <w:tc>
          <w:tcPr>
            <w:tcW w:w="609" w:type="dxa"/>
            <w:shd w:val="clear" w:color="auto" w:fill="auto"/>
            <w:vAlign w:val="bottom"/>
            <w:hideMark/>
          </w:tcPr>
          <w:p w14:paraId="626BD49C"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21</w:t>
            </w:r>
          </w:p>
        </w:tc>
        <w:tc>
          <w:tcPr>
            <w:tcW w:w="610" w:type="dxa"/>
            <w:shd w:val="clear" w:color="auto" w:fill="auto"/>
            <w:vAlign w:val="bottom"/>
            <w:hideMark/>
          </w:tcPr>
          <w:p w14:paraId="5DC852BD"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22</w:t>
            </w:r>
          </w:p>
        </w:tc>
        <w:tc>
          <w:tcPr>
            <w:tcW w:w="609" w:type="dxa"/>
            <w:shd w:val="clear" w:color="auto" w:fill="auto"/>
            <w:vAlign w:val="bottom"/>
            <w:hideMark/>
          </w:tcPr>
          <w:p w14:paraId="691B1657"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25</w:t>
            </w:r>
          </w:p>
        </w:tc>
        <w:tc>
          <w:tcPr>
            <w:tcW w:w="610" w:type="dxa"/>
            <w:shd w:val="clear" w:color="auto" w:fill="auto"/>
            <w:vAlign w:val="bottom"/>
            <w:hideMark/>
          </w:tcPr>
          <w:p w14:paraId="4F35073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19</w:t>
            </w:r>
          </w:p>
        </w:tc>
        <w:tc>
          <w:tcPr>
            <w:tcW w:w="610" w:type="dxa"/>
            <w:shd w:val="clear" w:color="auto" w:fill="auto"/>
            <w:vAlign w:val="bottom"/>
            <w:hideMark/>
          </w:tcPr>
          <w:p w14:paraId="406262E8"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19</w:t>
            </w:r>
          </w:p>
        </w:tc>
        <w:tc>
          <w:tcPr>
            <w:tcW w:w="609" w:type="dxa"/>
            <w:shd w:val="clear" w:color="auto" w:fill="auto"/>
            <w:vAlign w:val="bottom"/>
            <w:hideMark/>
          </w:tcPr>
          <w:p w14:paraId="19793247"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26</w:t>
            </w:r>
          </w:p>
        </w:tc>
        <w:tc>
          <w:tcPr>
            <w:tcW w:w="610" w:type="dxa"/>
            <w:shd w:val="clear" w:color="auto" w:fill="auto"/>
            <w:vAlign w:val="bottom"/>
            <w:hideMark/>
          </w:tcPr>
          <w:p w14:paraId="598A990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29</w:t>
            </w:r>
          </w:p>
        </w:tc>
        <w:tc>
          <w:tcPr>
            <w:tcW w:w="610" w:type="dxa"/>
            <w:shd w:val="clear" w:color="auto" w:fill="auto"/>
            <w:vAlign w:val="bottom"/>
            <w:hideMark/>
          </w:tcPr>
          <w:p w14:paraId="351D3CBE"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32</w:t>
            </w:r>
          </w:p>
        </w:tc>
        <w:tc>
          <w:tcPr>
            <w:tcW w:w="609" w:type="dxa"/>
            <w:shd w:val="clear" w:color="auto" w:fill="auto"/>
            <w:vAlign w:val="bottom"/>
            <w:hideMark/>
          </w:tcPr>
          <w:p w14:paraId="3DB01C64"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28</w:t>
            </w:r>
          </w:p>
        </w:tc>
        <w:tc>
          <w:tcPr>
            <w:tcW w:w="610" w:type="dxa"/>
            <w:shd w:val="clear" w:color="auto" w:fill="auto"/>
            <w:vAlign w:val="bottom"/>
            <w:hideMark/>
          </w:tcPr>
          <w:p w14:paraId="283DFA3A"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29</w:t>
            </w:r>
          </w:p>
        </w:tc>
        <w:tc>
          <w:tcPr>
            <w:tcW w:w="610" w:type="dxa"/>
            <w:shd w:val="clear" w:color="auto" w:fill="auto"/>
            <w:vAlign w:val="bottom"/>
            <w:hideMark/>
          </w:tcPr>
          <w:p w14:paraId="6CB54B00"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35</w:t>
            </w:r>
          </w:p>
        </w:tc>
      </w:tr>
      <w:tr w:rsidR="00716AB1" w:rsidRPr="00CE1EB4" w14:paraId="20FA2C9C" w14:textId="77777777" w:rsidTr="00E61E15">
        <w:tc>
          <w:tcPr>
            <w:tcW w:w="1232" w:type="dxa"/>
            <w:vMerge/>
            <w:shd w:val="clear" w:color="auto" w:fill="auto"/>
            <w:hideMark/>
          </w:tcPr>
          <w:p w14:paraId="00ECA907" w14:textId="77777777" w:rsidR="00716AB1" w:rsidRPr="00CE1EB4" w:rsidRDefault="00716AB1" w:rsidP="00CE1EB4">
            <w:pPr>
              <w:suppressAutoHyphens w:val="0"/>
              <w:spacing w:before="40" w:after="40" w:line="220" w:lineRule="exact"/>
              <w:ind w:right="113"/>
              <w:rPr>
                <w:sz w:val="18"/>
              </w:rPr>
            </w:pPr>
          </w:p>
        </w:tc>
        <w:tc>
          <w:tcPr>
            <w:tcW w:w="567" w:type="dxa"/>
            <w:shd w:val="clear" w:color="auto" w:fill="auto"/>
            <w:vAlign w:val="bottom"/>
            <w:hideMark/>
          </w:tcPr>
          <w:p w14:paraId="121D1391"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w:t>
            </w:r>
          </w:p>
        </w:tc>
        <w:tc>
          <w:tcPr>
            <w:tcW w:w="609" w:type="dxa"/>
            <w:shd w:val="clear" w:color="auto" w:fill="auto"/>
            <w:vAlign w:val="bottom"/>
            <w:hideMark/>
          </w:tcPr>
          <w:p w14:paraId="0084579F"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31</w:t>
            </w:r>
          </w:p>
        </w:tc>
        <w:tc>
          <w:tcPr>
            <w:tcW w:w="610" w:type="dxa"/>
            <w:shd w:val="clear" w:color="auto" w:fill="auto"/>
            <w:vAlign w:val="bottom"/>
            <w:hideMark/>
          </w:tcPr>
          <w:p w14:paraId="70222D15"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36</w:t>
            </w:r>
          </w:p>
        </w:tc>
        <w:tc>
          <w:tcPr>
            <w:tcW w:w="609" w:type="dxa"/>
            <w:shd w:val="clear" w:color="auto" w:fill="auto"/>
            <w:vAlign w:val="bottom"/>
            <w:hideMark/>
          </w:tcPr>
          <w:p w14:paraId="6A28651C"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31</w:t>
            </w:r>
          </w:p>
        </w:tc>
        <w:tc>
          <w:tcPr>
            <w:tcW w:w="610" w:type="dxa"/>
            <w:shd w:val="clear" w:color="auto" w:fill="auto"/>
            <w:vAlign w:val="bottom"/>
            <w:hideMark/>
          </w:tcPr>
          <w:p w14:paraId="2ABBE313"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34</w:t>
            </w:r>
          </w:p>
        </w:tc>
        <w:tc>
          <w:tcPr>
            <w:tcW w:w="610" w:type="dxa"/>
            <w:shd w:val="clear" w:color="auto" w:fill="auto"/>
            <w:vAlign w:val="bottom"/>
            <w:hideMark/>
          </w:tcPr>
          <w:p w14:paraId="05032C11"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34</w:t>
            </w:r>
          </w:p>
        </w:tc>
        <w:tc>
          <w:tcPr>
            <w:tcW w:w="609" w:type="dxa"/>
            <w:shd w:val="clear" w:color="auto" w:fill="auto"/>
            <w:vAlign w:val="bottom"/>
            <w:hideMark/>
          </w:tcPr>
          <w:p w14:paraId="65BE4BAF"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30</w:t>
            </w:r>
          </w:p>
        </w:tc>
        <w:tc>
          <w:tcPr>
            <w:tcW w:w="610" w:type="dxa"/>
            <w:shd w:val="clear" w:color="auto" w:fill="auto"/>
            <w:vAlign w:val="bottom"/>
            <w:hideMark/>
          </w:tcPr>
          <w:p w14:paraId="506A6BAA"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30</w:t>
            </w:r>
          </w:p>
        </w:tc>
        <w:tc>
          <w:tcPr>
            <w:tcW w:w="610" w:type="dxa"/>
            <w:shd w:val="clear" w:color="auto" w:fill="auto"/>
            <w:vAlign w:val="bottom"/>
            <w:hideMark/>
          </w:tcPr>
          <w:p w14:paraId="1DB13299"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27</w:t>
            </w:r>
          </w:p>
        </w:tc>
        <w:tc>
          <w:tcPr>
            <w:tcW w:w="609" w:type="dxa"/>
            <w:shd w:val="clear" w:color="auto" w:fill="auto"/>
            <w:vAlign w:val="bottom"/>
            <w:hideMark/>
          </w:tcPr>
          <w:p w14:paraId="31EEE941"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36</w:t>
            </w:r>
          </w:p>
        </w:tc>
        <w:tc>
          <w:tcPr>
            <w:tcW w:w="610" w:type="dxa"/>
            <w:shd w:val="clear" w:color="auto" w:fill="auto"/>
            <w:vAlign w:val="bottom"/>
            <w:hideMark/>
          </w:tcPr>
          <w:p w14:paraId="35773C01"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39</w:t>
            </w:r>
          </w:p>
        </w:tc>
        <w:tc>
          <w:tcPr>
            <w:tcW w:w="610" w:type="dxa"/>
            <w:shd w:val="clear" w:color="auto" w:fill="auto"/>
            <w:vAlign w:val="bottom"/>
            <w:hideMark/>
          </w:tcPr>
          <w:p w14:paraId="3A45C097" w14:textId="77777777" w:rsidR="00716AB1" w:rsidRPr="00CE1EB4" w:rsidRDefault="00716AB1" w:rsidP="00CE1EB4">
            <w:pPr>
              <w:suppressAutoHyphens w:val="0"/>
              <w:spacing w:before="40" w:after="40" w:line="220" w:lineRule="exact"/>
              <w:ind w:right="113"/>
              <w:jc w:val="right"/>
              <w:rPr>
                <w:sz w:val="18"/>
                <w:szCs w:val="16"/>
              </w:rPr>
            </w:pPr>
            <w:r w:rsidRPr="00CE1EB4">
              <w:rPr>
                <w:sz w:val="18"/>
              </w:rPr>
              <w:t>33</w:t>
            </w:r>
          </w:p>
        </w:tc>
      </w:tr>
    </w:tbl>
    <w:p w14:paraId="388E28A6" w14:textId="77777777" w:rsidR="00716AB1" w:rsidRPr="00F1080D" w:rsidRDefault="00716AB1" w:rsidP="0051454E">
      <w:pPr>
        <w:pStyle w:val="SingleTxtG"/>
        <w:spacing w:before="120"/>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5"/>
        <w:gridCol w:w="1107"/>
        <w:gridCol w:w="644"/>
        <w:gridCol w:w="644"/>
        <w:gridCol w:w="644"/>
        <w:gridCol w:w="645"/>
        <w:gridCol w:w="644"/>
        <w:gridCol w:w="644"/>
        <w:gridCol w:w="644"/>
        <w:gridCol w:w="645"/>
        <w:gridCol w:w="644"/>
        <w:gridCol w:w="644"/>
        <w:gridCol w:w="645"/>
      </w:tblGrid>
      <w:tr w:rsidR="00716AB1" w:rsidRPr="0051454E" w14:paraId="1978A715" w14:textId="77777777" w:rsidTr="0051454E">
        <w:trPr>
          <w:tblHeader/>
        </w:trPr>
        <w:tc>
          <w:tcPr>
            <w:tcW w:w="1445" w:type="dxa"/>
            <w:tcBorders>
              <w:top w:val="single" w:sz="4" w:space="0" w:color="auto"/>
              <w:bottom w:val="single" w:sz="12" w:space="0" w:color="auto"/>
            </w:tcBorders>
            <w:shd w:val="clear" w:color="auto" w:fill="auto"/>
            <w:vAlign w:val="bottom"/>
            <w:hideMark/>
          </w:tcPr>
          <w:p w14:paraId="40BA4930" w14:textId="77777777" w:rsidR="00716AB1" w:rsidRPr="0051454E" w:rsidRDefault="00716AB1" w:rsidP="0051454E">
            <w:pPr>
              <w:suppressAutoHyphens w:val="0"/>
              <w:spacing w:before="80" w:after="80" w:line="200" w:lineRule="exact"/>
              <w:ind w:right="57"/>
              <w:rPr>
                <w:bCs/>
                <w:i/>
                <w:sz w:val="16"/>
                <w:szCs w:val="16"/>
              </w:rPr>
            </w:pPr>
            <w:r w:rsidRPr="0051454E">
              <w:rPr>
                <w:i/>
                <w:sz w:val="16"/>
              </w:rPr>
              <w:t>Inpatient care – by nationality</w:t>
            </w:r>
          </w:p>
        </w:tc>
        <w:tc>
          <w:tcPr>
            <w:tcW w:w="1107" w:type="dxa"/>
            <w:tcBorders>
              <w:top w:val="single" w:sz="4" w:space="0" w:color="auto"/>
              <w:bottom w:val="single" w:sz="12" w:space="0" w:color="auto"/>
            </w:tcBorders>
            <w:shd w:val="clear" w:color="auto" w:fill="auto"/>
            <w:vAlign w:val="bottom"/>
            <w:hideMark/>
          </w:tcPr>
          <w:p w14:paraId="45968AF5" w14:textId="451F666A" w:rsidR="00716AB1" w:rsidRPr="0051454E" w:rsidRDefault="00716AB1" w:rsidP="0051454E">
            <w:pPr>
              <w:suppressAutoHyphens w:val="0"/>
              <w:spacing w:before="80" w:after="80" w:line="200" w:lineRule="exact"/>
              <w:ind w:right="57"/>
              <w:jc w:val="right"/>
              <w:rPr>
                <w:i/>
                <w:sz w:val="16"/>
              </w:rPr>
            </w:pPr>
          </w:p>
        </w:tc>
        <w:tc>
          <w:tcPr>
            <w:tcW w:w="644" w:type="dxa"/>
            <w:tcBorders>
              <w:top w:val="single" w:sz="4" w:space="0" w:color="auto"/>
              <w:bottom w:val="single" w:sz="12" w:space="0" w:color="auto"/>
            </w:tcBorders>
            <w:shd w:val="clear" w:color="auto" w:fill="auto"/>
            <w:vAlign w:val="bottom"/>
            <w:hideMark/>
          </w:tcPr>
          <w:p w14:paraId="3B5DAEA6"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2009/10</w:t>
            </w:r>
          </w:p>
        </w:tc>
        <w:tc>
          <w:tcPr>
            <w:tcW w:w="644" w:type="dxa"/>
            <w:tcBorders>
              <w:top w:val="single" w:sz="4" w:space="0" w:color="auto"/>
              <w:bottom w:val="single" w:sz="12" w:space="0" w:color="auto"/>
            </w:tcBorders>
            <w:shd w:val="clear" w:color="auto" w:fill="auto"/>
            <w:vAlign w:val="bottom"/>
            <w:hideMark/>
          </w:tcPr>
          <w:p w14:paraId="1401E163"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2010/11</w:t>
            </w:r>
          </w:p>
        </w:tc>
        <w:tc>
          <w:tcPr>
            <w:tcW w:w="644" w:type="dxa"/>
            <w:tcBorders>
              <w:top w:val="single" w:sz="4" w:space="0" w:color="auto"/>
              <w:bottom w:val="single" w:sz="12" w:space="0" w:color="auto"/>
            </w:tcBorders>
            <w:shd w:val="clear" w:color="auto" w:fill="auto"/>
            <w:vAlign w:val="bottom"/>
            <w:hideMark/>
          </w:tcPr>
          <w:p w14:paraId="27304698"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2011/12</w:t>
            </w:r>
          </w:p>
        </w:tc>
        <w:tc>
          <w:tcPr>
            <w:tcW w:w="645" w:type="dxa"/>
            <w:tcBorders>
              <w:top w:val="single" w:sz="4" w:space="0" w:color="auto"/>
              <w:bottom w:val="single" w:sz="12" w:space="0" w:color="auto"/>
            </w:tcBorders>
            <w:shd w:val="clear" w:color="auto" w:fill="auto"/>
            <w:vAlign w:val="bottom"/>
            <w:hideMark/>
          </w:tcPr>
          <w:p w14:paraId="0210EE78"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2012/13</w:t>
            </w:r>
          </w:p>
        </w:tc>
        <w:tc>
          <w:tcPr>
            <w:tcW w:w="644" w:type="dxa"/>
            <w:tcBorders>
              <w:top w:val="single" w:sz="4" w:space="0" w:color="auto"/>
              <w:bottom w:val="single" w:sz="12" w:space="0" w:color="auto"/>
            </w:tcBorders>
            <w:shd w:val="clear" w:color="auto" w:fill="auto"/>
            <w:vAlign w:val="bottom"/>
            <w:hideMark/>
          </w:tcPr>
          <w:p w14:paraId="5E991C60"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2013/14</w:t>
            </w:r>
          </w:p>
        </w:tc>
        <w:tc>
          <w:tcPr>
            <w:tcW w:w="644" w:type="dxa"/>
            <w:tcBorders>
              <w:top w:val="single" w:sz="4" w:space="0" w:color="auto"/>
              <w:bottom w:val="single" w:sz="12" w:space="0" w:color="auto"/>
            </w:tcBorders>
            <w:shd w:val="clear" w:color="auto" w:fill="auto"/>
            <w:vAlign w:val="bottom"/>
            <w:hideMark/>
          </w:tcPr>
          <w:p w14:paraId="32E28437"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2014/15</w:t>
            </w:r>
          </w:p>
        </w:tc>
        <w:tc>
          <w:tcPr>
            <w:tcW w:w="644" w:type="dxa"/>
            <w:tcBorders>
              <w:top w:val="single" w:sz="4" w:space="0" w:color="auto"/>
              <w:bottom w:val="single" w:sz="12" w:space="0" w:color="auto"/>
            </w:tcBorders>
            <w:shd w:val="clear" w:color="auto" w:fill="auto"/>
            <w:vAlign w:val="bottom"/>
            <w:hideMark/>
          </w:tcPr>
          <w:p w14:paraId="36F70DB2"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2015/16</w:t>
            </w:r>
          </w:p>
        </w:tc>
        <w:tc>
          <w:tcPr>
            <w:tcW w:w="645" w:type="dxa"/>
            <w:tcBorders>
              <w:top w:val="single" w:sz="4" w:space="0" w:color="auto"/>
              <w:bottom w:val="single" w:sz="12" w:space="0" w:color="auto"/>
            </w:tcBorders>
            <w:shd w:val="clear" w:color="auto" w:fill="auto"/>
            <w:vAlign w:val="bottom"/>
            <w:hideMark/>
          </w:tcPr>
          <w:p w14:paraId="3ED525BA"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2016/17</w:t>
            </w:r>
          </w:p>
        </w:tc>
        <w:tc>
          <w:tcPr>
            <w:tcW w:w="644" w:type="dxa"/>
            <w:tcBorders>
              <w:top w:val="single" w:sz="4" w:space="0" w:color="auto"/>
              <w:bottom w:val="single" w:sz="12" w:space="0" w:color="auto"/>
            </w:tcBorders>
            <w:shd w:val="clear" w:color="auto" w:fill="auto"/>
            <w:vAlign w:val="bottom"/>
            <w:hideMark/>
          </w:tcPr>
          <w:p w14:paraId="12153607"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2017/18</w:t>
            </w:r>
          </w:p>
        </w:tc>
        <w:tc>
          <w:tcPr>
            <w:tcW w:w="644" w:type="dxa"/>
            <w:tcBorders>
              <w:top w:val="single" w:sz="4" w:space="0" w:color="auto"/>
              <w:bottom w:val="single" w:sz="12" w:space="0" w:color="auto"/>
            </w:tcBorders>
            <w:shd w:val="clear" w:color="auto" w:fill="auto"/>
            <w:vAlign w:val="bottom"/>
            <w:hideMark/>
          </w:tcPr>
          <w:p w14:paraId="52C65BC5"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2018/19</w:t>
            </w:r>
          </w:p>
        </w:tc>
        <w:tc>
          <w:tcPr>
            <w:tcW w:w="645" w:type="dxa"/>
            <w:tcBorders>
              <w:top w:val="single" w:sz="4" w:space="0" w:color="auto"/>
              <w:bottom w:val="single" w:sz="12" w:space="0" w:color="auto"/>
            </w:tcBorders>
            <w:shd w:val="clear" w:color="auto" w:fill="auto"/>
            <w:vAlign w:val="bottom"/>
            <w:hideMark/>
          </w:tcPr>
          <w:p w14:paraId="1EBB7B5F" w14:textId="77777777" w:rsidR="00716AB1" w:rsidRPr="0051454E" w:rsidRDefault="00716AB1" w:rsidP="0051454E">
            <w:pPr>
              <w:suppressAutoHyphens w:val="0"/>
              <w:spacing w:before="80" w:after="80" w:line="200" w:lineRule="exact"/>
              <w:ind w:right="57"/>
              <w:jc w:val="right"/>
              <w:rPr>
                <w:bCs/>
                <w:i/>
                <w:sz w:val="16"/>
                <w:szCs w:val="16"/>
              </w:rPr>
            </w:pPr>
            <w:r w:rsidRPr="0051454E">
              <w:rPr>
                <w:i/>
                <w:sz w:val="16"/>
              </w:rPr>
              <w:t>2019/20</w:t>
            </w:r>
          </w:p>
        </w:tc>
      </w:tr>
      <w:tr w:rsidR="00716AB1" w:rsidRPr="0051454E" w14:paraId="21B1AF78" w14:textId="77777777" w:rsidTr="0051454E">
        <w:tc>
          <w:tcPr>
            <w:tcW w:w="1445" w:type="dxa"/>
            <w:tcBorders>
              <w:top w:val="single" w:sz="12" w:space="0" w:color="auto"/>
            </w:tcBorders>
            <w:shd w:val="clear" w:color="auto" w:fill="auto"/>
            <w:hideMark/>
          </w:tcPr>
          <w:p w14:paraId="44AE939D" w14:textId="77777777" w:rsidR="00716AB1" w:rsidRPr="0051454E" w:rsidRDefault="00716AB1" w:rsidP="0051454E">
            <w:pPr>
              <w:suppressAutoHyphens w:val="0"/>
              <w:spacing w:before="40" w:after="40" w:line="220" w:lineRule="exact"/>
              <w:ind w:right="57"/>
              <w:rPr>
                <w:sz w:val="18"/>
                <w:szCs w:val="16"/>
              </w:rPr>
            </w:pPr>
            <w:r w:rsidRPr="0051454E">
              <w:rPr>
                <w:sz w:val="18"/>
              </w:rPr>
              <w:t>Intellectual development</w:t>
            </w:r>
          </w:p>
        </w:tc>
        <w:tc>
          <w:tcPr>
            <w:tcW w:w="1107" w:type="dxa"/>
            <w:tcBorders>
              <w:top w:val="single" w:sz="12" w:space="0" w:color="auto"/>
            </w:tcBorders>
            <w:shd w:val="clear" w:color="auto" w:fill="auto"/>
            <w:vAlign w:val="bottom"/>
            <w:hideMark/>
          </w:tcPr>
          <w:p w14:paraId="7861D6B5" w14:textId="77777777" w:rsidR="00716AB1" w:rsidRPr="0051454E" w:rsidRDefault="00716AB1" w:rsidP="00503E86">
            <w:pPr>
              <w:suppressAutoHyphens w:val="0"/>
              <w:spacing w:before="40" w:after="40" w:line="220" w:lineRule="exact"/>
              <w:ind w:right="57"/>
              <w:rPr>
                <w:sz w:val="18"/>
                <w:szCs w:val="16"/>
              </w:rPr>
            </w:pPr>
            <w:r w:rsidRPr="0051454E">
              <w:rPr>
                <w:sz w:val="18"/>
              </w:rPr>
              <w:t>Luxembourg</w:t>
            </w:r>
          </w:p>
        </w:tc>
        <w:tc>
          <w:tcPr>
            <w:tcW w:w="644" w:type="dxa"/>
            <w:tcBorders>
              <w:top w:val="single" w:sz="12" w:space="0" w:color="auto"/>
            </w:tcBorders>
            <w:shd w:val="clear" w:color="auto" w:fill="auto"/>
            <w:vAlign w:val="bottom"/>
            <w:hideMark/>
          </w:tcPr>
          <w:p w14:paraId="5C76D47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183</w:t>
            </w:r>
          </w:p>
        </w:tc>
        <w:tc>
          <w:tcPr>
            <w:tcW w:w="644" w:type="dxa"/>
            <w:tcBorders>
              <w:top w:val="single" w:sz="12" w:space="0" w:color="auto"/>
            </w:tcBorders>
            <w:shd w:val="clear" w:color="auto" w:fill="auto"/>
            <w:vAlign w:val="bottom"/>
            <w:hideMark/>
          </w:tcPr>
          <w:p w14:paraId="55C0C219"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203</w:t>
            </w:r>
          </w:p>
        </w:tc>
        <w:tc>
          <w:tcPr>
            <w:tcW w:w="644" w:type="dxa"/>
            <w:tcBorders>
              <w:top w:val="single" w:sz="12" w:space="0" w:color="auto"/>
            </w:tcBorders>
            <w:shd w:val="clear" w:color="auto" w:fill="auto"/>
            <w:vAlign w:val="bottom"/>
            <w:hideMark/>
          </w:tcPr>
          <w:p w14:paraId="5EE32B1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219</w:t>
            </w:r>
          </w:p>
        </w:tc>
        <w:tc>
          <w:tcPr>
            <w:tcW w:w="645" w:type="dxa"/>
            <w:tcBorders>
              <w:top w:val="single" w:sz="12" w:space="0" w:color="auto"/>
            </w:tcBorders>
            <w:shd w:val="clear" w:color="auto" w:fill="auto"/>
            <w:vAlign w:val="bottom"/>
            <w:hideMark/>
          </w:tcPr>
          <w:p w14:paraId="4BFA2FA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237</w:t>
            </w:r>
          </w:p>
        </w:tc>
        <w:tc>
          <w:tcPr>
            <w:tcW w:w="644" w:type="dxa"/>
            <w:tcBorders>
              <w:top w:val="single" w:sz="12" w:space="0" w:color="auto"/>
            </w:tcBorders>
            <w:shd w:val="clear" w:color="auto" w:fill="auto"/>
            <w:vAlign w:val="bottom"/>
            <w:hideMark/>
          </w:tcPr>
          <w:p w14:paraId="58023EDB"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238</w:t>
            </w:r>
          </w:p>
        </w:tc>
        <w:tc>
          <w:tcPr>
            <w:tcW w:w="644" w:type="dxa"/>
            <w:tcBorders>
              <w:top w:val="single" w:sz="12" w:space="0" w:color="auto"/>
            </w:tcBorders>
            <w:shd w:val="clear" w:color="auto" w:fill="auto"/>
            <w:vAlign w:val="bottom"/>
            <w:hideMark/>
          </w:tcPr>
          <w:p w14:paraId="69322BB3"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239</w:t>
            </w:r>
          </w:p>
        </w:tc>
        <w:tc>
          <w:tcPr>
            <w:tcW w:w="644" w:type="dxa"/>
            <w:tcBorders>
              <w:top w:val="single" w:sz="12" w:space="0" w:color="auto"/>
            </w:tcBorders>
            <w:shd w:val="clear" w:color="auto" w:fill="auto"/>
            <w:vAlign w:val="bottom"/>
            <w:hideMark/>
          </w:tcPr>
          <w:p w14:paraId="44C3718E"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223</w:t>
            </w:r>
          </w:p>
        </w:tc>
        <w:tc>
          <w:tcPr>
            <w:tcW w:w="645" w:type="dxa"/>
            <w:tcBorders>
              <w:top w:val="single" w:sz="12" w:space="0" w:color="auto"/>
            </w:tcBorders>
            <w:shd w:val="clear" w:color="auto" w:fill="auto"/>
            <w:vAlign w:val="bottom"/>
            <w:hideMark/>
          </w:tcPr>
          <w:p w14:paraId="18E83446"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242</w:t>
            </w:r>
          </w:p>
        </w:tc>
        <w:tc>
          <w:tcPr>
            <w:tcW w:w="644" w:type="dxa"/>
            <w:tcBorders>
              <w:top w:val="single" w:sz="12" w:space="0" w:color="auto"/>
            </w:tcBorders>
            <w:shd w:val="clear" w:color="auto" w:fill="auto"/>
            <w:vAlign w:val="bottom"/>
            <w:hideMark/>
          </w:tcPr>
          <w:p w14:paraId="1F2A132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216</w:t>
            </w:r>
          </w:p>
        </w:tc>
        <w:tc>
          <w:tcPr>
            <w:tcW w:w="644" w:type="dxa"/>
            <w:tcBorders>
              <w:top w:val="single" w:sz="12" w:space="0" w:color="auto"/>
            </w:tcBorders>
            <w:shd w:val="clear" w:color="auto" w:fill="auto"/>
            <w:vAlign w:val="bottom"/>
            <w:hideMark/>
          </w:tcPr>
          <w:p w14:paraId="2C2EBCEE"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212</w:t>
            </w:r>
          </w:p>
        </w:tc>
        <w:tc>
          <w:tcPr>
            <w:tcW w:w="645" w:type="dxa"/>
            <w:tcBorders>
              <w:top w:val="single" w:sz="12" w:space="0" w:color="auto"/>
            </w:tcBorders>
            <w:shd w:val="clear" w:color="auto" w:fill="auto"/>
            <w:vAlign w:val="bottom"/>
            <w:hideMark/>
          </w:tcPr>
          <w:p w14:paraId="1812BB8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185</w:t>
            </w:r>
          </w:p>
        </w:tc>
      </w:tr>
      <w:tr w:rsidR="00716AB1" w:rsidRPr="0051454E" w14:paraId="78CDA332" w14:textId="77777777" w:rsidTr="0051454E">
        <w:tc>
          <w:tcPr>
            <w:tcW w:w="1445" w:type="dxa"/>
            <w:shd w:val="clear" w:color="auto" w:fill="auto"/>
            <w:hideMark/>
          </w:tcPr>
          <w:p w14:paraId="38A55E9E" w14:textId="77777777" w:rsidR="00716AB1" w:rsidRPr="0051454E" w:rsidRDefault="00716AB1" w:rsidP="0051454E">
            <w:pPr>
              <w:suppressAutoHyphens w:val="0"/>
              <w:spacing w:before="40" w:after="40" w:line="220" w:lineRule="exact"/>
              <w:ind w:right="57"/>
              <w:rPr>
                <w:sz w:val="18"/>
              </w:rPr>
            </w:pPr>
          </w:p>
        </w:tc>
        <w:tc>
          <w:tcPr>
            <w:tcW w:w="1107" w:type="dxa"/>
            <w:shd w:val="clear" w:color="auto" w:fill="auto"/>
            <w:vAlign w:val="bottom"/>
            <w:hideMark/>
          </w:tcPr>
          <w:p w14:paraId="3B2BACF0" w14:textId="77777777" w:rsidR="00716AB1" w:rsidRPr="0051454E" w:rsidRDefault="00716AB1" w:rsidP="00503E86">
            <w:pPr>
              <w:suppressAutoHyphens w:val="0"/>
              <w:spacing w:before="40" w:after="40" w:line="220" w:lineRule="exact"/>
              <w:ind w:right="57"/>
              <w:rPr>
                <w:sz w:val="18"/>
                <w:szCs w:val="16"/>
              </w:rPr>
            </w:pPr>
            <w:r w:rsidRPr="0051454E">
              <w:rPr>
                <w:sz w:val="18"/>
              </w:rPr>
              <w:t>Other</w:t>
            </w:r>
          </w:p>
        </w:tc>
        <w:tc>
          <w:tcPr>
            <w:tcW w:w="644" w:type="dxa"/>
            <w:shd w:val="clear" w:color="auto" w:fill="auto"/>
            <w:vAlign w:val="bottom"/>
            <w:hideMark/>
          </w:tcPr>
          <w:p w14:paraId="15964F5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180</w:t>
            </w:r>
          </w:p>
        </w:tc>
        <w:tc>
          <w:tcPr>
            <w:tcW w:w="644" w:type="dxa"/>
            <w:shd w:val="clear" w:color="auto" w:fill="auto"/>
            <w:vAlign w:val="bottom"/>
            <w:hideMark/>
          </w:tcPr>
          <w:p w14:paraId="426EF33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197</w:t>
            </w:r>
          </w:p>
        </w:tc>
        <w:tc>
          <w:tcPr>
            <w:tcW w:w="644" w:type="dxa"/>
            <w:shd w:val="clear" w:color="auto" w:fill="auto"/>
            <w:vAlign w:val="bottom"/>
            <w:hideMark/>
          </w:tcPr>
          <w:p w14:paraId="357504FB"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216</w:t>
            </w:r>
          </w:p>
        </w:tc>
        <w:tc>
          <w:tcPr>
            <w:tcW w:w="645" w:type="dxa"/>
            <w:shd w:val="clear" w:color="auto" w:fill="auto"/>
            <w:vAlign w:val="bottom"/>
            <w:hideMark/>
          </w:tcPr>
          <w:p w14:paraId="654CEB0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233</w:t>
            </w:r>
          </w:p>
        </w:tc>
        <w:tc>
          <w:tcPr>
            <w:tcW w:w="644" w:type="dxa"/>
            <w:shd w:val="clear" w:color="auto" w:fill="auto"/>
            <w:vAlign w:val="bottom"/>
            <w:hideMark/>
          </w:tcPr>
          <w:p w14:paraId="52E116D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232</w:t>
            </w:r>
          </w:p>
        </w:tc>
        <w:tc>
          <w:tcPr>
            <w:tcW w:w="644" w:type="dxa"/>
            <w:shd w:val="clear" w:color="auto" w:fill="auto"/>
            <w:vAlign w:val="bottom"/>
            <w:hideMark/>
          </w:tcPr>
          <w:p w14:paraId="20368296"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237</w:t>
            </w:r>
          </w:p>
        </w:tc>
        <w:tc>
          <w:tcPr>
            <w:tcW w:w="644" w:type="dxa"/>
            <w:shd w:val="clear" w:color="auto" w:fill="auto"/>
            <w:vAlign w:val="bottom"/>
            <w:hideMark/>
          </w:tcPr>
          <w:p w14:paraId="663C82B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220</w:t>
            </w:r>
          </w:p>
        </w:tc>
        <w:tc>
          <w:tcPr>
            <w:tcW w:w="645" w:type="dxa"/>
            <w:shd w:val="clear" w:color="auto" w:fill="auto"/>
            <w:vAlign w:val="bottom"/>
            <w:hideMark/>
          </w:tcPr>
          <w:p w14:paraId="3A6F9899"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231</w:t>
            </w:r>
          </w:p>
        </w:tc>
        <w:tc>
          <w:tcPr>
            <w:tcW w:w="644" w:type="dxa"/>
            <w:shd w:val="clear" w:color="auto" w:fill="auto"/>
            <w:vAlign w:val="bottom"/>
            <w:hideMark/>
          </w:tcPr>
          <w:p w14:paraId="663DF18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208</w:t>
            </w:r>
          </w:p>
        </w:tc>
        <w:tc>
          <w:tcPr>
            <w:tcW w:w="644" w:type="dxa"/>
            <w:shd w:val="clear" w:color="auto" w:fill="auto"/>
            <w:vAlign w:val="bottom"/>
            <w:hideMark/>
          </w:tcPr>
          <w:p w14:paraId="7168DBD4"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206</w:t>
            </w:r>
          </w:p>
        </w:tc>
        <w:tc>
          <w:tcPr>
            <w:tcW w:w="645" w:type="dxa"/>
            <w:shd w:val="clear" w:color="auto" w:fill="auto"/>
            <w:vAlign w:val="bottom"/>
            <w:hideMark/>
          </w:tcPr>
          <w:p w14:paraId="5EC64EE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179</w:t>
            </w:r>
          </w:p>
        </w:tc>
      </w:tr>
      <w:tr w:rsidR="00716AB1" w:rsidRPr="0051454E" w14:paraId="2B16970F" w14:textId="77777777" w:rsidTr="0051454E">
        <w:tc>
          <w:tcPr>
            <w:tcW w:w="1445" w:type="dxa"/>
            <w:shd w:val="clear" w:color="auto" w:fill="auto"/>
            <w:hideMark/>
          </w:tcPr>
          <w:p w14:paraId="03FAA69C" w14:textId="77777777" w:rsidR="00716AB1" w:rsidRPr="0051454E" w:rsidRDefault="00716AB1" w:rsidP="0051454E">
            <w:pPr>
              <w:suppressAutoHyphens w:val="0"/>
              <w:spacing w:before="40" w:after="40" w:line="220" w:lineRule="exact"/>
              <w:ind w:right="57"/>
              <w:rPr>
                <w:sz w:val="18"/>
                <w:szCs w:val="16"/>
              </w:rPr>
            </w:pPr>
            <w:r w:rsidRPr="0051454E">
              <w:rPr>
                <w:sz w:val="18"/>
              </w:rPr>
              <w:t>Socioemotional development</w:t>
            </w:r>
          </w:p>
        </w:tc>
        <w:tc>
          <w:tcPr>
            <w:tcW w:w="1107" w:type="dxa"/>
            <w:shd w:val="clear" w:color="auto" w:fill="auto"/>
            <w:vAlign w:val="bottom"/>
            <w:hideMark/>
          </w:tcPr>
          <w:p w14:paraId="41D66273" w14:textId="77777777" w:rsidR="00716AB1" w:rsidRPr="0051454E" w:rsidRDefault="00716AB1" w:rsidP="0051454E">
            <w:pPr>
              <w:suppressAutoHyphens w:val="0"/>
              <w:spacing w:before="40" w:after="40" w:line="220" w:lineRule="exact"/>
              <w:ind w:right="57"/>
              <w:rPr>
                <w:sz w:val="18"/>
                <w:szCs w:val="16"/>
              </w:rPr>
            </w:pPr>
            <w:r w:rsidRPr="0051454E">
              <w:rPr>
                <w:sz w:val="18"/>
              </w:rPr>
              <w:t xml:space="preserve">Luxembourg </w:t>
            </w:r>
          </w:p>
        </w:tc>
        <w:tc>
          <w:tcPr>
            <w:tcW w:w="644" w:type="dxa"/>
            <w:shd w:val="clear" w:color="auto" w:fill="auto"/>
            <w:vAlign w:val="bottom"/>
            <w:hideMark/>
          </w:tcPr>
          <w:p w14:paraId="588B9CF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w:t>
            </w:r>
          </w:p>
        </w:tc>
        <w:tc>
          <w:tcPr>
            <w:tcW w:w="644" w:type="dxa"/>
            <w:shd w:val="clear" w:color="auto" w:fill="auto"/>
            <w:vAlign w:val="bottom"/>
            <w:hideMark/>
          </w:tcPr>
          <w:p w14:paraId="7F11524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16</w:t>
            </w:r>
          </w:p>
        </w:tc>
        <w:tc>
          <w:tcPr>
            <w:tcW w:w="644" w:type="dxa"/>
            <w:shd w:val="clear" w:color="auto" w:fill="auto"/>
            <w:vAlign w:val="bottom"/>
            <w:hideMark/>
          </w:tcPr>
          <w:p w14:paraId="568E172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19</w:t>
            </w:r>
          </w:p>
        </w:tc>
        <w:tc>
          <w:tcPr>
            <w:tcW w:w="645" w:type="dxa"/>
            <w:shd w:val="clear" w:color="auto" w:fill="auto"/>
            <w:vAlign w:val="bottom"/>
            <w:hideMark/>
          </w:tcPr>
          <w:p w14:paraId="241B1733"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19</w:t>
            </w:r>
          </w:p>
        </w:tc>
        <w:tc>
          <w:tcPr>
            <w:tcW w:w="644" w:type="dxa"/>
            <w:shd w:val="clear" w:color="auto" w:fill="auto"/>
            <w:vAlign w:val="bottom"/>
            <w:hideMark/>
          </w:tcPr>
          <w:p w14:paraId="3E55C5C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19</w:t>
            </w:r>
          </w:p>
        </w:tc>
        <w:tc>
          <w:tcPr>
            <w:tcW w:w="644" w:type="dxa"/>
            <w:shd w:val="clear" w:color="auto" w:fill="auto"/>
            <w:vAlign w:val="bottom"/>
            <w:hideMark/>
          </w:tcPr>
          <w:p w14:paraId="7B927E9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w:t>
            </w:r>
          </w:p>
        </w:tc>
        <w:tc>
          <w:tcPr>
            <w:tcW w:w="644" w:type="dxa"/>
            <w:shd w:val="clear" w:color="auto" w:fill="auto"/>
            <w:vAlign w:val="bottom"/>
            <w:hideMark/>
          </w:tcPr>
          <w:p w14:paraId="3E0EA83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7</w:t>
            </w:r>
          </w:p>
        </w:tc>
        <w:tc>
          <w:tcPr>
            <w:tcW w:w="645" w:type="dxa"/>
            <w:shd w:val="clear" w:color="auto" w:fill="auto"/>
            <w:vAlign w:val="bottom"/>
            <w:hideMark/>
          </w:tcPr>
          <w:p w14:paraId="53582583"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9</w:t>
            </w:r>
          </w:p>
        </w:tc>
        <w:tc>
          <w:tcPr>
            <w:tcW w:w="644" w:type="dxa"/>
            <w:shd w:val="clear" w:color="auto" w:fill="auto"/>
            <w:vAlign w:val="bottom"/>
            <w:hideMark/>
          </w:tcPr>
          <w:p w14:paraId="77A40321"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28</w:t>
            </w:r>
          </w:p>
        </w:tc>
        <w:tc>
          <w:tcPr>
            <w:tcW w:w="644" w:type="dxa"/>
            <w:shd w:val="clear" w:color="auto" w:fill="auto"/>
            <w:vAlign w:val="bottom"/>
            <w:hideMark/>
          </w:tcPr>
          <w:p w14:paraId="6A19027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30</w:t>
            </w:r>
          </w:p>
        </w:tc>
        <w:tc>
          <w:tcPr>
            <w:tcW w:w="645" w:type="dxa"/>
            <w:shd w:val="clear" w:color="auto" w:fill="auto"/>
            <w:vAlign w:val="bottom"/>
            <w:hideMark/>
          </w:tcPr>
          <w:p w14:paraId="5C7FBA2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30</w:t>
            </w:r>
          </w:p>
        </w:tc>
      </w:tr>
      <w:tr w:rsidR="00716AB1" w:rsidRPr="0051454E" w14:paraId="5E7534BE" w14:textId="77777777" w:rsidTr="0051454E">
        <w:tc>
          <w:tcPr>
            <w:tcW w:w="1445" w:type="dxa"/>
            <w:shd w:val="clear" w:color="auto" w:fill="auto"/>
            <w:hideMark/>
          </w:tcPr>
          <w:p w14:paraId="1CADE934" w14:textId="77777777" w:rsidR="00716AB1" w:rsidRPr="0051454E" w:rsidRDefault="00716AB1" w:rsidP="0051454E">
            <w:pPr>
              <w:suppressAutoHyphens w:val="0"/>
              <w:spacing w:before="40" w:after="40" w:line="220" w:lineRule="exact"/>
              <w:ind w:right="57"/>
              <w:rPr>
                <w:sz w:val="18"/>
              </w:rPr>
            </w:pPr>
          </w:p>
        </w:tc>
        <w:tc>
          <w:tcPr>
            <w:tcW w:w="1107" w:type="dxa"/>
            <w:shd w:val="clear" w:color="auto" w:fill="auto"/>
            <w:vAlign w:val="bottom"/>
            <w:hideMark/>
          </w:tcPr>
          <w:p w14:paraId="56D81FB2" w14:textId="77777777" w:rsidR="00716AB1" w:rsidRPr="0051454E" w:rsidRDefault="00716AB1" w:rsidP="0051454E">
            <w:pPr>
              <w:suppressAutoHyphens w:val="0"/>
              <w:spacing w:before="40" w:after="40" w:line="220" w:lineRule="exact"/>
              <w:ind w:right="57"/>
              <w:rPr>
                <w:sz w:val="18"/>
                <w:szCs w:val="16"/>
              </w:rPr>
            </w:pPr>
            <w:r w:rsidRPr="0051454E">
              <w:rPr>
                <w:sz w:val="18"/>
              </w:rPr>
              <w:t>Other</w:t>
            </w:r>
          </w:p>
        </w:tc>
        <w:tc>
          <w:tcPr>
            <w:tcW w:w="644" w:type="dxa"/>
            <w:shd w:val="clear" w:color="auto" w:fill="auto"/>
            <w:vAlign w:val="bottom"/>
            <w:hideMark/>
          </w:tcPr>
          <w:p w14:paraId="3C44C528"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24</w:t>
            </w:r>
          </w:p>
        </w:tc>
        <w:tc>
          <w:tcPr>
            <w:tcW w:w="644" w:type="dxa"/>
            <w:shd w:val="clear" w:color="auto" w:fill="auto"/>
            <w:vAlign w:val="bottom"/>
            <w:hideMark/>
          </w:tcPr>
          <w:p w14:paraId="354C7309"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29</w:t>
            </w:r>
          </w:p>
        </w:tc>
        <w:tc>
          <w:tcPr>
            <w:tcW w:w="644" w:type="dxa"/>
            <w:shd w:val="clear" w:color="auto" w:fill="auto"/>
            <w:vAlign w:val="bottom"/>
            <w:hideMark/>
          </w:tcPr>
          <w:p w14:paraId="50E6028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31</w:t>
            </w:r>
          </w:p>
        </w:tc>
        <w:tc>
          <w:tcPr>
            <w:tcW w:w="645" w:type="dxa"/>
            <w:shd w:val="clear" w:color="auto" w:fill="auto"/>
            <w:vAlign w:val="bottom"/>
            <w:hideMark/>
          </w:tcPr>
          <w:p w14:paraId="22FAC75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31</w:t>
            </w:r>
          </w:p>
        </w:tc>
        <w:tc>
          <w:tcPr>
            <w:tcW w:w="644" w:type="dxa"/>
            <w:shd w:val="clear" w:color="auto" w:fill="auto"/>
            <w:vAlign w:val="bottom"/>
            <w:hideMark/>
          </w:tcPr>
          <w:p w14:paraId="09BEEC9E"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31</w:t>
            </w:r>
          </w:p>
        </w:tc>
        <w:tc>
          <w:tcPr>
            <w:tcW w:w="644" w:type="dxa"/>
            <w:shd w:val="clear" w:color="auto" w:fill="auto"/>
            <w:vAlign w:val="bottom"/>
            <w:hideMark/>
          </w:tcPr>
          <w:p w14:paraId="7C8814D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6</w:t>
            </w:r>
          </w:p>
        </w:tc>
        <w:tc>
          <w:tcPr>
            <w:tcW w:w="644" w:type="dxa"/>
            <w:shd w:val="clear" w:color="auto" w:fill="auto"/>
            <w:vAlign w:val="bottom"/>
            <w:hideMark/>
          </w:tcPr>
          <w:p w14:paraId="0B94FCE3"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w:t>
            </w:r>
          </w:p>
        </w:tc>
        <w:tc>
          <w:tcPr>
            <w:tcW w:w="645" w:type="dxa"/>
            <w:shd w:val="clear" w:color="auto" w:fill="auto"/>
            <w:vAlign w:val="bottom"/>
            <w:hideMark/>
          </w:tcPr>
          <w:p w14:paraId="6DB6568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w:t>
            </w:r>
          </w:p>
        </w:tc>
        <w:tc>
          <w:tcPr>
            <w:tcW w:w="644" w:type="dxa"/>
            <w:shd w:val="clear" w:color="auto" w:fill="auto"/>
            <w:vAlign w:val="bottom"/>
            <w:hideMark/>
          </w:tcPr>
          <w:p w14:paraId="0722262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47</w:t>
            </w:r>
          </w:p>
        </w:tc>
        <w:tc>
          <w:tcPr>
            <w:tcW w:w="644" w:type="dxa"/>
            <w:shd w:val="clear" w:color="auto" w:fill="auto"/>
            <w:vAlign w:val="bottom"/>
            <w:hideMark/>
          </w:tcPr>
          <w:p w14:paraId="441E672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50</w:t>
            </w:r>
          </w:p>
        </w:tc>
        <w:tc>
          <w:tcPr>
            <w:tcW w:w="645" w:type="dxa"/>
            <w:shd w:val="clear" w:color="auto" w:fill="auto"/>
            <w:vAlign w:val="bottom"/>
            <w:hideMark/>
          </w:tcPr>
          <w:p w14:paraId="5D67495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50</w:t>
            </w:r>
          </w:p>
        </w:tc>
      </w:tr>
      <w:tr w:rsidR="00716AB1" w:rsidRPr="0051454E" w14:paraId="13ADFD31" w14:textId="77777777" w:rsidTr="0051454E">
        <w:tc>
          <w:tcPr>
            <w:tcW w:w="1445" w:type="dxa"/>
            <w:shd w:val="clear" w:color="auto" w:fill="auto"/>
            <w:hideMark/>
          </w:tcPr>
          <w:p w14:paraId="51754852" w14:textId="77777777" w:rsidR="00716AB1" w:rsidRPr="0051454E" w:rsidRDefault="00716AB1" w:rsidP="0051454E">
            <w:pPr>
              <w:suppressAutoHyphens w:val="0"/>
              <w:spacing w:before="40" w:after="40" w:line="220" w:lineRule="exact"/>
              <w:ind w:right="57"/>
              <w:rPr>
                <w:sz w:val="18"/>
                <w:szCs w:val="16"/>
              </w:rPr>
            </w:pPr>
            <w:r w:rsidRPr="0051454E">
              <w:rPr>
                <w:sz w:val="18"/>
              </w:rPr>
              <w:t>Autism spectrum disorders</w:t>
            </w:r>
          </w:p>
        </w:tc>
        <w:tc>
          <w:tcPr>
            <w:tcW w:w="1107" w:type="dxa"/>
            <w:shd w:val="clear" w:color="auto" w:fill="auto"/>
            <w:vAlign w:val="bottom"/>
            <w:hideMark/>
          </w:tcPr>
          <w:p w14:paraId="1B644FD4" w14:textId="77777777" w:rsidR="00716AB1" w:rsidRPr="0051454E" w:rsidRDefault="00716AB1" w:rsidP="0051454E">
            <w:pPr>
              <w:suppressAutoHyphens w:val="0"/>
              <w:spacing w:before="40" w:after="40" w:line="220" w:lineRule="exact"/>
              <w:ind w:right="57"/>
              <w:rPr>
                <w:sz w:val="18"/>
                <w:szCs w:val="16"/>
              </w:rPr>
            </w:pPr>
            <w:r w:rsidRPr="0051454E">
              <w:rPr>
                <w:sz w:val="18"/>
              </w:rPr>
              <w:t xml:space="preserve">Luxembourg </w:t>
            </w:r>
          </w:p>
        </w:tc>
        <w:tc>
          <w:tcPr>
            <w:tcW w:w="644" w:type="dxa"/>
            <w:shd w:val="clear" w:color="auto" w:fill="auto"/>
            <w:vAlign w:val="bottom"/>
            <w:hideMark/>
          </w:tcPr>
          <w:p w14:paraId="725729E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w:t>
            </w:r>
          </w:p>
        </w:tc>
        <w:tc>
          <w:tcPr>
            <w:tcW w:w="644" w:type="dxa"/>
            <w:shd w:val="clear" w:color="auto" w:fill="auto"/>
            <w:vAlign w:val="bottom"/>
            <w:hideMark/>
          </w:tcPr>
          <w:p w14:paraId="14EFF52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w:t>
            </w:r>
          </w:p>
        </w:tc>
        <w:tc>
          <w:tcPr>
            <w:tcW w:w="644" w:type="dxa"/>
            <w:shd w:val="clear" w:color="auto" w:fill="auto"/>
            <w:vAlign w:val="bottom"/>
            <w:hideMark/>
          </w:tcPr>
          <w:p w14:paraId="549D092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w:t>
            </w:r>
          </w:p>
        </w:tc>
        <w:tc>
          <w:tcPr>
            <w:tcW w:w="645" w:type="dxa"/>
            <w:shd w:val="clear" w:color="auto" w:fill="auto"/>
            <w:vAlign w:val="bottom"/>
            <w:hideMark/>
          </w:tcPr>
          <w:p w14:paraId="2775D0AD"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w:t>
            </w:r>
          </w:p>
        </w:tc>
        <w:tc>
          <w:tcPr>
            <w:tcW w:w="644" w:type="dxa"/>
            <w:shd w:val="clear" w:color="auto" w:fill="auto"/>
            <w:vAlign w:val="bottom"/>
            <w:hideMark/>
          </w:tcPr>
          <w:p w14:paraId="6DD341B4"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w:t>
            </w:r>
          </w:p>
        </w:tc>
        <w:tc>
          <w:tcPr>
            <w:tcW w:w="644" w:type="dxa"/>
            <w:shd w:val="clear" w:color="auto" w:fill="auto"/>
            <w:vAlign w:val="bottom"/>
            <w:hideMark/>
          </w:tcPr>
          <w:p w14:paraId="5C8C93D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23</w:t>
            </w:r>
          </w:p>
        </w:tc>
        <w:tc>
          <w:tcPr>
            <w:tcW w:w="644" w:type="dxa"/>
            <w:shd w:val="clear" w:color="auto" w:fill="auto"/>
            <w:vAlign w:val="bottom"/>
            <w:hideMark/>
          </w:tcPr>
          <w:p w14:paraId="180FBBD4"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26</w:t>
            </w:r>
          </w:p>
        </w:tc>
        <w:tc>
          <w:tcPr>
            <w:tcW w:w="645" w:type="dxa"/>
            <w:shd w:val="clear" w:color="auto" w:fill="auto"/>
            <w:vAlign w:val="bottom"/>
            <w:hideMark/>
          </w:tcPr>
          <w:p w14:paraId="2EA57401"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26</w:t>
            </w:r>
          </w:p>
        </w:tc>
        <w:tc>
          <w:tcPr>
            <w:tcW w:w="644" w:type="dxa"/>
            <w:shd w:val="clear" w:color="auto" w:fill="auto"/>
            <w:vAlign w:val="bottom"/>
            <w:hideMark/>
          </w:tcPr>
          <w:p w14:paraId="1C6028D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17</w:t>
            </w:r>
          </w:p>
        </w:tc>
        <w:tc>
          <w:tcPr>
            <w:tcW w:w="644" w:type="dxa"/>
            <w:shd w:val="clear" w:color="auto" w:fill="auto"/>
            <w:vAlign w:val="bottom"/>
            <w:hideMark/>
          </w:tcPr>
          <w:p w14:paraId="300BE88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18</w:t>
            </w:r>
          </w:p>
        </w:tc>
        <w:tc>
          <w:tcPr>
            <w:tcW w:w="645" w:type="dxa"/>
            <w:shd w:val="clear" w:color="auto" w:fill="auto"/>
            <w:vAlign w:val="bottom"/>
            <w:hideMark/>
          </w:tcPr>
          <w:p w14:paraId="53E502E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18</w:t>
            </w:r>
          </w:p>
        </w:tc>
      </w:tr>
      <w:tr w:rsidR="00716AB1" w:rsidRPr="0051454E" w14:paraId="4260AF3D" w14:textId="77777777" w:rsidTr="0051454E">
        <w:tc>
          <w:tcPr>
            <w:tcW w:w="1445" w:type="dxa"/>
            <w:shd w:val="clear" w:color="auto" w:fill="auto"/>
            <w:hideMark/>
          </w:tcPr>
          <w:p w14:paraId="14D6F208" w14:textId="77777777" w:rsidR="00716AB1" w:rsidRPr="0051454E" w:rsidRDefault="00716AB1" w:rsidP="0051454E">
            <w:pPr>
              <w:suppressAutoHyphens w:val="0"/>
              <w:spacing w:before="40" w:after="40" w:line="220" w:lineRule="exact"/>
              <w:ind w:right="57"/>
              <w:rPr>
                <w:sz w:val="18"/>
              </w:rPr>
            </w:pPr>
          </w:p>
        </w:tc>
        <w:tc>
          <w:tcPr>
            <w:tcW w:w="1107" w:type="dxa"/>
            <w:shd w:val="clear" w:color="auto" w:fill="auto"/>
            <w:vAlign w:val="bottom"/>
            <w:hideMark/>
          </w:tcPr>
          <w:p w14:paraId="150FDD59" w14:textId="77777777" w:rsidR="00716AB1" w:rsidRPr="0051454E" w:rsidRDefault="00716AB1" w:rsidP="0051454E">
            <w:pPr>
              <w:suppressAutoHyphens w:val="0"/>
              <w:spacing w:before="40" w:after="40" w:line="220" w:lineRule="exact"/>
              <w:ind w:right="57"/>
              <w:rPr>
                <w:sz w:val="18"/>
                <w:szCs w:val="16"/>
              </w:rPr>
            </w:pPr>
            <w:r w:rsidRPr="0051454E">
              <w:rPr>
                <w:sz w:val="18"/>
              </w:rPr>
              <w:t>Other</w:t>
            </w:r>
          </w:p>
        </w:tc>
        <w:tc>
          <w:tcPr>
            <w:tcW w:w="644" w:type="dxa"/>
            <w:shd w:val="clear" w:color="auto" w:fill="auto"/>
            <w:vAlign w:val="bottom"/>
            <w:hideMark/>
          </w:tcPr>
          <w:p w14:paraId="1CAB5AE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38</w:t>
            </w:r>
          </w:p>
        </w:tc>
        <w:tc>
          <w:tcPr>
            <w:tcW w:w="644" w:type="dxa"/>
            <w:shd w:val="clear" w:color="auto" w:fill="auto"/>
            <w:vAlign w:val="bottom"/>
            <w:hideMark/>
          </w:tcPr>
          <w:p w14:paraId="74CB12E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43</w:t>
            </w:r>
          </w:p>
        </w:tc>
        <w:tc>
          <w:tcPr>
            <w:tcW w:w="644" w:type="dxa"/>
            <w:shd w:val="clear" w:color="auto" w:fill="auto"/>
            <w:vAlign w:val="bottom"/>
            <w:hideMark/>
          </w:tcPr>
          <w:p w14:paraId="2DA11098"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41</w:t>
            </w:r>
          </w:p>
        </w:tc>
        <w:tc>
          <w:tcPr>
            <w:tcW w:w="645" w:type="dxa"/>
            <w:shd w:val="clear" w:color="auto" w:fill="auto"/>
            <w:vAlign w:val="bottom"/>
            <w:hideMark/>
          </w:tcPr>
          <w:p w14:paraId="1706679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39</w:t>
            </w:r>
          </w:p>
        </w:tc>
        <w:tc>
          <w:tcPr>
            <w:tcW w:w="644" w:type="dxa"/>
            <w:shd w:val="clear" w:color="auto" w:fill="auto"/>
            <w:vAlign w:val="bottom"/>
            <w:hideMark/>
          </w:tcPr>
          <w:p w14:paraId="6BC1EE6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39</w:t>
            </w:r>
          </w:p>
        </w:tc>
        <w:tc>
          <w:tcPr>
            <w:tcW w:w="644" w:type="dxa"/>
            <w:shd w:val="clear" w:color="auto" w:fill="auto"/>
            <w:vAlign w:val="bottom"/>
            <w:hideMark/>
          </w:tcPr>
          <w:p w14:paraId="09E4466E"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36</w:t>
            </w:r>
          </w:p>
        </w:tc>
        <w:tc>
          <w:tcPr>
            <w:tcW w:w="644" w:type="dxa"/>
            <w:shd w:val="clear" w:color="auto" w:fill="auto"/>
            <w:vAlign w:val="bottom"/>
            <w:hideMark/>
          </w:tcPr>
          <w:p w14:paraId="156EAF6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47</w:t>
            </w:r>
          </w:p>
        </w:tc>
        <w:tc>
          <w:tcPr>
            <w:tcW w:w="645" w:type="dxa"/>
            <w:shd w:val="clear" w:color="auto" w:fill="auto"/>
            <w:vAlign w:val="bottom"/>
            <w:hideMark/>
          </w:tcPr>
          <w:p w14:paraId="524C845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42</w:t>
            </w:r>
          </w:p>
        </w:tc>
        <w:tc>
          <w:tcPr>
            <w:tcW w:w="644" w:type="dxa"/>
            <w:shd w:val="clear" w:color="auto" w:fill="auto"/>
            <w:vAlign w:val="bottom"/>
            <w:hideMark/>
          </w:tcPr>
          <w:p w14:paraId="5C7D1F9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47</w:t>
            </w:r>
          </w:p>
        </w:tc>
        <w:tc>
          <w:tcPr>
            <w:tcW w:w="644" w:type="dxa"/>
            <w:shd w:val="clear" w:color="auto" w:fill="auto"/>
            <w:vAlign w:val="bottom"/>
            <w:hideMark/>
          </w:tcPr>
          <w:p w14:paraId="4730FF74"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50</w:t>
            </w:r>
          </w:p>
        </w:tc>
        <w:tc>
          <w:tcPr>
            <w:tcW w:w="645" w:type="dxa"/>
            <w:shd w:val="clear" w:color="auto" w:fill="auto"/>
            <w:vAlign w:val="bottom"/>
            <w:hideMark/>
          </w:tcPr>
          <w:p w14:paraId="3DC4CFB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50</w:t>
            </w:r>
          </w:p>
        </w:tc>
      </w:tr>
      <w:tr w:rsidR="00716AB1" w:rsidRPr="0051454E" w14:paraId="16097141" w14:textId="77777777" w:rsidTr="0051454E">
        <w:tc>
          <w:tcPr>
            <w:tcW w:w="1445" w:type="dxa"/>
            <w:vMerge w:val="restart"/>
            <w:shd w:val="clear" w:color="auto" w:fill="auto"/>
            <w:hideMark/>
          </w:tcPr>
          <w:p w14:paraId="122F8D42" w14:textId="77777777" w:rsidR="00716AB1" w:rsidRPr="0051454E" w:rsidRDefault="00716AB1" w:rsidP="0051454E">
            <w:pPr>
              <w:suppressAutoHyphens w:val="0"/>
              <w:spacing w:before="40" w:after="40" w:line="220" w:lineRule="exact"/>
              <w:ind w:right="57"/>
              <w:rPr>
                <w:sz w:val="18"/>
                <w:szCs w:val="16"/>
                <w:lang w:val="en-US"/>
              </w:rPr>
            </w:pPr>
            <w:r w:rsidRPr="0051454E">
              <w:rPr>
                <w:sz w:val="18"/>
              </w:rPr>
              <w:t>Language, communication and auditory skill development</w:t>
            </w:r>
          </w:p>
        </w:tc>
        <w:tc>
          <w:tcPr>
            <w:tcW w:w="1107" w:type="dxa"/>
            <w:shd w:val="clear" w:color="auto" w:fill="auto"/>
            <w:vAlign w:val="bottom"/>
            <w:hideMark/>
          </w:tcPr>
          <w:p w14:paraId="454AC523" w14:textId="77777777" w:rsidR="00716AB1" w:rsidRPr="0051454E" w:rsidRDefault="00716AB1" w:rsidP="0051454E">
            <w:pPr>
              <w:suppressAutoHyphens w:val="0"/>
              <w:spacing w:before="40" w:after="40" w:line="220" w:lineRule="exact"/>
              <w:ind w:right="57"/>
              <w:rPr>
                <w:sz w:val="18"/>
                <w:szCs w:val="16"/>
              </w:rPr>
            </w:pPr>
            <w:r w:rsidRPr="0051454E">
              <w:rPr>
                <w:sz w:val="18"/>
              </w:rPr>
              <w:t>Luxembourg</w:t>
            </w:r>
          </w:p>
        </w:tc>
        <w:tc>
          <w:tcPr>
            <w:tcW w:w="644" w:type="dxa"/>
            <w:shd w:val="clear" w:color="auto" w:fill="auto"/>
            <w:vAlign w:val="bottom"/>
            <w:hideMark/>
          </w:tcPr>
          <w:p w14:paraId="6079B75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63</w:t>
            </w:r>
          </w:p>
        </w:tc>
        <w:tc>
          <w:tcPr>
            <w:tcW w:w="644" w:type="dxa"/>
            <w:shd w:val="clear" w:color="auto" w:fill="auto"/>
            <w:vAlign w:val="bottom"/>
            <w:hideMark/>
          </w:tcPr>
          <w:p w14:paraId="387B6676"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74</w:t>
            </w:r>
          </w:p>
        </w:tc>
        <w:tc>
          <w:tcPr>
            <w:tcW w:w="644" w:type="dxa"/>
            <w:shd w:val="clear" w:color="auto" w:fill="auto"/>
            <w:vAlign w:val="bottom"/>
            <w:hideMark/>
          </w:tcPr>
          <w:p w14:paraId="71169F3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98</w:t>
            </w:r>
          </w:p>
        </w:tc>
        <w:tc>
          <w:tcPr>
            <w:tcW w:w="645" w:type="dxa"/>
            <w:shd w:val="clear" w:color="auto" w:fill="auto"/>
            <w:vAlign w:val="bottom"/>
            <w:hideMark/>
          </w:tcPr>
          <w:p w14:paraId="0BE820B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115</w:t>
            </w:r>
          </w:p>
        </w:tc>
        <w:tc>
          <w:tcPr>
            <w:tcW w:w="644" w:type="dxa"/>
            <w:shd w:val="clear" w:color="auto" w:fill="auto"/>
            <w:vAlign w:val="bottom"/>
            <w:hideMark/>
          </w:tcPr>
          <w:p w14:paraId="633AA98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109</w:t>
            </w:r>
          </w:p>
        </w:tc>
        <w:tc>
          <w:tcPr>
            <w:tcW w:w="644" w:type="dxa"/>
            <w:shd w:val="clear" w:color="auto" w:fill="auto"/>
            <w:vAlign w:val="bottom"/>
            <w:hideMark/>
          </w:tcPr>
          <w:p w14:paraId="5C864C4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125</w:t>
            </w:r>
          </w:p>
        </w:tc>
        <w:tc>
          <w:tcPr>
            <w:tcW w:w="644" w:type="dxa"/>
            <w:shd w:val="clear" w:color="auto" w:fill="auto"/>
            <w:vAlign w:val="bottom"/>
            <w:hideMark/>
          </w:tcPr>
          <w:p w14:paraId="27281389"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147</w:t>
            </w:r>
          </w:p>
        </w:tc>
        <w:tc>
          <w:tcPr>
            <w:tcW w:w="645" w:type="dxa"/>
            <w:shd w:val="clear" w:color="auto" w:fill="auto"/>
            <w:vAlign w:val="bottom"/>
            <w:hideMark/>
          </w:tcPr>
          <w:p w14:paraId="478231E8"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116</w:t>
            </w:r>
          </w:p>
        </w:tc>
        <w:tc>
          <w:tcPr>
            <w:tcW w:w="644" w:type="dxa"/>
            <w:shd w:val="clear" w:color="auto" w:fill="auto"/>
            <w:vAlign w:val="bottom"/>
            <w:hideMark/>
          </w:tcPr>
          <w:p w14:paraId="68C16187"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122</w:t>
            </w:r>
          </w:p>
        </w:tc>
        <w:tc>
          <w:tcPr>
            <w:tcW w:w="644" w:type="dxa"/>
            <w:shd w:val="clear" w:color="auto" w:fill="auto"/>
            <w:vAlign w:val="bottom"/>
            <w:hideMark/>
          </w:tcPr>
          <w:p w14:paraId="5DC7667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114</w:t>
            </w:r>
          </w:p>
        </w:tc>
        <w:tc>
          <w:tcPr>
            <w:tcW w:w="645" w:type="dxa"/>
            <w:shd w:val="clear" w:color="auto" w:fill="auto"/>
            <w:vAlign w:val="bottom"/>
            <w:hideMark/>
          </w:tcPr>
          <w:p w14:paraId="45B3993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115</w:t>
            </w:r>
          </w:p>
        </w:tc>
      </w:tr>
      <w:tr w:rsidR="00716AB1" w:rsidRPr="0051454E" w14:paraId="28876D9B" w14:textId="77777777" w:rsidTr="0051454E">
        <w:tc>
          <w:tcPr>
            <w:tcW w:w="1445" w:type="dxa"/>
            <w:vMerge/>
            <w:shd w:val="clear" w:color="auto" w:fill="auto"/>
            <w:hideMark/>
          </w:tcPr>
          <w:p w14:paraId="034A8CC7" w14:textId="77777777" w:rsidR="00716AB1" w:rsidRPr="0051454E" w:rsidRDefault="00716AB1" w:rsidP="0051454E">
            <w:pPr>
              <w:suppressAutoHyphens w:val="0"/>
              <w:spacing w:before="40" w:after="40" w:line="220" w:lineRule="exact"/>
              <w:ind w:right="57"/>
              <w:rPr>
                <w:sz w:val="18"/>
              </w:rPr>
            </w:pPr>
          </w:p>
        </w:tc>
        <w:tc>
          <w:tcPr>
            <w:tcW w:w="1107" w:type="dxa"/>
            <w:shd w:val="clear" w:color="auto" w:fill="auto"/>
            <w:vAlign w:val="bottom"/>
            <w:hideMark/>
          </w:tcPr>
          <w:p w14:paraId="5E0770AE" w14:textId="77777777" w:rsidR="00716AB1" w:rsidRPr="0051454E" w:rsidRDefault="00716AB1" w:rsidP="0051454E">
            <w:pPr>
              <w:suppressAutoHyphens w:val="0"/>
              <w:spacing w:before="40" w:after="40" w:line="220" w:lineRule="exact"/>
              <w:ind w:right="57"/>
              <w:rPr>
                <w:sz w:val="18"/>
                <w:szCs w:val="16"/>
              </w:rPr>
            </w:pPr>
            <w:r w:rsidRPr="0051454E">
              <w:rPr>
                <w:sz w:val="18"/>
              </w:rPr>
              <w:t>Other</w:t>
            </w:r>
          </w:p>
        </w:tc>
        <w:tc>
          <w:tcPr>
            <w:tcW w:w="644" w:type="dxa"/>
            <w:shd w:val="clear" w:color="auto" w:fill="auto"/>
            <w:vAlign w:val="bottom"/>
            <w:hideMark/>
          </w:tcPr>
          <w:p w14:paraId="5E7A9A81"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77</w:t>
            </w:r>
          </w:p>
        </w:tc>
        <w:tc>
          <w:tcPr>
            <w:tcW w:w="644" w:type="dxa"/>
            <w:shd w:val="clear" w:color="auto" w:fill="auto"/>
            <w:vAlign w:val="bottom"/>
            <w:hideMark/>
          </w:tcPr>
          <w:p w14:paraId="208628C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95</w:t>
            </w:r>
          </w:p>
        </w:tc>
        <w:tc>
          <w:tcPr>
            <w:tcW w:w="644" w:type="dxa"/>
            <w:shd w:val="clear" w:color="auto" w:fill="auto"/>
            <w:vAlign w:val="bottom"/>
            <w:hideMark/>
          </w:tcPr>
          <w:p w14:paraId="55D7DD18"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124</w:t>
            </w:r>
          </w:p>
        </w:tc>
        <w:tc>
          <w:tcPr>
            <w:tcW w:w="645" w:type="dxa"/>
            <w:shd w:val="clear" w:color="auto" w:fill="auto"/>
            <w:vAlign w:val="bottom"/>
            <w:hideMark/>
          </w:tcPr>
          <w:p w14:paraId="5549CA6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144</w:t>
            </w:r>
          </w:p>
        </w:tc>
        <w:tc>
          <w:tcPr>
            <w:tcW w:w="644" w:type="dxa"/>
            <w:shd w:val="clear" w:color="auto" w:fill="auto"/>
            <w:vAlign w:val="bottom"/>
            <w:hideMark/>
          </w:tcPr>
          <w:p w14:paraId="0AE6550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137</w:t>
            </w:r>
          </w:p>
        </w:tc>
        <w:tc>
          <w:tcPr>
            <w:tcW w:w="644" w:type="dxa"/>
            <w:shd w:val="clear" w:color="auto" w:fill="auto"/>
            <w:vAlign w:val="bottom"/>
            <w:hideMark/>
          </w:tcPr>
          <w:p w14:paraId="41584981"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157</w:t>
            </w:r>
          </w:p>
        </w:tc>
        <w:tc>
          <w:tcPr>
            <w:tcW w:w="644" w:type="dxa"/>
            <w:shd w:val="clear" w:color="auto" w:fill="auto"/>
            <w:vAlign w:val="bottom"/>
            <w:hideMark/>
          </w:tcPr>
          <w:p w14:paraId="7308A58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185</w:t>
            </w:r>
          </w:p>
        </w:tc>
        <w:tc>
          <w:tcPr>
            <w:tcW w:w="645" w:type="dxa"/>
            <w:shd w:val="clear" w:color="auto" w:fill="auto"/>
            <w:vAlign w:val="bottom"/>
            <w:hideMark/>
          </w:tcPr>
          <w:p w14:paraId="2DC38A82"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145</w:t>
            </w:r>
          </w:p>
        </w:tc>
        <w:tc>
          <w:tcPr>
            <w:tcW w:w="644" w:type="dxa"/>
            <w:shd w:val="clear" w:color="auto" w:fill="auto"/>
            <w:vAlign w:val="bottom"/>
            <w:hideMark/>
          </w:tcPr>
          <w:p w14:paraId="41A55BF1"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155</w:t>
            </w:r>
          </w:p>
        </w:tc>
        <w:tc>
          <w:tcPr>
            <w:tcW w:w="644" w:type="dxa"/>
            <w:shd w:val="clear" w:color="auto" w:fill="auto"/>
            <w:vAlign w:val="bottom"/>
            <w:hideMark/>
          </w:tcPr>
          <w:p w14:paraId="7FC507A9"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143</w:t>
            </w:r>
          </w:p>
        </w:tc>
        <w:tc>
          <w:tcPr>
            <w:tcW w:w="645" w:type="dxa"/>
            <w:shd w:val="clear" w:color="auto" w:fill="auto"/>
            <w:vAlign w:val="bottom"/>
            <w:hideMark/>
          </w:tcPr>
          <w:p w14:paraId="44C3D9CD"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145</w:t>
            </w:r>
          </w:p>
        </w:tc>
      </w:tr>
      <w:tr w:rsidR="00716AB1" w:rsidRPr="0051454E" w14:paraId="2A4BE454" w14:textId="77777777" w:rsidTr="0051454E">
        <w:tc>
          <w:tcPr>
            <w:tcW w:w="1445" w:type="dxa"/>
            <w:vMerge w:val="restart"/>
            <w:shd w:val="clear" w:color="auto" w:fill="auto"/>
            <w:hideMark/>
          </w:tcPr>
          <w:p w14:paraId="6E84AEDE" w14:textId="77777777" w:rsidR="00716AB1" w:rsidRPr="0051454E" w:rsidRDefault="00716AB1" w:rsidP="00290658">
            <w:pPr>
              <w:suppressAutoHyphens w:val="0"/>
              <w:spacing w:before="40" w:after="40" w:line="220" w:lineRule="exact"/>
              <w:rPr>
                <w:sz w:val="18"/>
                <w:szCs w:val="16"/>
              </w:rPr>
            </w:pPr>
            <w:r w:rsidRPr="0051454E">
              <w:rPr>
                <w:sz w:val="18"/>
              </w:rPr>
              <w:t>Motor and physical development</w:t>
            </w:r>
          </w:p>
        </w:tc>
        <w:tc>
          <w:tcPr>
            <w:tcW w:w="1107" w:type="dxa"/>
            <w:shd w:val="clear" w:color="auto" w:fill="auto"/>
            <w:vAlign w:val="bottom"/>
            <w:hideMark/>
          </w:tcPr>
          <w:p w14:paraId="73357980" w14:textId="77777777" w:rsidR="00716AB1" w:rsidRPr="0051454E" w:rsidRDefault="00716AB1" w:rsidP="0051454E">
            <w:pPr>
              <w:suppressAutoHyphens w:val="0"/>
              <w:spacing w:before="40" w:after="40" w:line="220" w:lineRule="exact"/>
              <w:ind w:right="57"/>
              <w:rPr>
                <w:sz w:val="18"/>
                <w:szCs w:val="16"/>
              </w:rPr>
            </w:pPr>
            <w:r w:rsidRPr="0051454E">
              <w:rPr>
                <w:sz w:val="18"/>
              </w:rPr>
              <w:t>Luxembourg</w:t>
            </w:r>
          </w:p>
        </w:tc>
        <w:tc>
          <w:tcPr>
            <w:tcW w:w="644" w:type="dxa"/>
            <w:shd w:val="clear" w:color="auto" w:fill="auto"/>
            <w:vAlign w:val="bottom"/>
            <w:hideMark/>
          </w:tcPr>
          <w:p w14:paraId="6583114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8</w:t>
            </w:r>
          </w:p>
        </w:tc>
        <w:tc>
          <w:tcPr>
            <w:tcW w:w="644" w:type="dxa"/>
            <w:shd w:val="clear" w:color="auto" w:fill="auto"/>
            <w:vAlign w:val="bottom"/>
            <w:hideMark/>
          </w:tcPr>
          <w:p w14:paraId="703A61F3"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10</w:t>
            </w:r>
          </w:p>
        </w:tc>
        <w:tc>
          <w:tcPr>
            <w:tcW w:w="644" w:type="dxa"/>
            <w:shd w:val="clear" w:color="auto" w:fill="auto"/>
            <w:vAlign w:val="bottom"/>
            <w:hideMark/>
          </w:tcPr>
          <w:p w14:paraId="0ACC97F9"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8</w:t>
            </w:r>
          </w:p>
        </w:tc>
        <w:tc>
          <w:tcPr>
            <w:tcW w:w="645" w:type="dxa"/>
            <w:shd w:val="clear" w:color="auto" w:fill="auto"/>
            <w:vAlign w:val="bottom"/>
            <w:hideMark/>
          </w:tcPr>
          <w:p w14:paraId="65EEE62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8</w:t>
            </w:r>
          </w:p>
        </w:tc>
        <w:tc>
          <w:tcPr>
            <w:tcW w:w="644" w:type="dxa"/>
            <w:shd w:val="clear" w:color="auto" w:fill="auto"/>
            <w:vAlign w:val="bottom"/>
            <w:hideMark/>
          </w:tcPr>
          <w:p w14:paraId="18FF3C15"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9</w:t>
            </w:r>
          </w:p>
        </w:tc>
        <w:tc>
          <w:tcPr>
            <w:tcW w:w="644" w:type="dxa"/>
            <w:shd w:val="clear" w:color="auto" w:fill="auto"/>
            <w:vAlign w:val="bottom"/>
            <w:hideMark/>
          </w:tcPr>
          <w:p w14:paraId="12B0BF08"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w:t>
            </w:r>
          </w:p>
        </w:tc>
        <w:tc>
          <w:tcPr>
            <w:tcW w:w="644" w:type="dxa"/>
            <w:shd w:val="clear" w:color="auto" w:fill="auto"/>
            <w:vAlign w:val="bottom"/>
            <w:hideMark/>
          </w:tcPr>
          <w:p w14:paraId="219D61B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15</w:t>
            </w:r>
          </w:p>
        </w:tc>
        <w:tc>
          <w:tcPr>
            <w:tcW w:w="645" w:type="dxa"/>
            <w:shd w:val="clear" w:color="auto" w:fill="auto"/>
            <w:vAlign w:val="bottom"/>
            <w:hideMark/>
          </w:tcPr>
          <w:p w14:paraId="2DBB3C3E"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16</w:t>
            </w:r>
          </w:p>
        </w:tc>
        <w:tc>
          <w:tcPr>
            <w:tcW w:w="644" w:type="dxa"/>
            <w:shd w:val="clear" w:color="auto" w:fill="auto"/>
            <w:vAlign w:val="bottom"/>
            <w:hideMark/>
          </w:tcPr>
          <w:p w14:paraId="0302F34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7</w:t>
            </w:r>
          </w:p>
        </w:tc>
        <w:tc>
          <w:tcPr>
            <w:tcW w:w="644" w:type="dxa"/>
            <w:shd w:val="clear" w:color="auto" w:fill="auto"/>
            <w:vAlign w:val="bottom"/>
            <w:hideMark/>
          </w:tcPr>
          <w:p w14:paraId="233C0C6A"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5</w:t>
            </w:r>
          </w:p>
        </w:tc>
        <w:tc>
          <w:tcPr>
            <w:tcW w:w="645" w:type="dxa"/>
            <w:shd w:val="clear" w:color="auto" w:fill="auto"/>
            <w:vAlign w:val="bottom"/>
            <w:hideMark/>
          </w:tcPr>
          <w:p w14:paraId="51B510A1"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21</w:t>
            </w:r>
          </w:p>
        </w:tc>
      </w:tr>
      <w:tr w:rsidR="00716AB1" w:rsidRPr="0051454E" w14:paraId="7F4EF4E6" w14:textId="77777777" w:rsidTr="0051454E">
        <w:tc>
          <w:tcPr>
            <w:tcW w:w="1445" w:type="dxa"/>
            <w:vMerge/>
            <w:shd w:val="clear" w:color="auto" w:fill="auto"/>
            <w:hideMark/>
          </w:tcPr>
          <w:p w14:paraId="3C833D50" w14:textId="77777777" w:rsidR="00716AB1" w:rsidRPr="0051454E" w:rsidRDefault="00716AB1" w:rsidP="0051454E">
            <w:pPr>
              <w:suppressAutoHyphens w:val="0"/>
              <w:spacing w:before="40" w:after="40" w:line="220" w:lineRule="exact"/>
              <w:ind w:right="57"/>
              <w:rPr>
                <w:sz w:val="18"/>
              </w:rPr>
            </w:pPr>
          </w:p>
        </w:tc>
        <w:tc>
          <w:tcPr>
            <w:tcW w:w="1107" w:type="dxa"/>
            <w:shd w:val="clear" w:color="auto" w:fill="auto"/>
            <w:vAlign w:val="bottom"/>
            <w:hideMark/>
          </w:tcPr>
          <w:p w14:paraId="11D3F4E4" w14:textId="77777777" w:rsidR="00716AB1" w:rsidRPr="0051454E" w:rsidRDefault="00716AB1" w:rsidP="0051454E">
            <w:pPr>
              <w:suppressAutoHyphens w:val="0"/>
              <w:spacing w:before="40" w:after="40" w:line="220" w:lineRule="exact"/>
              <w:ind w:right="57"/>
              <w:rPr>
                <w:sz w:val="18"/>
                <w:szCs w:val="16"/>
              </w:rPr>
            </w:pPr>
            <w:r w:rsidRPr="0051454E">
              <w:rPr>
                <w:sz w:val="18"/>
              </w:rPr>
              <w:t>Other</w:t>
            </w:r>
          </w:p>
        </w:tc>
        <w:tc>
          <w:tcPr>
            <w:tcW w:w="644" w:type="dxa"/>
            <w:shd w:val="clear" w:color="auto" w:fill="auto"/>
            <w:vAlign w:val="bottom"/>
            <w:hideMark/>
          </w:tcPr>
          <w:p w14:paraId="0B66859B"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6</w:t>
            </w:r>
          </w:p>
        </w:tc>
        <w:tc>
          <w:tcPr>
            <w:tcW w:w="644" w:type="dxa"/>
            <w:shd w:val="clear" w:color="auto" w:fill="auto"/>
            <w:vAlign w:val="bottom"/>
            <w:hideMark/>
          </w:tcPr>
          <w:p w14:paraId="7720365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8</w:t>
            </w:r>
          </w:p>
        </w:tc>
        <w:tc>
          <w:tcPr>
            <w:tcW w:w="644" w:type="dxa"/>
            <w:shd w:val="clear" w:color="auto" w:fill="auto"/>
            <w:vAlign w:val="bottom"/>
            <w:hideMark/>
          </w:tcPr>
          <w:p w14:paraId="29D0A54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8</w:t>
            </w:r>
          </w:p>
        </w:tc>
        <w:tc>
          <w:tcPr>
            <w:tcW w:w="645" w:type="dxa"/>
            <w:shd w:val="clear" w:color="auto" w:fill="auto"/>
            <w:vAlign w:val="bottom"/>
            <w:hideMark/>
          </w:tcPr>
          <w:p w14:paraId="4462801F"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8</w:t>
            </w:r>
          </w:p>
        </w:tc>
        <w:tc>
          <w:tcPr>
            <w:tcW w:w="644" w:type="dxa"/>
            <w:shd w:val="clear" w:color="auto" w:fill="auto"/>
            <w:vAlign w:val="bottom"/>
            <w:hideMark/>
          </w:tcPr>
          <w:p w14:paraId="11D9F67D"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7</w:t>
            </w:r>
          </w:p>
        </w:tc>
        <w:tc>
          <w:tcPr>
            <w:tcW w:w="644" w:type="dxa"/>
            <w:shd w:val="clear" w:color="auto" w:fill="auto"/>
            <w:vAlign w:val="bottom"/>
            <w:hideMark/>
          </w:tcPr>
          <w:p w14:paraId="71D1C8FD"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41</w:t>
            </w:r>
          </w:p>
        </w:tc>
        <w:tc>
          <w:tcPr>
            <w:tcW w:w="644" w:type="dxa"/>
            <w:shd w:val="clear" w:color="auto" w:fill="auto"/>
            <w:vAlign w:val="bottom"/>
            <w:hideMark/>
          </w:tcPr>
          <w:p w14:paraId="181878DD"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44</w:t>
            </w:r>
          </w:p>
        </w:tc>
        <w:tc>
          <w:tcPr>
            <w:tcW w:w="645" w:type="dxa"/>
            <w:shd w:val="clear" w:color="auto" w:fill="auto"/>
            <w:vAlign w:val="bottom"/>
            <w:hideMark/>
          </w:tcPr>
          <w:p w14:paraId="7DE17FF0"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43</w:t>
            </w:r>
          </w:p>
        </w:tc>
        <w:tc>
          <w:tcPr>
            <w:tcW w:w="644" w:type="dxa"/>
            <w:shd w:val="clear" w:color="auto" w:fill="auto"/>
            <w:vAlign w:val="bottom"/>
            <w:hideMark/>
          </w:tcPr>
          <w:p w14:paraId="4EF6093B"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4</w:t>
            </w:r>
          </w:p>
        </w:tc>
        <w:tc>
          <w:tcPr>
            <w:tcW w:w="644" w:type="dxa"/>
            <w:shd w:val="clear" w:color="auto" w:fill="auto"/>
            <w:vAlign w:val="bottom"/>
            <w:hideMark/>
          </w:tcPr>
          <w:p w14:paraId="4FCCFDC4"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3</w:t>
            </w:r>
          </w:p>
        </w:tc>
        <w:tc>
          <w:tcPr>
            <w:tcW w:w="645" w:type="dxa"/>
            <w:shd w:val="clear" w:color="auto" w:fill="auto"/>
            <w:vAlign w:val="bottom"/>
            <w:hideMark/>
          </w:tcPr>
          <w:p w14:paraId="0630202C" w14:textId="77777777" w:rsidR="00716AB1" w:rsidRPr="0051454E" w:rsidRDefault="00716AB1" w:rsidP="0051454E">
            <w:pPr>
              <w:suppressAutoHyphens w:val="0"/>
              <w:spacing w:before="40" w:after="40" w:line="220" w:lineRule="exact"/>
              <w:ind w:right="57"/>
              <w:jc w:val="right"/>
              <w:rPr>
                <w:sz w:val="18"/>
                <w:szCs w:val="16"/>
              </w:rPr>
            </w:pPr>
            <w:r w:rsidRPr="0051454E">
              <w:rPr>
                <w:sz w:val="18"/>
              </w:rPr>
              <w:t>13</w:t>
            </w:r>
          </w:p>
        </w:tc>
      </w:tr>
    </w:tbl>
    <w:p w14:paraId="13160F3F" w14:textId="77777777" w:rsidR="00716AB1" w:rsidRPr="00C60E4C" w:rsidRDefault="00716AB1" w:rsidP="00FF6660">
      <w:pPr>
        <w:pStyle w:val="H1G"/>
        <w:rPr>
          <w:lang w:val="en-US"/>
        </w:rPr>
      </w:pPr>
      <w:r w:rsidRPr="00C60E4C">
        <w:tab/>
      </w:r>
      <w:r w:rsidRPr="00C60E4C">
        <w:tab/>
        <w:t xml:space="preserve">Reply to the issue raised in paragraph 44 (e) </w:t>
      </w:r>
    </w:p>
    <w:p w14:paraId="5053A8BF" w14:textId="77777777" w:rsidR="00716AB1" w:rsidRPr="001E7BF9" w:rsidRDefault="00716AB1" w:rsidP="00B83478">
      <w:pPr>
        <w:pStyle w:val="SingleTxtG"/>
        <w:spacing w:after="240"/>
        <w:rPr>
          <w:lang w:val="en-US"/>
        </w:rPr>
      </w:pPr>
      <w:r>
        <w:t>241.</w:t>
      </w:r>
      <w:r>
        <w:tab/>
        <w:t xml:space="preserve">The number of children attending a preschool educational establishment is as follows: </w:t>
      </w:r>
    </w:p>
    <w:tbl>
      <w:tblPr>
        <w:tblW w:w="7370" w:type="dxa"/>
        <w:tblInd w:w="1134" w:type="dxa"/>
        <w:tblBorders>
          <w:top w:val="single" w:sz="4" w:space="0" w:color="auto"/>
          <w:bottom w:val="single" w:sz="12" w:space="0" w:color="auto"/>
        </w:tblBorders>
        <w:tblLayout w:type="fixed"/>
        <w:tblCellMar>
          <w:left w:w="0" w:type="dxa"/>
          <w:right w:w="1" w:type="dxa"/>
        </w:tblCellMar>
        <w:tblLook w:val="04A0" w:firstRow="1" w:lastRow="0" w:firstColumn="1" w:lastColumn="0" w:noHBand="0" w:noVBand="1"/>
      </w:tblPr>
      <w:tblGrid>
        <w:gridCol w:w="2207"/>
        <w:gridCol w:w="1721"/>
        <w:gridCol w:w="1721"/>
        <w:gridCol w:w="1721"/>
      </w:tblGrid>
      <w:tr w:rsidR="00716AB1" w:rsidRPr="00054D62" w14:paraId="4D690487" w14:textId="77777777" w:rsidTr="00054D62">
        <w:trPr>
          <w:tblHeader/>
        </w:trPr>
        <w:tc>
          <w:tcPr>
            <w:tcW w:w="7371" w:type="dxa"/>
            <w:gridSpan w:val="4"/>
            <w:tcBorders>
              <w:top w:val="single" w:sz="4" w:space="0" w:color="auto"/>
              <w:bottom w:val="single" w:sz="4" w:space="0" w:color="auto"/>
            </w:tcBorders>
            <w:shd w:val="clear" w:color="auto" w:fill="auto"/>
            <w:vAlign w:val="bottom"/>
          </w:tcPr>
          <w:p w14:paraId="347D7E74" w14:textId="77777777" w:rsidR="00716AB1" w:rsidRPr="00054D62" w:rsidRDefault="00716AB1" w:rsidP="00054D62">
            <w:pPr>
              <w:suppressAutoHyphens w:val="0"/>
              <w:spacing w:before="80" w:after="80" w:line="200" w:lineRule="exact"/>
              <w:ind w:right="113"/>
              <w:jc w:val="center"/>
              <w:rPr>
                <w:i/>
                <w:sz w:val="16"/>
                <w:lang w:val="en-US"/>
              </w:rPr>
            </w:pPr>
            <w:r w:rsidRPr="00054D62">
              <w:rPr>
                <w:i/>
                <w:sz w:val="16"/>
              </w:rPr>
              <w:t>Early years and preschool education</w:t>
            </w:r>
          </w:p>
        </w:tc>
      </w:tr>
      <w:tr w:rsidR="00716AB1" w:rsidRPr="00054D62" w14:paraId="2A5C7A3B" w14:textId="77777777" w:rsidTr="00054D62">
        <w:tc>
          <w:tcPr>
            <w:tcW w:w="7371" w:type="dxa"/>
            <w:gridSpan w:val="4"/>
            <w:tcBorders>
              <w:top w:val="single" w:sz="4" w:space="0" w:color="auto"/>
              <w:bottom w:val="single" w:sz="4" w:space="0" w:color="auto"/>
            </w:tcBorders>
            <w:shd w:val="clear" w:color="auto" w:fill="auto"/>
          </w:tcPr>
          <w:p w14:paraId="50DF8775" w14:textId="77777777" w:rsidR="00716AB1" w:rsidRPr="00054D62" w:rsidRDefault="00716AB1" w:rsidP="00054D62">
            <w:pPr>
              <w:suppressAutoHyphens w:val="0"/>
              <w:spacing w:before="80" w:after="80" w:line="200" w:lineRule="exact"/>
              <w:ind w:right="113"/>
              <w:jc w:val="center"/>
              <w:rPr>
                <w:i/>
                <w:sz w:val="16"/>
              </w:rPr>
            </w:pPr>
            <w:r w:rsidRPr="00054D62">
              <w:rPr>
                <w:i/>
                <w:sz w:val="16"/>
              </w:rPr>
              <w:t>Sex</w:t>
            </w:r>
          </w:p>
        </w:tc>
      </w:tr>
      <w:tr w:rsidR="00716AB1" w:rsidRPr="00054D62" w14:paraId="43BEC362" w14:textId="77777777" w:rsidTr="00054D62">
        <w:tc>
          <w:tcPr>
            <w:tcW w:w="2208" w:type="dxa"/>
            <w:tcBorders>
              <w:top w:val="single" w:sz="4" w:space="0" w:color="auto"/>
              <w:bottom w:val="single" w:sz="12" w:space="0" w:color="000000"/>
            </w:tcBorders>
            <w:shd w:val="clear" w:color="auto" w:fill="auto"/>
          </w:tcPr>
          <w:p w14:paraId="38CA0466" w14:textId="77777777" w:rsidR="00716AB1" w:rsidRPr="00054D62" w:rsidRDefault="00716AB1" w:rsidP="00054D62">
            <w:pPr>
              <w:suppressAutoHyphens w:val="0"/>
              <w:spacing w:before="80" w:after="80" w:line="200" w:lineRule="exact"/>
              <w:ind w:right="113"/>
              <w:rPr>
                <w:i/>
                <w:sz w:val="16"/>
              </w:rPr>
            </w:pPr>
            <w:r w:rsidRPr="00054D62">
              <w:rPr>
                <w:i/>
                <w:sz w:val="16"/>
              </w:rPr>
              <w:t xml:space="preserve">Age on 1 September 2019 </w:t>
            </w:r>
          </w:p>
        </w:tc>
        <w:tc>
          <w:tcPr>
            <w:tcW w:w="1721" w:type="dxa"/>
            <w:tcBorders>
              <w:top w:val="single" w:sz="4" w:space="0" w:color="auto"/>
              <w:bottom w:val="single" w:sz="12" w:space="0" w:color="000000"/>
            </w:tcBorders>
            <w:shd w:val="clear" w:color="auto" w:fill="auto"/>
          </w:tcPr>
          <w:p w14:paraId="3917842A" w14:textId="77777777" w:rsidR="00716AB1" w:rsidRPr="00054D62" w:rsidRDefault="00716AB1" w:rsidP="00054D62">
            <w:pPr>
              <w:suppressAutoHyphens w:val="0"/>
              <w:spacing w:before="80" w:after="80" w:line="200" w:lineRule="exact"/>
              <w:ind w:right="113"/>
              <w:jc w:val="right"/>
              <w:rPr>
                <w:i/>
                <w:sz w:val="16"/>
              </w:rPr>
            </w:pPr>
            <w:r w:rsidRPr="00054D62">
              <w:rPr>
                <w:i/>
                <w:sz w:val="16"/>
              </w:rPr>
              <w:t xml:space="preserve">Female </w:t>
            </w:r>
          </w:p>
        </w:tc>
        <w:tc>
          <w:tcPr>
            <w:tcW w:w="1721" w:type="dxa"/>
            <w:tcBorders>
              <w:top w:val="single" w:sz="4" w:space="0" w:color="auto"/>
              <w:bottom w:val="single" w:sz="12" w:space="0" w:color="000000"/>
            </w:tcBorders>
            <w:shd w:val="clear" w:color="auto" w:fill="auto"/>
          </w:tcPr>
          <w:p w14:paraId="56360132" w14:textId="77777777" w:rsidR="00716AB1" w:rsidRPr="00054D62" w:rsidRDefault="00716AB1" w:rsidP="00054D62">
            <w:pPr>
              <w:suppressAutoHyphens w:val="0"/>
              <w:spacing w:before="80" w:after="80" w:line="200" w:lineRule="exact"/>
              <w:ind w:right="113"/>
              <w:jc w:val="right"/>
              <w:rPr>
                <w:i/>
                <w:sz w:val="16"/>
              </w:rPr>
            </w:pPr>
            <w:r w:rsidRPr="00054D62">
              <w:rPr>
                <w:i/>
                <w:sz w:val="16"/>
              </w:rPr>
              <w:t xml:space="preserve">Male </w:t>
            </w:r>
          </w:p>
        </w:tc>
        <w:tc>
          <w:tcPr>
            <w:tcW w:w="1721" w:type="dxa"/>
            <w:tcBorders>
              <w:top w:val="single" w:sz="4" w:space="0" w:color="auto"/>
              <w:bottom w:val="single" w:sz="12" w:space="0" w:color="000000"/>
            </w:tcBorders>
            <w:shd w:val="clear" w:color="auto" w:fill="auto"/>
          </w:tcPr>
          <w:p w14:paraId="70D8AF02" w14:textId="77777777" w:rsidR="00716AB1" w:rsidRPr="00054D62" w:rsidRDefault="00716AB1" w:rsidP="00054D62">
            <w:pPr>
              <w:suppressAutoHyphens w:val="0"/>
              <w:spacing w:before="80" w:after="80" w:line="200" w:lineRule="exact"/>
              <w:ind w:right="113"/>
              <w:jc w:val="right"/>
              <w:rPr>
                <w:i/>
                <w:sz w:val="16"/>
              </w:rPr>
            </w:pPr>
            <w:r w:rsidRPr="00054D62">
              <w:rPr>
                <w:i/>
                <w:sz w:val="16"/>
              </w:rPr>
              <w:t xml:space="preserve">Total </w:t>
            </w:r>
          </w:p>
        </w:tc>
      </w:tr>
      <w:tr w:rsidR="00716AB1" w:rsidRPr="00054D62" w14:paraId="305827BA" w14:textId="77777777" w:rsidTr="00054D62">
        <w:tc>
          <w:tcPr>
            <w:tcW w:w="2208" w:type="dxa"/>
            <w:tcBorders>
              <w:top w:val="single" w:sz="12" w:space="0" w:color="000000"/>
            </w:tcBorders>
            <w:shd w:val="clear" w:color="auto" w:fill="auto"/>
          </w:tcPr>
          <w:p w14:paraId="085A508F" w14:textId="77777777" w:rsidR="00716AB1" w:rsidRPr="00054D62" w:rsidRDefault="00716AB1" w:rsidP="00054D62">
            <w:pPr>
              <w:suppressAutoHyphens w:val="0"/>
              <w:spacing w:before="40" w:after="40" w:line="220" w:lineRule="exact"/>
              <w:ind w:right="113"/>
              <w:rPr>
                <w:sz w:val="18"/>
              </w:rPr>
            </w:pPr>
            <w:r w:rsidRPr="00054D62">
              <w:rPr>
                <w:sz w:val="18"/>
              </w:rPr>
              <w:t xml:space="preserve">2 </w:t>
            </w:r>
          </w:p>
        </w:tc>
        <w:tc>
          <w:tcPr>
            <w:tcW w:w="1721" w:type="dxa"/>
            <w:tcBorders>
              <w:top w:val="single" w:sz="12" w:space="0" w:color="000000"/>
            </w:tcBorders>
            <w:shd w:val="clear" w:color="auto" w:fill="auto"/>
          </w:tcPr>
          <w:p w14:paraId="0BD13C25"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15 </w:t>
            </w:r>
          </w:p>
        </w:tc>
        <w:tc>
          <w:tcPr>
            <w:tcW w:w="1721" w:type="dxa"/>
            <w:tcBorders>
              <w:top w:val="single" w:sz="12" w:space="0" w:color="000000"/>
            </w:tcBorders>
            <w:shd w:val="clear" w:color="auto" w:fill="auto"/>
          </w:tcPr>
          <w:p w14:paraId="74FD01C6"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15 </w:t>
            </w:r>
          </w:p>
        </w:tc>
        <w:tc>
          <w:tcPr>
            <w:tcW w:w="1721" w:type="dxa"/>
            <w:tcBorders>
              <w:top w:val="single" w:sz="12" w:space="0" w:color="000000"/>
            </w:tcBorders>
            <w:shd w:val="clear" w:color="auto" w:fill="auto"/>
          </w:tcPr>
          <w:p w14:paraId="2939FAD3"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30 </w:t>
            </w:r>
          </w:p>
        </w:tc>
      </w:tr>
      <w:tr w:rsidR="00716AB1" w:rsidRPr="00054D62" w14:paraId="5C182F10" w14:textId="77777777" w:rsidTr="00054D62">
        <w:tc>
          <w:tcPr>
            <w:tcW w:w="2208" w:type="dxa"/>
            <w:shd w:val="clear" w:color="auto" w:fill="auto"/>
          </w:tcPr>
          <w:p w14:paraId="40F8D174" w14:textId="77777777" w:rsidR="00716AB1" w:rsidRPr="00054D62" w:rsidRDefault="00716AB1" w:rsidP="00054D62">
            <w:pPr>
              <w:suppressAutoHyphens w:val="0"/>
              <w:spacing w:before="40" w:after="40" w:line="220" w:lineRule="exact"/>
              <w:ind w:right="113"/>
              <w:rPr>
                <w:sz w:val="18"/>
              </w:rPr>
            </w:pPr>
            <w:r w:rsidRPr="00054D62">
              <w:rPr>
                <w:sz w:val="18"/>
              </w:rPr>
              <w:t xml:space="preserve">3 </w:t>
            </w:r>
          </w:p>
        </w:tc>
        <w:tc>
          <w:tcPr>
            <w:tcW w:w="1721" w:type="dxa"/>
            <w:shd w:val="clear" w:color="auto" w:fill="auto"/>
          </w:tcPr>
          <w:p w14:paraId="2488228A"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2 083 </w:t>
            </w:r>
          </w:p>
        </w:tc>
        <w:tc>
          <w:tcPr>
            <w:tcW w:w="1721" w:type="dxa"/>
            <w:shd w:val="clear" w:color="auto" w:fill="auto"/>
          </w:tcPr>
          <w:p w14:paraId="15A1C1FB"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2 181 </w:t>
            </w:r>
          </w:p>
        </w:tc>
        <w:tc>
          <w:tcPr>
            <w:tcW w:w="1721" w:type="dxa"/>
            <w:shd w:val="clear" w:color="auto" w:fill="auto"/>
          </w:tcPr>
          <w:p w14:paraId="799B7659"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4 264 </w:t>
            </w:r>
          </w:p>
        </w:tc>
      </w:tr>
      <w:tr w:rsidR="00716AB1" w:rsidRPr="00054D62" w14:paraId="4C92AE46" w14:textId="77777777" w:rsidTr="00054D62">
        <w:tc>
          <w:tcPr>
            <w:tcW w:w="2208" w:type="dxa"/>
            <w:shd w:val="clear" w:color="auto" w:fill="auto"/>
          </w:tcPr>
          <w:p w14:paraId="26D26709" w14:textId="77777777" w:rsidR="00716AB1" w:rsidRPr="00054D62" w:rsidRDefault="00716AB1" w:rsidP="00054D62">
            <w:pPr>
              <w:suppressAutoHyphens w:val="0"/>
              <w:spacing w:before="40" w:after="40" w:line="220" w:lineRule="exact"/>
              <w:ind w:right="113"/>
              <w:rPr>
                <w:sz w:val="18"/>
              </w:rPr>
            </w:pPr>
            <w:r w:rsidRPr="00054D62">
              <w:rPr>
                <w:sz w:val="18"/>
              </w:rPr>
              <w:t xml:space="preserve">4 </w:t>
            </w:r>
          </w:p>
        </w:tc>
        <w:tc>
          <w:tcPr>
            <w:tcW w:w="1721" w:type="dxa"/>
            <w:shd w:val="clear" w:color="auto" w:fill="auto"/>
          </w:tcPr>
          <w:p w14:paraId="70C77F29"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2 845 </w:t>
            </w:r>
          </w:p>
        </w:tc>
        <w:tc>
          <w:tcPr>
            <w:tcW w:w="1721" w:type="dxa"/>
            <w:shd w:val="clear" w:color="auto" w:fill="auto"/>
          </w:tcPr>
          <w:p w14:paraId="30663F42"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2 881 </w:t>
            </w:r>
          </w:p>
        </w:tc>
        <w:tc>
          <w:tcPr>
            <w:tcW w:w="1721" w:type="dxa"/>
            <w:shd w:val="clear" w:color="auto" w:fill="auto"/>
          </w:tcPr>
          <w:p w14:paraId="5D958816"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5 726 </w:t>
            </w:r>
          </w:p>
        </w:tc>
      </w:tr>
      <w:tr w:rsidR="00716AB1" w:rsidRPr="00054D62" w14:paraId="51EED9AF" w14:textId="77777777" w:rsidTr="00054D62">
        <w:tc>
          <w:tcPr>
            <w:tcW w:w="2208" w:type="dxa"/>
            <w:shd w:val="clear" w:color="auto" w:fill="auto"/>
          </w:tcPr>
          <w:p w14:paraId="32349E0E" w14:textId="77777777" w:rsidR="00716AB1" w:rsidRPr="00054D62" w:rsidRDefault="00716AB1" w:rsidP="00054D62">
            <w:pPr>
              <w:suppressAutoHyphens w:val="0"/>
              <w:spacing w:before="40" w:after="40" w:line="220" w:lineRule="exact"/>
              <w:ind w:right="113"/>
              <w:rPr>
                <w:sz w:val="18"/>
              </w:rPr>
            </w:pPr>
            <w:r w:rsidRPr="00054D62">
              <w:rPr>
                <w:sz w:val="18"/>
              </w:rPr>
              <w:t xml:space="preserve">5 </w:t>
            </w:r>
          </w:p>
        </w:tc>
        <w:tc>
          <w:tcPr>
            <w:tcW w:w="1721" w:type="dxa"/>
            <w:shd w:val="clear" w:color="auto" w:fill="auto"/>
          </w:tcPr>
          <w:p w14:paraId="27A044C5"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2 783 </w:t>
            </w:r>
          </w:p>
        </w:tc>
        <w:tc>
          <w:tcPr>
            <w:tcW w:w="1721" w:type="dxa"/>
            <w:shd w:val="clear" w:color="auto" w:fill="auto"/>
          </w:tcPr>
          <w:p w14:paraId="4A7B108F"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3 042 </w:t>
            </w:r>
          </w:p>
        </w:tc>
        <w:tc>
          <w:tcPr>
            <w:tcW w:w="1721" w:type="dxa"/>
            <w:shd w:val="clear" w:color="auto" w:fill="auto"/>
          </w:tcPr>
          <w:p w14:paraId="6E37135D"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5 825 </w:t>
            </w:r>
          </w:p>
        </w:tc>
      </w:tr>
      <w:tr w:rsidR="00716AB1" w:rsidRPr="00054D62" w14:paraId="2F53093B" w14:textId="77777777" w:rsidTr="00054D62">
        <w:tc>
          <w:tcPr>
            <w:tcW w:w="2208" w:type="dxa"/>
            <w:shd w:val="clear" w:color="auto" w:fill="auto"/>
          </w:tcPr>
          <w:p w14:paraId="5321F500" w14:textId="77777777" w:rsidR="00716AB1" w:rsidRPr="00054D62" w:rsidRDefault="00716AB1" w:rsidP="00054D62">
            <w:pPr>
              <w:suppressAutoHyphens w:val="0"/>
              <w:spacing w:before="40" w:after="40" w:line="220" w:lineRule="exact"/>
              <w:ind w:right="113"/>
              <w:rPr>
                <w:sz w:val="18"/>
              </w:rPr>
            </w:pPr>
            <w:r w:rsidRPr="00054D62">
              <w:rPr>
                <w:sz w:val="18"/>
              </w:rPr>
              <w:t xml:space="preserve">6 </w:t>
            </w:r>
          </w:p>
        </w:tc>
        <w:tc>
          <w:tcPr>
            <w:tcW w:w="1721" w:type="dxa"/>
            <w:shd w:val="clear" w:color="auto" w:fill="auto"/>
          </w:tcPr>
          <w:p w14:paraId="58C0E674"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120 </w:t>
            </w:r>
          </w:p>
        </w:tc>
        <w:tc>
          <w:tcPr>
            <w:tcW w:w="1721" w:type="dxa"/>
            <w:shd w:val="clear" w:color="auto" w:fill="auto"/>
          </w:tcPr>
          <w:p w14:paraId="7B55C7BA"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227 </w:t>
            </w:r>
          </w:p>
        </w:tc>
        <w:tc>
          <w:tcPr>
            <w:tcW w:w="1721" w:type="dxa"/>
            <w:shd w:val="clear" w:color="auto" w:fill="auto"/>
          </w:tcPr>
          <w:p w14:paraId="24DC37BD"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347 </w:t>
            </w:r>
          </w:p>
        </w:tc>
      </w:tr>
      <w:tr w:rsidR="00716AB1" w:rsidRPr="00054D62" w14:paraId="55F7F04D" w14:textId="77777777" w:rsidTr="00054D62">
        <w:tc>
          <w:tcPr>
            <w:tcW w:w="2208" w:type="dxa"/>
            <w:shd w:val="clear" w:color="auto" w:fill="auto"/>
          </w:tcPr>
          <w:p w14:paraId="1F95DF6C" w14:textId="77777777" w:rsidR="00716AB1" w:rsidRPr="00054D62" w:rsidRDefault="00716AB1" w:rsidP="00054D62">
            <w:pPr>
              <w:suppressAutoHyphens w:val="0"/>
              <w:spacing w:before="40" w:after="40" w:line="220" w:lineRule="exact"/>
              <w:ind w:right="113"/>
              <w:rPr>
                <w:sz w:val="18"/>
              </w:rPr>
            </w:pPr>
            <w:r w:rsidRPr="00054D62">
              <w:rPr>
                <w:sz w:val="18"/>
              </w:rPr>
              <w:t xml:space="preserve">7 </w:t>
            </w:r>
          </w:p>
        </w:tc>
        <w:tc>
          <w:tcPr>
            <w:tcW w:w="1721" w:type="dxa"/>
            <w:shd w:val="clear" w:color="auto" w:fill="auto"/>
          </w:tcPr>
          <w:p w14:paraId="53A8F48C"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3 </w:t>
            </w:r>
          </w:p>
        </w:tc>
        <w:tc>
          <w:tcPr>
            <w:tcW w:w="1721" w:type="dxa"/>
            <w:shd w:val="clear" w:color="auto" w:fill="auto"/>
          </w:tcPr>
          <w:p w14:paraId="13BA6F2F"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3 </w:t>
            </w:r>
          </w:p>
        </w:tc>
        <w:tc>
          <w:tcPr>
            <w:tcW w:w="1721" w:type="dxa"/>
            <w:shd w:val="clear" w:color="auto" w:fill="auto"/>
          </w:tcPr>
          <w:p w14:paraId="72482D1F"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6 </w:t>
            </w:r>
          </w:p>
        </w:tc>
      </w:tr>
      <w:tr w:rsidR="00716AB1" w:rsidRPr="00054D62" w14:paraId="58763698" w14:textId="77777777" w:rsidTr="00054D62">
        <w:tc>
          <w:tcPr>
            <w:tcW w:w="2208" w:type="dxa"/>
            <w:tcBorders>
              <w:bottom w:val="single" w:sz="4" w:space="0" w:color="auto"/>
            </w:tcBorders>
            <w:shd w:val="clear" w:color="auto" w:fill="auto"/>
          </w:tcPr>
          <w:p w14:paraId="23CAA57F" w14:textId="77777777" w:rsidR="00716AB1" w:rsidRPr="00054D62" w:rsidRDefault="00716AB1" w:rsidP="00054D62">
            <w:pPr>
              <w:suppressAutoHyphens w:val="0"/>
              <w:spacing w:before="40" w:after="40" w:line="220" w:lineRule="exact"/>
              <w:ind w:right="113"/>
              <w:rPr>
                <w:sz w:val="18"/>
              </w:rPr>
            </w:pPr>
            <w:r w:rsidRPr="00054D62">
              <w:rPr>
                <w:sz w:val="18"/>
              </w:rPr>
              <w:t xml:space="preserve">8 </w:t>
            </w:r>
          </w:p>
        </w:tc>
        <w:tc>
          <w:tcPr>
            <w:tcW w:w="1721" w:type="dxa"/>
            <w:tcBorders>
              <w:bottom w:val="single" w:sz="4" w:space="0" w:color="auto"/>
            </w:tcBorders>
            <w:shd w:val="clear" w:color="auto" w:fill="auto"/>
          </w:tcPr>
          <w:p w14:paraId="303BC5B7"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1 </w:t>
            </w:r>
          </w:p>
        </w:tc>
        <w:tc>
          <w:tcPr>
            <w:tcW w:w="1721" w:type="dxa"/>
            <w:tcBorders>
              <w:bottom w:val="single" w:sz="4" w:space="0" w:color="auto"/>
            </w:tcBorders>
            <w:shd w:val="clear" w:color="auto" w:fill="auto"/>
          </w:tcPr>
          <w:p w14:paraId="001CC963"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2 </w:t>
            </w:r>
          </w:p>
        </w:tc>
        <w:tc>
          <w:tcPr>
            <w:tcW w:w="1721" w:type="dxa"/>
            <w:tcBorders>
              <w:bottom w:val="single" w:sz="4" w:space="0" w:color="auto"/>
            </w:tcBorders>
            <w:shd w:val="clear" w:color="auto" w:fill="auto"/>
          </w:tcPr>
          <w:p w14:paraId="6B668E83" w14:textId="77777777" w:rsidR="00716AB1" w:rsidRPr="00054D62" w:rsidRDefault="00716AB1" w:rsidP="00054D62">
            <w:pPr>
              <w:suppressAutoHyphens w:val="0"/>
              <w:spacing w:before="40" w:after="40" w:line="220" w:lineRule="exact"/>
              <w:ind w:right="113"/>
              <w:jc w:val="right"/>
              <w:rPr>
                <w:sz w:val="18"/>
              </w:rPr>
            </w:pPr>
            <w:r w:rsidRPr="00054D62">
              <w:rPr>
                <w:sz w:val="18"/>
              </w:rPr>
              <w:t xml:space="preserve">3 </w:t>
            </w:r>
          </w:p>
        </w:tc>
      </w:tr>
      <w:tr w:rsidR="00716AB1" w:rsidRPr="00054D62" w14:paraId="039EDFA8" w14:textId="77777777" w:rsidTr="00054D62">
        <w:tc>
          <w:tcPr>
            <w:tcW w:w="2208" w:type="dxa"/>
            <w:tcBorders>
              <w:top w:val="single" w:sz="4" w:space="0" w:color="auto"/>
            </w:tcBorders>
            <w:shd w:val="clear" w:color="auto" w:fill="auto"/>
          </w:tcPr>
          <w:p w14:paraId="4A1948F3" w14:textId="77777777" w:rsidR="00716AB1" w:rsidRPr="00054D62" w:rsidRDefault="00716AB1" w:rsidP="00054D62">
            <w:pPr>
              <w:suppressAutoHyphens w:val="0"/>
              <w:spacing w:before="80" w:after="80" w:line="220" w:lineRule="exact"/>
              <w:ind w:left="283"/>
              <w:rPr>
                <w:b/>
                <w:sz w:val="18"/>
              </w:rPr>
            </w:pPr>
            <w:r w:rsidRPr="00054D62">
              <w:rPr>
                <w:b/>
                <w:sz w:val="18"/>
              </w:rPr>
              <w:t xml:space="preserve">Total </w:t>
            </w:r>
          </w:p>
        </w:tc>
        <w:tc>
          <w:tcPr>
            <w:tcW w:w="1721" w:type="dxa"/>
            <w:tcBorders>
              <w:top w:val="single" w:sz="4" w:space="0" w:color="auto"/>
            </w:tcBorders>
            <w:shd w:val="clear" w:color="auto" w:fill="auto"/>
          </w:tcPr>
          <w:p w14:paraId="4710630D" w14:textId="77777777" w:rsidR="00716AB1" w:rsidRPr="00054D62" w:rsidRDefault="00716AB1" w:rsidP="00054D62">
            <w:pPr>
              <w:suppressAutoHyphens w:val="0"/>
              <w:spacing w:before="80" w:after="80" w:line="220" w:lineRule="exact"/>
              <w:ind w:right="113"/>
              <w:jc w:val="right"/>
              <w:rPr>
                <w:b/>
                <w:sz w:val="18"/>
              </w:rPr>
            </w:pPr>
            <w:r w:rsidRPr="00054D62">
              <w:rPr>
                <w:b/>
                <w:sz w:val="18"/>
              </w:rPr>
              <w:t xml:space="preserve">7 850 </w:t>
            </w:r>
          </w:p>
        </w:tc>
        <w:tc>
          <w:tcPr>
            <w:tcW w:w="1721" w:type="dxa"/>
            <w:tcBorders>
              <w:top w:val="single" w:sz="4" w:space="0" w:color="auto"/>
            </w:tcBorders>
            <w:shd w:val="clear" w:color="auto" w:fill="auto"/>
          </w:tcPr>
          <w:p w14:paraId="5AB4BC38" w14:textId="77777777" w:rsidR="00716AB1" w:rsidRPr="00054D62" w:rsidRDefault="00716AB1" w:rsidP="00054D62">
            <w:pPr>
              <w:suppressAutoHyphens w:val="0"/>
              <w:spacing w:before="80" w:after="80" w:line="220" w:lineRule="exact"/>
              <w:ind w:right="113"/>
              <w:jc w:val="right"/>
              <w:rPr>
                <w:b/>
                <w:sz w:val="18"/>
              </w:rPr>
            </w:pPr>
            <w:r w:rsidRPr="00054D62">
              <w:rPr>
                <w:b/>
                <w:sz w:val="18"/>
              </w:rPr>
              <w:t xml:space="preserve">8 351 </w:t>
            </w:r>
          </w:p>
        </w:tc>
        <w:tc>
          <w:tcPr>
            <w:tcW w:w="1721" w:type="dxa"/>
            <w:tcBorders>
              <w:top w:val="single" w:sz="4" w:space="0" w:color="auto"/>
            </w:tcBorders>
            <w:shd w:val="clear" w:color="auto" w:fill="auto"/>
          </w:tcPr>
          <w:p w14:paraId="62A589A8" w14:textId="77777777" w:rsidR="00716AB1" w:rsidRPr="00054D62" w:rsidRDefault="00716AB1" w:rsidP="00054D62">
            <w:pPr>
              <w:suppressAutoHyphens w:val="0"/>
              <w:spacing w:before="80" w:after="80" w:line="220" w:lineRule="exact"/>
              <w:ind w:right="113"/>
              <w:jc w:val="right"/>
              <w:rPr>
                <w:b/>
                <w:sz w:val="18"/>
              </w:rPr>
            </w:pPr>
            <w:r w:rsidRPr="00054D62">
              <w:rPr>
                <w:b/>
                <w:sz w:val="18"/>
              </w:rPr>
              <w:t xml:space="preserve">16 201 </w:t>
            </w:r>
          </w:p>
        </w:tc>
      </w:tr>
    </w:tbl>
    <w:p w14:paraId="00F6D98C" w14:textId="77777777" w:rsidR="00716AB1" w:rsidRPr="00C60E4C" w:rsidRDefault="00716AB1" w:rsidP="00FF6660">
      <w:pPr>
        <w:pStyle w:val="H1G"/>
        <w:rPr>
          <w:lang w:val="en-US"/>
        </w:rPr>
      </w:pPr>
      <w:r w:rsidRPr="00C60E4C">
        <w:lastRenderedPageBreak/>
        <w:tab/>
      </w:r>
      <w:r w:rsidRPr="00C60E4C">
        <w:tab/>
        <w:t xml:space="preserve">Reply to the issue raised in paragraph 45 (a) </w:t>
      </w:r>
    </w:p>
    <w:p w14:paraId="1904751A" w14:textId="77777777" w:rsidR="00716AB1" w:rsidRPr="001E7BF9" w:rsidRDefault="00716AB1" w:rsidP="00000503">
      <w:pPr>
        <w:pStyle w:val="SingleTxtG"/>
        <w:spacing w:after="240"/>
        <w:rPr>
          <w:lang w:val="en-US"/>
        </w:rPr>
      </w:pPr>
      <w:r>
        <w:t>242.</w:t>
      </w:r>
      <w:r>
        <w:tab/>
        <w:t>The Directorate of Immigration only distinguishes between accompanied and unaccompanied minors among applicants for international protection. Accordingly, the table below shows the number of minors who lodged an application for international protection between 2010 and 2019.</w:t>
      </w:r>
    </w:p>
    <w:tbl>
      <w:tblPr>
        <w:tblW w:w="9639"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040"/>
        <w:gridCol w:w="477"/>
        <w:gridCol w:w="477"/>
        <w:gridCol w:w="477"/>
        <w:gridCol w:w="477"/>
        <w:gridCol w:w="477"/>
        <w:gridCol w:w="478"/>
        <w:gridCol w:w="478"/>
        <w:gridCol w:w="478"/>
        <w:gridCol w:w="478"/>
        <w:gridCol w:w="478"/>
        <w:gridCol w:w="478"/>
        <w:gridCol w:w="478"/>
        <w:gridCol w:w="478"/>
        <w:gridCol w:w="478"/>
        <w:gridCol w:w="478"/>
        <w:gridCol w:w="478"/>
        <w:gridCol w:w="478"/>
        <w:gridCol w:w="478"/>
      </w:tblGrid>
      <w:tr w:rsidR="004E1196" w:rsidRPr="006B110C" w14:paraId="679423D0" w14:textId="77777777" w:rsidTr="004E1196">
        <w:trPr>
          <w:tblHeader/>
        </w:trPr>
        <w:tc>
          <w:tcPr>
            <w:tcW w:w="1040" w:type="dxa"/>
            <w:tcBorders>
              <w:top w:val="single" w:sz="4" w:space="0" w:color="000000"/>
              <w:bottom w:val="nil"/>
            </w:tcBorders>
            <w:shd w:val="clear" w:color="auto" w:fill="auto"/>
            <w:vAlign w:val="bottom"/>
          </w:tcPr>
          <w:p w14:paraId="223D9DAD" w14:textId="7EE1C38E" w:rsidR="00716AB1" w:rsidRPr="006B110C" w:rsidRDefault="00716AB1" w:rsidP="006B110C">
            <w:pPr>
              <w:suppressAutoHyphens w:val="0"/>
              <w:spacing w:before="80" w:after="80" w:line="200" w:lineRule="exact"/>
              <w:ind w:right="113"/>
              <w:rPr>
                <w:i/>
                <w:sz w:val="16"/>
                <w:szCs w:val="13"/>
              </w:rPr>
            </w:pPr>
          </w:p>
        </w:tc>
        <w:tc>
          <w:tcPr>
            <w:tcW w:w="954" w:type="dxa"/>
            <w:gridSpan w:val="2"/>
            <w:tcBorders>
              <w:top w:val="single" w:sz="4" w:space="0" w:color="000000"/>
              <w:bottom w:val="single" w:sz="4" w:space="0" w:color="auto"/>
              <w:right w:val="single" w:sz="24" w:space="0" w:color="FFFFFF" w:themeColor="background1"/>
            </w:tcBorders>
            <w:shd w:val="clear" w:color="auto" w:fill="auto"/>
            <w:vAlign w:val="bottom"/>
          </w:tcPr>
          <w:p w14:paraId="30D6B1F1"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2010</w:t>
            </w:r>
          </w:p>
        </w:tc>
        <w:tc>
          <w:tcPr>
            <w:tcW w:w="954"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377537F4"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2011</w:t>
            </w:r>
          </w:p>
        </w:tc>
        <w:tc>
          <w:tcPr>
            <w:tcW w:w="955"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26F05778"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2012</w:t>
            </w:r>
          </w:p>
        </w:tc>
        <w:tc>
          <w:tcPr>
            <w:tcW w:w="956"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6D586989"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2013</w:t>
            </w:r>
          </w:p>
        </w:tc>
        <w:tc>
          <w:tcPr>
            <w:tcW w:w="956"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73D5AFE4"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2014</w:t>
            </w:r>
          </w:p>
        </w:tc>
        <w:tc>
          <w:tcPr>
            <w:tcW w:w="956"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67C9B93C"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2015</w:t>
            </w:r>
          </w:p>
        </w:tc>
        <w:tc>
          <w:tcPr>
            <w:tcW w:w="956"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40D412EE"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2016</w:t>
            </w:r>
          </w:p>
        </w:tc>
        <w:tc>
          <w:tcPr>
            <w:tcW w:w="956" w:type="dxa"/>
            <w:gridSpan w:val="2"/>
            <w:tcBorders>
              <w:top w:val="single" w:sz="4" w:space="0" w:color="000000"/>
              <w:left w:val="single" w:sz="24" w:space="0" w:color="FFFFFF" w:themeColor="background1"/>
              <w:bottom w:val="single" w:sz="4" w:space="0" w:color="auto"/>
              <w:right w:val="single" w:sz="24" w:space="0" w:color="FFFFFF" w:themeColor="background1"/>
            </w:tcBorders>
            <w:shd w:val="clear" w:color="auto" w:fill="auto"/>
            <w:vAlign w:val="bottom"/>
          </w:tcPr>
          <w:p w14:paraId="22E71007"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2017</w:t>
            </w:r>
          </w:p>
        </w:tc>
        <w:tc>
          <w:tcPr>
            <w:tcW w:w="956" w:type="dxa"/>
            <w:gridSpan w:val="2"/>
            <w:tcBorders>
              <w:top w:val="single" w:sz="4" w:space="0" w:color="000000"/>
              <w:left w:val="single" w:sz="24" w:space="0" w:color="FFFFFF" w:themeColor="background1"/>
              <w:bottom w:val="single" w:sz="4" w:space="0" w:color="auto"/>
            </w:tcBorders>
            <w:shd w:val="clear" w:color="auto" w:fill="auto"/>
            <w:vAlign w:val="bottom"/>
          </w:tcPr>
          <w:p w14:paraId="155E8EAC" w14:textId="77777777" w:rsidR="00716AB1" w:rsidRPr="006B110C" w:rsidRDefault="00716AB1" w:rsidP="006B110C">
            <w:pPr>
              <w:suppressAutoHyphens w:val="0"/>
              <w:spacing w:before="80" w:after="80" w:line="200" w:lineRule="exact"/>
              <w:ind w:right="113"/>
              <w:jc w:val="center"/>
              <w:rPr>
                <w:i/>
                <w:sz w:val="16"/>
                <w:szCs w:val="13"/>
              </w:rPr>
            </w:pPr>
            <w:r w:rsidRPr="006B110C">
              <w:rPr>
                <w:i/>
                <w:sz w:val="16"/>
              </w:rPr>
              <w:t>2018</w:t>
            </w:r>
          </w:p>
        </w:tc>
      </w:tr>
      <w:tr w:rsidR="004E1196" w:rsidRPr="006B110C" w14:paraId="17DCC263" w14:textId="77777777" w:rsidTr="004E1196">
        <w:trPr>
          <w:cantSplit/>
          <w:trHeight w:val="1335"/>
          <w:tblHeader/>
        </w:trPr>
        <w:tc>
          <w:tcPr>
            <w:tcW w:w="1040" w:type="dxa"/>
            <w:tcBorders>
              <w:top w:val="nil"/>
              <w:bottom w:val="single" w:sz="12" w:space="0" w:color="000000"/>
            </w:tcBorders>
            <w:shd w:val="clear" w:color="auto" w:fill="auto"/>
            <w:vAlign w:val="bottom"/>
          </w:tcPr>
          <w:p w14:paraId="392EDFC5" w14:textId="36181B58" w:rsidR="00716AB1" w:rsidRPr="006B110C" w:rsidRDefault="006B110C" w:rsidP="006B110C">
            <w:pPr>
              <w:suppressAutoHyphens w:val="0"/>
              <w:spacing w:before="40" w:after="40" w:line="220" w:lineRule="exact"/>
              <w:ind w:right="113"/>
              <w:rPr>
                <w:sz w:val="18"/>
                <w:szCs w:val="13"/>
              </w:rPr>
            </w:pPr>
            <w:r w:rsidRPr="006B110C">
              <w:rPr>
                <w:i/>
                <w:sz w:val="16"/>
              </w:rPr>
              <w:t>Country of nationality</w:t>
            </w:r>
          </w:p>
        </w:tc>
        <w:tc>
          <w:tcPr>
            <w:tcW w:w="477" w:type="dxa"/>
            <w:tcBorders>
              <w:top w:val="single" w:sz="4" w:space="0" w:color="auto"/>
              <w:bottom w:val="single" w:sz="12" w:space="0" w:color="000000"/>
            </w:tcBorders>
            <w:shd w:val="clear" w:color="auto" w:fill="auto"/>
            <w:textDirection w:val="btLr"/>
            <w:vAlign w:val="bottom"/>
          </w:tcPr>
          <w:p w14:paraId="564B500C"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7"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224AC124"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7"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28E04152"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7"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3E36A5F4"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7"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51896033"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1E3C6736"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8"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0E503E90"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377CD9C7"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8"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4BBB7B5D"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727870FB"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8"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119330FE"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56CB31A6"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8"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4C3CA20B"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4D2159AF"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8"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137A78AD"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right w:val="single" w:sz="24" w:space="0" w:color="FFFFFF" w:themeColor="background1"/>
            </w:tcBorders>
            <w:shd w:val="clear" w:color="auto" w:fill="auto"/>
            <w:textDirection w:val="btLr"/>
            <w:vAlign w:val="bottom"/>
          </w:tcPr>
          <w:p w14:paraId="5C74401D" w14:textId="77777777" w:rsidR="00716AB1" w:rsidRPr="006B110C" w:rsidRDefault="00716AB1" w:rsidP="006B110C">
            <w:pPr>
              <w:suppressAutoHyphens w:val="0"/>
              <w:spacing w:before="80" w:after="80" w:line="200" w:lineRule="exact"/>
              <w:ind w:left="113" w:right="113"/>
              <w:rPr>
                <w:i/>
                <w:sz w:val="16"/>
              </w:rPr>
            </w:pPr>
            <w:r w:rsidRPr="006B110C">
              <w:rPr>
                <w:i/>
                <w:sz w:val="16"/>
              </w:rPr>
              <w:t>Unaccompanied minor</w:t>
            </w:r>
          </w:p>
        </w:tc>
        <w:tc>
          <w:tcPr>
            <w:tcW w:w="478" w:type="dxa"/>
            <w:tcBorders>
              <w:top w:val="single" w:sz="4" w:space="0" w:color="auto"/>
              <w:left w:val="single" w:sz="24" w:space="0" w:color="FFFFFF" w:themeColor="background1"/>
              <w:bottom w:val="single" w:sz="12" w:space="0" w:color="000000"/>
            </w:tcBorders>
            <w:shd w:val="clear" w:color="auto" w:fill="auto"/>
            <w:textDirection w:val="btLr"/>
            <w:vAlign w:val="bottom"/>
          </w:tcPr>
          <w:p w14:paraId="72CC8C5F" w14:textId="77777777" w:rsidR="00716AB1" w:rsidRPr="006B110C" w:rsidRDefault="00716AB1" w:rsidP="006B110C">
            <w:pPr>
              <w:suppressAutoHyphens w:val="0"/>
              <w:spacing w:before="80" w:after="80" w:line="200" w:lineRule="exact"/>
              <w:ind w:left="113" w:right="113"/>
              <w:rPr>
                <w:i/>
                <w:sz w:val="16"/>
              </w:rPr>
            </w:pPr>
            <w:r w:rsidRPr="006B110C">
              <w:rPr>
                <w:i/>
                <w:sz w:val="16"/>
              </w:rPr>
              <w:t>Accompanied minor</w:t>
            </w:r>
          </w:p>
        </w:tc>
        <w:tc>
          <w:tcPr>
            <w:tcW w:w="478" w:type="dxa"/>
            <w:tcBorders>
              <w:top w:val="single" w:sz="4" w:space="0" w:color="auto"/>
              <w:bottom w:val="single" w:sz="12" w:space="0" w:color="000000"/>
            </w:tcBorders>
            <w:shd w:val="clear" w:color="auto" w:fill="auto"/>
            <w:textDirection w:val="btLr"/>
            <w:vAlign w:val="bottom"/>
          </w:tcPr>
          <w:p w14:paraId="2C3211AC" w14:textId="77777777" w:rsidR="00716AB1" w:rsidRPr="00D82ED5" w:rsidRDefault="00716AB1" w:rsidP="00D82ED5">
            <w:pPr>
              <w:suppressAutoHyphens w:val="0"/>
              <w:spacing w:before="80" w:after="80" w:line="200" w:lineRule="exact"/>
              <w:ind w:left="113" w:right="113"/>
              <w:rPr>
                <w:i/>
                <w:sz w:val="16"/>
              </w:rPr>
            </w:pPr>
            <w:r w:rsidRPr="00D82ED5">
              <w:rPr>
                <w:i/>
                <w:sz w:val="16"/>
              </w:rPr>
              <w:t>Unaccompanied minor</w:t>
            </w:r>
          </w:p>
        </w:tc>
      </w:tr>
      <w:tr w:rsidR="00D82ED5" w:rsidRPr="006B110C" w14:paraId="1C038E19" w14:textId="77777777" w:rsidTr="00D82ED5">
        <w:trPr>
          <w:trHeight w:hRule="exact" w:val="113"/>
          <w:tblHeader/>
        </w:trPr>
        <w:tc>
          <w:tcPr>
            <w:tcW w:w="1040" w:type="dxa"/>
            <w:tcBorders>
              <w:top w:val="single" w:sz="12" w:space="0" w:color="000000"/>
              <w:bottom w:val="nil"/>
            </w:tcBorders>
            <w:shd w:val="clear" w:color="auto" w:fill="auto"/>
          </w:tcPr>
          <w:p w14:paraId="0871246A" w14:textId="77777777" w:rsidR="00D82ED5" w:rsidRPr="006B110C" w:rsidRDefault="00D82ED5" w:rsidP="006B110C">
            <w:pPr>
              <w:suppressAutoHyphens w:val="0"/>
              <w:spacing w:before="80" w:after="80" w:line="220" w:lineRule="exact"/>
              <w:ind w:left="283"/>
              <w:rPr>
                <w:b/>
                <w:sz w:val="18"/>
                <w:szCs w:val="18"/>
              </w:rPr>
            </w:pPr>
          </w:p>
        </w:tc>
        <w:tc>
          <w:tcPr>
            <w:tcW w:w="477" w:type="dxa"/>
            <w:tcBorders>
              <w:top w:val="single" w:sz="12" w:space="0" w:color="000000"/>
              <w:bottom w:val="nil"/>
            </w:tcBorders>
            <w:shd w:val="clear" w:color="auto" w:fill="auto"/>
            <w:vAlign w:val="bottom"/>
          </w:tcPr>
          <w:p w14:paraId="778EA855" w14:textId="77777777" w:rsidR="00D82ED5" w:rsidRPr="006B110C" w:rsidRDefault="00D82ED5" w:rsidP="006B110C">
            <w:pPr>
              <w:suppressAutoHyphens w:val="0"/>
              <w:spacing w:before="80" w:after="80" w:line="220" w:lineRule="exact"/>
              <w:ind w:right="113"/>
              <w:jc w:val="right"/>
              <w:rPr>
                <w:b/>
                <w:sz w:val="18"/>
                <w:szCs w:val="18"/>
              </w:rPr>
            </w:pPr>
          </w:p>
        </w:tc>
        <w:tc>
          <w:tcPr>
            <w:tcW w:w="477" w:type="dxa"/>
            <w:tcBorders>
              <w:top w:val="single" w:sz="12" w:space="0" w:color="000000"/>
              <w:bottom w:val="nil"/>
            </w:tcBorders>
            <w:shd w:val="clear" w:color="auto" w:fill="auto"/>
            <w:vAlign w:val="bottom"/>
          </w:tcPr>
          <w:p w14:paraId="36DCBD11" w14:textId="77777777" w:rsidR="00D82ED5" w:rsidRPr="006B110C" w:rsidRDefault="00D82ED5" w:rsidP="006B110C">
            <w:pPr>
              <w:suppressAutoHyphens w:val="0"/>
              <w:spacing w:before="80" w:after="80" w:line="220" w:lineRule="exact"/>
              <w:ind w:right="113"/>
              <w:jc w:val="right"/>
              <w:rPr>
                <w:b/>
                <w:sz w:val="18"/>
                <w:szCs w:val="18"/>
              </w:rPr>
            </w:pPr>
          </w:p>
        </w:tc>
        <w:tc>
          <w:tcPr>
            <w:tcW w:w="477" w:type="dxa"/>
            <w:tcBorders>
              <w:top w:val="single" w:sz="12" w:space="0" w:color="000000"/>
              <w:bottom w:val="nil"/>
            </w:tcBorders>
            <w:shd w:val="clear" w:color="auto" w:fill="auto"/>
            <w:vAlign w:val="bottom"/>
          </w:tcPr>
          <w:p w14:paraId="4D4DF623" w14:textId="77777777" w:rsidR="00D82ED5" w:rsidRPr="006B110C" w:rsidRDefault="00D82ED5" w:rsidP="006B110C">
            <w:pPr>
              <w:suppressAutoHyphens w:val="0"/>
              <w:spacing w:before="80" w:after="80" w:line="220" w:lineRule="exact"/>
              <w:ind w:right="113"/>
              <w:jc w:val="right"/>
              <w:rPr>
                <w:b/>
                <w:sz w:val="18"/>
                <w:szCs w:val="18"/>
              </w:rPr>
            </w:pPr>
          </w:p>
        </w:tc>
        <w:tc>
          <w:tcPr>
            <w:tcW w:w="477" w:type="dxa"/>
            <w:tcBorders>
              <w:top w:val="single" w:sz="12" w:space="0" w:color="000000"/>
              <w:bottom w:val="nil"/>
            </w:tcBorders>
            <w:shd w:val="clear" w:color="auto" w:fill="auto"/>
            <w:vAlign w:val="bottom"/>
          </w:tcPr>
          <w:p w14:paraId="42E88910" w14:textId="77777777" w:rsidR="00D82ED5" w:rsidRPr="006B110C" w:rsidRDefault="00D82ED5" w:rsidP="006B110C">
            <w:pPr>
              <w:suppressAutoHyphens w:val="0"/>
              <w:spacing w:before="80" w:after="80" w:line="220" w:lineRule="exact"/>
              <w:ind w:right="113"/>
              <w:jc w:val="right"/>
              <w:rPr>
                <w:b/>
                <w:sz w:val="18"/>
                <w:szCs w:val="18"/>
              </w:rPr>
            </w:pPr>
          </w:p>
        </w:tc>
        <w:tc>
          <w:tcPr>
            <w:tcW w:w="477" w:type="dxa"/>
            <w:tcBorders>
              <w:top w:val="single" w:sz="12" w:space="0" w:color="000000"/>
              <w:bottom w:val="nil"/>
            </w:tcBorders>
            <w:shd w:val="clear" w:color="auto" w:fill="auto"/>
            <w:vAlign w:val="bottom"/>
          </w:tcPr>
          <w:p w14:paraId="6DDEF750"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1DC2A35D"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4F01DE75"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15C006C6"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02D08C5C"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15A56244"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04B79111"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1144F2CC"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1D2349BD"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6DD09207"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757F037C"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24B5B072"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693EDDC1" w14:textId="77777777" w:rsidR="00D82ED5" w:rsidRPr="006B110C" w:rsidRDefault="00D82ED5" w:rsidP="006B110C">
            <w:pPr>
              <w:suppressAutoHyphens w:val="0"/>
              <w:spacing w:before="80" w:after="80" w:line="220" w:lineRule="exact"/>
              <w:ind w:right="113"/>
              <w:jc w:val="right"/>
              <w:rPr>
                <w:b/>
                <w:sz w:val="18"/>
                <w:szCs w:val="18"/>
              </w:rPr>
            </w:pPr>
          </w:p>
        </w:tc>
        <w:tc>
          <w:tcPr>
            <w:tcW w:w="478" w:type="dxa"/>
            <w:tcBorders>
              <w:top w:val="single" w:sz="12" w:space="0" w:color="000000"/>
              <w:bottom w:val="nil"/>
            </w:tcBorders>
            <w:shd w:val="clear" w:color="auto" w:fill="auto"/>
            <w:vAlign w:val="bottom"/>
          </w:tcPr>
          <w:p w14:paraId="2BCE14E0" w14:textId="77777777" w:rsidR="00D82ED5" w:rsidRPr="006B110C" w:rsidRDefault="00D82ED5" w:rsidP="006B110C">
            <w:pPr>
              <w:suppressAutoHyphens w:val="0"/>
              <w:spacing w:before="80" w:after="80" w:line="220" w:lineRule="exact"/>
              <w:ind w:right="113"/>
              <w:jc w:val="right"/>
              <w:rPr>
                <w:b/>
                <w:sz w:val="18"/>
                <w:szCs w:val="18"/>
              </w:rPr>
            </w:pPr>
          </w:p>
        </w:tc>
      </w:tr>
      <w:tr w:rsidR="00716AB1" w:rsidRPr="006B110C" w14:paraId="08582749" w14:textId="77777777" w:rsidTr="00D82ED5">
        <w:tc>
          <w:tcPr>
            <w:tcW w:w="1040" w:type="dxa"/>
            <w:tcBorders>
              <w:top w:val="nil"/>
              <w:bottom w:val="single" w:sz="4" w:space="0" w:color="auto"/>
            </w:tcBorders>
            <w:shd w:val="clear" w:color="auto" w:fill="auto"/>
          </w:tcPr>
          <w:p w14:paraId="0B1A0DB6" w14:textId="77777777" w:rsidR="00716AB1" w:rsidRPr="006B110C" w:rsidRDefault="00716AB1" w:rsidP="006B110C">
            <w:pPr>
              <w:suppressAutoHyphens w:val="0"/>
              <w:spacing w:before="80" w:after="80" w:line="220" w:lineRule="exact"/>
              <w:ind w:left="283"/>
              <w:rPr>
                <w:b/>
                <w:sz w:val="18"/>
                <w:szCs w:val="18"/>
              </w:rPr>
            </w:pPr>
            <w:r w:rsidRPr="006B110C">
              <w:rPr>
                <w:b/>
                <w:sz w:val="18"/>
                <w:szCs w:val="18"/>
              </w:rPr>
              <w:t>Total</w:t>
            </w:r>
          </w:p>
        </w:tc>
        <w:tc>
          <w:tcPr>
            <w:tcW w:w="477" w:type="dxa"/>
            <w:tcBorders>
              <w:top w:val="nil"/>
              <w:bottom w:val="single" w:sz="4" w:space="0" w:color="auto"/>
            </w:tcBorders>
            <w:shd w:val="clear" w:color="auto" w:fill="auto"/>
            <w:vAlign w:val="bottom"/>
          </w:tcPr>
          <w:p w14:paraId="018CA602"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193</w:t>
            </w:r>
          </w:p>
        </w:tc>
        <w:tc>
          <w:tcPr>
            <w:tcW w:w="477" w:type="dxa"/>
            <w:tcBorders>
              <w:top w:val="nil"/>
              <w:bottom w:val="single" w:sz="4" w:space="0" w:color="auto"/>
            </w:tcBorders>
            <w:shd w:val="clear" w:color="auto" w:fill="auto"/>
            <w:vAlign w:val="bottom"/>
          </w:tcPr>
          <w:p w14:paraId="0BC9589F"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18</w:t>
            </w:r>
          </w:p>
        </w:tc>
        <w:tc>
          <w:tcPr>
            <w:tcW w:w="477" w:type="dxa"/>
            <w:tcBorders>
              <w:top w:val="nil"/>
              <w:bottom w:val="single" w:sz="4" w:space="0" w:color="auto"/>
            </w:tcBorders>
            <w:shd w:val="clear" w:color="auto" w:fill="auto"/>
            <w:vAlign w:val="bottom"/>
          </w:tcPr>
          <w:p w14:paraId="46598096"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830</w:t>
            </w:r>
          </w:p>
        </w:tc>
        <w:tc>
          <w:tcPr>
            <w:tcW w:w="477" w:type="dxa"/>
            <w:tcBorders>
              <w:top w:val="nil"/>
              <w:bottom w:val="single" w:sz="4" w:space="0" w:color="auto"/>
            </w:tcBorders>
            <w:shd w:val="clear" w:color="auto" w:fill="auto"/>
            <w:vAlign w:val="bottom"/>
          </w:tcPr>
          <w:p w14:paraId="72A6E201"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22</w:t>
            </w:r>
          </w:p>
        </w:tc>
        <w:tc>
          <w:tcPr>
            <w:tcW w:w="477" w:type="dxa"/>
            <w:tcBorders>
              <w:top w:val="nil"/>
              <w:bottom w:val="single" w:sz="4" w:space="0" w:color="auto"/>
            </w:tcBorders>
            <w:shd w:val="clear" w:color="auto" w:fill="auto"/>
            <w:vAlign w:val="bottom"/>
          </w:tcPr>
          <w:p w14:paraId="07392AEA"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693</w:t>
            </w:r>
          </w:p>
        </w:tc>
        <w:tc>
          <w:tcPr>
            <w:tcW w:w="478" w:type="dxa"/>
            <w:tcBorders>
              <w:top w:val="nil"/>
              <w:bottom w:val="single" w:sz="4" w:space="0" w:color="auto"/>
            </w:tcBorders>
            <w:shd w:val="clear" w:color="auto" w:fill="auto"/>
            <w:vAlign w:val="bottom"/>
          </w:tcPr>
          <w:p w14:paraId="373011E0"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18</w:t>
            </w:r>
          </w:p>
        </w:tc>
        <w:tc>
          <w:tcPr>
            <w:tcW w:w="478" w:type="dxa"/>
            <w:tcBorders>
              <w:top w:val="nil"/>
              <w:bottom w:val="single" w:sz="4" w:space="0" w:color="auto"/>
            </w:tcBorders>
            <w:shd w:val="clear" w:color="auto" w:fill="auto"/>
            <w:vAlign w:val="bottom"/>
          </w:tcPr>
          <w:p w14:paraId="4A2A8110"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213</w:t>
            </w:r>
          </w:p>
        </w:tc>
        <w:tc>
          <w:tcPr>
            <w:tcW w:w="478" w:type="dxa"/>
            <w:tcBorders>
              <w:top w:val="nil"/>
              <w:bottom w:val="single" w:sz="4" w:space="0" w:color="auto"/>
            </w:tcBorders>
            <w:shd w:val="clear" w:color="auto" w:fill="auto"/>
            <w:vAlign w:val="bottom"/>
          </w:tcPr>
          <w:p w14:paraId="5BA60F9D"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45</w:t>
            </w:r>
          </w:p>
        </w:tc>
        <w:tc>
          <w:tcPr>
            <w:tcW w:w="478" w:type="dxa"/>
            <w:tcBorders>
              <w:top w:val="nil"/>
              <w:bottom w:val="single" w:sz="4" w:space="0" w:color="auto"/>
            </w:tcBorders>
            <w:shd w:val="clear" w:color="auto" w:fill="auto"/>
            <w:vAlign w:val="bottom"/>
          </w:tcPr>
          <w:p w14:paraId="0CB1DAD9"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266</w:t>
            </w:r>
          </w:p>
        </w:tc>
        <w:tc>
          <w:tcPr>
            <w:tcW w:w="478" w:type="dxa"/>
            <w:tcBorders>
              <w:top w:val="nil"/>
              <w:bottom w:val="single" w:sz="4" w:space="0" w:color="auto"/>
            </w:tcBorders>
            <w:shd w:val="clear" w:color="auto" w:fill="auto"/>
            <w:vAlign w:val="bottom"/>
          </w:tcPr>
          <w:p w14:paraId="1E255E06"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31</w:t>
            </w:r>
          </w:p>
        </w:tc>
        <w:tc>
          <w:tcPr>
            <w:tcW w:w="478" w:type="dxa"/>
            <w:tcBorders>
              <w:top w:val="nil"/>
              <w:bottom w:val="single" w:sz="4" w:space="0" w:color="auto"/>
            </w:tcBorders>
            <w:shd w:val="clear" w:color="auto" w:fill="auto"/>
            <w:vAlign w:val="bottom"/>
          </w:tcPr>
          <w:p w14:paraId="1A94BF95"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622</w:t>
            </w:r>
          </w:p>
        </w:tc>
        <w:tc>
          <w:tcPr>
            <w:tcW w:w="478" w:type="dxa"/>
            <w:tcBorders>
              <w:top w:val="nil"/>
              <w:bottom w:val="single" w:sz="4" w:space="0" w:color="auto"/>
            </w:tcBorders>
            <w:shd w:val="clear" w:color="auto" w:fill="auto"/>
            <w:vAlign w:val="bottom"/>
          </w:tcPr>
          <w:p w14:paraId="578681D5"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102</w:t>
            </w:r>
          </w:p>
        </w:tc>
        <w:tc>
          <w:tcPr>
            <w:tcW w:w="478" w:type="dxa"/>
            <w:tcBorders>
              <w:top w:val="nil"/>
              <w:bottom w:val="single" w:sz="4" w:space="0" w:color="auto"/>
            </w:tcBorders>
            <w:shd w:val="clear" w:color="auto" w:fill="auto"/>
            <w:vAlign w:val="bottom"/>
          </w:tcPr>
          <w:p w14:paraId="5E2FA5E3"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449</w:t>
            </w:r>
          </w:p>
        </w:tc>
        <w:tc>
          <w:tcPr>
            <w:tcW w:w="478" w:type="dxa"/>
            <w:tcBorders>
              <w:top w:val="nil"/>
              <w:bottom w:val="single" w:sz="4" w:space="0" w:color="auto"/>
            </w:tcBorders>
            <w:shd w:val="clear" w:color="auto" w:fill="auto"/>
            <w:vAlign w:val="bottom"/>
          </w:tcPr>
          <w:p w14:paraId="64FBE9AD"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51</w:t>
            </w:r>
          </w:p>
        </w:tc>
        <w:tc>
          <w:tcPr>
            <w:tcW w:w="478" w:type="dxa"/>
            <w:tcBorders>
              <w:top w:val="nil"/>
              <w:bottom w:val="single" w:sz="4" w:space="0" w:color="auto"/>
            </w:tcBorders>
            <w:shd w:val="clear" w:color="auto" w:fill="auto"/>
            <w:vAlign w:val="bottom"/>
          </w:tcPr>
          <w:p w14:paraId="2F40877D"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466</w:t>
            </w:r>
          </w:p>
        </w:tc>
        <w:tc>
          <w:tcPr>
            <w:tcW w:w="478" w:type="dxa"/>
            <w:tcBorders>
              <w:top w:val="nil"/>
              <w:bottom w:val="single" w:sz="4" w:space="0" w:color="auto"/>
            </w:tcBorders>
            <w:shd w:val="clear" w:color="auto" w:fill="auto"/>
            <w:vAlign w:val="bottom"/>
          </w:tcPr>
          <w:p w14:paraId="599A80A1"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50</w:t>
            </w:r>
          </w:p>
        </w:tc>
        <w:tc>
          <w:tcPr>
            <w:tcW w:w="478" w:type="dxa"/>
            <w:tcBorders>
              <w:top w:val="nil"/>
              <w:bottom w:val="single" w:sz="4" w:space="0" w:color="auto"/>
            </w:tcBorders>
            <w:shd w:val="clear" w:color="auto" w:fill="auto"/>
            <w:vAlign w:val="bottom"/>
          </w:tcPr>
          <w:p w14:paraId="17457F80"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446</w:t>
            </w:r>
          </w:p>
        </w:tc>
        <w:tc>
          <w:tcPr>
            <w:tcW w:w="478" w:type="dxa"/>
            <w:tcBorders>
              <w:top w:val="nil"/>
              <w:bottom w:val="single" w:sz="4" w:space="0" w:color="auto"/>
            </w:tcBorders>
            <w:shd w:val="clear" w:color="auto" w:fill="auto"/>
            <w:vAlign w:val="bottom"/>
          </w:tcPr>
          <w:p w14:paraId="60391143" w14:textId="77777777" w:rsidR="00716AB1" w:rsidRPr="006B110C" w:rsidRDefault="00716AB1" w:rsidP="006B110C">
            <w:pPr>
              <w:suppressAutoHyphens w:val="0"/>
              <w:spacing w:before="80" w:after="80" w:line="220" w:lineRule="exact"/>
              <w:ind w:right="113"/>
              <w:jc w:val="right"/>
              <w:rPr>
                <w:b/>
                <w:sz w:val="18"/>
                <w:szCs w:val="18"/>
              </w:rPr>
            </w:pPr>
            <w:r w:rsidRPr="006B110C">
              <w:rPr>
                <w:b/>
                <w:sz w:val="18"/>
                <w:szCs w:val="18"/>
              </w:rPr>
              <w:t>36</w:t>
            </w:r>
          </w:p>
        </w:tc>
      </w:tr>
      <w:tr w:rsidR="00716AB1" w:rsidRPr="006B110C" w14:paraId="63A3556C" w14:textId="77777777" w:rsidTr="006B110C">
        <w:tc>
          <w:tcPr>
            <w:tcW w:w="1040" w:type="dxa"/>
            <w:tcBorders>
              <w:top w:val="single" w:sz="4" w:space="0" w:color="auto"/>
            </w:tcBorders>
            <w:shd w:val="clear" w:color="auto" w:fill="auto"/>
          </w:tcPr>
          <w:p w14:paraId="38E7DD3B" w14:textId="77777777" w:rsidR="00716AB1" w:rsidRPr="006B110C" w:rsidRDefault="00716AB1" w:rsidP="006B110C">
            <w:pPr>
              <w:suppressAutoHyphens w:val="0"/>
              <w:spacing w:before="40" w:after="40" w:line="220" w:lineRule="exact"/>
              <w:ind w:right="113"/>
              <w:rPr>
                <w:sz w:val="18"/>
                <w:szCs w:val="16"/>
              </w:rPr>
            </w:pPr>
            <w:r w:rsidRPr="006B110C">
              <w:rPr>
                <w:sz w:val="18"/>
              </w:rPr>
              <w:t>Afghanistan</w:t>
            </w:r>
          </w:p>
        </w:tc>
        <w:tc>
          <w:tcPr>
            <w:tcW w:w="477" w:type="dxa"/>
            <w:tcBorders>
              <w:top w:val="single" w:sz="4" w:space="0" w:color="auto"/>
            </w:tcBorders>
            <w:shd w:val="clear" w:color="auto" w:fill="auto"/>
            <w:vAlign w:val="bottom"/>
          </w:tcPr>
          <w:p w14:paraId="321F05B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7" w:type="dxa"/>
            <w:tcBorders>
              <w:top w:val="single" w:sz="4" w:space="0" w:color="auto"/>
            </w:tcBorders>
            <w:shd w:val="clear" w:color="auto" w:fill="auto"/>
            <w:vAlign w:val="bottom"/>
          </w:tcPr>
          <w:p w14:paraId="6B2BED5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7" w:type="dxa"/>
            <w:tcBorders>
              <w:top w:val="single" w:sz="4" w:space="0" w:color="auto"/>
            </w:tcBorders>
            <w:shd w:val="clear" w:color="auto" w:fill="auto"/>
            <w:vAlign w:val="bottom"/>
          </w:tcPr>
          <w:p w14:paraId="0F3C051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w:t>
            </w:r>
          </w:p>
        </w:tc>
        <w:tc>
          <w:tcPr>
            <w:tcW w:w="477" w:type="dxa"/>
            <w:tcBorders>
              <w:top w:val="single" w:sz="4" w:space="0" w:color="auto"/>
            </w:tcBorders>
            <w:shd w:val="clear" w:color="auto" w:fill="auto"/>
            <w:vAlign w:val="bottom"/>
          </w:tcPr>
          <w:p w14:paraId="0C9CBE2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7" w:type="dxa"/>
            <w:tcBorders>
              <w:top w:val="single" w:sz="4" w:space="0" w:color="auto"/>
            </w:tcBorders>
            <w:shd w:val="clear" w:color="auto" w:fill="auto"/>
            <w:vAlign w:val="bottom"/>
          </w:tcPr>
          <w:p w14:paraId="7437430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single" w:sz="4" w:space="0" w:color="auto"/>
            </w:tcBorders>
            <w:shd w:val="clear" w:color="auto" w:fill="auto"/>
            <w:vAlign w:val="bottom"/>
          </w:tcPr>
          <w:p w14:paraId="0713E04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single" w:sz="4" w:space="0" w:color="auto"/>
            </w:tcBorders>
            <w:shd w:val="clear" w:color="auto" w:fill="auto"/>
            <w:vAlign w:val="bottom"/>
          </w:tcPr>
          <w:p w14:paraId="208FD13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single" w:sz="4" w:space="0" w:color="auto"/>
            </w:tcBorders>
            <w:shd w:val="clear" w:color="auto" w:fill="auto"/>
            <w:vAlign w:val="bottom"/>
          </w:tcPr>
          <w:p w14:paraId="485936F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single" w:sz="4" w:space="0" w:color="auto"/>
            </w:tcBorders>
            <w:shd w:val="clear" w:color="auto" w:fill="auto"/>
            <w:vAlign w:val="bottom"/>
          </w:tcPr>
          <w:p w14:paraId="219F813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single" w:sz="4" w:space="0" w:color="auto"/>
            </w:tcBorders>
            <w:shd w:val="clear" w:color="auto" w:fill="auto"/>
            <w:vAlign w:val="bottom"/>
          </w:tcPr>
          <w:p w14:paraId="7F2D1E1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single" w:sz="4" w:space="0" w:color="auto"/>
            </w:tcBorders>
            <w:shd w:val="clear" w:color="auto" w:fill="auto"/>
            <w:vAlign w:val="bottom"/>
          </w:tcPr>
          <w:p w14:paraId="00E8C6B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63</w:t>
            </w:r>
          </w:p>
        </w:tc>
        <w:tc>
          <w:tcPr>
            <w:tcW w:w="478" w:type="dxa"/>
            <w:tcBorders>
              <w:top w:val="single" w:sz="4" w:space="0" w:color="auto"/>
            </w:tcBorders>
            <w:shd w:val="clear" w:color="auto" w:fill="auto"/>
            <w:vAlign w:val="bottom"/>
          </w:tcPr>
          <w:p w14:paraId="7D1BB99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45</w:t>
            </w:r>
          </w:p>
        </w:tc>
        <w:tc>
          <w:tcPr>
            <w:tcW w:w="478" w:type="dxa"/>
            <w:tcBorders>
              <w:top w:val="single" w:sz="4" w:space="0" w:color="auto"/>
            </w:tcBorders>
            <w:shd w:val="clear" w:color="auto" w:fill="auto"/>
            <w:vAlign w:val="bottom"/>
          </w:tcPr>
          <w:p w14:paraId="2BAB934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13</w:t>
            </w:r>
          </w:p>
        </w:tc>
        <w:tc>
          <w:tcPr>
            <w:tcW w:w="478" w:type="dxa"/>
            <w:tcBorders>
              <w:top w:val="single" w:sz="4" w:space="0" w:color="auto"/>
            </w:tcBorders>
            <w:shd w:val="clear" w:color="auto" w:fill="auto"/>
            <w:vAlign w:val="bottom"/>
          </w:tcPr>
          <w:p w14:paraId="703EADE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14</w:t>
            </w:r>
          </w:p>
        </w:tc>
        <w:tc>
          <w:tcPr>
            <w:tcW w:w="478" w:type="dxa"/>
            <w:tcBorders>
              <w:top w:val="single" w:sz="4" w:space="0" w:color="auto"/>
            </w:tcBorders>
            <w:shd w:val="clear" w:color="auto" w:fill="auto"/>
            <w:vAlign w:val="bottom"/>
          </w:tcPr>
          <w:p w14:paraId="2FA1D12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single" w:sz="4" w:space="0" w:color="auto"/>
            </w:tcBorders>
            <w:shd w:val="clear" w:color="auto" w:fill="auto"/>
            <w:vAlign w:val="bottom"/>
          </w:tcPr>
          <w:p w14:paraId="6DE1B06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single" w:sz="4" w:space="0" w:color="auto"/>
            </w:tcBorders>
            <w:shd w:val="clear" w:color="auto" w:fill="auto"/>
            <w:vAlign w:val="bottom"/>
          </w:tcPr>
          <w:p w14:paraId="0638C36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60</w:t>
            </w:r>
          </w:p>
        </w:tc>
        <w:tc>
          <w:tcPr>
            <w:tcW w:w="478" w:type="dxa"/>
            <w:tcBorders>
              <w:top w:val="single" w:sz="4" w:space="0" w:color="auto"/>
            </w:tcBorders>
            <w:shd w:val="clear" w:color="auto" w:fill="auto"/>
            <w:vAlign w:val="bottom"/>
          </w:tcPr>
          <w:p w14:paraId="4AACD63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r>
      <w:tr w:rsidR="00716AB1" w:rsidRPr="006B110C" w14:paraId="6382E20D" w14:textId="77777777" w:rsidTr="006B110C">
        <w:tc>
          <w:tcPr>
            <w:tcW w:w="1040" w:type="dxa"/>
            <w:shd w:val="clear" w:color="auto" w:fill="auto"/>
          </w:tcPr>
          <w:p w14:paraId="0C10EEB9" w14:textId="77777777" w:rsidR="00716AB1" w:rsidRPr="006B110C" w:rsidRDefault="00716AB1" w:rsidP="006B110C">
            <w:pPr>
              <w:suppressAutoHyphens w:val="0"/>
              <w:spacing w:before="40" w:after="40" w:line="220" w:lineRule="exact"/>
              <w:ind w:right="113"/>
              <w:rPr>
                <w:sz w:val="18"/>
                <w:szCs w:val="16"/>
              </w:rPr>
            </w:pPr>
            <w:r w:rsidRPr="006B110C">
              <w:rPr>
                <w:sz w:val="18"/>
              </w:rPr>
              <w:t>Albania</w:t>
            </w:r>
          </w:p>
        </w:tc>
        <w:tc>
          <w:tcPr>
            <w:tcW w:w="477" w:type="dxa"/>
            <w:shd w:val="clear" w:color="auto" w:fill="auto"/>
            <w:vAlign w:val="bottom"/>
          </w:tcPr>
          <w:p w14:paraId="00A2E48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9</w:t>
            </w:r>
          </w:p>
        </w:tc>
        <w:tc>
          <w:tcPr>
            <w:tcW w:w="477" w:type="dxa"/>
            <w:shd w:val="clear" w:color="auto" w:fill="auto"/>
            <w:vAlign w:val="bottom"/>
          </w:tcPr>
          <w:p w14:paraId="04270204"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785128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10</w:t>
            </w:r>
          </w:p>
        </w:tc>
        <w:tc>
          <w:tcPr>
            <w:tcW w:w="477" w:type="dxa"/>
            <w:shd w:val="clear" w:color="auto" w:fill="auto"/>
            <w:vAlign w:val="bottom"/>
          </w:tcPr>
          <w:p w14:paraId="7725419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B51DEF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121</w:t>
            </w:r>
          </w:p>
        </w:tc>
        <w:tc>
          <w:tcPr>
            <w:tcW w:w="478" w:type="dxa"/>
            <w:shd w:val="clear" w:color="auto" w:fill="auto"/>
            <w:vAlign w:val="bottom"/>
          </w:tcPr>
          <w:p w14:paraId="3EE3DB6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664323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27</w:t>
            </w:r>
          </w:p>
        </w:tc>
        <w:tc>
          <w:tcPr>
            <w:tcW w:w="478" w:type="dxa"/>
            <w:shd w:val="clear" w:color="auto" w:fill="auto"/>
            <w:vAlign w:val="bottom"/>
          </w:tcPr>
          <w:p w14:paraId="0CE74C3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206474F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29</w:t>
            </w:r>
          </w:p>
        </w:tc>
        <w:tc>
          <w:tcPr>
            <w:tcW w:w="478" w:type="dxa"/>
            <w:shd w:val="clear" w:color="auto" w:fill="auto"/>
            <w:vAlign w:val="bottom"/>
          </w:tcPr>
          <w:p w14:paraId="48E8C38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shd w:val="clear" w:color="auto" w:fill="auto"/>
            <w:vAlign w:val="bottom"/>
          </w:tcPr>
          <w:p w14:paraId="24A320E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40</w:t>
            </w:r>
          </w:p>
        </w:tc>
        <w:tc>
          <w:tcPr>
            <w:tcW w:w="478" w:type="dxa"/>
            <w:shd w:val="clear" w:color="auto" w:fill="auto"/>
            <w:vAlign w:val="bottom"/>
          </w:tcPr>
          <w:p w14:paraId="2131797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14</w:t>
            </w:r>
          </w:p>
        </w:tc>
        <w:tc>
          <w:tcPr>
            <w:tcW w:w="478" w:type="dxa"/>
            <w:shd w:val="clear" w:color="auto" w:fill="auto"/>
            <w:vAlign w:val="bottom"/>
          </w:tcPr>
          <w:p w14:paraId="020C706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41</w:t>
            </w:r>
          </w:p>
        </w:tc>
        <w:tc>
          <w:tcPr>
            <w:tcW w:w="478" w:type="dxa"/>
            <w:shd w:val="clear" w:color="auto" w:fill="auto"/>
            <w:vAlign w:val="bottom"/>
          </w:tcPr>
          <w:p w14:paraId="32416B3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shd w:val="clear" w:color="auto" w:fill="auto"/>
            <w:vAlign w:val="bottom"/>
          </w:tcPr>
          <w:p w14:paraId="12BB45F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28</w:t>
            </w:r>
          </w:p>
        </w:tc>
        <w:tc>
          <w:tcPr>
            <w:tcW w:w="478" w:type="dxa"/>
            <w:shd w:val="clear" w:color="auto" w:fill="auto"/>
            <w:vAlign w:val="bottom"/>
          </w:tcPr>
          <w:p w14:paraId="3577366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12</w:t>
            </w:r>
          </w:p>
        </w:tc>
        <w:tc>
          <w:tcPr>
            <w:tcW w:w="478" w:type="dxa"/>
            <w:shd w:val="clear" w:color="auto" w:fill="auto"/>
            <w:vAlign w:val="bottom"/>
          </w:tcPr>
          <w:p w14:paraId="396EA69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shd w:val="clear" w:color="auto" w:fill="auto"/>
            <w:vAlign w:val="bottom"/>
          </w:tcPr>
          <w:p w14:paraId="64F9F04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r>
      <w:tr w:rsidR="00716AB1" w:rsidRPr="006B110C" w14:paraId="4660ED3D" w14:textId="77777777" w:rsidTr="00D82ED5">
        <w:tc>
          <w:tcPr>
            <w:tcW w:w="1040" w:type="dxa"/>
            <w:tcBorders>
              <w:bottom w:val="nil"/>
            </w:tcBorders>
            <w:shd w:val="clear" w:color="auto" w:fill="auto"/>
          </w:tcPr>
          <w:p w14:paraId="2F26F0E7" w14:textId="77777777" w:rsidR="00716AB1" w:rsidRPr="006B110C" w:rsidRDefault="00716AB1" w:rsidP="006B110C">
            <w:pPr>
              <w:suppressAutoHyphens w:val="0"/>
              <w:spacing w:before="40" w:after="40" w:line="220" w:lineRule="exact"/>
              <w:ind w:right="113"/>
              <w:rPr>
                <w:sz w:val="18"/>
                <w:szCs w:val="16"/>
              </w:rPr>
            </w:pPr>
            <w:r w:rsidRPr="006B110C">
              <w:rPr>
                <w:sz w:val="18"/>
              </w:rPr>
              <w:t>Algeria</w:t>
            </w:r>
          </w:p>
        </w:tc>
        <w:tc>
          <w:tcPr>
            <w:tcW w:w="477" w:type="dxa"/>
            <w:tcBorders>
              <w:bottom w:val="nil"/>
            </w:tcBorders>
            <w:shd w:val="clear" w:color="auto" w:fill="auto"/>
            <w:vAlign w:val="bottom"/>
          </w:tcPr>
          <w:p w14:paraId="03F4A22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bottom w:val="nil"/>
            </w:tcBorders>
            <w:shd w:val="clear" w:color="auto" w:fill="auto"/>
            <w:vAlign w:val="bottom"/>
          </w:tcPr>
          <w:p w14:paraId="5AFCF8D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7" w:type="dxa"/>
            <w:tcBorders>
              <w:bottom w:val="nil"/>
            </w:tcBorders>
            <w:shd w:val="clear" w:color="auto" w:fill="auto"/>
            <w:vAlign w:val="bottom"/>
          </w:tcPr>
          <w:p w14:paraId="35E3786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7" w:type="dxa"/>
            <w:tcBorders>
              <w:bottom w:val="nil"/>
            </w:tcBorders>
            <w:shd w:val="clear" w:color="auto" w:fill="auto"/>
            <w:vAlign w:val="bottom"/>
          </w:tcPr>
          <w:p w14:paraId="728E932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bottom w:val="nil"/>
            </w:tcBorders>
            <w:shd w:val="clear" w:color="auto" w:fill="auto"/>
            <w:vAlign w:val="bottom"/>
          </w:tcPr>
          <w:p w14:paraId="62B1396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43F421A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07BABE9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222F251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w:t>
            </w:r>
          </w:p>
        </w:tc>
        <w:tc>
          <w:tcPr>
            <w:tcW w:w="478" w:type="dxa"/>
            <w:tcBorders>
              <w:bottom w:val="nil"/>
            </w:tcBorders>
            <w:shd w:val="clear" w:color="auto" w:fill="auto"/>
            <w:vAlign w:val="bottom"/>
          </w:tcPr>
          <w:p w14:paraId="05AEA29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bottom w:val="nil"/>
            </w:tcBorders>
            <w:shd w:val="clear" w:color="auto" w:fill="auto"/>
            <w:vAlign w:val="bottom"/>
          </w:tcPr>
          <w:p w14:paraId="17A086C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bottom w:val="nil"/>
            </w:tcBorders>
            <w:shd w:val="clear" w:color="auto" w:fill="auto"/>
            <w:vAlign w:val="bottom"/>
          </w:tcPr>
          <w:p w14:paraId="045E2BF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bottom w:val="nil"/>
            </w:tcBorders>
            <w:shd w:val="clear" w:color="auto" w:fill="auto"/>
            <w:vAlign w:val="bottom"/>
          </w:tcPr>
          <w:p w14:paraId="2BC8C59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bottom w:val="nil"/>
            </w:tcBorders>
            <w:shd w:val="clear" w:color="auto" w:fill="auto"/>
            <w:vAlign w:val="bottom"/>
          </w:tcPr>
          <w:p w14:paraId="50513A8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573F0C8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bottom w:val="nil"/>
            </w:tcBorders>
            <w:shd w:val="clear" w:color="auto" w:fill="auto"/>
            <w:vAlign w:val="bottom"/>
          </w:tcPr>
          <w:p w14:paraId="28CFAB4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41EB54C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bottom w:val="nil"/>
            </w:tcBorders>
            <w:shd w:val="clear" w:color="auto" w:fill="auto"/>
            <w:vAlign w:val="bottom"/>
          </w:tcPr>
          <w:p w14:paraId="7C2146A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bottom w:val="nil"/>
            </w:tcBorders>
            <w:shd w:val="clear" w:color="auto" w:fill="auto"/>
            <w:vAlign w:val="bottom"/>
          </w:tcPr>
          <w:p w14:paraId="239FD95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r>
      <w:tr w:rsidR="00716AB1" w:rsidRPr="006B110C" w14:paraId="27573D6F" w14:textId="77777777" w:rsidTr="00D82ED5">
        <w:tc>
          <w:tcPr>
            <w:tcW w:w="1040" w:type="dxa"/>
            <w:tcBorders>
              <w:top w:val="nil"/>
              <w:bottom w:val="nil"/>
            </w:tcBorders>
            <w:shd w:val="clear" w:color="auto" w:fill="auto"/>
          </w:tcPr>
          <w:p w14:paraId="0F7A1DD2" w14:textId="77777777" w:rsidR="00716AB1" w:rsidRPr="006B110C" w:rsidRDefault="00716AB1" w:rsidP="006B110C">
            <w:pPr>
              <w:suppressAutoHyphens w:val="0"/>
              <w:spacing w:before="40" w:after="40" w:line="220" w:lineRule="exact"/>
              <w:ind w:right="113"/>
              <w:rPr>
                <w:sz w:val="18"/>
                <w:szCs w:val="16"/>
              </w:rPr>
            </w:pPr>
            <w:r w:rsidRPr="006B110C">
              <w:rPr>
                <w:sz w:val="18"/>
              </w:rPr>
              <w:t>Armenia</w:t>
            </w:r>
          </w:p>
        </w:tc>
        <w:tc>
          <w:tcPr>
            <w:tcW w:w="477" w:type="dxa"/>
            <w:tcBorders>
              <w:top w:val="nil"/>
              <w:bottom w:val="nil"/>
            </w:tcBorders>
            <w:shd w:val="clear" w:color="auto" w:fill="auto"/>
            <w:vAlign w:val="bottom"/>
          </w:tcPr>
          <w:p w14:paraId="5AD6C0E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7BB33FEC"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6A8310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7" w:type="dxa"/>
            <w:tcBorders>
              <w:top w:val="nil"/>
              <w:bottom w:val="nil"/>
            </w:tcBorders>
            <w:shd w:val="clear" w:color="auto" w:fill="auto"/>
            <w:vAlign w:val="bottom"/>
          </w:tcPr>
          <w:p w14:paraId="1D6EA45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8A3E85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315FF3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DEBD89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BE1C26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EEB98D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5395D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4A877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E00492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C021AB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7C8440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8E7E24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2E03D5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9E2F5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628BC6D1"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17432CD6" w14:textId="77777777" w:rsidTr="00D82ED5">
        <w:tc>
          <w:tcPr>
            <w:tcW w:w="1040" w:type="dxa"/>
            <w:tcBorders>
              <w:top w:val="nil"/>
            </w:tcBorders>
            <w:shd w:val="clear" w:color="auto" w:fill="auto"/>
          </w:tcPr>
          <w:p w14:paraId="58DC8851" w14:textId="77777777" w:rsidR="00716AB1" w:rsidRPr="006B110C" w:rsidRDefault="00716AB1" w:rsidP="006B110C">
            <w:pPr>
              <w:suppressAutoHyphens w:val="0"/>
              <w:spacing w:before="40" w:after="40" w:line="220" w:lineRule="exact"/>
              <w:ind w:right="113"/>
              <w:rPr>
                <w:sz w:val="18"/>
                <w:szCs w:val="16"/>
              </w:rPr>
            </w:pPr>
            <w:r w:rsidRPr="006B110C">
              <w:rPr>
                <w:sz w:val="18"/>
              </w:rPr>
              <w:t>Azerbaijan</w:t>
            </w:r>
          </w:p>
        </w:tc>
        <w:tc>
          <w:tcPr>
            <w:tcW w:w="477" w:type="dxa"/>
            <w:tcBorders>
              <w:top w:val="nil"/>
            </w:tcBorders>
            <w:shd w:val="clear" w:color="auto" w:fill="auto"/>
            <w:vAlign w:val="bottom"/>
          </w:tcPr>
          <w:p w14:paraId="1F665FB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3572FCF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175EA75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7" w:type="dxa"/>
            <w:tcBorders>
              <w:top w:val="nil"/>
            </w:tcBorders>
            <w:shd w:val="clear" w:color="auto" w:fill="auto"/>
            <w:vAlign w:val="bottom"/>
          </w:tcPr>
          <w:p w14:paraId="254726E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35AD15E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tcBorders>
            <w:shd w:val="clear" w:color="auto" w:fill="auto"/>
            <w:vAlign w:val="bottom"/>
          </w:tcPr>
          <w:p w14:paraId="4C2E4DE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276EA07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5A0E7BA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78AB672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tcBorders>
            <w:shd w:val="clear" w:color="auto" w:fill="auto"/>
            <w:vAlign w:val="bottom"/>
          </w:tcPr>
          <w:p w14:paraId="62A10BB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574AA54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65B340B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28C5FDC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tcBorders>
            <w:shd w:val="clear" w:color="auto" w:fill="auto"/>
            <w:vAlign w:val="bottom"/>
          </w:tcPr>
          <w:p w14:paraId="4EA6751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62E6E87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tcBorders>
            <w:shd w:val="clear" w:color="auto" w:fill="auto"/>
            <w:vAlign w:val="bottom"/>
          </w:tcPr>
          <w:p w14:paraId="4F7119C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40F6235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3DB65762"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5464F2B2" w14:textId="77777777" w:rsidTr="006B110C">
        <w:tc>
          <w:tcPr>
            <w:tcW w:w="1040" w:type="dxa"/>
            <w:shd w:val="clear" w:color="auto" w:fill="auto"/>
          </w:tcPr>
          <w:p w14:paraId="071BC63E" w14:textId="77777777" w:rsidR="00716AB1" w:rsidRPr="006B110C" w:rsidRDefault="00716AB1" w:rsidP="006B110C">
            <w:pPr>
              <w:suppressAutoHyphens w:val="0"/>
              <w:spacing w:before="40" w:after="40" w:line="220" w:lineRule="exact"/>
              <w:ind w:right="113"/>
              <w:rPr>
                <w:sz w:val="18"/>
                <w:szCs w:val="16"/>
              </w:rPr>
            </w:pPr>
            <w:r w:rsidRPr="006B110C">
              <w:rPr>
                <w:sz w:val="18"/>
              </w:rPr>
              <w:t>Bangladesh</w:t>
            </w:r>
          </w:p>
        </w:tc>
        <w:tc>
          <w:tcPr>
            <w:tcW w:w="477" w:type="dxa"/>
            <w:shd w:val="clear" w:color="auto" w:fill="auto"/>
            <w:vAlign w:val="bottom"/>
          </w:tcPr>
          <w:p w14:paraId="4F90EA5A"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57B508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6CCBF4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7D2F32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52C678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30CB11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8F190D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64EAD1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35370E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31DFE3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0AE70B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F26725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0FE7D3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E1613C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002662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714E4D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79BF8A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59FF41E"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11BFA5D9" w14:textId="77777777" w:rsidTr="006B110C">
        <w:tc>
          <w:tcPr>
            <w:tcW w:w="1040" w:type="dxa"/>
            <w:shd w:val="clear" w:color="auto" w:fill="auto"/>
          </w:tcPr>
          <w:p w14:paraId="3FBF81A9" w14:textId="77777777" w:rsidR="00716AB1" w:rsidRPr="006B110C" w:rsidRDefault="00716AB1" w:rsidP="006B110C">
            <w:pPr>
              <w:suppressAutoHyphens w:val="0"/>
              <w:spacing w:before="40" w:after="40" w:line="220" w:lineRule="exact"/>
              <w:ind w:right="113"/>
              <w:rPr>
                <w:sz w:val="18"/>
              </w:rPr>
            </w:pPr>
            <w:r w:rsidRPr="006B110C">
              <w:rPr>
                <w:sz w:val="18"/>
              </w:rPr>
              <w:t>Belarus</w:t>
            </w:r>
          </w:p>
        </w:tc>
        <w:tc>
          <w:tcPr>
            <w:tcW w:w="477" w:type="dxa"/>
            <w:shd w:val="clear" w:color="auto" w:fill="auto"/>
            <w:vAlign w:val="bottom"/>
          </w:tcPr>
          <w:p w14:paraId="30DE18E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7" w:type="dxa"/>
            <w:shd w:val="clear" w:color="auto" w:fill="auto"/>
            <w:vAlign w:val="bottom"/>
          </w:tcPr>
          <w:p w14:paraId="536ED81F"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E65F48D"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863B685" w14:textId="77777777" w:rsidR="00716AB1" w:rsidRPr="006B110C" w:rsidRDefault="00716AB1" w:rsidP="006B110C">
            <w:pPr>
              <w:suppressAutoHyphens w:val="0"/>
              <w:spacing w:before="40" w:after="40" w:line="220" w:lineRule="exact"/>
              <w:ind w:right="113"/>
              <w:jc w:val="right"/>
              <w:rPr>
                <w:sz w:val="18"/>
              </w:rPr>
            </w:pPr>
            <w:r w:rsidRPr="006B110C">
              <w:rPr>
                <w:sz w:val="18"/>
              </w:rPr>
              <w:t>1</w:t>
            </w:r>
          </w:p>
        </w:tc>
        <w:tc>
          <w:tcPr>
            <w:tcW w:w="477" w:type="dxa"/>
            <w:shd w:val="clear" w:color="auto" w:fill="auto"/>
            <w:vAlign w:val="bottom"/>
          </w:tcPr>
          <w:p w14:paraId="745DB20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shd w:val="clear" w:color="auto" w:fill="auto"/>
            <w:vAlign w:val="bottom"/>
          </w:tcPr>
          <w:p w14:paraId="4982B83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6E1E68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1355AD0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58DA985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shd w:val="clear" w:color="auto" w:fill="auto"/>
            <w:vAlign w:val="bottom"/>
          </w:tcPr>
          <w:p w14:paraId="5512218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39E456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9D8CA0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CCB009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2E2E52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57E789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FE4134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BC3E13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04A38F5D"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6E129AE" w14:textId="77777777" w:rsidTr="006B110C">
        <w:tc>
          <w:tcPr>
            <w:tcW w:w="1040" w:type="dxa"/>
            <w:shd w:val="clear" w:color="auto" w:fill="auto"/>
          </w:tcPr>
          <w:p w14:paraId="004A3F1E" w14:textId="77777777" w:rsidR="00716AB1" w:rsidRPr="006B110C" w:rsidRDefault="00716AB1" w:rsidP="006B110C">
            <w:pPr>
              <w:suppressAutoHyphens w:val="0"/>
              <w:spacing w:before="40" w:after="40" w:line="220" w:lineRule="exact"/>
              <w:ind w:right="113"/>
              <w:rPr>
                <w:sz w:val="18"/>
                <w:szCs w:val="16"/>
              </w:rPr>
            </w:pPr>
            <w:r w:rsidRPr="006B110C">
              <w:rPr>
                <w:sz w:val="18"/>
              </w:rPr>
              <w:t>Benin</w:t>
            </w:r>
          </w:p>
        </w:tc>
        <w:tc>
          <w:tcPr>
            <w:tcW w:w="477" w:type="dxa"/>
            <w:shd w:val="clear" w:color="auto" w:fill="auto"/>
            <w:vAlign w:val="bottom"/>
          </w:tcPr>
          <w:p w14:paraId="3B6407BD"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789AD1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47C1FB89"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77DB88BD"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3C19AFE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07ED4E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CBAE93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0992363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936447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1ECEEA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98B842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85AD5E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FCD5FD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4E312F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65BC01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8E3E4F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9D4296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B4450EB"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165DC703" w14:textId="77777777" w:rsidTr="006B110C">
        <w:tc>
          <w:tcPr>
            <w:tcW w:w="1040" w:type="dxa"/>
            <w:shd w:val="clear" w:color="auto" w:fill="auto"/>
          </w:tcPr>
          <w:p w14:paraId="7708B7AC" w14:textId="77777777" w:rsidR="00716AB1" w:rsidRPr="006B110C" w:rsidRDefault="00716AB1" w:rsidP="006B110C">
            <w:pPr>
              <w:suppressAutoHyphens w:val="0"/>
              <w:spacing w:before="40" w:after="40" w:line="220" w:lineRule="exact"/>
              <w:ind w:right="113"/>
              <w:rPr>
                <w:sz w:val="18"/>
                <w:szCs w:val="16"/>
              </w:rPr>
            </w:pPr>
            <w:r w:rsidRPr="006B110C">
              <w:rPr>
                <w:sz w:val="18"/>
              </w:rPr>
              <w:t>Bosnia and Herzegovina</w:t>
            </w:r>
          </w:p>
        </w:tc>
        <w:tc>
          <w:tcPr>
            <w:tcW w:w="477" w:type="dxa"/>
            <w:shd w:val="clear" w:color="auto" w:fill="auto"/>
            <w:vAlign w:val="bottom"/>
          </w:tcPr>
          <w:p w14:paraId="247B3BE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w:t>
            </w:r>
          </w:p>
        </w:tc>
        <w:tc>
          <w:tcPr>
            <w:tcW w:w="477" w:type="dxa"/>
            <w:shd w:val="clear" w:color="auto" w:fill="auto"/>
            <w:vAlign w:val="bottom"/>
          </w:tcPr>
          <w:p w14:paraId="26B678B8"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141F63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24</w:t>
            </w:r>
          </w:p>
        </w:tc>
        <w:tc>
          <w:tcPr>
            <w:tcW w:w="477" w:type="dxa"/>
            <w:shd w:val="clear" w:color="auto" w:fill="auto"/>
            <w:vAlign w:val="bottom"/>
          </w:tcPr>
          <w:p w14:paraId="1A8FB83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169A986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107</w:t>
            </w:r>
          </w:p>
        </w:tc>
        <w:tc>
          <w:tcPr>
            <w:tcW w:w="478" w:type="dxa"/>
            <w:shd w:val="clear" w:color="auto" w:fill="auto"/>
            <w:vAlign w:val="bottom"/>
          </w:tcPr>
          <w:p w14:paraId="43D493E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D3A2C5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38</w:t>
            </w:r>
          </w:p>
        </w:tc>
        <w:tc>
          <w:tcPr>
            <w:tcW w:w="478" w:type="dxa"/>
            <w:shd w:val="clear" w:color="auto" w:fill="auto"/>
            <w:vAlign w:val="bottom"/>
          </w:tcPr>
          <w:p w14:paraId="4BC45E1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759CF8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62</w:t>
            </w:r>
          </w:p>
        </w:tc>
        <w:tc>
          <w:tcPr>
            <w:tcW w:w="478" w:type="dxa"/>
            <w:shd w:val="clear" w:color="auto" w:fill="auto"/>
            <w:vAlign w:val="bottom"/>
          </w:tcPr>
          <w:p w14:paraId="5B7B329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0511F8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16</w:t>
            </w:r>
          </w:p>
        </w:tc>
        <w:tc>
          <w:tcPr>
            <w:tcW w:w="478" w:type="dxa"/>
            <w:shd w:val="clear" w:color="auto" w:fill="auto"/>
            <w:vAlign w:val="bottom"/>
          </w:tcPr>
          <w:p w14:paraId="63325E5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E5B396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21</w:t>
            </w:r>
          </w:p>
        </w:tc>
        <w:tc>
          <w:tcPr>
            <w:tcW w:w="478" w:type="dxa"/>
            <w:shd w:val="clear" w:color="auto" w:fill="auto"/>
            <w:vAlign w:val="bottom"/>
          </w:tcPr>
          <w:p w14:paraId="2CB6FF6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3713FC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shd w:val="clear" w:color="auto" w:fill="auto"/>
            <w:vAlign w:val="bottom"/>
          </w:tcPr>
          <w:p w14:paraId="2AA9817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3D7FAC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4FBCBAF9"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15D59609" w14:textId="77777777" w:rsidTr="006B110C">
        <w:tc>
          <w:tcPr>
            <w:tcW w:w="1040" w:type="dxa"/>
            <w:shd w:val="clear" w:color="auto" w:fill="auto"/>
          </w:tcPr>
          <w:p w14:paraId="26A88ECA" w14:textId="77777777" w:rsidR="00716AB1" w:rsidRPr="006B110C" w:rsidRDefault="00716AB1" w:rsidP="006B110C">
            <w:pPr>
              <w:suppressAutoHyphens w:val="0"/>
              <w:spacing w:before="40" w:after="40" w:line="220" w:lineRule="exact"/>
              <w:ind w:right="113"/>
              <w:rPr>
                <w:sz w:val="18"/>
                <w:szCs w:val="16"/>
              </w:rPr>
            </w:pPr>
            <w:r w:rsidRPr="006B110C">
              <w:rPr>
                <w:sz w:val="18"/>
              </w:rPr>
              <w:t>Bulgaria</w:t>
            </w:r>
          </w:p>
        </w:tc>
        <w:tc>
          <w:tcPr>
            <w:tcW w:w="477" w:type="dxa"/>
            <w:shd w:val="clear" w:color="auto" w:fill="auto"/>
            <w:vAlign w:val="bottom"/>
          </w:tcPr>
          <w:p w14:paraId="2B7AA6EA"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1B62161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1CF5EA8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213276FD"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280B81C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C7DABA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C2EAD4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5BB9DC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9A061E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8D81AB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585520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6A943F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6A2328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778406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B4C6CF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DFD11A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09A156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2349218"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4E2065D" w14:textId="77777777" w:rsidTr="006B110C">
        <w:tc>
          <w:tcPr>
            <w:tcW w:w="1040" w:type="dxa"/>
            <w:shd w:val="clear" w:color="auto" w:fill="auto"/>
          </w:tcPr>
          <w:p w14:paraId="3DE99FA7" w14:textId="77777777" w:rsidR="00716AB1" w:rsidRPr="006B110C" w:rsidRDefault="00716AB1" w:rsidP="009E23DE">
            <w:pPr>
              <w:suppressAutoHyphens w:val="0"/>
              <w:spacing w:before="40" w:after="40" w:line="220" w:lineRule="exact"/>
              <w:rPr>
                <w:sz w:val="18"/>
                <w:szCs w:val="16"/>
              </w:rPr>
            </w:pPr>
            <w:r w:rsidRPr="006B110C">
              <w:rPr>
                <w:sz w:val="18"/>
              </w:rPr>
              <w:t>Burkina Faso</w:t>
            </w:r>
          </w:p>
        </w:tc>
        <w:tc>
          <w:tcPr>
            <w:tcW w:w="477" w:type="dxa"/>
            <w:shd w:val="clear" w:color="auto" w:fill="auto"/>
            <w:vAlign w:val="bottom"/>
          </w:tcPr>
          <w:p w14:paraId="469E8EFA"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BDFE75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7BA91E6"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7B7C2594"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4BA96B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535301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481D57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3E80A0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7D5A4C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A1F584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F89C06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2A6325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CE6ED8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2343D4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91F745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6BF9D4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10026F7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879D4B5"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B30ABCE" w14:textId="77777777" w:rsidTr="006B110C">
        <w:tc>
          <w:tcPr>
            <w:tcW w:w="1040" w:type="dxa"/>
            <w:shd w:val="clear" w:color="auto" w:fill="auto"/>
          </w:tcPr>
          <w:p w14:paraId="6E1AD2C2" w14:textId="77777777" w:rsidR="00716AB1" w:rsidRPr="006B110C" w:rsidRDefault="00716AB1" w:rsidP="006B110C">
            <w:pPr>
              <w:suppressAutoHyphens w:val="0"/>
              <w:spacing w:before="40" w:after="40" w:line="220" w:lineRule="exact"/>
              <w:ind w:right="113"/>
              <w:rPr>
                <w:sz w:val="18"/>
                <w:szCs w:val="16"/>
              </w:rPr>
            </w:pPr>
            <w:r w:rsidRPr="006B110C">
              <w:rPr>
                <w:sz w:val="18"/>
              </w:rPr>
              <w:t>Burundi</w:t>
            </w:r>
          </w:p>
        </w:tc>
        <w:tc>
          <w:tcPr>
            <w:tcW w:w="477" w:type="dxa"/>
            <w:shd w:val="clear" w:color="auto" w:fill="auto"/>
            <w:vAlign w:val="bottom"/>
          </w:tcPr>
          <w:p w14:paraId="1614466E"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22DE9772"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064ADB4"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168C28F"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AFCBE9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D27999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33D0D4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8323BC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A2BE79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160120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D9F5FC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62AC7C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023E559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C663BD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912E44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4CD411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147683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B7539A1"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416EF077" w14:textId="77777777" w:rsidTr="006B110C">
        <w:tc>
          <w:tcPr>
            <w:tcW w:w="1040" w:type="dxa"/>
            <w:shd w:val="clear" w:color="auto" w:fill="auto"/>
          </w:tcPr>
          <w:p w14:paraId="453BE144" w14:textId="77777777" w:rsidR="00716AB1" w:rsidRPr="006B110C" w:rsidRDefault="00716AB1" w:rsidP="006B110C">
            <w:pPr>
              <w:suppressAutoHyphens w:val="0"/>
              <w:spacing w:before="40" w:after="40" w:line="220" w:lineRule="exact"/>
              <w:ind w:right="113"/>
              <w:rPr>
                <w:sz w:val="18"/>
                <w:szCs w:val="16"/>
              </w:rPr>
            </w:pPr>
            <w:r w:rsidRPr="006B110C">
              <w:rPr>
                <w:sz w:val="18"/>
              </w:rPr>
              <w:t>Cameroon</w:t>
            </w:r>
          </w:p>
        </w:tc>
        <w:tc>
          <w:tcPr>
            <w:tcW w:w="477" w:type="dxa"/>
            <w:shd w:val="clear" w:color="auto" w:fill="auto"/>
            <w:vAlign w:val="bottom"/>
          </w:tcPr>
          <w:p w14:paraId="253DC90B"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E566E9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64DD1DD2"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11CDFD6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267DF78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98EFED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0DD277E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E4EF34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15D77EC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728450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2EEE07F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CB4A5C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948F10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3E54624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64A2BF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6862A4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40FD2F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6E1BF410"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219820FD" w14:textId="77777777" w:rsidTr="006B110C">
        <w:tc>
          <w:tcPr>
            <w:tcW w:w="1040" w:type="dxa"/>
            <w:shd w:val="clear" w:color="auto" w:fill="auto"/>
          </w:tcPr>
          <w:p w14:paraId="580BD960" w14:textId="1C9A445E" w:rsidR="00716AB1" w:rsidRPr="006B110C" w:rsidRDefault="00716AB1" w:rsidP="00003A1A">
            <w:pPr>
              <w:suppressAutoHyphens w:val="0"/>
              <w:spacing w:before="40" w:after="40" w:line="220" w:lineRule="exact"/>
              <w:rPr>
                <w:sz w:val="18"/>
                <w:szCs w:val="16"/>
              </w:rPr>
            </w:pPr>
            <w:r w:rsidRPr="006B110C">
              <w:rPr>
                <w:sz w:val="18"/>
              </w:rPr>
              <w:t>Côte d</w:t>
            </w:r>
            <w:r w:rsidR="00CC4734" w:rsidRPr="006B110C">
              <w:rPr>
                <w:sz w:val="18"/>
              </w:rPr>
              <w:t>’</w:t>
            </w:r>
            <w:r w:rsidRPr="006B110C">
              <w:rPr>
                <w:sz w:val="18"/>
              </w:rPr>
              <w:t>Ivoire</w:t>
            </w:r>
          </w:p>
        </w:tc>
        <w:tc>
          <w:tcPr>
            <w:tcW w:w="477" w:type="dxa"/>
            <w:shd w:val="clear" w:color="auto" w:fill="auto"/>
            <w:vAlign w:val="bottom"/>
          </w:tcPr>
          <w:p w14:paraId="599F110A"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65D8C51"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DDCD78B"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C45BA59"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A0AD3C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1C6B656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F1E717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DF3D9E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7EFADCB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8F3217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2258A8B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E4DCC3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499F983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A9E7D9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7D4427D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AB9998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7D44C1D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1CC319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r>
      <w:tr w:rsidR="00716AB1" w:rsidRPr="006B110C" w14:paraId="6B9E769D" w14:textId="77777777" w:rsidTr="006B110C">
        <w:tc>
          <w:tcPr>
            <w:tcW w:w="1040" w:type="dxa"/>
            <w:shd w:val="clear" w:color="auto" w:fill="auto"/>
          </w:tcPr>
          <w:p w14:paraId="6436524A" w14:textId="05003E2B" w:rsidR="00716AB1" w:rsidRPr="006B110C" w:rsidRDefault="00716AB1" w:rsidP="006B110C">
            <w:pPr>
              <w:suppressAutoHyphens w:val="0"/>
              <w:spacing w:before="40" w:after="40" w:line="220" w:lineRule="exact"/>
              <w:ind w:right="113"/>
              <w:rPr>
                <w:sz w:val="18"/>
              </w:rPr>
            </w:pPr>
            <w:r w:rsidRPr="006B110C">
              <w:rPr>
                <w:sz w:val="18"/>
              </w:rPr>
              <w:t>Democratic People</w:t>
            </w:r>
            <w:r w:rsidR="00CC4734" w:rsidRPr="006B110C">
              <w:rPr>
                <w:sz w:val="18"/>
              </w:rPr>
              <w:t>’</w:t>
            </w:r>
            <w:r w:rsidRPr="006B110C">
              <w:rPr>
                <w:sz w:val="18"/>
              </w:rPr>
              <w:t>s Rep. of Korea</w:t>
            </w:r>
          </w:p>
        </w:tc>
        <w:tc>
          <w:tcPr>
            <w:tcW w:w="477" w:type="dxa"/>
            <w:shd w:val="clear" w:color="auto" w:fill="auto"/>
            <w:vAlign w:val="bottom"/>
          </w:tcPr>
          <w:p w14:paraId="12FFCC8F" w14:textId="77777777" w:rsidR="00716AB1" w:rsidRPr="006B110C" w:rsidRDefault="00716AB1" w:rsidP="006B110C">
            <w:pPr>
              <w:suppressAutoHyphens w:val="0"/>
              <w:spacing w:before="40" w:after="40" w:line="220" w:lineRule="exact"/>
              <w:ind w:right="113"/>
              <w:jc w:val="right"/>
              <w:rPr>
                <w:sz w:val="18"/>
                <w:szCs w:val="16"/>
                <w:lang w:val="en-US"/>
              </w:rPr>
            </w:pPr>
          </w:p>
        </w:tc>
        <w:tc>
          <w:tcPr>
            <w:tcW w:w="477" w:type="dxa"/>
            <w:shd w:val="clear" w:color="auto" w:fill="auto"/>
            <w:vAlign w:val="bottom"/>
          </w:tcPr>
          <w:p w14:paraId="7A573E19" w14:textId="77777777" w:rsidR="00716AB1" w:rsidRPr="006B110C" w:rsidRDefault="00716AB1" w:rsidP="006B110C">
            <w:pPr>
              <w:suppressAutoHyphens w:val="0"/>
              <w:spacing w:before="40" w:after="40" w:line="220" w:lineRule="exact"/>
              <w:ind w:right="113"/>
              <w:jc w:val="right"/>
              <w:rPr>
                <w:sz w:val="18"/>
                <w:szCs w:val="16"/>
                <w:lang w:val="en-US"/>
              </w:rPr>
            </w:pPr>
          </w:p>
        </w:tc>
        <w:tc>
          <w:tcPr>
            <w:tcW w:w="477" w:type="dxa"/>
            <w:shd w:val="clear" w:color="auto" w:fill="auto"/>
            <w:vAlign w:val="bottom"/>
          </w:tcPr>
          <w:p w14:paraId="7FF62F1A" w14:textId="77777777" w:rsidR="00716AB1" w:rsidRPr="006B110C" w:rsidRDefault="00716AB1" w:rsidP="006B110C">
            <w:pPr>
              <w:suppressAutoHyphens w:val="0"/>
              <w:spacing w:before="40" w:after="40" w:line="220" w:lineRule="exact"/>
              <w:ind w:right="113"/>
              <w:jc w:val="right"/>
              <w:rPr>
                <w:sz w:val="18"/>
                <w:szCs w:val="16"/>
                <w:lang w:val="en-US"/>
              </w:rPr>
            </w:pPr>
          </w:p>
        </w:tc>
        <w:tc>
          <w:tcPr>
            <w:tcW w:w="477" w:type="dxa"/>
            <w:shd w:val="clear" w:color="auto" w:fill="auto"/>
            <w:vAlign w:val="bottom"/>
          </w:tcPr>
          <w:p w14:paraId="2279F98D" w14:textId="77777777" w:rsidR="00716AB1" w:rsidRPr="006B110C" w:rsidRDefault="00716AB1" w:rsidP="006B110C">
            <w:pPr>
              <w:suppressAutoHyphens w:val="0"/>
              <w:spacing w:before="40" w:after="40" w:line="220" w:lineRule="exact"/>
              <w:ind w:right="113"/>
              <w:jc w:val="right"/>
              <w:rPr>
                <w:sz w:val="18"/>
                <w:szCs w:val="16"/>
                <w:lang w:val="en-US"/>
              </w:rPr>
            </w:pPr>
          </w:p>
        </w:tc>
        <w:tc>
          <w:tcPr>
            <w:tcW w:w="477" w:type="dxa"/>
            <w:shd w:val="clear" w:color="auto" w:fill="auto"/>
            <w:vAlign w:val="bottom"/>
          </w:tcPr>
          <w:p w14:paraId="3C674880"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61552BC4" w14:textId="77777777" w:rsidR="00716AB1" w:rsidRPr="006B110C" w:rsidRDefault="00716AB1" w:rsidP="006B110C">
            <w:pPr>
              <w:suppressAutoHyphens w:val="0"/>
              <w:spacing w:before="40" w:after="40" w:line="220" w:lineRule="exact"/>
              <w:ind w:right="113"/>
              <w:jc w:val="right"/>
              <w:rPr>
                <w:sz w:val="18"/>
                <w:szCs w:val="16"/>
                <w:lang w:val="en-US"/>
              </w:rPr>
            </w:pPr>
          </w:p>
        </w:tc>
        <w:tc>
          <w:tcPr>
            <w:tcW w:w="478" w:type="dxa"/>
            <w:shd w:val="clear" w:color="auto" w:fill="auto"/>
            <w:vAlign w:val="bottom"/>
          </w:tcPr>
          <w:p w14:paraId="1B7CF32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238980DB"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6D2108E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7607538"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3A7DA86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1B26711"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34289D0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51C71E2"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7F49A3E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7217C41"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6AA8B16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4AA12C2" w14:textId="77777777" w:rsidR="00716AB1" w:rsidRPr="006B110C" w:rsidRDefault="00716AB1" w:rsidP="006B110C">
            <w:pPr>
              <w:suppressAutoHyphens w:val="0"/>
              <w:spacing w:before="40" w:after="40" w:line="220" w:lineRule="exact"/>
              <w:ind w:right="113"/>
              <w:jc w:val="right"/>
              <w:rPr>
                <w:sz w:val="18"/>
              </w:rPr>
            </w:pPr>
          </w:p>
        </w:tc>
      </w:tr>
      <w:tr w:rsidR="00716AB1" w:rsidRPr="006B110C" w14:paraId="53C946C5" w14:textId="77777777" w:rsidTr="006B110C">
        <w:tc>
          <w:tcPr>
            <w:tcW w:w="1040" w:type="dxa"/>
            <w:shd w:val="clear" w:color="auto" w:fill="auto"/>
          </w:tcPr>
          <w:p w14:paraId="39395295" w14:textId="77777777" w:rsidR="00716AB1" w:rsidRPr="006B110C" w:rsidRDefault="00716AB1" w:rsidP="006B110C">
            <w:pPr>
              <w:suppressAutoHyphens w:val="0"/>
              <w:spacing w:before="40" w:after="40" w:line="220" w:lineRule="exact"/>
              <w:ind w:right="113"/>
              <w:rPr>
                <w:sz w:val="18"/>
              </w:rPr>
            </w:pPr>
            <w:r w:rsidRPr="006B110C">
              <w:rPr>
                <w:sz w:val="18"/>
              </w:rPr>
              <w:t>Democratic Rep. of the Congo</w:t>
            </w:r>
          </w:p>
        </w:tc>
        <w:tc>
          <w:tcPr>
            <w:tcW w:w="477" w:type="dxa"/>
            <w:shd w:val="clear" w:color="auto" w:fill="auto"/>
            <w:vAlign w:val="bottom"/>
          </w:tcPr>
          <w:p w14:paraId="6721E72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1AAED3B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7" w:type="dxa"/>
            <w:shd w:val="clear" w:color="auto" w:fill="auto"/>
            <w:vAlign w:val="bottom"/>
          </w:tcPr>
          <w:p w14:paraId="3FFDAF16"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232A60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6C181582" w14:textId="77777777" w:rsidR="00716AB1" w:rsidRPr="006B110C" w:rsidRDefault="00716AB1" w:rsidP="006B110C">
            <w:pPr>
              <w:suppressAutoHyphens w:val="0"/>
              <w:spacing w:before="40" w:after="40" w:line="220" w:lineRule="exact"/>
              <w:ind w:right="113"/>
              <w:jc w:val="right"/>
              <w:rPr>
                <w:sz w:val="18"/>
              </w:rPr>
            </w:pPr>
            <w:r w:rsidRPr="006B110C">
              <w:rPr>
                <w:sz w:val="18"/>
              </w:rPr>
              <w:t>1</w:t>
            </w:r>
          </w:p>
        </w:tc>
        <w:tc>
          <w:tcPr>
            <w:tcW w:w="478" w:type="dxa"/>
            <w:shd w:val="clear" w:color="auto" w:fill="auto"/>
            <w:vAlign w:val="bottom"/>
          </w:tcPr>
          <w:p w14:paraId="72FE1A8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94DB3F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4FD1637"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0C4A2AE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45BA6A0" w14:textId="77777777" w:rsidR="00716AB1" w:rsidRPr="006B110C" w:rsidRDefault="00716AB1" w:rsidP="006B110C">
            <w:pPr>
              <w:suppressAutoHyphens w:val="0"/>
              <w:spacing w:before="40" w:after="40" w:line="220" w:lineRule="exact"/>
              <w:ind w:right="113"/>
              <w:jc w:val="right"/>
              <w:rPr>
                <w:sz w:val="18"/>
              </w:rPr>
            </w:pPr>
            <w:r w:rsidRPr="006B110C">
              <w:rPr>
                <w:sz w:val="18"/>
              </w:rPr>
              <w:t>1</w:t>
            </w:r>
          </w:p>
        </w:tc>
        <w:tc>
          <w:tcPr>
            <w:tcW w:w="478" w:type="dxa"/>
            <w:shd w:val="clear" w:color="auto" w:fill="auto"/>
            <w:vAlign w:val="bottom"/>
          </w:tcPr>
          <w:p w14:paraId="1B13F40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785C1AD"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116403D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w:t>
            </w:r>
          </w:p>
        </w:tc>
        <w:tc>
          <w:tcPr>
            <w:tcW w:w="478" w:type="dxa"/>
            <w:shd w:val="clear" w:color="auto" w:fill="auto"/>
            <w:vAlign w:val="bottom"/>
          </w:tcPr>
          <w:p w14:paraId="44F3D121"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58AAB52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7F49507"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6D05EAA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7091DCF" w14:textId="77777777" w:rsidR="00716AB1" w:rsidRPr="006B110C" w:rsidRDefault="00716AB1" w:rsidP="006B110C">
            <w:pPr>
              <w:suppressAutoHyphens w:val="0"/>
              <w:spacing w:before="40" w:after="40" w:line="220" w:lineRule="exact"/>
              <w:ind w:right="113"/>
              <w:jc w:val="right"/>
              <w:rPr>
                <w:sz w:val="18"/>
              </w:rPr>
            </w:pPr>
          </w:p>
        </w:tc>
      </w:tr>
      <w:tr w:rsidR="00716AB1" w:rsidRPr="006B110C" w14:paraId="077764CF" w14:textId="77777777" w:rsidTr="006B110C">
        <w:tc>
          <w:tcPr>
            <w:tcW w:w="1040" w:type="dxa"/>
            <w:shd w:val="clear" w:color="auto" w:fill="auto"/>
          </w:tcPr>
          <w:p w14:paraId="6BACD2B9" w14:textId="77777777" w:rsidR="00716AB1" w:rsidRPr="006B110C" w:rsidRDefault="00716AB1" w:rsidP="006B110C">
            <w:pPr>
              <w:suppressAutoHyphens w:val="0"/>
              <w:spacing w:before="40" w:after="40" w:line="220" w:lineRule="exact"/>
              <w:ind w:right="113"/>
              <w:rPr>
                <w:sz w:val="18"/>
                <w:szCs w:val="16"/>
              </w:rPr>
            </w:pPr>
            <w:r w:rsidRPr="006B110C">
              <w:rPr>
                <w:sz w:val="18"/>
              </w:rPr>
              <w:t>Denmark</w:t>
            </w:r>
          </w:p>
        </w:tc>
        <w:tc>
          <w:tcPr>
            <w:tcW w:w="477" w:type="dxa"/>
            <w:shd w:val="clear" w:color="auto" w:fill="auto"/>
            <w:vAlign w:val="bottom"/>
          </w:tcPr>
          <w:p w14:paraId="601CF74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246F9D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7EB9CE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74EEFDB1"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F875CD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5701B9E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845171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D95026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88A639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01C665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C8EC51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C2BC0A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58A6A1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A158AC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77A405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8027AE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232E0F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4EC4747"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7ED62546" w14:textId="77777777" w:rsidTr="006B110C">
        <w:tc>
          <w:tcPr>
            <w:tcW w:w="1040" w:type="dxa"/>
            <w:shd w:val="clear" w:color="auto" w:fill="auto"/>
          </w:tcPr>
          <w:p w14:paraId="0A630FE7" w14:textId="77777777" w:rsidR="00716AB1" w:rsidRPr="006B110C" w:rsidRDefault="00716AB1" w:rsidP="006B110C">
            <w:pPr>
              <w:suppressAutoHyphens w:val="0"/>
              <w:spacing w:before="40" w:after="40" w:line="220" w:lineRule="exact"/>
              <w:ind w:right="113"/>
              <w:rPr>
                <w:sz w:val="18"/>
                <w:szCs w:val="16"/>
              </w:rPr>
            </w:pPr>
            <w:r w:rsidRPr="006B110C">
              <w:rPr>
                <w:sz w:val="18"/>
              </w:rPr>
              <w:t>Egypt</w:t>
            </w:r>
          </w:p>
        </w:tc>
        <w:tc>
          <w:tcPr>
            <w:tcW w:w="477" w:type="dxa"/>
            <w:shd w:val="clear" w:color="auto" w:fill="auto"/>
            <w:vAlign w:val="bottom"/>
          </w:tcPr>
          <w:p w14:paraId="1565B4F6"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79DC0300"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86C1BB4"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366F6FE1"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C23DA0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66F85A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F67F69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26B05C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EC9426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6A04B86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223B34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EA2169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6B49909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03D0D1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12BADD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43B877A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6D24D0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1CE10053"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2270C3A0" w14:textId="77777777" w:rsidTr="006B110C">
        <w:tc>
          <w:tcPr>
            <w:tcW w:w="1040" w:type="dxa"/>
            <w:shd w:val="clear" w:color="auto" w:fill="auto"/>
          </w:tcPr>
          <w:p w14:paraId="7860E650" w14:textId="77777777" w:rsidR="00716AB1" w:rsidRPr="006B110C" w:rsidRDefault="00716AB1" w:rsidP="006B110C">
            <w:pPr>
              <w:suppressAutoHyphens w:val="0"/>
              <w:spacing w:before="40" w:after="40" w:line="220" w:lineRule="exact"/>
              <w:ind w:right="113"/>
              <w:rPr>
                <w:sz w:val="18"/>
              </w:rPr>
            </w:pPr>
            <w:r w:rsidRPr="006B110C">
              <w:rPr>
                <w:sz w:val="18"/>
              </w:rPr>
              <w:t>Equatorial Guinea</w:t>
            </w:r>
          </w:p>
        </w:tc>
        <w:tc>
          <w:tcPr>
            <w:tcW w:w="477" w:type="dxa"/>
            <w:shd w:val="clear" w:color="auto" w:fill="auto"/>
            <w:vAlign w:val="bottom"/>
          </w:tcPr>
          <w:p w14:paraId="38707CE1"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E739A48"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3F28E21"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B4356E3"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7169269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9F97C4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2322073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B7B84C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CA177D1"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597E8FA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75AB85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E5EA8F1"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3083D60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CB6B86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8CC92BF"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7B26689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B88A7A8" w14:textId="77777777" w:rsidR="00716AB1" w:rsidRPr="006B110C" w:rsidRDefault="00716AB1" w:rsidP="006B110C">
            <w:pPr>
              <w:suppressAutoHyphens w:val="0"/>
              <w:spacing w:before="40" w:after="40" w:line="220" w:lineRule="exact"/>
              <w:ind w:right="113"/>
              <w:jc w:val="right"/>
              <w:rPr>
                <w:sz w:val="18"/>
              </w:rPr>
            </w:pPr>
          </w:p>
        </w:tc>
        <w:tc>
          <w:tcPr>
            <w:tcW w:w="478" w:type="dxa"/>
            <w:shd w:val="clear" w:color="auto" w:fill="auto"/>
            <w:vAlign w:val="bottom"/>
          </w:tcPr>
          <w:p w14:paraId="1494904E"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EF541EB" w14:textId="77777777" w:rsidTr="006B110C">
        <w:tc>
          <w:tcPr>
            <w:tcW w:w="1040" w:type="dxa"/>
            <w:shd w:val="clear" w:color="auto" w:fill="auto"/>
          </w:tcPr>
          <w:p w14:paraId="5B0D88F2" w14:textId="77777777" w:rsidR="00716AB1" w:rsidRPr="006B110C" w:rsidRDefault="00716AB1" w:rsidP="006B110C">
            <w:pPr>
              <w:suppressAutoHyphens w:val="0"/>
              <w:spacing w:before="40" w:after="40" w:line="220" w:lineRule="exact"/>
              <w:ind w:right="113"/>
              <w:rPr>
                <w:sz w:val="18"/>
                <w:szCs w:val="16"/>
              </w:rPr>
            </w:pPr>
            <w:r w:rsidRPr="006B110C">
              <w:rPr>
                <w:sz w:val="18"/>
              </w:rPr>
              <w:t>Eritrea</w:t>
            </w:r>
          </w:p>
        </w:tc>
        <w:tc>
          <w:tcPr>
            <w:tcW w:w="477" w:type="dxa"/>
            <w:shd w:val="clear" w:color="auto" w:fill="auto"/>
            <w:vAlign w:val="bottom"/>
          </w:tcPr>
          <w:p w14:paraId="314B921E"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3B31597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6F414E5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7" w:type="dxa"/>
            <w:shd w:val="clear" w:color="auto" w:fill="auto"/>
            <w:vAlign w:val="bottom"/>
          </w:tcPr>
          <w:p w14:paraId="376851D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3817F83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A9A841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4CB2B7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14F79C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0FEAED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585494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6558782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shd w:val="clear" w:color="auto" w:fill="auto"/>
            <w:vAlign w:val="bottom"/>
          </w:tcPr>
          <w:p w14:paraId="0E06C18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43AD22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16</w:t>
            </w:r>
          </w:p>
        </w:tc>
        <w:tc>
          <w:tcPr>
            <w:tcW w:w="478" w:type="dxa"/>
            <w:shd w:val="clear" w:color="auto" w:fill="auto"/>
            <w:vAlign w:val="bottom"/>
          </w:tcPr>
          <w:p w14:paraId="4F9BE20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2A3BF10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21</w:t>
            </w:r>
          </w:p>
        </w:tc>
        <w:tc>
          <w:tcPr>
            <w:tcW w:w="478" w:type="dxa"/>
            <w:shd w:val="clear" w:color="auto" w:fill="auto"/>
            <w:vAlign w:val="bottom"/>
          </w:tcPr>
          <w:p w14:paraId="589B61E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5C06CCA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59</w:t>
            </w:r>
          </w:p>
        </w:tc>
        <w:tc>
          <w:tcPr>
            <w:tcW w:w="478" w:type="dxa"/>
            <w:shd w:val="clear" w:color="auto" w:fill="auto"/>
            <w:vAlign w:val="bottom"/>
          </w:tcPr>
          <w:p w14:paraId="0BE518C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w:t>
            </w:r>
          </w:p>
        </w:tc>
      </w:tr>
      <w:tr w:rsidR="00716AB1" w:rsidRPr="006B110C" w14:paraId="626682B0" w14:textId="77777777" w:rsidTr="006B110C">
        <w:tc>
          <w:tcPr>
            <w:tcW w:w="1040" w:type="dxa"/>
            <w:shd w:val="clear" w:color="auto" w:fill="auto"/>
          </w:tcPr>
          <w:p w14:paraId="51EEBF38" w14:textId="77777777" w:rsidR="00716AB1" w:rsidRPr="006B110C" w:rsidRDefault="00716AB1" w:rsidP="006B110C">
            <w:pPr>
              <w:suppressAutoHyphens w:val="0"/>
              <w:spacing w:before="40" w:after="40" w:line="220" w:lineRule="exact"/>
              <w:ind w:right="113"/>
              <w:rPr>
                <w:sz w:val="18"/>
                <w:szCs w:val="16"/>
              </w:rPr>
            </w:pPr>
            <w:r w:rsidRPr="006B110C">
              <w:rPr>
                <w:sz w:val="18"/>
              </w:rPr>
              <w:t>Ethiopia</w:t>
            </w:r>
          </w:p>
        </w:tc>
        <w:tc>
          <w:tcPr>
            <w:tcW w:w="477" w:type="dxa"/>
            <w:shd w:val="clear" w:color="auto" w:fill="auto"/>
            <w:vAlign w:val="bottom"/>
          </w:tcPr>
          <w:p w14:paraId="4F2AA21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3198D832"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4FAAC47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53FDBF3"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DE5E77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7EED46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056F7B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369025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E8B9090"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B3594B8"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197175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C67E6F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9142A3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5A5027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65D1BD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shd w:val="clear" w:color="auto" w:fill="auto"/>
            <w:vAlign w:val="bottom"/>
          </w:tcPr>
          <w:p w14:paraId="7D0234A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8AA452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172ADCD5"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CB796B0" w14:textId="77777777" w:rsidTr="006B110C">
        <w:tc>
          <w:tcPr>
            <w:tcW w:w="1040" w:type="dxa"/>
            <w:shd w:val="clear" w:color="auto" w:fill="auto"/>
          </w:tcPr>
          <w:p w14:paraId="11B07355" w14:textId="77777777" w:rsidR="00716AB1" w:rsidRPr="006B110C" w:rsidRDefault="00716AB1" w:rsidP="006B110C">
            <w:pPr>
              <w:suppressAutoHyphens w:val="0"/>
              <w:spacing w:before="40" w:after="40" w:line="220" w:lineRule="exact"/>
              <w:ind w:right="113"/>
              <w:rPr>
                <w:sz w:val="18"/>
                <w:szCs w:val="16"/>
              </w:rPr>
            </w:pPr>
            <w:r w:rsidRPr="006B110C">
              <w:rPr>
                <w:sz w:val="18"/>
              </w:rPr>
              <w:t>Gabon</w:t>
            </w:r>
          </w:p>
        </w:tc>
        <w:tc>
          <w:tcPr>
            <w:tcW w:w="477" w:type="dxa"/>
            <w:shd w:val="clear" w:color="auto" w:fill="auto"/>
            <w:vAlign w:val="bottom"/>
          </w:tcPr>
          <w:p w14:paraId="39452BBE"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2DABE3C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364E1545"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C92D8F2"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899B6C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C0685C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146083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6B519C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CAB39FD"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FDC966C"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C837C3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B40E85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41DA7A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w:t>
            </w:r>
          </w:p>
        </w:tc>
        <w:tc>
          <w:tcPr>
            <w:tcW w:w="478" w:type="dxa"/>
            <w:shd w:val="clear" w:color="auto" w:fill="auto"/>
            <w:vAlign w:val="bottom"/>
          </w:tcPr>
          <w:p w14:paraId="20B5499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5D43DB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A50102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C88D2B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8082D1D"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2BE6B5DA" w14:textId="77777777" w:rsidTr="006B110C">
        <w:tc>
          <w:tcPr>
            <w:tcW w:w="1040" w:type="dxa"/>
            <w:shd w:val="clear" w:color="auto" w:fill="auto"/>
          </w:tcPr>
          <w:p w14:paraId="5A1CC02B" w14:textId="77777777" w:rsidR="00716AB1" w:rsidRPr="006B110C" w:rsidRDefault="00716AB1" w:rsidP="006B110C">
            <w:pPr>
              <w:suppressAutoHyphens w:val="0"/>
              <w:spacing w:before="40" w:after="40" w:line="220" w:lineRule="exact"/>
              <w:ind w:right="113"/>
              <w:rPr>
                <w:sz w:val="18"/>
                <w:szCs w:val="16"/>
              </w:rPr>
            </w:pPr>
            <w:r w:rsidRPr="006B110C">
              <w:rPr>
                <w:sz w:val="18"/>
              </w:rPr>
              <w:t>Gambia</w:t>
            </w:r>
          </w:p>
        </w:tc>
        <w:tc>
          <w:tcPr>
            <w:tcW w:w="477" w:type="dxa"/>
            <w:shd w:val="clear" w:color="auto" w:fill="auto"/>
            <w:vAlign w:val="bottom"/>
          </w:tcPr>
          <w:p w14:paraId="1C05108F"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958F6C0"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34FECB1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2DC1F2B2"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0488592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DCFFEE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F721146"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60D76E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D9873C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2C9DB783"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995F4DB"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8DF4E5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39CD8F8A"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E08677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37715C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A8A63CE"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A23B5B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0700270C"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187A47D" w14:textId="77777777" w:rsidTr="006B110C">
        <w:tc>
          <w:tcPr>
            <w:tcW w:w="1040" w:type="dxa"/>
            <w:shd w:val="clear" w:color="auto" w:fill="auto"/>
          </w:tcPr>
          <w:p w14:paraId="4CDB3267" w14:textId="77777777" w:rsidR="00716AB1" w:rsidRPr="006B110C" w:rsidRDefault="00716AB1" w:rsidP="006B110C">
            <w:pPr>
              <w:suppressAutoHyphens w:val="0"/>
              <w:spacing w:before="40" w:after="40" w:line="220" w:lineRule="exact"/>
              <w:ind w:right="113"/>
              <w:rPr>
                <w:sz w:val="18"/>
                <w:szCs w:val="16"/>
              </w:rPr>
            </w:pPr>
            <w:r w:rsidRPr="006B110C">
              <w:rPr>
                <w:sz w:val="18"/>
              </w:rPr>
              <w:t>Georgia</w:t>
            </w:r>
          </w:p>
        </w:tc>
        <w:tc>
          <w:tcPr>
            <w:tcW w:w="477" w:type="dxa"/>
            <w:shd w:val="clear" w:color="auto" w:fill="auto"/>
            <w:vAlign w:val="bottom"/>
          </w:tcPr>
          <w:p w14:paraId="10297AD4"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2259CF97"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6A7D8CA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shd w:val="clear" w:color="auto" w:fill="auto"/>
            <w:vAlign w:val="bottom"/>
          </w:tcPr>
          <w:p w14:paraId="6D89B05E" w14:textId="77777777" w:rsidR="00716AB1" w:rsidRPr="006B110C" w:rsidRDefault="00716AB1" w:rsidP="006B110C">
            <w:pPr>
              <w:suppressAutoHyphens w:val="0"/>
              <w:spacing w:before="40" w:after="40" w:line="220" w:lineRule="exact"/>
              <w:ind w:right="113"/>
              <w:jc w:val="right"/>
              <w:rPr>
                <w:sz w:val="18"/>
                <w:szCs w:val="16"/>
              </w:rPr>
            </w:pPr>
          </w:p>
        </w:tc>
        <w:tc>
          <w:tcPr>
            <w:tcW w:w="477" w:type="dxa"/>
            <w:shd w:val="clear" w:color="auto" w:fill="auto"/>
            <w:vAlign w:val="bottom"/>
          </w:tcPr>
          <w:p w14:paraId="563FEDD9"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6D9486A7"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75FEB94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shd w:val="clear" w:color="auto" w:fill="auto"/>
            <w:vAlign w:val="bottom"/>
          </w:tcPr>
          <w:p w14:paraId="4817393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3DFA5A5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8682B92"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F5C5ED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shd w:val="clear" w:color="auto" w:fill="auto"/>
            <w:vAlign w:val="bottom"/>
          </w:tcPr>
          <w:p w14:paraId="75AE95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5B88851"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53527274"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1CFD9C9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shd w:val="clear" w:color="auto" w:fill="auto"/>
            <w:vAlign w:val="bottom"/>
          </w:tcPr>
          <w:p w14:paraId="486E1005" w14:textId="77777777" w:rsidR="00716AB1" w:rsidRPr="006B110C" w:rsidRDefault="00716AB1" w:rsidP="006B110C">
            <w:pPr>
              <w:suppressAutoHyphens w:val="0"/>
              <w:spacing w:before="40" w:after="40" w:line="220" w:lineRule="exact"/>
              <w:ind w:right="113"/>
              <w:jc w:val="right"/>
              <w:rPr>
                <w:sz w:val="18"/>
                <w:szCs w:val="16"/>
              </w:rPr>
            </w:pPr>
          </w:p>
        </w:tc>
        <w:tc>
          <w:tcPr>
            <w:tcW w:w="478" w:type="dxa"/>
            <w:shd w:val="clear" w:color="auto" w:fill="auto"/>
            <w:vAlign w:val="bottom"/>
          </w:tcPr>
          <w:p w14:paraId="4169799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9</w:t>
            </w:r>
          </w:p>
        </w:tc>
        <w:tc>
          <w:tcPr>
            <w:tcW w:w="478" w:type="dxa"/>
            <w:shd w:val="clear" w:color="auto" w:fill="auto"/>
            <w:vAlign w:val="bottom"/>
          </w:tcPr>
          <w:p w14:paraId="066B6829"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18002211" w14:textId="77777777" w:rsidTr="009F7E22">
        <w:tc>
          <w:tcPr>
            <w:tcW w:w="1040" w:type="dxa"/>
            <w:tcBorders>
              <w:bottom w:val="nil"/>
            </w:tcBorders>
            <w:shd w:val="clear" w:color="auto" w:fill="auto"/>
          </w:tcPr>
          <w:p w14:paraId="2BBE4712" w14:textId="77777777" w:rsidR="00716AB1" w:rsidRPr="006B110C" w:rsidRDefault="00716AB1" w:rsidP="006B110C">
            <w:pPr>
              <w:suppressAutoHyphens w:val="0"/>
              <w:spacing w:before="40" w:after="40" w:line="220" w:lineRule="exact"/>
              <w:ind w:right="113"/>
              <w:rPr>
                <w:sz w:val="18"/>
                <w:szCs w:val="16"/>
              </w:rPr>
            </w:pPr>
            <w:r w:rsidRPr="006B110C">
              <w:rPr>
                <w:sz w:val="18"/>
              </w:rPr>
              <w:t>Ghana</w:t>
            </w:r>
          </w:p>
        </w:tc>
        <w:tc>
          <w:tcPr>
            <w:tcW w:w="477" w:type="dxa"/>
            <w:tcBorders>
              <w:bottom w:val="nil"/>
            </w:tcBorders>
            <w:shd w:val="clear" w:color="auto" w:fill="auto"/>
            <w:vAlign w:val="bottom"/>
          </w:tcPr>
          <w:p w14:paraId="3DB95A7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bottom w:val="nil"/>
            </w:tcBorders>
            <w:shd w:val="clear" w:color="auto" w:fill="auto"/>
            <w:vAlign w:val="bottom"/>
          </w:tcPr>
          <w:p w14:paraId="0ACFD09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bottom w:val="nil"/>
            </w:tcBorders>
            <w:shd w:val="clear" w:color="auto" w:fill="auto"/>
            <w:vAlign w:val="bottom"/>
          </w:tcPr>
          <w:p w14:paraId="6182BA8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bottom w:val="nil"/>
            </w:tcBorders>
            <w:shd w:val="clear" w:color="auto" w:fill="auto"/>
            <w:vAlign w:val="bottom"/>
          </w:tcPr>
          <w:p w14:paraId="6F3B90C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bottom w:val="nil"/>
            </w:tcBorders>
            <w:shd w:val="clear" w:color="auto" w:fill="auto"/>
            <w:vAlign w:val="bottom"/>
          </w:tcPr>
          <w:p w14:paraId="5B2F2A0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3B6BCCF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31A3270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5B1DF93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27EE5E2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7E9E568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1B6A75E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5E38DD8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4697650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390A8C7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64BC68E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2B12644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bottom w:val="nil"/>
            </w:tcBorders>
            <w:shd w:val="clear" w:color="auto" w:fill="auto"/>
            <w:vAlign w:val="bottom"/>
          </w:tcPr>
          <w:p w14:paraId="7B9DCE4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bottom w:val="nil"/>
            </w:tcBorders>
            <w:shd w:val="clear" w:color="auto" w:fill="auto"/>
            <w:vAlign w:val="bottom"/>
          </w:tcPr>
          <w:p w14:paraId="6FFEAB57"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1CE2C58" w14:textId="77777777" w:rsidTr="009F7E22">
        <w:tc>
          <w:tcPr>
            <w:tcW w:w="1040" w:type="dxa"/>
            <w:tcBorders>
              <w:top w:val="nil"/>
              <w:bottom w:val="nil"/>
            </w:tcBorders>
            <w:shd w:val="clear" w:color="auto" w:fill="auto"/>
          </w:tcPr>
          <w:p w14:paraId="5827AA96" w14:textId="77777777" w:rsidR="00716AB1" w:rsidRPr="006B110C" w:rsidRDefault="00716AB1" w:rsidP="006B110C">
            <w:pPr>
              <w:suppressAutoHyphens w:val="0"/>
              <w:spacing w:before="40" w:after="40" w:line="220" w:lineRule="exact"/>
              <w:ind w:right="113"/>
              <w:rPr>
                <w:sz w:val="18"/>
                <w:szCs w:val="16"/>
              </w:rPr>
            </w:pPr>
            <w:r w:rsidRPr="006B110C">
              <w:rPr>
                <w:sz w:val="18"/>
              </w:rPr>
              <w:t>Guinea-Bissau</w:t>
            </w:r>
          </w:p>
        </w:tc>
        <w:tc>
          <w:tcPr>
            <w:tcW w:w="477" w:type="dxa"/>
            <w:tcBorders>
              <w:top w:val="nil"/>
              <w:bottom w:val="nil"/>
            </w:tcBorders>
            <w:shd w:val="clear" w:color="auto" w:fill="auto"/>
            <w:vAlign w:val="bottom"/>
          </w:tcPr>
          <w:p w14:paraId="04C8101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A1EF74A"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10181A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1D9126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FA4E97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49D5C7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F0F9B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EA92CC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2706A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33768B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FB9474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1EFCF2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7EBB22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81EAD4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BEB5E1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F850FD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EBC83A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11305B0"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97B061C" w14:textId="77777777" w:rsidTr="009F7E22">
        <w:tc>
          <w:tcPr>
            <w:tcW w:w="1040" w:type="dxa"/>
            <w:tcBorders>
              <w:top w:val="nil"/>
              <w:bottom w:val="nil"/>
            </w:tcBorders>
            <w:shd w:val="clear" w:color="auto" w:fill="auto"/>
          </w:tcPr>
          <w:p w14:paraId="4D880C07" w14:textId="77777777" w:rsidR="00716AB1" w:rsidRPr="006B110C" w:rsidRDefault="00716AB1" w:rsidP="006B110C">
            <w:pPr>
              <w:suppressAutoHyphens w:val="0"/>
              <w:spacing w:before="40" w:after="40" w:line="220" w:lineRule="exact"/>
              <w:ind w:right="113"/>
              <w:rPr>
                <w:sz w:val="18"/>
                <w:szCs w:val="16"/>
              </w:rPr>
            </w:pPr>
            <w:r w:rsidRPr="006B110C">
              <w:rPr>
                <w:sz w:val="18"/>
              </w:rPr>
              <w:t>Guinea-Conakry</w:t>
            </w:r>
          </w:p>
        </w:tc>
        <w:tc>
          <w:tcPr>
            <w:tcW w:w="477" w:type="dxa"/>
            <w:tcBorders>
              <w:top w:val="nil"/>
              <w:bottom w:val="nil"/>
            </w:tcBorders>
            <w:shd w:val="clear" w:color="auto" w:fill="auto"/>
            <w:vAlign w:val="bottom"/>
          </w:tcPr>
          <w:p w14:paraId="77423D2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330445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DBA117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63D295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3670AE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19164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1478990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9294D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1F645E3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87F055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FC147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0AA3F3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5E4747E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F9DD0C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w:t>
            </w:r>
          </w:p>
        </w:tc>
        <w:tc>
          <w:tcPr>
            <w:tcW w:w="478" w:type="dxa"/>
            <w:tcBorders>
              <w:top w:val="nil"/>
              <w:bottom w:val="nil"/>
            </w:tcBorders>
            <w:shd w:val="clear" w:color="auto" w:fill="auto"/>
            <w:vAlign w:val="bottom"/>
          </w:tcPr>
          <w:p w14:paraId="145FC2D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8C30D9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2DEC74D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34BAEB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r>
      <w:tr w:rsidR="00716AB1" w:rsidRPr="006B110C" w14:paraId="1E7B4EDC" w14:textId="77777777" w:rsidTr="009F7E22">
        <w:tc>
          <w:tcPr>
            <w:tcW w:w="1040" w:type="dxa"/>
            <w:tcBorders>
              <w:top w:val="nil"/>
              <w:bottom w:val="nil"/>
            </w:tcBorders>
            <w:shd w:val="clear" w:color="auto" w:fill="auto"/>
          </w:tcPr>
          <w:p w14:paraId="2FA659A2" w14:textId="77777777" w:rsidR="00716AB1" w:rsidRPr="006B110C" w:rsidRDefault="00716AB1" w:rsidP="006B110C">
            <w:pPr>
              <w:suppressAutoHyphens w:val="0"/>
              <w:spacing w:before="40" w:after="40" w:line="220" w:lineRule="exact"/>
              <w:ind w:right="113"/>
              <w:rPr>
                <w:sz w:val="18"/>
                <w:szCs w:val="16"/>
              </w:rPr>
            </w:pPr>
            <w:r w:rsidRPr="006B110C">
              <w:rPr>
                <w:sz w:val="18"/>
              </w:rPr>
              <w:lastRenderedPageBreak/>
              <w:t>Iran</w:t>
            </w:r>
          </w:p>
        </w:tc>
        <w:tc>
          <w:tcPr>
            <w:tcW w:w="477" w:type="dxa"/>
            <w:tcBorders>
              <w:top w:val="nil"/>
              <w:bottom w:val="nil"/>
            </w:tcBorders>
            <w:shd w:val="clear" w:color="auto" w:fill="auto"/>
            <w:vAlign w:val="bottom"/>
          </w:tcPr>
          <w:p w14:paraId="1BC9603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w:t>
            </w:r>
          </w:p>
        </w:tc>
        <w:tc>
          <w:tcPr>
            <w:tcW w:w="477" w:type="dxa"/>
            <w:tcBorders>
              <w:top w:val="nil"/>
              <w:bottom w:val="nil"/>
            </w:tcBorders>
            <w:shd w:val="clear" w:color="auto" w:fill="auto"/>
            <w:vAlign w:val="bottom"/>
          </w:tcPr>
          <w:p w14:paraId="177BDE1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603EB3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7" w:type="dxa"/>
            <w:tcBorders>
              <w:top w:val="nil"/>
              <w:bottom w:val="nil"/>
            </w:tcBorders>
            <w:shd w:val="clear" w:color="auto" w:fill="auto"/>
            <w:vAlign w:val="bottom"/>
          </w:tcPr>
          <w:p w14:paraId="5F63E5D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676284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4DF4E3B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6D0EA3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57B596F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C6E80C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64EA7A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282CAB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w:t>
            </w:r>
          </w:p>
        </w:tc>
        <w:tc>
          <w:tcPr>
            <w:tcW w:w="478" w:type="dxa"/>
            <w:tcBorders>
              <w:top w:val="nil"/>
              <w:bottom w:val="nil"/>
            </w:tcBorders>
            <w:shd w:val="clear" w:color="auto" w:fill="auto"/>
            <w:vAlign w:val="bottom"/>
          </w:tcPr>
          <w:p w14:paraId="1EA8DEC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F762BD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037BB00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B1C610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4AC3C9C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421790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w:t>
            </w:r>
          </w:p>
        </w:tc>
        <w:tc>
          <w:tcPr>
            <w:tcW w:w="478" w:type="dxa"/>
            <w:tcBorders>
              <w:top w:val="nil"/>
              <w:bottom w:val="nil"/>
            </w:tcBorders>
            <w:shd w:val="clear" w:color="auto" w:fill="auto"/>
            <w:vAlign w:val="bottom"/>
          </w:tcPr>
          <w:p w14:paraId="232D5DF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r>
      <w:tr w:rsidR="00716AB1" w:rsidRPr="006B110C" w14:paraId="15E1D273" w14:textId="77777777" w:rsidTr="009F7E22">
        <w:tc>
          <w:tcPr>
            <w:tcW w:w="1040" w:type="dxa"/>
            <w:tcBorders>
              <w:top w:val="nil"/>
              <w:bottom w:val="nil"/>
            </w:tcBorders>
            <w:shd w:val="clear" w:color="auto" w:fill="auto"/>
          </w:tcPr>
          <w:p w14:paraId="7B8D1E3E" w14:textId="77777777" w:rsidR="00716AB1" w:rsidRPr="006B110C" w:rsidRDefault="00716AB1" w:rsidP="006B110C">
            <w:pPr>
              <w:suppressAutoHyphens w:val="0"/>
              <w:spacing w:before="40" w:after="40" w:line="220" w:lineRule="exact"/>
              <w:ind w:right="113"/>
              <w:rPr>
                <w:sz w:val="18"/>
                <w:szCs w:val="16"/>
              </w:rPr>
            </w:pPr>
            <w:r w:rsidRPr="006B110C">
              <w:rPr>
                <w:sz w:val="18"/>
              </w:rPr>
              <w:t>Iraq</w:t>
            </w:r>
          </w:p>
        </w:tc>
        <w:tc>
          <w:tcPr>
            <w:tcW w:w="477" w:type="dxa"/>
            <w:tcBorders>
              <w:top w:val="nil"/>
              <w:bottom w:val="nil"/>
            </w:tcBorders>
            <w:shd w:val="clear" w:color="auto" w:fill="auto"/>
            <w:vAlign w:val="bottom"/>
          </w:tcPr>
          <w:p w14:paraId="6FCE25E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14</w:t>
            </w:r>
          </w:p>
        </w:tc>
        <w:tc>
          <w:tcPr>
            <w:tcW w:w="477" w:type="dxa"/>
            <w:tcBorders>
              <w:top w:val="nil"/>
              <w:bottom w:val="nil"/>
            </w:tcBorders>
            <w:shd w:val="clear" w:color="auto" w:fill="auto"/>
            <w:vAlign w:val="bottom"/>
          </w:tcPr>
          <w:p w14:paraId="529233F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7" w:type="dxa"/>
            <w:tcBorders>
              <w:top w:val="nil"/>
              <w:bottom w:val="nil"/>
            </w:tcBorders>
            <w:shd w:val="clear" w:color="auto" w:fill="auto"/>
            <w:vAlign w:val="bottom"/>
          </w:tcPr>
          <w:p w14:paraId="4DDF709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9</w:t>
            </w:r>
          </w:p>
        </w:tc>
        <w:tc>
          <w:tcPr>
            <w:tcW w:w="477" w:type="dxa"/>
            <w:tcBorders>
              <w:top w:val="nil"/>
              <w:bottom w:val="nil"/>
            </w:tcBorders>
            <w:shd w:val="clear" w:color="auto" w:fill="auto"/>
            <w:vAlign w:val="bottom"/>
          </w:tcPr>
          <w:p w14:paraId="0FEFABC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789E818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73DB2E3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A89EE7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588D50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064637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664887A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788C6B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138</w:t>
            </w:r>
          </w:p>
        </w:tc>
        <w:tc>
          <w:tcPr>
            <w:tcW w:w="478" w:type="dxa"/>
            <w:tcBorders>
              <w:top w:val="nil"/>
              <w:bottom w:val="nil"/>
            </w:tcBorders>
            <w:shd w:val="clear" w:color="auto" w:fill="auto"/>
            <w:vAlign w:val="bottom"/>
          </w:tcPr>
          <w:p w14:paraId="253C4B6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152557A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57</w:t>
            </w:r>
          </w:p>
        </w:tc>
        <w:tc>
          <w:tcPr>
            <w:tcW w:w="478" w:type="dxa"/>
            <w:tcBorders>
              <w:top w:val="nil"/>
              <w:bottom w:val="nil"/>
            </w:tcBorders>
            <w:shd w:val="clear" w:color="auto" w:fill="auto"/>
            <w:vAlign w:val="bottom"/>
          </w:tcPr>
          <w:p w14:paraId="549F919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08A0CFA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54</w:t>
            </w:r>
          </w:p>
        </w:tc>
        <w:tc>
          <w:tcPr>
            <w:tcW w:w="478" w:type="dxa"/>
            <w:tcBorders>
              <w:top w:val="nil"/>
              <w:bottom w:val="nil"/>
            </w:tcBorders>
            <w:shd w:val="clear" w:color="auto" w:fill="auto"/>
            <w:vAlign w:val="bottom"/>
          </w:tcPr>
          <w:p w14:paraId="1C4B214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9491C1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74</w:t>
            </w:r>
          </w:p>
        </w:tc>
        <w:tc>
          <w:tcPr>
            <w:tcW w:w="478" w:type="dxa"/>
            <w:tcBorders>
              <w:top w:val="nil"/>
              <w:bottom w:val="nil"/>
            </w:tcBorders>
            <w:shd w:val="clear" w:color="auto" w:fill="auto"/>
            <w:vAlign w:val="bottom"/>
          </w:tcPr>
          <w:p w14:paraId="54C7F3D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r>
      <w:tr w:rsidR="00716AB1" w:rsidRPr="006B110C" w14:paraId="0FD98C09" w14:textId="77777777" w:rsidTr="009F7E22">
        <w:tc>
          <w:tcPr>
            <w:tcW w:w="1040" w:type="dxa"/>
            <w:tcBorders>
              <w:top w:val="nil"/>
              <w:bottom w:val="nil"/>
            </w:tcBorders>
            <w:shd w:val="clear" w:color="auto" w:fill="auto"/>
          </w:tcPr>
          <w:p w14:paraId="135355BB" w14:textId="77777777" w:rsidR="00716AB1" w:rsidRPr="006B110C" w:rsidRDefault="00716AB1" w:rsidP="006B110C">
            <w:pPr>
              <w:suppressAutoHyphens w:val="0"/>
              <w:spacing w:before="40" w:after="40" w:line="220" w:lineRule="exact"/>
              <w:ind w:right="113"/>
              <w:rPr>
                <w:sz w:val="18"/>
                <w:szCs w:val="16"/>
              </w:rPr>
            </w:pPr>
            <w:r w:rsidRPr="006B110C">
              <w:rPr>
                <w:sz w:val="18"/>
              </w:rPr>
              <w:t>Kazakhstan</w:t>
            </w:r>
          </w:p>
        </w:tc>
        <w:tc>
          <w:tcPr>
            <w:tcW w:w="477" w:type="dxa"/>
            <w:tcBorders>
              <w:top w:val="nil"/>
              <w:bottom w:val="nil"/>
            </w:tcBorders>
            <w:shd w:val="clear" w:color="auto" w:fill="auto"/>
            <w:vAlign w:val="bottom"/>
          </w:tcPr>
          <w:p w14:paraId="7F0C932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075AC5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D622EF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AB1C3D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0B36C8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E56FA7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9D474E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694FC7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CA6061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844AEA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DECC74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A6F39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2DBFC9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C75F5B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45F29B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1CF537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9C14F0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78026B41"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724D09D8" w14:textId="77777777" w:rsidTr="009F7E22">
        <w:tc>
          <w:tcPr>
            <w:tcW w:w="1040" w:type="dxa"/>
            <w:tcBorders>
              <w:top w:val="nil"/>
              <w:bottom w:val="nil"/>
            </w:tcBorders>
            <w:shd w:val="clear" w:color="auto" w:fill="auto"/>
          </w:tcPr>
          <w:p w14:paraId="27DDECA5" w14:textId="77777777" w:rsidR="00716AB1" w:rsidRPr="006B110C" w:rsidRDefault="00716AB1" w:rsidP="006B110C">
            <w:pPr>
              <w:suppressAutoHyphens w:val="0"/>
              <w:spacing w:before="40" w:after="40" w:line="220" w:lineRule="exact"/>
              <w:ind w:right="113"/>
              <w:rPr>
                <w:sz w:val="18"/>
                <w:szCs w:val="16"/>
              </w:rPr>
            </w:pPr>
            <w:r w:rsidRPr="006B110C">
              <w:rPr>
                <w:sz w:val="18"/>
              </w:rPr>
              <w:t>Kosovo</w:t>
            </w:r>
          </w:p>
        </w:tc>
        <w:tc>
          <w:tcPr>
            <w:tcW w:w="477" w:type="dxa"/>
            <w:tcBorders>
              <w:top w:val="nil"/>
              <w:bottom w:val="nil"/>
            </w:tcBorders>
            <w:shd w:val="clear" w:color="auto" w:fill="auto"/>
            <w:vAlign w:val="bottom"/>
          </w:tcPr>
          <w:p w14:paraId="07CC325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56</w:t>
            </w:r>
          </w:p>
        </w:tc>
        <w:tc>
          <w:tcPr>
            <w:tcW w:w="477" w:type="dxa"/>
            <w:tcBorders>
              <w:top w:val="nil"/>
              <w:bottom w:val="nil"/>
            </w:tcBorders>
            <w:shd w:val="clear" w:color="auto" w:fill="auto"/>
            <w:vAlign w:val="bottom"/>
          </w:tcPr>
          <w:p w14:paraId="3FB3D027"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04549D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54</w:t>
            </w:r>
          </w:p>
        </w:tc>
        <w:tc>
          <w:tcPr>
            <w:tcW w:w="477" w:type="dxa"/>
            <w:tcBorders>
              <w:top w:val="nil"/>
              <w:bottom w:val="nil"/>
            </w:tcBorders>
            <w:shd w:val="clear" w:color="auto" w:fill="auto"/>
            <w:vAlign w:val="bottom"/>
          </w:tcPr>
          <w:p w14:paraId="2D2FEAD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2250490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74</w:t>
            </w:r>
          </w:p>
        </w:tc>
        <w:tc>
          <w:tcPr>
            <w:tcW w:w="478" w:type="dxa"/>
            <w:tcBorders>
              <w:top w:val="nil"/>
              <w:bottom w:val="nil"/>
            </w:tcBorders>
            <w:shd w:val="clear" w:color="auto" w:fill="auto"/>
            <w:vAlign w:val="bottom"/>
          </w:tcPr>
          <w:p w14:paraId="7D0EDAC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DECBFF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40</w:t>
            </w:r>
          </w:p>
        </w:tc>
        <w:tc>
          <w:tcPr>
            <w:tcW w:w="478" w:type="dxa"/>
            <w:tcBorders>
              <w:top w:val="nil"/>
              <w:bottom w:val="nil"/>
            </w:tcBorders>
            <w:shd w:val="clear" w:color="auto" w:fill="auto"/>
            <w:vAlign w:val="bottom"/>
          </w:tcPr>
          <w:p w14:paraId="3E8D4A5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D68A1E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39</w:t>
            </w:r>
          </w:p>
        </w:tc>
        <w:tc>
          <w:tcPr>
            <w:tcW w:w="478" w:type="dxa"/>
            <w:tcBorders>
              <w:top w:val="nil"/>
              <w:bottom w:val="nil"/>
            </w:tcBorders>
            <w:shd w:val="clear" w:color="auto" w:fill="auto"/>
            <w:vAlign w:val="bottom"/>
          </w:tcPr>
          <w:p w14:paraId="4217CF4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67848D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63</w:t>
            </w:r>
          </w:p>
        </w:tc>
        <w:tc>
          <w:tcPr>
            <w:tcW w:w="478" w:type="dxa"/>
            <w:tcBorders>
              <w:top w:val="nil"/>
              <w:bottom w:val="nil"/>
            </w:tcBorders>
            <w:shd w:val="clear" w:color="auto" w:fill="auto"/>
            <w:vAlign w:val="bottom"/>
          </w:tcPr>
          <w:p w14:paraId="6F8E21D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3AB5EE0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57</w:t>
            </w:r>
          </w:p>
        </w:tc>
        <w:tc>
          <w:tcPr>
            <w:tcW w:w="478" w:type="dxa"/>
            <w:tcBorders>
              <w:top w:val="nil"/>
              <w:bottom w:val="nil"/>
            </w:tcBorders>
            <w:shd w:val="clear" w:color="auto" w:fill="auto"/>
            <w:vAlign w:val="bottom"/>
          </w:tcPr>
          <w:p w14:paraId="70788A9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B69576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13</w:t>
            </w:r>
          </w:p>
        </w:tc>
        <w:tc>
          <w:tcPr>
            <w:tcW w:w="478" w:type="dxa"/>
            <w:tcBorders>
              <w:top w:val="nil"/>
              <w:bottom w:val="nil"/>
            </w:tcBorders>
            <w:shd w:val="clear" w:color="auto" w:fill="auto"/>
            <w:vAlign w:val="bottom"/>
          </w:tcPr>
          <w:p w14:paraId="734A421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2D7218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20</w:t>
            </w:r>
          </w:p>
        </w:tc>
        <w:tc>
          <w:tcPr>
            <w:tcW w:w="478" w:type="dxa"/>
            <w:tcBorders>
              <w:top w:val="nil"/>
              <w:bottom w:val="nil"/>
            </w:tcBorders>
            <w:shd w:val="clear" w:color="auto" w:fill="auto"/>
            <w:vAlign w:val="bottom"/>
          </w:tcPr>
          <w:p w14:paraId="122D6374"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4FE12E9" w14:textId="77777777" w:rsidTr="009F7E22">
        <w:tc>
          <w:tcPr>
            <w:tcW w:w="1040" w:type="dxa"/>
            <w:tcBorders>
              <w:top w:val="nil"/>
              <w:bottom w:val="nil"/>
            </w:tcBorders>
            <w:shd w:val="clear" w:color="auto" w:fill="auto"/>
          </w:tcPr>
          <w:p w14:paraId="107F96DD" w14:textId="77777777" w:rsidR="00716AB1" w:rsidRPr="006B110C" w:rsidRDefault="00716AB1" w:rsidP="006B110C">
            <w:pPr>
              <w:suppressAutoHyphens w:val="0"/>
              <w:spacing w:before="40" w:after="40" w:line="220" w:lineRule="exact"/>
              <w:ind w:right="113"/>
              <w:rPr>
                <w:sz w:val="18"/>
                <w:szCs w:val="16"/>
              </w:rPr>
            </w:pPr>
            <w:r w:rsidRPr="006B110C">
              <w:rPr>
                <w:sz w:val="18"/>
              </w:rPr>
              <w:t xml:space="preserve">Kuwait </w:t>
            </w:r>
          </w:p>
        </w:tc>
        <w:tc>
          <w:tcPr>
            <w:tcW w:w="477" w:type="dxa"/>
            <w:tcBorders>
              <w:top w:val="nil"/>
              <w:bottom w:val="nil"/>
            </w:tcBorders>
            <w:shd w:val="clear" w:color="auto" w:fill="auto"/>
            <w:vAlign w:val="bottom"/>
          </w:tcPr>
          <w:p w14:paraId="09CB4546"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62D4F9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3543B4A"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173460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E521A3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EC569B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6750C9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3719DE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8C4847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61A63E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D77883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DB22E2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7A2602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B503A2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D3863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60CFDD1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161ACA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3B29285C"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490D7EDE" w14:textId="77777777" w:rsidTr="009F7E22">
        <w:tc>
          <w:tcPr>
            <w:tcW w:w="1040" w:type="dxa"/>
            <w:tcBorders>
              <w:top w:val="nil"/>
              <w:bottom w:val="nil"/>
            </w:tcBorders>
            <w:shd w:val="clear" w:color="auto" w:fill="auto"/>
          </w:tcPr>
          <w:p w14:paraId="1228450C" w14:textId="77777777" w:rsidR="00716AB1" w:rsidRPr="006B110C" w:rsidRDefault="00716AB1" w:rsidP="006B110C">
            <w:pPr>
              <w:suppressAutoHyphens w:val="0"/>
              <w:spacing w:before="40" w:after="40" w:line="220" w:lineRule="exact"/>
              <w:ind w:right="113"/>
              <w:rPr>
                <w:sz w:val="18"/>
              </w:rPr>
            </w:pPr>
            <w:r w:rsidRPr="006B110C">
              <w:rPr>
                <w:sz w:val="18"/>
              </w:rPr>
              <w:t>Kyrgyzstan</w:t>
            </w:r>
          </w:p>
        </w:tc>
        <w:tc>
          <w:tcPr>
            <w:tcW w:w="477" w:type="dxa"/>
            <w:tcBorders>
              <w:top w:val="nil"/>
              <w:bottom w:val="nil"/>
            </w:tcBorders>
            <w:shd w:val="clear" w:color="auto" w:fill="auto"/>
            <w:vAlign w:val="bottom"/>
          </w:tcPr>
          <w:p w14:paraId="2DED8D0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D479A0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EEC2A7A"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5264571"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842BF9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3BCDEE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FBFC55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B0285C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AD20D5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75770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091C47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32A346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52988A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56CF0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F617274"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6870A50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4770189"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2482CD5F"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D8D718F" w14:textId="77777777" w:rsidTr="009F7E22">
        <w:tc>
          <w:tcPr>
            <w:tcW w:w="1040" w:type="dxa"/>
            <w:tcBorders>
              <w:top w:val="nil"/>
              <w:bottom w:val="nil"/>
            </w:tcBorders>
            <w:shd w:val="clear" w:color="auto" w:fill="auto"/>
          </w:tcPr>
          <w:p w14:paraId="25C8DDD2" w14:textId="77777777" w:rsidR="00716AB1" w:rsidRPr="006B110C" w:rsidRDefault="00716AB1" w:rsidP="006B110C">
            <w:pPr>
              <w:suppressAutoHyphens w:val="0"/>
              <w:spacing w:before="40" w:after="40" w:line="220" w:lineRule="exact"/>
              <w:ind w:right="113"/>
              <w:rPr>
                <w:sz w:val="18"/>
                <w:szCs w:val="16"/>
              </w:rPr>
            </w:pPr>
            <w:r w:rsidRPr="006B110C">
              <w:rPr>
                <w:sz w:val="18"/>
              </w:rPr>
              <w:t>Lebanon</w:t>
            </w:r>
          </w:p>
        </w:tc>
        <w:tc>
          <w:tcPr>
            <w:tcW w:w="477" w:type="dxa"/>
            <w:tcBorders>
              <w:top w:val="nil"/>
              <w:bottom w:val="nil"/>
            </w:tcBorders>
            <w:shd w:val="clear" w:color="auto" w:fill="auto"/>
            <w:vAlign w:val="bottom"/>
          </w:tcPr>
          <w:p w14:paraId="25F28C9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5086BB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F1A780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057A43E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E8C060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CD11AB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CFA608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C550B0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595076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49B78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413CB2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66682A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5AED31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2EE55A4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C5E4E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55EA92A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0A229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6DD9441"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9DB4544" w14:textId="77777777" w:rsidTr="009F7E22">
        <w:tc>
          <w:tcPr>
            <w:tcW w:w="1040" w:type="dxa"/>
            <w:tcBorders>
              <w:top w:val="nil"/>
              <w:bottom w:val="nil"/>
            </w:tcBorders>
            <w:shd w:val="clear" w:color="auto" w:fill="auto"/>
          </w:tcPr>
          <w:p w14:paraId="064A3CAA" w14:textId="77777777" w:rsidR="00716AB1" w:rsidRPr="006B110C" w:rsidRDefault="00716AB1" w:rsidP="006B110C">
            <w:pPr>
              <w:suppressAutoHyphens w:val="0"/>
              <w:spacing w:before="40" w:after="40" w:line="220" w:lineRule="exact"/>
              <w:ind w:right="113"/>
              <w:rPr>
                <w:sz w:val="18"/>
                <w:szCs w:val="16"/>
              </w:rPr>
            </w:pPr>
            <w:r w:rsidRPr="006B110C">
              <w:rPr>
                <w:sz w:val="18"/>
              </w:rPr>
              <w:t>Liberia</w:t>
            </w:r>
          </w:p>
        </w:tc>
        <w:tc>
          <w:tcPr>
            <w:tcW w:w="477" w:type="dxa"/>
            <w:tcBorders>
              <w:top w:val="nil"/>
              <w:bottom w:val="nil"/>
            </w:tcBorders>
            <w:shd w:val="clear" w:color="auto" w:fill="auto"/>
            <w:vAlign w:val="bottom"/>
          </w:tcPr>
          <w:p w14:paraId="690604B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6EF10A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C5FD241"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311E8CC"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11CA42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2D1BE3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7BF6B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B57C8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E787A3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EF5DBB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8FAAA7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36A468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F1FDAA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414AC4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8214D8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0A7D69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E0084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AAAE9E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r>
      <w:tr w:rsidR="00716AB1" w:rsidRPr="006B110C" w14:paraId="38BE8EF1" w14:textId="77777777" w:rsidTr="009F7E22">
        <w:tc>
          <w:tcPr>
            <w:tcW w:w="1040" w:type="dxa"/>
            <w:tcBorders>
              <w:top w:val="nil"/>
              <w:bottom w:val="nil"/>
            </w:tcBorders>
            <w:shd w:val="clear" w:color="auto" w:fill="auto"/>
          </w:tcPr>
          <w:p w14:paraId="3BFD042A" w14:textId="77777777" w:rsidR="00716AB1" w:rsidRPr="006B110C" w:rsidRDefault="00716AB1" w:rsidP="006B110C">
            <w:pPr>
              <w:suppressAutoHyphens w:val="0"/>
              <w:spacing w:before="40" w:after="40" w:line="220" w:lineRule="exact"/>
              <w:ind w:right="113"/>
              <w:rPr>
                <w:sz w:val="18"/>
                <w:szCs w:val="16"/>
              </w:rPr>
            </w:pPr>
            <w:r w:rsidRPr="006B110C">
              <w:rPr>
                <w:sz w:val="18"/>
              </w:rPr>
              <w:t>Libya</w:t>
            </w:r>
          </w:p>
        </w:tc>
        <w:tc>
          <w:tcPr>
            <w:tcW w:w="477" w:type="dxa"/>
            <w:tcBorders>
              <w:top w:val="nil"/>
              <w:bottom w:val="nil"/>
            </w:tcBorders>
            <w:shd w:val="clear" w:color="auto" w:fill="auto"/>
            <w:vAlign w:val="bottom"/>
          </w:tcPr>
          <w:p w14:paraId="74959D8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AC8BE2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2329E2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AE91CE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C0767C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4324C8D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5396C5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36FD509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2F08AF4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B3A1B0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F2ABCC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598AF7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D8FBF8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EB41F7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F29297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928D4B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E75F89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ECF10A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r>
      <w:tr w:rsidR="00716AB1" w:rsidRPr="006B110C" w14:paraId="10E18DD7" w14:textId="77777777" w:rsidTr="009F7E22">
        <w:tc>
          <w:tcPr>
            <w:tcW w:w="1040" w:type="dxa"/>
            <w:tcBorders>
              <w:top w:val="nil"/>
              <w:bottom w:val="nil"/>
            </w:tcBorders>
            <w:shd w:val="clear" w:color="auto" w:fill="auto"/>
          </w:tcPr>
          <w:p w14:paraId="017E76D7" w14:textId="77777777" w:rsidR="00716AB1" w:rsidRPr="006B110C" w:rsidRDefault="00716AB1" w:rsidP="006B110C">
            <w:pPr>
              <w:suppressAutoHyphens w:val="0"/>
              <w:spacing w:before="40" w:after="40" w:line="220" w:lineRule="exact"/>
              <w:ind w:right="113"/>
              <w:rPr>
                <w:sz w:val="18"/>
                <w:szCs w:val="16"/>
              </w:rPr>
            </w:pPr>
            <w:r w:rsidRPr="006B110C">
              <w:rPr>
                <w:sz w:val="18"/>
              </w:rPr>
              <w:t>Mali</w:t>
            </w:r>
          </w:p>
        </w:tc>
        <w:tc>
          <w:tcPr>
            <w:tcW w:w="477" w:type="dxa"/>
            <w:tcBorders>
              <w:top w:val="nil"/>
              <w:bottom w:val="nil"/>
            </w:tcBorders>
            <w:shd w:val="clear" w:color="auto" w:fill="auto"/>
            <w:vAlign w:val="bottom"/>
          </w:tcPr>
          <w:p w14:paraId="6BA1CDE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965E34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4CDDD1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8A66B5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37152E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D8667C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846DF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1FC1EC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034EB3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92F942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153CF2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73FA28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F49E85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162EAE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5ADB959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5066F4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2E73A0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BA9EC79"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76E50BB" w14:textId="77777777" w:rsidTr="0001331E">
        <w:tc>
          <w:tcPr>
            <w:tcW w:w="1040" w:type="dxa"/>
            <w:tcBorders>
              <w:top w:val="nil"/>
              <w:bottom w:val="nil"/>
            </w:tcBorders>
            <w:shd w:val="clear" w:color="auto" w:fill="auto"/>
          </w:tcPr>
          <w:p w14:paraId="380B2734" w14:textId="77777777" w:rsidR="00716AB1" w:rsidRPr="006B110C" w:rsidRDefault="00716AB1" w:rsidP="006B110C">
            <w:pPr>
              <w:suppressAutoHyphens w:val="0"/>
              <w:spacing w:before="40" w:after="40" w:line="220" w:lineRule="exact"/>
              <w:ind w:right="113"/>
              <w:rPr>
                <w:sz w:val="18"/>
                <w:szCs w:val="16"/>
              </w:rPr>
            </w:pPr>
            <w:r w:rsidRPr="006B110C">
              <w:rPr>
                <w:sz w:val="18"/>
              </w:rPr>
              <w:t>Morocco</w:t>
            </w:r>
          </w:p>
        </w:tc>
        <w:tc>
          <w:tcPr>
            <w:tcW w:w="477" w:type="dxa"/>
            <w:tcBorders>
              <w:top w:val="nil"/>
              <w:bottom w:val="nil"/>
            </w:tcBorders>
            <w:shd w:val="clear" w:color="auto" w:fill="auto"/>
            <w:vAlign w:val="bottom"/>
          </w:tcPr>
          <w:p w14:paraId="1EEBD547"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861C10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3937519C"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A42914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6CB64A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3E1F03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4DC8CCF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B6AE90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10</w:t>
            </w:r>
          </w:p>
        </w:tc>
        <w:tc>
          <w:tcPr>
            <w:tcW w:w="478" w:type="dxa"/>
            <w:tcBorders>
              <w:top w:val="nil"/>
              <w:bottom w:val="nil"/>
            </w:tcBorders>
            <w:shd w:val="clear" w:color="auto" w:fill="auto"/>
            <w:vAlign w:val="bottom"/>
          </w:tcPr>
          <w:p w14:paraId="3F7B9E1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46BE62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3A69B9F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5110BD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7A00AE7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73115B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10</w:t>
            </w:r>
          </w:p>
        </w:tc>
        <w:tc>
          <w:tcPr>
            <w:tcW w:w="478" w:type="dxa"/>
            <w:tcBorders>
              <w:top w:val="nil"/>
              <w:bottom w:val="nil"/>
            </w:tcBorders>
            <w:shd w:val="clear" w:color="auto" w:fill="auto"/>
            <w:vAlign w:val="bottom"/>
          </w:tcPr>
          <w:p w14:paraId="011BFB0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97B2A8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10</w:t>
            </w:r>
          </w:p>
        </w:tc>
        <w:tc>
          <w:tcPr>
            <w:tcW w:w="478" w:type="dxa"/>
            <w:tcBorders>
              <w:top w:val="nil"/>
              <w:bottom w:val="nil"/>
            </w:tcBorders>
            <w:shd w:val="clear" w:color="auto" w:fill="auto"/>
            <w:vAlign w:val="bottom"/>
          </w:tcPr>
          <w:p w14:paraId="751BE3E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4A02C5E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r>
      <w:tr w:rsidR="00716AB1" w:rsidRPr="006B110C" w14:paraId="49B9EF53" w14:textId="77777777" w:rsidTr="009F7E22">
        <w:tc>
          <w:tcPr>
            <w:tcW w:w="1040" w:type="dxa"/>
            <w:tcBorders>
              <w:top w:val="nil"/>
              <w:bottom w:val="nil"/>
            </w:tcBorders>
            <w:shd w:val="clear" w:color="auto" w:fill="auto"/>
          </w:tcPr>
          <w:p w14:paraId="0E1C09C7" w14:textId="77777777" w:rsidR="00716AB1" w:rsidRPr="006B110C" w:rsidRDefault="00716AB1" w:rsidP="006B110C">
            <w:pPr>
              <w:suppressAutoHyphens w:val="0"/>
              <w:spacing w:before="40" w:after="40" w:line="220" w:lineRule="exact"/>
              <w:ind w:right="113"/>
              <w:rPr>
                <w:sz w:val="18"/>
                <w:szCs w:val="16"/>
              </w:rPr>
            </w:pPr>
            <w:r w:rsidRPr="006B110C">
              <w:rPr>
                <w:sz w:val="18"/>
              </w:rPr>
              <w:t>Mauritania</w:t>
            </w:r>
          </w:p>
        </w:tc>
        <w:tc>
          <w:tcPr>
            <w:tcW w:w="477" w:type="dxa"/>
            <w:tcBorders>
              <w:top w:val="nil"/>
              <w:bottom w:val="nil"/>
            </w:tcBorders>
            <w:shd w:val="clear" w:color="auto" w:fill="auto"/>
            <w:vAlign w:val="bottom"/>
          </w:tcPr>
          <w:p w14:paraId="64AFC3B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5F4856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0AE50D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A5FA66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27F07D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E5CC82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87856F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BAD1B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B13014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2483F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AE6804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7D4FC5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0E069F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C4D3D7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A3AA0F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63E152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6BF12F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B47BA11"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112E2CA1" w14:textId="77777777" w:rsidTr="009F7E22">
        <w:tc>
          <w:tcPr>
            <w:tcW w:w="1040" w:type="dxa"/>
            <w:tcBorders>
              <w:top w:val="nil"/>
              <w:bottom w:val="nil"/>
            </w:tcBorders>
            <w:shd w:val="clear" w:color="auto" w:fill="auto"/>
          </w:tcPr>
          <w:p w14:paraId="7D1F1220" w14:textId="77777777" w:rsidR="00716AB1" w:rsidRPr="006B110C" w:rsidRDefault="00716AB1" w:rsidP="006B110C">
            <w:pPr>
              <w:suppressAutoHyphens w:val="0"/>
              <w:spacing w:before="40" w:after="40" w:line="220" w:lineRule="exact"/>
              <w:ind w:right="113"/>
              <w:rPr>
                <w:sz w:val="18"/>
                <w:szCs w:val="16"/>
              </w:rPr>
            </w:pPr>
            <w:r w:rsidRPr="006B110C">
              <w:rPr>
                <w:sz w:val="18"/>
              </w:rPr>
              <w:t>Mexico</w:t>
            </w:r>
          </w:p>
        </w:tc>
        <w:tc>
          <w:tcPr>
            <w:tcW w:w="477" w:type="dxa"/>
            <w:tcBorders>
              <w:top w:val="nil"/>
              <w:bottom w:val="nil"/>
            </w:tcBorders>
            <w:shd w:val="clear" w:color="auto" w:fill="auto"/>
            <w:vAlign w:val="bottom"/>
          </w:tcPr>
          <w:p w14:paraId="2C0740B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D49DC3C"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592AF0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751997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078BEE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3413E0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8F5414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3D6E7A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68128B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402C4E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9497B8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314FC8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728A50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D4EE8D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746380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BE0FEF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1A17AE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AF4ECD3"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4A2F610" w14:textId="77777777" w:rsidTr="009F7E22">
        <w:tc>
          <w:tcPr>
            <w:tcW w:w="1040" w:type="dxa"/>
            <w:tcBorders>
              <w:top w:val="nil"/>
              <w:bottom w:val="nil"/>
            </w:tcBorders>
            <w:shd w:val="clear" w:color="auto" w:fill="auto"/>
          </w:tcPr>
          <w:p w14:paraId="3372D087" w14:textId="77777777" w:rsidR="00716AB1" w:rsidRPr="006B110C" w:rsidRDefault="00716AB1" w:rsidP="006B110C">
            <w:pPr>
              <w:suppressAutoHyphens w:val="0"/>
              <w:spacing w:before="40" w:after="40" w:line="220" w:lineRule="exact"/>
              <w:ind w:right="113"/>
              <w:rPr>
                <w:sz w:val="18"/>
                <w:szCs w:val="16"/>
              </w:rPr>
            </w:pPr>
            <w:r w:rsidRPr="006B110C">
              <w:rPr>
                <w:sz w:val="18"/>
              </w:rPr>
              <w:t>Moldova</w:t>
            </w:r>
          </w:p>
        </w:tc>
        <w:tc>
          <w:tcPr>
            <w:tcW w:w="477" w:type="dxa"/>
            <w:tcBorders>
              <w:top w:val="nil"/>
              <w:bottom w:val="nil"/>
            </w:tcBorders>
            <w:shd w:val="clear" w:color="auto" w:fill="auto"/>
            <w:vAlign w:val="bottom"/>
          </w:tcPr>
          <w:p w14:paraId="56B6976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35DC4AF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F359CF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26D4378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6640B6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716D0A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14E724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982D3B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0065E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953099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1A4C80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99B191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E1DC7E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78A557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0FC7AD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0132B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603818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F8DF954"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27645CA7" w14:textId="77777777" w:rsidTr="009F7E22">
        <w:tc>
          <w:tcPr>
            <w:tcW w:w="1040" w:type="dxa"/>
            <w:tcBorders>
              <w:top w:val="nil"/>
              <w:bottom w:val="nil"/>
            </w:tcBorders>
            <w:shd w:val="clear" w:color="auto" w:fill="auto"/>
          </w:tcPr>
          <w:p w14:paraId="5AC6A8E4" w14:textId="77777777" w:rsidR="00716AB1" w:rsidRPr="006B110C" w:rsidRDefault="00716AB1" w:rsidP="006B110C">
            <w:pPr>
              <w:suppressAutoHyphens w:val="0"/>
              <w:spacing w:before="40" w:after="40" w:line="220" w:lineRule="exact"/>
              <w:ind w:right="113"/>
              <w:rPr>
                <w:sz w:val="18"/>
                <w:szCs w:val="16"/>
              </w:rPr>
            </w:pPr>
            <w:r w:rsidRPr="006B110C">
              <w:rPr>
                <w:sz w:val="18"/>
              </w:rPr>
              <w:t>Montenegro</w:t>
            </w:r>
          </w:p>
        </w:tc>
        <w:tc>
          <w:tcPr>
            <w:tcW w:w="477" w:type="dxa"/>
            <w:tcBorders>
              <w:top w:val="nil"/>
              <w:bottom w:val="nil"/>
            </w:tcBorders>
            <w:shd w:val="clear" w:color="auto" w:fill="auto"/>
            <w:vAlign w:val="bottom"/>
          </w:tcPr>
          <w:p w14:paraId="124A0DF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E05AB9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A94C64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51</w:t>
            </w:r>
          </w:p>
        </w:tc>
        <w:tc>
          <w:tcPr>
            <w:tcW w:w="477" w:type="dxa"/>
            <w:tcBorders>
              <w:top w:val="nil"/>
              <w:bottom w:val="nil"/>
            </w:tcBorders>
            <w:shd w:val="clear" w:color="auto" w:fill="auto"/>
            <w:vAlign w:val="bottom"/>
          </w:tcPr>
          <w:p w14:paraId="3887666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D6FC0A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121</w:t>
            </w:r>
          </w:p>
        </w:tc>
        <w:tc>
          <w:tcPr>
            <w:tcW w:w="478" w:type="dxa"/>
            <w:tcBorders>
              <w:top w:val="nil"/>
              <w:bottom w:val="nil"/>
            </w:tcBorders>
            <w:shd w:val="clear" w:color="auto" w:fill="auto"/>
            <w:vAlign w:val="bottom"/>
          </w:tcPr>
          <w:p w14:paraId="033E949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2D7617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43</w:t>
            </w:r>
          </w:p>
        </w:tc>
        <w:tc>
          <w:tcPr>
            <w:tcW w:w="478" w:type="dxa"/>
            <w:tcBorders>
              <w:top w:val="nil"/>
              <w:bottom w:val="nil"/>
            </w:tcBorders>
            <w:shd w:val="clear" w:color="auto" w:fill="auto"/>
            <w:vAlign w:val="bottom"/>
          </w:tcPr>
          <w:p w14:paraId="6BC2C85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A8C34E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58</w:t>
            </w:r>
          </w:p>
        </w:tc>
        <w:tc>
          <w:tcPr>
            <w:tcW w:w="478" w:type="dxa"/>
            <w:tcBorders>
              <w:top w:val="nil"/>
              <w:bottom w:val="nil"/>
            </w:tcBorders>
            <w:shd w:val="clear" w:color="auto" w:fill="auto"/>
            <w:vAlign w:val="bottom"/>
          </w:tcPr>
          <w:p w14:paraId="5FD65B7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D7F73A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30</w:t>
            </w:r>
          </w:p>
        </w:tc>
        <w:tc>
          <w:tcPr>
            <w:tcW w:w="478" w:type="dxa"/>
            <w:tcBorders>
              <w:top w:val="nil"/>
              <w:bottom w:val="nil"/>
            </w:tcBorders>
            <w:shd w:val="clear" w:color="auto" w:fill="auto"/>
            <w:vAlign w:val="bottom"/>
          </w:tcPr>
          <w:p w14:paraId="5D852AA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8C1559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0BFCE89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07453F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09C69D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97DEA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14449DBF"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710D1CBC" w14:textId="77777777" w:rsidTr="009F7E22">
        <w:tc>
          <w:tcPr>
            <w:tcW w:w="1040" w:type="dxa"/>
            <w:tcBorders>
              <w:top w:val="nil"/>
              <w:bottom w:val="nil"/>
            </w:tcBorders>
            <w:shd w:val="clear" w:color="auto" w:fill="auto"/>
          </w:tcPr>
          <w:p w14:paraId="50432D99" w14:textId="77777777" w:rsidR="00716AB1" w:rsidRPr="006B110C" w:rsidRDefault="00716AB1" w:rsidP="008E5B53">
            <w:pPr>
              <w:suppressAutoHyphens w:val="0"/>
              <w:spacing w:before="40" w:after="40" w:line="220" w:lineRule="exact"/>
              <w:rPr>
                <w:sz w:val="18"/>
              </w:rPr>
            </w:pPr>
            <w:r w:rsidRPr="006B110C">
              <w:rPr>
                <w:sz w:val="18"/>
              </w:rPr>
              <w:t>None (stateless)</w:t>
            </w:r>
          </w:p>
        </w:tc>
        <w:tc>
          <w:tcPr>
            <w:tcW w:w="477" w:type="dxa"/>
            <w:tcBorders>
              <w:top w:val="nil"/>
              <w:bottom w:val="nil"/>
            </w:tcBorders>
            <w:shd w:val="clear" w:color="auto" w:fill="auto"/>
            <w:vAlign w:val="bottom"/>
          </w:tcPr>
          <w:p w14:paraId="3C392E3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8AFF901"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1F09E91" w14:textId="77777777" w:rsidR="00716AB1" w:rsidRPr="006B110C" w:rsidRDefault="00716AB1" w:rsidP="006B110C">
            <w:pPr>
              <w:suppressAutoHyphens w:val="0"/>
              <w:spacing w:before="40" w:after="40" w:line="220" w:lineRule="exact"/>
              <w:ind w:right="113"/>
              <w:jc w:val="right"/>
              <w:rPr>
                <w:sz w:val="18"/>
              </w:rPr>
            </w:pPr>
          </w:p>
        </w:tc>
        <w:tc>
          <w:tcPr>
            <w:tcW w:w="477" w:type="dxa"/>
            <w:tcBorders>
              <w:top w:val="nil"/>
              <w:bottom w:val="nil"/>
            </w:tcBorders>
            <w:shd w:val="clear" w:color="auto" w:fill="auto"/>
            <w:vAlign w:val="bottom"/>
          </w:tcPr>
          <w:p w14:paraId="56FFD64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FCB2A38"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201F7F7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3689E09"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0F83C1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CB15291"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49B9544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E1F157"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27F48B7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984866" w14:textId="77777777" w:rsidR="00716AB1" w:rsidRPr="006B110C" w:rsidRDefault="00716AB1" w:rsidP="006B110C">
            <w:pPr>
              <w:suppressAutoHyphens w:val="0"/>
              <w:spacing w:before="40" w:after="40" w:line="220" w:lineRule="exact"/>
              <w:ind w:right="113"/>
              <w:jc w:val="right"/>
              <w:rPr>
                <w:sz w:val="18"/>
              </w:rPr>
            </w:pPr>
            <w:r w:rsidRPr="006B110C">
              <w:rPr>
                <w:sz w:val="18"/>
              </w:rPr>
              <w:t>11</w:t>
            </w:r>
          </w:p>
        </w:tc>
        <w:tc>
          <w:tcPr>
            <w:tcW w:w="478" w:type="dxa"/>
            <w:tcBorders>
              <w:top w:val="nil"/>
              <w:bottom w:val="nil"/>
            </w:tcBorders>
            <w:shd w:val="clear" w:color="auto" w:fill="auto"/>
            <w:vAlign w:val="bottom"/>
          </w:tcPr>
          <w:p w14:paraId="4C1E52E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25F972D"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68376DB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78F38D" w14:textId="77777777" w:rsidR="00716AB1" w:rsidRPr="006B110C" w:rsidRDefault="00716AB1" w:rsidP="006B110C">
            <w:pPr>
              <w:suppressAutoHyphens w:val="0"/>
              <w:spacing w:before="40" w:after="40" w:line="220" w:lineRule="exact"/>
              <w:ind w:right="113"/>
              <w:jc w:val="right"/>
              <w:rPr>
                <w:sz w:val="18"/>
              </w:rPr>
            </w:pPr>
            <w:r w:rsidRPr="006B110C">
              <w:rPr>
                <w:sz w:val="18"/>
              </w:rPr>
              <w:t>2</w:t>
            </w:r>
          </w:p>
        </w:tc>
        <w:tc>
          <w:tcPr>
            <w:tcW w:w="478" w:type="dxa"/>
            <w:tcBorders>
              <w:top w:val="nil"/>
              <w:bottom w:val="nil"/>
            </w:tcBorders>
            <w:shd w:val="clear" w:color="auto" w:fill="auto"/>
            <w:vAlign w:val="bottom"/>
          </w:tcPr>
          <w:p w14:paraId="08243B8C"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087924D" w14:textId="77777777" w:rsidTr="009F7E22">
        <w:tc>
          <w:tcPr>
            <w:tcW w:w="1040" w:type="dxa"/>
            <w:tcBorders>
              <w:top w:val="nil"/>
              <w:bottom w:val="nil"/>
            </w:tcBorders>
            <w:shd w:val="clear" w:color="auto" w:fill="auto"/>
          </w:tcPr>
          <w:p w14:paraId="1F143EF3" w14:textId="77777777" w:rsidR="00716AB1" w:rsidRPr="006B110C" w:rsidRDefault="00716AB1" w:rsidP="006B110C">
            <w:pPr>
              <w:suppressAutoHyphens w:val="0"/>
              <w:spacing w:before="40" w:after="40" w:line="220" w:lineRule="exact"/>
              <w:ind w:right="113"/>
              <w:rPr>
                <w:sz w:val="18"/>
              </w:rPr>
            </w:pPr>
            <w:r w:rsidRPr="006B110C">
              <w:rPr>
                <w:sz w:val="18"/>
              </w:rPr>
              <w:t>North Macedonia</w:t>
            </w:r>
          </w:p>
        </w:tc>
        <w:tc>
          <w:tcPr>
            <w:tcW w:w="477" w:type="dxa"/>
            <w:tcBorders>
              <w:top w:val="nil"/>
              <w:bottom w:val="nil"/>
            </w:tcBorders>
            <w:shd w:val="clear" w:color="auto" w:fill="auto"/>
            <w:vAlign w:val="bottom"/>
          </w:tcPr>
          <w:p w14:paraId="66BFC46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7" w:type="dxa"/>
            <w:tcBorders>
              <w:top w:val="nil"/>
              <w:bottom w:val="nil"/>
            </w:tcBorders>
            <w:shd w:val="clear" w:color="auto" w:fill="auto"/>
            <w:vAlign w:val="bottom"/>
          </w:tcPr>
          <w:p w14:paraId="65DF3C66"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01CF4BD" w14:textId="77777777" w:rsidR="00716AB1" w:rsidRPr="006B110C" w:rsidRDefault="00716AB1" w:rsidP="006B110C">
            <w:pPr>
              <w:suppressAutoHyphens w:val="0"/>
              <w:spacing w:before="40" w:after="40" w:line="220" w:lineRule="exact"/>
              <w:ind w:right="113"/>
              <w:jc w:val="right"/>
              <w:rPr>
                <w:sz w:val="18"/>
              </w:rPr>
            </w:pPr>
            <w:r w:rsidRPr="006B110C">
              <w:rPr>
                <w:sz w:val="18"/>
              </w:rPr>
              <w:t>204</w:t>
            </w:r>
          </w:p>
        </w:tc>
        <w:tc>
          <w:tcPr>
            <w:tcW w:w="477" w:type="dxa"/>
            <w:tcBorders>
              <w:top w:val="nil"/>
              <w:bottom w:val="nil"/>
            </w:tcBorders>
            <w:shd w:val="clear" w:color="auto" w:fill="auto"/>
            <w:vAlign w:val="bottom"/>
          </w:tcPr>
          <w:p w14:paraId="31E5CEC7"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83A7325" w14:textId="77777777" w:rsidR="00716AB1" w:rsidRPr="006B110C" w:rsidRDefault="00716AB1" w:rsidP="006B110C">
            <w:pPr>
              <w:suppressAutoHyphens w:val="0"/>
              <w:spacing w:before="40" w:after="40" w:line="220" w:lineRule="exact"/>
              <w:ind w:right="113"/>
              <w:jc w:val="right"/>
              <w:rPr>
                <w:sz w:val="18"/>
              </w:rPr>
            </w:pPr>
            <w:r w:rsidRPr="006B110C">
              <w:rPr>
                <w:sz w:val="18"/>
              </w:rPr>
              <w:t>68</w:t>
            </w:r>
          </w:p>
        </w:tc>
        <w:tc>
          <w:tcPr>
            <w:tcW w:w="478" w:type="dxa"/>
            <w:tcBorders>
              <w:top w:val="nil"/>
              <w:bottom w:val="nil"/>
            </w:tcBorders>
            <w:shd w:val="clear" w:color="auto" w:fill="auto"/>
            <w:vAlign w:val="bottom"/>
          </w:tcPr>
          <w:p w14:paraId="55603DE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833196F" w14:textId="77777777" w:rsidR="00716AB1" w:rsidRPr="006B110C" w:rsidRDefault="00716AB1" w:rsidP="006B110C">
            <w:pPr>
              <w:suppressAutoHyphens w:val="0"/>
              <w:spacing w:before="40" w:after="40" w:line="220" w:lineRule="exact"/>
              <w:ind w:right="113"/>
              <w:jc w:val="right"/>
              <w:rPr>
                <w:sz w:val="18"/>
              </w:rPr>
            </w:pPr>
            <w:r w:rsidRPr="006B110C">
              <w:rPr>
                <w:sz w:val="18"/>
              </w:rPr>
              <w:t>13</w:t>
            </w:r>
          </w:p>
        </w:tc>
        <w:tc>
          <w:tcPr>
            <w:tcW w:w="478" w:type="dxa"/>
            <w:tcBorders>
              <w:top w:val="nil"/>
              <w:bottom w:val="nil"/>
            </w:tcBorders>
            <w:shd w:val="clear" w:color="auto" w:fill="auto"/>
            <w:vAlign w:val="bottom"/>
          </w:tcPr>
          <w:p w14:paraId="0B63ADB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A0BF8A9" w14:textId="77777777" w:rsidR="00716AB1" w:rsidRPr="006B110C" w:rsidRDefault="00716AB1" w:rsidP="006B110C">
            <w:pPr>
              <w:suppressAutoHyphens w:val="0"/>
              <w:spacing w:before="40" w:after="40" w:line="220" w:lineRule="exact"/>
              <w:ind w:right="113"/>
              <w:jc w:val="right"/>
              <w:rPr>
                <w:sz w:val="18"/>
              </w:rPr>
            </w:pPr>
            <w:r w:rsidRPr="006B110C">
              <w:rPr>
                <w:sz w:val="18"/>
              </w:rPr>
              <w:t>6</w:t>
            </w:r>
          </w:p>
        </w:tc>
        <w:tc>
          <w:tcPr>
            <w:tcW w:w="478" w:type="dxa"/>
            <w:tcBorders>
              <w:top w:val="nil"/>
              <w:bottom w:val="nil"/>
            </w:tcBorders>
            <w:shd w:val="clear" w:color="auto" w:fill="auto"/>
            <w:vAlign w:val="bottom"/>
          </w:tcPr>
          <w:p w14:paraId="084F213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EB93EAC" w14:textId="77777777" w:rsidR="00716AB1" w:rsidRPr="006B110C" w:rsidRDefault="00716AB1" w:rsidP="006B110C">
            <w:pPr>
              <w:suppressAutoHyphens w:val="0"/>
              <w:spacing w:before="40" w:after="40" w:line="220" w:lineRule="exact"/>
              <w:ind w:right="113"/>
              <w:jc w:val="right"/>
              <w:rPr>
                <w:sz w:val="18"/>
              </w:rPr>
            </w:pPr>
            <w:r w:rsidRPr="006B110C">
              <w:rPr>
                <w:sz w:val="18"/>
              </w:rPr>
              <w:t>13</w:t>
            </w:r>
          </w:p>
        </w:tc>
        <w:tc>
          <w:tcPr>
            <w:tcW w:w="478" w:type="dxa"/>
            <w:tcBorders>
              <w:top w:val="nil"/>
              <w:bottom w:val="nil"/>
            </w:tcBorders>
            <w:shd w:val="clear" w:color="auto" w:fill="auto"/>
            <w:vAlign w:val="bottom"/>
          </w:tcPr>
          <w:p w14:paraId="03A63F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BE1C43E" w14:textId="77777777" w:rsidR="00716AB1" w:rsidRPr="006B110C" w:rsidRDefault="00716AB1" w:rsidP="006B110C">
            <w:pPr>
              <w:suppressAutoHyphens w:val="0"/>
              <w:spacing w:before="40" w:after="40" w:line="220" w:lineRule="exact"/>
              <w:ind w:right="113"/>
              <w:jc w:val="right"/>
              <w:rPr>
                <w:sz w:val="18"/>
              </w:rPr>
            </w:pPr>
            <w:r w:rsidRPr="006B110C">
              <w:rPr>
                <w:sz w:val="18"/>
              </w:rPr>
              <w:t>11</w:t>
            </w:r>
          </w:p>
        </w:tc>
        <w:tc>
          <w:tcPr>
            <w:tcW w:w="478" w:type="dxa"/>
            <w:tcBorders>
              <w:top w:val="nil"/>
              <w:bottom w:val="nil"/>
            </w:tcBorders>
            <w:shd w:val="clear" w:color="auto" w:fill="auto"/>
            <w:vAlign w:val="bottom"/>
          </w:tcPr>
          <w:p w14:paraId="3F32503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83B678F" w14:textId="77777777" w:rsidR="00716AB1" w:rsidRPr="006B110C" w:rsidRDefault="00716AB1" w:rsidP="006B110C">
            <w:pPr>
              <w:suppressAutoHyphens w:val="0"/>
              <w:spacing w:before="40" w:after="40" w:line="220" w:lineRule="exact"/>
              <w:ind w:right="113"/>
              <w:jc w:val="right"/>
              <w:rPr>
                <w:sz w:val="18"/>
              </w:rPr>
            </w:pPr>
            <w:r w:rsidRPr="006B110C">
              <w:rPr>
                <w:sz w:val="18"/>
              </w:rPr>
              <w:t>15</w:t>
            </w:r>
          </w:p>
        </w:tc>
        <w:tc>
          <w:tcPr>
            <w:tcW w:w="478" w:type="dxa"/>
            <w:tcBorders>
              <w:top w:val="nil"/>
              <w:bottom w:val="nil"/>
            </w:tcBorders>
            <w:shd w:val="clear" w:color="auto" w:fill="auto"/>
            <w:vAlign w:val="bottom"/>
          </w:tcPr>
          <w:p w14:paraId="6A0080C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05A7751" w14:textId="77777777" w:rsidR="00716AB1" w:rsidRPr="006B110C" w:rsidRDefault="00716AB1" w:rsidP="006B110C">
            <w:pPr>
              <w:suppressAutoHyphens w:val="0"/>
              <w:spacing w:before="40" w:after="40" w:line="220" w:lineRule="exact"/>
              <w:ind w:right="113"/>
              <w:jc w:val="right"/>
              <w:rPr>
                <w:sz w:val="18"/>
              </w:rPr>
            </w:pPr>
            <w:r w:rsidRPr="006B110C">
              <w:rPr>
                <w:sz w:val="18"/>
              </w:rPr>
              <w:t>18</w:t>
            </w:r>
          </w:p>
        </w:tc>
        <w:tc>
          <w:tcPr>
            <w:tcW w:w="478" w:type="dxa"/>
            <w:tcBorders>
              <w:top w:val="nil"/>
              <w:bottom w:val="nil"/>
            </w:tcBorders>
            <w:shd w:val="clear" w:color="auto" w:fill="auto"/>
            <w:vAlign w:val="bottom"/>
          </w:tcPr>
          <w:p w14:paraId="19A02A68"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4DF82E0C" w14:textId="77777777" w:rsidTr="009F7E22">
        <w:tc>
          <w:tcPr>
            <w:tcW w:w="1040" w:type="dxa"/>
            <w:tcBorders>
              <w:top w:val="nil"/>
              <w:bottom w:val="nil"/>
            </w:tcBorders>
            <w:shd w:val="clear" w:color="auto" w:fill="auto"/>
          </w:tcPr>
          <w:p w14:paraId="5C04687E" w14:textId="77777777" w:rsidR="00716AB1" w:rsidRPr="006B110C" w:rsidRDefault="00716AB1" w:rsidP="006B110C">
            <w:pPr>
              <w:suppressAutoHyphens w:val="0"/>
              <w:spacing w:before="40" w:after="40" w:line="220" w:lineRule="exact"/>
              <w:ind w:right="113"/>
              <w:rPr>
                <w:sz w:val="18"/>
                <w:szCs w:val="16"/>
              </w:rPr>
            </w:pPr>
            <w:r w:rsidRPr="006B110C">
              <w:rPr>
                <w:sz w:val="18"/>
              </w:rPr>
              <w:t>Nigeria</w:t>
            </w:r>
          </w:p>
        </w:tc>
        <w:tc>
          <w:tcPr>
            <w:tcW w:w="477" w:type="dxa"/>
            <w:tcBorders>
              <w:top w:val="nil"/>
              <w:bottom w:val="nil"/>
            </w:tcBorders>
            <w:shd w:val="clear" w:color="auto" w:fill="auto"/>
            <w:vAlign w:val="bottom"/>
          </w:tcPr>
          <w:p w14:paraId="30297F6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309F6F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053A24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5384EA5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D1DD03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6BC9769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AD769E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50798A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789D5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1397F9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5E1251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958BDA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1C70381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8237E7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24B7DEC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3CEAEEB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BD565B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4ACA30E"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41892E6B" w14:textId="77777777" w:rsidTr="009F7E22">
        <w:tc>
          <w:tcPr>
            <w:tcW w:w="1040" w:type="dxa"/>
            <w:tcBorders>
              <w:top w:val="nil"/>
              <w:bottom w:val="nil"/>
            </w:tcBorders>
            <w:shd w:val="clear" w:color="auto" w:fill="auto"/>
          </w:tcPr>
          <w:p w14:paraId="450B53A8" w14:textId="77777777" w:rsidR="00716AB1" w:rsidRPr="006B110C" w:rsidRDefault="00716AB1" w:rsidP="006B110C">
            <w:pPr>
              <w:suppressAutoHyphens w:val="0"/>
              <w:spacing w:before="40" w:after="40" w:line="220" w:lineRule="exact"/>
              <w:ind w:right="113"/>
              <w:rPr>
                <w:sz w:val="18"/>
                <w:szCs w:val="16"/>
              </w:rPr>
            </w:pPr>
            <w:r w:rsidRPr="006B110C">
              <w:rPr>
                <w:sz w:val="18"/>
              </w:rPr>
              <w:t>Russia</w:t>
            </w:r>
          </w:p>
        </w:tc>
        <w:tc>
          <w:tcPr>
            <w:tcW w:w="477" w:type="dxa"/>
            <w:tcBorders>
              <w:top w:val="nil"/>
              <w:bottom w:val="nil"/>
            </w:tcBorders>
            <w:shd w:val="clear" w:color="auto" w:fill="auto"/>
            <w:vAlign w:val="bottom"/>
          </w:tcPr>
          <w:p w14:paraId="5E9530F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w:t>
            </w:r>
          </w:p>
        </w:tc>
        <w:tc>
          <w:tcPr>
            <w:tcW w:w="477" w:type="dxa"/>
            <w:tcBorders>
              <w:top w:val="nil"/>
              <w:bottom w:val="nil"/>
            </w:tcBorders>
            <w:shd w:val="clear" w:color="auto" w:fill="auto"/>
            <w:vAlign w:val="bottom"/>
          </w:tcPr>
          <w:p w14:paraId="1C83706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97B297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15</w:t>
            </w:r>
          </w:p>
        </w:tc>
        <w:tc>
          <w:tcPr>
            <w:tcW w:w="477" w:type="dxa"/>
            <w:tcBorders>
              <w:top w:val="nil"/>
              <w:bottom w:val="nil"/>
            </w:tcBorders>
            <w:shd w:val="clear" w:color="auto" w:fill="auto"/>
            <w:vAlign w:val="bottom"/>
          </w:tcPr>
          <w:p w14:paraId="04F33146"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0B5F8F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601CC77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B1DE33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54A3CF3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B5136F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B66E3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2AFB8B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A4EBBF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98DF15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712F3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422D0DD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55781E0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C24221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113BE33C"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399B8A5" w14:textId="77777777" w:rsidTr="009F7E22">
        <w:tc>
          <w:tcPr>
            <w:tcW w:w="1040" w:type="dxa"/>
            <w:tcBorders>
              <w:top w:val="nil"/>
              <w:bottom w:val="nil"/>
            </w:tcBorders>
            <w:shd w:val="clear" w:color="auto" w:fill="auto"/>
          </w:tcPr>
          <w:p w14:paraId="46C68C7F" w14:textId="77777777" w:rsidR="00716AB1" w:rsidRPr="006B110C" w:rsidRDefault="00716AB1" w:rsidP="006B110C">
            <w:pPr>
              <w:suppressAutoHyphens w:val="0"/>
              <w:spacing w:before="40" w:after="40" w:line="220" w:lineRule="exact"/>
              <w:ind w:right="113"/>
              <w:rPr>
                <w:sz w:val="18"/>
                <w:szCs w:val="16"/>
              </w:rPr>
            </w:pPr>
            <w:r w:rsidRPr="006B110C">
              <w:rPr>
                <w:sz w:val="18"/>
              </w:rPr>
              <w:t>Senegal</w:t>
            </w:r>
          </w:p>
        </w:tc>
        <w:tc>
          <w:tcPr>
            <w:tcW w:w="477" w:type="dxa"/>
            <w:tcBorders>
              <w:top w:val="nil"/>
              <w:bottom w:val="nil"/>
            </w:tcBorders>
            <w:shd w:val="clear" w:color="auto" w:fill="auto"/>
            <w:vAlign w:val="bottom"/>
          </w:tcPr>
          <w:p w14:paraId="4A08C4D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D75659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BC7561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93F142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3F463C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A378D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75FC3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FEA0DE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24A3E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5B16D6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2BDD13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71026E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B1A31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6CB940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0AF9EFF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77850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1378DD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B49A708"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8DE0E11" w14:textId="77777777" w:rsidTr="009F7E22">
        <w:tc>
          <w:tcPr>
            <w:tcW w:w="1040" w:type="dxa"/>
            <w:tcBorders>
              <w:top w:val="nil"/>
              <w:bottom w:val="nil"/>
            </w:tcBorders>
            <w:shd w:val="clear" w:color="auto" w:fill="auto"/>
          </w:tcPr>
          <w:p w14:paraId="2B4D6A82" w14:textId="77777777" w:rsidR="00716AB1" w:rsidRPr="006B110C" w:rsidRDefault="00716AB1" w:rsidP="006B110C">
            <w:pPr>
              <w:suppressAutoHyphens w:val="0"/>
              <w:spacing w:before="40" w:after="40" w:line="220" w:lineRule="exact"/>
              <w:ind w:right="113"/>
              <w:rPr>
                <w:sz w:val="18"/>
                <w:szCs w:val="16"/>
              </w:rPr>
            </w:pPr>
            <w:r w:rsidRPr="006B110C">
              <w:rPr>
                <w:sz w:val="18"/>
              </w:rPr>
              <w:t>Serbia</w:t>
            </w:r>
          </w:p>
        </w:tc>
        <w:tc>
          <w:tcPr>
            <w:tcW w:w="477" w:type="dxa"/>
            <w:tcBorders>
              <w:top w:val="nil"/>
              <w:bottom w:val="nil"/>
            </w:tcBorders>
            <w:shd w:val="clear" w:color="auto" w:fill="auto"/>
            <w:vAlign w:val="bottom"/>
          </w:tcPr>
          <w:p w14:paraId="53FBCB8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63</w:t>
            </w:r>
          </w:p>
        </w:tc>
        <w:tc>
          <w:tcPr>
            <w:tcW w:w="477" w:type="dxa"/>
            <w:tcBorders>
              <w:top w:val="nil"/>
              <w:bottom w:val="nil"/>
            </w:tcBorders>
            <w:shd w:val="clear" w:color="auto" w:fill="auto"/>
            <w:vAlign w:val="bottom"/>
          </w:tcPr>
          <w:p w14:paraId="7DBBCCC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8AB431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423</w:t>
            </w:r>
          </w:p>
        </w:tc>
        <w:tc>
          <w:tcPr>
            <w:tcW w:w="477" w:type="dxa"/>
            <w:tcBorders>
              <w:top w:val="nil"/>
              <w:bottom w:val="nil"/>
            </w:tcBorders>
            <w:shd w:val="clear" w:color="auto" w:fill="auto"/>
            <w:vAlign w:val="bottom"/>
          </w:tcPr>
          <w:p w14:paraId="4D3877C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A580BA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166</w:t>
            </w:r>
          </w:p>
        </w:tc>
        <w:tc>
          <w:tcPr>
            <w:tcW w:w="478" w:type="dxa"/>
            <w:tcBorders>
              <w:top w:val="nil"/>
              <w:bottom w:val="nil"/>
            </w:tcBorders>
            <w:shd w:val="clear" w:color="auto" w:fill="auto"/>
            <w:vAlign w:val="bottom"/>
          </w:tcPr>
          <w:p w14:paraId="6EC2B60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3ECE915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17</w:t>
            </w:r>
          </w:p>
        </w:tc>
        <w:tc>
          <w:tcPr>
            <w:tcW w:w="478" w:type="dxa"/>
            <w:tcBorders>
              <w:top w:val="nil"/>
              <w:bottom w:val="nil"/>
            </w:tcBorders>
            <w:shd w:val="clear" w:color="auto" w:fill="auto"/>
            <w:vAlign w:val="bottom"/>
          </w:tcPr>
          <w:p w14:paraId="15A9E20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50642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24</w:t>
            </w:r>
          </w:p>
        </w:tc>
        <w:tc>
          <w:tcPr>
            <w:tcW w:w="478" w:type="dxa"/>
            <w:tcBorders>
              <w:top w:val="nil"/>
              <w:bottom w:val="nil"/>
            </w:tcBorders>
            <w:shd w:val="clear" w:color="auto" w:fill="auto"/>
            <w:vAlign w:val="bottom"/>
          </w:tcPr>
          <w:p w14:paraId="741F2EE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57C5C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16</w:t>
            </w:r>
          </w:p>
        </w:tc>
        <w:tc>
          <w:tcPr>
            <w:tcW w:w="478" w:type="dxa"/>
            <w:tcBorders>
              <w:top w:val="nil"/>
              <w:bottom w:val="nil"/>
            </w:tcBorders>
            <w:shd w:val="clear" w:color="auto" w:fill="auto"/>
            <w:vAlign w:val="bottom"/>
          </w:tcPr>
          <w:p w14:paraId="214B96C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E2F86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67</w:t>
            </w:r>
          </w:p>
        </w:tc>
        <w:tc>
          <w:tcPr>
            <w:tcW w:w="478" w:type="dxa"/>
            <w:tcBorders>
              <w:top w:val="nil"/>
              <w:bottom w:val="nil"/>
            </w:tcBorders>
            <w:shd w:val="clear" w:color="auto" w:fill="auto"/>
            <w:vAlign w:val="bottom"/>
          </w:tcPr>
          <w:p w14:paraId="7D613BA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63B19D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88</w:t>
            </w:r>
          </w:p>
        </w:tc>
        <w:tc>
          <w:tcPr>
            <w:tcW w:w="478" w:type="dxa"/>
            <w:tcBorders>
              <w:top w:val="nil"/>
              <w:bottom w:val="nil"/>
            </w:tcBorders>
            <w:shd w:val="clear" w:color="auto" w:fill="auto"/>
            <w:vAlign w:val="bottom"/>
          </w:tcPr>
          <w:p w14:paraId="745A22C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0F5A49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29</w:t>
            </w:r>
          </w:p>
        </w:tc>
        <w:tc>
          <w:tcPr>
            <w:tcW w:w="478" w:type="dxa"/>
            <w:tcBorders>
              <w:top w:val="nil"/>
              <w:bottom w:val="nil"/>
            </w:tcBorders>
            <w:shd w:val="clear" w:color="auto" w:fill="auto"/>
            <w:vAlign w:val="bottom"/>
          </w:tcPr>
          <w:p w14:paraId="2AB8A6A7"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402FB732" w14:textId="77777777" w:rsidTr="009F7E22">
        <w:tc>
          <w:tcPr>
            <w:tcW w:w="1040" w:type="dxa"/>
            <w:tcBorders>
              <w:top w:val="nil"/>
              <w:bottom w:val="nil"/>
            </w:tcBorders>
            <w:shd w:val="clear" w:color="auto" w:fill="auto"/>
          </w:tcPr>
          <w:p w14:paraId="49CE5AE5" w14:textId="77777777" w:rsidR="00716AB1" w:rsidRPr="006B110C" w:rsidRDefault="00716AB1" w:rsidP="006B110C">
            <w:pPr>
              <w:suppressAutoHyphens w:val="0"/>
              <w:spacing w:before="40" w:after="40" w:line="220" w:lineRule="exact"/>
              <w:ind w:right="113"/>
              <w:rPr>
                <w:sz w:val="18"/>
                <w:szCs w:val="16"/>
              </w:rPr>
            </w:pPr>
            <w:r w:rsidRPr="006B110C">
              <w:rPr>
                <w:sz w:val="18"/>
              </w:rPr>
              <w:t>Sierra Leone</w:t>
            </w:r>
          </w:p>
        </w:tc>
        <w:tc>
          <w:tcPr>
            <w:tcW w:w="477" w:type="dxa"/>
            <w:tcBorders>
              <w:top w:val="nil"/>
              <w:bottom w:val="nil"/>
            </w:tcBorders>
            <w:shd w:val="clear" w:color="auto" w:fill="auto"/>
            <w:vAlign w:val="bottom"/>
          </w:tcPr>
          <w:p w14:paraId="0C81F04A"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FEC0C57"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DA24E0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699510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2C5EFC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E8D742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33ADA62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7CB0F0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40CBE5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7EDC81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8213F8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E8F8BA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3ECEBB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31CB7B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FC072D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5039FD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718CCC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D75EDC7"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039A531" w14:textId="77777777" w:rsidTr="009F7E22">
        <w:tc>
          <w:tcPr>
            <w:tcW w:w="1040" w:type="dxa"/>
            <w:tcBorders>
              <w:top w:val="nil"/>
              <w:bottom w:val="nil"/>
            </w:tcBorders>
            <w:shd w:val="clear" w:color="auto" w:fill="auto"/>
          </w:tcPr>
          <w:p w14:paraId="0193D315" w14:textId="77777777" w:rsidR="00716AB1" w:rsidRPr="006B110C" w:rsidRDefault="00716AB1" w:rsidP="006B110C">
            <w:pPr>
              <w:suppressAutoHyphens w:val="0"/>
              <w:spacing w:before="40" w:after="40" w:line="220" w:lineRule="exact"/>
              <w:ind w:right="113"/>
              <w:rPr>
                <w:sz w:val="18"/>
                <w:szCs w:val="16"/>
              </w:rPr>
            </w:pPr>
            <w:r w:rsidRPr="006B110C">
              <w:rPr>
                <w:sz w:val="18"/>
              </w:rPr>
              <w:t>Somalia</w:t>
            </w:r>
          </w:p>
        </w:tc>
        <w:tc>
          <w:tcPr>
            <w:tcW w:w="477" w:type="dxa"/>
            <w:tcBorders>
              <w:top w:val="nil"/>
              <w:bottom w:val="nil"/>
            </w:tcBorders>
            <w:shd w:val="clear" w:color="auto" w:fill="auto"/>
            <w:vAlign w:val="bottom"/>
          </w:tcPr>
          <w:p w14:paraId="1F157EE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7" w:type="dxa"/>
            <w:tcBorders>
              <w:top w:val="nil"/>
              <w:bottom w:val="nil"/>
            </w:tcBorders>
            <w:shd w:val="clear" w:color="auto" w:fill="auto"/>
            <w:vAlign w:val="bottom"/>
          </w:tcPr>
          <w:p w14:paraId="16B25F8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4087E5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4E30D0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7577CA0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F8DDAB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500B66A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06F0BC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1F22F68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B5980B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53AB281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682D1A9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2562342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43787EF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0AB6A5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4B1ACC8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5E24C00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2E82E01"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3D2D3CA" w14:textId="77777777" w:rsidTr="009F7E22">
        <w:tc>
          <w:tcPr>
            <w:tcW w:w="1040" w:type="dxa"/>
            <w:tcBorders>
              <w:top w:val="nil"/>
              <w:bottom w:val="nil"/>
            </w:tcBorders>
            <w:shd w:val="clear" w:color="auto" w:fill="auto"/>
          </w:tcPr>
          <w:p w14:paraId="1E8337EC" w14:textId="77777777" w:rsidR="00716AB1" w:rsidRPr="006B110C" w:rsidRDefault="00716AB1" w:rsidP="006B110C">
            <w:pPr>
              <w:suppressAutoHyphens w:val="0"/>
              <w:spacing w:before="40" w:after="40" w:line="220" w:lineRule="exact"/>
              <w:ind w:right="113"/>
              <w:rPr>
                <w:sz w:val="18"/>
                <w:szCs w:val="16"/>
              </w:rPr>
            </w:pPr>
            <w:r w:rsidRPr="006B110C">
              <w:rPr>
                <w:sz w:val="18"/>
              </w:rPr>
              <w:t>Sri Lanka</w:t>
            </w:r>
          </w:p>
        </w:tc>
        <w:tc>
          <w:tcPr>
            <w:tcW w:w="477" w:type="dxa"/>
            <w:tcBorders>
              <w:top w:val="nil"/>
              <w:bottom w:val="nil"/>
            </w:tcBorders>
            <w:shd w:val="clear" w:color="auto" w:fill="auto"/>
            <w:vAlign w:val="bottom"/>
          </w:tcPr>
          <w:p w14:paraId="2B051A86"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DD74C96"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7A2026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D427F62"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B1DB04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CFFD62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DC6771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D3BC1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2E3BF8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637A3F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F991EB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603CBF0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5795A5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8AA90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184001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005086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C20A6F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BB2577A"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5ACBE70C" w14:textId="77777777" w:rsidTr="009F7E22">
        <w:tc>
          <w:tcPr>
            <w:tcW w:w="1040" w:type="dxa"/>
            <w:tcBorders>
              <w:top w:val="nil"/>
              <w:bottom w:val="nil"/>
            </w:tcBorders>
            <w:shd w:val="clear" w:color="auto" w:fill="auto"/>
          </w:tcPr>
          <w:p w14:paraId="3A13B896" w14:textId="77777777" w:rsidR="00716AB1" w:rsidRPr="006B110C" w:rsidRDefault="00716AB1" w:rsidP="006B110C">
            <w:pPr>
              <w:suppressAutoHyphens w:val="0"/>
              <w:spacing w:before="40" w:after="40" w:line="220" w:lineRule="exact"/>
              <w:ind w:right="113"/>
              <w:rPr>
                <w:sz w:val="18"/>
              </w:rPr>
            </w:pPr>
            <w:r w:rsidRPr="006B110C">
              <w:rPr>
                <w:sz w:val="18"/>
              </w:rPr>
              <w:t>Sudan</w:t>
            </w:r>
          </w:p>
        </w:tc>
        <w:tc>
          <w:tcPr>
            <w:tcW w:w="477" w:type="dxa"/>
            <w:tcBorders>
              <w:top w:val="nil"/>
              <w:bottom w:val="nil"/>
            </w:tcBorders>
            <w:shd w:val="clear" w:color="auto" w:fill="auto"/>
            <w:vAlign w:val="bottom"/>
          </w:tcPr>
          <w:p w14:paraId="219D21E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42AFC87"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0269DD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480F51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246C2C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FAC17B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816171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280271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96797F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63E6C1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3C5D4D9"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7783538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4288C4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29A740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1A61400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1FE1209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AABD32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4CCFCBD7"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D2F33AF" w14:textId="77777777" w:rsidTr="009F7E22">
        <w:tc>
          <w:tcPr>
            <w:tcW w:w="1040" w:type="dxa"/>
            <w:tcBorders>
              <w:top w:val="nil"/>
              <w:bottom w:val="nil"/>
            </w:tcBorders>
            <w:shd w:val="clear" w:color="auto" w:fill="auto"/>
          </w:tcPr>
          <w:p w14:paraId="5B6B9F6F" w14:textId="77777777" w:rsidR="00716AB1" w:rsidRPr="006B110C" w:rsidRDefault="00716AB1" w:rsidP="006B110C">
            <w:pPr>
              <w:suppressAutoHyphens w:val="0"/>
              <w:spacing w:before="40" w:after="40" w:line="220" w:lineRule="exact"/>
              <w:ind w:right="113"/>
              <w:rPr>
                <w:sz w:val="18"/>
                <w:szCs w:val="16"/>
              </w:rPr>
            </w:pPr>
            <w:r w:rsidRPr="006B110C">
              <w:rPr>
                <w:sz w:val="18"/>
              </w:rPr>
              <w:t>Syria</w:t>
            </w:r>
          </w:p>
        </w:tc>
        <w:tc>
          <w:tcPr>
            <w:tcW w:w="477" w:type="dxa"/>
            <w:tcBorders>
              <w:top w:val="nil"/>
              <w:bottom w:val="nil"/>
            </w:tcBorders>
            <w:shd w:val="clear" w:color="auto" w:fill="auto"/>
            <w:vAlign w:val="bottom"/>
          </w:tcPr>
          <w:p w14:paraId="4AD04AA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9</w:t>
            </w:r>
          </w:p>
        </w:tc>
        <w:tc>
          <w:tcPr>
            <w:tcW w:w="477" w:type="dxa"/>
            <w:tcBorders>
              <w:top w:val="nil"/>
              <w:bottom w:val="nil"/>
            </w:tcBorders>
            <w:shd w:val="clear" w:color="auto" w:fill="auto"/>
            <w:vAlign w:val="bottom"/>
          </w:tcPr>
          <w:p w14:paraId="33CBCC2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C637020"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7" w:type="dxa"/>
            <w:tcBorders>
              <w:top w:val="nil"/>
              <w:bottom w:val="nil"/>
            </w:tcBorders>
            <w:shd w:val="clear" w:color="auto" w:fill="auto"/>
            <w:vAlign w:val="bottom"/>
          </w:tcPr>
          <w:p w14:paraId="7DD13671"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E227D7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6C33439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5B42AF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6BE1AB3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4B7304A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31</w:t>
            </w:r>
          </w:p>
        </w:tc>
        <w:tc>
          <w:tcPr>
            <w:tcW w:w="478" w:type="dxa"/>
            <w:tcBorders>
              <w:top w:val="nil"/>
              <w:bottom w:val="nil"/>
            </w:tcBorders>
            <w:shd w:val="clear" w:color="auto" w:fill="auto"/>
            <w:vAlign w:val="bottom"/>
          </w:tcPr>
          <w:p w14:paraId="168624D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340A32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192</w:t>
            </w:r>
          </w:p>
        </w:tc>
        <w:tc>
          <w:tcPr>
            <w:tcW w:w="478" w:type="dxa"/>
            <w:tcBorders>
              <w:top w:val="nil"/>
              <w:bottom w:val="nil"/>
            </w:tcBorders>
            <w:shd w:val="clear" w:color="auto" w:fill="auto"/>
            <w:vAlign w:val="bottom"/>
          </w:tcPr>
          <w:p w14:paraId="51BFCE7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4661312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109</w:t>
            </w:r>
          </w:p>
        </w:tc>
        <w:tc>
          <w:tcPr>
            <w:tcW w:w="478" w:type="dxa"/>
            <w:tcBorders>
              <w:top w:val="nil"/>
              <w:bottom w:val="nil"/>
            </w:tcBorders>
            <w:shd w:val="clear" w:color="auto" w:fill="auto"/>
            <w:vAlign w:val="bottom"/>
          </w:tcPr>
          <w:p w14:paraId="19A88C2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21570D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174</w:t>
            </w:r>
          </w:p>
        </w:tc>
        <w:tc>
          <w:tcPr>
            <w:tcW w:w="478" w:type="dxa"/>
            <w:tcBorders>
              <w:top w:val="nil"/>
              <w:bottom w:val="nil"/>
            </w:tcBorders>
            <w:shd w:val="clear" w:color="auto" w:fill="auto"/>
            <w:vAlign w:val="bottom"/>
          </w:tcPr>
          <w:p w14:paraId="3B9786B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3F179F0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78</w:t>
            </w:r>
          </w:p>
        </w:tc>
        <w:tc>
          <w:tcPr>
            <w:tcW w:w="478" w:type="dxa"/>
            <w:tcBorders>
              <w:top w:val="nil"/>
              <w:bottom w:val="nil"/>
            </w:tcBorders>
            <w:shd w:val="clear" w:color="auto" w:fill="auto"/>
            <w:vAlign w:val="bottom"/>
          </w:tcPr>
          <w:p w14:paraId="083D92A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r>
      <w:tr w:rsidR="00716AB1" w:rsidRPr="006B110C" w14:paraId="3D2D6AE5" w14:textId="77777777" w:rsidTr="009F7E22">
        <w:tc>
          <w:tcPr>
            <w:tcW w:w="1040" w:type="dxa"/>
            <w:tcBorders>
              <w:top w:val="nil"/>
              <w:bottom w:val="nil"/>
            </w:tcBorders>
            <w:shd w:val="clear" w:color="auto" w:fill="auto"/>
          </w:tcPr>
          <w:p w14:paraId="56DE8A74" w14:textId="77777777" w:rsidR="00716AB1" w:rsidRPr="006B110C" w:rsidRDefault="00716AB1" w:rsidP="006B110C">
            <w:pPr>
              <w:suppressAutoHyphens w:val="0"/>
              <w:spacing w:before="40" w:after="40" w:line="220" w:lineRule="exact"/>
              <w:ind w:right="113"/>
              <w:rPr>
                <w:sz w:val="18"/>
                <w:szCs w:val="16"/>
              </w:rPr>
            </w:pPr>
            <w:r w:rsidRPr="006B110C">
              <w:rPr>
                <w:sz w:val="18"/>
              </w:rPr>
              <w:t>Tajikistan</w:t>
            </w:r>
          </w:p>
        </w:tc>
        <w:tc>
          <w:tcPr>
            <w:tcW w:w="477" w:type="dxa"/>
            <w:tcBorders>
              <w:top w:val="nil"/>
              <w:bottom w:val="nil"/>
            </w:tcBorders>
            <w:shd w:val="clear" w:color="auto" w:fill="auto"/>
            <w:vAlign w:val="bottom"/>
          </w:tcPr>
          <w:p w14:paraId="327261BA"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91BF16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008547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A9DD3A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3CD163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DDA1B7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35B814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87ABE8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7ED37E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286B5D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4F9FA6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508155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2276ED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DD5005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F7A93D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C87A76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B2F037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5A6057D"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3DA5F220" w14:textId="77777777" w:rsidTr="009F7E22">
        <w:tc>
          <w:tcPr>
            <w:tcW w:w="1040" w:type="dxa"/>
            <w:tcBorders>
              <w:top w:val="nil"/>
              <w:bottom w:val="nil"/>
            </w:tcBorders>
            <w:shd w:val="clear" w:color="auto" w:fill="auto"/>
          </w:tcPr>
          <w:p w14:paraId="126AAEE8" w14:textId="77777777" w:rsidR="00716AB1" w:rsidRPr="006B110C" w:rsidRDefault="00716AB1" w:rsidP="006B110C">
            <w:pPr>
              <w:suppressAutoHyphens w:val="0"/>
              <w:spacing w:before="40" w:after="40" w:line="220" w:lineRule="exact"/>
              <w:ind w:right="113"/>
              <w:rPr>
                <w:sz w:val="18"/>
                <w:szCs w:val="16"/>
              </w:rPr>
            </w:pPr>
            <w:r w:rsidRPr="006B110C">
              <w:rPr>
                <w:sz w:val="18"/>
              </w:rPr>
              <w:t>Tanzania</w:t>
            </w:r>
          </w:p>
        </w:tc>
        <w:tc>
          <w:tcPr>
            <w:tcW w:w="477" w:type="dxa"/>
            <w:tcBorders>
              <w:top w:val="nil"/>
              <w:bottom w:val="nil"/>
            </w:tcBorders>
            <w:shd w:val="clear" w:color="auto" w:fill="auto"/>
            <w:vAlign w:val="bottom"/>
          </w:tcPr>
          <w:p w14:paraId="21C4BA5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32DA76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97CB1D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FBED27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769C8E1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F0331E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89DBA4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600873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5D503D1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A45969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0AAE1D6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4A9F0D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68A84A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B1025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57E84F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BFEEA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B32ED8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BCF6015"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219A1066" w14:textId="77777777" w:rsidTr="009F7E22">
        <w:tc>
          <w:tcPr>
            <w:tcW w:w="1040" w:type="dxa"/>
            <w:tcBorders>
              <w:top w:val="nil"/>
              <w:bottom w:val="nil"/>
            </w:tcBorders>
            <w:shd w:val="clear" w:color="auto" w:fill="auto"/>
          </w:tcPr>
          <w:p w14:paraId="22469011" w14:textId="77777777" w:rsidR="00716AB1" w:rsidRPr="006B110C" w:rsidRDefault="00716AB1" w:rsidP="006B110C">
            <w:pPr>
              <w:suppressAutoHyphens w:val="0"/>
              <w:spacing w:before="40" w:after="40" w:line="220" w:lineRule="exact"/>
              <w:ind w:right="113"/>
              <w:rPr>
                <w:sz w:val="18"/>
                <w:szCs w:val="16"/>
              </w:rPr>
            </w:pPr>
            <w:r w:rsidRPr="006B110C">
              <w:rPr>
                <w:sz w:val="18"/>
              </w:rPr>
              <w:t>Togo</w:t>
            </w:r>
          </w:p>
        </w:tc>
        <w:tc>
          <w:tcPr>
            <w:tcW w:w="477" w:type="dxa"/>
            <w:tcBorders>
              <w:top w:val="nil"/>
              <w:bottom w:val="nil"/>
            </w:tcBorders>
            <w:shd w:val="clear" w:color="auto" w:fill="auto"/>
            <w:vAlign w:val="bottom"/>
          </w:tcPr>
          <w:p w14:paraId="081198D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6225B6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F1A828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70F0AC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671E416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EC0BC1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2FD128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1BD94A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0FC6D9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F04DFB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9067F1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9465D8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B7E415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59E26E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F4887B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C8BA96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4EFF06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3E55FD3"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2482AEFB" w14:textId="77777777" w:rsidTr="009F7E22">
        <w:tc>
          <w:tcPr>
            <w:tcW w:w="1040" w:type="dxa"/>
            <w:tcBorders>
              <w:top w:val="nil"/>
              <w:bottom w:val="nil"/>
            </w:tcBorders>
            <w:shd w:val="clear" w:color="auto" w:fill="auto"/>
          </w:tcPr>
          <w:p w14:paraId="2E73DE5D" w14:textId="77777777" w:rsidR="00716AB1" w:rsidRPr="006B110C" w:rsidRDefault="00716AB1" w:rsidP="006B110C">
            <w:pPr>
              <w:suppressAutoHyphens w:val="0"/>
              <w:spacing w:before="40" w:after="40" w:line="220" w:lineRule="exact"/>
              <w:ind w:right="113"/>
              <w:rPr>
                <w:sz w:val="18"/>
                <w:szCs w:val="16"/>
              </w:rPr>
            </w:pPr>
            <w:r w:rsidRPr="006B110C">
              <w:rPr>
                <w:sz w:val="18"/>
              </w:rPr>
              <w:t>Tunisia</w:t>
            </w:r>
          </w:p>
        </w:tc>
        <w:tc>
          <w:tcPr>
            <w:tcW w:w="477" w:type="dxa"/>
            <w:tcBorders>
              <w:top w:val="nil"/>
              <w:bottom w:val="nil"/>
            </w:tcBorders>
            <w:shd w:val="clear" w:color="auto" w:fill="auto"/>
            <w:vAlign w:val="bottom"/>
          </w:tcPr>
          <w:p w14:paraId="2E26704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3AEFDA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B450A8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62B13B8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9</w:t>
            </w:r>
          </w:p>
        </w:tc>
        <w:tc>
          <w:tcPr>
            <w:tcW w:w="477" w:type="dxa"/>
            <w:tcBorders>
              <w:top w:val="nil"/>
              <w:bottom w:val="nil"/>
            </w:tcBorders>
            <w:shd w:val="clear" w:color="auto" w:fill="auto"/>
            <w:vAlign w:val="bottom"/>
          </w:tcPr>
          <w:p w14:paraId="444662A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B43264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3A20B04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316C9D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c>
          <w:tcPr>
            <w:tcW w:w="478" w:type="dxa"/>
            <w:tcBorders>
              <w:top w:val="nil"/>
              <w:bottom w:val="nil"/>
            </w:tcBorders>
            <w:shd w:val="clear" w:color="auto" w:fill="auto"/>
            <w:vAlign w:val="bottom"/>
          </w:tcPr>
          <w:p w14:paraId="6C4A0C3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FC4061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4E2A149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F64D14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9BD644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11BC458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EC3B75C"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9</w:t>
            </w:r>
          </w:p>
        </w:tc>
        <w:tc>
          <w:tcPr>
            <w:tcW w:w="478" w:type="dxa"/>
            <w:tcBorders>
              <w:top w:val="nil"/>
              <w:bottom w:val="nil"/>
            </w:tcBorders>
            <w:shd w:val="clear" w:color="auto" w:fill="auto"/>
            <w:vAlign w:val="bottom"/>
          </w:tcPr>
          <w:p w14:paraId="355E3F88"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BB808A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5E314DCE"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3</w:t>
            </w:r>
          </w:p>
        </w:tc>
      </w:tr>
      <w:tr w:rsidR="00716AB1" w:rsidRPr="006B110C" w14:paraId="471FC19E" w14:textId="77777777" w:rsidTr="009F7E22">
        <w:tc>
          <w:tcPr>
            <w:tcW w:w="1040" w:type="dxa"/>
            <w:tcBorders>
              <w:top w:val="nil"/>
              <w:bottom w:val="nil"/>
            </w:tcBorders>
            <w:shd w:val="clear" w:color="auto" w:fill="auto"/>
          </w:tcPr>
          <w:p w14:paraId="447F902D" w14:textId="77777777" w:rsidR="00716AB1" w:rsidRPr="006B110C" w:rsidRDefault="00716AB1" w:rsidP="006B110C">
            <w:pPr>
              <w:suppressAutoHyphens w:val="0"/>
              <w:spacing w:before="40" w:after="40" w:line="220" w:lineRule="exact"/>
              <w:ind w:right="113"/>
              <w:rPr>
                <w:sz w:val="18"/>
                <w:szCs w:val="16"/>
              </w:rPr>
            </w:pPr>
            <w:r w:rsidRPr="006B110C">
              <w:rPr>
                <w:sz w:val="18"/>
              </w:rPr>
              <w:t>Turkey</w:t>
            </w:r>
          </w:p>
        </w:tc>
        <w:tc>
          <w:tcPr>
            <w:tcW w:w="477" w:type="dxa"/>
            <w:tcBorders>
              <w:top w:val="nil"/>
              <w:bottom w:val="nil"/>
            </w:tcBorders>
            <w:shd w:val="clear" w:color="auto" w:fill="auto"/>
            <w:vAlign w:val="bottom"/>
          </w:tcPr>
          <w:p w14:paraId="6CCAE2A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3E6594A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A05AEA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8</w:t>
            </w:r>
          </w:p>
        </w:tc>
        <w:tc>
          <w:tcPr>
            <w:tcW w:w="477" w:type="dxa"/>
            <w:tcBorders>
              <w:top w:val="nil"/>
              <w:bottom w:val="nil"/>
            </w:tcBorders>
            <w:shd w:val="clear" w:color="auto" w:fill="auto"/>
            <w:vAlign w:val="bottom"/>
          </w:tcPr>
          <w:p w14:paraId="270A158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8E8EC9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AC8D25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53B298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9B40D0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B64DDB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79AD8C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A7A0FB9"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47B9FB1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4E31EE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5825C44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BE6FC3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27673EA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EDA35C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16</w:t>
            </w:r>
          </w:p>
        </w:tc>
        <w:tc>
          <w:tcPr>
            <w:tcW w:w="478" w:type="dxa"/>
            <w:tcBorders>
              <w:top w:val="nil"/>
              <w:bottom w:val="nil"/>
            </w:tcBorders>
            <w:shd w:val="clear" w:color="auto" w:fill="auto"/>
            <w:vAlign w:val="bottom"/>
          </w:tcPr>
          <w:p w14:paraId="544DC8DE"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696C10C5" w14:textId="77777777" w:rsidTr="009F7E22">
        <w:tc>
          <w:tcPr>
            <w:tcW w:w="1040" w:type="dxa"/>
            <w:tcBorders>
              <w:top w:val="nil"/>
              <w:bottom w:val="nil"/>
            </w:tcBorders>
            <w:shd w:val="clear" w:color="auto" w:fill="auto"/>
          </w:tcPr>
          <w:p w14:paraId="2853A37D" w14:textId="77777777" w:rsidR="00716AB1" w:rsidRPr="006B110C" w:rsidRDefault="00716AB1" w:rsidP="006B110C">
            <w:pPr>
              <w:suppressAutoHyphens w:val="0"/>
              <w:spacing w:before="40" w:after="40" w:line="220" w:lineRule="exact"/>
              <w:ind w:right="113"/>
              <w:rPr>
                <w:sz w:val="18"/>
                <w:szCs w:val="16"/>
              </w:rPr>
            </w:pPr>
            <w:r w:rsidRPr="006B110C">
              <w:rPr>
                <w:sz w:val="18"/>
              </w:rPr>
              <w:t>Ukraine</w:t>
            </w:r>
          </w:p>
        </w:tc>
        <w:tc>
          <w:tcPr>
            <w:tcW w:w="477" w:type="dxa"/>
            <w:tcBorders>
              <w:top w:val="nil"/>
              <w:bottom w:val="nil"/>
            </w:tcBorders>
            <w:shd w:val="clear" w:color="auto" w:fill="auto"/>
            <w:vAlign w:val="bottom"/>
          </w:tcPr>
          <w:p w14:paraId="2BB3CB20"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B8466D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16AF6C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F8985C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9DF306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25120A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D5EB82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CC8CC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342C1C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6310F4A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C8703E3"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02ACE50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DDBBF12"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323DFAD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ECD1121"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6C16DE9A"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2</w:t>
            </w:r>
          </w:p>
        </w:tc>
        <w:tc>
          <w:tcPr>
            <w:tcW w:w="478" w:type="dxa"/>
            <w:tcBorders>
              <w:top w:val="nil"/>
              <w:bottom w:val="nil"/>
            </w:tcBorders>
            <w:shd w:val="clear" w:color="auto" w:fill="auto"/>
            <w:vAlign w:val="bottom"/>
          </w:tcPr>
          <w:p w14:paraId="44669BF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6</w:t>
            </w:r>
          </w:p>
        </w:tc>
        <w:tc>
          <w:tcPr>
            <w:tcW w:w="478" w:type="dxa"/>
            <w:tcBorders>
              <w:top w:val="nil"/>
              <w:bottom w:val="nil"/>
            </w:tcBorders>
            <w:shd w:val="clear" w:color="auto" w:fill="auto"/>
            <w:vAlign w:val="bottom"/>
          </w:tcPr>
          <w:p w14:paraId="2F79A999"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4540E68E" w14:textId="77777777" w:rsidTr="009F7E22">
        <w:tc>
          <w:tcPr>
            <w:tcW w:w="1040" w:type="dxa"/>
            <w:tcBorders>
              <w:top w:val="nil"/>
              <w:bottom w:val="nil"/>
            </w:tcBorders>
            <w:shd w:val="clear" w:color="auto" w:fill="auto"/>
          </w:tcPr>
          <w:p w14:paraId="71CC4CA0" w14:textId="77777777" w:rsidR="00716AB1" w:rsidRPr="006B110C" w:rsidRDefault="00716AB1" w:rsidP="006B110C">
            <w:pPr>
              <w:suppressAutoHyphens w:val="0"/>
              <w:spacing w:before="40" w:after="40" w:line="220" w:lineRule="exact"/>
              <w:ind w:right="113"/>
              <w:rPr>
                <w:sz w:val="18"/>
              </w:rPr>
            </w:pPr>
            <w:r w:rsidRPr="006B110C">
              <w:rPr>
                <w:sz w:val="18"/>
              </w:rPr>
              <w:t>United States of America</w:t>
            </w:r>
          </w:p>
        </w:tc>
        <w:tc>
          <w:tcPr>
            <w:tcW w:w="477" w:type="dxa"/>
            <w:tcBorders>
              <w:top w:val="nil"/>
              <w:bottom w:val="nil"/>
            </w:tcBorders>
            <w:shd w:val="clear" w:color="auto" w:fill="auto"/>
            <w:vAlign w:val="bottom"/>
          </w:tcPr>
          <w:p w14:paraId="45A4880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402DEE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D2D97B7"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921F48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6AE25CD"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1ECE5A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83298F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82269FB"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5B48BBDE"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105C0CE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667471E"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33201DE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227A56B" w14:textId="77777777" w:rsidR="00716AB1" w:rsidRPr="006B110C" w:rsidRDefault="00716AB1" w:rsidP="006B110C">
            <w:pPr>
              <w:suppressAutoHyphens w:val="0"/>
              <w:spacing w:before="40" w:after="40" w:line="220" w:lineRule="exact"/>
              <w:ind w:right="113"/>
              <w:jc w:val="right"/>
              <w:rPr>
                <w:sz w:val="18"/>
              </w:rPr>
            </w:pPr>
            <w:r w:rsidRPr="006B110C">
              <w:rPr>
                <w:sz w:val="18"/>
              </w:rPr>
              <w:t>1</w:t>
            </w:r>
          </w:p>
        </w:tc>
        <w:tc>
          <w:tcPr>
            <w:tcW w:w="478" w:type="dxa"/>
            <w:tcBorders>
              <w:top w:val="nil"/>
              <w:bottom w:val="nil"/>
            </w:tcBorders>
            <w:shd w:val="clear" w:color="auto" w:fill="auto"/>
            <w:vAlign w:val="bottom"/>
          </w:tcPr>
          <w:p w14:paraId="7601E1C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140268D"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5513C829"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72F2BE09"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657143BF"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FFADD0E" w14:textId="77777777" w:rsidTr="009F7E22">
        <w:tc>
          <w:tcPr>
            <w:tcW w:w="1040" w:type="dxa"/>
            <w:tcBorders>
              <w:top w:val="nil"/>
              <w:bottom w:val="nil"/>
            </w:tcBorders>
            <w:shd w:val="clear" w:color="auto" w:fill="auto"/>
          </w:tcPr>
          <w:p w14:paraId="65D9AC33" w14:textId="77777777" w:rsidR="00716AB1" w:rsidRPr="006B110C" w:rsidRDefault="00716AB1" w:rsidP="006B110C">
            <w:pPr>
              <w:suppressAutoHyphens w:val="0"/>
              <w:spacing w:before="40" w:after="40" w:line="220" w:lineRule="exact"/>
              <w:ind w:right="113"/>
              <w:rPr>
                <w:sz w:val="18"/>
              </w:rPr>
            </w:pPr>
            <w:r w:rsidRPr="006B110C">
              <w:rPr>
                <w:sz w:val="18"/>
              </w:rPr>
              <w:t>Unspecified</w:t>
            </w:r>
          </w:p>
        </w:tc>
        <w:tc>
          <w:tcPr>
            <w:tcW w:w="477" w:type="dxa"/>
            <w:tcBorders>
              <w:top w:val="nil"/>
              <w:bottom w:val="nil"/>
            </w:tcBorders>
            <w:shd w:val="clear" w:color="auto" w:fill="auto"/>
            <w:vAlign w:val="bottom"/>
          </w:tcPr>
          <w:p w14:paraId="6AB01FD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1C1F92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9805804"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1BBD34D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44A042E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3348F9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274B3CD"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72227831"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2F69DCE6"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0B4C290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3CE408B"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1A8ECFE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3CB1F6B"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52813CC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305E108"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5396CCF7"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5B42107F"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107FC024"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B671D1B" w14:textId="77777777" w:rsidTr="009F7E22">
        <w:tc>
          <w:tcPr>
            <w:tcW w:w="1040" w:type="dxa"/>
            <w:tcBorders>
              <w:top w:val="nil"/>
              <w:bottom w:val="nil"/>
            </w:tcBorders>
            <w:shd w:val="clear" w:color="auto" w:fill="auto"/>
          </w:tcPr>
          <w:p w14:paraId="25FF0980" w14:textId="77777777" w:rsidR="00716AB1" w:rsidRPr="006B110C" w:rsidRDefault="00716AB1" w:rsidP="006B110C">
            <w:pPr>
              <w:suppressAutoHyphens w:val="0"/>
              <w:spacing w:before="40" w:after="40" w:line="220" w:lineRule="exact"/>
              <w:ind w:right="113"/>
              <w:rPr>
                <w:sz w:val="18"/>
              </w:rPr>
            </w:pPr>
            <w:r w:rsidRPr="006B110C">
              <w:rPr>
                <w:sz w:val="18"/>
              </w:rPr>
              <w:t>Unspecified (Palestine)</w:t>
            </w:r>
          </w:p>
        </w:tc>
        <w:tc>
          <w:tcPr>
            <w:tcW w:w="477" w:type="dxa"/>
            <w:tcBorders>
              <w:top w:val="nil"/>
              <w:bottom w:val="nil"/>
            </w:tcBorders>
            <w:shd w:val="clear" w:color="auto" w:fill="auto"/>
            <w:vAlign w:val="bottom"/>
          </w:tcPr>
          <w:p w14:paraId="441C3BC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A2F328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7" w:type="dxa"/>
            <w:tcBorders>
              <w:top w:val="nil"/>
              <w:bottom w:val="nil"/>
            </w:tcBorders>
            <w:shd w:val="clear" w:color="auto" w:fill="auto"/>
            <w:vAlign w:val="bottom"/>
          </w:tcPr>
          <w:p w14:paraId="4FB2B6C4"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61A66DB"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0DE8976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F044A71"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2A8A19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A4C4E8A" w14:textId="77777777" w:rsidR="00716AB1" w:rsidRPr="006B110C" w:rsidRDefault="00716AB1" w:rsidP="006B110C">
            <w:pPr>
              <w:suppressAutoHyphens w:val="0"/>
              <w:spacing w:before="40" w:after="40" w:line="220" w:lineRule="exact"/>
              <w:ind w:right="113"/>
              <w:jc w:val="right"/>
              <w:rPr>
                <w:sz w:val="18"/>
              </w:rPr>
            </w:pPr>
            <w:r w:rsidRPr="006B110C">
              <w:rPr>
                <w:sz w:val="18"/>
              </w:rPr>
              <w:t>2</w:t>
            </w:r>
          </w:p>
        </w:tc>
        <w:tc>
          <w:tcPr>
            <w:tcW w:w="478" w:type="dxa"/>
            <w:tcBorders>
              <w:top w:val="nil"/>
              <w:bottom w:val="nil"/>
            </w:tcBorders>
            <w:shd w:val="clear" w:color="auto" w:fill="auto"/>
            <w:vAlign w:val="bottom"/>
          </w:tcPr>
          <w:p w14:paraId="4C6DC372"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29EFD8E9"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1613D15" w14:textId="77777777" w:rsidR="00716AB1" w:rsidRPr="006B110C" w:rsidRDefault="00716AB1" w:rsidP="006B110C">
            <w:pPr>
              <w:suppressAutoHyphens w:val="0"/>
              <w:spacing w:before="40" w:after="40" w:line="220" w:lineRule="exact"/>
              <w:ind w:right="113"/>
              <w:jc w:val="right"/>
              <w:rPr>
                <w:sz w:val="18"/>
              </w:rPr>
            </w:pPr>
            <w:r w:rsidRPr="006B110C">
              <w:rPr>
                <w:sz w:val="18"/>
              </w:rPr>
              <w:t>23</w:t>
            </w:r>
          </w:p>
        </w:tc>
        <w:tc>
          <w:tcPr>
            <w:tcW w:w="478" w:type="dxa"/>
            <w:tcBorders>
              <w:top w:val="nil"/>
              <w:bottom w:val="nil"/>
            </w:tcBorders>
            <w:shd w:val="clear" w:color="auto" w:fill="auto"/>
            <w:vAlign w:val="bottom"/>
          </w:tcPr>
          <w:p w14:paraId="3A7131AF"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bottom w:val="nil"/>
            </w:tcBorders>
            <w:shd w:val="clear" w:color="auto" w:fill="auto"/>
            <w:vAlign w:val="bottom"/>
          </w:tcPr>
          <w:p w14:paraId="238BE583" w14:textId="77777777" w:rsidR="00716AB1" w:rsidRPr="006B110C" w:rsidRDefault="00716AB1" w:rsidP="006B110C">
            <w:pPr>
              <w:suppressAutoHyphens w:val="0"/>
              <w:spacing w:before="40" w:after="40" w:line="220" w:lineRule="exact"/>
              <w:ind w:right="113"/>
              <w:jc w:val="right"/>
              <w:rPr>
                <w:sz w:val="18"/>
              </w:rPr>
            </w:pPr>
            <w:r w:rsidRPr="006B110C">
              <w:rPr>
                <w:sz w:val="18"/>
              </w:rPr>
              <w:t>2</w:t>
            </w:r>
          </w:p>
        </w:tc>
        <w:tc>
          <w:tcPr>
            <w:tcW w:w="478" w:type="dxa"/>
            <w:tcBorders>
              <w:top w:val="nil"/>
              <w:bottom w:val="nil"/>
            </w:tcBorders>
            <w:shd w:val="clear" w:color="auto" w:fill="auto"/>
            <w:vAlign w:val="bottom"/>
          </w:tcPr>
          <w:p w14:paraId="48F08B63"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F2022AA" w14:textId="77777777" w:rsidR="00716AB1" w:rsidRPr="006B110C" w:rsidRDefault="00716AB1" w:rsidP="006B110C">
            <w:pPr>
              <w:suppressAutoHyphens w:val="0"/>
              <w:spacing w:before="40" w:after="40" w:line="220" w:lineRule="exact"/>
              <w:ind w:right="113"/>
              <w:jc w:val="right"/>
              <w:rPr>
                <w:sz w:val="18"/>
              </w:rPr>
            </w:pPr>
            <w:r w:rsidRPr="006B110C">
              <w:rPr>
                <w:sz w:val="18"/>
              </w:rPr>
              <w:t>5</w:t>
            </w:r>
          </w:p>
        </w:tc>
        <w:tc>
          <w:tcPr>
            <w:tcW w:w="478" w:type="dxa"/>
            <w:tcBorders>
              <w:top w:val="nil"/>
              <w:bottom w:val="nil"/>
            </w:tcBorders>
            <w:shd w:val="clear" w:color="auto" w:fill="auto"/>
            <w:vAlign w:val="bottom"/>
          </w:tcPr>
          <w:p w14:paraId="1EDEBB76" w14:textId="77777777" w:rsidR="00716AB1" w:rsidRPr="006B110C" w:rsidRDefault="00716AB1" w:rsidP="006B110C">
            <w:pPr>
              <w:suppressAutoHyphens w:val="0"/>
              <w:spacing w:before="40" w:after="40" w:line="220" w:lineRule="exact"/>
              <w:ind w:right="113"/>
              <w:jc w:val="right"/>
              <w:rPr>
                <w:sz w:val="18"/>
              </w:rPr>
            </w:pPr>
          </w:p>
        </w:tc>
        <w:tc>
          <w:tcPr>
            <w:tcW w:w="478" w:type="dxa"/>
            <w:tcBorders>
              <w:top w:val="nil"/>
              <w:bottom w:val="nil"/>
            </w:tcBorders>
            <w:shd w:val="clear" w:color="auto" w:fill="auto"/>
            <w:vAlign w:val="bottom"/>
          </w:tcPr>
          <w:p w14:paraId="61CA6054" w14:textId="77777777" w:rsidR="00716AB1" w:rsidRPr="006B110C" w:rsidRDefault="00716AB1" w:rsidP="006B110C">
            <w:pPr>
              <w:suppressAutoHyphens w:val="0"/>
              <w:spacing w:before="40" w:after="40" w:line="220" w:lineRule="exact"/>
              <w:ind w:right="113"/>
              <w:jc w:val="right"/>
              <w:rPr>
                <w:sz w:val="18"/>
              </w:rPr>
            </w:pPr>
            <w:r w:rsidRPr="006B110C">
              <w:rPr>
                <w:sz w:val="18"/>
              </w:rPr>
              <w:t>12</w:t>
            </w:r>
          </w:p>
        </w:tc>
        <w:tc>
          <w:tcPr>
            <w:tcW w:w="478" w:type="dxa"/>
            <w:tcBorders>
              <w:top w:val="nil"/>
              <w:bottom w:val="nil"/>
            </w:tcBorders>
            <w:shd w:val="clear" w:color="auto" w:fill="auto"/>
            <w:vAlign w:val="bottom"/>
          </w:tcPr>
          <w:p w14:paraId="2BDE54C7"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r>
      <w:tr w:rsidR="00716AB1" w:rsidRPr="006B110C" w14:paraId="4F6DF195" w14:textId="77777777" w:rsidTr="009F7E22">
        <w:tc>
          <w:tcPr>
            <w:tcW w:w="1040" w:type="dxa"/>
            <w:tcBorders>
              <w:top w:val="nil"/>
              <w:bottom w:val="nil"/>
            </w:tcBorders>
            <w:shd w:val="clear" w:color="auto" w:fill="auto"/>
          </w:tcPr>
          <w:p w14:paraId="0DD43AE0" w14:textId="77777777" w:rsidR="00716AB1" w:rsidRPr="006B110C" w:rsidRDefault="00716AB1" w:rsidP="006B110C">
            <w:pPr>
              <w:suppressAutoHyphens w:val="0"/>
              <w:spacing w:before="40" w:after="40" w:line="220" w:lineRule="exact"/>
              <w:ind w:right="113"/>
              <w:rPr>
                <w:sz w:val="18"/>
                <w:szCs w:val="16"/>
              </w:rPr>
            </w:pPr>
            <w:r w:rsidRPr="006B110C">
              <w:rPr>
                <w:sz w:val="18"/>
              </w:rPr>
              <w:t>Venezuela</w:t>
            </w:r>
          </w:p>
        </w:tc>
        <w:tc>
          <w:tcPr>
            <w:tcW w:w="477" w:type="dxa"/>
            <w:tcBorders>
              <w:top w:val="nil"/>
              <w:bottom w:val="nil"/>
            </w:tcBorders>
            <w:shd w:val="clear" w:color="auto" w:fill="auto"/>
            <w:vAlign w:val="bottom"/>
          </w:tcPr>
          <w:p w14:paraId="21E3615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B1A28C3"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59A98BC"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6E21A3F"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1B15B45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AB40BB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832B92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CF6248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9E3FF3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AC2FFA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D7854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820270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2485AFD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7B716A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5ECFF2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0063A8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9FF9346"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5</w:t>
            </w:r>
          </w:p>
        </w:tc>
        <w:tc>
          <w:tcPr>
            <w:tcW w:w="478" w:type="dxa"/>
            <w:tcBorders>
              <w:top w:val="nil"/>
              <w:bottom w:val="nil"/>
            </w:tcBorders>
            <w:shd w:val="clear" w:color="auto" w:fill="auto"/>
            <w:vAlign w:val="bottom"/>
          </w:tcPr>
          <w:p w14:paraId="1CC1BC9F"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54A5981B" w14:textId="77777777" w:rsidTr="009F7E22">
        <w:tc>
          <w:tcPr>
            <w:tcW w:w="1040" w:type="dxa"/>
            <w:tcBorders>
              <w:top w:val="nil"/>
              <w:bottom w:val="nil"/>
            </w:tcBorders>
            <w:shd w:val="clear" w:color="auto" w:fill="auto"/>
          </w:tcPr>
          <w:p w14:paraId="47D9C874" w14:textId="77777777" w:rsidR="00716AB1" w:rsidRPr="006B110C" w:rsidRDefault="00716AB1" w:rsidP="006B110C">
            <w:pPr>
              <w:suppressAutoHyphens w:val="0"/>
              <w:spacing w:before="40" w:after="40" w:line="220" w:lineRule="exact"/>
              <w:ind w:right="113"/>
              <w:rPr>
                <w:sz w:val="18"/>
                <w:szCs w:val="16"/>
              </w:rPr>
            </w:pPr>
            <w:r w:rsidRPr="006B110C">
              <w:rPr>
                <w:sz w:val="18"/>
              </w:rPr>
              <w:t>Yemen</w:t>
            </w:r>
          </w:p>
        </w:tc>
        <w:tc>
          <w:tcPr>
            <w:tcW w:w="477" w:type="dxa"/>
            <w:tcBorders>
              <w:top w:val="nil"/>
              <w:bottom w:val="nil"/>
            </w:tcBorders>
            <w:shd w:val="clear" w:color="auto" w:fill="auto"/>
            <w:vAlign w:val="bottom"/>
          </w:tcPr>
          <w:p w14:paraId="08EBF67E"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5F5BE5E9"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639006F1"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27672996"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bottom w:val="nil"/>
            </w:tcBorders>
            <w:shd w:val="clear" w:color="auto" w:fill="auto"/>
            <w:vAlign w:val="bottom"/>
          </w:tcPr>
          <w:p w14:paraId="3BB337C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56EE644"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6A84A1E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D442E0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BA5A55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5CC4F7C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B63AE0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A18C0C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72A85188"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3E4CB3EF"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1F9FB67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4D279027"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bottom w:val="nil"/>
            </w:tcBorders>
            <w:shd w:val="clear" w:color="auto" w:fill="auto"/>
            <w:vAlign w:val="bottom"/>
          </w:tcPr>
          <w:p w14:paraId="01D2065B"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4</w:t>
            </w:r>
          </w:p>
        </w:tc>
        <w:tc>
          <w:tcPr>
            <w:tcW w:w="478" w:type="dxa"/>
            <w:tcBorders>
              <w:top w:val="nil"/>
              <w:bottom w:val="nil"/>
            </w:tcBorders>
            <w:shd w:val="clear" w:color="auto" w:fill="auto"/>
            <w:vAlign w:val="bottom"/>
          </w:tcPr>
          <w:p w14:paraId="714A90E5" w14:textId="77777777" w:rsidR="00716AB1" w:rsidRPr="006B110C" w:rsidRDefault="00716AB1" w:rsidP="006B110C">
            <w:pPr>
              <w:suppressAutoHyphens w:val="0"/>
              <w:spacing w:before="40" w:after="40" w:line="220" w:lineRule="exact"/>
              <w:ind w:right="113"/>
              <w:jc w:val="right"/>
              <w:rPr>
                <w:sz w:val="18"/>
                <w:szCs w:val="16"/>
              </w:rPr>
            </w:pPr>
          </w:p>
        </w:tc>
      </w:tr>
      <w:tr w:rsidR="00716AB1" w:rsidRPr="006B110C" w14:paraId="025DECA1" w14:textId="77777777" w:rsidTr="009F7E22">
        <w:tc>
          <w:tcPr>
            <w:tcW w:w="1040" w:type="dxa"/>
            <w:tcBorders>
              <w:top w:val="nil"/>
            </w:tcBorders>
            <w:shd w:val="clear" w:color="auto" w:fill="auto"/>
          </w:tcPr>
          <w:p w14:paraId="6FC91866" w14:textId="77777777" w:rsidR="00716AB1" w:rsidRPr="006B110C" w:rsidRDefault="00716AB1" w:rsidP="006B110C">
            <w:pPr>
              <w:suppressAutoHyphens w:val="0"/>
              <w:spacing w:before="40" w:after="40" w:line="220" w:lineRule="exact"/>
              <w:ind w:right="113"/>
              <w:rPr>
                <w:sz w:val="18"/>
                <w:szCs w:val="16"/>
              </w:rPr>
            </w:pPr>
            <w:r w:rsidRPr="006B110C">
              <w:rPr>
                <w:sz w:val="18"/>
              </w:rPr>
              <w:lastRenderedPageBreak/>
              <w:t>Zimbabwe</w:t>
            </w:r>
          </w:p>
        </w:tc>
        <w:tc>
          <w:tcPr>
            <w:tcW w:w="477" w:type="dxa"/>
            <w:tcBorders>
              <w:top w:val="nil"/>
            </w:tcBorders>
            <w:shd w:val="clear" w:color="auto" w:fill="auto"/>
            <w:vAlign w:val="bottom"/>
          </w:tcPr>
          <w:p w14:paraId="10BA0408"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4B396DDD"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753891A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16386965" w14:textId="77777777" w:rsidR="00716AB1" w:rsidRPr="006B110C" w:rsidRDefault="00716AB1" w:rsidP="006B110C">
            <w:pPr>
              <w:suppressAutoHyphens w:val="0"/>
              <w:spacing w:before="40" w:after="40" w:line="220" w:lineRule="exact"/>
              <w:ind w:right="113"/>
              <w:jc w:val="right"/>
              <w:rPr>
                <w:sz w:val="18"/>
                <w:szCs w:val="16"/>
              </w:rPr>
            </w:pPr>
          </w:p>
        </w:tc>
        <w:tc>
          <w:tcPr>
            <w:tcW w:w="477" w:type="dxa"/>
            <w:tcBorders>
              <w:top w:val="nil"/>
            </w:tcBorders>
            <w:shd w:val="clear" w:color="auto" w:fill="auto"/>
            <w:vAlign w:val="bottom"/>
          </w:tcPr>
          <w:p w14:paraId="0D30045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06222285"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6692F74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2F25F42E"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5E154CD2"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7230F265" w14:textId="77777777" w:rsidR="00716AB1" w:rsidRPr="006B110C" w:rsidRDefault="00716AB1" w:rsidP="006B110C">
            <w:pPr>
              <w:suppressAutoHyphens w:val="0"/>
              <w:spacing w:before="40" w:after="40" w:line="220" w:lineRule="exact"/>
              <w:ind w:right="113"/>
              <w:jc w:val="right"/>
              <w:rPr>
                <w:sz w:val="18"/>
                <w:szCs w:val="16"/>
              </w:rPr>
            </w:pPr>
            <w:r w:rsidRPr="006B110C">
              <w:rPr>
                <w:sz w:val="18"/>
              </w:rPr>
              <w:t>1</w:t>
            </w:r>
          </w:p>
        </w:tc>
        <w:tc>
          <w:tcPr>
            <w:tcW w:w="478" w:type="dxa"/>
            <w:tcBorders>
              <w:top w:val="nil"/>
            </w:tcBorders>
            <w:shd w:val="clear" w:color="auto" w:fill="auto"/>
            <w:vAlign w:val="bottom"/>
          </w:tcPr>
          <w:p w14:paraId="5AD0124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7B5A75A0"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585F65A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5ECC5CB6"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610D9B2A"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62068D6C"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306C490B" w14:textId="77777777" w:rsidR="00716AB1" w:rsidRPr="006B110C" w:rsidRDefault="00716AB1" w:rsidP="006B110C">
            <w:pPr>
              <w:suppressAutoHyphens w:val="0"/>
              <w:spacing w:before="40" w:after="40" w:line="220" w:lineRule="exact"/>
              <w:ind w:right="113"/>
              <w:jc w:val="right"/>
              <w:rPr>
                <w:sz w:val="18"/>
                <w:szCs w:val="16"/>
              </w:rPr>
            </w:pPr>
          </w:p>
        </w:tc>
        <w:tc>
          <w:tcPr>
            <w:tcW w:w="478" w:type="dxa"/>
            <w:tcBorders>
              <w:top w:val="nil"/>
            </w:tcBorders>
            <w:shd w:val="clear" w:color="auto" w:fill="auto"/>
            <w:vAlign w:val="bottom"/>
          </w:tcPr>
          <w:p w14:paraId="453AF88C" w14:textId="77777777" w:rsidR="00716AB1" w:rsidRPr="006B110C" w:rsidRDefault="00716AB1" w:rsidP="006B110C">
            <w:pPr>
              <w:suppressAutoHyphens w:val="0"/>
              <w:spacing w:before="40" w:after="40" w:line="220" w:lineRule="exact"/>
              <w:ind w:right="113"/>
              <w:jc w:val="right"/>
              <w:rPr>
                <w:sz w:val="18"/>
                <w:szCs w:val="16"/>
              </w:rPr>
            </w:pPr>
          </w:p>
        </w:tc>
      </w:tr>
    </w:tbl>
    <w:p w14:paraId="0DF032C4" w14:textId="77777777" w:rsidR="00716AB1" w:rsidRPr="001E7BF9" w:rsidRDefault="00716AB1" w:rsidP="000F39CC">
      <w:pPr>
        <w:pStyle w:val="SingleTxtG"/>
        <w:spacing w:before="240" w:after="240"/>
        <w:rPr>
          <w:lang w:val="en-US"/>
        </w:rPr>
      </w:pPr>
      <w:r>
        <w:t>243.</w:t>
      </w:r>
      <w:r>
        <w:tab/>
        <w:t xml:space="preserve">The figures for accompanied and unaccompanied minors who lodged an application for international protection in Luxembourg in 2019 may be found below. </w:t>
      </w:r>
    </w:p>
    <w:tbl>
      <w:tblPr>
        <w:tblW w:w="7370"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444"/>
        <w:gridCol w:w="2463"/>
        <w:gridCol w:w="2463"/>
      </w:tblGrid>
      <w:tr w:rsidR="00716AB1" w:rsidRPr="00BC5E6C" w14:paraId="5C53FF7A" w14:textId="77777777" w:rsidTr="00DB322D">
        <w:trPr>
          <w:tblHeader/>
        </w:trPr>
        <w:tc>
          <w:tcPr>
            <w:tcW w:w="2444" w:type="dxa"/>
            <w:tcBorders>
              <w:top w:val="single" w:sz="4" w:space="0" w:color="000000"/>
              <w:bottom w:val="single" w:sz="12" w:space="0" w:color="000000"/>
            </w:tcBorders>
            <w:shd w:val="clear" w:color="auto" w:fill="auto"/>
            <w:vAlign w:val="bottom"/>
          </w:tcPr>
          <w:p w14:paraId="52D8443F" w14:textId="77777777" w:rsidR="00716AB1" w:rsidRPr="00BC5E6C" w:rsidRDefault="00716AB1" w:rsidP="00BC5E6C">
            <w:pPr>
              <w:suppressAutoHyphens w:val="0"/>
              <w:spacing w:before="80" w:after="80" w:line="200" w:lineRule="exact"/>
              <w:ind w:right="113"/>
              <w:rPr>
                <w:i/>
                <w:sz w:val="16"/>
              </w:rPr>
            </w:pPr>
            <w:r w:rsidRPr="00BC5E6C">
              <w:rPr>
                <w:i/>
                <w:sz w:val="16"/>
              </w:rPr>
              <w:t>Country of nationality</w:t>
            </w:r>
          </w:p>
        </w:tc>
        <w:tc>
          <w:tcPr>
            <w:tcW w:w="2463" w:type="dxa"/>
            <w:tcBorders>
              <w:top w:val="single" w:sz="4" w:space="0" w:color="000000"/>
              <w:bottom w:val="single" w:sz="12" w:space="0" w:color="000000"/>
            </w:tcBorders>
            <w:shd w:val="clear" w:color="auto" w:fill="auto"/>
            <w:vAlign w:val="bottom"/>
          </w:tcPr>
          <w:p w14:paraId="4DBF03D2" w14:textId="77777777" w:rsidR="00716AB1" w:rsidRPr="00BC5E6C" w:rsidRDefault="00716AB1" w:rsidP="00BC5E6C">
            <w:pPr>
              <w:suppressAutoHyphens w:val="0"/>
              <w:spacing w:before="80" w:after="80" w:line="200" w:lineRule="exact"/>
              <w:ind w:right="113"/>
              <w:jc w:val="right"/>
              <w:rPr>
                <w:i/>
                <w:sz w:val="16"/>
              </w:rPr>
            </w:pPr>
            <w:r w:rsidRPr="00BC5E6C">
              <w:rPr>
                <w:i/>
                <w:sz w:val="16"/>
              </w:rPr>
              <w:t>Accompanied minor</w:t>
            </w:r>
          </w:p>
        </w:tc>
        <w:tc>
          <w:tcPr>
            <w:tcW w:w="2463" w:type="dxa"/>
            <w:tcBorders>
              <w:top w:val="single" w:sz="4" w:space="0" w:color="000000"/>
              <w:bottom w:val="single" w:sz="12" w:space="0" w:color="000000"/>
            </w:tcBorders>
            <w:shd w:val="clear" w:color="auto" w:fill="auto"/>
            <w:vAlign w:val="bottom"/>
          </w:tcPr>
          <w:p w14:paraId="34026E73" w14:textId="77777777" w:rsidR="00716AB1" w:rsidRPr="00BC5E6C" w:rsidRDefault="00716AB1" w:rsidP="00BC5E6C">
            <w:pPr>
              <w:suppressAutoHyphens w:val="0"/>
              <w:spacing w:before="80" w:after="80" w:line="200" w:lineRule="exact"/>
              <w:ind w:right="113"/>
              <w:jc w:val="right"/>
              <w:rPr>
                <w:i/>
                <w:sz w:val="16"/>
              </w:rPr>
            </w:pPr>
            <w:r w:rsidRPr="00BC5E6C">
              <w:rPr>
                <w:i/>
                <w:sz w:val="16"/>
              </w:rPr>
              <w:t>Unaccompanied minor</w:t>
            </w:r>
          </w:p>
        </w:tc>
      </w:tr>
      <w:tr w:rsidR="00FF1E05" w:rsidRPr="00BC5E6C" w14:paraId="1291AB52" w14:textId="77777777" w:rsidTr="00DB322D">
        <w:trPr>
          <w:trHeight w:hRule="exact" w:val="113"/>
          <w:tblHeader/>
        </w:trPr>
        <w:tc>
          <w:tcPr>
            <w:tcW w:w="2444" w:type="dxa"/>
            <w:tcBorders>
              <w:top w:val="single" w:sz="12" w:space="0" w:color="000000"/>
              <w:bottom w:val="nil"/>
            </w:tcBorders>
            <w:shd w:val="clear" w:color="auto" w:fill="auto"/>
          </w:tcPr>
          <w:p w14:paraId="6EFB38DD" w14:textId="77777777" w:rsidR="00FF1E05" w:rsidRPr="00577DEE" w:rsidRDefault="00FF1E05" w:rsidP="00577DEE">
            <w:pPr>
              <w:suppressAutoHyphens w:val="0"/>
              <w:spacing w:before="80" w:after="80" w:line="220" w:lineRule="exact"/>
              <w:ind w:left="283"/>
              <w:rPr>
                <w:b/>
                <w:sz w:val="18"/>
              </w:rPr>
            </w:pPr>
          </w:p>
        </w:tc>
        <w:tc>
          <w:tcPr>
            <w:tcW w:w="2463" w:type="dxa"/>
            <w:tcBorders>
              <w:top w:val="single" w:sz="12" w:space="0" w:color="000000"/>
              <w:bottom w:val="nil"/>
            </w:tcBorders>
            <w:shd w:val="clear" w:color="auto" w:fill="auto"/>
            <w:vAlign w:val="bottom"/>
          </w:tcPr>
          <w:p w14:paraId="36C167CD" w14:textId="77777777" w:rsidR="00FF1E05" w:rsidRPr="00577DEE" w:rsidRDefault="00FF1E05" w:rsidP="00577DEE">
            <w:pPr>
              <w:suppressAutoHyphens w:val="0"/>
              <w:spacing w:before="80" w:after="80" w:line="220" w:lineRule="exact"/>
              <w:ind w:right="113"/>
              <w:jc w:val="right"/>
              <w:rPr>
                <w:b/>
                <w:sz w:val="18"/>
              </w:rPr>
            </w:pPr>
          </w:p>
        </w:tc>
        <w:tc>
          <w:tcPr>
            <w:tcW w:w="2463" w:type="dxa"/>
            <w:tcBorders>
              <w:top w:val="single" w:sz="12" w:space="0" w:color="000000"/>
              <w:bottom w:val="nil"/>
            </w:tcBorders>
            <w:shd w:val="clear" w:color="auto" w:fill="auto"/>
            <w:vAlign w:val="bottom"/>
          </w:tcPr>
          <w:p w14:paraId="34B80481" w14:textId="77777777" w:rsidR="00FF1E05" w:rsidRPr="00577DEE" w:rsidRDefault="00FF1E05" w:rsidP="00577DEE">
            <w:pPr>
              <w:suppressAutoHyphens w:val="0"/>
              <w:spacing w:before="80" w:after="80" w:line="220" w:lineRule="exact"/>
              <w:ind w:right="113"/>
              <w:jc w:val="right"/>
              <w:rPr>
                <w:b/>
                <w:sz w:val="18"/>
              </w:rPr>
            </w:pPr>
          </w:p>
        </w:tc>
      </w:tr>
      <w:tr w:rsidR="00716AB1" w:rsidRPr="00BC5E6C" w14:paraId="329612EA" w14:textId="77777777" w:rsidTr="00C56C70">
        <w:tc>
          <w:tcPr>
            <w:tcW w:w="2444" w:type="dxa"/>
            <w:tcBorders>
              <w:top w:val="nil"/>
              <w:bottom w:val="single" w:sz="4" w:space="0" w:color="000000"/>
            </w:tcBorders>
            <w:shd w:val="clear" w:color="auto" w:fill="auto"/>
          </w:tcPr>
          <w:p w14:paraId="1D7CD306" w14:textId="77777777" w:rsidR="00716AB1" w:rsidRPr="00577DEE" w:rsidRDefault="00716AB1" w:rsidP="00577DEE">
            <w:pPr>
              <w:suppressAutoHyphens w:val="0"/>
              <w:spacing w:before="80" w:after="80" w:line="220" w:lineRule="exact"/>
              <w:ind w:left="283"/>
              <w:rPr>
                <w:b/>
                <w:sz w:val="18"/>
              </w:rPr>
            </w:pPr>
            <w:r w:rsidRPr="00577DEE">
              <w:rPr>
                <w:b/>
                <w:sz w:val="18"/>
              </w:rPr>
              <w:t>Total</w:t>
            </w:r>
          </w:p>
        </w:tc>
        <w:tc>
          <w:tcPr>
            <w:tcW w:w="2463" w:type="dxa"/>
            <w:tcBorders>
              <w:top w:val="nil"/>
              <w:bottom w:val="single" w:sz="4" w:space="0" w:color="000000"/>
            </w:tcBorders>
            <w:shd w:val="clear" w:color="auto" w:fill="auto"/>
            <w:vAlign w:val="bottom"/>
          </w:tcPr>
          <w:p w14:paraId="58B84FA4" w14:textId="77777777" w:rsidR="00716AB1" w:rsidRPr="00577DEE" w:rsidRDefault="00716AB1" w:rsidP="00577DEE">
            <w:pPr>
              <w:suppressAutoHyphens w:val="0"/>
              <w:spacing w:before="80" w:after="80" w:line="220" w:lineRule="exact"/>
              <w:ind w:right="113"/>
              <w:jc w:val="right"/>
              <w:rPr>
                <w:b/>
                <w:sz w:val="18"/>
              </w:rPr>
            </w:pPr>
            <w:r w:rsidRPr="00577DEE">
              <w:rPr>
                <w:b/>
                <w:sz w:val="18"/>
              </w:rPr>
              <w:t>522</w:t>
            </w:r>
          </w:p>
        </w:tc>
        <w:tc>
          <w:tcPr>
            <w:tcW w:w="2463" w:type="dxa"/>
            <w:tcBorders>
              <w:top w:val="nil"/>
              <w:bottom w:val="single" w:sz="4" w:space="0" w:color="000000"/>
            </w:tcBorders>
            <w:shd w:val="clear" w:color="auto" w:fill="auto"/>
            <w:vAlign w:val="bottom"/>
          </w:tcPr>
          <w:p w14:paraId="31D424D7" w14:textId="77777777" w:rsidR="00716AB1" w:rsidRPr="00577DEE" w:rsidRDefault="00716AB1" w:rsidP="00577DEE">
            <w:pPr>
              <w:suppressAutoHyphens w:val="0"/>
              <w:spacing w:before="80" w:after="80" w:line="220" w:lineRule="exact"/>
              <w:ind w:right="113"/>
              <w:jc w:val="right"/>
              <w:rPr>
                <w:b/>
                <w:sz w:val="18"/>
              </w:rPr>
            </w:pPr>
            <w:r w:rsidRPr="00577DEE">
              <w:rPr>
                <w:b/>
                <w:sz w:val="18"/>
              </w:rPr>
              <w:t>36</w:t>
            </w:r>
          </w:p>
        </w:tc>
      </w:tr>
      <w:tr w:rsidR="00716AB1" w:rsidRPr="00BC5E6C" w14:paraId="29D7F78B" w14:textId="77777777" w:rsidTr="00C56C70">
        <w:tc>
          <w:tcPr>
            <w:tcW w:w="2444" w:type="dxa"/>
            <w:tcBorders>
              <w:top w:val="single" w:sz="4" w:space="0" w:color="000000"/>
            </w:tcBorders>
            <w:shd w:val="clear" w:color="auto" w:fill="auto"/>
          </w:tcPr>
          <w:p w14:paraId="4260676F" w14:textId="77777777" w:rsidR="00716AB1" w:rsidRPr="00BC5E6C" w:rsidRDefault="00716AB1" w:rsidP="00BC5E6C">
            <w:pPr>
              <w:suppressAutoHyphens w:val="0"/>
              <w:spacing w:before="40" w:after="40" w:line="220" w:lineRule="exact"/>
              <w:ind w:right="113"/>
              <w:rPr>
                <w:sz w:val="18"/>
              </w:rPr>
            </w:pPr>
            <w:r w:rsidRPr="00BC5E6C">
              <w:rPr>
                <w:sz w:val="18"/>
              </w:rPr>
              <w:t>Afghanistan</w:t>
            </w:r>
          </w:p>
        </w:tc>
        <w:tc>
          <w:tcPr>
            <w:tcW w:w="2463" w:type="dxa"/>
            <w:tcBorders>
              <w:top w:val="single" w:sz="4" w:space="0" w:color="000000"/>
            </w:tcBorders>
            <w:shd w:val="clear" w:color="auto" w:fill="auto"/>
            <w:vAlign w:val="bottom"/>
          </w:tcPr>
          <w:p w14:paraId="076CF1A8" w14:textId="77777777" w:rsidR="00716AB1" w:rsidRPr="00BC5E6C" w:rsidRDefault="00716AB1" w:rsidP="00BC5E6C">
            <w:pPr>
              <w:suppressAutoHyphens w:val="0"/>
              <w:spacing w:before="40" w:after="40" w:line="220" w:lineRule="exact"/>
              <w:ind w:right="113"/>
              <w:jc w:val="right"/>
              <w:rPr>
                <w:sz w:val="18"/>
              </w:rPr>
            </w:pPr>
            <w:r w:rsidRPr="00BC5E6C">
              <w:rPr>
                <w:sz w:val="18"/>
              </w:rPr>
              <w:t>41</w:t>
            </w:r>
          </w:p>
        </w:tc>
        <w:tc>
          <w:tcPr>
            <w:tcW w:w="2463" w:type="dxa"/>
            <w:tcBorders>
              <w:top w:val="single" w:sz="4" w:space="0" w:color="000000"/>
            </w:tcBorders>
            <w:shd w:val="clear" w:color="auto" w:fill="auto"/>
            <w:vAlign w:val="bottom"/>
          </w:tcPr>
          <w:p w14:paraId="797F75D2" w14:textId="77777777" w:rsidR="00716AB1" w:rsidRPr="00BC5E6C" w:rsidRDefault="00716AB1" w:rsidP="00BC5E6C">
            <w:pPr>
              <w:suppressAutoHyphens w:val="0"/>
              <w:spacing w:before="40" w:after="40" w:line="220" w:lineRule="exact"/>
              <w:ind w:right="113"/>
              <w:jc w:val="right"/>
              <w:rPr>
                <w:sz w:val="18"/>
              </w:rPr>
            </w:pPr>
            <w:r w:rsidRPr="00BC5E6C">
              <w:rPr>
                <w:sz w:val="18"/>
              </w:rPr>
              <w:t>8</w:t>
            </w:r>
          </w:p>
        </w:tc>
      </w:tr>
      <w:tr w:rsidR="00716AB1" w:rsidRPr="00BC5E6C" w14:paraId="44BF212D" w14:textId="77777777" w:rsidTr="00BC5E6C">
        <w:tc>
          <w:tcPr>
            <w:tcW w:w="2444" w:type="dxa"/>
            <w:shd w:val="clear" w:color="auto" w:fill="auto"/>
          </w:tcPr>
          <w:p w14:paraId="5D406BE2" w14:textId="77777777" w:rsidR="00716AB1" w:rsidRPr="00BC5E6C" w:rsidRDefault="00716AB1" w:rsidP="00BC5E6C">
            <w:pPr>
              <w:suppressAutoHyphens w:val="0"/>
              <w:spacing w:before="40" w:after="40" w:line="220" w:lineRule="exact"/>
              <w:ind w:right="113"/>
              <w:rPr>
                <w:sz w:val="18"/>
              </w:rPr>
            </w:pPr>
            <w:r w:rsidRPr="00BC5E6C">
              <w:rPr>
                <w:sz w:val="18"/>
              </w:rPr>
              <w:t>Albania</w:t>
            </w:r>
          </w:p>
        </w:tc>
        <w:tc>
          <w:tcPr>
            <w:tcW w:w="2463" w:type="dxa"/>
            <w:shd w:val="clear" w:color="auto" w:fill="auto"/>
            <w:vAlign w:val="bottom"/>
          </w:tcPr>
          <w:p w14:paraId="0B779585" w14:textId="77777777" w:rsidR="00716AB1" w:rsidRPr="00BC5E6C" w:rsidRDefault="00716AB1" w:rsidP="00BC5E6C">
            <w:pPr>
              <w:suppressAutoHyphens w:val="0"/>
              <w:spacing w:before="40" w:after="40" w:line="220" w:lineRule="exact"/>
              <w:ind w:right="113"/>
              <w:jc w:val="right"/>
              <w:rPr>
                <w:sz w:val="18"/>
              </w:rPr>
            </w:pPr>
            <w:r w:rsidRPr="00BC5E6C">
              <w:rPr>
                <w:sz w:val="18"/>
              </w:rPr>
              <w:t>15</w:t>
            </w:r>
          </w:p>
        </w:tc>
        <w:tc>
          <w:tcPr>
            <w:tcW w:w="2463" w:type="dxa"/>
            <w:shd w:val="clear" w:color="auto" w:fill="auto"/>
            <w:vAlign w:val="bottom"/>
          </w:tcPr>
          <w:p w14:paraId="05AFCFAF" w14:textId="77777777" w:rsidR="00716AB1" w:rsidRPr="00BC5E6C" w:rsidRDefault="00716AB1" w:rsidP="00BC5E6C">
            <w:pPr>
              <w:suppressAutoHyphens w:val="0"/>
              <w:spacing w:before="40" w:after="40" w:line="220" w:lineRule="exact"/>
              <w:ind w:right="113"/>
              <w:jc w:val="right"/>
              <w:rPr>
                <w:sz w:val="18"/>
              </w:rPr>
            </w:pPr>
            <w:r w:rsidRPr="00BC5E6C">
              <w:rPr>
                <w:sz w:val="18"/>
              </w:rPr>
              <w:t>4</w:t>
            </w:r>
          </w:p>
        </w:tc>
      </w:tr>
      <w:tr w:rsidR="00716AB1" w:rsidRPr="00BC5E6C" w14:paraId="49CF52D9" w14:textId="77777777" w:rsidTr="00577DEE">
        <w:tc>
          <w:tcPr>
            <w:tcW w:w="2444" w:type="dxa"/>
            <w:tcBorders>
              <w:bottom w:val="nil"/>
            </w:tcBorders>
            <w:shd w:val="clear" w:color="auto" w:fill="auto"/>
          </w:tcPr>
          <w:p w14:paraId="73688274" w14:textId="77777777" w:rsidR="00716AB1" w:rsidRPr="00BC5E6C" w:rsidRDefault="00716AB1" w:rsidP="00BC5E6C">
            <w:pPr>
              <w:suppressAutoHyphens w:val="0"/>
              <w:spacing w:before="40" w:after="40" w:line="220" w:lineRule="exact"/>
              <w:ind w:right="113"/>
              <w:rPr>
                <w:sz w:val="18"/>
              </w:rPr>
            </w:pPr>
            <w:r w:rsidRPr="00BC5E6C">
              <w:rPr>
                <w:sz w:val="18"/>
              </w:rPr>
              <w:t>Algeria</w:t>
            </w:r>
          </w:p>
        </w:tc>
        <w:tc>
          <w:tcPr>
            <w:tcW w:w="2463" w:type="dxa"/>
            <w:tcBorders>
              <w:bottom w:val="nil"/>
            </w:tcBorders>
            <w:shd w:val="clear" w:color="auto" w:fill="auto"/>
            <w:vAlign w:val="bottom"/>
          </w:tcPr>
          <w:p w14:paraId="0B618472" w14:textId="77777777" w:rsidR="00716AB1" w:rsidRPr="00BC5E6C" w:rsidRDefault="00716AB1" w:rsidP="00BC5E6C">
            <w:pPr>
              <w:suppressAutoHyphens w:val="0"/>
              <w:spacing w:before="40" w:after="40" w:line="220" w:lineRule="exact"/>
              <w:ind w:right="113"/>
              <w:jc w:val="right"/>
              <w:rPr>
                <w:sz w:val="18"/>
              </w:rPr>
            </w:pPr>
            <w:r w:rsidRPr="00BC5E6C">
              <w:rPr>
                <w:sz w:val="18"/>
              </w:rPr>
              <w:t>14</w:t>
            </w:r>
          </w:p>
        </w:tc>
        <w:tc>
          <w:tcPr>
            <w:tcW w:w="2463" w:type="dxa"/>
            <w:tcBorders>
              <w:bottom w:val="nil"/>
            </w:tcBorders>
            <w:shd w:val="clear" w:color="auto" w:fill="auto"/>
            <w:vAlign w:val="bottom"/>
          </w:tcPr>
          <w:p w14:paraId="3722B6E5"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r>
      <w:tr w:rsidR="00716AB1" w:rsidRPr="00BC5E6C" w14:paraId="123F5B92" w14:textId="77777777" w:rsidTr="00577DEE">
        <w:tc>
          <w:tcPr>
            <w:tcW w:w="2444" w:type="dxa"/>
            <w:tcBorders>
              <w:top w:val="nil"/>
              <w:bottom w:val="nil"/>
            </w:tcBorders>
            <w:shd w:val="clear" w:color="auto" w:fill="auto"/>
          </w:tcPr>
          <w:p w14:paraId="31AA18A3" w14:textId="77777777" w:rsidR="00716AB1" w:rsidRPr="00BC5E6C" w:rsidRDefault="00716AB1" w:rsidP="00BC5E6C">
            <w:pPr>
              <w:suppressAutoHyphens w:val="0"/>
              <w:spacing w:before="40" w:after="40" w:line="220" w:lineRule="exact"/>
              <w:ind w:right="113"/>
              <w:rPr>
                <w:sz w:val="18"/>
              </w:rPr>
            </w:pPr>
            <w:r w:rsidRPr="00BC5E6C">
              <w:rPr>
                <w:sz w:val="18"/>
              </w:rPr>
              <w:t>Angola</w:t>
            </w:r>
          </w:p>
        </w:tc>
        <w:tc>
          <w:tcPr>
            <w:tcW w:w="2463" w:type="dxa"/>
            <w:tcBorders>
              <w:top w:val="nil"/>
              <w:bottom w:val="nil"/>
            </w:tcBorders>
            <w:shd w:val="clear" w:color="auto" w:fill="auto"/>
            <w:vAlign w:val="bottom"/>
          </w:tcPr>
          <w:p w14:paraId="657FFBD4"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tcBorders>
              <w:top w:val="nil"/>
              <w:bottom w:val="nil"/>
            </w:tcBorders>
            <w:shd w:val="clear" w:color="auto" w:fill="auto"/>
            <w:vAlign w:val="bottom"/>
          </w:tcPr>
          <w:p w14:paraId="79ECF351"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18F0AA61" w14:textId="77777777" w:rsidTr="00577DEE">
        <w:tc>
          <w:tcPr>
            <w:tcW w:w="2444" w:type="dxa"/>
            <w:tcBorders>
              <w:top w:val="nil"/>
            </w:tcBorders>
            <w:shd w:val="clear" w:color="auto" w:fill="auto"/>
          </w:tcPr>
          <w:p w14:paraId="23A8AE4E" w14:textId="77777777" w:rsidR="00716AB1" w:rsidRPr="00BC5E6C" w:rsidRDefault="00716AB1" w:rsidP="00BC5E6C">
            <w:pPr>
              <w:suppressAutoHyphens w:val="0"/>
              <w:spacing w:before="40" w:after="40" w:line="220" w:lineRule="exact"/>
              <w:ind w:right="113"/>
              <w:rPr>
                <w:sz w:val="18"/>
              </w:rPr>
            </w:pPr>
            <w:r w:rsidRPr="00BC5E6C">
              <w:rPr>
                <w:sz w:val="18"/>
              </w:rPr>
              <w:t>Belarus</w:t>
            </w:r>
          </w:p>
        </w:tc>
        <w:tc>
          <w:tcPr>
            <w:tcW w:w="2463" w:type="dxa"/>
            <w:tcBorders>
              <w:top w:val="nil"/>
            </w:tcBorders>
            <w:shd w:val="clear" w:color="auto" w:fill="auto"/>
            <w:vAlign w:val="bottom"/>
          </w:tcPr>
          <w:p w14:paraId="1933BE01"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tcBorders>
              <w:top w:val="nil"/>
            </w:tcBorders>
            <w:shd w:val="clear" w:color="auto" w:fill="auto"/>
            <w:vAlign w:val="bottom"/>
          </w:tcPr>
          <w:p w14:paraId="710CF3C4"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700C9829" w14:textId="77777777" w:rsidTr="00BC5E6C">
        <w:tc>
          <w:tcPr>
            <w:tcW w:w="2444" w:type="dxa"/>
            <w:shd w:val="clear" w:color="auto" w:fill="auto"/>
          </w:tcPr>
          <w:p w14:paraId="63C50E99" w14:textId="77777777" w:rsidR="00716AB1" w:rsidRPr="00BC5E6C" w:rsidRDefault="00716AB1" w:rsidP="00BC5E6C">
            <w:pPr>
              <w:suppressAutoHyphens w:val="0"/>
              <w:spacing w:before="40" w:after="40" w:line="220" w:lineRule="exact"/>
              <w:ind w:right="113"/>
              <w:rPr>
                <w:sz w:val="18"/>
              </w:rPr>
            </w:pPr>
            <w:r w:rsidRPr="00BC5E6C">
              <w:rPr>
                <w:sz w:val="18"/>
              </w:rPr>
              <w:t>Burkina Faso</w:t>
            </w:r>
          </w:p>
        </w:tc>
        <w:tc>
          <w:tcPr>
            <w:tcW w:w="2463" w:type="dxa"/>
            <w:shd w:val="clear" w:color="auto" w:fill="auto"/>
            <w:vAlign w:val="bottom"/>
          </w:tcPr>
          <w:p w14:paraId="19CDE8BD" w14:textId="77777777" w:rsidR="00716AB1" w:rsidRPr="00BC5E6C" w:rsidRDefault="00716AB1" w:rsidP="00BC5E6C">
            <w:pPr>
              <w:suppressAutoHyphens w:val="0"/>
              <w:spacing w:before="40" w:after="40" w:line="220" w:lineRule="exact"/>
              <w:ind w:right="113"/>
              <w:jc w:val="right"/>
              <w:rPr>
                <w:sz w:val="18"/>
              </w:rPr>
            </w:pPr>
          </w:p>
        </w:tc>
        <w:tc>
          <w:tcPr>
            <w:tcW w:w="2463" w:type="dxa"/>
            <w:shd w:val="clear" w:color="auto" w:fill="auto"/>
            <w:vAlign w:val="bottom"/>
          </w:tcPr>
          <w:p w14:paraId="0B665662"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r>
      <w:tr w:rsidR="00716AB1" w:rsidRPr="00BC5E6C" w14:paraId="15752929" w14:textId="77777777" w:rsidTr="00BC5E6C">
        <w:tc>
          <w:tcPr>
            <w:tcW w:w="2444" w:type="dxa"/>
            <w:shd w:val="clear" w:color="auto" w:fill="auto"/>
          </w:tcPr>
          <w:p w14:paraId="2E363D54" w14:textId="77777777" w:rsidR="00716AB1" w:rsidRPr="00BC5E6C" w:rsidRDefault="00716AB1" w:rsidP="00BC5E6C">
            <w:pPr>
              <w:suppressAutoHyphens w:val="0"/>
              <w:spacing w:before="40" w:after="40" w:line="220" w:lineRule="exact"/>
              <w:ind w:right="113"/>
              <w:rPr>
                <w:sz w:val="18"/>
              </w:rPr>
            </w:pPr>
            <w:r w:rsidRPr="00BC5E6C">
              <w:rPr>
                <w:sz w:val="18"/>
              </w:rPr>
              <w:t>Cameroon</w:t>
            </w:r>
          </w:p>
        </w:tc>
        <w:tc>
          <w:tcPr>
            <w:tcW w:w="2463" w:type="dxa"/>
            <w:shd w:val="clear" w:color="auto" w:fill="auto"/>
            <w:vAlign w:val="bottom"/>
          </w:tcPr>
          <w:p w14:paraId="71DB90A9" w14:textId="77777777" w:rsidR="00716AB1" w:rsidRPr="00BC5E6C" w:rsidRDefault="00716AB1" w:rsidP="00BC5E6C">
            <w:pPr>
              <w:suppressAutoHyphens w:val="0"/>
              <w:spacing w:before="40" w:after="40" w:line="220" w:lineRule="exact"/>
              <w:ind w:right="113"/>
              <w:jc w:val="right"/>
              <w:rPr>
                <w:sz w:val="18"/>
              </w:rPr>
            </w:pPr>
            <w:r w:rsidRPr="00BC5E6C">
              <w:rPr>
                <w:sz w:val="18"/>
              </w:rPr>
              <w:t>3</w:t>
            </w:r>
          </w:p>
        </w:tc>
        <w:tc>
          <w:tcPr>
            <w:tcW w:w="2463" w:type="dxa"/>
            <w:shd w:val="clear" w:color="auto" w:fill="auto"/>
            <w:vAlign w:val="bottom"/>
          </w:tcPr>
          <w:p w14:paraId="0F4998BC"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2F008EF4" w14:textId="77777777" w:rsidTr="00BC5E6C">
        <w:tc>
          <w:tcPr>
            <w:tcW w:w="2444" w:type="dxa"/>
            <w:shd w:val="clear" w:color="auto" w:fill="auto"/>
          </w:tcPr>
          <w:p w14:paraId="4AB8BA99" w14:textId="77777777" w:rsidR="00716AB1" w:rsidRPr="00BC5E6C" w:rsidRDefault="00716AB1" w:rsidP="00BC5E6C">
            <w:pPr>
              <w:suppressAutoHyphens w:val="0"/>
              <w:spacing w:before="40" w:after="40" w:line="220" w:lineRule="exact"/>
              <w:ind w:right="113"/>
              <w:rPr>
                <w:sz w:val="18"/>
              </w:rPr>
            </w:pPr>
            <w:r w:rsidRPr="00BC5E6C">
              <w:rPr>
                <w:sz w:val="18"/>
              </w:rPr>
              <w:t>Chile</w:t>
            </w:r>
          </w:p>
        </w:tc>
        <w:tc>
          <w:tcPr>
            <w:tcW w:w="2463" w:type="dxa"/>
            <w:shd w:val="clear" w:color="auto" w:fill="auto"/>
            <w:vAlign w:val="bottom"/>
          </w:tcPr>
          <w:p w14:paraId="2BDB5BF8"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shd w:val="clear" w:color="auto" w:fill="auto"/>
            <w:vAlign w:val="bottom"/>
          </w:tcPr>
          <w:p w14:paraId="19641183"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0AC4090C" w14:textId="77777777" w:rsidTr="00BC5E6C">
        <w:tc>
          <w:tcPr>
            <w:tcW w:w="2444" w:type="dxa"/>
            <w:shd w:val="clear" w:color="auto" w:fill="auto"/>
          </w:tcPr>
          <w:p w14:paraId="4379019B" w14:textId="77777777" w:rsidR="00716AB1" w:rsidRPr="00BC5E6C" w:rsidRDefault="00716AB1" w:rsidP="00BC5E6C">
            <w:pPr>
              <w:suppressAutoHyphens w:val="0"/>
              <w:spacing w:before="40" w:after="40" w:line="220" w:lineRule="exact"/>
              <w:ind w:right="113"/>
              <w:rPr>
                <w:sz w:val="18"/>
              </w:rPr>
            </w:pPr>
            <w:r w:rsidRPr="00BC5E6C">
              <w:rPr>
                <w:sz w:val="18"/>
              </w:rPr>
              <w:t>Colombia</w:t>
            </w:r>
          </w:p>
        </w:tc>
        <w:tc>
          <w:tcPr>
            <w:tcW w:w="2463" w:type="dxa"/>
            <w:shd w:val="clear" w:color="auto" w:fill="auto"/>
            <w:vAlign w:val="bottom"/>
          </w:tcPr>
          <w:p w14:paraId="143F5E6B" w14:textId="77777777" w:rsidR="00716AB1" w:rsidRPr="00BC5E6C" w:rsidRDefault="00716AB1" w:rsidP="00BC5E6C">
            <w:pPr>
              <w:suppressAutoHyphens w:val="0"/>
              <w:spacing w:before="40" w:after="40" w:line="220" w:lineRule="exact"/>
              <w:ind w:right="113"/>
              <w:jc w:val="right"/>
              <w:rPr>
                <w:sz w:val="18"/>
              </w:rPr>
            </w:pPr>
            <w:r w:rsidRPr="00BC5E6C">
              <w:rPr>
                <w:sz w:val="18"/>
              </w:rPr>
              <w:t>3</w:t>
            </w:r>
          </w:p>
        </w:tc>
        <w:tc>
          <w:tcPr>
            <w:tcW w:w="2463" w:type="dxa"/>
            <w:shd w:val="clear" w:color="auto" w:fill="auto"/>
            <w:vAlign w:val="bottom"/>
          </w:tcPr>
          <w:p w14:paraId="5E15F0CE"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106E4E58" w14:textId="77777777" w:rsidTr="00BC5E6C">
        <w:tc>
          <w:tcPr>
            <w:tcW w:w="2444" w:type="dxa"/>
            <w:shd w:val="clear" w:color="auto" w:fill="auto"/>
          </w:tcPr>
          <w:p w14:paraId="1D9BCEA7" w14:textId="26908336" w:rsidR="00716AB1" w:rsidRPr="00BC5E6C" w:rsidRDefault="00716AB1" w:rsidP="00BC5E6C">
            <w:pPr>
              <w:suppressAutoHyphens w:val="0"/>
              <w:spacing w:before="40" w:after="40" w:line="220" w:lineRule="exact"/>
              <w:ind w:right="113"/>
              <w:rPr>
                <w:sz w:val="18"/>
              </w:rPr>
            </w:pPr>
            <w:r w:rsidRPr="00BC5E6C">
              <w:rPr>
                <w:sz w:val="18"/>
              </w:rPr>
              <w:t>Côte d</w:t>
            </w:r>
            <w:r w:rsidR="00CC4734" w:rsidRPr="00BC5E6C">
              <w:rPr>
                <w:sz w:val="18"/>
              </w:rPr>
              <w:t>’</w:t>
            </w:r>
            <w:r w:rsidRPr="00BC5E6C">
              <w:rPr>
                <w:sz w:val="18"/>
              </w:rPr>
              <w:t>Ivoire</w:t>
            </w:r>
          </w:p>
        </w:tc>
        <w:tc>
          <w:tcPr>
            <w:tcW w:w="2463" w:type="dxa"/>
            <w:shd w:val="clear" w:color="auto" w:fill="auto"/>
            <w:vAlign w:val="bottom"/>
          </w:tcPr>
          <w:p w14:paraId="7D53A678" w14:textId="77777777" w:rsidR="00716AB1" w:rsidRPr="00BC5E6C" w:rsidRDefault="00716AB1" w:rsidP="00BC5E6C">
            <w:pPr>
              <w:suppressAutoHyphens w:val="0"/>
              <w:spacing w:before="40" w:after="40" w:line="220" w:lineRule="exact"/>
              <w:ind w:right="113"/>
              <w:jc w:val="right"/>
              <w:rPr>
                <w:sz w:val="18"/>
              </w:rPr>
            </w:pPr>
          </w:p>
        </w:tc>
        <w:tc>
          <w:tcPr>
            <w:tcW w:w="2463" w:type="dxa"/>
            <w:shd w:val="clear" w:color="auto" w:fill="auto"/>
            <w:vAlign w:val="bottom"/>
          </w:tcPr>
          <w:p w14:paraId="0D264694"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r>
      <w:tr w:rsidR="00716AB1" w:rsidRPr="00BC5E6C" w14:paraId="737DB9C1" w14:textId="77777777" w:rsidTr="00BC5E6C">
        <w:tc>
          <w:tcPr>
            <w:tcW w:w="2444" w:type="dxa"/>
            <w:shd w:val="clear" w:color="auto" w:fill="auto"/>
          </w:tcPr>
          <w:p w14:paraId="72C050BF" w14:textId="77777777" w:rsidR="00716AB1" w:rsidRPr="00BC5E6C" w:rsidRDefault="00716AB1" w:rsidP="00BC5E6C">
            <w:pPr>
              <w:suppressAutoHyphens w:val="0"/>
              <w:spacing w:before="40" w:after="40" w:line="220" w:lineRule="exact"/>
              <w:ind w:right="113"/>
              <w:rPr>
                <w:sz w:val="18"/>
              </w:rPr>
            </w:pPr>
            <w:r w:rsidRPr="00BC5E6C">
              <w:rPr>
                <w:sz w:val="18"/>
              </w:rPr>
              <w:t>Ecuador</w:t>
            </w:r>
          </w:p>
        </w:tc>
        <w:tc>
          <w:tcPr>
            <w:tcW w:w="2463" w:type="dxa"/>
            <w:shd w:val="clear" w:color="auto" w:fill="auto"/>
            <w:vAlign w:val="bottom"/>
          </w:tcPr>
          <w:p w14:paraId="56E693DD"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shd w:val="clear" w:color="auto" w:fill="auto"/>
            <w:vAlign w:val="bottom"/>
          </w:tcPr>
          <w:p w14:paraId="66C37573"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7726D1A3" w14:textId="77777777" w:rsidTr="00BC5E6C">
        <w:tc>
          <w:tcPr>
            <w:tcW w:w="2444" w:type="dxa"/>
            <w:shd w:val="clear" w:color="auto" w:fill="auto"/>
          </w:tcPr>
          <w:p w14:paraId="394C206B" w14:textId="77777777" w:rsidR="00716AB1" w:rsidRPr="00BC5E6C" w:rsidRDefault="00716AB1" w:rsidP="00BC5E6C">
            <w:pPr>
              <w:suppressAutoHyphens w:val="0"/>
              <w:spacing w:before="40" w:after="40" w:line="220" w:lineRule="exact"/>
              <w:ind w:right="113"/>
              <w:rPr>
                <w:sz w:val="18"/>
              </w:rPr>
            </w:pPr>
            <w:r w:rsidRPr="00BC5E6C">
              <w:rPr>
                <w:sz w:val="18"/>
              </w:rPr>
              <w:t>Eritrea</w:t>
            </w:r>
          </w:p>
        </w:tc>
        <w:tc>
          <w:tcPr>
            <w:tcW w:w="2463" w:type="dxa"/>
            <w:shd w:val="clear" w:color="auto" w:fill="auto"/>
            <w:vAlign w:val="bottom"/>
          </w:tcPr>
          <w:p w14:paraId="388473BA" w14:textId="77777777" w:rsidR="00716AB1" w:rsidRPr="00BC5E6C" w:rsidRDefault="00716AB1" w:rsidP="00BC5E6C">
            <w:pPr>
              <w:suppressAutoHyphens w:val="0"/>
              <w:spacing w:before="40" w:after="40" w:line="220" w:lineRule="exact"/>
              <w:ind w:right="113"/>
              <w:jc w:val="right"/>
              <w:rPr>
                <w:sz w:val="18"/>
              </w:rPr>
            </w:pPr>
            <w:r w:rsidRPr="00BC5E6C">
              <w:rPr>
                <w:sz w:val="18"/>
              </w:rPr>
              <w:t>189</w:t>
            </w:r>
          </w:p>
        </w:tc>
        <w:tc>
          <w:tcPr>
            <w:tcW w:w="2463" w:type="dxa"/>
            <w:shd w:val="clear" w:color="auto" w:fill="auto"/>
            <w:vAlign w:val="bottom"/>
          </w:tcPr>
          <w:p w14:paraId="4C586BA7" w14:textId="77777777" w:rsidR="00716AB1" w:rsidRPr="00BC5E6C" w:rsidRDefault="00716AB1" w:rsidP="00BC5E6C">
            <w:pPr>
              <w:suppressAutoHyphens w:val="0"/>
              <w:spacing w:before="40" w:after="40" w:line="220" w:lineRule="exact"/>
              <w:ind w:right="113"/>
              <w:jc w:val="right"/>
              <w:rPr>
                <w:sz w:val="18"/>
              </w:rPr>
            </w:pPr>
            <w:r w:rsidRPr="00BC5E6C">
              <w:rPr>
                <w:sz w:val="18"/>
              </w:rPr>
              <w:t>6</w:t>
            </w:r>
          </w:p>
        </w:tc>
      </w:tr>
      <w:tr w:rsidR="00716AB1" w:rsidRPr="00BC5E6C" w14:paraId="234F8D21" w14:textId="77777777" w:rsidTr="00BC5E6C">
        <w:tc>
          <w:tcPr>
            <w:tcW w:w="2444" w:type="dxa"/>
            <w:shd w:val="clear" w:color="auto" w:fill="auto"/>
          </w:tcPr>
          <w:p w14:paraId="2745509A" w14:textId="77777777" w:rsidR="00716AB1" w:rsidRPr="00BC5E6C" w:rsidRDefault="00716AB1" w:rsidP="00BC5E6C">
            <w:pPr>
              <w:suppressAutoHyphens w:val="0"/>
              <w:spacing w:before="40" w:after="40" w:line="220" w:lineRule="exact"/>
              <w:ind w:right="113"/>
              <w:rPr>
                <w:sz w:val="18"/>
              </w:rPr>
            </w:pPr>
            <w:r w:rsidRPr="00BC5E6C">
              <w:rPr>
                <w:sz w:val="18"/>
              </w:rPr>
              <w:t>Ethiopia</w:t>
            </w:r>
          </w:p>
        </w:tc>
        <w:tc>
          <w:tcPr>
            <w:tcW w:w="2463" w:type="dxa"/>
            <w:shd w:val="clear" w:color="auto" w:fill="auto"/>
            <w:vAlign w:val="bottom"/>
          </w:tcPr>
          <w:p w14:paraId="2931FD7D" w14:textId="77777777" w:rsidR="00716AB1" w:rsidRPr="00BC5E6C" w:rsidRDefault="00716AB1" w:rsidP="00BC5E6C">
            <w:pPr>
              <w:suppressAutoHyphens w:val="0"/>
              <w:spacing w:before="40" w:after="40" w:line="220" w:lineRule="exact"/>
              <w:ind w:right="113"/>
              <w:jc w:val="right"/>
              <w:rPr>
                <w:sz w:val="18"/>
              </w:rPr>
            </w:pPr>
            <w:r w:rsidRPr="00BC5E6C">
              <w:rPr>
                <w:sz w:val="18"/>
              </w:rPr>
              <w:t>3</w:t>
            </w:r>
          </w:p>
        </w:tc>
        <w:tc>
          <w:tcPr>
            <w:tcW w:w="2463" w:type="dxa"/>
            <w:shd w:val="clear" w:color="auto" w:fill="auto"/>
            <w:vAlign w:val="bottom"/>
          </w:tcPr>
          <w:p w14:paraId="7DD65A35"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6C4E7075" w14:textId="77777777" w:rsidTr="00BC5E6C">
        <w:tc>
          <w:tcPr>
            <w:tcW w:w="2444" w:type="dxa"/>
            <w:shd w:val="clear" w:color="auto" w:fill="auto"/>
          </w:tcPr>
          <w:p w14:paraId="3DE5F7CA" w14:textId="77777777" w:rsidR="00716AB1" w:rsidRPr="00BC5E6C" w:rsidRDefault="00716AB1" w:rsidP="00BC5E6C">
            <w:pPr>
              <w:suppressAutoHyphens w:val="0"/>
              <w:spacing w:before="40" w:after="40" w:line="220" w:lineRule="exact"/>
              <w:ind w:right="113"/>
              <w:rPr>
                <w:sz w:val="18"/>
              </w:rPr>
            </w:pPr>
            <w:r w:rsidRPr="00BC5E6C">
              <w:rPr>
                <w:sz w:val="18"/>
              </w:rPr>
              <w:t>Gambia</w:t>
            </w:r>
          </w:p>
        </w:tc>
        <w:tc>
          <w:tcPr>
            <w:tcW w:w="2463" w:type="dxa"/>
            <w:shd w:val="clear" w:color="auto" w:fill="auto"/>
            <w:vAlign w:val="bottom"/>
          </w:tcPr>
          <w:p w14:paraId="3A5FE131" w14:textId="77777777" w:rsidR="00716AB1" w:rsidRPr="00BC5E6C" w:rsidRDefault="00716AB1" w:rsidP="00BC5E6C">
            <w:pPr>
              <w:suppressAutoHyphens w:val="0"/>
              <w:spacing w:before="40" w:after="40" w:line="220" w:lineRule="exact"/>
              <w:ind w:right="113"/>
              <w:jc w:val="right"/>
              <w:rPr>
                <w:sz w:val="18"/>
              </w:rPr>
            </w:pPr>
          </w:p>
        </w:tc>
        <w:tc>
          <w:tcPr>
            <w:tcW w:w="2463" w:type="dxa"/>
            <w:shd w:val="clear" w:color="auto" w:fill="auto"/>
            <w:vAlign w:val="bottom"/>
          </w:tcPr>
          <w:p w14:paraId="0B4EE25B"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r>
      <w:tr w:rsidR="00716AB1" w:rsidRPr="00BC5E6C" w14:paraId="30EAE012" w14:textId="77777777" w:rsidTr="00BC5E6C">
        <w:tc>
          <w:tcPr>
            <w:tcW w:w="2444" w:type="dxa"/>
            <w:shd w:val="clear" w:color="auto" w:fill="auto"/>
          </w:tcPr>
          <w:p w14:paraId="183D2993" w14:textId="77777777" w:rsidR="00716AB1" w:rsidRPr="00BC5E6C" w:rsidRDefault="00716AB1" w:rsidP="00BC5E6C">
            <w:pPr>
              <w:suppressAutoHyphens w:val="0"/>
              <w:spacing w:before="40" w:after="40" w:line="220" w:lineRule="exact"/>
              <w:ind w:right="113"/>
              <w:rPr>
                <w:sz w:val="18"/>
              </w:rPr>
            </w:pPr>
            <w:r w:rsidRPr="00BC5E6C">
              <w:rPr>
                <w:sz w:val="18"/>
              </w:rPr>
              <w:t>Georgia</w:t>
            </w:r>
          </w:p>
        </w:tc>
        <w:tc>
          <w:tcPr>
            <w:tcW w:w="2463" w:type="dxa"/>
            <w:shd w:val="clear" w:color="auto" w:fill="auto"/>
            <w:vAlign w:val="bottom"/>
          </w:tcPr>
          <w:p w14:paraId="7D70A39F"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shd w:val="clear" w:color="auto" w:fill="auto"/>
            <w:vAlign w:val="bottom"/>
          </w:tcPr>
          <w:p w14:paraId="654205F1"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53ABFCF1" w14:textId="77777777" w:rsidTr="00BC5E6C">
        <w:tc>
          <w:tcPr>
            <w:tcW w:w="2444" w:type="dxa"/>
            <w:shd w:val="clear" w:color="auto" w:fill="auto"/>
          </w:tcPr>
          <w:p w14:paraId="3DA2CD22" w14:textId="77777777" w:rsidR="00716AB1" w:rsidRPr="00BC5E6C" w:rsidRDefault="00716AB1" w:rsidP="00BC5E6C">
            <w:pPr>
              <w:suppressAutoHyphens w:val="0"/>
              <w:spacing w:before="40" w:after="40" w:line="220" w:lineRule="exact"/>
              <w:ind w:right="113"/>
              <w:rPr>
                <w:sz w:val="18"/>
              </w:rPr>
            </w:pPr>
            <w:r w:rsidRPr="00BC5E6C">
              <w:rPr>
                <w:sz w:val="18"/>
              </w:rPr>
              <w:t>Guinea-Conakry</w:t>
            </w:r>
          </w:p>
        </w:tc>
        <w:tc>
          <w:tcPr>
            <w:tcW w:w="2463" w:type="dxa"/>
            <w:shd w:val="clear" w:color="auto" w:fill="auto"/>
            <w:vAlign w:val="bottom"/>
          </w:tcPr>
          <w:p w14:paraId="29A46CD7" w14:textId="77777777" w:rsidR="00716AB1" w:rsidRPr="00BC5E6C" w:rsidRDefault="00716AB1" w:rsidP="00BC5E6C">
            <w:pPr>
              <w:suppressAutoHyphens w:val="0"/>
              <w:spacing w:before="40" w:after="40" w:line="220" w:lineRule="exact"/>
              <w:ind w:right="113"/>
              <w:jc w:val="right"/>
              <w:rPr>
                <w:sz w:val="18"/>
              </w:rPr>
            </w:pPr>
          </w:p>
        </w:tc>
        <w:tc>
          <w:tcPr>
            <w:tcW w:w="2463" w:type="dxa"/>
            <w:shd w:val="clear" w:color="auto" w:fill="auto"/>
            <w:vAlign w:val="bottom"/>
          </w:tcPr>
          <w:p w14:paraId="23F045A1"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r>
      <w:tr w:rsidR="00716AB1" w:rsidRPr="00BC5E6C" w14:paraId="2436D36E" w14:textId="77777777" w:rsidTr="00BC5E6C">
        <w:tc>
          <w:tcPr>
            <w:tcW w:w="2444" w:type="dxa"/>
            <w:shd w:val="clear" w:color="auto" w:fill="auto"/>
          </w:tcPr>
          <w:p w14:paraId="08138006" w14:textId="77777777" w:rsidR="00716AB1" w:rsidRPr="00BC5E6C" w:rsidRDefault="00716AB1" w:rsidP="00BC5E6C">
            <w:pPr>
              <w:suppressAutoHyphens w:val="0"/>
              <w:spacing w:before="40" w:after="40" w:line="220" w:lineRule="exact"/>
              <w:ind w:right="113"/>
              <w:rPr>
                <w:sz w:val="18"/>
              </w:rPr>
            </w:pPr>
            <w:r w:rsidRPr="00BC5E6C">
              <w:rPr>
                <w:sz w:val="18"/>
              </w:rPr>
              <w:t>Iran</w:t>
            </w:r>
          </w:p>
        </w:tc>
        <w:tc>
          <w:tcPr>
            <w:tcW w:w="2463" w:type="dxa"/>
            <w:shd w:val="clear" w:color="auto" w:fill="auto"/>
            <w:vAlign w:val="bottom"/>
          </w:tcPr>
          <w:p w14:paraId="6F230AD1" w14:textId="77777777" w:rsidR="00716AB1" w:rsidRPr="00BC5E6C" w:rsidRDefault="00716AB1" w:rsidP="00BC5E6C">
            <w:pPr>
              <w:suppressAutoHyphens w:val="0"/>
              <w:spacing w:before="40" w:after="40" w:line="220" w:lineRule="exact"/>
              <w:ind w:right="113"/>
              <w:jc w:val="right"/>
              <w:rPr>
                <w:sz w:val="18"/>
              </w:rPr>
            </w:pPr>
            <w:r w:rsidRPr="00BC5E6C">
              <w:rPr>
                <w:sz w:val="18"/>
              </w:rPr>
              <w:t>13</w:t>
            </w:r>
          </w:p>
        </w:tc>
        <w:tc>
          <w:tcPr>
            <w:tcW w:w="2463" w:type="dxa"/>
            <w:shd w:val="clear" w:color="auto" w:fill="auto"/>
            <w:vAlign w:val="bottom"/>
          </w:tcPr>
          <w:p w14:paraId="2E62ED50"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r>
      <w:tr w:rsidR="00716AB1" w:rsidRPr="00BC5E6C" w14:paraId="0D546B13" w14:textId="77777777" w:rsidTr="00BC5E6C">
        <w:tc>
          <w:tcPr>
            <w:tcW w:w="2444" w:type="dxa"/>
            <w:shd w:val="clear" w:color="auto" w:fill="auto"/>
          </w:tcPr>
          <w:p w14:paraId="6659F3BB" w14:textId="77777777" w:rsidR="00716AB1" w:rsidRPr="00BC5E6C" w:rsidRDefault="00716AB1" w:rsidP="00BC5E6C">
            <w:pPr>
              <w:suppressAutoHyphens w:val="0"/>
              <w:spacing w:before="40" w:after="40" w:line="220" w:lineRule="exact"/>
              <w:ind w:right="113"/>
              <w:rPr>
                <w:sz w:val="18"/>
              </w:rPr>
            </w:pPr>
            <w:r w:rsidRPr="00BC5E6C">
              <w:rPr>
                <w:sz w:val="18"/>
              </w:rPr>
              <w:t>Iraq</w:t>
            </w:r>
          </w:p>
        </w:tc>
        <w:tc>
          <w:tcPr>
            <w:tcW w:w="2463" w:type="dxa"/>
            <w:shd w:val="clear" w:color="auto" w:fill="auto"/>
            <w:vAlign w:val="bottom"/>
          </w:tcPr>
          <w:p w14:paraId="23E845CC" w14:textId="77777777" w:rsidR="00716AB1" w:rsidRPr="00BC5E6C" w:rsidRDefault="00716AB1" w:rsidP="00BC5E6C">
            <w:pPr>
              <w:suppressAutoHyphens w:val="0"/>
              <w:spacing w:before="40" w:after="40" w:line="220" w:lineRule="exact"/>
              <w:ind w:right="113"/>
              <w:jc w:val="right"/>
              <w:rPr>
                <w:sz w:val="18"/>
              </w:rPr>
            </w:pPr>
            <w:r w:rsidRPr="00BC5E6C">
              <w:rPr>
                <w:sz w:val="18"/>
              </w:rPr>
              <w:t>39</w:t>
            </w:r>
          </w:p>
        </w:tc>
        <w:tc>
          <w:tcPr>
            <w:tcW w:w="2463" w:type="dxa"/>
            <w:shd w:val="clear" w:color="auto" w:fill="auto"/>
            <w:vAlign w:val="bottom"/>
          </w:tcPr>
          <w:p w14:paraId="20CA5610"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r>
      <w:tr w:rsidR="00716AB1" w:rsidRPr="00BC5E6C" w14:paraId="456F5166" w14:textId="77777777" w:rsidTr="00BC5E6C">
        <w:tc>
          <w:tcPr>
            <w:tcW w:w="2444" w:type="dxa"/>
            <w:shd w:val="clear" w:color="auto" w:fill="auto"/>
          </w:tcPr>
          <w:p w14:paraId="7A9C6169" w14:textId="77777777" w:rsidR="00716AB1" w:rsidRPr="00BC5E6C" w:rsidRDefault="00716AB1" w:rsidP="00BC5E6C">
            <w:pPr>
              <w:suppressAutoHyphens w:val="0"/>
              <w:spacing w:before="40" w:after="40" w:line="220" w:lineRule="exact"/>
              <w:ind w:right="113"/>
              <w:rPr>
                <w:sz w:val="18"/>
              </w:rPr>
            </w:pPr>
            <w:r w:rsidRPr="00BC5E6C">
              <w:rPr>
                <w:sz w:val="18"/>
              </w:rPr>
              <w:t>Kosovo</w:t>
            </w:r>
          </w:p>
        </w:tc>
        <w:tc>
          <w:tcPr>
            <w:tcW w:w="2463" w:type="dxa"/>
            <w:shd w:val="clear" w:color="auto" w:fill="auto"/>
            <w:vAlign w:val="bottom"/>
          </w:tcPr>
          <w:p w14:paraId="5C51EB1C" w14:textId="77777777" w:rsidR="00716AB1" w:rsidRPr="00BC5E6C" w:rsidRDefault="00716AB1" w:rsidP="00BC5E6C">
            <w:pPr>
              <w:suppressAutoHyphens w:val="0"/>
              <w:spacing w:before="40" w:after="40" w:line="220" w:lineRule="exact"/>
              <w:ind w:right="113"/>
              <w:jc w:val="right"/>
              <w:rPr>
                <w:sz w:val="18"/>
              </w:rPr>
            </w:pPr>
            <w:r w:rsidRPr="00BC5E6C">
              <w:rPr>
                <w:sz w:val="18"/>
              </w:rPr>
              <w:t>5</w:t>
            </w:r>
          </w:p>
        </w:tc>
        <w:tc>
          <w:tcPr>
            <w:tcW w:w="2463" w:type="dxa"/>
            <w:shd w:val="clear" w:color="auto" w:fill="auto"/>
            <w:vAlign w:val="bottom"/>
          </w:tcPr>
          <w:p w14:paraId="4DB575A6"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30A9577F" w14:textId="77777777" w:rsidTr="00BC5E6C">
        <w:tc>
          <w:tcPr>
            <w:tcW w:w="2444" w:type="dxa"/>
            <w:shd w:val="clear" w:color="auto" w:fill="auto"/>
          </w:tcPr>
          <w:p w14:paraId="5A9285B4" w14:textId="77777777" w:rsidR="00716AB1" w:rsidRPr="00BC5E6C" w:rsidRDefault="00716AB1" w:rsidP="00BC5E6C">
            <w:pPr>
              <w:suppressAutoHyphens w:val="0"/>
              <w:spacing w:before="40" w:after="40" w:line="220" w:lineRule="exact"/>
              <w:ind w:right="113"/>
              <w:rPr>
                <w:sz w:val="18"/>
              </w:rPr>
            </w:pPr>
            <w:r w:rsidRPr="00BC5E6C">
              <w:rPr>
                <w:sz w:val="18"/>
              </w:rPr>
              <w:t xml:space="preserve">Kuwait </w:t>
            </w:r>
          </w:p>
        </w:tc>
        <w:tc>
          <w:tcPr>
            <w:tcW w:w="2463" w:type="dxa"/>
            <w:shd w:val="clear" w:color="auto" w:fill="auto"/>
            <w:vAlign w:val="bottom"/>
          </w:tcPr>
          <w:p w14:paraId="42202774"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shd w:val="clear" w:color="auto" w:fill="auto"/>
            <w:vAlign w:val="bottom"/>
          </w:tcPr>
          <w:p w14:paraId="6696578B"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418F8864" w14:textId="77777777" w:rsidTr="00BC5E6C">
        <w:tc>
          <w:tcPr>
            <w:tcW w:w="2444" w:type="dxa"/>
            <w:shd w:val="clear" w:color="auto" w:fill="auto"/>
          </w:tcPr>
          <w:p w14:paraId="6B8E8178" w14:textId="77777777" w:rsidR="00716AB1" w:rsidRPr="00BC5E6C" w:rsidRDefault="00716AB1" w:rsidP="00BC5E6C">
            <w:pPr>
              <w:suppressAutoHyphens w:val="0"/>
              <w:spacing w:before="40" w:after="40" w:line="220" w:lineRule="exact"/>
              <w:ind w:right="113"/>
              <w:rPr>
                <w:sz w:val="18"/>
              </w:rPr>
            </w:pPr>
            <w:r w:rsidRPr="00BC5E6C">
              <w:rPr>
                <w:sz w:val="18"/>
              </w:rPr>
              <w:t>Libya</w:t>
            </w:r>
          </w:p>
        </w:tc>
        <w:tc>
          <w:tcPr>
            <w:tcW w:w="2463" w:type="dxa"/>
            <w:shd w:val="clear" w:color="auto" w:fill="auto"/>
            <w:vAlign w:val="bottom"/>
          </w:tcPr>
          <w:p w14:paraId="5509CCBB" w14:textId="77777777" w:rsidR="00716AB1" w:rsidRPr="00BC5E6C" w:rsidRDefault="00716AB1" w:rsidP="00BC5E6C">
            <w:pPr>
              <w:suppressAutoHyphens w:val="0"/>
              <w:spacing w:before="40" w:after="40" w:line="220" w:lineRule="exact"/>
              <w:ind w:right="113"/>
              <w:jc w:val="right"/>
              <w:rPr>
                <w:sz w:val="18"/>
              </w:rPr>
            </w:pPr>
            <w:r w:rsidRPr="00BC5E6C">
              <w:rPr>
                <w:sz w:val="18"/>
              </w:rPr>
              <w:t>9</w:t>
            </w:r>
          </w:p>
        </w:tc>
        <w:tc>
          <w:tcPr>
            <w:tcW w:w="2463" w:type="dxa"/>
            <w:shd w:val="clear" w:color="auto" w:fill="auto"/>
            <w:vAlign w:val="bottom"/>
          </w:tcPr>
          <w:p w14:paraId="740010C0"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5B434198" w14:textId="77777777" w:rsidTr="00BC5E6C">
        <w:tc>
          <w:tcPr>
            <w:tcW w:w="2444" w:type="dxa"/>
            <w:shd w:val="clear" w:color="auto" w:fill="auto"/>
          </w:tcPr>
          <w:p w14:paraId="3A703ADF" w14:textId="77777777" w:rsidR="00716AB1" w:rsidRPr="00BC5E6C" w:rsidRDefault="00716AB1" w:rsidP="00BC5E6C">
            <w:pPr>
              <w:suppressAutoHyphens w:val="0"/>
              <w:spacing w:before="40" w:after="40" w:line="220" w:lineRule="exact"/>
              <w:ind w:right="113"/>
              <w:rPr>
                <w:sz w:val="18"/>
              </w:rPr>
            </w:pPr>
            <w:r w:rsidRPr="00BC5E6C">
              <w:rPr>
                <w:sz w:val="18"/>
              </w:rPr>
              <w:t>Morocco</w:t>
            </w:r>
          </w:p>
        </w:tc>
        <w:tc>
          <w:tcPr>
            <w:tcW w:w="2463" w:type="dxa"/>
            <w:shd w:val="clear" w:color="auto" w:fill="auto"/>
            <w:vAlign w:val="bottom"/>
          </w:tcPr>
          <w:p w14:paraId="7E8F4EFB"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shd w:val="clear" w:color="auto" w:fill="auto"/>
            <w:vAlign w:val="bottom"/>
          </w:tcPr>
          <w:p w14:paraId="5AD5E872"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r>
      <w:tr w:rsidR="00716AB1" w:rsidRPr="00BC5E6C" w14:paraId="60C3AAAF" w14:textId="77777777" w:rsidTr="00BC5E6C">
        <w:tc>
          <w:tcPr>
            <w:tcW w:w="2444" w:type="dxa"/>
            <w:shd w:val="clear" w:color="auto" w:fill="auto"/>
          </w:tcPr>
          <w:p w14:paraId="3E383870" w14:textId="77777777" w:rsidR="00716AB1" w:rsidRPr="00BC5E6C" w:rsidRDefault="00716AB1" w:rsidP="00BC5E6C">
            <w:pPr>
              <w:suppressAutoHyphens w:val="0"/>
              <w:spacing w:before="40" w:after="40" w:line="220" w:lineRule="exact"/>
              <w:ind w:right="113"/>
              <w:rPr>
                <w:sz w:val="18"/>
              </w:rPr>
            </w:pPr>
            <w:r w:rsidRPr="00BC5E6C">
              <w:rPr>
                <w:sz w:val="18"/>
              </w:rPr>
              <w:t>Mexico</w:t>
            </w:r>
          </w:p>
        </w:tc>
        <w:tc>
          <w:tcPr>
            <w:tcW w:w="2463" w:type="dxa"/>
            <w:shd w:val="clear" w:color="auto" w:fill="auto"/>
            <w:vAlign w:val="bottom"/>
          </w:tcPr>
          <w:p w14:paraId="0DDA00D3"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shd w:val="clear" w:color="auto" w:fill="auto"/>
            <w:vAlign w:val="bottom"/>
          </w:tcPr>
          <w:p w14:paraId="7F5E53D9"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43E88C9B" w14:textId="77777777" w:rsidTr="00BC5E6C">
        <w:tc>
          <w:tcPr>
            <w:tcW w:w="2444" w:type="dxa"/>
            <w:shd w:val="clear" w:color="auto" w:fill="auto"/>
          </w:tcPr>
          <w:p w14:paraId="4D77E958" w14:textId="77777777" w:rsidR="00716AB1" w:rsidRPr="00BC5E6C" w:rsidRDefault="00716AB1" w:rsidP="00BC5E6C">
            <w:pPr>
              <w:suppressAutoHyphens w:val="0"/>
              <w:spacing w:before="40" w:after="40" w:line="220" w:lineRule="exact"/>
              <w:ind w:right="113"/>
              <w:rPr>
                <w:sz w:val="18"/>
              </w:rPr>
            </w:pPr>
            <w:r w:rsidRPr="00BC5E6C">
              <w:rPr>
                <w:sz w:val="18"/>
              </w:rPr>
              <w:t>Nigeria</w:t>
            </w:r>
          </w:p>
        </w:tc>
        <w:tc>
          <w:tcPr>
            <w:tcW w:w="2463" w:type="dxa"/>
            <w:shd w:val="clear" w:color="auto" w:fill="auto"/>
            <w:vAlign w:val="bottom"/>
          </w:tcPr>
          <w:p w14:paraId="0C3FB2C8"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shd w:val="clear" w:color="auto" w:fill="auto"/>
            <w:vAlign w:val="bottom"/>
          </w:tcPr>
          <w:p w14:paraId="02BA6605"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r>
      <w:tr w:rsidR="00716AB1" w:rsidRPr="00BC5E6C" w14:paraId="1B5B0F15" w14:textId="77777777" w:rsidTr="00EA5165">
        <w:tc>
          <w:tcPr>
            <w:tcW w:w="2444" w:type="dxa"/>
            <w:tcBorders>
              <w:bottom w:val="nil"/>
            </w:tcBorders>
            <w:shd w:val="clear" w:color="auto" w:fill="auto"/>
          </w:tcPr>
          <w:p w14:paraId="4B66F864" w14:textId="77777777" w:rsidR="00716AB1" w:rsidRPr="00BC5E6C" w:rsidRDefault="00716AB1" w:rsidP="00BC5E6C">
            <w:pPr>
              <w:suppressAutoHyphens w:val="0"/>
              <w:spacing w:before="40" w:after="40" w:line="220" w:lineRule="exact"/>
              <w:ind w:right="113"/>
              <w:rPr>
                <w:sz w:val="18"/>
              </w:rPr>
            </w:pPr>
            <w:r w:rsidRPr="00BC5E6C">
              <w:rPr>
                <w:sz w:val="18"/>
              </w:rPr>
              <w:t>North Macedonia</w:t>
            </w:r>
          </w:p>
        </w:tc>
        <w:tc>
          <w:tcPr>
            <w:tcW w:w="2463" w:type="dxa"/>
            <w:tcBorders>
              <w:bottom w:val="nil"/>
            </w:tcBorders>
            <w:shd w:val="clear" w:color="auto" w:fill="auto"/>
            <w:vAlign w:val="bottom"/>
          </w:tcPr>
          <w:p w14:paraId="4853FC41" w14:textId="77777777" w:rsidR="00716AB1" w:rsidRPr="00BC5E6C" w:rsidRDefault="00716AB1" w:rsidP="00BC5E6C">
            <w:pPr>
              <w:suppressAutoHyphens w:val="0"/>
              <w:spacing w:before="40" w:after="40" w:line="220" w:lineRule="exact"/>
              <w:ind w:right="113"/>
              <w:jc w:val="right"/>
              <w:rPr>
                <w:sz w:val="18"/>
              </w:rPr>
            </w:pPr>
            <w:r w:rsidRPr="00BC5E6C">
              <w:rPr>
                <w:sz w:val="18"/>
              </w:rPr>
              <w:t>7</w:t>
            </w:r>
          </w:p>
        </w:tc>
        <w:tc>
          <w:tcPr>
            <w:tcW w:w="2463" w:type="dxa"/>
            <w:tcBorders>
              <w:bottom w:val="nil"/>
            </w:tcBorders>
            <w:shd w:val="clear" w:color="auto" w:fill="auto"/>
            <w:vAlign w:val="bottom"/>
          </w:tcPr>
          <w:p w14:paraId="590120FA"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511C577B" w14:textId="77777777" w:rsidTr="00EA5165">
        <w:tc>
          <w:tcPr>
            <w:tcW w:w="2444" w:type="dxa"/>
            <w:tcBorders>
              <w:top w:val="nil"/>
              <w:bottom w:val="nil"/>
            </w:tcBorders>
            <w:shd w:val="clear" w:color="auto" w:fill="auto"/>
          </w:tcPr>
          <w:p w14:paraId="0F5E6090" w14:textId="77777777" w:rsidR="00716AB1" w:rsidRPr="00BC5E6C" w:rsidRDefault="00716AB1" w:rsidP="00BC5E6C">
            <w:pPr>
              <w:suppressAutoHyphens w:val="0"/>
              <w:spacing w:before="40" w:after="40" w:line="220" w:lineRule="exact"/>
              <w:ind w:right="113"/>
              <w:rPr>
                <w:sz w:val="18"/>
              </w:rPr>
            </w:pPr>
            <w:r w:rsidRPr="00BC5E6C">
              <w:rPr>
                <w:sz w:val="18"/>
              </w:rPr>
              <w:t>Rwanda</w:t>
            </w:r>
          </w:p>
        </w:tc>
        <w:tc>
          <w:tcPr>
            <w:tcW w:w="2463" w:type="dxa"/>
            <w:tcBorders>
              <w:top w:val="nil"/>
              <w:bottom w:val="nil"/>
            </w:tcBorders>
            <w:shd w:val="clear" w:color="auto" w:fill="auto"/>
            <w:vAlign w:val="bottom"/>
          </w:tcPr>
          <w:p w14:paraId="32AB362D"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tcBorders>
              <w:top w:val="nil"/>
              <w:bottom w:val="nil"/>
            </w:tcBorders>
            <w:shd w:val="clear" w:color="auto" w:fill="auto"/>
            <w:vAlign w:val="bottom"/>
          </w:tcPr>
          <w:p w14:paraId="6D4A2939"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25AC78D5" w14:textId="77777777" w:rsidTr="00EA5165">
        <w:tc>
          <w:tcPr>
            <w:tcW w:w="2444" w:type="dxa"/>
            <w:tcBorders>
              <w:top w:val="nil"/>
              <w:bottom w:val="nil"/>
            </w:tcBorders>
            <w:shd w:val="clear" w:color="auto" w:fill="auto"/>
          </w:tcPr>
          <w:p w14:paraId="4754F98D" w14:textId="77777777" w:rsidR="00716AB1" w:rsidRPr="00BC5E6C" w:rsidRDefault="00716AB1" w:rsidP="00BC5E6C">
            <w:pPr>
              <w:suppressAutoHyphens w:val="0"/>
              <w:spacing w:before="40" w:after="40" w:line="220" w:lineRule="exact"/>
              <w:ind w:right="113"/>
              <w:rPr>
                <w:sz w:val="18"/>
              </w:rPr>
            </w:pPr>
            <w:r w:rsidRPr="00BC5E6C">
              <w:rPr>
                <w:sz w:val="18"/>
              </w:rPr>
              <w:t>Senegal</w:t>
            </w:r>
          </w:p>
        </w:tc>
        <w:tc>
          <w:tcPr>
            <w:tcW w:w="2463" w:type="dxa"/>
            <w:tcBorders>
              <w:top w:val="nil"/>
              <w:bottom w:val="nil"/>
            </w:tcBorders>
            <w:shd w:val="clear" w:color="auto" w:fill="auto"/>
            <w:vAlign w:val="bottom"/>
          </w:tcPr>
          <w:p w14:paraId="21F67755"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tcBorders>
              <w:top w:val="nil"/>
              <w:bottom w:val="nil"/>
            </w:tcBorders>
            <w:shd w:val="clear" w:color="auto" w:fill="auto"/>
            <w:vAlign w:val="bottom"/>
          </w:tcPr>
          <w:p w14:paraId="074CBAF2"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531DC8CA" w14:textId="77777777" w:rsidTr="00EA5165">
        <w:tc>
          <w:tcPr>
            <w:tcW w:w="2444" w:type="dxa"/>
            <w:tcBorders>
              <w:top w:val="nil"/>
              <w:bottom w:val="nil"/>
            </w:tcBorders>
            <w:shd w:val="clear" w:color="auto" w:fill="auto"/>
          </w:tcPr>
          <w:p w14:paraId="64A44F94" w14:textId="77777777" w:rsidR="00716AB1" w:rsidRPr="00BC5E6C" w:rsidRDefault="00716AB1" w:rsidP="00BC5E6C">
            <w:pPr>
              <w:suppressAutoHyphens w:val="0"/>
              <w:spacing w:before="40" w:after="40" w:line="220" w:lineRule="exact"/>
              <w:ind w:right="113"/>
              <w:rPr>
                <w:sz w:val="18"/>
              </w:rPr>
            </w:pPr>
            <w:r w:rsidRPr="00BC5E6C">
              <w:rPr>
                <w:sz w:val="18"/>
              </w:rPr>
              <w:t>Serbia</w:t>
            </w:r>
          </w:p>
        </w:tc>
        <w:tc>
          <w:tcPr>
            <w:tcW w:w="2463" w:type="dxa"/>
            <w:tcBorders>
              <w:top w:val="nil"/>
              <w:bottom w:val="nil"/>
            </w:tcBorders>
            <w:shd w:val="clear" w:color="auto" w:fill="auto"/>
            <w:vAlign w:val="bottom"/>
          </w:tcPr>
          <w:p w14:paraId="0E8DD68E" w14:textId="77777777" w:rsidR="00716AB1" w:rsidRPr="00BC5E6C" w:rsidRDefault="00716AB1" w:rsidP="00BC5E6C">
            <w:pPr>
              <w:suppressAutoHyphens w:val="0"/>
              <w:spacing w:before="40" w:after="40" w:line="220" w:lineRule="exact"/>
              <w:ind w:right="113"/>
              <w:jc w:val="right"/>
              <w:rPr>
                <w:sz w:val="18"/>
              </w:rPr>
            </w:pPr>
            <w:r w:rsidRPr="00BC5E6C">
              <w:rPr>
                <w:sz w:val="18"/>
              </w:rPr>
              <w:t>14</w:t>
            </w:r>
          </w:p>
        </w:tc>
        <w:tc>
          <w:tcPr>
            <w:tcW w:w="2463" w:type="dxa"/>
            <w:tcBorders>
              <w:top w:val="nil"/>
              <w:bottom w:val="nil"/>
            </w:tcBorders>
            <w:shd w:val="clear" w:color="auto" w:fill="auto"/>
            <w:vAlign w:val="bottom"/>
          </w:tcPr>
          <w:p w14:paraId="726CCDBD"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11A3CB67" w14:textId="77777777" w:rsidTr="00EA5165">
        <w:tc>
          <w:tcPr>
            <w:tcW w:w="2444" w:type="dxa"/>
            <w:tcBorders>
              <w:top w:val="nil"/>
              <w:bottom w:val="nil"/>
            </w:tcBorders>
            <w:shd w:val="clear" w:color="auto" w:fill="auto"/>
          </w:tcPr>
          <w:p w14:paraId="38ACD469" w14:textId="77777777" w:rsidR="00716AB1" w:rsidRPr="00BC5E6C" w:rsidRDefault="00716AB1" w:rsidP="00BC5E6C">
            <w:pPr>
              <w:suppressAutoHyphens w:val="0"/>
              <w:spacing w:before="40" w:after="40" w:line="220" w:lineRule="exact"/>
              <w:ind w:right="113"/>
              <w:rPr>
                <w:sz w:val="18"/>
              </w:rPr>
            </w:pPr>
            <w:r w:rsidRPr="00BC5E6C">
              <w:rPr>
                <w:sz w:val="18"/>
              </w:rPr>
              <w:t>Somalia</w:t>
            </w:r>
          </w:p>
        </w:tc>
        <w:tc>
          <w:tcPr>
            <w:tcW w:w="2463" w:type="dxa"/>
            <w:tcBorders>
              <w:top w:val="nil"/>
              <w:bottom w:val="nil"/>
            </w:tcBorders>
            <w:shd w:val="clear" w:color="auto" w:fill="auto"/>
            <w:vAlign w:val="bottom"/>
          </w:tcPr>
          <w:p w14:paraId="595D909E" w14:textId="77777777" w:rsidR="00716AB1" w:rsidRPr="00BC5E6C" w:rsidRDefault="00716AB1" w:rsidP="00BC5E6C">
            <w:pPr>
              <w:suppressAutoHyphens w:val="0"/>
              <w:spacing w:before="40" w:after="40" w:line="220" w:lineRule="exact"/>
              <w:ind w:right="113"/>
              <w:jc w:val="right"/>
              <w:rPr>
                <w:sz w:val="18"/>
              </w:rPr>
            </w:pPr>
            <w:r w:rsidRPr="00BC5E6C">
              <w:rPr>
                <w:sz w:val="18"/>
              </w:rPr>
              <w:t>9</w:t>
            </w:r>
          </w:p>
        </w:tc>
        <w:tc>
          <w:tcPr>
            <w:tcW w:w="2463" w:type="dxa"/>
            <w:tcBorders>
              <w:top w:val="nil"/>
              <w:bottom w:val="nil"/>
            </w:tcBorders>
            <w:shd w:val="clear" w:color="auto" w:fill="auto"/>
            <w:vAlign w:val="bottom"/>
          </w:tcPr>
          <w:p w14:paraId="7581DA62"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r>
      <w:tr w:rsidR="00716AB1" w:rsidRPr="00BC5E6C" w14:paraId="29DDFE8D" w14:textId="77777777" w:rsidTr="00EA5165">
        <w:tc>
          <w:tcPr>
            <w:tcW w:w="2444" w:type="dxa"/>
            <w:tcBorders>
              <w:top w:val="nil"/>
              <w:bottom w:val="nil"/>
            </w:tcBorders>
            <w:shd w:val="clear" w:color="auto" w:fill="auto"/>
          </w:tcPr>
          <w:p w14:paraId="53BEF42D" w14:textId="77777777" w:rsidR="00716AB1" w:rsidRPr="00BC5E6C" w:rsidRDefault="00716AB1" w:rsidP="00BC5E6C">
            <w:pPr>
              <w:suppressAutoHyphens w:val="0"/>
              <w:spacing w:before="40" w:after="40" w:line="220" w:lineRule="exact"/>
              <w:ind w:right="113"/>
              <w:rPr>
                <w:sz w:val="18"/>
              </w:rPr>
            </w:pPr>
            <w:r w:rsidRPr="00BC5E6C">
              <w:rPr>
                <w:sz w:val="18"/>
              </w:rPr>
              <w:t>Sudan</w:t>
            </w:r>
          </w:p>
        </w:tc>
        <w:tc>
          <w:tcPr>
            <w:tcW w:w="2463" w:type="dxa"/>
            <w:tcBorders>
              <w:top w:val="nil"/>
              <w:bottom w:val="nil"/>
            </w:tcBorders>
            <w:shd w:val="clear" w:color="auto" w:fill="auto"/>
            <w:vAlign w:val="bottom"/>
          </w:tcPr>
          <w:p w14:paraId="5FAA404E"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tcBorders>
              <w:top w:val="nil"/>
              <w:bottom w:val="nil"/>
            </w:tcBorders>
            <w:shd w:val="clear" w:color="auto" w:fill="auto"/>
            <w:vAlign w:val="bottom"/>
          </w:tcPr>
          <w:p w14:paraId="2171E800"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4ABF316E" w14:textId="77777777" w:rsidTr="00EA5165">
        <w:tc>
          <w:tcPr>
            <w:tcW w:w="2444" w:type="dxa"/>
            <w:tcBorders>
              <w:top w:val="nil"/>
              <w:bottom w:val="nil"/>
            </w:tcBorders>
            <w:shd w:val="clear" w:color="auto" w:fill="auto"/>
          </w:tcPr>
          <w:p w14:paraId="447B23B1" w14:textId="77777777" w:rsidR="00716AB1" w:rsidRPr="00BC5E6C" w:rsidRDefault="00716AB1" w:rsidP="00BC5E6C">
            <w:pPr>
              <w:suppressAutoHyphens w:val="0"/>
              <w:spacing w:before="40" w:after="40" w:line="220" w:lineRule="exact"/>
              <w:ind w:right="113"/>
              <w:rPr>
                <w:sz w:val="18"/>
              </w:rPr>
            </w:pPr>
            <w:r w:rsidRPr="00BC5E6C">
              <w:rPr>
                <w:sz w:val="18"/>
              </w:rPr>
              <w:t>Syria</w:t>
            </w:r>
          </w:p>
        </w:tc>
        <w:tc>
          <w:tcPr>
            <w:tcW w:w="2463" w:type="dxa"/>
            <w:tcBorders>
              <w:top w:val="nil"/>
              <w:bottom w:val="nil"/>
            </w:tcBorders>
            <w:shd w:val="clear" w:color="auto" w:fill="auto"/>
            <w:vAlign w:val="bottom"/>
          </w:tcPr>
          <w:p w14:paraId="4315072E" w14:textId="77777777" w:rsidR="00716AB1" w:rsidRPr="00BC5E6C" w:rsidRDefault="00716AB1" w:rsidP="00BC5E6C">
            <w:pPr>
              <w:suppressAutoHyphens w:val="0"/>
              <w:spacing w:before="40" w:after="40" w:line="220" w:lineRule="exact"/>
              <w:ind w:right="113"/>
              <w:jc w:val="right"/>
              <w:rPr>
                <w:sz w:val="18"/>
              </w:rPr>
            </w:pPr>
            <w:r w:rsidRPr="00BC5E6C">
              <w:rPr>
                <w:sz w:val="18"/>
              </w:rPr>
              <w:t>83</w:t>
            </w:r>
          </w:p>
        </w:tc>
        <w:tc>
          <w:tcPr>
            <w:tcW w:w="2463" w:type="dxa"/>
            <w:tcBorders>
              <w:top w:val="nil"/>
              <w:bottom w:val="nil"/>
            </w:tcBorders>
            <w:shd w:val="clear" w:color="auto" w:fill="auto"/>
            <w:vAlign w:val="bottom"/>
          </w:tcPr>
          <w:p w14:paraId="18C14D4D"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r>
      <w:tr w:rsidR="00716AB1" w:rsidRPr="00BC5E6C" w14:paraId="291FA9DD" w14:textId="77777777" w:rsidTr="00EA5165">
        <w:tc>
          <w:tcPr>
            <w:tcW w:w="2444" w:type="dxa"/>
            <w:tcBorders>
              <w:top w:val="nil"/>
              <w:bottom w:val="nil"/>
            </w:tcBorders>
            <w:shd w:val="clear" w:color="auto" w:fill="auto"/>
          </w:tcPr>
          <w:p w14:paraId="23D8141E" w14:textId="77777777" w:rsidR="00716AB1" w:rsidRPr="00BC5E6C" w:rsidRDefault="00716AB1" w:rsidP="00BC5E6C">
            <w:pPr>
              <w:suppressAutoHyphens w:val="0"/>
              <w:spacing w:before="40" w:after="40" w:line="220" w:lineRule="exact"/>
              <w:ind w:right="113"/>
              <w:rPr>
                <w:sz w:val="18"/>
              </w:rPr>
            </w:pPr>
            <w:r w:rsidRPr="00BC5E6C">
              <w:rPr>
                <w:sz w:val="18"/>
              </w:rPr>
              <w:t>Tajikistan</w:t>
            </w:r>
          </w:p>
        </w:tc>
        <w:tc>
          <w:tcPr>
            <w:tcW w:w="2463" w:type="dxa"/>
            <w:tcBorders>
              <w:top w:val="nil"/>
              <w:bottom w:val="nil"/>
            </w:tcBorders>
            <w:shd w:val="clear" w:color="auto" w:fill="auto"/>
            <w:vAlign w:val="bottom"/>
          </w:tcPr>
          <w:p w14:paraId="33887D7E"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tcBorders>
              <w:top w:val="nil"/>
              <w:bottom w:val="nil"/>
            </w:tcBorders>
            <w:shd w:val="clear" w:color="auto" w:fill="auto"/>
            <w:vAlign w:val="bottom"/>
          </w:tcPr>
          <w:p w14:paraId="16432644"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40E7E64B" w14:textId="77777777" w:rsidTr="00EA5165">
        <w:tc>
          <w:tcPr>
            <w:tcW w:w="2444" w:type="dxa"/>
            <w:tcBorders>
              <w:top w:val="nil"/>
              <w:bottom w:val="nil"/>
            </w:tcBorders>
            <w:shd w:val="clear" w:color="auto" w:fill="auto"/>
          </w:tcPr>
          <w:p w14:paraId="3EC44EBD" w14:textId="77777777" w:rsidR="00716AB1" w:rsidRPr="00BC5E6C" w:rsidRDefault="00716AB1" w:rsidP="00BC5E6C">
            <w:pPr>
              <w:suppressAutoHyphens w:val="0"/>
              <w:spacing w:before="40" w:after="40" w:line="220" w:lineRule="exact"/>
              <w:ind w:right="113"/>
              <w:rPr>
                <w:sz w:val="18"/>
              </w:rPr>
            </w:pPr>
            <w:r w:rsidRPr="00BC5E6C">
              <w:rPr>
                <w:sz w:val="18"/>
              </w:rPr>
              <w:t>Tanzania</w:t>
            </w:r>
          </w:p>
        </w:tc>
        <w:tc>
          <w:tcPr>
            <w:tcW w:w="2463" w:type="dxa"/>
            <w:tcBorders>
              <w:top w:val="nil"/>
              <w:bottom w:val="nil"/>
            </w:tcBorders>
            <w:shd w:val="clear" w:color="auto" w:fill="auto"/>
            <w:vAlign w:val="bottom"/>
          </w:tcPr>
          <w:p w14:paraId="0C0D7F22"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tcBorders>
              <w:top w:val="nil"/>
              <w:bottom w:val="nil"/>
            </w:tcBorders>
            <w:shd w:val="clear" w:color="auto" w:fill="auto"/>
            <w:vAlign w:val="bottom"/>
          </w:tcPr>
          <w:p w14:paraId="7CD2DFFD"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7D06FFCB" w14:textId="77777777" w:rsidTr="00EA5165">
        <w:tc>
          <w:tcPr>
            <w:tcW w:w="2444" w:type="dxa"/>
            <w:tcBorders>
              <w:top w:val="nil"/>
              <w:bottom w:val="nil"/>
            </w:tcBorders>
            <w:shd w:val="clear" w:color="auto" w:fill="auto"/>
          </w:tcPr>
          <w:p w14:paraId="1B7AAEFA" w14:textId="77777777" w:rsidR="00716AB1" w:rsidRPr="00BC5E6C" w:rsidRDefault="00716AB1" w:rsidP="00BC5E6C">
            <w:pPr>
              <w:suppressAutoHyphens w:val="0"/>
              <w:spacing w:before="40" w:after="40" w:line="220" w:lineRule="exact"/>
              <w:ind w:right="113"/>
              <w:rPr>
                <w:sz w:val="18"/>
              </w:rPr>
            </w:pPr>
            <w:r w:rsidRPr="00BC5E6C">
              <w:rPr>
                <w:sz w:val="18"/>
              </w:rPr>
              <w:t>Tunisia</w:t>
            </w:r>
          </w:p>
        </w:tc>
        <w:tc>
          <w:tcPr>
            <w:tcW w:w="2463" w:type="dxa"/>
            <w:tcBorders>
              <w:top w:val="nil"/>
              <w:bottom w:val="nil"/>
            </w:tcBorders>
            <w:shd w:val="clear" w:color="auto" w:fill="auto"/>
            <w:vAlign w:val="bottom"/>
          </w:tcPr>
          <w:p w14:paraId="4C977D98" w14:textId="77777777" w:rsidR="00716AB1" w:rsidRPr="00BC5E6C" w:rsidRDefault="00716AB1" w:rsidP="00BC5E6C">
            <w:pPr>
              <w:suppressAutoHyphens w:val="0"/>
              <w:spacing w:before="40" w:after="40" w:line="220" w:lineRule="exact"/>
              <w:ind w:right="113"/>
              <w:jc w:val="right"/>
              <w:rPr>
                <w:sz w:val="18"/>
              </w:rPr>
            </w:pPr>
            <w:r w:rsidRPr="00BC5E6C">
              <w:rPr>
                <w:sz w:val="18"/>
              </w:rPr>
              <w:t>1</w:t>
            </w:r>
          </w:p>
        </w:tc>
        <w:tc>
          <w:tcPr>
            <w:tcW w:w="2463" w:type="dxa"/>
            <w:tcBorders>
              <w:top w:val="nil"/>
              <w:bottom w:val="nil"/>
            </w:tcBorders>
            <w:shd w:val="clear" w:color="auto" w:fill="auto"/>
            <w:vAlign w:val="bottom"/>
          </w:tcPr>
          <w:p w14:paraId="6ABA02B6"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r>
      <w:tr w:rsidR="00716AB1" w:rsidRPr="00BC5E6C" w14:paraId="274D161A" w14:textId="77777777" w:rsidTr="00EA5165">
        <w:tc>
          <w:tcPr>
            <w:tcW w:w="2444" w:type="dxa"/>
            <w:tcBorders>
              <w:top w:val="nil"/>
              <w:bottom w:val="nil"/>
            </w:tcBorders>
            <w:shd w:val="clear" w:color="auto" w:fill="auto"/>
          </w:tcPr>
          <w:p w14:paraId="108FFC5F" w14:textId="77777777" w:rsidR="00716AB1" w:rsidRPr="00BC5E6C" w:rsidRDefault="00716AB1" w:rsidP="00BC5E6C">
            <w:pPr>
              <w:suppressAutoHyphens w:val="0"/>
              <w:spacing w:before="40" w:after="40" w:line="220" w:lineRule="exact"/>
              <w:ind w:right="113"/>
              <w:rPr>
                <w:sz w:val="18"/>
              </w:rPr>
            </w:pPr>
            <w:r w:rsidRPr="00BC5E6C">
              <w:rPr>
                <w:sz w:val="18"/>
              </w:rPr>
              <w:lastRenderedPageBreak/>
              <w:t>Turkey</w:t>
            </w:r>
          </w:p>
        </w:tc>
        <w:tc>
          <w:tcPr>
            <w:tcW w:w="2463" w:type="dxa"/>
            <w:tcBorders>
              <w:top w:val="nil"/>
              <w:bottom w:val="nil"/>
            </w:tcBorders>
            <w:shd w:val="clear" w:color="auto" w:fill="auto"/>
            <w:vAlign w:val="bottom"/>
          </w:tcPr>
          <w:p w14:paraId="7ED17218" w14:textId="77777777" w:rsidR="00716AB1" w:rsidRPr="00BC5E6C" w:rsidRDefault="00716AB1" w:rsidP="00BC5E6C">
            <w:pPr>
              <w:suppressAutoHyphens w:val="0"/>
              <w:spacing w:before="40" w:after="40" w:line="220" w:lineRule="exact"/>
              <w:ind w:right="113"/>
              <w:jc w:val="right"/>
              <w:rPr>
                <w:sz w:val="18"/>
              </w:rPr>
            </w:pPr>
            <w:r w:rsidRPr="00BC5E6C">
              <w:rPr>
                <w:sz w:val="18"/>
              </w:rPr>
              <w:t>15</w:t>
            </w:r>
          </w:p>
        </w:tc>
        <w:tc>
          <w:tcPr>
            <w:tcW w:w="2463" w:type="dxa"/>
            <w:tcBorders>
              <w:top w:val="nil"/>
              <w:bottom w:val="nil"/>
            </w:tcBorders>
            <w:shd w:val="clear" w:color="auto" w:fill="auto"/>
            <w:vAlign w:val="bottom"/>
          </w:tcPr>
          <w:p w14:paraId="4412FBA7"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60054E4D" w14:textId="77777777" w:rsidTr="00EA5165">
        <w:tc>
          <w:tcPr>
            <w:tcW w:w="2444" w:type="dxa"/>
            <w:tcBorders>
              <w:top w:val="nil"/>
              <w:bottom w:val="nil"/>
            </w:tcBorders>
            <w:shd w:val="clear" w:color="auto" w:fill="auto"/>
          </w:tcPr>
          <w:p w14:paraId="5355B484" w14:textId="77777777" w:rsidR="00716AB1" w:rsidRPr="00BC5E6C" w:rsidRDefault="00716AB1" w:rsidP="00BC5E6C">
            <w:pPr>
              <w:suppressAutoHyphens w:val="0"/>
              <w:spacing w:before="40" w:after="40" w:line="220" w:lineRule="exact"/>
              <w:ind w:right="113"/>
              <w:rPr>
                <w:sz w:val="18"/>
              </w:rPr>
            </w:pPr>
            <w:r w:rsidRPr="00BC5E6C">
              <w:rPr>
                <w:sz w:val="18"/>
              </w:rPr>
              <w:t>Ukraine</w:t>
            </w:r>
          </w:p>
        </w:tc>
        <w:tc>
          <w:tcPr>
            <w:tcW w:w="2463" w:type="dxa"/>
            <w:tcBorders>
              <w:top w:val="nil"/>
              <w:bottom w:val="nil"/>
            </w:tcBorders>
            <w:shd w:val="clear" w:color="auto" w:fill="auto"/>
            <w:vAlign w:val="bottom"/>
          </w:tcPr>
          <w:p w14:paraId="19FB1A53" w14:textId="77777777" w:rsidR="00716AB1" w:rsidRPr="00BC5E6C" w:rsidRDefault="00716AB1" w:rsidP="00BC5E6C">
            <w:pPr>
              <w:suppressAutoHyphens w:val="0"/>
              <w:spacing w:before="40" w:after="40" w:line="220" w:lineRule="exact"/>
              <w:ind w:right="113"/>
              <w:jc w:val="right"/>
              <w:rPr>
                <w:sz w:val="18"/>
              </w:rPr>
            </w:pPr>
            <w:r w:rsidRPr="00BC5E6C">
              <w:rPr>
                <w:sz w:val="18"/>
              </w:rPr>
              <w:t>8</w:t>
            </w:r>
          </w:p>
        </w:tc>
        <w:tc>
          <w:tcPr>
            <w:tcW w:w="2463" w:type="dxa"/>
            <w:tcBorders>
              <w:top w:val="nil"/>
              <w:bottom w:val="nil"/>
            </w:tcBorders>
            <w:shd w:val="clear" w:color="auto" w:fill="auto"/>
            <w:vAlign w:val="bottom"/>
          </w:tcPr>
          <w:p w14:paraId="512DAAFB"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2CB83364" w14:textId="77777777" w:rsidTr="00EA5165">
        <w:tc>
          <w:tcPr>
            <w:tcW w:w="2444" w:type="dxa"/>
            <w:tcBorders>
              <w:top w:val="nil"/>
              <w:bottom w:val="nil"/>
            </w:tcBorders>
            <w:shd w:val="clear" w:color="auto" w:fill="auto"/>
          </w:tcPr>
          <w:p w14:paraId="4699C81F" w14:textId="77777777" w:rsidR="00716AB1" w:rsidRPr="00BC5E6C" w:rsidRDefault="00716AB1" w:rsidP="00BC5E6C">
            <w:pPr>
              <w:suppressAutoHyphens w:val="0"/>
              <w:spacing w:before="40" w:after="40" w:line="220" w:lineRule="exact"/>
              <w:ind w:right="113"/>
              <w:rPr>
                <w:sz w:val="18"/>
              </w:rPr>
            </w:pPr>
            <w:r w:rsidRPr="00BC5E6C">
              <w:rPr>
                <w:sz w:val="18"/>
              </w:rPr>
              <w:t>Unspecified</w:t>
            </w:r>
          </w:p>
        </w:tc>
        <w:tc>
          <w:tcPr>
            <w:tcW w:w="2463" w:type="dxa"/>
            <w:tcBorders>
              <w:top w:val="nil"/>
              <w:bottom w:val="nil"/>
            </w:tcBorders>
            <w:shd w:val="clear" w:color="auto" w:fill="auto"/>
            <w:vAlign w:val="bottom"/>
          </w:tcPr>
          <w:p w14:paraId="149F3989"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tcBorders>
              <w:top w:val="nil"/>
              <w:bottom w:val="nil"/>
            </w:tcBorders>
            <w:shd w:val="clear" w:color="auto" w:fill="auto"/>
            <w:vAlign w:val="bottom"/>
          </w:tcPr>
          <w:p w14:paraId="3B6F024E"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4D959FC8" w14:textId="77777777" w:rsidTr="00EA5165">
        <w:tc>
          <w:tcPr>
            <w:tcW w:w="2444" w:type="dxa"/>
            <w:tcBorders>
              <w:top w:val="nil"/>
            </w:tcBorders>
            <w:shd w:val="clear" w:color="auto" w:fill="auto"/>
          </w:tcPr>
          <w:p w14:paraId="319860FD" w14:textId="77777777" w:rsidR="00716AB1" w:rsidRPr="00BC5E6C" w:rsidRDefault="00716AB1" w:rsidP="00BC5E6C">
            <w:pPr>
              <w:suppressAutoHyphens w:val="0"/>
              <w:spacing w:before="40" w:after="40" w:line="220" w:lineRule="exact"/>
              <w:ind w:right="113"/>
              <w:rPr>
                <w:sz w:val="18"/>
              </w:rPr>
            </w:pPr>
            <w:r w:rsidRPr="00BC5E6C">
              <w:rPr>
                <w:sz w:val="18"/>
              </w:rPr>
              <w:t>Unspecified (Palestine)</w:t>
            </w:r>
          </w:p>
        </w:tc>
        <w:tc>
          <w:tcPr>
            <w:tcW w:w="2463" w:type="dxa"/>
            <w:tcBorders>
              <w:top w:val="nil"/>
            </w:tcBorders>
            <w:shd w:val="clear" w:color="auto" w:fill="auto"/>
            <w:vAlign w:val="bottom"/>
          </w:tcPr>
          <w:p w14:paraId="3DCDA5B3" w14:textId="77777777" w:rsidR="00716AB1" w:rsidRPr="00BC5E6C" w:rsidRDefault="00716AB1" w:rsidP="00BC5E6C">
            <w:pPr>
              <w:suppressAutoHyphens w:val="0"/>
              <w:spacing w:before="40" w:after="40" w:line="220" w:lineRule="exact"/>
              <w:ind w:right="113"/>
              <w:jc w:val="right"/>
              <w:rPr>
                <w:sz w:val="18"/>
              </w:rPr>
            </w:pPr>
            <w:r w:rsidRPr="00BC5E6C">
              <w:rPr>
                <w:sz w:val="18"/>
              </w:rPr>
              <w:t>10</w:t>
            </w:r>
          </w:p>
        </w:tc>
        <w:tc>
          <w:tcPr>
            <w:tcW w:w="2463" w:type="dxa"/>
            <w:tcBorders>
              <w:top w:val="nil"/>
            </w:tcBorders>
            <w:shd w:val="clear" w:color="auto" w:fill="auto"/>
            <w:vAlign w:val="bottom"/>
          </w:tcPr>
          <w:p w14:paraId="155A8B10"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5CCF9865" w14:textId="77777777" w:rsidTr="00BC5E6C">
        <w:tc>
          <w:tcPr>
            <w:tcW w:w="2444" w:type="dxa"/>
            <w:shd w:val="clear" w:color="auto" w:fill="auto"/>
          </w:tcPr>
          <w:p w14:paraId="001F93A0" w14:textId="77777777" w:rsidR="00716AB1" w:rsidRPr="00BC5E6C" w:rsidRDefault="00716AB1" w:rsidP="00BC5E6C">
            <w:pPr>
              <w:suppressAutoHyphens w:val="0"/>
              <w:spacing w:before="40" w:after="40" w:line="220" w:lineRule="exact"/>
              <w:ind w:right="113"/>
              <w:rPr>
                <w:sz w:val="18"/>
              </w:rPr>
            </w:pPr>
            <w:r w:rsidRPr="00BC5E6C">
              <w:rPr>
                <w:sz w:val="18"/>
              </w:rPr>
              <w:t>Venezuela</w:t>
            </w:r>
          </w:p>
        </w:tc>
        <w:tc>
          <w:tcPr>
            <w:tcW w:w="2463" w:type="dxa"/>
            <w:shd w:val="clear" w:color="auto" w:fill="auto"/>
            <w:vAlign w:val="bottom"/>
          </w:tcPr>
          <w:p w14:paraId="566F1E0A" w14:textId="77777777" w:rsidR="00716AB1" w:rsidRPr="00BC5E6C" w:rsidRDefault="00716AB1" w:rsidP="00BC5E6C">
            <w:pPr>
              <w:suppressAutoHyphens w:val="0"/>
              <w:spacing w:before="40" w:after="40" w:line="220" w:lineRule="exact"/>
              <w:ind w:right="113"/>
              <w:jc w:val="right"/>
              <w:rPr>
                <w:sz w:val="18"/>
              </w:rPr>
            </w:pPr>
            <w:r w:rsidRPr="00BC5E6C">
              <w:rPr>
                <w:sz w:val="18"/>
              </w:rPr>
              <w:t>15</w:t>
            </w:r>
          </w:p>
        </w:tc>
        <w:tc>
          <w:tcPr>
            <w:tcW w:w="2463" w:type="dxa"/>
            <w:shd w:val="clear" w:color="auto" w:fill="auto"/>
            <w:vAlign w:val="bottom"/>
          </w:tcPr>
          <w:p w14:paraId="7FE05952"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598F95CB" w14:textId="77777777" w:rsidTr="00BC5E6C">
        <w:tc>
          <w:tcPr>
            <w:tcW w:w="2444" w:type="dxa"/>
            <w:shd w:val="clear" w:color="auto" w:fill="auto"/>
          </w:tcPr>
          <w:p w14:paraId="23165367" w14:textId="77777777" w:rsidR="00716AB1" w:rsidRPr="00BC5E6C" w:rsidRDefault="00716AB1" w:rsidP="00BC5E6C">
            <w:pPr>
              <w:suppressAutoHyphens w:val="0"/>
              <w:spacing w:before="40" w:after="40" w:line="220" w:lineRule="exact"/>
              <w:ind w:right="113"/>
              <w:rPr>
                <w:sz w:val="18"/>
              </w:rPr>
            </w:pPr>
            <w:r w:rsidRPr="00BC5E6C">
              <w:rPr>
                <w:sz w:val="18"/>
              </w:rPr>
              <w:t>Yemen</w:t>
            </w:r>
          </w:p>
        </w:tc>
        <w:tc>
          <w:tcPr>
            <w:tcW w:w="2463" w:type="dxa"/>
            <w:shd w:val="clear" w:color="auto" w:fill="auto"/>
            <w:vAlign w:val="bottom"/>
          </w:tcPr>
          <w:p w14:paraId="2A8A61CC" w14:textId="77777777" w:rsidR="00716AB1" w:rsidRPr="00BC5E6C" w:rsidRDefault="00716AB1" w:rsidP="00BC5E6C">
            <w:pPr>
              <w:suppressAutoHyphens w:val="0"/>
              <w:spacing w:before="40" w:after="40" w:line="220" w:lineRule="exact"/>
              <w:ind w:right="113"/>
              <w:jc w:val="right"/>
              <w:rPr>
                <w:sz w:val="18"/>
              </w:rPr>
            </w:pPr>
            <w:r w:rsidRPr="00BC5E6C">
              <w:rPr>
                <w:sz w:val="18"/>
              </w:rPr>
              <w:t>3</w:t>
            </w:r>
          </w:p>
        </w:tc>
        <w:tc>
          <w:tcPr>
            <w:tcW w:w="2463" w:type="dxa"/>
            <w:shd w:val="clear" w:color="auto" w:fill="auto"/>
            <w:vAlign w:val="bottom"/>
          </w:tcPr>
          <w:p w14:paraId="19D69E9C" w14:textId="77777777" w:rsidR="00716AB1" w:rsidRPr="00BC5E6C" w:rsidRDefault="00716AB1" w:rsidP="00BC5E6C">
            <w:pPr>
              <w:suppressAutoHyphens w:val="0"/>
              <w:spacing w:before="40" w:after="40" w:line="220" w:lineRule="exact"/>
              <w:ind w:right="113"/>
              <w:jc w:val="right"/>
              <w:rPr>
                <w:sz w:val="18"/>
              </w:rPr>
            </w:pPr>
          </w:p>
        </w:tc>
      </w:tr>
      <w:tr w:rsidR="00716AB1" w:rsidRPr="00BC5E6C" w14:paraId="6E38809F" w14:textId="77777777" w:rsidTr="00BC5E6C">
        <w:tc>
          <w:tcPr>
            <w:tcW w:w="2444" w:type="dxa"/>
            <w:shd w:val="clear" w:color="auto" w:fill="auto"/>
          </w:tcPr>
          <w:p w14:paraId="747285C1" w14:textId="77777777" w:rsidR="00716AB1" w:rsidRPr="00BC5E6C" w:rsidRDefault="00716AB1" w:rsidP="00BC5E6C">
            <w:pPr>
              <w:suppressAutoHyphens w:val="0"/>
              <w:spacing w:before="40" w:after="40" w:line="220" w:lineRule="exact"/>
              <w:ind w:right="113"/>
              <w:rPr>
                <w:sz w:val="18"/>
              </w:rPr>
            </w:pPr>
            <w:r w:rsidRPr="00BC5E6C">
              <w:rPr>
                <w:sz w:val="18"/>
              </w:rPr>
              <w:t>Zambia</w:t>
            </w:r>
          </w:p>
        </w:tc>
        <w:tc>
          <w:tcPr>
            <w:tcW w:w="2463" w:type="dxa"/>
            <w:shd w:val="clear" w:color="auto" w:fill="auto"/>
            <w:vAlign w:val="bottom"/>
          </w:tcPr>
          <w:p w14:paraId="6882245D" w14:textId="77777777" w:rsidR="00716AB1" w:rsidRPr="00BC5E6C" w:rsidRDefault="00716AB1" w:rsidP="00BC5E6C">
            <w:pPr>
              <w:suppressAutoHyphens w:val="0"/>
              <w:spacing w:before="40" w:after="40" w:line="220" w:lineRule="exact"/>
              <w:ind w:right="113"/>
              <w:jc w:val="right"/>
              <w:rPr>
                <w:sz w:val="18"/>
              </w:rPr>
            </w:pPr>
            <w:r w:rsidRPr="00BC5E6C">
              <w:rPr>
                <w:sz w:val="18"/>
              </w:rPr>
              <w:t>2</w:t>
            </w:r>
          </w:p>
        </w:tc>
        <w:tc>
          <w:tcPr>
            <w:tcW w:w="2463" w:type="dxa"/>
            <w:shd w:val="clear" w:color="auto" w:fill="auto"/>
            <w:vAlign w:val="bottom"/>
          </w:tcPr>
          <w:p w14:paraId="63B9E950" w14:textId="77777777" w:rsidR="00716AB1" w:rsidRPr="00BC5E6C" w:rsidRDefault="00716AB1" w:rsidP="00BC5E6C">
            <w:pPr>
              <w:suppressAutoHyphens w:val="0"/>
              <w:spacing w:before="40" w:after="40" w:line="220" w:lineRule="exact"/>
              <w:ind w:right="113"/>
              <w:jc w:val="right"/>
              <w:rPr>
                <w:sz w:val="18"/>
              </w:rPr>
            </w:pPr>
          </w:p>
        </w:tc>
      </w:tr>
    </w:tbl>
    <w:p w14:paraId="08AB3672" w14:textId="77777777" w:rsidR="00716AB1" w:rsidRPr="00C60E4C" w:rsidRDefault="00716AB1" w:rsidP="00FF6660">
      <w:pPr>
        <w:pStyle w:val="H1G"/>
        <w:rPr>
          <w:lang w:val="en-US"/>
        </w:rPr>
      </w:pPr>
      <w:r w:rsidRPr="00C60E4C">
        <w:tab/>
      </w:r>
      <w:r w:rsidRPr="00C60E4C">
        <w:tab/>
        <w:t xml:space="preserve">Reply to the issue raised in paragraph 45 (b) </w:t>
      </w:r>
    </w:p>
    <w:p w14:paraId="2B546F6F" w14:textId="77777777" w:rsidR="00716AB1" w:rsidRPr="001E7BF9" w:rsidRDefault="00716AB1" w:rsidP="00FF6660">
      <w:pPr>
        <w:pStyle w:val="SingleTxtG"/>
        <w:rPr>
          <w:lang w:val="en-US"/>
        </w:rPr>
      </w:pPr>
      <w:r>
        <w:t>244.</w:t>
      </w:r>
      <w:r>
        <w:tab/>
        <w:t xml:space="preserve">The electronic tool currently available to the judicial authorities does not allow for disaggregation by ethnic origin, geographical location, disability or socioeconomic situation. </w:t>
      </w:r>
    </w:p>
    <w:p w14:paraId="6143BBC1" w14:textId="77777777" w:rsidR="00716AB1" w:rsidRPr="001E7BF9" w:rsidRDefault="00716AB1" w:rsidP="000545CC">
      <w:pPr>
        <w:pStyle w:val="SingleTxtG"/>
        <w:spacing w:after="240"/>
        <w:rPr>
          <w:lang w:val="en-US"/>
        </w:rPr>
      </w:pPr>
      <w:r>
        <w:t>245.</w:t>
      </w:r>
      <w:r>
        <w:tab/>
        <w:t xml:space="preserve">The figures below are for first issuances of authorizations to stay and residence certificates, cards and permits (except temporary authorization to stay) and applications for international protection lodged in 2018, disaggregated by country of nationality, sex and age group. </w:t>
      </w:r>
    </w:p>
    <w:tbl>
      <w:tblPr>
        <w:tblW w:w="8505"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187"/>
        <w:gridCol w:w="724"/>
        <w:gridCol w:w="616"/>
        <w:gridCol w:w="609"/>
        <w:gridCol w:w="609"/>
        <w:gridCol w:w="515"/>
        <w:gridCol w:w="616"/>
        <w:gridCol w:w="609"/>
        <w:gridCol w:w="609"/>
        <w:gridCol w:w="515"/>
        <w:gridCol w:w="479"/>
        <w:gridCol w:w="425"/>
        <w:gridCol w:w="515"/>
        <w:gridCol w:w="477"/>
      </w:tblGrid>
      <w:tr w:rsidR="000545CC" w:rsidRPr="00970D92" w14:paraId="3E530D5D" w14:textId="77777777" w:rsidTr="000545CC">
        <w:trPr>
          <w:tblHeader/>
        </w:trPr>
        <w:tc>
          <w:tcPr>
            <w:tcW w:w="1187" w:type="dxa"/>
            <w:vMerge w:val="restart"/>
            <w:tcBorders>
              <w:top w:val="single" w:sz="4" w:space="0" w:color="000000"/>
              <w:bottom w:val="single" w:sz="12" w:space="0" w:color="000000"/>
            </w:tcBorders>
            <w:shd w:val="clear" w:color="auto" w:fill="auto"/>
            <w:vAlign w:val="bottom"/>
          </w:tcPr>
          <w:p w14:paraId="7E86D16C" w14:textId="77777777" w:rsidR="00716AB1" w:rsidRPr="00970D92" w:rsidRDefault="00716AB1" w:rsidP="00970D92">
            <w:pPr>
              <w:suppressAutoHyphens w:val="0"/>
              <w:spacing w:before="80" w:after="80" w:line="200" w:lineRule="exact"/>
              <w:ind w:right="113"/>
              <w:rPr>
                <w:i/>
                <w:sz w:val="16"/>
                <w:szCs w:val="18"/>
              </w:rPr>
            </w:pPr>
            <w:r w:rsidRPr="00970D92">
              <w:rPr>
                <w:i/>
                <w:iCs/>
                <w:sz w:val="16"/>
              </w:rPr>
              <w:t>Country of nationality</w:t>
            </w:r>
          </w:p>
        </w:tc>
        <w:tc>
          <w:tcPr>
            <w:tcW w:w="724" w:type="dxa"/>
            <w:vMerge w:val="restart"/>
            <w:tcBorders>
              <w:top w:val="single" w:sz="4" w:space="0" w:color="000000"/>
              <w:bottom w:val="single" w:sz="12" w:space="0" w:color="000000"/>
            </w:tcBorders>
            <w:shd w:val="clear" w:color="auto" w:fill="auto"/>
            <w:vAlign w:val="bottom"/>
          </w:tcPr>
          <w:p w14:paraId="151D152C"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Total</w:t>
            </w:r>
          </w:p>
        </w:tc>
        <w:tc>
          <w:tcPr>
            <w:tcW w:w="616" w:type="dxa"/>
            <w:vMerge w:val="restart"/>
            <w:tcBorders>
              <w:top w:val="single" w:sz="4" w:space="0" w:color="000000"/>
              <w:bottom w:val="single" w:sz="12" w:space="0" w:color="000000"/>
            </w:tcBorders>
            <w:shd w:val="clear" w:color="auto" w:fill="auto"/>
            <w:vAlign w:val="bottom"/>
          </w:tcPr>
          <w:p w14:paraId="17C1F30E"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Total</w:t>
            </w:r>
          </w:p>
        </w:tc>
        <w:tc>
          <w:tcPr>
            <w:tcW w:w="1733" w:type="dxa"/>
            <w:gridSpan w:val="3"/>
            <w:tcBorders>
              <w:top w:val="single" w:sz="4" w:space="0" w:color="000000"/>
              <w:bottom w:val="single" w:sz="4" w:space="0" w:color="auto"/>
            </w:tcBorders>
            <w:shd w:val="clear" w:color="auto" w:fill="auto"/>
            <w:vAlign w:val="bottom"/>
          </w:tcPr>
          <w:p w14:paraId="0696312A" w14:textId="77777777" w:rsidR="00716AB1" w:rsidRPr="00970D92" w:rsidRDefault="00716AB1" w:rsidP="00C8683C">
            <w:pPr>
              <w:suppressAutoHyphens w:val="0"/>
              <w:spacing w:before="80" w:after="80" w:line="200" w:lineRule="exact"/>
              <w:ind w:right="113"/>
              <w:jc w:val="center"/>
              <w:rPr>
                <w:i/>
                <w:iCs/>
                <w:sz w:val="16"/>
              </w:rPr>
            </w:pPr>
            <w:r w:rsidRPr="00970D92">
              <w:rPr>
                <w:i/>
                <w:iCs/>
                <w:sz w:val="16"/>
              </w:rPr>
              <w:t>Female</w:t>
            </w:r>
          </w:p>
        </w:tc>
        <w:tc>
          <w:tcPr>
            <w:tcW w:w="616" w:type="dxa"/>
            <w:vMerge w:val="restart"/>
            <w:tcBorders>
              <w:top w:val="single" w:sz="4" w:space="0" w:color="000000"/>
              <w:bottom w:val="single" w:sz="12" w:space="0" w:color="000000"/>
            </w:tcBorders>
            <w:shd w:val="clear" w:color="auto" w:fill="auto"/>
            <w:vAlign w:val="bottom"/>
          </w:tcPr>
          <w:p w14:paraId="4AE8B9E6"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Total</w:t>
            </w:r>
          </w:p>
        </w:tc>
        <w:tc>
          <w:tcPr>
            <w:tcW w:w="1733" w:type="dxa"/>
            <w:gridSpan w:val="3"/>
            <w:tcBorders>
              <w:top w:val="single" w:sz="4" w:space="0" w:color="000000"/>
              <w:bottom w:val="single" w:sz="4" w:space="0" w:color="auto"/>
            </w:tcBorders>
            <w:shd w:val="clear" w:color="auto" w:fill="auto"/>
            <w:vAlign w:val="bottom"/>
          </w:tcPr>
          <w:p w14:paraId="5D309BBF" w14:textId="77777777" w:rsidR="00716AB1" w:rsidRPr="00970D92" w:rsidRDefault="00716AB1" w:rsidP="00C8683C">
            <w:pPr>
              <w:suppressAutoHyphens w:val="0"/>
              <w:spacing w:before="80" w:after="80" w:line="200" w:lineRule="exact"/>
              <w:ind w:right="113"/>
              <w:jc w:val="center"/>
              <w:rPr>
                <w:i/>
                <w:iCs/>
                <w:sz w:val="16"/>
              </w:rPr>
            </w:pPr>
            <w:r w:rsidRPr="00970D92">
              <w:rPr>
                <w:i/>
                <w:iCs/>
                <w:sz w:val="16"/>
              </w:rPr>
              <w:t>Male</w:t>
            </w:r>
          </w:p>
        </w:tc>
        <w:tc>
          <w:tcPr>
            <w:tcW w:w="479" w:type="dxa"/>
            <w:vMerge w:val="restart"/>
            <w:tcBorders>
              <w:top w:val="single" w:sz="4" w:space="0" w:color="000000"/>
              <w:bottom w:val="single" w:sz="4" w:space="0" w:color="auto"/>
            </w:tcBorders>
            <w:shd w:val="clear" w:color="auto" w:fill="auto"/>
            <w:vAlign w:val="bottom"/>
          </w:tcPr>
          <w:p w14:paraId="2CD3DD82"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Total</w:t>
            </w:r>
          </w:p>
        </w:tc>
        <w:tc>
          <w:tcPr>
            <w:tcW w:w="1417" w:type="dxa"/>
            <w:gridSpan w:val="3"/>
            <w:tcBorders>
              <w:top w:val="single" w:sz="4" w:space="0" w:color="000000"/>
              <w:bottom w:val="single" w:sz="4" w:space="0" w:color="auto"/>
            </w:tcBorders>
            <w:shd w:val="clear" w:color="auto" w:fill="auto"/>
            <w:vAlign w:val="bottom"/>
          </w:tcPr>
          <w:p w14:paraId="56E58603" w14:textId="77777777" w:rsidR="00716AB1" w:rsidRPr="00970D92" w:rsidRDefault="00716AB1" w:rsidP="00C8683C">
            <w:pPr>
              <w:suppressAutoHyphens w:val="0"/>
              <w:spacing w:before="80" w:after="80" w:line="200" w:lineRule="exact"/>
              <w:ind w:right="113"/>
              <w:jc w:val="center"/>
              <w:rPr>
                <w:i/>
                <w:iCs/>
                <w:sz w:val="16"/>
              </w:rPr>
            </w:pPr>
            <w:r w:rsidRPr="00970D92">
              <w:rPr>
                <w:i/>
                <w:iCs/>
                <w:sz w:val="16"/>
              </w:rPr>
              <w:t>Unknown</w:t>
            </w:r>
          </w:p>
        </w:tc>
      </w:tr>
      <w:tr w:rsidR="00970D92" w:rsidRPr="00970D92" w14:paraId="39D5C516" w14:textId="77777777" w:rsidTr="000545CC">
        <w:trPr>
          <w:tblHeader/>
        </w:trPr>
        <w:tc>
          <w:tcPr>
            <w:tcW w:w="1187" w:type="dxa"/>
            <w:vMerge/>
            <w:tcBorders>
              <w:top w:val="single" w:sz="12" w:space="0" w:color="000000"/>
              <w:bottom w:val="single" w:sz="12" w:space="0" w:color="000000"/>
            </w:tcBorders>
            <w:shd w:val="clear" w:color="auto" w:fill="auto"/>
            <w:vAlign w:val="bottom"/>
          </w:tcPr>
          <w:p w14:paraId="13346E52" w14:textId="77777777" w:rsidR="00716AB1" w:rsidRPr="00970D92" w:rsidRDefault="00716AB1" w:rsidP="00970D92">
            <w:pPr>
              <w:suppressAutoHyphens w:val="0"/>
              <w:spacing w:before="40" w:after="40" w:line="220" w:lineRule="exact"/>
              <w:ind w:right="113"/>
              <w:rPr>
                <w:i/>
                <w:sz w:val="18"/>
                <w:szCs w:val="18"/>
                <w:lang w:bidi="en-US"/>
              </w:rPr>
            </w:pPr>
          </w:p>
        </w:tc>
        <w:tc>
          <w:tcPr>
            <w:tcW w:w="724" w:type="dxa"/>
            <w:vMerge/>
            <w:tcBorders>
              <w:top w:val="single" w:sz="12" w:space="0" w:color="000000"/>
              <w:bottom w:val="single" w:sz="12" w:space="0" w:color="000000"/>
            </w:tcBorders>
            <w:shd w:val="clear" w:color="auto" w:fill="auto"/>
            <w:vAlign w:val="bottom"/>
          </w:tcPr>
          <w:p w14:paraId="5D7908D8" w14:textId="77777777" w:rsidR="00716AB1" w:rsidRPr="00970D92" w:rsidRDefault="00716AB1" w:rsidP="00970D92">
            <w:pPr>
              <w:suppressAutoHyphens w:val="0"/>
              <w:spacing w:before="80" w:after="80" w:line="200" w:lineRule="exact"/>
              <w:ind w:right="113"/>
              <w:jc w:val="right"/>
              <w:rPr>
                <w:i/>
                <w:iCs/>
                <w:sz w:val="16"/>
              </w:rPr>
            </w:pPr>
          </w:p>
        </w:tc>
        <w:tc>
          <w:tcPr>
            <w:tcW w:w="616" w:type="dxa"/>
            <w:vMerge/>
            <w:tcBorders>
              <w:top w:val="single" w:sz="12" w:space="0" w:color="000000"/>
              <w:bottom w:val="single" w:sz="12" w:space="0" w:color="000000"/>
            </w:tcBorders>
            <w:shd w:val="clear" w:color="auto" w:fill="auto"/>
            <w:vAlign w:val="bottom"/>
          </w:tcPr>
          <w:p w14:paraId="07552422" w14:textId="77777777" w:rsidR="00716AB1" w:rsidRPr="00970D92" w:rsidRDefault="00716AB1" w:rsidP="00970D92">
            <w:pPr>
              <w:suppressAutoHyphens w:val="0"/>
              <w:spacing w:before="80" w:after="80" w:line="200" w:lineRule="exact"/>
              <w:ind w:right="113"/>
              <w:jc w:val="right"/>
              <w:rPr>
                <w:i/>
                <w:iCs/>
                <w:sz w:val="16"/>
              </w:rPr>
            </w:pPr>
          </w:p>
        </w:tc>
        <w:tc>
          <w:tcPr>
            <w:tcW w:w="609" w:type="dxa"/>
            <w:tcBorders>
              <w:top w:val="single" w:sz="4" w:space="0" w:color="auto"/>
              <w:bottom w:val="single" w:sz="12" w:space="0" w:color="000000"/>
            </w:tcBorders>
            <w:shd w:val="clear" w:color="auto" w:fill="auto"/>
            <w:vAlign w:val="bottom"/>
          </w:tcPr>
          <w:p w14:paraId="6857E1C6"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0–5</w:t>
            </w:r>
          </w:p>
        </w:tc>
        <w:tc>
          <w:tcPr>
            <w:tcW w:w="609" w:type="dxa"/>
            <w:tcBorders>
              <w:top w:val="single" w:sz="4" w:space="0" w:color="auto"/>
              <w:bottom w:val="single" w:sz="12" w:space="0" w:color="000000"/>
            </w:tcBorders>
            <w:shd w:val="clear" w:color="auto" w:fill="auto"/>
            <w:vAlign w:val="bottom"/>
          </w:tcPr>
          <w:p w14:paraId="0E7D5654"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6–11</w:t>
            </w:r>
          </w:p>
        </w:tc>
        <w:tc>
          <w:tcPr>
            <w:tcW w:w="515" w:type="dxa"/>
            <w:tcBorders>
              <w:top w:val="single" w:sz="4" w:space="0" w:color="auto"/>
              <w:bottom w:val="single" w:sz="12" w:space="0" w:color="000000"/>
            </w:tcBorders>
            <w:shd w:val="clear" w:color="auto" w:fill="auto"/>
            <w:vAlign w:val="bottom"/>
          </w:tcPr>
          <w:p w14:paraId="79658F7B"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12–17</w:t>
            </w:r>
          </w:p>
        </w:tc>
        <w:tc>
          <w:tcPr>
            <w:tcW w:w="616" w:type="dxa"/>
            <w:vMerge/>
            <w:tcBorders>
              <w:top w:val="single" w:sz="12" w:space="0" w:color="000000"/>
              <w:bottom w:val="single" w:sz="12" w:space="0" w:color="000000"/>
            </w:tcBorders>
            <w:shd w:val="clear" w:color="auto" w:fill="auto"/>
            <w:vAlign w:val="bottom"/>
          </w:tcPr>
          <w:p w14:paraId="483E6003" w14:textId="77777777" w:rsidR="00716AB1" w:rsidRPr="00970D92" w:rsidRDefault="00716AB1" w:rsidP="00970D92">
            <w:pPr>
              <w:suppressAutoHyphens w:val="0"/>
              <w:spacing w:before="80" w:after="80" w:line="200" w:lineRule="exact"/>
              <w:ind w:right="113"/>
              <w:jc w:val="right"/>
              <w:rPr>
                <w:i/>
                <w:iCs/>
                <w:sz w:val="16"/>
              </w:rPr>
            </w:pPr>
          </w:p>
        </w:tc>
        <w:tc>
          <w:tcPr>
            <w:tcW w:w="609" w:type="dxa"/>
            <w:tcBorders>
              <w:top w:val="single" w:sz="4" w:space="0" w:color="auto"/>
              <w:bottom w:val="single" w:sz="12" w:space="0" w:color="000000"/>
            </w:tcBorders>
            <w:shd w:val="clear" w:color="auto" w:fill="auto"/>
            <w:vAlign w:val="bottom"/>
          </w:tcPr>
          <w:p w14:paraId="1BF63686"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0–5</w:t>
            </w:r>
          </w:p>
        </w:tc>
        <w:tc>
          <w:tcPr>
            <w:tcW w:w="609" w:type="dxa"/>
            <w:tcBorders>
              <w:top w:val="single" w:sz="4" w:space="0" w:color="auto"/>
              <w:bottom w:val="single" w:sz="12" w:space="0" w:color="000000"/>
            </w:tcBorders>
            <w:shd w:val="clear" w:color="auto" w:fill="auto"/>
            <w:vAlign w:val="bottom"/>
          </w:tcPr>
          <w:p w14:paraId="4F966794"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6–11</w:t>
            </w:r>
          </w:p>
        </w:tc>
        <w:tc>
          <w:tcPr>
            <w:tcW w:w="515" w:type="dxa"/>
            <w:tcBorders>
              <w:top w:val="single" w:sz="4" w:space="0" w:color="auto"/>
              <w:bottom w:val="single" w:sz="12" w:space="0" w:color="000000"/>
            </w:tcBorders>
            <w:shd w:val="clear" w:color="auto" w:fill="auto"/>
            <w:vAlign w:val="bottom"/>
          </w:tcPr>
          <w:p w14:paraId="58107BBF" w14:textId="77777777" w:rsidR="00716AB1" w:rsidRPr="00970D92" w:rsidRDefault="00716AB1" w:rsidP="00970D92">
            <w:pPr>
              <w:suppressAutoHyphens w:val="0"/>
              <w:spacing w:before="80" w:after="80" w:line="200" w:lineRule="exact"/>
              <w:ind w:right="113"/>
              <w:jc w:val="right"/>
              <w:rPr>
                <w:i/>
                <w:iCs/>
                <w:sz w:val="16"/>
              </w:rPr>
            </w:pPr>
            <w:r w:rsidRPr="00970D92">
              <w:rPr>
                <w:i/>
                <w:iCs/>
                <w:sz w:val="16"/>
              </w:rPr>
              <w:t>12–17</w:t>
            </w:r>
          </w:p>
        </w:tc>
        <w:tc>
          <w:tcPr>
            <w:tcW w:w="479" w:type="dxa"/>
            <w:vMerge/>
            <w:tcBorders>
              <w:top w:val="single" w:sz="12" w:space="0" w:color="000000"/>
              <w:bottom w:val="single" w:sz="12" w:space="0" w:color="000000"/>
            </w:tcBorders>
            <w:shd w:val="clear" w:color="auto" w:fill="auto"/>
            <w:vAlign w:val="bottom"/>
          </w:tcPr>
          <w:p w14:paraId="0B682635" w14:textId="77777777" w:rsidR="00716AB1" w:rsidRPr="00970D92" w:rsidRDefault="00716AB1" w:rsidP="00970D92">
            <w:pPr>
              <w:suppressAutoHyphens w:val="0"/>
              <w:spacing w:before="80" w:after="80" w:line="200" w:lineRule="exact"/>
              <w:ind w:right="113"/>
              <w:jc w:val="right"/>
              <w:rPr>
                <w:i/>
                <w:iCs/>
                <w:sz w:val="16"/>
              </w:rPr>
            </w:pPr>
          </w:p>
        </w:tc>
        <w:tc>
          <w:tcPr>
            <w:tcW w:w="425" w:type="dxa"/>
            <w:tcBorders>
              <w:top w:val="single" w:sz="4" w:space="0" w:color="auto"/>
              <w:bottom w:val="single" w:sz="12" w:space="0" w:color="000000"/>
            </w:tcBorders>
            <w:shd w:val="clear" w:color="auto" w:fill="auto"/>
            <w:vAlign w:val="bottom"/>
          </w:tcPr>
          <w:p w14:paraId="358E6E3C" w14:textId="77777777" w:rsidR="00716AB1" w:rsidRPr="00970D92" w:rsidRDefault="00716AB1" w:rsidP="00970D92">
            <w:pPr>
              <w:suppressAutoHyphens w:val="0"/>
              <w:spacing w:before="80" w:after="80" w:line="200" w:lineRule="exact"/>
              <w:jc w:val="right"/>
              <w:rPr>
                <w:i/>
                <w:iCs/>
                <w:sz w:val="16"/>
              </w:rPr>
            </w:pPr>
            <w:r w:rsidRPr="00970D92">
              <w:rPr>
                <w:i/>
                <w:iCs/>
                <w:sz w:val="16"/>
              </w:rPr>
              <w:t>0–5</w:t>
            </w:r>
          </w:p>
        </w:tc>
        <w:tc>
          <w:tcPr>
            <w:tcW w:w="515" w:type="dxa"/>
            <w:tcBorders>
              <w:top w:val="single" w:sz="4" w:space="0" w:color="auto"/>
              <w:bottom w:val="single" w:sz="12" w:space="0" w:color="000000"/>
            </w:tcBorders>
            <w:shd w:val="clear" w:color="auto" w:fill="auto"/>
            <w:vAlign w:val="bottom"/>
          </w:tcPr>
          <w:p w14:paraId="3427C95E" w14:textId="77777777" w:rsidR="00716AB1" w:rsidRPr="00970D92" w:rsidRDefault="00716AB1" w:rsidP="00970D92">
            <w:pPr>
              <w:suppressAutoHyphens w:val="0"/>
              <w:spacing w:before="80" w:after="80" w:line="200" w:lineRule="exact"/>
              <w:jc w:val="right"/>
              <w:rPr>
                <w:i/>
                <w:iCs/>
                <w:sz w:val="16"/>
              </w:rPr>
            </w:pPr>
            <w:r w:rsidRPr="00970D92">
              <w:rPr>
                <w:i/>
                <w:iCs/>
                <w:sz w:val="16"/>
              </w:rPr>
              <w:t>6–11</w:t>
            </w:r>
          </w:p>
        </w:tc>
        <w:tc>
          <w:tcPr>
            <w:tcW w:w="477" w:type="dxa"/>
            <w:tcBorders>
              <w:top w:val="single" w:sz="4" w:space="0" w:color="auto"/>
              <w:bottom w:val="single" w:sz="12" w:space="0" w:color="000000"/>
            </w:tcBorders>
            <w:shd w:val="clear" w:color="auto" w:fill="auto"/>
            <w:vAlign w:val="bottom"/>
          </w:tcPr>
          <w:p w14:paraId="7564DF41" w14:textId="77777777" w:rsidR="00716AB1" w:rsidRPr="00970D92" w:rsidRDefault="00716AB1" w:rsidP="00970D92">
            <w:pPr>
              <w:suppressAutoHyphens w:val="0"/>
              <w:spacing w:before="80" w:after="80" w:line="200" w:lineRule="exact"/>
              <w:jc w:val="right"/>
              <w:rPr>
                <w:i/>
                <w:iCs/>
                <w:sz w:val="16"/>
              </w:rPr>
            </w:pPr>
            <w:r w:rsidRPr="00970D92">
              <w:rPr>
                <w:i/>
                <w:iCs/>
                <w:sz w:val="16"/>
              </w:rPr>
              <w:t>12–17</w:t>
            </w:r>
          </w:p>
        </w:tc>
      </w:tr>
      <w:tr w:rsidR="00207EF7" w:rsidRPr="00970D92" w14:paraId="747D67C4" w14:textId="77777777" w:rsidTr="000545CC">
        <w:trPr>
          <w:trHeight w:hRule="exact" w:val="113"/>
          <w:tblHeader/>
        </w:trPr>
        <w:tc>
          <w:tcPr>
            <w:tcW w:w="1187" w:type="dxa"/>
            <w:tcBorders>
              <w:top w:val="single" w:sz="12" w:space="0" w:color="000000"/>
              <w:bottom w:val="nil"/>
            </w:tcBorders>
            <w:shd w:val="clear" w:color="auto" w:fill="auto"/>
          </w:tcPr>
          <w:p w14:paraId="65338F0F" w14:textId="77777777" w:rsidR="00207EF7" w:rsidRPr="00207EF7" w:rsidRDefault="00207EF7" w:rsidP="00207EF7">
            <w:pPr>
              <w:suppressAutoHyphens w:val="0"/>
              <w:spacing w:before="80" w:after="80" w:line="220" w:lineRule="exact"/>
              <w:ind w:left="283"/>
              <w:rPr>
                <w:b/>
                <w:sz w:val="18"/>
              </w:rPr>
            </w:pPr>
          </w:p>
        </w:tc>
        <w:tc>
          <w:tcPr>
            <w:tcW w:w="724" w:type="dxa"/>
            <w:tcBorders>
              <w:top w:val="single" w:sz="12" w:space="0" w:color="000000"/>
              <w:bottom w:val="nil"/>
            </w:tcBorders>
            <w:shd w:val="clear" w:color="auto" w:fill="auto"/>
            <w:vAlign w:val="bottom"/>
          </w:tcPr>
          <w:p w14:paraId="0604307C" w14:textId="77777777" w:rsidR="00207EF7" w:rsidRPr="00207EF7" w:rsidRDefault="00207EF7" w:rsidP="00207EF7">
            <w:pPr>
              <w:suppressAutoHyphens w:val="0"/>
              <w:spacing w:before="80" w:after="80" w:line="220" w:lineRule="exact"/>
              <w:ind w:right="113"/>
              <w:jc w:val="right"/>
              <w:rPr>
                <w:b/>
                <w:sz w:val="18"/>
              </w:rPr>
            </w:pPr>
          </w:p>
        </w:tc>
        <w:tc>
          <w:tcPr>
            <w:tcW w:w="616" w:type="dxa"/>
            <w:tcBorders>
              <w:top w:val="single" w:sz="12" w:space="0" w:color="000000"/>
              <w:bottom w:val="nil"/>
            </w:tcBorders>
            <w:shd w:val="clear" w:color="auto" w:fill="auto"/>
            <w:vAlign w:val="bottom"/>
          </w:tcPr>
          <w:p w14:paraId="69C4A617" w14:textId="77777777" w:rsidR="00207EF7" w:rsidRPr="00207EF7" w:rsidRDefault="00207EF7" w:rsidP="00207EF7">
            <w:pPr>
              <w:suppressAutoHyphens w:val="0"/>
              <w:spacing w:before="80" w:after="80" w:line="220" w:lineRule="exact"/>
              <w:ind w:right="113"/>
              <w:jc w:val="right"/>
              <w:rPr>
                <w:b/>
                <w:sz w:val="18"/>
              </w:rPr>
            </w:pPr>
          </w:p>
        </w:tc>
        <w:tc>
          <w:tcPr>
            <w:tcW w:w="609" w:type="dxa"/>
            <w:tcBorders>
              <w:top w:val="single" w:sz="12" w:space="0" w:color="000000"/>
              <w:bottom w:val="nil"/>
            </w:tcBorders>
            <w:shd w:val="clear" w:color="auto" w:fill="auto"/>
            <w:vAlign w:val="bottom"/>
          </w:tcPr>
          <w:p w14:paraId="38249E2B" w14:textId="77777777" w:rsidR="00207EF7" w:rsidRPr="00207EF7" w:rsidRDefault="00207EF7" w:rsidP="00207EF7">
            <w:pPr>
              <w:suppressAutoHyphens w:val="0"/>
              <w:spacing w:before="80" w:after="80" w:line="220" w:lineRule="exact"/>
              <w:ind w:right="113"/>
              <w:jc w:val="right"/>
              <w:rPr>
                <w:b/>
                <w:sz w:val="18"/>
              </w:rPr>
            </w:pPr>
          </w:p>
        </w:tc>
        <w:tc>
          <w:tcPr>
            <w:tcW w:w="609" w:type="dxa"/>
            <w:tcBorders>
              <w:top w:val="single" w:sz="12" w:space="0" w:color="000000"/>
              <w:bottom w:val="nil"/>
            </w:tcBorders>
            <w:shd w:val="clear" w:color="auto" w:fill="auto"/>
            <w:vAlign w:val="bottom"/>
          </w:tcPr>
          <w:p w14:paraId="6FD49AFB" w14:textId="77777777" w:rsidR="00207EF7" w:rsidRPr="00207EF7" w:rsidRDefault="00207EF7" w:rsidP="00207EF7">
            <w:pPr>
              <w:suppressAutoHyphens w:val="0"/>
              <w:spacing w:before="80" w:after="80" w:line="220" w:lineRule="exact"/>
              <w:ind w:right="113"/>
              <w:jc w:val="right"/>
              <w:rPr>
                <w:b/>
                <w:sz w:val="18"/>
              </w:rPr>
            </w:pPr>
          </w:p>
        </w:tc>
        <w:tc>
          <w:tcPr>
            <w:tcW w:w="515" w:type="dxa"/>
            <w:tcBorders>
              <w:top w:val="single" w:sz="12" w:space="0" w:color="000000"/>
              <w:bottom w:val="nil"/>
            </w:tcBorders>
            <w:shd w:val="clear" w:color="auto" w:fill="auto"/>
            <w:vAlign w:val="bottom"/>
          </w:tcPr>
          <w:p w14:paraId="4A4A7456" w14:textId="77777777" w:rsidR="00207EF7" w:rsidRPr="00207EF7" w:rsidRDefault="00207EF7" w:rsidP="00207EF7">
            <w:pPr>
              <w:suppressAutoHyphens w:val="0"/>
              <w:spacing w:before="80" w:after="80" w:line="220" w:lineRule="exact"/>
              <w:ind w:right="113"/>
              <w:jc w:val="right"/>
              <w:rPr>
                <w:b/>
                <w:sz w:val="18"/>
              </w:rPr>
            </w:pPr>
          </w:p>
        </w:tc>
        <w:tc>
          <w:tcPr>
            <w:tcW w:w="616" w:type="dxa"/>
            <w:tcBorders>
              <w:top w:val="single" w:sz="12" w:space="0" w:color="000000"/>
              <w:bottom w:val="nil"/>
            </w:tcBorders>
            <w:shd w:val="clear" w:color="auto" w:fill="auto"/>
            <w:vAlign w:val="bottom"/>
          </w:tcPr>
          <w:p w14:paraId="255DE97A" w14:textId="77777777" w:rsidR="00207EF7" w:rsidRPr="00207EF7" w:rsidRDefault="00207EF7" w:rsidP="00207EF7">
            <w:pPr>
              <w:suppressAutoHyphens w:val="0"/>
              <w:spacing w:before="80" w:after="80" w:line="220" w:lineRule="exact"/>
              <w:ind w:right="113"/>
              <w:jc w:val="right"/>
              <w:rPr>
                <w:b/>
                <w:sz w:val="18"/>
              </w:rPr>
            </w:pPr>
          </w:p>
        </w:tc>
        <w:tc>
          <w:tcPr>
            <w:tcW w:w="609" w:type="dxa"/>
            <w:tcBorders>
              <w:top w:val="single" w:sz="12" w:space="0" w:color="000000"/>
              <w:bottom w:val="nil"/>
            </w:tcBorders>
            <w:shd w:val="clear" w:color="auto" w:fill="auto"/>
            <w:vAlign w:val="bottom"/>
          </w:tcPr>
          <w:p w14:paraId="1ED2A5D2" w14:textId="77777777" w:rsidR="00207EF7" w:rsidRPr="00207EF7" w:rsidRDefault="00207EF7" w:rsidP="00207EF7">
            <w:pPr>
              <w:suppressAutoHyphens w:val="0"/>
              <w:spacing w:before="80" w:after="80" w:line="220" w:lineRule="exact"/>
              <w:ind w:right="113"/>
              <w:jc w:val="right"/>
              <w:rPr>
                <w:b/>
                <w:sz w:val="18"/>
              </w:rPr>
            </w:pPr>
          </w:p>
        </w:tc>
        <w:tc>
          <w:tcPr>
            <w:tcW w:w="609" w:type="dxa"/>
            <w:tcBorders>
              <w:top w:val="single" w:sz="12" w:space="0" w:color="000000"/>
              <w:bottom w:val="nil"/>
            </w:tcBorders>
            <w:shd w:val="clear" w:color="auto" w:fill="auto"/>
            <w:vAlign w:val="bottom"/>
          </w:tcPr>
          <w:p w14:paraId="12301B1F" w14:textId="77777777" w:rsidR="00207EF7" w:rsidRPr="00207EF7" w:rsidRDefault="00207EF7" w:rsidP="00207EF7">
            <w:pPr>
              <w:suppressAutoHyphens w:val="0"/>
              <w:spacing w:before="80" w:after="80" w:line="220" w:lineRule="exact"/>
              <w:ind w:right="113"/>
              <w:jc w:val="right"/>
              <w:rPr>
                <w:b/>
                <w:sz w:val="18"/>
              </w:rPr>
            </w:pPr>
          </w:p>
        </w:tc>
        <w:tc>
          <w:tcPr>
            <w:tcW w:w="515" w:type="dxa"/>
            <w:tcBorders>
              <w:top w:val="single" w:sz="12" w:space="0" w:color="000000"/>
              <w:bottom w:val="nil"/>
            </w:tcBorders>
            <w:shd w:val="clear" w:color="auto" w:fill="auto"/>
            <w:vAlign w:val="bottom"/>
          </w:tcPr>
          <w:p w14:paraId="5A8D1FB8" w14:textId="77777777" w:rsidR="00207EF7" w:rsidRPr="00207EF7" w:rsidRDefault="00207EF7" w:rsidP="00207EF7">
            <w:pPr>
              <w:suppressAutoHyphens w:val="0"/>
              <w:spacing w:before="80" w:after="80" w:line="220" w:lineRule="exact"/>
              <w:ind w:right="113"/>
              <w:jc w:val="right"/>
              <w:rPr>
                <w:b/>
                <w:sz w:val="18"/>
              </w:rPr>
            </w:pPr>
          </w:p>
        </w:tc>
        <w:tc>
          <w:tcPr>
            <w:tcW w:w="479" w:type="dxa"/>
            <w:tcBorders>
              <w:top w:val="single" w:sz="12" w:space="0" w:color="000000"/>
              <w:bottom w:val="nil"/>
            </w:tcBorders>
            <w:shd w:val="clear" w:color="auto" w:fill="auto"/>
            <w:vAlign w:val="bottom"/>
          </w:tcPr>
          <w:p w14:paraId="7306BD2B" w14:textId="77777777" w:rsidR="00207EF7" w:rsidRPr="00207EF7" w:rsidRDefault="00207EF7" w:rsidP="00207EF7">
            <w:pPr>
              <w:suppressAutoHyphens w:val="0"/>
              <w:spacing w:before="80" w:after="80" w:line="220" w:lineRule="exact"/>
              <w:ind w:right="113"/>
              <w:jc w:val="right"/>
              <w:rPr>
                <w:b/>
                <w:sz w:val="18"/>
              </w:rPr>
            </w:pPr>
          </w:p>
        </w:tc>
        <w:tc>
          <w:tcPr>
            <w:tcW w:w="425" w:type="dxa"/>
            <w:tcBorders>
              <w:top w:val="single" w:sz="12" w:space="0" w:color="000000"/>
              <w:bottom w:val="nil"/>
            </w:tcBorders>
            <w:shd w:val="clear" w:color="auto" w:fill="auto"/>
            <w:vAlign w:val="bottom"/>
          </w:tcPr>
          <w:p w14:paraId="649406F7" w14:textId="77777777" w:rsidR="00207EF7" w:rsidRPr="00207EF7" w:rsidRDefault="00207EF7" w:rsidP="00207EF7">
            <w:pPr>
              <w:suppressAutoHyphens w:val="0"/>
              <w:spacing w:before="80" w:after="80" w:line="220" w:lineRule="exact"/>
              <w:ind w:right="113"/>
              <w:jc w:val="right"/>
              <w:rPr>
                <w:b/>
                <w:sz w:val="18"/>
              </w:rPr>
            </w:pPr>
          </w:p>
        </w:tc>
        <w:tc>
          <w:tcPr>
            <w:tcW w:w="515" w:type="dxa"/>
            <w:tcBorders>
              <w:top w:val="single" w:sz="12" w:space="0" w:color="000000"/>
              <w:bottom w:val="nil"/>
            </w:tcBorders>
            <w:shd w:val="clear" w:color="auto" w:fill="auto"/>
            <w:vAlign w:val="bottom"/>
          </w:tcPr>
          <w:p w14:paraId="1DDC24BF" w14:textId="77777777" w:rsidR="00207EF7" w:rsidRPr="00207EF7" w:rsidRDefault="00207EF7" w:rsidP="00207EF7">
            <w:pPr>
              <w:suppressAutoHyphens w:val="0"/>
              <w:spacing w:before="80" w:after="80" w:line="220" w:lineRule="exact"/>
              <w:ind w:right="113"/>
              <w:jc w:val="right"/>
              <w:rPr>
                <w:b/>
                <w:sz w:val="18"/>
              </w:rPr>
            </w:pPr>
          </w:p>
        </w:tc>
        <w:tc>
          <w:tcPr>
            <w:tcW w:w="477" w:type="dxa"/>
            <w:tcBorders>
              <w:top w:val="single" w:sz="12" w:space="0" w:color="000000"/>
              <w:bottom w:val="nil"/>
            </w:tcBorders>
            <w:shd w:val="clear" w:color="auto" w:fill="auto"/>
            <w:vAlign w:val="bottom"/>
          </w:tcPr>
          <w:p w14:paraId="217A8642" w14:textId="77777777" w:rsidR="00207EF7" w:rsidRPr="00207EF7" w:rsidRDefault="00207EF7" w:rsidP="00207EF7">
            <w:pPr>
              <w:suppressAutoHyphens w:val="0"/>
              <w:spacing w:before="80" w:after="80" w:line="220" w:lineRule="exact"/>
              <w:ind w:right="113"/>
              <w:jc w:val="right"/>
              <w:rPr>
                <w:b/>
                <w:sz w:val="18"/>
              </w:rPr>
            </w:pPr>
          </w:p>
        </w:tc>
      </w:tr>
      <w:tr w:rsidR="00970D92" w:rsidRPr="00970D92" w14:paraId="267F26DE" w14:textId="77777777" w:rsidTr="00207EF7">
        <w:tc>
          <w:tcPr>
            <w:tcW w:w="1187" w:type="dxa"/>
            <w:tcBorders>
              <w:top w:val="nil"/>
              <w:bottom w:val="single" w:sz="4" w:space="0" w:color="000000"/>
            </w:tcBorders>
            <w:shd w:val="clear" w:color="auto" w:fill="auto"/>
          </w:tcPr>
          <w:p w14:paraId="58F6BC3A" w14:textId="77777777" w:rsidR="00716AB1" w:rsidRPr="00207EF7" w:rsidRDefault="00716AB1" w:rsidP="00207EF7">
            <w:pPr>
              <w:suppressAutoHyphens w:val="0"/>
              <w:spacing w:before="80" w:after="80" w:line="220" w:lineRule="exact"/>
              <w:ind w:left="283"/>
              <w:rPr>
                <w:b/>
                <w:sz w:val="18"/>
                <w:szCs w:val="24"/>
              </w:rPr>
            </w:pPr>
            <w:r w:rsidRPr="00207EF7">
              <w:rPr>
                <w:b/>
                <w:sz w:val="18"/>
              </w:rPr>
              <w:t xml:space="preserve">Total </w:t>
            </w:r>
          </w:p>
        </w:tc>
        <w:tc>
          <w:tcPr>
            <w:tcW w:w="724" w:type="dxa"/>
            <w:tcBorders>
              <w:top w:val="nil"/>
              <w:bottom w:val="single" w:sz="4" w:space="0" w:color="000000"/>
            </w:tcBorders>
            <w:shd w:val="clear" w:color="auto" w:fill="auto"/>
            <w:vAlign w:val="bottom"/>
          </w:tcPr>
          <w:p w14:paraId="0C9FD1BE"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6 416 </w:t>
            </w:r>
          </w:p>
        </w:tc>
        <w:tc>
          <w:tcPr>
            <w:tcW w:w="616" w:type="dxa"/>
            <w:tcBorders>
              <w:top w:val="nil"/>
              <w:bottom w:val="single" w:sz="4" w:space="0" w:color="000000"/>
            </w:tcBorders>
            <w:shd w:val="clear" w:color="auto" w:fill="auto"/>
            <w:vAlign w:val="bottom"/>
          </w:tcPr>
          <w:p w14:paraId="6A3E233D"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3 100 </w:t>
            </w:r>
          </w:p>
        </w:tc>
        <w:tc>
          <w:tcPr>
            <w:tcW w:w="609" w:type="dxa"/>
            <w:tcBorders>
              <w:top w:val="nil"/>
              <w:bottom w:val="single" w:sz="4" w:space="0" w:color="000000"/>
            </w:tcBorders>
            <w:shd w:val="clear" w:color="auto" w:fill="auto"/>
            <w:vAlign w:val="bottom"/>
          </w:tcPr>
          <w:p w14:paraId="6CDAC45B"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1 342 </w:t>
            </w:r>
          </w:p>
        </w:tc>
        <w:tc>
          <w:tcPr>
            <w:tcW w:w="609" w:type="dxa"/>
            <w:tcBorders>
              <w:top w:val="nil"/>
              <w:bottom w:val="single" w:sz="4" w:space="0" w:color="000000"/>
            </w:tcBorders>
            <w:shd w:val="clear" w:color="auto" w:fill="auto"/>
            <w:vAlign w:val="bottom"/>
          </w:tcPr>
          <w:p w14:paraId="1FABD82A"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1 003 </w:t>
            </w:r>
          </w:p>
        </w:tc>
        <w:tc>
          <w:tcPr>
            <w:tcW w:w="515" w:type="dxa"/>
            <w:tcBorders>
              <w:top w:val="nil"/>
              <w:bottom w:val="single" w:sz="4" w:space="0" w:color="000000"/>
            </w:tcBorders>
            <w:shd w:val="clear" w:color="auto" w:fill="auto"/>
            <w:vAlign w:val="bottom"/>
          </w:tcPr>
          <w:p w14:paraId="1E907589"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755 </w:t>
            </w:r>
          </w:p>
        </w:tc>
        <w:tc>
          <w:tcPr>
            <w:tcW w:w="616" w:type="dxa"/>
            <w:tcBorders>
              <w:top w:val="nil"/>
              <w:bottom w:val="single" w:sz="4" w:space="0" w:color="000000"/>
            </w:tcBorders>
            <w:shd w:val="clear" w:color="auto" w:fill="auto"/>
            <w:vAlign w:val="bottom"/>
          </w:tcPr>
          <w:p w14:paraId="26F9DE0A"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3 298 </w:t>
            </w:r>
          </w:p>
        </w:tc>
        <w:tc>
          <w:tcPr>
            <w:tcW w:w="609" w:type="dxa"/>
            <w:tcBorders>
              <w:top w:val="nil"/>
              <w:bottom w:val="single" w:sz="4" w:space="0" w:color="000000"/>
            </w:tcBorders>
            <w:shd w:val="clear" w:color="auto" w:fill="auto"/>
            <w:vAlign w:val="bottom"/>
          </w:tcPr>
          <w:p w14:paraId="5AC7F43B"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1 365 </w:t>
            </w:r>
          </w:p>
        </w:tc>
        <w:tc>
          <w:tcPr>
            <w:tcW w:w="609" w:type="dxa"/>
            <w:tcBorders>
              <w:top w:val="nil"/>
              <w:bottom w:val="single" w:sz="4" w:space="0" w:color="000000"/>
            </w:tcBorders>
            <w:shd w:val="clear" w:color="auto" w:fill="auto"/>
            <w:vAlign w:val="bottom"/>
          </w:tcPr>
          <w:p w14:paraId="43F16A07"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1 036 </w:t>
            </w:r>
          </w:p>
        </w:tc>
        <w:tc>
          <w:tcPr>
            <w:tcW w:w="515" w:type="dxa"/>
            <w:tcBorders>
              <w:top w:val="nil"/>
              <w:bottom w:val="single" w:sz="4" w:space="0" w:color="000000"/>
            </w:tcBorders>
            <w:shd w:val="clear" w:color="auto" w:fill="auto"/>
            <w:vAlign w:val="bottom"/>
          </w:tcPr>
          <w:p w14:paraId="1F7D6C48"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897 </w:t>
            </w:r>
          </w:p>
        </w:tc>
        <w:tc>
          <w:tcPr>
            <w:tcW w:w="479" w:type="dxa"/>
            <w:tcBorders>
              <w:top w:val="nil"/>
              <w:bottom w:val="single" w:sz="4" w:space="0" w:color="000000"/>
            </w:tcBorders>
            <w:shd w:val="clear" w:color="auto" w:fill="auto"/>
            <w:vAlign w:val="bottom"/>
          </w:tcPr>
          <w:p w14:paraId="29AFC28D"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18 </w:t>
            </w:r>
          </w:p>
        </w:tc>
        <w:tc>
          <w:tcPr>
            <w:tcW w:w="425" w:type="dxa"/>
            <w:tcBorders>
              <w:top w:val="nil"/>
              <w:bottom w:val="single" w:sz="4" w:space="0" w:color="000000"/>
            </w:tcBorders>
            <w:shd w:val="clear" w:color="auto" w:fill="auto"/>
            <w:vAlign w:val="bottom"/>
          </w:tcPr>
          <w:p w14:paraId="56C75E22"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8 </w:t>
            </w:r>
          </w:p>
        </w:tc>
        <w:tc>
          <w:tcPr>
            <w:tcW w:w="515" w:type="dxa"/>
            <w:tcBorders>
              <w:top w:val="nil"/>
              <w:bottom w:val="single" w:sz="4" w:space="0" w:color="000000"/>
            </w:tcBorders>
            <w:shd w:val="clear" w:color="auto" w:fill="auto"/>
            <w:vAlign w:val="bottom"/>
          </w:tcPr>
          <w:p w14:paraId="3973200F"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6 </w:t>
            </w:r>
          </w:p>
        </w:tc>
        <w:tc>
          <w:tcPr>
            <w:tcW w:w="477" w:type="dxa"/>
            <w:tcBorders>
              <w:top w:val="nil"/>
              <w:bottom w:val="single" w:sz="4" w:space="0" w:color="000000"/>
            </w:tcBorders>
            <w:shd w:val="clear" w:color="auto" w:fill="auto"/>
            <w:vAlign w:val="bottom"/>
          </w:tcPr>
          <w:p w14:paraId="10A1B3E6" w14:textId="77777777" w:rsidR="00716AB1" w:rsidRPr="00207EF7" w:rsidRDefault="00716AB1" w:rsidP="00207EF7">
            <w:pPr>
              <w:suppressAutoHyphens w:val="0"/>
              <w:spacing w:before="80" w:after="80" w:line="220" w:lineRule="exact"/>
              <w:ind w:right="113"/>
              <w:jc w:val="right"/>
              <w:rPr>
                <w:b/>
                <w:sz w:val="18"/>
                <w:szCs w:val="24"/>
              </w:rPr>
            </w:pPr>
            <w:r w:rsidRPr="00207EF7">
              <w:rPr>
                <w:b/>
                <w:sz w:val="18"/>
              </w:rPr>
              <w:t xml:space="preserve">4 </w:t>
            </w:r>
          </w:p>
        </w:tc>
      </w:tr>
      <w:tr w:rsidR="00970D92" w:rsidRPr="00970D92" w14:paraId="44928C14" w14:textId="77777777" w:rsidTr="00902F4F">
        <w:tc>
          <w:tcPr>
            <w:tcW w:w="1187" w:type="dxa"/>
            <w:tcBorders>
              <w:top w:val="single" w:sz="4" w:space="0" w:color="000000"/>
              <w:bottom w:val="nil"/>
            </w:tcBorders>
            <w:shd w:val="clear" w:color="auto" w:fill="auto"/>
          </w:tcPr>
          <w:p w14:paraId="7702E1D8" w14:textId="77777777" w:rsidR="00716AB1" w:rsidRPr="00970D92" w:rsidRDefault="00716AB1" w:rsidP="0073290E">
            <w:pPr>
              <w:suppressAutoHyphens w:val="0"/>
              <w:spacing w:before="40" w:after="40" w:line="220" w:lineRule="exact"/>
              <w:rPr>
                <w:rFonts w:eastAsia="Calibri"/>
                <w:sz w:val="18"/>
                <w:szCs w:val="24"/>
              </w:rPr>
            </w:pPr>
            <w:r w:rsidRPr="00970D92">
              <w:rPr>
                <w:sz w:val="18"/>
              </w:rPr>
              <w:t xml:space="preserve">None (stateless) </w:t>
            </w:r>
          </w:p>
        </w:tc>
        <w:tc>
          <w:tcPr>
            <w:tcW w:w="724" w:type="dxa"/>
            <w:tcBorders>
              <w:top w:val="single" w:sz="4" w:space="0" w:color="000000"/>
              <w:bottom w:val="nil"/>
            </w:tcBorders>
            <w:shd w:val="clear" w:color="auto" w:fill="auto"/>
            <w:vAlign w:val="bottom"/>
          </w:tcPr>
          <w:p w14:paraId="449F1B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single" w:sz="4" w:space="0" w:color="000000"/>
              <w:bottom w:val="nil"/>
            </w:tcBorders>
            <w:shd w:val="clear" w:color="auto" w:fill="auto"/>
            <w:vAlign w:val="bottom"/>
          </w:tcPr>
          <w:p w14:paraId="26ECC78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single" w:sz="4" w:space="0" w:color="000000"/>
              <w:bottom w:val="nil"/>
            </w:tcBorders>
            <w:shd w:val="clear" w:color="auto" w:fill="auto"/>
            <w:vAlign w:val="bottom"/>
          </w:tcPr>
          <w:p w14:paraId="64B0053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single" w:sz="4" w:space="0" w:color="000000"/>
              <w:bottom w:val="nil"/>
            </w:tcBorders>
            <w:shd w:val="clear" w:color="auto" w:fill="auto"/>
            <w:vAlign w:val="bottom"/>
          </w:tcPr>
          <w:p w14:paraId="4FC635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single" w:sz="4" w:space="0" w:color="000000"/>
              <w:bottom w:val="nil"/>
            </w:tcBorders>
            <w:shd w:val="clear" w:color="auto" w:fill="auto"/>
            <w:vAlign w:val="bottom"/>
          </w:tcPr>
          <w:p w14:paraId="01F9940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single" w:sz="4" w:space="0" w:color="000000"/>
              <w:bottom w:val="nil"/>
            </w:tcBorders>
            <w:shd w:val="clear" w:color="auto" w:fill="auto"/>
            <w:vAlign w:val="bottom"/>
          </w:tcPr>
          <w:p w14:paraId="5EB01A8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single" w:sz="4" w:space="0" w:color="000000"/>
              <w:bottom w:val="nil"/>
            </w:tcBorders>
            <w:shd w:val="clear" w:color="auto" w:fill="auto"/>
            <w:vAlign w:val="bottom"/>
          </w:tcPr>
          <w:p w14:paraId="24F63B9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single" w:sz="4" w:space="0" w:color="000000"/>
              <w:bottom w:val="nil"/>
            </w:tcBorders>
            <w:shd w:val="clear" w:color="auto" w:fill="auto"/>
            <w:vAlign w:val="bottom"/>
          </w:tcPr>
          <w:p w14:paraId="155896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single" w:sz="4" w:space="0" w:color="000000"/>
              <w:bottom w:val="nil"/>
            </w:tcBorders>
            <w:shd w:val="clear" w:color="auto" w:fill="auto"/>
            <w:vAlign w:val="bottom"/>
          </w:tcPr>
          <w:p w14:paraId="029C12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single" w:sz="4" w:space="0" w:color="000000"/>
              <w:bottom w:val="nil"/>
            </w:tcBorders>
            <w:shd w:val="clear" w:color="auto" w:fill="auto"/>
            <w:vAlign w:val="bottom"/>
          </w:tcPr>
          <w:p w14:paraId="387E8E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single" w:sz="4" w:space="0" w:color="000000"/>
              <w:bottom w:val="nil"/>
            </w:tcBorders>
            <w:shd w:val="clear" w:color="auto" w:fill="auto"/>
            <w:vAlign w:val="bottom"/>
          </w:tcPr>
          <w:p w14:paraId="6A340B9D" w14:textId="77777777" w:rsidR="00716AB1" w:rsidRPr="00970D92" w:rsidRDefault="00716AB1" w:rsidP="00970D92">
            <w:pPr>
              <w:suppressAutoHyphens w:val="0"/>
              <w:spacing w:before="40" w:after="40" w:line="220" w:lineRule="exact"/>
              <w:ind w:right="113"/>
              <w:jc w:val="right"/>
              <w:rPr>
                <w:rFonts w:eastAsia="Calibri"/>
                <w:sz w:val="18"/>
                <w:szCs w:val="18"/>
              </w:rPr>
            </w:pPr>
            <w:r w:rsidRPr="00970D92">
              <w:rPr>
                <w:sz w:val="18"/>
              </w:rPr>
              <w:t xml:space="preserve">0 </w:t>
            </w:r>
          </w:p>
        </w:tc>
        <w:tc>
          <w:tcPr>
            <w:tcW w:w="515" w:type="dxa"/>
            <w:tcBorders>
              <w:top w:val="single" w:sz="4" w:space="0" w:color="000000"/>
              <w:bottom w:val="nil"/>
            </w:tcBorders>
            <w:shd w:val="clear" w:color="auto" w:fill="auto"/>
            <w:vAlign w:val="bottom"/>
          </w:tcPr>
          <w:p w14:paraId="69AE808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single" w:sz="4" w:space="0" w:color="000000"/>
              <w:bottom w:val="nil"/>
            </w:tcBorders>
            <w:shd w:val="clear" w:color="auto" w:fill="auto"/>
            <w:vAlign w:val="bottom"/>
          </w:tcPr>
          <w:p w14:paraId="66862D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B807E23" w14:textId="77777777" w:rsidTr="00902F4F">
        <w:tc>
          <w:tcPr>
            <w:tcW w:w="1187" w:type="dxa"/>
            <w:tcBorders>
              <w:top w:val="nil"/>
              <w:bottom w:val="nil"/>
            </w:tcBorders>
            <w:shd w:val="clear" w:color="auto" w:fill="auto"/>
          </w:tcPr>
          <w:p w14:paraId="4514B362"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Afghanistan </w:t>
            </w:r>
          </w:p>
        </w:tc>
        <w:tc>
          <w:tcPr>
            <w:tcW w:w="724" w:type="dxa"/>
            <w:tcBorders>
              <w:top w:val="nil"/>
              <w:bottom w:val="nil"/>
            </w:tcBorders>
            <w:shd w:val="clear" w:color="auto" w:fill="auto"/>
            <w:vAlign w:val="bottom"/>
          </w:tcPr>
          <w:p w14:paraId="463281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116 </w:t>
            </w:r>
          </w:p>
        </w:tc>
        <w:tc>
          <w:tcPr>
            <w:tcW w:w="616" w:type="dxa"/>
            <w:tcBorders>
              <w:top w:val="nil"/>
              <w:bottom w:val="nil"/>
            </w:tcBorders>
            <w:shd w:val="clear" w:color="auto" w:fill="auto"/>
            <w:vAlign w:val="bottom"/>
          </w:tcPr>
          <w:p w14:paraId="1A9D2A9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55 </w:t>
            </w:r>
          </w:p>
        </w:tc>
        <w:tc>
          <w:tcPr>
            <w:tcW w:w="609" w:type="dxa"/>
            <w:tcBorders>
              <w:top w:val="nil"/>
              <w:bottom w:val="nil"/>
            </w:tcBorders>
            <w:shd w:val="clear" w:color="auto" w:fill="auto"/>
            <w:vAlign w:val="bottom"/>
          </w:tcPr>
          <w:p w14:paraId="1A77A87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609" w:type="dxa"/>
            <w:tcBorders>
              <w:top w:val="nil"/>
              <w:bottom w:val="nil"/>
            </w:tcBorders>
            <w:shd w:val="clear" w:color="auto" w:fill="auto"/>
            <w:vAlign w:val="bottom"/>
          </w:tcPr>
          <w:p w14:paraId="7B86AD4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24 </w:t>
            </w:r>
          </w:p>
        </w:tc>
        <w:tc>
          <w:tcPr>
            <w:tcW w:w="515" w:type="dxa"/>
            <w:tcBorders>
              <w:top w:val="nil"/>
              <w:bottom w:val="nil"/>
            </w:tcBorders>
            <w:shd w:val="clear" w:color="auto" w:fill="auto"/>
            <w:vAlign w:val="bottom"/>
          </w:tcPr>
          <w:p w14:paraId="78B1702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16" w:type="dxa"/>
            <w:tcBorders>
              <w:top w:val="nil"/>
              <w:bottom w:val="nil"/>
            </w:tcBorders>
            <w:shd w:val="clear" w:color="auto" w:fill="auto"/>
            <w:vAlign w:val="bottom"/>
          </w:tcPr>
          <w:p w14:paraId="4A28646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61 </w:t>
            </w:r>
          </w:p>
        </w:tc>
        <w:tc>
          <w:tcPr>
            <w:tcW w:w="609" w:type="dxa"/>
            <w:tcBorders>
              <w:top w:val="nil"/>
              <w:bottom w:val="nil"/>
            </w:tcBorders>
            <w:shd w:val="clear" w:color="auto" w:fill="auto"/>
            <w:vAlign w:val="bottom"/>
          </w:tcPr>
          <w:p w14:paraId="0AA0B45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609" w:type="dxa"/>
            <w:tcBorders>
              <w:top w:val="nil"/>
              <w:bottom w:val="nil"/>
            </w:tcBorders>
            <w:shd w:val="clear" w:color="auto" w:fill="auto"/>
            <w:vAlign w:val="bottom"/>
          </w:tcPr>
          <w:p w14:paraId="523316D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515" w:type="dxa"/>
            <w:tcBorders>
              <w:top w:val="nil"/>
              <w:bottom w:val="nil"/>
            </w:tcBorders>
            <w:shd w:val="clear" w:color="auto" w:fill="auto"/>
            <w:vAlign w:val="bottom"/>
          </w:tcPr>
          <w:p w14:paraId="0CFF26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37 </w:t>
            </w:r>
          </w:p>
        </w:tc>
        <w:tc>
          <w:tcPr>
            <w:tcW w:w="479" w:type="dxa"/>
            <w:tcBorders>
              <w:top w:val="nil"/>
              <w:bottom w:val="nil"/>
            </w:tcBorders>
            <w:shd w:val="clear" w:color="auto" w:fill="auto"/>
            <w:vAlign w:val="bottom"/>
          </w:tcPr>
          <w:p w14:paraId="33625C5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F7D5D3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76E824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589334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B340EB9" w14:textId="77777777" w:rsidTr="00902F4F">
        <w:tc>
          <w:tcPr>
            <w:tcW w:w="1187" w:type="dxa"/>
            <w:tcBorders>
              <w:top w:val="nil"/>
              <w:bottom w:val="nil"/>
            </w:tcBorders>
            <w:shd w:val="clear" w:color="auto" w:fill="auto"/>
          </w:tcPr>
          <w:p w14:paraId="1B73D4A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Albania </w:t>
            </w:r>
          </w:p>
        </w:tc>
        <w:tc>
          <w:tcPr>
            <w:tcW w:w="724" w:type="dxa"/>
            <w:tcBorders>
              <w:top w:val="nil"/>
              <w:bottom w:val="nil"/>
            </w:tcBorders>
            <w:shd w:val="clear" w:color="auto" w:fill="auto"/>
            <w:vAlign w:val="bottom"/>
          </w:tcPr>
          <w:p w14:paraId="45B250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30 </w:t>
            </w:r>
          </w:p>
        </w:tc>
        <w:tc>
          <w:tcPr>
            <w:tcW w:w="616" w:type="dxa"/>
            <w:tcBorders>
              <w:top w:val="nil"/>
              <w:bottom w:val="nil"/>
            </w:tcBorders>
            <w:shd w:val="clear" w:color="auto" w:fill="auto"/>
            <w:vAlign w:val="bottom"/>
          </w:tcPr>
          <w:p w14:paraId="64C086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490029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64915E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5CDAC6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500A0F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20 </w:t>
            </w:r>
          </w:p>
        </w:tc>
        <w:tc>
          <w:tcPr>
            <w:tcW w:w="609" w:type="dxa"/>
            <w:tcBorders>
              <w:top w:val="nil"/>
              <w:bottom w:val="nil"/>
            </w:tcBorders>
            <w:shd w:val="clear" w:color="auto" w:fill="auto"/>
            <w:vAlign w:val="bottom"/>
          </w:tcPr>
          <w:p w14:paraId="2D0A17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77290E6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7D1AE14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479" w:type="dxa"/>
            <w:tcBorders>
              <w:top w:val="nil"/>
              <w:bottom w:val="nil"/>
            </w:tcBorders>
            <w:shd w:val="clear" w:color="auto" w:fill="auto"/>
            <w:vAlign w:val="bottom"/>
          </w:tcPr>
          <w:p w14:paraId="0B40786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35879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445EB5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9624D1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30155186" w14:textId="77777777" w:rsidTr="00902F4F">
        <w:tc>
          <w:tcPr>
            <w:tcW w:w="1187" w:type="dxa"/>
            <w:tcBorders>
              <w:top w:val="nil"/>
              <w:bottom w:val="nil"/>
            </w:tcBorders>
            <w:shd w:val="clear" w:color="auto" w:fill="auto"/>
          </w:tcPr>
          <w:p w14:paraId="27259EDC"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Algeria </w:t>
            </w:r>
          </w:p>
        </w:tc>
        <w:tc>
          <w:tcPr>
            <w:tcW w:w="724" w:type="dxa"/>
            <w:tcBorders>
              <w:top w:val="nil"/>
              <w:bottom w:val="nil"/>
            </w:tcBorders>
            <w:shd w:val="clear" w:color="auto" w:fill="auto"/>
            <w:vAlign w:val="bottom"/>
          </w:tcPr>
          <w:p w14:paraId="694C14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 </w:t>
            </w:r>
          </w:p>
        </w:tc>
        <w:tc>
          <w:tcPr>
            <w:tcW w:w="616" w:type="dxa"/>
            <w:tcBorders>
              <w:top w:val="nil"/>
              <w:bottom w:val="nil"/>
            </w:tcBorders>
            <w:shd w:val="clear" w:color="auto" w:fill="auto"/>
            <w:vAlign w:val="bottom"/>
          </w:tcPr>
          <w:p w14:paraId="26BFE22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09" w:type="dxa"/>
            <w:tcBorders>
              <w:top w:val="nil"/>
              <w:bottom w:val="nil"/>
            </w:tcBorders>
            <w:shd w:val="clear" w:color="auto" w:fill="auto"/>
            <w:vAlign w:val="bottom"/>
          </w:tcPr>
          <w:p w14:paraId="2A544D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7F24BB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3F32B9D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1810359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40E3A19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77BAF43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A38FF4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479" w:type="dxa"/>
            <w:tcBorders>
              <w:top w:val="nil"/>
              <w:bottom w:val="nil"/>
            </w:tcBorders>
            <w:shd w:val="clear" w:color="auto" w:fill="auto"/>
            <w:vAlign w:val="bottom"/>
          </w:tcPr>
          <w:p w14:paraId="57A66A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656B8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7FA72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DF5F71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D6A194E" w14:textId="77777777" w:rsidTr="00902F4F">
        <w:tc>
          <w:tcPr>
            <w:tcW w:w="1187" w:type="dxa"/>
            <w:tcBorders>
              <w:top w:val="nil"/>
              <w:bottom w:val="nil"/>
            </w:tcBorders>
            <w:shd w:val="clear" w:color="auto" w:fill="auto"/>
          </w:tcPr>
          <w:p w14:paraId="3CE55A8C"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Angola </w:t>
            </w:r>
          </w:p>
        </w:tc>
        <w:tc>
          <w:tcPr>
            <w:tcW w:w="724" w:type="dxa"/>
            <w:tcBorders>
              <w:top w:val="nil"/>
              <w:bottom w:val="nil"/>
            </w:tcBorders>
            <w:shd w:val="clear" w:color="auto" w:fill="auto"/>
            <w:vAlign w:val="bottom"/>
          </w:tcPr>
          <w:p w14:paraId="45CF70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422238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5E6DA9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745B997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91BF5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0A0464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5FB5D24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D50297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675354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02DEB5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4F455B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C89840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29A1D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9B8FE83" w14:textId="77777777" w:rsidTr="00902F4F">
        <w:tc>
          <w:tcPr>
            <w:tcW w:w="1187" w:type="dxa"/>
            <w:tcBorders>
              <w:top w:val="nil"/>
              <w:bottom w:val="nil"/>
            </w:tcBorders>
            <w:shd w:val="clear" w:color="auto" w:fill="auto"/>
          </w:tcPr>
          <w:p w14:paraId="7A599774"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Argentina </w:t>
            </w:r>
          </w:p>
        </w:tc>
        <w:tc>
          <w:tcPr>
            <w:tcW w:w="724" w:type="dxa"/>
            <w:tcBorders>
              <w:top w:val="nil"/>
              <w:bottom w:val="nil"/>
            </w:tcBorders>
            <w:shd w:val="clear" w:color="auto" w:fill="auto"/>
            <w:vAlign w:val="bottom"/>
          </w:tcPr>
          <w:p w14:paraId="5A14405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5F5258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8AE1A7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A3A205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2F6C2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7F90AB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C00CEF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761202A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BFC777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0F7EFB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58321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2BB9B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23B585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58A463B6" w14:textId="77777777" w:rsidTr="00902F4F">
        <w:tc>
          <w:tcPr>
            <w:tcW w:w="1187" w:type="dxa"/>
            <w:tcBorders>
              <w:top w:val="nil"/>
              <w:bottom w:val="nil"/>
            </w:tcBorders>
            <w:shd w:val="clear" w:color="auto" w:fill="auto"/>
          </w:tcPr>
          <w:p w14:paraId="5908B98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Armenia </w:t>
            </w:r>
          </w:p>
        </w:tc>
        <w:tc>
          <w:tcPr>
            <w:tcW w:w="724" w:type="dxa"/>
            <w:tcBorders>
              <w:top w:val="nil"/>
              <w:bottom w:val="nil"/>
            </w:tcBorders>
            <w:shd w:val="clear" w:color="auto" w:fill="auto"/>
            <w:vAlign w:val="bottom"/>
          </w:tcPr>
          <w:p w14:paraId="3EC398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16" w:type="dxa"/>
            <w:tcBorders>
              <w:top w:val="nil"/>
              <w:bottom w:val="nil"/>
            </w:tcBorders>
            <w:shd w:val="clear" w:color="auto" w:fill="auto"/>
            <w:vAlign w:val="bottom"/>
          </w:tcPr>
          <w:p w14:paraId="70B333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25D40D7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31525D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6D593E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13C0E5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6A3760C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988B11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3BFDE64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167799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54EFC3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22F25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5B9815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5C975FB7" w14:textId="77777777" w:rsidTr="00902F4F">
        <w:tc>
          <w:tcPr>
            <w:tcW w:w="1187" w:type="dxa"/>
            <w:tcBorders>
              <w:top w:val="nil"/>
              <w:bottom w:val="nil"/>
            </w:tcBorders>
            <w:shd w:val="clear" w:color="auto" w:fill="auto"/>
          </w:tcPr>
          <w:p w14:paraId="35922D49"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Australia </w:t>
            </w:r>
          </w:p>
        </w:tc>
        <w:tc>
          <w:tcPr>
            <w:tcW w:w="724" w:type="dxa"/>
            <w:tcBorders>
              <w:top w:val="nil"/>
              <w:bottom w:val="nil"/>
            </w:tcBorders>
            <w:shd w:val="clear" w:color="auto" w:fill="auto"/>
            <w:vAlign w:val="bottom"/>
          </w:tcPr>
          <w:p w14:paraId="43E0202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083DB7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42BB72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C3053A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550703F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092F043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BC0F59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49A6C4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338080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6799C0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06896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756EB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C8A316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675BB425" w14:textId="77777777" w:rsidTr="00902F4F">
        <w:tc>
          <w:tcPr>
            <w:tcW w:w="1187" w:type="dxa"/>
            <w:tcBorders>
              <w:top w:val="nil"/>
              <w:bottom w:val="nil"/>
            </w:tcBorders>
            <w:shd w:val="clear" w:color="auto" w:fill="auto"/>
          </w:tcPr>
          <w:p w14:paraId="363FDB01"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Austria </w:t>
            </w:r>
          </w:p>
        </w:tc>
        <w:tc>
          <w:tcPr>
            <w:tcW w:w="724" w:type="dxa"/>
            <w:tcBorders>
              <w:top w:val="nil"/>
              <w:bottom w:val="nil"/>
            </w:tcBorders>
            <w:shd w:val="clear" w:color="auto" w:fill="auto"/>
            <w:vAlign w:val="bottom"/>
          </w:tcPr>
          <w:p w14:paraId="4AC181F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616" w:type="dxa"/>
            <w:tcBorders>
              <w:top w:val="nil"/>
              <w:bottom w:val="nil"/>
            </w:tcBorders>
            <w:shd w:val="clear" w:color="auto" w:fill="auto"/>
            <w:vAlign w:val="bottom"/>
          </w:tcPr>
          <w:p w14:paraId="7CA2C67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0BA42A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33EE33B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54433BD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325B75B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79BF68F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3F2B69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7F72D1F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72EEA0C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79B43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A6AB8B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B3DA7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25284550" w14:textId="77777777" w:rsidTr="00902F4F">
        <w:tc>
          <w:tcPr>
            <w:tcW w:w="1187" w:type="dxa"/>
            <w:tcBorders>
              <w:top w:val="nil"/>
              <w:bottom w:val="nil"/>
            </w:tcBorders>
            <w:shd w:val="clear" w:color="auto" w:fill="auto"/>
          </w:tcPr>
          <w:p w14:paraId="441AEAA0"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Azerbaijan </w:t>
            </w:r>
          </w:p>
        </w:tc>
        <w:tc>
          <w:tcPr>
            <w:tcW w:w="724" w:type="dxa"/>
            <w:tcBorders>
              <w:top w:val="nil"/>
              <w:bottom w:val="nil"/>
            </w:tcBorders>
            <w:shd w:val="clear" w:color="auto" w:fill="auto"/>
            <w:vAlign w:val="bottom"/>
          </w:tcPr>
          <w:p w14:paraId="57A7C74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5A94CF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19F2D43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13C4F9A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06AB7A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7B75350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5A7F7F1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83B8E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4FE2AC4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45F752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C37AD2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EFA3A3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098E8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5E048088" w14:textId="77777777" w:rsidTr="00902F4F">
        <w:tc>
          <w:tcPr>
            <w:tcW w:w="1187" w:type="dxa"/>
            <w:tcBorders>
              <w:top w:val="nil"/>
              <w:bottom w:val="nil"/>
            </w:tcBorders>
            <w:shd w:val="clear" w:color="auto" w:fill="auto"/>
          </w:tcPr>
          <w:p w14:paraId="14F7C80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Bangladesh </w:t>
            </w:r>
          </w:p>
        </w:tc>
        <w:tc>
          <w:tcPr>
            <w:tcW w:w="724" w:type="dxa"/>
            <w:tcBorders>
              <w:top w:val="nil"/>
              <w:bottom w:val="nil"/>
            </w:tcBorders>
            <w:shd w:val="clear" w:color="auto" w:fill="auto"/>
            <w:vAlign w:val="bottom"/>
          </w:tcPr>
          <w:p w14:paraId="00C2B18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482260B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9E514E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46112E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6B2002D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619A56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0EC57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5D79BF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B86A8F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180E11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ECDFD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F8306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09923F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91E7639" w14:textId="77777777" w:rsidTr="00902F4F">
        <w:tc>
          <w:tcPr>
            <w:tcW w:w="1187" w:type="dxa"/>
            <w:tcBorders>
              <w:top w:val="nil"/>
              <w:bottom w:val="nil"/>
            </w:tcBorders>
            <w:shd w:val="clear" w:color="auto" w:fill="auto"/>
          </w:tcPr>
          <w:p w14:paraId="6DC3D325"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Belgium </w:t>
            </w:r>
          </w:p>
        </w:tc>
        <w:tc>
          <w:tcPr>
            <w:tcW w:w="724" w:type="dxa"/>
            <w:tcBorders>
              <w:top w:val="nil"/>
              <w:bottom w:val="nil"/>
            </w:tcBorders>
            <w:shd w:val="clear" w:color="auto" w:fill="auto"/>
            <w:vAlign w:val="bottom"/>
          </w:tcPr>
          <w:p w14:paraId="0C8828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239 </w:t>
            </w:r>
          </w:p>
        </w:tc>
        <w:tc>
          <w:tcPr>
            <w:tcW w:w="616" w:type="dxa"/>
            <w:tcBorders>
              <w:top w:val="nil"/>
              <w:bottom w:val="nil"/>
            </w:tcBorders>
            <w:shd w:val="clear" w:color="auto" w:fill="auto"/>
            <w:vAlign w:val="bottom"/>
          </w:tcPr>
          <w:p w14:paraId="5E7F078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110 </w:t>
            </w:r>
          </w:p>
        </w:tc>
        <w:tc>
          <w:tcPr>
            <w:tcW w:w="609" w:type="dxa"/>
            <w:tcBorders>
              <w:top w:val="nil"/>
              <w:bottom w:val="nil"/>
            </w:tcBorders>
            <w:shd w:val="clear" w:color="auto" w:fill="auto"/>
            <w:vAlign w:val="bottom"/>
          </w:tcPr>
          <w:p w14:paraId="4A50EC6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46 </w:t>
            </w:r>
          </w:p>
        </w:tc>
        <w:tc>
          <w:tcPr>
            <w:tcW w:w="609" w:type="dxa"/>
            <w:tcBorders>
              <w:top w:val="nil"/>
              <w:bottom w:val="nil"/>
            </w:tcBorders>
            <w:shd w:val="clear" w:color="auto" w:fill="auto"/>
            <w:vAlign w:val="bottom"/>
          </w:tcPr>
          <w:p w14:paraId="1D894E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35 </w:t>
            </w:r>
          </w:p>
        </w:tc>
        <w:tc>
          <w:tcPr>
            <w:tcW w:w="515" w:type="dxa"/>
            <w:tcBorders>
              <w:top w:val="nil"/>
              <w:bottom w:val="nil"/>
            </w:tcBorders>
            <w:shd w:val="clear" w:color="auto" w:fill="auto"/>
            <w:vAlign w:val="bottom"/>
          </w:tcPr>
          <w:p w14:paraId="379E41B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 </w:t>
            </w:r>
          </w:p>
        </w:tc>
        <w:tc>
          <w:tcPr>
            <w:tcW w:w="616" w:type="dxa"/>
            <w:tcBorders>
              <w:top w:val="nil"/>
              <w:bottom w:val="nil"/>
            </w:tcBorders>
            <w:shd w:val="clear" w:color="auto" w:fill="auto"/>
            <w:vAlign w:val="bottom"/>
          </w:tcPr>
          <w:p w14:paraId="4D4ACA0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129 </w:t>
            </w:r>
          </w:p>
        </w:tc>
        <w:tc>
          <w:tcPr>
            <w:tcW w:w="609" w:type="dxa"/>
            <w:tcBorders>
              <w:top w:val="nil"/>
              <w:bottom w:val="nil"/>
            </w:tcBorders>
            <w:shd w:val="clear" w:color="auto" w:fill="auto"/>
            <w:vAlign w:val="bottom"/>
          </w:tcPr>
          <w:p w14:paraId="4935B7F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59 </w:t>
            </w:r>
          </w:p>
        </w:tc>
        <w:tc>
          <w:tcPr>
            <w:tcW w:w="609" w:type="dxa"/>
            <w:tcBorders>
              <w:top w:val="nil"/>
              <w:bottom w:val="nil"/>
            </w:tcBorders>
            <w:shd w:val="clear" w:color="auto" w:fill="auto"/>
            <w:vAlign w:val="bottom"/>
          </w:tcPr>
          <w:p w14:paraId="2CDEC8B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41 </w:t>
            </w:r>
          </w:p>
        </w:tc>
        <w:tc>
          <w:tcPr>
            <w:tcW w:w="515" w:type="dxa"/>
            <w:tcBorders>
              <w:top w:val="nil"/>
              <w:bottom w:val="nil"/>
            </w:tcBorders>
            <w:shd w:val="clear" w:color="auto" w:fill="auto"/>
            <w:vAlign w:val="bottom"/>
          </w:tcPr>
          <w:p w14:paraId="79C6A30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 </w:t>
            </w:r>
          </w:p>
        </w:tc>
        <w:tc>
          <w:tcPr>
            <w:tcW w:w="479" w:type="dxa"/>
            <w:tcBorders>
              <w:top w:val="nil"/>
              <w:bottom w:val="nil"/>
            </w:tcBorders>
            <w:shd w:val="clear" w:color="auto" w:fill="auto"/>
            <w:vAlign w:val="bottom"/>
          </w:tcPr>
          <w:p w14:paraId="5468B36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FB8813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441F74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1B8C9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51F7E6D4" w14:textId="77777777" w:rsidTr="00902F4F">
        <w:tc>
          <w:tcPr>
            <w:tcW w:w="1187" w:type="dxa"/>
            <w:tcBorders>
              <w:top w:val="nil"/>
              <w:bottom w:val="nil"/>
            </w:tcBorders>
            <w:shd w:val="clear" w:color="auto" w:fill="auto"/>
          </w:tcPr>
          <w:p w14:paraId="30AA4A44" w14:textId="77777777" w:rsidR="00716AB1" w:rsidRPr="00970D92" w:rsidRDefault="00716AB1" w:rsidP="00970D92">
            <w:pPr>
              <w:suppressAutoHyphens w:val="0"/>
              <w:spacing w:before="40" w:after="40" w:line="220" w:lineRule="exact"/>
              <w:ind w:right="113"/>
              <w:rPr>
                <w:sz w:val="18"/>
              </w:rPr>
            </w:pPr>
            <w:r w:rsidRPr="00970D92">
              <w:rPr>
                <w:sz w:val="18"/>
              </w:rPr>
              <w:t xml:space="preserve">Belarus </w:t>
            </w:r>
          </w:p>
        </w:tc>
        <w:tc>
          <w:tcPr>
            <w:tcW w:w="724" w:type="dxa"/>
            <w:tcBorders>
              <w:top w:val="nil"/>
              <w:bottom w:val="nil"/>
            </w:tcBorders>
            <w:shd w:val="clear" w:color="auto" w:fill="auto"/>
            <w:vAlign w:val="bottom"/>
          </w:tcPr>
          <w:p w14:paraId="0FEFD93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6 </w:t>
            </w:r>
          </w:p>
        </w:tc>
        <w:tc>
          <w:tcPr>
            <w:tcW w:w="616" w:type="dxa"/>
            <w:tcBorders>
              <w:top w:val="nil"/>
              <w:bottom w:val="nil"/>
            </w:tcBorders>
            <w:shd w:val="clear" w:color="auto" w:fill="auto"/>
            <w:vAlign w:val="bottom"/>
          </w:tcPr>
          <w:p w14:paraId="7F6CC38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09" w:type="dxa"/>
            <w:tcBorders>
              <w:top w:val="nil"/>
              <w:bottom w:val="nil"/>
            </w:tcBorders>
            <w:shd w:val="clear" w:color="auto" w:fill="auto"/>
            <w:vAlign w:val="bottom"/>
          </w:tcPr>
          <w:p w14:paraId="0A962D3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609" w:type="dxa"/>
            <w:tcBorders>
              <w:top w:val="nil"/>
              <w:bottom w:val="nil"/>
            </w:tcBorders>
            <w:shd w:val="clear" w:color="auto" w:fill="auto"/>
            <w:vAlign w:val="bottom"/>
          </w:tcPr>
          <w:p w14:paraId="3E519E1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5C2A2BD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16" w:type="dxa"/>
            <w:tcBorders>
              <w:top w:val="nil"/>
              <w:bottom w:val="nil"/>
            </w:tcBorders>
            <w:shd w:val="clear" w:color="auto" w:fill="auto"/>
            <w:vAlign w:val="bottom"/>
          </w:tcPr>
          <w:p w14:paraId="58E101B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09" w:type="dxa"/>
            <w:tcBorders>
              <w:top w:val="nil"/>
              <w:bottom w:val="nil"/>
            </w:tcBorders>
            <w:shd w:val="clear" w:color="auto" w:fill="auto"/>
            <w:vAlign w:val="bottom"/>
          </w:tcPr>
          <w:p w14:paraId="4B0BBA2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1BF20B0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2F9D7AE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479" w:type="dxa"/>
            <w:tcBorders>
              <w:top w:val="nil"/>
              <w:bottom w:val="nil"/>
            </w:tcBorders>
            <w:shd w:val="clear" w:color="auto" w:fill="auto"/>
            <w:vAlign w:val="bottom"/>
          </w:tcPr>
          <w:p w14:paraId="47810A0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3C6B3A3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78A4166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49FB8A5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902F4F" w:rsidRPr="00970D92" w14:paraId="4C63CED3" w14:textId="77777777" w:rsidTr="00902F4F">
        <w:tc>
          <w:tcPr>
            <w:tcW w:w="1187" w:type="dxa"/>
            <w:tcBorders>
              <w:top w:val="nil"/>
              <w:bottom w:val="nil"/>
            </w:tcBorders>
            <w:shd w:val="clear" w:color="auto" w:fill="auto"/>
          </w:tcPr>
          <w:p w14:paraId="2E5F331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Benin </w:t>
            </w:r>
          </w:p>
        </w:tc>
        <w:tc>
          <w:tcPr>
            <w:tcW w:w="724" w:type="dxa"/>
            <w:tcBorders>
              <w:top w:val="nil"/>
              <w:bottom w:val="nil"/>
            </w:tcBorders>
            <w:shd w:val="clear" w:color="auto" w:fill="auto"/>
            <w:vAlign w:val="bottom"/>
          </w:tcPr>
          <w:p w14:paraId="153734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01E5C8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75334B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7E19DE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16B17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4841E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1B9C7D6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D84719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3D07D5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7090A9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8C16C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F76092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E49B2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10C3EEB5" w14:textId="77777777" w:rsidTr="00902F4F">
        <w:tc>
          <w:tcPr>
            <w:tcW w:w="1187" w:type="dxa"/>
            <w:tcBorders>
              <w:top w:val="nil"/>
              <w:bottom w:val="nil"/>
            </w:tcBorders>
            <w:shd w:val="clear" w:color="auto" w:fill="auto"/>
          </w:tcPr>
          <w:p w14:paraId="2C0262B9"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Bolivia </w:t>
            </w:r>
          </w:p>
        </w:tc>
        <w:tc>
          <w:tcPr>
            <w:tcW w:w="724" w:type="dxa"/>
            <w:tcBorders>
              <w:top w:val="nil"/>
              <w:bottom w:val="nil"/>
            </w:tcBorders>
            <w:shd w:val="clear" w:color="auto" w:fill="auto"/>
            <w:vAlign w:val="bottom"/>
          </w:tcPr>
          <w:p w14:paraId="7292268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6BDCE2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13E1CAE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8311B2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EEB022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8BE76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DCF08A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A8AC93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9568D8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687FB3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61453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4CD0C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96B9F1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B898023" w14:textId="77777777" w:rsidTr="00902F4F">
        <w:tc>
          <w:tcPr>
            <w:tcW w:w="1187" w:type="dxa"/>
            <w:tcBorders>
              <w:top w:val="nil"/>
              <w:bottom w:val="nil"/>
            </w:tcBorders>
            <w:shd w:val="clear" w:color="auto" w:fill="auto"/>
          </w:tcPr>
          <w:p w14:paraId="47A9610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Bosnia and Herzegovina </w:t>
            </w:r>
          </w:p>
        </w:tc>
        <w:tc>
          <w:tcPr>
            <w:tcW w:w="724" w:type="dxa"/>
            <w:tcBorders>
              <w:top w:val="nil"/>
              <w:bottom w:val="nil"/>
            </w:tcBorders>
            <w:shd w:val="clear" w:color="auto" w:fill="auto"/>
            <w:vAlign w:val="bottom"/>
          </w:tcPr>
          <w:p w14:paraId="47FD44F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37 </w:t>
            </w:r>
          </w:p>
        </w:tc>
        <w:tc>
          <w:tcPr>
            <w:tcW w:w="616" w:type="dxa"/>
            <w:tcBorders>
              <w:top w:val="nil"/>
              <w:bottom w:val="nil"/>
            </w:tcBorders>
            <w:shd w:val="clear" w:color="auto" w:fill="auto"/>
            <w:vAlign w:val="bottom"/>
          </w:tcPr>
          <w:p w14:paraId="5A4C246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22 </w:t>
            </w:r>
          </w:p>
        </w:tc>
        <w:tc>
          <w:tcPr>
            <w:tcW w:w="609" w:type="dxa"/>
            <w:tcBorders>
              <w:top w:val="nil"/>
              <w:bottom w:val="nil"/>
            </w:tcBorders>
            <w:shd w:val="clear" w:color="auto" w:fill="auto"/>
            <w:vAlign w:val="bottom"/>
          </w:tcPr>
          <w:p w14:paraId="361E623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09" w:type="dxa"/>
            <w:tcBorders>
              <w:top w:val="nil"/>
              <w:bottom w:val="nil"/>
            </w:tcBorders>
            <w:shd w:val="clear" w:color="auto" w:fill="auto"/>
            <w:vAlign w:val="bottom"/>
          </w:tcPr>
          <w:p w14:paraId="46AB5C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515" w:type="dxa"/>
            <w:tcBorders>
              <w:top w:val="nil"/>
              <w:bottom w:val="nil"/>
            </w:tcBorders>
            <w:shd w:val="clear" w:color="auto" w:fill="auto"/>
            <w:vAlign w:val="bottom"/>
          </w:tcPr>
          <w:p w14:paraId="36FD30E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2A48D02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466531C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33340E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515" w:type="dxa"/>
            <w:tcBorders>
              <w:top w:val="nil"/>
              <w:bottom w:val="nil"/>
            </w:tcBorders>
            <w:shd w:val="clear" w:color="auto" w:fill="auto"/>
            <w:vAlign w:val="bottom"/>
          </w:tcPr>
          <w:p w14:paraId="6F131D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4B65E4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F0E9CD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EA3E9A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14693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5C5C5B14" w14:textId="77777777" w:rsidTr="00902F4F">
        <w:tc>
          <w:tcPr>
            <w:tcW w:w="1187" w:type="dxa"/>
            <w:tcBorders>
              <w:top w:val="nil"/>
              <w:bottom w:val="nil"/>
            </w:tcBorders>
            <w:shd w:val="clear" w:color="auto" w:fill="auto"/>
          </w:tcPr>
          <w:p w14:paraId="7505A789"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Brazil </w:t>
            </w:r>
          </w:p>
        </w:tc>
        <w:tc>
          <w:tcPr>
            <w:tcW w:w="724" w:type="dxa"/>
            <w:tcBorders>
              <w:top w:val="nil"/>
              <w:bottom w:val="nil"/>
            </w:tcBorders>
            <w:shd w:val="clear" w:color="auto" w:fill="auto"/>
            <w:vAlign w:val="bottom"/>
          </w:tcPr>
          <w:p w14:paraId="74F937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93 </w:t>
            </w:r>
          </w:p>
        </w:tc>
        <w:tc>
          <w:tcPr>
            <w:tcW w:w="616" w:type="dxa"/>
            <w:tcBorders>
              <w:top w:val="nil"/>
              <w:bottom w:val="nil"/>
            </w:tcBorders>
            <w:shd w:val="clear" w:color="auto" w:fill="auto"/>
            <w:vAlign w:val="bottom"/>
          </w:tcPr>
          <w:p w14:paraId="17CEE4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51 </w:t>
            </w:r>
          </w:p>
        </w:tc>
        <w:tc>
          <w:tcPr>
            <w:tcW w:w="609" w:type="dxa"/>
            <w:tcBorders>
              <w:top w:val="nil"/>
              <w:bottom w:val="nil"/>
            </w:tcBorders>
            <w:shd w:val="clear" w:color="auto" w:fill="auto"/>
            <w:vAlign w:val="bottom"/>
          </w:tcPr>
          <w:p w14:paraId="77268EB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09" w:type="dxa"/>
            <w:tcBorders>
              <w:top w:val="nil"/>
              <w:bottom w:val="nil"/>
            </w:tcBorders>
            <w:shd w:val="clear" w:color="auto" w:fill="auto"/>
            <w:vAlign w:val="bottom"/>
          </w:tcPr>
          <w:p w14:paraId="1D3EF21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 </w:t>
            </w:r>
          </w:p>
        </w:tc>
        <w:tc>
          <w:tcPr>
            <w:tcW w:w="515" w:type="dxa"/>
            <w:tcBorders>
              <w:top w:val="nil"/>
              <w:bottom w:val="nil"/>
            </w:tcBorders>
            <w:shd w:val="clear" w:color="auto" w:fill="auto"/>
            <w:vAlign w:val="bottom"/>
          </w:tcPr>
          <w:p w14:paraId="12D9C83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26 </w:t>
            </w:r>
          </w:p>
        </w:tc>
        <w:tc>
          <w:tcPr>
            <w:tcW w:w="616" w:type="dxa"/>
            <w:tcBorders>
              <w:top w:val="nil"/>
              <w:bottom w:val="nil"/>
            </w:tcBorders>
            <w:shd w:val="clear" w:color="auto" w:fill="auto"/>
            <w:vAlign w:val="bottom"/>
          </w:tcPr>
          <w:p w14:paraId="47E22BB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42 </w:t>
            </w:r>
          </w:p>
        </w:tc>
        <w:tc>
          <w:tcPr>
            <w:tcW w:w="609" w:type="dxa"/>
            <w:tcBorders>
              <w:top w:val="nil"/>
              <w:bottom w:val="nil"/>
            </w:tcBorders>
            <w:shd w:val="clear" w:color="auto" w:fill="auto"/>
            <w:vAlign w:val="bottom"/>
          </w:tcPr>
          <w:p w14:paraId="4AB2CC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486170E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515" w:type="dxa"/>
            <w:tcBorders>
              <w:top w:val="nil"/>
              <w:bottom w:val="nil"/>
            </w:tcBorders>
            <w:shd w:val="clear" w:color="auto" w:fill="auto"/>
            <w:vAlign w:val="bottom"/>
          </w:tcPr>
          <w:p w14:paraId="5D35A9D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19 </w:t>
            </w:r>
          </w:p>
        </w:tc>
        <w:tc>
          <w:tcPr>
            <w:tcW w:w="479" w:type="dxa"/>
            <w:tcBorders>
              <w:top w:val="nil"/>
              <w:bottom w:val="nil"/>
            </w:tcBorders>
            <w:shd w:val="clear" w:color="auto" w:fill="auto"/>
            <w:vAlign w:val="bottom"/>
          </w:tcPr>
          <w:p w14:paraId="6EC12E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42710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9AC727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7B02A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786A64AA" w14:textId="77777777" w:rsidTr="00902F4F">
        <w:tc>
          <w:tcPr>
            <w:tcW w:w="1187" w:type="dxa"/>
            <w:tcBorders>
              <w:top w:val="nil"/>
              <w:bottom w:val="nil"/>
            </w:tcBorders>
            <w:shd w:val="clear" w:color="auto" w:fill="auto"/>
          </w:tcPr>
          <w:p w14:paraId="5E1EE688"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Bulgaria </w:t>
            </w:r>
          </w:p>
        </w:tc>
        <w:tc>
          <w:tcPr>
            <w:tcW w:w="724" w:type="dxa"/>
            <w:tcBorders>
              <w:top w:val="nil"/>
              <w:bottom w:val="nil"/>
            </w:tcBorders>
            <w:shd w:val="clear" w:color="auto" w:fill="auto"/>
            <w:vAlign w:val="bottom"/>
          </w:tcPr>
          <w:p w14:paraId="627EC83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46 </w:t>
            </w:r>
          </w:p>
        </w:tc>
        <w:tc>
          <w:tcPr>
            <w:tcW w:w="616" w:type="dxa"/>
            <w:tcBorders>
              <w:top w:val="nil"/>
              <w:bottom w:val="nil"/>
            </w:tcBorders>
            <w:shd w:val="clear" w:color="auto" w:fill="auto"/>
            <w:vAlign w:val="bottom"/>
          </w:tcPr>
          <w:p w14:paraId="34D309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609" w:type="dxa"/>
            <w:tcBorders>
              <w:top w:val="nil"/>
              <w:bottom w:val="nil"/>
            </w:tcBorders>
            <w:shd w:val="clear" w:color="auto" w:fill="auto"/>
            <w:vAlign w:val="bottom"/>
          </w:tcPr>
          <w:p w14:paraId="1F1B47D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74A0FE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5F632CF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7AC0DF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28 </w:t>
            </w:r>
          </w:p>
        </w:tc>
        <w:tc>
          <w:tcPr>
            <w:tcW w:w="609" w:type="dxa"/>
            <w:tcBorders>
              <w:top w:val="nil"/>
              <w:bottom w:val="nil"/>
            </w:tcBorders>
            <w:shd w:val="clear" w:color="auto" w:fill="auto"/>
            <w:vAlign w:val="bottom"/>
          </w:tcPr>
          <w:p w14:paraId="54533D1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609" w:type="dxa"/>
            <w:tcBorders>
              <w:top w:val="nil"/>
              <w:bottom w:val="nil"/>
            </w:tcBorders>
            <w:shd w:val="clear" w:color="auto" w:fill="auto"/>
            <w:vAlign w:val="bottom"/>
          </w:tcPr>
          <w:p w14:paraId="185C158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515" w:type="dxa"/>
            <w:tcBorders>
              <w:top w:val="nil"/>
              <w:bottom w:val="nil"/>
            </w:tcBorders>
            <w:shd w:val="clear" w:color="auto" w:fill="auto"/>
            <w:vAlign w:val="bottom"/>
          </w:tcPr>
          <w:p w14:paraId="1FB33C1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479" w:type="dxa"/>
            <w:tcBorders>
              <w:top w:val="nil"/>
              <w:bottom w:val="nil"/>
            </w:tcBorders>
            <w:shd w:val="clear" w:color="auto" w:fill="auto"/>
            <w:vAlign w:val="bottom"/>
          </w:tcPr>
          <w:p w14:paraId="3A14A92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5AA07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6EE74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4EB781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1EDB1975" w14:textId="77777777" w:rsidTr="00902F4F">
        <w:tc>
          <w:tcPr>
            <w:tcW w:w="1187" w:type="dxa"/>
            <w:tcBorders>
              <w:top w:val="nil"/>
              <w:bottom w:val="nil"/>
            </w:tcBorders>
            <w:shd w:val="clear" w:color="auto" w:fill="auto"/>
          </w:tcPr>
          <w:p w14:paraId="24A4BFF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Burundi </w:t>
            </w:r>
          </w:p>
        </w:tc>
        <w:tc>
          <w:tcPr>
            <w:tcW w:w="724" w:type="dxa"/>
            <w:tcBorders>
              <w:top w:val="nil"/>
              <w:bottom w:val="nil"/>
            </w:tcBorders>
            <w:shd w:val="clear" w:color="auto" w:fill="auto"/>
            <w:vAlign w:val="bottom"/>
          </w:tcPr>
          <w:p w14:paraId="5F64A03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3263877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F50DB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4C011C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1B06A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7E8A86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390ABF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021FFF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36498E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554A429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CE9539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E381B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983C2F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7849A991" w14:textId="77777777" w:rsidTr="00902F4F">
        <w:tc>
          <w:tcPr>
            <w:tcW w:w="1187" w:type="dxa"/>
            <w:tcBorders>
              <w:top w:val="nil"/>
              <w:bottom w:val="nil"/>
            </w:tcBorders>
            <w:shd w:val="clear" w:color="auto" w:fill="auto"/>
          </w:tcPr>
          <w:p w14:paraId="566C58EC" w14:textId="77777777" w:rsidR="00716AB1" w:rsidRPr="00970D92" w:rsidRDefault="00716AB1" w:rsidP="00970D92">
            <w:pPr>
              <w:suppressAutoHyphens w:val="0"/>
              <w:spacing w:before="40" w:after="40" w:line="220" w:lineRule="exact"/>
              <w:ind w:right="113"/>
              <w:rPr>
                <w:sz w:val="18"/>
              </w:rPr>
            </w:pPr>
            <w:r w:rsidRPr="00970D92">
              <w:rPr>
                <w:sz w:val="18"/>
              </w:rPr>
              <w:t xml:space="preserve">Cabo Verde </w:t>
            </w:r>
          </w:p>
        </w:tc>
        <w:tc>
          <w:tcPr>
            <w:tcW w:w="724" w:type="dxa"/>
            <w:tcBorders>
              <w:top w:val="nil"/>
              <w:bottom w:val="nil"/>
            </w:tcBorders>
            <w:shd w:val="clear" w:color="auto" w:fill="auto"/>
            <w:vAlign w:val="bottom"/>
          </w:tcPr>
          <w:p w14:paraId="159C312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66 </w:t>
            </w:r>
          </w:p>
        </w:tc>
        <w:tc>
          <w:tcPr>
            <w:tcW w:w="616" w:type="dxa"/>
            <w:tcBorders>
              <w:top w:val="nil"/>
              <w:bottom w:val="nil"/>
            </w:tcBorders>
            <w:shd w:val="clear" w:color="auto" w:fill="auto"/>
            <w:vAlign w:val="bottom"/>
          </w:tcPr>
          <w:p w14:paraId="2416495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31 </w:t>
            </w:r>
          </w:p>
        </w:tc>
        <w:tc>
          <w:tcPr>
            <w:tcW w:w="609" w:type="dxa"/>
            <w:tcBorders>
              <w:top w:val="nil"/>
              <w:bottom w:val="nil"/>
            </w:tcBorders>
            <w:shd w:val="clear" w:color="auto" w:fill="auto"/>
            <w:vAlign w:val="bottom"/>
          </w:tcPr>
          <w:p w14:paraId="06091E0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26D095B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8 </w:t>
            </w:r>
          </w:p>
        </w:tc>
        <w:tc>
          <w:tcPr>
            <w:tcW w:w="515" w:type="dxa"/>
            <w:tcBorders>
              <w:top w:val="nil"/>
              <w:bottom w:val="nil"/>
            </w:tcBorders>
            <w:shd w:val="clear" w:color="auto" w:fill="auto"/>
            <w:vAlign w:val="bottom"/>
          </w:tcPr>
          <w:p w14:paraId="2B0CF57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19 </w:t>
            </w:r>
          </w:p>
        </w:tc>
        <w:tc>
          <w:tcPr>
            <w:tcW w:w="616" w:type="dxa"/>
            <w:tcBorders>
              <w:top w:val="nil"/>
              <w:bottom w:val="nil"/>
            </w:tcBorders>
            <w:shd w:val="clear" w:color="auto" w:fill="auto"/>
            <w:vAlign w:val="bottom"/>
          </w:tcPr>
          <w:p w14:paraId="2B31712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35 </w:t>
            </w:r>
          </w:p>
        </w:tc>
        <w:tc>
          <w:tcPr>
            <w:tcW w:w="609" w:type="dxa"/>
            <w:tcBorders>
              <w:top w:val="nil"/>
              <w:bottom w:val="nil"/>
            </w:tcBorders>
            <w:shd w:val="clear" w:color="auto" w:fill="auto"/>
            <w:vAlign w:val="bottom"/>
          </w:tcPr>
          <w:p w14:paraId="22CDE0D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 </w:t>
            </w:r>
          </w:p>
        </w:tc>
        <w:tc>
          <w:tcPr>
            <w:tcW w:w="609" w:type="dxa"/>
            <w:tcBorders>
              <w:top w:val="nil"/>
              <w:bottom w:val="nil"/>
            </w:tcBorders>
            <w:shd w:val="clear" w:color="auto" w:fill="auto"/>
            <w:vAlign w:val="bottom"/>
          </w:tcPr>
          <w:p w14:paraId="4F37A0D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10 </w:t>
            </w:r>
          </w:p>
        </w:tc>
        <w:tc>
          <w:tcPr>
            <w:tcW w:w="515" w:type="dxa"/>
            <w:tcBorders>
              <w:top w:val="nil"/>
              <w:bottom w:val="nil"/>
            </w:tcBorders>
            <w:shd w:val="clear" w:color="auto" w:fill="auto"/>
            <w:vAlign w:val="bottom"/>
          </w:tcPr>
          <w:p w14:paraId="242291A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20 </w:t>
            </w:r>
          </w:p>
        </w:tc>
        <w:tc>
          <w:tcPr>
            <w:tcW w:w="479" w:type="dxa"/>
            <w:tcBorders>
              <w:top w:val="nil"/>
              <w:bottom w:val="nil"/>
            </w:tcBorders>
            <w:shd w:val="clear" w:color="auto" w:fill="auto"/>
            <w:vAlign w:val="bottom"/>
          </w:tcPr>
          <w:p w14:paraId="5D399D6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0659A44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37FF584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59E9C57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902F4F" w:rsidRPr="00970D92" w14:paraId="019DE085" w14:textId="77777777" w:rsidTr="00902F4F">
        <w:tc>
          <w:tcPr>
            <w:tcW w:w="1187" w:type="dxa"/>
            <w:tcBorders>
              <w:top w:val="nil"/>
              <w:bottom w:val="nil"/>
            </w:tcBorders>
            <w:shd w:val="clear" w:color="auto" w:fill="auto"/>
          </w:tcPr>
          <w:p w14:paraId="3CFB0E1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Cameroon </w:t>
            </w:r>
          </w:p>
        </w:tc>
        <w:tc>
          <w:tcPr>
            <w:tcW w:w="724" w:type="dxa"/>
            <w:tcBorders>
              <w:top w:val="nil"/>
              <w:bottom w:val="nil"/>
            </w:tcBorders>
            <w:shd w:val="clear" w:color="auto" w:fill="auto"/>
            <w:vAlign w:val="bottom"/>
          </w:tcPr>
          <w:p w14:paraId="06598B3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16" w:type="dxa"/>
            <w:tcBorders>
              <w:top w:val="nil"/>
              <w:bottom w:val="nil"/>
            </w:tcBorders>
            <w:shd w:val="clear" w:color="auto" w:fill="auto"/>
            <w:vAlign w:val="bottom"/>
          </w:tcPr>
          <w:p w14:paraId="343E69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595636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B7E1A5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0FC5723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24BB966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4B86A3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73744B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6E52FC7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479" w:type="dxa"/>
            <w:tcBorders>
              <w:top w:val="nil"/>
              <w:bottom w:val="nil"/>
            </w:tcBorders>
            <w:shd w:val="clear" w:color="auto" w:fill="auto"/>
            <w:vAlign w:val="bottom"/>
          </w:tcPr>
          <w:p w14:paraId="00AC239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6DF3BD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D077FF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3C542B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1D63DC54" w14:textId="77777777" w:rsidTr="00902F4F">
        <w:tc>
          <w:tcPr>
            <w:tcW w:w="1187" w:type="dxa"/>
            <w:tcBorders>
              <w:top w:val="nil"/>
              <w:bottom w:val="nil"/>
            </w:tcBorders>
            <w:shd w:val="clear" w:color="auto" w:fill="auto"/>
          </w:tcPr>
          <w:p w14:paraId="20BB06F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Canada </w:t>
            </w:r>
          </w:p>
        </w:tc>
        <w:tc>
          <w:tcPr>
            <w:tcW w:w="724" w:type="dxa"/>
            <w:tcBorders>
              <w:top w:val="nil"/>
              <w:bottom w:val="nil"/>
            </w:tcBorders>
            <w:shd w:val="clear" w:color="auto" w:fill="auto"/>
            <w:vAlign w:val="bottom"/>
          </w:tcPr>
          <w:p w14:paraId="4206F1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 </w:t>
            </w:r>
          </w:p>
        </w:tc>
        <w:tc>
          <w:tcPr>
            <w:tcW w:w="616" w:type="dxa"/>
            <w:tcBorders>
              <w:top w:val="nil"/>
              <w:bottom w:val="nil"/>
            </w:tcBorders>
            <w:shd w:val="clear" w:color="auto" w:fill="auto"/>
            <w:vAlign w:val="bottom"/>
          </w:tcPr>
          <w:p w14:paraId="1F6B6A3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09" w:type="dxa"/>
            <w:tcBorders>
              <w:top w:val="nil"/>
              <w:bottom w:val="nil"/>
            </w:tcBorders>
            <w:shd w:val="clear" w:color="auto" w:fill="auto"/>
            <w:vAlign w:val="bottom"/>
          </w:tcPr>
          <w:p w14:paraId="76D6B6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262A8D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49769CB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6667CA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36D5B0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3ED1839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06B280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08FBEBF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39709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460502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DF079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3A774395" w14:textId="77777777" w:rsidTr="00902F4F">
        <w:tc>
          <w:tcPr>
            <w:tcW w:w="1187" w:type="dxa"/>
            <w:tcBorders>
              <w:top w:val="nil"/>
              <w:bottom w:val="nil"/>
            </w:tcBorders>
            <w:shd w:val="clear" w:color="auto" w:fill="auto"/>
          </w:tcPr>
          <w:p w14:paraId="1B08473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Chile </w:t>
            </w:r>
          </w:p>
        </w:tc>
        <w:tc>
          <w:tcPr>
            <w:tcW w:w="724" w:type="dxa"/>
            <w:tcBorders>
              <w:top w:val="nil"/>
              <w:bottom w:val="nil"/>
            </w:tcBorders>
            <w:shd w:val="clear" w:color="auto" w:fill="auto"/>
            <w:vAlign w:val="bottom"/>
          </w:tcPr>
          <w:p w14:paraId="27A1453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70E89A2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66EC8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303141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826556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61A6255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DF410F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73BA5B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650B94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01E12F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6FACA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E2A6B2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C5D82F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7D185D3A" w14:textId="77777777" w:rsidTr="00902F4F">
        <w:tc>
          <w:tcPr>
            <w:tcW w:w="1187" w:type="dxa"/>
            <w:tcBorders>
              <w:top w:val="nil"/>
              <w:bottom w:val="nil"/>
            </w:tcBorders>
            <w:shd w:val="clear" w:color="auto" w:fill="auto"/>
          </w:tcPr>
          <w:p w14:paraId="0C6887E5"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China </w:t>
            </w:r>
          </w:p>
        </w:tc>
        <w:tc>
          <w:tcPr>
            <w:tcW w:w="724" w:type="dxa"/>
            <w:tcBorders>
              <w:top w:val="nil"/>
              <w:bottom w:val="nil"/>
            </w:tcBorders>
            <w:shd w:val="clear" w:color="auto" w:fill="auto"/>
            <w:vAlign w:val="bottom"/>
          </w:tcPr>
          <w:p w14:paraId="21320A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116 </w:t>
            </w:r>
          </w:p>
        </w:tc>
        <w:tc>
          <w:tcPr>
            <w:tcW w:w="616" w:type="dxa"/>
            <w:tcBorders>
              <w:top w:val="nil"/>
              <w:bottom w:val="nil"/>
            </w:tcBorders>
            <w:shd w:val="clear" w:color="auto" w:fill="auto"/>
            <w:vAlign w:val="bottom"/>
          </w:tcPr>
          <w:p w14:paraId="17D22D5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55 </w:t>
            </w:r>
          </w:p>
        </w:tc>
        <w:tc>
          <w:tcPr>
            <w:tcW w:w="609" w:type="dxa"/>
            <w:tcBorders>
              <w:top w:val="nil"/>
              <w:bottom w:val="nil"/>
            </w:tcBorders>
            <w:shd w:val="clear" w:color="auto" w:fill="auto"/>
            <w:vAlign w:val="bottom"/>
          </w:tcPr>
          <w:p w14:paraId="7521CC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 </w:t>
            </w:r>
          </w:p>
        </w:tc>
        <w:tc>
          <w:tcPr>
            <w:tcW w:w="609" w:type="dxa"/>
            <w:tcBorders>
              <w:top w:val="nil"/>
              <w:bottom w:val="nil"/>
            </w:tcBorders>
            <w:shd w:val="clear" w:color="auto" w:fill="auto"/>
            <w:vAlign w:val="bottom"/>
          </w:tcPr>
          <w:p w14:paraId="2CA9748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20 </w:t>
            </w:r>
          </w:p>
        </w:tc>
        <w:tc>
          <w:tcPr>
            <w:tcW w:w="515" w:type="dxa"/>
            <w:tcBorders>
              <w:top w:val="nil"/>
              <w:bottom w:val="nil"/>
            </w:tcBorders>
            <w:shd w:val="clear" w:color="auto" w:fill="auto"/>
            <w:vAlign w:val="bottom"/>
          </w:tcPr>
          <w:p w14:paraId="7BE960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43188A3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61 </w:t>
            </w:r>
          </w:p>
        </w:tc>
        <w:tc>
          <w:tcPr>
            <w:tcW w:w="609" w:type="dxa"/>
            <w:tcBorders>
              <w:top w:val="nil"/>
              <w:bottom w:val="nil"/>
            </w:tcBorders>
            <w:shd w:val="clear" w:color="auto" w:fill="auto"/>
            <w:vAlign w:val="bottom"/>
          </w:tcPr>
          <w:p w14:paraId="1F7BC9A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33 </w:t>
            </w:r>
          </w:p>
        </w:tc>
        <w:tc>
          <w:tcPr>
            <w:tcW w:w="609" w:type="dxa"/>
            <w:tcBorders>
              <w:top w:val="nil"/>
              <w:bottom w:val="nil"/>
            </w:tcBorders>
            <w:shd w:val="clear" w:color="auto" w:fill="auto"/>
            <w:vAlign w:val="bottom"/>
          </w:tcPr>
          <w:p w14:paraId="6AF506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 </w:t>
            </w:r>
          </w:p>
        </w:tc>
        <w:tc>
          <w:tcPr>
            <w:tcW w:w="515" w:type="dxa"/>
            <w:tcBorders>
              <w:top w:val="nil"/>
              <w:bottom w:val="nil"/>
            </w:tcBorders>
            <w:shd w:val="clear" w:color="auto" w:fill="auto"/>
            <w:vAlign w:val="bottom"/>
          </w:tcPr>
          <w:p w14:paraId="550D2AD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479" w:type="dxa"/>
            <w:tcBorders>
              <w:top w:val="nil"/>
              <w:bottom w:val="nil"/>
            </w:tcBorders>
            <w:shd w:val="clear" w:color="auto" w:fill="auto"/>
            <w:vAlign w:val="bottom"/>
          </w:tcPr>
          <w:p w14:paraId="7530F21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1C425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CDEEAA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EDDC69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74A6C8B" w14:textId="77777777" w:rsidTr="00902F4F">
        <w:tc>
          <w:tcPr>
            <w:tcW w:w="1187" w:type="dxa"/>
            <w:tcBorders>
              <w:top w:val="nil"/>
              <w:bottom w:val="nil"/>
            </w:tcBorders>
            <w:shd w:val="clear" w:color="auto" w:fill="auto"/>
          </w:tcPr>
          <w:p w14:paraId="2ABD7A20"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lastRenderedPageBreak/>
              <w:t xml:space="preserve">China (Taiwan) </w:t>
            </w:r>
          </w:p>
        </w:tc>
        <w:tc>
          <w:tcPr>
            <w:tcW w:w="724" w:type="dxa"/>
            <w:tcBorders>
              <w:top w:val="nil"/>
              <w:bottom w:val="nil"/>
            </w:tcBorders>
            <w:shd w:val="clear" w:color="auto" w:fill="auto"/>
            <w:vAlign w:val="bottom"/>
          </w:tcPr>
          <w:p w14:paraId="4202E16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038F47E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AC718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301ED5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BF9E15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6C479BA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122C357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450B9BD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966C59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26B667E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EBCD8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DB8F0A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AF4AAD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4AAA907C" w14:textId="77777777" w:rsidTr="00902F4F">
        <w:tc>
          <w:tcPr>
            <w:tcW w:w="1187" w:type="dxa"/>
            <w:tcBorders>
              <w:top w:val="nil"/>
              <w:bottom w:val="nil"/>
            </w:tcBorders>
            <w:shd w:val="clear" w:color="auto" w:fill="auto"/>
          </w:tcPr>
          <w:p w14:paraId="0D32EF22"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Costa Rica </w:t>
            </w:r>
          </w:p>
        </w:tc>
        <w:tc>
          <w:tcPr>
            <w:tcW w:w="724" w:type="dxa"/>
            <w:tcBorders>
              <w:top w:val="nil"/>
              <w:bottom w:val="nil"/>
            </w:tcBorders>
            <w:shd w:val="clear" w:color="auto" w:fill="auto"/>
            <w:vAlign w:val="bottom"/>
          </w:tcPr>
          <w:p w14:paraId="760CAEA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5F94816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F350C5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126F06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DE132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635C24B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0FA02E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724E6A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557AF4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4FEAF7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425CD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953404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9D6A5F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29D8F9A2" w14:textId="77777777" w:rsidTr="00902F4F">
        <w:tc>
          <w:tcPr>
            <w:tcW w:w="1187" w:type="dxa"/>
            <w:tcBorders>
              <w:top w:val="nil"/>
              <w:bottom w:val="nil"/>
            </w:tcBorders>
            <w:shd w:val="clear" w:color="auto" w:fill="auto"/>
          </w:tcPr>
          <w:p w14:paraId="0C75BA05" w14:textId="40355EA1" w:rsidR="00716AB1" w:rsidRPr="00970D92" w:rsidRDefault="00716AB1" w:rsidP="00970D92">
            <w:pPr>
              <w:suppressAutoHyphens w:val="0"/>
              <w:spacing w:before="40" w:after="40" w:line="220" w:lineRule="exact"/>
              <w:ind w:right="113"/>
              <w:rPr>
                <w:rFonts w:eastAsia="Calibri"/>
                <w:sz w:val="18"/>
                <w:szCs w:val="24"/>
              </w:rPr>
            </w:pPr>
            <w:r w:rsidRPr="00970D92">
              <w:rPr>
                <w:sz w:val="18"/>
              </w:rPr>
              <w:t>Côte d</w:t>
            </w:r>
            <w:r w:rsidR="00CC4734" w:rsidRPr="00970D92">
              <w:rPr>
                <w:sz w:val="18"/>
              </w:rPr>
              <w:t>’</w:t>
            </w:r>
            <w:r w:rsidRPr="00970D92">
              <w:rPr>
                <w:sz w:val="18"/>
              </w:rPr>
              <w:t xml:space="preserve">Ivoire </w:t>
            </w:r>
          </w:p>
        </w:tc>
        <w:tc>
          <w:tcPr>
            <w:tcW w:w="724" w:type="dxa"/>
            <w:tcBorders>
              <w:top w:val="nil"/>
              <w:bottom w:val="nil"/>
            </w:tcBorders>
            <w:shd w:val="clear" w:color="auto" w:fill="auto"/>
            <w:vAlign w:val="bottom"/>
          </w:tcPr>
          <w:p w14:paraId="1B6E048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66B121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453F0D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134BCC0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DDF643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E1552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7305FB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77C00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7B2566C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64E435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1DD017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68E2B2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71ACA8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27104AE8" w14:textId="77777777" w:rsidTr="00902F4F">
        <w:tc>
          <w:tcPr>
            <w:tcW w:w="1187" w:type="dxa"/>
            <w:tcBorders>
              <w:top w:val="nil"/>
              <w:bottom w:val="nil"/>
            </w:tcBorders>
            <w:shd w:val="clear" w:color="auto" w:fill="auto"/>
          </w:tcPr>
          <w:p w14:paraId="03ED8C1B"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Croatia </w:t>
            </w:r>
          </w:p>
        </w:tc>
        <w:tc>
          <w:tcPr>
            <w:tcW w:w="724" w:type="dxa"/>
            <w:tcBorders>
              <w:top w:val="nil"/>
              <w:bottom w:val="nil"/>
            </w:tcBorders>
            <w:shd w:val="clear" w:color="auto" w:fill="auto"/>
            <w:vAlign w:val="bottom"/>
          </w:tcPr>
          <w:p w14:paraId="4B2489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27 </w:t>
            </w:r>
          </w:p>
        </w:tc>
        <w:tc>
          <w:tcPr>
            <w:tcW w:w="616" w:type="dxa"/>
            <w:tcBorders>
              <w:top w:val="nil"/>
              <w:bottom w:val="nil"/>
            </w:tcBorders>
            <w:shd w:val="clear" w:color="auto" w:fill="auto"/>
            <w:vAlign w:val="bottom"/>
          </w:tcPr>
          <w:p w14:paraId="53BCCFD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09" w:type="dxa"/>
            <w:tcBorders>
              <w:top w:val="nil"/>
              <w:bottom w:val="nil"/>
            </w:tcBorders>
            <w:shd w:val="clear" w:color="auto" w:fill="auto"/>
            <w:vAlign w:val="bottom"/>
          </w:tcPr>
          <w:p w14:paraId="0D7E561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42BA0B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766A11D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E3B62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27489D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27DC3A7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46BCB1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479" w:type="dxa"/>
            <w:tcBorders>
              <w:top w:val="nil"/>
              <w:bottom w:val="nil"/>
            </w:tcBorders>
            <w:shd w:val="clear" w:color="auto" w:fill="auto"/>
            <w:vAlign w:val="bottom"/>
          </w:tcPr>
          <w:p w14:paraId="4FE482D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C7CB7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79FDA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A92A6A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632464B8" w14:textId="77777777" w:rsidTr="00902F4F">
        <w:tc>
          <w:tcPr>
            <w:tcW w:w="1187" w:type="dxa"/>
            <w:tcBorders>
              <w:top w:val="nil"/>
              <w:bottom w:val="nil"/>
            </w:tcBorders>
            <w:shd w:val="clear" w:color="auto" w:fill="auto"/>
          </w:tcPr>
          <w:p w14:paraId="371671E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Cuba </w:t>
            </w:r>
          </w:p>
        </w:tc>
        <w:tc>
          <w:tcPr>
            <w:tcW w:w="724" w:type="dxa"/>
            <w:tcBorders>
              <w:top w:val="nil"/>
              <w:bottom w:val="nil"/>
            </w:tcBorders>
            <w:shd w:val="clear" w:color="auto" w:fill="auto"/>
            <w:vAlign w:val="bottom"/>
          </w:tcPr>
          <w:p w14:paraId="731BCF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0CF470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189F6D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74268C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9BA176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31F6E2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7D0C0E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E8635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4DB549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3ED6E2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4B4C0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543F3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ADD34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02F4F" w:rsidRPr="00970D92" w14:paraId="1F0747CE" w14:textId="77777777" w:rsidTr="00902F4F">
        <w:tc>
          <w:tcPr>
            <w:tcW w:w="1187" w:type="dxa"/>
            <w:tcBorders>
              <w:top w:val="nil"/>
              <w:bottom w:val="nil"/>
            </w:tcBorders>
            <w:shd w:val="clear" w:color="auto" w:fill="auto"/>
          </w:tcPr>
          <w:p w14:paraId="0638C52F" w14:textId="77777777" w:rsidR="00716AB1" w:rsidRPr="00970D92" w:rsidRDefault="00716AB1" w:rsidP="00970D92">
            <w:pPr>
              <w:suppressAutoHyphens w:val="0"/>
              <w:spacing w:before="40" w:after="40" w:line="220" w:lineRule="exact"/>
              <w:ind w:right="113"/>
              <w:rPr>
                <w:sz w:val="18"/>
              </w:rPr>
            </w:pPr>
            <w:r w:rsidRPr="00970D92">
              <w:rPr>
                <w:sz w:val="18"/>
              </w:rPr>
              <w:t xml:space="preserve">Cyprus </w:t>
            </w:r>
          </w:p>
        </w:tc>
        <w:tc>
          <w:tcPr>
            <w:tcW w:w="724" w:type="dxa"/>
            <w:tcBorders>
              <w:top w:val="nil"/>
              <w:bottom w:val="nil"/>
            </w:tcBorders>
            <w:shd w:val="clear" w:color="auto" w:fill="auto"/>
            <w:vAlign w:val="bottom"/>
          </w:tcPr>
          <w:p w14:paraId="4AF1437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616" w:type="dxa"/>
            <w:tcBorders>
              <w:top w:val="nil"/>
              <w:bottom w:val="nil"/>
            </w:tcBorders>
            <w:shd w:val="clear" w:color="auto" w:fill="auto"/>
            <w:vAlign w:val="bottom"/>
          </w:tcPr>
          <w:p w14:paraId="24B6DAB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15F1833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09" w:type="dxa"/>
            <w:tcBorders>
              <w:top w:val="nil"/>
              <w:bottom w:val="nil"/>
            </w:tcBorders>
            <w:shd w:val="clear" w:color="auto" w:fill="auto"/>
            <w:vAlign w:val="bottom"/>
          </w:tcPr>
          <w:p w14:paraId="6D4280B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2B50896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16" w:type="dxa"/>
            <w:tcBorders>
              <w:top w:val="nil"/>
              <w:bottom w:val="nil"/>
            </w:tcBorders>
            <w:shd w:val="clear" w:color="auto" w:fill="auto"/>
            <w:vAlign w:val="bottom"/>
          </w:tcPr>
          <w:p w14:paraId="4BB412C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564043E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7A794A2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1A1DDF0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9" w:type="dxa"/>
            <w:tcBorders>
              <w:top w:val="nil"/>
              <w:bottom w:val="nil"/>
            </w:tcBorders>
            <w:shd w:val="clear" w:color="auto" w:fill="auto"/>
            <w:vAlign w:val="bottom"/>
          </w:tcPr>
          <w:p w14:paraId="0702FAB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18594E7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352515F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6AC83E3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902F4F" w:rsidRPr="00970D92" w14:paraId="779D9432" w14:textId="77777777" w:rsidTr="00902F4F">
        <w:tc>
          <w:tcPr>
            <w:tcW w:w="1187" w:type="dxa"/>
            <w:tcBorders>
              <w:top w:val="nil"/>
              <w:bottom w:val="nil"/>
            </w:tcBorders>
            <w:shd w:val="clear" w:color="auto" w:fill="auto"/>
          </w:tcPr>
          <w:p w14:paraId="755A6780" w14:textId="77777777" w:rsidR="00716AB1" w:rsidRPr="00970D92" w:rsidRDefault="00716AB1" w:rsidP="00970D92">
            <w:pPr>
              <w:suppressAutoHyphens w:val="0"/>
              <w:spacing w:before="40" w:after="40" w:line="220" w:lineRule="exact"/>
              <w:ind w:right="113"/>
              <w:rPr>
                <w:sz w:val="18"/>
              </w:rPr>
            </w:pPr>
            <w:r w:rsidRPr="00970D92">
              <w:rPr>
                <w:sz w:val="18"/>
              </w:rPr>
              <w:t xml:space="preserve">Czech Republic </w:t>
            </w:r>
          </w:p>
        </w:tc>
        <w:tc>
          <w:tcPr>
            <w:tcW w:w="724" w:type="dxa"/>
            <w:tcBorders>
              <w:top w:val="nil"/>
              <w:bottom w:val="nil"/>
            </w:tcBorders>
            <w:shd w:val="clear" w:color="auto" w:fill="auto"/>
            <w:vAlign w:val="bottom"/>
          </w:tcPr>
          <w:p w14:paraId="2841862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23 </w:t>
            </w:r>
          </w:p>
        </w:tc>
        <w:tc>
          <w:tcPr>
            <w:tcW w:w="616" w:type="dxa"/>
            <w:tcBorders>
              <w:top w:val="nil"/>
              <w:bottom w:val="nil"/>
            </w:tcBorders>
            <w:shd w:val="clear" w:color="auto" w:fill="auto"/>
            <w:vAlign w:val="bottom"/>
          </w:tcPr>
          <w:p w14:paraId="74C421F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13 </w:t>
            </w:r>
          </w:p>
        </w:tc>
        <w:tc>
          <w:tcPr>
            <w:tcW w:w="609" w:type="dxa"/>
            <w:tcBorders>
              <w:top w:val="nil"/>
              <w:bottom w:val="nil"/>
            </w:tcBorders>
            <w:shd w:val="clear" w:color="auto" w:fill="auto"/>
            <w:vAlign w:val="bottom"/>
          </w:tcPr>
          <w:p w14:paraId="2357E97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7EA4EB1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515" w:type="dxa"/>
            <w:tcBorders>
              <w:top w:val="nil"/>
              <w:bottom w:val="nil"/>
            </w:tcBorders>
            <w:shd w:val="clear" w:color="auto" w:fill="auto"/>
            <w:vAlign w:val="bottom"/>
          </w:tcPr>
          <w:p w14:paraId="17DD037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616" w:type="dxa"/>
            <w:tcBorders>
              <w:top w:val="nil"/>
              <w:bottom w:val="nil"/>
            </w:tcBorders>
            <w:shd w:val="clear" w:color="auto" w:fill="auto"/>
            <w:vAlign w:val="bottom"/>
          </w:tcPr>
          <w:p w14:paraId="14DBBCB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10 </w:t>
            </w:r>
          </w:p>
        </w:tc>
        <w:tc>
          <w:tcPr>
            <w:tcW w:w="609" w:type="dxa"/>
            <w:tcBorders>
              <w:top w:val="nil"/>
              <w:bottom w:val="nil"/>
            </w:tcBorders>
            <w:shd w:val="clear" w:color="auto" w:fill="auto"/>
            <w:vAlign w:val="bottom"/>
          </w:tcPr>
          <w:p w14:paraId="4CE4487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6CBD0B1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515" w:type="dxa"/>
            <w:tcBorders>
              <w:top w:val="nil"/>
              <w:bottom w:val="nil"/>
            </w:tcBorders>
            <w:shd w:val="clear" w:color="auto" w:fill="auto"/>
            <w:vAlign w:val="bottom"/>
          </w:tcPr>
          <w:p w14:paraId="2B5E857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479" w:type="dxa"/>
            <w:tcBorders>
              <w:top w:val="nil"/>
              <w:bottom w:val="nil"/>
            </w:tcBorders>
            <w:shd w:val="clear" w:color="auto" w:fill="auto"/>
            <w:vAlign w:val="bottom"/>
          </w:tcPr>
          <w:p w14:paraId="6432C42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0A9AEBA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744FFC7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3B95A9B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902F4F" w:rsidRPr="00970D92" w14:paraId="7953CB7A" w14:textId="77777777" w:rsidTr="00902F4F">
        <w:tc>
          <w:tcPr>
            <w:tcW w:w="1187" w:type="dxa"/>
            <w:tcBorders>
              <w:top w:val="nil"/>
              <w:bottom w:val="nil"/>
            </w:tcBorders>
            <w:shd w:val="clear" w:color="auto" w:fill="auto"/>
          </w:tcPr>
          <w:p w14:paraId="734B2883" w14:textId="77777777" w:rsidR="00716AB1" w:rsidRPr="00970D92" w:rsidRDefault="00716AB1" w:rsidP="00970D92">
            <w:pPr>
              <w:suppressAutoHyphens w:val="0"/>
              <w:spacing w:before="40" w:after="40" w:line="220" w:lineRule="exact"/>
              <w:ind w:right="113"/>
              <w:rPr>
                <w:sz w:val="18"/>
              </w:rPr>
            </w:pPr>
            <w:r w:rsidRPr="00970D92">
              <w:rPr>
                <w:sz w:val="18"/>
              </w:rPr>
              <w:t xml:space="preserve">Democratic Republic of the Congo </w:t>
            </w:r>
          </w:p>
        </w:tc>
        <w:tc>
          <w:tcPr>
            <w:tcW w:w="724" w:type="dxa"/>
            <w:tcBorders>
              <w:top w:val="nil"/>
              <w:bottom w:val="nil"/>
            </w:tcBorders>
            <w:shd w:val="clear" w:color="auto" w:fill="auto"/>
            <w:vAlign w:val="bottom"/>
          </w:tcPr>
          <w:p w14:paraId="255E2E9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8 </w:t>
            </w:r>
          </w:p>
        </w:tc>
        <w:tc>
          <w:tcPr>
            <w:tcW w:w="616" w:type="dxa"/>
            <w:tcBorders>
              <w:top w:val="nil"/>
              <w:bottom w:val="nil"/>
            </w:tcBorders>
            <w:shd w:val="clear" w:color="auto" w:fill="auto"/>
            <w:vAlign w:val="bottom"/>
          </w:tcPr>
          <w:p w14:paraId="292E1A3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68B0952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09" w:type="dxa"/>
            <w:tcBorders>
              <w:top w:val="nil"/>
              <w:bottom w:val="nil"/>
            </w:tcBorders>
            <w:shd w:val="clear" w:color="auto" w:fill="auto"/>
            <w:vAlign w:val="bottom"/>
          </w:tcPr>
          <w:p w14:paraId="59561B6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5767423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16" w:type="dxa"/>
            <w:tcBorders>
              <w:top w:val="nil"/>
              <w:bottom w:val="nil"/>
            </w:tcBorders>
            <w:shd w:val="clear" w:color="auto" w:fill="auto"/>
            <w:vAlign w:val="bottom"/>
          </w:tcPr>
          <w:p w14:paraId="2F654B5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5C0759D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09" w:type="dxa"/>
            <w:tcBorders>
              <w:top w:val="nil"/>
              <w:bottom w:val="nil"/>
            </w:tcBorders>
            <w:shd w:val="clear" w:color="auto" w:fill="auto"/>
            <w:vAlign w:val="bottom"/>
          </w:tcPr>
          <w:p w14:paraId="210F3B4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6062751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479" w:type="dxa"/>
            <w:tcBorders>
              <w:top w:val="nil"/>
              <w:bottom w:val="nil"/>
            </w:tcBorders>
            <w:shd w:val="clear" w:color="auto" w:fill="auto"/>
            <w:vAlign w:val="bottom"/>
          </w:tcPr>
          <w:p w14:paraId="3C32490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70282CF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5051EC0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71D7A7F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902F4F" w:rsidRPr="00970D92" w14:paraId="376FACD5" w14:textId="77777777" w:rsidTr="00902F4F">
        <w:tc>
          <w:tcPr>
            <w:tcW w:w="1187" w:type="dxa"/>
            <w:tcBorders>
              <w:top w:val="nil"/>
              <w:bottom w:val="nil"/>
            </w:tcBorders>
            <w:shd w:val="clear" w:color="auto" w:fill="auto"/>
          </w:tcPr>
          <w:p w14:paraId="1EB2073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Denmark </w:t>
            </w:r>
          </w:p>
        </w:tc>
        <w:tc>
          <w:tcPr>
            <w:tcW w:w="724" w:type="dxa"/>
            <w:tcBorders>
              <w:top w:val="nil"/>
              <w:bottom w:val="nil"/>
            </w:tcBorders>
            <w:shd w:val="clear" w:color="auto" w:fill="auto"/>
            <w:vAlign w:val="bottom"/>
          </w:tcPr>
          <w:p w14:paraId="2ECBF1F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36 </w:t>
            </w:r>
          </w:p>
        </w:tc>
        <w:tc>
          <w:tcPr>
            <w:tcW w:w="616" w:type="dxa"/>
            <w:tcBorders>
              <w:top w:val="nil"/>
              <w:bottom w:val="nil"/>
            </w:tcBorders>
            <w:shd w:val="clear" w:color="auto" w:fill="auto"/>
            <w:vAlign w:val="bottom"/>
          </w:tcPr>
          <w:p w14:paraId="610D9B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09" w:type="dxa"/>
            <w:tcBorders>
              <w:top w:val="nil"/>
              <w:bottom w:val="nil"/>
            </w:tcBorders>
            <w:shd w:val="clear" w:color="auto" w:fill="auto"/>
            <w:vAlign w:val="bottom"/>
          </w:tcPr>
          <w:p w14:paraId="620F3A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7D3C4FD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515" w:type="dxa"/>
            <w:tcBorders>
              <w:top w:val="nil"/>
              <w:bottom w:val="nil"/>
            </w:tcBorders>
            <w:shd w:val="clear" w:color="auto" w:fill="auto"/>
            <w:vAlign w:val="bottom"/>
          </w:tcPr>
          <w:p w14:paraId="0DCF1FC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5E03E6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24 </w:t>
            </w:r>
          </w:p>
        </w:tc>
        <w:tc>
          <w:tcPr>
            <w:tcW w:w="609" w:type="dxa"/>
            <w:tcBorders>
              <w:top w:val="nil"/>
              <w:bottom w:val="nil"/>
            </w:tcBorders>
            <w:shd w:val="clear" w:color="auto" w:fill="auto"/>
            <w:vAlign w:val="bottom"/>
          </w:tcPr>
          <w:p w14:paraId="56B611B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609" w:type="dxa"/>
            <w:tcBorders>
              <w:top w:val="nil"/>
              <w:bottom w:val="nil"/>
            </w:tcBorders>
            <w:shd w:val="clear" w:color="auto" w:fill="auto"/>
            <w:vAlign w:val="bottom"/>
          </w:tcPr>
          <w:p w14:paraId="21D30F5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515" w:type="dxa"/>
            <w:tcBorders>
              <w:top w:val="nil"/>
              <w:bottom w:val="nil"/>
            </w:tcBorders>
            <w:shd w:val="clear" w:color="auto" w:fill="auto"/>
            <w:vAlign w:val="bottom"/>
          </w:tcPr>
          <w:p w14:paraId="38FF95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479" w:type="dxa"/>
            <w:tcBorders>
              <w:top w:val="nil"/>
              <w:bottom w:val="nil"/>
            </w:tcBorders>
            <w:shd w:val="clear" w:color="auto" w:fill="auto"/>
            <w:vAlign w:val="bottom"/>
          </w:tcPr>
          <w:p w14:paraId="400BD2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09BD25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4E200E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D49132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5F0C6ED" w14:textId="77777777" w:rsidTr="00902F4F">
        <w:tc>
          <w:tcPr>
            <w:tcW w:w="1187" w:type="dxa"/>
            <w:tcBorders>
              <w:top w:val="nil"/>
              <w:bottom w:val="nil"/>
            </w:tcBorders>
            <w:shd w:val="clear" w:color="auto" w:fill="auto"/>
          </w:tcPr>
          <w:p w14:paraId="52464B08" w14:textId="77777777" w:rsidR="00716AB1" w:rsidRPr="00970D92" w:rsidRDefault="00716AB1" w:rsidP="00970D92">
            <w:pPr>
              <w:suppressAutoHyphens w:val="0"/>
              <w:spacing w:before="40" w:after="40" w:line="220" w:lineRule="exact"/>
              <w:ind w:right="113"/>
              <w:rPr>
                <w:sz w:val="18"/>
              </w:rPr>
            </w:pPr>
            <w:r w:rsidRPr="00970D92">
              <w:rPr>
                <w:sz w:val="18"/>
              </w:rPr>
              <w:t xml:space="preserve">Dominican Republic </w:t>
            </w:r>
          </w:p>
        </w:tc>
        <w:tc>
          <w:tcPr>
            <w:tcW w:w="724" w:type="dxa"/>
            <w:tcBorders>
              <w:top w:val="nil"/>
              <w:bottom w:val="nil"/>
            </w:tcBorders>
            <w:shd w:val="clear" w:color="auto" w:fill="auto"/>
            <w:vAlign w:val="bottom"/>
          </w:tcPr>
          <w:p w14:paraId="6DB9621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9 </w:t>
            </w:r>
          </w:p>
        </w:tc>
        <w:tc>
          <w:tcPr>
            <w:tcW w:w="616" w:type="dxa"/>
            <w:tcBorders>
              <w:top w:val="nil"/>
              <w:bottom w:val="nil"/>
            </w:tcBorders>
            <w:shd w:val="clear" w:color="auto" w:fill="auto"/>
            <w:vAlign w:val="bottom"/>
          </w:tcPr>
          <w:p w14:paraId="7BF4498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65B54C4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773B4AD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38B2927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16" w:type="dxa"/>
            <w:tcBorders>
              <w:top w:val="nil"/>
              <w:bottom w:val="nil"/>
            </w:tcBorders>
            <w:shd w:val="clear" w:color="auto" w:fill="auto"/>
            <w:vAlign w:val="bottom"/>
          </w:tcPr>
          <w:p w14:paraId="35A9A4F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 </w:t>
            </w:r>
          </w:p>
        </w:tc>
        <w:tc>
          <w:tcPr>
            <w:tcW w:w="609" w:type="dxa"/>
            <w:tcBorders>
              <w:top w:val="nil"/>
              <w:bottom w:val="nil"/>
            </w:tcBorders>
            <w:shd w:val="clear" w:color="auto" w:fill="auto"/>
            <w:vAlign w:val="bottom"/>
          </w:tcPr>
          <w:p w14:paraId="482B5BD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609" w:type="dxa"/>
            <w:tcBorders>
              <w:top w:val="nil"/>
              <w:bottom w:val="nil"/>
            </w:tcBorders>
            <w:shd w:val="clear" w:color="auto" w:fill="auto"/>
            <w:vAlign w:val="bottom"/>
          </w:tcPr>
          <w:p w14:paraId="42704B4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6905F29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479" w:type="dxa"/>
            <w:tcBorders>
              <w:top w:val="nil"/>
              <w:bottom w:val="nil"/>
            </w:tcBorders>
            <w:shd w:val="clear" w:color="auto" w:fill="auto"/>
            <w:vAlign w:val="bottom"/>
          </w:tcPr>
          <w:p w14:paraId="24392D8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409377B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7465919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778FE27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1D841A60" w14:textId="77777777" w:rsidTr="00EA701F">
        <w:tc>
          <w:tcPr>
            <w:tcW w:w="1187" w:type="dxa"/>
            <w:tcBorders>
              <w:top w:val="nil"/>
              <w:bottom w:val="nil"/>
            </w:tcBorders>
            <w:shd w:val="clear" w:color="auto" w:fill="auto"/>
          </w:tcPr>
          <w:p w14:paraId="610C5321"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Egypt </w:t>
            </w:r>
          </w:p>
        </w:tc>
        <w:tc>
          <w:tcPr>
            <w:tcW w:w="724" w:type="dxa"/>
            <w:tcBorders>
              <w:top w:val="nil"/>
              <w:bottom w:val="nil"/>
            </w:tcBorders>
            <w:shd w:val="clear" w:color="auto" w:fill="auto"/>
            <w:vAlign w:val="bottom"/>
          </w:tcPr>
          <w:p w14:paraId="30DDFB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16" w:type="dxa"/>
            <w:tcBorders>
              <w:top w:val="nil"/>
              <w:bottom w:val="nil"/>
            </w:tcBorders>
            <w:shd w:val="clear" w:color="auto" w:fill="auto"/>
            <w:vAlign w:val="bottom"/>
          </w:tcPr>
          <w:p w14:paraId="4F0411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6A2C4A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403CA1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70FB99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7F31818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294250C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702212E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663BE0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22175AF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509431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F5EC9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26EBE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6A5208D" w14:textId="77777777" w:rsidTr="00EA701F">
        <w:tc>
          <w:tcPr>
            <w:tcW w:w="1187" w:type="dxa"/>
            <w:tcBorders>
              <w:top w:val="nil"/>
              <w:bottom w:val="nil"/>
            </w:tcBorders>
            <w:shd w:val="clear" w:color="auto" w:fill="auto"/>
          </w:tcPr>
          <w:p w14:paraId="6FF498FB"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Eritrea </w:t>
            </w:r>
          </w:p>
        </w:tc>
        <w:tc>
          <w:tcPr>
            <w:tcW w:w="724" w:type="dxa"/>
            <w:tcBorders>
              <w:top w:val="nil"/>
              <w:bottom w:val="nil"/>
            </w:tcBorders>
            <w:shd w:val="clear" w:color="auto" w:fill="auto"/>
            <w:vAlign w:val="bottom"/>
          </w:tcPr>
          <w:p w14:paraId="159DD9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120 </w:t>
            </w:r>
          </w:p>
        </w:tc>
        <w:tc>
          <w:tcPr>
            <w:tcW w:w="616" w:type="dxa"/>
            <w:tcBorders>
              <w:top w:val="nil"/>
              <w:bottom w:val="nil"/>
            </w:tcBorders>
            <w:shd w:val="clear" w:color="auto" w:fill="auto"/>
            <w:vAlign w:val="bottom"/>
          </w:tcPr>
          <w:p w14:paraId="63B3E1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51 </w:t>
            </w:r>
          </w:p>
        </w:tc>
        <w:tc>
          <w:tcPr>
            <w:tcW w:w="609" w:type="dxa"/>
            <w:tcBorders>
              <w:top w:val="nil"/>
              <w:bottom w:val="nil"/>
            </w:tcBorders>
            <w:shd w:val="clear" w:color="auto" w:fill="auto"/>
            <w:vAlign w:val="bottom"/>
          </w:tcPr>
          <w:p w14:paraId="06D5C26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24 </w:t>
            </w:r>
          </w:p>
        </w:tc>
        <w:tc>
          <w:tcPr>
            <w:tcW w:w="609" w:type="dxa"/>
            <w:tcBorders>
              <w:top w:val="nil"/>
              <w:bottom w:val="nil"/>
            </w:tcBorders>
            <w:shd w:val="clear" w:color="auto" w:fill="auto"/>
            <w:vAlign w:val="bottom"/>
          </w:tcPr>
          <w:p w14:paraId="518E9A1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20 </w:t>
            </w:r>
          </w:p>
        </w:tc>
        <w:tc>
          <w:tcPr>
            <w:tcW w:w="515" w:type="dxa"/>
            <w:tcBorders>
              <w:top w:val="nil"/>
              <w:bottom w:val="nil"/>
            </w:tcBorders>
            <w:shd w:val="clear" w:color="auto" w:fill="auto"/>
            <w:vAlign w:val="bottom"/>
          </w:tcPr>
          <w:p w14:paraId="66BA4D8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143E1B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52 </w:t>
            </w:r>
          </w:p>
        </w:tc>
        <w:tc>
          <w:tcPr>
            <w:tcW w:w="609" w:type="dxa"/>
            <w:tcBorders>
              <w:top w:val="nil"/>
              <w:bottom w:val="nil"/>
            </w:tcBorders>
            <w:shd w:val="clear" w:color="auto" w:fill="auto"/>
            <w:vAlign w:val="bottom"/>
          </w:tcPr>
          <w:p w14:paraId="2DAB17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20 </w:t>
            </w:r>
          </w:p>
        </w:tc>
        <w:tc>
          <w:tcPr>
            <w:tcW w:w="609" w:type="dxa"/>
            <w:tcBorders>
              <w:top w:val="nil"/>
              <w:bottom w:val="nil"/>
            </w:tcBorders>
            <w:shd w:val="clear" w:color="auto" w:fill="auto"/>
            <w:vAlign w:val="bottom"/>
          </w:tcPr>
          <w:p w14:paraId="17B9BC2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515" w:type="dxa"/>
            <w:tcBorders>
              <w:top w:val="nil"/>
              <w:bottom w:val="nil"/>
            </w:tcBorders>
            <w:shd w:val="clear" w:color="auto" w:fill="auto"/>
            <w:vAlign w:val="bottom"/>
          </w:tcPr>
          <w:p w14:paraId="4B73AA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479" w:type="dxa"/>
            <w:tcBorders>
              <w:top w:val="nil"/>
              <w:bottom w:val="nil"/>
            </w:tcBorders>
            <w:shd w:val="clear" w:color="auto" w:fill="auto"/>
            <w:vAlign w:val="bottom"/>
          </w:tcPr>
          <w:p w14:paraId="2F53D5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 </w:t>
            </w:r>
          </w:p>
        </w:tc>
        <w:tc>
          <w:tcPr>
            <w:tcW w:w="425" w:type="dxa"/>
            <w:tcBorders>
              <w:top w:val="nil"/>
              <w:bottom w:val="nil"/>
            </w:tcBorders>
            <w:shd w:val="clear" w:color="auto" w:fill="auto"/>
            <w:vAlign w:val="bottom"/>
          </w:tcPr>
          <w:p w14:paraId="3E239AC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515" w:type="dxa"/>
            <w:tcBorders>
              <w:top w:val="nil"/>
              <w:bottom w:val="nil"/>
            </w:tcBorders>
            <w:shd w:val="clear" w:color="auto" w:fill="auto"/>
            <w:vAlign w:val="bottom"/>
          </w:tcPr>
          <w:p w14:paraId="76F62EB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477" w:type="dxa"/>
            <w:tcBorders>
              <w:top w:val="nil"/>
              <w:bottom w:val="nil"/>
            </w:tcBorders>
            <w:shd w:val="clear" w:color="auto" w:fill="auto"/>
            <w:vAlign w:val="bottom"/>
          </w:tcPr>
          <w:p w14:paraId="5D6C166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r>
      <w:tr w:rsidR="00EA701F" w:rsidRPr="00970D92" w14:paraId="6278948B" w14:textId="77777777" w:rsidTr="00EA701F">
        <w:tc>
          <w:tcPr>
            <w:tcW w:w="1187" w:type="dxa"/>
            <w:tcBorders>
              <w:top w:val="nil"/>
              <w:bottom w:val="nil"/>
            </w:tcBorders>
            <w:shd w:val="clear" w:color="auto" w:fill="auto"/>
          </w:tcPr>
          <w:p w14:paraId="57DE899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Estonia </w:t>
            </w:r>
          </w:p>
        </w:tc>
        <w:tc>
          <w:tcPr>
            <w:tcW w:w="724" w:type="dxa"/>
            <w:tcBorders>
              <w:top w:val="nil"/>
              <w:bottom w:val="nil"/>
            </w:tcBorders>
            <w:shd w:val="clear" w:color="auto" w:fill="auto"/>
            <w:vAlign w:val="bottom"/>
          </w:tcPr>
          <w:p w14:paraId="0F51C49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 </w:t>
            </w:r>
          </w:p>
        </w:tc>
        <w:tc>
          <w:tcPr>
            <w:tcW w:w="616" w:type="dxa"/>
            <w:tcBorders>
              <w:top w:val="nil"/>
              <w:bottom w:val="nil"/>
            </w:tcBorders>
            <w:shd w:val="clear" w:color="auto" w:fill="auto"/>
            <w:vAlign w:val="bottom"/>
          </w:tcPr>
          <w:p w14:paraId="4EF0BBE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 </w:t>
            </w:r>
          </w:p>
        </w:tc>
        <w:tc>
          <w:tcPr>
            <w:tcW w:w="609" w:type="dxa"/>
            <w:tcBorders>
              <w:top w:val="nil"/>
              <w:bottom w:val="nil"/>
            </w:tcBorders>
            <w:shd w:val="clear" w:color="auto" w:fill="auto"/>
            <w:vAlign w:val="bottom"/>
          </w:tcPr>
          <w:p w14:paraId="0465C3A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4F1051C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401E5D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67FA48D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07C872A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FE2A2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248470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07E511F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9EF29B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7211EE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CABB62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40A496E" w14:textId="77777777" w:rsidTr="00EA701F">
        <w:tc>
          <w:tcPr>
            <w:tcW w:w="1187" w:type="dxa"/>
            <w:tcBorders>
              <w:top w:val="nil"/>
              <w:bottom w:val="nil"/>
            </w:tcBorders>
            <w:shd w:val="clear" w:color="auto" w:fill="auto"/>
          </w:tcPr>
          <w:p w14:paraId="46E77B54"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Ethiopia </w:t>
            </w:r>
          </w:p>
        </w:tc>
        <w:tc>
          <w:tcPr>
            <w:tcW w:w="724" w:type="dxa"/>
            <w:tcBorders>
              <w:top w:val="nil"/>
              <w:bottom w:val="nil"/>
            </w:tcBorders>
            <w:shd w:val="clear" w:color="auto" w:fill="auto"/>
            <w:vAlign w:val="bottom"/>
          </w:tcPr>
          <w:p w14:paraId="39730F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0E2273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5AAD3F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36E35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75FB53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5BB252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78E27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386D4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46847B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6386DB0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78E513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9CEC6D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CAEAC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8E87C47" w14:textId="77777777" w:rsidTr="00EA701F">
        <w:tc>
          <w:tcPr>
            <w:tcW w:w="1187" w:type="dxa"/>
            <w:tcBorders>
              <w:top w:val="nil"/>
              <w:bottom w:val="nil"/>
            </w:tcBorders>
            <w:shd w:val="clear" w:color="auto" w:fill="auto"/>
          </w:tcPr>
          <w:p w14:paraId="79AFE656"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Finland </w:t>
            </w:r>
          </w:p>
        </w:tc>
        <w:tc>
          <w:tcPr>
            <w:tcW w:w="724" w:type="dxa"/>
            <w:tcBorders>
              <w:top w:val="nil"/>
              <w:bottom w:val="nil"/>
            </w:tcBorders>
            <w:shd w:val="clear" w:color="auto" w:fill="auto"/>
            <w:vAlign w:val="bottom"/>
          </w:tcPr>
          <w:p w14:paraId="6C24683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25 </w:t>
            </w:r>
          </w:p>
        </w:tc>
        <w:tc>
          <w:tcPr>
            <w:tcW w:w="616" w:type="dxa"/>
            <w:tcBorders>
              <w:top w:val="nil"/>
              <w:bottom w:val="nil"/>
            </w:tcBorders>
            <w:shd w:val="clear" w:color="auto" w:fill="auto"/>
            <w:vAlign w:val="bottom"/>
          </w:tcPr>
          <w:p w14:paraId="4BBF63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086BE8E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2ED2D9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9F8BA4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060EDE4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 </w:t>
            </w:r>
          </w:p>
        </w:tc>
        <w:tc>
          <w:tcPr>
            <w:tcW w:w="609" w:type="dxa"/>
            <w:tcBorders>
              <w:top w:val="nil"/>
              <w:bottom w:val="nil"/>
            </w:tcBorders>
            <w:shd w:val="clear" w:color="auto" w:fill="auto"/>
            <w:vAlign w:val="bottom"/>
          </w:tcPr>
          <w:p w14:paraId="037140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2ACDD72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515" w:type="dxa"/>
            <w:tcBorders>
              <w:top w:val="nil"/>
              <w:bottom w:val="nil"/>
            </w:tcBorders>
            <w:shd w:val="clear" w:color="auto" w:fill="auto"/>
            <w:vAlign w:val="bottom"/>
          </w:tcPr>
          <w:p w14:paraId="35C2A4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479" w:type="dxa"/>
            <w:tcBorders>
              <w:top w:val="nil"/>
              <w:bottom w:val="nil"/>
            </w:tcBorders>
            <w:shd w:val="clear" w:color="auto" w:fill="auto"/>
            <w:vAlign w:val="bottom"/>
          </w:tcPr>
          <w:p w14:paraId="071FD7C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BA62AA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0BE894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8A54F8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FE6809E" w14:textId="77777777" w:rsidTr="00EA701F">
        <w:tc>
          <w:tcPr>
            <w:tcW w:w="1187" w:type="dxa"/>
            <w:tcBorders>
              <w:top w:val="nil"/>
              <w:bottom w:val="nil"/>
            </w:tcBorders>
            <w:shd w:val="clear" w:color="auto" w:fill="auto"/>
          </w:tcPr>
          <w:p w14:paraId="19F49D44"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France </w:t>
            </w:r>
          </w:p>
        </w:tc>
        <w:tc>
          <w:tcPr>
            <w:tcW w:w="724" w:type="dxa"/>
            <w:tcBorders>
              <w:top w:val="nil"/>
              <w:bottom w:val="nil"/>
            </w:tcBorders>
            <w:shd w:val="clear" w:color="auto" w:fill="auto"/>
            <w:vAlign w:val="bottom"/>
          </w:tcPr>
          <w:p w14:paraId="5841FBA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853 </w:t>
            </w:r>
          </w:p>
        </w:tc>
        <w:tc>
          <w:tcPr>
            <w:tcW w:w="616" w:type="dxa"/>
            <w:tcBorders>
              <w:top w:val="nil"/>
              <w:bottom w:val="nil"/>
            </w:tcBorders>
            <w:shd w:val="clear" w:color="auto" w:fill="auto"/>
            <w:vAlign w:val="bottom"/>
          </w:tcPr>
          <w:p w14:paraId="765F96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399 </w:t>
            </w:r>
          </w:p>
        </w:tc>
        <w:tc>
          <w:tcPr>
            <w:tcW w:w="609" w:type="dxa"/>
            <w:tcBorders>
              <w:top w:val="nil"/>
              <w:bottom w:val="nil"/>
            </w:tcBorders>
            <w:shd w:val="clear" w:color="auto" w:fill="auto"/>
            <w:vAlign w:val="bottom"/>
          </w:tcPr>
          <w:p w14:paraId="4C1A90E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184 </w:t>
            </w:r>
          </w:p>
        </w:tc>
        <w:tc>
          <w:tcPr>
            <w:tcW w:w="609" w:type="dxa"/>
            <w:tcBorders>
              <w:top w:val="nil"/>
              <w:bottom w:val="nil"/>
            </w:tcBorders>
            <w:shd w:val="clear" w:color="auto" w:fill="auto"/>
            <w:vAlign w:val="bottom"/>
          </w:tcPr>
          <w:p w14:paraId="323544C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122 </w:t>
            </w:r>
          </w:p>
        </w:tc>
        <w:tc>
          <w:tcPr>
            <w:tcW w:w="515" w:type="dxa"/>
            <w:tcBorders>
              <w:top w:val="nil"/>
              <w:bottom w:val="nil"/>
            </w:tcBorders>
            <w:shd w:val="clear" w:color="auto" w:fill="auto"/>
            <w:vAlign w:val="bottom"/>
          </w:tcPr>
          <w:p w14:paraId="409C91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93 </w:t>
            </w:r>
          </w:p>
        </w:tc>
        <w:tc>
          <w:tcPr>
            <w:tcW w:w="616" w:type="dxa"/>
            <w:tcBorders>
              <w:top w:val="nil"/>
              <w:bottom w:val="nil"/>
            </w:tcBorders>
            <w:shd w:val="clear" w:color="auto" w:fill="auto"/>
            <w:vAlign w:val="bottom"/>
          </w:tcPr>
          <w:p w14:paraId="517B955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454 </w:t>
            </w:r>
          </w:p>
        </w:tc>
        <w:tc>
          <w:tcPr>
            <w:tcW w:w="609" w:type="dxa"/>
            <w:tcBorders>
              <w:top w:val="nil"/>
              <w:bottom w:val="nil"/>
            </w:tcBorders>
            <w:shd w:val="clear" w:color="auto" w:fill="auto"/>
            <w:vAlign w:val="bottom"/>
          </w:tcPr>
          <w:p w14:paraId="0D1C0F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211 </w:t>
            </w:r>
          </w:p>
        </w:tc>
        <w:tc>
          <w:tcPr>
            <w:tcW w:w="609" w:type="dxa"/>
            <w:tcBorders>
              <w:top w:val="nil"/>
              <w:bottom w:val="nil"/>
            </w:tcBorders>
            <w:shd w:val="clear" w:color="auto" w:fill="auto"/>
            <w:vAlign w:val="bottom"/>
          </w:tcPr>
          <w:p w14:paraId="089CE11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139 </w:t>
            </w:r>
          </w:p>
        </w:tc>
        <w:tc>
          <w:tcPr>
            <w:tcW w:w="515" w:type="dxa"/>
            <w:tcBorders>
              <w:top w:val="nil"/>
              <w:bottom w:val="nil"/>
            </w:tcBorders>
            <w:shd w:val="clear" w:color="auto" w:fill="auto"/>
            <w:vAlign w:val="bottom"/>
          </w:tcPr>
          <w:p w14:paraId="0573832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104 </w:t>
            </w:r>
          </w:p>
        </w:tc>
        <w:tc>
          <w:tcPr>
            <w:tcW w:w="479" w:type="dxa"/>
            <w:tcBorders>
              <w:top w:val="nil"/>
              <w:bottom w:val="nil"/>
            </w:tcBorders>
            <w:shd w:val="clear" w:color="auto" w:fill="auto"/>
            <w:vAlign w:val="bottom"/>
          </w:tcPr>
          <w:p w14:paraId="3B7B1C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CF5B0B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889FED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101DF7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9036379" w14:textId="77777777" w:rsidTr="00EA701F">
        <w:tc>
          <w:tcPr>
            <w:tcW w:w="1187" w:type="dxa"/>
            <w:tcBorders>
              <w:top w:val="nil"/>
              <w:bottom w:val="nil"/>
            </w:tcBorders>
            <w:shd w:val="clear" w:color="auto" w:fill="auto"/>
          </w:tcPr>
          <w:p w14:paraId="68E10390"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Gabon </w:t>
            </w:r>
          </w:p>
        </w:tc>
        <w:tc>
          <w:tcPr>
            <w:tcW w:w="724" w:type="dxa"/>
            <w:tcBorders>
              <w:top w:val="nil"/>
              <w:bottom w:val="nil"/>
            </w:tcBorders>
            <w:shd w:val="clear" w:color="auto" w:fill="auto"/>
            <w:vAlign w:val="bottom"/>
          </w:tcPr>
          <w:p w14:paraId="1B52A7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4CE4002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1E5ADD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34B89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3E3A61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0F6685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B217F2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7F18CDB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597F25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6137E0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7A779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EE7273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4D777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680D07C" w14:textId="77777777" w:rsidTr="00EA701F">
        <w:tc>
          <w:tcPr>
            <w:tcW w:w="1187" w:type="dxa"/>
            <w:tcBorders>
              <w:top w:val="nil"/>
              <w:bottom w:val="nil"/>
            </w:tcBorders>
            <w:shd w:val="clear" w:color="auto" w:fill="auto"/>
          </w:tcPr>
          <w:p w14:paraId="620BCAE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Georgia </w:t>
            </w:r>
          </w:p>
        </w:tc>
        <w:tc>
          <w:tcPr>
            <w:tcW w:w="724" w:type="dxa"/>
            <w:tcBorders>
              <w:top w:val="nil"/>
              <w:bottom w:val="nil"/>
            </w:tcBorders>
            <w:shd w:val="clear" w:color="auto" w:fill="auto"/>
            <w:vAlign w:val="bottom"/>
          </w:tcPr>
          <w:p w14:paraId="7975129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16" w:type="dxa"/>
            <w:tcBorders>
              <w:top w:val="nil"/>
              <w:bottom w:val="nil"/>
            </w:tcBorders>
            <w:shd w:val="clear" w:color="auto" w:fill="auto"/>
            <w:vAlign w:val="bottom"/>
          </w:tcPr>
          <w:p w14:paraId="1B56BD3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69A5ADC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1408EA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524EB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646C7C3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30E588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70AF4D2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030D58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3C7C3A3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4D317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141B4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0B0B79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8599683" w14:textId="77777777" w:rsidTr="00EA701F">
        <w:tc>
          <w:tcPr>
            <w:tcW w:w="1187" w:type="dxa"/>
            <w:tcBorders>
              <w:top w:val="nil"/>
              <w:bottom w:val="nil"/>
            </w:tcBorders>
            <w:shd w:val="clear" w:color="auto" w:fill="auto"/>
          </w:tcPr>
          <w:p w14:paraId="26CB05B5" w14:textId="77777777" w:rsidR="00716AB1" w:rsidRPr="00970D92" w:rsidRDefault="00716AB1" w:rsidP="00970D92">
            <w:pPr>
              <w:suppressAutoHyphens w:val="0"/>
              <w:spacing w:before="40" w:after="40" w:line="220" w:lineRule="exact"/>
              <w:ind w:right="113"/>
              <w:rPr>
                <w:sz w:val="18"/>
              </w:rPr>
            </w:pPr>
            <w:r w:rsidRPr="00970D92">
              <w:rPr>
                <w:sz w:val="18"/>
              </w:rPr>
              <w:t xml:space="preserve">Germany </w:t>
            </w:r>
          </w:p>
        </w:tc>
        <w:tc>
          <w:tcPr>
            <w:tcW w:w="724" w:type="dxa"/>
            <w:tcBorders>
              <w:top w:val="nil"/>
              <w:bottom w:val="nil"/>
            </w:tcBorders>
            <w:shd w:val="clear" w:color="auto" w:fill="auto"/>
            <w:vAlign w:val="bottom"/>
          </w:tcPr>
          <w:p w14:paraId="55A6B05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190 </w:t>
            </w:r>
          </w:p>
        </w:tc>
        <w:tc>
          <w:tcPr>
            <w:tcW w:w="616" w:type="dxa"/>
            <w:tcBorders>
              <w:top w:val="nil"/>
              <w:bottom w:val="nil"/>
            </w:tcBorders>
            <w:shd w:val="clear" w:color="auto" w:fill="auto"/>
            <w:vAlign w:val="bottom"/>
          </w:tcPr>
          <w:p w14:paraId="76C8E82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102 </w:t>
            </w:r>
          </w:p>
        </w:tc>
        <w:tc>
          <w:tcPr>
            <w:tcW w:w="609" w:type="dxa"/>
            <w:tcBorders>
              <w:top w:val="nil"/>
              <w:bottom w:val="nil"/>
            </w:tcBorders>
            <w:shd w:val="clear" w:color="auto" w:fill="auto"/>
            <w:vAlign w:val="bottom"/>
          </w:tcPr>
          <w:p w14:paraId="147F107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46 </w:t>
            </w:r>
          </w:p>
        </w:tc>
        <w:tc>
          <w:tcPr>
            <w:tcW w:w="609" w:type="dxa"/>
            <w:tcBorders>
              <w:top w:val="nil"/>
              <w:bottom w:val="nil"/>
            </w:tcBorders>
            <w:shd w:val="clear" w:color="auto" w:fill="auto"/>
            <w:vAlign w:val="bottom"/>
          </w:tcPr>
          <w:p w14:paraId="69A849A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35 </w:t>
            </w:r>
          </w:p>
        </w:tc>
        <w:tc>
          <w:tcPr>
            <w:tcW w:w="515" w:type="dxa"/>
            <w:tcBorders>
              <w:top w:val="nil"/>
              <w:bottom w:val="nil"/>
            </w:tcBorders>
            <w:shd w:val="clear" w:color="auto" w:fill="auto"/>
            <w:vAlign w:val="bottom"/>
          </w:tcPr>
          <w:p w14:paraId="781F498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21 </w:t>
            </w:r>
          </w:p>
        </w:tc>
        <w:tc>
          <w:tcPr>
            <w:tcW w:w="616" w:type="dxa"/>
            <w:tcBorders>
              <w:top w:val="nil"/>
              <w:bottom w:val="nil"/>
            </w:tcBorders>
            <w:shd w:val="clear" w:color="auto" w:fill="auto"/>
            <w:vAlign w:val="bottom"/>
          </w:tcPr>
          <w:p w14:paraId="6354145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88 </w:t>
            </w:r>
          </w:p>
        </w:tc>
        <w:tc>
          <w:tcPr>
            <w:tcW w:w="609" w:type="dxa"/>
            <w:tcBorders>
              <w:top w:val="nil"/>
              <w:bottom w:val="nil"/>
            </w:tcBorders>
            <w:shd w:val="clear" w:color="auto" w:fill="auto"/>
            <w:vAlign w:val="bottom"/>
          </w:tcPr>
          <w:p w14:paraId="2B9DEB4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42 </w:t>
            </w:r>
          </w:p>
        </w:tc>
        <w:tc>
          <w:tcPr>
            <w:tcW w:w="609" w:type="dxa"/>
            <w:tcBorders>
              <w:top w:val="nil"/>
              <w:bottom w:val="nil"/>
            </w:tcBorders>
            <w:shd w:val="clear" w:color="auto" w:fill="auto"/>
            <w:vAlign w:val="bottom"/>
          </w:tcPr>
          <w:p w14:paraId="6459000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28 </w:t>
            </w:r>
          </w:p>
        </w:tc>
        <w:tc>
          <w:tcPr>
            <w:tcW w:w="515" w:type="dxa"/>
            <w:tcBorders>
              <w:top w:val="nil"/>
              <w:bottom w:val="nil"/>
            </w:tcBorders>
            <w:shd w:val="clear" w:color="auto" w:fill="auto"/>
            <w:vAlign w:val="bottom"/>
          </w:tcPr>
          <w:p w14:paraId="4562ED9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18 </w:t>
            </w:r>
          </w:p>
        </w:tc>
        <w:tc>
          <w:tcPr>
            <w:tcW w:w="479" w:type="dxa"/>
            <w:tcBorders>
              <w:top w:val="nil"/>
              <w:bottom w:val="nil"/>
            </w:tcBorders>
            <w:shd w:val="clear" w:color="auto" w:fill="auto"/>
            <w:vAlign w:val="bottom"/>
          </w:tcPr>
          <w:p w14:paraId="7F4102D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7C177F5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2C7C5F0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3A57761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06AD2BC4" w14:textId="77777777" w:rsidTr="00EA701F">
        <w:tc>
          <w:tcPr>
            <w:tcW w:w="1187" w:type="dxa"/>
            <w:tcBorders>
              <w:top w:val="nil"/>
              <w:bottom w:val="nil"/>
            </w:tcBorders>
            <w:shd w:val="clear" w:color="auto" w:fill="auto"/>
          </w:tcPr>
          <w:p w14:paraId="2FEFF0B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Ghana </w:t>
            </w:r>
          </w:p>
        </w:tc>
        <w:tc>
          <w:tcPr>
            <w:tcW w:w="724" w:type="dxa"/>
            <w:tcBorders>
              <w:top w:val="nil"/>
              <w:bottom w:val="nil"/>
            </w:tcBorders>
            <w:shd w:val="clear" w:color="auto" w:fill="auto"/>
            <w:vAlign w:val="bottom"/>
          </w:tcPr>
          <w:p w14:paraId="22F351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6B8F9EE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7FD0B33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4789CB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22056C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DAD91F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6C4A4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0DDA2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1A69F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1045F12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641119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94D0FC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C62D5B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707454D" w14:textId="77777777" w:rsidTr="00EA701F">
        <w:tc>
          <w:tcPr>
            <w:tcW w:w="1187" w:type="dxa"/>
            <w:tcBorders>
              <w:top w:val="nil"/>
              <w:bottom w:val="nil"/>
            </w:tcBorders>
            <w:shd w:val="clear" w:color="auto" w:fill="auto"/>
          </w:tcPr>
          <w:p w14:paraId="3C74BBB8"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Greece </w:t>
            </w:r>
          </w:p>
        </w:tc>
        <w:tc>
          <w:tcPr>
            <w:tcW w:w="724" w:type="dxa"/>
            <w:tcBorders>
              <w:top w:val="nil"/>
              <w:bottom w:val="nil"/>
            </w:tcBorders>
            <w:shd w:val="clear" w:color="auto" w:fill="auto"/>
            <w:vAlign w:val="bottom"/>
          </w:tcPr>
          <w:p w14:paraId="6552608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61 </w:t>
            </w:r>
          </w:p>
        </w:tc>
        <w:tc>
          <w:tcPr>
            <w:tcW w:w="616" w:type="dxa"/>
            <w:tcBorders>
              <w:top w:val="nil"/>
              <w:bottom w:val="nil"/>
            </w:tcBorders>
            <w:shd w:val="clear" w:color="auto" w:fill="auto"/>
            <w:vAlign w:val="bottom"/>
          </w:tcPr>
          <w:p w14:paraId="244EF1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34 </w:t>
            </w:r>
          </w:p>
        </w:tc>
        <w:tc>
          <w:tcPr>
            <w:tcW w:w="609" w:type="dxa"/>
            <w:tcBorders>
              <w:top w:val="nil"/>
              <w:bottom w:val="nil"/>
            </w:tcBorders>
            <w:shd w:val="clear" w:color="auto" w:fill="auto"/>
            <w:vAlign w:val="bottom"/>
          </w:tcPr>
          <w:p w14:paraId="03A09F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44071B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515" w:type="dxa"/>
            <w:tcBorders>
              <w:top w:val="nil"/>
              <w:bottom w:val="nil"/>
            </w:tcBorders>
            <w:shd w:val="clear" w:color="auto" w:fill="auto"/>
            <w:vAlign w:val="bottom"/>
          </w:tcPr>
          <w:p w14:paraId="5FAB408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16" w:type="dxa"/>
            <w:tcBorders>
              <w:top w:val="nil"/>
              <w:bottom w:val="nil"/>
            </w:tcBorders>
            <w:shd w:val="clear" w:color="auto" w:fill="auto"/>
            <w:vAlign w:val="bottom"/>
          </w:tcPr>
          <w:p w14:paraId="47D856E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27 </w:t>
            </w:r>
          </w:p>
        </w:tc>
        <w:tc>
          <w:tcPr>
            <w:tcW w:w="609" w:type="dxa"/>
            <w:tcBorders>
              <w:top w:val="nil"/>
              <w:bottom w:val="nil"/>
            </w:tcBorders>
            <w:shd w:val="clear" w:color="auto" w:fill="auto"/>
            <w:vAlign w:val="bottom"/>
          </w:tcPr>
          <w:p w14:paraId="518BF66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09" w:type="dxa"/>
            <w:tcBorders>
              <w:top w:val="nil"/>
              <w:bottom w:val="nil"/>
            </w:tcBorders>
            <w:shd w:val="clear" w:color="auto" w:fill="auto"/>
            <w:vAlign w:val="bottom"/>
          </w:tcPr>
          <w:p w14:paraId="01779BC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515" w:type="dxa"/>
            <w:tcBorders>
              <w:top w:val="nil"/>
              <w:bottom w:val="nil"/>
            </w:tcBorders>
            <w:shd w:val="clear" w:color="auto" w:fill="auto"/>
            <w:vAlign w:val="bottom"/>
          </w:tcPr>
          <w:p w14:paraId="649F6E5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479" w:type="dxa"/>
            <w:tcBorders>
              <w:top w:val="nil"/>
              <w:bottom w:val="nil"/>
            </w:tcBorders>
            <w:shd w:val="clear" w:color="auto" w:fill="auto"/>
            <w:vAlign w:val="bottom"/>
          </w:tcPr>
          <w:p w14:paraId="5358EC0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563A77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B1CD27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BC3866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33E3F1C" w14:textId="77777777" w:rsidTr="00EA701F">
        <w:tc>
          <w:tcPr>
            <w:tcW w:w="1187" w:type="dxa"/>
            <w:tcBorders>
              <w:top w:val="nil"/>
              <w:bottom w:val="nil"/>
            </w:tcBorders>
            <w:shd w:val="clear" w:color="auto" w:fill="auto"/>
          </w:tcPr>
          <w:p w14:paraId="1CFA83C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Guatemala </w:t>
            </w:r>
          </w:p>
        </w:tc>
        <w:tc>
          <w:tcPr>
            <w:tcW w:w="724" w:type="dxa"/>
            <w:tcBorders>
              <w:top w:val="nil"/>
              <w:bottom w:val="nil"/>
            </w:tcBorders>
            <w:shd w:val="clear" w:color="auto" w:fill="auto"/>
            <w:vAlign w:val="bottom"/>
          </w:tcPr>
          <w:p w14:paraId="519F075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CEA8E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D62AC3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D759E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4471ED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17778F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0C70B1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F0142C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E6C9D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27DC2D6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4C5ACF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E8877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44C6E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26046247" w14:textId="77777777" w:rsidTr="00EA701F">
        <w:tc>
          <w:tcPr>
            <w:tcW w:w="1187" w:type="dxa"/>
            <w:tcBorders>
              <w:top w:val="nil"/>
              <w:bottom w:val="nil"/>
            </w:tcBorders>
            <w:shd w:val="clear" w:color="auto" w:fill="auto"/>
          </w:tcPr>
          <w:p w14:paraId="0607D65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Guinea-Bissau </w:t>
            </w:r>
          </w:p>
        </w:tc>
        <w:tc>
          <w:tcPr>
            <w:tcW w:w="724" w:type="dxa"/>
            <w:tcBorders>
              <w:top w:val="nil"/>
              <w:bottom w:val="nil"/>
            </w:tcBorders>
            <w:shd w:val="clear" w:color="auto" w:fill="auto"/>
            <w:vAlign w:val="bottom"/>
          </w:tcPr>
          <w:p w14:paraId="75B762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16" w:type="dxa"/>
            <w:tcBorders>
              <w:top w:val="nil"/>
              <w:bottom w:val="nil"/>
            </w:tcBorders>
            <w:shd w:val="clear" w:color="auto" w:fill="auto"/>
            <w:vAlign w:val="bottom"/>
          </w:tcPr>
          <w:p w14:paraId="17436E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10E7485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13CDD7D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5ADF18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3BCDBA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5E6D747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81A0B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0A266A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479" w:type="dxa"/>
            <w:tcBorders>
              <w:top w:val="nil"/>
              <w:bottom w:val="nil"/>
            </w:tcBorders>
            <w:shd w:val="clear" w:color="auto" w:fill="auto"/>
            <w:vAlign w:val="bottom"/>
          </w:tcPr>
          <w:p w14:paraId="7ED48C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B1872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3EA4F1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EE9AF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995127A" w14:textId="77777777" w:rsidTr="00EA701F">
        <w:tc>
          <w:tcPr>
            <w:tcW w:w="1187" w:type="dxa"/>
            <w:tcBorders>
              <w:top w:val="nil"/>
              <w:bottom w:val="nil"/>
            </w:tcBorders>
            <w:shd w:val="clear" w:color="auto" w:fill="auto"/>
          </w:tcPr>
          <w:p w14:paraId="113AF1A6"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Guinea-Conakry </w:t>
            </w:r>
          </w:p>
        </w:tc>
        <w:tc>
          <w:tcPr>
            <w:tcW w:w="724" w:type="dxa"/>
            <w:tcBorders>
              <w:top w:val="nil"/>
              <w:bottom w:val="nil"/>
            </w:tcBorders>
            <w:shd w:val="clear" w:color="auto" w:fill="auto"/>
            <w:vAlign w:val="bottom"/>
          </w:tcPr>
          <w:p w14:paraId="1D55151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616" w:type="dxa"/>
            <w:tcBorders>
              <w:top w:val="nil"/>
              <w:bottom w:val="nil"/>
            </w:tcBorders>
            <w:shd w:val="clear" w:color="auto" w:fill="auto"/>
            <w:vAlign w:val="bottom"/>
          </w:tcPr>
          <w:p w14:paraId="6416FE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612E6AF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4CCA3FE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06014C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7ADD68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1B08A3A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57C35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792BF99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2713E6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16DA8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6DA120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6F17E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C7771FE" w14:textId="77777777" w:rsidTr="00EA701F">
        <w:tc>
          <w:tcPr>
            <w:tcW w:w="1187" w:type="dxa"/>
            <w:tcBorders>
              <w:top w:val="nil"/>
              <w:bottom w:val="nil"/>
            </w:tcBorders>
            <w:shd w:val="clear" w:color="auto" w:fill="auto"/>
          </w:tcPr>
          <w:p w14:paraId="76F2C089"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Hungary </w:t>
            </w:r>
          </w:p>
        </w:tc>
        <w:tc>
          <w:tcPr>
            <w:tcW w:w="724" w:type="dxa"/>
            <w:tcBorders>
              <w:top w:val="nil"/>
              <w:bottom w:val="nil"/>
            </w:tcBorders>
            <w:shd w:val="clear" w:color="auto" w:fill="auto"/>
            <w:vAlign w:val="bottom"/>
          </w:tcPr>
          <w:p w14:paraId="59D14F6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54 </w:t>
            </w:r>
          </w:p>
        </w:tc>
        <w:tc>
          <w:tcPr>
            <w:tcW w:w="616" w:type="dxa"/>
            <w:tcBorders>
              <w:top w:val="nil"/>
              <w:bottom w:val="nil"/>
            </w:tcBorders>
            <w:shd w:val="clear" w:color="auto" w:fill="auto"/>
            <w:vAlign w:val="bottom"/>
          </w:tcPr>
          <w:p w14:paraId="4DDF80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26 </w:t>
            </w:r>
          </w:p>
        </w:tc>
        <w:tc>
          <w:tcPr>
            <w:tcW w:w="609" w:type="dxa"/>
            <w:tcBorders>
              <w:top w:val="nil"/>
              <w:bottom w:val="nil"/>
            </w:tcBorders>
            <w:shd w:val="clear" w:color="auto" w:fill="auto"/>
            <w:vAlign w:val="bottom"/>
          </w:tcPr>
          <w:p w14:paraId="125097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 </w:t>
            </w:r>
          </w:p>
        </w:tc>
        <w:tc>
          <w:tcPr>
            <w:tcW w:w="609" w:type="dxa"/>
            <w:tcBorders>
              <w:top w:val="nil"/>
              <w:bottom w:val="nil"/>
            </w:tcBorders>
            <w:shd w:val="clear" w:color="auto" w:fill="auto"/>
            <w:vAlign w:val="bottom"/>
          </w:tcPr>
          <w:p w14:paraId="38C903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515" w:type="dxa"/>
            <w:tcBorders>
              <w:top w:val="nil"/>
              <w:bottom w:val="nil"/>
            </w:tcBorders>
            <w:shd w:val="clear" w:color="auto" w:fill="auto"/>
            <w:vAlign w:val="bottom"/>
          </w:tcPr>
          <w:p w14:paraId="129129E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660200F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28 </w:t>
            </w:r>
          </w:p>
        </w:tc>
        <w:tc>
          <w:tcPr>
            <w:tcW w:w="609" w:type="dxa"/>
            <w:tcBorders>
              <w:top w:val="nil"/>
              <w:bottom w:val="nil"/>
            </w:tcBorders>
            <w:shd w:val="clear" w:color="auto" w:fill="auto"/>
            <w:vAlign w:val="bottom"/>
          </w:tcPr>
          <w:p w14:paraId="75ED34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280A4B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515" w:type="dxa"/>
            <w:tcBorders>
              <w:top w:val="nil"/>
              <w:bottom w:val="nil"/>
            </w:tcBorders>
            <w:shd w:val="clear" w:color="auto" w:fill="auto"/>
            <w:vAlign w:val="bottom"/>
          </w:tcPr>
          <w:p w14:paraId="2E0057E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5E3A0FC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47C996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B1659F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38626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1D42EA6" w14:textId="77777777" w:rsidTr="00EA701F">
        <w:tc>
          <w:tcPr>
            <w:tcW w:w="1187" w:type="dxa"/>
            <w:tcBorders>
              <w:top w:val="nil"/>
              <w:bottom w:val="nil"/>
            </w:tcBorders>
            <w:shd w:val="clear" w:color="auto" w:fill="auto"/>
          </w:tcPr>
          <w:p w14:paraId="6D5D154E"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India </w:t>
            </w:r>
          </w:p>
        </w:tc>
        <w:tc>
          <w:tcPr>
            <w:tcW w:w="724" w:type="dxa"/>
            <w:tcBorders>
              <w:top w:val="nil"/>
              <w:bottom w:val="nil"/>
            </w:tcBorders>
            <w:shd w:val="clear" w:color="auto" w:fill="auto"/>
            <w:vAlign w:val="bottom"/>
          </w:tcPr>
          <w:p w14:paraId="2707511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146 </w:t>
            </w:r>
          </w:p>
        </w:tc>
        <w:tc>
          <w:tcPr>
            <w:tcW w:w="616" w:type="dxa"/>
            <w:tcBorders>
              <w:top w:val="nil"/>
              <w:bottom w:val="nil"/>
            </w:tcBorders>
            <w:shd w:val="clear" w:color="auto" w:fill="auto"/>
            <w:vAlign w:val="bottom"/>
          </w:tcPr>
          <w:p w14:paraId="5EBEAD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81 </w:t>
            </w:r>
          </w:p>
        </w:tc>
        <w:tc>
          <w:tcPr>
            <w:tcW w:w="609" w:type="dxa"/>
            <w:tcBorders>
              <w:top w:val="nil"/>
              <w:bottom w:val="nil"/>
            </w:tcBorders>
            <w:shd w:val="clear" w:color="auto" w:fill="auto"/>
            <w:vAlign w:val="bottom"/>
          </w:tcPr>
          <w:p w14:paraId="5418D8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60 </w:t>
            </w:r>
          </w:p>
        </w:tc>
        <w:tc>
          <w:tcPr>
            <w:tcW w:w="609" w:type="dxa"/>
            <w:tcBorders>
              <w:top w:val="nil"/>
              <w:bottom w:val="nil"/>
            </w:tcBorders>
            <w:shd w:val="clear" w:color="auto" w:fill="auto"/>
            <w:vAlign w:val="bottom"/>
          </w:tcPr>
          <w:p w14:paraId="58402B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 </w:t>
            </w:r>
          </w:p>
        </w:tc>
        <w:tc>
          <w:tcPr>
            <w:tcW w:w="515" w:type="dxa"/>
            <w:tcBorders>
              <w:top w:val="nil"/>
              <w:bottom w:val="nil"/>
            </w:tcBorders>
            <w:shd w:val="clear" w:color="auto" w:fill="auto"/>
            <w:vAlign w:val="bottom"/>
          </w:tcPr>
          <w:p w14:paraId="30E3AA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290B0F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65 </w:t>
            </w:r>
          </w:p>
        </w:tc>
        <w:tc>
          <w:tcPr>
            <w:tcW w:w="609" w:type="dxa"/>
            <w:tcBorders>
              <w:top w:val="nil"/>
              <w:bottom w:val="nil"/>
            </w:tcBorders>
            <w:shd w:val="clear" w:color="auto" w:fill="auto"/>
            <w:vAlign w:val="bottom"/>
          </w:tcPr>
          <w:p w14:paraId="2865E0B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48 </w:t>
            </w:r>
          </w:p>
        </w:tc>
        <w:tc>
          <w:tcPr>
            <w:tcW w:w="609" w:type="dxa"/>
            <w:tcBorders>
              <w:top w:val="nil"/>
              <w:bottom w:val="nil"/>
            </w:tcBorders>
            <w:shd w:val="clear" w:color="auto" w:fill="auto"/>
            <w:vAlign w:val="bottom"/>
          </w:tcPr>
          <w:p w14:paraId="676A265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515" w:type="dxa"/>
            <w:tcBorders>
              <w:top w:val="nil"/>
              <w:bottom w:val="nil"/>
            </w:tcBorders>
            <w:shd w:val="clear" w:color="auto" w:fill="auto"/>
            <w:vAlign w:val="bottom"/>
          </w:tcPr>
          <w:p w14:paraId="6E4DC6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38BF300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9A170F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1770B4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EF82C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A45DBC7" w14:textId="77777777" w:rsidTr="00EA701F">
        <w:tc>
          <w:tcPr>
            <w:tcW w:w="1187" w:type="dxa"/>
            <w:tcBorders>
              <w:top w:val="nil"/>
              <w:bottom w:val="nil"/>
            </w:tcBorders>
            <w:shd w:val="clear" w:color="auto" w:fill="auto"/>
          </w:tcPr>
          <w:p w14:paraId="440E3ED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Iran </w:t>
            </w:r>
          </w:p>
        </w:tc>
        <w:tc>
          <w:tcPr>
            <w:tcW w:w="724" w:type="dxa"/>
            <w:tcBorders>
              <w:top w:val="nil"/>
              <w:bottom w:val="nil"/>
            </w:tcBorders>
            <w:shd w:val="clear" w:color="auto" w:fill="auto"/>
            <w:vAlign w:val="bottom"/>
          </w:tcPr>
          <w:p w14:paraId="718DA23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16" w:type="dxa"/>
            <w:tcBorders>
              <w:top w:val="nil"/>
              <w:bottom w:val="nil"/>
            </w:tcBorders>
            <w:shd w:val="clear" w:color="auto" w:fill="auto"/>
            <w:vAlign w:val="bottom"/>
          </w:tcPr>
          <w:p w14:paraId="6194D5D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09" w:type="dxa"/>
            <w:tcBorders>
              <w:top w:val="nil"/>
              <w:bottom w:val="nil"/>
            </w:tcBorders>
            <w:shd w:val="clear" w:color="auto" w:fill="auto"/>
            <w:vAlign w:val="bottom"/>
          </w:tcPr>
          <w:p w14:paraId="25DDA7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4369EB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5173FCD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69B80CE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54D43F0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D83D1F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751A5D9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0F8690D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86ED66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F2503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9FFED7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4B0C792" w14:textId="77777777" w:rsidTr="00EA701F">
        <w:tc>
          <w:tcPr>
            <w:tcW w:w="1187" w:type="dxa"/>
            <w:tcBorders>
              <w:top w:val="nil"/>
              <w:bottom w:val="nil"/>
            </w:tcBorders>
            <w:shd w:val="clear" w:color="auto" w:fill="auto"/>
          </w:tcPr>
          <w:p w14:paraId="350D2A3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Iraq </w:t>
            </w:r>
          </w:p>
        </w:tc>
        <w:tc>
          <w:tcPr>
            <w:tcW w:w="724" w:type="dxa"/>
            <w:tcBorders>
              <w:top w:val="nil"/>
              <w:bottom w:val="nil"/>
            </w:tcBorders>
            <w:shd w:val="clear" w:color="auto" w:fill="auto"/>
            <w:vAlign w:val="bottom"/>
          </w:tcPr>
          <w:p w14:paraId="5518B64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130 </w:t>
            </w:r>
          </w:p>
        </w:tc>
        <w:tc>
          <w:tcPr>
            <w:tcW w:w="616" w:type="dxa"/>
            <w:tcBorders>
              <w:top w:val="nil"/>
              <w:bottom w:val="nil"/>
            </w:tcBorders>
            <w:shd w:val="clear" w:color="auto" w:fill="auto"/>
            <w:vAlign w:val="bottom"/>
          </w:tcPr>
          <w:p w14:paraId="3014994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55 </w:t>
            </w:r>
          </w:p>
        </w:tc>
        <w:tc>
          <w:tcPr>
            <w:tcW w:w="609" w:type="dxa"/>
            <w:tcBorders>
              <w:top w:val="nil"/>
              <w:bottom w:val="nil"/>
            </w:tcBorders>
            <w:shd w:val="clear" w:color="auto" w:fill="auto"/>
            <w:vAlign w:val="bottom"/>
          </w:tcPr>
          <w:p w14:paraId="2149257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609" w:type="dxa"/>
            <w:tcBorders>
              <w:top w:val="nil"/>
              <w:bottom w:val="nil"/>
            </w:tcBorders>
            <w:shd w:val="clear" w:color="auto" w:fill="auto"/>
            <w:vAlign w:val="bottom"/>
          </w:tcPr>
          <w:p w14:paraId="0E2E221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 </w:t>
            </w:r>
          </w:p>
        </w:tc>
        <w:tc>
          <w:tcPr>
            <w:tcW w:w="515" w:type="dxa"/>
            <w:tcBorders>
              <w:top w:val="nil"/>
              <w:bottom w:val="nil"/>
            </w:tcBorders>
            <w:shd w:val="clear" w:color="auto" w:fill="auto"/>
            <w:vAlign w:val="bottom"/>
          </w:tcPr>
          <w:p w14:paraId="1ADD9AA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16" w:type="dxa"/>
            <w:tcBorders>
              <w:top w:val="nil"/>
              <w:bottom w:val="nil"/>
            </w:tcBorders>
            <w:shd w:val="clear" w:color="auto" w:fill="auto"/>
            <w:vAlign w:val="bottom"/>
          </w:tcPr>
          <w:p w14:paraId="4281CB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75 </w:t>
            </w:r>
          </w:p>
        </w:tc>
        <w:tc>
          <w:tcPr>
            <w:tcW w:w="609" w:type="dxa"/>
            <w:tcBorders>
              <w:top w:val="nil"/>
              <w:bottom w:val="nil"/>
            </w:tcBorders>
            <w:shd w:val="clear" w:color="auto" w:fill="auto"/>
            <w:vAlign w:val="bottom"/>
          </w:tcPr>
          <w:p w14:paraId="086EDC9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27 </w:t>
            </w:r>
          </w:p>
        </w:tc>
        <w:tc>
          <w:tcPr>
            <w:tcW w:w="609" w:type="dxa"/>
            <w:tcBorders>
              <w:top w:val="nil"/>
              <w:bottom w:val="nil"/>
            </w:tcBorders>
            <w:shd w:val="clear" w:color="auto" w:fill="auto"/>
            <w:vAlign w:val="bottom"/>
          </w:tcPr>
          <w:p w14:paraId="2010C6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23 </w:t>
            </w:r>
          </w:p>
        </w:tc>
        <w:tc>
          <w:tcPr>
            <w:tcW w:w="515" w:type="dxa"/>
            <w:tcBorders>
              <w:top w:val="nil"/>
              <w:bottom w:val="nil"/>
            </w:tcBorders>
            <w:shd w:val="clear" w:color="auto" w:fill="auto"/>
            <w:vAlign w:val="bottom"/>
          </w:tcPr>
          <w:p w14:paraId="3E9BE0D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25 </w:t>
            </w:r>
          </w:p>
        </w:tc>
        <w:tc>
          <w:tcPr>
            <w:tcW w:w="479" w:type="dxa"/>
            <w:tcBorders>
              <w:top w:val="nil"/>
              <w:bottom w:val="nil"/>
            </w:tcBorders>
            <w:shd w:val="clear" w:color="auto" w:fill="auto"/>
            <w:vAlign w:val="bottom"/>
          </w:tcPr>
          <w:p w14:paraId="7D0D3E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01F7B9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2D4194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DD9B99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39FF2CD" w14:textId="77777777" w:rsidTr="00EA701F">
        <w:tc>
          <w:tcPr>
            <w:tcW w:w="1187" w:type="dxa"/>
            <w:tcBorders>
              <w:top w:val="nil"/>
              <w:bottom w:val="nil"/>
            </w:tcBorders>
            <w:shd w:val="clear" w:color="auto" w:fill="auto"/>
          </w:tcPr>
          <w:p w14:paraId="5CE4E1FC"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Ireland </w:t>
            </w:r>
          </w:p>
        </w:tc>
        <w:tc>
          <w:tcPr>
            <w:tcW w:w="724" w:type="dxa"/>
            <w:tcBorders>
              <w:top w:val="nil"/>
              <w:bottom w:val="nil"/>
            </w:tcBorders>
            <w:shd w:val="clear" w:color="auto" w:fill="auto"/>
            <w:vAlign w:val="bottom"/>
          </w:tcPr>
          <w:p w14:paraId="53BE785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34 </w:t>
            </w:r>
          </w:p>
        </w:tc>
        <w:tc>
          <w:tcPr>
            <w:tcW w:w="616" w:type="dxa"/>
            <w:tcBorders>
              <w:top w:val="nil"/>
              <w:bottom w:val="nil"/>
            </w:tcBorders>
            <w:shd w:val="clear" w:color="auto" w:fill="auto"/>
            <w:vAlign w:val="bottom"/>
          </w:tcPr>
          <w:p w14:paraId="4D1C25E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4BE70FD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7A58A8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515" w:type="dxa"/>
            <w:tcBorders>
              <w:top w:val="nil"/>
              <w:bottom w:val="nil"/>
            </w:tcBorders>
            <w:shd w:val="clear" w:color="auto" w:fill="auto"/>
            <w:vAlign w:val="bottom"/>
          </w:tcPr>
          <w:p w14:paraId="364A721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6108E14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19 </w:t>
            </w:r>
          </w:p>
        </w:tc>
        <w:tc>
          <w:tcPr>
            <w:tcW w:w="609" w:type="dxa"/>
            <w:tcBorders>
              <w:top w:val="nil"/>
              <w:bottom w:val="nil"/>
            </w:tcBorders>
            <w:shd w:val="clear" w:color="auto" w:fill="auto"/>
            <w:vAlign w:val="bottom"/>
          </w:tcPr>
          <w:p w14:paraId="2CB8699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39B6BF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515" w:type="dxa"/>
            <w:tcBorders>
              <w:top w:val="nil"/>
              <w:bottom w:val="nil"/>
            </w:tcBorders>
            <w:shd w:val="clear" w:color="auto" w:fill="auto"/>
            <w:vAlign w:val="bottom"/>
          </w:tcPr>
          <w:p w14:paraId="32E3840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479" w:type="dxa"/>
            <w:tcBorders>
              <w:top w:val="nil"/>
              <w:bottom w:val="nil"/>
            </w:tcBorders>
            <w:shd w:val="clear" w:color="auto" w:fill="auto"/>
            <w:vAlign w:val="bottom"/>
          </w:tcPr>
          <w:p w14:paraId="5D4C948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DEBABC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52ADB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83C128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93C9757" w14:textId="77777777" w:rsidTr="00EA701F">
        <w:tc>
          <w:tcPr>
            <w:tcW w:w="1187" w:type="dxa"/>
            <w:tcBorders>
              <w:top w:val="nil"/>
              <w:bottom w:val="nil"/>
            </w:tcBorders>
            <w:shd w:val="clear" w:color="auto" w:fill="auto"/>
          </w:tcPr>
          <w:p w14:paraId="6A3284E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Israel </w:t>
            </w:r>
          </w:p>
        </w:tc>
        <w:tc>
          <w:tcPr>
            <w:tcW w:w="724" w:type="dxa"/>
            <w:tcBorders>
              <w:top w:val="nil"/>
              <w:bottom w:val="nil"/>
            </w:tcBorders>
            <w:shd w:val="clear" w:color="auto" w:fill="auto"/>
            <w:vAlign w:val="bottom"/>
          </w:tcPr>
          <w:p w14:paraId="2F226BD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5690C91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B8030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FD0BB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5B3D95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2FA47DD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547BBE2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A39AD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01C1626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72E933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764026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2BCF9D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6C89D0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7B649D6B" w14:textId="77777777" w:rsidTr="00EA701F">
        <w:tc>
          <w:tcPr>
            <w:tcW w:w="1187" w:type="dxa"/>
            <w:tcBorders>
              <w:top w:val="nil"/>
              <w:bottom w:val="nil"/>
            </w:tcBorders>
            <w:shd w:val="clear" w:color="auto" w:fill="auto"/>
          </w:tcPr>
          <w:p w14:paraId="3486CC3B"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Italy </w:t>
            </w:r>
          </w:p>
        </w:tc>
        <w:tc>
          <w:tcPr>
            <w:tcW w:w="724" w:type="dxa"/>
            <w:tcBorders>
              <w:top w:val="nil"/>
              <w:bottom w:val="nil"/>
            </w:tcBorders>
            <w:shd w:val="clear" w:color="auto" w:fill="auto"/>
            <w:vAlign w:val="bottom"/>
          </w:tcPr>
          <w:p w14:paraId="3255D54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363 </w:t>
            </w:r>
          </w:p>
        </w:tc>
        <w:tc>
          <w:tcPr>
            <w:tcW w:w="616" w:type="dxa"/>
            <w:tcBorders>
              <w:top w:val="nil"/>
              <w:bottom w:val="nil"/>
            </w:tcBorders>
            <w:shd w:val="clear" w:color="auto" w:fill="auto"/>
            <w:vAlign w:val="bottom"/>
          </w:tcPr>
          <w:p w14:paraId="21E45A4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178 </w:t>
            </w:r>
          </w:p>
        </w:tc>
        <w:tc>
          <w:tcPr>
            <w:tcW w:w="609" w:type="dxa"/>
            <w:tcBorders>
              <w:top w:val="nil"/>
              <w:bottom w:val="nil"/>
            </w:tcBorders>
            <w:shd w:val="clear" w:color="auto" w:fill="auto"/>
            <w:vAlign w:val="bottom"/>
          </w:tcPr>
          <w:p w14:paraId="5067A92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91 </w:t>
            </w:r>
          </w:p>
        </w:tc>
        <w:tc>
          <w:tcPr>
            <w:tcW w:w="609" w:type="dxa"/>
            <w:tcBorders>
              <w:top w:val="nil"/>
              <w:bottom w:val="nil"/>
            </w:tcBorders>
            <w:shd w:val="clear" w:color="auto" w:fill="auto"/>
            <w:vAlign w:val="bottom"/>
          </w:tcPr>
          <w:p w14:paraId="33D073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48 </w:t>
            </w:r>
          </w:p>
        </w:tc>
        <w:tc>
          <w:tcPr>
            <w:tcW w:w="515" w:type="dxa"/>
            <w:tcBorders>
              <w:top w:val="nil"/>
              <w:bottom w:val="nil"/>
            </w:tcBorders>
            <w:shd w:val="clear" w:color="auto" w:fill="auto"/>
            <w:vAlign w:val="bottom"/>
          </w:tcPr>
          <w:p w14:paraId="5EF213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39 </w:t>
            </w:r>
          </w:p>
        </w:tc>
        <w:tc>
          <w:tcPr>
            <w:tcW w:w="616" w:type="dxa"/>
            <w:tcBorders>
              <w:top w:val="nil"/>
              <w:bottom w:val="nil"/>
            </w:tcBorders>
            <w:shd w:val="clear" w:color="auto" w:fill="auto"/>
            <w:vAlign w:val="bottom"/>
          </w:tcPr>
          <w:p w14:paraId="07DC5DC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185 </w:t>
            </w:r>
          </w:p>
        </w:tc>
        <w:tc>
          <w:tcPr>
            <w:tcW w:w="609" w:type="dxa"/>
            <w:tcBorders>
              <w:top w:val="nil"/>
              <w:bottom w:val="nil"/>
            </w:tcBorders>
            <w:shd w:val="clear" w:color="auto" w:fill="auto"/>
            <w:vAlign w:val="bottom"/>
          </w:tcPr>
          <w:p w14:paraId="2C0744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75 </w:t>
            </w:r>
          </w:p>
        </w:tc>
        <w:tc>
          <w:tcPr>
            <w:tcW w:w="609" w:type="dxa"/>
            <w:tcBorders>
              <w:top w:val="nil"/>
              <w:bottom w:val="nil"/>
            </w:tcBorders>
            <w:shd w:val="clear" w:color="auto" w:fill="auto"/>
            <w:vAlign w:val="bottom"/>
          </w:tcPr>
          <w:p w14:paraId="2DDFE4E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62 </w:t>
            </w:r>
          </w:p>
        </w:tc>
        <w:tc>
          <w:tcPr>
            <w:tcW w:w="515" w:type="dxa"/>
            <w:tcBorders>
              <w:top w:val="nil"/>
              <w:bottom w:val="nil"/>
            </w:tcBorders>
            <w:shd w:val="clear" w:color="auto" w:fill="auto"/>
            <w:vAlign w:val="bottom"/>
          </w:tcPr>
          <w:p w14:paraId="015DF9D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48 </w:t>
            </w:r>
          </w:p>
        </w:tc>
        <w:tc>
          <w:tcPr>
            <w:tcW w:w="479" w:type="dxa"/>
            <w:tcBorders>
              <w:top w:val="nil"/>
              <w:bottom w:val="nil"/>
            </w:tcBorders>
            <w:shd w:val="clear" w:color="auto" w:fill="auto"/>
            <w:vAlign w:val="bottom"/>
          </w:tcPr>
          <w:p w14:paraId="0D4596B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1B422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69118E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775C07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ACC779E" w14:textId="77777777" w:rsidTr="00EA701F">
        <w:tc>
          <w:tcPr>
            <w:tcW w:w="1187" w:type="dxa"/>
            <w:tcBorders>
              <w:top w:val="nil"/>
              <w:bottom w:val="nil"/>
            </w:tcBorders>
            <w:shd w:val="clear" w:color="auto" w:fill="auto"/>
          </w:tcPr>
          <w:p w14:paraId="5DF8012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Jamaica </w:t>
            </w:r>
          </w:p>
        </w:tc>
        <w:tc>
          <w:tcPr>
            <w:tcW w:w="724" w:type="dxa"/>
            <w:tcBorders>
              <w:top w:val="nil"/>
              <w:bottom w:val="nil"/>
            </w:tcBorders>
            <w:shd w:val="clear" w:color="auto" w:fill="auto"/>
            <w:vAlign w:val="bottom"/>
          </w:tcPr>
          <w:p w14:paraId="0E5091E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43F929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48B50A0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44EE40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18E6B1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0FAFDC1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89B9D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4F5F8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5B5DD2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3959F6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B5AB86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2610C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034F5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1DCDC8B" w14:textId="77777777" w:rsidTr="00EA701F">
        <w:tc>
          <w:tcPr>
            <w:tcW w:w="1187" w:type="dxa"/>
            <w:tcBorders>
              <w:top w:val="nil"/>
              <w:bottom w:val="nil"/>
            </w:tcBorders>
            <w:shd w:val="clear" w:color="auto" w:fill="auto"/>
          </w:tcPr>
          <w:p w14:paraId="7115CA6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Japan </w:t>
            </w:r>
          </w:p>
        </w:tc>
        <w:tc>
          <w:tcPr>
            <w:tcW w:w="724" w:type="dxa"/>
            <w:tcBorders>
              <w:top w:val="nil"/>
              <w:bottom w:val="nil"/>
            </w:tcBorders>
            <w:shd w:val="clear" w:color="auto" w:fill="auto"/>
            <w:vAlign w:val="bottom"/>
          </w:tcPr>
          <w:p w14:paraId="6C02C1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26 </w:t>
            </w:r>
          </w:p>
        </w:tc>
        <w:tc>
          <w:tcPr>
            <w:tcW w:w="616" w:type="dxa"/>
            <w:tcBorders>
              <w:top w:val="nil"/>
              <w:bottom w:val="nil"/>
            </w:tcBorders>
            <w:shd w:val="clear" w:color="auto" w:fill="auto"/>
            <w:vAlign w:val="bottom"/>
          </w:tcPr>
          <w:p w14:paraId="40CF2DE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 </w:t>
            </w:r>
          </w:p>
        </w:tc>
        <w:tc>
          <w:tcPr>
            <w:tcW w:w="609" w:type="dxa"/>
            <w:tcBorders>
              <w:top w:val="nil"/>
              <w:bottom w:val="nil"/>
            </w:tcBorders>
            <w:shd w:val="clear" w:color="auto" w:fill="auto"/>
            <w:vAlign w:val="bottom"/>
          </w:tcPr>
          <w:p w14:paraId="6721B4D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09" w:type="dxa"/>
            <w:tcBorders>
              <w:top w:val="nil"/>
              <w:bottom w:val="nil"/>
            </w:tcBorders>
            <w:shd w:val="clear" w:color="auto" w:fill="auto"/>
            <w:vAlign w:val="bottom"/>
          </w:tcPr>
          <w:p w14:paraId="13236A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50B8CA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C3888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09" w:type="dxa"/>
            <w:tcBorders>
              <w:top w:val="nil"/>
              <w:bottom w:val="nil"/>
            </w:tcBorders>
            <w:shd w:val="clear" w:color="auto" w:fill="auto"/>
            <w:vAlign w:val="bottom"/>
          </w:tcPr>
          <w:p w14:paraId="7FDDAA4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75DB3F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772BE1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697715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86FE2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75AB4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DD3CFF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6295C54" w14:textId="77777777" w:rsidTr="00EA701F">
        <w:tc>
          <w:tcPr>
            <w:tcW w:w="1187" w:type="dxa"/>
            <w:tcBorders>
              <w:top w:val="nil"/>
              <w:bottom w:val="nil"/>
            </w:tcBorders>
            <w:shd w:val="clear" w:color="auto" w:fill="auto"/>
          </w:tcPr>
          <w:p w14:paraId="6105765E"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Kazakhstan </w:t>
            </w:r>
          </w:p>
        </w:tc>
        <w:tc>
          <w:tcPr>
            <w:tcW w:w="724" w:type="dxa"/>
            <w:tcBorders>
              <w:top w:val="nil"/>
              <w:bottom w:val="nil"/>
            </w:tcBorders>
            <w:shd w:val="clear" w:color="auto" w:fill="auto"/>
            <w:vAlign w:val="bottom"/>
          </w:tcPr>
          <w:p w14:paraId="299AE4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364FACE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29A80DF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2F2C17C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9998B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228AB08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3DA2255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1080858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2D905C7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1638572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A74AB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8E3D4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755159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90A3003" w14:textId="77777777" w:rsidTr="00EA701F">
        <w:tc>
          <w:tcPr>
            <w:tcW w:w="1187" w:type="dxa"/>
            <w:tcBorders>
              <w:top w:val="nil"/>
              <w:bottom w:val="nil"/>
            </w:tcBorders>
            <w:shd w:val="clear" w:color="auto" w:fill="auto"/>
          </w:tcPr>
          <w:p w14:paraId="6BC7D7A2"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Kenya </w:t>
            </w:r>
          </w:p>
        </w:tc>
        <w:tc>
          <w:tcPr>
            <w:tcW w:w="724" w:type="dxa"/>
            <w:tcBorders>
              <w:top w:val="nil"/>
              <w:bottom w:val="nil"/>
            </w:tcBorders>
            <w:shd w:val="clear" w:color="auto" w:fill="auto"/>
            <w:vAlign w:val="bottom"/>
          </w:tcPr>
          <w:p w14:paraId="6CA848E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0F00B04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2877C48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5BC1B8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6C780C3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47A5AF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7500E1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DEA97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BC1106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689E783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27780B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D91F46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359D9E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0CCF307" w14:textId="77777777" w:rsidTr="00EA701F">
        <w:tc>
          <w:tcPr>
            <w:tcW w:w="1187" w:type="dxa"/>
            <w:tcBorders>
              <w:top w:val="nil"/>
              <w:bottom w:val="nil"/>
            </w:tcBorders>
            <w:shd w:val="clear" w:color="auto" w:fill="auto"/>
          </w:tcPr>
          <w:p w14:paraId="46E0D7E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Kosovo </w:t>
            </w:r>
          </w:p>
        </w:tc>
        <w:tc>
          <w:tcPr>
            <w:tcW w:w="724" w:type="dxa"/>
            <w:tcBorders>
              <w:top w:val="nil"/>
              <w:bottom w:val="nil"/>
            </w:tcBorders>
            <w:shd w:val="clear" w:color="auto" w:fill="auto"/>
            <w:vAlign w:val="bottom"/>
          </w:tcPr>
          <w:p w14:paraId="3AC7999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40 </w:t>
            </w:r>
          </w:p>
        </w:tc>
        <w:tc>
          <w:tcPr>
            <w:tcW w:w="616" w:type="dxa"/>
            <w:tcBorders>
              <w:top w:val="nil"/>
              <w:bottom w:val="nil"/>
            </w:tcBorders>
            <w:shd w:val="clear" w:color="auto" w:fill="auto"/>
            <w:vAlign w:val="bottom"/>
          </w:tcPr>
          <w:p w14:paraId="165B826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 </w:t>
            </w:r>
          </w:p>
        </w:tc>
        <w:tc>
          <w:tcPr>
            <w:tcW w:w="609" w:type="dxa"/>
            <w:tcBorders>
              <w:top w:val="nil"/>
              <w:bottom w:val="nil"/>
            </w:tcBorders>
            <w:shd w:val="clear" w:color="auto" w:fill="auto"/>
            <w:vAlign w:val="bottom"/>
          </w:tcPr>
          <w:p w14:paraId="4FA5A5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20C12B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515" w:type="dxa"/>
            <w:tcBorders>
              <w:top w:val="nil"/>
              <w:bottom w:val="nil"/>
            </w:tcBorders>
            <w:shd w:val="clear" w:color="auto" w:fill="auto"/>
            <w:vAlign w:val="bottom"/>
          </w:tcPr>
          <w:p w14:paraId="2DBBBB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161B131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19 </w:t>
            </w:r>
          </w:p>
        </w:tc>
        <w:tc>
          <w:tcPr>
            <w:tcW w:w="609" w:type="dxa"/>
            <w:tcBorders>
              <w:top w:val="nil"/>
              <w:bottom w:val="nil"/>
            </w:tcBorders>
            <w:shd w:val="clear" w:color="auto" w:fill="auto"/>
            <w:vAlign w:val="bottom"/>
          </w:tcPr>
          <w:p w14:paraId="27B84B4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09" w:type="dxa"/>
            <w:tcBorders>
              <w:top w:val="nil"/>
              <w:bottom w:val="nil"/>
            </w:tcBorders>
            <w:shd w:val="clear" w:color="auto" w:fill="auto"/>
            <w:vAlign w:val="bottom"/>
          </w:tcPr>
          <w:p w14:paraId="642B8D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75D970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479" w:type="dxa"/>
            <w:tcBorders>
              <w:top w:val="nil"/>
              <w:bottom w:val="nil"/>
            </w:tcBorders>
            <w:shd w:val="clear" w:color="auto" w:fill="auto"/>
            <w:vAlign w:val="bottom"/>
          </w:tcPr>
          <w:p w14:paraId="31ABDC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93D46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EB4D7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AAE039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BC96BD9" w14:textId="77777777" w:rsidTr="00EA701F">
        <w:tc>
          <w:tcPr>
            <w:tcW w:w="1187" w:type="dxa"/>
            <w:tcBorders>
              <w:top w:val="nil"/>
              <w:bottom w:val="nil"/>
            </w:tcBorders>
            <w:shd w:val="clear" w:color="auto" w:fill="auto"/>
          </w:tcPr>
          <w:p w14:paraId="41942358"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Kuwait </w:t>
            </w:r>
          </w:p>
        </w:tc>
        <w:tc>
          <w:tcPr>
            <w:tcW w:w="724" w:type="dxa"/>
            <w:tcBorders>
              <w:top w:val="nil"/>
              <w:bottom w:val="nil"/>
            </w:tcBorders>
            <w:shd w:val="clear" w:color="auto" w:fill="auto"/>
            <w:vAlign w:val="bottom"/>
          </w:tcPr>
          <w:p w14:paraId="6B1CAB9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45F01B7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75AB36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DA1EE2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283955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3A84D2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1485781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F5DF90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332865F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2FDD04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CF45D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5BF45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5EBA2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AC6157D" w14:textId="77777777" w:rsidTr="00EA701F">
        <w:tc>
          <w:tcPr>
            <w:tcW w:w="1187" w:type="dxa"/>
            <w:tcBorders>
              <w:top w:val="nil"/>
              <w:bottom w:val="nil"/>
            </w:tcBorders>
            <w:shd w:val="clear" w:color="auto" w:fill="auto"/>
          </w:tcPr>
          <w:p w14:paraId="593B3A5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Latvia </w:t>
            </w:r>
          </w:p>
        </w:tc>
        <w:tc>
          <w:tcPr>
            <w:tcW w:w="724" w:type="dxa"/>
            <w:tcBorders>
              <w:top w:val="nil"/>
              <w:bottom w:val="nil"/>
            </w:tcBorders>
            <w:shd w:val="clear" w:color="auto" w:fill="auto"/>
            <w:vAlign w:val="bottom"/>
          </w:tcPr>
          <w:p w14:paraId="503B46D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616" w:type="dxa"/>
            <w:tcBorders>
              <w:top w:val="nil"/>
              <w:bottom w:val="nil"/>
            </w:tcBorders>
            <w:shd w:val="clear" w:color="auto" w:fill="auto"/>
            <w:vAlign w:val="bottom"/>
          </w:tcPr>
          <w:p w14:paraId="0D19C1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302A070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575CD7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1FD2DD5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7782C7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6F2297E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1D2A2E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76466C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06C96DF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88D314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BA8CE6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60437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B60C456" w14:textId="77777777" w:rsidTr="00EA701F">
        <w:tc>
          <w:tcPr>
            <w:tcW w:w="1187" w:type="dxa"/>
            <w:tcBorders>
              <w:top w:val="nil"/>
              <w:bottom w:val="nil"/>
            </w:tcBorders>
            <w:shd w:val="clear" w:color="auto" w:fill="auto"/>
          </w:tcPr>
          <w:p w14:paraId="3C33295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Lebanon </w:t>
            </w:r>
          </w:p>
        </w:tc>
        <w:tc>
          <w:tcPr>
            <w:tcW w:w="724" w:type="dxa"/>
            <w:tcBorders>
              <w:top w:val="nil"/>
              <w:bottom w:val="nil"/>
            </w:tcBorders>
            <w:shd w:val="clear" w:color="auto" w:fill="auto"/>
            <w:vAlign w:val="bottom"/>
          </w:tcPr>
          <w:p w14:paraId="11C69D2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0B883FE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50967F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4E6A57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F673A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263639E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95931E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DDB7D7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868702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49A37E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026C8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AD4AD8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C12E1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EC9E6AC" w14:textId="77777777" w:rsidTr="00EA701F">
        <w:tc>
          <w:tcPr>
            <w:tcW w:w="1187" w:type="dxa"/>
            <w:tcBorders>
              <w:top w:val="nil"/>
              <w:bottom w:val="nil"/>
            </w:tcBorders>
            <w:shd w:val="clear" w:color="auto" w:fill="auto"/>
          </w:tcPr>
          <w:p w14:paraId="6A58E7D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Liberia </w:t>
            </w:r>
          </w:p>
        </w:tc>
        <w:tc>
          <w:tcPr>
            <w:tcW w:w="724" w:type="dxa"/>
            <w:tcBorders>
              <w:top w:val="nil"/>
              <w:bottom w:val="nil"/>
            </w:tcBorders>
            <w:shd w:val="clear" w:color="auto" w:fill="auto"/>
            <w:vAlign w:val="bottom"/>
          </w:tcPr>
          <w:p w14:paraId="6FC3F4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B7C76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0E6D03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1CED9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76F3F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31ECFC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B94446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21245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204A8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07AE8C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E4F004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7CB89B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66F16C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0B68A7D" w14:textId="77777777" w:rsidTr="00EA701F">
        <w:tc>
          <w:tcPr>
            <w:tcW w:w="1187" w:type="dxa"/>
            <w:tcBorders>
              <w:top w:val="nil"/>
              <w:bottom w:val="nil"/>
            </w:tcBorders>
            <w:shd w:val="clear" w:color="auto" w:fill="auto"/>
          </w:tcPr>
          <w:p w14:paraId="32A3438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lastRenderedPageBreak/>
              <w:t xml:space="preserve">Libya </w:t>
            </w:r>
          </w:p>
        </w:tc>
        <w:tc>
          <w:tcPr>
            <w:tcW w:w="724" w:type="dxa"/>
            <w:tcBorders>
              <w:top w:val="nil"/>
              <w:bottom w:val="nil"/>
            </w:tcBorders>
            <w:shd w:val="clear" w:color="auto" w:fill="auto"/>
            <w:vAlign w:val="bottom"/>
          </w:tcPr>
          <w:p w14:paraId="3C62733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27EB421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753A4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EDE9AE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2CE8C25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78756A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B72C0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C4DF7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61C25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20DBE28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E8D735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38E897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E3CE1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7BC11B5" w14:textId="77777777" w:rsidTr="00EA701F">
        <w:tc>
          <w:tcPr>
            <w:tcW w:w="1187" w:type="dxa"/>
            <w:tcBorders>
              <w:top w:val="nil"/>
              <w:bottom w:val="nil"/>
            </w:tcBorders>
            <w:shd w:val="clear" w:color="auto" w:fill="auto"/>
          </w:tcPr>
          <w:p w14:paraId="05EBC69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Lithuania </w:t>
            </w:r>
          </w:p>
        </w:tc>
        <w:tc>
          <w:tcPr>
            <w:tcW w:w="724" w:type="dxa"/>
            <w:tcBorders>
              <w:top w:val="nil"/>
              <w:bottom w:val="nil"/>
            </w:tcBorders>
            <w:shd w:val="clear" w:color="auto" w:fill="auto"/>
            <w:vAlign w:val="bottom"/>
          </w:tcPr>
          <w:p w14:paraId="412F296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616" w:type="dxa"/>
            <w:tcBorders>
              <w:top w:val="nil"/>
              <w:bottom w:val="nil"/>
            </w:tcBorders>
            <w:shd w:val="clear" w:color="auto" w:fill="auto"/>
            <w:vAlign w:val="bottom"/>
          </w:tcPr>
          <w:p w14:paraId="495479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48CE09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234C20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3A8B2F1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0899CD2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09" w:type="dxa"/>
            <w:tcBorders>
              <w:top w:val="nil"/>
              <w:bottom w:val="nil"/>
            </w:tcBorders>
            <w:shd w:val="clear" w:color="auto" w:fill="auto"/>
            <w:vAlign w:val="bottom"/>
          </w:tcPr>
          <w:p w14:paraId="0F606EE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018B083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4DC78C6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7B617A5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59F791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1F5D37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EBDF0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FAB60DC" w14:textId="77777777" w:rsidTr="00EA701F">
        <w:tc>
          <w:tcPr>
            <w:tcW w:w="1187" w:type="dxa"/>
            <w:tcBorders>
              <w:top w:val="nil"/>
              <w:bottom w:val="nil"/>
            </w:tcBorders>
            <w:shd w:val="clear" w:color="auto" w:fill="auto"/>
          </w:tcPr>
          <w:p w14:paraId="25001D61"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Madagascar </w:t>
            </w:r>
          </w:p>
        </w:tc>
        <w:tc>
          <w:tcPr>
            <w:tcW w:w="724" w:type="dxa"/>
            <w:tcBorders>
              <w:top w:val="nil"/>
              <w:bottom w:val="nil"/>
            </w:tcBorders>
            <w:shd w:val="clear" w:color="auto" w:fill="auto"/>
            <w:vAlign w:val="bottom"/>
          </w:tcPr>
          <w:p w14:paraId="1073D6C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70431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6F233A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14B37E6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5052A3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7231FA1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2542A5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71E8E0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E0B0E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593024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6F105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77335D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9E4F58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7545545B" w14:textId="77777777" w:rsidTr="00EA701F">
        <w:tc>
          <w:tcPr>
            <w:tcW w:w="1187" w:type="dxa"/>
            <w:tcBorders>
              <w:top w:val="nil"/>
              <w:bottom w:val="nil"/>
            </w:tcBorders>
            <w:shd w:val="clear" w:color="auto" w:fill="auto"/>
          </w:tcPr>
          <w:p w14:paraId="3CAF893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Malta </w:t>
            </w:r>
          </w:p>
        </w:tc>
        <w:tc>
          <w:tcPr>
            <w:tcW w:w="724" w:type="dxa"/>
            <w:tcBorders>
              <w:top w:val="nil"/>
              <w:bottom w:val="nil"/>
            </w:tcBorders>
            <w:shd w:val="clear" w:color="auto" w:fill="auto"/>
            <w:vAlign w:val="bottom"/>
          </w:tcPr>
          <w:p w14:paraId="35303D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16B34F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77EF8E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C42C14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67FD56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7CE4807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52153C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A9817E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47DA5A4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1EC724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8C4856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63EA8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CC74F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467A664" w14:textId="77777777" w:rsidTr="00EA701F">
        <w:tc>
          <w:tcPr>
            <w:tcW w:w="1187" w:type="dxa"/>
            <w:tcBorders>
              <w:top w:val="nil"/>
              <w:bottom w:val="nil"/>
            </w:tcBorders>
            <w:shd w:val="clear" w:color="auto" w:fill="auto"/>
          </w:tcPr>
          <w:p w14:paraId="7FC2149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Mauritius </w:t>
            </w:r>
          </w:p>
        </w:tc>
        <w:tc>
          <w:tcPr>
            <w:tcW w:w="724" w:type="dxa"/>
            <w:tcBorders>
              <w:top w:val="nil"/>
              <w:bottom w:val="nil"/>
            </w:tcBorders>
            <w:shd w:val="clear" w:color="auto" w:fill="auto"/>
            <w:vAlign w:val="bottom"/>
          </w:tcPr>
          <w:p w14:paraId="539D475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53C7988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B33091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FEFE0D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0906D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0FBCC48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7CBA4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A6993E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F5BDE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0274EA8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A566F9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10414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49933D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3B8A5AA" w14:textId="77777777" w:rsidTr="00EA701F">
        <w:tc>
          <w:tcPr>
            <w:tcW w:w="1187" w:type="dxa"/>
            <w:tcBorders>
              <w:top w:val="nil"/>
              <w:bottom w:val="nil"/>
            </w:tcBorders>
            <w:shd w:val="clear" w:color="auto" w:fill="auto"/>
          </w:tcPr>
          <w:p w14:paraId="6766FC8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Mexico </w:t>
            </w:r>
          </w:p>
        </w:tc>
        <w:tc>
          <w:tcPr>
            <w:tcW w:w="724" w:type="dxa"/>
            <w:tcBorders>
              <w:top w:val="nil"/>
              <w:bottom w:val="nil"/>
            </w:tcBorders>
            <w:shd w:val="clear" w:color="auto" w:fill="auto"/>
            <w:vAlign w:val="bottom"/>
          </w:tcPr>
          <w:p w14:paraId="74F2BBB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1F17E1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7231CD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7B99189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B51C37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AC42E8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633AC9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147FA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2169FD1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7A20626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76C08F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6A00BC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4EF847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0FA083F" w14:textId="77777777" w:rsidTr="00EA701F">
        <w:tc>
          <w:tcPr>
            <w:tcW w:w="1187" w:type="dxa"/>
            <w:tcBorders>
              <w:top w:val="nil"/>
              <w:bottom w:val="nil"/>
            </w:tcBorders>
            <w:shd w:val="clear" w:color="auto" w:fill="auto"/>
          </w:tcPr>
          <w:p w14:paraId="1DB83098"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Moldova </w:t>
            </w:r>
          </w:p>
        </w:tc>
        <w:tc>
          <w:tcPr>
            <w:tcW w:w="724" w:type="dxa"/>
            <w:tcBorders>
              <w:top w:val="nil"/>
              <w:bottom w:val="nil"/>
            </w:tcBorders>
            <w:shd w:val="clear" w:color="auto" w:fill="auto"/>
            <w:vAlign w:val="bottom"/>
          </w:tcPr>
          <w:p w14:paraId="3E2CF5C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5DDDED3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5E174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53D3F1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9AA0AA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7B66A1F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B5FAA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01C54B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9EA48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1BE53D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48248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535AF6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796D87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D60D152" w14:textId="77777777" w:rsidTr="00EA701F">
        <w:tc>
          <w:tcPr>
            <w:tcW w:w="1187" w:type="dxa"/>
            <w:tcBorders>
              <w:top w:val="nil"/>
              <w:bottom w:val="nil"/>
            </w:tcBorders>
            <w:shd w:val="clear" w:color="auto" w:fill="auto"/>
          </w:tcPr>
          <w:p w14:paraId="531B1E45"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Montenegro </w:t>
            </w:r>
          </w:p>
        </w:tc>
        <w:tc>
          <w:tcPr>
            <w:tcW w:w="724" w:type="dxa"/>
            <w:tcBorders>
              <w:top w:val="nil"/>
              <w:bottom w:val="nil"/>
            </w:tcBorders>
            <w:shd w:val="clear" w:color="auto" w:fill="auto"/>
            <w:vAlign w:val="bottom"/>
          </w:tcPr>
          <w:p w14:paraId="52651E8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95 </w:t>
            </w:r>
          </w:p>
        </w:tc>
        <w:tc>
          <w:tcPr>
            <w:tcW w:w="616" w:type="dxa"/>
            <w:tcBorders>
              <w:top w:val="nil"/>
              <w:bottom w:val="nil"/>
            </w:tcBorders>
            <w:shd w:val="clear" w:color="auto" w:fill="auto"/>
            <w:vAlign w:val="bottom"/>
          </w:tcPr>
          <w:p w14:paraId="0C51C6C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51 </w:t>
            </w:r>
          </w:p>
        </w:tc>
        <w:tc>
          <w:tcPr>
            <w:tcW w:w="609" w:type="dxa"/>
            <w:tcBorders>
              <w:top w:val="nil"/>
              <w:bottom w:val="nil"/>
            </w:tcBorders>
            <w:shd w:val="clear" w:color="auto" w:fill="auto"/>
            <w:vAlign w:val="bottom"/>
          </w:tcPr>
          <w:p w14:paraId="384301E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09" w:type="dxa"/>
            <w:tcBorders>
              <w:top w:val="nil"/>
              <w:bottom w:val="nil"/>
            </w:tcBorders>
            <w:shd w:val="clear" w:color="auto" w:fill="auto"/>
            <w:vAlign w:val="bottom"/>
          </w:tcPr>
          <w:p w14:paraId="7DABE2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31 </w:t>
            </w:r>
          </w:p>
        </w:tc>
        <w:tc>
          <w:tcPr>
            <w:tcW w:w="515" w:type="dxa"/>
            <w:tcBorders>
              <w:top w:val="nil"/>
              <w:bottom w:val="nil"/>
            </w:tcBorders>
            <w:shd w:val="clear" w:color="auto" w:fill="auto"/>
            <w:vAlign w:val="bottom"/>
          </w:tcPr>
          <w:p w14:paraId="462929B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16" w:type="dxa"/>
            <w:tcBorders>
              <w:top w:val="nil"/>
              <w:bottom w:val="nil"/>
            </w:tcBorders>
            <w:shd w:val="clear" w:color="auto" w:fill="auto"/>
            <w:vAlign w:val="bottom"/>
          </w:tcPr>
          <w:p w14:paraId="343332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44 </w:t>
            </w:r>
          </w:p>
        </w:tc>
        <w:tc>
          <w:tcPr>
            <w:tcW w:w="609" w:type="dxa"/>
            <w:tcBorders>
              <w:top w:val="nil"/>
              <w:bottom w:val="nil"/>
            </w:tcBorders>
            <w:shd w:val="clear" w:color="auto" w:fill="auto"/>
            <w:vAlign w:val="bottom"/>
          </w:tcPr>
          <w:p w14:paraId="2B1E34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40D1F6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28 </w:t>
            </w:r>
          </w:p>
        </w:tc>
        <w:tc>
          <w:tcPr>
            <w:tcW w:w="515" w:type="dxa"/>
            <w:tcBorders>
              <w:top w:val="nil"/>
              <w:bottom w:val="nil"/>
            </w:tcBorders>
            <w:shd w:val="clear" w:color="auto" w:fill="auto"/>
            <w:vAlign w:val="bottom"/>
          </w:tcPr>
          <w:p w14:paraId="51E9CBE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479" w:type="dxa"/>
            <w:tcBorders>
              <w:top w:val="nil"/>
              <w:bottom w:val="nil"/>
            </w:tcBorders>
            <w:shd w:val="clear" w:color="auto" w:fill="auto"/>
            <w:vAlign w:val="bottom"/>
          </w:tcPr>
          <w:p w14:paraId="114093D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573A18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00881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158F94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4425406" w14:textId="77777777" w:rsidTr="00EA701F">
        <w:tc>
          <w:tcPr>
            <w:tcW w:w="1187" w:type="dxa"/>
            <w:tcBorders>
              <w:top w:val="nil"/>
              <w:bottom w:val="nil"/>
            </w:tcBorders>
            <w:shd w:val="clear" w:color="auto" w:fill="auto"/>
          </w:tcPr>
          <w:p w14:paraId="264B022B" w14:textId="77777777" w:rsidR="00716AB1" w:rsidRPr="00970D92" w:rsidRDefault="00716AB1" w:rsidP="00970D92">
            <w:pPr>
              <w:suppressAutoHyphens w:val="0"/>
              <w:spacing w:before="40" w:after="40" w:line="220" w:lineRule="exact"/>
              <w:ind w:right="113"/>
              <w:rPr>
                <w:sz w:val="18"/>
              </w:rPr>
            </w:pPr>
            <w:r w:rsidRPr="00970D92">
              <w:rPr>
                <w:sz w:val="18"/>
              </w:rPr>
              <w:t xml:space="preserve">Morocco </w:t>
            </w:r>
          </w:p>
        </w:tc>
        <w:tc>
          <w:tcPr>
            <w:tcW w:w="724" w:type="dxa"/>
            <w:tcBorders>
              <w:top w:val="nil"/>
              <w:bottom w:val="nil"/>
            </w:tcBorders>
            <w:shd w:val="clear" w:color="auto" w:fill="auto"/>
            <w:vAlign w:val="bottom"/>
          </w:tcPr>
          <w:p w14:paraId="269EFB1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25 </w:t>
            </w:r>
          </w:p>
        </w:tc>
        <w:tc>
          <w:tcPr>
            <w:tcW w:w="616" w:type="dxa"/>
            <w:tcBorders>
              <w:top w:val="nil"/>
              <w:bottom w:val="nil"/>
            </w:tcBorders>
            <w:shd w:val="clear" w:color="auto" w:fill="auto"/>
            <w:vAlign w:val="bottom"/>
          </w:tcPr>
          <w:p w14:paraId="3C14A36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10 </w:t>
            </w:r>
          </w:p>
        </w:tc>
        <w:tc>
          <w:tcPr>
            <w:tcW w:w="609" w:type="dxa"/>
            <w:tcBorders>
              <w:top w:val="nil"/>
              <w:bottom w:val="nil"/>
            </w:tcBorders>
            <w:shd w:val="clear" w:color="auto" w:fill="auto"/>
            <w:vAlign w:val="bottom"/>
          </w:tcPr>
          <w:p w14:paraId="7ECCDF9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609" w:type="dxa"/>
            <w:tcBorders>
              <w:top w:val="nil"/>
              <w:bottom w:val="nil"/>
            </w:tcBorders>
            <w:shd w:val="clear" w:color="auto" w:fill="auto"/>
            <w:vAlign w:val="bottom"/>
          </w:tcPr>
          <w:p w14:paraId="14AB4AE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0A66254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616" w:type="dxa"/>
            <w:tcBorders>
              <w:top w:val="nil"/>
              <w:bottom w:val="nil"/>
            </w:tcBorders>
            <w:shd w:val="clear" w:color="auto" w:fill="auto"/>
            <w:vAlign w:val="bottom"/>
          </w:tcPr>
          <w:p w14:paraId="0BB059E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15 </w:t>
            </w:r>
          </w:p>
        </w:tc>
        <w:tc>
          <w:tcPr>
            <w:tcW w:w="609" w:type="dxa"/>
            <w:tcBorders>
              <w:top w:val="nil"/>
              <w:bottom w:val="nil"/>
            </w:tcBorders>
            <w:shd w:val="clear" w:color="auto" w:fill="auto"/>
            <w:vAlign w:val="bottom"/>
          </w:tcPr>
          <w:p w14:paraId="0775AF3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11 </w:t>
            </w:r>
          </w:p>
        </w:tc>
        <w:tc>
          <w:tcPr>
            <w:tcW w:w="609" w:type="dxa"/>
            <w:tcBorders>
              <w:top w:val="nil"/>
              <w:bottom w:val="nil"/>
            </w:tcBorders>
            <w:shd w:val="clear" w:color="auto" w:fill="auto"/>
            <w:vAlign w:val="bottom"/>
          </w:tcPr>
          <w:p w14:paraId="48D0731A"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7FDC924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479" w:type="dxa"/>
            <w:tcBorders>
              <w:top w:val="nil"/>
              <w:bottom w:val="nil"/>
            </w:tcBorders>
            <w:shd w:val="clear" w:color="auto" w:fill="auto"/>
            <w:vAlign w:val="bottom"/>
          </w:tcPr>
          <w:p w14:paraId="4BE45B8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12970FD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4847C33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0418BE1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130142F2" w14:textId="77777777" w:rsidTr="00EA701F">
        <w:tc>
          <w:tcPr>
            <w:tcW w:w="1187" w:type="dxa"/>
            <w:tcBorders>
              <w:top w:val="nil"/>
              <w:bottom w:val="nil"/>
            </w:tcBorders>
            <w:shd w:val="clear" w:color="auto" w:fill="auto"/>
          </w:tcPr>
          <w:p w14:paraId="3F9E3CD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Namibia </w:t>
            </w:r>
          </w:p>
        </w:tc>
        <w:tc>
          <w:tcPr>
            <w:tcW w:w="724" w:type="dxa"/>
            <w:tcBorders>
              <w:top w:val="nil"/>
              <w:bottom w:val="nil"/>
            </w:tcBorders>
            <w:shd w:val="clear" w:color="auto" w:fill="auto"/>
            <w:vAlign w:val="bottom"/>
          </w:tcPr>
          <w:p w14:paraId="349051E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1FA2F0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48E9643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3CB7165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6E1829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245CADE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288743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7DE96F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152D5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71D48F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28A389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BAACF5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2E1944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5F495DB" w14:textId="77777777" w:rsidTr="00EA701F">
        <w:tc>
          <w:tcPr>
            <w:tcW w:w="1187" w:type="dxa"/>
            <w:tcBorders>
              <w:top w:val="nil"/>
              <w:bottom w:val="nil"/>
            </w:tcBorders>
            <w:shd w:val="clear" w:color="auto" w:fill="auto"/>
          </w:tcPr>
          <w:p w14:paraId="3271F121"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Nepal </w:t>
            </w:r>
          </w:p>
        </w:tc>
        <w:tc>
          <w:tcPr>
            <w:tcW w:w="724" w:type="dxa"/>
            <w:tcBorders>
              <w:top w:val="nil"/>
              <w:bottom w:val="nil"/>
            </w:tcBorders>
            <w:shd w:val="clear" w:color="auto" w:fill="auto"/>
            <w:vAlign w:val="bottom"/>
          </w:tcPr>
          <w:p w14:paraId="583C4B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616" w:type="dxa"/>
            <w:tcBorders>
              <w:top w:val="nil"/>
              <w:bottom w:val="nil"/>
            </w:tcBorders>
            <w:shd w:val="clear" w:color="auto" w:fill="auto"/>
            <w:vAlign w:val="bottom"/>
          </w:tcPr>
          <w:p w14:paraId="1C2775C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609" w:type="dxa"/>
            <w:tcBorders>
              <w:top w:val="nil"/>
              <w:bottom w:val="nil"/>
            </w:tcBorders>
            <w:shd w:val="clear" w:color="auto" w:fill="auto"/>
            <w:vAlign w:val="bottom"/>
          </w:tcPr>
          <w:p w14:paraId="30DDF9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4EC53B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515" w:type="dxa"/>
            <w:tcBorders>
              <w:top w:val="nil"/>
              <w:bottom w:val="nil"/>
            </w:tcBorders>
            <w:shd w:val="clear" w:color="auto" w:fill="auto"/>
            <w:vAlign w:val="bottom"/>
          </w:tcPr>
          <w:p w14:paraId="7F8CBF7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559A125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12BF8DC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9AE8E7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89B50A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1971FB1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4B9CA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6A0AF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D7AAAB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0C675A9" w14:textId="77777777" w:rsidTr="00EA701F">
        <w:tc>
          <w:tcPr>
            <w:tcW w:w="1187" w:type="dxa"/>
            <w:tcBorders>
              <w:top w:val="nil"/>
              <w:bottom w:val="nil"/>
            </w:tcBorders>
            <w:shd w:val="clear" w:color="auto" w:fill="auto"/>
          </w:tcPr>
          <w:p w14:paraId="7325EF29" w14:textId="77777777" w:rsidR="00716AB1" w:rsidRPr="00970D92" w:rsidRDefault="00716AB1" w:rsidP="00970D92">
            <w:pPr>
              <w:suppressAutoHyphens w:val="0"/>
              <w:spacing w:before="40" w:after="40" w:line="220" w:lineRule="exact"/>
              <w:ind w:right="113"/>
              <w:rPr>
                <w:sz w:val="18"/>
              </w:rPr>
            </w:pPr>
            <w:r w:rsidRPr="00970D92">
              <w:rPr>
                <w:sz w:val="18"/>
              </w:rPr>
              <w:t xml:space="preserve">Netherlands </w:t>
            </w:r>
          </w:p>
        </w:tc>
        <w:tc>
          <w:tcPr>
            <w:tcW w:w="724" w:type="dxa"/>
            <w:tcBorders>
              <w:top w:val="nil"/>
              <w:bottom w:val="nil"/>
            </w:tcBorders>
            <w:shd w:val="clear" w:color="auto" w:fill="auto"/>
            <w:vAlign w:val="bottom"/>
          </w:tcPr>
          <w:p w14:paraId="1154FAB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54 </w:t>
            </w:r>
          </w:p>
        </w:tc>
        <w:tc>
          <w:tcPr>
            <w:tcW w:w="616" w:type="dxa"/>
            <w:tcBorders>
              <w:top w:val="nil"/>
              <w:bottom w:val="nil"/>
            </w:tcBorders>
            <w:shd w:val="clear" w:color="auto" w:fill="auto"/>
            <w:vAlign w:val="bottom"/>
          </w:tcPr>
          <w:p w14:paraId="0423446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28 </w:t>
            </w:r>
          </w:p>
        </w:tc>
        <w:tc>
          <w:tcPr>
            <w:tcW w:w="609" w:type="dxa"/>
            <w:tcBorders>
              <w:top w:val="nil"/>
              <w:bottom w:val="nil"/>
            </w:tcBorders>
            <w:shd w:val="clear" w:color="auto" w:fill="auto"/>
            <w:vAlign w:val="bottom"/>
          </w:tcPr>
          <w:p w14:paraId="5803076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16 </w:t>
            </w:r>
          </w:p>
        </w:tc>
        <w:tc>
          <w:tcPr>
            <w:tcW w:w="609" w:type="dxa"/>
            <w:tcBorders>
              <w:top w:val="nil"/>
              <w:bottom w:val="nil"/>
            </w:tcBorders>
            <w:shd w:val="clear" w:color="auto" w:fill="auto"/>
            <w:vAlign w:val="bottom"/>
          </w:tcPr>
          <w:p w14:paraId="074066F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9 </w:t>
            </w:r>
          </w:p>
        </w:tc>
        <w:tc>
          <w:tcPr>
            <w:tcW w:w="515" w:type="dxa"/>
            <w:tcBorders>
              <w:top w:val="nil"/>
              <w:bottom w:val="nil"/>
            </w:tcBorders>
            <w:shd w:val="clear" w:color="auto" w:fill="auto"/>
            <w:vAlign w:val="bottom"/>
          </w:tcPr>
          <w:p w14:paraId="4CBAFC6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16" w:type="dxa"/>
            <w:tcBorders>
              <w:top w:val="nil"/>
              <w:bottom w:val="nil"/>
            </w:tcBorders>
            <w:shd w:val="clear" w:color="auto" w:fill="auto"/>
            <w:vAlign w:val="bottom"/>
          </w:tcPr>
          <w:p w14:paraId="3C72D49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26 </w:t>
            </w:r>
          </w:p>
        </w:tc>
        <w:tc>
          <w:tcPr>
            <w:tcW w:w="609" w:type="dxa"/>
            <w:tcBorders>
              <w:top w:val="nil"/>
              <w:bottom w:val="nil"/>
            </w:tcBorders>
            <w:shd w:val="clear" w:color="auto" w:fill="auto"/>
            <w:vAlign w:val="bottom"/>
          </w:tcPr>
          <w:p w14:paraId="1C535DE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10 </w:t>
            </w:r>
          </w:p>
        </w:tc>
        <w:tc>
          <w:tcPr>
            <w:tcW w:w="609" w:type="dxa"/>
            <w:tcBorders>
              <w:top w:val="nil"/>
              <w:bottom w:val="nil"/>
            </w:tcBorders>
            <w:shd w:val="clear" w:color="auto" w:fill="auto"/>
            <w:vAlign w:val="bottom"/>
          </w:tcPr>
          <w:p w14:paraId="4546631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9 </w:t>
            </w:r>
          </w:p>
        </w:tc>
        <w:tc>
          <w:tcPr>
            <w:tcW w:w="515" w:type="dxa"/>
            <w:tcBorders>
              <w:top w:val="nil"/>
              <w:bottom w:val="nil"/>
            </w:tcBorders>
            <w:shd w:val="clear" w:color="auto" w:fill="auto"/>
            <w:vAlign w:val="bottom"/>
          </w:tcPr>
          <w:p w14:paraId="3853A8E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479" w:type="dxa"/>
            <w:tcBorders>
              <w:top w:val="nil"/>
              <w:bottom w:val="nil"/>
            </w:tcBorders>
            <w:shd w:val="clear" w:color="auto" w:fill="auto"/>
            <w:vAlign w:val="bottom"/>
          </w:tcPr>
          <w:p w14:paraId="7C84111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71918C4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77BE8A3A"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63C9D39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6B9FC33F" w14:textId="77777777" w:rsidTr="00EA701F">
        <w:tc>
          <w:tcPr>
            <w:tcW w:w="1187" w:type="dxa"/>
            <w:tcBorders>
              <w:top w:val="nil"/>
              <w:bottom w:val="nil"/>
            </w:tcBorders>
            <w:shd w:val="clear" w:color="auto" w:fill="auto"/>
          </w:tcPr>
          <w:p w14:paraId="689CA444" w14:textId="77777777" w:rsidR="00716AB1" w:rsidRPr="00970D92" w:rsidRDefault="00716AB1" w:rsidP="00970D92">
            <w:pPr>
              <w:suppressAutoHyphens w:val="0"/>
              <w:spacing w:before="40" w:after="40" w:line="220" w:lineRule="exact"/>
              <w:ind w:right="113"/>
              <w:rPr>
                <w:sz w:val="18"/>
              </w:rPr>
            </w:pPr>
            <w:r w:rsidRPr="00970D92">
              <w:rPr>
                <w:sz w:val="18"/>
              </w:rPr>
              <w:t xml:space="preserve">New Zealand </w:t>
            </w:r>
          </w:p>
        </w:tc>
        <w:tc>
          <w:tcPr>
            <w:tcW w:w="724" w:type="dxa"/>
            <w:tcBorders>
              <w:top w:val="nil"/>
              <w:bottom w:val="nil"/>
            </w:tcBorders>
            <w:shd w:val="clear" w:color="auto" w:fill="auto"/>
            <w:vAlign w:val="bottom"/>
          </w:tcPr>
          <w:p w14:paraId="5C56B6A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16" w:type="dxa"/>
            <w:tcBorders>
              <w:top w:val="nil"/>
              <w:bottom w:val="nil"/>
            </w:tcBorders>
            <w:shd w:val="clear" w:color="auto" w:fill="auto"/>
            <w:vAlign w:val="bottom"/>
          </w:tcPr>
          <w:p w14:paraId="05AAA28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09" w:type="dxa"/>
            <w:tcBorders>
              <w:top w:val="nil"/>
              <w:bottom w:val="nil"/>
            </w:tcBorders>
            <w:shd w:val="clear" w:color="auto" w:fill="auto"/>
            <w:vAlign w:val="bottom"/>
          </w:tcPr>
          <w:p w14:paraId="7E29D7C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09" w:type="dxa"/>
            <w:tcBorders>
              <w:top w:val="nil"/>
              <w:bottom w:val="nil"/>
            </w:tcBorders>
            <w:shd w:val="clear" w:color="auto" w:fill="auto"/>
            <w:vAlign w:val="bottom"/>
          </w:tcPr>
          <w:p w14:paraId="2648CD9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5204902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16" w:type="dxa"/>
            <w:tcBorders>
              <w:top w:val="nil"/>
              <w:bottom w:val="nil"/>
            </w:tcBorders>
            <w:shd w:val="clear" w:color="auto" w:fill="auto"/>
            <w:vAlign w:val="bottom"/>
          </w:tcPr>
          <w:p w14:paraId="141AB74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5FF6F95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20C8357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3BB77B7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9" w:type="dxa"/>
            <w:tcBorders>
              <w:top w:val="nil"/>
              <w:bottom w:val="nil"/>
            </w:tcBorders>
            <w:shd w:val="clear" w:color="auto" w:fill="auto"/>
            <w:vAlign w:val="bottom"/>
          </w:tcPr>
          <w:p w14:paraId="0908FD7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38EFB72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5F51807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54B9813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74327349" w14:textId="77777777" w:rsidTr="00EA701F">
        <w:tc>
          <w:tcPr>
            <w:tcW w:w="1187" w:type="dxa"/>
            <w:tcBorders>
              <w:top w:val="nil"/>
              <w:bottom w:val="nil"/>
            </w:tcBorders>
            <w:shd w:val="clear" w:color="auto" w:fill="auto"/>
          </w:tcPr>
          <w:p w14:paraId="6B1229A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Nigeria </w:t>
            </w:r>
          </w:p>
        </w:tc>
        <w:tc>
          <w:tcPr>
            <w:tcW w:w="724" w:type="dxa"/>
            <w:tcBorders>
              <w:top w:val="nil"/>
              <w:bottom w:val="nil"/>
            </w:tcBorders>
            <w:shd w:val="clear" w:color="auto" w:fill="auto"/>
            <w:vAlign w:val="bottom"/>
          </w:tcPr>
          <w:p w14:paraId="32D560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3EE8124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6811B3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A1F94C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789AA1D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F401E0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9CDF4A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D2F5DE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D32E3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744E8B4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44109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E1E87D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44F606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28BF4567" w14:textId="77777777" w:rsidTr="00EA701F">
        <w:tc>
          <w:tcPr>
            <w:tcW w:w="1187" w:type="dxa"/>
            <w:tcBorders>
              <w:top w:val="nil"/>
              <w:bottom w:val="nil"/>
            </w:tcBorders>
            <w:shd w:val="clear" w:color="auto" w:fill="auto"/>
          </w:tcPr>
          <w:p w14:paraId="4E7D9AE0" w14:textId="77777777" w:rsidR="00716AB1" w:rsidRPr="00970D92" w:rsidRDefault="00716AB1" w:rsidP="00970D92">
            <w:pPr>
              <w:suppressAutoHyphens w:val="0"/>
              <w:spacing w:before="40" w:after="40" w:line="220" w:lineRule="exact"/>
              <w:ind w:right="113"/>
              <w:rPr>
                <w:sz w:val="18"/>
              </w:rPr>
            </w:pPr>
            <w:r w:rsidRPr="00970D92">
              <w:rPr>
                <w:sz w:val="18"/>
              </w:rPr>
              <w:t xml:space="preserve">North Macedonia </w:t>
            </w:r>
          </w:p>
        </w:tc>
        <w:tc>
          <w:tcPr>
            <w:tcW w:w="724" w:type="dxa"/>
            <w:tcBorders>
              <w:top w:val="nil"/>
              <w:bottom w:val="nil"/>
            </w:tcBorders>
            <w:shd w:val="clear" w:color="auto" w:fill="auto"/>
            <w:vAlign w:val="bottom"/>
          </w:tcPr>
          <w:p w14:paraId="43AB57D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24 </w:t>
            </w:r>
          </w:p>
        </w:tc>
        <w:tc>
          <w:tcPr>
            <w:tcW w:w="616" w:type="dxa"/>
            <w:tcBorders>
              <w:top w:val="nil"/>
              <w:bottom w:val="nil"/>
            </w:tcBorders>
            <w:shd w:val="clear" w:color="auto" w:fill="auto"/>
            <w:vAlign w:val="bottom"/>
          </w:tcPr>
          <w:p w14:paraId="1F54E1F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12 </w:t>
            </w:r>
          </w:p>
        </w:tc>
        <w:tc>
          <w:tcPr>
            <w:tcW w:w="609" w:type="dxa"/>
            <w:tcBorders>
              <w:top w:val="nil"/>
              <w:bottom w:val="nil"/>
            </w:tcBorders>
            <w:shd w:val="clear" w:color="auto" w:fill="auto"/>
            <w:vAlign w:val="bottom"/>
          </w:tcPr>
          <w:p w14:paraId="166D8FE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 </w:t>
            </w:r>
          </w:p>
        </w:tc>
        <w:tc>
          <w:tcPr>
            <w:tcW w:w="609" w:type="dxa"/>
            <w:tcBorders>
              <w:top w:val="nil"/>
              <w:bottom w:val="nil"/>
            </w:tcBorders>
            <w:shd w:val="clear" w:color="auto" w:fill="auto"/>
            <w:vAlign w:val="bottom"/>
          </w:tcPr>
          <w:p w14:paraId="0437771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5EDFF70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6 </w:t>
            </w:r>
          </w:p>
        </w:tc>
        <w:tc>
          <w:tcPr>
            <w:tcW w:w="616" w:type="dxa"/>
            <w:tcBorders>
              <w:top w:val="nil"/>
              <w:bottom w:val="nil"/>
            </w:tcBorders>
            <w:shd w:val="clear" w:color="auto" w:fill="auto"/>
            <w:vAlign w:val="bottom"/>
          </w:tcPr>
          <w:p w14:paraId="5114D3A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12 </w:t>
            </w:r>
          </w:p>
        </w:tc>
        <w:tc>
          <w:tcPr>
            <w:tcW w:w="609" w:type="dxa"/>
            <w:tcBorders>
              <w:top w:val="nil"/>
              <w:bottom w:val="nil"/>
            </w:tcBorders>
            <w:shd w:val="clear" w:color="auto" w:fill="auto"/>
            <w:vAlign w:val="bottom"/>
          </w:tcPr>
          <w:p w14:paraId="2708C77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16DA297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515" w:type="dxa"/>
            <w:tcBorders>
              <w:top w:val="nil"/>
              <w:bottom w:val="nil"/>
            </w:tcBorders>
            <w:shd w:val="clear" w:color="auto" w:fill="auto"/>
            <w:vAlign w:val="bottom"/>
          </w:tcPr>
          <w:p w14:paraId="4A752A9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 </w:t>
            </w:r>
          </w:p>
        </w:tc>
        <w:tc>
          <w:tcPr>
            <w:tcW w:w="479" w:type="dxa"/>
            <w:tcBorders>
              <w:top w:val="nil"/>
              <w:bottom w:val="nil"/>
            </w:tcBorders>
            <w:shd w:val="clear" w:color="auto" w:fill="auto"/>
            <w:vAlign w:val="bottom"/>
          </w:tcPr>
          <w:p w14:paraId="0BEEFE4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6A9EB2F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6544127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7F84E7D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3AD1ED74" w14:textId="77777777" w:rsidTr="00EA701F">
        <w:tc>
          <w:tcPr>
            <w:tcW w:w="1187" w:type="dxa"/>
            <w:tcBorders>
              <w:top w:val="nil"/>
              <w:bottom w:val="nil"/>
            </w:tcBorders>
            <w:shd w:val="clear" w:color="auto" w:fill="auto"/>
          </w:tcPr>
          <w:p w14:paraId="4CD644A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Norway </w:t>
            </w:r>
          </w:p>
        </w:tc>
        <w:tc>
          <w:tcPr>
            <w:tcW w:w="724" w:type="dxa"/>
            <w:tcBorders>
              <w:top w:val="nil"/>
              <w:bottom w:val="nil"/>
            </w:tcBorders>
            <w:shd w:val="clear" w:color="auto" w:fill="auto"/>
            <w:vAlign w:val="bottom"/>
          </w:tcPr>
          <w:p w14:paraId="53158CE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16" w:type="dxa"/>
            <w:tcBorders>
              <w:top w:val="nil"/>
              <w:bottom w:val="nil"/>
            </w:tcBorders>
            <w:shd w:val="clear" w:color="auto" w:fill="auto"/>
            <w:vAlign w:val="bottom"/>
          </w:tcPr>
          <w:p w14:paraId="7CCB042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136C54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DF242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11E6B70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5B094C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0EBD68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1370B2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656F8DF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03A6D4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225298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6B68E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4945D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A30C522" w14:textId="77777777" w:rsidTr="00EA701F">
        <w:tc>
          <w:tcPr>
            <w:tcW w:w="1187" w:type="dxa"/>
            <w:tcBorders>
              <w:top w:val="nil"/>
              <w:bottom w:val="nil"/>
            </w:tcBorders>
            <w:shd w:val="clear" w:color="auto" w:fill="auto"/>
          </w:tcPr>
          <w:p w14:paraId="228F4B7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Pakistan </w:t>
            </w:r>
          </w:p>
        </w:tc>
        <w:tc>
          <w:tcPr>
            <w:tcW w:w="724" w:type="dxa"/>
            <w:tcBorders>
              <w:top w:val="nil"/>
              <w:bottom w:val="nil"/>
            </w:tcBorders>
            <w:shd w:val="clear" w:color="auto" w:fill="auto"/>
            <w:vAlign w:val="bottom"/>
          </w:tcPr>
          <w:p w14:paraId="6E4EE34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 </w:t>
            </w:r>
          </w:p>
        </w:tc>
        <w:tc>
          <w:tcPr>
            <w:tcW w:w="616" w:type="dxa"/>
            <w:tcBorders>
              <w:top w:val="nil"/>
              <w:bottom w:val="nil"/>
            </w:tcBorders>
            <w:shd w:val="clear" w:color="auto" w:fill="auto"/>
            <w:vAlign w:val="bottom"/>
          </w:tcPr>
          <w:p w14:paraId="63720CD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296332E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5DA4947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0DE198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2292918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6BE6807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4DC83C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1AB7EB5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1CCB589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01294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3DFEDA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0ABCEF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0FFC353" w14:textId="77777777" w:rsidTr="00EA701F">
        <w:tc>
          <w:tcPr>
            <w:tcW w:w="1187" w:type="dxa"/>
            <w:tcBorders>
              <w:top w:val="nil"/>
              <w:bottom w:val="nil"/>
            </w:tcBorders>
            <w:shd w:val="clear" w:color="auto" w:fill="auto"/>
          </w:tcPr>
          <w:p w14:paraId="7C07818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Panama </w:t>
            </w:r>
          </w:p>
        </w:tc>
        <w:tc>
          <w:tcPr>
            <w:tcW w:w="724" w:type="dxa"/>
            <w:tcBorders>
              <w:top w:val="nil"/>
              <w:bottom w:val="nil"/>
            </w:tcBorders>
            <w:shd w:val="clear" w:color="auto" w:fill="auto"/>
            <w:vAlign w:val="bottom"/>
          </w:tcPr>
          <w:p w14:paraId="470183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2017A1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45A52F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6D0C9E9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82CA56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03D324A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563133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882DEB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FA5E92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6AEDF6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621DF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C863BF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4B7FA0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23F8D92" w14:textId="77777777" w:rsidTr="00EA701F">
        <w:tc>
          <w:tcPr>
            <w:tcW w:w="1187" w:type="dxa"/>
            <w:tcBorders>
              <w:top w:val="nil"/>
              <w:bottom w:val="nil"/>
            </w:tcBorders>
            <w:shd w:val="clear" w:color="auto" w:fill="auto"/>
          </w:tcPr>
          <w:p w14:paraId="6EF50664"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Peru </w:t>
            </w:r>
          </w:p>
        </w:tc>
        <w:tc>
          <w:tcPr>
            <w:tcW w:w="724" w:type="dxa"/>
            <w:tcBorders>
              <w:top w:val="nil"/>
              <w:bottom w:val="nil"/>
            </w:tcBorders>
            <w:shd w:val="clear" w:color="auto" w:fill="auto"/>
            <w:vAlign w:val="bottom"/>
          </w:tcPr>
          <w:p w14:paraId="49030FD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15842E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B01A48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911E52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E8FCF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0E23906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567FB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11681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781670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1A59A2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BBBE79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2B02C3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B9D72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57E546F" w14:textId="77777777" w:rsidTr="00EA701F">
        <w:tc>
          <w:tcPr>
            <w:tcW w:w="1187" w:type="dxa"/>
            <w:tcBorders>
              <w:top w:val="nil"/>
              <w:bottom w:val="nil"/>
            </w:tcBorders>
            <w:shd w:val="clear" w:color="auto" w:fill="auto"/>
          </w:tcPr>
          <w:p w14:paraId="2B26DC81"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Philippines </w:t>
            </w:r>
          </w:p>
        </w:tc>
        <w:tc>
          <w:tcPr>
            <w:tcW w:w="724" w:type="dxa"/>
            <w:tcBorders>
              <w:top w:val="nil"/>
              <w:bottom w:val="nil"/>
            </w:tcBorders>
            <w:shd w:val="clear" w:color="auto" w:fill="auto"/>
            <w:vAlign w:val="bottom"/>
          </w:tcPr>
          <w:p w14:paraId="0CE5F8C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616" w:type="dxa"/>
            <w:tcBorders>
              <w:top w:val="nil"/>
              <w:bottom w:val="nil"/>
            </w:tcBorders>
            <w:shd w:val="clear" w:color="auto" w:fill="auto"/>
            <w:vAlign w:val="bottom"/>
          </w:tcPr>
          <w:p w14:paraId="6D8517A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25E907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77DA754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12D16D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0762792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67CF9D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2DDBFC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30136D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746119F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C2D20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A4C27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684F38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3AFA729" w14:textId="77777777" w:rsidTr="00EA701F">
        <w:tc>
          <w:tcPr>
            <w:tcW w:w="1187" w:type="dxa"/>
            <w:tcBorders>
              <w:top w:val="nil"/>
              <w:bottom w:val="nil"/>
            </w:tcBorders>
            <w:shd w:val="clear" w:color="auto" w:fill="auto"/>
          </w:tcPr>
          <w:p w14:paraId="1A7A057C"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Poland </w:t>
            </w:r>
          </w:p>
        </w:tc>
        <w:tc>
          <w:tcPr>
            <w:tcW w:w="724" w:type="dxa"/>
            <w:tcBorders>
              <w:top w:val="nil"/>
              <w:bottom w:val="nil"/>
            </w:tcBorders>
            <w:shd w:val="clear" w:color="auto" w:fill="auto"/>
            <w:vAlign w:val="bottom"/>
          </w:tcPr>
          <w:p w14:paraId="563133B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91 </w:t>
            </w:r>
          </w:p>
        </w:tc>
        <w:tc>
          <w:tcPr>
            <w:tcW w:w="616" w:type="dxa"/>
            <w:tcBorders>
              <w:top w:val="nil"/>
              <w:bottom w:val="nil"/>
            </w:tcBorders>
            <w:shd w:val="clear" w:color="auto" w:fill="auto"/>
            <w:vAlign w:val="bottom"/>
          </w:tcPr>
          <w:p w14:paraId="389B0E1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44 </w:t>
            </w:r>
          </w:p>
        </w:tc>
        <w:tc>
          <w:tcPr>
            <w:tcW w:w="609" w:type="dxa"/>
            <w:tcBorders>
              <w:top w:val="nil"/>
              <w:bottom w:val="nil"/>
            </w:tcBorders>
            <w:shd w:val="clear" w:color="auto" w:fill="auto"/>
            <w:vAlign w:val="bottom"/>
          </w:tcPr>
          <w:p w14:paraId="2F784AD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30 </w:t>
            </w:r>
          </w:p>
        </w:tc>
        <w:tc>
          <w:tcPr>
            <w:tcW w:w="609" w:type="dxa"/>
            <w:tcBorders>
              <w:top w:val="nil"/>
              <w:bottom w:val="nil"/>
            </w:tcBorders>
            <w:shd w:val="clear" w:color="auto" w:fill="auto"/>
            <w:vAlign w:val="bottom"/>
          </w:tcPr>
          <w:p w14:paraId="34DB12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515" w:type="dxa"/>
            <w:tcBorders>
              <w:top w:val="nil"/>
              <w:bottom w:val="nil"/>
            </w:tcBorders>
            <w:shd w:val="clear" w:color="auto" w:fill="auto"/>
            <w:vAlign w:val="bottom"/>
          </w:tcPr>
          <w:p w14:paraId="5355823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16" w:type="dxa"/>
            <w:tcBorders>
              <w:top w:val="nil"/>
              <w:bottom w:val="nil"/>
            </w:tcBorders>
            <w:shd w:val="clear" w:color="auto" w:fill="auto"/>
            <w:vAlign w:val="bottom"/>
          </w:tcPr>
          <w:p w14:paraId="127277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47 </w:t>
            </w:r>
          </w:p>
        </w:tc>
        <w:tc>
          <w:tcPr>
            <w:tcW w:w="609" w:type="dxa"/>
            <w:tcBorders>
              <w:top w:val="nil"/>
              <w:bottom w:val="nil"/>
            </w:tcBorders>
            <w:shd w:val="clear" w:color="auto" w:fill="auto"/>
            <w:vAlign w:val="bottom"/>
          </w:tcPr>
          <w:p w14:paraId="4C581C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609" w:type="dxa"/>
            <w:tcBorders>
              <w:top w:val="nil"/>
              <w:bottom w:val="nil"/>
            </w:tcBorders>
            <w:shd w:val="clear" w:color="auto" w:fill="auto"/>
            <w:vAlign w:val="bottom"/>
          </w:tcPr>
          <w:p w14:paraId="6B460A7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19 </w:t>
            </w:r>
          </w:p>
        </w:tc>
        <w:tc>
          <w:tcPr>
            <w:tcW w:w="515" w:type="dxa"/>
            <w:tcBorders>
              <w:top w:val="nil"/>
              <w:bottom w:val="nil"/>
            </w:tcBorders>
            <w:shd w:val="clear" w:color="auto" w:fill="auto"/>
            <w:vAlign w:val="bottom"/>
          </w:tcPr>
          <w:p w14:paraId="790D0EE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479" w:type="dxa"/>
            <w:tcBorders>
              <w:top w:val="nil"/>
              <w:bottom w:val="nil"/>
            </w:tcBorders>
            <w:shd w:val="clear" w:color="auto" w:fill="auto"/>
            <w:vAlign w:val="bottom"/>
          </w:tcPr>
          <w:p w14:paraId="0502E99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BC784E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0420C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0E7478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78B6D1E" w14:textId="77777777" w:rsidTr="00EA701F">
        <w:tc>
          <w:tcPr>
            <w:tcW w:w="1187" w:type="dxa"/>
            <w:tcBorders>
              <w:top w:val="nil"/>
              <w:bottom w:val="nil"/>
            </w:tcBorders>
            <w:shd w:val="clear" w:color="auto" w:fill="auto"/>
          </w:tcPr>
          <w:p w14:paraId="14ACB4A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Portugal </w:t>
            </w:r>
          </w:p>
        </w:tc>
        <w:tc>
          <w:tcPr>
            <w:tcW w:w="724" w:type="dxa"/>
            <w:tcBorders>
              <w:top w:val="nil"/>
              <w:bottom w:val="nil"/>
            </w:tcBorders>
            <w:shd w:val="clear" w:color="auto" w:fill="auto"/>
            <w:vAlign w:val="bottom"/>
          </w:tcPr>
          <w:p w14:paraId="409C101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1 718 </w:t>
            </w:r>
          </w:p>
        </w:tc>
        <w:tc>
          <w:tcPr>
            <w:tcW w:w="616" w:type="dxa"/>
            <w:tcBorders>
              <w:top w:val="nil"/>
              <w:bottom w:val="nil"/>
            </w:tcBorders>
            <w:shd w:val="clear" w:color="auto" w:fill="auto"/>
            <w:vAlign w:val="bottom"/>
          </w:tcPr>
          <w:p w14:paraId="3E22018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828 </w:t>
            </w:r>
          </w:p>
        </w:tc>
        <w:tc>
          <w:tcPr>
            <w:tcW w:w="609" w:type="dxa"/>
            <w:tcBorders>
              <w:top w:val="nil"/>
              <w:bottom w:val="nil"/>
            </w:tcBorders>
            <w:shd w:val="clear" w:color="auto" w:fill="auto"/>
            <w:vAlign w:val="bottom"/>
          </w:tcPr>
          <w:p w14:paraId="39A129E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302 </w:t>
            </w:r>
          </w:p>
        </w:tc>
        <w:tc>
          <w:tcPr>
            <w:tcW w:w="609" w:type="dxa"/>
            <w:tcBorders>
              <w:top w:val="nil"/>
              <w:bottom w:val="nil"/>
            </w:tcBorders>
            <w:shd w:val="clear" w:color="auto" w:fill="auto"/>
            <w:vAlign w:val="bottom"/>
          </w:tcPr>
          <w:p w14:paraId="76D0590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283 </w:t>
            </w:r>
          </w:p>
        </w:tc>
        <w:tc>
          <w:tcPr>
            <w:tcW w:w="515" w:type="dxa"/>
            <w:tcBorders>
              <w:top w:val="nil"/>
              <w:bottom w:val="nil"/>
            </w:tcBorders>
            <w:shd w:val="clear" w:color="auto" w:fill="auto"/>
            <w:vAlign w:val="bottom"/>
          </w:tcPr>
          <w:p w14:paraId="31F550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243 </w:t>
            </w:r>
          </w:p>
        </w:tc>
        <w:tc>
          <w:tcPr>
            <w:tcW w:w="616" w:type="dxa"/>
            <w:tcBorders>
              <w:top w:val="nil"/>
              <w:bottom w:val="nil"/>
            </w:tcBorders>
            <w:shd w:val="clear" w:color="auto" w:fill="auto"/>
            <w:vAlign w:val="bottom"/>
          </w:tcPr>
          <w:p w14:paraId="2B19F22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890 </w:t>
            </w:r>
          </w:p>
        </w:tc>
        <w:tc>
          <w:tcPr>
            <w:tcW w:w="609" w:type="dxa"/>
            <w:tcBorders>
              <w:top w:val="nil"/>
              <w:bottom w:val="nil"/>
            </w:tcBorders>
            <w:shd w:val="clear" w:color="auto" w:fill="auto"/>
            <w:vAlign w:val="bottom"/>
          </w:tcPr>
          <w:p w14:paraId="1D6BBC9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306 </w:t>
            </w:r>
          </w:p>
        </w:tc>
        <w:tc>
          <w:tcPr>
            <w:tcW w:w="609" w:type="dxa"/>
            <w:tcBorders>
              <w:top w:val="nil"/>
              <w:bottom w:val="nil"/>
            </w:tcBorders>
            <w:shd w:val="clear" w:color="auto" w:fill="auto"/>
            <w:vAlign w:val="bottom"/>
          </w:tcPr>
          <w:p w14:paraId="492F32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285 </w:t>
            </w:r>
          </w:p>
        </w:tc>
        <w:tc>
          <w:tcPr>
            <w:tcW w:w="515" w:type="dxa"/>
            <w:tcBorders>
              <w:top w:val="nil"/>
              <w:bottom w:val="nil"/>
            </w:tcBorders>
            <w:shd w:val="clear" w:color="auto" w:fill="auto"/>
            <w:vAlign w:val="bottom"/>
          </w:tcPr>
          <w:p w14:paraId="32A372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299 </w:t>
            </w:r>
          </w:p>
        </w:tc>
        <w:tc>
          <w:tcPr>
            <w:tcW w:w="479" w:type="dxa"/>
            <w:tcBorders>
              <w:top w:val="nil"/>
              <w:bottom w:val="nil"/>
            </w:tcBorders>
            <w:shd w:val="clear" w:color="auto" w:fill="auto"/>
            <w:vAlign w:val="bottom"/>
          </w:tcPr>
          <w:p w14:paraId="437B1F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5816FD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1AC8B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36367A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D8BC05B" w14:textId="77777777" w:rsidTr="00EA701F">
        <w:tc>
          <w:tcPr>
            <w:tcW w:w="1187" w:type="dxa"/>
            <w:tcBorders>
              <w:top w:val="nil"/>
              <w:bottom w:val="nil"/>
            </w:tcBorders>
            <w:shd w:val="clear" w:color="auto" w:fill="auto"/>
          </w:tcPr>
          <w:p w14:paraId="1AE60BB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Republic of Korea </w:t>
            </w:r>
          </w:p>
        </w:tc>
        <w:tc>
          <w:tcPr>
            <w:tcW w:w="724" w:type="dxa"/>
            <w:tcBorders>
              <w:top w:val="nil"/>
              <w:bottom w:val="nil"/>
            </w:tcBorders>
            <w:shd w:val="clear" w:color="auto" w:fill="auto"/>
            <w:vAlign w:val="bottom"/>
          </w:tcPr>
          <w:p w14:paraId="065D247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3E4C6B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14BE52A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6475A20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0FD63D8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2902A94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6625B93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03FC02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38BABEE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6F3B7D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849F3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819411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BE3644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611522C" w14:textId="77777777" w:rsidTr="00EA701F">
        <w:tc>
          <w:tcPr>
            <w:tcW w:w="1187" w:type="dxa"/>
            <w:tcBorders>
              <w:top w:val="nil"/>
              <w:bottom w:val="nil"/>
            </w:tcBorders>
            <w:shd w:val="clear" w:color="auto" w:fill="auto"/>
          </w:tcPr>
          <w:p w14:paraId="455F2991"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Romania </w:t>
            </w:r>
          </w:p>
        </w:tc>
        <w:tc>
          <w:tcPr>
            <w:tcW w:w="724" w:type="dxa"/>
            <w:tcBorders>
              <w:top w:val="nil"/>
              <w:bottom w:val="nil"/>
            </w:tcBorders>
            <w:shd w:val="clear" w:color="auto" w:fill="auto"/>
            <w:vAlign w:val="bottom"/>
          </w:tcPr>
          <w:p w14:paraId="6ECA769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161 </w:t>
            </w:r>
          </w:p>
        </w:tc>
        <w:tc>
          <w:tcPr>
            <w:tcW w:w="616" w:type="dxa"/>
            <w:tcBorders>
              <w:top w:val="nil"/>
              <w:bottom w:val="nil"/>
            </w:tcBorders>
            <w:shd w:val="clear" w:color="auto" w:fill="auto"/>
            <w:vAlign w:val="bottom"/>
          </w:tcPr>
          <w:p w14:paraId="683473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72 </w:t>
            </w:r>
          </w:p>
        </w:tc>
        <w:tc>
          <w:tcPr>
            <w:tcW w:w="609" w:type="dxa"/>
            <w:tcBorders>
              <w:top w:val="nil"/>
              <w:bottom w:val="nil"/>
            </w:tcBorders>
            <w:shd w:val="clear" w:color="auto" w:fill="auto"/>
            <w:vAlign w:val="bottom"/>
          </w:tcPr>
          <w:p w14:paraId="3F4647D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41 </w:t>
            </w:r>
          </w:p>
        </w:tc>
        <w:tc>
          <w:tcPr>
            <w:tcW w:w="609" w:type="dxa"/>
            <w:tcBorders>
              <w:top w:val="nil"/>
              <w:bottom w:val="nil"/>
            </w:tcBorders>
            <w:shd w:val="clear" w:color="auto" w:fill="auto"/>
            <w:vAlign w:val="bottom"/>
          </w:tcPr>
          <w:p w14:paraId="063F632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 </w:t>
            </w:r>
          </w:p>
        </w:tc>
        <w:tc>
          <w:tcPr>
            <w:tcW w:w="515" w:type="dxa"/>
            <w:tcBorders>
              <w:top w:val="nil"/>
              <w:bottom w:val="nil"/>
            </w:tcBorders>
            <w:shd w:val="clear" w:color="auto" w:fill="auto"/>
            <w:vAlign w:val="bottom"/>
          </w:tcPr>
          <w:p w14:paraId="48CB39F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16" w:type="dxa"/>
            <w:tcBorders>
              <w:top w:val="nil"/>
              <w:bottom w:val="nil"/>
            </w:tcBorders>
            <w:shd w:val="clear" w:color="auto" w:fill="auto"/>
            <w:vAlign w:val="bottom"/>
          </w:tcPr>
          <w:p w14:paraId="377B83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89 </w:t>
            </w:r>
          </w:p>
        </w:tc>
        <w:tc>
          <w:tcPr>
            <w:tcW w:w="609" w:type="dxa"/>
            <w:tcBorders>
              <w:top w:val="nil"/>
              <w:bottom w:val="nil"/>
            </w:tcBorders>
            <w:shd w:val="clear" w:color="auto" w:fill="auto"/>
            <w:vAlign w:val="bottom"/>
          </w:tcPr>
          <w:p w14:paraId="185FB77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50 </w:t>
            </w:r>
          </w:p>
        </w:tc>
        <w:tc>
          <w:tcPr>
            <w:tcW w:w="609" w:type="dxa"/>
            <w:tcBorders>
              <w:top w:val="nil"/>
              <w:bottom w:val="nil"/>
            </w:tcBorders>
            <w:shd w:val="clear" w:color="auto" w:fill="auto"/>
            <w:vAlign w:val="bottom"/>
          </w:tcPr>
          <w:p w14:paraId="2B0ECC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 </w:t>
            </w:r>
          </w:p>
        </w:tc>
        <w:tc>
          <w:tcPr>
            <w:tcW w:w="515" w:type="dxa"/>
            <w:tcBorders>
              <w:top w:val="nil"/>
              <w:bottom w:val="nil"/>
            </w:tcBorders>
            <w:shd w:val="clear" w:color="auto" w:fill="auto"/>
            <w:vAlign w:val="bottom"/>
          </w:tcPr>
          <w:p w14:paraId="71BA4E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479" w:type="dxa"/>
            <w:tcBorders>
              <w:top w:val="nil"/>
              <w:bottom w:val="nil"/>
            </w:tcBorders>
            <w:shd w:val="clear" w:color="auto" w:fill="auto"/>
            <w:vAlign w:val="bottom"/>
          </w:tcPr>
          <w:p w14:paraId="1361908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20F1C48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60D988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2A16E4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EDB9569" w14:textId="77777777" w:rsidTr="00EA701F">
        <w:tc>
          <w:tcPr>
            <w:tcW w:w="1187" w:type="dxa"/>
            <w:tcBorders>
              <w:top w:val="nil"/>
              <w:bottom w:val="nil"/>
            </w:tcBorders>
            <w:shd w:val="clear" w:color="auto" w:fill="auto"/>
          </w:tcPr>
          <w:p w14:paraId="618A1F6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Russia </w:t>
            </w:r>
          </w:p>
        </w:tc>
        <w:tc>
          <w:tcPr>
            <w:tcW w:w="724" w:type="dxa"/>
            <w:tcBorders>
              <w:top w:val="nil"/>
              <w:bottom w:val="nil"/>
            </w:tcBorders>
            <w:shd w:val="clear" w:color="auto" w:fill="auto"/>
            <w:vAlign w:val="bottom"/>
          </w:tcPr>
          <w:p w14:paraId="0AE4875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81 </w:t>
            </w:r>
          </w:p>
        </w:tc>
        <w:tc>
          <w:tcPr>
            <w:tcW w:w="616" w:type="dxa"/>
            <w:tcBorders>
              <w:top w:val="nil"/>
              <w:bottom w:val="nil"/>
            </w:tcBorders>
            <w:shd w:val="clear" w:color="auto" w:fill="auto"/>
            <w:vAlign w:val="bottom"/>
          </w:tcPr>
          <w:p w14:paraId="7C28A44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42 </w:t>
            </w:r>
          </w:p>
        </w:tc>
        <w:tc>
          <w:tcPr>
            <w:tcW w:w="609" w:type="dxa"/>
            <w:tcBorders>
              <w:top w:val="nil"/>
              <w:bottom w:val="nil"/>
            </w:tcBorders>
            <w:shd w:val="clear" w:color="auto" w:fill="auto"/>
            <w:vAlign w:val="bottom"/>
          </w:tcPr>
          <w:p w14:paraId="3E329D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609" w:type="dxa"/>
            <w:tcBorders>
              <w:top w:val="nil"/>
              <w:bottom w:val="nil"/>
            </w:tcBorders>
            <w:shd w:val="clear" w:color="auto" w:fill="auto"/>
            <w:vAlign w:val="bottom"/>
          </w:tcPr>
          <w:p w14:paraId="36C26EA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515" w:type="dxa"/>
            <w:tcBorders>
              <w:top w:val="nil"/>
              <w:bottom w:val="nil"/>
            </w:tcBorders>
            <w:shd w:val="clear" w:color="auto" w:fill="auto"/>
            <w:vAlign w:val="bottom"/>
          </w:tcPr>
          <w:p w14:paraId="5C1ACB1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16" w:type="dxa"/>
            <w:tcBorders>
              <w:top w:val="nil"/>
              <w:bottom w:val="nil"/>
            </w:tcBorders>
            <w:shd w:val="clear" w:color="auto" w:fill="auto"/>
            <w:vAlign w:val="bottom"/>
          </w:tcPr>
          <w:p w14:paraId="0AEDF87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39 </w:t>
            </w:r>
          </w:p>
        </w:tc>
        <w:tc>
          <w:tcPr>
            <w:tcW w:w="609" w:type="dxa"/>
            <w:tcBorders>
              <w:top w:val="nil"/>
              <w:bottom w:val="nil"/>
            </w:tcBorders>
            <w:shd w:val="clear" w:color="auto" w:fill="auto"/>
            <w:vAlign w:val="bottom"/>
          </w:tcPr>
          <w:p w14:paraId="6661AF2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609" w:type="dxa"/>
            <w:tcBorders>
              <w:top w:val="nil"/>
              <w:bottom w:val="nil"/>
            </w:tcBorders>
            <w:shd w:val="clear" w:color="auto" w:fill="auto"/>
            <w:vAlign w:val="bottom"/>
          </w:tcPr>
          <w:p w14:paraId="4C89D87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515" w:type="dxa"/>
            <w:tcBorders>
              <w:top w:val="nil"/>
              <w:bottom w:val="nil"/>
            </w:tcBorders>
            <w:shd w:val="clear" w:color="auto" w:fill="auto"/>
            <w:vAlign w:val="bottom"/>
          </w:tcPr>
          <w:p w14:paraId="5F4230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479" w:type="dxa"/>
            <w:tcBorders>
              <w:top w:val="nil"/>
              <w:bottom w:val="nil"/>
            </w:tcBorders>
            <w:shd w:val="clear" w:color="auto" w:fill="auto"/>
            <w:vAlign w:val="bottom"/>
          </w:tcPr>
          <w:p w14:paraId="095A3E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613B3A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CE1198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29CA7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3A966E2" w14:textId="77777777" w:rsidTr="00EA701F">
        <w:tc>
          <w:tcPr>
            <w:tcW w:w="1187" w:type="dxa"/>
            <w:tcBorders>
              <w:top w:val="nil"/>
              <w:bottom w:val="nil"/>
            </w:tcBorders>
            <w:shd w:val="clear" w:color="auto" w:fill="auto"/>
          </w:tcPr>
          <w:p w14:paraId="58FFCD3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Sao Tome and Principe </w:t>
            </w:r>
          </w:p>
        </w:tc>
        <w:tc>
          <w:tcPr>
            <w:tcW w:w="724" w:type="dxa"/>
            <w:tcBorders>
              <w:top w:val="nil"/>
              <w:bottom w:val="nil"/>
            </w:tcBorders>
            <w:shd w:val="clear" w:color="auto" w:fill="auto"/>
            <w:vAlign w:val="bottom"/>
          </w:tcPr>
          <w:p w14:paraId="687183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65DA968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DCEB72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4E5621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594751C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2019D10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97401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1270724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EDC1AD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5CFF04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E6E8DF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248F7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44AC66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C6D281A" w14:textId="77777777" w:rsidTr="00EA701F">
        <w:tc>
          <w:tcPr>
            <w:tcW w:w="1187" w:type="dxa"/>
            <w:tcBorders>
              <w:top w:val="nil"/>
              <w:bottom w:val="nil"/>
            </w:tcBorders>
            <w:shd w:val="clear" w:color="auto" w:fill="auto"/>
          </w:tcPr>
          <w:p w14:paraId="04DCB84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Senegal </w:t>
            </w:r>
          </w:p>
        </w:tc>
        <w:tc>
          <w:tcPr>
            <w:tcW w:w="724" w:type="dxa"/>
            <w:tcBorders>
              <w:top w:val="nil"/>
              <w:bottom w:val="nil"/>
            </w:tcBorders>
            <w:shd w:val="clear" w:color="auto" w:fill="auto"/>
            <w:vAlign w:val="bottom"/>
          </w:tcPr>
          <w:p w14:paraId="229757C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16" w:type="dxa"/>
            <w:tcBorders>
              <w:top w:val="nil"/>
              <w:bottom w:val="nil"/>
            </w:tcBorders>
            <w:shd w:val="clear" w:color="auto" w:fill="auto"/>
            <w:vAlign w:val="bottom"/>
          </w:tcPr>
          <w:p w14:paraId="230E9BF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02835C6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47CC2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136A02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67AAA7A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18EEF57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224B550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3F09F15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479" w:type="dxa"/>
            <w:tcBorders>
              <w:top w:val="nil"/>
              <w:bottom w:val="nil"/>
            </w:tcBorders>
            <w:shd w:val="clear" w:color="auto" w:fill="auto"/>
            <w:vAlign w:val="bottom"/>
          </w:tcPr>
          <w:p w14:paraId="7B7C83D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2DB159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9D8222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3A2824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131001F" w14:textId="77777777" w:rsidTr="00EA701F">
        <w:tc>
          <w:tcPr>
            <w:tcW w:w="1187" w:type="dxa"/>
            <w:tcBorders>
              <w:top w:val="nil"/>
              <w:bottom w:val="nil"/>
            </w:tcBorders>
            <w:shd w:val="clear" w:color="auto" w:fill="auto"/>
          </w:tcPr>
          <w:p w14:paraId="22A83168"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Serbia </w:t>
            </w:r>
          </w:p>
        </w:tc>
        <w:tc>
          <w:tcPr>
            <w:tcW w:w="724" w:type="dxa"/>
            <w:tcBorders>
              <w:top w:val="nil"/>
              <w:bottom w:val="nil"/>
            </w:tcBorders>
            <w:shd w:val="clear" w:color="auto" w:fill="auto"/>
            <w:vAlign w:val="bottom"/>
          </w:tcPr>
          <w:p w14:paraId="297C32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91 </w:t>
            </w:r>
          </w:p>
        </w:tc>
        <w:tc>
          <w:tcPr>
            <w:tcW w:w="616" w:type="dxa"/>
            <w:tcBorders>
              <w:top w:val="nil"/>
              <w:bottom w:val="nil"/>
            </w:tcBorders>
            <w:shd w:val="clear" w:color="auto" w:fill="auto"/>
            <w:vAlign w:val="bottom"/>
          </w:tcPr>
          <w:p w14:paraId="1CBBA2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44 </w:t>
            </w:r>
          </w:p>
        </w:tc>
        <w:tc>
          <w:tcPr>
            <w:tcW w:w="609" w:type="dxa"/>
            <w:tcBorders>
              <w:top w:val="nil"/>
              <w:bottom w:val="nil"/>
            </w:tcBorders>
            <w:shd w:val="clear" w:color="auto" w:fill="auto"/>
            <w:vAlign w:val="bottom"/>
          </w:tcPr>
          <w:p w14:paraId="65472CD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768F388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515" w:type="dxa"/>
            <w:tcBorders>
              <w:top w:val="nil"/>
              <w:bottom w:val="nil"/>
            </w:tcBorders>
            <w:shd w:val="clear" w:color="auto" w:fill="auto"/>
            <w:vAlign w:val="bottom"/>
          </w:tcPr>
          <w:p w14:paraId="6F793EE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16" w:type="dxa"/>
            <w:tcBorders>
              <w:top w:val="nil"/>
              <w:bottom w:val="nil"/>
            </w:tcBorders>
            <w:shd w:val="clear" w:color="auto" w:fill="auto"/>
            <w:vAlign w:val="bottom"/>
          </w:tcPr>
          <w:p w14:paraId="196F216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47 </w:t>
            </w:r>
          </w:p>
        </w:tc>
        <w:tc>
          <w:tcPr>
            <w:tcW w:w="609" w:type="dxa"/>
            <w:tcBorders>
              <w:top w:val="nil"/>
              <w:bottom w:val="nil"/>
            </w:tcBorders>
            <w:shd w:val="clear" w:color="auto" w:fill="auto"/>
            <w:vAlign w:val="bottom"/>
          </w:tcPr>
          <w:p w14:paraId="57620FA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20 </w:t>
            </w:r>
          </w:p>
        </w:tc>
        <w:tc>
          <w:tcPr>
            <w:tcW w:w="609" w:type="dxa"/>
            <w:tcBorders>
              <w:top w:val="nil"/>
              <w:bottom w:val="nil"/>
            </w:tcBorders>
            <w:shd w:val="clear" w:color="auto" w:fill="auto"/>
            <w:vAlign w:val="bottom"/>
          </w:tcPr>
          <w:p w14:paraId="67FFC80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18 </w:t>
            </w:r>
          </w:p>
        </w:tc>
        <w:tc>
          <w:tcPr>
            <w:tcW w:w="515" w:type="dxa"/>
            <w:tcBorders>
              <w:top w:val="nil"/>
              <w:bottom w:val="nil"/>
            </w:tcBorders>
            <w:shd w:val="clear" w:color="auto" w:fill="auto"/>
            <w:vAlign w:val="bottom"/>
          </w:tcPr>
          <w:p w14:paraId="5AA94A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479" w:type="dxa"/>
            <w:tcBorders>
              <w:top w:val="nil"/>
              <w:bottom w:val="nil"/>
            </w:tcBorders>
            <w:shd w:val="clear" w:color="auto" w:fill="auto"/>
            <w:vAlign w:val="bottom"/>
          </w:tcPr>
          <w:p w14:paraId="2BA74BE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4C18987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69CFC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F9423D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8C83111" w14:textId="77777777" w:rsidTr="00EA701F">
        <w:tc>
          <w:tcPr>
            <w:tcW w:w="1187" w:type="dxa"/>
            <w:tcBorders>
              <w:top w:val="nil"/>
              <w:bottom w:val="nil"/>
            </w:tcBorders>
            <w:shd w:val="clear" w:color="auto" w:fill="auto"/>
          </w:tcPr>
          <w:p w14:paraId="2FDE847F"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Slovakia </w:t>
            </w:r>
          </w:p>
        </w:tc>
        <w:tc>
          <w:tcPr>
            <w:tcW w:w="724" w:type="dxa"/>
            <w:tcBorders>
              <w:top w:val="nil"/>
              <w:bottom w:val="nil"/>
            </w:tcBorders>
            <w:shd w:val="clear" w:color="auto" w:fill="auto"/>
            <w:vAlign w:val="bottom"/>
          </w:tcPr>
          <w:p w14:paraId="068DD0C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21 </w:t>
            </w:r>
          </w:p>
        </w:tc>
        <w:tc>
          <w:tcPr>
            <w:tcW w:w="616" w:type="dxa"/>
            <w:tcBorders>
              <w:top w:val="nil"/>
              <w:bottom w:val="nil"/>
            </w:tcBorders>
            <w:shd w:val="clear" w:color="auto" w:fill="auto"/>
            <w:vAlign w:val="bottom"/>
          </w:tcPr>
          <w:p w14:paraId="099052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00B695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779A1B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515" w:type="dxa"/>
            <w:tcBorders>
              <w:top w:val="nil"/>
              <w:bottom w:val="nil"/>
            </w:tcBorders>
            <w:shd w:val="clear" w:color="auto" w:fill="auto"/>
            <w:vAlign w:val="bottom"/>
          </w:tcPr>
          <w:p w14:paraId="6E1D895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7E2AA87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458CEF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4ABFD8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3CDADF9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33C06BD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77F6C61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11B35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BE62FE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A1BD382" w14:textId="77777777" w:rsidTr="00EA701F">
        <w:tc>
          <w:tcPr>
            <w:tcW w:w="1187" w:type="dxa"/>
            <w:tcBorders>
              <w:top w:val="nil"/>
              <w:bottom w:val="nil"/>
            </w:tcBorders>
            <w:shd w:val="clear" w:color="auto" w:fill="auto"/>
          </w:tcPr>
          <w:p w14:paraId="630F40F3"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Slovenia </w:t>
            </w:r>
          </w:p>
        </w:tc>
        <w:tc>
          <w:tcPr>
            <w:tcW w:w="724" w:type="dxa"/>
            <w:tcBorders>
              <w:top w:val="nil"/>
              <w:bottom w:val="nil"/>
            </w:tcBorders>
            <w:shd w:val="clear" w:color="auto" w:fill="auto"/>
            <w:vAlign w:val="bottom"/>
          </w:tcPr>
          <w:p w14:paraId="5B3B9A1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26 </w:t>
            </w:r>
          </w:p>
        </w:tc>
        <w:tc>
          <w:tcPr>
            <w:tcW w:w="616" w:type="dxa"/>
            <w:tcBorders>
              <w:top w:val="nil"/>
              <w:bottom w:val="nil"/>
            </w:tcBorders>
            <w:shd w:val="clear" w:color="auto" w:fill="auto"/>
            <w:vAlign w:val="bottom"/>
          </w:tcPr>
          <w:p w14:paraId="18927EA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09" w:type="dxa"/>
            <w:tcBorders>
              <w:top w:val="nil"/>
              <w:bottom w:val="nil"/>
            </w:tcBorders>
            <w:shd w:val="clear" w:color="auto" w:fill="auto"/>
            <w:vAlign w:val="bottom"/>
          </w:tcPr>
          <w:p w14:paraId="4712A0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30A00B9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515" w:type="dxa"/>
            <w:tcBorders>
              <w:top w:val="nil"/>
              <w:bottom w:val="nil"/>
            </w:tcBorders>
            <w:shd w:val="clear" w:color="auto" w:fill="auto"/>
            <w:vAlign w:val="bottom"/>
          </w:tcPr>
          <w:p w14:paraId="06E9BC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FE9E05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5A513C6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7988305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78B32E0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479" w:type="dxa"/>
            <w:tcBorders>
              <w:top w:val="nil"/>
              <w:bottom w:val="nil"/>
            </w:tcBorders>
            <w:shd w:val="clear" w:color="auto" w:fill="auto"/>
            <w:vAlign w:val="bottom"/>
          </w:tcPr>
          <w:p w14:paraId="0CFAAE9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809D40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C17778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2B50E98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2595FB29" w14:textId="77777777" w:rsidTr="00EA701F">
        <w:tc>
          <w:tcPr>
            <w:tcW w:w="1187" w:type="dxa"/>
            <w:tcBorders>
              <w:top w:val="nil"/>
              <w:bottom w:val="nil"/>
            </w:tcBorders>
            <w:shd w:val="clear" w:color="auto" w:fill="auto"/>
          </w:tcPr>
          <w:p w14:paraId="788DF88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Somalia </w:t>
            </w:r>
          </w:p>
        </w:tc>
        <w:tc>
          <w:tcPr>
            <w:tcW w:w="724" w:type="dxa"/>
            <w:tcBorders>
              <w:top w:val="nil"/>
              <w:bottom w:val="nil"/>
            </w:tcBorders>
            <w:shd w:val="clear" w:color="auto" w:fill="auto"/>
            <w:vAlign w:val="bottom"/>
          </w:tcPr>
          <w:p w14:paraId="7984CFE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7729926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10E3965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060BAF1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09481E1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2EB7C01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5A51C4E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0DFB4D0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7CC7A69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124FCC6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A6126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C02138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6B47F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1E520ACF" w14:textId="77777777" w:rsidTr="00EA701F">
        <w:tc>
          <w:tcPr>
            <w:tcW w:w="1187" w:type="dxa"/>
            <w:tcBorders>
              <w:top w:val="nil"/>
              <w:bottom w:val="nil"/>
            </w:tcBorders>
            <w:shd w:val="clear" w:color="auto" w:fill="auto"/>
          </w:tcPr>
          <w:p w14:paraId="05D12AE4" w14:textId="77777777" w:rsidR="00716AB1" w:rsidRPr="00970D92" w:rsidRDefault="00716AB1" w:rsidP="00970D92">
            <w:pPr>
              <w:suppressAutoHyphens w:val="0"/>
              <w:spacing w:before="40" w:after="40" w:line="220" w:lineRule="exact"/>
              <w:ind w:right="113"/>
              <w:rPr>
                <w:sz w:val="18"/>
              </w:rPr>
            </w:pPr>
            <w:r w:rsidRPr="00970D92">
              <w:rPr>
                <w:sz w:val="18"/>
              </w:rPr>
              <w:t xml:space="preserve">South Africa </w:t>
            </w:r>
          </w:p>
        </w:tc>
        <w:tc>
          <w:tcPr>
            <w:tcW w:w="724" w:type="dxa"/>
            <w:tcBorders>
              <w:top w:val="nil"/>
              <w:bottom w:val="nil"/>
            </w:tcBorders>
            <w:shd w:val="clear" w:color="auto" w:fill="auto"/>
            <w:vAlign w:val="bottom"/>
          </w:tcPr>
          <w:p w14:paraId="44671BE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20 </w:t>
            </w:r>
          </w:p>
        </w:tc>
        <w:tc>
          <w:tcPr>
            <w:tcW w:w="616" w:type="dxa"/>
            <w:tcBorders>
              <w:top w:val="nil"/>
              <w:bottom w:val="nil"/>
            </w:tcBorders>
            <w:shd w:val="clear" w:color="auto" w:fill="auto"/>
            <w:vAlign w:val="bottom"/>
          </w:tcPr>
          <w:p w14:paraId="42A589A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609" w:type="dxa"/>
            <w:tcBorders>
              <w:top w:val="nil"/>
              <w:bottom w:val="nil"/>
            </w:tcBorders>
            <w:shd w:val="clear" w:color="auto" w:fill="auto"/>
            <w:vAlign w:val="bottom"/>
          </w:tcPr>
          <w:p w14:paraId="639E189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4321512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70336D9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616" w:type="dxa"/>
            <w:tcBorders>
              <w:top w:val="nil"/>
              <w:bottom w:val="nil"/>
            </w:tcBorders>
            <w:shd w:val="clear" w:color="auto" w:fill="auto"/>
            <w:vAlign w:val="bottom"/>
          </w:tcPr>
          <w:p w14:paraId="0000B9B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13 </w:t>
            </w:r>
          </w:p>
        </w:tc>
        <w:tc>
          <w:tcPr>
            <w:tcW w:w="609" w:type="dxa"/>
            <w:tcBorders>
              <w:top w:val="nil"/>
              <w:bottom w:val="nil"/>
            </w:tcBorders>
            <w:shd w:val="clear" w:color="auto" w:fill="auto"/>
            <w:vAlign w:val="bottom"/>
          </w:tcPr>
          <w:p w14:paraId="36E246D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609" w:type="dxa"/>
            <w:tcBorders>
              <w:top w:val="nil"/>
              <w:bottom w:val="nil"/>
            </w:tcBorders>
            <w:shd w:val="clear" w:color="auto" w:fill="auto"/>
            <w:vAlign w:val="bottom"/>
          </w:tcPr>
          <w:p w14:paraId="21C3EB3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 </w:t>
            </w:r>
          </w:p>
        </w:tc>
        <w:tc>
          <w:tcPr>
            <w:tcW w:w="515" w:type="dxa"/>
            <w:tcBorders>
              <w:top w:val="nil"/>
              <w:bottom w:val="nil"/>
            </w:tcBorders>
            <w:shd w:val="clear" w:color="auto" w:fill="auto"/>
            <w:vAlign w:val="bottom"/>
          </w:tcPr>
          <w:p w14:paraId="7423671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479" w:type="dxa"/>
            <w:tcBorders>
              <w:top w:val="nil"/>
              <w:bottom w:val="nil"/>
            </w:tcBorders>
            <w:shd w:val="clear" w:color="auto" w:fill="auto"/>
            <w:vAlign w:val="bottom"/>
          </w:tcPr>
          <w:p w14:paraId="0D36831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7F5104B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622ED31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396622C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07C794AD" w14:textId="77777777" w:rsidTr="00EA701F">
        <w:tc>
          <w:tcPr>
            <w:tcW w:w="1187" w:type="dxa"/>
            <w:tcBorders>
              <w:top w:val="nil"/>
              <w:bottom w:val="nil"/>
            </w:tcBorders>
            <w:shd w:val="clear" w:color="auto" w:fill="auto"/>
          </w:tcPr>
          <w:p w14:paraId="4C757619" w14:textId="77777777" w:rsidR="00716AB1" w:rsidRPr="00970D92" w:rsidRDefault="00716AB1" w:rsidP="00970D92">
            <w:pPr>
              <w:suppressAutoHyphens w:val="0"/>
              <w:spacing w:before="40" w:after="40" w:line="220" w:lineRule="exact"/>
              <w:ind w:right="113"/>
              <w:rPr>
                <w:sz w:val="18"/>
              </w:rPr>
            </w:pPr>
            <w:r w:rsidRPr="00970D92">
              <w:rPr>
                <w:sz w:val="18"/>
              </w:rPr>
              <w:t xml:space="preserve">Spain </w:t>
            </w:r>
          </w:p>
        </w:tc>
        <w:tc>
          <w:tcPr>
            <w:tcW w:w="724" w:type="dxa"/>
            <w:tcBorders>
              <w:top w:val="nil"/>
              <w:bottom w:val="nil"/>
            </w:tcBorders>
            <w:shd w:val="clear" w:color="auto" w:fill="auto"/>
            <w:vAlign w:val="bottom"/>
          </w:tcPr>
          <w:p w14:paraId="5140812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159 </w:t>
            </w:r>
          </w:p>
        </w:tc>
        <w:tc>
          <w:tcPr>
            <w:tcW w:w="616" w:type="dxa"/>
            <w:tcBorders>
              <w:top w:val="nil"/>
              <w:bottom w:val="nil"/>
            </w:tcBorders>
            <w:shd w:val="clear" w:color="auto" w:fill="auto"/>
            <w:vAlign w:val="bottom"/>
          </w:tcPr>
          <w:p w14:paraId="32A8DBB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71 </w:t>
            </w:r>
          </w:p>
        </w:tc>
        <w:tc>
          <w:tcPr>
            <w:tcW w:w="609" w:type="dxa"/>
            <w:tcBorders>
              <w:top w:val="nil"/>
              <w:bottom w:val="nil"/>
            </w:tcBorders>
            <w:shd w:val="clear" w:color="auto" w:fill="auto"/>
            <w:vAlign w:val="bottom"/>
          </w:tcPr>
          <w:p w14:paraId="1300D33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35 </w:t>
            </w:r>
          </w:p>
        </w:tc>
        <w:tc>
          <w:tcPr>
            <w:tcW w:w="609" w:type="dxa"/>
            <w:tcBorders>
              <w:top w:val="nil"/>
              <w:bottom w:val="nil"/>
            </w:tcBorders>
            <w:shd w:val="clear" w:color="auto" w:fill="auto"/>
            <w:vAlign w:val="bottom"/>
          </w:tcPr>
          <w:p w14:paraId="21B2D9F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22 </w:t>
            </w:r>
          </w:p>
        </w:tc>
        <w:tc>
          <w:tcPr>
            <w:tcW w:w="515" w:type="dxa"/>
            <w:tcBorders>
              <w:top w:val="nil"/>
              <w:bottom w:val="nil"/>
            </w:tcBorders>
            <w:shd w:val="clear" w:color="auto" w:fill="auto"/>
            <w:vAlign w:val="bottom"/>
          </w:tcPr>
          <w:p w14:paraId="65619AE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14 </w:t>
            </w:r>
          </w:p>
        </w:tc>
        <w:tc>
          <w:tcPr>
            <w:tcW w:w="616" w:type="dxa"/>
            <w:tcBorders>
              <w:top w:val="nil"/>
              <w:bottom w:val="nil"/>
            </w:tcBorders>
            <w:shd w:val="clear" w:color="auto" w:fill="auto"/>
            <w:vAlign w:val="bottom"/>
          </w:tcPr>
          <w:p w14:paraId="6C812BA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88 </w:t>
            </w:r>
          </w:p>
        </w:tc>
        <w:tc>
          <w:tcPr>
            <w:tcW w:w="609" w:type="dxa"/>
            <w:tcBorders>
              <w:top w:val="nil"/>
              <w:bottom w:val="nil"/>
            </w:tcBorders>
            <w:shd w:val="clear" w:color="auto" w:fill="auto"/>
            <w:vAlign w:val="bottom"/>
          </w:tcPr>
          <w:p w14:paraId="32753A7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45 </w:t>
            </w:r>
          </w:p>
        </w:tc>
        <w:tc>
          <w:tcPr>
            <w:tcW w:w="609" w:type="dxa"/>
            <w:tcBorders>
              <w:top w:val="nil"/>
              <w:bottom w:val="nil"/>
            </w:tcBorders>
            <w:shd w:val="clear" w:color="auto" w:fill="auto"/>
            <w:vAlign w:val="bottom"/>
          </w:tcPr>
          <w:p w14:paraId="56504D6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29 </w:t>
            </w:r>
          </w:p>
        </w:tc>
        <w:tc>
          <w:tcPr>
            <w:tcW w:w="515" w:type="dxa"/>
            <w:tcBorders>
              <w:top w:val="nil"/>
              <w:bottom w:val="nil"/>
            </w:tcBorders>
            <w:shd w:val="clear" w:color="auto" w:fill="auto"/>
            <w:vAlign w:val="bottom"/>
          </w:tcPr>
          <w:p w14:paraId="61B568E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14 </w:t>
            </w:r>
          </w:p>
        </w:tc>
        <w:tc>
          <w:tcPr>
            <w:tcW w:w="479" w:type="dxa"/>
            <w:tcBorders>
              <w:top w:val="nil"/>
              <w:bottom w:val="nil"/>
            </w:tcBorders>
            <w:shd w:val="clear" w:color="auto" w:fill="auto"/>
            <w:vAlign w:val="bottom"/>
          </w:tcPr>
          <w:p w14:paraId="0785C6D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322957E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771D3AA9"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3760632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40DE9B72" w14:textId="77777777" w:rsidTr="00EA701F">
        <w:tc>
          <w:tcPr>
            <w:tcW w:w="1187" w:type="dxa"/>
            <w:tcBorders>
              <w:top w:val="nil"/>
              <w:bottom w:val="nil"/>
            </w:tcBorders>
            <w:shd w:val="clear" w:color="auto" w:fill="auto"/>
          </w:tcPr>
          <w:p w14:paraId="0E9F605B"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Sudan </w:t>
            </w:r>
          </w:p>
        </w:tc>
        <w:tc>
          <w:tcPr>
            <w:tcW w:w="724" w:type="dxa"/>
            <w:tcBorders>
              <w:top w:val="nil"/>
              <w:bottom w:val="nil"/>
            </w:tcBorders>
            <w:shd w:val="clear" w:color="auto" w:fill="auto"/>
            <w:vAlign w:val="bottom"/>
          </w:tcPr>
          <w:p w14:paraId="13403CA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2264ACD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0B476E7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4E6604E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3AD6EFC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62BA7C2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273A384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7F8E515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1D3440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70E4CCA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48B166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6E746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17782B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83B51C3" w14:textId="77777777" w:rsidTr="00EA701F">
        <w:tc>
          <w:tcPr>
            <w:tcW w:w="1187" w:type="dxa"/>
            <w:tcBorders>
              <w:top w:val="nil"/>
              <w:bottom w:val="nil"/>
            </w:tcBorders>
            <w:shd w:val="clear" w:color="auto" w:fill="auto"/>
          </w:tcPr>
          <w:p w14:paraId="36FE2CA5"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Sri Lanka </w:t>
            </w:r>
          </w:p>
        </w:tc>
        <w:tc>
          <w:tcPr>
            <w:tcW w:w="724" w:type="dxa"/>
            <w:tcBorders>
              <w:top w:val="nil"/>
              <w:bottom w:val="nil"/>
            </w:tcBorders>
            <w:shd w:val="clear" w:color="auto" w:fill="auto"/>
            <w:vAlign w:val="bottom"/>
          </w:tcPr>
          <w:p w14:paraId="500393A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16" w:type="dxa"/>
            <w:tcBorders>
              <w:top w:val="nil"/>
              <w:bottom w:val="nil"/>
            </w:tcBorders>
            <w:shd w:val="clear" w:color="auto" w:fill="auto"/>
            <w:vAlign w:val="bottom"/>
          </w:tcPr>
          <w:p w14:paraId="3445369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5E4C9B3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BEB950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7C1E82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44F488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741D9AC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EC8D0D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68FF9EB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3177D20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CC2303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0BF77C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6C620A8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3087EFC" w14:textId="77777777" w:rsidTr="00EA701F">
        <w:tc>
          <w:tcPr>
            <w:tcW w:w="1187" w:type="dxa"/>
            <w:tcBorders>
              <w:top w:val="nil"/>
              <w:bottom w:val="nil"/>
            </w:tcBorders>
            <w:shd w:val="clear" w:color="auto" w:fill="auto"/>
          </w:tcPr>
          <w:p w14:paraId="66BC629B"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Sweden </w:t>
            </w:r>
          </w:p>
        </w:tc>
        <w:tc>
          <w:tcPr>
            <w:tcW w:w="724" w:type="dxa"/>
            <w:tcBorders>
              <w:top w:val="nil"/>
              <w:bottom w:val="nil"/>
            </w:tcBorders>
            <w:shd w:val="clear" w:color="auto" w:fill="auto"/>
            <w:vAlign w:val="bottom"/>
          </w:tcPr>
          <w:p w14:paraId="641FBA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33 </w:t>
            </w:r>
          </w:p>
        </w:tc>
        <w:tc>
          <w:tcPr>
            <w:tcW w:w="616" w:type="dxa"/>
            <w:tcBorders>
              <w:top w:val="nil"/>
              <w:bottom w:val="nil"/>
            </w:tcBorders>
            <w:shd w:val="clear" w:color="auto" w:fill="auto"/>
            <w:vAlign w:val="bottom"/>
          </w:tcPr>
          <w:p w14:paraId="3031C4E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16 </w:t>
            </w:r>
          </w:p>
        </w:tc>
        <w:tc>
          <w:tcPr>
            <w:tcW w:w="609" w:type="dxa"/>
            <w:tcBorders>
              <w:top w:val="nil"/>
              <w:bottom w:val="nil"/>
            </w:tcBorders>
            <w:shd w:val="clear" w:color="auto" w:fill="auto"/>
            <w:vAlign w:val="bottom"/>
          </w:tcPr>
          <w:p w14:paraId="005C1B5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6891229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22E889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4DEBB2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 </w:t>
            </w:r>
          </w:p>
        </w:tc>
        <w:tc>
          <w:tcPr>
            <w:tcW w:w="609" w:type="dxa"/>
            <w:tcBorders>
              <w:top w:val="nil"/>
              <w:bottom w:val="nil"/>
            </w:tcBorders>
            <w:shd w:val="clear" w:color="auto" w:fill="auto"/>
            <w:vAlign w:val="bottom"/>
          </w:tcPr>
          <w:p w14:paraId="663329A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53D3024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515" w:type="dxa"/>
            <w:tcBorders>
              <w:top w:val="nil"/>
              <w:bottom w:val="nil"/>
            </w:tcBorders>
            <w:shd w:val="clear" w:color="auto" w:fill="auto"/>
            <w:vAlign w:val="bottom"/>
          </w:tcPr>
          <w:p w14:paraId="610C3B1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479" w:type="dxa"/>
            <w:tcBorders>
              <w:top w:val="nil"/>
              <w:bottom w:val="nil"/>
            </w:tcBorders>
            <w:shd w:val="clear" w:color="auto" w:fill="auto"/>
            <w:vAlign w:val="bottom"/>
          </w:tcPr>
          <w:p w14:paraId="2D4473A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616407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EB2CFF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CE046C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3E9811E" w14:textId="77777777" w:rsidTr="00EA701F">
        <w:tc>
          <w:tcPr>
            <w:tcW w:w="1187" w:type="dxa"/>
            <w:tcBorders>
              <w:top w:val="nil"/>
              <w:bottom w:val="nil"/>
            </w:tcBorders>
            <w:shd w:val="clear" w:color="auto" w:fill="auto"/>
          </w:tcPr>
          <w:p w14:paraId="37FC6E07"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Switzerland </w:t>
            </w:r>
          </w:p>
        </w:tc>
        <w:tc>
          <w:tcPr>
            <w:tcW w:w="724" w:type="dxa"/>
            <w:tcBorders>
              <w:top w:val="nil"/>
              <w:bottom w:val="nil"/>
            </w:tcBorders>
            <w:shd w:val="clear" w:color="auto" w:fill="auto"/>
            <w:vAlign w:val="bottom"/>
          </w:tcPr>
          <w:p w14:paraId="6A15CC4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16" w:type="dxa"/>
            <w:tcBorders>
              <w:top w:val="nil"/>
              <w:bottom w:val="nil"/>
            </w:tcBorders>
            <w:shd w:val="clear" w:color="auto" w:fill="auto"/>
            <w:vAlign w:val="bottom"/>
          </w:tcPr>
          <w:p w14:paraId="614A691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7EAE015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7475BDE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6403C8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002DA2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09" w:type="dxa"/>
            <w:tcBorders>
              <w:top w:val="nil"/>
              <w:bottom w:val="nil"/>
            </w:tcBorders>
            <w:shd w:val="clear" w:color="auto" w:fill="auto"/>
            <w:vAlign w:val="bottom"/>
          </w:tcPr>
          <w:p w14:paraId="71CB165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1725FF1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27B7458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3CF447A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26CCCA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2F4AC8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F8B09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5D0037DF" w14:textId="77777777" w:rsidTr="00EA701F">
        <w:tc>
          <w:tcPr>
            <w:tcW w:w="1187" w:type="dxa"/>
            <w:tcBorders>
              <w:top w:val="nil"/>
              <w:bottom w:val="nil"/>
            </w:tcBorders>
            <w:shd w:val="clear" w:color="auto" w:fill="auto"/>
          </w:tcPr>
          <w:p w14:paraId="200B1EBD"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Syria </w:t>
            </w:r>
          </w:p>
        </w:tc>
        <w:tc>
          <w:tcPr>
            <w:tcW w:w="724" w:type="dxa"/>
            <w:tcBorders>
              <w:top w:val="nil"/>
              <w:bottom w:val="nil"/>
            </w:tcBorders>
            <w:shd w:val="clear" w:color="auto" w:fill="auto"/>
            <w:vAlign w:val="bottom"/>
          </w:tcPr>
          <w:p w14:paraId="65A6ED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102 </w:t>
            </w:r>
          </w:p>
        </w:tc>
        <w:tc>
          <w:tcPr>
            <w:tcW w:w="616" w:type="dxa"/>
            <w:tcBorders>
              <w:top w:val="nil"/>
              <w:bottom w:val="nil"/>
            </w:tcBorders>
            <w:shd w:val="clear" w:color="auto" w:fill="auto"/>
            <w:vAlign w:val="bottom"/>
          </w:tcPr>
          <w:p w14:paraId="4FE04AD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50 </w:t>
            </w:r>
          </w:p>
        </w:tc>
        <w:tc>
          <w:tcPr>
            <w:tcW w:w="609" w:type="dxa"/>
            <w:tcBorders>
              <w:top w:val="nil"/>
              <w:bottom w:val="nil"/>
            </w:tcBorders>
            <w:shd w:val="clear" w:color="auto" w:fill="auto"/>
            <w:vAlign w:val="bottom"/>
          </w:tcPr>
          <w:p w14:paraId="6AA3C20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30 </w:t>
            </w:r>
          </w:p>
        </w:tc>
        <w:tc>
          <w:tcPr>
            <w:tcW w:w="609" w:type="dxa"/>
            <w:tcBorders>
              <w:top w:val="nil"/>
              <w:bottom w:val="nil"/>
            </w:tcBorders>
            <w:shd w:val="clear" w:color="auto" w:fill="auto"/>
            <w:vAlign w:val="bottom"/>
          </w:tcPr>
          <w:p w14:paraId="2757F2B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515" w:type="dxa"/>
            <w:tcBorders>
              <w:top w:val="nil"/>
              <w:bottom w:val="nil"/>
            </w:tcBorders>
            <w:shd w:val="clear" w:color="auto" w:fill="auto"/>
            <w:vAlign w:val="bottom"/>
          </w:tcPr>
          <w:p w14:paraId="740744B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9 </w:t>
            </w:r>
          </w:p>
        </w:tc>
        <w:tc>
          <w:tcPr>
            <w:tcW w:w="616" w:type="dxa"/>
            <w:tcBorders>
              <w:top w:val="nil"/>
              <w:bottom w:val="nil"/>
            </w:tcBorders>
            <w:shd w:val="clear" w:color="auto" w:fill="auto"/>
            <w:vAlign w:val="bottom"/>
          </w:tcPr>
          <w:p w14:paraId="55E3684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52 </w:t>
            </w:r>
          </w:p>
        </w:tc>
        <w:tc>
          <w:tcPr>
            <w:tcW w:w="609" w:type="dxa"/>
            <w:tcBorders>
              <w:top w:val="nil"/>
              <w:bottom w:val="nil"/>
            </w:tcBorders>
            <w:shd w:val="clear" w:color="auto" w:fill="auto"/>
            <w:vAlign w:val="bottom"/>
          </w:tcPr>
          <w:p w14:paraId="102489A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14 </w:t>
            </w:r>
          </w:p>
        </w:tc>
        <w:tc>
          <w:tcPr>
            <w:tcW w:w="609" w:type="dxa"/>
            <w:tcBorders>
              <w:top w:val="nil"/>
              <w:bottom w:val="nil"/>
            </w:tcBorders>
            <w:shd w:val="clear" w:color="auto" w:fill="auto"/>
            <w:vAlign w:val="bottom"/>
          </w:tcPr>
          <w:p w14:paraId="64C2341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515" w:type="dxa"/>
            <w:tcBorders>
              <w:top w:val="nil"/>
              <w:bottom w:val="nil"/>
            </w:tcBorders>
            <w:shd w:val="clear" w:color="auto" w:fill="auto"/>
            <w:vAlign w:val="bottom"/>
          </w:tcPr>
          <w:p w14:paraId="095567C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23 </w:t>
            </w:r>
          </w:p>
        </w:tc>
        <w:tc>
          <w:tcPr>
            <w:tcW w:w="479" w:type="dxa"/>
            <w:tcBorders>
              <w:top w:val="nil"/>
              <w:bottom w:val="nil"/>
            </w:tcBorders>
            <w:shd w:val="clear" w:color="auto" w:fill="auto"/>
            <w:vAlign w:val="bottom"/>
          </w:tcPr>
          <w:p w14:paraId="2C7B9FE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1DB1390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32E4B3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AB501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0F2E6A62" w14:textId="77777777" w:rsidTr="00EA701F">
        <w:tc>
          <w:tcPr>
            <w:tcW w:w="1187" w:type="dxa"/>
            <w:tcBorders>
              <w:top w:val="nil"/>
              <w:bottom w:val="nil"/>
            </w:tcBorders>
            <w:shd w:val="clear" w:color="auto" w:fill="auto"/>
          </w:tcPr>
          <w:p w14:paraId="6C6C4FBC"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Thailand </w:t>
            </w:r>
          </w:p>
        </w:tc>
        <w:tc>
          <w:tcPr>
            <w:tcW w:w="724" w:type="dxa"/>
            <w:tcBorders>
              <w:top w:val="nil"/>
              <w:bottom w:val="nil"/>
            </w:tcBorders>
            <w:shd w:val="clear" w:color="auto" w:fill="auto"/>
            <w:vAlign w:val="bottom"/>
          </w:tcPr>
          <w:p w14:paraId="123BC47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16" w:type="dxa"/>
            <w:tcBorders>
              <w:top w:val="nil"/>
              <w:bottom w:val="nil"/>
            </w:tcBorders>
            <w:shd w:val="clear" w:color="auto" w:fill="auto"/>
            <w:vAlign w:val="bottom"/>
          </w:tcPr>
          <w:p w14:paraId="19EC520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1A12F59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46453A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77EB326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bottom w:val="nil"/>
            </w:tcBorders>
            <w:shd w:val="clear" w:color="auto" w:fill="auto"/>
            <w:vAlign w:val="bottom"/>
          </w:tcPr>
          <w:p w14:paraId="14F9340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374D69E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FE389D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472C0AA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7FA13A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748637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5F1BAA4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436184B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BD5EE0F" w14:textId="77777777" w:rsidTr="00EA701F">
        <w:tc>
          <w:tcPr>
            <w:tcW w:w="1187" w:type="dxa"/>
            <w:tcBorders>
              <w:top w:val="nil"/>
              <w:bottom w:val="nil"/>
            </w:tcBorders>
            <w:shd w:val="clear" w:color="auto" w:fill="auto"/>
          </w:tcPr>
          <w:p w14:paraId="02B3E0A9"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Togo </w:t>
            </w:r>
          </w:p>
        </w:tc>
        <w:tc>
          <w:tcPr>
            <w:tcW w:w="724" w:type="dxa"/>
            <w:tcBorders>
              <w:top w:val="nil"/>
              <w:bottom w:val="nil"/>
            </w:tcBorders>
            <w:shd w:val="clear" w:color="auto" w:fill="auto"/>
            <w:vAlign w:val="bottom"/>
          </w:tcPr>
          <w:p w14:paraId="49BE699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16" w:type="dxa"/>
            <w:tcBorders>
              <w:top w:val="nil"/>
              <w:bottom w:val="nil"/>
            </w:tcBorders>
            <w:shd w:val="clear" w:color="auto" w:fill="auto"/>
            <w:vAlign w:val="bottom"/>
          </w:tcPr>
          <w:p w14:paraId="28E4C60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6B8DF00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3F3E358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5099498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23A76C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8EEF9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2F04C6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7B0362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bottom w:val="nil"/>
            </w:tcBorders>
            <w:shd w:val="clear" w:color="auto" w:fill="auto"/>
            <w:vAlign w:val="bottom"/>
          </w:tcPr>
          <w:p w14:paraId="4E1B5AF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0A7E019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F10A0E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BF89E1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6EDBFDF" w14:textId="77777777" w:rsidTr="00EA701F">
        <w:tc>
          <w:tcPr>
            <w:tcW w:w="1187" w:type="dxa"/>
            <w:tcBorders>
              <w:top w:val="nil"/>
              <w:bottom w:val="nil"/>
            </w:tcBorders>
            <w:shd w:val="clear" w:color="auto" w:fill="auto"/>
          </w:tcPr>
          <w:p w14:paraId="091AB282"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Tunisia </w:t>
            </w:r>
          </w:p>
        </w:tc>
        <w:tc>
          <w:tcPr>
            <w:tcW w:w="724" w:type="dxa"/>
            <w:tcBorders>
              <w:top w:val="nil"/>
              <w:bottom w:val="nil"/>
            </w:tcBorders>
            <w:shd w:val="clear" w:color="auto" w:fill="auto"/>
            <w:vAlign w:val="bottom"/>
          </w:tcPr>
          <w:p w14:paraId="603EDE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28 </w:t>
            </w:r>
          </w:p>
        </w:tc>
        <w:tc>
          <w:tcPr>
            <w:tcW w:w="616" w:type="dxa"/>
            <w:tcBorders>
              <w:top w:val="nil"/>
              <w:bottom w:val="nil"/>
            </w:tcBorders>
            <w:shd w:val="clear" w:color="auto" w:fill="auto"/>
            <w:vAlign w:val="bottom"/>
          </w:tcPr>
          <w:p w14:paraId="66F7F87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609" w:type="dxa"/>
            <w:tcBorders>
              <w:top w:val="nil"/>
              <w:bottom w:val="nil"/>
            </w:tcBorders>
            <w:shd w:val="clear" w:color="auto" w:fill="auto"/>
            <w:vAlign w:val="bottom"/>
          </w:tcPr>
          <w:p w14:paraId="5203813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6B81C7B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6CD8A1E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4DC8320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20 </w:t>
            </w:r>
          </w:p>
        </w:tc>
        <w:tc>
          <w:tcPr>
            <w:tcW w:w="609" w:type="dxa"/>
            <w:tcBorders>
              <w:top w:val="nil"/>
              <w:bottom w:val="nil"/>
            </w:tcBorders>
            <w:shd w:val="clear" w:color="auto" w:fill="auto"/>
            <w:vAlign w:val="bottom"/>
          </w:tcPr>
          <w:p w14:paraId="1434DE7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10 </w:t>
            </w:r>
          </w:p>
        </w:tc>
        <w:tc>
          <w:tcPr>
            <w:tcW w:w="609" w:type="dxa"/>
            <w:tcBorders>
              <w:top w:val="nil"/>
              <w:bottom w:val="nil"/>
            </w:tcBorders>
            <w:shd w:val="clear" w:color="auto" w:fill="auto"/>
            <w:vAlign w:val="bottom"/>
          </w:tcPr>
          <w:p w14:paraId="4B462DA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515" w:type="dxa"/>
            <w:tcBorders>
              <w:top w:val="nil"/>
              <w:bottom w:val="nil"/>
            </w:tcBorders>
            <w:shd w:val="clear" w:color="auto" w:fill="auto"/>
            <w:vAlign w:val="bottom"/>
          </w:tcPr>
          <w:p w14:paraId="5E5143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479" w:type="dxa"/>
            <w:tcBorders>
              <w:top w:val="nil"/>
              <w:bottom w:val="nil"/>
            </w:tcBorders>
            <w:shd w:val="clear" w:color="auto" w:fill="auto"/>
            <w:vAlign w:val="bottom"/>
          </w:tcPr>
          <w:p w14:paraId="6E89AB1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276A5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0CB5D08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360D4A7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34E9A61" w14:textId="77777777" w:rsidTr="00EA701F">
        <w:tc>
          <w:tcPr>
            <w:tcW w:w="1187" w:type="dxa"/>
            <w:tcBorders>
              <w:top w:val="nil"/>
              <w:bottom w:val="nil"/>
            </w:tcBorders>
            <w:shd w:val="clear" w:color="auto" w:fill="auto"/>
          </w:tcPr>
          <w:p w14:paraId="59E69A4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Turkey </w:t>
            </w:r>
          </w:p>
        </w:tc>
        <w:tc>
          <w:tcPr>
            <w:tcW w:w="724" w:type="dxa"/>
            <w:tcBorders>
              <w:top w:val="nil"/>
              <w:bottom w:val="nil"/>
            </w:tcBorders>
            <w:shd w:val="clear" w:color="auto" w:fill="auto"/>
            <w:vAlign w:val="bottom"/>
          </w:tcPr>
          <w:p w14:paraId="7EB9DF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56 </w:t>
            </w:r>
          </w:p>
        </w:tc>
        <w:tc>
          <w:tcPr>
            <w:tcW w:w="616" w:type="dxa"/>
            <w:tcBorders>
              <w:top w:val="nil"/>
              <w:bottom w:val="nil"/>
            </w:tcBorders>
            <w:shd w:val="clear" w:color="auto" w:fill="auto"/>
            <w:vAlign w:val="bottom"/>
          </w:tcPr>
          <w:p w14:paraId="3BB76AD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27 </w:t>
            </w:r>
          </w:p>
        </w:tc>
        <w:tc>
          <w:tcPr>
            <w:tcW w:w="609" w:type="dxa"/>
            <w:tcBorders>
              <w:top w:val="nil"/>
              <w:bottom w:val="nil"/>
            </w:tcBorders>
            <w:shd w:val="clear" w:color="auto" w:fill="auto"/>
            <w:vAlign w:val="bottom"/>
          </w:tcPr>
          <w:p w14:paraId="068A1E2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13 </w:t>
            </w:r>
          </w:p>
        </w:tc>
        <w:tc>
          <w:tcPr>
            <w:tcW w:w="609" w:type="dxa"/>
            <w:tcBorders>
              <w:top w:val="nil"/>
              <w:bottom w:val="nil"/>
            </w:tcBorders>
            <w:shd w:val="clear" w:color="auto" w:fill="auto"/>
            <w:vAlign w:val="bottom"/>
          </w:tcPr>
          <w:p w14:paraId="7BB3C7E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8 </w:t>
            </w:r>
          </w:p>
        </w:tc>
        <w:tc>
          <w:tcPr>
            <w:tcW w:w="515" w:type="dxa"/>
            <w:tcBorders>
              <w:top w:val="nil"/>
              <w:bottom w:val="nil"/>
            </w:tcBorders>
            <w:shd w:val="clear" w:color="auto" w:fill="auto"/>
            <w:vAlign w:val="bottom"/>
          </w:tcPr>
          <w:p w14:paraId="3B0823C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4250B0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29 </w:t>
            </w:r>
          </w:p>
        </w:tc>
        <w:tc>
          <w:tcPr>
            <w:tcW w:w="609" w:type="dxa"/>
            <w:tcBorders>
              <w:top w:val="nil"/>
              <w:bottom w:val="nil"/>
            </w:tcBorders>
            <w:shd w:val="clear" w:color="auto" w:fill="auto"/>
            <w:vAlign w:val="bottom"/>
          </w:tcPr>
          <w:p w14:paraId="2C95D51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11 </w:t>
            </w:r>
          </w:p>
        </w:tc>
        <w:tc>
          <w:tcPr>
            <w:tcW w:w="609" w:type="dxa"/>
            <w:tcBorders>
              <w:top w:val="nil"/>
              <w:bottom w:val="nil"/>
            </w:tcBorders>
            <w:shd w:val="clear" w:color="auto" w:fill="auto"/>
            <w:vAlign w:val="bottom"/>
          </w:tcPr>
          <w:p w14:paraId="0B1C350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12 </w:t>
            </w:r>
          </w:p>
        </w:tc>
        <w:tc>
          <w:tcPr>
            <w:tcW w:w="515" w:type="dxa"/>
            <w:tcBorders>
              <w:top w:val="nil"/>
              <w:bottom w:val="nil"/>
            </w:tcBorders>
            <w:shd w:val="clear" w:color="auto" w:fill="auto"/>
            <w:vAlign w:val="bottom"/>
          </w:tcPr>
          <w:p w14:paraId="542A78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479" w:type="dxa"/>
            <w:tcBorders>
              <w:top w:val="nil"/>
              <w:bottom w:val="nil"/>
            </w:tcBorders>
            <w:shd w:val="clear" w:color="auto" w:fill="auto"/>
            <w:vAlign w:val="bottom"/>
          </w:tcPr>
          <w:p w14:paraId="7C54FA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31B285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3E766A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7F59CE5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66743F33" w14:textId="77777777" w:rsidTr="00EA701F">
        <w:tc>
          <w:tcPr>
            <w:tcW w:w="1187" w:type="dxa"/>
            <w:tcBorders>
              <w:top w:val="nil"/>
              <w:bottom w:val="nil"/>
            </w:tcBorders>
            <w:shd w:val="clear" w:color="auto" w:fill="auto"/>
          </w:tcPr>
          <w:p w14:paraId="698557EC"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lastRenderedPageBreak/>
              <w:t xml:space="preserve">Ukraine </w:t>
            </w:r>
          </w:p>
        </w:tc>
        <w:tc>
          <w:tcPr>
            <w:tcW w:w="724" w:type="dxa"/>
            <w:tcBorders>
              <w:top w:val="nil"/>
              <w:bottom w:val="nil"/>
            </w:tcBorders>
            <w:shd w:val="clear" w:color="auto" w:fill="auto"/>
            <w:vAlign w:val="bottom"/>
          </w:tcPr>
          <w:p w14:paraId="3B8AED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32 </w:t>
            </w:r>
          </w:p>
        </w:tc>
        <w:tc>
          <w:tcPr>
            <w:tcW w:w="616" w:type="dxa"/>
            <w:tcBorders>
              <w:top w:val="nil"/>
              <w:bottom w:val="nil"/>
            </w:tcBorders>
            <w:shd w:val="clear" w:color="auto" w:fill="auto"/>
            <w:vAlign w:val="bottom"/>
          </w:tcPr>
          <w:p w14:paraId="5BB3D56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15 </w:t>
            </w:r>
          </w:p>
        </w:tc>
        <w:tc>
          <w:tcPr>
            <w:tcW w:w="609" w:type="dxa"/>
            <w:tcBorders>
              <w:top w:val="nil"/>
              <w:bottom w:val="nil"/>
            </w:tcBorders>
            <w:shd w:val="clear" w:color="auto" w:fill="auto"/>
            <w:vAlign w:val="bottom"/>
          </w:tcPr>
          <w:p w14:paraId="1D0F6CB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7 </w:t>
            </w:r>
          </w:p>
        </w:tc>
        <w:tc>
          <w:tcPr>
            <w:tcW w:w="609" w:type="dxa"/>
            <w:tcBorders>
              <w:top w:val="nil"/>
              <w:bottom w:val="nil"/>
            </w:tcBorders>
            <w:shd w:val="clear" w:color="auto" w:fill="auto"/>
            <w:vAlign w:val="bottom"/>
          </w:tcPr>
          <w:p w14:paraId="73C9C80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515" w:type="dxa"/>
            <w:tcBorders>
              <w:top w:val="nil"/>
              <w:bottom w:val="nil"/>
            </w:tcBorders>
            <w:shd w:val="clear" w:color="auto" w:fill="auto"/>
            <w:vAlign w:val="bottom"/>
          </w:tcPr>
          <w:p w14:paraId="1F0C56F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37711D1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17 </w:t>
            </w:r>
          </w:p>
        </w:tc>
        <w:tc>
          <w:tcPr>
            <w:tcW w:w="609" w:type="dxa"/>
            <w:tcBorders>
              <w:top w:val="nil"/>
              <w:bottom w:val="nil"/>
            </w:tcBorders>
            <w:shd w:val="clear" w:color="auto" w:fill="auto"/>
            <w:vAlign w:val="bottom"/>
          </w:tcPr>
          <w:p w14:paraId="0974FF2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09" w:type="dxa"/>
            <w:tcBorders>
              <w:top w:val="nil"/>
              <w:bottom w:val="nil"/>
            </w:tcBorders>
            <w:shd w:val="clear" w:color="auto" w:fill="auto"/>
            <w:vAlign w:val="bottom"/>
          </w:tcPr>
          <w:p w14:paraId="686C425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515" w:type="dxa"/>
            <w:tcBorders>
              <w:top w:val="nil"/>
              <w:bottom w:val="nil"/>
            </w:tcBorders>
            <w:shd w:val="clear" w:color="auto" w:fill="auto"/>
            <w:vAlign w:val="bottom"/>
          </w:tcPr>
          <w:p w14:paraId="1C39198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479" w:type="dxa"/>
            <w:tcBorders>
              <w:top w:val="nil"/>
              <w:bottom w:val="nil"/>
            </w:tcBorders>
            <w:shd w:val="clear" w:color="auto" w:fill="auto"/>
            <w:vAlign w:val="bottom"/>
          </w:tcPr>
          <w:p w14:paraId="559462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88AED4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4BE5C9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55F300D8"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3B1620DF" w14:textId="77777777" w:rsidTr="00EA701F">
        <w:tc>
          <w:tcPr>
            <w:tcW w:w="1187" w:type="dxa"/>
            <w:tcBorders>
              <w:top w:val="nil"/>
              <w:bottom w:val="nil"/>
            </w:tcBorders>
            <w:shd w:val="clear" w:color="auto" w:fill="auto"/>
          </w:tcPr>
          <w:p w14:paraId="14A9747A" w14:textId="77777777" w:rsidR="00716AB1" w:rsidRPr="00970D92" w:rsidRDefault="00716AB1" w:rsidP="00970D92">
            <w:pPr>
              <w:suppressAutoHyphens w:val="0"/>
              <w:spacing w:before="40" w:after="40" w:line="220" w:lineRule="exact"/>
              <w:ind w:right="113"/>
              <w:rPr>
                <w:sz w:val="18"/>
              </w:rPr>
            </w:pPr>
            <w:r w:rsidRPr="00970D92">
              <w:rPr>
                <w:sz w:val="18"/>
              </w:rPr>
              <w:t xml:space="preserve">United Kingdom </w:t>
            </w:r>
          </w:p>
        </w:tc>
        <w:tc>
          <w:tcPr>
            <w:tcW w:w="724" w:type="dxa"/>
            <w:tcBorders>
              <w:top w:val="nil"/>
              <w:bottom w:val="nil"/>
            </w:tcBorders>
            <w:shd w:val="clear" w:color="auto" w:fill="auto"/>
            <w:vAlign w:val="bottom"/>
          </w:tcPr>
          <w:p w14:paraId="43E623D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157 </w:t>
            </w:r>
          </w:p>
        </w:tc>
        <w:tc>
          <w:tcPr>
            <w:tcW w:w="616" w:type="dxa"/>
            <w:tcBorders>
              <w:top w:val="nil"/>
              <w:bottom w:val="nil"/>
            </w:tcBorders>
            <w:shd w:val="clear" w:color="auto" w:fill="auto"/>
            <w:vAlign w:val="bottom"/>
          </w:tcPr>
          <w:p w14:paraId="6EF9DFC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80 </w:t>
            </w:r>
          </w:p>
        </w:tc>
        <w:tc>
          <w:tcPr>
            <w:tcW w:w="609" w:type="dxa"/>
            <w:tcBorders>
              <w:top w:val="nil"/>
              <w:bottom w:val="nil"/>
            </w:tcBorders>
            <w:shd w:val="clear" w:color="auto" w:fill="auto"/>
            <w:vAlign w:val="bottom"/>
          </w:tcPr>
          <w:p w14:paraId="030B762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36 </w:t>
            </w:r>
          </w:p>
        </w:tc>
        <w:tc>
          <w:tcPr>
            <w:tcW w:w="609" w:type="dxa"/>
            <w:tcBorders>
              <w:top w:val="nil"/>
              <w:bottom w:val="nil"/>
            </w:tcBorders>
            <w:shd w:val="clear" w:color="auto" w:fill="auto"/>
            <w:vAlign w:val="bottom"/>
          </w:tcPr>
          <w:p w14:paraId="69C0259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25 </w:t>
            </w:r>
          </w:p>
        </w:tc>
        <w:tc>
          <w:tcPr>
            <w:tcW w:w="515" w:type="dxa"/>
            <w:tcBorders>
              <w:top w:val="nil"/>
              <w:bottom w:val="nil"/>
            </w:tcBorders>
            <w:shd w:val="clear" w:color="auto" w:fill="auto"/>
            <w:vAlign w:val="bottom"/>
          </w:tcPr>
          <w:p w14:paraId="0B6FA60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19 </w:t>
            </w:r>
          </w:p>
        </w:tc>
        <w:tc>
          <w:tcPr>
            <w:tcW w:w="616" w:type="dxa"/>
            <w:tcBorders>
              <w:top w:val="nil"/>
              <w:bottom w:val="nil"/>
            </w:tcBorders>
            <w:shd w:val="clear" w:color="auto" w:fill="auto"/>
            <w:vAlign w:val="bottom"/>
          </w:tcPr>
          <w:p w14:paraId="5541D2B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77 </w:t>
            </w:r>
          </w:p>
        </w:tc>
        <w:tc>
          <w:tcPr>
            <w:tcW w:w="609" w:type="dxa"/>
            <w:tcBorders>
              <w:top w:val="nil"/>
              <w:bottom w:val="nil"/>
            </w:tcBorders>
            <w:shd w:val="clear" w:color="auto" w:fill="auto"/>
            <w:vAlign w:val="bottom"/>
          </w:tcPr>
          <w:p w14:paraId="593D340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38 </w:t>
            </w:r>
          </w:p>
        </w:tc>
        <w:tc>
          <w:tcPr>
            <w:tcW w:w="609" w:type="dxa"/>
            <w:tcBorders>
              <w:top w:val="nil"/>
              <w:bottom w:val="nil"/>
            </w:tcBorders>
            <w:shd w:val="clear" w:color="auto" w:fill="auto"/>
            <w:vAlign w:val="bottom"/>
          </w:tcPr>
          <w:p w14:paraId="1C010AC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18 </w:t>
            </w:r>
          </w:p>
        </w:tc>
        <w:tc>
          <w:tcPr>
            <w:tcW w:w="515" w:type="dxa"/>
            <w:tcBorders>
              <w:top w:val="nil"/>
              <w:bottom w:val="nil"/>
            </w:tcBorders>
            <w:shd w:val="clear" w:color="auto" w:fill="auto"/>
            <w:vAlign w:val="bottom"/>
          </w:tcPr>
          <w:p w14:paraId="6F07CDF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21 </w:t>
            </w:r>
          </w:p>
        </w:tc>
        <w:tc>
          <w:tcPr>
            <w:tcW w:w="479" w:type="dxa"/>
            <w:tcBorders>
              <w:top w:val="nil"/>
              <w:bottom w:val="nil"/>
            </w:tcBorders>
            <w:shd w:val="clear" w:color="auto" w:fill="auto"/>
            <w:vAlign w:val="bottom"/>
          </w:tcPr>
          <w:p w14:paraId="1975236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3DDBA90A"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2EF0CC2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66D601F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2CC2CB6E" w14:textId="77777777" w:rsidTr="00EA701F">
        <w:tc>
          <w:tcPr>
            <w:tcW w:w="1187" w:type="dxa"/>
            <w:tcBorders>
              <w:top w:val="nil"/>
              <w:bottom w:val="nil"/>
            </w:tcBorders>
            <w:shd w:val="clear" w:color="auto" w:fill="auto"/>
          </w:tcPr>
          <w:p w14:paraId="5AF7D111" w14:textId="77777777" w:rsidR="00716AB1" w:rsidRPr="00970D92" w:rsidRDefault="00716AB1" w:rsidP="00970D92">
            <w:pPr>
              <w:suppressAutoHyphens w:val="0"/>
              <w:spacing w:before="40" w:after="40" w:line="220" w:lineRule="exact"/>
              <w:ind w:right="113"/>
              <w:rPr>
                <w:sz w:val="18"/>
              </w:rPr>
            </w:pPr>
            <w:r w:rsidRPr="00970D92">
              <w:rPr>
                <w:sz w:val="18"/>
              </w:rPr>
              <w:t xml:space="preserve">United States of America </w:t>
            </w:r>
          </w:p>
        </w:tc>
        <w:tc>
          <w:tcPr>
            <w:tcW w:w="724" w:type="dxa"/>
            <w:tcBorders>
              <w:top w:val="nil"/>
              <w:bottom w:val="nil"/>
            </w:tcBorders>
            <w:shd w:val="clear" w:color="auto" w:fill="auto"/>
            <w:vAlign w:val="bottom"/>
          </w:tcPr>
          <w:p w14:paraId="701C730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95 </w:t>
            </w:r>
          </w:p>
        </w:tc>
        <w:tc>
          <w:tcPr>
            <w:tcW w:w="616" w:type="dxa"/>
            <w:tcBorders>
              <w:top w:val="nil"/>
              <w:bottom w:val="nil"/>
            </w:tcBorders>
            <w:shd w:val="clear" w:color="auto" w:fill="auto"/>
            <w:vAlign w:val="bottom"/>
          </w:tcPr>
          <w:p w14:paraId="0E74FAE8"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53 </w:t>
            </w:r>
          </w:p>
        </w:tc>
        <w:tc>
          <w:tcPr>
            <w:tcW w:w="609" w:type="dxa"/>
            <w:tcBorders>
              <w:top w:val="nil"/>
              <w:bottom w:val="nil"/>
            </w:tcBorders>
            <w:shd w:val="clear" w:color="auto" w:fill="auto"/>
            <w:vAlign w:val="bottom"/>
          </w:tcPr>
          <w:p w14:paraId="38CA4E6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23 </w:t>
            </w:r>
          </w:p>
        </w:tc>
        <w:tc>
          <w:tcPr>
            <w:tcW w:w="609" w:type="dxa"/>
            <w:tcBorders>
              <w:top w:val="nil"/>
              <w:bottom w:val="nil"/>
            </w:tcBorders>
            <w:shd w:val="clear" w:color="auto" w:fill="auto"/>
            <w:vAlign w:val="bottom"/>
          </w:tcPr>
          <w:p w14:paraId="442EA12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21 </w:t>
            </w:r>
          </w:p>
        </w:tc>
        <w:tc>
          <w:tcPr>
            <w:tcW w:w="515" w:type="dxa"/>
            <w:tcBorders>
              <w:top w:val="nil"/>
              <w:bottom w:val="nil"/>
            </w:tcBorders>
            <w:shd w:val="clear" w:color="auto" w:fill="auto"/>
            <w:vAlign w:val="bottom"/>
          </w:tcPr>
          <w:p w14:paraId="4BE8556A"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9 </w:t>
            </w:r>
          </w:p>
        </w:tc>
        <w:tc>
          <w:tcPr>
            <w:tcW w:w="616" w:type="dxa"/>
            <w:tcBorders>
              <w:top w:val="nil"/>
              <w:bottom w:val="nil"/>
            </w:tcBorders>
            <w:shd w:val="clear" w:color="auto" w:fill="auto"/>
            <w:vAlign w:val="bottom"/>
          </w:tcPr>
          <w:p w14:paraId="2B21A8F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42 </w:t>
            </w:r>
          </w:p>
        </w:tc>
        <w:tc>
          <w:tcPr>
            <w:tcW w:w="609" w:type="dxa"/>
            <w:tcBorders>
              <w:top w:val="nil"/>
              <w:bottom w:val="nil"/>
            </w:tcBorders>
            <w:shd w:val="clear" w:color="auto" w:fill="auto"/>
            <w:vAlign w:val="bottom"/>
          </w:tcPr>
          <w:p w14:paraId="455BBCF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23 </w:t>
            </w:r>
          </w:p>
        </w:tc>
        <w:tc>
          <w:tcPr>
            <w:tcW w:w="609" w:type="dxa"/>
            <w:tcBorders>
              <w:top w:val="nil"/>
              <w:bottom w:val="nil"/>
            </w:tcBorders>
            <w:shd w:val="clear" w:color="auto" w:fill="auto"/>
            <w:vAlign w:val="bottom"/>
          </w:tcPr>
          <w:p w14:paraId="6B6CE9C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12 </w:t>
            </w:r>
          </w:p>
        </w:tc>
        <w:tc>
          <w:tcPr>
            <w:tcW w:w="515" w:type="dxa"/>
            <w:tcBorders>
              <w:top w:val="nil"/>
              <w:bottom w:val="nil"/>
            </w:tcBorders>
            <w:shd w:val="clear" w:color="auto" w:fill="auto"/>
            <w:vAlign w:val="bottom"/>
          </w:tcPr>
          <w:p w14:paraId="4C5265C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479" w:type="dxa"/>
            <w:tcBorders>
              <w:top w:val="nil"/>
              <w:bottom w:val="nil"/>
            </w:tcBorders>
            <w:shd w:val="clear" w:color="auto" w:fill="auto"/>
            <w:vAlign w:val="bottom"/>
          </w:tcPr>
          <w:p w14:paraId="1016F9A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5C735EC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510777C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268A8FF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05788AEB" w14:textId="77777777" w:rsidTr="00EA701F">
        <w:tc>
          <w:tcPr>
            <w:tcW w:w="1187" w:type="dxa"/>
            <w:tcBorders>
              <w:top w:val="nil"/>
              <w:bottom w:val="nil"/>
            </w:tcBorders>
            <w:shd w:val="clear" w:color="auto" w:fill="auto"/>
          </w:tcPr>
          <w:p w14:paraId="480311BA" w14:textId="77777777" w:rsidR="00716AB1" w:rsidRPr="00970D92" w:rsidRDefault="00716AB1" w:rsidP="00970D92">
            <w:pPr>
              <w:suppressAutoHyphens w:val="0"/>
              <w:spacing w:before="40" w:after="40" w:line="220" w:lineRule="exact"/>
              <w:ind w:right="113"/>
              <w:rPr>
                <w:sz w:val="18"/>
              </w:rPr>
            </w:pPr>
            <w:r w:rsidRPr="00970D92">
              <w:rPr>
                <w:sz w:val="18"/>
              </w:rPr>
              <w:t xml:space="preserve">Unspecified </w:t>
            </w:r>
          </w:p>
        </w:tc>
        <w:tc>
          <w:tcPr>
            <w:tcW w:w="724" w:type="dxa"/>
            <w:tcBorders>
              <w:top w:val="nil"/>
              <w:bottom w:val="nil"/>
            </w:tcBorders>
            <w:shd w:val="clear" w:color="auto" w:fill="auto"/>
            <w:vAlign w:val="bottom"/>
          </w:tcPr>
          <w:p w14:paraId="38CBF37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22 </w:t>
            </w:r>
          </w:p>
        </w:tc>
        <w:tc>
          <w:tcPr>
            <w:tcW w:w="616" w:type="dxa"/>
            <w:tcBorders>
              <w:top w:val="nil"/>
              <w:bottom w:val="nil"/>
            </w:tcBorders>
            <w:shd w:val="clear" w:color="auto" w:fill="auto"/>
            <w:vAlign w:val="bottom"/>
          </w:tcPr>
          <w:p w14:paraId="0347455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8 </w:t>
            </w:r>
          </w:p>
        </w:tc>
        <w:tc>
          <w:tcPr>
            <w:tcW w:w="609" w:type="dxa"/>
            <w:tcBorders>
              <w:top w:val="nil"/>
              <w:bottom w:val="nil"/>
            </w:tcBorders>
            <w:shd w:val="clear" w:color="auto" w:fill="auto"/>
            <w:vAlign w:val="bottom"/>
          </w:tcPr>
          <w:p w14:paraId="603AF34A"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09" w:type="dxa"/>
            <w:tcBorders>
              <w:top w:val="nil"/>
              <w:bottom w:val="nil"/>
            </w:tcBorders>
            <w:shd w:val="clear" w:color="auto" w:fill="auto"/>
            <w:vAlign w:val="bottom"/>
          </w:tcPr>
          <w:p w14:paraId="509446E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515" w:type="dxa"/>
            <w:tcBorders>
              <w:top w:val="nil"/>
              <w:bottom w:val="nil"/>
            </w:tcBorders>
            <w:shd w:val="clear" w:color="auto" w:fill="auto"/>
            <w:vAlign w:val="bottom"/>
          </w:tcPr>
          <w:p w14:paraId="637222A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16" w:type="dxa"/>
            <w:tcBorders>
              <w:top w:val="nil"/>
              <w:bottom w:val="nil"/>
            </w:tcBorders>
            <w:shd w:val="clear" w:color="auto" w:fill="auto"/>
            <w:vAlign w:val="bottom"/>
          </w:tcPr>
          <w:p w14:paraId="2CA7523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13 </w:t>
            </w:r>
          </w:p>
        </w:tc>
        <w:tc>
          <w:tcPr>
            <w:tcW w:w="609" w:type="dxa"/>
            <w:tcBorders>
              <w:top w:val="nil"/>
              <w:bottom w:val="nil"/>
            </w:tcBorders>
            <w:shd w:val="clear" w:color="auto" w:fill="auto"/>
            <w:vAlign w:val="bottom"/>
          </w:tcPr>
          <w:p w14:paraId="2A0A6FCF"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7 </w:t>
            </w:r>
          </w:p>
        </w:tc>
        <w:tc>
          <w:tcPr>
            <w:tcW w:w="609" w:type="dxa"/>
            <w:tcBorders>
              <w:top w:val="nil"/>
              <w:bottom w:val="nil"/>
            </w:tcBorders>
            <w:shd w:val="clear" w:color="auto" w:fill="auto"/>
            <w:vAlign w:val="bottom"/>
          </w:tcPr>
          <w:p w14:paraId="6D7031E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2 </w:t>
            </w:r>
          </w:p>
        </w:tc>
        <w:tc>
          <w:tcPr>
            <w:tcW w:w="515" w:type="dxa"/>
            <w:tcBorders>
              <w:top w:val="nil"/>
              <w:bottom w:val="nil"/>
            </w:tcBorders>
            <w:shd w:val="clear" w:color="auto" w:fill="auto"/>
            <w:vAlign w:val="bottom"/>
          </w:tcPr>
          <w:p w14:paraId="0436BB91"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479" w:type="dxa"/>
            <w:tcBorders>
              <w:top w:val="nil"/>
              <w:bottom w:val="nil"/>
            </w:tcBorders>
            <w:shd w:val="clear" w:color="auto" w:fill="auto"/>
            <w:vAlign w:val="bottom"/>
          </w:tcPr>
          <w:p w14:paraId="42C664F2"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425" w:type="dxa"/>
            <w:tcBorders>
              <w:top w:val="nil"/>
              <w:bottom w:val="nil"/>
            </w:tcBorders>
            <w:shd w:val="clear" w:color="auto" w:fill="auto"/>
            <w:vAlign w:val="bottom"/>
          </w:tcPr>
          <w:p w14:paraId="501B656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515" w:type="dxa"/>
            <w:tcBorders>
              <w:top w:val="nil"/>
              <w:bottom w:val="nil"/>
            </w:tcBorders>
            <w:shd w:val="clear" w:color="auto" w:fill="auto"/>
            <w:vAlign w:val="bottom"/>
          </w:tcPr>
          <w:p w14:paraId="460D8020"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0EF91A74"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7B9B8A7B" w14:textId="77777777" w:rsidTr="00EA701F">
        <w:tc>
          <w:tcPr>
            <w:tcW w:w="1187" w:type="dxa"/>
            <w:tcBorders>
              <w:top w:val="nil"/>
              <w:bottom w:val="nil"/>
            </w:tcBorders>
            <w:shd w:val="clear" w:color="auto" w:fill="auto"/>
          </w:tcPr>
          <w:p w14:paraId="7C760460" w14:textId="77777777" w:rsidR="00716AB1" w:rsidRPr="00970D92" w:rsidRDefault="00716AB1" w:rsidP="00970D92">
            <w:pPr>
              <w:suppressAutoHyphens w:val="0"/>
              <w:spacing w:before="40" w:after="40" w:line="220" w:lineRule="exact"/>
              <w:ind w:right="113"/>
              <w:rPr>
                <w:sz w:val="18"/>
              </w:rPr>
            </w:pPr>
            <w:r w:rsidRPr="00970D92">
              <w:rPr>
                <w:sz w:val="18"/>
              </w:rPr>
              <w:t xml:space="preserve">Uzbekistan </w:t>
            </w:r>
          </w:p>
        </w:tc>
        <w:tc>
          <w:tcPr>
            <w:tcW w:w="724" w:type="dxa"/>
            <w:tcBorders>
              <w:top w:val="nil"/>
              <w:bottom w:val="nil"/>
            </w:tcBorders>
            <w:shd w:val="clear" w:color="auto" w:fill="auto"/>
            <w:vAlign w:val="bottom"/>
          </w:tcPr>
          <w:p w14:paraId="5692E11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4 </w:t>
            </w:r>
          </w:p>
        </w:tc>
        <w:tc>
          <w:tcPr>
            <w:tcW w:w="616" w:type="dxa"/>
            <w:tcBorders>
              <w:top w:val="nil"/>
              <w:bottom w:val="nil"/>
            </w:tcBorders>
            <w:shd w:val="clear" w:color="auto" w:fill="auto"/>
            <w:vAlign w:val="bottom"/>
          </w:tcPr>
          <w:p w14:paraId="5BD31AA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09" w:type="dxa"/>
            <w:tcBorders>
              <w:top w:val="nil"/>
              <w:bottom w:val="nil"/>
            </w:tcBorders>
            <w:shd w:val="clear" w:color="auto" w:fill="auto"/>
            <w:vAlign w:val="bottom"/>
          </w:tcPr>
          <w:p w14:paraId="4CB37CCC"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3 </w:t>
            </w:r>
          </w:p>
        </w:tc>
        <w:tc>
          <w:tcPr>
            <w:tcW w:w="609" w:type="dxa"/>
            <w:tcBorders>
              <w:top w:val="nil"/>
              <w:bottom w:val="nil"/>
            </w:tcBorders>
            <w:shd w:val="clear" w:color="auto" w:fill="auto"/>
            <w:vAlign w:val="bottom"/>
          </w:tcPr>
          <w:p w14:paraId="1CC7740E"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2ABBFDA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616" w:type="dxa"/>
            <w:tcBorders>
              <w:top w:val="nil"/>
              <w:bottom w:val="nil"/>
            </w:tcBorders>
            <w:shd w:val="clear" w:color="auto" w:fill="auto"/>
            <w:vAlign w:val="bottom"/>
          </w:tcPr>
          <w:p w14:paraId="08FF9F5B"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519120C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1 </w:t>
            </w:r>
          </w:p>
        </w:tc>
        <w:tc>
          <w:tcPr>
            <w:tcW w:w="609" w:type="dxa"/>
            <w:tcBorders>
              <w:top w:val="nil"/>
              <w:bottom w:val="nil"/>
            </w:tcBorders>
            <w:shd w:val="clear" w:color="auto" w:fill="auto"/>
            <w:vAlign w:val="bottom"/>
          </w:tcPr>
          <w:p w14:paraId="47A441E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0380DDD7"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9" w:type="dxa"/>
            <w:tcBorders>
              <w:top w:val="nil"/>
              <w:bottom w:val="nil"/>
            </w:tcBorders>
            <w:shd w:val="clear" w:color="auto" w:fill="auto"/>
            <w:vAlign w:val="bottom"/>
          </w:tcPr>
          <w:p w14:paraId="01CB26F3"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25" w:type="dxa"/>
            <w:tcBorders>
              <w:top w:val="nil"/>
              <w:bottom w:val="nil"/>
            </w:tcBorders>
            <w:shd w:val="clear" w:color="auto" w:fill="auto"/>
            <w:vAlign w:val="bottom"/>
          </w:tcPr>
          <w:p w14:paraId="69A1E156"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515" w:type="dxa"/>
            <w:tcBorders>
              <w:top w:val="nil"/>
              <w:bottom w:val="nil"/>
            </w:tcBorders>
            <w:shd w:val="clear" w:color="auto" w:fill="auto"/>
            <w:vAlign w:val="bottom"/>
          </w:tcPr>
          <w:p w14:paraId="024E8EC5"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c>
          <w:tcPr>
            <w:tcW w:w="477" w:type="dxa"/>
            <w:tcBorders>
              <w:top w:val="nil"/>
              <w:bottom w:val="nil"/>
            </w:tcBorders>
            <w:shd w:val="clear" w:color="auto" w:fill="auto"/>
            <w:vAlign w:val="bottom"/>
          </w:tcPr>
          <w:p w14:paraId="1AC7BC9D" w14:textId="77777777" w:rsidR="00716AB1" w:rsidRPr="00970D92" w:rsidRDefault="00716AB1" w:rsidP="00970D92">
            <w:pPr>
              <w:suppressAutoHyphens w:val="0"/>
              <w:spacing w:before="40" w:after="40" w:line="220" w:lineRule="exact"/>
              <w:ind w:right="113"/>
              <w:jc w:val="right"/>
              <w:rPr>
                <w:sz w:val="18"/>
              </w:rPr>
            </w:pPr>
            <w:r w:rsidRPr="00970D92">
              <w:rPr>
                <w:sz w:val="18"/>
              </w:rPr>
              <w:t xml:space="preserve">0 </w:t>
            </w:r>
          </w:p>
        </w:tc>
      </w:tr>
      <w:tr w:rsidR="00EA701F" w:rsidRPr="00970D92" w14:paraId="2A1FCFD5" w14:textId="77777777" w:rsidTr="00EA701F">
        <w:tc>
          <w:tcPr>
            <w:tcW w:w="1187" w:type="dxa"/>
            <w:tcBorders>
              <w:top w:val="nil"/>
              <w:bottom w:val="nil"/>
            </w:tcBorders>
            <w:shd w:val="clear" w:color="auto" w:fill="auto"/>
          </w:tcPr>
          <w:p w14:paraId="191C916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Venezuela </w:t>
            </w:r>
          </w:p>
        </w:tc>
        <w:tc>
          <w:tcPr>
            <w:tcW w:w="724" w:type="dxa"/>
            <w:tcBorders>
              <w:top w:val="nil"/>
              <w:bottom w:val="nil"/>
            </w:tcBorders>
            <w:shd w:val="clear" w:color="auto" w:fill="auto"/>
            <w:vAlign w:val="bottom"/>
          </w:tcPr>
          <w:p w14:paraId="7803456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30898B1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27A96D6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29D630C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1919220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16" w:type="dxa"/>
            <w:tcBorders>
              <w:top w:val="nil"/>
              <w:bottom w:val="nil"/>
            </w:tcBorders>
            <w:shd w:val="clear" w:color="auto" w:fill="auto"/>
            <w:vAlign w:val="bottom"/>
          </w:tcPr>
          <w:p w14:paraId="743B05B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09" w:type="dxa"/>
            <w:tcBorders>
              <w:top w:val="nil"/>
              <w:bottom w:val="nil"/>
            </w:tcBorders>
            <w:shd w:val="clear" w:color="auto" w:fill="auto"/>
            <w:vAlign w:val="bottom"/>
          </w:tcPr>
          <w:p w14:paraId="1757068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0A2938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515" w:type="dxa"/>
            <w:tcBorders>
              <w:top w:val="nil"/>
              <w:bottom w:val="nil"/>
            </w:tcBorders>
            <w:shd w:val="clear" w:color="auto" w:fill="auto"/>
            <w:vAlign w:val="bottom"/>
          </w:tcPr>
          <w:p w14:paraId="78019E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712EFCA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32A03FC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8BC9C4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6C40C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2877417E" w14:textId="77777777" w:rsidTr="00EA701F">
        <w:tc>
          <w:tcPr>
            <w:tcW w:w="1187" w:type="dxa"/>
            <w:tcBorders>
              <w:top w:val="nil"/>
              <w:bottom w:val="nil"/>
            </w:tcBorders>
            <w:shd w:val="clear" w:color="auto" w:fill="auto"/>
          </w:tcPr>
          <w:p w14:paraId="2174EF9A"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Viet Nam </w:t>
            </w:r>
          </w:p>
        </w:tc>
        <w:tc>
          <w:tcPr>
            <w:tcW w:w="724" w:type="dxa"/>
            <w:tcBorders>
              <w:top w:val="nil"/>
              <w:bottom w:val="nil"/>
            </w:tcBorders>
            <w:shd w:val="clear" w:color="auto" w:fill="auto"/>
            <w:vAlign w:val="bottom"/>
          </w:tcPr>
          <w:p w14:paraId="1E18BCE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6 </w:t>
            </w:r>
          </w:p>
        </w:tc>
        <w:tc>
          <w:tcPr>
            <w:tcW w:w="616" w:type="dxa"/>
            <w:tcBorders>
              <w:top w:val="nil"/>
              <w:bottom w:val="nil"/>
            </w:tcBorders>
            <w:shd w:val="clear" w:color="auto" w:fill="auto"/>
            <w:vAlign w:val="bottom"/>
          </w:tcPr>
          <w:p w14:paraId="3613376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1A41CD6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6970BCF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50ED29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44B273F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5 </w:t>
            </w:r>
          </w:p>
        </w:tc>
        <w:tc>
          <w:tcPr>
            <w:tcW w:w="609" w:type="dxa"/>
            <w:tcBorders>
              <w:top w:val="nil"/>
              <w:bottom w:val="nil"/>
            </w:tcBorders>
            <w:shd w:val="clear" w:color="auto" w:fill="auto"/>
            <w:vAlign w:val="bottom"/>
          </w:tcPr>
          <w:p w14:paraId="0D1723D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609" w:type="dxa"/>
            <w:tcBorders>
              <w:top w:val="nil"/>
              <w:bottom w:val="nil"/>
            </w:tcBorders>
            <w:shd w:val="clear" w:color="auto" w:fill="auto"/>
            <w:vAlign w:val="bottom"/>
          </w:tcPr>
          <w:p w14:paraId="4BC6E4E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2847ED5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2 </w:t>
            </w:r>
          </w:p>
        </w:tc>
        <w:tc>
          <w:tcPr>
            <w:tcW w:w="479" w:type="dxa"/>
            <w:tcBorders>
              <w:top w:val="nil"/>
              <w:bottom w:val="nil"/>
            </w:tcBorders>
            <w:shd w:val="clear" w:color="auto" w:fill="auto"/>
            <w:vAlign w:val="bottom"/>
          </w:tcPr>
          <w:p w14:paraId="6A69461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63B313F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681186E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0371312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EA701F" w:rsidRPr="00970D92" w14:paraId="4B06E07D" w14:textId="77777777" w:rsidTr="00EA701F">
        <w:tc>
          <w:tcPr>
            <w:tcW w:w="1187" w:type="dxa"/>
            <w:tcBorders>
              <w:top w:val="nil"/>
              <w:bottom w:val="nil"/>
            </w:tcBorders>
            <w:shd w:val="clear" w:color="auto" w:fill="auto"/>
          </w:tcPr>
          <w:p w14:paraId="02184B94"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Yemen </w:t>
            </w:r>
          </w:p>
        </w:tc>
        <w:tc>
          <w:tcPr>
            <w:tcW w:w="724" w:type="dxa"/>
            <w:tcBorders>
              <w:top w:val="nil"/>
              <w:bottom w:val="nil"/>
            </w:tcBorders>
            <w:shd w:val="clear" w:color="auto" w:fill="auto"/>
            <w:vAlign w:val="bottom"/>
          </w:tcPr>
          <w:p w14:paraId="7918273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4 </w:t>
            </w:r>
          </w:p>
        </w:tc>
        <w:tc>
          <w:tcPr>
            <w:tcW w:w="616" w:type="dxa"/>
            <w:tcBorders>
              <w:top w:val="nil"/>
              <w:bottom w:val="nil"/>
            </w:tcBorders>
            <w:shd w:val="clear" w:color="auto" w:fill="auto"/>
            <w:vAlign w:val="bottom"/>
          </w:tcPr>
          <w:p w14:paraId="2EA5102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0D6A326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bottom w:val="nil"/>
            </w:tcBorders>
            <w:shd w:val="clear" w:color="auto" w:fill="auto"/>
            <w:vAlign w:val="bottom"/>
          </w:tcPr>
          <w:p w14:paraId="3E1BE7F7"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4F9ECD1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bottom w:val="nil"/>
            </w:tcBorders>
            <w:shd w:val="clear" w:color="auto" w:fill="auto"/>
            <w:vAlign w:val="bottom"/>
          </w:tcPr>
          <w:p w14:paraId="1A2DD2F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3 </w:t>
            </w:r>
          </w:p>
        </w:tc>
        <w:tc>
          <w:tcPr>
            <w:tcW w:w="609" w:type="dxa"/>
            <w:tcBorders>
              <w:top w:val="nil"/>
              <w:bottom w:val="nil"/>
            </w:tcBorders>
            <w:shd w:val="clear" w:color="auto" w:fill="auto"/>
            <w:vAlign w:val="bottom"/>
          </w:tcPr>
          <w:p w14:paraId="6B02A2F2"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bottom w:val="nil"/>
            </w:tcBorders>
            <w:shd w:val="clear" w:color="auto" w:fill="auto"/>
            <w:vAlign w:val="bottom"/>
          </w:tcPr>
          <w:p w14:paraId="5F32029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bottom w:val="nil"/>
            </w:tcBorders>
            <w:shd w:val="clear" w:color="auto" w:fill="auto"/>
            <w:vAlign w:val="bottom"/>
          </w:tcPr>
          <w:p w14:paraId="1C9B460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479" w:type="dxa"/>
            <w:tcBorders>
              <w:top w:val="nil"/>
              <w:bottom w:val="nil"/>
            </w:tcBorders>
            <w:shd w:val="clear" w:color="auto" w:fill="auto"/>
            <w:vAlign w:val="bottom"/>
          </w:tcPr>
          <w:p w14:paraId="0BDA8A8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bottom w:val="nil"/>
            </w:tcBorders>
            <w:shd w:val="clear" w:color="auto" w:fill="auto"/>
            <w:vAlign w:val="bottom"/>
          </w:tcPr>
          <w:p w14:paraId="5A0247C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bottom w:val="nil"/>
            </w:tcBorders>
            <w:shd w:val="clear" w:color="auto" w:fill="auto"/>
            <w:vAlign w:val="bottom"/>
          </w:tcPr>
          <w:p w14:paraId="248836C5"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bottom w:val="nil"/>
            </w:tcBorders>
            <w:shd w:val="clear" w:color="auto" w:fill="auto"/>
            <w:vAlign w:val="bottom"/>
          </w:tcPr>
          <w:p w14:paraId="18A9F41E"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r w:rsidR="00970D92" w:rsidRPr="00970D92" w14:paraId="5356AE3C" w14:textId="77777777" w:rsidTr="00EA701F">
        <w:tc>
          <w:tcPr>
            <w:tcW w:w="1187" w:type="dxa"/>
            <w:tcBorders>
              <w:top w:val="nil"/>
            </w:tcBorders>
            <w:shd w:val="clear" w:color="auto" w:fill="auto"/>
          </w:tcPr>
          <w:p w14:paraId="61DF0116" w14:textId="77777777" w:rsidR="00716AB1" w:rsidRPr="00970D92" w:rsidRDefault="00716AB1" w:rsidP="00970D92">
            <w:pPr>
              <w:suppressAutoHyphens w:val="0"/>
              <w:spacing w:before="40" w:after="40" w:line="220" w:lineRule="exact"/>
              <w:ind w:right="113"/>
              <w:rPr>
                <w:rFonts w:eastAsia="Calibri"/>
                <w:sz w:val="18"/>
                <w:szCs w:val="24"/>
              </w:rPr>
            </w:pPr>
            <w:r w:rsidRPr="00970D92">
              <w:rPr>
                <w:sz w:val="18"/>
              </w:rPr>
              <w:t xml:space="preserve">Zimbabwe </w:t>
            </w:r>
          </w:p>
        </w:tc>
        <w:tc>
          <w:tcPr>
            <w:tcW w:w="724" w:type="dxa"/>
            <w:tcBorders>
              <w:top w:val="nil"/>
            </w:tcBorders>
            <w:shd w:val="clear" w:color="auto" w:fill="auto"/>
            <w:vAlign w:val="bottom"/>
          </w:tcPr>
          <w:p w14:paraId="4339957D"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16" w:type="dxa"/>
            <w:tcBorders>
              <w:top w:val="nil"/>
            </w:tcBorders>
            <w:shd w:val="clear" w:color="auto" w:fill="auto"/>
            <w:vAlign w:val="bottom"/>
          </w:tcPr>
          <w:p w14:paraId="1328B6DA"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609" w:type="dxa"/>
            <w:tcBorders>
              <w:top w:val="nil"/>
            </w:tcBorders>
            <w:shd w:val="clear" w:color="auto" w:fill="auto"/>
            <w:vAlign w:val="bottom"/>
          </w:tcPr>
          <w:p w14:paraId="1BFB85E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tcBorders>
            <w:shd w:val="clear" w:color="auto" w:fill="auto"/>
            <w:vAlign w:val="bottom"/>
          </w:tcPr>
          <w:p w14:paraId="1B4C3440"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1 </w:t>
            </w:r>
          </w:p>
        </w:tc>
        <w:tc>
          <w:tcPr>
            <w:tcW w:w="515" w:type="dxa"/>
            <w:tcBorders>
              <w:top w:val="nil"/>
            </w:tcBorders>
            <w:shd w:val="clear" w:color="auto" w:fill="auto"/>
            <w:vAlign w:val="bottom"/>
          </w:tcPr>
          <w:p w14:paraId="557D4C79"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16" w:type="dxa"/>
            <w:tcBorders>
              <w:top w:val="nil"/>
            </w:tcBorders>
            <w:shd w:val="clear" w:color="auto" w:fill="auto"/>
            <w:vAlign w:val="bottom"/>
          </w:tcPr>
          <w:p w14:paraId="42EB93E6"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tcBorders>
            <w:shd w:val="clear" w:color="auto" w:fill="auto"/>
            <w:vAlign w:val="bottom"/>
          </w:tcPr>
          <w:p w14:paraId="6295C581"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609" w:type="dxa"/>
            <w:tcBorders>
              <w:top w:val="nil"/>
            </w:tcBorders>
            <w:shd w:val="clear" w:color="auto" w:fill="auto"/>
            <w:vAlign w:val="bottom"/>
          </w:tcPr>
          <w:p w14:paraId="26C6D5BC"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tcBorders>
            <w:shd w:val="clear" w:color="auto" w:fill="auto"/>
            <w:vAlign w:val="bottom"/>
          </w:tcPr>
          <w:p w14:paraId="3502480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9" w:type="dxa"/>
            <w:tcBorders>
              <w:top w:val="nil"/>
            </w:tcBorders>
            <w:shd w:val="clear" w:color="auto" w:fill="auto"/>
            <w:vAlign w:val="bottom"/>
          </w:tcPr>
          <w:p w14:paraId="3392910F"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25" w:type="dxa"/>
            <w:tcBorders>
              <w:top w:val="nil"/>
            </w:tcBorders>
            <w:shd w:val="clear" w:color="auto" w:fill="auto"/>
            <w:vAlign w:val="bottom"/>
          </w:tcPr>
          <w:p w14:paraId="18D3B5BB"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515" w:type="dxa"/>
            <w:tcBorders>
              <w:top w:val="nil"/>
            </w:tcBorders>
            <w:shd w:val="clear" w:color="auto" w:fill="auto"/>
            <w:vAlign w:val="bottom"/>
          </w:tcPr>
          <w:p w14:paraId="0CEF9324"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c>
          <w:tcPr>
            <w:tcW w:w="477" w:type="dxa"/>
            <w:tcBorders>
              <w:top w:val="nil"/>
            </w:tcBorders>
            <w:shd w:val="clear" w:color="auto" w:fill="auto"/>
            <w:vAlign w:val="bottom"/>
          </w:tcPr>
          <w:p w14:paraId="5DEC7523" w14:textId="77777777" w:rsidR="00716AB1" w:rsidRPr="00970D92" w:rsidRDefault="00716AB1" w:rsidP="00970D92">
            <w:pPr>
              <w:suppressAutoHyphens w:val="0"/>
              <w:spacing w:before="40" w:after="40" w:line="220" w:lineRule="exact"/>
              <w:ind w:right="113"/>
              <w:jc w:val="right"/>
              <w:rPr>
                <w:rFonts w:eastAsia="Calibri"/>
                <w:sz w:val="18"/>
                <w:szCs w:val="24"/>
              </w:rPr>
            </w:pPr>
            <w:r w:rsidRPr="00970D92">
              <w:rPr>
                <w:sz w:val="18"/>
              </w:rPr>
              <w:t xml:space="preserve">0 </w:t>
            </w:r>
          </w:p>
        </w:tc>
      </w:tr>
    </w:tbl>
    <w:p w14:paraId="3F670A90" w14:textId="77777777" w:rsidR="00716AB1" w:rsidRPr="00C60E4C" w:rsidRDefault="00716AB1" w:rsidP="00FF6660">
      <w:pPr>
        <w:pStyle w:val="H1G"/>
        <w:rPr>
          <w:lang w:val="en-US"/>
        </w:rPr>
      </w:pPr>
      <w:r w:rsidRPr="00C60E4C">
        <w:tab/>
      </w:r>
      <w:r w:rsidRPr="00C60E4C">
        <w:tab/>
        <w:t xml:space="preserve">Reply to the issue raised in paragraph 45 (c) </w:t>
      </w:r>
    </w:p>
    <w:p w14:paraId="6F0D1D30" w14:textId="77777777" w:rsidR="00716AB1" w:rsidRPr="00032F1D" w:rsidRDefault="00716AB1" w:rsidP="00FF6660">
      <w:pPr>
        <w:pStyle w:val="SingleTxtG"/>
        <w:rPr>
          <w:lang w:val="en-US"/>
        </w:rPr>
      </w:pPr>
      <w:r>
        <w:t>246.</w:t>
      </w:r>
      <w:r>
        <w:tab/>
        <w:t xml:space="preserve">No information is available on the number of unaccompanied asylum-seeking children not covered by child protection services. </w:t>
      </w:r>
    </w:p>
    <w:p w14:paraId="6525A356" w14:textId="77777777" w:rsidR="00716AB1" w:rsidRPr="00C60E4C" w:rsidRDefault="00716AB1" w:rsidP="00FF6660">
      <w:pPr>
        <w:pStyle w:val="H1G"/>
        <w:rPr>
          <w:lang w:val="en-US"/>
        </w:rPr>
      </w:pPr>
      <w:r w:rsidRPr="00C60E4C">
        <w:tab/>
      </w:r>
      <w:r w:rsidRPr="00C60E4C">
        <w:tab/>
        <w:t xml:space="preserve">Reply to the issue raised in paragraph 45 (d) </w:t>
      </w:r>
    </w:p>
    <w:p w14:paraId="6FF7FF78" w14:textId="77777777" w:rsidR="00716AB1" w:rsidRPr="00032F1D" w:rsidRDefault="00716AB1" w:rsidP="00FF6660">
      <w:pPr>
        <w:pStyle w:val="SingleTxtG"/>
        <w:rPr>
          <w:lang w:val="en-US"/>
        </w:rPr>
      </w:pPr>
      <w:r>
        <w:t>247.</w:t>
      </w:r>
      <w:r>
        <w:tab/>
        <w:t xml:space="preserve">No information is available on the number of asylum-seeking, refugee and migrant children detained, whether unaccompanied or with their families. </w:t>
      </w:r>
    </w:p>
    <w:p w14:paraId="181087A5" w14:textId="77777777" w:rsidR="00716AB1" w:rsidRPr="00C60E4C" w:rsidRDefault="00716AB1" w:rsidP="00FF6660">
      <w:pPr>
        <w:pStyle w:val="H1G"/>
        <w:rPr>
          <w:lang w:val="en-US"/>
        </w:rPr>
      </w:pPr>
      <w:r w:rsidRPr="00C60E4C">
        <w:tab/>
      </w:r>
      <w:r w:rsidRPr="00C60E4C">
        <w:tab/>
        <w:t xml:space="preserve">Reply to the issue raised in paragraph 45 (e) </w:t>
      </w:r>
    </w:p>
    <w:p w14:paraId="4D3091E4" w14:textId="77777777" w:rsidR="00716AB1" w:rsidRPr="00032F1D" w:rsidRDefault="00716AB1" w:rsidP="008F4851">
      <w:pPr>
        <w:pStyle w:val="SingleTxtG"/>
        <w:spacing w:after="240"/>
        <w:rPr>
          <w:lang w:val="en-US"/>
        </w:rPr>
      </w:pPr>
      <w:r>
        <w:t>248.</w:t>
      </w:r>
      <w:r>
        <w:tab/>
        <w:t xml:space="preserve">The number of minors against whom a removal decision was executed in 2018 may be found below. It is not possible to distinguish between accompanied and unaccompanied minors. </w:t>
      </w:r>
    </w:p>
    <w:tbl>
      <w:tblPr>
        <w:tblW w:w="8505"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028"/>
        <w:gridCol w:w="937"/>
        <w:gridCol w:w="869"/>
        <w:gridCol w:w="788"/>
        <w:gridCol w:w="797"/>
        <w:gridCol w:w="816"/>
        <w:gridCol w:w="869"/>
        <w:gridCol w:w="788"/>
        <w:gridCol w:w="797"/>
        <w:gridCol w:w="816"/>
      </w:tblGrid>
      <w:tr w:rsidR="00716AB1" w:rsidRPr="008F4851" w14:paraId="6B907BAF" w14:textId="77777777" w:rsidTr="00FF6EFD">
        <w:trPr>
          <w:tblHeader/>
        </w:trPr>
        <w:tc>
          <w:tcPr>
            <w:tcW w:w="1027" w:type="dxa"/>
            <w:vMerge w:val="restart"/>
            <w:tcBorders>
              <w:top w:val="single" w:sz="4" w:space="0" w:color="000000"/>
              <w:bottom w:val="single" w:sz="12" w:space="0" w:color="000000"/>
            </w:tcBorders>
            <w:shd w:val="clear" w:color="auto" w:fill="auto"/>
            <w:vAlign w:val="bottom"/>
          </w:tcPr>
          <w:p w14:paraId="1E23BAB7" w14:textId="77777777" w:rsidR="00716AB1" w:rsidRPr="008F4851" w:rsidRDefault="00716AB1" w:rsidP="008F4851">
            <w:pPr>
              <w:suppressAutoHyphens w:val="0"/>
              <w:spacing w:before="80" w:after="80" w:line="200" w:lineRule="exact"/>
              <w:ind w:right="113"/>
              <w:rPr>
                <w:i/>
                <w:sz w:val="16"/>
              </w:rPr>
            </w:pPr>
            <w:r w:rsidRPr="008F4851">
              <w:rPr>
                <w:i/>
                <w:sz w:val="16"/>
              </w:rPr>
              <w:t xml:space="preserve">Country of nationality </w:t>
            </w:r>
          </w:p>
        </w:tc>
        <w:tc>
          <w:tcPr>
            <w:tcW w:w="937" w:type="dxa"/>
            <w:vMerge w:val="restart"/>
            <w:tcBorders>
              <w:top w:val="single" w:sz="4" w:space="0" w:color="000000"/>
              <w:bottom w:val="single" w:sz="12" w:space="0" w:color="000000"/>
            </w:tcBorders>
            <w:shd w:val="clear" w:color="auto" w:fill="auto"/>
            <w:vAlign w:val="bottom"/>
          </w:tcPr>
          <w:p w14:paraId="3DD7B483" w14:textId="1689004E" w:rsidR="00716AB1" w:rsidRPr="008F4851" w:rsidRDefault="00716AB1" w:rsidP="008F4851">
            <w:pPr>
              <w:suppressAutoHyphens w:val="0"/>
              <w:spacing w:before="80" w:after="80" w:line="200" w:lineRule="exact"/>
              <w:ind w:right="113"/>
              <w:jc w:val="right"/>
              <w:rPr>
                <w:i/>
                <w:sz w:val="16"/>
              </w:rPr>
            </w:pPr>
            <w:r w:rsidRPr="008F4851">
              <w:rPr>
                <w:i/>
                <w:sz w:val="16"/>
              </w:rPr>
              <w:t xml:space="preserve">Total </w:t>
            </w:r>
          </w:p>
        </w:tc>
        <w:tc>
          <w:tcPr>
            <w:tcW w:w="869" w:type="dxa"/>
            <w:vMerge w:val="restart"/>
            <w:tcBorders>
              <w:top w:val="single" w:sz="4" w:space="0" w:color="000000"/>
              <w:bottom w:val="single" w:sz="12" w:space="0" w:color="000000"/>
            </w:tcBorders>
            <w:shd w:val="clear" w:color="auto" w:fill="auto"/>
            <w:vAlign w:val="bottom"/>
          </w:tcPr>
          <w:p w14:paraId="1734E042" w14:textId="77777777" w:rsidR="00716AB1" w:rsidRPr="008F4851" w:rsidRDefault="00716AB1" w:rsidP="008F4851">
            <w:pPr>
              <w:suppressAutoHyphens w:val="0"/>
              <w:spacing w:before="80" w:after="80" w:line="200" w:lineRule="exact"/>
              <w:ind w:right="113"/>
              <w:jc w:val="right"/>
              <w:rPr>
                <w:i/>
                <w:sz w:val="16"/>
              </w:rPr>
            </w:pPr>
            <w:r w:rsidRPr="008F4851">
              <w:rPr>
                <w:i/>
                <w:sz w:val="16"/>
              </w:rPr>
              <w:t xml:space="preserve">Total </w:t>
            </w:r>
          </w:p>
        </w:tc>
        <w:tc>
          <w:tcPr>
            <w:tcW w:w="1585" w:type="dxa"/>
            <w:gridSpan w:val="2"/>
            <w:tcBorders>
              <w:top w:val="single" w:sz="4" w:space="0" w:color="000000"/>
              <w:bottom w:val="single" w:sz="4" w:space="0" w:color="000000"/>
            </w:tcBorders>
            <w:shd w:val="clear" w:color="auto" w:fill="auto"/>
            <w:vAlign w:val="bottom"/>
          </w:tcPr>
          <w:p w14:paraId="628BEF35" w14:textId="77777777" w:rsidR="00716AB1" w:rsidRPr="008F4851" w:rsidRDefault="00716AB1" w:rsidP="008F4851">
            <w:pPr>
              <w:suppressAutoHyphens w:val="0"/>
              <w:spacing w:before="80" w:after="80" w:line="200" w:lineRule="exact"/>
              <w:ind w:right="113"/>
              <w:jc w:val="right"/>
              <w:rPr>
                <w:i/>
                <w:sz w:val="16"/>
              </w:rPr>
            </w:pPr>
            <w:r w:rsidRPr="008F4851">
              <w:rPr>
                <w:i/>
                <w:sz w:val="16"/>
              </w:rPr>
              <w:t xml:space="preserve">Female </w:t>
            </w:r>
          </w:p>
        </w:tc>
        <w:tc>
          <w:tcPr>
            <w:tcW w:w="816" w:type="dxa"/>
            <w:tcBorders>
              <w:top w:val="single" w:sz="4" w:space="0" w:color="000000"/>
              <w:bottom w:val="single" w:sz="4" w:space="0" w:color="000000"/>
            </w:tcBorders>
            <w:shd w:val="clear" w:color="auto" w:fill="auto"/>
            <w:vAlign w:val="bottom"/>
          </w:tcPr>
          <w:p w14:paraId="2D64BD0A" w14:textId="77777777" w:rsidR="00716AB1" w:rsidRPr="008F4851" w:rsidRDefault="00716AB1" w:rsidP="008F4851">
            <w:pPr>
              <w:suppressAutoHyphens w:val="0"/>
              <w:spacing w:before="80" w:after="80" w:line="200" w:lineRule="exact"/>
              <w:ind w:right="113"/>
              <w:jc w:val="right"/>
              <w:rPr>
                <w:i/>
                <w:sz w:val="16"/>
                <w:lang w:bidi="en-US"/>
              </w:rPr>
            </w:pPr>
          </w:p>
        </w:tc>
        <w:tc>
          <w:tcPr>
            <w:tcW w:w="869" w:type="dxa"/>
            <w:vMerge w:val="restart"/>
            <w:tcBorders>
              <w:top w:val="single" w:sz="4" w:space="0" w:color="000000"/>
              <w:bottom w:val="single" w:sz="12" w:space="0" w:color="000000"/>
            </w:tcBorders>
            <w:shd w:val="clear" w:color="auto" w:fill="auto"/>
            <w:vAlign w:val="bottom"/>
          </w:tcPr>
          <w:p w14:paraId="0CB4FAFC" w14:textId="77777777" w:rsidR="00716AB1" w:rsidRPr="008F4851" w:rsidRDefault="00716AB1" w:rsidP="008F4851">
            <w:pPr>
              <w:suppressAutoHyphens w:val="0"/>
              <w:spacing w:before="80" w:after="80" w:line="200" w:lineRule="exact"/>
              <w:ind w:right="113"/>
              <w:jc w:val="right"/>
              <w:rPr>
                <w:i/>
                <w:sz w:val="16"/>
              </w:rPr>
            </w:pPr>
            <w:r w:rsidRPr="008F4851">
              <w:rPr>
                <w:i/>
                <w:sz w:val="16"/>
              </w:rPr>
              <w:t>Tota</w:t>
            </w:r>
            <w:r w:rsidRPr="008F4851">
              <w:rPr>
                <w:bCs/>
                <w:i/>
                <w:sz w:val="16"/>
              </w:rPr>
              <w:t>l</w:t>
            </w:r>
            <w:r w:rsidRPr="008F4851">
              <w:rPr>
                <w:i/>
                <w:sz w:val="16"/>
              </w:rPr>
              <w:t xml:space="preserve"> </w:t>
            </w:r>
          </w:p>
        </w:tc>
        <w:tc>
          <w:tcPr>
            <w:tcW w:w="1585" w:type="dxa"/>
            <w:gridSpan w:val="2"/>
            <w:tcBorders>
              <w:top w:val="single" w:sz="4" w:space="0" w:color="000000"/>
              <w:bottom w:val="single" w:sz="4" w:space="0" w:color="000000"/>
            </w:tcBorders>
            <w:shd w:val="clear" w:color="auto" w:fill="auto"/>
            <w:vAlign w:val="bottom"/>
          </w:tcPr>
          <w:p w14:paraId="160D3A90" w14:textId="77777777" w:rsidR="00716AB1" w:rsidRPr="008F4851" w:rsidRDefault="00716AB1" w:rsidP="008F4851">
            <w:pPr>
              <w:suppressAutoHyphens w:val="0"/>
              <w:spacing w:before="80" w:after="80" w:line="200" w:lineRule="exact"/>
              <w:ind w:right="113"/>
              <w:jc w:val="right"/>
              <w:rPr>
                <w:i/>
                <w:sz w:val="16"/>
              </w:rPr>
            </w:pPr>
            <w:r w:rsidRPr="008F4851">
              <w:rPr>
                <w:i/>
                <w:sz w:val="16"/>
              </w:rPr>
              <w:t xml:space="preserve">Male </w:t>
            </w:r>
          </w:p>
        </w:tc>
        <w:tc>
          <w:tcPr>
            <w:tcW w:w="816" w:type="dxa"/>
            <w:tcBorders>
              <w:top w:val="single" w:sz="4" w:space="0" w:color="000000"/>
              <w:bottom w:val="single" w:sz="4" w:space="0" w:color="000000"/>
            </w:tcBorders>
            <w:shd w:val="clear" w:color="auto" w:fill="auto"/>
            <w:vAlign w:val="bottom"/>
          </w:tcPr>
          <w:p w14:paraId="148C75D0" w14:textId="77777777" w:rsidR="00716AB1" w:rsidRPr="008F4851" w:rsidRDefault="00716AB1" w:rsidP="008F4851">
            <w:pPr>
              <w:suppressAutoHyphens w:val="0"/>
              <w:spacing w:before="80" w:after="80" w:line="200" w:lineRule="exact"/>
              <w:ind w:right="113"/>
              <w:jc w:val="right"/>
              <w:rPr>
                <w:i/>
                <w:sz w:val="16"/>
                <w:lang w:bidi="en-US"/>
              </w:rPr>
            </w:pPr>
          </w:p>
        </w:tc>
      </w:tr>
      <w:tr w:rsidR="00716AB1" w:rsidRPr="008F4851" w14:paraId="7EA71557" w14:textId="77777777" w:rsidTr="00FF6EFD">
        <w:tc>
          <w:tcPr>
            <w:tcW w:w="1027" w:type="dxa"/>
            <w:vMerge/>
            <w:tcBorders>
              <w:top w:val="single" w:sz="12" w:space="0" w:color="000000"/>
              <w:bottom w:val="single" w:sz="12" w:space="0" w:color="000000"/>
            </w:tcBorders>
            <w:shd w:val="clear" w:color="auto" w:fill="auto"/>
            <w:vAlign w:val="bottom"/>
          </w:tcPr>
          <w:p w14:paraId="20E5E196" w14:textId="77777777" w:rsidR="00716AB1" w:rsidRPr="008F4851" w:rsidRDefault="00716AB1" w:rsidP="008F4851">
            <w:pPr>
              <w:suppressAutoHyphens w:val="0"/>
              <w:spacing w:before="40" w:after="40" w:line="220" w:lineRule="exact"/>
              <w:ind w:right="113"/>
              <w:rPr>
                <w:sz w:val="18"/>
                <w:lang w:bidi="en-US"/>
              </w:rPr>
            </w:pPr>
          </w:p>
        </w:tc>
        <w:tc>
          <w:tcPr>
            <w:tcW w:w="937" w:type="dxa"/>
            <w:vMerge/>
            <w:tcBorders>
              <w:top w:val="single" w:sz="12" w:space="0" w:color="000000"/>
              <w:bottom w:val="single" w:sz="12" w:space="0" w:color="000000"/>
            </w:tcBorders>
            <w:shd w:val="clear" w:color="auto" w:fill="auto"/>
            <w:vAlign w:val="bottom"/>
          </w:tcPr>
          <w:p w14:paraId="2E0BF875" w14:textId="77777777" w:rsidR="00716AB1" w:rsidRPr="008F4851" w:rsidRDefault="00716AB1" w:rsidP="008F4851">
            <w:pPr>
              <w:suppressAutoHyphens w:val="0"/>
              <w:spacing w:before="40" w:after="40" w:line="220" w:lineRule="exact"/>
              <w:ind w:right="113"/>
              <w:jc w:val="right"/>
              <w:rPr>
                <w:sz w:val="18"/>
                <w:lang w:bidi="en-US"/>
              </w:rPr>
            </w:pPr>
          </w:p>
        </w:tc>
        <w:tc>
          <w:tcPr>
            <w:tcW w:w="869" w:type="dxa"/>
            <w:vMerge/>
            <w:tcBorders>
              <w:top w:val="single" w:sz="12" w:space="0" w:color="000000"/>
              <w:bottom w:val="single" w:sz="12" w:space="0" w:color="000000"/>
            </w:tcBorders>
            <w:shd w:val="clear" w:color="auto" w:fill="auto"/>
            <w:vAlign w:val="bottom"/>
          </w:tcPr>
          <w:p w14:paraId="1C47667D" w14:textId="77777777" w:rsidR="00716AB1" w:rsidRPr="008F4851" w:rsidRDefault="00716AB1" w:rsidP="008F4851">
            <w:pPr>
              <w:suppressAutoHyphens w:val="0"/>
              <w:spacing w:before="40" w:after="40" w:line="220" w:lineRule="exact"/>
              <w:ind w:right="113"/>
              <w:jc w:val="right"/>
              <w:rPr>
                <w:sz w:val="18"/>
                <w:lang w:bidi="en-US"/>
              </w:rPr>
            </w:pPr>
          </w:p>
        </w:tc>
        <w:tc>
          <w:tcPr>
            <w:tcW w:w="788" w:type="dxa"/>
            <w:tcBorders>
              <w:top w:val="single" w:sz="4" w:space="0" w:color="000000"/>
              <w:bottom w:val="single" w:sz="12" w:space="0" w:color="000000"/>
            </w:tcBorders>
            <w:shd w:val="clear" w:color="auto" w:fill="auto"/>
            <w:vAlign w:val="bottom"/>
          </w:tcPr>
          <w:p w14:paraId="7A3395E9" w14:textId="77777777" w:rsidR="00716AB1" w:rsidRPr="000124CC" w:rsidRDefault="00716AB1" w:rsidP="000124CC">
            <w:pPr>
              <w:suppressAutoHyphens w:val="0"/>
              <w:spacing w:before="80" w:after="80" w:line="200" w:lineRule="exact"/>
              <w:ind w:right="113"/>
              <w:jc w:val="right"/>
              <w:rPr>
                <w:i/>
                <w:sz w:val="16"/>
              </w:rPr>
            </w:pPr>
            <w:r w:rsidRPr="000124CC">
              <w:rPr>
                <w:i/>
                <w:sz w:val="16"/>
              </w:rPr>
              <w:t xml:space="preserve">0–5 </w:t>
            </w:r>
          </w:p>
        </w:tc>
        <w:tc>
          <w:tcPr>
            <w:tcW w:w="797" w:type="dxa"/>
            <w:tcBorders>
              <w:top w:val="single" w:sz="4" w:space="0" w:color="000000"/>
              <w:bottom w:val="single" w:sz="12" w:space="0" w:color="000000"/>
            </w:tcBorders>
            <w:shd w:val="clear" w:color="auto" w:fill="auto"/>
            <w:vAlign w:val="bottom"/>
          </w:tcPr>
          <w:p w14:paraId="280AF6F2" w14:textId="77777777" w:rsidR="00716AB1" w:rsidRPr="000124CC" w:rsidRDefault="00716AB1" w:rsidP="000124CC">
            <w:pPr>
              <w:suppressAutoHyphens w:val="0"/>
              <w:spacing w:before="80" w:after="80" w:line="200" w:lineRule="exact"/>
              <w:ind w:right="113"/>
              <w:jc w:val="right"/>
              <w:rPr>
                <w:i/>
                <w:sz w:val="16"/>
              </w:rPr>
            </w:pPr>
            <w:r w:rsidRPr="000124CC">
              <w:rPr>
                <w:i/>
                <w:sz w:val="16"/>
              </w:rPr>
              <w:t xml:space="preserve">6–11 </w:t>
            </w:r>
          </w:p>
        </w:tc>
        <w:tc>
          <w:tcPr>
            <w:tcW w:w="816" w:type="dxa"/>
            <w:tcBorders>
              <w:top w:val="single" w:sz="4" w:space="0" w:color="000000"/>
              <w:bottom w:val="single" w:sz="12" w:space="0" w:color="000000"/>
            </w:tcBorders>
            <w:shd w:val="clear" w:color="auto" w:fill="auto"/>
            <w:vAlign w:val="bottom"/>
          </w:tcPr>
          <w:p w14:paraId="47B05996" w14:textId="77777777" w:rsidR="00716AB1" w:rsidRPr="000124CC" w:rsidRDefault="00716AB1" w:rsidP="000124CC">
            <w:pPr>
              <w:suppressAutoHyphens w:val="0"/>
              <w:spacing w:before="80" w:after="80" w:line="200" w:lineRule="exact"/>
              <w:ind w:right="113"/>
              <w:jc w:val="right"/>
              <w:rPr>
                <w:i/>
                <w:sz w:val="16"/>
              </w:rPr>
            </w:pPr>
            <w:r w:rsidRPr="000124CC">
              <w:rPr>
                <w:i/>
                <w:sz w:val="16"/>
              </w:rPr>
              <w:t xml:space="preserve">12–17 </w:t>
            </w:r>
          </w:p>
        </w:tc>
        <w:tc>
          <w:tcPr>
            <w:tcW w:w="869" w:type="dxa"/>
            <w:vMerge/>
            <w:tcBorders>
              <w:top w:val="single" w:sz="12" w:space="0" w:color="000000"/>
              <w:bottom w:val="single" w:sz="12" w:space="0" w:color="000000"/>
            </w:tcBorders>
            <w:shd w:val="clear" w:color="auto" w:fill="auto"/>
            <w:vAlign w:val="bottom"/>
          </w:tcPr>
          <w:p w14:paraId="5369A7C2" w14:textId="77777777" w:rsidR="00716AB1" w:rsidRPr="000124CC" w:rsidRDefault="00716AB1" w:rsidP="000124CC">
            <w:pPr>
              <w:suppressAutoHyphens w:val="0"/>
              <w:spacing w:before="80" w:after="80" w:line="200" w:lineRule="exact"/>
              <w:ind w:right="113"/>
              <w:jc w:val="right"/>
              <w:rPr>
                <w:i/>
                <w:sz w:val="16"/>
              </w:rPr>
            </w:pPr>
          </w:p>
        </w:tc>
        <w:tc>
          <w:tcPr>
            <w:tcW w:w="788" w:type="dxa"/>
            <w:tcBorders>
              <w:top w:val="single" w:sz="4" w:space="0" w:color="000000"/>
              <w:bottom w:val="single" w:sz="12" w:space="0" w:color="000000"/>
            </w:tcBorders>
            <w:shd w:val="clear" w:color="auto" w:fill="auto"/>
            <w:vAlign w:val="bottom"/>
          </w:tcPr>
          <w:p w14:paraId="17559645" w14:textId="77777777" w:rsidR="00716AB1" w:rsidRPr="000124CC" w:rsidRDefault="00716AB1" w:rsidP="000124CC">
            <w:pPr>
              <w:suppressAutoHyphens w:val="0"/>
              <w:spacing w:before="80" w:after="80" w:line="200" w:lineRule="exact"/>
              <w:ind w:right="113"/>
              <w:jc w:val="right"/>
              <w:rPr>
                <w:i/>
                <w:sz w:val="16"/>
              </w:rPr>
            </w:pPr>
            <w:r w:rsidRPr="000124CC">
              <w:rPr>
                <w:i/>
                <w:sz w:val="16"/>
              </w:rPr>
              <w:t xml:space="preserve">0–5 </w:t>
            </w:r>
          </w:p>
        </w:tc>
        <w:tc>
          <w:tcPr>
            <w:tcW w:w="797" w:type="dxa"/>
            <w:tcBorders>
              <w:top w:val="single" w:sz="4" w:space="0" w:color="000000"/>
              <w:bottom w:val="single" w:sz="12" w:space="0" w:color="000000"/>
            </w:tcBorders>
            <w:shd w:val="clear" w:color="auto" w:fill="auto"/>
            <w:vAlign w:val="bottom"/>
          </w:tcPr>
          <w:p w14:paraId="497291E8" w14:textId="77777777" w:rsidR="00716AB1" w:rsidRPr="000124CC" w:rsidRDefault="00716AB1" w:rsidP="000124CC">
            <w:pPr>
              <w:suppressAutoHyphens w:val="0"/>
              <w:spacing w:before="80" w:after="80" w:line="200" w:lineRule="exact"/>
              <w:ind w:right="113"/>
              <w:jc w:val="right"/>
              <w:rPr>
                <w:i/>
                <w:sz w:val="16"/>
              </w:rPr>
            </w:pPr>
            <w:r w:rsidRPr="000124CC">
              <w:rPr>
                <w:i/>
                <w:sz w:val="16"/>
              </w:rPr>
              <w:t xml:space="preserve">6–11 </w:t>
            </w:r>
          </w:p>
        </w:tc>
        <w:tc>
          <w:tcPr>
            <w:tcW w:w="816" w:type="dxa"/>
            <w:tcBorders>
              <w:top w:val="single" w:sz="4" w:space="0" w:color="000000"/>
              <w:bottom w:val="single" w:sz="12" w:space="0" w:color="000000"/>
            </w:tcBorders>
            <w:shd w:val="clear" w:color="auto" w:fill="auto"/>
            <w:vAlign w:val="bottom"/>
          </w:tcPr>
          <w:p w14:paraId="4B545E00" w14:textId="77777777" w:rsidR="00716AB1" w:rsidRPr="000124CC" w:rsidRDefault="00716AB1" w:rsidP="000124CC">
            <w:pPr>
              <w:suppressAutoHyphens w:val="0"/>
              <w:spacing w:before="80" w:after="80" w:line="200" w:lineRule="exact"/>
              <w:ind w:right="113"/>
              <w:jc w:val="right"/>
              <w:rPr>
                <w:i/>
                <w:sz w:val="16"/>
              </w:rPr>
            </w:pPr>
            <w:r w:rsidRPr="000124CC">
              <w:rPr>
                <w:i/>
                <w:sz w:val="16"/>
              </w:rPr>
              <w:t xml:space="preserve">12–17 </w:t>
            </w:r>
          </w:p>
        </w:tc>
      </w:tr>
      <w:tr w:rsidR="00FF6EFD" w:rsidRPr="008F4851" w14:paraId="136BEA43" w14:textId="77777777" w:rsidTr="00FF6EFD">
        <w:trPr>
          <w:trHeight w:hRule="exact" w:val="113"/>
        </w:trPr>
        <w:tc>
          <w:tcPr>
            <w:tcW w:w="1027" w:type="dxa"/>
            <w:tcBorders>
              <w:top w:val="single" w:sz="12" w:space="0" w:color="000000"/>
            </w:tcBorders>
            <w:shd w:val="clear" w:color="auto" w:fill="auto"/>
          </w:tcPr>
          <w:p w14:paraId="351B5258" w14:textId="77777777" w:rsidR="00FF6EFD" w:rsidRPr="008F4851" w:rsidRDefault="00FF6EFD" w:rsidP="008F4851">
            <w:pPr>
              <w:suppressAutoHyphens w:val="0"/>
              <w:spacing w:before="40" w:after="40" w:line="220" w:lineRule="exact"/>
              <w:ind w:right="113"/>
              <w:rPr>
                <w:sz w:val="18"/>
              </w:rPr>
            </w:pPr>
          </w:p>
        </w:tc>
        <w:tc>
          <w:tcPr>
            <w:tcW w:w="937" w:type="dxa"/>
            <w:tcBorders>
              <w:top w:val="single" w:sz="12" w:space="0" w:color="000000"/>
            </w:tcBorders>
            <w:shd w:val="clear" w:color="auto" w:fill="auto"/>
            <w:vAlign w:val="bottom"/>
          </w:tcPr>
          <w:p w14:paraId="7432CE69" w14:textId="77777777" w:rsidR="00FF6EFD" w:rsidRPr="008F4851" w:rsidRDefault="00FF6EFD" w:rsidP="008F4851">
            <w:pPr>
              <w:suppressAutoHyphens w:val="0"/>
              <w:spacing w:before="40" w:after="40" w:line="220" w:lineRule="exact"/>
              <w:ind w:right="113"/>
              <w:jc w:val="right"/>
              <w:rPr>
                <w:sz w:val="18"/>
              </w:rPr>
            </w:pPr>
          </w:p>
        </w:tc>
        <w:tc>
          <w:tcPr>
            <w:tcW w:w="869" w:type="dxa"/>
            <w:tcBorders>
              <w:top w:val="single" w:sz="12" w:space="0" w:color="000000"/>
            </w:tcBorders>
            <w:shd w:val="clear" w:color="auto" w:fill="auto"/>
            <w:vAlign w:val="bottom"/>
          </w:tcPr>
          <w:p w14:paraId="5C25872E" w14:textId="77777777" w:rsidR="00FF6EFD" w:rsidRPr="008F4851" w:rsidRDefault="00FF6EFD" w:rsidP="008F4851">
            <w:pPr>
              <w:suppressAutoHyphens w:val="0"/>
              <w:spacing w:before="40" w:after="40" w:line="220" w:lineRule="exact"/>
              <w:ind w:right="113"/>
              <w:jc w:val="right"/>
              <w:rPr>
                <w:sz w:val="18"/>
              </w:rPr>
            </w:pPr>
          </w:p>
        </w:tc>
        <w:tc>
          <w:tcPr>
            <w:tcW w:w="788" w:type="dxa"/>
            <w:tcBorders>
              <w:top w:val="single" w:sz="12" w:space="0" w:color="000000"/>
            </w:tcBorders>
            <w:shd w:val="clear" w:color="auto" w:fill="auto"/>
            <w:vAlign w:val="bottom"/>
          </w:tcPr>
          <w:p w14:paraId="26BFE56D" w14:textId="77777777" w:rsidR="00FF6EFD" w:rsidRPr="008F4851" w:rsidRDefault="00FF6EFD" w:rsidP="008F4851">
            <w:pPr>
              <w:suppressAutoHyphens w:val="0"/>
              <w:spacing w:before="40" w:after="40" w:line="220" w:lineRule="exact"/>
              <w:ind w:right="113"/>
              <w:jc w:val="right"/>
              <w:rPr>
                <w:sz w:val="18"/>
              </w:rPr>
            </w:pPr>
          </w:p>
        </w:tc>
        <w:tc>
          <w:tcPr>
            <w:tcW w:w="797" w:type="dxa"/>
            <w:tcBorders>
              <w:top w:val="single" w:sz="12" w:space="0" w:color="000000"/>
            </w:tcBorders>
            <w:shd w:val="clear" w:color="auto" w:fill="auto"/>
            <w:vAlign w:val="bottom"/>
          </w:tcPr>
          <w:p w14:paraId="2AD147C9" w14:textId="77777777" w:rsidR="00FF6EFD" w:rsidRPr="008F4851" w:rsidRDefault="00FF6EFD" w:rsidP="008F4851">
            <w:pPr>
              <w:suppressAutoHyphens w:val="0"/>
              <w:spacing w:before="40" w:after="40" w:line="220" w:lineRule="exact"/>
              <w:ind w:right="113"/>
              <w:jc w:val="right"/>
              <w:rPr>
                <w:sz w:val="18"/>
              </w:rPr>
            </w:pPr>
          </w:p>
        </w:tc>
        <w:tc>
          <w:tcPr>
            <w:tcW w:w="816" w:type="dxa"/>
            <w:tcBorders>
              <w:top w:val="single" w:sz="12" w:space="0" w:color="000000"/>
            </w:tcBorders>
            <w:shd w:val="clear" w:color="auto" w:fill="auto"/>
            <w:vAlign w:val="bottom"/>
          </w:tcPr>
          <w:p w14:paraId="39BBC4E9" w14:textId="77777777" w:rsidR="00FF6EFD" w:rsidRPr="008F4851" w:rsidRDefault="00FF6EFD" w:rsidP="008F4851">
            <w:pPr>
              <w:suppressAutoHyphens w:val="0"/>
              <w:spacing w:before="40" w:after="40" w:line="220" w:lineRule="exact"/>
              <w:ind w:right="113"/>
              <w:jc w:val="right"/>
              <w:rPr>
                <w:sz w:val="18"/>
              </w:rPr>
            </w:pPr>
          </w:p>
        </w:tc>
        <w:tc>
          <w:tcPr>
            <w:tcW w:w="869" w:type="dxa"/>
            <w:tcBorders>
              <w:top w:val="single" w:sz="12" w:space="0" w:color="000000"/>
            </w:tcBorders>
            <w:shd w:val="clear" w:color="auto" w:fill="auto"/>
            <w:vAlign w:val="bottom"/>
          </w:tcPr>
          <w:p w14:paraId="737DDEC8" w14:textId="77777777" w:rsidR="00FF6EFD" w:rsidRPr="008F4851" w:rsidRDefault="00FF6EFD" w:rsidP="008F4851">
            <w:pPr>
              <w:suppressAutoHyphens w:val="0"/>
              <w:spacing w:before="40" w:after="40" w:line="220" w:lineRule="exact"/>
              <w:ind w:right="113"/>
              <w:jc w:val="right"/>
              <w:rPr>
                <w:sz w:val="18"/>
              </w:rPr>
            </w:pPr>
          </w:p>
        </w:tc>
        <w:tc>
          <w:tcPr>
            <w:tcW w:w="788" w:type="dxa"/>
            <w:tcBorders>
              <w:top w:val="single" w:sz="12" w:space="0" w:color="000000"/>
            </w:tcBorders>
            <w:shd w:val="clear" w:color="auto" w:fill="auto"/>
            <w:vAlign w:val="bottom"/>
          </w:tcPr>
          <w:p w14:paraId="3ED88B14" w14:textId="77777777" w:rsidR="00FF6EFD" w:rsidRPr="008F4851" w:rsidRDefault="00FF6EFD" w:rsidP="008F4851">
            <w:pPr>
              <w:suppressAutoHyphens w:val="0"/>
              <w:spacing w:before="40" w:after="40" w:line="220" w:lineRule="exact"/>
              <w:ind w:right="113"/>
              <w:jc w:val="right"/>
              <w:rPr>
                <w:sz w:val="18"/>
              </w:rPr>
            </w:pPr>
          </w:p>
        </w:tc>
        <w:tc>
          <w:tcPr>
            <w:tcW w:w="797" w:type="dxa"/>
            <w:tcBorders>
              <w:top w:val="single" w:sz="12" w:space="0" w:color="000000"/>
            </w:tcBorders>
            <w:shd w:val="clear" w:color="auto" w:fill="auto"/>
            <w:vAlign w:val="bottom"/>
          </w:tcPr>
          <w:p w14:paraId="145C51D0" w14:textId="77777777" w:rsidR="00FF6EFD" w:rsidRPr="008F4851" w:rsidRDefault="00FF6EFD" w:rsidP="008F4851">
            <w:pPr>
              <w:suppressAutoHyphens w:val="0"/>
              <w:spacing w:before="40" w:after="40" w:line="220" w:lineRule="exact"/>
              <w:ind w:right="113"/>
              <w:jc w:val="right"/>
              <w:rPr>
                <w:sz w:val="18"/>
              </w:rPr>
            </w:pPr>
          </w:p>
        </w:tc>
        <w:tc>
          <w:tcPr>
            <w:tcW w:w="816" w:type="dxa"/>
            <w:tcBorders>
              <w:top w:val="single" w:sz="12" w:space="0" w:color="000000"/>
            </w:tcBorders>
            <w:shd w:val="clear" w:color="auto" w:fill="auto"/>
            <w:vAlign w:val="bottom"/>
          </w:tcPr>
          <w:p w14:paraId="34BB6058" w14:textId="77777777" w:rsidR="00FF6EFD" w:rsidRPr="008F4851" w:rsidRDefault="00FF6EFD" w:rsidP="008F4851">
            <w:pPr>
              <w:suppressAutoHyphens w:val="0"/>
              <w:spacing w:before="40" w:after="40" w:line="220" w:lineRule="exact"/>
              <w:ind w:right="113"/>
              <w:jc w:val="right"/>
              <w:rPr>
                <w:sz w:val="18"/>
              </w:rPr>
            </w:pPr>
          </w:p>
        </w:tc>
      </w:tr>
      <w:tr w:rsidR="00716AB1" w:rsidRPr="008F4851" w14:paraId="2C063EF5" w14:textId="77777777" w:rsidTr="00FF6EFD">
        <w:tc>
          <w:tcPr>
            <w:tcW w:w="1027" w:type="dxa"/>
            <w:tcBorders>
              <w:bottom w:val="single" w:sz="4" w:space="0" w:color="000000"/>
            </w:tcBorders>
            <w:shd w:val="clear" w:color="auto" w:fill="auto"/>
          </w:tcPr>
          <w:p w14:paraId="6AEAA7A9" w14:textId="77777777" w:rsidR="00716AB1" w:rsidRPr="00FF6EFD" w:rsidRDefault="00716AB1" w:rsidP="00FF6EFD">
            <w:pPr>
              <w:suppressAutoHyphens w:val="0"/>
              <w:spacing w:before="80" w:after="80" w:line="220" w:lineRule="exact"/>
              <w:ind w:left="283"/>
              <w:rPr>
                <w:b/>
                <w:sz w:val="18"/>
              </w:rPr>
            </w:pPr>
            <w:r w:rsidRPr="00FF6EFD">
              <w:rPr>
                <w:b/>
                <w:sz w:val="18"/>
              </w:rPr>
              <w:t xml:space="preserve">Total </w:t>
            </w:r>
          </w:p>
        </w:tc>
        <w:tc>
          <w:tcPr>
            <w:tcW w:w="937" w:type="dxa"/>
            <w:tcBorders>
              <w:bottom w:val="single" w:sz="4" w:space="0" w:color="000000"/>
            </w:tcBorders>
            <w:shd w:val="clear" w:color="auto" w:fill="auto"/>
            <w:vAlign w:val="bottom"/>
          </w:tcPr>
          <w:p w14:paraId="472EDE61"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29 </w:t>
            </w:r>
          </w:p>
        </w:tc>
        <w:tc>
          <w:tcPr>
            <w:tcW w:w="869" w:type="dxa"/>
            <w:tcBorders>
              <w:bottom w:val="single" w:sz="4" w:space="0" w:color="000000"/>
            </w:tcBorders>
            <w:shd w:val="clear" w:color="auto" w:fill="auto"/>
            <w:vAlign w:val="bottom"/>
          </w:tcPr>
          <w:p w14:paraId="6C15FCF0"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14 </w:t>
            </w:r>
          </w:p>
        </w:tc>
        <w:tc>
          <w:tcPr>
            <w:tcW w:w="788" w:type="dxa"/>
            <w:tcBorders>
              <w:bottom w:val="single" w:sz="4" w:space="0" w:color="000000"/>
            </w:tcBorders>
            <w:shd w:val="clear" w:color="auto" w:fill="auto"/>
            <w:vAlign w:val="bottom"/>
          </w:tcPr>
          <w:p w14:paraId="22956AE4"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5 </w:t>
            </w:r>
          </w:p>
        </w:tc>
        <w:tc>
          <w:tcPr>
            <w:tcW w:w="797" w:type="dxa"/>
            <w:tcBorders>
              <w:bottom w:val="single" w:sz="4" w:space="0" w:color="000000"/>
            </w:tcBorders>
            <w:shd w:val="clear" w:color="auto" w:fill="auto"/>
            <w:vAlign w:val="bottom"/>
          </w:tcPr>
          <w:p w14:paraId="59326F4A"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7 </w:t>
            </w:r>
          </w:p>
        </w:tc>
        <w:tc>
          <w:tcPr>
            <w:tcW w:w="816" w:type="dxa"/>
            <w:tcBorders>
              <w:bottom w:val="single" w:sz="4" w:space="0" w:color="000000"/>
            </w:tcBorders>
            <w:shd w:val="clear" w:color="auto" w:fill="auto"/>
            <w:vAlign w:val="bottom"/>
          </w:tcPr>
          <w:p w14:paraId="7EE44824"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2 </w:t>
            </w:r>
          </w:p>
        </w:tc>
        <w:tc>
          <w:tcPr>
            <w:tcW w:w="869" w:type="dxa"/>
            <w:tcBorders>
              <w:bottom w:val="single" w:sz="4" w:space="0" w:color="000000"/>
            </w:tcBorders>
            <w:shd w:val="clear" w:color="auto" w:fill="auto"/>
            <w:vAlign w:val="bottom"/>
          </w:tcPr>
          <w:p w14:paraId="16B07A40"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15 </w:t>
            </w:r>
          </w:p>
        </w:tc>
        <w:tc>
          <w:tcPr>
            <w:tcW w:w="788" w:type="dxa"/>
            <w:tcBorders>
              <w:bottom w:val="single" w:sz="4" w:space="0" w:color="000000"/>
            </w:tcBorders>
            <w:shd w:val="clear" w:color="auto" w:fill="auto"/>
            <w:vAlign w:val="bottom"/>
          </w:tcPr>
          <w:p w14:paraId="0B4EB5C1"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6 </w:t>
            </w:r>
          </w:p>
        </w:tc>
        <w:tc>
          <w:tcPr>
            <w:tcW w:w="797" w:type="dxa"/>
            <w:tcBorders>
              <w:bottom w:val="single" w:sz="4" w:space="0" w:color="000000"/>
            </w:tcBorders>
            <w:shd w:val="clear" w:color="auto" w:fill="auto"/>
            <w:vAlign w:val="bottom"/>
          </w:tcPr>
          <w:p w14:paraId="659F720C"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4 </w:t>
            </w:r>
          </w:p>
        </w:tc>
        <w:tc>
          <w:tcPr>
            <w:tcW w:w="816" w:type="dxa"/>
            <w:tcBorders>
              <w:bottom w:val="single" w:sz="4" w:space="0" w:color="000000"/>
            </w:tcBorders>
            <w:shd w:val="clear" w:color="auto" w:fill="auto"/>
            <w:vAlign w:val="bottom"/>
          </w:tcPr>
          <w:p w14:paraId="30E71465" w14:textId="77777777" w:rsidR="00716AB1" w:rsidRPr="00FF6EFD" w:rsidRDefault="00716AB1" w:rsidP="00FF6EFD">
            <w:pPr>
              <w:suppressAutoHyphens w:val="0"/>
              <w:spacing w:before="80" w:after="80" w:line="220" w:lineRule="exact"/>
              <w:ind w:right="113"/>
              <w:jc w:val="right"/>
              <w:rPr>
                <w:b/>
                <w:sz w:val="18"/>
              </w:rPr>
            </w:pPr>
            <w:r w:rsidRPr="00FF6EFD">
              <w:rPr>
                <w:b/>
                <w:sz w:val="18"/>
              </w:rPr>
              <w:t xml:space="preserve">5 </w:t>
            </w:r>
          </w:p>
        </w:tc>
      </w:tr>
      <w:tr w:rsidR="00716AB1" w:rsidRPr="008F4851" w14:paraId="5F86D358" w14:textId="77777777" w:rsidTr="00FF6EFD">
        <w:tc>
          <w:tcPr>
            <w:tcW w:w="1027" w:type="dxa"/>
            <w:tcBorders>
              <w:top w:val="single" w:sz="4" w:space="0" w:color="000000"/>
            </w:tcBorders>
            <w:shd w:val="clear" w:color="auto" w:fill="auto"/>
          </w:tcPr>
          <w:p w14:paraId="06AA15CC" w14:textId="77777777" w:rsidR="00716AB1" w:rsidRPr="008F4851" w:rsidRDefault="00716AB1" w:rsidP="008F4851">
            <w:pPr>
              <w:suppressAutoHyphens w:val="0"/>
              <w:spacing w:before="40" w:after="40" w:line="220" w:lineRule="exact"/>
              <w:ind w:right="113"/>
              <w:rPr>
                <w:sz w:val="18"/>
              </w:rPr>
            </w:pPr>
            <w:r w:rsidRPr="008F4851">
              <w:rPr>
                <w:sz w:val="18"/>
              </w:rPr>
              <w:t xml:space="preserve">Albania </w:t>
            </w:r>
          </w:p>
        </w:tc>
        <w:tc>
          <w:tcPr>
            <w:tcW w:w="937" w:type="dxa"/>
            <w:tcBorders>
              <w:top w:val="single" w:sz="4" w:space="0" w:color="000000"/>
            </w:tcBorders>
            <w:shd w:val="clear" w:color="auto" w:fill="auto"/>
            <w:vAlign w:val="bottom"/>
          </w:tcPr>
          <w:p w14:paraId="4612EFF3"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869" w:type="dxa"/>
            <w:tcBorders>
              <w:top w:val="single" w:sz="4" w:space="0" w:color="000000"/>
            </w:tcBorders>
            <w:shd w:val="clear" w:color="auto" w:fill="auto"/>
            <w:vAlign w:val="bottom"/>
          </w:tcPr>
          <w:p w14:paraId="5F8C29FF"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88" w:type="dxa"/>
            <w:tcBorders>
              <w:top w:val="single" w:sz="4" w:space="0" w:color="000000"/>
            </w:tcBorders>
            <w:shd w:val="clear" w:color="auto" w:fill="auto"/>
            <w:vAlign w:val="bottom"/>
          </w:tcPr>
          <w:p w14:paraId="1F340AFC"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tcBorders>
              <w:top w:val="single" w:sz="4" w:space="0" w:color="000000"/>
            </w:tcBorders>
            <w:shd w:val="clear" w:color="auto" w:fill="auto"/>
            <w:vAlign w:val="bottom"/>
          </w:tcPr>
          <w:p w14:paraId="2A9615E1"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tcBorders>
              <w:top w:val="single" w:sz="4" w:space="0" w:color="000000"/>
            </w:tcBorders>
            <w:shd w:val="clear" w:color="auto" w:fill="auto"/>
            <w:vAlign w:val="bottom"/>
          </w:tcPr>
          <w:p w14:paraId="5AD2124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tcBorders>
              <w:top w:val="single" w:sz="4" w:space="0" w:color="000000"/>
            </w:tcBorders>
            <w:shd w:val="clear" w:color="auto" w:fill="auto"/>
            <w:vAlign w:val="bottom"/>
          </w:tcPr>
          <w:p w14:paraId="4814412D"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88" w:type="dxa"/>
            <w:tcBorders>
              <w:top w:val="single" w:sz="4" w:space="0" w:color="000000"/>
            </w:tcBorders>
            <w:shd w:val="clear" w:color="auto" w:fill="auto"/>
            <w:vAlign w:val="bottom"/>
          </w:tcPr>
          <w:p w14:paraId="4C154033"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97" w:type="dxa"/>
            <w:tcBorders>
              <w:top w:val="single" w:sz="4" w:space="0" w:color="000000"/>
            </w:tcBorders>
            <w:shd w:val="clear" w:color="auto" w:fill="auto"/>
            <w:vAlign w:val="bottom"/>
          </w:tcPr>
          <w:p w14:paraId="664CD119"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16" w:type="dxa"/>
            <w:tcBorders>
              <w:top w:val="single" w:sz="4" w:space="0" w:color="000000"/>
            </w:tcBorders>
            <w:shd w:val="clear" w:color="auto" w:fill="auto"/>
            <w:vAlign w:val="bottom"/>
          </w:tcPr>
          <w:p w14:paraId="2BFE8D7E"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r>
      <w:tr w:rsidR="00716AB1" w:rsidRPr="008F4851" w14:paraId="7C5CD38A" w14:textId="77777777" w:rsidTr="000124CC">
        <w:tc>
          <w:tcPr>
            <w:tcW w:w="1027" w:type="dxa"/>
            <w:shd w:val="clear" w:color="auto" w:fill="auto"/>
          </w:tcPr>
          <w:p w14:paraId="5266B620" w14:textId="77777777" w:rsidR="00716AB1" w:rsidRPr="008F4851" w:rsidRDefault="00716AB1" w:rsidP="00936CFF">
            <w:pPr>
              <w:suppressAutoHyphens w:val="0"/>
              <w:spacing w:before="40" w:after="40" w:line="220" w:lineRule="exact"/>
              <w:rPr>
                <w:sz w:val="18"/>
              </w:rPr>
            </w:pPr>
            <w:r w:rsidRPr="008F4851">
              <w:rPr>
                <w:sz w:val="18"/>
              </w:rPr>
              <w:t xml:space="preserve">Bosnia and Herzegovina </w:t>
            </w:r>
          </w:p>
        </w:tc>
        <w:tc>
          <w:tcPr>
            <w:tcW w:w="937" w:type="dxa"/>
            <w:shd w:val="clear" w:color="auto" w:fill="auto"/>
            <w:vAlign w:val="bottom"/>
          </w:tcPr>
          <w:p w14:paraId="4965DDB0"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869" w:type="dxa"/>
            <w:shd w:val="clear" w:color="auto" w:fill="auto"/>
            <w:vAlign w:val="bottom"/>
          </w:tcPr>
          <w:p w14:paraId="63F690A3"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88" w:type="dxa"/>
            <w:shd w:val="clear" w:color="auto" w:fill="auto"/>
            <w:vAlign w:val="bottom"/>
          </w:tcPr>
          <w:p w14:paraId="0517A60B"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7749ABE4"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605436FF"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69" w:type="dxa"/>
            <w:shd w:val="clear" w:color="auto" w:fill="auto"/>
            <w:vAlign w:val="bottom"/>
          </w:tcPr>
          <w:p w14:paraId="19CEC781"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88" w:type="dxa"/>
            <w:shd w:val="clear" w:color="auto" w:fill="auto"/>
            <w:vAlign w:val="bottom"/>
          </w:tcPr>
          <w:p w14:paraId="2CC864CC"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97" w:type="dxa"/>
            <w:shd w:val="clear" w:color="auto" w:fill="auto"/>
            <w:vAlign w:val="bottom"/>
          </w:tcPr>
          <w:p w14:paraId="1ECFC426"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23A497B6"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r>
      <w:tr w:rsidR="00716AB1" w:rsidRPr="008F4851" w14:paraId="580D02E7" w14:textId="77777777" w:rsidTr="000124CC">
        <w:tc>
          <w:tcPr>
            <w:tcW w:w="1027" w:type="dxa"/>
            <w:shd w:val="clear" w:color="auto" w:fill="auto"/>
          </w:tcPr>
          <w:p w14:paraId="102C5EB4" w14:textId="77777777" w:rsidR="00716AB1" w:rsidRPr="008F4851" w:rsidRDefault="00716AB1" w:rsidP="008F4851">
            <w:pPr>
              <w:suppressAutoHyphens w:val="0"/>
              <w:spacing w:before="40" w:after="40" w:line="220" w:lineRule="exact"/>
              <w:ind w:right="113"/>
              <w:rPr>
                <w:sz w:val="18"/>
              </w:rPr>
            </w:pPr>
            <w:r w:rsidRPr="008F4851">
              <w:rPr>
                <w:sz w:val="18"/>
              </w:rPr>
              <w:t xml:space="preserve">Brazil </w:t>
            </w:r>
          </w:p>
        </w:tc>
        <w:tc>
          <w:tcPr>
            <w:tcW w:w="937" w:type="dxa"/>
            <w:shd w:val="clear" w:color="auto" w:fill="auto"/>
            <w:vAlign w:val="bottom"/>
          </w:tcPr>
          <w:p w14:paraId="1139E5C0"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869" w:type="dxa"/>
            <w:shd w:val="clear" w:color="auto" w:fill="auto"/>
            <w:vAlign w:val="bottom"/>
          </w:tcPr>
          <w:p w14:paraId="752FBFBA"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88" w:type="dxa"/>
            <w:shd w:val="clear" w:color="auto" w:fill="auto"/>
            <w:vAlign w:val="bottom"/>
          </w:tcPr>
          <w:p w14:paraId="43DB3FA0"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4D24BD1C"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816" w:type="dxa"/>
            <w:shd w:val="clear" w:color="auto" w:fill="auto"/>
            <w:vAlign w:val="bottom"/>
          </w:tcPr>
          <w:p w14:paraId="1577A8CD"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shd w:val="clear" w:color="auto" w:fill="auto"/>
            <w:vAlign w:val="bottom"/>
          </w:tcPr>
          <w:p w14:paraId="2A937AD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88" w:type="dxa"/>
            <w:shd w:val="clear" w:color="auto" w:fill="auto"/>
            <w:vAlign w:val="bottom"/>
          </w:tcPr>
          <w:p w14:paraId="76DC770C"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02D00B9D"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025A2A14"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r>
      <w:tr w:rsidR="00716AB1" w:rsidRPr="008F4851" w14:paraId="4C64C6EA" w14:textId="77777777" w:rsidTr="000124CC">
        <w:tc>
          <w:tcPr>
            <w:tcW w:w="1027" w:type="dxa"/>
            <w:shd w:val="clear" w:color="auto" w:fill="auto"/>
          </w:tcPr>
          <w:p w14:paraId="06354D41" w14:textId="77777777" w:rsidR="00716AB1" w:rsidRPr="008F4851" w:rsidRDefault="00716AB1" w:rsidP="008F4851">
            <w:pPr>
              <w:suppressAutoHyphens w:val="0"/>
              <w:spacing w:before="40" w:after="40" w:line="220" w:lineRule="exact"/>
              <w:ind w:right="113"/>
              <w:rPr>
                <w:sz w:val="18"/>
              </w:rPr>
            </w:pPr>
            <w:r w:rsidRPr="008F4851">
              <w:rPr>
                <w:sz w:val="18"/>
              </w:rPr>
              <w:t xml:space="preserve">Ethiopia </w:t>
            </w:r>
          </w:p>
        </w:tc>
        <w:tc>
          <w:tcPr>
            <w:tcW w:w="937" w:type="dxa"/>
            <w:shd w:val="clear" w:color="auto" w:fill="auto"/>
            <w:vAlign w:val="bottom"/>
          </w:tcPr>
          <w:p w14:paraId="45E173AE"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69" w:type="dxa"/>
            <w:shd w:val="clear" w:color="auto" w:fill="auto"/>
            <w:vAlign w:val="bottom"/>
          </w:tcPr>
          <w:p w14:paraId="751FB57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88" w:type="dxa"/>
            <w:shd w:val="clear" w:color="auto" w:fill="auto"/>
            <w:vAlign w:val="bottom"/>
          </w:tcPr>
          <w:p w14:paraId="5C81C5F0"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79936013"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25D9BB94"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shd w:val="clear" w:color="auto" w:fill="auto"/>
            <w:vAlign w:val="bottom"/>
          </w:tcPr>
          <w:p w14:paraId="2CFDEE37"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88" w:type="dxa"/>
            <w:shd w:val="clear" w:color="auto" w:fill="auto"/>
            <w:vAlign w:val="bottom"/>
          </w:tcPr>
          <w:p w14:paraId="24A8787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6E2247D1"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342A0DEB"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r>
      <w:tr w:rsidR="00716AB1" w:rsidRPr="008F4851" w14:paraId="5FE1B532" w14:textId="77777777" w:rsidTr="000124CC">
        <w:tc>
          <w:tcPr>
            <w:tcW w:w="1027" w:type="dxa"/>
            <w:shd w:val="clear" w:color="auto" w:fill="auto"/>
          </w:tcPr>
          <w:p w14:paraId="512FD0FB" w14:textId="77777777" w:rsidR="00716AB1" w:rsidRPr="008F4851" w:rsidRDefault="00716AB1" w:rsidP="008F4851">
            <w:pPr>
              <w:suppressAutoHyphens w:val="0"/>
              <w:spacing w:before="40" w:after="40" w:line="220" w:lineRule="exact"/>
              <w:ind w:right="113"/>
              <w:rPr>
                <w:sz w:val="18"/>
              </w:rPr>
            </w:pPr>
            <w:r w:rsidRPr="008F4851">
              <w:rPr>
                <w:sz w:val="18"/>
              </w:rPr>
              <w:t xml:space="preserve">Georgia </w:t>
            </w:r>
          </w:p>
        </w:tc>
        <w:tc>
          <w:tcPr>
            <w:tcW w:w="937" w:type="dxa"/>
            <w:shd w:val="clear" w:color="auto" w:fill="auto"/>
            <w:vAlign w:val="bottom"/>
          </w:tcPr>
          <w:p w14:paraId="3270FC16"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69" w:type="dxa"/>
            <w:shd w:val="clear" w:color="auto" w:fill="auto"/>
            <w:vAlign w:val="bottom"/>
          </w:tcPr>
          <w:p w14:paraId="338395BC"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88" w:type="dxa"/>
            <w:shd w:val="clear" w:color="auto" w:fill="auto"/>
            <w:vAlign w:val="bottom"/>
          </w:tcPr>
          <w:p w14:paraId="5A141A8C"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504B511D"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7473A0B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shd w:val="clear" w:color="auto" w:fill="auto"/>
            <w:vAlign w:val="bottom"/>
          </w:tcPr>
          <w:p w14:paraId="12E9B539"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88" w:type="dxa"/>
            <w:shd w:val="clear" w:color="auto" w:fill="auto"/>
            <w:vAlign w:val="bottom"/>
          </w:tcPr>
          <w:p w14:paraId="2ADA014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086FFC21"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4B2830B7"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r>
      <w:tr w:rsidR="00716AB1" w:rsidRPr="008F4851" w14:paraId="3F8A1B06" w14:textId="77777777" w:rsidTr="000124CC">
        <w:tc>
          <w:tcPr>
            <w:tcW w:w="1027" w:type="dxa"/>
            <w:shd w:val="clear" w:color="auto" w:fill="auto"/>
          </w:tcPr>
          <w:p w14:paraId="70F11B66" w14:textId="77777777" w:rsidR="00716AB1" w:rsidRPr="008F4851" w:rsidRDefault="00716AB1" w:rsidP="008F4851">
            <w:pPr>
              <w:suppressAutoHyphens w:val="0"/>
              <w:spacing w:before="40" w:after="40" w:line="220" w:lineRule="exact"/>
              <w:ind w:right="113"/>
              <w:rPr>
                <w:sz w:val="18"/>
              </w:rPr>
            </w:pPr>
            <w:r w:rsidRPr="008F4851">
              <w:rPr>
                <w:sz w:val="18"/>
              </w:rPr>
              <w:t xml:space="preserve">Kosovo </w:t>
            </w:r>
          </w:p>
        </w:tc>
        <w:tc>
          <w:tcPr>
            <w:tcW w:w="937" w:type="dxa"/>
            <w:shd w:val="clear" w:color="auto" w:fill="auto"/>
            <w:vAlign w:val="bottom"/>
          </w:tcPr>
          <w:p w14:paraId="6CB508E5"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5 </w:t>
            </w:r>
          </w:p>
        </w:tc>
        <w:tc>
          <w:tcPr>
            <w:tcW w:w="869" w:type="dxa"/>
            <w:shd w:val="clear" w:color="auto" w:fill="auto"/>
            <w:vAlign w:val="bottom"/>
          </w:tcPr>
          <w:p w14:paraId="7823284F"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3 </w:t>
            </w:r>
          </w:p>
        </w:tc>
        <w:tc>
          <w:tcPr>
            <w:tcW w:w="788" w:type="dxa"/>
            <w:shd w:val="clear" w:color="auto" w:fill="auto"/>
            <w:vAlign w:val="bottom"/>
          </w:tcPr>
          <w:p w14:paraId="77CE46EC"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97" w:type="dxa"/>
            <w:shd w:val="clear" w:color="auto" w:fill="auto"/>
            <w:vAlign w:val="bottom"/>
          </w:tcPr>
          <w:p w14:paraId="3F83BF0D"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16" w:type="dxa"/>
            <w:shd w:val="clear" w:color="auto" w:fill="auto"/>
            <w:vAlign w:val="bottom"/>
          </w:tcPr>
          <w:p w14:paraId="3C451E2E"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shd w:val="clear" w:color="auto" w:fill="auto"/>
            <w:vAlign w:val="bottom"/>
          </w:tcPr>
          <w:p w14:paraId="42A396FD"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88" w:type="dxa"/>
            <w:shd w:val="clear" w:color="auto" w:fill="auto"/>
            <w:vAlign w:val="bottom"/>
          </w:tcPr>
          <w:p w14:paraId="18E43E4E"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0736FA60"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816" w:type="dxa"/>
            <w:shd w:val="clear" w:color="auto" w:fill="auto"/>
            <w:vAlign w:val="bottom"/>
          </w:tcPr>
          <w:p w14:paraId="632FE5A7"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r>
      <w:tr w:rsidR="00716AB1" w:rsidRPr="008F4851" w14:paraId="21159510" w14:textId="77777777" w:rsidTr="000124CC">
        <w:tc>
          <w:tcPr>
            <w:tcW w:w="1027" w:type="dxa"/>
            <w:shd w:val="clear" w:color="auto" w:fill="auto"/>
          </w:tcPr>
          <w:p w14:paraId="303B897A" w14:textId="77777777" w:rsidR="00716AB1" w:rsidRPr="008F4851" w:rsidRDefault="00716AB1" w:rsidP="008F4851">
            <w:pPr>
              <w:suppressAutoHyphens w:val="0"/>
              <w:spacing w:before="40" w:after="40" w:line="220" w:lineRule="exact"/>
              <w:ind w:right="113"/>
              <w:rPr>
                <w:sz w:val="18"/>
              </w:rPr>
            </w:pPr>
            <w:r w:rsidRPr="008F4851">
              <w:rPr>
                <w:sz w:val="18"/>
              </w:rPr>
              <w:t xml:space="preserve">Montenegro </w:t>
            </w:r>
          </w:p>
        </w:tc>
        <w:tc>
          <w:tcPr>
            <w:tcW w:w="937" w:type="dxa"/>
            <w:shd w:val="clear" w:color="auto" w:fill="auto"/>
            <w:vAlign w:val="bottom"/>
          </w:tcPr>
          <w:p w14:paraId="7715CE0E"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3 </w:t>
            </w:r>
          </w:p>
        </w:tc>
        <w:tc>
          <w:tcPr>
            <w:tcW w:w="869" w:type="dxa"/>
            <w:shd w:val="clear" w:color="auto" w:fill="auto"/>
            <w:vAlign w:val="bottom"/>
          </w:tcPr>
          <w:p w14:paraId="1A8EECE5"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88" w:type="dxa"/>
            <w:shd w:val="clear" w:color="auto" w:fill="auto"/>
            <w:vAlign w:val="bottom"/>
          </w:tcPr>
          <w:p w14:paraId="7822BFC4"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6823B358"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16" w:type="dxa"/>
            <w:shd w:val="clear" w:color="auto" w:fill="auto"/>
            <w:vAlign w:val="bottom"/>
          </w:tcPr>
          <w:p w14:paraId="3CA41B99"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shd w:val="clear" w:color="auto" w:fill="auto"/>
            <w:vAlign w:val="bottom"/>
          </w:tcPr>
          <w:p w14:paraId="7EC3943F"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88" w:type="dxa"/>
            <w:shd w:val="clear" w:color="auto" w:fill="auto"/>
            <w:vAlign w:val="bottom"/>
          </w:tcPr>
          <w:p w14:paraId="301B22A8"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97" w:type="dxa"/>
            <w:shd w:val="clear" w:color="auto" w:fill="auto"/>
            <w:vAlign w:val="bottom"/>
          </w:tcPr>
          <w:p w14:paraId="1C0D64EB"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48E555B3"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r>
      <w:tr w:rsidR="00716AB1" w:rsidRPr="008F4851" w14:paraId="73B46CE5" w14:textId="77777777" w:rsidTr="000124CC">
        <w:tc>
          <w:tcPr>
            <w:tcW w:w="1027" w:type="dxa"/>
            <w:shd w:val="clear" w:color="auto" w:fill="auto"/>
          </w:tcPr>
          <w:p w14:paraId="540442E7" w14:textId="77777777" w:rsidR="00716AB1" w:rsidRPr="008F4851" w:rsidRDefault="00716AB1" w:rsidP="008F4851">
            <w:pPr>
              <w:suppressAutoHyphens w:val="0"/>
              <w:spacing w:before="40" w:after="40" w:line="220" w:lineRule="exact"/>
              <w:ind w:right="113"/>
              <w:rPr>
                <w:sz w:val="18"/>
              </w:rPr>
            </w:pPr>
            <w:r w:rsidRPr="008F4851">
              <w:rPr>
                <w:sz w:val="18"/>
              </w:rPr>
              <w:t xml:space="preserve">Morocco </w:t>
            </w:r>
          </w:p>
        </w:tc>
        <w:tc>
          <w:tcPr>
            <w:tcW w:w="937" w:type="dxa"/>
            <w:shd w:val="clear" w:color="auto" w:fill="auto"/>
            <w:vAlign w:val="bottom"/>
          </w:tcPr>
          <w:p w14:paraId="42878BAF"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69" w:type="dxa"/>
            <w:shd w:val="clear" w:color="auto" w:fill="auto"/>
            <w:vAlign w:val="bottom"/>
          </w:tcPr>
          <w:p w14:paraId="65068466" w14:textId="77777777" w:rsidR="00716AB1" w:rsidRPr="008F4851" w:rsidRDefault="00716AB1" w:rsidP="008F4851">
            <w:pPr>
              <w:suppressAutoHyphens w:val="0"/>
              <w:spacing w:before="40" w:after="40" w:line="220" w:lineRule="exact"/>
              <w:ind w:right="113"/>
              <w:jc w:val="right"/>
              <w:rPr>
                <w:sz w:val="18"/>
              </w:rPr>
            </w:pPr>
            <w:r w:rsidRPr="008F4851">
              <w:rPr>
                <w:sz w:val="18"/>
                <w:lang w:bidi="en-US"/>
              </w:rPr>
              <w:t xml:space="preserve"> </w:t>
            </w:r>
          </w:p>
        </w:tc>
        <w:tc>
          <w:tcPr>
            <w:tcW w:w="788" w:type="dxa"/>
            <w:shd w:val="clear" w:color="auto" w:fill="auto"/>
            <w:vAlign w:val="bottom"/>
          </w:tcPr>
          <w:p w14:paraId="4612365D"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797" w:type="dxa"/>
            <w:shd w:val="clear" w:color="auto" w:fill="auto"/>
            <w:vAlign w:val="bottom"/>
          </w:tcPr>
          <w:p w14:paraId="43BC6A8C" w14:textId="77777777" w:rsidR="00716AB1" w:rsidRPr="008F4851" w:rsidRDefault="00716AB1" w:rsidP="008F4851">
            <w:pPr>
              <w:suppressAutoHyphens w:val="0"/>
              <w:spacing w:before="40" w:after="40" w:line="220" w:lineRule="exact"/>
              <w:ind w:right="113"/>
              <w:jc w:val="right"/>
              <w:rPr>
                <w:sz w:val="18"/>
              </w:rPr>
            </w:pPr>
            <w:r w:rsidRPr="008F4851">
              <w:rPr>
                <w:sz w:val="18"/>
                <w:lang w:bidi="en-US"/>
              </w:rPr>
              <w:t xml:space="preserve"> </w:t>
            </w:r>
          </w:p>
        </w:tc>
        <w:tc>
          <w:tcPr>
            <w:tcW w:w="816" w:type="dxa"/>
            <w:shd w:val="clear" w:color="auto" w:fill="auto"/>
            <w:vAlign w:val="bottom"/>
          </w:tcPr>
          <w:p w14:paraId="2E5051C1"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69" w:type="dxa"/>
            <w:shd w:val="clear" w:color="auto" w:fill="auto"/>
            <w:vAlign w:val="bottom"/>
          </w:tcPr>
          <w:p w14:paraId="5A5D2B3C"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788" w:type="dxa"/>
            <w:shd w:val="clear" w:color="auto" w:fill="auto"/>
            <w:vAlign w:val="bottom"/>
          </w:tcPr>
          <w:p w14:paraId="435079A2" w14:textId="77777777" w:rsidR="00716AB1" w:rsidRPr="008F4851" w:rsidRDefault="00716AB1" w:rsidP="008F4851">
            <w:pPr>
              <w:suppressAutoHyphens w:val="0"/>
              <w:spacing w:before="40" w:after="40" w:line="220" w:lineRule="exact"/>
              <w:ind w:right="113"/>
              <w:jc w:val="right"/>
              <w:rPr>
                <w:sz w:val="18"/>
              </w:rPr>
            </w:pPr>
            <w:r w:rsidRPr="008F4851">
              <w:rPr>
                <w:sz w:val="18"/>
                <w:lang w:bidi="en-US"/>
              </w:rPr>
              <w:t xml:space="preserve"> </w:t>
            </w:r>
          </w:p>
        </w:tc>
        <w:tc>
          <w:tcPr>
            <w:tcW w:w="797" w:type="dxa"/>
            <w:shd w:val="clear" w:color="auto" w:fill="auto"/>
            <w:vAlign w:val="bottom"/>
          </w:tcPr>
          <w:p w14:paraId="015717B8"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lang w:bidi="en-US"/>
              </w:rPr>
              <w:t xml:space="preserve"> </w:t>
            </w:r>
          </w:p>
        </w:tc>
        <w:tc>
          <w:tcPr>
            <w:tcW w:w="816" w:type="dxa"/>
            <w:shd w:val="clear" w:color="auto" w:fill="auto"/>
            <w:vAlign w:val="bottom"/>
          </w:tcPr>
          <w:p w14:paraId="0535957C" w14:textId="77777777" w:rsidR="00716AB1" w:rsidRPr="008F4851" w:rsidRDefault="00716AB1" w:rsidP="008F4851">
            <w:pPr>
              <w:suppressAutoHyphens w:val="0"/>
              <w:spacing w:before="40" w:after="40" w:line="220" w:lineRule="exact"/>
              <w:ind w:right="113"/>
              <w:jc w:val="right"/>
              <w:rPr>
                <w:sz w:val="18"/>
                <w:lang w:bidi="en-US"/>
              </w:rPr>
            </w:pPr>
            <w:r w:rsidRPr="008F4851">
              <w:rPr>
                <w:sz w:val="18"/>
              </w:rPr>
              <w:t xml:space="preserve">1 </w:t>
            </w:r>
          </w:p>
        </w:tc>
      </w:tr>
      <w:tr w:rsidR="00716AB1" w:rsidRPr="008F4851" w14:paraId="7A2D3C0B" w14:textId="77777777" w:rsidTr="000124CC">
        <w:tc>
          <w:tcPr>
            <w:tcW w:w="1027" w:type="dxa"/>
            <w:shd w:val="clear" w:color="auto" w:fill="auto"/>
          </w:tcPr>
          <w:p w14:paraId="6BC27107" w14:textId="77777777" w:rsidR="00716AB1" w:rsidRPr="008F4851" w:rsidRDefault="00716AB1" w:rsidP="008F4851">
            <w:pPr>
              <w:suppressAutoHyphens w:val="0"/>
              <w:spacing w:before="40" w:after="40" w:line="220" w:lineRule="exact"/>
              <w:ind w:right="113"/>
              <w:rPr>
                <w:sz w:val="18"/>
              </w:rPr>
            </w:pPr>
            <w:r w:rsidRPr="008F4851">
              <w:rPr>
                <w:sz w:val="18"/>
              </w:rPr>
              <w:t xml:space="preserve">Serbia </w:t>
            </w:r>
          </w:p>
        </w:tc>
        <w:tc>
          <w:tcPr>
            <w:tcW w:w="937" w:type="dxa"/>
            <w:shd w:val="clear" w:color="auto" w:fill="auto"/>
            <w:vAlign w:val="bottom"/>
          </w:tcPr>
          <w:p w14:paraId="1D77006C"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12 </w:t>
            </w:r>
          </w:p>
        </w:tc>
        <w:tc>
          <w:tcPr>
            <w:tcW w:w="869" w:type="dxa"/>
            <w:shd w:val="clear" w:color="auto" w:fill="auto"/>
            <w:vAlign w:val="bottom"/>
          </w:tcPr>
          <w:p w14:paraId="7957F1D8"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7 </w:t>
            </w:r>
          </w:p>
        </w:tc>
        <w:tc>
          <w:tcPr>
            <w:tcW w:w="788" w:type="dxa"/>
            <w:shd w:val="clear" w:color="auto" w:fill="auto"/>
            <w:vAlign w:val="bottom"/>
          </w:tcPr>
          <w:p w14:paraId="3DE5D7AA"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3 </w:t>
            </w:r>
          </w:p>
        </w:tc>
        <w:tc>
          <w:tcPr>
            <w:tcW w:w="797" w:type="dxa"/>
            <w:shd w:val="clear" w:color="auto" w:fill="auto"/>
            <w:vAlign w:val="bottom"/>
          </w:tcPr>
          <w:p w14:paraId="358F79B0"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3 </w:t>
            </w:r>
          </w:p>
        </w:tc>
        <w:tc>
          <w:tcPr>
            <w:tcW w:w="816" w:type="dxa"/>
            <w:shd w:val="clear" w:color="auto" w:fill="auto"/>
            <w:vAlign w:val="bottom"/>
          </w:tcPr>
          <w:p w14:paraId="5C3C221D"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69" w:type="dxa"/>
            <w:shd w:val="clear" w:color="auto" w:fill="auto"/>
            <w:vAlign w:val="bottom"/>
          </w:tcPr>
          <w:p w14:paraId="09F58FD3"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5 </w:t>
            </w:r>
          </w:p>
        </w:tc>
        <w:tc>
          <w:tcPr>
            <w:tcW w:w="788" w:type="dxa"/>
            <w:shd w:val="clear" w:color="auto" w:fill="auto"/>
            <w:vAlign w:val="bottom"/>
          </w:tcPr>
          <w:p w14:paraId="2C9B4A99"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c>
          <w:tcPr>
            <w:tcW w:w="797" w:type="dxa"/>
            <w:shd w:val="clear" w:color="auto" w:fill="auto"/>
            <w:vAlign w:val="bottom"/>
          </w:tcPr>
          <w:p w14:paraId="5C89AB38"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1 </w:t>
            </w:r>
          </w:p>
        </w:tc>
        <w:tc>
          <w:tcPr>
            <w:tcW w:w="816" w:type="dxa"/>
            <w:shd w:val="clear" w:color="auto" w:fill="auto"/>
            <w:vAlign w:val="bottom"/>
          </w:tcPr>
          <w:p w14:paraId="287A62CE" w14:textId="77777777" w:rsidR="00716AB1" w:rsidRPr="008F4851" w:rsidRDefault="00716AB1" w:rsidP="008F4851">
            <w:pPr>
              <w:suppressAutoHyphens w:val="0"/>
              <w:spacing w:before="40" w:after="40" w:line="220" w:lineRule="exact"/>
              <w:ind w:right="113"/>
              <w:jc w:val="right"/>
              <w:rPr>
                <w:sz w:val="18"/>
              </w:rPr>
            </w:pPr>
            <w:r w:rsidRPr="008F4851">
              <w:rPr>
                <w:sz w:val="18"/>
              </w:rPr>
              <w:t xml:space="preserve">2 </w:t>
            </w:r>
          </w:p>
        </w:tc>
      </w:tr>
    </w:tbl>
    <w:p w14:paraId="34656F94" w14:textId="77777777" w:rsidR="00716AB1" w:rsidRPr="00C60E4C" w:rsidRDefault="00716AB1" w:rsidP="00FF6660">
      <w:pPr>
        <w:pStyle w:val="H1G"/>
        <w:rPr>
          <w:lang w:val="en-US"/>
        </w:rPr>
      </w:pPr>
      <w:r w:rsidRPr="00C60E4C">
        <w:tab/>
      </w:r>
      <w:r w:rsidRPr="00C60E4C">
        <w:tab/>
        <w:t xml:space="preserve">Reply to the issue raised in paragraph 45 (f) </w:t>
      </w:r>
    </w:p>
    <w:p w14:paraId="327644BA" w14:textId="77777777" w:rsidR="00716AB1" w:rsidRPr="00032F1D" w:rsidRDefault="00716AB1" w:rsidP="00FF6660">
      <w:pPr>
        <w:pStyle w:val="SingleTxtG"/>
        <w:rPr>
          <w:lang w:val="en-US"/>
        </w:rPr>
      </w:pPr>
      <w:r>
        <w:t>249.</w:t>
      </w:r>
      <w:r>
        <w:tab/>
        <w:t xml:space="preserve">During proceedings, asylum-seeking, refugee and migrant children all enjoy the right to free legal aid, housing and access to health care and education. The figures for </w:t>
      </w:r>
      <w:r>
        <w:lastRenderedPageBreak/>
        <w:t xml:space="preserve">accompanied and unaccompanied minors who have lodged an application for international protection between 2010 and 2018 are included in the reply to the issue raised in paragraph 45 (a). </w:t>
      </w:r>
    </w:p>
    <w:p w14:paraId="7E3763BD" w14:textId="77777777" w:rsidR="00716AB1" w:rsidRPr="00C60E4C" w:rsidRDefault="00716AB1" w:rsidP="00FF6660">
      <w:pPr>
        <w:pStyle w:val="H1G"/>
        <w:rPr>
          <w:lang w:val="en-US"/>
        </w:rPr>
      </w:pPr>
      <w:r w:rsidRPr="00C60E4C">
        <w:tab/>
      </w:r>
      <w:r w:rsidRPr="00C60E4C">
        <w:tab/>
        <w:t xml:space="preserve">Reply to the issue raised in paragraph 46 (a) </w:t>
      </w:r>
    </w:p>
    <w:p w14:paraId="2DFA5780" w14:textId="77777777" w:rsidR="00716AB1" w:rsidRPr="00032F1D" w:rsidRDefault="00716AB1" w:rsidP="00FF6660">
      <w:pPr>
        <w:pStyle w:val="SingleTxtG"/>
        <w:rPr>
          <w:lang w:val="en-US"/>
        </w:rPr>
      </w:pPr>
      <w:r>
        <w:t>250.</w:t>
      </w:r>
      <w:r>
        <w:tab/>
        <w:t xml:space="preserve">The reply to the issue raised in paragraph 46 (a) may be found on pages 18 to 22 of the annex to this document. </w:t>
      </w:r>
    </w:p>
    <w:p w14:paraId="77FB9D7E" w14:textId="77777777" w:rsidR="00716AB1" w:rsidRPr="00C60E4C" w:rsidRDefault="00716AB1" w:rsidP="00FF6660">
      <w:pPr>
        <w:pStyle w:val="H1G"/>
        <w:rPr>
          <w:lang w:val="en-US"/>
        </w:rPr>
      </w:pPr>
      <w:r w:rsidRPr="00C60E4C">
        <w:tab/>
      </w:r>
      <w:r w:rsidRPr="00C60E4C">
        <w:tab/>
        <w:t xml:space="preserve">Reply to the issue raised in paragraph 46 (b) </w:t>
      </w:r>
    </w:p>
    <w:p w14:paraId="0AD5DC5E" w14:textId="77777777" w:rsidR="00716AB1" w:rsidRPr="00032F1D" w:rsidRDefault="00716AB1" w:rsidP="005917A5">
      <w:pPr>
        <w:pStyle w:val="SingleTxtG"/>
        <w:spacing w:after="240"/>
        <w:rPr>
          <w:lang w:val="en-US"/>
        </w:rPr>
      </w:pPr>
      <w:r>
        <w:t>251.</w:t>
      </w:r>
      <w:r>
        <w:tab/>
        <w:t xml:space="preserve">The number of children who have been provided with access to rehabilitation programmes may be found below. </w:t>
      </w:r>
    </w:p>
    <w:tbl>
      <w:tblPr>
        <w:tblW w:w="7370"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566"/>
        <w:gridCol w:w="2268"/>
        <w:gridCol w:w="1986"/>
        <w:gridCol w:w="2550"/>
      </w:tblGrid>
      <w:tr w:rsidR="00716AB1" w:rsidRPr="005917A5" w14:paraId="07FFFF92" w14:textId="77777777" w:rsidTr="005917A5">
        <w:trPr>
          <w:tblHeader/>
        </w:trPr>
        <w:tc>
          <w:tcPr>
            <w:tcW w:w="566" w:type="dxa"/>
            <w:tcBorders>
              <w:top w:val="single" w:sz="4" w:space="0" w:color="000000"/>
              <w:bottom w:val="single" w:sz="12" w:space="0" w:color="000000"/>
            </w:tcBorders>
            <w:shd w:val="clear" w:color="auto" w:fill="auto"/>
            <w:vAlign w:val="bottom"/>
          </w:tcPr>
          <w:p w14:paraId="4973C3B6" w14:textId="77777777" w:rsidR="00716AB1" w:rsidRPr="005917A5" w:rsidRDefault="00716AB1" w:rsidP="005917A5">
            <w:pPr>
              <w:suppressAutoHyphens w:val="0"/>
              <w:spacing w:before="80" w:after="80" w:line="200" w:lineRule="exact"/>
              <w:ind w:right="113"/>
              <w:rPr>
                <w:i/>
                <w:sz w:val="16"/>
              </w:rPr>
            </w:pPr>
            <w:r w:rsidRPr="005917A5">
              <w:rPr>
                <w:i/>
                <w:sz w:val="16"/>
              </w:rPr>
              <w:t xml:space="preserve">Year </w:t>
            </w:r>
          </w:p>
        </w:tc>
        <w:tc>
          <w:tcPr>
            <w:tcW w:w="2268" w:type="dxa"/>
            <w:tcBorders>
              <w:top w:val="single" w:sz="4" w:space="0" w:color="000000"/>
              <w:bottom w:val="single" w:sz="12" w:space="0" w:color="000000"/>
            </w:tcBorders>
            <w:shd w:val="clear" w:color="auto" w:fill="auto"/>
            <w:vAlign w:val="bottom"/>
          </w:tcPr>
          <w:p w14:paraId="7927F47B" w14:textId="77777777" w:rsidR="00716AB1" w:rsidRPr="005917A5" w:rsidRDefault="00716AB1" w:rsidP="005917A5">
            <w:pPr>
              <w:suppressAutoHyphens w:val="0"/>
              <w:spacing w:before="80" w:after="80" w:line="200" w:lineRule="exact"/>
              <w:ind w:right="113"/>
              <w:jc w:val="right"/>
              <w:rPr>
                <w:i/>
                <w:sz w:val="16"/>
              </w:rPr>
            </w:pPr>
            <w:r w:rsidRPr="005917A5">
              <w:rPr>
                <w:i/>
                <w:sz w:val="16"/>
              </w:rPr>
              <w:t xml:space="preserve">Identified victims </w:t>
            </w:r>
          </w:p>
        </w:tc>
        <w:tc>
          <w:tcPr>
            <w:tcW w:w="1986" w:type="dxa"/>
            <w:tcBorders>
              <w:top w:val="single" w:sz="4" w:space="0" w:color="000000"/>
              <w:bottom w:val="single" w:sz="12" w:space="0" w:color="000000"/>
            </w:tcBorders>
            <w:shd w:val="clear" w:color="auto" w:fill="auto"/>
            <w:vAlign w:val="bottom"/>
          </w:tcPr>
          <w:p w14:paraId="0CDB0AF2" w14:textId="77777777" w:rsidR="00716AB1" w:rsidRPr="005917A5" w:rsidRDefault="00716AB1" w:rsidP="005917A5">
            <w:pPr>
              <w:suppressAutoHyphens w:val="0"/>
              <w:spacing w:before="80" w:after="80" w:line="200" w:lineRule="exact"/>
              <w:ind w:right="113"/>
              <w:jc w:val="right"/>
              <w:rPr>
                <w:i/>
                <w:sz w:val="16"/>
              </w:rPr>
            </w:pPr>
            <w:r w:rsidRPr="005917A5">
              <w:rPr>
                <w:i/>
                <w:sz w:val="16"/>
              </w:rPr>
              <w:t xml:space="preserve">Alleged victims </w:t>
            </w:r>
          </w:p>
        </w:tc>
        <w:tc>
          <w:tcPr>
            <w:tcW w:w="2550" w:type="dxa"/>
            <w:tcBorders>
              <w:top w:val="single" w:sz="4" w:space="0" w:color="000000"/>
              <w:bottom w:val="single" w:sz="12" w:space="0" w:color="000000"/>
            </w:tcBorders>
            <w:shd w:val="clear" w:color="auto" w:fill="auto"/>
            <w:vAlign w:val="bottom"/>
          </w:tcPr>
          <w:p w14:paraId="4A3FADEB" w14:textId="77777777" w:rsidR="00716AB1" w:rsidRPr="005917A5" w:rsidRDefault="00716AB1" w:rsidP="005917A5">
            <w:pPr>
              <w:suppressAutoHyphens w:val="0"/>
              <w:spacing w:before="80" w:after="80" w:line="200" w:lineRule="exact"/>
              <w:ind w:right="113"/>
              <w:rPr>
                <w:i/>
                <w:sz w:val="16"/>
              </w:rPr>
            </w:pPr>
            <w:r w:rsidRPr="005917A5">
              <w:rPr>
                <w:i/>
                <w:sz w:val="16"/>
              </w:rPr>
              <w:t xml:space="preserve">Explanations </w:t>
            </w:r>
          </w:p>
        </w:tc>
      </w:tr>
      <w:tr w:rsidR="00716AB1" w:rsidRPr="005917A5" w14:paraId="394665A1" w14:textId="77777777" w:rsidTr="005917A5">
        <w:tc>
          <w:tcPr>
            <w:tcW w:w="566" w:type="dxa"/>
            <w:tcBorders>
              <w:top w:val="single" w:sz="12" w:space="0" w:color="000000"/>
            </w:tcBorders>
            <w:shd w:val="clear" w:color="auto" w:fill="auto"/>
          </w:tcPr>
          <w:p w14:paraId="02FC266F" w14:textId="77777777" w:rsidR="00716AB1" w:rsidRPr="005917A5" w:rsidRDefault="00716AB1" w:rsidP="005917A5">
            <w:pPr>
              <w:suppressAutoHyphens w:val="0"/>
              <w:spacing w:before="40" w:after="40" w:line="220" w:lineRule="exact"/>
              <w:ind w:right="113"/>
              <w:rPr>
                <w:sz w:val="18"/>
              </w:rPr>
            </w:pPr>
            <w:r w:rsidRPr="005917A5">
              <w:rPr>
                <w:sz w:val="18"/>
              </w:rPr>
              <w:t xml:space="preserve">2011 </w:t>
            </w:r>
          </w:p>
        </w:tc>
        <w:tc>
          <w:tcPr>
            <w:tcW w:w="2268" w:type="dxa"/>
            <w:tcBorders>
              <w:top w:val="single" w:sz="12" w:space="0" w:color="000000"/>
            </w:tcBorders>
            <w:shd w:val="clear" w:color="auto" w:fill="auto"/>
            <w:vAlign w:val="bottom"/>
          </w:tcPr>
          <w:p w14:paraId="1E5B321D"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2 </w:t>
            </w:r>
          </w:p>
        </w:tc>
        <w:tc>
          <w:tcPr>
            <w:tcW w:w="1986" w:type="dxa"/>
            <w:tcBorders>
              <w:top w:val="single" w:sz="12" w:space="0" w:color="000000"/>
            </w:tcBorders>
            <w:shd w:val="clear" w:color="auto" w:fill="auto"/>
            <w:vAlign w:val="bottom"/>
          </w:tcPr>
          <w:p w14:paraId="2B9E4872"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tcBorders>
              <w:top w:val="single" w:sz="12" w:space="0" w:color="000000"/>
            </w:tcBorders>
            <w:shd w:val="clear" w:color="auto" w:fill="auto"/>
            <w:vAlign w:val="bottom"/>
          </w:tcPr>
          <w:p w14:paraId="724E19F3" w14:textId="77777777" w:rsidR="00716AB1" w:rsidRPr="005917A5" w:rsidRDefault="00716AB1" w:rsidP="005917A5">
            <w:pPr>
              <w:suppressAutoHyphens w:val="0"/>
              <w:spacing w:before="40" w:after="40" w:line="220" w:lineRule="exact"/>
              <w:ind w:right="113"/>
              <w:rPr>
                <w:sz w:val="18"/>
              </w:rPr>
            </w:pPr>
            <w:r w:rsidRPr="005917A5">
              <w:rPr>
                <w:sz w:val="18"/>
              </w:rPr>
              <w:t xml:space="preserve">Two girls </w:t>
            </w:r>
          </w:p>
        </w:tc>
      </w:tr>
      <w:tr w:rsidR="00716AB1" w:rsidRPr="005917A5" w14:paraId="0549D1E5" w14:textId="77777777" w:rsidTr="005917A5">
        <w:tc>
          <w:tcPr>
            <w:tcW w:w="566" w:type="dxa"/>
            <w:shd w:val="clear" w:color="auto" w:fill="auto"/>
          </w:tcPr>
          <w:p w14:paraId="5CB5B01F" w14:textId="77777777" w:rsidR="00716AB1" w:rsidRPr="005917A5" w:rsidRDefault="00716AB1" w:rsidP="005917A5">
            <w:pPr>
              <w:suppressAutoHyphens w:val="0"/>
              <w:spacing w:before="40" w:after="40" w:line="220" w:lineRule="exact"/>
              <w:ind w:right="113"/>
              <w:rPr>
                <w:sz w:val="18"/>
              </w:rPr>
            </w:pPr>
            <w:r w:rsidRPr="005917A5">
              <w:rPr>
                <w:sz w:val="18"/>
              </w:rPr>
              <w:t xml:space="preserve">2012 </w:t>
            </w:r>
          </w:p>
        </w:tc>
        <w:tc>
          <w:tcPr>
            <w:tcW w:w="2268" w:type="dxa"/>
            <w:shd w:val="clear" w:color="auto" w:fill="auto"/>
            <w:vAlign w:val="bottom"/>
          </w:tcPr>
          <w:p w14:paraId="41327EE9"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1986" w:type="dxa"/>
            <w:shd w:val="clear" w:color="auto" w:fill="auto"/>
            <w:vAlign w:val="bottom"/>
          </w:tcPr>
          <w:p w14:paraId="493B8ED4"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shd w:val="clear" w:color="auto" w:fill="auto"/>
            <w:vAlign w:val="bottom"/>
          </w:tcPr>
          <w:p w14:paraId="0CE34139" w14:textId="77777777" w:rsidR="00716AB1" w:rsidRPr="005917A5" w:rsidRDefault="00716AB1" w:rsidP="005917A5">
            <w:pPr>
              <w:suppressAutoHyphens w:val="0"/>
              <w:spacing w:before="40" w:after="40" w:line="220" w:lineRule="exact"/>
              <w:ind w:right="113"/>
              <w:rPr>
                <w:sz w:val="18"/>
              </w:rPr>
            </w:pPr>
            <w:r w:rsidRPr="005917A5">
              <w:rPr>
                <w:sz w:val="18"/>
              </w:rPr>
              <w:t xml:space="preserve"> / </w:t>
            </w:r>
          </w:p>
        </w:tc>
      </w:tr>
      <w:tr w:rsidR="00716AB1" w:rsidRPr="005917A5" w14:paraId="45626502" w14:textId="77777777" w:rsidTr="005917A5">
        <w:tc>
          <w:tcPr>
            <w:tcW w:w="566" w:type="dxa"/>
            <w:shd w:val="clear" w:color="auto" w:fill="auto"/>
          </w:tcPr>
          <w:p w14:paraId="7C05FBC7" w14:textId="77777777" w:rsidR="00716AB1" w:rsidRPr="005917A5" w:rsidRDefault="00716AB1" w:rsidP="005917A5">
            <w:pPr>
              <w:suppressAutoHyphens w:val="0"/>
              <w:spacing w:before="40" w:after="40" w:line="220" w:lineRule="exact"/>
              <w:ind w:right="113"/>
              <w:rPr>
                <w:sz w:val="18"/>
              </w:rPr>
            </w:pPr>
            <w:r w:rsidRPr="005917A5">
              <w:rPr>
                <w:sz w:val="18"/>
              </w:rPr>
              <w:t xml:space="preserve">2013 </w:t>
            </w:r>
          </w:p>
        </w:tc>
        <w:tc>
          <w:tcPr>
            <w:tcW w:w="2268" w:type="dxa"/>
            <w:shd w:val="clear" w:color="auto" w:fill="auto"/>
            <w:vAlign w:val="bottom"/>
          </w:tcPr>
          <w:p w14:paraId="0C990D56"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1986" w:type="dxa"/>
            <w:shd w:val="clear" w:color="auto" w:fill="auto"/>
            <w:vAlign w:val="bottom"/>
          </w:tcPr>
          <w:p w14:paraId="66A16273"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shd w:val="clear" w:color="auto" w:fill="auto"/>
            <w:vAlign w:val="bottom"/>
          </w:tcPr>
          <w:p w14:paraId="584AB72F" w14:textId="77777777" w:rsidR="00716AB1" w:rsidRPr="005917A5" w:rsidRDefault="00716AB1" w:rsidP="005917A5">
            <w:pPr>
              <w:suppressAutoHyphens w:val="0"/>
              <w:spacing w:before="40" w:after="40" w:line="220" w:lineRule="exact"/>
              <w:ind w:right="113"/>
              <w:rPr>
                <w:sz w:val="18"/>
              </w:rPr>
            </w:pPr>
            <w:r w:rsidRPr="005917A5">
              <w:rPr>
                <w:sz w:val="18"/>
              </w:rPr>
              <w:t xml:space="preserve"> / </w:t>
            </w:r>
          </w:p>
        </w:tc>
      </w:tr>
      <w:tr w:rsidR="00716AB1" w:rsidRPr="005917A5" w14:paraId="1C5AC82B" w14:textId="77777777" w:rsidTr="005917A5">
        <w:tc>
          <w:tcPr>
            <w:tcW w:w="566" w:type="dxa"/>
            <w:tcBorders>
              <w:bottom w:val="nil"/>
            </w:tcBorders>
            <w:shd w:val="clear" w:color="auto" w:fill="auto"/>
          </w:tcPr>
          <w:p w14:paraId="6AC9DCE2" w14:textId="77777777" w:rsidR="00716AB1" w:rsidRPr="005917A5" w:rsidRDefault="00716AB1" w:rsidP="005917A5">
            <w:pPr>
              <w:suppressAutoHyphens w:val="0"/>
              <w:spacing w:before="40" w:after="40" w:line="220" w:lineRule="exact"/>
              <w:ind w:right="113"/>
              <w:rPr>
                <w:sz w:val="18"/>
              </w:rPr>
            </w:pPr>
            <w:r w:rsidRPr="005917A5">
              <w:rPr>
                <w:sz w:val="18"/>
              </w:rPr>
              <w:t xml:space="preserve">2014 </w:t>
            </w:r>
          </w:p>
        </w:tc>
        <w:tc>
          <w:tcPr>
            <w:tcW w:w="2268" w:type="dxa"/>
            <w:tcBorders>
              <w:bottom w:val="nil"/>
            </w:tcBorders>
            <w:shd w:val="clear" w:color="auto" w:fill="auto"/>
            <w:vAlign w:val="bottom"/>
          </w:tcPr>
          <w:p w14:paraId="5D2BBE2A"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1 </w:t>
            </w:r>
          </w:p>
        </w:tc>
        <w:tc>
          <w:tcPr>
            <w:tcW w:w="1986" w:type="dxa"/>
            <w:tcBorders>
              <w:bottom w:val="nil"/>
            </w:tcBorders>
            <w:shd w:val="clear" w:color="auto" w:fill="auto"/>
            <w:vAlign w:val="bottom"/>
          </w:tcPr>
          <w:p w14:paraId="722B3908"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tcBorders>
              <w:bottom w:val="nil"/>
            </w:tcBorders>
            <w:shd w:val="clear" w:color="auto" w:fill="auto"/>
            <w:vAlign w:val="bottom"/>
          </w:tcPr>
          <w:p w14:paraId="7F37D7B2" w14:textId="77777777" w:rsidR="00716AB1" w:rsidRPr="005917A5" w:rsidRDefault="00716AB1" w:rsidP="005917A5">
            <w:pPr>
              <w:suppressAutoHyphens w:val="0"/>
              <w:spacing w:before="40" w:after="40" w:line="220" w:lineRule="exact"/>
              <w:ind w:right="113"/>
              <w:rPr>
                <w:sz w:val="18"/>
              </w:rPr>
            </w:pPr>
            <w:r w:rsidRPr="005917A5">
              <w:rPr>
                <w:sz w:val="18"/>
              </w:rPr>
              <w:t xml:space="preserve">One boy (12–17) </w:t>
            </w:r>
          </w:p>
        </w:tc>
      </w:tr>
      <w:tr w:rsidR="00716AB1" w:rsidRPr="005917A5" w14:paraId="274BE886" w14:textId="77777777" w:rsidTr="005917A5">
        <w:tc>
          <w:tcPr>
            <w:tcW w:w="566" w:type="dxa"/>
            <w:tcBorders>
              <w:top w:val="nil"/>
              <w:bottom w:val="nil"/>
            </w:tcBorders>
            <w:shd w:val="clear" w:color="auto" w:fill="auto"/>
          </w:tcPr>
          <w:p w14:paraId="61BDE0E0" w14:textId="77777777" w:rsidR="00716AB1" w:rsidRPr="005917A5" w:rsidRDefault="00716AB1" w:rsidP="005917A5">
            <w:pPr>
              <w:suppressAutoHyphens w:val="0"/>
              <w:spacing w:before="40" w:after="40" w:line="220" w:lineRule="exact"/>
              <w:ind w:right="113"/>
              <w:rPr>
                <w:sz w:val="18"/>
              </w:rPr>
            </w:pPr>
            <w:r w:rsidRPr="005917A5">
              <w:rPr>
                <w:sz w:val="18"/>
              </w:rPr>
              <w:t xml:space="preserve">2015 </w:t>
            </w:r>
          </w:p>
        </w:tc>
        <w:tc>
          <w:tcPr>
            <w:tcW w:w="2268" w:type="dxa"/>
            <w:tcBorders>
              <w:top w:val="nil"/>
              <w:bottom w:val="nil"/>
            </w:tcBorders>
            <w:shd w:val="clear" w:color="auto" w:fill="auto"/>
            <w:vAlign w:val="bottom"/>
          </w:tcPr>
          <w:p w14:paraId="4C68E79D"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1986" w:type="dxa"/>
            <w:tcBorders>
              <w:top w:val="nil"/>
              <w:bottom w:val="nil"/>
            </w:tcBorders>
            <w:shd w:val="clear" w:color="auto" w:fill="auto"/>
            <w:vAlign w:val="bottom"/>
          </w:tcPr>
          <w:p w14:paraId="6F8A3DA3"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tcBorders>
              <w:top w:val="nil"/>
              <w:bottom w:val="nil"/>
            </w:tcBorders>
            <w:shd w:val="clear" w:color="auto" w:fill="auto"/>
            <w:vAlign w:val="bottom"/>
          </w:tcPr>
          <w:p w14:paraId="256B7A9F" w14:textId="77777777" w:rsidR="00716AB1" w:rsidRPr="005917A5" w:rsidRDefault="00716AB1" w:rsidP="005917A5">
            <w:pPr>
              <w:suppressAutoHyphens w:val="0"/>
              <w:spacing w:before="40" w:after="40" w:line="220" w:lineRule="exact"/>
              <w:ind w:right="113"/>
              <w:rPr>
                <w:sz w:val="18"/>
              </w:rPr>
            </w:pPr>
            <w:r w:rsidRPr="005917A5">
              <w:rPr>
                <w:sz w:val="18"/>
              </w:rPr>
              <w:t xml:space="preserve"> / </w:t>
            </w:r>
          </w:p>
        </w:tc>
      </w:tr>
      <w:tr w:rsidR="00716AB1" w:rsidRPr="005917A5" w14:paraId="48102F64" w14:textId="77777777" w:rsidTr="005917A5">
        <w:tc>
          <w:tcPr>
            <w:tcW w:w="566" w:type="dxa"/>
            <w:tcBorders>
              <w:top w:val="nil"/>
            </w:tcBorders>
            <w:shd w:val="clear" w:color="auto" w:fill="auto"/>
          </w:tcPr>
          <w:p w14:paraId="26243074" w14:textId="77777777" w:rsidR="00716AB1" w:rsidRPr="005917A5" w:rsidRDefault="00716AB1" w:rsidP="005917A5">
            <w:pPr>
              <w:suppressAutoHyphens w:val="0"/>
              <w:spacing w:before="40" w:after="40" w:line="220" w:lineRule="exact"/>
              <w:ind w:right="113"/>
              <w:rPr>
                <w:sz w:val="18"/>
              </w:rPr>
            </w:pPr>
            <w:r w:rsidRPr="005917A5">
              <w:rPr>
                <w:sz w:val="18"/>
              </w:rPr>
              <w:t xml:space="preserve">2016 </w:t>
            </w:r>
          </w:p>
        </w:tc>
        <w:tc>
          <w:tcPr>
            <w:tcW w:w="2268" w:type="dxa"/>
            <w:tcBorders>
              <w:top w:val="nil"/>
            </w:tcBorders>
            <w:shd w:val="clear" w:color="auto" w:fill="auto"/>
            <w:vAlign w:val="bottom"/>
          </w:tcPr>
          <w:p w14:paraId="55638876"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5 </w:t>
            </w:r>
          </w:p>
        </w:tc>
        <w:tc>
          <w:tcPr>
            <w:tcW w:w="1986" w:type="dxa"/>
            <w:tcBorders>
              <w:top w:val="nil"/>
            </w:tcBorders>
            <w:shd w:val="clear" w:color="auto" w:fill="auto"/>
            <w:vAlign w:val="bottom"/>
          </w:tcPr>
          <w:p w14:paraId="66770B27"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2 </w:t>
            </w:r>
          </w:p>
        </w:tc>
        <w:tc>
          <w:tcPr>
            <w:tcW w:w="2550" w:type="dxa"/>
            <w:tcBorders>
              <w:top w:val="nil"/>
            </w:tcBorders>
            <w:shd w:val="clear" w:color="auto" w:fill="auto"/>
            <w:vAlign w:val="bottom"/>
          </w:tcPr>
          <w:p w14:paraId="7FF3D3C5" w14:textId="77777777" w:rsidR="00716AB1" w:rsidRPr="005917A5" w:rsidRDefault="00716AB1" w:rsidP="005917A5">
            <w:pPr>
              <w:suppressAutoHyphens w:val="0"/>
              <w:spacing w:before="40" w:after="40" w:line="220" w:lineRule="exact"/>
              <w:ind w:right="113"/>
              <w:rPr>
                <w:sz w:val="18"/>
                <w:lang w:val="en-US"/>
              </w:rPr>
            </w:pPr>
            <w:r w:rsidRPr="005917A5">
              <w:rPr>
                <w:sz w:val="18"/>
              </w:rPr>
              <w:t xml:space="preserve">Three boys and four girls (12–17) </w:t>
            </w:r>
          </w:p>
        </w:tc>
      </w:tr>
      <w:tr w:rsidR="00716AB1" w:rsidRPr="005917A5" w14:paraId="5B58E7D8" w14:textId="77777777" w:rsidTr="005917A5">
        <w:tc>
          <w:tcPr>
            <w:tcW w:w="566" w:type="dxa"/>
            <w:shd w:val="clear" w:color="auto" w:fill="auto"/>
          </w:tcPr>
          <w:p w14:paraId="2FF6EEDD" w14:textId="77777777" w:rsidR="00716AB1" w:rsidRPr="005917A5" w:rsidRDefault="00716AB1" w:rsidP="005917A5">
            <w:pPr>
              <w:suppressAutoHyphens w:val="0"/>
              <w:spacing w:before="40" w:after="40" w:line="220" w:lineRule="exact"/>
              <w:ind w:right="113"/>
              <w:rPr>
                <w:sz w:val="18"/>
              </w:rPr>
            </w:pPr>
            <w:r w:rsidRPr="005917A5">
              <w:rPr>
                <w:sz w:val="18"/>
              </w:rPr>
              <w:t xml:space="preserve">2017 </w:t>
            </w:r>
          </w:p>
        </w:tc>
        <w:tc>
          <w:tcPr>
            <w:tcW w:w="2268" w:type="dxa"/>
            <w:shd w:val="clear" w:color="auto" w:fill="auto"/>
            <w:vAlign w:val="bottom"/>
          </w:tcPr>
          <w:p w14:paraId="2F365E77"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1 </w:t>
            </w:r>
          </w:p>
        </w:tc>
        <w:tc>
          <w:tcPr>
            <w:tcW w:w="1986" w:type="dxa"/>
            <w:shd w:val="clear" w:color="auto" w:fill="auto"/>
            <w:vAlign w:val="bottom"/>
          </w:tcPr>
          <w:p w14:paraId="53D2CE53"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shd w:val="clear" w:color="auto" w:fill="auto"/>
            <w:vAlign w:val="bottom"/>
          </w:tcPr>
          <w:p w14:paraId="594230D9" w14:textId="77777777" w:rsidR="00716AB1" w:rsidRPr="005917A5" w:rsidRDefault="00716AB1" w:rsidP="005917A5">
            <w:pPr>
              <w:suppressAutoHyphens w:val="0"/>
              <w:spacing w:before="40" w:after="40" w:line="220" w:lineRule="exact"/>
              <w:ind w:right="113"/>
              <w:rPr>
                <w:sz w:val="18"/>
              </w:rPr>
            </w:pPr>
            <w:r w:rsidRPr="005917A5">
              <w:rPr>
                <w:sz w:val="18"/>
              </w:rPr>
              <w:t xml:space="preserve">One boy (0–11) </w:t>
            </w:r>
          </w:p>
        </w:tc>
      </w:tr>
      <w:tr w:rsidR="00716AB1" w:rsidRPr="005917A5" w14:paraId="3FBFD4B2" w14:textId="77777777" w:rsidTr="005917A5">
        <w:tc>
          <w:tcPr>
            <w:tcW w:w="566" w:type="dxa"/>
            <w:shd w:val="clear" w:color="auto" w:fill="auto"/>
          </w:tcPr>
          <w:p w14:paraId="7CC342B3" w14:textId="77777777" w:rsidR="00716AB1" w:rsidRPr="005917A5" w:rsidRDefault="00716AB1" w:rsidP="005917A5">
            <w:pPr>
              <w:suppressAutoHyphens w:val="0"/>
              <w:spacing w:before="40" w:after="40" w:line="220" w:lineRule="exact"/>
              <w:ind w:right="113"/>
              <w:rPr>
                <w:sz w:val="18"/>
              </w:rPr>
            </w:pPr>
            <w:r w:rsidRPr="005917A5">
              <w:rPr>
                <w:sz w:val="18"/>
              </w:rPr>
              <w:t xml:space="preserve">2018 </w:t>
            </w:r>
          </w:p>
        </w:tc>
        <w:tc>
          <w:tcPr>
            <w:tcW w:w="2268" w:type="dxa"/>
            <w:shd w:val="clear" w:color="auto" w:fill="auto"/>
            <w:vAlign w:val="bottom"/>
          </w:tcPr>
          <w:p w14:paraId="69E2C92E"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1986" w:type="dxa"/>
            <w:shd w:val="clear" w:color="auto" w:fill="auto"/>
            <w:vAlign w:val="bottom"/>
          </w:tcPr>
          <w:p w14:paraId="3C4CE92A"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shd w:val="clear" w:color="auto" w:fill="auto"/>
            <w:vAlign w:val="bottom"/>
          </w:tcPr>
          <w:p w14:paraId="6D99C8F8" w14:textId="77777777" w:rsidR="00716AB1" w:rsidRPr="005917A5" w:rsidRDefault="00716AB1" w:rsidP="005917A5">
            <w:pPr>
              <w:suppressAutoHyphens w:val="0"/>
              <w:spacing w:before="40" w:after="40" w:line="220" w:lineRule="exact"/>
              <w:ind w:right="113"/>
              <w:rPr>
                <w:sz w:val="18"/>
              </w:rPr>
            </w:pPr>
            <w:r w:rsidRPr="005917A5">
              <w:rPr>
                <w:sz w:val="18"/>
              </w:rPr>
              <w:t xml:space="preserve"> / </w:t>
            </w:r>
          </w:p>
        </w:tc>
      </w:tr>
      <w:tr w:rsidR="00716AB1" w:rsidRPr="005917A5" w14:paraId="0F72A9BE" w14:textId="77777777" w:rsidTr="005917A5">
        <w:tc>
          <w:tcPr>
            <w:tcW w:w="566" w:type="dxa"/>
            <w:shd w:val="clear" w:color="auto" w:fill="auto"/>
          </w:tcPr>
          <w:p w14:paraId="3D4F7B38" w14:textId="77777777" w:rsidR="00716AB1" w:rsidRPr="005917A5" w:rsidRDefault="00716AB1" w:rsidP="005917A5">
            <w:pPr>
              <w:suppressAutoHyphens w:val="0"/>
              <w:spacing w:before="40" w:after="40" w:line="220" w:lineRule="exact"/>
              <w:ind w:right="113"/>
              <w:rPr>
                <w:sz w:val="18"/>
              </w:rPr>
            </w:pPr>
            <w:r w:rsidRPr="005917A5">
              <w:rPr>
                <w:sz w:val="18"/>
              </w:rPr>
              <w:t xml:space="preserve">2019 </w:t>
            </w:r>
          </w:p>
        </w:tc>
        <w:tc>
          <w:tcPr>
            <w:tcW w:w="2268" w:type="dxa"/>
            <w:shd w:val="clear" w:color="auto" w:fill="auto"/>
            <w:vAlign w:val="bottom"/>
          </w:tcPr>
          <w:p w14:paraId="2D36E2EB"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1986" w:type="dxa"/>
            <w:shd w:val="clear" w:color="auto" w:fill="auto"/>
            <w:vAlign w:val="bottom"/>
          </w:tcPr>
          <w:p w14:paraId="2DAC2777" w14:textId="77777777" w:rsidR="00716AB1" w:rsidRPr="005917A5" w:rsidRDefault="00716AB1" w:rsidP="005917A5">
            <w:pPr>
              <w:suppressAutoHyphens w:val="0"/>
              <w:spacing w:before="40" w:after="40" w:line="220" w:lineRule="exact"/>
              <w:ind w:right="113"/>
              <w:jc w:val="right"/>
              <w:rPr>
                <w:sz w:val="18"/>
              </w:rPr>
            </w:pPr>
            <w:r w:rsidRPr="005917A5">
              <w:rPr>
                <w:sz w:val="18"/>
              </w:rPr>
              <w:t xml:space="preserve">0 </w:t>
            </w:r>
          </w:p>
        </w:tc>
        <w:tc>
          <w:tcPr>
            <w:tcW w:w="2550" w:type="dxa"/>
            <w:shd w:val="clear" w:color="auto" w:fill="auto"/>
            <w:vAlign w:val="bottom"/>
          </w:tcPr>
          <w:p w14:paraId="4072CEC1" w14:textId="77777777" w:rsidR="00716AB1" w:rsidRPr="005917A5" w:rsidRDefault="00716AB1" w:rsidP="005917A5">
            <w:pPr>
              <w:suppressAutoHyphens w:val="0"/>
              <w:spacing w:before="40" w:after="40" w:line="220" w:lineRule="exact"/>
              <w:ind w:right="113"/>
              <w:rPr>
                <w:sz w:val="18"/>
              </w:rPr>
            </w:pPr>
            <w:r w:rsidRPr="005917A5">
              <w:rPr>
                <w:sz w:val="18"/>
              </w:rPr>
              <w:t xml:space="preserve"> / </w:t>
            </w:r>
          </w:p>
        </w:tc>
      </w:tr>
    </w:tbl>
    <w:p w14:paraId="3CE69984" w14:textId="77777777" w:rsidR="00716AB1" w:rsidRPr="00C60E4C" w:rsidRDefault="00716AB1" w:rsidP="00FF6660">
      <w:pPr>
        <w:pStyle w:val="H1G"/>
        <w:rPr>
          <w:lang w:val="en-US"/>
        </w:rPr>
      </w:pPr>
      <w:r w:rsidRPr="00C60E4C">
        <w:tab/>
      </w:r>
      <w:r w:rsidRPr="00C60E4C">
        <w:tab/>
        <w:t xml:space="preserve">Reply to the issue raised in paragraph 46 (c) </w:t>
      </w:r>
    </w:p>
    <w:p w14:paraId="759C3F55" w14:textId="77777777" w:rsidR="00716AB1" w:rsidRPr="00032F1D" w:rsidRDefault="00716AB1" w:rsidP="00FF6660">
      <w:pPr>
        <w:pStyle w:val="SingleTxtG"/>
        <w:rPr>
          <w:lang w:val="en-US"/>
        </w:rPr>
      </w:pPr>
      <w:r>
        <w:t>252.</w:t>
      </w:r>
      <w:r>
        <w:tab/>
        <w:t xml:space="preserve">The number of cases resulting in sanctions is indicated on page 18 of the annex to this document. </w:t>
      </w:r>
    </w:p>
    <w:p w14:paraId="06368CAE" w14:textId="77777777" w:rsidR="00716AB1" w:rsidRPr="00C60E4C" w:rsidRDefault="00716AB1" w:rsidP="00FF6660">
      <w:pPr>
        <w:pStyle w:val="H1G"/>
        <w:rPr>
          <w:lang w:val="en-US"/>
        </w:rPr>
      </w:pPr>
      <w:r w:rsidRPr="00C60E4C">
        <w:tab/>
      </w:r>
      <w:r w:rsidRPr="00C60E4C">
        <w:tab/>
        <w:t xml:space="preserve">Reply to the issue raised in paragraph 47 (a) </w:t>
      </w:r>
    </w:p>
    <w:p w14:paraId="75BF98CB" w14:textId="77777777" w:rsidR="00716AB1" w:rsidRPr="00032F1D" w:rsidRDefault="00716AB1" w:rsidP="00FF6660">
      <w:pPr>
        <w:pStyle w:val="SingleTxtG"/>
        <w:rPr>
          <w:lang w:val="en-US"/>
        </w:rPr>
      </w:pPr>
      <w:r>
        <w:t>253.</w:t>
      </w:r>
      <w:r>
        <w:tab/>
        <w:t xml:space="preserve">On this issue, please refer to page 23 of the annex to this document. </w:t>
      </w:r>
    </w:p>
    <w:p w14:paraId="52559CAE" w14:textId="77777777" w:rsidR="00716AB1" w:rsidRPr="00C60E4C" w:rsidRDefault="00716AB1" w:rsidP="00FF6660">
      <w:pPr>
        <w:pStyle w:val="H1G"/>
        <w:rPr>
          <w:lang w:val="en-US"/>
        </w:rPr>
      </w:pPr>
      <w:r w:rsidRPr="00C60E4C">
        <w:tab/>
      </w:r>
      <w:r w:rsidRPr="00C60E4C">
        <w:tab/>
        <w:t xml:space="preserve">Reply to the issue raised in paragraph 47 (b) </w:t>
      </w:r>
    </w:p>
    <w:p w14:paraId="39689FA5" w14:textId="77777777" w:rsidR="00716AB1" w:rsidRPr="00032F1D" w:rsidRDefault="00716AB1" w:rsidP="00FF6660">
      <w:pPr>
        <w:pStyle w:val="SingleTxtG"/>
        <w:rPr>
          <w:lang w:val="en-US"/>
        </w:rPr>
      </w:pPr>
      <w:r>
        <w:t>254.</w:t>
      </w:r>
      <w:r>
        <w:tab/>
        <w:t xml:space="preserve">On this issue, please refer to page 24 of the annex to this document. </w:t>
      </w:r>
    </w:p>
    <w:p w14:paraId="7DC14E03" w14:textId="77777777" w:rsidR="00716AB1" w:rsidRPr="00C60E4C" w:rsidRDefault="00716AB1" w:rsidP="00FF6660">
      <w:pPr>
        <w:pStyle w:val="H1G"/>
        <w:rPr>
          <w:lang w:val="en-US"/>
        </w:rPr>
      </w:pPr>
      <w:r w:rsidRPr="00C60E4C">
        <w:tab/>
      </w:r>
      <w:r w:rsidRPr="00C60E4C">
        <w:tab/>
        <w:t xml:space="preserve">Reply to the issue raised in paragraph 47 (c) </w:t>
      </w:r>
    </w:p>
    <w:p w14:paraId="7BDAB775" w14:textId="77777777" w:rsidR="00716AB1" w:rsidRPr="00032F1D" w:rsidRDefault="00716AB1" w:rsidP="0077719C">
      <w:pPr>
        <w:pStyle w:val="SingleTxtG"/>
        <w:spacing w:after="240"/>
        <w:rPr>
          <w:lang w:val="en-US"/>
        </w:rPr>
      </w:pPr>
      <w:r>
        <w:t>255.</w:t>
      </w:r>
      <w:r>
        <w:tab/>
        <w:t xml:space="preserve">The number of children deprived of liberty who have been placed in solitary confinement as a sanction and the average length of their stay is as follows: </w:t>
      </w:r>
    </w:p>
    <w:tbl>
      <w:tblPr>
        <w:tblW w:w="7370" w:type="dxa"/>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1418"/>
        <w:gridCol w:w="709"/>
        <w:gridCol w:w="816"/>
        <w:gridCol w:w="553"/>
        <w:gridCol w:w="556"/>
        <w:gridCol w:w="343"/>
        <w:gridCol w:w="210"/>
        <w:gridCol w:w="215"/>
        <w:gridCol w:w="338"/>
        <w:gridCol w:w="553"/>
        <w:gridCol w:w="101"/>
        <w:gridCol w:w="452"/>
        <w:gridCol w:w="553"/>
        <w:gridCol w:w="553"/>
      </w:tblGrid>
      <w:tr w:rsidR="00716AB1" w:rsidRPr="0077719C" w14:paraId="3BBA65BB" w14:textId="77777777" w:rsidTr="00A13DF2">
        <w:trPr>
          <w:tblHeader/>
        </w:trPr>
        <w:tc>
          <w:tcPr>
            <w:tcW w:w="7370" w:type="dxa"/>
            <w:gridSpan w:val="14"/>
            <w:tcBorders>
              <w:top w:val="single" w:sz="4" w:space="0" w:color="000000"/>
              <w:bottom w:val="single" w:sz="12" w:space="0" w:color="000000"/>
            </w:tcBorders>
            <w:shd w:val="clear" w:color="auto" w:fill="auto"/>
            <w:vAlign w:val="bottom"/>
          </w:tcPr>
          <w:p w14:paraId="10BCF2C7" w14:textId="462D19B1" w:rsidR="00716AB1" w:rsidRPr="0077719C" w:rsidRDefault="00716AB1" w:rsidP="0077719C">
            <w:pPr>
              <w:suppressAutoHyphens w:val="0"/>
              <w:spacing w:before="80" w:after="80" w:line="200" w:lineRule="exact"/>
              <w:ind w:right="113"/>
              <w:jc w:val="center"/>
              <w:rPr>
                <w:i/>
                <w:sz w:val="16"/>
                <w:szCs w:val="16"/>
                <w:lang w:val="en-US"/>
              </w:rPr>
            </w:pPr>
            <w:r w:rsidRPr="0077719C">
              <w:rPr>
                <w:i/>
                <w:sz w:val="16"/>
              </w:rPr>
              <w:t>Sanction/temporary solitary confinement</w:t>
            </w:r>
            <w:r w:rsidR="00CC4734" w:rsidRPr="0077719C">
              <w:rPr>
                <w:i/>
                <w:sz w:val="16"/>
              </w:rPr>
              <w:t xml:space="preserve"> </w:t>
            </w:r>
            <w:r w:rsidR="0077719C">
              <w:rPr>
                <w:i/>
                <w:sz w:val="16"/>
              </w:rPr>
              <w:t>–</w:t>
            </w:r>
            <w:r w:rsidRPr="0077719C">
              <w:rPr>
                <w:i/>
                <w:sz w:val="16"/>
              </w:rPr>
              <w:t xml:space="preserve"> From 1 January 2010 to 31 July 2019</w:t>
            </w:r>
          </w:p>
        </w:tc>
      </w:tr>
      <w:tr w:rsidR="00A13DF2" w:rsidRPr="0077719C" w14:paraId="21576EB1" w14:textId="77777777" w:rsidTr="00A13DF2">
        <w:trPr>
          <w:trHeight w:hRule="exact" w:val="113"/>
          <w:tblHeader/>
        </w:trPr>
        <w:tc>
          <w:tcPr>
            <w:tcW w:w="2943" w:type="dxa"/>
            <w:gridSpan w:val="3"/>
            <w:tcBorders>
              <w:top w:val="single" w:sz="12" w:space="0" w:color="000000"/>
              <w:bottom w:val="nil"/>
            </w:tcBorders>
            <w:shd w:val="clear" w:color="auto" w:fill="auto"/>
          </w:tcPr>
          <w:p w14:paraId="06996A7C" w14:textId="77777777" w:rsidR="00A13DF2" w:rsidRPr="00DF653F" w:rsidRDefault="00A13DF2" w:rsidP="00DF653F">
            <w:pPr>
              <w:suppressAutoHyphens w:val="0"/>
              <w:spacing w:before="40" w:after="40" w:line="220" w:lineRule="exact"/>
              <w:ind w:right="113"/>
              <w:rPr>
                <w:sz w:val="18"/>
                <w:szCs w:val="16"/>
              </w:rPr>
            </w:pPr>
          </w:p>
        </w:tc>
        <w:tc>
          <w:tcPr>
            <w:tcW w:w="4427" w:type="dxa"/>
            <w:gridSpan w:val="11"/>
            <w:tcBorders>
              <w:top w:val="single" w:sz="12" w:space="0" w:color="000000"/>
              <w:bottom w:val="nil"/>
            </w:tcBorders>
            <w:shd w:val="clear" w:color="auto" w:fill="auto"/>
          </w:tcPr>
          <w:p w14:paraId="4696C6DA" w14:textId="77777777" w:rsidR="00A13DF2" w:rsidRPr="00DF653F" w:rsidRDefault="00A13DF2" w:rsidP="00DF653F">
            <w:pPr>
              <w:suppressAutoHyphens w:val="0"/>
              <w:spacing w:before="40" w:after="40" w:line="220" w:lineRule="exact"/>
              <w:ind w:right="113"/>
              <w:rPr>
                <w:sz w:val="18"/>
                <w:szCs w:val="16"/>
              </w:rPr>
            </w:pPr>
          </w:p>
        </w:tc>
      </w:tr>
      <w:tr w:rsidR="00716AB1" w:rsidRPr="0077719C" w14:paraId="4173F5F5" w14:textId="77777777" w:rsidTr="00A13DF2">
        <w:tc>
          <w:tcPr>
            <w:tcW w:w="2943" w:type="dxa"/>
            <w:gridSpan w:val="3"/>
            <w:tcBorders>
              <w:top w:val="nil"/>
            </w:tcBorders>
            <w:shd w:val="clear" w:color="auto" w:fill="auto"/>
          </w:tcPr>
          <w:p w14:paraId="78DD7B91" w14:textId="77777777" w:rsidR="00716AB1" w:rsidRPr="00DF653F" w:rsidRDefault="00716AB1" w:rsidP="00DF653F">
            <w:pPr>
              <w:suppressAutoHyphens w:val="0"/>
              <w:spacing w:before="40" w:after="40" w:line="220" w:lineRule="exact"/>
              <w:ind w:right="113"/>
              <w:rPr>
                <w:sz w:val="18"/>
                <w:szCs w:val="16"/>
              </w:rPr>
            </w:pPr>
            <w:r w:rsidRPr="00DF653F">
              <w:rPr>
                <w:sz w:val="18"/>
                <w:szCs w:val="16"/>
              </w:rPr>
              <w:t>Total number</w:t>
            </w:r>
          </w:p>
        </w:tc>
        <w:tc>
          <w:tcPr>
            <w:tcW w:w="4427" w:type="dxa"/>
            <w:gridSpan w:val="11"/>
            <w:tcBorders>
              <w:top w:val="nil"/>
            </w:tcBorders>
            <w:shd w:val="clear" w:color="auto" w:fill="auto"/>
          </w:tcPr>
          <w:p w14:paraId="4990575A" w14:textId="7D6BE77B" w:rsidR="00716AB1" w:rsidRPr="00DF653F" w:rsidRDefault="00716AB1" w:rsidP="00DF653F">
            <w:pPr>
              <w:suppressAutoHyphens w:val="0"/>
              <w:spacing w:before="40" w:after="40" w:line="220" w:lineRule="exact"/>
              <w:ind w:right="113"/>
              <w:rPr>
                <w:sz w:val="18"/>
                <w:szCs w:val="16"/>
              </w:rPr>
            </w:pPr>
            <w:r w:rsidRPr="00DF653F">
              <w:rPr>
                <w:sz w:val="18"/>
                <w:szCs w:val="16"/>
              </w:rPr>
              <w:t>2 147 sanctions</w:t>
            </w:r>
          </w:p>
        </w:tc>
      </w:tr>
      <w:tr w:rsidR="00716AB1" w:rsidRPr="0077719C" w14:paraId="0A099AD5" w14:textId="77777777" w:rsidTr="0077719C">
        <w:tc>
          <w:tcPr>
            <w:tcW w:w="1418" w:type="dxa"/>
            <w:shd w:val="clear" w:color="auto" w:fill="auto"/>
          </w:tcPr>
          <w:p w14:paraId="18AF7ED0" w14:textId="77777777" w:rsidR="00716AB1" w:rsidRPr="00DF653F" w:rsidRDefault="00716AB1" w:rsidP="00DF653F">
            <w:pPr>
              <w:suppressAutoHyphens w:val="0"/>
              <w:spacing w:before="40" w:after="40" w:line="220" w:lineRule="exact"/>
              <w:ind w:right="113"/>
              <w:rPr>
                <w:sz w:val="18"/>
                <w:szCs w:val="16"/>
              </w:rPr>
            </w:pPr>
            <w:r w:rsidRPr="00DF653F">
              <w:rPr>
                <w:sz w:val="18"/>
                <w:szCs w:val="16"/>
              </w:rPr>
              <w:t>Year</w:t>
            </w:r>
          </w:p>
        </w:tc>
        <w:tc>
          <w:tcPr>
            <w:tcW w:w="709" w:type="dxa"/>
            <w:shd w:val="clear" w:color="auto" w:fill="auto"/>
          </w:tcPr>
          <w:p w14:paraId="1FA0BDFE"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2010</w:t>
            </w:r>
          </w:p>
        </w:tc>
        <w:tc>
          <w:tcPr>
            <w:tcW w:w="816" w:type="dxa"/>
            <w:shd w:val="clear" w:color="auto" w:fill="auto"/>
          </w:tcPr>
          <w:p w14:paraId="74A5773C"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2011</w:t>
            </w:r>
          </w:p>
        </w:tc>
        <w:tc>
          <w:tcPr>
            <w:tcW w:w="553" w:type="dxa"/>
            <w:shd w:val="clear" w:color="auto" w:fill="auto"/>
          </w:tcPr>
          <w:p w14:paraId="0ADC4152"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2012</w:t>
            </w:r>
          </w:p>
        </w:tc>
        <w:tc>
          <w:tcPr>
            <w:tcW w:w="556" w:type="dxa"/>
            <w:shd w:val="clear" w:color="auto" w:fill="auto"/>
          </w:tcPr>
          <w:p w14:paraId="3EC29878"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2013</w:t>
            </w:r>
          </w:p>
        </w:tc>
        <w:tc>
          <w:tcPr>
            <w:tcW w:w="553" w:type="dxa"/>
            <w:gridSpan w:val="2"/>
            <w:shd w:val="clear" w:color="auto" w:fill="auto"/>
          </w:tcPr>
          <w:p w14:paraId="4A5FF77A"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2014</w:t>
            </w:r>
          </w:p>
        </w:tc>
        <w:tc>
          <w:tcPr>
            <w:tcW w:w="553" w:type="dxa"/>
            <w:gridSpan w:val="2"/>
            <w:shd w:val="clear" w:color="auto" w:fill="auto"/>
          </w:tcPr>
          <w:p w14:paraId="5EA5F2E3"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2015</w:t>
            </w:r>
          </w:p>
        </w:tc>
        <w:tc>
          <w:tcPr>
            <w:tcW w:w="553" w:type="dxa"/>
            <w:shd w:val="clear" w:color="auto" w:fill="auto"/>
          </w:tcPr>
          <w:p w14:paraId="1F63DA10"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2016</w:t>
            </w:r>
          </w:p>
        </w:tc>
        <w:tc>
          <w:tcPr>
            <w:tcW w:w="553" w:type="dxa"/>
            <w:gridSpan w:val="2"/>
            <w:shd w:val="clear" w:color="auto" w:fill="auto"/>
          </w:tcPr>
          <w:p w14:paraId="54B16B5B"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2017</w:t>
            </w:r>
          </w:p>
        </w:tc>
        <w:tc>
          <w:tcPr>
            <w:tcW w:w="553" w:type="dxa"/>
            <w:shd w:val="clear" w:color="auto" w:fill="auto"/>
          </w:tcPr>
          <w:p w14:paraId="35707034" w14:textId="77777777" w:rsidR="00716AB1" w:rsidRPr="00DF653F" w:rsidRDefault="00716AB1" w:rsidP="00DF653F">
            <w:pPr>
              <w:suppressAutoHyphens w:val="0"/>
              <w:spacing w:before="40" w:after="40" w:line="220" w:lineRule="exact"/>
              <w:ind w:right="113"/>
              <w:jc w:val="right"/>
              <w:rPr>
                <w:sz w:val="18"/>
                <w:szCs w:val="16"/>
              </w:rPr>
            </w:pPr>
            <w:r w:rsidRPr="00DF653F">
              <w:rPr>
                <w:sz w:val="18"/>
                <w:szCs w:val="16"/>
              </w:rPr>
              <w:t>2018</w:t>
            </w:r>
          </w:p>
        </w:tc>
        <w:tc>
          <w:tcPr>
            <w:tcW w:w="553" w:type="dxa"/>
            <w:shd w:val="clear" w:color="auto" w:fill="auto"/>
          </w:tcPr>
          <w:p w14:paraId="358D552E" w14:textId="77777777" w:rsidR="00716AB1" w:rsidRPr="00DF653F" w:rsidRDefault="00716AB1" w:rsidP="00DF653F">
            <w:pPr>
              <w:suppressAutoHyphens w:val="0"/>
              <w:spacing w:before="40" w:after="40" w:line="220" w:lineRule="exact"/>
              <w:jc w:val="right"/>
              <w:rPr>
                <w:sz w:val="18"/>
                <w:szCs w:val="16"/>
              </w:rPr>
            </w:pPr>
            <w:r w:rsidRPr="00DF653F">
              <w:rPr>
                <w:sz w:val="18"/>
                <w:szCs w:val="16"/>
              </w:rPr>
              <w:t>2019*</w:t>
            </w:r>
          </w:p>
        </w:tc>
      </w:tr>
      <w:tr w:rsidR="00716AB1" w:rsidRPr="0077719C" w14:paraId="0F7221CB" w14:textId="77777777" w:rsidTr="001514BF">
        <w:tc>
          <w:tcPr>
            <w:tcW w:w="1418" w:type="dxa"/>
            <w:tcBorders>
              <w:bottom w:val="nil"/>
            </w:tcBorders>
            <w:shd w:val="clear" w:color="auto" w:fill="auto"/>
          </w:tcPr>
          <w:p w14:paraId="2D859E0B" w14:textId="77777777" w:rsidR="00716AB1" w:rsidRPr="0077719C" w:rsidRDefault="00716AB1" w:rsidP="0077719C">
            <w:pPr>
              <w:suppressAutoHyphens w:val="0"/>
              <w:spacing w:before="40" w:after="40" w:line="220" w:lineRule="exact"/>
              <w:ind w:right="113"/>
              <w:rPr>
                <w:sz w:val="18"/>
                <w:szCs w:val="16"/>
              </w:rPr>
            </w:pPr>
            <w:r w:rsidRPr="0077719C">
              <w:rPr>
                <w:sz w:val="18"/>
              </w:rPr>
              <w:t>Number per year</w:t>
            </w:r>
          </w:p>
        </w:tc>
        <w:tc>
          <w:tcPr>
            <w:tcW w:w="709" w:type="dxa"/>
            <w:tcBorders>
              <w:bottom w:val="nil"/>
            </w:tcBorders>
            <w:shd w:val="clear" w:color="auto" w:fill="auto"/>
          </w:tcPr>
          <w:p w14:paraId="7A0CDC7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261</w:t>
            </w:r>
          </w:p>
        </w:tc>
        <w:tc>
          <w:tcPr>
            <w:tcW w:w="816" w:type="dxa"/>
            <w:tcBorders>
              <w:bottom w:val="nil"/>
            </w:tcBorders>
            <w:shd w:val="clear" w:color="auto" w:fill="auto"/>
          </w:tcPr>
          <w:p w14:paraId="5A72C494"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156</w:t>
            </w:r>
          </w:p>
        </w:tc>
        <w:tc>
          <w:tcPr>
            <w:tcW w:w="553" w:type="dxa"/>
            <w:tcBorders>
              <w:bottom w:val="nil"/>
            </w:tcBorders>
            <w:shd w:val="clear" w:color="auto" w:fill="auto"/>
          </w:tcPr>
          <w:p w14:paraId="7FEC4BA3"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226</w:t>
            </w:r>
          </w:p>
        </w:tc>
        <w:tc>
          <w:tcPr>
            <w:tcW w:w="556" w:type="dxa"/>
            <w:tcBorders>
              <w:bottom w:val="nil"/>
            </w:tcBorders>
            <w:shd w:val="clear" w:color="auto" w:fill="auto"/>
          </w:tcPr>
          <w:p w14:paraId="271E9F4E"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256</w:t>
            </w:r>
          </w:p>
        </w:tc>
        <w:tc>
          <w:tcPr>
            <w:tcW w:w="553" w:type="dxa"/>
            <w:gridSpan w:val="2"/>
            <w:tcBorders>
              <w:bottom w:val="nil"/>
            </w:tcBorders>
            <w:shd w:val="clear" w:color="auto" w:fill="auto"/>
          </w:tcPr>
          <w:p w14:paraId="5CD24D2C"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250</w:t>
            </w:r>
          </w:p>
        </w:tc>
        <w:tc>
          <w:tcPr>
            <w:tcW w:w="553" w:type="dxa"/>
            <w:gridSpan w:val="2"/>
            <w:tcBorders>
              <w:bottom w:val="nil"/>
            </w:tcBorders>
            <w:shd w:val="clear" w:color="auto" w:fill="auto"/>
          </w:tcPr>
          <w:p w14:paraId="0AE78906"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234</w:t>
            </w:r>
          </w:p>
        </w:tc>
        <w:tc>
          <w:tcPr>
            <w:tcW w:w="553" w:type="dxa"/>
            <w:tcBorders>
              <w:bottom w:val="nil"/>
            </w:tcBorders>
            <w:shd w:val="clear" w:color="auto" w:fill="auto"/>
          </w:tcPr>
          <w:p w14:paraId="6F805E34"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200</w:t>
            </w:r>
          </w:p>
        </w:tc>
        <w:tc>
          <w:tcPr>
            <w:tcW w:w="553" w:type="dxa"/>
            <w:gridSpan w:val="2"/>
            <w:tcBorders>
              <w:bottom w:val="nil"/>
            </w:tcBorders>
            <w:shd w:val="clear" w:color="auto" w:fill="auto"/>
          </w:tcPr>
          <w:p w14:paraId="2AAAE57B"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168</w:t>
            </w:r>
          </w:p>
        </w:tc>
        <w:tc>
          <w:tcPr>
            <w:tcW w:w="553" w:type="dxa"/>
            <w:tcBorders>
              <w:bottom w:val="nil"/>
            </w:tcBorders>
            <w:shd w:val="clear" w:color="auto" w:fill="auto"/>
          </w:tcPr>
          <w:p w14:paraId="79326B6F"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210</w:t>
            </w:r>
          </w:p>
        </w:tc>
        <w:tc>
          <w:tcPr>
            <w:tcW w:w="553" w:type="dxa"/>
            <w:tcBorders>
              <w:bottom w:val="nil"/>
            </w:tcBorders>
            <w:shd w:val="clear" w:color="auto" w:fill="auto"/>
          </w:tcPr>
          <w:p w14:paraId="1E5073AB"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186</w:t>
            </w:r>
          </w:p>
        </w:tc>
      </w:tr>
      <w:tr w:rsidR="00716AB1" w:rsidRPr="0077719C" w14:paraId="639D1981" w14:textId="77777777" w:rsidTr="001514BF">
        <w:tc>
          <w:tcPr>
            <w:tcW w:w="7370" w:type="dxa"/>
            <w:gridSpan w:val="14"/>
            <w:tcBorders>
              <w:top w:val="nil"/>
              <w:bottom w:val="nil"/>
            </w:tcBorders>
            <w:shd w:val="clear" w:color="auto" w:fill="auto"/>
          </w:tcPr>
          <w:p w14:paraId="288724D7" w14:textId="77777777" w:rsidR="00716AB1" w:rsidRPr="0077719C" w:rsidRDefault="00716AB1" w:rsidP="0077719C">
            <w:pPr>
              <w:suppressAutoHyphens w:val="0"/>
              <w:spacing w:before="40" w:after="40" w:line="220" w:lineRule="exact"/>
              <w:ind w:right="113"/>
              <w:rPr>
                <w:sz w:val="18"/>
              </w:rPr>
            </w:pPr>
          </w:p>
        </w:tc>
      </w:tr>
      <w:tr w:rsidR="00716AB1" w:rsidRPr="0077719C" w14:paraId="5EC8CF2E" w14:textId="77777777" w:rsidTr="001514BF">
        <w:tc>
          <w:tcPr>
            <w:tcW w:w="1418" w:type="dxa"/>
            <w:vMerge w:val="restart"/>
            <w:tcBorders>
              <w:top w:val="nil"/>
            </w:tcBorders>
            <w:shd w:val="clear" w:color="auto" w:fill="auto"/>
          </w:tcPr>
          <w:p w14:paraId="1CE85C0E" w14:textId="77777777" w:rsidR="00716AB1" w:rsidRPr="0077719C" w:rsidRDefault="00716AB1" w:rsidP="001514BF">
            <w:pPr>
              <w:keepNext/>
              <w:keepLines/>
              <w:suppressAutoHyphens w:val="0"/>
              <w:spacing w:before="40" w:after="40" w:line="220" w:lineRule="exact"/>
              <w:ind w:right="113"/>
              <w:rPr>
                <w:sz w:val="18"/>
                <w:szCs w:val="16"/>
              </w:rPr>
            </w:pPr>
            <w:r w:rsidRPr="0077719C">
              <w:rPr>
                <w:sz w:val="18"/>
              </w:rPr>
              <w:lastRenderedPageBreak/>
              <w:t>Duration</w:t>
            </w:r>
          </w:p>
        </w:tc>
        <w:tc>
          <w:tcPr>
            <w:tcW w:w="709" w:type="dxa"/>
            <w:tcBorders>
              <w:top w:val="nil"/>
            </w:tcBorders>
            <w:shd w:val="clear" w:color="auto" w:fill="auto"/>
          </w:tcPr>
          <w:p w14:paraId="19205809" w14:textId="77777777" w:rsidR="00716AB1" w:rsidRPr="0077719C" w:rsidRDefault="00716AB1" w:rsidP="001514BF">
            <w:pPr>
              <w:keepNext/>
              <w:keepLines/>
              <w:suppressAutoHyphens w:val="0"/>
              <w:spacing w:before="40" w:after="40" w:line="220" w:lineRule="exact"/>
              <w:jc w:val="right"/>
              <w:rPr>
                <w:sz w:val="18"/>
                <w:szCs w:val="16"/>
              </w:rPr>
            </w:pPr>
            <w:r w:rsidRPr="0077719C">
              <w:rPr>
                <w:sz w:val="18"/>
              </w:rPr>
              <w:t>Average</w:t>
            </w:r>
          </w:p>
        </w:tc>
        <w:tc>
          <w:tcPr>
            <w:tcW w:w="816" w:type="dxa"/>
            <w:tcBorders>
              <w:top w:val="nil"/>
            </w:tcBorders>
            <w:shd w:val="clear" w:color="auto" w:fill="auto"/>
          </w:tcPr>
          <w:p w14:paraId="08DE07AC" w14:textId="77777777" w:rsidR="00716AB1" w:rsidRPr="0077719C" w:rsidRDefault="00716AB1" w:rsidP="001514BF">
            <w:pPr>
              <w:keepNext/>
              <w:keepLines/>
              <w:suppressAutoHyphens w:val="0"/>
              <w:spacing w:before="40" w:after="40" w:line="220" w:lineRule="exact"/>
              <w:ind w:right="113"/>
              <w:jc w:val="right"/>
              <w:rPr>
                <w:sz w:val="18"/>
                <w:szCs w:val="16"/>
              </w:rPr>
            </w:pPr>
            <w:r w:rsidRPr="0077719C">
              <w:rPr>
                <w:sz w:val="18"/>
              </w:rPr>
              <w:t>&lt;12 hours</w:t>
            </w:r>
          </w:p>
        </w:tc>
        <w:tc>
          <w:tcPr>
            <w:tcW w:w="1109" w:type="dxa"/>
            <w:gridSpan w:val="2"/>
            <w:tcBorders>
              <w:top w:val="nil"/>
            </w:tcBorders>
            <w:shd w:val="clear" w:color="auto" w:fill="auto"/>
          </w:tcPr>
          <w:p w14:paraId="48D90004" w14:textId="77777777" w:rsidR="00716AB1" w:rsidRPr="0077719C" w:rsidRDefault="00716AB1" w:rsidP="001514BF">
            <w:pPr>
              <w:keepNext/>
              <w:keepLines/>
              <w:suppressAutoHyphens w:val="0"/>
              <w:spacing w:before="40" w:after="40" w:line="220" w:lineRule="exact"/>
              <w:ind w:right="113"/>
              <w:jc w:val="right"/>
              <w:rPr>
                <w:sz w:val="18"/>
                <w:szCs w:val="16"/>
              </w:rPr>
            </w:pPr>
            <w:r w:rsidRPr="0077719C">
              <w:rPr>
                <w:sz w:val="18"/>
              </w:rPr>
              <w:t xml:space="preserve">&gt;12 hour </w:t>
            </w:r>
            <w:r w:rsidRPr="0077719C">
              <w:rPr>
                <w:sz w:val="18"/>
              </w:rPr>
              <w:br/>
              <w:t>&lt;24 hours</w:t>
            </w:r>
          </w:p>
        </w:tc>
        <w:tc>
          <w:tcPr>
            <w:tcW w:w="1106" w:type="dxa"/>
            <w:gridSpan w:val="4"/>
            <w:tcBorders>
              <w:top w:val="nil"/>
            </w:tcBorders>
            <w:shd w:val="clear" w:color="auto" w:fill="auto"/>
          </w:tcPr>
          <w:p w14:paraId="47E26B93" w14:textId="77777777" w:rsidR="00716AB1" w:rsidRPr="0077719C" w:rsidRDefault="00716AB1" w:rsidP="001514BF">
            <w:pPr>
              <w:keepNext/>
              <w:keepLines/>
              <w:suppressAutoHyphens w:val="0"/>
              <w:spacing w:before="40" w:after="40" w:line="220" w:lineRule="exact"/>
              <w:ind w:right="113"/>
              <w:jc w:val="right"/>
              <w:rPr>
                <w:sz w:val="18"/>
                <w:szCs w:val="16"/>
              </w:rPr>
            </w:pPr>
            <w:r w:rsidRPr="0077719C">
              <w:rPr>
                <w:sz w:val="18"/>
              </w:rPr>
              <w:t>&gt;1 day</w:t>
            </w:r>
            <w:r w:rsidRPr="0077719C">
              <w:rPr>
                <w:sz w:val="18"/>
              </w:rPr>
              <w:br/>
              <w:t xml:space="preserve"> &lt;2 days</w:t>
            </w:r>
          </w:p>
        </w:tc>
        <w:tc>
          <w:tcPr>
            <w:tcW w:w="1106" w:type="dxa"/>
            <w:gridSpan w:val="3"/>
            <w:tcBorders>
              <w:top w:val="nil"/>
            </w:tcBorders>
            <w:shd w:val="clear" w:color="auto" w:fill="auto"/>
          </w:tcPr>
          <w:p w14:paraId="5445C33D" w14:textId="77777777" w:rsidR="00716AB1" w:rsidRPr="0077719C" w:rsidRDefault="00716AB1" w:rsidP="001514BF">
            <w:pPr>
              <w:keepNext/>
              <w:keepLines/>
              <w:suppressAutoHyphens w:val="0"/>
              <w:spacing w:before="40" w:after="40" w:line="220" w:lineRule="exact"/>
              <w:ind w:right="113"/>
              <w:jc w:val="right"/>
              <w:rPr>
                <w:sz w:val="18"/>
                <w:szCs w:val="16"/>
              </w:rPr>
            </w:pPr>
            <w:r w:rsidRPr="0077719C">
              <w:rPr>
                <w:sz w:val="18"/>
              </w:rPr>
              <w:t xml:space="preserve">&gt;2 days </w:t>
            </w:r>
            <w:r w:rsidRPr="0077719C">
              <w:rPr>
                <w:sz w:val="18"/>
              </w:rPr>
              <w:br/>
              <w:t>&lt;5 days</w:t>
            </w:r>
          </w:p>
        </w:tc>
        <w:tc>
          <w:tcPr>
            <w:tcW w:w="1106" w:type="dxa"/>
            <w:gridSpan w:val="2"/>
            <w:tcBorders>
              <w:top w:val="nil"/>
            </w:tcBorders>
            <w:shd w:val="clear" w:color="auto" w:fill="auto"/>
          </w:tcPr>
          <w:p w14:paraId="135FD706" w14:textId="77777777" w:rsidR="00716AB1" w:rsidRPr="0077719C" w:rsidRDefault="00716AB1" w:rsidP="001514BF">
            <w:pPr>
              <w:keepNext/>
              <w:keepLines/>
              <w:suppressAutoHyphens w:val="0"/>
              <w:spacing w:before="40" w:after="40" w:line="220" w:lineRule="exact"/>
              <w:ind w:right="113"/>
              <w:jc w:val="right"/>
              <w:rPr>
                <w:sz w:val="18"/>
                <w:szCs w:val="16"/>
              </w:rPr>
            </w:pPr>
            <w:r w:rsidRPr="0077719C">
              <w:rPr>
                <w:sz w:val="18"/>
              </w:rPr>
              <w:t>&gt;5 days</w:t>
            </w:r>
          </w:p>
        </w:tc>
      </w:tr>
      <w:tr w:rsidR="00716AB1" w:rsidRPr="0077719C" w14:paraId="46D19540" w14:textId="77777777" w:rsidTr="0077719C">
        <w:tc>
          <w:tcPr>
            <w:tcW w:w="1418" w:type="dxa"/>
            <w:vMerge/>
            <w:shd w:val="clear" w:color="auto" w:fill="auto"/>
          </w:tcPr>
          <w:p w14:paraId="58C0F4EC" w14:textId="77777777" w:rsidR="00716AB1" w:rsidRPr="0077719C" w:rsidRDefault="00716AB1" w:rsidP="0077719C">
            <w:pPr>
              <w:suppressAutoHyphens w:val="0"/>
              <w:spacing w:before="40" w:after="40" w:line="220" w:lineRule="exact"/>
              <w:ind w:right="113"/>
              <w:rPr>
                <w:sz w:val="18"/>
              </w:rPr>
            </w:pPr>
          </w:p>
        </w:tc>
        <w:tc>
          <w:tcPr>
            <w:tcW w:w="709" w:type="dxa"/>
            <w:shd w:val="clear" w:color="auto" w:fill="auto"/>
          </w:tcPr>
          <w:p w14:paraId="7D80DA12" w14:textId="77777777" w:rsidR="00716AB1" w:rsidRPr="0077719C" w:rsidRDefault="00716AB1" w:rsidP="00854B0D">
            <w:pPr>
              <w:suppressAutoHyphens w:val="0"/>
              <w:spacing w:before="40" w:after="40" w:line="220" w:lineRule="exact"/>
              <w:ind w:right="113"/>
              <w:jc w:val="right"/>
              <w:rPr>
                <w:sz w:val="18"/>
                <w:szCs w:val="16"/>
              </w:rPr>
            </w:pPr>
            <w:r w:rsidRPr="0077719C">
              <w:rPr>
                <w:sz w:val="18"/>
              </w:rPr>
              <w:t>44.36</w:t>
            </w:r>
          </w:p>
        </w:tc>
        <w:tc>
          <w:tcPr>
            <w:tcW w:w="816" w:type="dxa"/>
            <w:shd w:val="clear" w:color="auto" w:fill="auto"/>
          </w:tcPr>
          <w:p w14:paraId="533AEAA9" w14:textId="77777777" w:rsidR="00716AB1" w:rsidRPr="0077719C" w:rsidRDefault="00716AB1" w:rsidP="00854B0D">
            <w:pPr>
              <w:suppressAutoHyphens w:val="0"/>
              <w:spacing w:before="40" w:after="40" w:line="220" w:lineRule="exact"/>
              <w:ind w:right="113"/>
              <w:jc w:val="right"/>
              <w:rPr>
                <w:sz w:val="18"/>
                <w:szCs w:val="16"/>
              </w:rPr>
            </w:pPr>
            <w:r w:rsidRPr="0077719C">
              <w:rPr>
                <w:sz w:val="18"/>
              </w:rPr>
              <w:t>95</w:t>
            </w:r>
          </w:p>
        </w:tc>
        <w:tc>
          <w:tcPr>
            <w:tcW w:w="1109" w:type="dxa"/>
            <w:gridSpan w:val="2"/>
            <w:shd w:val="clear" w:color="auto" w:fill="auto"/>
          </w:tcPr>
          <w:p w14:paraId="164934A2" w14:textId="77777777" w:rsidR="00716AB1" w:rsidRPr="0077719C" w:rsidRDefault="00716AB1" w:rsidP="00854B0D">
            <w:pPr>
              <w:suppressAutoHyphens w:val="0"/>
              <w:spacing w:before="40" w:after="40" w:line="220" w:lineRule="exact"/>
              <w:ind w:right="113"/>
              <w:jc w:val="right"/>
              <w:rPr>
                <w:sz w:val="18"/>
                <w:szCs w:val="16"/>
              </w:rPr>
            </w:pPr>
            <w:r w:rsidRPr="0077719C">
              <w:rPr>
                <w:sz w:val="18"/>
              </w:rPr>
              <w:t>444</w:t>
            </w:r>
          </w:p>
        </w:tc>
        <w:tc>
          <w:tcPr>
            <w:tcW w:w="1106" w:type="dxa"/>
            <w:gridSpan w:val="4"/>
            <w:shd w:val="clear" w:color="auto" w:fill="auto"/>
          </w:tcPr>
          <w:p w14:paraId="1174D929" w14:textId="77777777" w:rsidR="00716AB1" w:rsidRPr="0077719C" w:rsidRDefault="00716AB1" w:rsidP="00854B0D">
            <w:pPr>
              <w:suppressAutoHyphens w:val="0"/>
              <w:spacing w:before="40" w:after="40" w:line="220" w:lineRule="exact"/>
              <w:ind w:right="113"/>
              <w:jc w:val="right"/>
              <w:rPr>
                <w:sz w:val="18"/>
                <w:szCs w:val="16"/>
              </w:rPr>
            </w:pPr>
            <w:r w:rsidRPr="0077719C">
              <w:rPr>
                <w:sz w:val="18"/>
              </w:rPr>
              <w:t>1 419</w:t>
            </w:r>
          </w:p>
        </w:tc>
        <w:tc>
          <w:tcPr>
            <w:tcW w:w="1106" w:type="dxa"/>
            <w:gridSpan w:val="3"/>
            <w:shd w:val="clear" w:color="auto" w:fill="auto"/>
          </w:tcPr>
          <w:p w14:paraId="4ABBB71C" w14:textId="77777777" w:rsidR="00716AB1" w:rsidRPr="0077719C" w:rsidRDefault="00716AB1" w:rsidP="00854B0D">
            <w:pPr>
              <w:suppressAutoHyphens w:val="0"/>
              <w:spacing w:before="40" w:after="40" w:line="220" w:lineRule="exact"/>
              <w:ind w:right="113"/>
              <w:jc w:val="right"/>
              <w:rPr>
                <w:sz w:val="18"/>
                <w:szCs w:val="16"/>
              </w:rPr>
            </w:pPr>
            <w:r w:rsidRPr="0077719C">
              <w:rPr>
                <w:sz w:val="18"/>
              </w:rPr>
              <w:t>173</w:t>
            </w:r>
          </w:p>
        </w:tc>
        <w:tc>
          <w:tcPr>
            <w:tcW w:w="1106" w:type="dxa"/>
            <w:gridSpan w:val="2"/>
            <w:shd w:val="clear" w:color="auto" w:fill="auto"/>
          </w:tcPr>
          <w:p w14:paraId="1E6C9660" w14:textId="77777777" w:rsidR="00716AB1" w:rsidRPr="0077719C" w:rsidRDefault="00716AB1" w:rsidP="00854B0D">
            <w:pPr>
              <w:suppressAutoHyphens w:val="0"/>
              <w:spacing w:before="40" w:after="40" w:line="220" w:lineRule="exact"/>
              <w:ind w:right="113"/>
              <w:jc w:val="right"/>
              <w:rPr>
                <w:sz w:val="18"/>
                <w:szCs w:val="16"/>
              </w:rPr>
            </w:pPr>
            <w:r w:rsidRPr="0077719C">
              <w:rPr>
                <w:sz w:val="18"/>
              </w:rPr>
              <w:t>16</w:t>
            </w:r>
          </w:p>
        </w:tc>
      </w:tr>
      <w:tr w:rsidR="00716AB1" w:rsidRPr="0077719C" w14:paraId="475B703A" w14:textId="77777777" w:rsidTr="0077719C">
        <w:tc>
          <w:tcPr>
            <w:tcW w:w="7370" w:type="dxa"/>
            <w:gridSpan w:val="14"/>
            <w:shd w:val="clear" w:color="auto" w:fill="auto"/>
          </w:tcPr>
          <w:p w14:paraId="715790D0" w14:textId="77777777" w:rsidR="00716AB1" w:rsidRPr="0077719C" w:rsidRDefault="00716AB1" w:rsidP="0077719C">
            <w:pPr>
              <w:suppressAutoHyphens w:val="0"/>
              <w:spacing w:before="40" w:after="40" w:line="220" w:lineRule="exact"/>
              <w:ind w:right="113"/>
              <w:rPr>
                <w:sz w:val="18"/>
              </w:rPr>
            </w:pPr>
          </w:p>
        </w:tc>
      </w:tr>
      <w:tr w:rsidR="00716AB1" w:rsidRPr="0077719C" w14:paraId="7C96B943" w14:textId="77777777" w:rsidTr="0077719C">
        <w:tc>
          <w:tcPr>
            <w:tcW w:w="1418" w:type="dxa"/>
            <w:shd w:val="clear" w:color="auto" w:fill="auto"/>
          </w:tcPr>
          <w:p w14:paraId="19ED33DE" w14:textId="77777777" w:rsidR="00716AB1" w:rsidRPr="0077719C" w:rsidRDefault="00716AB1" w:rsidP="0077719C">
            <w:pPr>
              <w:suppressAutoHyphens w:val="0"/>
              <w:spacing w:before="40" w:after="40" w:line="220" w:lineRule="exact"/>
              <w:ind w:right="113"/>
              <w:rPr>
                <w:sz w:val="18"/>
                <w:szCs w:val="16"/>
              </w:rPr>
            </w:pPr>
            <w:r w:rsidRPr="0077719C">
              <w:rPr>
                <w:sz w:val="18"/>
              </w:rPr>
              <w:t>Year</w:t>
            </w:r>
          </w:p>
        </w:tc>
        <w:tc>
          <w:tcPr>
            <w:tcW w:w="709" w:type="dxa"/>
            <w:shd w:val="clear" w:color="auto" w:fill="auto"/>
          </w:tcPr>
          <w:p w14:paraId="3BEB9A79"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2010</w:t>
            </w:r>
          </w:p>
        </w:tc>
        <w:tc>
          <w:tcPr>
            <w:tcW w:w="816" w:type="dxa"/>
            <w:shd w:val="clear" w:color="auto" w:fill="auto"/>
          </w:tcPr>
          <w:p w14:paraId="5891F11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2011</w:t>
            </w:r>
          </w:p>
        </w:tc>
        <w:tc>
          <w:tcPr>
            <w:tcW w:w="553" w:type="dxa"/>
            <w:shd w:val="clear" w:color="auto" w:fill="auto"/>
          </w:tcPr>
          <w:p w14:paraId="71DAF71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2012</w:t>
            </w:r>
          </w:p>
        </w:tc>
        <w:tc>
          <w:tcPr>
            <w:tcW w:w="556" w:type="dxa"/>
            <w:shd w:val="clear" w:color="auto" w:fill="auto"/>
          </w:tcPr>
          <w:p w14:paraId="7846113B"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2013</w:t>
            </w:r>
          </w:p>
        </w:tc>
        <w:tc>
          <w:tcPr>
            <w:tcW w:w="553" w:type="dxa"/>
            <w:gridSpan w:val="2"/>
            <w:shd w:val="clear" w:color="auto" w:fill="auto"/>
          </w:tcPr>
          <w:p w14:paraId="33100995"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2014</w:t>
            </w:r>
          </w:p>
        </w:tc>
        <w:tc>
          <w:tcPr>
            <w:tcW w:w="553" w:type="dxa"/>
            <w:gridSpan w:val="2"/>
            <w:shd w:val="clear" w:color="auto" w:fill="auto"/>
          </w:tcPr>
          <w:p w14:paraId="094C6A6E"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2015</w:t>
            </w:r>
          </w:p>
        </w:tc>
        <w:tc>
          <w:tcPr>
            <w:tcW w:w="553" w:type="dxa"/>
            <w:shd w:val="clear" w:color="auto" w:fill="auto"/>
          </w:tcPr>
          <w:p w14:paraId="539BB482"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2016</w:t>
            </w:r>
          </w:p>
        </w:tc>
        <w:tc>
          <w:tcPr>
            <w:tcW w:w="553" w:type="dxa"/>
            <w:gridSpan w:val="2"/>
            <w:shd w:val="clear" w:color="auto" w:fill="auto"/>
          </w:tcPr>
          <w:p w14:paraId="1768C20F"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2017</w:t>
            </w:r>
          </w:p>
        </w:tc>
        <w:tc>
          <w:tcPr>
            <w:tcW w:w="553" w:type="dxa"/>
            <w:shd w:val="clear" w:color="auto" w:fill="auto"/>
          </w:tcPr>
          <w:p w14:paraId="28E98355"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2018</w:t>
            </w:r>
          </w:p>
        </w:tc>
        <w:tc>
          <w:tcPr>
            <w:tcW w:w="553" w:type="dxa"/>
            <w:shd w:val="clear" w:color="auto" w:fill="auto"/>
          </w:tcPr>
          <w:p w14:paraId="21600B1A" w14:textId="77777777" w:rsidR="00716AB1" w:rsidRPr="0077719C" w:rsidRDefault="00716AB1" w:rsidP="00DF653F">
            <w:pPr>
              <w:suppressAutoHyphens w:val="0"/>
              <w:spacing w:before="40" w:after="40" w:line="220" w:lineRule="exact"/>
              <w:jc w:val="right"/>
              <w:rPr>
                <w:sz w:val="18"/>
                <w:szCs w:val="16"/>
              </w:rPr>
            </w:pPr>
            <w:r w:rsidRPr="0077719C">
              <w:rPr>
                <w:sz w:val="18"/>
              </w:rPr>
              <w:t>2019*</w:t>
            </w:r>
          </w:p>
        </w:tc>
      </w:tr>
      <w:tr w:rsidR="00716AB1" w:rsidRPr="0077719C" w14:paraId="5B9CF2EF" w14:textId="77777777" w:rsidTr="0077719C">
        <w:tc>
          <w:tcPr>
            <w:tcW w:w="1418" w:type="dxa"/>
            <w:shd w:val="clear" w:color="auto" w:fill="auto"/>
          </w:tcPr>
          <w:p w14:paraId="3D4E30DB" w14:textId="77777777" w:rsidR="00716AB1" w:rsidRPr="0077719C" w:rsidRDefault="00716AB1" w:rsidP="0077719C">
            <w:pPr>
              <w:suppressAutoHyphens w:val="0"/>
              <w:spacing w:before="40" w:after="40" w:line="220" w:lineRule="exact"/>
              <w:ind w:right="113"/>
              <w:rPr>
                <w:sz w:val="18"/>
                <w:szCs w:val="16"/>
              </w:rPr>
            </w:pPr>
            <w:r w:rsidRPr="0077719C">
              <w:rPr>
                <w:sz w:val="18"/>
              </w:rPr>
              <w:t>Hours per year</w:t>
            </w:r>
          </w:p>
        </w:tc>
        <w:tc>
          <w:tcPr>
            <w:tcW w:w="709" w:type="dxa"/>
            <w:shd w:val="clear" w:color="auto" w:fill="auto"/>
          </w:tcPr>
          <w:p w14:paraId="7BB52296"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57.5</w:t>
            </w:r>
          </w:p>
        </w:tc>
        <w:tc>
          <w:tcPr>
            <w:tcW w:w="816" w:type="dxa"/>
            <w:shd w:val="clear" w:color="auto" w:fill="auto"/>
          </w:tcPr>
          <w:p w14:paraId="6EFCDD4F"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55.5</w:t>
            </w:r>
          </w:p>
        </w:tc>
        <w:tc>
          <w:tcPr>
            <w:tcW w:w="553" w:type="dxa"/>
            <w:shd w:val="clear" w:color="auto" w:fill="auto"/>
          </w:tcPr>
          <w:p w14:paraId="75C3139C"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50.5</w:t>
            </w:r>
          </w:p>
        </w:tc>
        <w:tc>
          <w:tcPr>
            <w:tcW w:w="556" w:type="dxa"/>
            <w:shd w:val="clear" w:color="auto" w:fill="auto"/>
          </w:tcPr>
          <w:p w14:paraId="57D447E0"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50.5</w:t>
            </w:r>
          </w:p>
        </w:tc>
        <w:tc>
          <w:tcPr>
            <w:tcW w:w="553" w:type="dxa"/>
            <w:gridSpan w:val="2"/>
            <w:shd w:val="clear" w:color="auto" w:fill="auto"/>
          </w:tcPr>
          <w:p w14:paraId="05D62E20"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50.5</w:t>
            </w:r>
          </w:p>
        </w:tc>
        <w:tc>
          <w:tcPr>
            <w:tcW w:w="553" w:type="dxa"/>
            <w:gridSpan w:val="2"/>
            <w:shd w:val="clear" w:color="auto" w:fill="auto"/>
          </w:tcPr>
          <w:p w14:paraId="04B43BA0"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38.0</w:t>
            </w:r>
          </w:p>
        </w:tc>
        <w:tc>
          <w:tcPr>
            <w:tcW w:w="553" w:type="dxa"/>
            <w:shd w:val="clear" w:color="auto" w:fill="auto"/>
          </w:tcPr>
          <w:p w14:paraId="11600CDE"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35.5</w:t>
            </w:r>
          </w:p>
        </w:tc>
        <w:tc>
          <w:tcPr>
            <w:tcW w:w="553" w:type="dxa"/>
            <w:gridSpan w:val="2"/>
            <w:shd w:val="clear" w:color="auto" w:fill="auto"/>
          </w:tcPr>
          <w:p w14:paraId="2CDA6CC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30.5</w:t>
            </w:r>
          </w:p>
        </w:tc>
        <w:tc>
          <w:tcPr>
            <w:tcW w:w="553" w:type="dxa"/>
            <w:shd w:val="clear" w:color="auto" w:fill="auto"/>
          </w:tcPr>
          <w:p w14:paraId="528BD6BF"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32.5</w:t>
            </w:r>
          </w:p>
        </w:tc>
        <w:tc>
          <w:tcPr>
            <w:tcW w:w="553" w:type="dxa"/>
            <w:shd w:val="clear" w:color="auto" w:fill="auto"/>
          </w:tcPr>
          <w:p w14:paraId="59BA500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 xml:space="preserve">39.5 </w:t>
            </w:r>
          </w:p>
        </w:tc>
      </w:tr>
      <w:tr w:rsidR="00716AB1" w:rsidRPr="0077719C" w14:paraId="126F52DA" w14:textId="77777777" w:rsidTr="0077719C">
        <w:tc>
          <w:tcPr>
            <w:tcW w:w="7370" w:type="dxa"/>
            <w:gridSpan w:val="14"/>
            <w:shd w:val="clear" w:color="auto" w:fill="auto"/>
          </w:tcPr>
          <w:p w14:paraId="2F20A539" w14:textId="77777777" w:rsidR="00716AB1" w:rsidRPr="0077719C" w:rsidRDefault="00716AB1" w:rsidP="0077719C">
            <w:pPr>
              <w:suppressAutoHyphens w:val="0"/>
              <w:spacing w:before="40" w:after="40" w:line="220" w:lineRule="exact"/>
              <w:ind w:right="113"/>
              <w:rPr>
                <w:sz w:val="18"/>
              </w:rPr>
            </w:pPr>
          </w:p>
        </w:tc>
      </w:tr>
      <w:tr w:rsidR="00716AB1" w:rsidRPr="0077719C" w14:paraId="0EF42FBC" w14:textId="77777777" w:rsidTr="0077719C">
        <w:tc>
          <w:tcPr>
            <w:tcW w:w="7370" w:type="dxa"/>
            <w:gridSpan w:val="14"/>
            <w:shd w:val="clear" w:color="auto" w:fill="auto"/>
          </w:tcPr>
          <w:p w14:paraId="53CA3230" w14:textId="77777777" w:rsidR="00716AB1" w:rsidRPr="0077719C" w:rsidRDefault="00716AB1" w:rsidP="0077719C">
            <w:pPr>
              <w:suppressAutoHyphens w:val="0"/>
              <w:spacing w:before="40" w:after="40" w:line="220" w:lineRule="exact"/>
              <w:ind w:right="113"/>
              <w:rPr>
                <w:sz w:val="18"/>
                <w:szCs w:val="16"/>
              </w:rPr>
            </w:pPr>
            <w:r w:rsidRPr="0077719C">
              <w:rPr>
                <w:sz w:val="18"/>
              </w:rPr>
              <w:t>Grounds</w:t>
            </w:r>
          </w:p>
        </w:tc>
      </w:tr>
      <w:tr w:rsidR="00716AB1" w:rsidRPr="0077719C" w14:paraId="34078EFC" w14:textId="77777777" w:rsidTr="0077719C">
        <w:tc>
          <w:tcPr>
            <w:tcW w:w="4605" w:type="dxa"/>
            <w:gridSpan w:val="7"/>
            <w:shd w:val="clear" w:color="auto" w:fill="auto"/>
          </w:tcPr>
          <w:p w14:paraId="48D80009" w14:textId="77777777" w:rsidR="00716AB1" w:rsidRPr="0077719C" w:rsidRDefault="00716AB1" w:rsidP="0077719C">
            <w:pPr>
              <w:suppressAutoHyphens w:val="0"/>
              <w:spacing w:before="40" w:after="40" w:line="220" w:lineRule="exact"/>
              <w:ind w:right="113"/>
              <w:rPr>
                <w:sz w:val="18"/>
                <w:szCs w:val="16"/>
              </w:rPr>
            </w:pPr>
            <w:r w:rsidRPr="0077719C">
              <w:rPr>
                <w:sz w:val="18"/>
              </w:rPr>
              <w:t>Repeated escape attempts</w:t>
            </w:r>
          </w:p>
        </w:tc>
        <w:tc>
          <w:tcPr>
            <w:tcW w:w="2765" w:type="dxa"/>
            <w:gridSpan w:val="7"/>
            <w:shd w:val="clear" w:color="auto" w:fill="auto"/>
          </w:tcPr>
          <w:p w14:paraId="218630B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1 408</w:t>
            </w:r>
          </w:p>
        </w:tc>
      </w:tr>
      <w:tr w:rsidR="00716AB1" w:rsidRPr="0077719C" w14:paraId="3AD960C0" w14:textId="77777777" w:rsidTr="0077719C">
        <w:tc>
          <w:tcPr>
            <w:tcW w:w="4605" w:type="dxa"/>
            <w:gridSpan w:val="7"/>
            <w:shd w:val="clear" w:color="auto" w:fill="auto"/>
          </w:tcPr>
          <w:p w14:paraId="21051D5C" w14:textId="77777777" w:rsidR="00716AB1" w:rsidRPr="0077719C" w:rsidRDefault="00716AB1" w:rsidP="0077719C">
            <w:pPr>
              <w:suppressAutoHyphens w:val="0"/>
              <w:spacing w:before="40" w:after="40" w:line="220" w:lineRule="exact"/>
              <w:ind w:right="113"/>
              <w:rPr>
                <w:sz w:val="18"/>
                <w:szCs w:val="16"/>
              </w:rPr>
            </w:pPr>
            <w:r w:rsidRPr="0077719C">
              <w:rPr>
                <w:sz w:val="18"/>
              </w:rPr>
              <w:t>Physical or sexual assault</w:t>
            </w:r>
          </w:p>
        </w:tc>
        <w:tc>
          <w:tcPr>
            <w:tcW w:w="2765" w:type="dxa"/>
            <w:gridSpan w:val="7"/>
            <w:shd w:val="clear" w:color="auto" w:fill="auto"/>
          </w:tcPr>
          <w:p w14:paraId="5C4414A8"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240</w:t>
            </w:r>
          </w:p>
        </w:tc>
      </w:tr>
      <w:tr w:rsidR="00716AB1" w:rsidRPr="0077719C" w14:paraId="2BC2652A" w14:textId="77777777" w:rsidTr="0077719C">
        <w:tc>
          <w:tcPr>
            <w:tcW w:w="4605" w:type="dxa"/>
            <w:gridSpan w:val="7"/>
            <w:shd w:val="clear" w:color="auto" w:fill="auto"/>
          </w:tcPr>
          <w:p w14:paraId="406178EC" w14:textId="77777777" w:rsidR="00716AB1" w:rsidRPr="0077719C" w:rsidRDefault="00716AB1" w:rsidP="0077719C">
            <w:pPr>
              <w:suppressAutoHyphens w:val="0"/>
              <w:spacing w:before="40" w:after="40" w:line="220" w:lineRule="exact"/>
              <w:ind w:right="113"/>
              <w:rPr>
                <w:sz w:val="18"/>
                <w:szCs w:val="16"/>
                <w:lang w:val="en-US"/>
              </w:rPr>
            </w:pPr>
            <w:r w:rsidRPr="0077719C">
              <w:rPr>
                <w:sz w:val="18"/>
              </w:rPr>
              <w:t>Serious non-compliance with security measures</w:t>
            </w:r>
          </w:p>
        </w:tc>
        <w:tc>
          <w:tcPr>
            <w:tcW w:w="2765" w:type="dxa"/>
            <w:gridSpan w:val="7"/>
            <w:shd w:val="clear" w:color="auto" w:fill="auto"/>
          </w:tcPr>
          <w:p w14:paraId="7668C109"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50</w:t>
            </w:r>
          </w:p>
        </w:tc>
      </w:tr>
      <w:tr w:rsidR="00716AB1" w:rsidRPr="0077719C" w14:paraId="7566B51F" w14:textId="77777777" w:rsidTr="0077719C">
        <w:tc>
          <w:tcPr>
            <w:tcW w:w="4605" w:type="dxa"/>
            <w:gridSpan w:val="7"/>
            <w:shd w:val="clear" w:color="auto" w:fill="auto"/>
          </w:tcPr>
          <w:p w14:paraId="5BAFCF80" w14:textId="77777777" w:rsidR="00716AB1" w:rsidRPr="0077719C" w:rsidRDefault="00716AB1" w:rsidP="0077719C">
            <w:pPr>
              <w:suppressAutoHyphens w:val="0"/>
              <w:spacing w:before="40" w:after="40" w:line="220" w:lineRule="exact"/>
              <w:ind w:right="113"/>
              <w:rPr>
                <w:sz w:val="18"/>
                <w:szCs w:val="16"/>
                <w:lang w:val="en-US"/>
              </w:rPr>
            </w:pPr>
            <w:r w:rsidRPr="0077719C">
              <w:rPr>
                <w:sz w:val="18"/>
              </w:rPr>
              <w:t>Serious or repeated violation of the internal regulations</w:t>
            </w:r>
          </w:p>
        </w:tc>
        <w:tc>
          <w:tcPr>
            <w:tcW w:w="2765" w:type="dxa"/>
            <w:gridSpan w:val="7"/>
            <w:shd w:val="clear" w:color="auto" w:fill="auto"/>
          </w:tcPr>
          <w:p w14:paraId="02B85A23"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211</w:t>
            </w:r>
          </w:p>
        </w:tc>
      </w:tr>
      <w:tr w:rsidR="00716AB1" w:rsidRPr="0077719C" w14:paraId="5EABDE8D" w14:textId="77777777" w:rsidTr="00DF653F">
        <w:tc>
          <w:tcPr>
            <w:tcW w:w="5812" w:type="dxa"/>
            <w:gridSpan w:val="11"/>
            <w:shd w:val="clear" w:color="auto" w:fill="auto"/>
          </w:tcPr>
          <w:p w14:paraId="003F6040" w14:textId="77777777" w:rsidR="00716AB1" w:rsidRPr="0077719C" w:rsidRDefault="00716AB1" w:rsidP="0077719C">
            <w:pPr>
              <w:suppressAutoHyphens w:val="0"/>
              <w:spacing w:before="40" w:after="40" w:line="220" w:lineRule="exact"/>
              <w:ind w:right="113"/>
              <w:rPr>
                <w:sz w:val="18"/>
                <w:szCs w:val="16"/>
                <w:lang w:val="en-US"/>
              </w:rPr>
            </w:pPr>
            <w:r w:rsidRPr="0077719C">
              <w:rPr>
                <w:sz w:val="18"/>
              </w:rPr>
              <w:t>Possession, consumption, manufacture or sale of psychotropic substances</w:t>
            </w:r>
          </w:p>
        </w:tc>
        <w:tc>
          <w:tcPr>
            <w:tcW w:w="1558" w:type="dxa"/>
            <w:gridSpan w:val="3"/>
            <w:shd w:val="clear" w:color="auto" w:fill="auto"/>
          </w:tcPr>
          <w:p w14:paraId="1A5C36B8"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383</w:t>
            </w:r>
          </w:p>
        </w:tc>
      </w:tr>
      <w:tr w:rsidR="00716AB1" w:rsidRPr="0077719C" w14:paraId="1CC92A19" w14:textId="77777777" w:rsidTr="0077719C">
        <w:tc>
          <w:tcPr>
            <w:tcW w:w="4605" w:type="dxa"/>
            <w:gridSpan w:val="7"/>
            <w:shd w:val="clear" w:color="auto" w:fill="auto"/>
          </w:tcPr>
          <w:p w14:paraId="0285A7CA" w14:textId="77777777" w:rsidR="00716AB1" w:rsidRPr="0077719C" w:rsidRDefault="00716AB1" w:rsidP="0077719C">
            <w:pPr>
              <w:suppressAutoHyphens w:val="0"/>
              <w:spacing w:before="40" w:after="40" w:line="220" w:lineRule="exact"/>
              <w:ind w:right="113"/>
              <w:rPr>
                <w:sz w:val="18"/>
                <w:szCs w:val="16"/>
              </w:rPr>
            </w:pPr>
            <w:r w:rsidRPr="0077719C">
              <w:rPr>
                <w:sz w:val="18"/>
              </w:rPr>
              <w:t>Use of a weapon</w:t>
            </w:r>
          </w:p>
        </w:tc>
        <w:tc>
          <w:tcPr>
            <w:tcW w:w="2765" w:type="dxa"/>
            <w:gridSpan w:val="7"/>
            <w:shd w:val="clear" w:color="auto" w:fill="auto"/>
          </w:tcPr>
          <w:p w14:paraId="5C82B0E5"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4</w:t>
            </w:r>
          </w:p>
        </w:tc>
      </w:tr>
      <w:tr w:rsidR="00716AB1" w:rsidRPr="0077719C" w14:paraId="002CF806" w14:textId="77777777" w:rsidTr="0077719C">
        <w:tc>
          <w:tcPr>
            <w:tcW w:w="4605" w:type="dxa"/>
            <w:gridSpan w:val="7"/>
            <w:shd w:val="clear" w:color="auto" w:fill="auto"/>
          </w:tcPr>
          <w:p w14:paraId="6C60B096" w14:textId="77777777" w:rsidR="00716AB1" w:rsidRPr="0077719C" w:rsidRDefault="00716AB1" w:rsidP="0077719C">
            <w:pPr>
              <w:suppressAutoHyphens w:val="0"/>
              <w:spacing w:before="40" w:after="40" w:line="220" w:lineRule="exact"/>
              <w:ind w:right="113"/>
              <w:rPr>
                <w:sz w:val="18"/>
                <w:szCs w:val="16"/>
                <w:lang w:val="en-US"/>
              </w:rPr>
            </w:pPr>
            <w:r w:rsidRPr="0077719C">
              <w:rPr>
                <w:sz w:val="18"/>
              </w:rPr>
              <w:t>Possession of weapons and ammunition</w:t>
            </w:r>
          </w:p>
        </w:tc>
        <w:tc>
          <w:tcPr>
            <w:tcW w:w="2765" w:type="dxa"/>
            <w:gridSpan w:val="7"/>
            <w:shd w:val="clear" w:color="auto" w:fill="auto"/>
          </w:tcPr>
          <w:p w14:paraId="54634A79"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1</w:t>
            </w:r>
          </w:p>
        </w:tc>
      </w:tr>
      <w:tr w:rsidR="00716AB1" w:rsidRPr="0077719C" w14:paraId="45CEA5F0" w14:textId="77777777" w:rsidTr="00354BE9">
        <w:tc>
          <w:tcPr>
            <w:tcW w:w="4605" w:type="dxa"/>
            <w:gridSpan w:val="7"/>
            <w:tcBorders>
              <w:bottom w:val="nil"/>
            </w:tcBorders>
            <w:shd w:val="clear" w:color="auto" w:fill="auto"/>
          </w:tcPr>
          <w:p w14:paraId="5833BF84" w14:textId="77777777" w:rsidR="00716AB1" w:rsidRPr="0077719C" w:rsidRDefault="00716AB1" w:rsidP="0077719C">
            <w:pPr>
              <w:suppressAutoHyphens w:val="0"/>
              <w:spacing w:before="40" w:after="40" w:line="220" w:lineRule="exact"/>
              <w:ind w:right="113"/>
              <w:rPr>
                <w:sz w:val="18"/>
                <w:szCs w:val="16"/>
              </w:rPr>
            </w:pPr>
            <w:r w:rsidRPr="0077719C">
              <w:rPr>
                <w:sz w:val="18"/>
              </w:rPr>
              <w:t>Incitement to riot</w:t>
            </w:r>
          </w:p>
        </w:tc>
        <w:tc>
          <w:tcPr>
            <w:tcW w:w="2765" w:type="dxa"/>
            <w:gridSpan w:val="7"/>
            <w:tcBorders>
              <w:bottom w:val="nil"/>
            </w:tcBorders>
            <w:shd w:val="clear" w:color="auto" w:fill="auto"/>
          </w:tcPr>
          <w:p w14:paraId="544713C7"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15</w:t>
            </w:r>
          </w:p>
        </w:tc>
      </w:tr>
      <w:tr w:rsidR="00716AB1" w:rsidRPr="0077719C" w14:paraId="370DFF20" w14:textId="77777777" w:rsidTr="00354BE9">
        <w:tc>
          <w:tcPr>
            <w:tcW w:w="7370" w:type="dxa"/>
            <w:gridSpan w:val="14"/>
            <w:tcBorders>
              <w:top w:val="nil"/>
              <w:bottom w:val="nil"/>
            </w:tcBorders>
            <w:shd w:val="clear" w:color="auto" w:fill="auto"/>
          </w:tcPr>
          <w:p w14:paraId="23C0D091" w14:textId="77777777" w:rsidR="00716AB1" w:rsidRPr="0077719C" w:rsidRDefault="00716AB1" w:rsidP="0077719C">
            <w:pPr>
              <w:suppressAutoHyphens w:val="0"/>
              <w:spacing w:before="40" w:after="40" w:line="220" w:lineRule="exact"/>
              <w:ind w:right="113"/>
              <w:rPr>
                <w:sz w:val="18"/>
              </w:rPr>
            </w:pPr>
          </w:p>
        </w:tc>
      </w:tr>
      <w:tr w:rsidR="00716AB1" w:rsidRPr="0077719C" w14:paraId="60204512" w14:textId="77777777" w:rsidTr="00354BE9">
        <w:tc>
          <w:tcPr>
            <w:tcW w:w="7370" w:type="dxa"/>
            <w:gridSpan w:val="14"/>
            <w:tcBorders>
              <w:top w:val="nil"/>
            </w:tcBorders>
            <w:shd w:val="clear" w:color="auto" w:fill="auto"/>
          </w:tcPr>
          <w:p w14:paraId="2F014E29" w14:textId="77777777" w:rsidR="00716AB1" w:rsidRPr="0077719C" w:rsidRDefault="00716AB1" w:rsidP="00354BE9">
            <w:pPr>
              <w:keepNext/>
              <w:keepLines/>
              <w:suppressAutoHyphens w:val="0"/>
              <w:spacing w:before="40" w:after="40" w:line="220" w:lineRule="exact"/>
              <w:ind w:right="113"/>
              <w:rPr>
                <w:sz w:val="18"/>
                <w:szCs w:val="16"/>
              </w:rPr>
            </w:pPr>
            <w:r w:rsidRPr="0077719C">
              <w:rPr>
                <w:sz w:val="18"/>
              </w:rPr>
              <w:t>Age</w:t>
            </w:r>
          </w:p>
        </w:tc>
      </w:tr>
      <w:tr w:rsidR="00716AB1" w:rsidRPr="0077719C" w14:paraId="6EA848E4" w14:textId="77777777" w:rsidTr="0077719C">
        <w:tc>
          <w:tcPr>
            <w:tcW w:w="4605" w:type="dxa"/>
            <w:gridSpan w:val="7"/>
            <w:shd w:val="clear" w:color="auto" w:fill="auto"/>
          </w:tcPr>
          <w:p w14:paraId="5106BCFF" w14:textId="77777777" w:rsidR="00716AB1" w:rsidRPr="0077719C" w:rsidRDefault="00716AB1" w:rsidP="00354BE9">
            <w:pPr>
              <w:keepNext/>
              <w:keepLines/>
              <w:suppressAutoHyphens w:val="0"/>
              <w:spacing w:before="40" w:after="40" w:line="220" w:lineRule="exact"/>
              <w:ind w:right="113"/>
              <w:rPr>
                <w:sz w:val="18"/>
                <w:szCs w:val="16"/>
              </w:rPr>
            </w:pPr>
            <w:r w:rsidRPr="0077719C">
              <w:rPr>
                <w:sz w:val="18"/>
              </w:rPr>
              <w:t>12 years</w:t>
            </w:r>
          </w:p>
        </w:tc>
        <w:tc>
          <w:tcPr>
            <w:tcW w:w="2765" w:type="dxa"/>
            <w:gridSpan w:val="7"/>
            <w:shd w:val="clear" w:color="auto" w:fill="auto"/>
          </w:tcPr>
          <w:p w14:paraId="0A8D6D57" w14:textId="77777777" w:rsidR="00716AB1" w:rsidRPr="0077719C" w:rsidRDefault="00716AB1" w:rsidP="00354BE9">
            <w:pPr>
              <w:keepNext/>
              <w:keepLines/>
              <w:suppressAutoHyphens w:val="0"/>
              <w:spacing w:before="40" w:after="40" w:line="220" w:lineRule="exact"/>
              <w:ind w:right="113"/>
              <w:jc w:val="right"/>
              <w:rPr>
                <w:sz w:val="18"/>
                <w:szCs w:val="16"/>
              </w:rPr>
            </w:pPr>
            <w:r w:rsidRPr="0077719C">
              <w:rPr>
                <w:sz w:val="18"/>
              </w:rPr>
              <w:t>8</w:t>
            </w:r>
          </w:p>
        </w:tc>
      </w:tr>
      <w:tr w:rsidR="00716AB1" w:rsidRPr="0077719C" w14:paraId="2D94EE11" w14:textId="77777777" w:rsidTr="0077719C">
        <w:tc>
          <w:tcPr>
            <w:tcW w:w="4605" w:type="dxa"/>
            <w:gridSpan w:val="7"/>
            <w:shd w:val="clear" w:color="auto" w:fill="auto"/>
          </w:tcPr>
          <w:p w14:paraId="49014C10" w14:textId="77777777" w:rsidR="00716AB1" w:rsidRPr="0077719C" w:rsidRDefault="00716AB1" w:rsidP="0077719C">
            <w:pPr>
              <w:suppressAutoHyphens w:val="0"/>
              <w:spacing w:before="40" w:after="40" w:line="220" w:lineRule="exact"/>
              <w:ind w:right="113"/>
              <w:rPr>
                <w:sz w:val="18"/>
                <w:szCs w:val="16"/>
              </w:rPr>
            </w:pPr>
            <w:r w:rsidRPr="0077719C">
              <w:rPr>
                <w:sz w:val="18"/>
              </w:rPr>
              <w:t>13 years</w:t>
            </w:r>
          </w:p>
        </w:tc>
        <w:tc>
          <w:tcPr>
            <w:tcW w:w="2765" w:type="dxa"/>
            <w:gridSpan w:val="7"/>
            <w:shd w:val="clear" w:color="auto" w:fill="auto"/>
          </w:tcPr>
          <w:p w14:paraId="51CFD7C1"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48</w:t>
            </w:r>
          </w:p>
        </w:tc>
      </w:tr>
      <w:tr w:rsidR="00716AB1" w:rsidRPr="0077719C" w14:paraId="241B13DA" w14:textId="77777777" w:rsidTr="0077719C">
        <w:tc>
          <w:tcPr>
            <w:tcW w:w="4605" w:type="dxa"/>
            <w:gridSpan w:val="7"/>
            <w:shd w:val="clear" w:color="auto" w:fill="auto"/>
          </w:tcPr>
          <w:p w14:paraId="457DCBAE" w14:textId="77777777" w:rsidR="00716AB1" w:rsidRPr="0077719C" w:rsidRDefault="00716AB1" w:rsidP="0077719C">
            <w:pPr>
              <w:suppressAutoHyphens w:val="0"/>
              <w:spacing w:before="40" w:after="40" w:line="220" w:lineRule="exact"/>
              <w:ind w:right="113"/>
              <w:rPr>
                <w:sz w:val="18"/>
                <w:szCs w:val="16"/>
              </w:rPr>
            </w:pPr>
            <w:r w:rsidRPr="0077719C">
              <w:rPr>
                <w:sz w:val="18"/>
              </w:rPr>
              <w:t>14 years</w:t>
            </w:r>
          </w:p>
        </w:tc>
        <w:tc>
          <w:tcPr>
            <w:tcW w:w="2765" w:type="dxa"/>
            <w:gridSpan w:val="7"/>
            <w:shd w:val="clear" w:color="auto" w:fill="auto"/>
          </w:tcPr>
          <w:p w14:paraId="05FBB352"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225</w:t>
            </w:r>
          </w:p>
        </w:tc>
      </w:tr>
      <w:tr w:rsidR="00716AB1" w:rsidRPr="0077719C" w14:paraId="08169B1B" w14:textId="77777777" w:rsidTr="0077719C">
        <w:tc>
          <w:tcPr>
            <w:tcW w:w="4605" w:type="dxa"/>
            <w:gridSpan w:val="7"/>
            <w:shd w:val="clear" w:color="auto" w:fill="auto"/>
          </w:tcPr>
          <w:p w14:paraId="3DD55B7A" w14:textId="77777777" w:rsidR="00716AB1" w:rsidRPr="0077719C" w:rsidRDefault="00716AB1" w:rsidP="0077719C">
            <w:pPr>
              <w:suppressAutoHyphens w:val="0"/>
              <w:spacing w:before="40" w:after="40" w:line="220" w:lineRule="exact"/>
              <w:ind w:right="113"/>
              <w:rPr>
                <w:sz w:val="18"/>
                <w:szCs w:val="16"/>
              </w:rPr>
            </w:pPr>
            <w:r w:rsidRPr="0077719C">
              <w:rPr>
                <w:sz w:val="18"/>
              </w:rPr>
              <w:t>15 years</w:t>
            </w:r>
          </w:p>
        </w:tc>
        <w:tc>
          <w:tcPr>
            <w:tcW w:w="2765" w:type="dxa"/>
            <w:gridSpan w:val="7"/>
            <w:shd w:val="clear" w:color="auto" w:fill="auto"/>
          </w:tcPr>
          <w:p w14:paraId="3D232386"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458</w:t>
            </w:r>
          </w:p>
        </w:tc>
      </w:tr>
      <w:tr w:rsidR="00716AB1" w:rsidRPr="0077719C" w14:paraId="0E1DD304" w14:textId="77777777" w:rsidTr="0077719C">
        <w:tc>
          <w:tcPr>
            <w:tcW w:w="4605" w:type="dxa"/>
            <w:gridSpan w:val="7"/>
            <w:shd w:val="clear" w:color="auto" w:fill="auto"/>
          </w:tcPr>
          <w:p w14:paraId="664922F6" w14:textId="77777777" w:rsidR="00716AB1" w:rsidRPr="0077719C" w:rsidRDefault="00716AB1" w:rsidP="0077719C">
            <w:pPr>
              <w:suppressAutoHyphens w:val="0"/>
              <w:spacing w:before="40" w:after="40" w:line="220" w:lineRule="exact"/>
              <w:ind w:right="113"/>
              <w:rPr>
                <w:sz w:val="18"/>
                <w:szCs w:val="16"/>
              </w:rPr>
            </w:pPr>
            <w:r w:rsidRPr="0077719C">
              <w:rPr>
                <w:sz w:val="18"/>
              </w:rPr>
              <w:t>16 years</w:t>
            </w:r>
          </w:p>
        </w:tc>
        <w:tc>
          <w:tcPr>
            <w:tcW w:w="2765" w:type="dxa"/>
            <w:gridSpan w:val="7"/>
            <w:shd w:val="clear" w:color="auto" w:fill="auto"/>
          </w:tcPr>
          <w:p w14:paraId="1ECF3480"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726</w:t>
            </w:r>
          </w:p>
        </w:tc>
      </w:tr>
      <w:tr w:rsidR="00716AB1" w:rsidRPr="0077719C" w14:paraId="0259ECC5" w14:textId="77777777" w:rsidTr="0077719C">
        <w:tc>
          <w:tcPr>
            <w:tcW w:w="4605" w:type="dxa"/>
            <w:gridSpan w:val="7"/>
            <w:shd w:val="clear" w:color="auto" w:fill="auto"/>
          </w:tcPr>
          <w:p w14:paraId="293502FE" w14:textId="77777777" w:rsidR="00716AB1" w:rsidRPr="0077719C" w:rsidRDefault="00716AB1" w:rsidP="0077719C">
            <w:pPr>
              <w:suppressAutoHyphens w:val="0"/>
              <w:spacing w:before="40" w:after="40" w:line="220" w:lineRule="exact"/>
              <w:ind w:right="113"/>
              <w:rPr>
                <w:sz w:val="18"/>
                <w:szCs w:val="16"/>
              </w:rPr>
            </w:pPr>
            <w:r w:rsidRPr="0077719C">
              <w:rPr>
                <w:sz w:val="18"/>
              </w:rPr>
              <w:t>17 years</w:t>
            </w:r>
          </w:p>
        </w:tc>
        <w:tc>
          <w:tcPr>
            <w:tcW w:w="2765" w:type="dxa"/>
            <w:gridSpan w:val="7"/>
            <w:shd w:val="clear" w:color="auto" w:fill="auto"/>
          </w:tcPr>
          <w:p w14:paraId="71C08923"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661</w:t>
            </w:r>
          </w:p>
        </w:tc>
      </w:tr>
      <w:tr w:rsidR="00716AB1" w:rsidRPr="0077719C" w14:paraId="55200352" w14:textId="77777777" w:rsidTr="0077719C">
        <w:tc>
          <w:tcPr>
            <w:tcW w:w="4605" w:type="dxa"/>
            <w:gridSpan w:val="7"/>
            <w:shd w:val="clear" w:color="auto" w:fill="auto"/>
          </w:tcPr>
          <w:p w14:paraId="4EDCE827" w14:textId="77777777" w:rsidR="00716AB1" w:rsidRPr="0077719C" w:rsidRDefault="00716AB1" w:rsidP="0077719C">
            <w:pPr>
              <w:suppressAutoHyphens w:val="0"/>
              <w:spacing w:before="40" w:after="40" w:line="220" w:lineRule="exact"/>
              <w:ind w:right="113"/>
              <w:rPr>
                <w:sz w:val="18"/>
                <w:szCs w:val="16"/>
              </w:rPr>
            </w:pPr>
            <w:r w:rsidRPr="0077719C">
              <w:rPr>
                <w:sz w:val="18"/>
              </w:rPr>
              <w:t>18 years</w:t>
            </w:r>
          </w:p>
        </w:tc>
        <w:tc>
          <w:tcPr>
            <w:tcW w:w="2765" w:type="dxa"/>
            <w:gridSpan w:val="7"/>
            <w:shd w:val="clear" w:color="auto" w:fill="auto"/>
          </w:tcPr>
          <w:p w14:paraId="0BC30EEB" w14:textId="77777777" w:rsidR="00716AB1" w:rsidRPr="0077719C" w:rsidRDefault="00716AB1" w:rsidP="00DF653F">
            <w:pPr>
              <w:suppressAutoHyphens w:val="0"/>
              <w:spacing w:before="40" w:after="40" w:line="220" w:lineRule="exact"/>
              <w:ind w:right="113"/>
              <w:jc w:val="right"/>
              <w:rPr>
                <w:sz w:val="18"/>
                <w:szCs w:val="16"/>
              </w:rPr>
            </w:pPr>
            <w:r w:rsidRPr="0077719C">
              <w:rPr>
                <w:sz w:val="18"/>
              </w:rPr>
              <w:t>21</w:t>
            </w:r>
          </w:p>
        </w:tc>
      </w:tr>
      <w:tr w:rsidR="00716AB1" w:rsidRPr="0077719C" w14:paraId="3A281209" w14:textId="77777777" w:rsidTr="0077719C">
        <w:tc>
          <w:tcPr>
            <w:tcW w:w="2943" w:type="dxa"/>
            <w:gridSpan w:val="3"/>
            <w:vMerge w:val="restart"/>
            <w:shd w:val="clear" w:color="auto" w:fill="auto"/>
          </w:tcPr>
          <w:p w14:paraId="482C323C" w14:textId="77777777" w:rsidR="00716AB1" w:rsidRPr="0077719C" w:rsidRDefault="00716AB1" w:rsidP="0077719C">
            <w:pPr>
              <w:suppressAutoHyphens w:val="0"/>
              <w:spacing w:before="40" w:after="40" w:line="220" w:lineRule="exact"/>
              <w:ind w:right="113"/>
              <w:rPr>
                <w:sz w:val="18"/>
                <w:szCs w:val="16"/>
              </w:rPr>
            </w:pPr>
            <w:r w:rsidRPr="0077719C">
              <w:rPr>
                <w:sz w:val="18"/>
              </w:rPr>
              <w:t>Sex</w:t>
            </w:r>
          </w:p>
        </w:tc>
        <w:tc>
          <w:tcPr>
            <w:tcW w:w="2215" w:type="dxa"/>
            <w:gridSpan w:val="6"/>
            <w:shd w:val="clear" w:color="auto" w:fill="auto"/>
          </w:tcPr>
          <w:p w14:paraId="629012A5"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 xml:space="preserve">Male </w:t>
            </w:r>
          </w:p>
        </w:tc>
        <w:tc>
          <w:tcPr>
            <w:tcW w:w="2212" w:type="dxa"/>
            <w:gridSpan w:val="5"/>
            <w:shd w:val="clear" w:color="auto" w:fill="auto"/>
          </w:tcPr>
          <w:p w14:paraId="4C281E87"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 xml:space="preserve">Female </w:t>
            </w:r>
          </w:p>
        </w:tc>
      </w:tr>
      <w:tr w:rsidR="00716AB1" w:rsidRPr="0077719C" w14:paraId="2E4D043A" w14:textId="77777777" w:rsidTr="0077719C">
        <w:tc>
          <w:tcPr>
            <w:tcW w:w="2943" w:type="dxa"/>
            <w:gridSpan w:val="3"/>
            <w:vMerge/>
            <w:shd w:val="clear" w:color="auto" w:fill="auto"/>
          </w:tcPr>
          <w:p w14:paraId="2E48B9D0" w14:textId="77777777" w:rsidR="00716AB1" w:rsidRPr="0077719C" w:rsidRDefault="00716AB1" w:rsidP="0077719C">
            <w:pPr>
              <w:suppressAutoHyphens w:val="0"/>
              <w:spacing w:before="40" w:after="40" w:line="220" w:lineRule="exact"/>
              <w:ind w:right="113"/>
              <w:rPr>
                <w:sz w:val="18"/>
              </w:rPr>
            </w:pPr>
          </w:p>
        </w:tc>
        <w:tc>
          <w:tcPr>
            <w:tcW w:w="2215" w:type="dxa"/>
            <w:gridSpan w:val="6"/>
            <w:shd w:val="clear" w:color="auto" w:fill="auto"/>
          </w:tcPr>
          <w:p w14:paraId="370D3289"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1 390</w:t>
            </w:r>
          </w:p>
        </w:tc>
        <w:tc>
          <w:tcPr>
            <w:tcW w:w="2212" w:type="dxa"/>
            <w:gridSpan w:val="5"/>
            <w:shd w:val="clear" w:color="auto" w:fill="auto"/>
          </w:tcPr>
          <w:p w14:paraId="105880AC"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757</w:t>
            </w:r>
          </w:p>
        </w:tc>
      </w:tr>
      <w:tr w:rsidR="00716AB1" w:rsidRPr="0077719C" w14:paraId="5508180B" w14:textId="77777777" w:rsidTr="0077719C">
        <w:tc>
          <w:tcPr>
            <w:tcW w:w="7370" w:type="dxa"/>
            <w:gridSpan w:val="14"/>
            <w:shd w:val="clear" w:color="auto" w:fill="auto"/>
          </w:tcPr>
          <w:p w14:paraId="5BA7F252" w14:textId="77777777" w:rsidR="00716AB1" w:rsidRPr="0077719C" w:rsidRDefault="00716AB1" w:rsidP="0077719C">
            <w:pPr>
              <w:suppressAutoHyphens w:val="0"/>
              <w:spacing w:before="40" w:after="40" w:line="220" w:lineRule="exact"/>
              <w:ind w:right="113"/>
              <w:rPr>
                <w:sz w:val="18"/>
              </w:rPr>
            </w:pPr>
          </w:p>
        </w:tc>
      </w:tr>
      <w:tr w:rsidR="00716AB1" w:rsidRPr="0077719C" w14:paraId="5C1DD3EE" w14:textId="77777777" w:rsidTr="0077719C">
        <w:tc>
          <w:tcPr>
            <w:tcW w:w="4052" w:type="dxa"/>
            <w:gridSpan w:val="5"/>
            <w:shd w:val="clear" w:color="auto" w:fill="auto"/>
          </w:tcPr>
          <w:p w14:paraId="328F392F" w14:textId="77777777" w:rsidR="00716AB1" w:rsidRPr="0077719C" w:rsidRDefault="00716AB1" w:rsidP="0077719C">
            <w:pPr>
              <w:suppressAutoHyphens w:val="0"/>
              <w:spacing w:before="40" w:after="40" w:line="220" w:lineRule="exact"/>
              <w:ind w:right="113"/>
              <w:rPr>
                <w:sz w:val="18"/>
                <w:szCs w:val="16"/>
              </w:rPr>
            </w:pPr>
            <w:r w:rsidRPr="0077719C">
              <w:rPr>
                <w:sz w:val="18"/>
              </w:rPr>
              <w:t>Nationality</w:t>
            </w:r>
          </w:p>
        </w:tc>
        <w:tc>
          <w:tcPr>
            <w:tcW w:w="3318" w:type="dxa"/>
            <w:gridSpan w:val="9"/>
            <w:shd w:val="clear" w:color="auto" w:fill="auto"/>
          </w:tcPr>
          <w:p w14:paraId="3B919C16" w14:textId="77777777" w:rsidR="00716AB1" w:rsidRPr="0077719C" w:rsidRDefault="00716AB1" w:rsidP="0077719C">
            <w:pPr>
              <w:suppressAutoHyphens w:val="0"/>
              <w:spacing w:before="40" w:after="40" w:line="220" w:lineRule="exact"/>
              <w:ind w:right="113"/>
              <w:rPr>
                <w:sz w:val="18"/>
              </w:rPr>
            </w:pPr>
          </w:p>
        </w:tc>
      </w:tr>
      <w:tr w:rsidR="00716AB1" w:rsidRPr="0077719C" w14:paraId="39988283" w14:textId="77777777" w:rsidTr="0077719C">
        <w:tc>
          <w:tcPr>
            <w:tcW w:w="4052" w:type="dxa"/>
            <w:gridSpan w:val="5"/>
            <w:shd w:val="clear" w:color="auto" w:fill="auto"/>
          </w:tcPr>
          <w:p w14:paraId="7F58266D" w14:textId="77777777" w:rsidR="00716AB1" w:rsidRPr="0077719C" w:rsidRDefault="00716AB1" w:rsidP="0077719C">
            <w:pPr>
              <w:suppressAutoHyphens w:val="0"/>
              <w:spacing w:before="40" w:after="40" w:line="220" w:lineRule="exact"/>
              <w:ind w:right="113"/>
              <w:rPr>
                <w:sz w:val="18"/>
                <w:szCs w:val="16"/>
              </w:rPr>
            </w:pPr>
            <w:r w:rsidRPr="0077719C">
              <w:rPr>
                <w:sz w:val="18"/>
              </w:rPr>
              <w:t>None</w:t>
            </w:r>
          </w:p>
        </w:tc>
        <w:tc>
          <w:tcPr>
            <w:tcW w:w="3318" w:type="dxa"/>
            <w:gridSpan w:val="9"/>
            <w:shd w:val="clear" w:color="auto" w:fill="auto"/>
          </w:tcPr>
          <w:p w14:paraId="73C7230C"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9</w:t>
            </w:r>
          </w:p>
        </w:tc>
      </w:tr>
      <w:tr w:rsidR="00716AB1" w:rsidRPr="0077719C" w14:paraId="0CBA5478" w14:textId="77777777" w:rsidTr="0077719C">
        <w:tc>
          <w:tcPr>
            <w:tcW w:w="4052" w:type="dxa"/>
            <w:gridSpan w:val="5"/>
            <w:shd w:val="clear" w:color="auto" w:fill="auto"/>
          </w:tcPr>
          <w:p w14:paraId="2AD3BEDF" w14:textId="77777777" w:rsidR="00716AB1" w:rsidRPr="0077719C" w:rsidRDefault="00716AB1" w:rsidP="0077719C">
            <w:pPr>
              <w:suppressAutoHyphens w:val="0"/>
              <w:spacing w:before="40" w:after="40" w:line="220" w:lineRule="exact"/>
              <w:ind w:right="113"/>
              <w:rPr>
                <w:sz w:val="18"/>
                <w:szCs w:val="16"/>
              </w:rPr>
            </w:pPr>
            <w:r w:rsidRPr="0077719C">
              <w:rPr>
                <w:sz w:val="18"/>
              </w:rPr>
              <w:t>Albania</w:t>
            </w:r>
          </w:p>
        </w:tc>
        <w:tc>
          <w:tcPr>
            <w:tcW w:w="3318" w:type="dxa"/>
            <w:gridSpan w:val="9"/>
            <w:shd w:val="clear" w:color="auto" w:fill="auto"/>
          </w:tcPr>
          <w:p w14:paraId="184E3E57"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3</w:t>
            </w:r>
          </w:p>
        </w:tc>
      </w:tr>
      <w:tr w:rsidR="00716AB1" w:rsidRPr="0077719C" w14:paraId="5DB0A20D" w14:textId="77777777" w:rsidTr="0077719C">
        <w:tc>
          <w:tcPr>
            <w:tcW w:w="4052" w:type="dxa"/>
            <w:gridSpan w:val="5"/>
            <w:shd w:val="clear" w:color="auto" w:fill="auto"/>
          </w:tcPr>
          <w:p w14:paraId="6347304C" w14:textId="77777777" w:rsidR="00716AB1" w:rsidRPr="0077719C" w:rsidRDefault="00716AB1" w:rsidP="0077719C">
            <w:pPr>
              <w:suppressAutoHyphens w:val="0"/>
              <w:spacing w:before="40" w:after="40" w:line="220" w:lineRule="exact"/>
              <w:ind w:right="113"/>
              <w:rPr>
                <w:sz w:val="18"/>
                <w:szCs w:val="16"/>
              </w:rPr>
            </w:pPr>
            <w:r w:rsidRPr="0077719C">
              <w:rPr>
                <w:sz w:val="18"/>
              </w:rPr>
              <w:t>Algeria</w:t>
            </w:r>
          </w:p>
        </w:tc>
        <w:tc>
          <w:tcPr>
            <w:tcW w:w="3318" w:type="dxa"/>
            <w:gridSpan w:val="9"/>
            <w:shd w:val="clear" w:color="auto" w:fill="auto"/>
          </w:tcPr>
          <w:p w14:paraId="3D14AFFF"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2</w:t>
            </w:r>
          </w:p>
        </w:tc>
      </w:tr>
      <w:tr w:rsidR="00716AB1" w:rsidRPr="0077719C" w14:paraId="613BC921" w14:textId="77777777" w:rsidTr="0077719C">
        <w:tc>
          <w:tcPr>
            <w:tcW w:w="4052" w:type="dxa"/>
            <w:gridSpan w:val="5"/>
            <w:shd w:val="clear" w:color="auto" w:fill="auto"/>
          </w:tcPr>
          <w:p w14:paraId="5C45B373" w14:textId="77777777" w:rsidR="00716AB1" w:rsidRPr="0077719C" w:rsidRDefault="00716AB1" w:rsidP="0077719C">
            <w:pPr>
              <w:suppressAutoHyphens w:val="0"/>
              <w:spacing w:before="40" w:after="40" w:line="220" w:lineRule="exact"/>
              <w:ind w:right="113"/>
              <w:rPr>
                <w:sz w:val="18"/>
                <w:szCs w:val="16"/>
              </w:rPr>
            </w:pPr>
            <w:r w:rsidRPr="0077719C">
              <w:rPr>
                <w:sz w:val="18"/>
              </w:rPr>
              <w:t>Belgium</w:t>
            </w:r>
          </w:p>
        </w:tc>
        <w:tc>
          <w:tcPr>
            <w:tcW w:w="3318" w:type="dxa"/>
            <w:gridSpan w:val="9"/>
            <w:shd w:val="clear" w:color="auto" w:fill="auto"/>
          </w:tcPr>
          <w:p w14:paraId="79021DBD"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14</w:t>
            </w:r>
          </w:p>
        </w:tc>
      </w:tr>
      <w:tr w:rsidR="00716AB1" w:rsidRPr="0077719C" w14:paraId="4904461E" w14:textId="77777777" w:rsidTr="0077719C">
        <w:tc>
          <w:tcPr>
            <w:tcW w:w="4052" w:type="dxa"/>
            <w:gridSpan w:val="5"/>
            <w:shd w:val="clear" w:color="auto" w:fill="auto"/>
          </w:tcPr>
          <w:p w14:paraId="4D9FDF5D" w14:textId="77777777" w:rsidR="00716AB1" w:rsidRPr="0077719C" w:rsidRDefault="00716AB1" w:rsidP="0077719C">
            <w:pPr>
              <w:suppressAutoHyphens w:val="0"/>
              <w:spacing w:before="40" w:after="40" w:line="220" w:lineRule="exact"/>
              <w:ind w:right="113"/>
              <w:rPr>
                <w:sz w:val="18"/>
                <w:szCs w:val="16"/>
              </w:rPr>
            </w:pPr>
            <w:r w:rsidRPr="0077719C">
              <w:rPr>
                <w:sz w:val="18"/>
              </w:rPr>
              <w:t>Bosnia and Herzegovina</w:t>
            </w:r>
          </w:p>
        </w:tc>
        <w:tc>
          <w:tcPr>
            <w:tcW w:w="3318" w:type="dxa"/>
            <w:gridSpan w:val="9"/>
            <w:shd w:val="clear" w:color="auto" w:fill="auto"/>
          </w:tcPr>
          <w:p w14:paraId="0948CD9A"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4</w:t>
            </w:r>
          </w:p>
        </w:tc>
      </w:tr>
      <w:tr w:rsidR="00716AB1" w:rsidRPr="0077719C" w14:paraId="3942AD1F" w14:textId="77777777" w:rsidTr="0077719C">
        <w:tc>
          <w:tcPr>
            <w:tcW w:w="4052" w:type="dxa"/>
            <w:gridSpan w:val="5"/>
            <w:shd w:val="clear" w:color="auto" w:fill="auto"/>
          </w:tcPr>
          <w:p w14:paraId="4402B714" w14:textId="77777777" w:rsidR="00716AB1" w:rsidRPr="0077719C" w:rsidRDefault="00716AB1" w:rsidP="0077719C">
            <w:pPr>
              <w:suppressAutoHyphens w:val="0"/>
              <w:spacing w:before="40" w:after="40" w:line="220" w:lineRule="exact"/>
              <w:ind w:right="113"/>
              <w:rPr>
                <w:sz w:val="18"/>
                <w:szCs w:val="16"/>
              </w:rPr>
            </w:pPr>
            <w:r w:rsidRPr="0077719C">
              <w:rPr>
                <w:sz w:val="18"/>
              </w:rPr>
              <w:t>Brazil</w:t>
            </w:r>
          </w:p>
        </w:tc>
        <w:tc>
          <w:tcPr>
            <w:tcW w:w="3318" w:type="dxa"/>
            <w:gridSpan w:val="9"/>
            <w:shd w:val="clear" w:color="auto" w:fill="auto"/>
          </w:tcPr>
          <w:p w14:paraId="37364D5D"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37</w:t>
            </w:r>
          </w:p>
        </w:tc>
      </w:tr>
      <w:tr w:rsidR="00716AB1" w:rsidRPr="0077719C" w14:paraId="53DA1E88" w14:textId="77777777" w:rsidTr="0077719C">
        <w:tc>
          <w:tcPr>
            <w:tcW w:w="4052" w:type="dxa"/>
            <w:gridSpan w:val="5"/>
            <w:shd w:val="clear" w:color="auto" w:fill="auto"/>
          </w:tcPr>
          <w:p w14:paraId="4DF84AEA" w14:textId="77777777" w:rsidR="00716AB1" w:rsidRPr="0077719C" w:rsidRDefault="00716AB1" w:rsidP="0077719C">
            <w:pPr>
              <w:suppressAutoHyphens w:val="0"/>
              <w:spacing w:before="40" w:after="40" w:line="220" w:lineRule="exact"/>
              <w:ind w:right="113"/>
              <w:rPr>
                <w:sz w:val="18"/>
                <w:szCs w:val="16"/>
              </w:rPr>
            </w:pPr>
            <w:r w:rsidRPr="0077719C">
              <w:rPr>
                <w:sz w:val="18"/>
              </w:rPr>
              <w:t>Bulgaria</w:t>
            </w:r>
          </w:p>
        </w:tc>
        <w:tc>
          <w:tcPr>
            <w:tcW w:w="3318" w:type="dxa"/>
            <w:gridSpan w:val="9"/>
            <w:shd w:val="clear" w:color="auto" w:fill="auto"/>
          </w:tcPr>
          <w:p w14:paraId="495EC5E1"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3</w:t>
            </w:r>
          </w:p>
        </w:tc>
      </w:tr>
      <w:tr w:rsidR="00716AB1" w:rsidRPr="0077719C" w14:paraId="22569D9E" w14:textId="77777777" w:rsidTr="0077719C">
        <w:tc>
          <w:tcPr>
            <w:tcW w:w="4052" w:type="dxa"/>
            <w:gridSpan w:val="5"/>
            <w:shd w:val="clear" w:color="auto" w:fill="auto"/>
          </w:tcPr>
          <w:p w14:paraId="71D2206B" w14:textId="77777777" w:rsidR="00716AB1" w:rsidRPr="0077719C" w:rsidRDefault="00716AB1" w:rsidP="0077719C">
            <w:pPr>
              <w:suppressAutoHyphens w:val="0"/>
              <w:spacing w:before="40" w:after="40" w:line="220" w:lineRule="exact"/>
              <w:ind w:right="113"/>
              <w:rPr>
                <w:sz w:val="18"/>
                <w:szCs w:val="16"/>
              </w:rPr>
            </w:pPr>
            <w:r w:rsidRPr="0077719C">
              <w:rPr>
                <w:sz w:val="18"/>
              </w:rPr>
              <w:t>Cameroon</w:t>
            </w:r>
          </w:p>
        </w:tc>
        <w:tc>
          <w:tcPr>
            <w:tcW w:w="3318" w:type="dxa"/>
            <w:gridSpan w:val="9"/>
            <w:shd w:val="clear" w:color="auto" w:fill="auto"/>
          </w:tcPr>
          <w:p w14:paraId="2532A0FC"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2</w:t>
            </w:r>
          </w:p>
        </w:tc>
      </w:tr>
      <w:tr w:rsidR="00716AB1" w:rsidRPr="0077719C" w14:paraId="0C0870A4" w14:textId="77777777" w:rsidTr="0077719C">
        <w:tc>
          <w:tcPr>
            <w:tcW w:w="4052" w:type="dxa"/>
            <w:gridSpan w:val="5"/>
            <w:shd w:val="clear" w:color="auto" w:fill="auto"/>
          </w:tcPr>
          <w:p w14:paraId="6FE98778" w14:textId="77777777" w:rsidR="00716AB1" w:rsidRPr="0077719C" w:rsidRDefault="00716AB1" w:rsidP="0077719C">
            <w:pPr>
              <w:suppressAutoHyphens w:val="0"/>
              <w:spacing w:before="40" w:after="40" w:line="220" w:lineRule="exact"/>
              <w:ind w:right="113"/>
              <w:rPr>
                <w:sz w:val="18"/>
              </w:rPr>
            </w:pPr>
            <w:r w:rsidRPr="0077719C">
              <w:rPr>
                <w:sz w:val="18"/>
              </w:rPr>
              <w:t>Cabo Verde</w:t>
            </w:r>
          </w:p>
        </w:tc>
        <w:tc>
          <w:tcPr>
            <w:tcW w:w="3318" w:type="dxa"/>
            <w:gridSpan w:val="9"/>
            <w:shd w:val="clear" w:color="auto" w:fill="auto"/>
          </w:tcPr>
          <w:p w14:paraId="6CFEF4F6" w14:textId="77777777" w:rsidR="00716AB1" w:rsidRPr="0077719C" w:rsidRDefault="00716AB1" w:rsidP="00D6423F">
            <w:pPr>
              <w:suppressAutoHyphens w:val="0"/>
              <w:spacing w:before="40" w:after="40" w:line="220" w:lineRule="exact"/>
              <w:ind w:right="113"/>
              <w:jc w:val="right"/>
              <w:rPr>
                <w:sz w:val="18"/>
              </w:rPr>
            </w:pPr>
            <w:r w:rsidRPr="0077719C">
              <w:rPr>
                <w:sz w:val="18"/>
              </w:rPr>
              <w:t>49</w:t>
            </w:r>
          </w:p>
        </w:tc>
      </w:tr>
      <w:tr w:rsidR="00716AB1" w:rsidRPr="0077719C" w14:paraId="5FCF6F84" w14:textId="77777777" w:rsidTr="0077719C">
        <w:tc>
          <w:tcPr>
            <w:tcW w:w="4052" w:type="dxa"/>
            <w:gridSpan w:val="5"/>
            <w:shd w:val="clear" w:color="auto" w:fill="auto"/>
          </w:tcPr>
          <w:p w14:paraId="3AD5ED04" w14:textId="77777777" w:rsidR="00716AB1" w:rsidRPr="0077719C" w:rsidRDefault="00716AB1" w:rsidP="0077719C">
            <w:pPr>
              <w:suppressAutoHyphens w:val="0"/>
              <w:spacing w:before="40" w:after="40" w:line="220" w:lineRule="exact"/>
              <w:ind w:right="113"/>
              <w:rPr>
                <w:sz w:val="18"/>
                <w:szCs w:val="16"/>
              </w:rPr>
            </w:pPr>
            <w:r w:rsidRPr="0077719C">
              <w:rPr>
                <w:sz w:val="18"/>
              </w:rPr>
              <w:t>Dominican Republic</w:t>
            </w:r>
          </w:p>
        </w:tc>
        <w:tc>
          <w:tcPr>
            <w:tcW w:w="3318" w:type="dxa"/>
            <w:gridSpan w:val="9"/>
            <w:shd w:val="clear" w:color="auto" w:fill="auto"/>
          </w:tcPr>
          <w:p w14:paraId="3BF27717"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9</w:t>
            </w:r>
          </w:p>
        </w:tc>
      </w:tr>
      <w:tr w:rsidR="00716AB1" w:rsidRPr="0077719C" w14:paraId="0ADCEF82" w14:textId="77777777" w:rsidTr="0077719C">
        <w:tc>
          <w:tcPr>
            <w:tcW w:w="4052" w:type="dxa"/>
            <w:gridSpan w:val="5"/>
            <w:shd w:val="clear" w:color="auto" w:fill="auto"/>
          </w:tcPr>
          <w:p w14:paraId="33F603B4" w14:textId="77777777" w:rsidR="00716AB1" w:rsidRPr="0077719C" w:rsidRDefault="00716AB1" w:rsidP="0077719C">
            <w:pPr>
              <w:suppressAutoHyphens w:val="0"/>
              <w:spacing w:before="40" w:after="40" w:line="220" w:lineRule="exact"/>
              <w:ind w:right="113"/>
              <w:rPr>
                <w:sz w:val="18"/>
                <w:szCs w:val="16"/>
              </w:rPr>
            </w:pPr>
            <w:r w:rsidRPr="0077719C">
              <w:rPr>
                <w:sz w:val="18"/>
              </w:rPr>
              <w:t>France</w:t>
            </w:r>
          </w:p>
        </w:tc>
        <w:tc>
          <w:tcPr>
            <w:tcW w:w="3318" w:type="dxa"/>
            <w:gridSpan w:val="9"/>
            <w:shd w:val="clear" w:color="auto" w:fill="auto"/>
          </w:tcPr>
          <w:p w14:paraId="7FF8E7AE"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90</w:t>
            </w:r>
          </w:p>
        </w:tc>
      </w:tr>
      <w:tr w:rsidR="00716AB1" w:rsidRPr="0077719C" w14:paraId="4C4CAB52" w14:textId="77777777" w:rsidTr="0077719C">
        <w:tc>
          <w:tcPr>
            <w:tcW w:w="4052" w:type="dxa"/>
            <w:gridSpan w:val="5"/>
            <w:shd w:val="clear" w:color="auto" w:fill="auto"/>
          </w:tcPr>
          <w:p w14:paraId="58DCF3EA" w14:textId="77777777" w:rsidR="00716AB1" w:rsidRPr="0077719C" w:rsidRDefault="00716AB1" w:rsidP="0077719C">
            <w:pPr>
              <w:suppressAutoHyphens w:val="0"/>
              <w:spacing w:before="40" w:after="40" w:line="220" w:lineRule="exact"/>
              <w:ind w:right="113"/>
              <w:rPr>
                <w:sz w:val="18"/>
                <w:szCs w:val="16"/>
              </w:rPr>
            </w:pPr>
            <w:r w:rsidRPr="0077719C">
              <w:rPr>
                <w:sz w:val="18"/>
              </w:rPr>
              <w:t>Germany</w:t>
            </w:r>
          </w:p>
        </w:tc>
        <w:tc>
          <w:tcPr>
            <w:tcW w:w="3318" w:type="dxa"/>
            <w:gridSpan w:val="9"/>
            <w:shd w:val="clear" w:color="auto" w:fill="auto"/>
          </w:tcPr>
          <w:p w14:paraId="2F863FDC"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2</w:t>
            </w:r>
          </w:p>
        </w:tc>
      </w:tr>
      <w:tr w:rsidR="00716AB1" w:rsidRPr="0077719C" w14:paraId="420EA1DC" w14:textId="77777777" w:rsidTr="0077719C">
        <w:tc>
          <w:tcPr>
            <w:tcW w:w="4052" w:type="dxa"/>
            <w:gridSpan w:val="5"/>
            <w:shd w:val="clear" w:color="auto" w:fill="auto"/>
          </w:tcPr>
          <w:p w14:paraId="34553ECF" w14:textId="77777777" w:rsidR="00716AB1" w:rsidRPr="0077719C" w:rsidRDefault="00716AB1" w:rsidP="0077719C">
            <w:pPr>
              <w:suppressAutoHyphens w:val="0"/>
              <w:spacing w:before="40" w:after="40" w:line="220" w:lineRule="exact"/>
              <w:ind w:right="113"/>
              <w:rPr>
                <w:sz w:val="18"/>
                <w:szCs w:val="16"/>
              </w:rPr>
            </w:pPr>
            <w:r w:rsidRPr="0077719C">
              <w:rPr>
                <w:sz w:val="18"/>
              </w:rPr>
              <w:t>Iran</w:t>
            </w:r>
          </w:p>
        </w:tc>
        <w:tc>
          <w:tcPr>
            <w:tcW w:w="3318" w:type="dxa"/>
            <w:gridSpan w:val="9"/>
            <w:shd w:val="clear" w:color="auto" w:fill="auto"/>
          </w:tcPr>
          <w:p w14:paraId="455752C1"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w:t>
            </w:r>
          </w:p>
        </w:tc>
      </w:tr>
      <w:tr w:rsidR="00716AB1" w:rsidRPr="0077719C" w14:paraId="2B478BD4" w14:textId="77777777" w:rsidTr="0077719C">
        <w:tc>
          <w:tcPr>
            <w:tcW w:w="4052" w:type="dxa"/>
            <w:gridSpan w:val="5"/>
            <w:shd w:val="clear" w:color="auto" w:fill="auto"/>
          </w:tcPr>
          <w:p w14:paraId="46645667" w14:textId="77777777" w:rsidR="00716AB1" w:rsidRPr="0077719C" w:rsidRDefault="00716AB1" w:rsidP="0077719C">
            <w:pPr>
              <w:suppressAutoHyphens w:val="0"/>
              <w:spacing w:before="40" w:after="40" w:line="220" w:lineRule="exact"/>
              <w:ind w:right="113"/>
              <w:rPr>
                <w:sz w:val="18"/>
                <w:szCs w:val="16"/>
              </w:rPr>
            </w:pPr>
            <w:r w:rsidRPr="0077719C">
              <w:rPr>
                <w:sz w:val="18"/>
              </w:rPr>
              <w:t>Iraq</w:t>
            </w:r>
          </w:p>
        </w:tc>
        <w:tc>
          <w:tcPr>
            <w:tcW w:w="3318" w:type="dxa"/>
            <w:gridSpan w:val="9"/>
            <w:shd w:val="clear" w:color="auto" w:fill="auto"/>
          </w:tcPr>
          <w:p w14:paraId="12539353"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9</w:t>
            </w:r>
          </w:p>
        </w:tc>
      </w:tr>
      <w:tr w:rsidR="00716AB1" w:rsidRPr="0077719C" w14:paraId="1658BC11" w14:textId="77777777" w:rsidTr="0077719C">
        <w:tc>
          <w:tcPr>
            <w:tcW w:w="4052" w:type="dxa"/>
            <w:gridSpan w:val="5"/>
            <w:shd w:val="clear" w:color="auto" w:fill="auto"/>
          </w:tcPr>
          <w:p w14:paraId="72CC1217" w14:textId="77777777" w:rsidR="00716AB1" w:rsidRPr="0077719C" w:rsidRDefault="00716AB1" w:rsidP="0077719C">
            <w:pPr>
              <w:suppressAutoHyphens w:val="0"/>
              <w:spacing w:before="40" w:after="40" w:line="220" w:lineRule="exact"/>
              <w:ind w:right="113"/>
              <w:rPr>
                <w:sz w:val="18"/>
                <w:szCs w:val="16"/>
              </w:rPr>
            </w:pPr>
            <w:r w:rsidRPr="0077719C">
              <w:rPr>
                <w:sz w:val="18"/>
              </w:rPr>
              <w:t>Italy</w:t>
            </w:r>
          </w:p>
        </w:tc>
        <w:tc>
          <w:tcPr>
            <w:tcW w:w="3318" w:type="dxa"/>
            <w:gridSpan w:val="9"/>
            <w:shd w:val="clear" w:color="auto" w:fill="auto"/>
          </w:tcPr>
          <w:p w14:paraId="19DEE08A"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33</w:t>
            </w:r>
          </w:p>
        </w:tc>
      </w:tr>
      <w:tr w:rsidR="00716AB1" w:rsidRPr="0077719C" w14:paraId="0CAFB4A5" w14:textId="77777777" w:rsidTr="00091309">
        <w:tc>
          <w:tcPr>
            <w:tcW w:w="4052" w:type="dxa"/>
            <w:gridSpan w:val="5"/>
            <w:tcBorders>
              <w:bottom w:val="nil"/>
            </w:tcBorders>
            <w:shd w:val="clear" w:color="auto" w:fill="auto"/>
          </w:tcPr>
          <w:p w14:paraId="653398E9" w14:textId="77777777" w:rsidR="00716AB1" w:rsidRPr="0077719C" w:rsidRDefault="00716AB1" w:rsidP="0077719C">
            <w:pPr>
              <w:suppressAutoHyphens w:val="0"/>
              <w:spacing w:before="40" w:after="40" w:line="220" w:lineRule="exact"/>
              <w:ind w:right="113"/>
              <w:rPr>
                <w:sz w:val="18"/>
                <w:szCs w:val="16"/>
              </w:rPr>
            </w:pPr>
            <w:r w:rsidRPr="0077719C">
              <w:rPr>
                <w:sz w:val="18"/>
              </w:rPr>
              <w:t>Libya</w:t>
            </w:r>
          </w:p>
        </w:tc>
        <w:tc>
          <w:tcPr>
            <w:tcW w:w="3318" w:type="dxa"/>
            <w:gridSpan w:val="9"/>
            <w:tcBorders>
              <w:bottom w:val="nil"/>
            </w:tcBorders>
            <w:shd w:val="clear" w:color="auto" w:fill="auto"/>
          </w:tcPr>
          <w:p w14:paraId="077E2074"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2</w:t>
            </w:r>
          </w:p>
        </w:tc>
      </w:tr>
      <w:tr w:rsidR="00716AB1" w:rsidRPr="0077719C" w14:paraId="49D9250D" w14:textId="77777777" w:rsidTr="00091309">
        <w:tc>
          <w:tcPr>
            <w:tcW w:w="4052" w:type="dxa"/>
            <w:gridSpan w:val="5"/>
            <w:tcBorders>
              <w:top w:val="nil"/>
              <w:bottom w:val="nil"/>
            </w:tcBorders>
            <w:shd w:val="clear" w:color="auto" w:fill="auto"/>
          </w:tcPr>
          <w:p w14:paraId="4BB1E1C0" w14:textId="77777777" w:rsidR="00716AB1" w:rsidRPr="0077719C" w:rsidRDefault="00716AB1" w:rsidP="0077719C">
            <w:pPr>
              <w:suppressAutoHyphens w:val="0"/>
              <w:spacing w:before="40" w:after="40" w:line="220" w:lineRule="exact"/>
              <w:ind w:right="113"/>
              <w:rPr>
                <w:sz w:val="18"/>
                <w:szCs w:val="16"/>
              </w:rPr>
            </w:pPr>
            <w:r w:rsidRPr="0077719C">
              <w:rPr>
                <w:sz w:val="18"/>
              </w:rPr>
              <w:t>Luxembourg</w:t>
            </w:r>
          </w:p>
        </w:tc>
        <w:tc>
          <w:tcPr>
            <w:tcW w:w="3318" w:type="dxa"/>
            <w:gridSpan w:val="9"/>
            <w:tcBorders>
              <w:top w:val="nil"/>
              <w:bottom w:val="nil"/>
            </w:tcBorders>
            <w:shd w:val="clear" w:color="auto" w:fill="auto"/>
          </w:tcPr>
          <w:p w14:paraId="022E6B5B"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1 033</w:t>
            </w:r>
          </w:p>
        </w:tc>
      </w:tr>
      <w:tr w:rsidR="00716AB1" w:rsidRPr="0077719C" w14:paraId="3306DAF7" w14:textId="77777777" w:rsidTr="00091309">
        <w:tc>
          <w:tcPr>
            <w:tcW w:w="4052" w:type="dxa"/>
            <w:gridSpan w:val="5"/>
            <w:tcBorders>
              <w:top w:val="nil"/>
            </w:tcBorders>
            <w:shd w:val="clear" w:color="auto" w:fill="auto"/>
          </w:tcPr>
          <w:p w14:paraId="2A6F36E6" w14:textId="77777777" w:rsidR="00716AB1" w:rsidRPr="0077719C" w:rsidRDefault="00716AB1" w:rsidP="0077719C">
            <w:pPr>
              <w:suppressAutoHyphens w:val="0"/>
              <w:spacing w:before="40" w:after="40" w:line="220" w:lineRule="exact"/>
              <w:ind w:right="113"/>
              <w:rPr>
                <w:sz w:val="18"/>
              </w:rPr>
            </w:pPr>
            <w:r w:rsidRPr="0077719C">
              <w:rPr>
                <w:sz w:val="18"/>
              </w:rPr>
              <w:lastRenderedPageBreak/>
              <w:t>Mauritius</w:t>
            </w:r>
          </w:p>
        </w:tc>
        <w:tc>
          <w:tcPr>
            <w:tcW w:w="3318" w:type="dxa"/>
            <w:gridSpan w:val="9"/>
            <w:tcBorders>
              <w:top w:val="nil"/>
            </w:tcBorders>
            <w:shd w:val="clear" w:color="auto" w:fill="auto"/>
          </w:tcPr>
          <w:p w14:paraId="0799D180" w14:textId="77777777" w:rsidR="00716AB1" w:rsidRPr="0077719C" w:rsidRDefault="00716AB1" w:rsidP="00D6423F">
            <w:pPr>
              <w:suppressAutoHyphens w:val="0"/>
              <w:spacing w:before="40" w:after="40" w:line="220" w:lineRule="exact"/>
              <w:ind w:right="113"/>
              <w:jc w:val="right"/>
              <w:rPr>
                <w:sz w:val="18"/>
              </w:rPr>
            </w:pPr>
            <w:r w:rsidRPr="0077719C">
              <w:rPr>
                <w:sz w:val="18"/>
              </w:rPr>
              <w:t>1</w:t>
            </w:r>
          </w:p>
        </w:tc>
      </w:tr>
      <w:tr w:rsidR="00716AB1" w:rsidRPr="0077719C" w14:paraId="06C2B6EE" w14:textId="77777777" w:rsidTr="0077719C">
        <w:tc>
          <w:tcPr>
            <w:tcW w:w="4052" w:type="dxa"/>
            <w:gridSpan w:val="5"/>
            <w:shd w:val="clear" w:color="auto" w:fill="auto"/>
          </w:tcPr>
          <w:p w14:paraId="290B09CD" w14:textId="77777777" w:rsidR="00716AB1" w:rsidRPr="0077719C" w:rsidRDefault="00716AB1" w:rsidP="0077719C">
            <w:pPr>
              <w:suppressAutoHyphens w:val="0"/>
              <w:spacing w:before="40" w:after="40" w:line="220" w:lineRule="exact"/>
              <w:ind w:right="113"/>
              <w:rPr>
                <w:sz w:val="18"/>
                <w:szCs w:val="16"/>
              </w:rPr>
            </w:pPr>
            <w:r w:rsidRPr="0077719C">
              <w:rPr>
                <w:sz w:val="18"/>
              </w:rPr>
              <w:t>Montenegro</w:t>
            </w:r>
          </w:p>
        </w:tc>
        <w:tc>
          <w:tcPr>
            <w:tcW w:w="3318" w:type="dxa"/>
            <w:gridSpan w:val="9"/>
            <w:shd w:val="clear" w:color="auto" w:fill="auto"/>
          </w:tcPr>
          <w:p w14:paraId="2783CFAC"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9</w:t>
            </w:r>
          </w:p>
        </w:tc>
      </w:tr>
      <w:tr w:rsidR="00716AB1" w:rsidRPr="0077719C" w14:paraId="5C827785" w14:textId="77777777" w:rsidTr="0077719C">
        <w:tc>
          <w:tcPr>
            <w:tcW w:w="4052" w:type="dxa"/>
            <w:gridSpan w:val="5"/>
            <w:shd w:val="clear" w:color="auto" w:fill="auto"/>
          </w:tcPr>
          <w:p w14:paraId="76F079D6" w14:textId="77777777" w:rsidR="00716AB1" w:rsidRPr="0077719C" w:rsidRDefault="00716AB1" w:rsidP="0077719C">
            <w:pPr>
              <w:suppressAutoHyphens w:val="0"/>
              <w:spacing w:before="40" w:after="40" w:line="220" w:lineRule="exact"/>
              <w:ind w:right="113"/>
              <w:rPr>
                <w:sz w:val="18"/>
                <w:szCs w:val="16"/>
              </w:rPr>
            </w:pPr>
            <w:r w:rsidRPr="0077719C">
              <w:rPr>
                <w:sz w:val="18"/>
              </w:rPr>
              <w:t>Netherlands</w:t>
            </w:r>
          </w:p>
        </w:tc>
        <w:tc>
          <w:tcPr>
            <w:tcW w:w="3318" w:type="dxa"/>
            <w:gridSpan w:val="9"/>
            <w:shd w:val="clear" w:color="auto" w:fill="auto"/>
          </w:tcPr>
          <w:p w14:paraId="027EFB7C"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41</w:t>
            </w:r>
          </w:p>
        </w:tc>
      </w:tr>
      <w:tr w:rsidR="00716AB1" w:rsidRPr="0077719C" w14:paraId="60FEB983" w14:textId="77777777" w:rsidTr="0077719C">
        <w:tc>
          <w:tcPr>
            <w:tcW w:w="4052" w:type="dxa"/>
            <w:gridSpan w:val="5"/>
            <w:shd w:val="clear" w:color="auto" w:fill="auto"/>
          </w:tcPr>
          <w:p w14:paraId="1430215B" w14:textId="77777777" w:rsidR="00716AB1" w:rsidRPr="0077719C" w:rsidRDefault="00716AB1" w:rsidP="0077719C">
            <w:pPr>
              <w:suppressAutoHyphens w:val="0"/>
              <w:spacing w:before="40" w:after="40" w:line="220" w:lineRule="exact"/>
              <w:ind w:right="113"/>
              <w:rPr>
                <w:sz w:val="18"/>
                <w:szCs w:val="16"/>
              </w:rPr>
            </w:pPr>
            <w:r w:rsidRPr="0077719C">
              <w:rPr>
                <w:sz w:val="18"/>
              </w:rPr>
              <w:t>Philippines</w:t>
            </w:r>
          </w:p>
        </w:tc>
        <w:tc>
          <w:tcPr>
            <w:tcW w:w="3318" w:type="dxa"/>
            <w:gridSpan w:val="9"/>
            <w:shd w:val="clear" w:color="auto" w:fill="auto"/>
          </w:tcPr>
          <w:p w14:paraId="157C6A17"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7</w:t>
            </w:r>
          </w:p>
        </w:tc>
      </w:tr>
      <w:tr w:rsidR="00716AB1" w:rsidRPr="0077719C" w14:paraId="092DDA9E" w14:textId="77777777" w:rsidTr="0077719C">
        <w:tc>
          <w:tcPr>
            <w:tcW w:w="4052" w:type="dxa"/>
            <w:gridSpan w:val="5"/>
            <w:shd w:val="clear" w:color="auto" w:fill="auto"/>
          </w:tcPr>
          <w:p w14:paraId="271FC988" w14:textId="77777777" w:rsidR="00716AB1" w:rsidRPr="0077719C" w:rsidRDefault="00716AB1" w:rsidP="0077719C">
            <w:pPr>
              <w:suppressAutoHyphens w:val="0"/>
              <w:spacing w:before="40" w:after="40" w:line="220" w:lineRule="exact"/>
              <w:ind w:right="113"/>
              <w:rPr>
                <w:sz w:val="18"/>
                <w:szCs w:val="16"/>
              </w:rPr>
            </w:pPr>
            <w:r w:rsidRPr="0077719C">
              <w:rPr>
                <w:sz w:val="18"/>
              </w:rPr>
              <w:t>Portugal</w:t>
            </w:r>
          </w:p>
        </w:tc>
        <w:tc>
          <w:tcPr>
            <w:tcW w:w="3318" w:type="dxa"/>
            <w:gridSpan w:val="9"/>
            <w:shd w:val="clear" w:color="auto" w:fill="auto"/>
          </w:tcPr>
          <w:p w14:paraId="09833250"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451</w:t>
            </w:r>
          </w:p>
        </w:tc>
      </w:tr>
      <w:tr w:rsidR="00716AB1" w:rsidRPr="0077719C" w14:paraId="71D8A07F" w14:textId="77777777" w:rsidTr="0077719C">
        <w:tc>
          <w:tcPr>
            <w:tcW w:w="4052" w:type="dxa"/>
            <w:gridSpan w:val="5"/>
            <w:shd w:val="clear" w:color="auto" w:fill="auto"/>
          </w:tcPr>
          <w:p w14:paraId="3F2891AD" w14:textId="77777777" w:rsidR="00716AB1" w:rsidRPr="0077719C" w:rsidRDefault="00716AB1" w:rsidP="0077719C">
            <w:pPr>
              <w:suppressAutoHyphens w:val="0"/>
              <w:spacing w:before="40" w:after="40" w:line="220" w:lineRule="exact"/>
              <w:ind w:right="113"/>
              <w:rPr>
                <w:sz w:val="18"/>
                <w:szCs w:val="16"/>
              </w:rPr>
            </w:pPr>
            <w:r w:rsidRPr="0077719C">
              <w:rPr>
                <w:sz w:val="18"/>
              </w:rPr>
              <w:t>Romania</w:t>
            </w:r>
          </w:p>
        </w:tc>
        <w:tc>
          <w:tcPr>
            <w:tcW w:w="3318" w:type="dxa"/>
            <w:gridSpan w:val="9"/>
            <w:shd w:val="clear" w:color="auto" w:fill="auto"/>
          </w:tcPr>
          <w:p w14:paraId="12696F1F"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35</w:t>
            </w:r>
          </w:p>
        </w:tc>
      </w:tr>
      <w:tr w:rsidR="00716AB1" w:rsidRPr="0077719C" w14:paraId="4FA43FE0" w14:textId="77777777" w:rsidTr="0077719C">
        <w:tc>
          <w:tcPr>
            <w:tcW w:w="4052" w:type="dxa"/>
            <w:gridSpan w:val="5"/>
            <w:shd w:val="clear" w:color="auto" w:fill="auto"/>
          </w:tcPr>
          <w:p w14:paraId="1E9216BC" w14:textId="77777777" w:rsidR="00716AB1" w:rsidRPr="0077719C" w:rsidRDefault="00716AB1" w:rsidP="0077719C">
            <w:pPr>
              <w:suppressAutoHyphens w:val="0"/>
              <w:spacing w:before="40" w:after="40" w:line="220" w:lineRule="exact"/>
              <w:ind w:right="113"/>
              <w:rPr>
                <w:sz w:val="18"/>
                <w:szCs w:val="16"/>
              </w:rPr>
            </w:pPr>
            <w:r w:rsidRPr="0077719C">
              <w:rPr>
                <w:sz w:val="18"/>
              </w:rPr>
              <w:t>Russian Federation</w:t>
            </w:r>
          </w:p>
        </w:tc>
        <w:tc>
          <w:tcPr>
            <w:tcW w:w="3318" w:type="dxa"/>
            <w:gridSpan w:val="9"/>
            <w:shd w:val="clear" w:color="auto" w:fill="auto"/>
          </w:tcPr>
          <w:p w14:paraId="657EE1AB"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9</w:t>
            </w:r>
          </w:p>
        </w:tc>
      </w:tr>
      <w:tr w:rsidR="00716AB1" w:rsidRPr="0077719C" w14:paraId="0C8DC68A" w14:textId="77777777" w:rsidTr="0077719C">
        <w:tc>
          <w:tcPr>
            <w:tcW w:w="4052" w:type="dxa"/>
            <w:gridSpan w:val="5"/>
            <w:shd w:val="clear" w:color="auto" w:fill="auto"/>
          </w:tcPr>
          <w:p w14:paraId="6B335DA6" w14:textId="77777777" w:rsidR="00716AB1" w:rsidRPr="0077719C" w:rsidRDefault="00716AB1" w:rsidP="0077719C">
            <w:pPr>
              <w:suppressAutoHyphens w:val="0"/>
              <w:spacing w:before="40" w:after="40" w:line="220" w:lineRule="exact"/>
              <w:ind w:right="113"/>
              <w:rPr>
                <w:sz w:val="18"/>
              </w:rPr>
            </w:pPr>
            <w:r w:rsidRPr="0077719C">
              <w:rPr>
                <w:sz w:val="18"/>
              </w:rPr>
              <w:t>Spain</w:t>
            </w:r>
          </w:p>
        </w:tc>
        <w:tc>
          <w:tcPr>
            <w:tcW w:w="3318" w:type="dxa"/>
            <w:gridSpan w:val="9"/>
            <w:shd w:val="clear" w:color="auto" w:fill="auto"/>
          </w:tcPr>
          <w:p w14:paraId="2C9C8B03" w14:textId="77777777" w:rsidR="00716AB1" w:rsidRPr="0077719C" w:rsidRDefault="00716AB1" w:rsidP="00D6423F">
            <w:pPr>
              <w:suppressAutoHyphens w:val="0"/>
              <w:spacing w:before="40" w:after="40" w:line="220" w:lineRule="exact"/>
              <w:ind w:right="113"/>
              <w:jc w:val="right"/>
              <w:rPr>
                <w:sz w:val="18"/>
              </w:rPr>
            </w:pPr>
            <w:r w:rsidRPr="0077719C">
              <w:rPr>
                <w:sz w:val="18"/>
              </w:rPr>
              <w:t>9</w:t>
            </w:r>
          </w:p>
        </w:tc>
      </w:tr>
      <w:tr w:rsidR="00716AB1" w:rsidRPr="0077719C" w14:paraId="2BF798A7" w14:textId="77777777" w:rsidTr="0077719C">
        <w:tc>
          <w:tcPr>
            <w:tcW w:w="4052" w:type="dxa"/>
            <w:gridSpan w:val="5"/>
            <w:shd w:val="clear" w:color="auto" w:fill="auto"/>
          </w:tcPr>
          <w:p w14:paraId="36064472" w14:textId="77777777" w:rsidR="00716AB1" w:rsidRPr="0077719C" w:rsidRDefault="00716AB1" w:rsidP="0077719C">
            <w:pPr>
              <w:suppressAutoHyphens w:val="0"/>
              <w:spacing w:before="40" w:after="40" w:line="220" w:lineRule="exact"/>
              <w:ind w:right="113"/>
              <w:rPr>
                <w:sz w:val="18"/>
                <w:szCs w:val="16"/>
              </w:rPr>
            </w:pPr>
            <w:r w:rsidRPr="0077719C">
              <w:rPr>
                <w:sz w:val="18"/>
              </w:rPr>
              <w:t>Tunisia</w:t>
            </w:r>
          </w:p>
        </w:tc>
        <w:tc>
          <w:tcPr>
            <w:tcW w:w="3318" w:type="dxa"/>
            <w:gridSpan w:val="9"/>
            <w:shd w:val="clear" w:color="auto" w:fill="auto"/>
          </w:tcPr>
          <w:p w14:paraId="297C989D"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7</w:t>
            </w:r>
          </w:p>
        </w:tc>
      </w:tr>
      <w:tr w:rsidR="00716AB1" w:rsidRPr="0077719C" w14:paraId="182D475F" w14:textId="77777777" w:rsidTr="0077719C">
        <w:tc>
          <w:tcPr>
            <w:tcW w:w="4052" w:type="dxa"/>
            <w:gridSpan w:val="5"/>
            <w:shd w:val="clear" w:color="auto" w:fill="auto"/>
          </w:tcPr>
          <w:p w14:paraId="54A7FB6F" w14:textId="77777777" w:rsidR="00716AB1" w:rsidRPr="0077719C" w:rsidRDefault="00716AB1" w:rsidP="0077719C">
            <w:pPr>
              <w:suppressAutoHyphens w:val="0"/>
              <w:spacing w:before="40" w:after="40" w:line="220" w:lineRule="exact"/>
              <w:ind w:right="113"/>
              <w:rPr>
                <w:sz w:val="18"/>
              </w:rPr>
            </w:pPr>
            <w:r w:rsidRPr="0077719C">
              <w:rPr>
                <w:sz w:val="18"/>
              </w:rPr>
              <w:t>United Kingdom</w:t>
            </w:r>
          </w:p>
        </w:tc>
        <w:tc>
          <w:tcPr>
            <w:tcW w:w="3318" w:type="dxa"/>
            <w:gridSpan w:val="9"/>
            <w:shd w:val="clear" w:color="auto" w:fill="auto"/>
          </w:tcPr>
          <w:p w14:paraId="4B65B714" w14:textId="77777777" w:rsidR="00716AB1" w:rsidRPr="0077719C" w:rsidRDefault="00716AB1" w:rsidP="00D6423F">
            <w:pPr>
              <w:suppressAutoHyphens w:val="0"/>
              <w:spacing w:before="40" w:after="40" w:line="220" w:lineRule="exact"/>
              <w:ind w:right="113"/>
              <w:jc w:val="right"/>
              <w:rPr>
                <w:sz w:val="18"/>
              </w:rPr>
            </w:pPr>
            <w:r w:rsidRPr="0077719C">
              <w:rPr>
                <w:sz w:val="18"/>
              </w:rPr>
              <w:t>15</w:t>
            </w:r>
          </w:p>
        </w:tc>
      </w:tr>
      <w:tr w:rsidR="00716AB1" w:rsidRPr="0077719C" w14:paraId="1E58B5A9" w14:textId="77777777" w:rsidTr="0077719C">
        <w:tc>
          <w:tcPr>
            <w:tcW w:w="4052" w:type="dxa"/>
            <w:gridSpan w:val="5"/>
            <w:shd w:val="clear" w:color="auto" w:fill="auto"/>
          </w:tcPr>
          <w:p w14:paraId="1C17B778" w14:textId="77777777" w:rsidR="00716AB1" w:rsidRPr="0077719C" w:rsidRDefault="00716AB1" w:rsidP="0077719C">
            <w:pPr>
              <w:suppressAutoHyphens w:val="0"/>
              <w:spacing w:before="40" w:after="40" w:line="220" w:lineRule="exact"/>
              <w:ind w:right="113"/>
              <w:rPr>
                <w:sz w:val="18"/>
                <w:szCs w:val="16"/>
              </w:rPr>
            </w:pPr>
            <w:r w:rsidRPr="0077719C">
              <w:rPr>
                <w:sz w:val="18"/>
              </w:rPr>
              <w:t>United States of America</w:t>
            </w:r>
          </w:p>
        </w:tc>
        <w:tc>
          <w:tcPr>
            <w:tcW w:w="3318" w:type="dxa"/>
            <w:gridSpan w:val="9"/>
            <w:shd w:val="clear" w:color="auto" w:fill="auto"/>
          </w:tcPr>
          <w:p w14:paraId="54E633A9"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w:t>
            </w:r>
          </w:p>
        </w:tc>
      </w:tr>
      <w:tr w:rsidR="00716AB1" w:rsidRPr="0077719C" w14:paraId="56D594A0" w14:textId="77777777" w:rsidTr="0077719C">
        <w:tc>
          <w:tcPr>
            <w:tcW w:w="4052" w:type="dxa"/>
            <w:gridSpan w:val="5"/>
            <w:shd w:val="clear" w:color="auto" w:fill="auto"/>
          </w:tcPr>
          <w:p w14:paraId="4C3DD103" w14:textId="77777777" w:rsidR="00716AB1" w:rsidRPr="0077719C" w:rsidRDefault="00716AB1" w:rsidP="0077719C">
            <w:pPr>
              <w:suppressAutoHyphens w:val="0"/>
              <w:spacing w:before="40" w:after="40" w:line="220" w:lineRule="exact"/>
              <w:ind w:right="113"/>
              <w:rPr>
                <w:sz w:val="18"/>
                <w:szCs w:val="16"/>
              </w:rPr>
            </w:pPr>
            <w:r w:rsidRPr="0077719C">
              <w:rPr>
                <w:sz w:val="18"/>
              </w:rPr>
              <w:t>(Former) Yugoslavia</w:t>
            </w:r>
          </w:p>
        </w:tc>
        <w:tc>
          <w:tcPr>
            <w:tcW w:w="3318" w:type="dxa"/>
            <w:gridSpan w:val="9"/>
            <w:shd w:val="clear" w:color="auto" w:fill="auto"/>
          </w:tcPr>
          <w:p w14:paraId="7A8837E7"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14</w:t>
            </w:r>
          </w:p>
        </w:tc>
      </w:tr>
      <w:tr w:rsidR="00716AB1" w:rsidRPr="0077719C" w14:paraId="38EA0EEE" w14:textId="77777777" w:rsidTr="0077719C">
        <w:tc>
          <w:tcPr>
            <w:tcW w:w="4052" w:type="dxa"/>
            <w:gridSpan w:val="5"/>
            <w:shd w:val="clear" w:color="auto" w:fill="auto"/>
          </w:tcPr>
          <w:p w14:paraId="5AB393C4" w14:textId="77777777" w:rsidR="00716AB1" w:rsidRPr="0077719C" w:rsidRDefault="00716AB1" w:rsidP="0077719C">
            <w:pPr>
              <w:suppressAutoHyphens w:val="0"/>
              <w:spacing w:before="40" w:after="40" w:line="220" w:lineRule="exact"/>
              <w:ind w:right="113"/>
              <w:rPr>
                <w:sz w:val="18"/>
              </w:rPr>
            </w:pPr>
          </w:p>
        </w:tc>
        <w:tc>
          <w:tcPr>
            <w:tcW w:w="3318" w:type="dxa"/>
            <w:gridSpan w:val="9"/>
            <w:shd w:val="clear" w:color="auto" w:fill="auto"/>
          </w:tcPr>
          <w:p w14:paraId="3638B7A5" w14:textId="77777777" w:rsidR="00716AB1" w:rsidRPr="0077719C" w:rsidRDefault="00716AB1" w:rsidP="0077719C">
            <w:pPr>
              <w:suppressAutoHyphens w:val="0"/>
              <w:spacing w:before="40" w:after="40" w:line="220" w:lineRule="exact"/>
              <w:ind w:right="113"/>
              <w:rPr>
                <w:sz w:val="18"/>
              </w:rPr>
            </w:pPr>
          </w:p>
        </w:tc>
      </w:tr>
      <w:tr w:rsidR="00716AB1" w:rsidRPr="0077719C" w14:paraId="1E48A3B0" w14:textId="77777777" w:rsidTr="0077719C">
        <w:tc>
          <w:tcPr>
            <w:tcW w:w="7370" w:type="dxa"/>
            <w:gridSpan w:val="14"/>
            <w:shd w:val="clear" w:color="auto" w:fill="auto"/>
          </w:tcPr>
          <w:p w14:paraId="064BA013" w14:textId="77777777" w:rsidR="00716AB1" w:rsidRPr="0077719C" w:rsidRDefault="00716AB1" w:rsidP="0077719C">
            <w:pPr>
              <w:suppressAutoHyphens w:val="0"/>
              <w:spacing w:before="40" w:after="40" w:line="220" w:lineRule="exact"/>
              <w:ind w:right="113"/>
              <w:rPr>
                <w:sz w:val="18"/>
                <w:szCs w:val="16"/>
              </w:rPr>
            </w:pPr>
            <w:r w:rsidRPr="0077719C">
              <w:rPr>
                <w:sz w:val="18"/>
              </w:rPr>
              <w:t>Geographical region</w:t>
            </w:r>
          </w:p>
        </w:tc>
      </w:tr>
      <w:tr w:rsidR="00716AB1" w:rsidRPr="0077719C" w14:paraId="55A309F9" w14:textId="77777777" w:rsidTr="00D6423F">
        <w:tc>
          <w:tcPr>
            <w:tcW w:w="4052" w:type="dxa"/>
            <w:gridSpan w:val="5"/>
            <w:tcBorders>
              <w:bottom w:val="nil"/>
            </w:tcBorders>
            <w:shd w:val="clear" w:color="auto" w:fill="auto"/>
          </w:tcPr>
          <w:p w14:paraId="63BC65E9" w14:textId="77777777" w:rsidR="00716AB1" w:rsidRPr="0077719C" w:rsidRDefault="00716AB1" w:rsidP="0077719C">
            <w:pPr>
              <w:suppressAutoHyphens w:val="0"/>
              <w:spacing w:before="40" w:after="40" w:line="220" w:lineRule="exact"/>
              <w:ind w:right="113"/>
              <w:rPr>
                <w:sz w:val="18"/>
                <w:szCs w:val="16"/>
                <w:lang w:val="de-DE"/>
              </w:rPr>
            </w:pPr>
            <w:r w:rsidRPr="0077719C">
              <w:rPr>
                <w:sz w:val="18"/>
                <w:lang w:val="de-DE"/>
              </w:rPr>
              <w:t>Northern region (Clervaux, Diekirch, Vianden, Wiltz)</w:t>
            </w:r>
          </w:p>
        </w:tc>
        <w:tc>
          <w:tcPr>
            <w:tcW w:w="3318" w:type="dxa"/>
            <w:gridSpan w:val="9"/>
            <w:tcBorders>
              <w:bottom w:val="nil"/>
            </w:tcBorders>
            <w:shd w:val="clear" w:color="auto" w:fill="auto"/>
          </w:tcPr>
          <w:p w14:paraId="4D9E86B7"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285</w:t>
            </w:r>
          </w:p>
        </w:tc>
      </w:tr>
      <w:tr w:rsidR="00716AB1" w:rsidRPr="0077719C" w14:paraId="41F89BCD" w14:textId="77777777" w:rsidTr="00BB7C79">
        <w:tc>
          <w:tcPr>
            <w:tcW w:w="4820" w:type="dxa"/>
            <w:gridSpan w:val="8"/>
            <w:tcBorders>
              <w:top w:val="nil"/>
              <w:bottom w:val="nil"/>
            </w:tcBorders>
            <w:shd w:val="clear" w:color="auto" w:fill="auto"/>
          </w:tcPr>
          <w:p w14:paraId="6AC27A15" w14:textId="77777777" w:rsidR="00716AB1" w:rsidRPr="0077719C" w:rsidRDefault="00716AB1" w:rsidP="0077719C">
            <w:pPr>
              <w:suppressAutoHyphens w:val="0"/>
              <w:spacing w:before="40" w:after="40" w:line="220" w:lineRule="exact"/>
              <w:ind w:right="113"/>
              <w:rPr>
                <w:sz w:val="18"/>
                <w:szCs w:val="16"/>
                <w:lang w:val="de-DE"/>
              </w:rPr>
            </w:pPr>
            <w:r w:rsidRPr="0077719C">
              <w:rPr>
                <w:sz w:val="18"/>
                <w:lang w:val="de-DE"/>
              </w:rPr>
              <w:t>Central region (Echernach, Grevenmacher, Mersch, Redange)</w:t>
            </w:r>
          </w:p>
        </w:tc>
        <w:tc>
          <w:tcPr>
            <w:tcW w:w="2550" w:type="dxa"/>
            <w:gridSpan w:val="6"/>
            <w:tcBorders>
              <w:top w:val="nil"/>
              <w:bottom w:val="nil"/>
            </w:tcBorders>
            <w:shd w:val="clear" w:color="auto" w:fill="auto"/>
          </w:tcPr>
          <w:p w14:paraId="41D275A9"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303</w:t>
            </w:r>
          </w:p>
        </w:tc>
      </w:tr>
      <w:tr w:rsidR="00716AB1" w:rsidRPr="0077719C" w14:paraId="284670F8" w14:textId="77777777" w:rsidTr="00D6423F">
        <w:tc>
          <w:tcPr>
            <w:tcW w:w="4395" w:type="dxa"/>
            <w:gridSpan w:val="6"/>
            <w:tcBorders>
              <w:top w:val="nil"/>
            </w:tcBorders>
            <w:shd w:val="clear" w:color="auto" w:fill="auto"/>
          </w:tcPr>
          <w:p w14:paraId="797DE548" w14:textId="77777777" w:rsidR="00716AB1" w:rsidRPr="0077719C" w:rsidRDefault="00716AB1" w:rsidP="0077719C">
            <w:pPr>
              <w:suppressAutoHyphens w:val="0"/>
              <w:spacing w:before="40" w:after="40" w:line="220" w:lineRule="exact"/>
              <w:ind w:right="113"/>
              <w:rPr>
                <w:sz w:val="18"/>
                <w:szCs w:val="16"/>
                <w:lang w:val="en-US"/>
              </w:rPr>
            </w:pPr>
            <w:r w:rsidRPr="0077719C">
              <w:rPr>
                <w:sz w:val="18"/>
              </w:rPr>
              <w:t>Southern region (Capelien, Esch, Luxembourg, Remich)</w:t>
            </w:r>
          </w:p>
        </w:tc>
        <w:tc>
          <w:tcPr>
            <w:tcW w:w="2975" w:type="dxa"/>
            <w:gridSpan w:val="8"/>
            <w:tcBorders>
              <w:top w:val="nil"/>
            </w:tcBorders>
            <w:shd w:val="clear" w:color="auto" w:fill="auto"/>
          </w:tcPr>
          <w:p w14:paraId="6DD1E4E1" w14:textId="77777777" w:rsidR="00716AB1" w:rsidRPr="0077719C" w:rsidRDefault="00716AB1" w:rsidP="00D6423F">
            <w:pPr>
              <w:suppressAutoHyphens w:val="0"/>
              <w:spacing w:before="40" w:after="40" w:line="220" w:lineRule="exact"/>
              <w:ind w:right="113"/>
              <w:jc w:val="right"/>
              <w:rPr>
                <w:sz w:val="18"/>
                <w:szCs w:val="16"/>
              </w:rPr>
            </w:pPr>
            <w:r w:rsidRPr="0077719C">
              <w:rPr>
                <w:sz w:val="18"/>
              </w:rPr>
              <w:t>1 648</w:t>
            </w:r>
          </w:p>
        </w:tc>
      </w:tr>
    </w:tbl>
    <w:p w14:paraId="31689CDB" w14:textId="77777777" w:rsidR="00716AB1" w:rsidRPr="007871BC" w:rsidRDefault="00716AB1" w:rsidP="007871BC">
      <w:pPr>
        <w:spacing w:before="120"/>
        <w:ind w:left="1134" w:right="1134" w:firstLine="170"/>
        <w:rPr>
          <w:sz w:val="18"/>
        </w:rPr>
      </w:pPr>
      <w:r w:rsidRPr="007871BC">
        <w:rPr>
          <w:sz w:val="18"/>
        </w:rPr>
        <w:t xml:space="preserve">* </w:t>
      </w:r>
      <w:r w:rsidRPr="007871BC">
        <w:rPr>
          <w:i/>
          <w:iCs/>
          <w:sz w:val="18"/>
        </w:rPr>
        <w:t>Note:</w:t>
      </w:r>
      <w:r w:rsidRPr="007871BC">
        <w:rPr>
          <w:sz w:val="18"/>
        </w:rPr>
        <w:t xml:space="preserve"> The figures for 2019 are for the period ending 31 July 2019.</w:t>
      </w:r>
    </w:p>
    <w:p w14:paraId="15565155" w14:textId="77777777" w:rsidR="00716AB1" w:rsidRPr="00C60E4C" w:rsidRDefault="00716AB1" w:rsidP="00FF6660">
      <w:pPr>
        <w:pStyle w:val="H1G"/>
        <w:rPr>
          <w:lang w:val="en-US"/>
        </w:rPr>
      </w:pPr>
      <w:r w:rsidRPr="00C60E4C">
        <w:tab/>
      </w:r>
      <w:r w:rsidRPr="00C60E4C">
        <w:tab/>
        <w:t xml:space="preserve">Reply to the issue raised in paragraph 47 (d) </w:t>
      </w:r>
    </w:p>
    <w:p w14:paraId="2B7AE034" w14:textId="77777777" w:rsidR="00716AB1" w:rsidRPr="00032F1D" w:rsidRDefault="00716AB1" w:rsidP="00FF6660">
      <w:pPr>
        <w:pStyle w:val="SingleTxtG"/>
        <w:rPr>
          <w:lang w:val="en-US"/>
        </w:rPr>
      </w:pPr>
      <w:r>
        <w:t>256.</w:t>
      </w:r>
      <w:r>
        <w:tab/>
        <w:t xml:space="preserve">On this issue, please refer to page 25 of the annex to this document. </w:t>
      </w:r>
    </w:p>
    <w:p w14:paraId="23F7F8D1" w14:textId="77777777" w:rsidR="00716AB1" w:rsidRPr="00C60E4C" w:rsidRDefault="00716AB1" w:rsidP="00FF6660">
      <w:pPr>
        <w:pStyle w:val="H1G"/>
        <w:rPr>
          <w:lang w:val="en-US"/>
        </w:rPr>
      </w:pPr>
      <w:r w:rsidRPr="00C60E4C">
        <w:tab/>
      </w:r>
      <w:r w:rsidRPr="00C60E4C">
        <w:tab/>
        <w:t xml:space="preserve">Reply to the issue raised in paragraph 48 (a) </w:t>
      </w:r>
    </w:p>
    <w:p w14:paraId="7B11402A" w14:textId="77777777" w:rsidR="00716AB1" w:rsidRPr="00032F1D" w:rsidRDefault="00716AB1" w:rsidP="00FF6660">
      <w:pPr>
        <w:pStyle w:val="SingleTxtG"/>
        <w:rPr>
          <w:lang w:val="en-US"/>
        </w:rPr>
      </w:pPr>
      <w:r>
        <w:t>257.</w:t>
      </w:r>
      <w:r>
        <w:tab/>
        <w:t xml:space="preserve">On this issue, please refer to pages 29–34 of the annex to this document. </w:t>
      </w:r>
    </w:p>
    <w:p w14:paraId="5FD78E15" w14:textId="77777777" w:rsidR="00716AB1" w:rsidRPr="00C60E4C" w:rsidRDefault="00716AB1" w:rsidP="00FF6660">
      <w:pPr>
        <w:pStyle w:val="H1G"/>
        <w:rPr>
          <w:lang w:val="en-US"/>
        </w:rPr>
      </w:pPr>
      <w:r w:rsidRPr="00C60E4C">
        <w:tab/>
      </w:r>
      <w:r w:rsidRPr="00C60E4C">
        <w:tab/>
        <w:t xml:space="preserve">Reply to the issue raised in paragraph 48 (b) </w:t>
      </w:r>
    </w:p>
    <w:p w14:paraId="6B729B29" w14:textId="77777777" w:rsidR="00716AB1" w:rsidRPr="00032F1D" w:rsidRDefault="00716AB1" w:rsidP="00FF6660">
      <w:pPr>
        <w:pStyle w:val="SingleTxtG"/>
        <w:rPr>
          <w:lang w:val="en-US"/>
        </w:rPr>
      </w:pPr>
      <w:r>
        <w:t>258.</w:t>
      </w:r>
      <w:r>
        <w:tab/>
        <w:t xml:space="preserve">On this issue, please refer to pages 29–34 of the annex to this document. </w:t>
      </w:r>
    </w:p>
    <w:p w14:paraId="26B76470" w14:textId="77777777" w:rsidR="00716AB1" w:rsidRPr="00C60E4C" w:rsidRDefault="00716AB1" w:rsidP="00FF6660">
      <w:pPr>
        <w:pStyle w:val="H1G"/>
        <w:rPr>
          <w:lang w:val="en-US"/>
        </w:rPr>
      </w:pPr>
      <w:r w:rsidRPr="00C60E4C">
        <w:tab/>
      </w:r>
      <w:r w:rsidRPr="00C60E4C">
        <w:tab/>
        <w:t xml:space="preserve">Reply to the issue raised in paragraph 48 (c) </w:t>
      </w:r>
    </w:p>
    <w:p w14:paraId="6494EFEE" w14:textId="77777777" w:rsidR="00716AB1" w:rsidRPr="00032F1D" w:rsidRDefault="00716AB1" w:rsidP="00FF6660">
      <w:pPr>
        <w:pStyle w:val="SingleTxtG"/>
        <w:rPr>
          <w:lang w:val="en-US"/>
        </w:rPr>
      </w:pPr>
      <w:r>
        <w:t>259.</w:t>
      </w:r>
      <w:r>
        <w:tab/>
        <w:t xml:space="preserve">On this issue, please refer to pages 29–34 of the annex to this document. </w:t>
      </w:r>
    </w:p>
    <w:p w14:paraId="40C57619" w14:textId="77777777" w:rsidR="00716AB1" w:rsidRPr="00C60E4C" w:rsidRDefault="00716AB1" w:rsidP="00FF6660">
      <w:pPr>
        <w:pStyle w:val="H1G"/>
        <w:rPr>
          <w:lang w:val="en-US"/>
        </w:rPr>
      </w:pPr>
      <w:r w:rsidRPr="00C60E4C">
        <w:tab/>
      </w:r>
      <w:r w:rsidRPr="00C60E4C">
        <w:tab/>
        <w:t xml:space="preserve">Reply to the issue raised in paragraph 49 (a) </w:t>
      </w:r>
    </w:p>
    <w:p w14:paraId="7250617D" w14:textId="77777777" w:rsidR="00716AB1" w:rsidRPr="00032F1D" w:rsidRDefault="00716AB1" w:rsidP="00FF6660">
      <w:pPr>
        <w:pStyle w:val="SingleTxtG"/>
        <w:rPr>
          <w:lang w:val="en-US"/>
        </w:rPr>
      </w:pPr>
      <w:r>
        <w:t>260.</w:t>
      </w:r>
      <w:r>
        <w:tab/>
        <w:t xml:space="preserve">No comprehensive and reliable data are available on the number of migrant, asylum-seeking and refugee children entering the State party from areas in which children may have been involved in armed conflict. </w:t>
      </w:r>
    </w:p>
    <w:p w14:paraId="10B8F266" w14:textId="77777777" w:rsidR="00716AB1" w:rsidRPr="00C60E4C" w:rsidRDefault="00716AB1" w:rsidP="00FF6660">
      <w:pPr>
        <w:pStyle w:val="H1G"/>
        <w:rPr>
          <w:lang w:val="en-US"/>
        </w:rPr>
      </w:pPr>
      <w:r w:rsidRPr="00C60E4C">
        <w:tab/>
      </w:r>
      <w:r w:rsidRPr="00C60E4C">
        <w:tab/>
        <w:t xml:space="preserve">Reply to the issue raised in paragraph 49 (b) </w:t>
      </w:r>
    </w:p>
    <w:p w14:paraId="2237DB71" w14:textId="77777777" w:rsidR="00716AB1" w:rsidRPr="00032F1D" w:rsidRDefault="00716AB1" w:rsidP="00FF6660">
      <w:pPr>
        <w:pStyle w:val="SingleTxtG"/>
        <w:rPr>
          <w:lang w:val="en-US"/>
        </w:rPr>
      </w:pPr>
      <w:r>
        <w:t>261.</w:t>
      </w:r>
      <w:r>
        <w:tab/>
        <w:t>No comprehensive data are available on the number of children who benefit from physical and psychological recovery and social reintegration measures.</w:t>
      </w:r>
    </w:p>
    <w:p w14:paraId="42BBA696" w14:textId="77777777" w:rsidR="00716AB1" w:rsidRDefault="00716AB1" w:rsidP="00332468">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16AB1"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AE9AB" w14:textId="77777777" w:rsidR="00332468" w:rsidRPr="00C60504" w:rsidRDefault="00332468" w:rsidP="00C60504">
      <w:pPr>
        <w:pStyle w:val="Footer"/>
      </w:pPr>
    </w:p>
  </w:endnote>
  <w:endnote w:type="continuationSeparator" w:id="0">
    <w:p w14:paraId="7E521BC3" w14:textId="77777777" w:rsidR="00332468" w:rsidRPr="00C60504" w:rsidRDefault="00332468" w:rsidP="00C60504">
      <w:pPr>
        <w:pStyle w:val="Footer"/>
      </w:pPr>
    </w:p>
  </w:endnote>
  <w:endnote w:type="continuationNotice" w:id="1">
    <w:p w14:paraId="2CCEBBF0" w14:textId="77777777" w:rsidR="00EA4E2E" w:rsidRDefault="00EA4E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D4608" w14:textId="77777777" w:rsidR="00332468" w:rsidRDefault="00332468" w:rsidP="00716AB1">
    <w:pPr>
      <w:pStyle w:val="Footer"/>
      <w:tabs>
        <w:tab w:val="right" w:pos="9638"/>
      </w:tabs>
    </w:pPr>
    <w:r w:rsidRPr="00716AB1">
      <w:rPr>
        <w:b/>
        <w:bCs/>
        <w:sz w:val="18"/>
      </w:rPr>
      <w:fldChar w:fldCharType="begin"/>
    </w:r>
    <w:r w:rsidRPr="00716AB1">
      <w:rPr>
        <w:b/>
        <w:bCs/>
        <w:sz w:val="18"/>
      </w:rPr>
      <w:instrText xml:space="preserve"> PAGE  \* MERGEFORMAT </w:instrText>
    </w:r>
    <w:r w:rsidRPr="00716AB1">
      <w:rPr>
        <w:b/>
        <w:bCs/>
        <w:sz w:val="18"/>
      </w:rPr>
      <w:fldChar w:fldCharType="separate"/>
    </w:r>
    <w:r w:rsidRPr="00716AB1">
      <w:rPr>
        <w:b/>
        <w:bCs/>
        <w:noProof/>
        <w:sz w:val="18"/>
      </w:rPr>
      <w:t>2</w:t>
    </w:r>
    <w:r w:rsidRPr="00716AB1">
      <w:rPr>
        <w:b/>
        <w:bCs/>
        <w:sz w:val="18"/>
      </w:rPr>
      <w:fldChar w:fldCharType="end"/>
    </w:r>
    <w:r>
      <w:tab/>
      <w:t>GE.20-15831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BFF2F" w14:textId="77777777" w:rsidR="00332468" w:rsidRDefault="00332468" w:rsidP="00716AB1">
    <w:pPr>
      <w:pStyle w:val="Footer"/>
      <w:tabs>
        <w:tab w:val="right" w:pos="9638"/>
      </w:tabs>
    </w:pPr>
    <w:r>
      <w:t>GE.20-15831</w:t>
    </w:r>
    <w:r>
      <w:tab/>
    </w:r>
    <w:r w:rsidRPr="00716AB1">
      <w:rPr>
        <w:b/>
        <w:bCs/>
        <w:sz w:val="18"/>
      </w:rPr>
      <w:fldChar w:fldCharType="begin"/>
    </w:r>
    <w:r w:rsidRPr="00716AB1">
      <w:rPr>
        <w:b/>
        <w:bCs/>
        <w:sz w:val="18"/>
      </w:rPr>
      <w:instrText xml:space="preserve"> PAGE  \* MERGEFORMAT </w:instrText>
    </w:r>
    <w:r w:rsidRPr="00716AB1">
      <w:rPr>
        <w:b/>
        <w:bCs/>
        <w:sz w:val="18"/>
      </w:rPr>
      <w:fldChar w:fldCharType="separate"/>
    </w:r>
    <w:r w:rsidRPr="00716AB1">
      <w:rPr>
        <w:b/>
        <w:bCs/>
        <w:noProof/>
        <w:sz w:val="18"/>
      </w:rPr>
      <w:t>3</w:t>
    </w:r>
    <w:r w:rsidRPr="00716A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73F6B" w14:textId="77777777" w:rsidR="00332468" w:rsidRDefault="00332468">
    <w:pPr>
      <w:pStyle w:val="Footer"/>
      <w:rPr>
        <w:sz w:val="20"/>
      </w:rPr>
    </w:pPr>
    <w:r w:rsidRPr="0027112F">
      <w:rPr>
        <w:noProof/>
        <w:lang w:val="en-US"/>
      </w:rPr>
      <w:drawing>
        <wp:anchor distT="0" distB="0" distL="114300" distR="114300" simplePos="0" relativeHeight="251658240" behindDoc="0" locked="1" layoutInCell="1" allowOverlap="1" wp14:anchorId="6A2573D7" wp14:editId="39D9EC5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B89AB5" w14:textId="5D661BA2" w:rsidR="00332468" w:rsidRPr="00716AB1" w:rsidRDefault="00332468" w:rsidP="00527605">
    <w:pPr>
      <w:pStyle w:val="Footer"/>
      <w:tabs>
        <w:tab w:val="left" w:pos="2003"/>
      </w:tabs>
      <w:rPr>
        <w:sz w:val="20"/>
      </w:rPr>
    </w:pPr>
    <w:r>
      <w:rPr>
        <w:sz w:val="20"/>
      </w:rPr>
      <w:t>GE.20-15831  (E)</w:t>
    </w:r>
    <w:r>
      <w:rPr>
        <w:noProof/>
        <w:sz w:val="20"/>
      </w:rPr>
      <w:drawing>
        <wp:anchor distT="0" distB="0" distL="114300" distR="114300" simplePos="0" relativeHeight="251658241" behindDoc="0" locked="0" layoutInCell="1" allowOverlap="1" wp14:anchorId="784D0C16" wp14:editId="3ED5AE9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080221    </w:t>
    </w:r>
    <w:r w:rsidR="00E07984">
      <w:rPr>
        <w:sz w:val="20"/>
      </w:rPr>
      <w:t>08</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46580" w14:textId="77777777" w:rsidR="00332468" w:rsidRPr="00C60504" w:rsidRDefault="00332468" w:rsidP="00C60504">
      <w:pPr>
        <w:tabs>
          <w:tab w:val="right" w:pos="2155"/>
        </w:tabs>
        <w:spacing w:after="80" w:line="240" w:lineRule="auto"/>
        <w:ind w:left="680"/>
      </w:pPr>
      <w:r>
        <w:rPr>
          <w:u w:val="single"/>
        </w:rPr>
        <w:tab/>
      </w:r>
    </w:p>
  </w:footnote>
  <w:footnote w:type="continuationSeparator" w:id="0">
    <w:p w14:paraId="63577E0F" w14:textId="77777777" w:rsidR="00332468" w:rsidRPr="00C60504" w:rsidRDefault="00332468" w:rsidP="00C60504">
      <w:pPr>
        <w:tabs>
          <w:tab w:val="right" w:pos="2155"/>
        </w:tabs>
        <w:spacing w:after="80" w:line="240" w:lineRule="auto"/>
        <w:ind w:left="680"/>
      </w:pPr>
      <w:r>
        <w:rPr>
          <w:u w:val="single"/>
        </w:rPr>
        <w:tab/>
      </w:r>
    </w:p>
  </w:footnote>
  <w:footnote w:type="continuationNotice" w:id="1">
    <w:p w14:paraId="4718EA85" w14:textId="77777777" w:rsidR="00EA4E2E" w:rsidRDefault="00EA4E2E">
      <w:pPr>
        <w:spacing w:line="240" w:lineRule="auto"/>
      </w:pPr>
    </w:p>
  </w:footnote>
  <w:footnote w:id="2">
    <w:p w14:paraId="0F9A1605" w14:textId="77777777" w:rsidR="00332468" w:rsidRPr="000C4313" w:rsidRDefault="00332468" w:rsidP="00716AB1">
      <w:pPr>
        <w:pStyle w:val="FootnoteText"/>
        <w:rPr>
          <w:lang w:val="en-US"/>
        </w:rPr>
      </w:pPr>
      <w:r>
        <w:tab/>
      </w:r>
      <w:r w:rsidRPr="00051D39">
        <w:rPr>
          <w:rStyle w:val="FootnoteReference"/>
          <w:sz w:val="20"/>
          <w:vertAlign w:val="baseline"/>
        </w:rPr>
        <w:t>*</w:t>
      </w:r>
      <w:r>
        <w:rPr>
          <w:sz w:val="20"/>
        </w:rPr>
        <w:tab/>
      </w:r>
      <w:r>
        <w:t>The present document is being issued without formal editing</w:t>
      </w:r>
      <w:r w:rsidRPr="00202A28">
        <w:t>.</w:t>
      </w:r>
    </w:p>
  </w:footnote>
  <w:footnote w:id="3">
    <w:p w14:paraId="254B85D3" w14:textId="64C36146" w:rsidR="00332468" w:rsidRPr="0058524D" w:rsidRDefault="00332468" w:rsidP="00716AB1">
      <w:pPr>
        <w:pStyle w:val="FootnoteText"/>
        <w:rPr>
          <w:lang w:eastAsia="en-US"/>
        </w:rPr>
      </w:pPr>
      <w:r w:rsidRPr="00527605">
        <w:rPr>
          <w:rStyle w:val="FootnoteReference"/>
          <w:vertAlign w:val="baseline"/>
        </w:rPr>
        <w:tab/>
      </w:r>
      <w:r w:rsidRPr="00527605">
        <w:rPr>
          <w:rStyle w:val="FootnoteReference"/>
          <w:sz w:val="20"/>
          <w:vertAlign w:val="baseline"/>
        </w:rPr>
        <w:t>**</w:t>
      </w:r>
      <w:r w:rsidRPr="00527605">
        <w:rPr>
          <w:rStyle w:val="FootnoteReference"/>
          <w:sz w:val="20"/>
          <w:vertAlign w:val="baseline"/>
        </w:rPr>
        <w:tab/>
      </w:r>
      <w:r>
        <w:t>The annex to the present report is available on the Committee’s web page</w:t>
      </w:r>
      <w:r w:rsidRPr="0058524D">
        <w:t>.</w:t>
      </w:r>
    </w:p>
  </w:footnote>
  <w:footnote w:id="4">
    <w:p w14:paraId="5D59B87B" w14:textId="77777777" w:rsidR="00332468" w:rsidRPr="00611B60" w:rsidRDefault="00332468" w:rsidP="00716AB1">
      <w:pPr>
        <w:pStyle w:val="FootnoteText"/>
        <w:widowControl w:val="0"/>
        <w:tabs>
          <w:tab w:val="clear" w:pos="1021"/>
          <w:tab w:val="right" w:pos="1020"/>
        </w:tabs>
      </w:pPr>
      <w:r w:rsidRPr="00611B60">
        <w:tab/>
      </w:r>
      <w:r w:rsidRPr="00611B60">
        <w:rPr>
          <w:rStyle w:val="FootnoteReference"/>
        </w:rPr>
        <w:footnoteRef/>
      </w:r>
      <w:r w:rsidRPr="00611B60">
        <w:tab/>
        <w:t>http://legilux.public.lu/eli/etat/leg/loi/2008/12/16/n4/jo.</w:t>
      </w:r>
    </w:p>
  </w:footnote>
  <w:footnote w:id="5">
    <w:p w14:paraId="560735CD" w14:textId="77777777" w:rsidR="00332468" w:rsidRPr="00611B60" w:rsidRDefault="00332468" w:rsidP="00716AB1">
      <w:pPr>
        <w:pStyle w:val="FootnoteText"/>
        <w:widowControl w:val="0"/>
        <w:tabs>
          <w:tab w:val="clear" w:pos="1021"/>
          <w:tab w:val="right" w:pos="1020"/>
        </w:tabs>
      </w:pPr>
      <w:r w:rsidRPr="00611B60">
        <w:tab/>
      </w:r>
      <w:r w:rsidRPr="00611B60">
        <w:rPr>
          <w:rStyle w:val="FootnoteReference"/>
        </w:rPr>
        <w:footnoteRef/>
      </w:r>
      <w:r w:rsidRPr="00611B60">
        <w:tab/>
        <w:t>http://legilux.public.lu/eli/etat/leg/rgd/2011/08/17/n6/jo.</w:t>
      </w:r>
    </w:p>
  </w:footnote>
  <w:footnote w:id="6">
    <w:p w14:paraId="6DA7E19F" w14:textId="77777777" w:rsidR="00332468" w:rsidRPr="00611B60" w:rsidRDefault="00332468" w:rsidP="00716AB1">
      <w:pPr>
        <w:pStyle w:val="FootnoteText"/>
      </w:pPr>
      <w:r w:rsidRPr="00611B60">
        <w:tab/>
      </w:r>
      <w:r w:rsidRPr="00611B60">
        <w:rPr>
          <w:rStyle w:val="FootnoteReference"/>
        </w:rPr>
        <w:footnoteRef/>
      </w:r>
      <w:r w:rsidRPr="00611B60">
        <w:tab/>
        <w:t>https://ccdh.public.lu/dam-assets/fr/avis/2018/le-projet-de-loi-7236-instituant-un-defenseur-desdroits-de-lenfant.pdf.</w:t>
      </w:r>
    </w:p>
  </w:footnote>
  <w:footnote w:id="7">
    <w:p w14:paraId="5C877D08" w14:textId="77777777" w:rsidR="00332468" w:rsidRPr="00611B60" w:rsidRDefault="00332468" w:rsidP="00716AB1">
      <w:pPr>
        <w:pStyle w:val="FootnoteText"/>
      </w:pPr>
      <w:r w:rsidRPr="00611B60">
        <w:tab/>
      </w:r>
      <w:r w:rsidRPr="00611B60">
        <w:rPr>
          <w:rStyle w:val="FootnoteReference"/>
        </w:rPr>
        <w:footnoteRef/>
      </w:r>
      <w:r w:rsidRPr="00611B60">
        <w:tab/>
      </w:r>
      <w:r>
        <w:t>Known as GDPR</w:t>
      </w:r>
      <w:r w:rsidRPr="00611B60">
        <w:t>.</w:t>
      </w:r>
    </w:p>
  </w:footnote>
  <w:footnote w:id="8">
    <w:p w14:paraId="54D487E1" w14:textId="77777777" w:rsidR="00332468" w:rsidRPr="00D37D9A" w:rsidRDefault="00332468" w:rsidP="00716AB1">
      <w:pPr>
        <w:pStyle w:val="FootnoteText"/>
        <w:rPr>
          <w:lang w:val="en-US"/>
        </w:rPr>
      </w:pPr>
      <w:r>
        <w:tab/>
      </w:r>
      <w:r w:rsidRPr="00B24EEF">
        <w:rPr>
          <w:rStyle w:val="FootnoteReference"/>
        </w:rPr>
        <w:footnoteRef/>
      </w:r>
      <w:r>
        <w:tab/>
        <w:t>Annual reports on implementation of the Fund for European Aid to the Most Deprived (2015–2018).</w:t>
      </w:r>
    </w:p>
    <w:p w14:paraId="786D92C2" w14:textId="77777777" w:rsidR="00332468" w:rsidRPr="00D37D9A" w:rsidRDefault="00332468" w:rsidP="00716AB1">
      <w:pPr>
        <w:pStyle w:val="FootnoteText"/>
      </w:pPr>
      <w:r>
        <w:tab/>
      </w:r>
      <w:r>
        <w:tab/>
        <w:t>https://mfamigr.gouvernement.lu/fr/le-ministere/attributions/solidarite/aides-alimentaires.html.</w:t>
      </w:r>
    </w:p>
  </w:footnote>
  <w:footnote w:id="9">
    <w:p w14:paraId="1EA41C62" w14:textId="77777777" w:rsidR="00332468" w:rsidRPr="00D37D9A" w:rsidRDefault="00332468" w:rsidP="00716AB1">
      <w:pPr>
        <w:pStyle w:val="FootnoteText"/>
        <w:rPr>
          <w:lang w:val="en-US"/>
        </w:rPr>
      </w:pPr>
      <w:r>
        <w:tab/>
      </w:r>
      <w:r w:rsidRPr="00B24EEF">
        <w:rPr>
          <w:rStyle w:val="FootnoteReference"/>
        </w:rPr>
        <w:footnoteRef/>
      </w:r>
      <w:r>
        <w:tab/>
        <w:t>Labour and social cohesion report 2019: https://statistiques.public.lu/cataloguepublications/analyses/2019/PDF-Analyses-02-2019.pdf.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520DD" w14:textId="77777777" w:rsidR="00332468" w:rsidRDefault="00332468" w:rsidP="00716AB1">
    <w:pPr>
      <w:pStyle w:val="Header"/>
    </w:pPr>
    <w:r>
      <w:t>CRC/C/LUX/5-6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19E5A" w14:textId="77777777" w:rsidR="00332468" w:rsidRDefault="00332468" w:rsidP="00716AB1">
    <w:pPr>
      <w:pStyle w:val="Header"/>
      <w:jc w:val="right"/>
    </w:pPr>
    <w:r>
      <w:t>CRC/C/LUX/5-6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DB6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5026B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97C567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AB265A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E84C96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42F03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20D37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80E6C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5A9E4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2E1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32AC5C50"/>
    <w:lvl w:ilvl="0" w:tplc="0FD47DAC">
      <w:start w:val="1"/>
      <w:numFmt w:val="decimal"/>
      <w:lvlText w:val="%1."/>
      <w:lvlJc w:val="left"/>
      <w:pPr>
        <w:tabs>
          <w:tab w:val="num" w:pos="1701"/>
        </w:tabs>
        <w:ind w:left="1134" w:firstLine="0"/>
      </w:pPr>
      <w:rPr>
        <w:rFonts w:ascii="Times New Roman" w:hAnsi="Times New Roman" w:hint="default"/>
        <w:b w:val="0"/>
        <w:i w:val="0"/>
        <w:sz w:val="20"/>
      </w:rPr>
    </w:lvl>
    <w:lvl w:ilvl="1" w:tplc="99C0097C" w:tentative="1">
      <w:start w:val="1"/>
      <w:numFmt w:val="lowerLetter"/>
      <w:lvlText w:val="%2."/>
      <w:lvlJc w:val="left"/>
      <w:pPr>
        <w:tabs>
          <w:tab w:val="num" w:pos="1440"/>
        </w:tabs>
        <w:ind w:left="1440" w:hanging="360"/>
      </w:pPr>
    </w:lvl>
    <w:lvl w:ilvl="2" w:tplc="4EF80174" w:tentative="1">
      <w:start w:val="1"/>
      <w:numFmt w:val="lowerRoman"/>
      <w:lvlText w:val="%3."/>
      <w:lvlJc w:val="right"/>
      <w:pPr>
        <w:tabs>
          <w:tab w:val="num" w:pos="2160"/>
        </w:tabs>
        <w:ind w:left="2160" w:hanging="180"/>
      </w:pPr>
    </w:lvl>
    <w:lvl w:ilvl="3" w:tplc="03F0628A" w:tentative="1">
      <w:start w:val="1"/>
      <w:numFmt w:val="decimal"/>
      <w:lvlText w:val="%4."/>
      <w:lvlJc w:val="left"/>
      <w:pPr>
        <w:tabs>
          <w:tab w:val="num" w:pos="2880"/>
        </w:tabs>
        <w:ind w:left="2880" w:hanging="360"/>
      </w:pPr>
    </w:lvl>
    <w:lvl w:ilvl="4" w:tplc="D17AC04A" w:tentative="1">
      <w:start w:val="1"/>
      <w:numFmt w:val="lowerLetter"/>
      <w:lvlText w:val="%5."/>
      <w:lvlJc w:val="left"/>
      <w:pPr>
        <w:tabs>
          <w:tab w:val="num" w:pos="3600"/>
        </w:tabs>
        <w:ind w:left="3600" w:hanging="360"/>
      </w:pPr>
    </w:lvl>
    <w:lvl w:ilvl="5" w:tplc="5592491C" w:tentative="1">
      <w:start w:val="1"/>
      <w:numFmt w:val="lowerRoman"/>
      <w:lvlText w:val="%6."/>
      <w:lvlJc w:val="right"/>
      <w:pPr>
        <w:tabs>
          <w:tab w:val="num" w:pos="4320"/>
        </w:tabs>
        <w:ind w:left="4320" w:hanging="180"/>
      </w:pPr>
    </w:lvl>
    <w:lvl w:ilvl="6" w:tplc="35B0EBA0" w:tentative="1">
      <w:start w:val="1"/>
      <w:numFmt w:val="decimal"/>
      <w:lvlText w:val="%7."/>
      <w:lvlJc w:val="left"/>
      <w:pPr>
        <w:tabs>
          <w:tab w:val="num" w:pos="5040"/>
        </w:tabs>
        <w:ind w:left="5040" w:hanging="360"/>
      </w:pPr>
    </w:lvl>
    <w:lvl w:ilvl="7" w:tplc="DDCA18B4" w:tentative="1">
      <w:start w:val="1"/>
      <w:numFmt w:val="lowerLetter"/>
      <w:lvlText w:val="%8."/>
      <w:lvlJc w:val="left"/>
      <w:pPr>
        <w:tabs>
          <w:tab w:val="num" w:pos="5760"/>
        </w:tabs>
        <w:ind w:left="5760" w:hanging="360"/>
      </w:pPr>
    </w:lvl>
    <w:lvl w:ilvl="8" w:tplc="33023E5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E12691"/>
    <w:multiLevelType w:val="hybridMultilevel"/>
    <w:tmpl w:val="7EBEBCC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4BC20A4"/>
    <w:lvl w:ilvl="0" w:tplc="A642A4FE">
      <w:start w:val="1"/>
      <w:numFmt w:val="bullet"/>
      <w:lvlText w:val="•"/>
      <w:lvlJc w:val="left"/>
      <w:pPr>
        <w:tabs>
          <w:tab w:val="num" w:pos="1701"/>
        </w:tabs>
        <w:ind w:left="1701" w:hanging="170"/>
      </w:pPr>
      <w:rPr>
        <w:rFonts w:ascii="Times New Roman" w:hAnsi="Times New Roman" w:cs="Times New Roman" w:hint="default"/>
      </w:rPr>
    </w:lvl>
    <w:lvl w:ilvl="1" w:tplc="0FF22C18" w:tentative="1">
      <w:start w:val="1"/>
      <w:numFmt w:val="bullet"/>
      <w:lvlText w:val="o"/>
      <w:lvlJc w:val="left"/>
      <w:pPr>
        <w:tabs>
          <w:tab w:val="num" w:pos="3141"/>
        </w:tabs>
        <w:ind w:left="3141" w:hanging="360"/>
      </w:pPr>
      <w:rPr>
        <w:rFonts w:ascii="Courier New" w:hAnsi="Courier New" w:hint="default"/>
      </w:rPr>
    </w:lvl>
    <w:lvl w:ilvl="2" w:tplc="FE22093C" w:tentative="1">
      <w:start w:val="1"/>
      <w:numFmt w:val="bullet"/>
      <w:lvlText w:val=""/>
      <w:lvlJc w:val="left"/>
      <w:pPr>
        <w:tabs>
          <w:tab w:val="num" w:pos="3861"/>
        </w:tabs>
        <w:ind w:left="3861" w:hanging="360"/>
      </w:pPr>
      <w:rPr>
        <w:rFonts w:ascii="Wingdings" w:hAnsi="Wingdings" w:hint="default"/>
      </w:rPr>
    </w:lvl>
    <w:lvl w:ilvl="3" w:tplc="C76ABD46" w:tentative="1">
      <w:start w:val="1"/>
      <w:numFmt w:val="bullet"/>
      <w:lvlText w:val=""/>
      <w:lvlJc w:val="left"/>
      <w:pPr>
        <w:tabs>
          <w:tab w:val="num" w:pos="4581"/>
        </w:tabs>
        <w:ind w:left="4581" w:hanging="360"/>
      </w:pPr>
      <w:rPr>
        <w:rFonts w:ascii="Symbol" w:hAnsi="Symbol" w:hint="default"/>
      </w:rPr>
    </w:lvl>
    <w:lvl w:ilvl="4" w:tplc="C38A3B86" w:tentative="1">
      <w:start w:val="1"/>
      <w:numFmt w:val="bullet"/>
      <w:lvlText w:val="o"/>
      <w:lvlJc w:val="left"/>
      <w:pPr>
        <w:tabs>
          <w:tab w:val="num" w:pos="5301"/>
        </w:tabs>
        <w:ind w:left="5301" w:hanging="360"/>
      </w:pPr>
      <w:rPr>
        <w:rFonts w:ascii="Courier New" w:hAnsi="Courier New" w:hint="default"/>
      </w:rPr>
    </w:lvl>
    <w:lvl w:ilvl="5" w:tplc="180A849E" w:tentative="1">
      <w:start w:val="1"/>
      <w:numFmt w:val="bullet"/>
      <w:lvlText w:val=""/>
      <w:lvlJc w:val="left"/>
      <w:pPr>
        <w:tabs>
          <w:tab w:val="num" w:pos="6021"/>
        </w:tabs>
        <w:ind w:left="6021" w:hanging="360"/>
      </w:pPr>
      <w:rPr>
        <w:rFonts w:ascii="Wingdings" w:hAnsi="Wingdings" w:hint="default"/>
      </w:rPr>
    </w:lvl>
    <w:lvl w:ilvl="6" w:tplc="47DAE760" w:tentative="1">
      <w:start w:val="1"/>
      <w:numFmt w:val="bullet"/>
      <w:lvlText w:val=""/>
      <w:lvlJc w:val="left"/>
      <w:pPr>
        <w:tabs>
          <w:tab w:val="num" w:pos="6741"/>
        </w:tabs>
        <w:ind w:left="6741" w:hanging="360"/>
      </w:pPr>
      <w:rPr>
        <w:rFonts w:ascii="Symbol" w:hAnsi="Symbol" w:hint="default"/>
      </w:rPr>
    </w:lvl>
    <w:lvl w:ilvl="7" w:tplc="D0504CCA" w:tentative="1">
      <w:start w:val="1"/>
      <w:numFmt w:val="bullet"/>
      <w:lvlText w:val="o"/>
      <w:lvlJc w:val="left"/>
      <w:pPr>
        <w:tabs>
          <w:tab w:val="num" w:pos="7461"/>
        </w:tabs>
        <w:ind w:left="7461" w:hanging="360"/>
      </w:pPr>
      <w:rPr>
        <w:rFonts w:ascii="Courier New" w:hAnsi="Courier New" w:hint="default"/>
      </w:rPr>
    </w:lvl>
    <w:lvl w:ilvl="8" w:tplc="56289E5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5"/>
  </w:num>
  <w:num w:numId="3">
    <w:abstractNumId w:val="10"/>
  </w:num>
  <w:num w:numId="4">
    <w:abstractNumId w:val="19"/>
  </w:num>
  <w:num w:numId="5">
    <w:abstractNumId w:val="20"/>
  </w:num>
  <w:num w:numId="6">
    <w:abstractNumId w:val="23"/>
  </w:num>
  <w:num w:numId="7">
    <w:abstractNumId w:val="12"/>
  </w:num>
  <w:num w:numId="8">
    <w:abstractNumId w:val="13"/>
  </w:num>
  <w:num w:numId="9">
    <w:abstractNumId w:val="17"/>
  </w:num>
  <w:num w:numId="10">
    <w:abstractNumId w:val="18"/>
  </w:num>
  <w:num w:numId="11">
    <w:abstractNumId w:val="22"/>
  </w:num>
  <w:num w:numId="12">
    <w:abstractNumId w:val="21"/>
  </w:num>
  <w:num w:numId="13">
    <w:abstractNumId w:val="14"/>
  </w:num>
  <w:num w:numId="14">
    <w:abstractNumId w:val="11"/>
  </w:num>
  <w:num w:numId="15">
    <w:abstractNumId w:val="16"/>
  </w:num>
  <w:num w:numId="16">
    <w:abstractNumId w:val="16"/>
  </w:num>
  <w:num w:numId="17">
    <w:abstractNumId w:val="16"/>
  </w:num>
  <w:num w:numId="18">
    <w:abstractNumId w:val="16"/>
  </w:num>
  <w:num w:numId="19">
    <w:abstractNumId w:val="16"/>
  </w:num>
  <w:num w:numId="20">
    <w:abstractNumId w:val="16"/>
  </w:num>
  <w:num w:numId="21">
    <w:abstractNumId w:val="16"/>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3A3"/>
    <w:rsid w:val="00000503"/>
    <w:rsid w:val="00003A1A"/>
    <w:rsid w:val="0001161A"/>
    <w:rsid w:val="000124CC"/>
    <w:rsid w:val="0001331E"/>
    <w:rsid w:val="00015747"/>
    <w:rsid w:val="00033D14"/>
    <w:rsid w:val="00044D86"/>
    <w:rsid w:val="000454AD"/>
    <w:rsid w:val="00046E92"/>
    <w:rsid w:val="000545CC"/>
    <w:rsid w:val="00054D62"/>
    <w:rsid w:val="00054EE7"/>
    <w:rsid w:val="00057CFF"/>
    <w:rsid w:val="00057FA9"/>
    <w:rsid w:val="00091309"/>
    <w:rsid w:val="00095DD1"/>
    <w:rsid w:val="000C2448"/>
    <w:rsid w:val="000D14B6"/>
    <w:rsid w:val="000D6B10"/>
    <w:rsid w:val="000E2084"/>
    <w:rsid w:val="000F39CC"/>
    <w:rsid w:val="00124AE5"/>
    <w:rsid w:val="00134DD1"/>
    <w:rsid w:val="001514BF"/>
    <w:rsid w:val="00156673"/>
    <w:rsid w:val="001641AB"/>
    <w:rsid w:val="001C5646"/>
    <w:rsid w:val="001E241E"/>
    <w:rsid w:val="001E3E37"/>
    <w:rsid w:val="001E6735"/>
    <w:rsid w:val="00207EF7"/>
    <w:rsid w:val="00225E10"/>
    <w:rsid w:val="00226ADD"/>
    <w:rsid w:val="00234637"/>
    <w:rsid w:val="00245E3D"/>
    <w:rsid w:val="00247E2C"/>
    <w:rsid w:val="00273415"/>
    <w:rsid w:val="00277AC6"/>
    <w:rsid w:val="00281FA9"/>
    <w:rsid w:val="00290658"/>
    <w:rsid w:val="00290762"/>
    <w:rsid w:val="002A09CA"/>
    <w:rsid w:val="002B341B"/>
    <w:rsid w:val="002D6C53"/>
    <w:rsid w:val="002F0AB4"/>
    <w:rsid w:val="002F32AF"/>
    <w:rsid w:val="002F5595"/>
    <w:rsid w:val="00305EB5"/>
    <w:rsid w:val="00325555"/>
    <w:rsid w:val="00332468"/>
    <w:rsid w:val="00334F6A"/>
    <w:rsid w:val="00342AC8"/>
    <w:rsid w:val="003522C2"/>
    <w:rsid w:val="00354BE9"/>
    <w:rsid w:val="00367540"/>
    <w:rsid w:val="00377F59"/>
    <w:rsid w:val="00381CEE"/>
    <w:rsid w:val="003B4550"/>
    <w:rsid w:val="003C30F0"/>
    <w:rsid w:val="003C6E42"/>
    <w:rsid w:val="003E090E"/>
    <w:rsid w:val="003E34D2"/>
    <w:rsid w:val="003F4FC6"/>
    <w:rsid w:val="0040169D"/>
    <w:rsid w:val="00411904"/>
    <w:rsid w:val="004143AD"/>
    <w:rsid w:val="00437C5D"/>
    <w:rsid w:val="00442640"/>
    <w:rsid w:val="00461253"/>
    <w:rsid w:val="0046183B"/>
    <w:rsid w:val="004629FE"/>
    <w:rsid w:val="004C76F9"/>
    <w:rsid w:val="004E1196"/>
    <w:rsid w:val="004E2742"/>
    <w:rsid w:val="00502367"/>
    <w:rsid w:val="00503E86"/>
    <w:rsid w:val="005042C2"/>
    <w:rsid w:val="00504B71"/>
    <w:rsid w:val="00511D35"/>
    <w:rsid w:val="0051454E"/>
    <w:rsid w:val="00527605"/>
    <w:rsid w:val="00547955"/>
    <w:rsid w:val="00553E94"/>
    <w:rsid w:val="00555CBF"/>
    <w:rsid w:val="00573BDA"/>
    <w:rsid w:val="00577DEE"/>
    <w:rsid w:val="0058104D"/>
    <w:rsid w:val="00586BEE"/>
    <w:rsid w:val="005917A5"/>
    <w:rsid w:val="0059268D"/>
    <w:rsid w:val="005A7A4D"/>
    <w:rsid w:val="005D7275"/>
    <w:rsid w:val="005E5086"/>
    <w:rsid w:val="005E6C0D"/>
    <w:rsid w:val="00606ABF"/>
    <w:rsid w:val="0062325E"/>
    <w:rsid w:val="00634C2E"/>
    <w:rsid w:val="00640A78"/>
    <w:rsid w:val="00642406"/>
    <w:rsid w:val="00671529"/>
    <w:rsid w:val="006910D2"/>
    <w:rsid w:val="006B110C"/>
    <w:rsid w:val="006B5C38"/>
    <w:rsid w:val="006C4253"/>
    <w:rsid w:val="006C4EBA"/>
    <w:rsid w:val="006D47B1"/>
    <w:rsid w:val="006D5294"/>
    <w:rsid w:val="006F0959"/>
    <w:rsid w:val="006F6B14"/>
    <w:rsid w:val="0071346F"/>
    <w:rsid w:val="00716AB1"/>
    <w:rsid w:val="0072479C"/>
    <w:rsid w:val="007268F9"/>
    <w:rsid w:val="0073290E"/>
    <w:rsid w:val="00746AD7"/>
    <w:rsid w:val="0075166D"/>
    <w:rsid w:val="00752720"/>
    <w:rsid w:val="00754013"/>
    <w:rsid w:val="0077719C"/>
    <w:rsid w:val="007871BC"/>
    <w:rsid w:val="0079367E"/>
    <w:rsid w:val="007B4305"/>
    <w:rsid w:val="007C52B0"/>
    <w:rsid w:val="007D01E6"/>
    <w:rsid w:val="007D19B7"/>
    <w:rsid w:val="007E2D0C"/>
    <w:rsid w:val="007E7EBA"/>
    <w:rsid w:val="007F0970"/>
    <w:rsid w:val="00804C47"/>
    <w:rsid w:val="0080771D"/>
    <w:rsid w:val="00825F89"/>
    <w:rsid w:val="00826FC4"/>
    <w:rsid w:val="00837D89"/>
    <w:rsid w:val="00854AEC"/>
    <w:rsid w:val="00854B0D"/>
    <w:rsid w:val="00856173"/>
    <w:rsid w:val="00883998"/>
    <w:rsid w:val="00893D76"/>
    <w:rsid w:val="008C3D58"/>
    <w:rsid w:val="008C7E9A"/>
    <w:rsid w:val="008D3BBE"/>
    <w:rsid w:val="008D631D"/>
    <w:rsid w:val="008E5B53"/>
    <w:rsid w:val="008F4851"/>
    <w:rsid w:val="00902B4E"/>
    <w:rsid w:val="00902F4F"/>
    <w:rsid w:val="00917DAE"/>
    <w:rsid w:val="009339D5"/>
    <w:rsid w:val="00936CFF"/>
    <w:rsid w:val="009411B4"/>
    <w:rsid w:val="00970D92"/>
    <w:rsid w:val="00976B04"/>
    <w:rsid w:val="00977D98"/>
    <w:rsid w:val="009A4F25"/>
    <w:rsid w:val="009B37E6"/>
    <w:rsid w:val="009C197E"/>
    <w:rsid w:val="009C5368"/>
    <w:rsid w:val="009D0139"/>
    <w:rsid w:val="009E100F"/>
    <w:rsid w:val="009E23DE"/>
    <w:rsid w:val="009F5CDC"/>
    <w:rsid w:val="009F7E22"/>
    <w:rsid w:val="00A0562C"/>
    <w:rsid w:val="00A078DC"/>
    <w:rsid w:val="00A13DF2"/>
    <w:rsid w:val="00A1535B"/>
    <w:rsid w:val="00A35642"/>
    <w:rsid w:val="00A775CF"/>
    <w:rsid w:val="00A83B80"/>
    <w:rsid w:val="00A9548D"/>
    <w:rsid w:val="00AA4DBC"/>
    <w:rsid w:val="00AC1DC9"/>
    <w:rsid w:val="00AF7C74"/>
    <w:rsid w:val="00B00044"/>
    <w:rsid w:val="00B03EF2"/>
    <w:rsid w:val="00B06045"/>
    <w:rsid w:val="00B24017"/>
    <w:rsid w:val="00B349D8"/>
    <w:rsid w:val="00B36221"/>
    <w:rsid w:val="00B642DB"/>
    <w:rsid w:val="00B6794A"/>
    <w:rsid w:val="00B83478"/>
    <w:rsid w:val="00B913B9"/>
    <w:rsid w:val="00BB1408"/>
    <w:rsid w:val="00BB4BDC"/>
    <w:rsid w:val="00BB69BA"/>
    <w:rsid w:val="00BB7C79"/>
    <w:rsid w:val="00BC573B"/>
    <w:rsid w:val="00BC5E6C"/>
    <w:rsid w:val="00BF26AA"/>
    <w:rsid w:val="00C02DF7"/>
    <w:rsid w:val="00C073FD"/>
    <w:rsid w:val="00C22E1B"/>
    <w:rsid w:val="00C35A27"/>
    <w:rsid w:val="00C56C70"/>
    <w:rsid w:val="00C60504"/>
    <w:rsid w:val="00C769EC"/>
    <w:rsid w:val="00C85489"/>
    <w:rsid w:val="00C8683C"/>
    <w:rsid w:val="00C96EA0"/>
    <w:rsid w:val="00CA45F2"/>
    <w:rsid w:val="00CB53A3"/>
    <w:rsid w:val="00CC4734"/>
    <w:rsid w:val="00CC7F0F"/>
    <w:rsid w:val="00CD0365"/>
    <w:rsid w:val="00CE1EB4"/>
    <w:rsid w:val="00D01363"/>
    <w:rsid w:val="00D02385"/>
    <w:rsid w:val="00D0338D"/>
    <w:rsid w:val="00D13B0D"/>
    <w:rsid w:val="00D14A87"/>
    <w:rsid w:val="00D15DD4"/>
    <w:rsid w:val="00D21089"/>
    <w:rsid w:val="00D33A01"/>
    <w:rsid w:val="00D6423F"/>
    <w:rsid w:val="00D82ED5"/>
    <w:rsid w:val="00DB0DE1"/>
    <w:rsid w:val="00DB322D"/>
    <w:rsid w:val="00DB3C45"/>
    <w:rsid w:val="00DC33E4"/>
    <w:rsid w:val="00DD748C"/>
    <w:rsid w:val="00DF653F"/>
    <w:rsid w:val="00E02C2B"/>
    <w:rsid w:val="00E0431A"/>
    <w:rsid w:val="00E07984"/>
    <w:rsid w:val="00E100D1"/>
    <w:rsid w:val="00E125ED"/>
    <w:rsid w:val="00E14530"/>
    <w:rsid w:val="00E306C9"/>
    <w:rsid w:val="00E50BCE"/>
    <w:rsid w:val="00E51D51"/>
    <w:rsid w:val="00E60C1E"/>
    <w:rsid w:val="00E61E15"/>
    <w:rsid w:val="00E66E0B"/>
    <w:rsid w:val="00E72506"/>
    <w:rsid w:val="00E96365"/>
    <w:rsid w:val="00E96D00"/>
    <w:rsid w:val="00EA4E2E"/>
    <w:rsid w:val="00EA5165"/>
    <w:rsid w:val="00EA701F"/>
    <w:rsid w:val="00EA73F0"/>
    <w:rsid w:val="00ED625E"/>
    <w:rsid w:val="00ED6C48"/>
    <w:rsid w:val="00EE53B8"/>
    <w:rsid w:val="00F476DC"/>
    <w:rsid w:val="00F47AD4"/>
    <w:rsid w:val="00F51782"/>
    <w:rsid w:val="00F61E93"/>
    <w:rsid w:val="00F65F5D"/>
    <w:rsid w:val="00F725F4"/>
    <w:rsid w:val="00F7538B"/>
    <w:rsid w:val="00F82AA2"/>
    <w:rsid w:val="00F86A3A"/>
    <w:rsid w:val="00F93C73"/>
    <w:rsid w:val="00F9766D"/>
    <w:rsid w:val="00FA0D5C"/>
    <w:rsid w:val="00FA247C"/>
    <w:rsid w:val="00FB77F9"/>
    <w:rsid w:val="00FD3E5A"/>
    <w:rsid w:val="00FE05B4"/>
    <w:rsid w:val="00FE1534"/>
    <w:rsid w:val="00FF1E05"/>
    <w:rsid w:val="00FF6660"/>
    <w:rsid w:val="00FF6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71AED6"/>
  <w15:docId w15:val="{DDA7A931-24F9-45E6-8ADC-FB3232020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FF6660"/>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F666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nhideWhenUsed/>
    <w:rsid w:val="00716AB1"/>
    <w:rPr>
      <w:color w:val="0000FF" w:themeColor="hyperlink"/>
      <w:u w:val="single"/>
    </w:rPr>
  </w:style>
  <w:style w:type="character" w:styleId="UnresolvedMention">
    <w:name w:val="Unresolved Mention"/>
    <w:basedOn w:val="DefaultParagraphFont"/>
    <w:uiPriority w:val="99"/>
    <w:semiHidden/>
    <w:unhideWhenUsed/>
    <w:rsid w:val="00716AB1"/>
    <w:rPr>
      <w:color w:val="605E5C"/>
      <w:shd w:val="clear" w:color="auto" w:fill="E1DFDD"/>
    </w:rPr>
  </w:style>
  <w:style w:type="character" w:styleId="FollowedHyperlink">
    <w:name w:val="FollowedHyperlink"/>
    <w:basedOn w:val="DefaultParagraphFont"/>
    <w:unhideWhenUsed/>
    <w:rsid w:val="00716AB1"/>
    <w:rPr>
      <w:color w:val="800080" w:themeColor="followedHyperlink"/>
      <w:u w:val="single"/>
    </w:rPr>
  </w:style>
  <w:style w:type="character" w:customStyle="1" w:styleId="SingleTxtGChar">
    <w:name w:val="_ Single Txt_G Char"/>
    <w:link w:val="SingleTxtG"/>
    <w:rsid w:val="00FF6660"/>
    <w:rPr>
      <w:rFonts w:ascii="Times New Roman" w:hAnsi="Times New Roman" w:cs="Times New Roman"/>
      <w:sz w:val="20"/>
      <w:szCs w:val="20"/>
    </w:rPr>
  </w:style>
  <w:style w:type="character" w:customStyle="1" w:styleId="H1GChar">
    <w:name w:val="_ H_1_G Char"/>
    <w:link w:val="H1G"/>
    <w:locked/>
    <w:rsid w:val="00FF6660"/>
    <w:rPr>
      <w:rFonts w:ascii="Times New Roman" w:eastAsia="Times New Roman" w:hAnsi="Times New Roman" w:cs="Times New Roman"/>
      <w:b/>
      <w:sz w:val="24"/>
      <w:szCs w:val="20"/>
      <w:lang w:eastAsia="en-US"/>
    </w:rPr>
  </w:style>
  <w:style w:type="character" w:customStyle="1" w:styleId="H23GChar">
    <w:name w:val="_ H_2/3_G Char"/>
    <w:link w:val="H23G"/>
    <w:locked/>
    <w:rsid w:val="00716AB1"/>
    <w:rPr>
      <w:rFonts w:ascii="Times New Roman" w:eastAsia="Times New Roman" w:hAnsi="Times New Roman" w:cs="Times New Roman"/>
      <w:b/>
      <w:sz w:val="20"/>
      <w:szCs w:val="20"/>
      <w:lang w:eastAsia="en-US"/>
    </w:rPr>
  </w:style>
  <w:style w:type="character" w:customStyle="1" w:styleId="HChGChar">
    <w:name w:val="_ H _Ch_G Char"/>
    <w:link w:val="HChG"/>
    <w:rsid w:val="00716AB1"/>
    <w:rPr>
      <w:rFonts w:ascii="Times New Roman" w:eastAsia="Times New Roman" w:hAnsi="Times New Roman" w:cs="Times New Roman"/>
      <w:b/>
      <w:sz w:val="28"/>
      <w:szCs w:val="20"/>
      <w:lang w:eastAsia="en-US"/>
    </w:rPr>
  </w:style>
  <w:style w:type="paragraph" w:styleId="ListParagraph">
    <w:name w:val="List Paragraph"/>
    <w:basedOn w:val="Normal"/>
    <w:uiPriority w:val="34"/>
    <w:qFormat/>
    <w:rsid w:val="00716AB1"/>
    <w:pPr>
      <w:suppressAutoHyphens w:val="0"/>
      <w:spacing w:after="112" w:line="284" w:lineRule="auto"/>
      <w:ind w:left="720" w:hanging="370"/>
      <w:contextualSpacing/>
      <w:jc w:val="both"/>
    </w:pPr>
    <w:rPr>
      <w:color w:val="000000"/>
      <w:sz w:val="24"/>
      <w:szCs w:val="24"/>
      <w:lang w:val="en-US" w:bidi="en-US"/>
    </w:rPr>
  </w:style>
  <w:style w:type="paragraph" w:styleId="Bibliography">
    <w:name w:val="Bibliography"/>
    <w:basedOn w:val="Normal"/>
    <w:next w:val="Normal"/>
    <w:uiPriority w:val="37"/>
    <w:semiHidden/>
    <w:unhideWhenUsed/>
    <w:rsid w:val="00893D76"/>
  </w:style>
  <w:style w:type="paragraph" w:styleId="BlockText">
    <w:name w:val="Block Text"/>
    <w:basedOn w:val="Normal"/>
    <w:uiPriority w:val="99"/>
    <w:semiHidden/>
    <w:unhideWhenUsed/>
    <w:rsid w:val="00893D76"/>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semiHidden/>
    <w:unhideWhenUsed/>
    <w:rsid w:val="00893D76"/>
    <w:pPr>
      <w:spacing w:after="120"/>
    </w:pPr>
  </w:style>
  <w:style w:type="character" w:customStyle="1" w:styleId="BodyTextChar">
    <w:name w:val="Body Text Char"/>
    <w:basedOn w:val="DefaultParagraphFont"/>
    <w:link w:val="BodyText"/>
    <w:uiPriority w:val="99"/>
    <w:semiHidden/>
    <w:rsid w:val="00893D76"/>
    <w:rPr>
      <w:rFonts w:ascii="Times New Roman" w:eastAsia="Times New Roman" w:hAnsi="Times New Roman" w:cs="Times New Roman"/>
      <w:sz w:val="20"/>
      <w:szCs w:val="20"/>
      <w:lang w:eastAsia="en-US"/>
    </w:rPr>
  </w:style>
  <w:style w:type="paragraph" w:styleId="BodyText2">
    <w:name w:val="Body Text 2"/>
    <w:basedOn w:val="Normal"/>
    <w:link w:val="BodyText2Char"/>
    <w:uiPriority w:val="99"/>
    <w:semiHidden/>
    <w:unhideWhenUsed/>
    <w:rsid w:val="00893D76"/>
    <w:pPr>
      <w:spacing w:after="120" w:line="480" w:lineRule="auto"/>
    </w:pPr>
  </w:style>
  <w:style w:type="character" w:customStyle="1" w:styleId="BodyText2Char">
    <w:name w:val="Body Text 2 Char"/>
    <w:basedOn w:val="DefaultParagraphFont"/>
    <w:link w:val="BodyText2"/>
    <w:uiPriority w:val="99"/>
    <w:semiHidden/>
    <w:rsid w:val="00893D76"/>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unhideWhenUsed/>
    <w:rsid w:val="00893D76"/>
    <w:pPr>
      <w:spacing w:after="120"/>
    </w:pPr>
    <w:rPr>
      <w:sz w:val="16"/>
      <w:szCs w:val="16"/>
    </w:rPr>
  </w:style>
  <w:style w:type="character" w:customStyle="1" w:styleId="BodyText3Char">
    <w:name w:val="Body Text 3 Char"/>
    <w:basedOn w:val="DefaultParagraphFont"/>
    <w:link w:val="BodyText3"/>
    <w:uiPriority w:val="99"/>
    <w:semiHidden/>
    <w:rsid w:val="00893D7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unhideWhenUsed/>
    <w:rsid w:val="00893D76"/>
    <w:pPr>
      <w:spacing w:after="0"/>
      <w:ind w:firstLine="360"/>
    </w:pPr>
  </w:style>
  <w:style w:type="character" w:customStyle="1" w:styleId="BodyTextFirstIndentChar">
    <w:name w:val="Body Text First Indent Char"/>
    <w:basedOn w:val="BodyTextChar"/>
    <w:link w:val="BodyTextFirstIndent"/>
    <w:uiPriority w:val="99"/>
    <w:semiHidden/>
    <w:rsid w:val="00893D7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unhideWhenUsed/>
    <w:rsid w:val="00893D76"/>
    <w:pPr>
      <w:spacing w:after="120"/>
      <w:ind w:left="283"/>
    </w:pPr>
  </w:style>
  <w:style w:type="character" w:customStyle="1" w:styleId="BodyTextIndentChar">
    <w:name w:val="Body Text Indent Char"/>
    <w:basedOn w:val="DefaultParagraphFont"/>
    <w:link w:val="BodyTextIndent"/>
    <w:uiPriority w:val="99"/>
    <w:semiHidden/>
    <w:rsid w:val="00893D7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unhideWhenUsed/>
    <w:rsid w:val="00893D76"/>
    <w:pPr>
      <w:spacing w:after="0"/>
      <w:ind w:left="360" w:firstLine="360"/>
    </w:pPr>
  </w:style>
  <w:style w:type="character" w:customStyle="1" w:styleId="BodyTextFirstIndent2Char">
    <w:name w:val="Body Text First Indent 2 Char"/>
    <w:basedOn w:val="BodyTextIndentChar"/>
    <w:link w:val="BodyTextFirstIndent2"/>
    <w:uiPriority w:val="99"/>
    <w:semiHidden/>
    <w:rsid w:val="00893D7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unhideWhenUsed/>
    <w:rsid w:val="00893D76"/>
    <w:pPr>
      <w:spacing w:after="120" w:line="480" w:lineRule="auto"/>
      <w:ind w:left="283"/>
    </w:pPr>
  </w:style>
  <w:style w:type="character" w:customStyle="1" w:styleId="BodyTextIndent2Char">
    <w:name w:val="Body Text Indent 2 Char"/>
    <w:basedOn w:val="DefaultParagraphFont"/>
    <w:link w:val="BodyTextIndent2"/>
    <w:uiPriority w:val="99"/>
    <w:semiHidden/>
    <w:rsid w:val="00893D7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unhideWhenUsed/>
    <w:rsid w:val="00893D7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93D76"/>
    <w:rPr>
      <w:rFonts w:ascii="Times New Roman" w:eastAsia="Times New Roman" w:hAnsi="Times New Roman" w:cs="Times New Roman"/>
      <w:sz w:val="16"/>
      <w:szCs w:val="16"/>
      <w:lang w:eastAsia="en-US"/>
    </w:rPr>
  </w:style>
  <w:style w:type="paragraph" w:styleId="Caption">
    <w:name w:val="caption"/>
    <w:basedOn w:val="Normal"/>
    <w:next w:val="Normal"/>
    <w:uiPriority w:val="35"/>
    <w:semiHidden/>
    <w:unhideWhenUsed/>
    <w:qFormat/>
    <w:rsid w:val="00893D76"/>
    <w:pPr>
      <w:spacing w:after="200" w:line="240" w:lineRule="auto"/>
    </w:pPr>
    <w:rPr>
      <w:i/>
      <w:iCs/>
      <w:color w:val="1F497D" w:themeColor="text2"/>
      <w:sz w:val="18"/>
      <w:szCs w:val="18"/>
    </w:rPr>
  </w:style>
  <w:style w:type="paragraph" w:styleId="Closing">
    <w:name w:val="Closing"/>
    <w:basedOn w:val="Normal"/>
    <w:link w:val="ClosingChar"/>
    <w:uiPriority w:val="99"/>
    <w:semiHidden/>
    <w:unhideWhenUsed/>
    <w:rsid w:val="00893D76"/>
    <w:pPr>
      <w:spacing w:line="240" w:lineRule="auto"/>
      <w:ind w:left="4252"/>
    </w:pPr>
  </w:style>
  <w:style w:type="character" w:customStyle="1" w:styleId="ClosingChar">
    <w:name w:val="Closing Char"/>
    <w:basedOn w:val="DefaultParagraphFont"/>
    <w:link w:val="Closing"/>
    <w:uiPriority w:val="99"/>
    <w:semiHidden/>
    <w:rsid w:val="00893D76"/>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893D76"/>
    <w:pPr>
      <w:spacing w:line="240" w:lineRule="auto"/>
    </w:pPr>
  </w:style>
  <w:style w:type="character" w:customStyle="1" w:styleId="CommentTextChar">
    <w:name w:val="Comment Text Char"/>
    <w:basedOn w:val="DefaultParagraphFont"/>
    <w:link w:val="CommentText"/>
    <w:uiPriority w:val="99"/>
    <w:semiHidden/>
    <w:rsid w:val="00893D7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93D76"/>
    <w:rPr>
      <w:b/>
      <w:bCs/>
    </w:rPr>
  </w:style>
  <w:style w:type="character" w:customStyle="1" w:styleId="CommentSubjectChar">
    <w:name w:val="Comment Subject Char"/>
    <w:basedOn w:val="CommentTextChar"/>
    <w:link w:val="CommentSubject"/>
    <w:uiPriority w:val="99"/>
    <w:semiHidden/>
    <w:rsid w:val="00893D76"/>
    <w:rPr>
      <w:rFonts w:ascii="Times New Roman" w:eastAsia="Times New Roman" w:hAnsi="Times New Roman" w:cs="Times New Roman"/>
      <w:b/>
      <w:bCs/>
      <w:sz w:val="20"/>
      <w:szCs w:val="20"/>
      <w:lang w:eastAsia="en-US"/>
    </w:rPr>
  </w:style>
  <w:style w:type="paragraph" w:styleId="Date">
    <w:name w:val="Date"/>
    <w:basedOn w:val="Normal"/>
    <w:next w:val="Normal"/>
    <w:link w:val="DateChar"/>
    <w:uiPriority w:val="99"/>
    <w:semiHidden/>
    <w:unhideWhenUsed/>
    <w:rsid w:val="00893D76"/>
  </w:style>
  <w:style w:type="character" w:customStyle="1" w:styleId="DateChar">
    <w:name w:val="Date Char"/>
    <w:basedOn w:val="DefaultParagraphFont"/>
    <w:link w:val="Date"/>
    <w:uiPriority w:val="99"/>
    <w:semiHidden/>
    <w:rsid w:val="00893D76"/>
    <w:rPr>
      <w:rFonts w:ascii="Times New Roman" w:eastAsia="Times New Roman" w:hAnsi="Times New Roman" w:cs="Times New Roman"/>
      <w:sz w:val="20"/>
      <w:szCs w:val="20"/>
      <w:lang w:eastAsia="en-US"/>
    </w:rPr>
  </w:style>
  <w:style w:type="paragraph" w:styleId="DocumentMap">
    <w:name w:val="Document Map"/>
    <w:basedOn w:val="Normal"/>
    <w:link w:val="DocumentMapChar"/>
    <w:uiPriority w:val="99"/>
    <w:semiHidden/>
    <w:unhideWhenUsed/>
    <w:rsid w:val="00893D76"/>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93D76"/>
    <w:rPr>
      <w:rFonts w:ascii="Segoe UI" w:eastAsia="Times New Roman" w:hAnsi="Segoe UI" w:cs="Segoe UI"/>
      <w:sz w:val="16"/>
      <w:szCs w:val="16"/>
      <w:lang w:eastAsia="en-US"/>
    </w:rPr>
  </w:style>
  <w:style w:type="paragraph" w:styleId="E-mailSignature">
    <w:name w:val="E-mail Signature"/>
    <w:basedOn w:val="Normal"/>
    <w:link w:val="E-mailSignatureChar"/>
    <w:uiPriority w:val="99"/>
    <w:semiHidden/>
    <w:unhideWhenUsed/>
    <w:rsid w:val="00893D76"/>
    <w:pPr>
      <w:spacing w:line="240" w:lineRule="auto"/>
    </w:pPr>
  </w:style>
  <w:style w:type="character" w:customStyle="1" w:styleId="E-mailSignatureChar">
    <w:name w:val="E-mail Signature Char"/>
    <w:basedOn w:val="DefaultParagraphFont"/>
    <w:link w:val="E-mailSignature"/>
    <w:uiPriority w:val="99"/>
    <w:semiHidden/>
    <w:rsid w:val="00893D76"/>
    <w:rPr>
      <w:rFonts w:ascii="Times New Roman" w:eastAsia="Times New Roman" w:hAnsi="Times New Roman" w:cs="Times New Roman"/>
      <w:sz w:val="20"/>
      <w:szCs w:val="20"/>
      <w:lang w:eastAsia="en-US"/>
    </w:rPr>
  </w:style>
  <w:style w:type="paragraph" w:styleId="EnvelopeAddress">
    <w:name w:val="envelope address"/>
    <w:basedOn w:val="Normal"/>
    <w:uiPriority w:val="99"/>
    <w:semiHidden/>
    <w:unhideWhenUsed/>
    <w:rsid w:val="00893D76"/>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893D76"/>
    <w:pPr>
      <w:spacing w:line="240" w:lineRule="auto"/>
    </w:pPr>
    <w:rPr>
      <w:rFonts w:asciiTheme="majorHAnsi" w:eastAsiaTheme="majorEastAsia" w:hAnsiTheme="majorHAnsi" w:cstheme="majorBidi"/>
    </w:rPr>
  </w:style>
  <w:style w:type="paragraph" w:styleId="HTMLAddress">
    <w:name w:val="HTML Address"/>
    <w:basedOn w:val="Normal"/>
    <w:link w:val="HTMLAddressChar"/>
    <w:uiPriority w:val="99"/>
    <w:semiHidden/>
    <w:unhideWhenUsed/>
    <w:rsid w:val="00893D76"/>
    <w:pPr>
      <w:spacing w:line="240" w:lineRule="auto"/>
    </w:pPr>
    <w:rPr>
      <w:i/>
      <w:iCs/>
    </w:rPr>
  </w:style>
  <w:style w:type="character" w:customStyle="1" w:styleId="HTMLAddressChar">
    <w:name w:val="HTML Address Char"/>
    <w:basedOn w:val="DefaultParagraphFont"/>
    <w:link w:val="HTMLAddress"/>
    <w:uiPriority w:val="99"/>
    <w:semiHidden/>
    <w:rsid w:val="00893D76"/>
    <w:rPr>
      <w:rFonts w:ascii="Times New Roman" w:eastAsia="Times New Roman" w:hAnsi="Times New Roman" w:cs="Times New Roman"/>
      <w:i/>
      <w:iCs/>
      <w:sz w:val="20"/>
      <w:szCs w:val="20"/>
      <w:lang w:eastAsia="en-US"/>
    </w:rPr>
  </w:style>
  <w:style w:type="paragraph" w:styleId="HTMLPreformatted">
    <w:name w:val="HTML Preformatted"/>
    <w:basedOn w:val="Normal"/>
    <w:link w:val="HTMLPreformattedChar"/>
    <w:uiPriority w:val="99"/>
    <w:semiHidden/>
    <w:unhideWhenUsed/>
    <w:rsid w:val="00893D76"/>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893D76"/>
    <w:rPr>
      <w:rFonts w:ascii="Consolas" w:eastAsia="Times New Roman" w:hAnsi="Consolas" w:cs="Times New Roman"/>
      <w:sz w:val="20"/>
      <w:szCs w:val="20"/>
      <w:lang w:eastAsia="en-US"/>
    </w:rPr>
  </w:style>
  <w:style w:type="paragraph" w:styleId="Index1">
    <w:name w:val="index 1"/>
    <w:basedOn w:val="Normal"/>
    <w:next w:val="Normal"/>
    <w:autoRedefine/>
    <w:uiPriority w:val="99"/>
    <w:semiHidden/>
    <w:unhideWhenUsed/>
    <w:rsid w:val="00893D76"/>
    <w:pPr>
      <w:spacing w:line="240" w:lineRule="auto"/>
      <w:ind w:left="200" w:hanging="200"/>
    </w:pPr>
  </w:style>
  <w:style w:type="paragraph" w:styleId="Index2">
    <w:name w:val="index 2"/>
    <w:basedOn w:val="Normal"/>
    <w:next w:val="Normal"/>
    <w:autoRedefine/>
    <w:uiPriority w:val="99"/>
    <w:semiHidden/>
    <w:unhideWhenUsed/>
    <w:rsid w:val="00893D76"/>
    <w:pPr>
      <w:spacing w:line="240" w:lineRule="auto"/>
      <w:ind w:left="400" w:hanging="200"/>
    </w:pPr>
  </w:style>
  <w:style w:type="paragraph" w:styleId="Index3">
    <w:name w:val="index 3"/>
    <w:basedOn w:val="Normal"/>
    <w:next w:val="Normal"/>
    <w:autoRedefine/>
    <w:uiPriority w:val="99"/>
    <w:semiHidden/>
    <w:unhideWhenUsed/>
    <w:rsid w:val="00893D76"/>
    <w:pPr>
      <w:spacing w:line="240" w:lineRule="auto"/>
      <w:ind w:left="600" w:hanging="200"/>
    </w:pPr>
  </w:style>
  <w:style w:type="paragraph" w:styleId="Index4">
    <w:name w:val="index 4"/>
    <w:basedOn w:val="Normal"/>
    <w:next w:val="Normal"/>
    <w:autoRedefine/>
    <w:uiPriority w:val="99"/>
    <w:semiHidden/>
    <w:unhideWhenUsed/>
    <w:rsid w:val="00893D76"/>
    <w:pPr>
      <w:spacing w:line="240" w:lineRule="auto"/>
      <w:ind w:left="800" w:hanging="200"/>
    </w:pPr>
  </w:style>
  <w:style w:type="paragraph" w:styleId="Index5">
    <w:name w:val="index 5"/>
    <w:basedOn w:val="Normal"/>
    <w:next w:val="Normal"/>
    <w:autoRedefine/>
    <w:uiPriority w:val="99"/>
    <w:semiHidden/>
    <w:unhideWhenUsed/>
    <w:rsid w:val="00893D76"/>
    <w:pPr>
      <w:spacing w:line="240" w:lineRule="auto"/>
      <w:ind w:left="1000" w:hanging="200"/>
    </w:pPr>
  </w:style>
  <w:style w:type="paragraph" w:styleId="Index6">
    <w:name w:val="index 6"/>
    <w:basedOn w:val="Normal"/>
    <w:next w:val="Normal"/>
    <w:autoRedefine/>
    <w:uiPriority w:val="99"/>
    <w:semiHidden/>
    <w:unhideWhenUsed/>
    <w:rsid w:val="00893D76"/>
    <w:pPr>
      <w:spacing w:line="240" w:lineRule="auto"/>
      <w:ind w:left="1200" w:hanging="200"/>
    </w:pPr>
  </w:style>
  <w:style w:type="paragraph" w:styleId="Index7">
    <w:name w:val="index 7"/>
    <w:basedOn w:val="Normal"/>
    <w:next w:val="Normal"/>
    <w:autoRedefine/>
    <w:uiPriority w:val="99"/>
    <w:semiHidden/>
    <w:unhideWhenUsed/>
    <w:rsid w:val="00893D76"/>
    <w:pPr>
      <w:spacing w:line="240" w:lineRule="auto"/>
      <w:ind w:left="1400" w:hanging="200"/>
    </w:pPr>
  </w:style>
  <w:style w:type="paragraph" w:styleId="Index8">
    <w:name w:val="index 8"/>
    <w:basedOn w:val="Normal"/>
    <w:next w:val="Normal"/>
    <w:autoRedefine/>
    <w:uiPriority w:val="99"/>
    <w:semiHidden/>
    <w:unhideWhenUsed/>
    <w:rsid w:val="00893D76"/>
    <w:pPr>
      <w:spacing w:line="240" w:lineRule="auto"/>
      <w:ind w:left="1600" w:hanging="200"/>
    </w:pPr>
  </w:style>
  <w:style w:type="paragraph" w:styleId="Index9">
    <w:name w:val="index 9"/>
    <w:basedOn w:val="Normal"/>
    <w:next w:val="Normal"/>
    <w:autoRedefine/>
    <w:uiPriority w:val="99"/>
    <w:semiHidden/>
    <w:unhideWhenUsed/>
    <w:rsid w:val="00893D76"/>
    <w:pPr>
      <w:spacing w:line="240" w:lineRule="auto"/>
      <w:ind w:left="1800" w:hanging="200"/>
    </w:pPr>
  </w:style>
  <w:style w:type="paragraph" w:styleId="IndexHeading">
    <w:name w:val="index heading"/>
    <w:basedOn w:val="Normal"/>
    <w:next w:val="Index1"/>
    <w:uiPriority w:val="99"/>
    <w:semiHidden/>
    <w:unhideWhenUsed/>
    <w:rsid w:val="00893D76"/>
    <w:rPr>
      <w:rFonts w:asciiTheme="majorHAnsi" w:eastAsiaTheme="majorEastAsia" w:hAnsiTheme="majorHAnsi" w:cstheme="majorBidi"/>
      <w:b/>
      <w:bCs/>
    </w:rPr>
  </w:style>
  <w:style w:type="paragraph" w:styleId="IntenseQuote">
    <w:name w:val="Intense Quote"/>
    <w:basedOn w:val="Normal"/>
    <w:next w:val="Normal"/>
    <w:link w:val="IntenseQuoteChar"/>
    <w:uiPriority w:val="30"/>
    <w:rsid w:val="00893D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93D76"/>
    <w:rPr>
      <w:rFonts w:ascii="Times New Roman" w:eastAsia="Times New Roman" w:hAnsi="Times New Roman" w:cs="Times New Roman"/>
      <w:i/>
      <w:iCs/>
      <w:color w:val="4F81BD" w:themeColor="accent1"/>
      <w:sz w:val="20"/>
      <w:szCs w:val="20"/>
      <w:lang w:eastAsia="en-US"/>
    </w:rPr>
  </w:style>
  <w:style w:type="paragraph" w:styleId="List">
    <w:name w:val="List"/>
    <w:basedOn w:val="Normal"/>
    <w:uiPriority w:val="99"/>
    <w:semiHidden/>
    <w:unhideWhenUsed/>
    <w:rsid w:val="00893D76"/>
    <w:pPr>
      <w:ind w:left="283" w:hanging="283"/>
      <w:contextualSpacing/>
    </w:pPr>
  </w:style>
  <w:style w:type="paragraph" w:styleId="List2">
    <w:name w:val="List 2"/>
    <w:basedOn w:val="Normal"/>
    <w:uiPriority w:val="99"/>
    <w:semiHidden/>
    <w:unhideWhenUsed/>
    <w:rsid w:val="00893D76"/>
    <w:pPr>
      <w:ind w:left="566" w:hanging="283"/>
      <w:contextualSpacing/>
    </w:pPr>
  </w:style>
  <w:style w:type="paragraph" w:styleId="List3">
    <w:name w:val="List 3"/>
    <w:basedOn w:val="Normal"/>
    <w:uiPriority w:val="99"/>
    <w:semiHidden/>
    <w:unhideWhenUsed/>
    <w:rsid w:val="00893D76"/>
    <w:pPr>
      <w:ind w:left="849" w:hanging="283"/>
      <w:contextualSpacing/>
    </w:pPr>
  </w:style>
  <w:style w:type="paragraph" w:styleId="List4">
    <w:name w:val="List 4"/>
    <w:basedOn w:val="Normal"/>
    <w:uiPriority w:val="99"/>
    <w:semiHidden/>
    <w:unhideWhenUsed/>
    <w:rsid w:val="00893D76"/>
    <w:pPr>
      <w:ind w:left="1132" w:hanging="283"/>
      <w:contextualSpacing/>
    </w:pPr>
  </w:style>
  <w:style w:type="paragraph" w:styleId="List5">
    <w:name w:val="List 5"/>
    <w:basedOn w:val="Normal"/>
    <w:uiPriority w:val="99"/>
    <w:semiHidden/>
    <w:unhideWhenUsed/>
    <w:rsid w:val="00893D76"/>
    <w:pPr>
      <w:ind w:left="1415" w:hanging="283"/>
      <w:contextualSpacing/>
    </w:pPr>
  </w:style>
  <w:style w:type="paragraph" w:styleId="ListBullet">
    <w:name w:val="List Bullet"/>
    <w:basedOn w:val="Normal"/>
    <w:uiPriority w:val="99"/>
    <w:semiHidden/>
    <w:unhideWhenUsed/>
    <w:rsid w:val="00893D76"/>
    <w:pPr>
      <w:numPr>
        <w:numId w:val="22"/>
      </w:numPr>
      <w:contextualSpacing/>
    </w:pPr>
  </w:style>
  <w:style w:type="paragraph" w:styleId="ListBullet2">
    <w:name w:val="List Bullet 2"/>
    <w:basedOn w:val="Normal"/>
    <w:uiPriority w:val="99"/>
    <w:semiHidden/>
    <w:unhideWhenUsed/>
    <w:rsid w:val="00893D76"/>
    <w:pPr>
      <w:numPr>
        <w:numId w:val="23"/>
      </w:numPr>
      <w:contextualSpacing/>
    </w:pPr>
  </w:style>
  <w:style w:type="paragraph" w:styleId="ListBullet3">
    <w:name w:val="List Bullet 3"/>
    <w:basedOn w:val="Normal"/>
    <w:uiPriority w:val="99"/>
    <w:semiHidden/>
    <w:unhideWhenUsed/>
    <w:rsid w:val="00893D76"/>
    <w:pPr>
      <w:numPr>
        <w:numId w:val="24"/>
      </w:numPr>
      <w:contextualSpacing/>
    </w:pPr>
  </w:style>
  <w:style w:type="paragraph" w:styleId="ListBullet4">
    <w:name w:val="List Bullet 4"/>
    <w:basedOn w:val="Normal"/>
    <w:uiPriority w:val="99"/>
    <w:semiHidden/>
    <w:unhideWhenUsed/>
    <w:rsid w:val="00893D76"/>
    <w:pPr>
      <w:numPr>
        <w:numId w:val="25"/>
      </w:numPr>
      <w:contextualSpacing/>
    </w:pPr>
  </w:style>
  <w:style w:type="paragraph" w:styleId="ListBullet5">
    <w:name w:val="List Bullet 5"/>
    <w:basedOn w:val="Normal"/>
    <w:uiPriority w:val="99"/>
    <w:semiHidden/>
    <w:unhideWhenUsed/>
    <w:rsid w:val="00893D76"/>
    <w:pPr>
      <w:numPr>
        <w:numId w:val="26"/>
      </w:numPr>
      <w:contextualSpacing/>
    </w:pPr>
  </w:style>
  <w:style w:type="paragraph" w:styleId="ListContinue">
    <w:name w:val="List Continue"/>
    <w:basedOn w:val="Normal"/>
    <w:uiPriority w:val="99"/>
    <w:semiHidden/>
    <w:unhideWhenUsed/>
    <w:rsid w:val="00893D76"/>
    <w:pPr>
      <w:spacing w:after="120"/>
      <w:ind w:left="283"/>
      <w:contextualSpacing/>
    </w:pPr>
  </w:style>
  <w:style w:type="paragraph" w:styleId="ListContinue2">
    <w:name w:val="List Continue 2"/>
    <w:basedOn w:val="Normal"/>
    <w:uiPriority w:val="99"/>
    <w:semiHidden/>
    <w:unhideWhenUsed/>
    <w:rsid w:val="00893D76"/>
    <w:pPr>
      <w:spacing w:after="120"/>
      <w:ind w:left="566"/>
      <w:contextualSpacing/>
    </w:pPr>
  </w:style>
  <w:style w:type="paragraph" w:styleId="ListContinue3">
    <w:name w:val="List Continue 3"/>
    <w:basedOn w:val="Normal"/>
    <w:uiPriority w:val="99"/>
    <w:semiHidden/>
    <w:unhideWhenUsed/>
    <w:rsid w:val="00893D76"/>
    <w:pPr>
      <w:spacing w:after="120"/>
      <w:ind w:left="849"/>
      <w:contextualSpacing/>
    </w:pPr>
  </w:style>
  <w:style w:type="paragraph" w:styleId="ListContinue4">
    <w:name w:val="List Continue 4"/>
    <w:basedOn w:val="Normal"/>
    <w:uiPriority w:val="99"/>
    <w:semiHidden/>
    <w:unhideWhenUsed/>
    <w:rsid w:val="00893D76"/>
    <w:pPr>
      <w:spacing w:after="120"/>
      <w:ind w:left="1132"/>
      <w:contextualSpacing/>
    </w:pPr>
  </w:style>
  <w:style w:type="paragraph" w:styleId="ListContinue5">
    <w:name w:val="List Continue 5"/>
    <w:basedOn w:val="Normal"/>
    <w:uiPriority w:val="99"/>
    <w:semiHidden/>
    <w:unhideWhenUsed/>
    <w:rsid w:val="00893D76"/>
    <w:pPr>
      <w:spacing w:after="120"/>
      <w:ind w:left="1415"/>
      <w:contextualSpacing/>
    </w:pPr>
  </w:style>
  <w:style w:type="paragraph" w:styleId="ListNumber">
    <w:name w:val="List Number"/>
    <w:basedOn w:val="Normal"/>
    <w:uiPriority w:val="99"/>
    <w:semiHidden/>
    <w:unhideWhenUsed/>
    <w:rsid w:val="00893D76"/>
    <w:pPr>
      <w:numPr>
        <w:numId w:val="27"/>
      </w:numPr>
      <w:contextualSpacing/>
    </w:pPr>
  </w:style>
  <w:style w:type="paragraph" w:styleId="ListNumber2">
    <w:name w:val="List Number 2"/>
    <w:basedOn w:val="Normal"/>
    <w:uiPriority w:val="99"/>
    <w:semiHidden/>
    <w:unhideWhenUsed/>
    <w:rsid w:val="00893D76"/>
    <w:pPr>
      <w:numPr>
        <w:numId w:val="28"/>
      </w:numPr>
      <w:contextualSpacing/>
    </w:pPr>
  </w:style>
  <w:style w:type="paragraph" w:styleId="ListNumber3">
    <w:name w:val="List Number 3"/>
    <w:basedOn w:val="Normal"/>
    <w:uiPriority w:val="99"/>
    <w:semiHidden/>
    <w:unhideWhenUsed/>
    <w:rsid w:val="00893D76"/>
    <w:pPr>
      <w:numPr>
        <w:numId w:val="29"/>
      </w:numPr>
      <w:contextualSpacing/>
    </w:pPr>
  </w:style>
  <w:style w:type="paragraph" w:styleId="ListNumber4">
    <w:name w:val="List Number 4"/>
    <w:basedOn w:val="Normal"/>
    <w:uiPriority w:val="99"/>
    <w:semiHidden/>
    <w:unhideWhenUsed/>
    <w:rsid w:val="00893D76"/>
    <w:pPr>
      <w:numPr>
        <w:numId w:val="30"/>
      </w:numPr>
      <w:contextualSpacing/>
    </w:pPr>
  </w:style>
  <w:style w:type="paragraph" w:styleId="ListNumber5">
    <w:name w:val="List Number 5"/>
    <w:basedOn w:val="Normal"/>
    <w:uiPriority w:val="99"/>
    <w:semiHidden/>
    <w:unhideWhenUsed/>
    <w:rsid w:val="00893D76"/>
    <w:pPr>
      <w:numPr>
        <w:numId w:val="31"/>
      </w:numPr>
      <w:contextualSpacing/>
    </w:pPr>
  </w:style>
  <w:style w:type="paragraph" w:styleId="MacroText">
    <w:name w:val="macro"/>
    <w:link w:val="MacroTextChar"/>
    <w:uiPriority w:val="99"/>
    <w:semiHidden/>
    <w:unhideWhenUsed/>
    <w:rsid w:val="00893D76"/>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tLeast"/>
    </w:pPr>
    <w:rPr>
      <w:rFonts w:ascii="Consolas" w:eastAsia="Times New Roman" w:hAnsi="Consolas" w:cs="Times New Roman"/>
      <w:sz w:val="20"/>
      <w:szCs w:val="20"/>
      <w:lang w:eastAsia="en-US"/>
    </w:rPr>
  </w:style>
  <w:style w:type="character" w:customStyle="1" w:styleId="MacroTextChar">
    <w:name w:val="Macro Text Char"/>
    <w:basedOn w:val="DefaultParagraphFont"/>
    <w:link w:val="MacroText"/>
    <w:uiPriority w:val="99"/>
    <w:semiHidden/>
    <w:rsid w:val="00893D76"/>
    <w:rPr>
      <w:rFonts w:ascii="Consolas" w:eastAsia="Times New Roman" w:hAnsi="Consolas" w:cs="Times New Roman"/>
      <w:sz w:val="20"/>
      <w:szCs w:val="20"/>
      <w:lang w:eastAsia="en-US"/>
    </w:rPr>
  </w:style>
  <w:style w:type="paragraph" w:styleId="MessageHeader">
    <w:name w:val="Message Header"/>
    <w:basedOn w:val="Normal"/>
    <w:link w:val="MessageHeaderChar"/>
    <w:uiPriority w:val="99"/>
    <w:semiHidden/>
    <w:unhideWhenUsed/>
    <w:rsid w:val="00893D7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893D76"/>
    <w:rPr>
      <w:rFonts w:asciiTheme="majorHAnsi" w:eastAsiaTheme="majorEastAsia" w:hAnsiTheme="majorHAnsi" w:cstheme="majorBidi"/>
      <w:sz w:val="24"/>
      <w:szCs w:val="24"/>
      <w:shd w:val="pct20" w:color="auto" w:fill="auto"/>
      <w:lang w:eastAsia="en-US"/>
    </w:rPr>
  </w:style>
  <w:style w:type="paragraph" w:styleId="NoSpacing">
    <w:name w:val="No Spacing"/>
    <w:uiPriority w:val="1"/>
    <w:semiHidden/>
    <w:rsid w:val="00893D76"/>
    <w:pPr>
      <w:suppressAutoHyphens/>
      <w:spacing w:after="0" w:line="240" w:lineRule="auto"/>
    </w:pPr>
    <w:rPr>
      <w:rFonts w:ascii="Times New Roman" w:eastAsia="Times New Roman" w:hAnsi="Times New Roman" w:cs="Times New Roman"/>
      <w:sz w:val="20"/>
      <w:szCs w:val="20"/>
      <w:lang w:eastAsia="en-US"/>
    </w:rPr>
  </w:style>
  <w:style w:type="paragraph" w:styleId="NormalWeb">
    <w:name w:val="Normal (Web)"/>
    <w:basedOn w:val="Normal"/>
    <w:uiPriority w:val="99"/>
    <w:semiHidden/>
    <w:unhideWhenUsed/>
    <w:rsid w:val="00893D76"/>
    <w:rPr>
      <w:sz w:val="24"/>
      <w:szCs w:val="24"/>
    </w:rPr>
  </w:style>
  <w:style w:type="paragraph" w:styleId="NormalIndent">
    <w:name w:val="Normal Indent"/>
    <w:basedOn w:val="Normal"/>
    <w:uiPriority w:val="99"/>
    <w:semiHidden/>
    <w:unhideWhenUsed/>
    <w:rsid w:val="00893D76"/>
    <w:pPr>
      <w:ind w:left="567"/>
    </w:pPr>
  </w:style>
  <w:style w:type="paragraph" w:styleId="NoteHeading">
    <w:name w:val="Note Heading"/>
    <w:basedOn w:val="Normal"/>
    <w:next w:val="Normal"/>
    <w:link w:val="NoteHeadingChar"/>
    <w:uiPriority w:val="99"/>
    <w:semiHidden/>
    <w:unhideWhenUsed/>
    <w:rsid w:val="00893D76"/>
    <w:pPr>
      <w:spacing w:line="240" w:lineRule="auto"/>
    </w:pPr>
  </w:style>
  <w:style w:type="character" w:customStyle="1" w:styleId="NoteHeadingChar">
    <w:name w:val="Note Heading Char"/>
    <w:basedOn w:val="DefaultParagraphFont"/>
    <w:link w:val="NoteHeading"/>
    <w:uiPriority w:val="99"/>
    <w:semiHidden/>
    <w:rsid w:val="00893D76"/>
    <w:rPr>
      <w:rFonts w:ascii="Times New Roman" w:eastAsia="Times New Roman" w:hAnsi="Times New Roman" w:cs="Times New Roman"/>
      <w:sz w:val="20"/>
      <w:szCs w:val="20"/>
      <w:lang w:eastAsia="en-US"/>
    </w:rPr>
  </w:style>
  <w:style w:type="paragraph" w:styleId="PlainText">
    <w:name w:val="Plain Text"/>
    <w:basedOn w:val="Normal"/>
    <w:link w:val="PlainTextChar"/>
    <w:uiPriority w:val="99"/>
    <w:semiHidden/>
    <w:unhideWhenUsed/>
    <w:rsid w:val="00893D76"/>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93D76"/>
    <w:rPr>
      <w:rFonts w:ascii="Consolas" w:eastAsia="Times New Roman" w:hAnsi="Consolas" w:cs="Times New Roman"/>
      <w:sz w:val="21"/>
      <w:szCs w:val="21"/>
      <w:lang w:eastAsia="en-US"/>
    </w:rPr>
  </w:style>
  <w:style w:type="paragraph" w:styleId="Quote">
    <w:name w:val="Quote"/>
    <w:basedOn w:val="Normal"/>
    <w:next w:val="Normal"/>
    <w:link w:val="QuoteChar"/>
    <w:uiPriority w:val="29"/>
    <w:rsid w:val="00893D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93D76"/>
    <w:rPr>
      <w:rFonts w:ascii="Times New Roman" w:eastAsia="Times New Roman" w:hAnsi="Times New Roman" w:cs="Times New Roman"/>
      <w:i/>
      <w:iCs/>
      <w:color w:val="404040" w:themeColor="text1" w:themeTint="BF"/>
      <w:sz w:val="20"/>
      <w:szCs w:val="20"/>
      <w:lang w:eastAsia="en-US"/>
    </w:rPr>
  </w:style>
  <w:style w:type="paragraph" w:styleId="Salutation">
    <w:name w:val="Salutation"/>
    <w:basedOn w:val="Normal"/>
    <w:next w:val="Normal"/>
    <w:link w:val="SalutationChar"/>
    <w:uiPriority w:val="99"/>
    <w:semiHidden/>
    <w:unhideWhenUsed/>
    <w:rsid w:val="00893D76"/>
  </w:style>
  <w:style w:type="character" w:customStyle="1" w:styleId="SalutationChar">
    <w:name w:val="Salutation Char"/>
    <w:basedOn w:val="DefaultParagraphFont"/>
    <w:link w:val="Salutation"/>
    <w:uiPriority w:val="99"/>
    <w:semiHidden/>
    <w:rsid w:val="00893D76"/>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unhideWhenUsed/>
    <w:rsid w:val="00893D76"/>
    <w:pPr>
      <w:spacing w:line="240" w:lineRule="auto"/>
      <w:ind w:left="4252"/>
    </w:pPr>
  </w:style>
  <w:style w:type="character" w:customStyle="1" w:styleId="SignatureChar">
    <w:name w:val="Signature Char"/>
    <w:basedOn w:val="DefaultParagraphFont"/>
    <w:link w:val="Signature"/>
    <w:uiPriority w:val="99"/>
    <w:semiHidden/>
    <w:rsid w:val="00893D76"/>
    <w:rPr>
      <w:rFonts w:ascii="Times New Roman" w:eastAsia="Times New Roman" w:hAnsi="Times New Roman" w:cs="Times New Roman"/>
      <w:sz w:val="20"/>
      <w:szCs w:val="20"/>
      <w:lang w:eastAsia="en-US"/>
    </w:rPr>
  </w:style>
  <w:style w:type="paragraph" w:styleId="Subtitle">
    <w:name w:val="Subtitle"/>
    <w:basedOn w:val="Normal"/>
    <w:next w:val="Normal"/>
    <w:link w:val="SubtitleChar"/>
    <w:uiPriority w:val="11"/>
    <w:semiHidden/>
    <w:rsid w:val="00893D7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semiHidden/>
    <w:rsid w:val="00893D76"/>
    <w:rPr>
      <w:rFonts w:eastAsiaTheme="minorEastAsia"/>
      <w:color w:val="5A5A5A" w:themeColor="text1" w:themeTint="A5"/>
      <w:spacing w:val="15"/>
      <w:lang w:eastAsia="en-US"/>
    </w:rPr>
  </w:style>
  <w:style w:type="paragraph" w:styleId="TableofAuthorities">
    <w:name w:val="table of authorities"/>
    <w:basedOn w:val="Normal"/>
    <w:next w:val="Normal"/>
    <w:uiPriority w:val="99"/>
    <w:semiHidden/>
    <w:unhideWhenUsed/>
    <w:rsid w:val="00893D76"/>
    <w:pPr>
      <w:ind w:left="200" w:hanging="200"/>
    </w:pPr>
  </w:style>
  <w:style w:type="paragraph" w:styleId="TableofFigures">
    <w:name w:val="table of figures"/>
    <w:basedOn w:val="Normal"/>
    <w:next w:val="Normal"/>
    <w:uiPriority w:val="99"/>
    <w:semiHidden/>
    <w:unhideWhenUsed/>
    <w:rsid w:val="00893D76"/>
  </w:style>
  <w:style w:type="paragraph" w:styleId="Title">
    <w:name w:val="Title"/>
    <w:basedOn w:val="Normal"/>
    <w:next w:val="Normal"/>
    <w:link w:val="TitleChar"/>
    <w:uiPriority w:val="10"/>
    <w:rsid w:val="00893D76"/>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D76"/>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uiPriority w:val="99"/>
    <w:semiHidden/>
    <w:unhideWhenUsed/>
    <w:rsid w:val="00893D7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893D76"/>
    <w:pPr>
      <w:spacing w:after="100"/>
    </w:pPr>
  </w:style>
  <w:style w:type="paragraph" w:styleId="TOC2">
    <w:name w:val="toc 2"/>
    <w:basedOn w:val="Normal"/>
    <w:next w:val="Normal"/>
    <w:autoRedefine/>
    <w:uiPriority w:val="39"/>
    <w:semiHidden/>
    <w:unhideWhenUsed/>
    <w:rsid w:val="00893D76"/>
    <w:pPr>
      <w:spacing w:after="100"/>
      <w:ind w:left="200"/>
    </w:pPr>
  </w:style>
  <w:style w:type="paragraph" w:styleId="TOC3">
    <w:name w:val="toc 3"/>
    <w:basedOn w:val="Normal"/>
    <w:next w:val="Normal"/>
    <w:autoRedefine/>
    <w:uiPriority w:val="39"/>
    <w:semiHidden/>
    <w:unhideWhenUsed/>
    <w:rsid w:val="00893D76"/>
    <w:pPr>
      <w:spacing w:after="100"/>
      <w:ind w:left="400"/>
    </w:pPr>
  </w:style>
  <w:style w:type="paragraph" w:styleId="TOC4">
    <w:name w:val="toc 4"/>
    <w:basedOn w:val="Normal"/>
    <w:next w:val="Normal"/>
    <w:autoRedefine/>
    <w:uiPriority w:val="39"/>
    <w:semiHidden/>
    <w:unhideWhenUsed/>
    <w:rsid w:val="00893D76"/>
    <w:pPr>
      <w:spacing w:after="100"/>
      <w:ind w:left="600"/>
    </w:pPr>
  </w:style>
  <w:style w:type="paragraph" w:styleId="TOC5">
    <w:name w:val="toc 5"/>
    <w:basedOn w:val="Normal"/>
    <w:next w:val="Normal"/>
    <w:autoRedefine/>
    <w:uiPriority w:val="39"/>
    <w:semiHidden/>
    <w:unhideWhenUsed/>
    <w:rsid w:val="00893D76"/>
    <w:pPr>
      <w:spacing w:after="100"/>
      <w:ind w:left="800"/>
    </w:pPr>
  </w:style>
  <w:style w:type="paragraph" w:styleId="TOC6">
    <w:name w:val="toc 6"/>
    <w:basedOn w:val="Normal"/>
    <w:next w:val="Normal"/>
    <w:autoRedefine/>
    <w:uiPriority w:val="39"/>
    <w:semiHidden/>
    <w:unhideWhenUsed/>
    <w:rsid w:val="00893D76"/>
    <w:pPr>
      <w:spacing w:after="100"/>
      <w:ind w:left="1000"/>
    </w:pPr>
  </w:style>
  <w:style w:type="paragraph" w:styleId="TOC7">
    <w:name w:val="toc 7"/>
    <w:basedOn w:val="Normal"/>
    <w:next w:val="Normal"/>
    <w:autoRedefine/>
    <w:uiPriority w:val="39"/>
    <w:semiHidden/>
    <w:unhideWhenUsed/>
    <w:rsid w:val="00893D76"/>
    <w:pPr>
      <w:spacing w:after="100"/>
      <w:ind w:left="1200"/>
    </w:pPr>
  </w:style>
  <w:style w:type="paragraph" w:styleId="TOC8">
    <w:name w:val="toc 8"/>
    <w:basedOn w:val="Normal"/>
    <w:next w:val="Normal"/>
    <w:autoRedefine/>
    <w:uiPriority w:val="39"/>
    <w:semiHidden/>
    <w:unhideWhenUsed/>
    <w:rsid w:val="00893D76"/>
    <w:pPr>
      <w:spacing w:after="100"/>
      <w:ind w:left="1400"/>
    </w:pPr>
  </w:style>
  <w:style w:type="paragraph" w:styleId="TOC9">
    <w:name w:val="toc 9"/>
    <w:basedOn w:val="Normal"/>
    <w:next w:val="Normal"/>
    <w:autoRedefine/>
    <w:uiPriority w:val="39"/>
    <w:semiHidden/>
    <w:unhideWhenUsed/>
    <w:rsid w:val="00893D76"/>
    <w:pPr>
      <w:spacing w:after="100"/>
      <w:ind w:left="1600"/>
    </w:pPr>
  </w:style>
  <w:style w:type="paragraph" w:styleId="TOCHeading">
    <w:name w:val="TOC Heading"/>
    <w:basedOn w:val="Heading1"/>
    <w:next w:val="Normal"/>
    <w:uiPriority w:val="39"/>
    <w:semiHidden/>
    <w:unhideWhenUsed/>
    <w:qFormat/>
    <w:rsid w:val="00893D76"/>
    <w:pPr>
      <w:keepNext/>
      <w:keepLines/>
      <w:tabs>
        <w:tab w:val="clear" w:pos="1701"/>
        <w:tab w:val="clear" w:pos="2268"/>
      </w:tabs>
      <w:spacing w:before="240" w:line="240" w:lineRule="atLeast"/>
      <w:ind w:left="0"/>
      <w:outlineLvl w:val="9"/>
    </w:pPr>
    <w:rPr>
      <w:rFonts w:asciiTheme="majorHAnsi" w:eastAsiaTheme="majorEastAsia" w:hAnsiTheme="majorHAnsi" w:cstheme="majorBidi"/>
      <w:color w:val="365F91" w:themeColor="accent1" w:themeShade="BF"/>
      <w:sz w:val="32"/>
      <w:szCs w:val="32"/>
      <w:lang w:eastAsia="en-US"/>
    </w:rPr>
  </w:style>
  <w:style w:type="character" w:styleId="CommentReference">
    <w:name w:val="annotation reference"/>
    <w:basedOn w:val="DefaultParagraphFont"/>
    <w:uiPriority w:val="99"/>
    <w:semiHidden/>
    <w:unhideWhenUsed/>
    <w:rsid w:val="004E274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B8EFA-8DD0-41FB-A7B7-2355FBAF8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83E44-B212-4187-8D36-95B75ED68DA3}">
  <ds:schemaRefs>
    <ds:schemaRef ds:uri="http://schemas.microsoft.com/sharepoint/v3/contenttype/forms"/>
  </ds:schemaRefs>
</ds:datastoreItem>
</file>

<file path=customXml/itemProps3.xml><?xml version="1.0" encoding="utf-8"?>
<ds:datastoreItem xmlns:ds="http://schemas.openxmlformats.org/officeDocument/2006/customXml" ds:itemID="{B720DDE3-0FD2-43FE-9EC1-6082153214F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ADAA74F8-BE83-401D-9BFC-1C5CFCF68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48</Pages>
  <Words>20091</Words>
  <Characters>94108</Characters>
  <Application>Microsoft Office Word</Application>
  <DocSecurity>0</DocSecurity>
  <Lines>6910</Lines>
  <Paragraphs>4822</Paragraphs>
  <ScaleCrop>false</ScaleCrop>
  <HeadingPairs>
    <vt:vector size="2" baseType="variant">
      <vt:variant>
        <vt:lpstr>Title</vt:lpstr>
      </vt:variant>
      <vt:variant>
        <vt:i4>1</vt:i4>
      </vt:variant>
    </vt:vector>
  </HeadingPairs>
  <TitlesOfParts>
    <vt:vector size="1" baseType="lpstr">
      <vt:lpstr>CRC/C/LUX/5-6</vt:lpstr>
    </vt:vector>
  </TitlesOfParts>
  <Company>DCM</Company>
  <LinksUpToDate>false</LinksUpToDate>
  <CharactersWithSpaces>112496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CRC/C/LUX/5-6</dc:title>
  <dc:subject>2015831</dc:subject>
  <dc:creator>cg</dc:creator>
  <cp:keywords/>
  <dc:description/>
  <cp:lastModifiedBy>Maria Rosario Corazon Gatmaytan</cp:lastModifiedBy>
  <cp:revision>2</cp:revision>
  <dcterms:created xsi:type="dcterms:W3CDTF">2021-02-08T14:34:00Z</dcterms:created>
  <dcterms:modified xsi:type="dcterms:W3CDTF">2021-02-08T14:34:00Z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