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3320"/>
        <w:gridCol w:w="195"/>
        <w:gridCol w:w="2025"/>
        <w:gridCol w:w="2819"/>
      </w:tblGrid>
      <w:tr w:rsidR="00292480" w:rsidRPr="005E0092" w:rsidTr="009C4E83">
        <w:trPr>
          <w:trHeight w:hRule="exact" w:val="851"/>
        </w:trPr>
        <w:tc>
          <w:tcPr>
            <w:tcW w:w="4600" w:type="dxa"/>
            <w:gridSpan w:val="2"/>
            <w:tcBorders>
              <w:bottom w:val="single" w:sz="4" w:space="0" w:color="auto"/>
            </w:tcBorders>
            <w:vAlign w:val="bottom"/>
          </w:tcPr>
          <w:p w:rsidR="00292480" w:rsidRPr="00635870" w:rsidRDefault="00292480" w:rsidP="009C4E83">
            <w:pPr>
              <w:spacing w:after="80" w:line="300" w:lineRule="exact"/>
              <w:rPr>
                <w:sz w:val="28"/>
              </w:rPr>
            </w:pPr>
            <w:r>
              <w:rPr>
                <w:sz w:val="28"/>
              </w:rPr>
              <w:t>Организация Объединенных Наций</w:t>
            </w:r>
          </w:p>
        </w:tc>
        <w:tc>
          <w:tcPr>
            <w:tcW w:w="195" w:type="dxa"/>
            <w:tcBorders>
              <w:bottom w:val="single" w:sz="4" w:space="0" w:color="auto"/>
            </w:tcBorders>
            <w:vAlign w:val="bottom"/>
          </w:tcPr>
          <w:p w:rsidR="00292480" w:rsidRPr="00A67FB1" w:rsidRDefault="00292480" w:rsidP="009C4E83">
            <w:pPr>
              <w:jc w:val="right"/>
            </w:pPr>
          </w:p>
        </w:tc>
        <w:tc>
          <w:tcPr>
            <w:tcW w:w="4844" w:type="dxa"/>
            <w:gridSpan w:val="2"/>
            <w:tcBorders>
              <w:left w:val="nil"/>
              <w:bottom w:val="single" w:sz="4" w:space="0" w:color="auto"/>
            </w:tcBorders>
            <w:vAlign w:val="bottom"/>
          </w:tcPr>
          <w:p w:rsidR="00292480" w:rsidRPr="005E0092" w:rsidRDefault="00292480" w:rsidP="009C4E83">
            <w:pPr>
              <w:jc w:val="right"/>
            </w:pPr>
            <w:r w:rsidRPr="00D87B94">
              <w:rPr>
                <w:sz w:val="40"/>
                <w:szCs w:val="40"/>
              </w:rPr>
              <w:t>C</w:t>
            </w:r>
            <w:r w:rsidR="008B759B">
              <w:rPr>
                <w:sz w:val="40"/>
                <w:szCs w:val="40"/>
                <w:lang w:val="en-US"/>
              </w:rPr>
              <w:t>EDAW</w:t>
            </w:r>
            <w:r w:rsidRPr="005E0092">
              <w:t>/</w:t>
            </w:r>
            <w:r>
              <w:fldChar w:fldCharType="begin"/>
            </w:r>
            <w:r>
              <w:instrText xml:space="preserve"> FILLIN  "Введите часть символа после CRC/"  \* MERGEFORMAT </w:instrText>
            </w:r>
            <w:r>
              <w:fldChar w:fldCharType="separate"/>
            </w:r>
            <w:proofErr w:type="spellStart"/>
            <w:r w:rsidR="00426E4F">
              <w:t>C</w:t>
            </w:r>
            <w:proofErr w:type="spellEnd"/>
            <w:r w:rsidR="00426E4F">
              <w:t>/</w:t>
            </w:r>
            <w:proofErr w:type="spellStart"/>
            <w:r w:rsidR="00426E4F">
              <w:t>KHM</w:t>
            </w:r>
            <w:proofErr w:type="spellEnd"/>
            <w:r w:rsidR="00426E4F">
              <w:t>/4-5</w:t>
            </w:r>
            <w:r>
              <w:fldChar w:fldCharType="end"/>
            </w:r>
          </w:p>
        </w:tc>
      </w:tr>
      <w:tr w:rsidR="00292480" w:rsidRPr="00635870" w:rsidTr="009C4E83">
        <w:trPr>
          <w:trHeight w:hRule="exact" w:val="2835"/>
        </w:trPr>
        <w:tc>
          <w:tcPr>
            <w:tcW w:w="1280" w:type="dxa"/>
            <w:tcBorders>
              <w:top w:val="single" w:sz="4" w:space="0" w:color="auto"/>
              <w:bottom w:val="single" w:sz="12" w:space="0" w:color="auto"/>
            </w:tcBorders>
          </w:tcPr>
          <w:p w:rsidR="00292480" w:rsidRPr="00635870" w:rsidRDefault="00292480" w:rsidP="009C4E83">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3"/>
            <w:tcBorders>
              <w:top w:val="single" w:sz="4" w:space="0" w:color="auto"/>
              <w:bottom w:val="single" w:sz="12" w:space="0" w:color="auto"/>
            </w:tcBorders>
          </w:tcPr>
          <w:p w:rsidR="00292480" w:rsidRPr="008B759B" w:rsidRDefault="00292480" w:rsidP="008B759B">
            <w:pPr>
              <w:suppressAutoHyphens/>
              <w:spacing w:before="120" w:line="380" w:lineRule="exact"/>
              <w:rPr>
                <w:b/>
                <w:spacing w:val="-4"/>
                <w:w w:val="100"/>
                <w:sz w:val="34"/>
                <w:szCs w:val="34"/>
              </w:rPr>
            </w:pPr>
            <w:r w:rsidRPr="008B759B">
              <w:rPr>
                <w:b/>
                <w:spacing w:val="-4"/>
                <w:w w:val="100"/>
                <w:sz w:val="34"/>
                <w:szCs w:val="34"/>
              </w:rPr>
              <w:t>Конвенция</w:t>
            </w:r>
            <w:r w:rsidR="008B759B" w:rsidRPr="008B759B">
              <w:rPr>
                <w:b/>
                <w:spacing w:val="-4"/>
                <w:w w:val="100"/>
                <w:sz w:val="34"/>
                <w:szCs w:val="34"/>
                <w:lang w:val="en-US"/>
              </w:rPr>
              <w:t xml:space="preserve"> </w:t>
            </w:r>
            <w:r w:rsidR="008B759B" w:rsidRPr="008B759B">
              <w:rPr>
                <w:b/>
                <w:spacing w:val="-4"/>
                <w:w w:val="100"/>
                <w:sz w:val="34"/>
                <w:szCs w:val="34"/>
              </w:rPr>
              <w:t>о ликвидации</w:t>
            </w:r>
            <w:r w:rsidRPr="008B759B">
              <w:rPr>
                <w:b/>
                <w:spacing w:val="-4"/>
                <w:w w:val="100"/>
                <w:sz w:val="34"/>
                <w:szCs w:val="34"/>
              </w:rPr>
              <w:br/>
            </w:r>
            <w:r w:rsidR="008B759B" w:rsidRPr="008B759B">
              <w:rPr>
                <w:b/>
                <w:spacing w:val="-4"/>
                <w:w w:val="100"/>
                <w:sz w:val="34"/>
                <w:szCs w:val="34"/>
              </w:rPr>
              <w:t>всех форм дискриминации</w:t>
            </w:r>
            <w:r w:rsidR="008B759B" w:rsidRPr="008B759B">
              <w:rPr>
                <w:b/>
                <w:spacing w:val="-4"/>
                <w:w w:val="100"/>
                <w:sz w:val="34"/>
                <w:szCs w:val="34"/>
              </w:rPr>
              <w:br/>
              <w:t>в отношении женщин</w:t>
            </w:r>
          </w:p>
        </w:tc>
        <w:tc>
          <w:tcPr>
            <w:tcW w:w="2819" w:type="dxa"/>
            <w:tcBorders>
              <w:top w:val="single" w:sz="4" w:space="0" w:color="auto"/>
              <w:bottom w:val="single" w:sz="12" w:space="0" w:color="auto"/>
            </w:tcBorders>
          </w:tcPr>
          <w:p w:rsidR="00292480" w:rsidRPr="00CF2D5C" w:rsidRDefault="00292480" w:rsidP="009C4E83">
            <w:pPr>
              <w:spacing w:before="240"/>
              <w:rPr>
                <w:lang w:val="en-US"/>
              </w:rPr>
            </w:pPr>
            <w:proofErr w:type="spellStart"/>
            <w:r w:rsidRPr="00CF2D5C">
              <w:rPr>
                <w:lang w:val="en-US"/>
              </w:rPr>
              <w:t>Distr</w:t>
            </w:r>
            <w:proofErr w:type="spellEnd"/>
            <w:r w:rsidRPr="00CF2D5C">
              <w:t>.:</w:t>
            </w:r>
            <w:r w:rsidRPr="00CF2D5C">
              <w:rPr>
                <w:lang w:val="en-US"/>
              </w:rPr>
              <w:t xml:space="preserve"> </w:t>
            </w:r>
            <w:r w:rsidRPr="00CF2D5C">
              <w:fldChar w:fldCharType="begin">
                <w:ffData>
                  <w:name w:val="ПолеСоСписком1"/>
                  <w:enabled/>
                  <w:calcOnExit w:val="0"/>
                  <w:ddList>
                    <w:listEntry w:val="General"/>
                    <w:listEntry w:val="Limited"/>
                    <w:listEntry w:val="Restricted"/>
                  </w:ddList>
                </w:ffData>
              </w:fldChar>
            </w:r>
            <w:r w:rsidRPr="00CF2D5C">
              <w:rPr>
                <w:lang w:val="en-US"/>
              </w:rPr>
              <w:instrText xml:space="preserve"> FORMDROPDOWN </w:instrText>
            </w:r>
            <w:r w:rsidRPr="00CF2D5C">
              <w:fldChar w:fldCharType="end"/>
            </w:r>
          </w:p>
          <w:p w:rsidR="00292480" w:rsidRPr="00CF2D5C" w:rsidRDefault="00292480" w:rsidP="009C4E83">
            <w:pPr>
              <w:rPr>
                <w:lang w:val="en-US"/>
              </w:rPr>
            </w:pPr>
            <w:r w:rsidRPr="00CF2D5C">
              <w:rPr>
                <w:lang w:val="en-US"/>
              </w:rPr>
              <w:fldChar w:fldCharType="begin"/>
            </w:r>
            <w:r w:rsidRPr="00CF2D5C">
              <w:rPr>
                <w:lang w:val="en-US"/>
              </w:rPr>
              <w:instrText xml:space="preserve"> FILLIN  "Введите дату документа" \* MERGEFORMAT </w:instrText>
            </w:r>
            <w:r>
              <w:rPr>
                <w:lang w:val="en-US"/>
              </w:rPr>
              <w:fldChar w:fldCharType="separate"/>
            </w:r>
            <w:r w:rsidR="00426E4F">
              <w:rPr>
                <w:lang w:val="en-US"/>
              </w:rPr>
              <w:t>24 September 2011</w:t>
            </w:r>
            <w:r w:rsidRPr="00CF2D5C">
              <w:rPr>
                <w:lang w:val="en-US"/>
              </w:rPr>
              <w:fldChar w:fldCharType="end"/>
            </w:r>
          </w:p>
          <w:p w:rsidR="00292480" w:rsidRPr="00CF2D5C" w:rsidRDefault="00292480" w:rsidP="009C4E83">
            <w:r w:rsidRPr="00CF2D5C">
              <w:rPr>
                <w:lang w:val="en-US"/>
              </w:rPr>
              <w:t>Russian</w:t>
            </w:r>
          </w:p>
          <w:p w:rsidR="00292480" w:rsidRPr="00861C52" w:rsidRDefault="00292480" w:rsidP="009C4E83">
            <w:pPr>
              <w:rPr>
                <w:lang w:val="en-US"/>
              </w:rPr>
            </w:pPr>
            <w:r w:rsidRPr="00CF2D5C">
              <w:rPr>
                <w:lang w:val="en-US"/>
              </w:rPr>
              <w:t>Original</w:t>
            </w:r>
            <w:r w:rsidRPr="00CF2D5C">
              <w:t xml:space="preserve">: </w:t>
            </w:r>
            <w:r w:rsidRPr="00CF2D5C">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CF2D5C">
              <w:rPr>
                <w:lang w:val="en-US"/>
              </w:rPr>
              <w:instrText xml:space="preserve"> FORMDROPDOWN </w:instrText>
            </w:r>
            <w:r w:rsidRPr="00CF2D5C">
              <w:fldChar w:fldCharType="end"/>
            </w:r>
          </w:p>
          <w:p w:rsidR="00292480" w:rsidRPr="00635870" w:rsidRDefault="00292480" w:rsidP="009C4E83"/>
        </w:tc>
      </w:tr>
    </w:tbl>
    <w:p w:rsidR="00426E4F" w:rsidRPr="00426E4F" w:rsidRDefault="00426E4F" w:rsidP="00426E4F">
      <w:pPr>
        <w:spacing w:before="120"/>
        <w:rPr>
          <w:b/>
          <w:sz w:val="24"/>
          <w:szCs w:val="24"/>
        </w:rPr>
      </w:pPr>
      <w:r w:rsidRPr="00426E4F">
        <w:rPr>
          <w:b/>
          <w:sz w:val="24"/>
          <w:szCs w:val="24"/>
        </w:rPr>
        <w:t>Комитет по ликвидации дискриминации</w:t>
      </w:r>
      <w:r w:rsidRPr="00426E4F">
        <w:rPr>
          <w:b/>
          <w:sz w:val="24"/>
          <w:szCs w:val="24"/>
        </w:rPr>
        <w:br/>
        <w:t>в отношении женщин</w:t>
      </w:r>
    </w:p>
    <w:p w:rsidR="00426E4F" w:rsidRPr="00426E4F" w:rsidRDefault="00426E4F" w:rsidP="00426E4F">
      <w:pPr>
        <w:pStyle w:val="HChGR"/>
        <w:rPr>
          <w:bCs/>
        </w:rPr>
      </w:pPr>
      <w:r w:rsidRPr="00426E4F">
        <w:rPr>
          <w:bCs/>
        </w:rPr>
        <w:tab/>
      </w:r>
      <w:r w:rsidRPr="00426E4F">
        <w:rPr>
          <w:bCs/>
        </w:rPr>
        <w:tab/>
      </w:r>
      <w:r w:rsidRPr="00426E4F">
        <w:t>Рассмотрение докладов, представленных государствами-участниками в соответствии со статьей 18 Конвенции о ликвидации всех форм дискриминации в отношении женщин</w:t>
      </w:r>
    </w:p>
    <w:p w:rsidR="00426E4F" w:rsidRPr="00426E4F" w:rsidRDefault="00426E4F" w:rsidP="00426E4F">
      <w:pPr>
        <w:pStyle w:val="H1GR"/>
        <w:rPr>
          <w:bCs/>
        </w:rPr>
      </w:pPr>
      <w:r w:rsidRPr="00426E4F">
        <w:rPr>
          <w:bCs/>
        </w:rPr>
        <w:tab/>
      </w:r>
      <w:r w:rsidRPr="00426E4F">
        <w:rPr>
          <w:bCs/>
        </w:rPr>
        <w:tab/>
      </w:r>
      <w:r w:rsidRPr="00426E4F">
        <w:t>Объединенны</w:t>
      </w:r>
      <w:r>
        <w:t>е</w:t>
      </w:r>
      <w:r w:rsidRPr="00426E4F">
        <w:t xml:space="preserve"> четвертый и пятый периодические доклады государств-участников</w:t>
      </w:r>
    </w:p>
    <w:p w:rsidR="00426E4F" w:rsidRPr="00426E4F" w:rsidRDefault="00426E4F" w:rsidP="00426E4F">
      <w:pPr>
        <w:pStyle w:val="HChGR"/>
        <w:rPr>
          <w:bCs/>
        </w:rPr>
      </w:pPr>
      <w:r w:rsidRPr="00426E4F">
        <w:rPr>
          <w:bCs/>
        </w:rPr>
        <w:tab/>
      </w:r>
      <w:r w:rsidRPr="00426E4F">
        <w:rPr>
          <w:bCs/>
        </w:rPr>
        <w:tab/>
      </w:r>
      <w:r w:rsidRPr="00426E4F">
        <w:t>Камбоджа</w:t>
      </w:r>
      <w:r w:rsidRPr="00426E4F">
        <w:rPr>
          <w:b w:val="0"/>
          <w:bCs/>
          <w:sz w:val="20"/>
        </w:rPr>
        <w:footnoteReference w:customMarkFollows="1" w:id="1"/>
        <w:t>*</w:t>
      </w:r>
    </w:p>
    <w:p w:rsidR="00426E4F" w:rsidRDefault="00426E4F" w:rsidP="00426E4F">
      <w:pPr>
        <w:suppressAutoHyphens/>
        <w:spacing w:after="120"/>
        <w:rPr>
          <w:bCs/>
          <w:sz w:val="28"/>
        </w:rPr>
      </w:pPr>
      <w:r w:rsidRPr="00426E4F">
        <w:rPr>
          <w:b/>
          <w:bCs/>
        </w:rPr>
        <w:br w:type="page"/>
      </w:r>
      <w:r>
        <w:rPr>
          <w:bCs/>
          <w:sz w:val="28"/>
        </w:rPr>
        <w:t>Содержание</w:t>
      </w:r>
    </w:p>
    <w:p w:rsidR="00426E4F" w:rsidRDefault="00426E4F" w:rsidP="00426E4F">
      <w:pPr>
        <w:tabs>
          <w:tab w:val="right" w:pos="8929"/>
          <w:tab w:val="right" w:pos="9638"/>
        </w:tabs>
        <w:suppressAutoHyphens/>
        <w:spacing w:after="120"/>
        <w:ind w:left="283"/>
        <w:rPr>
          <w:bCs/>
        </w:rPr>
      </w:pPr>
      <w:r>
        <w:rPr>
          <w:bCs/>
          <w:i/>
          <w:sz w:val="18"/>
        </w:rPr>
        <w:tab/>
        <w:t>Пункты</w:t>
      </w:r>
      <w:r>
        <w:rPr>
          <w:bCs/>
          <w:i/>
          <w:sz w:val="18"/>
        </w:rPr>
        <w:tab/>
        <w:t>Стр.</w:t>
      </w:r>
    </w:p>
    <w:p w:rsidR="00426E4F" w:rsidRPr="00426E4F" w:rsidRDefault="00426E4F" w:rsidP="00426E4F">
      <w:pPr>
        <w:tabs>
          <w:tab w:val="right" w:pos="850"/>
          <w:tab w:val="left" w:pos="1134"/>
          <w:tab w:val="left" w:pos="1559"/>
          <w:tab w:val="left" w:pos="1984"/>
          <w:tab w:val="left" w:leader="dot" w:pos="7654"/>
          <w:tab w:val="right" w:pos="8929"/>
          <w:tab w:val="right" w:pos="9638"/>
        </w:tabs>
        <w:suppressAutoHyphens/>
        <w:spacing w:after="120"/>
        <w:rPr>
          <w:bCs/>
        </w:rPr>
      </w:pPr>
      <w:r w:rsidRPr="00426E4F">
        <w:rPr>
          <w:bCs/>
        </w:rPr>
        <w:tab/>
      </w:r>
      <w:r w:rsidRPr="00426E4F">
        <w:rPr>
          <w:bCs/>
        </w:rPr>
        <w:tab/>
        <w:t>Сокращения</w:t>
      </w:r>
      <w:r w:rsidRPr="00426E4F">
        <w:rPr>
          <w:bCs/>
          <w:webHidden/>
        </w:rPr>
        <w:tab/>
      </w:r>
      <w:r w:rsidRPr="00426E4F">
        <w:rPr>
          <w:bCs/>
          <w:webHidden/>
        </w:rPr>
        <w:tab/>
      </w:r>
      <w:r w:rsidRPr="00426E4F">
        <w:rPr>
          <w:bCs/>
          <w:webHidden/>
        </w:rPr>
        <w:tab/>
        <w:t>4</w:t>
      </w:r>
    </w:p>
    <w:p w:rsidR="00426E4F" w:rsidRPr="00CF44DB" w:rsidRDefault="00426E4F" w:rsidP="00426E4F">
      <w:pPr>
        <w:tabs>
          <w:tab w:val="right" w:pos="850"/>
          <w:tab w:val="left" w:pos="1134"/>
          <w:tab w:val="left" w:pos="1559"/>
          <w:tab w:val="left" w:pos="1984"/>
          <w:tab w:val="left" w:leader="dot" w:pos="7654"/>
          <w:tab w:val="right" w:pos="8929"/>
          <w:tab w:val="right" w:pos="9638"/>
        </w:tabs>
        <w:suppressAutoHyphens/>
        <w:spacing w:after="120"/>
        <w:rPr>
          <w:bCs/>
        </w:rPr>
      </w:pPr>
      <w:r w:rsidRPr="00426E4F">
        <w:rPr>
          <w:bCs/>
        </w:rPr>
        <w:tab/>
        <w:t>I.</w:t>
      </w:r>
      <w:r w:rsidRPr="00426E4F">
        <w:rPr>
          <w:bCs/>
        </w:rPr>
        <w:tab/>
        <w:t>Введение</w:t>
      </w:r>
      <w:r w:rsidRPr="00426E4F">
        <w:rPr>
          <w:bCs/>
          <w:webHidden/>
        </w:rPr>
        <w:tab/>
      </w:r>
      <w:r w:rsidRPr="00426E4F">
        <w:rPr>
          <w:bCs/>
          <w:webHidden/>
        </w:rPr>
        <w:tab/>
        <w:t>1–25</w:t>
      </w:r>
      <w:r w:rsidRPr="00426E4F">
        <w:rPr>
          <w:bCs/>
          <w:webHidden/>
        </w:rPr>
        <w:tab/>
      </w:r>
      <w:r w:rsidR="00BE71E6" w:rsidRPr="00CF44DB">
        <w:rPr>
          <w:bCs/>
          <w:webHidden/>
        </w:rPr>
        <w:t>7</w:t>
      </w:r>
    </w:p>
    <w:p w:rsidR="00426E4F" w:rsidRPr="00CF44DB" w:rsidRDefault="00426E4F" w:rsidP="00426E4F">
      <w:pPr>
        <w:tabs>
          <w:tab w:val="right" w:pos="850"/>
          <w:tab w:val="left" w:pos="1134"/>
          <w:tab w:val="left" w:pos="1559"/>
          <w:tab w:val="left" w:pos="1984"/>
          <w:tab w:val="left" w:leader="dot" w:pos="7654"/>
          <w:tab w:val="right" w:pos="8929"/>
          <w:tab w:val="right" w:pos="9638"/>
        </w:tabs>
        <w:suppressAutoHyphens/>
        <w:spacing w:after="120"/>
        <w:rPr>
          <w:bCs/>
        </w:rPr>
      </w:pPr>
      <w:r w:rsidRPr="00426E4F">
        <w:rPr>
          <w:bCs/>
        </w:rPr>
        <w:tab/>
      </w:r>
      <w:r w:rsidRPr="00426E4F">
        <w:rPr>
          <w:bCs/>
        </w:rPr>
        <w:tab/>
        <w:t>A.</w:t>
      </w:r>
      <w:r w:rsidRPr="00426E4F">
        <w:rPr>
          <w:bCs/>
        </w:rPr>
        <w:tab/>
        <w:t>Общие сведения</w:t>
      </w:r>
      <w:r w:rsidRPr="00426E4F">
        <w:rPr>
          <w:bCs/>
          <w:webHidden/>
        </w:rPr>
        <w:tab/>
      </w:r>
      <w:r w:rsidRPr="00426E4F">
        <w:rPr>
          <w:bCs/>
          <w:webHidden/>
        </w:rPr>
        <w:tab/>
        <w:t>4–6</w:t>
      </w:r>
      <w:r w:rsidRPr="00426E4F">
        <w:rPr>
          <w:bCs/>
          <w:webHidden/>
        </w:rPr>
        <w:tab/>
      </w:r>
      <w:r w:rsidR="00CF44DB" w:rsidRPr="00CF44DB">
        <w:rPr>
          <w:bCs/>
          <w:webHidden/>
        </w:rPr>
        <w:t>7</w:t>
      </w:r>
    </w:p>
    <w:p w:rsidR="00426E4F" w:rsidRPr="00CF44DB" w:rsidRDefault="00426E4F" w:rsidP="00426E4F">
      <w:pPr>
        <w:tabs>
          <w:tab w:val="right" w:pos="850"/>
          <w:tab w:val="left" w:pos="1134"/>
          <w:tab w:val="left" w:pos="1559"/>
          <w:tab w:val="left" w:pos="1984"/>
          <w:tab w:val="left" w:leader="dot" w:pos="7654"/>
          <w:tab w:val="right" w:pos="8929"/>
          <w:tab w:val="right" w:pos="9638"/>
        </w:tabs>
        <w:suppressAutoHyphens/>
        <w:spacing w:after="120"/>
        <w:rPr>
          <w:bCs/>
        </w:rPr>
      </w:pPr>
      <w:r w:rsidRPr="00426E4F">
        <w:rPr>
          <w:bCs/>
        </w:rPr>
        <w:tab/>
      </w:r>
      <w:r w:rsidRPr="00426E4F">
        <w:rPr>
          <w:bCs/>
        </w:rPr>
        <w:tab/>
        <w:t>B.</w:t>
      </w:r>
      <w:r w:rsidRPr="00426E4F">
        <w:rPr>
          <w:bCs/>
        </w:rPr>
        <w:tab/>
        <w:t>Историческая справка</w:t>
      </w:r>
      <w:r w:rsidR="00CF44DB">
        <w:rPr>
          <w:bCs/>
          <w:webHidden/>
        </w:rPr>
        <w:tab/>
      </w:r>
      <w:r w:rsidR="00CF44DB">
        <w:rPr>
          <w:bCs/>
          <w:webHidden/>
        </w:rPr>
        <w:tab/>
        <w:t>4–10</w:t>
      </w:r>
      <w:r w:rsidR="00CF44DB">
        <w:rPr>
          <w:bCs/>
          <w:webHidden/>
        </w:rPr>
        <w:tab/>
      </w:r>
      <w:r w:rsidR="00CF44DB" w:rsidRPr="00CF44DB">
        <w:rPr>
          <w:bCs/>
          <w:webHidden/>
        </w:rPr>
        <w:t>8</w:t>
      </w:r>
    </w:p>
    <w:p w:rsidR="00426E4F" w:rsidRPr="00CF44DB" w:rsidRDefault="00426E4F" w:rsidP="00426E4F">
      <w:pPr>
        <w:tabs>
          <w:tab w:val="right" w:pos="850"/>
          <w:tab w:val="left" w:pos="1134"/>
          <w:tab w:val="left" w:pos="1559"/>
          <w:tab w:val="left" w:pos="1984"/>
          <w:tab w:val="left" w:leader="dot" w:pos="7654"/>
          <w:tab w:val="right" w:pos="8929"/>
          <w:tab w:val="right" w:pos="9638"/>
        </w:tabs>
        <w:suppressAutoHyphens/>
        <w:spacing w:after="120"/>
        <w:rPr>
          <w:bCs/>
        </w:rPr>
      </w:pPr>
      <w:r w:rsidRPr="00426E4F">
        <w:rPr>
          <w:bCs/>
        </w:rPr>
        <w:tab/>
      </w:r>
      <w:r w:rsidRPr="00426E4F">
        <w:rPr>
          <w:bCs/>
        </w:rPr>
        <w:tab/>
        <w:t>C.</w:t>
      </w:r>
      <w:r w:rsidRPr="00426E4F">
        <w:rPr>
          <w:bCs/>
        </w:rPr>
        <w:tab/>
        <w:t>Правозащитные рамки</w:t>
      </w:r>
      <w:r w:rsidRPr="00426E4F">
        <w:rPr>
          <w:bCs/>
        </w:rPr>
        <w:tab/>
      </w:r>
      <w:r w:rsidR="00CF44DB">
        <w:rPr>
          <w:bCs/>
        </w:rPr>
        <w:tab/>
        <w:t>11–16</w:t>
      </w:r>
      <w:r w:rsidR="00CF44DB">
        <w:rPr>
          <w:bCs/>
        </w:rPr>
        <w:tab/>
      </w:r>
      <w:r w:rsidR="00CF44DB" w:rsidRPr="00CF44DB">
        <w:rPr>
          <w:bCs/>
        </w:rPr>
        <w:t>8</w:t>
      </w:r>
    </w:p>
    <w:p w:rsidR="00426E4F" w:rsidRPr="00CF44DB" w:rsidRDefault="00426E4F" w:rsidP="00426E4F">
      <w:pPr>
        <w:tabs>
          <w:tab w:val="right" w:pos="850"/>
          <w:tab w:val="left" w:pos="1134"/>
          <w:tab w:val="left" w:pos="1559"/>
          <w:tab w:val="left" w:pos="1984"/>
          <w:tab w:val="left" w:leader="dot" w:pos="7654"/>
          <w:tab w:val="right" w:pos="8929"/>
          <w:tab w:val="right" w:pos="9638"/>
        </w:tabs>
        <w:suppressAutoHyphens/>
        <w:spacing w:after="120"/>
        <w:rPr>
          <w:bCs/>
        </w:rPr>
      </w:pPr>
      <w:r w:rsidRPr="00426E4F">
        <w:rPr>
          <w:bCs/>
        </w:rPr>
        <w:tab/>
      </w:r>
      <w:r w:rsidRPr="00426E4F">
        <w:rPr>
          <w:bCs/>
        </w:rPr>
        <w:tab/>
        <w:t>D.</w:t>
      </w:r>
      <w:r w:rsidRPr="00426E4F">
        <w:rPr>
          <w:bCs/>
        </w:rPr>
        <w:tab/>
        <w:t>Распространение информации о защите прав человека</w:t>
      </w:r>
      <w:r w:rsidR="00CF44DB">
        <w:rPr>
          <w:bCs/>
          <w:webHidden/>
        </w:rPr>
        <w:tab/>
      </w:r>
      <w:r w:rsidR="00CF44DB">
        <w:rPr>
          <w:bCs/>
          <w:webHidden/>
        </w:rPr>
        <w:tab/>
        <w:t>17–22</w:t>
      </w:r>
      <w:r w:rsidR="00CF44DB">
        <w:rPr>
          <w:bCs/>
          <w:webHidden/>
        </w:rPr>
        <w:tab/>
      </w:r>
      <w:r w:rsidR="00CF44DB" w:rsidRPr="00CF44DB">
        <w:rPr>
          <w:bCs/>
          <w:webHidden/>
        </w:rPr>
        <w:t>9</w:t>
      </w:r>
    </w:p>
    <w:p w:rsidR="00426E4F" w:rsidRPr="00CF44DB" w:rsidRDefault="00426E4F" w:rsidP="00426E4F">
      <w:pPr>
        <w:tabs>
          <w:tab w:val="right" w:pos="850"/>
          <w:tab w:val="left" w:pos="1134"/>
          <w:tab w:val="left" w:pos="1559"/>
          <w:tab w:val="left" w:pos="1984"/>
          <w:tab w:val="left" w:leader="dot" w:pos="7654"/>
          <w:tab w:val="right" w:pos="8929"/>
          <w:tab w:val="right" w:pos="9638"/>
        </w:tabs>
        <w:suppressAutoHyphens/>
        <w:spacing w:after="120"/>
        <w:rPr>
          <w:bCs/>
          <w:lang w:val="en-US"/>
        </w:rPr>
      </w:pPr>
      <w:r w:rsidRPr="00426E4F">
        <w:rPr>
          <w:bCs/>
        </w:rPr>
        <w:tab/>
      </w:r>
      <w:r w:rsidRPr="00426E4F">
        <w:rPr>
          <w:bCs/>
        </w:rPr>
        <w:tab/>
        <w:t>E.</w:t>
      </w:r>
      <w:r w:rsidRPr="00426E4F">
        <w:rPr>
          <w:bCs/>
        </w:rPr>
        <w:tab/>
        <w:t>Осуществление Конвенции</w:t>
      </w:r>
      <w:r w:rsidR="00CF44DB">
        <w:rPr>
          <w:bCs/>
          <w:webHidden/>
        </w:rPr>
        <w:tab/>
      </w:r>
      <w:r w:rsidR="00CF44DB">
        <w:rPr>
          <w:bCs/>
          <w:webHidden/>
        </w:rPr>
        <w:tab/>
        <w:t>23–25</w:t>
      </w:r>
      <w:r w:rsidR="00CF44DB">
        <w:rPr>
          <w:bCs/>
          <w:webHidden/>
        </w:rPr>
        <w:tab/>
        <w:t>1</w:t>
      </w:r>
      <w:r w:rsidR="00CF44DB">
        <w:rPr>
          <w:bCs/>
          <w:webHidden/>
          <w:lang w:val="en-US"/>
        </w:rPr>
        <w:t>0</w:t>
      </w:r>
    </w:p>
    <w:p w:rsidR="00426E4F" w:rsidRPr="00CF44DB" w:rsidRDefault="00426E4F" w:rsidP="00426E4F">
      <w:pPr>
        <w:tabs>
          <w:tab w:val="right" w:pos="850"/>
          <w:tab w:val="left" w:pos="1134"/>
          <w:tab w:val="left" w:pos="1559"/>
          <w:tab w:val="left" w:pos="1984"/>
          <w:tab w:val="left" w:leader="dot" w:pos="7654"/>
          <w:tab w:val="right" w:pos="8929"/>
          <w:tab w:val="right" w:pos="9638"/>
        </w:tabs>
        <w:suppressAutoHyphens/>
        <w:spacing w:after="120"/>
        <w:rPr>
          <w:bCs/>
        </w:rPr>
      </w:pPr>
      <w:r w:rsidRPr="00426E4F">
        <w:rPr>
          <w:bCs/>
        </w:rPr>
        <w:tab/>
        <w:t>II.</w:t>
      </w:r>
      <w:r w:rsidRPr="00426E4F">
        <w:rPr>
          <w:bCs/>
        </w:rPr>
        <w:tab/>
        <w:t>Выполнение основных положений Конвенции</w:t>
      </w:r>
      <w:r w:rsidR="00CF44DB">
        <w:rPr>
          <w:bCs/>
          <w:webHidden/>
        </w:rPr>
        <w:tab/>
      </w:r>
      <w:r w:rsidR="00CF44DB">
        <w:rPr>
          <w:bCs/>
          <w:webHidden/>
        </w:rPr>
        <w:tab/>
        <w:t>26–256</w:t>
      </w:r>
      <w:r w:rsidR="00CF44DB">
        <w:rPr>
          <w:bCs/>
          <w:webHidden/>
        </w:rPr>
        <w:tab/>
      </w:r>
      <w:r w:rsidR="00CF44DB" w:rsidRPr="00CF44DB">
        <w:rPr>
          <w:bCs/>
          <w:webHidden/>
        </w:rPr>
        <w:t>11</w:t>
      </w:r>
    </w:p>
    <w:p w:rsidR="00426E4F" w:rsidRPr="00CF44DB" w:rsidRDefault="00426E4F" w:rsidP="00426E4F">
      <w:pPr>
        <w:tabs>
          <w:tab w:val="right" w:pos="850"/>
          <w:tab w:val="left" w:pos="1134"/>
          <w:tab w:val="left" w:pos="1559"/>
          <w:tab w:val="left" w:pos="2268"/>
          <w:tab w:val="left" w:leader="dot" w:pos="7654"/>
          <w:tab w:val="right" w:pos="8929"/>
          <w:tab w:val="right" w:pos="9638"/>
        </w:tabs>
        <w:suppressAutoHyphens/>
        <w:spacing w:after="120"/>
        <w:ind w:left="2268" w:hanging="2268"/>
        <w:rPr>
          <w:bCs/>
          <w:lang w:val="en-US"/>
        </w:rPr>
      </w:pPr>
      <w:r w:rsidRPr="00426E4F">
        <w:rPr>
          <w:bCs/>
        </w:rPr>
        <w:tab/>
      </w:r>
      <w:r w:rsidRPr="00426E4F">
        <w:rPr>
          <w:bCs/>
        </w:rPr>
        <w:tab/>
        <w:t xml:space="preserve">Статья 1: </w:t>
      </w:r>
      <w:r>
        <w:rPr>
          <w:bCs/>
        </w:rPr>
        <w:tab/>
      </w:r>
      <w:r w:rsidRPr="00426E4F">
        <w:rPr>
          <w:bCs/>
        </w:rPr>
        <w:t>Дискриминация</w:t>
      </w:r>
      <w:r w:rsidR="00CF44DB">
        <w:rPr>
          <w:bCs/>
          <w:webHidden/>
        </w:rPr>
        <w:tab/>
      </w:r>
      <w:r w:rsidR="00CF44DB">
        <w:rPr>
          <w:bCs/>
          <w:webHidden/>
        </w:rPr>
        <w:tab/>
        <w:t>26–29</w:t>
      </w:r>
      <w:r w:rsidR="00CF44DB">
        <w:rPr>
          <w:bCs/>
          <w:webHidden/>
        </w:rPr>
        <w:tab/>
        <w:t>1</w:t>
      </w:r>
      <w:proofErr w:type="spellStart"/>
      <w:r w:rsidR="00CF44DB">
        <w:rPr>
          <w:bCs/>
          <w:webHidden/>
          <w:lang w:val="en-US"/>
        </w:rPr>
        <w:t>1</w:t>
      </w:r>
      <w:proofErr w:type="spellEnd"/>
    </w:p>
    <w:p w:rsidR="00426E4F" w:rsidRPr="00CF44DB" w:rsidRDefault="00426E4F" w:rsidP="00426E4F">
      <w:pPr>
        <w:tabs>
          <w:tab w:val="right" w:pos="850"/>
          <w:tab w:val="left" w:pos="1134"/>
          <w:tab w:val="left" w:pos="1559"/>
          <w:tab w:val="left" w:pos="2268"/>
          <w:tab w:val="left" w:leader="dot" w:pos="7654"/>
          <w:tab w:val="right" w:pos="8929"/>
          <w:tab w:val="right" w:pos="9638"/>
        </w:tabs>
        <w:suppressAutoHyphens/>
        <w:spacing w:after="120"/>
        <w:ind w:left="2268" w:hanging="2268"/>
        <w:rPr>
          <w:bCs/>
          <w:lang w:val="en-US"/>
        </w:rPr>
      </w:pPr>
      <w:r w:rsidRPr="00426E4F">
        <w:rPr>
          <w:bCs/>
        </w:rPr>
        <w:tab/>
      </w:r>
      <w:r w:rsidRPr="00426E4F">
        <w:rPr>
          <w:bCs/>
        </w:rPr>
        <w:tab/>
        <w:t xml:space="preserve">Статья 2: </w:t>
      </w:r>
      <w:r>
        <w:rPr>
          <w:bCs/>
        </w:rPr>
        <w:tab/>
      </w:r>
      <w:r w:rsidRPr="00426E4F">
        <w:rPr>
          <w:bCs/>
        </w:rPr>
        <w:t>Политические меры</w:t>
      </w:r>
      <w:r w:rsidR="00CF44DB">
        <w:rPr>
          <w:bCs/>
          <w:webHidden/>
        </w:rPr>
        <w:tab/>
      </w:r>
      <w:r w:rsidR="00CF44DB">
        <w:rPr>
          <w:bCs/>
          <w:webHidden/>
        </w:rPr>
        <w:tab/>
        <w:t>30–46</w:t>
      </w:r>
      <w:r w:rsidR="00CF44DB">
        <w:rPr>
          <w:bCs/>
          <w:webHidden/>
        </w:rPr>
        <w:tab/>
        <w:t>12</w:t>
      </w:r>
    </w:p>
    <w:p w:rsidR="00426E4F" w:rsidRPr="00CF44DB" w:rsidRDefault="00426E4F" w:rsidP="00426E4F">
      <w:pPr>
        <w:tabs>
          <w:tab w:val="right" w:pos="850"/>
          <w:tab w:val="left" w:pos="1134"/>
          <w:tab w:val="left" w:pos="1559"/>
          <w:tab w:val="left" w:pos="2268"/>
          <w:tab w:val="left" w:leader="dot" w:pos="7654"/>
          <w:tab w:val="right" w:pos="8929"/>
          <w:tab w:val="right" w:pos="9638"/>
        </w:tabs>
        <w:suppressAutoHyphens/>
        <w:spacing w:after="120"/>
        <w:ind w:left="2268" w:hanging="2268"/>
        <w:rPr>
          <w:bCs/>
        </w:rPr>
      </w:pPr>
      <w:r w:rsidRPr="00426E4F">
        <w:rPr>
          <w:bCs/>
        </w:rPr>
        <w:tab/>
      </w:r>
      <w:r w:rsidRPr="00426E4F">
        <w:rPr>
          <w:bCs/>
        </w:rPr>
        <w:tab/>
        <w:t>Статья 3:</w:t>
      </w:r>
      <w:r w:rsidRPr="00426E4F">
        <w:rPr>
          <w:bCs/>
          <w:webHidden/>
        </w:rPr>
        <w:tab/>
        <w:t>Обеспечение базовых прав чело</w:t>
      </w:r>
      <w:r w:rsidR="00CF44DB">
        <w:rPr>
          <w:bCs/>
          <w:webHidden/>
        </w:rPr>
        <w:t>века и основных свобод</w:t>
      </w:r>
      <w:r w:rsidR="00CF44DB">
        <w:rPr>
          <w:bCs/>
          <w:webHidden/>
        </w:rPr>
        <w:tab/>
      </w:r>
      <w:r w:rsidR="00CF44DB">
        <w:rPr>
          <w:bCs/>
          <w:webHidden/>
        </w:rPr>
        <w:tab/>
        <w:t>47–57</w:t>
      </w:r>
      <w:r w:rsidR="00CF44DB">
        <w:rPr>
          <w:bCs/>
          <w:webHidden/>
        </w:rPr>
        <w:tab/>
        <w:t>1</w:t>
      </w:r>
      <w:r w:rsidR="00CF44DB" w:rsidRPr="00CF44DB">
        <w:rPr>
          <w:bCs/>
          <w:webHidden/>
        </w:rPr>
        <w:t>5</w:t>
      </w:r>
    </w:p>
    <w:p w:rsidR="00426E4F" w:rsidRPr="00415C9D" w:rsidRDefault="00426E4F" w:rsidP="00426E4F">
      <w:pPr>
        <w:tabs>
          <w:tab w:val="right" w:pos="850"/>
          <w:tab w:val="left" w:pos="1134"/>
          <w:tab w:val="left" w:pos="1559"/>
          <w:tab w:val="left" w:pos="2268"/>
          <w:tab w:val="left" w:leader="dot" w:pos="7654"/>
          <w:tab w:val="right" w:pos="8929"/>
          <w:tab w:val="right" w:pos="9638"/>
        </w:tabs>
        <w:suppressAutoHyphens/>
        <w:spacing w:after="120"/>
        <w:ind w:left="2268" w:hanging="2268"/>
        <w:rPr>
          <w:bCs/>
        </w:rPr>
      </w:pPr>
      <w:r w:rsidRPr="00426E4F">
        <w:rPr>
          <w:bCs/>
        </w:rPr>
        <w:tab/>
      </w:r>
      <w:r w:rsidRPr="00426E4F">
        <w:rPr>
          <w:bCs/>
        </w:rPr>
        <w:tab/>
        <w:t xml:space="preserve">Статья 4: </w:t>
      </w:r>
      <w:r>
        <w:rPr>
          <w:bCs/>
        </w:rPr>
        <w:tab/>
      </w:r>
      <w:r w:rsidRPr="00426E4F">
        <w:rPr>
          <w:bCs/>
        </w:rPr>
        <w:t>Особые меры</w:t>
      </w:r>
      <w:r w:rsidR="00CF44DB">
        <w:rPr>
          <w:bCs/>
          <w:webHidden/>
        </w:rPr>
        <w:tab/>
      </w:r>
      <w:r w:rsidR="00CF44DB">
        <w:rPr>
          <w:bCs/>
          <w:webHidden/>
        </w:rPr>
        <w:tab/>
        <w:t>58–68</w:t>
      </w:r>
      <w:r w:rsidR="00CF44DB">
        <w:rPr>
          <w:bCs/>
          <w:webHidden/>
        </w:rPr>
        <w:tab/>
      </w:r>
      <w:r w:rsidR="00CF44DB" w:rsidRPr="00415C9D">
        <w:rPr>
          <w:bCs/>
          <w:webHidden/>
        </w:rPr>
        <w:t>18</w:t>
      </w:r>
    </w:p>
    <w:p w:rsidR="00426E4F" w:rsidRPr="00415C9D" w:rsidRDefault="00426E4F" w:rsidP="00426E4F">
      <w:pPr>
        <w:tabs>
          <w:tab w:val="right" w:pos="850"/>
          <w:tab w:val="left" w:pos="1134"/>
          <w:tab w:val="left" w:pos="1559"/>
          <w:tab w:val="left" w:pos="2268"/>
          <w:tab w:val="left" w:leader="dot" w:pos="7654"/>
          <w:tab w:val="right" w:pos="8929"/>
          <w:tab w:val="right" w:pos="9638"/>
        </w:tabs>
        <w:suppressAutoHyphens/>
        <w:spacing w:after="120"/>
        <w:ind w:left="2268" w:hanging="2268"/>
        <w:rPr>
          <w:bCs/>
        </w:rPr>
      </w:pPr>
      <w:r w:rsidRPr="00426E4F">
        <w:rPr>
          <w:bCs/>
        </w:rPr>
        <w:tab/>
      </w:r>
      <w:r w:rsidRPr="00426E4F">
        <w:rPr>
          <w:bCs/>
        </w:rPr>
        <w:tab/>
        <w:t xml:space="preserve">Статья 5: </w:t>
      </w:r>
      <w:r>
        <w:rPr>
          <w:bCs/>
        </w:rPr>
        <w:tab/>
      </w:r>
      <w:r w:rsidRPr="00426E4F">
        <w:rPr>
          <w:bCs/>
        </w:rPr>
        <w:t xml:space="preserve">Ролевые стереотипы и предрассудки в отношении </w:t>
      </w:r>
      <w:r>
        <w:rPr>
          <w:bCs/>
        </w:rPr>
        <w:br/>
      </w:r>
      <w:r w:rsidRPr="00426E4F">
        <w:rPr>
          <w:bCs/>
        </w:rPr>
        <w:t>мужчин</w:t>
      </w:r>
      <w:r>
        <w:rPr>
          <w:bCs/>
        </w:rPr>
        <w:t xml:space="preserve"> </w:t>
      </w:r>
      <w:r w:rsidRPr="00426E4F">
        <w:rPr>
          <w:bCs/>
        </w:rPr>
        <w:t>и женщин</w:t>
      </w:r>
      <w:r w:rsidR="00CF44DB">
        <w:rPr>
          <w:bCs/>
          <w:webHidden/>
        </w:rPr>
        <w:tab/>
      </w:r>
      <w:r w:rsidR="00CF44DB">
        <w:rPr>
          <w:bCs/>
          <w:webHidden/>
        </w:rPr>
        <w:tab/>
        <w:t>69–80</w:t>
      </w:r>
      <w:r w:rsidR="00CF44DB">
        <w:rPr>
          <w:bCs/>
          <w:webHidden/>
        </w:rPr>
        <w:tab/>
      </w:r>
      <w:r w:rsidR="00415C9D" w:rsidRPr="00415C9D">
        <w:rPr>
          <w:bCs/>
          <w:webHidden/>
        </w:rPr>
        <w:t>20</w:t>
      </w:r>
    </w:p>
    <w:p w:rsidR="00426E4F" w:rsidRPr="00415C9D" w:rsidRDefault="00426E4F" w:rsidP="00426E4F">
      <w:pPr>
        <w:tabs>
          <w:tab w:val="right" w:pos="850"/>
          <w:tab w:val="left" w:pos="1134"/>
          <w:tab w:val="left" w:pos="1559"/>
          <w:tab w:val="left" w:pos="2268"/>
          <w:tab w:val="left" w:leader="dot" w:pos="7654"/>
          <w:tab w:val="right" w:pos="8929"/>
          <w:tab w:val="right" w:pos="9638"/>
        </w:tabs>
        <w:suppressAutoHyphens/>
        <w:spacing w:after="120"/>
        <w:ind w:left="2268" w:hanging="2268"/>
        <w:rPr>
          <w:bCs/>
        </w:rPr>
      </w:pPr>
      <w:r w:rsidRPr="00426E4F">
        <w:rPr>
          <w:bCs/>
        </w:rPr>
        <w:tab/>
      </w:r>
      <w:r w:rsidRPr="00426E4F">
        <w:rPr>
          <w:bCs/>
        </w:rPr>
        <w:tab/>
      </w:r>
      <w:hyperlink w:anchor="_Toc269204306" w:history="1">
        <w:r w:rsidRPr="00426E4F">
          <w:rPr>
            <w:bCs/>
          </w:rPr>
          <w:t xml:space="preserve">Статья 6: </w:t>
        </w:r>
        <w:r>
          <w:rPr>
            <w:bCs/>
          </w:rPr>
          <w:tab/>
        </w:r>
        <w:r w:rsidRPr="00426E4F">
          <w:rPr>
            <w:bCs/>
          </w:rPr>
          <w:t>Проституция</w:t>
        </w:r>
        <w:r w:rsidRPr="00426E4F">
          <w:rPr>
            <w:bCs/>
            <w:webHidden/>
          </w:rPr>
          <w:tab/>
        </w:r>
        <w:r w:rsidRPr="00426E4F">
          <w:rPr>
            <w:bCs/>
            <w:webHidden/>
          </w:rPr>
          <w:tab/>
          <w:t>81–103</w:t>
        </w:r>
        <w:r w:rsidRPr="00426E4F">
          <w:rPr>
            <w:bCs/>
            <w:webHidden/>
          </w:rPr>
          <w:tab/>
        </w:r>
      </w:hyperlink>
      <w:r w:rsidR="00415C9D" w:rsidRPr="00415C9D">
        <w:rPr>
          <w:bCs/>
        </w:rPr>
        <w:t>23</w:t>
      </w:r>
    </w:p>
    <w:p w:rsidR="00426E4F" w:rsidRPr="00415C9D" w:rsidRDefault="00426E4F" w:rsidP="00426E4F">
      <w:pPr>
        <w:tabs>
          <w:tab w:val="right" w:pos="850"/>
          <w:tab w:val="left" w:pos="1134"/>
          <w:tab w:val="left" w:pos="1559"/>
          <w:tab w:val="left" w:pos="2268"/>
          <w:tab w:val="left" w:leader="dot" w:pos="7654"/>
          <w:tab w:val="right" w:pos="8929"/>
          <w:tab w:val="right" w:pos="9638"/>
        </w:tabs>
        <w:suppressAutoHyphens/>
        <w:spacing w:after="120"/>
        <w:ind w:left="2268" w:hanging="2268"/>
        <w:rPr>
          <w:bCs/>
          <w:webHidden/>
        </w:rPr>
      </w:pPr>
      <w:r w:rsidRPr="00426E4F">
        <w:rPr>
          <w:bCs/>
        </w:rPr>
        <w:tab/>
      </w:r>
      <w:r w:rsidRPr="00426E4F">
        <w:rPr>
          <w:bCs/>
        </w:rPr>
        <w:tab/>
        <w:t xml:space="preserve">Статья 7: </w:t>
      </w:r>
      <w:r>
        <w:rPr>
          <w:bCs/>
        </w:rPr>
        <w:tab/>
      </w:r>
      <w:r w:rsidRPr="00426E4F">
        <w:rPr>
          <w:bCs/>
        </w:rPr>
        <w:t>Политическая и общественная жизнь</w:t>
      </w:r>
      <w:r w:rsidR="00CF44DB">
        <w:rPr>
          <w:bCs/>
          <w:webHidden/>
        </w:rPr>
        <w:tab/>
      </w:r>
      <w:r w:rsidR="00CF44DB">
        <w:rPr>
          <w:bCs/>
          <w:webHidden/>
        </w:rPr>
        <w:tab/>
        <w:t>104–111</w:t>
      </w:r>
      <w:r w:rsidR="00CF44DB">
        <w:rPr>
          <w:bCs/>
          <w:webHidden/>
        </w:rPr>
        <w:tab/>
      </w:r>
      <w:r w:rsidR="00415C9D" w:rsidRPr="00415C9D">
        <w:rPr>
          <w:bCs/>
          <w:webHidden/>
        </w:rPr>
        <w:t>28</w:t>
      </w:r>
    </w:p>
    <w:p w:rsidR="00426E4F" w:rsidRPr="00415C9D" w:rsidRDefault="00426E4F" w:rsidP="00426E4F">
      <w:pPr>
        <w:tabs>
          <w:tab w:val="right" w:pos="850"/>
          <w:tab w:val="left" w:pos="1134"/>
          <w:tab w:val="left" w:pos="1559"/>
          <w:tab w:val="left" w:pos="2268"/>
          <w:tab w:val="left" w:leader="dot" w:pos="7654"/>
          <w:tab w:val="right" w:pos="8929"/>
          <w:tab w:val="right" w:pos="9638"/>
        </w:tabs>
        <w:suppressAutoHyphens/>
        <w:spacing w:after="120"/>
        <w:ind w:left="2268" w:hanging="2268"/>
        <w:rPr>
          <w:bCs/>
          <w:webHidden/>
        </w:rPr>
      </w:pPr>
      <w:r w:rsidRPr="00426E4F">
        <w:rPr>
          <w:bCs/>
          <w:webHidden/>
        </w:rPr>
        <w:tab/>
      </w:r>
      <w:r w:rsidRPr="00426E4F">
        <w:rPr>
          <w:bCs/>
          <w:webHidden/>
        </w:rPr>
        <w:tab/>
        <w:t xml:space="preserve">Статья 8: </w:t>
      </w:r>
      <w:r>
        <w:rPr>
          <w:bCs/>
          <w:webHidden/>
        </w:rPr>
        <w:tab/>
      </w:r>
      <w:proofErr w:type="spellStart"/>
      <w:r w:rsidR="00CF44DB">
        <w:rPr>
          <w:bCs/>
          <w:webHidden/>
        </w:rPr>
        <w:t>Представленность</w:t>
      </w:r>
      <w:proofErr w:type="spellEnd"/>
      <w:r w:rsidR="00CF44DB">
        <w:rPr>
          <w:bCs/>
          <w:webHidden/>
        </w:rPr>
        <w:tab/>
      </w:r>
      <w:r w:rsidR="00CF44DB">
        <w:rPr>
          <w:bCs/>
          <w:webHidden/>
        </w:rPr>
        <w:tab/>
        <w:t>112–114</w:t>
      </w:r>
      <w:r w:rsidR="00CF44DB">
        <w:rPr>
          <w:bCs/>
          <w:webHidden/>
        </w:rPr>
        <w:tab/>
      </w:r>
      <w:r w:rsidR="00415C9D" w:rsidRPr="00415C9D">
        <w:rPr>
          <w:bCs/>
          <w:webHidden/>
        </w:rPr>
        <w:t>31</w:t>
      </w:r>
    </w:p>
    <w:p w:rsidR="00426E4F" w:rsidRPr="00415C9D" w:rsidRDefault="00426E4F" w:rsidP="00426E4F">
      <w:pPr>
        <w:tabs>
          <w:tab w:val="right" w:pos="850"/>
          <w:tab w:val="left" w:pos="1134"/>
          <w:tab w:val="left" w:pos="1559"/>
          <w:tab w:val="left" w:pos="2268"/>
          <w:tab w:val="left" w:leader="dot" w:pos="7654"/>
          <w:tab w:val="right" w:pos="8929"/>
          <w:tab w:val="right" w:pos="9638"/>
        </w:tabs>
        <w:suppressAutoHyphens/>
        <w:spacing w:after="120"/>
        <w:ind w:left="2268" w:hanging="2268"/>
        <w:rPr>
          <w:bCs/>
        </w:rPr>
      </w:pPr>
      <w:r w:rsidRPr="00426E4F">
        <w:rPr>
          <w:bCs/>
          <w:webHidden/>
        </w:rPr>
        <w:tab/>
      </w:r>
      <w:r w:rsidRPr="00426E4F">
        <w:rPr>
          <w:bCs/>
          <w:webHidden/>
        </w:rPr>
        <w:tab/>
        <w:t>С</w:t>
      </w:r>
      <w:r w:rsidR="00CF44DB">
        <w:rPr>
          <w:bCs/>
          <w:webHidden/>
        </w:rPr>
        <w:t>татья 9:</w:t>
      </w:r>
      <w:r w:rsidR="00CF44DB">
        <w:rPr>
          <w:bCs/>
          <w:webHidden/>
        </w:rPr>
        <w:tab/>
        <w:t>Гражданство</w:t>
      </w:r>
      <w:r w:rsidR="00CF44DB">
        <w:rPr>
          <w:bCs/>
          <w:webHidden/>
        </w:rPr>
        <w:tab/>
      </w:r>
      <w:r w:rsidR="00CF44DB">
        <w:rPr>
          <w:bCs/>
          <w:webHidden/>
        </w:rPr>
        <w:tab/>
        <w:t>115–117</w:t>
      </w:r>
      <w:r w:rsidR="00CF44DB">
        <w:rPr>
          <w:bCs/>
          <w:webHidden/>
        </w:rPr>
        <w:tab/>
      </w:r>
      <w:r w:rsidR="00415C9D" w:rsidRPr="00415C9D">
        <w:rPr>
          <w:bCs/>
          <w:webHidden/>
        </w:rPr>
        <w:t>32</w:t>
      </w:r>
    </w:p>
    <w:p w:rsidR="00426E4F" w:rsidRPr="00415C9D" w:rsidRDefault="00426E4F" w:rsidP="00426E4F">
      <w:pPr>
        <w:tabs>
          <w:tab w:val="right" w:pos="850"/>
          <w:tab w:val="left" w:pos="1134"/>
          <w:tab w:val="left" w:pos="1559"/>
          <w:tab w:val="left" w:pos="2268"/>
          <w:tab w:val="left" w:leader="dot" w:pos="7654"/>
          <w:tab w:val="right" w:pos="8929"/>
          <w:tab w:val="right" w:pos="9638"/>
        </w:tabs>
        <w:suppressAutoHyphens/>
        <w:spacing w:after="120"/>
        <w:ind w:left="2268" w:hanging="2268"/>
        <w:rPr>
          <w:bCs/>
        </w:rPr>
      </w:pPr>
      <w:r w:rsidRPr="00426E4F">
        <w:rPr>
          <w:bCs/>
        </w:rPr>
        <w:tab/>
      </w:r>
      <w:r w:rsidRPr="00426E4F">
        <w:rPr>
          <w:bCs/>
        </w:rPr>
        <w:tab/>
        <w:t xml:space="preserve">Статья 10: </w:t>
      </w:r>
      <w:r>
        <w:rPr>
          <w:bCs/>
        </w:rPr>
        <w:tab/>
      </w:r>
      <w:r w:rsidRPr="00426E4F">
        <w:rPr>
          <w:bCs/>
        </w:rPr>
        <w:t>Образование</w:t>
      </w:r>
      <w:r w:rsidRPr="00426E4F">
        <w:rPr>
          <w:bCs/>
          <w:webHidden/>
        </w:rPr>
        <w:tab/>
      </w:r>
      <w:r w:rsidRPr="00426E4F">
        <w:rPr>
          <w:bCs/>
          <w:webHidden/>
        </w:rPr>
        <w:tab/>
        <w:t>118–137</w:t>
      </w:r>
      <w:r w:rsidRPr="00426E4F">
        <w:rPr>
          <w:bCs/>
          <w:webHidden/>
        </w:rPr>
        <w:tab/>
      </w:r>
      <w:r w:rsidR="00415C9D" w:rsidRPr="00415C9D">
        <w:rPr>
          <w:bCs/>
          <w:webHidden/>
        </w:rPr>
        <w:t>33</w:t>
      </w:r>
    </w:p>
    <w:p w:rsidR="00426E4F" w:rsidRPr="00415C9D" w:rsidRDefault="00426E4F" w:rsidP="00426E4F">
      <w:pPr>
        <w:tabs>
          <w:tab w:val="right" w:pos="850"/>
          <w:tab w:val="left" w:pos="1134"/>
          <w:tab w:val="left" w:pos="1559"/>
          <w:tab w:val="left" w:pos="2268"/>
          <w:tab w:val="left" w:leader="dot" w:pos="7654"/>
          <w:tab w:val="right" w:pos="8929"/>
          <w:tab w:val="right" w:pos="9638"/>
        </w:tabs>
        <w:suppressAutoHyphens/>
        <w:spacing w:after="120"/>
        <w:ind w:left="2268" w:hanging="2268"/>
        <w:rPr>
          <w:bCs/>
        </w:rPr>
      </w:pPr>
      <w:r w:rsidRPr="00426E4F">
        <w:rPr>
          <w:bCs/>
        </w:rPr>
        <w:tab/>
      </w:r>
      <w:r w:rsidRPr="00426E4F">
        <w:rPr>
          <w:bCs/>
        </w:rPr>
        <w:tab/>
        <w:t xml:space="preserve">Статья 11: </w:t>
      </w:r>
      <w:r>
        <w:rPr>
          <w:bCs/>
        </w:rPr>
        <w:tab/>
      </w:r>
      <w:r w:rsidRPr="00426E4F">
        <w:rPr>
          <w:bCs/>
        </w:rPr>
        <w:t>Занятость</w:t>
      </w:r>
      <w:r w:rsidR="00CF44DB">
        <w:rPr>
          <w:bCs/>
          <w:webHidden/>
        </w:rPr>
        <w:tab/>
      </w:r>
      <w:r w:rsidR="00CF44DB">
        <w:rPr>
          <w:bCs/>
          <w:webHidden/>
        </w:rPr>
        <w:tab/>
        <w:t>138–162</w:t>
      </w:r>
      <w:r w:rsidR="00CF44DB">
        <w:rPr>
          <w:bCs/>
          <w:webHidden/>
        </w:rPr>
        <w:tab/>
      </w:r>
      <w:r w:rsidR="00415C9D" w:rsidRPr="00415C9D">
        <w:rPr>
          <w:bCs/>
          <w:webHidden/>
        </w:rPr>
        <w:t>38</w:t>
      </w:r>
    </w:p>
    <w:p w:rsidR="00426E4F" w:rsidRPr="00415C9D" w:rsidRDefault="00426E4F" w:rsidP="00426E4F">
      <w:pPr>
        <w:tabs>
          <w:tab w:val="right" w:pos="850"/>
          <w:tab w:val="left" w:pos="1134"/>
          <w:tab w:val="left" w:pos="1559"/>
          <w:tab w:val="left" w:pos="2268"/>
          <w:tab w:val="left" w:leader="dot" w:pos="7654"/>
          <w:tab w:val="right" w:pos="8929"/>
          <w:tab w:val="right" w:pos="9638"/>
        </w:tabs>
        <w:suppressAutoHyphens/>
        <w:spacing w:after="120"/>
        <w:ind w:left="2268" w:hanging="2268"/>
        <w:rPr>
          <w:bCs/>
        </w:rPr>
      </w:pPr>
      <w:r w:rsidRPr="00426E4F">
        <w:rPr>
          <w:bCs/>
        </w:rPr>
        <w:tab/>
      </w:r>
      <w:r w:rsidRPr="00426E4F">
        <w:rPr>
          <w:bCs/>
        </w:rPr>
        <w:tab/>
        <w:t xml:space="preserve">Статья 12: </w:t>
      </w:r>
      <w:r>
        <w:rPr>
          <w:bCs/>
        </w:rPr>
        <w:tab/>
      </w:r>
      <w:r w:rsidRPr="00426E4F">
        <w:rPr>
          <w:bCs/>
        </w:rPr>
        <w:t>Здравоохранение</w:t>
      </w:r>
      <w:r w:rsidR="00CF44DB">
        <w:rPr>
          <w:bCs/>
          <w:webHidden/>
        </w:rPr>
        <w:tab/>
      </w:r>
      <w:r w:rsidR="00CF44DB">
        <w:rPr>
          <w:bCs/>
          <w:webHidden/>
        </w:rPr>
        <w:tab/>
        <w:t>163–178</w:t>
      </w:r>
      <w:r w:rsidR="00CF44DB">
        <w:rPr>
          <w:bCs/>
          <w:webHidden/>
        </w:rPr>
        <w:tab/>
      </w:r>
      <w:r w:rsidR="00415C9D" w:rsidRPr="00415C9D">
        <w:rPr>
          <w:bCs/>
          <w:webHidden/>
        </w:rPr>
        <w:t>44</w:t>
      </w:r>
    </w:p>
    <w:p w:rsidR="00426E4F" w:rsidRPr="00415C9D" w:rsidRDefault="00426E4F" w:rsidP="00426E4F">
      <w:pPr>
        <w:tabs>
          <w:tab w:val="right" w:pos="850"/>
          <w:tab w:val="left" w:pos="1134"/>
          <w:tab w:val="left" w:pos="1559"/>
          <w:tab w:val="left" w:pos="2268"/>
          <w:tab w:val="left" w:leader="dot" w:pos="7654"/>
          <w:tab w:val="right" w:pos="8929"/>
          <w:tab w:val="right" w:pos="9638"/>
        </w:tabs>
        <w:suppressAutoHyphens/>
        <w:spacing w:after="120"/>
        <w:ind w:left="2268" w:hanging="2268"/>
        <w:rPr>
          <w:bCs/>
        </w:rPr>
      </w:pPr>
      <w:r w:rsidRPr="00426E4F">
        <w:rPr>
          <w:bCs/>
        </w:rPr>
        <w:tab/>
      </w:r>
      <w:r w:rsidRPr="00426E4F">
        <w:rPr>
          <w:bCs/>
        </w:rPr>
        <w:tab/>
        <w:t xml:space="preserve">Статья 13: </w:t>
      </w:r>
      <w:r>
        <w:rPr>
          <w:bCs/>
        </w:rPr>
        <w:tab/>
      </w:r>
      <w:r w:rsidRPr="00426E4F">
        <w:rPr>
          <w:bCs/>
        </w:rPr>
        <w:t>Социальные и экономические льготы</w:t>
      </w:r>
      <w:r w:rsidR="00CF44DB">
        <w:rPr>
          <w:bCs/>
          <w:webHidden/>
        </w:rPr>
        <w:tab/>
      </w:r>
      <w:r w:rsidR="00CF44DB">
        <w:rPr>
          <w:bCs/>
          <w:webHidden/>
        </w:rPr>
        <w:tab/>
        <w:t>179–185</w:t>
      </w:r>
      <w:r w:rsidR="00CF44DB">
        <w:rPr>
          <w:bCs/>
          <w:webHidden/>
        </w:rPr>
        <w:tab/>
      </w:r>
      <w:r w:rsidR="00415C9D" w:rsidRPr="00415C9D">
        <w:rPr>
          <w:bCs/>
          <w:webHidden/>
        </w:rPr>
        <w:t>47</w:t>
      </w:r>
    </w:p>
    <w:p w:rsidR="00426E4F" w:rsidRPr="00415C9D" w:rsidRDefault="00426E4F" w:rsidP="00426E4F">
      <w:pPr>
        <w:tabs>
          <w:tab w:val="right" w:pos="850"/>
          <w:tab w:val="left" w:pos="1134"/>
          <w:tab w:val="left" w:pos="1559"/>
          <w:tab w:val="left" w:pos="2268"/>
          <w:tab w:val="left" w:leader="dot" w:pos="7654"/>
          <w:tab w:val="right" w:pos="8929"/>
          <w:tab w:val="right" w:pos="9638"/>
        </w:tabs>
        <w:suppressAutoHyphens/>
        <w:spacing w:after="120"/>
        <w:ind w:left="2268" w:hanging="2268"/>
        <w:rPr>
          <w:bCs/>
        </w:rPr>
      </w:pPr>
      <w:r w:rsidRPr="00426E4F">
        <w:rPr>
          <w:bCs/>
        </w:rPr>
        <w:tab/>
      </w:r>
      <w:r w:rsidRPr="00426E4F">
        <w:rPr>
          <w:bCs/>
        </w:rPr>
        <w:tab/>
        <w:t xml:space="preserve">Статья 14: </w:t>
      </w:r>
      <w:r>
        <w:rPr>
          <w:bCs/>
        </w:rPr>
        <w:tab/>
      </w:r>
      <w:r w:rsidRPr="00426E4F">
        <w:rPr>
          <w:bCs/>
        </w:rPr>
        <w:t>Сельские женщины</w:t>
      </w:r>
      <w:r w:rsidR="00CF44DB">
        <w:rPr>
          <w:bCs/>
          <w:webHidden/>
        </w:rPr>
        <w:tab/>
      </w:r>
      <w:r w:rsidR="00CF44DB">
        <w:rPr>
          <w:bCs/>
          <w:webHidden/>
        </w:rPr>
        <w:tab/>
        <w:t>186–224</w:t>
      </w:r>
      <w:r w:rsidR="00CF44DB">
        <w:rPr>
          <w:bCs/>
          <w:webHidden/>
        </w:rPr>
        <w:tab/>
      </w:r>
      <w:r w:rsidR="00415C9D" w:rsidRPr="00415C9D">
        <w:rPr>
          <w:bCs/>
          <w:webHidden/>
        </w:rPr>
        <w:t>49</w:t>
      </w:r>
    </w:p>
    <w:p w:rsidR="00426E4F" w:rsidRPr="00415C9D" w:rsidRDefault="00426E4F" w:rsidP="00426E4F">
      <w:pPr>
        <w:tabs>
          <w:tab w:val="right" w:pos="850"/>
          <w:tab w:val="left" w:pos="1134"/>
          <w:tab w:val="left" w:pos="1559"/>
          <w:tab w:val="left" w:pos="2268"/>
          <w:tab w:val="left" w:leader="dot" w:pos="7654"/>
          <w:tab w:val="right" w:pos="8929"/>
          <w:tab w:val="right" w:pos="9638"/>
        </w:tabs>
        <w:suppressAutoHyphens/>
        <w:spacing w:after="120"/>
        <w:ind w:left="2268" w:hanging="2268"/>
        <w:rPr>
          <w:bCs/>
        </w:rPr>
      </w:pPr>
      <w:r w:rsidRPr="00426E4F">
        <w:rPr>
          <w:bCs/>
        </w:rPr>
        <w:tab/>
      </w:r>
      <w:r w:rsidRPr="00426E4F">
        <w:rPr>
          <w:bCs/>
        </w:rPr>
        <w:tab/>
        <w:t xml:space="preserve">Статья 15: </w:t>
      </w:r>
      <w:r>
        <w:rPr>
          <w:bCs/>
        </w:rPr>
        <w:tab/>
      </w:r>
      <w:r w:rsidRPr="00426E4F">
        <w:rPr>
          <w:bCs/>
        </w:rPr>
        <w:t>Законодательство</w:t>
      </w:r>
      <w:r w:rsidR="00CF44DB">
        <w:rPr>
          <w:bCs/>
          <w:webHidden/>
        </w:rPr>
        <w:tab/>
      </w:r>
      <w:r w:rsidR="00CF44DB">
        <w:rPr>
          <w:bCs/>
          <w:webHidden/>
        </w:rPr>
        <w:tab/>
        <w:t>225–239</w:t>
      </w:r>
      <w:r w:rsidR="00CF44DB">
        <w:rPr>
          <w:bCs/>
          <w:webHidden/>
        </w:rPr>
        <w:tab/>
      </w:r>
      <w:r w:rsidR="00415C9D" w:rsidRPr="00415C9D">
        <w:rPr>
          <w:bCs/>
          <w:webHidden/>
        </w:rPr>
        <w:t>57</w:t>
      </w:r>
    </w:p>
    <w:p w:rsidR="00426E4F" w:rsidRPr="00415C9D" w:rsidRDefault="00426E4F" w:rsidP="00426E4F">
      <w:pPr>
        <w:tabs>
          <w:tab w:val="right" w:pos="850"/>
          <w:tab w:val="left" w:pos="1134"/>
          <w:tab w:val="left" w:pos="1559"/>
          <w:tab w:val="left" w:pos="2268"/>
          <w:tab w:val="left" w:leader="dot" w:pos="7654"/>
          <w:tab w:val="right" w:pos="8929"/>
          <w:tab w:val="right" w:pos="9638"/>
        </w:tabs>
        <w:suppressAutoHyphens/>
        <w:spacing w:after="120"/>
        <w:ind w:left="2268" w:hanging="2268"/>
        <w:rPr>
          <w:bCs/>
        </w:rPr>
      </w:pPr>
      <w:r w:rsidRPr="00426E4F">
        <w:rPr>
          <w:bCs/>
        </w:rPr>
        <w:tab/>
      </w:r>
      <w:r w:rsidRPr="00426E4F">
        <w:rPr>
          <w:bCs/>
        </w:rPr>
        <w:tab/>
        <w:t xml:space="preserve">Статья 16: </w:t>
      </w:r>
      <w:r>
        <w:rPr>
          <w:bCs/>
        </w:rPr>
        <w:tab/>
      </w:r>
      <w:r w:rsidRPr="00426E4F">
        <w:rPr>
          <w:bCs/>
        </w:rPr>
        <w:t>Брак и семья</w:t>
      </w:r>
      <w:r w:rsidR="00CF44DB">
        <w:rPr>
          <w:bCs/>
          <w:webHidden/>
        </w:rPr>
        <w:tab/>
      </w:r>
      <w:r w:rsidR="00CF44DB">
        <w:rPr>
          <w:bCs/>
          <w:webHidden/>
        </w:rPr>
        <w:tab/>
        <w:t>240–256</w:t>
      </w:r>
      <w:r w:rsidR="00CF44DB">
        <w:rPr>
          <w:bCs/>
          <w:webHidden/>
        </w:rPr>
        <w:tab/>
      </w:r>
      <w:r w:rsidR="00415C9D" w:rsidRPr="00415C9D">
        <w:rPr>
          <w:bCs/>
          <w:webHidden/>
        </w:rPr>
        <w:t>61</w:t>
      </w:r>
    </w:p>
    <w:p w:rsidR="00426E4F" w:rsidRPr="00415C9D" w:rsidRDefault="00426E4F" w:rsidP="00415C9D">
      <w:pPr>
        <w:tabs>
          <w:tab w:val="right" w:pos="850"/>
          <w:tab w:val="left" w:pos="1134"/>
          <w:tab w:val="left" w:pos="1559"/>
          <w:tab w:val="left" w:leader="dot" w:pos="7654"/>
          <w:tab w:val="right" w:pos="8929"/>
          <w:tab w:val="right" w:pos="9638"/>
        </w:tabs>
        <w:suppressAutoHyphens/>
        <w:spacing w:after="120"/>
        <w:rPr>
          <w:bCs/>
        </w:rPr>
      </w:pPr>
      <w:r w:rsidRPr="00426E4F">
        <w:rPr>
          <w:bCs/>
        </w:rPr>
        <w:tab/>
      </w:r>
      <w:r w:rsidRPr="00426E4F">
        <w:rPr>
          <w:bCs/>
        </w:rPr>
        <w:tab/>
      </w:r>
      <w:hyperlink w:anchor="_Toc269204317" w:history="1">
        <w:r w:rsidRPr="00426E4F">
          <w:rPr>
            <w:bCs/>
          </w:rPr>
          <w:t>С</w:t>
        </w:r>
        <w:r w:rsidR="00415C9D">
          <w:rPr>
            <w:bCs/>
          </w:rPr>
          <w:t>сылки</w:t>
        </w:r>
        <w:r w:rsidR="00415C9D">
          <w:rPr>
            <w:bCs/>
          </w:rPr>
          <w:tab/>
        </w:r>
        <w:r w:rsidRPr="00426E4F">
          <w:rPr>
            <w:bCs/>
            <w:webHidden/>
          </w:rPr>
          <w:tab/>
        </w:r>
      </w:hyperlink>
      <w:r w:rsidR="00415C9D">
        <w:rPr>
          <w:bCs/>
        </w:rPr>
        <w:tab/>
      </w:r>
      <w:r w:rsidR="00415C9D" w:rsidRPr="00415C9D">
        <w:rPr>
          <w:bCs/>
        </w:rPr>
        <w:t>65</w:t>
      </w:r>
    </w:p>
    <w:p w:rsidR="00426E4F" w:rsidRPr="00426E4F" w:rsidRDefault="00426E4F" w:rsidP="00426E4F">
      <w:pPr>
        <w:tabs>
          <w:tab w:val="right" w:pos="850"/>
          <w:tab w:val="left" w:pos="1134"/>
          <w:tab w:val="left" w:pos="1559"/>
          <w:tab w:val="left" w:pos="1984"/>
          <w:tab w:val="left" w:leader="dot" w:pos="7654"/>
          <w:tab w:val="right" w:pos="8929"/>
          <w:tab w:val="right" w:pos="9638"/>
        </w:tabs>
        <w:suppressAutoHyphens/>
        <w:spacing w:after="120"/>
        <w:rPr>
          <w:bCs/>
        </w:rPr>
      </w:pPr>
      <w:r w:rsidRPr="00426E4F">
        <w:rPr>
          <w:bCs/>
        </w:rPr>
        <w:t>Перечень таблиц</w:t>
      </w:r>
    </w:p>
    <w:p w:rsidR="00426E4F" w:rsidRPr="00415C9D" w:rsidRDefault="00426E4F" w:rsidP="00426E4F">
      <w:pPr>
        <w:tabs>
          <w:tab w:val="right" w:pos="850"/>
          <w:tab w:val="left" w:pos="1134"/>
          <w:tab w:val="left" w:pos="1559"/>
          <w:tab w:val="left" w:pos="1984"/>
          <w:tab w:val="left" w:leader="dot" w:pos="7654"/>
          <w:tab w:val="right" w:pos="8929"/>
          <w:tab w:val="right" w:pos="9638"/>
        </w:tabs>
        <w:suppressAutoHyphens/>
        <w:spacing w:after="120"/>
        <w:rPr>
          <w:bCs/>
        </w:rPr>
      </w:pPr>
      <w:r w:rsidRPr="00426E4F">
        <w:rPr>
          <w:bCs/>
        </w:rPr>
        <w:tab/>
      </w:r>
      <w:r w:rsidRPr="00426E4F">
        <w:rPr>
          <w:bCs/>
        </w:rPr>
        <w:tab/>
        <w:t xml:space="preserve">1. </w:t>
      </w:r>
      <w:r>
        <w:rPr>
          <w:bCs/>
        </w:rPr>
        <w:tab/>
      </w:r>
      <w:r w:rsidRPr="00426E4F">
        <w:rPr>
          <w:bCs/>
        </w:rPr>
        <w:t xml:space="preserve">Судебные решения по делам </w:t>
      </w:r>
      <w:r w:rsidR="00CF44DB">
        <w:rPr>
          <w:bCs/>
        </w:rPr>
        <w:t>о торговле людьми, 2009 год</w:t>
      </w:r>
      <w:r w:rsidR="00CF44DB">
        <w:rPr>
          <w:bCs/>
        </w:rPr>
        <w:tab/>
      </w:r>
      <w:r w:rsidR="00CF44DB">
        <w:rPr>
          <w:bCs/>
        </w:rPr>
        <w:tab/>
      </w:r>
      <w:r w:rsidR="00CF44DB">
        <w:rPr>
          <w:bCs/>
        </w:rPr>
        <w:tab/>
      </w:r>
      <w:r w:rsidR="00415C9D" w:rsidRPr="00415C9D">
        <w:rPr>
          <w:bCs/>
        </w:rPr>
        <w:t>26</w:t>
      </w:r>
    </w:p>
    <w:p w:rsidR="00426E4F" w:rsidRPr="00415C9D" w:rsidRDefault="00426E4F" w:rsidP="00426E4F">
      <w:pPr>
        <w:tabs>
          <w:tab w:val="right" w:pos="850"/>
          <w:tab w:val="left" w:pos="1134"/>
          <w:tab w:val="left" w:pos="1559"/>
          <w:tab w:val="left" w:pos="1984"/>
          <w:tab w:val="left" w:leader="dot" w:pos="7654"/>
          <w:tab w:val="right" w:pos="8929"/>
          <w:tab w:val="right" w:pos="9638"/>
        </w:tabs>
        <w:suppressAutoHyphens/>
        <w:spacing w:after="120"/>
        <w:rPr>
          <w:bCs/>
        </w:rPr>
      </w:pPr>
      <w:r w:rsidRPr="00426E4F">
        <w:rPr>
          <w:bCs/>
        </w:rPr>
        <w:tab/>
      </w:r>
      <w:r w:rsidRPr="00426E4F">
        <w:rPr>
          <w:bCs/>
        </w:rPr>
        <w:tab/>
        <w:t xml:space="preserve">2. </w:t>
      </w:r>
      <w:r>
        <w:rPr>
          <w:bCs/>
        </w:rPr>
        <w:tab/>
      </w:r>
      <w:r w:rsidRPr="00426E4F">
        <w:rPr>
          <w:bCs/>
        </w:rPr>
        <w:t>Женщины в составе законодатель</w:t>
      </w:r>
      <w:r w:rsidR="00CF44DB">
        <w:rPr>
          <w:bCs/>
        </w:rPr>
        <w:t>ных органов, 1993–2010 годы</w:t>
      </w:r>
      <w:r w:rsidR="00CF44DB">
        <w:rPr>
          <w:bCs/>
        </w:rPr>
        <w:tab/>
      </w:r>
      <w:r w:rsidR="00CF44DB">
        <w:rPr>
          <w:bCs/>
        </w:rPr>
        <w:tab/>
      </w:r>
      <w:r w:rsidR="00CF44DB">
        <w:rPr>
          <w:bCs/>
        </w:rPr>
        <w:tab/>
      </w:r>
      <w:r w:rsidR="00415C9D" w:rsidRPr="00415C9D">
        <w:rPr>
          <w:bCs/>
        </w:rPr>
        <w:t>29</w:t>
      </w:r>
    </w:p>
    <w:p w:rsidR="00426E4F" w:rsidRPr="00415C9D" w:rsidRDefault="00426E4F" w:rsidP="00426E4F">
      <w:pPr>
        <w:tabs>
          <w:tab w:val="right" w:pos="850"/>
          <w:tab w:val="left" w:pos="1134"/>
          <w:tab w:val="left" w:pos="1559"/>
          <w:tab w:val="left" w:pos="1984"/>
          <w:tab w:val="left" w:leader="dot" w:pos="7654"/>
          <w:tab w:val="right" w:pos="8929"/>
          <w:tab w:val="right" w:pos="9638"/>
        </w:tabs>
        <w:suppressAutoHyphens/>
        <w:spacing w:after="120"/>
        <w:ind w:left="1559" w:hanging="1559"/>
        <w:rPr>
          <w:bCs/>
        </w:rPr>
      </w:pPr>
      <w:r w:rsidRPr="00426E4F">
        <w:rPr>
          <w:bCs/>
        </w:rPr>
        <w:tab/>
      </w:r>
      <w:r w:rsidRPr="00426E4F">
        <w:rPr>
          <w:bCs/>
        </w:rPr>
        <w:tab/>
        <w:t xml:space="preserve">3. </w:t>
      </w:r>
      <w:r>
        <w:rPr>
          <w:bCs/>
        </w:rPr>
        <w:tab/>
      </w:r>
      <w:r w:rsidRPr="00426E4F">
        <w:rPr>
          <w:bCs/>
        </w:rPr>
        <w:t>Женщины, представляющие исполнительные органы в составе</w:t>
      </w:r>
      <w:r w:rsidRPr="00426E4F">
        <w:rPr>
          <w:bCs/>
        </w:rPr>
        <w:br/>
        <w:t xml:space="preserve">Национальной </w:t>
      </w:r>
      <w:r w:rsidR="00CF44DB">
        <w:rPr>
          <w:bCs/>
        </w:rPr>
        <w:t>ассамблеи четвертого созыва</w:t>
      </w:r>
      <w:r w:rsidR="00CF44DB">
        <w:rPr>
          <w:bCs/>
        </w:rPr>
        <w:tab/>
      </w:r>
      <w:r w:rsidR="00CF44DB">
        <w:rPr>
          <w:bCs/>
        </w:rPr>
        <w:tab/>
      </w:r>
      <w:r w:rsidR="00CF44DB">
        <w:rPr>
          <w:bCs/>
        </w:rPr>
        <w:tab/>
      </w:r>
      <w:r w:rsidR="00415C9D" w:rsidRPr="00415C9D">
        <w:rPr>
          <w:bCs/>
        </w:rPr>
        <w:t>29</w:t>
      </w:r>
    </w:p>
    <w:p w:rsidR="00426E4F" w:rsidRPr="00415C9D" w:rsidRDefault="00426E4F" w:rsidP="00426E4F">
      <w:pPr>
        <w:tabs>
          <w:tab w:val="right" w:pos="850"/>
          <w:tab w:val="left" w:pos="1134"/>
          <w:tab w:val="left" w:pos="1559"/>
          <w:tab w:val="left" w:pos="1984"/>
          <w:tab w:val="left" w:leader="dot" w:pos="7654"/>
          <w:tab w:val="right" w:pos="8929"/>
          <w:tab w:val="right" w:pos="9638"/>
        </w:tabs>
        <w:suppressAutoHyphens/>
        <w:spacing w:after="120"/>
        <w:ind w:left="1559" w:hanging="1559"/>
        <w:rPr>
          <w:bCs/>
          <w:lang w:val="en-US"/>
        </w:rPr>
      </w:pPr>
      <w:r w:rsidRPr="00426E4F">
        <w:rPr>
          <w:bCs/>
        </w:rPr>
        <w:tab/>
      </w:r>
      <w:r w:rsidRPr="00426E4F">
        <w:rPr>
          <w:bCs/>
        </w:rPr>
        <w:tab/>
        <w:t xml:space="preserve">4. </w:t>
      </w:r>
      <w:r>
        <w:rPr>
          <w:bCs/>
        </w:rPr>
        <w:tab/>
      </w:r>
      <w:r w:rsidRPr="00426E4F">
        <w:rPr>
          <w:bCs/>
        </w:rPr>
        <w:t>Количество женщин, избранных советниками общин/</w:t>
      </w:r>
      <w:proofErr w:type="spellStart"/>
      <w:r w:rsidR="00CF44DB">
        <w:rPr>
          <w:bCs/>
        </w:rPr>
        <w:t>санкатов</w:t>
      </w:r>
      <w:proofErr w:type="spellEnd"/>
      <w:r w:rsidR="00CF44DB">
        <w:rPr>
          <w:bCs/>
        </w:rPr>
        <w:t>,</w:t>
      </w:r>
      <w:r w:rsidR="00CF44DB">
        <w:rPr>
          <w:bCs/>
        </w:rPr>
        <w:br/>
        <w:t>2002 и 2007 годы.</w:t>
      </w:r>
      <w:r w:rsidR="00CF44DB">
        <w:rPr>
          <w:bCs/>
        </w:rPr>
        <w:tab/>
      </w:r>
      <w:r w:rsidR="00CF44DB">
        <w:rPr>
          <w:bCs/>
        </w:rPr>
        <w:tab/>
      </w:r>
      <w:r w:rsidR="00CF44DB">
        <w:rPr>
          <w:bCs/>
        </w:rPr>
        <w:tab/>
      </w:r>
      <w:r w:rsidR="00415C9D">
        <w:rPr>
          <w:bCs/>
          <w:lang w:val="en-US"/>
        </w:rPr>
        <w:t>30</w:t>
      </w:r>
    </w:p>
    <w:p w:rsidR="00426E4F" w:rsidRPr="00415C9D" w:rsidRDefault="00426E4F" w:rsidP="00426E4F">
      <w:pPr>
        <w:tabs>
          <w:tab w:val="right" w:pos="850"/>
          <w:tab w:val="left" w:pos="1134"/>
          <w:tab w:val="left" w:pos="1559"/>
          <w:tab w:val="left" w:pos="1984"/>
          <w:tab w:val="left" w:leader="dot" w:pos="7654"/>
          <w:tab w:val="right" w:pos="8929"/>
          <w:tab w:val="right" w:pos="9638"/>
        </w:tabs>
        <w:suppressAutoHyphens/>
        <w:spacing w:after="120"/>
        <w:rPr>
          <w:bCs/>
          <w:lang w:val="en-US"/>
        </w:rPr>
      </w:pPr>
      <w:r w:rsidRPr="00426E4F">
        <w:rPr>
          <w:bCs/>
        </w:rPr>
        <w:tab/>
      </w:r>
      <w:r w:rsidRPr="00426E4F">
        <w:rPr>
          <w:bCs/>
        </w:rPr>
        <w:tab/>
        <w:t xml:space="preserve">5. </w:t>
      </w:r>
      <w:r>
        <w:rPr>
          <w:bCs/>
        </w:rPr>
        <w:tab/>
      </w:r>
      <w:r w:rsidRPr="00426E4F">
        <w:rPr>
          <w:bCs/>
        </w:rPr>
        <w:t>Женщины</w:t>
      </w:r>
      <w:r w:rsidR="0094153A">
        <w:rPr>
          <w:bCs/>
          <w:lang w:val="en-US"/>
        </w:rPr>
        <w:t xml:space="preserve"> − </w:t>
      </w:r>
      <w:r w:rsidRPr="00426E4F">
        <w:rPr>
          <w:bCs/>
        </w:rPr>
        <w:t>гражданск</w:t>
      </w:r>
      <w:r w:rsidR="00CF44DB">
        <w:rPr>
          <w:bCs/>
        </w:rPr>
        <w:t>ие служащие, 2006–2009 годы</w:t>
      </w:r>
      <w:r w:rsidR="00CF44DB">
        <w:rPr>
          <w:bCs/>
        </w:rPr>
        <w:tab/>
      </w:r>
      <w:r w:rsidR="00CF44DB">
        <w:rPr>
          <w:bCs/>
        </w:rPr>
        <w:tab/>
      </w:r>
      <w:r w:rsidR="00CF44DB">
        <w:rPr>
          <w:bCs/>
        </w:rPr>
        <w:tab/>
      </w:r>
      <w:r w:rsidR="00415C9D">
        <w:rPr>
          <w:bCs/>
          <w:lang w:val="en-US"/>
        </w:rPr>
        <w:t>30</w:t>
      </w:r>
    </w:p>
    <w:p w:rsidR="00426E4F" w:rsidRPr="003043DA" w:rsidRDefault="00426E4F" w:rsidP="00426E4F">
      <w:pPr>
        <w:tabs>
          <w:tab w:val="right" w:pos="850"/>
          <w:tab w:val="left" w:pos="1134"/>
          <w:tab w:val="left" w:pos="1559"/>
          <w:tab w:val="left" w:pos="1984"/>
          <w:tab w:val="left" w:leader="dot" w:pos="7654"/>
          <w:tab w:val="right" w:pos="8929"/>
          <w:tab w:val="right" w:pos="9638"/>
        </w:tabs>
        <w:suppressAutoHyphens/>
        <w:spacing w:after="120"/>
        <w:ind w:left="1559" w:hanging="1559"/>
        <w:rPr>
          <w:bCs/>
        </w:rPr>
      </w:pPr>
      <w:r w:rsidRPr="00426E4F">
        <w:rPr>
          <w:bCs/>
        </w:rPr>
        <w:tab/>
      </w:r>
      <w:r w:rsidRPr="00426E4F">
        <w:rPr>
          <w:bCs/>
        </w:rPr>
        <w:tab/>
        <w:t xml:space="preserve">6. </w:t>
      </w:r>
      <w:r>
        <w:rPr>
          <w:bCs/>
        </w:rPr>
        <w:tab/>
      </w:r>
      <w:r w:rsidRPr="00426E4F">
        <w:rPr>
          <w:bCs/>
        </w:rPr>
        <w:t>Женщины</w:t>
      </w:r>
      <w:r w:rsidR="0094153A" w:rsidRPr="0094153A">
        <w:rPr>
          <w:bCs/>
        </w:rPr>
        <w:t xml:space="preserve"> − </w:t>
      </w:r>
      <w:r w:rsidRPr="00426E4F">
        <w:rPr>
          <w:bCs/>
        </w:rPr>
        <w:t xml:space="preserve">гражданские служащие в органах управления </w:t>
      </w:r>
      <w:r>
        <w:rPr>
          <w:bCs/>
        </w:rPr>
        <w:br/>
      </w:r>
      <w:r w:rsidRPr="00426E4F">
        <w:rPr>
          <w:bCs/>
        </w:rPr>
        <w:t>городов</w:t>
      </w:r>
      <w:r>
        <w:rPr>
          <w:bCs/>
        </w:rPr>
        <w:t xml:space="preserve"> </w:t>
      </w:r>
      <w:r w:rsidRPr="00426E4F">
        <w:rPr>
          <w:bCs/>
        </w:rPr>
        <w:t xml:space="preserve">и районов/ханов и на эквивалентных должностях, </w:t>
      </w:r>
      <w:r>
        <w:rPr>
          <w:bCs/>
        </w:rPr>
        <w:br/>
      </w:r>
      <w:r w:rsidRPr="00426E4F">
        <w:rPr>
          <w:bCs/>
        </w:rPr>
        <w:t>2008</w:t>
      </w:r>
      <w:r>
        <w:rPr>
          <w:bCs/>
        </w:rPr>
        <w:t xml:space="preserve"> </w:t>
      </w:r>
      <w:r w:rsidRPr="00426E4F">
        <w:rPr>
          <w:bCs/>
        </w:rPr>
        <w:t>и 2009 годы</w:t>
      </w:r>
      <w:r w:rsidRPr="00426E4F">
        <w:rPr>
          <w:bCs/>
        </w:rPr>
        <w:tab/>
      </w:r>
      <w:r w:rsidRPr="00426E4F">
        <w:rPr>
          <w:bCs/>
        </w:rPr>
        <w:tab/>
      </w:r>
      <w:r w:rsidR="00CF44DB">
        <w:rPr>
          <w:bCs/>
        </w:rPr>
        <w:tab/>
      </w:r>
      <w:r w:rsidR="003043DA" w:rsidRPr="003043DA">
        <w:rPr>
          <w:bCs/>
        </w:rPr>
        <w:t>30</w:t>
      </w:r>
    </w:p>
    <w:p w:rsidR="00426E4F" w:rsidRPr="003043DA" w:rsidRDefault="00426E4F" w:rsidP="00426E4F">
      <w:pPr>
        <w:tabs>
          <w:tab w:val="right" w:pos="850"/>
          <w:tab w:val="left" w:pos="1134"/>
          <w:tab w:val="left" w:pos="1559"/>
          <w:tab w:val="left" w:pos="1984"/>
          <w:tab w:val="left" w:leader="dot" w:pos="7654"/>
          <w:tab w:val="right" w:pos="8929"/>
          <w:tab w:val="right" w:pos="9638"/>
        </w:tabs>
        <w:suppressAutoHyphens/>
        <w:spacing w:after="120"/>
        <w:ind w:left="1559" w:hanging="1559"/>
        <w:rPr>
          <w:bCs/>
        </w:rPr>
      </w:pPr>
      <w:r w:rsidRPr="00426E4F">
        <w:rPr>
          <w:bCs/>
        </w:rPr>
        <w:tab/>
      </w:r>
      <w:r w:rsidRPr="00426E4F">
        <w:rPr>
          <w:bCs/>
        </w:rPr>
        <w:tab/>
        <w:t xml:space="preserve">7. </w:t>
      </w:r>
      <w:r>
        <w:rPr>
          <w:bCs/>
        </w:rPr>
        <w:tab/>
      </w:r>
      <w:r w:rsidRPr="00426E4F">
        <w:rPr>
          <w:bCs/>
        </w:rPr>
        <w:t>Женщины в судеб</w:t>
      </w:r>
      <w:r w:rsidR="00CF44DB">
        <w:rPr>
          <w:bCs/>
        </w:rPr>
        <w:t>ных органах, 2006–2009 годы</w:t>
      </w:r>
      <w:r w:rsidR="00CF44DB">
        <w:rPr>
          <w:bCs/>
        </w:rPr>
        <w:tab/>
      </w:r>
      <w:r w:rsidR="00CF44DB">
        <w:rPr>
          <w:bCs/>
        </w:rPr>
        <w:tab/>
      </w:r>
      <w:r w:rsidR="00CF44DB">
        <w:rPr>
          <w:bCs/>
        </w:rPr>
        <w:tab/>
      </w:r>
      <w:r w:rsidR="003043DA" w:rsidRPr="003043DA">
        <w:rPr>
          <w:bCs/>
        </w:rPr>
        <w:t>31</w:t>
      </w:r>
    </w:p>
    <w:p w:rsidR="00426E4F" w:rsidRPr="003043DA" w:rsidRDefault="00426E4F" w:rsidP="00426E4F">
      <w:pPr>
        <w:tabs>
          <w:tab w:val="right" w:pos="850"/>
          <w:tab w:val="left" w:pos="1134"/>
          <w:tab w:val="left" w:pos="1559"/>
          <w:tab w:val="left" w:pos="1984"/>
          <w:tab w:val="left" w:leader="dot" w:pos="7654"/>
          <w:tab w:val="right" w:pos="8929"/>
          <w:tab w:val="right" w:pos="9638"/>
        </w:tabs>
        <w:suppressAutoHyphens/>
        <w:spacing w:after="120"/>
        <w:ind w:left="1559" w:hanging="1559"/>
        <w:rPr>
          <w:bCs/>
        </w:rPr>
      </w:pPr>
      <w:r w:rsidRPr="00426E4F">
        <w:rPr>
          <w:bCs/>
        </w:rPr>
        <w:tab/>
      </w:r>
      <w:r w:rsidRPr="00426E4F">
        <w:rPr>
          <w:bCs/>
        </w:rPr>
        <w:tab/>
        <w:t xml:space="preserve">8. </w:t>
      </w:r>
      <w:r>
        <w:rPr>
          <w:bCs/>
        </w:rPr>
        <w:tab/>
      </w:r>
      <w:r w:rsidRPr="00426E4F">
        <w:rPr>
          <w:bCs/>
        </w:rPr>
        <w:t>Девочки в дошкольных учреждениях,</w:t>
      </w:r>
      <w:r>
        <w:rPr>
          <w:bCs/>
        </w:rPr>
        <w:t xml:space="preserve"> </w:t>
      </w:r>
      <w:r w:rsidR="00CF44DB">
        <w:rPr>
          <w:bCs/>
        </w:rPr>
        <w:t>2004/05–2007/08 годы</w:t>
      </w:r>
      <w:r w:rsidR="00CF44DB">
        <w:rPr>
          <w:bCs/>
        </w:rPr>
        <w:tab/>
      </w:r>
      <w:r w:rsidR="00CF44DB">
        <w:rPr>
          <w:bCs/>
        </w:rPr>
        <w:tab/>
      </w:r>
      <w:r w:rsidR="00CF44DB">
        <w:rPr>
          <w:bCs/>
        </w:rPr>
        <w:tab/>
      </w:r>
      <w:r w:rsidR="003043DA" w:rsidRPr="003043DA">
        <w:rPr>
          <w:bCs/>
        </w:rPr>
        <w:t>33</w:t>
      </w:r>
    </w:p>
    <w:p w:rsidR="00426E4F" w:rsidRPr="003043DA" w:rsidRDefault="00426E4F" w:rsidP="00426E4F">
      <w:pPr>
        <w:tabs>
          <w:tab w:val="right" w:pos="850"/>
          <w:tab w:val="left" w:pos="1134"/>
          <w:tab w:val="left" w:pos="1559"/>
          <w:tab w:val="left" w:pos="1984"/>
          <w:tab w:val="left" w:leader="dot" w:pos="7654"/>
          <w:tab w:val="right" w:pos="8929"/>
          <w:tab w:val="right" w:pos="9638"/>
        </w:tabs>
        <w:suppressAutoHyphens/>
        <w:spacing w:after="120"/>
        <w:ind w:left="1559" w:hanging="1559"/>
        <w:rPr>
          <w:bCs/>
        </w:rPr>
      </w:pPr>
      <w:r w:rsidRPr="00426E4F">
        <w:rPr>
          <w:bCs/>
        </w:rPr>
        <w:tab/>
      </w:r>
      <w:r w:rsidRPr="00426E4F">
        <w:rPr>
          <w:bCs/>
        </w:rPr>
        <w:tab/>
        <w:t xml:space="preserve">9. </w:t>
      </w:r>
      <w:r>
        <w:rPr>
          <w:bCs/>
        </w:rPr>
        <w:tab/>
      </w:r>
      <w:r w:rsidRPr="00426E4F">
        <w:rPr>
          <w:bCs/>
        </w:rPr>
        <w:t>Девочки-учащиеся начальных</w:t>
      </w:r>
      <w:r w:rsidR="00CF44DB">
        <w:rPr>
          <w:bCs/>
        </w:rPr>
        <w:t xml:space="preserve"> школ, 2004/05–2007/08 годы</w:t>
      </w:r>
      <w:r w:rsidR="00CF44DB">
        <w:rPr>
          <w:bCs/>
        </w:rPr>
        <w:tab/>
      </w:r>
      <w:r w:rsidR="00CF44DB">
        <w:rPr>
          <w:bCs/>
        </w:rPr>
        <w:tab/>
      </w:r>
      <w:r w:rsidR="00CF44DB">
        <w:rPr>
          <w:bCs/>
        </w:rPr>
        <w:tab/>
      </w:r>
      <w:r w:rsidR="003043DA" w:rsidRPr="003043DA">
        <w:rPr>
          <w:bCs/>
        </w:rPr>
        <w:t>34</w:t>
      </w:r>
    </w:p>
    <w:p w:rsidR="00426E4F" w:rsidRPr="003043DA" w:rsidRDefault="00426E4F" w:rsidP="00426E4F">
      <w:pPr>
        <w:tabs>
          <w:tab w:val="right" w:pos="850"/>
          <w:tab w:val="left" w:pos="1134"/>
          <w:tab w:val="left" w:pos="1559"/>
          <w:tab w:val="left" w:pos="1984"/>
          <w:tab w:val="left" w:leader="dot" w:pos="7654"/>
          <w:tab w:val="right" w:pos="8929"/>
          <w:tab w:val="right" w:pos="9638"/>
        </w:tabs>
        <w:suppressAutoHyphens/>
        <w:spacing w:after="120"/>
        <w:ind w:left="1559" w:hanging="1559"/>
        <w:rPr>
          <w:bCs/>
        </w:rPr>
      </w:pPr>
      <w:r w:rsidRPr="00426E4F">
        <w:rPr>
          <w:bCs/>
        </w:rPr>
        <w:tab/>
      </w:r>
      <w:r w:rsidRPr="00426E4F">
        <w:rPr>
          <w:bCs/>
        </w:rPr>
        <w:tab/>
        <w:t xml:space="preserve">10. </w:t>
      </w:r>
      <w:r>
        <w:rPr>
          <w:bCs/>
        </w:rPr>
        <w:tab/>
      </w:r>
      <w:r w:rsidRPr="00426E4F">
        <w:rPr>
          <w:bCs/>
        </w:rPr>
        <w:t>Девочки-учащиеся первой ступени средней школы,</w:t>
      </w:r>
      <w:r w:rsidRPr="00426E4F">
        <w:rPr>
          <w:bCs/>
        </w:rPr>
        <w:br/>
        <w:t>2004/05–2007/</w:t>
      </w:r>
      <w:r w:rsidR="00CF44DB">
        <w:rPr>
          <w:bCs/>
        </w:rPr>
        <w:t>08 годы</w:t>
      </w:r>
      <w:r w:rsidR="00CF44DB">
        <w:rPr>
          <w:bCs/>
        </w:rPr>
        <w:tab/>
      </w:r>
      <w:r w:rsidR="00CF44DB">
        <w:rPr>
          <w:bCs/>
        </w:rPr>
        <w:tab/>
      </w:r>
      <w:r w:rsidR="00CF44DB">
        <w:rPr>
          <w:bCs/>
        </w:rPr>
        <w:tab/>
      </w:r>
      <w:r w:rsidR="003043DA" w:rsidRPr="003043DA">
        <w:rPr>
          <w:bCs/>
        </w:rPr>
        <w:t>35</w:t>
      </w:r>
    </w:p>
    <w:p w:rsidR="00426E4F" w:rsidRPr="003043DA" w:rsidRDefault="00426E4F" w:rsidP="00426E4F">
      <w:pPr>
        <w:tabs>
          <w:tab w:val="right" w:pos="850"/>
          <w:tab w:val="left" w:pos="1134"/>
          <w:tab w:val="left" w:pos="1559"/>
          <w:tab w:val="left" w:pos="1984"/>
          <w:tab w:val="left" w:leader="dot" w:pos="7654"/>
          <w:tab w:val="right" w:pos="8929"/>
          <w:tab w:val="right" w:pos="9638"/>
        </w:tabs>
        <w:suppressAutoHyphens/>
        <w:spacing w:after="120"/>
        <w:ind w:left="1559" w:hanging="1559"/>
        <w:rPr>
          <w:bCs/>
          <w:lang w:val="en-US"/>
        </w:rPr>
      </w:pPr>
      <w:r w:rsidRPr="00426E4F">
        <w:rPr>
          <w:bCs/>
        </w:rPr>
        <w:tab/>
      </w:r>
      <w:r w:rsidRPr="00426E4F">
        <w:rPr>
          <w:bCs/>
        </w:rPr>
        <w:tab/>
        <w:t xml:space="preserve">11. </w:t>
      </w:r>
      <w:r>
        <w:rPr>
          <w:bCs/>
        </w:rPr>
        <w:tab/>
      </w:r>
      <w:r w:rsidRPr="00426E4F">
        <w:rPr>
          <w:bCs/>
        </w:rPr>
        <w:t>Учащиеся, получавши</w:t>
      </w:r>
      <w:r w:rsidR="00CF44DB">
        <w:rPr>
          <w:bCs/>
        </w:rPr>
        <w:t>е стипендию, 2006–2008 годы</w:t>
      </w:r>
      <w:r w:rsidR="00CF44DB">
        <w:rPr>
          <w:bCs/>
        </w:rPr>
        <w:tab/>
      </w:r>
      <w:r w:rsidR="00CF44DB">
        <w:rPr>
          <w:bCs/>
        </w:rPr>
        <w:tab/>
      </w:r>
      <w:r w:rsidR="00CF44DB">
        <w:rPr>
          <w:bCs/>
        </w:rPr>
        <w:tab/>
      </w:r>
      <w:r w:rsidR="003043DA">
        <w:rPr>
          <w:bCs/>
          <w:lang w:val="en-US"/>
        </w:rPr>
        <w:t>35</w:t>
      </w:r>
    </w:p>
    <w:p w:rsidR="00426E4F" w:rsidRPr="003043DA" w:rsidRDefault="00426E4F" w:rsidP="00426E4F">
      <w:pPr>
        <w:tabs>
          <w:tab w:val="right" w:pos="850"/>
          <w:tab w:val="left" w:pos="1134"/>
          <w:tab w:val="left" w:pos="1559"/>
          <w:tab w:val="left" w:pos="1984"/>
          <w:tab w:val="left" w:leader="dot" w:pos="7654"/>
          <w:tab w:val="right" w:pos="8929"/>
          <w:tab w:val="right" w:pos="9638"/>
        </w:tabs>
        <w:suppressAutoHyphens/>
        <w:spacing w:after="120"/>
        <w:ind w:left="1559" w:hanging="1559"/>
        <w:rPr>
          <w:bCs/>
        </w:rPr>
      </w:pPr>
      <w:r w:rsidRPr="00426E4F">
        <w:rPr>
          <w:bCs/>
        </w:rPr>
        <w:tab/>
      </w:r>
      <w:r w:rsidRPr="00426E4F">
        <w:rPr>
          <w:bCs/>
        </w:rPr>
        <w:tab/>
        <w:t xml:space="preserve">12. </w:t>
      </w:r>
      <w:r>
        <w:rPr>
          <w:bCs/>
        </w:rPr>
        <w:tab/>
      </w:r>
      <w:r w:rsidRPr="00426E4F">
        <w:rPr>
          <w:bCs/>
        </w:rPr>
        <w:t>Девочки, обучающиеся в средней школе второй ст</w:t>
      </w:r>
      <w:r w:rsidR="00CF44DB">
        <w:rPr>
          <w:bCs/>
        </w:rPr>
        <w:t>упени,</w:t>
      </w:r>
      <w:r w:rsidR="00CF44DB">
        <w:rPr>
          <w:bCs/>
        </w:rPr>
        <w:br/>
        <w:t>2004/05–2007/08 годы</w:t>
      </w:r>
      <w:r w:rsidR="00CF44DB">
        <w:rPr>
          <w:bCs/>
        </w:rPr>
        <w:tab/>
      </w:r>
      <w:r w:rsidR="00CF44DB">
        <w:rPr>
          <w:bCs/>
        </w:rPr>
        <w:tab/>
      </w:r>
      <w:r w:rsidR="00CF44DB">
        <w:rPr>
          <w:bCs/>
        </w:rPr>
        <w:tab/>
      </w:r>
      <w:r w:rsidR="003043DA" w:rsidRPr="003043DA">
        <w:rPr>
          <w:bCs/>
        </w:rPr>
        <w:t>36</w:t>
      </w:r>
    </w:p>
    <w:p w:rsidR="00426E4F" w:rsidRPr="003043DA" w:rsidRDefault="00426E4F" w:rsidP="00426E4F">
      <w:pPr>
        <w:tabs>
          <w:tab w:val="right" w:pos="850"/>
          <w:tab w:val="left" w:pos="1134"/>
          <w:tab w:val="left" w:pos="1559"/>
          <w:tab w:val="left" w:pos="1984"/>
          <w:tab w:val="left" w:leader="dot" w:pos="7654"/>
          <w:tab w:val="right" w:pos="8929"/>
          <w:tab w:val="right" w:pos="9638"/>
        </w:tabs>
        <w:suppressAutoHyphens/>
        <w:spacing w:after="120"/>
        <w:ind w:left="1559" w:hanging="1559"/>
        <w:rPr>
          <w:bCs/>
        </w:rPr>
      </w:pPr>
      <w:r w:rsidRPr="00426E4F">
        <w:rPr>
          <w:bCs/>
        </w:rPr>
        <w:tab/>
      </w:r>
      <w:r w:rsidRPr="00426E4F">
        <w:rPr>
          <w:bCs/>
        </w:rPr>
        <w:tab/>
        <w:t xml:space="preserve">13. </w:t>
      </w:r>
      <w:r>
        <w:rPr>
          <w:bCs/>
        </w:rPr>
        <w:tab/>
      </w:r>
      <w:r w:rsidRPr="00426E4F">
        <w:rPr>
          <w:bCs/>
        </w:rPr>
        <w:t>Девушки в системе профессионально-технического образо</w:t>
      </w:r>
      <w:r w:rsidR="00CF44DB">
        <w:rPr>
          <w:bCs/>
        </w:rPr>
        <w:t>вания,</w:t>
      </w:r>
      <w:r w:rsidR="00CF44DB">
        <w:rPr>
          <w:bCs/>
        </w:rPr>
        <w:br/>
        <w:t>2003/04–2007/08 годы</w:t>
      </w:r>
      <w:r w:rsidR="00CF44DB">
        <w:rPr>
          <w:bCs/>
        </w:rPr>
        <w:tab/>
      </w:r>
      <w:r w:rsidR="00CF44DB">
        <w:rPr>
          <w:bCs/>
        </w:rPr>
        <w:tab/>
      </w:r>
      <w:r w:rsidR="00CF44DB">
        <w:rPr>
          <w:bCs/>
        </w:rPr>
        <w:tab/>
      </w:r>
      <w:r w:rsidR="003043DA" w:rsidRPr="003043DA">
        <w:rPr>
          <w:bCs/>
        </w:rPr>
        <w:t>40</w:t>
      </w:r>
    </w:p>
    <w:p w:rsidR="00426E4F" w:rsidRPr="00426E4F" w:rsidRDefault="00426E4F" w:rsidP="00426E4F">
      <w:pPr>
        <w:pStyle w:val="H1GR"/>
      </w:pPr>
      <w:r w:rsidRPr="00426E4F">
        <w:br w:type="page"/>
      </w:r>
      <w:r w:rsidRPr="00426E4F">
        <w:tab/>
      </w:r>
      <w:r w:rsidRPr="00426E4F">
        <w:tab/>
        <w:t>Сокращения</w:t>
      </w:r>
    </w:p>
    <w:tbl>
      <w:tblPr>
        <w:tblW w:w="7400" w:type="dxa"/>
        <w:tblInd w:w="1400" w:type="dxa"/>
        <w:tblCellMar>
          <w:left w:w="0" w:type="dxa"/>
          <w:right w:w="0" w:type="dxa"/>
        </w:tblCellMar>
        <w:tblLook w:val="01E0" w:firstRow="1" w:lastRow="1" w:firstColumn="1" w:lastColumn="1" w:noHBand="0" w:noVBand="0"/>
      </w:tblPr>
      <w:tblGrid>
        <w:gridCol w:w="1526"/>
        <w:gridCol w:w="5874"/>
      </w:tblGrid>
      <w:tr w:rsidR="00426E4F" w:rsidRPr="00426E4F" w:rsidTr="00426E4F">
        <w:tc>
          <w:tcPr>
            <w:tcW w:w="1526" w:type="dxa"/>
          </w:tcPr>
          <w:p w:rsidR="00426E4F" w:rsidRPr="00426E4F" w:rsidRDefault="00426E4F" w:rsidP="00426E4F">
            <w:pPr>
              <w:spacing w:after="120" w:line="240" w:lineRule="auto"/>
            </w:pPr>
            <w:bookmarkStart w:id="0" w:name="RANGE!G76"/>
            <w:bookmarkStart w:id="1" w:name="OLE_LINK1"/>
            <w:bookmarkStart w:id="2" w:name="OLE_LINK2"/>
            <w:bookmarkEnd w:id="0"/>
            <w:proofErr w:type="spellStart"/>
            <w:r w:rsidRPr="00426E4F">
              <w:t>АБР</w:t>
            </w:r>
            <w:proofErr w:type="spellEnd"/>
          </w:p>
        </w:tc>
        <w:tc>
          <w:tcPr>
            <w:tcW w:w="5874" w:type="dxa"/>
          </w:tcPr>
          <w:p w:rsidR="00426E4F" w:rsidRPr="00426E4F" w:rsidRDefault="00426E4F" w:rsidP="00426E4F">
            <w:pPr>
              <w:suppressAutoHyphens/>
              <w:spacing w:after="120" w:line="240" w:lineRule="auto"/>
            </w:pPr>
            <w:r w:rsidRPr="00426E4F">
              <w:t>Азиатский банк развития</w:t>
            </w:r>
          </w:p>
        </w:tc>
      </w:tr>
      <w:tr w:rsidR="00426E4F" w:rsidRPr="00426E4F" w:rsidTr="00426E4F">
        <w:tc>
          <w:tcPr>
            <w:tcW w:w="1526" w:type="dxa"/>
          </w:tcPr>
          <w:p w:rsidR="00426E4F" w:rsidRPr="00426E4F" w:rsidRDefault="00426E4F" w:rsidP="00426E4F">
            <w:pPr>
              <w:spacing w:after="120" w:line="240" w:lineRule="auto"/>
            </w:pPr>
            <w:proofErr w:type="spellStart"/>
            <w:r w:rsidRPr="00426E4F">
              <w:t>АОРДЗ</w:t>
            </w:r>
            <w:proofErr w:type="spellEnd"/>
          </w:p>
        </w:tc>
        <w:tc>
          <w:tcPr>
            <w:tcW w:w="5874" w:type="dxa"/>
          </w:tcPr>
          <w:p w:rsidR="00426E4F" w:rsidRPr="00426E4F" w:rsidRDefault="00426E4F" w:rsidP="00426E4F">
            <w:pPr>
              <w:suppressAutoHyphens/>
              <w:spacing w:after="120" w:line="240" w:lineRule="auto"/>
            </w:pPr>
            <w:r w:rsidRPr="00426E4F">
              <w:t>Альянс по охране репродуктивного и детского здоровья</w:t>
            </w:r>
          </w:p>
        </w:tc>
      </w:tr>
      <w:tr w:rsidR="00426E4F" w:rsidRPr="00426E4F" w:rsidTr="00426E4F">
        <w:tc>
          <w:tcPr>
            <w:tcW w:w="1526" w:type="dxa"/>
          </w:tcPr>
          <w:p w:rsidR="00426E4F" w:rsidRPr="00426E4F" w:rsidRDefault="00426E4F" w:rsidP="00426E4F">
            <w:pPr>
              <w:spacing w:after="120" w:line="240" w:lineRule="auto"/>
            </w:pPr>
            <w:proofErr w:type="spellStart"/>
            <w:r w:rsidRPr="00426E4F">
              <w:t>АРВ</w:t>
            </w:r>
            <w:proofErr w:type="spellEnd"/>
          </w:p>
        </w:tc>
        <w:tc>
          <w:tcPr>
            <w:tcW w:w="5874" w:type="dxa"/>
          </w:tcPr>
          <w:p w:rsidR="00426E4F" w:rsidRPr="00426E4F" w:rsidRDefault="00426E4F" w:rsidP="00426E4F">
            <w:pPr>
              <w:suppressAutoHyphens/>
              <w:spacing w:after="120" w:line="240" w:lineRule="auto"/>
            </w:pPr>
            <w:proofErr w:type="spellStart"/>
            <w:r w:rsidRPr="00426E4F">
              <w:t>антиретровирусная</w:t>
            </w:r>
            <w:proofErr w:type="spellEnd"/>
            <w:r w:rsidRPr="00426E4F">
              <w:t xml:space="preserve"> терапия</w:t>
            </w:r>
          </w:p>
        </w:tc>
      </w:tr>
      <w:tr w:rsidR="00426E4F" w:rsidRPr="00426E4F" w:rsidTr="00426E4F">
        <w:tc>
          <w:tcPr>
            <w:tcW w:w="1526" w:type="dxa"/>
          </w:tcPr>
          <w:p w:rsidR="00426E4F" w:rsidRPr="00426E4F" w:rsidRDefault="00426E4F" w:rsidP="00426E4F">
            <w:pPr>
              <w:spacing w:after="120" w:line="240" w:lineRule="auto"/>
            </w:pPr>
            <w:proofErr w:type="spellStart"/>
            <w:r w:rsidRPr="00426E4F">
              <w:t>АСЕАН</w:t>
            </w:r>
            <w:proofErr w:type="spellEnd"/>
          </w:p>
        </w:tc>
        <w:tc>
          <w:tcPr>
            <w:tcW w:w="5874" w:type="dxa"/>
          </w:tcPr>
          <w:p w:rsidR="00426E4F" w:rsidRPr="00426E4F" w:rsidRDefault="00426E4F" w:rsidP="00426E4F">
            <w:pPr>
              <w:suppressAutoHyphens/>
              <w:spacing w:after="120" w:line="240" w:lineRule="auto"/>
            </w:pPr>
            <w:r w:rsidRPr="00426E4F">
              <w:t>Ассоциация стран Юго-Восточной Азии</w:t>
            </w:r>
          </w:p>
        </w:tc>
      </w:tr>
      <w:tr w:rsidR="00426E4F" w:rsidRPr="00426E4F" w:rsidTr="00426E4F">
        <w:tc>
          <w:tcPr>
            <w:tcW w:w="1526" w:type="dxa"/>
          </w:tcPr>
          <w:p w:rsidR="00426E4F" w:rsidRPr="00426E4F" w:rsidRDefault="00426E4F" w:rsidP="00426E4F">
            <w:pPr>
              <w:spacing w:after="120" w:line="240" w:lineRule="auto"/>
              <w:rPr>
                <w:lang w:val="en-GB"/>
              </w:rPr>
            </w:pPr>
            <w:proofErr w:type="spellStart"/>
            <w:r w:rsidRPr="00426E4F">
              <w:rPr>
                <w:lang w:val="en-GB"/>
              </w:rPr>
              <w:t>АСУО</w:t>
            </w:r>
            <w:proofErr w:type="spellEnd"/>
          </w:p>
        </w:tc>
        <w:tc>
          <w:tcPr>
            <w:tcW w:w="5874" w:type="dxa"/>
          </w:tcPr>
          <w:p w:rsidR="00426E4F" w:rsidRPr="00426E4F" w:rsidRDefault="00426E4F" w:rsidP="00426E4F">
            <w:pPr>
              <w:suppressAutoHyphens/>
              <w:spacing w:after="120" w:line="240" w:lineRule="auto"/>
              <w:rPr>
                <w:lang w:val="en-GB"/>
              </w:rPr>
            </w:pPr>
            <w:proofErr w:type="spellStart"/>
            <w:r w:rsidRPr="00426E4F">
              <w:rPr>
                <w:lang w:val="en-GB"/>
              </w:rPr>
              <w:t>Автоматизированная</w:t>
            </w:r>
            <w:proofErr w:type="spellEnd"/>
            <w:r w:rsidRPr="00426E4F">
              <w:rPr>
                <w:lang w:val="en-GB"/>
              </w:rPr>
              <w:t xml:space="preserve"> </w:t>
            </w:r>
            <w:proofErr w:type="spellStart"/>
            <w:r w:rsidRPr="00426E4F">
              <w:rPr>
                <w:lang w:val="en-GB"/>
              </w:rPr>
              <w:t>система</w:t>
            </w:r>
            <w:proofErr w:type="spellEnd"/>
            <w:r w:rsidRPr="00426E4F">
              <w:rPr>
                <w:lang w:val="en-GB"/>
              </w:rPr>
              <w:t xml:space="preserve"> </w:t>
            </w:r>
            <w:proofErr w:type="spellStart"/>
            <w:r w:rsidRPr="00426E4F">
              <w:rPr>
                <w:lang w:val="en-GB"/>
              </w:rPr>
              <w:t>управления</w:t>
            </w:r>
            <w:proofErr w:type="spellEnd"/>
            <w:r w:rsidRPr="00426E4F">
              <w:rPr>
                <w:lang w:val="en-GB"/>
              </w:rPr>
              <w:t xml:space="preserve"> </w:t>
            </w:r>
            <w:proofErr w:type="spellStart"/>
            <w:r w:rsidRPr="00426E4F">
              <w:rPr>
                <w:lang w:val="en-GB"/>
              </w:rPr>
              <w:t>образованием</w:t>
            </w:r>
            <w:proofErr w:type="spellEnd"/>
          </w:p>
        </w:tc>
      </w:tr>
      <w:tr w:rsidR="00426E4F" w:rsidRPr="00426E4F" w:rsidTr="00426E4F">
        <w:tc>
          <w:tcPr>
            <w:tcW w:w="1526" w:type="dxa"/>
          </w:tcPr>
          <w:p w:rsidR="00426E4F" w:rsidRPr="00426E4F" w:rsidRDefault="00426E4F" w:rsidP="00426E4F">
            <w:pPr>
              <w:spacing w:after="120" w:line="240" w:lineRule="auto"/>
              <w:rPr>
                <w:lang w:val="en-GB"/>
              </w:rPr>
            </w:pPr>
            <w:proofErr w:type="spellStart"/>
            <w:r w:rsidRPr="00426E4F">
              <w:rPr>
                <w:lang w:val="en-GB"/>
              </w:rPr>
              <w:t>ВВП</w:t>
            </w:r>
            <w:proofErr w:type="spellEnd"/>
          </w:p>
        </w:tc>
        <w:tc>
          <w:tcPr>
            <w:tcW w:w="5874" w:type="dxa"/>
          </w:tcPr>
          <w:p w:rsidR="00426E4F" w:rsidRPr="00426E4F" w:rsidRDefault="00426E4F" w:rsidP="00426E4F">
            <w:pPr>
              <w:suppressAutoHyphens/>
              <w:spacing w:after="120" w:line="240" w:lineRule="auto"/>
              <w:rPr>
                <w:lang w:val="en-GB"/>
              </w:rPr>
            </w:pPr>
            <w:proofErr w:type="spellStart"/>
            <w:r w:rsidRPr="00426E4F">
              <w:rPr>
                <w:lang w:val="en-GB"/>
              </w:rPr>
              <w:t>валовый</w:t>
            </w:r>
            <w:proofErr w:type="spellEnd"/>
            <w:r w:rsidRPr="00426E4F">
              <w:rPr>
                <w:lang w:val="en-GB"/>
              </w:rPr>
              <w:t xml:space="preserve"> </w:t>
            </w:r>
            <w:proofErr w:type="spellStart"/>
            <w:r w:rsidRPr="00426E4F">
              <w:rPr>
                <w:lang w:val="en-GB"/>
              </w:rPr>
              <w:t>внутренний</w:t>
            </w:r>
            <w:proofErr w:type="spellEnd"/>
            <w:r w:rsidRPr="00426E4F">
              <w:rPr>
                <w:lang w:val="en-GB"/>
              </w:rPr>
              <w:t xml:space="preserve"> </w:t>
            </w:r>
            <w:proofErr w:type="spellStart"/>
            <w:r w:rsidRPr="00426E4F">
              <w:rPr>
                <w:lang w:val="en-GB"/>
              </w:rPr>
              <w:t>продукт</w:t>
            </w:r>
            <w:proofErr w:type="spellEnd"/>
          </w:p>
        </w:tc>
      </w:tr>
      <w:tr w:rsidR="00426E4F" w:rsidRPr="00426E4F" w:rsidTr="00426E4F">
        <w:tc>
          <w:tcPr>
            <w:tcW w:w="1526" w:type="dxa"/>
          </w:tcPr>
          <w:p w:rsidR="00426E4F" w:rsidRPr="00426E4F" w:rsidRDefault="00426E4F" w:rsidP="00426E4F">
            <w:pPr>
              <w:spacing w:after="120" w:line="240" w:lineRule="auto"/>
              <w:rPr>
                <w:lang w:val="en-GB"/>
              </w:rPr>
            </w:pPr>
            <w:proofErr w:type="spellStart"/>
            <w:r w:rsidRPr="00426E4F">
              <w:rPr>
                <w:lang w:val="en-GB"/>
              </w:rPr>
              <w:t>ВИЧ</w:t>
            </w:r>
            <w:proofErr w:type="spellEnd"/>
          </w:p>
        </w:tc>
        <w:tc>
          <w:tcPr>
            <w:tcW w:w="5874" w:type="dxa"/>
          </w:tcPr>
          <w:p w:rsidR="00426E4F" w:rsidRPr="00426E4F" w:rsidRDefault="00426E4F" w:rsidP="00426E4F">
            <w:pPr>
              <w:suppressAutoHyphens/>
              <w:spacing w:after="120" w:line="240" w:lineRule="auto"/>
              <w:rPr>
                <w:lang w:val="en-GB"/>
              </w:rPr>
            </w:pPr>
            <w:proofErr w:type="spellStart"/>
            <w:r w:rsidRPr="00426E4F">
              <w:rPr>
                <w:lang w:val="en-GB"/>
              </w:rPr>
              <w:t>вирус</w:t>
            </w:r>
            <w:proofErr w:type="spellEnd"/>
            <w:r w:rsidRPr="00426E4F">
              <w:rPr>
                <w:lang w:val="en-GB"/>
              </w:rPr>
              <w:t xml:space="preserve"> </w:t>
            </w:r>
            <w:proofErr w:type="spellStart"/>
            <w:r w:rsidRPr="00426E4F">
              <w:rPr>
                <w:lang w:val="en-GB"/>
              </w:rPr>
              <w:t>иммунодефицита</w:t>
            </w:r>
            <w:proofErr w:type="spellEnd"/>
            <w:r w:rsidRPr="00426E4F">
              <w:rPr>
                <w:lang w:val="en-GB"/>
              </w:rPr>
              <w:t xml:space="preserve"> </w:t>
            </w:r>
            <w:proofErr w:type="spellStart"/>
            <w:r w:rsidRPr="00426E4F">
              <w:rPr>
                <w:lang w:val="en-GB"/>
              </w:rPr>
              <w:t>человека</w:t>
            </w:r>
            <w:proofErr w:type="spellEnd"/>
          </w:p>
        </w:tc>
      </w:tr>
      <w:tr w:rsidR="00426E4F" w:rsidRPr="00426E4F" w:rsidTr="00426E4F">
        <w:tc>
          <w:tcPr>
            <w:tcW w:w="1526" w:type="dxa"/>
          </w:tcPr>
          <w:p w:rsidR="00426E4F" w:rsidRPr="00426E4F" w:rsidRDefault="00426E4F" w:rsidP="00426E4F">
            <w:pPr>
              <w:spacing w:after="120" w:line="240" w:lineRule="auto"/>
              <w:rPr>
                <w:lang w:val="en-GB"/>
              </w:rPr>
            </w:pPr>
            <w:proofErr w:type="spellStart"/>
            <w:r w:rsidRPr="00426E4F">
              <w:rPr>
                <w:lang w:val="en-GB"/>
              </w:rPr>
              <w:t>ВНС</w:t>
            </w:r>
            <w:proofErr w:type="spellEnd"/>
          </w:p>
        </w:tc>
        <w:tc>
          <w:tcPr>
            <w:tcW w:w="5874" w:type="dxa"/>
          </w:tcPr>
          <w:p w:rsidR="00426E4F" w:rsidRPr="00426E4F" w:rsidRDefault="00426E4F" w:rsidP="00426E4F">
            <w:pPr>
              <w:suppressAutoHyphens/>
              <w:spacing w:after="120" w:line="240" w:lineRule="auto"/>
              <w:rPr>
                <w:lang w:val="en-GB"/>
              </w:rPr>
            </w:pPr>
            <w:proofErr w:type="spellStart"/>
            <w:r w:rsidRPr="00426E4F">
              <w:rPr>
                <w:lang w:val="en-GB"/>
              </w:rPr>
              <w:t>Высший</w:t>
            </w:r>
            <w:proofErr w:type="spellEnd"/>
            <w:r w:rsidRPr="00426E4F">
              <w:rPr>
                <w:lang w:val="en-GB"/>
              </w:rPr>
              <w:t xml:space="preserve"> </w:t>
            </w:r>
            <w:proofErr w:type="spellStart"/>
            <w:r w:rsidRPr="00426E4F">
              <w:rPr>
                <w:lang w:val="en-GB"/>
              </w:rPr>
              <w:t>национальный</w:t>
            </w:r>
            <w:proofErr w:type="spellEnd"/>
            <w:r w:rsidRPr="00426E4F">
              <w:rPr>
                <w:lang w:val="en-GB"/>
              </w:rPr>
              <w:t xml:space="preserve"> </w:t>
            </w:r>
            <w:proofErr w:type="spellStart"/>
            <w:r w:rsidRPr="00426E4F">
              <w:rPr>
                <w:lang w:val="en-GB"/>
              </w:rPr>
              <w:t>совет</w:t>
            </w:r>
            <w:proofErr w:type="spellEnd"/>
            <w:r w:rsidRPr="00426E4F">
              <w:rPr>
                <w:lang w:val="en-GB"/>
              </w:rPr>
              <w:t xml:space="preserve"> </w:t>
            </w:r>
          </w:p>
        </w:tc>
      </w:tr>
      <w:tr w:rsidR="00426E4F" w:rsidRPr="00426E4F" w:rsidTr="00426E4F">
        <w:tc>
          <w:tcPr>
            <w:tcW w:w="1526" w:type="dxa"/>
          </w:tcPr>
          <w:p w:rsidR="00426E4F" w:rsidRPr="00426E4F" w:rsidRDefault="00426E4F" w:rsidP="00426E4F">
            <w:pPr>
              <w:spacing w:after="120" w:line="240" w:lineRule="auto"/>
              <w:rPr>
                <w:lang w:val="en-GB"/>
              </w:rPr>
            </w:pPr>
            <w:proofErr w:type="spellStart"/>
            <w:r w:rsidRPr="00426E4F">
              <w:rPr>
                <w:lang w:val="en-GB"/>
              </w:rPr>
              <w:t>ГСГС</w:t>
            </w:r>
            <w:proofErr w:type="spellEnd"/>
          </w:p>
        </w:tc>
        <w:tc>
          <w:tcPr>
            <w:tcW w:w="5874" w:type="dxa"/>
          </w:tcPr>
          <w:p w:rsidR="00426E4F" w:rsidRPr="00426E4F" w:rsidRDefault="00426E4F" w:rsidP="00426E4F">
            <w:pPr>
              <w:suppressAutoHyphens/>
              <w:spacing w:after="120" w:line="240" w:lineRule="auto"/>
              <w:rPr>
                <w:lang w:val="en-GB"/>
              </w:rPr>
            </w:pPr>
            <w:proofErr w:type="spellStart"/>
            <w:r w:rsidRPr="00426E4F">
              <w:rPr>
                <w:lang w:val="en-GB"/>
              </w:rPr>
              <w:t>Государственный</w:t>
            </w:r>
            <w:proofErr w:type="spellEnd"/>
            <w:r w:rsidRPr="00426E4F">
              <w:rPr>
                <w:lang w:val="en-GB"/>
              </w:rPr>
              <w:t xml:space="preserve"> </w:t>
            </w:r>
            <w:proofErr w:type="spellStart"/>
            <w:r w:rsidRPr="00426E4F">
              <w:rPr>
                <w:lang w:val="en-GB"/>
              </w:rPr>
              <w:t>секретариат</w:t>
            </w:r>
            <w:proofErr w:type="spellEnd"/>
            <w:r w:rsidRPr="00426E4F">
              <w:rPr>
                <w:lang w:val="en-GB"/>
              </w:rPr>
              <w:t xml:space="preserve"> </w:t>
            </w:r>
            <w:proofErr w:type="spellStart"/>
            <w:r w:rsidRPr="00426E4F">
              <w:rPr>
                <w:lang w:val="en-GB"/>
              </w:rPr>
              <w:t>гражданской</w:t>
            </w:r>
            <w:proofErr w:type="spellEnd"/>
            <w:r w:rsidRPr="00426E4F">
              <w:rPr>
                <w:lang w:val="en-GB"/>
              </w:rPr>
              <w:t xml:space="preserve"> </w:t>
            </w:r>
            <w:proofErr w:type="spellStart"/>
            <w:r w:rsidRPr="00426E4F">
              <w:rPr>
                <w:lang w:val="en-GB"/>
              </w:rPr>
              <w:t>службы</w:t>
            </w:r>
            <w:proofErr w:type="spellEnd"/>
          </w:p>
        </w:tc>
      </w:tr>
      <w:tr w:rsidR="00426E4F" w:rsidRPr="00426E4F" w:rsidTr="00426E4F">
        <w:tc>
          <w:tcPr>
            <w:tcW w:w="1526" w:type="dxa"/>
          </w:tcPr>
          <w:p w:rsidR="00426E4F" w:rsidRPr="00426E4F" w:rsidRDefault="00426E4F" w:rsidP="00426E4F">
            <w:pPr>
              <w:spacing w:after="120" w:line="240" w:lineRule="auto"/>
              <w:rPr>
                <w:lang w:val="en-GB"/>
              </w:rPr>
            </w:pPr>
            <w:proofErr w:type="spellStart"/>
            <w:r w:rsidRPr="00426E4F">
              <w:rPr>
                <w:lang w:val="en-GB"/>
              </w:rPr>
              <w:t>ДД</w:t>
            </w:r>
            <w:proofErr w:type="spellEnd"/>
          </w:p>
        </w:tc>
        <w:tc>
          <w:tcPr>
            <w:tcW w:w="5874" w:type="dxa"/>
          </w:tcPr>
          <w:p w:rsidR="00426E4F" w:rsidRPr="00426E4F" w:rsidRDefault="00426E4F" w:rsidP="00426E4F">
            <w:pPr>
              <w:suppressAutoHyphens/>
              <w:spacing w:after="120" w:line="240" w:lineRule="auto"/>
              <w:rPr>
                <w:lang w:val="en-GB"/>
              </w:rPr>
            </w:pPr>
            <w:proofErr w:type="spellStart"/>
            <w:r w:rsidRPr="00426E4F">
              <w:rPr>
                <w:lang w:val="en-GB"/>
              </w:rPr>
              <w:t>децентрализация</w:t>
            </w:r>
            <w:proofErr w:type="spellEnd"/>
            <w:r w:rsidRPr="00426E4F">
              <w:rPr>
                <w:lang w:val="en-GB"/>
              </w:rPr>
              <w:t xml:space="preserve"> и </w:t>
            </w:r>
            <w:proofErr w:type="spellStart"/>
            <w:r w:rsidRPr="00426E4F">
              <w:rPr>
                <w:lang w:val="en-GB"/>
              </w:rPr>
              <w:t>деконцентрация</w:t>
            </w:r>
            <w:proofErr w:type="spellEnd"/>
          </w:p>
        </w:tc>
      </w:tr>
      <w:tr w:rsidR="00426E4F" w:rsidRPr="00426E4F" w:rsidTr="00426E4F">
        <w:tc>
          <w:tcPr>
            <w:tcW w:w="1526" w:type="dxa"/>
          </w:tcPr>
          <w:p w:rsidR="00426E4F" w:rsidRPr="00426E4F" w:rsidRDefault="00426E4F" w:rsidP="00426E4F">
            <w:pPr>
              <w:spacing w:after="120" w:line="240" w:lineRule="auto"/>
              <w:rPr>
                <w:lang w:val="en-GB"/>
              </w:rPr>
            </w:pPr>
            <w:proofErr w:type="spellStart"/>
            <w:r w:rsidRPr="00426E4F">
              <w:rPr>
                <w:lang w:val="en-GB"/>
              </w:rPr>
              <w:t>ЕС</w:t>
            </w:r>
            <w:proofErr w:type="spellEnd"/>
          </w:p>
        </w:tc>
        <w:tc>
          <w:tcPr>
            <w:tcW w:w="5874" w:type="dxa"/>
          </w:tcPr>
          <w:p w:rsidR="00426E4F" w:rsidRPr="00426E4F" w:rsidRDefault="00426E4F" w:rsidP="00426E4F">
            <w:pPr>
              <w:suppressAutoHyphens/>
              <w:spacing w:after="120" w:line="240" w:lineRule="auto"/>
              <w:rPr>
                <w:lang w:val="en-GB"/>
              </w:rPr>
            </w:pPr>
            <w:proofErr w:type="spellStart"/>
            <w:r w:rsidRPr="00426E4F">
              <w:rPr>
                <w:lang w:val="en-GB"/>
              </w:rPr>
              <w:t>Европейский</w:t>
            </w:r>
            <w:proofErr w:type="spellEnd"/>
            <w:r w:rsidRPr="00426E4F">
              <w:rPr>
                <w:lang w:val="en-GB"/>
              </w:rPr>
              <w:t xml:space="preserve"> </w:t>
            </w:r>
            <w:proofErr w:type="spellStart"/>
            <w:r w:rsidRPr="00426E4F">
              <w:rPr>
                <w:lang w:val="en-GB"/>
              </w:rPr>
              <w:t>союз</w:t>
            </w:r>
            <w:proofErr w:type="spellEnd"/>
            <w:r w:rsidRPr="00426E4F">
              <w:rPr>
                <w:lang w:val="en-GB"/>
              </w:rPr>
              <w:t xml:space="preserve"> </w:t>
            </w:r>
          </w:p>
        </w:tc>
      </w:tr>
      <w:tr w:rsidR="00426E4F" w:rsidRPr="00426E4F" w:rsidTr="00426E4F">
        <w:tc>
          <w:tcPr>
            <w:tcW w:w="1526" w:type="dxa"/>
          </w:tcPr>
          <w:p w:rsidR="00426E4F" w:rsidRPr="00426E4F" w:rsidRDefault="00426E4F" w:rsidP="00426E4F">
            <w:pPr>
              <w:spacing w:after="120" w:line="240" w:lineRule="auto"/>
              <w:rPr>
                <w:lang w:val="en-GB"/>
              </w:rPr>
            </w:pPr>
            <w:proofErr w:type="spellStart"/>
            <w:r w:rsidRPr="00426E4F">
              <w:rPr>
                <w:lang w:val="en-GB"/>
              </w:rPr>
              <w:t>ККК</w:t>
            </w:r>
            <w:proofErr w:type="spellEnd"/>
          </w:p>
        </w:tc>
        <w:tc>
          <w:tcPr>
            <w:tcW w:w="5874" w:type="dxa"/>
          </w:tcPr>
          <w:p w:rsidR="00426E4F" w:rsidRPr="00426E4F" w:rsidRDefault="00426E4F" w:rsidP="00426E4F">
            <w:pPr>
              <w:suppressAutoHyphens/>
              <w:spacing w:after="120" w:line="240" w:lineRule="auto"/>
              <w:rPr>
                <w:lang w:val="en-GB"/>
              </w:rPr>
            </w:pPr>
            <w:proofErr w:type="spellStart"/>
            <w:r w:rsidRPr="00426E4F">
              <w:rPr>
                <w:lang w:val="en-GB"/>
              </w:rPr>
              <w:t>Камбоджийский</w:t>
            </w:r>
            <w:proofErr w:type="spellEnd"/>
            <w:r w:rsidRPr="00426E4F">
              <w:rPr>
                <w:lang w:val="en-GB"/>
              </w:rPr>
              <w:t xml:space="preserve"> </w:t>
            </w:r>
            <w:proofErr w:type="spellStart"/>
            <w:r w:rsidRPr="00426E4F">
              <w:rPr>
                <w:lang w:val="en-GB"/>
              </w:rPr>
              <w:t>Красный</w:t>
            </w:r>
            <w:proofErr w:type="spellEnd"/>
            <w:r w:rsidRPr="00426E4F">
              <w:rPr>
                <w:lang w:val="en-GB"/>
              </w:rPr>
              <w:t xml:space="preserve"> </w:t>
            </w:r>
            <w:proofErr w:type="spellStart"/>
            <w:r w:rsidRPr="00426E4F">
              <w:rPr>
                <w:lang w:val="en-GB"/>
              </w:rPr>
              <w:t>Крест</w:t>
            </w:r>
            <w:proofErr w:type="spellEnd"/>
          </w:p>
        </w:tc>
      </w:tr>
      <w:tr w:rsidR="00426E4F" w:rsidRPr="00426E4F" w:rsidTr="00426E4F">
        <w:tc>
          <w:tcPr>
            <w:tcW w:w="1526" w:type="dxa"/>
          </w:tcPr>
          <w:p w:rsidR="00426E4F" w:rsidRPr="00426E4F" w:rsidRDefault="00426E4F" w:rsidP="00426E4F">
            <w:pPr>
              <w:spacing w:after="120" w:line="240" w:lineRule="auto"/>
              <w:rPr>
                <w:lang w:val="en-GB"/>
              </w:rPr>
            </w:pPr>
            <w:proofErr w:type="spellStart"/>
            <w:r w:rsidRPr="00426E4F">
              <w:rPr>
                <w:lang w:val="en-GB"/>
              </w:rPr>
              <w:t>КЛДЖ</w:t>
            </w:r>
            <w:proofErr w:type="spellEnd"/>
          </w:p>
        </w:tc>
        <w:tc>
          <w:tcPr>
            <w:tcW w:w="5874" w:type="dxa"/>
          </w:tcPr>
          <w:p w:rsidR="00426E4F" w:rsidRPr="00426E4F" w:rsidRDefault="00426E4F" w:rsidP="00426E4F">
            <w:pPr>
              <w:suppressAutoHyphens/>
              <w:spacing w:after="120" w:line="240" w:lineRule="auto"/>
            </w:pPr>
            <w:r w:rsidRPr="00426E4F">
              <w:t>Конвенция о ликвидации всех форм дискриминации в отношении женщин</w:t>
            </w:r>
          </w:p>
        </w:tc>
      </w:tr>
      <w:tr w:rsidR="00426E4F" w:rsidRPr="00426E4F" w:rsidTr="00426E4F">
        <w:tc>
          <w:tcPr>
            <w:tcW w:w="1526" w:type="dxa"/>
          </w:tcPr>
          <w:p w:rsidR="00426E4F" w:rsidRPr="00426E4F" w:rsidRDefault="00426E4F" w:rsidP="00426E4F">
            <w:pPr>
              <w:spacing w:after="120" w:line="240" w:lineRule="auto"/>
              <w:rPr>
                <w:lang w:val="en-GB"/>
              </w:rPr>
            </w:pPr>
            <w:proofErr w:type="spellStart"/>
            <w:r w:rsidRPr="00426E4F">
              <w:rPr>
                <w:lang w:val="en-GB"/>
              </w:rPr>
              <w:t>КНИИРСХ</w:t>
            </w:r>
            <w:proofErr w:type="spellEnd"/>
          </w:p>
        </w:tc>
        <w:tc>
          <w:tcPr>
            <w:tcW w:w="5874" w:type="dxa"/>
          </w:tcPr>
          <w:p w:rsidR="00426E4F" w:rsidRPr="00426E4F" w:rsidRDefault="00426E4F" w:rsidP="00426E4F">
            <w:pPr>
              <w:suppressAutoHyphens/>
              <w:spacing w:after="120" w:line="240" w:lineRule="auto"/>
            </w:pPr>
            <w:r w:rsidRPr="00426E4F">
              <w:t>Камбоджийский научно-исследовательский центр развития сельского хозяйства</w:t>
            </w:r>
          </w:p>
        </w:tc>
      </w:tr>
      <w:tr w:rsidR="00426E4F" w:rsidRPr="00426E4F" w:rsidTr="00426E4F">
        <w:tc>
          <w:tcPr>
            <w:tcW w:w="1526" w:type="dxa"/>
          </w:tcPr>
          <w:p w:rsidR="00426E4F" w:rsidRPr="00426E4F" w:rsidRDefault="00426E4F" w:rsidP="00426E4F">
            <w:pPr>
              <w:spacing w:after="120" w:line="240" w:lineRule="auto"/>
              <w:rPr>
                <w:lang w:val="en-GB"/>
              </w:rPr>
            </w:pPr>
            <w:proofErr w:type="spellStart"/>
            <w:r w:rsidRPr="00426E4F">
              <w:rPr>
                <w:lang w:val="en-GB"/>
              </w:rPr>
              <w:t>КОММИТ</w:t>
            </w:r>
            <w:proofErr w:type="spellEnd"/>
          </w:p>
        </w:tc>
        <w:tc>
          <w:tcPr>
            <w:tcW w:w="5874" w:type="dxa"/>
          </w:tcPr>
          <w:p w:rsidR="00426E4F" w:rsidRPr="00426E4F" w:rsidRDefault="00426E4F" w:rsidP="00426E4F">
            <w:pPr>
              <w:suppressAutoHyphens/>
              <w:spacing w:after="120" w:line="240" w:lineRule="auto"/>
            </w:pPr>
            <w:r w:rsidRPr="00426E4F">
              <w:t>Согласованная министерская инициатива стран региона Большого Меконга по борьбе с торговлей людьми</w:t>
            </w:r>
          </w:p>
        </w:tc>
      </w:tr>
      <w:tr w:rsidR="00426E4F" w:rsidRPr="00426E4F" w:rsidTr="00426E4F">
        <w:tc>
          <w:tcPr>
            <w:tcW w:w="1526" w:type="dxa"/>
          </w:tcPr>
          <w:p w:rsidR="00426E4F" w:rsidRPr="00426E4F" w:rsidRDefault="00426E4F" w:rsidP="00426E4F">
            <w:pPr>
              <w:spacing w:after="120" w:line="240" w:lineRule="auto"/>
              <w:rPr>
                <w:lang w:val="en-GB"/>
              </w:rPr>
            </w:pPr>
            <w:proofErr w:type="spellStart"/>
            <w:r w:rsidRPr="00426E4F">
              <w:rPr>
                <w:lang w:val="en-GB"/>
              </w:rPr>
              <w:t>МВ</w:t>
            </w:r>
            <w:proofErr w:type="spellEnd"/>
          </w:p>
        </w:tc>
        <w:tc>
          <w:tcPr>
            <w:tcW w:w="5874" w:type="dxa"/>
          </w:tcPr>
          <w:p w:rsidR="00426E4F" w:rsidRPr="00426E4F" w:rsidRDefault="00426E4F" w:rsidP="00426E4F">
            <w:pPr>
              <w:suppressAutoHyphens/>
              <w:spacing w:after="120" w:line="240" w:lineRule="auto"/>
              <w:rPr>
                <w:lang w:val="en-GB"/>
              </w:rPr>
            </w:pPr>
            <w:proofErr w:type="spellStart"/>
            <w:r w:rsidRPr="00426E4F">
              <w:rPr>
                <w:lang w:val="en-GB"/>
              </w:rPr>
              <w:t>Меморандум</w:t>
            </w:r>
            <w:proofErr w:type="spellEnd"/>
            <w:r w:rsidRPr="00426E4F">
              <w:rPr>
                <w:lang w:val="en-GB"/>
              </w:rPr>
              <w:t xml:space="preserve"> о </w:t>
            </w:r>
            <w:proofErr w:type="spellStart"/>
            <w:r w:rsidRPr="00426E4F">
              <w:rPr>
                <w:lang w:val="en-GB"/>
              </w:rPr>
              <w:t>взаимопонимании</w:t>
            </w:r>
            <w:proofErr w:type="spellEnd"/>
            <w:r w:rsidRPr="00426E4F">
              <w:rPr>
                <w:lang w:val="en-GB"/>
              </w:rPr>
              <w:t xml:space="preserve"> </w:t>
            </w:r>
          </w:p>
        </w:tc>
      </w:tr>
      <w:tr w:rsidR="00426E4F" w:rsidRPr="00426E4F" w:rsidTr="00426E4F">
        <w:tc>
          <w:tcPr>
            <w:tcW w:w="1526" w:type="dxa"/>
          </w:tcPr>
          <w:p w:rsidR="00426E4F" w:rsidRPr="00426E4F" w:rsidRDefault="00426E4F" w:rsidP="00426E4F">
            <w:pPr>
              <w:spacing w:after="120" w:line="240" w:lineRule="auto"/>
              <w:rPr>
                <w:lang w:val="en-GB"/>
              </w:rPr>
            </w:pPr>
            <w:proofErr w:type="spellStart"/>
            <w:r w:rsidRPr="00426E4F">
              <w:rPr>
                <w:lang w:val="en-GB"/>
              </w:rPr>
              <w:t>МВД</w:t>
            </w:r>
            <w:proofErr w:type="spellEnd"/>
          </w:p>
        </w:tc>
        <w:tc>
          <w:tcPr>
            <w:tcW w:w="5874" w:type="dxa"/>
          </w:tcPr>
          <w:p w:rsidR="00426E4F" w:rsidRPr="00426E4F" w:rsidRDefault="00426E4F" w:rsidP="00426E4F">
            <w:pPr>
              <w:suppressAutoHyphens/>
              <w:spacing w:after="120" w:line="240" w:lineRule="auto"/>
              <w:rPr>
                <w:lang w:val="en-GB"/>
              </w:rPr>
            </w:pPr>
            <w:proofErr w:type="spellStart"/>
            <w:r w:rsidRPr="00426E4F">
              <w:rPr>
                <w:lang w:val="en-GB"/>
              </w:rPr>
              <w:t>Министерство</w:t>
            </w:r>
            <w:proofErr w:type="spellEnd"/>
            <w:r w:rsidRPr="00426E4F">
              <w:rPr>
                <w:lang w:val="en-GB"/>
              </w:rPr>
              <w:t xml:space="preserve"> </w:t>
            </w:r>
            <w:proofErr w:type="spellStart"/>
            <w:r w:rsidRPr="00426E4F">
              <w:rPr>
                <w:lang w:val="en-GB"/>
              </w:rPr>
              <w:t>внутренних</w:t>
            </w:r>
            <w:proofErr w:type="spellEnd"/>
            <w:r w:rsidRPr="00426E4F">
              <w:rPr>
                <w:lang w:val="en-GB"/>
              </w:rPr>
              <w:t xml:space="preserve"> </w:t>
            </w:r>
            <w:proofErr w:type="spellStart"/>
            <w:r w:rsidRPr="00426E4F">
              <w:rPr>
                <w:lang w:val="en-GB"/>
              </w:rPr>
              <w:t>дел</w:t>
            </w:r>
            <w:proofErr w:type="spellEnd"/>
          </w:p>
        </w:tc>
      </w:tr>
      <w:tr w:rsidR="00426E4F" w:rsidRPr="00426E4F" w:rsidTr="00426E4F">
        <w:tc>
          <w:tcPr>
            <w:tcW w:w="1526" w:type="dxa"/>
          </w:tcPr>
          <w:p w:rsidR="00426E4F" w:rsidRPr="00426E4F" w:rsidRDefault="00426E4F" w:rsidP="00426E4F">
            <w:pPr>
              <w:spacing w:after="120" w:line="240" w:lineRule="auto"/>
              <w:rPr>
                <w:lang w:val="en-GB"/>
              </w:rPr>
            </w:pPr>
            <w:proofErr w:type="spellStart"/>
            <w:r w:rsidRPr="00426E4F">
              <w:rPr>
                <w:lang w:val="en-GB"/>
              </w:rPr>
              <w:t>МВРМ</w:t>
            </w:r>
            <w:proofErr w:type="spellEnd"/>
          </w:p>
        </w:tc>
        <w:tc>
          <w:tcPr>
            <w:tcW w:w="5874" w:type="dxa"/>
          </w:tcPr>
          <w:p w:rsidR="00426E4F" w:rsidRPr="00426E4F" w:rsidRDefault="00426E4F" w:rsidP="00426E4F">
            <w:pPr>
              <w:suppressAutoHyphens/>
              <w:spacing w:after="120" w:line="240" w:lineRule="auto"/>
            </w:pPr>
            <w:r w:rsidRPr="00426E4F">
              <w:t xml:space="preserve">Министерство водных ресурсов и метеорологии </w:t>
            </w:r>
          </w:p>
        </w:tc>
      </w:tr>
      <w:tr w:rsidR="00426E4F" w:rsidRPr="00426E4F" w:rsidTr="00426E4F">
        <w:tc>
          <w:tcPr>
            <w:tcW w:w="1526" w:type="dxa"/>
          </w:tcPr>
          <w:p w:rsidR="00426E4F" w:rsidRPr="00426E4F" w:rsidRDefault="00426E4F" w:rsidP="00426E4F">
            <w:pPr>
              <w:spacing w:after="120" w:line="240" w:lineRule="auto"/>
              <w:rPr>
                <w:lang w:val="en-GB"/>
              </w:rPr>
            </w:pPr>
            <w:proofErr w:type="spellStart"/>
            <w:r w:rsidRPr="00426E4F">
              <w:rPr>
                <w:lang w:val="en-GB"/>
              </w:rPr>
              <w:t>МДЖ</w:t>
            </w:r>
            <w:proofErr w:type="spellEnd"/>
          </w:p>
        </w:tc>
        <w:tc>
          <w:tcPr>
            <w:tcW w:w="5874" w:type="dxa"/>
          </w:tcPr>
          <w:p w:rsidR="00426E4F" w:rsidRPr="00426E4F" w:rsidRDefault="00426E4F" w:rsidP="00426E4F">
            <w:pPr>
              <w:suppressAutoHyphens/>
              <w:spacing w:after="120" w:line="240" w:lineRule="auto"/>
              <w:rPr>
                <w:lang w:val="en-GB"/>
              </w:rPr>
            </w:pPr>
            <w:proofErr w:type="spellStart"/>
            <w:r w:rsidRPr="00426E4F">
              <w:rPr>
                <w:lang w:val="en-GB"/>
              </w:rPr>
              <w:t>Министерство</w:t>
            </w:r>
            <w:proofErr w:type="spellEnd"/>
            <w:r w:rsidRPr="00426E4F">
              <w:rPr>
                <w:lang w:val="en-GB"/>
              </w:rPr>
              <w:t xml:space="preserve"> </w:t>
            </w:r>
            <w:proofErr w:type="spellStart"/>
            <w:r w:rsidRPr="00426E4F">
              <w:rPr>
                <w:lang w:val="en-GB"/>
              </w:rPr>
              <w:t>по</w:t>
            </w:r>
            <w:proofErr w:type="spellEnd"/>
            <w:r w:rsidRPr="00426E4F">
              <w:rPr>
                <w:lang w:val="en-GB"/>
              </w:rPr>
              <w:t xml:space="preserve"> </w:t>
            </w:r>
            <w:proofErr w:type="spellStart"/>
            <w:r w:rsidRPr="00426E4F">
              <w:rPr>
                <w:lang w:val="en-GB"/>
              </w:rPr>
              <w:t>делам</w:t>
            </w:r>
            <w:proofErr w:type="spellEnd"/>
            <w:r w:rsidRPr="00426E4F">
              <w:rPr>
                <w:lang w:val="en-GB"/>
              </w:rPr>
              <w:t xml:space="preserve"> </w:t>
            </w:r>
            <w:proofErr w:type="spellStart"/>
            <w:r w:rsidRPr="00426E4F">
              <w:rPr>
                <w:lang w:val="en-GB"/>
              </w:rPr>
              <w:t>женщин</w:t>
            </w:r>
            <w:proofErr w:type="spellEnd"/>
          </w:p>
        </w:tc>
      </w:tr>
      <w:tr w:rsidR="00426E4F" w:rsidRPr="00426E4F" w:rsidTr="00426E4F">
        <w:tc>
          <w:tcPr>
            <w:tcW w:w="1526" w:type="dxa"/>
          </w:tcPr>
          <w:p w:rsidR="00426E4F" w:rsidRPr="00426E4F" w:rsidRDefault="00426E4F" w:rsidP="00426E4F">
            <w:pPr>
              <w:spacing w:after="120" w:line="240" w:lineRule="auto"/>
              <w:rPr>
                <w:lang w:val="en-GB"/>
              </w:rPr>
            </w:pPr>
            <w:proofErr w:type="spellStart"/>
            <w:r w:rsidRPr="00426E4F">
              <w:rPr>
                <w:lang w:val="en-GB"/>
              </w:rPr>
              <w:t>МЗ</w:t>
            </w:r>
            <w:proofErr w:type="spellEnd"/>
          </w:p>
        </w:tc>
        <w:tc>
          <w:tcPr>
            <w:tcW w:w="5874" w:type="dxa"/>
          </w:tcPr>
          <w:p w:rsidR="00426E4F" w:rsidRPr="00426E4F" w:rsidRDefault="00426E4F" w:rsidP="00426E4F">
            <w:pPr>
              <w:suppressAutoHyphens/>
              <w:spacing w:after="120" w:line="240" w:lineRule="auto"/>
              <w:rPr>
                <w:lang w:val="en-GB"/>
              </w:rPr>
            </w:pPr>
            <w:proofErr w:type="spellStart"/>
            <w:r w:rsidRPr="00426E4F">
              <w:rPr>
                <w:lang w:val="en-GB"/>
              </w:rPr>
              <w:t>Министерство</w:t>
            </w:r>
            <w:proofErr w:type="spellEnd"/>
            <w:r w:rsidRPr="00426E4F">
              <w:rPr>
                <w:lang w:val="en-GB"/>
              </w:rPr>
              <w:t xml:space="preserve"> </w:t>
            </w:r>
            <w:proofErr w:type="spellStart"/>
            <w:r w:rsidRPr="00426E4F">
              <w:rPr>
                <w:lang w:val="en-GB"/>
              </w:rPr>
              <w:t>здравоохранения</w:t>
            </w:r>
            <w:proofErr w:type="spellEnd"/>
          </w:p>
        </w:tc>
      </w:tr>
      <w:tr w:rsidR="00426E4F" w:rsidRPr="00426E4F" w:rsidTr="00426E4F">
        <w:tc>
          <w:tcPr>
            <w:tcW w:w="1526" w:type="dxa"/>
          </w:tcPr>
          <w:p w:rsidR="00426E4F" w:rsidRPr="00426E4F" w:rsidRDefault="00426E4F" w:rsidP="00426E4F">
            <w:pPr>
              <w:spacing w:after="120" w:line="240" w:lineRule="auto"/>
              <w:rPr>
                <w:lang w:val="en-GB"/>
              </w:rPr>
            </w:pPr>
            <w:proofErr w:type="spellStart"/>
            <w:r w:rsidRPr="00426E4F">
              <w:rPr>
                <w:lang w:val="en-GB"/>
              </w:rPr>
              <w:t>МККК</w:t>
            </w:r>
            <w:proofErr w:type="spellEnd"/>
          </w:p>
        </w:tc>
        <w:tc>
          <w:tcPr>
            <w:tcW w:w="5874" w:type="dxa"/>
          </w:tcPr>
          <w:p w:rsidR="00426E4F" w:rsidRPr="00426E4F" w:rsidRDefault="00426E4F" w:rsidP="00426E4F">
            <w:pPr>
              <w:suppressAutoHyphens/>
              <w:spacing w:after="120" w:line="240" w:lineRule="auto"/>
              <w:rPr>
                <w:lang w:val="en-GB"/>
              </w:rPr>
            </w:pPr>
            <w:proofErr w:type="spellStart"/>
            <w:r w:rsidRPr="00426E4F">
              <w:rPr>
                <w:lang w:val="en-GB"/>
              </w:rPr>
              <w:t>Международный</w:t>
            </w:r>
            <w:proofErr w:type="spellEnd"/>
            <w:r w:rsidRPr="00426E4F">
              <w:rPr>
                <w:lang w:val="en-GB"/>
              </w:rPr>
              <w:t xml:space="preserve"> </w:t>
            </w:r>
            <w:proofErr w:type="spellStart"/>
            <w:r w:rsidRPr="00426E4F">
              <w:rPr>
                <w:lang w:val="en-GB"/>
              </w:rPr>
              <w:t>комитет</w:t>
            </w:r>
            <w:proofErr w:type="spellEnd"/>
            <w:r w:rsidRPr="00426E4F">
              <w:rPr>
                <w:lang w:val="en-GB"/>
              </w:rPr>
              <w:t xml:space="preserve"> </w:t>
            </w:r>
            <w:proofErr w:type="spellStart"/>
            <w:r w:rsidRPr="00426E4F">
              <w:rPr>
                <w:lang w:val="en-GB"/>
              </w:rPr>
              <w:t>Красного</w:t>
            </w:r>
            <w:proofErr w:type="spellEnd"/>
            <w:r w:rsidRPr="00426E4F">
              <w:rPr>
                <w:lang w:val="en-GB"/>
              </w:rPr>
              <w:t xml:space="preserve"> </w:t>
            </w:r>
            <w:proofErr w:type="spellStart"/>
            <w:r w:rsidRPr="00426E4F">
              <w:rPr>
                <w:lang w:val="en-GB"/>
              </w:rPr>
              <w:t>Креста</w:t>
            </w:r>
            <w:proofErr w:type="spellEnd"/>
          </w:p>
        </w:tc>
      </w:tr>
      <w:tr w:rsidR="00426E4F" w:rsidRPr="00426E4F" w:rsidTr="00426E4F">
        <w:tc>
          <w:tcPr>
            <w:tcW w:w="1526" w:type="dxa"/>
          </w:tcPr>
          <w:p w:rsidR="00426E4F" w:rsidRPr="00426E4F" w:rsidRDefault="00426E4F" w:rsidP="00426E4F">
            <w:pPr>
              <w:spacing w:after="120" w:line="240" w:lineRule="auto"/>
              <w:rPr>
                <w:lang w:val="en-GB"/>
              </w:rPr>
            </w:pPr>
            <w:proofErr w:type="spellStart"/>
            <w:r w:rsidRPr="00426E4F">
              <w:rPr>
                <w:lang w:val="en-GB"/>
              </w:rPr>
              <w:t>МОМС</w:t>
            </w:r>
            <w:proofErr w:type="spellEnd"/>
          </w:p>
        </w:tc>
        <w:tc>
          <w:tcPr>
            <w:tcW w:w="5874" w:type="dxa"/>
          </w:tcPr>
          <w:p w:rsidR="00426E4F" w:rsidRPr="00426E4F" w:rsidRDefault="00426E4F" w:rsidP="00426E4F">
            <w:pPr>
              <w:suppressAutoHyphens/>
              <w:spacing w:after="120" w:line="240" w:lineRule="auto"/>
            </w:pPr>
            <w:r w:rsidRPr="00426E4F">
              <w:t>Министерство образования, молодежи и спорта</w:t>
            </w:r>
          </w:p>
        </w:tc>
      </w:tr>
      <w:tr w:rsidR="00426E4F" w:rsidRPr="00426E4F" w:rsidTr="00426E4F">
        <w:tc>
          <w:tcPr>
            <w:tcW w:w="1526" w:type="dxa"/>
          </w:tcPr>
          <w:p w:rsidR="00426E4F" w:rsidRPr="00426E4F" w:rsidRDefault="00426E4F" w:rsidP="00426E4F">
            <w:pPr>
              <w:spacing w:after="120" w:line="240" w:lineRule="auto"/>
              <w:rPr>
                <w:lang w:val="en-GB"/>
              </w:rPr>
            </w:pPr>
            <w:proofErr w:type="spellStart"/>
            <w:r w:rsidRPr="00426E4F">
              <w:rPr>
                <w:lang w:val="en-GB"/>
              </w:rPr>
              <w:t>МОТ</w:t>
            </w:r>
            <w:proofErr w:type="spellEnd"/>
          </w:p>
        </w:tc>
        <w:tc>
          <w:tcPr>
            <w:tcW w:w="5874" w:type="dxa"/>
          </w:tcPr>
          <w:p w:rsidR="00426E4F" w:rsidRPr="00426E4F" w:rsidRDefault="00426E4F" w:rsidP="00426E4F">
            <w:pPr>
              <w:suppressAutoHyphens/>
              <w:spacing w:after="120" w:line="240" w:lineRule="auto"/>
              <w:rPr>
                <w:lang w:val="en-GB"/>
              </w:rPr>
            </w:pPr>
            <w:proofErr w:type="spellStart"/>
            <w:r w:rsidRPr="00426E4F">
              <w:rPr>
                <w:lang w:val="en-GB"/>
              </w:rPr>
              <w:t>Международная</w:t>
            </w:r>
            <w:proofErr w:type="spellEnd"/>
            <w:r w:rsidRPr="00426E4F">
              <w:rPr>
                <w:lang w:val="en-GB"/>
              </w:rPr>
              <w:t xml:space="preserve"> </w:t>
            </w:r>
            <w:proofErr w:type="spellStart"/>
            <w:r w:rsidRPr="00426E4F">
              <w:rPr>
                <w:lang w:val="en-GB"/>
              </w:rPr>
              <w:t>организация</w:t>
            </w:r>
            <w:proofErr w:type="spellEnd"/>
            <w:r w:rsidRPr="00426E4F">
              <w:rPr>
                <w:lang w:val="en-GB"/>
              </w:rPr>
              <w:t xml:space="preserve"> </w:t>
            </w:r>
            <w:proofErr w:type="spellStart"/>
            <w:r w:rsidRPr="00426E4F">
              <w:rPr>
                <w:lang w:val="en-GB"/>
              </w:rPr>
              <w:t>труда</w:t>
            </w:r>
            <w:proofErr w:type="spellEnd"/>
          </w:p>
        </w:tc>
      </w:tr>
      <w:tr w:rsidR="00426E4F" w:rsidRPr="00426E4F" w:rsidTr="00426E4F">
        <w:tc>
          <w:tcPr>
            <w:tcW w:w="1526" w:type="dxa"/>
          </w:tcPr>
          <w:p w:rsidR="00426E4F" w:rsidRPr="00426E4F" w:rsidRDefault="00426E4F" w:rsidP="00426E4F">
            <w:pPr>
              <w:spacing w:after="120" w:line="240" w:lineRule="auto"/>
              <w:rPr>
                <w:lang w:val="en-GB"/>
              </w:rPr>
            </w:pPr>
            <w:proofErr w:type="spellStart"/>
            <w:r w:rsidRPr="00426E4F">
              <w:rPr>
                <w:lang w:val="en-GB"/>
              </w:rPr>
              <w:t>МП</w:t>
            </w:r>
            <w:proofErr w:type="spellEnd"/>
          </w:p>
        </w:tc>
        <w:tc>
          <w:tcPr>
            <w:tcW w:w="5874" w:type="dxa"/>
          </w:tcPr>
          <w:p w:rsidR="00426E4F" w:rsidRPr="00426E4F" w:rsidRDefault="00426E4F" w:rsidP="00426E4F">
            <w:pPr>
              <w:suppressAutoHyphens/>
              <w:spacing w:after="120" w:line="240" w:lineRule="auto"/>
              <w:rPr>
                <w:lang w:val="en-GB"/>
              </w:rPr>
            </w:pPr>
            <w:proofErr w:type="spellStart"/>
            <w:r w:rsidRPr="00426E4F">
              <w:rPr>
                <w:lang w:val="en-GB"/>
              </w:rPr>
              <w:t>Министерство</w:t>
            </w:r>
            <w:proofErr w:type="spellEnd"/>
            <w:r w:rsidRPr="00426E4F">
              <w:rPr>
                <w:lang w:val="en-GB"/>
              </w:rPr>
              <w:t xml:space="preserve"> </w:t>
            </w:r>
            <w:proofErr w:type="spellStart"/>
            <w:r w:rsidRPr="00426E4F">
              <w:rPr>
                <w:lang w:val="en-GB"/>
              </w:rPr>
              <w:t>планирования</w:t>
            </w:r>
            <w:proofErr w:type="spellEnd"/>
          </w:p>
        </w:tc>
      </w:tr>
      <w:tr w:rsidR="00426E4F" w:rsidRPr="00426E4F" w:rsidTr="00426E4F">
        <w:tc>
          <w:tcPr>
            <w:tcW w:w="1526" w:type="dxa"/>
          </w:tcPr>
          <w:p w:rsidR="00426E4F" w:rsidRPr="00426E4F" w:rsidRDefault="00426E4F" w:rsidP="00426E4F">
            <w:pPr>
              <w:spacing w:after="120" w:line="240" w:lineRule="auto"/>
              <w:rPr>
                <w:lang w:val="en-GB"/>
              </w:rPr>
            </w:pPr>
            <w:proofErr w:type="spellStart"/>
            <w:r w:rsidRPr="00426E4F">
              <w:rPr>
                <w:lang w:val="en-GB"/>
              </w:rPr>
              <w:t>МСВРМ</w:t>
            </w:r>
            <w:proofErr w:type="spellEnd"/>
          </w:p>
        </w:tc>
        <w:tc>
          <w:tcPr>
            <w:tcW w:w="5874" w:type="dxa"/>
          </w:tcPr>
          <w:p w:rsidR="00426E4F" w:rsidRPr="00426E4F" w:rsidRDefault="00426E4F" w:rsidP="00426E4F">
            <w:pPr>
              <w:suppressAutoHyphens/>
              <w:spacing w:after="120" w:line="240" w:lineRule="auto"/>
            </w:pPr>
            <w:r w:rsidRPr="00426E4F">
              <w:t>Министерства по социальным вопросам, делам ветеранов и реабилитации молодежи</w:t>
            </w:r>
          </w:p>
        </w:tc>
      </w:tr>
      <w:tr w:rsidR="00426E4F" w:rsidRPr="00426E4F" w:rsidTr="00426E4F">
        <w:tc>
          <w:tcPr>
            <w:tcW w:w="1526" w:type="dxa"/>
          </w:tcPr>
          <w:p w:rsidR="00426E4F" w:rsidRPr="00426E4F" w:rsidRDefault="00426E4F" w:rsidP="00426E4F">
            <w:pPr>
              <w:spacing w:after="120" w:line="240" w:lineRule="auto"/>
              <w:rPr>
                <w:lang w:val="en-GB"/>
              </w:rPr>
            </w:pPr>
            <w:proofErr w:type="spellStart"/>
            <w:r w:rsidRPr="00426E4F">
              <w:rPr>
                <w:lang w:val="en-GB"/>
              </w:rPr>
              <w:t>МСЛРХ</w:t>
            </w:r>
            <w:proofErr w:type="spellEnd"/>
          </w:p>
        </w:tc>
        <w:tc>
          <w:tcPr>
            <w:tcW w:w="5874" w:type="dxa"/>
          </w:tcPr>
          <w:p w:rsidR="00426E4F" w:rsidRPr="00426E4F" w:rsidRDefault="00426E4F" w:rsidP="00426E4F">
            <w:pPr>
              <w:suppressAutoHyphens/>
              <w:spacing w:after="120" w:line="240" w:lineRule="auto"/>
            </w:pPr>
            <w:r w:rsidRPr="00426E4F">
              <w:t xml:space="preserve">Министерство сельского, лесного и рыбного хозяйства </w:t>
            </w:r>
          </w:p>
        </w:tc>
      </w:tr>
      <w:tr w:rsidR="00426E4F" w:rsidRPr="00426E4F" w:rsidTr="00426E4F">
        <w:tc>
          <w:tcPr>
            <w:tcW w:w="1526" w:type="dxa"/>
          </w:tcPr>
          <w:p w:rsidR="00426E4F" w:rsidRPr="00426E4F" w:rsidRDefault="00426E4F" w:rsidP="00426E4F">
            <w:pPr>
              <w:spacing w:after="120" w:line="240" w:lineRule="auto"/>
              <w:rPr>
                <w:lang w:val="en-GB"/>
              </w:rPr>
            </w:pPr>
            <w:proofErr w:type="spellStart"/>
            <w:r w:rsidRPr="00426E4F">
              <w:rPr>
                <w:lang w:val="en-GB"/>
              </w:rPr>
              <w:t>МСР</w:t>
            </w:r>
            <w:proofErr w:type="spellEnd"/>
          </w:p>
        </w:tc>
        <w:tc>
          <w:tcPr>
            <w:tcW w:w="5874" w:type="dxa"/>
          </w:tcPr>
          <w:p w:rsidR="00426E4F" w:rsidRPr="00426E4F" w:rsidRDefault="00426E4F" w:rsidP="00426E4F">
            <w:pPr>
              <w:suppressAutoHyphens/>
              <w:spacing w:after="120" w:line="240" w:lineRule="auto"/>
              <w:rPr>
                <w:lang w:val="en-GB"/>
              </w:rPr>
            </w:pPr>
            <w:proofErr w:type="spellStart"/>
            <w:r w:rsidRPr="00426E4F">
              <w:rPr>
                <w:lang w:val="en-GB"/>
              </w:rPr>
              <w:t>Министерство</w:t>
            </w:r>
            <w:proofErr w:type="spellEnd"/>
            <w:r w:rsidRPr="00426E4F">
              <w:rPr>
                <w:lang w:val="en-GB"/>
              </w:rPr>
              <w:t xml:space="preserve"> </w:t>
            </w:r>
            <w:proofErr w:type="spellStart"/>
            <w:r w:rsidRPr="00426E4F">
              <w:rPr>
                <w:lang w:val="en-GB"/>
              </w:rPr>
              <w:t>сельского</w:t>
            </w:r>
            <w:proofErr w:type="spellEnd"/>
            <w:r w:rsidRPr="00426E4F">
              <w:rPr>
                <w:lang w:val="en-GB"/>
              </w:rPr>
              <w:t xml:space="preserve"> </w:t>
            </w:r>
            <w:proofErr w:type="spellStart"/>
            <w:r w:rsidRPr="00426E4F">
              <w:rPr>
                <w:lang w:val="en-GB"/>
              </w:rPr>
              <w:t>развития</w:t>
            </w:r>
            <w:proofErr w:type="spellEnd"/>
          </w:p>
        </w:tc>
      </w:tr>
      <w:tr w:rsidR="00426E4F" w:rsidRPr="00426E4F" w:rsidTr="00426E4F">
        <w:tc>
          <w:tcPr>
            <w:tcW w:w="1526" w:type="dxa"/>
          </w:tcPr>
          <w:p w:rsidR="00426E4F" w:rsidRPr="00426E4F" w:rsidRDefault="00426E4F" w:rsidP="00426E4F">
            <w:pPr>
              <w:spacing w:after="120" w:line="240" w:lineRule="auto"/>
              <w:rPr>
                <w:lang w:val="en-GB"/>
              </w:rPr>
            </w:pPr>
            <w:proofErr w:type="spellStart"/>
            <w:r w:rsidRPr="00426E4F">
              <w:rPr>
                <w:lang w:val="en-GB"/>
              </w:rPr>
              <w:t>МТ</w:t>
            </w:r>
            <w:proofErr w:type="spellEnd"/>
          </w:p>
        </w:tc>
        <w:tc>
          <w:tcPr>
            <w:tcW w:w="5874" w:type="dxa"/>
          </w:tcPr>
          <w:p w:rsidR="00426E4F" w:rsidRPr="00426E4F" w:rsidRDefault="00426E4F" w:rsidP="00426E4F">
            <w:pPr>
              <w:suppressAutoHyphens/>
              <w:spacing w:after="120" w:line="240" w:lineRule="auto"/>
              <w:rPr>
                <w:lang w:val="en-GB"/>
              </w:rPr>
            </w:pPr>
            <w:proofErr w:type="spellStart"/>
            <w:r w:rsidRPr="00426E4F">
              <w:rPr>
                <w:lang w:val="en-GB"/>
              </w:rPr>
              <w:t>Министерство</w:t>
            </w:r>
            <w:proofErr w:type="spellEnd"/>
            <w:r w:rsidRPr="00426E4F">
              <w:rPr>
                <w:lang w:val="en-GB"/>
              </w:rPr>
              <w:t xml:space="preserve"> </w:t>
            </w:r>
            <w:proofErr w:type="spellStart"/>
            <w:r w:rsidRPr="00426E4F">
              <w:rPr>
                <w:lang w:val="en-GB"/>
              </w:rPr>
              <w:t>торговли</w:t>
            </w:r>
            <w:proofErr w:type="spellEnd"/>
          </w:p>
        </w:tc>
      </w:tr>
      <w:tr w:rsidR="00426E4F" w:rsidRPr="00426E4F" w:rsidTr="00426E4F">
        <w:tc>
          <w:tcPr>
            <w:tcW w:w="1526" w:type="dxa"/>
          </w:tcPr>
          <w:p w:rsidR="00426E4F" w:rsidRPr="00426E4F" w:rsidRDefault="00426E4F" w:rsidP="00426E4F">
            <w:pPr>
              <w:spacing w:after="120" w:line="240" w:lineRule="auto"/>
              <w:rPr>
                <w:lang w:val="en-GB"/>
              </w:rPr>
            </w:pPr>
            <w:proofErr w:type="spellStart"/>
            <w:r w:rsidRPr="00426E4F">
              <w:rPr>
                <w:lang w:val="en-GB"/>
              </w:rPr>
              <w:t>МТПТО</w:t>
            </w:r>
            <w:proofErr w:type="spellEnd"/>
          </w:p>
        </w:tc>
        <w:tc>
          <w:tcPr>
            <w:tcW w:w="5874" w:type="dxa"/>
          </w:tcPr>
          <w:p w:rsidR="00426E4F" w:rsidRPr="00426E4F" w:rsidRDefault="00426E4F" w:rsidP="00426E4F">
            <w:pPr>
              <w:suppressAutoHyphens/>
              <w:spacing w:after="120" w:line="240" w:lineRule="auto"/>
            </w:pPr>
            <w:r w:rsidRPr="00426E4F">
              <w:t xml:space="preserve">Министерство труда и профессионально-технического образования </w:t>
            </w:r>
          </w:p>
        </w:tc>
      </w:tr>
      <w:tr w:rsidR="00426E4F" w:rsidRPr="00426E4F" w:rsidTr="00426E4F">
        <w:tc>
          <w:tcPr>
            <w:tcW w:w="1526" w:type="dxa"/>
          </w:tcPr>
          <w:p w:rsidR="00426E4F" w:rsidRPr="00426E4F" w:rsidRDefault="00426E4F" w:rsidP="00426E4F">
            <w:pPr>
              <w:spacing w:after="120" w:line="240" w:lineRule="auto"/>
              <w:rPr>
                <w:lang w:val="en-GB"/>
              </w:rPr>
            </w:pPr>
            <w:proofErr w:type="spellStart"/>
            <w:r w:rsidRPr="00426E4F">
              <w:rPr>
                <w:lang w:val="en-GB"/>
              </w:rPr>
              <w:t>МЭФ</w:t>
            </w:r>
            <w:proofErr w:type="spellEnd"/>
          </w:p>
        </w:tc>
        <w:tc>
          <w:tcPr>
            <w:tcW w:w="5874" w:type="dxa"/>
          </w:tcPr>
          <w:p w:rsidR="00426E4F" w:rsidRPr="00426E4F" w:rsidRDefault="00426E4F" w:rsidP="00426E4F">
            <w:pPr>
              <w:suppressAutoHyphens/>
              <w:spacing w:after="120" w:line="240" w:lineRule="auto"/>
              <w:rPr>
                <w:lang w:val="en-GB"/>
              </w:rPr>
            </w:pPr>
            <w:proofErr w:type="spellStart"/>
            <w:r w:rsidRPr="00426E4F">
              <w:rPr>
                <w:lang w:val="en-GB"/>
              </w:rPr>
              <w:t>Министерство</w:t>
            </w:r>
            <w:proofErr w:type="spellEnd"/>
            <w:r w:rsidRPr="00426E4F">
              <w:rPr>
                <w:lang w:val="en-GB"/>
              </w:rPr>
              <w:t xml:space="preserve"> </w:t>
            </w:r>
            <w:proofErr w:type="spellStart"/>
            <w:r w:rsidRPr="00426E4F">
              <w:rPr>
                <w:lang w:val="en-GB"/>
              </w:rPr>
              <w:t>экономики</w:t>
            </w:r>
            <w:proofErr w:type="spellEnd"/>
            <w:r w:rsidRPr="00426E4F">
              <w:rPr>
                <w:lang w:val="en-GB"/>
              </w:rPr>
              <w:t xml:space="preserve"> и </w:t>
            </w:r>
            <w:proofErr w:type="spellStart"/>
            <w:r w:rsidRPr="00426E4F">
              <w:rPr>
                <w:lang w:val="en-GB"/>
              </w:rPr>
              <w:t>финансов</w:t>
            </w:r>
            <w:proofErr w:type="spellEnd"/>
          </w:p>
        </w:tc>
      </w:tr>
      <w:tr w:rsidR="00426E4F" w:rsidRPr="00426E4F" w:rsidTr="00426E4F">
        <w:tc>
          <w:tcPr>
            <w:tcW w:w="1526" w:type="dxa"/>
          </w:tcPr>
          <w:p w:rsidR="00426E4F" w:rsidRPr="00426E4F" w:rsidRDefault="00426E4F" w:rsidP="00426E4F">
            <w:pPr>
              <w:spacing w:after="120" w:line="240" w:lineRule="auto"/>
              <w:rPr>
                <w:lang w:val="en-GB"/>
              </w:rPr>
            </w:pPr>
            <w:proofErr w:type="spellStart"/>
            <w:r w:rsidRPr="00426E4F">
              <w:rPr>
                <w:lang w:val="en-GB"/>
              </w:rPr>
              <w:t>МЮ</w:t>
            </w:r>
            <w:proofErr w:type="spellEnd"/>
          </w:p>
        </w:tc>
        <w:tc>
          <w:tcPr>
            <w:tcW w:w="5874" w:type="dxa"/>
          </w:tcPr>
          <w:p w:rsidR="00426E4F" w:rsidRPr="00426E4F" w:rsidRDefault="00426E4F" w:rsidP="00426E4F">
            <w:pPr>
              <w:suppressAutoHyphens/>
              <w:spacing w:after="120" w:line="240" w:lineRule="auto"/>
              <w:rPr>
                <w:lang w:val="en-GB"/>
              </w:rPr>
            </w:pPr>
            <w:proofErr w:type="spellStart"/>
            <w:r w:rsidRPr="00426E4F">
              <w:rPr>
                <w:lang w:val="en-GB"/>
              </w:rPr>
              <w:t>Министерство</w:t>
            </w:r>
            <w:proofErr w:type="spellEnd"/>
            <w:r w:rsidRPr="00426E4F">
              <w:rPr>
                <w:lang w:val="en-GB"/>
              </w:rPr>
              <w:t xml:space="preserve"> </w:t>
            </w:r>
            <w:proofErr w:type="spellStart"/>
            <w:r w:rsidRPr="00426E4F">
              <w:rPr>
                <w:lang w:val="en-GB"/>
              </w:rPr>
              <w:t>юстиции</w:t>
            </w:r>
            <w:proofErr w:type="spellEnd"/>
          </w:p>
        </w:tc>
      </w:tr>
      <w:tr w:rsidR="00426E4F" w:rsidRPr="00426E4F" w:rsidTr="00426E4F">
        <w:tc>
          <w:tcPr>
            <w:tcW w:w="1526" w:type="dxa"/>
          </w:tcPr>
          <w:p w:rsidR="00426E4F" w:rsidRPr="00426E4F" w:rsidRDefault="00426E4F" w:rsidP="00426E4F">
            <w:pPr>
              <w:spacing w:after="120" w:line="240" w:lineRule="auto"/>
              <w:rPr>
                <w:lang w:val="en-GB"/>
              </w:rPr>
            </w:pPr>
            <w:proofErr w:type="spellStart"/>
            <w:r w:rsidRPr="00426E4F">
              <w:rPr>
                <w:lang w:val="en-GB"/>
              </w:rPr>
              <w:t>НИЗ</w:t>
            </w:r>
            <w:proofErr w:type="spellEnd"/>
          </w:p>
        </w:tc>
        <w:tc>
          <w:tcPr>
            <w:tcW w:w="5874" w:type="dxa"/>
          </w:tcPr>
          <w:p w:rsidR="00426E4F" w:rsidRPr="00426E4F" w:rsidRDefault="00426E4F" w:rsidP="00426E4F">
            <w:pPr>
              <w:suppressAutoHyphens/>
              <w:spacing w:after="120" w:line="240" w:lineRule="auto"/>
              <w:rPr>
                <w:lang w:val="en-GB"/>
              </w:rPr>
            </w:pPr>
            <w:proofErr w:type="spellStart"/>
            <w:r w:rsidRPr="00426E4F">
              <w:rPr>
                <w:lang w:val="en-GB"/>
              </w:rPr>
              <w:t>Национальный</w:t>
            </w:r>
            <w:proofErr w:type="spellEnd"/>
            <w:r w:rsidRPr="00426E4F">
              <w:rPr>
                <w:lang w:val="en-GB"/>
              </w:rPr>
              <w:t xml:space="preserve"> </w:t>
            </w:r>
            <w:proofErr w:type="spellStart"/>
            <w:r w:rsidRPr="00426E4F">
              <w:rPr>
                <w:lang w:val="en-GB"/>
              </w:rPr>
              <w:t>институт</w:t>
            </w:r>
            <w:proofErr w:type="spellEnd"/>
            <w:r w:rsidRPr="00426E4F">
              <w:rPr>
                <w:lang w:val="en-GB"/>
              </w:rPr>
              <w:t xml:space="preserve"> </w:t>
            </w:r>
            <w:proofErr w:type="spellStart"/>
            <w:r w:rsidRPr="00426E4F">
              <w:rPr>
                <w:lang w:val="en-GB"/>
              </w:rPr>
              <w:t>здравоохранения</w:t>
            </w:r>
            <w:proofErr w:type="spellEnd"/>
            <w:r w:rsidRPr="00426E4F">
              <w:rPr>
                <w:lang w:val="en-GB"/>
              </w:rPr>
              <w:t xml:space="preserve"> </w:t>
            </w:r>
          </w:p>
        </w:tc>
      </w:tr>
      <w:tr w:rsidR="00426E4F" w:rsidRPr="00426E4F" w:rsidTr="00426E4F">
        <w:tc>
          <w:tcPr>
            <w:tcW w:w="1526" w:type="dxa"/>
          </w:tcPr>
          <w:p w:rsidR="00426E4F" w:rsidRPr="00426E4F" w:rsidRDefault="00426E4F" w:rsidP="00426E4F">
            <w:pPr>
              <w:spacing w:after="120" w:line="240" w:lineRule="auto"/>
              <w:rPr>
                <w:lang w:val="en-GB"/>
              </w:rPr>
            </w:pPr>
            <w:proofErr w:type="spellStart"/>
            <w:r w:rsidRPr="00426E4F">
              <w:rPr>
                <w:lang w:val="en-GB"/>
              </w:rPr>
              <w:t>НИК</w:t>
            </w:r>
            <w:proofErr w:type="spellEnd"/>
          </w:p>
        </w:tc>
        <w:tc>
          <w:tcPr>
            <w:tcW w:w="5874" w:type="dxa"/>
          </w:tcPr>
          <w:p w:rsidR="00426E4F" w:rsidRPr="00426E4F" w:rsidRDefault="00426E4F" w:rsidP="00426E4F">
            <w:pPr>
              <w:suppressAutoHyphens/>
              <w:spacing w:after="120" w:line="240" w:lineRule="auto"/>
              <w:rPr>
                <w:lang w:val="en-GB"/>
              </w:rPr>
            </w:pPr>
            <w:proofErr w:type="spellStart"/>
            <w:r w:rsidRPr="00426E4F">
              <w:rPr>
                <w:lang w:val="en-GB"/>
              </w:rPr>
              <w:t>Национальный</w:t>
            </w:r>
            <w:proofErr w:type="spellEnd"/>
            <w:r w:rsidRPr="00426E4F">
              <w:rPr>
                <w:lang w:val="en-GB"/>
              </w:rPr>
              <w:t xml:space="preserve"> </w:t>
            </w:r>
            <w:proofErr w:type="spellStart"/>
            <w:r w:rsidRPr="00426E4F">
              <w:rPr>
                <w:lang w:val="en-GB"/>
              </w:rPr>
              <w:t>избирательный</w:t>
            </w:r>
            <w:proofErr w:type="spellEnd"/>
            <w:r w:rsidRPr="00426E4F">
              <w:rPr>
                <w:lang w:val="en-GB"/>
              </w:rPr>
              <w:t xml:space="preserve"> </w:t>
            </w:r>
            <w:proofErr w:type="spellStart"/>
            <w:r w:rsidRPr="00426E4F">
              <w:rPr>
                <w:lang w:val="en-GB"/>
              </w:rPr>
              <w:t>комитет</w:t>
            </w:r>
            <w:proofErr w:type="spellEnd"/>
            <w:r w:rsidRPr="00426E4F">
              <w:rPr>
                <w:lang w:val="en-GB"/>
              </w:rPr>
              <w:t xml:space="preserve"> </w:t>
            </w:r>
          </w:p>
        </w:tc>
      </w:tr>
      <w:tr w:rsidR="00426E4F" w:rsidRPr="00426E4F" w:rsidTr="00426E4F">
        <w:tc>
          <w:tcPr>
            <w:tcW w:w="1526" w:type="dxa"/>
          </w:tcPr>
          <w:p w:rsidR="00426E4F" w:rsidRPr="00426E4F" w:rsidRDefault="00426E4F" w:rsidP="00426E4F">
            <w:pPr>
              <w:spacing w:after="120" w:line="240" w:lineRule="auto"/>
              <w:rPr>
                <w:lang w:val="en-GB"/>
              </w:rPr>
            </w:pPr>
            <w:proofErr w:type="spellStart"/>
            <w:r w:rsidRPr="00426E4F">
              <w:rPr>
                <w:lang w:val="en-GB"/>
              </w:rPr>
              <w:t>НИС</w:t>
            </w:r>
            <w:proofErr w:type="spellEnd"/>
          </w:p>
        </w:tc>
        <w:tc>
          <w:tcPr>
            <w:tcW w:w="5874" w:type="dxa"/>
          </w:tcPr>
          <w:p w:rsidR="00426E4F" w:rsidRPr="00426E4F" w:rsidRDefault="00426E4F" w:rsidP="00426E4F">
            <w:pPr>
              <w:suppressAutoHyphens/>
              <w:spacing w:after="120" w:line="240" w:lineRule="auto"/>
              <w:rPr>
                <w:lang w:val="en-GB"/>
              </w:rPr>
            </w:pPr>
            <w:proofErr w:type="spellStart"/>
            <w:r w:rsidRPr="00426E4F">
              <w:rPr>
                <w:lang w:val="en-GB"/>
              </w:rPr>
              <w:t>Национальный</w:t>
            </w:r>
            <w:proofErr w:type="spellEnd"/>
            <w:r w:rsidRPr="00426E4F">
              <w:rPr>
                <w:lang w:val="en-GB"/>
              </w:rPr>
              <w:t xml:space="preserve"> </w:t>
            </w:r>
            <w:proofErr w:type="spellStart"/>
            <w:r w:rsidRPr="00426E4F">
              <w:rPr>
                <w:lang w:val="en-GB"/>
              </w:rPr>
              <w:t>институт</w:t>
            </w:r>
            <w:proofErr w:type="spellEnd"/>
            <w:r w:rsidRPr="00426E4F">
              <w:rPr>
                <w:lang w:val="en-GB"/>
              </w:rPr>
              <w:t xml:space="preserve"> </w:t>
            </w:r>
            <w:proofErr w:type="spellStart"/>
            <w:r w:rsidRPr="00426E4F">
              <w:rPr>
                <w:lang w:val="en-GB"/>
              </w:rPr>
              <w:t>статистики</w:t>
            </w:r>
            <w:proofErr w:type="spellEnd"/>
            <w:r w:rsidRPr="00426E4F">
              <w:rPr>
                <w:lang w:val="en-GB"/>
              </w:rPr>
              <w:t xml:space="preserve"> </w:t>
            </w:r>
          </w:p>
        </w:tc>
      </w:tr>
      <w:tr w:rsidR="00426E4F" w:rsidRPr="00426E4F" w:rsidTr="00426E4F">
        <w:tc>
          <w:tcPr>
            <w:tcW w:w="1526" w:type="dxa"/>
          </w:tcPr>
          <w:p w:rsidR="00426E4F" w:rsidRPr="00426E4F" w:rsidRDefault="00426E4F" w:rsidP="00426E4F">
            <w:pPr>
              <w:spacing w:after="120" w:line="240" w:lineRule="auto"/>
              <w:rPr>
                <w:lang w:val="en-GB"/>
              </w:rPr>
            </w:pPr>
            <w:proofErr w:type="spellStart"/>
            <w:r w:rsidRPr="00426E4F">
              <w:rPr>
                <w:lang w:val="en-GB"/>
              </w:rPr>
              <w:t>НКЧС</w:t>
            </w:r>
            <w:proofErr w:type="spellEnd"/>
          </w:p>
        </w:tc>
        <w:tc>
          <w:tcPr>
            <w:tcW w:w="5874" w:type="dxa"/>
          </w:tcPr>
          <w:p w:rsidR="00426E4F" w:rsidRPr="00426E4F" w:rsidRDefault="00426E4F" w:rsidP="00426E4F">
            <w:pPr>
              <w:suppressAutoHyphens/>
              <w:spacing w:after="120" w:line="240" w:lineRule="auto"/>
            </w:pPr>
            <w:r w:rsidRPr="00426E4F">
              <w:t>Национальный комитет по чрезвычайным ситуациям</w:t>
            </w:r>
          </w:p>
        </w:tc>
      </w:tr>
      <w:tr w:rsidR="00426E4F" w:rsidRPr="00426E4F" w:rsidTr="00426E4F">
        <w:tc>
          <w:tcPr>
            <w:tcW w:w="1526" w:type="dxa"/>
          </w:tcPr>
          <w:p w:rsidR="00426E4F" w:rsidRPr="00426E4F" w:rsidRDefault="00426E4F" w:rsidP="00426E4F">
            <w:pPr>
              <w:spacing w:after="120" w:line="240" w:lineRule="auto"/>
              <w:rPr>
                <w:lang w:val="en-GB"/>
              </w:rPr>
            </w:pPr>
            <w:proofErr w:type="spellStart"/>
            <w:r w:rsidRPr="00426E4F">
              <w:rPr>
                <w:lang w:val="en-GB"/>
              </w:rPr>
              <w:t>НПН</w:t>
            </w:r>
            <w:proofErr w:type="spellEnd"/>
            <w:r w:rsidRPr="00426E4F">
              <w:rPr>
                <w:lang w:val="en-GB"/>
              </w:rPr>
              <w:t xml:space="preserve"> </w:t>
            </w:r>
          </w:p>
        </w:tc>
        <w:tc>
          <w:tcPr>
            <w:tcW w:w="5874" w:type="dxa"/>
          </w:tcPr>
          <w:p w:rsidR="00426E4F" w:rsidRPr="00426E4F" w:rsidRDefault="00426E4F" w:rsidP="00426E4F">
            <w:pPr>
              <w:suppressAutoHyphens/>
              <w:spacing w:after="120" w:line="240" w:lineRule="auto"/>
            </w:pPr>
            <w:r w:rsidRPr="00426E4F">
              <w:t xml:space="preserve">Национальная политика в области народонаселения </w:t>
            </w:r>
          </w:p>
        </w:tc>
      </w:tr>
      <w:tr w:rsidR="00426E4F" w:rsidRPr="00426E4F" w:rsidTr="00426E4F">
        <w:tc>
          <w:tcPr>
            <w:tcW w:w="1526" w:type="dxa"/>
          </w:tcPr>
          <w:p w:rsidR="00426E4F" w:rsidRPr="00426E4F" w:rsidRDefault="00426E4F" w:rsidP="00426E4F">
            <w:pPr>
              <w:spacing w:after="120" w:line="240" w:lineRule="auto"/>
              <w:rPr>
                <w:lang w:val="en-GB"/>
              </w:rPr>
            </w:pPr>
            <w:proofErr w:type="spellStart"/>
            <w:r w:rsidRPr="00426E4F">
              <w:rPr>
                <w:lang w:val="en-GB"/>
              </w:rPr>
              <w:t>НПО</w:t>
            </w:r>
            <w:proofErr w:type="spellEnd"/>
          </w:p>
        </w:tc>
        <w:tc>
          <w:tcPr>
            <w:tcW w:w="5874" w:type="dxa"/>
          </w:tcPr>
          <w:p w:rsidR="00426E4F" w:rsidRPr="00426E4F" w:rsidRDefault="00426E4F" w:rsidP="00426E4F">
            <w:pPr>
              <w:suppressAutoHyphens/>
              <w:spacing w:after="120" w:line="240" w:lineRule="auto"/>
              <w:rPr>
                <w:lang w:val="en-GB"/>
              </w:rPr>
            </w:pPr>
            <w:proofErr w:type="spellStart"/>
            <w:r w:rsidRPr="00426E4F">
              <w:rPr>
                <w:lang w:val="en-GB"/>
              </w:rPr>
              <w:t>неправительственная</w:t>
            </w:r>
            <w:proofErr w:type="spellEnd"/>
            <w:r w:rsidRPr="00426E4F">
              <w:rPr>
                <w:lang w:val="en-GB"/>
              </w:rPr>
              <w:t xml:space="preserve"> </w:t>
            </w:r>
            <w:proofErr w:type="spellStart"/>
            <w:r w:rsidRPr="00426E4F">
              <w:rPr>
                <w:lang w:val="en-GB"/>
              </w:rPr>
              <w:t>организация</w:t>
            </w:r>
            <w:proofErr w:type="spellEnd"/>
          </w:p>
        </w:tc>
      </w:tr>
      <w:tr w:rsidR="00426E4F" w:rsidRPr="00426E4F" w:rsidTr="00426E4F">
        <w:tc>
          <w:tcPr>
            <w:tcW w:w="1526" w:type="dxa"/>
          </w:tcPr>
          <w:p w:rsidR="00426E4F" w:rsidRPr="00426E4F" w:rsidRDefault="00426E4F" w:rsidP="00426E4F">
            <w:pPr>
              <w:spacing w:after="120" w:line="240" w:lineRule="auto"/>
              <w:rPr>
                <w:lang w:val="en-GB"/>
              </w:rPr>
            </w:pPr>
            <w:proofErr w:type="spellStart"/>
            <w:r w:rsidRPr="00426E4F">
              <w:rPr>
                <w:lang w:val="en-GB"/>
              </w:rPr>
              <w:t>НС</w:t>
            </w:r>
            <w:proofErr w:type="spellEnd"/>
          </w:p>
        </w:tc>
        <w:tc>
          <w:tcPr>
            <w:tcW w:w="5874" w:type="dxa"/>
          </w:tcPr>
          <w:p w:rsidR="00426E4F" w:rsidRPr="00426E4F" w:rsidRDefault="00426E4F" w:rsidP="00426E4F">
            <w:pPr>
              <w:suppressAutoHyphens/>
              <w:spacing w:after="120" w:line="240" w:lineRule="auto"/>
              <w:rPr>
                <w:lang w:val="en-GB"/>
              </w:rPr>
            </w:pPr>
            <w:proofErr w:type="spellStart"/>
            <w:r w:rsidRPr="00426E4F">
              <w:rPr>
                <w:lang w:val="en-GB"/>
              </w:rPr>
              <w:t>насилие</w:t>
            </w:r>
            <w:proofErr w:type="spellEnd"/>
            <w:r w:rsidRPr="00426E4F">
              <w:rPr>
                <w:lang w:val="en-GB"/>
              </w:rPr>
              <w:t xml:space="preserve"> в </w:t>
            </w:r>
            <w:proofErr w:type="spellStart"/>
            <w:r w:rsidRPr="00426E4F">
              <w:rPr>
                <w:lang w:val="en-GB"/>
              </w:rPr>
              <w:t>семье</w:t>
            </w:r>
            <w:proofErr w:type="spellEnd"/>
          </w:p>
        </w:tc>
      </w:tr>
      <w:tr w:rsidR="00426E4F" w:rsidRPr="00426E4F" w:rsidTr="00426E4F">
        <w:tc>
          <w:tcPr>
            <w:tcW w:w="1526" w:type="dxa"/>
          </w:tcPr>
          <w:p w:rsidR="00426E4F" w:rsidRPr="00426E4F" w:rsidRDefault="00426E4F" w:rsidP="00426E4F">
            <w:pPr>
              <w:spacing w:after="120" w:line="240" w:lineRule="auto"/>
              <w:rPr>
                <w:lang w:val="en-GB"/>
              </w:rPr>
            </w:pPr>
            <w:proofErr w:type="spellStart"/>
            <w:r w:rsidRPr="00426E4F">
              <w:rPr>
                <w:lang w:val="en-GB"/>
              </w:rPr>
              <w:t>НСКЖ</w:t>
            </w:r>
            <w:proofErr w:type="spellEnd"/>
          </w:p>
        </w:tc>
        <w:tc>
          <w:tcPr>
            <w:tcW w:w="5874" w:type="dxa"/>
          </w:tcPr>
          <w:p w:rsidR="00426E4F" w:rsidRPr="00426E4F" w:rsidRDefault="00426E4F" w:rsidP="00426E4F">
            <w:pPr>
              <w:suppressAutoHyphens/>
              <w:spacing w:after="120" w:line="240" w:lineRule="auto"/>
            </w:pPr>
            <w:r w:rsidRPr="00426E4F">
              <w:t>Национальный совет Камбоджи по делам женщин</w:t>
            </w:r>
          </w:p>
        </w:tc>
      </w:tr>
      <w:tr w:rsidR="00426E4F" w:rsidRPr="00426E4F" w:rsidTr="00426E4F">
        <w:tc>
          <w:tcPr>
            <w:tcW w:w="1526" w:type="dxa"/>
          </w:tcPr>
          <w:p w:rsidR="00426E4F" w:rsidRPr="00426E4F" w:rsidRDefault="00426E4F" w:rsidP="00426E4F">
            <w:pPr>
              <w:spacing w:after="120" w:line="240" w:lineRule="auto"/>
              <w:rPr>
                <w:lang w:val="en-GB"/>
              </w:rPr>
            </w:pPr>
            <w:proofErr w:type="spellStart"/>
            <w:r w:rsidRPr="00426E4F">
              <w:rPr>
                <w:lang w:val="en-GB"/>
              </w:rPr>
              <w:t>НСПР</w:t>
            </w:r>
            <w:proofErr w:type="spellEnd"/>
          </w:p>
        </w:tc>
        <w:tc>
          <w:tcPr>
            <w:tcW w:w="5874" w:type="dxa"/>
          </w:tcPr>
          <w:p w:rsidR="00426E4F" w:rsidRPr="00426E4F" w:rsidRDefault="00426E4F" w:rsidP="00426E4F">
            <w:pPr>
              <w:suppressAutoHyphens/>
              <w:spacing w:after="120" w:line="240" w:lineRule="auto"/>
              <w:rPr>
                <w:lang w:val="en-GB"/>
              </w:rPr>
            </w:pPr>
            <w:proofErr w:type="spellStart"/>
            <w:r w:rsidRPr="00426E4F">
              <w:rPr>
                <w:lang w:val="en-GB"/>
              </w:rPr>
              <w:t>Национальный</w:t>
            </w:r>
            <w:proofErr w:type="spellEnd"/>
            <w:r w:rsidRPr="00426E4F">
              <w:rPr>
                <w:lang w:val="en-GB"/>
              </w:rPr>
              <w:t xml:space="preserve"> </w:t>
            </w:r>
            <w:proofErr w:type="spellStart"/>
            <w:r w:rsidRPr="00426E4F">
              <w:rPr>
                <w:lang w:val="en-GB"/>
              </w:rPr>
              <w:t>стратегический</w:t>
            </w:r>
            <w:proofErr w:type="spellEnd"/>
            <w:r w:rsidRPr="00426E4F">
              <w:rPr>
                <w:lang w:val="en-GB"/>
              </w:rPr>
              <w:t xml:space="preserve"> </w:t>
            </w:r>
            <w:proofErr w:type="spellStart"/>
            <w:r w:rsidRPr="00426E4F">
              <w:rPr>
                <w:lang w:val="en-GB"/>
              </w:rPr>
              <w:t>план</w:t>
            </w:r>
            <w:proofErr w:type="spellEnd"/>
            <w:r w:rsidRPr="00426E4F">
              <w:rPr>
                <w:lang w:val="en-GB"/>
              </w:rPr>
              <w:t xml:space="preserve"> </w:t>
            </w:r>
            <w:proofErr w:type="spellStart"/>
            <w:r w:rsidRPr="00426E4F">
              <w:rPr>
                <w:lang w:val="en-GB"/>
              </w:rPr>
              <w:t>развития</w:t>
            </w:r>
            <w:proofErr w:type="spellEnd"/>
            <w:r w:rsidRPr="00426E4F">
              <w:rPr>
                <w:lang w:val="en-GB"/>
              </w:rPr>
              <w:t xml:space="preserve"> </w:t>
            </w:r>
          </w:p>
        </w:tc>
      </w:tr>
      <w:tr w:rsidR="00426E4F" w:rsidRPr="00426E4F" w:rsidTr="00426E4F">
        <w:tc>
          <w:tcPr>
            <w:tcW w:w="1526" w:type="dxa"/>
          </w:tcPr>
          <w:p w:rsidR="00426E4F" w:rsidRPr="00426E4F" w:rsidRDefault="00426E4F" w:rsidP="00426E4F">
            <w:pPr>
              <w:spacing w:after="120" w:line="240" w:lineRule="auto"/>
              <w:rPr>
                <w:lang w:val="en-GB"/>
              </w:rPr>
            </w:pPr>
            <w:proofErr w:type="spellStart"/>
            <w:r w:rsidRPr="00426E4F">
              <w:rPr>
                <w:lang w:val="en-GB"/>
              </w:rPr>
              <w:t>НССБ</w:t>
            </w:r>
            <w:proofErr w:type="spellEnd"/>
          </w:p>
        </w:tc>
        <w:tc>
          <w:tcPr>
            <w:tcW w:w="5874" w:type="dxa"/>
          </w:tcPr>
          <w:p w:rsidR="00426E4F" w:rsidRPr="00426E4F" w:rsidRDefault="00426E4F" w:rsidP="00426E4F">
            <w:pPr>
              <w:suppressAutoHyphens/>
              <w:spacing w:after="120" w:line="240" w:lineRule="auto"/>
              <w:rPr>
                <w:lang w:val="en-GB"/>
              </w:rPr>
            </w:pPr>
            <w:proofErr w:type="spellStart"/>
            <w:r w:rsidRPr="00426E4F">
              <w:rPr>
                <w:lang w:val="en-GB"/>
              </w:rPr>
              <w:t>Национальная</w:t>
            </w:r>
            <w:proofErr w:type="spellEnd"/>
            <w:r w:rsidRPr="00426E4F">
              <w:rPr>
                <w:lang w:val="en-GB"/>
              </w:rPr>
              <w:t xml:space="preserve"> </w:t>
            </w:r>
            <w:proofErr w:type="spellStart"/>
            <w:r w:rsidRPr="00426E4F">
              <w:rPr>
                <w:lang w:val="en-GB"/>
              </w:rPr>
              <w:t>стратегия</w:t>
            </w:r>
            <w:proofErr w:type="spellEnd"/>
            <w:r w:rsidRPr="00426E4F">
              <w:rPr>
                <w:lang w:val="en-GB"/>
              </w:rPr>
              <w:t xml:space="preserve"> </w:t>
            </w:r>
            <w:proofErr w:type="spellStart"/>
            <w:r w:rsidRPr="00426E4F">
              <w:rPr>
                <w:lang w:val="en-GB"/>
              </w:rPr>
              <w:t>сокращения</w:t>
            </w:r>
            <w:proofErr w:type="spellEnd"/>
            <w:r w:rsidRPr="00426E4F">
              <w:rPr>
                <w:lang w:val="en-GB"/>
              </w:rPr>
              <w:t xml:space="preserve"> </w:t>
            </w:r>
            <w:proofErr w:type="spellStart"/>
            <w:r w:rsidRPr="00426E4F">
              <w:rPr>
                <w:lang w:val="en-GB"/>
              </w:rPr>
              <w:t>бедности</w:t>
            </w:r>
            <w:proofErr w:type="spellEnd"/>
            <w:r w:rsidRPr="00426E4F">
              <w:rPr>
                <w:lang w:val="en-GB"/>
              </w:rPr>
              <w:t xml:space="preserve"> </w:t>
            </w:r>
          </w:p>
        </w:tc>
      </w:tr>
      <w:tr w:rsidR="00426E4F" w:rsidRPr="00426E4F" w:rsidTr="00426E4F">
        <w:tc>
          <w:tcPr>
            <w:tcW w:w="1526" w:type="dxa"/>
          </w:tcPr>
          <w:p w:rsidR="00426E4F" w:rsidRPr="00426E4F" w:rsidRDefault="00426E4F" w:rsidP="00426E4F">
            <w:pPr>
              <w:spacing w:after="120" w:line="240" w:lineRule="auto"/>
              <w:rPr>
                <w:lang w:val="en-GB"/>
              </w:rPr>
            </w:pPr>
            <w:proofErr w:type="spellStart"/>
            <w:r w:rsidRPr="00426E4F">
              <w:rPr>
                <w:lang w:val="en-GB"/>
              </w:rPr>
              <w:t>НЦВСДВ</w:t>
            </w:r>
            <w:proofErr w:type="spellEnd"/>
          </w:p>
        </w:tc>
        <w:tc>
          <w:tcPr>
            <w:tcW w:w="5874" w:type="dxa"/>
          </w:tcPr>
          <w:p w:rsidR="00426E4F" w:rsidRPr="00426E4F" w:rsidRDefault="00426E4F" w:rsidP="00426E4F">
            <w:pPr>
              <w:suppressAutoHyphens/>
              <w:spacing w:after="120" w:line="240" w:lineRule="auto"/>
            </w:pPr>
            <w:r w:rsidRPr="00426E4F">
              <w:t>Национальный центр по ВИЧ/</w:t>
            </w:r>
            <w:proofErr w:type="spellStart"/>
            <w:r w:rsidRPr="00426E4F">
              <w:t>СПИДу</w:t>
            </w:r>
            <w:proofErr w:type="spellEnd"/>
            <w:r w:rsidRPr="00426E4F">
              <w:t xml:space="preserve">, дерматологии и венерическим болезням </w:t>
            </w:r>
          </w:p>
        </w:tc>
      </w:tr>
      <w:tr w:rsidR="00426E4F" w:rsidRPr="00426E4F" w:rsidTr="00426E4F">
        <w:tc>
          <w:tcPr>
            <w:tcW w:w="1526" w:type="dxa"/>
          </w:tcPr>
          <w:p w:rsidR="00426E4F" w:rsidRPr="00426E4F" w:rsidRDefault="00426E4F" w:rsidP="00426E4F">
            <w:pPr>
              <w:spacing w:after="120" w:line="240" w:lineRule="auto"/>
              <w:rPr>
                <w:lang w:val="en-GB"/>
              </w:rPr>
            </w:pPr>
            <w:proofErr w:type="spellStart"/>
            <w:r w:rsidRPr="00426E4F">
              <w:rPr>
                <w:lang w:val="en-GB"/>
              </w:rPr>
              <w:t>ОДЗК</w:t>
            </w:r>
            <w:proofErr w:type="spellEnd"/>
          </w:p>
        </w:tc>
        <w:tc>
          <w:tcPr>
            <w:tcW w:w="5874" w:type="dxa"/>
          </w:tcPr>
          <w:p w:rsidR="00426E4F" w:rsidRPr="00426E4F" w:rsidRDefault="00426E4F" w:rsidP="00426E4F">
            <w:pPr>
              <w:suppressAutoHyphens/>
              <w:spacing w:after="120" w:line="240" w:lineRule="auto"/>
            </w:pPr>
            <w:r w:rsidRPr="00426E4F">
              <w:t>Обзор демографических тенденций и здравоохранения Камбоджи</w:t>
            </w:r>
          </w:p>
        </w:tc>
      </w:tr>
      <w:tr w:rsidR="00426E4F" w:rsidRPr="00426E4F" w:rsidTr="00426E4F">
        <w:tc>
          <w:tcPr>
            <w:tcW w:w="1526" w:type="dxa"/>
          </w:tcPr>
          <w:p w:rsidR="00426E4F" w:rsidRPr="00426E4F" w:rsidRDefault="00426E4F" w:rsidP="00426E4F">
            <w:pPr>
              <w:spacing w:after="120" w:line="240" w:lineRule="auto"/>
              <w:rPr>
                <w:lang w:val="en-GB"/>
              </w:rPr>
            </w:pPr>
            <w:proofErr w:type="spellStart"/>
            <w:r w:rsidRPr="00426E4F">
              <w:rPr>
                <w:lang w:val="en-GB"/>
              </w:rPr>
              <w:t>ОИП</w:t>
            </w:r>
            <w:proofErr w:type="spellEnd"/>
          </w:p>
        </w:tc>
        <w:tc>
          <w:tcPr>
            <w:tcW w:w="5874" w:type="dxa"/>
          </w:tcPr>
          <w:p w:rsidR="00426E4F" w:rsidRPr="00426E4F" w:rsidRDefault="00426E4F" w:rsidP="00426E4F">
            <w:pPr>
              <w:suppressAutoHyphens/>
              <w:spacing w:after="120" w:line="240" w:lineRule="auto"/>
              <w:rPr>
                <w:lang w:val="en-GB"/>
              </w:rPr>
            </w:pPr>
            <w:proofErr w:type="spellStart"/>
            <w:r w:rsidRPr="00426E4F">
              <w:rPr>
                <w:lang w:val="en-GB"/>
              </w:rPr>
              <w:t>Общинный</w:t>
            </w:r>
            <w:proofErr w:type="spellEnd"/>
            <w:r w:rsidRPr="00426E4F">
              <w:rPr>
                <w:lang w:val="en-GB"/>
              </w:rPr>
              <w:t xml:space="preserve"> </w:t>
            </w:r>
            <w:proofErr w:type="spellStart"/>
            <w:r w:rsidRPr="00426E4F">
              <w:rPr>
                <w:lang w:val="en-GB"/>
              </w:rPr>
              <w:t>инвестиционный</w:t>
            </w:r>
            <w:proofErr w:type="spellEnd"/>
            <w:r w:rsidRPr="00426E4F">
              <w:rPr>
                <w:lang w:val="en-GB"/>
              </w:rPr>
              <w:t xml:space="preserve"> </w:t>
            </w:r>
            <w:proofErr w:type="spellStart"/>
            <w:r w:rsidRPr="00426E4F">
              <w:rPr>
                <w:lang w:val="en-GB"/>
              </w:rPr>
              <w:t>план</w:t>
            </w:r>
            <w:proofErr w:type="spellEnd"/>
          </w:p>
        </w:tc>
      </w:tr>
      <w:tr w:rsidR="00426E4F" w:rsidRPr="00426E4F" w:rsidTr="00426E4F">
        <w:tc>
          <w:tcPr>
            <w:tcW w:w="1526" w:type="dxa"/>
          </w:tcPr>
          <w:p w:rsidR="00426E4F" w:rsidRPr="00426E4F" w:rsidRDefault="00426E4F" w:rsidP="00426E4F">
            <w:pPr>
              <w:spacing w:after="120" w:line="240" w:lineRule="auto"/>
              <w:rPr>
                <w:lang w:val="en-GB"/>
              </w:rPr>
            </w:pPr>
            <w:proofErr w:type="spellStart"/>
            <w:r w:rsidRPr="00426E4F">
              <w:rPr>
                <w:lang w:val="en-GB"/>
              </w:rPr>
              <w:t>ООН</w:t>
            </w:r>
            <w:proofErr w:type="spellEnd"/>
          </w:p>
        </w:tc>
        <w:tc>
          <w:tcPr>
            <w:tcW w:w="5874" w:type="dxa"/>
          </w:tcPr>
          <w:p w:rsidR="00426E4F" w:rsidRPr="00426E4F" w:rsidRDefault="00426E4F" w:rsidP="00426E4F">
            <w:pPr>
              <w:suppressAutoHyphens/>
              <w:spacing w:after="120" w:line="240" w:lineRule="auto"/>
              <w:rPr>
                <w:lang w:val="en-GB"/>
              </w:rPr>
            </w:pPr>
            <w:proofErr w:type="spellStart"/>
            <w:r w:rsidRPr="00426E4F">
              <w:rPr>
                <w:lang w:val="en-GB"/>
              </w:rPr>
              <w:t>Организация</w:t>
            </w:r>
            <w:proofErr w:type="spellEnd"/>
            <w:r w:rsidRPr="00426E4F">
              <w:rPr>
                <w:lang w:val="en-GB"/>
              </w:rPr>
              <w:t xml:space="preserve"> </w:t>
            </w:r>
            <w:proofErr w:type="spellStart"/>
            <w:r w:rsidRPr="00426E4F">
              <w:rPr>
                <w:lang w:val="en-GB"/>
              </w:rPr>
              <w:t>Объединенных</w:t>
            </w:r>
            <w:proofErr w:type="spellEnd"/>
            <w:r w:rsidRPr="00426E4F">
              <w:rPr>
                <w:lang w:val="en-GB"/>
              </w:rPr>
              <w:t xml:space="preserve"> </w:t>
            </w:r>
            <w:proofErr w:type="spellStart"/>
            <w:r w:rsidRPr="00426E4F">
              <w:rPr>
                <w:lang w:val="en-GB"/>
              </w:rPr>
              <w:t>Наций</w:t>
            </w:r>
            <w:proofErr w:type="spellEnd"/>
          </w:p>
        </w:tc>
      </w:tr>
      <w:tr w:rsidR="00426E4F" w:rsidRPr="00426E4F" w:rsidTr="00426E4F">
        <w:tc>
          <w:tcPr>
            <w:tcW w:w="1526" w:type="dxa"/>
          </w:tcPr>
          <w:p w:rsidR="00426E4F" w:rsidRPr="00426E4F" w:rsidRDefault="00426E4F" w:rsidP="00426E4F">
            <w:pPr>
              <w:spacing w:after="120" w:line="240" w:lineRule="auto"/>
              <w:rPr>
                <w:lang w:val="en-GB"/>
              </w:rPr>
            </w:pPr>
            <w:proofErr w:type="spellStart"/>
            <w:r w:rsidRPr="00426E4F">
              <w:rPr>
                <w:lang w:val="en-GB"/>
              </w:rPr>
              <w:t>ПБ</w:t>
            </w:r>
            <w:proofErr w:type="spellEnd"/>
          </w:p>
        </w:tc>
        <w:tc>
          <w:tcPr>
            <w:tcW w:w="5874" w:type="dxa"/>
          </w:tcPr>
          <w:p w:rsidR="00426E4F" w:rsidRPr="00426E4F" w:rsidRDefault="00426E4F" w:rsidP="00426E4F">
            <w:pPr>
              <w:suppressAutoHyphens/>
              <w:spacing w:after="120" w:line="240" w:lineRule="auto"/>
              <w:rPr>
                <w:lang w:val="en-GB"/>
              </w:rPr>
            </w:pPr>
            <w:proofErr w:type="spellStart"/>
            <w:r w:rsidRPr="00426E4F">
              <w:rPr>
                <w:lang w:val="en-GB"/>
              </w:rPr>
              <w:t>Программный</w:t>
            </w:r>
            <w:proofErr w:type="spellEnd"/>
            <w:r w:rsidRPr="00426E4F">
              <w:rPr>
                <w:lang w:val="en-GB"/>
              </w:rPr>
              <w:t xml:space="preserve"> </w:t>
            </w:r>
            <w:proofErr w:type="spellStart"/>
            <w:r w:rsidRPr="00426E4F">
              <w:rPr>
                <w:lang w:val="en-GB"/>
              </w:rPr>
              <w:t>бюджет</w:t>
            </w:r>
            <w:proofErr w:type="spellEnd"/>
          </w:p>
        </w:tc>
      </w:tr>
      <w:tr w:rsidR="00426E4F" w:rsidRPr="00426E4F" w:rsidTr="00426E4F">
        <w:tc>
          <w:tcPr>
            <w:tcW w:w="1526" w:type="dxa"/>
          </w:tcPr>
          <w:p w:rsidR="00426E4F" w:rsidRPr="00426E4F" w:rsidRDefault="00426E4F" w:rsidP="00426E4F">
            <w:pPr>
              <w:spacing w:after="120" w:line="240" w:lineRule="auto"/>
              <w:rPr>
                <w:lang w:val="en-GB"/>
              </w:rPr>
            </w:pPr>
            <w:proofErr w:type="spellStart"/>
            <w:r w:rsidRPr="00426E4F">
              <w:rPr>
                <w:lang w:val="en-GB"/>
              </w:rPr>
              <w:t>ПВНХ</w:t>
            </w:r>
            <w:proofErr w:type="spellEnd"/>
            <w:r w:rsidR="005F1338">
              <w:rPr>
                <w:lang w:val="en-GB"/>
              </w:rPr>
              <w:t xml:space="preserve"> </w:t>
            </w:r>
          </w:p>
        </w:tc>
        <w:tc>
          <w:tcPr>
            <w:tcW w:w="5874" w:type="dxa"/>
          </w:tcPr>
          <w:p w:rsidR="00426E4F" w:rsidRPr="00426E4F" w:rsidRDefault="00426E4F" w:rsidP="00426E4F">
            <w:pPr>
              <w:suppressAutoHyphens/>
              <w:spacing w:after="120" w:line="240" w:lineRule="auto"/>
            </w:pPr>
            <w:r w:rsidRPr="00426E4F">
              <w:t>Программа выявления неимущих домашних хозяйств</w:t>
            </w:r>
          </w:p>
        </w:tc>
      </w:tr>
      <w:tr w:rsidR="00426E4F" w:rsidRPr="00426E4F" w:rsidTr="00426E4F">
        <w:tc>
          <w:tcPr>
            <w:tcW w:w="1526" w:type="dxa"/>
          </w:tcPr>
          <w:p w:rsidR="00426E4F" w:rsidRPr="00426E4F" w:rsidRDefault="00426E4F" w:rsidP="00426E4F">
            <w:pPr>
              <w:spacing w:after="120" w:line="240" w:lineRule="auto"/>
              <w:rPr>
                <w:lang w:val="en-GB"/>
              </w:rPr>
            </w:pPr>
            <w:proofErr w:type="spellStart"/>
            <w:r w:rsidRPr="00426E4F">
              <w:rPr>
                <w:lang w:val="en-GB"/>
              </w:rPr>
              <w:t>ПДГА</w:t>
            </w:r>
            <w:proofErr w:type="spellEnd"/>
          </w:p>
        </w:tc>
        <w:tc>
          <w:tcPr>
            <w:tcW w:w="5874" w:type="dxa"/>
          </w:tcPr>
          <w:p w:rsidR="00426E4F" w:rsidRPr="00426E4F" w:rsidRDefault="00426E4F" w:rsidP="00426E4F">
            <w:pPr>
              <w:suppressAutoHyphens/>
              <w:spacing w:after="120" w:line="240" w:lineRule="auto"/>
            </w:pPr>
            <w:r w:rsidRPr="00426E4F">
              <w:t xml:space="preserve">План действий по учету </w:t>
            </w:r>
            <w:proofErr w:type="spellStart"/>
            <w:r w:rsidRPr="00426E4F">
              <w:t>гендерных</w:t>
            </w:r>
            <w:proofErr w:type="spellEnd"/>
            <w:r w:rsidRPr="00426E4F">
              <w:t xml:space="preserve"> аспектов </w:t>
            </w:r>
          </w:p>
        </w:tc>
      </w:tr>
      <w:tr w:rsidR="00426E4F" w:rsidRPr="00426E4F" w:rsidTr="00426E4F">
        <w:tc>
          <w:tcPr>
            <w:tcW w:w="1526" w:type="dxa"/>
          </w:tcPr>
          <w:p w:rsidR="00426E4F" w:rsidRPr="00426E4F" w:rsidRDefault="00426E4F" w:rsidP="00426E4F">
            <w:pPr>
              <w:spacing w:after="120" w:line="240" w:lineRule="auto"/>
              <w:rPr>
                <w:lang w:val="en-GB"/>
              </w:rPr>
            </w:pPr>
            <w:proofErr w:type="spellStart"/>
            <w:r w:rsidRPr="00426E4F">
              <w:rPr>
                <w:lang w:val="en-GB"/>
              </w:rPr>
              <w:t>ПДРУ</w:t>
            </w:r>
            <w:proofErr w:type="spellEnd"/>
          </w:p>
        </w:tc>
        <w:tc>
          <w:tcPr>
            <w:tcW w:w="5874" w:type="dxa"/>
          </w:tcPr>
          <w:p w:rsidR="00426E4F" w:rsidRPr="00426E4F" w:rsidRDefault="00426E4F" w:rsidP="00426E4F">
            <w:pPr>
              <w:suppressAutoHyphens/>
              <w:spacing w:after="120" w:line="240" w:lineRule="auto"/>
            </w:pPr>
            <w:r w:rsidRPr="00426E4F">
              <w:t xml:space="preserve">План действий по рациональному управлению </w:t>
            </w:r>
          </w:p>
        </w:tc>
      </w:tr>
      <w:tr w:rsidR="00426E4F" w:rsidRPr="00426E4F" w:rsidTr="00426E4F">
        <w:tc>
          <w:tcPr>
            <w:tcW w:w="1526" w:type="dxa"/>
          </w:tcPr>
          <w:p w:rsidR="00426E4F" w:rsidRPr="00426E4F" w:rsidRDefault="00426E4F" w:rsidP="00426E4F">
            <w:pPr>
              <w:spacing w:after="120" w:line="240" w:lineRule="auto"/>
              <w:rPr>
                <w:lang w:val="en-GB"/>
              </w:rPr>
            </w:pPr>
            <w:proofErr w:type="spellStart"/>
            <w:r w:rsidRPr="00426E4F">
              <w:rPr>
                <w:lang w:val="en-GB"/>
              </w:rPr>
              <w:t>ПКБСВ</w:t>
            </w:r>
            <w:proofErr w:type="spellEnd"/>
          </w:p>
        </w:tc>
        <w:tc>
          <w:tcPr>
            <w:tcW w:w="5874" w:type="dxa"/>
          </w:tcPr>
          <w:p w:rsidR="00426E4F" w:rsidRPr="00426E4F" w:rsidRDefault="00426E4F" w:rsidP="00426E4F">
            <w:pPr>
              <w:suppressAutoHyphens/>
              <w:spacing w:after="120" w:line="240" w:lineRule="auto"/>
            </w:pPr>
            <w:r w:rsidRPr="00426E4F">
              <w:t xml:space="preserve">Программа комплексной борьбы с сельскохозяйственными вредителями </w:t>
            </w:r>
          </w:p>
        </w:tc>
      </w:tr>
      <w:tr w:rsidR="00426E4F" w:rsidRPr="00426E4F" w:rsidTr="00426E4F">
        <w:tc>
          <w:tcPr>
            <w:tcW w:w="1526" w:type="dxa"/>
          </w:tcPr>
          <w:p w:rsidR="00426E4F" w:rsidRPr="00426E4F" w:rsidRDefault="00426E4F" w:rsidP="00426E4F">
            <w:pPr>
              <w:spacing w:after="120" w:line="240" w:lineRule="auto"/>
              <w:rPr>
                <w:lang w:val="en-GB"/>
              </w:rPr>
            </w:pPr>
            <w:proofErr w:type="spellStart"/>
            <w:r w:rsidRPr="00426E4F">
              <w:rPr>
                <w:lang w:val="en-GB"/>
              </w:rPr>
              <w:t>ПОР</w:t>
            </w:r>
            <w:proofErr w:type="spellEnd"/>
          </w:p>
        </w:tc>
        <w:tc>
          <w:tcPr>
            <w:tcW w:w="5874" w:type="dxa"/>
          </w:tcPr>
          <w:p w:rsidR="00426E4F" w:rsidRPr="00426E4F" w:rsidRDefault="00426E4F" w:rsidP="00426E4F">
            <w:pPr>
              <w:suppressAutoHyphens/>
              <w:spacing w:after="120" w:line="240" w:lineRule="auto"/>
              <w:rPr>
                <w:lang w:val="en-GB"/>
              </w:rPr>
            </w:pPr>
            <w:proofErr w:type="spellStart"/>
            <w:r w:rsidRPr="00426E4F">
              <w:rPr>
                <w:lang w:val="en-GB"/>
              </w:rPr>
              <w:t>План</w:t>
            </w:r>
            <w:proofErr w:type="spellEnd"/>
            <w:r w:rsidRPr="00426E4F">
              <w:rPr>
                <w:lang w:val="en-GB"/>
              </w:rPr>
              <w:t xml:space="preserve"> </w:t>
            </w:r>
            <w:proofErr w:type="spellStart"/>
            <w:r w:rsidRPr="00426E4F">
              <w:rPr>
                <w:lang w:val="en-GB"/>
              </w:rPr>
              <w:t>общинного</w:t>
            </w:r>
            <w:proofErr w:type="spellEnd"/>
            <w:r w:rsidRPr="00426E4F">
              <w:rPr>
                <w:lang w:val="en-GB"/>
              </w:rPr>
              <w:t xml:space="preserve"> </w:t>
            </w:r>
            <w:proofErr w:type="spellStart"/>
            <w:r w:rsidRPr="00426E4F">
              <w:rPr>
                <w:lang w:val="en-GB"/>
              </w:rPr>
              <w:t>развития</w:t>
            </w:r>
            <w:proofErr w:type="spellEnd"/>
            <w:r w:rsidRPr="00426E4F">
              <w:rPr>
                <w:lang w:val="en-GB"/>
              </w:rPr>
              <w:t xml:space="preserve"> </w:t>
            </w:r>
          </w:p>
        </w:tc>
      </w:tr>
      <w:tr w:rsidR="00426E4F" w:rsidRPr="00426E4F" w:rsidTr="00426E4F">
        <w:tc>
          <w:tcPr>
            <w:tcW w:w="1526" w:type="dxa"/>
          </w:tcPr>
          <w:p w:rsidR="00426E4F" w:rsidRPr="00426E4F" w:rsidRDefault="00426E4F" w:rsidP="00426E4F">
            <w:pPr>
              <w:spacing w:after="120" w:line="240" w:lineRule="auto"/>
              <w:rPr>
                <w:lang w:val="en-GB"/>
              </w:rPr>
            </w:pPr>
            <w:proofErr w:type="spellStart"/>
            <w:r w:rsidRPr="00426E4F">
              <w:rPr>
                <w:lang w:val="en-GB"/>
              </w:rPr>
              <w:t>ППД</w:t>
            </w:r>
            <w:proofErr w:type="spellEnd"/>
            <w:r w:rsidRPr="00426E4F">
              <w:rPr>
                <w:lang w:val="en-GB"/>
              </w:rPr>
              <w:t xml:space="preserve"> </w:t>
            </w:r>
          </w:p>
        </w:tc>
        <w:tc>
          <w:tcPr>
            <w:tcW w:w="5874" w:type="dxa"/>
          </w:tcPr>
          <w:p w:rsidR="00426E4F" w:rsidRPr="00426E4F" w:rsidRDefault="00426E4F" w:rsidP="00426E4F">
            <w:pPr>
              <w:suppressAutoHyphens/>
              <w:spacing w:after="120" w:line="240" w:lineRule="auto"/>
              <w:rPr>
                <w:lang w:val="en-GB"/>
              </w:rPr>
            </w:pPr>
            <w:proofErr w:type="spellStart"/>
            <w:r w:rsidRPr="00426E4F">
              <w:rPr>
                <w:lang w:val="en-GB"/>
              </w:rPr>
              <w:t>Программа</w:t>
            </w:r>
            <w:proofErr w:type="spellEnd"/>
            <w:r w:rsidRPr="00426E4F">
              <w:rPr>
                <w:lang w:val="en-GB"/>
              </w:rPr>
              <w:t xml:space="preserve"> </w:t>
            </w:r>
            <w:proofErr w:type="spellStart"/>
            <w:r w:rsidRPr="00426E4F">
              <w:rPr>
                <w:lang w:val="en-GB"/>
              </w:rPr>
              <w:t>первоочередных</w:t>
            </w:r>
            <w:proofErr w:type="spellEnd"/>
            <w:r w:rsidRPr="00426E4F">
              <w:rPr>
                <w:lang w:val="en-GB"/>
              </w:rPr>
              <w:t xml:space="preserve"> </w:t>
            </w:r>
            <w:proofErr w:type="spellStart"/>
            <w:r w:rsidRPr="00426E4F">
              <w:rPr>
                <w:lang w:val="en-GB"/>
              </w:rPr>
              <w:t>действий</w:t>
            </w:r>
            <w:proofErr w:type="spellEnd"/>
          </w:p>
        </w:tc>
      </w:tr>
      <w:tr w:rsidR="00426E4F" w:rsidRPr="00426E4F" w:rsidTr="00426E4F">
        <w:tc>
          <w:tcPr>
            <w:tcW w:w="1526" w:type="dxa"/>
          </w:tcPr>
          <w:p w:rsidR="00426E4F" w:rsidRPr="00426E4F" w:rsidRDefault="00426E4F" w:rsidP="00426E4F">
            <w:pPr>
              <w:spacing w:after="120" w:line="240" w:lineRule="auto"/>
              <w:rPr>
                <w:lang w:val="en-GB"/>
              </w:rPr>
            </w:pPr>
            <w:proofErr w:type="spellStart"/>
            <w:r w:rsidRPr="00426E4F">
              <w:rPr>
                <w:lang w:val="en-GB"/>
              </w:rPr>
              <w:t>ППК</w:t>
            </w:r>
            <w:proofErr w:type="spellEnd"/>
          </w:p>
        </w:tc>
        <w:tc>
          <w:tcPr>
            <w:tcW w:w="5874" w:type="dxa"/>
          </w:tcPr>
          <w:p w:rsidR="00426E4F" w:rsidRPr="00426E4F" w:rsidRDefault="00426E4F" w:rsidP="00426E4F">
            <w:pPr>
              <w:suppressAutoHyphens/>
              <w:spacing w:after="120" w:line="240" w:lineRule="auto"/>
              <w:rPr>
                <w:lang w:val="en-GB"/>
              </w:rPr>
            </w:pPr>
            <w:proofErr w:type="spellStart"/>
            <w:r w:rsidRPr="00426E4F">
              <w:rPr>
                <w:lang w:val="en-GB"/>
              </w:rPr>
              <w:t>подготовка</w:t>
            </w:r>
            <w:proofErr w:type="spellEnd"/>
            <w:r w:rsidRPr="00426E4F">
              <w:rPr>
                <w:lang w:val="en-GB"/>
              </w:rPr>
              <w:t xml:space="preserve"> </w:t>
            </w:r>
            <w:proofErr w:type="spellStart"/>
            <w:r w:rsidRPr="00426E4F">
              <w:rPr>
                <w:lang w:val="en-GB"/>
              </w:rPr>
              <w:t>промышленных</w:t>
            </w:r>
            <w:proofErr w:type="spellEnd"/>
            <w:r w:rsidRPr="00426E4F">
              <w:rPr>
                <w:lang w:val="en-GB"/>
              </w:rPr>
              <w:t xml:space="preserve"> </w:t>
            </w:r>
            <w:proofErr w:type="spellStart"/>
            <w:r w:rsidRPr="00426E4F">
              <w:rPr>
                <w:lang w:val="en-GB"/>
              </w:rPr>
              <w:t>кадров</w:t>
            </w:r>
            <w:proofErr w:type="spellEnd"/>
            <w:r w:rsidR="005F1338">
              <w:rPr>
                <w:lang w:val="en-GB"/>
              </w:rPr>
              <w:t xml:space="preserve"> </w:t>
            </w:r>
          </w:p>
        </w:tc>
      </w:tr>
      <w:tr w:rsidR="00426E4F" w:rsidRPr="00426E4F" w:rsidTr="00426E4F">
        <w:tc>
          <w:tcPr>
            <w:tcW w:w="1526" w:type="dxa"/>
          </w:tcPr>
          <w:p w:rsidR="00426E4F" w:rsidRPr="00426E4F" w:rsidRDefault="00426E4F" w:rsidP="00426E4F">
            <w:pPr>
              <w:spacing w:after="120" w:line="240" w:lineRule="auto"/>
              <w:rPr>
                <w:lang w:val="en-GB"/>
              </w:rPr>
            </w:pPr>
            <w:proofErr w:type="spellStart"/>
            <w:r w:rsidRPr="00426E4F">
              <w:rPr>
                <w:lang w:val="en-GB"/>
              </w:rPr>
              <w:t>ППСОК</w:t>
            </w:r>
            <w:proofErr w:type="spellEnd"/>
            <w:r w:rsidRPr="00426E4F">
              <w:rPr>
                <w:lang w:val="en-GB"/>
              </w:rPr>
              <w:t xml:space="preserve"> </w:t>
            </w:r>
          </w:p>
        </w:tc>
        <w:tc>
          <w:tcPr>
            <w:tcW w:w="5874" w:type="dxa"/>
          </w:tcPr>
          <w:p w:rsidR="00426E4F" w:rsidRPr="00426E4F" w:rsidRDefault="00426E4F" w:rsidP="00426E4F">
            <w:pPr>
              <w:suppressAutoHyphens/>
              <w:spacing w:after="120" w:line="240" w:lineRule="auto"/>
            </w:pPr>
            <w:r w:rsidRPr="00426E4F">
              <w:t>Проект поддержки сектора образования Камбоджи</w:t>
            </w:r>
          </w:p>
        </w:tc>
      </w:tr>
      <w:tr w:rsidR="00426E4F" w:rsidRPr="00426E4F" w:rsidTr="00426E4F">
        <w:tc>
          <w:tcPr>
            <w:tcW w:w="1526" w:type="dxa"/>
          </w:tcPr>
          <w:p w:rsidR="00426E4F" w:rsidRPr="00426E4F" w:rsidRDefault="00426E4F" w:rsidP="00426E4F">
            <w:pPr>
              <w:spacing w:after="120" w:line="240" w:lineRule="auto"/>
              <w:rPr>
                <w:lang w:val="en-GB"/>
              </w:rPr>
            </w:pPr>
            <w:proofErr w:type="spellStart"/>
            <w:r w:rsidRPr="00426E4F">
              <w:rPr>
                <w:lang w:val="en-GB"/>
              </w:rPr>
              <w:t>ПРСЗ</w:t>
            </w:r>
            <w:proofErr w:type="spellEnd"/>
          </w:p>
        </w:tc>
        <w:tc>
          <w:tcPr>
            <w:tcW w:w="5874" w:type="dxa"/>
          </w:tcPr>
          <w:p w:rsidR="00426E4F" w:rsidRPr="00426E4F" w:rsidRDefault="00426E4F" w:rsidP="00426E4F">
            <w:pPr>
              <w:suppressAutoHyphens/>
              <w:spacing w:after="120" w:line="240" w:lineRule="auto"/>
              <w:rPr>
                <w:lang w:val="en-GB"/>
              </w:rPr>
            </w:pPr>
            <w:proofErr w:type="spellStart"/>
            <w:r w:rsidRPr="00426E4F">
              <w:rPr>
                <w:lang w:val="en-GB"/>
              </w:rPr>
              <w:t>Программа</w:t>
            </w:r>
            <w:proofErr w:type="spellEnd"/>
            <w:r w:rsidRPr="00426E4F">
              <w:rPr>
                <w:lang w:val="en-GB"/>
              </w:rPr>
              <w:t xml:space="preserve"> </w:t>
            </w:r>
            <w:proofErr w:type="spellStart"/>
            <w:r w:rsidRPr="00426E4F">
              <w:rPr>
                <w:lang w:val="en-GB"/>
              </w:rPr>
              <w:t>реформирования</w:t>
            </w:r>
            <w:proofErr w:type="spellEnd"/>
            <w:r w:rsidRPr="00426E4F">
              <w:rPr>
                <w:lang w:val="en-GB"/>
              </w:rPr>
              <w:t xml:space="preserve"> </w:t>
            </w:r>
            <w:proofErr w:type="spellStart"/>
            <w:r w:rsidRPr="00426E4F">
              <w:rPr>
                <w:lang w:val="en-GB"/>
              </w:rPr>
              <w:t>системы</w:t>
            </w:r>
            <w:proofErr w:type="spellEnd"/>
            <w:r w:rsidRPr="00426E4F">
              <w:rPr>
                <w:lang w:val="en-GB"/>
              </w:rPr>
              <w:t xml:space="preserve"> </w:t>
            </w:r>
            <w:proofErr w:type="spellStart"/>
            <w:r w:rsidRPr="00426E4F">
              <w:rPr>
                <w:lang w:val="en-GB"/>
              </w:rPr>
              <w:t>землепользования</w:t>
            </w:r>
            <w:proofErr w:type="spellEnd"/>
          </w:p>
        </w:tc>
      </w:tr>
      <w:tr w:rsidR="00426E4F" w:rsidRPr="00426E4F" w:rsidTr="00426E4F">
        <w:tc>
          <w:tcPr>
            <w:tcW w:w="1526" w:type="dxa"/>
          </w:tcPr>
          <w:p w:rsidR="00426E4F" w:rsidRPr="00426E4F" w:rsidRDefault="00426E4F" w:rsidP="00426E4F">
            <w:pPr>
              <w:spacing w:after="120" w:line="240" w:lineRule="auto"/>
              <w:rPr>
                <w:lang w:val="en-GB"/>
              </w:rPr>
            </w:pPr>
            <w:proofErr w:type="spellStart"/>
            <w:r w:rsidRPr="00426E4F">
              <w:rPr>
                <w:lang w:val="en-GB"/>
              </w:rPr>
              <w:t>ПСЭР</w:t>
            </w:r>
            <w:proofErr w:type="spellEnd"/>
          </w:p>
        </w:tc>
        <w:tc>
          <w:tcPr>
            <w:tcW w:w="5874" w:type="dxa"/>
          </w:tcPr>
          <w:p w:rsidR="00426E4F" w:rsidRPr="00426E4F" w:rsidRDefault="00426E4F" w:rsidP="00426E4F">
            <w:pPr>
              <w:suppressAutoHyphens/>
              <w:spacing w:after="120" w:line="240" w:lineRule="auto"/>
              <w:rPr>
                <w:lang w:val="en-GB"/>
              </w:rPr>
            </w:pPr>
            <w:proofErr w:type="spellStart"/>
            <w:r w:rsidRPr="00426E4F">
              <w:rPr>
                <w:lang w:val="en-GB"/>
              </w:rPr>
              <w:t>План</w:t>
            </w:r>
            <w:proofErr w:type="spellEnd"/>
            <w:r w:rsidRPr="00426E4F">
              <w:rPr>
                <w:lang w:val="en-GB"/>
              </w:rPr>
              <w:t xml:space="preserve"> </w:t>
            </w:r>
            <w:proofErr w:type="spellStart"/>
            <w:r w:rsidRPr="00426E4F">
              <w:rPr>
                <w:lang w:val="en-GB"/>
              </w:rPr>
              <w:t>социально-экономического</w:t>
            </w:r>
            <w:proofErr w:type="spellEnd"/>
            <w:r w:rsidRPr="00426E4F">
              <w:rPr>
                <w:lang w:val="en-GB"/>
              </w:rPr>
              <w:t xml:space="preserve"> </w:t>
            </w:r>
            <w:proofErr w:type="spellStart"/>
            <w:r w:rsidRPr="00426E4F">
              <w:rPr>
                <w:lang w:val="en-GB"/>
              </w:rPr>
              <w:t>развития</w:t>
            </w:r>
            <w:proofErr w:type="spellEnd"/>
          </w:p>
        </w:tc>
      </w:tr>
      <w:tr w:rsidR="00426E4F" w:rsidRPr="00426E4F" w:rsidTr="00426E4F">
        <w:tc>
          <w:tcPr>
            <w:tcW w:w="1526" w:type="dxa"/>
          </w:tcPr>
          <w:p w:rsidR="00426E4F" w:rsidRPr="00426E4F" w:rsidRDefault="00426E4F" w:rsidP="00426E4F">
            <w:pPr>
              <w:spacing w:after="120" w:line="240" w:lineRule="auto"/>
              <w:rPr>
                <w:lang w:val="en-GB"/>
              </w:rPr>
            </w:pPr>
            <w:proofErr w:type="spellStart"/>
            <w:r w:rsidRPr="00426E4F">
              <w:rPr>
                <w:lang w:val="en-GB"/>
              </w:rPr>
              <w:t>СПИД</w:t>
            </w:r>
            <w:proofErr w:type="spellEnd"/>
          </w:p>
        </w:tc>
        <w:tc>
          <w:tcPr>
            <w:tcW w:w="5874" w:type="dxa"/>
          </w:tcPr>
          <w:p w:rsidR="00426E4F" w:rsidRPr="00426E4F" w:rsidRDefault="00426E4F" w:rsidP="00426E4F">
            <w:pPr>
              <w:suppressAutoHyphens/>
              <w:spacing w:after="120" w:line="240" w:lineRule="auto"/>
              <w:rPr>
                <w:lang w:val="en-GB"/>
              </w:rPr>
            </w:pPr>
            <w:proofErr w:type="spellStart"/>
            <w:r w:rsidRPr="00426E4F">
              <w:rPr>
                <w:lang w:val="en-GB"/>
              </w:rPr>
              <w:t>Синдром</w:t>
            </w:r>
            <w:proofErr w:type="spellEnd"/>
            <w:r w:rsidRPr="00426E4F">
              <w:rPr>
                <w:lang w:val="en-GB"/>
              </w:rPr>
              <w:t xml:space="preserve"> </w:t>
            </w:r>
            <w:proofErr w:type="spellStart"/>
            <w:r w:rsidRPr="00426E4F">
              <w:rPr>
                <w:lang w:val="en-GB"/>
              </w:rPr>
              <w:t>приобретенного</w:t>
            </w:r>
            <w:proofErr w:type="spellEnd"/>
            <w:r w:rsidRPr="00426E4F">
              <w:rPr>
                <w:lang w:val="en-GB"/>
              </w:rPr>
              <w:t xml:space="preserve"> </w:t>
            </w:r>
            <w:proofErr w:type="spellStart"/>
            <w:r w:rsidRPr="00426E4F">
              <w:rPr>
                <w:lang w:val="en-GB"/>
              </w:rPr>
              <w:t>иммунодефицита</w:t>
            </w:r>
            <w:proofErr w:type="spellEnd"/>
          </w:p>
        </w:tc>
      </w:tr>
      <w:tr w:rsidR="00426E4F" w:rsidRPr="00426E4F" w:rsidTr="00426E4F">
        <w:tc>
          <w:tcPr>
            <w:tcW w:w="1526" w:type="dxa"/>
          </w:tcPr>
          <w:p w:rsidR="00426E4F" w:rsidRPr="00426E4F" w:rsidRDefault="00426E4F" w:rsidP="00426E4F">
            <w:pPr>
              <w:spacing w:after="120" w:line="240" w:lineRule="auto"/>
              <w:rPr>
                <w:lang w:val="en-GB"/>
              </w:rPr>
            </w:pPr>
            <w:proofErr w:type="spellStart"/>
            <w:r w:rsidRPr="00426E4F">
              <w:rPr>
                <w:lang w:val="en-GB"/>
              </w:rPr>
              <w:t>СПМ</w:t>
            </w:r>
            <w:proofErr w:type="spellEnd"/>
          </w:p>
        </w:tc>
        <w:tc>
          <w:tcPr>
            <w:tcW w:w="5874" w:type="dxa"/>
          </w:tcPr>
          <w:p w:rsidR="00426E4F" w:rsidRPr="00426E4F" w:rsidRDefault="00426E4F" w:rsidP="00426E4F">
            <w:pPr>
              <w:suppressAutoHyphens/>
              <w:spacing w:after="120" w:line="240" w:lineRule="auto"/>
              <w:rPr>
                <w:lang w:val="en-GB"/>
              </w:rPr>
            </w:pPr>
            <w:proofErr w:type="spellStart"/>
            <w:r w:rsidRPr="00426E4F">
              <w:rPr>
                <w:lang w:val="en-GB"/>
              </w:rPr>
              <w:t>сводный</w:t>
            </w:r>
            <w:proofErr w:type="spellEnd"/>
            <w:r w:rsidRPr="00426E4F">
              <w:rPr>
                <w:lang w:val="en-GB"/>
              </w:rPr>
              <w:t xml:space="preserve"> </w:t>
            </w:r>
            <w:proofErr w:type="spellStart"/>
            <w:r w:rsidRPr="00426E4F">
              <w:rPr>
                <w:lang w:val="en-GB"/>
              </w:rPr>
              <w:t>показатель</w:t>
            </w:r>
            <w:proofErr w:type="spellEnd"/>
            <w:r w:rsidRPr="00426E4F">
              <w:rPr>
                <w:lang w:val="en-GB"/>
              </w:rPr>
              <w:t xml:space="preserve"> </w:t>
            </w:r>
            <w:proofErr w:type="spellStart"/>
            <w:r w:rsidRPr="00426E4F">
              <w:rPr>
                <w:lang w:val="en-GB"/>
              </w:rPr>
              <w:t>мониторинга</w:t>
            </w:r>
            <w:proofErr w:type="spellEnd"/>
          </w:p>
        </w:tc>
      </w:tr>
      <w:tr w:rsidR="00426E4F" w:rsidRPr="00426E4F" w:rsidTr="00426E4F">
        <w:tc>
          <w:tcPr>
            <w:tcW w:w="1526" w:type="dxa"/>
          </w:tcPr>
          <w:p w:rsidR="00426E4F" w:rsidRPr="00426E4F" w:rsidRDefault="00426E4F" w:rsidP="00426E4F">
            <w:pPr>
              <w:spacing w:after="120" w:line="240" w:lineRule="auto"/>
              <w:rPr>
                <w:lang w:val="en-GB"/>
              </w:rPr>
            </w:pPr>
            <w:proofErr w:type="spellStart"/>
            <w:r w:rsidRPr="00426E4F">
              <w:rPr>
                <w:lang w:val="en-GB"/>
              </w:rPr>
              <w:t>СППБООН</w:t>
            </w:r>
            <w:proofErr w:type="spellEnd"/>
            <w:r w:rsidRPr="00426E4F">
              <w:rPr>
                <w:lang w:val="en-GB"/>
              </w:rPr>
              <w:t xml:space="preserve"> </w:t>
            </w:r>
          </w:p>
        </w:tc>
        <w:tc>
          <w:tcPr>
            <w:tcW w:w="5874" w:type="dxa"/>
          </w:tcPr>
          <w:p w:rsidR="00426E4F" w:rsidRPr="00426E4F" w:rsidRDefault="00426E4F" w:rsidP="00426E4F">
            <w:pPr>
              <w:suppressAutoHyphens/>
              <w:spacing w:after="120" w:line="240" w:lineRule="auto"/>
            </w:pPr>
            <w:r w:rsidRPr="00426E4F">
              <w:t xml:space="preserve">Специальная программа продовольственной безопасности Организации Объединенных Наций </w:t>
            </w:r>
          </w:p>
        </w:tc>
      </w:tr>
      <w:tr w:rsidR="00426E4F" w:rsidRPr="00426E4F" w:rsidTr="00426E4F">
        <w:tc>
          <w:tcPr>
            <w:tcW w:w="1526" w:type="dxa"/>
          </w:tcPr>
          <w:p w:rsidR="00426E4F" w:rsidRPr="00426E4F" w:rsidRDefault="00426E4F" w:rsidP="00426E4F">
            <w:pPr>
              <w:spacing w:after="120" w:line="240" w:lineRule="auto"/>
              <w:rPr>
                <w:lang w:val="en-GB"/>
              </w:rPr>
            </w:pPr>
            <w:proofErr w:type="spellStart"/>
            <w:r w:rsidRPr="00426E4F">
              <w:rPr>
                <w:lang w:val="en-GB"/>
              </w:rPr>
              <w:t>СРТ</w:t>
            </w:r>
            <w:proofErr w:type="spellEnd"/>
          </w:p>
        </w:tc>
        <w:tc>
          <w:tcPr>
            <w:tcW w:w="5874" w:type="dxa"/>
          </w:tcPr>
          <w:p w:rsidR="00426E4F" w:rsidRPr="00426E4F" w:rsidRDefault="00426E4F" w:rsidP="00426E4F">
            <w:pPr>
              <w:suppressAutoHyphens/>
              <w:spacing w:after="120" w:line="240" w:lineRule="auto"/>
            </w:pPr>
            <w:r w:rsidRPr="00426E4F">
              <w:t>Система выдачи разрешений на трудоустройство</w:t>
            </w:r>
          </w:p>
        </w:tc>
      </w:tr>
      <w:tr w:rsidR="00426E4F" w:rsidRPr="00426E4F" w:rsidTr="00426E4F">
        <w:tc>
          <w:tcPr>
            <w:tcW w:w="1526" w:type="dxa"/>
          </w:tcPr>
          <w:p w:rsidR="00426E4F" w:rsidRPr="00426E4F" w:rsidRDefault="00426E4F" w:rsidP="00426E4F">
            <w:pPr>
              <w:spacing w:after="120" w:line="240" w:lineRule="auto"/>
              <w:rPr>
                <w:lang w:val="en-GB"/>
              </w:rPr>
            </w:pPr>
            <w:proofErr w:type="spellStart"/>
            <w:r w:rsidRPr="00426E4F">
              <w:rPr>
                <w:lang w:val="en-GB"/>
              </w:rPr>
              <w:t>США</w:t>
            </w:r>
            <w:proofErr w:type="spellEnd"/>
          </w:p>
        </w:tc>
        <w:tc>
          <w:tcPr>
            <w:tcW w:w="5874" w:type="dxa"/>
          </w:tcPr>
          <w:p w:rsidR="00426E4F" w:rsidRPr="00426E4F" w:rsidRDefault="00426E4F" w:rsidP="00426E4F">
            <w:pPr>
              <w:suppressAutoHyphens/>
              <w:spacing w:after="120" w:line="240" w:lineRule="auto"/>
              <w:rPr>
                <w:lang w:val="en-GB"/>
              </w:rPr>
            </w:pPr>
            <w:proofErr w:type="spellStart"/>
            <w:r w:rsidRPr="00426E4F">
              <w:rPr>
                <w:lang w:val="en-GB"/>
              </w:rPr>
              <w:t>Соединенные</w:t>
            </w:r>
            <w:proofErr w:type="spellEnd"/>
            <w:r w:rsidRPr="00426E4F">
              <w:rPr>
                <w:lang w:val="en-GB"/>
              </w:rPr>
              <w:t xml:space="preserve"> </w:t>
            </w:r>
            <w:proofErr w:type="spellStart"/>
            <w:r w:rsidRPr="00426E4F">
              <w:rPr>
                <w:lang w:val="en-GB"/>
              </w:rPr>
              <w:t>Штаты</w:t>
            </w:r>
            <w:proofErr w:type="spellEnd"/>
            <w:r w:rsidRPr="00426E4F">
              <w:rPr>
                <w:lang w:val="en-GB"/>
              </w:rPr>
              <w:t xml:space="preserve"> </w:t>
            </w:r>
            <w:proofErr w:type="spellStart"/>
            <w:r w:rsidRPr="00426E4F">
              <w:rPr>
                <w:lang w:val="en-GB"/>
              </w:rPr>
              <w:t>Америки</w:t>
            </w:r>
            <w:proofErr w:type="spellEnd"/>
          </w:p>
        </w:tc>
      </w:tr>
      <w:tr w:rsidR="00426E4F" w:rsidRPr="00426E4F" w:rsidTr="00426E4F">
        <w:tc>
          <w:tcPr>
            <w:tcW w:w="1526" w:type="dxa"/>
          </w:tcPr>
          <w:p w:rsidR="00426E4F" w:rsidRPr="00426E4F" w:rsidRDefault="00426E4F" w:rsidP="00426E4F">
            <w:pPr>
              <w:spacing w:after="120" w:line="240" w:lineRule="auto"/>
              <w:rPr>
                <w:lang w:val="en-GB"/>
              </w:rPr>
            </w:pPr>
            <w:proofErr w:type="spellStart"/>
            <w:r w:rsidRPr="00426E4F">
              <w:rPr>
                <w:lang w:val="en-GB"/>
              </w:rPr>
              <w:t>УВКБ</w:t>
            </w:r>
            <w:proofErr w:type="spellEnd"/>
          </w:p>
        </w:tc>
        <w:tc>
          <w:tcPr>
            <w:tcW w:w="5874" w:type="dxa"/>
          </w:tcPr>
          <w:p w:rsidR="00426E4F" w:rsidRPr="00426E4F" w:rsidRDefault="00426E4F" w:rsidP="00426E4F">
            <w:pPr>
              <w:suppressAutoHyphens/>
              <w:spacing w:after="120" w:line="240" w:lineRule="auto"/>
            </w:pPr>
            <w:r w:rsidRPr="00426E4F">
              <w:t>Управление Верховного комиссара Организации Объединенных Наций по делам беженцев</w:t>
            </w:r>
          </w:p>
        </w:tc>
      </w:tr>
      <w:tr w:rsidR="00426E4F" w:rsidRPr="00426E4F" w:rsidTr="00426E4F">
        <w:tc>
          <w:tcPr>
            <w:tcW w:w="1526" w:type="dxa"/>
          </w:tcPr>
          <w:p w:rsidR="00426E4F" w:rsidRPr="00426E4F" w:rsidRDefault="00426E4F" w:rsidP="00426E4F">
            <w:pPr>
              <w:spacing w:after="120" w:line="240" w:lineRule="auto"/>
              <w:rPr>
                <w:lang w:val="en-GB"/>
              </w:rPr>
            </w:pPr>
            <w:proofErr w:type="spellStart"/>
            <w:r w:rsidRPr="00426E4F">
              <w:rPr>
                <w:lang w:val="en-GB"/>
              </w:rPr>
              <w:t>УВКПЧ</w:t>
            </w:r>
            <w:proofErr w:type="spellEnd"/>
          </w:p>
        </w:tc>
        <w:tc>
          <w:tcPr>
            <w:tcW w:w="5874" w:type="dxa"/>
          </w:tcPr>
          <w:p w:rsidR="00426E4F" w:rsidRPr="00426E4F" w:rsidRDefault="00426E4F" w:rsidP="00426E4F">
            <w:pPr>
              <w:suppressAutoHyphens/>
              <w:spacing w:after="120" w:line="240" w:lineRule="auto"/>
            </w:pPr>
            <w:r w:rsidRPr="00426E4F">
              <w:t>Управление Верховного комиссара Организации Объединенных Наций по правам человека</w:t>
            </w:r>
          </w:p>
        </w:tc>
      </w:tr>
      <w:tr w:rsidR="00426E4F" w:rsidRPr="00426E4F" w:rsidTr="00426E4F">
        <w:tc>
          <w:tcPr>
            <w:tcW w:w="1526" w:type="dxa"/>
          </w:tcPr>
          <w:p w:rsidR="00426E4F" w:rsidRPr="00426E4F" w:rsidRDefault="00426E4F" w:rsidP="00426E4F">
            <w:pPr>
              <w:spacing w:after="120" w:line="240" w:lineRule="auto"/>
              <w:rPr>
                <w:lang w:val="en-GB"/>
              </w:rPr>
            </w:pPr>
            <w:proofErr w:type="spellStart"/>
            <w:r w:rsidRPr="00426E4F">
              <w:rPr>
                <w:lang w:val="en-GB"/>
              </w:rPr>
              <w:t>ФАО</w:t>
            </w:r>
            <w:proofErr w:type="spellEnd"/>
          </w:p>
        </w:tc>
        <w:tc>
          <w:tcPr>
            <w:tcW w:w="5874" w:type="dxa"/>
          </w:tcPr>
          <w:p w:rsidR="00426E4F" w:rsidRPr="00426E4F" w:rsidRDefault="00426E4F" w:rsidP="00426E4F">
            <w:pPr>
              <w:suppressAutoHyphens/>
              <w:spacing w:after="120" w:line="240" w:lineRule="auto"/>
            </w:pPr>
            <w:r w:rsidRPr="00426E4F">
              <w:t>Продовольственная и сельскохозяйственная организация Объединенных Наций</w:t>
            </w:r>
          </w:p>
        </w:tc>
      </w:tr>
      <w:tr w:rsidR="00426E4F" w:rsidRPr="00426E4F" w:rsidTr="00426E4F">
        <w:tc>
          <w:tcPr>
            <w:tcW w:w="1526" w:type="dxa"/>
          </w:tcPr>
          <w:p w:rsidR="00426E4F" w:rsidRPr="00426E4F" w:rsidRDefault="00426E4F" w:rsidP="00426E4F">
            <w:pPr>
              <w:spacing w:after="120" w:line="240" w:lineRule="auto"/>
              <w:rPr>
                <w:lang w:val="en-GB"/>
              </w:rPr>
            </w:pPr>
            <w:proofErr w:type="spellStart"/>
            <w:r w:rsidRPr="00426E4F">
              <w:rPr>
                <w:lang w:val="en-GB"/>
              </w:rPr>
              <w:t>ЦГГА</w:t>
            </w:r>
            <w:proofErr w:type="spellEnd"/>
          </w:p>
        </w:tc>
        <w:tc>
          <w:tcPr>
            <w:tcW w:w="5874" w:type="dxa"/>
          </w:tcPr>
          <w:p w:rsidR="00426E4F" w:rsidRPr="00426E4F" w:rsidRDefault="00426E4F" w:rsidP="00426E4F">
            <w:pPr>
              <w:suppressAutoHyphens/>
              <w:spacing w:after="120" w:line="240" w:lineRule="auto"/>
            </w:pPr>
            <w:r w:rsidRPr="00426E4F">
              <w:t xml:space="preserve">Целевая группа по учету </w:t>
            </w:r>
            <w:proofErr w:type="spellStart"/>
            <w:r w:rsidRPr="00426E4F">
              <w:t>гендерных</w:t>
            </w:r>
            <w:proofErr w:type="spellEnd"/>
            <w:r w:rsidRPr="00426E4F">
              <w:t xml:space="preserve"> аспектов</w:t>
            </w:r>
          </w:p>
        </w:tc>
      </w:tr>
      <w:tr w:rsidR="00426E4F" w:rsidRPr="00426E4F" w:rsidTr="00426E4F">
        <w:tc>
          <w:tcPr>
            <w:tcW w:w="1526" w:type="dxa"/>
          </w:tcPr>
          <w:p w:rsidR="00426E4F" w:rsidRPr="00426E4F" w:rsidRDefault="00426E4F" w:rsidP="00426E4F">
            <w:pPr>
              <w:spacing w:after="120" w:line="240" w:lineRule="auto"/>
              <w:rPr>
                <w:lang w:val="en-GB"/>
              </w:rPr>
            </w:pPr>
            <w:proofErr w:type="spellStart"/>
            <w:r w:rsidRPr="00426E4F">
              <w:rPr>
                <w:lang w:val="en-GB"/>
              </w:rPr>
              <w:t>ЦКРДТ</w:t>
            </w:r>
            <w:proofErr w:type="spellEnd"/>
          </w:p>
        </w:tc>
        <w:tc>
          <w:tcPr>
            <w:tcW w:w="5874" w:type="dxa"/>
          </w:tcPr>
          <w:p w:rsidR="00426E4F" w:rsidRPr="00426E4F" w:rsidRDefault="00426E4F" w:rsidP="00426E4F">
            <w:pPr>
              <w:suppressAutoHyphens/>
              <w:spacing w:after="120" w:line="240" w:lineRule="auto"/>
            </w:pPr>
            <w:r w:rsidRPr="00426E4F">
              <w:t xml:space="preserve">Цели Камбоджи в области развития в соответствии с Декларацией тысячелетия </w:t>
            </w:r>
          </w:p>
        </w:tc>
      </w:tr>
      <w:tr w:rsidR="00426E4F" w:rsidRPr="00426E4F" w:rsidTr="00426E4F">
        <w:tc>
          <w:tcPr>
            <w:tcW w:w="1526" w:type="dxa"/>
          </w:tcPr>
          <w:p w:rsidR="00426E4F" w:rsidRPr="00426E4F" w:rsidRDefault="00426E4F" w:rsidP="00426E4F">
            <w:pPr>
              <w:spacing w:after="120" w:line="240" w:lineRule="auto"/>
              <w:rPr>
                <w:lang w:val="en-GB"/>
              </w:rPr>
            </w:pPr>
            <w:proofErr w:type="spellStart"/>
            <w:r w:rsidRPr="00426E4F">
              <w:rPr>
                <w:lang w:val="en-GB"/>
              </w:rPr>
              <w:t>ЦРДТ</w:t>
            </w:r>
            <w:proofErr w:type="spellEnd"/>
          </w:p>
        </w:tc>
        <w:tc>
          <w:tcPr>
            <w:tcW w:w="5874" w:type="dxa"/>
          </w:tcPr>
          <w:p w:rsidR="00426E4F" w:rsidRPr="00426E4F" w:rsidRDefault="00426E4F" w:rsidP="00426E4F">
            <w:pPr>
              <w:suppressAutoHyphens/>
              <w:spacing w:after="120" w:line="240" w:lineRule="auto"/>
            </w:pPr>
            <w:r w:rsidRPr="00426E4F">
              <w:t>Цели развития, сформулированные в Декларации тысячелетия</w:t>
            </w:r>
          </w:p>
        </w:tc>
      </w:tr>
      <w:tr w:rsidR="00426E4F" w:rsidRPr="00426E4F" w:rsidTr="00426E4F">
        <w:tc>
          <w:tcPr>
            <w:tcW w:w="1526" w:type="dxa"/>
          </w:tcPr>
          <w:p w:rsidR="00426E4F" w:rsidRPr="00426E4F" w:rsidRDefault="00426E4F" w:rsidP="00426E4F">
            <w:pPr>
              <w:spacing w:after="120" w:line="240" w:lineRule="auto"/>
              <w:rPr>
                <w:lang w:val="en-GB"/>
              </w:rPr>
            </w:pPr>
            <w:proofErr w:type="spellStart"/>
            <w:r w:rsidRPr="00426E4F">
              <w:rPr>
                <w:lang w:val="en-GB"/>
              </w:rPr>
              <w:t>ЮНЕСКО</w:t>
            </w:r>
            <w:proofErr w:type="spellEnd"/>
          </w:p>
        </w:tc>
        <w:tc>
          <w:tcPr>
            <w:tcW w:w="5874" w:type="dxa"/>
          </w:tcPr>
          <w:p w:rsidR="00426E4F" w:rsidRPr="00426E4F" w:rsidRDefault="00426E4F" w:rsidP="00426E4F">
            <w:pPr>
              <w:suppressAutoHyphens/>
              <w:spacing w:after="120" w:line="240" w:lineRule="auto"/>
            </w:pPr>
            <w:r w:rsidRPr="00426E4F">
              <w:t>Организация Объединенных Наций в области образования, науки и культуры</w:t>
            </w:r>
          </w:p>
        </w:tc>
      </w:tr>
      <w:tr w:rsidR="00426E4F" w:rsidRPr="00426E4F" w:rsidTr="00426E4F">
        <w:tc>
          <w:tcPr>
            <w:tcW w:w="1526" w:type="dxa"/>
          </w:tcPr>
          <w:p w:rsidR="00426E4F" w:rsidRPr="00426E4F" w:rsidRDefault="00426E4F" w:rsidP="00426E4F">
            <w:pPr>
              <w:spacing w:after="120" w:line="240" w:lineRule="auto"/>
              <w:rPr>
                <w:lang w:val="en-GB"/>
              </w:rPr>
            </w:pPr>
            <w:proofErr w:type="spellStart"/>
            <w:r w:rsidRPr="00426E4F">
              <w:rPr>
                <w:lang w:val="en-GB"/>
              </w:rPr>
              <w:t>ЮНИАП</w:t>
            </w:r>
            <w:proofErr w:type="spellEnd"/>
          </w:p>
        </w:tc>
        <w:tc>
          <w:tcPr>
            <w:tcW w:w="5874" w:type="dxa"/>
          </w:tcPr>
          <w:p w:rsidR="00426E4F" w:rsidRPr="00426E4F" w:rsidRDefault="00426E4F" w:rsidP="00426E4F">
            <w:pPr>
              <w:suppressAutoHyphens/>
              <w:spacing w:after="120" w:line="240" w:lineRule="auto"/>
            </w:pPr>
            <w:proofErr w:type="spellStart"/>
            <w:r w:rsidRPr="00426E4F">
              <w:t>Межучрежденческий</w:t>
            </w:r>
            <w:proofErr w:type="spellEnd"/>
            <w:r w:rsidRPr="00426E4F">
              <w:t xml:space="preserve"> проект Организации Объединенных Наций по борьбе с торговлей людьми</w:t>
            </w:r>
          </w:p>
        </w:tc>
      </w:tr>
      <w:tr w:rsidR="00426E4F" w:rsidRPr="00426E4F" w:rsidTr="00426E4F">
        <w:tc>
          <w:tcPr>
            <w:tcW w:w="1526" w:type="dxa"/>
          </w:tcPr>
          <w:p w:rsidR="00426E4F" w:rsidRPr="00426E4F" w:rsidRDefault="00426E4F" w:rsidP="00426E4F">
            <w:pPr>
              <w:spacing w:after="120" w:line="240" w:lineRule="auto"/>
              <w:rPr>
                <w:lang w:val="en-GB"/>
              </w:rPr>
            </w:pPr>
            <w:proofErr w:type="spellStart"/>
            <w:r w:rsidRPr="00426E4F">
              <w:rPr>
                <w:lang w:val="en-GB"/>
              </w:rPr>
              <w:t>ЮНИСЕФ</w:t>
            </w:r>
            <w:proofErr w:type="spellEnd"/>
          </w:p>
        </w:tc>
        <w:tc>
          <w:tcPr>
            <w:tcW w:w="5874" w:type="dxa"/>
          </w:tcPr>
          <w:p w:rsidR="00426E4F" w:rsidRPr="00426E4F" w:rsidRDefault="00426E4F" w:rsidP="00426E4F">
            <w:pPr>
              <w:suppressAutoHyphens/>
              <w:spacing w:after="120" w:line="240" w:lineRule="auto"/>
            </w:pPr>
            <w:r w:rsidRPr="00426E4F">
              <w:t>Детский фонд Организации Объединенных Наций</w:t>
            </w:r>
          </w:p>
        </w:tc>
      </w:tr>
      <w:tr w:rsidR="00426E4F" w:rsidRPr="00426E4F" w:rsidTr="00426E4F">
        <w:tc>
          <w:tcPr>
            <w:tcW w:w="1526" w:type="dxa"/>
          </w:tcPr>
          <w:p w:rsidR="00426E4F" w:rsidRPr="00426E4F" w:rsidRDefault="00426E4F" w:rsidP="00426E4F">
            <w:pPr>
              <w:spacing w:after="120" w:line="240" w:lineRule="auto"/>
              <w:rPr>
                <w:lang w:val="en-GB"/>
              </w:rPr>
            </w:pPr>
            <w:proofErr w:type="spellStart"/>
            <w:r w:rsidRPr="00426E4F">
              <w:rPr>
                <w:lang w:val="en-GB"/>
              </w:rPr>
              <w:t>ЮНИФЕМ</w:t>
            </w:r>
            <w:proofErr w:type="spellEnd"/>
          </w:p>
        </w:tc>
        <w:tc>
          <w:tcPr>
            <w:tcW w:w="5874" w:type="dxa"/>
          </w:tcPr>
          <w:p w:rsidR="00426E4F" w:rsidRPr="00426E4F" w:rsidRDefault="00426E4F" w:rsidP="00426E4F">
            <w:pPr>
              <w:suppressAutoHyphens/>
              <w:spacing w:after="120" w:line="240" w:lineRule="auto"/>
            </w:pPr>
            <w:r w:rsidRPr="00426E4F">
              <w:t>Фонд Организации Объединенных Наций для развития в интересах женщин</w:t>
            </w:r>
          </w:p>
        </w:tc>
      </w:tr>
      <w:tr w:rsidR="00426E4F" w:rsidRPr="00426E4F" w:rsidTr="00426E4F">
        <w:tc>
          <w:tcPr>
            <w:tcW w:w="1526" w:type="dxa"/>
          </w:tcPr>
          <w:p w:rsidR="00426E4F" w:rsidRPr="00426E4F" w:rsidRDefault="00426E4F" w:rsidP="00426E4F">
            <w:pPr>
              <w:spacing w:after="120" w:line="240" w:lineRule="auto"/>
              <w:rPr>
                <w:lang w:val="en-GB"/>
              </w:rPr>
            </w:pPr>
            <w:proofErr w:type="spellStart"/>
            <w:r w:rsidRPr="00426E4F">
              <w:rPr>
                <w:lang w:val="en-GB"/>
              </w:rPr>
              <w:t>ЮНТАК</w:t>
            </w:r>
            <w:proofErr w:type="spellEnd"/>
          </w:p>
        </w:tc>
        <w:tc>
          <w:tcPr>
            <w:tcW w:w="5874" w:type="dxa"/>
          </w:tcPr>
          <w:p w:rsidR="00426E4F" w:rsidRPr="00426E4F" w:rsidRDefault="00426E4F" w:rsidP="00426E4F">
            <w:pPr>
              <w:suppressAutoHyphens/>
              <w:spacing w:after="120" w:line="240" w:lineRule="auto"/>
            </w:pPr>
            <w:r w:rsidRPr="00426E4F">
              <w:t>Временный орган Организации Объединенных Наций в Камбодже</w:t>
            </w:r>
          </w:p>
        </w:tc>
      </w:tr>
      <w:bookmarkEnd w:id="1"/>
      <w:bookmarkEnd w:id="2"/>
    </w:tbl>
    <w:p w:rsidR="00426E4F" w:rsidRPr="00426E4F" w:rsidRDefault="00426E4F" w:rsidP="00426E4F">
      <w:pPr>
        <w:pStyle w:val="HChGR"/>
      </w:pPr>
      <w:r w:rsidRPr="00426E4F">
        <w:br w:type="page"/>
      </w:r>
      <w:bookmarkStart w:id="3" w:name="_Toc269204294"/>
      <w:r w:rsidRPr="00426E4F">
        <w:tab/>
        <w:t>I.</w:t>
      </w:r>
      <w:r w:rsidRPr="00426E4F">
        <w:tab/>
      </w:r>
      <w:bookmarkEnd w:id="3"/>
      <w:r w:rsidRPr="00426E4F">
        <w:t>Введение</w:t>
      </w:r>
    </w:p>
    <w:p w:rsidR="00426E4F" w:rsidRPr="00426E4F" w:rsidRDefault="00426E4F" w:rsidP="00426E4F">
      <w:pPr>
        <w:pStyle w:val="SingleTxtGR"/>
      </w:pPr>
      <w:r w:rsidRPr="00426E4F">
        <w:t>1.</w:t>
      </w:r>
      <w:r w:rsidRPr="00426E4F">
        <w:tab/>
        <w:t>Королевство Камбоджа ратифицировало Конвенцию о ликвидации всех форм дискриминации в отношении женщин (</w:t>
      </w:r>
      <w:proofErr w:type="spellStart"/>
      <w:r w:rsidRPr="00426E4F">
        <w:t>КЛДЖ</w:t>
      </w:r>
      <w:proofErr w:type="spellEnd"/>
      <w:r w:rsidRPr="00426E4F">
        <w:t>) 15 октября 1992 года. Это налагает на Королевское правительство Камбо</w:t>
      </w:r>
      <w:r w:rsidRPr="00426E4F">
        <w:t>д</w:t>
      </w:r>
      <w:r w:rsidRPr="00426E4F">
        <w:t>жи обязательство выполнять все положения Конвенции и представлять доклады о ее осуществлении Генерал</w:t>
      </w:r>
      <w:r w:rsidRPr="00426E4F">
        <w:t>ь</w:t>
      </w:r>
      <w:r w:rsidRPr="00426E4F">
        <w:t>ному секретарю Организации Объединенных Наций (ООН).</w:t>
      </w:r>
    </w:p>
    <w:p w:rsidR="00426E4F" w:rsidRPr="00426E4F" w:rsidRDefault="00426E4F" w:rsidP="00426E4F">
      <w:pPr>
        <w:pStyle w:val="SingleTxtGR"/>
      </w:pPr>
      <w:r w:rsidRPr="00426E4F">
        <w:t>2.</w:t>
      </w:r>
      <w:r w:rsidRPr="00426E4F">
        <w:tab/>
        <w:t>В соответствии со статьей 18 Конвенции 30 января 2004 года Королевское правительство Камбоджи представило Генеральному секретарю ООН свои пе</w:t>
      </w:r>
      <w:r w:rsidRPr="00426E4F">
        <w:t>р</w:t>
      </w:r>
      <w:r w:rsidRPr="00426E4F">
        <w:t>воначальный, второй и третий периодические доклады об осуществлении Ко</w:t>
      </w:r>
      <w:r w:rsidRPr="00426E4F">
        <w:t>н</w:t>
      </w:r>
      <w:r w:rsidRPr="00426E4F">
        <w:t>венции. Комитет по ликвидации дискриминации в отношении женщин</w:t>
      </w:r>
      <w:r w:rsidR="005F1338">
        <w:t xml:space="preserve"> </w:t>
      </w:r>
      <w:r w:rsidRPr="00426E4F">
        <w:t>изучил и рассмотрел эти доклады на своих 705-м и 706-м заседаниях 19 января 2006 года и сделал н</w:t>
      </w:r>
      <w:r w:rsidRPr="00426E4F">
        <w:t>е</w:t>
      </w:r>
      <w:r w:rsidRPr="00426E4F">
        <w:t>сколько рекомендаций Королевскому правительству Камбоджи о дальнейшем осуществлении Конве</w:t>
      </w:r>
      <w:r w:rsidRPr="00426E4F">
        <w:t>н</w:t>
      </w:r>
      <w:r w:rsidRPr="00426E4F">
        <w:t>ции.</w:t>
      </w:r>
    </w:p>
    <w:p w:rsidR="00426E4F" w:rsidRPr="00426E4F" w:rsidRDefault="00426E4F" w:rsidP="00426E4F">
      <w:pPr>
        <w:pStyle w:val="SingleTxtGR"/>
      </w:pPr>
      <w:r w:rsidRPr="00426E4F">
        <w:t>3.</w:t>
      </w:r>
      <w:r w:rsidRPr="00426E4F">
        <w:tab/>
        <w:t>В соответствии с обязательствами, закрепленными в статье 18 Конве</w:t>
      </w:r>
      <w:r w:rsidRPr="00426E4F">
        <w:t>н</w:t>
      </w:r>
      <w:r w:rsidRPr="00426E4F">
        <w:t>ции, и рекомендациями, содержащимися в заключительных замечаниях Ком</w:t>
      </w:r>
      <w:r w:rsidRPr="00426E4F">
        <w:t>и</w:t>
      </w:r>
      <w:r w:rsidRPr="00426E4F">
        <w:t>тета по ликвидации дискриминации в отношении женщин, Королевское прав</w:t>
      </w:r>
      <w:r w:rsidRPr="00426E4F">
        <w:t>и</w:t>
      </w:r>
      <w:r w:rsidRPr="00426E4F">
        <w:t>тельство Камбоджи подготовило для представления Генеральному секретарю ООН свои четвертый и пятый национальные доклады об осуществлении Ко</w:t>
      </w:r>
      <w:r w:rsidRPr="00426E4F">
        <w:t>н</w:t>
      </w:r>
      <w:r w:rsidRPr="00426E4F">
        <w:t>венции.</w:t>
      </w:r>
    </w:p>
    <w:p w:rsidR="00426E4F" w:rsidRPr="00426E4F" w:rsidRDefault="00426E4F" w:rsidP="00426E4F">
      <w:pPr>
        <w:pStyle w:val="H1GR"/>
      </w:pPr>
      <w:bookmarkStart w:id="4" w:name="_Toc269204295"/>
      <w:r w:rsidRPr="00426E4F">
        <w:tab/>
      </w:r>
      <w:r w:rsidRPr="00426E4F">
        <w:rPr>
          <w:lang w:val="en-GB"/>
        </w:rPr>
        <w:t>A</w:t>
      </w:r>
      <w:r w:rsidRPr="00426E4F">
        <w:t>.</w:t>
      </w:r>
      <w:r w:rsidRPr="00426E4F">
        <w:tab/>
      </w:r>
      <w:bookmarkEnd w:id="4"/>
      <w:r w:rsidRPr="00426E4F">
        <w:t>Общие сведения</w:t>
      </w:r>
    </w:p>
    <w:p w:rsidR="00426E4F" w:rsidRPr="00426E4F" w:rsidRDefault="00426E4F" w:rsidP="00426E4F">
      <w:pPr>
        <w:pStyle w:val="H23GR"/>
      </w:pPr>
      <w:r w:rsidRPr="00426E4F">
        <w:tab/>
      </w:r>
      <w:r w:rsidRPr="00426E4F">
        <w:tab/>
        <w:t>Географическое положение и административное деление</w:t>
      </w:r>
    </w:p>
    <w:p w:rsidR="00426E4F" w:rsidRPr="00426E4F" w:rsidRDefault="00426E4F" w:rsidP="00426E4F">
      <w:pPr>
        <w:pStyle w:val="SingleTxtGR"/>
      </w:pPr>
      <w:r w:rsidRPr="00426E4F">
        <w:t>4.</w:t>
      </w:r>
      <w:r w:rsidRPr="00426E4F">
        <w:tab/>
        <w:t>Королевство Камбоджа расположено на территории площадью 181</w:t>
      </w:r>
      <w:r w:rsidR="005F1338">
        <w:t> </w:t>
      </w:r>
      <w:r w:rsidRPr="00426E4F">
        <w:t>035</w:t>
      </w:r>
      <w:r w:rsidR="005F1338">
        <w:t> </w:t>
      </w:r>
      <w:r w:rsidRPr="00426E4F">
        <w:t>км</w:t>
      </w:r>
      <w:r w:rsidRPr="00426E4F">
        <w:rPr>
          <w:vertAlign w:val="superscript"/>
        </w:rPr>
        <w:t>2</w:t>
      </w:r>
      <w:r w:rsidRPr="00426E4F">
        <w:t xml:space="preserve"> в Юго-Восточной Азии и граничит с Королевством Таиланд, Лао</w:t>
      </w:r>
      <w:r w:rsidRPr="00426E4F">
        <w:t>с</w:t>
      </w:r>
      <w:r w:rsidRPr="00426E4F">
        <w:t>ской Н</w:t>
      </w:r>
      <w:r w:rsidRPr="00426E4F">
        <w:t>а</w:t>
      </w:r>
      <w:r w:rsidRPr="00426E4F">
        <w:t>родно-Демократической Республикой и Социалистической Республикой Вьетнам. Королевство Камбоджа поделено на 24 провинции и столицу Пно</w:t>
      </w:r>
      <w:r w:rsidRPr="00426E4F">
        <w:t>м</w:t>
      </w:r>
      <w:r w:rsidRPr="00426E4F">
        <w:t>пень. В свою очередь провинции подразделяются на 193 городских района и хана (муниципальные районы), включая 26 городов, 159 районов и 8 ханов. В</w:t>
      </w:r>
      <w:r w:rsidR="005F1338">
        <w:t> </w:t>
      </w:r>
      <w:r w:rsidRPr="00426E4F">
        <w:t>состав городов, районов и ханов входит 1</w:t>
      </w:r>
      <w:r w:rsidR="005F1338">
        <w:t> </w:t>
      </w:r>
      <w:r w:rsidRPr="00426E4F">
        <w:t>621 община/</w:t>
      </w:r>
      <w:proofErr w:type="spellStart"/>
      <w:r w:rsidRPr="00426E4F">
        <w:t>санкат</w:t>
      </w:r>
      <w:proofErr w:type="spellEnd"/>
      <w:r w:rsidRPr="00426E4F">
        <w:t xml:space="preserve"> (</w:t>
      </w:r>
      <w:proofErr w:type="spellStart"/>
      <w:r w:rsidRPr="00426E4F">
        <w:t>санкаты</w:t>
      </w:r>
      <w:proofErr w:type="spellEnd"/>
      <w:r w:rsidRPr="00426E4F">
        <w:t xml:space="preserve"> явл</w:t>
      </w:r>
      <w:r w:rsidRPr="00426E4F">
        <w:t>я</w:t>
      </w:r>
      <w:r w:rsidRPr="00426E4F">
        <w:t>ются муниципальными общинами) (1</w:t>
      </w:r>
      <w:r w:rsidR="005F1338">
        <w:t> </w:t>
      </w:r>
      <w:r w:rsidRPr="00426E4F">
        <w:t xml:space="preserve">417 общин и 204 </w:t>
      </w:r>
      <w:proofErr w:type="spellStart"/>
      <w:r w:rsidRPr="00426E4F">
        <w:t>санката</w:t>
      </w:r>
      <w:proofErr w:type="spellEnd"/>
      <w:r w:rsidRPr="00426E4F">
        <w:t>). Самым мелкой админис</w:t>
      </w:r>
      <w:r w:rsidRPr="00426E4F">
        <w:t>т</w:t>
      </w:r>
      <w:r w:rsidRPr="00426E4F">
        <w:t>ративной единицей является деревня, которых насчитывается 14</w:t>
      </w:r>
      <w:r w:rsidR="005F1338">
        <w:t> </w:t>
      </w:r>
      <w:r w:rsidRPr="00426E4F">
        <w:t>073.</w:t>
      </w:r>
    </w:p>
    <w:p w:rsidR="00426E4F" w:rsidRPr="00426E4F" w:rsidRDefault="00426E4F" w:rsidP="00426E4F">
      <w:pPr>
        <w:pStyle w:val="H23GR"/>
      </w:pPr>
      <w:r w:rsidRPr="00426E4F">
        <w:tab/>
      </w:r>
      <w:r w:rsidRPr="00426E4F">
        <w:tab/>
        <w:t>Население</w:t>
      </w:r>
    </w:p>
    <w:p w:rsidR="00426E4F" w:rsidRPr="00426E4F" w:rsidRDefault="00426E4F" w:rsidP="00426E4F">
      <w:pPr>
        <w:pStyle w:val="SingleTxtGR"/>
      </w:pPr>
      <w:r w:rsidRPr="00426E4F">
        <w:t>5.</w:t>
      </w:r>
      <w:r w:rsidRPr="00426E4F">
        <w:tab/>
        <w:t>Общая численность населения Королевства Камбоджа составляет 13</w:t>
      </w:r>
      <w:r w:rsidR="005F1338">
        <w:t> </w:t>
      </w:r>
      <w:r w:rsidRPr="00426E4F">
        <w:t>395</w:t>
      </w:r>
      <w:r w:rsidR="005F1338">
        <w:t> </w:t>
      </w:r>
      <w:r w:rsidRPr="00426E4F">
        <w:t>682</w:t>
      </w:r>
      <w:r w:rsidR="005F1338">
        <w:t xml:space="preserve"> </w:t>
      </w:r>
      <w:r w:rsidRPr="00426E4F">
        <w:t>человека, из которых 6</w:t>
      </w:r>
      <w:r w:rsidR="005F1338">
        <w:t> </w:t>
      </w:r>
      <w:r w:rsidRPr="00426E4F">
        <w:t>516</w:t>
      </w:r>
      <w:r w:rsidR="005F1338">
        <w:t> </w:t>
      </w:r>
      <w:r w:rsidRPr="00426E4F">
        <w:t>054 (48,64</w:t>
      </w:r>
      <w:r>
        <w:t>%</w:t>
      </w:r>
      <w:r w:rsidRPr="00426E4F">
        <w:t>) мужчины и 6</w:t>
      </w:r>
      <w:r w:rsidR="005F1338">
        <w:t> </w:t>
      </w:r>
      <w:r w:rsidRPr="00426E4F">
        <w:t>879</w:t>
      </w:r>
      <w:r w:rsidR="005F1338">
        <w:t> </w:t>
      </w:r>
      <w:r w:rsidRPr="00426E4F">
        <w:t>628 (51,36</w:t>
      </w:r>
      <w:r>
        <w:t>%</w:t>
      </w:r>
      <w:r w:rsidRPr="00426E4F">
        <w:t>) женщин (</w:t>
      </w:r>
      <w:proofErr w:type="spellStart"/>
      <w:r w:rsidRPr="00426E4F">
        <w:t>НИС</w:t>
      </w:r>
      <w:proofErr w:type="spellEnd"/>
      <w:r w:rsidRPr="00426E4F">
        <w:t>, 2008). В 1998–2008 годах плотность населения дост</w:t>
      </w:r>
      <w:r w:rsidRPr="00426E4F">
        <w:t>и</w:t>
      </w:r>
      <w:r w:rsidRPr="00426E4F">
        <w:t>гала 75 ч</w:t>
      </w:r>
      <w:r w:rsidRPr="00426E4F">
        <w:t>е</w:t>
      </w:r>
      <w:r w:rsidRPr="00426E4F">
        <w:t>ловек на км</w:t>
      </w:r>
      <w:r w:rsidRPr="00426E4F">
        <w:rPr>
          <w:vertAlign w:val="superscript"/>
        </w:rPr>
        <w:t>2</w:t>
      </w:r>
      <w:r w:rsidRPr="00426E4F">
        <w:t>. Ежегодный прирост населения – 1,54</w:t>
      </w:r>
      <w:r>
        <w:t>%</w:t>
      </w:r>
      <w:r w:rsidRPr="00426E4F">
        <w:t xml:space="preserve"> (</w:t>
      </w:r>
      <w:proofErr w:type="spellStart"/>
      <w:r w:rsidRPr="00426E4F">
        <w:t>НИС</w:t>
      </w:r>
      <w:proofErr w:type="spellEnd"/>
      <w:r w:rsidRPr="00426E4F">
        <w:t>, 2007). По данным переписи населения 2008 года младенческая смертность была на уро</w:t>
      </w:r>
      <w:r w:rsidRPr="00426E4F">
        <w:t>в</w:t>
      </w:r>
      <w:r w:rsidRPr="00426E4F">
        <w:t>не 66 смертей на 1</w:t>
      </w:r>
      <w:r w:rsidR="005F1338">
        <w:t> </w:t>
      </w:r>
      <w:r w:rsidRPr="00426E4F">
        <w:t>000 живорождений, а смертность детей в возрасте до пяти лет – 82 смерти на 1</w:t>
      </w:r>
      <w:r w:rsidR="005F1338">
        <w:t> </w:t>
      </w:r>
      <w:r w:rsidRPr="00426E4F">
        <w:t>000 живорождений. Коэффициент материнской смертности в 2005 году составлял 472</w:t>
      </w:r>
      <w:r w:rsidR="005F1338">
        <w:t xml:space="preserve"> </w:t>
      </w:r>
      <w:r w:rsidRPr="00426E4F">
        <w:t>смерти на 100</w:t>
      </w:r>
      <w:r w:rsidR="005F1338">
        <w:t> </w:t>
      </w:r>
      <w:r w:rsidRPr="00426E4F">
        <w:t>000 живорождений и в 2008 году с</w:t>
      </w:r>
      <w:r w:rsidRPr="00426E4F">
        <w:t>о</w:t>
      </w:r>
      <w:r w:rsidRPr="00426E4F">
        <w:t>кратился до 461 смерти на 100</w:t>
      </w:r>
      <w:r w:rsidR="005F1338">
        <w:t> </w:t>
      </w:r>
      <w:r w:rsidRPr="00426E4F">
        <w:t>000 живорождений. В 2008 году ожидаемая пр</w:t>
      </w:r>
      <w:r w:rsidRPr="00426E4F">
        <w:t>о</w:t>
      </w:r>
      <w:r w:rsidRPr="00426E4F">
        <w:t>долж</w:t>
      </w:r>
      <w:r w:rsidRPr="00426E4F">
        <w:t>и</w:t>
      </w:r>
      <w:r w:rsidRPr="00426E4F">
        <w:t>тельность жизни женщины составляла 64,3 года против</w:t>
      </w:r>
      <w:r w:rsidR="005F1338">
        <w:t xml:space="preserve"> </w:t>
      </w:r>
      <w:r w:rsidRPr="00426E4F">
        <w:t>59,27 в 1998 году (</w:t>
      </w:r>
      <w:proofErr w:type="spellStart"/>
      <w:r w:rsidRPr="00426E4F">
        <w:t>НИС</w:t>
      </w:r>
      <w:proofErr w:type="spellEnd"/>
      <w:r w:rsidRPr="00426E4F">
        <w:t xml:space="preserve">, 1998; </w:t>
      </w:r>
      <w:proofErr w:type="spellStart"/>
      <w:r w:rsidRPr="00426E4F">
        <w:t>НИС</w:t>
      </w:r>
      <w:proofErr w:type="spellEnd"/>
      <w:r w:rsidRPr="00426E4F">
        <w:t xml:space="preserve"> и НИЗ, 2005).</w:t>
      </w:r>
    </w:p>
    <w:p w:rsidR="00426E4F" w:rsidRPr="00426E4F" w:rsidRDefault="00426E4F" w:rsidP="005F1338">
      <w:pPr>
        <w:pStyle w:val="H23GR"/>
      </w:pPr>
      <w:r w:rsidRPr="00426E4F">
        <w:tab/>
      </w:r>
      <w:r w:rsidRPr="00426E4F">
        <w:tab/>
        <w:t>Экономика</w:t>
      </w:r>
    </w:p>
    <w:p w:rsidR="00426E4F" w:rsidRPr="00426E4F" w:rsidRDefault="00426E4F" w:rsidP="00426E4F">
      <w:pPr>
        <w:pStyle w:val="SingleTxtGR"/>
      </w:pPr>
      <w:r w:rsidRPr="00426E4F">
        <w:t>6.</w:t>
      </w:r>
      <w:r w:rsidRPr="00426E4F">
        <w:tab/>
        <w:t>В 2007 и 2008 годах среднегодовые темпы экономического роста в Кор</w:t>
      </w:r>
      <w:r w:rsidRPr="00426E4F">
        <w:t>о</w:t>
      </w:r>
      <w:r w:rsidRPr="00426E4F">
        <w:t>левстве Камбоджа достигали 8,5</w:t>
      </w:r>
      <w:r>
        <w:t>%</w:t>
      </w:r>
      <w:r w:rsidRPr="00426E4F">
        <w:t>. В 2008 году валовой внутренний продукт (ВВП) страны, по расчетам, составлял 10,33 млрд. долл. США, а</w:t>
      </w:r>
      <w:r w:rsidR="005F1338">
        <w:t xml:space="preserve"> </w:t>
      </w:r>
      <w:r w:rsidRPr="00426E4F">
        <w:t>ВВП на душу населения –</w:t>
      </w:r>
      <w:r w:rsidR="005F1338">
        <w:t xml:space="preserve"> </w:t>
      </w:r>
      <w:r w:rsidRPr="00426E4F">
        <w:t xml:space="preserve">739 долл. США. </w:t>
      </w:r>
    </w:p>
    <w:p w:rsidR="00426E4F" w:rsidRPr="00426E4F" w:rsidRDefault="00426E4F" w:rsidP="005F1338">
      <w:pPr>
        <w:pStyle w:val="H1GR"/>
      </w:pPr>
      <w:bookmarkStart w:id="5" w:name="_Toc269204296"/>
      <w:r w:rsidRPr="00426E4F">
        <w:tab/>
      </w:r>
      <w:r w:rsidRPr="00426E4F">
        <w:rPr>
          <w:lang w:val="en-US"/>
        </w:rPr>
        <w:t>B</w:t>
      </w:r>
      <w:r w:rsidRPr="00426E4F">
        <w:t>.</w:t>
      </w:r>
      <w:bookmarkEnd w:id="5"/>
      <w:r w:rsidRPr="00426E4F">
        <w:tab/>
        <w:t xml:space="preserve">Историческая справка </w:t>
      </w:r>
    </w:p>
    <w:p w:rsidR="00426E4F" w:rsidRPr="00426E4F" w:rsidRDefault="00426E4F" w:rsidP="00426E4F">
      <w:pPr>
        <w:pStyle w:val="SingleTxtGR"/>
      </w:pPr>
      <w:r w:rsidRPr="00426E4F">
        <w:t>7.</w:t>
      </w:r>
      <w:r w:rsidRPr="00426E4F">
        <w:tab/>
        <w:t>Со времени обретения независимости от Франции в 1953 году в Короле</w:t>
      </w:r>
      <w:r w:rsidRPr="00426E4F">
        <w:t>в</w:t>
      </w:r>
      <w:r w:rsidRPr="00426E4F">
        <w:t>стве Камбоджа сменилось много различных режимов правления и политич</w:t>
      </w:r>
      <w:r w:rsidRPr="00426E4F">
        <w:t>е</w:t>
      </w:r>
      <w:r w:rsidRPr="00426E4F">
        <w:t>ских систем.</w:t>
      </w:r>
    </w:p>
    <w:p w:rsidR="00426E4F" w:rsidRPr="00426E4F" w:rsidRDefault="00426E4F" w:rsidP="00426E4F">
      <w:pPr>
        <w:pStyle w:val="SingleTxtGR"/>
      </w:pPr>
      <w:r w:rsidRPr="00426E4F">
        <w:t>8.</w:t>
      </w:r>
      <w:r w:rsidRPr="00426E4F">
        <w:tab/>
        <w:t xml:space="preserve">С 1953 по 1970 год в Королевстве Камбоджа правила конституционная монархия Короля </w:t>
      </w:r>
      <w:proofErr w:type="spellStart"/>
      <w:r w:rsidRPr="00426E4F">
        <w:t>Нородома</w:t>
      </w:r>
      <w:proofErr w:type="spellEnd"/>
      <w:r w:rsidRPr="00426E4F">
        <w:t xml:space="preserve"> </w:t>
      </w:r>
      <w:proofErr w:type="spellStart"/>
      <w:r w:rsidRPr="00426E4F">
        <w:t>Сиаунука</w:t>
      </w:r>
      <w:proofErr w:type="spellEnd"/>
      <w:r w:rsidRPr="00426E4F">
        <w:t>, который исполнял функции главы гос</w:t>
      </w:r>
      <w:r w:rsidRPr="00426E4F">
        <w:t>у</w:t>
      </w:r>
      <w:r w:rsidRPr="00426E4F">
        <w:t xml:space="preserve">дарства. В 1970 году этот режим был низложен в результате государственного переворота под руководством генерала Лон </w:t>
      </w:r>
      <w:proofErr w:type="spellStart"/>
      <w:r w:rsidRPr="00426E4F">
        <w:t>Нола</w:t>
      </w:r>
      <w:proofErr w:type="spellEnd"/>
      <w:r w:rsidRPr="00426E4F">
        <w:t>, который стал Президентом новообразованной Кхмерской Республики.</w:t>
      </w:r>
    </w:p>
    <w:p w:rsidR="00426E4F" w:rsidRPr="00426E4F" w:rsidRDefault="00426E4F" w:rsidP="00426E4F">
      <w:pPr>
        <w:pStyle w:val="SingleTxtGR"/>
      </w:pPr>
      <w:r w:rsidRPr="00426E4F">
        <w:t>9.</w:t>
      </w:r>
      <w:r w:rsidRPr="00426E4F">
        <w:tab/>
        <w:t xml:space="preserve">В 1975 году режим Лон </w:t>
      </w:r>
      <w:proofErr w:type="spellStart"/>
      <w:r w:rsidRPr="00426E4F">
        <w:t>Нола</w:t>
      </w:r>
      <w:proofErr w:type="spellEnd"/>
      <w:r w:rsidRPr="00426E4F">
        <w:t xml:space="preserve"> был свергнут войсками красных кхмеров, возглавляемыми Пол Потом, который изменил название страны на Демократ</w:t>
      </w:r>
      <w:r w:rsidRPr="00426E4F">
        <w:t>и</w:t>
      </w:r>
      <w:r w:rsidRPr="00426E4F">
        <w:t>ческая Кампучия. Режим геноцида продержался у власти три года, восемь м</w:t>
      </w:r>
      <w:r w:rsidRPr="00426E4F">
        <w:t>е</w:t>
      </w:r>
      <w:r w:rsidRPr="00426E4F">
        <w:t>сяцев и двадцать дней и в конечном итоге был свергнут националистическими войсками движения Единый фронт национального спасения Кампучии при по</w:t>
      </w:r>
      <w:r w:rsidRPr="00426E4F">
        <w:t>д</w:t>
      </w:r>
      <w:r w:rsidRPr="00426E4F">
        <w:t>держке вьетнамских добровольческих подразделений. 7 января 1979 года это движение заявило о своей победе над режимом красных кхмеров и установило новую политическую систему под названием Народная Республика Ка</w:t>
      </w:r>
      <w:r w:rsidRPr="00426E4F">
        <w:t>м</w:t>
      </w:r>
      <w:r w:rsidRPr="00426E4F">
        <w:t>пучия. В 1989 году страна получила новое название – Государство Камбоджа.</w:t>
      </w:r>
    </w:p>
    <w:p w:rsidR="00426E4F" w:rsidRPr="00426E4F" w:rsidRDefault="00426E4F" w:rsidP="00426E4F">
      <w:pPr>
        <w:pStyle w:val="SingleTxtGR"/>
      </w:pPr>
      <w:r w:rsidRPr="00426E4F">
        <w:t>10.</w:t>
      </w:r>
      <w:r w:rsidRPr="00426E4F">
        <w:tab/>
        <w:t>При поддержке Временного органа Организации Объединенных Наций в Камбодже (</w:t>
      </w:r>
      <w:proofErr w:type="spellStart"/>
      <w:r w:rsidRPr="00426E4F">
        <w:t>ЮНТАК</w:t>
      </w:r>
      <w:proofErr w:type="spellEnd"/>
      <w:r w:rsidRPr="00426E4F">
        <w:t>) в стране был установлен новый режим правления и введ</w:t>
      </w:r>
      <w:r w:rsidRPr="00426E4F">
        <w:t>е</w:t>
      </w:r>
      <w:r w:rsidRPr="00426E4F">
        <w:t>на новая структура руководства. В 1993 году прошли всеобщие выборы членов новообразованной Учредительной ассамблеи. Премьер-министр во</w:t>
      </w:r>
      <w:r w:rsidRPr="00426E4F">
        <w:t>з</w:t>
      </w:r>
      <w:r w:rsidRPr="00426E4F">
        <w:t>главлял правящую партию. Учредительная ассамблея, позднее переименованная в Н</w:t>
      </w:r>
      <w:r w:rsidRPr="00426E4F">
        <w:t>а</w:t>
      </w:r>
      <w:r w:rsidRPr="00426E4F">
        <w:t>циональную ассамблею, разработала и утвердила новую Конституцию, в соо</w:t>
      </w:r>
      <w:r w:rsidRPr="00426E4F">
        <w:t>т</w:t>
      </w:r>
      <w:r w:rsidRPr="00426E4F">
        <w:t>ветствии с которой в Камбодже устана</w:t>
      </w:r>
      <w:r w:rsidRPr="00426E4F">
        <w:t>в</w:t>
      </w:r>
      <w:r w:rsidRPr="00426E4F">
        <w:t xml:space="preserve">ливался плюралистический либерально-демократический режим в рамках конституционной монархии. Королем страны вновь стал вернувшийся </w:t>
      </w:r>
      <w:proofErr w:type="spellStart"/>
      <w:r w:rsidRPr="00426E4F">
        <w:t>Нородом</w:t>
      </w:r>
      <w:proofErr w:type="spellEnd"/>
      <w:r w:rsidRPr="00426E4F">
        <w:t xml:space="preserve"> </w:t>
      </w:r>
      <w:proofErr w:type="spellStart"/>
      <w:r w:rsidRPr="00426E4F">
        <w:t>Сианук</w:t>
      </w:r>
      <w:proofErr w:type="spellEnd"/>
      <w:r w:rsidRPr="00426E4F">
        <w:t>. Название Королевство Камбоджа было пр</w:t>
      </w:r>
      <w:r w:rsidRPr="00426E4F">
        <w:t>и</w:t>
      </w:r>
      <w:r w:rsidRPr="00426E4F">
        <w:t>нято в 1993 году.</w:t>
      </w:r>
    </w:p>
    <w:p w:rsidR="00426E4F" w:rsidRPr="00426E4F" w:rsidRDefault="00426E4F" w:rsidP="005F1338">
      <w:pPr>
        <w:pStyle w:val="H1GR"/>
      </w:pPr>
      <w:bookmarkStart w:id="6" w:name="_Toc269204297"/>
      <w:r w:rsidRPr="00426E4F">
        <w:tab/>
      </w:r>
      <w:r w:rsidRPr="00426E4F">
        <w:rPr>
          <w:lang w:val="en-GB"/>
        </w:rPr>
        <w:t>C</w:t>
      </w:r>
      <w:r w:rsidRPr="00426E4F">
        <w:t>.</w:t>
      </w:r>
      <w:r w:rsidRPr="00426E4F">
        <w:tab/>
        <w:t>Правозащитные рамки</w:t>
      </w:r>
      <w:bookmarkEnd w:id="6"/>
    </w:p>
    <w:p w:rsidR="00426E4F" w:rsidRPr="00426E4F" w:rsidRDefault="00426E4F" w:rsidP="00426E4F">
      <w:pPr>
        <w:pStyle w:val="SingleTxtGR"/>
      </w:pPr>
      <w:r w:rsidRPr="00426E4F">
        <w:t>11.</w:t>
      </w:r>
      <w:r w:rsidRPr="00426E4F">
        <w:tab/>
        <w:t>Королевское правительство Камбоджи считает защиту прав человека о</w:t>
      </w:r>
      <w:r w:rsidRPr="00426E4F">
        <w:t>д</w:t>
      </w:r>
      <w:r w:rsidRPr="00426E4F">
        <w:t>ной из своих жизненно важных задач и непреложным обязательством по обе</w:t>
      </w:r>
      <w:r w:rsidRPr="00426E4F">
        <w:t>с</w:t>
      </w:r>
      <w:r w:rsidRPr="00426E4F">
        <w:t>печению достоинства и благополучия всех граждан Камбоджи. В этой связи в соответствии с национальными и международными инструментами Короле</w:t>
      </w:r>
      <w:r w:rsidRPr="00426E4F">
        <w:t>в</w:t>
      </w:r>
      <w:r w:rsidRPr="00426E4F">
        <w:t>ское правительство Камбоджи создало правозащитные механизмы во всех звеньях государственного руководства и управления, в том числе в частном се</w:t>
      </w:r>
      <w:r w:rsidRPr="00426E4F">
        <w:t>к</w:t>
      </w:r>
      <w:r w:rsidRPr="00426E4F">
        <w:t xml:space="preserve">торе. </w:t>
      </w:r>
    </w:p>
    <w:p w:rsidR="00426E4F" w:rsidRPr="00426E4F" w:rsidRDefault="00426E4F" w:rsidP="00426E4F">
      <w:pPr>
        <w:pStyle w:val="SingleTxtGR"/>
      </w:pPr>
      <w:r w:rsidRPr="00426E4F">
        <w:t>12.</w:t>
      </w:r>
      <w:r w:rsidRPr="00426E4F">
        <w:tab/>
        <w:t>В законодательной ветви власти Национальная ассамблея и Сенат учр</w:t>
      </w:r>
      <w:r w:rsidRPr="00426E4F">
        <w:t>е</w:t>
      </w:r>
      <w:r w:rsidRPr="00426E4F">
        <w:t>дили комиссии по защите прав человека и рассмотрению жалоб. Эти комиссии призваны наладить представление жалоб</w:t>
      </w:r>
      <w:r w:rsidR="005F1338">
        <w:t xml:space="preserve"> </w:t>
      </w:r>
      <w:r w:rsidRPr="00426E4F">
        <w:t>граждан на нарушения их прав, пол</w:t>
      </w:r>
      <w:r w:rsidRPr="00426E4F">
        <w:t>у</w:t>
      </w:r>
      <w:r w:rsidRPr="00426E4F">
        <w:t>чать их и рассматривать.</w:t>
      </w:r>
    </w:p>
    <w:p w:rsidR="00426E4F" w:rsidRPr="00426E4F" w:rsidRDefault="00426E4F" w:rsidP="00426E4F">
      <w:pPr>
        <w:pStyle w:val="SingleTxtGR"/>
      </w:pPr>
      <w:r w:rsidRPr="00426E4F">
        <w:t>13.</w:t>
      </w:r>
      <w:r w:rsidRPr="00426E4F">
        <w:tab/>
        <w:t>В исполнительной ветви власти Королевское правительство Камбоджи создало такой механизм как Комитет по правам человека Камбоджи, роль кот</w:t>
      </w:r>
      <w:r w:rsidRPr="00426E4F">
        <w:t>о</w:t>
      </w:r>
      <w:r w:rsidRPr="00426E4F">
        <w:t>рого состоит в оказании помощи Королевскому правительству Камбоджи в ра</w:t>
      </w:r>
      <w:r w:rsidRPr="00426E4F">
        <w:t>з</w:t>
      </w:r>
      <w:r w:rsidRPr="00426E4F">
        <w:t xml:space="preserve">работке политики в области прав человека и в координации расследований по фактам нарушения прав человека и урегулировании этих вопросов. </w:t>
      </w:r>
    </w:p>
    <w:p w:rsidR="00426E4F" w:rsidRPr="00426E4F" w:rsidRDefault="00426E4F" w:rsidP="00426E4F">
      <w:pPr>
        <w:pStyle w:val="SingleTxtGR"/>
      </w:pPr>
      <w:r w:rsidRPr="00426E4F">
        <w:t>14.</w:t>
      </w:r>
      <w:r w:rsidRPr="00426E4F">
        <w:tab/>
        <w:t>В судебной ветви власти все судебные органы обладают независимыми полномочиями по защите прав и свобод всех граждан и ограждению их от л</w:t>
      </w:r>
      <w:r w:rsidRPr="00426E4F">
        <w:t>ю</w:t>
      </w:r>
      <w:r w:rsidRPr="00426E4F">
        <w:t>бых нарушений прав человека. В судебную систему Королевства Камбоджа входят провинциальные/муниципальные суды и военный суд, которые рассма</w:t>
      </w:r>
      <w:r w:rsidRPr="00426E4F">
        <w:t>т</w:t>
      </w:r>
      <w:r w:rsidRPr="00426E4F">
        <w:t>ривают правонарушения, относящиеся к компетенции судов низшей инстанции. Провинциальные/муниципальные суды обладают юрисдикцией на той террит</w:t>
      </w:r>
      <w:r w:rsidRPr="00426E4F">
        <w:t>о</w:t>
      </w:r>
      <w:r w:rsidRPr="00426E4F">
        <w:t>рии, на которой они находятся. Вое</w:t>
      </w:r>
      <w:r w:rsidRPr="00426E4F">
        <w:t>н</w:t>
      </w:r>
      <w:r w:rsidRPr="00426E4F">
        <w:t>ный суд находится в Пномпене и обладает юрисдикцией во всем Королевстве Камбоджа. Апелляцио</w:t>
      </w:r>
      <w:r w:rsidRPr="00426E4F">
        <w:t>н</w:t>
      </w:r>
      <w:r w:rsidRPr="00426E4F">
        <w:t>ный суд и Верховный суд являются судами высшей инстанции, расположены в Пномпене и обладают юрисдикцией над всей страной.</w:t>
      </w:r>
    </w:p>
    <w:p w:rsidR="00426E4F" w:rsidRPr="00426E4F" w:rsidRDefault="00426E4F" w:rsidP="00426E4F">
      <w:pPr>
        <w:pStyle w:val="SingleTxtGR"/>
      </w:pPr>
      <w:r w:rsidRPr="00426E4F">
        <w:t>15.</w:t>
      </w:r>
      <w:r w:rsidRPr="00426E4F">
        <w:tab/>
        <w:t>Помимо государственных правозащитных механизмов Королевское пр</w:t>
      </w:r>
      <w:r w:rsidRPr="00426E4F">
        <w:t>а</w:t>
      </w:r>
      <w:r w:rsidRPr="00426E4F">
        <w:t>вительство Камбоджи сотрудничает со многими национальными и</w:t>
      </w:r>
      <w:r w:rsidR="005F1338">
        <w:t xml:space="preserve"> </w:t>
      </w:r>
      <w:r w:rsidRPr="00426E4F">
        <w:t>междун</w:t>
      </w:r>
      <w:r w:rsidRPr="00426E4F">
        <w:t>а</w:t>
      </w:r>
      <w:r w:rsidRPr="00426E4F">
        <w:t>родными неправительственными организациями (НПО), а также межправител</w:t>
      </w:r>
      <w:r w:rsidRPr="00426E4F">
        <w:t>ь</w:t>
      </w:r>
      <w:r w:rsidRPr="00426E4F">
        <w:t>ственными организациями в деле защиты прав человека всех граждан, наход</w:t>
      </w:r>
      <w:r w:rsidRPr="00426E4F">
        <w:t>я</w:t>
      </w:r>
      <w:r w:rsidRPr="00426E4F">
        <w:t>щихся под юрисдикцией Королевства Камбоджа.</w:t>
      </w:r>
    </w:p>
    <w:p w:rsidR="00426E4F" w:rsidRPr="00426E4F" w:rsidRDefault="00426E4F" w:rsidP="00426E4F">
      <w:pPr>
        <w:pStyle w:val="SingleTxtGR"/>
      </w:pPr>
      <w:r w:rsidRPr="00426E4F">
        <w:t>16.</w:t>
      </w:r>
      <w:r w:rsidRPr="00426E4F">
        <w:tab/>
        <w:t>К таким международным организациям относятся: Международный К</w:t>
      </w:r>
      <w:r w:rsidRPr="00426E4F">
        <w:t>о</w:t>
      </w:r>
      <w:r w:rsidRPr="00426E4F">
        <w:t>митет Красного Креста (</w:t>
      </w:r>
      <w:proofErr w:type="spellStart"/>
      <w:r w:rsidRPr="00426E4F">
        <w:t>МККК</w:t>
      </w:r>
      <w:proofErr w:type="spellEnd"/>
      <w:r w:rsidRPr="00426E4F">
        <w:t>), Международная организация труда (МОТ), Программа развития Организации Объединенных Наций (</w:t>
      </w:r>
      <w:proofErr w:type="spellStart"/>
      <w:r w:rsidRPr="00426E4F">
        <w:t>ПРООН</w:t>
      </w:r>
      <w:proofErr w:type="spellEnd"/>
      <w:r w:rsidRPr="00426E4F">
        <w:t>), Детский фонд Организации Объединенных Наций (</w:t>
      </w:r>
      <w:proofErr w:type="spellStart"/>
      <w:r w:rsidRPr="00426E4F">
        <w:t>ЮНИСЕФ</w:t>
      </w:r>
      <w:proofErr w:type="spellEnd"/>
      <w:r w:rsidRPr="00426E4F">
        <w:t>), Фонд Организации Об</w:t>
      </w:r>
      <w:r w:rsidRPr="00426E4F">
        <w:t>ъ</w:t>
      </w:r>
      <w:r w:rsidRPr="00426E4F">
        <w:t>единенных Наций для развития в интересах женщин (</w:t>
      </w:r>
      <w:proofErr w:type="spellStart"/>
      <w:r w:rsidRPr="00426E4F">
        <w:t>ЮНИФЕМ</w:t>
      </w:r>
      <w:proofErr w:type="spellEnd"/>
      <w:r w:rsidRPr="00426E4F">
        <w:t>), Организация Объединенных Наций в области образования, науки и культуры (ЮНЕСКО), Управление Верховного комиссара Организации Объединенных Наций по пр</w:t>
      </w:r>
      <w:r w:rsidRPr="00426E4F">
        <w:t>а</w:t>
      </w:r>
      <w:r w:rsidRPr="00426E4F">
        <w:t>вам человека (</w:t>
      </w:r>
      <w:proofErr w:type="spellStart"/>
      <w:r w:rsidRPr="00426E4F">
        <w:t>УВКПЧ</w:t>
      </w:r>
      <w:proofErr w:type="spellEnd"/>
      <w:r w:rsidRPr="00426E4F">
        <w:t>) и Управление Верховного комиссара Организации Об</w:t>
      </w:r>
      <w:r w:rsidRPr="00426E4F">
        <w:t>ъ</w:t>
      </w:r>
      <w:r w:rsidRPr="00426E4F">
        <w:t>единенных Наций по делам беженцев (</w:t>
      </w:r>
      <w:proofErr w:type="spellStart"/>
      <w:r w:rsidRPr="00426E4F">
        <w:t>УВКБ</w:t>
      </w:r>
      <w:proofErr w:type="spellEnd"/>
      <w:r w:rsidRPr="00426E4F">
        <w:t>). Совместно с этими организ</w:t>
      </w:r>
      <w:r w:rsidRPr="00426E4F">
        <w:t>а</w:t>
      </w:r>
      <w:r w:rsidRPr="00426E4F">
        <w:t>циями было создано много местных НПО с полномочиями по содействию з</w:t>
      </w:r>
      <w:r w:rsidRPr="00426E4F">
        <w:t>а</w:t>
      </w:r>
      <w:r w:rsidRPr="00426E4F">
        <w:t>щите прав человека, особенно прав женщин и детей, и принятию соответс</w:t>
      </w:r>
      <w:r w:rsidRPr="00426E4F">
        <w:t>т</w:t>
      </w:r>
      <w:r w:rsidRPr="00426E4F">
        <w:t>вующих мер с этой целью.</w:t>
      </w:r>
    </w:p>
    <w:p w:rsidR="00426E4F" w:rsidRPr="00426E4F" w:rsidRDefault="00426E4F" w:rsidP="005F1338">
      <w:pPr>
        <w:pStyle w:val="H1GR"/>
      </w:pPr>
      <w:bookmarkStart w:id="7" w:name="_Toc269204298"/>
      <w:r w:rsidRPr="00426E4F">
        <w:tab/>
        <w:t>D.</w:t>
      </w:r>
      <w:r w:rsidRPr="00426E4F">
        <w:tab/>
        <w:t>Распространение информации о защите прав человека</w:t>
      </w:r>
      <w:bookmarkEnd w:id="7"/>
    </w:p>
    <w:p w:rsidR="00426E4F" w:rsidRPr="00426E4F" w:rsidRDefault="00426E4F" w:rsidP="00426E4F">
      <w:pPr>
        <w:pStyle w:val="SingleTxtGR"/>
      </w:pPr>
      <w:r w:rsidRPr="00426E4F">
        <w:t>17.</w:t>
      </w:r>
      <w:r w:rsidRPr="00426E4F">
        <w:tab/>
        <w:t xml:space="preserve">Королевство Камбоджа подписало и ратифицировало </w:t>
      </w:r>
      <w:proofErr w:type="spellStart"/>
      <w:r w:rsidRPr="00426E4F">
        <w:t>КЛДЖ</w:t>
      </w:r>
      <w:proofErr w:type="spellEnd"/>
      <w:r w:rsidRPr="00426E4F">
        <w:t xml:space="preserve"> в 1992 году во время переходного периода, когда страной руководил Высший национальный совет (</w:t>
      </w:r>
      <w:proofErr w:type="spellStart"/>
      <w:r w:rsidRPr="00426E4F">
        <w:t>ВНС</w:t>
      </w:r>
      <w:proofErr w:type="spellEnd"/>
      <w:r w:rsidRPr="00426E4F">
        <w:t>). На тот момент в Королевстве Камбоджа не издавались "Короле</w:t>
      </w:r>
      <w:r w:rsidRPr="00426E4F">
        <w:t>в</w:t>
      </w:r>
      <w:r w:rsidRPr="00426E4F">
        <w:t>ские ведомости", т.е. официальный бюллетень Королевского прав</w:t>
      </w:r>
      <w:r w:rsidRPr="00426E4F">
        <w:t>и</w:t>
      </w:r>
      <w:r w:rsidRPr="00426E4F">
        <w:t xml:space="preserve">тельства Камбоджи, через который можно было бы распространять информацию о </w:t>
      </w:r>
      <w:proofErr w:type="spellStart"/>
      <w:r w:rsidRPr="00426E4F">
        <w:t>КЛДЖ</w:t>
      </w:r>
      <w:proofErr w:type="spellEnd"/>
      <w:r w:rsidRPr="00426E4F">
        <w:t xml:space="preserve"> после ее вступления в силу.</w:t>
      </w:r>
    </w:p>
    <w:p w:rsidR="00426E4F" w:rsidRPr="00426E4F" w:rsidRDefault="00426E4F" w:rsidP="00426E4F">
      <w:pPr>
        <w:pStyle w:val="SingleTxtGR"/>
      </w:pPr>
      <w:r w:rsidRPr="00426E4F">
        <w:t>18.</w:t>
      </w:r>
      <w:r w:rsidRPr="00426E4F">
        <w:tab/>
      </w:r>
      <w:proofErr w:type="spellStart"/>
      <w:r w:rsidRPr="00426E4F">
        <w:t>КЛДЖ</w:t>
      </w:r>
      <w:proofErr w:type="spellEnd"/>
      <w:r w:rsidRPr="00426E4F">
        <w:t xml:space="preserve"> не была опубликована в "Королевских ведомостях" для целей официального распростран</w:t>
      </w:r>
      <w:r w:rsidRPr="00426E4F">
        <w:t>е</w:t>
      </w:r>
      <w:r w:rsidRPr="00426E4F">
        <w:t>ния, однако Королевское правительство проводило широкую кампанию по ее пропаганде.</w:t>
      </w:r>
      <w:r w:rsidR="005F1338">
        <w:t xml:space="preserve"> </w:t>
      </w:r>
      <w:r w:rsidRPr="00426E4F">
        <w:t>Конвенция была также переведена на кхмерский язык, и даже, несмотря на неофициальный характер перевода, б</w:t>
      </w:r>
      <w:r w:rsidRPr="00426E4F">
        <w:t>ы</w:t>
      </w:r>
      <w:r w:rsidRPr="00426E4F">
        <w:t>ла опубликована краткая пояснительная записка к Конвенции, которая была ра</w:t>
      </w:r>
      <w:r w:rsidRPr="00426E4F">
        <w:t>с</w:t>
      </w:r>
      <w:r w:rsidRPr="00426E4F">
        <w:t>пространена среди всех государственных служащих и передана по радио и т</w:t>
      </w:r>
      <w:r w:rsidRPr="00426E4F">
        <w:t>е</w:t>
      </w:r>
      <w:r w:rsidRPr="00426E4F">
        <w:t xml:space="preserve">левидению для граждан Камбоджи. </w:t>
      </w:r>
    </w:p>
    <w:p w:rsidR="00426E4F" w:rsidRPr="00426E4F" w:rsidRDefault="00426E4F" w:rsidP="005F1338">
      <w:pPr>
        <w:pStyle w:val="SingleTxtGR"/>
        <w:keepLines/>
      </w:pPr>
      <w:r w:rsidRPr="00426E4F">
        <w:t>19.</w:t>
      </w:r>
      <w:r w:rsidRPr="00426E4F">
        <w:tab/>
        <w:t>После опубликования и распространения текста Конвенции на кхмерском языке органами Кор</w:t>
      </w:r>
      <w:r w:rsidRPr="00426E4F">
        <w:t>о</w:t>
      </w:r>
      <w:r w:rsidRPr="00426E4F">
        <w:t>левского правительства Камбоджи и НПО была проведена серия семинаров для дальнейшего разъяснения ее содержания в целях содейс</w:t>
      </w:r>
      <w:r w:rsidRPr="00426E4F">
        <w:t>т</w:t>
      </w:r>
      <w:r w:rsidRPr="00426E4F">
        <w:t>вия</w:t>
      </w:r>
      <w:r w:rsidR="005F1338">
        <w:t xml:space="preserve"> </w:t>
      </w:r>
      <w:r w:rsidRPr="00426E4F">
        <w:t xml:space="preserve">более глубокому пониманию Конвенции государственными служащими и гражданами страны. </w:t>
      </w:r>
    </w:p>
    <w:p w:rsidR="00426E4F" w:rsidRPr="00426E4F" w:rsidRDefault="00426E4F" w:rsidP="00426E4F">
      <w:pPr>
        <w:pStyle w:val="SingleTxtGR"/>
      </w:pPr>
      <w:r w:rsidRPr="00426E4F">
        <w:t>20.</w:t>
      </w:r>
      <w:r w:rsidRPr="00426E4F">
        <w:tab/>
        <w:t>Наряду с обнародованием подробной информации о Конвенции Короле</w:t>
      </w:r>
      <w:r w:rsidRPr="00426E4F">
        <w:t>в</w:t>
      </w:r>
      <w:r w:rsidRPr="00426E4F">
        <w:t>ское правительство Камбоджи приняло решение о более широком распростр</w:t>
      </w:r>
      <w:r w:rsidRPr="00426E4F">
        <w:t>а</w:t>
      </w:r>
      <w:r w:rsidRPr="00426E4F">
        <w:t>нении среди государственных служащих каждого муниципалитета/провинции первого, второго и третьего периодических докладов об осуществлении Ко</w:t>
      </w:r>
      <w:r w:rsidRPr="00426E4F">
        <w:t>н</w:t>
      </w:r>
      <w:r w:rsidRPr="00426E4F">
        <w:t>венции в рамках учебных семинаров.</w:t>
      </w:r>
    </w:p>
    <w:p w:rsidR="00426E4F" w:rsidRPr="00426E4F" w:rsidRDefault="00426E4F" w:rsidP="00426E4F">
      <w:pPr>
        <w:pStyle w:val="SingleTxtGR"/>
      </w:pPr>
      <w:r w:rsidRPr="00426E4F">
        <w:t>21.</w:t>
      </w:r>
      <w:r w:rsidRPr="00426E4F">
        <w:tab/>
        <w:t>Королевское правительство Камбоджи поручило Национальному совету Камбоджи по делам женщин (</w:t>
      </w:r>
      <w:proofErr w:type="spellStart"/>
      <w:r w:rsidRPr="00426E4F">
        <w:t>НСКЖ</w:t>
      </w:r>
      <w:proofErr w:type="spellEnd"/>
      <w:r w:rsidRPr="00426E4F">
        <w:t>) продолжить работу по выполнению рек</w:t>
      </w:r>
      <w:r w:rsidRPr="00426E4F">
        <w:t>о</w:t>
      </w:r>
      <w:r w:rsidRPr="00426E4F">
        <w:t xml:space="preserve">мендаций Почетного президента </w:t>
      </w:r>
      <w:proofErr w:type="spellStart"/>
      <w:r w:rsidRPr="00426E4F">
        <w:t>НСКЖ</w:t>
      </w:r>
      <w:proofErr w:type="spellEnd"/>
      <w:r w:rsidRPr="00426E4F">
        <w:t xml:space="preserve"> Королевы-матери, Великой национал</w:t>
      </w:r>
      <w:r w:rsidRPr="00426E4F">
        <w:t>ь</w:t>
      </w:r>
      <w:r w:rsidRPr="00426E4F">
        <w:t>ной матери Камбоджи и в соответствии с ними</w:t>
      </w:r>
      <w:r w:rsidR="005F1338">
        <w:t xml:space="preserve"> </w:t>
      </w:r>
      <w:r w:rsidRPr="00426E4F">
        <w:t>принять меры по более шир</w:t>
      </w:r>
      <w:r w:rsidRPr="00426E4F">
        <w:t>о</w:t>
      </w:r>
      <w:r w:rsidRPr="00426E4F">
        <w:t xml:space="preserve">кой пропаганде </w:t>
      </w:r>
      <w:proofErr w:type="spellStart"/>
      <w:r w:rsidRPr="00426E4F">
        <w:t>КЛДЖ</w:t>
      </w:r>
      <w:proofErr w:type="spellEnd"/>
      <w:r w:rsidRPr="00426E4F">
        <w:t xml:space="preserve"> и других соответствующих документов, а также следить за выполнением касающихся Конвенции национальных законов и представить р</w:t>
      </w:r>
      <w:r w:rsidRPr="00426E4F">
        <w:t>е</w:t>
      </w:r>
      <w:r w:rsidRPr="00426E4F">
        <w:t>комендации Королевскому правительс</w:t>
      </w:r>
      <w:r w:rsidRPr="00426E4F">
        <w:t>т</w:t>
      </w:r>
      <w:r w:rsidRPr="00426E4F">
        <w:t>ву Камбоджи.</w:t>
      </w:r>
    </w:p>
    <w:p w:rsidR="00426E4F" w:rsidRPr="00426E4F" w:rsidRDefault="00426E4F" w:rsidP="00426E4F">
      <w:pPr>
        <w:pStyle w:val="SingleTxtGR"/>
      </w:pPr>
      <w:r w:rsidRPr="00426E4F">
        <w:t>22.</w:t>
      </w:r>
      <w:r w:rsidRPr="00426E4F">
        <w:tab/>
        <w:t>Во исполнение решения Королевского правительства Камбоджи и при к</w:t>
      </w:r>
      <w:r w:rsidRPr="00426E4F">
        <w:t>о</w:t>
      </w:r>
      <w:r w:rsidRPr="00426E4F">
        <w:t xml:space="preserve">ординирующей роли </w:t>
      </w:r>
      <w:proofErr w:type="spellStart"/>
      <w:r w:rsidRPr="00426E4F">
        <w:t>НСКЖ</w:t>
      </w:r>
      <w:proofErr w:type="spellEnd"/>
      <w:r w:rsidRPr="00426E4F">
        <w:t xml:space="preserve"> в каждом министерстве и ведомстве были созданы целевые группы по </w:t>
      </w:r>
      <w:proofErr w:type="spellStart"/>
      <w:r w:rsidRPr="00426E4F">
        <w:t>гендерной</w:t>
      </w:r>
      <w:proofErr w:type="spellEnd"/>
      <w:r w:rsidRPr="00426E4F">
        <w:t xml:space="preserve"> проблематике (</w:t>
      </w:r>
      <w:proofErr w:type="spellStart"/>
      <w:r w:rsidRPr="00426E4F">
        <w:t>ЦГГП</w:t>
      </w:r>
      <w:proofErr w:type="spellEnd"/>
      <w:r w:rsidRPr="00426E4F">
        <w:t>) для ознакомления сотру</w:t>
      </w:r>
      <w:r w:rsidRPr="00426E4F">
        <w:t>д</w:t>
      </w:r>
      <w:r w:rsidRPr="00426E4F">
        <w:t xml:space="preserve">ников соответствующих министерств с содержанием и целями </w:t>
      </w:r>
      <w:proofErr w:type="spellStart"/>
      <w:r w:rsidRPr="00426E4F">
        <w:t>КЛДЖ</w:t>
      </w:r>
      <w:proofErr w:type="spellEnd"/>
      <w:r w:rsidRPr="00426E4F">
        <w:t>. Кроме этого к участию в таких занятиях Министерство юстиции (МЮ) пригласило ряд судей, прокур</w:t>
      </w:r>
      <w:r w:rsidRPr="00426E4F">
        <w:t>о</w:t>
      </w:r>
      <w:r w:rsidRPr="00426E4F">
        <w:t>ров и должностных лиц Министерства.</w:t>
      </w:r>
    </w:p>
    <w:p w:rsidR="00426E4F" w:rsidRPr="00426E4F" w:rsidRDefault="00426E4F" w:rsidP="005F1338">
      <w:pPr>
        <w:pStyle w:val="H1GR"/>
      </w:pPr>
      <w:bookmarkStart w:id="8" w:name="_Toc269204299"/>
      <w:r w:rsidRPr="00426E4F">
        <w:tab/>
      </w:r>
      <w:r w:rsidRPr="00426E4F">
        <w:rPr>
          <w:lang w:val="en-GB"/>
        </w:rPr>
        <w:t>E</w:t>
      </w:r>
      <w:r w:rsidRPr="00426E4F">
        <w:t>.</w:t>
      </w:r>
      <w:r w:rsidRPr="00426E4F">
        <w:tab/>
        <w:t>Осуществление Конвенции</w:t>
      </w:r>
      <w:bookmarkEnd w:id="8"/>
      <w:r w:rsidRPr="00426E4F">
        <w:t xml:space="preserve"> </w:t>
      </w:r>
    </w:p>
    <w:p w:rsidR="00426E4F" w:rsidRPr="00426E4F" w:rsidRDefault="00426E4F" w:rsidP="00426E4F">
      <w:pPr>
        <w:pStyle w:val="SingleTxtGR"/>
      </w:pPr>
      <w:r w:rsidRPr="00426E4F">
        <w:t>23.</w:t>
      </w:r>
      <w:r w:rsidRPr="00426E4F">
        <w:tab/>
        <w:t xml:space="preserve">Согласно статье 31 Конституции Королевства Камбоджа Королевское правительство демонстрирует приверженность эффективному применению </w:t>
      </w:r>
      <w:proofErr w:type="spellStart"/>
      <w:r w:rsidRPr="00426E4F">
        <w:t>КЛДЖ</w:t>
      </w:r>
      <w:proofErr w:type="spellEnd"/>
      <w:r w:rsidRPr="00426E4F">
        <w:t xml:space="preserve"> путем включения основных принципов Конвенции в свою национал</w:t>
      </w:r>
      <w:r w:rsidRPr="00426E4F">
        <w:t>ь</w:t>
      </w:r>
      <w:r w:rsidRPr="00426E4F">
        <w:t xml:space="preserve">ную политику, планы и правовые нормы. Таким образом, выполнение </w:t>
      </w:r>
      <w:proofErr w:type="spellStart"/>
      <w:r w:rsidRPr="00426E4F">
        <w:t>КЛДЖ</w:t>
      </w:r>
      <w:proofErr w:type="spellEnd"/>
      <w:r w:rsidRPr="00426E4F">
        <w:t xml:space="preserve"> соответствуют национальной политике Королевского правительства Камбоджи.</w:t>
      </w:r>
    </w:p>
    <w:p w:rsidR="00426E4F" w:rsidRPr="00426E4F" w:rsidRDefault="00426E4F" w:rsidP="00426E4F">
      <w:pPr>
        <w:pStyle w:val="SingleTxtGR"/>
      </w:pPr>
      <w:r w:rsidRPr="00426E4F">
        <w:t>24.</w:t>
      </w:r>
      <w:r w:rsidRPr="00426E4F">
        <w:tab/>
        <w:t xml:space="preserve">Принципы </w:t>
      </w:r>
      <w:proofErr w:type="spellStart"/>
      <w:r w:rsidRPr="00426E4F">
        <w:t>гендерного</w:t>
      </w:r>
      <w:proofErr w:type="spellEnd"/>
      <w:r w:rsidRPr="00426E4F">
        <w:t xml:space="preserve"> равенства закреплены в Национальном стратег</w:t>
      </w:r>
      <w:r w:rsidRPr="00426E4F">
        <w:t>и</w:t>
      </w:r>
      <w:r w:rsidRPr="00426E4F">
        <w:t>ческом плане развития (</w:t>
      </w:r>
      <w:proofErr w:type="spellStart"/>
      <w:r w:rsidRPr="00426E4F">
        <w:t>НСПР</w:t>
      </w:r>
      <w:proofErr w:type="spellEnd"/>
      <w:r w:rsidRPr="00426E4F">
        <w:t>) на 2006–2010 годы, во втором Плане действий по рациональному управлению (</w:t>
      </w:r>
      <w:proofErr w:type="spellStart"/>
      <w:r w:rsidRPr="00426E4F">
        <w:t>ПДРУ</w:t>
      </w:r>
      <w:proofErr w:type="spellEnd"/>
      <w:r w:rsidRPr="00426E4F">
        <w:t xml:space="preserve"> II) и в сводных показателях мониторинга (</w:t>
      </w:r>
      <w:proofErr w:type="spellStart"/>
      <w:r w:rsidRPr="00426E4F">
        <w:t>СПМ</w:t>
      </w:r>
      <w:proofErr w:type="spellEnd"/>
      <w:r w:rsidRPr="00426E4F">
        <w:t xml:space="preserve">), которые были подготовлены Королевским правительством Камбоджи во взаимодействии с партнерами по развитию. Вопросы </w:t>
      </w:r>
      <w:proofErr w:type="spellStart"/>
      <w:r w:rsidRPr="00426E4F">
        <w:t>гендерного</w:t>
      </w:r>
      <w:proofErr w:type="spellEnd"/>
      <w:r w:rsidRPr="00426E4F">
        <w:t xml:space="preserve"> равенства и информация о стратегии в этой области включены в национальные образов</w:t>
      </w:r>
      <w:r w:rsidRPr="00426E4F">
        <w:t>а</w:t>
      </w:r>
      <w:r w:rsidRPr="00426E4F">
        <w:t xml:space="preserve">тельные программы в рамках процессов децентрализации и </w:t>
      </w:r>
      <w:proofErr w:type="spellStart"/>
      <w:r w:rsidRPr="00426E4F">
        <w:t>деконцентрации</w:t>
      </w:r>
      <w:proofErr w:type="spellEnd"/>
      <w:r w:rsidRPr="00426E4F">
        <w:t>, в Закон об административном управлении столицей, провинциями, муниципал</w:t>
      </w:r>
      <w:r w:rsidRPr="00426E4F">
        <w:t>и</w:t>
      </w:r>
      <w:r w:rsidRPr="00426E4F">
        <w:t xml:space="preserve">тетами, районами и ханами и в Закон о выборах столичных, провинциальных, муниципальных советов и советов ханов. Главная цель этих шагов состоит в обеспечении учета </w:t>
      </w:r>
      <w:proofErr w:type="spellStart"/>
      <w:r w:rsidRPr="00426E4F">
        <w:t>гендерных</w:t>
      </w:r>
      <w:proofErr w:type="spellEnd"/>
      <w:r w:rsidRPr="00426E4F">
        <w:t xml:space="preserve"> вопросов при планировании и составлении бю</w:t>
      </w:r>
      <w:r w:rsidRPr="00426E4F">
        <w:t>д</w:t>
      </w:r>
      <w:r w:rsidRPr="00426E4F">
        <w:t>жетов и определении доли женщин в составе советов, комитетов и на должн</w:t>
      </w:r>
      <w:r w:rsidRPr="00426E4F">
        <w:t>о</w:t>
      </w:r>
      <w:r w:rsidRPr="00426E4F">
        <w:t xml:space="preserve">стях на всех </w:t>
      </w:r>
      <w:proofErr w:type="spellStart"/>
      <w:r w:rsidRPr="00426E4F">
        <w:t>субнациональных</w:t>
      </w:r>
      <w:proofErr w:type="spellEnd"/>
      <w:r w:rsidRPr="00426E4F">
        <w:t xml:space="preserve"> уровнях управления.</w:t>
      </w:r>
      <w:r w:rsidR="005F1338">
        <w:t xml:space="preserve"> </w:t>
      </w:r>
      <w:r w:rsidRPr="00426E4F">
        <w:t>Принципы равенства же</w:t>
      </w:r>
      <w:r w:rsidRPr="00426E4F">
        <w:t>н</w:t>
      </w:r>
      <w:r w:rsidRPr="00426E4F">
        <w:t>щин и мужчин нашли свое отражение и в других основополагающих законод</w:t>
      </w:r>
      <w:r w:rsidRPr="00426E4F">
        <w:t>а</w:t>
      </w:r>
      <w:r w:rsidRPr="00426E4F">
        <w:t>тельных актах, включая Уголовно-процессуальный кодекс, Уголовный кодекс, Гражданский процессуальный кодекс и Гражданский кодекс.</w:t>
      </w:r>
    </w:p>
    <w:p w:rsidR="00426E4F" w:rsidRPr="00426E4F" w:rsidRDefault="00426E4F" w:rsidP="00426E4F">
      <w:pPr>
        <w:pStyle w:val="SingleTxtGR"/>
      </w:pPr>
      <w:r w:rsidRPr="00426E4F">
        <w:t>25.</w:t>
      </w:r>
      <w:r w:rsidRPr="00426E4F">
        <w:tab/>
        <w:t>При рассмотрении дел суды Королевства Камбоджа обязаны применять национальные законы и международные договоры, конвенции и пакты, к кот</w:t>
      </w:r>
      <w:r w:rsidRPr="00426E4F">
        <w:t>о</w:t>
      </w:r>
      <w:r w:rsidRPr="00426E4F">
        <w:t>рым присоединилась Камбоджа, включая конве</w:t>
      </w:r>
      <w:r w:rsidRPr="00426E4F">
        <w:t>н</w:t>
      </w:r>
      <w:r w:rsidRPr="00426E4F">
        <w:t>ции о правах женщин и детей.</w:t>
      </w:r>
    </w:p>
    <w:p w:rsidR="00426E4F" w:rsidRPr="00426E4F" w:rsidRDefault="00426E4F" w:rsidP="005F1338">
      <w:pPr>
        <w:pStyle w:val="HChGR"/>
      </w:pPr>
      <w:bookmarkStart w:id="9" w:name="_Toc269204300"/>
      <w:r w:rsidRPr="00426E4F">
        <w:tab/>
        <w:t>II.</w:t>
      </w:r>
      <w:r w:rsidRPr="00426E4F">
        <w:tab/>
        <w:t>Выполнение основных положений Конвенции</w:t>
      </w:r>
      <w:bookmarkEnd w:id="9"/>
    </w:p>
    <w:p w:rsidR="00426E4F" w:rsidRPr="00426E4F" w:rsidRDefault="00426E4F" w:rsidP="005F1338">
      <w:pPr>
        <w:pStyle w:val="H1GR"/>
      </w:pPr>
      <w:bookmarkStart w:id="10" w:name="_Toc269204301"/>
      <w:r w:rsidRPr="00426E4F">
        <w:tab/>
      </w:r>
      <w:r w:rsidRPr="00426E4F">
        <w:tab/>
        <w:t>Статья 1</w:t>
      </w:r>
      <w:r w:rsidR="005F1338">
        <w:t xml:space="preserve">: </w:t>
      </w:r>
      <w:r w:rsidRPr="00426E4F">
        <w:t>Дискриминация</w:t>
      </w:r>
      <w:bookmarkEnd w:id="10"/>
    </w:p>
    <w:p w:rsidR="00426E4F" w:rsidRPr="00426E4F" w:rsidRDefault="00426E4F" w:rsidP="00426E4F">
      <w:pPr>
        <w:pStyle w:val="SingleTxtGR"/>
      </w:pPr>
      <w:r w:rsidRPr="00426E4F">
        <w:t>26.</w:t>
      </w:r>
      <w:r w:rsidRPr="00426E4F">
        <w:tab/>
        <w:t>Статья 31 Конституции Королевства Камбоджа гласит: "Королевство Камбоджа признает и уважает права человека, провозглашенные в Уставе Орг</w:t>
      </w:r>
      <w:r w:rsidRPr="00426E4F">
        <w:t>а</w:t>
      </w:r>
      <w:r w:rsidRPr="00426E4F">
        <w:t xml:space="preserve">низации Объединенных Наций, Всеобщей декларации прав человека и в пактах и конвенциях, касающихся прав человека, прав женщин и прав детей". </w:t>
      </w:r>
    </w:p>
    <w:p w:rsidR="00426E4F" w:rsidRPr="00426E4F" w:rsidRDefault="00426E4F" w:rsidP="00426E4F">
      <w:pPr>
        <w:pStyle w:val="SingleTxtGR"/>
      </w:pPr>
      <w:r w:rsidRPr="00426E4F">
        <w:t>27.</w:t>
      </w:r>
      <w:r w:rsidRPr="00426E4F">
        <w:tab/>
        <w:t>Положения Статьи 31 Конституции показывают, что Королевство Ка</w:t>
      </w:r>
      <w:r w:rsidRPr="00426E4F">
        <w:t>м</w:t>
      </w:r>
      <w:r w:rsidRPr="00426E4F">
        <w:t xml:space="preserve">боджа признает и выполняет </w:t>
      </w:r>
      <w:proofErr w:type="spellStart"/>
      <w:r w:rsidRPr="00426E4F">
        <w:t>КЛДЖ</w:t>
      </w:r>
      <w:proofErr w:type="spellEnd"/>
      <w:r w:rsidRPr="00426E4F">
        <w:t xml:space="preserve"> и соблюдает содержащееся в Конвенции определение термина "дискриминация в отношении женщин"</w:t>
      </w:r>
      <w:r w:rsidR="005F1338">
        <w:t xml:space="preserve"> </w:t>
      </w:r>
      <w:r w:rsidRPr="00426E4F">
        <w:t>и использует его как основу для ликвидации всех форм дискриминации в отношении женщин в Королевстве Камбоджа.</w:t>
      </w:r>
    </w:p>
    <w:p w:rsidR="00426E4F" w:rsidRPr="00426E4F" w:rsidRDefault="00426E4F" w:rsidP="00426E4F">
      <w:pPr>
        <w:pStyle w:val="SingleTxtGR"/>
      </w:pPr>
      <w:r w:rsidRPr="00426E4F">
        <w:t>28.</w:t>
      </w:r>
      <w:r w:rsidRPr="00426E4F">
        <w:tab/>
        <w:t xml:space="preserve">Исходя из признания определения термина "дискриминация в отношении женщин", содержащегося в </w:t>
      </w:r>
      <w:proofErr w:type="spellStart"/>
      <w:r w:rsidRPr="00426E4F">
        <w:t>КЛДЖ</w:t>
      </w:r>
      <w:proofErr w:type="spellEnd"/>
      <w:r w:rsidRPr="00426E4F">
        <w:t>, Королевское правительство Камбоджи</w:t>
      </w:r>
      <w:r w:rsidR="005F1338">
        <w:t xml:space="preserve"> </w:t>
      </w:r>
      <w:r w:rsidRPr="00426E4F">
        <w:t>вв</w:t>
      </w:r>
      <w:r w:rsidRPr="00426E4F">
        <w:t>е</w:t>
      </w:r>
      <w:r w:rsidRPr="00426E4F">
        <w:t>ло нормативные положения о наказании за дискриминационные действия в отн</w:t>
      </w:r>
      <w:r w:rsidRPr="00426E4F">
        <w:t>о</w:t>
      </w:r>
      <w:r w:rsidRPr="00426E4F">
        <w:t>шении женщин, в частности, следующие статьи Уголовного кодекса:</w:t>
      </w:r>
    </w:p>
    <w:p w:rsidR="00426E4F" w:rsidRPr="00426E4F" w:rsidRDefault="00426E4F" w:rsidP="005F1338">
      <w:pPr>
        <w:pStyle w:val="SingleTxtGR"/>
        <w:ind w:left="1701"/>
      </w:pPr>
      <w:r w:rsidRPr="00426E4F">
        <w:t>Статья 265: Действия, связанные с отказом в передаче имущества или предоставлении услуг любому лицу, если такой отказ обусловлен полом этого лица, подлежат наказанию в виде лишения свободы на срок от о</w:t>
      </w:r>
      <w:r w:rsidRPr="00426E4F">
        <w:t>д</w:t>
      </w:r>
      <w:r w:rsidRPr="00426E4F">
        <w:t>ного месяца до одного года или штрафу в размере</w:t>
      </w:r>
      <w:r w:rsidR="005F1338">
        <w:t xml:space="preserve"> </w:t>
      </w:r>
      <w:r w:rsidRPr="00426E4F">
        <w:t>от 100</w:t>
      </w:r>
      <w:r w:rsidR="005F1338">
        <w:t> </w:t>
      </w:r>
      <w:r w:rsidRPr="00426E4F">
        <w:t>000 до 2 ми</w:t>
      </w:r>
      <w:r w:rsidRPr="00426E4F">
        <w:t>л</w:t>
      </w:r>
      <w:r w:rsidRPr="00426E4F">
        <w:t xml:space="preserve">лионов </w:t>
      </w:r>
      <w:proofErr w:type="spellStart"/>
      <w:r w:rsidRPr="00426E4F">
        <w:t>риелей</w:t>
      </w:r>
      <w:proofErr w:type="spellEnd"/>
      <w:r w:rsidRPr="00426E4F">
        <w:t>.</w:t>
      </w:r>
    </w:p>
    <w:p w:rsidR="00426E4F" w:rsidRPr="00426E4F" w:rsidRDefault="00426E4F" w:rsidP="005F1338">
      <w:pPr>
        <w:pStyle w:val="SingleTxtGR"/>
        <w:ind w:left="1701"/>
      </w:pPr>
      <w:r w:rsidRPr="00426E4F">
        <w:t>Статья 266: Действия, связанные с передачей имущества или</w:t>
      </w:r>
      <w:r w:rsidR="005F1338">
        <w:t xml:space="preserve"> </w:t>
      </w:r>
      <w:r w:rsidRPr="00426E4F">
        <w:t>предоста</w:t>
      </w:r>
      <w:r w:rsidRPr="00426E4F">
        <w:t>в</w:t>
      </w:r>
      <w:r w:rsidRPr="00426E4F">
        <w:t>лением услуг любому лицу в зависимости от его пола, подлежат наказ</w:t>
      </w:r>
      <w:r w:rsidRPr="00426E4F">
        <w:t>а</w:t>
      </w:r>
      <w:r w:rsidRPr="00426E4F">
        <w:t>нию в виде лишения свободы на срок от одного месяца до одного года или штрафу в размере от 100</w:t>
      </w:r>
      <w:r w:rsidR="005F1338">
        <w:t> </w:t>
      </w:r>
      <w:r w:rsidRPr="00426E4F">
        <w:t xml:space="preserve">000 до 2 миллионов </w:t>
      </w:r>
      <w:proofErr w:type="spellStart"/>
      <w:r w:rsidRPr="00426E4F">
        <w:t>риелей</w:t>
      </w:r>
      <w:proofErr w:type="spellEnd"/>
      <w:r w:rsidRPr="00426E4F">
        <w:t>.</w:t>
      </w:r>
    </w:p>
    <w:p w:rsidR="00426E4F" w:rsidRPr="00426E4F" w:rsidRDefault="00426E4F" w:rsidP="005F1338">
      <w:pPr>
        <w:pStyle w:val="SingleTxtGR"/>
        <w:ind w:left="1701"/>
      </w:pPr>
      <w:r w:rsidRPr="00426E4F">
        <w:t>Статья 267: Отказ в найме на работу любого лица, если такой отказ об</w:t>
      </w:r>
      <w:r w:rsidRPr="00426E4F">
        <w:t>у</w:t>
      </w:r>
      <w:r w:rsidRPr="00426E4F">
        <w:t>словлен полом этого лица, подлежит наказанию в виде лишения свободы на срок от о</w:t>
      </w:r>
      <w:r w:rsidRPr="00426E4F">
        <w:t>д</w:t>
      </w:r>
      <w:r w:rsidRPr="00426E4F">
        <w:t>ного месяца до одного года или штрафу в размере от 100</w:t>
      </w:r>
      <w:r w:rsidR="005F1338">
        <w:t> </w:t>
      </w:r>
      <w:r w:rsidRPr="00426E4F">
        <w:t xml:space="preserve">000 до 2 миллионов </w:t>
      </w:r>
      <w:proofErr w:type="spellStart"/>
      <w:r w:rsidRPr="00426E4F">
        <w:t>риелей</w:t>
      </w:r>
      <w:proofErr w:type="spellEnd"/>
      <w:r w:rsidRPr="00426E4F">
        <w:t xml:space="preserve">. </w:t>
      </w:r>
    </w:p>
    <w:p w:rsidR="00426E4F" w:rsidRPr="00426E4F" w:rsidRDefault="00426E4F" w:rsidP="005F1338">
      <w:pPr>
        <w:pStyle w:val="SingleTxtGR"/>
        <w:ind w:left="1701"/>
      </w:pPr>
      <w:r w:rsidRPr="00426E4F">
        <w:t>Статья 268: Действия, связанные с наймом на работу по признаку пола, подлежат наказанию в виде лишения свободы на срок от одного месяца до одного года или штрафу в размере от 100</w:t>
      </w:r>
      <w:r w:rsidR="005F1338">
        <w:t> </w:t>
      </w:r>
      <w:r w:rsidRPr="00426E4F">
        <w:t>000 до 2 милли</w:t>
      </w:r>
      <w:r w:rsidRPr="00426E4F">
        <w:t>о</w:t>
      </w:r>
      <w:r w:rsidRPr="00426E4F">
        <w:t xml:space="preserve">нов </w:t>
      </w:r>
      <w:proofErr w:type="spellStart"/>
      <w:r w:rsidRPr="00426E4F">
        <w:t>риелей</w:t>
      </w:r>
      <w:proofErr w:type="spellEnd"/>
      <w:r w:rsidRPr="00426E4F">
        <w:t xml:space="preserve">. </w:t>
      </w:r>
    </w:p>
    <w:p w:rsidR="00426E4F" w:rsidRPr="00426E4F" w:rsidRDefault="00426E4F" w:rsidP="005F1338">
      <w:pPr>
        <w:pStyle w:val="SingleTxtGR"/>
        <w:ind w:left="1701"/>
      </w:pPr>
      <w:r w:rsidRPr="00426E4F">
        <w:t>Статья 269: Любые действия по увольнению или отстранению от работы любого лица по признаку пола подлежат наказанию в виде лишения св</w:t>
      </w:r>
      <w:r w:rsidRPr="00426E4F">
        <w:t>о</w:t>
      </w:r>
      <w:r w:rsidRPr="00426E4F">
        <w:t>боды на срок от одного месяца до одного года или штрафу в размере от 100</w:t>
      </w:r>
      <w:r w:rsidR="005F1338">
        <w:t> </w:t>
      </w:r>
      <w:r w:rsidRPr="00426E4F">
        <w:t>000 до 2 милли</w:t>
      </w:r>
      <w:r w:rsidRPr="00426E4F">
        <w:t>о</w:t>
      </w:r>
      <w:r w:rsidRPr="00426E4F">
        <w:t xml:space="preserve">нов </w:t>
      </w:r>
      <w:proofErr w:type="spellStart"/>
      <w:r w:rsidRPr="00426E4F">
        <w:t>риелей</w:t>
      </w:r>
      <w:proofErr w:type="spellEnd"/>
      <w:r w:rsidRPr="00426E4F">
        <w:t xml:space="preserve">. </w:t>
      </w:r>
    </w:p>
    <w:p w:rsidR="00426E4F" w:rsidRPr="00426E4F" w:rsidRDefault="00426E4F" w:rsidP="005F1338">
      <w:pPr>
        <w:pStyle w:val="SingleTxtGR"/>
        <w:ind w:left="1701"/>
      </w:pPr>
      <w:r w:rsidRPr="00426E4F">
        <w:t>Статья 270: Действия гражданских служащих, совершенные при испо</w:t>
      </w:r>
      <w:r w:rsidRPr="00426E4F">
        <w:t>л</w:t>
      </w:r>
      <w:r w:rsidRPr="00426E4F">
        <w:t>нении ими своих функций или должностных обязанностей и</w:t>
      </w:r>
      <w:r w:rsidR="005F1338">
        <w:t xml:space="preserve"> </w:t>
      </w:r>
      <w:r w:rsidRPr="00426E4F">
        <w:t>вырази</w:t>
      </w:r>
      <w:r w:rsidRPr="00426E4F">
        <w:t>в</w:t>
      </w:r>
      <w:r w:rsidRPr="00426E4F">
        <w:t>шиеся в отказе какому-либо лицу в осуществлении его прав, если такой отказ</w:t>
      </w:r>
      <w:r w:rsidR="005F1338">
        <w:t xml:space="preserve"> </w:t>
      </w:r>
      <w:r w:rsidRPr="00426E4F">
        <w:t>обусловлен полом данного лица, подлежат наказанию в виде лиш</w:t>
      </w:r>
      <w:r w:rsidRPr="00426E4F">
        <w:t>е</w:t>
      </w:r>
      <w:r w:rsidRPr="00426E4F">
        <w:t xml:space="preserve">ния свободы на срок от шести месяцев до двух лет или штрафу в размере от 1 до 4 миллионов </w:t>
      </w:r>
      <w:proofErr w:type="spellStart"/>
      <w:r w:rsidRPr="00426E4F">
        <w:t>риелей</w:t>
      </w:r>
      <w:proofErr w:type="spellEnd"/>
      <w:r w:rsidRPr="00426E4F">
        <w:t>.</w:t>
      </w:r>
    </w:p>
    <w:p w:rsidR="00426E4F" w:rsidRPr="00426E4F" w:rsidRDefault="00426E4F" w:rsidP="00426E4F">
      <w:pPr>
        <w:pStyle w:val="SingleTxtGR"/>
      </w:pPr>
      <w:r w:rsidRPr="00426E4F">
        <w:t>29.</w:t>
      </w:r>
      <w:r w:rsidRPr="00426E4F">
        <w:tab/>
        <w:t>В заключение, Королевство Камбоджа использует практическое опред</w:t>
      </w:r>
      <w:r w:rsidRPr="00426E4F">
        <w:t>е</w:t>
      </w:r>
      <w:r w:rsidRPr="00426E4F">
        <w:t>ление термина "дискрим</w:t>
      </w:r>
      <w:r w:rsidRPr="00426E4F">
        <w:t>и</w:t>
      </w:r>
      <w:r w:rsidRPr="00426E4F">
        <w:t xml:space="preserve">нация в отношении женщин", содержащееся в </w:t>
      </w:r>
      <w:proofErr w:type="spellStart"/>
      <w:r w:rsidRPr="00426E4F">
        <w:t>КЛДЖ</w:t>
      </w:r>
      <w:proofErr w:type="spellEnd"/>
      <w:r w:rsidRPr="00426E4F">
        <w:t>, которое может быть беспрепятственно применено во внутреннем праве. Вну</w:t>
      </w:r>
      <w:r w:rsidRPr="00426E4F">
        <w:t>т</w:t>
      </w:r>
      <w:r w:rsidRPr="00426E4F">
        <w:t>реннее право Королевства Камбоджа обеспечивает для всех, независимо от с</w:t>
      </w:r>
      <w:r w:rsidRPr="00426E4F">
        <w:t>е</w:t>
      </w:r>
      <w:r w:rsidRPr="00426E4F">
        <w:t>мейного положения, равенство мужчин и женщин, права человека и основные свободы в политич</w:t>
      </w:r>
      <w:r w:rsidRPr="00426E4F">
        <w:t>е</w:t>
      </w:r>
      <w:r w:rsidRPr="00426E4F">
        <w:t>ской, гражданской, экономической и культурной областях. Это определение означает общую дискриминацию в соответствии с определ</w:t>
      </w:r>
      <w:r w:rsidRPr="00426E4F">
        <w:t>е</w:t>
      </w:r>
      <w:r w:rsidRPr="00426E4F">
        <w:t>нием,</w:t>
      </w:r>
      <w:r w:rsidR="005F1338">
        <w:t xml:space="preserve"> </w:t>
      </w:r>
      <w:r w:rsidRPr="00426E4F">
        <w:t>которое используется в Уголовном кодексе, принятом в соответствии с Королевским декретом №</w:t>
      </w:r>
      <w:r w:rsidR="005F1338">
        <w:t xml:space="preserve"> </w:t>
      </w:r>
      <w:proofErr w:type="spellStart"/>
      <w:r w:rsidRPr="00426E4F">
        <w:t>NS</w:t>
      </w:r>
      <w:proofErr w:type="spellEnd"/>
      <w:r w:rsidRPr="00426E4F">
        <w:t>/</w:t>
      </w:r>
      <w:proofErr w:type="spellStart"/>
      <w:r w:rsidRPr="00426E4F">
        <w:t>RK</w:t>
      </w:r>
      <w:proofErr w:type="spellEnd"/>
      <w:r w:rsidRPr="00426E4F">
        <w:t xml:space="preserve">/1109/022 от 30 ноября 2009 года. </w:t>
      </w:r>
    </w:p>
    <w:p w:rsidR="00426E4F" w:rsidRPr="00426E4F" w:rsidRDefault="00426E4F" w:rsidP="005F1338">
      <w:pPr>
        <w:pStyle w:val="H1GR"/>
      </w:pPr>
      <w:bookmarkStart w:id="11" w:name="_Toc269204302"/>
      <w:r w:rsidRPr="00426E4F">
        <w:tab/>
      </w:r>
      <w:r w:rsidRPr="00426E4F">
        <w:tab/>
        <w:t>Статья 2: Политические меры</w:t>
      </w:r>
      <w:bookmarkEnd w:id="11"/>
    </w:p>
    <w:p w:rsidR="00426E4F" w:rsidRPr="00426E4F" w:rsidRDefault="00426E4F" w:rsidP="00426E4F">
      <w:pPr>
        <w:pStyle w:val="SingleTxtGR"/>
      </w:pPr>
      <w:r w:rsidRPr="00426E4F">
        <w:t>30.</w:t>
      </w:r>
      <w:r w:rsidRPr="00426E4F">
        <w:tab/>
        <w:t xml:space="preserve">Королевство Камбоджа как подписавшее </w:t>
      </w:r>
      <w:proofErr w:type="spellStart"/>
      <w:r w:rsidRPr="00426E4F">
        <w:t>КЛДЖ</w:t>
      </w:r>
      <w:proofErr w:type="spellEnd"/>
      <w:r w:rsidRPr="00426E4F">
        <w:t xml:space="preserve"> государство предприн</w:t>
      </w:r>
      <w:r w:rsidRPr="00426E4F">
        <w:t>и</w:t>
      </w:r>
      <w:r w:rsidRPr="00426E4F">
        <w:t>мает целенаправленные усилия по выполнению принципов Конвенции на осн</w:t>
      </w:r>
      <w:r w:rsidRPr="00426E4F">
        <w:t>о</w:t>
      </w:r>
      <w:r w:rsidRPr="00426E4F">
        <w:t>ве их практического включения в действующие положения национальной пол</w:t>
      </w:r>
      <w:r w:rsidRPr="00426E4F">
        <w:t>и</w:t>
      </w:r>
      <w:r w:rsidRPr="00426E4F">
        <w:t>тики и законов.</w:t>
      </w:r>
    </w:p>
    <w:p w:rsidR="00426E4F" w:rsidRPr="00426E4F" w:rsidRDefault="00426E4F" w:rsidP="005F1338">
      <w:pPr>
        <w:pStyle w:val="H23GR"/>
      </w:pPr>
      <w:r w:rsidRPr="00426E4F">
        <w:tab/>
      </w:r>
      <w:r w:rsidRPr="00426E4F">
        <w:tab/>
        <w:t xml:space="preserve">Пункт </w:t>
      </w:r>
      <w:proofErr w:type="spellStart"/>
      <w:r w:rsidRPr="00426E4F">
        <w:t>a</w:t>
      </w:r>
      <w:proofErr w:type="spellEnd"/>
      <w:r w:rsidRPr="00426E4F">
        <w:t>)</w:t>
      </w:r>
    </w:p>
    <w:p w:rsidR="00426E4F" w:rsidRPr="00426E4F" w:rsidRDefault="00426E4F" w:rsidP="00426E4F">
      <w:pPr>
        <w:pStyle w:val="SingleTxtGR"/>
      </w:pPr>
      <w:r w:rsidRPr="00426E4F">
        <w:t>31.</w:t>
      </w:r>
      <w:r w:rsidRPr="00426E4F">
        <w:tab/>
        <w:t>Следующие статьи Конституции Королевства Камбоджа подкрепляют о</w:t>
      </w:r>
      <w:r w:rsidRPr="00426E4F">
        <w:t>с</w:t>
      </w:r>
      <w:r w:rsidRPr="00426E4F">
        <w:t xml:space="preserve">новные принципы </w:t>
      </w:r>
      <w:proofErr w:type="spellStart"/>
      <w:r w:rsidRPr="00426E4F">
        <w:t>КЛДЖ</w:t>
      </w:r>
      <w:proofErr w:type="spellEnd"/>
      <w:r w:rsidRPr="00426E4F">
        <w:t>:</w:t>
      </w:r>
    </w:p>
    <w:p w:rsidR="00426E4F" w:rsidRPr="00426E4F" w:rsidRDefault="00426E4F" w:rsidP="005F1338">
      <w:pPr>
        <w:pStyle w:val="SingleTxtGR"/>
        <w:ind w:left="1701"/>
      </w:pPr>
      <w:r w:rsidRPr="00426E4F">
        <w:t>Статья 31: Все граждане Камбоджи равны перед законом, пользуются одинак</w:t>
      </w:r>
      <w:r w:rsidRPr="00426E4F">
        <w:t>о</w:t>
      </w:r>
      <w:r w:rsidRPr="00426E4F">
        <w:t>выми правами и свободами и выполняют одинаковые обязанности независимо от расы, цвета кожи, пола, языка, религиозных верований, политических пре</w:t>
      </w:r>
      <w:r w:rsidRPr="00426E4F">
        <w:t>д</w:t>
      </w:r>
      <w:r w:rsidRPr="00426E4F">
        <w:t>почтений, происхождения, общественного положения, благосостояния или др</w:t>
      </w:r>
      <w:r w:rsidRPr="00426E4F">
        <w:t>у</w:t>
      </w:r>
      <w:r w:rsidRPr="00426E4F">
        <w:t>гого статуса.</w:t>
      </w:r>
    </w:p>
    <w:p w:rsidR="00426E4F" w:rsidRPr="00426E4F" w:rsidRDefault="00426E4F" w:rsidP="005F1338">
      <w:pPr>
        <w:pStyle w:val="SingleTxtGR"/>
        <w:ind w:left="1701"/>
      </w:pPr>
      <w:r w:rsidRPr="00426E4F">
        <w:t>Статья 45: Мужчины и женщины равны во всех областях, особенно в бр</w:t>
      </w:r>
      <w:r w:rsidRPr="00426E4F">
        <w:t>а</w:t>
      </w:r>
      <w:r w:rsidRPr="00426E4F">
        <w:t>ке и семье.</w:t>
      </w:r>
    </w:p>
    <w:p w:rsidR="00426E4F" w:rsidRPr="00426E4F" w:rsidRDefault="00426E4F" w:rsidP="00426E4F">
      <w:pPr>
        <w:pStyle w:val="SingleTxtGR"/>
      </w:pPr>
      <w:r w:rsidRPr="00426E4F">
        <w:t>32.</w:t>
      </w:r>
      <w:r w:rsidRPr="00426E4F">
        <w:tab/>
        <w:t>Помимо Конституции Королевское правительство Камбоджи включило принцип равноправия мужчин и женщин в положения национальных законов.</w:t>
      </w:r>
    </w:p>
    <w:p w:rsidR="00426E4F" w:rsidRPr="00426E4F" w:rsidRDefault="00426E4F" w:rsidP="005F1338">
      <w:pPr>
        <w:pStyle w:val="H23GR"/>
      </w:pPr>
      <w:r w:rsidRPr="00426E4F">
        <w:tab/>
      </w:r>
      <w:r w:rsidRPr="00426E4F">
        <w:tab/>
        <w:t xml:space="preserve">Пункт </w:t>
      </w:r>
      <w:proofErr w:type="spellStart"/>
      <w:r w:rsidRPr="00426E4F">
        <w:t>b</w:t>
      </w:r>
      <w:proofErr w:type="spellEnd"/>
      <w:r w:rsidRPr="00426E4F">
        <w:t>)</w:t>
      </w:r>
    </w:p>
    <w:p w:rsidR="00426E4F" w:rsidRPr="00426E4F" w:rsidRDefault="00426E4F" w:rsidP="00426E4F">
      <w:pPr>
        <w:pStyle w:val="SingleTxtGR"/>
      </w:pPr>
      <w:r w:rsidRPr="00426E4F">
        <w:t>33.</w:t>
      </w:r>
      <w:r w:rsidRPr="00426E4F">
        <w:tab/>
        <w:t>Статья 45 Конституции Королевства Камбоджи гласит: "Все формы ди</w:t>
      </w:r>
      <w:r w:rsidRPr="00426E4F">
        <w:t>с</w:t>
      </w:r>
      <w:r w:rsidRPr="00426E4F">
        <w:t>криминации в отношении женщин запрещены". Королевское правительство Камбоджи в этой связи инкорпорировало положения о запрете дискриминации в отношении женщин в Уголовный кодекс, как это указывается в пункте 28 н</w:t>
      </w:r>
      <w:r w:rsidRPr="00426E4F">
        <w:t>а</w:t>
      </w:r>
      <w:r w:rsidRPr="00426E4F">
        <w:t>стоящего доклада.</w:t>
      </w:r>
    </w:p>
    <w:p w:rsidR="00426E4F" w:rsidRPr="00426E4F" w:rsidRDefault="00426E4F" w:rsidP="00426E4F">
      <w:pPr>
        <w:pStyle w:val="SingleTxtGR"/>
      </w:pPr>
      <w:r w:rsidRPr="00426E4F">
        <w:t>34.</w:t>
      </w:r>
      <w:r w:rsidRPr="00426E4F">
        <w:tab/>
        <w:t>Помимо вышеупомянутых нормативных положений были приняты и др</w:t>
      </w:r>
      <w:r w:rsidRPr="00426E4F">
        <w:t>у</w:t>
      </w:r>
      <w:r w:rsidRPr="00426E4F">
        <w:t>гие нормы и конкретные меры для запрещения дискриминации в отношении женщин, включая:</w:t>
      </w:r>
    </w:p>
    <w:p w:rsidR="00426E4F" w:rsidRPr="00426E4F" w:rsidRDefault="00426E4F" w:rsidP="00426E4F">
      <w:pPr>
        <w:pStyle w:val="SingleTxtGR"/>
      </w:pPr>
      <w:r w:rsidRPr="00426E4F">
        <w:tab/>
      </w:r>
      <w:proofErr w:type="spellStart"/>
      <w:r w:rsidRPr="00426E4F">
        <w:t>a</w:t>
      </w:r>
      <w:proofErr w:type="spellEnd"/>
      <w:r w:rsidRPr="00426E4F">
        <w:t>)</w:t>
      </w:r>
      <w:r w:rsidRPr="00426E4F">
        <w:tab/>
        <w:t>Закон о предотвращении насилия в семье и защите пострадавших (24 октября 2005 года);</w:t>
      </w:r>
    </w:p>
    <w:p w:rsidR="00426E4F" w:rsidRPr="00426E4F" w:rsidRDefault="00426E4F" w:rsidP="00426E4F">
      <w:pPr>
        <w:pStyle w:val="SingleTxtGR"/>
      </w:pPr>
      <w:r w:rsidRPr="00426E4F">
        <w:tab/>
      </w:r>
      <w:proofErr w:type="spellStart"/>
      <w:r w:rsidRPr="00426E4F">
        <w:t>b</w:t>
      </w:r>
      <w:proofErr w:type="spellEnd"/>
      <w:r w:rsidRPr="00426E4F">
        <w:t>)</w:t>
      </w:r>
      <w:r w:rsidRPr="00426E4F">
        <w:tab/>
        <w:t>Закон о моногамии (1 сентября 2006 года);</w:t>
      </w:r>
    </w:p>
    <w:p w:rsidR="00426E4F" w:rsidRPr="00426E4F" w:rsidRDefault="00426E4F" w:rsidP="00426E4F">
      <w:pPr>
        <w:pStyle w:val="SingleTxtGR"/>
      </w:pPr>
      <w:r w:rsidRPr="00426E4F">
        <w:tab/>
      </w:r>
      <w:proofErr w:type="spellStart"/>
      <w:r w:rsidRPr="00426E4F">
        <w:t>c</w:t>
      </w:r>
      <w:proofErr w:type="spellEnd"/>
      <w:r w:rsidRPr="00426E4F">
        <w:t>)</w:t>
      </w:r>
      <w:r w:rsidRPr="00426E4F">
        <w:tab/>
        <w:t>Закон о борьбе с торговлей людьми и сексуальной эксплуатацией (15 февраля 2008 года);</w:t>
      </w:r>
    </w:p>
    <w:p w:rsidR="00426E4F" w:rsidRPr="00426E4F" w:rsidRDefault="00426E4F" w:rsidP="00426E4F">
      <w:pPr>
        <w:pStyle w:val="SingleTxtGR"/>
      </w:pPr>
      <w:r w:rsidRPr="00426E4F">
        <w:tab/>
      </w:r>
      <w:proofErr w:type="spellStart"/>
      <w:r w:rsidRPr="00426E4F">
        <w:t>d</w:t>
      </w:r>
      <w:proofErr w:type="spellEnd"/>
      <w:r w:rsidRPr="00426E4F">
        <w:t>)</w:t>
      </w:r>
      <w:r w:rsidRPr="00426E4F">
        <w:tab/>
        <w:t>Закон об административном управлении столицей, провинциями, городами, районами и ханами (24 мая 2008 года). В статье 58 этого Закона гов</w:t>
      </w:r>
      <w:r w:rsidRPr="00426E4F">
        <w:t>о</w:t>
      </w:r>
      <w:r w:rsidRPr="00426E4F">
        <w:t>рится: "Не имеет силы любой подзаконный акт, который представляет собой дискриминацию в отношении того или иного лица или конкретной группы лиц по признаку расы, религии, пола, возраста, цвета кожи, гражданства или прои</w:t>
      </w:r>
      <w:r w:rsidRPr="00426E4F">
        <w:t>с</w:t>
      </w:r>
      <w:r w:rsidRPr="00426E4F">
        <w:t>хождения либо пс</w:t>
      </w:r>
      <w:r w:rsidRPr="00426E4F">
        <w:t>и</w:t>
      </w:r>
      <w:r w:rsidRPr="00426E4F">
        <w:t xml:space="preserve">хических или физических недостатков"; </w:t>
      </w:r>
    </w:p>
    <w:p w:rsidR="00426E4F" w:rsidRPr="00426E4F" w:rsidRDefault="00426E4F" w:rsidP="005F1338">
      <w:pPr>
        <w:pStyle w:val="SingleTxtGR"/>
        <w:keepLines/>
      </w:pPr>
      <w:r w:rsidRPr="00426E4F">
        <w:tab/>
      </w:r>
      <w:proofErr w:type="spellStart"/>
      <w:r w:rsidRPr="00426E4F">
        <w:t>e</w:t>
      </w:r>
      <w:proofErr w:type="spellEnd"/>
      <w:r w:rsidRPr="00426E4F">
        <w:t>)</w:t>
      </w:r>
      <w:r w:rsidRPr="00426E4F">
        <w:tab/>
        <w:t>Закон о туризме (10 июня 2009 года). В статье 11 этого Закона ук</w:t>
      </w:r>
      <w:r w:rsidRPr="00426E4F">
        <w:t>а</w:t>
      </w:r>
      <w:r w:rsidRPr="00426E4F">
        <w:t>зано, что "Министерство туризма несет совместную ответственность за регул</w:t>
      </w:r>
      <w:r w:rsidRPr="00426E4F">
        <w:t>и</w:t>
      </w:r>
      <w:r w:rsidRPr="00426E4F">
        <w:t>рование других важных областей, затрагивающих туристическую индустрию или затрагиваемых ей, с другими министерствами и ведомствами … [вкл</w:t>
      </w:r>
      <w:r w:rsidRPr="00426E4F">
        <w:t>ю</w:t>
      </w:r>
      <w:r w:rsidRPr="00426E4F">
        <w:t>чая] предотвращение сексуальной эксплуатации".</w:t>
      </w:r>
    </w:p>
    <w:p w:rsidR="00426E4F" w:rsidRPr="00426E4F" w:rsidRDefault="00426E4F" w:rsidP="005F1338">
      <w:pPr>
        <w:pStyle w:val="H23GR"/>
      </w:pPr>
      <w:r w:rsidRPr="00426E4F">
        <w:tab/>
      </w:r>
      <w:r w:rsidRPr="00426E4F">
        <w:tab/>
        <w:t xml:space="preserve">Пункт </w:t>
      </w:r>
      <w:proofErr w:type="spellStart"/>
      <w:r w:rsidRPr="00426E4F">
        <w:t>c</w:t>
      </w:r>
      <w:proofErr w:type="spellEnd"/>
      <w:r w:rsidRPr="00426E4F">
        <w:t>)</w:t>
      </w:r>
    </w:p>
    <w:p w:rsidR="00426E4F" w:rsidRPr="00426E4F" w:rsidRDefault="00426E4F" w:rsidP="00426E4F">
      <w:pPr>
        <w:pStyle w:val="SingleTxtGR"/>
      </w:pPr>
      <w:r w:rsidRPr="00426E4F">
        <w:t>35.</w:t>
      </w:r>
      <w:r w:rsidRPr="00426E4F">
        <w:tab/>
        <w:t>Согласно Статье 45 Конституции Королевства Камбоджа правовая защита равноправия мужчин и женщин должна быть предусмотрена основными зак</w:t>
      </w:r>
      <w:r w:rsidRPr="00426E4F">
        <w:t>о</w:t>
      </w:r>
      <w:r w:rsidRPr="00426E4F">
        <w:t>нами, национальной политикой и планами</w:t>
      </w:r>
      <w:r w:rsidR="005F1338">
        <w:t xml:space="preserve"> </w:t>
      </w:r>
      <w:r w:rsidRPr="00426E4F">
        <w:t>действий</w:t>
      </w:r>
      <w:r w:rsidR="005F1338">
        <w:t xml:space="preserve"> </w:t>
      </w:r>
      <w:r w:rsidRPr="00426E4F">
        <w:t>по ее обеспечению через судебные и государственные органы, располагающие возможностями для пр</w:t>
      </w:r>
      <w:r w:rsidRPr="00426E4F">
        <w:t>е</w:t>
      </w:r>
      <w:r w:rsidRPr="00426E4F">
        <w:t>сечения всех дискриминационных действий в отношении женщин.</w:t>
      </w:r>
    </w:p>
    <w:p w:rsidR="00426E4F" w:rsidRPr="00426E4F" w:rsidRDefault="00426E4F" w:rsidP="00426E4F">
      <w:pPr>
        <w:pStyle w:val="SingleTxtGR"/>
      </w:pPr>
      <w:r w:rsidRPr="00426E4F">
        <w:t>36.</w:t>
      </w:r>
      <w:r w:rsidRPr="00426E4F">
        <w:tab/>
        <w:t xml:space="preserve">Конституция Королевства Камбоджа содержит ряд ключевых принципов равноправия мужчин и женщин, включая: </w:t>
      </w:r>
    </w:p>
    <w:p w:rsidR="00426E4F" w:rsidRPr="00426E4F" w:rsidRDefault="00426E4F" w:rsidP="005F1338">
      <w:pPr>
        <w:pStyle w:val="SingleTxtGR"/>
        <w:ind w:left="1701"/>
      </w:pPr>
      <w:r w:rsidRPr="00426E4F">
        <w:t>Статья 31: Равенство перед законом;</w:t>
      </w:r>
    </w:p>
    <w:p w:rsidR="00426E4F" w:rsidRPr="00426E4F" w:rsidRDefault="00426E4F" w:rsidP="005F1338">
      <w:pPr>
        <w:pStyle w:val="SingleTxtGR"/>
        <w:ind w:left="1701"/>
      </w:pPr>
      <w:r w:rsidRPr="00426E4F">
        <w:t>Статья 34: Равенство в выдвижении своей кандидатуры на выборах и г</w:t>
      </w:r>
      <w:r w:rsidRPr="00426E4F">
        <w:t>о</w:t>
      </w:r>
      <w:r w:rsidRPr="00426E4F">
        <w:t>лосов</w:t>
      </w:r>
      <w:r w:rsidRPr="00426E4F">
        <w:t>а</w:t>
      </w:r>
      <w:r w:rsidRPr="00426E4F">
        <w:t>нии;</w:t>
      </w:r>
    </w:p>
    <w:p w:rsidR="00426E4F" w:rsidRPr="00426E4F" w:rsidRDefault="00426E4F" w:rsidP="005F1338">
      <w:pPr>
        <w:pStyle w:val="SingleTxtGR"/>
        <w:ind w:left="1701"/>
      </w:pPr>
      <w:r w:rsidRPr="00426E4F">
        <w:t>Статья 36: Равенство в выборе профессии; равенство в получении возн</w:t>
      </w:r>
      <w:r w:rsidRPr="00426E4F">
        <w:t>а</w:t>
      </w:r>
      <w:r w:rsidRPr="00426E4F">
        <w:t>гражд</w:t>
      </w:r>
      <w:r w:rsidRPr="00426E4F">
        <w:t>е</w:t>
      </w:r>
      <w:r w:rsidRPr="00426E4F">
        <w:t>ния; равенство в получении социального страхования; равенство в отношении создания профсоюзов и членства в них; равенство в выборе работы на дому и вне дома;</w:t>
      </w:r>
    </w:p>
    <w:p w:rsidR="00426E4F" w:rsidRPr="00426E4F" w:rsidRDefault="00426E4F" w:rsidP="005F1338">
      <w:pPr>
        <w:pStyle w:val="SingleTxtGR"/>
        <w:ind w:left="1701"/>
      </w:pPr>
      <w:r w:rsidRPr="00426E4F">
        <w:t>Статья 38: Равенство в праве на защиту в суде;</w:t>
      </w:r>
    </w:p>
    <w:p w:rsidR="00426E4F" w:rsidRPr="00426E4F" w:rsidRDefault="00426E4F" w:rsidP="005F1338">
      <w:pPr>
        <w:pStyle w:val="SingleTxtGR"/>
        <w:ind w:left="1701"/>
      </w:pPr>
      <w:r w:rsidRPr="00426E4F">
        <w:t>Статья 43: Равенство в свободе религиозных верований и отправлении религиозных культов;</w:t>
      </w:r>
    </w:p>
    <w:p w:rsidR="00426E4F" w:rsidRPr="00426E4F" w:rsidRDefault="00426E4F" w:rsidP="005F1338">
      <w:pPr>
        <w:pStyle w:val="SingleTxtGR"/>
        <w:ind w:left="1701"/>
      </w:pPr>
      <w:r w:rsidRPr="00426E4F">
        <w:t>Статья 44: Равенство в правах собственности;</w:t>
      </w:r>
    </w:p>
    <w:p w:rsidR="00426E4F" w:rsidRPr="00426E4F" w:rsidRDefault="00426E4F" w:rsidP="005F1338">
      <w:pPr>
        <w:pStyle w:val="SingleTxtGR"/>
        <w:ind w:left="1701"/>
      </w:pPr>
      <w:r w:rsidRPr="00426E4F">
        <w:t>Статья 45: Равенство в браке и семье.</w:t>
      </w:r>
    </w:p>
    <w:p w:rsidR="00426E4F" w:rsidRPr="00426E4F" w:rsidRDefault="00426E4F" w:rsidP="00426E4F">
      <w:pPr>
        <w:pStyle w:val="SingleTxtGR"/>
      </w:pPr>
      <w:r w:rsidRPr="00426E4F">
        <w:t>37.</w:t>
      </w:r>
      <w:r w:rsidRPr="00426E4F">
        <w:tab/>
        <w:t>В целях дальнейшего обеспечения правовой защиты вышеупомянутого равноправия Королевство Камбоджа зафиксировало принцип равенства в своих основных законах:</w:t>
      </w:r>
    </w:p>
    <w:p w:rsidR="00426E4F" w:rsidRPr="00426E4F" w:rsidRDefault="00426E4F" w:rsidP="005F1338">
      <w:pPr>
        <w:pStyle w:val="SingleTxtGR"/>
        <w:ind w:left="1701"/>
      </w:pPr>
      <w:r w:rsidRPr="00426E4F">
        <w:t>Статья 2 Гражданского кодекса гласит: " Настоящий Кодекс закрепляет концепции достоинства личности, равенства полов и гарантии прав со</w:t>
      </w:r>
      <w:r w:rsidRPr="00426E4F">
        <w:t>б</w:t>
      </w:r>
      <w:r w:rsidRPr="00426E4F">
        <w:t>ственности, к</w:t>
      </w:r>
      <w:r w:rsidRPr="00426E4F">
        <w:t>о</w:t>
      </w:r>
      <w:r w:rsidRPr="00426E4F">
        <w:t xml:space="preserve">торые предусмотрены Конституцией". </w:t>
      </w:r>
    </w:p>
    <w:p w:rsidR="00426E4F" w:rsidRPr="00426E4F" w:rsidRDefault="00426E4F" w:rsidP="005F1338">
      <w:pPr>
        <w:pStyle w:val="SingleTxtGR"/>
        <w:ind w:left="1701"/>
      </w:pPr>
      <w:r w:rsidRPr="00426E4F">
        <w:t>Статья 2 Гражданского процессуального кодекса предусматривает, что гражда</w:t>
      </w:r>
      <w:r w:rsidRPr="00426E4F">
        <w:t>н</w:t>
      </w:r>
      <w:r w:rsidRPr="00426E4F">
        <w:t>ские жалобы рассматриваются на основе законов с целью защиты прав отдел</w:t>
      </w:r>
      <w:r w:rsidRPr="00426E4F">
        <w:t>ь</w:t>
      </w:r>
      <w:r w:rsidRPr="00426E4F">
        <w:t>ных граждан и что каждому гражданину гарантировано право на судебное ра</w:t>
      </w:r>
      <w:r w:rsidRPr="00426E4F">
        <w:t>з</w:t>
      </w:r>
      <w:r w:rsidRPr="00426E4F">
        <w:t>бирательство для разрешения гражданского спора.</w:t>
      </w:r>
    </w:p>
    <w:p w:rsidR="00426E4F" w:rsidRPr="00426E4F" w:rsidRDefault="00426E4F" w:rsidP="005F1338">
      <w:pPr>
        <w:pStyle w:val="SingleTxtGR"/>
        <w:ind w:left="1701"/>
      </w:pPr>
      <w:r w:rsidRPr="00426E4F">
        <w:t>В статье 3 Уголовно-процессуального кодекса записано: "Уголовное пр</w:t>
      </w:r>
      <w:r w:rsidRPr="00426E4F">
        <w:t>е</w:t>
      </w:r>
      <w:r w:rsidRPr="00426E4F">
        <w:t>след</w:t>
      </w:r>
      <w:r w:rsidRPr="00426E4F">
        <w:t>о</w:t>
      </w:r>
      <w:r w:rsidRPr="00426E4F">
        <w:t>вание применяется в отношении всех физических или юридических лиц независимо от расы, гражданства, цвета кожи, пола, языка, вероисп</w:t>
      </w:r>
      <w:r w:rsidRPr="00426E4F">
        <w:t>о</w:t>
      </w:r>
      <w:r w:rsidRPr="00426E4F">
        <w:t>ведания, религии, политических предпочтений, национального происх</w:t>
      </w:r>
      <w:r w:rsidRPr="00426E4F">
        <w:t>о</w:t>
      </w:r>
      <w:r w:rsidRPr="00426E4F">
        <w:t>ждения, соц</w:t>
      </w:r>
      <w:r w:rsidRPr="00426E4F">
        <w:t>и</w:t>
      </w:r>
      <w:r w:rsidRPr="00426E4F">
        <w:t>ального положения, благосостояния или другого статуса".</w:t>
      </w:r>
      <w:r w:rsidR="005F1338">
        <w:t xml:space="preserve"> </w:t>
      </w:r>
    </w:p>
    <w:p w:rsidR="00426E4F" w:rsidRPr="00426E4F" w:rsidRDefault="00426E4F" w:rsidP="00426E4F">
      <w:pPr>
        <w:pStyle w:val="SingleTxtGR"/>
      </w:pPr>
      <w:r w:rsidRPr="00426E4F">
        <w:t>38.</w:t>
      </w:r>
      <w:r w:rsidRPr="00426E4F">
        <w:tab/>
        <w:t>Наряду с этими законодательными нормами о защите равноправия Ст</w:t>
      </w:r>
      <w:r w:rsidRPr="00426E4F">
        <w:t>а</w:t>
      </w:r>
      <w:r w:rsidRPr="00426E4F">
        <w:t>тья</w:t>
      </w:r>
      <w:r w:rsidR="005F1338">
        <w:t> </w:t>
      </w:r>
      <w:r w:rsidRPr="00426E4F">
        <w:t>39 Конституции Королевства Камбоджа предусматривает возможность о</w:t>
      </w:r>
      <w:r w:rsidRPr="00426E4F">
        <w:t>б</w:t>
      </w:r>
      <w:r w:rsidRPr="00426E4F">
        <w:t>ращения с жалобами в любой суд женщин, считающих, что их законные права на равноправие были нарушены.</w:t>
      </w:r>
    </w:p>
    <w:p w:rsidR="00426E4F" w:rsidRPr="00426E4F" w:rsidRDefault="00426E4F" w:rsidP="00426E4F">
      <w:pPr>
        <w:pStyle w:val="SingleTxtGR"/>
      </w:pPr>
      <w:r w:rsidRPr="00426E4F">
        <w:t>39.</w:t>
      </w:r>
      <w:r w:rsidRPr="00426E4F">
        <w:tab/>
        <w:t>Что касается правовой защиты этого права, то женщины, чьи права были нарушены, имеют право обратиться за юридической защитой в Национальную ассоциацию адвокатов Камбоджи, которая в настоящее время насчитывает б</w:t>
      </w:r>
      <w:r w:rsidRPr="00426E4F">
        <w:t>о</w:t>
      </w:r>
      <w:r w:rsidRPr="00426E4F">
        <w:t>лее 700 членов, способных обеспечить правовую защиту в судах всех уровней на территории страны. Кроме того, Ассоциация адвокатов Камбоджи и ряд НПО бесплатно ок</w:t>
      </w:r>
      <w:r w:rsidRPr="00426E4F">
        <w:t>а</w:t>
      </w:r>
      <w:r w:rsidRPr="00426E4F">
        <w:t xml:space="preserve">зывают юридическую помощь неимущим слоям населения. </w:t>
      </w:r>
    </w:p>
    <w:p w:rsidR="00426E4F" w:rsidRPr="00426E4F" w:rsidRDefault="00426E4F" w:rsidP="005F1338">
      <w:pPr>
        <w:pStyle w:val="H23GR"/>
      </w:pPr>
      <w:r w:rsidRPr="00426E4F">
        <w:tab/>
      </w:r>
      <w:r w:rsidRPr="00426E4F">
        <w:tab/>
        <w:t xml:space="preserve">Пункт </w:t>
      </w:r>
      <w:proofErr w:type="spellStart"/>
      <w:r w:rsidRPr="00426E4F">
        <w:t>d</w:t>
      </w:r>
      <w:proofErr w:type="spellEnd"/>
      <w:r w:rsidRPr="00426E4F">
        <w:t>)</w:t>
      </w:r>
    </w:p>
    <w:p w:rsidR="00426E4F" w:rsidRPr="00426E4F" w:rsidRDefault="00426E4F" w:rsidP="00426E4F">
      <w:pPr>
        <w:pStyle w:val="SingleTxtGR"/>
      </w:pPr>
      <w:r w:rsidRPr="00426E4F">
        <w:t>40.</w:t>
      </w:r>
      <w:r w:rsidRPr="00426E4F">
        <w:tab/>
        <w:t>Статья 45 Конституции Королевства Камбоджи запрещает все формы дискриминации в отнош</w:t>
      </w:r>
      <w:r w:rsidRPr="00426E4F">
        <w:t>е</w:t>
      </w:r>
      <w:r w:rsidRPr="00426E4F">
        <w:t>нии женщин. В этой связи отдельные лица, органы власти и любые государственные учреждения должны воздерживаться от с</w:t>
      </w:r>
      <w:r w:rsidRPr="00426E4F">
        <w:t>о</w:t>
      </w:r>
      <w:r w:rsidRPr="00426E4F">
        <w:t>вершения каких-либо действий, представляющих собой дискриминацию в о</w:t>
      </w:r>
      <w:r w:rsidRPr="00426E4F">
        <w:t>т</w:t>
      </w:r>
      <w:r w:rsidRPr="00426E4F">
        <w:t xml:space="preserve">ношении женщин. </w:t>
      </w:r>
    </w:p>
    <w:p w:rsidR="00426E4F" w:rsidRPr="00426E4F" w:rsidRDefault="00426E4F" w:rsidP="00426E4F">
      <w:pPr>
        <w:pStyle w:val="SingleTxtGR"/>
      </w:pPr>
      <w:r w:rsidRPr="00426E4F">
        <w:t>41.</w:t>
      </w:r>
      <w:r w:rsidRPr="00426E4F">
        <w:tab/>
        <w:t>В целях обеспечения соответствия этим обязательствам всех действий органов власти и госуда</w:t>
      </w:r>
      <w:r w:rsidRPr="00426E4F">
        <w:t>р</w:t>
      </w:r>
      <w:r w:rsidRPr="00426E4F">
        <w:t xml:space="preserve">ственных учреждений Королевское правительство Камбоджи поручило Министерству по делам женщин (МДЖ) и </w:t>
      </w:r>
      <w:proofErr w:type="spellStart"/>
      <w:r w:rsidRPr="00426E4F">
        <w:t>НСКЖ</w:t>
      </w:r>
      <w:proofErr w:type="spellEnd"/>
      <w:r w:rsidRPr="00426E4F">
        <w:t xml:space="preserve"> отсл</w:t>
      </w:r>
      <w:r w:rsidRPr="00426E4F">
        <w:t>е</w:t>
      </w:r>
      <w:r w:rsidRPr="00426E4F">
        <w:t xml:space="preserve">живать действия властей и государственных учреждений в части, касающейся принципа </w:t>
      </w:r>
      <w:proofErr w:type="spellStart"/>
      <w:r w:rsidRPr="00426E4F">
        <w:t>недискриминации</w:t>
      </w:r>
      <w:proofErr w:type="spellEnd"/>
      <w:r w:rsidRPr="00426E4F">
        <w:t xml:space="preserve"> в отношении женщин.</w:t>
      </w:r>
    </w:p>
    <w:p w:rsidR="00426E4F" w:rsidRPr="00426E4F" w:rsidRDefault="00426E4F" w:rsidP="00426E4F">
      <w:pPr>
        <w:pStyle w:val="SingleTxtGR"/>
      </w:pPr>
      <w:r w:rsidRPr="00426E4F">
        <w:t>42.</w:t>
      </w:r>
      <w:r w:rsidRPr="00426E4F">
        <w:tab/>
        <w:t>МДЖ имеет в провинциях департаменты, которые оказывают помощь в мониторинге действий местных органов власти для недопущения дискримин</w:t>
      </w:r>
      <w:r w:rsidRPr="00426E4F">
        <w:t>а</w:t>
      </w:r>
      <w:r w:rsidRPr="00426E4F">
        <w:t xml:space="preserve">ции в отношении женщин, а в состав членов </w:t>
      </w:r>
      <w:proofErr w:type="spellStart"/>
      <w:r w:rsidRPr="00426E4F">
        <w:t>НСКЖ</w:t>
      </w:r>
      <w:proofErr w:type="spellEnd"/>
      <w:r w:rsidRPr="00426E4F">
        <w:t xml:space="preserve"> включены государственные секретари из 24 министерств/ведомств для наблюдения за деятельностью гос</w:t>
      </w:r>
      <w:r w:rsidRPr="00426E4F">
        <w:t>у</w:t>
      </w:r>
      <w:r w:rsidRPr="00426E4F">
        <w:t>дарственных учреждений.</w:t>
      </w:r>
    </w:p>
    <w:p w:rsidR="00426E4F" w:rsidRPr="00426E4F" w:rsidRDefault="00426E4F" w:rsidP="005F1338">
      <w:pPr>
        <w:pStyle w:val="H23GR"/>
      </w:pPr>
      <w:r w:rsidRPr="00426E4F">
        <w:tab/>
      </w:r>
      <w:r w:rsidRPr="00426E4F">
        <w:tab/>
        <w:t xml:space="preserve">Пункты </w:t>
      </w:r>
      <w:proofErr w:type="spellStart"/>
      <w:r w:rsidRPr="00426E4F">
        <w:t>e</w:t>
      </w:r>
      <w:proofErr w:type="spellEnd"/>
      <w:r w:rsidRPr="00426E4F">
        <w:t xml:space="preserve">) и </w:t>
      </w:r>
      <w:proofErr w:type="spellStart"/>
      <w:r w:rsidRPr="00426E4F">
        <w:t>f</w:t>
      </w:r>
      <w:proofErr w:type="spellEnd"/>
      <w:r w:rsidRPr="00426E4F">
        <w:t>)</w:t>
      </w:r>
    </w:p>
    <w:p w:rsidR="00426E4F" w:rsidRPr="00426E4F" w:rsidRDefault="00426E4F" w:rsidP="00426E4F">
      <w:pPr>
        <w:pStyle w:val="SingleTxtGR"/>
      </w:pPr>
      <w:r w:rsidRPr="00426E4F">
        <w:t>43.</w:t>
      </w:r>
      <w:r w:rsidRPr="00426E4F">
        <w:tab/>
        <w:t>В интересах ликвидации дискриминации в отношении женщин Короле</w:t>
      </w:r>
      <w:r w:rsidRPr="00426E4F">
        <w:t>в</w:t>
      </w:r>
      <w:r w:rsidRPr="00426E4F">
        <w:t>ское правительство Камбоджи приняло ряд мер, включая меры в области обр</w:t>
      </w:r>
      <w:r w:rsidRPr="00426E4F">
        <w:t>а</w:t>
      </w:r>
      <w:r w:rsidRPr="00426E4F">
        <w:t xml:space="preserve">зования, предусматривающие введение </w:t>
      </w:r>
      <w:proofErr w:type="spellStart"/>
      <w:r w:rsidRPr="00426E4F">
        <w:t>гендерной</w:t>
      </w:r>
      <w:proofErr w:type="spellEnd"/>
      <w:r w:rsidRPr="00426E4F">
        <w:t xml:space="preserve"> проблематики в учебные программы согласно Национальному стратегическому плану; законодательные меры в рамках Уголовного кодекса, в которых устанавливаются меры наказания за дискриминацию в отношении женщин; и План изменения социального и культурного поведения, подтверждающий принцип равенства мужчин и же</w:t>
      </w:r>
      <w:r w:rsidRPr="00426E4F">
        <w:t>н</w:t>
      </w:r>
      <w:r w:rsidRPr="00426E4F">
        <w:t>щин во всех областях общественной жизни Камбоджи.</w:t>
      </w:r>
    </w:p>
    <w:p w:rsidR="00426E4F" w:rsidRPr="00426E4F" w:rsidRDefault="00426E4F" w:rsidP="00426E4F">
      <w:pPr>
        <w:pStyle w:val="SingleTxtGR"/>
      </w:pPr>
      <w:r w:rsidRPr="00426E4F">
        <w:t>44.</w:t>
      </w:r>
      <w:r w:rsidRPr="00426E4F">
        <w:tab/>
        <w:t>Успешно проводится работа по реализации принципов пятилетнего стр</w:t>
      </w:r>
      <w:r w:rsidRPr="00426E4F">
        <w:t>а</w:t>
      </w:r>
      <w:r w:rsidRPr="00426E4F">
        <w:t>тегического плана МДЖ «</w:t>
      </w:r>
      <w:proofErr w:type="spellStart"/>
      <w:r w:rsidRPr="00426E4F">
        <w:t>Нери</w:t>
      </w:r>
      <w:proofErr w:type="spellEnd"/>
      <w:r w:rsidRPr="00426E4F">
        <w:t xml:space="preserve"> </w:t>
      </w:r>
      <w:proofErr w:type="spellStart"/>
      <w:r w:rsidRPr="00426E4F">
        <w:t>ратанак</w:t>
      </w:r>
      <w:proofErr w:type="spellEnd"/>
      <w:r w:rsidRPr="00426E4F">
        <w:t xml:space="preserve"> II», (2004–2008 гг.), направленного на улучшение условий жизни камбоджийских же</w:t>
      </w:r>
      <w:r w:rsidRPr="00426E4F">
        <w:t>н</w:t>
      </w:r>
      <w:r w:rsidRPr="00426E4F">
        <w:t xml:space="preserve">щин. Она включает меры по учету </w:t>
      </w:r>
      <w:proofErr w:type="spellStart"/>
      <w:r w:rsidRPr="00426E4F">
        <w:t>гендерных</w:t>
      </w:r>
      <w:proofErr w:type="spellEnd"/>
      <w:r w:rsidRPr="00426E4F">
        <w:t xml:space="preserve"> аспектов и по инкорпорированию прав женщин в важнейшие национальные программные положения, включая:</w:t>
      </w:r>
    </w:p>
    <w:p w:rsidR="00426E4F" w:rsidRPr="00426E4F" w:rsidRDefault="00426E4F" w:rsidP="005F1338">
      <w:pPr>
        <w:pStyle w:val="Bullet1GR"/>
      </w:pPr>
      <w:r w:rsidRPr="00426E4F">
        <w:t>подготовку "</w:t>
      </w:r>
      <w:proofErr w:type="spellStart"/>
      <w:r w:rsidRPr="00426E4F">
        <w:t>Нери</w:t>
      </w:r>
      <w:proofErr w:type="spellEnd"/>
      <w:r w:rsidRPr="00426E4F">
        <w:t xml:space="preserve"> </w:t>
      </w:r>
      <w:proofErr w:type="spellStart"/>
      <w:r w:rsidRPr="00426E4F">
        <w:t>ратанак</w:t>
      </w:r>
      <w:proofErr w:type="spellEnd"/>
      <w:r w:rsidRPr="00426E4F">
        <w:t xml:space="preserve"> </w:t>
      </w:r>
      <w:proofErr w:type="spellStart"/>
      <w:r w:rsidRPr="00426E4F">
        <w:t>III</w:t>
      </w:r>
      <w:proofErr w:type="spellEnd"/>
      <w:r w:rsidRPr="00426E4F">
        <w:t>";</w:t>
      </w:r>
    </w:p>
    <w:p w:rsidR="00426E4F" w:rsidRPr="00426E4F" w:rsidRDefault="00426E4F" w:rsidP="005F1338">
      <w:pPr>
        <w:pStyle w:val="Bullet1GR"/>
      </w:pPr>
      <w:r w:rsidRPr="00426E4F">
        <w:t>цели Камбоджи в области развития в соответствии с Декларацией тыс</w:t>
      </w:r>
      <w:r w:rsidRPr="00426E4F">
        <w:t>я</w:t>
      </w:r>
      <w:r w:rsidRPr="00426E4F">
        <w:t>челетия (</w:t>
      </w:r>
      <w:proofErr w:type="spellStart"/>
      <w:r w:rsidRPr="00426E4F">
        <w:t>ЦКРДТ</w:t>
      </w:r>
      <w:proofErr w:type="spellEnd"/>
      <w:r w:rsidRPr="00426E4F">
        <w:t>);</w:t>
      </w:r>
    </w:p>
    <w:p w:rsidR="00426E4F" w:rsidRPr="00426E4F" w:rsidRDefault="00426E4F" w:rsidP="005F1338">
      <w:pPr>
        <w:pStyle w:val="Bullet1GR"/>
      </w:pPr>
      <w:proofErr w:type="spellStart"/>
      <w:r w:rsidRPr="00426E4F">
        <w:t>НСПР</w:t>
      </w:r>
      <w:proofErr w:type="spellEnd"/>
      <w:r w:rsidRPr="00426E4F">
        <w:t xml:space="preserve"> на 2006–2010 годы;</w:t>
      </w:r>
    </w:p>
    <w:p w:rsidR="00426E4F" w:rsidRPr="00426E4F" w:rsidRDefault="00426E4F" w:rsidP="005F1338">
      <w:pPr>
        <w:pStyle w:val="Bullet1GR"/>
      </w:pPr>
      <w:proofErr w:type="spellStart"/>
      <w:r w:rsidRPr="00426E4F">
        <w:t>ПДРУ</w:t>
      </w:r>
      <w:proofErr w:type="spellEnd"/>
      <w:r w:rsidRPr="00426E4F">
        <w:t xml:space="preserve"> II;</w:t>
      </w:r>
    </w:p>
    <w:p w:rsidR="00426E4F" w:rsidRPr="00426E4F" w:rsidRDefault="00426E4F" w:rsidP="005F1338">
      <w:pPr>
        <w:pStyle w:val="Bullet1GR"/>
      </w:pPr>
      <w:proofErr w:type="spellStart"/>
      <w:r w:rsidRPr="00426E4F">
        <w:t>СПМ</w:t>
      </w:r>
      <w:proofErr w:type="spellEnd"/>
      <w:r w:rsidRPr="00426E4F">
        <w:t xml:space="preserve"> Королевского правительства Камбоджи и партеров в области разв</w:t>
      </w:r>
      <w:r w:rsidRPr="00426E4F">
        <w:t>и</w:t>
      </w:r>
      <w:r w:rsidRPr="00426E4F">
        <w:t>тия;</w:t>
      </w:r>
    </w:p>
    <w:p w:rsidR="00426E4F" w:rsidRPr="00426E4F" w:rsidRDefault="00426E4F" w:rsidP="005F1338">
      <w:pPr>
        <w:pStyle w:val="Bullet1GR"/>
      </w:pPr>
      <w:r w:rsidRPr="00426E4F">
        <w:t xml:space="preserve">стратегические рамки децентрализации и </w:t>
      </w:r>
      <w:proofErr w:type="spellStart"/>
      <w:r w:rsidRPr="00426E4F">
        <w:t>деконцентрации</w:t>
      </w:r>
      <w:proofErr w:type="spellEnd"/>
      <w:r w:rsidRPr="00426E4F">
        <w:t>;</w:t>
      </w:r>
    </w:p>
    <w:p w:rsidR="00426E4F" w:rsidRPr="00426E4F" w:rsidRDefault="00426E4F" w:rsidP="005F1338">
      <w:pPr>
        <w:pStyle w:val="Bullet1GR"/>
      </w:pPr>
      <w:r w:rsidRPr="00426E4F">
        <w:t>Закон об административном управлении столицей, провинциями, город</w:t>
      </w:r>
      <w:r w:rsidRPr="00426E4F">
        <w:t>а</w:t>
      </w:r>
      <w:r w:rsidRPr="00426E4F">
        <w:t>ми, районами и ханами;</w:t>
      </w:r>
    </w:p>
    <w:p w:rsidR="00426E4F" w:rsidRPr="00426E4F" w:rsidRDefault="00426E4F" w:rsidP="005F1338">
      <w:pPr>
        <w:pStyle w:val="Bullet1GR"/>
      </w:pPr>
      <w:r w:rsidRPr="00426E4F">
        <w:t xml:space="preserve">планы общинного развития/развития </w:t>
      </w:r>
      <w:proofErr w:type="spellStart"/>
      <w:r w:rsidRPr="00426E4F">
        <w:t>санкатов</w:t>
      </w:r>
      <w:proofErr w:type="spellEnd"/>
      <w:r w:rsidRPr="00426E4F">
        <w:t xml:space="preserve"> (ПОР) и общинные инв</w:t>
      </w:r>
      <w:r w:rsidRPr="00426E4F">
        <w:t>е</w:t>
      </w:r>
      <w:r w:rsidRPr="00426E4F">
        <w:t>стиционные планы (</w:t>
      </w:r>
      <w:proofErr w:type="spellStart"/>
      <w:r w:rsidRPr="00426E4F">
        <w:t>ОИП</w:t>
      </w:r>
      <w:proofErr w:type="spellEnd"/>
      <w:r w:rsidRPr="00426E4F">
        <w:t xml:space="preserve">). </w:t>
      </w:r>
    </w:p>
    <w:p w:rsidR="00426E4F" w:rsidRPr="00426E4F" w:rsidRDefault="00426E4F" w:rsidP="005F1338">
      <w:pPr>
        <w:pStyle w:val="H23GR"/>
      </w:pPr>
      <w:r w:rsidRPr="00426E4F">
        <w:tab/>
      </w:r>
      <w:r w:rsidRPr="00426E4F">
        <w:tab/>
        <w:t>Пункт g)</w:t>
      </w:r>
    </w:p>
    <w:p w:rsidR="00426E4F" w:rsidRPr="00426E4F" w:rsidRDefault="00426E4F" w:rsidP="00426E4F">
      <w:pPr>
        <w:pStyle w:val="SingleTxtGR"/>
      </w:pPr>
      <w:r w:rsidRPr="00426E4F">
        <w:t>45.</w:t>
      </w:r>
      <w:r w:rsidRPr="00426E4F">
        <w:tab/>
        <w:t>С целью искоренения всех дискриминационных действий в отношении женщин Королевское правительство Камбоджи исключило из Уголовного к</w:t>
      </w:r>
      <w:r w:rsidRPr="00426E4F">
        <w:t>о</w:t>
      </w:r>
      <w:r w:rsidRPr="00426E4F">
        <w:t>декса все положения, которые носили дискриминац</w:t>
      </w:r>
      <w:r w:rsidRPr="00426E4F">
        <w:t>и</w:t>
      </w:r>
      <w:r w:rsidRPr="00426E4F">
        <w:t>онный характер по смыслу Конституции Королевства Камбоджа и были объявлены таковыми Конституц</w:t>
      </w:r>
      <w:r w:rsidRPr="00426E4F">
        <w:t>и</w:t>
      </w:r>
      <w:r w:rsidRPr="00426E4F">
        <w:t>онным советом:</w:t>
      </w:r>
    </w:p>
    <w:p w:rsidR="00426E4F" w:rsidRPr="00426E4F" w:rsidRDefault="00426E4F" w:rsidP="005F1338">
      <w:pPr>
        <w:pStyle w:val="SingleTxtGR"/>
        <w:ind w:left="1701"/>
      </w:pPr>
      <w:r w:rsidRPr="00426E4F">
        <w:t>Статья 142 (новая): Любое положение, признаваемое Конституционным советом неконституционным, не подлежит обнародованию или выполн</w:t>
      </w:r>
      <w:r w:rsidRPr="00426E4F">
        <w:t>е</w:t>
      </w:r>
      <w:r w:rsidRPr="00426E4F">
        <w:t>нию.</w:t>
      </w:r>
    </w:p>
    <w:p w:rsidR="00426E4F" w:rsidRPr="00426E4F" w:rsidRDefault="00426E4F" w:rsidP="005F1338">
      <w:pPr>
        <w:pStyle w:val="SingleTxtGR"/>
        <w:ind w:left="1701"/>
      </w:pPr>
      <w:r w:rsidRPr="00426E4F">
        <w:t>Статья 158 (новая): Законы и нормативные документы Камбоджи, кот</w:t>
      </w:r>
      <w:r w:rsidRPr="00426E4F">
        <w:t>о</w:t>
      </w:r>
      <w:r w:rsidRPr="00426E4F">
        <w:t>рые обеспечивают защиту гос</w:t>
      </w:r>
      <w:r w:rsidRPr="00426E4F">
        <w:t>у</w:t>
      </w:r>
      <w:r w:rsidRPr="00426E4F">
        <w:t>дарственной собственности, прав, свобод и законной частной собственности и которые соответствуют национальным интересам, сохраняют свою действительную силу вплоть до их измен</w:t>
      </w:r>
      <w:r w:rsidRPr="00426E4F">
        <w:t>е</w:t>
      </w:r>
      <w:r w:rsidRPr="00426E4F">
        <w:t>ния или отмены другими законами за исключением положений, против</w:t>
      </w:r>
      <w:r w:rsidRPr="00426E4F">
        <w:t>о</w:t>
      </w:r>
      <w:r w:rsidRPr="00426E4F">
        <w:t>речащих духу Конституции.</w:t>
      </w:r>
    </w:p>
    <w:p w:rsidR="00426E4F" w:rsidRPr="00426E4F" w:rsidRDefault="00426E4F" w:rsidP="00426E4F">
      <w:pPr>
        <w:pStyle w:val="SingleTxtGR"/>
      </w:pPr>
      <w:r w:rsidRPr="00426E4F">
        <w:t>46.</w:t>
      </w:r>
      <w:r w:rsidRPr="00426E4F">
        <w:tab/>
        <w:t>Что касается принципа ликвидации всех форм дискриминации в отнош</w:t>
      </w:r>
      <w:r w:rsidRPr="00426E4F">
        <w:t>е</w:t>
      </w:r>
      <w:r w:rsidRPr="00426E4F">
        <w:t>нии женщин, то Короле</w:t>
      </w:r>
      <w:r w:rsidRPr="00426E4F">
        <w:t>в</w:t>
      </w:r>
      <w:r w:rsidRPr="00426E4F">
        <w:t xml:space="preserve">ское правительство Камбоджи уделяет первоочередное внимание повышению роли женщин и их общественного положения. Эта цель достигается за счет сосредоточения усилий на стратегиях учета </w:t>
      </w:r>
      <w:proofErr w:type="spellStart"/>
      <w:r w:rsidRPr="00426E4F">
        <w:t>гендерных</w:t>
      </w:r>
      <w:proofErr w:type="spellEnd"/>
      <w:r w:rsidRPr="00426E4F">
        <w:t xml:space="preserve"> а</w:t>
      </w:r>
      <w:r w:rsidRPr="00426E4F">
        <w:t>с</w:t>
      </w:r>
      <w:r w:rsidRPr="00426E4F">
        <w:t>пектов, расширении потенциала женщин во всех областях, изменении общес</w:t>
      </w:r>
      <w:r w:rsidRPr="00426E4F">
        <w:t>т</w:t>
      </w:r>
      <w:r w:rsidRPr="00426E4F">
        <w:t>венных представлений, допускающих дискриминацию в отношении женщин, предотвращении и искоренении насилия в семье и обеспечении прав с целью создания условий для активного и равноправного участия</w:t>
      </w:r>
      <w:r w:rsidR="005F1338">
        <w:t xml:space="preserve"> </w:t>
      </w:r>
      <w:r w:rsidRPr="00426E4F">
        <w:t>женщин в развитии страны. В этой связи все женщины должны иметь равный доступ к медици</w:t>
      </w:r>
      <w:r w:rsidRPr="00426E4F">
        <w:t>н</w:t>
      </w:r>
      <w:r w:rsidRPr="00426E4F">
        <w:t>ской помощи, образованию, профессионально-техническому обучению и к эк</w:t>
      </w:r>
      <w:r w:rsidRPr="00426E4F">
        <w:t>о</w:t>
      </w:r>
      <w:r w:rsidRPr="00426E4F">
        <w:t>номическим ресурсам. Они также должны иметь возможность участвовать в социально-экономическом развитии, иметь доступ к равной и спр</w:t>
      </w:r>
      <w:r w:rsidRPr="00426E4F">
        <w:t>а</w:t>
      </w:r>
      <w:r w:rsidRPr="00426E4F">
        <w:t>ведливой правовой защите и помощи в поисках выхода из ситуаций, связанных с насил</w:t>
      </w:r>
      <w:r w:rsidRPr="00426E4F">
        <w:t>и</w:t>
      </w:r>
      <w:r w:rsidRPr="00426E4F">
        <w:t>ем в семье или торговлей людьми.</w:t>
      </w:r>
    </w:p>
    <w:p w:rsidR="00426E4F" w:rsidRPr="00426E4F" w:rsidRDefault="00426E4F" w:rsidP="005F1338">
      <w:pPr>
        <w:pStyle w:val="H1GR"/>
      </w:pPr>
      <w:bookmarkStart w:id="12" w:name="_Toc269204303"/>
      <w:r w:rsidRPr="00426E4F">
        <w:tab/>
      </w:r>
      <w:r w:rsidRPr="00426E4F">
        <w:tab/>
        <w:t>Статья 3: Обеспечение базовых прав человека и основных свобод</w:t>
      </w:r>
      <w:bookmarkEnd w:id="12"/>
    </w:p>
    <w:p w:rsidR="00426E4F" w:rsidRPr="00426E4F" w:rsidRDefault="00426E4F" w:rsidP="00426E4F">
      <w:pPr>
        <w:pStyle w:val="SingleTxtGR"/>
      </w:pPr>
      <w:r w:rsidRPr="00426E4F">
        <w:t>47.</w:t>
      </w:r>
      <w:r w:rsidRPr="00426E4F">
        <w:tab/>
        <w:t>Статья 35 Конституции Королевства Камбоджа предусматривает: "Ка</w:t>
      </w:r>
      <w:r w:rsidRPr="00426E4F">
        <w:t>м</w:t>
      </w:r>
      <w:r w:rsidRPr="00426E4F">
        <w:t>боджийские граждане обоих полов имеют право на активное участие в полит</w:t>
      </w:r>
      <w:r w:rsidRPr="00426E4F">
        <w:t>и</w:t>
      </w:r>
      <w:r w:rsidRPr="00426E4F">
        <w:t>ческой, экономической, общественной и культурной жизни страны". Исходя из этих принципов равноправия мужчин и женщин, Королевское правительство Камбоджи прилагает целенаправленные усилия для принятия мер и нормати</w:t>
      </w:r>
      <w:r w:rsidRPr="00426E4F">
        <w:t>в</w:t>
      </w:r>
      <w:r w:rsidRPr="00426E4F">
        <w:t>ных положений по обеспечению развития и повышению статуса женщин в п</w:t>
      </w:r>
      <w:r w:rsidRPr="00426E4F">
        <w:t>о</w:t>
      </w:r>
      <w:r w:rsidRPr="00426E4F">
        <w:t>литической, экономической, общественной и культурной областях с целью со</w:t>
      </w:r>
      <w:r w:rsidRPr="00426E4F">
        <w:t>з</w:t>
      </w:r>
      <w:r w:rsidRPr="00426E4F">
        <w:t>дания возможностей для полного осуществления ими своих прав и свобод.</w:t>
      </w:r>
    </w:p>
    <w:p w:rsidR="00426E4F" w:rsidRPr="00426E4F" w:rsidRDefault="00426E4F" w:rsidP="00426E4F">
      <w:pPr>
        <w:pStyle w:val="SingleTxtGR"/>
      </w:pPr>
      <w:r w:rsidRPr="00426E4F">
        <w:t>48.</w:t>
      </w:r>
      <w:r w:rsidRPr="00426E4F">
        <w:tab/>
        <w:t>Помимо закрепления вышеупомянутых принципов принимаются и другие конкретные меры для защиты и обеспечения развития и повышения статуса женщин с тем, чтобы они могли пользоваться своими правами человека и о</w:t>
      </w:r>
      <w:r w:rsidRPr="00426E4F">
        <w:t>с</w:t>
      </w:r>
      <w:r w:rsidRPr="00426E4F">
        <w:t>новными свободами на основе равноправия с мужчинами. К ним относятся З</w:t>
      </w:r>
      <w:r w:rsidRPr="00426E4F">
        <w:t>а</w:t>
      </w:r>
      <w:r w:rsidRPr="00426E4F">
        <w:t>кон о предотвращении насилия в семье и защите пострадавших (Закон НС). В</w:t>
      </w:r>
      <w:r w:rsidR="00BE71E6">
        <w:rPr>
          <w:lang w:val="en-US"/>
        </w:rPr>
        <w:t> </w:t>
      </w:r>
      <w:r w:rsidRPr="00426E4F">
        <w:t>порядке его выполнения по всей стране постоянно проводятся учебные сем</w:t>
      </w:r>
      <w:r w:rsidRPr="00426E4F">
        <w:t>и</w:t>
      </w:r>
      <w:r w:rsidRPr="00426E4F">
        <w:t>нары для советников общин/</w:t>
      </w:r>
      <w:proofErr w:type="spellStart"/>
      <w:r w:rsidRPr="00426E4F">
        <w:t>санкатов</w:t>
      </w:r>
      <w:proofErr w:type="spellEnd"/>
      <w:r w:rsidRPr="00426E4F">
        <w:t>, сотрудников полиции, военнослужащих, судебных секретарей, судей, прокуроров и представителей местных органов власти. Помимо этого, информация о Законе НС будет включена в учебную программу Королевской академии национальной полиции и Королевской юр</w:t>
      </w:r>
      <w:r w:rsidRPr="00426E4F">
        <w:t>и</w:t>
      </w:r>
      <w:r w:rsidRPr="00426E4F">
        <w:t>дической академии.</w:t>
      </w:r>
    </w:p>
    <w:p w:rsidR="00426E4F" w:rsidRPr="00426E4F" w:rsidRDefault="00426E4F" w:rsidP="00426E4F">
      <w:pPr>
        <w:pStyle w:val="SingleTxtGR"/>
      </w:pPr>
      <w:r w:rsidRPr="00426E4F">
        <w:t>49.</w:t>
      </w:r>
      <w:r w:rsidRPr="00426E4F">
        <w:tab/>
        <w:t>В интересах повышения осведомленности общественности о вопросах и решениях, связанных с насилием в отношении женщин, информация о Законе НС была распространена по всей Камбодже. Приняты меры по распростран</w:t>
      </w:r>
      <w:r w:rsidRPr="00426E4F">
        <w:t>е</w:t>
      </w:r>
      <w:r w:rsidRPr="00426E4F">
        <w:t>нию печатных материалов и учебных видеороликов, организации информац</w:t>
      </w:r>
      <w:r w:rsidRPr="00426E4F">
        <w:t>и</w:t>
      </w:r>
      <w:r w:rsidRPr="00426E4F">
        <w:t>онных кампаний, оказанию помощи пострадавшим, а также по проведению о</w:t>
      </w:r>
      <w:r w:rsidRPr="00426E4F">
        <w:t>б</w:t>
      </w:r>
      <w:r w:rsidRPr="00426E4F">
        <w:t>щественных ф</w:t>
      </w:r>
      <w:r w:rsidRPr="00426E4F">
        <w:t>о</w:t>
      </w:r>
      <w:r w:rsidRPr="00426E4F">
        <w:t>румов в столице/провинциях и районах. Кроме того, в столице и провинциях на постоянной основе пр</w:t>
      </w:r>
      <w:r w:rsidRPr="00426E4F">
        <w:t>о</w:t>
      </w:r>
      <w:r w:rsidRPr="00426E4F">
        <w:t>водятся учебные курсы для должностных лиц органов государственного управления.</w:t>
      </w:r>
    </w:p>
    <w:p w:rsidR="00426E4F" w:rsidRPr="00426E4F" w:rsidRDefault="00426E4F" w:rsidP="00426E4F">
      <w:pPr>
        <w:pStyle w:val="SingleTxtGR"/>
      </w:pPr>
      <w:r w:rsidRPr="00426E4F">
        <w:t>50.</w:t>
      </w:r>
      <w:r w:rsidRPr="00426E4F">
        <w:tab/>
        <w:t>Наряду с законодательными мерами Королевское правительство Камбо</w:t>
      </w:r>
      <w:r w:rsidRPr="00426E4F">
        <w:t>д</w:t>
      </w:r>
      <w:r w:rsidRPr="00426E4F">
        <w:t>жи предпринимает и др</w:t>
      </w:r>
      <w:r w:rsidRPr="00426E4F">
        <w:t>у</w:t>
      </w:r>
      <w:r w:rsidRPr="00426E4F">
        <w:t xml:space="preserve">гие шаги по развитию и укреплению равноправия мужчин и женщин. В их основу положен принцип учета </w:t>
      </w:r>
      <w:proofErr w:type="spellStart"/>
      <w:r w:rsidRPr="00426E4F">
        <w:t>гендерной</w:t>
      </w:r>
      <w:proofErr w:type="spellEnd"/>
      <w:r w:rsidRPr="00426E4F">
        <w:t xml:space="preserve"> проблемат</w:t>
      </w:r>
      <w:r w:rsidRPr="00426E4F">
        <w:t>и</w:t>
      </w:r>
      <w:r w:rsidRPr="00426E4F">
        <w:t xml:space="preserve">ки и поощрения равенства во всех аспектах жизни в Камбодже. Усилия по учету </w:t>
      </w:r>
      <w:proofErr w:type="spellStart"/>
      <w:r w:rsidRPr="00426E4F">
        <w:t>гендерных</w:t>
      </w:r>
      <w:proofErr w:type="spellEnd"/>
      <w:r w:rsidRPr="00426E4F">
        <w:t xml:space="preserve"> аспектов в рамках политики общенациональных и местных органов власти и программ развития, а также по увеличению </w:t>
      </w:r>
      <w:proofErr w:type="spellStart"/>
      <w:r w:rsidRPr="00426E4F">
        <w:t>представленности</w:t>
      </w:r>
      <w:proofErr w:type="spellEnd"/>
      <w:r w:rsidRPr="00426E4F">
        <w:t xml:space="preserve"> женщин на директивных и исполнительных</w:t>
      </w:r>
      <w:r w:rsidR="005F1338">
        <w:t xml:space="preserve"> </w:t>
      </w:r>
      <w:r w:rsidRPr="00426E4F">
        <w:t>должностях затрагивают государственные учреждения, оперативные структурные подразделения министерств на муниц</w:t>
      </w:r>
      <w:r w:rsidRPr="00426E4F">
        <w:t>и</w:t>
      </w:r>
      <w:r w:rsidRPr="00426E4F">
        <w:t>пальном и провинциальном уровне, советы общин/</w:t>
      </w:r>
      <w:proofErr w:type="spellStart"/>
      <w:r w:rsidRPr="00426E4F">
        <w:t>санкатов</w:t>
      </w:r>
      <w:proofErr w:type="spellEnd"/>
      <w:r w:rsidRPr="00426E4F">
        <w:t xml:space="preserve"> и НПО. </w:t>
      </w:r>
    </w:p>
    <w:p w:rsidR="00426E4F" w:rsidRPr="00426E4F" w:rsidRDefault="00426E4F" w:rsidP="00426E4F">
      <w:pPr>
        <w:pStyle w:val="SingleTxtGR"/>
      </w:pPr>
      <w:r w:rsidRPr="00426E4F">
        <w:t>51.</w:t>
      </w:r>
      <w:r w:rsidRPr="00426E4F">
        <w:tab/>
        <w:t xml:space="preserve">В интересах выполнения упомянутых мер в 26 министерствах/ведомствах были созданы целевые группы по учету </w:t>
      </w:r>
      <w:proofErr w:type="spellStart"/>
      <w:r w:rsidRPr="00426E4F">
        <w:t>гендерных</w:t>
      </w:r>
      <w:proofErr w:type="spellEnd"/>
      <w:r w:rsidRPr="00426E4F">
        <w:t xml:space="preserve"> аспектов (</w:t>
      </w:r>
      <w:proofErr w:type="spellStart"/>
      <w:r w:rsidRPr="00426E4F">
        <w:t>ЦГГА</w:t>
      </w:r>
      <w:proofErr w:type="spellEnd"/>
      <w:r w:rsidRPr="00426E4F">
        <w:t>) под рук</w:t>
      </w:r>
      <w:r w:rsidRPr="00426E4F">
        <w:t>о</w:t>
      </w:r>
      <w:r w:rsidRPr="00426E4F">
        <w:t>водством государственного секретаря или его заместителя. Из их числа 17 м</w:t>
      </w:r>
      <w:r w:rsidRPr="00426E4F">
        <w:t>и</w:t>
      </w:r>
      <w:r w:rsidRPr="00426E4F">
        <w:t xml:space="preserve">нистерств разработали и в настоящее время приступили к выполнению планов действий по учету </w:t>
      </w:r>
      <w:proofErr w:type="spellStart"/>
      <w:r w:rsidRPr="00426E4F">
        <w:t>гендерных</w:t>
      </w:r>
      <w:proofErr w:type="spellEnd"/>
      <w:r w:rsidRPr="00426E4F">
        <w:t xml:space="preserve"> аспектов (</w:t>
      </w:r>
      <w:proofErr w:type="spellStart"/>
      <w:r w:rsidRPr="00426E4F">
        <w:t>ПДГА</w:t>
      </w:r>
      <w:proofErr w:type="spellEnd"/>
      <w:r w:rsidRPr="00426E4F">
        <w:t>), а другие министерства заним</w:t>
      </w:r>
      <w:r w:rsidRPr="00426E4F">
        <w:t>а</w:t>
      </w:r>
      <w:r w:rsidRPr="00426E4F">
        <w:t xml:space="preserve">ются разработкой таких планов. Кроме того, работа по обеспечению </w:t>
      </w:r>
      <w:proofErr w:type="spellStart"/>
      <w:r w:rsidRPr="00426E4F">
        <w:t>гендерного</w:t>
      </w:r>
      <w:proofErr w:type="spellEnd"/>
      <w:r w:rsidRPr="00426E4F">
        <w:t xml:space="preserve"> равенства на местном уровне ведется в рамках программы «</w:t>
      </w:r>
      <w:proofErr w:type="spellStart"/>
      <w:r w:rsidRPr="00426E4F">
        <w:t>Сейла</w:t>
      </w:r>
      <w:proofErr w:type="spellEnd"/>
      <w:r w:rsidRPr="00426E4F">
        <w:t>» и програ</w:t>
      </w:r>
      <w:r w:rsidRPr="00426E4F">
        <w:t>м</w:t>
      </w:r>
      <w:r w:rsidRPr="00426E4F">
        <w:t xml:space="preserve">мы Королевского правительства Камбоджи по децентрализации и </w:t>
      </w:r>
      <w:proofErr w:type="spellStart"/>
      <w:r w:rsidRPr="00426E4F">
        <w:t>деконцентр</w:t>
      </w:r>
      <w:r w:rsidRPr="00426E4F">
        <w:t>а</w:t>
      </w:r>
      <w:r w:rsidRPr="00426E4F">
        <w:t>ции</w:t>
      </w:r>
      <w:proofErr w:type="spellEnd"/>
      <w:r w:rsidRPr="00426E4F">
        <w:t xml:space="preserve"> на основе включения </w:t>
      </w:r>
      <w:proofErr w:type="spellStart"/>
      <w:r w:rsidRPr="00426E4F">
        <w:t>гендерных</w:t>
      </w:r>
      <w:proofErr w:type="spellEnd"/>
      <w:r w:rsidRPr="00426E4F">
        <w:t xml:space="preserve"> аспектов в Закон об административном управлении столицей, провинциями, городами, районами и ханами, в Закон о выборах в столичные, провинциальные, городские, районные советы/советы ханов, а также в стратегические рамки децентрализации и </w:t>
      </w:r>
      <w:proofErr w:type="spellStart"/>
      <w:r w:rsidRPr="00426E4F">
        <w:t>д</w:t>
      </w:r>
      <w:r w:rsidRPr="00426E4F">
        <w:t>е</w:t>
      </w:r>
      <w:r w:rsidRPr="00426E4F">
        <w:t>концентрации</w:t>
      </w:r>
      <w:proofErr w:type="spellEnd"/>
      <w:r w:rsidRPr="00426E4F">
        <w:t>. При этом ставится задача обеспечения планирования и составления бюджетов с уч</w:t>
      </w:r>
      <w:r w:rsidRPr="00426E4F">
        <w:t>е</w:t>
      </w:r>
      <w:r w:rsidRPr="00426E4F">
        <w:t xml:space="preserve">том </w:t>
      </w:r>
      <w:proofErr w:type="spellStart"/>
      <w:r w:rsidRPr="00426E4F">
        <w:t>гендерных</w:t>
      </w:r>
      <w:proofErr w:type="spellEnd"/>
      <w:r w:rsidRPr="00426E4F">
        <w:t xml:space="preserve"> аспектов и расширения </w:t>
      </w:r>
      <w:proofErr w:type="spellStart"/>
      <w:r w:rsidRPr="00426E4F">
        <w:t>представленности</w:t>
      </w:r>
      <w:proofErr w:type="spellEnd"/>
      <w:r w:rsidRPr="00426E4F">
        <w:t xml:space="preserve"> женщин на всех уро</w:t>
      </w:r>
      <w:r w:rsidRPr="00426E4F">
        <w:t>в</w:t>
      </w:r>
      <w:r w:rsidRPr="00426E4F">
        <w:t>нях местных советов, комит</w:t>
      </w:r>
      <w:r w:rsidRPr="00426E4F">
        <w:t>е</w:t>
      </w:r>
      <w:r w:rsidRPr="00426E4F">
        <w:t>тов и административных органов.</w:t>
      </w:r>
    </w:p>
    <w:p w:rsidR="00426E4F" w:rsidRPr="00426E4F" w:rsidRDefault="00426E4F" w:rsidP="00426E4F">
      <w:pPr>
        <w:pStyle w:val="SingleTxtGR"/>
      </w:pPr>
      <w:r w:rsidRPr="00426E4F">
        <w:t>52.</w:t>
      </w:r>
      <w:r w:rsidRPr="00426E4F">
        <w:tab/>
        <w:t xml:space="preserve">В целях активизации работы по обеспечению </w:t>
      </w:r>
      <w:proofErr w:type="spellStart"/>
      <w:r w:rsidRPr="00426E4F">
        <w:t>гендерного</w:t>
      </w:r>
      <w:proofErr w:type="spellEnd"/>
      <w:r w:rsidRPr="00426E4F">
        <w:t xml:space="preserve"> равенства Кор</w:t>
      </w:r>
      <w:r w:rsidRPr="00426E4F">
        <w:t>о</w:t>
      </w:r>
      <w:r w:rsidRPr="00426E4F">
        <w:t xml:space="preserve">левское правительство Камбоджи сочло необходимым обеспечить выполнение его </w:t>
      </w:r>
      <w:proofErr w:type="spellStart"/>
      <w:r w:rsidRPr="00426E4F">
        <w:t>гендерной</w:t>
      </w:r>
      <w:proofErr w:type="spellEnd"/>
      <w:r w:rsidRPr="00426E4F">
        <w:t xml:space="preserve"> стратегии через министерства/ведомства во всех секторах и на всех уровнях и регулярно контролировать этот процесс. Совет министров и Г</w:t>
      </w:r>
      <w:r w:rsidRPr="00426E4F">
        <w:t>е</w:t>
      </w:r>
      <w:r w:rsidRPr="00426E4F">
        <w:t xml:space="preserve">неральный секретарь </w:t>
      </w:r>
      <w:proofErr w:type="spellStart"/>
      <w:r w:rsidRPr="00426E4F">
        <w:t>НСКЖ</w:t>
      </w:r>
      <w:proofErr w:type="spellEnd"/>
      <w:r w:rsidRPr="00426E4F">
        <w:t xml:space="preserve"> будут и впредь требовать от</w:t>
      </w:r>
      <w:r w:rsidR="005F1338">
        <w:t xml:space="preserve"> </w:t>
      </w:r>
      <w:r w:rsidRPr="00426E4F">
        <w:t>министерств и гос</w:t>
      </w:r>
      <w:r w:rsidRPr="00426E4F">
        <w:t>у</w:t>
      </w:r>
      <w:r w:rsidRPr="00426E4F">
        <w:t>дарственных ведомств представления ежемесячных, ежеквартальных, полуг</w:t>
      </w:r>
      <w:r w:rsidRPr="00426E4F">
        <w:t>о</w:t>
      </w:r>
      <w:r w:rsidRPr="00426E4F">
        <w:t xml:space="preserve">довых, девятимесячных и годовых отчетов об их деятельности с отдельным указанием тех областей, в которых принимаются меры по учету </w:t>
      </w:r>
      <w:proofErr w:type="spellStart"/>
      <w:r w:rsidRPr="00426E4F">
        <w:t>гендерной</w:t>
      </w:r>
      <w:proofErr w:type="spellEnd"/>
      <w:r w:rsidRPr="00426E4F">
        <w:t xml:space="preserve"> пр</w:t>
      </w:r>
      <w:r w:rsidRPr="00426E4F">
        <w:t>о</w:t>
      </w:r>
      <w:r w:rsidRPr="00426E4F">
        <w:t>блематики,</w:t>
      </w:r>
      <w:r w:rsidR="005F1338">
        <w:t xml:space="preserve"> </w:t>
      </w:r>
      <w:r w:rsidRPr="00426E4F">
        <w:t>для дальнейшего представления Королевскому правительству Ка</w:t>
      </w:r>
      <w:r w:rsidRPr="00426E4F">
        <w:t>м</w:t>
      </w:r>
      <w:r w:rsidRPr="00426E4F">
        <w:t xml:space="preserve">боджи. </w:t>
      </w:r>
    </w:p>
    <w:p w:rsidR="00426E4F" w:rsidRPr="00426E4F" w:rsidRDefault="00426E4F" w:rsidP="00426E4F">
      <w:pPr>
        <w:pStyle w:val="SingleTxtGR"/>
      </w:pPr>
      <w:r w:rsidRPr="00426E4F">
        <w:t>53.</w:t>
      </w:r>
      <w:r w:rsidRPr="00426E4F">
        <w:tab/>
        <w:t xml:space="preserve">На основе вышеупомянутых </w:t>
      </w:r>
      <w:proofErr w:type="spellStart"/>
      <w:r w:rsidRPr="00426E4F">
        <w:t>гендерных</w:t>
      </w:r>
      <w:proofErr w:type="spellEnd"/>
      <w:r w:rsidRPr="00426E4F">
        <w:t xml:space="preserve"> концепций на местном уровне создан механизм обеспечения </w:t>
      </w:r>
      <w:proofErr w:type="spellStart"/>
      <w:r w:rsidRPr="00426E4F">
        <w:t>гендерного</w:t>
      </w:r>
      <w:proofErr w:type="spellEnd"/>
      <w:r w:rsidRPr="00426E4F">
        <w:t xml:space="preserve"> равенства, предполагающий расш</w:t>
      </w:r>
      <w:r w:rsidRPr="00426E4F">
        <w:t>и</w:t>
      </w:r>
      <w:r w:rsidRPr="00426E4F">
        <w:t xml:space="preserve">рение </w:t>
      </w:r>
      <w:proofErr w:type="spellStart"/>
      <w:r w:rsidRPr="00426E4F">
        <w:t>представленности</w:t>
      </w:r>
      <w:proofErr w:type="spellEnd"/>
      <w:r w:rsidRPr="00426E4F">
        <w:t xml:space="preserve"> женщин на руководящих должностях и их участия в решении вопросов женщин и детей на уровне общин/</w:t>
      </w:r>
      <w:proofErr w:type="spellStart"/>
      <w:r w:rsidRPr="00426E4F">
        <w:t>санкатов</w:t>
      </w:r>
      <w:proofErr w:type="spellEnd"/>
      <w:r w:rsidRPr="00426E4F">
        <w:t xml:space="preserve"> по всей стране равно как и назначение координаторов по вопросам </w:t>
      </w:r>
      <w:proofErr w:type="spellStart"/>
      <w:r w:rsidRPr="00426E4F">
        <w:t>гендерного</w:t>
      </w:r>
      <w:proofErr w:type="spellEnd"/>
      <w:r w:rsidRPr="00426E4F">
        <w:t xml:space="preserve"> равенства в оперативных управленческих</w:t>
      </w:r>
      <w:r w:rsidR="005F1338">
        <w:t xml:space="preserve"> </w:t>
      </w:r>
      <w:r w:rsidRPr="00426E4F">
        <w:t>структурах в муниципалитетах/провинциях. Бл</w:t>
      </w:r>
      <w:r w:rsidRPr="00426E4F">
        <w:t>а</w:t>
      </w:r>
      <w:r w:rsidRPr="00426E4F">
        <w:t xml:space="preserve">годаря таким действиям удалось достичь следующих успехов в деле набора и назначения женщин на руководящие должности: </w:t>
      </w:r>
    </w:p>
    <w:p w:rsidR="00426E4F" w:rsidRPr="00426E4F" w:rsidRDefault="00426E4F" w:rsidP="00426E4F">
      <w:pPr>
        <w:pStyle w:val="SingleTxtGR"/>
      </w:pPr>
      <w:r w:rsidRPr="00426E4F">
        <w:tab/>
      </w:r>
      <w:proofErr w:type="spellStart"/>
      <w:r w:rsidRPr="00426E4F">
        <w:t>a</w:t>
      </w:r>
      <w:proofErr w:type="spellEnd"/>
      <w:r w:rsidRPr="00426E4F">
        <w:t>)</w:t>
      </w:r>
      <w:r w:rsidRPr="00426E4F">
        <w:tab/>
        <w:t>В настоящее время на долю женщин приходится 30</w:t>
      </w:r>
      <w:r>
        <w:t>%</w:t>
      </w:r>
      <w:r w:rsidRPr="00426E4F">
        <w:t xml:space="preserve"> из 41</w:t>
      </w:r>
      <w:r w:rsidR="005F1338">
        <w:t> </w:t>
      </w:r>
      <w:r w:rsidRPr="00426E4F">
        <w:t>544 р</w:t>
      </w:r>
      <w:r w:rsidRPr="00426E4F">
        <w:t>у</w:t>
      </w:r>
      <w:r w:rsidRPr="00426E4F">
        <w:t>ководителей деревень, в том числе 453 женщины – руководители деревень, 2</w:t>
      </w:r>
      <w:r w:rsidR="005F1338">
        <w:t> </w:t>
      </w:r>
      <w:r w:rsidRPr="00426E4F">
        <w:t>303 женщины – заместители руководителей деревень и 9</w:t>
      </w:r>
      <w:r w:rsidR="005F1338">
        <w:t> </w:t>
      </w:r>
      <w:r w:rsidRPr="00426E4F">
        <w:t>450 женщин – п</w:t>
      </w:r>
      <w:r w:rsidRPr="00426E4F">
        <w:t>о</w:t>
      </w:r>
      <w:r w:rsidRPr="00426E4F">
        <w:t xml:space="preserve">мощники руководителей деревень; </w:t>
      </w:r>
    </w:p>
    <w:p w:rsidR="00426E4F" w:rsidRPr="00426E4F" w:rsidRDefault="00426E4F" w:rsidP="00426E4F">
      <w:pPr>
        <w:pStyle w:val="SingleTxtGR"/>
      </w:pPr>
      <w:r w:rsidRPr="00426E4F">
        <w:tab/>
      </w:r>
      <w:proofErr w:type="spellStart"/>
      <w:r w:rsidRPr="00426E4F">
        <w:t>b</w:t>
      </w:r>
      <w:proofErr w:type="spellEnd"/>
      <w:r w:rsidRPr="00426E4F">
        <w:t>)</w:t>
      </w:r>
      <w:r w:rsidRPr="00426E4F">
        <w:tab/>
        <w:t>Из 11</w:t>
      </w:r>
      <w:r w:rsidR="005F1338">
        <w:t> </w:t>
      </w:r>
      <w:r w:rsidRPr="00426E4F">
        <w:t>353 членов советов общин/</w:t>
      </w:r>
      <w:proofErr w:type="spellStart"/>
      <w:r w:rsidRPr="00426E4F">
        <w:t>санкатов</w:t>
      </w:r>
      <w:proofErr w:type="spellEnd"/>
      <w:r w:rsidRPr="00426E4F">
        <w:t>, 15,12</w:t>
      </w:r>
      <w:r>
        <w:t>%</w:t>
      </w:r>
      <w:r w:rsidRPr="00426E4F">
        <w:t xml:space="preserve"> (1</w:t>
      </w:r>
      <w:r w:rsidR="005F1338">
        <w:t> </w:t>
      </w:r>
      <w:r w:rsidRPr="00426E4F">
        <w:t>717) соста</w:t>
      </w:r>
      <w:r w:rsidRPr="00426E4F">
        <w:t>в</w:t>
      </w:r>
      <w:r w:rsidRPr="00426E4F">
        <w:t>ляют женщины (данные 2007 года), в то время как на предыдущих выборах на уровне общин/</w:t>
      </w:r>
      <w:proofErr w:type="spellStart"/>
      <w:r w:rsidRPr="00426E4F">
        <w:t>санкатов</w:t>
      </w:r>
      <w:proofErr w:type="spellEnd"/>
      <w:r w:rsidRPr="00426E4F">
        <w:t xml:space="preserve"> была избрана 1</w:t>
      </w:r>
      <w:r w:rsidR="005F1338">
        <w:t> </w:t>
      </w:r>
      <w:r w:rsidRPr="00426E4F">
        <w:t>661 женщина, на которых прих</w:t>
      </w:r>
      <w:r w:rsidRPr="00426E4F">
        <w:t>о</w:t>
      </w:r>
      <w:r w:rsidRPr="00426E4F">
        <w:t>дилось 14,0</w:t>
      </w:r>
      <w:r>
        <w:t>%</w:t>
      </w:r>
      <w:r w:rsidRPr="00426E4F">
        <w:t xml:space="preserve"> (2002 год).</w:t>
      </w:r>
    </w:p>
    <w:p w:rsidR="00426E4F" w:rsidRPr="00426E4F" w:rsidRDefault="00426E4F" w:rsidP="00426E4F">
      <w:pPr>
        <w:pStyle w:val="SingleTxtGR"/>
      </w:pPr>
      <w:r w:rsidRPr="00426E4F">
        <w:t>54.</w:t>
      </w:r>
      <w:r w:rsidRPr="00426E4F">
        <w:tab/>
        <w:t>Наряду с вышеупомянутыми мерами за последний год был предпринят ряд других шагов для по</w:t>
      </w:r>
      <w:r w:rsidRPr="00426E4F">
        <w:t>д</w:t>
      </w:r>
      <w:r w:rsidRPr="00426E4F">
        <w:t>тверждения принципа равноправия мужчин и женщин и предоставления женщинам возможностей для повышения их роли во всех о</w:t>
      </w:r>
      <w:r w:rsidRPr="00426E4F">
        <w:t>б</w:t>
      </w:r>
      <w:r w:rsidRPr="00426E4F">
        <w:t xml:space="preserve">ластях и секторах. Королевство Камбоджа приняло к исполнению 163 закона, которые предусматривают меры по укреплению </w:t>
      </w:r>
      <w:proofErr w:type="spellStart"/>
      <w:r w:rsidRPr="00426E4F">
        <w:t>гендерного</w:t>
      </w:r>
      <w:proofErr w:type="spellEnd"/>
      <w:r w:rsidRPr="00426E4F">
        <w:t xml:space="preserve"> равенства. В их число входит четыре основных законодательных документа: Уголовно-процессуальный кодекс, Уголовный кодекс, Гражданский процессуальный к</w:t>
      </w:r>
      <w:r w:rsidRPr="00426E4F">
        <w:t>о</w:t>
      </w:r>
      <w:r w:rsidRPr="00426E4F">
        <w:t>декс и Гражданский кодекс. Кроме того, в настоящее время Совет министров изучает и пересматривает ряд законопроектов.</w:t>
      </w:r>
    </w:p>
    <w:p w:rsidR="00426E4F" w:rsidRPr="00426E4F" w:rsidRDefault="00426E4F" w:rsidP="00426E4F">
      <w:pPr>
        <w:pStyle w:val="SingleTxtGR"/>
      </w:pPr>
      <w:r w:rsidRPr="00426E4F">
        <w:t>55.</w:t>
      </w:r>
      <w:r w:rsidRPr="00426E4F">
        <w:tab/>
        <w:t>В целях совершенствования законодательных положений по вопросам женщин в Камбодже Министерство юстиции провело обзор национальных з</w:t>
      </w:r>
      <w:r w:rsidRPr="00426E4F">
        <w:t>а</w:t>
      </w:r>
      <w:r w:rsidRPr="00426E4F">
        <w:t xml:space="preserve">конов на предмет выяснения их соответствия </w:t>
      </w:r>
      <w:proofErr w:type="spellStart"/>
      <w:r w:rsidRPr="00426E4F">
        <w:t>КЛДЖ</w:t>
      </w:r>
      <w:proofErr w:type="spellEnd"/>
      <w:r w:rsidRPr="00426E4F">
        <w:t>, включая:</w:t>
      </w:r>
    </w:p>
    <w:p w:rsidR="00426E4F" w:rsidRPr="00426E4F" w:rsidRDefault="00426E4F" w:rsidP="005F1338">
      <w:pPr>
        <w:pStyle w:val="Bullet1GR"/>
      </w:pPr>
      <w:r w:rsidRPr="00426E4F">
        <w:t>Закон НС;</w:t>
      </w:r>
    </w:p>
    <w:p w:rsidR="00426E4F" w:rsidRPr="00426E4F" w:rsidRDefault="00426E4F" w:rsidP="005F1338">
      <w:pPr>
        <w:pStyle w:val="Bullet1GR"/>
      </w:pPr>
      <w:r w:rsidRPr="00426E4F">
        <w:t>Закон о борьбе с торговлей людьми и сексуальной эксплуатацией;</w:t>
      </w:r>
    </w:p>
    <w:p w:rsidR="00426E4F" w:rsidRPr="00426E4F" w:rsidRDefault="00426E4F" w:rsidP="005F1338">
      <w:pPr>
        <w:pStyle w:val="Bullet1GR"/>
      </w:pPr>
      <w:r w:rsidRPr="00426E4F">
        <w:t>Закон о труде;</w:t>
      </w:r>
    </w:p>
    <w:p w:rsidR="00426E4F" w:rsidRPr="00426E4F" w:rsidRDefault="00426E4F" w:rsidP="005F1338">
      <w:pPr>
        <w:pStyle w:val="Bullet1GR"/>
      </w:pPr>
      <w:r w:rsidRPr="00426E4F">
        <w:t>Закон о браке и семье.</w:t>
      </w:r>
    </w:p>
    <w:p w:rsidR="00426E4F" w:rsidRPr="00426E4F" w:rsidRDefault="00426E4F" w:rsidP="00426E4F">
      <w:pPr>
        <w:pStyle w:val="SingleTxtGR"/>
      </w:pPr>
      <w:r w:rsidRPr="00426E4F">
        <w:t>56.</w:t>
      </w:r>
      <w:r w:rsidRPr="00426E4F">
        <w:tab/>
        <w:t>Кроме того Королевское правительство Камбоджи в настоящее время з</w:t>
      </w:r>
      <w:r w:rsidRPr="00426E4F">
        <w:t>а</w:t>
      </w:r>
      <w:r w:rsidRPr="00426E4F">
        <w:t>нимается рассмотрением и доработкой ряда законопроектов с целью их пре</w:t>
      </w:r>
      <w:r w:rsidRPr="00426E4F">
        <w:t>д</w:t>
      </w:r>
      <w:r w:rsidRPr="00426E4F">
        <w:t>ставления для принятия Национальной ассамблеей. В свою очередь несколько законопроектов готовит и Министерство юстиции, в частности:</w:t>
      </w:r>
    </w:p>
    <w:p w:rsidR="00426E4F" w:rsidRPr="00426E4F" w:rsidRDefault="00426E4F" w:rsidP="005F1338">
      <w:pPr>
        <w:pStyle w:val="Bullet1GR"/>
      </w:pPr>
      <w:r w:rsidRPr="00426E4F">
        <w:t xml:space="preserve">законопроект о процедурах рассмотрения гражданских дел, связанных с отказами в иске; </w:t>
      </w:r>
    </w:p>
    <w:p w:rsidR="00426E4F" w:rsidRPr="00426E4F" w:rsidRDefault="00426E4F" w:rsidP="005F1338">
      <w:pPr>
        <w:pStyle w:val="Bullet1GR"/>
      </w:pPr>
      <w:r w:rsidRPr="00426E4F">
        <w:t xml:space="preserve">законопроект о процедурах рассмотрении исков, связанных с личным статусом; </w:t>
      </w:r>
    </w:p>
    <w:p w:rsidR="00426E4F" w:rsidRPr="00426E4F" w:rsidRDefault="00426E4F" w:rsidP="005F1338">
      <w:pPr>
        <w:pStyle w:val="Bullet1GR"/>
      </w:pPr>
      <w:r w:rsidRPr="00426E4F">
        <w:t>законопроект об осуждении контрабандного провоза людей;</w:t>
      </w:r>
    </w:p>
    <w:p w:rsidR="00426E4F" w:rsidRPr="00426E4F" w:rsidRDefault="00426E4F" w:rsidP="005F1338">
      <w:pPr>
        <w:pStyle w:val="Bullet1GR"/>
      </w:pPr>
      <w:r w:rsidRPr="00426E4F">
        <w:t>законопроект о правосудии в отношении несовершеннолетних.</w:t>
      </w:r>
    </w:p>
    <w:p w:rsidR="00426E4F" w:rsidRPr="00426E4F" w:rsidRDefault="00426E4F" w:rsidP="00426E4F">
      <w:pPr>
        <w:pStyle w:val="SingleTxtGR"/>
      </w:pPr>
      <w:r w:rsidRPr="00426E4F">
        <w:t>57.</w:t>
      </w:r>
      <w:r w:rsidRPr="00426E4F">
        <w:tab/>
        <w:t>После принятия и введения в действие Уголовно-процессуального коде</w:t>
      </w:r>
      <w:r w:rsidRPr="00426E4F">
        <w:t>к</w:t>
      </w:r>
      <w:r w:rsidRPr="00426E4F">
        <w:t>са, Гражданского процессуального кодекса и Гражданского кодекса Министе</w:t>
      </w:r>
      <w:r w:rsidRPr="00426E4F">
        <w:t>р</w:t>
      </w:r>
      <w:r w:rsidRPr="00426E4F">
        <w:t>ство юстиции провело широкую кампанию по распространению о них инфо</w:t>
      </w:r>
      <w:r w:rsidRPr="00426E4F">
        <w:t>р</w:t>
      </w:r>
      <w:r w:rsidRPr="00426E4F">
        <w:t>мации, включая:</w:t>
      </w:r>
    </w:p>
    <w:p w:rsidR="00426E4F" w:rsidRPr="00426E4F" w:rsidRDefault="00426E4F" w:rsidP="00426E4F">
      <w:pPr>
        <w:pStyle w:val="SingleTxtGR"/>
      </w:pPr>
      <w:r w:rsidRPr="00426E4F">
        <w:tab/>
      </w:r>
      <w:r w:rsidRPr="00426E4F">
        <w:rPr>
          <w:lang w:val="en-US"/>
        </w:rPr>
        <w:t>a</w:t>
      </w:r>
      <w:r w:rsidRPr="00426E4F">
        <w:t>)</w:t>
      </w:r>
      <w:r w:rsidRPr="00426E4F">
        <w:tab/>
        <w:t>трансляцию по сети национального телевидения Камбоджи (</w:t>
      </w:r>
      <w:proofErr w:type="spellStart"/>
      <w:r w:rsidRPr="00426E4F">
        <w:t>ТВК</w:t>
      </w:r>
      <w:proofErr w:type="spellEnd"/>
      <w:r w:rsidRPr="00426E4F">
        <w:t>) программы с разъяснен</w:t>
      </w:r>
      <w:r w:rsidRPr="00426E4F">
        <w:t>и</w:t>
      </w:r>
      <w:r w:rsidRPr="00426E4F">
        <w:t>ем Уголовного кодекса по главам;</w:t>
      </w:r>
    </w:p>
    <w:p w:rsidR="00426E4F" w:rsidRPr="00426E4F" w:rsidRDefault="00426E4F" w:rsidP="00426E4F">
      <w:pPr>
        <w:pStyle w:val="SingleTxtGR"/>
      </w:pPr>
      <w:r w:rsidRPr="00426E4F">
        <w:tab/>
      </w:r>
      <w:r w:rsidRPr="00426E4F">
        <w:rPr>
          <w:lang w:val="en-US"/>
        </w:rPr>
        <w:t>b</w:t>
      </w:r>
      <w:r w:rsidRPr="00426E4F">
        <w:t>)</w:t>
      </w:r>
      <w:r w:rsidRPr="00426E4F">
        <w:tab/>
        <w:t>проведение в 2007 и 2008 годах 13 учебных семинаров об Уголо</w:t>
      </w:r>
      <w:r w:rsidRPr="00426E4F">
        <w:t>в</w:t>
      </w:r>
      <w:r w:rsidRPr="00426E4F">
        <w:t>но-процессуальном коде</w:t>
      </w:r>
      <w:r w:rsidRPr="00426E4F">
        <w:t>к</w:t>
      </w:r>
      <w:r w:rsidRPr="00426E4F">
        <w:t xml:space="preserve">се, включая содержание положений </w:t>
      </w:r>
      <w:proofErr w:type="spellStart"/>
      <w:r w:rsidRPr="00426E4F">
        <w:t>КЛДЖ</w:t>
      </w:r>
      <w:proofErr w:type="spellEnd"/>
      <w:r w:rsidRPr="00426E4F">
        <w:t>, для судей, прокуроров, секретарей судов и сотрудников судебной полиции, в которых уч</w:t>
      </w:r>
      <w:r w:rsidRPr="00426E4F">
        <w:t>а</w:t>
      </w:r>
      <w:r w:rsidRPr="00426E4F">
        <w:t>ствовали в общей сложности 1</w:t>
      </w:r>
      <w:r w:rsidR="005F1338" w:rsidRPr="005F1338">
        <w:t xml:space="preserve"> </w:t>
      </w:r>
      <w:r w:rsidRPr="00426E4F">
        <w:t>950 человек;</w:t>
      </w:r>
      <w:r w:rsidR="005F1338">
        <w:t xml:space="preserve"> </w:t>
      </w:r>
    </w:p>
    <w:p w:rsidR="00426E4F" w:rsidRPr="00426E4F" w:rsidRDefault="00426E4F" w:rsidP="00426E4F">
      <w:pPr>
        <w:pStyle w:val="SingleTxtGR"/>
      </w:pPr>
      <w:r w:rsidRPr="00426E4F">
        <w:tab/>
      </w:r>
      <w:r w:rsidRPr="00426E4F">
        <w:rPr>
          <w:lang w:val="en-US"/>
        </w:rPr>
        <w:t>c</w:t>
      </w:r>
      <w:r w:rsidRPr="00426E4F">
        <w:t>)</w:t>
      </w:r>
      <w:r w:rsidRPr="00426E4F">
        <w:tab/>
        <w:t xml:space="preserve">проведение в 2007 и 2008 годах информационных семинаров о Гражданском процессуальном кодексе и </w:t>
      </w:r>
      <w:proofErr w:type="spellStart"/>
      <w:r w:rsidRPr="00426E4F">
        <w:t>КЛДЖ</w:t>
      </w:r>
      <w:proofErr w:type="spellEnd"/>
      <w:r w:rsidRPr="00426E4F">
        <w:t xml:space="preserve"> для судей, прокуроров, секрет</w:t>
      </w:r>
      <w:r w:rsidRPr="00426E4F">
        <w:t>а</w:t>
      </w:r>
      <w:r w:rsidRPr="00426E4F">
        <w:t>рей судов и соответствующих должностных лиц в шести регионах страны, в к</w:t>
      </w:r>
      <w:r w:rsidRPr="00426E4F">
        <w:t>о</w:t>
      </w:r>
      <w:r w:rsidRPr="00426E4F">
        <w:t>торых приняли участие</w:t>
      </w:r>
      <w:r w:rsidR="005F1338">
        <w:t xml:space="preserve"> </w:t>
      </w:r>
      <w:r w:rsidRPr="00426E4F">
        <w:t>1</w:t>
      </w:r>
      <w:r w:rsidR="005F1338" w:rsidRPr="005F1338">
        <w:t xml:space="preserve"> </w:t>
      </w:r>
      <w:r w:rsidRPr="00426E4F">
        <w:t xml:space="preserve">100 человек; </w:t>
      </w:r>
    </w:p>
    <w:p w:rsidR="00426E4F" w:rsidRPr="00426E4F" w:rsidRDefault="00426E4F" w:rsidP="00426E4F">
      <w:pPr>
        <w:pStyle w:val="SingleTxtGR"/>
      </w:pPr>
      <w:r w:rsidRPr="00426E4F">
        <w:tab/>
      </w:r>
      <w:r w:rsidRPr="00426E4F">
        <w:rPr>
          <w:lang w:val="en-US"/>
        </w:rPr>
        <w:t>d</w:t>
      </w:r>
      <w:r w:rsidRPr="00426E4F">
        <w:t>)</w:t>
      </w:r>
      <w:r w:rsidRPr="00426E4F">
        <w:tab/>
        <w:t>проведение в 2009 году восьми учебных курсов и ознакомительных семинаров, которые б</w:t>
      </w:r>
      <w:r w:rsidRPr="00426E4F">
        <w:t>ы</w:t>
      </w:r>
      <w:r w:rsidRPr="00426E4F">
        <w:t>ли организованы Министерством юстиции по Уголовно-процессуальному кодексу для 840 сотрудников МЮ, судей, прокуроров, заме</w:t>
      </w:r>
      <w:r w:rsidRPr="00426E4F">
        <w:t>с</w:t>
      </w:r>
      <w:r w:rsidRPr="00426E4F">
        <w:t>тителей прокуроров, секретарей судов и служащих судебной полиции.</w:t>
      </w:r>
    </w:p>
    <w:p w:rsidR="00426E4F" w:rsidRPr="00426E4F" w:rsidRDefault="00426E4F" w:rsidP="005F1338">
      <w:pPr>
        <w:pStyle w:val="H1GR"/>
      </w:pPr>
      <w:bookmarkStart w:id="13" w:name="_Toc269204304"/>
      <w:r w:rsidRPr="00426E4F">
        <w:tab/>
      </w:r>
      <w:r w:rsidRPr="00426E4F">
        <w:tab/>
        <w:t xml:space="preserve">Статья 4: </w:t>
      </w:r>
      <w:bookmarkEnd w:id="13"/>
      <w:r w:rsidRPr="00426E4F">
        <w:t>Особые меры</w:t>
      </w:r>
    </w:p>
    <w:p w:rsidR="00426E4F" w:rsidRPr="00426E4F" w:rsidRDefault="00426E4F" w:rsidP="00426E4F">
      <w:pPr>
        <w:pStyle w:val="SingleTxtGR"/>
      </w:pPr>
      <w:r w:rsidRPr="00426E4F">
        <w:t>58.</w:t>
      </w:r>
      <w:r w:rsidRPr="00426E4F">
        <w:tab/>
      </w:r>
      <w:r w:rsidR="005F1338">
        <w:t>В</w:t>
      </w:r>
      <w:r w:rsidRPr="00426E4F">
        <w:t xml:space="preserve"> соответствии с основным принципом равноправия мужчин и женщин, который был сформулирован в Конституции Королевства Камбоджа, Короле</w:t>
      </w:r>
      <w:r w:rsidRPr="00426E4F">
        <w:t>в</w:t>
      </w:r>
      <w:r w:rsidRPr="00426E4F">
        <w:t>ское правительство Камбоджи постоянно анализирует и рассматривает необх</w:t>
      </w:r>
      <w:r w:rsidRPr="00426E4F">
        <w:t>о</w:t>
      </w:r>
      <w:r w:rsidRPr="00426E4F">
        <w:t>димые меры, которые можно было бы принять для ускорения полной реализ</w:t>
      </w:r>
      <w:r w:rsidRPr="00426E4F">
        <w:t>а</w:t>
      </w:r>
      <w:r w:rsidRPr="00426E4F">
        <w:t>ции этого принципа.</w:t>
      </w:r>
    </w:p>
    <w:p w:rsidR="00426E4F" w:rsidRPr="00426E4F" w:rsidRDefault="00426E4F" w:rsidP="005F1338">
      <w:pPr>
        <w:pStyle w:val="H23GR"/>
      </w:pPr>
      <w:r w:rsidRPr="00426E4F">
        <w:tab/>
      </w:r>
      <w:r w:rsidRPr="00426E4F">
        <w:tab/>
        <w:t>Пункт 1</w:t>
      </w:r>
    </w:p>
    <w:p w:rsidR="00426E4F" w:rsidRPr="00426E4F" w:rsidRDefault="00426E4F" w:rsidP="00426E4F">
      <w:pPr>
        <w:pStyle w:val="SingleTxtGR"/>
      </w:pPr>
      <w:r w:rsidRPr="00426E4F">
        <w:t>59.</w:t>
      </w:r>
      <w:r w:rsidRPr="00426E4F">
        <w:tab/>
        <w:t>В целях предоставления женщинам возможностей для</w:t>
      </w:r>
      <w:r w:rsidR="005F1338">
        <w:t xml:space="preserve"> </w:t>
      </w:r>
      <w:r w:rsidRPr="00426E4F">
        <w:t>осуществления своих прав наравне с мужчинами Королевское правительство Камбоджи пр</w:t>
      </w:r>
      <w:r w:rsidRPr="00426E4F">
        <w:t>и</w:t>
      </w:r>
      <w:r w:rsidRPr="00426E4F">
        <w:t>нимает позитивные меры, следующим образом фо</w:t>
      </w:r>
      <w:r w:rsidRPr="00426E4F">
        <w:t>р</w:t>
      </w:r>
      <w:r w:rsidRPr="00426E4F">
        <w:t>мулируя свою позицию в своей политической программе: "Королевское правительство будет принимать меры для максимального увеличения доли женщин в национальных учрежден</w:t>
      </w:r>
      <w:r w:rsidRPr="00426E4F">
        <w:t>и</w:t>
      </w:r>
      <w:r w:rsidRPr="00426E4F">
        <w:t>ях на всех уровнях, от центрального до местного". Следуя этой программе, К</w:t>
      </w:r>
      <w:r w:rsidRPr="00426E4F">
        <w:t>о</w:t>
      </w:r>
      <w:r w:rsidRPr="00426E4F">
        <w:t>ролевское правительство</w:t>
      </w:r>
      <w:r w:rsidR="005F1338">
        <w:t xml:space="preserve"> </w:t>
      </w:r>
      <w:r w:rsidRPr="00426E4F">
        <w:t>приняло решение</w:t>
      </w:r>
      <w:r w:rsidR="005F1338">
        <w:t xml:space="preserve"> </w:t>
      </w:r>
      <w:r w:rsidRPr="00426E4F">
        <w:t>о том, что в составе муниципал</w:t>
      </w:r>
      <w:r w:rsidRPr="00426E4F">
        <w:t>ь</w:t>
      </w:r>
      <w:r w:rsidRPr="00426E4F">
        <w:t xml:space="preserve">ных, провинциальных, городских, районных и ханских органов власти должно быть не меньше одной женщины на руководящей должности, в результате чего: </w:t>
      </w:r>
    </w:p>
    <w:p w:rsidR="00426E4F" w:rsidRPr="00426E4F" w:rsidRDefault="00426E4F" w:rsidP="005F1338">
      <w:pPr>
        <w:pStyle w:val="Bullet1GR"/>
      </w:pPr>
      <w:r w:rsidRPr="00426E4F">
        <w:t>37 женщин были избраны муниципальными/провинциальными советн</w:t>
      </w:r>
      <w:r w:rsidRPr="00426E4F">
        <w:t>и</w:t>
      </w:r>
      <w:r w:rsidRPr="00426E4F">
        <w:t>ками (2009 год);</w:t>
      </w:r>
    </w:p>
    <w:p w:rsidR="00426E4F" w:rsidRPr="00426E4F" w:rsidRDefault="00426E4F" w:rsidP="005F1338">
      <w:pPr>
        <w:pStyle w:val="Bullet1GR"/>
      </w:pPr>
      <w:r w:rsidRPr="00426E4F">
        <w:t>359 женщин были избраны городскими/районными/ханскими советник</w:t>
      </w:r>
      <w:r w:rsidRPr="00426E4F">
        <w:t>а</w:t>
      </w:r>
      <w:r w:rsidRPr="00426E4F">
        <w:t>ми (2009 год);</w:t>
      </w:r>
    </w:p>
    <w:p w:rsidR="00426E4F" w:rsidRPr="00426E4F" w:rsidRDefault="00426E4F" w:rsidP="005F1338">
      <w:pPr>
        <w:pStyle w:val="Bullet1GR"/>
      </w:pPr>
      <w:r w:rsidRPr="00426E4F">
        <w:t>24 женщины были назначены заместителями губернаторов</w:t>
      </w:r>
      <w:r w:rsidR="005F1338">
        <w:t xml:space="preserve"> </w:t>
      </w:r>
      <w:r w:rsidRPr="00426E4F">
        <w:t>муниципал</w:t>
      </w:r>
      <w:r w:rsidRPr="00426E4F">
        <w:t>и</w:t>
      </w:r>
      <w:r w:rsidRPr="00426E4F">
        <w:t>тетов и провинций (2009 год);</w:t>
      </w:r>
    </w:p>
    <w:p w:rsidR="00426E4F" w:rsidRPr="00426E4F" w:rsidRDefault="00426E4F" w:rsidP="005F1338">
      <w:pPr>
        <w:pStyle w:val="Bullet1GR"/>
      </w:pPr>
      <w:r w:rsidRPr="00426E4F">
        <w:t>187 женщин были назначены заместителями губернаторов городов и з</w:t>
      </w:r>
      <w:r w:rsidRPr="00426E4F">
        <w:t>а</w:t>
      </w:r>
      <w:r w:rsidRPr="00426E4F">
        <w:t>местит</w:t>
      </w:r>
      <w:r w:rsidRPr="00426E4F">
        <w:t>е</w:t>
      </w:r>
      <w:r w:rsidRPr="00426E4F">
        <w:t>лями губернаторов районов/ханов (2009 год).</w:t>
      </w:r>
    </w:p>
    <w:p w:rsidR="00426E4F" w:rsidRPr="00426E4F" w:rsidRDefault="00426E4F" w:rsidP="00426E4F">
      <w:pPr>
        <w:pStyle w:val="SingleTxtGR"/>
      </w:pPr>
      <w:r w:rsidRPr="00426E4F">
        <w:t>60.</w:t>
      </w:r>
      <w:r w:rsidRPr="00426E4F">
        <w:tab/>
        <w:t>Королевское правительство Камбоджи предприняло упомянутые усилия в качестве специального шага для ускорения поступательного движения на пути к обеспечению равноправия мужчин и женщин. Королевское правительство также принимает особые меры на уровне общин/</w:t>
      </w:r>
      <w:proofErr w:type="spellStart"/>
      <w:r w:rsidRPr="00426E4F">
        <w:t>санкатов</w:t>
      </w:r>
      <w:proofErr w:type="spellEnd"/>
      <w:r w:rsidRPr="00426E4F">
        <w:t>, включая:</w:t>
      </w:r>
    </w:p>
    <w:p w:rsidR="00426E4F" w:rsidRPr="00426E4F" w:rsidRDefault="005F1338" w:rsidP="00426E4F">
      <w:pPr>
        <w:pStyle w:val="SingleTxtGR"/>
      </w:pPr>
      <w:r>
        <w:tab/>
      </w:r>
      <w:r w:rsidR="00426E4F" w:rsidRPr="00426E4F">
        <w:rPr>
          <w:lang w:val="en-GB"/>
        </w:rPr>
        <w:t>a</w:t>
      </w:r>
      <w:r w:rsidR="00426E4F" w:rsidRPr="00426E4F">
        <w:t>)</w:t>
      </w:r>
      <w:r w:rsidR="00426E4F" w:rsidRPr="00426E4F">
        <w:tab/>
        <w:t xml:space="preserve">обеспечение </w:t>
      </w:r>
      <w:proofErr w:type="spellStart"/>
      <w:r w:rsidR="00426E4F" w:rsidRPr="00426E4F">
        <w:t>представленности</w:t>
      </w:r>
      <w:proofErr w:type="spellEnd"/>
      <w:r w:rsidR="00426E4F" w:rsidRPr="00426E4F">
        <w:t xml:space="preserve"> женщин в комитетах по делам женщин и детей общин/</w:t>
      </w:r>
      <w:proofErr w:type="spellStart"/>
      <w:r w:rsidR="00426E4F" w:rsidRPr="00426E4F">
        <w:t>санкатов</w:t>
      </w:r>
      <w:proofErr w:type="spellEnd"/>
      <w:r w:rsidR="00426E4F" w:rsidRPr="00426E4F">
        <w:t>;</w:t>
      </w:r>
    </w:p>
    <w:p w:rsidR="00426E4F" w:rsidRPr="00426E4F" w:rsidRDefault="005F1338" w:rsidP="00426E4F">
      <w:pPr>
        <w:pStyle w:val="SingleTxtGR"/>
      </w:pPr>
      <w:r>
        <w:tab/>
      </w:r>
      <w:r w:rsidR="00426E4F" w:rsidRPr="00426E4F">
        <w:rPr>
          <w:lang w:val="en-GB"/>
        </w:rPr>
        <w:t>b</w:t>
      </w:r>
      <w:r w:rsidR="00426E4F" w:rsidRPr="00426E4F">
        <w:t>)</w:t>
      </w:r>
      <w:r w:rsidR="00426E4F" w:rsidRPr="00426E4F">
        <w:tab/>
        <w:t xml:space="preserve">обеспечение </w:t>
      </w:r>
      <w:proofErr w:type="spellStart"/>
      <w:r w:rsidR="00426E4F" w:rsidRPr="00426E4F">
        <w:t>представленности</w:t>
      </w:r>
      <w:proofErr w:type="spellEnd"/>
      <w:r w:rsidR="00426E4F" w:rsidRPr="00426E4F">
        <w:t xml:space="preserve"> женщин в руководстве деревень.</w:t>
      </w:r>
    </w:p>
    <w:p w:rsidR="00426E4F" w:rsidRPr="00426E4F" w:rsidRDefault="00426E4F" w:rsidP="00426E4F">
      <w:pPr>
        <w:pStyle w:val="SingleTxtGR"/>
      </w:pPr>
      <w:r w:rsidRPr="00426E4F">
        <w:t>61.</w:t>
      </w:r>
      <w:r w:rsidRPr="00426E4F">
        <w:tab/>
        <w:t>Наряду с мерами на местном уровне Королевское правительство Ка</w:t>
      </w:r>
      <w:r w:rsidRPr="00426E4F">
        <w:t>м</w:t>
      </w:r>
      <w:r w:rsidRPr="00426E4F">
        <w:t>боджи стремится создавать возможности для занятия женщинами руководящих должностей, чтобы повысить их роль в политической жизни страны. Так, н</w:t>
      </w:r>
      <w:r w:rsidRPr="00426E4F">
        <w:t>а</w:t>
      </w:r>
      <w:r w:rsidRPr="00426E4F">
        <w:t>пример, в составе Национальной ассамблеи четвертого созыва одна женщина занимает должность заместителя премьер-министра.</w:t>
      </w:r>
    </w:p>
    <w:p w:rsidR="005F1338" w:rsidRDefault="00426E4F" w:rsidP="00426E4F">
      <w:pPr>
        <w:pStyle w:val="SingleTxtGR"/>
      </w:pPr>
      <w:r w:rsidRPr="00426E4F">
        <w:t>62.</w:t>
      </w:r>
      <w:r w:rsidRPr="00426E4F">
        <w:tab/>
        <w:t>Королевское правительство Камбоджи установило квоту для женщин-кандидатов на будущих ко</w:t>
      </w:r>
      <w:r w:rsidRPr="00426E4F">
        <w:t>н</w:t>
      </w:r>
      <w:r w:rsidRPr="00426E4F">
        <w:t>курсных экзаменах по набору новых сотрудников в некоторые министерства/ведомства. На этой основе Государственный секрет</w:t>
      </w:r>
      <w:r w:rsidRPr="00426E4F">
        <w:t>а</w:t>
      </w:r>
      <w:r w:rsidRPr="00426E4F">
        <w:t>риат Государственной гражданской службы разработал и распространил в 2009</w:t>
      </w:r>
      <w:r w:rsidR="005F1338">
        <w:t> </w:t>
      </w:r>
      <w:r w:rsidRPr="00426E4F">
        <w:t>году руководящие принципы по квотам для женщин в размере от 20 до 50</w:t>
      </w:r>
      <w:r>
        <w:t>%</w:t>
      </w:r>
      <w:r w:rsidRPr="00426E4F">
        <w:t>, которые надлежит применять при наборе персонала в государственные учрежд</w:t>
      </w:r>
      <w:r w:rsidRPr="00426E4F">
        <w:t>е</w:t>
      </w:r>
      <w:r w:rsidRPr="00426E4F">
        <w:t>ния.</w:t>
      </w:r>
    </w:p>
    <w:p w:rsidR="00090C11" w:rsidRPr="005B5763" w:rsidRDefault="00090C11" w:rsidP="00090C11">
      <w:pPr>
        <w:pStyle w:val="H23GR"/>
      </w:pPr>
      <w:r w:rsidRPr="005B5763">
        <w:tab/>
      </w:r>
      <w:r w:rsidRPr="005B5763">
        <w:tab/>
        <w:t>Пункт 2</w:t>
      </w:r>
    </w:p>
    <w:p w:rsidR="00090C11" w:rsidRPr="005B5763" w:rsidRDefault="00090C11" w:rsidP="00090C11">
      <w:pPr>
        <w:pStyle w:val="SingleTxtGR"/>
      </w:pPr>
      <w:r w:rsidRPr="005B5763">
        <w:t>63.</w:t>
      </w:r>
      <w:r w:rsidRPr="005B5763">
        <w:tab/>
        <w:t>Материнство рассматривается в Королевстве Камбоджа в качестве общ</w:t>
      </w:r>
      <w:r w:rsidRPr="005B5763">
        <w:t>е</w:t>
      </w:r>
      <w:r w:rsidRPr="005B5763">
        <w:t>ственной функции, требующей к себе особого внимания, как это предусмотрено Статьей 46 Конституции, в которой говорится: "Запрещается увольнение бер</w:t>
      </w:r>
      <w:r w:rsidRPr="005B5763">
        <w:t>е</w:t>
      </w:r>
      <w:r w:rsidRPr="005B5763">
        <w:t>менных женщин. Женщина имеет право на отпуск по беременности и родам с сохранением полной заработной платы и без потери трудового стажа или иных социальных льгот".</w:t>
      </w:r>
    </w:p>
    <w:p w:rsidR="00090C11" w:rsidRPr="005B5763" w:rsidRDefault="00090C11" w:rsidP="00090C11">
      <w:pPr>
        <w:pStyle w:val="SingleTxtGR"/>
      </w:pPr>
      <w:r w:rsidRPr="005B5763">
        <w:t>64.</w:t>
      </w:r>
      <w:r w:rsidRPr="005B5763">
        <w:tab/>
        <w:t>В соответствии с этим принципом Королевское правительство Камбоджи принимает целенаправленные меры по защите прав женщин на отпуск по бер</w:t>
      </w:r>
      <w:r w:rsidRPr="005B5763">
        <w:t>е</w:t>
      </w:r>
      <w:r w:rsidRPr="005B5763">
        <w:t xml:space="preserve">менности и родам. Особые меры, касающиеся материнских прав в Камбодже, определены Законом о труде: </w:t>
      </w:r>
    </w:p>
    <w:p w:rsidR="00090C11" w:rsidRPr="005B5763" w:rsidRDefault="00090C11" w:rsidP="00090C11">
      <w:pPr>
        <w:pStyle w:val="SingleTxtGR"/>
      </w:pPr>
      <w:r w:rsidRPr="005B5763">
        <w:tab/>
      </w:r>
      <w:proofErr w:type="spellStart"/>
      <w:r w:rsidRPr="005B5763">
        <w:t>a</w:t>
      </w:r>
      <w:proofErr w:type="spellEnd"/>
      <w:r w:rsidRPr="005B5763">
        <w:t>)</w:t>
      </w:r>
      <w:r w:rsidRPr="005B5763">
        <w:tab/>
        <w:t>После родов женщины имеют право на отпуск по беременности и родам продолжительностью 90 дней с получением половины своей заработной платы и других пособий, если таковые предусматриваются. В течение следу</w:t>
      </w:r>
      <w:r w:rsidRPr="005B5763">
        <w:t>ю</w:t>
      </w:r>
      <w:r w:rsidRPr="005B5763">
        <w:t>щих двух месяцев после завершения отпуска по беременности и родам женщ</w:t>
      </w:r>
      <w:r w:rsidRPr="005B5763">
        <w:t>и</w:t>
      </w:r>
      <w:r w:rsidRPr="005B5763">
        <w:t xml:space="preserve">нам разрешается выполнять только легкую работу; </w:t>
      </w:r>
    </w:p>
    <w:p w:rsidR="00090C11" w:rsidRPr="005B5763" w:rsidRDefault="00090C11" w:rsidP="00090C11">
      <w:pPr>
        <w:pStyle w:val="SingleTxtGR"/>
      </w:pPr>
      <w:r w:rsidRPr="005B5763">
        <w:tab/>
      </w:r>
      <w:proofErr w:type="spellStart"/>
      <w:r w:rsidRPr="005B5763">
        <w:t>b</w:t>
      </w:r>
      <w:proofErr w:type="spellEnd"/>
      <w:r w:rsidRPr="005B5763">
        <w:t>)</w:t>
      </w:r>
      <w:r w:rsidRPr="005B5763">
        <w:tab/>
        <w:t>Женщины с малолетними детьми имеют право на грудное вскар</w:t>
      </w:r>
      <w:r w:rsidRPr="005B5763">
        <w:t>м</w:t>
      </w:r>
      <w:r w:rsidRPr="005B5763">
        <w:t>ливание своих детей в течение одного часа в день. Такой перерыв на грудное вскармливание не должен вычитаться из обычных перерывов в работе.</w:t>
      </w:r>
    </w:p>
    <w:p w:rsidR="00090C11" w:rsidRPr="005B5763" w:rsidRDefault="00090C11" w:rsidP="00090C11">
      <w:pPr>
        <w:pStyle w:val="SingleTxtGR"/>
      </w:pPr>
      <w:r w:rsidRPr="005B5763">
        <w:t>65.</w:t>
      </w:r>
      <w:r w:rsidRPr="005B5763">
        <w:tab/>
        <w:t>В отношении госслужащих Королевское правительство Камбоджи прин</w:t>
      </w:r>
      <w:r w:rsidRPr="005B5763">
        <w:t>я</w:t>
      </w:r>
      <w:r w:rsidRPr="005B5763">
        <w:t>ло следующее меры для защиты права на отпуск по беременности и родам:</w:t>
      </w:r>
    </w:p>
    <w:p w:rsidR="00090C11" w:rsidRPr="005B5763" w:rsidRDefault="00090C11" w:rsidP="00090C11">
      <w:pPr>
        <w:pStyle w:val="SingleTxtGR"/>
      </w:pPr>
      <w:r w:rsidRPr="005B5763">
        <w:tab/>
      </w:r>
      <w:r w:rsidRPr="005B5763">
        <w:rPr>
          <w:lang w:val="en-US"/>
        </w:rPr>
        <w:t>a</w:t>
      </w:r>
      <w:r w:rsidRPr="005B5763">
        <w:t>)</w:t>
      </w:r>
      <w:r w:rsidRPr="005B5763">
        <w:tab/>
        <w:t>Во время беременности женщины имеют право на полностью опл</w:t>
      </w:r>
      <w:r w:rsidRPr="005B5763">
        <w:t>а</w:t>
      </w:r>
      <w:r w:rsidRPr="005B5763">
        <w:t>чиваемый трехмесячный отпуск;</w:t>
      </w:r>
    </w:p>
    <w:p w:rsidR="00090C11" w:rsidRPr="005B5763" w:rsidRDefault="00090C11" w:rsidP="00090C11">
      <w:pPr>
        <w:pStyle w:val="SingleTxtGR"/>
      </w:pPr>
      <w:r w:rsidRPr="005B5763">
        <w:tab/>
      </w:r>
      <w:proofErr w:type="spellStart"/>
      <w:r w:rsidRPr="005B5763">
        <w:t>b</w:t>
      </w:r>
      <w:proofErr w:type="spellEnd"/>
      <w:r w:rsidRPr="005B5763">
        <w:t>)</w:t>
      </w:r>
      <w:r w:rsidRPr="005B5763">
        <w:tab/>
        <w:t>Женщины с детьми в возрасте до одного года имеют право еж</w:t>
      </w:r>
      <w:r w:rsidRPr="005B5763">
        <w:t>е</w:t>
      </w:r>
      <w:r w:rsidRPr="005B5763">
        <w:t>дневно заканчивать работу на час раньше при сохранении полной заработной платы.</w:t>
      </w:r>
    </w:p>
    <w:p w:rsidR="00090C11" w:rsidRPr="005B5763" w:rsidRDefault="00090C11" w:rsidP="00090C11">
      <w:pPr>
        <w:pStyle w:val="SingleTxtGR"/>
      </w:pPr>
      <w:r w:rsidRPr="005B5763">
        <w:t>66.</w:t>
      </w:r>
      <w:r w:rsidRPr="005B5763">
        <w:tab/>
        <w:t>Несмотря на предпринимаемые усилия по реализации упомянутых ос</w:t>
      </w:r>
      <w:r w:rsidRPr="005B5763">
        <w:t>о</w:t>
      </w:r>
      <w:r w:rsidRPr="005B5763">
        <w:t>бых мер, этого оказалось недостаточно для ускорения процесса достижения равноправия мужчин и женщин во всех аспектах жизни в Камбодже, даже, н</w:t>
      </w:r>
      <w:r w:rsidRPr="005B5763">
        <w:t>е</w:t>
      </w:r>
      <w:r w:rsidRPr="005B5763">
        <w:t xml:space="preserve">смотря на то, что сами по себе эти меры являются разумными. При решении этого вопроса Королевское правительство Камбоджи включило принцип </w:t>
      </w:r>
      <w:proofErr w:type="spellStart"/>
      <w:r w:rsidRPr="005B5763">
        <w:t>ге</w:t>
      </w:r>
      <w:r w:rsidRPr="005B5763">
        <w:t>н</w:t>
      </w:r>
      <w:r w:rsidRPr="005B5763">
        <w:t>дерного</w:t>
      </w:r>
      <w:proofErr w:type="spellEnd"/>
      <w:r w:rsidRPr="005B5763">
        <w:t xml:space="preserve"> равенства в Четырехмерную стратегию и </w:t>
      </w:r>
      <w:proofErr w:type="spellStart"/>
      <w:r w:rsidRPr="005B5763">
        <w:t>ЦКРДТ</w:t>
      </w:r>
      <w:proofErr w:type="spellEnd"/>
      <w:r w:rsidRPr="005B5763">
        <w:t>.</w:t>
      </w:r>
    </w:p>
    <w:p w:rsidR="00090C11" w:rsidRPr="005B5763" w:rsidRDefault="00090C11" w:rsidP="00090C11">
      <w:pPr>
        <w:pStyle w:val="SingleTxtGR"/>
      </w:pPr>
      <w:r>
        <w:br w:type="page"/>
      </w:r>
      <w:r w:rsidRPr="005B5763">
        <w:t>67.</w:t>
      </w:r>
      <w:r w:rsidRPr="005B5763">
        <w:tab/>
        <w:t>Королевское правительство Камбоджи продолжает рассматривать все возможности и будет применять любые необходимые средства в контексте пр</w:t>
      </w:r>
      <w:r w:rsidRPr="005B5763">
        <w:t>и</w:t>
      </w:r>
      <w:r w:rsidRPr="005B5763">
        <w:t>нятия дальнейших особых мер по ускорению процесса обеспечения равнопр</w:t>
      </w:r>
      <w:r w:rsidRPr="005B5763">
        <w:t>а</w:t>
      </w:r>
      <w:r w:rsidRPr="005B5763">
        <w:t xml:space="preserve">вия мужчин и женщин и развития </w:t>
      </w:r>
      <w:proofErr w:type="spellStart"/>
      <w:r w:rsidRPr="005B5763">
        <w:t>гендерной</w:t>
      </w:r>
      <w:proofErr w:type="spellEnd"/>
      <w:r w:rsidRPr="005B5763">
        <w:t xml:space="preserve"> политики в каждом секторе.</w:t>
      </w:r>
    </w:p>
    <w:p w:rsidR="00090C11" w:rsidRPr="005B5763" w:rsidRDefault="00090C11" w:rsidP="00090C11">
      <w:pPr>
        <w:pStyle w:val="SingleTxtGR"/>
      </w:pPr>
      <w:r w:rsidRPr="005B5763">
        <w:t>68.</w:t>
      </w:r>
      <w:r w:rsidRPr="005B5763">
        <w:tab/>
        <w:t>В целом, на сегодняшний день можно констатировать неуклонный пр</w:t>
      </w:r>
      <w:r w:rsidRPr="005B5763">
        <w:t>о</w:t>
      </w:r>
      <w:r w:rsidRPr="005B5763">
        <w:t xml:space="preserve">гресс в реализации мер по укреплению </w:t>
      </w:r>
      <w:proofErr w:type="spellStart"/>
      <w:r w:rsidRPr="005B5763">
        <w:t>гендерного</w:t>
      </w:r>
      <w:proofErr w:type="spellEnd"/>
      <w:r w:rsidRPr="005B5763">
        <w:t xml:space="preserve"> равенства, предусмотренных </w:t>
      </w:r>
      <w:proofErr w:type="spellStart"/>
      <w:r w:rsidRPr="005B5763">
        <w:t>ЦКРДТ</w:t>
      </w:r>
      <w:proofErr w:type="spellEnd"/>
      <w:r w:rsidRPr="005B5763">
        <w:t xml:space="preserve"> по линии:</w:t>
      </w:r>
    </w:p>
    <w:p w:rsidR="00090C11" w:rsidRPr="005B5763" w:rsidRDefault="00090C11" w:rsidP="00090C11">
      <w:pPr>
        <w:pStyle w:val="Bullet1GR"/>
        <w:numPr>
          <w:ilvl w:val="0"/>
          <w:numId w:val="1"/>
        </w:numPr>
      </w:pPr>
      <w:r w:rsidRPr="005B5763">
        <w:t>сокращения бедности в городских и доступных сельских районах;</w:t>
      </w:r>
    </w:p>
    <w:p w:rsidR="00090C11" w:rsidRPr="005B5763" w:rsidRDefault="00090C11" w:rsidP="00090C11">
      <w:pPr>
        <w:pStyle w:val="Bullet1GR"/>
        <w:numPr>
          <w:ilvl w:val="0"/>
          <w:numId w:val="1"/>
        </w:numPr>
      </w:pPr>
      <w:r w:rsidRPr="005B5763">
        <w:t>расширения начального образования для детей;</w:t>
      </w:r>
    </w:p>
    <w:p w:rsidR="00090C11" w:rsidRPr="005B5763" w:rsidRDefault="00090C11" w:rsidP="00090C11">
      <w:pPr>
        <w:pStyle w:val="Bullet1GR"/>
        <w:numPr>
          <w:ilvl w:val="0"/>
          <w:numId w:val="1"/>
        </w:numPr>
      </w:pPr>
      <w:r w:rsidRPr="005B5763">
        <w:t>уменьшения коэффициентов смертности младенцев и детей в возрасте до пяти лет;</w:t>
      </w:r>
    </w:p>
    <w:p w:rsidR="00090C11" w:rsidRPr="005B5763" w:rsidRDefault="00090C11" w:rsidP="00090C11">
      <w:pPr>
        <w:pStyle w:val="Bullet1GR"/>
        <w:numPr>
          <w:ilvl w:val="0"/>
          <w:numId w:val="1"/>
        </w:numPr>
      </w:pPr>
      <w:r w:rsidRPr="005B5763">
        <w:t>улучшения положения с иммунизацией от детских болезней;</w:t>
      </w:r>
    </w:p>
    <w:p w:rsidR="00090C11" w:rsidRPr="005B5763" w:rsidRDefault="00090C11" w:rsidP="00090C11">
      <w:pPr>
        <w:pStyle w:val="Bullet1GR"/>
        <w:numPr>
          <w:ilvl w:val="0"/>
          <w:numId w:val="1"/>
        </w:numPr>
      </w:pPr>
      <w:r w:rsidRPr="005B5763">
        <w:t>увеличения числа женщин, применяющих грудное вскармливание;</w:t>
      </w:r>
    </w:p>
    <w:p w:rsidR="00090C11" w:rsidRPr="005B5763" w:rsidRDefault="00090C11" w:rsidP="00090C11">
      <w:pPr>
        <w:pStyle w:val="Bullet1GR"/>
        <w:numPr>
          <w:ilvl w:val="0"/>
          <w:numId w:val="1"/>
        </w:numPr>
      </w:pPr>
      <w:r w:rsidRPr="005B5763">
        <w:t>сокращения масштабов эпидемии ВИЧ/</w:t>
      </w:r>
      <w:proofErr w:type="spellStart"/>
      <w:r w:rsidRPr="005B5763">
        <w:t>СПИДа</w:t>
      </w:r>
      <w:proofErr w:type="spellEnd"/>
      <w:r w:rsidRPr="005B5763">
        <w:t>;</w:t>
      </w:r>
    </w:p>
    <w:p w:rsidR="00090C11" w:rsidRPr="005B5763" w:rsidRDefault="00090C11" w:rsidP="00090C11">
      <w:pPr>
        <w:pStyle w:val="Bullet1GR"/>
        <w:numPr>
          <w:ilvl w:val="0"/>
          <w:numId w:val="1"/>
        </w:numPr>
      </w:pPr>
      <w:r w:rsidRPr="005B5763">
        <w:t xml:space="preserve">улучшения доступа к водоснабжению в городах и санитарно-гигиенических условий в сельских районах. </w:t>
      </w:r>
    </w:p>
    <w:p w:rsidR="00090C11" w:rsidRPr="005B5763" w:rsidRDefault="00090C11" w:rsidP="00090C11">
      <w:pPr>
        <w:pStyle w:val="H1GR"/>
      </w:pPr>
      <w:bookmarkStart w:id="14" w:name="_Toc269204305"/>
      <w:r w:rsidRPr="005B5763">
        <w:rPr>
          <w:bCs/>
        </w:rPr>
        <w:tab/>
      </w:r>
      <w:r w:rsidRPr="005B5763">
        <w:rPr>
          <w:bCs/>
        </w:rPr>
        <w:tab/>
      </w:r>
      <w:r w:rsidRPr="005B5763">
        <w:t>Статья 5: Ролевые стереотипы и предрассудки в отношении мужчин и женщин</w:t>
      </w:r>
      <w:bookmarkEnd w:id="14"/>
    </w:p>
    <w:p w:rsidR="00090C11" w:rsidRPr="005B5763" w:rsidRDefault="00090C11" w:rsidP="00090C11">
      <w:pPr>
        <w:pStyle w:val="SingleTxtGR"/>
      </w:pPr>
      <w:r w:rsidRPr="005B5763">
        <w:t>69.</w:t>
      </w:r>
      <w:r w:rsidRPr="005B5763">
        <w:tab/>
        <w:t>В прошлом в Королевстве Камбоджа существовали национальные трад</w:t>
      </w:r>
      <w:r w:rsidRPr="005B5763">
        <w:t>и</w:t>
      </w:r>
      <w:r w:rsidRPr="005B5763">
        <w:t>ции, обычаи а также культурные и общественные нормы, которые оказывали давление на женщин и вынуждали подчиняться мужчинам. С точки зрения по</w:t>
      </w:r>
      <w:r w:rsidRPr="005B5763">
        <w:t>л</w:t>
      </w:r>
      <w:r w:rsidRPr="005B5763">
        <w:t>ной реализации женщинами своих прав человека такие нормы имели как поз</w:t>
      </w:r>
      <w:r w:rsidRPr="005B5763">
        <w:t>и</w:t>
      </w:r>
      <w:r w:rsidRPr="005B5763">
        <w:t>тивные, так и негативные аспекты.</w:t>
      </w:r>
    </w:p>
    <w:p w:rsidR="00090C11" w:rsidRPr="005B5763" w:rsidRDefault="00090C11" w:rsidP="00090C11">
      <w:pPr>
        <w:pStyle w:val="H23GR"/>
      </w:pPr>
      <w:r w:rsidRPr="005B5763">
        <w:tab/>
      </w:r>
      <w:r w:rsidRPr="005B5763">
        <w:tab/>
        <w:t xml:space="preserve">Пункт </w:t>
      </w:r>
      <w:r w:rsidRPr="005B5763">
        <w:rPr>
          <w:lang w:val="en-GB"/>
        </w:rPr>
        <w:t>a</w:t>
      </w:r>
      <w:r w:rsidRPr="005B5763">
        <w:t>)</w:t>
      </w:r>
    </w:p>
    <w:p w:rsidR="00090C11" w:rsidRPr="005B5763" w:rsidRDefault="00090C11" w:rsidP="00090C11">
      <w:pPr>
        <w:pStyle w:val="SingleTxtGR"/>
      </w:pPr>
      <w:r w:rsidRPr="005B5763">
        <w:t>70.</w:t>
      </w:r>
      <w:r w:rsidRPr="005B5763">
        <w:tab/>
        <w:t>Мнение о том, что "лепешка не бывает больше сковороды", означает, что дети, проживающие под опекой своих родителей, не имеют права принимать какие-либо решения. Вследствие такого отношения на женщин и девушек л</w:t>
      </w:r>
      <w:r w:rsidRPr="005B5763">
        <w:t>о</w:t>
      </w:r>
      <w:r w:rsidRPr="005B5763">
        <w:t>жится дополнительное бремя, поскольку в прошлом в камбоджийском обществе повышенное значение придавалось образованию мальчиков в ущерб девочкам. Помимо этого, считалось, что женщины должны подчиняться своим мужьям и находиться под их контролем.</w:t>
      </w:r>
    </w:p>
    <w:p w:rsidR="00090C11" w:rsidRPr="005B5763" w:rsidRDefault="00090C11" w:rsidP="00090C11">
      <w:pPr>
        <w:pStyle w:val="SingleTxtGR"/>
      </w:pPr>
      <w:r w:rsidRPr="005B5763">
        <w:t>71.</w:t>
      </w:r>
      <w:r w:rsidRPr="005B5763">
        <w:tab/>
        <w:t>Признавая, что такое отношение препятствует социальному развитию, в частности, мешает женщинам реализовывать свои права наравне с мужчинами, Королевское правительство Камбоджи предприняло согласованные усилия для изменения таких взглядов путем принятия целого ряда мер во многих областях, включая меры законодательного характера. Так, например, важным рычагом изменения культурных и социальных взглядов камбоджийских мужчин и же</w:t>
      </w:r>
      <w:r w:rsidRPr="005B5763">
        <w:t>н</w:t>
      </w:r>
      <w:r w:rsidRPr="005B5763">
        <w:t>щин в отношении брака и семьи стал уже обнародованный Закон о браке и с</w:t>
      </w:r>
      <w:r w:rsidRPr="005B5763">
        <w:t>е</w:t>
      </w:r>
      <w:r w:rsidRPr="005B5763">
        <w:t>мье. При этом Королевское правительство в своей политической программе з</w:t>
      </w:r>
      <w:r w:rsidRPr="005B5763">
        <w:t>а</w:t>
      </w:r>
      <w:r w:rsidRPr="005B5763">
        <w:t>являет, что "Королевское правительство придает первостепенное значение п</w:t>
      </w:r>
      <w:r w:rsidRPr="005B5763">
        <w:t>о</w:t>
      </w:r>
      <w:r w:rsidRPr="005B5763">
        <w:t xml:space="preserve">вышению статуса и положения камбоджийских женщин за счет </w:t>
      </w:r>
      <w:proofErr w:type="spellStart"/>
      <w:r w:rsidRPr="005B5763">
        <w:t>уделения</w:t>
      </w:r>
      <w:proofErr w:type="spellEnd"/>
      <w:r w:rsidRPr="005B5763">
        <w:t xml:space="preserve"> особ</w:t>
      </w:r>
      <w:r w:rsidRPr="005B5763">
        <w:t>о</w:t>
      </w:r>
      <w:r w:rsidRPr="005B5763">
        <w:t xml:space="preserve">го внимания реализации стратегий с учетом </w:t>
      </w:r>
      <w:proofErr w:type="spellStart"/>
      <w:r w:rsidRPr="005B5763">
        <w:t>гендерных</w:t>
      </w:r>
      <w:proofErr w:type="spellEnd"/>
      <w:r w:rsidRPr="005B5763">
        <w:t xml:space="preserve"> аспектов, расширения потенциала женщин во всех областях, изменения общественных взглядов, предполагающих дискриминацию в отношении женщин, ликвидации всех форм насилия в отношении женщин и обеспечения женщинам прав, которые позв</w:t>
      </w:r>
      <w:r w:rsidRPr="005B5763">
        <w:t>о</w:t>
      </w:r>
      <w:r w:rsidRPr="005B5763">
        <w:t>лили бы им активно и равноправно участвовать в процессе национального строительства и развития".</w:t>
      </w:r>
    </w:p>
    <w:p w:rsidR="00090C11" w:rsidRPr="005B5763" w:rsidRDefault="00090C11" w:rsidP="00090C11">
      <w:pPr>
        <w:pStyle w:val="H23GR"/>
      </w:pPr>
      <w:r w:rsidRPr="005B5763">
        <w:tab/>
      </w:r>
      <w:r w:rsidRPr="005B5763">
        <w:tab/>
        <w:t xml:space="preserve">Пункт </w:t>
      </w:r>
      <w:proofErr w:type="spellStart"/>
      <w:r w:rsidRPr="005B5763">
        <w:t>b</w:t>
      </w:r>
      <w:proofErr w:type="spellEnd"/>
      <w:r w:rsidRPr="005B5763">
        <w:t>)</w:t>
      </w:r>
    </w:p>
    <w:p w:rsidR="00090C11" w:rsidRPr="005B5763" w:rsidRDefault="00090C11" w:rsidP="00090C11">
      <w:pPr>
        <w:pStyle w:val="SingleTxtGR"/>
      </w:pPr>
      <w:r w:rsidRPr="005B5763">
        <w:t>72.</w:t>
      </w:r>
      <w:r w:rsidRPr="005B5763">
        <w:tab/>
        <w:t xml:space="preserve">Помимо упомянутых мер по изменению </w:t>
      </w:r>
      <w:proofErr w:type="spellStart"/>
      <w:r w:rsidRPr="005B5763">
        <w:t>социо-культурных</w:t>
      </w:r>
      <w:proofErr w:type="spellEnd"/>
      <w:r>
        <w:t xml:space="preserve"> </w:t>
      </w:r>
      <w:r w:rsidRPr="005B5763">
        <w:t>представл</w:t>
      </w:r>
      <w:r w:rsidRPr="005B5763">
        <w:t>е</w:t>
      </w:r>
      <w:r w:rsidRPr="005B5763">
        <w:t>ний Королевское правительство Камбоджи также уделяет большое внимание проведению разъяснительной работы в семьях с целью признания ими важной общественной функции материнства, за которую несут совместную ответстве</w:t>
      </w:r>
      <w:r w:rsidRPr="005B5763">
        <w:t>н</w:t>
      </w:r>
      <w:r w:rsidRPr="005B5763">
        <w:t>ность мужчины и женщины, а также в целях поощрения всех к проявлению з</w:t>
      </w:r>
      <w:r w:rsidRPr="005B5763">
        <w:t>а</w:t>
      </w:r>
      <w:r w:rsidRPr="005B5763">
        <w:t>боты о наилучших интересах детей. В принципе Королевское правительство считает, что забота о матери и ребенке включает в себя уход за детьми и обе</w:t>
      </w:r>
      <w:r w:rsidRPr="005B5763">
        <w:t>с</w:t>
      </w:r>
      <w:r w:rsidRPr="005B5763">
        <w:t>печение их образования, поскольку они представляют собой будущее нашей н</w:t>
      </w:r>
      <w:r w:rsidRPr="005B5763">
        <w:t>а</w:t>
      </w:r>
      <w:r w:rsidRPr="005B5763">
        <w:t>ции и должны вырасти здоровыми, умными, знающими, способными и высок</w:t>
      </w:r>
      <w:r w:rsidRPr="005B5763">
        <w:t>о</w:t>
      </w:r>
      <w:r w:rsidRPr="005B5763">
        <w:t>моральными личностями, чтобы служить своему народу. Такая позиция также предусматривает активное участие женщин в производственной деятельности</w:t>
      </w:r>
      <w:r>
        <w:t xml:space="preserve"> </w:t>
      </w:r>
      <w:r w:rsidRPr="005B5763">
        <w:t xml:space="preserve">и во всех общественных делах. </w:t>
      </w:r>
    </w:p>
    <w:p w:rsidR="00090C11" w:rsidRPr="005B5763" w:rsidRDefault="00090C11" w:rsidP="00090C11">
      <w:pPr>
        <w:pStyle w:val="SingleTxtGR"/>
      </w:pPr>
      <w:r>
        <w:t>73.</w:t>
      </w:r>
      <w:r>
        <w:tab/>
      </w:r>
      <w:r w:rsidRPr="005B5763">
        <w:t>С целью выработки понимания общей ответственности мужчин и же</w:t>
      </w:r>
      <w:r w:rsidRPr="005B5763">
        <w:t>н</w:t>
      </w:r>
      <w:r w:rsidRPr="005B5763">
        <w:t>щин за обеспечение лучших интересов детей Королевство Камбоджа приняло следующие законодательные меры:</w:t>
      </w:r>
    </w:p>
    <w:p w:rsidR="00090C11" w:rsidRPr="005B5763" w:rsidRDefault="00090C11" w:rsidP="00090C11">
      <w:pPr>
        <w:pStyle w:val="SingleTxtGR"/>
        <w:ind w:left="1701"/>
      </w:pPr>
      <w:r w:rsidRPr="005B5763">
        <w:t>Статья 47 Конституции Королевства Камбоджи предусматривает: "Род</w:t>
      </w:r>
      <w:r w:rsidRPr="005B5763">
        <w:t>и</w:t>
      </w:r>
      <w:r w:rsidRPr="005B5763">
        <w:t>тели обязаны кормить своих детей, заботиться о них и воспитывать с тем, чтобы они стали достойными гражданами".</w:t>
      </w:r>
    </w:p>
    <w:p w:rsidR="00090C11" w:rsidRPr="005B5763" w:rsidRDefault="00090C11" w:rsidP="00090C11">
      <w:pPr>
        <w:pStyle w:val="SingleTxtGR"/>
        <w:ind w:left="1701"/>
      </w:pPr>
      <w:r w:rsidRPr="005B5763">
        <w:t>В статье 115 Закона о браке и семье прописано: "Родители обязаны л</w:t>
      </w:r>
      <w:r w:rsidRPr="005B5763">
        <w:t>ю</w:t>
      </w:r>
      <w:r w:rsidRPr="005B5763">
        <w:t>бить, растить и воспитывать своих детей, прививая им желание учиться, патриотизм, чувство международной солидарности, уважение к госуда</w:t>
      </w:r>
      <w:r w:rsidRPr="005B5763">
        <w:t>р</w:t>
      </w:r>
      <w:r w:rsidRPr="005B5763">
        <w:t>ственной собстве</w:t>
      </w:r>
      <w:r w:rsidRPr="005B5763">
        <w:t>н</w:t>
      </w:r>
      <w:r w:rsidRPr="005B5763">
        <w:t>ности, а также к правам и собственности других".</w:t>
      </w:r>
    </w:p>
    <w:p w:rsidR="00090C11" w:rsidRPr="005B5763" w:rsidRDefault="00090C11" w:rsidP="00090C11">
      <w:pPr>
        <w:pStyle w:val="SingleTxtGR"/>
      </w:pPr>
      <w:r w:rsidRPr="005B5763">
        <w:t>74.</w:t>
      </w:r>
      <w:r w:rsidRPr="005B5763">
        <w:tab/>
        <w:t>Сегодня такое изменение общественных представлений просматривается в отношениях между мужчинами и женщинами в камбоджийском обществе, к</w:t>
      </w:r>
      <w:r w:rsidRPr="005B5763">
        <w:t>о</w:t>
      </w:r>
      <w:r w:rsidRPr="005B5763">
        <w:t>торые отражают равноправие мужчин и женщин. Пусть даже мужчины прете</w:t>
      </w:r>
      <w:r w:rsidRPr="005B5763">
        <w:t>н</w:t>
      </w:r>
      <w:r w:rsidRPr="005B5763">
        <w:t>дуют на роль главы семьи, женщины вполне могут оставаться</w:t>
      </w:r>
      <w:r>
        <w:t xml:space="preserve"> </w:t>
      </w:r>
      <w:r w:rsidRPr="005B5763">
        <w:t>независимыми и сохранять контроль. Женщины обладают правами собственности на землю, распоряжаются финансами и принимают решения, касающиеся их семьи. Как женщины, так и мужчины пользуются равными правами в отношении наследс</w:t>
      </w:r>
      <w:r w:rsidRPr="005B5763">
        <w:t>т</w:t>
      </w:r>
      <w:r w:rsidRPr="005B5763">
        <w:t>ва и работы по найму.</w:t>
      </w:r>
    </w:p>
    <w:p w:rsidR="00090C11" w:rsidRPr="005B5763" w:rsidRDefault="00090C11" w:rsidP="00090C11">
      <w:pPr>
        <w:pStyle w:val="SingleTxtGR"/>
      </w:pPr>
      <w:r w:rsidRPr="005B5763">
        <w:t>75.</w:t>
      </w:r>
      <w:r w:rsidRPr="005B5763">
        <w:tab/>
        <w:t>Политика и программы равноправия полов, которые в определенной ст</w:t>
      </w:r>
      <w:r w:rsidRPr="005B5763">
        <w:t>е</w:t>
      </w:r>
      <w:r w:rsidRPr="005B5763">
        <w:t>пени отражают изменения общественных взглядов, свидетельствуют о том, что в камбоджийском обществе сформировалось более глубокое</w:t>
      </w:r>
      <w:r>
        <w:t>,</w:t>
      </w:r>
      <w:r w:rsidRPr="005B5763">
        <w:t xml:space="preserve"> нежели в пр</w:t>
      </w:r>
      <w:r w:rsidRPr="005B5763">
        <w:t>о</w:t>
      </w:r>
      <w:r w:rsidRPr="005B5763">
        <w:t>шлом</w:t>
      </w:r>
      <w:r>
        <w:t>,</w:t>
      </w:r>
      <w:r w:rsidRPr="005B5763">
        <w:t xml:space="preserve"> понимание прав женщин и</w:t>
      </w:r>
      <w:r>
        <w:t xml:space="preserve"> </w:t>
      </w:r>
      <w:r w:rsidRPr="005B5763">
        <w:t xml:space="preserve">что концепция </w:t>
      </w:r>
      <w:proofErr w:type="spellStart"/>
      <w:r w:rsidRPr="005B5763">
        <w:t>гендерного</w:t>
      </w:r>
      <w:proofErr w:type="spellEnd"/>
      <w:r w:rsidRPr="005B5763">
        <w:t xml:space="preserve"> равенства и прав женщин претерпевает изменения. Все больше женщин, особенно в городах, в</w:t>
      </w:r>
      <w:r w:rsidRPr="005B5763">
        <w:t>ы</w:t>
      </w:r>
      <w:r w:rsidRPr="005B5763">
        <w:t>ступают за равноправие с мужчинами. Большинство женщин в сельской мес</w:t>
      </w:r>
      <w:r w:rsidRPr="005B5763">
        <w:t>т</w:t>
      </w:r>
      <w:r w:rsidRPr="005B5763">
        <w:t>ности трудятся по найму на работах, которые традиционно рассматриваются как мужские и женские.</w:t>
      </w:r>
    </w:p>
    <w:p w:rsidR="00090C11" w:rsidRPr="005B5763" w:rsidRDefault="00090C11" w:rsidP="00090C11">
      <w:pPr>
        <w:pStyle w:val="SingleTxtGR"/>
      </w:pPr>
      <w:r w:rsidRPr="005B5763">
        <w:t>76.</w:t>
      </w:r>
      <w:r w:rsidRPr="005B5763">
        <w:tab/>
        <w:t>Однако некоторые традиционные взгляды имеют в камбоджийском общ</w:t>
      </w:r>
      <w:r w:rsidRPr="005B5763">
        <w:t>е</w:t>
      </w:r>
      <w:r w:rsidRPr="005B5763">
        <w:t>стве глубокие корни, и их не так легко изменить. Для этого необходимы средс</w:t>
      </w:r>
      <w:r w:rsidRPr="005B5763">
        <w:t>т</w:t>
      </w:r>
      <w:r w:rsidRPr="005B5763">
        <w:t>ва и время на просветительские программы, особенно в тех районах, где пр</w:t>
      </w:r>
      <w:r w:rsidRPr="005B5763">
        <w:t>о</w:t>
      </w:r>
      <w:r w:rsidRPr="005B5763">
        <w:t>цесс развития еще не приобрел полных масштабов. Некоторые до сих пор пр</w:t>
      </w:r>
      <w:r w:rsidRPr="005B5763">
        <w:t>и</w:t>
      </w:r>
      <w:r w:rsidRPr="005B5763">
        <w:t>держиваются традиционных взглядов и стереотипов и используют такие пог</w:t>
      </w:r>
      <w:r w:rsidRPr="005B5763">
        <w:t>о</w:t>
      </w:r>
      <w:r w:rsidRPr="005B5763">
        <w:t>ворки, как "лепешка не бывает больше сковородки", для оказания давления на своих детей при выборе партнера для брака. В частности, девушки все еще н</w:t>
      </w:r>
      <w:r w:rsidRPr="005B5763">
        <w:t>а</w:t>
      </w:r>
      <w:r w:rsidRPr="005B5763">
        <w:t xml:space="preserve">ходятся под контролем своих родителей и не смеют сами принимать решения. Несмотря на значительный прогресс в развитии </w:t>
      </w:r>
      <w:proofErr w:type="spellStart"/>
      <w:r w:rsidRPr="005B5763">
        <w:t>гендерного</w:t>
      </w:r>
      <w:proofErr w:type="spellEnd"/>
      <w:r w:rsidRPr="005B5763">
        <w:t xml:space="preserve"> равенства такие взгляды на роль мужчин и женщин как кодекс поведения женщин ("</w:t>
      </w:r>
      <w:proofErr w:type="spellStart"/>
      <w:r w:rsidRPr="005B5763">
        <w:t>Чбабсрей</w:t>
      </w:r>
      <w:proofErr w:type="spellEnd"/>
      <w:r w:rsidRPr="005B5763">
        <w:t>"), касающийся поведения женщин и их взглядов, до сих пор в значительной ст</w:t>
      </w:r>
      <w:r w:rsidRPr="005B5763">
        <w:t>е</w:t>
      </w:r>
      <w:r w:rsidRPr="005B5763">
        <w:t>пени мешают достижению равенства между мужчинами и женщинами в общ</w:t>
      </w:r>
      <w:r w:rsidRPr="005B5763">
        <w:t>е</w:t>
      </w:r>
      <w:r w:rsidRPr="005B5763">
        <w:t>ственной, экономической и политической областях.</w:t>
      </w:r>
    </w:p>
    <w:p w:rsidR="00090C11" w:rsidRPr="005B5763" w:rsidRDefault="00090C11" w:rsidP="00090C11">
      <w:pPr>
        <w:pStyle w:val="SingleTxtGR"/>
      </w:pPr>
      <w:r w:rsidRPr="005B5763">
        <w:t>77.</w:t>
      </w:r>
      <w:r w:rsidRPr="005B5763">
        <w:tab/>
        <w:t>Королевское правительство Камбоджи продолжает распространять и</w:t>
      </w:r>
      <w:r w:rsidRPr="005B5763">
        <w:t>н</w:t>
      </w:r>
      <w:r w:rsidRPr="005B5763">
        <w:t>формацию с целью изменения прямыми и косвенными методами традиционных взглядов на роли мужчин и женщин с тем, чтобы граждане знали о них</w:t>
      </w:r>
      <w:r>
        <w:t xml:space="preserve"> </w:t>
      </w:r>
      <w:r w:rsidRPr="005B5763">
        <w:t>и могли отказаться от них по мере развития общества, в частности, в отношении пр</w:t>
      </w:r>
      <w:r w:rsidRPr="005B5763">
        <w:t>и</w:t>
      </w:r>
      <w:r w:rsidRPr="005B5763">
        <w:t>знания и принятия идеи равных прав и свобод мужчин и женщин во всех аспе</w:t>
      </w:r>
      <w:r w:rsidRPr="005B5763">
        <w:t>к</w:t>
      </w:r>
      <w:r w:rsidRPr="005B5763">
        <w:t>тах жизни камбоджийского общества.</w:t>
      </w:r>
    </w:p>
    <w:p w:rsidR="00090C11" w:rsidRPr="005B5763" w:rsidRDefault="00090C11" w:rsidP="00090C11">
      <w:pPr>
        <w:pStyle w:val="SingleTxtGR"/>
      </w:pPr>
      <w:r w:rsidRPr="005B5763">
        <w:t>78.</w:t>
      </w:r>
      <w:r w:rsidRPr="005B5763">
        <w:tab/>
        <w:t>При поддержке партнеров в области развития МДЖ провело исследов</w:t>
      </w:r>
      <w:r w:rsidRPr="005B5763">
        <w:t>а</w:t>
      </w:r>
      <w:r w:rsidRPr="005B5763">
        <w:t>ние по оценке положения с равноправием мужчин и женщин в Камбодже и по</w:t>
      </w:r>
      <w:r w:rsidRPr="005B5763">
        <w:t>д</w:t>
      </w:r>
      <w:r w:rsidRPr="005B5763">
        <w:t>готовило документ под названием "Справедливая доля для женщин". В основу такой оценки были положены</w:t>
      </w:r>
      <w:r>
        <w:t xml:space="preserve"> </w:t>
      </w:r>
      <w:r w:rsidRPr="005B5763">
        <w:t>результаты анализа данных, полученных в ходе обзора демографических тенденций и здравоохранения Камбоджи (</w:t>
      </w:r>
      <w:proofErr w:type="spellStart"/>
      <w:r w:rsidRPr="005B5763">
        <w:t>ОДЗК</w:t>
      </w:r>
      <w:proofErr w:type="spellEnd"/>
      <w:r w:rsidRPr="005B5763">
        <w:t>) (2005 года), обследования населения в период между переписями (2004 года), комплексной оценки сокращения бедности (2007 года) и других отраслевых и</w:t>
      </w:r>
      <w:r w:rsidRPr="005B5763">
        <w:t>с</w:t>
      </w:r>
      <w:r w:rsidRPr="005B5763">
        <w:t>следований и обзоров. Эта оценка позволила изучить и проанализировать вли</w:t>
      </w:r>
      <w:r w:rsidRPr="005B5763">
        <w:t>я</w:t>
      </w:r>
      <w:r w:rsidRPr="005B5763">
        <w:t xml:space="preserve">ние </w:t>
      </w:r>
      <w:proofErr w:type="spellStart"/>
      <w:r w:rsidRPr="005B5763">
        <w:t>гендерных</w:t>
      </w:r>
      <w:proofErr w:type="spellEnd"/>
      <w:r w:rsidRPr="005B5763">
        <w:t xml:space="preserve"> стереотипов, которые закреплены в основанных на обычаях к</w:t>
      </w:r>
      <w:r w:rsidRPr="005B5763">
        <w:t>о</w:t>
      </w:r>
      <w:r w:rsidRPr="005B5763">
        <w:t>дексах поведения мужчин и женщин ("</w:t>
      </w:r>
      <w:proofErr w:type="spellStart"/>
      <w:r w:rsidRPr="005B5763">
        <w:t>Чбабсрей</w:t>
      </w:r>
      <w:proofErr w:type="spellEnd"/>
      <w:r w:rsidRPr="005B5763">
        <w:t>" и "</w:t>
      </w:r>
      <w:proofErr w:type="spellStart"/>
      <w:r w:rsidRPr="005B5763">
        <w:t>Чбабброс</w:t>
      </w:r>
      <w:proofErr w:type="spellEnd"/>
      <w:r w:rsidRPr="005B5763">
        <w:t>"), включая отн</w:t>
      </w:r>
      <w:r w:rsidRPr="005B5763">
        <w:t>о</w:t>
      </w:r>
      <w:r w:rsidRPr="005B5763">
        <w:t>шение родителей к образованию девочек, роли мужчин и женщин в решении семейных вопросов, распоряжении ресурсами и имуществом, значимость роли женщин в содержании дома. Оценка показала, что традиционные взгляды до сих пор оказывают как позитивное, так и негативное влияние на поведение</w:t>
      </w:r>
      <w:r>
        <w:t xml:space="preserve"> </w:t>
      </w:r>
      <w:r w:rsidRPr="005B5763">
        <w:t xml:space="preserve">в сегодняшнем обществе. </w:t>
      </w:r>
    </w:p>
    <w:p w:rsidR="00090C11" w:rsidRPr="005B5763" w:rsidRDefault="00090C11" w:rsidP="00090C11">
      <w:pPr>
        <w:pStyle w:val="SingleTxtGR"/>
      </w:pPr>
      <w:r w:rsidRPr="005B5763">
        <w:t>79.</w:t>
      </w:r>
      <w:r w:rsidRPr="005B5763">
        <w:tab/>
        <w:t>Министерство образования, молодежи и спорта (</w:t>
      </w:r>
      <w:proofErr w:type="spellStart"/>
      <w:r w:rsidRPr="005B5763">
        <w:t>МОМС</w:t>
      </w:r>
      <w:proofErr w:type="spellEnd"/>
      <w:r w:rsidRPr="005B5763">
        <w:t>) включило два абзаца из традиционного кодекса поведения женщин ("</w:t>
      </w:r>
      <w:proofErr w:type="spellStart"/>
      <w:r w:rsidRPr="005B5763">
        <w:t>Чбабсрей</w:t>
      </w:r>
      <w:proofErr w:type="spellEnd"/>
      <w:r w:rsidRPr="005B5763">
        <w:t xml:space="preserve">") в вопросы для обсуждения с учащимися, используя при этом поэтические тексты из работ кхмерских писателей прошлого для пояснения взглядов на равенство мужчин и женщин. В результате таких обсуждений в 2007 году </w:t>
      </w:r>
      <w:proofErr w:type="spellStart"/>
      <w:r w:rsidRPr="005B5763">
        <w:t>МОМС</w:t>
      </w:r>
      <w:proofErr w:type="spellEnd"/>
      <w:r w:rsidRPr="005B5763">
        <w:t xml:space="preserve"> изъяло два этих абзаца из "</w:t>
      </w:r>
      <w:proofErr w:type="spellStart"/>
      <w:r w:rsidRPr="005B5763">
        <w:t>Чбабсрей</w:t>
      </w:r>
      <w:proofErr w:type="spellEnd"/>
      <w:r w:rsidRPr="005B5763">
        <w:t xml:space="preserve">" из учебных программ и запретило рассказывать о них на уроках. В то же время </w:t>
      </w:r>
      <w:proofErr w:type="spellStart"/>
      <w:r w:rsidRPr="005B5763">
        <w:t>МОМС</w:t>
      </w:r>
      <w:proofErr w:type="spellEnd"/>
      <w:r w:rsidRPr="005B5763">
        <w:t xml:space="preserve"> организовало учебные курсы для сотрудников центральных органов управления образованием по таким вопросам, как: знание </w:t>
      </w:r>
      <w:proofErr w:type="spellStart"/>
      <w:r w:rsidRPr="005B5763">
        <w:t>гендерной</w:t>
      </w:r>
      <w:proofErr w:type="spellEnd"/>
      <w:r w:rsidRPr="005B5763">
        <w:t xml:space="preserve"> проблематики; концепция и нормы равноправия мужчин и женщин; пропаганда; преимущества образования девушек; разработка методов оценки и показателей в разбивке с учетом </w:t>
      </w:r>
      <w:proofErr w:type="spellStart"/>
      <w:r w:rsidRPr="005B5763">
        <w:t>гендерных</w:t>
      </w:r>
      <w:proofErr w:type="spellEnd"/>
      <w:r w:rsidRPr="005B5763">
        <w:t xml:space="preserve"> особенностей; обеспечение </w:t>
      </w:r>
      <w:proofErr w:type="spellStart"/>
      <w:r w:rsidRPr="005B5763">
        <w:t>генде</w:t>
      </w:r>
      <w:r w:rsidRPr="005B5763">
        <w:t>р</w:t>
      </w:r>
      <w:r w:rsidRPr="005B5763">
        <w:t>ного</w:t>
      </w:r>
      <w:proofErr w:type="spellEnd"/>
      <w:r w:rsidRPr="005B5763">
        <w:t xml:space="preserve"> равенства в сфере образования (2006–2010 годы); права человека; права детей; </w:t>
      </w:r>
      <w:proofErr w:type="spellStart"/>
      <w:r w:rsidRPr="005B5763">
        <w:t>КЛДЖ</w:t>
      </w:r>
      <w:proofErr w:type="spellEnd"/>
      <w:r w:rsidRPr="005B5763">
        <w:t xml:space="preserve"> и заключительные замечания Комитета по ликвидации дискрим</w:t>
      </w:r>
      <w:r w:rsidRPr="005B5763">
        <w:t>и</w:t>
      </w:r>
      <w:r w:rsidRPr="005B5763">
        <w:t xml:space="preserve">нации в отношении женщин; а также практический опыт борьбы с торговлей людьми. Эти курсы предназначались для генеральных директоров, директоров и заместителей директоров муниципальных/провинциальных департаментов </w:t>
      </w:r>
      <w:proofErr w:type="spellStart"/>
      <w:r w:rsidRPr="005B5763">
        <w:t>МОМС</w:t>
      </w:r>
      <w:proofErr w:type="spellEnd"/>
      <w:r w:rsidRPr="005B5763">
        <w:t xml:space="preserve">; городских, районных и ханских отделов </w:t>
      </w:r>
      <w:proofErr w:type="spellStart"/>
      <w:r w:rsidRPr="005B5763">
        <w:t>МОМС</w:t>
      </w:r>
      <w:proofErr w:type="spellEnd"/>
      <w:r w:rsidRPr="005B5763">
        <w:t>; директоров школ; ле</w:t>
      </w:r>
      <w:r w:rsidRPr="005B5763">
        <w:t>к</w:t>
      </w:r>
      <w:r w:rsidRPr="005B5763">
        <w:t>торов районных и муниципальных/провинциальных учительских колледжей; и учителей первой и второй ступени средней школы в общенациональном ма</w:t>
      </w:r>
      <w:r w:rsidRPr="005B5763">
        <w:t>с</w:t>
      </w:r>
      <w:r w:rsidRPr="005B5763">
        <w:t xml:space="preserve">штабе. </w:t>
      </w:r>
    </w:p>
    <w:p w:rsidR="00090C11" w:rsidRPr="005B5763" w:rsidRDefault="00090C11" w:rsidP="00090C11">
      <w:pPr>
        <w:pStyle w:val="SingleTxtGR"/>
      </w:pPr>
      <w:bookmarkStart w:id="15" w:name="_Toc269204306"/>
      <w:r w:rsidRPr="005B5763">
        <w:t>80.</w:t>
      </w:r>
      <w:r w:rsidRPr="005B5763">
        <w:tab/>
        <w:t>Королевское правительство Камбоджи продолжает использовать разли</w:t>
      </w:r>
      <w:r w:rsidRPr="005B5763">
        <w:t>ч</w:t>
      </w:r>
      <w:r w:rsidRPr="005B5763">
        <w:t>ные средства в рамках усилий по изменению общественных взглядов, против</w:t>
      </w:r>
      <w:r w:rsidRPr="005B5763">
        <w:t>о</w:t>
      </w:r>
      <w:r w:rsidRPr="005B5763">
        <w:t>речащих принципу равноправия мужчин и женщин, в частности, с помощью принятия законодательных мер в поддержку эффективного выполнения Закона НС. Однако до сих пор отмечаются проявления несознательного поведения и представлений. Некоторые родители оказывают давление на девушек при выб</w:t>
      </w:r>
      <w:r w:rsidRPr="005B5763">
        <w:t>о</w:t>
      </w:r>
      <w:r w:rsidRPr="005B5763">
        <w:t>ре партнера, профессии и образования, а отдельные мужчины, претендуя на роль главы семьи, пытаются установить тотальный контроль за членами семьи и не воспринимают идеи равноправия жен и мужей. Положение постепенно м</w:t>
      </w:r>
      <w:r w:rsidRPr="005B5763">
        <w:t>е</w:t>
      </w:r>
      <w:r w:rsidRPr="005B5763">
        <w:t>няется, однако такие традиционные поступки, взгляды и идеи глубоко укорен</w:t>
      </w:r>
      <w:r w:rsidRPr="005B5763">
        <w:t>и</w:t>
      </w:r>
      <w:r w:rsidRPr="005B5763">
        <w:t xml:space="preserve">лись в камбоджийском обществе. В этой связи потребуется долгое время и большие усилия, особенно в сельских районах, для полного изменения взглядов на равенство полов. </w:t>
      </w:r>
    </w:p>
    <w:p w:rsidR="00090C11" w:rsidRPr="005B5763" w:rsidRDefault="00090C11" w:rsidP="00090C11">
      <w:pPr>
        <w:pStyle w:val="H1GR"/>
      </w:pPr>
      <w:r w:rsidRPr="005B5763">
        <w:rPr>
          <w:bCs/>
        </w:rPr>
        <w:tab/>
      </w:r>
      <w:r w:rsidRPr="005B5763">
        <w:rPr>
          <w:bCs/>
        </w:rPr>
        <w:tab/>
      </w:r>
      <w:bookmarkEnd w:id="15"/>
      <w:r w:rsidRPr="005B5763">
        <w:t>Статья 6: Проституция</w:t>
      </w:r>
    </w:p>
    <w:p w:rsidR="00090C11" w:rsidRPr="005B5763" w:rsidRDefault="00090C11" w:rsidP="00090C11">
      <w:pPr>
        <w:pStyle w:val="SingleTxtGR"/>
      </w:pPr>
      <w:r w:rsidRPr="005B5763">
        <w:t>81.</w:t>
      </w:r>
      <w:r w:rsidRPr="005B5763">
        <w:tab/>
        <w:t>Королевское правительство Камбоджи создало специальное подраздел</w:t>
      </w:r>
      <w:r w:rsidRPr="005B5763">
        <w:t>е</w:t>
      </w:r>
      <w:r w:rsidRPr="005B5763">
        <w:t>ние для борьбы с преступлениями, связанными с торговлей людьми, а именно Департамент по борьбе с торговлей людьми и защите несовершеннолетних при Генеральном комиссариате национальной полиции Министерства внутренних дел. Департамент имеет отделения в муниципалитетах и во всех провинциях. Кроме того,</w:t>
      </w:r>
      <w:r>
        <w:t xml:space="preserve"> </w:t>
      </w:r>
      <w:r w:rsidRPr="005B5763">
        <w:t>штаб Королевской жандармерии Министерства национальной об</w:t>
      </w:r>
      <w:r w:rsidRPr="005B5763">
        <w:t>о</w:t>
      </w:r>
      <w:r w:rsidRPr="005B5763">
        <w:t>роны создал механизм для борьбы с торговлей людьми в муниципалитетах и провинциях.</w:t>
      </w:r>
    </w:p>
    <w:p w:rsidR="00090C11" w:rsidRPr="005B5763" w:rsidRDefault="00090C11" w:rsidP="00090C11">
      <w:pPr>
        <w:pStyle w:val="SingleTxtGR"/>
      </w:pPr>
      <w:r w:rsidRPr="005B5763">
        <w:t>82.</w:t>
      </w:r>
      <w:r w:rsidRPr="005B5763">
        <w:tab/>
        <w:t>Королевское правительство Камбоджи также сформировало на наци</w:t>
      </w:r>
      <w:r w:rsidRPr="005B5763">
        <w:t>о</w:t>
      </w:r>
      <w:r w:rsidRPr="005B5763">
        <w:t xml:space="preserve">нальном и </w:t>
      </w:r>
      <w:proofErr w:type="spellStart"/>
      <w:r w:rsidRPr="005B5763">
        <w:t>субнациональном</w:t>
      </w:r>
      <w:proofErr w:type="spellEnd"/>
      <w:r w:rsidRPr="005B5763">
        <w:t xml:space="preserve"> уровнях структуры для эффективного выполнения программы борьбы с торговлей людьми. В 2007 году Королевское правительс</w:t>
      </w:r>
      <w:r w:rsidRPr="005B5763">
        <w:t>т</w:t>
      </w:r>
      <w:r w:rsidRPr="005B5763">
        <w:t>во приняло решение о создании Национальной межминистерской целевой группы в составе представителей министерств/ведомств под руководством МДЖ. Королевское правительство приняло решение об образовании Головной целевой группы</w:t>
      </w:r>
      <w:r>
        <w:t xml:space="preserve"> </w:t>
      </w:r>
      <w:r w:rsidRPr="005B5763">
        <w:t>для борьбы с торговлей людьми, контрабандой, эксплуатацией и сексуальной эксплуатацией женщин и детей под руководством министра внутренних дел, в состав которой входили министры, государственные секрет</w:t>
      </w:r>
      <w:r w:rsidRPr="005B5763">
        <w:t>а</w:t>
      </w:r>
      <w:r w:rsidRPr="005B5763">
        <w:t>ри, заместители государственных секретарей и представители некоторых мин</w:t>
      </w:r>
      <w:r w:rsidRPr="005B5763">
        <w:t>и</w:t>
      </w:r>
      <w:r w:rsidRPr="005B5763">
        <w:t xml:space="preserve">стерств/ведомств в качестве заместителей председателя и членов этой Группы. </w:t>
      </w:r>
    </w:p>
    <w:p w:rsidR="00090C11" w:rsidRPr="005B5763" w:rsidRDefault="00090C11" w:rsidP="00090C11">
      <w:pPr>
        <w:pStyle w:val="SingleTxtGR"/>
      </w:pPr>
      <w:r w:rsidRPr="005B5763">
        <w:t>83.</w:t>
      </w:r>
      <w:r w:rsidRPr="005B5763">
        <w:tab/>
        <w:t>В силу сходства задач и обязанностей двух упомянутых рабочих групп Королевское правительство Камбоджи в 2009 году объединило их в составе Н</w:t>
      </w:r>
      <w:r w:rsidRPr="005B5763">
        <w:t>а</w:t>
      </w:r>
      <w:r w:rsidRPr="005B5763">
        <w:t>циональной целевой группы по борьбе с торговлей людьми, контрабандой, тр</w:t>
      </w:r>
      <w:r w:rsidRPr="005B5763">
        <w:t>у</w:t>
      </w:r>
      <w:r w:rsidRPr="005B5763">
        <w:t xml:space="preserve">довой эксплуатацией и сексуальной эксплуатацией женщин и детей, расширив сферу ее деятельности и обязанности на национальном и </w:t>
      </w:r>
      <w:proofErr w:type="spellStart"/>
      <w:r w:rsidRPr="005B5763">
        <w:t>субнациональном</w:t>
      </w:r>
      <w:proofErr w:type="spellEnd"/>
      <w:r w:rsidRPr="005B5763">
        <w:t xml:space="preserve"> уровнях. Она была учреждена </w:t>
      </w:r>
      <w:proofErr w:type="spellStart"/>
      <w:r w:rsidRPr="005B5763">
        <w:t>субдекретом</w:t>
      </w:r>
      <w:proofErr w:type="spellEnd"/>
      <w:r w:rsidRPr="005B5763">
        <w:t xml:space="preserve"> № 162 от 25 сентября 2009 года. Министр внутренних дел/заместитель премьер-министра назначен ее председ</w:t>
      </w:r>
      <w:r w:rsidRPr="005B5763">
        <w:t>а</w:t>
      </w:r>
      <w:r w:rsidRPr="005B5763">
        <w:t>телем, а заместителями председателя и ее членами – министры, государстве</w:t>
      </w:r>
      <w:r w:rsidRPr="005B5763">
        <w:t>н</w:t>
      </w:r>
      <w:r w:rsidRPr="005B5763">
        <w:t>ные секретари, заместители государственных секретарей и представители кл</w:t>
      </w:r>
      <w:r w:rsidRPr="005B5763">
        <w:t>ю</w:t>
      </w:r>
      <w:r w:rsidRPr="005B5763">
        <w:t xml:space="preserve">чевых министерств/ведомств. </w:t>
      </w:r>
    </w:p>
    <w:p w:rsidR="00090C11" w:rsidRPr="005B5763" w:rsidRDefault="00090C11" w:rsidP="00090C11">
      <w:pPr>
        <w:pStyle w:val="SingleTxtGR"/>
      </w:pPr>
      <w:r w:rsidRPr="005B5763">
        <w:t>84.</w:t>
      </w:r>
      <w:r w:rsidRPr="005B5763">
        <w:tab/>
        <w:t>Национальная целевая группа имеет секретариат при Департаменте по борьбе с торговлей людьми и защите несовершеннолетних Генерального коми</w:t>
      </w:r>
      <w:r w:rsidRPr="005B5763">
        <w:t>с</w:t>
      </w:r>
      <w:r w:rsidRPr="005B5763">
        <w:t xml:space="preserve">сариата национальной полиции Министерства внутренних дел (МВД). В него входят шесть технических </w:t>
      </w:r>
      <w:proofErr w:type="spellStart"/>
      <w:r w:rsidRPr="005B5763">
        <w:t>междепартаментских</w:t>
      </w:r>
      <w:proofErr w:type="spellEnd"/>
      <w:r w:rsidRPr="005B5763">
        <w:t xml:space="preserve"> рабочих групп с участием НПО, включая Рабочую группу по профилактике; Рабочую группу по защите, реабилитации, </w:t>
      </w:r>
      <w:proofErr w:type="spellStart"/>
      <w:r w:rsidRPr="005B5763">
        <w:t>реинтеграции</w:t>
      </w:r>
      <w:proofErr w:type="spellEnd"/>
      <w:r w:rsidRPr="005B5763">
        <w:t xml:space="preserve"> и репатриации; Рабочую группу по правоохран</w:t>
      </w:r>
      <w:r w:rsidRPr="005B5763">
        <w:t>и</w:t>
      </w:r>
      <w:r w:rsidRPr="005B5763">
        <w:t>тельным мерам; Рабочую группу по судебным делам; Рабочую группу по ме</w:t>
      </w:r>
      <w:r w:rsidRPr="005B5763">
        <w:t>ж</w:t>
      </w:r>
      <w:r w:rsidRPr="005B5763">
        <w:t>дународному сотрудничеству; и Рабочую группу по делам детей.</w:t>
      </w:r>
    </w:p>
    <w:p w:rsidR="00090C11" w:rsidRPr="005B5763" w:rsidRDefault="00090C11" w:rsidP="00090C11">
      <w:pPr>
        <w:pStyle w:val="SingleTxtGR"/>
      </w:pPr>
      <w:r>
        <w:br w:type="page"/>
      </w:r>
      <w:r w:rsidRPr="005B5763">
        <w:t>85.</w:t>
      </w:r>
      <w:r w:rsidRPr="005B5763">
        <w:tab/>
        <w:t>Для борьбы с торговлей людьми, контрабандой и сексуальной эксплуат</w:t>
      </w:r>
      <w:r w:rsidRPr="005B5763">
        <w:t>а</w:t>
      </w:r>
      <w:r w:rsidRPr="005B5763">
        <w:t>цией женщин и детей под эгидой Национальной рабочей группы по борьбе с торговлей людьми созданы муниципальные и провинциальные комитеты, пр</w:t>
      </w:r>
      <w:r w:rsidRPr="005B5763">
        <w:t>и</w:t>
      </w:r>
      <w:r w:rsidRPr="005B5763">
        <w:t>званные</w:t>
      </w:r>
      <w:r>
        <w:t xml:space="preserve"> </w:t>
      </w:r>
      <w:r w:rsidRPr="005B5763">
        <w:t>возглавить борьбу с торговлей людьми и сексуальной эксплуатацией на своем соответствующем уровне.</w:t>
      </w:r>
    </w:p>
    <w:p w:rsidR="00090C11" w:rsidRPr="005B5763" w:rsidRDefault="00090C11" w:rsidP="00090C11">
      <w:pPr>
        <w:pStyle w:val="SingleTxtGR"/>
      </w:pPr>
      <w:r w:rsidRPr="005B5763">
        <w:t>86.</w:t>
      </w:r>
      <w:r w:rsidRPr="005B5763">
        <w:tab/>
        <w:t>В целом, поскольку торговля людьми относится к сфере транснационал</w:t>
      </w:r>
      <w:r w:rsidRPr="005B5763">
        <w:t>ь</w:t>
      </w:r>
      <w:r w:rsidRPr="005B5763">
        <w:t>ной организованной преступности, Королевство Камбоджа не может бороться с этим явлением в одиночку. Королевское правительство Камбоджи</w:t>
      </w:r>
      <w:r>
        <w:t xml:space="preserve"> </w:t>
      </w:r>
      <w:r w:rsidRPr="005B5763">
        <w:t>сотрудничает с соседними странами и другими государствами региона в области борьбы с торговлей людьми и оказания помощи ее жертвам.</w:t>
      </w:r>
    </w:p>
    <w:p w:rsidR="00090C11" w:rsidRPr="005B5763" w:rsidRDefault="00090C11" w:rsidP="00090C11">
      <w:pPr>
        <w:pStyle w:val="SingleTxtGR"/>
      </w:pPr>
      <w:r w:rsidRPr="005B5763">
        <w:t>87.</w:t>
      </w:r>
      <w:r w:rsidRPr="005B5763">
        <w:tab/>
        <w:t>Королевское правительство Камбоджи подписало меморандум о взаим</w:t>
      </w:r>
      <w:r w:rsidRPr="005B5763">
        <w:t>о</w:t>
      </w:r>
      <w:r w:rsidRPr="005B5763">
        <w:t xml:space="preserve">понимании (МВ) с целью предупреждения торговли людьми и оказания помощи жертвам со странами </w:t>
      </w:r>
      <w:proofErr w:type="spellStart"/>
      <w:r w:rsidRPr="005B5763">
        <w:t>субрегиона</w:t>
      </w:r>
      <w:proofErr w:type="spellEnd"/>
      <w:r w:rsidRPr="005B5763">
        <w:t xml:space="preserve"> Большого Меконга, в который входят: Кор</w:t>
      </w:r>
      <w:r w:rsidRPr="005B5763">
        <w:t>о</w:t>
      </w:r>
      <w:r w:rsidRPr="005B5763">
        <w:t>левство Камбоджа, Китайская Народная Республика, Лаосская Народно-Демократическая Республика, Союз Мьянма, Королевство Таиланд и Социал</w:t>
      </w:r>
      <w:r w:rsidRPr="005B5763">
        <w:t>и</w:t>
      </w:r>
      <w:r w:rsidRPr="005B5763">
        <w:t>стическая Республика Вьетнам. Впоследствии была принята Согласованная м</w:t>
      </w:r>
      <w:r w:rsidRPr="005B5763">
        <w:t>и</w:t>
      </w:r>
      <w:r w:rsidRPr="005B5763">
        <w:t>нистерская инициатива стран региона Большого Меконга по борьбе с торговлей людьми (</w:t>
      </w:r>
      <w:proofErr w:type="spellStart"/>
      <w:r w:rsidRPr="005B5763">
        <w:t>КОММИТ</w:t>
      </w:r>
      <w:proofErr w:type="spellEnd"/>
      <w:r w:rsidRPr="005B5763">
        <w:t>).</w:t>
      </w:r>
    </w:p>
    <w:p w:rsidR="00090C11" w:rsidRPr="005B5763" w:rsidRDefault="00090C11" w:rsidP="00090C11">
      <w:pPr>
        <w:pStyle w:val="SingleTxtGR"/>
      </w:pPr>
      <w:r w:rsidRPr="005B5763">
        <w:t>88.</w:t>
      </w:r>
      <w:r w:rsidRPr="005B5763">
        <w:tab/>
        <w:t>В порядке выполнения многостороннего меморандума о взаимопоним</w:t>
      </w:r>
      <w:r w:rsidRPr="005B5763">
        <w:t>а</w:t>
      </w:r>
      <w:r w:rsidRPr="005B5763">
        <w:t xml:space="preserve">нии со странами </w:t>
      </w:r>
      <w:proofErr w:type="spellStart"/>
      <w:r w:rsidRPr="005B5763">
        <w:t>субрегиона</w:t>
      </w:r>
      <w:proofErr w:type="spellEnd"/>
      <w:r w:rsidRPr="005B5763">
        <w:t xml:space="preserve"> Большого Меконга Королевское правительство Камбоджи учредило Камбоджийскую национальную рабочую группу под н</w:t>
      </w:r>
      <w:r w:rsidRPr="005B5763">
        <w:t>а</w:t>
      </w:r>
      <w:r w:rsidRPr="005B5763">
        <w:t xml:space="preserve">званием </w:t>
      </w:r>
      <w:proofErr w:type="spellStart"/>
      <w:r w:rsidRPr="005B5763">
        <w:t>КОММИТ-Камбоджа</w:t>
      </w:r>
      <w:proofErr w:type="spellEnd"/>
      <w:r w:rsidRPr="005B5763">
        <w:t xml:space="preserve"> для координации усилий по предупреждению торговли людьми со всеми секторами внутри страны, с другими странами </w:t>
      </w:r>
      <w:proofErr w:type="spellStart"/>
      <w:r w:rsidRPr="005B5763">
        <w:t>су</w:t>
      </w:r>
      <w:r w:rsidRPr="005B5763">
        <w:t>б</w:t>
      </w:r>
      <w:r w:rsidRPr="005B5763">
        <w:t>региона</w:t>
      </w:r>
      <w:proofErr w:type="spellEnd"/>
      <w:r w:rsidRPr="005B5763">
        <w:t xml:space="preserve"> Большого Меконга и с </w:t>
      </w:r>
      <w:proofErr w:type="spellStart"/>
      <w:r w:rsidRPr="005B5763">
        <w:t>Межучрежденческим</w:t>
      </w:r>
      <w:proofErr w:type="spellEnd"/>
      <w:r w:rsidRPr="005B5763">
        <w:t xml:space="preserve"> проектом Организации Объединенных Наций по борьбе с торговлей людьми (</w:t>
      </w:r>
      <w:proofErr w:type="spellStart"/>
      <w:r w:rsidRPr="005B5763">
        <w:t>ЮНИАП</w:t>
      </w:r>
      <w:proofErr w:type="spellEnd"/>
      <w:r w:rsidRPr="005B5763">
        <w:t xml:space="preserve">) в Камбодже, который оказывает помощь и выполняет функции Секретариата </w:t>
      </w:r>
      <w:proofErr w:type="spellStart"/>
      <w:r w:rsidRPr="005B5763">
        <w:t>КОММИТ</w:t>
      </w:r>
      <w:proofErr w:type="spellEnd"/>
      <w:r w:rsidRPr="005B5763">
        <w:t>.</w:t>
      </w:r>
    </w:p>
    <w:p w:rsidR="00090C11" w:rsidRPr="005B5763" w:rsidRDefault="00090C11" w:rsidP="00090C11">
      <w:pPr>
        <w:pStyle w:val="SingleTxtGR"/>
      </w:pPr>
      <w:r w:rsidRPr="005B5763">
        <w:t>89.</w:t>
      </w:r>
      <w:r w:rsidRPr="005B5763">
        <w:tab/>
        <w:t>Наряду с многосторонним сотрудничеством Королевское правительство Камбоджи наладило двустороннее взаимодействие на основе подписания МВ с правительством Таиланда и соглашения с правительством Социалистической Республики Вьетнам о пресечении торговли женщинами и детьми и оказании помощи жертвам такой торговли.</w:t>
      </w:r>
    </w:p>
    <w:p w:rsidR="00090C11" w:rsidRPr="005B5763" w:rsidRDefault="00090C11" w:rsidP="00090C11">
      <w:pPr>
        <w:pStyle w:val="SingleTxtGR"/>
      </w:pPr>
      <w:r w:rsidRPr="005B5763">
        <w:t>90.</w:t>
      </w:r>
      <w:r w:rsidRPr="005B5763">
        <w:tab/>
        <w:t>Наряду с вышеупомянутым сотрудничеством Королевское правительство Камбоджи взаимодействует с национальными и международными НПО и учр</w:t>
      </w:r>
      <w:r w:rsidRPr="005B5763">
        <w:t>е</w:t>
      </w:r>
      <w:r w:rsidRPr="005B5763">
        <w:t>ждениями с целью предупреждения торговли людьми и борьбы с ней на основе организации учебных курсов в интересах укрепления потенциала сотрудников правоохранительных органов, оказания помощи жертвам и содействия реабил</w:t>
      </w:r>
      <w:r w:rsidRPr="005B5763">
        <w:t>и</w:t>
      </w:r>
      <w:r w:rsidRPr="005B5763">
        <w:t xml:space="preserve">тации и </w:t>
      </w:r>
      <w:proofErr w:type="spellStart"/>
      <w:r w:rsidRPr="005B5763">
        <w:t>реинтеграции</w:t>
      </w:r>
      <w:proofErr w:type="spellEnd"/>
      <w:r w:rsidRPr="005B5763">
        <w:t xml:space="preserve"> жертв в жизнь общин.</w:t>
      </w:r>
    </w:p>
    <w:p w:rsidR="00090C11" w:rsidRPr="005B5763" w:rsidRDefault="00090C11" w:rsidP="00090C11">
      <w:pPr>
        <w:pStyle w:val="SingleTxtGR"/>
      </w:pPr>
      <w:r w:rsidRPr="005B5763">
        <w:t>91.</w:t>
      </w:r>
      <w:r w:rsidRPr="005B5763">
        <w:tab/>
        <w:t>Королевское правительство Камбоджи также подписало с правительством Австралии меморандум о взаимопонимании в области сотрудничества в рамках проекта правительства Австралии по борьбе с торговлей людьми в Азии. В</w:t>
      </w:r>
      <w:r w:rsidRPr="005B5763">
        <w:t>ы</w:t>
      </w:r>
      <w:r w:rsidRPr="005B5763">
        <w:t>полнение этого проекта помогло Королевскому правительству расширить п</w:t>
      </w:r>
      <w:r w:rsidRPr="005B5763">
        <w:t>о</w:t>
      </w:r>
      <w:r w:rsidRPr="005B5763">
        <w:t>тенциал сотрудников правоохранительных органов (включая сотрудников пол</w:t>
      </w:r>
      <w:r w:rsidRPr="005B5763">
        <w:t>и</w:t>
      </w:r>
      <w:r w:rsidRPr="005B5763">
        <w:t>ции из состава Специальной группы по борьбе с торговлей людьми и защите несовершеннолетних), прокуроров и судей посредством их подготовки по мет</w:t>
      </w:r>
      <w:r w:rsidRPr="005B5763">
        <w:t>о</w:t>
      </w:r>
      <w:r w:rsidRPr="005B5763">
        <w:t>дам проведения расследований, уголовного преследования и наказания пр</w:t>
      </w:r>
      <w:r w:rsidRPr="005B5763">
        <w:t>е</w:t>
      </w:r>
      <w:r w:rsidRPr="005B5763">
        <w:t>ступников.</w:t>
      </w:r>
    </w:p>
    <w:p w:rsidR="00090C11" w:rsidRPr="005B5763" w:rsidRDefault="00090C11" w:rsidP="00090C11">
      <w:pPr>
        <w:pStyle w:val="SingleTxtGR"/>
      </w:pPr>
      <w:r w:rsidRPr="005B5763">
        <w:t>92.</w:t>
      </w:r>
      <w:r w:rsidRPr="005B5763">
        <w:tab/>
        <w:t>В целях борьбы с торговлей людьми и сексуальной эксплуатацией же</w:t>
      </w:r>
      <w:r w:rsidRPr="005B5763">
        <w:t>н</w:t>
      </w:r>
      <w:r w:rsidRPr="005B5763">
        <w:t xml:space="preserve">щин Королевское правительство Камбоджи составило план действий на основе четырех стратегий </w:t>
      </w:r>
      <w:proofErr w:type="spellStart"/>
      <w:r w:rsidRPr="005B5763">
        <w:t>КОММИТ</w:t>
      </w:r>
      <w:proofErr w:type="spellEnd"/>
      <w:r w:rsidRPr="005B5763">
        <w:t>, включая: установление политических и норм</w:t>
      </w:r>
      <w:r w:rsidRPr="005B5763">
        <w:t>а</w:t>
      </w:r>
      <w:r w:rsidRPr="005B5763">
        <w:t>тивно-правовых рамок; профилактические меры; создание для системы уголо</w:t>
      </w:r>
      <w:r w:rsidRPr="005B5763">
        <w:t>в</w:t>
      </w:r>
      <w:r w:rsidRPr="005B5763">
        <w:t>ного правосудия необходимых условий для эффективного реагирования на во</w:t>
      </w:r>
      <w:r w:rsidRPr="005B5763">
        <w:t>з</w:t>
      </w:r>
      <w:r w:rsidRPr="005B5763">
        <w:t xml:space="preserve">никающие проблемы, защиты и </w:t>
      </w:r>
      <w:proofErr w:type="spellStart"/>
      <w:r w:rsidRPr="005B5763">
        <w:t>реинтеграции</w:t>
      </w:r>
      <w:proofErr w:type="spellEnd"/>
      <w:r w:rsidRPr="005B5763">
        <w:t xml:space="preserve"> жертв.</w:t>
      </w:r>
    </w:p>
    <w:p w:rsidR="00090C11" w:rsidRPr="005B5763" w:rsidRDefault="00090C11" w:rsidP="00090C11">
      <w:pPr>
        <w:pStyle w:val="SingleTxtGR"/>
      </w:pPr>
      <w:r w:rsidRPr="005B5763">
        <w:t>93.</w:t>
      </w:r>
      <w:r w:rsidRPr="005B5763">
        <w:tab/>
        <w:t>Под руководством рабочей группы во главе с МДЖ и при участии опер</w:t>
      </w:r>
      <w:r w:rsidRPr="005B5763">
        <w:t>а</w:t>
      </w:r>
      <w:r w:rsidRPr="005B5763">
        <w:t>тивных министерств</w:t>
      </w:r>
      <w:r>
        <w:t xml:space="preserve"> </w:t>
      </w:r>
      <w:r w:rsidRPr="005B5763">
        <w:t>ведется работа по</w:t>
      </w:r>
      <w:r>
        <w:t xml:space="preserve"> </w:t>
      </w:r>
      <w:r w:rsidRPr="005B5763">
        <w:t>осуществлению рамочной политич</w:t>
      </w:r>
      <w:r w:rsidRPr="005B5763">
        <w:t>е</w:t>
      </w:r>
      <w:r w:rsidRPr="005B5763">
        <w:t>ской и правовой стратегии. Королевское правительство Камбоджи принципиально отвергает торговлю людьми и сексуальную эксплуатацию женщин, о чем заяв</w:t>
      </w:r>
      <w:r w:rsidRPr="005B5763">
        <w:t>и</w:t>
      </w:r>
      <w:r w:rsidRPr="005B5763">
        <w:t>ло в своей политической программе: "Королевское правительство Камбоджи твердо намерено принимать все необходимые меры для повышения эффекти</w:t>
      </w:r>
      <w:r w:rsidRPr="005B5763">
        <w:t>в</w:t>
      </w:r>
      <w:r w:rsidRPr="005B5763">
        <w:t>ности работы по предупреждению торговли женщинами и детьми и борьбе с ней». Такая принципиальная позиция соответствует пункту 1 Статьи 46 Конст</w:t>
      </w:r>
      <w:r w:rsidRPr="005B5763">
        <w:t>и</w:t>
      </w:r>
      <w:r w:rsidRPr="005B5763">
        <w:t>туции, в котором указывается: "Запрещается торговля людьми, эксплуатация женщин с принуждением их к проституции и непристойности, затр</w:t>
      </w:r>
      <w:r w:rsidRPr="005B5763">
        <w:t>а</w:t>
      </w:r>
      <w:r w:rsidRPr="005B5763">
        <w:t>гивающим репутацию женщин.</w:t>
      </w:r>
    </w:p>
    <w:p w:rsidR="00090C11" w:rsidRPr="005B5763" w:rsidRDefault="00090C11" w:rsidP="00090C11">
      <w:pPr>
        <w:pStyle w:val="SingleTxtGR"/>
      </w:pPr>
      <w:r w:rsidRPr="005B5763">
        <w:t>94.</w:t>
      </w:r>
      <w:r w:rsidRPr="005B5763">
        <w:tab/>
        <w:t>Наряду с вышеупомянутой политикой Закон о борьбе с торговлей людьми и сексуальной эксплуатацией от 15 февраля 2008 года предоставляет широкие возможности для его применения внутри Королевства Камбоджа и за его пред</w:t>
      </w:r>
      <w:r w:rsidRPr="005B5763">
        <w:t>е</w:t>
      </w:r>
      <w:r w:rsidRPr="005B5763">
        <w:t>лами. Этот Закон направлен на пресечение торговли людьми и сексуальной эк</w:t>
      </w:r>
      <w:r w:rsidRPr="005B5763">
        <w:t>с</w:t>
      </w:r>
      <w:r w:rsidRPr="005B5763">
        <w:t>плуатации в интересах защиты прав и человеческого достоинства, а также в</w:t>
      </w:r>
      <w:r w:rsidRPr="005B5763">
        <w:t>ы</w:t>
      </w:r>
      <w:r w:rsidRPr="005B5763">
        <w:t>полнения Протокола о предупреждении и пресечении торговли людьми, ос</w:t>
      </w:r>
      <w:r w:rsidRPr="005B5763">
        <w:t>о</w:t>
      </w:r>
      <w:r w:rsidRPr="005B5763">
        <w:t>бенно женщинами и детьми, и наказании за нее, дополняющего Конвенцию О</w:t>
      </w:r>
      <w:r w:rsidRPr="005B5763">
        <w:t>р</w:t>
      </w:r>
      <w:r w:rsidRPr="005B5763">
        <w:t>ганизации Объединенных Наций против транснациональной организованной преступности.</w:t>
      </w:r>
    </w:p>
    <w:p w:rsidR="00090C11" w:rsidRPr="005B5763" w:rsidRDefault="00090C11" w:rsidP="00090C11">
      <w:pPr>
        <w:pStyle w:val="SingleTxtGR"/>
      </w:pPr>
      <w:r w:rsidRPr="005B5763">
        <w:t>95.</w:t>
      </w:r>
      <w:r w:rsidRPr="005B5763">
        <w:tab/>
        <w:t>Целевая межминистерская группа во главе с представителями МДЖ о</w:t>
      </w:r>
      <w:r w:rsidRPr="005B5763">
        <w:t>т</w:t>
      </w:r>
      <w:r w:rsidRPr="005B5763">
        <w:t>вечает за выполнение стратегии борьбы с торговлей людьми и сексуальной эк</w:t>
      </w:r>
      <w:r w:rsidRPr="005B5763">
        <w:t>с</w:t>
      </w:r>
      <w:r w:rsidRPr="005B5763">
        <w:t>плуатацией. Эта стратегия носит комплексный характер и включает широкий круг мероприятий, начиная от просветительской работы с гражданами, особе</w:t>
      </w:r>
      <w:r w:rsidRPr="005B5763">
        <w:t>н</w:t>
      </w:r>
      <w:r w:rsidRPr="005B5763">
        <w:t>но женщинами, в целях разъяснения им тактики преступных групп, занима</w:t>
      </w:r>
      <w:r w:rsidRPr="005B5763">
        <w:t>ю</w:t>
      </w:r>
      <w:r w:rsidRPr="005B5763">
        <w:t>щихся такой торговлей. При этом обращается особое внимание на вопрос м</w:t>
      </w:r>
      <w:r w:rsidRPr="005B5763">
        <w:t>и</w:t>
      </w:r>
      <w:r w:rsidRPr="005B5763">
        <w:t>грации женщин в поисках работы внутри страны и за ее пределы путем пов</w:t>
      </w:r>
      <w:r w:rsidRPr="005B5763">
        <w:t>ы</w:t>
      </w:r>
      <w:r w:rsidRPr="005B5763">
        <w:t>шения их осведомленности о связанных с миграцией рисках</w:t>
      </w:r>
      <w:r>
        <w:t xml:space="preserve"> </w:t>
      </w:r>
      <w:r w:rsidRPr="005B5763">
        <w:t>и методах безопа</w:t>
      </w:r>
      <w:r w:rsidRPr="005B5763">
        <w:t>с</w:t>
      </w:r>
      <w:r w:rsidRPr="005B5763">
        <w:t>ной миграции.</w:t>
      </w:r>
    </w:p>
    <w:p w:rsidR="00090C11" w:rsidRPr="005B5763" w:rsidRDefault="00090C11" w:rsidP="00090C11">
      <w:pPr>
        <w:pStyle w:val="SingleTxtGR"/>
      </w:pPr>
      <w:r w:rsidRPr="005B5763">
        <w:t>96.</w:t>
      </w:r>
      <w:r w:rsidRPr="005B5763">
        <w:tab/>
        <w:t>В рамках стратегии предупреждения торговли людьми внимание также уделяется устранению побудительных причин, из-за которых женщины поп</w:t>
      </w:r>
      <w:r w:rsidRPr="005B5763">
        <w:t>а</w:t>
      </w:r>
      <w:r w:rsidRPr="005B5763">
        <w:t>дают в руки торговцев людьми и подвергаются сексуальной эксплуатации. С</w:t>
      </w:r>
      <w:r w:rsidRPr="005B5763">
        <w:t>ю</w:t>
      </w:r>
      <w:r w:rsidRPr="005B5763">
        <w:t>да входят мероприятия по содействию и оказанию помощи женщинам в пол</w:t>
      </w:r>
      <w:r w:rsidRPr="005B5763">
        <w:t>у</w:t>
      </w:r>
      <w:r w:rsidRPr="005B5763">
        <w:t>чении дохода для семьи за счет прохождения профессиональной подготовки и создания рабочих мест в целях ликвидации бедности как основного фактора, вынуждающего женщин идти на риск миграции в поисках работы.</w:t>
      </w:r>
    </w:p>
    <w:p w:rsidR="00090C11" w:rsidRPr="005B5763" w:rsidRDefault="00090C11" w:rsidP="00090C11">
      <w:pPr>
        <w:pStyle w:val="SingleTxtGR"/>
      </w:pPr>
      <w:r w:rsidRPr="005B5763">
        <w:t>97.</w:t>
      </w:r>
      <w:r w:rsidRPr="005B5763">
        <w:tab/>
        <w:t>Наряду с четырьмя вышеупомянутыми стратегиями Королевское прав</w:t>
      </w:r>
      <w:r w:rsidRPr="005B5763">
        <w:t>и</w:t>
      </w:r>
      <w:r w:rsidRPr="005B5763">
        <w:t>тельство Камбоджи принимает и другие меры, включая воспрепятствование вывозу женщин за границу для эксплуатации в браке. Королевское правител</w:t>
      </w:r>
      <w:r w:rsidRPr="005B5763">
        <w:t>ь</w:t>
      </w:r>
      <w:r w:rsidRPr="005B5763">
        <w:t>ство пересмотрело и установило процедуры заключения брака между камбо</w:t>
      </w:r>
      <w:r w:rsidRPr="005B5763">
        <w:t>д</w:t>
      </w:r>
      <w:r w:rsidRPr="005B5763">
        <w:t xml:space="preserve">жийскими женщинами и мужчинами из иностранных государств в рамках </w:t>
      </w:r>
      <w:proofErr w:type="spellStart"/>
      <w:r w:rsidRPr="005B5763">
        <w:t>су</w:t>
      </w:r>
      <w:r w:rsidRPr="005B5763">
        <w:t>б</w:t>
      </w:r>
      <w:r w:rsidRPr="005B5763">
        <w:t>декрета</w:t>
      </w:r>
      <w:proofErr w:type="spellEnd"/>
      <w:r w:rsidRPr="005B5763">
        <w:t xml:space="preserve"> о браке с иностранцами. Это превентивная мера, предназначенная для борьбы с торговлей людьми путем вывоза камбоджийских невест за рубеж. В</w:t>
      </w:r>
      <w:r>
        <w:t> </w:t>
      </w:r>
      <w:r w:rsidRPr="005B5763">
        <w:t xml:space="preserve">своем </w:t>
      </w:r>
      <w:proofErr w:type="spellStart"/>
      <w:r w:rsidRPr="005B5763">
        <w:t>субдекрете</w:t>
      </w:r>
      <w:proofErr w:type="spellEnd"/>
      <w:r>
        <w:t xml:space="preserve"> </w:t>
      </w:r>
      <w:r w:rsidRPr="005B5763">
        <w:t>Королевское правительство указывает: "В целях предупр</w:t>
      </w:r>
      <w:r w:rsidRPr="005B5763">
        <w:t>е</w:t>
      </w:r>
      <w:r w:rsidRPr="005B5763">
        <w:t>ждения торговли людьми в форме заключения брака Министерство торговли (МТ) обязано аннулировать лицензии частных компаний, занимающихся орг</w:t>
      </w:r>
      <w:r w:rsidRPr="005B5763">
        <w:t>а</w:t>
      </w:r>
      <w:r w:rsidRPr="005B5763">
        <w:t>низацией браков камбоджийских женщин с иностранцами, поскольку это явл</w:t>
      </w:r>
      <w:r w:rsidRPr="005B5763">
        <w:t>я</w:t>
      </w:r>
      <w:r w:rsidRPr="005B5763">
        <w:t>ется одной из форм торговли людьми». МТ 19 февраля 2008 года отменило л</w:t>
      </w:r>
      <w:r w:rsidRPr="005B5763">
        <w:t>и</w:t>
      </w:r>
      <w:r w:rsidRPr="005B5763">
        <w:t>цензии таких компаний. Кроме того МВД усилило ответственность органов власти на уровне общин/</w:t>
      </w:r>
      <w:proofErr w:type="spellStart"/>
      <w:r w:rsidRPr="005B5763">
        <w:t>санкатов</w:t>
      </w:r>
      <w:proofErr w:type="spellEnd"/>
      <w:r w:rsidRPr="005B5763">
        <w:t xml:space="preserve"> за проведение проверки при выдаче свид</w:t>
      </w:r>
      <w:r w:rsidRPr="005B5763">
        <w:t>е</w:t>
      </w:r>
      <w:r w:rsidRPr="005B5763">
        <w:t>тельств о браке между камбоджийскими женщинами и иностранцами.</w:t>
      </w:r>
    </w:p>
    <w:p w:rsidR="00090C11" w:rsidRPr="005B5763" w:rsidRDefault="00090C11" w:rsidP="00090C11">
      <w:pPr>
        <w:pStyle w:val="SingleTxtGR"/>
      </w:pPr>
      <w:r w:rsidRPr="005B5763">
        <w:t>98.</w:t>
      </w:r>
      <w:r w:rsidRPr="005B5763">
        <w:tab/>
        <w:t>В дополнение к этому Королевское правительство Камбоджи приняло декрет о выдаче паспортов, в котором указывается: "В целях сокращения нез</w:t>
      </w:r>
      <w:r w:rsidRPr="005B5763">
        <w:t>а</w:t>
      </w:r>
      <w:r w:rsidRPr="005B5763">
        <w:t>конной практики трудовой миграции и поощрения законного направления тр</w:t>
      </w:r>
      <w:r w:rsidRPr="005B5763">
        <w:t>у</w:t>
      </w:r>
      <w:r w:rsidRPr="005B5763">
        <w:t>дящихся за рубеж Министерство труда и профессионально-технического обр</w:t>
      </w:r>
      <w:r w:rsidRPr="005B5763">
        <w:t>а</w:t>
      </w:r>
      <w:r w:rsidRPr="005B5763">
        <w:t>зования (</w:t>
      </w:r>
      <w:proofErr w:type="spellStart"/>
      <w:r w:rsidRPr="005B5763">
        <w:t>МТПТО</w:t>
      </w:r>
      <w:proofErr w:type="spellEnd"/>
      <w:r w:rsidRPr="005B5763">
        <w:t>) должно наладить сотрудничество в интересах изучения стоимости услуг по найму рабочей силы при направлении трудящихся за рубеж для обеспечения того, чтобы такие услуги были как можно более дешевыми и оперативными. Например, паспорта будут бесплатно выдаваться трудящимся, выезжающим на работу за границу при содействии законных компаний (сто</w:t>
      </w:r>
      <w:r w:rsidRPr="005B5763">
        <w:t>и</w:t>
      </w:r>
      <w:r w:rsidRPr="005B5763">
        <w:t xml:space="preserve">мость паспорта – 100 долл. США)". В сотрудничестве с Советом министров </w:t>
      </w:r>
      <w:proofErr w:type="spellStart"/>
      <w:r w:rsidRPr="005B5763">
        <w:t>МТПТО</w:t>
      </w:r>
      <w:proofErr w:type="spellEnd"/>
      <w:r w:rsidRPr="005B5763">
        <w:t xml:space="preserve"> затем подготовило решение о предоставлении паспортов, предусма</w:t>
      </w:r>
      <w:r w:rsidRPr="005B5763">
        <w:t>т</w:t>
      </w:r>
      <w:r w:rsidRPr="005B5763">
        <w:t>ривающее бесплатную выдачу паспортов, установило</w:t>
      </w:r>
      <w:r>
        <w:t xml:space="preserve"> </w:t>
      </w:r>
      <w:r w:rsidRPr="005B5763">
        <w:t xml:space="preserve">надлежащие требования, в частности, требование о законности компании, и разработало инструкции о правилах заполнения документов трудящимися. В 2008 и 2009 годах </w:t>
      </w:r>
      <w:proofErr w:type="spellStart"/>
      <w:r w:rsidRPr="005B5763">
        <w:t>МТПТО</w:t>
      </w:r>
      <w:proofErr w:type="spellEnd"/>
      <w:r w:rsidRPr="005B5763">
        <w:t xml:space="preserve"> выдало обычные паспорта 2</w:t>
      </w:r>
      <w:r>
        <w:t xml:space="preserve"> </w:t>
      </w:r>
      <w:r w:rsidRPr="005B5763">
        <w:t>531 работнику (406 женщин) и 1</w:t>
      </w:r>
      <w:r>
        <w:t xml:space="preserve"> </w:t>
      </w:r>
      <w:r w:rsidRPr="005B5763">
        <w:t>695 работникам (249 женщин), соответственно.</w:t>
      </w:r>
    </w:p>
    <w:p w:rsidR="00090C11" w:rsidRPr="005B5763" w:rsidRDefault="00090C11" w:rsidP="00090C11">
      <w:pPr>
        <w:pStyle w:val="SingleTxtGR"/>
      </w:pPr>
      <w:r w:rsidRPr="005B5763">
        <w:t>99.</w:t>
      </w:r>
      <w:r w:rsidRPr="005B5763">
        <w:tab/>
        <w:t>Межминистерская целевая группа под председательством сотрудников МЮ</w:t>
      </w:r>
      <w:r>
        <w:t xml:space="preserve"> </w:t>
      </w:r>
      <w:r w:rsidRPr="005B5763">
        <w:t>и при участии представителей НПО вела работу по выполнению стратегии ответных мер по линии системы уголовного правосудия. К настоящему времени в рамках этой стратегии были реализованы программы, включающие организ</w:t>
      </w:r>
      <w:r w:rsidRPr="005B5763">
        <w:t>а</w:t>
      </w:r>
      <w:r w:rsidRPr="005B5763">
        <w:t>цию учебных курсов по вопросам борьбы с торговлей людьми для сотрудников полиции на местах и на пунктах пересечения границы с целью повышения их потенциала и выработки навыков расследования правонарушений и сбора док</w:t>
      </w:r>
      <w:r w:rsidRPr="005B5763">
        <w:t>а</w:t>
      </w:r>
      <w:r w:rsidRPr="005B5763">
        <w:t>зательств.</w:t>
      </w:r>
    </w:p>
    <w:p w:rsidR="00090C11" w:rsidRPr="005B5763" w:rsidRDefault="00090C11" w:rsidP="00090C11">
      <w:pPr>
        <w:pStyle w:val="SingleTxtGR"/>
      </w:pPr>
      <w:r w:rsidRPr="005B5763">
        <w:t>100.</w:t>
      </w:r>
      <w:r w:rsidRPr="005B5763">
        <w:tab/>
        <w:t>Регулярно проводятся занятия по вопросам уголовного преследования, методов допроса и процедур судебного разбирательства для сотрудников пр</w:t>
      </w:r>
      <w:r w:rsidRPr="005B5763">
        <w:t>о</w:t>
      </w:r>
      <w:r w:rsidRPr="005B5763">
        <w:t>куратуры и судей, которые позволяют повысить уровень их знаний по соотве</w:t>
      </w:r>
      <w:r w:rsidRPr="005B5763">
        <w:t>т</w:t>
      </w:r>
      <w:r w:rsidRPr="005B5763">
        <w:t xml:space="preserve">ствующим темам и профессиональной компетенции по проблематике торговли людьми, которая представляет собой сложное преступление. </w:t>
      </w:r>
    </w:p>
    <w:p w:rsidR="00090C11" w:rsidRPr="005B5763" w:rsidRDefault="00090C11" w:rsidP="00090C11">
      <w:pPr>
        <w:pStyle w:val="H23GR"/>
      </w:pPr>
      <w:r w:rsidRPr="00BF034D">
        <w:rPr>
          <w:b w:val="0"/>
          <w:bCs/>
        </w:rPr>
        <w:tab/>
      </w:r>
      <w:r w:rsidRPr="00BF034D">
        <w:rPr>
          <w:b w:val="0"/>
          <w:bCs/>
        </w:rPr>
        <w:tab/>
      </w:r>
      <w:r w:rsidRPr="00BF034D">
        <w:rPr>
          <w:b w:val="0"/>
        </w:rPr>
        <w:t>Таблица 1</w:t>
      </w:r>
      <w:r w:rsidRPr="00BF034D">
        <w:rPr>
          <w:b w:val="0"/>
        </w:rPr>
        <w:br/>
      </w:r>
      <w:r w:rsidRPr="005B5763">
        <w:t>Судебные решения по делам о торговле людьми, 2009 год</w:t>
      </w:r>
    </w:p>
    <w:tbl>
      <w:tblPr>
        <w:tblStyle w:val="TabNum"/>
        <w:tblW w:w="7370" w:type="dxa"/>
        <w:tblInd w:w="1134" w:type="dxa"/>
        <w:tblLayout w:type="fixed"/>
        <w:tblLook w:val="01E0" w:firstRow="1" w:lastRow="1" w:firstColumn="1" w:lastColumn="1" w:noHBand="0" w:noVBand="0"/>
      </w:tblPr>
      <w:tblGrid>
        <w:gridCol w:w="1694"/>
        <w:gridCol w:w="588"/>
        <w:gridCol w:w="602"/>
        <w:gridCol w:w="378"/>
        <w:gridCol w:w="910"/>
        <w:gridCol w:w="839"/>
        <w:gridCol w:w="1022"/>
        <w:gridCol w:w="644"/>
        <w:gridCol w:w="693"/>
      </w:tblGrid>
      <w:tr w:rsidR="00090C11" w:rsidRPr="00BF034D" w:rsidTr="00C277C5">
        <w:trPr>
          <w:trHeight w:val="20"/>
          <w:tblHeader/>
        </w:trPr>
        <w:tc>
          <w:tcPr>
            <w:cnfStyle w:val="001000000000" w:firstRow="0" w:lastRow="0" w:firstColumn="1" w:lastColumn="0" w:oddVBand="0" w:evenVBand="0" w:oddHBand="0" w:evenHBand="0" w:firstRowFirstColumn="0" w:firstRowLastColumn="0" w:lastRowFirstColumn="0" w:lastRowLastColumn="0"/>
            <w:tcW w:w="1694" w:type="dxa"/>
            <w:vMerge w:val="restart"/>
            <w:shd w:val="clear" w:color="auto" w:fill="auto"/>
          </w:tcPr>
          <w:p w:rsidR="00090C11" w:rsidRPr="00BF034D" w:rsidRDefault="00090C11" w:rsidP="00C277C5">
            <w:pPr>
              <w:spacing w:before="80" w:after="80" w:line="200" w:lineRule="exact"/>
              <w:rPr>
                <w:i/>
                <w:sz w:val="16"/>
              </w:rPr>
            </w:pPr>
            <w:r w:rsidRPr="00BF034D">
              <w:rPr>
                <w:i/>
                <w:sz w:val="16"/>
              </w:rPr>
              <w:t xml:space="preserve">Смежное </w:t>
            </w:r>
            <w:r>
              <w:rPr>
                <w:i/>
                <w:sz w:val="16"/>
              </w:rPr>
              <w:br/>
            </w:r>
            <w:r w:rsidRPr="00BF034D">
              <w:rPr>
                <w:i/>
                <w:sz w:val="16"/>
              </w:rPr>
              <w:t>престу</w:t>
            </w:r>
            <w:r w:rsidRPr="00BF034D">
              <w:rPr>
                <w:i/>
                <w:sz w:val="16"/>
              </w:rPr>
              <w:t>п</w:t>
            </w:r>
            <w:r w:rsidRPr="00BF034D">
              <w:rPr>
                <w:i/>
                <w:sz w:val="16"/>
              </w:rPr>
              <w:t>ление</w:t>
            </w:r>
          </w:p>
        </w:tc>
        <w:tc>
          <w:tcPr>
            <w:tcW w:w="1190" w:type="dxa"/>
            <w:gridSpan w:val="2"/>
            <w:tcBorders>
              <w:top w:val="single" w:sz="4" w:space="0" w:color="auto"/>
              <w:bottom w:val="single" w:sz="4" w:space="0" w:color="auto"/>
            </w:tcBorders>
            <w:shd w:val="clear" w:color="auto" w:fill="auto"/>
          </w:tcPr>
          <w:p w:rsidR="00090C11" w:rsidRPr="00BF034D" w:rsidRDefault="00090C11" w:rsidP="00C277C5">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BF034D">
              <w:rPr>
                <w:i/>
                <w:sz w:val="16"/>
              </w:rPr>
              <w:t>Количество преступл</w:t>
            </w:r>
            <w:r w:rsidRPr="00BF034D">
              <w:rPr>
                <w:i/>
                <w:sz w:val="16"/>
              </w:rPr>
              <w:t>е</w:t>
            </w:r>
            <w:r w:rsidRPr="00BF034D">
              <w:rPr>
                <w:i/>
                <w:sz w:val="16"/>
              </w:rPr>
              <w:t>ний</w:t>
            </w:r>
          </w:p>
        </w:tc>
        <w:tc>
          <w:tcPr>
            <w:tcW w:w="378" w:type="dxa"/>
            <w:vMerge w:val="restart"/>
            <w:tcBorders>
              <w:top w:val="single" w:sz="4" w:space="0" w:color="auto"/>
              <w:bottom w:val="nil"/>
            </w:tcBorders>
            <w:shd w:val="clear" w:color="auto" w:fill="auto"/>
            <w:textDirection w:val="btLr"/>
          </w:tcPr>
          <w:p w:rsidR="00090C11" w:rsidRPr="00BF034D" w:rsidRDefault="00090C11" w:rsidP="00C277C5">
            <w:pPr>
              <w:spacing w:before="80" w:after="80" w:line="200" w:lineRule="exact"/>
              <w:ind w:left="113" w:right="113"/>
              <w:jc w:val="left"/>
              <w:cnfStyle w:val="000000000000" w:firstRow="0" w:lastRow="0" w:firstColumn="0" w:lastColumn="0" w:oddVBand="0" w:evenVBand="0" w:oddHBand="0" w:evenHBand="0" w:firstRowFirstColumn="0" w:firstRowLastColumn="0" w:lastRowFirstColumn="0" w:lastRowLastColumn="0"/>
              <w:rPr>
                <w:i/>
                <w:sz w:val="16"/>
              </w:rPr>
            </w:pPr>
            <w:r w:rsidRPr="00BF034D">
              <w:rPr>
                <w:i/>
                <w:sz w:val="16"/>
              </w:rPr>
              <w:t>Оправдано</w:t>
            </w:r>
          </w:p>
        </w:tc>
        <w:tc>
          <w:tcPr>
            <w:tcW w:w="1749" w:type="dxa"/>
            <w:gridSpan w:val="2"/>
            <w:tcBorders>
              <w:top w:val="single" w:sz="4" w:space="0" w:color="auto"/>
              <w:bottom w:val="single" w:sz="4" w:space="0" w:color="auto"/>
            </w:tcBorders>
            <w:shd w:val="clear" w:color="auto" w:fill="auto"/>
          </w:tcPr>
          <w:p w:rsidR="00090C11" w:rsidRPr="00BF034D" w:rsidRDefault="00090C11" w:rsidP="00C277C5">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BF034D">
              <w:rPr>
                <w:i/>
                <w:sz w:val="16"/>
              </w:rPr>
              <w:t>Лишение свободы</w:t>
            </w:r>
          </w:p>
        </w:tc>
        <w:tc>
          <w:tcPr>
            <w:tcW w:w="1666" w:type="dxa"/>
            <w:gridSpan w:val="2"/>
            <w:tcBorders>
              <w:top w:val="single" w:sz="4" w:space="0" w:color="auto"/>
              <w:bottom w:val="single" w:sz="4" w:space="0" w:color="auto"/>
            </w:tcBorders>
            <w:shd w:val="clear" w:color="auto" w:fill="auto"/>
          </w:tcPr>
          <w:p w:rsidR="00090C11" w:rsidRPr="00BF034D" w:rsidRDefault="00090C11" w:rsidP="00C277C5">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BF034D">
              <w:rPr>
                <w:i/>
                <w:sz w:val="16"/>
              </w:rPr>
              <w:t>Штраф</w:t>
            </w:r>
          </w:p>
        </w:tc>
        <w:tc>
          <w:tcPr>
            <w:tcW w:w="693" w:type="dxa"/>
            <w:vMerge w:val="restart"/>
            <w:tcBorders>
              <w:top w:val="single" w:sz="4" w:space="0" w:color="auto"/>
              <w:bottom w:val="nil"/>
            </w:tcBorders>
            <w:shd w:val="clear" w:color="auto" w:fill="auto"/>
            <w:tcMar>
              <w:left w:w="0" w:type="dxa"/>
              <w:right w:w="0" w:type="dxa"/>
            </w:tcMar>
            <w:textDirection w:val="btLr"/>
          </w:tcPr>
          <w:p w:rsidR="00090C11" w:rsidRPr="00BF034D" w:rsidRDefault="00090C11" w:rsidP="00C277C5">
            <w:pPr>
              <w:spacing w:before="80" w:after="80" w:line="200" w:lineRule="exact"/>
              <w:ind w:left="113" w:right="113"/>
              <w:jc w:val="left"/>
              <w:cnfStyle w:val="000000000000" w:firstRow="0" w:lastRow="0" w:firstColumn="0" w:lastColumn="0" w:oddVBand="0" w:evenVBand="0" w:oddHBand="0" w:evenHBand="0" w:firstRowFirstColumn="0" w:firstRowLastColumn="0" w:lastRowFirstColumn="0" w:lastRowLastColumn="0"/>
              <w:rPr>
                <w:i/>
                <w:sz w:val="16"/>
              </w:rPr>
            </w:pPr>
            <w:r w:rsidRPr="00BF034D">
              <w:rPr>
                <w:i/>
                <w:sz w:val="16"/>
              </w:rPr>
              <w:t>Пр</w:t>
            </w:r>
            <w:r w:rsidRPr="00BF034D">
              <w:rPr>
                <w:i/>
                <w:sz w:val="16"/>
              </w:rPr>
              <w:t>и</w:t>
            </w:r>
            <w:r w:rsidRPr="00BF034D">
              <w:rPr>
                <w:i/>
                <w:sz w:val="16"/>
              </w:rPr>
              <w:t>знаны нев</w:t>
            </w:r>
            <w:r w:rsidRPr="00BF034D">
              <w:rPr>
                <w:i/>
                <w:sz w:val="16"/>
              </w:rPr>
              <w:t>и</w:t>
            </w:r>
            <w:r w:rsidRPr="00BF034D">
              <w:rPr>
                <w:i/>
                <w:sz w:val="16"/>
              </w:rPr>
              <w:t>но</w:t>
            </w:r>
            <w:r w:rsidRPr="00BF034D">
              <w:rPr>
                <w:i/>
                <w:sz w:val="16"/>
              </w:rPr>
              <w:t>в</w:t>
            </w:r>
            <w:r w:rsidRPr="00BF034D">
              <w:rPr>
                <w:i/>
                <w:sz w:val="16"/>
              </w:rPr>
              <w:t>ными</w:t>
            </w:r>
          </w:p>
        </w:tc>
      </w:tr>
      <w:tr w:rsidR="00090C11" w:rsidRPr="00BF034D" w:rsidTr="00C277C5">
        <w:trPr>
          <w:trHeight w:val="20"/>
          <w:tblHeader/>
        </w:trPr>
        <w:tc>
          <w:tcPr>
            <w:cnfStyle w:val="001000000000" w:firstRow="0" w:lastRow="0" w:firstColumn="1" w:lastColumn="0" w:oddVBand="0" w:evenVBand="0" w:oddHBand="0" w:evenHBand="0" w:firstRowFirstColumn="0" w:firstRowLastColumn="0" w:lastRowFirstColumn="0" w:lastRowLastColumn="0"/>
            <w:tcW w:w="1694" w:type="dxa"/>
            <w:vMerge/>
            <w:tcBorders>
              <w:top w:val="nil"/>
              <w:bottom w:val="single" w:sz="12" w:space="0" w:color="auto"/>
            </w:tcBorders>
            <w:shd w:val="clear" w:color="auto" w:fill="auto"/>
          </w:tcPr>
          <w:p w:rsidR="00090C11" w:rsidRPr="00BF034D" w:rsidRDefault="00090C11" w:rsidP="00C277C5">
            <w:pPr>
              <w:spacing w:before="80" w:after="80" w:line="200" w:lineRule="exact"/>
              <w:rPr>
                <w:i/>
                <w:sz w:val="16"/>
              </w:rPr>
            </w:pPr>
          </w:p>
        </w:tc>
        <w:tc>
          <w:tcPr>
            <w:tcW w:w="588" w:type="dxa"/>
            <w:tcBorders>
              <w:top w:val="single" w:sz="4" w:space="0" w:color="auto"/>
              <w:bottom w:val="single" w:sz="12" w:space="0" w:color="auto"/>
            </w:tcBorders>
            <w:shd w:val="clear" w:color="auto" w:fill="auto"/>
          </w:tcPr>
          <w:p w:rsidR="00090C11" w:rsidRPr="00BF034D" w:rsidRDefault="00090C11" w:rsidP="00C277C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F034D">
              <w:rPr>
                <w:i/>
                <w:sz w:val="16"/>
              </w:rPr>
              <w:t>Всего</w:t>
            </w:r>
          </w:p>
        </w:tc>
        <w:tc>
          <w:tcPr>
            <w:tcW w:w="602" w:type="dxa"/>
            <w:tcBorders>
              <w:top w:val="single" w:sz="4" w:space="0" w:color="auto"/>
              <w:bottom w:val="single" w:sz="12" w:space="0" w:color="auto"/>
            </w:tcBorders>
            <w:shd w:val="clear" w:color="auto" w:fill="auto"/>
          </w:tcPr>
          <w:p w:rsidR="00090C11" w:rsidRPr="00BF034D" w:rsidRDefault="00090C11" w:rsidP="00C277C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F034D">
              <w:rPr>
                <w:i/>
                <w:sz w:val="16"/>
              </w:rPr>
              <w:t>В 2009 году</w:t>
            </w:r>
          </w:p>
        </w:tc>
        <w:tc>
          <w:tcPr>
            <w:tcW w:w="378" w:type="dxa"/>
            <w:vMerge/>
            <w:tcBorders>
              <w:top w:val="nil"/>
              <w:bottom w:val="single" w:sz="12" w:space="0" w:color="auto"/>
            </w:tcBorders>
            <w:shd w:val="clear" w:color="auto" w:fill="auto"/>
          </w:tcPr>
          <w:p w:rsidR="00090C11" w:rsidRPr="00BF034D" w:rsidRDefault="00090C11" w:rsidP="00C277C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910" w:type="dxa"/>
            <w:tcBorders>
              <w:top w:val="single" w:sz="4" w:space="0" w:color="auto"/>
              <w:bottom w:val="single" w:sz="12" w:space="0" w:color="auto"/>
            </w:tcBorders>
            <w:shd w:val="clear" w:color="auto" w:fill="auto"/>
          </w:tcPr>
          <w:p w:rsidR="00090C11" w:rsidRPr="00BF034D" w:rsidRDefault="00090C11" w:rsidP="00C277C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F034D">
              <w:rPr>
                <w:i/>
                <w:sz w:val="16"/>
              </w:rPr>
              <w:t xml:space="preserve">Срок </w:t>
            </w:r>
          </w:p>
        </w:tc>
        <w:tc>
          <w:tcPr>
            <w:tcW w:w="839" w:type="dxa"/>
            <w:tcBorders>
              <w:top w:val="single" w:sz="4" w:space="0" w:color="auto"/>
              <w:bottom w:val="single" w:sz="12" w:space="0" w:color="auto"/>
            </w:tcBorders>
            <w:shd w:val="clear" w:color="auto" w:fill="auto"/>
          </w:tcPr>
          <w:p w:rsidR="00090C11" w:rsidRPr="00BF034D" w:rsidRDefault="00090C11" w:rsidP="00C277C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F034D">
              <w:rPr>
                <w:i/>
                <w:sz w:val="16"/>
              </w:rPr>
              <w:t>Количес</w:t>
            </w:r>
            <w:r w:rsidRPr="00BF034D">
              <w:rPr>
                <w:i/>
                <w:sz w:val="16"/>
              </w:rPr>
              <w:t>т</w:t>
            </w:r>
            <w:r w:rsidRPr="00BF034D">
              <w:rPr>
                <w:i/>
                <w:sz w:val="16"/>
              </w:rPr>
              <w:t>во пр</w:t>
            </w:r>
            <w:r w:rsidRPr="00BF034D">
              <w:rPr>
                <w:i/>
                <w:sz w:val="16"/>
              </w:rPr>
              <w:t>е</w:t>
            </w:r>
            <w:r w:rsidRPr="00BF034D">
              <w:rPr>
                <w:i/>
                <w:sz w:val="16"/>
              </w:rPr>
              <w:t xml:space="preserve">ступников </w:t>
            </w:r>
          </w:p>
        </w:tc>
        <w:tc>
          <w:tcPr>
            <w:tcW w:w="1022" w:type="dxa"/>
            <w:tcBorders>
              <w:top w:val="single" w:sz="4" w:space="0" w:color="auto"/>
              <w:bottom w:val="single" w:sz="12" w:space="0" w:color="auto"/>
            </w:tcBorders>
            <w:shd w:val="clear" w:color="auto" w:fill="auto"/>
          </w:tcPr>
          <w:p w:rsidR="00090C11" w:rsidRPr="00BF034D" w:rsidRDefault="00090C11" w:rsidP="00C277C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F034D">
              <w:rPr>
                <w:i/>
                <w:sz w:val="16"/>
              </w:rPr>
              <w:t xml:space="preserve">Сумма в </w:t>
            </w:r>
            <w:proofErr w:type="spellStart"/>
            <w:r w:rsidRPr="00BF034D">
              <w:rPr>
                <w:i/>
                <w:sz w:val="16"/>
              </w:rPr>
              <w:t>ри</w:t>
            </w:r>
            <w:r w:rsidRPr="00BF034D">
              <w:rPr>
                <w:i/>
                <w:sz w:val="16"/>
              </w:rPr>
              <w:t>е</w:t>
            </w:r>
            <w:r w:rsidRPr="00BF034D">
              <w:rPr>
                <w:i/>
                <w:sz w:val="16"/>
              </w:rPr>
              <w:t>лях</w:t>
            </w:r>
            <w:proofErr w:type="spellEnd"/>
          </w:p>
        </w:tc>
        <w:tc>
          <w:tcPr>
            <w:tcW w:w="644" w:type="dxa"/>
            <w:tcBorders>
              <w:top w:val="single" w:sz="4" w:space="0" w:color="auto"/>
              <w:bottom w:val="single" w:sz="12" w:space="0" w:color="auto"/>
            </w:tcBorders>
            <w:shd w:val="clear" w:color="auto" w:fill="auto"/>
          </w:tcPr>
          <w:p w:rsidR="00090C11" w:rsidRPr="00BF034D" w:rsidRDefault="00090C11" w:rsidP="00C277C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F034D">
              <w:rPr>
                <w:i/>
                <w:sz w:val="16"/>
              </w:rPr>
              <w:t>Колич</w:t>
            </w:r>
            <w:r w:rsidRPr="00BF034D">
              <w:rPr>
                <w:i/>
                <w:sz w:val="16"/>
              </w:rPr>
              <w:t>е</w:t>
            </w:r>
            <w:r w:rsidRPr="00BF034D">
              <w:rPr>
                <w:i/>
                <w:sz w:val="16"/>
              </w:rPr>
              <w:t>ство чел</w:t>
            </w:r>
            <w:r w:rsidRPr="00BF034D">
              <w:rPr>
                <w:i/>
                <w:sz w:val="16"/>
              </w:rPr>
              <w:t>о</w:t>
            </w:r>
            <w:r w:rsidRPr="00BF034D">
              <w:rPr>
                <w:i/>
                <w:sz w:val="16"/>
              </w:rPr>
              <w:t>век</w:t>
            </w:r>
          </w:p>
        </w:tc>
        <w:tc>
          <w:tcPr>
            <w:tcW w:w="693" w:type="dxa"/>
            <w:vMerge/>
            <w:tcBorders>
              <w:top w:val="nil"/>
              <w:bottom w:val="single" w:sz="12" w:space="0" w:color="auto"/>
            </w:tcBorders>
            <w:shd w:val="clear" w:color="auto" w:fill="auto"/>
          </w:tcPr>
          <w:p w:rsidR="00090C11" w:rsidRPr="00BF034D" w:rsidRDefault="00090C11" w:rsidP="00C277C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r>
      <w:tr w:rsidR="00090C11" w:rsidRPr="00BF034D" w:rsidTr="00F45034">
        <w:trPr>
          <w:trHeight w:val="20"/>
        </w:trPr>
        <w:tc>
          <w:tcPr>
            <w:cnfStyle w:val="001000000000" w:firstRow="0" w:lastRow="0" w:firstColumn="1" w:lastColumn="0" w:oddVBand="0" w:evenVBand="0" w:oddHBand="0" w:evenHBand="0" w:firstRowFirstColumn="0" w:firstRowLastColumn="0" w:lastRowFirstColumn="0" w:lastRowLastColumn="0"/>
            <w:tcW w:w="1694" w:type="dxa"/>
            <w:tcBorders>
              <w:top w:val="single" w:sz="12" w:space="0" w:color="auto"/>
            </w:tcBorders>
            <w:vAlign w:val="top"/>
          </w:tcPr>
          <w:p w:rsidR="00090C11" w:rsidRPr="00BF034D" w:rsidRDefault="00090C11" w:rsidP="00C277C5">
            <w:pPr>
              <w:spacing w:before="60" w:after="60" w:line="220" w:lineRule="exact"/>
            </w:pPr>
            <w:r w:rsidRPr="00BF034D">
              <w:t>Половые снош</w:t>
            </w:r>
            <w:r w:rsidRPr="00BF034D">
              <w:t>е</w:t>
            </w:r>
            <w:r w:rsidRPr="00BF034D">
              <w:t>ния с несовершенн</w:t>
            </w:r>
            <w:r w:rsidRPr="00BF034D">
              <w:t>о</w:t>
            </w:r>
            <w:r w:rsidRPr="00BF034D">
              <w:t>летними в возра</w:t>
            </w:r>
            <w:r w:rsidRPr="00BF034D">
              <w:t>с</w:t>
            </w:r>
            <w:r w:rsidRPr="00BF034D">
              <w:t>те до 15 лет</w:t>
            </w:r>
          </w:p>
        </w:tc>
        <w:tc>
          <w:tcPr>
            <w:tcW w:w="588" w:type="dxa"/>
            <w:tcBorders>
              <w:top w:val="single" w:sz="12" w:space="0" w:color="auto"/>
              <w:bottom w:val="nil"/>
            </w:tcBorders>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r w:rsidRPr="00BF034D">
              <w:t>9</w:t>
            </w:r>
          </w:p>
        </w:tc>
        <w:tc>
          <w:tcPr>
            <w:tcW w:w="602" w:type="dxa"/>
            <w:tcBorders>
              <w:top w:val="single" w:sz="12" w:space="0" w:color="auto"/>
              <w:bottom w:val="nil"/>
            </w:tcBorders>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r w:rsidRPr="00BF034D">
              <w:t>9</w:t>
            </w:r>
          </w:p>
        </w:tc>
        <w:tc>
          <w:tcPr>
            <w:tcW w:w="378" w:type="dxa"/>
            <w:tcBorders>
              <w:top w:val="single" w:sz="12" w:space="0" w:color="auto"/>
              <w:bottom w:val="nil"/>
            </w:tcBorders>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r w:rsidRPr="00BF034D">
              <w:t>1</w:t>
            </w:r>
          </w:p>
        </w:tc>
        <w:tc>
          <w:tcPr>
            <w:tcW w:w="910" w:type="dxa"/>
            <w:tcBorders>
              <w:top w:val="single" w:sz="12" w:space="0" w:color="auto"/>
              <w:bottom w:val="nil"/>
            </w:tcBorders>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r w:rsidRPr="00BF034D">
              <w:t>1 год</w:t>
            </w:r>
            <w:r>
              <w:br/>
            </w:r>
            <w:r w:rsidRPr="00BF034D">
              <w:t>5 лет</w:t>
            </w:r>
            <w:r>
              <w:br/>
            </w:r>
            <w:r w:rsidRPr="00BF034D">
              <w:t>6 лет</w:t>
            </w:r>
            <w:r>
              <w:br/>
            </w:r>
            <w:r w:rsidRPr="00BF034D">
              <w:t>7 лет</w:t>
            </w:r>
            <w:r>
              <w:br/>
            </w:r>
            <w:r w:rsidRPr="00BF034D">
              <w:t>15 лет</w:t>
            </w:r>
          </w:p>
        </w:tc>
        <w:tc>
          <w:tcPr>
            <w:tcW w:w="839" w:type="dxa"/>
            <w:tcBorders>
              <w:top w:val="single" w:sz="12" w:space="0" w:color="auto"/>
              <w:bottom w:val="nil"/>
            </w:tcBorders>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r w:rsidRPr="00BF034D">
              <w:t>1</w:t>
            </w:r>
            <w:r>
              <w:br/>
            </w:r>
            <w:r w:rsidRPr="00BF034D">
              <w:t>1</w:t>
            </w:r>
            <w:r>
              <w:br/>
            </w:r>
            <w:r w:rsidRPr="00BF034D">
              <w:t>1</w:t>
            </w:r>
            <w:r>
              <w:br/>
            </w:r>
            <w:r w:rsidRPr="00BF034D">
              <w:t>2</w:t>
            </w:r>
            <w:r>
              <w:br/>
            </w:r>
            <w:r w:rsidRPr="00BF034D">
              <w:t>2</w:t>
            </w:r>
          </w:p>
        </w:tc>
        <w:tc>
          <w:tcPr>
            <w:tcW w:w="1022" w:type="dxa"/>
            <w:tcBorders>
              <w:top w:val="single" w:sz="12" w:space="0" w:color="auto"/>
              <w:bottom w:val="nil"/>
            </w:tcBorders>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p>
        </w:tc>
        <w:tc>
          <w:tcPr>
            <w:tcW w:w="644" w:type="dxa"/>
            <w:tcBorders>
              <w:top w:val="single" w:sz="12" w:space="0" w:color="auto"/>
              <w:bottom w:val="nil"/>
            </w:tcBorders>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p>
        </w:tc>
        <w:tc>
          <w:tcPr>
            <w:tcW w:w="693" w:type="dxa"/>
            <w:tcBorders>
              <w:top w:val="single" w:sz="12" w:space="0" w:color="auto"/>
              <w:bottom w:val="nil"/>
            </w:tcBorders>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r w:rsidRPr="00BF034D">
              <w:t>1</w:t>
            </w:r>
          </w:p>
        </w:tc>
      </w:tr>
      <w:tr w:rsidR="00090C11" w:rsidRPr="00BF034D" w:rsidTr="00F45034">
        <w:trPr>
          <w:trHeight w:val="20"/>
        </w:trPr>
        <w:tc>
          <w:tcPr>
            <w:cnfStyle w:val="001000000000" w:firstRow="0" w:lastRow="0" w:firstColumn="1" w:lastColumn="0" w:oddVBand="0" w:evenVBand="0" w:oddHBand="0" w:evenHBand="0" w:firstRowFirstColumn="0" w:firstRowLastColumn="0" w:lastRowFirstColumn="0" w:lastRowLastColumn="0"/>
            <w:tcW w:w="1694" w:type="dxa"/>
            <w:tcBorders>
              <w:top w:val="nil"/>
              <w:bottom w:val="single" w:sz="12" w:space="0" w:color="auto"/>
            </w:tcBorders>
            <w:vAlign w:val="top"/>
          </w:tcPr>
          <w:p w:rsidR="00090C11" w:rsidRPr="00BF034D" w:rsidRDefault="00090C11" w:rsidP="00C277C5">
            <w:pPr>
              <w:spacing w:before="60" w:after="60" w:line="220" w:lineRule="exact"/>
            </w:pPr>
            <w:r w:rsidRPr="00BF034D">
              <w:t>Непристойные де</w:t>
            </w:r>
            <w:r w:rsidRPr="00BF034D">
              <w:t>й</w:t>
            </w:r>
            <w:r w:rsidRPr="00BF034D">
              <w:t>ствия в отн</w:t>
            </w:r>
            <w:r w:rsidRPr="00BF034D">
              <w:t>о</w:t>
            </w:r>
            <w:r w:rsidRPr="00BF034D">
              <w:t>шении несовершенноле</w:t>
            </w:r>
            <w:r w:rsidRPr="00BF034D">
              <w:t>т</w:t>
            </w:r>
            <w:r w:rsidRPr="00BF034D">
              <w:t>них в возрасте до 15 лет</w:t>
            </w:r>
          </w:p>
        </w:tc>
        <w:tc>
          <w:tcPr>
            <w:tcW w:w="588" w:type="dxa"/>
            <w:tcBorders>
              <w:top w:val="nil"/>
              <w:bottom w:val="single" w:sz="12" w:space="0" w:color="auto"/>
            </w:tcBorders>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r w:rsidRPr="00BF034D">
              <w:t>5</w:t>
            </w:r>
          </w:p>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p>
        </w:tc>
        <w:tc>
          <w:tcPr>
            <w:tcW w:w="602" w:type="dxa"/>
            <w:tcBorders>
              <w:top w:val="nil"/>
              <w:bottom w:val="single" w:sz="12" w:space="0" w:color="auto"/>
            </w:tcBorders>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r w:rsidRPr="00BF034D">
              <w:t>3</w:t>
            </w:r>
          </w:p>
        </w:tc>
        <w:tc>
          <w:tcPr>
            <w:tcW w:w="378" w:type="dxa"/>
            <w:tcBorders>
              <w:top w:val="nil"/>
              <w:bottom w:val="single" w:sz="12" w:space="0" w:color="auto"/>
            </w:tcBorders>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p>
        </w:tc>
        <w:tc>
          <w:tcPr>
            <w:tcW w:w="910" w:type="dxa"/>
            <w:tcBorders>
              <w:top w:val="nil"/>
              <w:bottom w:val="single" w:sz="12" w:space="0" w:color="auto"/>
            </w:tcBorders>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r w:rsidRPr="00BF034D">
              <w:t>6 мес</w:t>
            </w:r>
            <w:r w:rsidRPr="00BF034D">
              <w:t>я</w:t>
            </w:r>
            <w:r w:rsidRPr="00BF034D">
              <w:t>цев</w:t>
            </w:r>
            <w:r>
              <w:br/>
            </w:r>
            <w:r w:rsidRPr="00BF034D">
              <w:t>2 года</w:t>
            </w:r>
            <w:r>
              <w:br/>
            </w:r>
            <w:r w:rsidRPr="00BF034D">
              <w:t>3 года</w:t>
            </w:r>
          </w:p>
        </w:tc>
        <w:tc>
          <w:tcPr>
            <w:tcW w:w="839" w:type="dxa"/>
            <w:tcBorders>
              <w:top w:val="nil"/>
              <w:bottom w:val="single" w:sz="12" w:space="0" w:color="auto"/>
            </w:tcBorders>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r w:rsidRPr="00BF034D">
              <w:t>1</w:t>
            </w:r>
            <w:r>
              <w:br/>
            </w:r>
            <w:r w:rsidRPr="00BF034D">
              <w:t>1</w:t>
            </w:r>
            <w:r>
              <w:br/>
            </w:r>
            <w:r w:rsidRPr="00BF034D">
              <w:t>1</w:t>
            </w:r>
          </w:p>
        </w:tc>
        <w:tc>
          <w:tcPr>
            <w:tcW w:w="1022" w:type="dxa"/>
            <w:tcBorders>
              <w:top w:val="nil"/>
              <w:bottom w:val="single" w:sz="12" w:space="0" w:color="auto"/>
            </w:tcBorders>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r w:rsidRPr="00BF034D">
              <w:t>4 млн.</w:t>
            </w:r>
            <w:r>
              <w:br/>
            </w:r>
            <w:r w:rsidRPr="00BF034D">
              <w:t xml:space="preserve">3 млн. </w:t>
            </w:r>
          </w:p>
        </w:tc>
        <w:tc>
          <w:tcPr>
            <w:tcW w:w="644" w:type="dxa"/>
            <w:tcBorders>
              <w:top w:val="nil"/>
              <w:bottom w:val="single" w:sz="12" w:space="0" w:color="auto"/>
            </w:tcBorders>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r w:rsidRPr="00BF034D">
              <w:t>1</w:t>
            </w:r>
            <w:r>
              <w:br/>
            </w:r>
            <w:r w:rsidRPr="00BF034D">
              <w:t>1</w:t>
            </w:r>
          </w:p>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p>
        </w:tc>
        <w:tc>
          <w:tcPr>
            <w:tcW w:w="693" w:type="dxa"/>
            <w:tcBorders>
              <w:top w:val="nil"/>
              <w:bottom w:val="single" w:sz="12" w:space="0" w:color="auto"/>
            </w:tcBorders>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r w:rsidRPr="00BF034D">
              <w:t>1</w:t>
            </w:r>
          </w:p>
        </w:tc>
      </w:tr>
      <w:tr w:rsidR="00090C11" w:rsidRPr="00BF034D" w:rsidTr="00F45034">
        <w:trPr>
          <w:trHeight w:val="20"/>
        </w:trPr>
        <w:tc>
          <w:tcPr>
            <w:cnfStyle w:val="001000000000" w:firstRow="0" w:lastRow="0" w:firstColumn="1" w:lastColumn="0" w:oddVBand="0" w:evenVBand="0" w:oddHBand="0" w:evenHBand="0" w:firstRowFirstColumn="0" w:firstRowLastColumn="0" w:lastRowFirstColumn="0" w:lastRowLastColumn="0"/>
            <w:tcW w:w="1694" w:type="dxa"/>
            <w:tcBorders>
              <w:top w:val="single" w:sz="12" w:space="0" w:color="auto"/>
            </w:tcBorders>
            <w:vAlign w:val="top"/>
          </w:tcPr>
          <w:p w:rsidR="00090C11" w:rsidRPr="00BF034D" w:rsidRDefault="00090C11" w:rsidP="00F45034">
            <w:pPr>
              <w:pageBreakBefore/>
              <w:spacing w:before="60" w:after="60" w:line="220" w:lineRule="exact"/>
            </w:pPr>
            <w:r w:rsidRPr="00BF034D">
              <w:t>Торговля людьми</w:t>
            </w:r>
          </w:p>
        </w:tc>
        <w:tc>
          <w:tcPr>
            <w:tcW w:w="588" w:type="dxa"/>
            <w:tcBorders>
              <w:top w:val="single" w:sz="12" w:space="0" w:color="auto"/>
              <w:bottom w:val="nil"/>
            </w:tcBorders>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r w:rsidRPr="00BF034D">
              <w:t>20</w:t>
            </w:r>
          </w:p>
        </w:tc>
        <w:tc>
          <w:tcPr>
            <w:tcW w:w="602" w:type="dxa"/>
            <w:tcBorders>
              <w:top w:val="single" w:sz="12" w:space="0" w:color="auto"/>
              <w:bottom w:val="nil"/>
            </w:tcBorders>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r w:rsidRPr="00BF034D">
              <w:t>2</w:t>
            </w:r>
          </w:p>
        </w:tc>
        <w:tc>
          <w:tcPr>
            <w:tcW w:w="378" w:type="dxa"/>
            <w:tcBorders>
              <w:top w:val="single" w:sz="12" w:space="0" w:color="auto"/>
              <w:bottom w:val="nil"/>
            </w:tcBorders>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r w:rsidRPr="00BF034D">
              <w:t>11</w:t>
            </w:r>
          </w:p>
        </w:tc>
        <w:tc>
          <w:tcPr>
            <w:tcW w:w="910" w:type="dxa"/>
            <w:tcBorders>
              <w:top w:val="single" w:sz="12" w:space="0" w:color="auto"/>
              <w:bottom w:val="nil"/>
            </w:tcBorders>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r w:rsidRPr="00BF034D">
              <w:t>3 года</w:t>
            </w:r>
            <w:r>
              <w:br/>
            </w:r>
            <w:r w:rsidRPr="00BF034D">
              <w:t>4 года</w:t>
            </w:r>
            <w:r>
              <w:br/>
            </w:r>
            <w:r w:rsidRPr="00BF034D">
              <w:t>5 лет</w:t>
            </w:r>
            <w:r>
              <w:br/>
            </w:r>
            <w:r w:rsidRPr="00BF034D">
              <w:t>7 лет</w:t>
            </w:r>
            <w:r>
              <w:br/>
            </w:r>
            <w:r w:rsidRPr="00BF034D">
              <w:t>8 лет</w:t>
            </w:r>
            <w:r>
              <w:br/>
            </w:r>
            <w:r w:rsidRPr="00BF034D">
              <w:t>9 лет</w:t>
            </w:r>
            <w:r>
              <w:br/>
            </w:r>
            <w:r w:rsidRPr="00BF034D">
              <w:t>10 лет</w:t>
            </w:r>
            <w:r>
              <w:br/>
            </w:r>
            <w:r w:rsidRPr="00BF034D">
              <w:t>12 лет</w:t>
            </w:r>
            <w:r>
              <w:br/>
            </w:r>
            <w:r w:rsidRPr="00BF034D">
              <w:t>15 лет</w:t>
            </w:r>
          </w:p>
        </w:tc>
        <w:tc>
          <w:tcPr>
            <w:tcW w:w="839" w:type="dxa"/>
            <w:tcBorders>
              <w:top w:val="single" w:sz="12" w:space="0" w:color="auto"/>
              <w:bottom w:val="nil"/>
            </w:tcBorders>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r w:rsidRPr="00BF034D">
              <w:t>1</w:t>
            </w:r>
            <w:r>
              <w:br/>
            </w:r>
            <w:r w:rsidRPr="00BF034D">
              <w:t>2</w:t>
            </w:r>
            <w:r>
              <w:br/>
            </w:r>
            <w:r w:rsidRPr="00BF034D">
              <w:t>1</w:t>
            </w:r>
            <w:r>
              <w:br/>
            </w:r>
            <w:r w:rsidRPr="00BF034D">
              <w:t>3</w:t>
            </w:r>
            <w:r>
              <w:br/>
            </w:r>
            <w:r w:rsidRPr="00BF034D">
              <w:t>2</w:t>
            </w:r>
            <w:r>
              <w:br/>
            </w:r>
            <w:r w:rsidRPr="00BF034D">
              <w:t>1</w:t>
            </w:r>
            <w:r>
              <w:br/>
            </w:r>
            <w:r w:rsidRPr="00BF034D">
              <w:t>2</w:t>
            </w:r>
            <w:r>
              <w:br/>
            </w:r>
            <w:r w:rsidRPr="00BF034D">
              <w:t>2</w:t>
            </w:r>
            <w:r>
              <w:br/>
            </w:r>
            <w:r w:rsidRPr="00BF034D">
              <w:t>2</w:t>
            </w:r>
          </w:p>
        </w:tc>
        <w:tc>
          <w:tcPr>
            <w:tcW w:w="1022" w:type="dxa"/>
            <w:tcBorders>
              <w:top w:val="single" w:sz="12" w:space="0" w:color="auto"/>
              <w:bottom w:val="nil"/>
            </w:tcBorders>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p>
        </w:tc>
        <w:tc>
          <w:tcPr>
            <w:tcW w:w="644" w:type="dxa"/>
            <w:tcBorders>
              <w:top w:val="single" w:sz="12" w:space="0" w:color="auto"/>
              <w:bottom w:val="nil"/>
            </w:tcBorders>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p>
        </w:tc>
        <w:tc>
          <w:tcPr>
            <w:tcW w:w="693" w:type="dxa"/>
            <w:tcBorders>
              <w:top w:val="single" w:sz="12" w:space="0" w:color="auto"/>
              <w:bottom w:val="nil"/>
            </w:tcBorders>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r w:rsidRPr="00BF034D">
              <w:t>5</w:t>
            </w:r>
          </w:p>
        </w:tc>
      </w:tr>
      <w:tr w:rsidR="00090C11" w:rsidRPr="00BF034D" w:rsidTr="00C277C5">
        <w:trPr>
          <w:trHeight w:val="20"/>
        </w:trPr>
        <w:tc>
          <w:tcPr>
            <w:cnfStyle w:val="001000000000" w:firstRow="0" w:lastRow="0" w:firstColumn="1" w:lastColumn="0" w:oddVBand="0" w:evenVBand="0" w:oddHBand="0" w:evenHBand="0" w:firstRowFirstColumn="0" w:firstRowLastColumn="0" w:lastRowFirstColumn="0" w:lastRowLastColumn="0"/>
            <w:tcW w:w="1694" w:type="dxa"/>
            <w:tcBorders>
              <w:top w:val="nil"/>
            </w:tcBorders>
            <w:vAlign w:val="top"/>
          </w:tcPr>
          <w:p w:rsidR="00090C11" w:rsidRPr="00BF034D" w:rsidRDefault="00090C11" w:rsidP="00C277C5">
            <w:pPr>
              <w:spacing w:before="60" w:after="60" w:line="220" w:lineRule="exact"/>
            </w:pPr>
            <w:r w:rsidRPr="00BF034D">
              <w:t>Порнографич</w:t>
            </w:r>
            <w:r w:rsidRPr="00BF034D">
              <w:t>е</w:t>
            </w:r>
            <w:r w:rsidRPr="00BF034D">
              <w:t>ские фот</w:t>
            </w:r>
            <w:r w:rsidRPr="00BF034D">
              <w:t>о</w:t>
            </w:r>
            <w:r w:rsidRPr="00BF034D">
              <w:t>графии</w:t>
            </w:r>
          </w:p>
        </w:tc>
        <w:tc>
          <w:tcPr>
            <w:tcW w:w="588" w:type="dxa"/>
            <w:tcBorders>
              <w:top w:val="nil"/>
            </w:tcBorders>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r w:rsidRPr="00BF034D">
              <w:t>14</w:t>
            </w:r>
          </w:p>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p>
        </w:tc>
        <w:tc>
          <w:tcPr>
            <w:tcW w:w="602" w:type="dxa"/>
            <w:tcBorders>
              <w:top w:val="nil"/>
            </w:tcBorders>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r w:rsidRPr="00BF034D">
              <w:t>10</w:t>
            </w:r>
          </w:p>
        </w:tc>
        <w:tc>
          <w:tcPr>
            <w:tcW w:w="378" w:type="dxa"/>
            <w:tcBorders>
              <w:top w:val="nil"/>
            </w:tcBorders>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p>
        </w:tc>
        <w:tc>
          <w:tcPr>
            <w:tcW w:w="910" w:type="dxa"/>
            <w:tcBorders>
              <w:top w:val="nil"/>
            </w:tcBorders>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r w:rsidRPr="00BF034D">
              <w:t>7 дней</w:t>
            </w:r>
            <w:r>
              <w:br/>
            </w:r>
            <w:r w:rsidRPr="00BF034D">
              <w:t>10 дней</w:t>
            </w:r>
            <w:r>
              <w:br/>
            </w:r>
            <w:r w:rsidRPr="00BF034D">
              <w:t>15 дней</w:t>
            </w:r>
            <w:r>
              <w:br/>
            </w:r>
            <w:r w:rsidRPr="00BF034D">
              <w:t>20 дней</w:t>
            </w:r>
            <w:r>
              <w:br/>
            </w:r>
            <w:r w:rsidRPr="00BF034D">
              <w:t>1 месяц</w:t>
            </w:r>
          </w:p>
        </w:tc>
        <w:tc>
          <w:tcPr>
            <w:tcW w:w="839" w:type="dxa"/>
            <w:tcBorders>
              <w:top w:val="nil"/>
            </w:tcBorders>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r w:rsidRPr="00BF034D">
              <w:t>3</w:t>
            </w:r>
            <w:r>
              <w:br/>
            </w:r>
            <w:r w:rsidRPr="00BF034D">
              <w:t>2</w:t>
            </w:r>
            <w:r>
              <w:br/>
            </w:r>
            <w:r w:rsidRPr="00BF034D">
              <w:t>9</w:t>
            </w:r>
            <w:r>
              <w:br/>
            </w:r>
            <w:r w:rsidRPr="00BF034D">
              <w:t>2</w:t>
            </w:r>
            <w:r>
              <w:br/>
            </w:r>
            <w:r w:rsidRPr="00BF034D">
              <w:t>1</w:t>
            </w:r>
          </w:p>
        </w:tc>
        <w:tc>
          <w:tcPr>
            <w:tcW w:w="1022" w:type="dxa"/>
            <w:tcBorders>
              <w:top w:val="nil"/>
            </w:tcBorders>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r w:rsidRPr="00BF034D">
              <w:t>100 000</w:t>
            </w:r>
            <w:r>
              <w:br/>
            </w:r>
            <w:r w:rsidRPr="00BF034D">
              <w:t>150 000</w:t>
            </w:r>
            <w:r>
              <w:br/>
            </w:r>
            <w:r w:rsidRPr="00BF034D">
              <w:t>200 000</w:t>
            </w:r>
            <w:r>
              <w:br/>
            </w:r>
            <w:r w:rsidRPr="00BF034D">
              <w:t>250 000</w:t>
            </w:r>
          </w:p>
        </w:tc>
        <w:tc>
          <w:tcPr>
            <w:tcW w:w="644" w:type="dxa"/>
            <w:tcBorders>
              <w:top w:val="nil"/>
            </w:tcBorders>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r w:rsidRPr="00BF034D">
              <w:t>1</w:t>
            </w:r>
            <w:r>
              <w:br/>
            </w:r>
            <w:r w:rsidRPr="00BF034D">
              <w:t>9</w:t>
            </w:r>
            <w:r>
              <w:br/>
            </w:r>
            <w:r w:rsidRPr="00BF034D">
              <w:t>5</w:t>
            </w:r>
            <w:r>
              <w:br/>
            </w:r>
            <w:r w:rsidRPr="00BF034D">
              <w:t>2</w:t>
            </w:r>
          </w:p>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p>
        </w:tc>
        <w:tc>
          <w:tcPr>
            <w:tcW w:w="693" w:type="dxa"/>
            <w:tcBorders>
              <w:top w:val="nil"/>
            </w:tcBorders>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p>
        </w:tc>
      </w:tr>
      <w:tr w:rsidR="00090C11" w:rsidRPr="00BF034D" w:rsidTr="00C277C5">
        <w:trPr>
          <w:trHeight w:val="20"/>
        </w:trPr>
        <w:tc>
          <w:tcPr>
            <w:cnfStyle w:val="001000000000" w:firstRow="0" w:lastRow="0" w:firstColumn="1" w:lastColumn="0" w:oddVBand="0" w:evenVBand="0" w:oddHBand="0" w:evenHBand="0" w:firstRowFirstColumn="0" w:firstRowLastColumn="0" w:lastRowFirstColumn="0" w:lastRowLastColumn="0"/>
            <w:tcW w:w="1694" w:type="dxa"/>
            <w:vAlign w:val="top"/>
          </w:tcPr>
          <w:p w:rsidR="00090C11" w:rsidRPr="00BF034D" w:rsidRDefault="00090C11" w:rsidP="00C277C5">
            <w:pPr>
              <w:spacing w:before="60" w:after="60" w:line="220" w:lineRule="exact"/>
            </w:pPr>
            <w:r w:rsidRPr="00BF034D">
              <w:t>Сутенерство</w:t>
            </w:r>
          </w:p>
        </w:tc>
        <w:tc>
          <w:tcPr>
            <w:tcW w:w="588" w:type="dxa"/>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r w:rsidRPr="00BF034D">
              <w:t>24</w:t>
            </w:r>
          </w:p>
        </w:tc>
        <w:tc>
          <w:tcPr>
            <w:tcW w:w="602" w:type="dxa"/>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r w:rsidRPr="00BF034D">
              <w:t>7</w:t>
            </w:r>
          </w:p>
        </w:tc>
        <w:tc>
          <w:tcPr>
            <w:tcW w:w="378" w:type="dxa"/>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r w:rsidRPr="00BF034D">
              <w:t>7</w:t>
            </w:r>
          </w:p>
        </w:tc>
        <w:tc>
          <w:tcPr>
            <w:tcW w:w="910" w:type="dxa"/>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r w:rsidRPr="00BF034D">
              <w:t>6 мес</w:t>
            </w:r>
            <w:r w:rsidRPr="00BF034D">
              <w:t>я</w:t>
            </w:r>
            <w:r w:rsidRPr="00BF034D">
              <w:t>цев</w:t>
            </w:r>
            <w:r>
              <w:br/>
            </w:r>
            <w:r w:rsidRPr="00BF034D">
              <w:t>2 года</w:t>
            </w:r>
            <w:r>
              <w:br/>
            </w:r>
            <w:r w:rsidRPr="00BF034D">
              <w:t>2,5 года</w:t>
            </w:r>
            <w:r>
              <w:br/>
            </w:r>
            <w:r w:rsidRPr="00BF034D">
              <w:t>5 лет</w:t>
            </w:r>
            <w:r>
              <w:br/>
            </w:r>
            <w:r w:rsidRPr="00BF034D">
              <w:t>6 лет</w:t>
            </w:r>
            <w:r>
              <w:br/>
            </w:r>
            <w:r w:rsidRPr="00BF034D">
              <w:t>7 лет</w:t>
            </w:r>
            <w:r>
              <w:br/>
            </w:r>
            <w:r w:rsidRPr="00BF034D">
              <w:t>10 лет</w:t>
            </w:r>
            <w:r>
              <w:br/>
            </w:r>
            <w:r w:rsidRPr="00BF034D">
              <w:t>16 лет</w:t>
            </w:r>
          </w:p>
        </w:tc>
        <w:tc>
          <w:tcPr>
            <w:tcW w:w="839" w:type="dxa"/>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r w:rsidRPr="00BF034D">
              <w:t>1</w:t>
            </w:r>
            <w:r>
              <w:br/>
            </w:r>
            <w:r w:rsidRPr="00BF034D">
              <w:t>20</w:t>
            </w:r>
            <w:r>
              <w:br/>
            </w:r>
            <w:r w:rsidRPr="00BF034D">
              <w:t>2</w:t>
            </w:r>
            <w:r>
              <w:br/>
            </w:r>
            <w:r w:rsidRPr="00BF034D">
              <w:t>10</w:t>
            </w:r>
            <w:r>
              <w:br/>
            </w:r>
            <w:r w:rsidRPr="00BF034D">
              <w:t>1</w:t>
            </w:r>
            <w:r>
              <w:br/>
            </w:r>
            <w:r w:rsidRPr="00BF034D">
              <w:t>4</w:t>
            </w:r>
            <w:r>
              <w:br/>
            </w:r>
            <w:r w:rsidRPr="00BF034D">
              <w:t>3</w:t>
            </w:r>
            <w:r>
              <w:br/>
            </w:r>
            <w:r w:rsidRPr="00BF034D">
              <w:t>4</w:t>
            </w:r>
          </w:p>
        </w:tc>
        <w:tc>
          <w:tcPr>
            <w:tcW w:w="1022" w:type="dxa"/>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r w:rsidRPr="00BF034D">
              <w:t>10 млн.</w:t>
            </w:r>
          </w:p>
        </w:tc>
        <w:tc>
          <w:tcPr>
            <w:tcW w:w="644" w:type="dxa"/>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r w:rsidRPr="00BF034D">
              <w:t>1</w:t>
            </w:r>
          </w:p>
        </w:tc>
        <w:tc>
          <w:tcPr>
            <w:tcW w:w="693" w:type="dxa"/>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p>
        </w:tc>
      </w:tr>
      <w:tr w:rsidR="00090C11" w:rsidRPr="00BF034D" w:rsidTr="00C277C5">
        <w:trPr>
          <w:trHeight w:val="20"/>
        </w:trPr>
        <w:tc>
          <w:tcPr>
            <w:cnfStyle w:val="001000000000" w:firstRow="0" w:lastRow="0" w:firstColumn="1" w:lastColumn="0" w:oddVBand="0" w:evenVBand="0" w:oddHBand="0" w:evenHBand="0" w:firstRowFirstColumn="0" w:firstRowLastColumn="0" w:lastRowFirstColumn="0" w:lastRowLastColumn="0"/>
            <w:tcW w:w="1694" w:type="dxa"/>
            <w:vAlign w:val="top"/>
          </w:tcPr>
          <w:p w:rsidR="00090C11" w:rsidRPr="00BF034D" w:rsidRDefault="00090C11" w:rsidP="00C277C5">
            <w:pPr>
              <w:spacing w:before="60" w:after="60" w:line="220" w:lineRule="exact"/>
            </w:pPr>
            <w:r w:rsidRPr="00BF034D">
              <w:t>Укрывательс</w:t>
            </w:r>
            <w:r w:rsidRPr="00BF034D">
              <w:t>т</w:t>
            </w:r>
            <w:r w:rsidRPr="00BF034D">
              <w:t>во простит</w:t>
            </w:r>
            <w:r w:rsidRPr="00BF034D">
              <w:t>у</w:t>
            </w:r>
            <w:r w:rsidRPr="00BF034D">
              <w:t>ток</w:t>
            </w:r>
          </w:p>
        </w:tc>
        <w:tc>
          <w:tcPr>
            <w:tcW w:w="588" w:type="dxa"/>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r w:rsidRPr="00BF034D">
              <w:t>1</w:t>
            </w:r>
          </w:p>
        </w:tc>
        <w:tc>
          <w:tcPr>
            <w:tcW w:w="602" w:type="dxa"/>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p>
        </w:tc>
        <w:tc>
          <w:tcPr>
            <w:tcW w:w="378" w:type="dxa"/>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p>
        </w:tc>
        <w:tc>
          <w:tcPr>
            <w:tcW w:w="910" w:type="dxa"/>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r w:rsidRPr="00BF034D">
              <w:t>2 года</w:t>
            </w:r>
          </w:p>
        </w:tc>
        <w:tc>
          <w:tcPr>
            <w:tcW w:w="839" w:type="dxa"/>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r w:rsidRPr="00BF034D">
              <w:t>2</w:t>
            </w:r>
          </w:p>
        </w:tc>
        <w:tc>
          <w:tcPr>
            <w:tcW w:w="1022" w:type="dxa"/>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p>
        </w:tc>
        <w:tc>
          <w:tcPr>
            <w:tcW w:w="644" w:type="dxa"/>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p>
        </w:tc>
        <w:tc>
          <w:tcPr>
            <w:tcW w:w="693" w:type="dxa"/>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p>
        </w:tc>
      </w:tr>
      <w:tr w:rsidR="00090C11" w:rsidRPr="00BF034D" w:rsidTr="00C277C5">
        <w:trPr>
          <w:trHeight w:val="20"/>
        </w:trPr>
        <w:tc>
          <w:tcPr>
            <w:cnfStyle w:val="001000000000" w:firstRow="0" w:lastRow="0" w:firstColumn="1" w:lastColumn="0" w:oddVBand="0" w:evenVBand="0" w:oddHBand="0" w:evenHBand="0" w:firstRowFirstColumn="0" w:firstRowLastColumn="0" w:lastRowFirstColumn="0" w:lastRowLastColumn="0"/>
            <w:tcW w:w="1694" w:type="dxa"/>
            <w:vAlign w:val="top"/>
          </w:tcPr>
          <w:p w:rsidR="00090C11" w:rsidRPr="00BF034D" w:rsidRDefault="00090C11" w:rsidP="00C277C5">
            <w:pPr>
              <w:spacing w:before="60" w:after="60" w:line="220" w:lineRule="exact"/>
            </w:pPr>
            <w:r w:rsidRPr="00BF034D">
              <w:t>Покупка де</w:t>
            </w:r>
            <w:r w:rsidRPr="00BF034D">
              <w:t>т</w:t>
            </w:r>
            <w:r w:rsidRPr="00BF034D">
              <w:t>ской прост</w:t>
            </w:r>
            <w:r w:rsidRPr="00BF034D">
              <w:t>и</w:t>
            </w:r>
            <w:r w:rsidRPr="00BF034D">
              <w:t>туции</w:t>
            </w:r>
          </w:p>
        </w:tc>
        <w:tc>
          <w:tcPr>
            <w:tcW w:w="588" w:type="dxa"/>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r w:rsidRPr="00BF034D">
              <w:t>7</w:t>
            </w:r>
            <w:r>
              <w:br/>
            </w:r>
          </w:p>
        </w:tc>
        <w:tc>
          <w:tcPr>
            <w:tcW w:w="602" w:type="dxa"/>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r w:rsidRPr="00BF034D">
              <w:t>1</w:t>
            </w:r>
            <w:r>
              <w:br/>
            </w:r>
          </w:p>
        </w:tc>
        <w:tc>
          <w:tcPr>
            <w:tcW w:w="378" w:type="dxa"/>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p>
        </w:tc>
        <w:tc>
          <w:tcPr>
            <w:tcW w:w="910" w:type="dxa"/>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r w:rsidRPr="00BF034D">
              <w:t>3 года</w:t>
            </w:r>
            <w:r>
              <w:br/>
            </w:r>
            <w:r w:rsidRPr="00BF034D">
              <w:t>10 лет</w:t>
            </w:r>
            <w:r>
              <w:br/>
            </w:r>
            <w:r w:rsidRPr="00BF034D">
              <w:t>13 лет</w:t>
            </w:r>
            <w:r>
              <w:br/>
            </w:r>
          </w:p>
        </w:tc>
        <w:tc>
          <w:tcPr>
            <w:tcW w:w="839" w:type="dxa"/>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r w:rsidRPr="00BF034D">
              <w:t>3</w:t>
            </w:r>
            <w:r>
              <w:br/>
            </w:r>
            <w:r w:rsidRPr="00BF034D">
              <w:t>3</w:t>
            </w:r>
            <w:r>
              <w:br/>
            </w:r>
            <w:r w:rsidRPr="00BF034D">
              <w:t>2</w:t>
            </w:r>
            <w:r>
              <w:br/>
            </w:r>
          </w:p>
        </w:tc>
        <w:tc>
          <w:tcPr>
            <w:tcW w:w="1022" w:type="dxa"/>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p>
        </w:tc>
        <w:tc>
          <w:tcPr>
            <w:tcW w:w="644" w:type="dxa"/>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p>
        </w:tc>
        <w:tc>
          <w:tcPr>
            <w:tcW w:w="693" w:type="dxa"/>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r w:rsidRPr="00BF034D">
              <w:t>Депо</w:t>
            </w:r>
            <w:r w:rsidRPr="00BF034D">
              <w:t>р</w:t>
            </w:r>
            <w:r w:rsidRPr="00BF034D">
              <w:t>тир</w:t>
            </w:r>
            <w:r w:rsidRPr="00BF034D">
              <w:t>о</w:t>
            </w:r>
            <w:r w:rsidRPr="00BF034D">
              <w:t>ваны в США</w:t>
            </w:r>
          </w:p>
        </w:tc>
      </w:tr>
      <w:tr w:rsidR="00090C11" w:rsidRPr="00BF034D" w:rsidTr="00C277C5">
        <w:trPr>
          <w:trHeight w:val="20"/>
        </w:trPr>
        <w:tc>
          <w:tcPr>
            <w:cnfStyle w:val="001000000000" w:firstRow="0" w:lastRow="0" w:firstColumn="1" w:lastColumn="0" w:oddVBand="0" w:evenVBand="0" w:oddHBand="0" w:evenHBand="0" w:firstRowFirstColumn="0" w:firstRowLastColumn="0" w:lastRowFirstColumn="0" w:lastRowLastColumn="0"/>
            <w:tcW w:w="1694" w:type="dxa"/>
            <w:vAlign w:val="top"/>
          </w:tcPr>
          <w:p w:rsidR="00090C11" w:rsidRPr="00BF034D" w:rsidRDefault="00090C11" w:rsidP="00C277C5">
            <w:pPr>
              <w:spacing w:before="60" w:after="60" w:line="220" w:lineRule="exact"/>
            </w:pPr>
            <w:r w:rsidRPr="00BF034D">
              <w:t>Незаконный в</w:t>
            </w:r>
            <w:r w:rsidRPr="00BF034D">
              <w:t>ы</w:t>
            </w:r>
            <w:r w:rsidRPr="00BF034D">
              <w:t>воз людей из страны</w:t>
            </w:r>
          </w:p>
        </w:tc>
        <w:tc>
          <w:tcPr>
            <w:tcW w:w="588" w:type="dxa"/>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r w:rsidRPr="00BF034D">
              <w:t>13</w:t>
            </w:r>
          </w:p>
        </w:tc>
        <w:tc>
          <w:tcPr>
            <w:tcW w:w="602" w:type="dxa"/>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r w:rsidRPr="00BF034D">
              <w:t>4</w:t>
            </w:r>
          </w:p>
        </w:tc>
        <w:tc>
          <w:tcPr>
            <w:tcW w:w="378" w:type="dxa"/>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r w:rsidRPr="00BF034D">
              <w:t>9</w:t>
            </w:r>
          </w:p>
        </w:tc>
        <w:tc>
          <w:tcPr>
            <w:tcW w:w="910" w:type="dxa"/>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r w:rsidRPr="00BF034D">
              <w:t>1 год</w:t>
            </w:r>
            <w:r>
              <w:br/>
            </w:r>
            <w:r w:rsidRPr="00BF034D">
              <w:t>2 года</w:t>
            </w:r>
            <w:r>
              <w:br/>
            </w:r>
            <w:r w:rsidRPr="00BF034D">
              <w:t>2,5 года</w:t>
            </w:r>
            <w:r>
              <w:br/>
            </w:r>
            <w:r w:rsidRPr="00BF034D">
              <w:t>3 года</w:t>
            </w:r>
            <w:r>
              <w:br/>
            </w:r>
            <w:r w:rsidRPr="00BF034D">
              <w:t>7 лет</w:t>
            </w:r>
            <w:r>
              <w:br/>
            </w:r>
            <w:r w:rsidRPr="00BF034D">
              <w:t>16 лет</w:t>
            </w:r>
          </w:p>
        </w:tc>
        <w:tc>
          <w:tcPr>
            <w:tcW w:w="839" w:type="dxa"/>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r w:rsidRPr="00BF034D">
              <w:t>4</w:t>
            </w:r>
            <w:r>
              <w:br/>
            </w:r>
            <w:r w:rsidRPr="00BF034D">
              <w:t>1</w:t>
            </w:r>
            <w:r>
              <w:br/>
            </w:r>
            <w:r w:rsidRPr="00BF034D">
              <w:t>1</w:t>
            </w:r>
            <w:r>
              <w:br/>
            </w:r>
            <w:r w:rsidRPr="00BF034D">
              <w:t>1</w:t>
            </w:r>
            <w:r>
              <w:br/>
            </w:r>
            <w:r w:rsidRPr="00BF034D">
              <w:t>1</w:t>
            </w:r>
            <w:r>
              <w:br/>
            </w:r>
            <w:r w:rsidRPr="00BF034D">
              <w:t>1</w:t>
            </w:r>
          </w:p>
        </w:tc>
        <w:tc>
          <w:tcPr>
            <w:tcW w:w="1022" w:type="dxa"/>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p>
        </w:tc>
        <w:tc>
          <w:tcPr>
            <w:tcW w:w="644" w:type="dxa"/>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p>
        </w:tc>
        <w:tc>
          <w:tcPr>
            <w:tcW w:w="693" w:type="dxa"/>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r w:rsidRPr="00BF034D">
              <w:t>2</w:t>
            </w:r>
          </w:p>
        </w:tc>
      </w:tr>
      <w:tr w:rsidR="00090C11" w:rsidRPr="00BF034D" w:rsidTr="00C277C5">
        <w:trPr>
          <w:trHeight w:val="20"/>
        </w:trPr>
        <w:tc>
          <w:tcPr>
            <w:cnfStyle w:val="001000000000" w:firstRow="0" w:lastRow="0" w:firstColumn="1" w:lastColumn="0" w:oddVBand="0" w:evenVBand="0" w:oddHBand="0" w:evenHBand="0" w:firstRowFirstColumn="0" w:firstRowLastColumn="0" w:lastRowFirstColumn="0" w:lastRowLastColumn="0"/>
            <w:tcW w:w="1694" w:type="dxa"/>
            <w:vAlign w:val="top"/>
          </w:tcPr>
          <w:p w:rsidR="00090C11" w:rsidRPr="00BF034D" w:rsidRDefault="00090C11" w:rsidP="00C277C5">
            <w:pPr>
              <w:spacing w:before="60" w:after="60" w:line="220" w:lineRule="exact"/>
            </w:pPr>
            <w:r w:rsidRPr="00BF034D">
              <w:t xml:space="preserve">Пересечение </w:t>
            </w:r>
            <w:r>
              <w:br/>
            </w:r>
            <w:r w:rsidRPr="00BF034D">
              <w:t>гр</w:t>
            </w:r>
            <w:r w:rsidRPr="00BF034D">
              <w:t>а</w:t>
            </w:r>
            <w:r w:rsidRPr="00BF034D">
              <w:t>ницы</w:t>
            </w:r>
          </w:p>
        </w:tc>
        <w:tc>
          <w:tcPr>
            <w:tcW w:w="588" w:type="dxa"/>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r w:rsidRPr="00BF034D">
              <w:t>4</w:t>
            </w:r>
          </w:p>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p>
        </w:tc>
        <w:tc>
          <w:tcPr>
            <w:tcW w:w="602" w:type="dxa"/>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r w:rsidRPr="00BF034D">
              <w:t>2</w:t>
            </w:r>
          </w:p>
        </w:tc>
        <w:tc>
          <w:tcPr>
            <w:tcW w:w="378" w:type="dxa"/>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r w:rsidRPr="00BF034D">
              <w:t>2</w:t>
            </w:r>
          </w:p>
        </w:tc>
        <w:tc>
          <w:tcPr>
            <w:tcW w:w="910" w:type="dxa"/>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r w:rsidRPr="00BF034D">
              <w:t>2 года</w:t>
            </w:r>
            <w:r>
              <w:br/>
            </w:r>
            <w:r w:rsidRPr="00BF034D">
              <w:t>10 лет</w:t>
            </w:r>
          </w:p>
        </w:tc>
        <w:tc>
          <w:tcPr>
            <w:tcW w:w="839" w:type="dxa"/>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r w:rsidRPr="00BF034D">
              <w:t>4</w:t>
            </w:r>
            <w:r>
              <w:br/>
            </w:r>
            <w:r w:rsidRPr="00BF034D">
              <w:t>1</w:t>
            </w:r>
          </w:p>
        </w:tc>
        <w:tc>
          <w:tcPr>
            <w:tcW w:w="1022" w:type="dxa"/>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p>
        </w:tc>
        <w:tc>
          <w:tcPr>
            <w:tcW w:w="644" w:type="dxa"/>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p>
        </w:tc>
        <w:tc>
          <w:tcPr>
            <w:tcW w:w="693" w:type="dxa"/>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p>
        </w:tc>
      </w:tr>
      <w:tr w:rsidR="00090C11" w:rsidRPr="00BF034D" w:rsidTr="00C277C5">
        <w:trPr>
          <w:trHeight w:val="20"/>
        </w:trPr>
        <w:tc>
          <w:tcPr>
            <w:cnfStyle w:val="001000000000" w:firstRow="0" w:lastRow="0" w:firstColumn="1" w:lastColumn="0" w:oddVBand="0" w:evenVBand="0" w:oddHBand="0" w:evenHBand="0" w:firstRowFirstColumn="0" w:firstRowLastColumn="0" w:lastRowFirstColumn="0" w:lastRowLastColumn="0"/>
            <w:tcW w:w="1694" w:type="dxa"/>
            <w:vAlign w:val="top"/>
          </w:tcPr>
          <w:p w:rsidR="00090C11" w:rsidRPr="00BF034D" w:rsidRDefault="00090C11" w:rsidP="00C277C5">
            <w:pPr>
              <w:spacing w:before="60" w:after="60" w:line="220" w:lineRule="exact"/>
            </w:pPr>
            <w:r w:rsidRPr="00BF034D">
              <w:t xml:space="preserve">Ограничение </w:t>
            </w:r>
            <w:r>
              <w:br/>
            </w:r>
            <w:r w:rsidRPr="00BF034D">
              <w:t>св</w:t>
            </w:r>
            <w:r w:rsidRPr="00BF034D">
              <w:t>о</w:t>
            </w:r>
            <w:r w:rsidRPr="00BF034D">
              <w:t>боды</w:t>
            </w:r>
          </w:p>
        </w:tc>
        <w:tc>
          <w:tcPr>
            <w:tcW w:w="588" w:type="dxa"/>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r w:rsidRPr="00BF034D">
              <w:t>1</w:t>
            </w:r>
          </w:p>
        </w:tc>
        <w:tc>
          <w:tcPr>
            <w:tcW w:w="602" w:type="dxa"/>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p>
        </w:tc>
        <w:tc>
          <w:tcPr>
            <w:tcW w:w="378" w:type="dxa"/>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r w:rsidRPr="00BF034D">
              <w:t>1</w:t>
            </w:r>
          </w:p>
        </w:tc>
        <w:tc>
          <w:tcPr>
            <w:tcW w:w="910" w:type="dxa"/>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p>
        </w:tc>
        <w:tc>
          <w:tcPr>
            <w:tcW w:w="839" w:type="dxa"/>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p>
        </w:tc>
        <w:tc>
          <w:tcPr>
            <w:tcW w:w="1022" w:type="dxa"/>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p>
        </w:tc>
        <w:tc>
          <w:tcPr>
            <w:tcW w:w="644" w:type="dxa"/>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p>
        </w:tc>
        <w:tc>
          <w:tcPr>
            <w:tcW w:w="693" w:type="dxa"/>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p>
        </w:tc>
      </w:tr>
      <w:tr w:rsidR="00090C11" w:rsidRPr="00BF034D" w:rsidTr="00C277C5">
        <w:trPr>
          <w:trHeight w:val="20"/>
        </w:trPr>
        <w:tc>
          <w:tcPr>
            <w:cnfStyle w:val="001000000000" w:firstRow="0" w:lastRow="0" w:firstColumn="1" w:lastColumn="0" w:oddVBand="0" w:evenVBand="0" w:oddHBand="0" w:evenHBand="0" w:firstRowFirstColumn="0" w:firstRowLastColumn="0" w:lastRowFirstColumn="0" w:lastRowLastColumn="0"/>
            <w:tcW w:w="1694" w:type="dxa"/>
            <w:vAlign w:val="top"/>
          </w:tcPr>
          <w:p w:rsidR="00090C11" w:rsidRPr="00BF034D" w:rsidRDefault="00090C11" w:rsidP="00C277C5">
            <w:pPr>
              <w:spacing w:before="60" w:after="60" w:line="220" w:lineRule="exact"/>
            </w:pPr>
            <w:r w:rsidRPr="00BF034D">
              <w:t>Всего</w:t>
            </w:r>
          </w:p>
        </w:tc>
        <w:tc>
          <w:tcPr>
            <w:tcW w:w="588" w:type="dxa"/>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r w:rsidRPr="00BF034D">
              <w:t>98</w:t>
            </w:r>
          </w:p>
        </w:tc>
        <w:tc>
          <w:tcPr>
            <w:tcW w:w="602" w:type="dxa"/>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r w:rsidRPr="00BF034D">
              <w:t>38</w:t>
            </w:r>
          </w:p>
        </w:tc>
        <w:tc>
          <w:tcPr>
            <w:tcW w:w="378" w:type="dxa"/>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r w:rsidRPr="00BF034D">
              <w:t>25</w:t>
            </w:r>
          </w:p>
        </w:tc>
        <w:tc>
          <w:tcPr>
            <w:tcW w:w="910" w:type="dxa"/>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p>
        </w:tc>
        <w:tc>
          <w:tcPr>
            <w:tcW w:w="839" w:type="dxa"/>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r w:rsidRPr="00BF034D">
              <w:t>112</w:t>
            </w:r>
          </w:p>
        </w:tc>
        <w:tc>
          <w:tcPr>
            <w:tcW w:w="1022" w:type="dxa"/>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r w:rsidRPr="00BF034D">
              <w:t>17 700 000</w:t>
            </w:r>
          </w:p>
        </w:tc>
        <w:tc>
          <w:tcPr>
            <w:tcW w:w="644" w:type="dxa"/>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p>
        </w:tc>
        <w:tc>
          <w:tcPr>
            <w:tcW w:w="693" w:type="dxa"/>
          </w:tcPr>
          <w:p w:rsidR="00090C11" w:rsidRPr="00BF034D" w:rsidRDefault="00090C11" w:rsidP="00C277C5">
            <w:pPr>
              <w:spacing w:before="60" w:after="60" w:line="220" w:lineRule="exact"/>
              <w:cnfStyle w:val="000000000000" w:firstRow="0" w:lastRow="0" w:firstColumn="0" w:lastColumn="0" w:oddVBand="0" w:evenVBand="0" w:oddHBand="0" w:evenHBand="0" w:firstRowFirstColumn="0" w:firstRowLastColumn="0" w:lastRowFirstColumn="0" w:lastRowLastColumn="0"/>
            </w:pPr>
            <w:r w:rsidRPr="00BF034D">
              <w:t>9</w:t>
            </w:r>
          </w:p>
        </w:tc>
      </w:tr>
    </w:tbl>
    <w:p w:rsidR="00090C11" w:rsidRPr="005B5763" w:rsidRDefault="00090C11" w:rsidP="00090C11">
      <w:pPr>
        <w:pStyle w:val="SingleTxtGR"/>
        <w:spacing w:before="120"/>
      </w:pPr>
      <w:r w:rsidRPr="005B5763">
        <w:t>101.</w:t>
      </w:r>
      <w:r w:rsidRPr="005B5763">
        <w:tab/>
        <w:t>Вопросы выработки навыков ведения расследований, уголовного пресл</w:t>
      </w:r>
      <w:r w:rsidRPr="005B5763">
        <w:t>е</w:t>
      </w:r>
      <w:r w:rsidRPr="005B5763">
        <w:t>дования и судебного разбирательства включены в учебные программы Короле</w:t>
      </w:r>
      <w:r w:rsidRPr="005B5763">
        <w:t>в</w:t>
      </w:r>
      <w:r w:rsidRPr="005B5763">
        <w:t>ской академии национальной полиции и Королевской юридической академии в целях расширения потенциала и обеспечения более глубокого понимания ра</w:t>
      </w:r>
      <w:r w:rsidRPr="005B5763">
        <w:t>с</w:t>
      </w:r>
      <w:r w:rsidRPr="005B5763">
        <w:t xml:space="preserve">сматриваемых вопросов компетентными органами. </w:t>
      </w:r>
    </w:p>
    <w:p w:rsidR="00090C11" w:rsidRPr="005B5763" w:rsidRDefault="00090C11" w:rsidP="00090C11">
      <w:pPr>
        <w:pStyle w:val="SingleTxtGR"/>
      </w:pPr>
      <w:r w:rsidRPr="005B5763">
        <w:t>102.</w:t>
      </w:r>
      <w:r w:rsidRPr="005B5763">
        <w:tab/>
        <w:t xml:space="preserve">Принимаются меры по осуществлению стратегии защиты и реабилитации жертв с </w:t>
      </w:r>
      <w:proofErr w:type="spellStart"/>
      <w:r w:rsidRPr="005B5763">
        <w:t>уделением</w:t>
      </w:r>
      <w:proofErr w:type="spellEnd"/>
      <w:r w:rsidRPr="005B5763">
        <w:t xml:space="preserve"> повышенного вниманию оказанию им помощи и обеспеч</w:t>
      </w:r>
      <w:r w:rsidRPr="005B5763">
        <w:t>е</w:t>
      </w:r>
      <w:r w:rsidRPr="005B5763">
        <w:t xml:space="preserve">нию на основе их </w:t>
      </w:r>
      <w:proofErr w:type="spellStart"/>
      <w:r w:rsidRPr="005B5763">
        <w:t>реинтеграции</w:t>
      </w:r>
      <w:proofErr w:type="spellEnd"/>
      <w:r w:rsidRPr="005B5763">
        <w:t xml:space="preserve"> в общество того, чтобы они вновь не стали жертвами торговли. В решении этой задачи ведущую роль играют представит</w:t>
      </w:r>
      <w:r w:rsidRPr="005B5763">
        <w:t>е</w:t>
      </w:r>
      <w:r w:rsidRPr="005B5763">
        <w:t>ли Министерства по социальным вопросам, делам ветеранов и реабилитации молодежи (</w:t>
      </w:r>
      <w:proofErr w:type="spellStart"/>
      <w:r w:rsidRPr="005B5763">
        <w:t>МСВРМ</w:t>
      </w:r>
      <w:proofErr w:type="spellEnd"/>
      <w:r w:rsidRPr="005B5763">
        <w:t>) при участии соответствующих НПО, особенно распол</w:t>
      </w:r>
      <w:r w:rsidRPr="005B5763">
        <w:t>а</w:t>
      </w:r>
      <w:r w:rsidRPr="005B5763">
        <w:t>гающих реабилитационными центрами для жертв торговли людьми. За после</w:t>
      </w:r>
      <w:r w:rsidRPr="005B5763">
        <w:t>д</w:t>
      </w:r>
      <w:r w:rsidRPr="005B5763">
        <w:t>ние несколько лет удалось:</w:t>
      </w:r>
    </w:p>
    <w:p w:rsidR="00090C11" w:rsidRPr="005B5763" w:rsidRDefault="00090C11" w:rsidP="00090C11">
      <w:pPr>
        <w:pStyle w:val="SingleTxtGR"/>
      </w:pPr>
      <w:r w:rsidRPr="005B5763">
        <w:tab/>
      </w:r>
      <w:r w:rsidRPr="005B5763">
        <w:rPr>
          <w:lang w:val="en-US"/>
        </w:rPr>
        <w:t>a</w:t>
      </w:r>
      <w:r w:rsidRPr="005B5763">
        <w:t>)</w:t>
      </w:r>
      <w:r w:rsidRPr="005B5763">
        <w:tab/>
        <w:t>оказать помощь 3</w:t>
      </w:r>
      <w:r>
        <w:t> </w:t>
      </w:r>
      <w:r w:rsidRPr="005B5763">
        <w:t>028 женщинам, подвергавшимся сексуальной эксплуатации, путем предоставления им реабилитационных услуг, включая м</w:t>
      </w:r>
      <w:r w:rsidRPr="005B5763">
        <w:t>е</w:t>
      </w:r>
      <w:r w:rsidRPr="005B5763">
        <w:t>дицинскую помощь, психологическую поддержку, обучение и краткосрочные курсы профессиональной подготовки;</w:t>
      </w:r>
    </w:p>
    <w:p w:rsidR="00090C11" w:rsidRPr="005B5763" w:rsidRDefault="00090C11" w:rsidP="00090C11">
      <w:pPr>
        <w:pStyle w:val="SingleTxtGR"/>
      </w:pPr>
      <w:r w:rsidRPr="005B5763">
        <w:tab/>
      </w:r>
      <w:r w:rsidRPr="005B5763">
        <w:rPr>
          <w:lang w:val="en-US"/>
        </w:rPr>
        <w:t>b</w:t>
      </w:r>
      <w:r w:rsidRPr="005B5763">
        <w:t>)</w:t>
      </w:r>
      <w:r w:rsidRPr="005B5763">
        <w:tab/>
        <w:t>помочь 4</w:t>
      </w:r>
      <w:r>
        <w:t> </w:t>
      </w:r>
      <w:r w:rsidRPr="005B5763">
        <w:t>723 жертвам, которые подвергались эксплуатации за р</w:t>
      </w:r>
      <w:r w:rsidRPr="005B5763">
        <w:t>у</w:t>
      </w:r>
      <w:r w:rsidRPr="005B5763">
        <w:t xml:space="preserve">бежом, посредством их репатриации и </w:t>
      </w:r>
      <w:proofErr w:type="spellStart"/>
      <w:r w:rsidRPr="005B5763">
        <w:t>реинтеграции</w:t>
      </w:r>
      <w:proofErr w:type="spellEnd"/>
      <w:r w:rsidRPr="005B5763">
        <w:t>, включая 1</w:t>
      </w:r>
      <w:r>
        <w:t> </w:t>
      </w:r>
      <w:r w:rsidRPr="005B5763">
        <w:t>373 повторных случая;</w:t>
      </w:r>
    </w:p>
    <w:p w:rsidR="00090C11" w:rsidRPr="005B5763" w:rsidRDefault="00090C11" w:rsidP="00090C11">
      <w:pPr>
        <w:pStyle w:val="SingleTxtGR"/>
      </w:pPr>
      <w:r w:rsidRPr="005B5763">
        <w:tab/>
      </w:r>
      <w:r w:rsidRPr="005B5763">
        <w:rPr>
          <w:lang w:val="en-US"/>
        </w:rPr>
        <w:t>c</w:t>
      </w:r>
      <w:r w:rsidRPr="005B5763">
        <w:t>)</w:t>
      </w:r>
      <w:r w:rsidRPr="005B5763">
        <w:tab/>
        <w:t>провести облавы на подозреваемых: Межминистерский комитет по борьбе с преступностью в сфере производства кино- и видеопродукции провел 52 рейда и конфисковал 184 коробки с 283</w:t>
      </w:r>
      <w:r>
        <w:t> </w:t>
      </w:r>
      <w:r w:rsidRPr="005B5763">
        <w:t xml:space="preserve">854 </w:t>
      </w:r>
      <w:proofErr w:type="spellStart"/>
      <w:r w:rsidRPr="005B5763">
        <w:rPr>
          <w:lang w:val="en-US"/>
        </w:rPr>
        <w:t>VCD</w:t>
      </w:r>
      <w:proofErr w:type="spellEnd"/>
      <w:r w:rsidRPr="005B5763">
        <w:t xml:space="preserve"> и </w:t>
      </w:r>
      <w:r w:rsidRPr="005B5763">
        <w:rPr>
          <w:lang w:val="en-US"/>
        </w:rPr>
        <w:t>DVD</w:t>
      </w:r>
      <w:r w:rsidRPr="005B5763">
        <w:t xml:space="preserve"> и 2</w:t>
      </w:r>
      <w:r>
        <w:t> </w:t>
      </w:r>
      <w:r w:rsidRPr="005B5763">
        <w:t xml:space="preserve">047 </w:t>
      </w:r>
      <w:proofErr w:type="spellStart"/>
      <w:r w:rsidRPr="005B5763">
        <w:t>видекасс</w:t>
      </w:r>
      <w:r w:rsidRPr="005B5763">
        <w:t>е</w:t>
      </w:r>
      <w:r w:rsidRPr="005B5763">
        <w:t>ты</w:t>
      </w:r>
      <w:proofErr w:type="spellEnd"/>
      <w:r w:rsidRPr="005B5763">
        <w:t>, включая 1</w:t>
      </w:r>
      <w:r>
        <w:t> </w:t>
      </w:r>
      <w:r w:rsidRPr="005B5763">
        <w:t xml:space="preserve">682 </w:t>
      </w:r>
      <w:proofErr w:type="spellStart"/>
      <w:r w:rsidRPr="005B5763">
        <w:rPr>
          <w:lang w:val="en-US"/>
        </w:rPr>
        <w:t>VCD</w:t>
      </w:r>
      <w:proofErr w:type="spellEnd"/>
      <w:r w:rsidRPr="005B5763">
        <w:t xml:space="preserve"> порнографического содержания, 163 аппарата для к</w:t>
      </w:r>
      <w:r w:rsidRPr="005B5763">
        <w:t>о</w:t>
      </w:r>
      <w:r w:rsidRPr="005B5763">
        <w:t xml:space="preserve">пирования </w:t>
      </w:r>
      <w:r w:rsidRPr="005B5763">
        <w:rPr>
          <w:lang w:val="en-US"/>
        </w:rPr>
        <w:t>CD</w:t>
      </w:r>
      <w:r w:rsidRPr="005B5763">
        <w:t xml:space="preserve">, 45 системных аппарата для копирования </w:t>
      </w:r>
      <w:r w:rsidRPr="005B5763">
        <w:rPr>
          <w:lang w:val="en-US"/>
        </w:rPr>
        <w:t>CD</w:t>
      </w:r>
      <w:r w:rsidRPr="005B5763">
        <w:t xml:space="preserve"> и большое колич</w:t>
      </w:r>
      <w:r w:rsidRPr="005B5763">
        <w:t>е</w:t>
      </w:r>
      <w:r w:rsidRPr="005B5763">
        <w:t xml:space="preserve">ство пиратской продукции. </w:t>
      </w:r>
    </w:p>
    <w:p w:rsidR="00090C11" w:rsidRPr="005B5763" w:rsidRDefault="00090C11" w:rsidP="00090C11">
      <w:pPr>
        <w:pStyle w:val="SingleTxtGR"/>
      </w:pPr>
      <w:r w:rsidRPr="005B5763">
        <w:t>103.</w:t>
      </w:r>
      <w:r w:rsidRPr="005B5763">
        <w:tab/>
        <w:t>Несмотря на эти усилия, до сих пор еще не искоренены и по-прежнему встречаются случаи торговли людьми, особенно женщинами и детьми, и секс</w:t>
      </w:r>
      <w:r w:rsidRPr="005B5763">
        <w:t>у</w:t>
      </w:r>
      <w:r w:rsidRPr="005B5763">
        <w:t>альной эксплуатации. По этой причине принят ряд мер, включая:</w:t>
      </w:r>
    </w:p>
    <w:p w:rsidR="00090C11" w:rsidRPr="005B5763" w:rsidRDefault="00090C11" w:rsidP="00090C11">
      <w:pPr>
        <w:pStyle w:val="SingleTxtGR"/>
      </w:pPr>
      <w:r w:rsidRPr="005B5763">
        <w:tab/>
      </w:r>
      <w:r w:rsidRPr="005B5763">
        <w:rPr>
          <w:lang w:val="en-US"/>
        </w:rPr>
        <w:t>a</w:t>
      </w:r>
      <w:r w:rsidRPr="005B5763">
        <w:t>)</w:t>
      </w:r>
      <w:r w:rsidRPr="005B5763">
        <w:tab/>
        <w:t>введение Национального плана действий по борьбе с торговлей людьми и сексуальной эксплуатацией (2009–2013 годы);</w:t>
      </w:r>
    </w:p>
    <w:p w:rsidR="00090C11" w:rsidRPr="005B5763" w:rsidRDefault="00090C11" w:rsidP="00090C11">
      <w:pPr>
        <w:pStyle w:val="SingleTxtGR"/>
      </w:pPr>
      <w:r w:rsidRPr="005B5763">
        <w:tab/>
      </w:r>
      <w:r w:rsidRPr="005B5763">
        <w:rPr>
          <w:lang w:val="en-US"/>
        </w:rPr>
        <w:t>b</w:t>
      </w:r>
      <w:r w:rsidRPr="005B5763">
        <w:t>)</w:t>
      </w:r>
      <w:r w:rsidRPr="005B5763">
        <w:tab/>
        <w:t>искоренение побудительных факторов к торговле людьми, в час</w:t>
      </w:r>
      <w:r w:rsidRPr="005B5763">
        <w:t>т</w:t>
      </w:r>
      <w:r w:rsidRPr="005B5763">
        <w:t>ности, с помощью программы ликвидации бедности и просвещения граждан, особенно уязвимых групп, и разъяснения им тактики правонарушителей;</w:t>
      </w:r>
    </w:p>
    <w:p w:rsidR="00090C11" w:rsidRPr="005B5763" w:rsidRDefault="00090C11" w:rsidP="00090C11">
      <w:pPr>
        <w:pStyle w:val="SingleTxtGR"/>
      </w:pPr>
      <w:r w:rsidRPr="005B5763">
        <w:tab/>
      </w:r>
      <w:r w:rsidRPr="005B5763">
        <w:rPr>
          <w:lang w:val="en-US"/>
        </w:rPr>
        <w:t>c</w:t>
      </w:r>
      <w:r w:rsidRPr="005B5763">
        <w:t>)</w:t>
      </w:r>
      <w:r w:rsidRPr="005B5763">
        <w:tab/>
        <w:t>широкое распространение информации о Законе о борьбе с торго</w:t>
      </w:r>
      <w:r w:rsidRPr="005B5763">
        <w:t>в</w:t>
      </w:r>
      <w:r w:rsidRPr="005B5763">
        <w:t>лей людьми и сексуальной эксплуатацией и более строгое и эффективное пр</w:t>
      </w:r>
      <w:r w:rsidRPr="005B5763">
        <w:t>и</w:t>
      </w:r>
      <w:r w:rsidRPr="005B5763">
        <w:t>менение этого Закона ;</w:t>
      </w:r>
    </w:p>
    <w:p w:rsidR="00090C11" w:rsidRPr="005B5763" w:rsidRDefault="00090C11" w:rsidP="00090C11">
      <w:pPr>
        <w:pStyle w:val="SingleTxtGR"/>
      </w:pPr>
      <w:r w:rsidRPr="005B5763">
        <w:tab/>
      </w:r>
      <w:r w:rsidRPr="005B5763">
        <w:rPr>
          <w:lang w:val="en-US"/>
        </w:rPr>
        <w:t>d</w:t>
      </w:r>
      <w:r w:rsidRPr="005B5763">
        <w:t>)</w:t>
      </w:r>
      <w:r w:rsidRPr="005B5763">
        <w:tab/>
        <w:t>более активные мероприятия по выявлению и расследованию сл</w:t>
      </w:r>
      <w:r w:rsidRPr="005B5763">
        <w:t>у</w:t>
      </w:r>
      <w:r w:rsidRPr="005B5763">
        <w:t>чаев торговли людьми и связанных с ними преступлений;</w:t>
      </w:r>
    </w:p>
    <w:p w:rsidR="00090C11" w:rsidRPr="005B5763" w:rsidRDefault="00090C11" w:rsidP="00090C11">
      <w:pPr>
        <w:pStyle w:val="SingleTxtGR"/>
      </w:pPr>
      <w:r w:rsidRPr="005B5763">
        <w:tab/>
      </w:r>
      <w:r w:rsidRPr="005B5763">
        <w:rPr>
          <w:lang w:val="en-US"/>
        </w:rPr>
        <w:t>e</w:t>
      </w:r>
      <w:r w:rsidRPr="005B5763">
        <w:t>)</w:t>
      </w:r>
      <w:r w:rsidRPr="005B5763">
        <w:tab/>
        <w:t>повышение уровня расследований и ареста преступников;</w:t>
      </w:r>
    </w:p>
    <w:p w:rsidR="00090C11" w:rsidRPr="005B5763" w:rsidRDefault="00090C11" w:rsidP="00090C11">
      <w:pPr>
        <w:pStyle w:val="SingleTxtGR"/>
      </w:pPr>
      <w:r w:rsidRPr="005B5763">
        <w:tab/>
      </w:r>
      <w:r w:rsidRPr="005B5763">
        <w:rPr>
          <w:lang w:val="en-US"/>
        </w:rPr>
        <w:t>f</w:t>
      </w:r>
      <w:r w:rsidRPr="005B5763">
        <w:t>)</w:t>
      </w:r>
      <w:r w:rsidRPr="005B5763">
        <w:tab/>
        <w:t>более жесткую и эффективную работу судов по рассмотрению дел о торговле людьми.</w:t>
      </w:r>
    </w:p>
    <w:p w:rsidR="00090C11" w:rsidRPr="005B5763" w:rsidRDefault="00090C11" w:rsidP="00090C11">
      <w:pPr>
        <w:pStyle w:val="H1GR"/>
      </w:pPr>
      <w:bookmarkStart w:id="16" w:name="_Toc269204307"/>
      <w:r w:rsidRPr="005B5763">
        <w:rPr>
          <w:bCs/>
        </w:rPr>
        <w:tab/>
      </w:r>
      <w:r w:rsidRPr="005B5763">
        <w:rPr>
          <w:bCs/>
        </w:rPr>
        <w:tab/>
      </w:r>
      <w:r w:rsidRPr="005B5763">
        <w:t>Статья 7: Политическая и общественная жизнь</w:t>
      </w:r>
      <w:bookmarkEnd w:id="16"/>
    </w:p>
    <w:p w:rsidR="00090C11" w:rsidRPr="005B5763" w:rsidRDefault="00090C11" w:rsidP="00090C11">
      <w:pPr>
        <w:pStyle w:val="SingleTxtGR"/>
      </w:pPr>
      <w:r w:rsidRPr="005B5763">
        <w:t>104.</w:t>
      </w:r>
      <w:r w:rsidRPr="005B5763">
        <w:tab/>
        <w:t>Статья 35 Конституции предусматривает: "Камбоджийские граждане обоих полов имеют право на активное участие в политической, экономической, общественной и культурной жизни страны". Королевство Камбоджа защищает равные права женщин и мужчин в разных областях, особенно в политической и общественной жизни в рамках принимаемых Королевским правительством п</w:t>
      </w:r>
      <w:r w:rsidRPr="005B5763">
        <w:t>о</w:t>
      </w:r>
      <w:r w:rsidRPr="005B5763">
        <w:t>зитивных мер в целях содействия равноправному участию женщин в политич</w:t>
      </w:r>
      <w:r w:rsidRPr="005B5763">
        <w:t>е</w:t>
      </w:r>
      <w:r w:rsidRPr="005B5763">
        <w:t>ской и общественной жизни.</w:t>
      </w:r>
    </w:p>
    <w:p w:rsidR="00090C11" w:rsidRPr="005B5763" w:rsidRDefault="00090C11" w:rsidP="00090C11">
      <w:pPr>
        <w:pStyle w:val="H23GR"/>
      </w:pPr>
      <w:r w:rsidRPr="005B5763">
        <w:tab/>
      </w:r>
      <w:r w:rsidRPr="005B5763">
        <w:tab/>
        <w:t xml:space="preserve">Пункт </w:t>
      </w:r>
      <w:proofErr w:type="spellStart"/>
      <w:r w:rsidRPr="005B5763">
        <w:t>a</w:t>
      </w:r>
      <w:proofErr w:type="spellEnd"/>
      <w:r w:rsidRPr="005B5763">
        <w:t>)</w:t>
      </w:r>
    </w:p>
    <w:p w:rsidR="00090C11" w:rsidRPr="005B5763" w:rsidRDefault="00090C11" w:rsidP="00090C11">
      <w:pPr>
        <w:pStyle w:val="SingleTxtGR"/>
      </w:pPr>
      <w:r w:rsidRPr="005B5763">
        <w:t>105.</w:t>
      </w:r>
      <w:r w:rsidRPr="005B5763">
        <w:tab/>
        <w:t>В интересах создания женщинам условий для участия во всех выборах и выдвижения своих кандидатур на выборах в национальные органы Королевское правительство Камбоджи принимает меры в соответствии со Статьей 34 Ко</w:t>
      </w:r>
      <w:r w:rsidRPr="005B5763">
        <w:t>н</w:t>
      </w:r>
      <w:r w:rsidRPr="005B5763">
        <w:t>ституции, согласно которой "Камбоджийские граждане обоих полов имеют пр</w:t>
      </w:r>
      <w:r w:rsidRPr="005B5763">
        <w:t>а</w:t>
      </w:r>
      <w:r w:rsidRPr="005B5763">
        <w:t>во избирать и выставлять свои кандидатуры на выборах. Камбоджийские гра</w:t>
      </w:r>
      <w:r w:rsidRPr="005B5763">
        <w:t>ж</w:t>
      </w:r>
      <w:r w:rsidRPr="005B5763">
        <w:t>дане обоих полов, достигшие 18-летнего возраста, имеют право голосовать. Камбоджийские граждане обоих полов, достигшие 25-летнего возраста, имеют право баллотироваться в качестве кандидатов на выборах членов Национальной ассамблеи. Камбоджийские граждане обоих полов, достигшие возраста 40 лет, имеют право баллотироваться на выборах в Сенат".</w:t>
      </w:r>
    </w:p>
    <w:p w:rsidR="00090C11" w:rsidRPr="005B5763" w:rsidRDefault="00090C11" w:rsidP="00090C11">
      <w:pPr>
        <w:pStyle w:val="SingleTxtGR"/>
      </w:pPr>
      <w:r w:rsidRPr="005B5763">
        <w:t>106.</w:t>
      </w:r>
      <w:r w:rsidRPr="005B5763">
        <w:tab/>
        <w:t>На основе вышеупомянутых положений, имеющих правовые последс</w:t>
      </w:r>
      <w:r w:rsidRPr="005B5763">
        <w:t>т</w:t>
      </w:r>
      <w:r w:rsidRPr="005B5763">
        <w:t>вия, неуклонно растет количество женщин, избранных членами Национальной ассамблеи.</w:t>
      </w:r>
    </w:p>
    <w:p w:rsidR="00090C11" w:rsidRPr="005B5763" w:rsidRDefault="00090C11" w:rsidP="00F45034">
      <w:pPr>
        <w:pStyle w:val="H23GR"/>
        <w:spacing w:before="80"/>
      </w:pPr>
      <w:r w:rsidRPr="006270EB">
        <w:rPr>
          <w:b w:val="0"/>
        </w:rPr>
        <w:tab/>
      </w:r>
      <w:r w:rsidRPr="006270EB">
        <w:rPr>
          <w:b w:val="0"/>
        </w:rPr>
        <w:tab/>
        <w:t>Таблица 2</w:t>
      </w:r>
      <w:r w:rsidRPr="006270EB">
        <w:br/>
      </w:r>
      <w:r w:rsidRPr="005B5763">
        <w:t>Женщины в составе законодательных органов, 1993–2010 годы</w:t>
      </w:r>
    </w:p>
    <w:tbl>
      <w:tblPr>
        <w:tblStyle w:val="TabNum"/>
        <w:tblW w:w="7370" w:type="dxa"/>
        <w:tblInd w:w="1134" w:type="dxa"/>
        <w:tblLook w:val="01E0" w:firstRow="1" w:lastRow="1" w:firstColumn="1" w:lastColumn="1" w:noHBand="0" w:noVBand="0"/>
      </w:tblPr>
      <w:tblGrid>
        <w:gridCol w:w="1100"/>
        <w:gridCol w:w="1100"/>
        <w:gridCol w:w="2400"/>
        <w:gridCol w:w="2770"/>
      </w:tblGrid>
      <w:tr w:rsidR="00090C11" w:rsidRPr="006270EB" w:rsidTr="00C277C5">
        <w:trPr>
          <w:trHeight w:val="20"/>
          <w:tblHeader/>
        </w:trPr>
        <w:tc>
          <w:tcPr>
            <w:cnfStyle w:val="001000000000" w:firstRow="0" w:lastRow="0" w:firstColumn="1" w:lastColumn="0" w:oddVBand="0" w:evenVBand="0" w:oddHBand="0" w:evenHBand="0" w:firstRowFirstColumn="0" w:firstRowLastColumn="0" w:lastRowFirstColumn="0" w:lastRowLastColumn="0"/>
            <w:tcW w:w="1100" w:type="dxa"/>
            <w:vMerge w:val="restart"/>
            <w:shd w:val="clear" w:color="auto" w:fill="auto"/>
          </w:tcPr>
          <w:p w:rsidR="00090C11" w:rsidRPr="006270EB" w:rsidRDefault="00090C11" w:rsidP="00F45034">
            <w:pPr>
              <w:spacing w:before="80" w:after="80" w:line="220" w:lineRule="exact"/>
              <w:rPr>
                <w:i/>
                <w:sz w:val="16"/>
              </w:rPr>
            </w:pPr>
            <w:r w:rsidRPr="006270EB">
              <w:rPr>
                <w:i/>
                <w:sz w:val="16"/>
              </w:rPr>
              <w:t>Год</w:t>
            </w:r>
          </w:p>
        </w:tc>
        <w:tc>
          <w:tcPr>
            <w:tcW w:w="6270" w:type="dxa"/>
            <w:gridSpan w:val="3"/>
            <w:tcBorders>
              <w:top w:val="single" w:sz="4" w:space="0" w:color="auto"/>
              <w:bottom w:val="single" w:sz="4" w:space="0" w:color="auto"/>
            </w:tcBorders>
            <w:shd w:val="clear" w:color="auto" w:fill="auto"/>
          </w:tcPr>
          <w:p w:rsidR="00090C11" w:rsidRPr="006270EB" w:rsidRDefault="00090C11" w:rsidP="00F45034">
            <w:pPr>
              <w:spacing w:before="80" w:after="80" w:line="220" w:lineRule="exact"/>
              <w:jc w:val="center"/>
              <w:cnfStyle w:val="000000000000" w:firstRow="0" w:lastRow="0" w:firstColumn="0" w:lastColumn="0" w:oddVBand="0" w:evenVBand="0" w:oddHBand="0" w:evenHBand="0" w:firstRowFirstColumn="0" w:firstRowLastColumn="0" w:lastRowFirstColumn="0" w:lastRowLastColumn="0"/>
              <w:rPr>
                <w:sz w:val="20"/>
              </w:rPr>
            </w:pPr>
            <w:r w:rsidRPr="006270EB">
              <w:rPr>
                <w:sz w:val="20"/>
              </w:rPr>
              <w:t>Сенат</w:t>
            </w:r>
          </w:p>
        </w:tc>
      </w:tr>
      <w:tr w:rsidR="00090C11" w:rsidRPr="006270EB" w:rsidTr="00C277C5">
        <w:trPr>
          <w:trHeight w:val="20"/>
          <w:tblHeader/>
        </w:trPr>
        <w:tc>
          <w:tcPr>
            <w:cnfStyle w:val="001000000000" w:firstRow="0" w:lastRow="0" w:firstColumn="1" w:lastColumn="0" w:oddVBand="0" w:evenVBand="0" w:oddHBand="0" w:evenHBand="0" w:firstRowFirstColumn="0" w:firstRowLastColumn="0" w:lastRowFirstColumn="0" w:lastRowLastColumn="0"/>
            <w:tcW w:w="1100" w:type="dxa"/>
            <w:vMerge/>
            <w:tcBorders>
              <w:top w:val="nil"/>
              <w:bottom w:val="single" w:sz="12" w:space="0" w:color="auto"/>
            </w:tcBorders>
            <w:shd w:val="clear" w:color="auto" w:fill="auto"/>
          </w:tcPr>
          <w:p w:rsidR="00090C11" w:rsidRPr="006270EB" w:rsidRDefault="00090C11" w:rsidP="00F45034">
            <w:pPr>
              <w:spacing w:before="80" w:after="80" w:line="220" w:lineRule="exact"/>
              <w:rPr>
                <w:i/>
                <w:sz w:val="16"/>
              </w:rPr>
            </w:pPr>
          </w:p>
        </w:tc>
        <w:tc>
          <w:tcPr>
            <w:tcW w:w="1100" w:type="dxa"/>
            <w:tcBorders>
              <w:top w:val="single" w:sz="4" w:space="0" w:color="auto"/>
              <w:bottom w:val="single" w:sz="12" w:space="0" w:color="auto"/>
            </w:tcBorders>
            <w:shd w:val="clear" w:color="auto" w:fill="auto"/>
          </w:tcPr>
          <w:p w:rsidR="00090C11" w:rsidRPr="006270EB" w:rsidRDefault="00090C11" w:rsidP="00F45034">
            <w:pPr>
              <w:spacing w:before="80" w:after="80" w:line="220" w:lineRule="exact"/>
              <w:cnfStyle w:val="000000000000" w:firstRow="0" w:lastRow="0" w:firstColumn="0" w:lastColumn="0" w:oddVBand="0" w:evenVBand="0" w:oddHBand="0" w:evenHBand="0" w:firstRowFirstColumn="0" w:firstRowLastColumn="0" w:lastRowFirstColumn="0" w:lastRowLastColumn="0"/>
              <w:rPr>
                <w:i/>
                <w:sz w:val="16"/>
              </w:rPr>
            </w:pPr>
            <w:r w:rsidRPr="006270EB">
              <w:rPr>
                <w:i/>
                <w:sz w:val="16"/>
              </w:rPr>
              <w:t>Всего</w:t>
            </w:r>
          </w:p>
        </w:tc>
        <w:tc>
          <w:tcPr>
            <w:tcW w:w="2400" w:type="dxa"/>
            <w:tcBorders>
              <w:top w:val="single" w:sz="4" w:space="0" w:color="auto"/>
              <w:bottom w:val="single" w:sz="12" w:space="0" w:color="auto"/>
            </w:tcBorders>
            <w:shd w:val="clear" w:color="auto" w:fill="auto"/>
          </w:tcPr>
          <w:p w:rsidR="00090C11" w:rsidRPr="006270EB" w:rsidRDefault="00090C11" w:rsidP="00F45034">
            <w:pPr>
              <w:spacing w:before="80" w:after="80" w:line="220" w:lineRule="exact"/>
              <w:cnfStyle w:val="000000000000" w:firstRow="0" w:lastRow="0" w:firstColumn="0" w:lastColumn="0" w:oddVBand="0" w:evenVBand="0" w:oddHBand="0" w:evenHBand="0" w:firstRowFirstColumn="0" w:firstRowLastColumn="0" w:lastRowFirstColumn="0" w:lastRowLastColumn="0"/>
              <w:rPr>
                <w:i/>
                <w:sz w:val="16"/>
              </w:rPr>
            </w:pPr>
            <w:r w:rsidRPr="006270EB">
              <w:rPr>
                <w:i/>
                <w:sz w:val="16"/>
              </w:rPr>
              <w:t>Количество женщин</w:t>
            </w:r>
          </w:p>
        </w:tc>
        <w:tc>
          <w:tcPr>
            <w:tcW w:w="2770" w:type="dxa"/>
            <w:tcBorders>
              <w:top w:val="single" w:sz="4" w:space="0" w:color="auto"/>
              <w:bottom w:val="single" w:sz="12" w:space="0" w:color="auto"/>
            </w:tcBorders>
            <w:shd w:val="clear" w:color="auto" w:fill="auto"/>
          </w:tcPr>
          <w:p w:rsidR="00090C11" w:rsidRPr="006270EB" w:rsidRDefault="00090C11" w:rsidP="00F45034">
            <w:pPr>
              <w:spacing w:before="80" w:after="80" w:line="220" w:lineRule="exact"/>
              <w:cnfStyle w:val="000000000000" w:firstRow="0" w:lastRow="0" w:firstColumn="0" w:lastColumn="0" w:oddVBand="0" w:evenVBand="0" w:oddHBand="0" w:evenHBand="0" w:firstRowFirstColumn="0" w:firstRowLastColumn="0" w:lastRowFirstColumn="0" w:lastRowLastColumn="0"/>
              <w:rPr>
                <w:i/>
                <w:sz w:val="16"/>
              </w:rPr>
            </w:pPr>
            <w:r w:rsidRPr="006270EB">
              <w:rPr>
                <w:i/>
                <w:sz w:val="16"/>
              </w:rPr>
              <w:t>Процентная доля женщин</w:t>
            </w:r>
          </w:p>
        </w:tc>
      </w:tr>
      <w:tr w:rsidR="00090C11" w:rsidRPr="006270EB" w:rsidTr="00C277C5">
        <w:trPr>
          <w:trHeight w:val="20"/>
        </w:trPr>
        <w:tc>
          <w:tcPr>
            <w:cnfStyle w:val="001000000000" w:firstRow="0" w:lastRow="0" w:firstColumn="1" w:lastColumn="0" w:oddVBand="0" w:evenVBand="0" w:oddHBand="0" w:evenHBand="0" w:firstRowFirstColumn="0" w:firstRowLastColumn="0" w:lastRowFirstColumn="0" w:lastRowLastColumn="0"/>
            <w:tcW w:w="1100" w:type="dxa"/>
            <w:tcBorders>
              <w:top w:val="single" w:sz="12" w:space="0" w:color="auto"/>
            </w:tcBorders>
          </w:tcPr>
          <w:p w:rsidR="00090C11" w:rsidRPr="006270EB" w:rsidRDefault="00090C11" w:rsidP="00F45034">
            <w:pPr>
              <w:spacing w:line="220" w:lineRule="exact"/>
            </w:pPr>
            <w:r w:rsidRPr="006270EB">
              <w:t>1999–2005</w:t>
            </w:r>
          </w:p>
        </w:tc>
        <w:tc>
          <w:tcPr>
            <w:tcW w:w="1100" w:type="dxa"/>
            <w:tcBorders>
              <w:top w:val="single" w:sz="12" w:space="0" w:color="auto"/>
            </w:tcBorders>
          </w:tcPr>
          <w:p w:rsidR="00090C11" w:rsidRPr="006270EB" w:rsidRDefault="00090C11" w:rsidP="00F45034">
            <w:pPr>
              <w:spacing w:line="220" w:lineRule="exact"/>
              <w:cnfStyle w:val="000000000000" w:firstRow="0" w:lastRow="0" w:firstColumn="0" w:lastColumn="0" w:oddVBand="0" w:evenVBand="0" w:oddHBand="0" w:evenHBand="0" w:firstRowFirstColumn="0" w:firstRowLastColumn="0" w:lastRowFirstColumn="0" w:lastRowLastColumn="0"/>
            </w:pPr>
            <w:r w:rsidRPr="006270EB">
              <w:t>61</w:t>
            </w:r>
          </w:p>
        </w:tc>
        <w:tc>
          <w:tcPr>
            <w:tcW w:w="2400" w:type="dxa"/>
            <w:tcBorders>
              <w:top w:val="single" w:sz="12" w:space="0" w:color="auto"/>
            </w:tcBorders>
          </w:tcPr>
          <w:p w:rsidR="00090C11" w:rsidRPr="006270EB" w:rsidRDefault="00090C11" w:rsidP="00F45034">
            <w:pPr>
              <w:spacing w:line="220" w:lineRule="exact"/>
              <w:cnfStyle w:val="000000000000" w:firstRow="0" w:lastRow="0" w:firstColumn="0" w:lastColumn="0" w:oddVBand="0" w:evenVBand="0" w:oddHBand="0" w:evenHBand="0" w:firstRowFirstColumn="0" w:firstRowLastColumn="0" w:lastRowFirstColumn="0" w:lastRowLastColumn="0"/>
            </w:pPr>
            <w:r w:rsidRPr="006270EB">
              <w:t>9</w:t>
            </w:r>
          </w:p>
        </w:tc>
        <w:tc>
          <w:tcPr>
            <w:tcW w:w="2770" w:type="dxa"/>
            <w:tcBorders>
              <w:top w:val="single" w:sz="12" w:space="0" w:color="auto"/>
            </w:tcBorders>
          </w:tcPr>
          <w:p w:rsidR="00090C11" w:rsidRPr="006270EB" w:rsidRDefault="00090C11" w:rsidP="00F45034">
            <w:pPr>
              <w:spacing w:line="220" w:lineRule="exact"/>
              <w:cnfStyle w:val="000000000000" w:firstRow="0" w:lastRow="0" w:firstColumn="0" w:lastColumn="0" w:oddVBand="0" w:evenVBand="0" w:oddHBand="0" w:evenHBand="0" w:firstRowFirstColumn="0" w:firstRowLastColumn="0" w:lastRowFirstColumn="0" w:lastRowLastColumn="0"/>
            </w:pPr>
            <w:r w:rsidRPr="006270EB">
              <w:t>14,75</w:t>
            </w:r>
          </w:p>
        </w:tc>
      </w:tr>
      <w:tr w:rsidR="00090C11" w:rsidRPr="006270EB" w:rsidTr="00C277C5">
        <w:trPr>
          <w:trHeight w:val="20"/>
        </w:trPr>
        <w:tc>
          <w:tcPr>
            <w:cnfStyle w:val="001000000000" w:firstRow="0" w:lastRow="0" w:firstColumn="1" w:lastColumn="0" w:oddVBand="0" w:evenVBand="0" w:oddHBand="0" w:evenHBand="0" w:firstRowFirstColumn="0" w:firstRowLastColumn="0" w:lastRowFirstColumn="0" w:lastRowLastColumn="0"/>
            <w:tcW w:w="1100" w:type="dxa"/>
            <w:tcBorders>
              <w:bottom w:val="single" w:sz="4" w:space="0" w:color="auto"/>
            </w:tcBorders>
          </w:tcPr>
          <w:p w:rsidR="00090C11" w:rsidRPr="006270EB" w:rsidRDefault="00090C11" w:rsidP="00F45034">
            <w:pPr>
              <w:spacing w:line="220" w:lineRule="exact"/>
            </w:pPr>
            <w:r w:rsidRPr="006270EB">
              <w:t>2006–2010</w:t>
            </w:r>
          </w:p>
        </w:tc>
        <w:tc>
          <w:tcPr>
            <w:tcW w:w="1100" w:type="dxa"/>
            <w:tcBorders>
              <w:bottom w:val="single" w:sz="4" w:space="0" w:color="auto"/>
            </w:tcBorders>
          </w:tcPr>
          <w:p w:rsidR="00090C11" w:rsidRPr="006270EB" w:rsidRDefault="00090C11" w:rsidP="00F45034">
            <w:pPr>
              <w:spacing w:line="220" w:lineRule="exact"/>
              <w:cnfStyle w:val="000000000000" w:firstRow="0" w:lastRow="0" w:firstColumn="0" w:lastColumn="0" w:oddVBand="0" w:evenVBand="0" w:oddHBand="0" w:evenHBand="0" w:firstRowFirstColumn="0" w:firstRowLastColumn="0" w:lastRowFirstColumn="0" w:lastRowLastColumn="0"/>
            </w:pPr>
            <w:r w:rsidRPr="006270EB">
              <w:t>61</w:t>
            </w:r>
          </w:p>
        </w:tc>
        <w:tc>
          <w:tcPr>
            <w:tcW w:w="2400" w:type="dxa"/>
            <w:tcBorders>
              <w:bottom w:val="single" w:sz="4" w:space="0" w:color="auto"/>
            </w:tcBorders>
          </w:tcPr>
          <w:p w:rsidR="00090C11" w:rsidRPr="006270EB" w:rsidRDefault="00090C11" w:rsidP="00F45034">
            <w:pPr>
              <w:spacing w:line="220" w:lineRule="exact"/>
              <w:cnfStyle w:val="000000000000" w:firstRow="0" w:lastRow="0" w:firstColumn="0" w:lastColumn="0" w:oddVBand="0" w:evenVBand="0" w:oddHBand="0" w:evenHBand="0" w:firstRowFirstColumn="0" w:firstRowLastColumn="0" w:lastRowFirstColumn="0" w:lastRowLastColumn="0"/>
            </w:pPr>
            <w:r w:rsidRPr="006270EB">
              <w:t>9</w:t>
            </w:r>
          </w:p>
        </w:tc>
        <w:tc>
          <w:tcPr>
            <w:tcW w:w="2770" w:type="dxa"/>
            <w:tcBorders>
              <w:bottom w:val="single" w:sz="4" w:space="0" w:color="auto"/>
            </w:tcBorders>
          </w:tcPr>
          <w:p w:rsidR="00090C11" w:rsidRPr="006270EB" w:rsidRDefault="00090C11" w:rsidP="00F45034">
            <w:pPr>
              <w:spacing w:line="220" w:lineRule="exact"/>
              <w:cnfStyle w:val="000000000000" w:firstRow="0" w:lastRow="0" w:firstColumn="0" w:lastColumn="0" w:oddVBand="0" w:evenVBand="0" w:oddHBand="0" w:evenHBand="0" w:firstRowFirstColumn="0" w:firstRowLastColumn="0" w:lastRowFirstColumn="0" w:lastRowLastColumn="0"/>
            </w:pPr>
            <w:r w:rsidRPr="006270EB">
              <w:t>14,75</w:t>
            </w:r>
          </w:p>
        </w:tc>
      </w:tr>
      <w:tr w:rsidR="00090C11" w:rsidRPr="006270EB" w:rsidTr="00C277C5">
        <w:trPr>
          <w:trHeight w:val="20"/>
        </w:trPr>
        <w:tc>
          <w:tcPr>
            <w:cnfStyle w:val="001000000000" w:firstRow="0" w:lastRow="0" w:firstColumn="1" w:lastColumn="0" w:oddVBand="0" w:evenVBand="0" w:oddHBand="0" w:evenHBand="0" w:firstRowFirstColumn="0" w:firstRowLastColumn="0" w:lastRowFirstColumn="0" w:lastRowLastColumn="0"/>
            <w:tcW w:w="1100" w:type="dxa"/>
            <w:vMerge w:val="restart"/>
            <w:tcBorders>
              <w:top w:val="single" w:sz="4" w:space="0" w:color="auto"/>
            </w:tcBorders>
            <w:shd w:val="clear" w:color="auto" w:fill="auto"/>
          </w:tcPr>
          <w:p w:rsidR="00090C11" w:rsidRPr="006270EB" w:rsidRDefault="00090C11" w:rsidP="00F45034">
            <w:pPr>
              <w:spacing w:before="80" w:after="80" w:line="220" w:lineRule="exact"/>
              <w:rPr>
                <w:i/>
                <w:sz w:val="16"/>
              </w:rPr>
            </w:pPr>
            <w:r w:rsidRPr="006270EB">
              <w:rPr>
                <w:i/>
                <w:sz w:val="16"/>
              </w:rPr>
              <w:t>Год</w:t>
            </w:r>
          </w:p>
        </w:tc>
        <w:tc>
          <w:tcPr>
            <w:tcW w:w="6270" w:type="dxa"/>
            <w:gridSpan w:val="3"/>
            <w:tcBorders>
              <w:top w:val="single" w:sz="4" w:space="0" w:color="auto"/>
              <w:bottom w:val="single" w:sz="4" w:space="0" w:color="auto"/>
            </w:tcBorders>
            <w:shd w:val="clear" w:color="auto" w:fill="auto"/>
          </w:tcPr>
          <w:p w:rsidR="00090C11" w:rsidRPr="006270EB" w:rsidRDefault="00090C11" w:rsidP="00F45034">
            <w:pPr>
              <w:spacing w:before="80" w:after="80" w:line="220" w:lineRule="exact"/>
              <w:jc w:val="center"/>
              <w:cnfStyle w:val="000000000000" w:firstRow="0" w:lastRow="0" w:firstColumn="0" w:lastColumn="0" w:oddVBand="0" w:evenVBand="0" w:oddHBand="0" w:evenHBand="0" w:firstRowFirstColumn="0" w:firstRowLastColumn="0" w:lastRowFirstColumn="0" w:lastRowLastColumn="0"/>
              <w:rPr>
                <w:sz w:val="20"/>
              </w:rPr>
            </w:pPr>
            <w:r w:rsidRPr="006270EB">
              <w:rPr>
                <w:sz w:val="20"/>
              </w:rPr>
              <w:t>Национальная ассамблея</w:t>
            </w:r>
          </w:p>
        </w:tc>
      </w:tr>
      <w:tr w:rsidR="00090C11" w:rsidRPr="006270EB" w:rsidTr="00C277C5">
        <w:trPr>
          <w:trHeight w:val="20"/>
        </w:trPr>
        <w:tc>
          <w:tcPr>
            <w:cnfStyle w:val="001000000000" w:firstRow="0" w:lastRow="0" w:firstColumn="1" w:lastColumn="0" w:oddVBand="0" w:evenVBand="0" w:oddHBand="0" w:evenHBand="0" w:firstRowFirstColumn="0" w:firstRowLastColumn="0" w:lastRowFirstColumn="0" w:lastRowLastColumn="0"/>
            <w:tcW w:w="1100" w:type="dxa"/>
            <w:vMerge/>
            <w:tcBorders>
              <w:top w:val="nil"/>
              <w:bottom w:val="single" w:sz="12" w:space="0" w:color="auto"/>
            </w:tcBorders>
            <w:shd w:val="clear" w:color="auto" w:fill="auto"/>
          </w:tcPr>
          <w:p w:rsidR="00090C11" w:rsidRPr="006270EB" w:rsidRDefault="00090C11" w:rsidP="00F45034">
            <w:pPr>
              <w:spacing w:before="80" w:after="80" w:line="220" w:lineRule="exact"/>
              <w:rPr>
                <w:i/>
                <w:sz w:val="16"/>
              </w:rPr>
            </w:pPr>
          </w:p>
        </w:tc>
        <w:tc>
          <w:tcPr>
            <w:tcW w:w="1100" w:type="dxa"/>
            <w:tcBorders>
              <w:top w:val="single" w:sz="4" w:space="0" w:color="auto"/>
              <w:bottom w:val="single" w:sz="12" w:space="0" w:color="auto"/>
            </w:tcBorders>
            <w:shd w:val="clear" w:color="auto" w:fill="auto"/>
          </w:tcPr>
          <w:p w:rsidR="00090C11" w:rsidRPr="006270EB" w:rsidRDefault="00090C11" w:rsidP="00F45034">
            <w:pPr>
              <w:spacing w:before="80" w:after="80" w:line="220" w:lineRule="exact"/>
              <w:cnfStyle w:val="000000000000" w:firstRow="0" w:lastRow="0" w:firstColumn="0" w:lastColumn="0" w:oddVBand="0" w:evenVBand="0" w:oddHBand="0" w:evenHBand="0" w:firstRowFirstColumn="0" w:firstRowLastColumn="0" w:lastRowFirstColumn="0" w:lastRowLastColumn="0"/>
              <w:rPr>
                <w:i/>
                <w:sz w:val="16"/>
              </w:rPr>
            </w:pPr>
            <w:r w:rsidRPr="006270EB">
              <w:rPr>
                <w:i/>
                <w:sz w:val="16"/>
              </w:rPr>
              <w:t>Всего</w:t>
            </w:r>
          </w:p>
        </w:tc>
        <w:tc>
          <w:tcPr>
            <w:tcW w:w="2400" w:type="dxa"/>
            <w:tcBorders>
              <w:top w:val="single" w:sz="4" w:space="0" w:color="auto"/>
              <w:bottom w:val="single" w:sz="12" w:space="0" w:color="auto"/>
            </w:tcBorders>
            <w:shd w:val="clear" w:color="auto" w:fill="auto"/>
          </w:tcPr>
          <w:p w:rsidR="00090C11" w:rsidRPr="006270EB" w:rsidRDefault="00090C11" w:rsidP="00F45034">
            <w:pPr>
              <w:spacing w:before="80" w:after="80" w:line="220" w:lineRule="exact"/>
              <w:cnfStyle w:val="000000000000" w:firstRow="0" w:lastRow="0" w:firstColumn="0" w:lastColumn="0" w:oddVBand="0" w:evenVBand="0" w:oddHBand="0" w:evenHBand="0" w:firstRowFirstColumn="0" w:firstRowLastColumn="0" w:lastRowFirstColumn="0" w:lastRowLastColumn="0"/>
              <w:rPr>
                <w:i/>
                <w:sz w:val="16"/>
              </w:rPr>
            </w:pPr>
            <w:r w:rsidRPr="006270EB">
              <w:rPr>
                <w:i/>
                <w:sz w:val="16"/>
              </w:rPr>
              <w:t>Количество женщин</w:t>
            </w:r>
          </w:p>
        </w:tc>
        <w:tc>
          <w:tcPr>
            <w:tcW w:w="2770" w:type="dxa"/>
            <w:tcBorders>
              <w:top w:val="single" w:sz="4" w:space="0" w:color="auto"/>
              <w:bottom w:val="single" w:sz="12" w:space="0" w:color="auto"/>
            </w:tcBorders>
            <w:shd w:val="clear" w:color="auto" w:fill="auto"/>
          </w:tcPr>
          <w:p w:rsidR="00090C11" w:rsidRPr="006270EB" w:rsidRDefault="00090C11" w:rsidP="00F45034">
            <w:pPr>
              <w:spacing w:before="80" w:after="80" w:line="220" w:lineRule="exact"/>
              <w:cnfStyle w:val="000000000000" w:firstRow="0" w:lastRow="0" w:firstColumn="0" w:lastColumn="0" w:oddVBand="0" w:evenVBand="0" w:oddHBand="0" w:evenHBand="0" w:firstRowFirstColumn="0" w:firstRowLastColumn="0" w:lastRowFirstColumn="0" w:lastRowLastColumn="0"/>
              <w:rPr>
                <w:i/>
                <w:sz w:val="16"/>
              </w:rPr>
            </w:pPr>
            <w:r w:rsidRPr="006270EB">
              <w:rPr>
                <w:i/>
                <w:sz w:val="16"/>
              </w:rPr>
              <w:t>Процентная доля женщин</w:t>
            </w:r>
          </w:p>
        </w:tc>
      </w:tr>
      <w:tr w:rsidR="00090C11" w:rsidRPr="006270EB" w:rsidTr="00C277C5">
        <w:trPr>
          <w:trHeight w:val="20"/>
        </w:trPr>
        <w:tc>
          <w:tcPr>
            <w:cnfStyle w:val="001000000000" w:firstRow="0" w:lastRow="0" w:firstColumn="1" w:lastColumn="0" w:oddVBand="0" w:evenVBand="0" w:oddHBand="0" w:evenHBand="0" w:firstRowFirstColumn="0" w:firstRowLastColumn="0" w:lastRowFirstColumn="0" w:lastRowLastColumn="0"/>
            <w:tcW w:w="1100" w:type="dxa"/>
            <w:tcBorders>
              <w:top w:val="single" w:sz="12" w:space="0" w:color="auto"/>
            </w:tcBorders>
          </w:tcPr>
          <w:p w:rsidR="00090C11" w:rsidRPr="006270EB" w:rsidRDefault="00090C11" w:rsidP="00F45034">
            <w:pPr>
              <w:spacing w:line="220" w:lineRule="exact"/>
            </w:pPr>
            <w:r w:rsidRPr="006270EB">
              <w:t>1993</w:t>
            </w:r>
          </w:p>
        </w:tc>
        <w:tc>
          <w:tcPr>
            <w:tcW w:w="1100" w:type="dxa"/>
            <w:tcBorders>
              <w:top w:val="single" w:sz="12" w:space="0" w:color="auto"/>
            </w:tcBorders>
          </w:tcPr>
          <w:p w:rsidR="00090C11" w:rsidRPr="006270EB" w:rsidRDefault="00090C11" w:rsidP="00F45034">
            <w:pPr>
              <w:spacing w:line="220" w:lineRule="exact"/>
              <w:cnfStyle w:val="000000000000" w:firstRow="0" w:lastRow="0" w:firstColumn="0" w:lastColumn="0" w:oddVBand="0" w:evenVBand="0" w:oddHBand="0" w:evenHBand="0" w:firstRowFirstColumn="0" w:firstRowLastColumn="0" w:lastRowFirstColumn="0" w:lastRowLastColumn="0"/>
            </w:pPr>
            <w:r w:rsidRPr="006270EB">
              <w:t>120</w:t>
            </w:r>
          </w:p>
        </w:tc>
        <w:tc>
          <w:tcPr>
            <w:tcW w:w="2400" w:type="dxa"/>
            <w:tcBorders>
              <w:top w:val="single" w:sz="12" w:space="0" w:color="auto"/>
            </w:tcBorders>
          </w:tcPr>
          <w:p w:rsidR="00090C11" w:rsidRPr="006270EB" w:rsidRDefault="00090C11" w:rsidP="00F45034">
            <w:pPr>
              <w:spacing w:line="220" w:lineRule="exact"/>
              <w:cnfStyle w:val="000000000000" w:firstRow="0" w:lastRow="0" w:firstColumn="0" w:lastColumn="0" w:oddVBand="0" w:evenVBand="0" w:oddHBand="0" w:evenHBand="0" w:firstRowFirstColumn="0" w:firstRowLastColumn="0" w:lastRowFirstColumn="0" w:lastRowLastColumn="0"/>
            </w:pPr>
            <w:r w:rsidRPr="006270EB">
              <w:t>7</w:t>
            </w:r>
          </w:p>
        </w:tc>
        <w:tc>
          <w:tcPr>
            <w:tcW w:w="2770" w:type="dxa"/>
            <w:tcBorders>
              <w:top w:val="single" w:sz="12" w:space="0" w:color="auto"/>
            </w:tcBorders>
          </w:tcPr>
          <w:p w:rsidR="00090C11" w:rsidRPr="006270EB" w:rsidRDefault="00090C11" w:rsidP="00F45034">
            <w:pPr>
              <w:spacing w:line="220" w:lineRule="exact"/>
              <w:cnfStyle w:val="000000000000" w:firstRow="0" w:lastRow="0" w:firstColumn="0" w:lastColumn="0" w:oddVBand="0" w:evenVBand="0" w:oddHBand="0" w:evenHBand="0" w:firstRowFirstColumn="0" w:firstRowLastColumn="0" w:lastRowFirstColumn="0" w:lastRowLastColumn="0"/>
            </w:pPr>
            <w:r w:rsidRPr="006270EB">
              <w:t>5</w:t>
            </w:r>
          </w:p>
        </w:tc>
      </w:tr>
      <w:tr w:rsidR="00090C11" w:rsidRPr="006270EB" w:rsidTr="00C277C5">
        <w:trPr>
          <w:trHeight w:val="20"/>
        </w:trPr>
        <w:tc>
          <w:tcPr>
            <w:cnfStyle w:val="001000000000" w:firstRow="0" w:lastRow="0" w:firstColumn="1" w:lastColumn="0" w:oddVBand="0" w:evenVBand="0" w:oddHBand="0" w:evenHBand="0" w:firstRowFirstColumn="0" w:firstRowLastColumn="0" w:lastRowFirstColumn="0" w:lastRowLastColumn="0"/>
            <w:tcW w:w="1100" w:type="dxa"/>
          </w:tcPr>
          <w:p w:rsidR="00090C11" w:rsidRPr="006270EB" w:rsidRDefault="00090C11" w:rsidP="00F45034">
            <w:pPr>
              <w:spacing w:line="220" w:lineRule="exact"/>
            </w:pPr>
            <w:r w:rsidRPr="006270EB">
              <w:t>1998</w:t>
            </w:r>
          </w:p>
        </w:tc>
        <w:tc>
          <w:tcPr>
            <w:tcW w:w="1100" w:type="dxa"/>
          </w:tcPr>
          <w:p w:rsidR="00090C11" w:rsidRPr="006270EB" w:rsidRDefault="00090C11" w:rsidP="00F45034">
            <w:pPr>
              <w:spacing w:line="220" w:lineRule="exact"/>
              <w:cnfStyle w:val="000000000000" w:firstRow="0" w:lastRow="0" w:firstColumn="0" w:lastColumn="0" w:oddVBand="0" w:evenVBand="0" w:oddHBand="0" w:evenHBand="0" w:firstRowFirstColumn="0" w:firstRowLastColumn="0" w:lastRowFirstColumn="0" w:lastRowLastColumn="0"/>
            </w:pPr>
            <w:r w:rsidRPr="006270EB">
              <w:t>122</w:t>
            </w:r>
          </w:p>
        </w:tc>
        <w:tc>
          <w:tcPr>
            <w:tcW w:w="2400" w:type="dxa"/>
          </w:tcPr>
          <w:p w:rsidR="00090C11" w:rsidRPr="006270EB" w:rsidRDefault="00090C11" w:rsidP="00F45034">
            <w:pPr>
              <w:spacing w:line="220" w:lineRule="exact"/>
              <w:cnfStyle w:val="000000000000" w:firstRow="0" w:lastRow="0" w:firstColumn="0" w:lastColumn="0" w:oddVBand="0" w:evenVBand="0" w:oddHBand="0" w:evenHBand="0" w:firstRowFirstColumn="0" w:firstRowLastColumn="0" w:lastRowFirstColumn="0" w:lastRowLastColumn="0"/>
            </w:pPr>
            <w:r w:rsidRPr="006270EB">
              <w:t>15</w:t>
            </w:r>
          </w:p>
        </w:tc>
        <w:tc>
          <w:tcPr>
            <w:tcW w:w="2770" w:type="dxa"/>
          </w:tcPr>
          <w:p w:rsidR="00090C11" w:rsidRPr="006270EB" w:rsidRDefault="00090C11" w:rsidP="00F45034">
            <w:pPr>
              <w:spacing w:line="220" w:lineRule="exact"/>
              <w:cnfStyle w:val="000000000000" w:firstRow="0" w:lastRow="0" w:firstColumn="0" w:lastColumn="0" w:oddVBand="0" w:evenVBand="0" w:oddHBand="0" w:evenHBand="0" w:firstRowFirstColumn="0" w:firstRowLastColumn="0" w:lastRowFirstColumn="0" w:lastRowLastColumn="0"/>
            </w:pPr>
            <w:r w:rsidRPr="006270EB">
              <w:t>12</w:t>
            </w:r>
          </w:p>
        </w:tc>
      </w:tr>
      <w:tr w:rsidR="00090C11" w:rsidRPr="006270EB" w:rsidTr="00C277C5">
        <w:trPr>
          <w:trHeight w:val="20"/>
        </w:trPr>
        <w:tc>
          <w:tcPr>
            <w:cnfStyle w:val="001000000000" w:firstRow="0" w:lastRow="0" w:firstColumn="1" w:lastColumn="0" w:oddVBand="0" w:evenVBand="0" w:oddHBand="0" w:evenHBand="0" w:firstRowFirstColumn="0" w:firstRowLastColumn="0" w:lastRowFirstColumn="0" w:lastRowLastColumn="0"/>
            <w:tcW w:w="1100" w:type="dxa"/>
          </w:tcPr>
          <w:p w:rsidR="00090C11" w:rsidRPr="006270EB" w:rsidRDefault="00090C11" w:rsidP="00F45034">
            <w:pPr>
              <w:spacing w:line="220" w:lineRule="exact"/>
            </w:pPr>
            <w:r w:rsidRPr="006270EB">
              <w:t>2003</w:t>
            </w:r>
          </w:p>
        </w:tc>
        <w:tc>
          <w:tcPr>
            <w:tcW w:w="1100" w:type="dxa"/>
          </w:tcPr>
          <w:p w:rsidR="00090C11" w:rsidRPr="006270EB" w:rsidRDefault="00090C11" w:rsidP="00F45034">
            <w:pPr>
              <w:spacing w:line="220" w:lineRule="exact"/>
              <w:cnfStyle w:val="000000000000" w:firstRow="0" w:lastRow="0" w:firstColumn="0" w:lastColumn="0" w:oddVBand="0" w:evenVBand="0" w:oddHBand="0" w:evenHBand="0" w:firstRowFirstColumn="0" w:firstRowLastColumn="0" w:lastRowFirstColumn="0" w:lastRowLastColumn="0"/>
            </w:pPr>
            <w:r w:rsidRPr="006270EB">
              <w:t>123</w:t>
            </w:r>
          </w:p>
        </w:tc>
        <w:tc>
          <w:tcPr>
            <w:tcW w:w="2400" w:type="dxa"/>
          </w:tcPr>
          <w:p w:rsidR="00090C11" w:rsidRPr="006270EB" w:rsidRDefault="00090C11" w:rsidP="00F45034">
            <w:pPr>
              <w:spacing w:line="220" w:lineRule="exact"/>
              <w:cnfStyle w:val="000000000000" w:firstRow="0" w:lastRow="0" w:firstColumn="0" w:lastColumn="0" w:oddVBand="0" w:evenVBand="0" w:oddHBand="0" w:evenHBand="0" w:firstRowFirstColumn="0" w:firstRowLastColumn="0" w:lastRowFirstColumn="0" w:lastRowLastColumn="0"/>
            </w:pPr>
            <w:r w:rsidRPr="006270EB">
              <w:t>24</w:t>
            </w:r>
          </w:p>
        </w:tc>
        <w:tc>
          <w:tcPr>
            <w:tcW w:w="2770" w:type="dxa"/>
          </w:tcPr>
          <w:p w:rsidR="00090C11" w:rsidRPr="006270EB" w:rsidRDefault="00090C11" w:rsidP="00F45034">
            <w:pPr>
              <w:spacing w:line="220" w:lineRule="exact"/>
              <w:cnfStyle w:val="000000000000" w:firstRow="0" w:lastRow="0" w:firstColumn="0" w:lastColumn="0" w:oddVBand="0" w:evenVBand="0" w:oddHBand="0" w:evenHBand="0" w:firstRowFirstColumn="0" w:firstRowLastColumn="0" w:lastRowFirstColumn="0" w:lastRowLastColumn="0"/>
            </w:pPr>
            <w:r w:rsidRPr="006270EB">
              <w:t>19</w:t>
            </w:r>
          </w:p>
        </w:tc>
      </w:tr>
      <w:tr w:rsidR="00090C11" w:rsidRPr="006270EB" w:rsidTr="00C277C5">
        <w:trPr>
          <w:trHeight w:val="20"/>
        </w:trPr>
        <w:tc>
          <w:tcPr>
            <w:cnfStyle w:val="001000000000" w:firstRow="0" w:lastRow="0" w:firstColumn="1" w:lastColumn="0" w:oddVBand="0" w:evenVBand="0" w:oddHBand="0" w:evenHBand="0" w:firstRowFirstColumn="0" w:firstRowLastColumn="0" w:lastRowFirstColumn="0" w:lastRowLastColumn="0"/>
            <w:tcW w:w="1100" w:type="dxa"/>
          </w:tcPr>
          <w:p w:rsidR="00090C11" w:rsidRPr="006270EB" w:rsidRDefault="00090C11" w:rsidP="00F45034">
            <w:pPr>
              <w:spacing w:line="220" w:lineRule="exact"/>
            </w:pPr>
            <w:r w:rsidRPr="006270EB">
              <w:t>2008</w:t>
            </w:r>
          </w:p>
        </w:tc>
        <w:tc>
          <w:tcPr>
            <w:tcW w:w="1100" w:type="dxa"/>
          </w:tcPr>
          <w:p w:rsidR="00090C11" w:rsidRPr="006270EB" w:rsidRDefault="00090C11" w:rsidP="00F45034">
            <w:pPr>
              <w:spacing w:line="220" w:lineRule="exact"/>
              <w:cnfStyle w:val="000000000000" w:firstRow="0" w:lastRow="0" w:firstColumn="0" w:lastColumn="0" w:oddVBand="0" w:evenVBand="0" w:oddHBand="0" w:evenHBand="0" w:firstRowFirstColumn="0" w:firstRowLastColumn="0" w:lastRowFirstColumn="0" w:lastRowLastColumn="0"/>
            </w:pPr>
            <w:r w:rsidRPr="006270EB">
              <w:t>123</w:t>
            </w:r>
          </w:p>
        </w:tc>
        <w:tc>
          <w:tcPr>
            <w:tcW w:w="2400" w:type="dxa"/>
          </w:tcPr>
          <w:p w:rsidR="00090C11" w:rsidRPr="006270EB" w:rsidRDefault="00090C11" w:rsidP="00F45034">
            <w:pPr>
              <w:spacing w:line="220" w:lineRule="exact"/>
              <w:cnfStyle w:val="000000000000" w:firstRow="0" w:lastRow="0" w:firstColumn="0" w:lastColumn="0" w:oddVBand="0" w:evenVBand="0" w:oddHBand="0" w:evenHBand="0" w:firstRowFirstColumn="0" w:firstRowLastColumn="0" w:lastRowFirstColumn="0" w:lastRowLastColumn="0"/>
            </w:pPr>
            <w:r w:rsidRPr="006270EB">
              <w:t>26</w:t>
            </w:r>
          </w:p>
        </w:tc>
        <w:tc>
          <w:tcPr>
            <w:tcW w:w="2770" w:type="dxa"/>
          </w:tcPr>
          <w:p w:rsidR="00090C11" w:rsidRPr="006270EB" w:rsidRDefault="00090C11" w:rsidP="00F45034">
            <w:pPr>
              <w:spacing w:line="220" w:lineRule="exact"/>
              <w:cnfStyle w:val="000000000000" w:firstRow="0" w:lastRow="0" w:firstColumn="0" w:lastColumn="0" w:oddVBand="0" w:evenVBand="0" w:oddHBand="0" w:evenHBand="0" w:firstRowFirstColumn="0" w:firstRowLastColumn="0" w:lastRowFirstColumn="0" w:lastRowLastColumn="0"/>
            </w:pPr>
            <w:r w:rsidRPr="006270EB">
              <w:t>21</w:t>
            </w:r>
          </w:p>
        </w:tc>
      </w:tr>
    </w:tbl>
    <w:p w:rsidR="00090C11" w:rsidRPr="006270EB" w:rsidRDefault="00090C11" w:rsidP="00090C11">
      <w:pPr>
        <w:pStyle w:val="SingleTxtGR"/>
        <w:tabs>
          <w:tab w:val="clear" w:pos="1701"/>
          <w:tab w:val="left" w:pos="1344"/>
        </w:tabs>
        <w:spacing w:before="120"/>
        <w:ind w:left="1344"/>
        <w:rPr>
          <w:sz w:val="18"/>
          <w:szCs w:val="18"/>
        </w:rPr>
      </w:pPr>
      <w:r w:rsidRPr="006270EB">
        <w:rPr>
          <w:i/>
          <w:iCs/>
          <w:sz w:val="18"/>
          <w:szCs w:val="18"/>
        </w:rPr>
        <w:t>Источник:</w:t>
      </w:r>
      <w:r w:rsidRPr="006270EB">
        <w:rPr>
          <w:sz w:val="18"/>
          <w:szCs w:val="18"/>
        </w:rPr>
        <w:t xml:space="preserve"> Данные Национального избирательного комитета (НИК).</w:t>
      </w:r>
    </w:p>
    <w:p w:rsidR="00090C11" w:rsidRPr="005B5763" w:rsidRDefault="00090C11" w:rsidP="00090C11">
      <w:pPr>
        <w:pStyle w:val="H23GR"/>
      </w:pPr>
      <w:r w:rsidRPr="005B5763">
        <w:rPr>
          <w:bCs/>
        </w:rPr>
        <w:tab/>
      </w:r>
      <w:r w:rsidRPr="005B5763">
        <w:tab/>
        <w:t xml:space="preserve">Пункт </w:t>
      </w:r>
      <w:proofErr w:type="spellStart"/>
      <w:r w:rsidRPr="005B5763">
        <w:t>b</w:t>
      </w:r>
      <w:proofErr w:type="spellEnd"/>
      <w:r w:rsidRPr="005B5763">
        <w:t>)</w:t>
      </w:r>
    </w:p>
    <w:p w:rsidR="00090C11" w:rsidRPr="005B5763" w:rsidRDefault="00090C11" w:rsidP="00090C11">
      <w:pPr>
        <w:pStyle w:val="SingleTxtGR"/>
      </w:pPr>
      <w:r w:rsidRPr="005B5763">
        <w:t>107.</w:t>
      </w:r>
      <w:r w:rsidRPr="005B5763">
        <w:tab/>
        <w:t>Благодаря усилиям Королевского правительства Камбоджи с каждым с</w:t>
      </w:r>
      <w:r w:rsidRPr="005B5763">
        <w:t>о</w:t>
      </w:r>
      <w:r w:rsidRPr="005B5763">
        <w:t>зывом увеличивается число женщин на государственных руководящих должн</w:t>
      </w:r>
      <w:r w:rsidRPr="005B5763">
        <w:t>о</w:t>
      </w:r>
      <w:r w:rsidRPr="005B5763">
        <w:t>стях, что позволяет им участвовать в выработке и осуществлении государстве</w:t>
      </w:r>
      <w:r w:rsidRPr="005B5763">
        <w:t>н</w:t>
      </w:r>
      <w:r w:rsidRPr="005B5763">
        <w:t xml:space="preserve">ной политики на всех уровнях государственного управления. </w:t>
      </w:r>
    </w:p>
    <w:p w:rsidR="00090C11" w:rsidRPr="005B5763" w:rsidRDefault="00090C11" w:rsidP="00F45034">
      <w:pPr>
        <w:pStyle w:val="H23GR"/>
        <w:spacing w:before="80"/>
      </w:pPr>
      <w:r w:rsidRPr="006270EB">
        <w:rPr>
          <w:b w:val="0"/>
        </w:rPr>
        <w:tab/>
      </w:r>
      <w:r w:rsidRPr="006270EB">
        <w:rPr>
          <w:b w:val="0"/>
        </w:rPr>
        <w:tab/>
        <w:t>Таблица 3</w:t>
      </w:r>
      <w:r w:rsidRPr="006270EB">
        <w:br/>
      </w:r>
      <w:r w:rsidRPr="005B5763">
        <w:t>Женщины, представляющие исполнительные органы в составе Национальной ассамблеи четвертого созыва</w:t>
      </w:r>
    </w:p>
    <w:tbl>
      <w:tblPr>
        <w:tblStyle w:val="TabNum"/>
        <w:tblW w:w="7370" w:type="dxa"/>
        <w:tblInd w:w="1134" w:type="dxa"/>
        <w:tblLayout w:type="fixed"/>
        <w:tblLook w:val="01E0" w:firstRow="1" w:lastRow="1" w:firstColumn="1" w:lastColumn="1" w:noHBand="0" w:noVBand="0"/>
      </w:tblPr>
      <w:tblGrid>
        <w:gridCol w:w="742"/>
        <w:gridCol w:w="938"/>
        <w:gridCol w:w="630"/>
        <w:gridCol w:w="924"/>
        <w:gridCol w:w="784"/>
        <w:gridCol w:w="937"/>
        <w:gridCol w:w="1218"/>
        <w:gridCol w:w="1197"/>
      </w:tblGrid>
      <w:tr w:rsidR="00090C11" w:rsidRPr="006270EB" w:rsidTr="00C277C5">
        <w:trPr>
          <w:trHeight w:val="20"/>
          <w:tblHeader/>
        </w:trPr>
        <w:tc>
          <w:tcPr>
            <w:cnfStyle w:val="001000000000" w:firstRow="0" w:lastRow="0" w:firstColumn="1" w:lastColumn="0" w:oddVBand="0" w:evenVBand="0" w:oddHBand="0" w:evenHBand="0" w:firstRowFirstColumn="0" w:firstRowLastColumn="0" w:lastRowFirstColumn="0" w:lastRowLastColumn="0"/>
            <w:tcW w:w="1680" w:type="dxa"/>
            <w:gridSpan w:val="2"/>
            <w:tcBorders>
              <w:bottom w:val="single" w:sz="4" w:space="0" w:color="auto"/>
            </w:tcBorders>
            <w:shd w:val="clear" w:color="auto" w:fill="auto"/>
            <w:vAlign w:val="center"/>
          </w:tcPr>
          <w:p w:rsidR="00090C11" w:rsidRPr="006270EB" w:rsidRDefault="00090C11" w:rsidP="00C277C5">
            <w:pPr>
              <w:spacing w:before="80" w:after="80" w:line="200" w:lineRule="exact"/>
              <w:jc w:val="center"/>
              <w:rPr>
                <w:szCs w:val="18"/>
              </w:rPr>
            </w:pPr>
            <w:r w:rsidRPr="006270EB">
              <w:rPr>
                <w:szCs w:val="18"/>
              </w:rPr>
              <w:t xml:space="preserve">Заместитель </w:t>
            </w:r>
            <w:r>
              <w:rPr>
                <w:szCs w:val="18"/>
              </w:rPr>
              <w:br/>
            </w:r>
            <w:r w:rsidRPr="006270EB">
              <w:rPr>
                <w:szCs w:val="18"/>
              </w:rPr>
              <w:t>пр</w:t>
            </w:r>
            <w:r w:rsidRPr="006270EB">
              <w:rPr>
                <w:szCs w:val="18"/>
              </w:rPr>
              <w:t>е</w:t>
            </w:r>
            <w:r w:rsidRPr="006270EB">
              <w:rPr>
                <w:szCs w:val="18"/>
              </w:rPr>
              <w:t>мьер-министра</w:t>
            </w:r>
          </w:p>
        </w:tc>
        <w:tc>
          <w:tcPr>
            <w:tcW w:w="1554" w:type="dxa"/>
            <w:gridSpan w:val="2"/>
            <w:tcBorders>
              <w:top w:val="single" w:sz="4" w:space="0" w:color="auto"/>
              <w:bottom w:val="single" w:sz="4" w:space="0" w:color="auto"/>
            </w:tcBorders>
            <w:shd w:val="clear" w:color="auto" w:fill="auto"/>
            <w:vAlign w:val="center"/>
          </w:tcPr>
          <w:p w:rsidR="00090C11" w:rsidRPr="006270EB" w:rsidRDefault="00090C11" w:rsidP="00C277C5">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szCs w:val="18"/>
              </w:rPr>
            </w:pPr>
            <w:r w:rsidRPr="006270EB">
              <w:rPr>
                <w:szCs w:val="18"/>
              </w:rPr>
              <w:t>Министр</w:t>
            </w:r>
          </w:p>
        </w:tc>
        <w:tc>
          <w:tcPr>
            <w:tcW w:w="1721" w:type="dxa"/>
            <w:gridSpan w:val="2"/>
            <w:tcBorders>
              <w:top w:val="single" w:sz="4" w:space="0" w:color="auto"/>
              <w:bottom w:val="single" w:sz="4" w:space="0" w:color="auto"/>
            </w:tcBorders>
            <w:shd w:val="clear" w:color="auto" w:fill="auto"/>
            <w:vAlign w:val="center"/>
          </w:tcPr>
          <w:p w:rsidR="00090C11" w:rsidRPr="006270EB" w:rsidRDefault="00090C11" w:rsidP="00C277C5">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szCs w:val="18"/>
              </w:rPr>
            </w:pPr>
            <w:r w:rsidRPr="006270EB">
              <w:rPr>
                <w:szCs w:val="18"/>
              </w:rPr>
              <w:t>Государственный секр</w:t>
            </w:r>
            <w:r w:rsidRPr="006270EB">
              <w:rPr>
                <w:szCs w:val="18"/>
              </w:rPr>
              <w:t>е</w:t>
            </w:r>
            <w:r w:rsidRPr="006270EB">
              <w:rPr>
                <w:szCs w:val="18"/>
              </w:rPr>
              <w:t>тарь</w:t>
            </w:r>
          </w:p>
        </w:tc>
        <w:tc>
          <w:tcPr>
            <w:tcW w:w="2415" w:type="dxa"/>
            <w:gridSpan w:val="2"/>
            <w:tcBorders>
              <w:top w:val="single" w:sz="4" w:space="0" w:color="auto"/>
              <w:bottom w:val="single" w:sz="4" w:space="0" w:color="auto"/>
            </w:tcBorders>
            <w:shd w:val="clear" w:color="auto" w:fill="auto"/>
            <w:vAlign w:val="center"/>
          </w:tcPr>
          <w:p w:rsidR="00090C11" w:rsidRPr="006270EB" w:rsidRDefault="00090C11" w:rsidP="00C277C5">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szCs w:val="18"/>
              </w:rPr>
            </w:pPr>
            <w:r w:rsidRPr="006270EB">
              <w:rPr>
                <w:szCs w:val="18"/>
              </w:rPr>
              <w:t xml:space="preserve">Заместитель </w:t>
            </w:r>
            <w:r>
              <w:rPr>
                <w:szCs w:val="18"/>
              </w:rPr>
              <w:br/>
            </w:r>
            <w:r w:rsidRPr="006270EB">
              <w:rPr>
                <w:szCs w:val="18"/>
              </w:rPr>
              <w:t>государственного секрет</w:t>
            </w:r>
            <w:r w:rsidRPr="006270EB">
              <w:rPr>
                <w:szCs w:val="18"/>
              </w:rPr>
              <w:t>а</w:t>
            </w:r>
            <w:r w:rsidRPr="006270EB">
              <w:rPr>
                <w:szCs w:val="18"/>
              </w:rPr>
              <w:t>ря</w:t>
            </w:r>
          </w:p>
        </w:tc>
      </w:tr>
      <w:tr w:rsidR="00090C11" w:rsidRPr="006270EB" w:rsidTr="00C277C5">
        <w:trPr>
          <w:trHeight w:val="20"/>
          <w:tblHeader/>
        </w:trPr>
        <w:tc>
          <w:tcPr>
            <w:cnfStyle w:val="001000000000" w:firstRow="0" w:lastRow="0" w:firstColumn="1" w:lastColumn="0" w:oddVBand="0" w:evenVBand="0" w:oddHBand="0" w:evenHBand="0" w:firstRowFirstColumn="0" w:firstRowLastColumn="0" w:lastRowFirstColumn="0" w:lastRowLastColumn="0"/>
            <w:tcW w:w="742" w:type="dxa"/>
            <w:tcBorders>
              <w:top w:val="single" w:sz="4" w:space="0" w:color="auto"/>
              <w:bottom w:val="single" w:sz="12" w:space="0" w:color="auto"/>
            </w:tcBorders>
            <w:shd w:val="clear" w:color="auto" w:fill="auto"/>
            <w:tcMar>
              <w:left w:w="85" w:type="dxa"/>
              <w:right w:w="85" w:type="dxa"/>
            </w:tcMar>
          </w:tcPr>
          <w:p w:rsidR="00090C11" w:rsidRPr="006270EB" w:rsidRDefault="00090C11" w:rsidP="00C277C5">
            <w:pPr>
              <w:spacing w:before="80" w:after="80" w:line="200" w:lineRule="exact"/>
              <w:rPr>
                <w:i/>
                <w:sz w:val="16"/>
              </w:rPr>
            </w:pPr>
            <w:r w:rsidRPr="006270EB">
              <w:rPr>
                <w:i/>
                <w:sz w:val="16"/>
              </w:rPr>
              <w:t>Всего</w:t>
            </w:r>
          </w:p>
        </w:tc>
        <w:tc>
          <w:tcPr>
            <w:tcW w:w="938" w:type="dxa"/>
            <w:tcBorders>
              <w:top w:val="single" w:sz="4" w:space="0" w:color="auto"/>
              <w:bottom w:val="single" w:sz="12" w:space="0" w:color="auto"/>
            </w:tcBorders>
            <w:shd w:val="clear" w:color="auto" w:fill="auto"/>
            <w:tcMar>
              <w:left w:w="85" w:type="dxa"/>
              <w:right w:w="85" w:type="dxa"/>
            </w:tcMar>
          </w:tcPr>
          <w:p w:rsidR="00090C11" w:rsidRPr="006270EB" w:rsidRDefault="00090C11" w:rsidP="00C277C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270EB">
              <w:rPr>
                <w:i/>
                <w:sz w:val="16"/>
              </w:rPr>
              <w:t>Женщины</w:t>
            </w:r>
          </w:p>
        </w:tc>
        <w:tc>
          <w:tcPr>
            <w:tcW w:w="630" w:type="dxa"/>
            <w:tcBorders>
              <w:top w:val="single" w:sz="4" w:space="0" w:color="auto"/>
              <w:bottom w:val="single" w:sz="12" w:space="0" w:color="auto"/>
            </w:tcBorders>
            <w:shd w:val="clear" w:color="auto" w:fill="auto"/>
            <w:tcMar>
              <w:left w:w="85" w:type="dxa"/>
              <w:right w:w="85" w:type="dxa"/>
            </w:tcMar>
          </w:tcPr>
          <w:p w:rsidR="00090C11" w:rsidRPr="006270EB" w:rsidRDefault="00090C11" w:rsidP="00C277C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270EB">
              <w:rPr>
                <w:i/>
                <w:sz w:val="16"/>
              </w:rPr>
              <w:t>Всего</w:t>
            </w:r>
          </w:p>
        </w:tc>
        <w:tc>
          <w:tcPr>
            <w:tcW w:w="924" w:type="dxa"/>
            <w:tcBorders>
              <w:top w:val="single" w:sz="4" w:space="0" w:color="auto"/>
              <w:bottom w:val="single" w:sz="12" w:space="0" w:color="auto"/>
            </w:tcBorders>
            <w:shd w:val="clear" w:color="auto" w:fill="auto"/>
            <w:tcMar>
              <w:left w:w="85" w:type="dxa"/>
              <w:right w:w="85" w:type="dxa"/>
            </w:tcMar>
          </w:tcPr>
          <w:p w:rsidR="00090C11" w:rsidRPr="006270EB" w:rsidRDefault="00090C11" w:rsidP="00C277C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270EB">
              <w:rPr>
                <w:i/>
                <w:sz w:val="16"/>
              </w:rPr>
              <w:t>Женщ</w:t>
            </w:r>
            <w:r w:rsidRPr="006270EB">
              <w:rPr>
                <w:i/>
                <w:sz w:val="16"/>
              </w:rPr>
              <w:t>и</w:t>
            </w:r>
            <w:r w:rsidRPr="006270EB">
              <w:rPr>
                <w:i/>
                <w:sz w:val="16"/>
              </w:rPr>
              <w:t>ны</w:t>
            </w:r>
          </w:p>
        </w:tc>
        <w:tc>
          <w:tcPr>
            <w:tcW w:w="784" w:type="dxa"/>
            <w:tcBorders>
              <w:top w:val="single" w:sz="4" w:space="0" w:color="auto"/>
              <w:bottom w:val="single" w:sz="12" w:space="0" w:color="auto"/>
            </w:tcBorders>
            <w:shd w:val="clear" w:color="auto" w:fill="auto"/>
            <w:tcMar>
              <w:left w:w="85" w:type="dxa"/>
              <w:right w:w="85" w:type="dxa"/>
            </w:tcMar>
          </w:tcPr>
          <w:p w:rsidR="00090C11" w:rsidRPr="006270EB" w:rsidRDefault="00090C11" w:rsidP="00C277C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270EB">
              <w:rPr>
                <w:i/>
                <w:sz w:val="16"/>
              </w:rPr>
              <w:t>Всего</w:t>
            </w:r>
          </w:p>
        </w:tc>
        <w:tc>
          <w:tcPr>
            <w:tcW w:w="937" w:type="dxa"/>
            <w:tcBorders>
              <w:top w:val="single" w:sz="4" w:space="0" w:color="auto"/>
              <w:bottom w:val="single" w:sz="12" w:space="0" w:color="auto"/>
            </w:tcBorders>
            <w:shd w:val="clear" w:color="auto" w:fill="auto"/>
            <w:tcMar>
              <w:left w:w="85" w:type="dxa"/>
              <w:right w:w="85" w:type="dxa"/>
            </w:tcMar>
          </w:tcPr>
          <w:p w:rsidR="00090C11" w:rsidRPr="006270EB" w:rsidRDefault="00090C11" w:rsidP="00C277C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270EB">
              <w:rPr>
                <w:i/>
                <w:sz w:val="16"/>
              </w:rPr>
              <w:t>Женщ</w:t>
            </w:r>
            <w:r w:rsidRPr="006270EB">
              <w:rPr>
                <w:i/>
                <w:sz w:val="16"/>
              </w:rPr>
              <w:t>и</w:t>
            </w:r>
            <w:r w:rsidRPr="006270EB">
              <w:rPr>
                <w:i/>
                <w:sz w:val="16"/>
              </w:rPr>
              <w:t>ны</w:t>
            </w:r>
          </w:p>
        </w:tc>
        <w:tc>
          <w:tcPr>
            <w:tcW w:w="1218" w:type="dxa"/>
            <w:tcBorders>
              <w:top w:val="single" w:sz="4" w:space="0" w:color="auto"/>
              <w:bottom w:val="single" w:sz="12" w:space="0" w:color="auto"/>
            </w:tcBorders>
            <w:shd w:val="clear" w:color="auto" w:fill="auto"/>
            <w:tcMar>
              <w:left w:w="85" w:type="dxa"/>
              <w:right w:w="85" w:type="dxa"/>
            </w:tcMar>
          </w:tcPr>
          <w:p w:rsidR="00090C11" w:rsidRPr="006270EB" w:rsidRDefault="00090C11" w:rsidP="00C277C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270EB">
              <w:rPr>
                <w:i/>
                <w:sz w:val="16"/>
              </w:rPr>
              <w:t>Всего</w:t>
            </w:r>
          </w:p>
        </w:tc>
        <w:tc>
          <w:tcPr>
            <w:tcW w:w="1197" w:type="dxa"/>
            <w:tcBorders>
              <w:top w:val="single" w:sz="4" w:space="0" w:color="auto"/>
              <w:bottom w:val="single" w:sz="12" w:space="0" w:color="auto"/>
            </w:tcBorders>
            <w:shd w:val="clear" w:color="auto" w:fill="auto"/>
            <w:tcMar>
              <w:left w:w="85" w:type="dxa"/>
              <w:right w:w="85" w:type="dxa"/>
            </w:tcMar>
          </w:tcPr>
          <w:p w:rsidR="00090C11" w:rsidRPr="006270EB" w:rsidRDefault="00090C11" w:rsidP="00C277C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270EB">
              <w:rPr>
                <w:i/>
                <w:sz w:val="16"/>
              </w:rPr>
              <w:t>Женщины</w:t>
            </w:r>
          </w:p>
        </w:tc>
      </w:tr>
      <w:tr w:rsidR="00090C11" w:rsidRPr="006270EB" w:rsidTr="00C277C5">
        <w:trPr>
          <w:trHeight w:val="20"/>
        </w:trPr>
        <w:tc>
          <w:tcPr>
            <w:cnfStyle w:val="001000000000" w:firstRow="0" w:lastRow="0" w:firstColumn="1" w:lastColumn="0" w:oddVBand="0" w:evenVBand="0" w:oddHBand="0" w:evenHBand="0" w:firstRowFirstColumn="0" w:firstRowLastColumn="0" w:lastRowFirstColumn="0" w:lastRowLastColumn="0"/>
            <w:tcW w:w="742" w:type="dxa"/>
            <w:tcBorders>
              <w:top w:val="single" w:sz="12" w:space="0" w:color="auto"/>
            </w:tcBorders>
            <w:tcMar>
              <w:left w:w="85" w:type="dxa"/>
              <w:right w:w="85" w:type="dxa"/>
            </w:tcMar>
          </w:tcPr>
          <w:p w:rsidR="00090C11" w:rsidRPr="006270EB" w:rsidRDefault="00090C11" w:rsidP="00C277C5">
            <w:r w:rsidRPr="006270EB">
              <w:t>10</w:t>
            </w:r>
          </w:p>
        </w:tc>
        <w:tc>
          <w:tcPr>
            <w:tcW w:w="938" w:type="dxa"/>
            <w:tcBorders>
              <w:top w:val="single" w:sz="12" w:space="0" w:color="auto"/>
            </w:tcBorders>
            <w:tcMar>
              <w:left w:w="85" w:type="dxa"/>
              <w:right w:w="85" w:type="dxa"/>
            </w:tcMar>
          </w:tcPr>
          <w:p w:rsidR="00090C11" w:rsidRPr="006270EB" w:rsidRDefault="00090C11" w:rsidP="00C277C5">
            <w:pPr>
              <w:cnfStyle w:val="000000000000" w:firstRow="0" w:lastRow="0" w:firstColumn="0" w:lastColumn="0" w:oddVBand="0" w:evenVBand="0" w:oddHBand="0" w:evenHBand="0" w:firstRowFirstColumn="0" w:firstRowLastColumn="0" w:lastRowFirstColumn="0" w:lastRowLastColumn="0"/>
            </w:pPr>
            <w:r w:rsidRPr="006270EB">
              <w:t>1</w:t>
            </w:r>
          </w:p>
        </w:tc>
        <w:tc>
          <w:tcPr>
            <w:tcW w:w="630" w:type="dxa"/>
            <w:tcBorders>
              <w:top w:val="single" w:sz="12" w:space="0" w:color="auto"/>
            </w:tcBorders>
            <w:tcMar>
              <w:left w:w="85" w:type="dxa"/>
              <w:right w:w="85" w:type="dxa"/>
            </w:tcMar>
          </w:tcPr>
          <w:p w:rsidR="00090C11" w:rsidRPr="006270EB" w:rsidRDefault="00090C11" w:rsidP="00C277C5">
            <w:pPr>
              <w:cnfStyle w:val="000000000000" w:firstRow="0" w:lastRow="0" w:firstColumn="0" w:lastColumn="0" w:oddVBand="0" w:evenVBand="0" w:oddHBand="0" w:evenHBand="0" w:firstRowFirstColumn="0" w:firstRowLastColumn="0" w:lastRowFirstColumn="0" w:lastRowLastColumn="0"/>
            </w:pPr>
            <w:r w:rsidRPr="006270EB">
              <w:t>26</w:t>
            </w:r>
          </w:p>
        </w:tc>
        <w:tc>
          <w:tcPr>
            <w:tcW w:w="924" w:type="dxa"/>
            <w:tcBorders>
              <w:top w:val="single" w:sz="12" w:space="0" w:color="auto"/>
            </w:tcBorders>
            <w:tcMar>
              <w:left w:w="85" w:type="dxa"/>
              <w:right w:w="85" w:type="dxa"/>
            </w:tcMar>
          </w:tcPr>
          <w:p w:rsidR="00090C11" w:rsidRPr="006270EB" w:rsidRDefault="00090C11" w:rsidP="00C277C5">
            <w:pPr>
              <w:cnfStyle w:val="000000000000" w:firstRow="0" w:lastRow="0" w:firstColumn="0" w:lastColumn="0" w:oddVBand="0" w:evenVBand="0" w:oddHBand="0" w:evenHBand="0" w:firstRowFirstColumn="0" w:firstRowLastColumn="0" w:lastRowFirstColumn="0" w:lastRowLastColumn="0"/>
            </w:pPr>
            <w:r w:rsidRPr="006270EB">
              <w:t>2</w:t>
            </w:r>
          </w:p>
        </w:tc>
        <w:tc>
          <w:tcPr>
            <w:tcW w:w="784" w:type="dxa"/>
            <w:tcBorders>
              <w:top w:val="single" w:sz="12" w:space="0" w:color="auto"/>
            </w:tcBorders>
            <w:tcMar>
              <w:left w:w="85" w:type="dxa"/>
              <w:right w:w="85" w:type="dxa"/>
            </w:tcMar>
          </w:tcPr>
          <w:p w:rsidR="00090C11" w:rsidRPr="006270EB" w:rsidRDefault="00090C11" w:rsidP="00C277C5">
            <w:pPr>
              <w:cnfStyle w:val="000000000000" w:firstRow="0" w:lastRow="0" w:firstColumn="0" w:lastColumn="0" w:oddVBand="0" w:evenVBand="0" w:oddHBand="0" w:evenHBand="0" w:firstRowFirstColumn="0" w:firstRowLastColumn="0" w:lastRowFirstColumn="0" w:lastRowLastColumn="0"/>
            </w:pPr>
            <w:r w:rsidRPr="006270EB">
              <w:t>198</w:t>
            </w:r>
          </w:p>
        </w:tc>
        <w:tc>
          <w:tcPr>
            <w:tcW w:w="937" w:type="dxa"/>
            <w:tcBorders>
              <w:top w:val="single" w:sz="12" w:space="0" w:color="auto"/>
            </w:tcBorders>
            <w:tcMar>
              <w:left w:w="85" w:type="dxa"/>
              <w:right w:w="85" w:type="dxa"/>
            </w:tcMar>
          </w:tcPr>
          <w:p w:rsidR="00090C11" w:rsidRPr="006270EB" w:rsidRDefault="00090C11" w:rsidP="00C277C5">
            <w:pPr>
              <w:cnfStyle w:val="000000000000" w:firstRow="0" w:lastRow="0" w:firstColumn="0" w:lastColumn="0" w:oddVBand="0" w:evenVBand="0" w:oddHBand="0" w:evenHBand="0" w:firstRowFirstColumn="0" w:firstRowLastColumn="0" w:lastRowFirstColumn="0" w:lastRowLastColumn="0"/>
            </w:pPr>
            <w:r w:rsidRPr="006270EB">
              <w:t>15</w:t>
            </w:r>
          </w:p>
        </w:tc>
        <w:tc>
          <w:tcPr>
            <w:tcW w:w="1218" w:type="dxa"/>
            <w:tcBorders>
              <w:top w:val="single" w:sz="12" w:space="0" w:color="auto"/>
            </w:tcBorders>
            <w:tcMar>
              <w:left w:w="85" w:type="dxa"/>
              <w:right w:w="85" w:type="dxa"/>
            </w:tcMar>
          </w:tcPr>
          <w:p w:rsidR="00090C11" w:rsidRPr="006270EB" w:rsidRDefault="00090C11" w:rsidP="00C277C5">
            <w:pPr>
              <w:cnfStyle w:val="000000000000" w:firstRow="0" w:lastRow="0" w:firstColumn="0" w:lastColumn="0" w:oddVBand="0" w:evenVBand="0" w:oddHBand="0" w:evenHBand="0" w:firstRowFirstColumn="0" w:firstRowLastColumn="0" w:lastRowFirstColumn="0" w:lastRowLastColumn="0"/>
            </w:pPr>
            <w:r w:rsidRPr="006270EB">
              <w:t>204</w:t>
            </w:r>
          </w:p>
        </w:tc>
        <w:tc>
          <w:tcPr>
            <w:tcW w:w="1197" w:type="dxa"/>
            <w:tcBorders>
              <w:top w:val="single" w:sz="12" w:space="0" w:color="auto"/>
            </w:tcBorders>
            <w:tcMar>
              <w:left w:w="85" w:type="dxa"/>
              <w:right w:w="85" w:type="dxa"/>
            </w:tcMar>
          </w:tcPr>
          <w:p w:rsidR="00090C11" w:rsidRPr="006270EB" w:rsidRDefault="00090C11" w:rsidP="00C277C5">
            <w:pPr>
              <w:cnfStyle w:val="000000000000" w:firstRow="0" w:lastRow="0" w:firstColumn="0" w:lastColumn="0" w:oddVBand="0" w:evenVBand="0" w:oddHBand="0" w:evenHBand="0" w:firstRowFirstColumn="0" w:firstRowLastColumn="0" w:lastRowFirstColumn="0" w:lastRowLastColumn="0"/>
            </w:pPr>
            <w:r w:rsidRPr="006270EB">
              <w:t>30</w:t>
            </w:r>
          </w:p>
        </w:tc>
      </w:tr>
      <w:tr w:rsidR="00090C11" w:rsidRPr="006270EB" w:rsidTr="00C277C5">
        <w:trPr>
          <w:trHeight w:val="20"/>
        </w:trPr>
        <w:tc>
          <w:tcPr>
            <w:cnfStyle w:val="001000000000" w:firstRow="0" w:lastRow="0" w:firstColumn="1" w:lastColumn="0" w:oddVBand="0" w:evenVBand="0" w:oddHBand="0" w:evenHBand="0" w:firstRowFirstColumn="0" w:firstRowLastColumn="0" w:lastRowFirstColumn="0" w:lastRowLastColumn="0"/>
            <w:tcW w:w="742" w:type="dxa"/>
            <w:tcMar>
              <w:left w:w="85" w:type="dxa"/>
              <w:right w:w="85" w:type="dxa"/>
            </w:tcMar>
          </w:tcPr>
          <w:p w:rsidR="00090C11" w:rsidRPr="006270EB" w:rsidRDefault="00090C11" w:rsidP="00C277C5">
            <w:r w:rsidRPr="006270EB">
              <w:t>100%</w:t>
            </w:r>
          </w:p>
        </w:tc>
        <w:tc>
          <w:tcPr>
            <w:tcW w:w="938" w:type="dxa"/>
            <w:tcMar>
              <w:left w:w="85" w:type="dxa"/>
              <w:right w:w="85" w:type="dxa"/>
            </w:tcMar>
          </w:tcPr>
          <w:p w:rsidR="00090C11" w:rsidRPr="006270EB" w:rsidRDefault="00090C11" w:rsidP="00C277C5">
            <w:pPr>
              <w:cnfStyle w:val="000000000000" w:firstRow="0" w:lastRow="0" w:firstColumn="0" w:lastColumn="0" w:oddVBand="0" w:evenVBand="0" w:oddHBand="0" w:evenHBand="0" w:firstRowFirstColumn="0" w:firstRowLastColumn="0" w:lastRowFirstColumn="0" w:lastRowLastColumn="0"/>
            </w:pPr>
            <w:r w:rsidRPr="006270EB">
              <w:t>10%</w:t>
            </w:r>
          </w:p>
        </w:tc>
        <w:tc>
          <w:tcPr>
            <w:tcW w:w="630" w:type="dxa"/>
            <w:tcMar>
              <w:left w:w="85" w:type="dxa"/>
              <w:right w:w="85" w:type="dxa"/>
            </w:tcMar>
          </w:tcPr>
          <w:p w:rsidR="00090C11" w:rsidRPr="006270EB" w:rsidRDefault="00090C11" w:rsidP="00C277C5">
            <w:pPr>
              <w:cnfStyle w:val="000000000000" w:firstRow="0" w:lastRow="0" w:firstColumn="0" w:lastColumn="0" w:oddVBand="0" w:evenVBand="0" w:oddHBand="0" w:evenHBand="0" w:firstRowFirstColumn="0" w:firstRowLastColumn="0" w:lastRowFirstColumn="0" w:lastRowLastColumn="0"/>
            </w:pPr>
            <w:r w:rsidRPr="006270EB">
              <w:t>100%</w:t>
            </w:r>
          </w:p>
        </w:tc>
        <w:tc>
          <w:tcPr>
            <w:tcW w:w="924" w:type="dxa"/>
            <w:tcMar>
              <w:left w:w="85" w:type="dxa"/>
              <w:right w:w="85" w:type="dxa"/>
            </w:tcMar>
          </w:tcPr>
          <w:p w:rsidR="00090C11" w:rsidRPr="006270EB" w:rsidRDefault="00090C11" w:rsidP="00C277C5">
            <w:pPr>
              <w:cnfStyle w:val="000000000000" w:firstRow="0" w:lastRow="0" w:firstColumn="0" w:lastColumn="0" w:oddVBand="0" w:evenVBand="0" w:oddHBand="0" w:evenHBand="0" w:firstRowFirstColumn="0" w:firstRowLastColumn="0" w:lastRowFirstColumn="0" w:lastRowLastColumn="0"/>
            </w:pPr>
            <w:r w:rsidRPr="006270EB">
              <w:t>8%</w:t>
            </w:r>
          </w:p>
        </w:tc>
        <w:tc>
          <w:tcPr>
            <w:tcW w:w="784" w:type="dxa"/>
            <w:tcMar>
              <w:left w:w="85" w:type="dxa"/>
              <w:right w:w="85" w:type="dxa"/>
            </w:tcMar>
          </w:tcPr>
          <w:p w:rsidR="00090C11" w:rsidRPr="006270EB" w:rsidRDefault="00090C11" w:rsidP="00C277C5">
            <w:pPr>
              <w:cnfStyle w:val="000000000000" w:firstRow="0" w:lastRow="0" w:firstColumn="0" w:lastColumn="0" w:oddVBand="0" w:evenVBand="0" w:oddHBand="0" w:evenHBand="0" w:firstRowFirstColumn="0" w:firstRowLastColumn="0" w:lastRowFirstColumn="0" w:lastRowLastColumn="0"/>
            </w:pPr>
            <w:r w:rsidRPr="006270EB">
              <w:t>100%</w:t>
            </w:r>
          </w:p>
        </w:tc>
        <w:tc>
          <w:tcPr>
            <w:tcW w:w="937" w:type="dxa"/>
            <w:tcMar>
              <w:left w:w="85" w:type="dxa"/>
              <w:right w:w="85" w:type="dxa"/>
            </w:tcMar>
          </w:tcPr>
          <w:p w:rsidR="00090C11" w:rsidRPr="006270EB" w:rsidRDefault="00090C11" w:rsidP="00C277C5">
            <w:pPr>
              <w:cnfStyle w:val="000000000000" w:firstRow="0" w:lastRow="0" w:firstColumn="0" w:lastColumn="0" w:oddVBand="0" w:evenVBand="0" w:oddHBand="0" w:evenHBand="0" w:firstRowFirstColumn="0" w:firstRowLastColumn="0" w:lastRowFirstColumn="0" w:lastRowLastColumn="0"/>
            </w:pPr>
            <w:r w:rsidRPr="006270EB">
              <w:t>8%</w:t>
            </w:r>
          </w:p>
        </w:tc>
        <w:tc>
          <w:tcPr>
            <w:tcW w:w="1218" w:type="dxa"/>
            <w:tcMar>
              <w:left w:w="85" w:type="dxa"/>
              <w:right w:w="85" w:type="dxa"/>
            </w:tcMar>
          </w:tcPr>
          <w:p w:rsidR="00090C11" w:rsidRPr="006270EB" w:rsidRDefault="00090C11" w:rsidP="00C277C5">
            <w:pPr>
              <w:cnfStyle w:val="000000000000" w:firstRow="0" w:lastRow="0" w:firstColumn="0" w:lastColumn="0" w:oddVBand="0" w:evenVBand="0" w:oddHBand="0" w:evenHBand="0" w:firstRowFirstColumn="0" w:firstRowLastColumn="0" w:lastRowFirstColumn="0" w:lastRowLastColumn="0"/>
            </w:pPr>
            <w:r w:rsidRPr="006270EB">
              <w:t>100%</w:t>
            </w:r>
          </w:p>
        </w:tc>
        <w:tc>
          <w:tcPr>
            <w:tcW w:w="1197" w:type="dxa"/>
            <w:tcMar>
              <w:left w:w="85" w:type="dxa"/>
              <w:right w:w="85" w:type="dxa"/>
            </w:tcMar>
          </w:tcPr>
          <w:p w:rsidR="00090C11" w:rsidRPr="006270EB" w:rsidRDefault="00090C11" w:rsidP="00C277C5">
            <w:pPr>
              <w:cnfStyle w:val="000000000000" w:firstRow="0" w:lastRow="0" w:firstColumn="0" w:lastColumn="0" w:oddVBand="0" w:evenVBand="0" w:oddHBand="0" w:evenHBand="0" w:firstRowFirstColumn="0" w:firstRowLastColumn="0" w:lastRowFirstColumn="0" w:lastRowLastColumn="0"/>
            </w:pPr>
            <w:r w:rsidRPr="006270EB">
              <w:t>14,71</w:t>
            </w:r>
          </w:p>
        </w:tc>
      </w:tr>
    </w:tbl>
    <w:p w:rsidR="00090C11" w:rsidRPr="006270EB" w:rsidRDefault="00090C11" w:rsidP="00090C11">
      <w:pPr>
        <w:pStyle w:val="SingleTxtGR"/>
        <w:tabs>
          <w:tab w:val="clear" w:pos="1701"/>
          <w:tab w:val="left" w:pos="1344"/>
        </w:tabs>
        <w:spacing w:before="120"/>
        <w:ind w:left="1344"/>
        <w:rPr>
          <w:iCs/>
          <w:sz w:val="18"/>
          <w:szCs w:val="18"/>
        </w:rPr>
      </w:pPr>
      <w:r w:rsidRPr="006270EB">
        <w:rPr>
          <w:i/>
          <w:iCs/>
          <w:sz w:val="18"/>
          <w:szCs w:val="18"/>
        </w:rPr>
        <w:t xml:space="preserve">Источник: </w:t>
      </w:r>
      <w:r w:rsidRPr="006270EB">
        <w:rPr>
          <w:iCs/>
          <w:sz w:val="18"/>
          <w:szCs w:val="18"/>
        </w:rPr>
        <w:t>Данные Государственного секретариата гражданской службы (</w:t>
      </w:r>
      <w:proofErr w:type="spellStart"/>
      <w:r w:rsidRPr="006270EB">
        <w:rPr>
          <w:iCs/>
          <w:sz w:val="18"/>
          <w:szCs w:val="18"/>
        </w:rPr>
        <w:t>ГСГС</w:t>
      </w:r>
      <w:proofErr w:type="spellEnd"/>
      <w:r w:rsidRPr="006270EB">
        <w:rPr>
          <w:iCs/>
          <w:sz w:val="18"/>
          <w:szCs w:val="18"/>
        </w:rPr>
        <w:t>).</w:t>
      </w:r>
    </w:p>
    <w:p w:rsidR="00090C11" w:rsidRPr="005B5763" w:rsidRDefault="00090C11" w:rsidP="00090C11">
      <w:pPr>
        <w:pStyle w:val="SingleTxtGR"/>
      </w:pPr>
      <w:r w:rsidRPr="005B5763">
        <w:t>108.</w:t>
      </w:r>
      <w:r w:rsidRPr="005B5763">
        <w:tab/>
        <w:t>Королевское правительство Камбоджи также придерживается принципа наличия, по крайней мере, одной женщины в должности заместителя губерн</w:t>
      </w:r>
      <w:r w:rsidRPr="005B5763">
        <w:t>а</w:t>
      </w:r>
      <w:r w:rsidRPr="005B5763">
        <w:t>тора каждого муниципалитета, провинции, города, района и хана.</w:t>
      </w:r>
      <w:r>
        <w:t xml:space="preserve"> </w:t>
      </w:r>
      <w:r w:rsidRPr="005B5763">
        <w:t>Кроме того, в каждой общине/</w:t>
      </w:r>
      <w:proofErr w:type="spellStart"/>
      <w:r w:rsidRPr="005B5763">
        <w:t>санкате</w:t>
      </w:r>
      <w:proofErr w:type="spellEnd"/>
      <w:r w:rsidRPr="005B5763">
        <w:t>, по крайней мере, одна женщина должна возглавлять комитет по делам женщин и детей, а также одну из трех руководящих должн</w:t>
      </w:r>
      <w:r w:rsidRPr="005B5763">
        <w:t>о</w:t>
      </w:r>
      <w:r w:rsidRPr="005B5763">
        <w:t xml:space="preserve">стей в каждой деревне. В целом, хотя женщины до сих пор занимают меньше руководящих должностей в государственном аппарате, чем мужчины, на всех уровнях женщины неизменно участвуют в работе </w:t>
      </w:r>
      <w:proofErr w:type="spellStart"/>
      <w:r w:rsidRPr="005B5763">
        <w:t>госслужбы</w:t>
      </w:r>
      <w:proofErr w:type="spellEnd"/>
      <w:r w:rsidRPr="005B5763">
        <w:t>, а также в выр</w:t>
      </w:r>
      <w:r w:rsidRPr="005B5763">
        <w:t>а</w:t>
      </w:r>
      <w:r w:rsidRPr="005B5763">
        <w:t>ботке политики и ее проведении. Растет число женщин, избранных советниками общин/</w:t>
      </w:r>
      <w:proofErr w:type="spellStart"/>
      <w:r w:rsidRPr="005B5763">
        <w:t>санкатов</w:t>
      </w:r>
      <w:proofErr w:type="spellEnd"/>
      <w:r w:rsidRPr="005B5763">
        <w:t>: в настоящее время 1</w:t>
      </w:r>
      <w:r>
        <w:t xml:space="preserve"> </w:t>
      </w:r>
      <w:r w:rsidRPr="005B5763">
        <w:t>717 женщин избраны советниками о</w:t>
      </w:r>
      <w:r w:rsidRPr="005B5763">
        <w:t>б</w:t>
      </w:r>
      <w:r w:rsidRPr="005B5763">
        <w:t>щин/</w:t>
      </w:r>
      <w:proofErr w:type="spellStart"/>
      <w:r w:rsidRPr="005B5763">
        <w:t>санкатов</w:t>
      </w:r>
      <w:proofErr w:type="spellEnd"/>
      <w:r w:rsidRPr="005B5763">
        <w:t>, т.е. на 652 женщины больше по сравнению с предыдущими в</w:t>
      </w:r>
      <w:r w:rsidRPr="005B5763">
        <w:t>ы</w:t>
      </w:r>
      <w:r w:rsidRPr="005B5763">
        <w:t>борами на уровне общин/</w:t>
      </w:r>
      <w:proofErr w:type="spellStart"/>
      <w:r w:rsidRPr="005B5763">
        <w:t>санкатов</w:t>
      </w:r>
      <w:proofErr w:type="spellEnd"/>
      <w:r w:rsidRPr="005B5763">
        <w:t xml:space="preserve">. </w:t>
      </w:r>
    </w:p>
    <w:p w:rsidR="00090C11" w:rsidRPr="005B5763" w:rsidRDefault="00090C11" w:rsidP="00F45034">
      <w:pPr>
        <w:pStyle w:val="H23GR"/>
        <w:spacing w:before="80"/>
      </w:pPr>
      <w:r w:rsidRPr="006270EB">
        <w:rPr>
          <w:b w:val="0"/>
        </w:rPr>
        <w:tab/>
      </w:r>
      <w:r w:rsidRPr="006270EB">
        <w:rPr>
          <w:b w:val="0"/>
        </w:rPr>
        <w:tab/>
        <w:t>Таблица 4</w:t>
      </w:r>
      <w:r w:rsidRPr="006270EB">
        <w:rPr>
          <w:b w:val="0"/>
        </w:rPr>
        <w:br/>
      </w:r>
      <w:r w:rsidRPr="005B5763">
        <w:t>Количество женщин, избранных советниками общин/</w:t>
      </w:r>
      <w:proofErr w:type="spellStart"/>
      <w:r w:rsidRPr="005B5763">
        <w:t>санкатов</w:t>
      </w:r>
      <w:proofErr w:type="spellEnd"/>
      <w:r w:rsidRPr="005B5763">
        <w:t xml:space="preserve">, </w:t>
      </w:r>
      <w:r>
        <w:br/>
      </w:r>
      <w:r w:rsidRPr="005B5763">
        <w:t>2002 и 2007 годы</w:t>
      </w:r>
    </w:p>
    <w:tbl>
      <w:tblPr>
        <w:tblStyle w:val="TabNum"/>
        <w:tblW w:w="7370" w:type="dxa"/>
        <w:tblInd w:w="1134" w:type="dxa"/>
        <w:tblLook w:val="01E0" w:firstRow="1" w:lastRow="1" w:firstColumn="1" w:lastColumn="1" w:noHBand="0" w:noVBand="0"/>
      </w:tblPr>
      <w:tblGrid>
        <w:gridCol w:w="1722"/>
        <w:gridCol w:w="1820"/>
        <w:gridCol w:w="1665"/>
        <w:gridCol w:w="2163"/>
      </w:tblGrid>
      <w:tr w:rsidR="00090C11" w:rsidRPr="005D5439" w:rsidTr="00C277C5">
        <w:trPr>
          <w:trHeight w:val="20"/>
          <w:tblHeader/>
        </w:trPr>
        <w:tc>
          <w:tcPr>
            <w:cnfStyle w:val="001000000000" w:firstRow="0" w:lastRow="0" w:firstColumn="1" w:lastColumn="0" w:oddVBand="0" w:evenVBand="0" w:oddHBand="0" w:evenHBand="0" w:firstRowFirstColumn="0" w:firstRowLastColumn="0" w:lastRowFirstColumn="0" w:lastRowLastColumn="0"/>
            <w:tcW w:w="3542" w:type="dxa"/>
            <w:gridSpan w:val="2"/>
            <w:tcBorders>
              <w:bottom w:val="single" w:sz="4" w:space="0" w:color="auto"/>
            </w:tcBorders>
            <w:shd w:val="clear" w:color="auto" w:fill="auto"/>
          </w:tcPr>
          <w:p w:rsidR="00090C11" w:rsidRPr="005D5439" w:rsidRDefault="00090C11" w:rsidP="00C277C5">
            <w:pPr>
              <w:spacing w:before="80" w:after="80" w:line="200" w:lineRule="exact"/>
              <w:jc w:val="center"/>
              <w:rPr>
                <w:i/>
                <w:sz w:val="16"/>
              </w:rPr>
            </w:pPr>
            <w:r w:rsidRPr="005D5439">
              <w:rPr>
                <w:i/>
                <w:sz w:val="16"/>
              </w:rPr>
              <w:t>2002 год</w:t>
            </w:r>
          </w:p>
        </w:tc>
        <w:tc>
          <w:tcPr>
            <w:tcW w:w="3828" w:type="dxa"/>
            <w:gridSpan w:val="2"/>
            <w:tcBorders>
              <w:top w:val="single" w:sz="4" w:space="0" w:color="auto"/>
              <w:bottom w:val="single" w:sz="4" w:space="0" w:color="auto"/>
            </w:tcBorders>
            <w:shd w:val="clear" w:color="auto" w:fill="auto"/>
          </w:tcPr>
          <w:p w:rsidR="00090C11" w:rsidRPr="005D5439" w:rsidRDefault="00090C11" w:rsidP="00C277C5">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5D5439">
              <w:rPr>
                <w:i/>
                <w:sz w:val="16"/>
              </w:rPr>
              <w:t>2007 год</w:t>
            </w:r>
          </w:p>
        </w:tc>
      </w:tr>
      <w:tr w:rsidR="00090C11" w:rsidRPr="005D5439" w:rsidTr="00C277C5">
        <w:trPr>
          <w:trHeight w:val="20"/>
          <w:tblHeader/>
        </w:trPr>
        <w:tc>
          <w:tcPr>
            <w:cnfStyle w:val="001000000000" w:firstRow="0" w:lastRow="0" w:firstColumn="1" w:lastColumn="0" w:oddVBand="0" w:evenVBand="0" w:oddHBand="0" w:evenHBand="0" w:firstRowFirstColumn="0" w:firstRowLastColumn="0" w:lastRowFirstColumn="0" w:lastRowLastColumn="0"/>
            <w:tcW w:w="1722" w:type="dxa"/>
            <w:tcBorders>
              <w:top w:val="single" w:sz="4" w:space="0" w:color="auto"/>
              <w:bottom w:val="single" w:sz="4" w:space="0" w:color="auto"/>
            </w:tcBorders>
            <w:shd w:val="clear" w:color="auto" w:fill="auto"/>
          </w:tcPr>
          <w:p w:rsidR="00090C11" w:rsidRPr="005D5439" w:rsidRDefault="00090C11" w:rsidP="00C277C5">
            <w:pPr>
              <w:spacing w:before="80" w:after="80" w:line="200" w:lineRule="exact"/>
              <w:rPr>
                <w:i/>
                <w:sz w:val="16"/>
              </w:rPr>
            </w:pPr>
            <w:r w:rsidRPr="005D5439">
              <w:rPr>
                <w:i/>
                <w:sz w:val="16"/>
              </w:rPr>
              <w:t xml:space="preserve">Количество </w:t>
            </w:r>
            <w:r>
              <w:rPr>
                <w:i/>
                <w:sz w:val="16"/>
              </w:rPr>
              <w:br/>
            </w:r>
            <w:r w:rsidRPr="005D5439">
              <w:rPr>
                <w:i/>
                <w:sz w:val="16"/>
              </w:rPr>
              <w:t>же</w:t>
            </w:r>
            <w:r w:rsidRPr="005D5439">
              <w:rPr>
                <w:i/>
                <w:sz w:val="16"/>
              </w:rPr>
              <w:t>н</w:t>
            </w:r>
            <w:r w:rsidRPr="005D5439">
              <w:rPr>
                <w:i/>
                <w:sz w:val="16"/>
              </w:rPr>
              <w:t>щин</w:t>
            </w:r>
          </w:p>
        </w:tc>
        <w:tc>
          <w:tcPr>
            <w:tcW w:w="1820" w:type="dxa"/>
            <w:tcBorders>
              <w:top w:val="single" w:sz="4" w:space="0" w:color="auto"/>
              <w:bottom w:val="single" w:sz="4" w:space="0" w:color="auto"/>
            </w:tcBorders>
            <w:shd w:val="clear" w:color="auto" w:fill="auto"/>
          </w:tcPr>
          <w:p w:rsidR="00090C11" w:rsidRPr="005D5439" w:rsidRDefault="00090C11" w:rsidP="00C277C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D5439">
              <w:rPr>
                <w:i/>
                <w:sz w:val="16"/>
              </w:rPr>
              <w:t xml:space="preserve">Процентная доля </w:t>
            </w:r>
            <w:r>
              <w:rPr>
                <w:i/>
                <w:sz w:val="16"/>
              </w:rPr>
              <w:br/>
            </w:r>
            <w:r w:rsidRPr="005D5439">
              <w:rPr>
                <w:i/>
                <w:sz w:val="16"/>
              </w:rPr>
              <w:t>же</w:t>
            </w:r>
            <w:r w:rsidRPr="005D5439">
              <w:rPr>
                <w:i/>
                <w:sz w:val="16"/>
              </w:rPr>
              <w:t>н</w:t>
            </w:r>
            <w:r w:rsidRPr="005D5439">
              <w:rPr>
                <w:i/>
                <w:sz w:val="16"/>
              </w:rPr>
              <w:t>щин</w:t>
            </w:r>
          </w:p>
        </w:tc>
        <w:tc>
          <w:tcPr>
            <w:tcW w:w="1665" w:type="dxa"/>
            <w:tcBorders>
              <w:top w:val="single" w:sz="4" w:space="0" w:color="auto"/>
              <w:bottom w:val="single" w:sz="4" w:space="0" w:color="auto"/>
            </w:tcBorders>
            <w:shd w:val="clear" w:color="auto" w:fill="auto"/>
          </w:tcPr>
          <w:p w:rsidR="00090C11" w:rsidRPr="005D5439" w:rsidRDefault="00090C11" w:rsidP="00C277C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D5439">
              <w:rPr>
                <w:i/>
                <w:sz w:val="16"/>
              </w:rPr>
              <w:t xml:space="preserve">Количество </w:t>
            </w:r>
            <w:r>
              <w:rPr>
                <w:i/>
                <w:sz w:val="16"/>
              </w:rPr>
              <w:br/>
            </w:r>
            <w:r w:rsidRPr="005D5439">
              <w:rPr>
                <w:i/>
                <w:sz w:val="16"/>
              </w:rPr>
              <w:t>же</w:t>
            </w:r>
            <w:r w:rsidRPr="005D5439">
              <w:rPr>
                <w:i/>
                <w:sz w:val="16"/>
              </w:rPr>
              <w:t>н</w:t>
            </w:r>
            <w:r w:rsidRPr="005D5439">
              <w:rPr>
                <w:i/>
                <w:sz w:val="16"/>
              </w:rPr>
              <w:t>щин</w:t>
            </w:r>
          </w:p>
        </w:tc>
        <w:tc>
          <w:tcPr>
            <w:tcW w:w="2163" w:type="dxa"/>
            <w:tcBorders>
              <w:top w:val="single" w:sz="4" w:space="0" w:color="auto"/>
              <w:bottom w:val="single" w:sz="4" w:space="0" w:color="auto"/>
            </w:tcBorders>
            <w:shd w:val="clear" w:color="auto" w:fill="auto"/>
          </w:tcPr>
          <w:p w:rsidR="00090C11" w:rsidRPr="005D5439" w:rsidRDefault="00090C11" w:rsidP="00C277C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D5439">
              <w:rPr>
                <w:i/>
                <w:sz w:val="16"/>
              </w:rPr>
              <w:t xml:space="preserve">Процентная доля </w:t>
            </w:r>
            <w:r>
              <w:rPr>
                <w:i/>
                <w:sz w:val="16"/>
              </w:rPr>
              <w:br/>
            </w:r>
            <w:r w:rsidRPr="005D5439">
              <w:rPr>
                <w:i/>
                <w:sz w:val="16"/>
              </w:rPr>
              <w:t>женщин</w:t>
            </w:r>
          </w:p>
        </w:tc>
      </w:tr>
      <w:tr w:rsidR="00090C11" w:rsidRPr="006270EB" w:rsidTr="00C277C5">
        <w:trPr>
          <w:trHeight w:val="20"/>
        </w:trPr>
        <w:tc>
          <w:tcPr>
            <w:cnfStyle w:val="001000000000" w:firstRow="0" w:lastRow="0" w:firstColumn="1" w:lastColumn="0" w:oddVBand="0" w:evenVBand="0" w:oddHBand="0" w:evenHBand="0" w:firstRowFirstColumn="0" w:firstRowLastColumn="0" w:lastRowFirstColumn="0" w:lastRowLastColumn="0"/>
            <w:tcW w:w="1722" w:type="dxa"/>
            <w:tcBorders>
              <w:top w:val="single" w:sz="4" w:space="0" w:color="auto"/>
            </w:tcBorders>
          </w:tcPr>
          <w:p w:rsidR="00090C11" w:rsidRPr="006270EB" w:rsidRDefault="00090C11" w:rsidP="00C277C5">
            <w:r w:rsidRPr="006270EB">
              <w:t>1 065</w:t>
            </w:r>
          </w:p>
        </w:tc>
        <w:tc>
          <w:tcPr>
            <w:tcW w:w="1820" w:type="dxa"/>
            <w:tcBorders>
              <w:top w:val="single" w:sz="4" w:space="0" w:color="auto"/>
            </w:tcBorders>
          </w:tcPr>
          <w:p w:rsidR="00090C11" w:rsidRPr="006270EB" w:rsidRDefault="00090C11" w:rsidP="00C277C5">
            <w:pPr>
              <w:cnfStyle w:val="000000000000" w:firstRow="0" w:lastRow="0" w:firstColumn="0" w:lastColumn="0" w:oddVBand="0" w:evenVBand="0" w:oddHBand="0" w:evenHBand="0" w:firstRowFirstColumn="0" w:firstRowLastColumn="0" w:lastRowFirstColumn="0" w:lastRowLastColumn="0"/>
            </w:pPr>
            <w:r w:rsidRPr="006270EB">
              <w:t>9,41</w:t>
            </w:r>
          </w:p>
        </w:tc>
        <w:tc>
          <w:tcPr>
            <w:tcW w:w="1665" w:type="dxa"/>
            <w:tcBorders>
              <w:top w:val="single" w:sz="4" w:space="0" w:color="auto"/>
            </w:tcBorders>
          </w:tcPr>
          <w:p w:rsidR="00090C11" w:rsidRPr="006270EB" w:rsidRDefault="00090C11" w:rsidP="00C277C5">
            <w:pPr>
              <w:cnfStyle w:val="000000000000" w:firstRow="0" w:lastRow="0" w:firstColumn="0" w:lastColumn="0" w:oddVBand="0" w:evenVBand="0" w:oddHBand="0" w:evenHBand="0" w:firstRowFirstColumn="0" w:firstRowLastColumn="0" w:lastRowFirstColumn="0" w:lastRowLastColumn="0"/>
            </w:pPr>
            <w:r w:rsidRPr="006270EB">
              <w:t>1 717</w:t>
            </w:r>
          </w:p>
        </w:tc>
        <w:tc>
          <w:tcPr>
            <w:tcW w:w="2163" w:type="dxa"/>
            <w:tcBorders>
              <w:top w:val="single" w:sz="4" w:space="0" w:color="auto"/>
            </w:tcBorders>
          </w:tcPr>
          <w:p w:rsidR="00090C11" w:rsidRPr="006270EB" w:rsidRDefault="00090C11" w:rsidP="00C277C5">
            <w:pPr>
              <w:cnfStyle w:val="000000000000" w:firstRow="0" w:lastRow="0" w:firstColumn="0" w:lastColumn="0" w:oddVBand="0" w:evenVBand="0" w:oddHBand="0" w:evenHBand="0" w:firstRowFirstColumn="0" w:firstRowLastColumn="0" w:lastRowFirstColumn="0" w:lastRowLastColumn="0"/>
            </w:pPr>
            <w:r w:rsidRPr="006270EB">
              <w:t>15,12</w:t>
            </w:r>
          </w:p>
        </w:tc>
      </w:tr>
    </w:tbl>
    <w:p w:rsidR="00090C11" w:rsidRPr="005D5439" w:rsidRDefault="00090C11" w:rsidP="00090C11">
      <w:pPr>
        <w:pStyle w:val="SingleTxtGR"/>
        <w:tabs>
          <w:tab w:val="clear" w:pos="1701"/>
          <w:tab w:val="left" w:pos="1344"/>
        </w:tabs>
        <w:spacing w:before="120"/>
        <w:ind w:left="1344"/>
        <w:rPr>
          <w:iCs/>
          <w:sz w:val="18"/>
          <w:szCs w:val="18"/>
        </w:rPr>
      </w:pPr>
      <w:r w:rsidRPr="005D5439">
        <w:rPr>
          <w:i/>
          <w:iCs/>
          <w:sz w:val="18"/>
          <w:szCs w:val="18"/>
        </w:rPr>
        <w:t xml:space="preserve">Источник: </w:t>
      </w:r>
      <w:r w:rsidRPr="005D5439">
        <w:rPr>
          <w:iCs/>
          <w:sz w:val="18"/>
          <w:szCs w:val="18"/>
        </w:rPr>
        <w:t>Данные НИК.</w:t>
      </w:r>
    </w:p>
    <w:p w:rsidR="00090C11" w:rsidRPr="005B5763" w:rsidRDefault="00090C11" w:rsidP="00090C11">
      <w:pPr>
        <w:pStyle w:val="SingleTxtGR"/>
      </w:pPr>
      <w:r w:rsidRPr="005B5763">
        <w:t>109.</w:t>
      </w:r>
      <w:r w:rsidRPr="005B5763">
        <w:tab/>
        <w:t>В штате гражданской службы насчитывается 182</w:t>
      </w:r>
      <w:r>
        <w:t xml:space="preserve"> </w:t>
      </w:r>
      <w:r w:rsidRPr="005B5763">
        <w:t>228 должностных лиц, из которых 61</w:t>
      </w:r>
      <w:r>
        <w:t xml:space="preserve"> </w:t>
      </w:r>
      <w:r w:rsidRPr="005B5763">
        <w:t>298 женщин. В судебных органах в период в 2006</w:t>
      </w:r>
      <w:r>
        <w:t>−</w:t>
      </w:r>
      <w:r w:rsidRPr="005B5763">
        <w:t>2008 годах две женщины занимали должности прокуроров: одна женщина – королевский пр</w:t>
      </w:r>
      <w:r w:rsidRPr="005B5763">
        <w:t>о</w:t>
      </w:r>
      <w:r w:rsidRPr="005B5763">
        <w:t>курор, и другая – заместитель прокурора. В 2009 году в составе органов прок</w:t>
      </w:r>
      <w:r w:rsidRPr="005B5763">
        <w:t>у</w:t>
      </w:r>
      <w:r w:rsidRPr="005B5763">
        <w:t>ратуры было две женщины: одна женщина была генеральным прокурором при Верховном суде, а другая –</w:t>
      </w:r>
      <w:r>
        <w:t xml:space="preserve"> </w:t>
      </w:r>
      <w:r w:rsidRPr="005B5763">
        <w:t>прокурором при провинциальном суде в пр</w:t>
      </w:r>
      <w:r w:rsidRPr="005B5763">
        <w:t>о</w:t>
      </w:r>
      <w:r w:rsidRPr="005B5763">
        <w:t xml:space="preserve">винции </w:t>
      </w:r>
      <w:proofErr w:type="spellStart"/>
      <w:r w:rsidRPr="005B5763">
        <w:t>Кратьэх</w:t>
      </w:r>
      <w:proofErr w:type="spellEnd"/>
      <w:r w:rsidRPr="005B5763">
        <w:t xml:space="preserve">. </w:t>
      </w:r>
    </w:p>
    <w:p w:rsidR="00090C11" w:rsidRPr="005B5763" w:rsidRDefault="00090C11" w:rsidP="00F45034">
      <w:pPr>
        <w:pStyle w:val="H23GR"/>
        <w:spacing w:before="80"/>
      </w:pPr>
      <w:r w:rsidRPr="005D5439">
        <w:rPr>
          <w:b w:val="0"/>
        </w:rPr>
        <w:tab/>
      </w:r>
      <w:r w:rsidRPr="005D5439">
        <w:rPr>
          <w:b w:val="0"/>
        </w:rPr>
        <w:tab/>
        <w:t>Таблица 5</w:t>
      </w:r>
      <w:r w:rsidRPr="005D5439">
        <w:rPr>
          <w:b w:val="0"/>
        </w:rPr>
        <w:br/>
      </w:r>
      <w:proofErr w:type="spellStart"/>
      <w:r w:rsidRPr="005B5763">
        <w:t>Женщины-гражданские</w:t>
      </w:r>
      <w:proofErr w:type="spellEnd"/>
      <w:r w:rsidRPr="005B5763">
        <w:t xml:space="preserve"> служащие, 2006–2009 годы</w:t>
      </w:r>
    </w:p>
    <w:tbl>
      <w:tblPr>
        <w:tblStyle w:val="TabNum"/>
        <w:tblW w:w="7370" w:type="dxa"/>
        <w:tblInd w:w="1134" w:type="dxa"/>
        <w:tblLook w:val="01E0" w:firstRow="1" w:lastRow="1" w:firstColumn="1" w:lastColumn="1" w:noHBand="0" w:noVBand="0"/>
      </w:tblPr>
      <w:tblGrid>
        <w:gridCol w:w="830"/>
        <w:gridCol w:w="888"/>
        <w:gridCol w:w="889"/>
        <w:gridCol w:w="892"/>
        <w:gridCol w:w="951"/>
        <w:gridCol w:w="892"/>
        <w:gridCol w:w="951"/>
        <w:gridCol w:w="1077"/>
      </w:tblGrid>
      <w:tr w:rsidR="00090C11" w:rsidRPr="005D5439" w:rsidTr="00C277C5">
        <w:trPr>
          <w:trHeight w:val="20"/>
          <w:tblHeader/>
        </w:trPr>
        <w:tc>
          <w:tcPr>
            <w:cnfStyle w:val="001000000000" w:firstRow="0" w:lastRow="0" w:firstColumn="1" w:lastColumn="0" w:oddVBand="0" w:evenVBand="0" w:oddHBand="0" w:evenHBand="0" w:firstRowFirstColumn="0" w:firstRowLastColumn="0" w:lastRowFirstColumn="0" w:lastRowLastColumn="0"/>
            <w:tcW w:w="1718" w:type="dxa"/>
            <w:gridSpan w:val="2"/>
            <w:tcBorders>
              <w:bottom w:val="single" w:sz="4" w:space="0" w:color="auto"/>
            </w:tcBorders>
            <w:shd w:val="clear" w:color="auto" w:fill="auto"/>
          </w:tcPr>
          <w:p w:rsidR="00090C11" w:rsidRPr="005D5439" w:rsidRDefault="00090C11" w:rsidP="00C277C5">
            <w:pPr>
              <w:spacing w:before="80" w:after="80" w:line="200" w:lineRule="exact"/>
              <w:jc w:val="center"/>
              <w:rPr>
                <w:i/>
                <w:sz w:val="16"/>
              </w:rPr>
            </w:pPr>
            <w:r w:rsidRPr="005D5439">
              <w:rPr>
                <w:i/>
                <w:sz w:val="16"/>
              </w:rPr>
              <w:t>2006 год</w:t>
            </w:r>
          </w:p>
        </w:tc>
        <w:tc>
          <w:tcPr>
            <w:tcW w:w="1781" w:type="dxa"/>
            <w:gridSpan w:val="2"/>
            <w:tcBorders>
              <w:top w:val="single" w:sz="4" w:space="0" w:color="auto"/>
              <w:bottom w:val="single" w:sz="4" w:space="0" w:color="auto"/>
            </w:tcBorders>
            <w:shd w:val="clear" w:color="auto" w:fill="auto"/>
          </w:tcPr>
          <w:p w:rsidR="00090C11" w:rsidRPr="005D5439" w:rsidRDefault="00090C11" w:rsidP="00C277C5">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5D5439">
              <w:rPr>
                <w:i/>
                <w:sz w:val="16"/>
              </w:rPr>
              <w:t>2007 год</w:t>
            </w:r>
          </w:p>
        </w:tc>
        <w:tc>
          <w:tcPr>
            <w:tcW w:w="1843" w:type="dxa"/>
            <w:gridSpan w:val="2"/>
            <w:tcBorders>
              <w:top w:val="single" w:sz="4" w:space="0" w:color="auto"/>
              <w:bottom w:val="single" w:sz="4" w:space="0" w:color="auto"/>
            </w:tcBorders>
            <w:shd w:val="clear" w:color="auto" w:fill="auto"/>
          </w:tcPr>
          <w:p w:rsidR="00090C11" w:rsidRPr="005D5439" w:rsidRDefault="00090C11" w:rsidP="00C277C5">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5D5439">
              <w:rPr>
                <w:i/>
                <w:sz w:val="16"/>
              </w:rPr>
              <w:t>2008 год</w:t>
            </w:r>
          </w:p>
        </w:tc>
        <w:tc>
          <w:tcPr>
            <w:tcW w:w="2028" w:type="dxa"/>
            <w:gridSpan w:val="2"/>
            <w:tcBorders>
              <w:top w:val="single" w:sz="4" w:space="0" w:color="auto"/>
              <w:bottom w:val="single" w:sz="4" w:space="0" w:color="auto"/>
            </w:tcBorders>
            <w:shd w:val="clear" w:color="auto" w:fill="auto"/>
          </w:tcPr>
          <w:p w:rsidR="00090C11" w:rsidRPr="005D5439" w:rsidRDefault="00090C11" w:rsidP="00C277C5">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5D5439">
              <w:rPr>
                <w:i/>
                <w:sz w:val="16"/>
              </w:rPr>
              <w:t>2009 год</w:t>
            </w:r>
          </w:p>
        </w:tc>
      </w:tr>
      <w:tr w:rsidR="00090C11" w:rsidRPr="005D5439" w:rsidTr="00C277C5">
        <w:trPr>
          <w:trHeight w:val="20"/>
          <w:tblHeader/>
        </w:trPr>
        <w:tc>
          <w:tcPr>
            <w:cnfStyle w:val="001000000000" w:firstRow="0" w:lastRow="0" w:firstColumn="1" w:lastColumn="0" w:oddVBand="0" w:evenVBand="0" w:oddHBand="0" w:evenHBand="0" w:firstRowFirstColumn="0" w:firstRowLastColumn="0" w:lastRowFirstColumn="0" w:lastRowLastColumn="0"/>
            <w:tcW w:w="830" w:type="dxa"/>
            <w:tcBorders>
              <w:top w:val="single" w:sz="4" w:space="0" w:color="auto"/>
              <w:bottom w:val="single" w:sz="12" w:space="0" w:color="auto"/>
            </w:tcBorders>
            <w:shd w:val="clear" w:color="auto" w:fill="auto"/>
          </w:tcPr>
          <w:p w:rsidR="00090C11" w:rsidRPr="005D5439" w:rsidRDefault="00090C11" w:rsidP="00C277C5">
            <w:pPr>
              <w:spacing w:before="80" w:after="80" w:line="200" w:lineRule="exact"/>
              <w:rPr>
                <w:i/>
                <w:sz w:val="16"/>
              </w:rPr>
            </w:pPr>
            <w:r w:rsidRPr="005D5439">
              <w:rPr>
                <w:i/>
                <w:sz w:val="16"/>
              </w:rPr>
              <w:t>Всего</w:t>
            </w:r>
          </w:p>
        </w:tc>
        <w:tc>
          <w:tcPr>
            <w:tcW w:w="888" w:type="dxa"/>
            <w:tcBorders>
              <w:top w:val="single" w:sz="4" w:space="0" w:color="auto"/>
              <w:bottom w:val="single" w:sz="12" w:space="0" w:color="auto"/>
            </w:tcBorders>
            <w:shd w:val="clear" w:color="auto" w:fill="auto"/>
          </w:tcPr>
          <w:p w:rsidR="00090C11" w:rsidRPr="005D5439" w:rsidRDefault="00090C11" w:rsidP="00C277C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D5439">
              <w:rPr>
                <w:i/>
                <w:sz w:val="16"/>
              </w:rPr>
              <w:t>Женщины</w:t>
            </w:r>
          </w:p>
        </w:tc>
        <w:tc>
          <w:tcPr>
            <w:tcW w:w="889" w:type="dxa"/>
            <w:tcBorders>
              <w:top w:val="single" w:sz="4" w:space="0" w:color="auto"/>
              <w:bottom w:val="single" w:sz="12" w:space="0" w:color="auto"/>
            </w:tcBorders>
            <w:shd w:val="clear" w:color="auto" w:fill="auto"/>
          </w:tcPr>
          <w:p w:rsidR="00090C11" w:rsidRPr="005D5439" w:rsidRDefault="00090C11" w:rsidP="00C277C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D5439">
              <w:rPr>
                <w:i/>
                <w:sz w:val="16"/>
              </w:rPr>
              <w:t>Всего</w:t>
            </w:r>
          </w:p>
        </w:tc>
        <w:tc>
          <w:tcPr>
            <w:tcW w:w="892" w:type="dxa"/>
            <w:tcBorders>
              <w:top w:val="single" w:sz="4" w:space="0" w:color="auto"/>
              <w:bottom w:val="single" w:sz="12" w:space="0" w:color="auto"/>
            </w:tcBorders>
            <w:shd w:val="clear" w:color="auto" w:fill="auto"/>
          </w:tcPr>
          <w:p w:rsidR="00090C11" w:rsidRPr="005D5439" w:rsidRDefault="00090C11" w:rsidP="00C277C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D5439">
              <w:rPr>
                <w:i/>
                <w:sz w:val="16"/>
              </w:rPr>
              <w:t>Женщины</w:t>
            </w:r>
          </w:p>
        </w:tc>
        <w:tc>
          <w:tcPr>
            <w:tcW w:w="951" w:type="dxa"/>
            <w:tcBorders>
              <w:top w:val="single" w:sz="4" w:space="0" w:color="auto"/>
              <w:bottom w:val="single" w:sz="12" w:space="0" w:color="auto"/>
            </w:tcBorders>
            <w:shd w:val="clear" w:color="auto" w:fill="auto"/>
          </w:tcPr>
          <w:p w:rsidR="00090C11" w:rsidRPr="005D5439" w:rsidRDefault="00090C11" w:rsidP="00C277C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D5439">
              <w:rPr>
                <w:i/>
                <w:sz w:val="16"/>
              </w:rPr>
              <w:t>Всего</w:t>
            </w:r>
          </w:p>
        </w:tc>
        <w:tc>
          <w:tcPr>
            <w:tcW w:w="892" w:type="dxa"/>
            <w:tcBorders>
              <w:top w:val="single" w:sz="4" w:space="0" w:color="auto"/>
              <w:bottom w:val="single" w:sz="12" w:space="0" w:color="auto"/>
            </w:tcBorders>
            <w:shd w:val="clear" w:color="auto" w:fill="auto"/>
          </w:tcPr>
          <w:p w:rsidR="00090C11" w:rsidRPr="005D5439" w:rsidRDefault="00090C11" w:rsidP="00C277C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D5439">
              <w:rPr>
                <w:i/>
                <w:sz w:val="16"/>
              </w:rPr>
              <w:t>Женщины</w:t>
            </w:r>
          </w:p>
        </w:tc>
        <w:tc>
          <w:tcPr>
            <w:tcW w:w="951" w:type="dxa"/>
            <w:tcBorders>
              <w:top w:val="single" w:sz="4" w:space="0" w:color="auto"/>
              <w:bottom w:val="single" w:sz="12" w:space="0" w:color="auto"/>
            </w:tcBorders>
            <w:shd w:val="clear" w:color="auto" w:fill="auto"/>
          </w:tcPr>
          <w:p w:rsidR="00090C11" w:rsidRPr="005D5439" w:rsidRDefault="00090C11" w:rsidP="00C277C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D5439">
              <w:rPr>
                <w:i/>
                <w:sz w:val="16"/>
              </w:rPr>
              <w:t>Всего</w:t>
            </w:r>
          </w:p>
        </w:tc>
        <w:tc>
          <w:tcPr>
            <w:tcW w:w="1077" w:type="dxa"/>
            <w:tcBorders>
              <w:top w:val="single" w:sz="4" w:space="0" w:color="auto"/>
              <w:bottom w:val="single" w:sz="12" w:space="0" w:color="auto"/>
            </w:tcBorders>
            <w:shd w:val="clear" w:color="auto" w:fill="auto"/>
          </w:tcPr>
          <w:p w:rsidR="00090C11" w:rsidRPr="005D5439" w:rsidRDefault="00090C11" w:rsidP="00C277C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D5439">
              <w:rPr>
                <w:i/>
                <w:sz w:val="16"/>
              </w:rPr>
              <w:t>Женщины</w:t>
            </w:r>
          </w:p>
        </w:tc>
      </w:tr>
      <w:tr w:rsidR="00090C11" w:rsidRPr="005D5439" w:rsidTr="00C277C5">
        <w:trPr>
          <w:trHeight w:val="20"/>
        </w:trPr>
        <w:tc>
          <w:tcPr>
            <w:cnfStyle w:val="001000000000" w:firstRow="0" w:lastRow="0" w:firstColumn="1" w:lastColumn="0" w:oddVBand="0" w:evenVBand="0" w:oddHBand="0" w:evenHBand="0" w:firstRowFirstColumn="0" w:firstRowLastColumn="0" w:lastRowFirstColumn="0" w:lastRowLastColumn="0"/>
            <w:tcW w:w="830" w:type="dxa"/>
            <w:tcBorders>
              <w:top w:val="single" w:sz="12" w:space="0" w:color="auto"/>
            </w:tcBorders>
          </w:tcPr>
          <w:p w:rsidR="00090C11" w:rsidRPr="005D5439" w:rsidRDefault="00090C11" w:rsidP="00C277C5">
            <w:r w:rsidRPr="005D5439">
              <w:t>167 220</w:t>
            </w:r>
          </w:p>
        </w:tc>
        <w:tc>
          <w:tcPr>
            <w:tcW w:w="888" w:type="dxa"/>
            <w:tcBorders>
              <w:top w:val="single" w:sz="12" w:space="0" w:color="auto"/>
            </w:tcBorders>
          </w:tcPr>
          <w:p w:rsidR="00090C11" w:rsidRPr="005D5439" w:rsidRDefault="00090C11" w:rsidP="00C277C5">
            <w:pPr>
              <w:cnfStyle w:val="000000000000" w:firstRow="0" w:lastRow="0" w:firstColumn="0" w:lastColumn="0" w:oddVBand="0" w:evenVBand="0" w:oddHBand="0" w:evenHBand="0" w:firstRowFirstColumn="0" w:firstRowLastColumn="0" w:lastRowFirstColumn="0" w:lastRowLastColumn="0"/>
            </w:pPr>
            <w:r w:rsidRPr="005D5439">
              <w:t>51 046</w:t>
            </w:r>
          </w:p>
        </w:tc>
        <w:tc>
          <w:tcPr>
            <w:tcW w:w="889" w:type="dxa"/>
            <w:tcBorders>
              <w:top w:val="single" w:sz="12" w:space="0" w:color="auto"/>
            </w:tcBorders>
          </w:tcPr>
          <w:p w:rsidR="00090C11" w:rsidRPr="005D5439" w:rsidRDefault="00090C11" w:rsidP="00C277C5">
            <w:pPr>
              <w:cnfStyle w:val="000000000000" w:firstRow="0" w:lastRow="0" w:firstColumn="0" w:lastColumn="0" w:oddVBand="0" w:evenVBand="0" w:oddHBand="0" w:evenHBand="0" w:firstRowFirstColumn="0" w:firstRowLastColumn="0" w:lastRowFirstColumn="0" w:lastRowLastColumn="0"/>
            </w:pPr>
            <w:r w:rsidRPr="005D5439">
              <w:t>176 344</w:t>
            </w:r>
          </w:p>
        </w:tc>
        <w:tc>
          <w:tcPr>
            <w:tcW w:w="892" w:type="dxa"/>
            <w:tcBorders>
              <w:top w:val="single" w:sz="12" w:space="0" w:color="auto"/>
            </w:tcBorders>
          </w:tcPr>
          <w:p w:rsidR="00090C11" w:rsidRPr="005D5439" w:rsidRDefault="00090C11" w:rsidP="00C277C5">
            <w:pPr>
              <w:cnfStyle w:val="000000000000" w:firstRow="0" w:lastRow="0" w:firstColumn="0" w:lastColumn="0" w:oddVBand="0" w:evenVBand="0" w:oddHBand="0" w:evenHBand="0" w:firstRowFirstColumn="0" w:firstRowLastColumn="0" w:lastRowFirstColumn="0" w:lastRowLastColumn="0"/>
            </w:pPr>
            <w:r w:rsidRPr="005D5439">
              <w:t>57 114</w:t>
            </w:r>
          </w:p>
        </w:tc>
        <w:tc>
          <w:tcPr>
            <w:tcW w:w="951" w:type="dxa"/>
            <w:tcBorders>
              <w:top w:val="single" w:sz="12" w:space="0" w:color="auto"/>
            </w:tcBorders>
          </w:tcPr>
          <w:p w:rsidR="00090C11" w:rsidRPr="005D5439" w:rsidRDefault="00090C11" w:rsidP="00C277C5">
            <w:pPr>
              <w:cnfStyle w:val="000000000000" w:firstRow="0" w:lastRow="0" w:firstColumn="0" w:lastColumn="0" w:oddVBand="0" w:evenVBand="0" w:oddHBand="0" w:evenHBand="0" w:firstRowFirstColumn="0" w:firstRowLastColumn="0" w:lastRowFirstColumn="0" w:lastRowLastColumn="0"/>
            </w:pPr>
            <w:r w:rsidRPr="005D5439">
              <w:t>179 016</w:t>
            </w:r>
          </w:p>
        </w:tc>
        <w:tc>
          <w:tcPr>
            <w:tcW w:w="892" w:type="dxa"/>
            <w:tcBorders>
              <w:top w:val="single" w:sz="12" w:space="0" w:color="auto"/>
            </w:tcBorders>
          </w:tcPr>
          <w:p w:rsidR="00090C11" w:rsidRPr="005D5439" w:rsidRDefault="00090C11" w:rsidP="00C277C5">
            <w:pPr>
              <w:cnfStyle w:val="000000000000" w:firstRow="0" w:lastRow="0" w:firstColumn="0" w:lastColumn="0" w:oddVBand="0" w:evenVBand="0" w:oddHBand="0" w:evenHBand="0" w:firstRowFirstColumn="0" w:firstRowLastColumn="0" w:lastRowFirstColumn="0" w:lastRowLastColumn="0"/>
            </w:pPr>
            <w:r w:rsidRPr="005D5439">
              <w:t>58 270</w:t>
            </w:r>
          </w:p>
        </w:tc>
        <w:tc>
          <w:tcPr>
            <w:tcW w:w="951" w:type="dxa"/>
            <w:tcBorders>
              <w:top w:val="single" w:sz="12" w:space="0" w:color="auto"/>
            </w:tcBorders>
          </w:tcPr>
          <w:p w:rsidR="00090C11" w:rsidRPr="005D5439" w:rsidRDefault="00090C11" w:rsidP="00C277C5">
            <w:pPr>
              <w:cnfStyle w:val="000000000000" w:firstRow="0" w:lastRow="0" w:firstColumn="0" w:lastColumn="0" w:oddVBand="0" w:evenVBand="0" w:oddHBand="0" w:evenHBand="0" w:firstRowFirstColumn="0" w:firstRowLastColumn="0" w:lastRowFirstColumn="0" w:lastRowLastColumn="0"/>
            </w:pPr>
            <w:r w:rsidRPr="005D5439">
              <w:t>182 228</w:t>
            </w:r>
          </w:p>
        </w:tc>
        <w:tc>
          <w:tcPr>
            <w:tcW w:w="1077" w:type="dxa"/>
            <w:tcBorders>
              <w:top w:val="single" w:sz="12" w:space="0" w:color="auto"/>
            </w:tcBorders>
          </w:tcPr>
          <w:p w:rsidR="00090C11" w:rsidRPr="005D5439" w:rsidRDefault="00090C11" w:rsidP="00C277C5">
            <w:pPr>
              <w:cnfStyle w:val="000000000000" w:firstRow="0" w:lastRow="0" w:firstColumn="0" w:lastColumn="0" w:oddVBand="0" w:evenVBand="0" w:oddHBand="0" w:evenHBand="0" w:firstRowFirstColumn="0" w:firstRowLastColumn="0" w:lastRowFirstColumn="0" w:lastRowLastColumn="0"/>
            </w:pPr>
            <w:r w:rsidRPr="005D5439">
              <w:t>61 298</w:t>
            </w:r>
          </w:p>
        </w:tc>
      </w:tr>
      <w:tr w:rsidR="00090C11" w:rsidRPr="005D5439" w:rsidTr="00C277C5">
        <w:trPr>
          <w:trHeight w:val="20"/>
        </w:trPr>
        <w:tc>
          <w:tcPr>
            <w:cnfStyle w:val="001000000000" w:firstRow="0" w:lastRow="0" w:firstColumn="1" w:lastColumn="0" w:oddVBand="0" w:evenVBand="0" w:oddHBand="0" w:evenHBand="0" w:firstRowFirstColumn="0" w:firstRowLastColumn="0" w:lastRowFirstColumn="0" w:lastRowLastColumn="0"/>
            <w:tcW w:w="830" w:type="dxa"/>
          </w:tcPr>
          <w:p w:rsidR="00090C11" w:rsidRPr="005D5439" w:rsidRDefault="00090C11" w:rsidP="00C277C5">
            <w:r w:rsidRPr="005D5439">
              <w:t>100%</w:t>
            </w:r>
          </w:p>
        </w:tc>
        <w:tc>
          <w:tcPr>
            <w:tcW w:w="888" w:type="dxa"/>
          </w:tcPr>
          <w:p w:rsidR="00090C11" w:rsidRPr="005D5439" w:rsidRDefault="00090C11" w:rsidP="00C277C5">
            <w:pPr>
              <w:cnfStyle w:val="000000000000" w:firstRow="0" w:lastRow="0" w:firstColumn="0" w:lastColumn="0" w:oddVBand="0" w:evenVBand="0" w:oddHBand="0" w:evenHBand="0" w:firstRowFirstColumn="0" w:firstRowLastColumn="0" w:lastRowFirstColumn="0" w:lastRowLastColumn="0"/>
            </w:pPr>
            <w:r w:rsidRPr="005D5439">
              <w:t>31%</w:t>
            </w:r>
          </w:p>
        </w:tc>
        <w:tc>
          <w:tcPr>
            <w:tcW w:w="889" w:type="dxa"/>
          </w:tcPr>
          <w:p w:rsidR="00090C11" w:rsidRPr="005D5439" w:rsidRDefault="00090C11" w:rsidP="00C277C5">
            <w:pPr>
              <w:cnfStyle w:val="000000000000" w:firstRow="0" w:lastRow="0" w:firstColumn="0" w:lastColumn="0" w:oddVBand="0" w:evenVBand="0" w:oddHBand="0" w:evenHBand="0" w:firstRowFirstColumn="0" w:firstRowLastColumn="0" w:lastRowFirstColumn="0" w:lastRowLastColumn="0"/>
            </w:pPr>
            <w:r w:rsidRPr="005D5439">
              <w:t>100%</w:t>
            </w:r>
          </w:p>
        </w:tc>
        <w:tc>
          <w:tcPr>
            <w:tcW w:w="892" w:type="dxa"/>
          </w:tcPr>
          <w:p w:rsidR="00090C11" w:rsidRPr="005D5439" w:rsidRDefault="00090C11" w:rsidP="00C277C5">
            <w:pPr>
              <w:cnfStyle w:val="000000000000" w:firstRow="0" w:lastRow="0" w:firstColumn="0" w:lastColumn="0" w:oddVBand="0" w:evenVBand="0" w:oddHBand="0" w:evenHBand="0" w:firstRowFirstColumn="0" w:firstRowLastColumn="0" w:lastRowFirstColumn="0" w:lastRowLastColumn="0"/>
            </w:pPr>
            <w:r w:rsidRPr="005D5439">
              <w:t>32.38%</w:t>
            </w:r>
          </w:p>
        </w:tc>
        <w:tc>
          <w:tcPr>
            <w:tcW w:w="951" w:type="dxa"/>
          </w:tcPr>
          <w:p w:rsidR="00090C11" w:rsidRPr="005D5439" w:rsidRDefault="00090C11" w:rsidP="00C277C5">
            <w:pPr>
              <w:cnfStyle w:val="000000000000" w:firstRow="0" w:lastRow="0" w:firstColumn="0" w:lastColumn="0" w:oddVBand="0" w:evenVBand="0" w:oddHBand="0" w:evenHBand="0" w:firstRowFirstColumn="0" w:firstRowLastColumn="0" w:lastRowFirstColumn="0" w:lastRowLastColumn="0"/>
            </w:pPr>
            <w:r w:rsidRPr="005D5439">
              <w:t>100%</w:t>
            </w:r>
          </w:p>
        </w:tc>
        <w:tc>
          <w:tcPr>
            <w:tcW w:w="892" w:type="dxa"/>
          </w:tcPr>
          <w:p w:rsidR="00090C11" w:rsidRPr="005D5439" w:rsidRDefault="00090C11" w:rsidP="00C277C5">
            <w:pPr>
              <w:cnfStyle w:val="000000000000" w:firstRow="0" w:lastRow="0" w:firstColumn="0" w:lastColumn="0" w:oddVBand="0" w:evenVBand="0" w:oddHBand="0" w:evenHBand="0" w:firstRowFirstColumn="0" w:firstRowLastColumn="0" w:lastRowFirstColumn="0" w:lastRowLastColumn="0"/>
            </w:pPr>
            <w:r w:rsidRPr="005D5439">
              <w:t>32.55%</w:t>
            </w:r>
          </w:p>
        </w:tc>
        <w:tc>
          <w:tcPr>
            <w:tcW w:w="951" w:type="dxa"/>
          </w:tcPr>
          <w:p w:rsidR="00090C11" w:rsidRPr="005D5439" w:rsidRDefault="00090C11" w:rsidP="00C277C5">
            <w:pPr>
              <w:cnfStyle w:val="000000000000" w:firstRow="0" w:lastRow="0" w:firstColumn="0" w:lastColumn="0" w:oddVBand="0" w:evenVBand="0" w:oddHBand="0" w:evenHBand="0" w:firstRowFirstColumn="0" w:firstRowLastColumn="0" w:lastRowFirstColumn="0" w:lastRowLastColumn="0"/>
            </w:pPr>
            <w:r w:rsidRPr="005D5439">
              <w:t>100%</w:t>
            </w:r>
          </w:p>
        </w:tc>
        <w:tc>
          <w:tcPr>
            <w:tcW w:w="1077" w:type="dxa"/>
          </w:tcPr>
          <w:p w:rsidR="00090C11" w:rsidRPr="005D5439" w:rsidRDefault="00090C11" w:rsidP="00C277C5">
            <w:pPr>
              <w:cnfStyle w:val="000000000000" w:firstRow="0" w:lastRow="0" w:firstColumn="0" w:lastColumn="0" w:oddVBand="0" w:evenVBand="0" w:oddHBand="0" w:evenHBand="0" w:firstRowFirstColumn="0" w:firstRowLastColumn="0" w:lastRowFirstColumn="0" w:lastRowLastColumn="0"/>
            </w:pPr>
            <w:r w:rsidRPr="005D5439">
              <w:t>34%</w:t>
            </w:r>
          </w:p>
        </w:tc>
      </w:tr>
    </w:tbl>
    <w:p w:rsidR="00090C11" w:rsidRPr="005D5439" w:rsidRDefault="00090C11" w:rsidP="00090C11">
      <w:pPr>
        <w:pStyle w:val="SingleTxtGR"/>
        <w:tabs>
          <w:tab w:val="clear" w:pos="1701"/>
          <w:tab w:val="left" w:pos="1344"/>
        </w:tabs>
        <w:spacing w:before="120"/>
        <w:ind w:left="1344"/>
        <w:rPr>
          <w:iCs/>
          <w:sz w:val="18"/>
          <w:szCs w:val="18"/>
        </w:rPr>
      </w:pPr>
      <w:r w:rsidRPr="005D5439">
        <w:rPr>
          <w:i/>
          <w:iCs/>
          <w:sz w:val="18"/>
          <w:szCs w:val="18"/>
        </w:rPr>
        <w:t xml:space="preserve">Источник: </w:t>
      </w:r>
      <w:r w:rsidRPr="005D5439">
        <w:rPr>
          <w:iCs/>
          <w:sz w:val="18"/>
          <w:szCs w:val="18"/>
        </w:rPr>
        <w:t xml:space="preserve">Данные </w:t>
      </w:r>
      <w:proofErr w:type="spellStart"/>
      <w:r w:rsidRPr="005D5439">
        <w:rPr>
          <w:iCs/>
          <w:sz w:val="18"/>
          <w:szCs w:val="18"/>
        </w:rPr>
        <w:t>ГСГС</w:t>
      </w:r>
      <w:proofErr w:type="spellEnd"/>
      <w:r w:rsidRPr="005D5439">
        <w:rPr>
          <w:iCs/>
          <w:sz w:val="18"/>
          <w:szCs w:val="18"/>
        </w:rPr>
        <w:t>.</w:t>
      </w:r>
    </w:p>
    <w:p w:rsidR="00090C11" w:rsidRPr="005B5763" w:rsidRDefault="00090C11" w:rsidP="00F45034">
      <w:pPr>
        <w:pStyle w:val="H23GR"/>
        <w:spacing w:before="80"/>
      </w:pPr>
      <w:r w:rsidRPr="005D5439">
        <w:rPr>
          <w:b w:val="0"/>
        </w:rPr>
        <w:tab/>
      </w:r>
      <w:r w:rsidRPr="005D5439">
        <w:rPr>
          <w:b w:val="0"/>
        </w:rPr>
        <w:tab/>
        <w:t>Таблица 6</w:t>
      </w:r>
      <w:r w:rsidRPr="005D5439">
        <w:rPr>
          <w:b w:val="0"/>
        </w:rPr>
        <w:br/>
      </w:r>
      <w:proofErr w:type="spellStart"/>
      <w:r w:rsidRPr="005B5763">
        <w:t>Женщины-гражданские</w:t>
      </w:r>
      <w:proofErr w:type="spellEnd"/>
      <w:r w:rsidRPr="005B5763">
        <w:t xml:space="preserve"> служащие в органах управления городов и районов/ханов и на эквивалентных должностях, 2008 и 2009 годы</w:t>
      </w:r>
    </w:p>
    <w:tbl>
      <w:tblPr>
        <w:tblStyle w:val="TabNum"/>
        <w:tblW w:w="7370" w:type="dxa"/>
        <w:tblInd w:w="1134" w:type="dxa"/>
        <w:tblLook w:val="01E0" w:firstRow="1" w:lastRow="1" w:firstColumn="1" w:lastColumn="1" w:noHBand="0" w:noVBand="0"/>
      </w:tblPr>
      <w:tblGrid>
        <w:gridCol w:w="1792"/>
        <w:gridCol w:w="1641"/>
        <w:gridCol w:w="1728"/>
        <w:gridCol w:w="2209"/>
      </w:tblGrid>
      <w:tr w:rsidR="00090C11" w:rsidRPr="005D5439" w:rsidTr="00C277C5">
        <w:trPr>
          <w:trHeight w:val="20"/>
          <w:tblHeader/>
        </w:trPr>
        <w:tc>
          <w:tcPr>
            <w:cnfStyle w:val="001000000000" w:firstRow="0" w:lastRow="0" w:firstColumn="1" w:lastColumn="0" w:oddVBand="0" w:evenVBand="0" w:oddHBand="0" w:evenHBand="0" w:firstRowFirstColumn="0" w:firstRowLastColumn="0" w:lastRowFirstColumn="0" w:lastRowLastColumn="0"/>
            <w:tcW w:w="3433" w:type="dxa"/>
            <w:gridSpan w:val="2"/>
            <w:tcBorders>
              <w:bottom w:val="single" w:sz="4" w:space="0" w:color="auto"/>
            </w:tcBorders>
            <w:shd w:val="clear" w:color="auto" w:fill="auto"/>
          </w:tcPr>
          <w:p w:rsidR="00090C11" w:rsidRPr="005D5439" w:rsidRDefault="00090C11" w:rsidP="00C277C5">
            <w:pPr>
              <w:spacing w:before="80" w:after="80" w:line="200" w:lineRule="exact"/>
              <w:jc w:val="center"/>
              <w:rPr>
                <w:i/>
                <w:sz w:val="16"/>
              </w:rPr>
            </w:pPr>
            <w:r w:rsidRPr="005D5439">
              <w:rPr>
                <w:i/>
                <w:sz w:val="16"/>
              </w:rPr>
              <w:t>2008 год</w:t>
            </w:r>
          </w:p>
        </w:tc>
        <w:tc>
          <w:tcPr>
            <w:tcW w:w="3937" w:type="dxa"/>
            <w:gridSpan w:val="2"/>
            <w:tcBorders>
              <w:top w:val="single" w:sz="4" w:space="0" w:color="auto"/>
              <w:bottom w:val="single" w:sz="4" w:space="0" w:color="auto"/>
            </w:tcBorders>
            <w:shd w:val="clear" w:color="auto" w:fill="auto"/>
          </w:tcPr>
          <w:p w:rsidR="00090C11" w:rsidRPr="005D5439" w:rsidRDefault="00090C11" w:rsidP="00C277C5">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5D5439">
              <w:rPr>
                <w:i/>
                <w:sz w:val="16"/>
              </w:rPr>
              <w:t>2009 год</w:t>
            </w:r>
          </w:p>
        </w:tc>
      </w:tr>
      <w:tr w:rsidR="00090C11" w:rsidRPr="005D5439" w:rsidTr="00C277C5">
        <w:trPr>
          <w:trHeight w:val="20"/>
          <w:tblHeader/>
        </w:trPr>
        <w:tc>
          <w:tcPr>
            <w:cnfStyle w:val="001000000000" w:firstRow="0" w:lastRow="0" w:firstColumn="1" w:lastColumn="0" w:oddVBand="0" w:evenVBand="0" w:oddHBand="0" w:evenHBand="0" w:firstRowFirstColumn="0" w:firstRowLastColumn="0" w:lastRowFirstColumn="0" w:lastRowLastColumn="0"/>
            <w:tcW w:w="1792" w:type="dxa"/>
            <w:tcBorders>
              <w:top w:val="single" w:sz="4" w:space="0" w:color="auto"/>
              <w:bottom w:val="single" w:sz="12" w:space="0" w:color="auto"/>
            </w:tcBorders>
            <w:shd w:val="clear" w:color="auto" w:fill="auto"/>
          </w:tcPr>
          <w:p w:rsidR="00090C11" w:rsidRPr="005D5439" w:rsidRDefault="00090C11" w:rsidP="00C277C5">
            <w:pPr>
              <w:spacing w:before="80" w:after="80" w:line="200" w:lineRule="exact"/>
              <w:rPr>
                <w:i/>
                <w:sz w:val="16"/>
              </w:rPr>
            </w:pPr>
            <w:r w:rsidRPr="005D5439">
              <w:rPr>
                <w:i/>
                <w:sz w:val="16"/>
              </w:rPr>
              <w:t>Всего</w:t>
            </w:r>
          </w:p>
        </w:tc>
        <w:tc>
          <w:tcPr>
            <w:tcW w:w="1641" w:type="dxa"/>
            <w:tcBorders>
              <w:top w:val="single" w:sz="4" w:space="0" w:color="auto"/>
              <w:bottom w:val="single" w:sz="12" w:space="0" w:color="auto"/>
            </w:tcBorders>
            <w:shd w:val="clear" w:color="auto" w:fill="auto"/>
          </w:tcPr>
          <w:p w:rsidR="00090C11" w:rsidRPr="005D5439" w:rsidRDefault="00090C11" w:rsidP="00C277C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D5439">
              <w:rPr>
                <w:i/>
                <w:sz w:val="16"/>
              </w:rPr>
              <w:t>Женщины</w:t>
            </w:r>
          </w:p>
        </w:tc>
        <w:tc>
          <w:tcPr>
            <w:tcW w:w="1728" w:type="dxa"/>
            <w:tcBorders>
              <w:top w:val="single" w:sz="4" w:space="0" w:color="auto"/>
              <w:bottom w:val="single" w:sz="12" w:space="0" w:color="auto"/>
            </w:tcBorders>
            <w:shd w:val="clear" w:color="auto" w:fill="auto"/>
          </w:tcPr>
          <w:p w:rsidR="00090C11" w:rsidRPr="005D5439" w:rsidRDefault="00090C11" w:rsidP="00C277C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D5439">
              <w:rPr>
                <w:i/>
                <w:sz w:val="16"/>
              </w:rPr>
              <w:t>Всего</w:t>
            </w:r>
          </w:p>
        </w:tc>
        <w:tc>
          <w:tcPr>
            <w:tcW w:w="2209" w:type="dxa"/>
            <w:tcBorders>
              <w:top w:val="single" w:sz="4" w:space="0" w:color="auto"/>
              <w:bottom w:val="single" w:sz="12" w:space="0" w:color="auto"/>
            </w:tcBorders>
            <w:shd w:val="clear" w:color="auto" w:fill="auto"/>
          </w:tcPr>
          <w:p w:rsidR="00090C11" w:rsidRPr="005D5439" w:rsidRDefault="00090C11" w:rsidP="00C277C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D5439">
              <w:rPr>
                <w:i/>
                <w:sz w:val="16"/>
              </w:rPr>
              <w:t>Женщины</w:t>
            </w:r>
          </w:p>
        </w:tc>
      </w:tr>
      <w:tr w:rsidR="00090C11" w:rsidRPr="005D5439" w:rsidTr="00C277C5">
        <w:trPr>
          <w:trHeight w:val="20"/>
        </w:trPr>
        <w:tc>
          <w:tcPr>
            <w:cnfStyle w:val="001000000000" w:firstRow="0" w:lastRow="0" w:firstColumn="1" w:lastColumn="0" w:oddVBand="0" w:evenVBand="0" w:oddHBand="0" w:evenHBand="0" w:firstRowFirstColumn="0" w:firstRowLastColumn="0" w:lastRowFirstColumn="0" w:lastRowLastColumn="0"/>
            <w:tcW w:w="1792" w:type="dxa"/>
            <w:tcBorders>
              <w:top w:val="single" w:sz="12" w:space="0" w:color="auto"/>
            </w:tcBorders>
          </w:tcPr>
          <w:p w:rsidR="00090C11" w:rsidRPr="005D5439" w:rsidRDefault="00090C11" w:rsidP="00C277C5">
            <w:r w:rsidRPr="005D5439">
              <w:t>22 907</w:t>
            </w:r>
          </w:p>
        </w:tc>
        <w:tc>
          <w:tcPr>
            <w:tcW w:w="1641" w:type="dxa"/>
            <w:tcBorders>
              <w:top w:val="single" w:sz="12" w:space="0" w:color="auto"/>
            </w:tcBorders>
          </w:tcPr>
          <w:p w:rsidR="00090C11" w:rsidRPr="005D5439" w:rsidRDefault="00090C11" w:rsidP="00C277C5">
            <w:pPr>
              <w:cnfStyle w:val="000000000000" w:firstRow="0" w:lastRow="0" w:firstColumn="0" w:lastColumn="0" w:oddVBand="0" w:evenVBand="0" w:oddHBand="0" w:evenHBand="0" w:firstRowFirstColumn="0" w:firstRowLastColumn="0" w:lastRowFirstColumn="0" w:lastRowLastColumn="0"/>
            </w:pPr>
            <w:r w:rsidRPr="005D5439">
              <w:t>3 626</w:t>
            </w:r>
          </w:p>
        </w:tc>
        <w:tc>
          <w:tcPr>
            <w:tcW w:w="1728" w:type="dxa"/>
            <w:tcBorders>
              <w:top w:val="single" w:sz="12" w:space="0" w:color="auto"/>
            </w:tcBorders>
          </w:tcPr>
          <w:p w:rsidR="00090C11" w:rsidRPr="005D5439" w:rsidRDefault="00090C11" w:rsidP="00C277C5">
            <w:pPr>
              <w:cnfStyle w:val="000000000000" w:firstRow="0" w:lastRow="0" w:firstColumn="0" w:lastColumn="0" w:oddVBand="0" w:evenVBand="0" w:oddHBand="0" w:evenHBand="0" w:firstRowFirstColumn="0" w:firstRowLastColumn="0" w:lastRowFirstColumn="0" w:lastRowLastColumn="0"/>
            </w:pPr>
            <w:r w:rsidRPr="005D5439">
              <w:t>24 172</w:t>
            </w:r>
          </w:p>
        </w:tc>
        <w:tc>
          <w:tcPr>
            <w:tcW w:w="2209" w:type="dxa"/>
            <w:tcBorders>
              <w:top w:val="single" w:sz="12" w:space="0" w:color="auto"/>
            </w:tcBorders>
          </w:tcPr>
          <w:p w:rsidR="00090C11" w:rsidRPr="005D5439" w:rsidRDefault="00090C11" w:rsidP="00C277C5">
            <w:pPr>
              <w:cnfStyle w:val="000000000000" w:firstRow="0" w:lastRow="0" w:firstColumn="0" w:lastColumn="0" w:oddVBand="0" w:evenVBand="0" w:oddHBand="0" w:evenHBand="0" w:firstRowFirstColumn="0" w:firstRowLastColumn="0" w:lastRowFirstColumn="0" w:lastRowLastColumn="0"/>
            </w:pPr>
            <w:r w:rsidRPr="005D5439">
              <w:t>3 853</w:t>
            </w:r>
          </w:p>
        </w:tc>
      </w:tr>
      <w:tr w:rsidR="00090C11" w:rsidRPr="005D5439" w:rsidTr="00C277C5">
        <w:trPr>
          <w:trHeight w:val="20"/>
        </w:trPr>
        <w:tc>
          <w:tcPr>
            <w:cnfStyle w:val="001000000000" w:firstRow="0" w:lastRow="0" w:firstColumn="1" w:lastColumn="0" w:oddVBand="0" w:evenVBand="0" w:oddHBand="0" w:evenHBand="0" w:firstRowFirstColumn="0" w:firstRowLastColumn="0" w:lastRowFirstColumn="0" w:lastRowLastColumn="0"/>
            <w:tcW w:w="1792" w:type="dxa"/>
          </w:tcPr>
          <w:p w:rsidR="00090C11" w:rsidRPr="005D5439" w:rsidRDefault="00090C11" w:rsidP="00C277C5">
            <w:r w:rsidRPr="005D5439">
              <w:t>100%</w:t>
            </w:r>
          </w:p>
        </w:tc>
        <w:tc>
          <w:tcPr>
            <w:tcW w:w="1641" w:type="dxa"/>
          </w:tcPr>
          <w:p w:rsidR="00090C11" w:rsidRPr="005D5439" w:rsidRDefault="00090C11" w:rsidP="00C277C5">
            <w:pPr>
              <w:cnfStyle w:val="000000000000" w:firstRow="0" w:lastRow="0" w:firstColumn="0" w:lastColumn="0" w:oddVBand="0" w:evenVBand="0" w:oddHBand="0" w:evenHBand="0" w:firstRowFirstColumn="0" w:firstRowLastColumn="0" w:lastRowFirstColumn="0" w:lastRowLastColumn="0"/>
            </w:pPr>
            <w:r w:rsidRPr="005D5439">
              <w:t>16%</w:t>
            </w:r>
          </w:p>
        </w:tc>
        <w:tc>
          <w:tcPr>
            <w:tcW w:w="1728" w:type="dxa"/>
          </w:tcPr>
          <w:p w:rsidR="00090C11" w:rsidRPr="005D5439" w:rsidRDefault="00090C11" w:rsidP="00C277C5">
            <w:pPr>
              <w:cnfStyle w:val="000000000000" w:firstRow="0" w:lastRow="0" w:firstColumn="0" w:lastColumn="0" w:oddVBand="0" w:evenVBand="0" w:oddHBand="0" w:evenHBand="0" w:firstRowFirstColumn="0" w:firstRowLastColumn="0" w:lastRowFirstColumn="0" w:lastRowLastColumn="0"/>
            </w:pPr>
            <w:r w:rsidRPr="005D5439">
              <w:t>100%</w:t>
            </w:r>
          </w:p>
        </w:tc>
        <w:tc>
          <w:tcPr>
            <w:tcW w:w="2209" w:type="dxa"/>
          </w:tcPr>
          <w:p w:rsidR="00090C11" w:rsidRPr="005D5439" w:rsidRDefault="00090C11" w:rsidP="00C277C5">
            <w:pPr>
              <w:cnfStyle w:val="000000000000" w:firstRow="0" w:lastRow="0" w:firstColumn="0" w:lastColumn="0" w:oddVBand="0" w:evenVBand="0" w:oddHBand="0" w:evenHBand="0" w:firstRowFirstColumn="0" w:firstRowLastColumn="0" w:lastRowFirstColumn="0" w:lastRowLastColumn="0"/>
            </w:pPr>
            <w:r w:rsidRPr="005D5439">
              <w:t>16%</w:t>
            </w:r>
          </w:p>
        </w:tc>
      </w:tr>
    </w:tbl>
    <w:p w:rsidR="00090C11" w:rsidRPr="005D5439" w:rsidRDefault="00090C11" w:rsidP="00090C11">
      <w:pPr>
        <w:pStyle w:val="SingleTxtGR"/>
        <w:tabs>
          <w:tab w:val="clear" w:pos="1701"/>
          <w:tab w:val="left" w:pos="1344"/>
        </w:tabs>
        <w:spacing w:before="120"/>
        <w:ind w:left="1344"/>
        <w:rPr>
          <w:iCs/>
          <w:sz w:val="18"/>
          <w:szCs w:val="18"/>
        </w:rPr>
      </w:pPr>
      <w:r w:rsidRPr="005D5439">
        <w:rPr>
          <w:i/>
          <w:iCs/>
          <w:sz w:val="18"/>
          <w:szCs w:val="18"/>
        </w:rPr>
        <w:t xml:space="preserve">Источник: </w:t>
      </w:r>
      <w:r w:rsidRPr="005D5439">
        <w:rPr>
          <w:iCs/>
          <w:sz w:val="18"/>
          <w:szCs w:val="18"/>
        </w:rPr>
        <w:t xml:space="preserve">Данные </w:t>
      </w:r>
      <w:proofErr w:type="spellStart"/>
      <w:r w:rsidRPr="005D5439">
        <w:rPr>
          <w:iCs/>
          <w:sz w:val="18"/>
          <w:szCs w:val="18"/>
        </w:rPr>
        <w:t>ГСГС</w:t>
      </w:r>
      <w:proofErr w:type="spellEnd"/>
      <w:r w:rsidRPr="005D5439">
        <w:rPr>
          <w:iCs/>
          <w:sz w:val="18"/>
          <w:szCs w:val="18"/>
        </w:rPr>
        <w:t>.</w:t>
      </w:r>
    </w:p>
    <w:p w:rsidR="00090C11" w:rsidRPr="005B5763" w:rsidRDefault="00090C11" w:rsidP="00090C11">
      <w:pPr>
        <w:pStyle w:val="H23GR"/>
      </w:pPr>
      <w:r w:rsidRPr="005D5439">
        <w:rPr>
          <w:b w:val="0"/>
        </w:rPr>
        <w:tab/>
      </w:r>
      <w:r w:rsidRPr="005D5439">
        <w:rPr>
          <w:b w:val="0"/>
        </w:rPr>
        <w:tab/>
        <w:t>Таблица 7</w:t>
      </w:r>
      <w:r w:rsidRPr="005D5439">
        <w:rPr>
          <w:b w:val="0"/>
        </w:rPr>
        <w:br/>
      </w:r>
      <w:r w:rsidRPr="005B5763">
        <w:t>Женщины в судебных органах, 2006–2009 годы</w:t>
      </w:r>
    </w:p>
    <w:tbl>
      <w:tblPr>
        <w:tblStyle w:val="TabNum"/>
        <w:tblW w:w="7370" w:type="dxa"/>
        <w:tblInd w:w="1134" w:type="dxa"/>
        <w:tblLook w:val="01E0" w:firstRow="1" w:lastRow="1" w:firstColumn="1" w:lastColumn="1" w:noHBand="0" w:noVBand="0"/>
      </w:tblPr>
      <w:tblGrid>
        <w:gridCol w:w="722"/>
        <w:gridCol w:w="1616"/>
        <w:gridCol w:w="1750"/>
        <w:gridCol w:w="1749"/>
        <w:gridCol w:w="1533"/>
      </w:tblGrid>
      <w:tr w:rsidR="00090C11" w:rsidRPr="005D5439" w:rsidTr="00C277C5">
        <w:trPr>
          <w:trHeight w:val="20"/>
          <w:tblHeader/>
        </w:trPr>
        <w:tc>
          <w:tcPr>
            <w:cnfStyle w:val="001000000000" w:firstRow="0" w:lastRow="0" w:firstColumn="1" w:lastColumn="0" w:oddVBand="0" w:evenVBand="0" w:oddHBand="0" w:evenHBand="0" w:firstRowFirstColumn="0" w:firstRowLastColumn="0" w:lastRowFirstColumn="0" w:lastRowLastColumn="0"/>
            <w:tcW w:w="722" w:type="dxa"/>
            <w:vMerge w:val="restart"/>
            <w:shd w:val="clear" w:color="auto" w:fill="auto"/>
          </w:tcPr>
          <w:p w:rsidR="00090C11" w:rsidRPr="005D5439" w:rsidRDefault="00090C11" w:rsidP="00C277C5">
            <w:pPr>
              <w:keepNext/>
              <w:spacing w:before="80" w:after="80" w:line="200" w:lineRule="exact"/>
              <w:rPr>
                <w:i/>
                <w:sz w:val="16"/>
              </w:rPr>
            </w:pPr>
            <w:r w:rsidRPr="005D5439">
              <w:rPr>
                <w:i/>
                <w:sz w:val="16"/>
              </w:rPr>
              <w:t>Год</w:t>
            </w:r>
          </w:p>
        </w:tc>
        <w:tc>
          <w:tcPr>
            <w:tcW w:w="3366" w:type="dxa"/>
            <w:gridSpan w:val="2"/>
            <w:tcBorders>
              <w:top w:val="single" w:sz="4" w:space="0" w:color="auto"/>
              <w:bottom w:val="single" w:sz="4" w:space="0" w:color="auto"/>
            </w:tcBorders>
            <w:shd w:val="clear" w:color="auto" w:fill="auto"/>
          </w:tcPr>
          <w:p w:rsidR="00090C11" w:rsidRPr="005D5439" w:rsidRDefault="00090C11" w:rsidP="00C277C5">
            <w:pPr>
              <w:keepNext/>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5D5439">
              <w:rPr>
                <w:i/>
                <w:sz w:val="16"/>
              </w:rPr>
              <w:t>Судьи</w:t>
            </w:r>
          </w:p>
        </w:tc>
        <w:tc>
          <w:tcPr>
            <w:tcW w:w="3282" w:type="dxa"/>
            <w:gridSpan w:val="2"/>
            <w:tcBorders>
              <w:top w:val="single" w:sz="4" w:space="0" w:color="auto"/>
              <w:bottom w:val="single" w:sz="4" w:space="0" w:color="auto"/>
            </w:tcBorders>
            <w:shd w:val="clear" w:color="auto" w:fill="auto"/>
          </w:tcPr>
          <w:p w:rsidR="00090C11" w:rsidRPr="005D5439" w:rsidRDefault="00090C11" w:rsidP="00C277C5">
            <w:pPr>
              <w:keepNext/>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5D5439">
              <w:rPr>
                <w:i/>
                <w:sz w:val="16"/>
              </w:rPr>
              <w:t>Прокуроры</w:t>
            </w:r>
          </w:p>
        </w:tc>
      </w:tr>
      <w:tr w:rsidR="00090C11" w:rsidRPr="005D5439" w:rsidTr="00C277C5">
        <w:trPr>
          <w:trHeight w:val="20"/>
          <w:tblHeader/>
        </w:trPr>
        <w:tc>
          <w:tcPr>
            <w:cnfStyle w:val="001000000000" w:firstRow="0" w:lastRow="0" w:firstColumn="1" w:lastColumn="0" w:oddVBand="0" w:evenVBand="0" w:oddHBand="0" w:evenHBand="0" w:firstRowFirstColumn="0" w:firstRowLastColumn="0" w:lastRowFirstColumn="0" w:lastRowLastColumn="0"/>
            <w:tcW w:w="722" w:type="dxa"/>
            <w:vMerge/>
            <w:tcBorders>
              <w:top w:val="nil"/>
              <w:bottom w:val="single" w:sz="12" w:space="0" w:color="auto"/>
            </w:tcBorders>
            <w:shd w:val="clear" w:color="auto" w:fill="auto"/>
          </w:tcPr>
          <w:p w:rsidR="00090C11" w:rsidRPr="005D5439" w:rsidRDefault="00090C11" w:rsidP="00C277C5">
            <w:pPr>
              <w:keepNext/>
              <w:spacing w:before="80" w:after="80" w:line="200" w:lineRule="exact"/>
              <w:rPr>
                <w:i/>
                <w:sz w:val="16"/>
              </w:rPr>
            </w:pPr>
          </w:p>
        </w:tc>
        <w:tc>
          <w:tcPr>
            <w:tcW w:w="1616" w:type="dxa"/>
            <w:tcBorders>
              <w:top w:val="single" w:sz="4" w:space="0" w:color="auto"/>
              <w:bottom w:val="single" w:sz="12" w:space="0" w:color="auto"/>
            </w:tcBorders>
            <w:shd w:val="clear" w:color="auto" w:fill="auto"/>
          </w:tcPr>
          <w:p w:rsidR="00090C11" w:rsidRPr="005D5439" w:rsidRDefault="00090C11" w:rsidP="00C277C5">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D5439">
              <w:rPr>
                <w:i/>
                <w:sz w:val="16"/>
              </w:rPr>
              <w:t>Всего</w:t>
            </w:r>
          </w:p>
        </w:tc>
        <w:tc>
          <w:tcPr>
            <w:tcW w:w="1750" w:type="dxa"/>
            <w:tcBorders>
              <w:top w:val="single" w:sz="4" w:space="0" w:color="auto"/>
              <w:bottom w:val="single" w:sz="12" w:space="0" w:color="auto"/>
            </w:tcBorders>
            <w:shd w:val="clear" w:color="auto" w:fill="auto"/>
          </w:tcPr>
          <w:p w:rsidR="00090C11" w:rsidRPr="005D5439" w:rsidRDefault="00090C11" w:rsidP="00C277C5">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D5439">
              <w:rPr>
                <w:i/>
                <w:sz w:val="16"/>
              </w:rPr>
              <w:t>Женщины</w:t>
            </w:r>
          </w:p>
        </w:tc>
        <w:tc>
          <w:tcPr>
            <w:tcW w:w="1749" w:type="dxa"/>
            <w:tcBorders>
              <w:top w:val="single" w:sz="4" w:space="0" w:color="auto"/>
              <w:bottom w:val="single" w:sz="12" w:space="0" w:color="auto"/>
            </w:tcBorders>
            <w:shd w:val="clear" w:color="auto" w:fill="auto"/>
          </w:tcPr>
          <w:p w:rsidR="00090C11" w:rsidRPr="005D5439" w:rsidRDefault="00090C11" w:rsidP="00C277C5">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D5439">
              <w:rPr>
                <w:i/>
                <w:sz w:val="16"/>
              </w:rPr>
              <w:t>Всего</w:t>
            </w:r>
          </w:p>
        </w:tc>
        <w:tc>
          <w:tcPr>
            <w:tcW w:w="1533" w:type="dxa"/>
            <w:tcBorders>
              <w:top w:val="single" w:sz="4" w:space="0" w:color="auto"/>
              <w:bottom w:val="single" w:sz="12" w:space="0" w:color="auto"/>
            </w:tcBorders>
            <w:shd w:val="clear" w:color="auto" w:fill="auto"/>
          </w:tcPr>
          <w:p w:rsidR="00090C11" w:rsidRPr="005D5439" w:rsidRDefault="00090C11" w:rsidP="00C277C5">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D5439">
              <w:rPr>
                <w:i/>
                <w:sz w:val="16"/>
              </w:rPr>
              <w:t>Женщины</w:t>
            </w:r>
          </w:p>
        </w:tc>
      </w:tr>
      <w:tr w:rsidR="00090C11" w:rsidRPr="005D5439" w:rsidTr="00C277C5">
        <w:trPr>
          <w:trHeight w:val="20"/>
        </w:trPr>
        <w:tc>
          <w:tcPr>
            <w:cnfStyle w:val="001000000000" w:firstRow="0" w:lastRow="0" w:firstColumn="1" w:lastColumn="0" w:oddVBand="0" w:evenVBand="0" w:oddHBand="0" w:evenHBand="0" w:firstRowFirstColumn="0" w:firstRowLastColumn="0" w:lastRowFirstColumn="0" w:lastRowLastColumn="0"/>
            <w:tcW w:w="722" w:type="dxa"/>
            <w:tcBorders>
              <w:top w:val="single" w:sz="12" w:space="0" w:color="auto"/>
            </w:tcBorders>
          </w:tcPr>
          <w:p w:rsidR="00090C11" w:rsidRPr="005D5439" w:rsidRDefault="00090C11" w:rsidP="00C277C5">
            <w:r w:rsidRPr="005D5439">
              <w:t>2006</w:t>
            </w:r>
          </w:p>
        </w:tc>
        <w:tc>
          <w:tcPr>
            <w:tcW w:w="1616" w:type="dxa"/>
            <w:tcBorders>
              <w:top w:val="single" w:sz="12" w:space="0" w:color="auto"/>
            </w:tcBorders>
          </w:tcPr>
          <w:p w:rsidR="00090C11" w:rsidRPr="005D5439" w:rsidRDefault="00090C11" w:rsidP="00C277C5">
            <w:pPr>
              <w:cnfStyle w:val="000000000000" w:firstRow="0" w:lastRow="0" w:firstColumn="0" w:lastColumn="0" w:oddVBand="0" w:evenVBand="0" w:oddHBand="0" w:evenHBand="0" w:firstRowFirstColumn="0" w:firstRowLastColumn="0" w:lastRowFirstColumn="0" w:lastRowLastColumn="0"/>
            </w:pPr>
            <w:r w:rsidRPr="005D5439">
              <w:t>153</w:t>
            </w:r>
          </w:p>
        </w:tc>
        <w:tc>
          <w:tcPr>
            <w:tcW w:w="1750" w:type="dxa"/>
            <w:tcBorders>
              <w:top w:val="single" w:sz="12" w:space="0" w:color="auto"/>
            </w:tcBorders>
          </w:tcPr>
          <w:p w:rsidR="00090C11" w:rsidRPr="005D5439" w:rsidRDefault="00090C11" w:rsidP="00C277C5">
            <w:pPr>
              <w:cnfStyle w:val="000000000000" w:firstRow="0" w:lastRow="0" w:firstColumn="0" w:lastColumn="0" w:oddVBand="0" w:evenVBand="0" w:oddHBand="0" w:evenHBand="0" w:firstRowFirstColumn="0" w:firstRowLastColumn="0" w:lastRowFirstColumn="0" w:lastRowLastColumn="0"/>
            </w:pPr>
            <w:r w:rsidRPr="005D5439">
              <w:t>19</w:t>
            </w:r>
          </w:p>
        </w:tc>
        <w:tc>
          <w:tcPr>
            <w:tcW w:w="1749" w:type="dxa"/>
            <w:tcBorders>
              <w:top w:val="single" w:sz="12" w:space="0" w:color="auto"/>
            </w:tcBorders>
          </w:tcPr>
          <w:p w:rsidR="00090C11" w:rsidRPr="005D5439" w:rsidRDefault="00090C11" w:rsidP="00C277C5">
            <w:pPr>
              <w:cnfStyle w:val="000000000000" w:firstRow="0" w:lastRow="0" w:firstColumn="0" w:lastColumn="0" w:oddVBand="0" w:evenVBand="0" w:oddHBand="0" w:evenHBand="0" w:firstRowFirstColumn="0" w:firstRowLastColumn="0" w:lastRowFirstColumn="0" w:lastRowLastColumn="0"/>
            </w:pPr>
            <w:r w:rsidRPr="005D5439">
              <w:t>72</w:t>
            </w:r>
          </w:p>
        </w:tc>
        <w:tc>
          <w:tcPr>
            <w:tcW w:w="1533" w:type="dxa"/>
            <w:tcBorders>
              <w:top w:val="single" w:sz="12" w:space="0" w:color="auto"/>
            </w:tcBorders>
          </w:tcPr>
          <w:p w:rsidR="00090C11" w:rsidRPr="005D5439" w:rsidRDefault="00090C11" w:rsidP="00C277C5">
            <w:pPr>
              <w:cnfStyle w:val="000000000000" w:firstRow="0" w:lastRow="0" w:firstColumn="0" w:lastColumn="0" w:oddVBand="0" w:evenVBand="0" w:oddHBand="0" w:evenHBand="0" w:firstRowFirstColumn="0" w:firstRowLastColumn="0" w:lastRowFirstColumn="0" w:lastRowLastColumn="0"/>
            </w:pPr>
            <w:r w:rsidRPr="005D5439">
              <w:t>2</w:t>
            </w:r>
          </w:p>
        </w:tc>
      </w:tr>
      <w:tr w:rsidR="00090C11" w:rsidRPr="005D5439" w:rsidTr="00C277C5">
        <w:trPr>
          <w:trHeight w:val="20"/>
        </w:trPr>
        <w:tc>
          <w:tcPr>
            <w:cnfStyle w:val="001000000000" w:firstRow="0" w:lastRow="0" w:firstColumn="1" w:lastColumn="0" w:oddVBand="0" w:evenVBand="0" w:oddHBand="0" w:evenHBand="0" w:firstRowFirstColumn="0" w:firstRowLastColumn="0" w:lastRowFirstColumn="0" w:lastRowLastColumn="0"/>
            <w:tcW w:w="722" w:type="dxa"/>
          </w:tcPr>
          <w:p w:rsidR="00090C11" w:rsidRPr="005D5439" w:rsidRDefault="00090C11" w:rsidP="00C277C5">
            <w:r w:rsidRPr="005D5439">
              <w:t>2007</w:t>
            </w:r>
          </w:p>
        </w:tc>
        <w:tc>
          <w:tcPr>
            <w:tcW w:w="1616" w:type="dxa"/>
          </w:tcPr>
          <w:p w:rsidR="00090C11" w:rsidRPr="005D5439" w:rsidRDefault="00090C11" w:rsidP="00C277C5">
            <w:pPr>
              <w:cnfStyle w:val="000000000000" w:firstRow="0" w:lastRow="0" w:firstColumn="0" w:lastColumn="0" w:oddVBand="0" w:evenVBand="0" w:oddHBand="0" w:evenHBand="0" w:firstRowFirstColumn="0" w:firstRowLastColumn="0" w:lastRowFirstColumn="0" w:lastRowLastColumn="0"/>
            </w:pPr>
            <w:r w:rsidRPr="005D5439">
              <w:t>152</w:t>
            </w:r>
          </w:p>
        </w:tc>
        <w:tc>
          <w:tcPr>
            <w:tcW w:w="1750" w:type="dxa"/>
          </w:tcPr>
          <w:p w:rsidR="00090C11" w:rsidRPr="005D5439" w:rsidRDefault="00090C11" w:rsidP="00C277C5">
            <w:pPr>
              <w:cnfStyle w:val="000000000000" w:firstRow="0" w:lastRow="0" w:firstColumn="0" w:lastColumn="0" w:oddVBand="0" w:evenVBand="0" w:oddHBand="0" w:evenHBand="0" w:firstRowFirstColumn="0" w:firstRowLastColumn="0" w:lastRowFirstColumn="0" w:lastRowLastColumn="0"/>
            </w:pPr>
            <w:r w:rsidRPr="005D5439">
              <w:t>19</w:t>
            </w:r>
          </w:p>
        </w:tc>
        <w:tc>
          <w:tcPr>
            <w:tcW w:w="1749" w:type="dxa"/>
          </w:tcPr>
          <w:p w:rsidR="00090C11" w:rsidRPr="005D5439" w:rsidRDefault="00090C11" w:rsidP="00C277C5">
            <w:pPr>
              <w:cnfStyle w:val="000000000000" w:firstRow="0" w:lastRow="0" w:firstColumn="0" w:lastColumn="0" w:oddVBand="0" w:evenVBand="0" w:oddHBand="0" w:evenHBand="0" w:firstRowFirstColumn="0" w:firstRowLastColumn="0" w:lastRowFirstColumn="0" w:lastRowLastColumn="0"/>
            </w:pPr>
            <w:r w:rsidRPr="005D5439">
              <w:t>74</w:t>
            </w:r>
          </w:p>
        </w:tc>
        <w:tc>
          <w:tcPr>
            <w:tcW w:w="1533" w:type="dxa"/>
          </w:tcPr>
          <w:p w:rsidR="00090C11" w:rsidRPr="005D5439" w:rsidRDefault="00090C11" w:rsidP="00C277C5">
            <w:pPr>
              <w:cnfStyle w:val="000000000000" w:firstRow="0" w:lastRow="0" w:firstColumn="0" w:lastColumn="0" w:oddVBand="0" w:evenVBand="0" w:oddHBand="0" w:evenHBand="0" w:firstRowFirstColumn="0" w:firstRowLastColumn="0" w:lastRowFirstColumn="0" w:lastRowLastColumn="0"/>
            </w:pPr>
            <w:r w:rsidRPr="005D5439">
              <w:t>2</w:t>
            </w:r>
          </w:p>
        </w:tc>
      </w:tr>
      <w:tr w:rsidR="00090C11" w:rsidRPr="005D5439" w:rsidTr="00C277C5">
        <w:trPr>
          <w:trHeight w:val="20"/>
        </w:trPr>
        <w:tc>
          <w:tcPr>
            <w:cnfStyle w:val="001000000000" w:firstRow="0" w:lastRow="0" w:firstColumn="1" w:lastColumn="0" w:oddVBand="0" w:evenVBand="0" w:oddHBand="0" w:evenHBand="0" w:firstRowFirstColumn="0" w:firstRowLastColumn="0" w:lastRowFirstColumn="0" w:lastRowLastColumn="0"/>
            <w:tcW w:w="722" w:type="dxa"/>
          </w:tcPr>
          <w:p w:rsidR="00090C11" w:rsidRPr="005D5439" w:rsidRDefault="00090C11" w:rsidP="00C277C5">
            <w:r w:rsidRPr="005D5439">
              <w:t>2008</w:t>
            </w:r>
          </w:p>
        </w:tc>
        <w:tc>
          <w:tcPr>
            <w:tcW w:w="1616" w:type="dxa"/>
          </w:tcPr>
          <w:p w:rsidR="00090C11" w:rsidRPr="005D5439" w:rsidRDefault="00090C11" w:rsidP="00C277C5">
            <w:pPr>
              <w:cnfStyle w:val="000000000000" w:firstRow="0" w:lastRow="0" w:firstColumn="0" w:lastColumn="0" w:oddVBand="0" w:evenVBand="0" w:oddHBand="0" w:evenHBand="0" w:firstRowFirstColumn="0" w:firstRowLastColumn="0" w:lastRowFirstColumn="0" w:lastRowLastColumn="0"/>
            </w:pPr>
            <w:r w:rsidRPr="005D5439">
              <w:t>189</w:t>
            </w:r>
          </w:p>
        </w:tc>
        <w:tc>
          <w:tcPr>
            <w:tcW w:w="1750" w:type="dxa"/>
          </w:tcPr>
          <w:p w:rsidR="00090C11" w:rsidRPr="005D5439" w:rsidRDefault="00090C11" w:rsidP="00C277C5">
            <w:pPr>
              <w:cnfStyle w:val="000000000000" w:firstRow="0" w:lastRow="0" w:firstColumn="0" w:lastColumn="0" w:oddVBand="0" w:evenVBand="0" w:oddHBand="0" w:evenHBand="0" w:firstRowFirstColumn="0" w:firstRowLastColumn="0" w:lastRowFirstColumn="0" w:lastRowLastColumn="0"/>
            </w:pPr>
            <w:r w:rsidRPr="005D5439">
              <w:t>21</w:t>
            </w:r>
          </w:p>
        </w:tc>
        <w:tc>
          <w:tcPr>
            <w:tcW w:w="1749" w:type="dxa"/>
          </w:tcPr>
          <w:p w:rsidR="00090C11" w:rsidRPr="005D5439" w:rsidRDefault="00090C11" w:rsidP="00C277C5">
            <w:pPr>
              <w:cnfStyle w:val="000000000000" w:firstRow="0" w:lastRow="0" w:firstColumn="0" w:lastColumn="0" w:oddVBand="0" w:evenVBand="0" w:oddHBand="0" w:evenHBand="0" w:firstRowFirstColumn="0" w:firstRowLastColumn="0" w:lastRowFirstColumn="0" w:lastRowLastColumn="0"/>
            </w:pPr>
            <w:r w:rsidRPr="005D5439">
              <w:t>91</w:t>
            </w:r>
          </w:p>
        </w:tc>
        <w:tc>
          <w:tcPr>
            <w:tcW w:w="1533" w:type="dxa"/>
          </w:tcPr>
          <w:p w:rsidR="00090C11" w:rsidRPr="005D5439" w:rsidRDefault="00090C11" w:rsidP="00C277C5">
            <w:pPr>
              <w:cnfStyle w:val="000000000000" w:firstRow="0" w:lastRow="0" w:firstColumn="0" w:lastColumn="0" w:oddVBand="0" w:evenVBand="0" w:oddHBand="0" w:evenHBand="0" w:firstRowFirstColumn="0" w:firstRowLastColumn="0" w:lastRowFirstColumn="0" w:lastRowLastColumn="0"/>
            </w:pPr>
            <w:r w:rsidRPr="005D5439">
              <w:t>2</w:t>
            </w:r>
          </w:p>
        </w:tc>
      </w:tr>
      <w:tr w:rsidR="00090C11" w:rsidRPr="005D5439" w:rsidTr="00C277C5">
        <w:trPr>
          <w:trHeight w:val="20"/>
        </w:trPr>
        <w:tc>
          <w:tcPr>
            <w:cnfStyle w:val="001000000000" w:firstRow="0" w:lastRow="0" w:firstColumn="1" w:lastColumn="0" w:oddVBand="0" w:evenVBand="0" w:oddHBand="0" w:evenHBand="0" w:firstRowFirstColumn="0" w:firstRowLastColumn="0" w:lastRowFirstColumn="0" w:lastRowLastColumn="0"/>
            <w:tcW w:w="722" w:type="dxa"/>
          </w:tcPr>
          <w:p w:rsidR="00090C11" w:rsidRPr="005D5439" w:rsidRDefault="00090C11" w:rsidP="00C277C5">
            <w:r w:rsidRPr="005D5439">
              <w:t>2009</w:t>
            </w:r>
          </w:p>
        </w:tc>
        <w:tc>
          <w:tcPr>
            <w:tcW w:w="1616" w:type="dxa"/>
          </w:tcPr>
          <w:p w:rsidR="00090C11" w:rsidRPr="005D5439" w:rsidRDefault="00090C11" w:rsidP="00C277C5">
            <w:pPr>
              <w:cnfStyle w:val="000000000000" w:firstRow="0" w:lastRow="0" w:firstColumn="0" w:lastColumn="0" w:oddVBand="0" w:evenVBand="0" w:oddHBand="0" w:evenHBand="0" w:firstRowFirstColumn="0" w:firstRowLastColumn="0" w:lastRowFirstColumn="0" w:lastRowLastColumn="0"/>
            </w:pPr>
            <w:r w:rsidRPr="005D5439">
              <w:t>185</w:t>
            </w:r>
          </w:p>
        </w:tc>
        <w:tc>
          <w:tcPr>
            <w:tcW w:w="1750" w:type="dxa"/>
          </w:tcPr>
          <w:p w:rsidR="00090C11" w:rsidRPr="005D5439" w:rsidRDefault="00090C11" w:rsidP="00C277C5">
            <w:pPr>
              <w:cnfStyle w:val="000000000000" w:firstRow="0" w:lastRow="0" w:firstColumn="0" w:lastColumn="0" w:oddVBand="0" w:evenVBand="0" w:oddHBand="0" w:evenHBand="0" w:firstRowFirstColumn="0" w:firstRowLastColumn="0" w:lastRowFirstColumn="0" w:lastRowLastColumn="0"/>
            </w:pPr>
            <w:r w:rsidRPr="005D5439">
              <w:t>21</w:t>
            </w:r>
          </w:p>
        </w:tc>
        <w:tc>
          <w:tcPr>
            <w:tcW w:w="1749" w:type="dxa"/>
          </w:tcPr>
          <w:p w:rsidR="00090C11" w:rsidRPr="005D5439" w:rsidRDefault="00090C11" w:rsidP="00C277C5">
            <w:pPr>
              <w:cnfStyle w:val="000000000000" w:firstRow="0" w:lastRow="0" w:firstColumn="0" w:lastColumn="0" w:oddVBand="0" w:evenVBand="0" w:oddHBand="0" w:evenHBand="0" w:firstRowFirstColumn="0" w:firstRowLastColumn="0" w:lastRowFirstColumn="0" w:lastRowLastColumn="0"/>
            </w:pPr>
            <w:r w:rsidRPr="005D5439">
              <w:t>92</w:t>
            </w:r>
          </w:p>
        </w:tc>
        <w:tc>
          <w:tcPr>
            <w:tcW w:w="1533" w:type="dxa"/>
          </w:tcPr>
          <w:p w:rsidR="00090C11" w:rsidRPr="005D5439" w:rsidRDefault="00090C11" w:rsidP="00C277C5">
            <w:pPr>
              <w:cnfStyle w:val="000000000000" w:firstRow="0" w:lastRow="0" w:firstColumn="0" w:lastColumn="0" w:oddVBand="0" w:evenVBand="0" w:oddHBand="0" w:evenHBand="0" w:firstRowFirstColumn="0" w:firstRowLastColumn="0" w:lastRowFirstColumn="0" w:lastRowLastColumn="0"/>
            </w:pPr>
            <w:r w:rsidRPr="005D5439">
              <w:t>2</w:t>
            </w:r>
          </w:p>
        </w:tc>
      </w:tr>
    </w:tbl>
    <w:p w:rsidR="00090C11" w:rsidRPr="005D5439" w:rsidRDefault="00090C11" w:rsidP="00090C11">
      <w:pPr>
        <w:pStyle w:val="SingleTxtGR"/>
        <w:tabs>
          <w:tab w:val="clear" w:pos="1701"/>
          <w:tab w:val="left" w:pos="1344"/>
        </w:tabs>
        <w:spacing w:before="120"/>
        <w:ind w:left="1344"/>
        <w:rPr>
          <w:iCs/>
          <w:sz w:val="18"/>
          <w:szCs w:val="18"/>
        </w:rPr>
      </w:pPr>
      <w:r w:rsidRPr="005D5439">
        <w:rPr>
          <w:i/>
          <w:iCs/>
          <w:sz w:val="18"/>
          <w:szCs w:val="18"/>
        </w:rPr>
        <w:t>Источник</w:t>
      </w:r>
      <w:r w:rsidRPr="005D5439">
        <w:rPr>
          <w:iCs/>
          <w:sz w:val="18"/>
          <w:szCs w:val="18"/>
        </w:rPr>
        <w:t xml:space="preserve">: Данные </w:t>
      </w:r>
      <w:proofErr w:type="spellStart"/>
      <w:r w:rsidRPr="005D5439">
        <w:rPr>
          <w:iCs/>
          <w:sz w:val="18"/>
          <w:szCs w:val="18"/>
        </w:rPr>
        <w:t>ГСГС</w:t>
      </w:r>
      <w:proofErr w:type="spellEnd"/>
      <w:r w:rsidRPr="005D5439">
        <w:rPr>
          <w:iCs/>
          <w:sz w:val="18"/>
          <w:szCs w:val="18"/>
        </w:rPr>
        <w:t>.</w:t>
      </w:r>
    </w:p>
    <w:p w:rsidR="00090C11" w:rsidRPr="005B5763" w:rsidRDefault="00090C11" w:rsidP="00090C11">
      <w:pPr>
        <w:pStyle w:val="H23GR"/>
      </w:pPr>
      <w:r w:rsidRPr="005B5763">
        <w:rPr>
          <w:bCs/>
          <w:lang w:val="en-GB"/>
        </w:rPr>
        <w:tab/>
      </w:r>
      <w:r w:rsidRPr="005B5763">
        <w:rPr>
          <w:lang w:val="en-US"/>
        </w:rPr>
        <w:tab/>
      </w:r>
      <w:r w:rsidRPr="005B5763">
        <w:t xml:space="preserve">Пункт </w:t>
      </w:r>
      <w:proofErr w:type="spellStart"/>
      <w:r w:rsidRPr="005B5763">
        <w:t>c</w:t>
      </w:r>
      <w:proofErr w:type="spellEnd"/>
      <w:r w:rsidRPr="005B5763">
        <w:t>)</w:t>
      </w:r>
    </w:p>
    <w:p w:rsidR="00090C11" w:rsidRPr="005B5763" w:rsidRDefault="00090C11" w:rsidP="00090C11">
      <w:pPr>
        <w:pStyle w:val="SingleTxtGR"/>
      </w:pPr>
      <w:r w:rsidRPr="005B5763">
        <w:t>110.</w:t>
      </w:r>
      <w:r w:rsidRPr="005B5763">
        <w:tab/>
        <w:t>Несмотря на отсутствие закона о создании ассоциаций или частных орг</w:t>
      </w:r>
      <w:r w:rsidRPr="005B5763">
        <w:t>а</w:t>
      </w:r>
      <w:r w:rsidRPr="005B5763">
        <w:t>низаций, Конституция (статьи 36 и 42) позволяет женщинам создавать ассоци</w:t>
      </w:r>
      <w:r w:rsidRPr="005B5763">
        <w:t>а</w:t>
      </w:r>
      <w:r w:rsidRPr="005B5763">
        <w:t>ции и частные организации, включая профсоюзы, и предоставляет им полные права для участия в деятельности этих ассоциаций, организаций и профсоюзов. В настоящее время в Королевстве Камбоджа насчитывается примерно 2</w:t>
      </w:r>
      <w:r>
        <w:t> </w:t>
      </w:r>
      <w:r w:rsidRPr="005B5763">
        <w:t>465 н</w:t>
      </w:r>
      <w:r w:rsidRPr="005B5763">
        <w:t>а</w:t>
      </w:r>
      <w:r w:rsidRPr="005B5763">
        <w:t>циональных и международных организаций, из которых 1</w:t>
      </w:r>
      <w:r>
        <w:t> </w:t>
      </w:r>
      <w:r w:rsidRPr="005B5763">
        <w:t>034 являются наци</w:t>
      </w:r>
      <w:r w:rsidRPr="005B5763">
        <w:t>о</w:t>
      </w:r>
      <w:r w:rsidRPr="005B5763">
        <w:t>нальными организациями, а 1</w:t>
      </w:r>
      <w:r>
        <w:t> </w:t>
      </w:r>
      <w:r w:rsidRPr="005B5763">
        <w:t xml:space="preserve">431 – международными (данные за 2009 год). </w:t>
      </w:r>
    </w:p>
    <w:p w:rsidR="00090C11" w:rsidRPr="005B5763" w:rsidRDefault="00090C11" w:rsidP="00090C11">
      <w:pPr>
        <w:pStyle w:val="SingleTxtGR"/>
      </w:pPr>
      <w:r w:rsidRPr="005B5763">
        <w:t>111.</w:t>
      </w:r>
      <w:r w:rsidRPr="005B5763">
        <w:tab/>
        <w:t>На основе принципа равенства прав женщин и мужчин Королевское пр</w:t>
      </w:r>
      <w:r w:rsidRPr="005B5763">
        <w:t>а</w:t>
      </w:r>
      <w:r w:rsidRPr="005B5763">
        <w:t>вительство Камбоджи гарантирует права женщин на участие в политической и общественной жизни, а также в деятельности НПО и международных орган</w:t>
      </w:r>
      <w:r w:rsidRPr="005B5763">
        <w:t>и</w:t>
      </w:r>
      <w:r w:rsidRPr="005B5763">
        <w:t>заций в соответствии с политикой и нормативными документами этих орган</w:t>
      </w:r>
      <w:r w:rsidRPr="005B5763">
        <w:t>и</w:t>
      </w:r>
      <w:r w:rsidRPr="005B5763">
        <w:t>заций.</w:t>
      </w:r>
    </w:p>
    <w:p w:rsidR="00090C11" w:rsidRPr="005B5763" w:rsidRDefault="00090C11" w:rsidP="00090C11">
      <w:pPr>
        <w:pStyle w:val="H1GR"/>
        <w:rPr>
          <w:bCs/>
        </w:rPr>
      </w:pPr>
      <w:bookmarkStart w:id="17" w:name="_Toc269204308"/>
      <w:r w:rsidRPr="005B5763">
        <w:rPr>
          <w:bCs/>
        </w:rPr>
        <w:tab/>
      </w:r>
      <w:r w:rsidRPr="005B5763">
        <w:rPr>
          <w:bCs/>
        </w:rPr>
        <w:tab/>
      </w:r>
      <w:r w:rsidRPr="005B5763">
        <w:t xml:space="preserve">Статья 8: </w:t>
      </w:r>
      <w:bookmarkEnd w:id="17"/>
      <w:proofErr w:type="spellStart"/>
      <w:r w:rsidRPr="005B5763">
        <w:t>Представленность</w:t>
      </w:r>
      <w:proofErr w:type="spellEnd"/>
    </w:p>
    <w:p w:rsidR="00090C11" w:rsidRPr="005B5763" w:rsidRDefault="00090C11" w:rsidP="00090C11">
      <w:pPr>
        <w:pStyle w:val="SingleTxtGR"/>
      </w:pPr>
      <w:r w:rsidRPr="005B5763">
        <w:t>112.</w:t>
      </w:r>
      <w:r w:rsidRPr="005B5763">
        <w:tab/>
        <w:t>Исходя из принципа равноправия мужчин и женщин, Королевское прав</w:t>
      </w:r>
      <w:r w:rsidRPr="005B5763">
        <w:t>и</w:t>
      </w:r>
      <w:r w:rsidRPr="005B5763">
        <w:t xml:space="preserve">тельство Камбоджи принимает меры по обеспечению </w:t>
      </w:r>
      <w:proofErr w:type="spellStart"/>
      <w:r w:rsidRPr="005B5763">
        <w:t>представленности</w:t>
      </w:r>
      <w:proofErr w:type="spellEnd"/>
      <w:r w:rsidRPr="005B5763">
        <w:t xml:space="preserve"> же</w:t>
      </w:r>
      <w:r w:rsidRPr="005B5763">
        <w:t>н</w:t>
      </w:r>
      <w:r w:rsidRPr="005B5763">
        <w:t xml:space="preserve">щин на государственных должностях за пределами Камбоджи и их участия в деятельности международных организаций с максимальным использованием ими своих возможностей и способностей. </w:t>
      </w:r>
    </w:p>
    <w:p w:rsidR="00090C11" w:rsidRPr="005B5763" w:rsidRDefault="00090C11" w:rsidP="00090C11">
      <w:pPr>
        <w:pStyle w:val="SingleTxtGR"/>
      </w:pPr>
      <w:r w:rsidRPr="005B5763">
        <w:t>113.</w:t>
      </w:r>
      <w:r w:rsidRPr="005B5763">
        <w:tab/>
        <w:t>В настоящее время 41 женщина (21,8</w:t>
      </w:r>
      <w:r>
        <w:t>%</w:t>
      </w:r>
      <w:r w:rsidRPr="005B5763">
        <w:t xml:space="preserve"> от общего количества 188 чел</w:t>
      </w:r>
      <w:r w:rsidRPr="005B5763">
        <w:t>о</w:t>
      </w:r>
      <w:r w:rsidRPr="005B5763">
        <w:t>век) работают в посольствах, постоянных представительствах и генеральных консульствах, занимая должности от послов до сотрудников протокола. По</w:t>
      </w:r>
      <w:r>
        <w:t> </w:t>
      </w:r>
      <w:r w:rsidRPr="005B5763">
        <w:t>сравнению с первоначальными вторым и третьим национальными доклад</w:t>
      </w:r>
      <w:r w:rsidRPr="005B5763">
        <w:t>а</w:t>
      </w:r>
      <w:r w:rsidRPr="005B5763">
        <w:t xml:space="preserve">ми об осуществлении </w:t>
      </w:r>
      <w:proofErr w:type="spellStart"/>
      <w:r w:rsidRPr="005B5763">
        <w:t>КЛДЖ</w:t>
      </w:r>
      <w:proofErr w:type="spellEnd"/>
      <w:r w:rsidRPr="005B5763">
        <w:t xml:space="preserve"> в Камбодже, в настоящее время 51 женщина зан</w:t>
      </w:r>
      <w:r w:rsidRPr="005B5763">
        <w:t>и</w:t>
      </w:r>
      <w:r w:rsidRPr="005B5763">
        <w:t>мает должность от генеральных советников до сотрудников протокола. В связи с экономическим кризисом Камбоджа сократила численность персонала нек</w:t>
      </w:r>
      <w:r w:rsidRPr="005B5763">
        <w:t>о</w:t>
      </w:r>
      <w:r w:rsidRPr="005B5763">
        <w:t xml:space="preserve">торых посольств за рубежом. Ниже приводятся данные о количестве женщин на международных постах, в том числе выдвинутых на должность Королевского посла: </w:t>
      </w:r>
    </w:p>
    <w:p w:rsidR="00090C11" w:rsidRPr="005B5763" w:rsidRDefault="00090C11" w:rsidP="00090C11">
      <w:pPr>
        <w:pStyle w:val="Bullet1GR"/>
        <w:numPr>
          <w:ilvl w:val="0"/>
          <w:numId w:val="1"/>
        </w:numPr>
        <w:jc w:val="left"/>
      </w:pPr>
      <w:r w:rsidRPr="005B5763">
        <w:t>Королевский посол</w:t>
      </w:r>
      <w:r w:rsidRPr="005B5763">
        <w:tab/>
      </w:r>
      <w:r w:rsidRPr="005B5763">
        <w:tab/>
      </w:r>
      <w:r w:rsidRPr="005B5763">
        <w:tab/>
      </w:r>
      <w:r>
        <w:tab/>
      </w:r>
      <w:r>
        <w:tab/>
      </w:r>
      <w:r w:rsidRPr="005B5763">
        <w:t>5</w:t>
      </w:r>
    </w:p>
    <w:p w:rsidR="00090C11" w:rsidRPr="005B5763" w:rsidRDefault="00090C11" w:rsidP="00090C11">
      <w:pPr>
        <w:pStyle w:val="Bullet1GR"/>
        <w:numPr>
          <w:ilvl w:val="0"/>
          <w:numId w:val="1"/>
        </w:numPr>
        <w:jc w:val="left"/>
      </w:pPr>
      <w:r w:rsidRPr="005B5763">
        <w:t>Заместитель генерального</w:t>
      </w:r>
      <w:r>
        <w:t xml:space="preserve"> </w:t>
      </w:r>
      <w:r w:rsidRPr="005B5763">
        <w:t xml:space="preserve">секретаря </w:t>
      </w:r>
      <w:proofErr w:type="spellStart"/>
      <w:r w:rsidRPr="005B5763">
        <w:t>AСЕАН</w:t>
      </w:r>
      <w:proofErr w:type="spellEnd"/>
      <w:r w:rsidRPr="005B5763">
        <w:t xml:space="preserve"> </w:t>
      </w:r>
      <w:r w:rsidRPr="005B5763">
        <w:tab/>
        <w:t>1</w:t>
      </w:r>
    </w:p>
    <w:p w:rsidR="00090C11" w:rsidRPr="005B5763" w:rsidRDefault="00090C11" w:rsidP="00090C11">
      <w:pPr>
        <w:pStyle w:val="Bullet1GR"/>
        <w:numPr>
          <w:ilvl w:val="0"/>
          <w:numId w:val="1"/>
        </w:numPr>
        <w:jc w:val="left"/>
      </w:pPr>
      <w:r w:rsidRPr="005B5763">
        <w:t>Генеральный советник посольства</w:t>
      </w:r>
      <w:r w:rsidRPr="005B5763">
        <w:tab/>
      </w:r>
      <w:r>
        <w:tab/>
      </w:r>
      <w:r>
        <w:tab/>
      </w:r>
      <w:r w:rsidRPr="005B5763">
        <w:t>3</w:t>
      </w:r>
    </w:p>
    <w:p w:rsidR="00090C11" w:rsidRPr="005B5763" w:rsidRDefault="00090C11" w:rsidP="00090C11">
      <w:pPr>
        <w:pStyle w:val="Bullet1GR"/>
        <w:numPr>
          <w:ilvl w:val="0"/>
          <w:numId w:val="1"/>
        </w:numPr>
        <w:jc w:val="left"/>
      </w:pPr>
      <w:r w:rsidRPr="005B5763">
        <w:t>Советник посольства</w:t>
      </w:r>
      <w:r w:rsidRPr="005B5763">
        <w:tab/>
      </w:r>
      <w:r w:rsidRPr="005B5763">
        <w:tab/>
      </w:r>
      <w:r w:rsidRPr="005B5763">
        <w:tab/>
      </w:r>
      <w:r>
        <w:tab/>
      </w:r>
      <w:r>
        <w:tab/>
      </w:r>
      <w:r w:rsidRPr="005B5763">
        <w:t>1</w:t>
      </w:r>
    </w:p>
    <w:p w:rsidR="00090C11" w:rsidRPr="005B5763" w:rsidRDefault="00090C11" w:rsidP="00090C11">
      <w:pPr>
        <w:pStyle w:val="Bullet1GR"/>
        <w:numPr>
          <w:ilvl w:val="0"/>
          <w:numId w:val="1"/>
        </w:numPr>
        <w:jc w:val="left"/>
      </w:pPr>
      <w:r w:rsidRPr="005B5763">
        <w:t>Генеральный консул</w:t>
      </w:r>
      <w:r w:rsidRPr="005B5763">
        <w:tab/>
      </w:r>
      <w:r w:rsidRPr="005B5763">
        <w:tab/>
      </w:r>
      <w:r w:rsidRPr="005B5763">
        <w:tab/>
      </w:r>
      <w:r>
        <w:tab/>
      </w:r>
      <w:r>
        <w:tab/>
      </w:r>
      <w:r w:rsidRPr="005B5763">
        <w:t>1</w:t>
      </w:r>
    </w:p>
    <w:p w:rsidR="00090C11" w:rsidRPr="005B5763" w:rsidRDefault="00090C11" w:rsidP="00090C11">
      <w:pPr>
        <w:pStyle w:val="Bullet1GR"/>
        <w:numPr>
          <w:ilvl w:val="0"/>
          <w:numId w:val="1"/>
        </w:numPr>
        <w:jc w:val="left"/>
      </w:pPr>
      <w:r w:rsidRPr="005B5763">
        <w:t>Первый секретарь</w:t>
      </w:r>
      <w:r w:rsidRPr="005B5763">
        <w:tab/>
      </w:r>
      <w:r w:rsidRPr="005B5763">
        <w:tab/>
      </w:r>
      <w:r w:rsidRPr="005B5763">
        <w:tab/>
      </w:r>
      <w:r w:rsidRPr="005B5763">
        <w:tab/>
      </w:r>
      <w:r>
        <w:tab/>
      </w:r>
      <w:r>
        <w:tab/>
      </w:r>
      <w:r w:rsidRPr="005B5763">
        <w:t>3</w:t>
      </w:r>
    </w:p>
    <w:p w:rsidR="00090C11" w:rsidRPr="005B5763" w:rsidRDefault="00090C11" w:rsidP="00090C11">
      <w:pPr>
        <w:pStyle w:val="Bullet1GR"/>
        <w:numPr>
          <w:ilvl w:val="0"/>
          <w:numId w:val="1"/>
        </w:numPr>
        <w:jc w:val="left"/>
      </w:pPr>
      <w:r w:rsidRPr="005B5763">
        <w:t>Второй секретарь</w:t>
      </w:r>
      <w:r w:rsidRPr="005B5763">
        <w:tab/>
      </w:r>
      <w:r w:rsidRPr="005B5763">
        <w:tab/>
      </w:r>
      <w:r w:rsidRPr="005B5763">
        <w:tab/>
      </w:r>
      <w:r w:rsidRPr="005B5763">
        <w:tab/>
      </w:r>
      <w:r>
        <w:tab/>
      </w:r>
      <w:r>
        <w:tab/>
      </w:r>
      <w:r w:rsidRPr="005B5763">
        <w:t>4</w:t>
      </w:r>
    </w:p>
    <w:p w:rsidR="00090C11" w:rsidRPr="005B5763" w:rsidRDefault="00090C11" w:rsidP="00090C11">
      <w:pPr>
        <w:pStyle w:val="Bullet1GR"/>
        <w:numPr>
          <w:ilvl w:val="0"/>
          <w:numId w:val="1"/>
        </w:numPr>
        <w:jc w:val="left"/>
      </w:pPr>
      <w:r w:rsidRPr="005B5763">
        <w:t>Третий секретарь</w:t>
      </w:r>
      <w:r w:rsidRPr="005B5763">
        <w:tab/>
      </w:r>
      <w:r w:rsidRPr="005B5763">
        <w:tab/>
      </w:r>
      <w:r w:rsidRPr="005B5763">
        <w:tab/>
      </w:r>
      <w:r w:rsidRPr="005B5763">
        <w:tab/>
      </w:r>
      <w:r>
        <w:tab/>
      </w:r>
      <w:r>
        <w:tab/>
      </w:r>
      <w:r w:rsidRPr="005B5763">
        <w:t>2</w:t>
      </w:r>
    </w:p>
    <w:p w:rsidR="00090C11" w:rsidRPr="005B5763" w:rsidRDefault="00090C11" w:rsidP="00090C11">
      <w:pPr>
        <w:pStyle w:val="Bullet1GR"/>
        <w:numPr>
          <w:ilvl w:val="0"/>
          <w:numId w:val="1"/>
        </w:numPr>
        <w:jc w:val="left"/>
      </w:pPr>
      <w:r w:rsidRPr="005B5763">
        <w:t>Атташе</w:t>
      </w:r>
      <w:r w:rsidRPr="005B5763">
        <w:tab/>
      </w:r>
      <w:r w:rsidRPr="005B5763">
        <w:tab/>
      </w:r>
      <w:r w:rsidRPr="005B5763">
        <w:tab/>
      </w:r>
      <w:r w:rsidRPr="005B5763">
        <w:tab/>
      </w:r>
      <w:r w:rsidRPr="005B5763">
        <w:tab/>
      </w:r>
      <w:r>
        <w:tab/>
      </w:r>
      <w:r>
        <w:tab/>
      </w:r>
      <w:r w:rsidRPr="005B5763">
        <w:t>6</w:t>
      </w:r>
    </w:p>
    <w:p w:rsidR="00090C11" w:rsidRPr="005B5763" w:rsidRDefault="00090C11" w:rsidP="00090C11">
      <w:pPr>
        <w:pStyle w:val="Bullet1GR"/>
        <w:numPr>
          <w:ilvl w:val="0"/>
          <w:numId w:val="1"/>
        </w:numPr>
        <w:jc w:val="left"/>
      </w:pPr>
      <w:r w:rsidRPr="005B5763">
        <w:t>Консульский агент</w:t>
      </w:r>
      <w:r w:rsidRPr="005B5763">
        <w:tab/>
      </w:r>
      <w:r w:rsidRPr="005B5763">
        <w:tab/>
      </w:r>
      <w:r w:rsidRPr="005B5763">
        <w:tab/>
      </w:r>
      <w:r>
        <w:tab/>
      </w:r>
      <w:r>
        <w:tab/>
      </w:r>
      <w:r w:rsidRPr="005B5763">
        <w:t>4</w:t>
      </w:r>
    </w:p>
    <w:p w:rsidR="00090C11" w:rsidRPr="005B5763" w:rsidRDefault="00090C11" w:rsidP="00090C11">
      <w:pPr>
        <w:pStyle w:val="Bullet1GR"/>
        <w:numPr>
          <w:ilvl w:val="0"/>
          <w:numId w:val="1"/>
        </w:numPr>
        <w:jc w:val="left"/>
      </w:pPr>
      <w:r w:rsidRPr="005B5763">
        <w:t>Бухгалтер</w:t>
      </w:r>
      <w:r w:rsidRPr="005B5763">
        <w:tab/>
      </w:r>
      <w:r w:rsidRPr="005B5763">
        <w:tab/>
      </w:r>
      <w:r w:rsidRPr="005B5763">
        <w:tab/>
      </w:r>
      <w:r w:rsidRPr="005B5763">
        <w:tab/>
      </w:r>
      <w:r w:rsidRPr="005B5763">
        <w:tab/>
      </w:r>
      <w:r>
        <w:tab/>
      </w:r>
      <w:r>
        <w:tab/>
      </w:r>
      <w:r w:rsidRPr="005B5763">
        <w:t>8</w:t>
      </w:r>
    </w:p>
    <w:p w:rsidR="00090C11" w:rsidRPr="005B5763" w:rsidRDefault="00090C11" w:rsidP="00090C11">
      <w:pPr>
        <w:pStyle w:val="Bullet1GR"/>
        <w:numPr>
          <w:ilvl w:val="0"/>
          <w:numId w:val="1"/>
        </w:numPr>
        <w:jc w:val="left"/>
      </w:pPr>
      <w:r w:rsidRPr="005B5763">
        <w:t>Сотрудник протокола</w:t>
      </w:r>
      <w:r w:rsidRPr="005B5763">
        <w:tab/>
      </w:r>
      <w:r w:rsidRPr="005B5763">
        <w:tab/>
      </w:r>
      <w:r w:rsidRPr="005B5763">
        <w:tab/>
      </w:r>
      <w:r>
        <w:tab/>
      </w:r>
      <w:r>
        <w:tab/>
      </w:r>
      <w:r w:rsidRPr="005B5763">
        <w:t>3</w:t>
      </w:r>
    </w:p>
    <w:p w:rsidR="00090C11" w:rsidRPr="005B5763" w:rsidRDefault="00090C11" w:rsidP="00090C11">
      <w:pPr>
        <w:pStyle w:val="SingleTxtGR"/>
      </w:pPr>
      <w:r w:rsidRPr="005B5763">
        <w:t>114.</w:t>
      </w:r>
      <w:r w:rsidRPr="005B5763">
        <w:tab/>
        <w:t>При нахождении на службе Королевского правительства Камбоджи нек</w:t>
      </w:r>
      <w:r w:rsidRPr="005B5763">
        <w:t>о</w:t>
      </w:r>
      <w:r w:rsidRPr="005B5763">
        <w:t>торые из женщин, являющихся камбоджийскими должностными лицами, пр</w:t>
      </w:r>
      <w:r w:rsidRPr="005B5763">
        <w:t>о</w:t>
      </w:r>
      <w:r w:rsidRPr="005B5763">
        <w:t>шли обучение в стране и за ее пределами и принимали участие в общенаци</w:t>
      </w:r>
      <w:r w:rsidRPr="005B5763">
        <w:t>о</w:t>
      </w:r>
      <w:r w:rsidRPr="005B5763">
        <w:t>нальных и международных форумах. Они изучали иностранные языки, дипл</w:t>
      </w:r>
      <w:r w:rsidRPr="005B5763">
        <w:t>о</w:t>
      </w:r>
      <w:r w:rsidRPr="005B5763">
        <w:t>матию и технические дисциплины, а также имели возможность повысить свой потенциал путем получения степени магистра или доктора философии во мн</w:t>
      </w:r>
      <w:r w:rsidRPr="005B5763">
        <w:t>о</w:t>
      </w:r>
      <w:r w:rsidRPr="005B5763">
        <w:t>гих странах мира, включая Российскую Федерацию, Малайзию, Республику К</w:t>
      </w:r>
      <w:r w:rsidRPr="005B5763">
        <w:t>о</w:t>
      </w:r>
      <w:r w:rsidRPr="005B5763">
        <w:t>рею, Королевство Таиланд, Китайскую Народную Республику, Австралию, Н</w:t>
      </w:r>
      <w:r w:rsidRPr="005B5763">
        <w:t>о</w:t>
      </w:r>
      <w:r w:rsidRPr="005B5763">
        <w:t>вую Зеландию, Японию, Бруней, Сингапур, Индонезию, Испанию, Лаосскую Народно-Демократическую Республику и Социалистическую Республику Вье</w:t>
      </w:r>
      <w:r w:rsidRPr="005B5763">
        <w:t>т</w:t>
      </w:r>
      <w:r w:rsidRPr="005B5763">
        <w:t>нам. Женщины как должностные лица также обучались на курсах и участвовали в учебных обменах по вопросам равноправия мужчин и женщин с зарубежными странами, а также направлялись для участия в таких региональных междун</w:t>
      </w:r>
      <w:r w:rsidRPr="005B5763">
        <w:t>а</w:t>
      </w:r>
      <w:r w:rsidRPr="005B5763">
        <w:t>родных совещаниях, как совещания в</w:t>
      </w:r>
      <w:r>
        <w:t xml:space="preserve"> </w:t>
      </w:r>
      <w:r w:rsidRPr="005B5763">
        <w:t>системе Организации Объединенных Н</w:t>
      </w:r>
      <w:r w:rsidRPr="005B5763">
        <w:t>а</w:t>
      </w:r>
      <w:r w:rsidRPr="005B5763">
        <w:t xml:space="preserve">ций, Европейском Союзе (ЕС); </w:t>
      </w:r>
      <w:proofErr w:type="spellStart"/>
      <w:r w:rsidRPr="005B5763">
        <w:t>АСЕАН</w:t>
      </w:r>
      <w:proofErr w:type="spellEnd"/>
      <w:r w:rsidRPr="005B5763">
        <w:t>, а также в двусторонних и многост</w:t>
      </w:r>
      <w:r w:rsidRPr="005B5763">
        <w:t>о</w:t>
      </w:r>
      <w:r w:rsidRPr="005B5763">
        <w:t>ронних мероприятиях по сотрудничеству.</w:t>
      </w:r>
    </w:p>
    <w:p w:rsidR="00090C11" w:rsidRPr="005B5763" w:rsidRDefault="00090C11" w:rsidP="00090C11">
      <w:pPr>
        <w:pStyle w:val="H1GR"/>
      </w:pPr>
      <w:bookmarkStart w:id="18" w:name="_Toc269204309"/>
      <w:r w:rsidRPr="005B5763">
        <w:tab/>
      </w:r>
      <w:r w:rsidRPr="005B5763">
        <w:tab/>
        <w:t xml:space="preserve">Статья 9: </w:t>
      </w:r>
      <w:bookmarkEnd w:id="18"/>
      <w:r w:rsidRPr="005B5763">
        <w:t>Гражданство</w:t>
      </w:r>
    </w:p>
    <w:p w:rsidR="00090C11" w:rsidRPr="005B5763" w:rsidRDefault="00090C11" w:rsidP="00090C11">
      <w:pPr>
        <w:pStyle w:val="SingleTxtGR"/>
      </w:pPr>
      <w:r w:rsidRPr="005B5763">
        <w:t>115.</w:t>
      </w:r>
      <w:r w:rsidRPr="005B5763">
        <w:tab/>
        <w:t>Камбоджийские граждане обладают равными правами на гражданство, которые защищены законом и предусмотрены Статьей 33 Конституции Кор</w:t>
      </w:r>
      <w:r w:rsidRPr="005B5763">
        <w:t>о</w:t>
      </w:r>
      <w:r w:rsidRPr="005B5763">
        <w:t>левства Камбоджа, в которой указано: "Камбоджийские граждане не могут быть лишены гражданства, высланы, арестованы и депортированы в какое-либо из иностранных государств за исключением случаев, подпадающих под двуст</w:t>
      </w:r>
      <w:r w:rsidRPr="005B5763">
        <w:t>о</w:t>
      </w:r>
      <w:r w:rsidRPr="005B5763">
        <w:t>роннее соглашение об экстрадиции. Порядок получения камбоджийского гра</w:t>
      </w:r>
      <w:r w:rsidRPr="005B5763">
        <w:t>ж</w:t>
      </w:r>
      <w:r w:rsidRPr="005B5763">
        <w:t>данства определяется законом. Камбоджийские граждане, проживающие за гр</w:t>
      </w:r>
      <w:r w:rsidRPr="005B5763">
        <w:t>а</w:t>
      </w:r>
      <w:r w:rsidRPr="005B5763">
        <w:t>ницей, пользуются защитой государства".</w:t>
      </w:r>
    </w:p>
    <w:p w:rsidR="00090C11" w:rsidRPr="005B5763" w:rsidRDefault="00090C11" w:rsidP="00090C11">
      <w:pPr>
        <w:pStyle w:val="SingleTxtGR"/>
      </w:pPr>
      <w:r w:rsidRPr="005B5763">
        <w:t>116.</w:t>
      </w:r>
      <w:r w:rsidRPr="005B5763">
        <w:tab/>
        <w:t>Королевство Камбоджа гарантирует гражданство женщин независимо от их положения. Женщины не утрачивают своего гражданства в результате брака с иностранцем. Статья 6 Закона о гражданстве гласит: "Камбоджийские гра</w:t>
      </w:r>
      <w:r w:rsidRPr="005B5763">
        <w:t>ж</w:t>
      </w:r>
      <w:r w:rsidRPr="005B5763">
        <w:t>дане не утрачивают своего камбоджийского гражданства в силу брака с ин</w:t>
      </w:r>
      <w:r w:rsidRPr="005B5763">
        <w:t>о</w:t>
      </w:r>
      <w:r w:rsidRPr="005B5763">
        <w:t>странцами".</w:t>
      </w:r>
    </w:p>
    <w:p w:rsidR="00090C11" w:rsidRPr="005B5763" w:rsidRDefault="00090C11" w:rsidP="00090C11">
      <w:pPr>
        <w:pStyle w:val="SingleTxtGR"/>
      </w:pPr>
      <w:r w:rsidRPr="005B5763">
        <w:t>117.</w:t>
      </w:r>
      <w:r w:rsidRPr="005B5763">
        <w:tab/>
        <w:t>Королевство Камбоджа предоставляет женщинам равные с мужчинами права в отношении гражданства их детей. В статье 4 Закона о гражданстве з</w:t>
      </w:r>
      <w:r w:rsidRPr="005B5763">
        <w:t>а</w:t>
      </w:r>
      <w:r w:rsidRPr="005B5763">
        <w:t xml:space="preserve">писано: </w:t>
      </w:r>
    </w:p>
    <w:p w:rsidR="00090C11" w:rsidRPr="005B5763" w:rsidRDefault="00090C11" w:rsidP="00090C11">
      <w:pPr>
        <w:pStyle w:val="SingleTxtGR"/>
        <w:ind w:left="1701"/>
      </w:pPr>
      <w:r w:rsidRPr="005B5763">
        <w:t>1.</w:t>
      </w:r>
      <w:r w:rsidRPr="005B5763">
        <w:tab/>
        <w:t>"Камбоджийское подданство/гражданство независимо от места его рождения получает любой ребенок, законно рожденный от родителя (м</w:t>
      </w:r>
      <w:r w:rsidRPr="005B5763">
        <w:t>а</w:t>
      </w:r>
      <w:r w:rsidRPr="005B5763">
        <w:t>тери или отца), имеющего камбоджийское гражданство, или любой реб</w:t>
      </w:r>
      <w:r w:rsidRPr="005B5763">
        <w:t>е</w:t>
      </w:r>
      <w:r w:rsidRPr="005B5763">
        <w:t>нок, который рожден вне брака от родителя (матери или отца), имеющего камбоджийское подданство/гражданство, и признан этим р</w:t>
      </w:r>
      <w:r w:rsidRPr="005B5763">
        <w:t>о</w:t>
      </w:r>
      <w:r w:rsidRPr="005B5763">
        <w:t>дителем,</w:t>
      </w:r>
      <w:r>
        <w:t xml:space="preserve"> </w:t>
      </w:r>
      <w:r w:rsidRPr="005B5763">
        <w:t>либо любой не признанный родителем (матерью или отцом) р</w:t>
      </w:r>
      <w:r w:rsidRPr="005B5763">
        <w:t>е</w:t>
      </w:r>
      <w:r w:rsidRPr="005B5763">
        <w:t>бенок, если суд установил, что он был рожден от родителя (матери или отца), имеющего камбоджийское подданс</w:t>
      </w:r>
      <w:r w:rsidRPr="005B5763">
        <w:t>т</w:t>
      </w:r>
      <w:r w:rsidRPr="005B5763">
        <w:t xml:space="preserve">во/гражданство". </w:t>
      </w:r>
    </w:p>
    <w:p w:rsidR="00090C11" w:rsidRPr="005B5763" w:rsidRDefault="00090C11" w:rsidP="00090C11">
      <w:pPr>
        <w:pStyle w:val="SingleTxtGR"/>
        <w:ind w:left="1701"/>
      </w:pPr>
      <w:r w:rsidRPr="005B5763">
        <w:t>2.</w:t>
      </w:r>
      <w:r w:rsidRPr="005B5763">
        <w:tab/>
        <w:t>"Следующие лица получают камбоджийское подданс</w:t>
      </w:r>
      <w:r w:rsidRPr="005B5763">
        <w:t>т</w:t>
      </w:r>
      <w:r w:rsidRPr="005B5763">
        <w:t>во/</w:t>
      </w:r>
      <w:r>
        <w:br/>
      </w:r>
      <w:r w:rsidRPr="005B5763">
        <w:t>гражданство в результате рождения на территории Королевства Камбо</w:t>
      </w:r>
      <w:r w:rsidRPr="005B5763">
        <w:t>д</w:t>
      </w:r>
      <w:r w:rsidRPr="005B5763">
        <w:t xml:space="preserve">жа: </w:t>
      </w:r>
    </w:p>
    <w:p w:rsidR="00090C11" w:rsidRPr="005B5763" w:rsidRDefault="00090C11" w:rsidP="00090C11">
      <w:pPr>
        <w:pStyle w:val="Bullet2GR"/>
        <w:numPr>
          <w:ilvl w:val="0"/>
          <w:numId w:val="2"/>
        </w:numPr>
      </w:pPr>
      <w:r w:rsidRPr="005B5763">
        <w:tab/>
        <w:t>любой ребенок, рожденный иностранной матерью или отцом (р</w:t>
      </w:r>
      <w:r w:rsidRPr="005B5763">
        <w:t>о</w:t>
      </w:r>
      <w:r w:rsidRPr="005B5763">
        <w:t>дителем), который родился и законно проживает в Королевстве Камбо</w:t>
      </w:r>
      <w:r w:rsidRPr="005B5763">
        <w:t>д</w:t>
      </w:r>
      <w:r w:rsidRPr="005B5763">
        <w:t>жа.</w:t>
      </w:r>
    </w:p>
    <w:p w:rsidR="00090C11" w:rsidRPr="005B5763" w:rsidRDefault="00090C11" w:rsidP="00090C11">
      <w:pPr>
        <w:pStyle w:val="Bullet2GR"/>
        <w:numPr>
          <w:ilvl w:val="0"/>
          <w:numId w:val="2"/>
        </w:numPr>
      </w:pPr>
      <w:r w:rsidRPr="005B5763">
        <w:tab/>
        <w:t>любой ребенок, который рожден неизвестной матерью</w:t>
      </w:r>
      <w:r>
        <w:t xml:space="preserve"> </w:t>
      </w:r>
      <w:r w:rsidRPr="005B5763">
        <w:t>или отцом (родителем) или любой новорожденный ребенок, обнаруженный на те</w:t>
      </w:r>
      <w:r w:rsidRPr="005B5763">
        <w:t>р</w:t>
      </w:r>
      <w:r w:rsidRPr="005B5763">
        <w:t>ритории Королевства Камбоджа, также считается рожденным в Короле</w:t>
      </w:r>
      <w:r w:rsidRPr="005B5763">
        <w:t>в</w:t>
      </w:r>
      <w:r w:rsidRPr="005B5763">
        <w:t>стве Камбоджа".</w:t>
      </w:r>
    </w:p>
    <w:p w:rsidR="00090C11" w:rsidRPr="005B5763" w:rsidRDefault="00090C11" w:rsidP="00090C11">
      <w:pPr>
        <w:pStyle w:val="H1GR"/>
      </w:pPr>
      <w:bookmarkStart w:id="19" w:name="_Toc269204310"/>
      <w:r w:rsidRPr="005B5763">
        <w:tab/>
      </w:r>
      <w:r w:rsidRPr="005B5763">
        <w:tab/>
        <w:t xml:space="preserve">Статья 10: </w:t>
      </w:r>
      <w:bookmarkEnd w:id="19"/>
      <w:r w:rsidRPr="005B5763">
        <w:t>Образование</w:t>
      </w:r>
    </w:p>
    <w:p w:rsidR="00090C11" w:rsidRPr="005B5763" w:rsidRDefault="00090C11" w:rsidP="00090C11">
      <w:pPr>
        <w:pStyle w:val="SingleTxtGR"/>
      </w:pPr>
      <w:r w:rsidRPr="005B5763">
        <w:t>118.</w:t>
      </w:r>
      <w:r w:rsidRPr="005B5763">
        <w:tab/>
        <w:t>Королевство Камбоджа предоставляет мужчинам и женщинам равные права на получение образования всех ступеней, как это предусмотрено Стат</w:t>
      </w:r>
      <w:r w:rsidRPr="005B5763">
        <w:t>ь</w:t>
      </w:r>
      <w:r w:rsidRPr="005B5763">
        <w:t>ей</w:t>
      </w:r>
      <w:r>
        <w:t> </w:t>
      </w:r>
      <w:r w:rsidRPr="005B5763">
        <w:t>65 Конституции, согласно которой "Государство защищает и повышает права граждан на качественное образование всех ступеней и принимает необходимые меры для получения всеми гражданами качественного образования".</w:t>
      </w:r>
    </w:p>
    <w:p w:rsidR="00090C11" w:rsidRPr="005B5763" w:rsidRDefault="00090C11" w:rsidP="00090C11">
      <w:pPr>
        <w:pStyle w:val="SingleTxtGR"/>
      </w:pPr>
      <w:r w:rsidRPr="005B5763">
        <w:t>119.</w:t>
      </w:r>
      <w:r w:rsidRPr="005B5763">
        <w:tab/>
        <w:t>Мужчины и женщины обладают равными правами при выборе профессии и профессионального профиля своего образования. В целях содействия реал</w:t>
      </w:r>
      <w:r w:rsidRPr="005B5763">
        <w:t>и</w:t>
      </w:r>
      <w:r w:rsidRPr="005B5763">
        <w:t>зации этого права Королевское правительство Камбоджи принимает все во</w:t>
      </w:r>
      <w:r w:rsidRPr="005B5763">
        <w:t>з</w:t>
      </w:r>
      <w:r w:rsidRPr="005B5763">
        <w:t>можные меры для развития образования от детского сада до ВУЗа и организ</w:t>
      </w:r>
      <w:r w:rsidRPr="005B5763">
        <w:t>а</w:t>
      </w:r>
      <w:r w:rsidRPr="005B5763">
        <w:t>ции профессионально-технического обучения во всех областях.</w:t>
      </w:r>
    </w:p>
    <w:p w:rsidR="00090C11" w:rsidRPr="005B5763" w:rsidRDefault="00090C11" w:rsidP="00090C11">
      <w:pPr>
        <w:pStyle w:val="H23GR"/>
      </w:pPr>
      <w:r w:rsidRPr="005B5763">
        <w:tab/>
      </w:r>
      <w:r w:rsidRPr="005B5763">
        <w:tab/>
        <w:t>Дошкольное образование</w:t>
      </w:r>
    </w:p>
    <w:p w:rsidR="00090C11" w:rsidRPr="005B5763" w:rsidRDefault="00090C11" w:rsidP="00090C11">
      <w:pPr>
        <w:pStyle w:val="SingleTxtGR"/>
      </w:pPr>
      <w:r w:rsidRPr="005B5763">
        <w:t>120.</w:t>
      </w:r>
      <w:r w:rsidRPr="005B5763">
        <w:tab/>
        <w:t>В 2007/08 учебном году в стране насчитывалось 1</w:t>
      </w:r>
      <w:r>
        <w:t xml:space="preserve"> </w:t>
      </w:r>
      <w:r w:rsidRPr="005B5763">
        <w:t>634 дошкольных уче</w:t>
      </w:r>
      <w:r w:rsidRPr="005B5763">
        <w:t>б</w:t>
      </w:r>
      <w:r w:rsidRPr="005B5763">
        <w:t>ных заведения, причем почти во всех коммунах/</w:t>
      </w:r>
      <w:proofErr w:type="spellStart"/>
      <w:r w:rsidRPr="005B5763">
        <w:t>санкатах</w:t>
      </w:r>
      <w:proofErr w:type="spellEnd"/>
      <w:r w:rsidRPr="005B5763">
        <w:t xml:space="preserve"> было по одному или два таких учреждения. Действовало также 1</w:t>
      </w:r>
      <w:r>
        <w:t> </w:t>
      </w:r>
      <w:r w:rsidRPr="005B5763">
        <w:t>025 дошкольных учреждений, со</w:t>
      </w:r>
      <w:r w:rsidRPr="005B5763">
        <w:t>з</w:t>
      </w:r>
      <w:r w:rsidRPr="005B5763">
        <w:t>данных общинами (1</w:t>
      </w:r>
      <w:r>
        <w:t> </w:t>
      </w:r>
      <w:r w:rsidRPr="005B5763">
        <w:t>130 классов),</w:t>
      </w:r>
      <w:r>
        <w:t xml:space="preserve"> </w:t>
      </w:r>
      <w:r w:rsidRPr="005B5763">
        <w:t>и 113 частных дошкольных учреждений (434</w:t>
      </w:r>
      <w:r>
        <w:t> </w:t>
      </w:r>
      <w:r w:rsidRPr="005B5763">
        <w:t>класса). В дошкольных государственных учебных заведениях обучалось 79</w:t>
      </w:r>
      <w:r>
        <w:t> </w:t>
      </w:r>
      <w:r w:rsidRPr="005B5763">
        <w:t>585 человек, включая 40</w:t>
      </w:r>
      <w:r>
        <w:t> </w:t>
      </w:r>
      <w:r w:rsidRPr="005B5763">
        <w:t>013 (50,27</w:t>
      </w:r>
      <w:r>
        <w:t>%</w:t>
      </w:r>
      <w:r w:rsidRPr="005B5763">
        <w:t>) девочек. Для сравнения укажем, что в 2004/05 учебном году из 72</w:t>
      </w:r>
      <w:r>
        <w:t> </w:t>
      </w:r>
      <w:r w:rsidRPr="005B5763">
        <w:t>214 учащихся была только 36</w:t>
      </w:r>
      <w:r>
        <w:t> </w:t>
      </w:r>
      <w:r w:rsidRPr="005B5763">
        <w:t>151 девочка. Шта</w:t>
      </w:r>
      <w:r w:rsidRPr="005B5763">
        <w:t>т</w:t>
      </w:r>
      <w:r w:rsidRPr="005B5763">
        <w:t>ный персонал дошкольных учебных заведений в 2007/08 году насчитывал 3</w:t>
      </w:r>
      <w:r>
        <w:t> </w:t>
      </w:r>
      <w:r w:rsidRPr="005B5763">
        <w:t>130 ч</w:t>
      </w:r>
      <w:r w:rsidRPr="005B5763">
        <w:t>е</w:t>
      </w:r>
      <w:r w:rsidRPr="005B5763">
        <w:t>ловек, включая 3</w:t>
      </w:r>
      <w:r>
        <w:t> </w:t>
      </w:r>
      <w:r w:rsidRPr="005B5763">
        <w:t>073 женщины (98</w:t>
      </w:r>
      <w:r>
        <w:t>%</w:t>
      </w:r>
      <w:r w:rsidRPr="005B5763">
        <w:t>). Доля женщин в составе персонала во</w:t>
      </w:r>
      <w:r w:rsidRPr="005B5763">
        <w:t>з</w:t>
      </w:r>
      <w:r w:rsidRPr="005B5763">
        <w:t>росла с 89,61</w:t>
      </w:r>
      <w:r>
        <w:t>%</w:t>
      </w:r>
      <w:r w:rsidRPr="005B5763">
        <w:t xml:space="preserve"> (2004/05 год) до 98</w:t>
      </w:r>
      <w:r>
        <w:t>%</w:t>
      </w:r>
      <w:r w:rsidRPr="005B5763">
        <w:t xml:space="preserve"> (2007/08 год). (</w:t>
      </w:r>
      <w:proofErr w:type="spellStart"/>
      <w:r w:rsidRPr="005B5763">
        <w:t>МОМС</w:t>
      </w:r>
      <w:proofErr w:type="spellEnd"/>
      <w:r w:rsidRPr="005B5763">
        <w:t>, 2005; 2008 годы).</w:t>
      </w:r>
    </w:p>
    <w:p w:rsidR="00090C11" w:rsidRPr="005B5763" w:rsidRDefault="00090C11" w:rsidP="00090C11">
      <w:pPr>
        <w:pStyle w:val="H23GR"/>
      </w:pPr>
      <w:r w:rsidRPr="00C11B1A">
        <w:rPr>
          <w:b w:val="0"/>
          <w:bCs/>
        </w:rPr>
        <w:tab/>
      </w:r>
      <w:r w:rsidRPr="00C11B1A">
        <w:rPr>
          <w:b w:val="0"/>
          <w:bCs/>
        </w:rPr>
        <w:tab/>
      </w:r>
      <w:r w:rsidRPr="00C11B1A">
        <w:rPr>
          <w:b w:val="0"/>
        </w:rPr>
        <w:t>Таблица 8</w:t>
      </w:r>
      <w:r w:rsidRPr="00C11B1A">
        <w:rPr>
          <w:b w:val="0"/>
        </w:rPr>
        <w:br/>
      </w:r>
      <w:r w:rsidRPr="005B5763">
        <w:t>Девочки в дошкольных учреждениях, 2004/05–2007/08</w:t>
      </w:r>
    </w:p>
    <w:tbl>
      <w:tblPr>
        <w:tblStyle w:val="TabNum"/>
        <w:tblW w:w="7370" w:type="dxa"/>
        <w:tblInd w:w="1134" w:type="dxa"/>
        <w:tblLayout w:type="fixed"/>
        <w:tblLook w:val="01E0" w:firstRow="1" w:lastRow="1" w:firstColumn="1" w:lastColumn="1" w:noHBand="0" w:noVBand="0"/>
      </w:tblPr>
      <w:tblGrid>
        <w:gridCol w:w="798"/>
        <w:gridCol w:w="714"/>
        <w:gridCol w:w="705"/>
        <w:gridCol w:w="709"/>
        <w:gridCol w:w="686"/>
        <w:gridCol w:w="742"/>
        <w:gridCol w:w="755"/>
        <w:gridCol w:w="644"/>
        <w:gridCol w:w="874"/>
        <w:gridCol w:w="743"/>
      </w:tblGrid>
      <w:tr w:rsidR="00090C11" w:rsidRPr="00C11B1A" w:rsidTr="00C277C5">
        <w:trPr>
          <w:trHeight w:val="240"/>
          <w:tblHeader/>
        </w:trPr>
        <w:tc>
          <w:tcPr>
            <w:cnfStyle w:val="001000000000" w:firstRow="0" w:lastRow="0" w:firstColumn="1" w:lastColumn="0" w:oddVBand="0" w:evenVBand="0" w:oddHBand="0" w:evenHBand="0" w:firstRowFirstColumn="0" w:firstRowLastColumn="0" w:lastRowFirstColumn="0" w:lastRowLastColumn="0"/>
            <w:tcW w:w="798" w:type="dxa"/>
            <w:vMerge w:val="restart"/>
            <w:shd w:val="clear" w:color="auto" w:fill="auto"/>
          </w:tcPr>
          <w:p w:rsidR="00090C11" w:rsidRPr="00C11B1A" w:rsidRDefault="00090C11" w:rsidP="00C277C5">
            <w:pPr>
              <w:spacing w:before="80" w:after="80" w:line="200" w:lineRule="exact"/>
              <w:rPr>
                <w:i/>
                <w:sz w:val="16"/>
              </w:rPr>
            </w:pPr>
            <w:r w:rsidRPr="00C11B1A">
              <w:rPr>
                <w:i/>
                <w:sz w:val="16"/>
              </w:rPr>
              <w:t>Уче</w:t>
            </w:r>
            <w:r w:rsidRPr="00C11B1A">
              <w:rPr>
                <w:i/>
                <w:sz w:val="16"/>
              </w:rPr>
              <w:t>б</w:t>
            </w:r>
            <w:r w:rsidRPr="00C11B1A">
              <w:rPr>
                <w:i/>
                <w:sz w:val="16"/>
              </w:rPr>
              <w:t>ный</w:t>
            </w:r>
            <w:r>
              <w:rPr>
                <w:i/>
                <w:sz w:val="16"/>
              </w:rPr>
              <w:br/>
            </w:r>
            <w:r w:rsidRPr="00C11B1A">
              <w:rPr>
                <w:i/>
                <w:sz w:val="16"/>
              </w:rPr>
              <w:t>год</w:t>
            </w:r>
          </w:p>
        </w:tc>
        <w:tc>
          <w:tcPr>
            <w:tcW w:w="1419" w:type="dxa"/>
            <w:gridSpan w:val="2"/>
            <w:tcBorders>
              <w:top w:val="single" w:sz="4" w:space="0" w:color="auto"/>
              <w:bottom w:val="single" w:sz="4" w:space="0" w:color="auto"/>
            </w:tcBorders>
            <w:shd w:val="clear" w:color="auto" w:fill="auto"/>
            <w:vAlign w:val="center"/>
          </w:tcPr>
          <w:p w:rsidR="00090C11" w:rsidRPr="00C11B1A" w:rsidRDefault="00090C11" w:rsidP="00C277C5">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C11B1A">
              <w:rPr>
                <w:i/>
                <w:sz w:val="16"/>
              </w:rPr>
              <w:t>Всего по стране</w:t>
            </w:r>
          </w:p>
        </w:tc>
        <w:tc>
          <w:tcPr>
            <w:tcW w:w="1395" w:type="dxa"/>
            <w:gridSpan w:val="2"/>
            <w:tcBorders>
              <w:top w:val="single" w:sz="4" w:space="0" w:color="auto"/>
              <w:bottom w:val="single" w:sz="4" w:space="0" w:color="auto"/>
            </w:tcBorders>
            <w:shd w:val="clear" w:color="auto" w:fill="auto"/>
            <w:vAlign w:val="center"/>
          </w:tcPr>
          <w:p w:rsidR="00090C11" w:rsidRPr="00C11B1A" w:rsidRDefault="00090C11" w:rsidP="00C277C5">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C11B1A">
              <w:rPr>
                <w:i/>
                <w:sz w:val="16"/>
              </w:rPr>
              <w:t>В городах</w:t>
            </w:r>
          </w:p>
        </w:tc>
        <w:tc>
          <w:tcPr>
            <w:tcW w:w="1497" w:type="dxa"/>
            <w:gridSpan w:val="2"/>
            <w:tcBorders>
              <w:top w:val="single" w:sz="4" w:space="0" w:color="auto"/>
              <w:bottom w:val="single" w:sz="4" w:space="0" w:color="auto"/>
            </w:tcBorders>
            <w:shd w:val="clear" w:color="auto" w:fill="auto"/>
            <w:vAlign w:val="center"/>
          </w:tcPr>
          <w:p w:rsidR="00090C11" w:rsidRPr="00C11B1A" w:rsidRDefault="00090C11" w:rsidP="00C277C5">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C11B1A">
              <w:rPr>
                <w:i/>
                <w:sz w:val="16"/>
              </w:rPr>
              <w:t>В сельских ра</w:t>
            </w:r>
            <w:r w:rsidRPr="00C11B1A">
              <w:rPr>
                <w:i/>
                <w:sz w:val="16"/>
              </w:rPr>
              <w:t>й</w:t>
            </w:r>
            <w:r w:rsidRPr="00C11B1A">
              <w:rPr>
                <w:i/>
                <w:sz w:val="16"/>
              </w:rPr>
              <w:t>онах</w:t>
            </w:r>
          </w:p>
        </w:tc>
        <w:tc>
          <w:tcPr>
            <w:tcW w:w="1518" w:type="dxa"/>
            <w:gridSpan w:val="2"/>
            <w:tcBorders>
              <w:top w:val="single" w:sz="4" w:space="0" w:color="auto"/>
              <w:bottom w:val="single" w:sz="4" w:space="0" w:color="auto"/>
            </w:tcBorders>
            <w:shd w:val="clear" w:color="auto" w:fill="auto"/>
            <w:vAlign w:val="center"/>
          </w:tcPr>
          <w:p w:rsidR="00090C11" w:rsidRPr="00C11B1A" w:rsidRDefault="00090C11" w:rsidP="00C277C5">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C11B1A">
              <w:rPr>
                <w:i/>
                <w:sz w:val="16"/>
              </w:rPr>
              <w:t xml:space="preserve">В отдаленных </w:t>
            </w:r>
            <w:r>
              <w:rPr>
                <w:i/>
                <w:sz w:val="16"/>
              </w:rPr>
              <w:br/>
            </w:r>
            <w:r w:rsidRPr="00C11B1A">
              <w:rPr>
                <w:i/>
                <w:sz w:val="16"/>
              </w:rPr>
              <w:t>ра</w:t>
            </w:r>
            <w:r w:rsidRPr="00C11B1A">
              <w:rPr>
                <w:i/>
                <w:sz w:val="16"/>
              </w:rPr>
              <w:t>й</w:t>
            </w:r>
            <w:r w:rsidRPr="00C11B1A">
              <w:rPr>
                <w:i/>
                <w:sz w:val="16"/>
              </w:rPr>
              <w:t>онах</w:t>
            </w:r>
          </w:p>
        </w:tc>
        <w:tc>
          <w:tcPr>
            <w:tcW w:w="743" w:type="dxa"/>
            <w:vMerge w:val="restart"/>
            <w:tcBorders>
              <w:top w:val="single" w:sz="4" w:space="0" w:color="auto"/>
              <w:bottom w:val="nil"/>
            </w:tcBorders>
            <w:shd w:val="clear" w:color="auto" w:fill="auto"/>
            <w:textDirection w:val="btLr"/>
          </w:tcPr>
          <w:p w:rsidR="00090C11" w:rsidRPr="00C11B1A" w:rsidRDefault="00090C11" w:rsidP="00C277C5">
            <w:pPr>
              <w:spacing w:before="0" w:after="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C11B1A">
              <w:rPr>
                <w:i/>
                <w:sz w:val="16"/>
              </w:rPr>
              <w:t xml:space="preserve">Индекс </w:t>
            </w:r>
            <w:proofErr w:type="spellStart"/>
            <w:r w:rsidRPr="00C11B1A">
              <w:rPr>
                <w:i/>
                <w:sz w:val="16"/>
              </w:rPr>
              <w:t>генде</w:t>
            </w:r>
            <w:r w:rsidRPr="00C11B1A">
              <w:rPr>
                <w:i/>
                <w:sz w:val="16"/>
              </w:rPr>
              <w:t>р</w:t>
            </w:r>
            <w:r w:rsidRPr="00C11B1A">
              <w:rPr>
                <w:i/>
                <w:sz w:val="16"/>
              </w:rPr>
              <w:t>ного</w:t>
            </w:r>
            <w:proofErr w:type="spellEnd"/>
            <w:r w:rsidRPr="00C11B1A">
              <w:rPr>
                <w:i/>
                <w:sz w:val="16"/>
              </w:rPr>
              <w:t xml:space="preserve"> парит</w:t>
            </w:r>
            <w:r w:rsidRPr="00C11B1A">
              <w:rPr>
                <w:i/>
                <w:sz w:val="16"/>
              </w:rPr>
              <w:t>е</w:t>
            </w:r>
            <w:r w:rsidRPr="00C11B1A">
              <w:rPr>
                <w:i/>
                <w:sz w:val="16"/>
              </w:rPr>
              <w:t>та</w:t>
            </w:r>
          </w:p>
        </w:tc>
      </w:tr>
      <w:tr w:rsidR="00090C11" w:rsidRPr="00C11B1A" w:rsidTr="00C277C5">
        <w:trPr>
          <w:trHeight w:val="240"/>
          <w:tblHeader/>
        </w:trPr>
        <w:tc>
          <w:tcPr>
            <w:cnfStyle w:val="001000000000" w:firstRow="0" w:lastRow="0" w:firstColumn="1" w:lastColumn="0" w:oddVBand="0" w:evenVBand="0" w:oddHBand="0" w:evenHBand="0" w:firstRowFirstColumn="0" w:firstRowLastColumn="0" w:lastRowFirstColumn="0" w:lastRowLastColumn="0"/>
            <w:tcW w:w="798" w:type="dxa"/>
            <w:vMerge/>
            <w:tcBorders>
              <w:top w:val="nil"/>
              <w:bottom w:val="single" w:sz="12" w:space="0" w:color="auto"/>
            </w:tcBorders>
            <w:shd w:val="clear" w:color="auto" w:fill="auto"/>
          </w:tcPr>
          <w:p w:rsidR="00090C11" w:rsidRPr="00C11B1A" w:rsidRDefault="00090C11" w:rsidP="00C277C5">
            <w:pPr>
              <w:spacing w:before="80" w:after="80" w:line="200" w:lineRule="exact"/>
              <w:rPr>
                <w:i/>
                <w:sz w:val="16"/>
              </w:rPr>
            </w:pPr>
          </w:p>
        </w:tc>
        <w:tc>
          <w:tcPr>
            <w:tcW w:w="714" w:type="dxa"/>
            <w:tcBorders>
              <w:top w:val="single" w:sz="4" w:space="0" w:color="auto"/>
              <w:bottom w:val="single" w:sz="12" w:space="0" w:color="auto"/>
            </w:tcBorders>
            <w:shd w:val="clear" w:color="auto" w:fill="auto"/>
          </w:tcPr>
          <w:p w:rsidR="00090C11" w:rsidRPr="00C11B1A" w:rsidRDefault="00090C11" w:rsidP="00C277C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11B1A">
              <w:rPr>
                <w:i/>
                <w:sz w:val="16"/>
              </w:rPr>
              <w:t>Всего</w:t>
            </w:r>
          </w:p>
        </w:tc>
        <w:tc>
          <w:tcPr>
            <w:tcW w:w="705" w:type="dxa"/>
            <w:tcBorders>
              <w:top w:val="single" w:sz="4" w:space="0" w:color="auto"/>
              <w:bottom w:val="single" w:sz="12" w:space="0" w:color="auto"/>
            </w:tcBorders>
            <w:shd w:val="clear" w:color="auto" w:fill="auto"/>
          </w:tcPr>
          <w:p w:rsidR="00090C11" w:rsidRPr="00C11B1A" w:rsidRDefault="00090C11" w:rsidP="00C277C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11B1A">
              <w:rPr>
                <w:i/>
                <w:sz w:val="16"/>
              </w:rPr>
              <w:t>Девочки</w:t>
            </w:r>
          </w:p>
        </w:tc>
        <w:tc>
          <w:tcPr>
            <w:tcW w:w="709" w:type="dxa"/>
            <w:tcBorders>
              <w:top w:val="single" w:sz="4" w:space="0" w:color="auto"/>
              <w:bottom w:val="single" w:sz="12" w:space="0" w:color="auto"/>
            </w:tcBorders>
            <w:shd w:val="clear" w:color="auto" w:fill="auto"/>
          </w:tcPr>
          <w:p w:rsidR="00090C11" w:rsidRPr="00C11B1A" w:rsidRDefault="00090C11" w:rsidP="00C277C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11B1A">
              <w:rPr>
                <w:i/>
                <w:sz w:val="16"/>
              </w:rPr>
              <w:t>Всего</w:t>
            </w:r>
          </w:p>
        </w:tc>
        <w:tc>
          <w:tcPr>
            <w:tcW w:w="686" w:type="dxa"/>
            <w:tcBorders>
              <w:top w:val="single" w:sz="4" w:space="0" w:color="auto"/>
              <w:bottom w:val="single" w:sz="12" w:space="0" w:color="auto"/>
            </w:tcBorders>
            <w:shd w:val="clear" w:color="auto" w:fill="auto"/>
          </w:tcPr>
          <w:p w:rsidR="00090C11" w:rsidRPr="00C11B1A" w:rsidRDefault="00090C11" w:rsidP="00C277C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11B1A">
              <w:rPr>
                <w:i/>
                <w:sz w:val="16"/>
              </w:rPr>
              <w:t>Девочки</w:t>
            </w:r>
          </w:p>
        </w:tc>
        <w:tc>
          <w:tcPr>
            <w:tcW w:w="742" w:type="dxa"/>
            <w:tcBorders>
              <w:top w:val="single" w:sz="4" w:space="0" w:color="auto"/>
              <w:bottom w:val="single" w:sz="12" w:space="0" w:color="auto"/>
            </w:tcBorders>
            <w:shd w:val="clear" w:color="auto" w:fill="auto"/>
          </w:tcPr>
          <w:p w:rsidR="00090C11" w:rsidRPr="00C11B1A" w:rsidRDefault="00090C11" w:rsidP="00C277C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11B1A">
              <w:rPr>
                <w:i/>
                <w:sz w:val="16"/>
              </w:rPr>
              <w:t>Всего</w:t>
            </w:r>
          </w:p>
        </w:tc>
        <w:tc>
          <w:tcPr>
            <w:tcW w:w="755" w:type="dxa"/>
            <w:tcBorders>
              <w:top w:val="single" w:sz="4" w:space="0" w:color="auto"/>
              <w:bottom w:val="single" w:sz="12" w:space="0" w:color="auto"/>
            </w:tcBorders>
            <w:shd w:val="clear" w:color="auto" w:fill="auto"/>
          </w:tcPr>
          <w:p w:rsidR="00090C11" w:rsidRPr="00C11B1A" w:rsidRDefault="00090C11" w:rsidP="00C277C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11B1A">
              <w:rPr>
                <w:i/>
                <w:sz w:val="16"/>
              </w:rPr>
              <w:t>Девочки</w:t>
            </w:r>
          </w:p>
        </w:tc>
        <w:tc>
          <w:tcPr>
            <w:tcW w:w="644" w:type="dxa"/>
            <w:tcBorders>
              <w:top w:val="single" w:sz="4" w:space="0" w:color="auto"/>
              <w:bottom w:val="single" w:sz="12" w:space="0" w:color="auto"/>
            </w:tcBorders>
            <w:shd w:val="clear" w:color="auto" w:fill="auto"/>
          </w:tcPr>
          <w:p w:rsidR="00090C11" w:rsidRPr="00C11B1A" w:rsidRDefault="00090C11" w:rsidP="00C277C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11B1A">
              <w:rPr>
                <w:i/>
                <w:sz w:val="16"/>
              </w:rPr>
              <w:t>Всего</w:t>
            </w:r>
          </w:p>
        </w:tc>
        <w:tc>
          <w:tcPr>
            <w:tcW w:w="874" w:type="dxa"/>
            <w:tcBorders>
              <w:top w:val="single" w:sz="4" w:space="0" w:color="auto"/>
              <w:bottom w:val="single" w:sz="12" w:space="0" w:color="auto"/>
            </w:tcBorders>
            <w:shd w:val="clear" w:color="auto" w:fill="auto"/>
          </w:tcPr>
          <w:p w:rsidR="00090C11" w:rsidRPr="00C11B1A" w:rsidRDefault="00090C11" w:rsidP="00C277C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11B1A">
              <w:rPr>
                <w:i/>
                <w:sz w:val="16"/>
              </w:rPr>
              <w:t>Девочки</w:t>
            </w:r>
          </w:p>
        </w:tc>
        <w:tc>
          <w:tcPr>
            <w:tcW w:w="743" w:type="dxa"/>
            <w:vMerge/>
            <w:tcBorders>
              <w:top w:val="nil"/>
              <w:bottom w:val="single" w:sz="12" w:space="0" w:color="auto"/>
            </w:tcBorders>
            <w:shd w:val="clear" w:color="auto" w:fill="auto"/>
          </w:tcPr>
          <w:p w:rsidR="00090C11" w:rsidRPr="00C11B1A" w:rsidRDefault="00090C11" w:rsidP="00C277C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r>
      <w:tr w:rsidR="00090C11" w:rsidRPr="00706BFD" w:rsidTr="0036312C">
        <w:trPr>
          <w:trHeight w:val="240"/>
        </w:trPr>
        <w:tc>
          <w:tcPr>
            <w:cnfStyle w:val="001000000000" w:firstRow="0" w:lastRow="0" w:firstColumn="1" w:lastColumn="0" w:oddVBand="0" w:evenVBand="0" w:oddHBand="0" w:evenHBand="0" w:firstRowFirstColumn="0" w:firstRowLastColumn="0" w:lastRowFirstColumn="0" w:lastRowLastColumn="0"/>
            <w:tcW w:w="798" w:type="dxa"/>
            <w:tcBorders>
              <w:top w:val="single" w:sz="12" w:space="0" w:color="auto"/>
            </w:tcBorders>
          </w:tcPr>
          <w:p w:rsidR="00090C11" w:rsidRPr="00706BFD" w:rsidRDefault="00090C11" w:rsidP="00C277C5">
            <w:pPr>
              <w:rPr>
                <w:sz w:val="16"/>
                <w:szCs w:val="16"/>
              </w:rPr>
            </w:pPr>
            <w:r w:rsidRPr="00706BFD">
              <w:rPr>
                <w:sz w:val="16"/>
                <w:szCs w:val="16"/>
              </w:rPr>
              <w:t>2004/05</w:t>
            </w:r>
          </w:p>
        </w:tc>
        <w:tc>
          <w:tcPr>
            <w:tcW w:w="714" w:type="dxa"/>
            <w:tcBorders>
              <w:top w:val="single" w:sz="12" w:space="0" w:color="auto"/>
              <w:bottom w:val="nil"/>
            </w:tcBorders>
          </w:tcPr>
          <w:p w:rsidR="00090C11" w:rsidRPr="00706BFD"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706BFD">
              <w:rPr>
                <w:sz w:val="16"/>
                <w:szCs w:val="16"/>
              </w:rPr>
              <w:t>72 214</w:t>
            </w:r>
          </w:p>
        </w:tc>
        <w:tc>
          <w:tcPr>
            <w:tcW w:w="705" w:type="dxa"/>
            <w:tcBorders>
              <w:top w:val="single" w:sz="12" w:space="0" w:color="auto"/>
              <w:bottom w:val="nil"/>
            </w:tcBorders>
          </w:tcPr>
          <w:p w:rsidR="00090C11" w:rsidRPr="00706BFD"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706BFD">
              <w:rPr>
                <w:sz w:val="16"/>
                <w:szCs w:val="16"/>
              </w:rPr>
              <w:t>36 151</w:t>
            </w:r>
          </w:p>
        </w:tc>
        <w:tc>
          <w:tcPr>
            <w:tcW w:w="709" w:type="dxa"/>
            <w:tcBorders>
              <w:top w:val="single" w:sz="12" w:space="0" w:color="auto"/>
              <w:bottom w:val="nil"/>
            </w:tcBorders>
          </w:tcPr>
          <w:p w:rsidR="00090C11" w:rsidRPr="00706BFD"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706BFD">
              <w:rPr>
                <w:sz w:val="16"/>
                <w:szCs w:val="16"/>
              </w:rPr>
              <w:t>18 228</w:t>
            </w:r>
          </w:p>
        </w:tc>
        <w:tc>
          <w:tcPr>
            <w:tcW w:w="686" w:type="dxa"/>
            <w:tcBorders>
              <w:top w:val="single" w:sz="12" w:space="0" w:color="auto"/>
              <w:bottom w:val="nil"/>
            </w:tcBorders>
          </w:tcPr>
          <w:p w:rsidR="00090C11" w:rsidRPr="00706BFD"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706BFD">
              <w:rPr>
                <w:sz w:val="16"/>
                <w:szCs w:val="16"/>
              </w:rPr>
              <w:t>9 074</w:t>
            </w:r>
          </w:p>
        </w:tc>
        <w:tc>
          <w:tcPr>
            <w:tcW w:w="742" w:type="dxa"/>
            <w:tcBorders>
              <w:top w:val="single" w:sz="12" w:space="0" w:color="auto"/>
              <w:bottom w:val="nil"/>
            </w:tcBorders>
          </w:tcPr>
          <w:p w:rsidR="00090C11" w:rsidRPr="00706BFD"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706BFD">
              <w:rPr>
                <w:sz w:val="16"/>
                <w:szCs w:val="16"/>
              </w:rPr>
              <w:t>52 965</w:t>
            </w:r>
          </w:p>
        </w:tc>
        <w:tc>
          <w:tcPr>
            <w:tcW w:w="755" w:type="dxa"/>
            <w:tcBorders>
              <w:top w:val="single" w:sz="12" w:space="0" w:color="auto"/>
              <w:bottom w:val="nil"/>
            </w:tcBorders>
          </w:tcPr>
          <w:p w:rsidR="00090C11" w:rsidRPr="00706BFD"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706BFD">
              <w:rPr>
                <w:sz w:val="16"/>
                <w:szCs w:val="16"/>
              </w:rPr>
              <w:t>26 558</w:t>
            </w:r>
          </w:p>
        </w:tc>
        <w:tc>
          <w:tcPr>
            <w:tcW w:w="644" w:type="dxa"/>
            <w:tcBorders>
              <w:top w:val="single" w:sz="12" w:space="0" w:color="auto"/>
              <w:bottom w:val="nil"/>
            </w:tcBorders>
          </w:tcPr>
          <w:p w:rsidR="00090C11" w:rsidRPr="00706BFD"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706BFD">
              <w:rPr>
                <w:sz w:val="16"/>
                <w:szCs w:val="16"/>
              </w:rPr>
              <w:t>1 021</w:t>
            </w:r>
          </w:p>
        </w:tc>
        <w:tc>
          <w:tcPr>
            <w:tcW w:w="874" w:type="dxa"/>
            <w:tcBorders>
              <w:top w:val="single" w:sz="12" w:space="0" w:color="auto"/>
              <w:bottom w:val="nil"/>
            </w:tcBorders>
          </w:tcPr>
          <w:p w:rsidR="00090C11" w:rsidRPr="00706BFD"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706BFD">
              <w:rPr>
                <w:sz w:val="16"/>
                <w:szCs w:val="16"/>
              </w:rPr>
              <w:t>519</w:t>
            </w:r>
          </w:p>
        </w:tc>
        <w:tc>
          <w:tcPr>
            <w:tcW w:w="743" w:type="dxa"/>
            <w:tcBorders>
              <w:top w:val="single" w:sz="12" w:space="0" w:color="auto"/>
              <w:bottom w:val="nil"/>
            </w:tcBorders>
          </w:tcPr>
          <w:p w:rsidR="00090C11" w:rsidRPr="00706BFD"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706BFD">
              <w:rPr>
                <w:sz w:val="16"/>
                <w:szCs w:val="16"/>
              </w:rPr>
              <w:t>1,00</w:t>
            </w:r>
          </w:p>
        </w:tc>
      </w:tr>
      <w:tr w:rsidR="00090C11" w:rsidRPr="00706BFD" w:rsidTr="0036312C">
        <w:trPr>
          <w:trHeight w:val="240"/>
        </w:trPr>
        <w:tc>
          <w:tcPr>
            <w:cnfStyle w:val="001000000000" w:firstRow="0" w:lastRow="0" w:firstColumn="1" w:lastColumn="0" w:oddVBand="0" w:evenVBand="0" w:oddHBand="0" w:evenHBand="0" w:firstRowFirstColumn="0" w:firstRowLastColumn="0" w:lastRowFirstColumn="0" w:lastRowLastColumn="0"/>
            <w:tcW w:w="798" w:type="dxa"/>
            <w:tcBorders>
              <w:top w:val="nil"/>
              <w:bottom w:val="single" w:sz="12" w:space="0" w:color="auto"/>
            </w:tcBorders>
          </w:tcPr>
          <w:p w:rsidR="00090C11" w:rsidRPr="00706BFD" w:rsidRDefault="00090C11" w:rsidP="00C277C5">
            <w:pPr>
              <w:rPr>
                <w:sz w:val="16"/>
                <w:szCs w:val="16"/>
              </w:rPr>
            </w:pPr>
            <w:r w:rsidRPr="00706BFD">
              <w:rPr>
                <w:sz w:val="16"/>
                <w:szCs w:val="16"/>
              </w:rPr>
              <w:t>2005/06</w:t>
            </w:r>
          </w:p>
        </w:tc>
        <w:tc>
          <w:tcPr>
            <w:tcW w:w="714" w:type="dxa"/>
            <w:tcBorders>
              <w:top w:val="nil"/>
            </w:tcBorders>
          </w:tcPr>
          <w:p w:rsidR="00090C11" w:rsidRPr="00706BFD"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706BFD">
              <w:rPr>
                <w:sz w:val="16"/>
                <w:szCs w:val="16"/>
              </w:rPr>
              <w:t>75 669</w:t>
            </w:r>
          </w:p>
        </w:tc>
        <w:tc>
          <w:tcPr>
            <w:tcW w:w="705" w:type="dxa"/>
            <w:tcBorders>
              <w:top w:val="nil"/>
            </w:tcBorders>
          </w:tcPr>
          <w:p w:rsidR="00090C11" w:rsidRPr="00706BFD"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706BFD">
              <w:rPr>
                <w:sz w:val="16"/>
                <w:szCs w:val="16"/>
              </w:rPr>
              <w:t>37 787</w:t>
            </w:r>
          </w:p>
        </w:tc>
        <w:tc>
          <w:tcPr>
            <w:tcW w:w="709" w:type="dxa"/>
            <w:tcBorders>
              <w:top w:val="nil"/>
            </w:tcBorders>
          </w:tcPr>
          <w:p w:rsidR="00090C11" w:rsidRPr="00706BFD"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706BFD">
              <w:rPr>
                <w:sz w:val="16"/>
                <w:szCs w:val="16"/>
              </w:rPr>
              <w:t>18 665</w:t>
            </w:r>
          </w:p>
        </w:tc>
        <w:tc>
          <w:tcPr>
            <w:tcW w:w="686" w:type="dxa"/>
            <w:tcBorders>
              <w:top w:val="nil"/>
            </w:tcBorders>
          </w:tcPr>
          <w:p w:rsidR="00090C11" w:rsidRPr="00706BFD"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706BFD">
              <w:rPr>
                <w:sz w:val="16"/>
                <w:szCs w:val="16"/>
              </w:rPr>
              <w:t>9 145</w:t>
            </w:r>
          </w:p>
        </w:tc>
        <w:tc>
          <w:tcPr>
            <w:tcW w:w="742" w:type="dxa"/>
            <w:tcBorders>
              <w:top w:val="nil"/>
            </w:tcBorders>
          </w:tcPr>
          <w:p w:rsidR="00090C11" w:rsidRPr="00706BFD"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706BFD">
              <w:rPr>
                <w:sz w:val="16"/>
                <w:szCs w:val="16"/>
              </w:rPr>
              <w:t>55 820</w:t>
            </w:r>
          </w:p>
        </w:tc>
        <w:tc>
          <w:tcPr>
            <w:tcW w:w="755" w:type="dxa"/>
            <w:tcBorders>
              <w:top w:val="nil"/>
            </w:tcBorders>
          </w:tcPr>
          <w:p w:rsidR="00090C11" w:rsidRPr="00706BFD"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706BFD">
              <w:rPr>
                <w:sz w:val="16"/>
                <w:szCs w:val="16"/>
              </w:rPr>
              <w:t>28 019</w:t>
            </w:r>
          </w:p>
        </w:tc>
        <w:tc>
          <w:tcPr>
            <w:tcW w:w="644" w:type="dxa"/>
            <w:tcBorders>
              <w:top w:val="nil"/>
            </w:tcBorders>
          </w:tcPr>
          <w:p w:rsidR="00090C11" w:rsidRPr="00706BFD"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706BFD">
              <w:rPr>
                <w:sz w:val="16"/>
                <w:szCs w:val="16"/>
              </w:rPr>
              <w:t>1 184</w:t>
            </w:r>
          </w:p>
        </w:tc>
        <w:tc>
          <w:tcPr>
            <w:tcW w:w="874" w:type="dxa"/>
            <w:tcBorders>
              <w:top w:val="nil"/>
            </w:tcBorders>
          </w:tcPr>
          <w:p w:rsidR="00090C11" w:rsidRPr="00706BFD"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706BFD">
              <w:rPr>
                <w:sz w:val="16"/>
                <w:szCs w:val="16"/>
              </w:rPr>
              <w:t>623</w:t>
            </w:r>
          </w:p>
        </w:tc>
        <w:tc>
          <w:tcPr>
            <w:tcW w:w="743" w:type="dxa"/>
            <w:tcBorders>
              <w:top w:val="nil"/>
            </w:tcBorders>
          </w:tcPr>
          <w:p w:rsidR="00090C11" w:rsidRPr="00706BFD"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706BFD">
              <w:rPr>
                <w:sz w:val="16"/>
                <w:szCs w:val="16"/>
              </w:rPr>
              <w:t>1,00</w:t>
            </w:r>
          </w:p>
        </w:tc>
      </w:tr>
      <w:tr w:rsidR="00090C11" w:rsidRPr="00706BFD" w:rsidTr="0036312C">
        <w:trPr>
          <w:trHeight w:val="240"/>
        </w:trPr>
        <w:tc>
          <w:tcPr>
            <w:cnfStyle w:val="001000000000" w:firstRow="0" w:lastRow="0" w:firstColumn="1" w:lastColumn="0" w:oddVBand="0" w:evenVBand="0" w:oddHBand="0" w:evenHBand="0" w:firstRowFirstColumn="0" w:firstRowLastColumn="0" w:lastRowFirstColumn="0" w:lastRowLastColumn="0"/>
            <w:tcW w:w="798" w:type="dxa"/>
            <w:tcBorders>
              <w:top w:val="single" w:sz="12" w:space="0" w:color="auto"/>
            </w:tcBorders>
          </w:tcPr>
          <w:p w:rsidR="00090C11" w:rsidRPr="00706BFD" w:rsidRDefault="00090C11" w:rsidP="00C277C5">
            <w:pPr>
              <w:rPr>
                <w:sz w:val="16"/>
                <w:szCs w:val="16"/>
              </w:rPr>
            </w:pPr>
            <w:r w:rsidRPr="00706BFD">
              <w:rPr>
                <w:sz w:val="16"/>
                <w:szCs w:val="16"/>
              </w:rPr>
              <w:t>2006/07</w:t>
            </w:r>
          </w:p>
        </w:tc>
        <w:tc>
          <w:tcPr>
            <w:tcW w:w="714" w:type="dxa"/>
          </w:tcPr>
          <w:p w:rsidR="00090C11" w:rsidRPr="00706BFD"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706BFD">
              <w:rPr>
                <w:sz w:val="16"/>
                <w:szCs w:val="16"/>
              </w:rPr>
              <w:t>77 899</w:t>
            </w:r>
          </w:p>
        </w:tc>
        <w:tc>
          <w:tcPr>
            <w:tcW w:w="705" w:type="dxa"/>
          </w:tcPr>
          <w:p w:rsidR="00090C11" w:rsidRPr="00706BFD"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706BFD">
              <w:rPr>
                <w:sz w:val="16"/>
                <w:szCs w:val="16"/>
              </w:rPr>
              <w:t>38 796</w:t>
            </w:r>
          </w:p>
        </w:tc>
        <w:tc>
          <w:tcPr>
            <w:tcW w:w="709" w:type="dxa"/>
          </w:tcPr>
          <w:p w:rsidR="00090C11" w:rsidRPr="00706BFD"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706BFD">
              <w:rPr>
                <w:sz w:val="16"/>
                <w:szCs w:val="16"/>
              </w:rPr>
              <w:t>19 382</w:t>
            </w:r>
          </w:p>
        </w:tc>
        <w:tc>
          <w:tcPr>
            <w:tcW w:w="686" w:type="dxa"/>
          </w:tcPr>
          <w:p w:rsidR="00090C11" w:rsidRPr="00706BFD"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706BFD">
              <w:rPr>
                <w:sz w:val="16"/>
                <w:szCs w:val="16"/>
              </w:rPr>
              <w:t>9 522</w:t>
            </w:r>
          </w:p>
        </w:tc>
        <w:tc>
          <w:tcPr>
            <w:tcW w:w="742" w:type="dxa"/>
          </w:tcPr>
          <w:p w:rsidR="00090C11" w:rsidRPr="00706BFD"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706BFD">
              <w:rPr>
                <w:sz w:val="16"/>
                <w:szCs w:val="16"/>
              </w:rPr>
              <w:t>57 003</w:t>
            </w:r>
          </w:p>
        </w:tc>
        <w:tc>
          <w:tcPr>
            <w:tcW w:w="755" w:type="dxa"/>
          </w:tcPr>
          <w:p w:rsidR="00090C11" w:rsidRPr="00706BFD"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706BFD">
              <w:rPr>
                <w:sz w:val="16"/>
                <w:szCs w:val="16"/>
              </w:rPr>
              <w:t>28 496</w:t>
            </w:r>
          </w:p>
        </w:tc>
        <w:tc>
          <w:tcPr>
            <w:tcW w:w="644" w:type="dxa"/>
          </w:tcPr>
          <w:p w:rsidR="00090C11" w:rsidRPr="00706BFD"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706BFD">
              <w:rPr>
                <w:sz w:val="16"/>
                <w:szCs w:val="16"/>
              </w:rPr>
              <w:t>1 514</w:t>
            </w:r>
          </w:p>
        </w:tc>
        <w:tc>
          <w:tcPr>
            <w:tcW w:w="874" w:type="dxa"/>
          </w:tcPr>
          <w:p w:rsidR="00090C11" w:rsidRPr="00706BFD"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706BFD">
              <w:rPr>
                <w:sz w:val="16"/>
                <w:szCs w:val="16"/>
              </w:rPr>
              <w:t>778</w:t>
            </w:r>
          </w:p>
        </w:tc>
        <w:tc>
          <w:tcPr>
            <w:tcW w:w="743" w:type="dxa"/>
          </w:tcPr>
          <w:p w:rsidR="00090C11" w:rsidRPr="00706BFD"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706BFD">
              <w:rPr>
                <w:sz w:val="16"/>
                <w:szCs w:val="16"/>
              </w:rPr>
              <w:t>0,99</w:t>
            </w:r>
          </w:p>
        </w:tc>
      </w:tr>
      <w:tr w:rsidR="00090C11" w:rsidRPr="00706BFD" w:rsidTr="00C277C5">
        <w:trPr>
          <w:trHeight w:val="240"/>
        </w:trPr>
        <w:tc>
          <w:tcPr>
            <w:cnfStyle w:val="001000000000" w:firstRow="0" w:lastRow="0" w:firstColumn="1" w:lastColumn="0" w:oddVBand="0" w:evenVBand="0" w:oddHBand="0" w:evenHBand="0" w:firstRowFirstColumn="0" w:firstRowLastColumn="0" w:lastRowFirstColumn="0" w:lastRowLastColumn="0"/>
            <w:tcW w:w="798" w:type="dxa"/>
          </w:tcPr>
          <w:p w:rsidR="00090C11" w:rsidRPr="00706BFD" w:rsidRDefault="00090C11" w:rsidP="00C277C5">
            <w:pPr>
              <w:rPr>
                <w:sz w:val="16"/>
                <w:szCs w:val="16"/>
              </w:rPr>
            </w:pPr>
            <w:r w:rsidRPr="00706BFD">
              <w:rPr>
                <w:sz w:val="16"/>
                <w:szCs w:val="16"/>
              </w:rPr>
              <w:t>2007/08</w:t>
            </w:r>
          </w:p>
        </w:tc>
        <w:tc>
          <w:tcPr>
            <w:tcW w:w="714" w:type="dxa"/>
          </w:tcPr>
          <w:p w:rsidR="00090C11" w:rsidRPr="00706BFD"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706BFD">
              <w:rPr>
                <w:sz w:val="16"/>
                <w:szCs w:val="16"/>
              </w:rPr>
              <w:t>79 585</w:t>
            </w:r>
          </w:p>
        </w:tc>
        <w:tc>
          <w:tcPr>
            <w:tcW w:w="705" w:type="dxa"/>
          </w:tcPr>
          <w:p w:rsidR="00090C11" w:rsidRPr="00706BFD"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706BFD">
              <w:rPr>
                <w:sz w:val="16"/>
                <w:szCs w:val="16"/>
              </w:rPr>
              <w:t>40 013</w:t>
            </w:r>
          </w:p>
        </w:tc>
        <w:tc>
          <w:tcPr>
            <w:tcW w:w="709" w:type="dxa"/>
          </w:tcPr>
          <w:p w:rsidR="00090C11" w:rsidRPr="00706BFD"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706BFD">
              <w:rPr>
                <w:sz w:val="16"/>
                <w:szCs w:val="16"/>
              </w:rPr>
              <w:t>20 117</w:t>
            </w:r>
          </w:p>
        </w:tc>
        <w:tc>
          <w:tcPr>
            <w:tcW w:w="686" w:type="dxa"/>
          </w:tcPr>
          <w:p w:rsidR="00090C11" w:rsidRPr="00706BFD"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706BFD">
              <w:rPr>
                <w:sz w:val="16"/>
                <w:szCs w:val="16"/>
              </w:rPr>
              <w:t>10 093</w:t>
            </w:r>
          </w:p>
        </w:tc>
        <w:tc>
          <w:tcPr>
            <w:tcW w:w="742" w:type="dxa"/>
          </w:tcPr>
          <w:p w:rsidR="00090C11" w:rsidRPr="00706BFD"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706BFD">
              <w:rPr>
                <w:sz w:val="16"/>
                <w:szCs w:val="16"/>
              </w:rPr>
              <w:t>57 803</w:t>
            </w:r>
          </w:p>
        </w:tc>
        <w:tc>
          <w:tcPr>
            <w:tcW w:w="755" w:type="dxa"/>
          </w:tcPr>
          <w:p w:rsidR="00090C11" w:rsidRPr="00706BFD"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706BFD">
              <w:rPr>
                <w:sz w:val="16"/>
                <w:szCs w:val="16"/>
              </w:rPr>
              <w:t>29 116</w:t>
            </w:r>
          </w:p>
        </w:tc>
        <w:tc>
          <w:tcPr>
            <w:tcW w:w="644" w:type="dxa"/>
          </w:tcPr>
          <w:p w:rsidR="00090C11" w:rsidRPr="00706BFD"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706BFD">
              <w:rPr>
                <w:sz w:val="16"/>
                <w:szCs w:val="16"/>
              </w:rPr>
              <w:t>1 605</w:t>
            </w:r>
          </w:p>
        </w:tc>
        <w:tc>
          <w:tcPr>
            <w:tcW w:w="874" w:type="dxa"/>
          </w:tcPr>
          <w:p w:rsidR="00090C11" w:rsidRPr="00706BFD"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706BFD">
              <w:rPr>
                <w:sz w:val="16"/>
                <w:szCs w:val="16"/>
              </w:rPr>
              <w:t>804</w:t>
            </w:r>
          </w:p>
        </w:tc>
        <w:tc>
          <w:tcPr>
            <w:tcW w:w="743" w:type="dxa"/>
          </w:tcPr>
          <w:p w:rsidR="00090C11" w:rsidRPr="00706BFD"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706BFD">
              <w:rPr>
                <w:sz w:val="16"/>
                <w:szCs w:val="16"/>
              </w:rPr>
              <w:t>1,01</w:t>
            </w:r>
          </w:p>
        </w:tc>
      </w:tr>
    </w:tbl>
    <w:p w:rsidR="00090C11" w:rsidRPr="00015EE1" w:rsidRDefault="00090C11" w:rsidP="00090C11">
      <w:pPr>
        <w:pStyle w:val="SingleTxtGR"/>
        <w:tabs>
          <w:tab w:val="clear" w:pos="1701"/>
          <w:tab w:val="left" w:pos="1344"/>
        </w:tabs>
        <w:spacing w:before="120"/>
        <w:ind w:left="1344"/>
        <w:rPr>
          <w:iCs/>
          <w:sz w:val="18"/>
          <w:szCs w:val="18"/>
        </w:rPr>
      </w:pPr>
      <w:r w:rsidRPr="005D5439">
        <w:rPr>
          <w:i/>
          <w:iCs/>
          <w:sz w:val="18"/>
          <w:szCs w:val="18"/>
        </w:rPr>
        <w:t xml:space="preserve">Источник: </w:t>
      </w:r>
      <w:proofErr w:type="spellStart"/>
      <w:r w:rsidRPr="00015EE1">
        <w:rPr>
          <w:iCs/>
          <w:sz w:val="18"/>
          <w:szCs w:val="18"/>
        </w:rPr>
        <w:t>МОМС</w:t>
      </w:r>
      <w:proofErr w:type="spellEnd"/>
      <w:r w:rsidRPr="00015EE1">
        <w:rPr>
          <w:iCs/>
          <w:sz w:val="18"/>
          <w:szCs w:val="18"/>
        </w:rPr>
        <w:t xml:space="preserve"> (2005 год; 2008 год).</w:t>
      </w:r>
    </w:p>
    <w:p w:rsidR="00090C11" w:rsidRPr="005B5763" w:rsidRDefault="00090C11" w:rsidP="00090C11">
      <w:pPr>
        <w:pStyle w:val="SingleTxtGR"/>
      </w:pPr>
      <w:r w:rsidRPr="005B5763">
        <w:t>121.</w:t>
      </w:r>
      <w:r w:rsidRPr="005B5763">
        <w:tab/>
        <w:t>Ключевую роль в повышении качества образования в раннем возрасте и</w:t>
      </w:r>
      <w:r w:rsidRPr="005B5763">
        <w:t>г</w:t>
      </w:r>
      <w:r w:rsidRPr="005B5763">
        <w:t>рают программы обучения малолетних детей. В предыдущем учебном году по таким программам обучалось 130</w:t>
      </w:r>
      <w:r>
        <w:t> </w:t>
      </w:r>
      <w:r w:rsidRPr="005B5763">
        <w:t>454 ребенка в возрасте от трех до пяти лет, включая 65</w:t>
      </w:r>
      <w:r>
        <w:t> </w:t>
      </w:r>
      <w:r w:rsidRPr="005B5763">
        <w:t>789 девочек (50,43</w:t>
      </w:r>
      <w:r>
        <w:t>%</w:t>
      </w:r>
      <w:r w:rsidRPr="005B5763">
        <w:t>). Система обучения малолетних детей была доработана в соответствии с политикой образования в раннем детстве.</w:t>
      </w:r>
    </w:p>
    <w:p w:rsidR="00090C11" w:rsidRPr="005B5763" w:rsidRDefault="00090C11" w:rsidP="00090C11">
      <w:pPr>
        <w:pStyle w:val="H23GR"/>
      </w:pPr>
      <w:r w:rsidRPr="005B5763">
        <w:tab/>
      </w:r>
      <w:r w:rsidRPr="005B5763">
        <w:tab/>
        <w:t>Начальное образование</w:t>
      </w:r>
    </w:p>
    <w:p w:rsidR="00090C11" w:rsidRPr="005B5763" w:rsidRDefault="00090C11" w:rsidP="00090C11">
      <w:pPr>
        <w:pStyle w:val="SingleTxtGR"/>
      </w:pPr>
      <w:r w:rsidRPr="005B5763">
        <w:t>122.</w:t>
      </w:r>
      <w:r w:rsidRPr="005B5763">
        <w:tab/>
        <w:t>Королевское правительство Камбоджи приняло специальную программу образования для детей-инвалидов и программу предоставления стипендий уч</w:t>
      </w:r>
      <w:r w:rsidRPr="005B5763">
        <w:t>а</w:t>
      </w:r>
      <w:r w:rsidRPr="005B5763">
        <w:t>щимся из бедных семей (60</w:t>
      </w:r>
      <w:r>
        <w:t>%</w:t>
      </w:r>
      <w:r w:rsidRPr="005B5763">
        <w:t xml:space="preserve"> девочек и 40</w:t>
      </w:r>
      <w:r>
        <w:t>%</w:t>
      </w:r>
      <w:r w:rsidRPr="005B5763">
        <w:t xml:space="preserve"> мальчиков и детей из семей этн</w:t>
      </w:r>
      <w:r w:rsidRPr="005B5763">
        <w:t>и</w:t>
      </w:r>
      <w:r w:rsidRPr="005B5763">
        <w:t>ческих меньшинств). Девочки, получающие стипендию, продолжают образов</w:t>
      </w:r>
      <w:r w:rsidRPr="005B5763">
        <w:t>а</w:t>
      </w:r>
      <w:r w:rsidRPr="005B5763">
        <w:t>ние на второй ступени средней школы. Во всех школах реализуется програ</w:t>
      </w:r>
      <w:r w:rsidRPr="005B5763">
        <w:t>м</w:t>
      </w:r>
      <w:r w:rsidRPr="005B5763">
        <w:t xml:space="preserve">ма создания благоприятных условий для детей, включающая шесть компонентов, при этом </w:t>
      </w:r>
      <w:proofErr w:type="spellStart"/>
      <w:r w:rsidRPr="005B5763">
        <w:t>гендерный</w:t>
      </w:r>
      <w:proofErr w:type="spellEnd"/>
      <w:r w:rsidRPr="005B5763">
        <w:t xml:space="preserve"> компонент отражает развитие </w:t>
      </w:r>
      <w:proofErr w:type="spellStart"/>
      <w:r w:rsidRPr="005B5763">
        <w:t>гендерного</w:t>
      </w:r>
      <w:proofErr w:type="spellEnd"/>
      <w:r w:rsidRPr="005B5763">
        <w:t xml:space="preserve"> равенс</w:t>
      </w:r>
      <w:r w:rsidRPr="005B5763">
        <w:t>т</w:t>
      </w:r>
      <w:r w:rsidRPr="005B5763">
        <w:t>ва и справедливости в секторе образования. Основу этой программы составляют п</w:t>
      </w:r>
      <w:r w:rsidRPr="005B5763">
        <w:t>о</w:t>
      </w:r>
      <w:r w:rsidRPr="005B5763">
        <w:t>литика создания благоприятных условий для детей в школе, программа инкл</w:t>
      </w:r>
      <w:r w:rsidRPr="005B5763">
        <w:t>ю</w:t>
      </w:r>
      <w:r w:rsidRPr="005B5763">
        <w:t>зивного образования и программа консультативной помощи детям,</w:t>
      </w:r>
      <w:r>
        <w:t xml:space="preserve"> </w:t>
      </w:r>
      <w:r w:rsidRPr="005B5763">
        <w:t>а также ка</w:t>
      </w:r>
      <w:r w:rsidRPr="005B5763">
        <w:t>м</w:t>
      </w:r>
      <w:r w:rsidRPr="005B5763">
        <w:t>пании по привлечению детей в школы и разъяснению важности образования для девочек. Набор детей из национальных меньшинств возрос до 24,48</w:t>
      </w:r>
      <w:r>
        <w:t>%</w:t>
      </w:r>
      <w:r w:rsidRPr="005B5763">
        <w:t>; д</w:t>
      </w:r>
      <w:r w:rsidRPr="005B5763">
        <w:t>о</w:t>
      </w:r>
      <w:r w:rsidRPr="005B5763">
        <w:t>ля девочек увеличилась до 23,43</w:t>
      </w:r>
      <w:r>
        <w:t>%</w:t>
      </w:r>
      <w:r w:rsidRPr="005B5763">
        <w:t>; и в начальных школах восьми провинций б</w:t>
      </w:r>
      <w:r w:rsidRPr="005B5763">
        <w:t>ы</w:t>
      </w:r>
      <w:r w:rsidRPr="005B5763">
        <w:t>ло 1</w:t>
      </w:r>
      <w:r>
        <w:t> </w:t>
      </w:r>
      <w:r w:rsidRPr="005B5763">
        <w:t>100 учеников-инвалидов, включая 449 девочек, которые обучались по разли</w:t>
      </w:r>
      <w:r w:rsidRPr="005B5763">
        <w:t>ч</w:t>
      </w:r>
      <w:r w:rsidRPr="005B5763">
        <w:t>ным образовательным программам.</w:t>
      </w:r>
    </w:p>
    <w:p w:rsidR="00090C11" w:rsidRPr="005B5763" w:rsidRDefault="00090C11" w:rsidP="00090C11">
      <w:pPr>
        <w:pStyle w:val="SingleTxtGR"/>
      </w:pPr>
      <w:r w:rsidRPr="005B5763">
        <w:t>123.</w:t>
      </w:r>
      <w:r w:rsidRPr="005B5763">
        <w:tab/>
        <w:t>В 2007/08 учебном году в стране насчитывалось 6</w:t>
      </w:r>
      <w:r>
        <w:t xml:space="preserve"> </w:t>
      </w:r>
      <w:r w:rsidRPr="005B5763">
        <w:t>476 государственных школ. В среднем, на каждую коммуну/</w:t>
      </w:r>
      <w:proofErr w:type="spellStart"/>
      <w:r w:rsidRPr="005B5763">
        <w:t>санкат</w:t>
      </w:r>
      <w:proofErr w:type="spellEnd"/>
      <w:r w:rsidRPr="005B5763">
        <w:t xml:space="preserve"> приходилось четыре школы. По сравнению с 2004/05 учебным годом число начальных школ возросло на 296. Общее число учеников начальных школ составляло 2</w:t>
      </w:r>
      <w:r>
        <w:t xml:space="preserve"> </w:t>
      </w:r>
      <w:r w:rsidRPr="005B5763">
        <w:t>311</w:t>
      </w:r>
      <w:r>
        <w:t xml:space="preserve"> </w:t>
      </w:r>
      <w:r w:rsidRPr="005B5763">
        <w:t>107 человек (чистый показатель набора 93,3</w:t>
      </w:r>
      <w:r>
        <w:t>%</w:t>
      </w:r>
      <w:r w:rsidRPr="005B5763">
        <w:t>), включая 1</w:t>
      </w:r>
      <w:r>
        <w:t xml:space="preserve"> </w:t>
      </w:r>
      <w:r w:rsidRPr="005B5763">
        <w:t>094</w:t>
      </w:r>
      <w:r>
        <w:t xml:space="preserve"> </w:t>
      </w:r>
      <w:r w:rsidRPr="005B5763">
        <w:t>577 девочек (чистый показатель наб</w:t>
      </w:r>
      <w:r w:rsidRPr="005B5763">
        <w:t>о</w:t>
      </w:r>
      <w:r w:rsidRPr="005B5763">
        <w:t>ра 93,3</w:t>
      </w:r>
      <w:r>
        <w:t>%</w:t>
      </w:r>
      <w:r w:rsidRPr="005B5763">
        <w:t xml:space="preserve"> по сравнению с 90,7</w:t>
      </w:r>
      <w:r>
        <w:t>%</w:t>
      </w:r>
      <w:r w:rsidRPr="005B5763">
        <w:t xml:space="preserve"> в 2004/05 учебном году).</w:t>
      </w:r>
      <w:r>
        <w:t xml:space="preserve"> Процент </w:t>
      </w:r>
      <w:r w:rsidRPr="005B5763">
        <w:t>отсева дев</w:t>
      </w:r>
      <w:r w:rsidRPr="005B5763">
        <w:t>о</w:t>
      </w:r>
      <w:r w:rsidRPr="005B5763">
        <w:t>чек сократился с 12,1</w:t>
      </w:r>
      <w:r>
        <w:t xml:space="preserve">% </w:t>
      </w:r>
      <w:r w:rsidRPr="005B5763">
        <w:t>в 2004/05 учебном году до 10,2</w:t>
      </w:r>
      <w:r>
        <w:t>%</w:t>
      </w:r>
      <w:r w:rsidRPr="005B5763">
        <w:t xml:space="preserve"> в 2007/08 году. </w:t>
      </w:r>
    </w:p>
    <w:p w:rsidR="00090C11" w:rsidRPr="005B5763" w:rsidRDefault="00090C11" w:rsidP="0036312C">
      <w:pPr>
        <w:pStyle w:val="H23GR"/>
        <w:spacing w:before="80"/>
      </w:pPr>
      <w:r w:rsidRPr="00015EE1">
        <w:rPr>
          <w:b w:val="0"/>
        </w:rPr>
        <w:tab/>
      </w:r>
      <w:r w:rsidRPr="00015EE1">
        <w:rPr>
          <w:b w:val="0"/>
        </w:rPr>
        <w:tab/>
        <w:t>Таблица 9</w:t>
      </w:r>
      <w:r w:rsidRPr="00015EE1">
        <w:rPr>
          <w:b w:val="0"/>
        </w:rPr>
        <w:br/>
      </w:r>
      <w:r w:rsidRPr="005B5763">
        <w:t>Девочки-учащиеся начальных школ, 2004/05–2007/08 годы</w:t>
      </w:r>
    </w:p>
    <w:tbl>
      <w:tblPr>
        <w:tblStyle w:val="TabNum"/>
        <w:tblW w:w="7370" w:type="dxa"/>
        <w:tblInd w:w="1134" w:type="dxa"/>
        <w:tblLayout w:type="fixed"/>
        <w:tblLook w:val="01E0" w:firstRow="1" w:lastRow="1" w:firstColumn="1" w:lastColumn="1" w:noHBand="0" w:noVBand="0"/>
      </w:tblPr>
      <w:tblGrid>
        <w:gridCol w:w="784"/>
        <w:gridCol w:w="784"/>
        <w:gridCol w:w="924"/>
        <w:gridCol w:w="672"/>
        <w:gridCol w:w="714"/>
        <w:gridCol w:w="839"/>
        <w:gridCol w:w="770"/>
        <w:gridCol w:w="602"/>
        <w:gridCol w:w="658"/>
        <w:gridCol w:w="623"/>
      </w:tblGrid>
      <w:tr w:rsidR="00090C11" w:rsidRPr="00015EE1" w:rsidTr="00C277C5">
        <w:trPr>
          <w:trHeight w:val="240"/>
          <w:tblHeader/>
        </w:trPr>
        <w:tc>
          <w:tcPr>
            <w:cnfStyle w:val="001000000000" w:firstRow="0" w:lastRow="0" w:firstColumn="1" w:lastColumn="0" w:oddVBand="0" w:evenVBand="0" w:oddHBand="0" w:evenHBand="0" w:firstRowFirstColumn="0" w:firstRowLastColumn="0" w:lastRowFirstColumn="0" w:lastRowLastColumn="0"/>
            <w:tcW w:w="784" w:type="dxa"/>
            <w:vMerge w:val="restart"/>
            <w:shd w:val="clear" w:color="auto" w:fill="auto"/>
          </w:tcPr>
          <w:p w:rsidR="00090C11" w:rsidRPr="00015EE1" w:rsidRDefault="00090C11" w:rsidP="00C277C5">
            <w:pPr>
              <w:spacing w:before="80" w:after="80" w:line="200" w:lineRule="exact"/>
              <w:rPr>
                <w:i/>
                <w:sz w:val="16"/>
              </w:rPr>
            </w:pPr>
            <w:r w:rsidRPr="00015EE1">
              <w:rPr>
                <w:i/>
                <w:sz w:val="16"/>
              </w:rPr>
              <w:t>Уче</w:t>
            </w:r>
            <w:r w:rsidRPr="00015EE1">
              <w:rPr>
                <w:i/>
                <w:sz w:val="16"/>
              </w:rPr>
              <w:t>б</w:t>
            </w:r>
            <w:r w:rsidRPr="00015EE1">
              <w:rPr>
                <w:i/>
                <w:sz w:val="16"/>
              </w:rPr>
              <w:t>ный год</w:t>
            </w:r>
          </w:p>
        </w:tc>
        <w:tc>
          <w:tcPr>
            <w:tcW w:w="1708" w:type="dxa"/>
            <w:gridSpan w:val="2"/>
            <w:tcBorders>
              <w:top w:val="single" w:sz="4" w:space="0" w:color="auto"/>
              <w:bottom w:val="single" w:sz="4" w:space="0" w:color="auto"/>
            </w:tcBorders>
            <w:shd w:val="clear" w:color="auto" w:fill="auto"/>
            <w:vAlign w:val="center"/>
          </w:tcPr>
          <w:p w:rsidR="00090C11" w:rsidRPr="00015EE1" w:rsidRDefault="00090C11" w:rsidP="00C277C5">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015EE1">
              <w:rPr>
                <w:i/>
                <w:sz w:val="16"/>
              </w:rPr>
              <w:t>Всего по стране</w:t>
            </w:r>
          </w:p>
        </w:tc>
        <w:tc>
          <w:tcPr>
            <w:tcW w:w="1386" w:type="dxa"/>
            <w:gridSpan w:val="2"/>
            <w:tcBorders>
              <w:top w:val="single" w:sz="4" w:space="0" w:color="auto"/>
              <w:bottom w:val="single" w:sz="4" w:space="0" w:color="auto"/>
            </w:tcBorders>
            <w:shd w:val="clear" w:color="auto" w:fill="auto"/>
            <w:vAlign w:val="center"/>
          </w:tcPr>
          <w:p w:rsidR="00090C11" w:rsidRPr="00015EE1" w:rsidRDefault="00090C11" w:rsidP="00C277C5">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015EE1">
              <w:rPr>
                <w:i/>
                <w:sz w:val="16"/>
              </w:rPr>
              <w:t>В городах</w:t>
            </w:r>
          </w:p>
        </w:tc>
        <w:tc>
          <w:tcPr>
            <w:tcW w:w="1609" w:type="dxa"/>
            <w:gridSpan w:val="2"/>
            <w:tcBorders>
              <w:top w:val="single" w:sz="4" w:space="0" w:color="auto"/>
              <w:bottom w:val="single" w:sz="4" w:space="0" w:color="auto"/>
            </w:tcBorders>
            <w:shd w:val="clear" w:color="auto" w:fill="auto"/>
            <w:vAlign w:val="center"/>
          </w:tcPr>
          <w:p w:rsidR="00090C11" w:rsidRPr="00015EE1" w:rsidRDefault="00090C11" w:rsidP="00C277C5">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015EE1">
              <w:rPr>
                <w:i/>
                <w:sz w:val="16"/>
              </w:rPr>
              <w:t>В сельских ра</w:t>
            </w:r>
            <w:r w:rsidRPr="00015EE1">
              <w:rPr>
                <w:i/>
                <w:sz w:val="16"/>
              </w:rPr>
              <w:t>й</w:t>
            </w:r>
            <w:r w:rsidRPr="00015EE1">
              <w:rPr>
                <w:i/>
                <w:sz w:val="16"/>
              </w:rPr>
              <w:t>онах</w:t>
            </w:r>
          </w:p>
        </w:tc>
        <w:tc>
          <w:tcPr>
            <w:tcW w:w="1260" w:type="dxa"/>
            <w:gridSpan w:val="2"/>
            <w:tcBorders>
              <w:top w:val="single" w:sz="4" w:space="0" w:color="auto"/>
              <w:bottom w:val="single" w:sz="4" w:space="0" w:color="auto"/>
            </w:tcBorders>
            <w:shd w:val="clear" w:color="auto" w:fill="auto"/>
            <w:vAlign w:val="center"/>
          </w:tcPr>
          <w:p w:rsidR="00090C11" w:rsidRPr="00015EE1" w:rsidRDefault="00090C11" w:rsidP="00C277C5">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015EE1">
              <w:rPr>
                <w:i/>
                <w:sz w:val="16"/>
              </w:rPr>
              <w:t>В отдаленных</w:t>
            </w:r>
            <w:r>
              <w:rPr>
                <w:i/>
                <w:sz w:val="16"/>
              </w:rPr>
              <w:br/>
            </w:r>
            <w:r w:rsidRPr="00015EE1">
              <w:rPr>
                <w:i/>
                <w:sz w:val="16"/>
              </w:rPr>
              <w:t>ра</w:t>
            </w:r>
            <w:r w:rsidRPr="00015EE1">
              <w:rPr>
                <w:i/>
                <w:sz w:val="16"/>
              </w:rPr>
              <w:t>й</w:t>
            </w:r>
            <w:r w:rsidRPr="00015EE1">
              <w:rPr>
                <w:i/>
                <w:sz w:val="16"/>
              </w:rPr>
              <w:t>онах</w:t>
            </w:r>
          </w:p>
        </w:tc>
        <w:tc>
          <w:tcPr>
            <w:tcW w:w="623" w:type="dxa"/>
            <w:vMerge w:val="restart"/>
            <w:tcBorders>
              <w:top w:val="single" w:sz="4" w:space="0" w:color="auto"/>
              <w:bottom w:val="nil"/>
            </w:tcBorders>
            <w:shd w:val="clear" w:color="auto" w:fill="auto"/>
            <w:textDirection w:val="btLr"/>
          </w:tcPr>
          <w:p w:rsidR="00090C11" w:rsidRPr="00015EE1" w:rsidRDefault="00090C11" w:rsidP="00C277C5">
            <w:pPr>
              <w:spacing w:before="0" w:after="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015EE1">
              <w:rPr>
                <w:i/>
                <w:sz w:val="16"/>
              </w:rPr>
              <w:t xml:space="preserve">Индекс </w:t>
            </w:r>
            <w:proofErr w:type="spellStart"/>
            <w:r w:rsidRPr="00015EE1">
              <w:rPr>
                <w:i/>
                <w:sz w:val="16"/>
              </w:rPr>
              <w:t>ге</w:t>
            </w:r>
            <w:r w:rsidRPr="00015EE1">
              <w:rPr>
                <w:i/>
                <w:sz w:val="16"/>
              </w:rPr>
              <w:t>н</w:t>
            </w:r>
            <w:r w:rsidRPr="00015EE1">
              <w:rPr>
                <w:i/>
                <w:sz w:val="16"/>
              </w:rPr>
              <w:t>дерн</w:t>
            </w:r>
            <w:r w:rsidRPr="00015EE1">
              <w:rPr>
                <w:i/>
                <w:sz w:val="16"/>
              </w:rPr>
              <w:t>о</w:t>
            </w:r>
            <w:r w:rsidRPr="00015EE1">
              <w:rPr>
                <w:i/>
                <w:sz w:val="16"/>
              </w:rPr>
              <w:t>го</w:t>
            </w:r>
            <w:proofErr w:type="spellEnd"/>
            <w:r w:rsidRPr="00015EE1">
              <w:rPr>
                <w:i/>
                <w:sz w:val="16"/>
              </w:rPr>
              <w:t xml:space="preserve"> п</w:t>
            </w:r>
            <w:r w:rsidRPr="00015EE1">
              <w:rPr>
                <w:i/>
                <w:sz w:val="16"/>
              </w:rPr>
              <w:t>а</w:t>
            </w:r>
            <w:r w:rsidRPr="00015EE1">
              <w:rPr>
                <w:i/>
                <w:sz w:val="16"/>
              </w:rPr>
              <w:t>рит</w:t>
            </w:r>
            <w:r w:rsidRPr="00015EE1">
              <w:rPr>
                <w:i/>
                <w:sz w:val="16"/>
              </w:rPr>
              <w:t>е</w:t>
            </w:r>
            <w:r w:rsidRPr="00015EE1">
              <w:rPr>
                <w:i/>
                <w:sz w:val="16"/>
              </w:rPr>
              <w:t>та</w:t>
            </w:r>
          </w:p>
        </w:tc>
      </w:tr>
      <w:tr w:rsidR="00090C11" w:rsidRPr="00015EE1" w:rsidTr="00C277C5">
        <w:trPr>
          <w:trHeight w:val="240"/>
          <w:tblHeader/>
        </w:trPr>
        <w:tc>
          <w:tcPr>
            <w:cnfStyle w:val="001000000000" w:firstRow="0" w:lastRow="0" w:firstColumn="1" w:lastColumn="0" w:oddVBand="0" w:evenVBand="0" w:oddHBand="0" w:evenHBand="0" w:firstRowFirstColumn="0" w:firstRowLastColumn="0" w:lastRowFirstColumn="0" w:lastRowLastColumn="0"/>
            <w:tcW w:w="784" w:type="dxa"/>
            <w:vMerge/>
            <w:tcBorders>
              <w:top w:val="nil"/>
              <w:bottom w:val="single" w:sz="12" w:space="0" w:color="auto"/>
            </w:tcBorders>
            <w:shd w:val="clear" w:color="auto" w:fill="auto"/>
          </w:tcPr>
          <w:p w:rsidR="00090C11" w:rsidRPr="00015EE1" w:rsidRDefault="00090C11" w:rsidP="00C277C5">
            <w:pPr>
              <w:spacing w:before="80" w:after="80" w:line="200" w:lineRule="exact"/>
              <w:rPr>
                <w:i/>
                <w:sz w:val="16"/>
              </w:rPr>
            </w:pPr>
          </w:p>
        </w:tc>
        <w:tc>
          <w:tcPr>
            <w:tcW w:w="784" w:type="dxa"/>
            <w:tcBorders>
              <w:top w:val="single" w:sz="4" w:space="0" w:color="auto"/>
              <w:bottom w:val="single" w:sz="12" w:space="0" w:color="auto"/>
            </w:tcBorders>
            <w:shd w:val="clear" w:color="auto" w:fill="auto"/>
          </w:tcPr>
          <w:p w:rsidR="00090C11" w:rsidRPr="00015EE1" w:rsidRDefault="00090C11" w:rsidP="00C277C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15EE1">
              <w:rPr>
                <w:i/>
                <w:sz w:val="16"/>
              </w:rPr>
              <w:t>Всего</w:t>
            </w:r>
          </w:p>
        </w:tc>
        <w:tc>
          <w:tcPr>
            <w:tcW w:w="924" w:type="dxa"/>
            <w:tcBorders>
              <w:top w:val="single" w:sz="4" w:space="0" w:color="auto"/>
              <w:bottom w:val="single" w:sz="12" w:space="0" w:color="auto"/>
            </w:tcBorders>
            <w:shd w:val="clear" w:color="auto" w:fill="auto"/>
          </w:tcPr>
          <w:p w:rsidR="00090C11" w:rsidRPr="00015EE1" w:rsidRDefault="00090C11" w:rsidP="00C277C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15EE1">
              <w:rPr>
                <w:i/>
                <w:sz w:val="16"/>
              </w:rPr>
              <w:t>Д</w:t>
            </w:r>
            <w:r w:rsidRPr="00015EE1">
              <w:rPr>
                <w:i/>
                <w:sz w:val="16"/>
              </w:rPr>
              <w:t>е</w:t>
            </w:r>
            <w:r w:rsidRPr="00015EE1">
              <w:rPr>
                <w:i/>
                <w:sz w:val="16"/>
              </w:rPr>
              <w:t>вочки</w:t>
            </w:r>
          </w:p>
        </w:tc>
        <w:tc>
          <w:tcPr>
            <w:tcW w:w="672" w:type="dxa"/>
            <w:tcBorders>
              <w:top w:val="single" w:sz="4" w:space="0" w:color="auto"/>
              <w:bottom w:val="single" w:sz="12" w:space="0" w:color="auto"/>
            </w:tcBorders>
            <w:shd w:val="clear" w:color="auto" w:fill="auto"/>
          </w:tcPr>
          <w:p w:rsidR="00090C11" w:rsidRPr="00015EE1" w:rsidRDefault="00090C11" w:rsidP="00C277C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15EE1">
              <w:rPr>
                <w:i/>
                <w:sz w:val="16"/>
              </w:rPr>
              <w:t>Всего</w:t>
            </w:r>
          </w:p>
        </w:tc>
        <w:tc>
          <w:tcPr>
            <w:tcW w:w="714" w:type="dxa"/>
            <w:tcBorders>
              <w:top w:val="single" w:sz="4" w:space="0" w:color="auto"/>
              <w:bottom w:val="single" w:sz="12" w:space="0" w:color="auto"/>
            </w:tcBorders>
            <w:shd w:val="clear" w:color="auto" w:fill="auto"/>
          </w:tcPr>
          <w:p w:rsidR="00090C11" w:rsidRPr="00015EE1" w:rsidRDefault="00090C11" w:rsidP="00C277C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15EE1">
              <w:rPr>
                <w:i/>
                <w:sz w:val="16"/>
              </w:rPr>
              <w:t>Девочки</w:t>
            </w:r>
          </w:p>
        </w:tc>
        <w:tc>
          <w:tcPr>
            <w:tcW w:w="839" w:type="dxa"/>
            <w:tcBorders>
              <w:top w:val="single" w:sz="4" w:space="0" w:color="auto"/>
              <w:bottom w:val="single" w:sz="12" w:space="0" w:color="auto"/>
            </w:tcBorders>
            <w:shd w:val="clear" w:color="auto" w:fill="auto"/>
          </w:tcPr>
          <w:p w:rsidR="00090C11" w:rsidRPr="00015EE1" w:rsidRDefault="00090C11" w:rsidP="00C277C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15EE1">
              <w:rPr>
                <w:i/>
                <w:sz w:val="16"/>
              </w:rPr>
              <w:t>Всего</w:t>
            </w:r>
          </w:p>
        </w:tc>
        <w:tc>
          <w:tcPr>
            <w:tcW w:w="770" w:type="dxa"/>
            <w:tcBorders>
              <w:top w:val="single" w:sz="4" w:space="0" w:color="auto"/>
              <w:bottom w:val="single" w:sz="12" w:space="0" w:color="auto"/>
            </w:tcBorders>
            <w:shd w:val="clear" w:color="auto" w:fill="auto"/>
          </w:tcPr>
          <w:p w:rsidR="00090C11" w:rsidRPr="00015EE1" w:rsidRDefault="00090C11" w:rsidP="00C277C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15EE1">
              <w:rPr>
                <w:i/>
                <w:sz w:val="16"/>
              </w:rPr>
              <w:t>Девочки</w:t>
            </w:r>
          </w:p>
        </w:tc>
        <w:tc>
          <w:tcPr>
            <w:tcW w:w="602" w:type="dxa"/>
            <w:tcBorders>
              <w:top w:val="single" w:sz="4" w:space="0" w:color="auto"/>
              <w:bottom w:val="single" w:sz="12" w:space="0" w:color="auto"/>
            </w:tcBorders>
            <w:shd w:val="clear" w:color="auto" w:fill="auto"/>
          </w:tcPr>
          <w:p w:rsidR="00090C11" w:rsidRPr="00015EE1" w:rsidRDefault="00090C11" w:rsidP="00C277C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15EE1">
              <w:rPr>
                <w:i/>
                <w:sz w:val="16"/>
              </w:rPr>
              <w:t>Всего</w:t>
            </w:r>
          </w:p>
        </w:tc>
        <w:tc>
          <w:tcPr>
            <w:tcW w:w="658" w:type="dxa"/>
            <w:tcBorders>
              <w:top w:val="single" w:sz="4" w:space="0" w:color="auto"/>
              <w:bottom w:val="single" w:sz="12" w:space="0" w:color="auto"/>
            </w:tcBorders>
            <w:shd w:val="clear" w:color="auto" w:fill="auto"/>
          </w:tcPr>
          <w:p w:rsidR="00090C11" w:rsidRPr="00015EE1" w:rsidRDefault="00090C11" w:rsidP="00C277C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15EE1">
              <w:rPr>
                <w:i/>
                <w:sz w:val="16"/>
              </w:rPr>
              <w:t>Девочки</w:t>
            </w:r>
          </w:p>
        </w:tc>
        <w:tc>
          <w:tcPr>
            <w:tcW w:w="623" w:type="dxa"/>
            <w:vMerge/>
            <w:tcBorders>
              <w:top w:val="nil"/>
              <w:bottom w:val="single" w:sz="12" w:space="0" w:color="auto"/>
            </w:tcBorders>
            <w:shd w:val="clear" w:color="auto" w:fill="auto"/>
          </w:tcPr>
          <w:p w:rsidR="00090C11" w:rsidRPr="00015EE1" w:rsidRDefault="00090C11" w:rsidP="00C277C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r>
      <w:tr w:rsidR="00090C11" w:rsidRPr="00015EE1" w:rsidTr="00C277C5">
        <w:trPr>
          <w:trHeight w:val="240"/>
        </w:trPr>
        <w:tc>
          <w:tcPr>
            <w:cnfStyle w:val="001000000000" w:firstRow="0" w:lastRow="0" w:firstColumn="1" w:lastColumn="0" w:oddVBand="0" w:evenVBand="0" w:oddHBand="0" w:evenHBand="0" w:firstRowFirstColumn="0" w:firstRowLastColumn="0" w:lastRowFirstColumn="0" w:lastRowLastColumn="0"/>
            <w:tcW w:w="784" w:type="dxa"/>
            <w:tcBorders>
              <w:top w:val="single" w:sz="12" w:space="0" w:color="auto"/>
            </w:tcBorders>
          </w:tcPr>
          <w:p w:rsidR="00090C11" w:rsidRPr="00015EE1" w:rsidRDefault="00090C11" w:rsidP="00C277C5">
            <w:pPr>
              <w:rPr>
                <w:sz w:val="16"/>
                <w:szCs w:val="16"/>
              </w:rPr>
            </w:pPr>
            <w:r w:rsidRPr="00015EE1">
              <w:rPr>
                <w:sz w:val="16"/>
                <w:szCs w:val="16"/>
              </w:rPr>
              <w:t>2004/05</w:t>
            </w:r>
          </w:p>
        </w:tc>
        <w:tc>
          <w:tcPr>
            <w:tcW w:w="784" w:type="dxa"/>
            <w:tcBorders>
              <w:top w:val="single" w:sz="12" w:space="0" w:color="auto"/>
            </w:tcBorders>
          </w:tcPr>
          <w:p w:rsidR="00090C11" w:rsidRPr="00015EE1"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015EE1">
              <w:rPr>
                <w:sz w:val="16"/>
                <w:szCs w:val="16"/>
              </w:rPr>
              <w:t>2 682 129</w:t>
            </w:r>
          </w:p>
        </w:tc>
        <w:tc>
          <w:tcPr>
            <w:tcW w:w="924" w:type="dxa"/>
            <w:tcBorders>
              <w:top w:val="single" w:sz="12" w:space="0" w:color="auto"/>
            </w:tcBorders>
          </w:tcPr>
          <w:p w:rsidR="00090C11" w:rsidRPr="00015EE1"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015EE1">
              <w:rPr>
                <w:sz w:val="16"/>
                <w:szCs w:val="16"/>
              </w:rPr>
              <w:t>1 266 420</w:t>
            </w:r>
          </w:p>
        </w:tc>
        <w:tc>
          <w:tcPr>
            <w:tcW w:w="672" w:type="dxa"/>
            <w:tcBorders>
              <w:top w:val="single" w:sz="12" w:space="0" w:color="auto"/>
            </w:tcBorders>
          </w:tcPr>
          <w:p w:rsidR="00090C11" w:rsidRPr="00015EE1"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015EE1">
              <w:rPr>
                <w:sz w:val="16"/>
                <w:szCs w:val="16"/>
              </w:rPr>
              <w:t>421 314</w:t>
            </w:r>
          </w:p>
        </w:tc>
        <w:tc>
          <w:tcPr>
            <w:tcW w:w="714" w:type="dxa"/>
            <w:tcBorders>
              <w:top w:val="single" w:sz="12" w:space="0" w:color="auto"/>
            </w:tcBorders>
          </w:tcPr>
          <w:p w:rsidR="00090C11" w:rsidRPr="00015EE1"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015EE1">
              <w:rPr>
                <w:sz w:val="16"/>
                <w:szCs w:val="16"/>
              </w:rPr>
              <w:t>198 424</w:t>
            </w:r>
          </w:p>
        </w:tc>
        <w:tc>
          <w:tcPr>
            <w:tcW w:w="839" w:type="dxa"/>
            <w:tcBorders>
              <w:top w:val="single" w:sz="12" w:space="0" w:color="auto"/>
            </w:tcBorders>
          </w:tcPr>
          <w:p w:rsidR="00090C11" w:rsidRPr="00015EE1"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015EE1">
              <w:rPr>
                <w:sz w:val="16"/>
                <w:szCs w:val="16"/>
              </w:rPr>
              <w:t>2 172 569</w:t>
            </w:r>
          </w:p>
        </w:tc>
        <w:tc>
          <w:tcPr>
            <w:tcW w:w="770" w:type="dxa"/>
            <w:tcBorders>
              <w:top w:val="single" w:sz="12" w:space="0" w:color="auto"/>
            </w:tcBorders>
          </w:tcPr>
          <w:p w:rsidR="00090C11" w:rsidRPr="00015EE1"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015EE1">
              <w:rPr>
                <w:sz w:val="16"/>
                <w:szCs w:val="16"/>
              </w:rPr>
              <w:t>1 027 117</w:t>
            </w:r>
          </w:p>
        </w:tc>
        <w:tc>
          <w:tcPr>
            <w:tcW w:w="602" w:type="dxa"/>
            <w:tcBorders>
              <w:top w:val="single" w:sz="12" w:space="0" w:color="auto"/>
            </w:tcBorders>
          </w:tcPr>
          <w:p w:rsidR="00090C11" w:rsidRPr="00015EE1"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015EE1">
              <w:rPr>
                <w:sz w:val="16"/>
                <w:szCs w:val="16"/>
              </w:rPr>
              <w:t>88 246</w:t>
            </w:r>
          </w:p>
        </w:tc>
        <w:tc>
          <w:tcPr>
            <w:tcW w:w="658" w:type="dxa"/>
            <w:tcBorders>
              <w:top w:val="single" w:sz="12" w:space="0" w:color="auto"/>
            </w:tcBorders>
          </w:tcPr>
          <w:p w:rsidR="00090C11" w:rsidRPr="00015EE1"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015EE1">
              <w:rPr>
                <w:sz w:val="16"/>
                <w:szCs w:val="16"/>
              </w:rPr>
              <w:t>40 879</w:t>
            </w:r>
          </w:p>
        </w:tc>
        <w:tc>
          <w:tcPr>
            <w:tcW w:w="623" w:type="dxa"/>
            <w:tcBorders>
              <w:top w:val="single" w:sz="12" w:space="0" w:color="auto"/>
            </w:tcBorders>
          </w:tcPr>
          <w:p w:rsidR="00090C11" w:rsidRPr="00015EE1"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015EE1">
              <w:rPr>
                <w:sz w:val="16"/>
                <w:szCs w:val="16"/>
              </w:rPr>
              <w:t>0,89</w:t>
            </w:r>
          </w:p>
        </w:tc>
      </w:tr>
      <w:tr w:rsidR="00090C11" w:rsidRPr="00015EE1" w:rsidTr="00C277C5">
        <w:trPr>
          <w:trHeight w:val="240"/>
        </w:trPr>
        <w:tc>
          <w:tcPr>
            <w:cnfStyle w:val="001000000000" w:firstRow="0" w:lastRow="0" w:firstColumn="1" w:lastColumn="0" w:oddVBand="0" w:evenVBand="0" w:oddHBand="0" w:evenHBand="0" w:firstRowFirstColumn="0" w:firstRowLastColumn="0" w:lastRowFirstColumn="0" w:lastRowLastColumn="0"/>
            <w:tcW w:w="784" w:type="dxa"/>
          </w:tcPr>
          <w:p w:rsidR="00090C11" w:rsidRPr="00015EE1" w:rsidRDefault="00090C11" w:rsidP="00C277C5">
            <w:pPr>
              <w:rPr>
                <w:sz w:val="16"/>
                <w:szCs w:val="16"/>
              </w:rPr>
            </w:pPr>
            <w:r w:rsidRPr="00015EE1">
              <w:rPr>
                <w:sz w:val="16"/>
                <w:szCs w:val="16"/>
              </w:rPr>
              <w:t>2005/06</w:t>
            </w:r>
          </w:p>
        </w:tc>
        <w:tc>
          <w:tcPr>
            <w:tcW w:w="784" w:type="dxa"/>
            <w:tcBorders>
              <w:bottom w:val="nil"/>
            </w:tcBorders>
          </w:tcPr>
          <w:p w:rsidR="00090C11" w:rsidRPr="00015EE1"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015EE1">
              <w:rPr>
                <w:sz w:val="16"/>
                <w:szCs w:val="16"/>
              </w:rPr>
              <w:t>2 558 467</w:t>
            </w:r>
          </w:p>
        </w:tc>
        <w:tc>
          <w:tcPr>
            <w:tcW w:w="924" w:type="dxa"/>
            <w:tcBorders>
              <w:bottom w:val="nil"/>
            </w:tcBorders>
          </w:tcPr>
          <w:p w:rsidR="00090C11" w:rsidRPr="00015EE1"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015EE1">
              <w:rPr>
                <w:sz w:val="16"/>
                <w:szCs w:val="16"/>
              </w:rPr>
              <w:t>1 209 282</w:t>
            </w:r>
          </w:p>
        </w:tc>
        <w:tc>
          <w:tcPr>
            <w:tcW w:w="672" w:type="dxa"/>
            <w:tcBorders>
              <w:bottom w:val="nil"/>
            </w:tcBorders>
          </w:tcPr>
          <w:p w:rsidR="00090C11" w:rsidRPr="00015EE1"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015EE1">
              <w:rPr>
                <w:sz w:val="16"/>
                <w:szCs w:val="16"/>
              </w:rPr>
              <w:t>399 008</w:t>
            </w:r>
          </w:p>
        </w:tc>
        <w:tc>
          <w:tcPr>
            <w:tcW w:w="714" w:type="dxa"/>
            <w:tcBorders>
              <w:bottom w:val="nil"/>
            </w:tcBorders>
          </w:tcPr>
          <w:p w:rsidR="00090C11" w:rsidRPr="00015EE1"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015EE1">
              <w:rPr>
                <w:sz w:val="16"/>
                <w:szCs w:val="16"/>
              </w:rPr>
              <w:t>188 641</w:t>
            </w:r>
          </w:p>
        </w:tc>
        <w:tc>
          <w:tcPr>
            <w:tcW w:w="839" w:type="dxa"/>
            <w:tcBorders>
              <w:bottom w:val="nil"/>
            </w:tcBorders>
          </w:tcPr>
          <w:p w:rsidR="00090C11" w:rsidRPr="00015EE1"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015EE1">
              <w:rPr>
                <w:sz w:val="16"/>
                <w:szCs w:val="16"/>
              </w:rPr>
              <w:t>2 065 707</w:t>
            </w:r>
          </w:p>
        </w:tc>
        <w:tc>
          <w:tcPr>
            <w:tcW w:w="770" w:type="dxa"/>
            <w:tcBorders>
              <w:bottom w:val="nil"/>
            </w:tcBorders>
          </w:tcPr>
          <w:p w:rsidR="00090C11" w:rsidRPr="00015EE1"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015EE1">
              <w:rPr>
                <w:sz w:val="16"/>
                <w:szCs w:val="16"/>
              </w:rPr>
              <w:t>977 165</w:t>
            </w:r>
          </w:p>
        </w:tc>
        <w:tc>
          <w:tcPr>
            <w:tcW w:w="602" w:type="dxa"/>
            <w:tcBorders>
              <w:bottom w:val="nil"/>
            </w:tcBorders>
          </w:tcPr>
          <w:p w:rsidR="00090C11" w:rsidRPr="00015EE1"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015EE1">
              <w:rPr>
                <w:sz w:val="16"/>
                <w:szCs w:val="16"/>
              </w:rPr>
              <w:t>93 752</w:t>
            </w:r>
          </w:p>
        </w:tc>
        <w:tc>
          <w:tcPr>
            <w:tcW w:w="658" w:type="dxa"/>
            <w:tcBorders>
              <w:bottom w:val="nil"/>
            </w:tcBorders>
          </w:tcPr>
          <w:p w:rsidR="00090C11" w:rsidRPr="00015EE1"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015EE1">
              <w:rPr>
                <w:sz w:val="16"/>
                <w:szCs w:val="16"/>
              </w:rPr>
              <w:t>43 476</w:t>
            </w:r>
          </w:p>
        </w:tc>
        <w:tc>
          <w:tcPr>
            <w:tcW w:w="623" w:type="dxa"/>
            <w:tcBorders>
              <w:bottom w:val="nil"/>
            </w:tcBorders>
          </w:tcPr>
          <w:p w:rsidR="00090C11" w:rsidRPr="00015EE1"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015EE1">
              <w:rPr>
                <w:sz w:val="16"/>
                <w:szCs w:val="16"/>
              </w:rPr>
              <w:t>0,89</w:t>
            </w:r>
          </w:p>
        </w:tc>
      </w:tr>
      <w:tr w:rsidR="00090C11" w:rsidRPr="00015EE1" w:rsidTr="00C277C5">
        <w:trPr>
          <w:trHeight w:val="240"/>
        </w:trPr>
        <w:tc>
          <w:tcPr>
            <w:cnfStyle w:val="001000000000" w:firstRow="0" w:lastRow="0" w:firstColumn="1" w:lastColumn="0" w:oddVBand="0" w:evenVBand="0" w:oddHBand="0" w:evenHBand="0" w:firstRowFirstColumn="0" w:firstRowLastColumn="0" w:lastRowFirstColumn="0" w:lastRowLastColumn="0"/>
            <w:tcW w:w="784" w:type="dxa"/>
            <w:tcBorders>
              <w:top w:val="nil"/>
            </w:tcBorders>
          </w:tcPr>
          <w:p w:rsidR="00090C11" w:rsidRPr="00015EE1" w:rsidRDefault="00090C11" w:rsidP="00C277C5">
            <w:pPr>
              <w:rPr>
                <w:sz w:val="16"/>
                <w:szCs w:val="16"/>
              </w:rPr>
            </w:pPr>
            <w:r w:rsidRPr="00015EE1">
              <w:rPr>
                <w:sz w:val="16"/>
                <w:szCs w:val="16"/>
              </w:rPr>
              <w:t>2006/07</w:t>
            </w:r>
          </w:p>
        </w:tc>
        <w:tc>
          <w:tcPr>
            <w:tcW w:w="784" w:type="dxa"/>
            <w:tcBorders>
              <w:top w:val="nil"/>
              <w:bottom w:val="nil"/>
            </w:tcBorders>
          </w:tcPr>
          <w:p w:rsidR="00090C11" w:rsidRPr="00015EE1"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015EE1">
              <w:rPr>
                <w:sz w:val="16"/>
                <w:szCs w:val="16"/>
              </w:rPr>
              <w:t>2 461 135</w:t>
            </w:r>
          </w:p>
        </w:tc>
        <w:tc>
          <w:tcPr>
            <w:tcW w:w="924" w:type="dxa"/>
            <w:tcBorders>
              <w:top w:val="nil"/>
              <w:bottom w:val="nil"/>
            </w:tcBorders>
          </w:tcPr>
          <w:p w:rsidR="00090C11" w:rsidRPr="00015EE1"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015EE1">
              <w:rPr>
                <w:sz w:val="16"/>
                <w:szCs w:val="16"/>
              </w:rPr>
              <w:t>1 161 704</w:t>
            </w:r>
          </w:p>
        </w:tc>
        <w:tc>
          <w:tcPr>
            <w:tcW w:w="672" w:type="dxa"/>
            <w:tcBorders>
              <w:top w:val="nil"/>
              <w:bottom w:val="nil"/>
            </w:tcBorders>
          </w:tcPr>
          <w:p w:rsidR="00090C11" w:rsidRPr="00015EE1"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015EE1">
              <w:rPr>
                <w:sz w:val="16"/>
                <w:szCs w:val="16"/>
              </w:rPr>
              <w:t>377 978</w:t>
            </w:r>
          </w:p>
        </w:tc>
        <w:tc>
          <w:tcPr>
            <w:tcW w:w="714" w:type="dxa"/>
            <w:tcBorders>
              <w:top w:val="nil"/>
              <w:bottom w:val="nil"/>
            </w:tcBorders>
          </w:tcPr>
          <w:p w:rsidR="00090C11" w:rsidRPr="00015EE1"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015EE1">
              <w:rPr>
                <w:sz w:val="16"/>
                <w:szCs w:val="16"/>
              </w:rPr>
              <w:t>177 739</w:t>
            </w:r>
          </w:p>
        </w:tc>
        <w:tc>
          <w:tcPr>
            <w:tcW w:w="839" w:type="dxa"/>
            <w:tcBorders>
              <w:top w:val="nil"/>
              <w:bottom w:val="nil"/>
            </w:tcBorders>
          </w:tcPr>
          <w:p w:rsidR="00090C11" w:rsidRPr="00015EE1"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015EE1">
              <w:rPr>
                <w:sz w:val="16"/>
                <w:szCs w:val="16"/>
              </w:rPr>
              <w:t>1 988 323</w:t>
            </w:r>
          </w:p>
        </w:tc>
        <w:tc>
          <w:tcPr>
            <w:tcW w:w="770" w:type="dxa"/>
            <w:tcBorders>
              <w:top w:val="nil"/>
              <w:bottom w:val="nil"/>
            </w:tcBorders>
          </w:tcPr>
          <w:p w:rsidR="00090C11" w:rsidRPr="00015EE1"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015EE1">
              <w:rPr>
                <w:sz w:val="16"/>
                <w:szCs w:val="16"/>
              </w:rPr>
              <w:t>939 767</w:t>
            </w:r>
          </w:p>
        </w:tc>
        <w:tc>
          <w:tcPr>
            <w:tcW w:w="602" w:type="dxa"/>
            <w:tcBorders>
              <w:top w:val="nil"/>
              <w:bottom w:val="nil"/>
            </w:tcBorders>
          </w:tcPr>
          <w:p w:rsidR="00090C11" w:rsidRPr="00015EE1"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015EE1">
              <w:rPr>
                <w:sz w:val="16"/>
                <w:szCs w:val="16"/>
              </w:rPr>
              <w:t>94 834</w:t>
            </w:r>
          </w:p>
        </w:tc>
        <w:tc>
          <w:tcPr>
            <w:tcW w:w="658" w:type="dxa"/>
            <w:tcBorders>
              <w:top w:val="nil"/>
              <w:bottom w:val="nil"/>
            </w:tcBorders>
          </w:tcPr>
          <w:p w:rsidR="00090C11" w:rsidRPr="00015EE1"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015EE1">
              <w:rPr>
                <w:sz w:val="16"/>
                <w:szCs w:val="16"/>
              </w:rPr>
              <w:t>44 198</w:t>
            </w:r>
          </w:p>
        </w:tc>
        <w:tc>
          <w:tcPr>
            <w:tcW w:w="623" w:type="dxa"/>
            <w:tcBorders>
              <w:top w:val="nil"/>
              <w:bottom w:val="nil"/>
            </w:tcBorders>
          </w:tcPr>
          <w:p w:rsidR="00090C11" w:rsidRPr="00015EE1"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015EE1">
              <w:rPr>
                <w:sz w:val="16"/>
                <w:szCs w:val="16"/>
              </w:rPr>
              <w:t>0,89</w:t>
            </w:r>
          </w:p>
        </w:tc>
      </w:tr>
      <w:tr w:rsidR="00090C11" w:rsidRPr="00015EE1" w:rsidTr="00C277C5">
        <w:trPr>
          <w:trHeight w:val="240"/>
        </w:trPr>
        <w:tc>
          <w:tcPr>
            <w:cnfStyle w:val="001000000000" w:firstRow="0" w:lastRow="0" w:firstColumn="1" w:lastColumn="0" w:oddVBand="0" w:evenVBand="0" w:oddHBand="0" w:evenHBand="0" w:firstRowFirstColumn="0" w:firstRowLastColumn="0" w:lastRowFirstColumn="0" w:lastRowLastColumn="0"/>
            <w:tcW w:w="784" w:type="dxa"/>
            <w:tcBorders>
              <w:top w:val="nil"/>
            </w:tcBorders>
          </w:tcPr>
          <w:p w:rsidR="00090C11" w:rsidRPr="00015EE1" w:rsidRDefault="00090C11" w:rsidP="00C277C5">
            <w:pPr>
              <w:rPr>
                <w:sz w:val="16"/>
                <w:szCs w:val="16"/>
              </w:rPr>
            </w:pPr>
            <w:r w:rsidRPr="00015EE1">
              <w:rPr>
                <w:sz w:val="16"/>
                <w:szCs w:val="16"/>
              </w:rPr>
              <w:t>2007/08</w:t>
            </w:r>
          </w:p>
        </w:tc>
        <w:tc>
          <w:tcPr>
            <w:tcW w:w="784" w:type="dxa"/>
            <w:tcBorders>
              <w:top w:val="nil"/>
            </w:tcBorders>
          </w:tcPr>
          <w:p w:rsidR="00090C11" w:rsidRPr="00015EE1"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015EE1">
              <w:rPr>
                <w:sz w:val="16"/>
                <w:szCs w:val="16"/>
              </w:rPr>
              <w:t>2 311 107</w:t>
            </w:r>
          </w:p>
        </w:tc>
        <w:tc>
          <w:tcPr>
            <w:tcW w:w="924" w:type="dxa"/>
            <w:tcBorders>
              <w:top w:val="nil"/>
            </w:tcBorders>
          </w:tcPr>
          <w:p w:rsidR="00090C11" w:rsidRPr="00015EE1"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015EE1">
              <w:rPr>
                <w:sz w:val="16"/>
                <w:szCs w:val="16"/>
              </w:rPr>
              <w:t>1 094 577</w:t>
            </w:r>
          </w:p>
        </w:tc>
        <w:tc>
          <w:tcPr>
            <w:tcW w:w="672" w:type="dxa"/>
            <w:tcBorders>
              <w:top w:val="nil"/>
            </w:tcBorders>
          </w:tcPr>
          <w:p w:rsidR="00090C11" w:rsidRPr="00015EE1"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015EE1">
              <w:rPr>
                <w:sz w:val="16"/>
                <w:szCs w:val="16"/>
              </w:rPr>
              <w:t>351 027</w:t>
            </w:r>
          </w:p>
        </w:tc>
        <w:tc>
          <w:tcPr>
            <w:tcW w:w="714" w:type="dxa"/>
            <w:tcBorders>
              <w:top w:val="nil"/>
            </w:tcBorders>
          </w:tcPr>
          <w:p w:rsidR="00090C11" w:rsidRPr="00015EE1"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015EE1">
              <w:rPr>
                <w:sz w:val="16"/>
                <w:szCs w:val="16"/>
              </w:rPr>
              <w:t>165 702</w:t>
            </w:r>
          </w:p>
        </w:tc>
        <w:tc>
          <w:tcPr>
            <w:tcW w:w="839" w:type="dxa"/>
            <w:tcBorders>
              <w:top w:val="nil"/>
            </w:tcBorders>
          </w:tcPr>
          <w:p w:rsidR="00090C11" w:rsidRPr="00015EE1"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015EE1">
              <w:rPr>
                <w:sz w:val="16"/>
                <w:szCs w:val="16"/>
              </w:rPr>
              <w:t>1 862 895</w:t>
            </w:r>
          </w:p>
        </w:tc>
        <w:tc>
          <w:tcPr>
            <w:tcW w:w="770" w:type="dxa"/>
            <w:tcBorders>
              <w:top w:val="nil"/>
            </w:tcBorders>
          </w:tcPr>
          <w:p w:rsidR="00090C11" w:rsidRPr="00015EE1"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015EE1">
              <w:rPr>
                <w:sz w:val="16"/>
                <w:szCs w:val="16"/>
              </w:rPr>
              <w:t>883 081</w:t>
            </w:r>
          </w:p>
        </w:tc>
        <w:tc>
          <w:tcPr>
            <w:tcW w:w="602" w:type="dxa"/>
            <w:tcBorders>
              <w:top w:val="nil"/>
            </w:tcBorders>
          </w:tcPr>
          <w:p w:rsidR="00090C11" w:rsidRPr="00015EE1"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015EE1">
              <w:rPr>
                <w:sz w:val="16"/>
                <w:szCs w:val="16"/>
              </w:rPr>
              <w:t>97 185</w:t>
            </w:r>
          </w:p>
        </w:tc>
        <w:tc>
          <w:tcPr>
            <w:tcW w:w="658" w:type="dxa"/>
            <w:tcBorders>
              <w:top w:val="nil"/>
            </w:tcBorders>
          </w:tcPr>
          <w:p w:rsidR="00090C11" w:rsidRPr="00015EE1"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015EE1">
              <w:rPr>
                <w:sz w:val="16"/>
                <w:szCs w:val="16"/>
              </w:rPr>
              <w:t>45 794</w:t>
            </w:r>
          </w:p>
        </w:tc>
        <w:tc>
          <w:tcPr>
            <w:tcW w:w="623" w:type="dxa"/>
            <w:tcBorders>
              <w:top w:val="nil"/>
            </w:tcBorders>
          </w:tcPr>
          <w:p w:rsidR="00090C11" w:rsidRPr="00015EE1"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015EE1">
              <w:rPr>
                <w:sz w:val="16"/>
                <w:szCs w:val="16"/>
              </w:rPr>
              <w:t>0,90</w:t>
            </w:r>
          </w:p>
        </w:tc>
      </w:tr>
    </w:tbl>
    <w:p w:rsidR="00090C11" w:rsidRPr="00E66373" w:rsidRDefault="00090C11" w:rsidP="00090C11">
      <w:pPr>
        <w:pStyle w:val="SingleTxtGR"/>
        <w:tabs>
          <w:tab w:val="clear" w:pos="1701"/>
          <w:tab w:val="left" w:pos="1344"/>
        </w:tabs>
        <w:spacing w:before="120"/>
        <w:ind w:left="1344"/>
        <w:rPr>
          <w:iCs/>
          <w:sz w:val="18"/>
          <w:szCs w:val="18"/>
        </w:rPr>
      </w:pPr>
      <w:r w:rsidRPr="005D5439">
        <w:rPr>
          <w:i/>
          <w:iCs/>
          <w:sz w:val="18"/>
          <w:szCs w:val="18"/>
        </w:rPr>
        <w:t xml:space="preserve">Источник: </w:t>
      </w:r>
      <w:proofErr w:type="spellStart"/>
      <w:r w:rsidRPr="00E66373">
        <w:rPr>
          <w:iCs/>
          <w:sz w:val="18"/>
          <w:szCs w:val="18"/>
        </w:rPr>
        <w:t>МОМС</w:t>
      </w:r>
      <w:proofErr w:type="spellEnd"/>
      <w:r w:rsidRPr="00E66373">
        <w:rPr>
          <w:iCs/>
          <w:sz w:val="18"/>
          <w:szCs w:val="18"/>
        </w:rPr>
        <w:t xml:space="preserve"> (2005 год; 2008 год).</w:t>
      </w:r>
    </w:p>
    <w:p w:rsidR="00090C11" w:rsidRPr="005B5763" w:rsidRDefault="00090C11" w:rsidP="00090C11">
      <w:pPr>
        <w:pStyle w:val="SingleTxtGR"/>
      </w:pPr>
      <w:r w:rsidRPr="005B5763">
        <w:t>124.</w:t>
      </w:r>
      <w:r w:rsidRPr="005B5763">
        <w:tab/>
        <w:t>Доля женщин в преподавательском составе системы начального образ</w:t>
      </w:r>
      <w:r w:rsidRPr="005B5763">
        <w:t>о</w:t>
      </w:r>
      <w:r w:rsidRPr="005B5763">
        <w:t>вания возросла с 37,69</w:t>
      </w:r>
      <w:r>
        <w:t>%</w:t>
      </w:r>
      <w:r w:rsidRPr="005B5763">
        <w:t xml:space="preserve"> в 2004/05 учебном году до 39,58</w:t>
      </w:r>
      <w:r>
        <w:t>%</w:t>
      </w:r>
      <w:r w:rsidRPr="005B5763">
        <w:t xml:space="preserve"> в 2007/08 учебном году. </w:t>
      </w:r>
    </w:p>
    <w:p w:rsidR="00090C11" w:rsidRPr="005B5763" w:rsidRDefault="00090C11" w:rsidP="00090C11">
      <w:pPr>
        <w:pStyle w:val="H23GR"/>
      </w:pPr>
      <w:r w:rsidRPr="005B5763">
        <w:rPr>
          <w:bCs/>
        </w:rPr>
        <w:tab/>
      </w:r>
      <w:r w:rsidRPr="005B5763">
        <w:tab/>
        <w:t xml:space="preserve">Среднее образование </w:t>
      </w:r>
    </w:p>
    <w:p w:rsidR="00090C11" w:rsidRPr="005B5763" w:rsidRDefault="00090C11" w:rsidP="00090C11">
      <w:pPr>
        <w:pStyle w:val="SingleTxtGR"/>
      </w:pPr>
      <w:r w:rsidRPr="005B5763">
        <w:t>125.</w:t>
      </w:r>
      <w:r w:rsidRPr="005B5763">
        <w:tab/>
        <w:t>В 2007/08 учебном году насчитывалось в общей сложности 1</w:t>
      </w:r>
      <w:r>
        <w:t> </w:t>
      </w:r>
      <w:r w:rsidRPr="005B5763">
        <w:t>006 средних школ первой ступени в 1</w:t>
      </w:r>
      <w:r>
        <w:t xml:space="preserve"> </w:t>
      </w:r>
      <w:r w:rsidRPr="005B5763">
        <w:t>621 коммуне/</w:t>
      </w:r>
      <w:proofErr w:type="spellStart"/>
      <w:r w:rsidRPr="005B5763">
        <w:t>санкате</w:t>
      </w:r>
      <w:proofErr w:type="spellEnd"/>
      <w:r w:rsidRPr="005B5763">
        <w:t>, т.е. на 578 школ больше, чем в 2004/05 году. Общая численность учащихся средних школ первой ступени с</w:t>
      </w:r>
      <w:r w:rsidRPr="005B5763">
        <w:t>о</w:t>
      </w:r>
      <w:r w:rsidRPr="005B5763">
        <w:t>ставила 637</w:t>
      </w:r>
      <w:r>
        <w:t> </w:t>
      </w:r>
      <w:r w:rsidRPr="005B5763">
        <w:t>629 человек, включая 296</w:t>
      </w:r>
      <w:r>
        <w:t> </w:t>
      </w:r>
      <w:r w:rsidRPr="005B5763">
        <w:t>907 (46,56</w:t>
      </w:r>
      <w:r>
        <w:t>%</w:t>
      </w:r>
      <w:r w:rsidRPr="005B5763">
        <w:t>) девочек по сравнению с 230</w:t>
      </w:r>
      <w:r>
        <w:t> </w:t>
      </w:r>
      <w:r w:rsidRPr="005B5763">
        <w:t>048 учащимися-девочками (43,49</w:t>
      </w:r>
      <w:r>
        <w:t>%</w:t>
      </w:r>
      <w:r w:rsidRPr="005B5763">
        <w:t xml:space="preserve">) в 2004/05 учебном году. Индекс </w:t>
      </w:r>
      <w:proofErr w:type="spellStart"/>
      <w:r w:rsidRPr="005B5763">
        <w:t>ге</w:t>
      </w:r>
      <w:r w:rsidRPr="005B5763">
        <w:t>н</w:t>
      </w:r>
      <w:r w:rsidRPr="005B5763">
        <w:t>дерного</w:t>
      </w:r>
      <w:proofErr w:type="spellEnd"/>
      <w:r w:rsidRPr="005B5763">
        <w:t xml:space="preserve"> паритета возрос с 0,77</w:t>
      </w:r>
      <w:r>
        <w:t>%</w:t>
      </w:r>
      <w:r w:rsidRPr="005B5763">
        <w:t xml:space="preserve"> в 2004/05 учебном году до 0,87</w:t>
      </w:r>
      <w:r>
        <w:t>%</w:t>
      </w:r>
      <w:r w:rsidRPr="005B5763">
        <w:t xml:space="preserve"> в 2007/08</w:t>
      </w:r>
      <w:r>
        <w:t xml:space="preserve"> </w:t>
      </w:r>
      <w:r w:rsidRPr="005B5763">
        <w:t>учебном году.</w:t>
      </w:r>
    </w:p>
    <w:p w:rsidR="00090C11" w:rsidRPr="005B5763" w:rsidRDefault="00090C11" w:rsidP="00090C11">
      <w:pPr>
        <w:pStyle w:val="H23GR"/>
      </w:pPr>
      <w:r w:rsidRPr="00E87087">
        <w:rPr>
          <w:b w:val="0"/>
        </w:rPr>
        <w:tab/>
      </w:r>
      <w:r w:rsidRPr="00E87087">
        <w:rPr>
          <w:b w:val="0"/>
        </w:rPr>
        <w:tab/>
        <w:t>Таблица 10</w:t>
      </w:r>
      <w:r w:rsidRPr="00E87087">
        <w:rPr>
          <w:b w:val="0"/>
        </w:rPr>
        <w:br/>
      </w:r>
      <w:r w:rsidRPr="005B5763">
        <w:t>Девочки-учащиеся первой ступени средней школы, 2004/05–2007/08 годы</w:t>
      </w:r>
    </w:p>
    <w:tbl>
      <w:tblPr>
        <w:tblStyle w:val="TabNum"/>
        <w:tblW w:w="7370" w:type="dxa"/>
        <w:tblInd w:w="1134" w:type="dxa"/>
        <w:tblLayout w:type="fixed"/>
        <w:tblLook w:val="01E0" w:firstRow="1" w:lastRow="1" w:firstColumn="1" w:lastColumn="1" w:noHBand="0" w:noVBand="0"/>
      </w:tblPr>
      <w:tblGrid>
        <w:gridCol w:w="798"/>
        <w:gridCol w:w="798"/>
        <w:gridCol w:w="798"/>
        <w:gridCol w:w="756"/>
        <w:gridCol w:w="714"/>
        <w:gridCol w:w="755"/>
        <w:gridCol w:w="770"/>
        <w:gridCol w:w="672"/>
        <w:gridCol w:w="700"/>
        <w:gridCol w:w="609"/>
      </w:tblGrid>
      <w:tr w:rsidR="00090C11" w:rsidRPr="00E87087" w:rsidTr="00C277C5">
        <w:trPr>
          <w:trHeight w:val="240"/>
          <w:tblHeader/>
        </w:trPr>
        <w:tc>
          <w:tcPr>
            <w:cnfStyle w:val="001000000000" w:firstRow="0" w:lastRow="0" w:firstColumn="1" w:lastColumn="0" w:oddVBand="0" w:evenVBand="0" w:oddHBand="0" w:evenHBand="0" w:firstRowFirstColumn="0" w:firstRowLastColumn="0" w:lastRowFirstColumn="0" w:lastRowLastColumn="0"/>
            <w:tcW w:w="798" w:type="dxa"/>
            <w:vMerge w:val="restart"/>
            <w:shd w:val="clear" w:color="auto" w:fill="auto"/>
          </w:tcPr>
          <w:p w:rsidR="00090C11" w:rsidRPr="00E87087" w:rsidRDefault="00090C11" w:rsidP="00C277C5">
            <w:pPr>
              <w:spacing w:before="80" w:after="80" w:line="200" w:lineRule="exact"/>
              <w:rPr>
                <w:i/>
                <w:sz w:val="16"/>
              </w:rPr>
            </w:pPr>
            <w:r w:rsidRPr="00E87087">
              <w:rPr>
                <w:i/>
                <w:sz w:val="16"/>
              </w:rPr>
              <w:t>Уче</w:t>
            </w:r>
            <w:r w:rsidRPr="00E87087">
              <w:rPr>
                <w:i/>
                <w:sz w:val="16"/>
              </w:rPr>
              <w:t>б</w:t>
            </w:r>
            <w:r w:rsidRPr="00E87087">
              <w:rPr>
                <w:i/>
                <w:sz w:val="16"/>
              </w:rPr>
              <w:t>ный год</w:t>
            </w:r>
          </w:p>
        </w:tc>
        <w:tc>
          <w:tcPr>
            <w:tcW w:w="1596" w:type="dxa"/>
            <w:gridSpan w:val="2"/>
            <w:tcBorders>
              <w:top w:val="single" w:sz="4" w:space="0" w:color="auto"/>
              <w:bottom w:val="single" w:sz="4" w:space="0" w:color="auto"/>
            </w:tcBorders>
            <w:shd w:val="clear" w:color="auto" w:fill="auto"/>
            <w:vAlign w:val="center"/>
          </w:tcPr>
          <w:p w:rsidR="00090C11" w:rsidRPr="00E87087" w:rsidRDefault="00090C11" w:rsidP="00C277C5">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E87087">
              <w:rPr>
                <w:i/>
                <w:sz w:val="16"/>
              </w:rPr>
              <w:t>Всего по стране</w:t>
            </w:r>
          </w:p>
        </w:tc>
        <w:tc>
          <w:tcPr>
            <w:tcW w:w="1470" w:type="dxa"/>
            <w:gridSpan w:val="2"/>
            <w:tcBorders>
              <w:top w:val="single" w:sz="4" w:space="0" w:color="auto"/>
              <w:bottom w:val="single" w:sz="4" w:space="0" w:color="auto"/>
            </w:tcBorders>
            <w:shd w:val="clear" w:color="auto" w:fill="auto"/>
            <w:vAlign w:val="center"/>
          </w:tcPr>
          <w:p w:rsidR="00090C11" w:rsidRPr="00E87087" w:rsidRDefault="00090C11" w:rsidP="00C277C5">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E87087">
              <w:rPr>
                <w:i/>
                <w:sz w:val="16"/>
              </w:rPr>
              <w:t>В городах</w:t>
            </w:r>
          </w:p>
        </w:tc>
        <w:tc>
          <w:tcPr>
            <w:tcW w:w="1525" w:type="dxa"/>
            <w:gridSpan w:val="2"/>
            <w:tcBorders>
              <w:top w:val="single" w:sz="4" w:space="0" w:color="auto"/>
              <w:bottom w:val="single" w:sz="4" w:space="0" w:color="auto"/>
            </w:tcBorders>
            <w:shd w:val="clear" w:color="auto" w:fill="auto"/>
            <w:vAlign w:val="center"/>
          </w:tcPr>
          <w:p w:rsidR="00090C11" w:rsidRPr="00E87087" w:rsidRDefault="00090C11" w:rsidP="00C277C5">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E87087">
              <w:rPr>
                <w:i/>
                <w:sz w:val="16"/>
              </w:rPr>
              <w:t>В сельских ра</w:t>
            </w:r>
            <w:r w:rsidRPr="00E87087">
              <w:rPr>
                <w:i/>
                <w:sz w:val="16"/>
              </w:rPr>
              <w:t>й</w:t>
            </w:r>
            <w:r w:rsidRPr="00E87087">
              <w:rPr>
                <w:i/>
                <w:sz w:val="16"/>
              </w:rPr>
              <w:t>онах</w:t>
            </w:r>
          </w:p>
        </w:tc>
        <w:tc>
          <w:tcPr>
            <w:tcW w:w="1372" w:type="dxa"/>
            <w:gridSpan w:val="2"/>
            <w:tcBorders>
              <w:top w:val="single" w:sz="4" w:space="0" w:color="auto"/>
              <w:bottom w:val="single" w:sz="4" w:space="0" w:color="auto"/>
            </w:tcBorders>
            <w:shd w:val="clear" w:color="auto" w:fill="auto"/>
            <w:vAlign w:val="center"/>
          </w:tcPr>
          <w:p w:rsidR="00090C11" w:rsidRPr="00E87087" w:rsidRDefault="00090C11" w:rsidP="00C277C5">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E87087">
              <w:rPr>
                <w:i/>
                <w:sz w:val="16"/>
              </w:rPr>
              <w:t>В отдаленных ра</w:t>
            </w:r>
            <w:r w:rsidRPr="00E87087">
              <w:rPr>
                <w:i/>
                <w:sz w:val="16"/>
              </w:rPr>
              <w:t>й</w:t>
            </w:r>
            <w:r w:rsidRPr="00E87087">
              <w:rPr>
                <w:i/>
                <w:sz w:val="16"/>
              </w:rPr>
              <w:t>онах</w:t>
            </w:r>
          </w:p>
        </w:tc>
        <w:tc>
          <w:tcPr>
            <w:tcW w:w="609" w:type="dxa"/>
            <w:vMerge w:val="restart"/>
            <w:tcBorders>
              <w:top w:val="single" w:sz="4" w:space="0" w:color="auto"/>
              <w:bottom w:val="nil"/>
            </w:tcBorders>
            <w:shd w:val="clear" w:color="auto" w:fill="auto"/>
            <w:textDirection w:val="btLr"/>
          </w:tcPr>
          <w:p w:rsidR="00090C11" w:rsidRPr="00E87087" w:rsidRDefault="00090C11" w:rsidP="00C277C5">
            <w:pPr>
              <w:spacing w:before="0" w:after="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E87087">
              <w:rPr>
                <w:i/>
                <w:sz w:val="16"/>
              </w:rPr>
              <w:t xml:space="preserve">Индекс </w:t>
            </w:r>
            <w:proofErr w:type="spellStart"/>
            <w:r w:rsidRPr="00E87087">
              <w:rPr>
                <w:i/>
                <w:sz w:val="16"/>
              </w:rPr>
              <w:t>ге</w:t>
            </w:r>
            <w:r w:rsidRPr="00E87087">
              <w:rPr>
                <w:i/>
                <w:sz w:val="16"/>
              </w:rPr>
              <w:t>н</w:t>
            </w:r>
            <w:r w:rsidRPr="00E87087">
              <w:rPr>
                <w:i/>
                <w:sz w:val="16"/>
              </w:rPr>
              <w:t>дерн</w:t>
            </w:r>
            <w:r w:rsidRPr="00E87087">
              <w:rPr>
                <w:i/>
                <w:sz w:val="16"/>
              </w:rPr>
              <w:t>о</w:t>
            </w:r>
            <w:r w:rsidRPr="00E87087">
              <w:rPr>
                <w:i/>
                <w:sz w:val="16"/>
              </w:rPr>
              <w:t>го</w:t>
            </w:r>
            <w:proofErr w:type="spellEnd"/>
            <w:r w:rsidRPr="00E87087">
              <w:rPr>
                <w:i/>
                <w:sz w:val="16"/>
              </w:rPr>
              <w:t xml:space="preserve"> пар</w:t>
            </w:r>
            <w:r w:rsidRPr="00E87087">
              <w:rPr>
                <w:i/>
                <w:sz w:val="16"/>
              </w:rPr>
              <w:t>и</w:t>
            </w:r>
            <w:r w:rsidRPr="00E87087">
              <w:rPr>
                <w:i/>
                <w:sz w:val="16"/>
              </w:rPr>
              <w:t>тета</w:t>
            </w:r>
          </w:p>
        </w:tc>
      </w:tr>
      <w:tr w:rsidR="00090C11" w:rsidRPr="00E87087" w:rsidTr="00C277C5">
        <w:trPr>
          <w:trHeight w:val="240"/>
          <w:tblHeader/>
        </w:trPr>
        <w:tc>
          <w:tcPr>
            <w:cnfStyle w:val="001000000000" w:firstRow="0" w:lastRow="0" w:firstColumn="1" w:lastColumn="0" w:oddVBand="0" w:evenVBand="0" w:oddHBand="0" w:evenHBand="0" w:firstRowFirstColumn="0" w:firstRowLastColumn="0" w:lastRowFirstColumn="0" w:lastRowLastColumn="0"/>
            <w:tcW w:w="798" w:type="dxa"/>
            <w:vMerge/>
            <w:tcBorders>
              <w:top w:val="nil"/>
              <w:bottom w:val="single" w:sz="12" w:space="0" w:color="auto"/>
            </w:tcBorders>
            <w:shd w:val="clear" w:color="auto" w:fill="auto"/>
          </w:tcPr>
          <w:p w:rsidR="00090C11" w:rsidRPr="00E87087" w:rsidRDefault="00090C11" w:rsidP="00C277C5">
            <w:pPr>
              <w:spacing w:before="80" w:after="80" w:line="200" w:lineRule="exact"/>
              <w:rPr>
                <w:i/>
                <w:sz w:val="16"/>
              </w:rPr>
            </w:pPr>
          </w:p>
        </w:tc>
        <w:tc>
          <w:tcPr>
            <w:tcW w:w="798" w:type="dxa"/>
            <w:tcBorders>
              <w:top w:val="single" w:sz="4" w:space="0" w:color="auto"/>
              <w:bottom w:val="single" w:sz="12" w:space="0" w:color="auto"/>
            </w:tcBorders>
            <w:shd w:val="clear" w:color="auto" w:fill="auto"/>
          </w:tcPr>
          <w:p w:rsidR="00090C11" w:rsidRPr="00E87087" w:rsidRDefault="00090C11" w:rsidP="00C277C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87087">
              <w:rPr>
                <w:i/>
                <w:sz w:val="16"/>
              </w:rPr>
              <w:t>Всего</w:t>
            </w:r>
          </w:p>
        </w:tc>
        <w:tc>
          <w:tcPr>
            <w:tcW w:w="798" w:type="dxa"/>
            <w:tcBorders>
              <w:top w:val="single" w:sz="4" w:space="0" w:color="auto"/>
              <w:bottom w:val="single" w:sz="12" w:space="0" w:color="auto"/>
            </w:tcBorders>
            <w:shd w:val="clear" w:color="auto" w:fill="auto"/>
          </w:tcPr>
          <w:p w:rsidR="00090C11" w:rsidRPr="00E87087" w:rsidRDefault="00090C11" w:rsidP="00C277C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87087">
              <w:rPr>
                <w:i/>
                <w:sz w:val="16"/>
              </w:rPr>
              <w:t>Девочки</w:t>
            </w:r>
          </w:p>
        </w:tc>
        <w:tc>
          <w:tcPr>
            <w:tcW w:w="756" w:type="dxa"/>
            <w:tcBorders>
              <w:top w:val="single" w:sz="4" w:space="0" w:color="auto"/>
              <w:bottom w:val="single" w:sz="12" w:space="0" w:color="auto"/>
            </w:tcBorders>
            <w:shd w:val="clear" w:color="auto" w:fill="auto"/>
          </w:tcPr>
          <w:p w:rsidR="00090C11" w:rsidRPr="00E87087" w:rsidRDefault="00090C11" w:rsidP="00C277C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87087">
              <w:rPr>
                <w:i/>
                <w:sz w:val="16"/>
              </w:rPr>
              <w:t>Всего</w:t>
            </w:r>
          </w:p>
        </w:tc>
        <w:tc>
          <w:tcPr>
            <w:tcW w:w="714" w:type="dxa"/>
            <w:tcBorders>
              <w:top w:val="single" w:sz="4" w:space="0" w:color="auto"/>
              <w:bottom w:val="single" w:sz="12" w:space="0" w:color="auto"/>
            </w:tcBorders>
            <w:shd w:val="clear" w:color="auto" w:fill="auto"/>
          </w:tcPr>
          <w:p w:rsidR="00090C11" w:rsidRPr="00E87087" w:rsidRDefault="00090C11" w:rsidP="00C277C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87087">
              <w:rPr>
                <w:i/>
                <w:sz w:val="16"/>
              </w:rPr>
              <w:t>Девочки</w:t>
            </w:r>
          </w:p>
        </w:tc>
        <w:tc>
          <w:tcPr>
            <w:tcW w:w="755" w:type="dxa"/>
            <w:tcBorders>
              <w:top w:val="single" w:sz="4" w:space="0" w:color="auto"/>
              <w:bottom w:val="single" w:sz="12" w:space="0" w:color="auto"/>
            </w:tcBorders>
            <w:shd w:val="clear" w:color="auto" w:fill="auto"/>
          </w:tcPr>
          <w:p w:rsidR="00090C11" w:rsidRPr="00E87087" w:rsidRDefault="00090C11" w:rsidP="00C277C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87087">
              <w:rPr>
                <w:i/>
                <w:sz w:val="16"/>
              </w:rPr>
              <w:t>Всего</w:t>
            </w:r>
          </w:p>
        </w:tc>
        <w:tc>
          <w:tcPr>
            <w:tcW w:w="770" w:type="dxa"/>
            <w:tcBorders>
              <w:top w:val="single" w:sz="4" w:space="0" w:color="auto"/>
              <w:bottom w:val="single" w:sz="12" w:space="0" w:color="auto"/>
            </w:tcBorders>
            <w:shd w:val="clear" w:color="auto" w:fill="auto"/>
          </w:tcPr>
          <w:p w:rsidR="00090C11" w:rsidRPr="00E87087" w:rsidRDefault="00090C11" w:rsidP="00C277C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87087">
              <w:rPr>
                <w:i/>
                <w:sz w:val="16"/>
              </w:rPr>
              <w:t>Девочки</w:t>
            </w:r>
          </w:p>
        </w:tc>
        <w:tc>
          <w:tcPr>
            <w:tcW w:w="672" w:type="dxa"/>
            <w:tcBorders>
              <w:top w:val="single" w:sz="4" w:space="0" w:color="auto"/>
              <w:bottom w:val="single" w:sz="12" w:space="0" w:color="auto"/>
            </w:tcBorders>
            <w:shd w:val="clear" w:color="auto" w:fill="auto"/>
          </w:tcPr>
          <w:p w:rsidR="00090C11" w:rsidRPr="00E87087" w:rsidRDefault="00090C11" w:rsidP="00C277C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87087">
              <w:rPr>
                <w:i/>
                <w:sz w:val="16"/>
              </w:rPr>
              <w:t>Всего</w:t>
            </w:r>
          </w:p>
        </w:tc>
        <w:tc>
          <w:tcPr>
            <w:tcW w:w="700" w:type="dxa"/>
            <w:tcBorders>
              <w:top w:val="single" w:sz="4" w:space="0" w:color="auto"/>
              <w:bottom w:val="single" w:sz="12" w:space="0" w:color="auto"/>
            </w:tcBorders>
            <w:shd w:val="clear" w:color="auto" w:fill="auto"/>
          </w:tcPr>
          <w:p w:rsidR="00090C11" w:rsidRPr="00E87087" w:rsidRDefault="00090C11" w:rsidP="00C277C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87087">
              <w:rPr>
                <w:i/>
                <w:sz w:val="16"/>
              </w:rPr>
              <w:t>Дево</w:t>
            </w:r>
            <w:r w:rsidRPr="00E87087">
              <w:rPr>
                <w:i/>
                <w:sz w:val="16"/>
              </w:rPr>
              <w:t>ч</w:t>
            </w:r>
            <w:r w:rsidRPr="00E87087">
              <w:rPr>
                <w:i/>
                <w:sz w:val="16"/>
              </w:rPr>
              <w:t>ки</w:t>
            </w:r>
          </w:p>
        </w:tc>
        <w:tc>
          <w:tcPr>
            <w:tcW w:w="609" w:type="dxa"/>
            <w:vMerge/>
            <w:tcBorders>
              <w:top w:val="nil"/>
              <w:bottom w:val="single" w:sz="12" w:space="0" w:color="auto"/>
            </w:tcBorders>
            <w:shd w:val="clear" w:color="auto" w:fill="auto"/>
          </w:tcPr>
          <w:p w:rsidR="00090C11" w:rsidRPr="00E87087" w:rsidRDefault="00090C11" w:rsidP="00C277C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r>
      <w:tr w:rsidR="00090C11" w:rsidRPr="00E87087" w:rsidTr="00C277C5">
        <w:trPr>
          <w:trHeight w:val="240"/>
        </w:trPr>
        <w:tc>
          <w:tcPr>
            <w:cnfStyle w:val="001000000000" w:firstRow="0" w:lastRow="0" w:firstColumn="1" w:lastColumn="0" w:oddVBand="0" w:evenVBand="0" w:oddHBand="0" w:evenHBand="0" w:firstRowFirstColumn="0" w:firstRowLastColumn="0" w:lastRowFirstColumn="0" w:lastRowLastColumn="0"/>
            <w:tcW w:w="798" w:type="dxa"/>
            <w:tcBorders>
              <w:top w:val="single" w:sz="12" w:space="0" w:color="auto"/>
            </w:tcBorders>
          </w:tcPr>
          <w:p w:rsidR="00090C11" w:rsidRPr="00E87087" w:rsidRDefault="00090C11" w:rsidP="00C277C5">
            <w:pPr>
              <w:rPr>
                <w:sz w:val="16"/>
                <w:szCs w:val="16"/>
              </w:rPr>
            </w:pPr>
            <w:r w:rsidRPr="00E87087">
              <w:rPr>
                <w:sz w:val="16"/>
                <w:szCs w:val="16"/>
              </w:rPr>
              <w:t>2004/05</w:t>
            </w:r>
          </w:p>
        </w:tc>
        <w:tc>
          <w:tcPr>
            <w:tcW w:w="798" w:type="dxa"/>
            <w:tcBorders>
              <w:top w:val="single" w:sz="12" w:space="0" w:color="auto"/>
            </w:tcBorders>
          </w:tcPr>
          <w:p w:rsidR="00090C11" w:rsidRPr="00E87087"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E87087">
              <w:rPr>
                <w:sz w:val="16"/>
                <w:szCs w:val="16"/>
              </w:rPr>
              <w:t>528 940</w:t>
            </w:r>
          </w:p>
        </w:tc>
        <w:tc>
          <w:tcPr>
            <w:tcW w:w="798" w:type="dxa"/>
            <w:tcBorders>
              <w:top w:val="single" w:sz="12" w:space="0" w:color="auto"/>
            </w:tcBorders>
          </w:tcPr>
          <w:p w:rsidR="00090C11" w:rsidRPr="00E87087"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E87087">
              <w:rPr>
                <w:sz w:val="16"/>
                <w:szCs w:val="16"/>
              </w:rPr>
              <w:t>230 048</w:t>
            </w:r>
          </w:p>
        </w:tc>
        <w:tc>
          <w:tcPr>
            <w:tcW w:w="756" w:type="dxa"/>
            <w:tcBorders>
              <w:top w:val="single" w:sz="12" w:space="0" w:color="auto"/>
            </w:tcBorders>
          </w:tcPr>
          <w:p w:rsidR="00090C11" w:rsidRPr="00E87087"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E87087">
              <w:rPr>
                <w:sz w:val="16"/>
                <w:szCs w:val="16"/>
              </w:rPr>
              <w:t>142 850</w:t>
            </w:r>
          </w:p>
        </w:tc>
        <w:tc>
          <w:tcPr>
            <w:tcW w:w="714" w:type="dxa"/>
            <w:tcBorders>
              <w:top w:val="single" w:sz="12" w:space="0" w:color="auto"/>
            </w:tcBorders>
          </w:tcPr>
          <w:p w:rsidR="00090C11" w:rsidRPr="00E87087"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E87087">
              <w:rPr>
                <w:sz w:val="16"/>
                <w:szCs w:val="16"/>
              </w:rPr>
              <w:t>63 735</w:t>
            </w:r>
          </w:p>
        </w:tc>
        <w:tc>
          <w:tcPr>
            <w:tcW w:w="755" w:type="dxa"/>
            <w:tcBorders>
              <w:top w:val="single" w:sz="12" w:space="0" w:color="auto"/>
            </w:tcBorders>
          </w:tcPr>
          <w:p w:rsidR="00090C11" w:rsidRPr="00E87087"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E87087">
              <w:rPr>
                <w:sz w:val="16"/>
                <w:szCs w:val="16"/>
              </w:rPr>
              <w:t>381 902</w:t>
            </w:r>
          </w:p>
        </w:tc>
        <w:tc>
          <w:tcPr>
            <w:tcW w:w="770" w:type="dxa"/>
            <w:tcBorders>
              <w:top w:val="single" w:sz="12" w:space="0" w:color="auto"/>
            </w:tcBorders>
          </w:tcPr>
          <w:p w:rsidR="00090C11" w:rsidRPr="00E87087"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E87087">
              <w:rPr>
                <w:sz w:val="16"/>
                <w:szCs w:val="16"/>
              </w:rPr>
              <w:t>164 456</w:t>
            </w:r>
          </w:p>
        </w:tc>
        <w:tc>
          <w:tcPr>
            <w:tcW w:w="672" w:type="dxa"/>
            <w:tcBorders>
              <w:top w:val="single" w:sz="12" w:space="0" w:color="auto"/>
            </w:tcBorders>
          </w:tcPr>
          <w:p w:rsidR="00090C11" w:rsidRPr="00E87087"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E87087">
              <w:rPr>
                <w:sz w:val="16"/>
                <w:szCs w:val="16"/>
              </w:rPr>
              <w:t>4 188</w:t>
            </w:r>
          </w:p>
        </w:tc>
        <w:tc>
          <w:tcPr>
            <w:tcW w:w="700" w:type="dxa"/>
            <w:tcBorders>
              <w:top w:val="single" w:sz="12" w:space="0" w:color="auto"/>
            </w:tcBorders>
          </w:tcPr>
          <w:p w:rsidR="00090C11" w:rsidRPr="00E87087"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E87087">
              <w:rPr>
                <w:sz w:val="16"/>
                <w:szCs w:val="16"/>
              </w:rPr>
              <w:t>1 557</w:t>
            </w:r>
          </w:p>
        </w:tc>
        <w:tc>
          <w:tcPr>
            <w:tcW w:w="609" w:type="dxa"/>
            <w:tcBorders>
              <w:top w:val="single" w:sz="12" w:space="0" w:color="auto"/>
            </w:tcBorders>
          </w:tcPr>
          <w:p w:rsidR="00090C11" w:rsidRPr="00E87087"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E87087">
              <w:rPr>
                <w:sz w:val="16"/>
                <w:szCs w:val="16"/>
              </w:rPr>
              <w:t>0,77</w:t>
            </w:r>
          </w:p>
        </w:tc>
      </w:tr>
      <w:tr w:rsidR="00090C11" w:rsidRPr="00E87087" w:rsidTr="00C277C5">
        <w:trPr>
          <w:trHeight w:val="240"/>
        </w:trPr>
        <w:tc>
          <w:tcPr>
            <w:cnfStyle w:val="001000000000" w:firstRow="0" w:lastRow="0" w:firstColumn="1" w:lastColumn="0" w:oddVBand="0" w:evenVBand="0" w:oddHBand="0" w:evenHBand="0" w:firstRowFirstColumn="0" w:firstRowLastColumn="0" w:lastRowFirstColumn="0" w:lastRowLastColumn="0"/>
            <w:tcW w:w="798" w:type="dxa"/>
          </w:tcPr>
          <w:p w:rsidR="00090C11" w:rsidRPr="00E87087" w:rsidRDefault="00090C11" w:rsidP="00C277C5">
            <w:pPr>
              <w:rPr>
                <w:sz w:val="16"/>
                <w:szCs w:val="16"/>
              </w:rPr>
            </w:pPr>
            <w:r w:rsidRPr="00E87087">
              <w:rPr>
                <w:sz w:val="16"/>
                <w:szCs w:val="16"/>
              </w:rPr>
              <w:t>2005/06</w:t>
            </w:r>
          </w:p>
        </w:tc>
        <w:tc>
          <w:tcPr>
            <w:tcW w:w="798" w:type="dxa"/>
          </w:tcPr>
          <w:p w:rsidR="00090C11" w:rsidRPr="00E87087"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E87087">
              <w:rPr>
                <w:sz w:val="16"/>
                <w:szCs w:val="16"/>
              </w:rPr>
              <w:t>588 333</w:t>
            </w:r>
          </w:p>
        </w:tc>
        <w:tc>
          <w:tcPr>
            <w:tcW w:w="798" w:type="dxa"/>
          </w:tcPr>
          <w:p w:rsidR="00090C11" w:rsidRPr="00E87087"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E87087">
              <w:rPr>
                <w:sz w:val="16"/>
                <w:szCs w:val="16"/>
              </w:rPr>
              <w:t>264 129</w:t>
            </w:r>
          </w:p>
        </w:tc>
        <w:tc>
          <w:tcPr>
            <w:tcW w:w="756" w:type="dxa"/>
          </w:tcPr>
          <w:p w:rsidR="00090C11" w:rsidRPr="00E87087"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E87087">
              <w:rPr>
                <w:sz w:val="16"/>
                <w:szCs w:val="16"/>
              </w:rPr>
              <w:t>149 568</w:t>
            </w:r>
          </w:p>
        </w:tc>
        <w:tc>
          <w:tcPr>
            <w:tcW w:w="714" w:type="dxa"/>
          </w:tcPr>
          <w:p w:rsidR="00090C11" w:rsidRPr="00E87087"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E87087">
              <w:rPr>
                <w:sz w:val="16"/>
                <w:szCs w:val="16"/>
              </w:rPr>
              <w:t>67 853</w:t>
            </w:r>
          </w:p>
        </w:tc>
        <w:tc>
          <w:tcPr>
            <w:tcW w:w="755" w:type="dxa"/>
          </w:tcPr>
          <w:p w:rsidR="00090C11" w:rsidRPr="00E87087"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E87087">
              <w:rPr>
                <w:sz w:val="16"/>
                <w:szCs w:val="16"/>
              </w:rPr>
              <w:t>432 717</w:t>
            </w:r>
          </w:p>
        </w:tc>
        <w:tc>
          <w:tcPr>
            <w:tcW w:w="770" w:type="dxa"/>
          </w:tcPr>
          <w:p w:rsidR="00090C11" w:rsidRPr="00E87087"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E87087">
              <w:rPr>
                <w:sz w:val="16"/>
                <w:szCs w:val="16"/>
              </w:rPr>
              <w:t>193 620</w:t>
            </w:r>
          </w:p>
        </w:tc>
        <w:tc>
          <w:tcPr>
            <w:tcW w:w="672" w:type="dxa"/>
          </w:tcPr>
          <w:p w:rsidR="00090C11" w:rsidRPr="00E87087"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E87087">
              <w:rPr>
                <w:sz w:val="16"/>
                <w:szCs w:val="16"/>
              </w:rPr>
              <w:t>6 048</w:t>
            </w:r>
          </w:p>
        </w:tc>
        <w:tc>
          <w:tcPr>
            <w:tcW w:w="700" w:type="dxa"/>
          </w:tcPr>
          <w:p w:rsidR="00090C11" w:rsidRPr="00E87087"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E87087">
              <w:rPr>
                <w:sz w:val="16"/>
                <w:szCs w:val="16"/>
              </w:rPr>
              <w:t>2 656</w:t>
            </w:r>
          </w:p>
        </w:tc>
        <w:tc>
          <w:tcPr>
            <w:tcW w:w="609" w:type="dxa"/>
          </w:tcPr>
          <w:p w:rsidR="00090C11" w:rsidRPr="00E87087"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E87087">
              <w:rPr>
                <w:sz w:val="16"/>
                <w:szCs w:val="16"/>
              </w:rPr>
              <w:t>0,81</w:t>
            </w:r>
          </w:p>
        </w:tc>
      </w:tr>
      <w:tr w:rsidR="00090C11" w:rsidRPr="00E87087" w:rsidTr="00C277C5">
        <w:trPr>
          <w:trHeight w:val="240"/>
        </w:trPr>
        <w:tc>
          <w:tcPr>
            <w:cnfStyle w:val="001000000000" w:firstRow="0" w:lastRow="0" w:firstColumn="1" w:lastColumn="0" w:oddVBand="0" w:evenVBand="0" w:oddHBand="0" w:evenHBand="0" w:firstRowFirstColumn="0" w:firstRowLastColumn="0" w:lastRowFirstColumn="0" w:lastRowLastColumn="0"/>
            <w:tcW w:w="798" w:type="dxa"/>
          </w:tcPr>
          <w:p w:rsidR="00090C11" w:rsidRPr="00E87087" w:rsidRDefault="00090C11" w:rsidP="00C277C5">
            <w:pPr>
              <w:rPr>
                <w:sz w:val="16"/>
                <w:szCs w:val="16"/>
              </w:rPr>
            </w:pPr>
            <w:r w:rsidRPr="00E87087">
              <w:rPr>
                <w:sz w:val="16"/>
                <w:szCs w:val="16"/>
              </w:rPr>
              <w:t>2006/07</w:t>
            </w:r>
          </w:p>
        </w:tc>
        <w:tc>
          <w:tcPr>
            <w:tcW w:w="798" w:type="dxa"/>
          </w:tcPr>
          <w:p w:rsidR="00090C11" w:rsidRPr="00E87087"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E87087">
              <w:rPr>
                <w:sz w:val="16"/>
                <w:szCs w:val="16"/>
              </w:rPr>
              <w:t>626 005</w:t>
            </w:r>
          </w:p>
        </w:tc>
        <w:tc>
          <w:tcPr>
            <w:tcW w:w="798" w:type="dxa"/>
          </w:tcPr>
          <w:p w:rsidR="00090C11" w:rsidRPr="00E87087"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E87087">
              <w:rPr>
                <w:sz w:val="16"/>
                <w:szCs w:val="16"/>
              </w:rPr>
              <w:t>285 699</w:t>
            </w:r>
          </w:p>
        </w:tc>
        <w:tc>
          <w:tcPr>
            <w:tcW w:w="756" w:type="dxa"/>
          </w:tcPr>
          <w:p w:rsidR="00090C11" w:rsidRPr="00E87087"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E87087">
              <w:rPr>
                <w:sz w:val="16"/>
                <w:szCs w:val="16"/>
              </w:rPr>
              <w:t>152 089</w:t>
            </w:r>
          </w:p>
        </w:tc>
        <w:tc>
          <w:tcPr>
            <w:tcW w:w="714" w:type="dxa"/>
          </w:tcPr>
          <w:p w:rsidR="00090C11" w:rsidRPr="00E87087"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E87087">
              <w:rPr>
                <w:sz w:val="16"/>
                <w:szCs w:val="16"/>
              </w:rPr>
              <w:t>69 712</w:t>
            </w:r>
          </w:p>
        </w:tc>
        <w:tc>
          <w:tcPr>
            <w:tcW w:w="755" w:type="dxa"/>
          </w:tcPr>
          <w:p w:rsidR="00090C11" w:rsidRPr="00E87087"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E87087">
              <w:rPr>
                <w:sz w:val="16"/>
                <w:szCs w:val="16"/>
              </w:rPr>
              <w:t>465 961</w:t>
            </w:r>
          </w:p>
        </w:tc>
        <w:tc>
          <w:tcPr>
            <w:tcW w:w="770" w:type="dxa"/>
          </w:tcPr>
          <w:p w:rsidR="00090C11" w:rsidRPr="00E87087"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E87087">
              <w:rPr>
                <w:sz w:val="16"/>
                <w:szCs w:val="16"/>
              </w:rPr>
              <w:t>212 456</w:t>
            </w:r>
          </w:p>
        </w:tc>
        <w:tc>
          <w:tcPr>
            <w:tcW w:w="672" w:type="dxa"/>
          </w:tcPr>
          <w:p w:rsidR="00090C11" w:rsidRPr="00E87087"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E87087">
              <w:rPr>
                <w:sz w:val="16"/>
                <w:szCs w:val="16"/>
              </w:rPr>
              <w:t>7 955</w:t>
            </w:r>
          </w:p>
        </w:tc>
        <w:tc>
          <w:tcPr>
            <w:tcW w:w="700" w:type="dxa"/>
          </w:tcPr>
          <w:p w:rsidR="00090C11" w:rsidRPr="00E87087"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E87087">
              <w:rPr>
                <w:sz w:val="16"/>
                <w:szCs w:val="16"/>
              </w:rPr>
              <w:t>3 531</w:t>
            </w:r>
          </w:p>
        </w:tc>
        <w:tc>
          <w:tcPr>
            <w:tcW w:w="609" w:type="dxa"/>
          </w:tcPr>
          <w:p w:rsidR="00090C11" w:rsidRPr="00E87087"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E87087">
              <w:rPr>
                <w:sz w:val="16"/>
                <w:szCs w:val="16"/>
              </w:rPr>
              <w:t>0,84</w:t>
            </w:r>
          </w:p>
        </w:tc>
      </w:tr>
      <w:tr w:rsidR="00090C11" w:rsidRPr="00E87087" w:rsidTr="00C277C5">
        <w:trPr>
          <w:trHeight w:val="240"/>
        </w:trPr>
        <w:tc>
          <w:tcPr>
            <w:cnfStyle w:val="001000000000" w:firstRow="0" w:lastRow="0" w:firstColumn="1" w:lastColumn="0" w:oddVBand="0" w:evenVBand="0" w:oddHBand="0" w:evenHBand="0" w:firstRowFirstColumn="0" w:firstRowLastColumn="0" w:lastRowFirstColumn="0" w:lastRowLastColumn="0"/>
            <w:tcW w:w="798" w:type="dxa"/>
          </w:tcPr>
          <w:p w:rsidR="00090C11" w:rsidRPr="00E87087" w:rsidRDefault="00090C11" w:rsidP="00C277C5">
            <w:pPr>
              <w:rPr>
                <w:sz w:val="16"/>
                <w:szCs w:val="16"/>
              </w:rPr>
            </w:pPr>
            <w:r w:rsidRPr="00E87087">
              <w:rPr>
                <w:sz w:val="16"/>
                <w:szCs w:val="16"/>
              </w:rPr>
              <w:t>2007/08</w:t>
            </w:r>
          </w:p>
        </w:tc>
        <w:tc>
          <w:tcPr>
            <w:tcW w:w="798" w:type="dxa"/>
          </w:tcPr>
          <w:p w:rsidR="00090C11" w:rsidRPr="00E87087"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E87087">
              <w:rPr>
                <w:sz w:val="16"/>
                <w:szCs w:val="16"/>
              </w:rPr>
              <w:t>637 629</w:t>
            </w:r>
          </w:p>
        </w:tc>
        <w:tc>
          <w:tcPr>
            <w:tcW w:w="798" w:type="dxa"/>
          </w:tcPr>
          <w:p w:rsidR="00090C11" w:rsidRPr="00E87087"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E87087">
              <w:rPr>
                <w:sz w:val="16"/>
                <w:szCs w:val="16"/>
              </w:rPr>
              <w:t>296 907</w:t>
            </w:r>
          </w:p>
        </w:tc>
        <w:tc>
          <w:tcPr>
            <w:tcW w:w="756" w:type="dxa"/>
          </w:tcPr>
          <w:p w:rsidR="00090C11" w:rsidRPr="00E87087"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E87087">
              <w:rPr>
                <w:sz w:val="16"/>
                <w:szCs w:val="16"/>
              </w:rPr>
              <w:t>149 869</w:t>
            </w:r>
          </w:p>
        </w:tc>
        <w:tc>
          <w:tcPr>
            <w:tcW w:w="714" w:type="dxa"/>
          </w:tcPr>
          <w:p w:rsidR="00090C11" w:rsidRPr="00E87087"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E87087">
              <w:rPr>
                <w:sz w:val="16"/>
                <w:szCs w:val="16"/>
              </w:rPr>
              <w:t>69 665</w:t>
            </w:r>
          </w:p>
        </w:tc>
        <w:tc>
          <w:tcPr>
            <w:tcW w:w="755" w:type="dxa"/>
          </w:tcPr>
          <w:p w:rsidR="00090C11" w:rsidRPr="00E87087"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E87087">
              <w:rPr>
                <w:sz w:val="16"/>
                <w:szCs w:val="16"/>
              </w:rPr>
              <w:t>477 763</w:t>
            </w:r>
          </w:p>
        </w:tc>
        <w:tc>
          <w:tcPr>
            <w:tcW w:w="770" w:type="dxa"/>
          </w:tcPr>
          <w:p w:rsidR="00090C11" w:rsidRPr="00E87087"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E87087">
              <w:rPr>
                <w:sz w:val="16"/>
                <w:szCs w:val="16"/>
              </w:rPr>
              <w:t>222 536</w:t>
            </w:r>
          </w:p>
        </w:tc>
        <w:tc>
          <w:tcPr>
            <w:tcW w:w="672" w:type="dxa"/>
          </w:tcPr>
          <w:p w:rsidR="00090C11" w:rsidRPr="00E87087"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E87087">
              <w:rPr>
                <w:sz w:val="16"/>
                <w:szCs w:val="16"/>
              </w:rPr>
              <w:t>9 997</w:t>
            </w:r>
          </w:p>
        </w:tc>
        <w:tc>
          <w:tcPr>
            <w:tcW w:w="700" w:type="dxa"/>
          </w:tcPr>
          <w:p w:rsidR="00090C11" w:rsidRPr="00E87087"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E87087">
              <w:rPr>
                <w:sz w:val="16"/>
                <w:szCs w:val="16"/>
              </w:rPr>
              <w:t>4 706</w:t>
            </w:r>
          </w:p>
        </w:tc>
        <w:tc>
          <w:tcPr>
            <w:tcW w:w="609" w:type="dxa"/>
          </w:tcPr>
          <w:p w:rsidR="00090C11" w:rsidRPr="00E87087"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E87087">
              <w:rPr>
                <w:sz w:val="16"/>
                <w:szCs w:val="16"/>
              </w:rPr>
              <w:t>0,87</w:t>
            </w:r>
          </w:p>
        </w:tc>
      </w:tr>
    </w:tbl>
    <w:p w:rsidR="00090C11" w:rsidRPr="00E66373" w:rsidRDefault="00090C11" w:rsidP="00090C11">
      <w:pPr>
        <w:pStyle w:val="SingleTxtGR"/>
        <w:tabs>
          <w:tab w:val="clear" w:pos="1701"/>
          <w:tab w:val="left" w:pos="1344"/>
        </w:tabs>
        <w:spacing w:before="120"/>
        <w:ind w:left="1344"/>
        <w:rPr>
          <w:iCs/>
          <w:sz w:val="18"/>
          <w:szCs w:val="18"/>
        </w:rPr>
      </w:pPr>
      <w:r w:rsidRPr="005D5439">
        <w:rPr>
          <w:i/>
          <w:iCs/>
          <w:sz w:val="18"/>
          <w:szCs w:val="18"/>
        </w:rPr>
        <w:t xml:space="preserve">Источник: </w:t>
      </w:r>
      <w:proofErr w:type="spellStart"/>
      <w:r w:rsidRPr="00E66373">
        <w:rPr>
          <w:iCs/>
          <w:sz w:val="18"/>
          <w:szCs w:val="18"/>
        </w:rPr>
        <w:t>МОМС</w:t>
      </w:r>
      <w:proofErr w:type="spellEnd"/>
      <w:r w:rsidRPr="00E66373">
        <w:rPr>
          <w:iCs/>
          <w:sz w:val="18"/>
          <w:szCs w:val="18"/>
        </w:rPr>
        <w:t xml:space="preserve"> (2005 год; 2008 год).</w:t>
      </w:r>
    </w:p>
    <w:p w:rsidR="00090C11" w:rsidRPr="005B5763" w:rsidRDefault="00090C11" w:rsidP="00090C11">
      <w:pPr>
        <w:pStyle w:val="SingleTxtGR"/>
      </w:pPr>
      <w:r w:rsidRPr="005B5763">
        <w:t>126.</w:t>
      </w:r>
      <w:r w:rsidRPr="005B5763">
        <w:tab/>
        <w:t>Процент отсева девочек понизился с 23,50</w:t>
      </w:r>
      <w:r>
        <w:t>%</w:t>
      </w:r>
      <w:r w:rsidRPr="005B5763">
        <w:t xml:space="preserve"> в 2004/05 году до 22,3</w:t>
      </w:r>
      <w:r>
        <w:t>%</w:t>
      </w:r>
      <w:r w:rsidRPr="005B5763">
        <w:t xml:space="preserve"> в 2007/08 году.</w:t>
      </w:r>
    </w:p>
    <w:p w:rsidR="00090C11" w:rsidRPr="005B5763" w:rsidRDefault="00090C11" w:rsidP="00090C11">
      <w:pPr>
        <w:pStyle w:val="H23GR"/>
      </w:pPr>
      <w:r w:rsidRPr="005B5763">
        <w:rPr>
          <w:bCs/>
        </w:rPr>
        <w:tab/>
      </w:r>
      <w:r w:rsidRPr="005B5763">
        <w:rPr>
          <w:bCs/>
        </w:rPr>
        <w:tab/>
      </w:r>
      <w:r w:rsidRPr="005B5763">
        <w:t xml:space="preserve">Обеспечение </w:t>
      </w:r>
      <w:proofErr w:type="spellStart"/>
      <w:r w:rsidRPr="005B5763">
        <w:t>гендерного</w:t>
      </w:r>
      <w:proofErr w:type="spellEnd"/>
      <w:r w:rsidRPr="005B5763">
        <w:t xml:space="preserve"> равенства в сфере образования с помощью стипендий</w:t>
      </w:r>
    </w:p>
    <w:p w:rsidR="00090C11" w:rsidRPr="005B5763" w:rsidRDefault="00090C11" w:rsidP="00090C11">
      <w:pPr>
        <w:pStyle w:val="SingleTxtGR"/>
      </w:pPr>
      <w:r w:rsidRPr="005B5763">
        <w:t>127.</w:t>
      </w:r>
      <w:r w:rsidRPr="005B5763">
        <w:tab/>
        <w:t>В 2007/08 учебном году 55</w:t>
      </w:r>
      <w:r>
        <w:t xml:space="preserve"> </w:t>
      </w:r>
      <w:r w:rsidRPr="005B5763">
        <w:t>580 (44,77</w:t>
      </w:r>
      <w:r>
        <w:t>%</w:t>
      </w:r>
      <w:r w:rsidRPr="005B5763">
        <w:t>) девочек сдали экзамены в сре</w:t>
      </w:r>
      <w:r w:rsidRPr="005B5763">
        <w:t>д</w:t>
      </w:r>
      <w:r w:rsidRPr="005B5763">
        <w:t>них школах первой ступени по сравнению с 37</w:t>
      </w:r>
      <w:r>
        <w:t> </w:t>
      </w:r>
      <w:r w:rsidRPr="005B5763">
        <w:t>710 (41,67</w:t>
      </w:r>
      <w:r>
        <w:t>%</w:t>
      </w:r>
      <w:r w:rsidRPr="005B5763">
        <w:t>) девочками, сда</w:t>
      </w:r>
      <w:r w:rsidRPr="005B5763">
        <w:t>в</w:t>
      </w:r>
      <w:r w:rsidRPr="005B5763">
        <w:t>шими экзамены в 2004/05 учебном году. 60</w:t>
      </w:r>
      <w:r>
        <w:t>%</w:t>
      </w:r>
      <w:r w:rsidRPr="005B5763">
        <w:t xml:space="preserve"> стипендий предоставляется школьницам и 40</w:t>
      </w:r>
      <w:r>
        <w:t>%</w:t>
      </w:r>
      <w:r w:rsidRPr="005B5763">
        <w:t xml:space="preserve"> – школьникам из неимущих с</w:t>
      </w:r>
      <w:r w:rsidRPr="005B5763">
        <w:t>е</w:t>
      </w:r>
      <w:r w:rsidRPr="005B5763">
        <w:t xml:space="preserve">мей. </w:t>
      </w:r>
    </w:p>
    <w:p w:rsidR="00090C11" w:rsidRPr="005B5763" w:rsidRDefault="00090C11" w:rsidP="00090C11">
      <w:pPr>
        <w:pStyle w:val="H23GR"/>
      </w:pPr>
      <w:r w:rsidRPr="00E66373">
        <w:rPr>
          <w:b w:val="0"/>
        </w:rPr>
        <w:tab/>
      </w:r>
      <w:r w:rsidRPr="00E66373">
        <w:rPr>
          <w:b w:val="0"/>
        </w:rPr>
        <w:tab/>
        <w:t>Таблица 11</w:t>
      </w:r>
      <w:r w:rsidRPr="00E66373">
        <w:rPr>
          <w:b w:val="0"/>
        </w:rPr>
        <w:br/>
      </w:r>
      <w:r w:rsidRPr="005B5763">
        <w:t>Учащиеся, получавшие стипендию в 2006–2008 г</w:t>
      </w:r>
      <w:r w:rsidRPr="005B5763">
        <w:t>о</w:t>
      </w:r>
      <w:r w:rsidRPr="005B5763">
        <w:t>дах</w:t>
      </w:r>
    </w:p>
    <w:tbl>
      <w:tblPr>
        <w:tblStyle w:val="TabNum"/>
        <w:tblW w:w="7370" w:type="dxa"/>
        <w:tblInd w:w="1134" w:type="dxa"/>
        <w:tblLook w:val="01E0" w:firstRow="1" w:lastRow="1" w:firstColumn="1" w:lastColumn="1" w:noHBand="0" w:noVBand="0"/>
      </w:tblPr>
      <w:tblGrid>
        <w:gridCol w:w="1030"/>
        <w:gridCol w:w="772"/>
        <w:gridCol w:w="792"/>
        <w:gridCol w:w="772"/>
        <w:gridCol w:w="792"/>
        <w:gridCol w:w="772"/>
        <w:gridCol w:w="792"/>
        <w:gridCol w:w="824"/>
        <w:gridCol w:w="824"/>
      </w:tblGrid>
      <w:tr w:rsidR="00090C11" w:rsidRPr="00E66373" w:rsidTr="00C277C5">
        <w:trPr>
          <w:trHeight w:val="240"/>
          <w:tblHeader/>
        </w:trPr>
        <w:tc>
          <w:tcPr>
            <w:cnfStyle w:val="001000000000" w:firstRow="0" w:lastRow="0" w:firstColumn="1" w:lastColumn="0" w:oddVBand="0" w:evenVBand="0" w:oddHBand="0" w:evenHBand="0" w:firstRowFirstColumn="0" w:firstRowLastColumn="0" w:lastRowFirstColumn="0" w:lastRowLastColumn="0"/>
            <w:tcW w:w="1030" w:type="dxa"/>
            <w:vMerge w:val="restart"/>
            <w:shd w:val="clear" w:color="auto" w:fill="auto"/>
          </w:tcPr>
          <w:p w:rsidR="00090C11" w:rsidRPr="00E66373" w:rsidRDefault="00090C11" w:rsidP="00C277C5">
            <w:pPr>
              <w:spacing w:before="80" w:after="80" w:line="200" w:lineRule="exact"/>
              <w:rPr>
                <w:i/>
                <w:sz w:val="16"/>
              </w:rPr>
            </w:pPr>
            <w:r w:rsidRPr="00E66373">
              <w:rPr>
                <w:i/>
                <w:sz w:val="16"/>
              </w:rPr>
              <w:t>Програ</w:t>
            </w:r>
            <w:r w:rsidRPr="00E66373">
              <w:rPr>
                <w:i/>
                <w:sz w:val="16"/>
              </w:rPr>
              <w:t>м</w:t>
            </w:r>
            <w:r w:rsidRPr="00E66373">
              <w:rPr>
                <w:i/>
                <w:sz w:val="16"/>
              </w:rPr>
              <w:t>ма</w:t>
            </w:r>
          </w:p>
        </w:tc>
        <w:tc>
          <w:tcPr>
            <w:tcW w:w="1564" w:type="dxa"/>
            <w:gridSpan w:val="2"/>
            <w:tcBorders>
              <w:top w:val="single" w:sz="4" w:space="0" w:color="auto"/>
              <w:bottom w:val="single" w:sz="4" w:space="0" w:color="auto"/>
            </w:tcBorders>
            <w:shd w:val="clear" w:color="auto" w:fill="auto"/>
          </w:tcPr>
          <w:p w:rsidR="00090C11" w:rsidRPr="00E66373" w:rsidRDefault="00090C11" w:rsidP="00C277C5">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E66373">
              <w:rPr>
                <w:i/>
                <w:sz w:val="16"/>
              </w:rPr>
              <w:t>2006</w:t>
            </w:r>
          </w:p>
        </w:tc>
        <w:tc>
          <w:tcPr>
            <w:tcW w:w="1564" w:type="dxa"/>
            <w:gridSpan w:val="2"/>
            <w:tcBorders>
              <w:top w:val="single" w:sz="4" w:space="0" w:color="auto"/>
              <w:bottom w:val="single" w:sz="4" w:space="0" w:color="auto"/>
            </w:tcBorders>
            <w:shd w:val="clear" w:color="auto" w:fill="auto"/>
          </w:tcPr>
          <w:p w:rsidR="00090C11" w:rsidRPr="00E66373" w:rsidRDefault="00090C11" w:rsidP="00C277C5">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E66373">
              <w:rPr>
                <w:i/>
                <w:sz w:val="16"/>
              </w:rPr>
              <w:t>2007</w:t>
            </w:r>
          </w:p>
        </w:tc>
        <w:tc>
          <w:tcPr>
            <w:tcW w:w="1564" w:type="dxa"/>
            <w:gridSpan w:val="2"/>
            <w:tcBorders>
              <w:top w:val="single" w:sz="4" w:space="0" w:color="auto"/>
              <w:bottom w:val="single" w:sz="4" w:space="0" w:color="auto"/>
            </w:tcBorders>
            <w:shd w:val="clear" w:color="auto" w:fill="auto"/>
          </w:tcPr>
          <w:p w:rsidR="00090C11" w:rsidRPr="00E66373" w:rsidRDefault="00090C11" w:rsidP="00C277C5">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E66373">
              <w:rPr>
                <w:i/>
                <w:sz w:val="16"/>
              </w:rPr>
              <w:t>2008</w:t>
            </w:r>
          </w:p>
        </w:tc>
        <w:tc>
          <w:tcPr>
            <w:tcW w:w="1648" w:type="dxa"/>
            <w:gridSpan w:val="2"/>
            <w:tcBorders>
              <w:top w:val="single" w:sz="4" w:space="0" w:color="auto"/>
              <w:bottom w:val="single" w:sz="4" w:space="0" w:color="auto"/>
            </w:tcBorders>
            <w:shd w:val="clear" w:color="auto" w:fill="auto"/>
          </w:tcPr>
          <w:p w:rsidR="00090C11" w:rsidRPr="00E66373" w:rsidRDefault="00090C11" w:rsidP="00C277C5">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E66373">
              <w:rPr>
                <w:i/>
                <w:sz w:val="16"/>
              </w:rPr>
              <w:t>Всего</w:t>
            </w:r>
          </w:p>
        </w:tc>
      </w:tr>
      <w:tr w:rsidR="00090C11" w:rsidRPr="00E66373" w:rsidTr="00C277C5">
        <w:trPr>
          <w:trHeight w:val="240"/>
          <w:tblHeader/>
        </w:trPr>
        <w:tc>
          <w:tcPr>
            <w:cnfStyle w:val="001000000000" w:firstRow="0" w:lastRow="0" w:firstColumn="1" w:lastColumn="0" w:oddVBand="0" w:evenVBand="0" w:oddHBand="0" w:evenHBand="0" w:firstRowFirstColumn="0" w:firstRowLastColumn="0" w:lastRowFirstColumn="0" w:lastRowLastColumn="0"/>
            <w:tcW w:w="1030" w:type="dxa"/>
            <w:vMerge/>
            <w:tcBorders>
              <w:top w:val="nil"/>
              <w:bottom w:val="single" w:sz="12" w:space="0" w:color="auto"/>
            </w:tcBorders>
            <w:shd w:val="clear" w:color="auto" w:fill="auto"/>
          </w:tcPr>
          <w:p w:rsidR="00090C11" w:rsidRPr="00E66373" w:rsidRDefault="00090C11" w:rsidP="00C277C5">
            <w:pPr>
              <w:spacing w:before="80" w:after="80" w:line="200" w:lineRule="exact"/>
              <w:rPr>
                <w:i/>
                <w:sz w:val="16"/>
              </w:rPr>
            </w:pPr>
          </w:p>
        </w:tc>
        <w:tc>
          <w:tcPr>
            <w:tcW w:w="772" w:type="dxa"/>
            <w:tcBorders>
              <w:top w:val="single" w:sz="4" w:space="0" w:color="auto"/>
              <w:bottom w:val="single" w:sz="12" w:space="0" w:color="auto"/>
            </w:tcBorders>
            <w:shd w:val="clear" w:color="auto" w:fill="auto"/>
          </w:tcPr>
          <w:p w:rsidR="00090C11" w:rsidRPr="00E66373" w:rsidRDefault="00090C11" w:rsidP="00C277C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66373">
              <w:rPr>
                <w:i/>
                <w:sz w:val="16"/>
              </w:rPr>
              <w:t>Всего</w:t>
            </w:r>
          </w:p>
        </w:tc>
        <w:tc>
          <w:tcPr>
            <w:tcW w:w="792" w:type="dxa"/>
            <w:tcBorders>
              <w:top w:val="single" w:sz="4" w:space="0" w:color="auto"/>
              <w:bottom w:val="single" w:sz="12" w:space="0" w:color="auto"/>
            </w:tcBorders>
            <w:shd w:val="clear" w:color="auto" w:fill="auto"/>
          </w:tcPr>
          <w:p w:rsidR="00090C11" w:rsidRPr="00E66373" w:rsidRDefault="00090C11" w:rsidP="00C277C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66373">
              <w:rPr>
                <w:i/>
                <w:sz w:val="16"/>
              </w:rPr>
              <w:t>Девочки</w:t>
            </w:r>
          </w:p>
        </w:tc>
        <w:tc>
          <w:tcPr>
            <w:tcW w:w="772" w:type="dxa"/>
            <w:tcBorders>
              <w:top w:val="single" w:sz="4" w:space="0" w:color="auto"/>
              <w:bottom w:val="single" w:sz="12" w:space="0" w:color="auto"/>
            </w:tcBorders>
            <w:shd w:val="clear" w:color="auto" w:fill="auto"/>
          </w:tcPr>
          <w:p w:rsidR="00090C11" w:rsidRPr="00E66373" w:rsidRDefault="00090C11" w:rsidP="00C277C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66373">
              <w:rPr>
                <w:i/>
                <w:sz w:val="16"/>
              </w:rPr>
              <w:t>Всего</w:t>
            </w:r>
          </w:p>
        </w:tc>
        <w:tc>
          <w:tcPr>
            <w:tcW w:w="792" w:type="dxa"/>
            <w:tcBorders>
              <w:top w:val="single" w:sz="4" w:space="0" w:color="auto"/>
              <w:bottom w:val="single" w:sz="12" w:space="0" w:color="auto"/>
            </w:tcBorders>
            <w:shd w:val="clear" w:color="auto" w:fill="auto"/>
          </w:tcPr>
          <w:p w:rsidR="00090C11" w:rsidRPr="00E66373" w:rsidRDefault="00090C11" w:rsidP="00C277C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66373">
              <w:rPr>
                <w:i/>
                <w:sz w:val="16"/>
              </w:rPr>
              <w:t>Девочки</w:t>
            </w:r>
          </w:p>
        </w:tc>
        <w:tc>
          <w:tcPr>
            <w:tcW w:w="772" w:type="dxa"/>
            <w:tcBorders>
              <w:top w:val="single" w:sz="4" w:space="0" w:color="auto"/>
              <w:bottom w:val="single" w:sz="12" w:space="0" w:color="auto"/>
            </w:tcBorders>
            <w:shd w:val="clear" w:color="auto" w:fill="auto"/>
          </w:tcPr>
          <w:p w:rsidR="00090C11" w:rsidRPr="00E66373" w:rsidRDefault="00090C11" w:rsidP="00C277C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66373">
              <w:rPr>
                <w:i/>
                <w:sz w:val="16"/>
              </w:rPr>
              <w:t>Всего</w:t>
            </w:r>
          </w:p>
        </w:tc>
        <w:tc>
          <w:tcPr>
            <w:tcW w:w="792" w:type="dxa"/>
            <w:tcBorders>
              <w:top w:val="single" w:sz="4" w:space="0" w:color="auto"/>
              <w:bottom w:val="single" w:sz="12" w:space="0" w:color="auto"/>
            </w:tcBorders>
            <w:shd w:val="clear" w:color="auto" w:fill="auto"/>
          </w:tcPr>
          <w:p w:rsidR="00090C11" w:rsidRPr="00E66373" w:rsidRDefault="00090C11" w:rsidP="00C277C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66373">
              <w:rPr>
                <w:i/>
                <w:sz w:val="16"/>
              </w:rPr>
              <w:t>Девочки</w:t>
            </w:r>
          </w:p>
        </w:tc>
        <w:tc>
          <w:tcPr>
            <w:tcW w:w="824" w:type="dxa"/>
            <w:tcBorders>
              <w:top w:val="single" w:sz="4" w:space="0" w:color="auto"/>
              <w:bottom w:val="single" w:sz="12" w:space="0" w:color="auto"/>
            </w:tcBorders>
            <w:shd w:val="clear" w:color="auto" w:fill="auto"/>
          </w:tcPr>
          <w:p w:rsidR="00090C11" w:rsidRPr="00E66373" w:rsidRDefault="00090C11" w:rsidP="00C277C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66373">
              <w:rPr>
                <w:i/>
                <w:sz w:val="16"/>
              </w:rPr>
              <w:t>Всего</w:t>
            </w:r>
          </w:p>
        </w:tc>
        <w:tc>
          <w:tcPr>
            <w:tcW w:w="824" w:type="dxa"/>
            <w:tcBorders>
              <w:top w:val="single" w:sz="4" w:space="0" w:color="auto"/>
              <w:bottom w:val="single" w:sz="12" w:space="0" w:color="auto"/>
            </w:tcBorders>
            <w:shd w:val="clear" w:color="auto" w:fill="auto"/>
          </w:tcPr>
          <w:p w:rsidR="00090C11" w:rsidRPr="00E66373" w:rsidRDefault="00090C11" w:rsidP="00C277C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66373">
              <w:rPr>
                <w:i/>
                <w:sz w:val="16"/>
              </w:rPr>
              <w:t>Девочки</w:t>
            </w:r>
          </w:p>
        </w:tc>
      </w:tr>
      <w:tr w:rsidR="00090C11" w:rsidRPr="00E66373" w:rsidTr="00C277C5">
        <w:trPr>
          <w:trHeight w:val="240"/>
        </w:trPr>
        <w:tc>
          <w:tcPr>
            <w:cnfStyle w:val="001000000000" w:firstRow="0" w:lastRow="0" w:firstColumn="1" w:lastColumn="0" w:oddVBand="0" w:evenVBand="0" w:oddHBand="0" w:evenHBand="0" w:firstRowFirstColumn="0" w:firstRowLastColumn="0" w:lastRowFirstColumn="0" w:lastRowLastColumn="0"/>
            <w:tcW w:w="1030" w:type="dxa"/>
            <w:tcBorders>
              <w:top w:val="single" w:sz="12" w:space="0" w:color="auto"/>
            </w:tcBorders>
          </w:tcPr>
          <w:p w:rsidR="00090C11" w:rsidRPr="00E66373" w:rsidRDefault="00090C11" w:rsidP="00C277C5">
            <w:proofErr w:type="spellStart"/>
            <w:r w:rsidRPr="00E66373">
              <w:t>МОМС</w:t>
            </w:r>
            <w:proofErr w:type="spellEnd"/>
            <w:r w:rsidRPr="00E66373">
              <w:t xml:space="preserve"> Бюджет</w:t>
            </w:r>
          </w:p>
        </w:tc>
        <w:tc>
          <w:tcPr>
            <w:tcW w:w="772" w:type="dxa"/>
            <w:tcBorders>
              <w:top w:val="single" w:sz="12" w:space="0" w:color="auto"/>
              <w:bottom w:val="nil"/>
            </w:tcBorders>
          </w:tcPr>
          <w:p w:rsidR="00090C11" w:rsidRPr="00E66373" w:rsidRDefault="00090C11" w:rsidP="00C277C5">
            <w:pPr>
              <w:cnfStyle w:val="000000000000" w:firstRow="0" w:lastRow="0" w:firstColumn="0" w:lastColumn="0" w:oddVBand="0" w:evenVBand="0" w:oddHBand="0" w:evenHBand="0" w:firstRowFirstColumn="0" w:firstRowLastColumn="0" w:lastRowFirstColumn="0" w:lastRowLastColumn="0"/>
            </w:pPr>
            <w:proofErr w:type="spellStart"/>
            <w:r w:rsidRPr="00E66373">
              <w:t>ППД</w:t>
            </w:r>
            <w:proofErr w:type="spellEnd"/>
            <w:r w:rsidRPr="00E66373">
              <w:t xml:space="preserve"> </w:t>
            </w:r>
            <w:r>
              <w:br/>
            </w:r>
            <w:r w:rsidRPr="00E66373">
              <w:t>21 600</w:t>
            </w:r>
          </w:p>
        </w:tc>
        <w:tc>
          <w:tcPr>
            <w:tcW w:w="792" w:type="dxa"/>
            <w:tcBorders>
              <w:top w:val="single" w:sz="12" w:space="0" w:color="auto"/>
              <w:bottom w:val="nil"/>
            </w:tcBorders>
          </w:tcPr>
          <w:p w:rsidR="00090C11" w:rsidRPr="00E66373" w:rsidRDefault="00090C11" w:rsidP="00C277C5">
            <w:pPr>
              <w:cnfStyle w:val="000000000000" w:firstRow="0" w:lastRow="0" w:firstColumn="0" w:lastColumn="0" w:oddVBand="0" w:evenVBand="0" w:oddHBand="0" w:evenHBand="0" w:firstRowFirstColumn="0" w:firstRowLastColumn="0" w:lastRowFirstColumn="0" w:lastRowLastColumn="0"/>
            </w:pPr>
            <w:proofErr w:type="spellStart"/>
            <w:r w:rsidRPr="00E66373">
              <w:t>ППД</w:t>
            </w:r>
            <w:proofErr w:type="spellEnd"/>
            <w:r w:rsidRPr="00E66373">
              <w:t xml:space="preserve"> </w:t>
            </w:r>
            <w:r>
              <w:br/>
            </w:r>
            <w:r w:rsidRPr="00E66373">
              <w:t>12 960</w:t>
            </w:r>
          </w:p>
        </w:tc>
        <w:tc>
          <w:tcPr>
            <w:tcW w:w="772" w:type="dxa"/>
            <w:tcBorders>
              <w:top w:val="single" w:sz="12" w:space="0" w:color="auto"/>
              <w:bottom w:val="nil"/>
            </w:tcBorders>
          </w:tcPr>
          <w:p w:rsidR="00090C11" w:rsidRPr="00E66373" w:rsidRDefault="00090C11" w:rsidP="00C277C5">
            <w:pPr>
              <w:cnfStyle w:val="000000000000" w:firstRow="0" w:lastRow="0" w:firstColumn="0" w:lastColumn="0" w:oddVBand="0" w:evenVBand="0" w:oddHBand="0" w:evenHBand="0" w:firstRowFirstColumn="0" w:firstRowLastColumn="0" w:lastRowFirstColumn="0" w:lastRowLastColumn="0"/>
            </w:pPr>
            <w:r w:rsidRPr="00E66373">
              <w:t xml:space="preserve">ПБ </w:t>
            </w:r>
            <w:r>
              <w:br/>
            </w:r>
            <w:r w:rsidRPr="00E66373">
              <w:t>23 524</w:t>
            </w:r>
          </w:p>
        </w:tc>
        <w:tc>
          <w:tcPr>
            <w:tcW w:w="792" w:type="dxa"/>
            <w:tcBorders>
              <w:top w:val="single" w:sz="12" w:space="0" w:color="auto"/>
              <w:bottom w:val="nil"/>
            </w:tcBorders>
          </w:tcPr>
          <w:p w:rsidR="00090C11" w:rsidRPr="00E66373" w:rsidRDefault="00090C11" w:rsidP="00C277C5">
            <w:pPr>
              <w:cnfStyle w:val="000000000000" w:firstRow="0" w:lastRow="0" w:firstColumn="0" w:lastColumn="0" w:oddVBand="0" w:evenVBand="0" w:oddHBand="0" w:evenHBand="0" w:firstRowFirstColumn="0" w:firstRowLastColumn="0" w:lastRowFirstColumn="0" w:lastRowLastColumn="0"/>
            </w:pPr>
            <w:r w:rsidRPr="00E66373">
              <w:t xml:space="preserve">ПБ </w:t>
            </w:r>
            <w:r>
              <w:br/>
            </w:r>
            <w:r w:rsidRPr="00E66373">
              <w:t>14 114</w:t>
            </w:r>
          </w:p>
        </w:tc>
        <w:tc>
          <w:tcPr>
            <w:tcW w:w="772" w:type="dxa"/>
            <w:tcBorders>
              <w:top w:val="single" w:sz="12" w:space="0" w:color="auto"/>
              <w:bottom w:val="nil"/>
            </w:tcBorders>
          </w:tcPr>
          <w:p w:rsidR="00090C11" w:rsidRPr="00E66373" w:rsidRDefault="00090C11" w:rsidP="00C277C5">
            <w:pPr>
              <w:cnfStyle w:val="000000000000" w:firstRow="0" w:lastRow="0" w:firstColumn="0" w:lastColumn="0" w:oddVBand="0" w:evenVBand="0" w:oddHBand="0" w:evenHBand="0" w:firstRowFirstColumn="0" w:firstRowLastColumn="0" w:lastRowFirstColumn="0" w:lastRowLastColumn="0"/>
            </w:pPr>
            <w:r w:rsidRPr="00E66373">
              <w:t xml:space="preserve">ПБ </w:t>
            </w:r>
            <w:r>
              <w:br/>
            </w:r>
            <w:r w:rsidRPr="00E66373">
              <w:t>23 534</w:t>
            </w:r>
          </w:p>
        </w:tc>
        <w:tc>
          <w:tcPr>
            <w:tcW w:w="792" w:type="dxa"/>
            <w:tcBorders>
              <w:top w:val="single" w:sz="12" w:space="0" w:color="auto"/>
              <w:bottom w:val="nil"/>
            </w:tcBorders>
          </w:tcPr>
          <w:p w:rsidR="00090C11" w:rsidRPr="00E66373" w:rsidRDefault="00090C11" w:rsidP="00C277C5">
            <w:pPr>
              <w:cnfStyle w:val="000000000000" w:firstRow="0" w:lastRow="0" w:firstColumn="0" w:lastColumn="0" w:oddVBand="0" w:evenVBand="0" w:oddHBand="0" w:evenHBand="0" w:firstRowFirstColumn="0" w:firstRowLastColumn="0" w:lastRowFirstColumn="0" w:lastRowLastColumn="0"/>
            </w:pPr>
            <w:r w:rsidRPr="00E66373">
              <w:t xml:space="preserve">ПБ </w:t>
            </w:r>
            <w:r>
              <w:br/>
            </w:r>
            <w:r w:rsidRPr="00E66373">
              <w:t>36 588</w:t>
            </w:r>
          </w:p>
        </w:tc>
        <w:tc>
          <w:tcPr>
            <w:tcW w:w="824" w:type="dxa"/>
            <w:tcBorders>
              <w:top w:val="single" w:sz="12" w:space="0" w:color="auto"/>
              <w:bottom w:val="nil"/>
            </w:tcBorders>
          </w:tcPr>
          <w:p w:rsidR="00090C11" w:rsidRPr="00E66373" w:rsidRDefault="00090C11" w:rsidP="00C277C5">
            <w:pPr>
              <w:cnfStyle w:val="000000000000" w:firstRow="0" w:lastRow="0" w:firstColumn="0" w:lastColumn="0" w:oddVBand="0" w:evenVBand="0" w:oddHBand="0" w:evenHBand="0" w:firstRowFirstColumn="0" w:firstRowLastColumn="0" w:lastRowFirstColumn="0" w:lastRowLastColumn="0"/>
            </w:pPr>
            <w:r w:rsidRPr="00E66373">
              <w:t xml:space="preserve">162 254 </w:t>
            </w:r>
          </w:p>
        </w:tc>
        <w:tc>
          <w:tcPr>
            <w:tcW w:w="824" w:type="dxa"/>
            <w:tcBorders>
              <w:top w:val="single" w:sz="12" w:space="0" w:color="auto"/>
              <w:bottom w:val="nil"/>
            </w:tcBorders>
          </w:tcPr>
          <w:p w:rsidR="00090C11" w:rsidRPr="00E66373" w:rsidRDefault="00090C11" w:rsidP="00C277C5">
            <w:pPr>
              <w:cnfStyle w:val="000000000000" w:firstRow="0" w:lastRow="0" w:firstColumn="0" w:lastColumn="0" w:oddVBand="0" w:evenVBand="0" w:oddHBand="0" w:evenHBand="0" w:firstRowFirstColumn="0" w:firstRowLastColumn="0" w:lastRowFirstColumn="0" w:lastRowLastColumn="0"/>
            </w:pPr>
            <w:r w:rsidRPr="00E66373">
              <w:t>120 759</w:t>
            </w:r>
          </w:p>
        </w:tc>
      </w:tr>
      <w:tr w:rsidR="00090C11" w:rsidRPr="00E66373" w:rsidTr="00C277C5">
        <w:trPr>
          <w:trHeight w:val="240"/>
        </w:trPr>
        <w:tc>
          <w:tcPr>
            <w:cnfStyle w:val="001000000000" w:firstRow="0" w:lastRow="0" w:firstColumn="1" w:lastColumn="0" w:oddVBand="0" w:evenVBand="0" w:oddHBand="0" w:evenHBand="0" w:firstRowFirstColumn="0" w:firstRowLastColumn="0" w:lastRowFirstColumn="0" w:lastRowLastColumn="0"/>
            <w:tcW w:w="1030" w:type="dxa"/>
            <w:tcBorders>
              <w:top w:val="nil"/>
            </w:tcBorders>
          </w:tcPr>
          <w:p w:rsidR="00090C11" w:rsidRPr="00E66373" w:rsidRDefault="00090C11" w:rsidP="00C277C5">
            <w:proofErr w:type="spellStart"/>
            <w:r w:rsidRPr="00E66373">
              <w:t>ППСОК</w:t>
            </w:r>
            <w:proofErr w:type="spellEnd"/>
          </w:p>
        </w:tc>
        <w:tc>
          <w:tcPr>
            <w:tcW w:w="772" w:type="dxa"/>
            <w:tcBorders>
              <w:top w:val="nil"/>
            </w:tcBorders>
          </w:tcPr>
          <w:p w:rsidR="00090C11" w:rsidRPr="00E66373" w:rsidRDefault="00090C11" w:rsidP="00C277C5">
            <w:pPr>
              <w:cnfStyle w:val="000000000000" w:firstRow="0" w:lastRow="0" w:firstColumn="0" w:lastColumn="0" w:oddVBand="0" w:evenVBand="0" w:oddHBand="0" w:evenHBand="0" w:firstRowFirstColumn="0" w:firstRowLastColumn="0" w:lastRowFirstColumn="0" w:lastRowLastColumn="0"/>
            </w:pPr>
            <w:r w:rsidRPr="00E66373">
              <w:t>10 061</w:t>
            </w:r>
          </w:p>
        </w:tc>
        <w:tc>
          <w:tcPr>
            <w:tcW w:w="792" w:type="dxa"/>
            <w:tcBorders>
              <w:top w:val="nil"/>
            </w:tcBorders>
          </w:tcPr>
          <w:p w:rsidR="00090C11" w:rsidRPr="00E66373" w:rsidRDefault="00090C11" w:rsidP="00C277C5">
            <w:pPr>
              <w:cnfStyle w:val="000000000000" w:firstRow="0" w:lastRow="0" w:firstColumn="0" w:lastColumn="0" w:oddVBand="0" w:evenVBand="0" w:oddHBand="0" w:evenHBand="0" w:firstRowFirstColumn="0" w:firstRowLastColumn="0" w:lastRowFirstColumn="0" w:lastRowLastColumn="0"/>
            </w:pPr>
            <w:r w:rsidRPr="00E66373">
              <w:t>7 154</w:t>
            </w:r>
          </w:p>
        </w:tc>
        <w:tc>
          <w:tcPr>
            <w:tcW w:w="772" w:type="dxa"/>
            <w:tcBorders>
              <w:top w:val="nil"/>
            </w:tcBorders>
          </w:tcPr>
          <w:p w:rsidR="00090C11" w:rsidRPr="00E66373" w:rsidRDefault="00090C11" w:rsidP="00C277C5">
            <w:pPr>
              <w:cnfStyle w:val="000000000000" w:firstRow="0" w:lastRow="0" w:firstColumn="0" w:lastColumn="0" w:oddVBand="0" w:evenVBand="0" w:oddHBand="0" w:evenHBand="0" w:firstRowFirstColumn="0" w:firstRowLastColumn="0" w:lastRowFirstColumn="0" w:lastRowLastColumn="0"/>
            </w:pPr>
            <w:r w:rsidRPr="00E66373">
              <w:t>10 537</w:t>
            </w:r>
          </w:p>
        </w:tc>
        <w:tc>
          <w:tcPr>
            <w:tcW w:w="792" w:type="dxa"/>
            <w:tcBorders>
              <w:top w:val="nil"/>
            </w:tcBorders>
          </w:tcPr>
          <w:p w:rsidR="00090C11" w:rsidRPr="00E66373" w:rsidRDefault="00090C11" w:rsidP="00C277C5">
            <w:pPr>
              <w:cnfStyle w:val="000000000000" w:firstRow="0" w:lastRow="0" w:firstColumn="0" w:lastColumn="0" w:oddVBand="0" w:evenVBand="0" w:oddHBand="0" w:evenHBand="0" w:firstRowFirstColumn="0" w:firstRowLastColumn="0" w:lastRowFirstColumn="0" w:lastRowLastColumn="0"/>
            </w:pPr>
            <w:r w:rsidRPr="00E66373">
              <w:t>68 48</w:t>
            </w:r>
          </w:p>
        </w:tc>
        <w:tc>
          <w:tcPr>
            <w:tcW w:w="772" w:type="dxa"/>
            <w:tcBorders>
              <w:top w:val="nil"/>
            </w:tcBorders>
          </w:tcPr>
          <w:p w:rsidR="00090C11" w:rsidRPr="00E66373" w:rsidRDefault="00090C11" w:rsidP="00C277C5">
            <w:pPr>
              <w:cnfStyle w:val="000000000000" w:firstRow="0" w:lastRow="0" w:firstColumn="0" w:lastColumn="0" w:oddVBand="0" w:evenVBand="0" w:oddHBand="0" w:evenHBand="0" w:firstRowFirstColumn="0" w:firstRowLastColumn="0" w:lastRowFirstColumn="0" w:lastRowLastColumn="0"/>
            </w:pPr>
            <w:r w:rsidRPr="00E66373">
              <w:t>33 836</w:t>
            </w:r>
          </w:p>
        </w:tc>
        <w:tc>
          <w:tcPr>
            <w:tcW w:w="792" w:type="dxa"/>
            <w:tcBorders>
              <w:top w:val="nil"/>
            </w:tcBorders>
          </w:tcPr>
          <w:p w:rsidR="00090C11" w:rsidRPr="00E66373" w:rsidRDefault="00090C11" w:rsidP="00C277C5">
            <w:pPr>
              <w:cnfStyle w:val="000000000000" w:firstRow="0" w:lastRow="0" w:firstColumn="0" w:lastColumn="0" w:oddVBand="0" w:evenVBand="0" w:oddHBand="0" w:evenHBand="0" w:firstRowFirstColumn="0" w:firstRowLastColumn="0" w:lastRowFirstColumn="0" w:lastRowLastColumn="0"/>
            </w:pPr>
            <w:r w:rsidRPr="00E66373">
              <w:t>22 826</w:t>
            </w:r>
          </w:p>
        </w:tc>
        <w:tc>
          <w:tcPr>
            <w:tcW w:w="824" w:type="dxa"/>
            <w:tcBorders>
              <w:top w:val="nil"/>
            </w:tcBorders>
          </w:tcPr>
          <w:p w:rsidR="00090C11" w:rsidRPr="00E66373" w:rsidRDefault="00090C11" w:rsidP="00C277C5">
            <w:pPr>
              <w:cnfStyle w:val="000000000000" w:firstRow="0" w:lastRow="0" w:firstColumn="0" w:lastColumn="0" w:oddVBand="0" w:evenVBand="0" w:oddHBand="0" w:evenHBand="0" w:firstRowFirstColumn="0" w:firstRowLastColumn="0" w:lastRowFirstColumn="0" w:lastRowLastColumn="0"/>
            </w:pPr>
            <w:r w:rsidRPr="00E66373">
              <w:t>54 434</w:t>
            </w:r>
          </w:p>
        </w:tc>
        <w:tc>
          <w:tcPr>
            <w:tcW w:w="824" w:type="dxa"/>
            <w:tcBorders>
              <w:top w:val="nil"/>
            </w:tcBorders>
          </w:tcPr>
          <w:p w:rsidR="00090C11" w:rsidRPr="00E66373" w:rsidRDefault="00090C11" w:rsidP="00C277C5">
            <w:pPr>
              <w:cnfStyle w:val="000000000000" w:firstRow="0" w:lastRow="0" w:firstColumn="0" w:lastColumn="0" w:oddVBand="0" w:evenVBand="0" w:oddHBand="0" w:evenHBand="0" w:firstRowFirstColumn="0" w:firstRowLastColumn="0" w:lastRowFirstColumn="0" w:lastRowLastColumn="0"/>
            </w:pPr>
            <w:r w:rsidRPr="00E66373">
              <w:t>36 828</w:t>
            </w:r>
          </w:p>
        </w:tc>
      </w:tr>
      <w:tr w:rsidR="00090C11" w:rsidRPr="00E66373" w:rsidTr="00C277C5">
        <w:trPr>
          <w:trHeight w:val="240"/>
        </w:trPr>
        <w:tc>
          <w:tcPr>
            <w:cnfStyle w:val="001000000000" w:firstRow="0" w:lastRow="0" w:firstColumn="1" w:lastColumn="0" w:oddVBand="0" w:evenVBand="0" w:oddHBand="0" w:evenHBand="0" w:firstRowFirstColumn="0" w:firstRowLastColumn="0" w:lastRowFirstColumn="0" w:lastRowLastColumn="0"/>
            <w:tcW w:w="1030" w:type="dxa"/>
          </w:tcPr>
          <w:p w:rsidR="00090C11" w:rsidRPr="00E66373" w:rsidRDefault="00090C11" w:rsidP="00C277C5">
            <w:r w:rsidRPr="00E66373">
              <w:t>Итого</w:t>
            </w:r>
          </w:p>
        </w:tc>
        <w:tc>
          <w:tcPr>
            <w:tcW w:w="772" w:type="dxa"/>
          </w:tcPr>
          <w:p w:rsidR="00090C11" w:rsidRPr="00E66373" w:rsidRDefault="00090C11" w:rsidP="00C277C5">
            <w:pPr>
              <w:cnfStyle w:val="000000000000" w:firstRow="0" w:lastRow="0" w:firstColumn="0" w:lastColumn="0" w:oddVBand="0" w:evenVBand="0" w:oddHBand="0" w:evenHBand="0" w:firstRowFirstColumn="0" w:firstRowLastColumn="0" w:lastRowFirstColumn="0" w:lastRowLastColumn="0"/>
            </w:pPr>
            <w:r w:rsidRPr="00E66373">
              <w:t>31 661</w:t>
            </w:r>
          </w:p>
        </w:tc>
        <w:tc>
          <w:tcPr>
            <w:tcW w:w="792" w:type="dxa"/>
          </w:tcPr>
          <w:p w:rsidR="00090C11" w:rsidRPr="00E66373" w:rsidRDefault="00090C11" w:rsidP="00C277C5">
            <w:pPr>
              <w:cnfStyle w:val="000000000000" w:firstRow="0" w:lastRow="0" w:firstColumn="0" w:lastColumn="0" w:oddVBand="0" w:evenVBand="0" w:oddHBand="0" w:evenHBand="0" w:firstRowFirstColumn="0" w:firstRowLastColumn="0" w:lastRowFirstColumn="0" w:lastRowLastColumn="0"/>
            </w:pPr>
            <w:r w:rsidRPr="00E66373">
              <w:t>20 114</w:t>
            </w:r>
          </w:p>
        </w:tc>
        <w:tc>
          <w:tcPr>
            <w:tcW w:w="772" w:type="dxa"/>
          </w:tcPr>
          <w:p w:rsidR="00090C11" w:rsidRPr="00E66373" w:rsidRDefault="00090C11" w:rsidP="00C277C5">
            <w:pPr>
              <w:cnfStyle w:val="000000000000" w:firstRow="0" w:lastRow="0" w:firstColumn="0" w:lastColumn="0" w:oddVBand="0" w:evenVBand="0" w:oddHBand="0" w:evenHBand="0" w:firstRowFirstColumn="0" w:firstRowLastColumn="0" w:lastRowFirstColumn="0" w:lastRowLastColumn="0"/>
            </w:pPr>
            <w:r w:rsidRPr="00E66373">
              <w:t>34 061</w:t>
            </w:r>
          </w:p>
        </w:tc>
        <w:tc>
          <w:tcPr>
            <w:tcW w:w="792" w:type="dxa"/>
          </w:tcPr>
          <w:p w:rsidR="00090C11" w:rsidRPr="00E66373" w:rsidRDefault="00090C11" w:rsidP="00C277C5">
            <w:pPr>
              <w:cnfStyle w:val="000000000000" w:firstRow="0" w:lastRow="0" w:firstColumn="0" w:lastColumn="0" w:oddVBand="0" w:evenVBand="0" w:oddHBand="0" w:evenHBand="0" w:firstRowFirstColumn="0" w:firstRowLastColumn="0" w:lastRowFirstColumn="0" w:lastRowLastColumn="0"/>
            </w:pPr>
            <w:r w:rsidRPr="00E66373">
              <w:t>20 962</w:t>
            </w:r>
          </w:p>
        </w:tc>
        <w:tc>
          <w:tcPr>
            <w:tcW w:w="772" w:type="dxa"/>
          </w:tcPr>
          <w:p w:rsidR="00090C11" w:rsidRPr="00E66373" w:rsidRDefault="00090C11" w:rsidP="00C277C5">
            <w:pPr>
              <w:cnfStyle w:val="000000000000" w:firstRow="0" w:lastRow="0" w:firstColumn="0" w:lastColumn="0" w:oddVBand="0" w:evenVBand="0" w:oddHBand="0" w:evenHBand="0" w:firstRowFirstColumn="0" w:firstRowLastColumn="0" w:lastRowFirstColumn="0" w:lastRowLastColumn="0"/>
            </w:pPr>
            <w:r w:rsidRPr="00E66373">
              <w:t>57 370</w:t>
            </w:r>
          </w:p>
        </w:tc>
        <w:tc>
          <w:tcPr>
            <w:tcW w:w="792" w:type="dxa"/>
          </w:tcPr>
          <w:p w:rsidR="00090C11" w:rsidRPr="00E66373" w:rsidRDefault="00090C11" w:rsidP="00C277C5">
            <w:pPr>
              <w:cnfStyle w:val="000000000000" w:firstRow="0" w:lastRow="0" w:firstColumn="0" w:lastColumn="0" w:oddVBand="0" w:evenVBand="0" w:oddHBand="0" w:evenHBand="0" w:firstRowFirstColumn="0" w:firstRowLastColumn="0" w:lastRowFirstColumn="0" w:lastRowLastColumn="0"/>
            </w:pPr>
            <w:r w:rsidRPr="00E66373">
              <w:t>59 414</w:t>
            </w:r>
          </w:p>
        </w:tc>
        <w:tc>
          <w:tcPr>
            <w:tcW w:w="824" w:type="dxa"/>
          </w:tcPr>
          <w:p w:rsidR="00090C11" w:rsidRPr="00E66373" w:rsidRDefault="00090C11" w:rsidP="00C277C5">
            <w:pPr>
              <w:cnfStyle w:val="000000000000" w:firstRow="0" w:lastRow="0" w:firstColumn="0" w:lastColumn="0" w:oddVBand="0" w:evenVBand="0" w:oddHBand="0" w:evenHBand="0" w:firstRowFirstColumn="0" w:firstRowLastColumn="0" w:lastRowFirstColumn="0" w:lastRowLastColumn="0"/>
            </w:pPr>
            <w:r w:rsidRPr="00E66373">
              <w:t>216 688</w:t>
            </w:r>
          </w:p>
        </w:tc>
        <w:tc>
          <w:tcPr>
            <w:tcW w:w="824" w:type="dxa"/>
          </w:tcPr>
          <w:p w:rsidR="00090C11" w:rsidRPr="00E66373" w:rsidRDefault="00090C11" w:rsidP="00C277C5">
            <w:pPr>
              <w:cnfStyle w:val="000000000000" w:firstRow="0" w:lastRow="0" w:firstColumn="0" w:lastColumn="0" w:oddVBand="0" w:evenVBand="0" w:oddHBand="0" w:evenHBand="0" w:firstRowFirstColumn="0" w:firstRowLastColumn="0" w:lastRowFirstColumn="0" w:lastRowLastColumn="0"/>
            </w:pPr>
            <w:r w:rsidRPr="00E66373">
              <w:t>157 587</w:t>
            </w:r>
          </w:p>
        </w:tc>
      </w:tr>
    </w:tbl>
    <w:p w:rsidR="00090C11" w:rsidRPr="00E66373" w:rsidRDefault="00090C11" w:rsidP="0036312C">
      <w:pPr>
        <w:pStyle w:val="SingleTxtGR"/>
        <w:tabs>
          <w:tab w:val="clear" w:pos="1701"/>
          <w:tab w:val="left" w:pos="1344"/>
        </w:tabs>
        <w:spacing w:after="0" w:line="240" w:lineRule="auto"/>
        <w:rPr>
          <w:iCs/>
          <w:sz w:val="18"/>
          <w:szCs w:val="18"/>
        </w:rPr>
      </w:pPr>
      <w:r>
        <w:rPr>
          <w:i/>
          <w:iCs/>
          <w:sz w:val="18"/>
          <w:szCs w:val="18"/>
        </w:rPr>
        <w:tab/>
      </w:r>
      <w:r w:rsidRPr="005D5439">
        <w:rPr>
          <w:i/>
          <w:iCs/>
          <w:sz w:val="18"/>
          <w:szCs w:val="18"/>
        </w:rPr>
        <w:t xml:space="preserve">Примечание: </w:t>
      </w:r>
      <w:proofErr w:type="spellStart"/>
      <w:r w:rsidRPr="00E66373">
        <w:rPr>
          <w:iCs/>
          <w:sz w:val="18"/>
          <w:szCs w:val="18"/>
        </w:rPr>
        <w:t>ППСОК</w:t>
      </w:r>
      <w:proofErr w:type="spellEnd"/>
      <w:r w:rsidRPr="00E66373">
        <w:rPr>
          <w:iCs/>
          <w:sz w:val="18"/>
          <w:szCs w:val="18"/>
        </w:rPr>
        <w:t xml:space="preserve"> – программа поддержки сектора образования Камбоджи. </w:t>
      </w:r>
      <w:r>
        <w:rPr>
          <w:iCs/>
          <w:sz w:val="18"/>
          <w:szCs w:val="18"/>
        </w:rPr>
        <w:br/>
      </w:r>
      <w:proofErr w:type="spellStart"/>
      <w:r w:rsidRPr="00E66373">
        <w:rPr>
          <w:iCs/>
          <w:sz w:val="18"/>
          <w:szCs w:val="18"/>
        </w:rPr>
        <w:t>ППД</w:t>
      </w:r>
      <w:proofErr w:type="spellEnd"/>
      <w:r w:rsidRPr="00E66373">
        <w:rPr>
          <w:iCs/>
          <w:sz w:val="18"/>
          <w:szCs w:val="18"/>
        </w:rPr>
        <w:t xml:space="preserve"> – программа первоочередных действий. ПБ – программный бюджет.</w:t>
      </w:r>
    </w:p>
    <w:p w:rsidR="00090C11" w:rsidRPr="00E66373" w:rsidRDefault="00090C11" w:rsidP="0036312C">
      <w:pPr>
        <w:pStyle w:val="SingleTxtGR"/>
        <w:tabs>
          <w:tab w:val="clear" w:pos="1701"/>
          <w:tab w:val="left" w:pos="1344"/>
        </w:tabs>
        <w:spacing w:line="240" w:lineRule="auto"/>
        <w:rPr>
          <w:iCs/>
          <w:sz w:val="18"/>
          <w:szCs w:val="18"/>
        </w:rPr>
      </w:pPr>
      <w:r>
        <w:rPr>
          <w:i/>
          <w:iCs/>
          <w:sz w:val="18"/>
          <w:szCs w:val="18"/>
        </w:rPr>
        <w:tab/>
      </w:r>
      <w:r w:rsidRPr="005D5439">
        <w:rPr>
          <w:i/>
          <w:iCs/>
          <w:sz w:val="18"/>
          <w:szCs w:val="18"/>
        </w:rPr>
        <w:t xml:space="preserve">Источник: </w:t>
      </w:r>
      <w:r w:rsidRPr="00E66373">
        <w:rPr>
          <w:iCs/>
          <w:sz w:val="18"/>
          <w:szCs w:val="18"/>
        </w:rPr>
        <w:t xml:space="preserve">Департамент управления средним образованием. </w:t>
      </w:r>
      <w:proofErr w:type="spellStart"/>
      <w:r w:rsidRPr="00E66373">
        <w:rPr>
          <w:iCs/>
          <w:sz w:val="18"/>
          <w:szCs w:val="18"/>
        </w:rPr>
        <w:t>МОМС</w:t>
      </w:r>
      <w:proofErr w:type="spellEnd"/>
    </w:p>
    <w:p w:rsidR="00090C11" w:rsidRPr="005B5763" w:rsidRDefault="00090C11" w:rsidP="00090C11">
      <w:pPr>
        <w:pStyle w:val="SingleTxtGR"/>
      </w:pPr>
      <w:r w:rsidRPr="005B5763">
        <w:t>128.</w:t>
      </w:r>
      <w:r w:rsidRPr="005B5763">
        <w:tab/>
        <w:t>В 2007/08 учебном году в средних школах второй ступени обучалось 260</w:t>
      </w:r>
      <w:r>
        <w:t> </w:t>
      </w:r>
      <w:r w:rsidRPr="005B5763">
        <w:t>965 человек, включая 106</w:t>
      </w:r>
      <w:r>
        <w:t> </w:t>
      </w:r>
      <w:r w:rsidRPr="005B5763">
        <w:t>782 (40,91</w:t>
      </w:r>
      <w:r>
        <w:t>%</w:t>
      </w:r>
      <w:r w:rsidRPr="005B5763">
        <w:t>) девочек, по сравнению с 66</w:t>
      </w:r>
      <w:r>
        <w:t> </w:t>
      </w:r>
      <w:r w:rsidRPr="005B5763">
        <w:t>324 (37,54</w:t>
      </w:r>
      <w:r>
        <w:t>%</w:t>
      </w:r>
      <w:r w:rsidRPr="005B5763">
        <w:t>) девочками в 2004/05 году. Число государственных средних школ во</w:t>
      </w:r>
      <w:r w:rsidRPr="005B5763">
        <w:t>з</w:t>
      </w:r>
      <w:r w:rsidRPr="005B5763">
        <w:t>росло с 241 в 2004/05 учебном году до 315 в 2007/08 учебном году. Увеличилось также и количество девочек, сдавших экзамены в средней школе второй ступ</w:t>
      </w:r>
      <w:r w:rsidRPr="005B5763">
        <w:t>е</w:t>
      </w:r>
      <w:r w:rsidRPr="005B5763">
        <w:t>ни, с 13</w:t>
      </w:r>
      <w:r>
        <w:t> </w:t>
      </w:r>
      <w:r w:rsidRPr="005B5763">
        <w:t>290 (39,76</w:t>
      </w:r>
      <w:r>
        <w:t>%</w:t>
      </w:r>
      <w:r w:rsidRPr="005B5763">
        <w:t>) в 2004/05 учебном году до 22</w:t>
      </w:r>
      <w:r>
        <w:t> </w:t>
      </w:r>
      <w:r w:rsidRPr="005B5763">
        <w:t>394 (43,42</w:t>
      </w:r>
      <w:r>
        <w:t>%</w:t>
      </w:r>
      <w:r w:rsidRPr="005B5763">
        <w:t>) девочек в 2007/08 учебном году. Королевское прав</w:t>
      </w:r>
      <w:r w:rsidRPr="005B5763">
        <w:t>и</w:t>
      </w:r>
      <w:r w:rsidRPr="005B5763">
        <w:t xml:space="preserve">тельство Камбоджи построило шесть общежитий для девочек, обучающихся в средних школах в провинциях </w:t>
      </w:r>
      <w:proofErr w:type="spellStart"/>
      <w:r w:rsidRPr="005B5763">
        <w:t>Сиемр</w:t>
      </w:r>
      <w:r w:rsidRPr="005B5763">
        <w:t>е</w:t>
      </w:r>
      <w:r w:rsidRPr="005B5763">
        <w:t>ап</w:t>
      </w:r>
      <w:proofErr w:type="spellEnd"/>
      <w:r w:rsidRPr="005B5763">
        <w:t xml:space="preserve">, </w:t>
      </w:r>
      <w:proofErr w:type="spellStart"/>
      <w:r w:rsidRPr="005B5763">
        <w:t>Кампонгтхом</w:t>
      </w:r>
      <w:proofErr w:type="spellEnd"/>
      <w:r w:rsidRPr="005B5763">
        <w:t xml:space="preserve">, </w:t>
      </w:r>
      <w:proofErr w:type="spellStart"/>
      <w:r w:rsidRPr="005B5763">
        <w:t>Кратьэх</w:t>
      </w:r>
      <w:proofErr w:type="spellEnd"/>
      <w:r w:rsidRPr="005B5763">
        <w:t xml:space="preserve">, </w:t>
      </w:r>
      <w:proofErr w:type="spellStart"/>
      <w:r w:rsidRPr="005B5763">
        <w:t>Мондолькири</w:t>
      </w:r>
      <w:proofErr w:type="spellEnd"/>
      <w:r w:rsidRPr="005B5763">
        <w:t xml:space="preserve"> и </w:t>
      </w:r>
      <w:proofErr w:type="spellStart"/>
      <w:r w:rsidRPr="005B5763">
        <w:t>Ратанакири</w:t>
      </w:r>
      <w:proofErr w:type="spellEnd"/>
      <w:r w:rsidRPr="005B5763">
        <w:t xml:space="preserve">. </w:t>
      </w:r>
    </w:p>
    <w:p w:rsidR="00090C11" w:rsidRPr="005B5763" w:rsidRDefault="00090C11" w:rsidP="00090C11">
      <w:pPr>
        <w:pStyle w:val="H23GR"/>
      </w:pPr>
      <w:r w:rsidRPr="00E66373">
        <w:rPr>
          <w:b w:val="0"/>
        </w:rPr>
        <w:tab/>
      </w:r>
      <w:r w:rsidRPr="00E66373">
        <w:rPr>
          <w:b w:val="0"/>
        </w:rPr>
        <w:tab/>
        <w:t>Таблица 12</w:t>
      </w:r>
      <w:r w:rsidRPr="00E66373">
        <w:rPr>
          <w:b w:val="0"/>
        </w:rPr>
        <w:br/>
      </w:r>
      <w:r w:rsidRPr="005B5763">
        <w:t xml:space="preserve">Девочки, обучающиеся в средней школе второй ступени, </w:t>
      </w:r>
      <w:r>
        <w:br/>
      </w:r>
      <w:r w:rsidRPr="005B5763">
        <w:t>2004/05–2007/08 годы</w:t>
      </w:r>
    </w:p>
    <w:tbl>
      <w:tblPr>
        <w:tblStyle w:val="TabNum"/>
        <w:tblW w:w="7370" w:type="dxa"/>
        <w:tblInd w:w="1134" w:type="dxa"/>
        <w:tblLook w:val="01E0" w:firstRow="1" w:lastRow="1" w:firstColumn="1" w:lastColumn="1" w:noHBand="0" w:noVBand="0"/>
      </w:tblPr>
      <w:tblGrid>
        <w:gridCol w:w="756"/>
        <w:gridCol w:w="854"/>
        <w:gridCol w:w="798"/>
        <w:gridCol w:w="756"/>
        <w:gridCol w:w="700"/>
        <w:gridCol w:w="783"/>
        <w:gridCol w:w="714"/>
        <w:gridCol w:w="630"/>
        <w:gridCol w:w="686"/>
        <w:gridCol w:w="693"/>
      </w:tblGrid>
      <w:tr w:rsidR="00090C11" w:rsidRPr="00E66373" w:rsidTr="00C277C5">
        <w:trPr>
          <w:trHeight w:val="240"/>
          <w:tblHeader/>
        </w:trPr>
        <w:tc>
          <w:tcPr>
            <w:cnfStyle w:val="001000000000" w:firstRow="0" w:lastRow="0" w:firstColumn="1" w:lastColumn="0" w:oddVBand="0" w:evenVBand="0" w:oddHBand="0" w:evenHBand="0" w:firstRowFirstColumn="0" w:firstRowLastColumn="0" w:lastRowFirstColumn="0" w:lastRowLastColumn="0"/>
            <w:tcW w:w="756" w:type="dxa"/>
            <w:vMerge w:val="restart"/>
            <w:shd w:val="clear" w:color="auto" w:fill="auto"/>
          </w:tcPr>
          <w:p w:rsidR="00090C11" w:rsidRPr="00E66373" w:rsidRDefault="00090C11" w:rsidP="00C277C5">
            <w:pPr>
              <w:spacing w:before="80" w:after="80" w:line="200" w:lineRule="exact"/>
              <w:rPr>
                <w:i/>
                <w:sz w:val="16"/>
              </w:rPr>
            </w:pPr>
            <w:r w:rsidRPr="00E66373">
              <w:rPr>
                <w:i/>
                <w:sz w:val="16"/>
              </w:rPr>
              <w:t>Уче</w:t>
            </w:r>
            <w:r w:rsidRPr="00E66373">
              <w:rPr>
                <w:i/>
                <w:sz w:val="16"/>
              </w:rPr>
              <w:t>б</w:t>
            </w:r>
            <w:r w:rsidRPr="00E66373">
              <w:rPr>
                <w:i/>
                <w:sz w:val="16"/>
              </w:rPr>
              <w:t>ный год</w:t>
            </w:r>
          </w:p>
        </w:tc>
        <w:tc>
          <w:tcPr>
            <w:tcW w:w="1652" w:type="dxa"/>
            <w:gridSpan w:val="2"/>
            <w:tcBorders>
              <w:top w:val="single" w:sz="4" w:space="0" w:color="auto"/>
              <w:bottom w:val="single" w:sz="4" w:space="0" w:color="auto"/>
            </w:tcBorders>
            <w:shd w:val="clear" w:color="auto" w:fill="auto"/>
            <w:vAlign w:val="center"/>
          </w:tcPr>
          <w:p w:rsidR="00090C11" w:rsidRPr="00E66373" w:rsidRDefault="00090C11" w:rsidP="00C277C5">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E66373">
              <w:rPr>
                <w:i/>
                <w:sz w:val="16"/>
              </w:rPr>
              <w:t>Всего по стране</w:t>
            </w:r>
          </w:p>
        </w:tc>
        <w:tc>
          <w:tcPr>
            <w:tcW w:w="1456" w:type="dxa"/>
            <w:gridSpan w:val="2"/>
            <w:tcBorders>
              <w:top w:val="single" w:sz="4" w:space="0" w:color="auto"/>
              <w:bottom w:val="single" w:sz="4" w:space="0" w:color="auto"/>
            </w:tcBorders>
            <w:shd w:val="clear" w:color="auto" w:fill="auto"/>
            <w:vAlign w:val="center"/>
          </w:tcPr>
          <w:p w:rsidR="00090C11" w:rsidRPr="00E66373" w:rsidRDefault="00090C11" w:rsidP="00C277C5">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E66373">
              <w:rPr>
                <w:i/>
                <w:sz w:val="16"/>
              </w:rPr>
              <w:t>В городах</w:t>
            </w:r>
          </w:p>
        </w:tc>
        <w:tc>
          <w:tcPr>
            <w:tcW w:w="1497" w:type="dxa"/>
            <w:gridSpan w:val="2"/>
            <w:tcBorders>
              <w:top w:val="single" w:sz="4" w:space="0" w:color="auto"/>
              <w:bottom w:val="single" w:sz="4" w:space="0" w:color="auto"/>
            </w:tcBorders>
            <w:shd w:val="clear" w:color="auto" w:fill="auto"/>
            <w:vAlign w:val="center"/>
          </w:tcPr>
          <w:p w:rsidR="00090C11" w:rsidRPr="00E66373" w:rsidRDefault="00090C11" w:rsidP="00C277C5">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E66373">
              <w:rPr>
                <w:i/>
                <w:sz w:val="16"/>
              </w:rPr>
              <w:t>В сельских ра</w:t>
            </w:r>
            <w:r w:rsidRPr="00E66373">
              <w:rPr>
                <w:i/>
                <w:sz w:val="16"/>
              </w:rPr>
              <w:t>й</w:t>
            </w:r>
            <w:r w:rsidRPr="00E66373">
              <w:rPr>
                <w:i/>
                <w:sz w:val="16"/>
              </w:rPr>
              <w:t>онах</w:t>
            </w:r>
          </w:p>
        </w:tc>
        <w:tc>
          <w:tcPr>
            <w:tcW w:w="1316" w:type="dxa"/>
            <w:gridSpan w:val="2"/>
            <w:tcBorders>
              <w:top w:val="single" w:sz="4" w:space="0" w:color="auto"/>
              <w:bottom w:val="single" w:sz="4" w:space="0" w:color="auto"/>
            </w:tcBorders>
            <w:shd w:val="clear" w:color="auto" w:fill="auto"/>
            <w:vAlign w:val="center"/>
          </w:tcPr>
          <w:p w:rsidR="00090C11" w:rsidRPr="00E66373" w:rsidRDefault="00090C11" w:rsidP="00C277C5">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E66373">
              <w:rPr>
                <w:i/>
                <w:sz w:val="16"/>
              </w:rPr>
              <w:t>В отдаленных ра</w:t>
            </w:r>
            <w:r w:rsidRPr="00E66373">
              <w:rPr>
                <w:i/>
                <w:sz w:val="16"/>
              </w:rPr>
              <w:t>й</w:t>
            </w:r>
            <w:r w:rsidRPr="00E66373">
              <w:rPr>
                <w:i/>
                <w:sz w:val="16"/>
              </w:rPr>
              <w:t>онах</w:t>
            </w:r>
          </w:p>
        </w:tc>
        <w:tc>
          <w:tcPr>
            <w:tcW w:w="693" w:type="dxa"/>
            <w:vMerge w:val="restart"/>
            <w:tcBorders>
              <w:top w:val="single" w:sz="4" w:space="0" w:color="auto"/>
              <w:bottom w:val="nil"/>
            </w:tcBorders>
            <w:shd w:val="clear" w:color="auto" w:fill="auto"/>
            <w:textDirection w:val="btLr"/>
          </w:tcPr>
          <w:p w:rsidR="00090C11" w:rsidRPr="00E66373" w:rsidRDefault="00090C11" w:rsidP="00C277C5">
            <w:pPr>
              <w:spacing w:before="0" w:after="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E66373">
              <w:rPr>
                <w:i/>
                <w:sz w:val="16"/>
              </w:rPr>
              <w:t xml:space="preserve">Индекс </w:t>
            </w:r>
            <w:proofErr w:type="spellStart"/>
            <w:r w:rsidRPr="00E66373">
              <w:rPr>
                <w:i/>
                <w:sz w:val="16"/>
              </w:rPr>
              <w:t>генде</w:t>
            </w:r>
            <w:r w:rsidRPr="00E66373">
              <w:rPr>
                <w:i/>
                <w:sz w:val="16"/>
              </w:rPr>
              <w:t>р</w:t>
            </w:r>
            <w:r w:rsidRPr="00E66373">
              <w:rPr>
                <w:i/>
                <w:sz w:val="16"/>
              </w:rPr>
              <w:t>ного</w:t>
            </w:r>
            <w:proofErr w:type="spellEnd"/>
            <w:r w:rsidRPr="00E66373">
              <w:rPr>
                <w:i/>
                <w:sz w:val="16"/>
              </w:rPr>
              <w:t xml:space="preserve"> пар</w:t>
            </w:r>
            <w:r w:rsidRPr="00E66373">
              <w:rPr>
                <w:i/>
                <w:sz w:val="16"/>
              </w:rPr>
              <w:t>и</w:t>
            </w:r>
            <w:r w:rsidRPr="00E66373">
              <w:rPr>
                <w:i/>
                <w:sz w:val="16"/>
              </w:rPr>
              <w:t>тета</w:t>
            </w:r>
          </w:p>
        </w:tc>
      </w:tr>
      <w:tr w:rsidR="00090C11" w:rsidRPr="00E66373" w:rsidTr="00C277C5">
        <w:trPr>
          <w:trHeight w:val="240"/>
          <w:tblHeader/>
        </w:trPr>
        <w:tc>
          <w:tcPr>
            <w:cnfStyle w:val="001000000000" w:firstRow="0" w:lastRow="0" w:firstColumn="1" w:lastColumn="0" w:oddVBand="0" w:evenVBand="0" w:oddHBand="0" w:evenHBand="0" w:firstRowFirstColumn="0" w:firstRowLastColumn="0" w:lastRowFirstColumn="0" w:lastRowLastColumn="0"/>
            <w:tcW w:w="756" w:type="dxa"/>
            <w:vMerge/>
            <w:tcBorders>
              <w:top w:val="nil"/>
              <w:bottom w:val="single" w:sz="12" w:space="0" w:color="auto"/>
            </w:tcBorders>
            <w:shd w:val="clear" w:color="auto" w:fill="auto"/>
          </w:tcPr>
          <w:p w:rsidR="00090C11" w:rsidRPr="00E66373" w:rsidRDefault="00090C11" w:rsidP="00C277C5">
            <w:pPr>
              <w:spacing w:before="80" w:after="80" w:line="200" w:lineRule="exact"/>
              <w:rPr>
                <w:i/>
                <w:sz w:val="16"/>
              </w:rPr>
            </w:pPr>
          </w:p>
        </w:tc>
        <w:tc>
          <w:tcPr>
            <w:tcW w:w="854" w:type="dxa"/>
            <w:tcBorders>
              <w:top w:val="single" w:sz="4" w:space="0" w:color="auto"/>
              <w:bottom w:val="single" w:sz="12" w:space="0" w:color="auto"/>
            </w:tcBorders>
            <w:shd w:val="clear" w:color="auto" w:fill="auto"/>
          </w:tcPr>
          <w:p w:rsidR="00090C11" w:rsidRPr="00E66373" w:rsidRDefault="00090C11" w:rsidP="00C277C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66373">
              <w:rPr>
                <w:i/>
                <w:sz w:val="16"/>
              </w:rPr>
              <w:t>Всего</w:t>
            </w:r>
          </w:p>
        </w:tc>
        <w:tc>
          <w:tcPr>
            <w:tcW w:w="798" w:type="dxa"/>
            <w:tcBorders>
              <w:top w:val="single" w:sz="4" w:space="0" w:color="auto"/>
              <w:bottom w:val="single" w:sz="12" w:space="0" w:color="auto"/>
            </w:tcBorders>
            <w:shd w:val="clear" w:color="auto" w:fill="auto"/>
          </w:tcPr>
          <w:p w:rsidR="00090C11" w:rsidRPr="00E66373" w:rsidRDefault="00090C11" w:rsidP="00C277C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66373">
              <w:rPr>
                <w:i/>
                <w:sz w:val="16"/>
              </w:rPr>
              <w:t>Девочки</w:t>
            </w:r>
          </w:p>
        </w:tc>
        <w:tc>
          <w:tcPr>
            <w:tcW w:w="756" w:type="dxa"/>
            <w:tcBorders>
              <w:top w:val="single" w:sz="4" w:space="0" w:color="auto"/>
              <w:bottom w:val="single" w:sz="12" w:space="0" w:color="auto"/>
            </w:tcBorders>
            <w:shd w:val="clear" w:color="auto" w:fill="auto"/>
          </w:tcPr>
          <w:p w:rsidR="00090C11" w:rsidRPr="00E66373" w:rsidRDefault="00090C11" w:rsidP="00C277C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66373">
              <w:rPr>
                <w:i/>
                <w:sz w:val="16"/>
              </w:rPr>
              <w:t>Всего</w:t>
            </w:r>
          </w:p>
        </w:tc>
        <w:tc>
          <w:tcPr>
            <w:tcW w:w="700" w:type="dxa"/>
            <w:tcBorders>
              <w:top w:val="single" w:sz="4" w:space="0" w:color="auto"/>
              <w:bottom w:val="single" w:sz="12" w:space="0" w:color="auto"/>
            </w:tcBorders>
            <w:shd w:val="clear" w:color="auto" w:fill="auto"/>
          </w:tcPr>
          <w:p w:rsidR="00090C11" w:rsidRPr="00E66373" w:rsidRDefault="00090C11" w:rsidP="00C277C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66373">
              <w:rPr>
                <w:i/>
                <w:sz w:val="16"/>
              </w:rPr>
              <w:t>Девочки</w:t>
            </w:r>
          </w:p>
        </w:tc>
        <w:tc>
          <w:tcPr>
            <w:tcW w:w="783" w:type="dxa"/>
            <w:tcBorders>
              <w:top w:val="single" w:sz="4" w:space="0" w:color="auto"/>
              <w:bottom w:val="single" w:sz="12" w:space="0" w:color="auto"/>
            </w:tcBorders>
            <w:shd w:val="clear" w:color="auto" w:fill="auto"/>
          </w:tcPr>
          <w:p w:rsidR="00090C11" w:rsidRPr="00E66373" w:rsidRDefault="00090C11" w:rsidP="00C277C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66373">
              <w:rPr>
                <w:i/>
                <w:sz w:val="16"/>
              </w:rPr>
              <w:t>Всего</w:t>
            </w:r>
          </w:p>
        </w:tc>
        <w:tc>
          <w:tcPr>
            <w:tcW w:w="714" w:type="dxa"/>
            <w:tcBorders>
              <w:top w:val="single" w:sz="4" w:space="0" w:color="auto"/>
              <w:bottom w:val="single" w:sz="12" w:space="0" w:color="auto"/>
            </w:tcBorders>
            <w:shd w:val="clear" w:color="auto" w:fill="auto"/>
          </w:tcPr>
          <w:p w:rsidR="00090C11" w:rsidRPr="00E66373" w:rsidRDefault="00090C11" w:rsidP="00C277C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66373">
              <w:rPr>
                <w:i/>
                <w:sz w:val="16"/>
              </w:rPr>
              <w:t>Девочки</w:t>
            </w:r>
          </w:p>
        </w:tc>
        <w:tc>
          <w:tcPr>
            <w:tcW w:w="630" w:type="dxa"/>
            <w:tcBorders>
              <w:top w:val="single" w:sz="4" w:space="0" w:color="auto"/>
              <w:bottom w:val="single" w:sz="12" w:space="0" w:color="auto"/>
            </w:tcBorders>
            <w:shd w:val="clear" w:color="auto" w:fill="auto"/>
          </w:tcPr>
          <w:p w:rsidR="00090C11" w:rsidRPr="00E66373" w:rsidRDefault="00090C11" w:rsidP="00C277C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66373">
              <w:rPr>
                <w:i/>
                <w:sz w:val="16"/>
              </w:rPr>
              <w:t>Всего</w:t>
            </w:r>
          </w:p>
        </w:tc>
        <w:tc>
          <w:tcPr>
            <w:tcW w:w="686" w:type="dxa"/>
            <w:tcBorders>
              <w:top w:val="single" w:sz="4" w:space="0" w:color="auto"/>
              <w:bottom w:val="single" w:sz="12" w:space="0" w:color="auto"/>
            </w:tcBorders>
            <w:shd w:val="clear" w:color="auto" w:fill="auto"/>
          </w:tcPr>
          <w:p w:rsidR="00090C11" w:rsidRPr="00E66373" w:rsidRDefault="00090C11" w:rsidP="00C277C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66373">
              <w:rPr>
                <w:i/>
                <w:sz w:val="16"/>
              </w:rPr>
              <w:t>Девочки</w:t>
            </w:r>
          </w:p>
        </w:tc>
        <w:tc>
          <w:tcPr>
            <w:tcW w:w="693" w:type="dxa"/>
            <w:vMerge/>
            <w:tcBorders>
              <w:top w:val="nil"/>
              <w:bottom w:val="single" w:sz="12" w:space="0" w:color="auto"/>
            </w:tcBorders>
            <w:shd w:val="clear" w:color="auto" w:fill="auto"/>
          </w:tcPr>
          <w:p w:rsidR="00090C11" w:rsidRPr="00E66373" w:rsidRDefault="00090C11" w:rsidP="00C277C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r>
      <w:tr w:rsidR="00090C11" w:rsidRPr="00E66373" w:rsidTr="00C277C5">
        <w:trPr>
          <w:trHeight w:val="240"/>
        </w:trPr>
        <w:tc>
          <w:tcPr>
            <w:cnfStyle w:val="001000000000" w:firstRow="0" w:lastRow="0" w:firstColumn="1" w:lastColumn="0" w:oddVBand="0" w:evenVBand="0" w:oddHBand="0" w:evenHBand="0" w:firstRowFirstColumn="0" w:firstRowLastColumn="0" w:lastRowFirstColumn="0" w:lastRowLastColumn="0"/>
            <w:tcW w:w="756" w:type="dxa"/>
            <w:tcBorders>
              <w:top w:val="single" w:sz="12" w:space="0" w:color="auto"/>
            </w:tcBorders>
          </w:tcPr>
          <w:p w:rsidR="00090C11" w:rsidRPr="00E66373" w:rsidRDefault="00090C11" w:rsidP="00C277C5">
            <w:pPr>
              <w:rPr>
                <w:sz w:val="16"/>
                <w:szCs w:val="16"/>
              </w:rPr>
            </w:pPr>
            <w:r w:rsidRPr="00E66373">
              <w:rPr>
                <w:sz w:val="16"/>
                <w:szCs w:val="16"/>
              </w:rPr>
              <w:t>2004/05</w:t>
            </w:r>
          </w:p>
        </w:tc>
        <w:tc>
          <w:tcPr>
            <w:tcW w:w="854" w:type="dxa"/>
            <w:tcBorders>
              <w:top w:val="single" w:sz="12" w:space="0" w:color="auto"/>
            </w:tcBorders>
          </w:tcPr>
          <w:p w:rsidR="00090C11" w:rsidRPr="00E66373"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E66373">
              <w:rPr>
                <w:sz w:val="16"/>
                <w:szCs w:val="16"/>
              </w:rPr>
              <w:t>177 129</w:t>
            </w:r>
          </w:p>
        </w:tc>
        <w:tc>
          <w:tcPr>
            <w:tcW w:w="798" w:type="dxa"/>
            <w:tcBorders>
              <w:top w:val="single" w:sz="12" w:space="0" w:color="auto"/>
            </w:tcBorders>
          </w:tcPr>
          <w:p w:rsidR="00090C11" w:rsidRPr="00E66373"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E66373">
              <w:rPr>
                <w:sz w:val="16"/>
                <w:szCs w:val="16"/>
              </w:rPr>
              <w:t>66 324</w:t>
            </w:r>
          </w:p>
        </w:tc>
        <w:tc>
          <w:tcPr>
            <w:tcW w:w="756" w:type="dxa"/>
            <w:tcBorders>
              <w:top w:val="single" w:sz="12" w:space="0" w:color="auto"/>
            </w:tcBorders>
          </w:tcPr>
          <w:p w:rsidR="00090C11" w:rsidRPr="00E66373"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E66373">
              <w:rPr>
                <w:sz w:val="16"/>
                <w:szCs w:val="16"/>
              </w:rPr>
              <w:t>86 767</w:t>
            </w:r>
          </w:p>
        </w:tc>
        <w:tc>
          <w:tcPr>
            <w:tcW w:w="700" w:type="dxa"/>
            <w:tcBorders>
              <w:top w:val="single" w:sz="12" w:space="0" w:color="auto"/>
            </w:tcBorders>
          </w:tcPr>
          <w:p w:rsidR="00090C11" w:rsidRPr="00E66373"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E66373">
              <w:rPr>
                <w:sz w:val="16"/>
                <w:szCs w:val="16"/>
              </w:rPr>
              <w:t>35 471</w:t>
            </w:r>
          </w:p>
        </w:tc>
        <w:tc>
          <w:tcPr>
            <w:tcW w:w="783" w:type="dxa"/>
            <w:tcBorders>
              <w:top w:val="single" w:sz="12" w:space="0" w:color="auto"/>
            </w:tcBorders>
          </w:tcPr>
          <w:p w:rsidR="00090C11" w:rsidRPr="00E66373"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E66373">
              <w:rPr>
                <w:sz w:val="16"/>
                <w:szCs w:val="16"/>
              </w:rPr>
              <w:t>90 216</w:t>
            </w:r>
          </w:p>
        </w:tc>
        <w:tc>
          <w:tcPr>
            <w:tcW w:w="714" w:type="dxa"/>
            <w:tcBorders>
              <w:top w:val="single" w:sz="12" w:space="0" w:color="auto"/>
            </w:tcBorders>
          </w:tcPr>
          <w:p w:rsidR="00090C11" w:rsidRPr="00E66373"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E66373">
              <w:rPr>
                <w:sz w:val="16"/>
                <w:szCs w:val="16"/>
              </w:rPr>
              <w:t>30 814</w:t>
            </w:r>
          </w:p>
        </w:tc>
        <w:tc>
          <w:tcPr>
            <w:tcW w:w="630" w:type="dxa"/>
            <w:tcBorders>
              <w:top w:val="single" w:sz="12" w:space="0" w:color="auto"/>
            </w:tcBorders>
          </w:tcPr>
          <w:p w:rsidR="00090C11" w:rsidRPr="00E66373"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E66373">
              <w:rPr>
                <w:sz w:val="16"/>
                <w:szCs w:val="16"/>
              </w:rPr>
              <w:t>146</w:t>
            </w:r>
          </w:p>
        </w:tc>
        <w:tc>
          <w:tcPr>
            <w:tcW w:w="686" w:type="dxa"/>
            <w:tcBorders>
              <w:top w:val="single" w:sz="12" w:space="0" w:color="auto"/>
            </w:tcBorders>
          </w:tcPr>
          <w:p w:rsidR="00090C11" w:rsidRPr="00E66373"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E66373">
              <w:rPr>
                <w:sz w:val="16"/>
                <w:szCs w:val="16"/>
              </w:rPr>
              <w:t>39</w:t>
            </w:r>
          </w:p>
        </w:tc>
        <w:tc>
          <w:tcPr>
            <w:tcW w:w="693" w:type="dxa"/>
            <w:tcBorders>
              <w:top w:val="single" w:sz="12" w:space="0" w:color="auto"/>
            </w:tcBorders>
          </w:tcPr>
          <w:p w:rsidR="00090C11" w:rsidRPr="00E66373"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E66373">
              <w:rPr>
                <w:sz w:val="16"/>
                <w:szCs w:val="16"/>
              </w:rPr>
              <w:t>0,60</w:t>
            </w:r>
          </w:p>
        </w:tc>
      </w:tr>
      <w:tr w:rsidR="00090C11" w:rsidRPr="00E66373" w:rsidTr="00C277C5">
        <w:trPr>
          <w:trHeight w:val="240"/>
        </w:trPr>
        <w:tc>
          <w:tcPr>
            <w:cnfStyle w:val="001000000000" w:firstRow="0" w:lastRow="0" w:firstColumn="1" w:lastColumn="0" w:oddVBand="0" w:evenVBand="0" w:oddHBand="0" w:evenHBand="0" w:firstRowFirstColumn="0" w:firstRowLastColumn="0" w:lastRowFirstColumn="0" w:lastRowLastColumn="0"/>
            <w:tcW w:w="756" w:type="dxa"/>
          </w:tcPr>
          <w:p w:rsidR="00090C11" w:rsidRPr="00E66373" w:rsidRDefault="00090C11" w:rsidP="00C277C5">
            <w:pPr>
              <w:rPr>
                <w:sz w:val="16"/>
                <w:szCs w:val="16"/>
              </w:rPr>
            </w:pPr>
            <w:r w:rsidRPr="00E66373">
              <w:rPr>
                <w:sz w:val="16"/>
                <w:szCs w:val="16"/>
              </w:rPr>
              <w:t>2005/06</w:t>
            </w:r>
          </w:p>
        </w:tc>
        <w:tc>
          <w:tcPr>
            <w:tcW w:w="854" w:type="dxa"/>
          </w:tcPr>
          <w:p w:rsidR="00090C11" w:rsidRPr="00E66373"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E66373">
              <w:rPr>
                <w:sz w:val="16"/>
                <w:szCs w:val="16"/>
              </w:rPr>
              <w:t>204 925</w:t>
            </w:r>
          </w:p>
        </w:tc>
        <w:tc>
          <w:tcPr>
            <w:tcW w:w="798" w:type="dxa"/>
          </w:tcPr>
          <w:p w:rsidR="00090C11" w:rsidRPr="00E66373"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E66373">
              <w:rPr>
                <w:sz w:val="16"/>
                <w:szCs w:val="16"/>
              </w:rPr>
              <w:t>79 563</w:t>
            </w:r>
          </w:p>
        </w:tc>
        <w:tc>
          <w:tcPr>
            <w:tcW w:w="756" w:type="dxa"/>
          </w:tcPr>
          <w:p w:rsidR="00090C11" w:rsidRPr="00E66373"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E66373">
              <w:rPr>
                <w:sz w:val="16"/>
                <w:szCs w:val="16"/>
              </w:rPr>
              <w:t>98 349</w:t>
            </w:r>
          </w:p>
        </w:tc>
        <w:tc>
          <w:tcPr>
            <w:tcW w:w="700" w:type="dxa"/>
          </w:tcPr>
          <w:p w:rsidR="00090C11" w:rsidRPr="00E66373"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E66373">
              <w:rPr>
                <w:sz w:val="16"/>
                <w:szCs w:val="16"/>
              </w:rPr>
              <w:t>40 963</w:t>
            </w:r>
          </w:p>
        </w:tc>
        <w:tc>
          <w:tcPr>
            <w:tcW w:w="783" w:type="dxa"/>
          </w:tcPr>
          <w:p w:rsidR="00090C11" w:rsidRPr="00E66373"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E66373">
              <w:rPr>
                <w:sz w:val="16"/>
                <w:szCs w:val="16"/>
              </w:rPr>
              <w:t>106 342</w:t>
            </w:r>
          </w:p>
        </w:tc>
        <w:tc>
          <w:tcPr>
            <w:tcW w:w="714" w:type="dxa"/>
          </w:tcPr>
          <w:p w:rsidR="00090C11" w:rsidRPr="00E66373"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E66373">
              <w:rPr>
                <w:sz w:val="16"/>
                <w:szCs w:val="16"/>
              </w:rPr>
              <w:t>38 523</w:t>
            </w:r>
          </w:p>
        </w:tc>
        <w:tc>
          <w:tcPr>
            <w:tcW w:w="630" w:type="dxa"/>
          </w:tcPr>
          <w:p w:rsidR="00090C11" w:rsidRPr="00E66373"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E66373">
              <w:rPr>
                <w:sz w:val="16"/>
                <w:szCs w:val="16"/>
              </w:rPr>
              <w:t>234</w:t>
            </w:r>
          </w:p>
        </w:tc>
        <w:tc>
          <w:tcPr>
            <w:tcW w:w="686" w:type="dxa"/>
          </w:tcPr>
          <w:p w:rsidR="00090C11" w:rsidRPr="00E66373"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E66373">
              <w:rPr>
                <w:sz w:val="16"/>
                <w:szCs w:val="16"/>
              </w:rPr>
              <w:t>77</w:t>
            </w:r>
          </w:p>
        </w:tc>
        <w:tc>
          <w:tcPr>
            <w:tcW w:w="693" w:type="dxa"/>
          </w:tcPr>
          <w:p w:rsidR="00090C11" w:rsidRPr="00E66373"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E66373">
              <w:rPr>
                <w:sz w:val="16"/>
                <w:szCs w:val="16"/>
              </w:rPr>
              <w:t>0,63</w:t>
            </w:r>
          </w:p>
        </w:tc>
      </w:tr>
      <w:tr w:rsidR="00090C11" w:rsidRPr="00E66373" w:rsidTr="00C277C5">
        <w:trPr>
          <w:trHeight w:val="240"/>
        </w:trPr>
        <w:tc>
          <w:tcPr>
            <w:cnfStyle w:val="001000000000" w:firstRow="0" w:lastRow="0" w:firstColumn="1" w:lastColumn="0" w:oddVBand="0" w:evenVBand="0" w:oddHBand="0" w:evenHBand="0" w:firstRowFirstColumn="0" w:firstRowLastColumn="0" w:lastRowFirstColumn="0" w:lastRowLastColumn="0"/>
            <w:tcW w:w="756" w:type="dxa"/>
          </w:tcPr>
          <w:p w:rsidR="00090C11" w:rsidRPr="00E66373" w:rsidRDefault="00090C11" w:rsidP="00C277C5">
            <w:pPr>
              <w:rPr>
                <w:sz w:val="16"/>
                <w:szCs w:val="16"/>
              </w:rPr>
            </w:pPr>
            <w:r w:rsidRPr="00E66373">
              <w:rPr>
                <w:sz w:val="16"/>
                <w:szCs w:val="16"/>
              </w:rPr>
              <w:t>2006/07</w:t>
            </w:r>
          </w:p>
        </w:tc>
        <w:tc>
          <w:tcPr>
            <w:tcW w:w="854" w:type="dxa"/>
          </w:tcPr>
          <w:p w:rsidR="00090C11" w:rsidRPr="00E66373"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E66373">
              <w:rPr>
                <w:sz w:val="16"/>
                <w:szCs w:val="16"/>
              </w:rPr>
              <w:t>222 271</w:t>
            </w:r>
          </w:p>
        </w:tc>
        <w:tc>
          <w:tcPr>
            <w:tcW w:w="798" w:type="dxa"/>
          </w:tcPr>
          <w:p w:rsidR="00090C11" w:rsidRPr="00E66373"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E66373">
              <w:rPr>
                <w:sz w:val="16"/>
                <w:szCs w:val="16"/>
              </w:rPr>
              <w:t>88 701</w:t>
            </w:r>
          </w:p>
        </w:tc>
        <w:tc>
          <w:tcPr>
            <w:tcW w:w="756" w:type="dxa"/>
          </w:tcPr>
          <w:p w:rsidR="00090C11" w:rsidRPr="00E66373"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E66373">
              <w:rPr>
                <w:sz w:val="16"/>
                <w:szCs w:val="16"/>
              </w:rPr>
              <w:t>104 158</w:t>
            </w:r>
          </w:p>
        </w:tc>
        <w:tc>
          <w:tcPr>
            <w:tcW w:w="700" w:type="dxa"/>
          </w:tcPr>
          <w:p w:rsidR="00090C11" w:rsidRPr="00E66373"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E66373">
              <w:rPr>
                <w:sz w:val="16"/>
                <w:szCs w:val="16"/>
              </w:rPr>
              <w:t>44 309</w:t>
            </w:r>
          </w:p>
        </w:tc>
        <w:tc>
          <w:tcPr>
            <w:tcW w:w="783" w:type="dxa"/>
          </w:tcPr>
          <w:p w:rsidR="00090C11" w:rsidRPr="00E66373"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E66373">
              <w:rPr>
                <w:sz w:val="16"/>
                <w:szCs w:val="16"/>
              </w:rPr>
              <w:t>117 615</w:t>
            </w:r>
          </w:p>
        </w:tc>
        <w:tc>
          <w:tcPr>
            <w:tcW w:w="714" w:type="dxa"/>
          </w:tcPr>
          <w:p w:rsidR="00090C11" w:rsidRPr="00E66373"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E66373">
              <w:rPr>
                <w:sz w:val="16"/>
                <w:szCs w:val="16"/>
              </w:rPr>
              <w:t>44 207</w:t>
            </w:r>
          </w:p>
        </w:tc>
        <w:tc>
          <w:tcPr>
            <w:tcW w:w="630" w:type="dxa"/>
          </w:tcPr>
          <w:p w:rsidR="00090C11" w:rsidRPr="00E66373"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E66373">
              <w:rPr>
                <w:sz w:val="16"/>
                <w:szCs w:val="16"/>
              </w:rPr>
              <w:t>498</w:t>
            </w:r>
          </w:p>
        </w:tc>
        <w:tc>
          <w:tcPr>
            <w:tcW w:w="686" w:type="dxa"/>
          </w:tcPr>
          <w:p w:rsidR="00090C11" w:rsidRPr="00E66373"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E66373">
              <w:rPr>
                <w:sz w:val="16"/>
                <w:szCs w:val="16"/>
              </w:rPr>
              <w:t>185</w:t>
            </w:r>
          </w:p>
        </w:tc>
        <w:tc>
          <w:tcPr>
            <w:tcW w:w="693" w:type="dxa"/>
          </w:tcPr>
          <w:p w:rsidR="00090C11" w:rsidRPr="00E66373"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E66373">
              <w:rPr>
                <w:sz w:val="16"/>
                <w:szCs w:val="16"/>
              </w:rPr>
              <w:t>0,66</w:t>
            </w:r>
          </w:p>
        </w:tc>
      </w:tr>
      <w:tr w:rsidR="00090C11" w:rsidRPr="00E66373" w:rsidTr="00C277C5">
        <w:trPr>
          <w:trHeight w:val="240"/>
        </w:trPr>
        <w:tc>
          <w:tcPr>
            <w:cnfStyle w:val="001000000000" w:firstRow="0" w:lastRow="0" w:firstColumn="1" w:lastColumn="0" w:oddVBand="0" w:evenVBand="0" w:oddHBand="0" w:evenHBand="0" w:firstRowFirstColumn="0" w:firstRowLastColumn="0" w:lastRowFirstColumn="0" w:lastRowLastColumn="0"/>
            <w:tcW w:w="756" w:type="dxa"/>
          </w:tcPr>
          <w:p w:rsidR="00090C11" w:rsidRPr="00E66373" w:rsidRDefault="00090C11" w:rsidP="00C277C5">
            <w:pPr>
              <w:rPr>
                <w:sz w:val="16"/>
                <w:szCs w:val="16"/>
              </w:rPr>
            </w:pPr>
            <w:r w:rsidRPr="00E66373">
              <w:rPr>
                <w:sz w:val="16"/>
                <w:szCs w:val="16"/>
              </w:rPr>
              <w:t>2007/08</w:t>
            </w:r>
          </w:p>
        </w:tc>
        <w:tc>
          <w:tcPr>
            <w:tcW w:w="854" w:type="dxa"/>
          </w:tcPr>
          <w:p w:rsidR="00090C11" w:rsidRPr="00E66373"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E66373">
              <w:rPr>
                <w:sz w:val="16"/>
                <w:szCs w:val="16"/>
              </w:rPr>
              <w:t>260 965</w:t>
            </w:r>
          </w:p>
        </w:tc>
        <w:tc>
          <w:tcPr>
            <w:tcW w:w="798" w:type="dxa"/>
          </w:tcPr>
          <w:p w:rsidR="00090C11" w:rsidRPr="00E66373"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E66373">
              <w:rPr>
                <w:sz w:val="16"/>
                <w:szCs w:val="16"/>
              </w:rPr>
              <w:t>106 782</w:t>
            </w:r>
          </w:p>
        </w:tc>
        <w:tc>
          <w:tcPr>
            <w:tcW w:w="756" w:type="dxa"/>
          </w:tcPr>
          <w:p w:rsidR="00090C11" w:rsidRPr="00E66373"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E66373">
              <w:rPr>
                <w:sz w:val="16"/>
                <w:szCs w:val="16"/>
              </w:rPr>
              <w:t>116 268</w:t>
            </w:r>
          </w:p>
        </w:tc>
        <w:tc>
          <w:tcPr>
            <w:tcW w:w="700" w:type="dxa"/>
          </w:tcPr>
          <w:p w:rsidR="00090C11" w:rsidRPr="00E66373"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E66373">
              <w:rPr>
                <w:sz w:val="16"/>
                <w:szCs w:val="16"/>
              </w:rPr>
              <w:t>50 433</w:t>
            </w:r>
          </w:p>
        </w:tc>
        <w:tc>
          <w:tcPr>
            <w:tcW w:w="783" w:type="dxa"/>
          </w:tcPr>
          <w:p w:rsidR="00090C11" w:rsidRPr="00E66373"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E66373">
              <w:rPr>
                <w:sz w:val="16"/>
                <w:szCs w:val="16"/>
              </w:rPr>
              <w:t>143 766</w:t>
            </w:r>
          </w:p>
        </w:tc>
        <w:tc>
          <w:tcPr>
            <w:tcW w:w="714" w:type="dxa"/>
          </w:tcPr>
          <w:p w:rsidR="00090C11" w:rsidRPr="00E66373"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E66373">
              <w:rPr>
                <w:sz w:val="16"/>
                <w:szCs w:val="16"/>
              </w:rPr>
              <w:t>55 999</w:t>
            </w:r>
          </w:p>
        </w:tc>
        <w:tc>
          <w:tcPr>
            <w:tcW w:w="630" w:type="dxa"/>
          </w:tcPr>
          <w:p w:rsidR="00090C11" w:rsidRPr="00E66373"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E66373">
              <w:rPr>
                <w:sz w:val="16"/>
                <w:szCs w:val="16"/>
              </w:rPr>
              <w:t>931</w:t>
            </w:r>
          </w:p>
        </w:tc>
        <w:tc>
          <w:tcPr>
            <w:tcW w:w="686" w:type="dxa"/>
          </w:tcPr>
          <w:p w:rsidR="00090C11" w:rsidRPr="00E66373"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E66373">
              <w:rPr>
                <w:sz w:val="16"/>
                <w:szCs w:val="16"/>
              </w:rPr>
              <w:t>350</w:t>
            </w:r>
          </w:p>
        </w:tc>
        <w:tc>
          <w:tcPr>
            <w:tcW w:w="693" w:type="dxa"/>
          </w:tcPr>
          <w:p w:rsidR="00090C11" w:rsidRPr="00E66373" w:rsidRDefault="00090C11" w:rsidP="00C277C5">
            <w:pPr>
              <w:cnfStyle w:val="000000000000" w:firstRow="0" w:lastRow="0" w:firstColumn="0" w:lastColumn="0" w:oddVBand="0" w:evenVBand="0" w:oddHBand="0" w:evenHBand="0" w:firstRowFirstColumn="0" w:firstRowLastColumn="0" w:lastRowFirstColumn="0" w:lastRowLastColumn="0"/>
              <w:rPr>
                <w:sz w:val="16"/>
                <w:szCs w:val="16"/>
              </w:rPr>
            </w:pPr>
            <w:r w:rsidRPr="00E66373">
              <w:rPr>
                <w:sz w:val="16"/>
                <w:szCs w:val="16"/>
              </w:rPr>
              <w:t>0,70</w:t>
            </w:r>
          </w:p>
        </w:tc>
      </w:tr>
    </w:tbl>
    <w:p w:rsidR="00090C11" w:rsidRPr="00AD4BFA" w:rsidRDefault="00090C11" w:rsidP="00090C11">
      <w:pPr>
        <w:pStyle w:val="SingleTxtGR"/>
        <w:tabs>
          <w:tab w:val="clear" w:pos="1701"/>
          <w:tab w:val="left" w:pos="1344"/>
        </w:tabs>
        <w:spacing w:before="120"/>
        <w:ind w:left="1344"/>
        <w:rPr>
          <w:iCs/>
          <w:sz w:val="18"/>
          <w:szCs w:val="18"/>
        </w:rPr>
      </w:pPr>
      <w:r w:rsidRPr="005D5439">
        <w:rPr>
          <w:i/>
          <w:iCs/>
          <w:sz w:val="18"/>
          <w:szCs w:val="18"/>
        </w:rPr>
        <w:t xml:space="preserve">Источник: </w:t>
      </w:r>
      <w:proofErr w:type="spellStart"/>
      <w:r w:rsidRPr="00AD4BFA">
        <w:rPr>
          <w:iCs/>
          <w:sz w:val="18"/>
          <w:szCs w:val="18"/>
        </w:rPr>
        <w:t>МОМС</w:t>
      </w:r>
      <w:proofErr w:type="spellEnd"/>
      <w:r w:rsidRPr="00AD4BFA">
        <w:rPr>
          <w:iCs/>
          <w:sz w:val="18"/>
          <w:szCs w:val="18"/>
        </w:rPr>
        <w:t xml:space="preserve"> (2005 год; 2008 год).</w:t>
      </w:r>
    </w:p>
    <w:p w:rsidR="00090C11" w:rsidRPr="005B5763" w:rsidRDefault="00090C11" w:rsidP="00090C11">
      <w:pPr>
        <w:pStyle w:val="H23GR"/>
      </w:pPr>
      <w:r w:rsidRPr="005B5763">
        <w:rPr>
          <w:bCs/>
        </w:rPr>
        <w:tab/>
      </w:r>
      <w:r w:rsidRPr="005B5763">
        <w:rPr>
          <w:bCs/>
        </w:rPr>
        <w:tab/>
      </w:r>
      <w:r w:rsidRPr="005B5763">
        <w:t>Учебные программы и учебники</w:t>
      </w:r>
    </w:p>
    <w:p w:rsidR="00090C11" w:rsidRPr="005B5763" w:rsidRDefault="00090C11" w:rsidP="00090C11">
      <w:pPr>
        <w:pStyle w:val="SingleTxtGR"/>
      </w:pPr>
      <w:r w:rsidRPr="005B5763">
        <w:t>129.</w:t>
      </w:r>
      <w:r w:rsidRPr="005B5763">
        <w:tab/>
        <w:t>В политике в области разработки учебных программ системы общего о</w:t>
      </w:r>
      <w:r w:rsidRPr="005B5763">
        <w:t>б</w:t>
      </w:r>
      <w:r w:rsidRPr="005B5763">
        <w:t xml:space="preserve">разования на 2005–2009 годы Министерства образования, молодежи и спорта четко указано, что при составлении учебников необходимо учитывать проблемы </w:t>
      </w:r>
      <w:proofErr w:type="spellStart"/>
      <w:r w:rsidRPr="005B5763">
        <w:t>гендерного</w:t>
      </w:r>
      <w:proofErr w:type="spellEnd"/>
      <w:r w:rsidRPr="005B5763">
        <w:t xml:space="preserve"> равенства и включать вопросы прав человека в тексты учебников и учебных методик, принимая во внимание различные стили преподавания и об</w:t>
      </w:r>
      <w:r w:rsidRPr="005B5763">
        <w:t>у</w:t>
      </w:r>
      <w:r w:rsidRPr="005B5763">
        <w:t>чения. Учебные программы также касаются вопросов морали для повышения общественных нравов и пропаганды ценностей камбоджийских женщин и с</w:t>
      </w:r>
      <w:r w:rsidRPr="005B5763">
        <w:t>е</w:t>
      </w:r>
      <w:r w:rsidRPr="005B5763">
        <w:t>мей. В рамках учебного процесса преподаватели поощряют девочек высказ</w:t>
      </w:r>
      <w:r w:rsidRPr="005B5763">
        <w:t>ы</w:t>
      </w:r>
      <w:r w:rsidRPr="005B5763">
        <w:t>вать свои мнения и выступать в качестве руководителей классных и групповых дискуссий и лидеров групп при проведении школьных и внешкольных мер</w:t>
      </w:r>
      <w:r w:rsidRPr="005B5763">
        <w:t>о</w:t>
      </w:r>
      <w:r w:rsidRPr="005B5763">
        <w:t>приятий.</w:t>
      </w:r>
    </w:p>
    <w:p w:rsidR="00090C11" w:rsidRPr="005B5763" w:rsidRDefault="00090C11" w:rsidP="00090C11">
      <w:pPr>
        <w:pStyle w:val="H23GR"/>
      </w:pPr>
      <w:r w:rsidRPr="005B5763">
        <w:tab/>
      </w:r>
      <w:r w:rsidRPr="005B5763">
        <w:tab/>
        <w:t xml:space="preserve">Подготовка преподавателей </w:t>
      </w:r>
    </w:p>
    <w:p w:rsidR="00090C11" w:rsidRPr="005B5763" w:rsidRDefault="00090C11" w:rsidP="00090C11">
      <w:pPr>
        <w:pStyle w:val="SingleTxtGR"/>
      </w:pPr>
      <w:r w:rsidRPr="005B5763">
        <w:t>130.</w:t>
      </w:r>
      <w:r w:rsidRPr="005B5763">
        <w:tab/>
        <w:t>Во всех провинциальных и региональных центрах подготовки преподав</w:t>
      </w:r>
      <w:r w:rsidRPr="005B5763">
        <w:t>а</w:t>
      </w:r>
      <w:r w:rsidRPr="005B5763">
        <w:t>телей имеются общежития для стажирующихся учителей из неблагополучных отдаленных районов, предназначенные в первую очередь для женщин. В ко</w:t>
      </w:r>
      <w:r w:rsidRPr="005B5763">
        <w:t>н</w:t>
      </w:r>
      <w:r w:rsidRPr="005B5763">
        <w:t xml:space="preserve">тексте конкурсных экзаменов по набору учителей в дошкольные учреждения и начальные школы </w:t>
      </w:r>
      <w:proofErr w:type="spellStart"/>
      <w:r w:rsidRPr="005B5763">
        <w:t>МОМС</w:t>
      </w:r>
      <w:proofErr w:type="spellEnd"/>
      <w:r w:rsidRPr="005B5763">
        <w:t xml:space="preserve"> снизило обязательный срок подготовки учителей с 14</w:t>
      </w:r>
      <w:r>
        <w:t> </w:t>
      </w:r>
      <w:r w:rsidRPr="005B5763">
        <w:t>лет (12+2) до 11 лет (9+2) в отношении кандидатов из отдаленных и небл</w:t>
      </w:r>
      <w:r w:rsidRPr="005B5763">
        <w:t>а</w:t>
      </w:r>
      <w:r w:rsidRPr="005B5763">
        <w:t xml:space="preserve">гополучных районов, особенно из числа женщин. В настоящее время </w:t>
      </w:r>
      <w:proofErr w:type="spellStart"/>
      <w:r w:rsidRPr="005B5763">
        <w:t>МОМС</w:t>
      </w:r>
      <w:proofErr w:type="spellEnd"/>
      <w:r w:rsidRPr="005B5763">
        <w:t xml:space="preserve"> отрабатывает программы подготовки учителей на уровне базового образования, а также преподавателей дошкольных учреждений и начальной школы на основе включения в них вопросов прав человека, прав женщин, прав детей, жизненных навыков, равноправия мужчин и женщин, гражданского образования и благ</w:t>
      </w:r>
      <w:r w:rsidRPr="005B5763">
        <w:t>о</w:t>
      </w:r>
      <w:r w:rsidRPr="005B5763">
        <w:t xml:space="preserve">пристойности. При отборе преподавателей на стажировку </w:t>
      </w:r>
      <w:proofErr w:type="spellStart"/>
      <w:r w:rsidRPr="005B5763">
        <w:t>МОМС</w:t>
      </w:r>
      <w:proofErr w:type="spellEnd"/>
      <w:r w:rsidRPr="005B5763">
        <w:t xml:space="preserve"> отдает пре</w:t>
      </w:r>
      <w:r w:rsidRPr="005B5763">
        <w:t>д</w:t>
      </w:r>
      <w:r w:rsidRPr="005B5763">
        <w:t>почтение женщинам в случае получения мужчинами</w:t>
      </w:r>
      <w:r>
        <w:t xml:space="preserve"> </w:t>
      </w:r>
      <w:r w:rsidRPr="005B5763">
        <w:t>и женщинами</w:t>
      </w:r>
      <w:r>
        <w:t xml:space="preserve"> </w:t>
      </w:r>
      <w:r w:rsidRPr="005B5763">
        <w:t>равного к</w:t>
      </w:r>
      <w:r w:rsidRPr="005B5763">
        <w:t>о</w:t>
      </w:r>
      <w:r w:rsidRPr="005B5763">
        <w:t>личества баллов в результате экзаменов.</w:t>
      </w:r>
    </w:p>
    <w:p w:rsidR="00090C11" w:rsidRPr="005B5763" w:rsidRDefault="00090C11" w:rsidP="00090C11">
      <w:pPr>
        <w:pStyle w:val="SingleTxtGR"/>
      </w:pPr>
      <w:r w:rsidRPr="005B5763">
        <w:t>131.</w:t>
      </w:r>
      <w:r w:rsidRPr="005B5763">
        <w:tab/>
        <w:t xml:space="preserve">С 2007 года </w:t>
      </w:r>
      <w:proofErr w:type="spellStart"/>
      <w:r w:rsidRPr="005B5763">
        <w:t>МОМС</w:t>
      </w:r>
      <w:proofErr w:type="spellEnd"/>
      <w:r w:rsidRPr="005B5763">
        <w:t xml:space="preserve"> организовало подготовку 1</w:t>
      </w:r>
      <w:r>
        <w:t xml:space="preserve"> </w:t>
      </w:r>
      <w:r w:rsidRPr="005B5763">
        <w:t>555 директоров и заме</w:t>
      </w:r>
      <w:r w:rsidRPr="005B5763">
        <w:t>с</w:t>
      </w:r>
      <w:r w:rsidRPr="005B5763">
        <w:t xml:space="preserve">тителей директоров школ, включая 273 женщины, по методикам преподавания и управления. </w:t>
      </w:r>
      <w:proofErr w:type="spellStart"/>
      <w:r w:rsidRPr="005B5763">
        <w:t>МОМС</w:t>
      </w:r>
      <w:proofErr w:type="spellEnd"/>
      <w:r w:rsidRPr="005B5763">
        <w:t xml:space="preserve"> также провело два учебных курса для 2</w:t>
      </w:r>
      <w:r>
        <w:t xml:space="preserve"> </w:t>
      </w:r>
      <w:r w:rsidRPr="005B5763">
        <w:t>392 преподавателей системы базового образования, включая 889 женщин, а также два учебных ку</w:t>
      </w:r>
      <w:r w:rsidRPr="005B5763">
        <w:t>р</w:t>
      </w:r>
      <w:r w:rsidRPr="005B5763">
        <w:t>са для 692 преподавателей-почасовиков, среди которых было 203 женщины. В</w:t>
      </w:r>
      <w:r>
        <w:t> </w:t>
      </w:r>
      <w:r w:rsidRPr="005B5763">
        <w:t>статье 5 рассматривается вопрос о расширении потенциала в интересах обе</w:t>
      </w:r>
      <w:r w:rsidRPr="005B5763">
        <w:t>с</w:t>
      </w:r>
      <w:r w:rsidRPr="005B5763">
        <w:t xml:space="preserve">печения равноправия мужчин и женщин в сфере образования. </w:t>
      </w:r>
    </w:p>
    <w:p w:rsidR="00090C11" w:rsidRPr="005B5763" w:rsidRDefault="00090C11" w:rsidP="00090C11">
      <w:pPr>
        <w:pStyle w:val="H23GR"/>
      </w:pPr>
      <w:r w:rsidRPr="005B5763">
        <w:rPr>
          <w:bCs/>
        </w:rPr>
        <w:tab/>
      </w:r>
      <w:r w:rsidRPr="005B5763">
        <w:rPr>
          <w:bCs/>
        </w:rPr>
        <w:tab/>
      </w:r>
      <w:r w:rsidRPr="005B5763">
        <w:t>Высшее образование</w:t>
      </w:r>
    </w:p>
    <w:p w:rsidR="00090C11" w:rsidRPr="005B5763" w:rsidRDefault="00090C11" w:rsidP="00090C11">
      <w:pPr>
        <w:pStyle w:val="SingleTxtGR"/>
      </w:pPr>
      <w:r w:rsidRPr="005B5763">
        <w:t>132.</w:t>
      </w:r>
      <w:r w:rsidRPr="005B5763">
        <w:tab/>
      </w:r>
      <w:proofErr w:type="spellStart"/>
      <w:r w:rsidRPr="005B5763">
        <w:t>МОМС</w:t>
      </w:r>
      <w:proofErr w:type="spellEnd"/>
      <w:r w:rsidRPr="005B5763">
        <w:t xml:space="preserve"> предпринимает попытки обеспечить справедливую </w:t>
      </w:r>
      <w:proofErr w:type="spellStart"/>
      <w:r w:rsidRPr="005B5763">
        <w:t>представле</w:t>
      </w:r>
      <w:r w:rsidRPr="005B5763">
        <w:t>н</w:t>
      </w:r>
      <w:r w:rsidRPr="005B5763">
        <w:t>ность</w:t>
      </w:r>
      <w:proofErr w:type="spellEnd"/>
      <w:r w:rsidRPr="005B5763">
        <w:t xml:space="preserve"> учащихся в высших учебных заведениях на основе предоставления ст</w:t>
      </w:r>
      <w:r w:rsidRPr="005B5763">
        <w:t>и</w:t>
      </w:r>
      <w:r w:rsidRPr="005B5763">
        <w:t>пендий выдающимся студентам, студентам из бедных семей, студенткам и ст</w:t>
      </w:r>
      <w:r w:rsidRPr="005B5763">
        <w:t>у</w:t>
      </w:r>
      <w:r w:rsidRPr="005B5763">
        <w:t>дентам из отдаленных районов. Для этой цели было также выделено четыре общежития для студенток из неимущих семей и отдаленных провинций с тем, чтобы они могли продолжать свою учебу. С 2002 по 2006 год из числа предо</w:t>
      </w:r>
      <w:r w:rsidRPr="005B5763">
        <w:t>с</w:t>
      </w:r>
      <w:r w:rsidRPr="005B5763">
        <w:t xml:space="preserve">тавленных </w:t>
      </w:r>
      <w:proofErr w:type="spellStart"/>
      <w:r w:rsidRPr="005B5763">
        <w:t>МОМС</w:t>
      </w:r>
      <w:proofErr w:type="spellEnd"/>
      <w:r w:rsidRPr="005B5763">
        <w:t xml:space="preserve"> стипендий 10</w:t>
      </w:r>
      <w:r>
        <w:t>%</w:t>
      </w:r>
      <w:r w:rsidRPr="005B5763">
        <w:t xml:space="preserve"> были выделены студенткам, 10</w:t>
      </w:r>
      <w:r>
        <w:t>%</w:t>
      </w:r>
      <w:r w:rsidRPr="005B5763">
        <w:t xml:space="preserve"> студе</w:t>
      </w:r>
      <w:r w:rsidRPr="005B5763">
        <w:t>н</w:t>
      </w:r>
      <w:r w:rsidRPr="005B5763">
        <w:t>там из бедных семей, 10</w:t>
      </w:r>
      <w:r>
        <w:t>%</w:t>
      </w:r>
      <w:r w:rsidRPr="005B5763">
        <w:t xml:space="preserve"> студентам из неблагополучных районов и 70</w:t>
      </w:r>
      <w:r>
        <w:t>%</w:t>
      </w:r>
      <w:r w:rsidRPr="005B5763">
        <w:t xml:space="preserve"> – выда</w:t>
      </w:r>
      <w:r w:rsidRPr="005B5763">
        <w:t>ю</w:t>
      </w:r>
      <w:r w:rsidRPr="005B5763">
        <w:t xml:space="preserve">щимся студентам. Начиная с 2007 года, </w:t>
      </w:r>
      <w:proofErr w:type="spellStart"/>
      <w:r w:rsidRPr="005B5763">
        <w:t>МОМС</w:t>
      </w:r>
      <w:proofErr w:type="spellEnd"/>
      <w:r w:rsidRPr="005B5763">
        <w:t xml:space="preserve"> изменило свою политику, в р</w:t>
      </w:r>
      <w:r w:rsidRPr="005B5763">
        <w:t>е</w:t>
      </w:r>
      <w:r w:rsidRPr="005B5763">
        <w:t>зультате чего в настоящее время студенткам предоставляется 15</w:t>
      </w:r>
      <w:r>
        <w:t>%</w:t>
      </w:r>
      <w:r w:rsidRPr="005B5763">
        <w:t xml:space="preserve"> стипендий, студентам из бедных семей – 15</w:t>
      </w:r>
      <w:r>
        <w:t>%</w:t>
      </w:r>
      <w:r w:rsidRPr="005B5763">
        <w:t xml:space="preserve"> стипендий, 10</w:t>
      </w:r>
      <w:r>
        <w:t>%</w:t>
      </w:r>
      <w:r w:rsidRPr="005B5763">
        <w:t xml:space="preserve"> – студентам из неблагоп</w:t>
      </w:r>
      <w:r w:rsidRPr="005B5763">
        <w:t>о</w:t>
      </w:r>
      <w:r w:rsidRPr="005B5763">
        <w:t>лучных районов, 60</w:t>
      </w:r>
      <w:r>
        <w:t>%</w:t>
      </w:r>
      <w:r w:rsidRPr="005B5763">
        <w:t xml:space="preserve"> – выдающимся студентам. В 2008/09 учебном году число девушек, обучавшихся в высших учебных заведениях, возросло до 38,47</w:t>
      </w:r>
      <w:r>
        <w:t>%</w:t>
      </w:r>
      <w:r w:rsidRPr="005B5763">
        <w:t xml:space="preserve"> по сравнению с 32,06</w:t>
      </w:r>
      <w:r>
        <w:t>%</w:t>
      </w:r>
      <w:r w:rsidRPr="005B5763">
        <w:t xml:space="preserve"> в 2004/05 учебном году. В тех случаях, когда получившие степень магистра студенты проявляют желание работать в высших учебных з</w:t>
      </w:r>
      <w:r w:rsidRPr="005B5763">
        <w:t>а</w:t>
      </w:r>
      <w:r w:rsidRPr="005B5763">
        <w:t xml:space="preserve">ведениях, </w:t>
      </w:r>
      <w:proofErr w:type="spellStart"/>
      <w:r w:rsidRPr="005B5763">
        <w:t>МОМС</w:t>
      </w:r>
      <w:proofErr w:type="spellEnd"/>
      <w:r w:rsidRPr="005B5763">
        <w:t xml:space="preserve"> отдает предпочтение женщинам, если они набрали одинак</w:t>
      </w:r>
      <w:r w:rsidRPr="005B5763">
        <w:t>о</w:t>
      </w:r>
      <w:r w:rsidRPr="005B5763">
        <w:t>вое количество баллов с кандидатами из числа мужчин.</w:t>
      </w:r>
    </w:p>
    <w:p w:rsidR="00090C11" w:rsidRPr="005B5763" w:rsidRDefault="00090C11" w:rsidP="00090C11">
      <w:pPr>
        <w:pStyle w:val="H23GR"/>
      </w:pPr>
      <w:r w:rsidRPr="005B5763">
        <w:rPr>
          <w:bCs/>
        </w:rPr>
        <w:tab/>
      </w:r>
      <w:r w:rsidRPr="005B5763">
        <w:rPr>
          <w:bCs/>
        </w:rPr>
        <w:tab/>
      </w:r>
      <w:r w:rsidRPr="005B5763">
        <w:t>Неформальное образование</w:t>
      </w:r>
    </w:p>
    <w:p w:rsidR="00090C11" w:rsidRPr="005B5763" w:rsidRDefault="00090C11" w:rsidP="00090C11">
      <w:pPr>
        <w:pStyle w:val="SingleTxtGR"/>
      </w:pPr>
      <w:r w:rsidRPr="005B5763">
        <w:t>133.</w:t>
      </w:r>
      <w:r w:rsidRPr="005B5763">
        <w:tab/>
        <w:t>Благодаря программам неформального образования по ликвидации н</w:t>
      </w:r>
      <w:r w:rsidRPr="005B5763">
        <w:t>е</w:t>
      </w:r>
      <w:r w:rsidRPr="005B5763">
        <w:t>грамотности улучшились показатели грамотности. Так, уровень грамотности среди женщин старше 15 лет возрос</w:t>
      </w:r>
      <w:r>
        <w:t xml:space="preserve"> </w:t>
      </w:r>
      <w:r w:rsidRPr="005B5763">
        <w:t>с 60,30</w:t>
      </w:r>
      <w:r>
        <w:t>%</w:t>
      </w:r>
      <w:r w:rsidRPr="005B5763">
        <w:t xml:space="preserve"> (2004/05) до 66,1</w:t>
      </w:r>
      <w:r>
        <w:t>%</w:t>
      </w:r>
      <w:r w:rsidRPr="005B5763">
        <w:t xml:space="preserve"> (2007/08) в р</w:t>
      </w:r>
      <w:r w:rsidRPr="005B5763">
        <w:t>е</w:t>
      </w:r>
      <w:r w:rsidRPr="005B5763">
        <w:t xml:space="preserve">зультате реализации программ </w:t>
      </w:r>
      <w:proofErr w:type="spellStart"/>
      <w:r w:rsidRPr="005B5763">
        <w:t>МОМС</w:t>
      </w:r>
      <w:proofErr w:type="spellEnd"/>
      <w:r w:rsidRPr="005B5763">
        <w:t xml:space="preserve"> (</w:t>
      </w:r>
      <w:proofErr w:type="spellStart"/>
      <w:r w:rsidRPr="005B5763">
        <w:t>НИС</w:t>
      </w:r>
      <w:proofErr w:type="spellEnd"/>
      <w:r w:rsidRPr="005B5763">
        <w:t>, 2004 год; 2007 год).</w:t>
      </w:r>
    </w:p>
    <w:p w:rsidR="00090C11" w:rsidRPr="005B5763" w:rsidRDefault="00090C11" w:rsidP="00090C11">
      <w:pPr>
        <w:pStyle w:val="H23GR"/>
      </w:pPr>
      <w:r w:rsidRPr="005B5763">
        <w:rPr>
          <w:bCs/>
        </w:rPr>
        <w:tab/>
      </w:r>
      <w:r w:rsidRPr="005B5763">
        <w:rPr>
          <w:bCs/>
        </w:rPr>
        <w:tab/>
      </w:r>
      <w:r w:rsidRPr="005B5763">
        <w:t>Практическая грамотность</w:t>
      </w:r>
    </w:p>
    <w:p w:rsidR="00090C11" w:rsidRDefault="00090C11" w:rsidP="00090C11">
      <w:pPr>
        <w:pStyle w:val="SingleTxtGR"/>
      </w:pPr>
      <w:r w:rsidRPr="005B5763">
        <w:t>134.</w:t>
      </w:r>
      <w:r w:rsidRPr="005B5763">
        <w:tab/>
        <w:t>Программа повышения грамотности включает вопросы прав человека, прав женщин, прав детей, жизненных навыков и предупреждения торговли людьми, насилия в семье и ВИЧ/</w:t>
      </w:r>
      <w:proofErr w:type="spellStart"/>
      <w:r w:rsidRPr="005B5763">
        <w:t>СПИДа</w:t>
      </w:r>
      <w:proofErr w:type="spellEnd"/>
      <w:r w:rsidRPr="005B5763">
        <w:t>. Число уроков повышения грамотности сократилось с 5</w:t>
      </w:r>
      <w:r>
        <w:t> </w:t>
      </w:r>
      <w:r w:rsidRPr="005B5763">
        <w:t>308 в 2004/05 учебном году до 2</w:t>
      </w:r>
      <w:r>
        <w:t> </w:t>
      </w:r>
      <w:r w:rsidRPr="005B5763">
        <w:t>216 в 2007/08 учебном году. Это произошло потому, что многие учащиеся стали грамотными благодаря пр</w:t>
      </w:r>
      <w:r w:rsidRPr="005B5763">
        <w:t>о</w:t>
      </w:r>
      <w:r w:rsidRPr="005B5763">
        <w:t>граммам НПО по повышению грамотности. В целом грамотными стали 58</w:t>
      </w:r>
      <w:r>
        <w:t> </w:t>
      </w:r>
      <w:r w:rsidRPr="005B5763">
        <w:t>967 учащихся, включая 37</w:t>
      </w:r>
      <w:r>
        <w:t> </w:t>
      </w:r>
      <w:r w:rsidRPr="005B5763">
        <w:t>337 женщин, из общего числа 112</w:t>
      </w:r>
      <w:r>
        <w:t> </w:t>
      </w:r>
      <w:r w:rsidRPr="005B5763">
        <w:t>557 человек, прох</w:t>
      </w:r>
      <w:r w:rsidRPr="005B5763">
        <w:t>о</w:t>
      </w:r>
      <w:r w:rsidRPr="005B5763">
        <w:t>дивших курсы повышения грамотности, в числе которых в 2004/05 учебном г</w:t>
      </w:r>
      <w:r w:rsidRPr="005B5763">
        <w:t>о</w:t>
      </w:r>
      <w:r w:rsidRPr="005B5763">
        <w:t>ду было 71</w:t>
      </w:r>
      <w:r>
        <w:t> </w:t>
      </w:r>
      <w:r w:rsidRPr="005B5763">
        <w:t xml:space="preserve">043 женщины. </w:t>
      </w:r>
    </w:p>
    <w:p w:rsidR="0085368D" w:rsidRPr="00E64980" w:rsidRDefault="0036312C" w:rsidP="0085368D">
      <w:pPr>
        <w:pStyle w:val="H23GR"/>
      </w:pPr>
      <w:r>
        <w:br w:type="page"/>
      </w:r>
      <w:r w:rsidR="0085368D">
        <w:rPr>
          <w:sz w:val="24"/>
          <w:szCs w:val="24"/>
        </w:rPr>
        <w:tab/>
      </w:r>
      <w:r w:rsidR="0085368D">
        <w:rPr>
          <w:sz w:val="24"/>
          <w:szCs w:val="24"/>
        </w:rPr>
        <w:tab/>
      </w:r>
      <w:r w:rsidR="0085368D" w:rsidRPr="00E64980">
        <w:t>Распространение знаний среди грамотного населения</w:t>
      </w:r>
    </w:p>
    <w:p w:rsidR="0085368D" w:rsidRPr="00657117" w:rsidRDefault="0085368D" w:rsidP="0085368D">
      <w:pPr>
        <w:pStyle w:val="SingleTxtG"/>
        <w:tabs>
          <w:tab w:val="left" w:pos="567"/>
        </w:tabs>
        <w:suppressAutoHyphens w:val="0"/>
        <w:rPr>
          <w:spacing w:val="4"/>
          <w:w w:val="103"/>
          <w:kern w:val="14"/>
          <w:lang w:val="ru-RU"/>
        </w:rPr>
      </w:pPr>
      <w:r w:rsidRPr="00657117">
        <w:rPr>
          <w:spacing w:val="4"/>
          <w:w w:val="103"/>
          <w:kern w:val="14"/>
          <w:lang w:val="ru-RU"/>
        </w:rPr>
        <w:t>135.</w:t>
      </w:r>
      <w:r w:rsidRPr="00657117">
        <w:rPr>
          <w:spacing w:val="4"/>
          <w:w w:val="103"/>
          <w:kern w:val="14"/>
          <w:lang w:val="ru-RU"/>
        </w:rPr>
        <w:tab/>
        <w:t>В 2007/08 учебном году в стране насчитывалось 116 библиотек в отличие от 108 библиотек в 2004/05 учебном году. Количество центров для чтения также увеличилось с 379 до 459. По-прежнему осталось 85 мобильных библиотек.</w:t>
      </w:r>
    </w:p>
    <w:p w:rsidR="0085368D" w:rsidRPr="00E64980" w:rsidRDefault="0085368D" w:rsidP="0085368D">
      <w:pPr>
        <w:pStyle w:val="H23GR"/>
      </w:pPr>
      <w:r>
        <w:rPr>
          <w:sz w:val="24"/>
          <w:szCs w:val="24"/>
        </w:rPr>
        <w:tab/>
      </w:r>
      <w:r>
        <w:rPr>
          <w:sz w:val="24"/>
          <w:szCs w:val="24"/>
        </w:rPr>
        <w:tab/>
      </w:r>
      <w:r w:rsidRPr="00E64980">
        <w:t xml:space="preserve">Непрерывное образование </w:t>
      </w:r>
    </w:p>
    <w:p w:rsidR="0085368D" w:rsidRPr="00657117" w:rsidRDefault="0085368D" w:rsidP="0085368D">
      <w:pPr>
        <w:pStyle w:val="SingleTxtG"/>
        <w:tabs>
          <w:tab w:val="left" w:pos="567"/>
        </w:tabs>
        <w:suppressAutoHyphens w:val="0"/>
        <w:rPr>
          <w:spacing w:val="4"/>
          <w:w w:val="103"/>
          <w:kern w:val="14"/>
          <w:lang w:val="ru-RU"/>
        </w:rPr>
      </w:pPr>
      <w:r w:rsidRPr="00657117">
        <w:rPr>
          <w:spacing w:val="4"/>
          <w:w w:val="103"/>
          <w:kern w:val="14"/>
          <w:lang w:val="ru-RU"/>
        </w:rPr>
        <w:t>136.</w:t>
      </w:r>
      <w:r w:rsidRPr="00657117">
        <w:rPr>
          <w:spacing w:val="4"/>
          <w:w w:val="103"/>
          <w:kern w:val="14"/>
          <w:lang w:val="ru-RU"/>
        </w:rPr>
        <w:tab/>
      </w:r>
      <w:r>
        <w:rPr>
          <w:spacing w:val="4"/>
          <w:w w:val="103"/>
          <w:kern w:val="14"/>
          <w:lang w:val="ru-RU"/>
        </w:rPr>
        <w:t>В</w:t>
      </w:r>
      <w:r w:rsidRPr="00657117">
        <w:rPr>
          <w:spacing w:val="4"/>
          <w:w w:val="103"/>
          <w:kern w:val="14"/>
          <w:lang w:val="ru-RU"/>
        </w:rPr>
        <w:t xml:space="preserve"> период с 2004/05 по 2007/08 годы </w:t>
      </w:r>
      <w:r>
        <w:rPr>
          <w:spacing w:val="4"/>
          <w:w w:val="103"/>
          <w:kern w:val="14"/>
          <w:lang w:val="ru-RU"/>
        </w:rPr>
        <w:t>ч</w:t>
      </w:r>
      <w:r w:rsidRPr="00657117">
        <w:rPr>
          <w:spacing w:val="4"/>
          <w:w w:val="103"/>
          <w:kern w:val="14"/>
          <w:lang w:val="ru-RU"/>
        </w:rPr>
        <w:t>исло средних школ первой ступени в системе непрерывного образования увеличилось с 9 до 10, а второй ступени средней школы с 13 до 17. Эти школы расположены в столице и 17 провинциях. Численность учащихся системы непрерывного образования всех ступеней ув</w:t>
      </w:r>
      <w:r w:rsidRPr="00657117">
        <w:rPr>
          <w:spacing w:val="4"/>
          <w:w w:val="103"/>
          <w:kern w:val="14"/>
          <w:lang w:val="ru-RU"/>
        </w:rPr>
        <w:t>е</w:t>
      </w:r>
      <w:r w:rsidRPr="00657117">
        <w:rPr>
          <w:spacing w:val="4"/>
          <w:w w:val="103"/>
          <w:kern w:val="14"/>
          <w:lang w:val="ru-RU"/>
        </w:rPr>
        <w:t>личилось с 1 397 до 6 073 человек, причем число учащихся-девушек возросло с</w:t>
      </w:r>
      <w:r>
        <w:rPr>
          <w:spacing w:val="4"/>
          <w:w w:val="103"/>
          <w:kern w:val="14"/>
          <w:lang w:val="ru-RU"/>
        </w:rPr>
        <w:t> </w:t>
      </w:r>
      <w:r w:rsidRPr="00657117">
        <w:rPr>
          <w:spacing w:val="4"/>
          <w:w w:val="103"/>
          <w:kern w:val="14"/>
          <w:lang w:val="ru-RU"/>
        </w:rPr>
        <w:t>329 до 1 990. С 296 до 577 человек увеличилось количество учащихся сист</w:t>
      </w:r>
      <w:r w:rsidRPr="00657117">
        <w:rPr>
          <w:spacing w:val="4"/>
          <w:w w:val="103"/>
          <w:kern w:val="14"/>
          <w:lang w:val="ru-RU"/>
        </w:rPr>
        <w:t>е</w:t>
      </w:r>
      <w:r w:rsidRPr="00657117">
        <w:rPr>
          <w:spacing w:val="4"/>
          <w:w w:val="103"/>
          <w:kern w:val="14"/>
          <w:lang w:val="ru-RU"/>
        </w:rPr>
        <w:t xml:space="preserve">мы непрерывного образования в 9-летних средних школах первой ступени, причем число девочек возросло с 86 до 145. Количество сдавших экзамены учащихся повысилось с 383 до 449, при этом </w:t>
      </w:r>
      <w:r>
        <w:rPr>
          <w:spacing w:val="4"/>
          <w:w w:val="103"/>
          <w:kern w:val="14"/>
          <w:lang w:val="ru-RU"/>
        </w:rPr>
        <w:t>число сдавших экзамены девушек –</w:t>
      </w:r>
      <w:r w:rsidRPr="00657117">
        <w:rPr>
          <w:spacing w:val="4"/>
          <w:w w:val="103"/>
          <w:kern w:val="14"/>
          <w:lang w:val="ru-RU"/>
        </w:rPr>
        <w:t xml:space="preserve"> со</w:t>
      </w:r>
      <w:r w:rsidRPr="003340E1">
        <w:rPr>
          <w:spacing w:val="4"/>
          <w:w w:val="103"/>
          <w:kern w:val="14"/>
          <w:lang w:val="ru-RU"/>
        </w:rPr>
        <w:t xml:space="preserve"> </w:t>
      </w:r>
      <w:r w:rsidRPr="00657117">
        <w:rPr>
          <w:spacing w:val="4"/>
          <w:w w:val="103"/>
          <w:kern w:val="14"/>
          <w:lang w:val="ru-RU"/>
        </w:rPr>
        <w:t>105 до 121. Численность учащихся 12-летней средней школы второй ст</w:t>
      </w:r>
      <w:r w:rsidRPr="00657117">
        <w:rPr>
          <w:spacing w:val="4"/>
          <w:w w:val="103"/>
          <w:kern w:val="14"/>
          <w:lang w:val="ru-RU"/>
        </w:rPr>
        <w:t>у</w:t>
      </w:r>
      <w:r w:rsidRPr="00657117">
        <w:rPr>
          <w:spacing w:val="4"/>
          <w:w w:val="103"/>
          <w:kern w:val="14"/>
          <w:lang w:val="ru-RU"/>
        </w:rPr>
        <w:t>пени системы непрерывного образования выросло с 661 до 4 795 человек, а к</w:t>
      </w:r>
      <w:r w:rsidRPr="00657117">
        <w:rPr>
          <w:spacing w:val="4"/>
          <w:w w:val="103"/>
          <w:kern w:val="14"/>
          <w:lang w:val="ru-RU"/>
        </w:rPr>
        <w:t>о</w:t>
      </w:r>
      <w:r w:rsidRPr="00657117">
        <w:rPr>
          <w:spacing w:val="4"/>
          <w:w w:val="103"/>
          <w:kern w:val="14"/>
          <w:lang w:val="ru-RU"/>
        </w:rPr>
        <w:t>личество девочек  со 162 до 1 682. Отмечается рост числа сдавших экзамены студентов со 174 до 1 560 человек, а число сдавших экзамены девушек увел</w:t>
      </w:r>
      <w:r w:rsidRPr="00657117">
        <w:rPr>
          <w:spacing w:val="4"/>
          <w:w w:val="103"/>
          <w:kern w:val="14"/>
          <w:lang w:val="ru-RU"/>
        </w:rPr>
        <w:t>и</w:t>
      </w:r>
      <w:r w:rsidRPr="00657117">
        <w:rPr>
          <w:spacing w:val="4"/>
          <w:w w:val="103"/>
          <w:kern w:val="14"/>
          <w:lang w:val="ru-RU"/>
        </w:rPr>
        <w:t>чилось с 42 до 507. Общая численность учащихся в рамках экспериментальной опытной программы неформального начального образования для трудящихся детей и д</w:t>
      </w:r>
      <w:r w:rsidRPr="00657117">
        <w:rPr>
          <w:spacing w:val="4"/>
          <w:w w:val="103"/>
          <w:kern w:val="14"/>
          <w:lang w:val="ru-RU"/>
        </w:rPr>
        <w:t>е</w:t>
      </w:r>
      <w:r w:rsidRPr="00657117">
        <w:rPr>
          <w:spacing w:val="4"/>
          <w:w w:val="103"/>
          <w:kern w:val="14"/>
          <w:lang w:val="ru-RU"/>
        </w:rPr>
        <w:t xml:space="preserve">тей, не охваченных школьным образованием, в столице и провинциях выросло с 487 до 12 541 человека, а количество </w:t>
      </w:r>
      <w:r>
        <w:rPr>
          <w:spacing w:val="4"/>
          <w:w w:val="103"/>
          <w:kern w:val="14"/>
          <w:lang w:val="ru-RU"/>
        </w:rPr>
        <w:t xml:space="preserve">обучающихся </w:t>
      </w:r>
      <w:r w:rsidRPr="00657117">
        <w:rPr>
          <w:spacing w:val="4"/>
          <w:w w:val="103"/>
          <w:kern w:val="14"/>
          <w:lang w:val="ru-RU"/>
        </w:rPr>
        <w:t>девушек с 2 462 до 7 148.</w:t>
      </w:r>
    </w:p>
    <w:p w:rsidR="0085368D" w:rsidRPr="00E64980" w:rsidRDefault="0085368D" w:rsidP="0085368D">
      <w:pPr>
        <w:pStyle w:val="H23GR"/>
      </w:pPr>
      <w:r>
        <w:rPr>
          <w:sz w:val="24"/>
          <w:szCs w:val="24"/>
        </w:rPr>
        <w:tab/>
      </w:r>
      <w:r>
        <w:rPr>
          <w:sz w:val="24"/>
          <w:szCs w:val="24"/>
        </w:rPr>
        <w:tab/>
      </w:r>
      <w:r w:rsidRPr="00E64980">
        <w:t>Программа развития приносящей доход деятельности</w:t>
      </w:r>
    </w:p>
    <w:p w:rsidR="0085368D" w:rsidRPr="00E64980" w:rsidRDefault="0085368D" w:rsidP="0085368D">
      <w:pPr>
        <w:pStyle w:val="SingleTxtG"/>
        <w:tabs>
          <w:tab w:val="left" w:pos="567"/>
        </w:tabs>
        <w:suppressAutoHyphens w:val="0"/>
        <w:rPr>
          <w:spacing w:val="4"/>
          <w:w w:val="103"/>
          <w:kern w:val="14"/>
          <w:lang w:val="ru-RU"/>
        </w:rPr>
      </w:pPr>
      <w:r w:rsidRPr="00E64980">
        <w:rPr>
          <w:spacing w:val="4"/>
          <w:w w:val="103"/>
          <w:kern w:val="14"/>
          <w:lang w:val="ru-RU"/>
        </w:rPr>
        <w:t>137.</w:t>
      </w:r>
      <w:r w:rsidRPr="00E64980">
        <w:rPr>
          <w:spacing w:val="4"/>
          <w:w w:val="103"/>
          <w:kern w:val="14"/>
          <w:lang w:val="ru-RU"/>
        </w:rPr>
        <w:tab/>
        <w:t xml:space="preserve">В целях улучшения условий жизни и содействия сокращению бедности </w:t>
      </w:r>
      <w:proofErr w:type="spellStart"/>
      <w:r w:rsidRPr="00E64980">
        <w:rPr>
          <w:spacing w:val="4"/>
          <w:w w:val="103"/>
          <w:kern w:val="14"/>
          <w:lang w:val="ru-RU"/>
        </w:rPr>
        <w:t>МОМС</w:t>
      </w:r>
      <w:proofErr w:type="spellEnd"/>
      <w:r w:rsidRPr="00E64980">
        <w:rPr>
          <w:spacing w:val="4"/>
          <w:w w:val="103"/>
          <w:kern w:val="14"/>
          <w:lang w:val="ru-RU"/>
        </w:rPr>
        <w:t xml:space="preserve"> расширило и распространило свою программу получения доходов на 117 общинных учебных центров по сравнению с 25 </w:t>
      </w:r>
      <w:r>
        <w:rPr>
          <w:spacing w:val="4"/>
          <w:w w:val="103"/>
          <w:kern w:val="14"/>
          <w:lang w:val="ru-RU"/>
        </w:rPr>
        <w:t xml:space="preserve">центрами </w:t>
      </w:r>
      <w:r w:rsidRPr="00E64980">
        <w:rPr>
          <w:spacing w:val="4"/>
          <w:w w:val="103"/>
          <w:kern w:val="14"/>
          <w:lang w:val="ru-RU"/>
        </w:rPr>
        <w:t>в столице и 21</w:t>
      </w:r>
      <w:r>
        <w:rPr>
          <w:spacing w:val="4"/>
          <w:w w:val="103"/>
          <w:kern w:val="14"/>
          <w:lang w:val="ru-RU"/>
        </w:rPr>
        <w:t> </w:t>
      </w:r>
      <w:r w:rsidRPr="00E64980">
        <w:rPr>
          <w:spacing w:val="4"/>
          <w:w w:val="103"/>
          <w:kern w:val="14"/>
          <w:lang w:val="ru-RU"/>
        </w:rPr>
        <w:t>центром в провинциях в 2004/05 году. Было организовано 14 учебных курсов в 318 классах, на которых обучались 4 770 человек, в том числе 1 772 женщин. В</w:t>
      </w:r>
      <w:r>
        <w:rPr>
          <w:spacing w:val="4"/>
          <w:w w:val="103"/>
          <w:kern w:val="14"/>
          <w:lang w:val="ru-RU"/>
        </w:rPr>
        <w:t> </w:t>
      </w:r>
      <w:r w:rsidRPr="00E64980">
        <w:rPr>
          <w:spacing w:val="4"/>
          <w:w w:val="103"/>
          <w:kern w:val="14"/>
          <w:lang w:val="ru-RU"/>
        </w:rPr>
        <w:t>2004/05 учебном году обучалось только 547 женщин.</w:t>
      </w:r>
    </w:p>
    <w:p w:rsidR="0085368D" w:rsidRPr="00E64980" w:rsidRDefault="0085368D" w:rsidP="0085368D">
      <w:pPr>
        <w:pStyle w:val="H1GR"/>
      </w:pPr>
      <w:bookmarkStart w:id="20" w:name="_Toc269204311"/>
      <w:r w:rsidRPr="00657117">
        <w:tab/>
      </w:r>
      <w:r w:rsidRPr="00657117">
        <w:tab/>
      </w:r>
      <w:r w:rsidRPr="00E64980">
        <w:t>Статья 11:</w:t>
      </w:r>
      <w:r>
        <w:rPr>
          <w:lang w:val="en-US"/>
        </w:rPr>
        <w:t xml:space="preserve"> </w:t>
      </w:r>
      <w:bookmarkEnd w:id="20"/>
      <w:r w:rsidRPr="00E64980">
        <w:t>Занятость</w:t>
      </w:r>
    </w:p>
    <w:p w:rsidR="0085368D" w:rsidRPr="00E64980" w:rsidRDefault="0085368D" w:rsidP="0085368D">
      <w:pPr>
        <w:pStyle w:val="SingleTxtG"/>
        <w:tabs>
          <w:tab w:val="left" w:pos="567"/>
        </w:tabs>
        <w:suppressAutoHyphens w:val="0"/>
        <w:rPr>
          <w:spacing w:val="4"/>
          <w:w w:val="103"/>
          <w:kern w:val="14"/>
          <w:lang w:val="ru-RU"/>
        </w:rPr>
      </w:pPr>
      <w:r w:rsidRPr="00E64980">
        <w:rPr>
          <w:spacing w:val="4"/>
          <w:w w:val="103"/>
          <w:kern w:val="14"/>
          <w:lang w:val="ru-RU"/>
        </w:rPr>
        <w:t>138.</w:t>
      </w:r>
      <w:r w:rsidRPr="00E64980">
        <w:rPr>
          <w:spacing w:val="4"/>
          <w:w w:val="103"/>
          <w:kern w:val="14"/>
          <w:lang w:val="ru-RU"/>
        </w:rPr>
        <w:tab/>
        <w:t>С учетом принципа равноправия мужчин и женщин Королевское прав</w:t>
      </w:r>
      <w:r w:rsidRPr="00E64980">
        <w:rPr>
          <w:spacing w:val="4"/>
          <w:w w:val="103"/>
          <w:kern w:val="14"/>
          <w:lang w:val="ru-RU"/>
        </w:rPr>
        <w:t>и</w:t>
      </w:r>
      <w:r w:rsidRPr="00E64980">
        <w:rPr>
          <w:spacing w:val="4"/>
          <w:w w:val="103"/>
          <w:kern w:val="14"/>
          <w:lang w:val="ru-RU"/>
        </w:rPr>
        <w:t>тельство Камбоджи приняло надлежащие меры по ликвидации всех форм ди</w:t>
      </w:r>
      <w:r w:rsidRPr="00E64980">
        <w:rPr>
          <w:spacing w:val="4"/>
          <w:w w:val="103"/>
          <w:kern w:val="14"/>
          <w:lang w:val="ru-RU"/>
        </w:rPr>
        <w:t>с</w:t>
      </w:r>
      <w:r w:rsidRPr="00E64980">
        <w:rPr>
          <w:spacing w:val="4"/>
          <w:w w:val="103"/>
          <w:kern w:val="14"/>
          <w:lang w:val="ru-RU"/>
        </w:rPr>
        <w:t>криминации в отношении женщин во всех областях сектора занятости в соо</w:t>
      </w:r>
      <w:r w:rsidRPr="00E64980">
        <w:rPr>
          <w:spacing w:val="4"/>
          <w:w w:val="103"/>
          <w:kern w:val="14"/>
          <w:lang w:val="ru-RU"/>
        </w:rPr>
        <w:t>т</w:t>
      </w:r>
      <w:r w:rsidRPr="00E64980">
        <w:rPr>
          <w:spacing w:val="4"/>
          <w:w w:val="103"/>
          <w:kern w:val="14"/>
          <w:lang w:val="ru-RU"/>
        </w:rPr>
        <w:t>ветствии с основным принципом статьи 45 Конституции Королевства Камбо</w:t>
      </w:r>
      <w:r w:rsidRPr="00E64980">
        <w:rPr>
          <w:spacing w:val="4"/>
          <w:w w:val="103"/>
          <w:kern w:val="14"/>
          <w:lang w:val="ru-RU"/>
        </w:rPr>
        <w:t>д</w:t>
      </w:r>
      <w:r w:rsidRPr="00E64980">
        <w:rPr>
          <w:spacing w:val="4"/>
          <w:w w:val="103"/>
          <w:kern w:val="14"/>
          <w:lang w:val="ru-RU"/>
        </w:rPr>
        <w:t>жа: "Мужчины и женщины имеют равные права во всех областях, особенно в</w:t>
      </w:r>
      <w:r>
        <w:rPr>
          <w:spacing w:val="4"/>
          <w:w w:val="103"/>
          <w:kern w:val="14"/>
          <w:lang w:val="ru-RU"/>
        </w:rPr>
        <w:t xml:space="preserve"> браке и семьи</w:t>
      </w:r>
      <w:r w:rsidRPr="00E64980">
        <w:rPr>
          <w:spacing w:val="4"/>
          <w:w w:val="103"/>
          <w:kern w:val="14"/>
          <w:lang w:val="ru-RU"/>
        </w:rPr>
        <w:t xml:space="preserve">". </w:t>
      </w:r>
    </w:p>
    <w:p w:rsidR="0085368D" w:rsidRPr="00E64980" w:rsidRDefault="0085368D" w:rsidP="0085368D">
      <w:pPr>
        <w:pStyle w:val="H23GR"/>
      </w:pPr>
      <w:r>
        <w:rPr>
          <w:sz w:val="24"/>
          <w:szCs w:val="24"/>
        </w:rPr>
        <w:tab/>
      </w:r>
      <w:r>
        <w:rPr>
          <w:sz w:val="24"/>
          <w:szCs w:val="24"/>
        </w:rPr>
        <w:tab/>
      </w:r>
      <w:r w:rsidRPr="00E64980">
        <w:t>Пункт 1</w:t>
      </w:r>
      <w:r w:rsidRPr="0085368D">
        <w:t xml:space="preserve"> </w:t>
      </w:r>
      <w:proofErr w:type="spellStart"/>
      <w:r w:rsidRPr="00E64980">
        <w:t>a</w:t>
      </w:r>
      <w:proofErr w:type="spellEnd"/>
      <w:r w:rsidRPr="00E64980">
        <w:t xml:space="preserve">) </w:t>
      </w:r>
    </w:p>
    <w:p w:rsidR="0085368D" w:rsidRPr="00E64980" w:rsidRDefault="0085368D" w:rsidP="0085368D">
      <w:pPr>
        <w:pStyle w:val="SingleTxtG"/>
        <w:tabs>
          <w:tab w:val="left" w:pos="567"/>
        </w:tabs>
        <w:suppressAutoHyphens w:val="0"/>
        <w:rPr>
          <w:spacing w:val="4"/>
          <w:w w:val="103"/>
          <w:kern w:val="14"/>
          <w:lang w:val="ru-RU"/>
        </w:rPr>
      </w:pPr>
      <w:r w:rsidRPr="00E64980">
        <w:rPr>
          <w:spacing w:val="4"/>
          <w:w w:val="103"/>
          <w:kern w:val="14"/>
          <w:lang w:val="ru-RU"/>
        </w:rPr>
        <w:t>139.</w:t>
      </w:r>
      <w:r w:rsidRPr="00E64980">
        <w:rPr>
          <w:spacing w:val="4"/>
          <w:w w:val="103"/>
          <w:kern w:val="14"/>
          <w:lang w:val="ru-RU"/>
        </w:rPr>
        <w:tab/>
        <w:t>В Статье 36 Конституции Королевства Камбоджа записано, что "Камбо</w:t>
      </w:r>
      <w:r w:rsidRPr="00E64980">
        <w:rPr>
          <w:spacing w:val="4"/>
          <w:w w:val="103"/>
          <w:kern w:val="14"/>
          <w:lang w:val="ru-RU"/>
        </w:rPr>
        <w:t>д</w:t>
      </w:r>
      <w:r w:rsidRPr="00E64980">
        <w:rPr>
          <w:spacing w:val="4"/>
          <w:w w:val="103"/>
          <w:kern w:val="14"/>
          <w:lang w:val="ru-RU"/>
        </w:rPr>
        <w:t>жийские граждане обоих полов имеют право на выбор профессии в соответс</w:t>
      </w:r>
      <w:r w:rsidRPr="00E64980">
        <w:rPr>
          <w:spacing w:val="4"/>
          <w:w w:val="103"/>
          <w:kern w:val="14"/>
          <w:lang w:val="ru-RU"/>
        </w:rPr>
        <w:t>т</w:t>
      </w:r>
      <w:r w:rsidRPr="00E64980">
        <w:rPr>
          <w:spacing w:val="4"/>
          <w:w w:val="103"/>
          <w:kern w:val="14"/>
          <w:lang w:val="ru-RU"/>
        </w:rPr>
        <w:t xml:space="preserve">вии с их способностями и потребностями общества". Этот принцип наделяет мужчин и женщин равными правами на работу в частном и государственном секторе. Согласно статье 3 </w:t>
      </w:r>
      <w:r>
        <w:rPr>
          <w:spacing w:val="4"/>
          <w:w w:val="103"/>
          <w:kern w:val="14"/>
          <w:lang w:val="ru-RU"/>
        </w:rPr>
        <w:t>З</w:t>
      </w:r>
      <w:r w:rsidRPr="00E64980">
        <w:rPr>
          <w:spacing w:val="4"/>
          <w:w w:val="103"/>
          <w:kern w:val="14"/>
          <w:lang w:val="ru-RU"/>
        </w:rPr>
        <w:t>акона о труде "</w:t>
      </w:r>
      <w:r>
        <w:rPr>
          <w:spacing w:val="4"/>
          <w:w w:val="103"/>
          <w:kern w:val="14"/>
          <w:lang w:val="ru-RU"/>
        </w:rPr>
        <w:t>тр</w:t>
      </w:r>
      <w:r w:rsidRPr="00E64980">
        <w:rPr>
          <w:spacing w:val="4"/>
          <w:w w:val="103"/>
          <w:kern w:val="14"/>
          <w:lang w:val="ru-RU"/>
        </w:rPr>
        <w:t xml:space="preserve">удящимся по смыслу настоящего </w:t>
      </w:r>
      <w:r>
        <w:rPr>
          <w:spacing w:val="4"/>
          <w:w w:val="103"/>
          <w:kern w:val="14"/>
          <w:lang w:val="ru-RU"/>
        </w:rPr>
        <w:t>З</w:t>
      </w:r>
      <w:r w:rsidRPr="00E64980">
        <w:rPr>
          <w:spacing w:val="4"/>
          <w:w w:val="103"/>
          <w:kern w:val="14"/>
          <w:lang w:val="ru-RU"/>
        </w:rPr>
        <w:t>акона является лицо любого пола и гражданства, подписавшее договор о на</w:t>
      </w:r>
      <w:r w:rsidRPr="00E64980">
        <w:rPr>
          <w:spacing w:val="4"/>
          <w:w w:val="103"/>
          <w:kern w:val="14"/>
          <w:lang w:val="ru-RU"/>
        </w:rPr>
        <w:t>й</w:t>
      </w:r>
      <w:r w:rsidRPr="00E64980">
        <w:rPr>
          <w:spacing w:val="4"/>
          <w:w w:val="103"/>
          <w:kern w:val="14"/>
          <w:lang w:val="ru-RU"/>
        </w:rPr>
        <w:t>ме в обмен на вознаграждение под руководством и управлением другого лица, независимо от того, является ли оно физическим или юридическим, государс</w:t>
      </w:r>
      <w:r w:rsidRPr="00E64980">
        <w:rPr>
          <w:spacing w:val="4"/>
          <w:w w:val="103"/>
          <w:kern w:val="14"/>
          <w:lang w:val="ru-RU"/>
        </w:rPr>
        <w:t>т</w:t>
      </w:r>
      <w:r>
        <w:rPr>
          <w:spacing w:val="4"/>
          <w:w w:val="103"/>
          <w:kern w:val="14"/>
          <w:lang w:val="ru-RU"/>
        </w:rPr>
        <w:t>венным или частным субъектом".</w:t>
      </w:r>
    </w:p>
    <w:p w:rsidR="0085368D" w:rsidRDefault="0085368D" w:rsidP="0085368D">
      <w:pPr>
        <w:pStyle w:val="SingleTxtG"/>
        <w:tabs>
          <w:tab w:val="left" w:pos="567"/>
        </w:tabs>
        <w:suppressAutoHyphens w:val="0"/>
        <w:rPr>
          <w:spacing w:val="4"/>
          <w:w w:val="103"/>
          <w:kern w:val="14"/>
          <w:lang w:val="ru-RU"/>
        </w:rPr>
      </w:pPr>
      <w:r w:rsidRPr="00E64980">
        <w:rPr>
          <w:spacing w:val="4"/>
          <w:w w:val="103"/>
          <w:kern w:val="14"/>
          <w:lang w:val="ru-RU"/>
        </w:rPr>
        <w:t>140.</w:t>
      </w:r>
      <w:r w:rsidRPr="00E64980">
        <w:rPr>
          <w:spacing w:val="4"/>
          <w:w w:val="103"/>
          <w:kern w:val="14"/>
          <w:lang w:val="ru-RU"/>
        </w:rPr>
        <w:tab/>
        <w:t>Вышеупомянутые положения обеспечивают достаточную правовую базу для реализации права женщин на трудоустройство на основе равноправия с мужчинами. Сказанное подтверждается тем фактом, что в 2008 году в Пномп</w:t>
      </w:r>
      <w:r w:rsidRPr="00E64980">
        <w:rPr>
          <w:spacing w:val="4"/>
          <w:w w:val="103"/>
          <w:kern w:val="14"/>
          <w:lang w:val="ru-RU"/>
        </w:rPr>
        <w:t>е</w:t>
      </w:r>
      <w:r w:rsidRPr="00E64980">
        <w:rPr>
          <w:spacing w:val="4"/>
          <w:w w:val="103"/>
          <w:kern w:val="14"/>
          <w:lang w:val="ru-RU"/>
        </w:rPr>
        <w:t>не в 1 273 учреждениях работали в общей сложности 306 589  человек, включая 261 532 женщины. На долю женщин приходится 78</w:t>
      </w:r>
      <w:r>
        <w:rPr>
          <w:spacing w:val="4"/>
          <w:w w:val="103"/>
          <w:kern w:val="14"/>
          <w:lang w:val="ru-RU"/>
        </w:rPr>
        <w:t>%</w:t>
      </w:r>
      <w:r w:rsidRPr="00E64980">
        <w:rPr>
          <w:spacing w:val="4"/>
          <w:w w:val="103"/>
          <w:kern w:val="14"/>
          <w:lang w:val="ru-RU"/>
        </w:rPr>
        <w:t xml:space="preserve"> работников мелких, сре</w:t>
      </w:r>
      <w:r w:rsidRPr="00E64980">
        <w:rPr>
          <w:spacing w:val="4"/>
          <w:w w:val="103"/>
          <w:kern w:val="14"/>
          <w:lang w:val="ru-RU"/>
        </w:rPr>
        <w:t>д</w:t>
      </w:r>
      <w:r w:rsidRPr="00E64980">
        <w:rPr>
          <w:spacing w:val="4"/>
          <w:w w:val="103"/>
          <w:kern w:val="14"/>
          <w:lang w:val="ru-RU"/>
        </w:rPr>
        <w:t>них и крупных промышленных и кустарных предприятий. На пре</w:t>
      </w:r>
      <w:r w:rsidRPr="00E64980">
        <w:rPr>
          <w:spacing w:val="4"/>
          <w:w w:val="103"/>
          <w:kern w:val="14"/>
          <w:lang w:val="ru-RU"/>
        </w:rPr>
        <w:t>д</w:t>
      </w:r>
      <w:r w:rsidRPr="00E64980">
        <w:rPr>
          <w:spacing w:val="4"/>
          <w:w w:val="103"/>
          <w:kern w:val="14"/>
          <w:lang w:val="ru-RU"/>
        </w:rPr>
        <w:t>приятиях по пошиву одежды работают примерно 300 000 человек, т.е. примерно 64</w:t>
      </w:r>
      <w:r>
        <w:rPr>
          <w:spacing w:val="4"/>
          <w:w w:val="103"/>
          <w:kern w:val="14"/>
          <w:lang w:val="ru-RU"/>
        </w:rPr>
        <w:t>%</w:t>
      </w:r>
      <w:r w:rsidRPr="00E64980">
        <w:rPr>
          <w:spacing w:val="4"/>
          <w:w w:val="103"/>
          <w:kern w:val="14"/>
          <w:lang w:val="ru-RU"/>
        </w:rPr>
        <w:t xml:space="preserve"> чи</w:t>
      </w:r>
      <w:r w:rsidRPr="00E64980">
        <w:rPr>
          <w:spacing w:val="4"/>
          <w:w w:val="103"/>
          <w:kern w:val="14"/>
          <w:lang w:val="ru-RU"/>
        </w:rPr>
        <w:t>с</w:t>
      </w:r>
      <w:r w:rsidRPr="00E64980">
        <w:rPr>
          <w:spacing w:val="4"/>
          <w:w w:val="103"/>
          <w:kern w:val="14"/>
          <w:lang w:val="ru-RU"/>
        </w:rPr>
        <w:t>ленности всей рабочей силы промышленного сектора; от 85 до 90</w:t>
      </w:r>
      <w:r>
        <w:rPr>
          <w:spacing w:val="4"/>
          <w:w w:val="103"/>
          <w:kern w:val="14"/>
          <w:lang w:val="ru-RU"/>
        </w:rPr>
        <w:t>%</w:t>
      </w:r>
      <w:r w:rsidRPr="00E64980">
        <w:rPr>
          <w:spacing w:val="4"/>
          <w:w w:val="103"/>
          <w:kern w:val="14"/>
          <w:lang w:val="ru-RU"/>
        </w:rPr>
        <w:t xml:space="preserve"> из них женщины.</w:t>
      </w:r>
    </w:p>
    <w:p w:rsidR="0085368D" w:rsidRPr="001579F9" w:rsidRDefault="0085368D" w:rsidP="0085368D">
      <w:pPr>
        <w:pStyle w:val="H23GR"/>
      </w:pPr>
      <w:r>
        <w:tab/>
      </w:r>
      <w:r>
        <w:tab/>
      </w:r>
      <w:r w:rsidRPr="001579F9">
        <w:t>Пункт 1</w:t>
      </w:r>
      <w:r w:rsidRPr="0085368D">
        <w:t xml:space="preserve"> </w:t>
      </w:r>
      <w:proofErr w:type="spellStart"/>
      <w:r w:rsidRPr="001579F9">
        <w:t>b</w:t>
      </w:r>
      <w:proofErr w:type="spellEnd"/>
      <w:r w:rsidRPr="001579F9">
        <w:t>)</w:t>
      </w:r>
    </w:p>
    <w:p w:rsidR="0085368D" w:rsidRPr="00E64980" w:rsidRDefault="0085368D" w:rsidP="0085368D">
      <w:pPr>
        <w:pStyle w:val="SingleTxtG"/>
        <w:tabs>
          <w:tab w:val="left" w:pos="567"/>
        </w:tabs>
        <w:suppressAutoHyphens w:val="0"/>
        <w:rPr>
          <w:spacing w:val="4"/>
          <w:w w:val="103"/>
          <w:kern w:val="14"/>
          <w:lang w:val="ru-RU"/>
        </w:rPr>
      </w:pPr>
      <w:r w:rsidRPr="00E64980">
        <w:rPr>
          <w:spacing w:val="4"/>
          <w:w w:val="103"/>
          <w:kern w:val="14"/>
          <w:lang w:val="ru-RU"/>
        </w:rPr>
        <w:t>141.</w:t>
      </w:r>
      <w:r w:rsidRPr="00E64980">
        <w:rPr>
          <w:spacing w:val="4"/>
          <w:w w:val="103"/>
          <w:kern w:val="14"/>
          <w:lang w:val="ru-RU"/>
        </w:rPr>
        <w:tab/>
        <w:t>Женщины обладают равным с мужчинами правом на работу  в соответс</w:t>
      </w:r>
      <w:r w:rsidRPr="00E64980">
        <w:rPr>
          <w:spacing w:val="4"/>
          <w:w w:val="103"/>
          <w:kern w:val="14"/>
          <w:lang w:val="ru-RU"/>
        </w:rPr>
        <w:t>т</w:t>
      </w:r>
      <w:r w:rsidRPr="00E64980">
        <w:rPr>
          <w:spacing w:val="4"/>
          <w:w w:val="103"/>
          <w:kern w:val="14"/>
          <w:lang w:val="ru-RU"/>
        </w:rPr>
        <w:t>вии с их способностями и возможностями, а также потребностями внутреннего и внешнего рынка труда. В настоящее время Королевское правительство Ка</w:t>
      </w:r>
      <w:r w:rsidRPr="00E64980">
        <w:rPr>
          <w:spacing w:val="4"/>
          <w:w w:val="103"/>
          <w:kern w:val="14"/>
          <w:lang w:val="ru-RU"/>
        </w:rPr>
        <w:t>м</w:t>
      </w:r>
      <w:r w:rsidRPr="00E64980">
        <w:rPr>
          <w:spacing w:val="4"/>
          <w:w w:val="103"/>
          <w:kern w:val="14"/>
          <w:lang w:val="ru-RU"/>
        </w:rPr>
        <w:t>боджи разрешило ряду частных компаний набирать камбоджийских трудящихся для работы в таких зарубежных странах, как:</w:t>
      </w:r>
    </w:p>
    <w:p w:rsidR="0085368D" w:rsidRPr="00E64980" w:rsidRDefault="0085368D" w:rsidP="0085368D">
      <w:pPr>
        <w:pStyle w:val="Bullet1G"/>
        <w:numPr>
          <w:ilvl w:val="0"/>
          <w:numId w:val="24"/>
        </w:numPr>
        <w:tabs>
          <w:tab w:val="clear" w:pos="643"/>
          <w:tab w:val="num" w:pos="1700"/>
        </w:tabs>
        <w:suppressAutoHyphens w:val="0"/>
        <w:ind w:left="1700" w:hanging="200"/>
        <w:rPr>
          <w:spacing w:val="4"/>
          <w:w w:val="103"/>
          <w:kern w:val="14"/>
          <w:lang w:val="ru-RU"/>
        </w:rPr>
      </w:pPr>
      <w:r w:rsidRPr="00E64980">
        <w:rPr>
          <w:spacing w:val="4"/>
          <w:w w:val="103"/>
          <w:kern w:val="14"/>
          <w:lang w:val="ru-RU"/>
        </w:rPr>
        <w:t>Малайзия: 11 компаний направили 10 148 камбоджийских рабочих, вкл</w:t>
      </w:r>
      <w:r w:rsidRPr="00E64980">
        <w:rPr>
          <w:spacing w:val="4"/>
          <w:w w:val="103"/>
          <w:kern w:val="14"/>
          <w:lang w:val="ru-RU"/>
        </w:rPr>
        <w:t>ю</w:t>
      </w:r>
      <w:r w:rsidRPr="00E64980">
        <w:rPr>
          <w:spacing w:val="4"/>
          <w:w w:val="103"/>
          <w:kern w:val="14"/>
          <w:lang w:val="ru-RU"/>
        </w:rPr>
        <w:t>чая 9 118 женщин.</w:t>
      </w:r>
    </w:p>
    <w:p w:rsidR="0085368D" w:rsidRPr="00E64980" w:rsidRDefault="0085368D" w:rsidP="0085368D">
      <w:pPr>
        <w:pStyle w:val="Bullet1G"/>
        <w:numPr>
          <w:ilvl w:val="0"/>
          <w:numId w:val="24"/>
        </w:numPr>
        <w:tabs>
          <w:tab w:val="clear" w:pos="643"/>
          <w:tab w:val="num" w:pos="1700"/>
        </w:tabs>
        <w:suppressAutoHyphens w:val="0"/>
        <w:ind w:left="1700" w:hanging="200"/>
        <w:rPr>
          <w:spacing w:val="4"/>
          <w:w w:val="103"/>
          <w:kern w:val="14"/>
          <w:lang w:val="ru-RU"/>
        </w:rPr>
      </w:pPr>
      <w:r w:rsidRPr="00E64980">
        <w:rPr>
          <w:spacing w:val="4"/>
          <w:w w:val="103"/>
          <w:kern w:val="14"/>
          <w:lang w:val="ru-RU"/>
        </w:rPr>
        <w:t>Таиланд: 11 компаний направили 8 231 камбоджийского рабочего, вкл</w:t>
      </w:r>
      <w:r w:rsidRPr="00E64980">
        <w:rPr>
          <w:spacing w:val="4"/>
          <w:w w:val="103"/>
          <w:kern w:val="14"/>
          <w:lang w:val="ru-RU"/>
        </w:rPr>
        <w:t>ю</w:t>
      </w:r>
      <w:r w:rsidRPr="00E64980">
        <w:rPr>
          <w:spacing w:val="4"/>
          <w:w w:val="103"/>
          <w:kern w:val="14"/>
          <w:lang w:val="ru-RU"/>
        </w:rPr>
        <w:t>чая 2 645 женщин.</w:t>
      </w:r>
    </w:p>
    <w:p w:rsidR="0085368D" w:rsidRPr="00E64980" w:rsidRDefault="0085368D" w:rsidP="0085368D">
      <w:pPr>
        <w:pStyle w:val="Bullet1G"/>
        <w:numPr>
          <w:ilvl w:val="0"/>
          <w:numId w:val="24"/>
        </w:numPr>
        <w:tabs>
          <w:tab w:val="clear" w:pos="643"/>
          <w:tab w:val="num" w:pos="1700"/>
        </w:tabs>
        <w:suppressAutoHyphens w:val="0"/>
        <w:ind w:left="1700" w:hanging="200"/>
        <w:rPr>
          <w:spacing w:val="4"/>
          <w:w w:val="103"/>
          <w:kern w:val="14"/>
          <w:lang w:val="ru-RU"/>
        </w:rPr>
      </w:pPr>
      <w:r w:rsidRPr="00E64980">
        <w:rPr>
          <w:spacing w:val="4"/>
          <w:w w:val="103"/>
          <w:kern w:val="14"/>
          <w:lang w:val="ru-RU"/>
        </w:rPr>
        <w:t>Япония: 2 компании дали указания о направлении 42 камбоджийцев, в том числе 26 женщин, для прохождения профессиональной подготовки.</w:t>
      </w:r>
    </w:p>
    <w:p w:rsidR="0085368D" w:rsidRPr="00E64980" w:rsidRDefault="0085368D" w:rsidP="0085368D">
      <w:pPr>
        <w:pStyle w:val="Bullet1G"/>
        <w:numPr>
          <w:ilvl w:val="0"/>
          <w:numId w:val="24"/>
        </w:numPr>
        <w:tabs>
          <w:tab w:val="clear" w:pos="643"/>
          <w:tab w:val="num" w:pos="1700"/>
        </w:tabs>
        <w:suppressAutoHyphens w:val="0"/>
        <w:ind w:left="1700" w:hanging="200"/>
        <w:rPr>
          <w:spacing w:val="4"/>
          <w:w w:val="103"/>
          <w:kern w:val="14"/>
          <w:lang w:val="ru-RU"/>
        </w:rPr>
      </w:pPr>
      <w:r w:rsidRPr="00E64980">
        <w:rPr>
          <w:spacing w:val="4"/>
          <w:w w:val="103"/>
          <w:kern w:val="14"/>
          <w:lang w:val="ru-RU"/>
        </w:rPr>
        <w:t>Республика Корея: с 2003 по 2006 год компании направили 3 399 камбо</w:t>
      </w:r>
      <w:r w:rsidRPr="00E64980">
        <w:rPr>
          <w:spacing w:val="4"/>
          <w:w w:val="103"/>
          <w:kern w:val="14"/>
          <w:lang w:val="ru-RU"/>
        </w:rPr>
        <w:t>д</w:t>
      </w:r>
      <w:r w:rsidRPr="00E64980">
        <w:rPr>
          <w:spacing w:val="4"/>
          <w:w w:val="103"/>
          <w:kern w:val="14"/>
          <w:lang w:val="ru-RU"/>
        </w:rPr>
        <w:t>жийских рабочих в рамках инициатив по подготовке промышленных ка</w:t>
      </w:r>
      <w:r w:rsidRPr="00E64980">
        <w:rPr>
          <w:spacing w:val="4"/>
          <w:w w:val="103"/>
          <w:kern w:val="14"/>
          <w:lang w:val="ru-RU"/>
        </w:rPr>
        <w:t>д</w:t>
      </w:r>
      <w:r w:rsidRPr="00E64980">
        <w:rPr>
          <w:spacing w:val="4"/>
          <w:w w:val="103"/>
          <w:kern w:val="14"/>
          <w:lang w:val="ru-RU"/>
        </w:rPr>
        <w:t>ров (</w:t>
      </w:r>
      <w:proofErr w:type="spellStart"/>
      <w:r w:rsidRPr="00E64980">
        <w:rPr>
          <w:spacing w:val="4"/>
          <w:w w:val="103"/>
          <w:kern w:val="14"/>
          <w:lang w:val="ru-RU"/>
        </w:rPr>
        <w:t>ППК</w:t>
      </w:r>
      <w:proofErr w:type="spellEnd"/>
      <w:r w:rsidRPr="00E64980">
        <w:rPr>
          <w:spacing w:val="4"/>
          <w:w w:val="103"/>
          <w:kern w:val="14"/>
          <w:lang w:val="ru-RU"/>
        </w:rPr>
        <w:t>),  в числе которых было 469 женщин, и в 2007–2008 годах были направлены еще 3 115 рабочих через систему выдачи разрешений на тр</w:t>
      </w:r>
      <w:r w:rsidRPr="00E64980">
        <w:rPr>
          <w:spacing w:val="4"/>
          <w:w w:val="103"/>
          <w:kern w:val="14"/>
          <w:lang w:val="ru-RU"/>
        </w:rPr>
        <w:t>у</w:t>
      </w:r>
      <w:r w:rsidRPr="00E64980">
        <w:rPr>
          <w:spacing w:val="4"/>
          <w:w w:val="103"/>
          <w:kern w:val="14"/>
          <w:lang w:val="ru-RU"/>
        </w:rPr>
        <w:t>доустройство (</w:t>
      </w:r>
      <w:proofErr w:type="spellStart"/>
      <w:r w:rsidRPr="00E64980">
        <w:rPr>
          <w:spacing w:val="4"/>
          <w:w w:val="103"/>
          <w:kern w:val="14"/>
          <w:lang w:val="ru-RU"/>
        </w:rPr>
        <w:t>СРТ</w:t>
      </w:r>
      <w:proofErr w:type="spellEnd"/>
      <w:r w:rsidRPr="00E64980">
        <w:rPr>
          <w:spacing w:val="4"/>
          <w:w w:val="103"/>
          <w:kern w:val="14"/>
          <w:lang w:val="ru-RU"/>
        </w:rPr>
        <w:t>), включая 491 женщину.</w:t>
      </w:r>
    </w:p>
    <w:p w:rsidR="0085368D" w:rsidRPr="00E64980" w:rsidRDefault="0085368D" w:rsidP="0085368D">
      <w:pPr>
        <w:pStyle w:val="SingleTxtG"/>
        <w:tabs>
          <w:tab w:val="left" w:pos="567"/>
        </w:tabs>
        <w:suppressAutoHyphens w:val="0"/>
        <w:rPr>
          <w:spacing w:val="4"/>
          <w:w w:val="103"/>
          <w:kern w:val="14"/>
          <w:lang w:val="ru-RU"/>
        </w:rPr>
      </w:pPr>
      <w:r w:rsidRPr="00E64980">
        <w:rPr>
          <w:spacing w:val="4"/>
          <w:w w:val="103"/>
          <w:kern w:val="14"/>
          <w:lang w:val="ru-RU"/>
        </w:rPr>
        <w:t>142.</w:t>
      </w:r>
      <w:r w:rsidRPr="00E64980">
        <w:rPr>
          <w:spacing w:val="4"/>
          <w:w w:val="103"/>
          <w:kern w:val="14"/>
          <w:lang w:val="ru-RU"/>
        </w:rPr>
        <w:tab/>
        <w:t>Функции оформления камбоджийских мигрантов были временно возл</w:t>
      </w:r>
      <w:r w:rsidRPr="00E64980">
        <w:rPr>
          <w:spacing w:val="4"/>
          <w:w w:val="103"/>
          <w:kern w:val="14"/>
          <w:lang w:val="ru-RU"/>
        </w:rPr>
        <w:t>о</w:t>
      </w:r>
      <w:r w:rsidRPr="00E64980">
        <w:rPr>
          <w:spacing w:val="4"/>
          <w:w w:val="103"/>
          <w:kern w:val="14"/>
          <w:lang w:val="ru-RU"/>
        </w:rPr>
        <w:t>жены на одного</w:t>
      </w:r>
      <w:r>
        <w:rPr>
          <w:spacing w:val="4"/>
          <w:w w:val="103"/>
          <w:kern w:val="14"/>
          <w:lang w:val="ru-RU"/>
        </w:rPr>
        <w:t xml:space="preserve"> из</w:t>
      </w:r>
      <w:r w:rsidRPr="00E64980">
        <w:rPr>
          <w:spacing w:val="4"/>
          <w:w w:val="103"/>
          <w:kern w:val="14"/>
          <w:lang w:val="ru-RU"/>
        </w:rPr>
        <w:t xml:space="preserve"> секретар</w:t>
      </w:r>
      <w:r>
        <w:rPr>
          <w:spacing w:val="4"/>
          <w:w w:val="103"/>
          <w:kern w:val="14"/>
          <w:lang w:val="ru-RU"/>
        </w:rPr>
        <w:t>ей</w:t>
      </w:r>
      <w:r w:rsidRPr="00E64980">
        <w:rPr>
          <w:spacing w:val="4"/>
          <w:w w:val="103"/>
          <w:kern w:val="14"/>
          <w:lang w:val="ru-RU"/>
        </w:rPr>
        <w:t xml:space="preserve"> в посольствах Камбоджи в Малайзии, Королевс</w:t>
      </w:r>
      <w:r w:rsidRPr="00E64980">
        <w:rPr>
          <w:spacing w:val="4"/>
          <w:w w:val="103"/>
          <w:kern w:val="14"/>
          <w:lang w:val="ru-RU"/>
        </w:rPr>
        <w:t>т</w:t>
      </w:r>
      <w:r w:rsidRPr="00E64980">
        <w:rPr>
          <w:spacing w:val="4"/>
          <w:w w:val="103"/>
          <w:kern w:val="14"/>
          <w:lang w:val="ru-RU"/>
        </w:rPr>
        <w:t>ве Таиланд и Республике Корея.</w:t>
      </w:r>
    </w:p>
    <w:p w:rsidR="0085368D" w:rsidRPr="001579F9" w:rsidRDefault="0085368D" w:rsidP="0085368D">
      <w:pPr>
        <w:pStyle w:val="H23GR"/>
      </w:pPr>
      <w:r>
        <w:rPr>
          <w:sz w:val="24"/>
          <w:szCs w:val="24"/>
        </w:rPr>
        <w:tab/>
      </w:r>
      <w:r>
        <w:rPr>
          <w:sz w:val="24"/>
          <w:szCs w:val="24"/>
        </w:rPr>
        <w:tab/>
      </w:r>
      <w:r w:rsidRPr="001579F9">
        <w:t>Пункт 1</w:t>
      </w:r>
      <w:r w:rsidRPr="0085368D">
        <w:t xml:space="preserve"> </w:t>
      </w:r>
      <w:proofErr w:type="spellStart"/>
      <w:r w:rsidRPr="001579F9">
        <w:t>c</w:t>
      </w:r>
      <w:proofErr w:type="spellEnd"/>
      <w:r w:rsidRPr="001579F9">
        <w:t>)</w:t>
      </w:r>
    </w:p>
    <w:p w:rsidR="0085368D" w:rsidRPr="00E64980" w:rsidRDefault="0085368D" w:rsidP="0085368D">
      <w:pPr>
        <w:pStyle w:val="SingleTxtG"/>
        <w:tabs>
          <w:tab w:val="left" w:pos="567"/>
        </w:tabs>
        <w:suppressAutoHyphens w:val="0"/>
        <w:rPr>
          <w:spacing w:val="4"/>
          <w:w w:val="103"/>
          <w:kern w:val="14"/>
          <w:lang w:val="ru-RU"/>
        </w:rPr>
      </w:pPr>
      <w:r w:rsidRPr="00E64980">
        <w:rPr>
          <w:spacing w:val="4"/>
          <w:w w:val="103"/>
          <w:kern w:val="14"/>
          <w:lang w:val="ru-RU"/>
        </w:rPr>
        <w:t>143.</w:t>
      </w:r>
      <w:r w:rsidRPr="00E64980">
        <w:rPr>
          <w:spacing w:val="4"/>
          <w:w w:val="103"/>
          <w:kern w:val="14"/>
          <w:lang w:val="ru-RU"/>
        </w:rPr>
        <w:tab/>
        <w:t>Право на выбор профессии и работы в Королевстве Камбоджа гарантир</w:t>
      </w:r>
      <w:r w:rsidRPr="00E64980">
        <w:rPr>
          <w:spacing w:val="4"/>
          <w:w w:val="103"/>
          <w:kern w:val="14"/>
          <w:lang w:val="ru-RU"/>
        </w:rPr>
        <w:t>у</w:t>
      </w:r>
      <w:r w:rsidRPr="00E64980">
        <w:rPr>
          <w:spacing w:val="4"/>
          <w:w w:val="103"/>
          <w:kern w:val="14"/>
          <w:lang w:val="ru-RU"/>
        </w:rPr>
        <w:t>ется и защищается по закону. В статье 36 Конституции указывается, что "Ка</w:t>
      </w:r>
      <w:r w:rsidRPr="00E64980">
        <w:rPr>
          <w:spacing w:val="4"/>
          <w:w w:val="103"/>
          <w:kern w:val="14"/>
          <w:lang w:val="ru-RU"/>
        </w:rPr>
        <w:t>м</w:t>
      </w:r>
      <w:r w:rsidRPr="00E64980">
        <w:rPr>
          <w:spacing w:val="4"/>
          <w:w w:val="103"/>
          <w:kern w:val="14"/>
          <w:lang w:val="ru-RU"/>
        </w:rPr>
        <w:t>боджийские граждане обоих полов имеют право на выбор профессии в соотве</w:t>
      </w:r>
      <w:r w:rsidRPr="00E64980">
        <w:rPr>
          <w:spacing w:val="4"/>
          <w:w w:val="103"/>
          <w:kern w:val="14"/>
          <w:lang w:val="ru-RU"/>
        </w:rPr>
        <w:t>т</w:t>
      </w:r>
      <w:r w:rsidRPr="00E64980">
        <w:rPr>
          <w:spacing w:val="4"/>
          <w:w w:val="103"/>
          <w:kern w:val="14"/>
          <w:lang w:val="ru-RU"/>
        </w:rPr>
        <w:t>ствии с их способностями и потребностями общества". Этот принцип служит законодательным основанием для ликвидации дискриминации в отношении женщин в сфере занятости</w:t>
      </w:r>
      <w:r>
        <w:rPr>
          <w:spacing w:val="4"/>
          <w:w w:val="103"/>
          <w:kern w:val="14"/>
          <w:lang w:val="ru-RU"/>
        </w:rPr>
        <w:t>.</w:t>
      </w:r>
    </w:p>
    <w:p w:rsidR="0085368D" w:rsidRDefault="0085368D" w:rsidP="0085368D">
      <w:pPr>
        <w:pStyle w:val="SingleTxtG"/>
        <w:tabs>
          <w:tab w:val="left" w:pos="567"/>
        </w:tabs>
        <w:suppressAutoHyphens w:val="0"/>
        <w:rPr>
          <w:spacing w:val="4"/>
          <w:w w:val="103"/>
          <w:kern w:val="14"/>
          <w:lang w:val="ru-RU"/>
        </w:rPr>
      </w:pPr>
      <w:r w:rsidRPr="00E64980">
        <w:rPr>
          <w:spacing w:val="4"/>
          <w:w w:val="103"/>
          <w:kern w:val="14"/>
          <w:lang w:val="ru-RU"/>
        </w:rPr>
        <w:t>144.</w:t>
      </w:r>
      <w:r w:rsidRPr="00E64980">
        <w:rPr>
          <w:spacing w:val="4"/>
          <w:w w:val="103"/>
          <w:kern w:val="14"/>
          <w:lang w:val="ru-RU"/>
        </w:rPr>
        <w:tab/>
        <w:t>Постоянно возрастает число учащихся системы профессионально-технического об</w:t>
      </w:r>
      <w:r>
        <w:rPr>
          <w:spacing w:val="4"/>
          <w:w w:val="103"/>
          <w:kern w:val="14"/>
          <w:lang w:val="ru-RU"/>
        </w:rPr>
        <w:t>разования</w:t>
      </w:r>
      <w:r w:rsidRPr="00E64980">
        <w:rPr>
          <w:spacing w:val="4"/>
          <w:w w:val="103"/>
          <w:kern w:val="14"/>
          <w:lang w:val="ru-RU"/>
        </w:rPr>
        <w:t xml:space="preserve">: </w:t>
      </w:r>
    </w:p>
    <w:p w:rsidR="0085368D" w:rsidRPr="0085368D" w:rsidRDefault="0085368D" w:rsidP="0085368D">
      <w:pPr>
        <w:pStyle w:val="Heading1"/>
        <w:rPr>
          <w:b w:val="0"/>
          <w:lang w:val="en-US"/>
        </w:rPr>
      </w:pPr>
      <w:r>
        <w:br w:type="page"/>
      </w:r>
      <w:r>
        <w:tab/>
      </w:r>
      <w:r>
        <w:tab/>
      </w:r>
      <w:r>
        <w:rPr>
          <w:b w:val="0"/>
        </w:rPr>
        <w:t>Таблица 13</w:t>
      </w:r>
    </w:p>
    <w:p w:rsidR="0085368D" w:rsidRPr="00F72201" w:rsidRDefault="0085368D" w:rsidP="0085368D">
      <w:pPr>
        <w:pStyle w:val="SingleTxtG"/>
        <w:jc w:val="left"/>
        <w:rPr>
          <w:b/>
          <w:lang w:val="ru-RU"/>
        </w:rPr>
      </w:pPr>
      <w:r w:rsidRPr="00470876">
        <w:rPr>
          <w:b/>
          <w:lang w:val="ru-RU"/>
        </w:rPr>
        <w:t>Девушки в системе профессионально-технического образования,</w:t>
      </w:r>
      <w:r>
        <w:rPr>
          <w:b/>
          <w:lang w:val="ru-RU"/>
        </w:rPr>
        <w:br/>
      </w:r>
      <w:r w:rsidRPr="00470876">
        <w:rPr>
          <w:b/>
          <w:lang w:val="ru-RU"/>
        </w:rPr>
        <w:t>2003/04</w:t>
      </w:r>
      <w:r>
        <w:rPr>
          <w:b/>
          <w:lang w:val="ru-RU"/>
        </w:rPr>
        <w:noBreakHyphen/>
      </w:r>
      <w:r w:rsidRPr="00470876">
        <w:rPr>
          <w:b/>
          <w:lang w:val="ru-RU"/>
        </w:rPr>
        <w:t>2007/08 годы</w:t>
      </w:r>
    </w:p>
    <w:tbl>
      <w:tblPr>
        <w:tblW w:w="8119"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868"/>
        <w:gridCol w:w="602"/>
        <w:gridCol w:w="882"/>
        <w:gridCol w:w="896"/>
        <w:gridCol w:w="700"/>
        <w:gridCol w:w="881"/>
        <w:gridCol w:w="896"/>
        <w:gridCol w:w="602"/>
        <w:gridCol w:w="899"/>
        <w:gridCol w:w="893"/>
        <w:tblGridChange w:id="21">
          <w:tblGrid>
            <w:gridCol w:w="868"/>
            <w:gridCol w:w="602"/>
            <w:gridCol w:w="882"/>
            <w:gridCol w:w="896"/>
            <w:gridCol w:w="700"/>
            <w:gridCol w:w="881"/>
            <w:gridCol w:w="896"/>
            <w:gridCol w:w="602"/>
            <w:gridCol w:w="899"/>
            <w:gridCol w:w="893"/>
          </w:tblGrid>
        </w:tblGridChange>
      </w:tblGrid>
      <w:tr w:rsidR="0085368D" w:rsidRPr="00DC36EF" w:rsidTr="00954E77">
        <w:trPr>
          <w:trHeight w:val="20"/>
          <w:tblHeader/>
        </w:trPr>
        <w:tc>
          <w:tcPr>
            <w:tcW w:w="868" w:type="dxa"/>
            <w:vMerge w:val="restart"/>
            <w:tcBorders>
              <w:top w:val="single" w:sz="4" w:space="0" w:color="auto"/>
              <w:right w:val="single" w:sz="24" w:space="0" w:color="FFFFFF"/>
            </w:tcBorders>
            <w:shd w:val="clear" w:color="auto" w:fill="auto"/>
            <w:vAlign w:val="bottom"/>
          </w:tcPr>
          <w:p w:rsidR="0085368D" w:rsidRPr="00F72201" w:rsidRDefault="0085368D" w:rsidP="00C277C5">
            <w:pPr>
              <w:keepNext/>
              <w:keepLines/>
              <w:spacing w:before="80" w:after="80" w:line="200" w:lineRule="exact"/>
              <w:ind w:right="113"/>
              <w:rPr>
                <w:i/>
                <w:sz w:val="16"/>
                <w:szCs w:val="16"/>
              </w:rPr>
            </w:pPr>
            <w:r w:rsidRPr="00F72201">
              <w:rPr>
                <w:i/>
                <w:sz w:val="16"/>
                <w:szCs w:val="16"/>
              </w:rPr>
              <w:t>Колич</w:t>
            </w:r>
            <w:r w:rsidRPr="00F72201">
              <w:rPr>
                <w:i/>
                <w:sz w:val="16"/>
                <w:szCs w:val="16"/>
              </w:rPr>
              <w:t>е</w:t>
            </w:r>
            <w:r w:rsidRPr="00F72201">
              <w:rPr>
                <w:i/>
                <w:sz w:val="16"/>
                <w:szCs w:val="16"/>
              </w:rPr>
              <w:t>ство выпус</w:t>
            </w:r>
            <w:r w:rsidRPr="00F72201">
              <w:rPr>
                <w:i/>
                <w:sz w:val="16"/>
                <w:szCs w:val="16"/>
              </w:rPr>
              <w:t>к</w:t>
            </w:r>
            <w:r w:rsidRPr="00F72201">
              <w:rPr>
                <w:i/>
                <w:sz w:val="16"/>
                <w:szCs w:val="16"/>
              </w:rPr>
              <w:t>ников</w:t>
            </w:r>
          </w:p>
        </w:tc>
        <w:tc>
          <w:tcPr>
            <w:tcW w:w="2380"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85368D" w:rsidRPr="00DC36EF" w:rsidRDefault="0085368D" w:rsidP="00C277C5">
            <w:pPr>
              <w:keepNext/>
              <w:keepLines/>
              <w:spacing w:before="80" w:after="80" w:line="200" w:lineRule="exact"/>
              <w:ind w:right="113"/>
              <w:jc w:val="center"/>
              <w:rPr>
                <w:i/>
                <w:sz w:val="16"/>
                <w:szCs w:val="16"/>
              </w:rPr>
            </w:pPr>
            <w:r w:rsidRPr="00DC36EF">
              <w:rPr>
                <w:i/>
                <w:sz w:val="16"/>
                <w:szCs w:val="16"/>
              </w:rPr>
              <w:t>Государственные аспира</w:t>
            </w:r>
            <w:r w:rsidRPr="00DC36EF">
              <w:rPr>
                <w:i/>
                <w:sz w:val="16"/>
                <w:szCs w:val="16"/>
              </w:rPr>
              <w:t>н</w:t>
            </w:r>
            <w:r w:rsidRPr="00DC36EF">
              <w:rPr>
                <w:i/>
                <w:sz w:val="16"/>
                <w:szCs w:val="16"/>
              </w:rPr>
              <w:t>тура и высшие учебные зав</w:t>
            </w:r>
            <w:r w:rsidRPr="00DC36EF">
              <w:rPr>
                <w:i/>
                <w:sz w:val="16"/>
                <w:szCs w:val="16"/>
              </w:rPr>
              <w:t>е</w:t>
            </w:r>
            <w:r w:rsidRPr="00DC36EF">
              <w:rPr>
                <w:i/>
                <w:sz w:val="16"/>
                <w:szCs w:val="16"/>
              </w:rPr>
              <w:t>дения</w:t>
            </w:r>
          </w:p>
        </w:tc>
        <w:tc>
          <w:tcPr>
            <w:tcW w:w="2477"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85368D" w:rsidRPr="00DC36EF" w:rsidRDefault="0085368D" w:rsidP="00C277C5">
            <w:pPr>
              <w:keepNext/>
              <w:keepLines/>
              <w:spacing w:before="80" w:after="80" w:line="200" w:lineRule="exact"/>
              <w:ind w:right="113"/>
              <w:jc w:val="center"/>
              <w:rPr>
                <w:i/>
                <w:sz w:val="16"/>
                <w:szCs w:val="16"/>
              </w:rPr>
            </w:pPr>
            <w:r w:rsidRPr="00DC36EF">
              <w:rPr>
                <w:i/>
                <w:sz w:val="16"/>
                <w:szCs w:val="16"/>
              </w:rPr>
              <w:t>Государственные професси</w:t>
            </w:r>
            <w:r w:rsidRPr="00DC36EF">
              <w:rPr>
                <w:i/>
                <w:sz w:val="16"/>
                <w:szCs w:val="16"/>
              </w:rPr>
              <w:t>о</w:t>
            </w:r>
            <w:r w:rsidRPr="00DC36EF">
              <w:rPr>
                <w:i/>
                <w:sz w:val="16"/>
                <w:szCs w:val="16"/>
              </w:rPr>
              <w:t>нально-технические средние учебные заведения</w:t>
            </w:r>
          </w:p>
        </w:tc>
        <w:tc>
          <w:tcPr>
            <w:tcW w:w="2394" w:type="dxa"/>
            <w:gridSpan w:val="3"/>
            <w:tcBorders>
              <w:top w:val="single" w:sz="4" w:space="0" w:color="auto"/>
              <w:left w:val="single" w:sz="24" w:space="0" w:color="FFFFFF"/>
              <w:bottom w:val="single" w:sz="4" w:space="0" w:color="auto"/>
            </w:tcBorders>
            <w:shd w:val="clear" w:color="auto" w:fill="FFFFFF"/>
            <w:vAlign w:val="bottom"/>
          </w:tcPr>
          <w:p w:rsidR="0085368D" w:rsidRPr="00DC36EF" w:rsidRDefault="0085368D" w:rsidP="00C277C5">
            <w:pPr>
              <w:keepNext/>
              <w:keepLines/>
              <w:spacing w:before="80" w:after="80" w:line="200" w:lineRule="exact"/>
              <w:ind w:right="113"/>
              <w:jc w:val="center"/>
              <w:rPr>
                <w:i/>
                <w:sz w:val="16"/>
                <w:szCs w:val="16"/>
              </w:rPr>
            </w:pPr>
            <w:r w:rsidRPr="00DC36EF">
              <w:rPr>
                <w:i/>
                <w:sz w:val="16"/>
                <w:szCs w:val="16"/>
              </w:rPr>
              <w:t>Долгосрочное профессионал</w:t>
            </w:r>
            <w:r w:rsidRPr="00DC36EF">
              <w:rPr>
                <w:i/>
                <w:sz w:val="16"/>
                <w:szCs w:val="16"/>
              </w:rPr>
              <w:t>ь</w:t>
            </w:r>
            <w:r w:rsidRPr="00DC36EF">
              <w:rPr>
                <w:i/>
                <w:sz w:val="16"/>
                <w:szCs w:val="16"/>
              </w:rPr>
              <w:t>но-техническое образ</w:t>
            </w:r>
            <w:r w:rsidRPr="00DC36EF">
              <w:rPr>
                <w:i/>
                <w:sz w:val="16"/>
                <w:szCs w:val="16"/>
              </w:rPr>
              <w:t>о</w:t>
            </w:r>
            <w:r w:rsidRPr="00DC36EF">
              <w:rPr>
                <w:i/>
                <w:sz w:val="16"/>
                <w:szCs w:val="16"/>
              </w:rPr>
              <w:t>вание первичного уровня</w:t>
            </w:r>
          </w:p>
        </w:tc>
      </w:tr>
      <w:tr w:rsidR="00954E77" w:rsidRPr="00DC36EF" w:rsidTr="00954E77">
        <w:trPr>
          <w:trHeight w:val="20"/>
          <w:tblHeader/>
        </w:trPr>
        <w:tc>
          <w:tcPr>
            <w:tcW w:w="868" w:type="dxa"/>
            <w:vMerge/>
            <w:tcBorders>
              <w:bottom w:val="single" w:sz="12" w:space="0" w:color="auto"/>
              <w:right w:val="single" w:sz="24" w:space="0" w:color="FFFFFF"/>
            </w:tcBorders>
            <w:shd w:val="clear" w:color="auto" w:fill="auto"/>
            <w:vAlign w:val="bottom"/>
          </w:tcPr>
          <w:p w:rsidR="0085368D" w:rsidRPr="00DC36EF" w:rsidRDefault="0085368D" w:rsidP="00C277C5">
            <w:pPr>
              <w:keepNext/>
              <w:keepLines/>
              <w:spacing w:before="80" w:after="80" w:line="200" w:lineRule="exact"/>
              <w:ind w:right="113"/>
              <w:rPr>
                <w:i/>
                <w:sz w:val="16"/>
                <w:szCs w:val="16"/>
              </w:rPr>
            </w:pPr>
          </w:p>
        </w:tc>
        <w:tc>
          <w:tcPr>
            <w:tcW w:w="602" w:type="dxa"/>
            <w:tcBorders>
              <w:top w:val="single" w:sz="4" w:space="0" w:color="auto"/>
              <w:left w:val="single" w:sz="24" w:space="0" w:color="FFFFFF"/>
              <w:bottom w:val="single" w:sz="12" w:space="0" w:color="auto"/>
            </w:tcBorders>
            <w:shd w:val="clear" w:color="auto" w:fill="auto"/>
            <w:vAlign w:val="bottom"/>
          </w:tcPr>
          <w:p w:rsidR="0085368D" w:rsidRPr="00DC36EF" w:rsidRDefault="0085368D" w:rsidP="00C277C5">
            <w:pPr>
              <w:keepNext/>
              <w:keepLines/>
              <w:spacing w:before="80" w:after="80" w:line="200" w:lineRule="exact"/>
              <w:ind w:right="113"/>
              <w:jc w:val="right"/>
              <w:rPr>
                <w:b/>
                <w:i/>
                <w:sz w:val="16"/>
                <w:szCs w:val="16"/>
              </w:rPr>
            </w:pPr>
            <w:r w:rsidRPr="00DC36EF">
              <w:rPr>
                <w:b/>
                <w:i/>
                <w:sz w:val="16"/>
                <w:szCs w:val="16"/>
              </w:rPr>
              <w:t>Всего</w:t>
            </w:r>
          </w:p>
        </w:tc>
        <w:tc>
          <w:tcPr>
            <w:tcW w:w="882" w:type="dxa"/>
            <w:tcBorders>
              <w:top w:val="single" w:sz="4" w:space="0" w:color="auto"/>
              <w:bottom w:val="single" w:sz="12" w:space="0" w:color="auto"/>
            </w:tcBorders>
            <w:shd w:val="clear" w:color="auto" w:fill="auto"/>
            <w:vAlign w:val="bottom"/>
          </w:tcPr>
          <w:p w:rsidR="0085368D" w:rsidRPr="00DC36EF" w:rsidRDefault="0085368D" w:rsidP="00C277C5">
            <w:pPr>
              <w:keepNext/>
              <w:keepLines/>
              <w:spacing w:before="80" w:after="80" w:line="200" w:lineRule="exact"/>
              <w:ind w:right="113"/>
              <w:jc w:val="right"/>
              <w:rPr>
                <w:i/>
                <w:sz w:val="16"/>
                <w:szCs w:val="16"/>
              </w:rPr>
            </w:pPr>
            <w:r w:rsidRPr="00DC36EF">
              <w:rPr>
                <w:i/>
                <w:sz w:val="16"/>
                <w:szCs w:val="16"/>
              </w:rPr>
              <w:t>Женщ</w:t>
            </w:r>
            <w:r w:rsidRPr="00DC36EF">
              <w:rPr>
                <w:i/>
                <w:sz w:val="16"/>
                <w:szCs w:val="16"/>
              </w:rPr>
              <w:t>и</w:t>
            </w:r>
            <w:r w:rsidRPr="00DC36EF">
              <w:rPr>
                <w:i/>
                <w:sz w:val="16"/>
                <w:szCs w:val="16"/>
              </w:rPr>
              <w:t>ны</w:t>
            </w:r>
          </w:p>
        </w:tc>
        <w:tc>
          <w:tcPr>
            <w:tcW w:w="896" w:type="dxa"/>
            <w:tcBorders>
              <w:top w:val="single" w:sz="4" w:space="0" w:color="auto"/>
              <w:bottom w:val="single" w:sz="12" w:space="0" w:color="auto"/>
              <w:right w:val="single" w:sz="24" w:space="0" w:color="FFFFFF"/>
            </w:tcBorders>
            <w:shd w:val="clear" w:color="auto" w:fill="auto"/>
            <w:vAlign w:val="bottom"/>
          </w:tcPr>
          <w:p w:rsidR="0085368D" w:rsidRPr="00DC36EF" w:rsidRDefault="0085368D" w:rsidP="00C277C5">
            <w:pPr>
              <w:keepNext/>
              <w:keepLines/>
              <w:spacing w:before="80" w:after="80" w:line="200" w:lineRule="exact"/>
              <w:ind w:right="113"/>
              <w:jc w:val="right"/>
              <w:rPr>
                <w:i/>
                <w:sz w:val="16"/>
                <w:szCs w:val="16"/>
              </w:rPr>
            </w:pPr>
            <w:r w:rsidRPr="00DC36EF">
              <w:rPr>
                <w:i/>
                <w:sz w:val="16"/>
                <w:szCs w:val="16"/>
              </w:rPr>
              <w:t>Мужч</w:t>
            </w:r>
            <w:r w:rsidRPr="00DC36EF">
              <w:rPr>
                <w:i/>
                <w:sz w:val="16"/>
                <w:szCs w:val="16"/>
              </w:rPr>
              <w:t>и</w:t>
            </w:r>
            <w:r w:rsidRPr="00DC36EF">
              <w:rPr>
                <w:i/>
                <w:sz w:val="16"/>
                <w:szCs w:val="16"/>
              </w:rPr>
              <w:t>ны</w:t>
            </w:r>
          </w:p>
        </w:tc>
        <w:tc>
          <w:tcPr>
            <w:tcW w:w="700" w:type="dxa"/>
            <w:tcBorders>
              <w:top w:val="single" w:sz="4" w:space="0" w:color="auto"/>
              <w:left w:val="single" w:sz="24" w:space="0" w:color="FFFFFF"/>
              <w:bottom w:val="single" w:sz="12" w:space="0" w:color="auto"/>
            </w:tcBorders>
            <w:shd w:val="clear" w:color="auto" w:fill="auto"/>
            <w:vAlign w:val="bottom"/>
          </w:tcPr>
          <w:p w:rsidR="0085368D" w:rsidRPr="00DC36EF" w:rsidRDefault="0085368D" w:rsidP="00C277C5">
            <w:pPr>
              <w:keepNext/>
              <w:keepLines/>
              <w:spacing w:before="80" w:after="80" w:line="200" w:lineRule="exact"/>
              <w:ind w:right="113"/>
              <w:jc w:val="right"/>
              <w:rPr>
                <w:b/>
                <w:i/>
                <w:sz w:val="16"/>
                <w:szCs w:val="16"/>
              </w:rPr>
            </w:pPr>
            <w:r w:rsidRPr="00DC36EF">
              <w:rPr>
                <w:b/>
                <w:i/>
                <w:sz w:val="16"/>
                <w:szCs w:val="16"/>
              </w:rPr>
              <w:t>Всего</w:t>
            </w:r>
          </w:p>
        </w:tc>
        <w:tc>
          <w:tcPr>
            <w:tcW w:w="881" w:type="dxa"/>
            <w:tcBorders>
              <w:top w:val="single" w:sz="4" w:space="0" w:color="auto"/>
              <w:bottom w:val="single" w:sz="12" w:space="0" w:color="auto"/>
            </w:tcBorders>
            <w:shd w:val="clear" w:color="auto" w:fill="auto"/>
            <w:vAlign w:val="bottom"/>
          </w:tcPr>
          <w:p w:rsidR="0085368D" w:rsidRPr="00DC36EF" w:rsidRDefault="0085368D" w:rsidP="00C277C5">
            <w:pPr>
              <w:keepNext/>
              <w:keepLines/>
              <w:spacing w:before="80" w:after="80" w:line="200" w:lineRule="exact"/>
              <w:ind w:right="113"/>
              <w:jc w:val="right"/>
              <w:rPr>
                <w:i/>
                <w:sz w:val="16"/>
                <w:szCs w:val="16"/>
              </w:rPr>
            </w:pPr>
            <w:r w:rsidRPr="00DC36EF">
              <w:rPr>
                <w:i/>
                <w:sz w:val="16"/>
                <w:szCs w:val="16"/>
              </w:rPr>
              <w:t>Женщины</w:t>
            </w:r>
          </w:p>
        </w:tc>
        <w:tc>
          <w:tcPr>
            <w:tcW w:w="896" w:type="dxa"/>
            <w:tcBorders>
              <w:top w:val="single" w:sz="4" w:space="0" w:color="auto"/>
              <w:bottom w:val="single" w:sz="12" w:space="0" w:color="auto"/>
              <w:right w:val="single" w:sz="24" w:space="0" w:color="FFFFFF"/>
            </w:tcBorders>
            <w:shd w:val="clear" w:color="auto" w:fill="auto"/>
            <w:vAlign w:val="bottom"/>
          </w:tcPr>
          <w:p w:rsidR="0085368D" w:rsidRPr="00DC36EF" w:rsidRDefault="0085368D" w:rsidP="00C277C5">
            <w:pPr>
              <w:keepNext/>
              <w:keepLines/>
              <w:spacing w:before="80" w:after="80" w:line="200" w:lineRule="exact"/>
              <w:ind w:right="113"/>
              <w:jc w:val="right"/>
              <w:rPr>
                <w:i/>
                <w:sz w:val="16"/>
                <w:szCs w:val="16"/>
              </w:rPr>
            </w:pPr>
            <w:r w:rsidRPr="00DC36EF">
              <w:rPr>
                <w:i/>
                <w:sz w:val="16"/>
                <w:szCs w:val="16"/>
              </w:rPr>
              <w:t>Мужч</w:t>
            </w:r>
            <w:r w:rsidRPr="00DC36EF">
              <w:rPr>
                <w:i/>
                <w:sz w:val="16"/>
                <w:szCs w:val="16"/>
              </w:rPr>
              <w:t>и</w:t>
            </w:r>
            <w:r w:rsidRPr="00DC36EF">
              <w:rPr>
                <w:i/>
                <w:sz w:val="16"/>
                <w:szCs w:val="16"/>
              </w:rPr>
              <w:t>ны</w:t>
            </w:r>
          </w:p>
        </w:tc>
        <w:tc>
          <w:tcPr>
            <w:tcW w:w="602" w:type="dxa"/>
            <w:tcBorders>
              <w:top w:val="single" w:sz="4" w:space="0" w:color="auto"/>
              <w:left w:val="single" w:sz="24" w:space="0" w:color="FFFFFF"/>
              <w:bottom w:val="single" w:sz="12" w:space="0" w:color="auto"/>
            </w:tcBorders>
            <w:shd w:val="clear" w:color="auto" w:fill="auto"/>
            <w:vAlign w:val="bottom"/>
          </w:tcPr>
          <w:p w:rsidR="0085368D" w:rsidRPr="00DC36EF" w:rsidRDefault="0085368D" w:rsidP="00C277C5">
            <w:pPr>
              <w:keepNext/>
              <w:keepLines/>
              <w:spacing w:before="80" w:after="80" w:line="200" w:lineRule="exact"/>
              <w:ind w:right="113"/>
              <w:jc w:val="right"/>
              <w:rPr>
                <w:b/>
                <w:i/>
                <w:sz w:val="16"/>
                <w:szCs w:val="16"/>
              </w:rPr>
            </w:pPr>
            <w:r w:rsidRPr="00DC36EF">
              <w:rPr>
                <w:b/>
                <w:i/>
                <w:sz w:val="16"/>
                <w:szCs w:val="16"/>
              </w:rPr>
              <w:t>Вс</w:t>
            </w:r>
            <w:r w:rsidRPr="00DC36EF">
              <w:rPr>
                <w:b/>
                <w:i/>
                <w:sz w:val="16"/>
                <w:szCs w:val="16"/>
              </w:rPr>
              <w:t>е</w:t>
            </w:r>
            <w:r w:rsidRPr="00DC36EF">
              <w:rPr>
                <w:b/>
                <w:i/>
                <w:sz w:val="16"/>
                <w:szCs w:val="16"/>
              </w:rPr>
              <w:t>го</w:t>
            </w:r>
          </w:p>
        </w:tc>
        <w:tc>
          <w:tcPr>
            <w:tcW w:w="899" w:type="dxa"/>
            <w:tcBorders>
              <w:top w:val="single" w:sz="4" w:space="0" w:color="auto"/>
              <w:bottom w:val="single" w:sz="12" w:space="0" w:color="auto"/>
            </w:tcBorders>
            <w:shd w:val="clear" w:color="auto" w:fill="auto"/>
            <w:vAlign w:val="bottom"/>
          </w:tcPr>
          <w:p w:rsidR="0085368D" w:rsidRPr="00DC36EF" w:rsidRDefault="0085368D" w:rsidP="00C277C5">
            <w:pPr>
              <w:keepNext/>
              <w:keepLines/>
              <w:spacing w:before="80" w:after="80" w:line="200" w:lineRule="exact"/>
              <w:ind w:right="113"/>
              <w:jc w:val="right"/>
              <w:rPr>
                <w:i/>
                <w:sz w:val="16"/>
                <w:szCs w:val="16"/>
              </w:rPr>
            </w:pPr>
            <w:r w:rsidRPr="00DC36EF">
              <w:rPr>
                <w:i/>
                <w:sz w:val="16"/>
                <w:szCs w:val="16"/>
              </w:rPr>
              <w:t>Женщ</w:t>
            </w:r>
            <w:r w:rsidRPr="00DC36EF">
              <w:rPr>
                <w:i/>
                <w:sz w:val="16"/>
                <w:szCs w:val="16"/>
              </w:rPr>
              <w:t>и</w:t>
            </w:r>
            <w:r w:rsidRPr="00DC36EF">
              <w:rPr>
                <w:i/>
                <w:sz w:val="16"/>
                <w:szCs w:val="16"/>
              </w:rPr>
              <w:t>ны</w:t>
            </w:r>
          </w:p>
        </w:tc>
        <w:tc>
          <w:tcPr>
            <w:tcW w:w="893" w:type="dxa"/>
            <w:tcBorders>
              <w:top w:val="single" w:sz="4" w:space="0" w:color="auto"/>
              <w:bottom w:val="single" w:sz="12" w:space="0" w:color="auto"/>
            </w:tcBorders>
            <w:shd w:val="clear" w:color="auto" w:fill="auto"/>
            <w:vAlign w:val="bottom"/>
          </w:tcPr>
          <w:p w:rsidR="0085368D" w:rsidRPr="00DC36EF" w:rsidRDefault="0085368D" w:rsidP="00C277C5">
            <w:pPr>
              <w:keepNext/>
              <w:keepLines/>
              <w:spacing w:before="80" w:after="80" w:line="200" w:lineRule="exact"/>
              <w:ind w:right="113"/>
              <w:jc w:val="right"/>
              <w:rPr>
                <w:i/>
                <w:sz w:val="16"/>
                <w:szCs w:val="16"/>
              </w:rPr>
            </w:pPr>
            <w:r w:rsidRPr="00DC36EF">
              <w:rPr>
                <w:i/>
                <w:sz w:val="16"/>
                <w:szCs w:val="16"/>
              </w:rPr>
              <w:t>Мужч</w:t>
            </w:r>
            <w:r w:rsidRPr="00DC36EF">
              <w:rPr>
                <w:i/>
                <w:sz w:val="16"/>
                <w:szCs w:val="16"/>
              </w:rPr>
              <w:t>и</w:t>
            </w:r>
            <w:r w:rsidRPr="00DC36EF">
              <w:rPr>
                <w:i/>
                <w:sz w:val="16"/>
                <w:szCs w:val="16"/>
              </w:rPr>
              <w:t>ны</w:t>
            </w:r>
          </w:p>
        </w:tc>
      </w:tr>
      <w:tr w:rsidR="00954E77" w:rsidRPr="00DC36EF" w:rsidTr="00954E77">
        <w:trPr>
          <w:trHeight w:val="20"/>
        </w:trPr>
        <w:tc>
          <w:tcPr>
            <w:tcW w:w="868" w:type="dxa"/>
            <w:tcBorders>
              <w:top w:val="single" w:sz="12" w:space="0" w:color="auto"/>
            </w:tcBorders>
            <w:shd w:val="clear" w:color="auto" w:fill="auto"/>
          </w:tcPr>
          <w:p w:rsidR="0085368D" w:rsidRPr="00B652FB" w:rsidRDefault="0085368D" w:rsidP="00C277C5">
            <w:pPr>
              <w:keepNext/>
              <w:keepLines/>
              <w:spacing w:before="40" w:after="40" w:line="220" w:lineRule="exact"/>
              <w:ind w:right="113"/>
              <w:rPr>
                <w:sz w:val="18"/>
                <w:szCs w:val="18"/>
              </w:rPr>
            </w:pPr>
            <w:r w:rsidRPr="00B652FB">
              <w:rPr>
                <w:sz w:val="18"/>
                <w:szCs w:val="18"/>
              </w:rPr>
              <w:t>2003/04</w:t>
            </w:r>
          </w:p>
        </w:tc>
        <w:tc>
          <w:tcPr>
            <w:tcW w:w="602" w:type="dxa"/>
            <w:tcBorders>
              <w:top w:val="single" w:sz="12" w:space="0" w:color="auto"/>
            </w:tcBorders>
            <w:shd w:val="clear" w:color="auto" w:fill="auto"/>
            <w:vAlign w:val="bottom"/>
          </w:tcPr>
          <w:p w:rsidR="0085368D" w:rsidRPr="00B652FB" w:rsidRDefault="0085368D" w:rsidP="00C277C5">
            <w:pPr>
              <w:keepNext/>
              <w:keepLines/>
              <w:spacing w:before="40" w:after="40" w:line="220" w:lineRule="exact"/>
              <w:ind w:right="113"/>
              <w:jc w:val="right"/>
              <w:rPr>
                <w:b/>
                <w:sz w:val="18"/>
                <w:szCs w:val="18"/>
              </w:rPr>
            </w:pPr>
            <w:r w:rsidRPr="00B652FB">
              <w:rPr>
                <w:b/>
                <w:sz w:val="18"/>
                <w:szCs w:val="18"/>
              </w:rPr>
              <w:t>0</w:t>
            </w:r>
          </w:p>
        </w:tc>
        <w:tc>
          <w:tcPr>
            <w:tcW w:w="882" w:type="dxa"/>
            <w:tcBorders>
              <w:top w:val="single" w:sz="12" w:space="0" w:color="auto"/>
            </w:tcBorders>
            <w:shd w:val="clear" w:color="auto" w:fill="auto"/>
            <w:vAlign w:val="bottom"/>
          </w:tcPr>
          <w:p w:rsidR="0085368D" w:rsidRPr="00B652FB" w:rsidRDefault="0085368D" w:rsidP="00C277C5">
            <w:pPr>
              <w:keepNext/>
              <w:keepLines/>
              <w:spacing w:before="40" w:after="40" w:line="220" w:lineRule="exact"/>
              <w:ind w:right="113"/>
              <w:jc w:val="right"/>
              <w:rPr>
                <w:sz w:val="18"/>
                <w:szCs w:val="18"/>
              </w:rPr>
            </w:pPr>
            <w:r w:rsidRPr="00B652FB">
              <w:rPr>
                <w:sz w:val="18"/>
                <w:szCs w:val="18"/>
              </w:rPr>
              <w:t>0</w:t>
            </w:r>
          </w:p>
        </w:tc>
        <w:tc>
          <w:tcPr>
            <w:tcW w:w="896" w:type="dxa"/>
            <w:tcBorders>
              <w:top w:val="single" w:sz="12" w:space="0" w:color="auto"/>
            </w:tcBorders>
            <w:shd w:val="clear" w:color="auto" w:fill="auto"/>
            <w:vAlign w:val="bottom"/>
          </w:tcPr>
          <w:p w:rsidR="0085368D" w:rsidRPr="00B652FB" w:rsidRDefault="0085368D" w:rsidP="00C277C5">
            <w:pPr>
              <w:keepNext/>
              <w:keepLines/>
              <w:spacing w:before="40" w:after="40" w:line="220" w:lineRule="exact"/>
              <w:ind w:right="113"/>
              <w:jc w:val="right"/>
              <w:rPr>
                <w:sz w:val="18"/>
                <w:szCs w:val="18"/>
              </w:rPr>
            </w:pPr>
            <w:r w:rsidRPr="00B652FB">
              <w:rPr>
                <w:sz w:val="18"/>
                <w:szCs w:val="18"/>
              </w:rPr>
              <w:t>0</w:t>
            </w:r>
          </w:p>
        </w:tc>
        <w:tc>
          <w:tcPr>
            <w:tcW w:w="700" w:type="dxa"/>
            <w:tcBorders>
              <w:top w:val="single" w:sz="12" w:space="0" w:color="auto"/>
            </w:tcBorders>
            <w:shd w:val="clear" w:color="auto" w:fill="auto"/>
            <w:vAlign w:val="bottom"/>
          </w:tcPr>
          <w:p w:rsidR="0085368D" w:rsidRPr="00B652FB" w:rsidRDefault="0085368D" w:rsidP="00C277C5">
            <w:pPr>
              <w:keepNext/>
              <w:keepLines/>
              <w:spacing w:before="40" w:after="40" w:line="220" w:lineRule="exact"/>
              <w:ind w:right="113"/>
              <w:jc w:val="right"/>
              <w:rPr>
                <w:b/>
                <w:sz w:val="18"/>
                <w:szCs w:val="18"/>
              </w:rPr>
            </w:pPr>
            <w:r w:rsidRPr="00B652FB">
              <w:rPr>
                <w:b/>
                <w:sz w:val="18"/>
                <w:szCs w:val="18"/>
              </w:rPr>
              <w:t>1 724</w:t>
            </w:r>
          </w:p>
        </w:tc>
        <w:tc>
          <w:tcPr>
            <w:tcW w:w="881" w:type="dxa"/>
            <w:tcBorders>
              <w:top w:val="single" w:sz="12" w:space="0" w:color="auto"/>
            </w:tcBorders>
            <w:shd w:val="clear" w:color="auto" w:fill="auto"/>
            <w:vAlign w:val="bottom"/>
          </w:tcPr>
          <w:p w:rsidR="0085368D" w:rsidRPr="00B652FB" w:rsidRDefault="0085368D" w:rsidP="00C277C5">
            <w:pPr>
              <w:keepNext/>
              <w:keepLines/>
              <w:spacing w:before="40" w:after="40" w:line="220" w:lineRule="exact"/>
              <w:ind w:right="113"/>
              <w:jc w:val="right"/>
              <w:rPr>
                <w:sz w:val="18"/>
                <w:szCs w:val="18"/>
              </w:rPr>
            </w:pPr>
            <w:r w:rsidRPr="00B652FB">
              <w:rPr>
                <w:sz w:val="18"/>
                <w:szCs w:val="18"/>
              </w:rPr>
              <w:t>565</w:t>
            </w:r>
          </w:p>
        </w:tc>
        <w:tc>
          <w:tcPr>
            <w:tcW w:w="896" w:type="dxa"/>
            <w:tcBorders>
              <w:top w:val="single" w:sz="12" w:space="0" w:color="auto"/>
            </w:tcBorders>
            <w:shd w:val="clear" w:color="auto" w:fill="auto"/>
            <w:vAlign w:val="bottom"/>
          </w:tcPr>
          <w:p w:rsidR="0085368D" w:rsidRPr="00B652FB" w:rsidRDefault="0085368D" w:rsidP="00C277C5">
            <w:pPr>
              <w:keepNext/>
              <w:keepLines/>
              <w:spacing w:before="40" w:after="40" w:line="220" w:lineRule="exact"/>
              <w:ind w:right="113"/>
              <w:jc w:val="right"/>
              <w:rPr>
                <w:sz w:val="18"/>
                <w:szCs w:val="18"/>
              </w:rPr>
            </w:pPr>
            <w:r w:rsidRPr="00B652FB">
              <w:rPr>
                <w:sz w:val="18"/>
                <w:szCs w:val="18"/>
              </w:rPr>
              <w:t>1 159</w:t>
            </w:r>
          </w:p>
        </w:tc>
        <w:tc>
          <w:tcPr>
            <w:tcW w:w="602" w:type="dxa"/>
            <w:tcBorders>
              <w:top w:val="single" w:sz="12" w:space="0" w:color="auto"/>
            </w:tcBorders>
            <w:shd w:val="clear" w:color="auto" w:fill="auto"/>
            <w:vAlign w:val="bottom"/>
          </w:tcPr>
          <w:p w:rsidR="0085368D" w:rsidRPr="00B652FB" w:rsidRDefault="0085368D" w:rsidP="00C277C5">
            <w:pPr>
              <w:keepNext/>
              <w:keepLines/>
              <w:spacing w:before="40" w:after="40" w:line="220" w:lineRule="exact"/>
              <w:ind w:right="113"/>
              <w:jc w:val="right"/>
              <w:rPr>
                <w:b/>
                <w:sz w:val="18"/>
                <w:szCs w:val="18"/>
              </w:rPr>
            </w:pPr>
            <w:r w:rsidRPr="00B652FB">
              <w:rPr>
                <w:b/>
                <w:sz w:val="18"/>
                <w:szCs w:val="18"/>
              </w:rPr>
              <w:t>1 999</w:t>
            </w:r>
          </w:p>
        </w:tc>
        <w:tc>
          <w:tcPr>
            <w:tcW w:w="899" w:type="dxa"/>
            <w:tcBorders>
              <w:top w:val="single" w:sz="12" w:space="0" w:color="auto"/>
            </w:tcBorders>
            <w:shd w:val="clear" w:color="auto" w:fill="auto"/>
            <w:vAlign w:val="bottom"/>
          </w:tcPr>
          <w:p w:rsidR="0085368D" w:rsidRPr="00B652FB" w:rsidRDefault="0085368D" w:rsidP="00C277C5">
            <w:pPr>
              <w:keepNext/>
              <w:keepLines/>
              <w:spacing w:before="40" w:after="40" w:line="220" w:lineRule="exact"/>
              <w:ind w:right="113"/>
              <w:jc w:val="right"/>
              <w:rPr>
                <w:sz w:val="18"/>
                <w:szCs w:val="18"/>
              </w:rPr>
            </w:pPr>
            <w:r w:rsidRPr="00B652FB">
              <w:rPr>
                <w:sz w:val="18"/>
                <w:szCs w:val="18"/>
              </w:rPr>
              <w:t>245</w:t>
            </w:r>
          </w:p>
        </w:tc>
        <w:tc>
          <w:tcPr>
            <w:tcW w:w="893" w:type="dxa"/>
            <w:tcBorders>
              <w:top w:val="single" w:sz="12" w:space="0" w:color="auto"/>
            </w:tcBorders>
            <w:shd w:val="clear" w:color="auto" w:fill="auto"/>
            <w:vAlign w:val="bottom"/>
          </w:tcPr>
          <w:p w:rsidR="0085368D" w:rsidRPr="00B652FB" w:rsidRDefault="0085368D" w:rsidP="00C277C5">
            <w:pPr>
              <w:keepNext/>
              <w:keepLines/>
              <w:spacing w:before="40" w:after="40" w:line="220" w:lineRule="exact"/>
              <w:ind w:right="113"/>
              <w:jc w:val="right"/>
              <w:rPr>
                <w:sz w:val="18"/>
                <w:szCs w:val="18"/>
              </w:rPr>
            </w:pPr>
            <w:r w:rsidRPr="00B652FB">
              <w:rPr>
                <w:sz w:val="18"/>
                <w:szCs w:val="18"/>
              </w:rPr>
              <w:t>1 754</w:t>
            </w:r>
          </w:p>
        </w:tc>
      </w:tr>
      <w:tr w:rsidR="00954E77" w:rsidRPr="00DC36EF" w:rsidTr="00954E77">
        <w:trPr>
          <w:trHeight w:val="20"/>
        </w:trPr>
        <w:tc>
          <w:tcPr>
            <w:tcW w:w="868" w:type="dxa"/>
            <w:shd w:val="clear" w:color="auto" w:fill="auto"/>
          </w:tcPr>
          <w:p w:rsidR="0085368D" w:rsidRPr="00B652FB" w:rsidRDefault="0085368D" w:rsidP="00C277C5">
            <w:pPr>
              <w:keepNext/>
              <w:keepLines/>
              <w:spacing w:before="40" w:after="40" w:line="220" w:lineRule="exact"/>
              <w:ind w:right="113"/>
              <w:rPr>
                <w:sz w:val="18"/>
                <w:szCs w:val="18"/>
              </w:rPr>
            </w:pPr>
            <w:r w:rsidRPr="00B652FB">
              <w:rPr>
                <w:sz w:val="18"/>
                <w:szCs w:val="18"/>
              </w:rPr>
              <w:t>2004/05</w:t>
            </w:r>
          </w:p>
        </w:tc>
        <w:tc>
          <w:tcPr>
            <w:tcW w:w="602" w:type="dxa"/>
            <w:shd w:val="clear" w:color="auto" w:fill="auto"/>
            <w:vAlign w:val="bottom"/>
          </w:tcPr>
          <w:p w:rsidR="0085368D" w:rsidRPr="00B652FB" w:rsidRDefault="0085368D" w:rsidP="00C277C5">
            <w:pPr>
              <w:keepNext/>
              <w:keepLines/>
              <w:spacing w:before="40" w:after="40" w:line="220" w:lineRule="exact"/>
              <w:ind w:right="113"/>
              <w:jc w:val="right"/>
              <w:rPr>
                <w:b/>
                <w:sz w:val="18"/>
                <w:szCs w:val="18"/>
              </w:rPr>
            </w:pPr>
            <w:r w:rsidRPr="00B652FB">
              <w:rPr>
                <w:b/>
                <w:sz w:val="18"/>
                <w:szCs w:val="18"/>
              </w:rPr>
              <w:t>1 041</w:t>
            </w:r>
          </w:p>
        </w:tc>
        <w:tc>
          <w:tcPr>
            <w:tcW w:w="882" w:type="dxa"/>
            <w:shd w:val="clear" w:color="auto" w:fill="auto"/>
            <w:vAlign w:val="bottom"/>
          </w:tcPr>
          <w:p w:rsidR="0085368D" w:rsidRPr="00B652FB" w:rsidRDefault="0085368D" w:rsidP="00C277C5">
            <w:pPr>
              <w:keepNext/>
              <w:keepLines/>
              <w:spacing w:before="40" w:after="40" w:line="220" w:lineRule="exact"/>
              <w:ind w:right="113"/>
              <w:jc w:val="right"/>
              <w:rPr>
                <w:sz w:val="18"/>
                <w:szCs w:val="18"/>
              </w:rPr>
            </w:pPr>
            <w:r w:rsidRPr="00B652FB">
              <w:rPr>
                <w:sz w:val="18"/>
                <w:szCs w:val="18"/>
              </w:rPr>
              <w:t>212</w:t>
            </w:r>
          </w:p>
        </w:tc>
        <w:tc>
          <w:tcPr>
            <w:tcW w:w="896" w:type="dxa"/>
            <w:shd w:val="clear" w:color="auto" w:fill="auto"/>
            <w:vAlign w:val="bottom"/>
          </w:tcPr>
          <w:p w:rsidR="0085368D" w:rsidRPr="00B652FB" w:rsidRDefault="0085368D" w:rsidP="00C277C5">
            <w:pPr>
              <w:keepNext/>
              <w:keepLines/>
              <w:spacing w:before="40" w:after="40" w:line="220" w:lineRule="exact"/>
              <w:ind w:right="113"/>
              <w:jc w:val="right"/>
              <w:rPr>
                <w:sz w:val="18"/>
                <w:szCs w:val="18"/>
              </w:rPr>
            </w:pPr>
            <w:r w:rsidRPr="00B652FB">
              <w:rPr>
                <w:sz w:val="18"/>
                <w:szCs w:val="18"/>
              </w:rPr>
              <w:t>829</w:t>
            </w:r>
          </w:p>
        </w:tc>
        <w:tc>
          <w:tcPr>
            <w:tcW w:w="700" w:type="dxa"/>
            <w:shd w:val="clear" w:color="auto" w:fill="auto"/>
            <w:vAlign w:val="bottom"/>
          </w:tcPr>
          <w:p w:rsidR="0085368D" w:rsidRPr="00B652FB" w:rsidRDefault="0085368D" w:rsidP="00C277C5">
            <w:pPr>
              <w:keepNext/>
              <w:keepLines/>
              <w:spacing w:before="40" w:after="40" w:line="220" w:lineRule="exact"/>
              <w:ind w:right="113"/>
              <w:jc w:val="right"/>
              <w:rPr>
                <w:b/>
                <w:sz w:val="18"/>
                <w:szCs w:val="18"/>
              </w:rPr>
            </w:pPr>
            <w:r w:rsidRPr="00B652FB">
              <w:rPr>
                <w:b/>
                <w:sz w:val="18"/>
                <w:szCs w:val="18"/>
              </w:rPr>
              <w:t>1 237</w:t>
            </w:r>
          </w:p>
        </w:tc>
        <w:tc>
          <w:tcPr>
            <w:tcW w:w="881" w:type="dxa"/>
            <w:shd w:val="clear" w:color="auto" w:fill="auto"/>
            <w:vAlign w:val="bottom"/>
          </w:tcPr>
          <w:p w:rsidR="0085368D" w:rsidRPr="00B652FB" w:rsidRDefault="0085368D" w:rsidP="00C277C5">
            <w:pPr>
              <w:keepNext/>
              <w:keepLines/>
              <w:spacing w:before="40" w:after="40" w:line="220" w:lineRule="exact"/>
              <w:ind w:right="113"/>
              <w:jc w:val="right"/>
              <w:rPr>
                <w:sz w:val="18"/>
                <w:szCs w:val="18"/>
              </w:rPr>
            </w:pPr>
            <w:r w:rsidRPr="00B652FB">
              <w:rPr>
                <w:sz w:val="18"/>
                <w:szCs w:val="18"/>
              </w:rPr>
              <w:t>416</w:t>
            </w:r>
          </w:p>
        </w:tc>
        <w:tc>
          <w:tcPr>
            <w:tcW w:w="896" w:type="dxa"/>
            <w:shd w:val="clear" w:color="auto" w:fill="auto"/>
            <w:vAlign w:val="bottom"/>
          </w:tcPr>
          <w:p w:rsidR="0085368D" w:rsidRPr="00B652FB" w:rsidRDefault="0085368D" w:rsidP="00C277C5">
            <w:pPr>
              <w:keepNext/>
              <w:keepLines/>
              <w:spacing w:before="40" w:after="40" w:line="220" w:lineRule="exact"/>
              <w:ind w:right="113"/>
              <w:jc w:val="right"/>
              <w:rPr>
                <w:sz w:val="18"/>
                <w:szCs w:val="18"/>
              </w:rPr>
            </w:pPr>
            <w:r w:rsidRPr="00B652FB">
              <w:rPr>
                <w:sz w:val="18"/>
                <w:szCs w:val="18"/>
              </w:rPr>
              <w:t>821</w:t>
            </w:r>
          </w:p>
        </w:tc>
        <w:tc>
          <w:tcPr>
            <w:tcW w:w="602" w:type="dxa"/>
            <w:shd w:val="clear" w:color="auto" w:fill="auto"/>
            <w:vAlign w:val="bottom"/>
          </w:tcPr>
          <w:p w:rsidR="0085368D" w:rsidRPr="00B652FB" w:rsidRDefault="0085368D" w:rsidP="00C277C5">
            <w:pPr>
              <w:keepNext/>
              <w:keepLines/>
              <w:spacing w:before="40" w:after="40" w:line="220" w:lineRule="exact"/>
              <w:ind w:right="113"/>
              <w:jc w:val="right"/>
              <w:rPr>
                <w:b/>
                <w:sz w:val="18"/>
                <w:szCs w:val="18"/>
              </w:rPr>
            </w:pPr>
            <w:r w:rsidRPr="00B652FB">
              <w:rPr>
                <w:b/>
                <w:sz w:val="18"/>
                <w:szCs w:val="18"/>
              </w:rPr>
              <w:t>594</w:t>
            </w:r>
          </w:p>
        </w:tc>
        <w:tc>
          <w:tcPr>
            <w:tcW w:w="899" w:type="dxa"/>
            <w:shd w:val="clear" w:color="auto" w:fill="auto"/>
            <w:vAlign w:val="bottom"/>
          </w:tcPr>
          <w:p w:rsidR="0085368D" w:rsidRPr="00B652FB" w:rsidRDefault="0085368D" w:rsidP="00C277C5">
            <w:pPr>
              <w:keepNext/>
              <w:keepLines/>
              <w:spacing w:before="40" w:after="40" w:line="220" w:lineRule="exact"/>
              <w:ind w:right="113"/>
              <w:jc w:val="right"/>
              <w:rPr>
                <w:sz w:val="18"/>
                <w:szCs w:val="18"/>
              </w:rPr>
            </w:pPr>
            <w:r w:rsidRPr="00B652FB">
              <w:rPr>
                <w:sz w:val="18"/>
                <w:szCs w:val="18"/>
              </w:rPr>
              <w:t>51</w:t>
            </w:r>
          </w:p>
        </w:tc>
        <w:tc>
          <w:tcPr>
            <w:tcW w:w="893" w:type="dxa"/>
            <w:shd w:val="clear" w:color="auto" w:fill="auto"/>
            <w:vAlign w:val="bottom"/>
          </w:tcPr>
          <w:p w:rsidR="0085368D" w:rsidRPr="00B652FB" w:rsidRDefault="0085368D" w:rsidP="00C277C5">
            <w:pPr>
              <w:keepNext/>
              <w:keepLines/>
              <w:spacing w:before="40" w:after="40" w:line="220" w:lineRule="exact"/>
              <w:ind w:right="113"/>
              <w:jc w:val="right"/>
              <w:rPr>
                <w:sz w:val="18"/>
                <w:szCs w:val="18"/>
              </w:rPr>
            </w:pPr>
            <w:r w:rsidRPr="00B652FB">
              <w:rPr>
                <w:sz w:val="18"/>
                <w:szCs w:val="18"/>
              </w:rPr>
              <w:t>543</w:t>
            </w:r>
          </w:p>
        </w:tc>
      </w:tr>
      <w:tr w:rsidR="00954E77" w:rsidRPr="00DC36EF" w:rsidTr="00954E77">
        <w:trPr>
          <w:trHeight w:val="20"/>
        </w:trPr>
        <w:tc>
          <w:tcPr>
            <w:tcW w:w="868" w:type="dxa"/>
            <w:shd w:val="clear" w:color="auto" w:fill="auto"/>
          </w:tcPr>
          <w:p w:rsidR="0085368D" w:rsidRPr="00B652FB" w:rsidRDefault="0085368D" w:rsidP="00C277C5">
            <w:pPr>
              <w:keepNext/>
              <w:keepLines/>
              <w:spacing w:before="40" w:after="40" w:line="220" w:lineRule="exact"/>
              <w:ind w:right="113"/>
              <w:rPr>
                <w:sz w:val="18"/>
                <w:szCs w:val="18"/>
              </w:rPr>
            </w:pPr>
            <w:r w:rsidRPr="00B652FB">
              <w:rPr>
                <w:sz w:val="18"/>
                <w:szCs w:val="18"/>
              </w:rPr>
              <w:t>2005/06</w:t>
            </w:r>
          </w:p>
        </w:tc>
        <w:tc>
          <w:tcPr>
            <w:tcW w:w="602" w:type="dxa"/>
            <w:shd w:val="clear" w:color="auto" w:fill="auto"/>
            <w:vAlign w:val="bottom"/>
          </w:tcPr>
          <w:p w:rsidR="0085368D" w:rsidRPr="00B652FB" w:rsidRDefault="0085368D" w:rsidP="00C277C5">
            <w:pPr>
              <w:keepNext/>
              <w:keepLines/>
              <w:spacing w:before="40" w:after="40" w:line="220" w:lineRule="exact"/>
              <w:ind w:right="113"/>
              <w:jc w:val="right"/>
              <w:rPr>
                <w:b/>
                <w:sz w:val="18"/>
                <w:szCs w:val="18"/>
              </w:rPr>
            </w:pPr>
            <w:r w:rsidRPr="00B652FB">
              <w:rPr>
                <w:b/>
                <w:sz w:val="18"/>
                <w:szCs w:val="18"/>
              </w:rPr>
              <w:t>1 126</w:t>
            </w:r>
          </w:p>
        </w:tc>
        <w:tc>
          <w:tcPr>
            <w:tcW w:w="882" w:type="dxa"/>
            <w:shd w:val="clear" w:color="auto" w:fill="auto"/>
            <w:vAlign w:val="bottom"/>
          </w:tcPr>
          <w:p w:rsidR="0085368D" w:rsidRPr="00B652FB" w:rsidRDefault="0085368D" w:rsidP="00C277C5">
            <w:pPr>
              <w:keepNext/>
              <w:keepLines/>
              <w:spacing w:before="40" w:after="40" w:line="220" w:lineRule="exact"/>
              <w:ind w:right="113"/>
              <w:jc w:val="right"/>
              <w:rPr>
                <w:sz w:val="18"/>
                <w:szCs w:val="18"/>
              </w:rPr>
            </w:pPr>
            <w:r w:rsidRPr="00B652FB">
              <w:rPr>
                <w:sz w:val="18"/>
                <w:szCs w:val="18"/>
              </w:rPr>
              <w:t>306</w:t>
            </w:r>
          </w:p>
        </w:tc>
        <w:tc>
          <w:tcPr>
            <w:tcW w:w="896" w:type="dxa"/>
            <w:shd w:val="clear" w:color="auto" w:fill="auto"/>
            <w:vAlign w:val="bottom"/>
          </w:tcPr>
          <w:p w:rsidR="0085368D" w:rsidRPr="00B652FB" w:rsidRDefault="0085368D" w:rsidP="00C277C5">
            <w:pPr>
              <w:keepNext/>
              <w:keepLines/>
              <w:spacing w:before="40" w:after="40" w:line="220" w:lineRule="exact"/>
              <w:ind w:right="113"/>
              <w:jc w:val="right"/>
              <w:rPr>
                <w:sz w:val="18"/>
                <w:szCs w:val="18"/>
              </w:rPr>
            </w:pPr>
            <w:r w:rsidRPr="00B652FB">
              <w:rPr>
                <w:sz w:val="18"/>
                <w:szCs w:val="18"/>
              </w:rPr>
              <w:t>820</w:t>
            </w:r>
          </w:p>
        </w:tc>
        <w:tc>
          <w:tcPr>
            <w:tcW w:w="700" w:type="dxa"/>
            <w:shd w:val="clear" w:color="auto" w:fill="auto"/>
            <w:vAlign w:val="bottom"/>
          </w:tcPr>
          <w:p w:rsidR="0085368D" w:rsidRPr="00B652FB" w:rsidRDefault="0085368D" w:rsidP="00C277C5">
            <w:pPr>
              <w:keepNext/>
              <w:keepLines/>
              <w:spacing w:before="40" w:after="40" w:line="220" w:lineRule="exact"/>
              <w:ind w:right="113"/>
              <w:jc w:val="right"/>
              <w:rPr>
                <w:b/>
                <w:sz w:val="18"/>
                <w:szCs w:val="18"/>
              </w:rPr>
            </w:pPr>
            <w:r w:rsidRPr="00B652FB">
              <w:rPr>
                <w:b/>
                <w:sz w:val="18"/>
                <w:szCs w:val="18"/>
              </w:rPr>
              <w:t>2 201</w:t>
            </w:r>
          </w:p>
        </w:tc>
        <w:tc>
          <w:tcPr>
            <w:tcW w:w="881" w:type="dxa"/>
            <w:shd w:val="clear" w:color="auto" w:fill="auto"/>
            <w:vAlign w:val="bottom"/>
          </w:tcPr>
          <w:p w:rsidR="0085368D" w:rsidRPr="00B652FB" w:rsidRDefault="0085368D" w:rsidP="00C277C5">
            <w:pPr>
              <w:keepNext/>
              <w:keepLines/>
              <w:spacing w:before="40" w:after="40" w:line="220" w:lineRule="exact"/>
              <w:ind w:right="113"/>
              <w:jc w:val="right"/>
              <w:rPr>
                <w:sz w:val="18"/>
                <w:szCs w:val="18"/>
              </w:rPr>
            </w:pPr>
            <w:r w:rsidRPr="00B652FB">
              <w:rPr>
                <w:sz w:val="18"/>
                <w:szCs w:val="18"/>
              </w:rPr>
              <w:t>701</w:t>
            </w:r>
          </w:p>
        </w:tc>
        <w:tc>
          <w:tcPr>
            <w:tcW w:w="896" w:type="dxa"/>
            <w:shd w:val="clear" w:color="auto" w:fill="auto"/>
            <w:vAlign w:val="bottom"/>
          </w:tcPr>
          <w:p w:rsidR="0085368D" w:rsidRPr="00B652FB" w:rsidRDefault="0085368D" w:rsidP="00C277C5">
            <w:pPr>
              <w:keepNext/>
              <w:keepLines/>
              <w:spacing w:before="40" w:after="40" w:line="220" w:lineRule="exact"/>
              <w:ind w:right="113"/>
              <w:jc w:val="right"/>
              <w:rPr>
                <w:sz w:val="18"/>
                <w:szCs w:val="18"/>
              </w:rPr>
            </w:pPr>
            <w:r w:rsidRPr="00B652FB">
              <w:rPr>
                <w:sz w:val="18"/>
                <w:szCs w:val="18"/>
              </w:rPr>
              <w:t>1 500</w:t>
            </w:r>
          </w:p>
        </w:tc>
        <w:tc>
          <w:tcPr>
            <w:tcW w:w="602" w:type="dxa"/>
            <w:shd w:val="clear" w:color="auto" w:fill="auto"/>
            <w:vAlign w:val="bottom"/>
          </w:tcPr>
          <w:p w:rsidR="0085368D" w:rsidRPr="00B652FB" w:rsidRDefault="0085368D" w:rsidP="00C277C5">
            <w:pPr>
              <w:keepNext/>
              <w:keepLines/>
              <w:spacing w:before="40" w:after="40" w:line="220" w:lineRule="exact"/>
              <w:ind w:right="113"/>
              <w:jc w:val="right"/>
              <w:rPr>
                <w:b/>
                <w:sz w:val="18"/>
                <w:szCs w:val="18"/>
              </w:rPr>
            </w:pPr>
            <w:r w:rsidRPr="00B652FB">
              <w:rPr>
                <w:b/>
                <w:sz w:val="18"/>
                <w:szCs w:val="18"/>
              </w:rPr>
              <w:t>503</w:t>
            </w:r>
          </w:p>
        </w:tc>
        <w:tc>
          <w:tcPr>
            <w:tcW w:w="899" w:type="dxa"/>
            <w:shd w:val="clear" w:color="auto" w:fill="auto"/>
            <w:vAlign w:val="bottom"/>
          </w:tcPr>
          <w:p w:rsidR="0085368D" w:rsidRPr="00B652FB" w:rsidRDefault="0085368D" w:rsidP="00C277C5">
            <w:pPr>
              <w:keepNext/>
              <w:keepLines/>
              <w:spacing w:before="40" w:after="40" w:line="220" w:lineRule="exact"/>
              <w:ind w:right="113"/>
              <w:jc w:val="right"/>
              <w:rPr>
                <w:sz w:val="18"/>
                <w:szCs w:val="18"/>
              </w:rPr>
            </w:pPr>
            <w:r w:rsidRPr="00B652FB">
              <w:rPr>
                <w:sz w:val="18"/>
                <w:szCs w:val="18"/>
              </w:rPr>
              <w:t>21</w:t>
            </w:r>
          </w:p>
        </w:tc>
        <w:tc>
          <w:tcPr>
            <w:tcW w:w="893" w:type="dxa"/>
            <w:shd w:val="clear" w:color="auto" w:fill="auto"/>
            <w:vAlign w:val="bottom"/>
          </w:tcPr>
          <w:p w:rsidR="0085368D" w:rsidRPr="00B652FB" w:rsidRDefault="0085368D" w:rsidP="00C277C5">
            <w:pPr>
              <w:keepNext/>
              <w:keepLines/>
              <w:spacing w:before="40" w:after="40" w:line="220" w:lineRule="exact"/>
              <w:ind w:right="113"/>
              <w:jc w:val="right"/>
              <w:rPr>
                <w:sz w:val="18"/>
                <w:szCs w:val="18"/>
              </w:rPr>
            </w:pPr>
            <w:r w:rsidRPr="00B652FB">
              <w:rPr>
                <w:sz w:val="18"/>
                <w:szCs w:val="18"/>
              </w:rPr>
              <w:t>482</w:t>
            </w:r>
          </w:p>
        </w:tc>
      </w:tr>
      <w:tr w:rsidR="00954E77" w:rsidRPr="00DC36EF" w:rsidTr="00954E77">
        <w:trPr>
          <w:trHeight w:val="20"/>
        </w:trPr>
        <w:tc>
          <w:tcPr>
            <w:tcW w:w="868" w:type="dxa"/>
            <w:shd w:val="clear" w:color="auto" w:fill="auto"/>
          </w:tcPr>
          <w:p w:rsidR="0085368D" w:rsidRPr="00B652FB" w:rsidRDefault="0085368D" w:rsidP="00C277C5">
            <w:pPr>
              <w:keepNext/>
              <w:keepLines/>
              <w:spacing w:before="40" w:after="40" w:line="220" w:lineRule="exact"/>
              <w:ind w:right="113"/>
              <w:rPr>
                <w:sz w:val="18"/>
                <w:szCs w:val="18"/>
              </w:rPr>
            </w:pPr>
            <w:r w:rsidRPr="00B652FB">
              <w:rPr>
                <w:sz w:val="18"/>
                <w:szCs w:val="18"/>
              </w:rPr>
              <w:t>2006/07</w:t>
            </w:r>
          </w:p>
        </w:tc>
        <w:tc>
          <w:tcPr>
            <w:tcW w:w="602" w:type="dxa"/>
            <w:shd w:val="clear" w:color="auto" w:fill="auto"/>
            <w:vAlign w:val="bottom"/>
          </w:tcPr>
          <w:p w:rsidR="0085368D" w:rsidRPr="00B652FB" w:rsidRDefault="0085368D" w:rsidP="00C277C5">
            <w:pPr>
              <w:keepNext/>
              <w:keepLines/>
              <w:spacing w:before="40" w:after="40" w:line="220" w:lineRule="exact"/>
              <w:ind w:right="113"/>
              <w:jc w:val="right"/>
              <w:rPr>
                <w:b/>
                <w:sz w:val="18"/>
                <w:szCs w:val="18"/>
              </w:rPr>
            </w:pPr>
            <w:r w:rsidRPr="00B652FB">
              <w:rPr>
                <w:b/>
                <w:sz w:val="18"/>
                <w:szCs w:val="18"/>
              </w:rPr>
              <w:t>1 158</w:t>
            </w:r>
          </w:p>
        </w:tc>
        <w:tc>
          <w:tcPr>
            <w:tcW w:w="882" w:type="dxa"/>
            <w:shd w:val="clear" w:color="auto" w:fill="auto"/>
            <w:vAlign w:val="bottom"/>
          </w:tcPr>
          <w:p w:rsidR="0085368D" w:rsidRPr="00B652FB" w:rsidRDefault="0085368D" w:rsidP="00C277C5">
            <w:pPr>
              <w:keepNext/>
              <w:keepLines/>
              <w:spacing w:before="40" w:after="40" w:line="220" w:lineRule="exact"/>
              <w:ind w:right="113"/>
              <w:jc w:val="right"/>
              <w:rPr>
                <w:sz w:val="18"/>
                <w:szCs w:val="18"/>
              </w:rPr>
            </w:pPr>
            <w:r w:rsidRPr="00B652FB">
              <w:rPr>
                <w:sz w:val="18"/>
                <w:szCs w:val="18"/>
              </w:rPr>
              <w:t>313</w:t>
            </w:r>
          </w:p>
        </w:tc>
        <w:tc>
          <w:tcPr>
            <w:tcW w:w="896" w:type="dxa"/>
            <w:shd w:val="clear" w:color="auto" w:fill="auto"/>
            <w:vAlign w:val="bottom"/>
          </w:tcPr>
          <w:p w:rsidR="0085368D" w:rsidRPr="00B652FB" w:rsidRDefault="0085368D" w:rsidP="00C277C5">
            <w:pPr>
              <w:keepNext/>
              <w:keepLines/>
              <w:spacing w:before="40" w:after="40" w:line="220" w:lineRule="exact"/>
              <w:ind w:right="113"/>
              <w:jc w:val="right"/>
              <w:rPr>
                <w:sz w:val="18"/>
                <w:szCs w:val="18"/>
              </w:rPr>
            </w:pPr>
            <w:r w:rsidRPr="00B652FB">
              <w:rPr>
                <w:sz w:val="18"/>
                <w:szCs w:val="18"/>
              </w:rPr>
              <w:t>845</w:t>
            </w:r>
          </w:p>
        </w:tc>
        <w:tc>
          <w:tcPr>
            <w:tcW w:w="700" w:type="dxa"/>
            <w:shd w:val="clear" w:color="auto" w:fill="auto"/>
            <w:vAlign w:val="bottom"/>
          </w:tcPr>
          <w:p w:rsidR="0085368D" w:rsidRPr="00B652FB" w:rsidRDefault="0085368D" w:rsidP="00C277C5">
            <w:pPr>
              <w:keepNext/>
              <w:keepLines/>
              <w:spacing w:before="40" w:after="40" w:line="220" w:lineRule="exact"/>
              <w:ind w:right="113"/>
              <w:jc w:val="right"/>
              <w:rPr>
                <w:b/>
                <w:sz w:val="18"/>
                <w:szCs w:val="18"/>
              </w:rPr>
            </w:pPr>
            <w:r w:rsidRPr="00B652FB">
              <w:rPr>
                <w:b/>
                <w:sz w:val="18"/>
                <w:szCs w:val="18"/>
              </w:rPr>
              <w:t>2 172</w:t>
            </w:r>
          </w:p>
        </w:tc>
        <w:tc>
          <w:tcPr>
            <w:tcW w:w="881" w:type="dxa"/>
            <w:shd w:val="clear" w:color="auto" w:fill="auto"/>
            <w:vAlign w:val="bottom"/>
          </w:tcPr>
          <w:p w:rsidR="0085368D" w:rsidRPr="00B652FB" w:rsidRDefault="0085368D" w:rsidP="00C277C5">
            <w:pPr>
              <w:keepNext/>
              <w:keepLines/>
              <w:spacing w:before="40" w:after="40" w:line="220" w:lineRule="exact"/>
              <w:ind w:right="113"/>
              <w:jc w:val="right"/>
              <w:rPr>
                <w:sz w:val="18"/>
                <w:szCs w:val="18"/>
              </w:rPr>
            </w:pPr>
            <w:r w:rsidRPr="00B652FB">
              <w:rPr>
                <w:sz w:val="18"/>
                <w:szCs w:val="18"/>
              </w:rPr>
              <w:t>692</w:t>
            </w:r>
          </w:p>
        </w:tc>
        <w:tc>
          <w:tcPr>
            <w:tcW w:w="896" w:type="dxa"/>
            <w:shd w:val="clear" w:color="auto" w:fill="auto"/>
            <w:vAlign w:val="bottom"/>
          </w:tcPr>
          <w:p w:rsidR="0085368D" w:rsidRPr="00B652FB" w:rsidRDefault="0085368D" w:rsidP="00C277C5">
            <w:pPr>
              <w:keepNext/>
              <w:keepLines/>
              <w:spacing w:before="40" w:after="40" w:line="220" w:lineRule="exact"/>
              <w:ind w:right="113"/>
              <w:jc w:val="right"/>
              <w:rPr>
                <w:sz w:val="18"/>
                <w:szCs w:val="18"/>
              </w:rPr>
            </w:pPr>
            <w:r w:rsidRPr="00B652FB">
              <w:rPr>
                <w:sz w:val="18"/>
                <w:szCs w:val="18"/>
              </w:rPr>
              <w:t>1 480</w:t>
            </w:r>
          </w:p>
        </w:tc>
        <w:tc>
          <w:tcPr>
            <w:tcW w:w="602" w:type="dxa"/>
            <w:shd w:val="clear" w:color="auto" w:fill="auto"/>
            <w:vAlign w:val="bottom"/>
          </w:tcPr>
          <w:p w:rsidR="0085368D" w:rsidRPr="00B652FB" w:rsidRDefault="0085368D" w:rsidP="00C277C5">
            <w:pPr>
              <w:keepNext/>
              <w:keepLines/>
              <w:spacing w:before="40" w:after="40" w:line="220" w:lineRule="exact"/>
              <w:ind w:right="113"/>
              <w:jc w:val="right"/>
              <w:rPr>
                <w:b/>
                <w:sz w:val="18"/>
                <w:szCs w:val="18"/>
              </w:rPr>
            </w:pPr>
            <w:r w:rsidRPr="00B652FB">
              <w:rPr>
                <w:b/>
                <w:sz w:val="18"/>
                <w:szCs w:val="18"/>
              </w:rPr>
              <w:t>1 562</w:t>
            </w:r>
          </w:p>
        </w:tc>
        <w:tc>
          <w:tcPr>
            <w:tcW w:w="899" w:type="dxa"/>
            <w:shd w:val="clear" w:color="auto" w:fill="auto"/>
            <w:vAlign w:val="bottom"/>
          </w:tcPr>
          <w:p w:rsidR="0085368D" w:rsidRPr="00B652FB" w:rsidRDefault="0085368D" w:rsidP="00C277C5">
            <w:pPr>
              <w:keepNext/>
              <w:keepLines/>
              <w:spacing w:before="40" w:after="40" w:line="220" w:lineRule="exact"/>
              <w:ind w:right="113"/>
              <w:jc w:val="right"/>
              <w:rPr>
                <w:sz w:val="18"/>
                <w:szCs w:val="18"/>
              </w:rPr>
            </w:pPr>
            <w:r w:rsidRPr="00B652FB">
              <w:rPr>
                <w:sz w:val="18"/>
                <w:szCs w:val="18"/>
              </w:rPr>
              <w:t>307</w:t>
            </w:r>
          </w:p>
        </w:tc>
        <w:tc>
          <w:tcPr>
            <w:tcW w:w="893" w:type="dxa"/>
            <w:shd w:val="clear" w:color="auto" w:fill="auto"/>
            <w:vAlign w:val="bottom"/>
          </w:tcPr>
          <w:p w:rsidR="0085368D" w:rsidRPr="00B652FB" w:rsidRDefault="0085368D" w:rsidP="00C277C5">
            <w:pPr>
              <w:keepNext/>
              <w:keepLines/>
              <w:spacing w:before="40" w:after="40" w:line="220" w:lineRule="exact"/>
              <w:ind w:right="113"/>
              <w:jc w:val="right"/>
              <w:rPr>
                <w:sz w:val="18"/>
                <w:szCs w:val="18"/>
              </w:rPr>
            </w:pPr>
            <w:r w:rsidRPr="00B652FB">
              <w:rPr>
                <w:sz w:val="18"/>
                <w:szCs w:val="18"/>
              </w:rPr>
              <w:t>1 255</w:t>
            </w:r>
          </w:p>
        </w:tc>
      </w:tr>
      <w:tr w:rsidR="00954E77" w:rsidRPr="00DC36EF" w:rsidTr="00954E77">
        <w:trPr>
          <w:trHeight w:val="20"/>
        </w:trPr>
        <w:tc>
          <w:tcPr>
            <w:tcW w:w="868" w:type="dxa"/>
            <w:shd w:val="clear" w:color="auto" w:fill="auto"/>
          </w:tcPr>
          <w:p w:rsidR="0085368D" w:rsidRPr="00B652FB" w:rsidRDefault="0085368D" w:rsidP="00C277C5">
            <w:pPr>
              <w:keepNext/>
              <w:keepLines/>
              <w:spacing w:before="40" w:after="40" w:line="220" w:lineRule="exact"/>
              <w:ind w:right="113"/>
              <w:rPr>
                <w:sz w:val="18"/>
                <w:szCs w:val="18"/>
              </w:rPr>
            </w:pPr>
            <w:r w:rsidRPr="00B652FB">
              <w:rPr>
                <w:sz w:val="18"/>
                <w:szCs w:val="18"/>
              </w:rPr>
              <w:t>2007/08</w:t>
            </w:r>
          </w:p>
        </w:tc>
        <w:tc>
          <w:tcPr>
            <w:tcW w:w="602" w:type="dxa"/>
            <w:shd w:val="clear" w:color="auto" w:fill="auto"/>
            <w:vAlign w:val="bottom"/>
          </w:tcPr>
          <w:p w:rsidR="0085368D" w:rsidRPr="00B652FB" w:rsidRDefault="0085368D" w:rsidP="00C277C5">
            <w:pPr>
              <w:keepNext/>
              <w:keepLines/>
              <w:spacing w:before="40" w:after="40" w:line="220" w:lineRule="exact"/>
              <w:ind w:right="113"/>
              <w:jc w:val="right"/>
              <w:rPr>
                <w:b/>
                <w:sz w:val="18"/>
                <w:szCs w:val="18"/>
              </w:rPr>
            </w:pPr>
            <w:r w:rsidRPr="00B652FB">
              <w:rPr>
                <w:b/>
                <w:sz w:val="18"/>
                <w:szCs w:val="18"/>
              </w:rPr>
              <w:t>1 408</w:t>
            </w:r>
          </w:p>
        </w:tc>
        <w:tc>
          <w:tcPr>
            <w:tcW w:w="882" w:type="dxa"/>
            <w:shd w:val="clear" w:color="auto" w:fill="auto"/>
            <w:vAlign w:val="bottom"/>
          </w:tcPr>
          <w:p w:rsidR="0085368D" w:rsidRPr="00B652FB" w:rsidRDefault="0085368D" w:rsidP="00C277C5">
            <w:pPr>
              <w:keepNext/>
              <w:keepLines/>
              <w:spacing w:before="40" w:after="40" w:line="220" w:lineRule="exact"/>
              <w:ind w:right="113"/>
              <w:jc w:val="right"/>
              <w:rPr>
                <w:sz w:val="18"/>
                <w:szCs w:val="18"/>
              </w:rPr>
            </w:pPr>
            <w:r w:rsidRPr="00B652FB">
              <w:rPr>
                <w:sz w:val="18"/>
                <w:szCs w:val="18"/>
              </w:rPr>
              <w:t>277</w:t>
            </w:r>
          </w:p>
        </w:tc>
        <w:tc>
          <w:tcPr>
            <w:tcW w:w="896" w:type="dxa"/>
            <w:shd w:val="clear" w:color="auto" w:fill="auto"/>
            <w:vAlign w:val="bottom"/>
          </w:tcPr>
          <w:p w:rsidR="0085368D" w:rsidRPr="00B652FB" w:rsidRDefault="0085368D" w:rsidP="00C277C5">
            <w:pPr>
              <w:keepNext/>
              <w:keepLines/>
              <w:spacing w:before="40" w:after="40" w:line="220" w:lineRule="exact"/>
              <w:ind w:right="113"/>
              <w:jc w:val="right"/>
              <w:rPr>
                <w:sz w:val="18"/>
                <w:szCs w:val="18"/>
              </w:rPr>
            </w:pPr>
            <w:r w:rsidRPr="00B652FB">
              <w:rPr>
                <w:sz w:val="18"/>
                <w:szCs w:val="18"/>
              </w:rPr>
              <w:t>1,131</w:t>
            </w:r>
          </w:p>
        </w:tc>
        <w:tc>
          <w:tcPr>
            <w:tcW w:w="700" w:type="dxa"/>
            <w:shd w:val="clear" w:color="auto" w:fill="auto"/>
            <w:vAlign w:val="bottom"/>
          </w:tcPr>
          <w:p w:rsidR="0085368D" w:rsidRPr="00B652FB" w:rsidRDefault="0085368D" w:rsidP="00C277C5">
            <w:pPr>
              <w:keepNext/>
              <w:keepLines/>
              <w:spacing w:before="40" w:after="40" w:line="220" w:lineRule="exact"/>
              <w:ind w:right="113"/>
              <w:jc w:val="right"/>
              <w:rPr>
                <w:b/>
                <w:sz w:val="18"/>
                <w:szCs w:val="18"/>
              </w:rPr>
            </w:pPr>
            <w:r w:rsidRPr="00B652FB">
              <w:rPr>
                <w:b/>
                <w:sz w:val="18"/>
                <w:szCs w:val="18"/>
              </w:rPr>
              <w:t>3 151</w:t>
            </w:r>
          </w:p>
        </w:tc>
        <w:tc>
          <w:tcPr>
            <w:tcW w:w="881" w:type="dxa"/>
            <w:shd w:val="clear" w:color="auto" w:fill="auto"/>
            <w:vAlign w:val="bottom"/>
          </w:tcPr>
          <w:p w:rsidR="0085368D" w:rsidRPr="00B652FB" w:rsidRDefault="0085368D" w:rsidP="00C277C5">
            <w:pPr>
              <w:keepNext/>
              <w:keepLines/>
              <w:spacing w:before="40" w:after="40" w:line="220" w:lineRule="exact"/>
              <w:ind w:right="113"/>
              <w:jc w:val="right"/>
              <w:rPr>
                <w:sz w:val="18"/>
                <w:szCs w:val="18"/>
              </w:rPr>
            </w:pPr>
            <w:r w:rsidRPr="00B652FB">
              <w:rPr>
                <w:sz w:val="18"/>
                <w:szCs w:val="18"/>
              </w:rPr>
              <w:t>938</w:t>
            </w:r>
          </w:p>
        </w:tc>
        <w:tc>
          <w:tcPr>
            <w:tcW w:w="896" w:type="dxa"/>
            <w:shd w:val="clear" w:color="auto" w:fill="auto"/>
            <w:vAlign w:val="bottom"/>
          </w:tcPr>
          <w:p w:rsidR="0085368D" w:rsidRPr="00B652FB" w:rsidRDefault="0085368D" w:rsidP="00C277C5">
            <w:pPr>
              <w:keepNext/>
              <w:keepLines/>
              <w:spacing w:before="40" w:after="40" w:line="220" w:lineRule="exact"/>
              <w:ind w:right="113"/>
              <w:jc w:val="right"/>
              <w:rPr>
                <w:sz w:val="18"/>
                <w:szCs w:val="18"/>
              </w:rPr>
            </w:pPr>
            <w:r w:rsidRPr="00B652FB">
              <w:rPr>
                <w:sz w:val="18"/>
                <w:szCs w:val="18"/>
              </w:rPr>
              <w:t>2 213</w:t>
            </w:r>
          </w:p>
        </w:tc>
        <w:tc>
          <w:tcPr>
            <w:tcW w:w="602" w:type="dxa"/>
            <w:shd w:val="clear" w:color="auto" w:fill="auto"/>
            <w:vAlign w:val="bottom"/>
          </w:tcPr>
          <w:p w:rsidR="0085368D" w:rsidRPr="00B652FB" w:rsidRDefault="0085368D" w:rsidP="00C277C5">
            <w:pPr>
              <w:keepNext/>
              <w:keepLines/>
              <w:spacing w:before="40" w:after="40" w:line="220" w:lineRule="exact"/>
              <w:ind w:right="113"/>
              <w:jc w:val="right"/>
              <w:rPr>
                <w:b/>
                <w:sz w:val="18"/>
                <w:szCs w:val="18"/>
              </w:rPr>
            </w:pPr>
            <w:r w:rsidRPr="00B652FB">
              <w:rPr>
                <w:b/>
                <w:sz w:val="18"/>
                <w:szCs w:val="18"/>
              </w:rPr>
              <w:t>1 524</w:t>
            </w:r>
          </w:p>
        </w:tc>
        <w:tc>
          <w:tcPr>
            <w:tcW w:w="899" w:type="dxa"/>
            <w:shd w:val="clear" w:color="auto" w:fill="auto"/>
            <w:vAlign w:val="bottom"/>
          </w:tcPr>
          <w:p w:rsidR="0085368D" w:rsidRPr="00B652FB" w:rsidRDefault="0085368D" w:rsidP="00C277C5">
            <w:pPr>
              <w:keepNext/>
              <w:keepLines/>
              <w:spacing w:before="40" w:after="40" w:line="220" w:lineRule="exact"/>
              <w:ind w:right="113"/>
              <w:jc w:val="right"/>
              <w:rPr>
                <w:sz w:val="18"/>
                <w:szCs w:val="18"/>
              </w:rPr>
            </w:pPr>
            <w:r w:rsidRPr="00B652FB">
              <w:rPr>
                <w:sz w:val="18"/>
                <w:szCs w:val="18"/>
              </w:rPr>
              <w:t>255</w:t>
            </w:r>
          </w:p>
        </w:tc>
        <w:tc>
          <w:tcPr>
            <w:tcW w:w="893" w:type="dxa"/>
            <w:shd w:val="clear" w:color="auto" w:fill="auto"/>
            <w:vAlign w:val="bottom"/>
          </w:tcPr>
          <w:p w:rsidR="0085368D" w:rsidRPr="00B652FB" w:rsidRDefault="0085368D" w:rsidP="00C277C5">
            <w:pPr>
              <w:keepNext/>
              <w:keepLines/>
              <w:spacing w:before="40" w:after="40" w:line="220" w:lineRule="exact"/>
              <w:ind w:right="113"/>
              <w:jc w:val="right"/>
              <w:rPr>
                <w:sz w:val="18"/>
                <w:szCs w:val="18"/>
              </w:rPr>
            </w:pPr>
            <w:r w:rsidRPr="00B652FB">
              <w:rPr>
                <w:sz w:val="18"/>
                <w:szCs w:val="18"/>
              </w:rPr>
              <w:t>1 269</w:t>
            </w:r>
          </w:p>
        </w:tc>
      </w:tr>
    </w:tbl>
    <w:p w:rsidR="0085368D" w:rsidRPr="00115E31" w:rsidRDefault="0085368D" w:rsidP="0085368D">
      <w:pPr>
        <w:spacing w:before="120" w:after="240"/>
        <w:ind w:left="1134" w:right="1134" w:firstLine="170"/>
        <w:rPr>
          <w:sz w:val="18"/>
        </w:rPr>
      </w:pPr>
      <w:r w:rsidRPr="00E64980">
        <w:rPr>
          <w:i/>
          <w:iCs/>
          <w:sz w:val="18"/>
          <w:szCs w:val="18"/>
        </w:rPr>
        <w:t>Источник:</w:t>
      </w:r>
      <w:r>
        <w:rPr>
          <w:sz w:val="24"/>
          <w:szCs w:val="24"/>
        </w:rPr>
        <w:t xml:space="preserve"> </w:t>
      </w:r>
      <w:r w:rsidRPr="00E64980">
        <w:rPr>
          <w:sz w:val="18"/>
          <w:szCs w:val="18"/>
        </w:rPr>
        <w:t xml:space="preserve">Данные </w:t>
      </w:r>
      <w:proofErr w:type="spellStart"/>
      <w:r w:rsidRPr="00E64980">
        <w:rPr>
          <w:sz w:val="18"/>
          <w:szCs w:val="18"/>
        </w:rPr>
        <w:t>МТПТ</w:t>
      </w:r>
      <w:r>
        <w:rPr>
          <w:sz w:val="18"/>
          <w:szCs w:val="18"/>
        </w:rPr>
        <w:t>О</w:t>
      </w:r>
      <w:proofErr w:type="spellEnd"/>
      <w:r w:rsidRPr="00E64980">
        <w:rPr>
          <w:sz w:val="18"/>
          <w:szCs w:val="18"/>
        </w:rPr>
        <w:t>.</w:t>
      </w:r>
    </w:p>
    <w:tbl>
      <w:tblPr>
        <w:tblW w:w="7370" w:type="dxa"/>
        <w:tblInd w:w="1100" w:type="dxa"/>
        <w:tblBorders>
          <w:top w:val="single" w:sz="4" w:space="0" w:color="auto"/>
        </w:tblBorders>
        <w:tblLayout w:type="fixed"/>
        <w:tblCellMar>
          <w:left w:w="0" w:type="dxa"/>
          <w:right w:w="0" w:type="dxa"/>
        </w:tblCellMar>
        <w:tblLook w:val="01E0" w:firstRow="1" w:lastRow="1" w:firstColumn="1" w:lastColumn="1" w:noHBand="0" w:noVBand="0"/>
      </w:tblPr>
      <w:tblGrid>
        <w:gridCol w:w="880"/>
        <w:gridCol w:w="906"/>
        <w:gridCol w:w="992"/>
        <w:gridCol w:w="966"/>
        <w:gridCol w:w="1112"/>
        <w:gridCol w:w="1257"/>
        <w:gridCol w:w="1257"/>
      </w:tblGrid>
      <w:tr w:rsidR="0085368D" w:rsidRPr="009645D4" w:rsidTr="00C277C5">
        <w:trPr>
          <w:trHeight w:val="20"/>
          <w:tblHeader/>
        </w:trPr>
        <w:tc>
          <w:tcPr>
            <w:tcW w:w="880" w:type="dxa"/>
            <w:vMerge w:val="restart"/>
            <w:tcBorders>
              <w:top w:val="single" w:sz="4" w:space="0" w:color="auto"/>
              <w:left w:val="nil"/>
              <w:bottom w:val="nil"/>
              <w:right w:val="nil"/>
            </w:tcBorders>
            <w:vAlign w:val="bottom"/>
          </w:tcPr>
          <w:p w:rsidR="0085368D" w:rsidRDefault="0085368D" w:rsidP="00C277C5">
            <w:pPr>
              <w:pStyle w:val="SingleTxtG"/>
              <w:suppressAutoHyphens w:val="0"/>
              <w:spacing w:before="80" w:after="80" w:line="200" w:lineRule="exact"/>
              <w:ind w:left="0" w:right="0"/>
              <w:jc w:val="left"/>
              <w:rPr>
                <w:i/>
                <w:iCs/>
                <w:sz w:val="24"/>
                <w:szCs w:val="24"/>
                <w:lang w:val="ru-RU"/>
              </w:rPr>
            </w:pPr>
            <w:r w:rsidRPr="00E64980">
              <w:rPr>
                <w:i/>
                <w:iCs/>
                <w:sz w:val="16"/>
                <w:szCs w:val="16"/>
                <w:lang w:val="ru-RU"/>
              </w:rPr>
              <w:t>Количество выпускников</w:t>
            </w:r>
          </w:p>
        </w:tc>
        <w:tc>
          <w:tcPr>
            <w:tcW w:w="2864" w:type="dxa"/>
            <w:gridSpan w:val="3"/>
            <w:tcBorders>
              <w:top w:val="single" w:sz="4" w:space="0" w:color="auto"/>
              <w:left w:val="nil"/>
              <w:bottom w:val="single" w:sz="12" w:space="0" w:color="auto"/>
              <w:right w:val="nil"/>
            </w:tcBorders>
            <w:vAlign w:val="bottom"/>
          </w:tcPr>
          <w:p w:rsidR="0085368D" w:rsidRPr="00E64980" w:rsidRDefault="0085368D" w:rsidP="00C277C5">
            <w:pPr>
              <w:pStyle w:val="SingleTxtG"/>
              <w:suppressAutoHyphens w:val="0"/>
              <w:spacing w:before="80" w:after="80" w:line="200" w:lineRule="exact"/>
              <w:ind w:left="113" w:right="0"/>
              <w:jc w:val="right"/>
              <w:rPr>
                <w:i/>
                <w:iCs/>
                <w:sz w:val="16"/>
                <w:szCs w:val="16"/>
                <w:lang w:val="ru-RU"/>
              </w:rPr>
            </w:pPr>
            <w:r w:rsidRPr="00E64980">
              <w:rPr>
                <w:i/>
                <w:iCs/>
                <w:sz w:val="16"/>
                <w:szCs w:val="16"/>
                <w:lang w:val="ru-RU"/>
              </w:rPr>
              <w:t>Краткосрочные государственные ку</w:t>
            </w:r>
            <w:r w:rsidRPr="00E64980">
              <w:rPr>
                <w:i/>
                <w:iCs/>
                <w:sz w:val="16"/>
                <w:szCs w:val="16"/>
                <w:lang w:val="ru-RU"/>
              </w:rPr>
              <w:t>р</w:t>
            </w:r>
            <w:r w:rsidRPr="00E64980">
              <w:rPr>
                <w:i/>
                <w:iCs/>
                <w:sz w:val="16"/>
                <w:szCs w:val="16"/>
                <w:lang w:val="ru-RU"/>
              </w:rPr>
              <w:t>сы профессионально-технического о</w:t>
            </w:r>
            <w:r>
              <w:rPr>
                <w:i/>
                <w:iCs/>
                <w:sz w:val="16"/>
                <w:szCs w:val="16"/>
                <w:lang w:val="ru-RU"/>
              </w:rPr>
              <w:t>б</w:t>
            </w:r>
            <w:r>
              <w:rPr>
                <w:i/>
                <w:iCs/>
                <w:sz w:val="16"/>
                <w:szCs w:val="16"/>
                <w:lang w:val="ru-RU"/>
              </w:rPr>
              <w:t>разования</w:t>
            </w:r>
          </w:p>
        </w:tc>
        <w:tc>
          <w:tcPr>
            <w:tcW w:w="3626" w:type="dxa"/>
            <w:gridSpan w:val="3"/>
            <w:tcBorders>
              <w:top w:val="single" w:sz="4" w:space="0" w:color="auto"/>
              <w:left w:val="nil"/>
              <w:bottom w:val="single" w:sz="12" w:space="0" w:color="auto"/>
              <w:right w:val="nil"/>
            </w:tcBorders>
            <w:vAlign w:val="bottom"/>
          </w:tcPr>
          <w:p w:rsidR="0085368D" w:rsidRPr="00E64980" w:rsidRDefault="0085368D" w:rsidP="00C277C5">
            <w:pPr>
              <w:pStyle w:val="SingleTxtG"/>
              <w:suppressAutoHyphens w:val="0"/>
              <w:spacing w:before="80" w:after="80" w:line="200" w:lineRule="exact"/>
              <w:ind w:left="113" w:right="0"/>
              <w:jc w:val="right"/>
              <w:rPr>
                <w:i/>
                <w:iCs/>
                <w:sz w:val="16"/>
                <w:szCs w:val="16"/>
                <w:lang w:val="ru-RU"/>
              </w:rPr>
            </w:pPr>
            <w:r w:rsidRPr="00E64980">
              <w:rPr>
                <w:i/>
                <w:iCs/>
                <w:sz w:val="16"/>
                <w:szCs w:val="16"/>
                <w:lang w:val="ru-RU"/>
              </w:rPr>
              <w:t>Профессионально-технические учебные заведения частного сектора и  НПО</w:t>
            </w:r>
          </w:p>
        </w:tc>
      </w:tr>
      <w:tr w:rsidR="0085368D" w:rsidTr="00C277C5">
        <w:trPr>
          <w:trHeight w:val="20"/>
          <w:tblHeader/>
        </w:trPr>
        <w:tc>
          <w:tcPr>
            <w:tcW w:w="880" w:type="dxa"/>
            <w:vMerge/>
            <w:tcBorders>
              <w:top w:val="single" w:sz="4" w:space="0" w:color="auto"/>
              <w:left w:val="nil"/>
              <w:bottom w:val="nil"/>
              <w:right w:val="nil"/>
            </w:tcBorders>
            <w:vAlign w:val="center"/>
          </w:tcPr>
          <w:p w:rsidR="0085368D" w:rsidRDefault="0085368D" w:rsidP="00C277C5">
            <w:pPr>
              <w:spacing w:line="240" w:lineRule="auto"/>
              <w:rPr>
                <w:i/>
                <w:iCs/>
                <w:sz w:val="24"/>
                <w:szCs w:val="24"/>
              </w:rPr>
            </w:pPr>
          </w:p>
        </w:tc>
        <w:tc>
          <w:tcPr>
            <w:tcW w:w="906" w:type="dxa"/>
            <w:tcBorders>
              <w:top w:val="single" w:sz="12" w:space="0" w:color="auto"/>
              <w:left w:val="nil"/>
              <w:bottom w:val="single" w:sz="12" w:space="0" w:color="auto"/>
              <w:right w:val="nil"/>
            </w:tcBorders>
            <w:vAlign w:val="bottom"/>
          </w:tcPr>
          <w:p w:rsidR="0085368D" w:rsidRPr="00954E77" w:rsidRDefault="0085368D" w:rsidP="00C277C5">
            <w:pPr>
              <w:pStyle w:val="SingleTxtG"/>
              <w:suppressAutoHyphens w:val="0"/>
              <w:spacing w:before="40" w:after="40" w:line="220" w:lineRule="exact"/>
              <w:ind w:left="113" w:right="0"/>
              <w:jc w:val="right"/>
              <w:rPr>
                <w:i/>
                <w:sz w:val="16"/>
                <w:szCs w:val="16"/>
                <w:lang w:val="ru-RU"/>
              </w:rPr>
            </w:pPr>
            <w:r w:rsidRPr="00954E77">
              <w:rPr>
                <w:i/>
                <w:sz w:val="16"/>
                <w:szCs w:val="16"/>
                <w:lang w:val="ru-RU"/>
              </w:rPr>
              <w:t>Всего</w:t>
            </w:r>
          </w:p>
        </w:tc>
        <w:tc>
          <w:tcPr>
            <w:tcW w:w="992" w:type="dxa"/>
            <w:tcBorders>
              <w:top w:val="single" w:sz="12" w:space="0" w:color="auto"/>
              <w:left w:val="nil"/>
              <w:bottom w:val="single" w:sz="12" w:space="0" w:color="auto"/>
              <w:right w:val="nil"/>
            </w:tcBorders>
            <w:vAlign w:val="bottom"/>
          </w:tcPr>
          <w:p w:rsidR="0085368D" w:rsidRPr="00954E77" w:rsidRDefault="0085368D" w:rsidP="00C277C5">
            <w:pPr>
              <w:pStyle w:val="SingleTxtG"/>
              <w:suppressAutoHyphens w:val="0"/>
              <w:spacing w:before="40" w:after="40" w:line="220" w:lineRule="exact"/>
              <w:ind w:left="113" w:right="0"/>
              <w:jc w:val="right"/>
              <w:rPr>
                <w:i/>
                <w:sz w:val="16"/>
                <w:szCs w:val="16"/>
                <w:lang w:val="ru-RU"/>
              </w:rPr>
            </w:pPr>
            <w:r w:rsidRPr="00954E77">
              <w:rPr>
                <w:i/>
                <w:sz w:val="16"/>
                <w:szCs w:val="16"/>
                <w:lang w:val="ru-RU"/>
              </w:rPr>
              <w:t>Женщ</w:t>
            </w:r>
            <w:r w:rsidRPr="00954E77">
              <w:rPr>
                <w:i/>
                <w:sz w:val="16"/>
                <w:szCs w:val="16"/>
                <w:lang w:val="ru-RU"/>
              </w:rPr>
              <w:t>и</w:t>
            </w:r>
            <w:r w:rsidRPr="00954E77">
              <w:rPr>
                <w:i/>
                <w:sz w:val="16"/>
                <w:szCs w:val="16"/>
                <w:lang w:val="ru-RU"/>
              </w:rPr>
              <w:t>ны</w:t>
            </w:r>
          </w:p>
        </w:tc>
        <w:tc>
          <w:tcPr>
            <w:tcW w:w="966" w:type="dxa"/>
            <w:tcBorders>
              <w:top w:val="single" w:sz="12" w:space="0" w:color="auto"/>
              <w:left w:val="nil"/>
              <w:bottom w:val="single" w:sz="12" w:space="0" w:color="auto"/>
              <w:right w:val="nil"/>
            </w:tcBorders>
            <w:vAlign w:val="bottom"/>
          </w:tcPr>
          <w:p w:rsidR="0085368D" w:rsidRPr="00954E77" w:rsidRDefault="0085368D" w:rsidP="00C277C5">
            <w:pPr>
              <w:pStyle w:val="SingleTxtG"/>
              <w:suppressAutoHyphens w:val="0"/>
              <w:spacing w:before="40" w:after="40" w:line="220" w:lineRule="exact"/>
              <w:ind w:left="113" w:right="0"/>
              <w:jc w:val="right"/>
              <w:rPr>
                <w:i/>
                <w:sz w:val="16"/>
                <w:szCs w:val="16"/>
                <w:lang w:val="ru-RU"/>
              </w:rPr>
            </w:pPr>
            <w:r w:rsidRPr="00954E77">
              <w:rPr>
                <w:i/>
                <w:sz w:val="16"/>
                <w:szCs w:val="16"/>
                <w:lang w:val="ru-RU"/>
              </w:rPr>
              <w:t>Мужчины</w:t>
            </w:r>
          </w:p>
        </w:tc>
        <w:tc>
          <w:tcPr>
            <w:tcW w:w="1112" w:type="dxa"/>
            <w:tcBorders>
              <w:top w:val="single" w:sz="12" w:space="0" w:color="auto"/>
              <w:left w:val="nil"/>
              <w:bottom w:val="single" w:sz="12" w:space="0" w:color="auto"/>
              <w:right w:val="nil"/>
            </w:tcBorders>
            <w:vAlign w:val="bottom"/>
          </w:tcPr>
          <w:p w:rsidR="0085368D" w:rsidRPr="00954E77" w:rsidRDefault="0085368D" w:rsidP="00C277C5">
            <w:pPr>
              <w:pStyle w:val="SingleTxtG"/>
              <w:suppressAutoHyphens w:val="0"/>
              <w:spacing w:before="40" w:after="40" w:line="220" w:lineRule="exact"/>
              <w:ind w:left="113" w:right="0"/>
              <w:jc w:val="right"/>
              <w:rPr>
                <w:i/>
                <w:sz w:val="16"/>
                <w:szCs w:val="16"/>
                <w:lang w:val="ru-RU"/>
              </w:rPr>
            </w:pPr>
            <w:r w:rsidRPr="00954E77">
              <w:rPr>
                <w:i/>
                <w:sz w:val="16"/>
                <w:szCs w:val="16"/>
                <w:lang w:val="ru-RU"/>
              </w:rPr>
              <w:t>Всего</w:t>
            </w:r>
          </w:p>
        </w:tc>
        <w:tc>
          <w:tcPr>
            <w:tcW w:w="1257" w:type="dxa"/>
            <w:tcBorders>
              <w:top w:val="single" w:sz="12" w:space="0" w:color="auto"/>
              <w:left w:val="nil"/>
              <w:bottom w:val="single" w:sz="12" w:space="0" w:color="auto"/>
              <w:right w:val="nil"/>
            </w:tcBorders>
            <w:vAlign w:val="bottom"/>
          </w:tcPr>
          <w:p w:rsidR="0085368D" w:rsidRPr="00954E77" w:rsidRDefault="0085368D" w:rsidP="00C277C5">
            <w:pPr>
              <w:pStyle w:val="SingleTxtG"/>
              <w:suppressAutoHyphens w:val="0"/>
              <w:spacing w:before="40" w:after="40" w:line="220" w:lineRule="exact"/>
              <w:ind w:left="113" w:right="0"/>
              <w:jc w:val="right"/>
              <w:rPr>
                <w:i/>
                <w:sz w:val="16"/>
                <w:szCs w:val="16"/>
                <w:lang w:val="ru-RU"/>
              </w:rPr>
            </w:pPr>
            <w:r w:rsidRPr="00954E77">
              <w:rPr>
                <w:i/>
                <w:sz w:val="16"/>
                <w:szCs w:val="16"/>
                <w:lang w:val="ru-RU"/>
              </w:rPr>
              <w:t>Женщины</w:t>
            </w:r>
          </w:p>
        </w:tc>
        <w:tc>
          <w:tcPr>
            <w:tcW w:w="1257" w:type="dxa"/>
            <w:tcBorders>
              <w:top w:val="single" w:sz="12" w:space="0" w:color="auto"/>
              <w:left w:val="nil"/>
              <w:bottom w:val="single" w:sz="12" w:space="0" w:color="auto"/>
              <w:right w:val="nil"/>
            </w:tcBorders>
            <w:vAlign w:val="bottom"/>
          </w:tcPr>
          <w:p w:rsidR="0085368D" w:rsidRPr="00954E77" w:rsidRDefault="0085368D" w:rsidP="00C277C5">
            <w:pPr>
              <w:pStyle w:val="SingleTxtG"/>
              <w:suppressAutoHyphens w:val="0"/>
              <w:spacing w:before="40" w:after="40" w:line="220" w:lineRule="exact"/>
              <w:ind w:left="113" w:right="0"/>
              <w:jc w:val="right"/>
              <w:rPr>
                <w:i/>
                <w:sz w:val="16"/>
                <w:szCs w:val="16"/>
                <w:lang w:val="ru-RU"/>
              </w:rPr>
            </w:pPr>
            <w:r w:rsidRPr="00954E77">
              <w:rPr>
                <w:i/>
                <w:sz w:val="16"/>
                <w:szCs w:val="16"/>
                <w:lang w:val="ru-RU"/>
              </w:rPr>
              <w:t>Мужчины</w:t>
            </w:r>
          </w:p>
        </w:tc>
      </w:tr>
      <w:tr w:rsidR="0085368D" w:rsidTr="00C277C5">
        <w:trPr>
          <w:trHeight w:val="20"/>
        </w:trPr>
        <w:tc>
          <w:tcPr>
            <w:tcW w:w="880" w:type="dxa"/>
            <w:tcBorders>
              <w:top w:val="nil"/>
              <w:left w:val="nil"/>
              <w:bottom w:val="nil"/>
              <w:right w:val="nil"/>
            </w:tcBorders>
          </w:tcPr>
          <w:p w:rsidR="0085368D" w:rsidRPr="00E64980" w:rsidRDefault="0085368D" w:rsidP="00C277C5">
            <w:pPr>
              <w:pStyle w:val="SingleTxtG"/>
              <w:suppressAutoHyphens w:val="0"/>
              <w:spacing w:before="40" w:after="40" w:line="220" w:lineRule="exact"/>
              <w:ind w:left="0" w:right="0"/>
              <w:jc w:val="left"/>
              <w:rPr>
                <w:sz w:val="18"/>
                <w:szCs w:val="18"/>
              </w:rPr>
            </w:pPr>
            <w:r w:rsidRPr="00E64980">
              <w:rPr>
                <w:sz w:val="18"/>
                <w:szCs w:val="18"/>
              </w:rPr>
              <w:t>2003/04</w:t>
            </w:r>
          </w:p>
        </w:tc>
        <w:tc>
          <w:tcPr>
            <w:tcW w:w="906" w:type="dxa"/>
            <w:tcBorders>
              <w:top w:val="single" w:sz="12" w:space="0" w:color="auto"/>
              <w:left w:val="nil"/>
              <w:bottom w:val="nil"/>
              <w:right w:val="nil"/>
            </w:tcBorders>
            <w:vAlign w:val="bottom"/>
          </w:tcPr>
          <w:p w:rsidR="0085368D" w:rsidRPr="00E64980" w:rsidRDefault="0085368D" w:rsidP="00C277C5">
            <w:pPr>
              <w:pStyle w:val="SingleTxtG"/>
              <w:suppressAutoHyphens w:val="0"/>
              <w:spacing w:before="40" w:after="40" w:line="220" w:lineRule="exact"/>
              <w:ind w:left="113" w:right="0"/>
              <w:jc w:val="right"/>
              <w:rPr>
                <w:sz w:val="18"/>
                <w:szCs w:val="18"/>
              </w:rPr>
            </w:pPr>
            <w:r w:rsidRPr="00E64980">
              <w:rPr>
                <w:sz w:val="18"/>
                <w:szCs w:val="18"/>
              </w:rPr>
              <w:t>5 998</w:t>
            </w:r>
          </w:p>
        </w:tc>
        <w:tc>
          <w:tcPr>
            <w:tcW w:w="992" w:type="dxa"/>
            <w:tcBorders>
              <w:top w:val="single" w:sz="12" w:space="0" w:color="auto"/>
              <w:left w:val="nil"/>
              <w:bottom w:val="nil"/>
              <w:right w:val="nil"/>
            </w:tcBorders>
            <w:vAlign w:val="bottom"/>
          </w:tcPr>
          <w:p w:rsidR="0085368D" w:rsidRPr="00E64980" w:rsidRDefault="0085368D" w:rsidP="00C277C5">
            <w:pPr>
              <w:pStyle w:val="SingleTxtG"/>
              <w:suppressAutoHyphens w:val="0"/>
              <w:spacing w:before="40" w:after="40" w:line="220" w:lineRule="exact"/>
              <w:ind w:left="113" w:right="0"/>
              <w:jc w:val="right"/>
              <w:rPr>
                <w:sz w:val="18"/>
                <w:szCs w:val="18"/>
              </w:rPr>
            </w:pPr>
            <w:r w:rsidRPr="00E64980">
              <w:rPr>
                <w:sz w:val="18"/>
                <w:szCs w:val="18"/>
              </w:rPr>
              <w:t>2 570</w:t>
            </w:r>
          </w:p>
        </w:tc>
        <w:tc>
          <w:tcPr>
            <w:tcW w:w="966" w:type="dxa"/>
            <w:tcBorders>
              <w:top w:val="single" w:sz="12" w:space="0" w:color="auto"/>
              <w:left w:val="nil"/>
              <w:bottom w:val="nil"/>
              <w:right w:val="nil"/>
            </w:tcBorders>
            <w:vAlign w:val="bottom"/>
          </w:tcPr>
          <w:p w:rsidR="0085368D" w:rsidRPr="00E64980" w:rsidRDefault="0085368D" w:rsidP="00C277C5">
            <w:pPr>
              <w:pStyle w:val="SingleTxtG"/>
              <w:suppressAutoHyphens w:val="0"/>
              <w:spacing w:before="40" w:after="40" w:line="220" w:lineRule="exact"/>
              <w:ind w:left="113" w:right="0"/>
              <w:jc w:val="right"/>
              <w:rPr>
                <w:sz w:val="18"/>
                <w:szCs w:val="18"/>
              </w:rPr>
            </w:pPr>
            <w:r w:rsidRPr="00E64980">
              <w:rPr>
                <w:sz w:val="18"/>
                <w:szCs w:val="18"/>
              </w:rPr>
              <w:t>3 428</w:t>
            </w:r>
          </w:p>
        </w:tc>
        <w:tc>
          <w:tcPr>
            <w:tcW w:w="1112" w:type="dxa"/>
            <w:tcBorders>
              <w:top w:val="single" w:sz="12" w:space="0" w:color="auto"/>
              <w:left w:val="nil"/>
              <w:bottom w:val="nil"/>
              <w:right w:val="nil"/>
            </w:tcBorders>
            <w:vAlign w:val="bottom"/>
          </w:tcPr>
          <w:p w:rsidR="0085368D" w:rsidRPr="00E64980" w:rsidRDefault="0085368D" w:rsidP="00C277C5">
            <w:pPr>
              <w:pStyle w:val="SingleTxtG"/>
              <w:suppressAutoHyphens w:val="0"/>
              <w:spacing w:before="40" w:after="40" w:line="220" w:lineRule="exact"/>
              <w:ind w:left="113" w:right="0"/>
              <w:jc w:val="right"/>
              <w:rPr>
                <w:sz w:val="18"/>
                <w:szCs w:val="18"/>
              </w:rPr>
            </w:pPr>
            <w:r w:rsidRPr="00E64980">
              <w:rPr>
                <w:sz w:val="18"/>
                <w:szCs w:val="18"/>
              </w:rPr>
              <w:t>14 866</w:t>
            </w:r>
          </w:p>
        </w:tc>
        <w:tc>
          <w:tcPr>
            <w:tcW w:w="1257" w:type="dxa"/>
            <w:tcBorders>
              <w:top w:val="single" w:sz="12" w:space="0" w:color="auto"/>
              <w:left w:val="nil"/>
              <w:bottom w:val="nil"/>
              <w:right w:val="nil"/>
            </w:tcBorders>
            <w:vAlign w:val="bottom"/>
          </w:tcPr>
          <w:p w:rsidR="0085368D" w:rsidRPr="00E64980" w:rsidRDefault="0085368D" w:rsidP="00C277C5">
            <w:pPr>
              <w:pStyle w:val="SingleTxtG"/>
              <w:suppressAutoHyphens w:val="0"/>
              <w:spacing w:before="40" w:after="40" w:line="220" w:lineRule="exact"/>
              <w:ind w:left="113" w:right="0"/>
              <w:jc w:val="right"/>
              <w:rPr>
                <w:sz w:val="18"/>
                <w:szCs w:val="18"/>
              </w:rPr>
            </w:pPr>
            <w:r w:rsidRPr="00E64980">
              <w:rPr>
                <w:sz w:val="18"/>
                <w:szCs w:val="18"/>
              </w:rPr>
              <w:t>8 430</w:t>
            </w:r>
          </w:p>
        </w:tc>
        <w:tc>
          <w:tcPr>
            <w:tcW w:w="1257" w:type="dxa"/>
            <w:tcBorders>
              <w:top w:val="single" w:sz="12" w:space="0" w:color="auto"/>
              <w:left w:val="nil"/>
              <w:bottom w:val="nil"/>
              <w:right w:val="nil"/>
            </w:tcBorders>
            <w:vAlign w:val="bottom"/>
          </w:tcPr>
          <w:p w:rsidR="0085368D" w:rsidRPr="00E64980" w:rsidRDefault="0085368D" w:rsidP="00C277C5">
            <w:pPr>
              <w:pStyle w:val="SingleTxtG"/>
              <w:suppressAutoHyphens w:val="0"/>
              <w:spacing w:before="40" w:after="40" w:line="220" w:lineRule="exact"/>
              <w:ind w:left="113" w:right="0"/>
              <w:jc w:val="right"/>
              <w:rPr>
                <w:sz w:val="18"/>
                <w:szCs w:val="18"/>
              </w:rPr>
            </w:pPr>
            <w:r w:rsidRPr="00E64980">
              <w:rPr>
                <w:sz w:val="18"/>
                <w:szCs w:val="18"/>
              </w:rPr>
              <w:t>6 436</w:t>
            </w:r>
          </w:p>
        </w:tc>
      </w:tr>
      <w:tr w:rsidR="0085368D" w:rsidTr="00C277C5">
        <w:trPr>
          <w:trHeight w:val="20"/>
        </w:trPr>
        <w:tc>
          <w:tcPr>
            <w:tcW w:w="880" w:type="dxa"/>
            <w:tcBorders>
              <w:top w:val="nil"/>
              <w:left w:val="nil"/>
              <w:bottom w:val="nil"/>
              <w:right w:val="nil"/>
            </w:tcBorders>
          </w:tcPr>
          <w:p w:rsidR="0085368D" w:rsidRPr="00E64980" w:rsidRDefault="0085368D" w:rsidP="00C277C5">
            <w:pPr>
              <w:pStyle w:val="SingleTxtG"/>
              <w:suppressAutoHyphens w:val="0"/>
              <w:spacing w:before="40" w:after="40" w:line="220" w:lineRule="exact"/>
              <w:ind w:left="0" w:right="0"/>
              <w:jc w:val="left"/>
              <w:rPr>
                <w:sz w:val="18"/>
                <w:szCs w:val="18"/>
              </w:rPr>
            </w:pPr>
            <w:r w:rsidRPr="00E64980">
              <w:rPr>
                <w:sz w:val="18"/>
                <w:szCs w:val="18"/>
              </w:rPr>
              <w:t>2004/05</w:t>
            </w:r>
          </w:p>
        </w:tc>
        <w:tc>
          <w:tcPr>
            <w:tcW w:w="906" w:type="dxa"/>
            <w:tcBorders>
              <w:top w:val="nil"/>
              <w:left w:val="nil"/>
              <w:bottom w:val="nil"/>
              <w:right w:val="nil"/>
            </w:tcBorders>
            <w:vAlign w:val="bottom"/>
          </w:tcPr>
          <w:p w:rsidR="0085368D" w:rsidRPr="00E64980" w:rsidRDefault="0085368D" w:rsidP="00C277C5">
            <w:pPr>
              <w:pStyle w:val="SingleTxtG"/>
              <w:suppressAutoHyphens w:val="0"/>
              <w:spacing w:before="40" w:after="40" w:line="220" w:lineRule="exact"/>
              <w:ind w:left="113" w:right="0"/>
              <w:jc w:val="right"/>
              <w:rPr>
                <w:sz w:val="18"/>
                <w:szCs w:val="18"/>
              </w:rPr>
            </w:pPr>
            <w:r w:rsidRPr="00E64980">
              <w:rPr>
                <w:sz w:val="18"/>
                <w:szCs w:val="18"/>
              </w:rPr>
              <w:t>10 692</w:t>
            </w:r>
          </w:p>
        </w:tc>
        <w:tc>
          <w:tcPr>
            <w:tcW w:w="992" w:type="dxa"/>
            <w:tcBorders>
              <w:top w:val="nil"/>
              <w:left w:val="nil"/>
              <w:bottom w:val="nil"/>
              <w:right w:val="nil"/>
            </w:tcBorders>
            <w:vAlign w:val="bottom"/>
          </w:tcPr>
          <w:p w:rsidR="0085368D" w:rsidRPr="00E64980" w:rsidRDefault="0085368D" w:rsidP="00C277C5">
            <w:pPr>
              <w:pStyle w:val="SingleTxtG"/>
              <w:suppressAutoHyphens w:val="0"/>
              <w:spacing w:before="40" w:after="40" w:line="220" w:lineRule="exact"/>
              <w:ind w:left="113" w:right="0"/>
              <w:jc w:val="right"/>
              <w:rPr>
                <w:sz w:val="18"/>
                <w:szCs w:val="18"/>
              </w:rPr>
            </w:pPr>
            <w:r w:rsidRPr="00E64980">
              <w:rPr>
                <w:sz w:val="18"/>
                <w:szCs w:val="18"/>
              </w:rPr>
              <w:t>5 081</w:t>
            </w:r>
          </w:p>
        </w:tc>
        <w:tc>
          <w:tcPr>
            <w:tcW w:w="966" w:type="dxa"/>
            <w:tcBorders>
              <w:top w:val="nil"/>
              <w:left w:val="nil"/>
              <w:bottom w:val="nil"/>
              <w:right w:val="nil"/>
            </w:tcBorders>
            <w:vAlign w:val="bottom"/>
          </w:tcPr>
          <w:p w:rsidR="0085368D" w:rsidRPr="00E64980" w:rsidRDefault="0085368D" w:rsidP="00C277C5">
            <w:pPr>
              <w:pStyle w:val="SingleTxtG"/>
              <w:suppressAutoHyphens w:val="0"/>
              <w:spacing w:before="40" w:after="40" w:line="220" w:lineRule="exact"/>
              <w:ind w:left="113" w:right="0"/>
              <w:jc w:val="right"/>
              <w:rPr>
                <w:sz w:val="18"/>
                <w:szCs w:val="18"/>
              </w:rPr>
            </w:pPr>
            <w:r w:rsidRPr="00E64980">
              <w:rPr>
                <w:sz w:val="18"/>
                <w:szCs w:val="18"/>
              </w:rPr>
              <w:t>5 611</w:t>
            </w:r>
          </w:p>
        </w:tc>
        <w:tc>
          <w:tcPr>
            <w:tcW w:w="1112" w:type="dxa"/>
            <w:tcBorders>
              <w:top w:val="nil"/>
              <w:left w:val="nil"/>
              <w:bottom w:val="nil"/>
              <w:right w:val="nil"/>
            </w:tcBorders>
            <w:vAlign w:val="bottom"/>
          </w:tcPr>
          <w:p w:rsidR="0085368D" w:rsidRPr="00E64980" w:rsidRDefault="0085368D" w:rsidP="00C277C5">
            <w:pPr>
              <w:pStyle w:val="SingleTxtG"/>
              <w:suppressAutoHyphens w:val="0"/>
              <w:spacing w:before="40" w:after="40" w:line="220" w:lineRule="exact"/>
              <w:ind w:left="113" w:right="0"/>
              <w:jc w:val="right"/>
              <w:rPr>
                <w:sz w:val="18"/>
                <w:szCs w:val="18"/>
              </w:rPr>
            </w:pPr>
            <w:r w:rsidRPr="00E64980">
              <w:rPr>
                <w:sz w:val="18"/>
                <w:szCs w:val="18"/>
              </w:rPr>
              <w:t>14 330</w:t>
            </w:r>
          </w:p>
        </w:tc>
        <w:tc>
          <w:tcPr>
            <w:tcW w:w="1257" w:type="dxa"/>
            <w:tcBorders>
              <w:top w:val="nil"/>
              <w:left w:val="nil"/>
              <w:bottom w:val="nil"/>
              <w:right w:val="nil"/>
            </w:tcBorders>
            <w:vAlign w:val="bottom"/>
          </w:tcPr>
          <w:p w:rsidR="0085368D" w:rsidRPr="00E64980" w:rsidRDefault="0085368D" w:rsidP="00C277C5">
            <w:pPr>
              <w:pStyle w:val="SingleTxtG"/>
              <w:suppressAutoHyphens w:val="0"/>
              <w:spacing w:before="40" w:after="40" w:line="220" w:lineRule="exact"/>
              <w:ind w:left="113" w:right="0"/>
              <w:jc w:val="right"/>
              <w:rPr>
                <w:sz w:val="18"/>
                <w:szCs w:val="18"/>
              </w:rPr>
            </w:pPr>
            <w:r w:rsidRPr="00E64980">
              <w:rPr>
                <w:sz w:val="18"/>
                <w:szCs w:val="18"/>
              </w:rPr>
              <w:t>6 560</w:t>
            </w:r>
          </w:p>
        </w:tc>
        <w:tc>
          <w:tcPr>
            <w:tcW w:w="1257" w:type="dxa"/>
            <w:tcBorders>
              <w:top w:val="nil"/>
              <w:left w:val="nil"/>
              <w:bottom w:val="nil"/>
              <w:right w:val="nil"/>
            </w:tcBorders>
            <w:vAlign w:val="bottom"/>
          </w:tcPr>
          <w:p w:rsidR="0085368D" w:rsidRPr="00E64980" w:rsidRDefault="0085368D" w:rsidP="00C277C5">
            <w:pPr>
              <w:pStyle w:val="SingleTxtG"/>
              <w:suppressAutoHyphens w:val="0"/>
              <w:spacing w:before="40" w:after="40" w:line="220" w:lineRule="exact"/>
              <w:ind w:left="113" w:right="0"/>
              <w:jc w:val="right"/>
              <w:rPr>
                <w:sz w:val="18"/>
                <w:szCs w:val="18"/>
              </w:rPr>
            </w:pPr>
            <w:r w:rsidRPr="00E64980">
              <w:rPr>
                <w:sz w:val="18"/>
                <w:szCs w:val="18"/>
              </w:rPr>
              <w:t>7 770</w:t>
            </w:r>
          </w:p>
        </w:tc>
      </w:tr>
      <w:tr w:rsidR="0085368D" w:rsidTr="00C277C5">
        <w:trPr>
          <w:trHeight w:val="20"/>
        </w:trPr>
        <w:tc>
          <w:tcPr>
            <w:tcW w:w="880" w:type="dxa"/>
            <w:tcBorders>
              <w:top w:val="nil"/>
              <w:left w:val="nil"/>
              <w:bottom w:val="nil"/>
              <w:right w:val="nil"/>
            </w:tcBorders>
          </w:tcPr>
          <w:p w:rsidR="0085368D" w:rsidRPr="00E64980" w:rsidRDefault="0085368D" w:rsidP="00C277C5">
            <w:pPr>
              <w:pStyle w:val="SingleTxtG"/>
              <w:suppressAutoHyphens w:val="0"/>
              <w:spacing w:before="40" w:after="40" w:line="220" w:lineRule="exact"/>
              <w:ind w:left="0" w:right="0"/>
              <w:jc w:val="left"/>
              <w:rPr>
                <w:sz w:val="18"/>
                <w:szCs w:val="18"/>
              </w:rPr>
            </w:pPr>
            <w:r w:rsidRPr="00E64980">
              <w:rPr>
                <w:sz w:val="18"/>
                <w:szCs w:val="18"/>
              </w:rPr>
              <w:t>2005/06</w:t>
            </w:r>
          </w:p>
        </w:tc>
        <w:tc>
          <w:tcPr>
            <w:tcW w:w="906" w:type="dxa"/>
            <w:tcBorders>
              <w:top w:val="nil"/>
              <w:left w:val="nil"/>
              <w:bottom w:val="nil"/>
              <w:right w:val="nil"/>
            </w:tcBorders>
            <w:vAlign w:val="bottom"/>
          </w:tcPr>
          <w:p w:rsidR="0085368D" w:rsidRPr="00E64980" w:rsidRDefault="0085368D" w:rsidP="00C277C5">
            <w:pPr>
              <w:pStyle w:val="SingleTxtG"/>
              <w:suppressAutoHyphens w:val="0"/>
              <w:spacing w:before="40" w:after="40" w:line="220" w:lineRule="exact"/>
              <w:ind w:left="113" w:right="0"/>
              <w:jc w:val="right"/>
              <w:rPr>
                <w:sz w:val="18"/>
                <w:szCs w:val="18"/>
              </w:rPr>
            </w:pPr>
            <w:r w:rsidRPr="00E64980">
              <w:rPr>
                <w:sz w:val="18"/>
                <w:szCs w:val="18"/>
              </w:rPr>
              <w:t>17 722</w:t>
            </w:r>
          </w:p>
        </w:tc>
        <w:tc>
          <w:tcPr>
            <w:tcW w:w="992" w:type="dxa"/>
            <w:tcBorders>
              <w:top w:val="nil"/>
              <w:left w:val="nil"/>
              <w:bottom w:val="nil"/>
              <w:right w:val="nil"/>
            </w:tcBorders>
            <w:vAlign w:val="bottom"/>
          </w:tcPr>
          <w:p w:rsidR="0085368D" w:rsidRPr="00E64980" w:rsidRDefault="0085368D" w:rsidP="00C277C5">
            <w:pPr>
              <w:pStyle w:val="SingleTxtG"/>
              <w:suppressAutoHyphens w:val="0"/>
              <w:spacing w:before="40" w:after="40" w:line="220" w:lineRule="exact"/>
              <w:ind w:left="113" w:right="0"/>
              <w:jc w:val="right"/>
              <w:rPr>
                <w:sz w:val="18"/>
                <w:szCs w:val="18"/>
              </w:rPr>
            </w:pPr>
            <w:r w:rsidRPr="00E64980">
              <w:rPr>
                <w:sz w:val="18"/>
                <w:szCs w:val="18"/>
              </w:rPr>
              <w:t>9 053</w:t>
            </w:r>
          </w:p>
        </w:tc>
        <w:tc>
          <w:tcPr>
            <w:tcW w:w="966" w:type="dxa"/>
            <w:tcBorders>
              <w:top w:val="nil"/>
              <w:left w:val="nil"/>
              <w:bottom w:val="nil"/>
              <w:right w:val="nil"/>
            </w:tcBorders>
            <w:vAlign w:val="bottom"/>
          </w:tcPr>
          <w:p w:rsidR="0085368D" w:rsidRPr="00E64980" w:rsidRDefault="0085368D" w:rsidP="00C277C5">
            <w:pPr>
              <w:pStyle w:val="SingleTxtG"/>
              <w:suppressAutoHyphens w:val="0"/>
              <w:spacing w:before="40" w:after="40" w:line="220" w:lineRule="exact"/>
              <w:ind w:left="113" w:right="0"/>
              <w:jc w:val="right"/>
              <w:rPr>
                <w:sz w:val="18"/>
                <w:szCs w:val="18"/>
              </w:rPr>
            </w:pPr>
            <w:r w:rsidRPr="00E64980">
              <w:rPr>
                <w:sz w:val="18"/>
                <w:szCs w:val="18"/>
              </w:rPr>
              <w:t>8 669</w:t>
            </w:r>
          </w:p>
        </w:tc>
        <w:tc>
          <w:tcPr>
            <w:tcW w:w="1112" w:type="dxa"/>
            <w:tcBorders>
              <w:top w:val="nil"/>
              <w:left w:val="nil"/>
              <w:bottom w:val="nil"/>
              <w:right w:val="nil"/>
            </w:tcBorders>
            <w:vAlign w:val="bottom"/>
          </w:tcPr>
          <w:p w:rsidR="0085368D" w:rsidRPr="00E64980" w:rsidRDefault="0085368D" w:rsidP="00C277C5">
            <w:pPr>
              <w:pStyle w:val="SingleTxtG"/>
              <w:suppressAutoHyphens w:val="0"/>
              <w:spacing w:before="40" w:after="40" w:line="220" w:lineRule="exact"/>
              <w:ind w:left="113" w:right="0"/>
              <w:jc w:val="right"/>
              <w:rPr>
                <w:sz w:val="18"/>
                <w:szCs w:val="18"/>
              </w:rPr>
            </w:pPr>
            <w:r w:rsidRPr="00E64980">
              <w:rPr>
                <w:sz w:val="18"/>
                <w:szCs w:val="18"/>
              </w:rPr>
              <w:t>26 434</w:t>
            </w:r>
          </w:p>
        </w:tc>
        <w:tc>
          <w:tcPr>
            <w:tcW w:w="1257" w:type="dxa"/>
            <w:tcBorders>
              <w:top w:val="nil"/>
              <w:left w:val="nil"/>
              <w:bottom w:val="nil"/>
              <w:right w:val="nil"/>
            </w:tcBorders>
            <w:vAlign w:val="bottom"/>
          </w:tcPr>
          <w:p w:rsidR="0085368D" w:rsidRPr="00E64980" w:rsidRDefault="0085368D" w:rsidP="00C277C5">
            <w:pPr>
              <w:pStyle w:val="SingleTxtG"/>
              <w:suppressAutoHyphens w:val="0"/>
              <w:spacing w:before="40" w:after="40" w:line="220" w:lineRule="exact"/>
              <w:ind w:left="113" w:right="0"/>
              <w:jc w:val="right"/>
              <w:rPr>
                <w:sz w:val="18"/>
                <w:szCs w:val="18"/>
              </w:rPr>
            </w:pPr>
            <w:r w:rsidRPr="00E64980">
              <w:rPr>
                <w:sz w:val="18"/>
                <w:szCs w:val="18"/>
              </w:rPr>
              <w:t>9 906</w:t>
            </w:r>
          </w:p>
        </w:tc>
        <w:tc>
          <w:tcPr>
            <w:tcW w:w="1257" w:type="dxa"/>
            <w:tcBorders>
              <w:top w:val="nil"/>
              <w:left w:val="nil"/>
              <w:bottom w:val="nil"/>
              <w:right w:val="nil"/>
            </w:tcBorders>
            <w:vAlign w:val="bottom"/>
          </w:tcPr>
          <w:p w:rsidR="0085368D" w:rsidRPr="00E64980" w:rsidRDefault="0085368D" w:rsidP="00C277C5">
            <w:pPr>
              <w:pStyle w:val="SingleTxtG"/>
              <w:suppressAutoHyphens w:val="0"/>
              <w:spacing w:before="40" w:after="40" w:line="220" w:lineRule="exact"/>
              <w:ind w:left="113" w:right="0"/>
              <w:jc w:val="right"/>
              <w:rPr>
                <w:sz w:val="18"/>
                <w:szCs w:val="18"/>
              </w:rPr>
            </w:pPr>
            <w:r w:rsidRPr="00E64980">
              <w:rPr>
                <w:sz w:val="18"/>
                <w:szCs w:val="18"/>
              </w:rPr>
              <w:t>16 528</w:t>
            </w:r>
          </w:p>
        </w:tc>
      </w:tr>
      <w:tr w:rsidR="0085368D" w:rsidTr="00C277C5">
        <w:trPr>
          <w:trHeight w:val="20"/>
        </w:trPr>
        <w:tc>
          <w:tcPr>
            <w:tcW w:w="880" w:type="dxa"/>
            <w:tcBorders>
              <w:top w:val="nil"/>
              <w:left w:val="nil"/>
              <w:bottom w:val="nil"/>
              <w:right w:val="nil"/>
            </w:tcBorders>
          </w:tcPr>
          <w:p w:rsidR="0085368D" w:rsidRPr="00E64980" w:rsidRDefault="0085368D" w:rsidP="00C277C5">
            <w:pPr>
              <w:pStyle w:val="SingleTxtG"/>
              <w:suppressAutoHyphens w:val="0"/>
              <w:spacing w:before="40" w:after="40" w:line="220" w:lineRule="exact"/>
              <w:ind w:left="0" w:right="0"/>
              <w:jc w:val="left"/>
              <w:rPr>
                <w:sz w:val="18"/>
                <w:szCs w:val="18"/>
              </w:rPr>
            </w:pPr>
            <w:r w:rsidRPr="00E64980">
              <w:rPr>
                <w:sz w:val="18"/>
                <w:szCs w:val="18"/>
              </w:rPr>
              <w:t>2006/07</w:t>
            </w:r>
          </w:p>
        </w:tc>
        <w:tc>
          <w:tcPr>
            <w:tcW w:w="906" w:type="dxa"/>
            <w:tcBorders>
              <w:top w:val="nil"/>
              <w:left w:val="nil"/>
              <w:bottom w:val="nil"/>
              <w:right w:val="nil"/>
            </w:tcBorders>
            <w:vAlign w:val="bottom"/>
          </w:tcPr>
          <w:p w:rsidR="0085368D" w:rsidRPr="00E64980" w:rsidRDefault="0085368D" w:rsidP="00C277C5">
            <w:pPr>
              <w:pStyle w:val="SingleTxtG"/>
              <w:suppressAutoHyphens w:val="0"/>
              <w:spacing w:before="40" w:after="40" w:line="220" w:lineRule="exact"/>
              <w:ind w:left="113" w:right="0"/>
              <w:jc w:val="right"/>
              <w:rPr>
                <w:sz w:val="18"/>
                <w:szCs w:val="18"/>
              </w:rPr>
            </w:pPr>
            <w:r w:rsidRPr="00E64980">
              <w:rPr>
                <w:sz w:val="18"/>
                <w:szCs w:val="18"/>
              </w:rPr>
              <w:t>64 970</w:t>
            </w:r>
          </w:p>
        </w:tc>
        <w:tc>
          <w:tcPr>
            <w:tcW w:w="992" w:type="dxa"/>
            <w:tcBorders>
              <w:top w:val="nil"/>
              <w:left w:val="nil"/>
              <w:bottom w:val="nil"/>
              <w:right w:val="nil"/>
            </w:tcBorders>
            <w:vAlign w:val="bottom"/>
          </w:tcPr>
          <w:p w:rsidR="0085368D" w:rsidRPr="00E64980" w:rsidRDefault="0085368D" w:rsidP="00C277C5">
            <w:pPr>
              <w:pStyle w:val="SingleTxtG"/>
              <w:suppressAutoHyphens w:val="0"/>
              <w:spacing w:before="40" w:after="40" w:line="220" w:lineRule="exact"/>
              <w:ind w:left="113" w:right="0"/>
              <w:jc w:val="right"/>
              <w:rPr>
                <w:sz w:val="18"/>
                <w:szCs w:val="18"/>
              </w:rPr>
            </w:pPr>
            <w:r w:rsidRPr="00E64980">
              <w:rPr>
                <w:sz w:val="18"/>
                <w:szCs w:val="18"/>
              </w:rPr>
              <w:t>26 484</w:t>
            </w:r>
          </w:p>
        </w:tc>
        <w:tc>
          <w:tcPr>
            <w:tcW w:w="966" w:type="dxa"/>
            <w:tcBorders>
              <w:top w:val="nil"/>
              <w:left w:val="nil"/>
              <w:bottom w:val="nil"/>
              <w:right w:val="nil"/>
            </w:tcBorders>
            <w:vAlign w:val="bottom"/>
          </w:tcPr>
          <w:p w:rsidR="0085368D" w:rsidRPr="00E64980" w:rsidRDefault="0085368D" w:rsidP="00C277C5">
            <w:pPr>
              <w:pStyle w:val="SingleTxtG"/>
              <w:suppressAutoHyphens w:val="0"/>
              <w:spacing w:before="40" w:after="40" w:line="220" w:lineRule="exact"/>
              <w:ind w:left="113" w:right="0"/>
              <w:jc w:val="right"/>
              <w:rPr>
                <w:sz w:val="18"/>
                <w:szCs w:val="18"/>
              </w:rPr>
            </w:pPr>
            <w:r w:rsidRPr="00E64980">
              <w:rPr>
                <w:sz w:val="18"/>
                <w:szCs w:val="18"/>
              </w:rPr>
              <w:t>38 486</w:t>
            </w:r>
          </w:p>
        </w:tc>
        <w:tc>
          <w:tcPr>
            <w:tcW w:w="1112" w:type="dxa"/>
            <w:tcBorders>
              <w:top w:val="nil"/>
              <w:left w:val="nil"/>
              <w:bottom w:val="nil"/>
              <w:right w:val="nil"/>
            </w:tcBorders>
            <w:vAlign w:val="bottom"/>
          </w:tcPr>
          <w:p w:rsidR="0085368D" w:rsidRPr="00E64980" w:rsidRDefault="0085368D" w:rsidP="00C277C5">
            <w:pPr>
              <w:pStyle w:val="SingleTxtG"/>
              <w:suppressAutoHyphens w:val="0"/>
              <w:spacing w:before="40" w:after="40" w:line="220" w:lineRule="exact"/>
              <w:ind w:left="113" w:right="0"/>
              <w:jc w:val="right"/>
              <w:rPr>
                <w:sz w:val="18"/>
                <w:szCs w:val="18"/>
              </w:rPr>
            </w:pPr>
            <w:r w:rsidRPr="00E64980">
              <w:rPr>
                <w:sz w:val="18"/>
                <w:szCs w:val="18"/>
              </w:rPr>
              <w:t>18 505</w:t>
            </w:r>
          </w:p>
        </w:tc>
        <w:tc>
          <w:tcPr>
            <w:tcW w:w="1257" w:type="dxa"/>
            <w:tcBorders>
              <w:top w:val="nil"/>
              <w:left w:val="nil"/>
              <w:bottom w:val="nil"/>
              <w:right w:val="nil"/>
            </w:tcBorders>
            <w:vAlign w:val="bottom"/>
          </w:tcPr>
          <w:p w:rsidR="0085368D" w:rsidRPr="00E64980" w:rsidRDefault="0085368D" w:rsidP="00C277C5">
            <w:pPr>
              <w:pStyle w:val="SingleTxtG"/>
              <w:suppressAutoHyphens w:val="0"/>
              <w:spacing w:before="40" w:after="40" w:line="220" w:lineRule="exact"/>
              <w:ind w:left="113" w:right="0"/>
              <w:jc w:val="right"/>
              <w:rPr>
                <w:sz w:val="18"/>
                <w:szCs w:val="18"/>
              </w:rPr>
            </w:pPr>
            <w:r w:rsidRPr="00E64980">
              <w:rPr>
                <w:sz w:val="18"/>
                <w:szCs w:val="18"/>
              </w:rPr>
              <w:t>4 077</w:t>
            </w:r>
          </w:p>
        </w:tc>
        <w:tc>
          <w:tcPr>
            <w:tcW w:w="1257" w:type="dxa"/>
            <w:tcBorders>
              <w:top w:val="nil"/>
              <w:left w:val="nil"/>
              <w:bottom w:val="nil"/>
              <w:right w:val="nil"/>
            </w:tcBorders>
            <w:vAlign w:val="bottom"/>
          </w:tcPr>
          <w:p w:rsidR="0085368D" w:rsidRPr="00E64980" w:rsidRDefault="0085368D" w:rsidP="00C277C5">
            <w:pPr>
              <w:pStyle w:val="SingleTxtG"/>
              <w:suppressAutoHyphens w:val="0"/>
              <w:spacing w:before="40" w:after="40" w:line="220" w:lineRule="exact"/>
              <w:ind w:left="113" w:right="0"/>
              <w:jc w:val="right"/>
              <w:rPr>
                <w:sz w:val="18"/>
                <w:szCs w:val="18"/>
              </w:rPr>
            </w:pPr>
            <w:r w:rsidRPr="00E64980">
              <w:rPr>
                <w:sz w:val="18"/>
                <w:szCs w:val="18"/>
              </w:rPr>
              <w:t>14 428</w:t>
            </w:r>
          </w:p>
        </w:tc>
      </w:tr>
      <w:tr w:rsidR="0085368D" w:rsidTr="00C277C5">
        <w:trPr>
          <w:trHeight w:val="20"/>
        </w:trPr>
        <w:tc>
          <w:tcPr>
            <w:tcW w:w="880" w:type="dxa"/>
            <w:tcBorders>
              <w:top w:val="nil"/>
              <w:left w:val="nil"/>
              <w:bottom w:val="single" w:sz="12" w:space="0" w:color="auto"/>
              <w:right w:val="nil"/>
            </w:tcBorders>
          </w:tcPr>
          <w:p w:rsidR="0085368D" w:rsidRPr="00E64980" w:rsidRDefault="0085368D" w:rsidP="00C277C5">
            <w:pPr>
              <w:pStyle w:val="SingleTxtG"/>
              <w:suppressAutoHyphens w:val="0"/>
              <w:spacing w:before="40" w:after="40" w:line="220" w:lineRule="exact"/>
              <w:ind w:left="0" w:right="0"/>
              <w:jc w:val="left"/>
              <w:rPr>
                <w:sz w:val="18"/>
                <w:szCs w:val="18"/>
              </w:rPr>
            </w:pPr>
            <w:r w:rsidRPr="00E64980">
              <w:rPr>
                <w:sz w:val="18"/>
                <w:szCs w:val="18"/>
              </w:rPr>
              <w:t>2007/08</w:t>
            </w:r>
          </w:p>
        </w:tc>
        <w:tc>
          <w:tcPr>
            <w:tcW w:w="906" w:type="dxa"/>
            <w:tcBorders>
              <w:top w:val="nil"/>
              <w:left w:val="nil"/>
              <w:bottom w:val="single" w:sz="12" w:space="0" w:color="auto"/>
              <w:right w:val="nil"/>
            </w:tcBorders>
            <w:vAlign w:val="bottom"/>
          </w:tcPr>
          <w:p w:rsidR="0085368D" w:rsidRPr="00E64980" w:rsidRDefault="0085368D" w:rsidP="00C277C5">
            <w:pPr>
              <w:pStyle w:val="SingleTxtG"/>
              <w:suppressAutoHyphens w:val="0"/>
              <w:spacing w:before="40" w:after="40" w:line="220" w:lineRule="exact"/>
              <w:ind w:left="113" w:right="0"/>
              <w:jc w:val="right"/>
              <w:rPr>
                <w:sz w:val="18"/>
                <w:szCs w:val="18"/>
              </w:rPr>
            </w:pPr>
            <w:r w:rsidRPr="00E64980">
              <w:rPr>
                <w:sz w:val="18"/>
                <w:szCs w:val="18"/>
              </w:rPr>
              <w:t>67 178</w:t>
            </w:r>
          </w:p>
        </w:tc>
        <w:tc>
          <w:tcPr>
            <w:tcW w:w="992" w:type="dxa"/>
            <w:tcBorders>
              <w:top w:val="nil"/>
              <w:left w:val="nil"/>
              <w:bottom w:val="single" w:sz="12" w:space="0" w:color="auto"/>
              <w:right w:val="nil"/>
            </w:tcBorders>
            <w:vAlign w:val="bottom"/>
          </w:tcPr>
          <w:p w:rsidR="0085368D" w:rsidRPr="00E64980" w:rsidRDefault="0085368D" w:rsidP="00C277C5">
            <w:pPr>
              <w:pStyle w:val="SingleTxtG"/>
              <w:suppressAutoHyphens w:val="0"/>
              <w:spacing w:before="40" w:after="40" w:line="220" w:lineRule="exact"/>
              <w:ind w:left="113" w:right="0"/>
              <w:jc w:val="right"/>
              <w:rPr>
                <w:sz w:val="18"/>
                <w:szCs w:val="18"/>
              </w:rPr>
            </w:pPr>
            <w:r w:rsidRPr="00E64980">
              <w:rPr>
                <w:sz w:val="18"/>
                <w:szCs w:val="18"/>
              </w:rPr>
              <w:t>34 679</w:t>
            </w:r>
          </w:p>
        </w:tc>
        <w:tc>
          <w:tcPr>
            <w:tcW w:w="966" w:type="dxa"/>
            <w:tcBorders>
              <w:top w:val="nil"/>
              <w:left w:val="nil"/>
              <w:bottom w:val="single" w:sz="12" w:space="0" w:color="auto"/>
              <w:right w:val="nil"/>
            </w:tcBorders>
            <w:vAlign w:val="bottom"/>
          </w:tcPr>
          <w:p w:rsidR="0085368D" w:rsidRPr="00E64980" w:rsidRDefault="0085368D" w:rsidP="00C277C5">
            <w:pPr>
              <w:pStyle w:val="SingleTxtG"/>
              <w:suppressAutoHyphens w:val="0"/>
              <w:spacing w:before="40" w:after="40" w:line="220" w:lineRule="exact"/>
              <w:ind w:left="113" w:right="0"/>
              <w:jc w:val="right"/>
              <w:rPr>
                <w:sz w:val="18"/>
                <w:szCs w:val="18"/>
              </w:rPr>
            </w:pPr>
            <w:r w:rsidRPr="00E64980">
              <w:rPr>
                <w:sz w:val="18"/>
                <w:szCs w:val="18"/>
              </w:rPr>
              <w:t>32 499</w:t>
            </w:r>
          </w:p>
        </w:tc>
        <w:tc>
          <w:tcPr>
            <w:tcW w:w="1112" w:type="dxa"/>
            <w:tcBorders>
              <w:top w:val="nil"/>
              <w:left w:val="nil"/>
              <w:bottom w:val="single" w:sz="12" w:space="0" w:color="auto"/>
              <w:right w:val="nil"/>
            </w:tcBorders>
            <w:vAlign w:val="bottom"/>
          </w:tcPr>
          <w:p w:rsidR="0085368D" w:rsidRPr="00E64980" w:rsidRDefault="0085368D" w:rsidP="00C277C5">
            <w:pPr>
              <w:pStyle w:val="SingleTxtG"/>
              <w:suppressAutoHyphens w:val="0"/>
              <w:spacing w:before="40" w:after="40" w:line="220" w:lineRule="exact"/>
              <w:ind w:left="113" w:right="0"/>
              <w:jc w:val="right"/>
              <w:rPr>
                <w:sz w:val="18"/>
                <w:szCs w:val="18"/>
              </w:rPr>
            </w:pPr>
            <w:r w:rsidRPr="00E64980">
              <w:rPr>
                <w:sz w:val="18"/>
                <w:szCs w:val="18"/>
              </w:rPr>
              <w:t>40 387</w:t>
            </w:r>
          </w:p>
        </w:tc>
        <w:tc>
          <w:tcPr>
            <w:tcW w:w="1257" w:type="dxa"/>
            <w:tcBorders>
              <w:top w:val="nil"/>
              <w:left w:val="nil"/>
              <w:bottom w:val="single" w:sz="12" w:space="0" w:color="auto"/>
              <w:right w:val="nil"/>
            </w:tcBorders>
            <w:vAlign w:val="bottom"/>
          </w:tcPr>
          <w:p w:rsidR="0085368D" w:rsidRPr="00E64980" w:rsidRDefault="0085368D" w:rsidP="00C277C5">
            <w:pPr>
              <w:pStyle w:val="SingleTxtG"/>
              <w:suppressAutoHyphens w:val="0"/>
              <w:spacing w:before="40" w:after="40" w:line="220" w:lineRule="exact"/>
              <w:ind w:left="113" w:right="0"/>
              <w:jc w:val="right"/>
              <w:rPr>
                <w:sz w:val="18"/>
                <w:szCs w:val="18"/>
              </w:rPr>
            </w:pPr>
            <w:r w:rsidRPr="00E64980">
              <w:rPr>
                <w:sz w:val="18"/>
                <w:szCs w:val="18"/>
              </w:rPr>
              <w:t>17 754</w:t>
            </w:r>
          </w:p>
        </w:tc>
        <w:tc>
          <w:tcPr>
            <w:tcW w:w="1257" w:type="dxa"/>
            <w:tcBorders>
              <w:top w:val="nil"/>
              <w:left w:val="nil"/>
              <w:bottom w:val="single" w:sz="12" w:space="0" w:color="auto"/>
              <w:right w:val="nil"/>
            </w:tcBorders>
            <w:vAlign w:val="bottom"/>
          </w:tcPr>
          <w:p w:rsidR="0085368D" w:rsidRPr="00E64980" w:rsidRDefault="0085368D" w:rsidP="00C277C5">
            <w:pPr>
              <w:pStyle w:val="SingleTxtG"/>
              <w:suppressAutoHyphens w:val="0"/>
              <w:spacing w:before="40" w:after="40" w:line="220" w:lineRule="exact"/>
              <w:ind w:left="113" w:right="0"/>
              <w:jc w:val="right"/>
              <w:rPr>
                <w:sz w:val="18"/>
                <w:szCs w:val="18"/>
              </w:rPr>
            </w:pPr>
            <w:r w:rsidRPr="00E64980">
              <w:rPr>
                <w:sz w:val="18"/>
                <w:szCs w:val="18"/>
              </w:rPr>
              <w:t>22 633</w:t>
            </w:r>
          </w:p>
        </w:tc>
      </w:tr>
    </w:tbl>
    <w:p w:rsidR="0085368D" w:rsidRPr="00115E31" w:rsidRDefault="0085368D" w:rsidP="0085368D">
      <w:pPr>
        <w:spacing w:before="120" w:after="240"/>
        <w:ind w:left="1134" w:right="1134" w:firstLine="170"/>
        <w:rPr>
          <w:sz w:val="18"/>
        </w:rPr>
      </w:pPr>
      <w:r w:rsidRPr="00E64980">
        <w:rPr>
          <w:i/>
          <w:iCs/>
          <w:sz w:val="18"/>
          <w:szCs w:val="18"/>
        </w:rPr>
        <w:t>Источник:</w:t>
      </w:r>
      <w:r>
        <w:rPr>
          <w:sz w:val="24"/>
          <w:szCs w:val="24"/>
        </w:rPr>
        <w:t xml:space="preserve"> </w:t>
      </w:r>
      <w:r w:rsidRPr="00E64980">
        <w:rPr>
          <w:sz w:val="18"/>
          <w:szCs w:val="18"/>
        </w:rPr>
        <w:t xml:space="preserve">Данные </w:t>
      </w:r>
      <w:proofErr w:type="spellStart"/>
      <w:r w:rsidRPr="00E64980">
        <w:rPr>
          <w:sz w:val="18"/>
          <w:szCs w:val="18"/>
        </w:rPr>
        <w:t>МТПТ</w:t>
      </w:r>
      <w:r>
        <w:rPr>
          <w:sz w:val="18"/>
          <w:szCs w:val="18"/>
        </w:rPr>
        <w:t>О</w:t>
      </w:r>
      <w:proofErr w:type="spellEnd"/>
      <w:r w:rsidRPr="00E64980">
        <w:rPr>
          <w:sz w:val="18"/>
          <w:szCs w:val="18"/>
        </w:rPr>
        <w:t>.</w:t>
      </w:r>
    </w:p>
    <w:p w:rsidR="0085368D" w:rsidRPr="00E64980" w:rsidRDefault="0085368D" w:rsidP="0085368D">
      <w:pPr>
        <w:pStyle w:val="SingleTxtG"/>
        <w:tabs>
          <w:tab w:val="left" w:pos="567"/>
        </w:tabs>
        <w:suppressAutoHyphens w:val="0"/>
        <w:rPr>
          <w:spacing w:val="4"/>
          <w:w w:val="103"/>
          <w:kern w:val="14"/>
          <w:lang w:val="ru-RU"/>
        </w:rPr>
      </w:pPr>
      <w:r w:rsidRPr="00E64980">
        <w:rPr>
          <w:spacing w:val="4"/>
          <w:w w:val="103"/>
          <w:kern w:val="14"/>
          <w:lang w:val="ru-RU"/>
        </w:rPr>
        <w:t>145.</w:t>
      </w:r>
      <w:r w:rsidRPr="00E64980">
        <w:rPr>
          <w:spacing w:val="4"/>
          <w:w w:val="103"/>
          <w:kern w:val="14"/>
          <w:lang w:val="ru-RU"/>
        </w:rPr>
        <w:tab/>
        <w:t xml:space="preserve">В условиях затронувшего Камбоджу глобального экономического кризиса Королевское правительство Камбоджи создало для </w:t>
      </w:r>
      <w:proofErr w:type="spellStart"/>
      <w:r w:rsidRPr="00E64980">
        <w:rPr>
          <w:spacing w:val="4"/>
          <w:w w:val="103"/>
          <w:kern w:val="14"/>
          <w:lang w:val="ru-RU"/>
        </w:rPr>
        <w:t>МТПТО</w:t>
      </w:r>
      <w:proofErr w:type="spellEnd"/>
      <w:r w:rsidRPr="00E64980">
        <w:rPr>
          <w:spacing w:val="4"/>
          <w:w w:val="103"/>
          <w:kern w:val="14"/>
          <w:lang w:val="ru-RU"/>
        </w:rPr>
        <w:t xml:space="preserve"> специальный фонд с целью организации краткосрочных курсов  профессионально-технической подготовки для поте</w:t>
      </w:r>
      <w:r>
        <w:rPr>
          <w:spacing w:val="4"/>
          <w:w w:val="103"/>
          <w:kern w:val="14"/>
          <w:lang w:val="ru-RU"/>
        </w:rPr>
        <w:t>рявших работу рабочих/служащих</w:t>
      </w:r>
      <w:r w:rsidRPr="00E64980">
        <w:rPr>
          <w:spacing w:val="4"/>
          <w:w w:val="103"/>
          <w:kern w:val="14"/>
          <w:lang w:val="ru-RU"/>
        </w:rPr>
        <w:t xml:space="preserve"> и безработных молодых мужчин и женщин. За счет средств этого специального фонда </w:t>
      </w:r>
      <w:proofErr w:type="spellStart"/>
      <w:r w:rsidRPr="00E64980">
        <w:rPr>
          <w:spacing w:val="4"/>
          <w:w w:val="103"/>
          <w:kern w:val="14"/>
          <w:lang w:val="ru-RU"/>
        </w:rPr>
        <w:t>МТПТО</w:t>
      </w:r>
      <w:proofErr w:type="spellEnd"/>
      <w:r w:rsidRPr="00E64980">
        <w:rPr>
          <w:spacing w:val="4"/>
          <w:w w:val="103"/>
          <w:kern w:val="14"/>
          <w:lang w:val="ru-RU"/>
        </w:rPr>
        <w:t xml:space="preserve"> орган</w:t>
      </w:r>
      <w:r w:rsidRPr="00E64980">
        <w:rPr>
          <w:spacing w:val="4"/>
          <w:w w:val="103"/>
          <w:kern w:val="14"/>
          <w:lang w:val="ru-RU"/>
        </w:rPr>
        <w:t>и</w:t>
      </w:r>
      <w:r w:rsidRPr="00E64980">
        <w:rPr>
          <w:spacing w:val="4"/>
          <w:w w:val="103"/>
          <w:kern w:val="14"/>
          <w:lang w:val="ru-RU"/>
        </w:rPr>
        <w:t xml:space="preserve">зовало два учебных курса: </w:t>
      </w:r>
    </w:p>
    <w:p w:rsidR="0085368D" w:rsidRPr="00E64980" w:rsidRDefault="0085368D" w:rsidP="0085368D">
      <w:pPr>
        <w:pStyle w:val="Bullet1G"/>
        <w:numPr>
          <w:ilvl w:val="0"/>
          <w:numId w:val="24"/>
        </w:numPr>
        <w:tabs>
          <w:tab w:val="clear" w:pos="643"/>
          <w:tab w:val="num" w:pos="1700"/>
        </w:tabs>
        <w:suppressAutoHyphens w:val="0"/>
        <w:ind w:left="1700" w:hanging="200"/>
        <w:rPr>
          <w:spacing w:val="4"/>
          <w:w w:val="103"/>
          <w:kern w:val="14"/>
          <w:lang w:val="ru-RU"/>
        </w:rPr>
      </w:pPr>
      <w:r w:rsidRPr="00E64980">
        <w:rPr>
          <w:spacing w:val="4"/>
          <w:w w:val="103"/>
          <w:kern w:val="14"/>
          <w:lang w:val="ru-RU"/>
        </w:rPr>
        <w:t xml:space="preserve">Часть 1: подготовку на курсах в учебных заведениях </w:t>
      </w:r>
      <w:proofErr w:type="spellStart"/>
      <w:r w:rsidRPr="00E64980">
        <w:rPr>
          <w:spacing w:val="4"/>
          <w:w w:val="103"/>
          <w:kern w:val="14"/>
          <w:lang w:val="ru-RU"/>
        </w:rPr>
        <w:t>МТПТО</w:t>
      </w:r>
      <w:proofErr w:type="spellEnd"/>
      <w:r w:rsidRPr="00E64980">
        <w:rPr>
          <w:spacing w:val="4"/>
          <w:w w:val="103"/>
          <w:kern w:val="14"/>
          <w:lang w:val="ru-RU"/>
        </w:rPr>
        <w:t xml:space="preserve"> прошли 21 140 человек (100</w:t>
      </w:r>
      <w:r>
        <w:rPr>
          <w:spacing w:val="4"/>
          <w:w w:val="103"/>
          <w:kern w:val="14"/>
          <w:lang w:val="ru-RU"/>
        </w:rPr>
        <w:t>%</w:t>
      </w:r>
      <w:r w:rsidRPr="00E64980">
        <w:rPr>
          <w:spacing w:val="4"/>
          <w:w w:val="103"/>
          <w:kern w:val="14"/>
          <w:lang w:val="ru-RU"/>
        </w:rPr>
        <w:t xml:space="preserve"> планового целевого показателя посещаемости), включая 8 396 трудящихся (39,72</w:t>
      </w:r>
      <w:r>
        <w:rPr>
          <w:spacing w:val="4"/>
          <w:w w:val="103"/>
          <w:kern w:val="14"/>
          <w:lang w:val="ru-RU"/>
        </w:rPr>
        <w:t>%</w:t>
      </w:r>
      <w:r w:rsidRPr="00E64980">
        <w:rPr>
          <w:spacing w:val="4"/>
          <w:w w:val="103"/>
          <w:kern w:val="14"/>
          <w:lang w:val="ru-RU"/>
        </w:rPr>
        <w:t>) и 12 744 (60,28</w:t>
      </w:r>
      <w:r>
        <w:rPr>
          <w:spacing w:val="4"/>
          <w:w w:val="103"/>
          <w:kern w:val="14"/>
          <w:lang w:val="ru-RU"/>
        </w:rPr>
        <w:t>%</w:t>
      </w:r>
      <w:r w:rsidRPr="00E64980">
        <w:rPr>
          <w:spacing w:val="4"/>
          <w:w w:val="103"/>
          <w:kern w:val="14"/>
          <w:lang w:val="ru-RU"/>
        </w:rPr>
        <w:t>) безр</w:t>
      </w:r>
      <w:r w:rsidRPr="00E64980">
        <w:rPr>
          <w:spacing w:val="4"/>
          <w:w w:val="103"/>
          <w:kern w:val="14"/>
          <w:lang w:val="ru-RU"/>
        </w:rPr>
        <w:t>а</w:t>
      </w:r>
      <w:r w:rsidRPr="00E64980">
        <w:rPr>
          <w:spacing w:val="4"/>
          <w:w w:val="103"/>
          <w:kern w:val="14"/>
          <w:lang w:val="ru-RU"/>
        </w:rPr>
        <w:t>ботных;</w:t>
      </w:r>
    </w:p>
    <w:p w:rsidR="0085368D" w:rsidRPr="00E64980" w:rsidRDefault="0085368D" w:rsidP="0085368D">
      <w:pPr>
        <w:pStyle w:val="Bullet1G"/>
        <w:numPr>
          <w:ilvl w:val="0"/>
          <w:numId w:val="24"/>
        </w:numPr>
        <w:tabs>
          <w:tab w:val="clear" w:pos="643"/>
          <w:tab w:val="num" w:pos="1700"/>
        </w:tabs>
        <w:suppressAutoHyphens w:val="0"/>
        <w:ind w:left="1700" w:hanging="200"/>
        <w:rPr>
          <w:spacing w:val="4"/>
          <w:w w:val="103"/>
          <w:kern w:val="14"/>
          <w:lang w:val="ru-RU"/>
        </w:rPr>
      </w:pPr>
      <w:r w:rsidRPr="00E64980">
        <w:rPr>
          <w:spacing w:val="4"/>
          <w:w w:val="103"/>
          <w:kern w:val="14"/>
          <w:lang w:val="ru-RU"/>
        </w:rPr>
        <w:t>Часть 2: обучение на курсах в 64 муниципальных/провинциальных уче</w:t>
      </w:r>
      <w:r w:rsidRPr="00E64980">
        <w:rPr>
          <w:spacing w:val="4"/>
          <w:w w:val="103"/>
          <w:kern w:val="14"/>
          <w:lang w:val="ru-RU"/>
        </w:rPr>
        <w:t>б</w:t>
      </w:r>
      <w:r w:rsidRPr="00E64980">
        <w:rPr>
          <w:spacing w:val="4"/>
          <w:w w:val="103"/>
          <w:kern w:val="14"/>
          <w:lang w:val="ru-RU"/>
        </w:rPr>
        <w:t>ных заведениях (35 государственных учебных заведений, 15 ассоциаций, 14 НПО), отобранных через национальный фонд подготовки кадров в и</w:t>
      </w:r>
      <w:r w:rsidRPr="00E64980">
        <w:rPr>
          <w:spacing w:val="4"/>
          <w:w w:val="103"/>
          <w:kern w:val="14"/>
          <w:lang w:val="ru-RU"/>
        </w:rPr>
        <w:t>н</w:t>
      </w:r>
      <w:r w:rsidRPr="00E64980">
        <w:rPr>
          <w:spacing w:val="4"/>
          <w:w w:val="103"/>
          <w:kern w:val="14"/>
          <w:lang w:val="ru-RU"/>
        </w:rPr>
        <w:t>тересах сокращения бедности, прошли 19 000 человек (100</w:t>
      </w:r>
      <w:r>
        <w:rPr>
          <w:spacing w:val="4"/>
          <w:w w:val="103"/>
          <w:kern w:val="14"/>
          <w:lang w:val="ru-RU"/>
        </w:rPr>
        <w:t>%</w:t>
      </w:r>
      <w:r w:rsidRPr="00E64980">
        <w:rPr>
          <w:spacing w:val="4"/>
          <w:w w:val="103"/>
          <w:kern w:val="14"/>
          <w:lang w:val="ru-RU"/>
        </w:rPr>
        <w:t xml:space="preserve"> планового целевого показателя посещаемости), в том числе 6 846 (36</w:t>
      </w:r>
      <w:r>
        <w:rPr>
          <w:spacing w:val="4"/>
          <w:w w:val="103"/>
          <w:kern w:val="14"/>
          <w:lang w:val="ru-RU"/>
        </w:rPr>
        <w:t>%</w:t>
      </w:r>
      <w:r w:rsidRPr="00E64980">
        <w:rPr>
          <w:spacing w:val="4"/>
          <w:w w:val="103"/>
          <w:kern w:val="14"/>
          <w:lang w:val="ru-RU"/>
        </w:rPr>
        <w:t>) труд</w:t>
      </w:r>
      <w:r w:rsidRPr="00E64980">
        <w:rPr>
          <w:spacing w:val="4"/>
          <w:w w:val="103"/>
          <w:kern w:val="14"/>
          <w:lang w:val="ru-RU"/>
        </w:rPr>
        <w:t>я</w:t>
      </w:r>
      <w:r w:rsidRPr="00E64980">
        <w:rPr>
          <w:spacing w:val="4"/>
          <w:w w:val="103"/>
          <w:kern w:val="14"/>
          <w:lang w:val="ru-RU"/>
        </w:rPr>
        <w:t>щихся и 12 154 (64</w:t>
      </w:r>
      <w:r>
        <w:rPr>
          <w:spacing w:val="4"/>
          <w:w w:val="103"/>
          <w:kern w:val="14"/>
          <w:lang w:val="ru-RU"/>
        </w:rPr>
        <w:t>%</w:t>
      </w:r>
      <w:r w:rsidRPr="00E64980">
        <w:rPr>
          <w:spacing w:val="4"/>
          <w:w w:val="103"/>
          <w:kern w:val="14"/>
          <w:lang w:val="ru-RU"/>
        </w:rPr>
        <w:t>) безработных.</w:t>
      </w:r>
    </w:p>
    <w:p w:rsidR="0085368D" w:rsidRPr="00E64980" w:rsidRDefault="0085368D" w:rsidP="0085368D">
      <w:pPr>
        <w:pStyle w:val="SingleTxtG"/>
        <w:tabs>
          <w:tab w:val="left" w:pos="567"/>
        </w:tabs>
        <w:suppressAutoHyphens w:val="0"/>
        <w:rPr>
          <w:spacing w:val="4"/>
          <w:w w:val="103"/>
          <w:kern w:val="14"/>
          <w:lang w:val="ru-RU"/>
        </w:rPr>
      </w:pPr>
      <w:r w:rsidRPr="00E64980">
        <w:rPr>
          <w:spacing w:val="4"/>
          <w:w w:val="103"/>
          <w:kern w:val="14"/>
          <w:lang w:val="ru-RU"/>
        </w:rPr>
        <w:t xml:space="preserve">Лица, проходившие обучение на этих курсах, получали 4 000 </w:t>
      </w:r>
      <w:proofErr w:type="spellStart"/>
      <w:r w:rsidRPr="00E64980">
        <w:rPr>
          <w:spacing w:val="4"/>
          <w:w w:val="103"/>
          <w:kern w:val="14"/>
          <w:lang w:val="ru-RU"/>
        </w:rPr>
        <w:t>риелей</w:t>
      </w:r>
      <w:proofErr w:type="spellEnd"/>
      <w:r w:rsidRPr="00E64980">
        <w:rPr>
          <w:spacing w:val="4"/>
          <w:w w:val="103"/>
          <w:kern w:val="14"/>
          <w:lang w:val="ru-RU"/>
        </w:rPr>
        <w:t xml:space="preserve"> в день в качестве пособия на питание и 40 000 </w:t>
      </w:r>
      <w:proofErr w:type="spellStart"/>
      <w:r w:rsidRPr="00E64980">
        <w:rPr>
          <w:spacing w:val="4"/>
          <w:w w:val="103"/>
          <w:kern w:val="14"/>
          <w:lang w:val="ru-RU"/>
        </w:rPr>
        <w:t>риелей</w:t>
      </w:r>
      <w:proofErr w:type="spellEnd"/>
      <w:r w:rsidRPr="00E64980">
        <w:rPr>
          <w:spacing w:val="4"/>
          <w:w w:val="103"/>
          <w:kern w:val="14"/>
          <w:lang w:val="ru-RU"/>
        </w:rPr>
        <w:t xml:space="preserve"> в месяц на оплату жилья.</w:t>
      </w:r>
    </w:p>
    <w:p w:rsidR="0085368D" w:rsidRPr="00657117" w:rsidRDefault="0085368D" w:rsidP="0085368D">
      <w:pPr>
        <w:pStyle w:val="H23GR"/>
        <w:rPr>
          <w:sz w:val="24"/>
          <w:szCs w:val="24"/>
        </w:rPr>
      </w:pPr>
      <w:r>
        <w:rPr>
          <w:sz w:val="24"/>
          <w:szCs w:val="24"/>
        </w:rPr>
        <w:tab/>
      </w:r>
      <w:r>
        <w:rPr>
          <w:sz w:val="24"/>
          <w:szCs w:val="24"/>
        </w:rPr>
        <w:tab/>
      </w:r>
      <w:r w:rsidRPr="00E64980">
        <w:t>Пункт 1</w:t>
      </w:r>
      <w:r w:rsidRPr="0085368D">
        <w:t xml:space="preserve"> </w:t>
      </w:r>
      <w:proofErr w:type="spellStart"/>
      <w:r w:rsidRPr="00E64980">
        <w:t>d</w:t>
      </w:r>
      <w:proofErr w:type="spellEnd"/>
      <w:r w:rsidRPr="00E64980">
        <w:t>)</w:t>
      </w:r>
    </w:p>
    <w:p w:rsidR="0085368D" w:rsidRPr="00E64980" w:rsidRDefault="0085368D" w:rsidP="0085368D">
      <w:pPr>
        <w:pStyle w:val="SingleTxtG"/>
        <w:tabs>
          <w:tab w:val="left" w:pos="567"/>
        </w:tabs>
        <w:suppressAutoHyphens w:val="0"/>
        <w:rPr>
          <w:spacing w:val="4"/>
          <w:w w:val="103"/>
          <w:kern w:val="14"/>
          <w:lang w:val="ru-RU"/>
        </w:rPr>
      </w:pPr>
      <w:r w:rsidRPr="00E64980">
        <w:rPr>
          <w:spacing w:val="4"/>
          <w:w w:val="103"/>
          <w:kern w:val="14"/>
          <w:lang w:val="ru-RU"/>
        </w:rPr>
        <w:t>146.</w:t>
      </w:r>
      <w:r w:rsidRPr="00E64980">
        <w:rPr>
          <w:spacing w:val="4"/>
          <w:w w:val="103"/>
          <w:kern w:val="14"/>
          <w:lang w:val="ru-RU"/>
        </w:rPr>
        <w:tab/>
      </w:r>
      <w:proofErr w:type="spellStart"/>
      <w:r w:rsidRPr="00E64980">
        <w:rPr>
          <w:spacing w:val="4"/>
          <w:w w:val="103"/>
          <w:kern w:val="14"/>
          <w:lang w:val="ru-RU"/>
        </w:rPr>
        <w:t>МТПТО</w:t>
      </w:r>
      <w:proofErr w:type="spellEnd"/>
      <w:r w:rsidRPr="00E64980">
        <w:rPr>
          <w:spacing w:val="4"/>
          <w:w w:val="103"/>
          <w:kern w:val="14"/>
          <w:lang w:val="ru-RU"/>
        </w:rPr>
        <w:t xml:space="preserve"> выпустило уведомление № </w:t>
      </w:r>
      <w:proofErr w:type="spellStart"/>
      <w:r w:rsidRPr="00E64980">
        <w:rPr>
          <w:spacing w:val="4"/>
          <w:w w:val="103"/>
          <w:kern w:val="14"/>
          <w:lang w:val="ru-RU"/>
        </w:rPr>
        <w:t>745МТПТО</w:t>
      </w:r>
      <w:proofErr w:type="spellEnd"/>
      <w:r w:rsidRPr="00E64980">
        <w:rPr>
          <w:spacing w:val="4"/>
          <w:w w:val="103"/>
          <w:kern w:val="14"/>
          <w:lang w:val="ru-RU"/>
        </w:rPr>
        <w:t xml:space="preserve"> от 23 октября 2006 года, в котором установило: </w:t>
      </w:r>
    </w:p>
    <w:p w:rsidR="0085368D" w:rsidRPr="00E64980" w:rsidRDefault="0085368D" w:rsidP="0085368D">
      <w:pPr>
        <w:pStyle w:val="SingleTxtG"/>
        <w:tabs>
          <w:tab w:val="left" w:pos="567"/>
        </w:tabs>
        <w:suppressAutoHyphens w:val="0"/>
        <w:ind w:left="1701" w:hanging="567"/>
        <w:rPr>
          <w:spacing w:val="4"/>
          <w:w w:val="103"/>
          <w:kern w:val="14"/>
          <w:lang w:val="ru-RU"/>
        </w:rPr>
      </w:pPr>
      <w:r>
        <w:rPr>
          <w:spacing w:val="4"/>
          <w:w w:val="103"/>
          <w:kern w:val="14"/>
          <w:sz w:val="24"/>
          <w:szCs w:val="24"/>
          <w:lang w:val="ru-RU"/>
        </w:rPr>
        <w:tab/>
      </w:r>
      <w:r w:rsidRPr="00E64980">
        <w:rPr>
          <w:spacing w:val="4"/>
          <w:w w:val="103"/>
          <w:kern w:val="14"/>
          <w:lang w:val="ru-RU"/>
        </w:rPr>
        <w:t>"1.</w:t>
      </w:r>
      <w:r w:rsidRPr="00E64980">
        <w:rPr>
          <w:spacing w:val="4"/>
          <w:w w:val="103"/>
          <w:kern w:val="14"/>
          <w:lang w:val="ru-RU"/>
        </w:rPr>
        <w:tab/>
        <w:t>Минимальную заработную плату в размере 45 долл. США в месяц для трудящихся/сотрудников предприятий текстильной, швейной и обу</w:t>
      </w:r>
      <w:r w:rsidRPr="00E64980">
        <w:rPr>
          <w:spacing w:val="4"/>
          <w:w w:val="103"/>
          <w:kern w:val="14"/>
          <w:lang w:val="ru-RU"/>
        </w:rPr>
        <w:t>в</w:t>
      </w:r>
      <w:r w:rsidRPr="00E64980">
        <w:rPr>
          <w:spacing w:val="4"/>
          <w:w w:val="103"/>
          <w:kern w:val="14"/>
          <w:lang w:val="ru-RU"/>
        </w:rPr>
        <w:t>ной промышленности в течение испытательного срока продолжительн</w:t>
      </w:r>
      <w:r w:rsidRPr="00E64980">
        <w:rPr>
          <w:spacing w:val="4"/>
          <w:w w:val="103"/>
          <w:kern w:val="14"/>
          <w:lang w:val="ru-RU"/>
        </w:rPr>
        <w:t>о</w:t>
      </w:r>
      <w:r w:rsidRPr="00E64980">
        <w:rPr>
          <w:spacing w:val="4"/>
          <w:w w:val="103"/>
          <w:kern w:val="14"/>
          <w:lang w:val="ru-RU"/>
        </w:rPr>
        <w:t>стью от одного до трех месяцев. По завершении испытательного срока трудящиеся, занятые полный день, получают минимальную заработную плату в размере 50 долл. США в месяц".</w:t>
      </w:r>
    </w:p>
    <w:p w:rsidR="0085368D" w:rsidRPr="00E64980" w:rsidRDefault="0085368D" w:rsidP="0085368D">
      <w:pPr>
        <w:pStyle w:val="SingleTxtG"/>
        <w:tabs>
          <w:tab w:val="left" w:pos="567"/>
        </w:tabs>
        <w:suppressAutoHyphens w:val="0"/>
        <w:ind w:left="1701" w:hanging="567"/>
        <w:rPr>
          <w:spacing w:val="4"/>
          <w:w w:val="103"/>
          <w:kern w:val="14"/>
          <w:lang w:val="ru-RU"/>
        </w:rPr>
      </w:pPr>
      <w:r w:rsidRPr="00E64980">
        <w:rPr>
          <w:spacing w:val="4"/>
          <w:w w:val="103"/>
          <w:kern w:val="14"/>
          <w:lang w:val="ru-RU"/>
        </w:rPr>
        <w:tab/>
        <w:t>"2.</w:t>
      </w:r>
      <w:r w:rsidRPr="00E64980">
        <w:rPr>
          <w:spacing w:val="4"/>
          <w:w w:val="103"/>
          <w:kern w:val="14"/>
          <w:lang w:val="ru-RU"/>
        </w:rPr>
        <w:tab/>
        <w:t>Трудящиеся на производстве должны получать заработную плату в соответствии с фактическим количеством изготовлен</w:t>
      </w:r>
      <w:r>
        <w:rPr>
          <w:spacing w:val="4"/>
          <w:w w:val="103"/>
          <w:kern w:val="14"/>
          <w:lang w:val="ru-RU"/>
        </w:rPr>
        <w:t>ных изделий (</w:t>
      </w:r>
      <w:r w:rsidRPr="00E64980">
        <w:rPr>
          <w:spacing w:val="4"/>
          <w:w w:val="103"/>
          <w:kern w:val="14"/>
          <w:lang w:val="ru-RU"/>
        </w:rPr>
        <w:t>сдел</w:t>
      </w:r>
      <w:r w:rsidRPr="00E64980">
        <w:rPr>
          <w:spacing w:val="4"/>
          <w:w w:val="103"/>
          <w:kern w:val="14"/>
          <w:lang w:val="ru-RU"/>
        </w:rPr>
        <w:t>ь</w:t>
      </w:r>
      <w:r w:rsidRPr="00E64980">
        <w:rPr>
          <w:spacing w:val="4"/>
          <w:w w:val="103"/>
          <w:kern w:val="14"/>
          <w:lang w:val="ru-RU"/>
        </w:rPr>
        <w:t>ная заработная плата). В случае изготовления большего количества изд</w:t>
      </w:r>
      <w:r w:rsidRPr="00E64980">
        <w:rPr>
          <w:spacing w:val="4"/>
          <w:w w:val="103"/>
          <w:kern w:val="14"/>
          <w:lang w:val="ru-RU"/>
        </w:rPr>
        <w:t>е</w:t>
      </w:r>
      <w:r w:rsidRPr="00E64980">
        <w:rPr>
          <w:spacing w:val="4"/>
          <w:w w:val="103"/>
          <w:kern w:val="14"/>
          <w:lang w:val="ru-RU"/>
        </w:rPr>
        <w:t>лий, чем на сумму заработной платы, упомянутую в пункте 1 выше, за</w:t>
      </w:r>
      <w:r w:rsidRPr="00E64980">
        <w:rPr>
          <w:spacing w:val="4"/>
          <w:w w:val="103"/>
          <w:kern w:val="14"/>
          <w:lang w:val="ru-RU"/>
        </w:rPr>
        <w:t>р</w:t>
      </w:r>
      <w:r w:rsidRPr="00E64980">
        <w:rPr>
          <w:spacing w:val="4"/>
          <w:w w:val="103"/>
          <w:kern w:val="14"/>
          <w:lang w:val="ru-RU"/>
        </w:rPr>
        <w:t>плата выплачивается по числу изготовленных изделий. В случае если к</w:t>
      </w:r>
      <w:r w:rsidRPr="00E64980">
        <w:rPr>
          <w:spacing w:val="4"/>
          <w:w w:val="103"/>
          <w:kern w:val="14"/>
          <w:lang w:val="ru-RU"/>
        </w:rPr>
        <w:t>о</w:t>
      </w:r>
      <w:r w:rsidRPr="00E64980">
        <w:rPr>
          <w:spacing w:val="4"/>
          <w:w w:val="103"/>
          <w:kern w:val="14"/>
          <w:lang w:val="ru-RU"/>
        </w:rPr>
        <w:t>личество произведенных изделий меньше, чем на вышеупомянутую су</w:t>
      </w:r>
      <w:r w:rsidRPr="00E64980">
        <w:rPr>
          <w:spacing w:val="4"/>
          <w:w w:val="103"/>
          <w:kern w:val="14"/>
          <w:lang w:val="ru-RU"/>
        </w:rPr>
        <w:t>м</w:t>
      </w:r>
      <w:r w:rsidRPr="00E64980">
        <w:rPr>
          <w:spacing w:val="4"/>
          <w:w w:val="103"/>
          <w:kern w:val="14"/>
          <w:lang w:val="ru-RU"/>
        </w:rPr>
        <w:t xml:space="preserve">му заработной платы, работодатель повышает зарплату до 45 долл. США в месяц для проходящих испытательный срок рабочих и до 50 долл. США в месяц для штатных рабочих в соответствии с уведомлением </w:t>
      </w:r>
      <w:proofErr w:type="spellStart"/>
      <w:r w:rsidRPr="00E64980">
        <w:rPr>
          <w:spacing w:val="4"/>
          <w:w w:val="103"/>
          <w:kern w:val="14"/>
          <w:lang w:val="ru-RU"/>
        </w:rPr>
        <w:t>МТПТО</w:t>
      </w:r>
      <w:proofErr w:type="spellEnd"/>
      <w:r w:rsidRPr="00E64980">
        <w:rPr>
          <w:spacing w:val="4"/>
          <w:w w:val="103"/>
          <w:kern w:val="14"/>
          <w:lang w:val="ru-RU"/>
        </w:rPr>
        <w:t>, которое было принято для исполнения в 2007–2010 годах".</w:t>
      </w:r>
    </w:p>
    <w:p w:rsidR="0085368D" w:rsidRPr="00657117" w:rsidRDefault="0085368D" w:rsidP="0085368D">
      <w:pPr>
        <w:pStyle w:val="H23GR"/>
        <w:rPr>
          <w:sz w:val="24"/>
          <w:szCs w:val="24"/>
        </w:rPr>
      </w:pPr>
      <w:r>
        <w:rPr>
          <w:sz w:val="24"/>
          <w:szCs w:val="24"/>
        </w:rPr>
        <w:tab/>
      </w:r>
      <w:r>
        <w:rPr>
          <w:sz w:val="24"/>
          <w:szCs w:val="24"/>
        </w:rPr>
        <w:tab/>
      </w:r>
      <w:r w:rsidRPr="00CC312C">
        <w:t>Пункт 1</w:t>
      </w:r>
      <w:r w:rsidRPr="0085368D">
        <w:t xml:space="preserve"> </w:t>
      </w:r>
      <w:proofErr w:type="spellStart"/>
      <w:r w:rsidRPr="00CC312C">
        <w:t>e</w:t>
      </w:r>
      <w:proofErr w:type="spellEnd"/>
      <w:r w:rsidRPr="00CC312C">
        <w:t>)</w:t>
      </w:r>
      <w:r w:rsidRPr="00657117">
        <w:rPr>
          <w:sz w:val="24"/>
          <w:szCs w:val="24"/>
        </w:rPr>
        <w:t xml:space="preserve"> </w:t>
      </w:r>
    </w:p>
    <w:p w:rsidR="0085368D" w:rsidRPr="00CC312C" w:rsidRDefault="0085368D" w:rsidP="0085368D">
      <w:pPr>
        <w:pStyle w:val="SingleTxtG"/>
        <w:tabs>
          <w:tab w:val="left" w:pos="567"/>
        </w:tabs>
        <w:suppressAutoHyphens w:val="0"/>
        <w:rPr>
          <w:spacing w:val="4"/>
          <w:w w:val="103"/>
          <w:kern w:val="14"/>
          <w:lang w:val="ru-RU"/>
        </w:rPr>
      </w:pPr>
      <w:r w:rsidRPr="00CC312C">
        <w:rPr>
          <w:spacing w:val="4"/>
          <w:w w:val="103"/>
          <w:kern w:val="14"/>
          <w:lang w:val="ru-RU"/>
        </w:rPr>
        <w:t>147.</w:t>
      </w:r>
      <w:r w:rsidRPr="00CC312C">
        <w:rPr>
          <w:spacing w:val="4"/>
          <w:w w:val="103"/>
          <w:kern w:val="14"/>
          <w:lang w:val="ru-RU"/>
        </w:rPr>
        <w:tab/>
        <w:t>Равноправие мужчин и женщин в отношении права на социальное обе</w:t>
      </w:r>
      <w:r w:rsidRPr="00CC312C">
        <w:rPr>
          <w:spacing w:val="4"/>
          <w:w w:val="103"/>
          <w:kern w:val="14"/>
          <w:lang w:val="ru-RU"/>
        </w:rPr>
        <w:t>с</w:t>
      </w:r>
      <w:r w:rsidRPr="00CC312C">
        <w:rPr>
          <w:spacing w:val="4"/>
          <w:w w:val="103"/>
          <w:kern w:val="14"/>
          <w:lang w:val="ru-RU"/>
        </w:rPr>
        <w:t xml:space="preserve">печение защищено законом. </w:t>
      </w:r>
      <w:r>
        <w:rPr>
          <w:spacing w:val="4"/>
          <w:w w:val="103"/>
          <w:kern w:val="14"/>
          <w:lang w:val="ru-RU"/>
        </w:rPr>
        <w:t>Обнародован</w:t>
      </w:r>
      <w:r w:rsidRPr="00CC312C">
        <w:rPr>
          <w:spacing w:val="4"/>
          <w:w w:val="103"/>
          <w:kern w:val="14"/>
          <w:lang w:val="ru-RU"/>
        </w:rPr>
        <w:t xml:space="preserve"> и начал применяться Закон о фондах социального обеспечения лиц, на которы</w:t>
      </w:r>
      <w:r>
        <w:rPr>
          <w:spacing w:val="4"/>
          <w:w w:val="103"/>
          <w:kern w:val="14"/>
          <w:lang w:val="ru-RU"/>
        </w:rPr>
        <w:t>х</w:t>
      </w:r>
      <w:r w:rsidRPr="00CC312C">
        <w:rPr>
          <w:spacing w:val="4"/>
          <w:w w:val="103"/>
          <w:kern w:val="14"/>
          <w:lang w:val="ru-RU"/>
        </w:rPr>
        <w:t xml:space="preserve"> распространяется действие Закона о труде. В этом Законе определяются социальные пособия трудящихся/служащих в частном секторе, включая пенсии, профессиональные риски и другие льготы, которые будут определены в последующих подзаконных актах. </w:t>
      </w:r>
    </w:p>
    <w:p w:rsidR="0085368D" w:rsidRPr="00CC312C" w:rsidRDefault="0085368D" w:rsidP="0085368D">
      <w:pPr>
        <w:pStyle w:val="SingleTxtG"/>
        <w:tabs>
          <w:tab w:val="left" w:pos="567"/>
        </w:tabs>
        <w:suppressAutoHyphens w:val="0"/>
        <w:rPr>
          <w:spacing w:val="4"/>
          <w:w w:val="103"/>
          <w:kern w:val="14"/>
          <w:lang w:val="ru-RU"/>
        </w:rPr>
      </w:pPr>
      <w:r w:rsidRPr="00CC312C">
        <w:rPr>
          <w:spacing w:val="4"/>
          <w:w w:val="103"/>
          <w:kern w:val="14"/>
          <w:lang w:val="ru-RU"/>
        </w:rPr>
        <w:t>148.</w:t>
      </w:r>
      <w:r w:rsidRPr="00CC312C">
        <w:rPr>
          <w:spacing w:val="4"/>
          <w:w w:val="103"/>
          <w:kern w:val="14"/>
          <w:lang w:val="ru-RU"/>
        </w:rPr>
        <w:tab/>
        <w:t>В целях реализации программы социального обеспечения в соответствии с Законом о труде Королевское правительство Камбоджи учредило Национал</w:t>
      </w:r>
      <w:r w:rsidRPr="00CC312C">
        <w:rPr>
          <w:spacing w:val="4"/>
          <w:w w:val="103"/>
          <w:kern w:val="14"/>
          <w:lang w:val="ru-RU"/>
        </w:rPr>
        <w:t>ь</w:t>
      </w:r>
      <w:r w:rsidRPr="00CC312C">
        <w:rPr>
          <w:spacing w:val="4"/>
          <w:w w:val="103"/>
          <w:kern w:val="14"/>
          <w:lang w:val="ru-RU"/>
        </w:rPr>
        <w:t xml:space="preserve">ный фонд социального обеспечения. Это государственное административное учреждение, подведомственное </w:t>
      </w:r>
      <w:proofErr w:type="spellStart"/>
      <w:r w:rsidRPr="00CC312C">
        <w:rPr>
          <w:spacing w:val="4"/>
          <w:w w:val="103"/>
          <w:kern w:val="14"/>
          <w:lang w:val="ru-RU"/>
        </w:rPr>
        <w:t>МТПТО</w:t>
      </w:r>
      <w:proofErr w:type="spellEnd"/>
      <w:r w:rsidRPr="00CC312C">
        <w:rPr>
          <w:spacing w:val="4"/>
          <w:w w:val="103"/>
          <w:kern w:val="14"/>
          <w:lang w:val="ru-RU"/>
        </w:rPr>
        <w:t xml:space="preserve"> и Министерству экономики и финансов (</w:t>
      </w:r>
      <w:proofErr w:type="spellStart"/>
      <w:r w:rsidRPr="00CC312C">
        <w:rPr>
          <w:spacing w:val="4"/>
          <w:w w:val="103"/>
          <w:kern w:val="14"/>
          <w:lang w:val="ru-RU"/>
        </w:rPr>
        <w:t>МЭФ</w:t>
      </w:r>
      <w:proofErr w:type="spellEnd"/>
      <w:r w:rsidRPr="00CC312C">
        <w:rPr>
          <w:spacing w:val="4"/>
          <w:w w:val="103"/>
          <w:kern w:val="14"/>
          <w:lang w:val="ru-RU"/>
        </w:rPr>
        <w:t>). Эти министерства несут ответственность за управление Фондом соц</w:t>
      </w:r>
      <w:r w:rsidRPr="00CC312C">
        <w:rPr>
          <w:spacing w:val="4"/>
          <w:w w:val="103"/>
          <w:kern w:val="14"/>
          <w:lang w:val="ru-RU"/>
        </w:rPr>
        <w:t>и</w:t>
      </w:r>
      <w:r w:rsidRPr="00CC312C">
        <w:rPr>
          <w:spacing w:val="4"/>
          <w:w w:val="103"/>
          <w:kern w:val="14"/>
          <w:lang w:val="ru-RU"/>
        </w:rPr>
        <w:t xml:space="preserve">ального обеспечения, а также за </w:t>
      </w:r>
      <w:r>
        <w:rPr>
          <w:spacing w:val="4"/>
          <w:w w:val="103"/>
          <w:kern w:val="14"/>
          <w:lang w:val="ru-RU"/>
        </w:rPr>
        <w:t xml:space="preserve">получение </w:t>
      </w:r>
      <w:r w:rsidRPr="00CC312C">
        <w:rPr>
          <w:spacing w:val="4"/>
          <w:w w:val="103"/>
          <w:kern w:val="14"/>
          <w:lang w:val="ru-RU"/>
        </w:rPr>
        <w:t xml:space="preserve"> пособий его участникам</w:t>
      </w:r>
      <w:r>
        <w:rPr>
          <w:spacing w:val="4"/>
          <w:w w:val="103"/>
          <w:kern w:val="14"/>
          <w:lang w:val="ru-RU"/>
        </w:rPr>
        <w:t>и</w:t>
      </w:r>
      <w:r w:rsidRPr="00CC312C">
        <w:rPr>
          <w:spacing w:val="4"/>
          <w:w w:val="103"/>
          <w:kern w:val="14"/>
          <w:lang w:val="ru-RU"/>
        </w:rPr>
        <w:t xml:space="preserve"> для о</w:t>
      </w:r>
      <w:r w:rsidRPr="00CC312C">
        <w:rPr>
          <w:spacing w:val="4"/>
          <w:w w:val="103"/>
          <w:kern w:val="14"/>
          <w:lang w:val="ru-RU"/>
        </w:rPr>
        <w:t>б</w:t>
      </w:r>
      <w:r w:rsidRPr="00CC312C">
        <w:rPr>
          <w:spacing w:val="4"/>
          <w:w w:val="103"/>
          <w:kern w:val="14"/>
          <w:lang w:val="ru-RU"/>
        </w:rPr>
        <w:t>легчения трудностей, связанных с пожилым возрастом, инвалидностью, конч</w:t>
      </w:r>
      <w:r w:rsidRPr="00CC312C">
        <w:rPr>
          <w:spacing w:val="4"/>
          <w:w w:val="103"/>
          <w:kern w:val="14"/>
          <w:lang w:val="ru-RU"/>
        </w:rPr>
        <w:t>и</w:t>
      </w:r>
      <w:r w:rsidRPr="00CC312C">
        <w:rPr>
          <w:spacing w:val="4"/>
          <w:w w:val="103"/>
          <w:kern w:val="14"/>
          <w:lang w:val="ru-RU"/>
        </w:rPr>
        <w:t>ной, производственной травмой или другими несчастными случаями, в том числе с материнскими  заболеваниями.</w:t>
      </w:r>
    </w:p>
    <w:p w:rsidR="0085368D" w:rsidRPr="00CC312C" w:rsidRDefault="0085368D" w:rsidP="0085368D">
      <w:pPr>
        <w:pStyle w:val="SingleTxtG"/>
        <w:tabs>
          <w:tab w:val="left" w:pos="567"/>
        </w:tabs>
        <w:suppressAutoHyphens w:val="0"/>
        <w:rPr>
          <w:spacing w:val="4"/>
          <w:w w:val="103"/>
          <w:kern w:val="14"/>
          <w:lang w:val="ru-RU"/>
        </w:rPr>
      </w:pPr>
      <w:r w:rsidRPr="00CC312C">
        <w:rPr>
          <w:spacing w:val="4"/>
          <w:w w:val="103"/>
          <w:kern w:val="14"/>
          <w:lang w:val="ru-RU"/>
        </w:rPr>
        <w:t>149.</w:t>
      </w:r>
      <w:r w:rsidRPr="00CC312C">
        <w:rPr>
          <w:spacing w:val="4"/>
          <w:w w:val="103"/>
          <w:kern w:val="14"/>
          <w:lang w:val="ru-RU"/>
        </w:rPr>
        <w:tab/>
        <w:t xml:space="preserve">Согласно заявлению </w:t>
      </w:r>
      <w:proofErr w:type="spellStart"/>
      <w:r w:rsidRPr="00CC312C">
        <w:rPr>
          <w:spacing w:val="4"/>
          <w:w w:val="103"/>
          <w:kern w:val="14"/>
          <w:lang w:val="ru-RU"/>
        </w:rPr>
        <w:t>МТПТО</w:t>
      </w:r>
      <w:proofErr w:type="spellEnd"/>
      <w:r w:rsidRPr="00CC312C">
        <w:rPr>
          <w:spacing w:val="4"/>
          <w:w w:val="103"/>
          <w:kern w:val="14"/>
          <w:lang w:val="ru-RU"/>
        </w:rPr>
        <w:t xml:space="preserve"> о выплате пособий за профессиональный риск все трудящиеся/сотрудники учреждений/ведомств, которые зарегистрир</w:t>
      </w:r>
      <w:r w:rsidRPr="00CC312C">
        <w:rPr>
          <w:spacing w:val="4"/>
          <w:w w:val="103"/>
          <w:kern w:val="14"/>
          <w:lang w:val="ru-RU"/>
        </w:rPr>
        <w:t>о</w:t>
      </w:r>
      <w:r w:rsidRPr="00CC312C">
        <w:rPr>
          <w:spacing w:val="4"/>
          <w:w w:val="103"/>
          <w:kern w:val="14"/>
          <w:lang w:val="ru-RU"/>
        </w:rPr>
        <w:t>ваны в Фонде социального обеспечения, имеют право на пособия в связи с профессиональным риском при несчастных случаях по месту работы, включая производственную травму, происшествия по  пути из дома на работу и обратно и профессиональные заболевания. Согласно этому заявлению раб</w:t>
      </w:r>
      <w:r w:rsidRPr="00CC312C">
        <w:rPr>
          <w:spacing w:val="4"/>
          <w:w w:val="103"/>
          <w:kern w:val="14"/>
          <w:lang w:val="ru-RU"/>
        </w:rPr>
        <w:t>о</w:t>
      </w:r>
      <w:r w:rsidRPr="00CC312C">
        <w:rPr>
          <w:spacing w:val="4"/>
          <w:w w:val="103"/>
          <w:kern w:val="14"/>
          <w:lang w:val="ru-RU"/>
        </w:rPr>
        <w:t>чие/сотрудники имеют право на:</w:t>
      </w:r>
    </w:p>
    <w:p w:rsidR="0085368D" w:rsidRPr="00CC312C" w:rsidRDefault="0085368D" w:rsidP="0085368D">
      <w:pPr>
        <w:pStyle w:val="Bullet1G"/>
        <w:numPr>
          <w:ilvl w:val="0"/>
          <w:numId w:val="24"/>
        </w:numPr>
        <w:tabs>
          <w:tab w:val="clear" w:pos="643"/>
          <w:tab w:val="num" w:pos="1700"/>
        </w:tabs>
        <w:suppressAutoHyphens w:val="0"/>
        <w:ind w:left="1700" w:hanging="200"/>
        <w:rPr>
          <w:spacing w:val="4"/>
          <w:w w:val="103"/>
          <w:kern w:val="14"/>
          <w:lang w:val="ru-RU"/>
        </w:rPr>
      </w:pPr>
      <w:r w:rsidRPr="00CC312C">
        <w:rPr>
          <w:spacing w:val="4"/>
          <w:w w:val="103"/>
          <w:kern w:val="14"/>
          <w:lang w:val="ru-RU"/>
        </w:rPr>
        <w:t>бесплатный уход и лечение в связи с производственными травмами в больницах и поликлиниках, работающих по договору с Национальным фондом социального обеспечения;</w:t>
      </w:r>
    </w:p>
    <w:p w:rsidR="0085368D" w:rsidRPr="00CC312C" w:rsidRDefault="0085368D" w:rsidP="0085368D">
      <w:pPr>
        <w:pStyle w:val="Bullet1G"/>
        <w:numPr>
          <w:ilvl w:val="0"/>
          <w:numId w:val="24"/>
        </w:numPr>
        <w:tabs>
          <w:tab w:val="clear" w:pos="643"/>
          <w:tab w:val="num" w:pos="1700"/>
        </w:tabs>
        <w:suppressAutoHyphens w:val="0"/>
        <w:ind w:left="1700" w:hanging="200"/>
        <w:rPr>
          <w:spacing w:val="4"/>
          <w:w w:val="103"/>
          <w:kern w:val="14"/>
          <w:lang w:val="ru-RU"/>
        </w:rPr>
      </w:pPr>
      <w:r w:rsidRPr="00CC312C">
        <w:rPr>
          <w:spacing w:val="4"/>
          <w:w w:val="103"/>
          <w:kern w:val="14"/>
          <w:lang w:val="ru-RU"/>
        </w:rPr>
        <w:t>пособия в связи с временной утратой трудоспособности на работе, вкл</w:t>
      </w:r>
      <w:r w:rsidRPr="00CC312C">
        <w:rPr>
          <w:spacing w:val="4"/>
          <w:w w:val="103"/>
          <w:kern w:val="14"/>
          <w:lang w:val="ru-RU"/>
        </w:rPr>
        <w:t>ю</w:t>
      </w:r>
      <w:r w:rsidRPr="00CC312C">
        <w:rPr>
          <w:spacing w:val="4"/>
          <w:w w:val="103"/>
          <w:kern w:val="14"/>
          <w:lang w:val="ru-RU"/>
        </w:rPr>
        <w:t>чая выплату вознаграждения в счет покрытия расходов на лечение и н</w:t>
      </w:r>
      <w:r w:rsidRPr="00CC312C">
        <w:rPr>
          <w:spacing w:val="4"/>
          <w:w w:val="103"/>
          <w:kern w:val="14"/>
          <w:lang w:val="ru-RU"/>
        </w:rPr>
        <w:t>е</w:t>
      </w:r>
      <w:r w:rsidRPr="00CC312C">
        <w:rPr>
          <w:spacing w:val="4"/>
          <w:w w:val="103"/>
          <w:kern w:val="14"/>
          <w:lang w:val="ru-RU"/>
        </w:rPr>
        <w:t>обходимый отпуск после направле</w:t>
      </w:r>
      <w:r>
        <w:rPr>
          <w:spacing w:val="4"/>
          <w:w w:val="103"/>
          <w:kern w:val="14"/>
          <w:lang w:val="ru-RU"/>
        </w:rPr>
        <w:t>ния на лечение официальным врачо</w:t>
      </w:r>
      <w:r w:rsidRPr="00CC312C">
        <w:rPr>
          <w:spacing w:val="4"/>
          <w:w w:val="103"/>
          <w:kern w:val="14"/>
          <w:lang w:val="ru-RU"/>
        </w:rPr>
        <w:t>м;</w:t>
      </w:r>
    </w:p>
    <w:p w:rsidR="0085368D" w:rsidRPr="00CC312C" w:rsidRDefault="0085368D" w:rsidP="0085368D">
      <w:pPr>
        <w:pStyle w:val="Bullet1G"/>
        <w:numPr>
          <w:ilvl w:val="0"/>
          <w:numId w:val="24"/>
        </w:numPr>
        <w:tabs>
          <w:tab w:val="clear" w:pos="643"/>
          <w:tab w:val="num" w:pos="1700"/>
        </w:tabs>
        <w:suppressAutoHyphens w:val="0"/>
        <w:ind w:left="1700" w:hanging="200"/>
        <w:rPr>
          <w:spacing w:val="4"/>
          <w:w w:val="103"/>
          <w:kern w:val="14"/>
          <w:lang w:val="ru-RU"/>
        </w:rPr>
      </w:pPr>
      <w:r w:rsidRPr="00CC312C">
        <w:rPr>
          <w:spacing w:val="4"/>
          <w:w w:val="103"/>
          <w:kern w:val="14"/>
          <w:lang w:val="ru-RU"/>
        </w:rPr>
        <w:t>суточные пособия в связи с производственными травмами, повлекшими  за собой снижение трудоспособности  на 20</w:t>
      </w:r>
      <w:r>
        <w:rPr>
          <w:spacing w:val="4"/>
          <w:w w:val="103"/>
          <w:kern w:val="14"/>
          <w:lang w:val="ru-RU"/>
        </w:rPr>
        <w:t>%</w:t>
      </w:r>
      <w:r w:rsidRPr="00CC312C">
        <w:rPr>
          <w:spacing w:val="4"/>
          <w:w w:val="103"/>
          <w:kern w:val="14"/>
          <w:lang w:val="ru-RU"/>
        </w:rPr>
        <w:t>;</w:t>
      </w:r>
    </w:p>
    <w:p w:rsidR="0085368D" w:rsidRPr="00CC312C" w:rsidRDefault="0085368D" w:rsidP="0085368D">
      <w:pPr>
        <w:pStyle w:val="Bullet1G"/>
        <w:numPr>
          <w:ilvl w:val="0"/>
          <w:numId w:val="24"/>
        </w:numPr>
        <w:tabs>
          <w:tab w:val="clear" w:pos="643"/>
          <w:tab w:val="num" w:pos="1700"/>
        </w:tabs>
        <w:suppressAutoHyphens w:val="0"/>
        <w:ind w:left="1700" w:hanging="200"/>
        <w:rPr>
          <w:spacing w:val="4"/>
          <w:w w:val="103"/>
          <w:kern w:val="14"/>
          <w:lang w:val="ru-RU"/>
        </w:rPr>
      </w:pPr>
      <w:r w:rsidRPr="00CC312C">
        <w:rPr>
          <w:spacing w:val="4"/>
          <w:w w:val="103"/>
          <w:kern w:val="14"/>
          <w:lang w:val="ru-RU"/>
        </w:rPr>
        <w:t xml:space="preserve">пособия иждивенцам в связи </w:t>
      </w:r>
      <w:r>
        <w:rPr>
          <w:spacing w:val="4"/>
          <w:w w:val="103"/>
          <w:kern w:val="14"/>
          <w:lang w:val="ru-RU"/>
        </w:rPr>
        <w:t xml:space="preserve">с </w:t>
      </w:r>
      <w:r w:rsidRPr="00CC312C">
        <w:rPr>
          <w:spacing w:val="4"/>
          <w:w w:val="103"/>
          <w:kern w:val="14"/>
          <w:lang w:val="ru-RU"/>
        </w:rPr>
        <w:t>утратой кормильца в результате несчас</w:t>
      </w:r>
      <w:r w:rsidRPr="00CC312C">
        <w:rPr>
          <w:spacing w:val="4"/>
          <w:w w:val="103"/>
          <w:kern w:val="14"/>
          <w:lang w:val="ru-RU"/>
        </w:rPr>
        <w:t>т</w:t>
      </w:r>
      <w:r w:rsidRPr="00CC312C">
        <w:rPr>
          <w:spacing w:val="4"/>
          <w:w w:val="103"/>
          <w:kern w:val="14"/>
          <w:lang w:val="ru-RU"/>
        </w:rPr>
        <w:t>ных случаев на производстве;</w:t>
      </w:r>
    </w:p>
    <w:p w:rsidR="0085368D" w:rsidRPr="00CC312C" w:rsidRDefault="0085368D" w:rsidP="0085368D">
      <w:pPr>
        <w:pStyle w:val="Bullet1G"/>
        <w:numPr>
          <w:ilvl w:val="0"/>
          <w:numId w:val="24"/>
        </w:numPr>
        <w:tabs>
          <w:tab w:val="clear" w:pos="643"/>
          <w:tab w:val="num" w:pos="1700"/>
        </w:tabs>
        <w:suppressAutoHyphens w:val="0"/>
        <w:ind w:left="1700" w:hanging="200"/>
        <w:rPr>
          <w:spacing w:val="4"/>
          <w:w w:val="103"/>
          <w:kern w:val="14"/>
          <w:lang w:val="ru-RU"/>
        </w:rPr>
      </w:pPr>
      <w:r w:rsidRPr="00CC312C">
        <w:rPr>
          <w:spacing w:val="4"/>
          <w:w w:val="103"/>
          <w:kern w:val="14"/>
          <w:lang w:val="ru-RU"/>
        </w:rPr>
        <w:t xml:space="preserve">пособия на похороны жертв несчастных случаев на производстве. </w:t>
      </w:r>
    </w:p>
    <w:p w:rsidR="0085368D" w:rsidRPr="00CC312C" w:rsidRDefault="0085368D" w:rsidP="0085368D">
      <w:pPr>
        <w:pStyle w:val="SingleTxtG"/>
        <w:tabs>
          <w:tab w:val="left" w:pos="567"/>
        </w:tabs>
        <w:suppressAutoHyphens w:val="0"/>
        <w:rPr>
          <w:spacing w:val="4"/>
          <w:w w:val="103"/>
          <w:kern w:val="14"/>
          <w:lang w:val="ru-RU"/>
        </w:rPr>
      </w:pPr>
      <w:r w:rsidRPr="00CC312C">
        <w:rPr>
          <w:spacing w:val="4"/>
          <w:w w:val="103"/>
          <w:kern w:val="14"/>
          <w:lang w:val="ru-RU"/>
        </w:rPr>
        <w:t>150.</w:t>
      </w:r>
      <w:r w:rsidRPr="00CC312C">
        <w:rPr>
          <w:spacing w:val="4"/>
          <w:w w:val="103"/>
          <w:kern w:val="14"/>
          <w:lang w:val="ru-RU"/>
        </w:rPr>
        <w:tab/>
        <w:t>Помимо этой программы социального обеспечения трудящи</w:t>
      </w:r>
      <w:r w:rsidRPr="00CC312C">
        <w:rPr>
          <w:spacing w:val="4"/>
          <w:w w:val="103"/>
          <w:kern w:val="14"/>
          <w:lang w:val="ru-RU"/>
        </w:rPr>
        <w:t>х</w:t>
      </w:r>
      <w:r w:rsidRPr="00CC312C">
        <w:rPr>
          <w:spacing w:val="4"/>
          <w:w w:val="103"/>
          <w:kern w:val="14"/>
          <w:lang w:val="ru-RU"/>
        </w:rPr>
        <w:t xml:space="preserve">ся/служащих Королевское правительство поручило </w:t>
      </w:r>
      <w:proofErr w:type="spellStart"/>
      <w:r w:rsidRPr="00CC312C">
        <w:rPr>
          <w:spacing w:val="4"/>
          <w:w w:val="103"/>
          <w:kern w:val="14"/>
          <w:lang w:val="ru-RU"/>
        </w:rPr>
        <w:t>МСВРМ</w:t>
      </w:r>
      <w:proofErr w:type="spellEnd"/>
      <w:r w:rsidRPr="00CC312C">
        <w:rPr>
          <w:spacing w:val="4"/>
          <w:w w:val="103"/>
          <w:kern w:val="14"/>
          <w:lang w:val="ru-RU"/>
        </w:rPr>
        <w:t xml:space="preserve"> оказывать соц</w:t>
      </w:r>
      <w:r w:rsidRPr="00CC312C">
        <w:rPr>
          <w:spacing w:val="4"/>
          <w:w w:val="103"/>
          <w:kern w:val="14"/>
          <w:lang w:val="ru-RU"/>
        </w:rPr>
        <w:t>и</w:t>
      </w:r>
      <w:r w:rsidRPr="00CC312C">
        <w:rPr>
          <w:spacing w:val="4"/>
          <w:w w:val="103"/>
          <w:kern w:val="14"/>
          <w:lang w:val="ru-RU"/>
        </w:rPr>
        <w:t>альную поддержку гражданским служащим, которые вышли на пенсию, утрат</w:t>
      </w:r>
      <w:r w:rsidRPr="00CC312C">
        <w:rPr>
          <w:spacing w:val="4"/>
          <w:w w:val="103"/>
          <w:kern w:val="14"/>
          <w:lang w:val="ru-RU"/>
        </w:rPr>
        <w:t>и</w:t>
      </w:r>
      <w:r w:rsidRPr="00CC312C">
        <w:rPr>
          <w:spacing w:val="4"/>
          <w:w w:val="103"/>
          <w:kern w:val="14"/>
          <w:lang w:val="ru-RU"/>
        </w:rPr>
        <w:t>ли профессиональную трудоспособность, находятся в отпуске по беременности и родам, больны, пострадали в результате несчастного случая или скончались во время действия договора о найме. По состоянию на 2007 год в стране насч</w:t>
      </w:r>
      <w:r w:rsidRPr="00CC312C">
        <w:rPr>
          <w:spacing w:val="4"/>
          <w:w w:val="103"/>
          <w:kern w:val="14"/>
          <w:lang w:val="ru-RU"/>
        </w:rPr>
        <w:t>и</w:t>
      </w:r>
      <w:r w:rsidRPr="00CC312C">
        <w:rPr>
          <w:spacing w:val="4"/>
          <w:w w:val="103"/>
          <w:kern w:val="14"/>
          <w:lang w:val="ru-RU"/>
        </w:rPr>
        <w:t>тывалось 26 486 пенсионеров, включая 4 561 женщину (3 527 умерло); 6 217</w:t>
      </w:r>
      <w:r>
        <w:rPr>
          <w:spacing w:val="4"/>
          <w:w w:val="103"/>
          <w:kern w:val="14"/>
          <w:lang w:val="ru-RU"/>
        </w:rPr>
        <w:t> </w:t>
      </w:r>
      <w:r w:rsidRPr="00CC312C">
        <w:rPr>
          <w:spacing w:val="4"/>
          <w:w w:val="103"/>
          <w:kern w:val="14"/>
          <w:lang w:val="ru-RU"/>
        </w:rPr>
        <w:t>лиц, утративших профессиональную трудоспособность, включая 1 549</w:t>
      </w:r>
      <w:r>
        <w:rPr>
          <w:spacing w:val="4"/>
          <w:w w:val="103"/>
          <w:kern w:val="14"/>
          <w:lang w:val="ru-RU"/>
        </w:rPr>
        <w:t> </w:t>
      </w:r>
      <w:r w:rsidRPr="00CC312C">
        <w:rPr>
          <w:spacing w:val="4"/>
          <w:w w:val="103"/>
          <w:kern w:val="14"/>
          <w:lang w:val="ru-RU"/>
        </w:rPr>
        <w:t>женщин (1 376 умерло) и 9 341 жену и 17 594 ребенка пенсионеров. Кор</w:t>
      </w:r>
      <w:r w:rsidRPr="00CC312C">
        <w:rPr>
          <w:spacing w:val="4"/>
          <w:w w:val="103"/>
          <w:kern w:val="14"/>
          <w:lang w:val="ru-RU"/>
        </w:rPr>
        <w:t>о</w:t>
      </w:r>
      <w:r w:rsidRPr="00CC312C">
        <w:rPr>
          <w:spacing w:val="4"/>
          <w:w w:val="103"/>
          <w:kern w:val="14"/>
          <w:lang w:val="ru-RU"/>
        </w:rPr>
        <w:t xml:space="preserve">левское правительство ежегодно выделяет 28,04 миллиарда </w:t>
      </w:r>
      <w:proofErr w:type="spellStart"/>
      <w:r w:rsidRPr="00CC312C">
        <w:rPr>
          <w:spacing w:val="4"/>
          <w:w w:val="103"/>
          <w:kern w:val="14"/>
          <w:lang w:val="ru-RU"/>
        </w:rPr>
        <w:t>риелей</w:t>
      </w:r>
      <w:proofErr w:type="spellEnd"/>
      <w:r w:rsidRPr="00CC312C">
        <w:rPr>
          <w:spacing w:val="4"/>
          <w:w w:val="103"/>
          <w:kern w:val="14"/>
          <w:lang w:val="ru-RU"/>
        </w:rPr>
        <w:t xml:space="preserve"> на эти пр</w:t>
      </w:r>
      <w:r w:rsidRPr="00CC312C">
        <w:rPr>
          <w:spacing w:val="4"/>
          <w:w w:val="103"/>
          <w:kern w:val="14"/>
          <w:lang w:val="ru-RU"/>
        </w:rPr>
        <w:t>о</w:t>
      </w:r>
      <w:r w:rsidRPr="00CC312C">
        <w:rPr>
          <w:spacing w:val="4"/>
          <w:w w:val="103"/>
          <w:kern w:val="14"/>
          <w:lang w:val="ru-RU"/>
        </w:rPr>
        <w:t>граммы соц</w:t>
      </w:r>
      <w:r w:rsidRPr="00CC312C">
        <w:rPr>
          <w:spacing w:val="4"/>
          <w:w w:val="103"/>
          <w:kern w:val="14"/>
          <w:lang w:val="ru-RU"/>
        </w:rPr>
        <w:t>и</w:t>
      </w:r>
      <w:r w:rsidRPr="00CC312C">
        <w:rPr>
          <w:spacing w:val="4"/>
          <w:w w:val="103"/>
          <w:kern w:val="14"/>
          <w:lang w:val="ru-RU"/>
        </w:rPr>
        <w:t>ального обеспечения.</w:t>
      </w:r>
    </w:p>
    <w:p w:rsidR="0085368D" w:rsidRPr="00CC312C" w:rsidRDefault="0085368D" w:rsidP="0085368D">
      <w:pPr>
        <w:pStyle w:val="SingleTxtG"/>
        <w:tabs>
          <w:tab w:val="left" w:pos="567"/>
        </w:tabs>
        <w:suppressAutoHyphens w:val="0"/>
        <w:rPr>
          <w:spacing w:val="4"/>
          <w:w w:val="103"/>
          <w:kern w:val="14"/>
          <w:lang w:val="ru-RU"/>
        </w:rPr>
      </w:pPr>
      <w:r w:rsidRPr="00CC312C">
        <w:rPr>
          <w:spacing w:val="4"/>
          <w:w w:val="103"/>
          <w:kern w:val="14"/>
          <w:lang w:val="ru-RU"/>
        </w:rPr>
        <w:t>151.</w:t>
      </w:r>
      <w:r w:rsidRPr="00CC312C">
        <w:rPr>
          <w:spacing w:val="4"/>
          <w:w w:val="103"/>
          <w:kern w:val="14"/>
          <w:lang w:val="ru-RU"/>
        </w:rPr>
        <w:tab/>
        <w:t>Королевское правительство Камбоджи приняло также программы соц</w:t>
      </w:r>
      <w:r w:rsidRPr="00CC312C">
        <w:rPr>
          <w:spacing w:val="4"/>
          <w:w w:val="103"/>
          <w:kern w:val="14"/>
          <w:lang w:val="ru-RU"/>
        </w:rPr>
        <w:t>и</w:t>
      </w:r>
      <w:r w:rsidRPr="00CC312C">
        <w:rPr>
          <w:spacing w:val="4"/>
          <w:w w:val="103"/>
          <w:kern w:val="14"/>
          <w:lang w:val="ru-RU"/>
        </w:rPr>
        <w:t>ального обеспечения ветеранов. К концу 2007 года насчитывалось 89 184 вет</w:t>
      </w:r>
      <w:r w:rsidRPr="00CC312C">
        <w:rPr>
          <w:spacing w:val="4"/>
          <w:w w:val="103"/>
          <w:kern w:val="14"/>
          <w:lang w:val="ru-RU"/>
        </w:rPr>
        <w:t>е</w:t>
      </w:r>
      <w:r w:rsidRPr="00CC312C">
        <w:rPr>
          <w:spacing w:val="4"/>
          <w:w w:val="103"/>
          <w:kern w:val="14"/>
          <w:lang w:val="ru-RU"/>
        </w:rPr>
        <w:t xml:space="preserve">рана разных категорий, имеющих 305 553 иждивенца и ребенка, включая 177 676 женщин. Королевское правительство ежегодно расходует на эти цели 52,02 миллиарда </w:t>
      </w:r>
      <w:proofErr w:type="spellStart"/>
      <w:r w:rsidRPr="00CC312C">
        <w:rPr>
          <w:spacing w:val="4"/>
          <w:w w:val="103"/>
          <w:kern w:val="14"/>
          <w:lang w:val="ru-RU"/>
        </w:rPr>
        <w:t>риелей</w:t>
      </w:r>
      <w:proofErr w:type="spellEnd"/>
      <w:r w:rsidRPr="00CC312C">
        <w:rPr>
          <w:spacing w:val="4"/>
          <w:w w:val="103"/>
          <w:kern w:val="14"/>
          <w:lang w:val="ru-RU"/>
        </w:rPr>
        <w:t xml:space="preserve">. Королевское правительство предоставляет ветеранам в концессию социальную землю и построило для ветеранов 240 домов в типовых деревнях в районах, прилегающих к провинциям </w:t>
      </w:r>
      <w:proofErr w:type="spellStart"/>
      <w:r w:rsidRPr="00CC312C">
        <w:rPr>
          <w:spacing w:val="4"/>
          <w:w w:val="103"/>
          <w:kern w:val="14"/>
          <w:lang w:val="ru-RU"/>
        </w:rPr>
        <w:t>Кампонгспы</w:t>
      </w:r>
      <w:proofErr w:type="spellEnd"/>
      <w:r w:rsidRPr="00CC312C">
        <w:rPr>
          <w:spacing w:val="4"/>
          <w:w w:val="103"/>
          <w:kern w:val="14"/>
          <w:lang w:val="ru-RU"/>
        </w:rPr>
        <w:t xml:space="preserve">, </w:t>
      </w:r>
      <w:proofErr w:type="spellStart"/>
      <w:r w:rsidRPr="00CC312C">
        <w:rPr>
          <w:spacing w:val="4"/>
          <w:w w:val="103"/>
          <w:kern w:val="14"/>
          <w:lang w:val="ru-RU"/>
        </w:rPr>
        <w:t>Кампот</w:t>
      </w:r>
      <w:proofErr w:type="spellEnd"/>
      <w:r w:rsidRPr="00CC312C">
        <w:rPr>
          <w:spacing w:val="4"/>
          <w:w w:val="103"/>
          <w:kern w:val="14"/>
          <w:lang w:val="ru-RU"/>
        </w:rPr>
        <w:t xml:space="preserve"> и </w:t>
      </w:r>
      <w:proofErr w:type="spellStart"/>
      <w:r w:rsidRPr="00CC312C">
        <w:rPr>
          <w:spacing w:val="4"/>
          <w:w w:val="103"/>
          <w:kern w:val="14"/>
          <w:lang w:val="ru-RU"/>
        </w:rPr>
        <w:t>Ко</w:t>
      </w:r>
      <w:r w:rsidRPr="00CC312C">
        <w:rPr>
          <w:spacing w:val="4"/>
          <w:w w:val="103"/>
          <w:kern w:val="14"/>
          <w:lang w:val="ru-RU"/>
        </w:rPr>
        <w:t>х</w:t>
      </w:r>
      <w:r w:rsidRPr="00CC312C">
        <w:rPr>
          <w:spacing w:val="4"/>
          <w:w w:val="103"/>
          <w:kern w:val="14"/>
          <w:lang w:val="ru-RU"/>
        </w:rPr>
        <w:t>конг</w:t>
      </w:r>
      <w:proofErr w:type="spellEnd"/>
      <w:r w:rsidRPr="00CC312C">
        <w:rPr>
          <w:spacing w:val="4"/>
          <w:w w:val="103"/>
          <w:kern w:val="14"/>
          <w:lang w:val="ru-RU"/>
        </w:rPr>
        <w:t xml:space="preserve">, а также строит жилье для ветеранов-инвалидов в провинции </w:t>
      </w:r>
      <w:proofErr w:type="spellStart"/>
      <w:r w:rsidRPr="00CC312C">
        <w:rPr>
          <w:spacing w:val="4"/>
          <w:w w:val="103"/>
          <w:kern w:val="14"/>
          <w:lang w:val="ru-RU"/>
        </w:rPr>
        <w:t>Сиемреап</w:t>
      </w:r>
      <w:proofErr w:type="spellEnd"/>
      <w:r w:rsidRPr="00CC312C">
        <w:rPr>
          <w:spacing w:val="4"/>
          <w:w w:val="103"/>
          <w:kern w:val="14"/>
          <w:lang w:val="ru-RU"/>
        </w:rPr>
        <w:t>.</w:t>
      </w:r>
    </w:p>
    <w:p w:rsidR="0085368D" w:rsidRPr="00CC312C" w:rsidRDefault="0085368D" w:rsidP="0085368D">
      <w:pPr>
        <w:pStyle w:val="SingleTxtG"/>
        <w:tabs>
          <w:tab w:val="left" w:pos="567"/>
        </w:tabs>
        <w:suppressAutoHyphens w:val="0"/>
        <w:rPr>
          <w:spacing w:val="4"/>
          <w:w w:val="103"/>
          <w:kern w:val="14"/>
          <w:lang w:val="ru-RU"/>
        </w:rPr>
      </w:pPr>
      <w:r w:rsidRPr="00CC312C">
        <w:rPr>
          <w:spacing w:val="4"/>
          <w:w w:val="103"/>
          <w:kern w:val="14"/>
          <w:lang w:val="ru-RU"/>
        </w:rPr>
        <w:t>152.</w:t>
      </w:r>
      <w:r w:rsidRPr="00CC312C">
        <w:rPr>
          <w:spacing w:val="4"/>
          <w:w w:val="103"/>
          <w:kern w:val="14"/>
          <w:lang w:val="ru-RU"/>
        </w:rPr>
        <w:tab/>
        <w:t>Будучи обеспокоено социальным обеспечением бездомных, Королевское правительство Камбоджи создало Национальный комитет, а также муниципал</w:t>
      </w:r>
      <w:r w:rsidRPr="00CC312C">
        <w:rPr>
          <w:spacing w:val="4"/>
          <w:w w:val="103"/>
          <w:kern w:val="14"/>
          <w:lang w:val="ru-RU"/>
        </w:rPr>
        <w:t>ь</w:t>
      </w:r>
      <w:r w:rsidRPr="00CC312C">
        <w:rPr>
          <w:spacing w:val="4"/>
          <w:w w:val="103"/>
          <w:kern w:val="14"/>
          <w:lang w:val="ru-RU"/>
        </w:rPr>
        <w:t xml:space="preserve">ные/провинциальные подкомитеты по оказанию помощи бездомным, при этом </w:t>
      </w:r>
      <w:proofErr w:type="spellStart"/>
      <w:r w:rsidRPr="00CC312C">
        <w:rPr>
          <w:spacing w:val="4"/>
          <w:w w:val="103"/>
          <w:kern w:val="14"/>
          <w:lang w:val="ru-RU"/>
        </w:rPr>
        <w:t>МСВРМ</w:t>
      </w:r>
      <w:proofErr w:type="spellEnd"/>
      <w:r w:rsidRPr="00CC312C">
        <w:rPr>
          <w:spacing w:val="4"/>
          <w:w w:val="103"/>
          <w:kern w:val="14"/>
          <w:lang w:val="ru-RU"/>
        </w:rPr>
        <w:t xml:space="preserve"> выступает в качестве его секретариата. Этот Комитет разработал план действий для решения поставленной задачи в соответствии с гуманитарными принципами.</w:t>
      </w:r>
    </w:p>
    <w:p w:rsidR="0085368D" w:rsidRPr="00CC312C" w:rsidRDefault="0085368D" w:rsidP="0085368D">
      <w:pPr>
        <w:pStyle w:val="SingleTxtG"/>
        <w:tabs>
          <w:tab w:val="left" w:pos="567"/>
        </w:tabs>
        <w:suppressAutoHyphens w:val="0"/>
        <w:rPr>
          <w:spacing w:val="4"/>
          <w:w w:val="103"/>
          <w:kern w:val="14"/>
          <w:lang w:val="ru-RU"/>
        </w:rPr>
      </w:pPr>
      <w:r w:rsidRPr="00CC312C">
        <w:rPr>
          <w:spacing w:val="4"/>
          <w:w w:val="103"/>
          <w:kern w:val="14"/>
          <w:lang w:val="ru-RU"/>
        </w:rPr>
        <w:t>153.</w:t>
      </w:r>
      <w:r w:rsidRPr="00CC312C">
        <w:rPr>
          <w:spacing w:val="4"/>
          <w:w w:val="103"/>
          <w:kern w:val="14"/>
          <w:lang w:val="ru-RU"/>
        </w:rPr>
        <w:tab/>
        <w:t>За прошедшие пять лет (2004–2008 годы) 4 784 бездомным было предо</w:t>
      </w:r>
      <w:r w:rsidRPr="00CC312C">
        <w:rPr>
          <w:spacing w:val="4"/>
          <w:w w:val="103"/>
          <w:kern w:val="14"/>
          <w:lang w:val="ru-RU"/>
        </w:rPr>
        <w:t>с</w:t>
      </w:r>
      <w:r w:rsidRPr="00CC312C">
        <w:rPr>
          <w:spacing w:val="4"/>
          <w:w w:val="103"/>
          <w:kern w:val="14"/>
          <w:lang w:val="ru-RU"/>
        </w:rPr>
        <w:t>тавлено временное жилье в центрах социальной поддержки, а также организ</w:t>
      </w:r>
      <w:r w:rsidRPr="00CC312C">
        <w:rPr>
          <w:spacing w:val="4"/>
          <w:w w:val="103"/>
          <w:kern w:val="14"/>
          <w:lang w:val="ru-RU"/>
        </w:rPr>
        <w:t>о</w:t>
      </w:r>
      <w:r w:rsidRPr="00CC312C">
        <w:rPr>
          <w:spacing w:val="4"/>
          <w:w w:val="103"/>
          <w:kern w:val="14"/>
          <w:lang w:val="ru-RU"/>
        </w:rPr>
        <w:t>вано их обучение, медицинское обслуживание, краткосрочная профессионал</w:t>
      </w:r>
      <w:r w:rsidRPr="00CC312C">
        <w:rPr>
          <w:spacing w:val="4"/>
          <w:w w:val="103"/>
          <w:kern w:val="14"/>
          <w:lang w:val="ru-RU"/>
        </w:rPr>
        <w:t>ь</w:t>
      </w:r>
      <w:r w:rsidRPr="00CC312C">
        <w:rPr>
          <w:spacing w:val="4"/>
          <w:w w:val="103"/>
          <w:kern w:val="14"/>
          <w:lang w:val="ru-RU"/>
        </w:rPr>
        <w:t>ная подготовка, психологическая поддержка и материальная помощь с тем, чт</w:t>
      </w:r>
      <w:r w:rsidRPr="00CC312C">
        <w:rPr>
          <w:spacing w:val="4"/>
          <w:w w:val="103"/>
          <w:kern w:val="14"/>
          <w:lang w:val="ru-RU"/>
        </w:rPr>
        <w:t>о</w:t>
      </w:r>
      <w:r w:rsidRPr="00CC312C">
        <w:rPr>
          <w:spacing w:val="4"/>
          <w:w w:val="103"/>
          <w:kern w:val="14"/>
          <w:lang w:val="ru-RU"/>
        </w:rPr>
        <w:t>бы они могли вести нормальную жизнь в обществе.</w:t>
      </w:r>
    </w:p>
    <w:p w:rsidR="0085368D" w:rsidRPr="00CC312C" w:rsidRDefault="0085368D" w:rsidP="0085368D">
      <w:pPr>
        <w:pStyle w:val="SingleTxtG"/>
        <w:tabs>
          <w:tab w:val="left" w:pos="567"/>
        </w:tabs>
        <w:suppressAutoHyphens w:val="0"/>
        <w:rPr>
          <w:spacing w:val="4"/>
          <w:w w:val="103"/>
          <w:kern w:val="14"/>
          <w:lang w:val="ru-RU"/>
        </w:rPr>
      </w:pPr>
      <w:r w:rsidRPr="00CC312C">
        <w:rPr>
          <w:spacing w:val="4"/>
          <w:w w:val="103"/>
          <w:kern w:val="14"/>
          <w:lang w:val="ru-RU"/>
        </w:rPr>
        <w:t>154.</w:t>
      </w:r>
      <w:r w:rsidRPr="00CC312C">
        <w:rPr>
          <w:spacing w:val="4"/>
          <w:w w:val="103"/>
          <w:kern w:val="14"/>
          <w:lang w:val="ru-RU"/>
        </w:rPr>
        <w:tab/>
        <w:t xml:space="preserve">Помимо этого Королевское правительство Камбоджи </w:t>
      </w:r>
      <w:r>
        <w:rPr>
          <w:spacing w:val="4"/>
          <w:w w:val="103"/>
          <w:kern w:val="14"/>
          <w:lang w:val="ru-RU"/>
        </w:rPr>
        <w:t>оказало помощь</w:t>
      </w:r>
      <w:r w:rsidRPr="00CC312C">
        <w:rPr>
          <w:spacing w:val="4"/>
          <w:w w:val="103"/>
          <w:kern w:val="14"/>
          <w:lang w:val="ru-RU"/>
        </w:rPr>
        <w:t xml:space="preserve"> и</w:t>
      </w:r>
      <w:r w:rsidRPr="00CC312C">
        <w:rPr>
          <w:spacing w:val="4"/>
          <w:w w:val="103"/>
          <w:kern w:val="14"/>
          <w:lang w:val="ru-RU"/>
        </w:rPr>
        <w:t>н</w:t>
      </w:r>
      <w:r w:rsidRPr="00CC312C">
        <w:rPr>
          <w:spacing w:val="4"/>
          <w:w w:val="103"/>
          <w:kern w:val="14"/>
          <w:lang w:val="ru-RU"/>
        </w:rPr>
        <w:t>валидам путем строительства 11 центров физической реабилитации и провед</w:t>
      </w:r>
      <w:r w:rsidRPr="00CC312C">
        <w:rPr>
          <w:spacing w:val="4"/>
          <w:w w:val="103"/>
          <w:kern w:val="14"/>
          <w:lang w:val="ru-RU"/>
        </w:rPr>
        <w:t>е</w:t>
      </w:r>
      <w:r w:rsidRPr="00CC312C">
        <w:rPr>
          <w:spacing w:val="4"/>
          <w:w w:val="103"/>
          <w:kern w:val="14"/>
          <w:lang w:val="ru-RU"/>
        </w:rPr>
        <w:t>ния 2 семинаров по ортопедии. В этих центрах была бесплатно оказана помощь в восстановлении здоровья 59 240 инвалидам, включая 16 785 женщин. Помимо этого инвалидам было предоставлено 19 853 протеза ноги, 643 протеза руки, 17 734 скобы, 9 551 костыль и 4 985 тростей. В целом 52 227 инвалидов, в чи</w:t>
      </w:r>
      <w:r w:rsidRPr="00CC312C">
        <w:rPr>
          <w:spacing w:val="4"/>
          <w:w w:val="103"/>
          <w:kern w:val="14"/>
          <w:lang w:val="ru-RU"/>
        </w:rPr>
        <w:t>с</w:t>
      </w:r>
      <w:r w:rsidRPr="00CC312C">
        <w:rPr>
          <w:spacing w:val="4"/>
          <w:w w:val="103"/>
          <w:kern w:val="14"/>
          <w:lang w:val="ru-RU"/>
        </w:rPr>
        <w:t>ле которых было 26 867 женщин, прошли физико-терапевтическую реабилит</w:t>
      </w:r>
      <w:r w:rsidRPr="00CC312C">
        <w:rPr>
          <w:spacing w:val="4"/>
          <w:w w:val="103"/>
          <w:kern w:val="14"/>
          <w:lang w:val="ru-RU"/>
        </w:rPr>
        <w:t>а</w:t>
      </w:r>
      <w:r w:rsidRPr="00CC312C">
        <w:rPr>
          <w:spacing w:val="4"/>
          <w:w w:val="103"/>
          <w:kern w:val="14"/>
          <w:lang w:val="ru-RU"/>
        </w:rPr>
        <w:t>цию и получили материальную помощь для покрытия расходов на жилье и</w:t>
      </w:r>
      <w:r>
        <w:rPr>
          <w:spacing w:val="4"/>
          <w:w w:val="103"/>
          <w:kern w:val="14"/>
          <w:lang w:val="ru-RU"/>
        </w:rPr>
        <w:t> </w:t>
      </w:r>
      <w:r w:rsidRPr="00CC312C">
        <w:rPr>
          <w:spacing w:val="4"/>
          <w:w w:val="103"/>
          <w:kern w:val="14"/>
          <w:lang w:val="ru-RU"/>
        </w:rPr>
        <w:t>транспорт.</w:t>
      </w:r>
    </w:p>
    <w:p w:rsidR="0085368D" w:rsidRPr="00CC312C" w:rsidRDefault="0085368D" w:rsidP="0085368D">
      <w:pPr>
        <w:pStyle w:val="SingleTxtG"/>
        <w:tabs>
          <w:tab w:val="left" w:pos="567"/>
        </w:tabs>
        <w:suppressAutoHyphens w:val="0"/>
        <w:rPr>
          <w:spacing w:val="4"/>
          <w:w w:val="103"/>
          <w:kern w:val="14"/>
          <w:lang w:val="ru-RU"/>
        </w:rPr>
      </w:pPr>
      <w:r w:rsidRPr="00CC312C">
        <w:rPr>
          <w:spacing w:val="4"/>
          <w:w w:val="103"/>
          <w:kern w:val="14"/>
          <w:lang w:val="ru-RU"/>
        </w:rPr>
        <w:t>155.</w:t>
      </w:r>
      <w:r w:rsidRPr="00CC312C">
        <w:rPr>
          <w:spacing w:val="4"/>
          <w:w w:val="103"/>
          <w:kern w:val="14"/>
          <w:lang w:val="ru-RU"/>
        </w:rPr>
        <w:tab/>
        <w:t>Королевское правительство Камбоджи организовало семь центров пр</w:t>
      </w:r>
      <w:r w:rsidRPr="00CC312C">
        <w:rPr>
          <w:spacing w:val="4"/>
          <w:w w:val="103"/>
          <w:kern w:val="14"/>
          <w:lang w:val="ru-RU"/>
        </w:rPr>
        <w:t>о</w:t>
      </w:r>
      <w:r w:rsidRPr="00CC312C">
        <w:rPr>
          <w:spacing w:val="4"/>
          <w:w w:val="103"/>
          <w:kern w:val="14"/>
          <w:lang w:val="ru-RU"/>
        </w:rPr>
        <w:t>фессиональной подготовки для инвалидов, в которых организовано обучение по 15 курсам профессионально</w:t>
      </w:r>
      <w:r>
        <w:rPr>
          <w:spacing w:val="4"/>
          <w:w w:val="103"/>
          <w:kern w:val="14"/>
          <w:lang w:val="ru-RU"/>
        </w:rPr>
        <w:t>й</w:t>
      </w:r>
      <w:r w:rsidRPr="00CC312C">
        <w:rPr>
          <w:spacing w:val="4"/>
          <w:w w:val="103"/>
          <w:kern w:val="14"/>
          <w:lang w:val="ru-RU"/>
        </w:rPr>
        <w:t xml:space="preserve"> подготовки и в которых участвует 4 061 инвалид, включая 1 015 женщин. Кроме того, в этих центрах обучено 4 147 инвалидов, в том числе 2 078 женщин, по программам на уровне общ</w:t>
      </w:r>
      <w:r>
        <w:rPr>
          <w:spacing w:val="4"/>
          <w:w w:val="103"/>
          <w:kern w:val="14"/>
          <w:lang w:val="ru-RU"/>
        </w:rPr>
        <w:t>ин</w:t>
      </w:r>
      <w:r w:rsidRPr="00CC312C">
        <w:rPr>
          <w:spacing w:val="4"/>
          <w:w w:val="103"/>
          <w:kern w:val="14"/>
          <w:lang w:val="ru-RU"/>
        </w:rPr>
        <w:t>. Благодаря такой подготовке 3 015 инвалидов, включая 1 985 женщин, открыли собственные предприятия ил</w:t>
      </w:r>
      <w:r>
        <w:rPr>
          <w:spacing w:val="4"/>
          <w:w w:val="103"/>
          <w:kern w:val="14"/>
          <w:lang w:val="ru-RU"/>
        </w:rPr>
        <w:t>и работают на частные компании.</w:t>
      </w:r>
    </w:p>
    <w:p w:rsidR="0085368D" w:rsidRPr="0097567C" w:rsidRDefault="0085368D" w:rsidP="0085368D">
      <w:pPr>
        <w:pStyle w:val="H23GR"/>
        <w:rPr>
          <w:sz w:val="24"/>
          <w:szCs w:val="24"/>
          <w:lang w:val="en-US"/>
        </w:rPr>
      </w:pPr>
      <w:r>
        <w:rPr>
          <w:sz w:val="24"/>
          <w:szCs w:val="24"/>
        </w:rPr>
        <w:tab/>
      </w:r>
      <w:r>
        <w:rPr>
          <w:sz w:val="24"/>
          <w:szCs w:val="24"/>
        </w:rPr>
        <w:tab/>
      </w:r>
      <w:r w:rsidRPr="00CC312C">
        <w:t>Пункт 1</w:t>
      </w:r>
      <w:r w:rsidRPr="0085368D">
        <w:t xml:space="preserve"> </w:t>
      </w:r>
      <w:proofErr w:type="spellStart"/>
      <w:r w:rsidRPr="00CC312C">
        <w:t>f</w:t>
      </w:r>
      <w:proofErr w:type="spellEnd"/>
      <w:r w:rsidRPr="00CC312C">
        <w:t>)</w:t>
      </w:r>
    </w:p>
    <w:p w:rsidR="0085368D" w:rsidRPr="00CC312C" w:rsidRDefault="0085368D" w:rsidP="0085368D">
      <w:pPr>
        <w:pStyle w:val="SingleTxtG"/>
        <w:tabs>
          <w:tab w:val="left" w:pos="567"/>
        </w:tabs>
        <w:suppressAutoHyphens w:val="0"/>
        <w:rPr>
          <w:spacing w:val="4"/>
          <w:w w:val="103"/>
          <w:kern w:val="14"/>
          <w:lang w:val="ru-RU"/>
        </w:rPr>
      </w:pPr>
      <w:r w:rsidRPr="00CC312C">
        <w:rPr>
          <w:spacing w:val="4"/>
          <w:w w:val="103"/>
          <w:kern w:val="14"/>
          <w:lang w:val="ru-RU"/>
        </w:rPr>
        <w:t>156.</w:t>
      </w:r>
      <w:r w:rsidRPr="00CC312C">
        <w:rPr>
          <w:spacing w:val="4"/>
          <w:w w:val="103"/>
          <w:kern w:val="14"/>
          <w:lang w:val="ru-RU"/>
        </w:rPr>
        <w:tab/>
        <w:t xml:space="preserve">В 2008 году </w:t>
      </w:r>
      <w:proofErr w:type="spellStart"/>
      <w:r w:rsidRPr="00CC312C">
        <w:rPr>
          <w:spacing w:val="4"/>
          <w:w w:val="103"/>
          <w:kern w:val="14"/>
          <w:lang w:val="ru-RU"/>
        </w:rPr>
        <w:t>МТПТО</w:t>
      </w:r>
      <w:proofErr w:type="spellEnd"/>
      <w:r w:rsidRPr="00CC312C">
        <w:rPr>
          <w:spacing w:val="4"/>
          <w:w w:val="103"/>
          <w:kern w:val="14"/>
          <w:lang w:val="ru-RU"/>
        </w:rPr>
        <w:t xml:space="preserve"> проинспектировало санитарно-гигиенические усл</w:t>
      </w:r>
      <w:r w:rsidRPr="00CC312C">
        <w:rPr>
          <w:spacing w:val="4"/>
          <w:w w:val="103"/>
          <w:kern w:val="14"/>
          <w:lang w:val="ru-RU"/>
        </w:rPr>
        <w:t>о</w:t>
      </w:r>
      <w:r w:rsidRPr="00CC312C">
        <w:rPr>
          <w:spacing w:val="4"/>
          <w:w w:val="103"/>
          <w:kern w:val="14"/>
          <w:lang w:val="ru-RU"/>
        </w:rPr>
        <w:t>вия труда, гарантии занятости и состояние техники безопасности в 586 учре</w:t>
      </w:r>
      <w:r w:rsidRPr="00CC312C">
        <w:rPr>
          <w:spacing w:val="4"/>
          <w:w w:val="103"/>
          <w:kern w:val="14"/>
          <w:lang w:val="ru-RU"/>
        </w:rPr>
        <w:t>ж</w:t>
      </w:r>
      <w:r w:rsidRPr="00CC312C">
        <w:rPr>
          <w:spacing w:val="4"/>
          <w:w w:val="103"/>
          <w:kern w:val="14"/>
          <w:lang w:val="ru-RU"/>
        </w:rPr>
        <w:t>дениях, в которых работал 253 551 рабочий/служащий, включая 230 517 же</w:t>
      </w:r>
      <w:r w:rsidRPr="00CC312C">
        <w:rPr>
          <w:spacing w:val="4"/>
          <w:w w:val="103"/>
          <w:kern w:val="14"/>
          <w:lang w:val="ru-RU"/>
        </w:rPr>
        <w:t>н</w:t>
      </w:r>
      <w:r w:rsidRPr="00CC312C">
        <w:rPr>
          <w:spacing w:val="4"/>
          <w:w w:val="103"/>
          <w:kern w:val="14"/>
          <w:lang w:val="ru-RU"/>
        </w:rPr>
        <w:t xml:space="preserve">щин. В результате было установлено, что медицинское обследование прошли 124 105 рабочих/служащих, включая 94 013 женщин; </w:t>
      </w:r>
      <w:r>
        <w:rPr>
          <w:spacing w:val="4"/>
          <w:w w:val="103"/>
          <w:kern w:val="14"/>
          <w:lang w:val="ru-RU"/>
        </w:rPr>
        <w:t>на</w:t>
      </w:r>
      <w:r w:rsidRPr="00CC312C">
        <w:rPr>
          <w:spacing w:val="4"/>
          <w:w w:val="103"/>
          <w:kern w:val="14"/>
          <w:lang w:val="ru-RU"/>
        </w:rPr>
        <w:t xml:space="preserve"> 358 предприят</w:t>
      </w:r>
      <w:r w:rsidRPr="00CC312C">
        <w:rPr>
          <w:spacing w:val="4"/>
          <w:w w:val="103"/>
          <w:kern w:val="14"/>
          <w:lang w:val="ru-RU"/>
        </w:rPr>
        <w:t>и</w:t>
      </w:r>
      <w:r w:rsidRPr="00CC312C">
        <w:rPr>
          <w:spacing w:val="4"/>
          <w:w w:val="103"/>
          <w:kern w:val="14"/>
          <w:lang w:val="ru-RU"/>
        </w:rPr>
        <w:t>ях/учреждениях имеются надлежащие медпункты, а в 28 из них они отсутств</w:t>
      </w:r>
      <w:r w:rsidRPr="00CC312C">
        <w:rPr>
          <w:spacing w:val="4"/>
          <w:w w:val="103"/>
          <w:kern w:val="14"/>
          <w:lang w:val="ru-RU"/>
        </w:rPr>
        <w:t>у</w:t>
      </w:r>
      <w:r w:rsidRPr="00CC312C">
        <w:rPr>
          <w:spacing w:val="4"/>
          <w:w w:val="103"/>
          <w:kern w:val="14"/>
          <w:lang w:val="ru-RU"/>
        </w:rPr>
        <w:t>ют; 84 предприятия/учреждения имеют кабинеты для оказания первой хирург</w:t>
      </w:r>
      <w:r w:rsidRPr="00CC312C">
        <w:rPr>
          <w:spacing w:val="4"/>
          <w:w w:val="103"/>
          <w:kern w:val="14"/>
          <w:lang w:val="ru-RU"/>
        </w:rPr>
        <w:t>и</w:t>
      </w:r>
      <w:r w:rsidRPr="00CC312C">
        <w:rPr>
          <w:spacing w:val="4"/>
          <w:w w:val="103"/>
          <w:kern w:val="14"/>
          <w:lang w:val="ru-RU"/>
        </w:rPr>
        <w:t>ческой помощи и  в  24 предприятиях/учреждениях их не имеется; на 54 пре</w:t>
      </w:r>
      <w:r w:rsidRPr="00CC312C">
        <w:rPr>
          <w:spacing w:val="4"/>
          <w:w w:val="103"/>
          <w:kern w:val="14"/>
          <w:lang w:val="ru-RU"/>
        </w:rPr>
        <w:t>д</w:t>
      </w:r>
      <w:r w:rsidRPr="00CC312C">
        <w:rPr>
          <w:spacing w:val="4"/>
          <w:w w:val="103"/>
          <w:kern w:val="14"/>
          <w:lang w:val="ru-RU"/>
        </w:rPr>
        <w:t xml:space="preserve">приятиях/учреждениях имелись аптечки первой помощи. </w:t>
      </w:r>
    </w:p>
    <w:p w:rsidR="0085368D" w:rsidRDefault="0085368D" w:rsidP="0085368D">
      <w:pPr>
        <w:pStyle w:val="SingleTxtG"/>
        <w:tabs>
          <w:tab w:val="left" w:pos="567"/>
        </w:tabs>
        <w:suppressAutoHyphens w:val="0"/>
        <w:rPr>
          <w:spacing w:val="4"/>
          <w:w w:val="103"/>
          <w:kern w:val="14"/>
          <w:lang w:val="ru-RU"/>
        </w:rPr>
      </w:pPr>
      <w:r w:rsidRPr="00CC312C">
        <w:rPr>
          <w:spacing w:val="4"/>
          <w:w w:val="103"/>
          <w:kern w:val="14"/>
          <w:lang w:val="ru-RU"/>
        </w:rPr>
        <w:t>157.</w:t>
      </w:r>
      <w:r w:rsidRPr="00CC312C">
        <w:rPr>
          <w:spacing w:val="4"/>
          <w:w w:val="103"/>
          <w:kern w:val="14"/>
          <w:lang w:val="ru-RU"/>
        </w:rPr>
        <w:tab/>
        <w:t xml:space="preserve">В то же время </w:t>
      </w:r>
      <w:proofErr w:type="spellStart"/>
      <w:r w:rsidRPr="00CC312C">
        <w:rPr>
          <w:spacing w:val="4"/>
          <w:w w:val="103"/>
          <w:kern w:val="14"/>
          <w:lang w:val="ru-RU"/>
        </w:rPr>
        <w:t>МТПТО</w:t>
      </w:r>
      <w:proofErr w:type="spellEnd"/>
      <w:r w:rsidRPr="00CC312C">
        <w:rPr>
          <w:spacing w:val="4"/>
          <w:w w:val="103"/>
          <w:kern w:val="14"/>
          <w:lang w:val="ru-RU"/>
        </w:rPr>
        <w:t xml:space="preserve"> проверило условия труда и в период с 2004 по 2008 год освободило от выполнения опасных работ 18 000 трудящихся-детей, в том числе на рыболовецких промыслах,   производстве соли и плантациях ка</w:t>
      </w:r>
      <w:r w:rsidRPr="00CC312C">
        <w:rPr>
          <w:spacing w:val="4"/>
          <w:w w:val="103"/>
          <w:kern w:val="14"/>
          <w:lang w:val="ru-RU"/>
        </w:rPr>
        <w:t>у</w:t>
      </w:r>
      <w:r w:rsidRPr="00CC312C">
        <w:rPr>
          <w:spacing w:val="4"/>
          <w:w w:val="103"/>
          <w:kern w:val="14"/>
          <w:lang w:val="ru-RU"/>
        </w:rPr>
        <w:t xml:space="preserve">чуковых деревьев. </w:t>
      </w:r>
      <w:proofErr w:type="spellStart"/>
      <w:r w:rsidRPr="00CC312C">
        <w:rPr>
          <w:spacing w:val="4"/>
          <w:w w:val="103"/>
          <w:kern w:val="14"/>
          <w:lang w:val="ru-RU"/>
        </w:rPr>
        <w:t>МТПТО</w:t>
      </w:r>
      <w:proofErr w:type="spellEnd"/>
      <w:r w:rsidRPr="00CC312C">
        <w:rPr>
          <w:spacing w:val="4"/>
          <w:w w:val="103"/>
          <w:kern w:val="14"/>
          <w:lang w:val="ru-RU"/>
        </w:rPr>
        <w:t xml:space="preserve"> организовало учебные курсы по вопросам формир</w:t>
      </w:r>
      <w:r w:rsidRPr="00CC312C">
        <w:rPr>
          <w:spacing w:val="4"/>
          <w:w w:val="103"/>
          <w:kern w:val="14"/>
          <w:lang w:val="ru-RU"/>
        </w:rPr>
        <w:t>о</w:t>
      </w:r>
      <w:r w:rsidRPr="00CC312C">
        <w:rPr>
          <w:spacing w:val="4"/>
          <w:w w:val="103"/>
          <w:kern w:val="14"/>
          <w:lang w:val="ru-RU"/>
        </w:rPr>
        <w:t xml:space="preserve">вания профессиональных навыков и </w:t>
      </w:r>
      <w:proofErr w:type="spellStart"/>
      <w:r w:rsidRPr="00CC312C">
        <w:rPr>
          <w:spacing w:val="4"/>
          <w:w w:val="103"/>
          <w:kern w:val="14"/>
          <w:lang w:val="ru-RU"/>
        </w:rPr>
        <w:t>микрокредитовани</w:t>
      </w:r>
      <w:r>
        <w:rPr>
          <w:spacing w:val="4"/>
          <w:w w:val="103"/>
          <w:kern w:val="14"/>
          <w:lang w:val="ru-RU"/>
        </w:rPr>
        <w:t>я</w:t>
      </w:r>
      <w:proofErr w:type="spellEnd"/>
      <w:r w:rsidRPr="00CC312C">
        <w:rPr>
          <w:spacing w:val="4"/>
          <w:w w:val="103"/>
          <w:kern w:val="14"/>
          <w:lang w:val="ru-RU"/>
        </w:rPr>
        <w:t xml:space="preserve"> (группа самопомощи) для 3 100 семей этих детей. В результате этого 6 020 детей </w:t>
      </w:r>
      <w:r>
        <w:rPr>
          <w:spacing w:val="4"/>
          <w:w w:val="103"/>
          <w:kern w:val="14"/>
          <w:lang w:val="ru-RU"/>
        </w:rPr>
        <w:t>оставили</w:t>
      </w:r>
      <w:r w:rsidRPr="00CC312C">
        <w:rPr>
          <w:spacing w:val="4"/>
          <w:w w:val="103"/>
          <w:kern w:val="14"/>
          <w:lang w:val="ru-RU"/>
        </w:rPr>
        <w:t xml:space="preserve"> работ</w:t>
      </w:r>
      <w:r>
        <w:rPr>
          <w:spacing w:val="4"/>
          <w:w w:val="103"/>
          <w:kern w:val="14"/>
          <w:lang w:val="ru-RU"/>
        </w:rPr>
        <w:t>у</w:t>
      </w:r>
      <w:r w:rsidRPr="00CC312C">
        <w:rPr>
          <w:spacing w:val="4"/>
          <w:w w:val="103"/>
          <w:kern w:val="14"/>
          <w:lang w:val="ru-RU"/>
        </w:rPr>
        <w:t xml:space="preserve"> на опасных производствах.</w:t>
      </w:r>
    </w:p>
    <w:p w:rsidR="0085368D" w:rsidRPr="00D21B1A" w:rsidRDefault="0085368D" w:rsidP="0085368D">
      <w:pPr>
        <w:pStyle w:val="H23GR"/>
      </w:pPr>
      <w:r>
        <w:tab/>
      </w:r>
      <w:r>
        <w:tab/>
      </w:r>
      <w:r w:rsidRPr="00D21B1A">
        <w:t>Пункт 2</w:t>
      </w:r>
    </w:p>
    <w:p w:rsidR="0085368D" w:rsidRPr="00CC312C" w:rsidRDefault="0085368D" w:rsidP="0085368D">
      <w:pPr>
        <w:pStyle w:val="SingleTxtG"/>
        <w:tabs>
          <w:tab w:val="left" w:pos="567"/>
        </w:tabs>
        <w:suppressAutoHyphens w:val="0"/>
        <w:rPr>
          <w:spacing w:val="4"/>
          <w:w w:val="103"/>
          <w:kern w:val="14"/>
          <w:lang w:val="ru-RU"/>
        </w:rPr>
      </w:pPr>
      <w:r w:rsidRPr="00CC312C">
        <w:rPr>
          <w:spacing w:val="4"/>
          <w:w w:val="103"/>
          <w:kern w:val="14"/>
          <w:lang w:val="ru-RU"/>
        </w:rPr>
        <w:t>158.</w:t>
      </w:r>
      <w:r w:rsidRPr="00CC312C">
        <w:rPr>
          <w:spacing w:val="4"/>
          <w:w w:val="103"/>
          <w:kern w:val="14"/>
          <w:lang w:val="ru-RU"/>
        </w:rPr>
        <w:tab/>
        <w:t xml:space="preserve">Королевство Камбоджа обеспечивает равные права мужчин и женщин во всех областях, как об этом говорится в </w:t>
      </w:r>
      <w:r>
        <w:rPr>
          <w:spacing w:val="4"/>
          <w:w w:val="103"/>
          <w:kern w:val="14"/>
          <w:lang w:val="ru-RU"/>
        </w:rPr>
        <w:t>С</w:t>
      </w:r>
      <w:r w:rsidRPr="00CC312C">
        <w:rPr>
          <w:spacing w:val="4"/>
          <w:w w:val="103"/>
          <w:kern w:val="14"/>
          <w:lang w:val="ru-RU"/>
        </w:rPr>
        <w:t xml:space="preserve">татье </w:t>
      </w:r>
      <w:r w:rsidRPr="002C2DF5">
        <w:rPr>
          <w:spacing w:val="4"/>
          <w:w w:val="103"/>
          <w:kern w:val="14"/>
          <w:lang w:val="ru-RU"/>
        </w:rPr>
        <w:t>45 К</w:t>
      </w:r>
      <w:r w:rsidRPr="00CC312C">
        <w:rPr>
          <w:spacing w:val="4"/>
          <w:w w:val="103"/>
          <w:kern w:val="14"/>
          <w:lang w:val="ru-RU"/>
        </w:rPr>
        <w:t>онституции Королевства Камбоджа, в которой указывается, что "Мужчины и женщины обладают равн</w:t>
      </w:r>
      <w:r w:rsidRPr="00CC312C">
        <w:rPr>
          <w:spacing w:val="4"/>
          <w:w w:val="103"/>
          <w:kern w:val="14"/>
          <w:lang w:val="ru-RU"/>
        </w:rPr>
        <w:t>ы</w:t>
      </w:r>
      <w:r w:rsidRPr="00CC312C">
        <w:rPr>
          <w:spacing w:val="4"/>
          <w:w w:val="103"/>
          <w:kern w:val="14"/>
          <w:lang w:val="ru-RU"/>
        </w:rPr>
        <w:t xml:space="preserve">ми правами во всех областях, особенно в </w:t>
      </w:r>
      <w:r>
        <w:rPr>
          <w:spacing w:val="4"/>
          <w:w w:val="103"/>
          <w:kern w:val="14"/>
          <w:lang w:val="ru-RU"/>
        </w:rPr>
        <w:t>браке и семье</w:t>
      </w:r>
      <w:r w:rsidRPr="00CC312C">
        <w:rPr>
          <w:spacing w:val="4"/>
          <w:w w:val="103"/>
          <w:kern w:val="14"/>
          <w:lang w:val="ru-RU"/>
        </w:rPr>
        <w:t>". Этот базовый принцип гарантирует и защищает права женщин в любых ситуациях, в том числе в се</w:t>
      </w:r>
      <w:r w:rsidRPr="00CC312C">
        <w:rPr>
          <w:spacing w:val="4"/>
          <w:w w:val="103"/>
          <w:kern w:val="14"/>
          <w:lang w:val="ru-RU"/>
        </w:rPr>
        <w:t>к</w:t>
      </w:r>
      <w:r w:rsidRPr="00CC312C">
        <w:rPr>
          <w:spacing w:val="4"/>
          <w:w w:val="103"/>
          <w:kern w:val="14"/>
          <w:lang w:val="ru-RU"/>
        </w:rPr>
        <w:t>торе занятости. В порядке обеспечения и защиты этого права Королевское пр</w:t>
      </w:r>
      <w:r w:rsidRPr="00CC312C">
        <w:rPr>
          <w:spacing w:val="4"/>
          <w:w w:val="103"/>
          <w:kern w:val="14"/>
          <w:lang w:val="ru-RU"/>
        </w:rPr>
        <w:t>а</w:t>
      </w:r>
      <w:r w:rsidRPr="00CC312C">
        <w:rPr>
          <w:spacing w:val="4"/>
          <w:w w:val="103"/>
          <w:kern w:val="14"/>
          <w:lang w:val="ru-RU"/>
        </w:rPr>
        <w:t>вительство Камбоджи принимает надлежащие меры по борьбе с дискриминац</w:t>
      </w:r>
      <w:r w:rsidRPr="00CC312C">
        <w:rPr>
          <w:spacing w:val="4"/>
          <w:w w:val="103"/>
          <w:kern w:val="14"/>
          <w:lang w:val="ru-RU"/>
        </w:rPr>
        <w:t>и</w:t>
      </w:r>
      <w:r w:rsidRPr="00CC312C">
        <w:rPr>
          <w:spacing w:val="4"/>
          <w:w w:val="103"/>
          <w:kern w:val="14"/>
          <w:lang w:val="ru-RU"/>
        </w:rPr>
        <w:t xml:space="preserve">ей </w:t>
      </w:r>
      <w:r>
        <w:rPr>
          <w:spacing w:val="4"/>
          <w:w w:val="103"/>
          <w:kern w:val="14"/>
          <w:lang w:val="ru-RU"/>
        </w:rPr>
        <w:t xml:space="preserve">в отношении </w:t>
      </w:r>
      <w:r w:rsidRPr="00CC312C">
        <w:rPr>
          <w:spacing w:val="4"/>
          <w:w w:val="103"/>
          <w:kern w:val="14"/>
          <w:lang w:val="ru-RU"/>
        </w:rPr>
        <w:t xml:space="preserve">женщин на основе создания для женщин особых условий в сфере занятости, включая запрещение наказания и увольнения женщин из-за беременности или отпуска по беременности и родам или дискриминации по признаку семейного положения. Такие меры соответствуют </w:t>
      </w:r>
      <w:r>
        <w:rPr>
          <w:spacing w:val="4"/>
          <w:w w:val="103"/>
          <w:kern w:val="14"/>
          <w:lang w:val="ru-RU"/>
        </w:rPr>
        <w:t>С</w:t>
      </w:r>
      <w:r w:rsidRPr="00CC312C">
        <w:rPr>
          <w:spacing w:val="4"/>
          <w:w w:val="103"/>
          <w:kern w:val="14"/>
          <w:lang w:val="ru-RU"/>
        </w:rPr>
        <w:t>татье 46 Конст</w:t>
      </w:r>
      <w:r w:rsidRPr="00CC312C">
        <w:rPr>
          <w:spacing w:val="4"/>
          <w:w w:val="103"/>
          <w:kern w:val="14"/>
          <w:lang w:val="ru-RU"/>
        </w:rPr>
        <w:t>и</w:t>
      </w:r>
      <w:r w:rsidRPr="00CC312C">
        <w:rPr>
          <w:spacing w:val="4"/>
          <w:w w:val="103"/>
          <w:kern w:val="14"/>
          <w:lang w:val="ru-RU"/>
        </w:rPr>
        <w:t>туции, в которой указано, что "запрещается увольнение беременных женщин".</w:t>
      </w:r>
    </w:p>
    <w:p w:rsidR="0085368D" w:rsidRPr="00CC312C" w:rsidRDefault="0085368D" w:rsidP="0085368D">
      <w:pPr>
        <w:pStyle w:val="SingleTxtG"/>
        <w:tabs>
          <w:tab w:val="left" w:pos="567"/>
        </w:tabs>
        <w:suppressAutoHyphens w:val="0"/>
        <w:rPr>
          <w:spacing w:val="4"/>
          <w:w w:val="103"/>
          <w:kern w:val="14"/>
          <w:lang w:val="ru-RU"/>
        </w:rPr>
      </w:pPr>
      <w:r w:rsidRPr="00CC312C">
        <w:rPr>
          <w:spacing w:val="4"/>
          <w:w w:val="103"/>
          <w:kern w:val="14"/>
          <w:lang w:val="ru-RU"/>
        </w:rPr>
        <w:t>159.</w:t>
      </w:r>
      <w:r w:rsidRPr="00CC312C">
        <w:rPr>
          <w:spacing w:val="4"/>
          <w:w w:val="103"/>
          <w:kern w:val="14"/>
          <w:lang w:val="ru-RU"/>
        </w:rPr>
        <w:tab/>
        <w:t xml:space="preserve">Отталкиваясь от положения </w:t>
      </w:r>
      <w:r>
        <w:rPr>
          <w:spacing w:val="4"/>
          <w:w w:val="103"/>
          <w:kern w:val="14"/>
          <w:lang w:val="ru-RU"/>
        </w:rPr>
        <w:t>С</w:t>
      </w:r>
      <w:r w:rsidRPr="00CC312C">
        <w:rPr>
          <w:spacing w:val="4"/>
          <w:w w:val="103"/>
          <w:kern w:val="14"/>
          <w:lang w:val="ru-RU"/>
        </w:rPr>
        <w:t>татьи 46 Конституции Королевства Ка</w:t>
      </w:r>
      <w:r w:rsidRPr="00CC312C">
        <w:rPr>
          <w:spacing w:val="4"/>
          <w:w w:val="103"/>
          <w:kern w:val="14"/>
          <w:lang w:val="ru-RU"/>
        </w:rPr>
        <w:t>м</w:t>
      </w:r>
      <w:r w:rsidRPr="00CC312C">
        <w:rPr>
          <w:spacing w:val="4"/>
          <w:w w:val="103"/>
          <w:kern w:val="14"/>
          <w:lang w:val="ru-RU"/>
        </w:rPr>
        <w:t>боджа, Королевское правительство Камбоджи проводит конкретные меропри</w:t>
      </w:r>
      <w:r w:rsidRPr="00CC312C">
        <w:rPr>
          <w:spacing w:val="4"/>
          <w:w w:val="103"/>
          <w:kern w:val="14"/>
          <w:lang w:val="ru-RU"/>
        </w:rPr>
        <w:t>я</w:t>
      </w:r>
      <w:r w:rsidRPr="00CC312C">
        <w:rPr>
          <w:spacing w:val="4"/>
          <w:w w:val="103"/>
          <w:kern w:val="14"/>
          <w:lang w:val="ru-RU"/>
        </w:rPr>
        <w:t>тия по обеспечению прав женщин на отпуск по беременности и родам, как это и предусмотрено в статье 182 Закона о труде:</w:t>
      </w:r>
    </w:p>
    <w:p w:rsidR="0085368D" w:rsidRPr="00CC312C" w:rsidRDefault="0085368D" w:rsidP="0085368D">
      <w:pPr>
        <w:pStyle w:val="Bullet1G"/>
        <w:numPr>
          <w:ilvl w:val="0"/>
          <w:numId w:val="24"/>
        </w:numPr>
        <w:tabs>
          <w:tab w:val="clear" w:pos="643"/>
          <w:tab w:val="num" w:pos="1700"/>
        </w:tabs>
        <w:suppressAutoHyphens w:val="0"/>
        <w:ind w:left="1700" w:hanging="200"/>
        <w:rPr>
          <w:spacing w:val="4"/>
          <w:w w:val="103"/>
          <w:kern w:val="14"/>
          <w:lang w:val="ru-RU"/>
        </w:rPr>
      </w:pPr>
      <w:r w:rsidRPr="00CC312C">
        <w:rPr>
          <w:spacing w:val="4"/>
          <w:w w:val="103"/>
          <w:kern w:val="14"/>
          <w:lang w:val="ru-RU"/>
        </w:rPr>
        <w:t>на всех предприятиях, на которые распространяется действие статьи 1 Закона о труде, женщины имеют право на отпуск по беременности и р</w:t>
      </w:r>
      <w:r w:rsidRPr="00CC312C">
        <w:rPr>
          <w:spacing w:val="4"/>
          <w:w w:val="103"/>
          <w:kern w:val="14"/>
          <w:lang w:val="ru-RU"/>
        </w:rPr>
        <w:t>о</w:t>
      </w:r>
      <w:r w:rsidRPr="00CC312C">
        <w:rPr>
          <w:spacing w:val="4"/>
          <w:w w:val="103"/>
          <w:kern w:val="14"/>
          <w:lang w:val="ru-RU"/>
        </w:rPr>
        <w:t>дам продолжительностью 90 дней;</w:t>
      </w:r>
    </w:p>
    <w:p w:rsidR="0085368D" w:rsidRPr="00CC312C" w:rsidRDefault="0085368D" w:rsidP="0085368D">
      <w:pPr>
        <w:pStyle w:val="Bullet1G"/>
        <w:numPr>
          <w:ilvl w:val="0"/>
          <w:numId w:val="24"/>
        </w:numPr>
        <w:tabs>
          <w:tab w:val="clear" w:pos="643"/>
          <w:tab w:val="num" w:pos="1700"/>
        </w:tabs>
        <w:suppressAutoHyphens w:val="0"/>
        <w:ind w:left="1700" w:hanging="200"/>
        <w:rPr>
          <w:spacing w:val="4"/>
          <w:w w:val="103"/>
          <w:kern w:val="14"/>
          <w:lang w:val="ru-RU"/>
        </w:rPr>
      </w:pPr>
      <w:r w:rsidRPr="00CC312C">
        <w:rPr>
          <w:spacing w:val="4"/>
          <w:w w:val="103"/>
          <w:kern w:val="14"/>
          <w:lang w:val="ru-RU"/>
        </w:rPr>
        <w:t xml:space="preserve">по завершению отпуска по беременности и родам и в течение первых двух месяцев после возвращения на работу женщина может выполнять </w:t>
      </w:r>
      <w:r>
        <w:rPr>
          <w:spacing w:val="4"/>
          <w:w w:val="103"/>
          <w:kern w:val="14"/>
          <w:lang w:val="ru-RU"/>
        </w:rPr>
        <w:t xml:space="preserve">только </w:t>
      </w:r>
      <w:r w:rsidRPr="00CC312C">
        <w:rPr>
          <w:spacing w:val="4"/>
          <w:w w:val="103"/>
          <w:kern w:val="14"/>
          <w:lang w:val="ru-RU"/>
        </w:rPr>
        <w:t>легк</w:t>
      </w:r>
      <w:r>
        <w:rPr>
          <w:spacing w:val="4"/>
          <w:w w:val="103"/>
          <w:kern w:val="14"/>
          <w:lang w:val="ru-RU"/>
        </w:rPr>
        <w:t>ую работу</w:t>
      </w:r>
      <w:r w:rsidRPr="00CC312C">
        <w:rPr>
          <w:spacing w:val="4"/>
          <w:w w:val="103"/>
          <w:kern w:val="14"/>
          <w:lang w:val="ru-RU"/>
        </w:rPr>
        <w:t>;</w:t>
      </w:r>
    </w:p>
    <w:p w:rsidR="0085368D" w:rsidRPr="00CC312C" w:rsidRDefault="0085368D" w:rsidP="0085368D">
      <w:pPr>
        <w:pStyle w:val="Bullet1G"/>
        <w:numPr>
          <w:ilvl w:val="0"/>
          <w:numId w:val="24"/>
        </w:numPr>
        <w:tabs>
          <w:tab w:val="clear" w:pos="643"/>
          <w:tab w:val="num" w:pos="1700"/>
        </w:tabs>
        <w:suppressAutoHyphens w:val="0"/>
        <w:ind w:left="1700" w:hanging="200"/>
        <w:rPr>
          <w:spacing w:val="4"/>
          <w:w w:val="103"/>
          <w:kern w:val="14"/>
          <w:lang w:val="ru-RU"/>
        </w:rPr>
      </w:pPr>
      <w:r w:rsidRPr="00CC312C">
        <w:rPr>
          <w:spacing w:val="4"/>
          <w:w w:val="103"/>
          <w:kern w:val="14"/>
          <w:lang w:val="ru-RU"/>
        </w:rPr>
        <w:t>работодателю запрещается увольнять женщин во время их отпуска по б</w:t>
      </w:r>
      <w:r w:rsidRPr="00CC312C">
        <w:rPr>
          <w:spacing w:val="4"/>
          <w:w w:val="103"/>
          <w:kern w:val="14"/>
          <w:lang w:val="ru-RU"/>
        </w:rPr>
        <w:t>е</w:t>
      </w:r>
      <w:r w:rsidRPr="00CC312C">
        <w:rPr>
          <w:spacing w:val="4"/>
          <w:w w:val="103"/>
          <w:kern w:val="14"/>
          <w:lang w:val="ru-RU"/>
        </w:rPr>
        <w:t>ременности или в случае истечения срока предварительного уведомления об увольнении во время отпуска по беременности.</w:t>
      </w:r>
    </w:p>
    <w:p w:rsidR="0085368D" w:rsidRPr="00CC312C" w:rsidRDefault="0085368D" w:rsidP="0085368D">
      <w:pPr>
        <w:pStyle w:val="SingleTxtG"/>
        <w:tabs>
          <w:tab w:val="left" w:pos="567"/>
        </w:tabs>
        <w:suppressAutoHyphens w:val="0"/>
        <w:rPr>
          <w:spacing w:val="4"/>
          <w:w w:val="103"/>
          <w:kern w:val="14"/>
          <w:lang w:val="ru-RU"/>
        </w:rPr>
      </w:pPr>
      <w:r w:rsidRPr="00CC312C">
        <w:rPr>
          <w:spacing w:val="4"/>
          <w:w w:val="103"/>
          <w:kern w:val="14"/>
          <w:lang w:val="ru-RU"/>
        </w:rPr>
        <w:t>160.</w:t>
      </w:r>
      <w:r w:rsidRPr="00CC312C">
        <w:rPr>
          <w:spacing w:val="4"/>
          <w:w w:val="103"/>
          <w:kern w:val="14"/>
          <w:lang w:val="ru-RU"/>
        </w:rPr>
        <w:tab/>
        <w:t>В целях выполнения вышеупомянутых положений предусматривается н</w:t>
      </w:r>
      <w:r w:rsidRPr="00CC312C">
        <w:rPr>
          <w:spacing w:val="4"/>
          <w:w w:val="103"/>
          <w:kern w:val="14"/>
          <w:lang w:val="ru-RU"/>
        </w:rPr>
        <w:t>а</w:t>
      </w:r>
      <w:r w:rsidRPr="00CC312C">
        <w:rPr>
          <w:spacing w:val="4"/>
          <w:w w:val="103"/>
          <w:kern w:val="14"/>
          <w:lang w:val="ru-RU"/>
        </w:rPr>
        <w:t>казание за их нарушения в виде штрафа на сумму базовой ежедневной зарабо</w:t>
      </w:r>
      <w:r w:rsidRPr="00CC312C">
        <w:rPr>
          <w:spacing w:val="4"/>
          <w:w w:val="103"/>
          <w:kern w:val="14"/>
          <w:lang w:val="ru-RU"/>
        </w:rPr>
        <w:t>т</w:t>
      </w:r>
      <w:r w:rsidRPr="00CC312C">
        <w:rPr>
          <w:spacing w:val="4"/>
          <w:w w:val="103"/>
          <w:kern w:val="14"/>
          <w:lang w:val="ru-RU"/>
        </w:rPr>
        <w:t>ной платы за 31–60 дней.</w:t>
      </w:r>
    </w:p>
    <w:p w:rsidR="0085368D" w:rsidRPr="00CC312C" w:rsidRDefault="0085368D" w:rsidP="0085368D">
      <w:pPr>
        <w:pStyle w:val="SingleTxtG"/>
        <w:tabs>
          <w:tab w:val="left" w:pos="567"/>
        </w:tabs>
        <w:suppressAutoHyphens w:val="0"/>
        <w:rPr>
          <w:spacing w:val="4"/>
          <w:w w:val="103"/>
          <w:kern w:val="14"/>
          <w:lang w:val="ru-RU"/>
        </w:rPr>
      </w:pPr>
      <w:r w:rsidRPr="00CC312C">
        <w:rPr>
          <w:spacing w:val="4"/>
          <w:w w:val="103"/>
          <w:kern w:val="14"/>
          <w:lang w:val="ru-RU"/>
        </w:rPr>
        <w:t>161.</w:t>
      </w:r>
      <w:r w:rsidRPr="00CC312C">
        <w:rPr>
          <w:spacing w:val="4"/>
          <w:w w:val="103"/>
          <w:kern w:val="14"/>
          <w:lang w:val="ru-RU"/>
        </w:rPr>
        <w:tab/>
      </w:r>
      <w:r>
        <w:rPr>
          <w:spacing w:val="4"/>
          <w:w w:val="103"/>
          <w:kern w:val="14"/>
          <w:lang w:val="ru-RU"/>
        </w:rPr>
        <w:t>Касательно</w:t>
      </w:r>
      <w:r w:rsidRPr="00CC312C">
        <w:rPr>
          <w:spacing w:val="4"/>
          <w:w w:val="103"/>
          <w:kern w:val="14"/>
          <w:lang w:val="ru-RU"/>
        </w:rPr>
        <w:t xml:space="preserve"> мер по запрещению дискриминации в отношении женщин по признаку семейного положения Королевское правительство Камбоджи в Уг</w:t>
      </w:r>
      <w:r w:rsidRPr="00CC312C">
        <w:rPr>
          <w:spacing w:val="4"/>
          <w:w w:val="103"/>
          <w:kern w:val="14"/>
          <w:lang w:val="ru-RU"/>
        </w:rPr>
        <w:t>о</w:t>
      </w:r>
      <w:r w:rsidRPr="00CC312C">
        <w:rPr>
          <w:spacing w:val="4"/>
          <w:w w:val="103"/>
          <w:kern w:val="14"/>
          <w:lang w:val="ru-RU"/>
        </w:rPr>
        <w:t>ловном кодексе (статьи 265, 266 и 267) предусмотрело, что отказ предоставить товары или услуги лицу или отказ принять на работу лицо из-за с</w:t>
      </w:r>
      <w:r>
        <w:rPr>
          <w:spacing w:val="4"/>
          <w:w w:val="103"/>
          <w:kern w:val="14"/>
          <w:lang w:val="ru-RU"/>
        </w:rPr>
        <w:t>е</w:t>
      </w:r>
      <w:r w:rsidRPr="00CC312C">
        <w:rPr>
          <w:spacing w:val="4"/>
          <w:w w:val="103"/>
          <w:kern w:val="14"/>
          <w:lang w:val="ru-RU"/>
        </w:rPr>
        <w:t>мейного п</w:t>
      </w:r>
      <w:r w:rsidRPr="00CC312C">
        <w:rPr>
          <w:spacing w:val="4"/>
          <w:w w:val="103"/>
          <w:kern w:val="14"/>
          <w:lang w:val="ru-RU"/>
        </w:rPr>
        <w:t>о</w:t>
      </w:r>
      <w:r w:rsidRPr="00CC312C">
        <w:rPr>
          <w:spacing w:val="4"/>
          <w:w w:val="103"/>
          <w:kern w:val="14"/>
          <w:lang w:val="ru-RU"/>
        </w:rPr>
        <w:t>ложения, является дискриминацией и подлежит наказанию в виде лишения св</w:t>
      </w:r>
      <w:r w:rsidRPr="00CC312C">
        <w:rPr>
          <w:spacing w:val="4"/>
          <w:w w:val="103"/>
          <w:kern w:val="14"/>
          <w:lang w:val="ru-RU"/>
        </w:rPr>
        <w:t>о</w:t>
      </w:r>
      <w:r w:rsidRPr="00CC312C">
        <w:rPr>
          <w:spacing w:val="4"/>
          <w:w w:val="103"/>
          <w:kern w:val="14"/>
          <w:lang w:val="ru-RU"/>
        </w:rPr>
        <w:t>боды на срок от одного месяца до одного года и штрафу в размере от 100 000 до 2 м</w:t>
      </w:r>
      <w:r>
        <w:rPr>
          <w:spacing w:val="4"/>
          <w:w w:val="103"/>
          <w:kern w:val="14"/>
          <w:lang w:val="ru-RU"/>
        </w:rPr>
        <w:t>лн.</w:t>
      </w:r>
      <w:r w:rsidRPr="00CC312C">
        <w:rPr>
          <w:spacing w:val="4"/>
          <w:w w:val="103"/>
          <w:kern w:val="14"/>
          <w:lang w:val="ru-RU"/>
        </w:rPr>
        <w:t xml:space="preserve"> </w:t>
      </w:r>
      <w:proofErr w:type="spellStart"/>
      <w:r w:rsidRPr="00CC312C">
        <w:rPr>
          <w:spacing w:val="4"/>
          <w:w w:val="103"/>
          <w:kern w:val="14"/>
          <w:lang w:val="ru-RU"/>
        </w:rPr>
        <w:t>риелей</w:t>
      </w:r>
      <w:proofErr w:type="spellEnd"/>
      <w:r w:rsidRPr="00CC312C">
        <w:rPr>
          <w:spacing w:val="4"/>
          <w:w w:val="103"/>
          <w:kern w:val="14"/>
          <w:lang w:val="ru-RU"/>
        </w:rPr>
        <w:t>.</w:t>
      </w:r>
    </w:p>
    <w:p w:rsidR="0085368D" w:rsidRPr="00CC312C" w:rsidRDefault="0085368D" w:rsidP="0085368D">
      <w:pPr>
        <w:pStyle w:val="SingleTxtG"/>
        <w:tabs>
          <w:tab w:val="left" w:pos="567"/>
        </w:tabs>
        <w:suppressAutoHyphens w:val="0"/>
        <w:rPr>
          <w:spacing w:val="4"/>
          <w:w w:val="103"/>
          <w:kern w:val="14"/>
          <w:lang w:val="ru-RU"/>
        </w:rPr>
      </w:pPr>
      <w:r w:rsidRPr="00CC312C">
        <w:rPr>
          <w:spacing w:val="4"/>
          <w:w w:val="103"/>
          <w:kern w:val="14"/>
          <w:lang w:val="ru-RU"/>
        </w:rPr>
        <w:t>162.</w:t>
      </w:r>
      <w:r w:rsidRPr="00CC312C">
        <w:rPr>
          <w:spacing w:val="4"/>
          <w:w w:val="103"/>
          <w:kern w:val="14"/>
          <w:lang w:val="ru-RU"/>
        </w:rPr>
        <w:tab/>
        <w:t xml:space="preserve">Предоставление женщинам оплачиваемого отпуска по беременности и родам и социальных льгот без утраты </w:t>
      </w:r>
      <w:r>
        <w:rPr>
          <w:spacing w:val="4"/>
          <w:w w:val="103"/>
          <w:kern w:val="14"/>
          <w:lang w:val="ru-RU"/>
        </w:rPr>
        <w:t xml:space="preserve">трудового </w:t>
      </w:r>
      <w:r w:rsidRPr="00CC312C">
        <w:rPr>
          <w:spacing w:val="4"/>
          <w:w w:val="103"/>
          <w:kern w:val="14"/>
          <w:lang w:val="ru-RU"/>
        </w:rPr>
        <w:t xml:space="preserve">стажа или другой социальной поддержки защищается </w:t>
      </w:r>
      <w:r>
        <w:rPr>
          <w:spacing w:val="4"/>
          <w:w w:val="103"/>
          <w:kern w:val="14"/>
          <w:lang w:val="ru-RU"/>
        </w:rPr>
        <w:t>С</w:t>
      </w:r>
      <w:r w:rsidRPr="00CC312C">
        <w:rPr>
          <w:spacing w:val="4"/>
          <w:w w:val="103"/>
          <w:kern w:val="14"/>
          <w:lang w:val="ru-RU"/>
        </w:rPr>
        <w:t>татьей 46 Конституции Королевства Камбоджа: "Женщина имеет право на отпуск по беременности и родам с сохранением по</w:t>
      </w:r>
      <w:r w:rsidRPr="00CC312C">
        <w:rPr>
          <w:spacing w:val="4"/>
          <w:w w:val="103"/>
          <w:kern w:val="14"/>
          <w:lang w:val="ru-RU"/>
        </w:rPr>
        <w:t>л</w:t>
      </w:r>
      <w:r w:rsidRPr="00CC312C">
        <w:rPr>
          <w:spacing w:val="4"/>
          <w:w w:val="103"/>
          <w:kern w:val="14"/>
          <w:lang w:val="ru-RU"/>
        </w:rPr>
        <w:t>ной заработной платы и без потери трудового стажа или иных социальных льгот". С учетом этого основополагающего принципа в статье 183 Закона о тр</w:t>
      </w:r>
      <w:r w:rsidRPr="00CC312C">
        <w:rPr>
          <w:spacing w:val="4"/>
          <w:w w:val="103"/>
          <w:kern w:val="14"/>
          <w:lang w:val="ru-RU"/>
        </w:rPr>
        <w:t>у</w:t>
      </w:r>
      <w:r w:rsidRPr="00CC312C">
        <w:rPr>
          <w:spacing w:val="4"/>
          <w:w w:val="103"/>
          <w:kern w:val="14"/>
          <w:lang w:val="ru-RU"/>
        </w:rPr>
        <w:t>де предусмотрены конкретные правовые меры, а именно: "В течение отпуска по беременности и родам, как об этом указано в предыдущей статье, женщина имеет право на получение половины своей заработной платы, включая выпл</w:t>
      </w:r>
      <w:r w:rsidRPr="00CC312C">
        <w:rPr>
          <w:spacing w:val="4"/>
          <w:w w:val="103"/>
          <w:kern w:val="14"/>
          <w:lang w:val="ru-RU"/>
        </w:rPr>
        <w:t>а</w:t>
      </w:r>
      <w:r w:rsidRPr="00CC312C">
        <w:rPr>
          <w:spacing w:val="4"/>
          <w:w w:val="103"/>
          <w:kern w:val="14"/>
          <w:lang w:val="ru-RU"/>
        </w:rPr>
        <w:t>чиваемые работодателем посо</w:t>
      </w:r>
      <w:r>
        <w:rPr>
          <w:spacing w:val="4"/>
          <w:w w:val="103"/>
          <w:kern w:val="14"/>
          <w:lang w:val="ru-RU"/>
        </w:rPr>
        <w:t>бия</w:t>
      </w:r>
      <w:r w:rsidRPr="00CC312C">
        <w:rPr>
          <w:spacing w:val="4"/>
          <w:w w:val="103"/>
          <w:kern w:val="14"/>
          <w:lang w:val="ru-RU"/>
        </w:rPr>
        <w:t>. Женщина полностью сохраняет свои права на другие пособия натурой, если таковые предоставляются".</w:t>
      </w:r>
    </w:p>
    <w:p w:rsidR="0085368D" w:rsidRDefault="0085368D" w:rsidP="0085368D">
      <w:pPr>
        <w:pStyle w:val="H1GR"/>
      </w:pPr>
      <w:bookmarkStart w:id="22" w:name="_Toc269204312"/>
      <w:r>
        <w:tab/>
      </w:r>
      <w:r>
        <w:tab/>
      </w:r>
      <w:r w:rsidRPr="00CC312C">
        <w:t>Статья 12:</w:t>
      </w:r>
      <w:r w:rsidR="0097567C">
        <w:rPr>
          <w:lang w:val="en-US"/>
        </w:rPr>
        <w:t xml:space="preserve"> </w:t>
      </w:r>
      <w:r w:rsidRPr="00CC312C">
        <w:t>Здравоохранение</w:t>
      </w:r>
      <w:bookmarkEnd w:id="22"/>
    </w:p>
    <w:p w:rsidR="0085368D" w:rsidRPr="00CC312C" w:rsidRDefault="0085368D" w:rsidP="0085368D">
      <w:pPr>
        <w:pStyle w:val="SingleTxtG"/>
        <w:tabs>
          <w:tab w:val="left" w:pos="567"/>
        </w:tabs>
        <w:suppressAutoHyphens w:val="0"/>
        <w:rPr>
          <w:spacing w:val="4"/>
          <w:w w:val="103"/>
          <w:kern w:val="14"/>
          <w:lang w:val="ru-RU"/>
        </w:rPr>
      </w:pPr>
      <w:r w:rsidRPr="00CC312C">
        <w:rPr>
          <w:spacing w:val="4"/>
          <w:w w:val="103"/>
          <w:kern w:val="14"/>
          <w:lang w:val="ru-RU"/>
        </w:rPr>
        <w:t>163.</w:t>
      </w:r>
      <w:r w:rsidRPr="00CC312C">
        <w:rPr>
          <w:spacing w:val="4"/>
          <w:w w:val="103"/>
          <w:kern w:val="14"/>
          <w:lang w:val="ru-RU"/>
        </w:rPr>
        <w:tab/>
        <w:t>В статье 72 Конституции говорится: "Здоровье народа гарантируется г</w:t>
      </w:r>
      <w:r w:rsidRPr="00CC312C">
        <w:rPr>
          <w:spacing w:val="4"/>
          <w:w w:val="103"/>
          <w:kern w:val="14"/>
          <w:lang w:val="ru-RU"/>
        </w:rPr>
        <w:t>о</w:t>
      </w:r>
      <w:r w:rsidRPr="00CC312C">
        <w:rPr>
          <w:spacing w:val="4"/>
          <w:w w:val="103"/>
          <w:kern w:val="14"/>
          <w:lang w:val="ru-RU"/>
        </w:rPr>
        <w:t>сударством. Государство обеспечивает предупреждение заболеваний и мед</w:t>
      </w:r>
      <w:r w:rsidRPr="00CC312C">
        <w:rPr>
          <w:spacing w:val="4"/>
          <w:w w:val="103"/>
          <w:kern w:val="14"/>
          <w:lang w:val="ru-RU"/>
        </w:rPr>
        <w:t>и</w:t>
      </w:r>
      <w:r w:rsidRPr="00CC312C">
        <w:rPr>
          <w:spacing w:val="4"/>
          <w:w w:val="103"/>
          <w:kern w:val="14"/>
          <w:lang w:val="ru-RU"/>
        </w:rPr>
        <w:t>цинское обслуживание. Неимущее население получает бесплатное лечение в государственных больницах, медпунктах и родильных домах". Исходя из этого, Королевское правительство Камбоджи рассматривает здравоохранение в кач</w:t>
      </w:r>
      <w:r w:rsidRPr="00CC312C">
        <w:rPr>
          <w:spacing w:val="4"/>
          <w:w w:val="103"/>
          <w:kern w:val="14"/>
          <w:lang w:val="ru-RU"/>
        </w:rPr>
        <w:t>е</w:t>
      </w:r>
      <w:r w:rsidRPr="00CC312C">
        <w:rPr>
          <w:spacing w:val="4"/>
          <w:w w:val="103"/>
          <w:kern w:val="14"/>
          <w:lang w:val="ru-RU"/>
        </w:rPr>
        <w:t>стве одной из своих приоритетных задач и в своей политической программе з</w:t>
      </w:r>
      <w:r w:rsidRPr="00CC312C">
        <w:rPr>
          <w:spacing w:val="4"/>
          <w:w w:val="103"/>
          <w:kern w:val="14"/>
          <w:lang w:val="ru-RU"/>
        </w:rPr>
        <w:t>а</w:t>
      </w:r>
      <w:r w:rsidRPr="00CC312C">
        <w:rPr>
          <w:spacing w:val="4"/>
          <w:w w:val="103"/>
          <w:kern w:val="14"/>
          <w:lang w:val="ru-RU"/>
        </w:rPr>
        <w:t>являет: "Королевское правительство Камбоджи будет расширять использование государственных ресурсов и международной помощи и впредь поощрять час</w:t>
      </w:r>
      <w:r w:rsidRPr="00CC312C">
        <w:rPr>
          <w:spacing w:val="4"/>
          <w:w w:val="103"/>
          <w:kern w:val="14"/>
          <w:lang w:val="ru-RU"/>
        </w:rPr>
        <w:t>т</w:t>
      </w:r>
      <w:r w:rsidRPr="00CC312C">
        <w:rPr>
          <w:spacing w:val="4"/>
          <w:w w:val="103"/>
          <w:kern w:val="14"/>
          <w:lang w:val="ru-RU"/>
        </w:rPr>
        <w:t>ный сектор к увеличению капиталовложений в здравоохранение для укрепления здоровья населения".</w:t>
      </w:r>
    </w:p>
    <w:p w:rsidR="0085368D" w:rsidRDefault="0085368D" w:rsidP="0085368D">
      <w:pPr>
        <w:pStyle w:val="H23GR"/>
        <w:rPr>
          <w:bCs/>
          <w:sz w:val="24"/>
          <w:szCs w:val="24"/>
        </w:rPr>
      </w:pPr>
      <w:r>
        <w:rPr>
          <w:sz w:val="24"/>
          <w:szCs w:val="24"/>
        </w:rPr>
        <w:tab/>
      </w:r>
      <w:r>
        <w:rPr>
          <w:sz w:val="24"/>
          <w:szCs w:val="24"/>
        </w:rPr>
        <w:tab/>
      </w:r>
      <w:r w:rsidRPr="00CC312C">
        <w:t>Пункт 1</w:t>
      </w:r>
      <w:r>
        <w:rPr>
          <w:bCs/>
          <w:sz w:val="24"/>
          <w:szCs w:val="24"/>
        </w:rPr>
        <w:t xml:space="preserve"> </w:t>
      </w:r>
    </w:p>
    <w:p w:rsidR="0085368D" w:rsidRPr="00CC312C" w:rsidRDefault="0085368D" w:rsidP="0085368D">
      <w:pPr>
        <w:pStyle w:val="SingleTxtG"/>
        <w:tabs>
          <w:tab w:val="left" w:pos="567"/>
        </w:tabs>
        <w:suppressAutoHyphens w:val="0"/>
        <w:rPr>
          <w:spacing w:val="4"/>
          <w:w w:val="103"/>
          <w:kern w:val="14"/>
          <w:lang w:val="ru-RU"/>
        </w:rPr>
      </w:pPr>
      <w:r w:rsidRPr="00CC312C">
        <w:rPr>
          <w:spacing w:val="4"/>
          <w:w w:val="103"/>
          <w:kern w:val="14"/>
          <w:lang w:val="ru-RU"/>
        </w:rPr>
        <w:t>164.</w:t>
      </w:r>
      <w:r w:rsidRPr="00CC312C">
        <w:rPr>
          <w:spacing w:val="4"/>
          <w:w w:val="103"/>
          <w:kern w:val="14"/>
          <w:lang w:val="ru-RU"/>
        </w:rPr>
        <w:tab/>
        <w:t>Политическая программа Королевского правительства Камбоджи пред</w:t>
      </w:r>
      <w:r w:rsidRPr="00CC312C">
        <w:rPr>
          <w:spacing w:val="4"/>
          <w:w w:val="103"/>
          <w:kern w:val="14"/>
          <w:lang w:val="ru-RU"/>
        </w:rPr>
        <w:t>у</w:t>
      </w:r>
      <w:r w:rsidRPr="00CC312C">
        <w:rPr>
          <w:spacing w:val="4"/>
          <w:w w:val="103"/>
          <w:kern w:val="14"/>
          <w:lang w:val="ru-RU"/>
        </w:rPr>
        <w:t>сматривает оказание медицинских услуг всем гражданам Камбоджи, доступ каждого гражданина к медицинской помощи без какой-либо дискриминации и доступ женщин к медицинским услугам наравне с мужчинами. В контексте осуществления этой политической программы правительство отмечает, что "приоритет будет и впредь отдаваться строительству медико-диагностических клиник и медицинских центров на территории всей страны, в которых будут налажено оказание эффективных, справедливых и устойчивых первичных м</w:t>
      </w:r>
      <w:r w:rsidRPr="00CC312C">
        <w:rPr>
          <w:spacing w:val="4"/>
          <w:w w:val="103"/>
          <w:kern w:val="14"/>
          <w:lang w:val="ru-RU"/>
        </w:rPr>
        <w:t>е</w:t>
      </w:r>
      <w:r w:rsidRPr="00CC312C">
        <w:rPr>
          <w:spacing w:val="4"/>
          <w:w w:val="103"/>
          <w:kern w:val="14"/>
          <w:lang w:val="ru-RU"/>
        </w:rPr>
        <w:t>дицинских услуг всем гражданам, особенно неимущим и обездоленным гру</w:t>
      </w:r>
      <w:r w:rsidRPr="00CC312C">
        <w:rPr>
          <w:spacing w:val="4"/>
          <w:w w:val="103"/>
          <w:kern w:val="14"/>
          <w:lang w:val="ru-RU"/>
        </w:rPr>
        <w:t>п</w:t>
      </w:r>
      <w:r w:rsidRPr="00CC312C">
        <w:rPr>
          <w:spacing w:val="4"/>
          <w:w w:val="103"/>
          <w:kern w:val="14"/>
          <w:lang w:val="ru-RU"/>
        </w:rPr>
        <w:t>пам населения".</w:t>
      </w:r>
    </w:p>
    <w:p w:rsidR="0085368D" w:rsidRPr="00CC312C" w:rsidRDefault="0085368D" w:rsidP="0085368D">
      <w:pPr>
        <w:pStyle w:val="SingleTxtG"/>
        <w:tabs>
          <w:tab w:val="left" w:pos="567"/>
        </w:tabs>
        <w:suppressAutoHyphens w:val="0"/>
        <w:rPr>
          <w:spacing w:val="4"/>
          <w:w w:val="103"/>
          <w:kern w:val="14"/>
          <w:lang w:val="ru-RU"/>
        </w:rPr>
      </w:pPr>
      <w:r w:rsidRPr="00CC312C">
        <w:rPr>
          <w:spacing w:val="4"/>
          <w:w w:val="103"/>
          <w:kern w:val="14"/>
          <w:lang w:val="ru-RU"/>
        </w:rPr>
        <w:t>165.</w:t>
      </w:r>
      <w:r w:rsidRPr="00CC312C">
        <w:rPr>
          <w:spacing w:val="4"/>
          <w:w w:val="103"/>
          <w:kern w:val="14"/>
          <w:lang w:val="ru-RU"/>
        </w:rPr>
        <w:tab/>
        <w:t>Во исполнение своей политической программы Королевское правител</w:t>
      </w:r>
      <w:r w:rsidRPr="00CC312C">
        <w:rPr>
          <w:spacing w:val="4"/>
          <w:w w:val="103"/>
          <w:kern w:val="14"/>
          <w:lang w:val="ru-RU"/>
        </w:rPr>
        <w:t>ь</w:t>
      </w:r>
      <w:r w:rsidRPr="00CC312C">
        <w:rPr>
          <w:spacing w:val="4"/>
          <w:w w:val="103"/>
          <w:kern w:val="14"/>
          <w:lang w:val="ru-RU"/>
        </w:rPr>
        <w:t>ство Камбоджи принимает меры по строительству медико-диагностических клиник и медицинских центров на территории всей страны в интересах обесп</w:t>
      </w:r>
      <w:r w:rsidRPr="00CC312C">
        <w:rPr>
          <w:spacing w:val="4"/>
          <w:w w:val="103"/>
          <w:kern w:val="14"/>
          <w:lang w:val="ru-RU"/>
        </w:rPr>
        <w:t>е</w:t>
      </w:r>
      <w:r w:rsidRPr="00CC312C">
        <w:rPr>
          <w:spacing w:val="4"/>
          <w:w w:val="103"/>
          <w:kern w:val="14"/>
          <w:lang w:val="ru-RU"/>
        </w:rPr>
        <w:t>чения медицинским обслуживанием населения и, в частности, для предоста</w:t>
      </w:r>
      <w:r w:rsidRPr="00CC312C">
        <w:rPr>
          <w:spacing w:val="4"/>
          <w:w w:val="103"/>
          <w:kern w:val="14"/>
          <w:lang w:val="ru-RU"/>
        </w:rPr>
        <w:t>в</w:t>
      </w:r>
      <w:r w:rsidRPr="00CC312C">
        <w:rPr>
          <w:spacing w:val="4"/>
          <w:w w:val="103"/>
          <w:kern w:val="14"/>
          <w:lang w:val="ru-RU"/>
        </w:rPr>
        <w:t>ления женщинам доступа к медицинской помощи. В настоящее время в стране имеется восемь национальных больниц, 24 муниципальные/провинциальные медико-диагностические клиники, 52 городские/районные/ханские медико-диагностические клиники, 956 медицинских центров и 97 медпунктов по сра</w:t>
      </w:r>
      <w:r w:rsidRPr="00CC312C">
        <w:rPr>
          <w:spacing w:val="4"/>
          <w:w w:val="103"/>
          <w:kern w:val="14"/>
          <w:lang w:val="ru-RU"/>
        </w:rPr>
        <w:t>в</w:t>
      </w:r>
      <w:r>
        <w:rPr>
          <w:spacing w:val="4"/>
          <w:w w:val="103"/>
          <w:kern w:val="14"/>
          <w:lang w:val="ru-RU"/>
        </w:rPr>
        <w:t xml:space="preserve">нению с 2000 годом, когда имелось </w:t>
      </w:r>
      <w:r w:rsidRPr="00CC312C">
        <w:rPr>
          <w:spacing w:val="4"/>
          <w:w w:val="103"/>
          <w:kern w:val="14"/>
          <w:lang w:val="ru-RU"/>
        </w:rPr>
        <w:t>44 городских/районных/ханских медико-диагностических клиник</w:t>
      </w:r>
      <w:r>
        <w:rPr>
          <w:spacing w:val="4"/>
          <w:w w:val="103"/>
          <w:kern w:val="14"/>
          <w:lang w:val="ru-RU"/>
        </w:rPr>
        <w:t>и</w:t>
      </w:r>
      <w:r w:rsidRPr="00CC312C">
        <w:rPr>
          <w:spacing w:val="4"/>
          <w:w w:val="103"/>
          <w:kern w:val="14"/>
          <w:lang w:val="ru-RU"/>
        </w:rPr>
        <w:t>, 812 медицинских центров и не было медицинских пунктов. Кроме того, в интересах оказания медицинской помощи жителям с</w:t>
      </w:r>
      <w:r w:rsidRPr="00CC312C">
        <w:rPr>
          <w:spacing w:val="4"/>
          <w:w w:val="103"/>
          <w:kern w:val="14"/>
          <w:lang w:val="ru-RU"/>
        </w:rPr>
        <w:t>е</w:t>
      </w:r>
      <w:r w:rsidRPr="00CC312C">
        <w:rPr>
          <w:spacing w:val="4"/>
          <w:w w:val="103"/>
          <w:kern w:val="14"/>
          <w:lang w:val="ru-RU"/>
        </w:rPr>
        <w:t xml:space="preserve">веро-западного региона Камбоджи, включая провинции </w:t>
      </w:r>
      <w:proofErr w:type="spellStart"/>
      <w:r w:rsidRPr="00CC312C">
        <w:rPr>
          <w:spacing w:val="4"/>
          <w:w w:val="103"/>
          <w:kern w:val="14"/>
          <w:lang w:val="ru-RU"/>
        </w:rPr>
        <w:t>Ратанакири</w:t>
      </w:r>
      <w:proofErr w:type="spellEnd"/>
      <w:r w:rsidRPr="00CC312C">
        <w:rPr>
          <w:spacing w:val="4"/>
          <w:w w:val="103"/>
          <w:kern w:val="14"/>
          <w:lang w:val="ru-RU"/>
        </w:rPr>
        <w:t xml:space="preserve">, </w:t>
      </w:r>
      <w:proofErr w:type="spellStart"/>
      <w:r w:rsidRPr="00CC312C">
        <w:rPr>
          <w:spacing w:val="4"/>
          <w:w w:val="103"/>
          <w:kern w:val="14"/>
          <w:lang w:val="ru-RU"/>
        </w:rPr>
        <w:t>Мондол</w:t>
      </w:r>
      <w:r w:rsidRPr="00CC312C">
        <w:rPr>
          <w:spacing w:val="4"/>
          <w:w w:val="103"/>
          <w:kern w:val="14"/>
          <w:lang w:val="ru-RU"/>
        </w:rPr>
        <w:t>ь</w:t>
      </w:r>
      <w:r w:rsidRPr="00CC312C">
        <w:rPr>
          <w:spacing w:val="4"/>
          <w:w w:val="103"/>
          <w:kern w:val="14"/>
          <w:lang w:val="ru-RU"/>
        </w:rPr>
        <w:t>кири</w:t>
      </w:r>
      <w:proofErr w:type="spellEnd"/>
      <w:r w:rsidRPr="00CC312C">
        <w:rPr>
          <w:spacing w:val="4"/>
          <w:w w:val="103"/>
          <w:kern w:val="14"/>
          <w:lang w:val="ru-RU"/>
        </w:rPr>
        <w:t xml:space="preserve"> и </w:t>
      </w:r>
      <w:proofErr w:type="spellStart"/>
      <w:r w:rsidRPr="00CC312C">
        <w:rPr>
          <w:spacing w:val="4"/>
          <w:w w:val="103"/>
          <w:kern w:val="14"/>
          <w:lang w:val="ru-RU"/>
        </w:rPr>
        <w:t>Стынгтраенг</w:t>
      </w:r>
      <w:proofErr w:type="spellEnd"/>
      <w:r w:rsidRPr="00CC312C">
        <w:rPr>
          <w:spacing w:val="4"/>
          <w:w w:val="103"/>
          <w:kern w:val="14"/>
          <w:lang w:val="ru-RU"/>
        </w:rPr>
        <w:t>, в которых проживают значительные по численности о</w:t>
      </w:r>
      <w:r w:rsidRPr="00CC312C">
        <w:rPr>
          <w:spacing w:val="4"/>
          <w:w w:val="103"/>
          <w:kern w:val="14"/>
          <w:lang w:val="ru-RU"/>
        </w:rPr>
        <w:t>б</w:t>
      </w:r>
      <w:r w:rsidRPr="00CC312C">
        <w:rPr>
          <w:spacing w:val="4"/>
          <w:w w:val="103"/>
          <w:kern w:val="14"/>
          <w:lang w:val="ru-RU"/>
        </w:rPr>
        <w:t>щины коренных народов, Королевское правительство создало мобильные мед</w:t>
      </w:r>
      <w:r w:rsidRPr="00CC312C">
        <w:rPr>
          <w:spacing w:val="4"/>
          <w:w w:val="103"/>
          <w:kern w:val="14"/>
          <w:lang w:val="ru-RU"/>
        </w:rPr>
        <w:t>и</w:t>
      </w:r>
      <w:r w:rsidRPr="00CC312C">
        <w:rPr>
          <w:spacing w:val="4"/>
          <w:w w:val="103"/>
          <w:kern w:val="14"/>
          <w:lang w:val="ru-RU"/>
        </w:rPr>
        <w:t>цинские пункты во всех малых деревнях, в которых проживают от 10 до 20 с</w:t>
      </w:r>
      <w:r w:rsidRPr="00CC312C">
        <w:rPr>
          <w:spacing w:val="4"/>
          <w:w w:val="103"/>
          <w:kern w:val="14"/>
          <w:lang w:val="ru-RU"/>
        </w:rPr>
        <w:t>е</w:t>
      </w:r>
      <w:r w:rsidRPr="00CC312C">
        <w:rPr>
          <w:spacing w:val="4"/>
          <w:w w:val="103"/>
          <w:kern w:val="14"/>
          <w:lang w:val="ru-RU"/>
        </w:rPr>
        <w:t>мей коренных народов.</w:t>
      </w:r>
    </w:p>
    <w:p w:rsidR="0085368D" w:rsidRPr="00883226" w:rsidRDefault="0085368D" w:rsidP="0085368D">
      <w:pPr>
        <w:pStyle w:val="SingleTxtG"/>
        <w:tabs>
          <w:tab w:val="left" w:pos="567"/>
        </w:tabs>
        <w:suppressAutoHyphens w:val="0"/>
        <w:rPr>
          <w:spacing w:val="4"/>
          <w:w w:val="103"/>
          <w:kern w:val="14"/>
          <w:lang w:val="ru-RU"/>
        </w:rPr>
      </w:pPr>
      <w:r w:rsidRPr="00883226">
        <w:rPr>
          <w:spacing w:val="4"/>
          <w:w w:val="103"/>
          <w:kern w:val="14"/>
          <w:lang w:val="ru-RU"/>
        </w:rPr>
        <w:t>166.</w:t>
      </w:r>
      <w:r w:rsidRPr="00883226">
        <w:rPr>
          <w:spacing w:val="4"/>
          <w:w w:val="103"/>
          <w:kern w:val="14"/>
          <w:lang w:val="ru-RU"/>
        </w:rPr>
        <w:tab/>
        <w:t>В целях обеспечения надлежащей работы больниц, медицинских центров и медицинских пунктов в политической программе Королевского правительства Камбоджи указывается, что оно будет увеличивать число медицинских учре</w:t>
      </w:r>
      <w:r w:rsidRPr="00883226">
        <w:rPr>
          <w:spacing w:val="4"/>
          <w:w w:val="103"/>
          <w:kern w:val="14"/>
          <w:lang w:val="ru-RU"/>
        </w:rPr>
        <w:t>ж</w:t>
      </w:r>
      <w:r w:rsidRPr="00883226">
        <w:rPr>
          <w:spacing w:val="4"/>
          <w:w w:val="103"/>
          <w:kern w:val="14"/>
          <w:lang w:val="ru-RU"/>
        </w:rPr>
        <w:t>дений и обеспечивать распределение квалифицированного медицинского пе</w:t>
      </w:r>
      <w:r w:rsidRPr="00883226">
        <w:rPr>
          <w:spacing w:val="4"/>
          <w:w w:val="103"/>
          <w:kern w:val="14"/>
          <w:lang w:val="ru-RU"/>
        </w:rPr>
        <w:t>р</w:t>
      </w:r>
      <w:r w:rsidRPr="00883226">
        <w:rPr>
          <w:spacing w:val="4"/>
          <w:w w:val="103"/>
          <w:kern w:val="14"/>
          <w:lang w:val="ru-RU"/>
        </w:rPr>
        <w:t>сонала для работы в лечебно-диагностических и медицинских центрах. В н</w:t>
      </w:r>
      <w:r w:rsidRPr="00883226">
        <w:rPr>
          <w:spacing w:val="4"/>
          <w:w w:val="103"/>
          <w:kern w:val="14"/>
          <w:lang w:val="ru-RU"/>
        </w:rPr>
        <w:t>а</w:t>
      </w:r>
      <w:r w:rsidRPr="00883226">
        <w:rPr>
          <w:spacing w:val="4"/>
          <w:w w:val="103"/>
          <w:kern w:val="14"/>
          <w:lang w:val="ru-RU"/>
        </w:rPr>
        <w:t>стоящее время численность технического медперсонала составляет 18 717 ч</w:t>
      </w:r>
      <w:r w:rsidRPr="00883226">
        <w:rPr>
          <w:spacing w:val="4"/>
          <w:w w:val="103"/>
          <w:kern w:val="14"/>
          <w:lang w:val="ru-RU"/>
        </w:rPr>
        <w:t>е</w:t>
      </w:r>
      <w:r w:rsidRPr="00883226">
        <w:rPr>
          <w:spacing w:val="4"/>
          <w:w w:val="103"/>
          <w:kern w:val="14"/>
          <w:lang w:val="ru-RU"/>
        </w:rPr>
        <w:t>ловек, включая 8 310 женщин (по состоянию на май 2009 года), против 17 809 человек в 2001 году.</w:t>
      </w:r>
    </w:p>
    <w:p w:rsidR="0085368D" w:rsidRPr="00883226" w:rsidRDefault="0085368D" w:rsidP="0085368D">
      <w:pPr>
        <w:pStyle w:val="SingleTxtG"/>
        <w:tabs>
          <w:tab w:val="left" w:pos="567"/>
        </w:tabs>
        <w:suppressAutoHyphens w:val="0"/>
        <w:rPr>
          <w:spacing w:val="4"/>
          <w:w w:val="103"/>
          <w:kern w:val="14"/>
          <w:lang w:val="ru-RU"/>
        </w:rPr>
      </w:pPr>
      <w:r w:rsidRPr="00883226">
        <w:rPr>
          <w:spacing w:val="4"/>
          <w:w w:val="103"/>
          <w:kern w:val="14"/>
          <w:lang w:val="ru-RU"/>
        </w:rPr>
        <w:t>167.</w:t>
      </w:r>
      <w:r w:rsidRPr="00883226">
        <w:rPr>
          <w:spacing w:val="4"/>
          <w:w w:val="103"/>
          <w:kern w:val="14"/>
          <w:lang w:val="ru-RU"/>
        </w:rPr>
        <w:tab/>
        <w:t>В контексте своего плана медицинского обслуживания Королевское пр</w:t>
      </w:r>
      <w:r w:rsidRPr="00883226">
        <w:rPr>
          <w:spacing w:val="4"/>
          <w:w w:val="103"/>
          <w:kern w:val="14"/>
          <w:lang w:val="ru-RU"/>
        </w:rPr>
        <w:t>а</w:t>
      </w:r>
      <w:r w:rsidRPr="00883226">
        <w:rPr>
          <w:spacing w:val="4"/>
          <w:w w:val="103"/>
          <w:kern w:val="14"/>
          <w:lang w:val="ru-RU"/>
        </w:rPr>
        <w:t>вительство Камбоджи уделяет внимание вопросам планирования семьи и нам</w:t>
      </w:r>
      <w:r w:rsidRPr="00883226">
        <w:rPr>
          <w:spacing w:val="4"/>
          <w:w w:val="103"/>
          <w:kern w:val="14"/>
          <w:lang w:val="ru-RU"/>
        </w:rPr>
        <w:t>е</w:t>
      </w:r>
      <w:r w:rsidRPr="00883226">
        <w:rPr>
          <w:spacing w:val="4"/>
          <w:w w:val="103"/>
          <w:kern w:val="14"/>
          <w:lang w:val="ru-RU"/>
        </w:rPr>
        <w:t>чает меры, которые открыли бы женщинам доступ к необходимым услугам без какой-либо дискриминации. Иными словами, все женщины имеют полное право на доступ к средствам планирования семьи.</w:t>
      </w:r>
    </w:p>
    <w:p w:rsidR="0085368D" w:rsidRPr="00883226" w:rsidRDefault="0085368D" w:rsidP="0085368D">
      <w:pPr>
        <w:pStyle w:val="SingleTxtG"/>
        <w:tabs>
          <w:tab w:val="left" w:pos="567"/>
        </w:tabs>
        <w:suppressAutoHyphens w:val="0"/>
        <w:rPr>
          <w:spacing w:val="4"/>
          <w:w w:val="103"/>
          <w:kern w:val="14"/>
          <w:lang w:val="ru-RU"/>
        </w:rPr>
      </w:pPr>
      <w:r w:rsidRPr="00883226">
        <w:rPr>
          <w:spacing w:val="4"/>
          <w:w w:val="103"/>
          <w:kern w:val="14"/>
          <w:lang w:val="ru-RU"/>
        </w:rPr>
        <w:t>168.</w:t>
      </w:r>
      <w:r w:rsidRPr="00883226">
        <w:rPr>
          <w:spacing w:val="4"/>
          <w:w w:val="103"/>
          <w:kern w:val="14"/>
          <w:lang w:val="ru-RU"/>
        </w:rPr>
        <w:tab/>
        <w:t>Министерство здравоохранения (</w:t>
      </w:r>
      <w:proofErr w:type="spellStart"/>
      <w:r w:rsidRPr="00883226">
        <w:rPr>
          <w:spacing w:val="4"/>
          <w:w w:val="103"/>
          <w:kern w:val="14"/>
          <w:lang w:val="ru-RU"/>
        </w:rPr>
        <w:t>МЗ</w:t>
      </w:r>
      <w:proofErr w:type="spellEnd"/>
      <w:r w:rsidRPr="00883226">
        <w:rPr>
          <w:spacing w:val="4"/>
          <w:w w:val="103"/>
          <w:kern w:val="14"/>
          <w:lang w:val="ru-RU"/>
        </w:rPr>
        <w:t xml:space="preserve">) проводит просветительскую работу для повышения осведомленности населения о методах планирования семьи и </w:t>
      </w:r>
      <w:r>
        <w:rPr>
          <w:spacing w:val="4"/>
          <w:w w:val="103"/>
          <w:kern w:val="14"/>
          <w:lang w:val="ru-RU"/>
        </w:rPr>
        <w:t xml:space="preserve">выработки </w:t>
      </w:r>
      <w:r w:rsidRPr="00883226">
        <w:rPr>
          <w:spacing w:val="4"/>
          <w:w w:val="103"/>
          <w:kern w:val="14"/>
          <w:lang w:val="ru-RU"/>
        </w:rPr>
        <w:t xml:space="preserve">понимания их значения. </w:t>
      </w:r>
      <w:proofErr w:type="spellStart"/>
      <w:r w:rsidRPr="00883226">
        <w:rPr>
          <w:spacing w:val="4"/>
          <w:w w:val="103"/>
          <w:kern w:val="14"/>
          <w:lang w:val="ru-RU"/>
        </w:rPr>
        <w:t>МЗ</w:t>
      </w:r>
      <w:proofErr w:type="spellEnd"/>
      <w:r w:rsidRPr="00883226">
        <w:rPr>
          <w:spacing w:val="4"/>
          <w:w w:val="103"/>
          <w:kern w:val="14"/>
          <w:lang w:val="ru-RU"/>
        </w:rPr>
        <w:t xml:space="preserve"> также организует учебные курсы для медперсонала, традиционных акушерок и жителей общин </w:t>
      </w:r>
      <w:r>
        <w:rPr>
          <w:spacing w:val="4"/>
          <w:w w:val="103"/>
          <w:kern w:val="14"/>
          <w:lang w:val="ru-RU"/>
        </w:rPr>
        <w:t>на</w:t>
      </w:r>
      <w:r w:rsidRPr="00883226">
        <w:rPr>
          <w:spacing w:val="4"/>
          <w:w w:val="103"/>
          <w:kern w:val="14"/>
          <w:lang w:val="ru-RU"/>
        </w:rPr>
        <w:t xml:space="preserve"> всей территории Королевства Камбоджа по методам планирования беременности и занимается также распространением противозачаточных средств (противозачаточных та</w:t>
      </w:r>
      <w:r w:rsidRPr="00883226">
        <w:rPr>
          <w:spacing w:val="4"/>
          <w:w w:val="103"/>
          <w:kern w:val="14"/>
          <w:lang w:val="ru-RU"/>
        </w:rPr>
        <w:t>б</w:t>
      </w:r>
      <w:r w:rsidRPr="00883226">
        <w:rPr>
          <w:spacing w:val="4"/>
          <w:w w:val="103"/>
          <w:kern w:val="14"/>
          <w:lang w:val="ru-RU"/>
        </w:rPr>
        <w:t>леток и презервативов). Показатель использования методов планирования с</w:t>
      </w:r>
      <w:r w:rsidRPr="00883226">
        <w:rPr>
          <w:spacing w:val="4"/>
          <w:w w:val="103"/>
          <w:kern w:val="14"/>
          <w:lang w:val="ru-RU"/>
        </w:rPr>
        <w:t>е</w:t>
      </w:r>
      <w:r w:rsidRPr="00883226">
        <w:rPr>
          <w:spacing w:val="4"/>
          <w:w w:val="103"/>
          <w:kern w:val="14"/>
          <w:lang w:val="ru-RU"/>
        </w:rPr>
        <w:t>мьи возрос с 20</w:t>
      </w:r>
      <w:r>
        <w:rPr>
          <w:spacing w:val="4"/>
          <w:w w:val="103"/>
          <w:kern w:val="14"/>
          <w:lang w:val="ru-RU"/>
        </w:rPr>
        <w:t>%</w:t>
      </w:r>
      <w:r w:rsidRPr="00883226">
        <w:rPr>
          <w:spacing w:val="4"/>
          <w:w w:val="103"/>
          <w:kern w:val="14"/>
          <w:lang w:val="ru-RU"/>
        </w:rPr>
        <w:t xml:space="preserve"> в 2000 году до 27</w:t>
      </w:r>
      <w:r>
        <w:rPr>
          <w:spacing w:val="4"/>
          <w:w w:val="103"/>
          <w:kern w:val="14"/>
          <w:lang w:val="ru-RU"/>
        </w:rPr>
        <w:t>%</w:t>
      </w:r>
      <w:r w:rsidRPr="00883226">
        <w:rPr>
          <w:spacing w:val="4"/>
          <w:w w:val="103"/>
          <w:kern w:val="14"/>
          <w:lang w:val="ru-RU"/>
        </w:rPr>
        <w:t xml:space="preserve"> в 2009 году.</w:t>
      </w:r>
    </w:p>
    <w:p w:rsidR="0085368D" w:rsidRPr="00657117" w:rsidRDefault="0085368D" w:rsidP="0085368D">
      <w:pPr>
        <w:pStyle w:val="H23GR"/>
        <w:rPr>
          <w:bCs/>
          <w:sz w:val="24"/>
          <w:szCs w:val="24"/>
        </w:rPr>
      </w:pPr>
      <w:r>
        <w:rPr>
          <w:sz w:val="24"/>
          <w:szCs w:val="24"/>
        </w:rPr>
        <w:tab/>
      </w:r>
      <w:r>
        <w:rPr>
          <w:sz w:val="24"/>
          <w:szCs w:val="24"/>
        </w:rPr>
        <w:tab/>
      </w:r>
      <w:r w:rsidRPr="00883226">
        <w:t>Пункт 2</w:t>
      </w:r>
    </w:p>
    <w:p w:rsidR="0085368D" w:rsidRPr="00883226" w:rsidRDefault="0085368D" w:rsidP="0085368D">
      <w:pPr>
        <w:pStyle w:val="SingleTxtG"/>
        <w:tabs>
          <w:tab w:val="left" w:pos="567"/>
        </w:tabs>
        <w:suppressAutoHyphens w:val="0"/>
        <w:rPr>
          <w:spacing w:val="4"/>
          <w:w w:val="103"/>
          <w:kern w:val="14"/>
          <w:lang w:val="ru-RU"/>
        </w:rPr>
      </w:pPr>
      <w:r w:rsidRPr="00883226">
        <w:rPr>
          <w:spacing w:val="4"/>
          <w:w w:val="103"/>
          <w:kern w:val="14"/>
          <w:lang w:val="ru-RU"/>
        </w:rPr>
        <w:t>169.</w:t>
      </w:r>
      <w:r w:rsidRPr="00883226">
        <w:rPr>
          <w:spacing w:val="4"/>
          <w:w w:val="103"/>
          <w:kern w:val="14"/>
          <w:lang w:val="ru-RU"/>
        </w:rPr>
        <w:tab/>
        <w:t>Королевское правительство Камбоджи в своей политической программе заявило: "Королевское правительство будет и впредь уделять пристальное вн</w:t>
      </w:r>
      <w:r w:rsidRPr="00883226">
        <w:rPr>
          <w:spacing w:val="4"/>
          <w:w w:val="103"/>
          <w:kern w:val="14"/>
          <w:lang w:val="ru-RU"/>
        </w:rPr>
        <w:t>и</w:t>
      </w:r>
      <w:r w:rsidRPr="00883226">
        <w:rPr>
          <w:spacing w:val="4"/>
          <w:w w:val="103"/>
          <w:kern w:val="14"/>
          <w:lang w:val="ru-RU"/>
        </w:rPr>
        <w:t>мание выполнению программ профилактики и лечения венерических заболев</w:t>
      </w:r>
      <w:r w:rsidRPr="00883226">
        <w:rPr>
          <w:spacing w:val="4"/>
          <w:w w:val="103"/>
          <w:kern w:val="14"/>
          <w:lang w:val="ru-RU"/>
        </w:rPr>
        <w:t>а</w:t>
      </w:r>
      <w:r w:rsidRPr="00883226">
        <w:rPr>
          <w:spacing w:val="4"/>
          <w:w w:val="103"/>
          <w:kern w:val="14"/>
          <w:lang w:val="ru-RU"/>
        </w:rPr>
        <w:t>ний, охране здоровья матери и ребенка и срочной гинекологической помощи в интересах сокращения показателей материнской и младенческой смертности, а также будет более широко проводить просветительские и информационные программы по вопросам охраны здоровья и гигиены, особенно в сельских ра</w:t>
      </w:r>
      <w:r w:rsidRPr="00883226">
        <w:rPr>
          <w:spacing w:val="4"/>
          <w:w w:val="103"/>
          <w:kern w:val="14"/>
          <w:lang w:val="ru-RU"/>
        </w:rPr>
        <w:t>й</w:t>
      </w:r>
      <w:r w:rsidRPr="00883226">
        <w:rPr>
          <w:spacing w:val="4"/>
          <w:w w:val="103"/>
          <w:kern w:val="14"/>
          <w:lang w:val="ru-RU"/>
        </w:rPr>
        <w:t>онах".</w:t>
      </w:r>
    </w:p>
    <w:p w:rsidR="0085368D" w:rsidRPr="00883226" w:rsidRDefault="0085368D" w:rsidP="0085368D">
      <w:pPr>
        <w:pStyle w:val="SingleTxtG"/>
        <w:tabs>
          <w:tab w:val="left" w:pos="567"/>
        </w:tabs>
        <w:suppressAutoHyphens w:val="0"/>
        <w:rPr>
          <w:spacing w:val="4"/>
          <w:w w:val="103"/>
          <w:kern w:val="14"/>
          <w:lang w:val="ru-RU"/>
        </w:rPr>
      </w:pPr>
      <w:r w:rsidRPr="00883226">
        <w:rPr>
          <w:spacing w:val="4"/>
          <w:w w:val="103"/>
          <w:kern w:val="14"/>
          <w:lang w:val="ru-RU"/>
        </w:rPr>
        <w:t>170.</w:t>
      </w:r>
      <w:r w:rsidRPr="00883226">
        <w:rPr>
          <w:spacing w:val="4"/>
          <w:w w:val="103"/>
          <w:kern w:val="14"/>
          <w:lang w:val="ru-RU"/>
        </w:rPr>
        <w:tab/>
        <w:t>Первоочередной задачей Королевского правительства Камбоджи в сфере здравоохранения является программа охраны здоровья матери и ребенка. В</w:t>
      </w:r>
      <w:r>
        <w:rPr>
          <w:spacing w:val="4"/>
          <w:w w:val="103"/>
          <w:kern w:val="14"/>
          <w:lang w:val="ru-RU"/>
        </w:rPr>
        <w:t> </w:t>
      </w:r>
      <w:r w:rsidRPr="00883226">
        <w:rPr>
          <w:spacing w:val="4"/>
          <w:w w:val="103"/>
          <w:kern w:val="14"/>
          <w:lang w:val="ru-RU"/>
        </w:rPr>
        <w:t>Камбодже работают центры охраны здоровья матери и ребенка, программы которых направлены главным образом на обеспечение безопасности ухода за ребенком, улучшение антенатального, дородового и послеродового ухода, вкл</w:t>
      </w:r>
      <w:r w:rsidRPr="00883226">
        <w:rPr>
          <w:spacing w:val="4"/>
          <w:w w:val="103"/>
          <w:kern w:val="14"/>
          <w:lang w:val="ru-RU"/>
        </w:rPr>
        <w:t>ю</w:t>
      </w:r>
      <w:r w:rsidRPr="00883226">
        <w:rPr>
          <w:spacing w:val="4"/>
          <w:w w:val="103"/>
          <w:kern w:val="14"/>
          <w:lang w:val="ru-RU"/>
        </w:rPr>
        <w:t>чая выявление опасных симптомов во время беременности, обучение правилам рационального питания, подготовки к родам, грудного вскармливания и имм</w:t>
      </w:r>
      <w:r w:rsidRPr="00883226">
        <w:rPr>
          <w:spacing w:val="4"/>
          <w:w w:val="103"/>
          <w:kern w:val="14"/>
          <w:lang w:val="ru-RU"/>
        </w:rPr>
        <w:t>у</w:t>
      </w:r>
      <w:r w:rsidRPr="00883226">
        <w:rPr>
          <w:spacing w:val="4"/>
          <w:w w:val="103"/>
          <w:kern w:val="14"/>
          <w:lang w:val="ru-RU"/>
        </w:rPr>
        <w:t>низации детей.</w:t>
      </w:r>
    </w:p>
    <w:p w:rsidR="0085368D" w:rsidRPr="00883226" w:rsidRDefault="0085368D" w:rsidP="0085368D">
      <w:pPr>
        <w:pStyle w:val="SingleTxtG"/>
        <w:tabs>
          <w:tab w:val="left" w:pos="567"/>
        </w:tabs>
        <w:suppressAutoHyphens w:val="0"/>
        <w:rPr>
          <w:spacing w:val="4"/>
          <w:w w:val="103"/>
          <w:kern w:val="14"/>
          <w:lang w:val="ru-RU"/>
        </w:rPr>
      </w:pPr>
      <w:r w:rsidRPr="00883226">
        <w:rPr>
          <w:spacing w:val="4"/>
          <w:w w:val="103"/>
          <w:kern w:val="14"/>
          <w:lang w:val="ru-RU"/>
        </w:rPr>
        <w:t>171.</w:t>
      </w:r>
      <w:r w:rsidRPr="00883226">
        <w:rPr>
          <w:spacing w:val="4"/>
          <w:w w:val="103"/>
          <w:kern w:val="14"/>
          <w:lang w:val="ru-RU"/>
        </w:rPr>
        <w:tab/>
        <w:t>Благодаря осуществлению этих программ доля женщин, обеспеченных антенатальным уходом, возросла с 38</w:t>
      </w:r>
      <w:r>
        <w:rPr>
          <w:spacing w:val="4"/>
          <w:w w:val="103"/>
          <w:kern w:val="14"/>
          <w:lang w:val="ru-RU"/>
        </w:rPr>
        <w:t>%</w:t>
      </w:r>
      <w:r w:rsidRPr="00883226">
        <w:rPr>
          <w:spacing w:val="4"/>
          <w:w w:val="103"/>
          <w:kern w:val="14"/>
          <w:lang w:val="ru-RU"/>
        </w:rPr>
        <w:t xml:space="preserve"> в 2000 году до 69</w:t>
      </w:r>
      <w:r>
        <w:rPr>
          <w:spacing w:val="4"/>
          <w:w w:val="103"/>
          <w:kern w:val="14"/>
          <w:lang w:val="ru-RU"/>
        </w:rPr>
        <w:t>%</w:t>
      </w:r>
      <w:r w:rsidRPr="00883226">
        <w:rPr>
          <w:spacing w:val="4"/>
          <w:w w:val="103"/>
          <w:kern w:val="14"/>
          <w:lang w:val="ru-RU"/>
        </w:rPr>
        <w:t xml:space="preserve"> в 2009 году. С 30</w:t>
      </w:r>
      <w:r>
        <w:rPr>
          <w:spacing w:val="4"/>
          <w:w w:val="103"/>
          <w:kern w:val="14"/>
          <w:lang w:val="ru-RU"/>
        </w:rPr>
        <w:t>%</w:t>
      </w:r>
      <w:r w:rsidRPr="00883226">
        <w:rPr>
          <w:spacing w:val="4"/>
          <w:w w:val="103"/>
          <w:kern w:val="14"/>
          <w:lang w:val="ru-RU"/>
        </w:rPr>
        <w:t xml:space="preserve"> в 2000 году до 58</w:t>
      </w:r>
      <w:r>
        <w:rPr>
          <w:spacing w:val="4"/>
          <w:w w:val="103"/>
          <w:kern w:val="14"/>
          <w:lang w:val="ru-RU"/>
        </w:rPr>
        <w:t>%</w:t>
      </w:r>
      <w:r w:rsidRPr="00883226">
        <w:rPr>
          <w:spacing w:val="4"/>
          <w:w w:val="103"/>
          <w:kern w:val="14"/>
          <w:lang w:val="ru-RU"/>
        </w:rPr>
        <w:t xml:space="preserve"> в 2008 году увеличилось число женщин, которые рожают при содействии подготовленных акушерок. В</w:t>
      </w:r>
      <w:r>
        <w:rPr>
          <w:spacing w:val="4"/>
          <w:w w:val="103"/>
          <w:kern w:val="14"/>
          <w:lang w:val="ru-RU"/>
        </w:rPr>
        <w:t> </w:t>
      </w:r>
      <w:r w:rsidRPr="00883226">
        <w:rPr>
          <w:spacing w:val="4"/>
          <w:w w:val="103"/>
          <w:kern w:val="14"/>
          <w:lang w:val="ru-RU"/>
        </w:rPr>
        <w:t>свою очередь, количество женщин, которые рожают в медицинских центрах, выросло с 10</w:t>
      </w:r>
      <w:r>
        <w:rPr>
          <w:spacing w:val="4"/>
          <w:w w:val="103"/>
          <w:kern w:val="14"/>
          <w:lang w:val="ru-RU"/>
        </w:rPr>
        <w:t>%</w:t>
      </w:r>
      <w:r w:rsidRPr="00883226">
        <w:rPr>
          <w:spacing w:val="4"/>
          <w:w w:val="103"/>
          <w:kern w:val="14"/>
          <w:lang w:val="ru-RU"/>
        </w:rPr>
        <w:t xml:space="preserve"> в 2000 году до 39</w:t>
      </w:r>
      <w:r>
        <w:rPr>
          <w:spacing w:val="4"/>
          <w:w w:val="103"/>
          <w:kern w:val="14"/>
          <w:lang w:val="ru-RU"/>
        </w:rPr>
        <w:t>%</w:t>
      </w:r>
      <w:r w:rsidRPr="00883226">
        <w:rPr>
          <w:spacing w:val="4"/>
          <w:w w:val="103"/>
          <w:kern w:val="14"/>
          <w:lang w:val="ru-RU"/>
        </w:rPr>
        <w:t xml:space="preserve"> в 2008 году (</w:t>
      </w:r>
      <w:proofErr w:type="spellStart"/>
      <w:r w:rsidRPr="00883226">
        <w:rPr>
          <w:spacing w:val="4"/>
          <w:w w:val="103"/>
          <w:kern w:val="14"/>
          <w:lang w:val="ru-RU"/>
        </w:rPr>
        <w:t>МЗ</w:t>
      </w:r>
      <w:proofErr w:type="spellEnd"/>
      <w:r w:rsidRPr="00883226">
        <w:rPr>
          <w:spacing w:val="4"/>
          <w:w w:val="103"/>
          <w:kern w:val="14"/>
          <w:lang w:val="ru-RU"/>
        </w:rPr>
        <w:t>, 2008</w:t>
      </w:r>
      <w:r>
        <w:rPr>
          <w:spacing w:val="4"/>
          <w:w w:val="103"/>
          <w:kern w:val="14"/>
          <w:lang w:val="ru-RU"/>
        </w:rPr>
        <w:t> </w:t>
      </w:r>
      <w:r w:rsidRPr="00883226">
        <w:rPr>
          <w:spacing w:val="4"/>
          <w:w w:val="103"/>
          <w:kern w:val="14"/>
          <w:lang w:val="ru-RU"/>
        </w:rPr>
        <w:t>год).</w:t>
      </w:r>
    </w:p>
    <w:p w:rsidR="0085368D" w:rsidRPr="00883226" w:rsidRDefault="0085368D" w:rsidP="0085368D">
      <w:pPr>
        <w:pStyle w:val="SingleTxtG"/>
        <w:tabs>
          <w:tab w:val="left" w:pos="567"/>
        </w:tabs>
        <w:suppressAutoHyphens w:val="0"/>
        <w:rPr>
          <w:spacing w:val="4"/>
          <w:w w:val="103"/>
          <w:kern w:val="14"/>
          <w:lang w:val="ru-RU"/>
        </w:rPr>
      </w:pPr>
      <w:r w:rsidRPr="00883226">
        <w:rPr>
          <w:spacing w:val="4"/>
          <w:w w:val="103"/>
          <w:kern w:val="14"/>
          <w:lang w:val="ru-RU"/>
        </w:rPr>
        <w:t>172.</w:t>
      </w:r>
      <w:r w:rsidRPr="00883226">
        <w:rPr>
          <w:spacing w:val="4"/>
          <w:w w:val="103"/>
          <w:kern w:val="14"/>
          <w:lang w:val="ru-RU"/>
        </w:rPr>
        <w:tab/>
        <w:t>Наряду с программами охраны здоровья матери и ребенка Королевское правительство Камбоджи уделяет повышенное внимание предотвращению эп</w:t>
      </w:r>
      <w:r w:rsidRPr="00883226">
        <w:rPr>
          <w:spacing w:val="4"/>
          <w:w w:val="103"/>
          <w:kern w:val="14"/>
          <w:lang w:val="ru-RU"/>
        </w:rPr>
        <w:t>и</w:t>
      </w:r>
      <w:r w:rsidRPr="00883226">
        <w:rPr>
          <w:spacing w:val="4"/>
          <w:w w:val="103"/>
          <w:kern w:val="14"/>
          <w:lang w:val="ru-RU"/>
        </w:rPr>
        <w:t>демии ВИЧ/</w:t>
      </w:r>
      <w:proofErr w:type="spellStart"/>
      <w:r w:rsidRPr="00883226">
        <w:rPr>
          <w:spacing w:val="4"/>
          <w:w w:val="103"/>
          <w:kern w:val="14"/>
          <w:lang w:val="ru-RU"/>
        </w:rPr>
        <w:t>СПИДа</w:t>
      </w:r>
      <w:proofErr w:type="spellEnd"/>
      <w:r w:rsidRPr="00883226">
        <w:rPr>
          <w:spacing w:val="4"/>
          <w:w w:val="103"/>
          <w:kern w:val="14"/>
          <w:lang w:val="ru-RU"/>
        </w:rPr>
        <w:t xml:space="preserve"> на основе принятого им Закона о профилактике ВИЧ/</w:t>
      </w:r>
      <w:proofErr w:type="spellStart"/>
      <w:r w:rsidRPr="00883226">
        <w:rPr>
          <w:spacing w:val="4"/>
          <w:w w:val="103"/>
          <w:kern w:val="14"/>
          <w:lang w:val="ru-RU"/>
        </w:rPr>
        <w:t>СПИДа</w:t>
      </w:r>
      <w:proofErr w:type="spellEnd"/>
      <w:r w:rsidRPr="00883226">
        <w:rPr>
          <w:spacing w:val="4"/>
          <w:w w:val="103"/>
          <w:kern w:val="14"/>
          <w:lang w:val="ru-RU"/>
        </w:rPr>
        <w:t xml:space="preserve"> и борьбе с ним, а также второго национального стратегического плана комплексных межотраслевых мероприятий по борьбе с ВИЧ/</w:t>
      </w:r>
      <w:proofErr w:type="spellStart"/>
      <w:r w:rsidRPr="00883226">
        <w:rPr>
          <w:spacing w:val="4"/>
          <w:w w:val="103"/>
          <w:kern w:val="14"/>
          <w:lang w:val="ru-RU"/>
        </w:rPr>
        <w:t>СПИДом</w:t>
      </w:r>
      <w:proofErr w:type="spellEnd"/>
      <w:r w:rsidRPr="00883226">
        <w:rPr>
          <w:spacing w:val="4"/>
          <w:w w:val="103"/>
          <w:kern w:val="14"/>
          <w:lang w:val="ru-RU"/>
        </w:rPr>
        <w:t xml:space="preserve"> (2006–2010 годы). </w:t>
      </w:r>
    </w:p>
    <w:p w:rsidR="0085368D" w:rsidRPr="00883226" w:rsidRDefault="0085368D" w:rsidP="0085368D">
      <w:pPr>
        <w:pStyle w:val="SingleTxtG"/>
        <w:tabs>
          <w:tab w:val="left" w:pos="567"/>
        </w:tabs>
        <w:suppressAutoHyphens w:val="0"/>
        <w:rPr>
          <w:spacing w:val="4"/>
          <w:w w:val="103"/>
          <w:kern w:val="14"/>
          <w:lang w:val="ru-RU"/>
        </w:rPr>
      </w:pPr>
      <w:r w:rsidRPr="00883226">
        <w:rPr>
          <w:spacing w:val="4"/>
          <w:w w:val="103"/>
          <w:kern w:val="14"/>
          <w:lang w:val="ru-RU"/>
        </w:rPr>
        <w:t>173.</w:t>
      </w:r>
      <w:r w:rsidRPr="00883226">
        <w:rPr>
          <w:spacing w:val="4"/>
          <w:w w:val="103"/>
          <w:kern w:val="14"/>
          <w:lang w:val="ru-RU"/>
        </w:rPr>
        <w:tab/>
        <w:t>В соответствии с вышеупомянутыми Законом и стратегией Королевское правительство Камбоджи предпринимает усилия по расширению информир</w:t>
      </w:r>
      <w:r w:rsidRPr="00883226">
        <w:rPr>
          <w:spacing w:val="4"/>
          <w:w w:val="103"/>
          <w:kern w:val="14"/>
          <w:lang w:val="ru-RU"/>
        </w:rPr>
        <w:t>о</w:t>
      </w:r>
      <w:r w:rsidRPr="00883226">
        <w:rPr>
          <w:spacing w:val="4"/>
          <w:w w:val="103"/>
          <w:kern w:val="14"/>
          <w:lang w:val="ru-RU"/>
        </w:rPr>
        <w:t>ванности всех граждан, особенно женщин и детей, о ВИЧ/</w:t>
      </w:r>
      <w:proofErr w:type="spellStart"/>
      <w:r w:rsidRPr="00883226">
        <w:rPr>
          <w:spacing w:val="4"/>
          <w:w w:val="103"/>
          <w:kern w:val="14"/>
          <w:lang w:val="ru-RU"/>
        </w:rPr>
        <w:t>СПИДе</w:t>
      </w:r>
      <w:proofErr w:type="spellEnd"/>
      <w:r w:rsidRPr="00883226">
        <w:rPr>
          <w:spacing w:val="4"/>
          <w:w w:val="103"/>
          <w:kern w:val="14"/>
          <w:lang w:val="ru-RU"/>
        </w:rPr>
        <w:t xml:space="preserve"> и профила</w:t>
      </w:r>
      <w:r w:rsidRPr="00883226">
        <w:rPr>
          <w:spacing w:val="4"/>
          <w:w w:val="103"/>
          <w:kern w:val="14"/>
          <w:lang w:val="ru-RU"/>
        </w:rPr>
        <w:t>к</w:t>
      </w:r>
      <w:r w:rsidRPr="00883226">
        <w:rPr>
          <w:spacing w:val="4"/>
          <w:w w:val="103"/>
          <w:kern w:val="14"/>
          <w:lang w:val="ru-RU"/>
        </w:rPr>
        <w:t>тике ВИЧ/</w:t>
      </w:r>
      <w:proofErr w:type="spellStart"/>
      <w:r w:rsidRPr="00883226">
        <w:rPr>
          <w:spacing w:val="4"/>
          <w:w w:val="103"/>
          <w:kern w:val="14"/>
          <w:lang w:val="ru-RU"/>
        </w:rPr>
        <w:t>СПИДа</w:t>
      </w:r>
      <w:proofErr w:type="spellEnd"/>
      <w:r w:rsidRPr="00883226">
        <w:rPr>
          <w:spacing w:val="4"/>
          <w:w w:val="103"/>
          <w:kern w:val="14"/>
          <w:lang w:val="ru-RU"/>
        </w:rPr>
        <w:t xml:space="preserve"> и осуществляет программу предупреждения его передачи от матери ребенку. </w:t>
      </w:r>
    </w:p>
    <w:p w:rsidR="0085368D" w:rsidRPr="00883226" w:rsidRDefault="0085368D" w:rsidP="0085368D">
      <w:pPr>
        <w:pStyle w:val="SingleTxtG"/>
        <w:tabs>
          <w:tab w:val="left" w:pos="567"/>
        </w:tabs>
        <w:suppressAutoHyphens w:val="0"/>
        <w:rPr>
          <w:spacing w:val="4"/>
          <w:w w:val="103"/>
          <w:kern w:val="14"/>
          <w:lang w:val="ru-RU"/>
        </w:rPr>
      </w:pPr>
      <w:r w:rsidRPr="00883226">
        <w:rPr>
          <w:spacing w:val="4"/>
          <w:w w:val="103"/>
          <w:kern w:val="14"/>
          <w:lang w:val="ru-RU"/>
        </w:rPr>
        <w:t>174.</w:t>
      </w:r>
      <w:r w:rsidRPr="00883226">
        <w:rPr>
          <w:spacing w:val="4"/>
          <w:w w:val="103"/>
          <w:kern w:val="14"/>
          <w:lang w:val="ru-RU"/>
        </w:rPr>
        <w:tab/>
        <w:t>На основе этой деятельности были проведены исследования, в результате которых было установлено, что распространенность ВИЧ/</w:t>
      </w:r>
      <w:proofErr w:type="spellStart"/>
      <w:r w:rsidRPr="00883226">
        <w:rPr>
          <w:spacing w:val="4"/>
          <w:w w:val="103"/>
          <w:kern w:val="14"/>
          <w:lang w:val="ru-RU"/>
        </w:rPr>
        <w:t>СПИДа</w:t>
      </w:r>
      <w:proofErr w:type="spellEnd"/>
      <w:r w:rsidRPr="00883226">
        <w:rPr>
          <w:spacing w:val="4"/>
          <w:w w:val="103"/>
          <w:kern w:val="14"/>
          <w:lang w:val="ru-RU"/>
        </w:rPr>
        <w:t xml:space="preserve"> среди всего населения в целом сократилось с 2,8</w:t>
      </w:r>
      <w:r>
        <w:rPr>
          <w:spacing w:val="4"/>
          <w:w w:val="103"/>
          <w:kern w:val="14"/>
          <w:lang w:val="ru-RU"/>
        </w:rPr>
        <w:t>%</w:t>
      </w:r>
      <w:r w:rsidRPr="00883226">
        <w:rPr>
          <w:spacing w:val="4"/>
          <w:w w:val="103"/>
          <w:kern w:val="14"/>
          <w:lang w:val="ru-RU"/>
        </w:rPr>
        <w:t xml:space="preserve"> в 2000 году до 0,8</w:t>
      </w:r>
      <w:r>
        <w:rPr>
          <w:spacing w:val="4"/>
          <w:w w:val="103"/>
          <w:kern w:val="14"/>
          <w:lang w:val="ru-RU"/>
        </w:rPr>
        <w:t>%</w:t>
      </w:r>
      <w:r w:rsidRPr="00883226">
        <w:rPr>
          <w:spacing w:val="4"/>
          <w:w w:val="103"/>
          <w:kern w:val="14"/>
          <w:lang w:val="ru-RU"/>
        </w:rPr>
        <w:t xml:space="preserve"> в 2008 году. Эти п</w:t>
      </w:r>
      <w:r w:rsidRPr="00883226">
        <w:rPr>
          <w:spacing w:val="4"/>
          <w:w w:val="103"/>
          <w:kern w:val="14"/>
          <w:lang w:val="ru-RU"/>
        </w:rPr>
        <w:t>о</w:t>
      </w:r>
      <w:r w:rsidRPr="00883226">
        <w:rPr>
          <w:spacing w:val="4"/>
          <w:w w:val="103"/>
          <w:kern w:val="14"/>
          <w:lang w:val="ru-RU"/>
        </w:rPr>
        <w:t>казатели свидетельствуют о том, что один из 100 камбоджийцев в возрасте от 15 до 49 лет инфицирован ВИЧ/</w:t>
      </w:r>
      <w:proofErr w:type="spellStart"/>
      <w:r w:rsidRPr="00883226">
        <w:rPr>
          <w:spacing w:val="4"/>
          <w:w w:val="103"/>
          <w:kern w:val="14"/>
          <w:lang w:val="ru-RU"/>
        </w:rPr>
        <w:t>СПИДом</w:t>
      </w:r>
      <w:proofErr w:type="spellEnd"/>
      <w:r w:rsidRPr="00883226">
        <w:rPr>
          <w:spacing w:val="4"/>
          <w:w w:val="103"/>
          <w:kern w:val="14"/>
          <w:lang w:val="ru-RU"/>
        </w:rPr>
        <w:t xml:space="preserve"> и что по сравнению с 1,2</w:t>
      </w:r>
      <w:r>
        <w:rPr>
          <w:spacing w:val="4"/>
          <w:w w:val="103"/>
          <w:kern w:val="14"/>
          <w:lang w:val="ru-RU"/>
        </w:rPr>
        <w:t>%</w:t>
      </w:r>
      <w:r w:rsidRPr="00883226">
        <w:rPr>
          <w:spacing w:val="4"/>
          <w:w w:val="103"/>
          <w:kern w:val="14"/>
          <w:lang w:val="ru-RU"/>
        </w:rPr>
        <w:t xml:space="preserve"> в 2003 г</w:t>
      </w:r>
      <w:r w:rsidRPr="00883226">
        <w:rPr>
          <w:spacing w:val="4"/>
          <w:w w:val="103"/>
          <w:kern w:val="14"/>
          <w:lang w:val="ru-RU"/>
        </w:rPr>
        <w:t>о</w:t>
      </w:r>
      <w:r w:rsidRPr="00883226">
        <w:rPr>
          <w:spacing w:val="4"/>
          <w:w w:val="103"/>
          <w:kern w:val="14"/>
          <w:lang w:val="ru-RU"/>
        </w:rPr>
        <w:t>ду (</w:t>
      </w:r>
      <w:proofErr w:type="spellStart"/>
      <w:r w:rsidRPr="004058F3">
        <w:rPr>
          <w:spacing w:val="4"/>
          <w:w w:val="103"/>
          <w:kern w:val="14"/>
          <w:lang w:val="ru-RU"/>
        </w:rPr>
        <w:t>НЦ</w:t>
      </w:r>
      <w:r>
        <w:rPr>
          <w:spacing w:val="4"/>
          <w:w w:val="103"/>
          <w:kern w:val="14"/>
          <w:lang w:val="ru-RU"/>
        </w:rPr>
        <w:t>В</w:t>
      </w:r>
      <w:r w:rsidRPr="004058F3">
        <w:rPr>
          <w:spacing w:val="4"/>
          <w:w w:val="103"/>
          <w:kern w:val="14"/>
          <w:lang w:val="ru-RU"/>
        </w:rPr>
        <w:t>СД</w:t>
      </w:r>
      <w:r>
        <w:rPr>
          <w:spacing w:val="4"/>
          <w:w w:val="103"/>
          <w:kern w:val="14"/>
          <w:lang w:val="ru-RU"/>
        </w:rPr>
        <w:t>В</w:t>
      </w:r>
      <w:proofErr w:type="spellEnd"/>
      <w:r w:rsidRPr="00883226">
        <w:rPr>
          <w:spacing w:val="4"/>
          <w:w w:val="103"/>
          <w:kern w:val="14"/>
          <w:lang w:val="ru-RU"/>
        </w:rPr>
        <w:t xml:space="preserve">) число таких больных сократилось. </w:t>
      </w:r>
    </w:p>
    <w:p w:rsidR="0085368D" w:rsidRPr="00883226" w:rsidRDefault="0085368D" w:rsidP="0085368D">
      <w:pPr>
        <w:pStyle w:val="SingleTxtG"/>
        <w:tabs>
          <w:tab w:val="left" w:pos="567"/>
        </w:tabs>
        <w:suppressAutoHyphens w:val="0"/>
        <w:rPr>
          <w:spacing w:val="4"/>
          <w:w w:val="103"/>
          <w:kern w:val="14"/>
          <w:lang w:val="ru-RU"/>
        </w:rPr>
      </w:pPr>
      <w:r w:rsidRPr="00883226">
        <w:rPr>
          <w:spacing w:val="4"/>
          <w:w w:val="103"/>
          <w:kern w:val="14"/>
          <w:lang w:val="ru-RU"/>
        </w:rPr>
        <w:t>175.</w:t>
      </w:r>
      <w:r w:rsidRPr="00883226">
        <w:rPr>
          <w:spacing w:val="4"/>
          <w:w w:val="103"/>
          <w:kern w:val="14"/>
          <w:lang w:val="ru-RU"/>
        </w:rPr>
        <w:tab/>
        <w:t>Программа профилактики ориентирована в первую очередь на группы повышенного риска, особенно на работников развлекательных заведений, и о</w:t>
      </w:r>
      <w:r w:rsidRPr="00883226">
        <w:rPr>
          <w:spacing w:val="4"/>
          <w:w w:val="103"/>
          <w:kern w:val="14"/>
          <w:lang w:val="ru-RU"/>
        </w:rPr>
        <w:t>х</w:t>
      </w:r>
      <w:r w:rsidRPr="00883226">
        <w:rPr>
          <w:spacing w:val="4"/>
          <w:w w:val="103"/>
          <w:kern w:val="14"/>
          <w:lang w:val="ru-RU"/>
        </w:rPr>
        <w:t>ватывает 80</w:t>
      </w:r>
      <w:r>
        <w:rPr>
          <w:spacing w:val="4"/>
          <w:w w:val="103"/>
          <w:kern w:val="14"/>
          <w:lang w:val="ru-RU"/>
        </w:rPr>
        <w:t>%</w:t>
      </w:r>
      <w:r w:rsidRPr="00883226">
        <w:rPr>
          <w:spacing w:val="4"/>
          <w:w w:val="103"/>
          <w:kern w:val="14"/>
          <w:lang w:val="ru-RU"/>
        </w:rPr>
        <w:t xml:space="preserve"> работников сферы коммерческих сексуальных услуг и приме</w:t>
      </w:r>
      <w:r w:rsidRPr="00883226">
        <w:rPr>
          <w:spacing w:val="4"/>
          <w:w w:val="103"/>
          <w:kern w:val="14"/>
          <w:lang w:val="ru-RU"/>
        </w:rPr>
        <w:t>р</w:t>
      </w:r>
      <w:r w:rsidRPr="00883226">
        <w:rPr>
          <w:spacing w:val="4"/>
          <w:w w:val="103"/>
          <w:kern w:val="14"/>
          <w:lang w:val="ru-RU"/>
        </w:rPr>
        <w:t>но 50</w:t>
      </w:r>
      <w:r>
        <w:rPr>
          <w:spacing w:val="4"/>
          <w:w w:val="103"/>
          <w:kern w:val="14"/>
          <w:lang w:val="ru-RU"/>
        </w:rPr>
        <w:t>%</w:t>
      </w:r>
      <w:r w:rsidRPr="00883226">
        <w:rPr>
          <w:spacing w:val="4"/>
          <w:w w:val="103"/>
          <w:kern w:val="14"/>
          <w:lang w:val="ru-RU"/>
        </w:rPr>
        <w:t xml:space="preserve"> других трудящихся сферы развлечений. Уровень использования презерв</w:t>
      </w:r>
      <w:r w:rsidRPr="00883226">
        <w:rPr>
          <w:spacing w:val="4"/>
          <w:w w:val="103"/>
          <w:kern w:val="14"/>
          <w:lang w:val="ru-RU"/>
        </w:rPr>
        <w:t>а</w:t>
      </w:r>
      <w:r w:rsidRPr="00883226">
        <w:rPr>
          <w:spacing w:val="4"/>
          <w:w w:val="103"/>
          <w:kern w:val="14"/>
          <w:lang w:val="ru-RU"/>
        </w:rPr>
        <w:t>тивов работниками развлекательных заведений в обеих группах превысил 90</w:t>
      </w:r>
      <w:r>
        <w:rPr>
          <w:spacing w:val="4"/>
          <w:w w:val="103"/>
          <w:kern w:val="14"/>
          <w:lang w:val="ru-RU"/>
        </w:rPr>
        <w:t>%</w:t>
      </w:r>
      <w:r w:rsidRPr="00883226">
        <w:rPr>
          <w:spacing w:val="4"/>
          <w:w w:val="103"/>
          <w:kern w:val="14"/>
          <w:lang w:val="ru-RU"/>
        </w:rPr>
        <w:t>. Показатель распространенности ВИЧ/</w:t>
      </w:r>
      <w:proofErr w:type="spellStart"/>
      <w:r w:rsidRPr="00883226">
        <w:rPr>
          <w:spacing w:val="4"/>
          <w:w w:val="103"/>
          <w:kern w:val="14"/>
          <w:lang w:val="ru-RU"/>
        </w:rPr>
        <w:t>СПИДа</w:t>
      </w:r>
      <w:proofErr w:type="spellEnd"/>
      <w:r w:rsidRPr="00883226">
        <w:rPr>
          <w:spacing w:val="4"/>
          <w:w w:val="103"/>
          <w:kern w:val="14"/>
          <w:lang w:val="ru-RU"/>
        </w:rPr>
        <w:t xml:space="preserve"> среди работников индустрии ра</w:t>
      </w:r>
      <w:r w:rsidRPr="00883226">
        <w:rPr>
          <w:spacing w:val="4"/>
          <w:w w:val="103"/>
          <w:kern w:val="14"/>
          <w:lang w:val="ru-RU"/>
        </w:rPr>
        <w:t>з</w:t>
      </w:r>
      <w:r w:rsidRPr="00883226">
        <w:rPr>
          <w:spacing w:val="4"/>
          <w:w w:val="103"/>
          <w:kern w:val="14"/>
          <w:lang w:val="ru-RU"/>
        </w:rPr>
        <w:t>влечений снизился с 23,4</w:t>
      </w:r>
      <w:r>
        <w:rPr>
          <w:spacing w:val="4"/>
          <w:w w:val="103"/>
          <w:kern w:val="14"/>
          <w:lang w:val="ru-RU"/>
        </w:rPr>
        <w:t>%</w:t>
      </w:r>
      <w:r w:rsidRPr="00883226">
        <w:rPr>
          <w:spacing w:val="4"/>
          <w:w w:val="103"/>
          <w:kern w:val="14"/>
          <w:lang w:val="ru-RU"/>
        </w:rPr>
        <w:t xml:space="preserve"> в 2003 году до 14,7</w:t>
      </w:r>
      <w:r>
        <w:rPr>
          <w:spacing w:val="4"/>
          <w:w w:val="103"/>
          <w:kern w:val="14"/>
          <w:lang w:val="ru-RU"/>
        </w:rPr>
        <w:t>%</w:t>
      </w:r>
      <w:r w:rsidRPr="00883226">
        <w:rPr>
          <w:spacing w:val="4"/>
          <w:w w:val="103"/>
          <w:kern w:val="14"/>
          <w:lang w:val="ru-RU"/>
        </w:rPr>
        <w:t xml:space="preserve"> в 2009 году. </w:t>
      </w:r>
    </w:p>
    <w:p w:rsidR="0085368D" w:rsidRPr="00883226" w:rsidRDefault="0085368D" w:rsidP="0085368D">
      <w:pPr>
        <w:pStyle w:val="SingleTxtG"/>
        <w:tabs>
          <w:tab w:val="left" w:pos="567"/>
        </w:tabs>
        <w:suppressAutoHyphens w:val="0"/>
        <w:rPr>
          <w:spacing w:val="4"/>
          <w:w w:val="103"/>
          <w:kern w:val="14"/>
          <w:lang w:val="ru-RU"/>
        </w:rPr>
      </w:pPr>
      <w:r w:rsidRPr="00883226">
        <w:rPr>
          <w:spacing w:val="4"/>
          <w:w w:val="103"/>
          <w:kern w:val="14"/>
          <w:lang w:val="ru-RU"/>
        </w:rPr>
        <w:t>176.</w:t>
      </w:r>
      <w:r w:rsidRPr="00883226">
        <w:rPr>
          <w:spacing w:val="4"/>
          <w:w w:val="103"/>
          <w:kern w:val="14"/>
          <w:lang w:val="ru-RU"/>
        </w:rPr>
        <w:tab/>
        <w:t xml:space="preserve">Услугами по уходу и лечению, включая прием </w:t>
      </w:r>
      <w:proofErr w:type="spellStart"/>
      <w:r w:rsidRPr="00883226">
        <w:rPr>
          <w:spacing w:val="4"/>
          <w:w w:val="103"/>
          <w:kern w:val="14"/>
          <w:lang w:val="ru-RU"/>
        </w:rPr>
        <w:t>антиретровирусных</w:t>
      </w:r>
      <w:proofErr w:type="spellEnd"/>
      <w:r w:rsidRPr="00883226">
        <w:rPr>
          <w:spacing w:val="4"/>
          <w:w w:val="103"/>
          <w:kern w:val="14"/>
          <w:lang w:val="ru-RU"/>
        </w:rPr>
        <w:t xml:space="preserve"> </w:t>
      </w:r>
      <w:r>
        <w:rPr>
          <w:spacing w:val="4"/>
          <w:w w:val="103"/>
          <w:kern w:val="14"/>
          <w:lang w:val="ru-RU"/>
        </w:rPr>
        <w:t>преп</w:t>
      </w:r>
      <w:r>
        <w:rPr>
          <w:spacing w:val="4"/>
          <w:w w:val="103"/>
          <w:kern w:val="14"/>
          <w:lang w:val="ru-RU"/>
        </w:rPr>
        <w:t>а</w:t>
      </w:r>
      <w:r>
        <w:rPr>
          <w:spacing w:val="4"/>
          <w:w w:val="103"/>
          <w:kern w:val="14"/>
          <w:lang w:val="ru-RU"/>
        </w:rPr>
        <w:t>ратов</w:t>
      </w:r>
      <w:r w:rsidRPr="00883226">
        <w:rPr>
          <w:spacing w:val="4"/>
          <w:w w:val="103"/>
          <w:kern w:val="14"/>
          <w:lang w:val="ru-RU"/>
        </w:rPr>
        <w:t xml:space="preserve"> (</w:t>
      </w:r>
      <w:proofErr w:type="spellStart"/>
      <w:r w:rsidRPr="00883226">
        <w:rPr>
          <w:spacing w:val="4"/>
          <w:w w:val="103"/>
          <w:kern w:val="14"/>
          <w:lang w:val="ru-RU"/>
        </w:rPr>
        <w:t>АРВ</w:t>
      </w:r>
      <w:proofErr w:type="spellEnd"/>
      <w:r w:rsidRPr="00883226">
        <w:rPr>
          <w:spacing w:val="4"/>
          <w:w w:val="103"/>
          <w:kern w:val="14"/>
          <w:lang w:val="ru-RU"/>
        </w:rPr>
        <w:t>), охвачено свыше 80</w:t>
      </w:r>
      <w:r>
        <w:rPr>
          <w:spacing w:val="4"/>
          <w:w w:val="103"/>
          <w:kern w:val="14"/>
          <w:lang w:val="ru-RU"/>
        </w:rPr>
        <w:t>%</w:t>
      </w:r>
      <w:r w:rsidRPr="00883226">
        <w:rPr>
          <w:spacing w:val="4"/>
          <w:w w:val="103"/>
          <w:kern w:val="14"/>
          <w:lang w:val="ru-RU"/>
        </w:rPr>
        <w:t xml:space="preserve"> людей, инфицированных ВИЧ/</w:t>
      </w:r>
      <w:proofErr w:type="spellStart"/>
      <w:r w:rsidRPr="00883226">
        <w:rPr>
          <w:spacing w:val="4"/>
          <w:w w:val="103"/>
          <w:kern w:val="14"/>
          <w:lang w:val="ru-RU"/>
        </w:rPr>
        <w:t>СПИДом</w:t>
      </w:r>
      <w:proofErr w:type="spellEnd"/>
      <w:r w:rsidRPr="00883226">
        <w:rPr>
          <w:spacing w:val="4"/>
          <w:w w:val="103"/>
          <w:kern w:val="14"/>
          <w:lang w:val="ru-RU"/>
        </w:rPr>
        <w:t xml:space="preserve">, и при этом как женщины, так и мужчины, нуждающиеся в </w:t>
      </w:r>
      <w:proofErr w:type="spellStart"/>
      <w:r w:rsidRPr="00883226">
        <w:rPr>
          <w:spacing w:val="4"/>
          <w:w w:val="103"/>
          <w:kern w:val="14"/>
          <w:lang w:val="ru-RU"/>
        </w:rPr>
        <w:t>АРВ</w:t>
      </w:r>
      <w:proofErr w:type="spellEnd"/>
      <w:r w:rsidRPr="00883226">
        <w:rPr>
          <w:spacing w:val="4"/>
          <w:w w:val="103"/>
          <w:kern w:val="14"/>
          <w:lang w:val="ru-RU"/>
        </w:rPr>
        <w:t xml:space="preserve">, имеют равный доступ к этим </w:t>
      </w:r>
      <w:r>
        <w:rPr>
          <w:spacing w:val="4"/>
          <w:w w:val="103"/>
          <w:kern w:val="14"/>
          <w:lang w:val="ru-RU"/>
        </w:rPr>
        <w:t>лекарственным средствам</w:t>
      </w:r>
      <w:r w:rsidRPr="00883226">
        <w:rPr>
          <w:spacing w:val="4"/>
          <w:w w:val="103"/>
          <w:kern w:val="14"/>
          <w:lang w:val="ru-RU"/>
        </w:rPr>
        <w:t>.</w:t>
      </w:r>
    </w:p>
    <w:p w:rsidR="0085368D" w:rsidRPr="00883226" w:rsidRDefault="0085368D" w:rsidP="0085368D">
      <w:pPr>
        <w:pStyle w:val="H23GR"/>
      </w:pPr>
      <w:r w:rsidRPr="00883226">
        <w:tab/>
      </w:r>
      <w:r w:rsidRPr="00883226">
        <w:tab/>
        <w:t>Проблемы</w:t>
      </w:r>
    </w:p>
    <w:p w:rsidR="0085368D" w:rsidRPr="00883226" w:rsidRDefault="0085368D" w:rsidP="0085368D">
      <w:pPr>
        <w:pStyle w:val="SingleTxtG"/>
        <w:tabs>
          <w:tab w:val="left" w:pos="567"/>
        </w:tabs>
        <w:suppressAutoHyphens w:val="0"/>
        <w:rPr>
          <w:spacing w:val="4"/>
          <w:w w:val="103"/>
          <w:kern w:val="14"/>
          <w:lang w:val="ru-RU"/>
        </w:rPr>
      </w:pPr>
      <w:r w:rsidRPr="00883226">
        <w:rPr>
          <w:spacing w:val="4"/>
          <w:w w:val="103"/>
          <w:kern w:val="14"/>
          <w:lang w:val="ru-RU"/>
        </w:rPr>
        <w:t>177.</w:t>
      </w:r>
      <w:r w:rsidRPr="00883226">
        <w:rPr>
          <w:spacing w:val="4"/>
          <w:w w:val="103"/>
          <w:kern w:val="14"/>
          <w:lang w:val="ru-RU"/>
        </w:rPr>
        <w:tab/>
        <w:t>Несмотря на вышеупомянутые усилия Королевского правительства Ка</w:t>
      </w:r>
      <w:r w:rsidRPr="00883226">
        <w:rPr>
          <w:spacing w:val="4"/>
          <w:w w:val="103"/>
          <w:kern w:val="14"/>
          <w:lang w:val="ru-RU"/>
        </w:rPr>
        <w:t>м</w:t>
      </w:r>
      <w:r w:rsidRPr="00883226">
        <w:rPr>
          <w:spacing w:val="4"/>
          <w:w w:val="103"/>
          <w:kern w:val="14"/>
          <w:lang w:val="ru-RU"/>
        </w:rPr>
        <w:t>боджи, здоровье женщин остается в Камбодже сложной проблемой. Женщины сталкиваются с рядом различных факторов, угрожающих их здоровью, вкл</w:t>
      </w:r>
      <w:r w:rsidRPr="00883226">
        <w:rPr>
          <w:spacing w:val="4"/>
          <w:w w:val="103"/>
          <w:kern w:val="14"/>
          <w:lang w:val="ru-RU"/>
        </w:rPr>
        <w:t>ю</w:t>
      </w:r>
      <w:r w:rsidRPr="00883226">
        <w:rPr>
          <w:spacing w:val="4"/>
          <w:w w:val="103"/>
          <w:kern w:val="14"/>
          <w:lang w:val="ru-RU"/>
        </w:rPr>
        <w:t>чая:</w:t>
      </w:r>
    </w:p>
    <w:p w:rsidR="0085368D" w:rsidRPr="00883226" w:rsidRDefault="0085368D" w:rsidP="0085368D">
      <w:pPr>
        <w:pStyle w:val="SingleTxtG"/>
        <w:tabs>
          <w:tab w:val="left" w:pos="567"/>
        </w:tabs>
        <w:suppressAutoHyphens w:val="0"/>
        <w:rPr>
          <w:spacing w:val="4"/>
          <w:w w:val="103"/>
          <w:kern w:val="14"/>
          <w:lang w:val="ru-RU"/>
        </w:rPr>
      </w:pPr>
      <w:r w:rsidRPr="00883226">
        <w:rPr>
          <w:spacing w:val="4"/>
          <w:w w:val="103"/>
          <w:kern w:val="14"/>
          <w:lang w:val="ru-RU"/>
        </w:rPr>
        <w:tab/>
      </w:r>
      <w:proofErr w:type="spellStart"/>
      <w:r w:rsidRPr="00883226">
        <w:rPr>
          <w:spacing w:val="4"/>
          <w:w w:val="103"/>
          <w:kern w:val="14"/>
          <w:lang w:val="ru-RU"/>
        </w:rPr>
        <w:t>a</w:t>
      </w:r>
      <w:proofErr w:type="spellEnd"/>
      <w:r w:rsidRPr="00883226">
        <w:rPr>
          <w:spacing w:val="4"/>
          <w:w w:val="103"/>
          <w:kern w:val="14"/>
          <w:lang w:val="ru-RU"/>
        </w:rPr>
        <w:t>)</w:t>
      </w:r>
      <w:r w:rsidRPr="00883226">
        <w:rPr>
          <w:spacing w:val="4"/>
          <w:w w:val="103"/>
          <w:kern w:val="14"/>
          <w:lang w:val="ru-RU"/>
        </w:rPr>
        <w:tab/>
        <w:t>ограниченность служб оказания медицинской помощи женщинам;</w:t>
      </w:r>
    </w:p>
    <w:p w:rsidR="0085368D" w:rsidRPr="00883226" w:rsidRDefault="0085368D" w:rsidP="0085368D">
      <w:pPr>
        <w:pStyle w:val="SingleTxtG"/>
        <w:tabs>
          <w:tab w:val="left" w:pos="567"/>
        </w:tabs>
        <w:suppressAutoHyphens w:val="0"/>
        <w:rPr>
          <w:spacing w:val="4"/>
          <w:w w:val="103"/>
          <w:kern w:val="14"/>
          <w:lang w:val="ru-RU"/>
        </w:rPr>
      </w:pPr>
      <w:r w:rsidRPr="00883226">
        <w:rPr>
          <w:spacing w:val="4"/>
          <w:w w:val="103"/>
          <w:kern w:val="14"/>
          <w:lang w:val="ru-RU"/>
        </w:rPr>
        <w:tab/>
      </w:r>
      <w:proofErr w:type="spellStart"/>
      <w:r w:rsidRPr="00883226">
        <w:rPr>
          <w:spacing w:val="4"/>
          <w:w w:val="103"/>
          <w:kern w:val="14"/>
          <w:lang w:val="ru-RU"/>
        </w:rPr>
        <w:t>b</w:t>
      </w:r>
      <w:proofErr w:type="spellEnd"/>
      <w:r w:rsidRPr="00883226">
        <w:rPr>
          <w:spacing w:val="4"/>
          <w:w w:val="103"/>
          <w:kern w:val="14"/>
          <w:lang w:val="ru-RU"/>
        </w:rPr>
        <w:t>)</w:t>
      </w:r>
      <w:r w:rsidRPr="00883226">
        <w:rPr>
          <w:spacing w:val="4"/>
          <w:w w:val="103"/>
          <w:kern w:val="14"/>
          <w:lang w:val="ru-RU"/>
        </w:rPr>
        <w:tab/>
        <w:t>низкую приоритетность семейных расходов на охрану здоровья женщин во многих семьях;</w:t>
      </w:r>
    </w:p>
    <w:p w:rsidR="0085368D" w:rsidRDefault="0085368D" w:rsidP="0085368D">
      <w:pPr>
        <w:pStyle w:val="SingleTxtG"/>
        <w:tabs>
          <w:tab w:val="left" w:pos="567"/>
        </w:tabs>
        <w:suppressAutoHyphens w:val="0"/>
        <w:rPr>
          <w:spacing w:val="4"/>
          <w:w w:val="103"/>
          <w:kern w:val="14"/>
          <w:sz w:val="24"/>
          <w:szCs w:val="24"/>
          <w:lang w:val="ru-RU"/>
        </w:rPr>
      </w:pPr>
      <w:r w:rsidRPr="00883226">
        <w:rPr>
          <w:spacing w:val="4"/>
          <w:w w:val="103"/>
          <w:kern w:val="14"/>
          <w:lang w:val="ru-RU"/>
        </w:rPr>
        <w:tab/>
      </w:r>
      <w:proofErr w:type="spellStart"/>
      <w:r w:rsidRPr="00883226">
        <w:rPr>
          <w:spacing w:val="4"/>
          <w:w w:val="103"/>
          <w:kern w:val="14"/>
          <w:lang w:val="ru-RU"/>
        </w:rPr>
        <w:t>c</w:t>
      </w:r>
      <w:proofErr w:type="spellEnd"/>
      <w:r>
        <w:rPr>
          <w:spacing w:val="4"/>
          <w:w w:val="103"/>
          <w:kern w:val="14"/>
          <w:lang w:val="ru-RU"/>
        </w:rPr>
        <w:t>)</w:t>
      </w:r>
      <w:r>
        <w:rPr>
          <w:spacing w:val="4"/>
          <w:w w:val="103"/>
          <w:kern w:val="14"/>
          <w:lang w:val="ru-RU"/>
        </w:rPr>
        <w:tab/>
        <w:t>традиции скромности,</w:t>
      </w:r>
      <w:r w:rsidRPr="00883226">
        <w:rPr>
          <w:spacing w:val="4"/>
          <w:w w:val="103"/>
          <w:kern w:val="14"/>
          <w:lang w:val="ru-RU"/>
        </w:rPr>
        <w:t xml:space="preserve"> не позволяющие женщинам проходить м</w:t>
      </w:r>
      <w:r w:rsidRPr="00883226">
        <w:rPr>
          <w:spacing w:val="4"/>
          <w:w w:val="103"/>
          <w:kern w:val="14"/>
          <w:lang w:val="ru-RU"/>
        </w:rPr>
        <w:t>е</w:t>
      </w:r>
      <w:r w:rsidRPr="00883226">
        <w:rPr>
          <w:spacing w:val="4"/>
          <w:w w:val="103"/>
          <w:kern w:val="14"/>
          <w:lang w:val="ru-RU"/>
        </w:rPr>
        <w:t>дицинские обследования или консультироваться с врача</w:t>
      </w:r>
      <w:r>
        <w:rPr>
          <w:spacing w:val="4"/>
          <w:w w:val="103"/>
          <w:kern w:val="14"/>
          <w:lang w:val="ru-RU"/>
        </w:rPr>
        <w:t>ми</w:t>
      </w:r>
      <w:r>
        <w:rPr>
          <w:spacing w:val="4"/>
          <w:w w:val="103"/>
          <w:kern w:val="14"/>
          <w:sz w:val="24"/>
          <w:szCs w:val="24"/>
          <w:lang w:val="ru-RU"/>
        </w:rPr>
        <w:t>;</w:t>
      </w:r>
    </w:p>
    <w:p w:rsidR="0085368D" w:rsidRPr="00883226" w:rsidRDefault="0085368D" w:rsidP="0085368D">
      <w:pPr>
        <w:pStyle w:val="SingleTxtG"/>
        <w:tabs>
          <w:tab w:val="left" w:pos="567"/>
        </w:tabs>
        <w:suppressAutoHyphens w:val="0"/>
        <w:rPr>
          <w:spacing w:val="4"/>
          <w:w w:val="103"/>
          <w:kern w:val="14"/>
          <w:lang w:val="ru-RU"/>
        </w:rPr>
      </w:pPr>
      <w:r>
        <w:rPr>
          <w:spacing w:val="4"/>
          <w:w w:val="103"/>
          <w:kern w:val="14"/>
          <w:sz w:val="24"/>
          <w:szCs w:val="24"/>
          <w:lang w:val="ru-RU"/>
        </w:rPr>
        <w:tab/>
      </w:r>
      <w:proofErr w:type="spellStart"/>
      <w:r w:rsidRPr="00883226">
        <w:rPr>
          <w:spacing w:val="4"/>
          <w:w w:val="103"/>
          <w:kern w:val="14"/>
          <w:lang w:val="ru-RU"/>
        </w:rPr>
        <w:t>d</w:t>
      </w:r>
      <w:proofErr w:type="spellEnd"/>
      <w:r w:rsidRPr="00883226">
        <w:rPr>
          <w:spacing w:val="4"/>
          <w:w w:val="103"/>
          <w:kern w:val="14"/>
          <w:lang w:val="ru-RU"/>
        </w:rPr>
        <w:t>)</w:t>
      </w:r>
      <w:r w:rsidRPr="00883226">
        <w:rPr>
          <w:spacing w:val="4"/>
          <w:w w:val="103"/>
          <w:kern w:val="14"/>
          <w:lang w:val="ru-RU"/>
        </w:rPr>
        <w:tab/>
        <w:t>ограниченные возможности женщин для оказания  влияния на р</w:t>
      </w:r>
      <w:r w:rsidRPr="00883226">
        <w:rPr>
          <w:spacing w:val="4"/>
          <w:w w:val="103"/>
          <w:kern w:val="14"/>
          <w:lang w:val="ru-RU"/>
        </w:rPr>
        <w:t>е</w:t>
      </w:r>
      <w:r w:rsidRPr="00883226">
        <w:rPr>
          <w:spacing w:val="4"/>
          <w:w w:val="103"/>
          <w:kern w:val="14"/>
          <w:lang w:val="ru-RU"/>
        </w:rPr>
        <w:t>шения о репродуктивном здоровье;</w:t>
      </w:r>
    </w:p>
    <w:p w:rsidR="0085368D" w:rsidRPr="00883226" w:rsidRDefault="0085368D" w:rsidP="0085368D">
      <w:pPr>
        <w:pStyle w:val="SingleTxtG"/>
        <w:tabs>
          <w:tab w:val="left" w:pos="567"/>
        </w:tabs>
        <w:suppressAutoHyphens w:val="0"/>
        <w:rPr>
          <w:spacing w:val="4"/>
          <w:w w:val="103"/>
          <w:kern w:val="14"/>
          <w:lang w:val="ru-RU"/>
        </w:rPr>
      </w:pPr>
      <w:r w:rsidRPr="00883226">
        <w:rPr>
          <w:spacing w:val="4"/>
          <w:w w:val="103"/>
          <w:kern w:val="14"/>
          <w:lang w:val="ru-RU"/>
        </w:rPr>
        <w:tab/>
      </w:r>
      <w:proofErr w:type="spellStart"/>
      <w:r w:rsidRPr="00883226">
        <w:rPr>
          <w:spacing w:val="4"/>
          <w:w w:val="103"/>
          <w:kern w:val="14"/>
          <w:lang w:val="ru-RU"/>
        </w:rPr>
        <w:t>e</w:t>
      </w:r>
      <w:proofErr w:type="spellEnd"/>
      <w:r w:rsidRPr="00883226">
        <w:rPr>
          <w:spacing w:val="4"/>
          <w:w w:val="103"/>
          <w:kern w:val="14"/>
          <w:lang w:val="ru-RU"/>
        </w:rPr>
        <w:t>)</w:t>
      </w:r>
      <w:r w:rsidRPr="00883226">
        <w:rPr>
          <w:spacing w:val="4"/>
          <w:w w:val="103"/>
          <w:kern w:val="14"/>
          <w:lang w:val="ru-RU"/>
        </w:rPr>
        <w:tab/>
        <w:t>неуверенность некоторых женщин в отношении использования противозачаточных средств;</w:t>
      </w:r>
    </w:p>
    <w:p w:rsidR="0085368D" w:rsidRPr="00883226" w:rsidRDefault="0085368D" w:rsidP="0085368D">
      <w:pPr>
        <w:pStyle w:val="SingleTxtG"/>
        <w:tabs>
          <w:tab w:val="left" w:pos="567"/>
        </w:tabs>
        <w:suppressAutoHyphens w:val="0"/>
        <w:rPr>
          <w:spacing w:val="4"/>
          <w:w w:val="103"/>
          <w:kern w:val="14"/>
          <w:lang w:val="ru-RU"/>
        </w:rPr>
      </w:pPr>
      <w:r w:rsidRPr="00883226">
        <w:rPr>
          <w:spacing w:val="4"/>
          <w:w w:val="103"/>
          <w:kern w:val="14"/>
          <w:lang w:val="ru-RU"/>
        </w:rPr>
        <w:tab/>
      </w:r>
      <w:proofErr w:type="spellStart"/>
      <w:r w:rsidRPr="00883226">
        <w:rPr>
          <w:spacing w:val="4"/>
          <w:w w:val="103"/>
          <w:kern w:val="14"/>
          <w:lang w:val="ru-RU"/>
        </w:rPr>
        <w:t>f</w:t>
      </w:r>
      <w:proofErr w:type="spellEnd"/>
      <w:r w:rsidRPr="00883226">
        <w:rPr>
          <w:spacing w:val="4"/>
          <w:w w:val="103"/>
          <w:kern w:val="14"/>
          <w:lang w:val="ru-RU"/>
        </w:rPr>
        <w:t>)</w:t>
      </w:r>
      <w:r w:rsidRPr="00883226">
        <w:rPr>
          <w:spacing w:val="4"/>
          <w:w w:val="103"/>
          <w:kern w:val="14"/>
          <w:lang w:val="ru-RU"/>
        </w:rPr>
        <w:tab/>
        <w:t>повышение в результате всемирного экономического кризиса уя</w:t>
      </w:r>
      <w:r w:rsidRPr="00883226">
        <w:rPr>
          <w:spacing w:val="4"/>
          <w:w w:val="103"/>
          <w:kern w:val="14"/>
          <w:lang w:val="ru-RU"/>
        </w:rPr>
        <w:t>з</w:t>
      </w:r>
      <w:r w:rsidRPr="00883226">
        <w:rPr>
          <w:spacing w:val="4"/>
          <w:w w:val="103"/>
          <w:kern w:val="14"/>
          <w:lang w:val="ru-RU"/>
        </w:rPr>
        <w:t>вимости населения, особенно в таких секторах занятости повышенного риска, как индустрия развлечений.</w:t>
      </w:r>
    </w:p>
    <w:p w:rsidR="0085368D" w:rsidRPr="00657117" w:rsidRDefault="0085368D" w:rsidP="0085368D">
      <w:pPr>
        <w:pStyle w:val="H23GR"/>
        <w:rPr>
          <w:sz w:val="24"/>
          <w:szCs w:val="24"/>
        </w:rPr>
      </w:pPr>
      <w:r>
        <w:rPr>
          <w:sz w:val="24"/>
          <w:szCs w:val="24"/>
        </w:rPr>
        <w:tab/>
      </w:r>
      <w:r>
        <w:rPr>
          <w:sz w:val="24"/>
          <w:szCs w:val="24"/>
        </w:rPr>
        <w:tab/>
      </w:r>
      <w:r w:rsidRPr="00883226">
        <w:t>Превентивные меры</w:t>
      </w:r>
    </w:p>
    <w:p w:rsidR="0085368D" w:rsidRPr="00883226" w:rsidRDefault="0085368D" w:rsidP="0085368D">
      <w:pPr>
        <w:pStyle w:val="SingleTxtG"/>
        <w:tabs>
          <w:tab w:val="left" w:pos="567"/>
        </w:tabs>
        <w:suppressAutoHyphens w:val="0"/>
        <w:rPr>
          <w:spacing w:val="4"/>
          <w:w w:val="103"/>
          <w:kern w:val="14"/>
          <w:lang w:val="ru-RU"/>
        </w:rPr>
      </w:pPr>
      <w:r w:rsidRPr="00883226">
        <w:rPr>
          <w:spacing w:val="4"/>
          <w:w w:val="103"/>
          <w:kern w:val="14"/>
          <w:lang w:val="ru-RU"/>
        </w:rPr>
        <w:t>178.</w:t>
      </w:r>
      <w:r w:rsidRPr="00883226">
        <w:rPr>
          <w:spacing w:val="4"/>
          <w:w w:val="103"/>
          <w:kern w:val="14"/>
          <w:lang w:val="ru-RU"/>
        </w:rPr>
        <w:tab/>
        <w:t>Ощущается потребность в расширении доступа к медицинским услугам и их охвата, особенно к комплексным услугам по охране репродуктивного здор</w:t>
      </w:r>
      <w:r w:rsidRPr="00883226">
        <w:rPr>
          <w:spacing w:val="4"/>
          <w:w w:val="103"/>
          <w:kern w:val="14"/>
          <w:lang w:val="ru-RU"/>
        </w:rPr>
        <w:t>о</w:t>
      </w:r>
      <w:r w:rsidRPr="00883226">
        <w:rPr>
          <w:spacing w:val="4"/>
          <w:w w:val="103"/>
          <w:kern w:val="14"/>
          <w:lang w:val="ru-RU"/>
        </w:rPr>
        <w:t>вья, включая охрану здоровья матерей, младенцев и детей, на основе таких м</w:t>
      </w:r>
      <w:r w:rsidRPr="00883226">
        <w:rPr>
          <w:spacing w:val="4"/>
          <w:w w:val="103"/>
          <w:kern w:val="14"/>
          <w:lang w:val="ru-RU"/>
        </w:rPr>
        <w:t>е</w:t>
      </w:r>
      <w:r w:rsidRPr="00883226">
        <w:rPr>
          <w:spacing w:val="4"/>
          <w:w w:val="103"/>
          <w:kern w:val="14"/>
          <w:lang w:val="ru-RU"/>
        </w:rPr>
        <w:t xml:space="preserve">ханизмов, как </w:t>
      </w:r>
      <w:proofErr w:type="spellStart"/>
      <w:r>
        <w:rPr>
          <w:spacing w:val="4"/>
          <w:w w:val="103"/>
          <w:kern w:val="14"/>
          <w:lang w:val="ru-RU"/>
        </w:rPr>
        <w:t>институализация</w:t>
      </w:r>
      <w:proofErr w:type="spellEnd"/>
      <w:r w:rsidRPr="00883226">
        <w:rPr>
          <w:spacing w:val="4"/>
          <w:w w:val="103"/>
          <w:kern w:val="14"/>
          <w:lang w:val="ru-RU"/>
        </w:rPr>
        <w:t xml:space="preserve"> практики, увеличение масштабов оказания п</w:t>
      </w:r>
      <w:r w:rsidRPr="00883226">
        <w:rPr>
          <w:spacing w:val="4"/>
          <w:w w:val="103"/>
          <w:kern w:val="14"/>
          <w:lang w:val="ru-RU"/>
        </w:rPr>
        <w:t>о</w:t>
      </w:r>
      <w:r w:rsidRPr="00883226">
        <w:rPr>
          <w:spacing w:val="4"/>
          <w:w w:val="103"/>
          <w:kern w:val="14"/>
          <w:lang w:val="ru-RU"/>
        </w:rPr>
        <w:t xml:space="preserve">мощи </w:t>
      </w:r>
      <w:r>
        <w:rPr>
          <w:spacing w:val="4"/>
          <w:w w:val="103"/>
          <w:kern w:val="14"/>
          <w:lang w:val="ru-RU"/>
        </w:rPr>
        <w:t>по</w:t>
      </w:r>
      <w:r w:rsidRPr="00883226">
        <w:rPr>
          <w:spacing w:val="4"/>
          <w:w w:val="103"/>
          <w:kern w:val="14"/>
          <w:lang w:val="ru-RU"/>
        </w:rPr>
        <w:t xml:space="preserve"> субподрядны</w:t>
      </w:r>
      <w:r>
        <w:rPr>
          <w:spacing w:val="4"/>
          <w:w w:val="103"/>
          <w:kern w:val="14"/>
          <w:lang w:val="ru-RU"/>
        </w:rPr>
        <w:t>м</w:t>
      </w:r>
      <w:r w:rsidRPr="00883226">
        <w:rPr>
          <w:spacing w:val="4"/>
          <w:w w:val="103"/>
          <w:kern w:val="14"/>
          <w:lang w:val="ru-RU"/>
        </w:rPr>
        <w:t xml:space="preserve"> договор</w:t>
      </w:r>
      <w:r>
        <w:rPr>
          <w:spacing w:val="4"/>
          <w:w w:val="103"/>
          <w:kern w:val="14"/>
          <w:lang w:val="ru-RU"/>
        </w:rPr>
        <w:t>ам</w:t>
      </w:r>
      <w:r w:rsidRPr="00883226">
        <w:rPr>
          <w:spacing w:val="4"/>
          <w:w w:val="103"/>
          <w:kern w:val="14"/>
          <w:lang w:val="ru-RU"/>
        </w:rPr>
        <w:t xml:space="preserve"> через специальные агентства, освобождение неимущих от платы за лечение, паевые фонды и медицинское страхование. М</w:t>
      </w:r>
      <w:r w:rsidRPr="00883226">
        <w:rPr>
          <w:spacing w:val="4"/>
          <w:w w:val="103"/>
          <w:kern w:val="14"/>
          <w:lang w:val="ru-RU"/>
        </w:rPr>
        <w:t>е</w:t>
      </w:r>
      <w:r w:rsidRPr="00883226">
        <w:rPr>
          <w:spacing w:val="4"/>
          <w:w w:val="103"/>
          <w:kern w:val="14"/>
          <w:lang w:val="ru-RU"/>
        </w:rPr>
        <w:t>ры в этой области должны включать:</w:t>
      </w:r>
    </w:p>
    <w:p w:rsidR="0085368D" w:rsidRPr="009645D4" w:rsidRDefault="0085368D" w:rsidP="0085368D">
      <w:pPr>
        <w:pStyle w:val="SingleTxtG"/>
        <w:tabs>
          <w:tab w:val="left" w:pos="567"/>
        </w:tabs>
        <w:suppressAutoHyphens w:val="0"/>
        <w:rPr>
          <w:spacing w:val="4"/>
          <w:w w:val="103"/>
          <w:kern w:val="14"/>
          <w:lang w:val="ru-RU"/>
        </w:rPr>
      </w:pPr>
      <w:r>
        <w:rPr>
          <w:spacing w:val="4"/>
          <w:w w:val="103"/>
          <w:kern w:val="14"/>
          <w:sz w:val="24"/>
          <w:szCs w:val="24"/>
          <w:lang w:val="ru-RU"/>
        </w:rPr>
        <w:tab/>
      </w:r>
      <w:r w:rsidRPr="00883226">
        <w:rPr>
          <w:spacing w:val="4"/>
          <w:w w:val="103"/>
          <w:kern w:val="14"/>
          <w:lang w:val="en-US"/>
        </w:rPr>
        <w:t>a</w:t>
      </w:r>
      <w:r w:rsidRPr="009645D4">
        <w:rPr>
          <w:spacing w:val="4"/>
          <w:w w:val="103"/>
          <w:kern w:val="14"/>
          <w:lang w:val="ru-RU"/>
        </w:rPr>
        <w:t>)</w:t>
      </w:r>
      <w:r w:rsidRPr="009645D4">
        <w:rPr>
          <w:spacing w:val="4"/>
          <w:w w:val="103"/>
          <w:kern w:val="14"/>
          <w:lang w:val="ru-RU"/>
        </w:rPr>
        <w:tab/>
        <w:t>создание системы финансирования здравоохранения, ориентир</w:t>
      </w:r>
      <w:r w:rsidRPr="009645D4">
        <w:rPr>
          <w:spacing w:val="4"/>
          <w:w w:val="103"/>
          <w:kern w:val="14"/>
          <w:lang w:val="ru-RU"/>
        </w:rPr>
        <w:t>о</w:t>
      </w:r>
      <w:r w:rsidRPr="009645D4">
        <w:rPr>
          <w:spacing w:val="4"/>
          <w:w w:val="103"/>
          <w:kern w:val="14"/>
          <w:lang w:val="ru-RU"/>
        </w:rPr>
        <w:t>ванной на поддержку неимущих слоев населения за счет освобождения от опл</w:t>
      </w:r>
      <w:r w:rsidRPr="009645D4">
        <w:rPr>
          <w:spacing w:val="4"/>
          <w:w w:val="103"/>
          <w:kern w:val="14"/>
          <w:lang w:val="ru-RU"/>
        </w:rPr>
        <w:t>а</w:t>
      </w:r>
      <w:r w:rsidRPr="009645D4">
        <w:rPr>
          <w:spacing w:val="4"/>
          <w:w w:val="103"/>
          <w:kern w:val="14"/>
          <w:lang w:val="ru-RU"/>
        </w:rPr>
        <w:t>ты медицинского обслуживания, расширения сети паевых фондов и других м</w:t>
      </w:r>
      <w:r w:rsidRPr="009645D4">
        <w:rPr>
          <w:spacing w:val="4"/>
          <w:w w:val="103"/>
          <w:kern w:val="14"/>
          <w:lang w:val="ru-RU"/>
        </w:rPr>
        <w:t>е</w:t>
      </w:r>
      <w:r w:rsidRPr="009645D4">
        <w:rPr>
          <w:spacing w:val="4"/>
          <w:w w:val="103"/>
          <w:kern w:val="14"/>
          <w:lang w:val="ru-RU"/>
        </w:rPr>
        <w:t>ханизмов социальной помощи;</w:t>
      </w:r>
    </w:p>
    <w:p w:rsidR="0085368D" w:rsidRPr="009645D4" w:rsidRDefault="0085368D" w:rsidP="0085368D">
      <w:pPr>
        <w:pStyle w:val="SingleTxtG"/>
        <w:tabs>
          <w:tab w:val="left" w:pos="567"/>
        </w:tabs>
        <w:suppressAutoHyphens w:val="0"/>
        <w:rPr>
          <w:spacing w:val="4"/>
          <w:w w:val="103"/>
          <w:kern w:val="14"/>
          <w:lang w:val="ru-RU"/>
        </w:rPr>
      </w:pPr>
      <w:r w:rsidRPr="009645D4">
        <w:rPr>
          <w:spacing w:val="4"/>
          <w:w w:val="103"/>
          <w:kern w:val="14"/>
          <w:lang w:val="ru-RU"/>
        </w:rPr>
        <w:tab/>
      </w:r>
      <w:r w:rsidRPr="00883226">
        <w:rPr>
          <w:spacing w:val="4"/>
          <w:w w:val="103"/>
          <w:kern w:val="14"/>
          <w:lang w:val="en-US"/>
        </w:rPr>
        <w:t>b</w:t>
      </w:r>
      <w:r w:rsidRPr="009645D4">
        <w:rPr>
          <w:spacing w:val="4"/>
          <w:w w:val="103"/>
          <w:kern w:val="14"/>
          <w:lang w:val="ru-RU"/>
        </w:rPr>
        <w:t>)</w:t>
      </w:r>
      <w:r w:rsidRPr="009645D4">
        <w:rPr>
          <w:spacing w:val="4"/>
          <w:w w:val="103"/>
          <w:kern w:val="14"/>
          <w:lang w:val="ru-RU"/>
        </w:rPr>
        <w:tab/>
        <w:t>более строгое выполнение законов в области здравоохранения, профессиональных кодексов этики и подзаконных актов. Кроме того, для защ</w:t>
      </w:r>
      <w:r w:rsidRPr="009645D4">
        <w:rPr>
          <w:spacing w:val="4"/>
          <w:w w:val="103"/>
          <w:kern w:val="14"/>
          <w:lang w:val="ru-RU"/>
        </w:rPr>
        <w:t>и</w:t>
      </w:r>
      <w:r w:rsidRPr="009645D4">
        <w:rPr>
          <w:spacing w:val="4"/>
          <w:w w:val="103"/>
          <w:kern w:val="14"/>
          <w:lang w:val="ru-RU"/>
        </w:rPr>
        <w:t>ты прав и здоровья занимающихся оказанием помощи лиц и их пациентов нео</w:t>
      </w:r>
      <w:r w:rsidRPr="009645D4">
        <w:rPr>
          <w:spacing w:val="4"/>
          <w:w w:val="103"/>
          <w:kern w:val="14"/>
          <w:lang w:val="ru-RU"/>
        </w:rPr>
        <w:t>б</w:t>
      </w:r>
      <w:r w:rsidRPr="009645D4">
        <w:rPr>
          <w:spacing w:val="4"/>
          <w:w w:val="103"/>
          <w:kern w:val="14"/>
          <w:lang w:val="ru-RU"/>
        </w:rPr>
        <w:t>ходимо укрепить регулятивные механизмы, включая производство, распредел</w:t>
      </w:r>
      <w:r w:rsidRPr="009645D4">
        <w:rPr>
          <w:spacing w:val="4"/>
          <w:w w:val="103"/>
          <w:kern w:val="14"/>
          <w:lang w:val="ru-RU"/>
        </w:rPr>
        <w:t>е</w:t>
      </w:r>
      <w:r w:rsidRPr="009645D4">
        <w:rPr>
          <w:spacing w:val="4"/>
          <w:w w:val="103"/>
          <w:kern w:val="14"/>
          <w:lang w:val="ru-RU"/>
        </w:rPr>
        <w:t>ние и контроль качества лекарственных средств и косметики, а также санита</w:t>
      </w:r>
      <w:r w:rsidRPr="009645D4">
        <w:rPr>
          <w:spacing w:val="4"/>
          <w:w w:val="103"/>
          <w:kern w:val="14"/>
          <w:lang w:val="ru-RU"/>
        </w:rPr>
        <w:t>р</w:t>
      </w:r>
      <w:r w:rsidRPr="009645D4">
        <w:rPr>
          <w:spacing w:val="4"/>
          <w:w w:val="103"/>
          <w:kern w:val="14"/>
          <w:lang w:val="ru-RU"/>
        </w:rPr>
        <w:t>но-гигиеническую и продовольственную безопасность;</w:t>
      </w:r>
    </w:p>
    <w:p w:rsidR="0085368D" w:rsidRPr="009645D4" w:rsidRDefault="0085368D" w:rsidP="0085368D">
      <w:pPr>
        <w:pStyle w:val="SingleTxtG"/>
        <w:tabs>
          <w:tab w:val="left" w:pos="567"/>
        </w:tabs>
        <w:suppressAutoHyphens w:val="0"/>
        <w:rPr>
          <w:spacing w:val="4"/>
          <w:w w:val="103"/>
          <w:kern w:val="14"/>
          <w:lang w:val="ru-RU"/>
        </w:rPr>
      </w:pPr>
      <w:r w:rsidRPr="009645D4">
        <w:rPr>
          <w:spacing w:val="4"/>
          <w:w w:val="103"/>
          <w:kern w:val="14"/>
          <w:lang w:val="ru-RU"/>
        </w:rPr>
        <w:tab/>
      </w:r>
      <w:r w:rsidRPr="00883226">
        <w:rPr>
          <w:spacing w:val="4"/>
          <w:w w:val="103"/>
          <w:kern w:val="14"/>
          <w:lang w:val="en-US"/>
        </w:rPr>
        <w:t>c</w:t>
      </w:r>
      <w:r w:rsidRPr="009645D4">
        <w:rPr>
          <w:spacing w:val="4"/>
          <w:w w:val="103"/>
          <w:kern w:val="14"/>
          <w:lang w:val="ru-RU"/>
        </w:rPr>
        <w:t>)</w:t>
      </w:r>
      <w:r w:rsidRPr="009645D4">
        <w:rPr>
          <w:spacing w:val="4"/>
          <w:w w:val="103"/>
          <w:kern w:val="14"/>
          <w:lang w:val="ru-RU"/>
        </w:rPr>
        <w:tab/>
        <w:t>повышение качества медицинских услуг и управления ими на о</w:t>
      </w:r>
      <w:r w:rsidRPr="009645D4">
        <w:rPr>
          <w:spacing w:val="4"/>
          <w:w w:val="103"/>
          <w:kern w:val="14"/>
          <w:lang w:val="ru-RU"/>
        </w:rPr>
        <w:t>с</w:t>
      </w:r>
      <w:r w:rsidRPr="009645D4">
        <w:rPr>
          <w:spacing w:val="4"/>
          <w:w w:val="103"/>
          <w:kern w:val="14"/>
          <w:lang w:val="ru-RU"/>
        </w:rPr>
        <w:t>нове установления дополнительных правил и обеспечения  соблюдения таких правил, медицинских инструкций и стандартов качества, в частности, путем введения системы аккредитации;</w:t>
      </w:r>
    </w:p>
    <w:p w:rsidR="0085368D" w:rsidRPr="009645D4" w:rsidRDefault="0085368D" w:rsidP="0085368D">
      <w:pPr>
        <w:pStyle w:val="SingleTxtG"/>
        <w:tabs>
          <w:tab w:val="left" w:pos="567"/>
        </w:tabs>
        <w:suppressAutoHyphens w:val="0"/>
        <w:rPr>
          <w:spacing w:val="4"/>
          <w:w w:val="103"/>
          <w:kern w:val="14"/>
          <w:lang w:val="ru-RU"/>
        </w:rPr>
      </w:pPr>
      <w:r w:rsidRPr="009645D4">
        <w:rPr>
          <w:spacing w:val="4"/>
          <w:w w:val="103"/>
          <w:kern w:val="14"/>
          <w:lang w:val="ru-RU"/>
        </w:rPr>
        <w:tab/>
      </w:r>
      <w:r w:rsidRPr="00883226">
        <w:rPr>
          <w:spacing w:val="4"/>
          <w:w w:val="103"/>
          <w:kern w:val="14"/>
          <w:lang w:val="en-US"/>
        </w:rPr>
        <w:t>d</w:t>
      </w:r>
      <w:r w:rsidRPr="009645D4">
        <w:rPr>
          <w:spacing w:val="4"/>
          <w:w w:val="103"/>
          <w:kern w:val="14"/>
          <w:lang w:val="ru-RU"/>
        </w:rPr>
        <w:t>)</w:t>
      </w:r>
      <w:r w:rsidRPr="009645D4">
        <w:rPr>
          <w:spacing w:val="4"/>
          <w:w w:val="103"/>
          <w:kern w:val="14"/>
          <w:lang w:val="ru-RU"/>
        </w:rPr>
        <w:tab/>
        <w:t>повышение квалификации и компетентности медперсонала в целях удовлетворения растущего спроса;</w:t>
      </w:r>
    </w:p>
    <w:p w:rsidR="0085368D" w:rsidRPr="009645D4" w:rsidRDefault="0085368D" w:rsidP="0085368D">
      <w:pPr>
        <w:pStyle w:val="SingleTxtG"/>
        <w:tabs>
          <w:tab w:val="left" w:pos="567"/>
        </w:tabs>
        <w:suppressAutoHyphens w:val="0"/>
        <w:rPr>
          <w:spacing w:val="4"/>
          <w:w w:val="103"/>
          <w:kern w:val="14"/>
          <w:lang w:val="ru-RU"/>
        </w:rPr>
      </w:pPr>
      <w:r w:rsidRPr="009645D4">
        <w:rPr>
          <w:spacing w:val="4"/>
          <w:w w:val="103"/>
          <w:kern w:val="14"/>
          <w:lang w:val="ru-RU"/>
        </w:rPr>
        <w:tab/>
      </w:r>
      <w:r w:rsidRPr="00883226">
        <w:rPr>
          <w:spacing w:val="4"/>
          <w:w w:val="103"/>
          <w:kern w:val="14"/>
          <w:lang w:val="en-US"/>
        </w:rPr>
        <w:t>e</w:t>
      </w:r>
      <w:r w:rsidRPr="009645D4">
        <w:rPr>
          <w:spacing w:val="4"/>
          <w:w w:val="103"/>
          <w:kern w:val="14"/>
          <w:lang w:val="ru-RU"/>
        </w:rPr>
        <w:t>)</w:t>
      </w:r>
      <w:r w:rsidRPr="009645D4">
        <w:rPr>
          <w:spacing w:val="4"/>
          <w:w w:val="103"/>
          <w:kern w:val="14"/>
          <w:lang w:val="ru-RU"/>
        </w:rPr>
        <w:tab/>
        <w:t>улучшение качества медицинских услуг, в частности, путем сове</w:t>
      </w:r>
      <w:r w:rsidRPr="009645D4">
        <w:rPr>
          <w:spacing w:val="4"/>
          <w:w w:val="103"/>
          <w:kern w:val="14"/>
          <w:lang w:val="ru-RU"/>
        </w:rPr>
        <w:t>р</w:t>
      </w:r>
      <w:r w:rsidRPr="009645D4">
        <w:rPr>
          <w:spacing w:val="4"/>
          <w:w w:val="103"/>
          <w:kern w:val="14"/>
          <w:lang w:val="ru-RU"/>
        </w:rPr>
        <w:t>шенствования технических навыков применения современных технологий за счет качественного улучшения подготовки кадров, программ профессиональной переподготовки, систем стимулирования и других механизмов повышения э</w:t>
      </w:r>
      <w:r w:rsidRPr="009645D4">
        <w:rPr>
          <w:spacing w:val="4"/>
          <w:w w:val="103"/>
          <w:kern w:val="14"/>
          <w:lang w:val="ru-RU"/>
        </w:rPr>
        <w:t>ф</w:t>
      </w:r>
      <w:r w:rsidRPr="009645D4">
        <w:rPr>
          <w:spacing w:val="4"/>
          <w:w w:val="103"/>
          <w:kern w:val="14"/>
          <w:lang w:val="ru-RU"/>
        </w:rPr>
        <w:t xml:space="preserve">фективности работы медицинских специалистов. </w:t>
      </w:r>
    </w:p>
    <w:p w:rsidR="0085368D" w:rsidRPr="00657117" w:rsidRDefault="0085368D" w:rsidP="0085368D">
      <w:pPr>
        <w:pStyle w:val="H1GR"/>
      </w:pPr>
      <w:bookmarkStart w:id="23" w:name="_Toc269204313"/>
      <w:r>
        <w:tab/>
      </w:r>
      <w:r>
        <w:tab/>
      </w:r>
      <w:r w:rsidRPr="00883226">
        <w:t>Статья 13:</w:t>
      </w:r>
      <w:r w:rsidR="0097567C">
        <w:rPr>
          <w:lang w:val="en-US"/>
        </w:rPr>
        <w:t xml:space="preserve"> </w:t>
      </w:r>
      <w:bookmarkEnd w:id="23"/>
      <w:r w:rsidRPr="00883226">
        <w:t>Социальные и экономические льготы</w:t>
      </w:r>
    </w:p>
    <w:p w:rsidR="0085368D" w:rsidRPr="00883226" w:rsidRDefault="0085368D" w:rsidP="0085368D">
      <w:pPr>
        <w:pStyle w:val="SingleTxtG"/>
        <w:tabs>
          <w:tab w:val="left" w:pos="567"/>
        </w:tabs>
        <w:suppressAutoHyphens w:val="0"/>
        <w:rPr>
          <w:spacing w:val="4"/>
          <w:w w:val="103"/>
          <w:kern w:val="14"/>
          <w:lang w:val="ru-RU"/>
        </w:rPr>
      </w:pPr>
      <w:r w:rsidRPr="00883226">
        <w:rPr>
          <w:spacing w:val="4"/>
          <w:w w:val="103"/>
          <w:kern w:val="14"/>
          <w:lang w:val="ru-RU"/>
        </w:rPr>
        <w:t>179.</w:t>
      </w:r>
      <w:r w:rsidRPr="00883226">
        <w:rPr>
          <w:spacing w:val="4"/>
          <w:w w:val="103"/>
          <w:kern w:val="14"/>
          <w:lang w:val="ru-RU"/>
        </w:rPr>
        <w:tab/>
        <w:t>В своей политической программе Королевское правительство Камбоджи заявило, что "Королевское правительство уделяет первоочередное внимание п</w:t>
      </w:r>
      <w:r w:rsidRPr="00883226">
        <w:rPr>
          <w:spacing w:val="4"/>
          <w:w w:val="103"/>
          <w:kern w:val="14"/>
          <w:lang w:val="ru-RU"/>
        </w:rPr>
        <w:t>о</w:t>
      </w:r>
      <w:r w:rsidRPr="00883226">
        <w:rPr>
          <w:spacing w:val="4"/>
          <w:w w:val="103"/>
          <w:kern w:val="14"/>
          <w:lang w:val="ru-RU"/>
        </w:rPr>
        <w:t>вышению роли и социального положения камбоджийских женщин с тем, чтобы они могли активно и на равноправной основе участвовать в процессе стро</w:t>
      </w:r>
      <w:r w:rsidRPr="00883226">
        <w:rPr>
          <w:spacing w:val="4"/>
          <w:w w:val="103"/>
          <w:kern w:val="14"/>
          <w:lang w:val="ru-RU"/>
        </w:rPr>
        <w:t>и</w:t>
      </w:r>
      <w:r w:rsidRPr="00883226">
        <w:rPr>
          <w:spacing w:val="4"/>
          <w:w w:val="103"/>
          <w:kern w:val="14"/>
          <w:lang w:val="ru-RU"/>
        </w:rPr>
        <w:t>тельства страны и социально-экономического развития". Вследствие этого пр</w:t>
      </w:r>
      <w:r w:rsidRPr="00883226">
        <w:rPr>
          <w:spacing w:val="4"/>
          <w:w w:val="103"/>
          <w:kern w:val="14"/>
          <w:lang w:val="ru-RU"/>
        </w:rPr>
        <w:t>а</w:t>
      </w:r>
      <w:r w:rsidRPr="00883226">
        <w:rPr>
          <w:spacing w:val="4"/>
          <w:w w:val="103"/>
          <w:kern w:val="14"/>
          <w:lang w:val="ru-RU"/>
        </w:rPr>
        <w:t>вительство принимает надлежащие меры для обеспечения равных прав женщин  на получение семейных пособий, на заимствование средств в банках и на уч</w:t>
      </w:r>
      <w:r w:rsidRPr="00883226">
        <w:rPr>
          <w:spacing w:val="4"/>
          <w:w w:val="103"/>
          <w:kern w:val="14"/>
          <w:lang w:val="ru-RU"/>
        </w:rPr>
        <w:t>а</w:t>
      </w:r>
      <w:r w:rsidRPr="00883226">
        <w:rPr>
          <w:spacing w:val="4"/>
          <w:w w:val="103"/>
          <w:kern w:val="14"/>
          <w:lang w:val="ru-RU"/>
        </w:rPr>
        <w:t>стие в рекреационной деятельности, спорте и других аспектах культурной жи</w:t>
      </w:r>
      <w:r w:rsidRPr="00883226">
        <w:rPr>
          <w:spacing w:val="4"/>
          <w:w w:val="103"/>
          <w:kern w:val="14"/>
          <w:lang w:val="ru-RU"/>
        </w:rPr>
        <w:t>з</w:t>
      </w:r>
      <w:r w:rsidRPr="00883226">
        <w:rPr>
          <w:spacing w:val="4"/>
          <w:w w:val="103"/>
          <w:kern w:val="14"/>
          <w:lang w:val="ru-RU"/>
        </w:rPr>
        <w:t>ни.</w:t>
      </w:r>
    </w:p>
    <w:p w:rsidR="0085368D" w:rsidRPr="00657117" w:rsidRDefault="0085368D" w:rsidP="0085368D">
      <w:pPr>
        <w:pStyle w:val="H23GR"/>
        <w:rPr>
          <w:sz w:val="24"/>
          <w:szCs w:val="24"/>
        </w:rPr>
      </w:pPr>
      <w:r>
        <w:rPr>
          <w:sz w:val="24"/>
          <w:szCs w:val="24"/>
        </w:rPr>
        <w:tab/>
      </w:r>
      <w:r w:rsidRPr="00883226">
        <w:tab/>
        <w:t xml:space="preserve">Пункт </w:t>
      </w:r>
      <w:proofErr w:type="spellStart"/>
      <w:r w:rsidRPr="00883226">
        <w:t>a</w:t>
      </w:r>
      <w:proofErr w:type="spellEnd"/>
      <w:r w:rsidRPr="00883226">
        <w:t>)</w:t>
      </w:r>
    </w:p>
    <w:p w:rsidR="0085368D" w:rsidRPr="00883226" w:rsidRDefault="0085368D" w:rsidP="0085368D">
      <w:pPr>
        <w:pStyle w:val="SingleTxtG"/>
        <w:tabs>
          <w:tab w:val="left" w:pos="567"/>
        </w:tabs>
        <w:suppressAutoHyphens w:val="0"/>
        <w:rPr>
          <w:spacing w:val="4"/>
          <w:w w:val="103"/>
          <w:kern w:val="14"/>
          <w:lang w:val="ru-RU"/>
        </w:rPr>
      </w:pPr>
      <w:r w:rsidRPr="00883226">
        <w:rPr>
          <w:spacing w:val="4"/>
          <w:w w:val="103"/>
          <w:kern w:val="14"/>
          <w:lang w:val="ru-RU"/>
        </w:rPr>
        <w:t>180.</w:t>
      </w:r>
      <w:r w:rsidRPr="00883226">
        <w:rPr>
          <w:spacing w:val="4"/>
          <w:w w:val="103"/>
          <w:kern w:val="14"/>
          <w:lang w:val="ru-RU"/>
        </w:rPr>
        <w:tab/>
        <w:t>Права женщин на равенство с мужчинами на получение семейных пос</w:t>
      </w:r>
      <w:r w:rsidRPr="00883226">
        <w:rPr>
          <w:spacing w:val="4"/>
          <w:w w:val="103"/>
          <w:kern w:val="14"/>
          <w:lang w:val="ru-RU"/>
        </w:rPr>
        <w:t>о</w:t>
      </w:r>
      <w:r w:rsidRPr="00883226">
        <w:rPr>
          <w:spacing w:val="4"/>
          <w:w w:val="103"/>
          <w:kern w:val="14"/>
          <w:lang w:val="ru-RU"/>
        </w:rPr>
        <w:t>бий в Камбодже защищены законом,  в частности:</w:t>
      </w:r>
    </w:p>
    <w:p w:rsidR="0085368D" w:rsidRPr="00883226" w:rsidRDefault="0085368D" w:rsidP="0085368D">
      <w:pPr>
        <w:pStyle w:val="Bullet1G"/>
        <w:numPr>
          <w:ilvl w:val="0"/>
          <w:numId w:val="24"/>
        </w:numPr>
        <w:tabs>
          <w:tab w:val="clear" w:pos="643"/>
          <w:tab w:val="num" w:pos="1700"/>
        </w:tabs>
        <w:suppressAutoHyphens w:val="0"/>
        <w:ind w:left="1700" w:hanging="200"/>
        <w:rPr>
          <w:spacing w:val="4"/>
          <w:w w:val="103"/>
          <w:kern w:val="14"/>
          <w:lang w:val="ru-RU"/>
        </w:rPr>
      </w:pPr>
      <w:r w:rsidRPr="00883226">
        <w:rPr>
          <w:spacing w:val="4"/>
          <w:w w:val="103"/>
          <w:kern w:val="14"/>
          <w:lang w:val="ru-RU"/>
        </w:rPr>
        <w:t>статьей 29 Закона о браке и семье, в которой указывается, что: "В семье муж и жена равны во всех аспектах";</w:t>
      </w:r>
    </w:p>
    <w:p w:rsidR="0085368D" w:rsidRPr="00883226" w:rsidRDefault="0085368D" w:rsidP="0085368D">
      <w:pPr>
        <w:pStyle w:val="Bullet1G"/>
        <w:numPr>
          <w:ilvl w:val="0"/>
          <w:numId w:val="24"/>
        </w:numPr>
        <w:tabs>
          <w:tab w:val="clear" w:pos="643"/>
          <w:tab w:val="num" w:pos="1700"/>
        </w:tabs>
        <w:suppressAutoHyphens w:val="0"/>
        <w:ind w:left="1700" w:hanging="200"/>
        <w:rPr>
          <w:spacing w:val="4"/>
          <w:w w:val="103"/>
          <w:kern w:val="14"/>
          <w:lang w:val="ru-RU"/>
        </w:rPr>
      </w:pPr>
      <w:r w:rsidRPr="00883226">
        <w:rPr>
          <w:spacing w:val="4"/>
          <w:w w:val="103"/>
          <w:kern w:val="14"/>
          <w:lang w:val="ru-RU"/>
        </w:rPr>
        <w:t>статьей 974 Гражданского кодекса, где говорится, что:</w:t>
      </w:r>
    </w:p>
    <w:p w:rsidR="0085368D" w:rsidRPr="00883226" w:rsidRDefault="0085368D" w:rsidP="0085368D">
      <w:pPr>
        <w:pStyle w:val="SingleTxtG"/>
        <w:tabs>
          <w:tab w:val="left" w:pos="567"/>
        </w:tabs>
        <w:suppressAutoHyphens w:val="0"/>
        <w:ind w:left="1700" w:hanging="566"/>
        <w:rPr>
          <w:spacing w:val="4"/>
          <w:w w:val="103"/>
          <w:kern w:val="14"/>
          <w:lang w:val="ru-RU"/>
        </w:rPr>
      </w:pPr>
      <w:r>
        <w:rPr>
          <w:spacing w:val="4"/>
          <w:w w:val="103"/>
          <w:kern w:val="14"/>
          <w:sz w:val="24"/>
          <w:szCs w:val="24"/>
          <w:lang w:val="ru-RU"/>
        </w:rPr>
        <w:tab/>
      </w:r>
      <w:r w:rsidRPr="00883226">
        <w:rPr>
          <w:spacing w:val="4"/>
          <w:w w:val="103"/>
          <w:kern w:val="14"/>
          <w:lang w:val="ru-RU"/>
        </w:rPr>
        <w:t>1.</w:t>
      </w:r>
      <w:r w:rsidRPr="00883226">
        <w:rPr>
          <w:spacing w:val="4"/>
          <w:w w:val="103"/>
          <w:kern w:val="14"/>
          <w:lang w:val="ru-RU"/>
        </w:rPr>
        <w:tab/>
        <w:t>"Муж и жена имеют равные права на использование общего им</w:t>
      </w:r>
      <w:r w:rsidRPr="00883226">
        <w:rPr>
          <w:spacing w:val="4"/>
          <w:w w:val="103"/>
          <w:kern w:val="14"/>
          <w:lang w:val="ru-RU"/>
        </w:rPr>
        <w:t>у</w:t>
      </w:r>
      <w:r>
        <w:rPr>
          <w:spacing w:val="4"/>
          <w:w w:val="103"/>
          <w:kern w:val="14"/>
          <w:lang w:val="ru-RU"/>
        </w:rPr>
        <w:t xml:space="preserve">щества, на получение </w:t>
      </w:r>
      <w:r w:rsidRPr="00883226">
        <w:rPr>
          <w:spacing w:val="4"/>
          <w:w w:val="103"/>
          <w:kern w:val="14"/>
          <w:lang w:val="ru-RU"/>
        </w:rPr>
        <w:t>выгоды от его использования и распоряжение им, и каждый из них имеет право использовать собственное имущество, пол</w:t>
      </w:r>
      <w:r w:rsidRPr="00883226">
        <w:rPr>
          <w:spacing w:val="4"/>
          <w:w w:val="103"/>
          <w:kern w:val="14"/>
          <w:lang w:val="ru-RU"/>
        </w:rPr>
        <w:t>у</w:t>
      </w:r>
      <w:r w:rsidRPr="00883226">
        <w:rPr>
          <w:spacing w:val="4"/>
          <w:w w:val="103"/>
          <w:kern w:val="14"/>
          <w:lang w:val="ru-RU"/>
        </w:rPr>
        <w:t>чать выгоду от его использования и распоряжаться им";</w:t>
      </w:r>
    </w:p>
    <w:p w:rsidR="0085368D" w:rsidRPr="00883226" w:rsidRDefault="0085368D" w:rsidP="0085368D">
      <w:pPr>
        <w:pStyle w:val="SingleTxtG"/>
        <w:tabs>
          <w:tab w:val="left" w:pos="567"/>
        </w:tabs>
        <w:suppressAutoHyphens w:val="0"/>
        <w:ind w:left="1700" w:hanging="566"/>
        <w:rPr>
          <w:spacing w:val="4"/>
          <w:w w:val="103"/>
          <w:kern w:val="14"/>
          <w:lang w:val="ru-RU"/>
        </w:rPr>
      </w:pPr>
      <w:r w:rsidRPr="00883226">
        <w:rPr>
          <w:spacing w:val="4"/>
          <w:w w:val="103"/>
          <w:kern w:val="14"/>
          <w:lang w:val="ru-RU"/>
        </w:rPr>
        <w:tab/>
        <w:t>2.</w:t>
      </w:r>
      <w:r w:rsidRPr="00883226">
        <w:rPr>
          <w:spacing w:val="4"/>
          <w:w w:val="103"/>
          <w:kern w:val="14"/>
          <w:lang w:val="ru-RU"/>
        </w:rPr>
        <w:tab/>
        <w:t>"Муж и жена имеют право использовать общее имущество в той мере, в которой это необходимо для их повседневной жизни";</w:t>
      </w:r>
    </w:p>
    <w:p w:rsidR="0085368D" w:rsidRPr="00883226" w:rsidRDefault="0085368D" w:rsidP="0085368D">
      <w:pPr>
        <w:pStyle w:val="SingleTxtG"/>
        <w:tabs>
          <w:tab w:val="left" w:pos="567"/>
        </w:tabs>
        <w:suppressAutoHyphens w:val="0"/>
        <w:ind w:left="1700" w:hanging="566"/>
        <w:rPr>
          <w:spacing w:val="4"/>
          <w:w w:val="103"/>
          <w:kern w:val="14"/>
          <w:lang w:val="ru-RU"/>
        </w:rPr>
      </w:pPr>
      <w:r w:rsidRPr="00883226">
        <w:rPr>
          <w:spacing w:val="4"/>
          <w:w w:val="103"/>
          <w:kern w:val="14"/>
          <w:lang w:val="ru-RU"/>
        </w:rPr>
        <w:tab/>
        <w:t>3.</w:t>
      </w:r>
      <w:r w:rsidRPr="00883226">
        <w:rPr>
          <w:spacing w:val="4"/>
          <w:w w:val="103"/>
          <w:kern w:val="14"/>
          <w:lang w:val="ru-RU"/>
        </w:rPr>
        <w:tab/>
        <w:t>"</w:t>
      </w:r>
      <w:r w:rsidRPr="00E0579B">
        <w:rPr>
          <w:spacing w:val="4"/>
          <w:w w:val="103"/>
          <w:kern w:val="14"/>
          <w:lang w:val="ru-RU"/>
        </w:rPr>
        <w:t>Муж и жена совместно распоряжаются общим имуществом. Л</w:t>
      </w:r>
      <w:r w:rsidRPr="00E0579B">
        <w:rPr>
          <w:spacing w:val="4"/>
          <w:w w:val="103"/>
          <w:kern w:val="14"/>
          <w:lang w:val="ru-RU"/>
        </w:rPr>
        <w:t>ю</w:t>
      </w:r>
      <w:r w:rsidRPr="00E0579B">
        <w:rPr>
          <w:spacing w:val="4"/>
          <w:w w:val="103"/>
          <w:kern w:val="14"/>
          <w:lang w:val="ru-RU"/>
        </w:rPr>
        <w:t>бой из супругов может потребовать от другого супруга принятия необх</w:t>
      </w:r>
      <w:r w:rsidRPr="00E0579B">
        <w:rPr>
          <w:spacing w:val="4"/>
          <w:w w:val="103"/>
          <w:kern w:val="14"/>
          <w:lang w:val="ru-RU"/>
        </w:rPr>
        <w:t>о</w:t>
      </w:r>
      <w:r w:rsidRPr="00E0579B">
        <w:rPr>
          <w:spacing w:val="4"/>
          <w:w w:val="103"/>
          <w:kern w:val="14"/>
          <w:lang w:val="ru-RU"/>
        </w:rPr>
        <w:t>димых мер для защиты, содержания и сохранения общего имущества</w:t>
      </w:r>
      <w:r w:rsidRPr="00883226">
        <w:rPr>
          <w:spacing w:val="4"/>
          <w:w w:val="103"/>
          <w:kern w:val="14"/>
          <w:lang w:val="ru-RU"/>
        </w:rPr>
        <w:t xml:space="preserve"> ";</w:t>
      </w:r>
    </w:p>
    <w:p w:rsidR="0085368D" w:rsidRPr="00883226" w:rsidRDefault="0085368D" w:rsidP="0085368D">
      <w:pPr>
        <w:pStyle w:val="SingleTxtG"/>
        <w:tabs>
          <w:tab w:val="left" w:pos="567"/>
        </w:tabs>
        <w:suppressAutoHyphens w:val="0"/>
        <w:ind w:left="1700" w:hanging="566"/>
        <w:rPr>
          <w:spacing w:val="4"/>
          <w:w w:val="103"/>
          <w:kern w:val="14"/>
          <w:lang w:val="ru-RU"/>
        </w:rPr>
      </w:pPr>
      <w:r>
        <w:rPr>
          <w:spacing w:val="4"/>
          <w:w w:val="103"/>
          <w:kern w:val="14"/>
          <w:sz w:val="24"/>
          <w:szCs w:val="24"/>
          <w:lang w:val="ru-RU"/>
        </w:rPr>
        <w:tab/>
      </w:r>
      <w:r w:rsidRPr="00883226">
        <w:rPr>
          <w:spacing w:val="4"/>
          <w:w w:val="103"/>
          <w:kern w:val="14"/>
          <w:lang w:val="ru-RU"/>
        </w:rPr>
        <w:t>4.</w:t>
      </w:r>
      <w:r w:rsidRPr="00883226">
        <w:rPr>
          <w:spacing w:val="4"/>
          <w:w w:val="103"/>
          <w:kern w:val="14"/>
          <w:lang w:val="ru-RU"/>
        </w:rPr>
        <w:tab/>
        <w:t>"Если после консультаций между супругами не достигнуто согл</w:t>
      </w:r>
      <w:r w:rsidRPr="00883226">
        <w:rPr>
          <w:spacing w:val="4"/>
          <w:w w:val="103"/>
          <w:kern w:val="14"/>
          <w:lang w:val="ru-RU"/>
        </w:rPr>
        <w:t>а</w:t>
      </w:r>
      <w:r w:rsidRPr="00883226">
        <w:rPr>
          <w:spacing w:val="4"/>
          <w:w w:val="103"/>
          <w:kern w:val="14"/>
          <w:lang w:val="ru-RU"/>
        </w:rPr>
        <w:t>сие относительно распоряжения общ</w:t>
      </w:r>
      <w:r>
        <w:rPr>
          <w:spacing w:val="4"/>
          <w:w w:val="103"/>
          <w:kern w:val="14"/>
          <w:lang w:val="ru-RU"/>
        </w:rPr>
        <w:t>им имуществом</w:t>
      </w:r>
      <w:r w:rsidRPr="00883226">
        <w:rPr>
          <w:spacing w:val="4"/>
          <w:w w:val="103"/>
          <w:kern w:val="14"/>
          <w:lang w:val="ru-RU"/>
        </w:rPr>
        <w:t xml:space="preserve"> или е</w:t>
      </w:r>
      <w:r>
        <w:rPr>
          <w:spacing w:val="4"/>
          <w:w w:val="103"/>
          <w:kern w:val="14"/>
          <w:lang w:val="ru-RU"/>
        </w:rPr>
        <w:t>го</w:t>
      </w:r>
      <w:r w:rsidRPr="00883226">
        <w:rPr>
          <w:spacing w:val="4"/>
          <w:w w:val="103"/>
          <w:kern w:val="14"/>
          <w:lang w:val="ru-RU"/>
        </w:rPr>
        <w:t xml:space="preserve"> использов</w:t>
      </w:r>
      <w:r w:rsidRPr="00883226">
        <w:rPr>
          <w:spacing w:val="4"/>
          <w:w w:val="103"/>
          <w:kern w:val="14"/>
          <w:lang w:val="ru-RU"/>
        </w:rPr>
        <w:t>а</w:t>
      </w:r>
      <w:r w:rsidRPr="00883226">
        <w:rPr>
          <w:spacing w:val="4"/>
          <w:w w:val="103"/>
          <w:kern w:val="14"/>
          <w:lang w:val="ru-RU"/>
        </w:rPr>
        <w:t>ния, или если между супругами не могут состоят</w:t>
      </w:r>
      <w:r>
        <w:rPr>
          <w:spacing w:val="4"/>
          <w:w w:val="103"/>
          <w:kern w:val="14"/>
          <w:lang w:val="ru-RU"/>
        </w:rPr>
        <w:t>ь</w:t>
      </w:r>
      <w:r w:rsidRPr="00883226">
        <w:rPr>
          <w:spacing w:val="4"/>
          <w:w w:val="103"/>
          <w:kern w:val="14"/>
          <w:lang w:val="ru-RU"/>
        </w:rPr>
        <w:t>ся консультации, любой из супругов может обратиться в суд с просьбой о вынесении решения о</w:t>
      </w:r>
      <w:r w:rsidRPr="00883226">
        <w:rPr>
          <w:spacing w:val="4"/>
          <w:w w:val="103"/>
          <w:kern w:val="14"/>
          <w:lang w:val="ru-RU"/>
        </w:rPr>
        <w:t>т</w:t>
      </w:r>
      <w:r w:rsidRPr="00883226">
        <w:rPr>
          <w:spacing w:val="4"/>
          <w:w w:val="103"/>
          <w:kern w:val="14"/>
          <w:lang w:val="ru-RU"/>
        </w:rPr>
        <w:t>носительного распоряжения таким иму</w:t>
      </w:r>
      <w:r>
        <w:rPr>
          <w:spacing w:val="4"/>
          <w:w w:val="103"/>
          <w:kern w:val="14"/>
          <w:lang w:val="ru-RU"/>
        </w:rPr>
        <w:t>ществом или его использования".</w:t>
      </w:r>
    </w:p>
    <w:p w:rsidR="0085368D" w:rsidRPr="00883226" w:rsidRDefault="0085368D" w:rsidP="0085368D">
      <w:pPr>
        <w:pStyle w:val="SingleTxtG"/>
        <w:tabs>
          <w:tab w:val="left" w:pos="567"/>
        </w:tabs>
        <w:suppressAutoHyphens w:val="0"/>
        <w:rPr>
          <w:spacing w:val="4"/>
          <w:w w:val="103"/>
          <w:kern w:val="14"/>
          <w:lang w:val="ru-RU"/>
        </w:rPr>
      </w:pPr>
      <w:r w:rsidRPr="00883226">
        <w:rPr>
          <w:spacing w:val="4"/>
          <w:w w:val="103"/>
          <w:kern w:val="14"/>
          <w:lang w:val="ru-RU"/>
        </w:rPr>
        <w:t>181.</w:t>
      </w:r>
      <w:r w:rsidRPr="00883226">
        <w:rPr>
          <w:spacing w:val="4"/>
          <w:w w:val="103"/>
          <w:kern w:val="14"/>
          <w:lang w:val="ru-RU"/>
        </w:rPr>
        <w:tab/>
        <w:t>В соответствии с вышеупомянутыми нормативными принципами женщ</w:t>
      </w:r>
      <w:r w:rsidRPr="00883226">
        <w:rPr>
          <w:spacing w:val="4"/>
          <w:w w:val="103"/>
          <w:kern w:val="14"/>
          <w:lang w:val="ru-RU"/>
        </w:rPr>
        <w:t>и</w:t>
      </w:r>
      <w:r w:rsidRPr="00883226">
        <w:rPr>
          <w:spacing w:val="4"/>
          <w:w w:val="103"/>
          <w:kern w:val="14"/>
          <w:lang w:val="ru-RU"/>
        </w:rPr>
        <w:t>ны обладают равными с мужчинами правами в отношении получения семейных пособий и контроля над общим имуществом семьи и распоряжения им. В Гра</w:t>
      </w:r>
      <w:r w:rsidRPr="00883226">
        <w:rPr>
          <w:spacing w:val="4"/>
          <w:w w:val="103"/>
          <w:kern w:val="14"/>
          <w:lang w:val="ru-RU"/>
        </w:rPr>
        <w:t>ж</w:t>
      </w:r>
      <w:r w:rsidRPr="00883226">
        <w:rPr>
          <w:spacing w:val="4"/>
          <w:w w:val="103"/>
          <w:kern w:val="14"/>
          <w:lang w:val="ru-RU"/>
        </w:rPr>
        <w:t>данском кодексе по этому вопросу содержится целый ряд статей:</w:t>
      </w:r>
    </w:p>
    <w:p w:rsidR="0085368D" w:rsidRPr="00883226" w:rsidRDefault="0085368D" w:rsidP="0085368D">
      <w:pPr>
        <w:pStyle w:val="Bullet1G"/>
        <w:numPr>
          <w:ilvl w:val="0"/>
          <w:numId w:val="24"/>
        </w:numPr>
        <w:tabs>
          <w:tab w:val="clear" w:pos="643"/>
          <w:tab w:val="num" w:pos="1700"/>
        </w:tabs>
        <w:suppressAutoHyphens w:val="0"/>
        <w:ind w:left="1700" w:hanging="200"/>
        <w:rPr>
          <w:spacing w:val="4"/>
          <w:w w:val="103"/>
          <w:kern w:val="14"/>
          <w:lang w:val="ru-RU"/>
        </w:rPr>
      </w:pPr>
      <w:r w:rsidRPr="00883226">
        <w:rPr>
          <w:spacing w:val="4"/>
          <w:w w:val="103"/>
          <w:kern w:val="14"/>
          <w:lang w:val="ru-RU"/>
        </w:rPr>
        <w:t>Статья 975: "Муж и жена несут совместную ответственность по следу</w:t>
      </w:r>
      <w:r w:rsidRPr="00883226">
        <w:rPr>
          <w:spacing w:val="4"/>
          <w:w w:val="103"/>
          <w:kern w:val="14"/>
          <w:lang w:val="ru-RU"/>
        </w:rPr>
        <w:t>ю</w:t>
      </w:r>
      <w:r w:rsidRPr="00883226">
        <w:rPr>
          <w:spacing w:val="4"/>
          <w:w w:val="103"/>
          <w:kern w:val="14"/>
          <w:lang w:val="ru-RU"/>
        </w:rPr>
        <w:t>щим обязательствам:</w:t>
      </w:r>
    </w:p>
    <w:p w:rsidR="0085368D" w:rsidRPr="00883226" w:rsidRDefault="0085368D" w:rsidP="0085368D">
      <w:pPr>
        <w:pStyle w:val="SingleTxtG"/>
        <w:tabs>
          <w:tab w:val="left" w:pos="567"/>
        </w:tabs>
        <w:suppressAutoHyphens w:val="0"/>
        <w:ind w:left="1701" w:hanging="567"/>
        <w:rPr>
          <w:spacing w:val="4"/>
          <w:w w:val="103"/>
          <w:kern w:val="14"/>
          <w:lang w:val="ru-RU"/>
        </w:rPr>
      </w:pPr>
      <w:r>
        <w:rPr>
          <w:spacing w:val="4"/>
          <w:w w:val="103"/>
          <w:kern w:val="14"/>
          <w:sz w:val="24"/>
          <w:szCs w:val="24"/>
          <w:lang w:val="ru-RU"/>
        </w:rPr>
        <w:tab/>
      </w:r>
      <w:r w:rsidRPr="005949A6">
        <w:rPr>
          <w:spacing w:val="4"/>
          <w:w w:val="103"/>
          <w:kern w:val="14"/>
          <w:lang w:val="en-US"/>
        </w:rPr>
        <w:t>a</w:t>
      </w:r>
      <w:r w:rsidRPr="005949A6">
        <w:rPr>
          <w:spacing w:val="4"/>
          <w:w w:val="103"/>
          <w:kern w:val="14"/>
          <w:lang w:val="ru-RU"/>
        </w:rPr>
        <w:t>.</w:t>
      </w:r>
      <w:r>
        <w:rPr>
          <w:spacing w:val="4"/>
          <w:w w:val="103"/>
          <w:kern w:val="14"/>
          <w:sz w:val="24"/>
          <w:szCs w:val="24"/>
          <w:lang w:val="ru-RU"/>
        </w:rPr>
        <w:tab/>
      </w:r>
      <w:r w:rsidRPr="00883226">
        <w:rPr>
          <w:spacing w:val="4"/>
          <w:w w:val="103"/>
          <w:kern w:val="14"/>
          <w:lang w:val="ru-RU"/>
        </w:rPr>
        <w:t>расходы на совместное проживание мужа и жены и на уход за детьми, в частности, расходы на образование и медицинское обслужив</w:t>
      </w:r>
      <w:r w:rsidRPr="00883226">
        <w:rPr>
          <w:spacing w:val="4"/>
          <w:w w:val="103"/>
          <w:kern w:val="14"/>
          <w:lang w:val="ru-RU"/>
        </w:rPr>
        <w:t>а</w:t>
      </w:r>
      <w:r w:rsidRPr="00883226">
        <w:rPr>
          <w:spacing w:val="4"/>
          <w:w w:val="103"/>
          <w:kern w:val="14"/>
          <w:lang w:val="ru-RU"/>
        </w:rPr>
        <w:t>ние;</w:t>
      </w:r>
    </w:p>
    <w:p w:rsidR="0085368D" w:rsidRPr="00883226" w:rsidRDefault="0085368D" w:rsidP="0085368D">
      <w:pPr>
        <w:pStyle w:val="SingleTxtG"/>
        <w:tabs>
          <w:tab w:val="left" w:pos="567"/>
        </w:tabs>
        <w:suppressAutoHyphens w:val="0"/>
        <w:ind w:left="1701" w:hanging="567"/>
        <w:rPr>
          <w:spacing w:val="4"/>
          <w:w w:val="103"/>
          <w:kern w:val="14"/>
          <w:lang w:val="ru-RU"/>
        </w:rPr>
      </w:pPr>
      <w:r w:rsidRPr="00883226">
        <w:rPr>
          <w:spacing w:val="4"/>
          <w:w w:val="103"/>
          <w:kern w:val="14"/>
          <w:lang w:val="ru-RU"/>
        </w:rPr>
        <w:tab/>
      </w:r>
      <w:proofErr w:type="spellStart"/>
      <w:r w:rsidRPr="00883226">
        <w:rPr>
          <w:spacing w:val="4"/>
          <w:w w:val="103"/>
          <w:kern w:val="14"/>
          <w:lang w:val="ru-RU"/>
        </w:rPr>
        <w:t>b</w:t>
      </w:r>
      <w:proofErr w:type="spellEnd"/>
      <w:r w:rsidRPr="00883226">
        <w:rPr>
          <w:spacing w:val="4"/>
          <w:w w:val="103"/>
          <w:kern w:val="14"/>
          <w:lang w:val="ru-RU"/>
        </w:rPr>
        <w:t>.</w:t>
      </w:r>
      <w:r w:rsidRPr="00883226">
        <w:rPr>
          <w:spacing w:val="4"/>
          <w:w w:val="103"/>
          <w:kern w:val="14"/>
          <w:lang w:val="ru-RU"/>
        </w:rPr>
        <w:tab/>
        <w:t>согласованные обоими супругами и зафиксированные в письме</w:t>
      </w:r>
      <w:r w:rsidRPr="00883226">
        <w:rPr>
          <w:spacing w:val="4"/>
          <w:w w:val="103"/>
          <w:kern w:val="14"/>
          <w:lang w:val="ru-RU"/>
        </w:rPr>
        <w:t>н</w:t>
      </w:r>
      <w:r w:rsidRPr="00883226">
        <w:rPr>
          <w:spacing w:val="4"/>
          <w:w w:val="103"/>
          <w:kern w:val="14"/>
          <w:lang w:val="ru-RU"/>
        </w:rPr>
        <w:t>ном виде обязательства и обязанности, если при нахождении в браке один из супругов принимает на себя ответственность за выполнение всех об</w:t>
      </w:r>
      <w:r w:rsidRPr="00883226">
        <w:rPr>
          <w:spacing w:val="4"/>
          <w:w w:val="103"/>
          <w:kern w:val="14"/>
          <w:lang w:val="ru-RU"/>
        </w:rPr>
        <w:t>я</w:t>
      </w:r>
      <w:r w:rsidRPr="00883226">
        <w:rPr>
          <w:spacing w:val="4"/>
          <w:w w:val="103"/>
          <w:kern w:val="14"/>
          <w:lang w:val="ru-RU"/>
        </w:rPr>
        <w:t>зательств и обязанностей с письменного согласия другого супруга, и;</w:t>
      </w:r>
    </w:p>
    <w:p w:rsidR="0085368D" w:rsidRPr="00883226" w:rsidRDefault="0085368D" w:rsidP="0085368D">
      <w:pPr>
        <w:pStyle w:val="SingleTxtG"/>
        <w:tabs>
          <w:tab w:val="left" w:pos="567"/>
        </w:tabs>
        <w:suppressAutoHyphens w:val="0"/>
        <w:rPr>
          <w:spacing w:val="4"/>
          <w:w w:val="103"/>
          <w:kern w:val="14"/>
          <w:lang w:val="ru-RU"/>
        </w:rPr>
      </w:pPr>
      <w:r w:rsidRPr="00883226">
        <w:rPr>
          <w:spacing w:val="4"/>
          <w:w w:val="103"/>
          <w:kern w:val="14"/>
          <w:lang w:val="ru-RU"/>
        </w:rPr>
        <w:tab/>
      </w:r>
      <w:proofErr w:type="spellStart"/>
      <w:r w:rsidRPr="00883226">
        <w:rPr>
          <w:spacing w:val="4"/>
          <w:w w:val="103"/>
          <w:kern w:val="14"/>
          <w:lang w:val="ru-RU"/>
        </w:rPr>
        <w:t>c</w:t>
      </w:r>
      <w:proofErr w:type="spellEnd"/>
      <w:r w:rsidRPr="00883226">
        <w:rPr>
          <w:spacing w:val="4"/>
          <w:w w:val="103"/>
          <w:kern w:val="14"/>
          <w:lang w:val="ru-RU"/>
        </w:rPr>
        <w:t>.</w:t>
      </w:r>
      <w:r w:rsidRPr="00883226">
        <w:rPr>
          <w:spacing w:val="4"/>
          <w:w w:val="103"/>
          <w:kern w:val="14"/>
          <w:lang w:val="ru-RU"/>
        </w:rPr>
        <w:tab/>
        <w:t xml:space="preserve">расходы по управлению общим имуществом и его содержанию". </w:t>
      </w:r>
    </w:p>
    <w:p w:rsidR="0085368D" w:rsidRPr="00883226" w:rsidRDefault="0085368D" w:rsidP="0085368D">
      <w:pPr>
        <w:pStyle w:val="Bullet1G"/>
        <w:numPr>
          <w:ilvl w:val="0"/>
          <w:numId w:val="24"/>
        </w:numPr>
        <w:tabs>
          <w:tab w:val="clear" w:pos="643"/>
          <w:tab w:val="num" w:pos="1700"/>
        </w:tabs>
        <w:suppressAutoHyphens w:val="0"/>
        <w:ind w:left="1700" w:hanging="200"/>
        <w:rPr>
          <w:spacing w:val="4"/>
          <w:w w:val="103"/>
          <w:kern w:val="14"/>
          <w:lang w:val="ru-RU"/>
        </w:rPr>
      </w:pPr>
      <w:r w:rsidRPr="00883226">
        <w:rPr>
          <w:spacing w:val="4"/>
          <w:w w:val="103"/>
          <w:kern w:val="14"/>
          <w:lang w:val="ru-RU"/>
        </w:rPr>
        <w:t>Статья 976:</w:t>
      </w:r>
    </w:p>
    <w:p w:rsidR="0085368D" w:rsidRPr="00883226" w:rsidRDefault="0085368D" w:rsidP="0085368D">
      <w:pPr>
        <w:pStyle w:val="SingleTxtG"/>
        <w:tabs>
          <w:tab w:val="left" w:pos="567"/>
        </w:tabs>
        <w:suppressAutoHyphens w:val="0"/>
        <w:ind w:left="1701" w:hanging="567"/>
        <w:rPr>
          <w:spacing w:val="4"/>
          <w:w w:val="103"/>
          <w:kern w:val="14"/>
          <w:lang w:val="ru-RU"/>
        </w:rPr>
      </w:pPr>
      <w:r>
        <w:rPr>
          <w:spacing w:val="4"/>
          <w:w w:val="103"/>
          <w:kern w:val="14"/>
          <w:sz w:val="24"/>
          <w:szCs w:val="24"/>
          <w:lang w:val="ru-RU"/>
        </w:rPr>
        <w:tab/>
      </w:r>
      <w:r w:rsidRPr="00883226">
        <w:rPr>
          <w:spacing w:val="4"/>
          <w:w w:val="103"/>
          <w:kern w:val="14"/>
          <w:lang w:val="ru-RU"/>
        </w:rPr>
        <w:t>"1.</w:t>
      </w:r>
      <w:r w:rsidRPr="00883226">
        <w:rPr>
          <w:spacing w:val="4"/>
          <w:w w:val="103"/>
          <w:kern w:val="14"/>
          <w:lang w:val="ru-RU"/>
        </w:rPr>
        <w:tab/>
        <w:t xml:space="preserve">Общее имущество не </w:t>
      </w:r>
      <w:r>
        <w:rPr>
          <w:spacing w:val="4"/>
          <w:w w:val="103"/>
          <w:kern w:val="14"/>
          <w:lang w:val="ru-RU"/>
        </w:rPr>
        <w:t>подлежит  продаже, и им нельзя распор</w:t>
      </w:r>
      <w:r>
        <w:rPr>
          <w:spacing w:val="4"/>
          <w:w w:val="103"/>
          <w:kern w:val="14"/>
          <w:lang w:val="ru-RU"/>
        </w:rPr>
        <w:t>я</w:t>
      </w:r>
      <w:r>
        <w:rPr>
          <w:spacing w:val="4"/>
          <w:w w:val="103"/>
          <w:kern w:val="14"/>
          <w:lang w:val="ru-RU"/>
        </w:rPr>
        <w:t xml:space="preserve">жаться каким-либо </w:t>
      </w:r>
      <w:r w:rsidRPr="00883226">
        <w:rPr>
          <w:spacing w:val="4"/>
          <w:w w:val="103"/>
          <w:kern w:val="14"/>
          <w:lang w:val="ru-RU"/>
        </w:rPr>
        <w:t xml:space="preserve"> иным образом без согласия обоих супругов";</w:t>
      </w:r>
    </w:p>
    <w:p w:rsidR="0085368D" w:rsidRPr="00883226" w:rsidRDefault="0085368D" w:rsidP="0085368D">
      <w:pPr>
        <w:pStyle w:val="SingleTxtG"/>
        <w:tabs>
          <w:tab w:val="left" w:pos="567"/>
        </w:tabs>
        <w:suppressAutoHyphens w:val="0"/>
        <w:ind w:left="1701" w:hanging="567"/>
        <w:rPr>
          <w:spacing w:val="4"/>
          <w:w w:val="103"/>
          <w:kern w:val="14"/>
          <w:lang w:val="ru-RU"/>
        </w:rPr>
      </w:pPr>
      <w:r w:rsidRPr="00883226">
        <w:rPr>
          <w:spacing w:val="4"/>
          <w:w w:val="103"/>
          <w:kern w:val="14"/>
          <w:lang w:val="ru-RU"/>
        </w:rPr>
        <w:tab/>
        <w:t>"2.</w:t>
      </w:r>
      <w:r w:rsidRPr="00883226">
        <w:rPr>
          <w:spacing w:val="4"/>
          <w:w w:val="103"/>
          <w:kern w:val="14"/>
          <w:lang w:val="ru-RU"/>
        </w:rPr>
        <w:tab/>
        <w:t xml:space="preserve">Без ущерба для пункта 1 с согласия суда один из супругов может продать общую собственность или </w:t>
      </w:r>
      <w:r>
        <w:rPr>
          <w:spacing w:val="4"/>
          <w:w w:val="103"/>
          <w:kern w:val="14"/>
          <w:lang w:val="ru-RU"/>
        </w:rPr>
        <w:t>распорядиться ей</w:t>
      </w:r>
      <w:r w:rsidRPr="00883226">
        <w:rPr>
          <w:spacing w:val="4"/>
          <w:w w:val="103"/>
          <w:kern w:val="14"/>
          <w:lang w:val="ru-RU"/>
        </w:rPr>
        <w:t xml:space="preserve"> каким-либо иным образом в обстоятельствах, когда этого нельзя избежать для сохранения совместного проживания в браке и получения средств к существованию";</w:t>
      </w:r>
    </w:p>
    <w:p w:rsidR="0085368D" w:rsidRPr="00883226" w:rsidRDefault="0085368D" w:rsidP="0085368D">
      <w:pPr>
        <w:pStyle w:val="SingleTxtG"/>
        <w:tabs>
          <w:tab w:val="left" w:pos="567"/>
        </w:tabs>
        <w:suppressAutoHyphens w:val="0"/>
        <w:ind w:left="1701" w:hanging="567"/>
        <w:rPr>
          <w:spacing w:val="4"/>
          <w:w w:val="103"/>
          <w:kern w:val="14"/>
          <w:lang w:val="ru-RU"/>
        </w:rPr>
      </w:pPr>
      <w:r w:rsidRPr="00883226">
        <w:rPr>
          <w:spacing w:val="4"/>
          <w:w w:val="103"/>
          <w:kern w:val="14"/>
          <w:lang w:val="ru-RU"/>
        </w:rPr>
        <w:tab/>
        <w:t>"3.</w:t>
      </w:r>
      <w:r w:rsidRPr="00883226">
        <w:rPr>
          <w:spacing w:val="4"/>
          <w:w w:val="103"/>
          <w:kern w:val="14"/>
          <w:lang w:val="ru-RU"/>
        </w:rPr>
        <w:tab/>
        <w:t>Если один из супругов продаст общее имущество или иным обр</w:t>
      </w:r>
      <w:r w:rsidRPr="00883226">
        <w:rPr>
          <w:spacing w:val="4"/>
          <w:w w:val="103"/>
          <w:kern w:val="14"/>
          <w:lang w:val="ru-RU"/>
        </w:rPr>
        <w:t>а</w:t>
      </w:r>
      <w:r w:rsidRPr="00883226">
        <w:rPr>
          <w:spacing w:val="4"/>
          <w:w w:val="103"/>
          <w:kern w:val="14"/>
          <w:lang w:val="ru-RU"/>
        </w:rPr>
        <w:t xml:space="preserve">зом </w:t>
      </w:r>
      <w:r>
        <w:rPr>
          <w:spacing w:val="4"/>
          <w:w w:val="103"/>
          <w:kern w:val="14"/>
          <w:lang w:val="ru-RU"/>
        </w:rPr>
        <w:t>распорядится им</w:t>
      </w:r>
      <w:r w:rsidRPr="00883226">
        <w:rPr>
          <w:spacing w:val="4"/>
          <w:w w:val="103"/>
          <w:kern w:val="14"/>
          <w:lang w:val="ru-RU"/>
        </w:rPr>
        <w:t xml:space="preserve"> без согласия другого супруга или разрешения суда, другой супруг, не дававший на это согласия, может потребовать от суда признать так</w:t>
      </w:r>
      <w:r>
        <w:rPr>
          <w:spacing w:val="4"/>
          <w:w w:val="103"/>
          <w:kern w:val="14"/>
          <w:lang w:val="ru-RU"/>
        </w:rPr>
        <w:t>ое распоряжение имуществом</w:t>
      </w:r>
      <w:r w:rsidRPr="00883226">
        <w:rPr>
          <w:spacing w:val="4"/>
          <w:w w:val="103"/>
          <w:kern w:val="14"/>
          <w:lang w:val="ru-RU"/>
        </w:rPr>
        <w:t xml:space="preserve"> не</w:t>
      </w:r>
      <w:r>
        <w:rPr>
          <w:spacing w:val="4"/>
          <w:w w:val="103"/>
          <w:kern w:val="14"/>
          <w:lang w:val="ru-RU"/>
        </w:rPr>
        <w:t xml:space="preserve"> имеющим силы</w:t>
      </w:r>
      <w:r w:rsidRPr="00883226">
        <w:rPr>
          <w:spacing w:val="4"/>
          <w:w w:val="103"/>
          <w:kern w:val="14"/>
          <w:lang w:val="ru-RU"/>
        </w:rPr>
        <w:t xml:space="preserve"> в течение двух лет с даты, когда этот супруг узнал о </w:t>
      </w:r>
      <w:r>
        <w:rPr>
          <w:spacing w:val="4"/>
          <w:w w:val="103"/>
          <w:kern w:val="14"/>
          <w:lang w:val="ru-RU"/>
        </w:rPr>
        <w:t>распоряжении</w:t>
      </w:r>
      <w:r w:rsidRPr="00883226">
        <w:rPr>
          <w:spacing w:val="4"/>
          <w:w w:val="103"/>
          <w:kern w:val="14"/>
          <w:lang w:val="ru-RU"/>
        </w:rPr>
        <w:t xml:space="preserve"> имуществ</w:t>
      </w:r>
      <w:r>
        <w:rPr>
          <w:spacing w:val="4"/>
          <w:w w:val="103"/>
          <w:kern w:val="14"/>
          <w:lang w:val="ru-RU"/>
        </w:rPr>
        <w:t>ом</w:t>
      </w:r>
      <w:r w:rsidRPr="00883226">
        <w:rPr>
          <w:spacing w:val="4"/>
          <w:w w:val="103"/>
          <w:kern w:val="14"/>
          <w:lang w:val="ru-RU"/>
        </w:rPr>
        <w:t xml:space="preserve">, если </w:t>
      </w:r>
      <w:r>
        <w:rPr>
          <w:spacing w:val="4"/>
          <w:w w:val="103"/>
          <w:kern w:val="14"/>
          <w:lang w:val="ru-RU"/>
        </w:rPr>
        <w:t>такое</w:t>
      </w:r>
      <w:r w:rsidRPr="00883226">
        <w:rPr>
          <w:spacing w:val="4"/>
          <w:w w:val="103"/>
          <w:kern w:val="14"/>
          <w:lang w:val="ru-RU"/>
        </w:rPr>
        <w:t xml:space="preserve"> общее имущество является недвижимостью, и одного года, начиная с даты, когда супруг узнал о </w:t>
      </w:r>
      <w:r>
        <w:rPr>
          <w:spacing w:val="4"/>
          <w:w w:val="103"/>
          <w:kern w:val="14"/>
          <w:lang w:val="ru-RU"/>
        </w:rPr>
        <w:t xml:space="preserve">распоряжении </w:t>
      </w:r>
      <w:r w:rsidRPr="00883226">
        <w:rPr>
          <w:spacing w:val="4"/>
          <w:w w:val="103"/>
          <w:kern w:val="14"/>
          <w:lang w:val="ru-RU"/>
        </w:rPr>
        <w:t>имуществ</w:t>
      </w:r>
      <w:r>
        <w:rPr>
          <w:spacing w:val="4"/>
          <w:w w:val="103"/>
          <w:kern w:val="14"/>
          <w:lang w:val="ru-RU"/>
        </w:rPr>
        <w:t>ом</w:t>
      </w:r>
      <w:r w:rsidRPr="00883226">
        <w:rPr>
          <w:spacing w:val="4"/>
          <w:w w:val="103"/>
          <w:kern w:val="14"/>
          <w:lang w:val="ru-RU"/>
        </w:rPr>
        <w:t>, если общее имущество является движимым".</w:t>
      </w:r>
    </w:p>
    <w:p w:rsidR="0085368D" w:rsidRPr="00883226" w:rsidRDefault="0085368D" w:rsidP="0085368D">
      <w:pPr>
        <w:pStyle w:val="SingleTxtG"/>
        <w:tabs>
          <w:tab w:val="left" w:pos="567"/>
        </w:tabs>
        <w:suppressAutoHyphens w:val="0"/>
        <w:rPr>
          <w:spacing w:val="4"/>
          <w:w w:val="103"/>
          <w:kern w:val="14"/>
          <w:lang w:val="ru-RU"/>
        </w:rPr>
      </w:pPr>
      <w:r w:rsidRPr="00883226">
        <w:rPr>
          <w:spacing w:val="4"/>
          <w:w w:val="103"/>
          <w:kern w:val="14"/>
          <w:lang w:val="ru-RU"/>
        </w:rPr>
        <w:t>182.</w:t>
      </w:r>
      <w:r w:rsidRPr="00883226">
        <w:rPr>
          <w:spacing w:val="4"/>
          <w:w w:val="103"/>
          <w:kern w:val="14"/>
          <w:lang w:val="ru-RU"/>
        </w:rPr>
        <w:tab/>
        <w:t>На примере этих принципов можно пояснить, что в семье женщины пол</w:t>
      </w:r>
      <w:r w:rsidRPr="00883226">
        <w:rPr>
          <w:spacing w:val="4"/>
          <w:w w:val="103"/>
          <w:kern w:val="14"/>
          <w:lang w:val="ru-RU"/>
        </w:rPr>
        <w:t>ь</w:t>
      </w:r>
      <w:r w:rsidRPr="00883226">
        <w:rPr>
          <w:spacing w:val="4"/>
          <w:w w:val="103"/>
          <w:kern w:val="14"/>
          <w:lang w:val="ru-RU"/>
        </w:rPr>
        <w:t>зуются равными с мужчинами правами в отношении распоряжения общим имуществом.</w:t>
      </w:r>
    </w:p>
    <w:p w:rsidR="0085368D" w:rsidRPr="0085368D" w:rsidRDefault="0085368D" w:rsidP="0085368D">
      <w:pPr>
        <w:pStyle w:val="H23GR"/>
        <w:rPr>
          <w:bCs/>
          <w:sz w:val="24"/>
          <w:szCs w:val="24"/>
        </w:rPr>
      </w:pPr>
      <w:r>
        <w:rPr>
          <w:sz w:val="24"/>
          <w:szCs w:val="24"/>
        </w:rPr>
        <w:tab/>
      </w:r>
      <w:r>
        <w:rPr>
          <w:sz w:val="24"/>
          <w:szCs w:val="24"/>
        </w:rPr>
        <w:tab/>
      </w:r>
      <w:r>
        <w:t xml:space="preserve">Пункт </w:t>
      </w:r>
      <w:proofErr w:type="spellStart"/>
      <w:r w:rsidRPr="00883226">
        <w:t>b</w:t>
      </w:r>
      <w:proofErr w:type="spellEnd"/>
      <w:r w:rsidRPr="00883226">
        <w:t>)</w:t>
      </w:r>
    </w:p>
    <w:p w:rsidR="0085368D" w:rsidRPr="00883226" w:rsidRDefault="0085368D" w:rsidP="0085368D">
      <w:pPr>
        <w:pStyle w:val="SingleTxtG"/>
        <w:tabs>
          <w:tab w:val="left" w:pos="567"/>
        </w:tabs>
        <w:suppressAutoHyphens w:val="0"/>
        <w:rPr>
          <w:spacing w:val="4"/>
          <w:w w:val="103"/>
          <w:kern w:val="14"/>
          <w:lang w:val="ru-RU"/>
        </w:rPr>
      </w:pPr>
      <w:r w:rsidRPr="00883226">
        <w:rPr>
          <w:spacing w:val="4"/>
          <w:w w:val="103"/>
          <w:kern w:val="14"/>
          <w:lang w:val="ru-RU"/>
        </w:rPr>
        <w:t>183.</w:t>
      </w:r>
      <w:r w:rsidRPr="00883226">
        <w:rPr>
          <w:spacing w:val="4"/>
          <w:w w:val="103"/>
          <w:kern w:val="14"/>
          <w:lang w:val="ru-RU"/>
        </w:rPr>
        <w:tab/>
        <w:t>В Камбодже право занимать деньги в банках или использовать другие кредитные механизмы в равной мере доступно мужчинам и женщинам без к</w:t>
      </w:r>
      <w:r w:rsidRPr="00883226">
        <w:rPr>
          <w:spacing w:val="4"/>
          <w:w w:val="103"/>
          <w:kern w:val="14"/>
          <w:lang w:val="ru-RU"/>
        </w:rPr>
        <w:t>а</w:t>
      </w:r>
      <w:r w:rsidRPr="00883226">
        <w:rPr>
          <w:spacing w:val="4"/>
          <w:w w:val="103"/>
          <w:kern w:val="14"/>
          <w:lang w:val="ru-RU"/>
        </w:rPr>
        <w:t>кой-либо дискриминации.  Женщины обладают полным правом брать в банках займы или получать другие кредиты для использования в соответствии со своими потребностями. Такое равное право защищено законом. Статья 6 Гра</w:t>
      </w:r>
      <w:r w:rsidRPr="00883226">
        <w:rPr>
          <w:spacing w:val="4"/>
          <w:w w:val="103"/>
          <w:kern w:val="14"/>
          <w:lang w:val="ru-RU"/>
        </w:rPr>
        <w:t>ж</w:t>
      </w:r>
      <w:r w:rsidRPr="00883226">
        <w:rPr>
          <w:spacing w:val="4"/>
          <w:w w:val="103"/>
          <w:kern w:val="14"/>
          <w:lang w:val="ru-RU"/>
        </w:rPr>
        <w:t xml:space="preserve">данского кодекса предусматривает, что "все физические лица обладают правами и </w:t>
      </w:r>
      <w:r>
        <w:rPr>
          <w:spacing w:val="4"/>
          <w:w w:val="103"/>
          <w:kern w:val="14"/>
          <w:lang w:val="ru-RU"/>
        </w:rPr>
        <w:t xml:space="preserve">выполняют </w:t>
      </w:r>
      <w:r w:rsidRPr="00883226">
        <w:rPr>
          <w:spacing w:val="4"/>
          <w:w w:val="103"/>
          <w:kern w:val="14"/>
          <w:lang w:val="ru-RU"/>
        </w:rPr>
        <w:t xml:space="preserve"> обяза</w:t>
      </w:r>
      <w:r>
        <w:rPr>
          <w:spacing w:val="4"/>
          <w:w w:val="103"/>
          <w:kern w:val="14"/>
          <w:lang w:val="ru-RU"/>
        </w:rPr>
        <w:t>нности</w:t>
      </w:r>
      <w:r w:rsidRPr="00883226">
        <w:rPr>
          <w:spacing w:val="4"/>
          <w:w w:val="103"/>
          <w:kern w:val="14"/>
          <w:lang w:val="ru-RU"/>
        </w:rPr>
        <w:t xml:space="preserve"> в личном качестве".</w:t>
      </w:r>
    </w:p>
    <w:p w:rsidR="0085368D" w:rsidRPr="00883226" w:rsidRDefault="0085368D" w:rsidP="0085368D">
      <w:pPr>
        <w:pStyle w:val="SingleTxtG"/>
        <w:tabs>
          <w:tab w:val="left" w:pos="567"/>
        </w:tabs>
        <w:suppressAutoHyphens w:val="0"/>
        <w:rPr>
          <w:spacing w:val="4"/>
          <w:w w:val="103"/>
          <w:kern w:val="14"/>
          <w:lang w:val="ru-RU"/>
        </w:rPr>
      </w:pPr>
      <w:r w:rsidRPr="00883226">
        <w:rPr>
          <w:spacing w:val="4"/>
          <w:w w:val="103"/>
          <w:kern w:val="14"/>
          <w:lang w:val="ru-RU"/>
        </w:rPr>
        <w:t>184.</w:t>
      </w:r>
      <w:r w:rsidRPr="00883226">
        <w:rPr>
          <w:spacing w:val="4"/>
          <w:w w:val="103"/>
          <w:kern w:val="14"/>
          <w:lang w:val="ru-RU"/>
        </w:rPr>
        <w:tab/>
        <w:t>Женщины имеют права и обязанности в отношении подписания договора о банковском займе или доступа к другим заемным финансовым средствам. Право на заключение такого договора защищено законом. Статья 14 Закона о договорах и обязательствах гласит: "Лица старше 18 лет имеют право на закл</w:t>
      </w:r>
      <w:r w:rsidRPr="00883226">
        <w:rPr>
          <w:spacing w:val="4"/>
          <w:w w:val="103"/>
          <w:kern w:val="14"/>
          <w:lang w:val="ru-RU"/>
        </w:rPr>
        <w:t>ю</w:t>
      </w:r>
      <w:r w:rsidRPr="00883226">
        <w:rPr>
          <w:spacing w:val="4"/>
          <w:w w:val="103"/>
          <w:kern w:val="14"/>
          <w:lang w:val="ru-RU"/>
        </w:rPr>
        <w:t>чение договоров за исключением запрещенных законом".</w:t>
      </w:r>
    </w:p>
    <w:p w:rsidR="0085368D" w:rsidRPr="00657117" w:rsidRDefault="0085368D" w:rsidP="0085368D">
      <w:pPr>
        <w:pStyle w:val="H23GR"/>
        <w:rPr>
          <w:sz w:val="24"/>
          <w:szCs w:val="24"/>
        </w:rPr>
      </w:pPr>
      <w:r>
        <w:rPr>
          <w:sz w:val="24"/>
          <w:szCs w:val="24"/>
        </w:rPr>
        <w:tab/>
      </w:r>
      <w:r w:rsidRPr="00883226">
        <w:tab/>
        <w:t xml:space="preserve">Пункт </w:t>
      </w:r>
      <w:proofErr w:type="spellStart"/>
      <w:r w:rsidRPr="00883226">
        <w:t>c</w:t>
      </w:r>
      <w:proofErr w:type="spellEnd"/>
      <w:r w:rsidRPr="00883226">
        <w:t>)</w:t>
      </w:r>
    </w:p>
    <w:p w:rsidR="0085368D" w:rsidRPr="00883226" w:rsidRDefault="0085368D" w:rsidP="0085368D">
      <w:pPr>
        <w:pStyle w:val="SingleTxtG"/>
        <w:tabs>
          <w:tab w:val="left" w:pos="567"/>
        </w:tabs>
        <w:suppressAutoHyphens w:val="0"/>
        <w:rPr>
          <w:spacing w:val="4"/>
          <w:w w:val="103"/>
          <w:kern w:val="14"/>
          <w:lang w:val="ru-RU"/>
        </w:rPr>
      </w:pPr>
      <w:r w:rsidRPr="00883226">
        <w:rPr>
          <w:spacing w:val="4"/>
          <w:w w:val="103"/>
          <w:kern w:val="14"/>
          <w:lang w:val="ru-RU"/>
        </w:rPr>
        <w:t>185.</w:t>
      </w:r>
      <w:r w:rsidRPr="00883226">
        <w:rPr>
          <w:spacing w:val="4"/>
          <w:w w:val="103"/>
          <w:kern w:val="14"/>
          <w:lang w:val="ru-RU"/>
        </w:rPr>
        <w:tab/>
        <w:t>Рекреационная деятельность, спорт и культурная жизнь в Королевстве Камбоджа доступны для всех граждан. Королевское правительство Камбоджи принимает меры по созданию женщинам возможностей для участия во всех рекреационных, спортивных и культурных мероприятиях. В интересах обесп</w:t>
      </w:r>
      <w:r w:rsidRPr="00883226">
        <w:rPr>
          <w:spacing w:val="4"/>
          <w:w w:val="103"/>
          <w:kern w:val="14"/>
          <w:lang w:val="ru-RU"/>
        </w:rPr>
        <w:t>е</w:t>
      </w:r>
      <w:r w:rsidRPr="00883226">
        <w:rPr>
          <w:spacing w:val="4"/>
          <w:w w:val="103"/>
          <w:kern w:val="14"/>
          <w:lang w:val="ru-RU"/>
        </w:rPr>
        <w:t>чения этого права Королевское правительство создает благоприятные условия путем расширения рекреационной деятельности с помощью таких мер, как со</w:t>
      </w:r>
      <w:r w:rsidRPr="00883226">
        <w:rPr>
          <w:spacing w:val="4"/>
          <w:w w:val="103"/>
          <w:kern w:val="14"/>
          <w:lang w:val="ru-RU"/>
        </w:rPr>
        <w:t>з</w:t>
      </w:r>
      <w:r w:rsidRPr="00883226">
        <w:rPr>
          <w:spacing w:val="4"/>
          <w:w w:val="103"/>
          <w:kern w:val="14"/>
          <w:lang w:val="ru-RU"/>
        </w:rPr>
        <w:t>дание рекреационных зон, курортов, туристических достопримечательностей, игровых площадок и общественных парков. Помимо этого активно развивается спорт. Женщины имеют право наравне с мужчинами участвовать во всякого р</w:t>
      </w:r>
      <w:r w:rsidRPr="00883226">
        <w:rPr>
          <w:spacing w:val="4"/>
          <w:w w:val="103"/>
          <w:kern w:val="14"/>
          <w:lang w:val="ru-RU"/>
        </w:rPr>
        <w:t>о</w:t>
      </w:r>
      <w:r w:rsidRPr="00883226">
        <w:rPr>
          <w:spacing w:val="4"/>
          <w:w w:val="103"/>
          <w:kern w:val="14"/>
          <w:lang w:val="ru-RU"/>
        </w:rPr>
        <w:t>да спортивных мероприятиях, таких как футбол, баскетбол, волейбол, плавание и бокс.</w:t>
      </w:r>
    </w:p>
    <w:p w:rsidR="0085368D" w:rsidRDefault="0085368D" w:rsidP="0085368D">
      <w:pPr>
        <w:pStyle w:val="H1GR"/>
      </w:pPr>
      <w:bookmarkStart w:id="24" w:name="_Toc269204314"/>
      <w:r>
        <w:tab/>
      </w:r>
      <w:r>
        <w:tab/>
      </w:r>
      <w:r w:rsidRPr="00883226">
        <w:t>Статья 14:</w:t>
      </w:r>
      <w:r w:rsidR="0097567C">
        <w:rPr>
          <w:lang w:val="en-US"/>
        </w:rPr>
        <w:t xml:space="preserve"> </w:t>
      </w:r>
      <w:bookmarkEnd w:id="24"/>
      <w:r w:rsidRPr="00883226">
        <w:t>Сельские женщины</w:t>
      </w:r>
    </w:p>
    <w:p w:rsidR="0085368D" w:rsidRDefault="0085368D" w:rsidP="0085368D">
      <w:pPr>
        <w:pStyle w:val="H23GR"/>
        <w:rPr>
          <w:bCs/>
          <w:sz w:val="24"/>
          <w:szCs w:val="24"/>
        </w:rPr>
      </w:pPr>
      <w:r>
        <w:rPr>
          <w:sz w:val="24"/>
          <w:szCs w:val="24"/>
        </w:rPr>
        <w:tab/>
      </w:r>
      <w:r>
        <w:rPr>
          <w:sz w:val="24"/>
          <w:szCs w:val="24"/>
        </w:rPr>
        <w:tab/>
      </w:r>
      <w:r w:rsidRPr="00883226">
        <w:t>Пункт 1</w:t>
      </w:r>
    </w:p>
    <w:p w:rsidR="0085368D" w:rsidRPr="00883226" w:rsidRDefault="0085368D" w:rsidP="0085368D">
      <w:pPr>
        <w:pStyle w:val="SingleTxtG"/>
        <w:tabs>
          <w:tab w:val="left" w:pos="567"/>
        </w:tabs>
        <w:suppressAutoHyphens w:val="0"/>
        <w:rPr>
          <w:spacing w:val="4"/>
          <w:w w:val="103"/>
          <w:kern w:val="14"/>
          <w:lang w:val="ru-RU"/>
        </w:rPr>
      </w:pPr>
      <w:r w:rsidRPr="00883226">
        <w:rPr>
          <w:spacing w:val="4"/>
          <w:w w:val="103"/>
          <w:kern w:val="14"/>
          <w:lang w:val="ru-RU"/>
        </w:rPr>
        <w:t>186.</w:t>
      </w:r>
      <w:r w:rsidRPr="00883226">
        <w:rPr>
          <w:spacing w:val="4"/>
          <w:w w:val="103"/>
          <w:kern w:val="14"/>
          <w:lang w:val="ru-RU"/>
        </w:rPr>
        <w:tab/>
        <w:t>В последние два десятилетия Королевское правительство Камбоджи предпри</w:t>
      </w:r>
      <w:r>
        <w:rPr>
          <w:spacing w:val="4"/>
          <w:w w:val="103"/>
          <w:kern w:val="14"/>
          <w:lang w:val="ru-RU"/>
        </w:rPr>
        <w:t>ни</w:t>
      </w:r>
      <w:r w:rsidRPr="00883226">
        <w:rPr>
          <w:spacing w:val="4"/>
          <w:w w:val="103"/>
          <w:kern w:val="14"/>
          <w:lang w:val="ru-RU"/>
        </w:rPr>
        <w:t xml:space="preserve">мает </w:t>
      </w:r>
      <w:r>
        <w:rPr>
          <w:spacing w:val="4"/>
          <w:w w:val="103"/>
          <w:kern w:val="14"/>
          <w:lang w:val="ru-RU"/>
        </w:rPr>
        <w:t>согласованные</w:t>
      </w:r>
      <w:r w:rsidRPr="00883226">
        <w:rPr>
          <w:spacing w:val="4"/>
          <w:w w:val="103"/>
          <w:kern w:val="14"/>
          <w:lang w:val="ru-RU"/>
        </w:rPr>
        <w:t xml:space="preserve"> усилия по развитию страны и добилось опред</w:t>
      </w:r>
      <w:r w:rsidRPr="00883226">
        <w:rPr>
          <w:spacing w:val="4"/>
          <w:w w:val="103"/>
          <w:kern w:val="14"/>
          <w:lang w:val="ru-RU"/>
        </w:rPr>
        <w:t>е</w:t>
      </w:r>
      <w:r w:rsidRPr="00883226">
        <w:rPr>
          <w:spacing w:val="4"/>
          <w:w w:val="103"/>
          <w:kern w:val="14"/>
          <w:lang w:val="ru-RU"/>
        </w:rPr>
        <w:t>ленного прогресса во всех секторах в деле сближения положения сельских ра</w:t>
      </w:r>
      <w:r w:rsidRPr="00883226">
        <w:rPr>
          <w:spacing w:val="4"/>
          <w:w w:val="103"/>
          <w:kern w:val="14"/>
          <w:lang w:val="ru-RU"/>
        </w:rPr>
        <w:t>й</w:t>
      </w:r>
      <w:r w:rsidRPr="00883226">
        <w:rPr>
          <w:spacing w:val="4"/>
          <w:w w:val="103"/>
          <w:kern w:val="14"/>
          <w:lang w:val="ru-RU"/>
        </w:rPr>
        <w:t>онов и уровня оказываемых услуг с городами. Однако Королевскому правител</w:t>
      </w:r>
      <w:r w:rsidRPr="00883226">
        <w:rPr>
          <w:spacing w:val="4"/>
          <w:w w:val="103"/>
          <w:kern w:val="14"/>
          <w:lang w:val="ru-RU"/>
        </w:rPr>
        <w:t>ь</w:t>
      </w:r>
      <w:r w:rsidRPr="00883226">
        <w:rPr>
          <w:spacing w:val="4"/>
          <w:w w:val="103"/>
          <w:kern w:val="14"/>
          <w:lang w:val="ru-RU"/>
        </w:rPr>
        <w:t>ству до сих пор не удалось наладить оказание всего спектра услуг, которые н</w:t>
      </w:r>
      <w:r w:rsidRPr="00883226">
        <w:rPr>
          <w:spacing w:val="4"/>
          <w:w w:val="103"/>
          <w:kern w:val="14"/>
          <w:lang w:val="ru-RU"/>
        </w:rPr>
        <w:t>е</w:t>
      </w:r>
      <w:r w:rsidRPr="00883226">
        <w:rPr>
          <w:spacing w:val="4"/>
          <w:w w:val="103"/>
          <w:kern w:val="14"/>
          <w:lang w:val="ru-RU"/>
        </w:rPr>
        <w:t xml:space="preserve">обходимы в сельских районах для полного устранения проблем, влияющих на жизнь сельского населения, и особенно женщин, которые играют важную роль в семейном хозяйстве, независимо от того получают ли они доход или нет. </w:t>
      </w:r>
    </w:p>
    <w:p w:rsidR="0085368D" w:rsidRPr="00883226" w:rsidRDefault="0085368D" w:rsidP="0085368D">
      <w:pPr>
        <w:pStyle w:val="SingleTxtG"/>
        <w:tabs>
          <w:tab w:val="left" w:pos="567"/>
        </w:tabs>
        <w:suppressAutoHyphens w:val="0"/>
        <w:rPr>
          <w:spacing w:val="4"/>
          <w:w w:val="103"/>
          <w:kern w:val="14"/>
          <w:lang w:val="ru-RU"/>
        </w:rPr>
      </w:pPr>
      <w:r w:rsidRPr="00883226">
        <w:rPr>
          <w:spacing w:val="4"/>
          <w:w w:val="103"/>
          <w:kern w:val="14"/>
          <w:lang w:val="ru-RU"/>
        </w:rPr>
        <w:t>187.</w:t>
      </w:r>
      <w:r w:rsidRPr="00883226">
        <w:rPr>
          <w:spacing w:val="4"/>
          <w:w w:val="103"/>
          <w:kern w:val="14"/>
          <w:lang w:val="ru-RU"/>
        </w:rPr>
        <w:tab/>
        <w:t>Королевское правительство Камбоджи признает значимую роль женщин в экономическом развитии, включая работу женщин во всех отраслях и, особенно в неоплачиваемом секторе экономики. Эта позиция закреплена в Статье 36 Ко</w:t>
      </w:r>
      <w:r w:rsidRPr="00883226">
        <w:rPr>
          <w:spacing w:val="4"/>
          <w:w w:val="103"/>
          <w:kern w:val="14"/>
          <w:lang w:val="ru-RU"/>
        </w:rPr>
        <w:t>н</w:t>
      </w:r>
      <w:r w:rsidRPr="00883226">
        <w:rPr>
          <w:spacing w:val="4"/>
          <w:w w:val="103"/>
          <w:kern w:val="14"/>
          <w:lang w:val="ru-RU"/>
        </w:rPr>
        <w:t>ституции: "Работа домохозяйки в доме имеет такую же ценность, как и иная р</w:t>
      </w:r>
      <w:r w:rsidRPr="00883226">
        <w:rPr>
          <w:spacing w:val="4"/>
          <w:w w:val="103"/>
          <w:kern w:val="14"/>
          <w:lang w:val="ru-RU"/>
        </w:rPr>
        <w:t>а</w:t>
      </w:r>
      <w:r w:rsidRPr="00883226">
        <w:rPr>
          <w:spacing w:val="4"/>
          <w:w w:val="103"/>
          <w:kern w:val="14"/>
          <w:lang w:val="ru-RU"/>
        </w:rPr>
        <w:t>бота, проводимая вне дома". Это подтверждает, что Королевское правительство рассматривает неоплачиваемую работу женщин по дому в качестве части эк</w:t>
      </w:r>
      <w:r w:rsidRPr="00883226">
        <w:rPr>
          <w:spacing w:val="4"/>
          <w:w w:val="103"/>
          <w:kern w:val="14"/>
          <w:lang w:val="ru-RU"/>
        </w:rPr>
        <w:t>о</w:t>
      </w:r>
      <w:r w:rsidRPr="00883226">
        <w:rPr>
          <w:spacing w:val="4"/>
          <w:w w:val="103"/>
          <w:kern w:val="14"/>
          <w:lang w:val="ru-RU"/>
        </w:rPr>
        <w:t xml:space="preserve">номики страны, поскольку она вносит существенный вклад в благосостояние всех семей. </w:t>
      </w:r>
    </w:p>
    <w:p w:rsidR="0085368D" w:rsidRPr="00883226" w:rsidRDefault="0085368D" w:rsidP="0085368D">
      <w:pPr>
        <w:pStyle w:val="SingleTxtG"/>
        <w:tabs>
          <w:tab w:val="left" w:pos="567"/>
        </w:tabs>
        <w:suppressAutoHyphens w:val="0"/>
        <w:rPr>
          <w:spacing w:val="4"/>
          <w:w w:val="103"/>
          <w:kern w:val="14"/>
          <w:lang w:val="ru-RU"/>
        </w:rPr>
      </w:pPr>
      <w:r w:rsidRPr="00883226">
        <w:rPr>
          <w:spacing w:val="4"/>
          <w:w w:val="103"/>
          <w:kern w:val="14"/>
          <w:lang w:val="ru-RU"/>
        </w:rPr>
        <w:t>188.</w:t>
      </w:r>
      <w:r w:rsidRPr="00883226">
        <w:rPr>
          <w:spacing w:val="4"/>
          <w:w w:val="103"/>
          <w:kern w:val="14"/>
          <w:lang w:val="ru-RU"/>
        </w:rPr>
        <w:tab/>
        <w:t>В знак признания важной роли сельских женщин Королевское правител</w:t>
      </w:r>
      <w:r w:rsidRPr="00883226">
        <w:rPr>
          <w:spacing w:val="4"/>
          <w:w w:val="103"/>
          <w:kern w:val="14"/>
          <w:lang w:val="ru-RU"/>
        </w:rPr>
        <w:t>ь</w:t>
      </w:r>
      <w:r w:rsidRPr="00883226">
        <w:rPr>
          <w:spacing w:val="4"/>
          <w:w w:val="103"/>
          <w:kern w:val="14"/>
          <w:lang w:val="ru-RU"/>
        </w:rPr>
        <w:t xml:space="preserve">ство Камбоджи приняло надлежащие меры по выполнению положений </w:t>
      </w:r>
      <w:proofErr w:type="spellStart"/>
      <w:r w:rsidRPr="00883226">
        <w:rPr>
          <w:spacing w:val="4"/>
          <w:w w:val="103"/>
          <w:kern w:val="14"/>
          <w:lang w:val="ru-RU"/>
        </w:rPr>
        <w:t>КЛДЖ</w:t>
      </w:r>
      <w:proofErr w:type="spellEnd"/>
      <w:r w:rsidRPr="00883226">
        <w:rPr>
          <w:spacing w:val="4"/>
          <w:w w:val="103"/>
          <w:kern w:val="14"/>
          <w:lang w:val="ru-RU"/>
        </w:rPr>
        <w:t>. В Статьи 61 Конституции Камбоджи записано: "Государство обеспечивает эк</w:t>
      </w:r>
      <w:r w:rsidRPr="00883226">
        <w:rPr>
          <w:spacing w:val="4"/>
          <w:w w:val="103"/>
          <w:kern w:val="14"/>
          <w:lang w:val="ru-RU"/>
        </w:rPr>
        <w:t>о</w:t>
      </w:r>
      <w:r w:rsidRPr="00883226">
        <w:rPr>
          <w:spacing w:val="4"/>
          <w:w w:val="103"/>
          <w:kern w:val="14"/>
          <w:lang w:val="ru-RU"/>
        </w:rPr>
        <w:t>номическое развитие всех секторов хозяйства и отдаленных районов, особенно в вопросах развития сельского хозяйства, ремесел, промышленности, уделяя особое внимание водному хозяйству, энергетике, дорогам и средствам тран</w:t>
      </w:r>
      <w:r w:rsidRPr="00883226">
        <w:rPr>
          <w:spacing w:val="4"/>
          <w:w w:val="103"/>
          <w:kern w:val="14"/>
          <w:lang w:val="ru-RU"/>
        </w:rPr>
        <w:t>с</w:t>
      </w:r>
      <w:r w:rsidRPr="00883226">
        <w:rPr>
          <w:spacing w:val="4"/>
          <w:w w:val="103"/>
          <w:kern w:val="14"/>
          <w:lang w:val="ru-RU"/>
        </w:rPr>
        <w:t>порта, современным технологиям и кредитным системам".</w:t>
      </w:r>
    </w:p>
    <w:p w:rsidR="0085368D" w:rsidRPr="00657117" w:rsidRDefault="0085368D" w:rsidP="0085368D">
      <w:pPr>
        <w:pStyle w:val="H23GR"/>
        <w:rPr>
          <w:sz w:val="24"/>
          <w:szCs w:val="24"/>
        </w:rPr>
      </w:pPr>
      <w:r>
        <w:rPr>
          <w:sz w:val="24"/>
          <w:szCs w:val="24"/>
        </w:rPr>
        <w:tab/>
      </w:r>
      <w:r>
        <w:rPr>
          <w:sz w:val="24"/>
          <w:szCs w:val="24"/>
        </w:rPr>
        <w:tab/>
      </w:r>
      <w:r w:rsidRPr="00883226">
        <w:t>Конкретные меры Королевского правительства Камбоджи</w:t>
      </w:r>
    </w:p>
    <w:p w:rsidR="0085368D" w:rsidRPr="00883226" w:rsidRDefault="0085368D" w:rsidP="0085368D">
      <w:pPr>
        <w:pStyle w:val="SingleTxtG"/>
        <w:tabs>
          <w:tab w:val="left" w:pos="567"/>
        </w:tabs>
        <w:suppressAutoHyphens w:val="0"/>
        <w:rPr>
          <w:spacing w:val="4"/>
          <w:w w:val="103"/>
          <w:kern w:val="14"/>
          <w:lang w:val="ru-RU"/>
        </w:rPr>
      </w:pPr>
      <w:r w:rsidRPr="00883226">
        <w:rPr>
          <w:spacing w:val="4"/>
          <w:w w:val="103"/>
          <w:kern w:val="14"/>
          <w:lang w:val="ru-RU"/>
        </w:rPr>
        <w:t>189.</w:t>
      </w:r>
      <w:r w:rsidRPr="00883226">
        <w:rPr>
          <w:spacing w:val="4"/>
          <w:w w:val="103"/>
          <w:kern w:val="14"/>
          <w:lang w:val="ru-RU"/>
        </w:rPr>
        <w:tab/>
        <w:t>В контексте учета вопросов равенства мужчин и женщин и обеспечения равноправия женщин и мужчин в сельских районах, а также уверенности же</w:t>
      </w:r>
      <w:r w:rsidRPr="00883226">
        <w:rPr>
          <w:spacing w:val="4"/>
          <w:w w:val="103"/>
          <w:kern w:val="14"/>
          <w:lang w:val="ru-RU"/>
        </w:rPr>
        <w:t>н</w:t>
      </w:r>
      <w:r w:rsidRPr="00883226">
        <w:rPr>
          <w:spacing w:val="4"/>
          <w:w w:val="103"/>
          <w:kern w:val="14"/>
          <w:lang w:val="ru-RU"/>
        </w:rPr>
        <w:t>щин в своем по</w:t>
      </w:r>
      <w:r>
        <w:rPr>
          <w:spacing w:val="4"/>
          <w:w w:val="103"/>
          <w:kern w:val="14"/>
          <w:lang w:val="ru-RU"/>
        </w:rPr>
        <w:t xml:space="preserve">тенциале и способности к осуществлению </w:t>
      </w:r>
      <w:r w:rsidRPr="00883226">
        <w:rPr>
          <w:spacing w:val="4"/>
          <w:w w:val="103"/>
          <w:kern w:val="14"/>
          <w:lang w:val="ru-RU"/>
        </w:rPr>
        <w:t>тех же прав, что и мужчины во всех секторах, Королевское правительство Камбоджи:</w:t>
      </w:r>
    </w:p>
    <w:p w:rsidR="0085368D" w:rsidRPr="00883226" w:rsidRDefault="0085368D" w:rsidP="0085368D">
      <w:pPr>
        <w:pStyle w:val="SingleTxtG"/>
        <w:tabs>
          <w:tab w:val="left" w:pos="567"/>
        </w:tabs>
        <w:suppressAutoHyphens w:val="0"/>
        <w:rPr>
          <w:spacing w:val="4"/>
          <w:w w:val="103"/>
          <w:kern w:val="14"/>
          <w:lang w:val="ru-RU"/>
        </w:rPr>
      </w:pPr>
      <w:r>
        <w:rPr>
          <w:spacing w:val="4"/>
          <w:w w:val="103"/>
          <w:kern w:val="14"/>
          <w:sz w:val="24"/>
          <w:szCs w:val="24"/>
          <w:lang w:val="ru-RU"/>
        </w:rPr>
        <w:tab/>
      </w:r>
      <w:proofErr w:type="spellStart"/>
      <w:r w:rsidRPr="00883226">
        <w:rPr>
          <w:spacing w:val="4"/>
          <w:w w:val="103"/>
          <w:kern w:val="14"/>
          <w:lang w:val="ru-RU"/>
        </w:rPr>
        <w:t>a</w:t>
      </w:r>
      <w:proofErr w:type="spellEnd"/>
      <w:r w:rsidRPr="00883226">
        <w:rPr>
          <w:spacing w:val="4"/>
          <w:w w:val="103"/>
          <w:kern w:val="14"/>
          <w:lang w:val="ru-RU"/>
        </w:rPr>
        <w:t>)</w:t>
      </w:r>
      <w:r w:rsidRPr="00883226">
        <w:rPr>
          <w:spacing w:val="4"/>
          <w:w w:val="103"/>
          <w:kern w:val="14"/>
          <w:lang w:val="ru-RU"/>
        </w:rPr>
        <w:tab/>
        <w:t>строит дороги, которые соединяют столицу/провинции со всеми сельскими районами. В настоящее время построено 26 411 км заасфальтир</w:t>
      </w:r>
      <w:r w:rsidRPr="00883226">
        <w:rPr>
          <w:spacing w:val="4"/>
          <w:w w:val="103"/>
          <w:kern w:val="14"/>
          <w:lang w:val="ru-RU"/>
        </w:rPr>
        <w:t>о</w:t>
      </w:r>
      <w:r>
        <w:rPr>
          <w:spacing w:val="4"/>
          <w:w w:val="103"/>
          <w:kern w:val="14"/>
          <w:lang w:val="ru-RU"/>
        </w:rPr>
        <w:t>ванных сельских дорог</w:t>
      </w:r>
      <w:r w:rsidRPr="00883226">
        <w:rPr>
          <w:spacing w:val="4"/>
          <w:w w:val="103"/>
          <w:kern w:val="14"/>
          <w:lang w:val="ru-RU"/>
        </w:rPr>
        <w:t xml:space="preserve"> и повышен расчетный уровень строительства, соста</w:t>
      </w:r>
      <w:r w:rsidRPr="00883226">
        <w:rPr>
          <w:spacing w:val="4"/>
          <w:w w:val="103"/>
          <w:kern w:val="14"/>
          <w:lang w:val="ru-RU"/>
        </w:rPr>
        <w:t>в</w:t>
      </w:r>
      <w:r w:rsidRPr="00883226">
        <w:rPr>
          <w:spacing w:val="4"/>
          <w:w w:val="103"/>
          <w:kern w:val="14"/>
          <w:lang w:val="ru-RU"/>
        </w:rPr>
        <w:t>ляющий 109 км дорог на провинцию;</w:t>
      </w:r>
    </w:p>
    <w:p w:rsidR="0085368D" w:rsidRPr="0096438A" w:rsidRDefault="0085368D" w:rsidP="0085368D">
      <w:pPr>
        <w:pStyle w:val="SingleTxtG"/>
        <w:tabs>
          <w:tab w:val="left" w:pos="567"/>
        </w:tabs>
        <w:suppressAutoHyphens w:val="0"/>
        <w:rPr>
          <w:spacing w:val="4"/>
          <w:w w:val="103"/>
          <w:kern w:val="14"/>
          <w:lang w:val="ru-RU"/>
        </w:rPr>
      </w:pPr>
      <w:r>
        <w:rPr>
          <w:spacing w:val="4"/>
          <w:w w:val="103"/>
          <w:kern w:val="14"/>
          <w:sz w:val="24"/>
          <w:szCs w:val="24"/>
          <w:lang w:val="ru-RU"/>
        </w:rPr>
        <w:tab/>
      </w:r>
      <w:proofErr w:type="spellStart"/>
      <w:r w:rsidRPr="0096438A">
        <w:rPr>
          <w:spacing w:val="4"/>
          <w:w w:val="103"/>
          <w:kern w:val="14"/>
          <w:lang w:val="ru-RU"/>
        </w:rPr>
        <w:t>b</w:t>
      </w:r>
      <w:proofErr w:type="spellEnd"/>
      <w:r w:rsidRPr="0096438A">
        <w:rPr>
          <w:spacing w:val="4"/>
          <w:w w:val="103"/>
          <w:kern w:val="14"/>
          <w:lang w:val="ru-RU"/>
        </w:rPr>
        <w:t>)</w:t>
      </w:r>
      <w:r w:rsidRPr="0096438A">
        <w:rPr>
          <w:spacing w:val="4"/>
          <w:w w:val="103"/>
          <w:kern w:val="14"/>
          <w:lang w:val="ru-RU"/>
        </w:rPr>
        <w:tab/>
        <w:t>восстановило 650 км</w:t>
      </w:r>
      <w:r>
        <w:rPr>
          <w:spacing w:val="4"/>
          <w:w w:val="103"/>
          <w:kern w:val="14"/>
          <w:lang w:val="ru-RU"/>
        </w:rPr>
        <w:t xml:space="preserve"> железной дороги Пномпень–</w:t>
      </w:r>
      <w:proofErr w:type="spellStart"/>
      <w:r w:rsidRPr="00A066CB">
        <w:rPr>
          <w:spacing w:val="4"/>
          <w:w w:val="103"/>
          <w:kern w:val="14"/>
          <w:lang w:val="ru-RU"/>
        </w:rPr>
        <w:t>Пойпет</w:t>
      </w:r>
      <w:proofErr w:type="spellEnd"/>
      <w:r w:rsidRPr="0096438A">
        <w:rPr>
          <w:spacing w:val="4"/>
          <w:w w:val="103"/>
          <w:kern w:val="14"/>
          <w:lang w:val="ru-RU"/>
        </w:rPr>
        <w:t xml:space="preserve"> и пр</w:t>
      </w:r>
      <w:r w:rsidRPr="0096438A">
        <w:rPr>
          <w:spacing w:val="4"/>
          <w:w w:val="103"/>
          <w:kern w:val="14"/>
          <w:lang w:val="ru-RU"/>
        </w:rPr>
        <w:t>о</w:t>
      </w:r>
      <w:r w:rsidRPr="0096438A">
        <w:rPr>
          <w:spacing w:val="4"/>
          <w:w w:val="103"/>
          <w:kern w:val="14"/>
          <w:lang w:val="ru-RU"/>
        </w:rPr>
        <w:t>должает работы по восстановлению железной дороги провинциального знач</w:t>
      </w:r>
      <w:r w:rsidRPr="0096438A">
        <w:rPr>
          <w:spacing w:val="4"/>
          <w:w w:val="103"/>
          <w:kern w:val="14"/>
          <w:lang w:val="ru-RU"/>
        </w:rPr>
        <w:t>е</w:t>
      </w:r>
      <w:r w:rsidRPr="0096438A">
        <w:rPr>
          <w:spacing w:val="4"/>
          <w:w w:val="103"/>
          <w:kern w:val="14"/>
          <w:lang w:val="ru-RU"/>
        </w:rPr>
        <w:t>ния Пномпень–</w:t>
      </w:r>
      <w:proofErr w:type="spellStart"/>
      <w:r w:rsidRPr="00A066CB">
        <w:rPr>
          <w:spacing w:val="4"/>
          <w:w w:val="103"/>
          <w:kern w:val="14"/>
          <w:lang w:val="ru-RU"/>
        </w:rPr>
        <w:t>Прэасиану</w:t>
      </w:r>
      <w:r w:rsidRPr="0096438A">
        <w:rPr>
          <w:spacing w:val="4"/>
          <w:w w:val="103"/>
          <w:kern w:val="14"/>
          <w:lang w:val="ru-RU"/>
        </w:rPr>
        <w:t>к</w:t>
      </w:r>
      <w:proofErr w:type="spellEnd"/>
      <w:r w:rsidRPr="0096438A">
        <w:rPr>
          <w:spacing w:val="4"/>
          <w:w w:val="103"/>
          <w:kern w:val="14"/>
          <w:lang w:val="ru-RU"/>
        </w:rPr>
        <w:t>, и строительству новой железнодорожной ветки в рамках проекта развития железнодорожной сети Азия–Сингапур–</w:t>
      </w:r>
      <w:proofErr w:type="spellStart"/>
      <w:r w:rsidRPr="00A066CB">
        <w:rPr>
          <w:spacing w:val="4"/>
          <w:w w:val="103"/>
          <w:kern w:val="14"/>
          <w:lang w:val="ru-RU"/>
        </w:rPr>
        <w:t>Кунминг</w:t>
      </w:r>
      <w:proofErr w:type="spellEnd"/>
      <w:r w:rsidRPr="00A066CB">
        <w:rPr>
          <w:spacing w:val="4"/>
          <w:w w:val="103"/>
          <w:kern w:val="14"/>
          <w:lang w:val="ru-RU"/>
        </w:rPr>
        <w:t>;</w:t>
      </w:r>
    </w:p>
    <w:p w:rsidR="0085368D" w:rsidRPr="009645D4" w:rsidRDefault="0085368D" w:rsidP="0085368D">
      <w:pPr>
        <w:pStyle w:val="SingleTxtG"/>
        <w:tabs>
          <w:tab w:val="left" w:pos="567"/>
        </w:tabs>
        <w:suppressAutoHyphens w:val="0"/>
        <w:rPr>
          <w:spacing w:val="4"/>
          <w:w w:val="103"/>
          <w:kern w:val="14"/>
          <w:lang w:val="ru-RU"/>
        </w:rPr>
      </w:pPr>
      <w:r>
        <w:rPr>
          <w:spacing w:val="4"/>
          <w:w w:val="103"/>
          <w:kern w:val="14"/>
          <w:sz w:val="24"/>
          <w:szCs w:val="24"/>
          <w:lang w:val="ru-RU"/>
        </w:rPr>
        <w:tab/>
      </w:r>
      <w:proofErr w:type="spellStart"/>
      <w:r>
        <w:rPr>
          <w:spacing w:val="4"/>
          <w:w w:val="103"/>
          <w:kern w:val="14"/>
          <w:sz w:val="24"/>
          <w:szCs w:val="24"/>
          <w:lang w:val="ru-RU"/>
        </w:rPr>
        <w:t>c</w:t>
      </w:r>
      <w:proofErr w:type="spellEnd"/>
      <w:r w:rsidRPr="009645D4">
        <w:rPr>
          <w:spacing w:val="4"/>
          <w:w w:val="103"/>
          <w:kern w:val="14"/>
          <w:lang w:val="ru-RU"/>
        </w:rPr>
        <w:t>)</w:t>
      </w:r>
      <w:r w:rsidRPr="009645D4">
        <w:rPr>
          <w:spacing w:val="4"/>
          <w:w w:val="103"/>
          <w:kern w:val="14"/>
          <w:lang w:val="ru-RU"/>
        </w:rPr>
        <w:tab/>
        <w:t>построило 12 крупных мостов вместо паромных переправ через р</w:t>
      </w:r>
      <w:r w:rsidRPr="009645D4">
        <w:rPr>
          <w:spacing w:val="4"/>
          <w:w w:val="103"/>
          <w:kern w:val="14"/>
          <w:lang w:val="ru-RU"/>
        </w:rPr>
        <w:t>е</w:t>
      </w:r>
      <w:r w:rsidRPr="009645D4">
        <w:rPr>
          <w:spacing w:val="4"/>
          <w:w w:val="103"/>
          <w:kern w:val="14"/>
          <w:lang w:val="ru-RU"/>
        </w:rPr>
        <w:t>ки;</w:t>
      </w:r>
    </w:p>
    <w:p w:rsidR="0085368D" w:rsidRPr="009645D4" w:rsidRDefault="0085368D" w:rsidP="0085368D">
      <w:pPr>
        <w:pStyle w:val="SingleTxtG"/>
        <w:tabs>
          <w:tab w:val="left" w:pos="567"/>
        </w:tabs>
        <w:suppressAutoHyphens w:val="0"/>
        <w:rPr>
          <w:spacing w:val="4"/>
          <w:w w:val="103"/>
          <w:kern w:val="14"/>
          <w:lang w:val="ru-RU"/>
        </w:rPr>
      </w:pPr>
      <w:r w:rsidRPr="009645D4">
        <w:rPr>
          <w:spacing w:val="4"/>
          <w:w w:val="103"/>
          <w:kern w:val="14"/>
          <w:lang w:val="ru-RU"/>
        </w:rPr>
        <w:tab/>
      </w:r>
      <w:r w:rsidRPr="0096438A">
        <w:rPr>
          <w:spacing w:val="4"/>
          <w:w w:val="103"/>
          <w:kern w:val="14"/>
          <w:lang w:val="en-US"/>
        </w:rPr>
        <w:t>d</w:t>
      </w:r>
      <w:r w:rsidRPr="009645D4">
        <w:rPr>
          <w:spacing w:val="4"/>
          <w:w w:val="103"/>
          <w:kern w:val="14"/>
          <w:lang w:val="ru-RU"/>
        </w:rPr>
        <w:t>)</w:t>
      </w:r>
      <w:r w:rsidRPr="009645D4">
        <w:rPr>
          <w:spacing w:val="4"/>
          <w:w w:val="103"/>
          <w:kern w:val="14"/>
          <w:lang w:val="ru-RU"/>
        </w:rPr>
        <w:tab/>
        <w:t>построило 80</w:t>
      </w:r>
      <w:r w:rsidRPr="0096438A">
        <w:rPr>
          <w:spacing w:val="4"/>
          <w:w w:val="103"/>
          <w:kern w:val="14"/>
          <w:lang w:val="en-US"/>
        </w:rPr>
        <w:t> </w:t>
      </w:r>
      <w:r w:rsidRPr="009645D4">
        <w:rPr>
          <w:spacing w:val="4"/>
          <w:w w:val="103"/>
          <w:kern w:val="14"/>
          <w:lang w:val="ru-RU"/>
        </w:rPr>
        <w:t>696 км  дорог, соединяющих Пномпень с отдаленн</w:t>
      </w:r>
      <w:r w:rsidRPr="009645D4">
        <w:rPr>
          <w:spacing w:val="4"/>
          <w:w w:val="103"/>
          <w:kern w:val="14"/>
          <w:lang w:val="ru-RU"/>
        </w:rPr>
        <w:t>ы</w:t>
      </w:r>
      <w:r w:rsidRPr="009645D4">
        <w:rPr>
          <w:spacing w:val="4"/>
          <w:w w:val="103"/>
          <w:kern w:val="14"/>
          <w:lang w:val="ru-RU"/>
        </w:rPr>
        <w:t xml:space="preserve">ми районами на </w:t>
      </w:r>
      <w:proofErr w:type="spellStart"/>
      <w:r w:rsidRPr="009645D4">
        <w:rPr>
          <w:spacing w:val="4"/>
          <w:w w:val="103"/>
          <w:kern w:val="14"/>
          <w:lang w:val="ru-RU"/>
        </w:rPr>
        <w:t>камбоджийско-тайской</w:t>
      </w:r>
      <w:proofErr w:type="spellEnd"/>
      <w:r w:rsidRPr="009645D4">
        <w:rPr>
          <w:spacing w:val="4"/>
          <w:w w:val="103"/>
          <w:kern w:val="14"/>
          <w:lang w:val="ru-RU"/>
        </w:rPr>
        <w:t xml:space="preserve">, </w:t>
      </w:r>
      <w:proofErr w:type="spellStart"/>
      <w:r w:rsidRPr="009645D4">
        <w:rPr>
          <w:spacing w:val="4"/>
          <w:w w:val="103"/>
          <w:kern w:val="14"/>
          <w:lang w:val="ru-RU"/>
        </w:rPr>
        <w:t>камбоджийско-вьетнамской</w:t>
      </w:r>
      <w:proofErr w:type="spellEnd"/>
      <w:r w:rsidRPr="009645D4">
        <w:rPr>
          <w:spacing w:val="4"/>
          <w:w w:val="103"/>
          <w:kern w:val="14"/>
          <w:lang w:val="ru-RU"/>
        </w:rPr>
        <w:t xml:space="preserve"> и </w:t>
      </w:r>
      <w:proofErr w:type="spellStart"/>
      <w:r w:rsidRPr="009645D4">
        <w:rPr>
          <w:spacing w:val="4"/>
          <w:w w:val="103"/>
          <w:kern w:val="14"/>
          <w:lang w:val="ru-RU"/>
        </w:rPr>
        <w:t>камбо</w:t>
      </w:r>
      <w:r w:rsidRPr="009645D4">
        <w:rPr>
          <w:spacing w:val="4"/>
          <w:w w:val="103"/>
          <w:kern w:val="14"/>
          <w:lang w:val="ru-RU"/>
        </w:rPr>
        <w:t>д</w:t>
      </w:r>
      <w:r w:rsidRPr="009645D4">
        <w:rPr>
          <w:spacing w:val="4"/>
          <w:w w:val="103"/>
          <w:kern w:val="14"/>
          <w:lang w:val="ru-RU"/>
        </w:rPr>
        <w:t>жийско-лаосской</w:t>
      </w:r>
      <w:proofErr w:type="spellEnd"/>
      <w:r w:rsidRPr="009645D4">
        <w:rPr>
          <w:spacing w:val="4"/>
          <w:w w:val="103"/>
          <w:kern w:val="14"/>
          <w:lang w:val="ru-RU"/>
        </w:rPr>
        <w:t xml:space="preserve"> границах;</w:t>
      </w:r>
    </w:p>
    <w:p w:rsidR="0085368D" w:rsidRPr="009645D4" w:rsidRDefault="0085368D" w:rsidP="0085368D">
      <w:pPr>
        <w:pStyle w:val="SingleTxtG"/>
        <w:tabs>
          <w:tab w:val="left" w:pos="567"/>
        </w:tabs>
        <w:suppressAutoHyphens w:val="0"/>
        <w:rPr>
          <w:spacing w:val="4"/>
          <w:w w:val="103"/>
          <w:kern w:val="14"/>
          <w:lang w:val="ru-RU"/>
        </w:rPr>
      </w:pPr>
      <w:r w:rsidRPr="009645D4">
        <w:rPr>
          <w:spacing w:val="4"/>
          <w:w w:val="103"/>
          <w:kern w:val="14"/>
          <w:lang w:val="ru-RU"/>
        </w:rPr>
        <w:tab/>
      </w:r>
      <w:r w:rsidRPr="0096438A">
        <w:rPr>
          <w:spacing w:val="4"/>
          <w:w w:val="103"/>
          <w:kern w:val="14"/>
          <w:lang w:val="en-US"/>
        </w:rPr>
        <w:t>e</w:t>
      </w:r>
      <w:r w:rsidRPr="009645D4">
        <w:rPr>
          <w:spacing w:val="4"/>
          <w:w w:val="103"/>
          <w:kern w:val="14"/>
          <w:lang w:val="ru-RU"/>
        </w:rPr>
        <w:t>)</w:t>
      </w:r>
      <w:r w:rsidRPr="009645D4">
        <w:rPr>
          <w:spacing w:val="4"/>
          <w:w w:val="103"/>
          <w:kern w:val="14"/>
          <w:lang w:val="ru-RU"/>
        </w:rPr>
        <w:tab/>
        <w:t>построены ирригационные сети и системы водосброса  в качестве одного из элементов водохозяйственной политики, направленной на соверше</w:t>
      </w:r>
      <w:r w:rsidRPr="009645D4">
        <w:rPr>
          <w:spacing w:val="4"/>
          <w:w w:val="103"/>
          <w:kern w:val="14"/>
          <w:lang w:val="ru-RU"/>
        </w:rPr>
        <w:t>н</w:t>
      </w:r>
      <w:r w:rsidRPr="009645D4">
        <w:rPr>
          <w:spacing w:val="4"/>
          <w:w w:val="103"/>
          <w:kern w:val="14"/>
          <w:lang w:val="ru-RU"/>
        </w:rPr>
        <w:t>ствование практики использования сельскими фермерами воды в сельскохозя</w:t>
      </w:r>
      <w:r w:rsidRPr="009645D4">
        <w:rPr>
          <w:spacing w:val="4"/>
          <w:w w:val="103"/>
          <w:kern w:val="14"/>
          <w:lang w:val="ru-RU"/>
        </w:rPr>
        <w:t>й</w:t>
      </w:r>
      <w:r w:rsidRPr="009645D4">
        <w:rPr>
          <w:spacing w:val="4"/>
          <w:w w:val="103"/>
          <w:kern w:val="14"/>
          <w:lang w:val="ru-RU"/>
        </w:rPr>
        <w:t>ственном производстве. Введены в эксплуатацию водохранилища, системы в</w:t>
      </w:r>
      <w:r w:rsidRPr="009645D4">
        <w:rPr>
          <w:spacing w:val="4"/>
          <w:w w:val="103"/>
          <w:kern w:val="14"/>
          <w:lang w:val="ru-RU"/>
        </w:rPr>
        <w:t>о</w:t>
      </w:r>
      <w:r w:rsidRPr="009645D4">
        <w:rPr>
          <w:spacing w:val="4"/>
          <w:w w:val="103"/>
          <w:kern w:val="14"/>
          <w:lang w:val="ru-RU"/>
        </w:rPr>
        <w:t>досброса, сооружения для удержания влаги, защиты от наводнений и от сол</w:t>
      </w:r>
      <w:r w:rsidRPr="009645D4">
        <w:rPr>
          <w:spacing w:val="4"/>
          <w:w w:val="103"/>
          <w:kern w:val="14"/>
          <w:lang w:val="ru-RU"/>
        </w:rPr>
        <w:t>е</w:t>
      </w:r>
      <w:r w:rsidRPr="009645D4">
        <w:rPr>
          <w:spacing w:val="4"/>
          <w:w w:val="103"/>
          <w:kern w:val="14"/>
          <w:lang w:val="ru-RU"/>
        </w:rPr>
        <w:t>ной воды, которые используется для сельскохозяйственного производства на площади в 1</w:t>
      </w:r>
      <w:r w:rsidRPr="0096438A">
        <w:rPr>
          <w:spacing w:val="4"/>
          <w:w w:val="103"/>
          <w:kern w:val="14"/>
          <w:lang w:val="en-US"/>
        </w:rPr>
        <w:t> </w:t>
      </w:r>
      <w:r w:rsidRPr="009645D4">
        <w:rPr>
          <w:spacing w:val="4"/>
          <w:w w:val="103"/>
          <w:kern w:val="14"/>
          <w:lang w:val="ru-RU"/>
        </w:rPr>
        <w:t>120</w:t>
      </w:r>
      <w:r w:rsidRPr="0096438A">
        <w:rPr>
          <w:spacing w:val="4"/>
          <w:w w:val="103"/>
          <w:kern w:val="14"/>
          <w:lang w:val="en-US"/>
        </w:rPr>
        <w:t> </w:t>
      </w:r>
      <w:r w:rsidRPr="009645D4">
        <w:rPr>
          <w:spacing w:val="4"/>
          <w:w w:val="103"/>
          <w:kern w:val="14"/>
          <w:lang w:val="ru-RU"/>
        </w:rPr>
        <w:t>246 гектар;</w:t>
      </w:r>
    </w:p>
    <w:p w:rsidR="0085368D" w:rsidRPr="00A066CB" w:rsidRDefault="0085368D" w:rsidP="0085368D">
      <w:pPr>
        <w:pStyle w:val="SingleTxtG"/>
        <w:tabs>
          <w:tab w:val="left" w:pos="567"/>
        </w:tabs>
        <w:suppressAutoHyphens w:val="0"/>
        <w:rPr>
          <w:spacing w:val="4"/>
          <w:w w:val="103"/>
          <w:kern w:val="14"/>
          <w:lang w:val="ru-RU"/>
        </w:rPr>
      </w:pPr>
      <w:r w:rsidRPr="009645D4">
        <w:rPr>
          <w:spacing w:val="4"/>
          <w:w w:val="103"/>
          <w:kern w:val="14"/>
          <w:lang w:val="ru-RU"/>
        </w:rPr>
        <w:tab/>
      </w:r>
      <w:r w:rsidRPr="0096438A">
        <w:rPr>
          <w:spacing w:val="4"/>
          <w:w w:val="103"/>
          <w:kern w:val="14"/>
          <w:lang w:val="en-US"/>
        </w:rPr>
        <w:t>f</w:t>
      </w:r>
      <w:r w:rsidRPr="00A066CB">
        <w:rPr>
          <w:spacing w:val="4"/>
          <w:w w:val="103"/>
          <w:kern w:val="14"/>
          <w:lang w:val="ru-RU"/>
        </w:rPr>
        <w:t>)</w:t>
      </w:r>
      <w:r w:rsidRPr="00A066CB">
        <w:rPr>
          <w:spacing w:val="4"/>
          <w:w w:val="103"/>
          <w:kern w:val="14"/>
          <w:lang w:val="ru-RU"/>
        </w:rPr>
        <w:tab/>
        <w:t>способствовало в целях сокращения бедности внедрению фермер</w:t>
      </w:r>
      <w:r w:rsidRPr="00A066CB">
        <w:rPr>
          <w:spacing w:val="4"/>
          <w:w w:val="103"/>
          <w:kern w:val="14"/>
          <w:lang w:val="ru-RU"/>
        </w:rPr>
        <w:t>а</w:t>
      </w:r>
      <w:r w:rsidRPr="00A066CB">
        <w:rPr>
          <w:spacing w:val="4"/>
          <w:w w:val="103"/>
          <w:kern w:val="14"/>
          <w:lang w:val="ru-RU"/>
        </w:rPr>
        <w:t>ми, в частности, сельскими женщинами, современных сельскохозяйственных методов;</w:t>
      </w:r>
    </w:p>
    <w:p w:rsidR="0085368D" w:rsidRPr="009645D4" w:rsidRDefault="0085368D" w:rsidP="0085368D">
      <w:pPr>
        <w:pStyle w:val="SingleTxtG"/>
        <w:tabs>
          <w:tab w:val="left" w:pos="567"/>
        </w:tabs>
        <w:suppressAutoHyphens w:val="0"/>
        <w:rPr>
          <w:spacing w:val="4"/>
          <w:w w:val="103"/>
          <w:kern w:val="14"/>
          <w:lang w:val="ru-RU"/>
        </w:rPr>
      </w:pPr>
      <w:r w:rsidRPr="00A066CB">
        <w:rPr>
          <w:spacing w:val="4"/>
          <w:w w:val="103"/>
          <w:kern w:val="14"/>
          <w:lang w:val="ru-RU"/>
        </w:rPr>
        <w:tab/>
      </w:r>
      <w:r w:rsidRPr="0096438A">
        <w:rPr>
          <w:spacing w:val="4"/>
          <w:w w:val="103"/>
          <w:kern w:val="14"/>
          <w:lang w:val="en-US"/>
        </w:rPr>
        <w:t>g</w:t>
      </w:r>
      <w:r w:rsidRPr="009645D4">
        <w:rPr>
          <w:spacing w:val="4"/>
          <w:w w:val="103"/>
          <w:kern w:val="14"/>
          <w:lang w:val="ru-RU"/>
        </w:rPr>
        <w:t>)</w:t>
      </w:r>
      <w:r w:rsidRPr="009645D4">
        <w:rPr>
          <w:spacing w:val="4"/>
          <w:w w:val="103"/>
          <w:kern w:val="14"/>
          <w:lang w:val="ru-RU"/>
        </w:rPr>
        <w:tab/>
        <w:t>создало 550 фермерских кооперативов водопользователей для управления ирригационными системами и их технического обслуживания;</w:t>
      </w:r>
    </w:p>
    <w:p w:rsidR="0085368D" w:rsidRPr="009645D4" w:rsidRDefault="0085368D" w:rsidP="0085368D">
      <w:pPr>
        <w:pStyle w:val="SingleTxtG"/>
        <w:tabs>
          <w:tab w:val="left" w:pos="567"/>
        </w:tabs>
        <w:suppressAutoHyphens w:val="0"/>
        <w:rPr>
          <w:spacing w:val="4"/>
          <w:w w:val="103"/>
          <w:kern w:val="14"/>
          <w:lang w:val="ru-RU"/>
        </w:rPr>
      </w:pPr>
      <w:r w:rsidRPr="009645D4">
        <w:rPr>
          <w:spacing w:val="4"/>
          <w:w w:val="103"/>
          <w:kern w:val="14"/>
          <w:lang w:val="ru-RU"/>
        </w:rPr>
        <w:tab/>
      </w:r>
      <w:r w:rsidRPr="0096438A">
        <w:rPr>
          <w:spacing w:val="4"/>
          <w:w w:val="103"/>
          <w:kern w:val="14"/>
          <w:lang w:val="en-US"/>
        </w:rPr>
        <w:t>h</w:t>
      </w:r>
      <w:r w:rsidRPr="009645D4">
        <w:rPr>
          <w:spacing w:val="4"/>
          <w:w w:val="103"/>
          <w:kern w:val="14"/>
          <w:lang w:val="ru-RU"/>
        </w:rPr>
        <w:t>)</w:t>
      </w:r>
      <w:r w:rsidRPr="009645D4">
        <w:rPr>
          <w:spacing w:val="4"/>
          <w:w w:val="103"/>
          <w:kern w:val="14"/>
          <w:lang w:val="ru-RU"/>
        </w:rPr>
        <w:tab/>
        <w:t>расширило систему образования путем строительства школ и н</w:t>
      </w:r>
      <w:r w:rsidRPr="009645D4">
        <w:rPr>
          <w:spacing w:val="4"/>
          <w:w w:val="103"/>
          <w:kern w:val="14"/>
          <w:lang w:val="ru-RU"/>
        </w:rPr>
        <w:t>а</w:t>
      </w:r>
      <w:r w:rsidRPr="009645D4">
        <w:rPr>
          <w:spacing w:val="4"/>
          <w:w w:val="103"/>
          <w:kern w:val="14"/>
          <w:lang w:val="ru-RU"/>
        </w:rPr>
        <w:t>правления учителей в сельские общины для предоставления женщинам во</w:t>
      </w:r>
      <w:r w:rsidRPr="009645D4">
        <w:rPr>
          <w:spacing w:val="4"/>
          <w:w w:val="103"/>
          <w:kern w:val="14"/>
          <w:lang w:val="ru-RU"/>
        </w:rPr>
        <w:t>з</w:t>
      </w:r>
      <w:r w:rsidRPr="009645D4">
        <w:rPr>
          <w:spacing w:val="4"/>
          <w:w w:val="103"/>
          <w:kern w:val="14"/>
          <w:lang w:val="ru-RU"/>
        </w:rPr>
        <w:t>можностей получения формального и неформального образования;</w:t>
      </w:r>
    </w:p>
    <w:p w:rsidR="0085368D" w:rsidRPr="009645D4" w:rsidRDefault="0085368D" w:rsidP="0085368D">
      <w:pPr>
        <w:pStyle w:val="SingleTxtG"/>
        <w:tabs>
          <w:tab w:val="left" w:pos="567"/>
        </w:tabs>
        <w:suppressAutoHyphens w:val="0"/>
        <w:rPr>
          <w:spacing w:val="4"/>
          <w:w w:val="103"/>
          <w:kern w:val="14"/>
          <w:lang w:val="ru-RU"/>
        </w:rPr>
      </w:pPr>
      <w:r w:rsidRPr="009645D4">
        <w:rPr>
          <w:spacing w:val="4"/>
          <w:w w:val="103"/>
          <w:kern w:val="14"/>
          <w:lang w:val="ru-RU"/>
        </w:rPr>
        <w:tab/>
      </w:r>
      <w:proofErr w:type="spellStart"/>
      <w:r w:rsidRPr="0096438A">
        <w:rPr>
          <w:spacing w:val="4"/>
          <w:w w:val="103"/>
          <w:kern w:val="14"/>
          <w:lang w:val="en-US"/>
        </w:rPr>
        <w:t>i</w:t>
      </w:r>
      <w:proofErr w:type="spellEnd"/>
      <w:r w:rsidRPr="009645D4">
        <w:rPr>
          <w:spacing w:val="4"/>
          <w:w w:val="103"/>
          <w:kern w:val="14"/>
          <w:lang w:val="ru-RU"/>
        </w:rPr>
        <w:t>)</w:t>
      </w:r>
      <w:r w:rsidRPr="009645D4">
        <w:rPr>
          <w:spacing w:val="4"/>
          <w:w w:val="103"/>
          <w:kern w:val="14"/>
          <w:lang w:val="ru-RU"/>
        </w:rPr>
        <w:tab/>
        <w:t>расширило систему здравоохранения за счет строительства новых медицинских учреждений и направления медицинского персонала в сельские общины, открывая тем самым женщинам более широкий доступ к медицинск</w:t>
      </w:r>
      <w:r w:rsidRPr="009645D4">
        <w:rPr>
          <w:spacing w:val="4"/>
          <w:w w:val="103"/>
          <w:kern w:val="14"/>
          <w:lang w:val="ru-RU"/>
        </w:rPr>
        <w:t>о</w:t>
      </w:r>
      <w:r w:rsidRPr="009645D4">
        <w:rPr>
          <w:spacing w:val="4"/>
          <w:w w:val="103"/>
          <w:kern w:val="14"/>
          <w:lang w:val="ru-RU"/>
        </w:rPr>
        <w:t>му обслуживанию и лечению;</w:t>
      </w:r>
    </w:p>
    <w:p w:rsidR="0085368D" w:rsidRPr="009645D4" w:rsidRDefault="0085368D" w:rsidP="0085368D">
      <w:pPr>
        <w:pStyle w:val="SingleTxtG"/>
        <w:tabs>
          <w:tab w:val="left" w:pos="567"/>
        </w:tabs>
        <w:suppressAutoHyphens w:val="0"/>
        <w:rPr>
          <w:spacing w:val="4"/>
          <w:w w:val="103"/>
          <w:kern w:val="14"/>
          <w:lang w:val="ru-RU"/>
        </w:rPr>
      </w:pPr>
      <w:r w:rsidRPr="009645D4">
        <w:rPr>
          <w:spacing w:val="4"/>
          <w:w w:val="103"/>
          <w:kern w:val="14"/>
          <w:lang w:val="ru-RU"/>
        </w:rPr>
        <w:tab/>
      </w:r>
      <w:r w:rsidRPr="0096438A">
        <w:rPr>
          <w:spacing w:val="4"/>
          <w:w w:val="103"/>
          <w:kern w:val="14"/>
          <w:lang w:val="en-US"/>
        </w:rPr>
        <w:t>j</w:t>
      </w:r>
      <w:r w:rsidRPr="009645D4">
        <w:rPr>
          <w:spacing w:val="4"/>
          <w:w w:val="103"/>
          <w:kern w:val="14"/>
          <w:lang w:val="ru-RU"/>
        </w:rPr>
        <w:t>)</w:t>
      </w:r>
      <w:r w:rsidRPr="009645D4">
        <w:rPr>
          <w:spacing w:val="4"/>
          <w:w w:val="103"/>
          <w:kern w:val="14"/>
          <w:lang w:val="ru-RU"/>
        </w:rPr>
        <w:tab/>
        <w:t>приняло меры для учета проблем и потребностей женщин в рамках общинной работы. Женщины в настоящее время составляют 60</w:t>
      </w:r>
      <w:r>
        <w:rPr>
          <w:spacing w:val="4"/>
          <w:w w:val="103"/>
          <w:kern w:val="14"/>
          <w:lang w:val="ru-RU"/>
        </w:rPr>
        <w:t>%</w:t>
      </w:r>
      <w:r w:rsidRPr="009645D4">
        <w:rPr>
          <w:spacing w:val="4"/>
          <w:w w:val="103"/>
          <w:kern w:val="14"/>
          <w:lang w:val="ru-RU"/>
        </w:rPr>
        <w:t xml:space="preserve"> членов ком</w:t>
      </w:r>
      <w:r w:rsidRPr="009645D4">
        <w:rPr>
          <w:spacing w:val="4"/>
          <w:w w:val="103"/>
          <w:kern w:val="14"/>
          <w:lang w:val="ru-RU"/>
        </w:rPr>
        <w:t>и</w:t>
      </w:r>
      <w:r w:rsidRPr="009645D4">
        <w:rPr>
          <w:spacing w:val="4"/>
          <w:w w:val="103"/>
          <w:kern w:val="14"/>
          <w:lang w:val="ru-RU"/>
        </w:rPr>
        <w:t>тетов общинного водопользования и 11</w:t>
      </w:r>
      <w:r>
        <w:rPr>
          <w:spacing w:val="4"/>
          <w:w w:val="103"/>
          <w:kern w:val="14"/>
          <w:lang w:val="ru-RU"/>
        </w:rPr>
        <w:t>%</w:t>
      </w:r>
      <w:r w:rsidRPr="009645D4">
        <w:rPr>
          <w:spacing w:val="4"/>
          <w:w w:val="103"/>
          <w:kern w:val="14"/>
          <w:lang w:val="ru-RU"/>
        </w:rPr>
        <w:t xml:space="preserve"> бухгалтеров;</w:t>
      </w:r>
    </w:p>
    <w:p w:rsidR="0085368D" w:rsidRPr="00A066CB" w:rsidRDefault="0085368D" w:rsidP="0085368D">
      <w:pPr>
        <w:pStyle w:val="SingleTxtG"/>
        <w:tabs>
          <w:tab w:val="left" w:pos="567"/>
        </w:tabs>
        <w:suppressAutoHyphens w:val="0"/>
        <w:rPr>
          <w:spacing w:val="4"/>
          <w:w w:val="103"/>
          <w:kern w:val="14"/>
          <w:lang w:val="ru-RU"/>
        </w:rPr>
      </w:pPr>
      <w:r w:rsidRPr="009645D4">
        <w:rPr>
          <w:spacing w:val="4"/>
          <w:w w:val="103"/>
          <w:kern w:val="14"/>
          <w:lang w:val="ru-RU"/>
        </w:rPr>
        <w:tab/>
      </w:r>
      <w:r w:rsidRPr="0096438A">
        <w:rPr>
          <w:spacing w:val="4"/>
          <w:w w:val="103"/>
          <w:kern w:val="14"/>
          <w:lang w:val="en-US"/>
        </w:rPr>
        <w:t>k</w:t>
      </w:r>
      <w:r w:rsidRPr="00A066CB">
        <w:rPr>
          <w:spacing w:val="4"/>
          <w:w w:val="103"/>
          <w:kern w:val="14"/>
          <w:lang w:val="ru-RU"/>
        </w:rPr>
        <w:t>)</w:t>
      </w:r>
      <w:r w:rsidRPr="00A066CB">
        <w:rPr>
          <w:spacing w:val="4"/>
          <w:w w:val="103"/>
          <w:kern w:val="14"/>
          <w:lang w:val="ru-RU"/>
        </w:rPr>
        <w:tab/>
        <w:t>укрепило и повысило роль женщин и мужчин как членов комитетов общинного водопользования в целях обеспечения эффективного и справедлив</w:t>
      </w:r>
      <w:r w:rsidRPr="00A066CB">
        <w:rPr>
          <w:spacing w:val="4"/>
          <w:w w:val="103"/>
          <w:kern w:val="14"/>
          <w:lang w:val="ru-RU"/>
        </w:rPr>
        <w:t>о</w:t>
      </w:r>
      <w:r w:rsidRPr="00A066CB">
        <w:rPr>
          <w:spacing w:val="4"/>
          <w:w w:val="103"/>
          <w:kern w:val="14"/>
          <w:lang w:val="ru-RU"/>
        </w:rPr>
        <w:t>го использования воды (</w:t>
      </w:r>
      <w:proofErr w:type="spellStart"/>
      <w:r w:rsidRPr="00A066CB">
        <w:rPr>
          <w:spacing w:val="4"/>
          <w:w w:val="103"/>
          <w:kern w:val="14"/>
          <w:lang w:val="ru-RU"/>
        </w:rPr>
        <w:t>МВРМ</w:t>
      </w:r>
      <w:proofErr w:type="spellEnd"/>
      <w:r w:rsidRPr="00A066CB">
        <w:rPr>
          <w:spacing w:val="4"/>
          <w:w w:val="103"/>
          <w:kern w:val="14"/>
          <w:lang w:val="ru-RU"/>
        </w:rPr>
        <w:t xml:space="preserve">, 2008 год). </w:t>
      </w:r>
    </w:p>
    <w:p w:rsidR="0085368D" w:rsidRDefault="0085368D" w:rsidP="0085368D">
      <w:pPr>
        <w:pStyle w:val="H23GR"/>
        <w:rPr>
          <w:bCs/>
          <w:sz w:val="24"/>
          <w:szCs w:val="24"/>
        </w:rPr>
      </w:pPr>
      <w:r>
        <w:rPr>
          <w:sz w:val="24"/>
          <w:szCs w:val="24"/>
        </w:rPr>
        <w:tab/>
      </w:r>
      <w:r>
        <w:rPr>
          <w:sz w:val="24"/>
          <w:szCs w:val="24"/>
        </w:rPr>
        <w:tab/>
      </w:r>
      <w:r w:rsidRPr="0096438A">
        <w:t>Пункт 2</w:t>
      </w:r>
      <w:r>
        <w:rPr>
          <w:bCs/>
          <w:sz w:val="24"/>
          <w:szCs w:val="24"/>
        </w:rPr>
        <w:t xml:space="preserve"> </w:t>
      </w:r>
    </w:p>
    <w:p w:rsidR="0085368D" w:rsidRPr="0096438A" w:rsidRDefault="0085368D" w:rsidP="0085368D">
      <w:pPr>
        <w:pStyle w:val="SingleTxtG"/>
        <w:tabs>
          <w:tab w:val="left" w:pos="567"/>
        </w:tabs>
        <w:suppressAutoHyphens w:val="0"/>
        <w:rPr>
          <w:spacing w:val="4"/>
          <w:w w:val="103"/>
          <w:kern w:val="14"/>
          <w:lang w:val="ru-RU"/>
        </w:rPr>
      </w:pPr>
      <w:r w:rsidRPr="0096438A">
        <w:rPr>
          <w:spacing w:val="4"/>
          <w:w w:val="103"/>
          <w:kern w:val="14"/>
          <w:lang w:val="ru-RU"/>
        </w:rPr>
        <w:t>190.</w:t>
      </w:r>
      <w:r w:rsidRPr="0096438A">
        <w:rPr>
          <w:spacing w:val="4"/>
          <w:w w:val="103"/>
          <w:kern w:val="14"/>
          <w:lang w:val="ru-RU"/>
        </w:rPr>
        <w:tab/>
        <w:t xml:space="preserve">Королевское правительство Камбоджи проводит программу </w:t>
      </w:r>
      <w:r>
        <w:rPr>
          <w:spacing w:val="4"/>
          <w:w w:val="103"/>
          <w:kern w:val="14"/>
          <w:lang w:val="ru-RU"/>
        </w:rPr>
        <w:t>ликвидации</w:t>
      </w:r>
      <w:r w:rsidRPr="0096438A">
        <w:rPr>
          <w:spacing w:val="4"/>
          <w:w w:val="103"/>
          <w:kern w:val="14"/>
          <w:lang w:val="ru-RU"/>
        </w:rPr>
        <w:t xml:space="preserve"> бедности, которая позволит сельским женщинам пользоваться результатами развития. В статье 46 Конституции записано, что "Государство и общество обеспечивает женщинам, особенно проживающим в сельских районах и не имеющим надлежащей социальной поддержки,  возможности для получения работы, медицинской помощи, направления детей в школу и для достойного образа жизни". Это говорит о том, что Королевское правительство стремится создать сельским женщинам возможности для получения таких же выгод от сельского развития как и мужчинам.</w:t>
      </w:r>
    </w:p>
    <w:p w:rsidR="0085368D" w:rsidRPr="0096438A" w:rsidRDefault="0085368D" w:rsidP="0085368D">
      <w:pPr>
        <w:pStyle w:val="SingleTxtG"/>
        <w:tabs>
          <w:tab w:val="left" w:pos="567"/>
        </w:tabs>
        <w:suppressAutoHyphens w:val="0"/>
        <w:rPr>
          <w:spacing w:val="4"/>
          <w:w w:val="103"/>
          <w:kern w:val="14"/>
          <w:lang w:val="ru-RU"/>
        </w:rPr>
      </w:pPr>
      <w:r w:rsidRPr="0096438A">
        <w:rPr>
          <w:spacing w:val="4"/>
          <w:w w:val="103"/>
          <w:kern w:val="14"/>
          <w:lang w:val="ru-RU"/>
        </w:rPr>
        <w:t>191.</w:t>
      </w:r>
      <w:r w:rsidRPr="0096438A">
        <w:rPr>
          <w:spacing w:val="4"/>
          <w:w w:val="103"/>
          <w:kern w:val="14"/>
          <w:lang w:val="ru-RU"/>
        </w:rPr>
        <w:tab/>
        <w:t>Королевское правительство Камбоджи сформулировало Национальный стратегический план развития (</w:t>
      </w:r>
      <w:proofErr w:type="spellStart"/>
      <w:r w:rsidRPr="0096438A">
        <w:rPr>
          <w:spacing w:val="4"/>
          <w:w w:val="103"/>
          <w:kern w:val="14"/>
          <w:lang w:val="ru-RU"/>
        </w:rPr>
        <w:t>НСПР</w:t>
      </w:r>
      <w:proofErr w:type="spellEnd"/>
      <w:r w:rsidRPr="0096438A">
        <w:rPr>
          <w:spacing w:val="4"/>
          <w:w w:val="103"/>
          <w:kern w:val="14"/>
          <w:lang w:val="ru-RU"/>
        </w:rPr>
        <w:t>) на 2006–2010 годы. Это основопол</w:t>
      </w:r>
      <w:r w:rsidRPr="0096438A">
        <w:rPr>
          <w:spacing w:val="4"/>
          <w:w w:val="103"/>
          <w:kern w:val="14"/>
          <w:lang w:val="ru-RU"/>
        </w:rPr>
        <w:t>а</w:t>
      </w:r>
      <w:r w:rsidRPr="0096438A">
        <w:rPr>
          <w:spacing w:val="4"/>
          <w:w w:val="103"/>
          <w:kern w:val="14"/>
          <w:lang w:val="ru-RU"/>
        </w:rPr>
        <w:t>гающий документ, включающий в себя другие документы, в том числе Наци</w:t>
      </w:r>
      <w:r w:rsidRPr="0096438A">
        <w:rPr>
          <w:spacing w:val="4"/>
          <w:w w:val="103"/>
          <w:kern w:val="14"/>
          <w:lang w:val="ru-RU"/>
        </w:rPr>
        <w:t>о</w:t>
      </w:r>
      <w:r w:rsidRPr="0096438A">
        <w:rPr>
          <w:spacing w:val="4"/>
          <w:w w:val="103"/>
          <w:kern w:val="14"/>
          <w:lang w:val="ru-RU"/>
        </w:rPr>
        <w:t>нальную стратегию сокращения бедности (</w:t>
      </w:r>
      <w:proofErr w:type="spellStart"/>
      <w:r w:rsidRPr="0096438A">
        <w:rPr>
          <w:spacing w:val="4"/>
          <w:w w:val="103"/>
          <w:kern w:val="14"/>
          <w:lang w:val="ru-RU"/>
        </w:rPr>
        <w:t>НССБ</w:t>
      </w:r>
      <w:proofErr w:type="spellEnd"/>
      <w:r w:rsidRPr="0096438A">
        <w:rPr>
          <w:spacing w:val="4"/>
          <w:w w:val="103"/>
          <w:kern w:val="14"/>
          <w:lang w:val="ru-RU"/>
        </w:rPr>
        <w:t>), Национальную политику в области народонаселения (</w:t>
      </w:r>
      <w:proofErr w:type="spellStart"/>
      <w:r w:rsidRPr="0096438A">
        <w:rPr>
          <w:spacing w:val="4"/>
          <w:w w:val="103"/>
          <w:kern w:val="14"/>
          <w:lang w:val="ru-RU"/>
        </w:rPr>
        <w:t>НПН</w:t>
      </w:r>
      <w:proofErr w:type="spellEnd"/>
      <w:r w:rsidRPr="0096438A">
        <w:rPr>
          <w:spacing w:val="4"/>
          <w:w w:val="103"/>
          <w:kern w:val="14"/>
          <w:lang w:val="ru-RU"/>
        </w:rPr>
        <w:t>), Второй план социально-экономического ра</w:t>
      </w:r>
      <w:r w:rsidRPr="0096438A">
        <w:rPr>
          <w:spacing w:val="4"/>
          <w:w w:val="103"/>
          <w:kern w:val="14"/>
          <w:lang w:val="ru-RU"/>
        </w:rPr>
        <w:t>з</w:t>
      </w:r>
      <w:r w:rsidRPr="0096438A">
        <w:rPr>
          <w:spacing w:val="4"/>
          <w:w w:val="103"/>
          <w:kern w:val="14"/>
          <w:lang w:val="ru-RU"/>
        </w:rPr>
        <w:t>вития (</w:t>
      </w:r>
      <w:proofErr w:type="spellStart"/>
      <w:r w:rsidRPr="0096438A">
        <w:rPr>
          <w:spacing w:val="4"/>
          <w:w w:val="103"/>
          <w:kern w:val="14"/>
          <w:lang w:val="ru-RU"/>
        </w:rPr>
        <w:t>ПСЭРII</w:t>
      </w:r>
      <w:proofErr w:type="spellEnd"/>
      <w:r w:rsidRPr="0096438A">
        <w:rPr>
          <w:spacing w:val="4"/>
          <w:w w:val="103"/>
          <w:kern w:val="14"/>
          <w:lang w:val="ru-RU"/>
        </w:rPr>
        <w:t>) и другие отраслевые стратегии. Задача Национального страт</w:t>
      </w:r>
      <w:r w:rsidRPr="0096438A">
        <w:rPr>
          <w:spacing w:val="4"/>
          <w:w w:val="103"/>
          <w:kern w:val="14"/>
          <w:lang w:val="ru-RU"/>
        </w:rPr>
        <w:t>е</w:t>
      </w:r>
      <w:r w:rsidRPr="0096438A">
        <w:rPr>
          <w:spacing w:val="4"/>
          <w:w w:val="103"/>
          <w:kern w:val="14"/>
          <w:lang w:val="ru-RU"/>
        </w:rPr>
        <w:t>г</w:t>
      </w:r>
      <w:r>
        <w:rPr>
          <w:spacing w:val="4"/>
          <w:w w:val="103"/>
          <w:kern w:val="14"/>
          <w:lang w:val="ru-RU"/>
        </w:rPr>
        <w:t>ического плана развития на 2006–</w:t>
      </w:r>
      <w:r w:rsidRPr="0096438A">
        <w:rPr>
          <w:spacing w:val="4"/>
          <w:w w:val="103"/>
          <w:kern w:val="14"/>
          <w:lang w:val="ru-RU"/>
        </w:rPr>
        <w:t>2010 годы состоит в сокращении бедности и достижении целей в области развития, сформулированных в Декларации тыс</w:t>
      </w:r>
      <w:r w:rsidRPr="0096438A">
        <w:rPr>
          <w:spacing w:val="4"/>
          <w:w w:val="103"/>
          <w:kern w:val="14"/>
          <w:lang w:val="ru-RU"/>
        </w:rPr>
        <w:t>я</w:t>
      </w:r>
      <w:r w:rsidRPr="0096438A">
        <w:rPr>
          <w:spacing w:val="4"/>
          <w:w w:val="103"/>
          <w:kern w:val="14"/>
          <w:lang w:val="ru-RU"/>
        </w:rPr>
        <w:t>челетия (</w:t>
      </w:r>
      <w:proofErr w:type="spellStart"/>
      <w:r w:rsidRPr="0096438A">
        <w:rPr>
          <w:spacing w:val="4"/>
          <w:w w:val="103"/>
          <w:kern w:val="14"/>
          <w:lang w:val="ru-RU"/>
        </w:rPr>
        <w:t>ЦРДТ</w:t>
      </w:r>
      <w:proofErr w:type="spellEnd"/>
      <w:r w:rsidRPr="0096438A">
        <w:rPr>
          <w:spacing w:val="4"/>
          <w:w w:val="103"/>
          <w:kern w:val="14"/>
          <w:lang w:val="ru-RU"/>
        </w:rPr>
        <w:t>). Правительство добавило к ним еще одну цель применительно к Камбодже, а именно разминирование, обезвреживание неразорвавшихся бо</w:t>
      </w:r>
      <w:r w:rsidRPr="0096438A">
        <w:rPr>
          <w:spacing w:val="4"/>
          <w:w w:val="103"/>
          <w:kern w:val="14"/>
          <w:lang w:val="ru-RU"/>
        </w:rPr>
        <w:t>е</w:t>
      </w:r>
      <w:r w:rsidRPr="0096438A">
        <w:rPr>
          <w:spacing w:val="4"/>
          <w:w w:val="103"/>
          <w:kern w:val="14"/>
          <w:lang w:val="ru-RU"/>
        </w:rPr>
        <w:t>припасов и оказание помощи пострадавшим.</w:t>
      </w:r>
    </w:p>
    <w:p w:rsidR="0085368D" w:rsidRPr="0096438A" w:rsidRDefault="0085368D" w:rsidP="0085368D">
      <w:pPr>
        <w:pStyle w:val="SingleTxtG"/>
        <w:tabs>
          <w:tab w:val="left" w:pos="567"/>
        </w:tabs>
        <w:suppressAutoHyphens w:val="0"/>
        <w:rPr>
          <w:spacing w:val="4"/>
          <w:w w:val="103"/>
          <w:kern w:val="14"/>
          <w:lang w:val="ru-RU"/>
        </w:rPr>
      </w:pPr>
      <w:r w:rsidRPr="0096438A">
        <w:rPr>
          <w:spacing w:val="4"/>
          <w:w w:val="103"/>
          <w:kern w:val="14"/>
          <w:lang w:val="ru-RU"/>
        </w:rPr>
        <w:t>192.</w:t>
      </w:r>
      <w:r w:rsidRPr="0096438A">
        <w:rPr>
          <w:spacing w:val="4"/>
          <w:w w:val="103"/>
          <w:kern w:val="14"/>
          <w:lang w:val="ru-RU"/>
        </w:rPr>
        <w:tab/>
        <w:t>В 2004 году уровень бедности по стране составлял 34,67</w:t>
      </w:r>
      <w:r>
        <w:rPr>
          <w:spacing w:val="4"/>
          <w:w w:val="103"/>
          <w:kern w:val="14"/>
          <w:lang w:val="ru-RU"/>
        </w:rPr>
        <w:t>%</w:t>
      </w:r>
      <w:r w:rsidRPr="0096438A">
        <w:rPr>
          <w:spacing w:val="4"/>
          <w:w w:val="103"/>
          <w:kern w:val="14"/>
          <w:lang w:val="ru-RU"/>
        </w:rPr>
        <w:t>. Согласно еж</w:t>
      </w:r>
      <w:r w:rsidRPr="0096438A">
        <w:rPr>
          <w:spacing w:val="4"/>
          <w:w w:val="103"/>
          <w:kern w:val="14"/>
          <w:lang w:val="ru-RU"/>
        </w:rPr>
        <w:t>е</w:t>
      </w:r>
      <w:r w:rsidRPr="0096438A">
        <w:rPr>
          <w:spacing w:val="4"/>
          <w:w w:val="103"/>
          <w:kern w:val="14"/>
          <w:lang w:val="ru-RU"/>
        </w:rPr>
        <w:t>годному обзору в 2006–2007 годах он снизился до 32</w:t>
      </w:r>
      <w:r>
        <w:rPr>
          <w:spacing w:val="4"/>
          <w:w w:val="103"/>
          <w:kern w:val="14"/>
          <w:lang w:val="ru-RU"/>
        </w:rPr>
        <w:t>%</w:t>
      </w:r>
      <w:r w:rsidRPr="0096438A">
        <w:rPr>
          <w:spacing w:val="4"/>
          <w:w w:val="103"/>
          <w:kern w:val="14"/>
          <w:lang w:val="ru-RU"/>
        </w:rPr>
        <w:t>. В целях ускорения пр</w:t>
      </w:r>
      <w:r w:rsidRPr="0096438A">
        <w:rPr>
          <w:spacing w:val="4"/>
          <w:w w:val="103"/>
          <w:kern w:val="14"/>
          <w:lang w:val="ru-RU"/>
        </w:rPr>
        <w:t>о</w:t>
      </w:r>
      <w:r w:rsidRPr="0096438A">
        <w:rPr>
          <w:spacing w:val="4"/>
          <w:w w:val="103"/>
          <w:kern w:val="14"/>
          <w:lang w:val="ru-RU"/>
        </w:rPr>
        <w:t>цесса сокращения бедности Королевское правительство Камбоджи выделило 65</w:t>
      </w:r>
      <w:r>
        <w:rPr>
          <w:spacing w:val="4"/>
          <w:w w:val="103"/>
          <w:kern w:val="14"/>
          <w:lang w:val="ru-RU"/>
        </w:rPr>
        <w:t>%</w:t>
      </w:r>
      <w:r w:rsidRPr="0096438A">
        <w:rPr>
          <w:spacing w:val="4"/>
          <w:w w:val="103"/>
          <w:kern w:val="14"/>
          <w:lang w:val="ru-RU"/>
        </w:rPr>
        <w:t xml:space="preserve"> своего бюджета на развитие сельских рай</w:t>
      </w:r>
      <w:r>
        <w:rPr>
          <w:spacing w:val="4"/>
          <w:w w:val="103"/>
          <w:kern w:val="14"/>
          <w:lang w:val="ru-RU"/>
        </w:rPr>
        <w:t>онов и 35% –</w:t>
      </w:r>
      <w:r w:rsidRPr="0096438A">
        <w:rPr>
          <w:spacing w:val="4"/>
          <w:w w:val="103"/>
          <w:kern w:val="14"/>
          <w:lang w:val="ru-RU"/>
        </w:rPr>
        <w:t xml:space="preserve"> на города. В этой связи мероприятия по борьбе с бедностью были ориентированы в целом на ра</w:t>
      </w:r>
      <w:r w:rsidRPr="0096438A">
        <w:rPr>
          <w:spacing w:val="4"/>
          <w:w w:val="103"/>
          <w:kern w:val="14"/>
          <w:lang w:val="ru-RU"/>
        </w:rPr>
        <w:t>з</w:t>
      </w:r>
      <w:r w:rsidRPr="0096438A">
        <w:rPr>
          <w:spacing w:val="4"/>
          <w:w w:val="103"/>
          <w:kern w:val="14"/>
          <w:lang w:val="ru-RU"/>
        </w:rPr>
        <w:t>витие сельских районов и, в частности, на оказание помощи  н</w:t>
      </w:r>
      <w:r w:rsidRPr="0096438A">
        <w:rPr>
          <w:spacing w:val="4"/>
          <w:w w:val="103"/>
          <w:kern w:val="14"/>
          <w:lang w:val="ru-RU"/>
        </w:rPr>
        <w:t>е</w:t>
      </w:r>
      <w:r w:rsidRPr="0096438A">
        <w:rPr>
          <w:spacing w:val="4"/>
          <w:w w:val="103"/>
          <w:kern w:val="14"/>
          <w:lang w:val="ru-RU"/>
        </w:rPr>
        <w:t>имущим семьям в сельской местности. В соответствии с этой стратегией в подготовленном пр</w:t>
      </w:r>
      <w:r w:rsidRPr="0096438A">
        <w:rPr>
          <w:spacing w:val="4"/>
          <w:w w:val="103"/>
          <w:kern w:val="14"/>
          <w:lang w:val="ru-RU"/>
        </w:rPr>
        <w:t>а</w:t>
      </w:r>
      <w:r w:rsidRPr="0096438A">
        <w:rPr>
          <w:spacing w:val="4"/>
          <w:w w:val="103"/>
          <w:kern w:val="14"/>
          <w:lang w:val="ru-RU"/>
        </w:rPr>
        <w:t>вительством плане государственных капиталовложений более пр</w:t>
      </w:r>
      <w:r w:rsidRPr="0096438A">
        <w:rPr>
          <w:spacing w:val="4"/>
          <w:w w:val="103"/>
          <w:kern w:val="14"/>
          <w:lang w:val="ru-RU"/>
        </w:rPr>
        <w:t>и</w:t>
      </w:r>
      <w:r w:rsidRPr="0096438A">
        <w:rPr>
          <w:spacing w:val="4"/>
          <w:w w:val="103"/>
          <w:kern w:val="14"/>
          <w:lang w:val="ru-RU"/>
        </w:rPr>
        <w:t>стальное внимание уделяется не проектам развития</w:t>
      </w:r>
      <w:r>
        <w:rPr>
          <w:spacing w:val="4"/>
          <w:w w:val="103"/>
          <w:kern w:val="14"/>
          <w:lang w:val="ru-RU"/>
        </w:rPr>
        <w:t xml:space="preserve"> </w:t>
      </w:r>
      <w:r w:rsidRPr="0096438A">
        <w:rPr>
          <w:spacing w:val="4"/>
          <w:w w:val="103"/>
          <w:kern w:val="14"/>
          <w:lang w:val="ru-RU"/>
        </w:rPr>
        <w:t>городов</w:t>
      </w:r>
      <w:r>
        <w:rPr>
          <w:spacing w:val="4"/>
          <w:w w:val="103"/>
          <w:kern w:val="14"/>
          <w:lang w:val="ru-RU"/>
        </w:rPr>
        <w:t xml:space="preserve">, а </w:t>
      </w:r>
      <w:r w:rsidRPr="0096438A">
        <w:rPr>
          <w:spacing w:val="4"/>
          <w:w w:val="103"/>
          <w:kern w:val="14"/>
          <w:lang w:val="ru-RU"/>
        </w:rPr>
        <w:t>проектам развития сел</w:t>
      </w:r>
      <w:r w:rsidRPr="0096438A">
        <w:rPr>
          <w:spacing w:val="4"/>
          <w:w w:val="103"/>
          <w:kern w:val="14"/>
          <w:lang w:val="ru-RU"/>
        </w:rPr>
        <w:t>ь</w:t>
      </w:r>
      <w:r w:rsidRPr="0096438A">
        <w:rPr>
          <w:spacing w:val="4"/>
          <w:w w:val="103"/>
          <w:kern w:val="14"/>
          <w:lang w:val="ru-RU"/>
        </w:rPr>
        <w:t>ских районов</w:t>
      </w:r>
      <w:r>
        <w:rPr>
          <w:spacing w:val="4"/>
          <w:w w:val="103"/>
          <w:kern w:val="14"/>
          <w:lang w:val="ru-RU"/>
        </w:rPr>
        <w:t>.</w:t>
      </w:r>
      <w:r w:rsidRPr="0096438A">
        <w:rPr>
          <w:spacing w:val="4"/>
          <w:w w:val="103"/>
          <w:kern w:val="14"/>
          <w:lang w:val="ru-RU"/>
        </w:rPr>
        <w:t xml:space="preserve"> </w:t>
      </w:r>
    </w:p>
    <w:p w:rsidR="0085368D" w:rsidRPr="00657117" w:rsidRDefault="0085368D" w:rsidP="0085368D">
      <w:pPr>
        <w:pStyle w:val="H23GR"/>
        <w:rPr>
          <w:bCs/>
          <w:sz w:val="24"/>
          <w:szCs w:val="24"/>
        </w:rPr>
      </w:pPr>
      <w:r>
        <w:rPr>
          <w:sz w:val="24"/>
          <w:szCs w:val="24"/>
        </w:rPr>
        <w:tab/>
      </w:r>
      <w:r>
        <w:rPr>
          <w:sz w:val="24"/>
          <w:szCs w:val="24"/>
        </w:rPr>
        <w:tab/>
      </w:r>
      <w:r w:rsidRPr="0096438A">
        <w:t>Пункт 2</w:t>
      </w:r>
      <w:r w:rsidRPr="0085368D">
        <w:t xml:space="preserve"> </w:t>
      </w:r>
      <w:proofErr w:type="spellStart"/>
      <w:r w:rsidRPr="0096438A">
        <w:t>a</w:t>
      </w:r>
      <w:proofErr w:type="spellEnd"/>
      <w:r w:rsidRPr="0096438A">
        <w:t>)</w:t>
      </w:r>
    </w:p>
    <w:p w:rsidR="0085368D" w:rsidRPr="0096438A" w:rsidRDefault="0085368D" w:rsidP="0085368D">
      <w:pPr>
        <w:pStyle w:val="SingleTxtG"/>
        <w:tabs>
          <w:tab w:val="left" w:pos="567"/>
        </w:tabs>
        <w:suppressAutoHyphens w:val="0"/>
        <w:rPr>
          <w:spacing w:val="4"/>
          <w:w w:val="103"/>
          <w:kern w:val="14"/>
          <w:lang w:val="ru-RU"/>
        </w:rPr>
      </w:pPr>
      <w:r w:rsidRPr="0096438A">
        <w:rPr>
          <w:spacing w:val="4"/>
          <w:w w:val="103"/>
          <w:kern w:val="14"/>
          <w:lang w:val="ru-RU"/>
        </w:rPr>
        <w:t>193.</w:t>
      </w:r>
      <w:r w:rsidRPr="0096438A">
        <w:rPr>
          <w:spacing w:val="4"/>
          <w:w w:val="103"/>
          <w:kern w:val="14"/>
          <w:lang w:val="ru-RU"/>
        </w:rPr>
        <w:tab/>
        <w:t>Королевское правительство Камбоджи проводит политику децентрализ</w:t>
      </w:r>
      <w:r w:rsidRPr="0096438A">
        <w:rPr>
          <w:spacing w:val="4"/>
          <w:w w:val="103"/>
          <w:kern w:val="14"/>
          <w:lang w:val="ru-RU"/>
        </w:rPr>
        <w:t>а</w:t>
      </w:r>
      <w:r w:rsidRPr="0096438A">
        <w:rPr>
          <w:spacing w:val="4"/>
          <w:w w:val="103"/>
          <w:kern w:val="14"/>
          <w:lang w:val="ru-RU"/>
        </w:rPr>
        <w:t xml:space="preserve">ции и </w:t>
      </w:r>
      <w:proofErr w:type="spellStart"/>
      <w:r w:rsidRPr="0096438A">
        <w:rPr>
          <w:spacing w:val="4"/>
          <w:w w:val="103"/>
          <w:kern w:val="14"/>
          <w:lang w:val="ru-RU"/>
        </w:rPr>
        <w:t>деконцентрации</w:t>
      </w:r>
      <w:proofErr w:type="spellEnd"/>
      <w:r w:rsidRPr="0096438A">
        <w:rPr>
          <w:spacing w:val="4"/>
          <w:w w:val="103"/>
          <w:kern w:val="14"/>
          <w:lang w:val="ru-RU"/>
        </w:rPr>
        <w:t xml:space="preserve"> (</w:t>
      </w:r>
      <w:proofErr w:type="spellStart"/>
      <w:r w:rsidRPr="0096438A">
        <w:rPr>
          <w:spacing w:val="4"/>
          <w:w w:val="103"/>
          <w:kern w:val="14"/>
          <w:lang w:val="ru-RU"/>
        </w:rPr>
        <w:t>ДД</w:t>
      </w:r>
      <w:proofErr w:type="spellEnd"/>
      <w:r w:rsidRPr="0096438A">
        <w:rPr>
          <w:spacing w:val="4"/>
          <w:w w:val="103"/>
          <w:kern w:val="14"/>
          <w:lang w:val="ru-RU"/>
        </w:rPr>
        <w:t>), согласно которой местным и сельским общинам и советам коммун/</w:t>
      </w:r>
      <w:proofErr w:type="spellStart"/>
      <w:r w:rsidRPr="0096438A">
        <w:rPr>
          <w:spacing w:val="4"/>
          <w:w w:val="103"/>
          <w:kern w:val="14"/>
          <w:lang w:val="ru-RU"/>
        </w:rPr>
        <w:t>санкатов</w:t>
      </w:r>
      <w:proofErr w:type="spellEnd"/>
      <w:r w:rsidRPr="0096438A">
        <w:rPr>
          <w:spacing w:val="4"/>
          <w:w w:val="103"/>
          <w:kern w:val="14"/>
          <w:lang w:val="ru-RU"/>
        </w:rPr>
        <w:t xml:space="preserve"> предоставлены полномочия и возможности для сам</w:t>
      </w:r>
      <w:r w:rsidRPr="0096438A">
        <w:rPr>
          <w:spacing w:val="4"/>
          <w:w w:val="103"/>
          <w:kern w:val="14"/>
          <w:lang w:val="ru-RU"/>
        </w:rPr>
        <w:t>о</w:t>
      </w:r>
      <w:r w:rsidRPr="0096438A">
        <w:rPr>
          <w:spacing w:val="4"/>
          <w:w w:val="103"/>
          <w:kern w:val="14"/>
          <w:lang w:val="ru-RU"/>
        </w:rPr>
        <w:t>стоятельной выработки и выполнения  местных планов в области развития. Кроме того, в каждой общине/</w:t>
      </w:r>
      <w:proofErr w:type="spellStart"/>
      <w:r w:rsidRPr="0096438A">
        <w:rPr>
          <w:spacing w:val="4"/>
          <w:w w:val="103"/>
          <w:kern w:val="14"/>
          <w:lang w:val="ru-RU"/>
        </w:rPr>
        <w:t>санкате</w:t>
      </w:r>
      <w:proofErr w:type="spellEnd"/>
      <w:r w:rsidRPr="0096438A">
        <w:rPr>
          <w:spacing w:val="4"/>
          <w:w w:val="103"/>
          <w:kern w:val="14"/>
          <w:lang w:val="ru-RU"/>
        </w:rPr>
        <w:t xml:space="preserve"> работает, по крайней мере, одна женщ</w:t>
      </w:r>
      <w:r w:rsidRPr="0096438A">
        <w:rPr>
          <w:spacing w:val="4"/>
          <w:w w:val="103"/>
          <w:kern w:val="14"/>
          <w:lang w:val="ru-RU"/>
        </w:rPr>
        <w:t>и</w:t>
      </w:r>
      <w:r w:rsidRPr="0096438A">
        <w:rPr>
          <w:spacing w:val="4"/>
          <w:w w:val="103"/>
          <w:kern w:val="14"/>
          <w:lang w:val="ru-RU"/>
        </w:rPr>
        <w:t>на, отвечающая за обеспечение интересов женщин и детей в рамках комитета по делам женщин и детей</w:t>
      </w:r>
      <w:r>
        <w:rPr>
          <w:spacing w:val="4"/>
          <w:w w:val="103"/>
          <w:kern w:val="14"/>
          <w:lang w:val="ru-RU"/>
        </w:rPr>
        <w:t>, которая имеет право активного</w:t>
      </w:r>
      <w:r w:rsidRPr="0096438A">
        <w:rPr>
          <w:spacing w:val="4"/>
          <w:w w:val="103"/>
          <w:kern w:val="14"/>
          <w:lang w:val="ru-RU"/>
        </w:rPr>
        <w:t xml:space="preserve"> участия в выработке и осуществлении п</w:t>
      </w:r>
      <w:r>
        <w:rPr>
          <w:spacing w:val="4"/>
          <w:w w:val="103"/>
          <w:kern w:val="14"/>
          <w:lang w:val="ru-RU"/>
        </w:rPr>
        <w:t>ланов</w:t>
      </w:r>
      <w:r w:rsidRPr="0096438A">
        <w:rPr>
          <w:spacing w:val="4"/>
          <w:w w:val="103"/>
          <w:kern w:val="14"/>
          <w:lang w:val="ru-RU"/>
        </w:rPr>
        <w:t xml:space="preserve"> общинного развития (ПОР) и общинных инвестиц</w:t>
      </w:r>
      <w:r w:rsidRPr="0096438A">
        <w:rPr>
          <w:spacing w:val="4"/>
          <w:w w:val="103"/>
          <w:kern w:val="14"/>
          <w:lang w:val="ru-RU"/>
        </w:rPr>
        <w:t>и</w:t>
      </w:r>
      <w:r w:rsidRPr="0096438A">
        <w:rPr>
          <w:spacing w:val="4"/>
          <w:w w:val="103"/>
          <w:kern w:val="14"/>
          <w:lang w:val="ru-RU"/>
        </w:rPr>
        <w:t>онных планов (</w:t>
      </w:r>
      <w:proofErr w:type="spellStart"/>
      <w:r w:rsidRPr="0096438A">
        <w:rPr>
          <w:spacing w:val="4"/>
          <w:w w:val="103"/>
          <w:kern w:val="14"/>
          <w:lang w:val="ru-RU"/>
        </w:rPr>
        <w:t>ОИП</w:t>
      </w:r>
      <w:proofErr w:type="spellEnd"/>
      <w:r w:rsidRPr="0096438A">
        <w:rPr>
          <w:spacing w:val="4"/>
          <w:w w:val="103"/>
          <w:kern w:val="14"/>
          <w:lang w:val="ru-RU"/>
        </w:rPr>
        <w:t>) в своей местной общине.</w:t>
      </w:r>
    </w:p>
    <w:p w:rsidR="0085368D" w:rsidRPr="0096438A" w:rsidRDefault="0085368D" w:rsidP="0085368D">
      <w:pPr>
        <w:pStyle w:val="SingleTxtG"/>
        <w:tabs>
          <w:tab w:val="left" w:pos="567"/>
        </w:tabs>
        <w:suppressAutoHyphens w:val="0"/>
        <w:rPr>
          <w:spacing w:val="4"/>
          <w:w w:val="103"/>
          <w:kern w:val="14"/>
          <w:lang w:val="ru-RU"/>
        </w:rPr>
      </w:pPr>
      <w:r w:rsidRPr="0096438A">
        <w:rPr>
          <w:spacing w:val="4"/>
          <w:w w:val="103"/>
          <w:kern w:val="14"/>
          <w:lang w:val="ru-RU"/>
        </w:rPr>
        <w:t>194.</w:t>
      </w:r>
      <w:r w:rsidRPr="0096438A">
        <w:rPr>
          <w:spacing w:val="4"/>
          <w:w w:val="103"/>
          <w:kern w:val="14"/>
          <w:lang w:val="ru-RU"/>
        </w:rPr>
        <w:tab/>
        <w:t>Через своих избранных представителей сельские женщины могут обм</w:t>
      </w:r>
      <w:r w:rsidRPr="0096438A">
        <w:rPr>
          <w:spacing w:val="4"/>
          <w:w w:val="103"/>
          <w:kern w:val="14"/>
          <w:lang w:val="ru-RU"/>
        </w:rPr>
        <w:t>е</w:t>
      </w:r>
      <w:r w:rsidRPr="0096438A">
        <w:rPr>
          <w:spacing w:val="4"/>
          <w:w w:val="103"/>
          <w:kern w:val="14"/>
          <w:lang w:val="ru-RU"/>
        </w:rPr>
        <w:t>ниваться мнениями и вносить предложения по поводу планирования и выпо</w:t>
      </w:r>
      <w:r w:rsidRPr="0096438A">
        <w:rPr>
          <w:spacing w:val="4"/>
          <w:w w:val="103"/>
          <w:kern w:val="14"/>
          <w:lang w:val="ru-RU"/>
        </w:rPr>
        <w:t>л</w:t>
      </w:r>
      <w:r w:rsidRPr="0096438A">
        <w:rPr>
          <w:spacing w:val="4"/>
          <w:w w:val="103"/>
          <w:kern w:val="14"/>
          <w:lang w:val="ru-RU"/>
        </w:rPr>
        <w:t>нения планов общинного развития  и общинных инвестиционных планов, п</w:t>
      </w:r>
      <w:r w:rsidRPr="0096438A">
        <w:rPr>
          <w:spacing w:val="4"/>
          <w:w w:val="103"/>
          <w:kern w:val="14"/>
          <w:lang w:val="ru-RU"/>
        </w:rPr>
        <w:t>о</w:t>
      </w:r>
      <w:r w:rsidRPr="0096438A">
        <w:rPr>
          <w:spacing w:val="4"/>
          <w:w w:val="103"/>
          <w:kern w:val="14"/>
          <w:lang w:val="ru-RU"/>
        </w:rPr>
        <w:t>скольку все планы и проекты в области развития открыты для широкой общес</w:t>
      </w:r>
      <w:r w:rsidRPr="0096438A">
        <w:rPr>
          <w:spacing w:val="4"/>
          <w:w w:val="103"/>
          <w:kern w:val="14"/>
          <w:lang w:val="ru-RU"/>
        </w:rPr>
        <w:t>т</w:t>
      </w:r>
      <w:r w:rsidRPr="0096438A">
        <w:rPr>
          <w:spacing w:val="4"/>
          <w:w w:val="103"/>
          <w:kern w:val="14"/>
          <w:lang w:val="ru-RU"/>
        </w:rPr>
        <w:t>венности. Таким образом</w:t>
      </w:r>
      <w:r>
        <w:rPr>
          <w:spacing w:val="4"/>
          <w:w w:val="103"/>
          <w:kern w:val="14"/>
          <w:lang w:val="ru-RU"/>
        </w:rPr>
        <w:t>,</w:t>
      </w:r>
      <w:r w:rsidRPr="0096438A">
        <w:rPr>
          <w:spacing w:val="4"/>
          <w:w w:val="103"/>
          <w:kern w:val="14"/>
          <w:lang w:val="ru-RU"/>
        </w:rPr>
        <w:t xml:space="preserve"> сельские женщины получили полное право и во</w:t>
      </w:r>
      <w:r w:rsidRPr="0096438A">
        <w:rPr>
          <w:spacing w:val="4"/>
          <w:w w:val="103"/>
          <w:kern w:val="14"/>
          <w:lang w:val="ru-RU"/>
        </w:rPr>
        <w:t>з</w:t>
      </w:r>
      <w:r w:rsidRPr="0096438A">
        <w:rPr>
          <w:spacing w:val="4"/>
          <w:w w:val="103"/>
          <w:kern w:val="14"/>
          <w:lang w:val="ru-RU"/>
        </w:rPr>
        <w:t>можность высказывать замечания относительно планирования в области разв</w:t>
      </w:r>
      <w:r w:rsidRPr="0096438A">
        <w:rPr>
          <w:spacing w:val="4"/>
          <w:w w:val="103"/>
          <w:kern w:val="14"/>
          <w:lang w:val="ru-RU"/>
        </w:rPr>
        <w:t>и</w:t>
      </w:r>
      <w:r w:rsidRPr="0096438A">
        <w:rPr>
          <w:spacing w:val="4"/>
          <w:w w:val="103"/>
          <w:kern w:val="14"/>
          <w:lang w:val="ru-RU"/>
        </w:rPr>
        <w:t>тия и принимать уч</w:t>
      </w:r>
      <w:r>
        <w:rPr>
          <w:spacing w:val="4"/>
          <w:w w:val="103"/>
          <w:kern w:val="14"/>
          <w:lang w:val="ru-RU"/>
        </w:rPr>
        <w:t xml:space="preserve">астие в выполнении ПОР и </w:t>
      </w:r>
      <w:proofErr w:type="spellStart"/>
      <w:r>
        <w:rPr>
          <w:spacing w:val="4"/>
          <w:w w:val="103"/>
          <w:kern w:val="14"/>
          <w:lang w:val="ru-RU"/>
        </w:rPr>
        <w:t>ОИП</w:t>
      </w:r>
      <w:proofErr w:type="spellEnd"/>
      <w:r>
        <w:rPr>
          <w:spacing w:val="4"/>
          <w:w w:val="103"/>
          <w:kern w:val="14"/>
          <w:lang w:val="ru-RU"/>
        </w:rPr>
        <w:t>.</w:t>
      </w:r>
    </w:p>
    <w:p w:rsidR="0085368D" w:rsidRPr="0096438A" w:rsidRDefault="0085368D" w:rsidP="0085368D">
      <w:pPr>
        <w:pStyle w:val="SingleTxtG"/>
        <w:tabs>
          <w:tab w:val="left" w:pos="567"/>
        </w:tabs>
        <w:suppressAutoHyphens w:val="0"/>
        <w:rPr>
          <w:spacing w:val="4"/>
          <w:w w:val="103"/>
          <w:kern w:val="14"/>
          <w:lang w:val="ru-RU"/>
        </w:rPr>
      </w:pPr>
      <w:r w:rsidRPr="0096438A">
        <w:rPr>
          <w:spacing w:val="4"/>
          <w:w w:val="103"/>
          <w:kern w:val="14"/>
          <w:lang w:val="ru-RU"/>
        </w:rPr>
        <w:t>195.</w:t>
      </w:r>
      <w:r w:rsidRPr="0096438A">
        <w:rPr>
          <w:spacing w:val="4"/>
          <w:w w:val="103"/>
          <w:kern w:val="14"/>
          <w:lang w:val="ru-RU"/>
        </w:rPr>
        <w:tab/>
        <w:t>В целях обеспечения участия женщин в процессе развития Министерство сельского развития (</w:t>
      </w:r>
      <w:proofErr w:type="spellStart"/>
      <w:r w:rsidRPr="0096438A">
        <w:rPr>
          <w:spacing w:val="4"/>
          <w:w w:val="103"/>
          <w:kern w:val="14"/>
          <w:lang w:val="ru-RU"/>
        </w:rPr>
        <w:t>МСР</w:t>
      </w:r>
      <w:proofErr w:type="spellEnd"/>
      <w:r w:rsidRPr="0096438A">
        <w:rPr>
          <w:spacing w:val="4"/>
          <w:w w:val="103"/>
          <w:kern w:val="14"/>
          <w:lang w:val="ru-RU"/>
        </w:rPr>
        <w:t>) организовало серию учебных курсов, нацеленных на расширение потенциала комитетов развития деревень, включая:</w:t>
      </w:r>
    </w:p>
    <w:p w:rsidR="0085368D" w:rsidRPr="0096438A" w:rsidRDefault="0085368D" w:rsidP="0085368D">
      <w:pPr>
        <w:pStyle w:val="SingleTxtG"/>
        <w:tabs>
          <w:tab w:val="left" w:pos="567"/>
        </w:tabs>
        <w:suppressAutoHyphens w:val="0"/>
        <w:rPr>
          <w:spacing w:val="4"/>
          <w:w w:val="103"/>
          <w:kern w:val="14"/>
          <w:lang w:val="ru-RU"/>
        </w:rPr>
      </w:pPr>
      <w:r>
        <w:rPr>
          <w:spacing w:val="4"/>
          <w:w w:val="103"/>
          <w:kern w:val="14"/>
          <w:sz w:val="24"/>
          <w:szCs w:val="24"/>
          <w:lang w:val="ru-RU"/>
        </w:rPr>
        <w:tab/>
      </w:r>
      <w:proofErr w:type="spellStart"/>
      <w:r w:rsidRPr="00D21B1A">
        <w:rPr>
          <w:spacing w:val="4"/>
          <w:w w:val="103"/>
          <w:kern w:val="14"/>
          <w:lang w:val="ru-RU"/>
        </w:rPr>
        <w:t>a</w:t>
      </w:r>
      <w:proofErr w:type="spellEnd"/>
      <w:r w:rsidRPr="0096438A">
        <w:rPr>
          <w:spacing w:val="4"/>
          <w:w w:val="103"/>
          <w:kern w:val="14"/>
          <w:lang w:val="ru-RU"/>
        </w:rPr>
        <w:t>)</w:t>
      </w:r>
      <w:r w:rsidRPr="0096438A">
        <w:rPr>
          <w:spacing w:val="4"/>
          <w:w w:val="103"/>
          <w:kern w:val="14"/>
          <w:lang w:val="ru-RU"/>
        </w:rPr>
        <w:tab/>
        <w:t>сотрудничество с МВД в проведении учебных занятий по вопросам укрепления продовольственной безопасности и выработки навыков руковод</w:t>
      </w:r>
      <w:r w:rsidRPr="0096438A">
        <w:rPr>
          <w:spacing w:val="4"/>
          <w:w w:val="103"/>
          <w:kern w:val="14"/>
          <w:lang w:val="ru-RU"/>
        </w:rPr>
        <w:t>я</w:t>
      </w:r>
      <w:r w:rsidRPr="0096438A">
        <w:rPr>
          <w:spacing w:val="4"/>
          <w:w w:val="103"/>
          <w:kern w:val="14"/>
          <w:lang w:val="ru-RU"/>
        </w:rPr>
        <w:t>щей работы, а также расширения инфраструктуры развития сельских районов;</w:t>
      </w:r>
    </w:p>
    <w:p w:rsidR="0085368D" w:rsidRPr="0096438A" w:rsidRDefault="0085368D" w:rsidP="0085368D">
      <w:pPr>
        <w:pStyle w:val="SingleTxtG"/>
        <w:tabs>
          <w:tab w:val="left" w:pos="567"/>
        </w:tabs>
        <w:suppressAutoHyphens w:val="0"/>
        <w:rPr>
          <w:spacing w:val="4"/>
          <w:w w:val="103"/>
          <w:kern w:val="14"/>
          <w:lang w:val="ru-RU"/>
        </w:rPr>
      </w:pPr>
      <w:r>
        <w:rPr>
          <w:spacing w:val="4"/>
          <w:w w:val="103"/>
          <w:kern w:val="14"/>
          <w:lang w:val="ru-RU"/>
        </w:rPr>
        <w:tab/>
      </w:r>
      <w:proofErr w:type="spellStart"/>
      <w:r w:rsidRPr="0096438A">
        <w:rPr>
          <w:spacing w:val="4"/>
          <w:w w:val="103"/>
          <w:kern w:val="14"/>
          <w:lang w:val="ru-RU"/>
        </w:rPr>
        <w:t>b</w:t>
      </w:r>
      <w:proofErr w:type="spellEnd"/>
      <w:r w:rsidRPr="0096438A">
        <w:rPr>
          <w:spacing w:val="4"/>
          <w:w w:val="103"/>
          <w:kern w:val="14"/>
          <w:lang w:val="ru-RU"/>
        </w:rPr>
        <w:t>)</w:t>
      </w:r>
      <w:r w:rsidRPr="0096438A">
        <w:rPr>
          <w:spacing w:val="4"/>
          <w:w w:val="103"/>
          <w:kern w:val="14"/>
          <w:lang w:val="ru-RU"/>
        </w:rPr>
        <w:tab/>
        <w:t>сотрудничество с "</w:t>
      </w:r>
      <w:proofErr w:type="spellStart"/>
      <w:r w:rsidRPr="0096438A">
        <w:rPr>
          <w:spacing w:val="4"/>
          <w:w w:val="103"/>
          <w:kern w:val="14"/>
          <w:lang w:val="ru-RU"/>
        </w:rPr>
        <w:t>Уорлд</w:t>
      </w:r>
      <w:proofErr w:type="spellEnd"/>
      <w:r w:rsidRPr="0096438A">
        <w:rPr>
          <w:spacing w:val="4"/>
          <w:w w:val="103"/>
          <w:kern w:val="14"/>
          <w:lang w:val="ru-RU"/>
        </w:rPr>
        <w:t xml:space="preserve"> </w:t>
      </w:r>
      <w:proofErr w:type="spellStart"/>
      <w:r w:rsidRPr="0096438A">
        <w:rPr>
          <w:spacing w:val="4"/>
          <w:w w:val="103"/>
          <w:kern w:val="14"/>
          <w:lang w:val="ru-RU"/>
        </w:rPr>
        <w:t>Вижн</w:t>
      </w:r>
      <w:proofErr w:type="spellEnd"/>
      <w:r w:rsidRPr="0096438A">
        <w:rPr>
          <w:spacing w:val="4"/>
          <w:w w:val="103"/>
          <w:kern w:val="14"/>
          <w:lang w:val="ru-RU"/>
        </w:rPr>
        <w:t>" в проведении на уровне общин учебных курсов для руководителей и управленцев по вопросам продовольс</w:t>
      </w:r>
      <w:r w:rsidRPr="0096438A">
        <w:rPr>
          <w:spacing w:val="4"/>
          <w:w w:val="103"/>
          <w:kern w:val="14"/>
          <w:lang w:val="ru-RU"/>
        </w:rPr>
        <w:t>т</w:t>
      </w:r>
      <w:r w:rsidRPr="0096438A">
        <w:rPr>
          <w:spacing w:val="4"/>
          <w:w w:val="103"/>
          <w:kern w:val="14"/>
          <w:lang w:val="ru-RU"/>
        </w:rPr>
        <w:t>венной безопасности и составления баланса  доходов и расходов деревень;</w:t>
      </w:r>
    </w:p>
    <w:p w:rsidR="0085368D" w:rsidRPr="0096438A" w:rsidRDefault="0085368D" w:rsidP="0085368D">
      <w:pPr>
        <w:pStyle w:val="SingleTxtG"/>
        <w:tabs>
          <w:tab w:val="left" w:pos="567"/>
        </w:tabs>
        <w:suppressAutoHyphens w:val="0"/>
        <w:rPr>
          <w:spacing w:val="4"/>
          <w:w w:val="103"/>
          <w:kern w:val="14"/>
          <w:lang w:val="ru-RU"/>
        </w:rPr>
      </w:pPr>
      <w:r>
        <w:rPr>
          <w:spacing w:val="4"/>
          <w:w w:val="103"/>
          <w:kern w:val="14"/>
          <w:lang w:val="ru-RU"/>
        </w:rPr>
        <w:tab/>
      </w:r>
      <w:proofErr w:type="spellStart"/>
      <w:r w:rsidRPr="0096438A">
        <w:rPr>
          <w:spacing w:val="4"/>
          <w:w w:val="103"/>
          <w:kern w:val="14"/>
          <w:lang w:val="ru-RU"/>
        </w:rPr>
        <w:t>c</w:t>
      </w:r>
      <w:proofErr w:type="spellEnd"/>
      <w:r w:rsidRPr="0096438A">
        <w:rPr>
          <w:spacing w:val="4"/>
          <w:w w:val="103"/>
          <w:kern w:val="14"/>
          <w:lang w:val="ru-RU"/>
        </w:rPr>
        <w:t>)</w:t>
      </w:r>
      <w:r w:rsidRPr="0096438A">
        <w:rPr>
          <w:spacing w:val="4"/>
          <w:w w:val="103"/>
          <w:kern w:val="14"/>
          <w:lang w:val="ru-RU"/>
        </w:rPr>
        <w:tab/>
        <w:t>организацию семинаров по разъяснению функций и обязанностей комитетов развития деревень при поддержке Азиатского банка развития (</w:t>
      </w:r>
      <w:proofErr w:type="spellStart"/>
      <w:r w:rsidRPr="0096438A">
        <w:rPr>
          <w:spacing w:val="4"/>
          <w:w w:val="103"/>
          <w:kern w:val="14"/>
          <w:lang w:val="ru-RU"/>
        </w:rPr>
        <w:t>АБР</w:t>
      </w:r>
      <w:proofErr w:type="spellEnd"/>
      <w:r w:rsidRPr="0096438A">
        <w:rPr>
          <w:spacing w:val="4"/>
          <w:w w:val="103"/>
          <w:kern w:val="14"/>
          <w:lang w:val="ru-RU"/>
        </w:rPr>
        <w:t>).</w:t>
      </w:r>
    </w:p>
    <w:p w:rsidR="0085368D" w:rsidRPr="00657117" w:rsidRDefault="0085368D" w:rsidP="0085368D">
      <w:pPr>
        <w:pStyle w:val="H23GR"/>
        <w:rPr>
          <w:bCs/>
          <w:sz w:val="24"/>
          <w:szCs w:val="24"/>
        </w:rPr>
      </w:pPr>
      <w:r>
        <w:rPr>
          <w:sz w:val="24"/>
          <w:szCs w:val="24"/>
        </w:rPr>
        <w:tab/>
      </w:r>
      <w:r w:rsidRPr="0096438A">
        <w:tab/>
        <w:t>Пункт 2</w:t>
      </w:r>
      <w:r w:rsidRPr="00FD2FAC">
        <w:t xml:space="preserve"> </w:t>
      </w:r>
      <w:proofErr w:type="spellStart"/>
      <w:r w:rsidRPr="0096438A">
        <w:t>b</w:t>
      </w:r>
      <w:proofErr w:type="spellEnd"/>
      <w:r w:rsidRPr="0096438A">
        <w:t>)</w:t>
      </w:r>
    </w:p>
    <w:p w:rsidR="0085368D" w:rsidRDefault="0085368D" w:rsidP="0085368D">
      <w:pPr>
        <w:pStyle w:val="SingleTxtG"/>
        <w:tabs>
          <w:tab w:val="left" w:pos="567"/>
        </w:tabs>
        <w:suppressAutoHyphens w:val="0"/>
        <w:rPr>
          <w:spacing w:val="4"/>
          <w:w w:val="103"/>
          <w:kern w:val="14"/>
          <w:lang w:val="ru-RU"/>
        </w:rPr>
      </w:pPr>
      <w:r w:rsidRPr="0096438A">
        <w:rPr>
          <w:spacing w:val="4"/>
          <w:w w:val="103"/>
          <w:kern w:val="14"/>
          <w:lang w:val="ru-RU"/>
        </w:rPr>
        <w:t>196.</w:t>
      </w:r>
      <w:r w:rsidRPr="0096438A">
        <w:rPr>
          <w:spacing w:val="4"/>
          <w:w w:val="103"/>
          <w:kern w:val="14"/>
          <w:lang w:val="ru-RU"/>
        </w:rPr>
        <w:tab/>
        <w:t>Как было упомянуто выше, Королевское правительство Камбоджи пре</w:t>
      </w:r>
      <w:r w:rsidRPr="0096438A">
        <w:rPr>
          <w:spacing w:val="4"/>
          <w:w w:val="103"/>
          <w:kern w:val="14"/>
          <w:lang w:val="ru-RU"/>
        </w:rPr>
        <w:t>д</w:t>
      </w:r>
      <w:r w:rsidRPr="0096438A">
        <w:rPr>
          <w:spacing w:val="4"/>
          <w:w w:val="103"/>
          <w:kern w:val="14"/>
          <w:lang w:val="ru-RU"/>
        </w:rPr>
        <w:t xml:space="preserve">принимает </w:t>
      </w:r>
      <w:r>
        <w:rPr>
          <w:spacing w:val="4"/>
          <w:w w:val="103"/>
          <w:kern w:val="14"/>
          <w:lang w:val="ru-RU"/>
        </w:rPr>
        <w:t>согласованные</w:t>
      </w:r>
      <w:r w:rsidRPr="0096438A">
        <w:rPr>
          <w:spacing w:val="4"/>
          <w:w w:val="103"/>
          <w:kern w:val="14"/>
          <w:lang w:val="ru-RU"/>
        </w:rPr>
        <w:t xml:space="preserve"> усилия по развитию сектора здравоохранения путем создания таких новых медицинских учреждений, как медицинские центры и мобильные медицинские пункты, а также путем организации для врачей, ме</w:t>
      </w:r>
      <w:r w:rsidRPr="0096438A">
        <w:rPr>
          <w:spacing w:val="4"/>
          <w:w w:val="103"/>
          <w:kern w:val="14"/>
          <w:lang w:val="ru-RU"/>
        </w:rPr>
        <w:t>д</w:t>
      </w:r>
      <w:r w:rsidRPr="0096438A">
        <w:rPr>
          <w:spacing w:val="4"/>
          <w:w w:val="103"/>
          <w:kern w:val="14"/>
          <w:lang w:val="ru-RU"/>
        </w:rPr>
        <w:t>работников и акушерок учебных курсов по методам оказания медицинской п</w:t>
      </w:r>
      <w:r w:rsidRPr="0096438A">
        <w:rPr>
          <w:spacing w:val="4"/>
          <w:w w:val="103"/>
          <w:kern w:val="14"/>
          <w:lang w:val="ru-RU"/>
        </w:rPr>
        <w:t>о</w:t>
      </w:r>
      <w:r>
        <w:rPr>
          <w:spacing w:val="4"/>
          <w:w w:val="103"/>
          <w:kern w:val="14"/>
          <w:lang w:val="ru-RU"/>
        </w:rPr>
        <w:t xml:space="preserve">мощи </w:t>
      </w:r>
      <w:r w:rsidRPr="0096438A">
        <w:rPr>
          <w:spacing w:val="4"/>
          <w:w w:val="103"/>
          <w:kern w:val="14"/>
          <w:lang w:val="ru-RU"/>
        </w:rPr>
        <w:t>в сельских регионах с предоставлением  сельским женщинам доступа к таким услугам.</w:t>
      </w:r>
    </w:p>
    <w:p w:rsidR="0085368D" w:rsidRPr="00E0579B" w:rsidRDefault="0085368D" w:rsidP="0085368D">
      <w:pPr>
        <w:pStyle w:val="SingleTxtG"/>
        <w:tabs>
          <w:tab w:val="left" w:pos="567"/>
        </w:tabs>
        <w:suppressAutoHyphens w:val="0"/>
        <w:rPr>
          <w:spacing w:val="4"/>
          <w:w w:val="103"/>
          <w:kern w:val="14"/>
          <w:lang w:val="ru-RU"/>
        </w:rPr>
      </w:pPr>
      <w:r w:rsidRPr="00E0579B">
        <w:rPr>
          <w:spacing w:val="4"/>
          <w:w w:val="103"/>
          <w:kern w:val="14"/>
          <w:lang w:val="ru-RU"/>
        </w:rPr>
        <w:t>197.</w:t>
      </w:r>
      <w:r w:rsidRPr="00E0579B">
        <w:rPr>
          <w:spacing w:val="4"/>
          <w:w w:val="103"/>
          <w:kern w:val="14"/>
          <w:lang w:val="ru-RU"/>
        </w:rPr>
        <w:tab/>
      </w:r>
      <w:proofErr w:type="spellStart"/>
      <w:r w:rsidRPr="00E0579B">
        <w:rPr>
          <w:spacing w:val="4"/>
          <w:w w:val="103"/>
          <w:kern w:val="14"/>
          <w:lang w:val="ru-RU"/>
        </w:rPr>
        <w:t>МСР</w:t>
      </w:r>
      <w:proofErr w:type="spellEnd"/>
      <w:r w:rsidRPr="00E0579B">
        <w:rPr>
          <w:spacing w:val="4"/>
          <w:w w:val="103"/>
          <w:kern w:val="14"/>
          <w:lang w:val="ru-RU"/>
        </w:rPr>
        <w:t xml:space="preserve"> также проводит просветительную работу среди сельского насел</w:t>
      </w:r>
      <w:r w:rsidRPr="00E0579B">
        <w:rPr>
          <w:spacing w:val="4"/>
          <w:w w:val="103"/>
          <w:kern w:val="14"/>
          <w:lang w:val="ru-RU"/>
        </w:rPr>
        <w:t>е</w:t>
      </w:r>
      <w:r w:rsidRPr="00E0579B">
        <w:rPr>
          <w:spacing w:val="4"/>
          <w:w w:val="103"/>
          <w:kern w:val="14"/>
          <w:lang w:val="ru-RU"/>
        </w:rPr>
        <w:t>ния. Тем самым оно способствует улучшению его здоровья и повышению уро</w:t>
      </w:r>
      <w:r w:rsidRPr="00E0579B">
        <w:rPr>
          <w:spacing w:val="4"/>
          <w:w w:val="103"/>
          <w:kern w:val="14"/>
          <w:lang w:val="ru-RU"/>
        </w:rPr>
        <w:t>в</w:t>
      </w:r>
      <w:r w:rsidRPr="00E0579B">
        <w:rPr>
          <w:spacing w:val="4"/>
          <w:w w:val="103"/>
          <w:kern w:val="14"/>
          <w:lang w:val="ru-RU"/>
        </w:rPr>
        <w:t>ня гигиены путем проведения таких мероприятий, как подготовка 5 720 сел</w:t>
      </w:r>
      <w:r w:rsidRPr="00E0579B">
        <w:rPr>
          <w:spacing w:val="4"/>
          <w:w w:val="103"/>
          <w:kern w:val="14"/>
          <w:lang w:val="ru-RU"/>
        </w:rPr>
        <w:t>ь</w:t>
      </w:r>
      <w:r w:rsidRPr="00E0579B">
        <w:rPr>
          <w:spacing w:val="4"/>
          <w:w w:val="103"/>
          <w:kern w:val="14"/>
          <w:lang w:val="ru-RU"/>
        </w:rPr>
        <w:t xml:space="preserve">ских добровольных медицинских работников, 3 600 инструкторов, обучения 2 700 человек по вопросам общинного здравоохранения и 21 600 человек по проблематике санитарно-гигиенического просвещения. </w:t>
      </w:r>
      <w:proofErr w:type="spellStart"/>
      <w:r w:rsidRPr="00E0579B">
        <w:rPr>
          <w:spacing w:val="4"/>
          <w:w w:val="103"/>
          <w:kern w:val="14"/>
          <w:lang w:val="ru-RU"/>
        </w:rPr>
        <w:t>МСР</w:t>
      </w:r>
      <w:proofErr w:type="spellEnd"/>
      <w:r w:rsidRPr="00E0579B">
        <w:rPr>
          <w:spacing w:val="4"/>
          <w:w w:val="103"/>
          <w:kern w:val="14"/>
          <w:lang w:val="ru-RU"/>
        </w:rPr>
        <w:t xml:space="preserve"> также мобилиз</w:t>
      </w:r>
      <w:r w:rsidRPr="00E0579B">
        <w:rPr>
          <w:spacing w:val="4"/>
          <w:w w:val="103"/>
          <w:kern w:val="14"/>
          <w:lang w:val="ru-RU"/>
        </w:rPr>
        <w:t>о</w:t>
      </w:r>
      <w:r w:rsidRPr="00E0579B">
        <w:rPr>
          <w:spacing w:val="4"/>
          <w:w w:val="103"/>
          <w:kern w:val="14"/>
          <w:lang w:val="ru-RU"/>
        </w:rPr>
        <w:t>вало в общинах 1 500 молодых добровольцев для борьбы с ВИЧ/</w:t>
      </w:r>
      <w:proofErr w:type="spellStart"/>
      <w:r w:rsidRPr="00E0579B">
        <w:rPr>
          <w:spacing w:val="4"/>
          <w:w w:val="103"/>
          <w:kern w:val="14"/>
          <w:lang w:val="ru-RU"/>
        </w:rPr>
        <w:t>СПИДом</w:t>
      </w:r>
      <w:proofErr w:type="spellEnd"/>
      <w:r w:rsidRPr="00E0579B">
        <w:rPr>
          <w:spacing w:val="4"/>
          <w:w w:val="103"/>
          <w:kern w:val="14"/>
          <w:lang w:val="ru-RU"/>
        </w:rPr>
        <w:t xml:space="preserve"> и обучило их уходу за людьми, инфицированны</w:t>
      </w:r>
      <w:r>
        <w:rPr>
          <w:spacing w:val="4"/>
          <w:w w:val="103"/>
          <w:kern w:val="14"/>
          <w:lang w:val="ru-RU"/>
        </w:rPr>
        <w:t>м</w:t>
      </w:r>
      <w:r w:rsidRPr="00E0579B">
        <w:rPr>
          <w:spacing w:val="4"/>
          <w:w w:val="103"/>
          <w:kern w:val="14"/>
          <w:lang w:val="ru-RU"/>
        </w:rPr>
        <w:t>и ВИЧ/</w:t>
      </w:r>
      <w:proofErr w:type="spellStart"/>
      <w:r w:rsidRPr="00E0579B">
        <w:rPr>
          <w:spacing w:val="4"/>
          <w:w w:val="103"/>
          <w:kern w:val="14"/>
          <w:lang w:val="ru-RU"/>
        </w:rPr>
        <w:t>СПИДом</w:t>
      </w:r>
      <w:proofErr w:type="spellEnd"/>
      <w:r w:rsidRPr="00E0579B">
        <w:rPr>
          <w:spacing w:val="4"/>
          <w:w w:val="103"/>
          <w:kern w:val="14"/>
          <w:lang w:val="ru-RU"/>
        </w:rPr>
        <w:t xml:space="preserve">. Кроме того, </w:t>
      </w:r>
      <w:proofErr w:type="spellStart"/>
      <w:r w:rsidRPr="00E0579B">
        <w:rPr>
          <w:spacing w:val="4"/>
          <w:w w:val="103"/>
          <w:kern w:val="14"/>
          <w:lang w:val="ru-RU"/>
        </w:rPr>
        <w:t>МСР</w:t>
      </w:r>
      <w:proofErr w:type="spellEnd"/>
      <w:r w:rsidRPr="00E0579B">
        <w:rPr>
          <w:spacing w:val="4"/>
          <w:w w:val="103"/>
          <w:kern w:val="14"/>
          <w:lang w:val="ru-RU"/>
        </w:rPr>
        <w:t xml:space="preserve"> при поддержке партнеров в области развития и НПО построило 45 466 уборных в домашних хозяйствах в столице и 17 провинциях и поощряет нас</w:t>
      </w:r>
      <w:r w:rsidRPr="00E0579B">
        <w:rPr>
          <w:spacing w:val="4"/>
          <w:w w:val="103"/>
          <w:kern w:val="14"/>
          <w:lang w:val="ru-RU"/>
        </w:rPr>
        <w:t>е</w:t>
      </w:r>
      <w:r w:rsidRPr="00E0579B">
        <w:rPr>
          <w:spacing w:val="4"/>
          <w:w w:val="103"/>
          <w:kern w:val="14"/>
          <w:lang w:val="ru-RU"/>
        </w:rPr>
        <w:t xml:space="preserve">ление к их использованию. </w:t>
      </w:r>
    </w:p>
    <w:p w:rsidR="0085368D" w:rsidRPr="00E0579B" w:rsidRDefault="0085368D" w:rsidP="0085368D">
      <w:pPr>
        <w:pStyle w:val="SingleTxtG"/>
        <w:tabs>
          <w:tab w:val="left" w:pos="567"/>
        </w:tabs>
        <w:suppressAutoHyphens w:val="0"/>
        <w:rPr>
          <w:spacing w:val="4"/>
          <w:w w:val="103"/>
          <w:kern w:val="14"/>
          <w:lang w:val="ru-RU"/>
        </w:rPr>
      </w:pPr>
      <w:r w:rsidRPr="00E0579B">
        <w:rPr>
          <w:spacing w:val="4"/>
          <w:w w:val="103"/>
          <w:kern w:val="14"/>
          <w:lang w:val="ru-RU"/>
        </w:rPr>
        <w:t>198.</w:t>
      </w:r>
      <w:r w:rsidRPr="00E0579B">
        <w:rPr>
          <w:spacing w:val="4"/>
          <w:w w:val="103"/>
          <w:kern w:val="14"/>
          <w:lang w:val="ru-RU"/>
        </w:rPr>
        <w:tab/>
        <w:t>Министерство планирования (МП) в 2007–2008 годах осуществило Пр</w:t>
      </w:r>
      <w:r w:rsidRPr="00E0579B">
        <w:rPr>
          <w:spacing w:val="4"/>
          <w:w w:val="103"/>
          <w:kern w:val="14"/>
          <w:lang w:val="ru-RU"/>
        </w:rPr>
        <w:t>о</w:t>
      </w:r>
      <w:r w:rsidRPr="00E0579B">
        <w:rPr>
          <w:spacing w:val="4"/>
          <w:w w:val="103"/>
          <w:kern w:val="14"/>
          <w:lang w:val="ru-RU"/>
        </w:rPr>
        <w:t xml:space="preserve">грамму выявления неимущих домашних хозяйств в пяти провинциях, включая: </w:t>
      </w:r>
      <w:proofErr w:type="spellStart"/>
      <w:r w:rsidRPr="00E0579B">
        <w:rPr>
          <w:spacing w:val="4"/>
          <w:w w:val="103"/>
          <w:kern w:val="14"/>
          <w:lang w:val="ru-RU"/>
        </w:rPr>
        <w:t>Сиемреап</w:t>
      </w:r>
      <w:proofErr w:type="spellEnd"/>
      <w:r w:rsidRPr="00E0579B">
        <w:rPr>
          <w:spacing w:val="4"/>
          <w:w w:val="103"/>
          <w:kern w:val="14"/>
          <w:lang w:val="ru-RU"/>
        </w:rPr>
        <w:t xml:space="preserve">, </w:t>
      </w:r>
      <w:proofErr w:type="spellStart"/>
      <w:r w:rsidRPr="00E0579B">
        <w:rPr>
          <w:spacing w:val="4"/>
          <w:w w:val="103"/>
          <w:kern w:val="14"/>
          <w:lang w:val="ru-RU"/>
        </w:rPr>
        <w:t>Кратьэх</w:t>
      </w:r>
      <w:proofErr w:type="spellEnd"/>
      <w:r w:rsidRPr="00E0579B">
        <w:rPr>
          <w:spacing w:val="4"/>
          <w:w w:val="103"/>
          <w:kern w:val="14"/>
          <w:lang w:val="ru-RU"/>
        </w:rPr>
        <w:t xml:space="preserve">, </w:t>
      </w:r>
      <w:proofErr w:type="spellStart"/>
      <w:r w:rsidRPr="00E0579B">
        <w:rPr>
          <w:spacing w:val="4"/>
          <w:w w:val="103"/>
          <w:kern w:val="14"/>
          <w:lang w:val="ru-RU"/>
        </w:rPr>
        <w:t>Оддармеантьей</w:t>
      </w:r>
      <w:proofErr w:type="spellEnd"/>
      <w:r w:rsidRPr="00E0579B">
        <w:rPr>
          <w:spacing w:val="4"/>
          <w:w w:val="103"/>
          <w:kern w:val="14"/>
          <w:lang w:val="ru-RU"/>
        </w:rPr>
        <w:t xml:space="preserve">, </w:t>
      </w:r>
      <w:proofErr w:type="spellStart"/>
      <w:r w:rsidRPr="00E0579B">
        <w:rPr>
          <w:spacing w:val="4"/>
          <w:w w:val="103"/>
          <w:kern w:val="14"/>
          <w:lang w:val="ru-RU"/>
        </w:rPr>
        <w:t>Прейвэнг</w:t>
      </w:r>
      <w:proofErr w:type="spellEnd"/>
      <w:r w:rsidRPr="00E0579B">
        <w:rPr>
          <w:spacing w:val="4"/>
          <w:w w:val="103"/>
          <w:kern w:val="14"/>
          <w:lang w:val="ru-RU"/>
        </w:rPr>
        <w:t xml:space="preserve"> и в некоторых районах прови</w:t>
      </w:r>
      <w:r w:rsidRPr="00E0579B">
        <w:rPr>
          <w:spacing w:val="4"/>
          <w:w w:val="103"/>
          <w:kern w:val="14"/>
          <w:lang w:val="ru-RU"/>
        </w:rPr>
        <w:t>н</w:t>
      </w:r>
      <w:r w:rsidRPr="00E0579B">
        <w:rPr>
          <w:spacing w:val="4"/>
          <w:w w:val="103"/>
          <w:kern w:val="14"/>
          <w:lang w:val="ru-RU"/>
        </w:rPr>
        <w:t xml:space="preserve">ции </w:t>
      </w:r>
      <w:proofErr w:type="spellStart"/>
      <w:r w:rsidRPr="00E0579B">
        <w:rPr>
          <w:spacing w:val="4"/>
          <w:w w:val="103"/>
          <w:kern w:val="14"/>
          <w:lang w:val="ru-RU"/>
        </w:rPr>
        <w:t>Кампонгтям</w:t>
      </w:r>
      <w:proofErr w:type="spellEnd"/>
      <w:r w:rsidRPr="00E0579B">
        <w:rPr>
          <w:spacing w:val="4"/>
          <w:w w:val="103"/>
          <w:kern w:val="14"/>
          <w:lang w:val="ru-RU"/>
        </w:rPr>
        <w:t>. В результате этой работы в 2 109 деревнях выявлено 122 104</w:t>
      </w:r>
      <w:r>
        <w:rPr>
          <w:spacing w:val="4"/>
          <w:w w:val="103"/>
          <w:kern w:val="14"/>
          <w:lang w:val="ru-RU"/>
        </w:rPr>
        <w:t> </w:t>
      </w:r>
      <w:r w:rsidRPr="00E0579B">
        <w:rPr>
          <w:spacing w:val="4"/>
          <w:w w:val="103"/>
          <w:kern w:val="14"/>
          <w:lang w:val="ru-RU"/>
        </w:rPr>
        <w:t>неимущих семьи, из которых 40 492 семьи возглавляли женщины.</w:t>
      </w:r>
    </w:p>
    <w:p w:rsidR="0085368D" w:rsidRPr="00E0579B" w:rsidRDefault="0085368D" w:rsidP="0085368D">
      <w:pPr>
        <w:pStyle w:val="SingleTxtG"/>
        <w:tabs>
          <w:tab w:val="left" w:pos="567"/>
        </w:tabs>
        <w:suppressAutoHyphens w:val="0"/>
        <w:rPr>
          <w:spacing w:val="4"/>
          <w:w w:val="103"/>
          <w:kern w:val="14"/>
          <w:lang w:val="ru-RU"/>
        </w:rPr>
      </w:pPr>
      <w:r w:rsidRPr="00E0579B">
        <w:rPr>
          <w:spacing w:val="4"/>
          <w:w w:val="103"/>
          <w:kern w:val="14"/>
          <w:lang w:val="ru-RU"/>
        </w:rPr>
        <w:t>199.</w:t>
      </w:r>
      <w:r w:rsidRPr="00E0579B">
        <w:rPr>
          <w:spacing w:val="4"/>
          <w:w w:val="103"/>
          <w:kern w:val="14"/>
          <w:lang w:val="ru-RU"/>
        </w:rPr>
        <w:tab/>
        <w:t>На основе этой программы отдел паевых фондов Министерства здрав</w:t>
      </w:r>
      <w:r w:rsidRPr="00E0579B">
        <w:rPr>
          <w:spacing w:val="4"/>
          <w:w w:val="103"/>
          <w:kern w:val="14"/>
          <w:lang w:val="ru-RU"/>
        </w:rPr>
        <w:t>о</w:t>
      </w:r>
      <w:r w:rsidRPr="00E0579B">
        <w:rPr>
          <w:spacing w:val="4"/>
          <w:w w:val="103"/>
          <w:kern w:val="14"/>
          <w:lang w:val="ru-RU"/>
        </w:rPr>
        <w:t>охранения (</w:t>
      </w:r>
      <w:proofErr w:type="spellStart"/>
      <w:r w:rsidRPr="00E0579B">
        <w:rPr>
          <w:spacing w:val="4"/>
          <w:w w:val="103"/>
          <w:kern w:val="14"/>
          <w:lang w:val="ru-RU"/>
        </w:rPr>
        <w:t>МЗ</w:t>
      </w:r>
      <w:proofErr w:type="spellEnd"/>
      <w:r w:rsidRPr="00E0579B">
        <w:rPr>
          <w:spacing w:val="4"/>
          <w:w w:val="103"/>
          <w:kern w:val="14"/>
          <w:lang w:val="ru-RU"/>
        </w:rPr>
        <w:t>) составил список неимущих семей с целью оказания им бе</w:t>
      </w:r>
      <w:r w:rsidRPr="00E0579B">
        <w:rPr>
          <w:spacing w:val="4"/>
          <w:w w:val="103"/>
          <w:kern w:val="14"/>
          <w:lang w:val="ru-RU"/>
        </w:rPr>
        <w:t>с</w:t>
      </w:r>
      <w:r w:rsidRPr="00E0579B">
        <w:rPr>
          <w:spacing w:val="4"/>
          <w:w w:val="103"/>
          <w:kern w:val="14"/>
          <w:lang w:val="ru-RU"/>
        </w:rPr>
        <w:t xml:space="preserve">платной медицинской помощи, в частности семьям в сельских районах, которые возглавляют женщины. </w:t>
      </w:r>
    </w:p>
    <w:p w:rsidR="0085368D" w:rsidRPr="00E0579B" w:rsidRDefault="0085368D" w:rsidP="0085368D">
      <w:pPr>
        <w:pStyle w:val="SingleTxtG"/>
        <w:tabs>
          <w:tab w:val="left" w:pos="567"/>
        </w:tabs>
        <w:suppressAutoHyphens w:val="0"/>
        <w:rPr>
          <w:spacing w:val="4"/>
          <w:w w:val="103"/>
          <w:kern w:val="14"/>
          <w:lang w:val="ru-RU"/>
        </w:rPr>
      </w:pPr>
      <w:r w:rsidRPr="00E0579B">
        <w:rPr>
          <w:spacing w:val="4"/>
          <w:w w:val="103"/>
          <w:kern w:val="14"/>
          <w:lang w:val="ru-RU"/>
        </w:rPr>
        <w:t>200.</w:t>
      </w:r>
      <w:r w:rsidRPr="00E0579B">
        <w:rPr>
          <w:spacing w:val="4"/>
          <w:w w:val="103"/>
          <w:kern w:val="14"/>
          <w:lang w:val="ru-RU"/>
        </w:rPr>
        <w:tab/>
        <w:t xml:space="preserve">В 2009 году Программой выявления неимущих </w:t>
      </w:r>
      <w:r>
        <w:rPr>
          <w:spacing w:val="4"/>
          <w:w w:val="103"/>
          <w:kern w:val="14"/>
          <w:lang w:val="ru-RU"/>
        </w:rPr>
        <w:t>домашних хозяйств</w:t>
      </w:r>
      <w:r w:rsidRPr="00E0579B">
        <w:rPr>
          <w:spacing w:val="4"/>
          <w:w w:val="103"/>
          <w:kern w:val="14"/>
          <w:lang w:val="ru-RU"/>
        </w:rPr>
        <w:t xml:space="preserve"> было охвачено еще 3 567 деревень в 11 провинциях, включая </w:t>
      </w:r>
      <w:proofErr w:type="spellStart"/>
      <w:r w:rsidRPr="00E0579B">
        <w:rPr>
          <w:spacing w:val="4"/>
          <w:w w:val="103"/>
          <w:kern w:val="14"/>
          <w:lang w:val="ru-RU"/>
        </w:rPr>
        <w:t>Кампонгтхом</w:t>
      </w:r>
      <w:proofErr w:type="spellEnd"/>
      <w:r w:rsidRPr="00E0579B">
        <w:rPr>
          <w:spacing w:val="4"/>
          <w:w w:val="103"/>
          <w:kern w:val="14"/>
          <w:lang w:val="ru-RU"/>
        </w:rPr>
        <w:t xml:space="preserve">, </w:t>
      </w:r>
      <w:proofErr w:type="spellStart"/>
      <w:r w:rsidRPr="00E0579B">
        <w:rPr>
          <w:spacing w:val="4"/>
          <w:w w:val="103"/>
          <w:kern w:val="14"/>
          <w:lang w:val="ru-RU"/>
        </w:rPr>
        <w:t>Кампот</w:t>
      </w:r>
      <w:proofErr w:type="spellEnd"/>
      <w:r w:rsidRPr="00E0579B">
        <w:rPr>
          <w:spacing w:val="4"/>
          <w:w w:val="103"/>
          <w:kern w:val="14"/>
          <w:lang w:val="ru-RU"/>
        </w:rPr>
        <w:t xml:space="preserve">, </w:t>
      </w:r>
      <w:proofErr w:type="spellStart"/>
      <w:r w:rsidRPr="00E0579B">
        <w:rPr>
          <w:spacing w:val="4"/>
          <w:w w:val="103"/>
          <w:kern w:val="14"/>
          <w:lang w:val="ru-RU"/>
        </w:rPr>
        <w:t>Кампонгтям</w:t>
      </w:r>
      <w:proofErr w:type="spellEnd"/>
      <w:r w:rsidRPr="00E0579B">
        <w:rPr>
          <w:spacing w:val="4"/>
          <w:w w:val="103"/>
          <w:kern w:val="14"/>
          <w:lang w:val="ru-RU"/>
        </w:rPr>
        <w:t xml:space="preserve">, </w:t>
      </w:r>
      <w:proofErr w:type="spellStart"/>
      <w:r w:rsidRPr="00E0579B">
        <w:rPr>
          <w:spacing w:val="4"/>
          <w:w w:val="103"/>
          <w:kern w:val="14"/>
          <w:lang w:val="ru-RU"/>
        </w:rPr>
        <w:t>Поусат</w:t>
      </w:r>
      <w:proofErr w:type="spellEnd"/>
      <w:r w:rsidRPr="00E0579B">
        <w:rPr>
          <w:spacing w:val="4"/>
          <w:w w:val="103"/>
          <w:kern w:val="14"/>
          <w:lang w:val="ru-RU"/>
        </w:rPr>
        <w:t xml:space="preserve">, </w:t>
      </w:r>
      <w:proofErr w:type="spellStart"/>
      <w:r w:rsidRPr="00E0579B">
        <w:rPr>
          <w:spacing w:val="4"/>
          <w:w w:val="103"/>
          <w:kern w:val="14"/>
          <w:lang w:val="ru-RU"/>
        </w:rPr>
        <w:t>Бантеаймеантьей</w:t>
      </w:r>
      <w:proofErr w:type="spellEnd"/>
      <w:r w:rsidRPr="00E0579B">
        <w:rPr>
          <w:spacing w:val="4"/>
          <w:w w:val="103"/>
          <w:kern w:val="14"/>
          <w:lang w:val="ru-RU"/>
        </w:rPr>
        <w:t xml:space="preserve">, </w:t>
      </w:r>
      <w:proofErr w:type="spellStart"/>
      <w:r w:rsidRPr="00E0579B">
        <w:rPr>
          <w:spacing w:val="4"/>
          <w:w w:val="103"/>
          <w:kern w:val="14"/>
          <w:lang w:val="ru-RU"/>
        </w:rPr>
        <w:t>Стынгтраенг</w:t>
      </w:r>
      <w:proofErr w:type="spellEnd"/>
      <w:r w:rsidRPr="00E0579B">
        <w:rPr>
          <w:spacing w:val="4"/>
          <w:w w:val="103"/>
          <w:kern w:val="14"/>
          <w:lang w:val="ru-RU"/>
        </w:rPr>
        <w:t xml:space="preserve">, </w:t>
      </w:r>
      <w:proofErr w:type="spellStart"/>
      <w:r w:rsidRPr="00E0579B">
        <w:rPr>
          <w:spacing w:val="4"/>
          <w:w w:val="103"/>
          <w:kern w:val="14"/>
          <w:lang w:val="ru-RU"/>
        </w:rPr>
        <w:t>Свайриенг</w:t>
      </w:r>
      <w:proofErr w:type="spellEnd"/>
      <w:r w:rsidRPr="00E0579B">
        <w:rPr>
          <w:spacing w:val="4"/>
          <w:w w:val="103"/>
          <w:kern w:val="14"/>
          <w:lang w:val="ru-RU"/>
        </w:rPr>
        <w:t xml:space="preserve">, </w:t>
      </w:r>
      <w:proofErr w:type="spellStart"/>
      <w:r w:rsidRPr="00E0579B">
        <w:rPr>
          <w:spacing w:val="4"/>
          <w:w w:val="103"/>
          <w:kern w:val="14"/>
          <w:lang w:val="ru-RU"/>
        </w:rPr>
        <w:t>Кахконг</w:t>
      </w:r>
      <w:proofErr w:type="spellEnd"/>
      <w:r w:rsidRPr="00E0579B">
        <w:rPr>
          <w:spacing w:val="4"/>
          <w:w w:val="103"/>
          <w:kern w:val="14"/>
          <w:lang w:val="ru-RU"/>
        </w:rPr>
        <w:t xml:space="preserve">, </w:t>
      </w:r>
      <w:proofErr w:type="spellStart"/>
      <w:r w:rsidRPr="00E0579B">
        <w:rPr>
          <w:spacing w:val="4"/>
          <w:w w:val="103"/>
          <w:kern w:val="14"/>
          <w:lang w:val="ru-RU"/>
        </w:rPr>
        <w:t>Рат</w:t>
      </w:r>
      <w:r w:rsidRPr="00E0579B">
        <w:rPr>
          <w:spacing w:val="4"/>
          <w:w w:val="103"/>
          <w:kern w:val="14"/>
          <w:lang w:val="ru-RU"/>
        </w:rPr>
        <w:t>а</w:t>
      </w:r>
      <w:r w:rsidRPr="00E0579B">
        <w:rPr>
          <w:spacing w:val="4"/>
          <w:w w:val="103"/>
          <w:kern w:val="14"/>
          <w:lang w:val="ru-RU"/>
        </w:rPr>
        <w:t>накири</w:t>
      </w:r>
      <w:proofErr w:type="spellEnd"/>
      <w:r w:rsidRPr="00E0579B">
        <w:rPr>
          <w:spacing w:val="4"/>
          <w:w w:val="103"/>
          <w:kern w:val="14"/>
          <w:lang w:val="ru-RU"/>
        </w:rPr>
        <w:t xml:space="preserve">, </w:t>
      </w:r>
      <w:proofErr w:type="spellStart"/>
      <w:r w:rsidRPr="00E0579B">
        <w:rPr>
          <w:spacing w:val="4"/>
          <w:w w:val="103"/>
          <w:kern w:val="14"/>
          <w:lang w:val="ru-RU"/>
        </w:rPr>
        <w:t>Мондолькири</w:t>
      </w:r>
      <w:proofErr w:type="spellEnd"/>
      <w:r w:rsidRPr="00E0579B">
        <w:rPr>
          <w:spacing w:val="4"/>
          <w:w w:val="103"/>
          <w:kern w:val="14"/>
          <w:lang w:val="ru-RU"/>
        </w:rPr>
        <w:t xml:space="preserve"> и </w:t>
      </w:r>
      <w:proofErr w:type="spellStart"/>
      <w:r w:rsidRPr="00E0579B">
        <w:rPr>
          <w:spacing w:val="4"/>
          <w:w w:val="103"/>
          <w:kern w:val="14"/>
          <w:lang w:val="ru-RU"/>
        </w:rPr>
        <w:t>Прэахвихеа</w:t>
      </w:r>
      <w:proofErr w:type="spellEnd"/>
      <w:r w:rsidRPr="00E0579B">
        <w:rPr>
          <w:spacing w:val="4"/>
          <w:w w:val="103"/>
          <w:kern w:val="14"/>
          <w:lang w:val="ru-RU"/>
        </w:rPr>
        <w:t>. Результаты выполнения этой программы были использованы в качестве эталона при оказании услуг неимущим семьям следующим</w:t>
      </w:r>
      <w:r>
        <w:rPr>
          <w:spacing w:val="4"/>
          <w:w w:val="103"/>
          <w:kern w:val="14"/>
          <w:lang w:val="ru-RU"/>
        </w:rPr>
        <w:t xml:space="preserve">и учреждениями, включая: </w:t>
      </w:r>
      <w:proofErr w:type="spellStart"/>
      <w:r>
        <w:rPr>
          <w:spacing w:val="4"/>
          <w:w w:val="103"/>
          <w:kern w:val="14"/>
          <w:lang w:val="ru-RU"/>
        </w:rPr>
        <w:t>МОМС</w:t>
      </w:r>
      <w:proofErr w:type="spellEnd"/>
      <w:r>
        <w:rPr>
          <w:spacing w:val="4"/>
          <w:w w:val="103"/>
          <w:kern w:val="14"/>
          <w:lang w:val="ru-RU"/>
        </w:rPr>
        <w:t xml:space="preserve">, </w:t>
      </w:r>
      <w:proofErr w:type="spellStart"/>
      <w:r w:rsidRPr="00E0579B">
        <w:rPr>
          <w:spacing w:val="4"/>
          <w:w w:val="103"/>
          <w:kern w:val="14"/>
          <w:lang w:val="ru-RU"/>
        </w:rPr>
        <w:t>МСВРМ</w:t>
      </w:r>
      <w:proofErr w:type="spellEnd"/>
      <w:r w:rsidRPr="00E0579B">
        <w:rPr>
          <w:spacing w:val="4"/>
          <w:w w:val="103"/>
          <w:kern w:val="14"/>
          <w:lang w:val="ru-RU"/>
        </w:rPr>
        <w:t>, Национальным ком</w:t>
      </w:r>
      <w:r w:rsidRPr="00E0579B">
        <w:rPr>
          <w:spacing w:val="4"/>
          <w:w w:val="103"/>
          <w:kern w:val="14"/>
          <w:lang w:val="ru-RU"/>
        </w:rPr>
        <w:t>и</w:t>
      </w:r>
      <w:r w:rsidRPr="00E0579B">
        <w:rPr>
          <w:spacing w:val="4"/>
          <w:w w:val="103"/>
          <w:kern w:val="14"/>
          <w:lang w:val="ru-RU"/>
        </w:rPr>
        <w:t>тетом по чрезвычайным ситуациям (</w:t>
      </w:r>
      <w:proofErr w:type="spellStart"/>
      <w:r w:rsidRPr="00E0579B">
        <w:rPr>
          <w:spacing w:val="4"/>
          <w:w w:val="103"/>
          <w:kern w:val="14"/>
          <w:lang w:val="ru-RU"/>
        </w:rPr>
        <w:t>МКЧС</w:t>
      </w:r>
      <w:proofErr w:type="spellEnd"/>
      <w:r w:rsidRPr="00E0579B">
        <w:rPr>
          <w:spacing w:val="4"/>
          <w:w w:val="103"/>
          <w:kern w:val="14"/>
          <w:lang w:val="ru-RU"/>
        </w:rPr>
        <w:t xml:space="preserve">), </w:t>
      </w:r>
      <w:r>
        <w:rPr>
          <w:spacing w:val="4"/>
          <w:w w:val="103"/>
          <w:kern w:val="14"/>
          <w:lang w:val="ru-RU"/>
        </w:rPr>
        <w:t xml:space="preserve">Камбоджийским </w:t>
      </w:r>
      <w:r w:rsidRPr="00E0579B">
        <w:rPr>
          <w:spacing w:val="4"/>
          <w:w w:val="103"/>
          <w:kern w:val="14"/>
          <w:lang w:val="ru-RU"/>
        </w:rPr>
        <w:t>Красным Крестом (</w:t>
      </w:r>
      <w:proofErr w:type="spellStart"/>
      <w:r w:rsidRPr="00E0579B">
        <w:rPr>
          <w:spacing w:val="4"/>
          <w:w w:val="103"/>
          <w:kern w:val="14"/>
          <w:lang w:val="ru-RU"/>
        </w:rPr>
        <w:t>ККК</w:t>
      </w:r>
      <w:proofErr w:type="spellEnd"/>
      <w:r w:rsidRPr="00E0579B">
        <w:rPr>
          <w:spacing w:val="4"/>
          <w:w w:val="103"/>
          <w:kern w:val="14"/>
          <w:lang w:val="ru-RU"/>
        </w:rPr>
        <w:t xml:space="preserve">) и </w:t>
      </w:r>
      <w:proofErr w:type="spellStart"/>
      <w:r w:rsidRPr="00E0579B">
        <w:rPr>
          <w:spacing w:val="4"/>
          <w:w w:val="103"/>
          <w:kern w:val="14"/>
          <w:lang w:val="ru-RU"/>
        </w:rPr>
        <w:t>АБР</w:t>
      </w:r>
      <w:proofErr w:type="spellEnd"/>
      <w:r w:rsidRPr="00E0579B">
        <w:rPr>
          <w:spacing w:val="4"/>
          <w:w w:val="103"/>
          <w:kern w:val="14"/>
          <w:lang w:val="ru-RU"/>
        </w:rPr>
        <w:t xml:space="preserve">. </w:t>
      </w:r>
    </w:p>
    <w:p w:rsidR="0085368D" w:rsidRPr="00E0579B" w:rsidRDefault="0085368D" w:rsidP="0085368D">
      <w:pPr>
        <w:pStyle w:val="SingleTxtG"/>
        <w:tabs>
          <w:tab w:val="left" w:pos="567"/>
        </w:tabs>
        <w:suppressAutoHyphens w:val="0"/>
        <w:rPr>
          <w:spacing w:val="4"/>
          <w:w w:val="103"/>
          <w:kern w:val="14"/>
          <w:lang w:val="ru-RU"/>
        </w:rPr>
      </w:pPr>
      <w:r w:rsidRPr="00E0579B">
        <w:rPr>
          <w:spacing w:val="4"/>
          <w:w w:val="103"/>
          <w:kern w:val="14"/>
          <w:lang w:val="ru-RU"/>
        </w:rPr>
        <w:t>201.</w:t>
      </w:r>
      <w:r w:rsidRPr="00E0579B">
        <w:rPr>
          <w:spacing w:val="4"/>
          <w:w w:val="103"/>
          <w:kern w:val="14"/>
          <w:lang w:val="ru-RU"/>
        </w:rPr>
        <w:tab/>
        <w:t>Королевское правительство Камбоджи, задействовав МВД в качестве св</w:t>
      </w:r>
      <w:r w:rsidRPr="00E0579B">
        <w:rPr>
          <w:spacing w:val="4"/>
          <w:w w:val="103"/>
          <w:kern w:val="14"/>
          <w:lang w:val="ru-RU"/>
        </w:rPr>
        <w:t>о</w:t>
      </w:r>
      <w:r w:rsidRPr="00E0579B">
        <w:rPr>
          <w:spacing w:val="4"/>
          <w:w w:val="103"/>
          <w:kern w:val="14"/>
          <w:lang w:val="ru-RU"/>
        </w:rPr>
        <w:t>его Секретариата, принимает меры по развитию сектора информационных и а</w:t>
      </w:r>
      <w:r w:rsidRPr="00E0579B">
        <w:rPr>
          <w:spacing w:val="4"/>
          <w:w w:val="103"/>
          <w:kern w:val="14"/>
          <w:lang w:val="ru-RU"/>
        </w:rPr>
        <w:t>у</w:t>
      </w:r>
      <w:r w:rsidRPr="00E0579B">
        <w:rPr>
          <w:spacing w:val="4"/>
          <w:w w:val="103"/>
          <w:kern w:val="14"/>
          <w:lang w:val="ru-RU"/>
        </w:rPr>
        <w:t>ди</w:t>
      </w:r>
      <w:r>
        <w:rPr>
          <w:spacing w:val="4"/>
          <w:w w:val="103"/>
          <w:kern w:val="14"/>
          <w:lang w:val="ru-RU"/>
        </w:rPr>
        <w:t>о</w:t>
      </w:r>
      <w:r w:rsidRPr="00E0579B">
        <w:rPr>
          <w:spacing w:val="4"/>
          <w:w w:val="103"/>
          <w:kern w:val="14"/>
          <w:lang w:val="ru-RU"/>
        </w:rPr>
        <w:t>визуальных услуг на основе расширения сферы его деятельности, повыш</w:t>
      </w:r>
      <w:r w:rsidRPr="00E0579B">
        <w:rPr>
          <w:spacing w:val="4"/>
          <w:w w:val="103"/>
          <w:kern w:val="14"/>
          <w:lang w:val="ru-RU"/>
        </w:rPr>
        <w:t>е</w:t>
      </w:r>
      <w:r w:rsidRPr="00E0579B">
        <w:rPr>
          <w:spacing w:val="4"/>
          <w:w w:val="103"/>
          <w:kern w:val="14"/>
          <w:lang w:val="ru-RU"/>
        </w:rPr>
        <w:t>ния качества и эффективности всех государственных и частных средств масс</w:t>
      </w:r>
      <w:r w:rsidRPr="00E0579B">
        <w:rPr>
          <w:spacing w:val="4"/>
          <w:w w:val="103"/>
          <w:kern w:val="14"/>
          <w:lang w:val="ru-RU"/>
        </w:rPr>
        <w:t>о</w:t>
      </w:r>
      <w:r w:rsidRPr="00E0579B">
        <w:rPr>
          <w:spacing w:val="4"/>
          <w:w w:val="103"/>
          <w:kern w:val="14"/>
          <w:lang w:val="ru-RU"/>
        </w:rPr>
        <w:t>вой информации в интересах предоставления всем гражданам, особенно сел</w:t>
      </w:r>
      <w:r w:rsidRPr="00E0579B">
        <w:rPr>
          <w:spacing w:val="4"/>
          <w:w w:val="103"/>
          <w:kern w:val="14"/>
          <w:lang w:val="ru-RU"/>
        </w:rPr>
        <w:t>ь</w:t>
      </w:r>
      <w:r>
        <w:rPr>
          <w:spacing w:val="4"/>
          <w:w w:val="103"/>
          <w:kern w:val="14"/>
          <w:lang w:val="ru-RU"/>
        </w:rPr>
        <w:t xml:space="preserve">скому населению, </w:t>
      </w:r>
      <w:r w:rsidRPr="00E0579B">
        <w:rPr>
          <w:spacing w:val="4"/>
          <w:w w:val="103"/>
          <w:kern w:val="14"/>
          <w:lang w:val="ru-RU"/>
        </w:rPr>
        <w:t>равного доступа к новостным, образовательным, религио</w:t>
      </w:r>
      <w:r w:rsidRPr="00E0579B">
        <w:rPr>
          <w:spacing w:val="4"/>
          <w:w w:val="103"/>
          <w:kern w:val="14"/>
          <w:lang w:val="ru-RU"/>
        </w:rPr>
        <w:t>з</w:t>
      </w:r>
      <w:r w:rsidRPr="00E0579B">
        <w:rPr>
          <w:spacing w:val="4"/>
          <w:w w:val="103"/>
          <w:kern w:val="14"/>
          <w:lang w:val="ru-RU"/>
        </w:rPr>
        <w:t xml:space="preserve">ным и развлекательным программам. Граждане Камбоджи могут использовать эти </w:t>
      </w:r>
      <w:proofErr w:type="spellStart"/>
      <w:r w:rsidRPr="00E0579B">
        <w:rPr>
          <w:spacing w:val="4"/>
          <w:w w:val="103"/>
          <w:kern w:val="14"/>
          <w:lang w:val="ru-RU"/>
        </w:rPr>
        <w:t>медийные</w:t>
      </w:r>
      <w:proofErr w:type="spellEnd"/>
      <w:r w:rsidRPr="00E0579B">
        <w:rPr>
          <w:spacing w:val="4"/>
          <w:w w:val="103"/>
          <w:kern w:val="14"/>
          <w:lang w:val="ru-RU"/>
        </w:rPr>
        <w:t xml:space="preserve"> каналы в качестве форумов для осуществления своих прав и св</w:t>
      </w:r>
      <w:r w:rsidRPr="00E0579B">
        <w:rPr>
          <w:spacing w:val="4"/>
          <w:w w:val="103"/>
          <w:kern w:val="14"/>
          <w:lang w:val="ru-RU"/>
        </w:rPr>
        <w:t>о</w:t>
      </w:r>
      <w:r w:rsidRPr="00E0579B">
        <w:rPr>
          <w:spacing w:val="4"/>
          <w:w w:val="103"/>
          <w:kern w:val="14"/>
          <w:lang w:val="ru-RU"/>
        </w:rPr>
        <w:t>бод согласно национальным законам и универсальным принципам демократии и прав человека.</w:t>
      </w:r>
    </w:p>
    <w:p w:rsidR="0085368D" w:rsidRPr="00E0579B" w:rsidRDefault="0085368D" w:rsidP="0085368D">
      <w:pPr>
        <w:pStyle w:val="H23GR"/>
      </w:pPr>
      <w:r>
        <w:tab/>
      </w:r>
      <w:r>
        <w:tab/>
      </w:r>
      <w:r w:rsidRPr="00E0579B">
        <w:t>Пункт 2</w:t>
      </w:r>
      <w:r>
        <w:t xml:space="preserve"> </w:t>
      </w:r>
      <w:proofErr w:type="spellStart"/>
      <w:r w:rsidRPr="00E0579B">
        <w:t>c</w:t>
      </w:r>
      <w:proofErr w:type="spellEnd"/>
      <w:r w:rsidRPr="00E0579B">
        <w:t>)</w:t>
      </w:r>
    </w:p>
    <w:p w:rsidR="0085368D" w:rsidRPr="00E0579B" w:rsidRDefault="0085368D" w:rsidP="0085368D">
      <w:pPr>
        <w:pStyle w:val="SingleTxtG"/>
        <w:tabs>
          <w:tab w:val="left" w:pos="567"/>
        </w:tabs>
        <w:suppressAutoHyphens w:val="0"/>
        <w:rPr>
          <w:spacing w:val="4"/>
          <w:w w:val="103"/>
          <w:kern w:val="14"/>
          <w:lang w:val="ru-RU"/>
        </w:rPr>
      </w:pPr>
      <w:r w:rsidRPr="00E0579B">
        <w:rPr>
          <w:spacing w:val="4"/>
          <w:w w:val="103"/>
          <w:kern w:val="14"/>
          <w:lang w:val="ru-RU"/>
        </w:rPr>
        <w:t>202.</w:t>
      </w:r>
      <w:r w:rsidRPr="00E0579B">
        <w:rPr>
          <w:spacing w:val="4"/>
          <w:w w:val="103"/>
          <w:kern w:val="14"/>
          <w:lang w:val="ru-RU"/>
        </w:rPr>
        <w:tab/>
        <w:t xml:space="preserve">Одной из основных обязанностей </w:t>
      </w:r>
      <w:proofErr w:type="spellStart"/>
      <w:r w:rsidRPr="00E0579B">
        <w:rPr>
          <w:spacing w:val="4"/>
          <w:w w:val="103"/>
          <w:kern w:val="14"/>
          <w:lang w:val="ru-RU"/>
        </w:rPr>
        <w:t>МСР</w:t>
      </w:r>
      <w:proofErr w:type="spellEnd"/>
      <w:r w:rsidRPr="00E0579B">
        <w:rPr>
          <w:spacing w:val="4"/>
          <w:w w:val="103"/>
          <w:kern w:val="14"/>
          <w:lang w:val="ru-RU"/>
        </w:rPr>
        <w:t xml:space="preserve"> является подготовка в столице, провинциях и районах </w:t>
      </w:r>
      <w:r>
        <w:rPr>
          <w:spacing w:val="4"/>
          <w:w w:val="103"/>
          <w:kern w:val="14"/>
          <w:lang w:val="ru-RU"/>
        </w:rPr>
        <w:t>специалистов</w:t>
      </w:r>
      <w:r w:rsidRPr="00E0579B">
        <w:rPr>
          <w:spacing w:val="4"/>
          <w:w w:val="103"/>
          <w:kern w:val="14"/>
          <w:lang w:val="ru-RU"/>
        </w:rPr>
        <w:t xml:space="preserve"> по развити</w:t>
      </w:r>
      <w:r>
        <w:rPr>
          <w:spacing w:val="4"/>
          <w:w w:val="103"/>
          <w:kern w:val="14"/>
          <w:lang w:val="ru-RU"/>
        </w:rPr>
        <w:t>ю</w:t>
      </w:r>
      <w:r w:rsidRPr="00E0579B">
        <w:rPr>
          <w:spacing w:val="4"/>
          <w:w w:val="103"/>
          <w:kern w:val="14"/>
          <w:lang w:val="ru-RU"/>
        </w:rPr>
        <w:t xml:space="preserve"> </w:t>
      </w:r>
      <w:r>
        <w:rPr>
          <w:spacing w:val="4"/>
          <w:w w:val="103"/>
          <w:kern w:val="14"/>
          <w:lang w:val="ru-RU"/>
        </w:rPr>
        <w:t>по тематике</w:t>
      </w:r>
      <w:r w:rsidRPr="00E0579B">
        <w:rPr>
          <w:spacing w:val="4"/>
          <w:w w:val="103"/>
          <w:kern w:val="14"/>
          <w:lang w:val="ru-RU"/>
        </w:rPr>
        <w:t xml:space="preserve"> развития общин. Это один из важнейших факторов местного развития во всех секторах, спосо</w:t>
      </w:r>
      <w:r w:rsidRPr="00E0579B">
        <w:rPr>
          <w:spacing w:val="4"/>
          <w:w w:val="103"/>
          <w:kern w:val="14"/>
          <w:lang w:val="ru-RU"/>
        </w:rPr>
        <w:t>б</w:t>
      </w:r>
      <w:r w:rsidRPr="00E0579B">
        <w:rPr>
          <w:spacing w:val="4"/>
          <w:w w:val="103"/>
          <w:kern w:val="14"/>
          <w:lang w:val="ru-RU"/>
        </w:rPr>
        <w:t>ствующий укреплению общин за счет стимулирования населения к увеличению производства продовольствия для нужд семьи и продажи на рынках, а также к увеличению семейных доходов. Это связано с проведением многих программ, в том числе по продовольственной безопасности и рациональному питанию; н</w:t>
      </w:r>
      <w:r w:rsidRPr="00E0579B">
        <w:rPr>
          <w:spacing w:val="4"/>
          <w:w w:val="103"/>
          <w:kern w:val="14"/>
          <w:lang w:val="ru-RU"/>
        </w:rPr>
        <w:t>е</w:t>
      </w:r>
      <w:r w:rsidRPr="00E0579B">
        <w:rPr>
          <w:spacing w:val="4"/>
          <w:w w:val="103"/>
          <w:kern w:val="14"/>
          <w:lang w:val="ru-RU"/>
        </w:rPr>
        <w:t>формальн</w:t>
      </w:r>
      <w:r>
        <w:rPr>
          <w:spacing w:val="4"/>
          <w:w w:val="103"/>
          <w:kern w:val="14"/>
          <w:lang w:val="ru-RU"/>
        </w:rPr>
        <w:t>о</w:t>
      </w:r>
      <w:r w:rsidRPr="00E0579B">
        <w:rPr>
          <w:spacing w:val="4"/>
          <w:w w:val="103"/>
          <w:kern w:val="14"/>
          <w:lang w:val="ru-RU"/>
        </w:rPr>
        <w:t>м</w:t>
      </w:r>
      <w:r>
        <w:rPr>
          <w:spacing w:val="4"/>
          <w:w w:val="103"/>
          <w:kern w:val="14"/>
          <w:lang w:val="ru-RU"/>
        </w:rPr>
        <w:t>у</w:t>
      </w:r>
      <w:r w:rsidRPr="00E0579B">
        <w:rPr>
          <w:spacing w:val="4"/>
          <w:w w:val="103"/>
          <w:kern w:val="14"/>
          <w:lang w:val="ru-RU"/>
        </w:rPr>
        <w:t xml:space="preserve"> образовани</w:t>
      </w:r>
      <w:r>
        <w:rPr>
          <w:spacing w:val="4"/>
          <w:w w:val="103"/>
          <w:kern w:val="14"/>
          <w:lang w:val="ru-RU"/>
        </w:rPr>
        <w:t>ю</w:t>
      </w:r>
      <w:r w:rsidRPr="00E0579B">
        <w:rPr>
          <w:spacing w:val="4"/>
          <w:w w:val="103"/>
          <w:kern w:val="14"/>
          <w:lang w:val="ru-RU"/>
        </w:rPr>
        <w:t xml:space="preserve"> по вопросам здравоохранения, грамотности и окр</w:t>
      </w:r>
      <w:r w:rsidRPr="00E0579B">
        <w:rPr>
          <w:spacing w:val="4"/>
          <w:w w:val="103"/>
          <w:kern w:val="14"/>
          <w:lang w:val="ru-RU"/>
        </w:rPr>
        <w:t>у</w:t>
      </w:r>
      <w:r w:rsidRPr="00E0579B">
        <w:rPr>
          <w:spacing w:val="4"/>
          <w:w w:val="103"/>
          <w:kern w:val="14"/>
          <w:lang w:val="ru-RU"/>
        </w:rPr>
        <w:t>жающей среды; и программ поощрения прав человека и развития демократии. Такие программы предусматривают определенные льготы по линии социальн</w:t>
      </w:r>
      <w:r w:rsidRPr="00E0579B">
        <w:rPr>
          <w:spacing w:val="4"/>
          <w:w w:val="103"/>
          <w:kern w:val="14"/>
          <w:lang w:val="ru-RU"/>
        </w:rPr>
        <w:t>о</w:t>
      </w:r>
      <w:r w:rsidRPr="00E0579B">
        <w:rPr>
          <w:spacing w:val="4"/>
          <w:w w:val="103"/>
          <w:kern w:val="14"/>
          <w:lang w:val="ru-RU"/>
        </w:rPr>
        <w:t>го обеспечения, позволяющие сельским общинам развиваться во всех областях.</w:t>
      </w:r>
    </w:p>
    <w:p w:rsidR="0085368D" w:rsidRPr="00E0579B" w:rsidRDefault="0085368D" w:rsidP="0085368D">
      <w:pPr>
        <w:pStyle w:val="SingleTxtG"/>
        <w:tabs>
          <w:tab w:val="left" w:pos="567"/>
        </w:tabs>
        <w:suppressAutoHyphens w:val="0"/>
        <w:rPr>
          <w:spacing w:val="4"/>
          <w:w w:val="103"/>
          <w:kern w:val="14"/>
          <w:lang w:val="ru-RU"/>
        </w:rPr>
      </w:pPr>
      <w:r w:rsidRPr="00E0579B">
        <w:rPr>
          <w:spacing w:val="4"/>
          <w:w w:val="103"/>
          <w:kern w:val="14"/>
          <w:lang w:val="ru-RU"/>
        </w:rPr>
        <w:t>203.</w:t>
      </w:r>
      <w:r w:rsidRPr="00E0579B">
        <w:rPr>
          <w:spacing w:val="4"/>
          <w:w w:val="103"/>
          <w:kern w:val="14"/>
          <w:lang w:val="ru-RU"/>
        </w:rPr>
        <w:tab/>
      </w:r>
      <w:proofErr w:type="spellStart"/>
      <w:r w:rsidRPr="00E0579B">
        <w:rPr>
          <w:spacing w:val="4"/>
          <w:w w:val="103"/>
          <w:kern w:val="14"/>
          <w:lang w:val="ru-RU"/>
        </w:rPr>
        <w:t>МСР</w:t>
      </w:r>
      <w:proofErr w:type="spellEnd"/>
      <w:r w:rsidRPr="00E0579B">
        <w:rPr>
          <w:spacing w:val="4"/>
          <w:w w:val="103"/>
          <w:kern w:val="14"/>
          <w:lang w:val="ru-RU"/>
        </w:rPr>
        <w:t xml:space="preserve"> организует курсы подготовки и принимает меры по повышению р</w:t>
      </w:r>
      <w:r w:rsidRPr="00E0579B">
        <w:rPr>
          <w:spacing w:val="4"/>
          <w:w w:val="103"/>
          <w:kern w:val="14"/>
          <w:lang w:val="ru-RU"/>
        </w:rPr>
        <w:t>о</w:t>
      </w:r>
      <w:r w:rsidRPr="00E0579B">
        <w:rPr>
          <w:spacing w:val="4"/>
          <w:w w:val="103"/>
          <w:kern w:val="14"/>
          <w:lang w:val="ru-RU"/>
        </w:rPr>
        <w:t>ли комитетов развития деревень в интересах расширения участия населения в развитии общин. В результате сельские женщины получат прямую отдачу от программ социального обеспечения.</w:t>
      </w:r>
    </w:p>
    <w:p w:rsidR="0085368D" w:rsidRPr="00E0579B" w:rsidRDefault="0085368D" w:rsidP="0085368D">
      <w:pPr>
        <w:pStyle w:val="H23GR"/>
      </w:pPr>
      <w:r w:rsidRPr="0085368D">
        <w:tab/>
      </w:r>
      <w:r w:rsidRPr="0085368D">
        <w:tab/>
      </w:r>
      <w:r w:rsidRPr="00E0579B">
        <w:t>Пункт 2</w:t>
      </w:r>
      <w:r w:rsidRPr="0085368D">
        <w:t xml:space="preserve"> </w:t>
      </w:r>
      <w:proofErr w:type="spellStart"/>
      <w:r w:rsidRPr="00E0579B">
        <w:t>d</w:t>
      </w:r>
      <w:proofErr w:type="spellEnd"/>
      <w:r w:rsidRPr="00E0579B">
        <w:t>)</w:t>
      </w:r>
    </w:p>
    <w:p w:rsidR="0085368D" w:rsidRPr="00E0579B" w:rsidRDefault="0085368D" w:rsidP="0085368D">
      <w:pPr>
        <w:pStyle w:val="SingleTxtG"/>
        <w:tabs>
          <w:tab w:val="left" w:pos="567"/>
        </w:tabs>
        <w:suppressAutoHyphens w:val="0"/>
        <w:rPr>
          <w:spacing w:val="4"/>
          <w:w w:val="103"/>
          <w:kern w:val="14"/>
          <w:lang w:val="ru-RU"/>
        </w:rPr>
      </w:pPr>
      <w:r w:rsidRPr="00E0579B">
        <w:rPr>
          <w:spacing w:val="4"/>
          <w:w w:val="103"/>
          <w:kern w:val="14"/>
          <w:lang w:val="ru-RU"/>
        </w:rPr>
        <w:t>204.</w:t>
      </w:r>
      <w:r w:rsidRPr="00E0579B">
        <w:rPr>
          <w:spacing w:val="4"/>
          <w:w w:val="103"/>
          <w:kern w:val="14"/>
          <w:lang w:val="ru-RU"/>
        </w:rPr>
        <w:tab/>
        <w:t>В Королевстве Камбоджа создаются центры развития женщин для осущ</w:t>
      </w:r>
      <w:r w:rsidRPr="00E0579B">
        <w:rPr>
          <w:spacing w:val="4"/>
          <w:w w:val="103"/>
          <w:kern w:val="14"/>
          <w:lang w:val="ru-RU"/>
        </w:rPr>
        <w:t>е</w:t>
      </w:r>
      <w:r w:rsidRPr="00E0579B">
        <w:rPr>
          <w:spacing w:val="4"/>
          <w:w w:val="103"/>
          <w:kern w:val="14"/>
          <w:lang w:val="ru-RU"/>
        </w:rPr>
        <w:t>ствления профессиональной подготовки и распространения деловой информ</w:t>
      </w:r>
      <w:r w:rsidRPr="00E0579B">
        <w:rPr>
          <w:spacing w:val="4"/>
          <w:w w:val="103"/>
          <w:kern w:val="14"/>
          <w:lang w:val="ru-RU"/>
        </w:rPr>
        <w:t>а</w:t>
      </w:r>
      <w:r w:rsidRPr="00E0579B">
        <w:rPr>
          <w:spacing w:val="4"/>
          <w:w w:val="103"/>
          <w:kern w:val="14"/>
          <w:lang w:val="ru-RU"/>
        </w:rPr>
        <w:t>ции в целях поддержки и укрепления предпринимательства и создания возмо</w:t>
      </w:r>
      <w:r w:rsidRPr="00E0579B">
        <w:rPr>
          <w:spacing w:val="4"/>
          <w:w w:val="103"/>
          <w:kern w:val="14"/>
          <w:lang w:val="ru-RU"/>
        </w:rPr>
        <w:t>ж</w:t>
      </w:r>
      <w:r w:rsidRPr="00E0579B">
        <w:rPr>
          <w:spacing w:val="4"/>
          <w:w w:val="103"/>
          <w:kern w:val="14"/>
          <w:lang w:val="ru-RU"/>
        </w:rPr>
        <w:t>ностей для занятости женщин в сельских районах. В настоящее время действ</w:t>
      </w:r>
      <w:r w:rsidRPr="00E0579B">
        <w:rPr>
          <w:spacing w:val="4"/>
          <w:w w:val="103"/>
          <w:kern w:val="14"/>
          <w:lang w:val="ru-RU"/>
        </w:rPr>
        <w:t>у</w:t>
      </w:r>
      <w:r w:rsidRPr="00E0579B">
        <w:rPr>
          <w:spacing w:val="4"/>
          <w:w w:val="103"/>
          <w:kern w:val="14"/>
          <w:lang w:val="ru-RU"/>
        </w:rPr>
        <w:t xml:space="preserve">ет 11 центров развития женщин в провинциях </w:t>
      </w:r>
      <w:proofErr w:type="spellStart"/>
      <w:r w:rsidRPr="00E0579B">
        <w:rPr>
          <w:spacing w:val="4"/>
          <w:w w:val="103"/>
          <w:kern w:val="14"/>
          <w:lang w:val="ru-RU"/>
        </w:rPr>
        <w:t>Прэахсианук</w:t>
      </w:r>
      <w:proofErr w:type="spellEnd"/>
      <w:r w:rsidRPr="00E0579B">
        <w:rPr>
          <w:spacing w:val="4"/>
          <w:w w:val="103"/>
          <w:kern w:val="14"/>
          <w:lang w:val="ru-RU"/>
        </w:rPr>
        <w:t xml:space="preserve">, </w:t>
      </w:r>
      <w:proofErr w:type="spellStart"/>
      <w:r w:rsidRPr="00E0579B">
        <w:rPr>
          <w:spacing w:val="4"/>
          <w:w w:val="103"/>
          <w:kern w:val="14"/>
          <w:lang w:val="ru-RU"/>
        </w:rPr>
        <w:t>Оддармеантьей</w:t>
      </w:r>
      <w:proofErr w:type="spellEnd"/>
      <w:r w:rsidRPr="00E0579B">
        <w:rPr>
          <w:spacing w:val="4"/>
          <w:w w:val="103"/>
          <w:kern w:val="14"/>
          <w:lang w:val="ru-RU"/>
        </w:rPr>
        <w:t xml:space="preserve">, </w:t>
      </w:r>
      <w:proofErr w:type="spellStart"/>
      <w:r w:rsidRPr="00E0579B">
        <w:rPr>
          <w:spacing w:val="4"/>
          <w:w w:val="103"/>
          <w:kern w:val="14"/>
          <w:lang w:val="ru-RU"/>
        </w:rPr>
        <w:t>Кандаль</w:t>
      </w:r>
      <w:proofErr w:type="spellEnd"/>
      <w:r w:rsidRPr="00E0579B">
        <w:rPr>
          <w:spacing w:val="4"/>
          <w:w w:val="103"/>
          <w:kern w:val="14"/>
          <w:lang w:val="ru-RU"/>
        </w:rPr>
        <w:t xml:space="preserve">, </w:t>
      </w:r>
      <w:proofErr w:type="spellStart"/>
      <w:r w:rsidRPr="00E0579B">
        <w:rPr>
          <w:spacing w:val="4"/>
          <w:w w:val="103"/>
          <w:kern w:val="14"/>
          <w:lang w:val="ru-RU"/>
        </w:rPr>
        <w:t>Сиемреап</w:t>
      </w:r>
      <w:proofErr w:type="spellEnd"/>
      <w:r w:rsidRPr="00E0579B">
        <w:rPr>
          <w:spacing w:val="4"/>
          <w:w w:val="103"/>
          <w:kern w:val="14"/>
          <w:lang w:val="ru-RU"/>
        </w:rPr>
        <w:t xml:space="preserve">, </w:t>
      </w:r>
      <w:proofErr w:type="spellStart"/>
      <w:r w:rsidRPr="00E0579B">
        <w:rPr>
          <w:spacing w:val="4"/>
          <w:w w:val="103"/>
          <w:kern w:val="14"/>
          <w:lang w:val="ru-RU"/>
        </w:rPr>
        <w:t>Бантеаймеантьей</w:t>
      </w:r>
      <w:proofErr w:type="spellEnd"/>
      <w:r w:rsidRPr="00E0579B">
        <w:rPr>
          <w:spacing w:val="4"/>
          <w:w w:val="103"/>
          <w:kern w:val="14"/>
          <w:lang w:val="ru-RU"/>
        </w:rPr>
        <w:t xml:space="preserve">, </w:t>
      </w:r>
      <w:proofErr w:type="spellStart"/>
      <w:r w:rsidRPr="00E0579B">
        <w:rPr>
          <w:spacing w:val="4"/>
          <w:w w:val="103"/>
          <w:kern w:val="14"/>
          <w:lang w:val="ru-RU"/>
        </w:rPr>
        <w:t>Каеп</w:t>
      </w:r>
      <w:proofErr w:type="spellEnd"/>
      <w:r w:rsidRPr="00E0579B">
        <w:rPr>
          <w:spacing w:val="4"/>
          <w:w w:val="103"/>
          <w:kern w:val="14"/>
          <w:lang w:val="ru-RU"/>
        </w:rPr>
        <w:t xml:space="preserve">, </w:t>
      </w:r>
      <w:proofErr w:type="spellStart"/>
      <w:r w:rsidRPr="00E0579B">
        <w:rPr>
          <w:spacing w:val="4"/>
          <w:w w:val="103"/>
          <w:kern w:val="14"/>
          <w:lang w:val="ru-RU"/>
        </w:rPr>
        <w:t>Пайлин</w:t>
      </w:r>
      <w:proofErr w:type="spellEnd"/>
      <w:r w:rsidRPr="00E0579B">
        <w:rPr>
          <w:spacing w:val="4"/>
          <w:w w:val="103"/>
          <w:kern w:val="14"/>
          <w:lang w:val="ru-RU"/>
        </w:rPr>
        <w:t xml:space="preserve">, </w:t>
      </w:r>
      <w:proofErr w:type="spellStart"/>
      <w:r w:rsidRPr="00E0579B">
        <w:rPr>
          <w:spacing w:val="4"/>
          <w:w w:val="103"/>
          <w:kern w:val="14"/>
          <w:lang w:val="ru-RU"/>
        </w:rPr>
        <w:t>Кампонгтям</w:t>
      </w:r>
      <w:proofErr w:type="spellEnd"/>
      <w:r w:rsidRPr="00E0579B">
        <w:rPr>
          <w:spacing w:val="4"/>
          <w:w w:val="103"/>
          <w:kern w:val="14"/>
          <w:lang w:val="ru-RU"/>
        </w:rPr>
        <w:t xml:space="preserve">, </w:t>
      </w:r>
      <w:proofErr w:type="spellStart"/>
      <w:r w:rsidRPr="00E0579B">
        <w:rPr>
          <w:spacing w:val="4"/>
          <w:w w:val="103"/>
          <w:kern w:val="14"/>
          <w:lang w:val="ru-RU"/>
        </w:rPr>
        <w:t>Кампонгспы</w:t>
      </w:r>
      <w:proofErr w:type="spellEnd"/>
      <w:r w:rsidRPr="00E0579B">
        <w:rPr>
          <w:spacing w:val="4"/>
          <w:w w:val="103"/>
          <w:kern w:val="14"/>
          <w:lang w:val="ru-RU"/>
        </w:rPr>
        <w:t xml:space="preserve">, </w:t>
      </w:r>
      <w:proofErr w:type="spellStart"/>
      <w:r w:rsidRPr="00E0579B">
        <w:rPr>
          <w:spacing w:val="4"/>
          <w:w w:val="103"/>
          <w:kern w:val="14"/>
          <w:lang w:val="ru-RU"/>
        </w:rPr>
        <w:t>Кампот</w:t>
      </w:r>
      <w:proofErr w:type="spellEnd"/>
      <w:r w:rsidRPr="00E0579B">
        <w:rPr>
          <w:spacing w:val="4"/>
          <w:w w:val="103"/>
          <w:kern w:val="14"/>
          <w:lang w:val="ru-RU"/>
        </w:rPr>
        <w:t xml:space="preserve"> и </w:t>
      </w:r>
      <w:proofErr w:type="spellStart"/>
      <w:r w:rsidRPr="00E0579B">
        <w:rPr>
          <w:spacing w:val="4"/>
          <w:w w:val="103"/>
          <w:kern w:val="14"/>
          <w:lang w:val="ru-RU"/>
        </w:rPr>
        <w:t>Кампонгчанг</w:t>
      </w:r>
      <w:proofErr w:type="spellEnd"/>
      <w:r w:rsidRPr="00E0579B">
        <w:rPr>
          <w:spacing w:val="4"/>
          <w:w w:val="103"/>
          <w:kern w:val="14"/>
          <w:lang w:val="ru-RU"/>
        </w:rPr>
        <w:t>.</w:t>
      </w:r>
    </w:p>
    <w:p w:rsidR="0085368D" w:rsidRPr="00E0579B" w:rsidRDefault="0085368D" w:rsidP="0085368D">
      <w:pPr>
        <w:pStyle w:val="SingleTxtG"/>
        <w:tabs>
          <w:tab w:val="left" w:pos="567"/>
        </w:tabs>
        <w:suppressAutoHyphens w:val="0"/>
        <w:rPr>
          <w:spacing w:val="4"/>
          <w:w w:val="103"/>
          <w:kern w:val="14"/>
          <w:lang w:val="ru-RU"/>
        </w:rPr>
      </w:pPr>
      <w:r w:rsidRPr="00E0579B">
        <w:rPr>
          <w:spacing w:val="4"/>
          <w:w w:val="103"/>
          <w:kern w:val="14"/>
          <w:lang w:val="ru-RU"/>
        </w:rPr>
        <w:t>205.</w:t>
      </w:r>
      <w:r w:rsidRPr="00E0579B">
        <w:rPr>
          <w:spacing w:val="4"/>
          <w:w w:val="103"/>
          <w:kern w:val="14"/>
          <w:lang w:val="ru-RU"/>
        </w:rPr>
        <w:tab/>
        <w:t>Центрами развития женщин создано 78 групп по производству изделий из бамбука и плетению циновок с целью повышения качества этой продукции и удовлетворения потребностей рынка, а также 50 групп для  обучения навыкам изготовления других изделий. В этих центрах ведутся также программы обуч</w:t>
      </w:r>
      <w:r w:rsidRPr="00E0579B">
        <w:rPr>
          <w:spacing w:val="4"/>
          <w:w w:val="103"/>
          <w:kern w:val="14"/>
          <w:lang w:val="ru-RU"/>
        </w:rPr>
        <w:t>е</w:t>
      </w:r>
      <w:r w:rsidRPr="00E0579B">
        <w:rPr>
          <w:spacing w:val="4"/>
          <w:w w:val="103"/>
          <w:kern w:val="14"/>
          <w:lang w:val="ru-RU"/>
        </w:rPr>
        <w:t xml:space="preserve">ния женщин переработке продовольствия в </w:t>
      </w:r>
      <w:r>
        <w:rPr>
          <w:spacing w:val="4"/>
          <w:w w:val="103"/>
          <w:kern w:val="14"/>
          <w:lang w:val="ru-RU"/>
        </w:rPr>
        <w:t>интересах</w:t>
      </w:r>
      <w:r w:rsidRPr="00E0579B">
        <w:rPr>
          <w:spacing w:val="4"/>
          <w:w w:val="103"/>
          <w:kern w:val="14"/>
          <w:lang w:val="ru-RU"/>
        </w:rPr>
        <w:t xml:space="preserve"> создания возможностей для занятости и увеличения повседневных доходов. Кроме того, Министерство сельского, лесного и рыбного хозяйства (</w:t>
      </w:r>
      <w:proofErr w:type="spellStart"/>
      <w:r w:rsidRPr="00E0579B">
        <w:rPr>
          <w:spacing w:val="4"/>
          <w:w w:val="103"/>
          <w:kern w:val="14"/>
          <w:lang w:val="ru-RU"/>
        </w:rPr>
        <w:t>МСЛРХ</w:t>
      </w:r>
      <w:proofErr w:type="spellEnd"/>
      <w:r w:rsidRPr="00E0579B">
        <w:rPr>
          <w:spacing w:val="4"/>
          <w:w w:val="103"/>
          <w:kern w:val="14"/>
          <w:lang w:val="ru-RU"/>
        </w:rPr>
        <w:t>) мобилизует сельских женщин для участия в сельскохозяйственном развитии. В результате, женщины соста</w:t>
      </w:r>
      <w:r w:rsidRPr="00E0579B">
        <w:rPr>
          <w:spacing w:val="4"/>
          <w:w w:val="103"/>
          <w:kern w:val="14"/>
          <w:lang w:val="ru-RU"/>
        </w:rPr>
        <w:t>в</w:t>
      </w:r>
      <w:r w:rsidRPr="00E0579B">
        <w:rPr>
          <w:spacing w:val="4"/>
          <w:w w:val="103"/>
          <w:kern w:val="14"/>
          <w:lang w:val="ru-RU"/>
        </w:rPr>
        <w:t>ляют примерно 92</w:t>
      </w:r>
      <w:r>
        <w:rPr>
          <w:spacing w:val="4"/>
          <w:w w:val="103"/>
          <w:kern w:val="14"/>
          <w:lang w:val="ru-RU"/>
        </w:rPr>
        <w:t>%</w:t>
      </w:r>
      <w:r w:rsidRPr="00E0579B">
        <w:rPr>
          <w:spacing w:val="4"/>
          <w:w w:val="103"/>
          <w:kern w:val="14"/>
          <w:lang w:val="ru-RU"/>
        </w:rPr>
        <w:t xml:space="preserve"> участников Общинного проекта Продовольстве</w:t>
      </w:r>
      <w:r w:rsidRPr="00E0579B">
        <w:rPr>
          <w:spacing w:val="4"/>
          <w:w w:val="103"/>
          <w:kern w:val="14"/>
          <w:lang w:val="ru-RU"/>
        </w:rPr>
        <w:t>н</w:t>
      </w:r>
      <w:r w:rsidRPr="00E0579B">
        <w:rPr>
          <w:spacing w:val="4"/>
          <w:w w:val="103"/>
          <w:kern w:val="14"/>
          <w:lang w:val="ru-RU"/>
        </w:rPr>
        <w:t>ной и сельскохозяйственной организации Объединенных Наций (</w:t>
      </w:r>
      <w:proofErr w:type="spellStart"/>
      <w:r w:rsidRPr="00E0579B">
        <w:rPr>
          <w:spacing w:val="4"/>
          <w:w w:val="103"/>
          <w:kern w:val="14"/>
          <w:lang w:val="ru-RU"/>
        </w:rPr>
        <w:t>ФAO</w:t>
      </w:r>
      <w:proofErr w:type="spellEnd"/>
      <w:r w:rsidRPr="00E0579B">
        <w:rPr>
          <w:spacing w:val="4"/>
          <w:w w:val="103"/>
          <w:kern w:val="14"/>
          <w:lang w:val="ru-RU"/>
        </w:rPr>
        <w:t>), 58</w:t>
      </w:r>
      <w:r>
        <w:rPr>
          <w:spacing w:val="4"/>
          <w:w w:val="103"/>
          <w:kern w:val="14"/>
          <w:lang w:val="ru-RU"/>
        </w:rPr>
        <w:t>% –</w:t>
      </w:r>
      <w:r w:rsidRPr="00E0579B">
        <w:rPr>
          <w:spacing w:val="4"/>
          <w:w w:val="103"/>
          <w:kern w:val="14"/>
          <w:lang w:val="ru-RU"/>
        </w:rPr>
        <w:t xml:space="preserve"> Прое</w:t>
      </w:r>
      <w:r w:rsidRPr="00E0579B">
        <w:rPr>
          <w:spacing w:val="4"/>
          <w:w w:val="103"/>
          <w:kern w:val="14"/>
          <w:lang w:val="ru-RU"/>
        </w:rPr>
        <w:t>к</w:t>
      </w:r>
      <w:r w:rsidRPr="00E0579B">
        <w:rPr>
          <w:spacing w:val="4"/>
          <w:w w:val="103"/>
          <w:kern w:val="14"/>
          <w:lang w:val="ru-RU"/>
        </w:rPr>
        <w:t>та специальной программы Организации Объединенных Наций по обеспеч</w:t>
      </w:r>
      <w:r w:rsidRPr="00E0579B">
        <w:rPr>
          <w:spacing w:val="4"/>
          <w:w w:val="103"/>
          <w:kern w:val="14"/>
          <w:lang w:val="ru-RU"/>
        </w:rPr>
        <w:t>е</w:t>
      </w:r>
      <w:r w:rsidRPr="00E0579B">
        <w:rPr>
          <w:spacing w:val="4"/>
          <w:w w:val="103"/>
          <w:kern w:val="14"/>
          <w:lang w:val="ru-RU"/>
        </w:rPr>
        <w:t>нию продовольственной безопасности (</w:t>
      </w:r>
      <w:proofErr w:type="spellStart"/>
      <w:r>
        <w:rPr>
          <w:spacing w:val="4"/>
          <w:w w:val="103"/>
          <w:kern w:val="14"/>
          <w:lang w:val="ru-RU"/>
        </w:rPr>
        <w:t>СППБООН</w:t>
      </w:r>
      <w:proofErr w:type="spellEnd"/>
      <w:r w:rsidRPr="00E0579B">
        <w:rPr>
          <w:spacing w:val="4"/>
          <w:w w:val="103"/>
          <w:kern w:val="14"/>
          <w:lang w:val="ru-RU"/>
        </w:rPr>
        <w:t>) и 40</w:t>
      </w:r>
      <w:r>
        <w:rPr>
          <w:spacing w:val="4"/>
          <w:w w:val="103"/>
          <w:kern w:val="14"/>
          <w:lang w:val="ru-RU"/>
        </w:rPr>
        <w:t>%</w:t>
      </w:r>
      <w:r w:rsidRPr="00E0579B">
        <w:rPr>
          <w:spacing w:val="4"/>
          <w:w w:val="103"/>
          <w:kern w:val="14"/>
          <w:lang w:val="ru-RU"/>
        </w:rPr>
        <w:t xml:space="preserve"> </w:t>
      </w:r>
      <w:r>
        <w:rPr>
          <w:spacing w:val="4"/>
          <w:w w:val="103"/>
          <w:kern w:val="14"/>
          <w:lang w:val="ru-RU"/>
        </w:rPr>
        <w:t>−</w:t>
      </w:r>
      <w:r w:rsidRPr="00E0579B">
        <w:rPr>
          <w:spacing w:val="4"/>
          <w:w w:val="103"/>
          <w:kern w:val="14"/>
          <w:lang w:val="ru-RU"/>
        </w:rPr>
        <w:t xml:space="preserve"> Программы комплек</w:t>
      </w:r>
      <w:r w:rsidRPr="00E0579B">
        <w:rPr>
          <w:spacing w:val="4"/>
          <w:w w:val="103"/>
          <w:kern w:val="14"/>
          <w:lang w:val="ru-RU"/>
        </w:rPr>
        <w:t>с</w:t>
      </w:r>
      <w:r w:rsidRPr="00E0579B">
        <w:rPr>
          <w:spacing w:val="4"/>
          <w:w w:val="103"/>
          <w:kern w:val="14"/>
          <w:lang w:val="ru-RU"/>
        </w:rPr>
        <w:t>ной борьбы с сельскохозяйственными вредителями (</w:t>
      </w:r>
      <w:proofErr w:type="spellStart"/>
      <w:r w:rsidRPr="00E0579B">
        <w:rPr>
          <w:spacing w:val="4"/>
          <w:w w:val="103"/>
          <w:kern w:val="14"/>
          <w:lang w:val="ru-RU"/>
        </w:rPr>
        <w:t>ПКБСВ</w:t>
      </w:r>
      <w:proofErr w:type="spellEnd"/>
      <w:r w:rsidRPr="00E0579B">
        <w:rPr>
          <w:spacing w:val="4"/>
          <w:w w:val="103"/>
          <w:kern w:val="14"/>
          <w:lang w:val="ru-RU"/>
        </w:rPr>
        <w:t>). Кроме того, пр</w:t>
      </w:r>
      <w:r w:rsidRPr="00E0579B">
        <w:rPr>
          <w:spacing w:val="4"/>
          <w:w w:val="103"/>
          <w:kern w:val="14"/>
          <w:lang w:val="ru-RU"/>
        </w:rPr>
        <w:t>и</w:t>
      </w:r>
      <w:r w:rsidRPr="00E0579B">
        <w:rPr>
          <w:spacing w:val="4"/>
          <w:w w:val="103"/>
          <w:kern w:val="14"/>
          <w:lang w:val="ru-RU"/>
        </w:rPr>
        <w:t>мерно 39</w:t>
      </w:r>
      <w:r>
        <w:rPr>
          <w:spacing w:val="4"/>
          <w:w w:val="103"/>
          <w:kern w:val="14"/>
          <w:lang w:val="ru-RU"/>
        </w:rPr>
        <w:t>%</w:t>
      </w:r>
      <w:r w:rsidRPr="00E0579B">
        <w:rPr>
          <w:spacing w:val="4"/>
          <w:w w:val="103"/>
          <w:kern w:val="14"/>
          <w:lang w:val="ru-RU"/>
        </w:rPr>
        <w:t xml:space="preserve"> участников программы по оценке деятельности </w:t>
      </w:r>
      <w:proofErr w:type="spellStart"/>
      <w:r w:rsidRPr="00E0579B">
        <w:rPr>
          <w:spacing w:val="4"/>
          <w:w w:val="103"/>
          <w:kern w:val="14"/>
          <w:lang w:val="ru-RU"/>
        </w:rPr>
        <w:t>ФAO</w:t>
      </w:r>
      <w:proofErr w:type="spellEnd"/>
      <w:r w:rsidRPr="00E0579B">
        <w:rPr>
          <w:spacing w:val="4"/>
          <w:w w:val="103"/>
          <w:kern w:val="14"/>
          <w:lang w:val="ru-RU"/>
        </w:rPr>
        <w:t xml:space="preserve"> в Ка</w:t>
      </w:r>
      <w:r w:rsidRPr="00E0579B">
        <w:rPr>
          <w:spacing w:val="4"/>
          <w:w w:val="103"/>
          <w:kern w:val="14"/>
          <w:lang w:val="ru-RU"/>
        </w:rPr>
        <w:t>м</w:t>
      </w:r>
      <w:r w:rsidRPr="00E0579B">
        <w:rPr>
          <w:spacing w:val="4"/>
          <w:w w:val="103"/>
          <w:kern w:val="14"/>
          <w:lang w:val="ru-RU"/>
        </w:rPr>
        <w:t>бодже в 2002–2007 годах были женщинами, и на долю женщин приходится примерно 30</w:t>
      </w:r>
      <w:r>
        <w:rPr>
          <w:spacing w:val="4"/>
          <w:w w:val="103"/>
          <w:kern w:val="14"/>
          <w:lang w:val="ru-RU"/>
        </w:rPr>
        <w:t>%</w:t>
      </w:r>
      <w:r w:rsidRPr="00E0579B">
        <w:rPr>
          <w:spacing w:val="4"/>
          <w:w w:val="103"/>
          <w:kern w:val="14"/>
          <w:lang w:val="ru-RU"/>
        </w:rPr>
        <w:t xml:space="preserve"> участников мероприятий по развитию </w:t>
      </w:r>
      <w:proofErr w:type="spellStart"/>
      <w:r w:rsidRPr="00E0579B">
        <w:rPr>
          <w:spacing w:val="4"/>
          <w:w w:val="103"/>
          <w:kern w:val="14"/>
          <w:lang w:val="ru-RU"/>
        </w:rPr>
        <w:t>аквакультуры</w:t>
      </w:r>
      <w:proofErr w:type="spellEnd"/>
      <w:r w:rsidRPr="00E0579B">
        <w:rPr>
          <w:spacing w:val="4"/>
          <w:w w:val="103"/>
          <w:kern w:val="14"/>
          <w:lang w:val="ru-RU"/>
        </w:rPr>
        <w:t>, проходивших обуч</w:t>
      </w:r>
      <w:r w:rsidRPr="00E0579B">
        <w:rPr>
          <w:spacing w:val="4"/>
          <w:w w:val="103"/>
          <w:kern w:val="14"/>
          <w:lang w:val="ru-RU"/>
        </w:rPr>
        <w:t>е</w:t>
      </w:r>
      <w:r w:rsidRPr="00E0579B">
        <w:rPr>
          <w:spacing w:val="4"/>
          <w:w w:val="103"/>
          <w:kern w:val="14"/>
          <w:lang w:val="ru-RU"/>
        </w:rPr>
        <w:t>ние на курсах внутри страны  и за рубежом.</w:t>
      </w:r>
    </w:p>
    <w:p w:rsidR="0085368D" w:rsidRPr="00E0579B" w:rsidRDefault="0085368D" w:rsidP="0085368D">
      <w:pPr>
        <w:pStyle w:val="H23GR"/>
      </w:pPr>
      <w:r w:rsidRPr="00C248DA">
        <w:tab/>
      </w:r>
      <w:r w:rsidRPr="00C248DA">
        <w:tab/>
      </w:r>
      <w:r w:rsidRPr="00E0579B">
        <w:t>Пункт 2</w:t>
      </w:r>
      <w:r w:rsidRPr="0085368D">
        <w:t xml:space="preserve"> </w:t>
      </w:r>
      <w:proofErr w:type="spellStart"/>
      <w:r w:rsidRPr="00E0579B">
        <w:t>e</w:t>
      </w:r>
      <w:proofErr w:type="spellEnd"/>
      <w:r w:rsidRPr="00E0579B">
        <w:t>)</w:t>
      </w:r>
    </w:p>
    <w:p w:rsidR="0085368D" w:rsidRPr="00E0579B" w:rsidRDefault="0085368D" w:rsidP="0085368D">
      <w:pPr>
        <w:pStyle w:val="SingleTxtG"/>
        <w:tabs>
          <w:tab w:val="left" w:pos="567"/>
        </w:tabs>
        <w:suppressAutoHyphens w:val="0"/>
        <w:rPr>
          <w:spacing w:val="4"/>
          <w:w w:val="103"/>
          <w:kern w:val="14"/>
          <w:lang w:val="ru-RU"/>
        </w:rPr>
      </w:pPr>
      <w:r w:rsidRPr="00E0579B">
        <w:rPr>
          <w:spacing w:val="4"/>
          <w:w w:val="103"/>
          <w:kern w:val="14"/>
          <w:lang w:val="ru-RU"/>
        </w:rPr>
        <w:t>206.</w:t>
      </w:r>
      <w:r w:rsidRPr="00E0579B">
        <w:rPr>
          <w:spacing w:val="4"/>
          <w:w w:val="103"/>
          <w:kern w:val="14"/>
          <w:lang w:val="ru-RU"/>
        </w:rPr>
        <w:tab/>
        <w:t xml:space="preserve">В </w:t>
      </w:r>
      <w:r>
        <w:rPr>
          <w:spacing w:val="4"/>
          <w:w w:val="103"/>
          <w:kern w:val="14"/>
          <w:lang w:val="ru-RU"/>
        </w:rPr>
        <w:t>С</w:t>
      </w:r>
      <w:r w:rsidRPr="00E0579B">
        <w:rPr>
          <w:spacing w:val="4"/>
          <w:w w:val="103"/>
          <w:kern w:val="14"/>
          <w:lang w:val="ru-RU"/>
        </w:rPr>
        <w:t>татье 42 Конституции предусматривается</w:t>
      </w:r>
      <w:r>
        <w:rPr>
          <w:spacing w:val="4"/>
          <w:w w:val="103"/>
          <w:kern w:val="14"/>
          <w:lang w:val="ru-RU"/>
        </w:rPr>
        <w:t>:</w:t>
      </w:r>
      <w:r w:rsidRPr="00E0579B">
        <w:rPr>
          <w:spacing w:val="4"/>
          <w:w w:val="103"/>
          <w:kern w:val="14"/>
          <w:lang w:val="ru-RU"/>
        </w:rPr>
        <w:t xml:space="preserve"> "</w:t>
      </w:r>
      <w:r>
        <w:rPr>
          <w:spacing w:val="4"/>
          <w:w w:val="103"/>
          <w:kern w:val="14"/>
          <w:lang w:val="ru-RU"/>
        </w:rPr>
        <w:t>К</w:t>
      </w:r>
      <w:r w:rsidRPr="00E0579B">
        <w:rPr>
          <w:spacing w:val="4"/>
          <w:w w:val="103"/>
          <w:kern w:val="14"/>
          <w:lang w:val="ru-RU"/>
        </w:rPr>
        <w:t>амбоджийские граждане имеют право создавать ассоциации и политические партии. Эти права опред</w:t>
      </w:r>
      <w:r w:rsidRPr="00E0579B">
        <w:rPr>
          <w:spacing w:val="4"/>
          <w:w w:val="103"/>
          <w:kern w:val="14"/>
          <w:lang w:val="ru-RU"/>
        </w:rPr>
        <w:t>е</w:t>
      </w:r>
      <w:r w:rsidRPr="00E0579B">
        <w:rPr>
          <w:spacing w:val="4"/>
          <w:w w:val="103"/>
          <w:kern w:val="14"/>
          <w:lang w:val="ru-RU"/>
        </w:rPr>
        <w:t>ляются законом". В Камбодже сельские жители  традиционно создавали группы солидарности или группы взаимопомощи  при проведении сельскохозяйстве</w:t>
      </w:r>
      <w:r w:rsidRPr="00E0579B">
        <w:rPr>
          <w:spacing w:val="4"/>
          <w:w w:val="103"/>
          <w:kern w:val="14"/>
          <w:lang w:val="ru-RU"/>
        </w:rPr>
        <w:t>н</w:t>
      </w:r>
      <w:r w:rsidRPr="00E0579B">
        <w:rPr>
          <w:spacing w:val="4"/>
          <w:w w:val="103"/>
          <w:kern w:val="14"/>
          <w:lang w:val="ru-RU"/>
        </w:rPr>
        <w:t>ных работ, в частности, при перевозке и сборе урожая. К тому же, камбоджи</w:t>
      </w:r>
      <w:r w:rsidRPr="00E0579B">
        <w:rPr>
          <w:spacing w:val="4"/>
          <w:w w:val="103"/>
          <w:kern w:val="14"/>
          <w:lang w:val="ru-RU"/>
        </w:rPr>
        <w:t>й</w:t>
      </w:r>
      <w:r w:rsidRPr="00E0579B">
        <w:rPr>
          <w:spacing w:val="4"/>
          <w:w w:val="103"/>
          <w:kern w:val="14"/>
          <w:lang w:val="ru-RU"/>
        </w:rPr>
        <w:t>цы часто создают общественные группы по оказанию помощи при проведении похорон, которые помогают своим членам в случае кончины кого-либо из жит</w:t>
      </w:r>
      <w:r w:rsidRPr="00E0579B">
        <w:rPr>
          <w:spacing w:val="4"/>
          <w:w w:val="103"/>
          <w:kern w:val="14"/>
          <w:lang w:val="ru-RU"/>
        </w:rPr>
        <w:t>е</w:t>
      </w:r>
      <w:r w:rsidRPr="00E0579B">
        <w:rPr>
          <w:spacing w:val="4"/>
          <w:w w:val="103"/>
          <w:kern w:val="14"/>
          <w:lang w:val="ru-RU"/>
        </w:rPr>
        <w:t xml:space="preserve">лей  общины. </w:t>
      </w:r>
    </w:p>
    <w:p w:rsidR="0085368D" w:rsidRPr="00E0579B" w:rsidRDefault="0085368D" w:rsidP="0085368D">
      <w:pPr>
        <w:pStyle w:val="SingleTxtG"/>
        <w:tabs>
          <w:tab w:val="left" w:pos="567"/>
        </w:tabs>
        <w:suppressAutoHyphens w:val="0"/>
        <w:rPr>
          <w:spacing w:val="4"/>
          <w:w w:val="103"/>
          <w:kern w:val="14"/>
          <w:lang w:val="ru-RU"/>
        </w:rPr>
      </w:pPr>
      <w:r w:rsidRPr="00E0579B">
        <w:rPr>
          <w:spacing w:val="4"/>
          <w:w w:val="103"/>
          <w:kern w:val="14"/>
          <w:lang w:val="ru-RU"/>
        </w:rPr>
        <w:t>207.</w:t>
      </w:r>
      <w:r w:rsidRPr="00E0579B">
        <w:rPr>
          <w:spacing w:val="4"/>
          <w:w w:val="103"/>
          <w:kern w:val="14"/>
          <w:lang w:val="ru-RU"/>
        </w:rPr>
        <w:tab/>
        <w:t>Помимо вышеупомянутых групп по профессиональному обучению и расширению производства, сельские женщины обладают всеми возможностями для участия в своих общинах в  деятельности групп солидарности и общес</w:t>
      </w:r>
      <w:r w:rsidRPr="00E0579B">
        <w:rPr>
          <w:spacing w:val="4"/>
          <w:w w:val="103"/>
          <w:kern w:val="14"/>
          <w:lang w:val="ru-RU"/>
        </w:rPr>
        <w:t>т</w:t>
      </w:r>
      <w:r w:rsidRPr="00E0579B">
        <w:rPr>
          <w:spacing w:val="4"/>
          <w:w w:val="103"/>
          <w:kern w:val="14"/>
          <w:lang w:val="ru-RU"/>
        </w:rPr>
        <w:t>венных групп по оказанию помощи  при проведении похорон, что свидетельс</w:t>
      </w:r>
      <w:r w:rsidRPr="00E0579B">
        <w:rPr>
          <w:spacing w:val="4"/>
          <w:w w:val="103"/>
          <w:kern w:val="14"/>
          <w:lang w:val="ru-RU"/>
        </w:rPr>
        <w:t>т</w:t>
      </w:r>
      <w:r w:rsidRPr="00E0579B">
        <w:rPr>
          <w:spacing w:val="4"/>
          <w:w w:val="103"/>
          <w:kern w:val="14"/>
          <w:lang w:val="ru-RU"/>
        </w:rPr>
        <w:t>вует о том, что женщины могут участвовать во всех мероприятиях на уровне общин.</w:t>
      </w:r>
    </w:p>
    <w:p w:rsidR="0085368D" w:rsidRPr="00E0579B" w:rsidRDefault="0085368D" w:rsidP="0085368D">
      <w:pPr>
        <w:pStyle w:val="SingleTxtG"/>
        <w:tabs>
          <w:tab w:val="left" w:pos="567"/>
        </w:tabs>
        <w:suppressAutoHyphens w:val="0"/>
        <w:rPr>
          <w:spacing w:val="4"/>
          <w:w w:val="103"/>
          <w:kern w:val="14"/>
          <w:lang w:val="ru-RU"/>
        </w:rPr>
      </w:pPr>
      <w:r w:rsidRPr="00E0579B">
        <w:rPr>
          <w:spacing w:val="4"/>
          <w:w w:val="103"/>
          <w:kern w:val="14"/>
          <w:lang w:val="ru-RU"/>
        </w:rPr>
        <w:t>208.</w:t>
      </w:r>
      <w:r w:rsidRPr="00E0579B">
        <w:rPr>
          <w:spacing w:val="4"/>
          <w:w w:val="103"/>
          <w:kern w:val="14"/>
          <w:lang w:val="ru-RU"/>
        </w:rPr>
        <w:tab/>
        <w:t>В настоящее время в 21 муниципалитете/провинции имеется 469 общи</w:t>
      </w:r>
      <w:r w:rsidRPr="00E0579B">
        <w:rPr>
          <w:spacing w:val="4"/>
          <w:w w:val="103"/>
          <w:kern w:val="14"/>
          <w:lang w:val="ru-RU"/>
        </w:rPr>
        <w:t>н</w:t>
      </w:r>
      <w:r w:rsidRPr="00E0579B">
        <w:rPr>
          <w:spacing w:val="4"/>
          <w:w w:val="103"/>
          <w:kern w:val="14"/>
          <w:lang w:val="ru-RU"/>
        </w:rPr>
        <w:t>ных рыбных хозяйств и 249 заповедных участков в 18 муниципалит</w:t>
      </w:r>
      <w:r w:rsidRPr="00E0579B">
        <w:rPr>
          <w:spacing w:val="4"/>
          <w:w w:val="103"/>
          <w:kern w:val="14"/>
          <w:lang w:val="ru-RU"/>
        </w:rPr>
        <w:t>е</w:t>
      </w:r>
      <w:r w:rsidRPr="00E0579B">
        <w:rPr>
          <w:spacing w:val="4"/>
          <w:w w:val="103"/>
          <w:kern w:val="14"/>
          <w:lang w:val="ru-RU"/>
        </w:rPr>
        <w:t>тах/провинциях, которые охватывают 126 490 домашних хозяйств и 277 044</w:t>
      </w:r>
      <w:r>
        <w:rPr>
          <w:spacing w:val="4"/>
          <w:w w:val="103"/>
          <w:kern w:val="14"/>
          <w:lang w:val="ru-RU"/>
        </w:rPr>
        <w:t> </w:t>
      </w:r>
      <w:r w:rsidRPr="00E0579B">
        <w:rPr>
          <w:spacing w:val="4"/>
          <w:w w:val="103"/>
          <w:kern w:val="14"/>
          <w:lang w:val="ru-RU"/>
        </w:rPr>
        <w:t>члена, включая 100 538 (36</w:t>
      </w:r>
      <w:r>
        <w:rPr>
          <w:spacing w:val="4"/>
          <w:w w:val="103"/>
          <w:kern w:val="14"/>
          <w:lang w:val="ru-RU"/>
        </w:rPr>
        <w:t>%</w:t>
      </w:r>
      <w:r w:rsidRPr="00E0579B">
        <w:rPr>
          <w:spacing w:val="4"/>
          <w:w w:val="103"/>
          <w:kern w:val="14"/>
          <w:lang w:val="ru-RU"/>
        </w:rPr>
        <w:t>) женщин. К тому же в 21 муниципалит</w:t>
      </w:r>
      <w:r w:rsidRPr="00E0579B">
        <w:rPr>
          <w:spacing w:val="4"/>
          <w:w w:val="103"/>
          <w:kern w:val="14"/>
          <w:lang w:val="ru-RU"/>
        </w:rPr>
        <w:t>е</w:t>
      </w:r>
      <w:r w:rsidRPr="00E0579B">
        <w:rPr>
          <w:spacing w:val="4"/>
          <w:w w:val="103"/>
          <w:kern w:val="14"/>
          <w:lang w:val="ru-RU"/>
        </w:rPr>
        <w:t>те/провинции насчитывается 112 обществ по сельскохозяйственному развитию, в которые входят 8 628 (25</w:t>
      </w:r>
      <w:r>
        <w:rPr>
          <w:spacing w:val="4"/>
          <w:w w:val="103"/>
          <w:kern w:val="14"/>
          <w:lang w:val="ru-RU"/>
        </w:rPr>
        <w:t>%</w:t>
      </w:r>
      <w:r w:rsidRPr="00E0579B">
        <w:rPr>
          <w:spacing w:val="4"/>
          <w:w w:val="103"/>
          <w:kern w:val="14"/>
          <w:lang w:val="ru-RU"/>
        </w:rPr>
        <w:t>) женщин. МТ также организует предпринимател</w:t>
      </w:r>
      <w:r w:rsidRPr="00E0579B">
        <w:rPr>
          <w:spacing w:val="4"/>
          <w:w w:val="103"/>
          <w:kern w:val="14"/>
          <w:lang w:val="ru-RU"/>
        </w:rPr>
        <w:t>ь</w:t>
      </w:r>
      <w:r w:rsidRPr="00E0579B">
        <w:rPr>
          <w:spacing w:val="4"/>
          <w:w w:val="103"/>
          <w:kern w:val="14"/>
          <w:lang w:val="ru-RU"/>
        </w:rPr>
        <w:t xml:space="preserve">ские объединения в целях оказания им помощи в увеличении производства и выходе на внутренний и международные рынки на основе содействия развитию таких малых и средних предприятий, как Ассоциация провинции </w:t>
      </w:r>
      <w:proofErr w:type="spellStart"/>
      <w:r w:rsidRPr="00E0579B">
        <w:rPr>
          <w:spacing w:val="4"/>
          <w:w w:val="103"/>
          <w:kern w:val="14"/>
          <w:lang w:val="ru-RU"/>
        </w:rPr>
        <w:t>Кампот</w:t>
      </w:r>
      <w:proofErr w:type="spellEnd"/>
      <w:r w:rsidRPr="00E0579B">
        <w:rPr>
          <w:spacing w:val="4"/>
          <w:w w:val="103"/>
          <w:kern w:val="14"/>
          <w:lang w:val="ru-RU"/>
        </w:rPr>
        <w:t xml:space="preserve"> по производству перца, Ассоциация провинции </w:t>
      </w:r>
      <w:proofErr w:type="spellStart"/>
      <w:r w:rsidRPr="00E0579B">
        <w:rPr>
          <w:spacing w:val="4"/>
          <w:w w:val="103"/>
          <w:kern w:val="14"/>
          <w:lang w:val="ru-RU"/>
        </w:rPr>
        <w:t>Кампонгспы</w:t>
      </w:r>
      <w:proofErr w:type="spellEnd"/>
      <w:r w:rsidRPr="00E0579B">
        <w:rPr>
          <w:spacing w:val="4"/>
          <w:w w:val="103"/>
          <w:kern w:val="14"/>
          <w:lang w:val="ru-RU"/>
        </w:rPr>
        <w:t xml:space="preserve"> по развитию прои</w:t>
      </w:r>
      <w:r w:rsidRPr="00E0579B">
        <w:rPr>
          <w:spacing w:val="4"/>
          <w:w w:val="103"/>
          <w:kern w:val="14"/>
          <w:lang w:val="ru-RU"/>
        </w:rPr>
        <w:t>з</w:t>
      </w:r>
      <w:r w:rsidRPr="00E0579B">
        <w:rPr>
          <w:spacing w:val="4"/>
          <w:w w:val="103"/>
          <w:kern w:val="14"/>
          <w:lang w:val="ru-RU"/>
        </w:rPr>
        <w:t>водства пальмового сахара, Ассоциация развития фермеров северо-запада стр</w:t>
      </w:r>
      <w:r w:rsidRPr="00E0579B">
        <w:rPr>
          <w:spacing w:val="4"/>
          <w:w w:val="103"/>
          <w:kern w:val="14"/>
          <w:lang w:val="ru-RU"/>
        </w:rPr>
        <w:t>а</w:t>
      </w:r>
      <w:r w:rsidRPr="00E0579B">
        <w:rPr>
          <w:spacing w:val="4"/>
          <w:w w:val="103"/>
          <w:kern w:val="14"/>
          <w:lang w:val="ru-RU"/>
        </w:rPr>
        <w:t xml:space="preserve">ны и Ассоциация по производству рыбной пасты </w:t>
      </w:r>
      <w:proofErr w:type="spellStart"/>
      <w:r w:rsidRPr="00E0579B">
        <w:rPr>
          <w:spacing w:val="4"/>
          <w:w w:val="103"/>
          <w:kern w:val="14"/>
          <w:lang w:val="ru-RU"/>
        </w:rPr>
        <w:t>Кампонгхлеанг</w:t>
      </w:r>
      <w:proofErr w:type="spellEnd"/>
      <w:r w:rsidRPr="00E0579B">
        <w:rPr>
          <w:spacing w:val="4"/>
          <w:w w:val="103"/>
          <w:kern w:val="14"/>
          <w:lang w:val="ru-RU"/>
        </w:rPr>
        <w:t>. Все эти асс</w:t>
      </w:r>
      <w:r w:rsidRPr="00E0579B">
        <w:rPr>
          <w:spacing w:val="4"/>
          <w:w w:val="103"/>
          <w:kern w:val="14"/>
          <w:lang w:val="ru-RU"/>
        </w:rPr>
        <w:t>о</w:t>
      </w:r>
      <w:r w:rsidRPr="00E0579B">
        <w:rPr>
          <w:spacing w:val="4"/>
          <w:w w:val="103"/>
          <w:kern w:val="14"/>
          <w:lang w:val="ru-RU"/>
        </w:rPr>
        <w:t>циации были созданы на уровне общин в качестве организаций с</w:t>
      </w:r>
      <w:r w:rsidRPr="00E0579B">
        <w:rPr>
          <w:spacing w:val="4"/>
          <w:w w:val="103"/>
          <w:kern w:val="14"/>
          <w:lang w:val="ru-RU"/>
        </w:rPr>
        <w:t>а</w:t>
      </w:r>
      <w:r w:rsidRPr="00E0579B">
        <w:rPr>
          <w:spacing w:val="4"/>
          <w:w w:val="103"/>
          <w:kern w:val="14"/>
          <w:lang w:val="ru-RU"/>
        </w:rPr>
        <w:t>мопомощи, в которых женщины проводят активную работу по улучшению качества их пр</w:t>
      </w:r>
      <w:r w:rsidRPr="00E0579B">
        <w:rPr>
          <w:spacing w:val="4"/>
          <w:w w:val="103"/>
          <w:kern w:val="14"/>
          <w:lang w:val="ru-RU"/>
        </w:rPr>
        <w:t>о</w:t>
      </w:r>
      <w:r w:rsidRPr="00E0579B">
        <w:rPr>
          <w:spacing w:val="4"/>
          <w:w w:val="103"/>
          <w:kern w:val="14"/>
          <w:lang w:val="ru-RU"/>
        </w:rPr>
        <w:t>дукции и увеличению ее производства.</w:t>
      </w:r>
    </w:p>
    <w:p w:rsidR="0085368D" w:rsidRPr="00E0579B" w:rsidRDefault="0085368D" w:rsidP="0085368D">
      <w:pPr>
        <w:pStyle w:val="SingleTxtG"/>
        <w:tabs>
          <w:tab w:val="left" w:pos="567"/>
        </w:tabs>
        <w:suppressAutoHyphens w:val="0"/>
        <w:rPr>
          <w:spacing w:val="4"/>
          <w:w w:val="103"/>
          <w:kern w:val="14"/>
          <w:lang w:val="ru-RU"/>
        </w:rPr>
      </w:pPr>
      <w:r w:rsidRPr="00E0579B">
        <w:rPr>
          <w:spacing w:val="4"/>
          <w:w w:val="103"/>
          <w:kern w:val="14"/>
          <w:lang w:val="ru-RU"/>
        </w:rPr>
        <w:t>209.</w:t>
      </w:r>
      <w:r w:rsidRPr="00E0579B">
        <w:rPr>
          <w:spacing w:val="4"/>
          <w:w w:val="103"/>
          <w:kern w:val="14"/>
          <w:lang w:val="ru-RU"/>
        </w:rPr>
        <w:tab/>
        <w:t>В то же время Королевское правительство Камбоджи создало 82 защи</w:t>
      </w:r>
      <w:r w:rsidRPr="00E0579B">
        <w:rPr>
          <w:spacing w:val="4"/>
          <w:w w:val="103"/>
          <w:kern w:val="14"/>
          <w:lang w:val="ru-RU"/>
        </w:rPr>
        <w:t>т</w:t>
      </w:r>
      <w:r w:rsidRPr="00E0579B">
        <w:rPr>
          <w:spacing w:val="4"/>
          <w:w w:val="103"/>
          <w:kern w:val="14"/>
          <w:lang w:val="ru-RU"/>
        </w:rPr>
        <w:t>ных общинных зоны, в которых проживает 15 382 семьи, и в этих 82 общинах были организованы комитеты, в составе которых на долю женщин приходится от 20 до 30</w:t>
      </w:r>
      <w:r>
        <w:rPr>
          <w:spacing w:val="4"/>
          <w:w w:val="103"/>
          <w:kern w:val="14"/>
          <w:lang w:val="ru-RU"/>
        </w:rPr>
        <w:t>%</w:t>
      </w:r>
      <w:r w:rsidRPr="00E0579B">
        <w:rPr>
          <w:spacing w:val="4"/>
          <w:w w:val="103"/>
          <w:kern w:val="14"/>
          <w:lang w:val="ru-RU"/>
        </w:rPr>
        <w:t>.</w:t>
      </w:r>
    </w:p>
    <w:p w:rsidR="0085368D" w:rsidRPr="00E0579B" w:rsidRDefault="0085368D" w:rsidP="0085368D">
      <w:pPr>
        <w:pStyle w:val="H23GR"/>
      </w:pPr>
      <w:r w:rsidRPr="00C248DA">
        <w:tab/>
      </w:r>
      <w:r w:rsidRPr="00C248DA">
        <w:tab/>
      </w:r>
      <w:r w:rsidRPr="00E0579B">
        <w:t>Пункт 2</w:t>
      </w:r>
      <w:r w:rsidRPr="0085368D">
        <w:t xml:space="preserve"> </w:t>
      </w:r>
      <w:proofErr w:type="spellStart"/>
      <w:r w:rsidRPr="00E0579B">
        <w:t>f</w:t>
      </w:r>
      <w:proofErr w:type="spellEnd"/>
      <w:r w:rsidRPr="00E0579B">
        <w:t>)</w:t>
      </w:r>
    </w:p>
    <w:p w:rsidR="0085368D" w:rsidRPr="00E0579B" w:rsidRDefault="0085368D" w:rsidP="0085368D">
      <w:pPr>
        <w:pStyle w:val="SingleTxtG"/>
        <w:tabs>
          <w:tab w:val="left" w:pos="567"/>
        </w:tabs>
        <w:suppressAutoHyphens w:val="0"/>
        <w:rPr>
          <w:spacing w:val="4"/>
          <w:w w:val="103"/>
          <w:kern w:val="14"/>
          <w:lang w:val="ru-RU"/>
        </w:rPr>
      </w:pPr>
      <w:r w:rsidRPr="00E0579B">
        <w:rPr>
          <w:spacing w:val="4"/>
          <w:w w:val="103"/>
          <w:kern w:val="14"/>
          <w:lang w:val="ru-RU"/>
        </w:rPr>
        <w:t>210.</w:t>
      </w:r>
      <w:r w:rsidRPr="00E0579B">
        <w:rPr>
          <w:spacing w:val="4"/>
          <w:w w:val="103"/>
          <w:kern w:val="14"/>
          <w:lang w:val="ru-RU"/>
        </w:rPr>
        <w:tab/>
        <w:t xml:space="preserve">Королевское правительство Камбоджи проводит стратегию поощрения долгосрочного и среднесрочного кредитования по низким процентным ставкам в целях содействия эффективному и устойчивому росту </w:t>
      </w:r>
      <w:proofErr w:type="spellStart"/>
      <w:r w:rsidRPr="00E0579B">
        <w:rPr>
          <w:spacing w:val="4"/>
          <w:w w:val="103"/>
          <w:kern w:val="14"/>
          <w:lang w:val="ru-RU"/>
        </w:rPr>
        <w:t>микрокредитования</w:t>
      </w:r>
      <w:proofErr w:type="spellEnd"/>
      <w:r w:rsidRPr="00E0579B">
        <w:rPr>
          <w:spacing w:val="4"/>
          <w:w w:val="103"/>
          <w:kern w:val="14"/>
          <w:lang w:val="ru-RU"/>
        </w:rPr>
        <w:t xml:space="preserve">. Предполагается, что предоставление </w:t>
      </w:r>
      <w:proofErr w:type="spellStart"/>
      <w:r w:rsidRPr="00E0579B">
        <w:rPr>
          <w:spacing w:val="4"/>
          <w:w w:val="103"/>
          <w:kern w:val="14"/>
          <w:lang w:val="ru-RU"/>
        </w:rPr>
        <w:t>микрокредитов</w:t>
      </w:r>
      <w:proofErr w:type="spellEnd"/>
      <w:r w:rsidRPr="00E0579B">
        <w:rPr>
          <w:spacing w:val="4"/>
          <w:w w:val="103"/>
          <w:kern w:val="14"/>
          <w:lang w:val="ru-RU"/>
        </w:rPr>
        <w:t xml:space="preserve"> окажет действенную п</w:t>
      </w:r>
      <w:r w:rsidRPr="00E0579B">
        <w:rPr>
          <w:spacing w:val="4"/>
          <w:w w:val="103"/>
          <w:kern w:val="14"/>
          <w:lang w:val="ru-RU"/>
        </w:rPr>
        <w:t>о</w:t>
      </w:r>
      <w:r w:rsidRPr="00E0579B">
        <w:rPr>
          <w:spacing w:val="4"/>
          <w:w w:val="103"/>
          <w:kern w:val="14"/>
          <w:lang w:val="ru-RU"/>
        </w:rPr>
        <w:t>мощь и будет способствовать развитию производства сельскохозяйственной продукции в увязке с потребностями внутреннего и международных рынков.</w:t>
      </w:r>
    </w:p>
    <w:p w:rsidR="0085368D" w:rsidRPr="00E0579B" w:rsidRDefault="0085368D" w:rsidP="0085368D">
      <w:pPr>
        <w:pStyle w:val="SingleTxtG"/>
        <w:tabs>
          <w:tab w:val="left" w:pos="567"/>
        </w:tabs>
        <w:suppressAutoHyphens w:val="0"/>
        <w:rPr>
          <w:spacing w:val="4"/>
          <w:w w:val="103"/>
          <w:kern w:val="14"/>
          <w:lang w:val="ru-RU"/>
        </w:rPr>
      </w:pPr>
      <w:r w:rsidRPr="00E0579B">
        <w:rPr>
          <w:spacing w:val="4"/>
          <w:w w:val="103"/>
          <w:kern w:val="14"/>
          <w:lang w:val="ru-RU"/>
        </w:rPr>
        <w:t>211.</w:t>
      </w:r>
      <w:r w:rsidRPr="00E0579B">
        <w:rPr>
          <w:spacing w:val="4"/>
          <w:w w:val="103"/>
          <w:kern w:val="14"/>
          <w:lang w:val="ru-RU"/>
        </w:rPr>
        <w:tab/>
        <w:t>В основу вышеупомянутой стратегии Королевского правительства Ка</w:t>
      </w:r>
      <w:r w:rsidRPr="00E0579B">
        <w:rPr>
          <w:spacing w:val="4"/>
          <w:w w:val="103"/>
          <w:kern w:val="14"/>
          <w:lang w:val="ru-RU"/>
        </w:rPr>
        <w:t>м</w:t>
      </w:r>
      <w:r w:rsidRPr="00E0579B">
        <w:rPr>
          <w:spacing w:val="4"/>
          <w:w w:val="103"/>
          <w:kern w:val="14"/>
          <w:lang w:val="ru-RU"/>
        </w:rPr>
        <w:t xml:space="preserve">боджи положено признание того факта, что сельские кредиты являются ключом к сокращению бедности. </w:t>
      </w:r>
      <w:proofErr w:type="spellStart"/>
      <w:r w:rsidRPr="00E0579B">
        <w:rPr>
          <w:spacing w:val="4"/>
          <w:w w:val="103"/>
          <w:kern w:val="14"/>
          <w:lang w:val="ru-RU"/>
        </w:rPr>
        <w:t>МСР</w:t>
      </w:r>
      <w:proofErr w:type="spellEnd"/>
      <w:r w:rsidRPr="00E0579B">
        <w:rPr>
          <w:spacing w:val="4"/>
          <w:w w:val="103"/>
          <w:kern w:val="14"/>
          <w:lang w:val="ru-RU"/>
        </w:rPr>
        <w:t xml:space="preserve"> проводит программы кредитования сельских ж</w:t>
      </w:r>
      <w:r w:rsidRPr="00E0579B">
        <w:rPr>
          <w:spacing w:val="4"/>
          <w:w w:val="103"/>
          <w:kern w:val="14"/>
          <w:lang w:val="ru-RU"/>
        </w:rPr>
        <w:t>и</w:t>
      </w:r>
      <w:r w:rsidRPr="00E0579B">
        <w:rPr>
          <w:spacing w:val="4"/>
          <w:w w:val="103"/>
          <w:kern w:val="14"/>
          <w:lang w:val="ru-RU"/>
        </w:rPr>
        <w:t>телей в шести провинциях (</w:t>
      </w:r>
      <w:proofErr w:type="spellStart"/>
      <w:r w:rsidRPr="00E0579B">
        <w:rPr>
          <w:spacing w:val="4"/>
          <w:w w:val="103"/>
          <w:kern w:val="14"/>
          <w:lang w:val="ru-RU"/>
        </w:rPr>
        <w:t>Кампонгтям</w:t>
      </w:r>
      <w:proofErr w:type="spellEnd"/>
      <w:r w:rsidRPr="00E0579B">
        <w:rPr>
          <w:spacing w:val="4"/>
          <w:w w:val="103"/>
          <w:kern w:val="14"/>
          <w:lang w:val="ru-RU"/>
        </w:rPr>
        <w:t xml:space="preserve">, </w:t>
      </w:r>
      <w:proofErr w:type="spellStart"/>
      <w:r w:rsidRPr="00E0579B">
        <w:rPr>
          <w:spacing w:val="4"/>
          <w:w w:val="103"/>
          <w:kern w:val="14"/>
          <w:lang w:val="ru-RU"/>
        </w:rPr>
        <w:t>Такео</w:t>
      </w:r>
      <w:proofErr w:type="spellEnd"/>
      <w:r w:rsidRPr="00E0579B">
        <w:rPr>
          <w:spacing w:val="4"/>
          <w:w w:val="103"/>
          <w:kern w:val="14"/>
          <w:lang w:val="ru-RU"/>
        </w:rPr>
        <w:t xml:space="preserve">, </w:t>
      </w:r>
      <w:proofErr w:type="spellStart"/>
      <w:r w:rsidRPr="00E0579B">
        <w:rPr>
          <w:spacing w:val="4"/>
          <w:w w:val="103"/>
          <w:kern w:val="14"/>
          <w:lang w:val="ru-RU"/>
        </w:rPr>
        <w:t>Баттамбанг</w:t>
      </w:r>
      <w:proofErr w:type="spellEnd"/>
      <w:r w:rsidRPr="00E0579B">
        <w:rPr>
          <w:spacing w:val="4"/>
          <w:w w:val="103"/>
          <w:kern w:val="14"/>
          <w:lang w:val="ru-RU"/>
        </w:rPr>
        <w:t xml:space="preserve">, </w:t>
      </w:r>
      <w:proofErr w:type="spellStart"/>
      <w:r w:rsidRPr="00E0579B">
        <w:rPr>
          <w:spacing w:val="4"/>
          <w:w w:val="103"/>
          <w:kern w:val="14"/>
          <w:lang w:val="ru-RU"/>
        </w:rPr>
        <w:t>Кампот</w:t>
      </w:r>
      <w:proofErr w:type="spellEnd"/>
      <w:r w:rsidRPr="00E0579B">
        <w:rPr>
          <w:spacing w:val="4"/>
          <w:w w:val="103"/>
          <w:kern w:val="14"/>
          <w:lang w:val="ru-RU"/>
        </w:rPr>
        <w:t xml:space="preserve">, </w:t>
      </w:r>
      <w:proofErr w:type="spellStart"/>
      <w:r w:rsidRPr="00E0579B">
        <w:rPr>
          <w:spacing w:val="4"/>
          <w:w w:val="103"/>
          <w:kern w:val="14"/>
          <w:lang w:val="ru-RU"/>
        </w:rPr>
        <w:t>Поусат</w:t>
      </w:r>
      <w:proofErr w:type="spellEnd"/>
      <w:r w:rsidRPr="00E0579B">
        <w:rPr>
          <w:spacing w:val="4"/>
          <w:w w:val="103"/>
          <w:kern w:val="14"/>
          <w:lang w:val="ru-RU"/>
        </w:rPr>
        <w:t xml:space="preserve"> и </w:t>
      </w:r>
      <w:proofErr w:type="spellStart"/>
      <w:r w:rsidRPr="00E0579B">
        <w:rPr>
          <w:spacing w:val="4"/>
          <w:w w:val="103"/>
          <w:kern w:val="14"/>
          <w:lang w:val="ru-RU"/>
        </w:rPr>
        <w:t>Сиемреап</w:t>
      </w:r>
      <w:proofErr w:type="spellEnd"/>
      <w:r w:rsidRPr="00E0579B">
        <w:rPr>
          <w:spacing w:val="4"/>
          <w:w w:val="103"/>
          <w:kern w:val="14"/>
          <w:lang w:val="ru-RU"/>
        </w:rPr>
        <w:t>) с целью создания для населения возможностей для получения средств на предпринимательскую и сельскохозяйственную деятельность. Эта программа кредитования осуществляется при поддержке партнеров в области развития, включая Альянс по охране репродуктивного и детского здоровья (</w:t>
      </w:r>
      <w:proofErr w:type="spellStart"/>
      <w:r w:rsidRPr="00E0579B">
        <w:rPr>
          <w:spacing w:val="4"/>
          <w:w w:val="103"/>
          <w:kern w:val="14"/>
          <w:lang w:val="ru-RU"/>
        </w:rPr>
        <w:t>АРДЗ</w:t>
      </w:r>
      <w:proofErr w:type="spellEnd"/>
      <w:r w:rsidRPr="00E0579B">
        <w:rPr>
          <w:spacing w:val="4"/>
          <w:w w:val="103"/>
          <w:kern w:val="14"/>
          <w:lang w:val="ru-RU"/>
        </w:rPr>
        <w:t>).</w:t>
      </w:r>
    </w:p>
    <w:p w:rsidR="0085368D" w:rsidRPr="00E0579B" w:rsidRDefault="0085368D" w:rsidP="0085368D">
      <w:pPr>
        <w:pStyle w:val="SingleTxtG"/>
        <w:tabs>
          <w:tab w:val="left" w:pos="567"/>
        </w:tabs>
        <w:suppressAutoHyphens w:val="0"/>
        <w:rPr>
          <w:spacing w:val="4"/>
          <w:w w:val="103"/>
          <w:kern w:val="14"/>
          <w:lang w:val="ru-RU"/>
        </w:rPr>
      </w:pPr>
      <w:r w:rsidRPr="00E0579B">
        <w:rPr>
          <w:spacing w:val="4"/>
          <w:w w:val="103"/>
          <w:kern w:val="14"/>
          <w:lang w:val="ru-RU"/>
        </w:rPr>
        <w:t>212.</w:t>
      </w:r>
      <w:r w:rsidRPr="00E0579B">
        <w:rPr>
          <w:spacing w:val="4"/>
          <w:w w:val="103"/>
          <w:kern w:val="14"/>
          <w:lang w:val="ru-RU"/>
        </w:rPr>
        <w:tab/>
        <w:t xml:space="preserve">Исходя из этого опыта, </w:t>
      </w:r>
      <w:proofErr w:type="spellStart"/>
      <w:r w:rsidRPr="00E0579B">
        <w:rPr>
          <w:spacing w:val="4"/>
          <w:w w:val="103"/>
          <w:kern w:val="14"/>
          <w:lang w:val="ru-RU"/>
        </w:rPr>
        <w:t>МСР</w:t>
      </w:r>
      <w:proofErr w:type="spellEnd"/>
      <w:r w:rsidRPr="00E0579B">
        <w:rPr>
          <w:spacing w:val="4"/>
          <w:w w:val="103"/>
          <w:kern w:val="14"/>
          <w:lang w:val="ru-RU"/>
        </w:rPr>
        <w:t xml:space="preserve"> последовательно расширяет сферу оказания кредитных услуг в соответствии со своими финансовыми возможностями с тем, чтобы предоставить сельским женщинам более широкий доступ к этим услугам в целях активизации их предпринимательской деятельности и увеличения с</w:t>
      </w:r>
      <w:r w:rsidRPr="00E0579B">
        <w:rPr>
          <w:spacing w:val="4"/>
          <w:w w:val="103"/>
          <w:kern w:val="14"/>
          <w:lang w:val="ru-RU"/>
        </w:rPr>
        <w:t>е</w:t>
      </w:r>
      <w:r w:rsidRPr="00E0579B">
        <w:rPr>
          <w:spacing w:val="4"/>
          <w:w w:val="103"/>
          <w:kern w:val="14"/>
          <w:lang w:val="ru-RU"/>
        </w:rPr>
        <w:t xml:space="preserve">мейного дохода. В целом, </w:t>
      </w:r>
      <w:proofErr w:type="spellStart"/>
      <w:r w:rsidRPr="00E0579B">
        <w:rPr>
          <w:spacing w:val="4"/>
          <w:w w:val="103"/>
          <w:kern w:val="14"/>
          <w:lang w:val="ru-RU"/>
        </w:rPr>
        <w:t>МСР</w:t>
      </w:r>
      <w:proofErr w:type="spellEnd"/>
      <w:r w:rsidRPr="00E0579B">
        <w:rPr>
          <w:spacing w:val="4"/>
          <w:w w:val="103"/>
          <w:kern w:val="14"/>
          <w:lang w:val="ru-RU"/>
        </w:rPr>
        <w:t xml:space="preserve"> и его партнеры в области развития выдали в 298</w:t>
      </w:r>
      <w:r>
        <w:rPr>
          <w:spacing w:val="4"/>
          <w:w w:val="103"/>
          <w:kern w:val="14"/>
          <w:lang w:val="ru-RU"/>
        </w:rPr>
        <w:t> </w:t>
      </w:r>
      <w:r w:rsidRPr="00E0579B">
        <w:rPr>
          <w:spacing w:val="4"/>
          <w:w w:val="103"/>
          <w:kern w:val="14"/>
          <w:lang w:val="ru-RU"/>
        </w:rPr>
        <w:t xml:space="preserve">деревнях кредиты на общую сумму 5,56 миллиарда </w:t>
      </w:r>
      <w:proofErr w:type="spellStart"/>
      <w:r w:rsidRPr="00E0579B">
        <w:rPr>
          <w:spacing w:val="4"/>
          <w:w w:val="103"/>
          <w:kern w:val="14"/>
          <w:lang w:val="ru-RU"/>
        </w:rPr>
        <w:t>риелей</w:t>
      </w:r>
      <w:proofErr w:type="spellEnd"/>
      <w:r w:rsidRPr="00E0579B">
        <w:rPr>
          <w:spacing w:val="4"/>
          <w:w w:val="103"/>
          <w:kern w:val="14"/>
          <w:lang w:val="ru-RU"/>
        </w:rPr>
        <w:t xml:space="preserve"> 11 661 человеку, включая 8 842 женщин.</w:t>
      </w:r>
    </w:p>
    <w:p w:rsidR="0085368D" w:rsidRPr="00E0579B" w:rsidRDefault="0085368D" w:rsidP="0085368D">
      <w:pPr>
        <w:pStyle w:val="SingleTxtG"/>
        <w:tabs>
          <w:tab w:val="left" w:pos="567"/>
        </w:tabs>
        <w:suppressAutoHyphens w:val="0"/>
        <w:rPr>
          <w:spacing w:val="4"/>
          <w:w w:val="103"/>
          <w:kern w:val="14"/>
          <w:lang w:val="ru-RU"/>
        </w:rPr>
      </w:pPr>
      <w:r w:rsidRPr="00E0579B">
        <w:rPr>
          <w:spacing w:val="4"/>
          <w:w w:val="103"/>
          <w:kern w:val="14"/>
          <w:lang w:val="ru-RU"/>
        </w:rPr>
        <w:t>213.</w:t>
      </w:r>
      <w:r w:rsidRPr="00E0579B">
        <w:rPr>
          <w:spacing w:val="4"/>
          <w:w w:val="103"/>
          <w:kern w:val="14"/>
          <w:lang w:val="ru-RU"/>
        </w:rPr>
        <w:tab/>
        <w:t xml:space="preserve">В 2009 году </w:t>
      </w:r>
      <w:proofErr w:type="spellStart"/>
      <w:r w:rsidRPr="00E0579B">
        <w:rPr>
          <w:spacing w:val="4"/>
          <w:w w:val="103"/>
          <w:kern w:val="14"/>
          <w:lang w:val="ru-RU"/>
        </w:rPr>
        <w:t>МСВРМ</w:t>
      </w:r>
      <w:proofErr w:type="spellEnd"/>
      <w:r w:rsidRPr="00E0579B">
        <w:rPr>
          <w:spacing w:val="4"/>
          <w:w w:val="103"/>
          <w:kern w:val="14"/>
          <w:lang w:val="ru-RU"/>
        </w:rPr>
        <w:t xml:space="preserve"> учредило Кредитный фонд ассоциации ветеранов Камбоджи, который предоставляет кредиты членам Ассоциации ветеранов Камбоджи, которые числятся в ежемесячных списках на выплату зарплаты в столице/провинциях и районах/ханах. К ним относятся инвалиды, пенсионеры и нетрудоспособные, а также семьи погибших комбатантов. При этом взимается минимальная процентная ставка с тем, чтобы эти кредиты могли помочь мал</w:t>
      </w:r>
      <w:r w:rsidRPr="00E0579B">
        <w:rPr>
          <w:spacing w:val="4"/>
          <w:w w:val="103"/>
          <w:kern w:val="14"/>
          <w:lang w:val="ru-RU"/>
        </w:rPr>
        <w:t>о</w:t>
      </w:r>
      <w:r w:rsidRPr="00E0579B">
        <w:rPr>
          <w:spacing w:val="4"/>
          <w:w w:val="103"/>
          <w:kern w:val="14"/>
          <w:lang w:val="ru-RU"/>
        </w:rPr>
        <w:t xml:space="preserve">имущим семьям и членам этих семей в организации собственных предприятий как опоры в  повседневной жизни. </w:t>
      </w:r>
    </w:p>
    <w:p w:rsidR="0085368D" w:rsidRPr="00E0579B" w:rsidRDefault="0085368D" w:rsidP="0085368D">
      <w:pPr>
        <w:pStyle w:val="H23GR"/>
      </w:pPr>
      <w:r w:rsidRPr="0085368D">
        <w:tab/>
      </w:r>
      <w:r w:rsidRPr="0085368D">
        <w:tab/>
      </w:r>
      <w:r w:rsidRPr="00E0579B">
        <w:t>Пункт 2</w:t>
      </w:r>
      <w:r w:rsidRPr="0085368D">
        <w:t xml:space="preserve"> </w:t>
      </w:r>
      <w:r w:rsidRPr="00E0579B">
        <w:t>g)</w:t>
      </w:r>
    </w:p>
    <w:p w:rsidR="0085368D" w:rsidRPr="00E0579B" w:rsidRDefault="0085368D" w:rsidP="0085368D">
      <w:pPr>
        <w:pStyle w:val="SingleTxtG"/>
        <w:tabs>
          <w:tab w:val="left" w:pos="567"/>
        </w:tabs>
        <w:suppressAutoHyphens w:val="0"/>
        <w:rPr>
          <w:spacing w:val="4"/>
          <w:w w:val="103"/>
          <w:kern w:val="14"/>
          <w:lang w:val="ru-RU"/>
        </w:rPr>
      </w:pPr>
      <w:r w:rsidRPr="00E0579B">
        <w:rPr>
          <w:spacing w:val="4"/>
          <w:w w:val="103"/>
          <w:kern w:val="14"/>
          <w:lang w:val="ru-RU"/>
        </w:rPr>
        <w:t>214.</w:t>
      </w:r>
      <w:r w:rsidRPr="00E0579B">
        <w:rPr>
          <w:spacing w:val="4"/>
          <w:w w:val="103"/>
          <w:kern w:val="14"/>
          <w:lang w:val="ru-RU"/>
        </w:rPr>
        <w:tab/>
        <w:t>Королевское правительство Камбоджи принимает меры по выполнению плана сокращения бедности с целью улучшения условий жизни населения Ка</w:t>
      </w:r>
      <w:r w:rsidRPr="00E0579B">
        <w:rPr>
          <w:spacing w:val="4"/>
          <w:w w:val="103"/>
          <w:kern w:val="14"/>
          <w:lang w:val="ru-RU"/>
        </w:rPr>
        <w:t>м</w:t>
      </w:r>
      <w:r w:rsidRPr="00E0579B">
        <w:rPr>
          <w:spacing w:val="4"/>
          <w:w w:val="103"/>
          <w:kern w:val="14"/>
          <w:lang w:val="ru-RU"/>
        </w:rPr>
        <w:t>боджи, особенно в сельских районах, на основе реформирования политики во всех секторах.</w:t>
      </w:r>
    </w:p>
    <w:p w:rsidR="0085368D" w:rsidRPr="00E0579B" w:rsidRDefault="0085368D" w:rsidP="0085368D">
      <w:pPr>
        <w:pStyle w:val="SingleTxtG"/>
        <w:tabs>
          <w:tab w:val="left" w:pos="567"/>
        </w:tabs>
        <w:suppressAutoHyphens w:val="0"/>
        <w:rPr>
          <w:spacing w:val="4"/>
          <w:w w:val="103"/>
          <w:kern w:val="14"/>
          <w:lang w:val="ru-RU"/>
        </w:rPr>
      </w:pPr>
      <w:r w:rsidRPr="00E0579B">
        <w:rPr>
          <w:spacing w:val="4"/>
          <w:w w:val="103"/>
          <w:kern w:val="14"/>
          <w:lang w:val="ru-RU"/>
        </w:rPr>
        <w:t>215.</w:t>
      </w:r>
      <w:r w:rsidRPr="00E0579B">
        <w:rPr>
          <w:spacing w:val="4"/>
          <w:w w:val="103"/>
          <w:kern w:val="14"/>
          <w:lang w:val="ru-RU"/>
        </w:rPr>
        <w:tab/>
        <w:t>В рамках Программы реформирования системы землепользования (</w:t>
      </w:r>
      <w:proofErr w:type="spellStart"/>
      <w:r w:rsidRPr="00E0579B">
        <w:rPr>
          <w:spacing w:val="4"/>
          <w:w w:val="103"/>
          <w:kern w:val="14"/>
          <w:lang w:val="ru-RU"/>
        </w:rPr>
        <w:t>ПРСЗ</w:t>
      </w:r>
      <w:proofErr w:type="spellEnd"/>
      <w:r w:rsidRPr="00E0579B">
        <w:rPr>
          <w:spacing w:val="4"/>
          <w:w w:val="103"/>
          <w:kern w:val="14"/>
          <w:lang w:val="ru-RU"/>
        </w:rPr>
        <w:t>) Королевское правительство Камбоджи уделяет первоочередное вним</w:t>
      </w:r>
      <w:r w:rsidRPr="00E0579B">
        <w:rPr>
          <w:spacing w:val="4"/>
          <w:w w:val="103"/>
          <w:kern w:val="14"/>
          <w:lang w:val="ru-RU"/>
        </w:rPr>
        <w:t>а</w:t>
      </w:r>
      <w:r w:rsidRPr="00E0579B">
        <w:rPr>
          <w:spacing w:val="4"/>
          <w:w w:val="103"/>
          <w:kern w:val="14"/>
          <w:lang w:val="ru-RU"/>
        </w:rPr>
        <w:t>ние укреплению прав собственности на землю</w:t>
      </w:r>
      <w:r w:rsidRPr="006C4C79">
        <w:rPr>
          <w:spacing w:val="4"/>
          <w:w w:val="103"/>
          <w:kern w:val="14"/>
          <w:lang w:val="ru-RU"/>
        </w:rPr>
        <w:t xml:space="preserve"> </w:t>
      </w:r>
      <w:r w:rsidRPr="00E0579B">
        <w:rPr>
          <w:spacing w:val="4"/>
          <w:w w:val="103"/>
          <w:kern w:val="14"/>
          <w:lang w:val="ru-RU"/>
        </w:rPr>
        <w:t>граждан, которые нуждаются в земле для строительства жилищ и ведения натурального сельского хозяйства. Эта работа проводится в рамках предоставления в концессию социальных з</w:t>
      </w:r>
      <w:r w:rsidRPr="00E0579B">
        <w:rPr>
          <w:spacing w:val="4"/>
          <w:w w:val="103"/>
          <w:kern w:val="14"/>
          <w:lang w:val="ru-RU"/>
        </w:rPr>
        <w:t>е</w:t>
      </w:r>
      <w:r w:rsidRPr="00E0579B">
        <w:rPr>
          <w:spacing w:val="4"/>
          <w:w w:val="103"/>
          <w:kern w:val="14"/>
          <w:lang w:val="ru-RU"/>
        </w:rPr>
        <w:t xml:space="preserve">мель по принципу оказания помощи неимущим семьям и уязвимым группам населения. В </w:t>
      </w:r>
      <w:proofErr w:type="spellStart"/>
      <w:r w:rsidRPr="00E0579B">
        <w:rPr>
          <w:spacing w:val="4"/>
          <w:w w:val="103"/>
          <w:kern w:val="14"/>
          <w:lang w:val="ru-RU"/>
        </w:rPr>
        <w:t>субдекрете</w:t>
      </w:r>
      <w:proofErr w:type="spellEnd"/>
      <w:r w:rsidRPr="00E0579B">
        <w:rPr>
          <w:spacing w:val="4"/>
          <w:w w:val="103"/>
          <w:kern w:val="14"/>
          <w:lang w:val="ru-RU"/>
        </w:rPr>
        <w:t xml:space="preserve"> о предоставлении социальных земель указывается, что "в целях обеспечения соответствия земельной политики потребностям всех граждан, она должна удовлетворять потребност</w:t>
      </w:r>
      <w:r>
        <w:rPr>
          <w:spacing w:val="4"/>
          <w:w w:val="103"/>
          <w:kern w:val="14"/>
          <w:lang w:val="ru-RU"/>
        </w:rPr>
        <w:t>ям</w:t>
      </w:r>
      <w:r w:rsidRPr="00E0579B">
        <w:rPr>
          <w:spacing w:val="4"/>
          <w:w w:val="103"/>
          <w:kern w:val="14"/>
          <w:lang w:val="ru-RU"/>
        </w:rPr>
        <w:t xml:space="preserve"> женщин,  особенно женщин, которые возглавляют домашние хозяйства</w:t>
      </w:r>
      <w:r>
        <w:rPr>
          <w:spacing w:val="4"/>
          <w:w w:val="103"/>
          <w:kern w:val="14"/>
          <w:lang w:val="ru-RU"/>
        </w:rPr>
        <w:t>"</w:t>
      </w:r>
      <w:r w:rsidRPr="00E0579B">
        <w:rPr>
          <w:spacing w:val="4"/>
          <w:w w:val="103"/>
          <w:kern w:val="14"/>
          <w:lang w:val="ru-RU"/>
        </w:rPr>
        <w:t xml:space="preserve">. Один из ключевых принципов этой работы предусматривает </w:t>
      </w:r>
      <w:r>
        <w:rPr>
          <w:spacing w:val="4"/>
          <w:w w:val="103"/>
          <w:kern w:val="14"/>
          <w:lang w:val="ru-RU"/>
        </w:rPr>
        <w:t>"</w:t>
      </w:r>
      <w:r w:rsidRPr="00E0579B">
        <w:rPr>
          <w:spacing w:val="4"/>
          <w:w w:val="103"/>
          <w:kern w:val="14"/>
          <w:lang w:val="ru-RU"/>
        </w:rPr>
        <w:t>предоставление прав на землю и регистрацию общей собственности на землю/имущество мужа и жены". Женщины также должны быть представлены в комитетах по земельным вопросам, например, в Кадас</w:t>
      </w:r>
      <w:r w:rsidRPr="00E0579B">
        <w:rPr>
          <w:spacing w:val="4"/>
          <w:w w:val="103"/>
          <w:kern w:val="14"/>
          <w:lang w:val="ru-RU"/>
        </w:rPr>
        <w:t>т</w:t>
      </w:r>
      <w:r w:rsidRPr="00E0579B">
        <w:rPr>
          <w:spacing w:val="4"/>
          <w:w w:val="103"/>
          <w:kern w:val="14"/>
          <w:lang w:val="ru-RU"/>
        </w:rPr>
        <w:t>ровом комитете и в представительной группе по планированию землепользов</w:t>
      </w:r>
      <w:r w:rsidRPr="00E0579B">
        <w:rPr>
          <w:spacing w:val="4"/>
          <w:w w:val="103"/>
          <w:kern w:val="14"/>
          <w:lang w:val="ru-RU"/>
        </w:rPr>
        <w:t>а</w:t>
      </w:r>
      <w:r w:rsidRPr="00E0579B">
        <w:rPr>
          <w:spacing w:val="4"/>
          <w:w w:val="103"/>
          <w:kern w:val="14"/>
          <w:lang w:val="ru-RU"/>
        </w:rPr>
        <w:t>ния.</w:t>
      </w:r>
    </w:p>
    <w:p w:rsidR="0085368D" w:rsidRPr="00E0579B" w:rsidRDefault="0097567C" w:rsidP="0085368D">
      <w:pPr>
        <w:pStyle w:val="SingleTxtG"/>
        <w:tabs>
          <w:tab w:val="left" w:pos="567"/>
        </w:tabs>
        <w:suppressAutoHyphens w:val="0"/>
        <w:rPr>
          <w:spacing w:val="4"/>
          <w:w w:val="103"/>
          <w:kern w:val="14"/>
          <w:lang w:val="ru-RU"/>
        </w:rPr>
      </w:pPr>
      <w:r>
        <w:rPr>
          <w:spacing w:val="4"/>
          <w:w w:val="103"/>
          <w:kern w:val="14"/>
          <w:lang w:val="ru-RU"/>
        </w:rPr>
        <w:br w:type="page"/>
      </w:r>
      <w:r w:rsidR="0085368D" w:rsidRPr="00E0579B">
        <w:rPr>
          <w:spacing w:val="4"/>
          <w:w w:val="103"/>
          <w:kern w:val="14"/>
          <w:lang w:val="ru-RU"/>
        </w:rPr>
        <w:t>216.</w:t>
      </w:r>
      <w:r w:rsidR="0085368D" w:rsidRPr="00E0579B">
        <w:rPr>
          <w:spacing w:val="4"/>
          <w:w w:val="103"/>
          <w:kern w:val="14"/>
          <w:lang w:val="ru-RU"/>
        </w:rPr>
        <w:tab/>
        <w:t>Королевское правительство Камбоджи проводит программу предоставл</w:t>
      </w:r>
      <w:r w:rsidR="0085368D" w:rsidRPr="00E0579B">
        <w:rPr>
          <w:spacing w:val="4"/>
          <w:w w:val="103"/>
          <w:kern w:val="14"/>
          <w:lang w:val="ru-RU"/>
        </w:rPr>
        <w:t>е</w:t>
      </w:r>
      <w:r w:rsidR="0085368D" w:rsidRPr="00E0579B">
        <w:rPr>
          <w:spacing w:val="4"/>
          <w:w w:val="103"/>
          <w:kern w:val="14"/>
          <w:lang w:val="ru-RU"/>
        </w:rPr>
        <w:t xml:space="preserve">ния прав собственности на землю, передавая права собственности гражданам. Три четверти </w:t>
      </w:r>
      <w:r w:rsidR="0085368D">
        <w:rPr>
          <w:spacing w:val="4"/>
          <w:w w:val="103"/>
          <w:kern w:val="14"/>
          <w:lang w:val="ru-RU"/>
        </w:rPr>
        <w:t xml:space="preserve">прав </w:t>
      </w:r>
      <w:r w:rsidR="0085368D" w:rsidRPr="00E0579B">
        <w:rPr>
          <w:spacing w:val="4"/>
          <w:w w:val="103"/>
          <w:kern w:val="14"/>
          <w:lang w:val="ru-RU"/>
        </w:rPr>
        <w:t>собственности на землю выдано в сельских районах. В р</w:t>
      </w:r>
      <w:r w:rsidR="0085368D" w:rsidRPr="00E0579B">
        <w:rPr>
          <w:spacing w:val="4"/>
          <w:w w:val="103"/>
          <w:kern w:val="14"/>
          <w:lang w:val="ru-RU"/>
        </w:rPr>
        <w:t>е</w:t>
      </w:r>
      <w:r w:rsidR="0085368D" w:rsidRPr="00E0579B">
        <w:rPr>
          <w:spacing w:val="4"/>
          <w:w w:val="103"/>
          <w:kern w:val="14"/>
          <w:lang w:val="ru-RU"/>
        </w:rPr>
        <w:t>зультате с 2002 по 2007 год в рамках этой программы было роздано 1,6 милли</w:t>
      </w:r>
      <w:r w:rsidR="0085368D" w:rsidRPr="00E0579B">
        <w:rPr>
          <w:spacing w:val="4"/>
          <w:w w:val="103"/>
          <w:kern w:val="14"/>
          <w:lang w:val="ru-RU"/>
        </w:rPr>
        <w:t>о</w:t>
      </w:r>
      <w:r w:rsidR="0085368D" w:rsidRPr="00E0579B">
        <w:rPr>
          <w:spacing w:val="4"/>
          <w:w w:val="103"/>
          <w:kern w:val="14"/>
          <w:lang w:val="ru-RU"/>
        </w:rPr>
        <w:t>нов участков земли, из них 70</w:t>
      </w:r>
      <w:r w:rsidR="0085368D">
        <w:rPr>
          <w:spacing w:val="4"/>
          <w:w w:val="103"/>
          <w:kern w:val="14"/>
          <w:lang w:val="ru-RU"/>
        </w:rPr>
        <w:t>%</w:t>
      </w:r>
      <w:r w:rsidR="0085368D" w:rsidRPr="00E0579B">
        <w:rPr>
          <w:spacing w:val="4"/>
          <w:w w:val="103"/>
          <w:kern w:val="14"/>
          <w:lang w:val="ru-RU"/>
        </w:rPr>
        <w:t xml:space="preserve"> являются общей собственностью, 20</w:t>
      </w:r>
      <w:r w:rsidR="0085368D">
        <w:rPr>
          <w:spacing w:val="4"/>
          <w:w w:val="103"/>
          <w:kern w:val="14"/>
          <w:lang w:val="ru-RU"/>
        </w:rPr>
        <w:t>%</w:t>
      </w:r>
      <w:r w:rsidR="0085368D" w:rsidRPr="00E0579B">
        <w:rPr>
          <w:spacing w:val="4"/>
          <w:w w:val="103"/>
          <w:kern w:val="14"/>
          <w:lang w:val="ru-RU"/>
        </w:rPr>
        <w:t xml:space="preserve"> час</w:t>
      </w:r>
      <w:r w:rsidR="0085368D" w:rsidRPr="00E0579B">
        <w:rPr>
          <w:spacing w:val="4"/>
          <w:w w:val="103"/>
          <w:kern w:val="14"/>
          <w:lang w:val="ru-RU"/>
        </w:rPr>
        <w:t>т</w:t>
      </w:r>
      <w:r w:rsidR="0085368D" w:rsidRPr="00E0579B">
        <w:rPr>
          <w:spacing w:val="4"/>
          <w:w w:val="103"/>
          <w:kern w:val="14"/>
          <w:lang w:val="ru-RU"/>
        </w:rPr>
        <w:t>ной собственностью женщин, 5</w:t>
      </w:r>
      <w:r w:rsidR="0085368D">
        <w:rPr>
          <w:spacing w:val="4"/>
          <w:w w:val="103"/>
          <w:kern w:val="14"/>
          <w:lang w:val="ru-RU"/>
        </w:rPr>
        <w:t>%</w:t>
      </w:r>
      <w:r w:rsidR="0085368D" w:rsidRPr="00E0579B">
        <w:rPr>
          <w:spacing w:val="4"/>
          <w:w w:val="103"/>
          <w:kern w:val="14"/>
          <w:lang w:val="ru-RU"/>
        </w:rPr>
        <w:t xml:space="preserve"> частной собственностью мужчин и остальные 5</w:t>
      </w:r>
      <w:r w:rsidR="0085368D">
        <w:rPr>
          <w:spacing w:val="4"/>
          <w:w w:val="103"/>
          <w:kern w:val="14"/>
          <w:lang w:val="ru-RU"/>
        </w:rPr>
        <w:t>% </w:t>
      </w:r>
      <w:r w:rsidR="0085368D" w:rsidRPr="00E0579B">
        <w:rPr>
          <w:spacing w:val="4"/>
          <w:w w:val="103"/>
          <w:kern w:val="14"/>
          <w:lang w:val="ru-RU"/>
        </w:rPr>
        <w:t>– коллективной собственностью пагод. Для измерения, съемки и установл</w:t>
      </w:r>
      <w:r w:rsidR="0085368D" w:rsidRPr="00E0579B">
        <w:rPr>
          <w:spacing w:val="4"/>
          <w:w w:val="103"/>
          <w:kern w:val="14"/>
          <w:lang w:val="ru-RU"/>
        </w:rPr>
        <w:t>е</w:t>
      </w:r>
      <w:r w:rsidR="0085368D" w:rsidRPr="00E0579B">
        <w:rPr>
          <w:spacing w:val="4"/>
          <w:w w:val="103"/>
          <w:kern w:val="14"/>
          <w:lang w:val="ru-RU"/>
        </w:rPr>
        <w:t>ния границ земельных участков при осуществлении проекта систематической регистрации земель женщины широко привлекались в качестве помощников и выполняли функции представителей для защиты законных интересов женщин при получении прав собственности на землю.</w:t>
      </w:r>
    </w:p>
    <w:p w:rsidR="0085368D" w:rsidRPr="00E0579B" w:rsidRDefault="0085368D" w:rsidP="0085368D">
      <w:pPr>
        <w:pStyle w:val="SingleTxtG"/>
        <w:tabs>
          <w:tab w:val="left" w:pos="567"/>
        </w:tabs>
        <w:suppressAutoHyphens w:val="0"/>
        <w:rPr>
          <w:spacing w:val="4"/>
          <w:w w:val="103"/>
          <w:kern w:val="14"/>
          <w:lang w:val="ru-RU"/>
        </w:rPr>
      </w:pPr>
      <w:r w:rsidRPr="00E0579B">
        <w:rPr>
          <w:spacing w:val="4"/>
          <w:w w:val="103"/>
          <w:kern w:val="14"/>
          <w:lang w:val="ru-RU"/>
        </w:rPr>
        <w:t>217.</w:t>
      </w:r>
      <w:r w:rsidRPr="00E0579B">
        <w:rPr>
          <w:spacing w:val="4"/>
          <w:w w:val="103"/>
          <w:kern w:val="14"/>
          <w:lang w:val="ru-RU"/>
        </w:rPr>
        <w:tab/>
        <w:t>В контексте этой стратегии эффективного и устойчивого землепользов</w:t>
      </w:r>
      <w:r w:rsidRPr="00E0579B">
        <w:rPr>
          <w:spacing w:val="4"/>
          <w:w w:val="103"/>
          <w:kern w:val="14"/>
          <w:lang w:val="ru-RU"/>
        </w:rPr>
        <w:t>а</w:t>
      </w:r>
      <w:r w:rsidRPr="00E0579B">
        <w:rPr>
          <w:spacing w:val="4"/>
          <w:w w:val="103"/>
          <w:kern w:val="14"/>
          <w:lang w:val="ru-RU"/>
        </w:rPr>
        <w:t>ния и удовлетворения потребностей женщин в доступе к услугам вблизи своих деревень, городов/районов/ханов и общин/</w:t>
      </w:r>
      <w:proofErr w:type="spellStart"/>
      <w:r w:rsidRPr="00E0579B">
        <w:rPr>
          <w:spacing w:val="4"/>
          <w:w w:val="103"/>
          <w:kern w:val="14"/>
          <w:lang w:val="ru-RU"/>
        </w:rPr>
        <w:t>санкатов</w:t>
      </w:r>
      <w:proofErr w:type="spellEnd"/>
      <w:r w:rsidRPr="00E0579B">
        <w:rPr>
          <w:spacing w:val="4"/>
          <w:w w:val="103"/>
          <w:kern w:val="14"/>
          <w:lang w:val="ru-RU"/>
        </w:rPr>
        <w:t xml:space="preserve"> к процессу планирования в области землепользования привлекаются граждане, и большинство женщин, возглавляющих домашние хозяйства, были приглашены к участию в этой раб</w:t>
      </w:r>
      <w:r w:rsidRPr="00E0579B">
        <w:rPr>
          <w:spacing w:val="4"/>
          <w:w w:val="103"/>
          <w:kern w:val="14"/>
          <w:lang w:val="ru-RU"/>
        </w:rPr>
        <w:t>о</w:t>
      </w:r>
      <w:r w:rsidRPr="00E0579B">
        <w:rPr>
          <w:spacing w:val="4"/>
          <w:w w:val="103"/>
          <w:kern w:val="14"/>
          <w:lang w:val="ru-RU"/>
        </w:rPr>
        <w:t>те и им было предложено поделиться своими соображениями. Благодаря этому процессу женщины получили возможность разделить ответственность за выр</w:t>
      </w:r>
      <w:r w:rsidRPr="00E0579B">
        <w:rPr>
          <w:spacing w:val="4"/>
          <w:w w:val="103"/>
          <w:kern w:val="14"/>
          <w:lang w:val="ru-RU"/>
        </w:rPr>
        <w:t>а</w:t>
      </w:r>
      <w:r w:rsidRPr="00E0579B">
        <w:rPr>
          <w:spacing w:val="4"/>
          <w:w w:val="103"/>
          <w:kern w:val="14"/>
          <w:lang w:val="ru-RU"/>
        </w:rPr>
        <w:t>ботку и осуществление планов развития своих общин.</w:t>
      </w:r>
    </w:p>
    <w:p w:rsidR="0085368D" w:rsidRPr="00E0579B" w:rsidRDefault="0085368D" w:rsidP="0085368D">
      <w:pPr>
        <w:pStyle w:val="SingleTxtG"/>
        <w:tabs>
          <w:tab w:val="left" w:pos="567"/>
        </w:tabs>
        <w:suppressAutoHyphens w:val="0"/>
        <w:rPr>
          <w:spacing w:val="4"/>
          <w:w w:val="103"/>
          <w:kern w:val="14"/>
          <w:lang w:val="ru-RU"/>
        </w:rPr>
      </w:pPr>
      <w:r w:rsidRPr="00E0579B">
        <w:rPr>
          <w:spacing w:val="4"/>
          <w:w w:val="103"/>
          <w:kern w:val="14"/>
          <w:lang w:val="ru-RU"/>
        </w:rPr>
        <w:t>218.</w:t>
      </w:r>
      <w:r w:rsidRPr="00E0579B">
        <w:rPr>
          <w:spacing w:val="4"/>
          <w:w w:val="103"/>
          <w:kern w:val="14"/>
          <w:lang w:val="ru-RU"/>
        </w:rPr>
        <w:tab/>
        <w:t>Королевское правительство Камбоджи в рамках системы распределения социальных земель, в соответствии с которой в 2010 году помощь была предо</w:t>
      </w:r>
      <w:r w:rsidRPr="00E0579B">
        <w:rPr>
          <w:spacing w:val="4"/>
          <w:w w:val="103"/>
          <w:kern w:val="14"/>
          <w:lang w:val="ru-RU"/>
        </w:rPr>
        <w:t>с</w:t>
      </w:r>
      <w:r w:rsidRPr="00E0579B">
        <w:rPr>
          <w:spacing w:val="4"/>
          <w:w w:val="103"/>
          <w:kern w:val="14"/>
          <w:lang w:val="ru-RU"/>
        </w:rPr>
        <w:t>тавлена 10 000 домашних хозяй</w:t>
      </w:r>
      <w:r>
        <w:rPr>
          <w:spacing w:val="4"/>
          <w:w w:val="103"/>
          <w:kern w:val="14"/>
          <w:lang w:val="ru-RU"/>
        </w:rPr>
        <w:t>ств</w:t>
      </w:r>
      <w:r w:rsidRPr="00E0579B">
        <w:rPr>
          <w:spacing w:val="4"/>
          <w:w w:val="103"/>
          <w:kern w:val="14"/>
          <w:lang w:val="ru-RU"/>
        </w:rPr>
        <w:t xml:space="preserve"> страны, осуществляет программы наделения землей </w:t>
      </w:r>
      <w:proofErr w:type="spellStart"/>
      <w:r w:rsidRPr="00E0579B">
        <w:rPr>
          <w:spacing w:val="4"/>
          <w:w w:val="103"/>
          <w:kern w:val="14"/>
          <w:lang w:val="ru-RU"/>
        </w:rPr>
        <w:t>маргинализованных</w:t>
      </w:r>
      <w:proofErr w:type="spellEnd"/>
      <w:r w:rsidRPr="00E0579B">
        <w:rPr>
          <w:spacing w:val="4"/>
          <w:w w:val="103"/>
          <w:kern w:val="14"/>
          <w:lang w:val="ru-RU"/>
        </w:rPr>
        <w:t xml:space="preserve"> семей, которые являются безземельн</w:t>
      </w:r>
      <w:r w:rsidRPr="00E0579B">
        <w:rPr>
          <w:spacing w:val="4"/>
          <w:w w:val="103"/>
          <w:kern w:val="14"/>
          <w:lang w:val="ru-RU"/>
        </w:rPr>
        <w:t>ы</w:t>
      </w:r>
      <w:r w:rsidRPr="00E0579B">
        <w:rPr>
          <w:spacing w:val="4"/>
          <w:w w:val="103"/>
          <w:kern w:val="14"/>
          <w:lang w:val="ru-RU"/>
        </w:rPr>
        <w:t>ми/испытывают нехватку земли для строительства жилья или ведения нат</w:t>
      </w:r>
      <w:r w:rsidRPr="00E0579B">
        <w:rPr>
          <w:spacing w:val="4"/>
          <w:w w:val="103"/>
          <w:kern w:val="14"/>
          <w:lang w:val="ru-RU"/>
        </w:rPr>
        <w:t>у</w:t>
      </w:r>
      <w:r w:rsidRPr="00E0579B">
        <w:rPr>
          <w:spacing w:val="4"/>
          <w:w w:val="103"/>
          <w:kern w:val="14"/>
          <w:lang w:val="ru-RU"/>
        </w:rPr>
        <w:t>рального сельского хозяйства. Неимущие многодетные женщины, вдовы и женщины, возглавляющие домашние хозяйства, пользуются приоритетом в п</w:t>
      </w:r>
      <w:r w:rsidRPr="00E0579B">
        <w:rPr>
          <w:spacing w:val="4"/>
          <w:w w:val="103"/>
          <w:kern w:val="14"/>
          <w:lang w:val="ru-RU"/>
        </w:rPr>
        <w:t>о</w:t>
      </w:r>
      <w:r w:rsidRPr="00E0579B">
        <w:rPr>
          <w:spacing w:val="4"/>
          <w:w w:val="103"/>
          <w:kern w:val="14"/>
          <w:lang w:val="ru-RU"/>
        </w:rPr>
        <w:t>лучении земли по этой программе. Программа помогает снять остроту пробл</w:t>
      </w:r>
      <w:r w:rsidRPr="00E0579B">
        <w:rPr>
          <w:spacing w:val="4"/>
          <w:w w:val="103"/>
          <w:kern w:val="14"/>
          <w:lang w:val="ru-RU"/>
        </w:rPr>
        <w:t>е</w:t>
      </w:r>
      <w:r w:rsidRPr="00E0579B">
        <w:rPr>
          <w:spacing w:val="4"/>
          <w:w w:val="103"/>
          <w:kern w:val="14"/>
          <w:lang w:val="ru-RU"/>
        </w:rPr>
        <w:t>мы бедности с помощью таких методов, как регуляризация и переселение. В р</w:t>
      </w:r>
      <w:r w:rsidRPr="00E0579B">
        <w:rPr>
          <w:spacing w:val="4"/>
          <w:w w:val="103"/>
          <w:kern w:val="14"/>
          <w:lang w:val="ru-RU"/>
        </w:rPr>
        <w:t>е</w:t>
      </w:r>
      <w:r w:rsidRPr="00E0579B">
        <w:rPr>
          <w:spacing w:val="4"/>
          <w:w w:val="103"/>
          <w:kern w:val="14"/>
          <w:lang w:val="ru-RU"/>
        </w:rPr>
        <w:t>зультате этой программы к 2007 году примерно 27 000 семей, 20</w:t>
      </w:r>
      <w:r>
        <w:rPr>
          <w:spacing w:val="4"/>
          <w:w w:val="103"/>
          <w:kern w:val="14"/>
          <w:lang w:val="ru-RU"/>
        </w:rPr>
        <w:t>%</w:t>
      </w:r>
      <w:r w:rsidRPr="00E0579B">
        <w:rPr>
          <w:spacing w:val="4"/>
          <w:w w:val="103"/>
          <w:kern w:val="14"/>
          <w:lang w:val="ru-RU"/>
        </w:rPr>
        <w:t xml:space="preserve"> которых во</w:t>
      </w:r>
      <w:r w:rsidRPr="00E0579B">
        <w:rPr>
          <w:spacing w:val="4"/>
          <w:w w:val="103"/>
          <w:kern w:val="14"/>
          <w:lang w:val="ru-RU"/>
        </w:rPr>
        <w:t>з</w:t>
      </w:r>
      <w:r w:rsidRPr="00E0579B">
        <w:rPr>
          <w:spacing w:val="4"/>
          <w:w w:val="103"/>
          <w:kern w:val="14"/>
          <w:lang w:val="ru-RU"/>
        </w:rPr>
        <w:t>главляют женщины, получили в общей сложности 12 000 гектаров земли. Это позволит неимущим семьям, и особенно сельским женщинам, обеспечить до</w:t>
      </w:r>
      <w:r w:rsidRPr="00E0579B">
        <w:rPr>
          <w:spacing w:val="4"/>
          <w:w w:val="103"/>
          <w:kern w:val="14"/>
          <w:lang w:val="ru-RU"/>
        </w:rPr>
        <w:t>с</w:t>
      </w:r>
      <w:r w:rsidRPr="00E0579B">
        <w:rPr>
          <w:spacing w:val="4"/>
          <w:w w:val="103"/>
          <w:kern w:val="14"/>
          <w:lang w:val="ru-RU"/>
        </w:rPr>
        <w:t>тойный уровень жизни, законное владение землей и получить поддержку по линии программ развития общины.</w:t>
      </w:r>
    </w:p>
    <w:p w:rsidR="0085368D" w:rsidRPr="00E0579B" w:rsidRDefault="0085368D" w:rsidP="0085368D">
      <w:pPr>
        <w:pStyle w:val="SingleTxtG"/>
        <w:tabs>
          <w:tab w:val="left" w:pos="567"/>
        </w:tabs>
        <w:suppressAutoHyphens w:val="0"/>
        <w:rPr>
          <w:spacing w:val="4"/>
          <w:w w:val="103"/>
          <w:kern w:val="14"/>
          <w:lang w:val="ru-RU"/>
        </w:rPr>
      </w:pPr>
      <w:r w:rsidRPr="00E0579B">
        <w:rPr>
          <w:spacing w:val="4"/>
          <w:w w:val="103"/>
          <w:kern w:val="14"/>
          <w:lang w:val="ru-RU"/>
        </w:rPr>
        <w:t>219.</w:t>
      </w:r>
      <w:r w:rsidRPr="00E0579B">
        <w:rPr>
          <w:spacing w:val="4"/>
          <w:w w:val="103"/>
          <w:kern w:val="14"/>
          <w:lang w:val="ru-RU"/>
        </w:rPr>
        <w:tab/>
        <w:t>В порядке осуществления программ наделения землей и землепользов</w:t>
      </w:r>
      <w:r w:rsidRPr="00E0579B">
        <w:rPr>
          <w:spacing w:val="4"/>
          <w:w w:val="103"/>
          <w:kern w:val="14"/>
          <w:lang w:val="ru-RU"/>
        </w:rPr>
        <w:t>а</w:t>
      </w:r>
      <w:r w:rsidRPr="00E0579B">
        <w:rPr>
          <w:spacing w:val="4"/>
          <w:w w:val="103"/>
          <w:kern w:val="14"/>
          <w:lang w:val="ru-RU"/>
        </w:rPr>
        <w:t>ния Королевское правительство Камбоджи проводило работу по разъяснению содержания Закона о земле, процедур регистрации земли и внесудебного урег</w:t>
      </w:r>
      <w:r w:rsidRPr="00E0579B">
        <w:rPr>
          <w:spacing w:val="4"/>
          <w:w w:val="103"/>
          <w:kern w:val="14"/>
          <w:lang w:val="ru-RU"/>
        </w:rPr>
        <w:t>у</w:t>
      </w:r>
      <w:r w:rsidRPr="00E0579B">
        <w:rPr>
          <w:spacing w:val="4"/>
          <w:w w:val="103"/>
          <w:kern w:val="14"/>
          <w:lang w:val="ru-RU"/>
        </w:rPr>
        <w:t>лирования земельных споров, и распространял</w:t>
      </w:r>
      <w:r>
        <w:rPr>
          <w:spacing w:val="4"/>
          <w:w w:val="103"/>
          <w:kern w:val="14"/>
          <w:lang w:val="ru-RU"/>
        </w:rPr>
        <w:t>о</w:t>
      </w:r>
      <w:r w:rsidRPr="00E0579B">
        <w:rPr>
          <w:spacing w:val="4"/>
          <w:w w:val="103"/>
          <w:kern w:val="14"/>
          <w:lang w:val="ru-RU"/>
        </w:rPr>
        <w:t xml:space="preserve"> ознакомительные материалы и принимала меры по доведению этой информации до сельских районов. В этих программах участвовали от 45 до 60</w:t>
      </w:r>
      <w:r>
        <w:rPr>
          <w:spacing w:val="4"/>
          <w:w w:val="103"/>
          <w:kern w:val="14"/>
          <w:lang w:val="ru-RU"/>
        </w:rPr>
        <w:t>%</w:t>
      </w:r>
      <w:r w:rsidRPr="00E0579B">
        <w:rPr>
          <w:spacing w:val="4"/>
          <w:w w:val="103"/>
          <w:kern w:val="14"/>
          <w:lang w:val="ru-RU"/>
        </w:rPr>
        <w:t xml:space="preserve"> домашних хозяйств во главе с женщин</w:t>
      </w:r>
      <w:r w:rsidRPr="00E0579B">
        <w:rPr>
          <w:spacing w:val="4"/>
          <w:w w:val="103"/>
          <w:kern w:val="14"/>
          <w:lang w:val="ru-RU"/>
        </w:rPr>
        <w:t>а</w:t>
      </w:r>
      <w:r w:rsidRPr="00E0579B">
        <w:rPr>
          <w:spacing w:val="4"/>
          <w:w w:val="103"/>
          <w:kern w:val="14"/>
          <w:lang w:val="ru-RU"/>
        </w:rPr>
        <w:t>ми, особенно в районах систематической регистрации земли в 214 общ</w:t>
      </w:r>
      <w:r w:rsidRPr="00E0579B">
        <w:rPr>
          <w:spacing w:val="4"/>
          <w:w w:val="103"/>
          <w:kern w:val="14"/>
          <w:lang w:val="ru-RU"/>
        </w:rPr>
        <w:t>и</w:t>
      </w:r>
      <w:r w:rsidRPr="00E0579B">
        <w:rPr>
          <w:spacing w:val="4"/>
          <w:w w:val="103"/>
          <w:kern w:val="14"/>
          <w:lang w:val="ru-RU"/>
        </w:rPr>
        <w:t>нах/</w:t>
      </w:r>
      <w:proofErr w:type="spellStart"/>
      <w:r w:rsidRPr="00E0579B">
        <w:rPr>
          <w:spacing w:val="4"/>
          <w:w w:val="103"/>
          <w:kern w:val="14"/>
          <w:lang w:val="ru-RU"/>
        </w:rPr>
        <w:t>санкатах</w:t>
      </w:r>
      <w:proofErr w:type="spellEnd"/>
      <w:r w:rsidRPr="00E0579B">
        <w:rPr>
          <w:spacing w:val="4"/>
          <w:w w:val="103"/>
          <w:kern w:val="14"/>
          <w:lang w:val="ru-RU"/>
        </w:rPr>
        <w:t xml:space="preserve"> 14 провинций/столицы. Кроме того, женщины были основными участниками кампании привлечения населения к этой программе, мобилизуя от 1 500 до 3 000 человек на одном участке регистрации земли. </w:t>
      </w:r>
    </w:p>
    <w:p w:rsidR="0085368D" w:rsidRPr="00E0579B" w:rsidRDefault="0085368D" w:rsidP="0085368D">
      <w:pPr>
        <w:pStyle w:val="SingleTxtG"/>
        <w:tabs>
          <w:tab w:val="left" w:pos="567"/>
        </w:tabs>
        <w:suppressAutoHyphens w:val="0"/>
        <w:rPr>
          <w:spacing w:val="4"/>
          <w:w w:val="103"/>
          <w:kern w:val="14"/>
          <w:lang w:val="ru-RU"/>
        </w:rPr>
      </w:pPr>
      <w:r w:rsidRPr="00E0579B">
        <w:rPr>
          <w:spacing w:val="4"/>
          <w:w w:val="103"/>
          <w:kern w:val="14"/>
          <w:lang w:val="ru-RU"/>
        </w:rPr>
        <w:t>220.</w:t>
      </w:r>
      <w:r w:rsidRPr="00E0579B">
        <w:rPr>
          <w:spacing w:val="4"/>
          <w:w w:val="103"/>
          <w:kern w:val="14"/>
          <w:lang w:val="ru-RU"/>
        </w:rPr>
        <w:tab/>
        <w:t xml:space="preserve">С точки зрения создания достойных условий жизни для своих граждан Королевское правительство Камбоджи рассматривает охрану водных ресурсов  как первоочередную задачу </w:t>
      </w:r>
      <w:proofErr w:type="spellStart"/>
      <w:r w:rsidRPr="00E0579B">
        <w:rPr>
          <w:spacing w:val="4"/>
          <w:w w:val="103"/>
          <w:kern w:val="14"/>
          <w:lang w:val="ru-RU"/>
        </w:rPr>
        <w:t>НСПР</w:t>
      </w:r>
      <w:proofErr w:type="spellEnd"/>
      <w:r w:rsidRPr="00E0579B">
        <w:rPr>
          <w:spacing w:val="4"/>
          <w:w w:val="103"/>
          <w:kern w:val="14"/>
          <w:lang w:val="ru-RU"/>
        </w:rPr>
        <w:t xml:space="preserve">, которая соответствует одной из </w:t>
      </w:r>
      <w:proofErr w:type="spellStart"/>
      <w:r w:rsidRPr="00E0579B">
        <w:rPr>
          <w:spacing w:val="4"/>
          <w:w w:val="103"/>
          <w:kern w:val="14"/>
          <w:lang w:val="ru-RU"/>
        </w:rPr>
        <w:t>ЦКРДТ</w:t>
      </w:r>
      <w:proofErr w:type="spellEnd"/>
      <w:r w:rsidRPr="00E0579B">
        <w:rPr>
          <w:spacing w:val="4"/>
          <w:w w:val="103"/>
          <w:kern w:val="14"/>
          <w:lang w:val="ru-RU"/>
        </w:rPr>
        <w:t>: "Увеличить долю сельского населения, имеющего доступ к безопасным водным источникам, с 24</w:t>
      </w:r>
      <w:r>
        <w:rPr>
          <w:spacing w:val="4"/>
          <w:w w:val="103"/>
          <w:kern w:val="14"/>
          <w:lang w:val="ru-RU"/>
        </w:rPr>
        <w:t>%</w:t>
      </w:r>
      <w:r w:rsidRPr="00E0579B">
        <w:rPr>
          <w:spacing w:val="4"/>
          <w:w w:val="103"/>
          <w:kern w:val="14"/>
          <w:lang w:val="ru-RU"/>
        </w:rPr>
        <w:t xml:space="preserve"> в 1998 году до 50</w:t>
      </w:r>
      <w:r>
        <w:rPr>
          <w:spacing w:val="4"/>
          <w:w w:val="103"/>
          <w:kern w:val="14"/>
          <w:lang w:val="ru-RU"/>
        </w:rPr>
        <w:t>%</w:t>
      </w:r>
      <w:r w:rsidRPr="00E0579B">
        <w:rPr>
          <w:spacing w:val="4"/>
          <w:w w:val="103"/>
          <w:kern w:val="14"/>
          <w:lang w:val="ru-RU"/>
        </w:rPr>
        <w:t xml:space="preserve"> в 2015 году".</w:t>
      </w:r>
    </w:p>
    <w:p w:rsidR="0085368D" w:rsidRPr="00E0579B" w:rsidRDefault="0097567C" w:rsidP="0085368D">
      <w:pPr>
        <w:pStyle w:val="SingleTxtG"/>
        <w:tabs>
          <w:tab w:val="left" w:pos="567"/>
        </w:tabs>
        <w:suppressAutoHyphens w:val="0"/>
        <w:rPr>
          <w:spacing w:val="4"/>
          <w:w w:val="103"/>
          <w:kern w:val="14"/>
          <w:lang w:val="ru-RU"/>
        </w:rPr>
      </w:pPr>
      <w:r>
        <w:rPr>
          <w:spacing w:val="4"/>
          <w:w w:val="103"/>
          <w:kern w:val="14"/>
          <w:lang w:val="ru-RU"/>
        </w:rPr>
        <w:br w:type="page"/>
      </w:r>
      <w:r w:rsidR="0085368D" w:rsidRPr="00E0579B">
        <w:rPr>
          <w:spacing w:val="4"/>
          <w:w w:val="103"/>
          <w:kern w:val="14"/>
          <w:lang w:val="ru-RU"/>
        </w:rPr>
        <w:t>221.</w:t>
      </w:r>
      <w:r w:rsidR="0085368D" w:rsidRPr="00E0579B">
        <w:rPr>
          <w:spacing w:val="4"/>
          <w:w w:val="103"/>
          <w:kern w:val="14"/>
          <w:lang w:val="ru-RU"/>
        </w:rPr>
        <w:tab/>
      </w:r>
      <w:proofErr w:type="spellStart"/>
      <w:r w:rsidR="0085368D" w:rsidRPr="00E0579B">
        <w:rPr>
          <w:spacing w:val="4"/>
          <w:w w:val="103"/>
          <w:kern w:val="14"/>
          <w:lang w:val="ru-RU"/>
        </w:rPr>
        <w:t>МСР</w:t>
      </w:r>
      <w:proofErr w:type="spellEnd"/>
      <w:r w:rsidR="0085368D" w:rsidRPr="00E0579B">
        <w:rPr>
          <w:spacing w:val="4"/>
          <w:w w:val="103"/>
          <w:kern w:val="14"/>
          <w:lang w:val="ru-RU"/>
        </w:rPr>
        <w:t xml:space="preserve"> приняло план действий по строительству, ремонту и текущему о</w:t>
      </w:r>
      <w:r w:rsidR="0085368D" w:rsidRPr="00E0579B">
        <w:rPr>
          <w:spacing w:val="4"/>
          <w:w w:val="103"/>
          <w:kern w:val="14"/>
          <w:lang w:val="ru-RU"/>
        </w:rPr>
        <w:t>б</w:t>
      </w:r>
      <w:r w:rsidR="0085368D" w:rsidRPr="00E0579B">
        <w:rPr>
          <w:spacing w:val="4"/>
          <w:w w:val="103"/>
          <w:kern w:val="14"/>
          <w:lang w:val="ru-RU"/>
        </w:rPr>
        <w:t>служиванию безопасных колодцев с целью увеличения доли сельского насел</w:t>
      </w:r>
      <w:r w:rsidR="0085368D" w:rsidRPr="00E0579B">
        <w:rPr>
          <w:spacing w:val="4"/>
          <w:w w:val="103"/>
          <w:kern w:val="14"/>
          <w:lang w:val="ru-RU"/>
        </w:rPr>
        <w:t>е</w:t>
      </w:r>
      <w:r w:rsidR="0085368D" w:rsidRPr="00E0579B">
        <w:rPr>
          <w:spacing w:val="4"/>
          <w:w w:val="103"/>
          <w:kern w:val="14"/>
          <w:lang w:val="ru-RU"/>
        </w:rPr>
        <w:t>ния, имеющего доступ к безопасным источникам воды. Королевское правител</w:t>
      </w:r>
      <w:r w:rsidR="0085368D" w:rsidRPr="00E0579B">
        <w:rPr>
          <w:spacing w:val="4"/>
          <w:w w:val="103"/>
          <w:kern w:val="14"/>
          <w:lang w:val="ru-RU"/>
        </w:rPr>
        <w:t>ь</w:t>
      </w:r>
      <w:r w:rsidR="0085368D" w:rsidRPr="00E0579B">
        <w:rPr>
          <w:spacing w:val="4"/>
          <w:w w:val="103"/>
          <w:kern w:val="14"/>
          <w:lang w:val="ru-RU"/>
        </w:rPr>
        <w:t>ство Камбоджи в сотрудничестве с партнерами в области развития предприн</w:t>
      </w:r>
      <w:r w:rsidR="0085368D" w:rsidRPr="00E0579B">
        <w:rPr>
          <w:spacing w:val="4"/>
          <w:w w:val="103"/>
          <w:kern w:val="14"/>
          <w:lang w:val="ru-RU"/>
        </w:rPr>
        <w:t>и</w:t>
      </w:r>
      <w:r w:rsidR="0085368D" w:rsidRPr="00E0579B">
        <w:rPr>
          <w:spacing w:val="4"/>
          <w:w w:val="103"/>
          <w:kern w:val="14"/>
          <w:lang w:val="ru-RU"/>
        </w:rPr>
        <w:t>ма</w:t>
      </w:r>
      <w:r w:rsidR="0085368D">
        <w:rPr>
          <w:spacing w:val="4"/>
          <w:w w:val="103"/>
          <w:kern w:val="14"/>
          <w:lang w:val="ru-RU"/>
        </w:rPr>
        <w:t>е</w:t>
      </w:r>
      <w:r w:rsidR="0085368D" w:rsidRPr="00E0579B">
        <w:rPr>
          <w:spacing w:val="4"/>
          <w:w w:val="103"/>
          <w:kern w:val="14"/>
          <w:lang w:val="ru-RU"/>
        </w:rPr>
        <w:t>т усилия по обеспечению водой примерно 51</w:t>
      </w:r>
      <w:r w:rsidR="0085368D">
        <w:rPr>
          <w:spacing w:val="4"/>
          <w:w w:val="103"/>
          <w:kern w:val="14"/>
          <w:lang w:val="ru-RU"/>
        </w:rPr>
        <w:t>%</w:t>
      </w:r>
      <w:r w:rsidR="0085368D" w:rsidRPr="00E0579B">
        <w:rPr>
          <w:spacing w:val="4"/>
          <w:w w:val="103"/>
          <w:kern w:val="14"/>
          <w:lang w:val="ru-RU"/>
        </w:rPr>
        <w:t xml:space="preserve"> населения, большая часть которого проживает в городах. В настоящее время в Пномпене от 80 до 85</w:t>
      </w:r>
      <w:r w:rsidR="0085368D">
        <w:rPr>
          <w:spacing w:val="4"/>
          <w:w w:val="103"/>
          <w:kern w:val="14"/>
          <w:lang w:val="ru-RU"/>
        </w:rPr>
        <w:t>%</w:t>
      </w:r>
      <w:r w:rsidR="0085368D" w:rsidRPr="00E0579B">
        <w:rPr>
          <w:spacing w:val="4"/>
          <w:w w:val="103"/>
          <w:kern w:val="14"/>
          <w:lang w:val="ru-RU"/>
        </w:rPr>
        <w:t xml:space="preserve"> н</w:t>
      </w:r>
      <w:r w:rsidR="0085368D" w:rsidRPr="00E0579B">
        <w:rPr>
          <w:spacing w:val="4"/>
          <w:w w:val="103"/>
          <w:kern w:val="14"/>
          <w:lang w:val="ru-RU"/>
        </w:rPr>
        <w:t>а</w:t>
      </w:r>
      <w:r w:rsidR="0085368D" w:rsidRPr="00E0579B">
        <w:rPr>
          <w:spacing w:val="4"/>
          <w:w w:val="103"/>
          <w:kern w:val="14"/>
          <w:lang w:val="ru-RU"/>
        </w:rPr>
        <w:t>селения имеет доступ к безопасной воде. Кроме того, Королевское правительс</w:t>
      </w:r>
      <w:r w:rsidR="0085368D" w:rsidRPr="00E0579B">
        <w:rPr>
          <w:spacing w:val="4"/>
          <w:w w:val="103"/>
          <w:kern w:val="14"/>
          <w:lang w:val="ru-RU"/>
        </w:rPr>
        <w:t>т</w:t>
      </w:r>
      <w:r w:rsidR="0085368D" w:rsidRPr="00E0579B">
        <w:rPr>
          <w:spacing w:val="4"/>
          <w:w w:val="103"/>
          <w:kern w:val="14"/>
          <w:lang w:val="ru-RU"/>
        </w:rPr>
        <w:t>во проводит политику выдачи субсидий с целью равного обеспечения безопа</w:t>
      </w:r>
      <w:r w:rsidR="0085368D" w:rsidRPr="00E0579B">
        <w:rPr>
          <w:spacing w:val="4"/>
          <w:w w:val="103"/>
          <w:kern w:val="14"/>
          <w:lang w:val="ru-RU"/>
        </w:rPr>
        <w:t>с</w:t>
      </w:r>
      <w:r w:rsidR="0085368D" w:rsidRPr="00E0579B">
        <w:rPr>
          <w:spacing w:val="4"/>
          <w:w w:val="103"/>
          <w:kern w:val="14"/>
          <w:lang w:val="ru-RU"/>
        </w:rPr>
        <w:t>ной водой неимущих семей, особенно вдов, возглавляющих домашние хозяйс</w:t>
      </w:r>
      <w:r w:rsidR="0085368D" w:rsidRPr="00E0579B">
        <w:rPr>
          <w:spacing w:val="4"/>
          <w:w w:val="103"/>
          <w:kern w:val="14"/>
          <w:lang w:val="ru-RU"/>
        </w:rPr>
        <w:t>т</w:t>
      </w:r>
      <w:r w:rsidR="0085368D" w:rsidRPr="00E0579B">
        <w:rPr>
          <w:spacing w:val="4"/>
          <w:w w:val="103"/>
          <w:kern w:val="14"/>
          <w:lang w:val="ru-RU"/>
        </w:rPr>
        <w:t>ва, с учетом их жилищного положения, собственности, возможностей получ</w:t>
      </w:r>
      <w:r w:rsidR="0085368D" w:rsidRPr="00E0579B">
        <w:rPr>
          <w:spacing w:val="4"/>
          <w:w w:val="103"/>
          <w:kern w:val="14"/>
          <w:lang w:val="ru-RU"/>
        </w:rPr>
        <w:t>е</w:t>
      </w:r>
      <w:r w:rsidR="0085368D" w:rsidRPr="00E0579B">
        <w:rPr>
          <w:spacing w:val="4"/>
          <w:w w:val="103"/>
          <w:kern w:val="14"/>
          <w:lang w:val="ru-RU"/>
        </w:rPr>
        <w:t>ния дохода и доступа к социальным льготам.</w:t>
      </w:r>
    </w:p>
    <w:p w:rsidR="0085368D" w:rsidRPr="00E0579B" w:rsidRDefault="0085368D" w:rsidP="0085368D">
      <w:pPr>
        <w:pStyle w:val="SingleTxtG"/>
        <w:tabs>
          <w:tab w:val="left" w:pos="567"/>
        </w:tabs>
        <w:suppressAutoHyphens w:val="0"/>
        <w:rPr>
          <w:spacing w:val="4"/>
          <w:w w:val="103"/>
          <w:kern w:val="14"/>
          <w:lang w:val="ru-RU"/>
        </w:rPr>
      </w:pPr>
      <w:r w:rsidRPr="00E0579B">
        <w:rPr>
          <w:spacing w:val="4"/>
          <w:w w:val="103"/>
          <w:kern w:val="14"/>
          <w:lang w:val="ru-RU"/>
        </w:rPr>
        <w:t>222.</w:t>
      </w:r>
      <w:r w:rsidRPr="00E0579B">
        <w:rPr>
          <w:spacing w:val="4"/>
          <w:w w:val="103"/>
          <w:kern w:val="14"/>
          <w:lang w:val="ru-RU"/>
        </w:rPr>
        <w:tab/>
        <w:t xml:space="preserve">Одной из </w:t>
      </w:r>
      <w:proofErr w:type="spellStart"/>
      <w:r w:rsidRPr="00E0579B">
        <w:rPr>
          <w:spacing w:val="4"/>
          <w:w w:val="103"/>
          <w:kern w:val="14"/>
          <w:lang w:val="ru-RU"/>
        </w:rPr>
        <w:t>ЦКРДТ</w:t>
      </w:r>
      <w:proofErr w:type="spellEnd"/>
      <w:r w:rsidRPr="00E0579B">
        <w:rPr>
          <w:spacing w:val="4"/>
          <w:w w:val="103"/>
          <w:kern w:val="14"/>
          <w:lang w:val="ru-RU"/>
        </w:rPr>
        <w:t xml:space="preserve"> является "увеличение доли сельского населения, имеющего доступ к более качественному медико-санитарному обслуживанию, с 8,6</w:t>
      </w:r>
      <w:r>
        <w:rPr>
          <w:spacing w:val="4"/>
          <w:w w:val="103"/>
          <w:kern w:val="14"/>
          <w:lang w:val="ru-RU"/>
        </w:rPr>
        <w:t>%</w:t>
      </w:r>
      <w:r w:rsidRPr="00E0579B">
        <w:rPr>
          <w:spacing w:val="4"/>
          <w:w w:val="103"/>
          <w:kern w:val="14"/>
          <w:lang w:val="ru-RU"/>
        </w:rPr>
        <w:t xml:space="preserve"> в 1996 году до 30</w:t>
      </w:r>
      <w:r>
        <w:rPr>
          <w:spacing w:val="4"/>
          <w:w w:val="103"/>
          <w:kern w:val="14"/>
          <w:lang w:val="ru-RU"/>
        </w:rPr>
        <w:t>%</w:t>
      </w:r>
      <w:r w:rsidRPr="00E0579B">
        <w:rPr>
          <w:spacing w:val="4"/>
          <w:w w:val="103"/>
          <w:kern w:val="14"/>
          <w:lang w:val="ru-RU"/>
        </w:rPr>
        <w:t xml:space="preserve"> в 2115 году". В порядке достижения этой цели </w:t>
      </w:r>
      <w:proofErr w:type="spellStart"/>
      <w:r w:rsidRPr="00E0579B">
        <w:rPr>
          <w:spacing w:val="4"/>
          <w:w w:val="103"/>
          <w:kern w:val="14"/>
          <w:lang w:val="ru-RU"/>
        </w:rPr>
        <w:t>МСР</w:t>
      </w:r>
      <w:proofErr w:type="spellEnd"/>
      <w:r w:rsidRPr="00E0579B">
        <w:rPr>
          <w:spacing w:val="4"/>
          <w:w w:val="103"/>
          <w:kern w:val="14"/>
          <w:lang w:val="ru-RU"/>
        </w:rPr>
        <w:t xml:space="preserve"> приняло план действий по ведению просветительской работы среди граждан по вопросам первичного медицинского обслуживания и сан</w:t>
      </w:r>
      <w:r w:rsidRPr="00E0579B">
        <w:rPr>
          <w:spacing w:val="4"/>
          <w:w w:val="103"/>
          <w:kern w:val="14"/>
          <w:lang w:val="ru-RU"/>
        </w:rPr>
        <w:t>и</w:t>
      </w:r>
      <w:r w:rsidRPr="00E0579B">
        <w:rPr>
          <w:spacing w:val="4"/>
          <w:w w:val="103"/>
          <w:kern w:val="14"/>
          <w:lang w:val="ru-RU"/>
        </w:rPr>
        <w:t>тарно-гигиенического обеспечения, профилактики ВИЧ/</w:t>
      </w:r>
      <w:proofErr w:type="spellStart"/>
      <w:r w:rsidRPr="00E0579B">
        <w:rPr>
          <w:spacing w:val="4"/>
          <w:w w:val="103"/>
          <w:kern w:val="14"/>
          <w:lang w:val="ru-RU"/>
        </w:rPr>
        <w:t>СПИДа</w:t>
      </w:r>
      <w:proofErr w:type="spellEnd"/>
      <w:r w:rsidRPr="00E0579B">
        <w:rPr>
          <w:spacing w:val="4"/>
          <w:w w:val="103"/>
          <w:kern w:val="14"/>
          <w:lang w:val="ru-RU"/>
        </w:rPr>
        <w:t>, продовольственной безопасности и рационального питания в общинах, а также по строительству уборных.</w:t>
      </w:r>
    </w:p>
    <w:p w:rsidR="0085368D" w:rsidRPr="00E0579B" w:rsidRDefault="0085368D" w:rsidP="0085368D">
      <w:pPr>
        <w:pStyle w:val="SingleTxtG"/>
        <w:tabs>
          <w:tab w:val="left" w:pos="567"/>
        </w:tabs>
        <w:suppressAutoHyphens w:val="0"/>
        <w:rPr>
          <w:spacing w:val="4"/>
          <w:w w:val="103"/>
          <w:kern w:val="14"/>
          <w:lang w:val="ru-RU"/>
        </w:rPr>
      </w:pPr>
      <w:r w:rsidRPr="00E0579B">
        <w:rPr>
          <w:spacing w:val="4"/>
          <w:w w:val="103"/>
          <w:kern w:val="14"/>
          <w:lang w:val="ru-RU"/>
        </w:rPr>
        <w:t>223.</w:t>
      </w:r>
      <w:r w:rsidRPr="00E0579B">
        <w:rPr>
          <w:spacing w:val="4"/>
          <w:w w:val="103"/>
          <w:kern w:val="14"/>
          <w:lang w:val="ru-RU"/>
        </w:rPr>
        <w:tab/>
        <w:t>В своей программе экономического развития Королевское правительство Камбоджи неизменно уделяет внимание развитию основных инфраструктурных сетей, и в первую очередь строительству дорог в сельских районах и реализ</w:t>
      </w:r>
      <w:r w:rsidRPr="00E0579B">
        <w:rPr>
          <w:spacing w:val="4"/>
          <w:w w:val="103"/>
          <w:kern w:val="14"/>
          <w:lang w:val="ru-RU"/>
        </w:rPr>
        <w:t>а</w:t>
      </w:r>
      <w:r w:rsidRPr="00E0579B">
        <w:rPr>
          <w:spacing w:val="4"/>
          <w:w w:val="103"/>
          <w:kern w:val="14"/>
          <w:lang w:val="ru-RU"/>
        </w:rPr>
        <w:t>ции плана улучшения текущего ремонта дорог для поддержания их в рабочем состоянии на устойчивой основе. Королевское правительство также считает своей первоочередной задачей привлечение частных инвестиций в сектор пр</w:t>
      </w:r>
      <w:r w:rsidRPr="00E0579B">
        <w:rPr>
          <w:spacing w:val="4"/>
          <w:w w:val="103"/>
          <w:kern w:val="14"/>
          <w:lang w:val="ru-RU"/>
        </w:rPr>
        <w:t>о</w:t>
      </w:r>
      <w:r w:rsidRPr="00E0579B">
        <w:rPr>
          <w:spacing w:val="4"/>
          <w:w w:val="103"/>
          <w:kern w:val="14"/>
          <w:lang w:val="ru-RU"/>
        </w:rPr>
        <w:t>изводства электроэнергии и электроснабжения, особенно в основных прови</w:t>
      </w:r>
      <w:r w:rsidRPr="00E0579B">
        <w:rPr>
          <w:spacing w:val="4"/>
          <w:w w:val="103"/>
          <w:kern w:val="14"/>
          <w:lang w:val="ru-RU"/>
        </w:rPr>
        <w:t>н</w:t>
      </w:r>
      <w:r w:rsidRPr="00E0579B">
        <w:rPr>
          <w:spacing w:val="4"/>
          <w:w w:val="103"/>
          <w:kern w:val="14"/>
          <w:lang w:val="ru-RU"/>
        </w:rPr>
        <w:t>циальных городах и городских районах, на основе проекта электрификации сельских районов, предусматривающего предоставление качественных услуг по электроснабжению по доступным ценам, а также проекта подключения к с</w:t>
      </w:r>
      <w:r w:rsidRPr="00E0579B">
        <w:rPr>
          <w:spacing w:val="4"/>
          <w:w w:val="103"/>
          <w:kern w:val="14"/>
          <w:lang w:val="ru-RU"/>
        </w:rPr>
        <w:t>е</w:t>
      </w:r>
      <w:r w:rsidRPr="00E0579B">
        <w:rPr>
          <w:spacing w:val="4"/>
          <w:w w:val="103"/>
          <w:kern w:val="14"/>
          <w:lang w:val="ru-RU"/>
        </w:rPr>
        <w:t>тям электроснабжения соседних стран. В то же время, Королевское правительство предложило инвесторам участвовать в развитии системы почтовой связи и т</w:t>
      </w:r>
      <w:r w:rsidRPr="00E0579B">
        <w:rPr>
          <w:spacing w:val="4"/>
          <w:w w:val="103"/>
          <w:kern w:val="14"/>
          <w:lang w:val="ru-RU"/>
        </w:rPr>
        <w:t>е</w:t>
      </w:r>
      <w:r w:rsidRPr="00E0579B">
        <w:rPr>
          <w:spacing w:val="4"/>
          <w:w w:val="103"/>
          <w:kern w:val="14"/>
          <w:lang w:val="ru-RU"/>
        </w:rPr>
        <w:t xml:space="preserve">лекоммуникаций посредством </w:t>
      </w:r>
      <w:r>
        <w:rPr>
          <w:spacing w:val="4"/>
          <w:w w:val="103"/>
          <w:kern w:val="14"/>
          <w:lang w:val="ru-RU"/>
        </w:rPr>
        <w:t>внедрения</w:t>
      </w:r>
      <w:r w:rsidRPr="00E0579B">
        <w:rPr>
          <w:spacing w:val="4"/>
          <w:w w:val="103"/>
          <w:kern w:val="14"/>
          <w:lang w:val="ru-RU"/>
        </w:rPr>
        <w:t xml:space="preserve"> качественных коммуникационных и инновационных технологий в соответствии с международными стандартами по низким ценам на всей территории страны. Королевское правительство проводит также дотационную политику для недопущения роста тарифов на электричес</w:t>
      </w:r>
      <w:r w:rsidRPr="00E0579B">
        <w:rPr>
          <w:spacing w:val="4"/>
          <w:w w:val="103"/>
          <w:kern w:val="14"/>
          <w:lang w:val="ru-RU"/>
        </w:rPr>
        <w:t>т</w:t>
      </w:r>
      <w:r w:rsidRPr="00E0579B">
        <w:rPr>
          <w:spacing w:val="4"/>
          <w:w w:val="103"/>
          <w:kern w:val="14"/>
          <w:lang w:val="ru-RU"/>
        </w:rPr>
        <w:t>во в интересах оказания помощи неимущим семья и женщинам, имеющим о</w:t>
      </w:r>
      <w:r w:rsidRPr="00E0579B">
        <w:rPr>
          <w:spacing w:val="4"/>
          <w:w w:val="103"/>
          <w:kern w:val="14"/>
          <w:lang w:val="ru-RU"/>
        </w:rPr>
        <w:t>г</w:t>
      </w:r>
      <w:r w:rsidRPr="00E0579B">
        <w:rPr>
          <w:spacing w:val="4"/>
          <w:w w:val="103"/>
          <w:kern w:val="14"/>
          <w:lang w:val="ru-RU"/>
        </w:rPr>
        <w:t xml:space="preserve">раниченный доступ к эффективному электроснабжению. </w:t>
      </w:r>
    </w:p>
    <w:p w:rsidR="0085368D" w:rsidRPr="00FD2FAC" w:rsidRDefault="0085368D" w:rsidP="0085368D">
      <w:pPr>
        <w:pStyle w:val="SingleTxtG"/>
        <w:rPr>
          <w:w w:val="103"/>
          <w:kern w:val="14"/>
          <w:lang w:val="ru-RU"/>
        </w:rPr>
      </w:pPr>
      <w:r w:rsidRPr="00E0579B">
        <w:rPr>
          <w:w w:val="103"/>
          <w:kern w:val="14"/>
          <w:lang w:val="ru-RU"/>
        </w:rPr>
        <w:t>224.</w:t>
      </w:r>
      <w:r w:rsidRPr="00E0579B">
        <w:rPr>
          <w:w w:val="103"/>
          <w:kern w:val="14"/>
          <w:lang w:val="ru-RU"/>
        </w:rPr>
        <w:tab/>
        <w:t>На основе мер, предусмотренных вышеупомянутой политической программой и планом действий Королевского правительства Камбоджи, постепенно будут созданы достойные условия жизни сельских женщин с точки зрения обеспечения их жильем, санитарно-гигиеническим обслуживанием, водоснабжением, электроснабжением, транспортом и связью.</w:t>
      </w:r>
    </w:p>
    <w:p w:rsidR="00374A2F" w:rsidRPr="00AD4ADF" w:rsidRDefault="00374A2F" w:rsidP="00374A2F">
      <w:pPr>
        <w:pStyle w:val="H1GR"/>
      </w:pPr>
      <w:r>
        <w:tab/>
      </w:r>
      <w:r>
        <w:tab/>
      </w:r>
      <w:r w:rsidRPr="00AD4ADF">
        <w:t>Статья 15</w:t>
      </w:r>
      <w:r>
        <w:rPr>
          <w:lang w:val="en-US"/>
        </w:rPr>
        <w:t xml:space="preserve"> </w:t>
      </w:r>
      <w:r w:rsidRPr="00AD4ADF">
        <w:t>Законодательство</w:t>
      </w:r>
    </w:p>
    <w:p w:rsidR="00374A2F" w:rsidRPr="00AD4ADF" w:rsidRDefault="00374A2F" w:rsidP="00374A2F">
      <w:pPr>
        <w:pStyle w:val="SingleTxtGR"/>
      </w:pPr>
      <w:r w:rsidRPr="00AD4ADF">
        <w:t>225.</w:t>
      </w:r>
      <w:r w:rsidRPr="00AD4ADF">
        <w:tab/>
        <w:t xml:space="preserve">Королевство Камбоджа предоставляет женщинам равные права во всех сферах жизни. В Статье 45 Конституции Королевства Камбоджа указывается: "Запрещены все формы дискриминации в отношении женщин. Запрещается эксплуатация женщин при найме на работу. Мужчины и женщины равны во всех областях, особенно в браке и семье. Брак заключается в соответствии с требованиями закона, основанного на принципе обоюдного согласия мужа и жены". </w:t>
      </w:r>
    </w:p>
    <w:p w:rsidR="00374A2F" w:rsidRPr="00AD4ADF" w:rsidRDefault="00374A2F" w:rsidP="00374A2F">
      <w:pPr>
        <w:pStyle w:val="H23GR"/>
      </w:pPr>
      <w:r>
        <w:tab/>
      </w:r>
      <w:r>
        <w:tab/>
      </w:r>
      <w:r w:rsidRPr="00AD4ADF">
        <w:t>Пункт 1</w:t>
      </w:r>
    </w:p>
    <w:p w:rsidR="00374A2F" w:rsidRPr="00AD4ADF" w:rsidRDefault="00374A2F" w:rsidP="00374A2F">
      <w:pPr>
        <w:pStyle w:val="SingleTxtGR"/>
      </w:pPr>
      <w:r w:rsidRPr="00AD4ADF">
        <w:t>226.</w:t>
      </w:r>
      <w:r w:rsidRPr="00AD4ADF">
        <w:tab/>
        <w:t>Женщины пользуются равными правами с мужчинами перед законом во всех обстоятельствах и во всех формах. В Статье 31 Конституции Королевства Камбоджа говорится: "Все камбоджийские граждане равны перед законом, о</w:t>
      </w:r>
      <w:r w:rsidRPr="00AD4ADF">
        <w:t>б</w:t>
      </w:r>
      <w:r w:rsidRPr="00AD4ADF">
        <w:t>ладают одинаковыми правами, свободами и выполняют одинаковые обязанн</w:t>
      </w:r>
      <w:r w:rsidRPr="00AD4ADF">
        <w:t>о</w:t>
      </w:r>
      <w:r w:rsidRPr="00AD4ADF">
        <w:t>сти независимо от расы, цвета кожа, пола, языка, религиозных верований, п</w:t>
      </w:r>
      <w:r w:rsidRPr="00AD4ADF">
        <w:t>о</w:t>
      </w:r>
      <w:r w:rsidRPr="00AD4ADF">
        <w:t>литических предпочтений, происхождения, социального положения, благосо</w:t>
      </w:r>
      <w:r w:rsidRPr="00AD4ADF">
        <w:t>с</w:t>
      </w:r>
      <w:r w:rsidRPr="00AD4ADF">
        <w:t>тояния или любого другого статуса". В Статье 38 Конституции записано: "Закон гарантирует физическую неприкосновенность личности. Закон защ</w:t>
      </w:r>
      <w:r w:rsidRPr="00AD4ADF">
        <w:t>и</w:t>
      </w:r>
      <w:r w:rsidRPr="00AD4ADF">
        <w:t>щает жизнь, честь и достоинство граждан".</w:t>
      </w:r>
    </w:p>
    <w:p w:rsidR="00374A2F" w:rsidRPr="00AD4ADF" w:rsidRDefault="00374A2F" w:rsidP="00374A2F">
      <w:pPr>
        <w:pStyle w:val="SingleTxtGR"/>
      </w:pPr>
      <w:r w:rsidRPr="00AD4ADF">
        <w:t>227.</w:t>
      </w:r>
      <w:r w:rsidRPr="00AD4ADF">
        <w:tab/>
        <w:t>Женщины и мужчины, если они считают, что их права были нарушены, обладают равным правом на подачу иска о возмещении ущерба и компенсации. Это право защищено Статьей 39 Конституции Королевства Камбоджа, в кот</w:t>
      </w:r>
      <w:r w:rsidRPr="00AD4ADF">
        <w:t>о</w:t>
      </w:r>
      <w:r w:rsidRPr="00AD4ADF">
        <w:t>рой указывается, что "Камбоджийские граждане имеют право обращения с ж</w:t>
      </w:r>
      <w:r w:rsidRPr="00AD4ADF">
        <w:t>а</w:t>
      </w:r>
      <w:r w:rsidRPr="00AD4ADF">
        <w:t>лобами или исками на нарушение закона государственными или общественн</w:t>
      </w:r>
      <w:r w:rsidRPr="00AD4ADF">
        <w:t>ы</w:t>
      </w:r>
      <w:r w:rsidRPr="00AD4ADF">
        <w:t>ми органами или сотрудниками таких органов, совершенное при исполнении ими своих обязанностей". В этой связи, женщины, пострадавшие от</w:t>
      </w:r>
      <w:r>
        <w:t xml:space="preserve"> </w:t>
      </w:r>
      <w:r w:rsidRPr="00AD4ADF">
        <w:t>таких н</w:t>
      </w:r>
      <w:r w:rsidRPr="00AD4ADF">
        <w:t>а</w:t>
      </w:r>
      <w:r w:rsidRPr="00AD4ADF">
        <w:t>рушений, имеют полные и равные права на подачу жалобы в компетентные о</w:t>
      </w:r>
      <w:r w:rsidRPr="00AD4ADF">
        <w:t>р</w:t>
      </w:r>
      <w:r w:rsidRPr="00AD4ADF">
        <w:t>ганы, как об этом говорится в Статье 6 Уголовно</w:t>
      </w:r>
      <w:r>
        <w:t>-</w:t>
      </w:r>
      <w:r w:rsidRPr="00AD4ADF">
        <w:t>процессуального кодекса. "Любое лицо,</w:t>
      </w:r>
      <w:r>
        <w:t xml:space="preserve"> </w:t>
      </w:r>
      <w:r w:rsidRPr="00AD4ADF">
        <w:t>считающее себя жертвой правонарушения, может подать жал</w:t>
      </w:r>
      <w:r w:rsidRPr="00AD4ADF">
        <w:t>о</w:t>
      </w:r>
      <w:r w:rsidRPr="00AD4ADF">
        <w:t>бу"</w:t>
      </w:r>
      <w:r>
        <w:t>.</w:t>
      </w:r>
    </w:p>
    <w:p w:rsidR="00374A2F" w:rsidRPr="00AD4ADF" w:rsidRDefault="00374A2F" w:rsidP="00374A2F">
      <w:pPr>
        <w:pStyle w:val="SingleTxtGR"/>
      </w:pPr>
      <w:r w:rsidRPr="00AD4ADF">
        <w:t>228.</w:t>
      </w:r>
      <w:r w:rsidRPr="00AD4ADF">
        <w:tab/>
        <w:t>Женщины обладают равной правоспособностью с мужчинами</w:t>
      </w:r>
      <w:r>
        <w:t xml:space="preserve"> </w:t>
      </w:r>
      <w:r w:rsidRPr="00AD4ADF">
        <w:t>согласно статье 3 Уголовно</w:t>
      </w:r>
      <w:r>
        <w:t>-</w:t>
      </w:r>
      <w:r w:rsidRPr="00AD4ADF">
        <w:t>процессуального кодекса: "К уголовной ответственности м</w:t>
      </w:r>
      <w:r w:rsidRPr="00AD4ADF">
        <w:t>о</w:t>
      </w:r>
      <w:r w:rsidRPr="00AD4ADF">
        <w:t>гут привлекаться</w:t>
      </w:r>
      <w:r>
        <w:t xml:space="preserve"> </w:t>
      </w:r>
      <w:r w:rsidRPr="00AD4ADF">
        <w:t>любые физические или юридические лица независимо от р</w:t>
      </w:r>
      <w:r w:rsidRPr="00AD4ADF">
        <w:t>а</w:t>
      </w:r>
      <w:r w:rsidRPr="00AD4ADF">
        <w:t>сы, гражданства, цвета кожи, пола, языка, вероисповедания, религии, политич</w:t>
      </w:r>
      <w:r w:rsidRPr="00AD4ADF">
        <w:t>е</w:t>
      </w:r>
      <w:r w:rsidRPr="00AD4ADF">
        <w:t>ских предпочтений, национального происхождения, социального положения, благосо</w:t>
      </w:r>
      <w:r w:rsidRPr="00AD4ADF">
        <w:t>с</w:t>
      </w:r>
      <w:r w:rsidRPr="00AD4ADF">
        <w:t>тояния или другого статуса".</w:t>
      </w:r>
    </w:p>
    <w:p w:rsidR="00374A2F" w:rsidRPr="00AD4ADF" w:rsidRDefault="00374A2F" w:rsidP="00374A2F">
      <w:pPr>
        <w:pStyle w:val="SingleTxtGR"/>
      </w:pPr>
      <w:r w:rsidRPr="00AD4ADF">
        <w:t>229.</w:t>
      </w:r>
      <w:r w:rsidRPr="00AD4ADF">
        <w:tab/>
        <w:t>В отношении насилия в семье закон наделяет соответствующих сотру</w:t>
      </w:r>
      <w:r w:rsidRPr="00AD4ADF">
        <w:t>д</w:t>
      </w:r>
      <w:r w:rsidRPr="00AD4ADF">
        <w:t>ников МДЖ равными пр</w:t>
      </w:r>
      <w:r w:rsidRPr="00AD4ADF">
        <w:t>а</w:t>
      </w:r>
      <w:r w:rsidRPr="00AD4ADF">
        <w:t>вами со служащими судебной полиции, поскольку они обязаны выступать в качестве истцов от имени жертв при рассмотрении дел в суде. Кроме того, законодательство Камбоджи предусматривает:</w:t>
      </w:r>
    </w:p>
    <w:p w:rsidR="00374A2F" w:rsidRPr="00AD4ADF" w:rsidRDefault="00374A2F" w:rsidP="00374A2F">
      <w:pPr>
        <w:pStyle w:val="SingleTxtGR"/>
      </w:pPr>
      <w:r w:rsidRPr="00AD4ADF">
        <w:tab/>
      </w:r>
      <w:proofErr w:type="spellStart"/>
      <w:r w:rsidRPr="00AD4ADF">
        <w:t>a</w:t>
      </w:r>
      <w:proofErr w:type="spellEnd"/>
      <w:r w:rsidRPr="00AD4ADF">
        <w:t>)</w:t>
      </w:r>
      <w:r w:rsidRPr="00AD4ADF">
        <w:tab/>
        <w:t>правовую защиту от всех форм дискриминации в отношении же</w:t>
      </w:r>
      <w:r w:rsidRPr="00AD4ADF">
        <w:t>н</w:t>
      </w:r>
      <w:r w:rsidRPr="00AD4ADF">
        <w:t>щин и детей, в том числе от насилия в семье, изнасилования, непристойности, торговли людьми и сексуальной и трудовой эксплуатации и миграции: МДЖ играет ключевую роль в области пропаганды и распространения закона о нас</w:t>
      </w:r>
      <w:r w:rsidRPr="00AD4ADF">
        <w:t>и</w:t>
      </w:r>
      <w:r w:rsidRPr="00AD4ADF">
        <w:t>лии в семье и других соответствующих законов в целях формирования у нас</w:t>
      </w:r>
      <w:r w:rsidRPr="00AD4ADF">
        <w:t>е</w:t>
      </w:r>
      <w:r w:rsidRPr="00AD4ADF">
        <w:t>ления базовых знаний о законах и способах решения проблем, возникающих в этой области в местных общинах. Такая работа проводится посредством орг</w:t>
      </w:r>
      <w:r w:rsidRPr="00AD4ADF">
        <w:t>а</w:t>
      </w:r>
      <w:r w:rsidRPr="00AD4ADF">
        <w:t>низации семинаров, учебных занятий и публичных форумов для сотрудников жандармерии, полиции, гражданских служащих муниципал</w:t>
      </w:r>
      <w:r w:rsidRPr="00AD4ADF">
        <w:t>ь</w:t>
      </w:r>
      <w:r w:rsidRPr="00AD4ADF">
        <w:t>ных/провинциальных органов власти, НПО, учителей</w:t>
      </w:r>
      <w:r>
        <w:t>-</w:t>
      </w:r>
      <w:r w:rsidRPr="00AD4ADF">
        <w:t>стажеров и квалифиц</w:t>
      </w:r>
      <w:r w:rsidRPr="00AD4ADF">
        <w:t>и</w:t>
      </w:r>
      <w:r w:rsidRPr="00AD4ADF">
        <w:t xml:space="preserve">рованных педагогов, студентов, работников индустрии развлечений и граждан страны в целом; </w:t>
      </w:r>
    </w:p>
    <w:p w:rsidR="00374A2F" w:rsidRPr="00AD4ADF" w:rsidRDefault="00374A2F" w:rsidP="00374A2F">
      <w:pPr>
        <w:pStyle w:val="SingleTxtGR"/>
      </w:pPr>
      <w:r w:rsidRPr="00AD4ADF">
        <w:tab/>
      </w:r>
      <w:proofErr w:type="spellStart"/>
      <w:r w:rsidRPr="00AD4ADF">
        <w:t>b</w:t>
      </w:r>
      <w:proofErr w:type="spellEnd"/>
      <w:r w:rsidRPr="00AD4ADF">
        <w:t>)</w:t>
      </w:r>
      <w:r w:rsidRPr="00AD4ADF">
        <w:tab/>
        <w:t>доступ жертв насилия к социальной и медицинской помощи, вкл</w:t>
      </w:r>
      <w:r w:rsidRPr="00AD4ADF">
        <w:t>ю</w:t>
      </w:r>
      <w:r w:rsidRPr="00AD4ADF">
        <w:t>чая жертв насилия в семье, изнасилований, торговли людьми, а также сексуал</w:t>
      </w:r>
      <w:r w:rsidRPr="00AD4ADF">
        <w:t>ь</w:t>
      </w:r>
      <w:r w:rsidRPr="00AD4ADF">
        <w:t>ной и трудовой эксплуатации: в контексте борьбы с насилием в семье, изнас</w:t>
      </w:r>
      <w:r w:rsidRPr="00AD4ADF">
        <w:t>и</w:t>
      </w:r>
      <w:r w:rsidRPr="00AD4ADF">
        <w:t>лованиями, разводами и торговлей людьми МДЖ взаимодействует с соответс</w:t>
      </w:r>
      <w:r w:rsidRPr="00AD4ADF">
        <w:t>т</w:t>
      </w:r>
      <w:r w:rsidRPr="00AD4ADF">
        <w:t>вующими НПО и местными органами власти в деле оказания юридической п</w:t>
      </w:r>
      <w:r w:rsidRPr="00AD4ADF">
        <w:t>о</w:t>
      </w:r>
      <w:r w:rsidRPr="00AD4ADF">
        <w:t>мощи постр</w:t>
      </w:r>
      <w:r w:rsidRPr="00AD4ADF">
        <w:t>а</w:t>
      </w:r>
      <w:r w:rsidRPr="00AD4ADF">
        <w:t>давшим, а также ареста и уголовного преследования преступников по закону;</w:t>
      </w:r>
    </w:p>
    <w:p w:rsidR="00374A2F" w:rsidRPr="00AD4ADF" w:rsidRDefault="00374A2F" w:rsidP="00374A2F">
      <w:pPr>
        <w:pStyle w:val="SingleTxtGR"/>
      </w:pPr>
      <w:r w:rsidRPr="00AD4ADF">
        <w:tab/>
      </w:r>
      <w:proofErr w:type="spellStart"/>
      <w:r w:rsidRPr="00AD4ADF">
        <w:t>c</w:t>
      </w:r>
      <w:proofErr w:type="spellEnd"/>
      <w:r w:rsidRPr="00AD4ADF">
        <w:t>)</w:t>
      </w:r>
      <w:r w:rsidRPr="00AD4ADF">
        <w:tab/>
        <w:t>международное и региональное сотрудничество в области пред</w:t>
      </w:r>
      <w:r w:rsidRPr="00AD4ADF">
        <w:t>у</w:t>
      </w:r>
      <w:r w:rsidRPr="00AD4ADF">
        <w:t>преждения и искоренения торговли людьми и поддержки жертв такой торговли, а также сексуальной эксплуатации женщин и д</w:t>
      </w:r>
      <w:r w:rsidRPr="00AD4ADF">
        <w:t>е</w:t>
      </w:r>
      <w:r w:rsidRPr="00AD4ADF">
        <w:t xml:space="preserve">тей: МДЖ сотрудничает с </w:t>
      </w:r>
      <w:proofErr w:type="spellStart"/>
      <w:r w:rsidRPr="00AD4ADF">
        <w:t>МСВРМ</w:t>
      </w:r>
      <w:proofErr w:type="spellEnd"/>
      <w:r w:rsidRPr="00AD4ADF">
        <w:t xml:space="preserve"> в плане выработки соглашения между Королевским правительством Камбоджи и правительством Социалистической Республики Вьетнам об осн</w:t>
      </w:r>
      <w:r w:rsidRPr="00AD4ADF">
        <w:t>о</w:t>
      </w:r>
      <w:r w:rsidRPr="00AD4ADF">
        <w:t>вах оперативных процедур и сотрудничества в деле идентификации и репатри</w:t>
      </w:r>
      <w:r w:rsidRPr="00AD4ADF">
        <w:t>а</w:t>
      </w:r>
      <w:r w:rsidRPr="00AD4ADF">
        <w:t xml:space="preserve">ции жертв торговли людьми. Так, например, МДЖ способствовало безопасной репатриации 17 камбоджийских жертв торговли людьми из Малайзии и будет продолжать сотрудничество и оказывать помощь другим жертвам; </w:t>
      </w:r>
    </w:p>
    <w:p w:rsidR="00374A2F" w:rsidRPr="00AD4ADF" w:rsidRDefault="00374A2F" w:rsidP="00374A2F">
      <w:pPr>
        <w:pStyle w:val="SingleTxtGR"/>
      </w:pPr>
      <w:r w:rsidRPr="00AD4ADF">
        <w:tab/>
      </w:r>
      <w:proofErr w:type="spellStart"/>
      <w:r w:rsidRPr="00AD4ADF">
        <w:t>d</w:t>
      </w:r>
      <w:proofErr w:type="spellEnd"/>
      <w:r w:rsidRPr="00AD4ADF">
        <w:t>)</w:t>
      </w:r>
      <w:r w:rsidRPr="00AD4ADF">
        <w:tab/>
        <w:t>Камбоджийский научно</w:t>
      </w:r>
      <w:r>
        <w:t>-</w:t>
      </w:r>
      <w:r w:rsidRPr="00AD4ADF">
        <w:t>исследовательский центр развития сел</w:t>
      </w:r>
      <w:r w:rsidRPr="00AD4ADF">
        <w:t>ь</w:t>
      </w:r>
      <w:r w:rsidRPr="00AD4ADF">
        <w:t>ского хозяйства (</w:t>
      </w:r>
      <w:proofErr w:type="spellStart"/>
      <w:r w:rsidRPr="00AD4ADF">
        <w:t>КНИИРСХ</w:t>
      </w:r>
      <w:proofErr w:type="spellEnd"/>
      <w:r w:rsidRPr="00AD4ADF">
        <w:t>) помогает семьям, находящимся под угрозой то</w:t>
      </w:r>
      <w:r w:rsidRPr="00AD4ADF">
        <w:t>р</w:t>
      </w:r>
      <w:r w:rsidRPr="00AD4ADF">
        <w:t>говли людьми или небезопасной миграции, путем предоставления им средств для увеличения доходов на основе создания частных предприятий в соответс</w:t>
      </w:r>
      <w:r w:rsidRPr="00AD4ADF">
        <w:t>т</w:t>
      </w:r>
      <w:r w:rsidRPr="00AD4ADF">
        <w:t xml:space="preserve">вии с их способностями. </w:t>
      </w:r>
    </w:p>
    <w:p w:rsidR="00374A2F" w:rsidRPr="00AD4ADF" w:rsidRDefault="00374A2F" w:rsidP="00374A2F">
      <w:pPr>
        <w:pStyle w:val="H23GR"/>
      </w:pPr>
      <w:r>
        <w:tab/>
      </w:r>
      <w:r>
        <w:tab/>
      </w:r>
      <w:r w:rsidRPr="00AD4ADF">
        <w:t>Пункт 2</w:t>
      </w:r>
    </w:p>
    <w:p w:rsidR="00374A2F" w:rsidRPr="00AD4ADF" w:rsidRDefault="00374A2F" w:rsidP="00374A2F">
      <w:pPr>
        <w:pStyle w:val="SingleTxtGR"/>
      </w:pPr>
      <w:r w:rsidRPr="00AD4ADF">
        <w:t>230.</w:t>
      </w:r>
      <w:r w:rsidRPr="00AD4ADF">
        <w:tab/>
        <w:t>В Королевстве Камбоджа мужчины и женщины пользуются равными пр</w:t>
      </w:r>
      <w:r w:rsidRPr="00AD4ADF">
        <w:t>а</w:t>
      </w:r>
      <w:r w:rsidRPr="00AD4ADF">
        <w:t>вами в гражданских д</w:t>
      </w:r>
      <w:r w:rsidRPr="00AD4ADF">
        <w:t>е</w:t>
      </w:r>
      <w:r w:rsidRPr="00AD4ADF">
        <w:t xml:space="preserve">лах, как об этом указано в Гражданском кодексе; </w:t>
      </w:r>
    </w:p>
    <w:p w:rsidR="00374A2F" w:rsidRPr="00AD4ADF" w:rsidRDefault="00374A2F" w:rsidP="00374A2F">
      <w:pPr>
        <w:pStyle w:val="SingleTxtGR"/>
        <w:ind w:left="1701" w:hanging="567"/>
      </w:pPr>
      <w:r>
        <w:tab/>
      </w:r>
      <w:r w:rsidRPr="00AD4ADF">
        <w:t>Статья 2: "Настоящий Кодекс закрепляет концепции достоинства личн</w:t>
      </w:r>
      <w:r w:rsidRPr="00AD4ADF">
        <w:t>о</w:t>
      </w:r>
      <w:r w:rsidRPr="00AD4ADF">
        <w:t>сти, равенства полов и гарантии прав собственности, которые предусмо</w:t>
      </w:r>
      <w:r w:rsidRPr="00AD4ADF">
        <w:t>т</w:t>
      </w:r>
      <w:r w:rsidRPr="00AD4ADF">
        <w:t>рены Ко</w:t>
      </w:r>
      <w:r w:rsidRPr="00AD4ADF">
        <w:t>н</w:t>
      </w:r>
      <w:r w:rsidRPr="00AD4ADF">
        <w:t xml:space="preserve">ституцией". </w:t>
      </w:r>
    </w:p>
    <w:p w:rsidR="00374A2F" w:rsidRPr="00AD4ADF" w:rsidRDefault="00374A2F" w:rsidP="00374A2F">
      <w:pPr>
        <w:pStyle w:val="SingleTxtGR"/>
        <w:ind w:left="1701" w:hanging="567"/>
      </w:pPr>
      <w:r>
        <w:tab/>
      </w:r>
      <w:r w:rsidRPr="00AD4ADF">
        <w:t>Статья 3: "В соответствии с настоящим Кодексом устанавливаются ра</w:t>
      </w:r>
      <w:r w:rsidRPr="00AD4ADF">
        <w:t>в</w:t>
      </w:r>
      <w:r w:rsidRPr="00AD4ADF">
        <w:t>ноправные и эквивалентные юридические отношения между частными лицами, включая корпорации, с соблюдением принципа свободного вол</w:t>
      </w:r>
      <w:r w:rsidRPr="00AD4ADF">
        <w:t>е</w:t>
      </w:r>
      <w:r w:rsidRPr="00AD4ADF">
        <w:t xml:space="preserve">изъявления личности". </w:t>
      </w:r>
    </w:p>
    <w:p w:rsidR="00374A2F" w:rsidRPr="00AD4ADF" w:rsidRDefault="00374A2F" w:rsidP="00374A2F">
      <w:pPr>
        <w:pStyle w:val="SingleTxtGR"/>
      </w:pPr>
      <w:r w:rsidRPr="00AD4ADF">
        <w:t>231.</w:t>
      </w:r>
      <w:r w:rsidRPr="00AD4ADF">
        <w:tab/>
        <w:t>В то же время предусматриваются равные права женщин в гражданских делах, что позволяет им осуществлять равные с мужчинами права на заключ</w:t>
      </w:r>
      <w:r w:rsidRPr="00AD4ADF">
        <w:t>е</w:t>
      </w:r>
      <w:r w:rsidRPr="00AD4ADF">
        <w:t>ние договоров, а также равные права в отношении собственности при обращ</w:t>
      </w:r>
      <w:r w:rsidRPr="00AD4ADF">
        <w:t>е</w:t>
      </w:r>
      <w:r w:rsidRPr="00AD4ADF">
        <w:t>нии в суды за правовой защитой. В Статье 6 Гражданского кодекса записано: "Все физические лица обладают правами и выполняют</w:t>
      </w:r>
      <w:r>
        <w:t xml:space="preserve"> </w:t>
      </w:r>
      <w:r w:rsidRPr="00AD4ADF">
        <w:t>обязанности в личном качестве ".</w:t>
      </w:r>
    </w:p>
    <w:p w:rsidR="00374A2F" w:rsidRPr="00AD4ADF" w:rsidRDefault="00374A2F" w:rsidP="00374A2F">
      <w:pPr>
        <w:pStyle w:val="SingleTxtGR"/>
      </w:pPr>
      <w:r w:rsidRPr="00AD4ADF">
        <w:t>232.</w:t>
      </w:r>
      <w:r w:rsidRPr="00AD4ADF">
        <w:tab/>
        <w:t xml:space="preserve">Женщины имеют равные юридические права на заключение договоров. </w:t>
      </w:r>
      <w:r>
        <w:br/>
      </w:r>
      <w:r w:rsidRPr="00AD4ADF">
        <w:t>В статье 14 декрета № 38 о договорах и других обязательствах (1988) указыв</w:t>
      </w:r>
      <w:r w:rsidRPr="00AD4ADF">
        <w:t>а</w:t>
      </w:r>
      <w:r w:rsidRPr="00AD4ADF">
        <w:t>ется: "Все граждане старше 18 лет могут в любое время заключать договоры за исключением заключенных, как это оговорено в законе".</w:t>
      </w:r>
    </w:p>
    <w:p w:rsidR="00374A2F" w:rsidRPr="00AD4ADF" w:rsidRDefault="00374A2F" w:rsidP="00374A2F">
      <w:pPr>
        <w:pStyle w:val="SingleTxtGR"/>
      </w:pPr>
      <w:r w:rsidRPr="00AD4ADF">
        <w:t>233.</w:t>
      </w:r>
      <w:r w:rsidRPr="00AD4ADF">
        <w:tab/>
        <w:t>Женщины пользуются равными правами на собственность, согласно Ст</w:t>
      </w:r>
      <w:r w:rsidRPr="00AD4ADF">
        <w:t>а</w:t>
      </w:r>
      <w:r w:rsidRPr="00AD4ADF">
        <w:t>тье 44 Конституции Королевства Камбоджа: "Все лица, в индивидуальном кач</w:t>
      </w:r>
      <w:r w:rsidRPr="00AD4ADF">
        <w:t>е</w:t>
      </w:r>
      <w:r w:rsidRPr="00AD4ADF">
        <w:t>стве или коллективно, имеют право на собственность</w:t>
      </w:r>
      <w:r>
        <w:t>"</w:t>
      </w:r>
      <w:r w:rsidRPr="00AD4ADF">
        <w:t>. На основе этого при</w:t>
      </w:r>
      <w:r w:rsidRPr="00AD4ADF">
        <w:t>н</w:t>
      </w:r>
      <w:r w:rsidRPr="00AD4ADF">
        <w:t>ципа Конституции все женщины имеют полное право распоряжаться своей со</w:t>
      </w:r>
      <w:r w:rsidRPr="00AD4ADF">
        <w:t>б</w:t>
      </w:r>
      <w:r w:rsidRPr="00AD4ADF">
        <w:t>ственностью.</w:t>
      </w:r>
    </w:p>
    <w:p w:rsidR="00374A2F" w:rsidRPr="00AD4ADF" w:rsidRDefault="00374A2F" w:rsidP="00374A2F">
      <w:pPr>
        <w:pStyle w:val="SingleTxtGR"/>
      </w:pPr>
      <w:r w:rsidRPr="00AD4ADF">
        <w:t>234.</w:t>
      </w:r>
      <w:r w:rsidRPr="00AD4ADF">
        <w:tab/>
        <w:t>При нахождении в браке женщина имеет равные права собственности на общее имущество с</w:t>
      </w:r>
      <w:r w:rsidRPr="00AD4ADF">
        <w:t>о</w:t>
      </w:r>
      <w:r w:rsidRPr="00AD4ADF">
        <w:t>гласно статье 974 Гражданского кодекса:</w:t>
      </w:r>
    </w:p>
    <w:p w:rsidR="00374A2F" w:rsidRPr="00AD4ADF" w:rsidRDefault="00374A2F" w:rsidP="00374A2F">
      <w:pPr>
        <w:pStyle w:val="SingleTxtGR"/>
        <w:ind w:left="1701" w:hanging="567"/>
      </w:pPr>
      <w:r w:rsidRPr="00AD4ADF">
        <w:tab/>
        <w:t>1.</w:t>
      </w:r>
      <w:r w:rsidRPr="00AD4ADF">
        <w:tab/>
        <w:t>"Муж и жена имеют равные права на использование общего им</w:t>
      </w:r>
      <w:r w:rsidRPr="00AD4ADF">
        <w:t>у</w:t>
      </w:r>
      <w:r w:rsidRPr="00AD4ADF">
        <w:t>щества, на получение в</w:t>
      </w:r>
      <w:r w:rsidRPr="00AD4ADF">
        <w:t>ы</w:t>
      </w:r>
      <w:r w:rsidRPr="00AD4ADF">
        <w:t>годы от его использования и распоряжение им, и каждый из них имеет право использовать собственное имущество, пол</w:t>
      </w:r>
      <w:r w:rsidRPr="00AD4ADF">
        <w:t>у</w:t>
      </w:r>
      <w:r w:rsidRPr="00AD4ADF">
        <w:t>чать выгоду от его использования и распоряжаться</w:t>
      </w:r>
      <w:r>
        <w:t>"</w:t>
      </w:r>
      <w:r w:rsidRPr="00AD4ADF">
        <w:t>.</w:t>
      </w:r>
    </w:p>
    <w:p w:rsidR="00374A2F" w:rsidRPr="00AD4ADF" w:rsidRDefault="00374A2F" w:rsidP="00374A2F">
      <w:pPr>
        <w:pStyle w:val="SingleTxtGR"/>
        <w:ind w:left="1701" w:hanging="567"/>
      </w:pPr>
      <w:r w:rsidRPr="00AD4ADF">
        <w:tab/>
        <w:t>2.</w:t>
      </w:r>
      <w:r w:rsidRPr="00AD4ADF">
        <w:tab/>
        <w:t>"Муж и жена имеют право использовать общее имущество в той мере, в какой это необх</w:t>
      </w:r>
      <w:r w:rsidRPr="00AD4ADF">
        <w:t>о</w:t>
      </w:r>
      <w:r w:rsidRPr="00AD4ADF">
        <w:t>димо для повседневной жизни".</w:t>
      </w:r>
    </w:p>
    <w:p w:rsidR="00374A2F" w:rsidRPr="00AD4ADF" w:rsidRDefault="00374A2F" w:rsidP="00374A2F">
      <w:pPr>
        <w:pStyle w:val="SingleTxtGR"/>
        <w:ind w:left="1701" w:hanging="567"/>
      </w:pPr>
      <w:r w:rsidRPr="00AD4ADF">
        <w:tab/>
        <w:t>3.</w:t>
      </w:r>
      <w:r w:rsidRPr="00AD4ADF">
        <w:tab/>
        <w:t>"Муж и жена совместно распоряжаются общим имуществом. Л</w:t>
      </w:r>
      <w:r w:rsidRPr="00AD4ADF">
        <w:t>ю</w:t>
      </w:r>
      <w:r w:rsidRPr="00AD4ADF">
        <w:t>бой из супругов может потребовать от другого супруга принятия необх</w:t>
      </w:r>
      <w:r w:rsidRPr="00AD4ADF">
        <w:t>о</w:t>
      </w:r>
      <w:r w:rsidRPr="00AD4ADF">
        <w:t>димых мер для защиты, содержания и сохранения о</w:t>
      </w:r>
      <w:r w:rsidRPr="00AD4ADF">
        <w:t>б</w:t>
      </w:r>
      <w:r w:rsidRPr="00AD4ADF">
        <w:t>щего имущества".</w:t>
      </w:r>
    </w:p>
    <w:p w:rsidR="00374A2F" w:rsidRPr="00AD4ADF" w:rsidRDefault="00374A2F" w:rsidP="00374A2F">
      <w:pPr>
        <w:pStyle w:val="SingleTxtGR"/>
      </w:pPr>
      <w:r w:rsidRPr="00AD4ADF">
        <w:t>235.</w:t>
      </w:r>
      <w:r w:rsidRPr="00AD4ADF">
        <w:tab/>
        <w:t>Камбоджийские женщины пользуются равными с мужчинами правами и играют равные роли во всех аспектах судебных разбирательств согласно Ст</w:t>
      </w:r>
      <w:r w:rsidRPr="00AD4ADF">
        <w:t>а</w:t>
      </w:r>
      <w:r w:rsidRPr="00AD4ADF">
        <w:t>тье</w:t>
      </w:r>
      <w:r>
        <w:t> </w:t>
      </w:r>
      <w:r w:rsidRPr="00AD4ADF">
        <w:t>38 Конституции Королевства Камбоджа: "Каждый гражданин имеет право на защиту в ходе судебного разбирательства". В соответствии с принципами Конституции, касающимися гражданских дел и правовых вопросов, женщины также пользуются полными правами на выполнение обязательств в связи с с</w:t>
      </w:r>
      <w:r w:rsidRPr="00AD4ADF">
        <w:t>у</w:t>
      </w:r>
      <w:r w:rsidRPr="00AD4ADF">
        <w:t>дебными разбирательствами</w:t>
      </w:r>
      <w:r>
        <w:t xml:space="preserve"> </w:t>
      </w:r>
      <w:r w:rsidRPr="00AD4ADF">
        <w:t xml:space="preserve">согласно статье 2 Гражданского процессуального кодекса: </w:t>
      </w:r>
    </w:p>
    <w:p w:rsidR="00374A2F" w:rsidRPr="00AD4ADF" w:rsidRDefault="00374A2F" w:rsidP="00374A2F">
      <w:pPr>
        <w:pStyle w:val="SingleTxtGR"/>
        <w:ind w:left="1701" w:hanging="567"/>
      </w:pPr>
      <w:r w:rsidRPr="00AD4ADF">
        <w:tab/>
        <w:t>1.</w:t>
      </w:r>
      <w:r w:rsidRPr="00AD4ADF">
        <w:tab/>
        <w:t>"Цель судебных разбирательств по гражданским делам состоит в разрешении судами гражданских споров в соответствии с законом в инт</w:t>
      </w:r>
      <w:r w:rsidRPr="00AD4ADF">
        <w:t>е</w:t>
      </w:r>
      <w:r w:rsidRPr="00AD4ADF">
        <w:t>ресах защиты прав частных лиц".</w:t>
      </w:r>
    </w:p>
    <w:p w:rsidR="00374A2F" w:rsidRPr="00AD4ADF" w:rsidRDefault="00374A2F" w:rsidP="00374A2F">
      <w:pPr>
        <w:pStyle w:val="SingleTxtGR"/>
        <w:ind w:left="1701" w:hanging="567"/>
      </w:pPr>
      <w:r w:rsidRPr="00AD4ADF">
        <w:tab/>
        <w:t>2.</w:t>
      </w:r>
      <w:r w:rsidRPr="00AD4ADF">
        <w:tab/>
        <w:t>"Гарантируется право каждого на разбирательство в суде гражда</w:t>
      </w:r>
      <w:r w:rsidRPr="00AD4ADF">
        <w:t>н</w:t>
      </w:r>
      <w:r w:rsidRPr="00AD4ADF">
        <w:t>ского спора".</w:t>
      </w:r>
    </w:p>
    <w:p w:rsidR="00374A2F" w:rsidRPr="00AD4ADF" w:rsidRDefault="00374A2F" w:rsidP="00374A2F">
      <w:pPr>
        <w:pStyle w:val="SingleTxtGR"/>
      </w:pPr>
      <w:r w:rsidRPr="00AD4ADF">
        <w:t>236.</w:t>
      </w:r>
      <w:r w:rsidRPr="00AD4ADF">
        <w:tab/>
        <w:t>В соответствии с принципом статьи 2 Гражданского процессуального к</w:t>
      </w:r>
      <w:r w:rsidRPr="00AD4ADF">
        <w:t>о</w:t>
      </w:r>
      <w:r w:rsidRPr="00AD4ADF">
        <w:t>декса женщины Камбоджи пользуются с мужчинами равными правами во всех аспектах судебных разбирательств. Кроме того, в статье 3 Гражданского пр</w:t>
      </w:r>
      <w:r w:rsidRPr="00AD4ADF">
        <w:t>о</w:t>
      </w:r>
      <w:r w:rsidRPr="00AD4ADF">
        <w:t>цессуального кодекса указывается, что "ни одна сторона не может быть привл</w:t>
      </w:r>
      <w:r w:rsidRPr="00AD4ADF">
        <w:t>е</w:t>
      </w:r>
      <w:r w:rsidRPr="00AD4ADF">
        <w:t xml:space="preserve">чена к судебной ответственности без заслушания или вызова в суд". </w:t>
      </w:r>
      <w:r>
        <w:t>«</w:t>
      </w:r>
      <w:r w:rsidRPr="00AD4ADF">
        <w:t>Во всех случаях суд придерж</w:t>
      </w:r>
      <w:r w:rsidRPr="00AD4ADF">
        <w:t>и</w:t>
      </w:r>
      <w:r w:rsidRPr="00AD4ADF">
        <w:t>вается принципа "</w:t>
      </w:r>
      <w:proofErr w:type="spellStart"/>
      <w:r w:rsidRPr="00AD4ADF">
        <w:t>La</w:t>
      </w:r>
      <w:proofErr w:type="spellEnd"/>
      <w:r w:rsidRPr="00AD4ADF">
        <w:t xml:space="preserve"> </w:t>
      </w:r>
      <w:proofErr w:type="spellStart"/>
      <w:r w:rsidRPr="00AD4ADF">
        <w:t>Contradiction</w:t>
      </w:r>
      <w:proofErr w:type="spellEnd"/>
      <w:r w:rsidRPr="00AD4ADF">
        <w:t>"</w:t>
      </w:r>
      <w:r>
        <w:t>»</w:t>
      </w:r>
      <w:r w:rsidRPr="00AD4ADF">
        <w:t>.</w:t>
      </w:r>
    </w:p>
    <w:p w:rsidR="00374A2F" w:rsidRPr="00AD4ADF" w:rsidRDefault="00374A2F" w:rsidP="00374A2F">
      <w:pPr>
        <w:pStyle w:val="H23GR"/>
      </w:pPr>
      <w:r>
        <w:tab/>
      </w:r>
      <w:r>
        <w:tab/>
      </w:r>
      <w:r w:rsidRPr="00AD4ADF">
        <w:t>Пункт 3</w:t>
      </w:r>
    </w:p>
    <w:p w:rsidR="00374A2F" w:rsidRPr="00AD4ADF" w:rsidRDefault="00374A2F" w:rsidP="00374A2F">
      <w:pPr>
        <w:pStyle w:val="SingleTxtGR"/>
      </w:pPr>
      <w:r w:rsidRPr="00AD4ADF">
        <w:t>237.</w:t>
      </w:r>
      <w:r w:rsidRPr="00AD4ADF">
        <w:tab/>
        <w:t>Королевство Камбоджа признает и уважает равные права мужчин и же</w:t>
      </w:r>
      <w:r w:rsidRPr="00AD4ADF">
        <w:t>н</w:t>
      </w:r>
      <w:r w:rsidRPr="00AD4ADF">
        <w:t>щин и стремится ликвидировать все формы дискриминации в отношении же</w:t>
      </w:r>
      <w:r w:rsidRPr="00AD4ADF">
        <w:t>н</w:t>
      </w:r>
      <w:r w:rsidRPr="00AD4ADF">
        <w:t>щин:</w:t>
      </w:r>
    </w:p>
    <w:p w:rsidR="00374A2F" w:rsidRPr="00AD4ADF" w:rsidRDefault="00374A2F" w:rsidP="00374A2F">
      <w:pPr>
        <w:pStyle w:val="Bullet1GR"/>
        <w:numPr>
          <w:ilvl w:val="0"/>
          <w:numId w:val="1"/>
        </w:numPr>
      </w:pPr>
      <w:r w:rsidRPr="00AD4ADF">
        <w:t>Статья 45 Конституции гласит: " Запрещаются все формы дискриминации в отношении женщин". Исходя из этого принципа, все нормативно</w:t>
      </w:r>
      <w:r>
        <w:t>-</w:t>
      </w:r>
      <w:r w:rsidRPr="00AD4ADF">
        <w:t>правовые документы должны предусматривать ликвидации любых форм дискриминации в о</w:t>
      </w:r>
      <w:r w:rsidRPr="00AD4ADF">
        <w:t>т</w:t>
      </w:r>
      <w:r w:rsidRPr="00AD4ADF">
        <w:t>ношении женщин.</w:t>
      </w:r>
    </w:p>
    <w:p w:rsidR="00374A2F" w:rsidRPr="00AD4ADF" w:rsidRDefault="00374A2F" w:rsidP="00374A2F">
      <w:pPr>
        <w:pStyle w:val="Bullet1GR"/>
        <w:numPr>
          <w:ilvl w:val="0"/>
          <w:numId w:val="1"/>
        </w:numPr>
      </w:pPr>
      <w:r w:rsidRPr="00AD4ADF">
        <w:t>В Статье 158 Конституции указывается: "За исключением предписаний,</w:t>
      </w:r>
      <w:r>
        <w:t xml:space="preserve"> </w:t>
      </w:r>
      <w:r w:rsidRPr="00AD4ADF">
        <w:t>противоречащих духу настоящей Конституции, законы и иные нормати</w:t>
      </w:r>
      <w:r w:rsidRPr="00AD4ADF">
        <w:t>в</w:t>
      </w:r>
      <w:r w:rsidRPr="00AD4ADF">
        <w:t>ные акты Камбоджи, обеспечивающие сохранность государственной со</w:t>
      </w:r>
      <w:r w:rsidRPr="00AD4ADF">
        <w:t>б</w:t>
      </w:r>
      <w:r w:rsidRPr="00AD4ADF">
        <w:t>ственности, соблюдение прав, свобод и право частной собственности в строгом соответствии с государственными интересами, продолжают де</w:t>
      </w:r>
      <w:r w:rsidRPr="00AD4ADF">
        <w:t>й</w:t>
      </w:r>
      <w:r w:rsidRPr="00AD4ADF">
        <w:t>ствовать вплоть до внесения в них изменений или их отмены в связи с принятием новых текстов". В этой связи, не могут использоваться ник</w:t>
      </w:r>
      <w:r w:rsidRPr="00AD4ADF">
        <w:t>а</w:t>
      </w:r>
      <w:r w:rsidRPr="00AD4ADF">
        <w:t>кие договоры и никакие частные инструменты, ограничивающие прав</w:t>
      </w:r>
      <w:r w:rsidRPr="00AD4ADF">
        <w:t>о</w:t>
      </w:r>
      <w:r w:rsidRPr="00AD4ADF">
        <w:t>способность женщин, поскольку они противоречат духу Статьи 45 Ко</w:t>
      </w:r>
      <w:r w:rsidRPr="00AD4ADF">
        <w:t>н</w:t>
      </w:r>
      <w:r w:rsidRPr="00AD4ADF">
        <w:t>ституции, запрещающей дискриминацию в отнош</w:t>
      </w:r>
      <w:r w:rsidRPr="00AD4ADF">
        <w:t>е</w:t>
      </w:r>
      <w:r w:rsidRPr="00AD4ADF">
        <w:t xml:space="preserve">нии женщин. </w:t>
      </w:r>
    </w:p>
    <w:p w:rsidR="00374A2F" w:rsidRPr="00AD4ADF" w:rsidRDefault="00374A2F" w:rsidP="00374A2F">
      <w:pPr>
        <w:pStyle w:val="SingleTxtGR"/>
      </w:pPr>
      <w:r w:rsidRPr="00AD4ADF">
        <w:t>238.</w:t>
      </w:r>
      <w:r w:rsidRPr="00AD4ADF">
        <w:tab/>
        <w:t>Любой договор, связанный с торговлей людьми или сексуальной эксплу</w:t>
      </w:r>
      <w:r w:rsidRPr="00AD4ADF">
        <w:t>а</w:t>
      </w:r>
      <w:r w:rsidRPr="00AD4ADF">
        <w:t>тацией, автоматически не имеет юридической силы. В статье 45 Закона о бор</w:t>
      </w:r>
      <w:r w:rsidRPr="00AD4ADF">
        <w:t>ь</w:t>
      </w:r>
      <w:r w:rsidRPr="00AD4ADF">
        <w:t>бе с торговлей людьми и сексуальной эксплуатацией указано, что "договор не имеет законной силы,</w:t>
      </w:r>
      <w:r>
        <w:t xml:space="preserve"> </w:t>
      </w:r>
      <w:r w:rsidRPr="00AD4ADF">
        <w:t>если он заключен в целях продажи/покупки или обмена лица для сексуальной эксплуатации. Договор заимствования не имеет законной силы, если он заключен в связи с актом продажи/покупки или обмена лица для целей сексуальной эксплуатации".</w:t>
      </w:r>
    </w:p>
    <w:p w:rsidR="00374A2F" w:rsidRPr="00AD4ADF" w:rsidRDefault="00374A2F" w:rsidP="00374A2F">
      <w:pPr>
        <w:pStyle w:val="H23GR"/>
      </w:pPr>
      <w:r>
        <w:tab/>
      </w:r>
      <w:r>
        <w:tab/>
      </w:r>
      <w:r w:rsidRPr="00AD4ADF">
        <w:t xml:space="preserve">Пункт 4 </w:t>
      </w:r>
    </w:p>
    <w:p w:rsidR="00374A2F" w:rsidRPr="00AD4ADF" w:rsidRDefault="00374A2F" w:rsidP="00374A2F">
      <w:pPr>
        <w:pStyle w:val="SingleTxtGR"/>
      </w:pPr>
      <w:r w:rsidRPr="00AD4ADF">
        <w:t>239.</w:t>
      </w:r>
      <w:r w:rsidRPr="00AD4ADF">
        <w:tab/>
        <w:t>В Королевстве Камбоджа мужчины и женщины пользуются равными пр</w:t>
      </w:r>
      <w:r w:rsidRPr="00AD4ADF">
        <w:t>а</w:t>
      </w:r>
      <w:r w:rsidRPr="00AD4ADF">
        <w:t>вами и свободами передвижения, проживания и расселения. Это право гарант</w:t>
      </w:r>
      <w:r w:rsidRPr="00AD4ADF">
        <w:t>и</w:t>
      </w:r>
      <w:r w:rsidRPr="00AD4ADF">
        <w:t>руется и защищается Статьей 40 Конституции Королевства Камбоджа, согласно которой "Государство уважает свободу граждан на передвижения на любое ра</w:t>
      </w:r>
      <w:r w:rsidRPr="00AD4ADF">
        <w:t>с</w:t>
      </w:r>
      <w:r w:rsidRPr="00AD4ADF">
        <w:t>стояние и право на расселение на законных основаниях. Камбоджийские гра</w:t>
      </w:r>
      <w:r w:rsidRPr="00AD4ADF">
        <w:t>ж</w:t>
      </w:r>
      <w:r w:rsidRPr="00AD4ADF">
        <w:t>дане имеют право выезжать за границу, проживать за границей и возвращаться в страну". В соответствии с принципом Статьи 40 Конституции женщины им</w:t>
      </w:r>
      <w:r w:rsidRPr="00AD4ADF">
        <w:t>е</w:t>
      </w:r>
      <w:r w:rsidRPr="00AD4ADF">
        <w:t>ют полное право передвигаться по стране и выезжать за гр</w:t>
      </w:r>
      <w:r w:rsidRPr="00AD4ADF">
        <w:t>а</w:t>
      </w:r>
      <w:r w:rsidRPr="00AD4ADF">
        <w:t>ницу. Все женщины, как одинокие, так и замужние, имеют право требовать и иметь паспорт и вые</w:t>
      </w:r>
      <w:r w:rsidRPr="00AD4ADF">
        <w:t>з</w:t>
      </w:r>
      <w:r w:rsidRPr="00AD4ADF">
        <w:t>жать из Камбоджи через пункты пересечения границы и возвращаться через них.</w:t>
      </w:r>
    </w:p>
    <w:p w:rsidR="00374A2F" w:rsidRPr="00AD4ADF" w:rsidRDefault="00374A2F" w:rsidP="00374A2F">
      <w:pPr>
        <w:pStyle w:val="H1GR"/>
      </w:pPr>
      <w:r w:rsidRPr="00AD4ADF">
        <w:tab/>
      </w:r>
      <w:r w:rsidRPr="00AD4ADF">
        <w:tab/>
        <w:t>Статья 16</w:t>
      </w:r>
      <w:r>
        <w:rPr>
          <w:lang w:val="en-US"/>
        </w:rPr>
        <w:t xml:space="preserve"> </w:t>
      </w:r>
      <w:r w:rsidRPr="00AD4ADF">
        <w:t>Брак и семья</w:t>
      </w:r>
    </w:p>
    <w:p w:rsidR="00374A2F" w:rsidRPr="00AD4ADF" w:rsidRDefault="00374A2F" w:rsidP="00374A2F">
      <w:pPr>
        <w:pStyle w:val="H23GR"/>
      </w:pPr>
      <w:r>
        <w:tab/>
      </w:r>
      <w:r>
        <w:tab/>
      </w:r>
      <w:r w:rsidRPr="00AD4ADF">
        <w:t>Пункт 1</w:t>
      </w:r>
    </w:p>
    <w:p w:rsidR="00374A2F" w:rsidRPr="00AD4ADF" w:rsidRDefault="00374A2F" w:rsidP="00374A2F">
      <w:pPr>
        <w:pStyle w:val="SingleTxtGR"/>
      </w:pPr>
      <w:r w:rsidRPr="00AD4ADF">
        <w:t>240.</w:t>
      </w:r>
      <w:r w:rsidRPr="00AD4ADF">
        <w:tab/>
        <w:t>В Королевстве Камбоджа законом запрещается дискриминация в отнош</w:t>
      </w:r>
      <w:r w:rsidRPr="00AD4ADF">
        <w:t>е</w:t>
      </w:r>
      <w:r w:rsidRPr="00AD4ADF">
        <w:t>нии женщин во всех областях, связанных с браком и семьей. В Статье 45 Ко</w:t>
      </w:r>
      <w:r w:rsidRPr="00AD4ADF">
        <w:t>н</w:t>
      </w:r>
      <w:r w:rsidRPr="00AD4ADF">
        <w:t>ституции Королевства Камбоджа закреплено, что: "Запрещены все формы ди</w:t>
      </w:r>
      <w:r w:rsidRPr="00AD4ADF">
        <w:t>с</w:t>
      </w:r>
      <w:r w:rsidRPr="00AD4ADF">
        <w:t>криминации в отношении женщин. Мужчины и женщины равны во всех обла</w:t>
      </w:r>
      <w:r w:rsidRPr="00AD4ADF">
        <w:t>с</w:t>
      </w:r>
      <w:r w:rsidRPr="00AD4ADF">
        <w:t>тях, особенно в браке и семье". В соответствии с этим принципом и в интересах обеспечения же</w:t>
      </w:r>
      <w:r w:rsidRPr="00AD4ADF">
        <w:t>н</w:t>
      </w:r>
      <w:r w:rsidRPr="00AD4ADF">
        <w:t>щинам равных прав с мужчинами в браке и семье Королевское правительство ввело целый ряд законов, о которых говорится ниже.</w:t>
      </w:r>
    </w:p>
    <w:p w:rsidR="00374A2F" w:rsidRPr="00AD4ADF" w:rsidRDefault="00374A2F" w:rsidP="00374A2F">
      <w:pPr>
        <w:pStyle w:val="H23GR"/>
      </w:pPr>
      <w:r>
        <w:tab/>
      </w:r>
      <w:r>
        <w:tab/>
      </w:r>
      <w:r w:rsidRPr="00AD4ADF">
        <w:t>Пункт 1</w:t>
      </w:r>
      <w:r w:rsidR="0094153A">
        <w:rPr>
          <w:lang w:val="en-US"/>
        </w:rPr>
        <w:t xml:space="preserve"> </w:t>
      </w:r>
      <w:proofErr w:type="spellStart"/>
      <w:r w:rsidRPr="00AD4ADF">
        <w:t>a</w:t>
      </w:r>
      <w:proofErr w:type="spellEnd"/>
      <w:r w:rsidRPr="00AD4ADF">
        <w:t>)</w:t>
      </w:r>
    </w:p>
    <w:p w:rsidR="00374A2F" w:rsidRPr="00AD4ADF" w:rsidRDefault="00374A2F" w:rsidP="00374A2F">
      <w:pPr>
        <w:pStyle w:val="SingleTxtGR"/>
      </w:pPr>
      <w:r w:rsidRPr="00AD4ADF">
        <w:t>241.</w:t>
      </w:r>
      <w:r w:rsidRPr="00AD4ADF">
        <w:tab/>
        <w:t>В Королевстве Камбоджа женщины по закону пользуются в браке равн</w:t>
      </w:r>
      <w:r w:rsidRPr="00AD4ADF">
        <w:t>ы</w:t>
      </w:r>
      <w:r w:rsidRPr="00AD4ADF">
        <w:t>ми правами с мужчинами. В статье 4 Закона о браке и семье говорится: "Му</w:t>
      </w:r>
      <w:r w:rsidRPr="00AD4ADF">
        <w:t>ж</w:t>
      </w:r>
      <w:r w:rsidRPr="00AD4ADF">
        <w:t>чина и женщина, достигшие установленного законом возраста, имеют равное право самостоятельно решать вопрос о браке. Ни одна из сторон не может пр</w:t>
      </w:r>
      <w:r w:rsidRPr="00AD4ADF">
        <w:t>и</w:t>
      </w:r>
      <w:r w:rsidRPr="00AD4ADF">
        <w:t>нудить другую сторону к вступлению в брак вопреки его/ее воле. Никто не вправе принуждать к вступлению в брак или препятствовать заключению брака, если брак заключен с соблюдением требов</w:t>
      </w:r>
      <w:r w:rsidRPr="00AD4ADF">
        <w:t>а</w:t>
      </w:r>
      <w:r w:rsidRPr="00AD4ADF">
        <w:t xml:space="preserve">ний настоящего Закона". </w:t>
      </w:r>
    </w:p>
    <w:p w:rsidR="00374A2F" w:rsidRPr="00AD4ADF" w:rsidRDefault="00374A2F" w:rsidP="00374A2F">
      <w:pPr>
        <w:pStyle w:val="H23GR"/>
      </w:pPr>
      <w:r>
        <w:tab/>
      </w:r>
      <w:r>
        <w:tab/>
      </w:r>
      <w:r w:rsidRPr="00AD4ADF">
        <w:t>Пункт 1</w:t>
      </w:r>
      <w:r w:rsidR="0094153A">
        <w:rPr>
          <w:lang w:val="en-US"/>
        </w:rPr>
        <w:t xml:space="preserve"> </w:t>
      </w:r>
      <w:proofErr w:type="spellStart"/>
      <w:r w:rsidRPr="00AD4ADF">
        <w:t>b</w:t>
      </w:r>
      <w:proofErr w:type="spellEnd"/>
      <w:r w:rsidRPr="00AD4ADF">
        <w:t>)</w:t>
      </w:r>
    </w:p>
    <w:p w:rsidR="00374A2F" w:rsidRPr="00AD4ADF" w:rsidRDefault="00374A2F" w:rsidP="00374A2F">
      <w:pPr>
        <w:pStyle w:val="SingleTxtGR"/>
      </w:pPr>
      <w:r w:rsidRPr="00AD4ADF">
        <w:t>242.</w:t>
      </w:r>
      <w:r w:rsidRPr="00AD4ADF">
        <w:tab/>
        <w:t>Согласно вышеупомянутой статье 4 Закона о браке и семье женщина, достигшая установленного законом возраста, имеет право выбирать себе пар</w:t>
      </w:r>
      <w:r w:rsidRPr="00AD4ADF">
        <w:t>т</w:t>
      </w:r>
      <w:r w:rsidRPr="00AD4ADF">
        <w:t>нера и вступать в брак по собственной воле без принуждения с чьей</w:t>
      </w:r>
      <w:r>
        <w:t>-</w:t>
      </w:r>
      <w:r w:rsidRPr="00AD4ADF">
        <w:t>либо</w:t>
      </w:r>
      <w:r>
        <w:t xml:space="preserve"> </w:t>
      </w:r>
      <w:r w:rsidRPr="00AD4ADF">
        <w:t>ст</w:t>
      </w:r>
      <w:r w:rsidRPr="00AD4ADF">
        <w:t>о</w:t>
      </w:r>
      <w:r w:rsidRPr="00AD4ADF">
        <w:t>роны. Статья 948 Гражданского кодекса гласит: "Мужчины и женщины, не до</w:t>
      </w:r>
      <w:r w:rsidRPr="00AD4ADF">
        <w:t>с</w:t>
      </w:r>
      <w:r w:rsidRPr="00AD4ADF">
        <w:t>тигшие установленного законом возраста, не могут вступать в брак. Однако, в случае, если одна из сторон достигла установленного законом возраста, а др</w:t>
      </w:r>
      <w:r w:rsidRPr="00AD4ADF">
        <w:t>у</w:t>
      </w:r>
      <w:r w:rsidRPr="00AD4ADF">
        <w:t>гая сторона является несовершеннолетним лицом в возрасте до 16 (шестнадц</w:t>
      </w:r>
      <w:r w:rsidRPr="00AD4ADF">
        <w:t>а</w:t>
      </w:r>
      <w:r w:rsidRPr="00AD4ADF">
        <w:t>ти) лет, обе стороны могут заключить брак путем получения согласия от прав</w:t>
      </w:r>
      <w:r w:rsidRPr="00AD4ADF">
        <w:t>о</w:t>
      </w:r>
      <w:r w:rsidRPr="00AD4ADF">
        <w:t>способных лиц, родителей или опекунов упомянутого</w:t>
      </w:r>
      <w:r>
        <w:t xml:space="preserve"> </w:t>
      </w:r>
      <w:r w:rsidRPr="00AD4ADF">
        <w:t>несовершеннолетнего лица".</w:t>
      </w:r>
    </w:p>
    <w:p w:rsidR="00374A2F" w:rsidRPr="00AD4ADF" w:rsidRDefault="00374A2F" w:rsidP="00374A2F">
      <w:pPr>
        <w:pStyle w:val="H23GR"/>
      </w:pPr>
      <w:r>
        <w:tab/>
      </w:r>
      <w:r>
        <w:tab/>
      </w:r>
      <w:r w:rsidRPr="00AD4ADF">
        <w:t>Пункт 1</w:t>
      </w:r>
      <w:r w:rsidR="0094153A">
        <w:rPr>
          <w:lang w:val="en-US"/>
        </w:rPr>
        <w:t xml:space="preserve"> </w:t>
      </w:r>
      <w:proofErr w:type="spellStart"/>
      <w:r w:rsidRPr="00AD4ADF">
        <w:t>c</w:t>
      </w:r>
      <w:proofErr w:type="spellEnd"/>
      <w:r w:rsidRPr="00AD4ADF">
        <w:t>)</w:t>
      </w:r>
    </w:p>
    <w:p w:rsidR="00374A2F" w:rsidRPr="00AD4ADF" w:rsidRDefault="00374A2F" w:rsidP="00374A2F">
      <w:pPr>
        <w:pStyle w:val="SingleTxtGR"/>
      </w:pPr>
      <w:r w:rsidRPr="00AD4ADF">
        <w:t>243.</w:t>
      </w:r>
      <w:r w:rsidRPr="00AD4ADF">
        <w:tab/>
        <w:t>Статья 3 Закона о браке и семье гласит: "Брак представляет собой торж</w:t>
      </w:r>
      <w:r w:rsidRPr="00AD4ADF">
        <w:t>е</w:t>
      </w:r>
      <w:r w:rsidRPr="00AD4ADF">
        <w:t>ственный договор между мужчиной и женщиной в духе любви в соответствии с положениями закона и при том понимании, что они могут его расторгнуть по своему усмотрению". С учетом этого, женщины и мужчины пользуются равн</w:t>
      </w:r>
      <w:r w:rsidRPr="00AD4ADF">
        <w:t>ы</w:t>
      </w:r>
      <w:r w:rsidRPr="00AD4ADF">
        <w:t>ми правами на заключение брачного договора. В статье 14 Закона о браке и с</w:t>
      </w:r>
      <w:r w:rsidRPr="00AD4ADF">
        <w:t>е</w:t>
      </w:r>
      <w:r w:rsidRPr="00AD4ADF">
        <w:t>мье предусмотрены условия действительности брака: "Брак считается зако</w:t>
      </w:r>
      <w:r w:rsidRPr="00AD4ADF">
        <w:t>н</w:t>
      </w:r>
      <w:r w:rsidRPr="00AD4ADF">
        <w:t>ным только в том случае, если мужчина и женщина, добровольно принимающие друг друга в качестве мужа и жены, заключают его в присутствии сотрудника отдела записи актов гражданского состояния по месту жительства вступающей в брак неве</w:t>
      </w:r>
      <w:r w:rsidRPr="00AD4ADF">
        <w:t>с</w:t>
      </w:r>
      <w:r w:rsidRPr="00AD4ADF">
        <w:t>ты".</w:t>
      </w:r>
    </w:p>
    <w:p w:rsidR="00374A2F" w:rsidRPr="00AD4ADF" w:rsidRDefault="00374A2F" w:rsidP="00374A2F">
      <w:pPr>
        <w:pStyle w:val="SingleTxtGR"/>
      </w:pPr>
      <w:r w:rsidRPr="00AD4ADF">
        <w:t>244.</w:t>
      </w:r>
      <w:r w:rsidRPr="00AD4ADF">
        <w:tab/>
        <w:t>Пользуясь равными правами в браке, женщины вместе с тем имеют ра</w:t>
      </w:r>
      <w:r w:rsidRPr="00AD4ADF">
        <w:t>в</w:t>
      </w:r>
      <w:r w:rsidRPr="00AD4ADF">
        <w:t>ные с мужчинами права и на расторжение брака. Статья 39 Закона о браке и с</w:t>
      </w:r>
      <w:r w:rsidRPr="00AD4ADF">
        <w:t>е</w:t>
      </w:r>
      <w:r w:rsidRPr="00AD4ADF">
        <w:t>мье предусматривает: "Муж или жена могут подать заявление о разводе при н</w:t>
      </w:r>
      <w:r w:rsidRPr="00AD4ADF">
        <w:t>а</w:t>
      </w:r>
      <w:r w:rsidRPr="00AD4ADF">
        <w:t>личии достаточных оснований, свидетельствующих о том, что она или он не могут продолжать совместное проживание в браке". Если жена не может пр</w:t>
      </w:r>
      <w:r w:rsidRPr="00AD4ADF">
        <w:t>о</w:t>
      </w:r>
      <w:r w:rsidRPr="00AD4ADF">
        <w:t xml:space="preserve">должать проживать вместе со своим мужем по обоснованным причинам, она вправе подать в компетентные органы заявление о разводе. Согласно статье 978 Гражданского кодекса "Муж или жена могут подать заявление о разводе только в следующих случаях: </w:t>
      </w:r>
    </w:p>
    <w:p w:rsidR="00374A2F" w:rsidRPr="00AD4ADF" w:rsidRDefault="00374A2F" w:rsidP="00374A2F">
      <w:pPr>
        <w:pStyle w:val="SingleTxtGR"/>
      </w:pPr>
      <w:r w:rsidRPr="00AD4ADF">
        <w:tab/>
      </w:r>
      <w:proofErr w:type="spellStart"/>
      <w:r w:rsidRPr="00AD4ADF">
        <w:t>a</w:t>
      </w:r>
      <w:proofErr w:type="spellEnd"/>
      <w:r w:rsidRPr="00AD4ADF">
        <w:t>.</w:t>
      </w:r>
      <w:r w:rsidRPr="00AD4ADF">
        <w:tab/>
        <w:t>в случае совершения другим супругом акта неверности;</w:t>
      </w:r>
    </w:p>
    <w:p w:rsidR="00374A2F" w:rsidRPr="00AD4ADF" w:rsidRDefault="00374A2F" w:rsidP="00374A2F">
      <w:pPr>
        <w:pStyle w:val="SingleTxtGR"/>
      </w:pPr>
      <w:r w:rsidRPr="00AD4ADF">
        <w:tab/>
      </w:r>
      <w:proofErr w:type="spellStart"/>
      <w:r w:rsidRPr="00AD4ADF">
        <w:t>b</w:t>
      </w:r>
      <w:proofErr w:type="spellEnd"/>
      <w:r w:rsidRPr="00AD4ADF">
        <w:t>.</w:t>
      </w:r>
      <w:r w:rsidRPr="00AD4ADF">
        <w:tab/>
        <w:t xml:space="preserve">в случае, если он или она были оставлены другим супругом без </w:t>
      </w:r>
      <w:r w:rsidRPr="00AD4ADF">
        <w:tab/>
        <w:t>обоснованной причины;</w:t>
      </w:r>
    </w:p>
    <w:p w:rsidR="00374A2F" w:rsidRPr="00AD4ADF" w:rsidRDefault="00374A2F" w:rsidP="00374A2F">
      <w:pPr>
        <w:pStyle w:val="SingleTxtGR"/>
      </w:pPr>
      <w:r w:rsidRPr="00AD4ADF">
        <w:tab/>
      </w:r>
      <w:proofErr w:type="spellStart"/>
      <w:r w:rsidRPr="00AD4ADF">
        <w:t>c</w:t>
      </w:r>
      <w:proofErr w:type="spellEnd"/>
      <w:r w:rsidRPr="00AD4ADF">
        <w:t>.</w:t>
      </w:r>
      <w:r w:rsidRPr="00AD4ADF">
        <w:tab/>
        <w:t>в случае, если в течение года или более длительного периода неи</w:t>
      </w:r>
      <w:r w:rsidRPr="00AD4ADF">
        <w:t>з</w:t>
      </w:r>
      <w:r w:rsidRPr="00AD4ADF">
        <w:t>вестно, жив или нет др</w:t>
      </w:r>
      <w:r w:rsidRPr="00AD4ADF">
        <w:t>у</w:t>
      </w:r>
      <w:r w:rsidRPr="00AD4ADF">
        <w:t>гой супруг;</w:t>
      </w:r>
    </w:p>
    <w:p w:rsidR="00374A2F" w:rsidRPr="00AD4ADF" w:rsidRDefault="00374A2F" w:rsidP="00374A2F">
      <w:pPr>
        <w:pStyle w:val="SingleTxtGR"/>
      </w:pPr>
      <w:r w:rsidRPr="00AD4ADF">
        <w:tab/>
      </w:r>
      <w:proofErr w:type="spellStart"/>
      <w:r w:rsidRPr="00AD4ADF">
        <w:t>d</w:t>
      </w:r>
      <w:proofErr w:type="spellEnd"/>
      <w:r w:rsidRPr="00AD4ADF">
        <w:t>.</w:t>
      </w:r>
      <w:r w:rsidRPr="00AD4ADF">
        <w:tab/>
        <w:t>в случае, если другой супруг проживает отдельно вопреки духу брака в течение года или более длительного непрерывного периода; или</w:t>
      </w:r>
    </w:p>
    <w:p w:rsidR="00374A2F" w:rsidRPr="00AD4ADF" w:rsidRDefault="00374A2F" w:rsidP="00374A2F">
      <w:pPr>
        <w:pStyle w:val="SingleTxtGR"/>
      </w:pPr>
      <w:r w:rsidRPr="00AD4ADF">
        <w:tab/>
      </w:r>
      <w:proofErr w:type="spellStart"/>
      <w:r w:rsidRPr="00AD4ADF">
        <w:t>e</w:t>
      </w:r>
      <w:proofErr w:type="spellEnd"/>
      <w:r w:rsidRPr="00AD4ADF">
        <w:t>.</w:t>
      </w:r>
      <w:r w:rsidRPr="00AD4ADF">
        <w:tab/>
        <w:t>в случае распада брачных отношений по другим причинам и отсу</w:t>
      </w:r>
      <w:r w:rsidRPr="00AD4ADF">
        <w:t>т</w:t>
      </w:r>
      <w:r w:rsidRPr="00AD4ADF">
        <w:t>ствия перспектив пр</w:t>
      </w:r>
      <w:r w:rsidRPr="00AD4ADF">
        <w:t>и</w:t>
      </w:r>
      <w:r w:rsidRPr="00AD4ADF">
        <w:t>мирения".</w:t>
      </w:r>
    </w:p>
    <w:p w:rsidR="00374A2F" w:rsidRPr="00AD4ADF" w:rsidRDefault="00374A2F" w:rsidP="00374A2F">
      <w:pPr>
        <w:pStyle w:val="SingleTxtGR"/>
      </w:pPr>
      <w:r w:rsidRPr="00AD4ADF">
        <w:t>245.</w:t>
      </w:r>
      <w:r w:rsidRPr="00AD4ADF">
        <w:tab/>
        <w:t>В то же время при отсутствии любой из вышеупомянутых причин, как муж, так и жена могут подать заявление о разводе на добровольной основе. С</w:t>
      </w:r>
      <w:r w:rsidRPr="00AD4ADF">
        <w:t>о</w:t>
      </w:r>
      <w:r w:rsidRPr="00AD4ADF">
        <w:t>гласно статье 979 Гражданского кодекса "В случае согласия обеих сторон в бр</w:t>
      </w:r>
      <w:r w:rsidRPr="00AD4ADF">
        <w:t>а</w:t>
      </w:r>
      <w:r w:rsidRPr="00AD4ADF">
        <w:t>ке на развод, они могут подать заявление на развод в суд. Суд может дать согл</w:t>
      </w:r>
      <w:r w:rsidRPr="00AD4ADF">
        <w:t>а</w:t>
      </w:r>
      <w:r w:rsidRPr="00AD4ADF">
        <w:t>сие на развод, только убедившись в том, что стороны действительно хотят ра</w:t>
      </w:r>
      <w:r w:rsidRPr="00AD4ADF">
        <w:t>с</w:t>
      </w:r>
      <w:r w:rsidRPr="00AD4ADF">
        <w:t>торгнуть брачные отношения". Согласно статье 39 Закона о браке и семье "Муж и жена могут подать заявление на развод при наличии достаточных оснований, свидетельствующих о том, что он или она не могут продолжать совместное проживание в браке. Причинами для развода являются:</w:t>
      </w:r>
    </w:p>
    <w:p w:rsidR="00374A2F" w:rsidRPr="00AD4ADF" w:rsidRDefault="00374A2F" w:rsidP="00374A2F">
      <w:pPr>
        <w:pStyle w:val="SingleTxtGR"/>
      </w:pPr>
      <w:r w:rsidRPr="00AD4ADF">
        <w:tab/>
      </w:r>
      <w:proofErr w:type="spellStart"/>
      <w:r w:rsidRPr="00AD4ADF">
        <w:t>a</w:t>
      </w:r>
      <w:proofErr w:type="spellEnd"/>
      <w:r w:rsidRPr="00AD4ADF">
        <w:t xml:space="preserve">. </w:t>
      </w:r>
      <w:r w:rsidRPr="00AD4ADF">
        <w:tab/>
        <w:t>уход из семьи без обоснованной причины и без оказания поддер</w:t>
      </w:r>
      <w:r w:rsidRPr="00AD4ADF">
        <w:t>ж</w:t>
      </w:r>
      <w:r w:rsidRPr="00AD4ADF">
        <w:t xml:space="preserve">ки детям; </w:t>
      </w:r>
    </w:p>
    <w:p w:rsidR="00374A2F" w:rsidRPr="00AD4ADF" w:rsidRDefault="00374A2F" w:rsidP="00374A2F">
      <w:pPr>
        <w:pStyle w:val="SingleTxtGR"/>
      </w:pPr>
      <w:r w:rsidRPr="00AD4ADF">
        <w:tab/>
      </w:r>
      <w:proofErr w:type="spellStart"/>
      <w:r w:rsidRPr="00AD4ADF">
        <w:t>b</w:t>
      </w:r>
      <w:proofErr w:type="spellEnd"/>
      <w:r w:rsidRPr="00AD4ADF">
        <w:t xml:space="preserve">. </w:t>
      </w:r>
      <w:r w:rsidRPr="00AD4ADF">
        <w:tab/>
        <w:t xml:space="preserve">жестокость или избиение, преследование или унижение другого супруга либо его или ее родственников; </w:t>
      </w:r>
    </w:p>
    <w:p w:rsidR="00374A2F" w:rsidRPr="00AD4ADF" w:rsidRDefault="00374A2F" w:rsidP="00374A2F">
      <w:pPr>
        <w:pStyle w:val="SingleTxtGR"/>
      </w:pPr>
      <w:r w:rsidRPr="00AD4ADF">
        <w:tab/>
      </w:r>
      <w:proofErr w:type="spellStart"/>
      <w:r w:rsidRPr="00AD4ADF">
        <w:t>c</w:t>
      </w:r>
      <w:proofErr w:type="spellEnd"/>
      <w:r w:rsidRPr="00AD4ADF">
        <w:t xml:space="preserve">. </w:t>
      </w:r>
      <w:r w:rsidRPr="00AD4ADF">
        <w:tab/>
        <w:t xml:space="preserve">аморальное, ненадлежащее поведение; </w:t>
      </w:r>
    </w:p>
    <w:p w:rsidR="00374A2F" w:rsidRPr="00AD4ADF" w:rsidRDefault="00374A2F" w:rsidP="00374A2F">
      <w:pPr>
        <w:pStyle w:val="SingleTxtGR"/>
      </w:pPr>
      <w:r w:rsidRPr="00AD4ADF">
        <w:tab/>
      </w:r>
      <w:proofErr w:type="spellStart"/>
      <w:r w:rsidRPr="00AD4ADF">
        <w:t>d</w:t>
      </w:r>
      <w:proofErr w:type="spellEnd"/>
      <w:r w:rsidRPr="00AD4ADF">
        <w:t xml:space="preserve">. </w:t>
      </w:r>
      <w:r w:rsidRPr="00AD4ADF">
        <w:tab/>
        <w:t xml:space="preserve">импотенция; и </w:t>
      </w:r>
    </w:p>
    <w:p w:rsidR="00374A2F" w:rsidRPr="00AD4ADF" w:rsidRDefault="00374A2F" w:rsidP="00374A2F">
      <w:pPr>
        <w:pStyle w:val="SingleTxtGR"/>
      </w:pPr>
      <w:r w:rsidRPr="00AD4ADF">
        <w:tab/>
      </w:r>
      <w:proofErr w:type="spellStart"/>
      <w:r w:rsidRPr="00AD4ADF">
        <w:t>e</w:t>
      </w:r>
      <w:proofErr w:type="spellEnd"/>
      <w:r w:rsidRPr="00AD4ADF">
        <w:t xml:space="preserve">. </w:t>
      </w:r>
      <w:r w:rsidRPr="00AD4ADF">
        <w:tab/>
        <w:t>раздельное физическое проживание на протяжении</w:t>
      </w:r>
      <w:r>
        <w:t xml:space="preserve"> </w:t>
      </w:r>
      <w:r w:rsidRPr="00AD4ADF">
        <w:t>более одного года".</w:t>
      </w:r>
    </w:p>
    <w:p w:rsidR="00374A2F" w:rsidRPr="00AD4ADF" w:rsidRDefault="00374A2F" w:rsidP="00374A2F">
      <w:pPr>
        <w:pStyle w:val="SingleTxtGR"/>
      </w:pPr>
      <w:r w:rsidRPr="00AD4ADF">
        <w:t>246.</w:t>
      </w:r>
      <w:r w:rsidRPr="00AD4ADF">
        <w:tab/>
        <w:t>Статья 40 Закона о семье и браке гласит: "Муж и жена могут договорит</w:t>
      </w:r>
      <w:r w:rsidRPr="00AD4ADF">
        <w:t>ь</w:t>
      </w:r>
      <w:r w:rsidRPr="00AD4ADF">
        <w:t>ся о разводе по взаимн</w:t>
      </w:r>
      <w:r w:rsidRPr="00AD4ADF">
        <w:t>о</w:t>
      </w:r>
      <w:r>
        <w:t>му согласию".</w:t>
      </w:r>
    </w:p>
    <w:p w:rsidR="00374A2F" w:rsidRPr="00AD4ADF" w:rsidRDefault="00374A2F" w:rsidP="00374A2F">
      <w:pPr>
        <w:pStyle w:val="H23GR"/>
      </w:pPr>
      <w:r>
        <w:tab/>
      </w:r>
      <w:r>
        <w:tab/>
      </w:r>
      <w:r w:rsidRPr="00AD4ADF">
        <w:t>Пункт 1</w:t>
      </w:r>
      <w:r w:rsidR="0094153A">
        <w:rPr>
          <w:lang w:val="en-US"/>
        </w:rPr>
        <w:t xml:space="preserve"> </w:t>
      </w:r>
      <w:proofErr w:type="spellStart"/>
      <w:r w:rsidRPr="00AD4ADF">
        <w:t>d</w:t>
      </w:r>
      <w:proofErr w:type="spellEnd"/>
      <w:r w:rsidRPr="00AD4ADF">
        <w:t>)</w:t>
      </w:r>
    </w:p>
    <w:p w:rsidR="00374A2F" w:rsidRPr="00AD4ADF" w:rsidRDefault="00374A2F" w:rsidP="00374A2F">
      <w:pPr>
        <w:pStyle w:val="SingleTxtGR"/>
      </w:pPr>
      <w:r w:rsidRPr="00AD4ADF">
        <w:t>247.</w:t>
      </w:r>
      <w:r w:rsidRPr="00AD4ADF">
        <w:tab/>
        <w:t>В Королевстве Камбоджа мужчины и женщины пользуются равными пр</w:t>
      </w:r>
      <w:r w:rsidRPr="00AD4ADF">
        <w:t>а</w:t>
      </w:r>
      <w:r w:rsidRPr="00AD4ADF">
        <w:t>вами и имеют равные возможности в отношении заботы о своих детях. Незав</w:t>
      </w:r>
      <w:r w:rsidRPr="00AD4ADF">
        <w:t>и</w:t>
      </w:r>
      <w:r w:rsidRPr="00AD4ADF">
        <w:t>симо от их семейного положения, они обязаны обеспечивать заботу об интер</w:t>
      </w:r>
      <w:r w:rsidRPr="00AD4ADF">
        <w:t>е</w:t>
      </w:r>
      <w:r w:rsidRPr="00AD4ADF">
        <w:t>сах своих детей. В статье 115 Закона о браке и семье указывается, что: "Родит</w:t>
      </w:r>
      <w:r w:rsidRPr="00AD4ADF">
        <w:t>е</w:t>
      </w:r>
      <w:r w:rsidRPr="00AD4ADF">
        <w:t>ли обязаны любить, растить и воспитывать своих детей, прививая им желание учиться, патриотизм, чувство международной солидарности, уважение к гос</w:t>
      </w:r>
      <w:r w:rsidRPr="00AD4ADF">
        <w:t>у</w:t>
      </w:r>
      <w:r w:rsidRPr="00AD4ADF">
        <w:t>дарственной собственности, а также к правам и собственности других".</w:t>
      </w:r>
    </w:p>
    <w:p w:rsidR="00374A2F" w:rsidRPr="00AD4ADF" w:rsidRDefault="00374A2F" w:rsidP="00374A2F">
      <w:pPr>
        <w:pStyle w:val="SingleTxtGR"/>
      </w:pPr>
      <w:r w:rsidRPr="00AD4ADF">
        <w:t>248.</w:t>
      </w:r>
      <w:r w:rsidRPr="00AD4ADF">
        <w:tab/>
        <w:t>Независимо от семейного положения законодательство Камбоджи обяз</w:t>
      </w:r>
      <w:r w:rsidRPr="00AD4ADF">
        <w:t>ы</w:t>
      </w:r>
      <w:r w:rsidRPr="00AD4ADF">
        <w:t>вает мужа и жену неи</w:t>
      </w:r>
      <w:r w:rsidRPr="00AD4ADF">
        <w:t>з</w:t>
      </w:r>
      <w:r w:rsidRPr="00AD4ADF">
        <w:t>менно заботиться об интересах своих детей. В статье 116 Закона о браке и семье говорится: "Родители не должны жестоко обращаться со своим собственным ребенком, детьми своих супругов, приемными детьми или детьми своей бывшей жены или бывшего мужа". В случае развода супружеской пары законодательство Камбоджи обязывает разводящихся заботиться о своих детях. В статье 74 Закона о браке и семье записано: "При разводе отец или мать должны насколько это возможно поддерживать, заботиться, воспитывать и ок</w:t>
      </w:r>
      <w:r w:rsidRPr="00AD4ADF">
        <w:t>а</w:t>
      </w:r>
      <w:r w:rsidRPr="00AD4ADF">
        <w:t>зывать материальную помощь в целях образования и школьного обучения д</w:t>
      </w:r>
      <w:r w:rsidRPr="00AD4ADF">
        <w:t>е</w:t>
      </w:r>
      <w:r w:rsidRPr="00AD4ADF">
        <w:t>тей". Статья 75 Закона о браке и семье предусматривает: "Сторона в браке, к</w:t>
      </w:r>
      <w:r w:rsidRPr="00AD4ADF">
        <w:t>о</w:t>
      </w:r>
      <w:r w:rsidRPr="00AD4ADF">
        <w:t>торая не получила право опеки над детьми, имеет право посещать его или ее детей. Сторона в браке, получившая право опеки над детьми, должна способс</w:t>
      </w:r>
      <w:r w:rsidRPr="00AD4ADF">
        <w:t>т</w:t>
      </w:r>
      <w:r w:rsidRPr="00AD4ADF">
        <w:t xml:space="preserve">вовать посещению детей другой стороной". </w:t>
      </w:r>
    </w:p>
    <w:p w:rsidR="00374A2F" w:rsidRPr="00AD4ADF" w:rsidRDefault="00374A2F" w:rsidP="00374A2F">
      <w:pPr>
        <w:pStyle w:val="H23GR"/>
      </w:pPr>
      <w:r>
        <w:tab/>
      </w:r>
      <w:r>
        <w:tab/>
      </w:r>
      <w:r w:rsidRPr="00AD4ADF">
        <w:t>Пункт 1</w:t>
      </w:r>
      <w:r w:rsidR="0094153A">
        <w:rPr>
          <w:lang w:val="en-US"/>
        </w:rPr>
        <w:t xml:space="preserve"> </w:t>
      </w:r>
      <w:proofErr w:type="spellStart"/>
      <w:r w:rsidRPr="00AD4ADF">
        <w:t>e</w:t>
      </w:r>
      <w:proofErr w:type="spellEnd"/>
      <w:r w:rsidRPr="00AD4ADF">
        <w:t>)</w:t>
      </w:r>
    </w:p>
    <w:p w:rsidR="00374A2F" w:rsidRPr="00AD4ADF" w:rsidRDefault="00374A2F" w:rsidP="00374A2F">
      <w:pPr>
        <w:pStyle w:val="SingleTxtGR"/>
      </w:pPr>
      <w:r w:rsidRPr="00AD4ADF">
        <w:t>249.</w:t>
      </w:r>
      <w:r w:rsidRPr="00AD4ADF">
        <w:tab/>
        <w:t>В Королевстве Камбоджа нет законов, устанавливающих количество д</w:t>
      </w:r>
      <w:r w:rsidRPr="00AD4ADF">
        <w:t>е</w:t>
      </w:r>
      <w:r w:rsidRPr="00AD4ADF">
        <w:t>тей, которое разрешено иметь супружеской паре. Решение иметь или не иметь детей или сколько иметь детей относится к правам, свободам и взаимному с</w:t>
      </w:r>
      <w:r w:rsidRPr="00AD4ADF">
        <w:t>о</w:t>
      </w:r>
      <w:r w:rsidRPr="00AD4ADF">
        <w:t>гласию супругов. Согласно статье 29 Закона о браке и семье: "В семье муж и жена равны во всех аспектах".</w:t>
      </w:r>
    </w:p>
    <w:p w:rsidR="00374A2F" w:rsidRPr="00AD4ADF" w:rsidRDefault="00374A2F" w:rsidP="00374A2F">
      <w:pPr>
        <w:pStyle w:val="H23GR"/>
      </w:pPr>
      <w:r>
        <w:tab/>
      </w:r>
      <w:r>
        <w:tab/>
      </w:r>
      <w:r w:rsidRPr="00AD4ADF">
        <w:t>Пункт 1</w:t>
      </w:r>
      <w:r w:rsidR="0094153A">
        <w:rPr>
          <w:lang w:val="en-US"/>
        </w:rPr>
        <w:t xml:space="preserve"> </w:t>
      </w:r>
      <w:proofErr w:type="spellStart"/>
      <w:r w:rsidRPr="00AD4ADF">
        <w:t>f</w:t>
      </w:r>
      <w:proofErr w:type="spellEnd"/>
      <w:r w:rsidRPr="00AD4ADF">
        <w:t>)</w:t>
      </w:r>
    </w:p>
    <w:p w:rsidR="00374A2F" w:rsidRPr="00AD4ADF" w:rsidRDefault="00374A2F" w:rsidP="00374A2F">
      <w:pPr>
        <w:pStyle w:val="SingleTxtGR"/>
      </w:pPr>
      <w:r w:rsidRPr="00AD4ADF">
        <w:t>250.</w:t>
      </w:r>
      <w:r w:rsidRPr="00AD4ADF">
        <w:tab/>
        <w:t>В Королевстве Камбоджа муж и жена должны с обоюдного согласия в</w:t>
      </w:r>
      <w:r w:rsidRPr="00AD4ADF">
        <w:t>ы</w:t>
      </w:r>
      <w:r w:rsidRPr="00AD4ADF">
        <w:t>ступать в качестве опек</w:t>
      </w:r>
      <w:r w:rsidRPr="00AD4ADF">
        <w:t>у</w:t>
      </w:r>
      <w:r w:rsidRPr="00AD4ADF">
        <w:t>нов ребенка или усыновлять детей. В статье 111 Закона о браке и семье записано: "В случаях усыновл</w:t>
      </w:r>
      <w:r w:rsidRPr="00AD4ADF">
        <w:t>е</w:t>
      </w:r>
      <w:r w:rsidRPr="00AD4ADF">
        <w:t>ния согласие на него должны дать оба супруга. В таком случае приемный ребенок принадлежит обоим супр</w:t>
      </w:r>
      <w:r w:rsidRPr="00AD4ADF">
        <w:t>у</w:t>
      </w:r>
      <w:r w:rsidRPr="00AD4ADF">
        <w:t>гам". В качестве жены женщина может быть опекуном ребенка или усыновлять детей только с согласия ее супруга. В статье 1008 Гражданского кодекса гов</w:t>
      </w:r>
      <w:r w:rsidRPr="00AD4ADF">
        <w:t>о</w:t>
      </w:r>
      <w:r w:rsidRPr="00AD4ADF">
        <w:t>рится: "Один из супругов не может ус</w:t>
      </w:r>
      <w:r w:rsidRPr="00AD4ADF">
        <w:t>ы</w:t>
      </w:r>
      <w:r w:rsidRPr="00AD4ADF">
        <w:t>новлять ребенка, если его не усыновляет и другой супруг; указанное не относится к случаям усыновления одним из су</w:t>
      </w:r>
      <w:r w:rsidRPr="00AD4ADF">
        <w:t>п</w:t>
      </w:r>
      <w:r w:rsidRPr="00AD4ADF">
        <w:t>ругов кровного ребенка другого супруга". В статье 1022 Гражданского кодекса записано: "При подаче имеющим супруга лицом заявления на простое усыно</w:t>
      </w:r>
      <w:r w:rsidRPr="00AD4ADF">
        <w:t>в</w:t>
      </w:r>
      <w:r w:rsidRPr="00AD4ADF">
        <w:t>ление необходимо предвар</w:t>
      </w:r>
      <w:r w:rsidRPr="00AD4ADF">
        <w:t>и</w:t>
      </w:r>
      <w:r w:rsidRPr="00AD4ADF">
        <w:t xml:space="preserve">тельно получить согласие такого супруга". </w:t>
      </w:r>
    </w:p>
    <w:p w:rsidR="00374A2F" w:rsidRPr="00AD4ADF" w:rsidRDefault="00374A2F" w:rsidP="00374A2F">
      <w:pPr>
        <w:pStyle w:val="H23GR"/>
      </w:pPr>
      <w:r>
        <w:tab/>
      </w:r>
      <w:r>
        <w:tab/>
      </w:r>
      <w:r w:rsidRPr="00AD4ADF">
        <w:t>Пункт 1</w:t>
      </w:r>
      <w:r w:rsidR="0094153A">
        <w:rPr>
          <w:lang w:val="en-US"/>
        </w:rPr>
        <w:t xml:space="preserve"> </w:t>
      </w:r>
      <w:r w:rsidRPr="00AD4ADF">
        <w:t>g)</w:t>
      </w:r>
    </w:p>
    <w:p w:rsidR="00374A2F" w:rsidRPr="00AD4ADF" w:rsidRDefault="00374A2F" w:rsidP="00374A2F">
      <w:pPr>
        <w:pStyle w:val="SingleTxtGR"/>
      </w:pPr>
      <w:r w:rsidRPr="00AD4ADF">
        <w:t>251.</w:t>
      </w:r>
      <w:r w:rsidRPr="00AD4ADF">
        <w:tab/>
        <w:t>Мужчины и женщины после брака пользуются равными правами при в</w:t>
      </w:r>
      <w:r w:rsidRPr="00AD4ADF">
        <w:t>ы</w:t>
      </w:r>
      <w:r w:rsidRPr="00AD4ADF">
        <w:t>боре фамилии и могут использовать фамилию другого супруга или оставлять собственную фамилию. Согласно статье 965 Гражданского кодекса "Супруж</w:t>
      </w:r>
      <w:r w:rsidRPr="00AD4ADF">
        <w:t>е</w:t>
      </w:r>
      <w:r w:rsidRPr="00AD4ADF">
        <w:t>ская чета может использовать отчество мужа или жены или их соответству</w:t>
      </w:r>
      <w:r w:rsidRPr="00AD4ADF">
        <w:t>ю</w:t>
      </w:r>
      <w:r w:rsidRPr="00AD4ADF">
        <w:t>щие отчества, которые они имели до брака,</w:t>
      </w:r>
      <w:r>
        <w:t xml:space="preserve"> </w:t>
      </w:r>
      <w:r w:rsidRPr="00AD4ADF">
        <w:t>в соответствии с договоренностью между ними при заключении брака". В Королевстве Камбоджа нет законов, тр</w:t>
      </w:r>
      <w:r w:rsidRPr="00AD4ADF">
        <w:t>е</w:t>
      </w:r>
      <w:r w:rsidRPr="00AD4ADF">
        <w:t>бующих изменять фамилию по настоянию супруга. Каждый супруг имеет право выбирать собственную фамилию. В этой связи замужние женщины могут и</w:t>
      </w:r>
      <w:r w:rsidRPr="00AD4ADF">
        <w:t>с</w:t>
      </w:r>
      <w:r w:rsidRPr="00AD4ADF">
        <w:t xml:space="preserve">пользовать свою собственную фамилию и не обязаны изменять свою фамилию на фамилию мужа. </w:t>
      </w:r>
    </w:p>
    <w:p w:rsidR="00374A2F" w:rsidRPr="00AD4ADF" w:rsidRDefault="00374A2F" w:rsidP="00374A2F">
      <w:pPr>
        <w:pStyle w:val="SingleTxtGR"/>
      </w:pPr>
      <w:r w:rsidRPr="00AD4ADF">
        <w:t>252.</w:t>
      </w:r>
      <w:r w:rsidRPr="00AD4ADF">
        <w:tab/>
        <w:t>После заключения брака жена и муж пользуются равными правами в в</w:t>
      </w:r>
      <w:r w:rsidRPr="00AD4ADF">
        <w:t>ы</w:t>
      </w:r>
      <w:r w:rsidRPr="00AD4ADF">
        <w:t>боре профессии и работы. Статья 967 Гражданского кодекса гласит: "Муж и ж</w:t>
      </w:r>
      <w:r w:rsidRPr="00AD4ADF">
        <w:t>е</w:t>
      </w:r>
      <w:r w:rsidRPr="00AD4ADF">
        <w:t>на свободны в отношении выбора работы и независимого участия в политич</w:t>
      </w:r>
      <w:r w:rsidRPr="00AD4ADF">
        <w:t>е</w:t>
      </w:r>
      <w:r w:rsidRPr="00AD4ADF">
        <w:t>ской, культурной и социальной деятельности". Соответственно, после вступл</w:t>
      </w:r>
      <w:r w:rsidRPr="00AD4ADF">
        <w:t>е</w:t>
      </w:r>
      <w:r w:rsidRPr="00AD4ADF">
        <w:t>ния в</w:t>
      </w:r>
      <w:r>
        <w:t xml:space="preserve"> </w:t>
      </w:r>
      <w:r w:rsidRPr="00AD4ADF">
        <w:t>брак женщины пользуются равными правами на выбор работы, которой они будут зарабатывать средства на содержание семьи. Однако выбор профе</w:t>
      </w:r>
      <w:r w:rsidRPr="00AD4ADF">
        <w:t>с</w:t>
      </w:r>
      <w:r w:rsidRPr="00AD4ADF">
        <w:t>сии и работы должен соответствовать стремлению помогать друг другу в кач</w:t>
      </w:r>
      <w:r w:rsidRPr="00AD4ADF">
        <w:t>е</w:t>
      </w:r>
      <w:r w:rsidRPr="00AD4ADF">
        <w:t xml:space="preserve">стве мужа и жены, согласно статье 966 Гражданского кодекса: "Муж и жена проживают совместно, сотрудничают и помогают друг другу". </w:t>
      </w:r>
    </w:p>
    <w:p w:rsidR="00374A2F" w:rsidRPr="00AD4ADF" w:rsidRDefault="00374A2F" w:rsidP="00374A2F">
      <w:pPr>
        <w:pStyle w:val="H23GR"/>
      </w:pPr>
      <w:r>
        <w:tab/>
      </w:r>
      <w:r>
        <w:tab/>
      </w:r>
      <w:r w:rsidRPr="00AD4ADF">
        <w:t>Пункт 1</w:t>
      </w:r>
      <w:r w:rsidR="0094153A">
        <w:rPr>
          <w:lang w:val="en-US"/>
        </w:rPr>
        <w:t xml:space="preserve"> </w:t>
      </w:r>
      <w:proofErr w:type="spellStart"/>
      <w:r w:rsidRPr="00AD4ADF">
        <w:t>h</w:t>
      </w:r>
      <w:proofErr w:type="spellEnd"/>
      <w:r w:rsidRPr="00AD4ADF">
        <w:t>)</w:t>
      </w:r>
    </w:p>
    <w:p w:rsidR="00374A2F" w:rsidRPr="00AD4ADF" w:rsidRDefault="00374A2F" w:rsidP="00374A2F">
      <w:pPr>
        <w:pStyle w:val="SingleTxtGR"/>
      </w:pPr>
      <w:r w:rsidRPr="00AD4ADF">
        <w:t>253.</w:t>
      </w:r>
      <w:r w:rsidRPr="00AD4ADF">
        <w:tab/>
        <w:t>В Королевстве Камбоджа супруги имеют равные права в отношении ра</w:t>
      </w:r>
      <w:r w:rsidRPr="00AD4ADF">
        <w:t>с</w:t>
      </w:r>
      <w:r w:rsidRPr="00AD4ADF">
        <w:t>поряжения, контролирования, извлечения выгоды и использования общего с</w:t>
      </w:r>
      <w:r w:rsidRPr="00AD4ADF">
        <w:t>е</w:t>
      </w:r>
      <w:r w:rsidRPr="00AD4ADF">
        <w:t>мейного имущества. В статье 974 Гражданского кодекса оговаривается: "Муж и жена имеют равные права на использование общего имущества, на получение выгоды от его использования и распоряжение им, и каждый из них имеет право использовать со</w:t>
      </w:r>
      <w:r w:rsidRPr="00AD4ADF">
        <w:t>б</w:t>
      </w:r>
      <w:r w:rsidRPr="00AD4ADF">
        <w:t>ственное имущество, получать выгоду от его использования и распоряжаться им".</w:t>
      </w:r>
      <w:r>
        <w:t xml:space="preserve"> </w:t>
      </w:r>
      <w:r w:rsidRPr="00AD4ADF">
        <w:t>Согласно статье 976 Гражданского кодекса " Общее имущ</w:t>
      </w:r>
      <w:r w:rsidRPr="00AD4ADF">
        <w:t>е</w:t>
      </w:r>
      <w:r w:rsidRPr="00AD4ADF">
        <w:t>ство не подлежит продаже, и им нельзя распоряжаться</w:t>
      </w:r>
      <w:r>
        <w:t xml:space="preserve"> </w:t>
      </w:r>
      <w:r w:rsidRPr="00AD4ADF">
        <w:t>без согласия обоих су</w:t>
      </w:r>
      <w:r w:rsidRPr="00AD4ADF">
        <w:t>п</w:t>
      </w:r>
      <w:r w:rsidRPr="00AD4ADF">
        <w:t>ругов ".</w:t>
      </w:r>
    </w:p>
    <w:p w:rsidR="00374A2F" w:rsidRPr="00AD4ADF" w:rsidRDefault="00374A2F" w:rsidP="00374A2F">
      <w:pPr>
        <w:pStyle w:val="H23GR"/>
      </w:pPr>
      <w:r>
        <w:tab/>
      </w:r>
      <w:r>
        <w:tab/>
      </w:r>
      <w:r w:rsidRPr="00AD4ADF">
        <w:t>Пункт 2</w:t>
      </w:r>
    </w:p>
    <w:p w:rsidR="00374A2F" w:rsidRPr="00AD4ADF" w:rsidRDefault="00374A2F" w:rsidP="00374A2F">
      <w:pPr>
        <w:pStyle w:val="SingleTxtGR"/>
      </w:pPr>
      <w:r w:rsidRPr="00AD4ADF">
        <w:t>254.</w:t>
      </w:r>
      <w:r w:rsidRPr="00AD4ADF">
        <w:tab/>
        <w:t>В Королевстве Камбоджа бракосочетание представляет собой основа</w:t>
      </w:r>
      <w:r w:rsidRPr="00AD4ADF">
        <w:t>н</w:t>
      </w:r>
      <w:r w:rsidRPr="00AD4ADF">
        <w:t>ную на традициях и обычаях церемонию, организуемую в соответствии с тр</w:t>
      </w:r>
      <w:r w:rsidRPr="00AD4ADF">
        <w:t>а</w:t>
      </w:r>
      <w:r w:rsidRPr="00AD4ADF">
        <w:t>дициями и обычаями камбоджийского общества, но без правового принужд</w:t>
      </w:r>
      <w:r w:rsidRPr="00AD4ADF">
        <w:t>е</w:t>
      </w:r>
      <w:r w:rsidRPr="00AD4ADF">
        <w:t xml:space="preserve">ния. </w:t>
      </w:r>
    </w:p>
    <w:p w:rsidR="00374A2F" w:rsidRPr="00AD4ADF" w:rsidRDefault="00374A2F" w:rsidP="00374A2F">
      <w:pPr>
        <w:pStyle w:val="SingleTxtGR"/>
      </w:pPr>
      <w:r w:rsidRPr="00AD4ADF">
        <w:t>255.</w:t>
      </w:r>
      <w:r w:rsidRPr="00AD4ADF">
        <w:tab/>
        <w:t>В этой связи законодательство Королевства Камбоджа рассматривает брак как обет мужчины и женщины, которые добровольно проживают вместе в качестве мужа и жены. Законом не определен режим брака, однако в целях л</w:t>
      </w:r>
      <w:r w:rsidRPr="00AD4ADF">
        <w:t>е</w:t>
      </w:r>
      <w:r w:rsidRPr="00AD4ADF">
        <w:t>гализации сожительства в качестве мужа и жены супруги должны заключить брачный договор в присутствии компетентного органа. Брачный договор по</w:t>
      </w:r>
      <w:r w:rsidRPr="00AD4ADF">
        <w:t>д</w:t>
      </w:r>
      <w:r w:rsidRPr="00AD4ADF">
        <w:t xml:space="preserve">лежит регистрации в книге записей браков и подписанию сотрудником отдела записи актов гражданского состояния, мужем и женой и двумя свидетелями, достигшими установленного законом возраста. </w:t>
      </w:r>
    </w:p>
    <w:p w:rsidR="00374A2F" w:rsidRPr="00AD4ADF" w:rsidRDefault="00374A2F" w:rsidP="00374A2F">
      <w:pPr>
        <w:pStyle w:val="SingleTxtGR"/>
      </w:pPr>
      <w:r w:rsidRPr="00AD4ADF">
        <w:t>256.</w:t>
      </w:r>
      <w:r w:rsidRPr="00AD4ADF">
        <w:tab/>
        <w:t>В соответствии с вышеупомянутым законодательством, мужчины и же</w:t>
      </w:r>
      <w:r w:rsidRPr="00AD4ADF">
        <w:t>н</w:t>
      </w:r>
      <w:r w:rsidRPr="00AD4ADF">
        <w:t>щины пользуются равными правами при достижении ими установленного зак</w:t>
      </w:r>
      <w:r w:rsidRPr="00AD4ADF">
        <w:t>о</w:t>
      </w:r>
      <w:r w:rsidRPr="00AD4ADF">
        <w:t>ном возраста в отношении выбора партнеров для брака. Согласно Гражданск</w:t>
      </w:r>
      <w:r w:rsidRPr="00AD4ADF">
        <w:t>о</w:t>
      </w:r>
      <w:r w:rsidRPr="00AD4ADF">
        <w:t>му кодексу</w:t>
      </w:r>
      <w:r>
        <w:t xml:space="preserve"> </w:t>
      </w:r>
      <w:r w:rsidRPr="00AD4ADF">
        <w:t>в Королевстве Камбоджа минимальный законный возраст вступл</w:t>
      </w:r>
      <w:r w:rsidRPr="00AD4ADF">
        <w:t>е</w:t>
      </w:r>
      <w:r w:rsidRPr="00AD4ADF">
        <w:t xml:space="preserve">ния в брак мужчин и женщин составляет 18 лет. </w:t>
      </w:r>
    </w:p>
    <w:p w:rsidR="00374A2F" w:rsidRPr="00AD4ADF" w:rsidRDefault="00374A2F" w:rsidP="00374A2F">
      <w:pPr>
        <w:pStyle w:val="HChGR"/>
      </w:pPr>
      <w:r>
        <w:br w:type="page"/>
      </w:r>
      <w:r>
        <w:tab/>
      </w:r>
      <w:r>
        <w:tab/>
      </w:r>
      <w:r w:rsidRPr="00AD4ADF">
        <w:t>Ссылки</w:t>
      </w:r>
    </w:p>
    <w:p w:rsidR="00374A2F" w:rsidRPr="00AD4ADF" w:rsidRDefault="00374A2F" w:rsidP="00374A2F">
      <w:pPr>
        <w:pStyle w:val="H1GR"/>
      </w:pPr>
      <w:r w:rsidRPr="00AD4ADF">
        <w:tab/>
      </w:r>
      <w:r w:rsidRPr="00AD4ADF">
        <w:tab/>
        <w:t>Нормативно</w:t>
      </w:r>
      <w:r>
        <w:t>-</w:t>
      </w:r>
      <w:r w:rsidRPr="00AD4ADF">
        <w:t>правовые документы</w:t>
      </w:r>
    </w:p>
    <w:p w:rsidR="00374A2F" w:rsidRPr="00AD4ADF" w:rsidRDefault="00374A2F" w:rsidP="00374A2F">
      <w:pPr>
        <w:pStyle w:val="SingleTxtGR"/>
      </w:pPr>
      <w:r w:rsidRPr="00AD4ADF">
        <w:t xml:space="preserve">Гражданский кодекс (2007 год) </w:t>
      </w:r>
    </w:p>
    <w:p w:rsidR="00374A2F" w:rsidRPr="00AD4ADF" w:rsidRDefault="00374A2F" w:rsidP="00374A2F">
      <w:pPr>
        <w:pStyle w:val="SingleTxtGR"/>
      </w:pPr>
      <w:r w:rsidRPr="00AD4ADF">
        <w:t xml:space="preserve">Гражданский процессуальный кодекс (2006 год) </w:t>
      </w:r>
    </w:p>
    <w:p w:rsidR="00374A2F" w:rsidRPr="00AD4ADF" w:rsidRDefault="00374A2F" w:rsidP="00374A2F">
      <w:pPr>
        <w:pStyle w:val="SingleTxtGR"/>
      </w:pPr>
      <w:r w:rsidRPr="00AD4ADF">
        <w:t>Конституция Королевства Камбоджа (1999 год)</w:t>
      </w:r>
    </w:p>
    <w:p w:rsidR="00374A2F" w:rsidRPr="00AD4ADF" w:rsidRDefault="00374A2F" w:rsidP="00374A2F">
      <w:pPr>
        <w:pStyle w:val="SingleTxtGR"/>
      </w:pPr>
      <w:r w:rsidRPr="00AD4ADF">
        <w:t xml:space="preserve">Закон об абортах (1997 год) </w:t>
      </w:r>
    </w:p>
    <w:p w:rsidR="00374A2F" w:rsidRPr="00AD4ADF" w:rsidRDefault="00374A2F" w:rsidP="00374A2F">
      <w:pPr>
        <w:pStyle w:val="SingleTxtGR"/>
      </w:pPr>
      <w:r w:rsidRPr="00AD4ADF">
        <w:t xml:space="preserve">Закон об административном управлении столицей, провинциями, городами, районами и ханами (2008 год) </w:t>
      </w:r>
    </w:p>
    <w:p w:rsidR="00374A2F" w:rsidRPr="00AD4ADF" w:rsidRDefault="00374A2F" w:rsidP="00374A2F">
      <w:pPr>
        <w:pStyle w:val="SingleTxtGR"/>
      </w:pPr>
      <w:r w:rsidRPr="00AD4ADF">
        <w:t>Закон о браке</w:t>
      </w:r>
      <w:r>
        <w:t xml:space="preserve"> </w:t>
      </w:r>
      <w:r w:rsidRPr="00AD4ADF">
        <w:t>и семье (1989 год)</w:t>
      </w:r>
    </w:p>
    <w:p w:rsidR="00374A2F" w:rsidRPr="00AD4ADF" w:rsidRDefault="00374A2F" w:rsidP="00374A2F">
      <w:pPr>
        <w:pStyle w:val="SingleTxtGR"/>
      </w:pPr>
      <w:r w:rsidRPr="00AD4ADF">
        <w:t>Закон о моногамии (2006 год)</w:t>
      </w:r>
    </w:p>
    <w:p w:rsidR="00374A2F" w:rsidRPr="00AD4ADF" w:rsidRDefault="00374A2F" w:rsidP="00374A2F">
      <w:pPr>
        <w:pStyle w:val="SingleTxtGR"/>
      </w:pPr>
      <w:r w:rsidRPr="00AD4ADF">
        <w:t xml:space="preserve">Закон о предупреждении насилия в семье и защите пострадавших (2005 год) </w:t>
      </w:r>
    </w:p>
    <w:p w:rsidR="00374A2F" w:rsidRPr="00AD4ADF" w:rsidRDefault="00374A2F" w:rsidP="00374A2F">
      <w:pPr>
        <w:pStyle w:val="SingleTxtGR"/>
      </w:pPr>
      <w:r w:rsidRPr="00AD4ADF">
        <w:t>Закон о программе социальной помощи лицам, определенным в положениях З</w:t>
      </w:r>
      <w:r w:rsidRPr="00AD4ADF">
        <w:t>а</w:t>
      </w:r>
      <w:r w:rsidRPr="00AD4ADF">
        <w:t>кона о труде (2002 год)</w:t>
      </w:r>
    </w:p>
    <w:p w:rsidR="00374A2F" w:rsidRPr="00AD4ADF" w:rsidRDefault="00374A2F" w:rsidP="00374A2F">
      <w:pPr>
        <w:pStyle w:val="SingleTxtGR"/>
      </w:pPr>
      <w:r w:rsidRPr="00AD4ADF">
        <w:t xml:space="preserve">Закон о борьбе с торговлей людьми и сексуальной эксплуатацией (2008 год) </w:t>
      </w:r>
    </w:p>
    <w:p w:rsidR="00374A2F" w:rsidRPr="00AD4ADF" w:rsidRDefault="00374A2F" w:rsidP="00374A2F">
      <w:pPr>
        <w:pStyle w:val="SingleTxtGR"/>
      </w:pPr>
      <w:r w:rsidRPr="00AD4ADF">
        <w:t>Закон о борьбе с похищениями, торговлей/продажей и эксплуатацией людей (1996 год)</w:t>
      </w:r>
    </w:p>
    <w:p w:rsidR="00374A2F" w:rsidRPr="00AD4ADF" w:rsidRDefault="00374A2F" w:rsidP="00374A2F">
      <w:pPr>
        <w:pStyle w:val="SingleTxtGR"/>
      </w:pPr>
      <w:r w:rsidRPr="00AD4ADF">
        <w:t xml:space="preserve">Закон о туризме (2009 год) </w:t>
      </w:r>
    </w:p>
    <w:p w:rsidR="00374A2F" w:rsidRPr="00AD4ADF" w:rsidRDefault="00374A2F" w:rsidP="00374A2F">
      <w:pPr>
        <w:pStyle w:val="SingleTxtGR"/>
      </w:pPr>
      <w:r w:rsidRPr="00AD4ADF">
        <w:t>Уголовный кодекс (2009 год)</w:t>
      </w:r>
    </w:p>
    <w:p w:rsidR="00374A2F" w:rsidRPr="00AD4ADF" w:rsidRDefault="00374A2F" w:rsidP="00374A2F">
      <w:pPr>
        <w:pStyle w:val="SingleTxtGR"/>
      </w:pPr>
      <w:r w:rsidRPr="00AD4ADF">
        <w:t xml:space="preserve">Королевский декрет № 38 </w:t>
      </w:r>
      <w:proofErr w:type="spellStart"/>
      <w:r w:rsidRPr="00AD4ADF">
        <w:t>KRCH</w:t>
      </w:r>
      <w:proofErr w:type="spellEnd"/>
      <w:r w:rsidRPr="00AD4ADF">
        <w:t xml:space="preserve"> о договорах и обязательствах (28 октября </w:t>
      </w:r>
      <w:r>
        <w:br/>
      </w:r>
      <w:r w:rsidRPr="00AD4ADF">
        <w:t>1998 года)</w:t>
      </w:r>
    </w:p>
    <w:p w:rsidR="00374A2F" w:rsidRPr="00AD4ADF" w:rsidRDefault="00374A2F" w:rsidP="00374A2F">
      <w:pPr>
        <w:pStyle w:val="SingleTxtGR"/>
      </w:pPr>
      <w:r w:rsidRPr="00AD4ADF">
        <w:t xml:space="preserve">Королевский декрет № </w:t>
      </w:r>
      <w:proofErr w:type="spellStart"/>
      <w:r w:rsidRPr="00AD4ADF">
        <w:t>NS</w:t>
      </w:r>
      <w:proofErr w:type="spellEnd"/>
      <w:r w:rsidRPr="00AD4ADF">
        <w:t>/</w:t>
      </w:r>
      <w:proofErr w:type="spellStart"/>
      <w:r w:rsidRPr="00AD4ADF">
        <w:t>RKT</w:t>
      </w:r>
      <w:proofErr w:type="spellEnd"/>
      <w:r w:rsidRPr="00AD4ADF">
        <w:t>/0201/036 о создании Камбоджийского наци</w:t>
      </w:r>
      <w:r w:rsidRPr="00AD4ADF">
        <w:t>о</w:t>
      </w:r>
      <w:r w:rsidRPr="00AD4ADF">
        <w:t>нального совета по делам женщин (14 февраля 2001 года)</w:t>
      </w:r>
    </w:p>
    <w:p w:rsidR="00374A2F" w:rsidRPr="00AD4ADF" w:rsidRDefault="00374A2F" w:rsidP="00374A2F">
      <w:pPr>
        <w:pStyle w:val="SingleTxtGR"/>
      </w:pPr>
      <w:r w:rsidRPr="00AD4ADF">
        <w:t xml:space="preserve">Королевский декрет № </w:t>
      </w:r>
      <w:proofErr w:type="spellStart"/>
      <w:r w:rsidRPr="00AD4ADF">
        <w:t>NS</w:t>
      </w:r>
      <w:proofErr w:type="spellEnd"/>
      <w:r w:rsidRPr="00AD4ADF">
        <w:t>/</w:t>
      </w:r>
      <w:proofErr w:type="spellStart"/>
      <w:r w:rsidRPr="00AD4ADF">
        <w:t>RKT</w:t>
      </w:r>
      <w:proofErr w:type="spellEnd"/>
      <w:r w:rsidRPr="00AD4ADF">
        <w:t>/0796/52 о 12</w:t>
      </w:r>
      <w:r>
        <w:t>-</w:t>
      </w:r>
      <w:r w:rsidRPr="00AD4ADF">
        <w:t>летней системе общего образов</w:t>
      </w:r>
      <w:r w:rsidRPr="00AD4ADF">
        <w:t>а</w:t>
      </w:r>
      <w:r w:rsidRPr="00AD4ADF">
        <w:t>ния (26 июля 1996 года)</w:t>
      </w:r>
    </w:p>
    <w:p w:rsidR="00374A2F" w:rsidRPr="00AD4ADF" w:rsidRDefault="00374A2F" w:rsidP="00374A2F">
      <w:pPr>
        <w:pStyle w:val="SingleTxtGR"/>
      </w:pPr>
      <w:proofErr w:type="spellStart"/>
      <w:r w:rsidRPr="00AD4ADF">
        <w:t>Субдекрет</w:t>
      </w:r>
      <w:proofErr w:type="spellEnd"/>
      <w:r w:rsidRPr="00AD4ADF">
        <w:t xml:space="preserve"> № 115 </w:t>
      </w:r>
      <w:proofErr w:type="spellStart"/>
      <w:r w:rsidRPr="00AD4ADF">
        <w:t>ONKR</w:t>
      </w:r>
      <w:r>
        <w:t>-</w:t>
      </w:r>
      <w:r w:rsidRPr="00AD4ADF">
        <w:t>BK</w:t>
      </w:r>
      <w:proofErr w:type="spellEnd"/>
      <w:r w:rsidRPr="00AD4ADF">
        <w:t xml:space="preserve"> о преобразовании Королевского сельскохозяйс</w:t>
      </w:r>
      <w:r w:rsidRPr="00AD4ADF">
        <w:t>т</w:t>
      </w:r>
      <w:r w:rsidRPr="00AD4ADF">
        <w:t>венного университета в Государственный административный институт (27 д</w:t>
      </w:r>
      <w:r w:rsidRPr="00AD4ADF">
        <w:t>е</w:t>
      </w:r>
      <w:r w:rsidRPr="00AD4ADF">
        <w:t>кабря 1999 года)</w:t>
      </w:r>
    </w:p>
    <w:p w:rsidR="00374A2F" w:rsidRPr="00AD4ADF" w:rsidRDefault="00374A2F" w:rsidP="00374A2F">
      <w:pPr>
        <w:pStyle w:val="SingleTxtGR"/>
      </w:pPr>
      <w:proofErr w:type="spellStart"/>
      <w:r w:rsidRPr="00AD4ADF">
        <w:t>Субдекрет</w:t>
      </w:r>
      <w:proofErr w:type="spellEnd"/>
      <w:r w:rsidRPr="00AD4ADF">
        <w:t xml:space="preserve"> № 102 </w:t>
      </w:r>
      <w:proofErr w:type="spellStart"/>
      <w:r w:rsidRPr="00AD4ADF">
        <w:t>RNKRBK</w:t>
      </w:r>
      <w:proofErr w:type="spellEnd"/>
      <w:r w:rsidRPr="00AD4ADF">
        <w:t xml:space="preserve"> о раздельном ассигновании средств на выполнение </w:t>
      </w:r>
      <w:proofErr w:type="spellStart"/>
      <w:r w:rsidRPr="00AD4ADF">
        <w:t>ППМ</w:t>
      </w:r>
      <w:proofErr w:type="spellEnd"/>
      <w:r w:rsidRPr="00AD4ADF">
        <w:t xml:space="preserve"> </w:t>
      </w:r>
      <w:proofErr w:type="spellStart"/>
      <w:r w:rsidRPr="00AD4ADF">
        <w:t>МОМС</w:t>
      </w:r>
      <w:proofErr w:type="spellEnd"/>
      <w:r w:rsidRPr="00AD4ADF">
        <w:t xml:space="preserve"> (3 октября 2002 года)</w:t>
      </w:r>
    </w:p>
    <w:p w:rsidR="00374A2F" w:rsidRPr="00AD4ADF" w:rsidRDefault="00374A2F" w:rsidP="00374A2F">
      <w:pPr>
        <w:pStyle w:val="SingleTxtGR"/>
      </w:pPr>
      <w:proofErr w:type="spellStart"/>
      <w:r w:rsidRPr="00AD4ADF">
        <w:t>Субдекрет</w:t>
      </w:r>
      <w:proofErr w:type="spellEnd"/>
      <w:r w:rsidRPr="00AD4ADF">
        <w:t xml:space="preserve"> № 22 </w:t>
      </w:r>
      <w:proofErr w:type="spellStart"/>
      <w:r w:rsidRPr="00AD4ADF">
        <w:t>ONKR</w:t>
      </w:r>
      <w:proofErr w:type="spellEnd"/>
      <w:r w:rsidRPr="00AD4ADF">
        <w:t>/</w:t>
      </w:r>
      <w:proofErr w:type="spellStart"/>
      <w:r w:rsidRPr="00AD4ADF">
        <w:t>BK</w:t>
      </w:r>
      <w:proofErr w:type="spellEnd"/>
      <w:r w:rsidRPr="00AD4ADF">
        <w:t xml:space="preserve"> о передаче полномочий, функций и обязанностей советам общин/</w:t>
      </w:r>
      <w:proofErr w:type="spellStart"/>
      <w:r w:rsidRPr="00AD4ADF">
        <w:t>санкатов</w:t>
      </w:r>
      <w:proofErr w:type="spellEnd"/>
      <w:r w:rsidRPr="00AD4ADF">
        <w:t xml:space="preserve"> (25 марта 2002 года)</w:t>
      </w:r>
    </w:p>
    <w:p w:rsidR="00374A2F" w:rsidRPr="00AD4ADF" w:rsidRDefault="00374A2F" w:rsidP="00374A2F">
      <w:pPr>
        <w:pStyle w:val="H1GR"/>
      </w:pPr>
      <w:r w:rsidRPr="00AD4ADF">
        <w:tab/>
      </w:r>
      <w:r w:rsidRPr="00AD4ADF">
        <w:tab/>
        <w:t>Другие документы и доклады</w:t>
      </w:r>
    </w:p>
    <w:p w:rsidR="00374A2F" w:rsidRPr="00AD4ADF" w:rsidRDefault="00374A2F" w:rsidP="00374A2F">
      <w:pPr>
        <w:pStyle w:val="SingleTxtGR"/>
      </w:pPr>
      <w:r w:rsidRPr="00AD4ADF">
        <w:t xml:space="preserve">Национальный совет Камбоджи по делам детей (2000 год). </w:t>
      </w:r>
      <w:r w:rsidRPr="00381AC3">
        <w:rPr>
          <w:i/>
        </w:rPr>
        <w:t>Пятилетний план действий по борьбе с торговлей детьми и сексуальной эксплуатацией детей на 2000–2004 годы.</w:t>
      </w:r>
      <w:r w:rsidRPr="00AD4ADF">
        <w:t xml:space="preserve"> Пномпень: Национальный совет Камбоджи по делам детей.</w:t>
      </w:r>
    </w:p>
    <w:p w:rsidR="00374A2F" w:rsidRPr="00AD4ADF" w:rsidRDefault="00374A2F" w:rsidP="00374A2F">
      <w:pPr>
        <w:pStyle w:val="SingleTxtGR"/>
      </w:pPr>
      <w:r w:rsidRPr="00AD4ADF">
        <w:t xml:space="preserve">Совет по социальному развитию (2002 год). </w:t>
      </w:r>
      <w:r w:rsidRPr="007E08E3">
        <w:rPr>
          <w:i/>
        </w:rPr>
        <w:t>Национальная стратегия сокращ</w:t>
      </w:r>
      <w:r w:rsidRPr="007E08E3">
        <w:rPr>
          <w:i/>
        </w:rPr>
        <w:t>е</w:t>
      </w:r>
      <w:r w:rsidRPr="007E08E3">
        <w:rPr>
          <w:i/>
        </w:rPr>
        <w:t>ния бедности на 2003–2005 годы.</w:t>
      </w:r>
      <w:r w:rsidRPr="00AD4ADF">
        <w:t xml:space="preserve"> Пномпень: Совет по социальному развитию.</w:t>
      </w:r>
    </w:p>
    <w:p w:rsidR="00374A2F" w:rsidRPr="00AD4ADF" w:rsidRDefault="00374A2F" w:rsidP="00374A2F">
      <w:pPr>
        <w:pStyle w:val="SingleTxtGR"/>
      </w:pPr>
      <w:r w:rsidRPr="00AD4ADF">
        <w:t>Министерство образования, молодежи и спорта (2005 год). "Статистика и пок</w:t>
      </w:r>
      <w:r w:rsidRPr="00AD4ADF">
        <w:t>а</w:t>
      </w:r>
      <w:r w:rsidRPr="00AD4ADF">
        <w:t xml:space="preserve">затели образования за 2004/05 год". Пномпень: </w:t>
      </w:r>
      <w:proofErr w:type="spellStart"/>
      <w:r w:rsidRPr="00AD4ADF">
        <w:t>МОМС</w:t>
      </w:r>
      <w:proofErr w:type="spellEnd"/>
      <w:r w:rsidRPr="00AD4ADF">
        <w:t>.</w:t>
      </w:r>
    </w:p>
    <w:p w:rsidR="00374A2F" w:rsidRPr="00AD4ADF" w:rsidRDefault="00374A2F" w:rsidP="00374A2F">
      <w:pPr>
        <w:pStyle w:val="SingleTxtGR"/>
      </w:pPr>
      <w:r w:rsidRPr="00AD4ADF">
        <w:t>Министерство образования, молодежи и спорта (2008 год). "Статистика и пок</w:t>
      </w:r>
      <w:r w:rsidRPr="00AD4ADF">
        <w:t>а</w:t>
      </w:r>
      <w:r w:rsidRPr="00AD4ADF">
        <w:t>затели образования за 2007/08 год"</w:t>
      </w:r>
      <w:r>
        <w:t>.</w:t>
      </w:r>
      <w:r w:rsidRPr="00AD4ADF">
        <w:t xml:space="preserve"> Пномпень: </w:t>
      </w:r>
      <w:proofErr w:type="spellStart"/>
      <w:r w:rsidRPr="00AD4ADF">
        <w:t>МОМС</w:t>
      </w:r>
      <w:proofErr w:type="spellEnd"/>
      <w:r w:rsidRPr="00AD4ADF">
        <w:t>.</w:t>
      </w:r>
    </w:p>
    <w:p w:rsidR="00374A2F" w:rsidRPr="00AD4ADF" w:rsidRDefault="00374A2F" w:rsidP="00374A2F">
      <w:pPr>
        <w:pStyle w:val="SingleTxtGR"/>
      </w:pPr>
      <w:r w:rsidRPr="00AD4ADF">
        <w:t xml:space="preserve">Министерство здравоохранения (2008 год). </w:t>
      </w:r>
      <w:proofErr w:type="spellStart"/>
      <w:r w:rsidRPr="007E08E3">
        <w:rPr>
          <w:i/>
        </w:rPr>
        <w:t>Страновой</w:t>
      </w:r>
      <w:proofErr w:type="spellEnd"/>
      <w:r w:rsidRPr="007E08E3">
        <w:rPr>
          <w:i/>
        </w:rPr>
        <w:t xml:space="preserve"> доклад об охране здор</w:t>
      </w:r>
      <w:r w:rsidRPr="007E08E3">
        <w:rPr>
          <w:i/>
        </w:rPr>
        <w:t>о</w:t>
      </w:r>
      <w:r w:rsidRPr="007E08E3">
        <w:rPr>
          <w:i/>
        </w:rPr>
        <w:t>вья матери и ребенка в интересах следующего здорового поколения камбо</w:t>
      </w:r>
      <w:r w:rsidRPr="007E08E3">
        <w:rPr>
          <w:i/>
        </w:rPr>
        <w:t>д</w:t>
      </w:r>
      <w:r w:rsidRPr="007E08E3">
        <w:rPr>
          <w:i/>
        </w:rPr>
        <w:t>жийцев.</w:t>
      </w:r>
      <w:r w:rsidRPr="00AD4ADF">
        <w:t xml:space="preserve"> Пномпень: Управление планирования и информации о здравоохран</w:t>
      </w:r>
      <w:r w:rsidRPr="00AD4ADF">
        <w:t>е</w:t>
      </w:r>
      <w:r w:rsidRPr="00AD4ADF">
        <w:t xml:space="preserve">нии, </w:t>
      </w:r>
      <w:proofErr w:type="spellStart"/>
      <w:r w:rsidRPr="00AD4ADF">
        <w:t>МЗ</w:t>
      </w:r>
      <w:proofErr w:type="spellEnd"/>
      <w:r w:rsidRPr="00AD4ADF">
        <w:t>.</w:t>
      </w:r>
    </w:p>
    <w:p w:rsidR="00374A2F" w:rsidRPr="00AD4ADF" w:rsidRDefault="00374A2F" w:rsidP="00374A2F">
      <w:pPr>
        <w:pStyle w:val="SingleTxtGR"/>
      </w:pPr>
      <w:r w:rsidRPr="00AD4ADF">
        <w:t xml:space="preserve">Министерство планирования (2001 год). </w:t>
      </w:r>
      <w:r w:rsidRPr="007E08E3">
        <w:rPr>
          <w:i/>
        </w:rPr>
        <w:t>Второй пятилетний план социальн</w:t>
      </w:r>
      <w:r w:rsidRPr="007E08E3">
        <w:rPr>
          <w:i/>
        </w:rPr>
        <w:t>о</w:t>
      </w:r>
      <w:r w:rsidRPr="007E08E3">
        <w:rPr>
          <w:i/>
        </w:rPr>
        <w:t>-экономического развития на 2001–2005 годы.</w:t>
      </w:r>
      <w:r w:rsidRPr="00AD4ADF">
        <w:t xml:space="preserve"> Пномпень: МП.</w:t>
      </w:r>
    </w:p>
    <w:p w:rsidR="00374A2F" w:rsidRPr="00AD4ADF" w:rsidRDefault="00374A2F" w:rsidP="00374A2F">
      <w:pPr>
        <w:pStyle w:val="SingleTxtGR"/>
      </w:pPr>
      <w:r w:rsidRPr="00AD4ADF">
        <w:t>Министерство водных ресурсов и метеорологии (2008 год). "Доклад о выполн</w:t>
      </w:r>
      <w:r w:rsidRPr="00AD4ADF">
        <w:t>е</w:t>
      </w:r>
      <w:r w:rsidRPr="00AD4ADF">
        <w:t xml:space="preserve">нии годовой программы: Программа использования водных ресурсов Меконга". Пномпень: </w:t>
      </w:r>
      <w:proofErr w:type="spellStart"/>
      <w:r w:rsidRPr="00AD4ADF">
        <w:t>МВРМ</w:t>
      </w:r>
      <w:proofErr w:type="spellEnd"/>
      <w:r w:rsidRPr="00AD4ADF">
        <w:t>.</w:t>
      </w:r>
    </w:p>
    <w:p w:rsidR="00374A2F" w:rsidRPr="00AD4ADF" w:rsidRDefault="00374A2F" w:rsidP="00374A2F">
      <w:pPr>
        <w:pStyle w:val="SingleTxtGR"/>
      </w:pPr>
      <w:r w:rsidRPr="00AD4ADF">
        <w:t xml:space="preserve">Министерство по делам женщин (2004 год). </w:t>
      </w:r>
      <w:r w:rsidRPr="007E08E3">
        <w:rPr>
          <w:i/>
        </w:rPr>
        <w:t xml:space="preserve">Второй этап пятилетнего плана </w:t>
      </w:r>
      <w:r>
        <w:rPr>
          <w:i/>
        </w:rPr>
        <w:t>"</w:t>
      </w:r>
      <w:proofErr w:type="spellStart"/>
      <w:r w:rsidRPr="007E08E3">
        <w:rPr>
          <w:i/>
        </w:rPr>
        <w:t>Нири</w:t>
      </w:r>
      <w:proofErr w:type="spellEnd"/>
      <w:r w:rsidRPr="007E08E3">
        <w:rPr>
          <w:i/>
        </w:rPr>
        <w:t xml:space="preserve"> </w:t>
      </w:r>
      <w:proofErr w:type="spellStart"/>
      <w:r w:rsidRPr="007E08E3">
        <w:rPr>
          <w:i/>
        </w:rPr>
        <w:t>Ратанак</w:t>
      </w:r>
      <w:proofErr w:type="spellEnd"/>
      <w:r>
        <w:rPr>
          <w:i/>
        </w:rPr>
        <w:t>"</w:t>
      </w:r>
      <w:r w:rsidRPr="007E08E3">
        <w:rPr>
          <w:i/>
        </w:rPr>
        <w:t xml:space="preserve"> на 2004–2008 годы.</w:t>
      </w:r>
      <w:r w:rsidRPr="00AD4ADF">
        <w:t xml:space="preserve"> Пномпень: МДЖ.</w:t>
      </w:r>
    </w:p>
    <w:p w:rsidR="00374A2F" w:rsidRPr="00AD4ADF" w:rsidRDefault="00374A2F" w:rsidP="00374A2F">
      <w:pPr>
        <w:pStyle w:val="SingleTxtGR"/>
      </w:pPr>
      <w:r w:rsidRPr="00AD4ADF">
        <w:t xml:space="preserve">Национальный институт статистики (1998 год). </w:t>
      </w:r>
      <w:r w:rsidRPr="004B4AE8">
        <w:rPr>
          <w:i/>
        </w:rPr>
        <w:t>Всеобщая перепись населения Камбоджи, 1998 год.</w:t>
      </w:r>
      <w:r w:rsidRPr="00AD4ADF">
        <w:t xml:space="preserve"> Пномпень: </w:t>
      </w:r>
      <w:proofErr w:type="spellStart"/>
      <w:r w:rsidRPr="00AD4ADF">
        <w:t>НИС</w:t>
      </w:r>
      <w:proofErr w:type="spellEnd"/>
      <w:r w:rsidRPr="00AD4ADF">
        <w:t>, Министерство планирования.</w:t>
      </w:r>
    </w:p>
    <w:p w:rsidR="00374A2F" w:rsidRPr="00AD4ADF" w:rsidRDefault="00374A2F" w:rsidP="00374A2F">
      <w:pPr>
        <w:pStyle w:val="SingleTxtGR"/>
      </w:pPr>
      <w:r w:rsidRPr="00AD4ADF">
        <w:t xml:space="preserve">Национальный институт статистики (2007 год). </w:t>
      </w:r>
      <w:r w:rsidRPr="004B4AE8">
        <w:rPr>
          <w:i/>
        </w:rPr>
        <w:t>Национальные счета Камбо</w:t>
      </w:r>
      <w:r w:rsidRPr="004B4AE8">
        <w:rPr>
          <w:i/>
        </w:rPr>
        <w:t>д</w:t>
      </w:r>
      <w:r w:rsidRPr="004B4AE8">
        <w:rPr>
          <w:i/>
        </w:rPr>
        <w:t>жи за 1993–2008 годы.</w:t>
      </w:r>
      <w:r w:rsidRPr="00AD4ADF">
        <w:t xml:space="preserve"> Пномпень: </w:t>
      </w:r>
      <w:proofErr w:type="spellStart"/>
      <w:r w:rsidRPr="00AD4ADF">
        <w:t>НИС</w:t>
      </w:r>
      <w:proofErr w:type="spellEnd"/>
      <w:r w:rsidRPr="00AD4ADF">
        <w:t>, Министерство планирования.</w:t>
      </w:r>
    </w:p>
    <w:p w:rsidR="00374A2F" w:rsidRPr="00AD4ADF" w:rsidRDefault="00374A2F" w:rsidP="00374A2F">
      <w:pPr>
        <w:pStyle w:val="SingleTxtGR"/>
      </w:pPr>
      <w:r w:rsidRPr="00AD4ADF">
        <w:t>Национальный институт статистики (2007 год).</w:t>
      </w:r>
      <w:r>
        <w:t xml:space="preserve"> </w:t>
      </w:r>
      <w:r w:rsidRPr="004B4AE8">
        <w:rPr>
          <w:i/>
        </w:rPr>
        <w:t>Обзор социально</w:t>
      </w:r>
      <w:r>
        <w:rPr>
          <w:i/>
        </w:rPr>
        <w:t>-</w:t>
      </w:r>
      <w:r w:rsidRPr="004B4AE8">
        <w:rPr>
          <w:i/>
        </w:rPr>
        <w:t>экономического положения Камбоджи за 2007 год.</w:t>
      </w:r>
      <w:r w:rsidRPr="00AD4ADF">
        <w:t xml:space="preserve"> Пномпень: </w:t>
      </w:r>
      <w:proofErr w:type="spellStart"/>
      <w:r w:rsidRPr="00AD4ADF">
        <w:t>НИС</w:t>
      </w:r>
      <w:proofErr w:type="spellEnd"/>
      <w:r w:rsidRPr="00AD4ADF">
        <w:t>, Министе</w:t>
      </w:r>
      <w:r w:rsidRPr="00AD4ADF">
        <w:t>р</w:t>
      </w:r>
      <w:r w:rsidRPr="00AD4ADF">
        <w:t>ство планиров</w:t>
      </w:r>
      <w:r w:rsidRPr="00AD4ADF">
        <w:t>а</w:t>
      </w:r>
      <w:r w:rsidRPr="00AD4ADF">
        <w:t>ния.</w:t>
      </w:r>
    </w:p>
    <w:p w:rsidR="00374A2F" w:rsidRPr="00AD4ADF" w:rsidRDefault="00374A2F" w:rsidP="00374A2F">
      <w:pPr>
        <w:pStyle w:val="SingleTxtGR"/>
      </w:pPr>
      <w:r w:rsidRPr="00AD4ADF">
        <w:t xml:space="preserve">Национальный институт статистики (2008 год). </w:t>
      </w:r>
      <w:r w:rsidRPr="004B4AE8">
        <w:rPr>
          <w:i/>
        </w:rPr>
        <w:t>Всеобщая перепись населения Камбоджи 2008 года.</w:t>
      </w:r>
      <w:r w:rsidRPr="00AD4ADF">
        <w:t xml:space="preserve"> Пномпень: </w:t>
      </w:r>
      <w:proofErr w:type="spellStart"/>
      <w:r w:rsidRPr="00AD4ADF">
        <w:t>НИС</w:t>
      </w:r>
      <w:proofErr w:type="spellEnd"/>
      <w:r w:rsidRPr="00AD4ADF">
        <w:t>, Министерство планирования.</w:t>
      </w:r>
    </w:p>
    <w:p w:rsidR="00374A2F" w:rsidRPr="00AD4ADF" w:rsidRDefault="00374A2F" w:rsidP="00374A2F">
      <w:pPr>
        <w:pStyle w:val="SingleTxtGR"/>
      </w:pPr>
      <w:r w:rsidRPr="00AD4ADF">
        <w:t>Национальный институт статистики и Национальный институт здравоохран</w:t>
      </w:r>
      <w:r w:rsidRPr="00AD4ADF">
        <w:t>е</w:t>
      </w:r>
      <w:r w:rsidRPr="00AD4ADF">
        <w:t xml:space="preserve">ния (2000 год). </w:t>
      </w:r>
      <w:r w:rsidRPr="004B4AE8">
        <w:rPr>
          <w:i/>
        </w:rPr>
        <w:t>Обзор демографических тенденций и здравоохранения Камбо</w:t>
      </w:r>
      <w:r w:rsidRPr="004B4AE8">
        <w:rPr>
          <w:i/>
        </w:rPr>
        <w:t>д</w:t>
      </w:r>
      <w:r w:rsidRPr="004B4AE8">
        <w:rPr>
          <w:i/>
        </w:rPr>
        <w:t>жи за 2000 год.</w:t>
      </w:r>
      <w:r w:rsidRPr="00AD4ADF">
        <w:t xml:space="preserve"> Пномпень: </w:t>
      </w:r>
      <w:proofErr w:type="spellStart"/>
      <w:r w:rsidRPr="00AD4ADF">
        <w:t>НИС</w:t>
      </w:r>
      <w:proofErr w:type="spellEnd"/>
      <w:r w:rsidRPr="00AD4ADF">
        <w:t>, Министерство планирования и НИЗ.</w:t>
      </w:r>
    </w:p>
    <w:p w:rsidR="00374A2F" w:rsidRPr="00AD4ADF" w:rsidRDefault="00374A2F" w:rsidP="00374A2F">
      <w:pPr>
        <w:pStyle w:val="SingleTxtGR"/>
      </w:pPr>
      <w:r w:rsidRPr="00AD4ADF">
        <w:t>Национальный институт статистики и Национальный институт здравоохран</w:t>
      </w:r>
      <w:r w:rsidRPr="00AD4ADF">
        <w:t>е</w:t>
      </w:r>
      <w:r w:rsidRPr="00AD4ADF">
        <w:t xml:space="preserve">ния (2005 год). </w:t>
      </w:r>
      <w:r w:rsidRPr="004B4AE8">
        <w:rPr>
          <w:i/>
        </w:rPr>
        <w:t>Обзор демографических тенденций и здравоохранения Камбо</w:t>
      </w:r>
      <w:r w:rsidRPr="004B4AE8">
        <w:rPr>
          <w:i/>
        </w:rPr>
        <w:t>д</w:t>
      </w:r>
      <w:r w:rsidRPr="004B4AE8">
        <w:rPr>
          <w:i/>
        </w:rPr>
        <w:t>жи за 2005 год.</w:t>
      </w:r>
      <w:r w:rsidRPr="00AD4ADF">
        <w:t xml:space="preserve"> Пномпень: </w:t>
      </w:r>
      <w:proofErr w:type="spellStart"/>
      <w:r w:rsidRPr="00AD4ADF">
        <w:t>НИС</w:t>
      </w:r>
      <w:proofErr w:type="spellEnd"/>
      <w:r w:rsidRPr="00AD4ADF">
        <w:t>, Министерство планирования и НИЗ.</w:t>
      </w:r>
    </w:p>
    <w:p w:rsidR="00374A2F" w:rsidRPr="00AD4ADF" w:rsidRDefault="00374A2F" w:rsidP="00374A2F">
      <w:pPr>
        <w:pStyle w:val="SingleTxtGR"/>
      </w:pPr>
      <w:r w:rsidRPr="00AD4ADF">
        <w:t xml:space="preserve">Королевское правительство Камбоджи (2001 год). </w:t>
      </w:r>
      <w:r w:rsidRPr="004B4AE8">
        <w:rPr>
          <w:i/>
        </w:rPr>
        <w:t>Доклад о развитии человеч</w:t>
      </w:r>
      <w:r w:rsidRPr="004B4AE8">
        <w:rPr>
          <w:i/>
        </w:rPr>
        <w:t>е</w:t>
      </w:r>
      <w:r w:rsidRPr="004B4AE8">
        <w:rPr>
          <w:i/>
        </w:rPr>
        <w:t>ского потенциала в Камбодже за 2001 год.</w:t>
      </w:r>
      <w:r w:rsidRPr="00AD4ADF">
        <w:t xml:space="preserve"> Пномпень: Королевское правител</w:t>
      </w:r>
      <w:r w:rsidRPr="00AD4ADF">
        <w:t>ь</w:t>
      </w:r>
      <w:r w:rsidRPr="00AD4ADF">
        <w:t>ство Камбоджи.</w:t>
      </w:r>
    </w:p>
    <w:p w:rsidR="00374A2F" w:rsidRDefault="00374A2F" w:rsidP="00374A2F">
      <w:pPr>
        <w:pStyle w:val="SingleTxtGR"/>
      </w:pPr>
      <w:r w:rsidRPr="00AD4ADF">
        <w:t xml:space="preserve">Программа развития Организации Объединенных Наций (2002 год). </w:t>
      </w:r>
      <w:r w:rsidRPr="004B4AE8">
        <w:rPr>
          <w:i/>
        </w:rPr>
        <w:t>Доклад о</w:t>
      </w:r>
      <w:r w:rsidR="0094153A">
        <w:rPr>
          <w:i/>
          <w:lang w:val="en-US"/>
        </w:rPr>
        <w:t> </w:t>
      </w:r>
      <w:r w:rsidRPr="004B4AE8">
        <w:rPr>
          <w:i/>
        </w:rPr>
        <w:t>развитии человека за 2002 год.</w:t>
      </w:r>
      <w:r w:rsidRPr="00AD4ADF">
        <w:t xml:space="preserve"> Нью</w:t>
      </w:r>
      <w:r>
        <w:t>-</w:t>
      </w:r>
      <w:r w:rsidRPr="00AD4ADF">
        <w:t xml:space="preserve">Йорк: </w:t>
      </w:r>
      <w:proofErr w:type="spellStart"/>
      <w:r w:rsidRPr="00AD4ADF">
        <w:t>ПРООН</w:t>
      </w:r>
      <w:proofErr w:type="spellEnd"/>
      <w:r w:rsidRPr="00AD4ADF">
        <w:t>.</w:t>
      </w:r>
    </w:p>
    <w:p w:rsidR="00374A2F" w:rsidRPr="00D20780" w:rsidRDefault="00374A2F" w:rsidP="00374A2F">
      <w:pPr>
        <w:spacing w:before="240"/>
        <w:jc w:val="center"/>
        <w:rPr>
          <w:u w:val="single"/>
        </w:rPr>
      </w:pPr>
      <w:r>
        <w:rPr>
          <w:u w:val="single"/>
        </w:rPr>
        <w:tab/>
      </w:r>
      <w:r>
        <w:rPr>
          <w:u w:val="single"/>
        </w:rPr>
        <w:tab/>
      </w:r>
      <w:r>
        <w:rPr>
          <w:u w:val="single"/>
        </w:rPr>
        <w:tab/>
      </w:r>
    </w:p>
    <w:p w:rsidR="00090C11" w:rsidRPr="005B5763" w:rsidRDefault="00090C11" w:rsidP="00090C11">
      <w:pPr>
        <w:pStyle w:val="SingleTxtGR"/>
      </w:pPr>
    </w:p>
    <w:sectPr w:rsidR="00090C11" w:rsidRPr="005B5763" w:rsidSect="00292480">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3ACA" w:rsidRDefault="00783ACA">
      <w:r>
        <w:rPr>
          <w:lang w:val="en-US"/>
        </w:rPr>
        <w:tab/>
      </w:r>
      <w:r>
        <w:separator/>
      </w:r>
    </w:p>
  </w:endnote>
  <w:endnote w:type="continuationSeparator" w:id="0">
    <w:p w:rsidR="00783ACA" w:rsidRDefault="00783A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yriad Pro">
    <w:panose1 w:val="00000000000000000000"/>
    <w:charset w:val="00"/>
    <w:family w:val="swiss"/>
    <w:notTrueType/>
    <w:pitch w:val="variable"/>
    <w:sig w:usb0="A00002AF" w:usb1="5000204B" w:usb2="00000000" w:usb3="00000000" w:csb0="0000019F" w:csb1="00000000"/>
  </w:font>
  <w:font w:name="MS Sans Serif">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Gill Sans MT">
    <w:panose1 w:val="020B0502020104020203"/>
    <w:charset w:val="00"/>
    <w:family w:val="swiss"/>
    <w:pitch w:val="variable"/>
    <w:sig w:usb0="00000007" w:usb1="00000000" w:usb2="00000000" w:usb3="00000000" w:csb0="00000003" w:csb1="00000000"/>
  </w:font>
  <w:font w:name="EUAlbertina">
    <w:altName w:val="Times New Roman"/>
    <w:panose1 w:val="00000000000000000000"/>
    <w:charset w:val="00"/>
    <w:family w:val="roman"/>
    <w:notTrueType/>
    <w:pitch w:val="default"/>
    <w:sig w:usb0="00000003" w:usb1="00000000" w:usb2="00000000" w:usb3="00000000" w:csb0="00000001" w:csb1="00000000"/>
  </w:font>
  <w:font w:name="GillSans">
    <w:altName w:val="GillSans"/>
    <w:panose1 w:val="00000000000000000000"/>
    <w:charset w:val="00"/>
    <w:family w:val="swiss"/>
    <w:notTrueType/>
    <w:pitch w:val="default"/>
    <w:sig w:usb0="00000003" w:usb1="00000000" w:usb2="00000000" w:usb3="00000000" w:csb0="00000001" w:csb1="00000000"/>
  </w:font>
  <w:font w:name="Perpetua Titling MT">
    <w:panose1 w:val="020205020605050208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3ACA" w:rsidRPr="009A6F4A" w:rsidRDefault="00783ACA">
    <w:pPr>
      <w:pStyle w:val="Foo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66</w:t>
    </w:r>
    <w:r>
      <w:rPr>
        <w:rStyle w:val="PageNumber"/>
      </w:rPr>
      <w:fldChar w:fldCharType="end"/>
    </w:r>
    <w:r>
      <w:rPr>
        <w:lang w:val="en-US"/>
      </w:rPr>
      <w:tab/>
      <w:t>GE.11-45931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3ACA" w:rsidRPr="009A6F4A" w:rsidRDefault="00783ACA">
    <w:pPr>
      <w:pStyle w:val="Footer"/>
      <w:rPr>
        <w:lang w:val="en-US"/>
      </w:rPr>
    </w:pPr>
    <w:r>
      <w:rPr>
        <w:lang w:val="en-US"/>
      </w:rPr>
      <w:t>GE.11-45931</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65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3ACA" w:rsidRPr="009A6F4A" w:rsidRDefault="00783ACA">
    <w:pPr>
      <w:pStyle w:val="Footer"/>
      <w:rPr>
        <w:sz w:val="20"/>
        <w:lang w:val="en-US"/>
      </w:rPr>
    </w:pPr>
    <w:r>
      <w:rPr>
        <w:sz w:val="20"/>
        <w:lang w:val="en-US"/>
      </w:rPr>
      <w:t>GE.11-45931  (R)  301111  301111</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3ACA" w:rsidRPr="00F71F63" w:rsidRDefault="00783ACA"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783ACA" w:rsidRPr="00F71F63" w:rsidRDefault="00783ACA" w:rsidP="00635E86">
      <w:pPr>
        <w:tabs>
          <w:tab w:val="right" w:pos="2155"/>
        </w:tabs>
        <w:spacing w:after="80" w:line="240" w:lineRule="auto"/>
        <w:rPr>
          <w:u w:val="single"/>
          <w:lang w:val="en-US"/>
        </w:rPr>
      </w:pPr>
      <w:r w:rsidRPr="00F71F63">
        <w:rPr>
          <w:u w:val="single"/>
          <w:lang w:val="en-US"/>
        </w:rPr>
        <w:tab/>
      </w:r>
    </w:p>
    <w:p w:rsidR="00783ACA" w:rsidRPr="00635E86" w:rsidRDefault="00783ACA" w:rsidP="00635E86">
      <w:pPr>
        <w:pStyle w:val="Footer"/>
      </w:pPr>
    </w:p>
  </w:footnote>
  <w:footnote w:id="1">
    <w:p w:rsidR="00783ACA" w:rsidRDefault="00783ACA" w:rsidP="00426E4F">
      <w:pPr>
        <w:pStyle w:val="FootnoteText"/>
        <w:rPr>
          <w:kern w:val="0"/>
          <w:lang w:val="en-US" w:eastAsia="en-US"/>
        </w:rPr>
      </w:pPr>
      <w:r>
        <w:rPr>
          <w:kern w:val="0"/>
          <w:szCs w:val="18"/>
          <w:lang w:eastAsia="en-US"/>
        </w:rPr>
        <w:tab/>
      </w:r>
      <w:r w:rsidRPr="00426E4F">
        <w:rPr>
          <w:rStyle w:val="FootnoteReference"/>
          <w:kern w:val="0"/>
          <w:szCs w:val="18"/>
          <w:vertAlign w:val="baseline"/>
          <w:lang w:val="ru-RU" w:eastAsia="en-US"/>
        </w:rPr>
        <w:t>*</w:t>
      </w:r>
      <w:r w:rsidRPr="00913E06">
        <w:rPr>
          <w:kern w:val="0"/>
          <w:lang w:val="ru-RU" w:eastAsia="en-US"/>
        </w:rPr>
        <w:tab/>
        <w:t>В соответствии с информацией, препровожденной государствам-участникам в отношении оформления их докладов, настоящий документ до его передачи в службы письменного перевода Организации Объединенных Наций официально не редактировался.</w:t>
      </w:r>
    </w:p>
    <w:p w:rsidR="00783ACA" w:rsidRDefault="00783ACA" w:rsidP="00426E4F">
      <w:pPr>
        <w:pStyle w:val="FootnoteText"/>
        <w:rPr>
          <w:kern w:val="0"/>
          <w:lang w:val="en-US" w:eastAsia="en-US"/>
        </w:rPr>
      </w:pPr>
    </w:p>
    <w:p w:rsidR="00783ACA" w:rsidRPr="00BE16A5" w:rsidRDefault="00783ACA" w:rsidP="00426E4F">
      <w:pPr>
        <w:pStyle w:val="FootnoteText"/>
        <w:rPr>
          <w:lang w:val="en-US"/>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3ACA" w:rsidRPr="005E0092" w:rsidRDefault="00783ACA">
    <w:pPr>
      <w:pStyle w:val="Header"/>
      <w:rPr>
        <w:lang w:val="en-US"/>
      </w:rPr>
    </w:pPr>
    <w:r>
      <w:rPr>
        <w:lang w:val="en-US"/>
      </w:rPr>
      <w:t>CEDAW/C/KHM/4-5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3ACA" w:rsidRPr="009A6F4A" w:rsidRDefault="00783ACA">
    <w:pPr>
      <w:pStyle w:val="Header"/>
      <w:rPr>
        <w:lang w:val="en-US"/>
      </w:rPr>
    </w:pPr>
    <w:r>
      <w:rPr>
        <w:lang w:val="en-US"/>
      </w:rPr>
      <w:tab/>
      <w:t>CEDAW/C/KHM/4-5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852284"/>
    <w:multiLevelType w:val="multilevel"/>
    <w:tmpl w:val="041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521322"/>
    <w:multiLevelType w:val="multilevel"/>
    <w:tmpl w:val="04090023"/>
    <w:styleLink w:val="ArticleSection1"/>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2">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ACC5101"/>
    <w:multiLevelType w:val="hybridMultilevel"/>
    <w:tmpl w:val="C7D0EE9A"/>
    <w:lvl w:ilvl="0" w:tplc="2610A05C">
      <w:start w:val="1"/>
      <w:numFmt w:val="bullet"/>
      <w:lvlText w:val="•"/>
      <w:lvlJc w:val="left"/>
      <w:pPr>
        <w:tabs>
          <w:tab w:val="num" w:pos="643"/>
        </w:tabs>
        <w:ind w:left="643" w:hanging="360"/>
      </w:pPr>
      <w:rPr>
        <w:rFonts w:ascii="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41993D78"/>
    <w:multiLevelType w:val="hybridMultilevel"/>
    <w:tmpl w:val="9B9A0328"/>
    <w:lvl w:ilvl="0" w:tplc="853852EE">
      <w:start w:val="1"/>
      <w:numFmt w:val="bullet"/>
      <w:pStyle w:val="Bullet"/>
      <w:lvlText w:val=""/>
      <w:lvlJc w:val="left"/>
      <w:pPr>
        <w:tabs>
          <w:tab w:val="num" w:pos="360"/>
        </w:tabs>
        <w:ind w:left="360" w:hanging="360"/>
      </w:pPr>
      <w:rPr>
        <w:rFonts w:ascii="Symbol" w:hAnsi="Symbol" w:hint="default"/>
        <w:sz w:val="24"/>
      </w:rPr>
    </w:lvl>
    <w:lvl w:ilvl="1" w:tplc="0809000B">
      <w:start w:val="1"/>
      <w:numFmt w:val="bullet"/>
      <w:lvlText w:val="o"/>
      <w:lvlJc w:val="left"/>
      <w:pPr>
        <w:tabs>
          <w:tab w:val="num" w:pos="1080"/>
        </w:tabs>
        <w:ind w:left="1080" w:hanging="360"/>
      </w:pPr>
      <w:rPr>
        <w:rFonts w:ascii="Courier New" w:hAnsi="Courier New" w:hint="default"/>
      </w:rPr>
    </w:lvl>
    <w:lvl w:ilvl="2" w:tplc="272AB8CA">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16">
    <w:nsid w:val="47280829"/>
    <w:multiLevelType w:val="hybridMultilevel"/>
    <w:tmpl w:val="34341514"/>
    <w:lvl w:ilvl="0" w:tplc="6688C52E">
      <w:start w:val="1"/>
      <w:numFmt w:val="bullet"/>
      <w:pStyle w:val="fels"/>
      <w:lvlText w:val=""/>
      <w:lvlJc w:val="left"/>
      <w:pPr>
        <w:tabs>
          <w:tab w:val="num" w:pos="720"/>
        </w:tabs>
        <w:ind w:left="720" w:hanging="360"/>
      </w:pPr>
      <w:rPr>
        <w:rFonts w:ascii="Symbol" w:hAnsi="Symbol" w:hint="default"/>
      </w:rPr>
    </w:lvl>
    <w:lvl w:ilvl="1" w:tplc="040E0003">
      <w:start w:val="1"/>
      <w:numFmt w:val="bullet"/>
      <w:lvlText w:val="o"/>
      <w:lvlJc w:val="left"/>
      <w:pPr>
        <w:tabs>
          <w:tab w:val="num" w:pos="1440"/>
        </w:tabs>
        <w:ind w:left="1440" w:hanging="360"/>
      </w:pPr>
      <w:rPr>
        <w:rFonts w:ascii="Courier New" w:hAnsi="Courier New" w:hint="default"/>
      </w:rPr>
    </w:lvl>
    <w:lvl w:ilvl="2" w:tplc="43C8A3C4">
      <w:start w:val="25"/>
      <w:numFmt w:val="bullet"/>
      <w:lvlText w:val="-"/>
      <w:lvlJc w:val="left"/>
      <w:pPr>
        <w:tabs>
          <w:tab w:val="num" w:pos="2160"/>
        </w:tabs>
        <w:ind w:left="2160" w:hanging="360"/>
      </w:pPr>
      <w:rPr>
        <w:rFonts w:ascii="Times New Roman" w:eastAsia="Times New Roman" w:hAnsi="Times New Roman"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17">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4BBA6948"/>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hint="default"/>
        <w:b w:val="0"/>
        <w:i w:val="0"/>
        <w:sz w:val="20"/>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hint="default"/>
      </w:rPr>
    </w:lvl>
    <w:lvl w:ilvl="8" w:tplc="040C0005">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17"/>
  </w:num>
  <w:num w:numId="3">
    <w:abstractNumId w:val="20"/>
  </w:num>
  <w:num w:numId="4">
    <w:abstractNumId w:val="22"/>
  </w:num>
  <w:num w:numId="5">
    <w:abstractNumId w:val="12"/>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9"/>
  </w:num>
  <w:num w:numId="17">
    <w:abstractNumId w:val="21"/>
  </w:num>
  <w:num w:numId="18">
    <w:abstractNumId w:val="17"/>
  </w:num>
  <w:num w:numId="19">
    <w:abstractNumId w:val="17"/>
  </w:num>
  <w:num w:numId="20">
    <w:abstractNumId w:val="21"/>
  </w:num>
  <w:num w:numId="21">
    <w:abstractNumId w:val="17"/>
  </w:num>
  <w:num w:numId="22">
    <w:abstractNumId w:val="20"/>
  </w:num>
  <w:num w:numId="23">
    <w:abstractNumId w:val="20"/>
  </w:num>
  <w:num w:numId="24">
    <w:abstractNumId w:val="14"/>
  </w:num>
  <w:num w:numId="25">
    <w:abstractNumId w:val="11"/>
  </w:num>
  <w:num w:numId="26">
    <w:abstractNumId w:val="23"/>
  </w:num>
  <w:num w:numId="27">
    <w:abstractNumId w:val="16"/>
  </w:num>
  <w:num w:numId="28">
    <w:abstractNumId w:val="15"/>
  </w:num>
  <w:num w:numId="29">
    <w:abstractNumId w:val="13"/>
  </w:num>
  <w:num w:numId="30">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num>
  <w:num w:numId="33">
    <w:abstractNumId w:val="1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26E4F"/>
    <w:rsid w:val="000033D8"/>
    <w:rsid w:val="00005C1C"/>
    <w:rsid w:val="00016553"/>
    <w:rsid w:val="000233B3"/>
    <w:rsid w:val="00023E9E"/>
    <w:rsid w:val="00026B0C"/>
    <w:rsid w:val="0003638E"/>
    <w:rsid w:val="00036FF2"/>
    <w:rsid w:val="0004010A"/>
    <w:rsid w:val="00043D88"/>
    <w:rsid w:val="00046E4D"/>
    <w:rsid w:val="0006401A"/>
    <w:rsid w:val="00072C27"/>
    <w:rsid w:val="00086182"/>
    <w:rsid w:val="00090891"/>
    <w:rsid w:val="00090C11"/>
    <w:rsid w:val="00092E62"/>
    <w:rsid w:val="00097975"/>
    <w:rsid w:val="000A3DDF"/>
    <w:rsid w:val="000A60A0"/>
    <w:rsid w:val="000C3688"/>
    <w:rsid w:val="000D10A5"/>
    <w:rsid w:val="000D6863"/>
    <w:rsid w:val="00117AEE"/>
    <w:rsid w:val="00133C2F"/>
    <w:rsid w:val="001463F7"/>
    <w:rsid w:val="0015769C"/>
    <w:rsid w:val="00180752"/>
    <w:rsid w:val="00185076"/>
    <w:rsid w:val="0018543C"/>
    <w:rsid w:val="00190231"/>
    <w:rsid w:val="00192ABD"/>
    <w:rsid w:val="001A75D5"/>
    <w:rsid w:val="001A7D40"/>
    <w:rsid w:val="001D07F7"/>
    <w:rsid w:val="001D7B8F"/>
    <w:rsid w:val="001E48EE"/>
    <w:rsid w:val="001F2D04"/>
    <w:rsid w:val="0020059C"/>
    <w:rsid w:val="002019BD"/>
    <w:rsid w:val="00232D42"/>
    <w:rsid w:val="00237334"/>
    <w:rsid w:val="002444F4"/>
    <w:rsid w:val="002629A0"/>
    <w:rsid w:val="00277A40"/>
    <w:rsid w:val="0028492B"/>
    <w:rsid w:val="00291C8F"/>
    <w:rsid w:val="00292480"/>
    <w:rsid w:val="002C5036"/>
    <w:rsid w:val="002C6A71"/>
    <w:rsid w:val="002C6D5F"/>
    <w:rsid w:val="002D15EA"/>
    <w:rsid w:val="002D6C07"/>
    <w:rsid w:val="002E0CE6"/>
    <w:rsid w:val="002E1163"/>
    <w:rsid w:val="002E43F3"/>
    <w:rsid w:val="003043DA"/>
    <w:rsid w:val="003215F5"/>
    <w:rsid w:val="00332891"/>
    <w:rsid w:val="00356BB2"/>
    <w:rsid w:val="00360477"/>
    <w:rsid w:val="0036312C"/>
    <w:rsid w:val="00367FC9"/>
    <w:rsid w:val="003711A1"/>
    <w:rsid w:val="00372123"/>
    <w:rsid w:val="00374A2F"/>
    <w:rsid w:val="00386581"/>
    <w:rsid w:val="00387100"/>
    <w:rsid w:val="003951D3"/>
    <w:rsid w:val="003978C6"/>
    <w:rsid w:val="003B40A9"/>
    <w:rsid w:val="003C016E"/>
    <w:rsid w:val="003D5EBD"/>
    <w:rsid w:val="00401CE0"/>
    <w:rsid w:val="00403234"/>
    <w:rsid w:val="00407AC3"/>
    <w:rsid w:val="00414586"/>
    <w:rsid w:val="00415059"/>
    <w:rsid w:val="00415C9D"/>
    <w:rsid w:val="0042265C"/>
    <w:rsid w:val="00424FDD"/>
    <w:rsid w:val="00426E4F"/>
    <w:rsid w:val="0043033D"/>
    <w:rsid w:val="00435FE4"/>
    <w:rsid w:val="00457634"/>
    <w:rsid w:val="00474F42"/>
    <w:rsid w:val="0048244D"/>
    <w:rsid w:val="004A0DE8"/>
    <w:rsid w:val="004A4CB7"/>
    <w:rsid w:val="004A57B5"/>
    <w:rsid w:val="004B19DA"/>
    <w:rsid w:val="004C2A53"/>
    <w:rsid w:val="004C3B35"/>
    <w:rsid w:val="004C43EC"/>
    <w:rsid w:val="004E6729"/>
    <w:rsid w:val="004F0E47"/>
    <w:rsid w:val="0051339C"/>
    <w:rsid w:val="0051412F"/>
    <w:rsid w:val="00522B6F"/>
    <w:rsid w:val="0052430E"/>
    <w:rsid w:val="005276AD"/>
    <w:rsid w:val="00540A9A"/>
    <w:rsid w:val="00543522"/>
    <w:rsid w:val="00545680"/>
    <w:rsid w:val="0056618E"/>
    <w:rsid w:val="00576F59"/>
    <w:rsid w:val="00577A34"/>
    <w:rsid w:val="00580AAD"/>
    <w:rsid w:val="00593A04"/>
    <w:rsid w:val="005A6D5A"/>
    <w:rsid w:val="005B1B28"/>
    <w:rsid w:val="005B7D51"/>
    <w:rsid w:val="005B7F35"/>
    <w:rsid w:val="005C2081"/>
    <w:rsid w:val="005C36A8"/>
    <w:rsid w:val="005C678A"/>
    <w:rsid w:val="005D346D"/>
    <w:rsid w:val="005E74AB"/>
    <w:rsid w:val="005F1338"/>
    <w:rsid w:val="00606A3E"/>
    <w:rsid w:val="006115AA"/>
    <w:rsid w:val="006120AE"/>
    <w:rsid w:val="00635E86"/>
    <w:rsid w:val="00636A37"/>
    <w:rsid w:val="006501A5"/>
    <w:rsid w:val="006567B2"/>
    <w:rsid w:val="00662ADE"/>
    <w:rsid w:val="00664106"/>
    <w:rsid w:val="006756F1"/>
    <w:rsid w:val="00677773"/>
    <w:rsid w:val="006805FC"/>
    <w:rsid w:val="006926C7"/>
    <w:rsid w:val="00694C37"/>
    <w:rsid w:val="006A1BEB"/>
    <w:rsid w:val="006A401C"/>
    <w:rsid w:val="006A7C6E"/>
    <w:rsid w:val="006B23D9"/>
    <w:rsid w:val="006C1814"/>
    <w:rsid w:val="006C2F45"/>
    <w:rsid w:val="006C361A"/>
    <w:rsid w:val="006C5657"/>
    <w:rsid w:val="006D5E4E"/>
    <w:rsid w:val="006E6860"/>
    <w:rsid w:val="006E7183"/>
    <w:rsid w:val="006F5FBF"/>
    <w:rsid w:val="0070327E"/>
    <w:rsid w:val="00707B5F"/>
    <w:rsid w:val="00735602"/>
    <w:rsid w:val="0075279B"/>
    <w:rsid w:val="00753748"/>
    <w:rsid w:val="00762446"/>
    <w:rsid w:val="00781ACB"/>
    <w:rsid w:val="00783ACA"/>
    <w:rsid w:val="007A79EB"/>
    <w:rsid w:val="007D4CA0"/>
    <w:rsid w:val="007D7A23"/>
    <w:rsid w:val="007E38C3"/>
    <w:rsid w:val="007E549E"/>
    <w:rsid w:val="007E71C9"/>
    <w:rsid w:val="007F7553"/>
    <w:rsid w:val="0080755E"/>
    <w:rsid w:val="008120D4"/>
    <w:rsid w:val="008139A5"/>
    <w:rsid w:val="00817F73"/>
    <w:rsid w:val="0082228E"/>
    <w:rsid w:val="00824A19"/>
    <w:rsid w:val="008271B2"/>
    <w:rsid w:val="00830402"/>
    <w:rsid w:val="008305D7"/>
    <w:rsid w:val="00834887"/>
    <w:rsid w:val="00842FED"/>
    <w:rsid w:val="008455CF"/>
    <w:rsid w:val="00847689"/>
    <w:rsid w:val="0085368D"/>
    <w:rsid w:val="00861C52"/>
    <w:rsid w:val="008727A1"/>
    <w:rsid w:val="00886B0F"/>
    <w:rsid w:val="00891C08"/>
    <w:rsid w:val="008A3879"/>
    <w:rsid w:val="008A5FA8"/>
    <w:rsid w:val="008A6DF0"/>
    <w:rsid w:val="008A7575"/>
    <w:rsid w:val="008B5F47"/>
    <w:rsid w:val="008B759B"/>
    <w:rsid w:val="008C7B87"/>
    <w:rsid w:val="008D6A7A"/>
    <w:rsid w:val="008E3E87"/>
    <w:rsid w:val="008E7F13"/>
    <w:rsid w:val="008F3185"/>
    <w:rsid w:val="00915B0A"/>
    <w:rsid w:val="00926904"/>
    <w:rsid w:val="009372F0"/>
    <w:rsid w:val="0094153A"/>
    <w:rsid w:val="00954E77"/>
    <w:rsid w:val="00955022"/>
    <w:rsid w:val="00955A40"/>
    <w:rsid w:val="00957B4D"/>
    <w:rsid w:val="00964EEA"/>
    <w:rsid w:val="0097567C"/>
    <w:rsid w:val="00980C86"/>
    <w:rsid w:val="009B1D9B"/>
    <w:rsid w:val="009B4074"/>
    <w:rsid w:val="009C30BB"/>
    <w:rsid w:val="009C4E83"/>
    <w:rsid w:val="009C60BE"/>
    <w:rsid w:val="009E6279"/>
    <w:rsid w:val="009F00A6"/>
    <w:rsid w:val="009F56A7"/>
    <w:rsid w:val="009F5B05"/>
    <w:rsid w:val="00A026CA"/>
    <w:rsid w:val="00A07232"/>
    <w:rsid w:val="00A14800"/>
    <w:rsid w:val="00A156DE"/>
    <w:rsid w:val="00A157ED"/>
    <w:rsid w:val="00A2446A"/>
    <w:rsid w:val="00A4025D"/>
    <w:rsid w:val="00A800D1"/>
    <w:rsid w:val="00A92699"/>
    <w:rsid w:val="00AB5BF0"/>
    <w:rsid w:val="00AC1C95"/>
    <w:rsid w:val="00AC2CCB"/>
    <w:rsid w:val="00AC443A"/>
    <w:rsid w:val="00AE60E2"/>
    <w:rsid w:val="00B0169F"/>
    <w:rsid w:val="00B05F21"/>
    <w:rsid w:val="00B14EA9"/>
    <w:rsid w:val="00B30A3C"/>
    <w:rsid w:val="00B36782"/>
    <w:rsid w:val="00B81305"/>
    <w:rsid w:val="00B8138B"/>
    <w:rsid w:val="00BB17DC"/>
    <w:rsid w:val="00BB1AF9"/>
    <w:rsid w:val="00BB4C4A"/>
    <w:rsid w:val="00BD3CAE"/>
    <w:rsid w:val="00BD5F3C"/>
    <w:rsid w:val="00BE16A5"/>
    <w:rsid w:val="00BE71E6"/>
    <w:rsid w:val="00C07C0F"/>
    <w:rsid w:val="00C145C4"/>
    <w:rsid w:val="00C20D2F"/>
    <w:rsid w:val="00C2131B"/>
    <w:rsid w:val="00C277C5"/>
    <w:rsid w:val="00C37AF8"/>
    <w:rsid w:val="00C37C79"/>
    <w:rsid w:val="00C41BBC"/>
    <w:rsid w:val="00C51419"/>
    <w:rsid w:val="00C54056"/>
    <w:rsid w:val="00C663A3"/>
    <w:rsid w:val="00C75CB2"/>
    <w:rsid w:val="00C90723"/>
    <w:rsid w:val="00C90D5C"/>
    <w:rsid w:val="00CA609E"/>
    <w:rsid w:val="00CA7DA4"/>
    <w:rsid w:val="00CB31FB"/>
    <w:rsid w:val="00CE3D6F"/>
    <w:rsid w:val="00CE79A5"/>
    <w:rsid w:val="00CF0042"/>
    <w:rsid w:val="00CF262F"/>
    <w:rsid w:val="00CF44DB"/>
    <w:rsid w:val="00D025D5"/>
    <w:rsid w:val="00D26B13"/>
    <w:rsid w:val="00D26CC1"/>
    <w:rsid w:val="00D30662"/>
    <w:rsid w:val="00D32A0B"/>
    <w:rsid w:val="00D35DC0"/>
    <w:rsid w:val="00D6236B"/>
    <w:rsid w:val="00D809D1"/>
    <w:rsid w:val="00D84ECF"/>
    <w:rsid w:val="00DA2851"/>
    <w:rsid w:val="00DA2B7C"/>
    <w:rsid w:val="00DA5686"/>
    <w:rsid w:val="00DB2FC0"/>
    <w:rsid w:val="00DF18FA"/>
    <w:rsid w:val="00DF49CA"/>
    <w:rsid w:val="00DF775B"/>
    <w:rsid w:val="00E007F3"/>
    <w:rsid w:val="00E00DEA"/>
    <w:rsid w:val="00E06EF0"/>
    <w:rsid w:val="00E11679"/>
    <w:rsid w:val="00E307D1"/>
    <w:rsid w:val="00E46A04"/>
    <w:rsid w:val="00E717F3"/>
    <w:rsid w:val="00E72C5E"/>
    <w:rsid w:val="00E73451"/>
    <w:rsid w:val="00E7489F"/>
    <w:rsid w:val="00E75147"/>
    <w:rsid w:val="00E8167D"/>
    <w:rsid w:val="00E907E9"/>
    <w:rsid w:val="00E96BE7"/>
    <w:rsid w:val="00EA2CD0"/>
    <w:rsid w:val="00EC0044"/>
    <w:rsid w:val="00EC6B9F"/>
    <w:rsid w:val="00EE516D"/>
    <w:rsid w:val="00EF4D1B"/>
    <w:rsid w:val="00EF7295"/>
    <w:rsid w:val="00F069D1"/>
    <w:rsid w:val="00F1503D"/>
    <w:rsid w:val="00F22712"/>
    <w:rsid w:val="00F275F5"/>
    <w:rsid w:val="00F33188"/>
    <w:rsid w:val="00F35BDE"/>
    <w:rsid w:val="00F45034"/>
    <w:rsid w:val="00F52A0E"/>
    <w:rsid w:val="00F71F63"/>
    <w:rsid w:val="00F87506"/>
    <w:rsid w:val="00F92C41"/>
    <w:rsid w:val="00FA5522"/>
    <w:rsid w:val="00FA6E4A"/>
    <w:rsid w:val="00FA6F77"/>
    <w:rsid w:val="00FB2B35"/>
    <w:rsid w:val="00FC4AE1"/>
    <w:rsid w:val="00FD78A3"/>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Table_G"/>
    <w:basedOn w:val="Normal"/>
    <w:next w:val="Normal"/>
    <w:link w:val="Heading1Char"/>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link w:val="Heading2Char"/>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7E71C9"/>
    <w:pPr>
      <w:keepNext/>
      <w:spacing w:before="240" w:after="60"/>
      <w:outlineLvl w:val="3"/>
    </w:pPr>
    <w:rPr>
      <w:b/>
      <w:bCs/>
      <w:sz w:val="28"/>
      <w:szCs w:val="28"/>
    </w:rPr>
  </w:style>
  <w:style w:type="paragraph" w:styleId="Heading5">
    <w:name w:val="heading 5"/>
    <w:basedOn w:val="Normal"/>
    <w:next w:val="Normal"/>
    <w:link w:val="Heading5Char"/>
    <w:qFormat/>
    <w:rsid w:val="007E71C9"/>
    <w:pPr>
      <w:spacing w:before="240" w:after="60"/>
      <w:outlineLvl w:val="4"/>
    </w:pPr>
    <w:rPr>
      <w:b/>
      <w:bCs/>
      <w:i/>
      <w:iCs/>
      <w:sz w:val="26"/>
      <w:szCs w:val="26"/>
    </w:rPr>
  </w:style>
  <w:style w:type="paragraph" w:styleId="Heading6">
    <w:name w:val="heading 6"/>
    <w:basedOn w:val="Normal"/>
    <w:next w:val="Normal"/>
    <w:link w:val="Heading6Char"/>
    <w:qFormat/>
    <w:rsid w:val="007E71C9"/>
    <w:pPr>
      <w:spacing w:before="240" w:after="60"/>
      <w:outlineLvl w:val="5"/>
    </w:pPr>
    <w:rPr>
      <w:b/>
      <w:bCs/>
      <w:sz w:val="22"/>
      <w:szCs w:val="22"/>
    </w:rPr>
  </w:style>
  <w:style w:type="paragraph" w:styleId="Heading7">
    <w:name w:val="heading 7"/>
    <w:basedOn w:val="Normal"/>
    <w:next w:val="Normal"/>
    <w:link w:val="Heading7Char"/>
    <w:qFormat/>
    <w:rsid w:val="007E71C9"/>
    <w:pPr>
      <w:spacing w:before="240" w:after="60"/>
      <w:outlineLvl w:val="6"/>
    </w:pPr>
    <w:rPr>
      <w:sz w:val="24"/>
    </w:rPr>
  </w:style>
  <w:style w:type="paragraph" w:styleId="Heading8">
    <w:name w:val="heading 8"/>
    <w:basedOn w:val="Normal"/>
    <w:next w:val="Normal"/>
    <w:link w:val="Heading8Char"/>
    <w:qFormat/>
    <w:rsid w:val="007E71C9"/>
    <w:pPr>
      <w:spacing w:before="240" w:after="60"/>
      <w:outlineLvl w:val="7"/>
    </w:pPr>
    <w:rPr>
      <w:i/>
      <w:iCs/>
      <w:sz w:val="24"/>
    </w:rPr>
  </w:style>
  <w:style w:type="paragraph" w:styleId="Heading9">
    <w:name w:val="heading 9"/>
    <w:basedOn w:val="Normal"/>
    <w:next w:val="Normal"/>
    <w:link w:val="Heading9Char"/>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link w:val="HTMLAddressChar"/>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link w:val="DateChar"/>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rsid w:val="0029248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6_G"/>
    <w:basedOn w:val="Normal"/>
    <w:next w:val="Normal"/>
    <w:link w:val="HeaderChar1"/>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1_G"/>
    <w:basedOn w:val="FootnoteReference"/>
    <w:rsid w:val="008120D4"/>
    <w:rPr>
      <w:rFonts w:ascii="Times New Roman" w:hAnsi="Times New Roman"/>
      <w:dstrike w:val="0"/>
      <w:sz w:val="18"/>
      <w:vertAlign w:val="superscript"/>
    </w:rPr>
  </w:style>
  <w:style w:type="paragraph" w:styleId="Footer">
    <w:name w:val="footer"/>
    <w:aliases w:val="3_GR,3_G"/>
    <w:basedOn w:val="Normal"/>
    <w:link w:val="FooterChar1"/>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7_G"/>
    <w:rsid w:val="00E72C5E"/>
    <w:rPr>
      <w:rFonts w:ascii="Times New Roman" w:hAnsi="Times New Roman"/>
      <w:b/>
      <w:sz w:val="18"/>
    </w:rPr>
  </w:style>
  <w:style w:type="paragraph" w:styleId="EndnoteText">
    <w:name w:val="endnote text"/>
    <w:aliases w:val="2_GR,2_G"/>
    <w:basedOn w:val="FootnoteText"/>
    <w:link w:val="EndnoteTextChar"/>
    <w:rsid w:val="00D84ECF"/>
  </w:style>
  <w:style w:type="paragraph" w:styleId="FootnoteText">
    <w:name w:val="footnote text"/>
    <w:aliases w:val="5_GR,5_G,stile 1,Footnote,Footnote1,Footnote2,Footnote3,Footnote4,Footnote5,Footnote6,Footnote7,Footnote8,Footnote9,Footnote10,Footnote11,Footnote21,Footnote31,Footnote41,Footnote51,Footnote61,Footnote71,Footnote81,Footnote91"/>
    <w:basedOn w:val="Normal"/>
    <w:link w:val="FootnoteTextChar1"/>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4_G"/>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Heading1Char">
    <w:name w:val="Heading 1 Char"/>
    <w:aliases w:val="Table_GR Char,Table_G Char"/>
    <w:link w:val="Heading1"/>
    <w:locked/>
    <w:rsid w:val="00090C11"/>
    <w:rPr>
      <w:rFonts w:cs="Arial"/>
      <w:b/>
      <w:bCs/>
      <w:spacing w:val="4"/>
      <w:w w:val="103"/>
      <w:kern w:val="14"/>
      <w:szCs w:val="32"/>
      <w:lang w:val="ru-RU" w:eastAsia="ru-RU" w:bidi="ar-SA"/>
    </w:rPr>
  </w:style>
  <w:style w:type="character" w:styleId="Emphasis">
    <w:name w:val="Emphasis"/>
    <w:qFormat/>
    <w:rsid w:val="007E71C9"/>
    <w:rPr>
      <w:i/>
      <w:iCs/>
    </w:rPr>
  </w:style>
  <w:style w:type="paragraph" w:styleId="NoteHeading">
    <w:name w:val="Note Heading"/>
    <w:basedOn w:val="Normal"/>
    <w:next w:val="Normal"/>
    <w:link w:val="NoteHeadingChar"/>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link w:val="BodyTextChar"/>
    <w:semiHidden/>
    <w:rsid w:val="007E71C9"/>
  </w:style>
  <w:style w:type="paragraph" w:styleId="BodyTextFirstIndent">
    <w:name w:val="Body Text First Indent"/>
    <w:basedOn w:val="BodyText"/>
    <w:link w:val="BodyTextFirstIndentChar"/>
    <w:semiHidden/>
    <w:rsid w:val="007E71C9"/>
    <w:pPr>
      <w:ind w:firstLine="210"/>
    </w:pPr>
  </w:style>
  <w:style w:type="paragraph" w:styleId="BodyTextIndent">
    <w:name w:val="Body Text Indent"/>
    <w:basedOn w:val="Normal"/>
    <w:link w:val="BodyTextIndentChar"/>
    <w:semiHidden/>
    <w:rsid w:val="007E71C9"/>
    <w:pPr>
      <w:ind w:left="283"/>
    </w:pPr>
  </w:style>
  <w:style w:type="paragraph" w:styleId="BodyTextFirstIndent2">
    <w:name w:val="Body Text First Indent 2"/>
    <w:basedOn w:val="BodyTextIndent"/>
    <w:link w:val="BodyTextFirstIndent2Char"/>
    <w:semiHidden/>
    <w:rsid w:val="007E71C9"/>
    <w:pPr>
      <w:ind w:firstLine="210"/>
    </w:pPr>
  </w:style>
  <w:style w:type="paragraph" w:styleId="ListBullet">
    <w:name w:val="List Bullet"/>
    <w:aliases w:val="Default Paragraph Font Char Char Char Char,Char Char Char Char Char Char Char Char Char,Char Char Char Char Char Char Char Char Char Char Char Char,Char Char Char Char Char Char Char Char Char Char Char Char Char Char Char Char"/>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link w:val="TitleChar"/>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aliases w:val="Char Char1 Char Char Char Char Char,Char Char1 Char Char Char Char1,Char Char1 Char Char Char Char Char Char Char Char Char"/>
    <w:basedOn w:val="Normal"/>
    <w:link w:val="NormalWebChar"/>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link w:val="BodyText2Char"/>
    <w:semiHidden/>
    <w:rsid w:val="007E71C9"/>
    <w:pPr>
      <w:spacing w:line="480" w:lineRule="auto"/>
    </w:pPr>
  </w:style>
  <w:style w:type="paragraph" w:styleId="BodyText3">
    <w:name w:val="Body Text 3"/>
    <w:basedOn w:val="Normal"/>
    <w:link w:val="BodyText3Char"/>
    <w:semiHidden/>
    <w:rsid w:val="007E71C9"/>
    <w:rPr>
      <w:sz w:val="16"/>
      <w:szCs w:val="16"/>
    </w:rPr>
  </w:style>
  <w:style w:type="paragraph" w:styleId="BodyTextIndent2">
    <w:name w:val="Body Text Indent 2"/>
    <w:basedOn w:val="Normal"/>
    <w:link w:val="BodyTextIndent2Char"/>
    <w:semiHidden/>
    <w:rsid w:val="007E71C9"/>
    <w:pPr>
      <w:spacing w:line="480" w:lineRule="auto"/>
      <w:ind w:left="283"/>
    </w:pPr>
  </w:style>
  <w:style w:type="paragraph" w:styleId="BodyTextIndent3">
    <w:name w:val="Body Text Indent 3"/>
    <w:basedOn w:val="Normal"/>
    <w:link w:val="BodyTextIndent3Char"/>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link w:val="SubtitleChar"/>
    <w:qFormat/>
    <w:rsid w:val="007E71C9"/>
    <w:pPr>
      <w:spacing w:after="60"/>
      <w:jc w:val="center"/>
      <w:outlineLvl w:val="1"/>
    </w:pPr>
    <w:rPr>
      <w:rFonts w:ascii="Arial" w:hAnsi="Arial" w:cs="Arial"/>
      <w:sz w:val="24"/>
    </w:rPr>
  </w:style>
  <w:style w:type="paragraph" w:styleId="Signature">
    <w:name w:val="Signature"/>
    <w:basedOn w:val="Normal"/>
    <w:link w:val="SignatureChar"/>
    <w:semiHidden/>
    <w:rsid w:val="007E71C9"/>
    <w:pPr>
      <w:ind w:left="4252"/>
    </w:pPr>
  </w:style>
  <w:style w:type="paragraph" w:styleId="Salutation">
    <w:name w:val="Salutation"/>
    <w:basedOn w:val="Normal"/>
    <w:next w:val="Normal"/>
    <w:link w:val="SalutationChar"/>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link w:val="ClosingChar"/>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link w:val="HTMLPreformattedChar"/>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link w:val="E-mailSignatureChar"/>
    <w:semiHidden/>
    <w:rsid w:val="007E71C9"/>
  </w:style>
  <w:style w:type="character" w:styleId="Hyperlink">
    <w:name w:val="Hyperlink"/>
    <w:semiHidden/>
    <w:rsid w:val="007E71C9"/>
    <w:rPr>
      <w:color w:val="000000"/>
      <w:u w:val="single"/>
    </w:rPr>
  </w:style>
  <w:style w:type="character" w:customStyle="1" w:styleId="Heading2Char">
    <w:name w:val="Heading 2 Char"/>
    <w:link w:val="Heading2"/>
    <w:locked/>
    <w:rsid w:val="00090C11"/>
    <w:rPr>
      <w:rFonts w:ascii="Arial" w:hAnsi="Arial" w:cs="Arial"/>
      <w:b/>
      <w:bCs/>
      <w:i/>
      <w:iCs/>
      <w:spacing w:val="4"/>
      <w:w w:val="103"/>
      <w:kern w:val="14"/>
      <w:sz w:val="28"/>
      <w:szCs w:val="28"/>
      <w:lang w:val="ru-RU" w:eastAsia="en-US" w:bidi="ar-SA"/>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link w:val="PlainTextChar"/>
    <w:semiHidden/>
    <w:rsid w:val="007E71C9"/>
    <w:rPr>
      <w:rFonts w:ascii="Courier New" w:hAnsi="Courier New" w:cs="Courier New"/>
    </w:rPr>
  </w:style>
  <w:style w:type="paragraph" w:styleId="MessageHeader">
    <w:name w:val="Message Header"/>
    <w:basedOn w:val="Normal"/>
    <w:link w:val="MessageHeaderChar"/>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character" w:customStyle="1" w:styleId="Heading3Char">
    <w:name w:val="Heading 3 Char"/>
    <w:link w:val="Heading3"/>
    <w:locked/>
    <w:rsid w:val="00090C11"/>
    <w:rPr>
      <w:rFonts w:ascii="Arial" w:hAnsi="Arial" w:cs="Arial"/>
      <w:b/>
      <w:bCs/>
      <w:spacing w:val="4"/>
      <w:w w:val="103"/>
      <w:kern w:val="14"/>
      <w:sz w:val="26"/>
      <w:szCs w:val="26"/>
      <w:lang w:val="ru-RU" w:eastAsia="en-US" w:bidi="ar-SA"/>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character" w:customStyle="1" w:styleId="Heading4Char">
    <w:name w:val="Heading 4 Char"/>
    <w:link w:val="Heading4"/>
    <w:locked/>
    <w:rsid w:val="00090C11"/>
    <w:rPr>
      <w:b/>
      <w:bCs/>
      <w:spacing w:val="4"/>
      <w:w w:val="103"/>
      <w:kern w:val="14"/>
      <w:sz w:val="28"/>
      <w:szCs w:val="28"/>
      <w:lang w:val="ru-RU" w:eastAsia="en-US" w:bidi="ar-SA"/>
    </w:rPr>
  </w:style>
  <w:style w:type="character" w:customStyle="1" w:styleId="Heading5Char">
    <w:name w:val="Heading 5 Char"/>
    <w:link w:val="Heading5"/>
    <w:semiHidden/>
    <w:locked/>
    <w:rsid w:val="00090C11"/>
    <w:rPr>
      <w:b/>
      <w:bCs/>
      <w:i/>
      <w:iCs/>
      <w:spacing w:val="4"/>
      <w:w w:val="103"/>
      <w:kern w:val="14"/>
      <w:sz w:val="26"/>
      <w:szCs w:val="26"/>
      <w:lang w:val="ru-RU" w:eastAsia="en-US" w:bidi="ar-SA"/>
    </w:rPr>
  </w:style>
  <w:style w:type="character" w:customStyle="1" w:styleId="Heading6Char">
    <w:name w:val="Heading 6 Char"/>
    <w:link w:val="Heading6"/>
    <w:semiHidden/>
    <w:locked/>
    <w:rsid w:val="00090C11"/>
    <w:rPr>
      <w:b/>
      <w:bCs/>
      <w:spacing w:val="4"/>
      <w:w w:val="103"/>
      <w:kern w:val="14"/>
      <w:sz w:val="22"/>
      <w:szCs w:val="22"/>
      <w:lang w:val="ru-RU" w:eastAsia="en-US" w:bidi="ar-SA"/>
    </w:rPr>
  </w:style>
  <w:style w:type="character" w:customStyle="1" w:styleId="Heading7Char">
    <w:name w:val="Heading 7 Char"/>
    <w:link w:val="Heading7"/>
    <w:semiHidden/>
    <w:locked/>
    <w:rsid w:val="00090C11"/>
    <w:rPr>
      <w:spacing w:val="4"/>
      <w:w w:val="103"/>
      <w:kern w:val="14"/>
      <w:sz w:val="24"/>
      <w:lang w:val="ru-RU" w:eastAsia="en-US" w:bidi="ar-SA"/>
    </w:rPr>
  </w:style>
  <w:style w:type="character" w:customStyle="1" w:styleId="Heading8Char">
    <w:name w:val="Heading 8 Char"/>
    <w:link w:val="Heading8"/>
    <w:semiHidden/>
    <w:locked/>
    <w:rsid w:val="00090C11"/>
    <w:rPr>
      <w:i/>
      <w:iCs/>
      <w:spacing w:val="4"/>
      <w:w w:val="103"/>
      <w:kern w:val="14"/>
      <w:sz w:val="24"/>
      <w:lang w:val="ru-RU" w:eastAsia="en-US" w:bidi="ar-SA"/>
    </w:rPr>
  </w:style>
  <w:style w:type="character" w:customStyle="1" w:styleId="Heading9Char">
    <w:name w:val="Heading 9 Char"/>
    <w:link w:val="Heading9"/>
    <w:semiHidden/>
    <w:locked/>
    <w:rsid w:val="00090C11"/>
    <w:rPr>
      <w:rFonts w:ascii="Arial" w:hAnsi="Arial" w:cs="Arial"/>
      <w:spacing w:val="4"/>
      <w:w w:val="103"/>
      <w:kern w:val="14"/>
      <w:sz w:val="22"/>
      <w:szCs w:val="22"/>
      <w:lang w:val="ru-RU" w:eastAsia="en-US" w:bidi="ar-SA"/>
    </w:rPr>
  </w:style>
  <w:style w:type="paragraph" w:customStyle="1" w:styleId="HMG">
    <w:name w:val="_ H __M_G"/>
    <w:basedOn w:val="Normal"/>
    <w:next w:val="Normal"/>
    <w:rsid w:val="00090C11"/>
    <w:pPr>
      <w:keepNext/>
      <w:keepLines/>
      <w:tabs>
        <w:tab w:val="right" w:pos="851"/>
      </w:tabs>
      <w:suppressAutoHyphens/>
      <w:spacing w:before="240" w:after="240" w:line="360" w:lineRule="exact"/>
      <w:ind w:left="1134" w:right="1134" w:hanging="1134"/>
    </w:pPr>
    <w:rPr>
      <w:b/>
      <w:bCs/>
      <w:spacing w:val="0"/>
      <w:w w:val="100"/>
      <w:kern w:val="0"/>
      <w:sz w:val="34"/>
      <w:szCs w:val="34"/>
      <w:lang w:val="en-GB"/>
    </w:rPr>
  </w:style>
  <w:style w:type="paragraph" w:customStyle="1" w:styleId="HChG">
    <w:name w:val="_ H _Ch_G"/>
    <w:basedOn w:val="Normal"/>
    <w:next w:val="Normal"/>
    <w:rsid w:val="00090C11"/>
    <w:pPr>
      <w:keepNext/>
      <w:keepLines/>
      <w:tabs>
        <w:tab w:val="right" w:pos="851"/>
      </w:tabs>
      <w:suppressAutoHyphens/>
      <w:spacing w:before="360" w:after="240" w:line="300" w:lineRule="exact"/>
      <w:ind w:left="1134" w:right="1134" w:hanging="1134"/>
    </w:pPr>
    <w:rPr>
      <w:b/>
      <w:bCs/>
      <w:spacing w:val="0"/>
      <w:w w:val="100"/>
      <w:kern w:val="0"/>
      <w:sz w:val="28"/>
      <w:szCs w:val="28"/>
      <w:lang w:val="en-GB"/>
    </w:rPr>
  </w:style>
  <w:style w:type="paragraph" w:customStyle="1" w:styleId="H1">
    <w:name w:val="_ H_1"/>
    <w:basedOn w:val="Normal"/>
    <w:next w:val="Normal"/>
    <w:rsid w:val="00090C1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bCs/>
      <w:sz w:val="24"/>
      <w:szCs w:val="24"/>
      <w:lang w:val="en-GB"/>
    </w:rPr>
  </w:style>
  <w:style w:type="paragraph" w:customStyle="1" w:styleId="SingleTxtG">
    <w:name w:val="_ Single Txt_G"/>
    <w:basedOn w:val="Normal"/>
    <w:link w:val="SingleTxtGChar"/>
    <w:rsid w:val="00090C11"/>
    <w:pPr>
      <w:suppressAutoHyphens/>
      <w:spacing w:after="120"/>
      <w:ind w:left="1134" w:right="1134"/>
      <w:jc w:val="both"/>
    </w:pPr>
    <w:rPr>
      <w:spacing w:val="0"/>
      <w:w w:val="100"/>
      <w:kern w:val="0"/>
      <w:lang w:val="en-GB"/>
    </w:rPr>
  </w:style>
  <w:style w:type="character" w:customStyle="1" w:styleId="PlainTextChar">
    <w:name w:val="Plain Text Char"/>
    <w:link w:val="PlainText"/>
    <w:semiHidden/>
    <w:locked/>
    <w:rsid w:val="00090C11"/>
    <w:rPr>
      <w:rFonts w:ascii="Courier New" w:hAnsi="Courier New" w:cs="Courier New"/>
      <w:spacing w:val="4"/>
      <w:w w:val="103"/>
      <w:kern w:val="14"/>
      <w:lang w:val="ru-RU" w:eastAsia="en-US" w:bidi="ar-SA"/>
    </w:rPr>
  </w:style>
  <w:style w:type="character" w:customStyle="1" w:styleId="BodyTextChar">
    <w:name w:val="Body Text Char"/>
    <w:link w:val="BodyText"/>
    <w:locked/>
    <w:rsid w:val="00090C11"/>
    <w:rPr>
      <w:spacing w:val="4"/>
      <w:w w:val="103"/>
      <w:kern w:val="14"/>
      <w:lang w:val="ru-RU" w:eastAsia="en-US" w:bidi="ar-SA"/>
    </w:rPr>
  </w:style>
  <w:style w:type="character" w:customStyle="1" w:styleId="BodyTextIndentChar">
    <w:name w:val="Body Text Indent Char"/>
    <w:link w:val="BodyTextIndent"/>
    <w:semiHidden/>
    <w:locked/>
    <w:rsid w:val="00090C11"/>
    <w:rPr>
      <w:spacing w:val="4"/>
      <w:w w:val="103"/>
      <w:kern w:val="14"/>
      <w:lang w:val="ru-RU" w:eastAsia="en-US" w:bidi="ar-SA"/>
    </w:rPr>
  </w:style>
  <w:style w:type="paragraph" w:customStyle="1" w:styleId="SMG">
    <w:name w:val="__S_M_G"/>
    <w:basedOn w:val="Normal"/>
    <w:next w:val="Normal"/>
    <w:rsid w:val="00090C11"/>
    <w:pPr>
      <w:keepNext/>
      <w:keepLines/>
      <w:suppressAutoHyphens/>
      <w:spacing w:before="240" w:after="240" w:line="420" w:lineRule="exact"/>
      <w:ind w:left="1134" w:right="1134"/>
    </w:pPr>
    <w:rPr>
      <w:b/>
      <w:bCs/>
      <w:spacing w:val="0"/>
      <w:w w:val="100"/>
      <w:kern w:val="0"/>
      <w:sz w:val="40"/>
      <w:szCs w:val="40"/>
      <w:lang w:val="en-GB"/>
    </w:rPr>
  </w:style>
  <w:style w:type="paragraph" w:customStyle="1" w:styleId="SLG">
    <w:name w:val="__S_L_G"/>
    <w:basedOn w:val="Normal"/>
    <w:next w:val="Normal"/>
    <w:rsid w:val="00090C11"/>
    <w:pPr>
      <w:keepNext/>
      <w:keepLines/>
      <w:suppressAutoHyphens/>
      <w:spacing w:before="240" w:after="240" w:line="580" w:lineRule="exact"/>
      <w:ind w:left="1134" w:right="1134"/>
    </w:pPr>
    <w:rPr>
      <w:b/>
      <w:bCs/>
      <w:spacing w:val="0"/>
      <w:w w:val="100"/>
      <w:kern w:val="0"/>
      <w:sz w:val="56"/>
      <w:szCs w:val="56"/>
      <w:lang w:val="en-GB"/>
    </w:rPr>
  </w:style>
  <w:style w:type="paragraph" w:customStyle="1" w:styleId="SSG">
    <w:name w:val="__S_S_G"/>
    <w:basedOn w:val="Normal"/>
    <w:next w:val="Normal"/>
    <w:rsid w:val="00090C11"/>
    <w:pPr>
      <w:keepNext/>
      <w:keepLines/>
      <w:suppressAutoHyphens/>
      <w:spacing w:before="240" w:after="240" w:line="300" w:lineRule="exact"/>
      <w:ind w:left="1134" w:right="1134"/>
    </w:pPr>
    <w:rPr>
      <w:b/>
      <w:bCs/>
      <w:spacing w:val="0"/>
      <w:w w:val="100"/>
      <w:kern w:val="0"/>
      <w:sz w:val="28"/>
      <w:szCs w:val="28"/>
      <w:lang w:val="en-GB"/>
    </w:rPr>
  </w:style>
  <w:style w:type="character" w:customStyle="1" w:styleId="FootnoteTextChar">
    <w:name w:val="Footnote Text Char"/>
    <w:aliases w:val="5_G Char,stile 1 Char,Footnote Char,Footnote1 Char,Footnote2 Char,Footnote3 Char,Footnote4 Char,Footnote5 Char,Footnote6 Char,Footnote7 Char,Footnote8 Char,Footnote9 Char,Footnote10 Char,Footnote11 Char,Footnote21 Char,Footnote31 Cha"/>
    <w:semiHidden/>
    <w:locked/>
    <w:rsid w:val="00090C11"/>
    <w:rPr>
      <w:rFonts w:cs="Times New Roman"/>
      <w:sz w:val="20"/>
      <w:szCs w:val="20"/>
      <w:lang w:val="en-GB" w:eastAsia="en-US"/>
    </w:rPr>
  </w:style>
  <w:style w:type="character" w:customStyle="1" w:styleId="FootnoteTextChar3">
    <w:name w:val="Footnote Text Char3"/>
    <w:aliases w:val="5_G Char2,stile 1 Char5,Footnote Char5,Footnote1 Char5,Footnote2 Char5,Footnote3 Char5,Footnote4 Char5,Footnote5 Char5,Footnote6 Char5,Footnote7 Char5,Footnote8 Char5,Footnote9 Char5,Footnote10 Char5,Footnote11 Char5,Footnote21 Char5"/>
    <w:semiHidden/>
    <w:locked/>
    <w:rsid w:val="00090C11"/>
    <w:rPr>
      <w:rFonts w:cs="Times New Roman"/>
      <w:lang w:val="en-GB" w:eastAsia="en-US"/>
    </w:rPr>
  </w:style>
  <w:style w:type="paragraph" w:customStyle="1" w:styleId="XLargeG">
    <w:name w:val="__XLarge_G"/>
    <w:basedOn w:val="Normal"/>
    <w:next w:val="Normal"/>
    <w:rsid w:val="00090C11"/>
    <w:pPr>
      <w:keepNext/>
      <w:keepLines/>
      <w:suppressAutoHyphens/>
      <w:spacing w:before="240" w:after="240" w:line="420" w:lineRule="exact"/>
      <w:ind w:left="1134" w:right="1134"/>
    </w:pPr>
    <w:rPr>
      <w:b/>
      <w:bCs/>
      <w:spacing w:val="0"/>
      <w:w w:val="100"/>
      <w:kern w:val="0"/>
      <w:sz w:val="40"/>
      <w:szCs w:val="40"/>
      <w:lang w:val="en-GB"/>
    </w:rPr>
  </w:style>
  <w:style w:type="paragraph" w:customStyle="1" w:styleId="Bullet1G">
    <w:name w:val="_Bullet 1_G"/>
    <w:basedOn w:val="Normal"/>
    <w:rsid w:val="00090C11"/>
    <w:pPr>
      <w:numPr>
        <w:numId w:val="27"/>
      </w:numPr>
      <w:suppressAutoHyphens/>
      <w:spacing w:after="120"/>
      <w:ind w:right="1134"/>
      <w:jc w:val="both"/>
    </w:pPr>
    <w:rPr>
      <w:spacing w:val="0"/>
      <w:w w:val="100"/>
      <w:kern w:val="0"/>
      <w:lang w:val="en-GB"/>
    </w:rPr>
  </w:style>
  <w:style w:type="character" w:customStyle="1" w:styleId="EndnoteTextChar">
    <w:name w:val="Endnote Text Char"/>
    <w:aliases w:val="2_GR Char,2_G Char"/>
    <w:link w:val="EndnoteText"/>
    <w:semiHidden/>
    <w:locked/>
    <w:rsid w:val="00090C11"/>
    <w:rPr>
      <w:spacing w:val="5"/>
      <w:w w:val="104"/>
      <w:kern w:val="14"/>
      <w:sz w:val="18"/>
      <w:lang w:val="en-GB" w:eastAsia="ru-RU" w:bidi="ar-SA"/>
    </w:rPr>
  </w:style>
  <w:style w:type="paragraph" w:styleId="CommentText">
    <w:name w:val="annotation text"/>
    <w:basedOn w:val="Normal"/>
    <w:link w:val="CommentTextChar"/>
    <w:semiHidden/>
    <w:rsid w:val="00090C11"/>
    <w:pPr>
      <w:suppressAutoHyphens/>
    </w:pPr>
    <w:rPr>
      <w:spacing w:val="0"/>
      <w:w w:val="100"/>
      <w:kern w:val="0"/>
      <w:lang w:val="en-GB"/>
    </w:rPr>
  </w:style>
  <w:style w:type="character" w:customStyle="1" w:styleId="CommentTextChar">
    <w:name w:val="Comment Text Char"/>
    <w:link w:val="CommentText"/>
    <w:semiHidden/>
    <w:locked/>
    <w:rsid w:val="00090C11"/>
    <w:rPr>
      <w:lang w:val="en-GB" w:eastAsia="en-US" w:bidi="ar-SA"/>
    </w:rPr>
  </w:style>
  <w:style w:type="paragraph" w:customStyle="1" w:styleId="Bullet2G">
    <w:name w:val="_Bullet 2_G"/>
    <w:basedOn w:val="Normal"/>
    <w:rsid w:val="00090C11"/>
    <w:pPr>
      <w:numPr>
        <w:numId w:val="26"/>
      </w:numPr>
      <w:suppressAutoHyphens/>
      <w:spacing w:after="120"/>
      <w:ind w:right="1134"/>
      <w:jc w:val="both"/>
    </w:pPr>
    <w:rPr>
      <w:spacing w:val="0"/>
      <w:w w:val="100"/>
      <w:kern w:val="0"/>
      <w:lang w:val="en-GB"/>
    </w:rPr>
  </w:style>
  <w:style w:type="paragraph" w:customStyle="1" w:styleId="H1G">
    <w:name w:val="_ H_1_G"/>
    <w:basedOn w:val="Normal"/>
    <w:next w:val="Normal"/>
    <w:rsid w:val="00090C11"/>
    <w:pPr>
      <w:keepNext/>
      <w:keepLines/>
      <w:tabs>
        <w:tab w:val="right" w:pos="851"/>
      </w:tabs>
      <w:suppressAutoHyphens/>
      <w:spacing w:before="360" w:after="240" w:line="270" w:lineRule="exact"/>
      <w:ind w:left="1134" w:right="1134" w:hanging="1134"/>
    </w:pPr>
    <w:rPr>
      <w:b/>
      <w:bCs/>
      <w:spacing w:val="0"/>
      <w:w w:val="100"/>
      <w:kern w:val="0"/>
      <w:sz w:val="24"/>
      <w:szCs w:val="24"/>
      <w:lang w:val="en-GB"/>
    </w:rPr>
  </w:style>
  <w:style w:type="paragraph" w:customStyle="1" w:styleId="H23G">
    <w:name w:val="_ H_2/3_G"/>
    <w:basedOn w:val="Normal"/>
    <w:next w:val="Normal"/>
    <w:rsid w:val="00090C11"/>
    <w:pPr>
      <w:keepNext/>
      <w:keepLines/>
      <w:tabs>
        <w:tab w:val="right" w:pos="851"/>
      </w:tabs>
      <w:suppressAutoHyphens/>
      <w:spacing w:before="240" w:after="120" w:line="240" w:lineRule="exact"/>
      <w:ind w:left="1134" w:right="1134" w:hanging="1134"/>
    </w:pPr>
    <w:rPr>
      <w:b/>
      <w:bCs/>
      <w:spacing w:val="0"/>
      <w:w w:val="100"/>
      <w:kern w:val="0"/>
      <w:lang w:val="en-GB"/>
    </w:rPr>
  </w:style>
  <w:style w:type="paragraph" w:customStyle="1" w:styleId="H4G">
    <w:name w:val="_ H_4_G"/>
    <w:basedOn w:val="Normal"/>
    <w:next w:val="Normal"/>
    <w:rsid w:val="00090C11"/>
    <w:pPr>
      <w:keepNext/>
      <w:keepLines/>
      <w:tabs>
        <w:tab w:val="right" w:pos="851"/>
      </w:tabs>
      <w:suppressAutoHyphens/>
      <w:spacing w:before="240" w:after="120" w:line="240" w:lineRule="exact"/>
      <w:ind w:left="1134" w:right="1134" w:hanging="1134"/>
    </w:pPr>
    <w:rPr>
      <w:i/>
      <w:iCs/>
      <w:spacing w:val="0"/>
      <w:w w:val="100"/>
      <w:kern w:val="0"/>
      <w:lang w:val="en-GB"/>
    </w:rPr>
  </w:style>
  <w:style w:type="paragraph" w:customStyle="1" w:styleId="H56G">
    <w:name w:val="_ H_5/6_G"/>
    <w:basedOn w:val="Normal"/>
    <w:next w:val="Normal"/>
    <w:rsid w:val="00090C11"/>
    <w:pPr>
      <w:keepNext/>
      <w:keepLines/>
      <w:tabs>
        <w:tab w:val="right" w:pos="851"/>
      </w:tabs>
      <w:suppressAutoHyphens/>
      <w:spacing w:before="240" w:after="120" w:line="240" w:lineRule="exact"/>
      <w:ind w:left="1134" w:right="1134" w:hanging="1134"/>
    </w:pPr>
    <w:rPr>
      <w:spacing w:val="0"/>
      <w:w w:val="100"/>
      <w:kern w:val="0"/>
      <w:lang w:val="en-GB"/>
    </w:rPr>
  </w:style>
  <w:style w:type="character" w:customStyle="1" w:styleId="BodyText2Char">
    <w:name w:val="Body Text 2 Char"/>
    <w:link w:val="BodyText2"/>
    <w:semiHidden/>
    <w:locked/>
    <w:rsid w:val="00090C11"/>
    <w:rPr>
      <w:spacing w:val="4"/>
      <w:w w:val="103"/>
      <w:kern w:val="14"/>
      <w:lang w:val="ru-RU" w:eastAsia="en-US" w:bidi="ar-SA"/>
    </w:rPr>
  </w:style>
  <w:style w:type="character" w:customStyle="1" w:styleId="BodyText3Char">
    <w:name w:val="Body Text 3 Char"/>
    <w:link w:val="BodyText3"/>
    <w:semiHidden/>
    <w:locked/>
    <w:rsid w:val="00090C11"/>
    <w:rPr>
      <w:spacing w:val="4"/>
      <w:w w:val="103"/>
      <w:kern w:val="14"/>
      <w:sz w:val="16"/>
      <w:szCs w:val="16"/>
      <w:lang w:val="ru-RU" w:eastAsia="en-US" w:bidi="ar-SA"/>
    </w:rPr>
  </w:style>
  <w:style w:type="character" w:customStyle="1" w:styleId="BodyTextFirstIndentChar">
    <w:name w:val="Body Text First Indent Char"/>
    <w:basedOn w:val="BodyTextChar"/>
    <w:link w:val="BodyTextFirstIndent"/>
    <w:semiHidden/>
    <w:locked/>
    <w:rsid w:val="00090C11"/>
    <w:rPr>
      <w:spacing w:val="4"/>
      <w:w w:val="103"/>
      <w:kern w:val="14"/>
      <w:lang w:val="ru-RU" w:eastAsia="en-US" w:bidi="ar-SA"/>
    </w:rPr>
  </w:style>
  <w:style w:type="character" w:customStyle="1" w:styleId="BodyTextFirstIndent2Char">
    <w:name w:val="Body Text First Indent 2 Char"/>
    <w:basedOn w:val="BodyTextIndentChar"/>
    <w:link w:val="BodyTextFirstIndent2"/>
    <w:semiHidden/>
    <w:locked/>
    <w:rsid w:val="00090C11"/>
    <w:rPr>
      <w:spacing w:val="4"/>
      <w:w w:val="103"/>
      <w:kern w:val="14"/>
      <w:lang w:val="ru-RU" w:eastAsia="en-US" w:bidi="ar-SA"/>
    </w:rPr>
  </w:style>
  <w:style w:type="character" w:customStyle="1" w:styleId="BodyTextIndent2Char">
    <w:name w:val="Body Text Indent 2 Char"/>
    <w:link w:val="BodyTextIndent2"/>
    <w:semiHidden/>
    <w:locked/>
    <w:rsid w:val="00090C11"/>
    <w:rPr>
      <w:spacing w:val="4"/>
      <w:w w:val="103"/>
      <w:kern w:val="14"/>
      <w:lang w:val="ru-RU" w:eastAsia="en-US" w:bidi="ar-SA"/>
    </w:rPr>
  </w:style>
  <w:style w:type="character" w:customStyle="1" w:styleId="BodyTextIndent3Char">
    <w:name w:val="Body Text Indent 3 Char"/>
    <w:link w:val="BodyTextIndent3"/>
    <w:semiHidden/>
    <w:locked/>
    <w:rsid w:val="00090C11"/>
    <w:rPr>
      <w:spacing w:val="4"/>
      <w:w w:val="103"/>
      <w:kern w:val="14"/>
      <w:sz w:val="16"/>
      <w:szCs w:val="16"/>
      <w:lang w:val="ru-RU" w:eastAsia="en-US" w:bidi="ar-SA"/>
    </w:rPr>
  </w:style>
  <w:style w:type="character" w:customStyle="1" w:styleId="ClosingChar">
    <w:name w:val="Closing Char"/>
    <w:link w:val="Closing"/>
    <w:semiHidden/>
    <w:locked/>
    <w:rsid w:val="00090C11"/>
    <w:rPr>
      <w:spacing w:val="4"/>
      <w:w w:val="103"/>
      <w:kern w:val="14"/>
      <w:lang w:val="ru-RU" w:eastAsia="en-US" w:bidi="ar-SA"/>
    </w:rPr>
  </w:style>
  <w:style w:type="character" w:customStyle="1" w:styleId="DateChar">
    <w:name w:val="Date Char"/>
    <w:link w:val="Date"/>
    <w:semiHidden/>
    <w:locked/>
    <w:rsid w:val="00090C11"/>
    <w:rPr>
      <w:spacing w:val="4"/>
      <w:w w:val="103"/>
      <w:kern w:val="14"/>
      <w:lang w:val="ru-RU" w:eastAsia="en-US" w:bidi="ar-SA"/>
    </w:rPr>
  </w:style>
  <w:style w:type="character" w:customStyle="1" w:styleId="E-mailSignatureChar">
    <w:name w:val="E-mail Signature Char"/>
    <w:link w:val="E-mailSignature"/>
    <w:semiHidden/>
    <w:locked/>
    <w:rsid w:val="00090C11"/>
    <w:rPr>
      <w:spacing w:val="4"/>
      <w:w w:val="103"/>
      <w:kern w:val="14"/>
      <w:lang w:val="ru-RU" w:eastAsia="en-US" w:bidi="ar-SA"/>
    </w:rPr>
  </w:style>
  <w:style w:type="character" w:customStyle="1" w:styleId="HTMLAddressChar">
    <w:name w:val="HTML Address Char"/>
    <w:link w:val="HTMLAddress"/>
    <w:semiHidden/>
    <w:locked/>
    <w:rsid w:val="00090C11"/>
    <w:rPr>
      <w:i/>
      <w:iCs/>
      <w:spacing w:val="4"/>
      <w:w w:val="103"/>
      <w:kern w:val="14"/>
      <w:lang w:val="ru-RU" w:eastAsia="en-US" w:bidi="ar-SA"/>
    </w:rPr>
  </w:style>
  <w:style w:type="character" w:customStyle="1" w:styleId="HTMLPreformattedChar">
    <w:name w:val="HTML Preformatted Char"/>
    <w:link w:val="HTMLPreformatted"/>
    <w:semiHidden/>
    <w:locked/>
    <w:rsid w:val="00090C11"/>
    <w:rPr>
      <w:rFonts w:ascii="Courier New" w:hAnsi="Courier New" w:cs="Courier New"/>
      <w:spacing w:val="4"/>
      <w:w w:val="103"/>
      <w:kern w:val="14"/>
      <w:lang w:val="ru-RU" w:eastAsia="en-US" w:bidi="ar-SA"/>
    </w:rPr>
  </w:style>
  <w:style w:type="character" w:customStyle="1" w:styleId="MessageHeaderChar">
    <w:name w:val="Message Header Char"/>
    <w:link w:val="MessageHeader"/>
    <w:semiHidden/>
    <w:locked/>
    <w:rsid w:val="00090C11"/>
    <w:rPr>
      <w:rFonts w:ascii="Arial" w:hAnsi="Arial" w:cs="Arial"/>
      <w:spacing w:val="4"/>
      <w:w w:val="103"/>
      <w:kern w:val="14"/>
      <w:sz w:val="24"/>
      <w:lang w:val="ru-RU" w:eastAsia="en-US" w:bidi="ar-SA"/>
    </w:rPr>
  </w:style>
  <w:style w:type="character" w:customStyle="1" w:styleId="NoteHeadingChar">
    <w:name w:val="Note Heading Char"/>
    <w:link w:val="NoteHeading"/>
    <w:semiHidden/>
    <w:locked/>
    <w:rsid w:val="00090C11"/>
    <w:rPr>
      <w:spacing w:val="4"/>
      <w:w w:val="103"/>
      <w:kern w:val="14"/>
      <w:lang w:val="ru-RU" w:eastAsia="en-US" w:bidi="ar-SA"/>
    </w:rPr>
  </w:style>
  <w:style w:type="character" w:customStyle="1" w:styleId="SalutationChar">
    <w:name w:val="Salutation Char"/>
    <w:link w:val="Salutation"/>
    <w:semiHidden/>
    <w:locked/>
    <w:rsid w:val="00090C11"/>
    <w:rPr>
      <w:spacing w:val="4"/>
      <w:w w:val="103"/>
      <w:kern w:val="14"/>
      <w:lang w:val="ru-RU" w:eastAsia="en-US" w:bidi="ar-SA"/>
    </w:rPr>
  </w:style>
  <w:style w:type="character" w:customStyle="1" w:styleId="SignatureChar">
    <w:name w:val="Signature Char"/>
    <w:link w:val="Signature"/>
    <w:semiHidden/>
    <w:locked/>
    <w:rsid w:val="00090C11"/>
    <w:rPr>
      <w:spacing w:val="4"/>
      <w:w w:val="103"/>
      <w:kern w:val="14"/>
      <w:lang w:val="ru-RU" w:eastAsia="en-US" w:bidi="ar-SA"/>
    </w:rPr>
  </w:style>
  <w:style w:type="character" w:customStyle="1" w:styleId="SubtitleChar">
    <w:name w:val="Subtitle Char"/>
    <w:link w:val="Subtitle"/>
    <w:locked/>
    <w:rsid w:val="00090C11"/>
    <w:rPr>
      <w:rFonts w:ascii="Arial" w:hAnsi="Arial" w:cs="Arial"/>
      <w:spacing w:val="4"/>
      <w:w w:val="103"/>
      <w:kern w:val="14"/>
      <w:sz w:val="24"/>
      <w:lang w:val="ru-RU" w:eastAsia="en-US" w:bidi="ar-SA"/>
    </w:rPr>
  </w:style>
  <w:style w:type="table" w:styleId="TableWeb3">
    <w:name w:val="Table Web 3"/>
    <w:basedOn w:val="TableNormal"/>
    <w:semiHidden/>
    <w:rsid w:val="00090C11"/>
    <w:pPr>
      <w:suppressAutoHyphens/>
      <w:spacing w:line="240" w:lineRule="atLeast"/>
    </w:pPr>
    <w:rPr>
      <w:lang w:val="ru-RU"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character" w:customStyle="1" w:styleId="TitleChar">
    <w:name w:val="Title Char"/>
    <w:link w:val="Title"/>
    <w:locked/>
    <w:rsid w:val="00090C11"/>
    <w:rPr>
      <w:rFonts w:ascii="Arial" w:hAnsi="Arial" w:cs="Arial"/>
      <w:b/>
      <w:bCs/>
      <w:spacing w:val="4"/>
      <w:w w:val="103"/>
      <w:kern w:val="28"/>
      <w:sz w:val="32"/>
      <w:szCs w:val="32"/>
      <w:lang w:val="ru-RU" w:eastAsia="en-US" w:bidi="ar-SA"/>
    </w:rPr>
  </w:style>
  <w:style w:type="character" w:customStyle="1" w:styleId="FooterChar">
    <w:name w:val="Footer Char"/>
    <w:aliases w:val="3_G Char"/>
    <w:locked/>
    <w:rsid w:val="00090C11"/>
    <w:rPr>
      <w:rFonts w:ascii="Arial" w:hAnsi="Arial" w:cs="Arial"/>
      <w:sz w:val="22"/>
      <w:szCs w:val="22"/>
    </w:rPr>
  </w:style>
  <w:style w:type="character" w:customStyle="1" w:styleId="HeaderChar">
    <w:name w:val="Header Char"/>
    <w:aliases w:val="6_G Char"/>
    <w:locked/>
    <w:rsid w:val="00090C11"/>
    <w:rPr>
      <w:rFonts w:ascii="Arial" w:hAnsi="Arial" w:cs="Arial"/>
      <w:sz w:val="22"/>
      <w:szCs w:val="22"/>
    </w:rPr>
  </w:style>
  <w:style w:type="character" w:customStyle="1" w:styleId="apple-style-span">
    <w:name w:val="apple-style-span"/>
    <w:rsid w:val="00090C11"/>
    <w:rPr>
      <w:rFonts w:cs="Times New Roman"/>
    </w:rPr>
  </w:style>
  <w:style w:type="character" w:customStyle="1" w:styleId="apple-converted-space">
    <w:name w:val="apple-converted-space"/>
    <w:rsid w:val="00090C11"/>
    <w:rPr>
      <w:rFonts w:cs="Times New Roman"/>
    </w:rPr>
  </w:style>
  <w:style w:type="character" w:customStyle="1" w:styleId="HeaderChar1">
    <w:name w:val="Header Char1"/>
    <w:aliases w:val="6_GR Char,6_G Char1"/>
    <w:link w:val="Header"/>
    <w:locked/>
    <w:rsid w:val="00090C11"/>
    <w:rPr>
      <w:b/>
      <w:sz w:val="18"/>
      <w:lang w:val="en-GB" w:eastAsia="ru-RU" w:bidi="ar-SA"/>
    </w:rPr>
  </w:style>
  <w:style w:type="character" w:customStyle="1" w:styleId="FooterChar1">
    <w:name w:val="Footer Char1"/>
    <w:aliases w:val="3_GR Char,3_G Char1"/>
    <w:link w:val="Footer"/>
    <w:locked/>
    <w:rsid w:val="00090C11"/>
    <w:rPr>
      <w:sz w:val="16"/>
      <w:lang w:val="en-GB" w:eastAsia="ru-RU" w:bidi="ar-SA"/>
    </w:rPr>
  </w:style>
  <w:style w:type="character" w:customStyle="1" w:styleId="FootnoteTextChar1">
    <w:name w:val="Footnote Text Char1"/>
    <w:aliases w:val="5_GR Char,5_G Char1,stile 1 Char3,Footnote Char3,Footnote1 Char3,Footnote2 Char3,Footnote3 Char3,Footnote4 Char3,Footnote5 Char3,Footnote6 Char3,Footnote7 Char3,Footnote8 Char3,Footnote9 Char3,Footnote10 Char3,Footnote11 Char3"/>
    <w:link w:val="FootnoteText"/>
    <w:locked/>
    <w:rsid w:val="00090C11"/>
    <w:rPr>
      <w:spacing w:val="5"/>
      <w:w w:val="104"/>
      <w:kern w:val="14"/>
      <w:sz w:val="18"/>
      <w:lang w:val="en-GB" w:eastAsia="ru-RU" w:bidi="ar-SA"/>
    </w:rPr>
  </w:style>
  <w:style w:type="paragraph" w:styleId="BalloonText">
    <w:name w:val="Balloon Text"/>
    <w:basedOn w:val="Normal"/>
    <w:link w:val="BalloonTextChar"/>
    <w:semiHidden/>
    <w:rsid w:val="00090C11"/>
    <w:pPr>
      <w:spacing w:line="240" w:lineRule="auto"/>
    </w:pPr>
    <w:rPr>
      <w:rFonts w:ascii="Tahoma" w:hAnsi="Tahoma" w:cs="Tahoma"/>
      <w:spacing w:val="0"/>
      <w:w w:val="100"/>
      <w:kern w:val="0"/>
      <w:sz w:val="16"/>
      <w:szCs w:val="16"/>
      <w:lang w:val="en-GB"/>
    </w:rPr>
  </w:style>
  <w:style w:type="character" w:customStyle="1" w:styleId="BalloonTextChar">
    <w:name w:val="Balloon Text Char"/>
    <w:link w:val="BalloonText"/>
    <w:semiHidden/>
    <w:locked/>
    <w:rsid w:val="00090C11"/>
    <w:rPr>
      <w:rFonts w:ascii="Tahoma" w:hAnsi="Tahoma" w:cs="Tahoma"/>
      <w:sz w:val="16"/>
      <w:szCs w:val="16"/>
      <w:lang w:val="en-GB" w:eastAsia="en-US" w:bidi="ar-SA"/>
    </w:rPr>
  </w:style>
  <w:style w:type="paragraph" w:styleId="CommentSubject">
    <w:name w:val="annotation subject"/>
    <w:basedOn w:val="CommentText"/>
    <w:next w:val="CommentText"/>
    <w:link w:val="CommentSubjectChar"/>
    <w:semiHidden/>
    <w:rsid w:val="00090C11"/>
    <w:pPr>
      <w:suppressAutoHyphens w:val="0"/>
      <w:spacing w:line="240" w:lineRule="auto"/>
    </w:pPr>
    <w:rPr>
      <w:rFonts w:ascii="Arial" w:hAnsi="Arial" w:cs="Arial"/>
      <w:b/>
      <w:bCs/>
    </w:rPr>
  </w:style>
  <w:style w:type="character" w:customStyle="1" w:styleId="CommentSubjectChar">
    <w:name w:val="Comment Subject Char"/>
    <w:link w:val="CommentSubject"/>
    <w:semiHidden/>
    <w:locked/>
    <w:rsid w:val="00090C11"/>
    <w:rPr>
      <w:rFonts w:ascii="Arial" w:hAnsi="Arial" w:cs="Arial"/>
      <w:b/>
      <w:bCs/>
      <w:lang w:val="en-GB" w:eastAsia="en-US" w:bidi="ar-SA"/>
    </w:rPr>
  </w:style>
  <w:style w:type="character" w:customStyle="1" w:styleId="hps">
    <w:name w:val="hps"/>
    <w:rsid w:val="00090C11"/>
    <w:rPr>
      <w:rFonts w:cs="Times New Roman"/>
    </w:rPr>
  </w:style>
  <w:style w:type="paragraph" w:customStyle="1" w:styleId="SingleTxt">
    <w:name w:val="__Single Txt"/>
    <w:basedOn w:val="Normal"/>
    <w:rsid w:val="00090C1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lang w:val="en-GB"/>
    </w:rPr>
  </w:style>
  <w:style w:type="character" w:customStyle="1" w:styleId="SingleTxtGChar">
    <w:name w:val="_ Single Txt_G Char"/>
    <w:link w:val="SingleTxtG"/>
    <w:locked/>
    <w:rsid w:val="00090C11"/>
    <w:rPr>
      <w:lang w:val="en-GB" w:eastAsia="en-US" w:bidi="ar-SA"/>
    </w:rPr>
  </w:style>
  <w:style w:type="character" w:customStyle="1" w:styleId="SzvegtrzsChar">
    <w:name w:val="Szövegtörzs Char"/>
    <w:rsid w:val="00090C11"/>
    <w:rPr>
      <w:rFonts w:cs="Times New Roman"/>
      <w:sz w:val="24"/>
      <w:szCs w:val="24"/>
    </w:rPr>
  </w:style>
  <w:style w:type="character" w:customStyle="1" w:styleId="lfejChar">
    <w:name w:val="Élőfej Char"/>
    <w:rsid w:val="00090C11"/>
    <w:rPr>
      <w:rFonts w:cs="Times New Roman"/>
      <w:sz w:val="24"/>
      <w:szCs w:val="24"/>
      <w:lang w:val="x-none" w:eastAsia="en-US"/>
    </w:rPr>
  </w:style>
  <w:style w:type="character" w:customStyle="1" w:styleId="Cmsor2Char">
    <w:name w:val="Címsor 2 Char"/>
    <w:rsid w:val="00090C11"/>
    <w:rPr>
      <w:rFonts w:cs="Times New Roman"/>
      <w:b/>
      <w:bCs/>
      <w:i/>
      <w:iCs/>
      <w:sz w:val="24"/>
      <w:szCs w:val="24"/>
    </w:rPr>
  </w:style>
  <w:style w:type="character" w:customStyle="1" w:styleId="SzvegtrzsbehzssalChar">
    <w:name w:val="Szövegtörzs behúzással Char"/>
    <w:rsid w:val="00090C11"/>
    <w:rPr>
      <w:rFonts w:cs="Times New Roman"/>
      <w:sz w:val="24"/>
      <w:szCs w:val="24"/>
    </w:rPr>
  </w:style>
  <w:style w:type="character" w:customStyle="1" w:styleId="Cmsor3Char">
    <w:name w:val="Címsor 3 Char"/>
    <w:rsid w:val="00090C11"/>
    <w:rPr>
      <w:rFonts w:ascii="Arial" w:hAnsi="Arial" w:cs="Arial"/>
      <w:b/>
      <w:bCs/>
      <w:sz w:val="26"/>
      <w:szCs w:val="26"/>
    </w:rPr>
  </w:style>
  <w:style w:type="character" w:customStyle="1" w:styleId="Szvegtrzs2Char">
    <w:name w:val="Szövegtörzs 2 Char"/>
    <w:rsid w:val="00090C11"/>
    <w:rPr>
      <w:rFonts w:cs="Times New Roman"/>
      <w:sz w:val="24"/>
      <w:szCs w:val="24"/>
    </w:rPr>
  </w:style>
  <w:style w:type="character" w:customStyle="1" w:styleId="CsakszvegChar">
    <w:name w:val="Csak szöveg Char"/>
    <w:rsid w:val="00090C11"/>
    <w:rPr>
      <w:rFonts w:ascii="Courier New" w:hAnsi="Courier New" w:cs="Courier New"/>
      <w:lang w:val="x-none" w:eastAsia="en-US"/>
    </w:rPr>
  </w:style>
  <w:style w:type="paragraph" w:customStyle="1" w:styleId="fels">
    <w:name w:val="fels"/>
    <w:basedOn w:val="Normal"/>
    <w:rsid w:val="00090C11"/>
    <w:pPr>
      <w:numPr>
        <w:numId w:val="27"/>
      </w:numPr>
      <w:spacing w:after="120" w:line="240" w:lineRule="auto"/>
      <w:jc w:val="both"/>
    </w:pPr>
    <w:rPr>
      <w:spacing w:val="0"/>
      <w:w w:val="100"/>
      <w:kern w:val="0"/>
      <w:sz w:val="24"/>
      <w:szCs w:val="24"/>
      <w:lang w:val="hu-HU" w:eastAsia="ar-SA"/>
    </w:rPr>
  </w:style>
  <w:style w:type="paragraph" w:customStyle="1" w:styleId="xmsonormal">
    <w:name w:val="x_msonormal"/>
    <w:basedOn w:val="Normal"/>
    <w:rsid w:val="00090C11"/>
    <w:pPr>
      <w:spacing w:before="100" w:beforeAutospacing="1" w:after="100" w:afterAutospacing="1" w:line="240" w:lineRule="auto"/>
    </w:pPr>
    <w:rPr>
      <w:spacing w:val="0"/>
      <w:w w:val="100"/>
      <w:kern w:val="0"/>
      <w:sz w:val="24"/>
      <w:szCs w:val="24"/>
      <w:lang w:val="hu-HU" w:eastAsia="hu-HU"/>
    </w:rPr>
  </w:style>
  <w:style w:type="paragraph" w:customStyle="1" w:styleId="Pa4">
    <w:name w:val="Pa4"/>
    <w:basedOn w:val="Normal"/>
    <w:next w:val="Normal"/>
    <w:rsid w:val="00090C11"/>
    <w:pPr>
      <w:autoSpaceDE w:val="0"/>
      <w:autoSpaceDN w:val="0"/>
      <w:adjustRightInd w:val="0"/>
      <w:spacing w:line="181" w:lineRule="atLeast"/>
    </w:pPr>
    <w:rPr>
      <w:rFonts w:ascii="Myriad Pro" w:hAnsi="Myriad Pro" w:cs="Myriad Pro"/>
      <w:spacing w:val="0"/>
      <w:w w:val="100"/>
      <w:kern w:val="0"/>
      <w:sz w:val="24"/>
      <w:szCs w:val="24"/>
      <w:lang w:val="hu-HU" w:eastAsia="hu-HU"/>
    </w:rPr>
  </w:style>
  <w:style w:type="character" w:customStyle="1" w:styleId="A10">
    <w:name w:val="A10"/>
    <w:rsid w:val="00090C11"/>
    <w:rPr>
      <w:i/>
      <w:color w:val="000000"/>
      <w:sz w:val="16"/>
    </w:rPr>
  </w:style>
  <w:style w:type="paragraph" w:customStyle="1" w:styleId="Pa0">
    <w:name w:val="Pa0"/>
    <w:basedOn w:val="Normal"/>
    <w:next w:val="Normal"/>
    <w:rsid w:val="00090C11"/>
    <w:pPr>
      <w:autoSpaceDE w:val="0"/>
      <w:autoSpaceDN w:val="0"/>
      <w:adjustRightInd w:val="0"/>
      <w:spacing w:line="241" w:lineRule="atLeast"/>
    </w:pPr>
    <w:rPr>
      <w:rFonts w:ascii="Myriad Pro" w:hAnsi="Myriad Pro" w:cs="Myriad Pro"/>
      <w:spacing w:val="0"/>
      <w:w w:val="100"/>
      <w:kern w:val="0"/>
      <w:sz w:val="24"/>
      <w:szCs w:val="24"/>
      <w:lang w:val="hu-HU" w:eastAsia="hu-HU"/>
    </w:rPr>
  </w:style>
  <w:style w:type="character" w:customStyle="1" w:styleId="A11">
    <w:name w:val="A11"/>
    <w:rsid w:val="00090C11"/>
    <w:rPr>
      <w:b/>
      <w:color w:val="000000"/>
      <w:sz w:val="14"/>
    </w:rPr>
  </w:style>
  <w:style w:type="paragraph" w:customStyle="1" w:styleId="Pa1">
    <w:name w:val="Pa1"/>
    <w:basedOn w:val="Normal"/>
    <w:next w:val="Normal"/>
    <w:rsid w:val="00090C11"/>
    <w:pPr>
      <w:autoSpaceDE w:val="0"/>
      <w:autoSpaceDN w:val="0"/>
      <w:adjustRightInd w:val="0"/>
      <w:spacing w:line="241" w:lineRule="atLeast"/>
    </w:pPr>
    <w:rPr>
      <w:rFonts w:ascii="Myriad Pro" w:hAnsi="Myriad Pro" w:cs="Myriad Pro"/>
      <w:spacing w:val="0"/>
      <w:w w:val="100"/>
      <w:kern w:val="0"/>
      <w:sz w:val="24"/>
      <w:szCs w:val="24"/>
      <w:lang w:val="hu-HU" w:eastAsia="hu-HU"/>
    </w:rPr>
  </w:style>
  <w:style w:type="paragraph" w:customStyle="1" w:styleId="Default">
    <w:name w:val="Default"/>
    <w:rsid w:val="00090C11"/>
    <w:pPr>
      <w:autoSpaceDE w:val="0"/>
      <w:autoSpaceDN w:val="0"/>
      <w:adjustRightInd w:val="0"/>
    </w:pPr>
    <w:rPr>
      <w:color w:val="000000"/>
      <w:sz w:val="24"/>
      <w:szCs w:val="24"/>
      <w:lang w:val="hu-HU" w:eastAsia="hu-HU"/>
    </w:rPr>
  </w:style>
  <w:style w:type="paragraph" w:customStyle="1" w:styleId="msolistparagraph0">
    <w:name w:val="msolistparagraph"/>
    <w:basedOn w:val="Normal"/>
    <w:rsid w:val="00090C11"/>
    <w:pPr>
      <w:spacing w:before="100" w:beforeAutospacing="1" w:after="100" w:afterAutospacing="1" w:line="240" w:lineRule="auto"/>
    </w:pPr>
    <w:rPr>
      <w:spacing w:val="0"/>
      <w:w w:val="100"/>
      <w:kern w:val="0"/>
      <w:sz w:val="24"/>
      <w:szCs w:val="24"/>
      <w:lang w:val="hu-HU" w:eastAsia="hu-HU"/>
    </w:rPr>
  </w:style>
  <w:style w:type="paragraph" w:customStyle="1" w:styleId="Norml">
    <w:name w:val="Norml"/>
    <w:rsid w:val="00090C11"/>
    <w:pPr>
      <w:jc w:val="both"/>
    </w:pPr>
    <w:rPr>
      <w:rFonts w:ascii="MS Sans Serif" w:hAnsi="MS Sans Serif" w:cs="MS Sans Serif"/>
      <w:sz w:val="24"/>
      <w:szCs w:val="24"/>
      <w:lang w:val="hu-HU" w:eastAsia="hu-HU"/>
    </w:rPr>
  </w:style>
  <w:style w:type="paragraph" w:customStyle="1" w:styleId="Listaszerbekezds">
    <w:name w:val="Listaszerű bekezdés"/>
    <w:basedOn w:val="Normal"/>
    <w:rsid w:val="00090C11"/>
    <w:pPr>
      <w:spacing w:line="240" w:lineRule="auto"/>
      <w:ind w:left="708"/>
    </w:pPr>
    <w:rPr>
      <w:spacing w:val="0"/>
      <w:w w:val="100"/>
      <w:kern w:val="0"/>
      <w:sz w:val="24"/>
      <w:szCs w:val="24"/>
      <w:lang w:val="en-US"/>
    </w:rPr>
  </w:style>
  <w:style w:type="paragraph" w:customStyle="1" w:styleId="szoveg">
    <w:name w:val="szoveg"/>
    <w:basedOn w:val="Normal"/>
    <w:rsid w:val="00090C11"/>
    <w:pPr>
      <w:spacing w:before="284" w:after="284" w:line="240" w:lineRule="auto"/>
      <w:ind w:left="284" w:right="284"/>
      <w:jc w:val="both"/>
    </w:pPr>
    <w:rPr>
      <w:rFonts w:ascii="Verdana" w:hAnsi="Verdana" w:cs="Verdana"/>
      <w:color w:val="004A9E"/>
      <w:spacing w:val="0"/>
      <w:w w:val="100"/>
      <w:kern w:val="0"/>
      <w:lang w:val="hu-HU" w:eastAsia="hu-HU"/>
    </w:rPr>
  </w:style>
  <w:style w:type="character" w:customStyle="1" w:styleId="googqs-tidbitgoogqs-tidbit-0">
    <w:name w:val="goog_qs-tidbit goog_qs-tidbit-0"/>
    <w:rsid w:val="00090C11"/>
    <w:rPr>
      <w:rFonts w:cs="Times New Roman"/>
    </w:rPr>
  </w:style>
  <w:style w:type="character" w:customStyle="1" w:styleId="llbChar">
    <w:name w:val="Élőláb Char"/>
    <w:rsid w:val="00090C11"/>
    <w:rPr>
      <w:rFonts w:cs="Times New Roman"/>
      <w:sz w:val="24"/>
      <w:szCs w:val="24"/>
    </w:rPr>
  </w:style>
  <w:style w:type="paragraph" w:customStyle="1" w:styleId="StlusSorkizrt">
    <w:name w:val="Stílus Sorkizárt"/>
    <w:basedOn w:val="Normal"/>
    <w:rsid w:val="00090C11"/>
    <w:pPr>
      <w:spacing w:before="60" w:after="60" w:line="240" w:lineRule="auto"/>
      <w:jc w:val="both"/>
    </w:pPr>
    <w:rPr>
      <w:spacing w:val="0"/>
      <w:w w:val="100"/>
      <w:kern w:val="0"/>
      <w:sz w:val="24"/>
      <w:szCs w:val="24"/>
      <w:lang w:val="hu-HU"/>
    </w:rPr>
  </w:style>
  <w:style w:type="paragraph" w:customStyle="1" w:styleId="Nincstrkz">
    <w:name w:val="Nincs térköz"/>
    <w:rsid w:val="00090C11"/>
    <w:rPr>
      <w:sz w:val="24"/>
      <w:szCs w:val="24"/>
      <w:lang w:val="hu-HU" w:eastAsia="hu-HU"/>
    </w:rPr>
  </w:style>
  <w:style w:type="paragraph" w:customStyle="1" w:styleId="DefaultParagraphFontParaCharCharCharCharCharCharCharCharCharCharCharCharCharCharCharCharChar">
    <w:name w:val="Default Paragraph Font Para Char Char Char Char Char Char Char Char Char Char Char Char Char Char Char Char Char"/>
    <w:basedOn w:val="Normal"/>
    <w:rsid w:val="00090C11"/>
    <w:pPr>
      <w:spacing w:after="120" w:line="240" w:lineRule="exact"/>
    </w:pPr>
    <w:rPr>
      <w:rFonts w:ascii="Verdana" w:hAnsi="Verdana" w:cs="Verdana"/>
      <w:spacing w:val="0"/>
      <w:w w:val="100"/>
      <w:kern w:val="0"/>
      <w:lang w:val="en-US"/>
    </w:rPr>
  </w:style>
  <w:style w:type="paragraph" w:customStyle="1" w:styleId="Bullet">
    <w:name w:val="Bullet"/>
    <w:basedOn w:val="Normal"/>
    <w:link w:val="BulletChar"/>
    <w:rsid w:val="00090C11"/>
    <w:pPr>
      <w:numPr>
        <w:numId w:val="28"/>
      </w:numPr>
      <w:spacing w:line="240" w:lineRule="auto"/>
    </w:pPr>
    <w:rPr>
      <w:rFonts w:ascii="Arial" w:hAnsi="Arial" w:cs="Arial"/>
      <w:spacing w:val="0"/>
      <w:w w:val="100"/>
      <w:kern w:val="0"/>
      <w:sz w:val="24"/>
      <w:szCs w:val="24"/>
      <w:lang w:val="en-GB" w:eastAsia="en-GB"/>
    </w:rPr>
  </w:style>
  <w:style w:type="character" w:customStyle="1" w:styleId="BulletChar">
    <w:name w:val="Bullet Char"/>
    <w:link w:val="Bullet"/>
    <w:locked/>
    <w:rsid w:val="00090C11"/>
    <w:rPr>
      <w:rFonts w:ascii="Arial" w:hAnsi="Arial" w:cs="Arial"/>
      <w:sz w:val="24"/>
      <w:szCs w:val="24"/>
      <w:lang w:val="en-GB" w:eastAsia="en-GB" w:bidi="ar-SA"/>
    </w:rPr>
  </w:style>
  <w:style w:type="paragraph" w:customStyle="1" w:styleId="ListParagraph1">
    <w:name w:val="List Paragraph1"/>
    <w:basedOn w:val="Normal"/>
    <w:rsid w:val="00090C11"/>
    <w:pPr>
      <w:spacing w:line="240" w:lineRule="auto"/>
      <w:ind w:left="720"/>
    </w:pPr>
    <w:rPr>
      <w:rFonts w:ascii="Calibri" w:hAnsi="Calibri" w:cs="Calibri"/>
      <w:spacing w:val="0"/>
      <w:w w:val="100"/>
      <w:kern w:val="0"/>
      <w:sz w:val="22"/>
      <w:szCs w:val="22"/>
      <w:lang w:val="en-GB"/>
    </w:rPr>
  </w:style>
  <w:style w:type="paragraph" w:customStyle="1" w:styleId="default0">
    <w:name w:val="default"/>
    <w:basedOn w:val="Normal"/>
    <w:rsid w:val="00090C11"/>
    <w:pPr>
      <w:autoSpaceDE w:val="0"/>
      <w:autoSpaceDN w:val="0"/>
      <w:spacing w:line="240" w:lineRule="auto"/>
    </w:pPr>
    <w:rPr>
      <w:rFonts w:ascii="Arial" w:hAnsi="Arial" w:cs="Arial"/>
      <w:color w:val="000000"/>
      <w:spacing w:val="0"/>
      <w:w w:val="100"/>
      <w:kern w:val="0"/>
      <w:sz w:val="24"/>
      <w:szCs w:val="24"/>
      <w:lang w:val="en-GB" w:eastAsia="en-GB"/>
    </w:rPr>
  </w:style>
  <w:style w:type="paragraph" w:customStyle="1" w:styleId="DfESOutNumbered">
    <w:name w:val="DfESOutNumbered"/>
    <w:basedOn w:val="Normal"/>
    <w:rsid w:val="00090C11"/>
    <w:pPr>
      <w:widowControl w:val="0"/>
      <w:overflowPunct w:val="0"/>
      <w:autoSpaceDE w:val="0"/>
      <w:autoSpaceDN w:val="0"/>
      <w:adjustRightInd w:val="0"/>
      <w:spacing w:after="240" w:line="240" w:lineRule="auto"/>
      <w:textAlignment w:val="baseline"/>
    </w:pPr>
    <w:rPr>
      <w:rFonts w:ascii="Arial" w:hAnsi="Arial" w:cs="Arial"/>
      <w:spacing w:val="0"/>
      <w:w w:val="100"/>
      <w:kern w:val="0"/>
      <w:sz w:val="22"/>
      <w:szCs w:val="22"/>
      <w:lang w:val="en-GB"/>
    </w:rPr>
  </w:style>
  <w:style w:type="character" w:customStyle="1" w:styleId="FootnoteTextChar2">
    <w:name w:val="Footnote Text Char2"/>
    <w:aliases w:val="stile 1 Char2,Footnote Char2,Footnote1 Char2,Footnote2 Char2,Footnote3 Char2,Footnote4 Char2,Footnote5 Char2,Footnote6 Char2,Footnote7 Char2,Footnote8 Char2,Footnote9 Char2,Footnote10 Char2,Footnote11 Char2,Footnote21 Char2"/>
    <w:locked/>
    <w:rsid w:val="00090C11"/>
    <w:rPr>
      <w:rFonts w:ascii="Arial" w:hAnsi="Arial" w:cs="Arial"/>
      <w:lang w:val="en-GB" w:eastAsia="en-GB"/>
    </w:rPr>
  </w:style>
  <w:style w:type="character" w:customStyle="1" w:styleId="stile1Char4">
    <w:name w:val="stile 1 Char4"/>
    <w:aliases w:val="Footnote Char4,Footnote1 Char4,Footnote2 Char4,Footnote3 Char4,Footnote4 Char4,Footnote5 Char4,Footnote6 Char4,Footnote7 Char4,Footnote8 Char4,Footnote9 Char4,Footnote10 Char4,Footnote11 Char4,Footnote21 Char4,Footnote31 Char2"/>
    <w:rsid w:val="00090C11"/>
    <w:rPr>
      <w:rFonts w:ascii="Arial" w:hAnsi="Arial" w:cs="Arial"/>
      <w:lang w:val="en-GB" w:eastAsia="en-GB"/>
    </w:rPr>
  </w:style>
  <w:style w:type="character" w:customStyle="1" w:styleId="FootnoteCharacters">
    <w:name w:val="Footnote Characters"/>
    <w:rsid w:val="00090C11"/>
    <w:rPr>
      <w:color w:val="000000"/>
    </w:rPr>
  </w:style>
  <w:style w:type="character" w:customStyle="1" w:styleId="legdslegrhslegp3text">
    <w:name w:val="legds legrhs legp3text"/>
    <w:rsid w:val="00090C11"/>
    <w:rPr>
      <w:rFonts w:cs="Times New Roman"/>
    </w:rPr>
  </w:style>
  <w:style w:type="character" w:customStyle="1" w:styleId="textnormal">
    <w:name w:val="textnormal"/>
    <w:rsid w:val="00090C11"/>
    <w:rPr>
      <w:rFonts w:cs="Times New Roman"/>
    </w:rPr>
  </w:style>
  <w:style w:type="paragraph" w:customStyle="1" w:styleId="DFIDNumbered">
    <w:name w:val="DFIDNumbered"/>
    <w:basedOn w:val="Normal"/>
    <w:rsid w:val="00090C11"/>
    <w:pPr>
      <w:tabs>
        <w:tab w:val="num" w:pos="360"/>
      </w:tabs>
      <w:spacing w:after="240" w:line="240" w:lineRule="auto"/>
      <w:jc w:val="both"/>
    </w:pPr>
    <w:rPr>
      <w:rFonts w:ascii="Arial" w:hAnsi="Arial" w:cs="Arial"/>
      <w:spacing w:val="0"/>
      <w:w w:val="100"/>
      <w:kern w:val="0"/>
      <w:sz w:val="24"/>
      <w:szCs w:val="24"/>
      <w:lang w:val="en-GB"/>
    </w:rPr>
  </w:style>
  <w:style w:type="character" w:customStyle="1" w:styleId="searchword">
    <w:name w:val="searchword"/>
    <w:rsid w:val="00090C11"/>
    <w:rPr>
      <w:rFonts w:cs="Times New Roman"/>
    </w:rPr>
  </w:style>
  <w:style w:type="paragraph" w:customStyle="1" w:styleId="Pa3">
    <w:name w:val="Pa3"/>
    <w:basedOn w:val="Default"/>
    <w:next w:val="Default"/>
    <w:rsid w:val="00090C11"/>
    <w:pPr>
      <w:spacing w:line="241" w:lineRule="atLeast"/>
    </w:pPr>
    <w:rPr>
      <w:rFonts w:ascii="Gill Sans MT" w:hAnsi="Gill Sans MT" w:cs="Gill Sans MT"/>
      <w:color w:val="auto"/>
      <w:lang w:val="en-GB" w:eastAsia="en-GB"/>
    </w:rPr>
  </w:style>
  <w:style w:type="character" w:customStyle="1" w:styleId="A4">
    <w:name w:val="A4"/>
    <w:rsid w:val="00090C11"/>
    <w:rPr>
      <w:b/>
      <w:color w:val="000000"/>
      <w:sz w:val="14"/>
    </w:rPr>
  </w:style>
  <w:style w:type="character" w:customStyle="1" w:styleId="A3">
    <w:name w:val="A3"/>
    <w:rsid w:val="00090C11"/>
    <w:rPr>
      <w:color w:val="000000"/>
    </w:rPr>
  </w:style>
  <w:style w:type="paragraph" w:customStyle="1" w:styleId="Pa5">
    <w:name w:val="Pa5"/>
    <w:basedOn w:val="Default"/>
    <w:next w:val="Default"/>
    <w:rsid w:val="00090C11"/>
    <w:pPr>
      <w:spacing w:line="241" w:lineRule="atLeast"/>
    </w:pPr>
    <w:rPr>
      <w:rFonts w:ascii="Gill Sans MT" w:hAnsi="Gill Sans MT" w:cs="Gill Sans MT"/>
      <w:color w:val="auto"/>
      <w:lang w:val="en-GB" w:eastAsia="en-GB"/>
    </w:rPr>
  </w:style>
  <w:style w:type="character" w:customStyle="1" w:styleId="A7">
    <w:name w:val="A7"/>
    <w:rsid w:val="00090C11"/>
    <w:rPr>
      <w:b/>
      <w:color w:val="000000"/>
    </w:rPr>
  </w:style>
  <w:style w:type="paragraph" w:customStyle="1" w:styleId="section1">
    <w:name w:val="section1"/>
    <w:basedOn w:val="Normal"/>
    <w:rsid w:val="00090C11"/>
    <w:pPr>
      <w:spacing w:before="100" w:beforeAutospacing="1" w:after="100" w:afterAutospacing="1" w:line="240" w:lineRule="auto"/>
    </w:pPr>
    <w:rPr>
      <w:spacing w:val="0"/>
      <w:w w:val="100"/>
      <w:kern w:val="0"/>
      <w:sz w:val="24"/>
      <w:szCs w:val="24"/>
      <w:lang w:val="en-GB" w:eastAsia="en-GB"/>
    </w:rPr>
  </w:style>
  <w:style w:type="paragraph" w:customStyle="1" w:styleId="CM4">
    <w:name w:val="CM4"/>
    <w:basedOn w:val="Default"/>
    <w:next w:val="Default"/>
    <w:rsid w:val="00090C11"/>
    <w:rPr>
      <w:rFonts w:ascii="EUAlbertina" w:hAnsi="EUAlbertina" w:cs="EUAlbertina"/>
      <w:color w:val="auto"/>
      <w:lang w:val="en-GB" w:eastAsia="en-GB"/>
    </w:rPr>
  </w:style>
  <w:style w:type="character" w:customStyle="1" w:styleId="stile1Char1">
    <w:name w:val="stile 1 Char1"/>
    <w:aliases w:val="Footnote Char1,Footnote1 Char1,Footnote2 Char1,Footnote3 Char1,Footnote4 Char1,Footnote5 Char1,Footnote6 Char1,Footnote7 Char1,Footnote8 Char1,Footnote9 Char1,Footnote10 Char1,Footnote11 Char1,Footnote21 Char1,Footnote31 Char1"/>
    <w:rsid w:val="00090C11"/>
    <w:rPr>
      <w:rFonts w:ascii="Arial" w:hAnsi="Arial" w:cs="Arial"/>
      <w:lang w:val="en-GB" w:eastAsia="en-GB"/>
    </w:rPr>
  </w:style>
  <w:style w:type="paragraph" w:customStyle="1" w:styleId="CharChar2Char">
    <w:name w:val="Char Char2 Char"/>
    <w:basedOn w:val="Normal"/>
    <w:rsid w:val="00090C11"/>
    <w:pPr>
      <w:spacing w:after="160" w:line="240" w:lineRule="exact"/>
    </w:pPr>
    <w:rPr>
      <w:rFonts w:ascii="Verdana" w:hAnsi="Verdana" w:cs="Verdana"/>
      <w:spacing w:val="0"/>
      <w:w w:val="100"/>
      <w:kern w:val="0"/>
      <w:lang w:val="en-US"/>
    </w:rPr>
  </w:style>
  <w:style w:type="paragraph" w:customStyle="1" w:styleId="contenttext">
    <w:name w:val="contenttext"/>
    <w:basedOn w:val="Normal"/>
    <w:rsid w:val="00090C11"/>
    <w:pPr>
      <w:spacing w:before="100" w:beforeAutospacing="1" w:after="100" w:afterAutospacing="1" w:line="240" w:lineRule="auto"/>
    </w:pPr>
    <w:rPr>
      <w:rFonts w:ascii="Arial" w:hAnsi="Arial" w:cs="Arial"/>
      <w:spacing w:val="0"/>
      <w:w w:val="100"/>
      <w:kern w:val="0"/>
      <w:sz w:val="24"/>
      <w:szCs w:val="24"/>
      <w:lang w:val="en-GB" w:eastAsia="en-GB"/>
    </w:rPr>
  </w:style>
  <w:style w:type="paragraph" w:customStyle="1" w:styleId="Pa6">
    <w:name w:val="Pa6"/>
    <w:basedOn w:val="Normal"/>
    <w:next w:val="Normal"/>
    <w:rsid w:val="00090C11"/>
    <w:pPr>
      <w:autoSpaceDE w:val="0"/>
      <w:autoSpaceDN w:val="0"/>
      <w:adjustRightInd w:val="0"/>
      <w:spacing w:line="281" w:lineRule="atLeast"/>
    </w:pPr>
    <w:rPr>
      <w:rFonts w:ascii="GillSans" w:hAnsi="GillSans" w:cs="GillSans"/>
      <w:spacing w:val="0"/>
      <w:w w:val="100"/>
      <w:kern w:val="0"/>
      <w:sz w:val="24"/>
      <w:szCs w:val="24"/>
      <w:lang w:val="en-GB" w:eastAsia="en-GB"/>
    </w:rPr>
  </w:style>
  <w:style w:type="character" w:customStyle="1" w:styleId="A5">
    <w:name w:val="A5"/>
    <w:rsid w:val="00090C11"/>
    <w:rPr>
      <w:color w:val="000000"/>
      <w:sz w:val="16"/>
    </w:rPr>
  </w:style>
  <w:style w:type="paragraph" w:customStyle="1" w:styleId="Pa7">
    <w:name w:val="Pa7"/>
    <w:basedOn w:val="Normal"/>
    <w:next w:val="Normal"/>
    <w:rsid w:val="00090C11"/>
    <w:pPr>
      <w:autoSpaceDE w:val="0"/>
      <w:autoSpaceDN w:val="0"/>
      <w:adjustRightInd w:val="0"/>
      <w:spacing w:line="241" w:lineRule="atLeast"/>
    </w:pPr>
    <w:rPr>
      <w:rFonts w:ascii="GillSans" w:hAnsi="GillSans" w:cs="GillSans"/>
      <w:spacing w:val="0"/>
      <w:w w:val="100"/>
      <w:kern w:val="0"/>
      <w:sz w:val="24"/>
      <w:szCs w:val="24"/>
      <w:lang w:val="en-GB" w:eastAsia="en-GB"/>
    </w:rPr>
  </w:style>
  <w:style w:type="paragraph" w:customStyle="1" w:styleId="Pa8">
    <w:name w:val="Pa8"/>
    <w:basedOn w:val="Normal"/>
    <w:next w:val="Normal"/>
    <w:rsid w:val="00090C11"/>
    <w:pPr>
      <w:autoSpaceDE w:val="0"/>
      <w:autoSpaceDN w:val="0"/>
      <w:adjustRightInd w:val="0"/>
      <w:spacing w:line="281" w:lineRule="atLeast"/>
    </w:pPr>
    <w:rPr>
      <w:rFonts w:ascii="GillSans" w:hAnsi="GillSans" w:cs="GillSans"/>
      <w:spacing w:val="0"/>
      <w:w w:val="100"/>
      <w:kern w:val="0"/>
      <w:sz w:val="24"/>
      <w:szCs w:val="24"/>
      <w:lang w:val="en-GB" w:eastAsia="en-GB"/>
    </w:rPr>
  </w:style>
  <w:style w:type="character" w:customStyle="1" w:styleId="CharChar15">
    <w:name w:val="Char Char15"/>
    <w:rsid w:val="00090C11"/>
    <w:rPr>
      <w:rFonts w:cs="Times New Roman"/>
      <w:b/>
      <w:bCs/>
      <w:kern w:val="32"/>
      <w:sz w:val="32"/>
      <w:szCs w:val="32"/>
      <w:lang w:val="en-US" w:eastAsia="en-US"/>
    </w:rPr>
  </w:style>
  <w:style w:type="character" w:customStyle="1" w:styleId="CharChar14">
    <w:name w:val="Char Char14"/>
    <w:rsid w:val="00090C11"/>
    <w:rPr>
      <w:rFonts w:cs="Times New Roman"/>
      <w:b/>
      <w:bCs/>
      <w:sz w:val="28"/>
      <w:szCs w:val="28"/>
      <w:lang w:val="en-US" w:eastAsia="en-US"/>
    </w:rPr>
  </w:style>
  <w:style w:type="character" w:customStyle="1" w:styleId="CharChar13">
    <w:name w:val="Char Char13"/>
    <w:rsid w:val="00090C11"/>
    <w:rPr>
      <w:rFonts w:cs="Times New Roman"/>
      <w:b/>
      <w:bCs/>
      <w:sz w:val="26"/>
      <w:szCs w:val="26"/>
      <w:lang w:val="en-US" w:eastAsia="en-US"/>
    </w:rPr>
  </w:style>
  <w:style w:type="character" w:customStyle="1" w:styleId="NormalWebChar">
    <w:name w:val="Normal (Web) Char"/>
    <w:aliases w:val="Char Char1 Char Char Char Char Char Char,Char Char1 Char Char Char Char1 Char,Char Char1 Char Char Char Char Char Char Char Char Char Char"/>
    <w:link w:val="NormalWeb"/>
    <w:locked/>
    <w:rsid w:val="00090C11"/>
    <w:rPr>
      <w:spacing w:val="4"/>
      <w:w w:val="103"/>
      <w:kern w:val="14"/>
      <w:sz w:val="24"/>
      <w:lang w:val="ru-RU" w:eastAsia="en-US" w:bidi="ar-SA"/>
    </w:rPr>
  </w:style>
  <w:style w:type="paragraph" w:styleId="TOC1">
    <w:name w:val="toc 1"/>
    <w:basedOn w:val="Normal"/>
    <w:next w:val="Normal"/>
    <w:autoRedefine/>
    <w:semiHidden/>
    <w:rsid w:val="00090C11"/>
    <w:pPr>
      <w:tabs>
        <w:tab w:val="right" w:leader="dot" w:pos="9016"/>
      </w:tabs>
      <w:spacing w:before="240" w:after="240" w:line="240" w:lineRule="auto"/>
      <w:jc w:val="both"/>
    </w:pPr>
    <w:rPr>
      <w:rFonts w:ascii="Perpetua Titling MT" w:eastAsia="Arial Unicode MS" w:hAnsi="Perpetua Titling MT" w:cs="Perpetua Titling MT"/>
      <w:b/>
      <w:bCs/>
      <w:caps/>
      <w:noProof/>
      <w:spacing w:val="0"/>
      <w:w w:val="100"/>
      <w:kern w:val="0"/>
      <w:sz w:val="24"/>
      <w:szCs w:val="24"/>
      <w:lang w:val="en-US"/>
    </w:rPr>
  </w:style>
  <w:style w:type="paragraph" w:styleId="TOC2">
    <w:name w:val="toc 2"/>
    <w:basedOn w:val="Normal"/>
    <w:next w:val="Normal"/>
    <w:autoRedefine/>
    <w:semiHidden/>
    <w:rsid w:val="00090C11"/>
    <w:pPr>
      <w:tabs>
        <w:tab w:val="left" w:pos="1080"/>
        <w:tab w:val="right" w:leader="dot" w:pos="9016"/>
      </w:tabs>
      <w:spacing w:before="60" w:after="60" w:line="240" w:lineRule="auto"/>
      <w:ind w:left="245"/>
      <w:jc w:val="both"/>
    </w:pPr>
    <w:rPr>
      <w:rFonts w:eastAsia="Arial Unicode MS"/>
      <w:smallCaps/>
      <w:noProof/>
      <w:spacing w:val="0"/>
      <w:w w:val="100"/>
      <w:kern w:val="0"/>
      <w:sz w:val="21"/>
      <w:szCs w:val="21"/>
      <w:lang w:val="en-US"/>
    </w:rPr>
  </w:style>
  <w:style w:type="paragraph" w:styleId="TOC3">
    <w:name w:val="toc 3"/>
    <w:basedOn w:val="Normal"/>
    <w:next w:val="Normal"/>
    <w:autoRedefine/>
    <w:semiHidden/>
    <w:rsid w:val="00090C11"/>
    <w:pPr>
      <w:tabs>
        <w:tab w:val="right" w:leader="dot" w:pos="9016"/>
      </w:tabs>
      <w:spacing w:line="240" w:lineRule="auto"/>
      <w:ind w:left="480"/>
      <w:jc w:val="both"/>
    </w:pPr>
    <w:rPr>
      <w:i/>
      <w:iCs/>
      <w:spacing w:val="0"/>
      <w:w w:val="100"/>
      <w:kern w:val="0"/>
      <w:lang w:val="en-US"/>
    </w:rPr>
  </w:style>
  <w:style w:type="character" w:customStyle="1" w:styleId="CharChar9">
    <w:name w:val="Char Char9"/>
    <w:semiHidden/>
    <w:rsid w:val="00090C11"/>
    <w:rPr>
      <w:rFonts w:cs="Times New Roman"/>
      <w:sz w:val="24"/>
      <w:szCs w:val="24"/>
      <w:lang w:val="en-GB" w:eastAsia="en-US"/>
    </w:rPr>
  </w:style>
  <w:style w:type="character" w:customStyle="1" w:styleId="CharChar8">
    <w:name w:val="Char Char8"/>
    <w:rsid w:val="00090C11"/>
    <w:rPr>
      <w:rFonts w:cs="Times New Roman"/>
      <w:sz w:val="24"/>
      <w:szCs w:val="24"/>
      <w:lang w:val="en-US" w:eastAsia="en-US"/>
    </w:rPr>
  </w:style>
  <w:style w:type="paragraph" w:customStyle="1" w:styleId="Char">
    <w:name w:val="Char"/>
    <w:basedOn w:val="Normal"/>
    <w:rsid w:val="00090C11"/>
    <w:pPr>
      <w:spacing w:after="160" w:line="240" w:lineRule="exact"/>
    </w:pPr>
    <w:rPr>
      <w:rFonts w:ascii="Verdana" w:hAnsi="Verdana" w:cs="Verdana"/>
      <w:spacing w:val="0"/>
      <w:w w:val="100"/>
      <w:kern w:val="0"/>
      <w:lang w:val="en-US"/>
    </w:rPr>
  </w:style>
  <w:style w:type="paragraph" w:customStyle="1" w:styleId="newsdetails">
    <w:name w:val="newsdetails"/>
    <w:basedOn w:val="Normal"/>
    <w:rsid w:val="00090C11"/>
    <w:pPr>
      <w:spacing w:before="105" w:after="105" w:line="240" w:lineRule="auto"/>
      <w:ind w:left="15" w:right="30"/>
    </w:pPr>
    <w:rPr>
      <w:rFonts w:ascii="Verdana" w:hAnsi="Verdana" w:cs="Verdana"/>
      <w:color w:val="333333"/>
      <w:spacing w:val="0"/>
      <w:w w:val="100"/>
      <w:kern w:val="0"/>
      <w:lang w:val="en-GB" w:eastAsia="en-GB"/>
    </w:rPr>
  </w:style>
  <w:style w:type="paragraph" w:customStyle="1" w:styleId="heading21">
    <w:name w:val="heading_21"/>
    <w:basedOn w:val="Normal"/>
    <w:rsid w:val="00090C11"/>
    <w:pPr>
      <w:spacing w:before="100" w:beforeAutospacing="1" w:line="300" w:lineRule="auto"/>
    </w:pPr>
    <w:rPr>
      <w:rFonts w:ascii="Verdana" w:hAnsi="Verdana" w:cs="Verdana"/>
      <w:color w:val="000000"/>
      <w:spacing w:val="0"/>
      <w:w w:val="100"/>
      <w:kern w:val="0"/>
      <w:lang w:val="en-GB" w:eastAsia="en-GB"/>
    </w:rPr>
  </w:style>
  <w:style w:type="paragraph" w:customStyle="1" w:styleId="CharCharCharCharCharChar1CharCharCharCharCharCharCharCharCharCharCharCharCharCharCharCharCharChar">
    <w:name w:val="Char Char Char Char Char Char1 Char Char Char Char Char Char Char Char Char Char Char Char Char Char Char Char Char Char"/>
    <w:basedOn w:val="Normal"/>
    <w:rsid w:val="00090C11"/>
    <w:pPr>
      <w:spacing w:line="240" w:lineRule="auto"/>
    </w:pPr>
    <w:rPr>
      <w:spacing w:val="0"/>
      <w:w w:val="100"/>
      <w:kern w:val="0"/>
      <w:sz w:val="24"/>
      <w:szCs w:val="24"/>
      <w:lang w:val="pl-PL" w:eastAsia="pl-PL"/>
    </w:rPr>
  </w:style>
  <w:style w:type="paragraph" w:customStyle="1" w:styleId="NoSpacing1">
    <w:name w:val="No Spacing1"/>
    <w:rsid w:val="00090C11"/>
    <w:rPr>
      <w:sz w:val="24"/>
      <w:szCs w:val="24"/>
      <w:lang w:val="en-GB" w:eastAsia="en-US"/>
    </w:rPr>
  </w:style>
  <w:style w:type="paragraph" w:customStyle="1" w:styleId="CharCharCharCharCharCharCharCharCharCharCharCharCharChar1CharCharCharCharCharCharCharChar1CharCharChar">
    <w:name w:val="Char Char Char Char Char Char Char Char Char Char Char Char Char Char1 Char Char Char Char Char Char Char Char1 Char Char Char"/>
    <w:basedOn w:val="Normal"/>
    <w:rsid w:val="00090C11"/>
    <w:pPr>
      <w:spacing w:after="160" w:line="240" w:lineRule="exact"/>
    </w:pPr>
    <w:rPr>
      <w:rFonts w:ascii="Arial" w:hAnsi="Arial" w:cs="Arial"/>
      <w:spacing w:val="0"/>
      <w:w w:val="100"/>
      <w:kern w:val="0"/>
      <w:lang w:val="en-GB"/>
    </w:rPr>
  </w:style>
  <w:style w:type="paragraph" w:customStyle="1" w:styleId="StyleHeading1125ptCentered">
    <w:name w:val="Style Heading 1 + 12.5 pt Centered"/>
    <w:basedOn w:val="Heading1"/>
    <w:rsid w:val="00090C11"/>
    <w:pPr>
      <w:tabs>
        <w:tab w:val="clear" w:pos="567"/>
      </w:tabs>
      <w:jc w:val="center"/>
    </w:pPr>
    <w:rPr>
      <w:rFonts w:cs="Times New Roman"/>
      <w:spacing w:val="0"/>
      <w:w w:val="100"/>
      <w:kern w:val="32"/>
      <w:sz w:val="25"/>
      <w:szCs w:val="25"/>
      <w:lang w:val="en-US" w:eastAsia="en-US"/>
    </w:rPr>
  </w:style>
  <w:style w:type="character" w:customStyle="1" w:styleId="style111">
    <w:name w:val="style111"/>
    <w:rsid w:val="00090C11"/>
    <w:rPr>
      <w:rFonts w:ascii="Verdana" w:hAnsi="Verdana" w:cs="Verdana"/>
      <w:color w:val="333333"/>
      <w:sz w:val="17"/>
      <w:szCs w:val="17"/>
      <w:bdr w:val="single" w:sz="2" w:space="0" w:color="auto" w:frame="1"/>
    </w:rPr>
  </w:style>
  <w:style w:type="character" w:customStyle="1" w:styleId="style191">
    <w:name w:val="style191"/>
    <w:rsid w:val="00090C11"/>
    <w:rPr>
      <w:rFonts w:ascii="Verdana" w:hAnsi="Verdana" w:cs="Verdana"/>
      <w:color w:val="auto"/>
      <w:sz w:val="17"/>
      <w:szCs w:val="17"/>
      <w:bdr w:val="single" w:sz="2" w:space="0" w:color="auto" w:frame="1"/>
    </w:rPr>
  </w:style>
  <w:style w:type="paragraph" w:customStyle="1" w:styleId="NormalBold">
    <w:name w:val="Normal + Bold"/>
    <w:basedOn w:val="Normal"/>
    <w:link w:val="NormalBoldChar"/>
    <w:rsid w:val="00090C11"/>
    <w:pPr>
      <w:spacing w:line="240" w:lineRule="auto"/>
    </w:pPr>
    <w:rPr>
      <w:rFonts w:eastAsia="Arial Unicode MS"/>
      <w:b/>
      <w:bCs/>
      <w:spacing w:val="0"/>
      <w:w w:val="100"/>
      <w:kern w:val="0"/>
      <w:sz w:val="24"/>
      <w:szCs w:val="24"/>
      <w:lang w:val="en-US"/>
    </w:rPr>
  </w:style>
  <w:style w:type="character" w:customStyle="1" w:styleId="NormalBoldChar">
    <w:name w:val="Normal + Bold Char"/>
    <w:link w:val="NormalBold"/>
    <w:locked/>
    <w:rsid w:val="00090C11"/>
    <w:rPr>
      <w:rFonts w:eastAsia="Arial Unicode MS"/>
      <w:b/>
      <w:bCs/>
      <w:sz w:val="24"/>
      <w:szCs w:val="24"/>
      <w:lang w:val="en-US" w:eastAsia="en-US" w:bidi="ar-SA"/>
    </w:rPr>
  </w:style>
  <w:style w:type="paragraph" w:styleId="TOC4">
    <w:name w:val="toc 4"/>
    <w:basedOn w:val="Normal"/>
    <w:next w:val="Normal"/>
    <w:autoRedefine/>
    <w:semiHidden/>
    <w:rsid w:val="00090C11"/>
    <w:pPr>
      <w:spacing w:after="100" w:line="276" w:lineRule="auto"/>
      <w:ind w:left="660"/>
    </w:pPr>
    <w:rPr>
      <w:rFonts w:ascii="Calibri" w:hAnsi="Calibri" w:cs="Calibri"/>
      <w:spacing w:val="0"/>
      <w:w w:val="100"/>
      <w:kern w:val="0"/>
      <w:sz w:val="22"/>
      <w:szCs w:val="22"/>
      <w:lang w:val="en-US"/>
    </w:rPr>
  </w:style>
  <w:style w:type="paragraph" w:styleId="TOC5">
    <w:name w:val="toc 5"/>
    <w:basedOn w:val="Normal"/>
    <w:next w:val="Normal"/>
    <w:autoRedefine/>
    <w:semiHidden/>
    <w:rsid w:val="00090C11"/>
    <w:pPr>
      <w:spacing w:after="100" w:line="276" w:lineRule="auto"/>
      <w:ind w:left="880"/>
    </w:pPr>
    <w:rPr>
      <w:rFonts w:ascii="Calibri" w:hAnsi="Calibri" w:cs="Calibri"/>
      <w:spacing w:val="0"/>
      <w:w w:val="100"/>
      <w:kern w:val="0"/>
      <w:sz w:val="22"/>
      <w:szCs w:val="22"/>
      <w:lang w:val="en-US"/>
    </w:rPr>
  </w:style>
  <w:style w:type="paragraph" w:styleId="TOC6">
    <w:name w:val="toc 6"/>
    <w:basedOn w:val="Normal"/>
    <w:next w:val="Normal"/>
    <w:autoRedefine/>
    <w:semiHidden/>
    <w:rsid w:val="00090C11"/>
    <w:pPr>
      <w:spacing w:after="100" w:line="276" w:lineRule="auto"/>
      <w:ind w:left="1100"/>
    </w:pPr>
    <w:rPr>
      <w:rFonts w:ascii="Calibri" w:hAnsi="Calibri" w:cs="Calibri"/>
      <w:spacing w:val="0"/>
      <w:w w:val="100"/>
      <w:kern w:val="0"/>
      <w:sz w:val="22"/>
      <w:szCs w:val="22"/>
      <w:lang w:val="en-US"/>
    </w:rPr>
  </w:style>
  <w:style w:type="paragraph" w:styleId="TOC7">
    <w:name w:val="toc 7"/>
    <w:basedOn w:val="Normal"/>
    <w:next w:val="Normal"/>
    <w:autoRedefine/>
    <w:semiHidden/>
    <w:rsid w:val="00090C11"/>
    <w:pPr>
      <w:spacing w:after="100" w:line="276" w:lineRule="auto"/>
      <w:ind w:left="1320"/>
    </w:pPr>
    <w:rPr>
      <w:rFonts w:ascii="Calibri" w:hAnsi="Calibri" w:cs="Calibri"/>
      <w:spacing w:val="0"/>
      <w:w w:val="100"/>
      <w:kern w:val="0"/>
      <w:sz w:val="22"/>
      <w:szCs w:val="22"/>
      <w:lang w:val="en-US"/>
    </w:rPr>
  </w:style>
  <w:style w:type="paragraph" w:styleId="TOC8">
    <w:name w:val="toc 8"/>
    <w:basedOn w:val="Normal"/>
    <w:next w:val="Normal"/>
    <w:autoRedefine/>
    <w:semiHidden/>
    <w:rsid w:val="00090C11"/>
    <w:pPr>
      <w:spacing w:after="100" w:line="276" w:lineRule="auto"/>
      <w:ind w:left="1540"/>
    </w:pPr>
    <w:rPr>
      <w:rFonts w:ascii="Calibri" w:hAnsi="Calibri" w:cs="Calibri"/>
      <w:spacing w:val="0"/>
      <w:w w:val="100"/>
      <w:kern w:val="0"/>
      <w:sz w:val="22"/>
      <w:szCs w:val="22"/>
      <w:lang w:val="en-US"/>
    </w:rPr>
  </w:style>
  <w:style w:type="paragraph" w:styleId="TOC9">
    <w:name w:val="toc 9"/>
    <w:basedOn w:val="Normal"/>
    <w:next w:val="Normal"/>
    <w:autoRedefine/>
    <w:semiHidden/>
    <w:rsid w:val="00090C11"/>
    <w:pPr>
      <w:spacing w:after="100" w:line="276" w:lineRule="auto"/>
      <w:ind w:left="1760"/>
    </w:pPr>
    <w:rPr>
      <w:rFonts w:ascii="Calibri" w:hAnsi="Calibri" w:cs="Calibri"/>
      <w:spacing w:val="0"/>
      <w:w w:val="100"/>
      <w:kern w:val="0"/>
      <w:sz w:val="22"/>
      <w:szCs w:val="22"/>
      <w:lang w:val="en-US"/>
    </w:rPr>
  </w:style>
  <w:style w:type="paragraph" w:styleId="Caption">
    <w:name w:val="caption"/>
    <w:basedOn w:val="Normal"/>
    <w:next w:val="Normal"/>
    <w:qFormat/>
    <w:rsid w:val="00090C11"/>
    <w:pPr>
      <w:spacing w:line="240" w:lineRule="auto"/>
    </w:pPr>
    <w:rPr>
      <w:rFonts w:eastAsia="MS Mincho"/>
      <w:b/>
      <w:bCs/>
      <w:spacing w:val="0"/>
      <w:w w:val="100"/>
      <w:kern w:val="0"/>
      <w:lang w:val="en-US" w:eastAsia="ja-JP"/>
    </w:rPr>
  </w:style>
  <w:style w:type="paragraph" w:customStyle="1" w:styleId="CM90">
    <w:name w:val="CM90"/>
    <w:basedOn w:val="Default"/>
    <w:next w:val="Default"/>
    <w:rsid w:val="00090C11"/>
    <w:pPr>
      <w:widowControl w:val="0"/>
      <w:spacing w:after="665"/>
    </w:pPr>
    <w:rPr>
      <w:rFonts w:ascii="MS Gothic" w:eastAsia="MS Gothic" w:cs="MS Gothic"/>
      <w:color w:val="auto"/>
      <w:lang w:val="vi-VN" w:eastAsia="ja-JP"/>
    </w:rPr>
  </w:style>
  <w:style w:type="paragraph" w:customStyle="1" w:styleId="CM16">
    <w:name w:val="CM16"/>
    <w:basedOn w:val="Default"/>
    <w:next w:val="Default"/>
    <w:rsid w:val="00090C11"/>
    <w:pPr>
      <w:widowControl w:val="0"/>
      <w:spacing w:line="238" w:lineRule="atLeast"/>
    </w:pPr>
    <w:rPr>
      <w:rFonts w:ascii="MS Gothic" w:eastAsia="MS Gothic" w:cs="MS Gothic"/>
      <w:color w:val="auto"/>
      <w:lang w:val="vi-VN" w:eastAsia="ja-JP"/>
    </w:rPr>
  </w:style>
  <w:style w:type="paragraph" w:customStyle="1" w:styleId="CM24">
    <w:name w:val="CM24"/>
    <w:basedOn w:val="Default"/>
    <w:next w:val="Default"/>
    <w:rsid w:val="00090C11"/>
    <w:pPr>
      <w:widowControl w:val="0"/>
      <w:spacing w:line="238" w:lineRule="atLeast"/>
    </w:pPr>
    <w:rPr>
      <w:rFonts w:ascii="MS Gothic" w:eastAsia="MS Gothic" w:cs="MS Gothic"/>
      <w:color w:val="auto"/>
      <w:lang w:val="vi-VN" w:eastAsia="ja-JP"/>
    </w:rPr>
  </w:style>
  <w:style w:type="paragraph" w:customStyle="1" w:styleId="CM82">
    <w:name w:val="CM82"/>
    <w:basedOn w:val="Default"/>
    <w:next w:val="Default"/>
    <w:rsid w:val="00090C11"/>
    <w:pPr>
      <w:widowControl w:val="0"/>
      <w:spacing w:after="248"/>
    </w:pPr>
    <w:rPr>
      <w:rFonts w:ascii="MS Gothic" w:eastAsia="MS Gothic" w:cs="MS Gothic"/>
      <w:color w:val="auto"/>
      <w:lang w:val="vi-VN" w:eastAsia="ja-JP"/>
    </w:rPr>
  </w:style>
  <w:style w:type="paragraph" w:customStyle="1" w:styleId="CM67">
    <w:name w:val="CM67"/>
    <w:basedOn w:val="Default"/>
    <w:next w:val="Default"/>
    <w:rsid w:val="00090C11"/>
    <w:pPr>
      <w:widowControl w:val="0"/>
      <w:spacing w:line="238" w:lineRule="atLeast"/>
    </w:pPr>
    <w:rPr>
      <w:rFonts w:ascii="MS Gothic" w:eastAsia="MS Gothic" w:cs="MS Gothic"/>
      <w:color w:val="auto"/>
      <w:lang w:val="vi-VN" w:eastAsia="ja-JP"/>
    </w:rPr>
  </w:style>
  <w:style w:type="paragraph" w:customStyle="1" w:styleId="CEDAW1">
    <w:name w:val="CEDAW1"/>
    <w:basedOn w:val="Normal"/>
    <w:rsid w:val="00090C11"/>
    <w:pPr>
      <w:spacing w:line="240" w:lineRule="auto"/>
    </w:pPr>
    <w:rPr>
      <w:rFonts w:ascii="Arial" w:eastAsia="MS Mincho" w:hAnsi="Arial" w:cs="Arial"/>
      <w:b/>
      <w:bCs/>
      <w:spacing w:val="0"/>
      <w:w w:val="100"/>
      <w:kern w:val="0"/>
      <w:sz w:val="28"/>
      <w:szCs w:val="28"/>
      <w:lang w:val="it-IT" w:eastAsia="ja-JP"/>
    </w:rPr>
  </w:style>
  <w:style w:type="paragraph" w:customStyle="1" w:styleId="CEDAW2">
    <w:name w:val="CEDAW 2"/>
    <w:basedOn w:val="Normal"/>
    <w:rsid w:val="00090C11"/>
    <w:pPr>
      <w:spacing w:line="240" w:lineRule="auto"/>
      <w:jc w:val="both"/>
    </w:pPr>
    <w:rPr>
      <w:rFonts w:ascii="Arial" w:eastAsia="MS Mincho" w:hAnsi="Arial" w:cs="Arial"/>
      <w:b/>
      <w:bCs/>
      <w:spacing w:val="0"/>
      <w:w w:val="100"/>
      <w:kern w:val="0"/>
      <w:sz w:val="24"/>
      <w:szCs w:val="24"/>
      <w:lang w:val="en-US" w:eastAsia="ja-JP"/>
    </w:rPr>
  </w:style>
  <w:style w:type="paragraph" w:customStyle="1" w:styleId="CEDAW3">
    <w:name w:val="CEDAW 3"/>
    <w:basedOn w:val="Normal"/>
    <w:rsid w:val="00090C11"/>
    <w:pPr>
      <w:spacing w:line="240" w:lineRule="auto"/>
      <w:jc w:val="both"/>
    </w:pPr>
    <w:rPr>
      <w:rFonts w:ascii="Arial" w:eastAsia="MS Mincho" w:hAnsi="Arial" w:cs="Arial"/>
      <w:b/>
      <w:bCs/>
      <w:spacing w:val="0"/>
      <w:w w:val="100"/>
      <w:kern w:val="0"/>
      <w:sz w:val="24"/>
      <w:szCs w:val="24"/>
      <w:lang w:val="en-US" w:eastAsia="ja-JP"/>
    </w:rPr>
  </w:style>
  <w:style w:type="paragraph" w:customStyle="1" w:styleId="a">
    <w:name w:val="Шапка текстовой таблицы"/>
    <w:basedOn w:val="Normal"/>
    <w:rsid w:val="00090C11"/>
    <w:pPr>
      <w:spacing w:before="80" w:after="80" w:line="200" w:lineRule="exact"/>
      <w:jc w:val="both"/>
    </w:pPr>
    <w:rPr>
      <w:i/>
      <w:iCs/>
      <w:sz w:val="16"/>
    </w:rPr>
  </w:style>
  <w:style w:type="paragraph" w:customStyle="1" w:styleId="a0">
    <w:name w:val="Шапка цифровая таблица"/>
    <w:basedOn w:val="Normal"/>
    <w:rsid w:val="00090C11"/>
    <w:pPr>
      <w:spacing w:line="200" w:lineRule="exact"/>
      <w:jc w:val="right"/>
    </w:pPr>
    <w:rPr>
      <w:i/>
      <w:iCs/>
      <w:sz w:val="16"/>
    </w:rPr>
  </w:style>
  <w:style w:type="paragraph" w:styleId="DocumentMap">
    <w:name w:val="Document Map"/>
    <w:basedOn w:val="Normal"/>
    <w:semiHidden/>
    <w:rsid w:val="00090C11"/>
    <w:pPr>
      <w:shd w:val="clear" w:color="auto" w:fill="000080"/>
      <w:suppressAutoHyphens/>
    </w:pPr>
    <w:rPr>
      <w:rFonts w:ascii="Tahoma" w:hAnsi="Tahoma" w:cs="Tahoma"/>
      <w:spacing w:val="0"/>
      <w:w w:val="100"/>
      <w:kern w:val="0"/>
      <w:lang w:val="en-GB"/>
    </w:rPr>
  </w:style>
  <w:style w:type="numbering" w:customStyle="1" w:styleId="ArticleSection1">
    <w:name w:val="Article / Section1"/>
    <w:rsid w:val="00090C11"/>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66</Pages>
  <Words>25719</Words>
  <Characters>146602</Characters>
  <Application>Microsoft Office Word</Application>
  <DocSecurity>4</DocSecurity>
  <Lines>1221</Lines>
  <Paragraphs>343</Paragraphs>
  <ScaleCrop>false</ScaleCrop>
  <HeadingPairs>
    <vt:vector size="2" baseType="variant">
      <vt:variant>
        <vt:lpstr>Название</vt:lpstr>
      </vt:variant>
      <vt:variant>
        <vt:i4>1</vt:i4>
      </vt:variant>
    </vt:vector>
  </HeadingPairs>
  <TitlesOfParts>
    <vt:vector size="1" baseType="lpstr">
      <vt:lpstr>1145931.doc</vt:lpstr>
    </vt:vector>
  </TitlesOfParts>
  <Company>CSD</Company>
  <LinksUpToDate>false</LinksUpToDate>
  <CharactersWithSpaces>171978</CharactersWithSpaces>
  <SharedDoc>false</SharedDoc>
  <HLinks>
    <vt:vector size="12" baseType="variant">
      <vt:variant>
        <vt:i4>1441848</vt:i4>
      </vt:variant>
      <vt:variant>
        <vt:i4>13</vt:i4>
      </vt:variant>
      <vt:variant>
        <vt:i4>0</vt:i4>
      </vt:variant>
      <vt:variant>
        <vt:i4>5</vt:i4>
      </vt:variant>
      <vt:variant>
        <vt:lpwstr/>
      </vt:variant>
      <vt:variant>
        <vt:lpwstr>_Toc269204317</vt:lpwstr>
      </vt:variant>
      <vt:variant>
        <vt:i4>1507384</vt:i4>
      </vt:variant>
      <vt:variant>
        <vt:i4>10</vt:i4>
      </vt:variant>
      <vt:variant>
        <vt:i4>0</vt:i4>
      </vt:variant>
      <vt:variant>
        <vt:i4>5</vt:i4>
      </vt:variant>
      <vt:variant>
        <vt:lpwstr/>
      </vt:variant>
      <vt:variant>
        <vt:lpwstr>_Toc269204306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1145931.doc</dc:title>
  <dc:subject>Kondrashov</dc:subject>
  <dc:creator>Beliaeva</dc:creator>
  <cp:keywords/>
  <dc:description/>
  <cp:lastModifiedBy>Беляева Светлана</cp:lastModifiedBy>
  <cp:revision>2</cp:revision>
  <cp:lastPrinted>2011-11-30T14:05:00Z</cp:lastPrinted>
  <dcterms:created xsi:type="dcterms:W3CDTF">2011-11-30T14:16:00Z</dcterms:created>
  <dcterms:modified xsi:type="dcterms:W3CDTF">2011-11-30T14:16:00Z</dcterms:modified>
</cp:coreProperties>
</file>