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 w:rsidR="00A27EE8" w:rsidRPr="00C2101F">
              <w:rPr>
                <w:sz w:val="20"/>
              </w:rPr>
              <w:fldChar w:fldCharType="begin"/>
            </w:r>
            <w:r w:rsidR="00A27EE8" w:rsidRPr="00C2101F">
              <w:rPr>
                <w:sz w:val="20"/>
              </w:rPr>
              <w:instrText xml:space="preserve"> FILLIN  "Введите часть символа после CR</w:instrText>
            </w:r>
            <w:r w:rsidR="00A27EE8" w:rsidRPr="00C2101F">
              <w:rPr>
                <w:sz w:val="20"/>
                <w:lang w:val="en-US"/>
              </w:rPr>
              <w:instrText>P</w:instrText>
            </w:r>
            <w:r w:rsidR="00A27EE8" w:rsidRPr="00C2101F">
              <w:rPr>
                <w:sz w:val="20"/>
              </w:rPr>
              <w:instrText xml:space="preserve">D/"  \* MERGEFORMAT </w:instrText>
            </w:r>
            <w:r w:rsidR="00A14F1C" w:rsidRPr="00C2101F">
              <w:rPr>
                <w:sz w:val="20"/>
              </w:rPr>
              <w:fldChar w:fldCharType="separate"/>
            </w:r>
            <w:r w:rsidR="00A14F1C" w:rsidRPr="00C2101F">
              <w:rPr>
                <w:sz w:val="20"/>
              </w:rPr>
              <w:t>C/</w:t>
            </w:r>
            <w:proofErr w:type="spellStart"/>
            <w:r w:rsidR="00A14F1C" w:rsidRPr="00C2101F">
              <w:rPr>
                <w:sz w:val="20"/>
              </w:rPr>
              <w:t>UKR</w:t>
            </w:r>
            <w:proofErr w:type="spellEnd"/>
            <w:r w:rsidR="00A14F1C" w:rsidRPr="00C2101F">
              <w:rPr>
                <w:sz w:val="20"/>
              </w:rPr>
              <w:t>/Q/1</w:t>
            </w:r>
            <w:r w:rsidR="00A27EE8" w:rsidRPr="00C2101F">
              <w:rPr>
                <w:sz w:val="20"/>
              </w:rPr>
              <w:fldChar w:fldCharType="end"/>
            </w:r>
          </w:p>
        </w:tc>
      </w:tr>
      <w:tr w:rsidR="007511D7" w:rsidRPr="00A14F1C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9853EA" wp14:editId="31D7F06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CA3257">
              <w:fldChar w:fldCharType="separate"/>
            </w:r>
            <w:r w:rsidRPr="00D65A62">
              <w:fldChar w:fldCharType="end"/>
            </w:r>
            <w:bookmarkEnd w:id="0"/>
          </w:p>
          <w:p w:rsidR="007511D7" w:rsidRPr="00A14F1C" w:rsidRDefault="00A14F1C" w:rsidP="002B43B0">
            <w:pPr>
              <w:spacing w:before="0" w:after="0"/>
              <w:rPr>
                <w:sz w:val="20"/>
                <w:lang w:val="en-US"/>
              </w:rPr>
            </w:pPr>
            <w:r w:rsidRPr="00A14F1C">
              <w:rPr>
                <w:sz w:val="20"/>
                <w:lang w:val="en-US"/>
              </w:rPr>
              <w:t>22 May 2014</w:t>
            </w:r>
            <w:r w:rsidR="007511D7" w:rsidRPr="00A14F1C">
              <w:rPr>
                <w:sz w:val="20"/>
                <w:lang w:val="en-US"/>
              </w:rPr>
              <w:fldChar w:fldCharType="begin"/>
            </w:r>
            <w:r w:rsidR="007511D7" w:rsidRPr="00A14F1C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511D7" w:rsidRPr="00A14F1C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Default="007511D7" w:rsidP="002B43B0">
            <w:pPr>
              <w:spacing w:before="0" w:after="0"/>
              <w:rPr>
                <w:lang w:val="en-US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CA3257">
              <w:fldChar w:fldCharType="separate"/>
            </w:r>
            <w:r w:rsidRPr="00D65A62">
              <w:fldChar w:fldCharType="end"/>
            </w:r>
            <w:bookmarkEnd w:id="1"/>
          </w:p>
          <w:p w:rsidR="00A14F1C" w:rsidRPr="00A14F1C" w:rsidRDefault="00A14F1C" w:rsidP="002B43B0">
            <w:pPr>
              <w:spacing w:before="0" w:after="0"/>
              <w:rPr>
                <w:sz w:val="20"/>
                <w:lang w:val="en-US"/>
              </w:rPr>
            </w:pPr>
            <w:r w:rsidRPr="00A14F1C">
              <w:rPr>
                <w:sz w:val="20"/>
                <w:lang w:val="en-US"/>
              </w:rPr>
              <w:t xml:space="preserve">English, French, Russian </w:t>
            </w:r>
            <w:r>
              <w:rPr>
                <w:sz w:val="20"/>
                <w:lang w:val="en-US"/>
              </w:rPr>
              <w:br/>
            </w:r>
            <w:r w:rsidRPr="00A14F1C">
              <w:rPr>
                <w:sz w:val="20"/>
                <w:lang w:val="en-US"/>
              </w:rPr>
              <w:t>and Spa</w:t>
            </w:r>
            <w:r w:rsidRPr="00A14F1C">
              <w:rPr>
                <w:sz w:val="20"/>
                <w:lang w:val="en-US"/>
              </w:rPr>
              <w:t>n</w:t>
            </w:r>
            <w:r w:rsidRPr="00A14F1C">
              <w:rPr>
                <w:sz w:val="20"/>
                <w:lang w:val="en-US"/>
              </w:rPr>
              <w:t>ish only</w:t>
            </w:r>
          </w:p>
          <w:p w:rsidR="007511D7" w:rsidRPr="00A14F1C" w:rsidRDefault="007511D7" w:rsidP="002B43B0">
            <w:pPr>
              <w:rPr>
                <w:lang w:val="en-US"/>
              </w:rPr>
            </w:pPr>
          </w:p>
        </w:tc>
      </w:tr>
    </w:tbl>
    <w:p w:rsidR="00A14F1C" w:rsidRPr="00B00ABC" w:rsidRDefault="00A14F1C" w:rsidP="00B00ABC">
      <w:pPr>
        <w:spacing w:before="120"/>
        <w:rPr>
          <w:b/>
          <w:sz w:val="24"/>
          <w:szCs w:val="24"/>
        </w:rPr>
      </w:pPr>
      <w:r w:rsidRPr="00B00ABC">
        <w:rPr>
          <w:b/>
          <w:sz w:val="24"/>
          <w:szCs w:val="24"/>
        </w:rPr>
        <w:t>Комитет по правам инвалидов</w:t>
      </w:r>
    </w:p>
    <w:p w:rsidR="00A14F1C" w:rsidRPr="00C87103" w:rsidRDefault="00A41B88" w:rsidP="00A41B8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C87103">
        <w:t>Перечень вопросов в связи с первоначальным докладом Украин</w:t>
      </w:r>
      <w:r w:rsidR="00A14F1C" w:rsidRPr="00B00ABC">
        <w:rPr>
          <w:szCs w:val="28"/>
        </w:rPr>
        <w:t>ы</w:t>
      </w:r>
      <w:r w:rsidR="00B00ABC" w:rsidRPr="00B00ABC">
        <w:rPr>
          <w:rStyle w:val="ab"/>
          <w:b w:val="0"/>
          <w:sz w:val="20"/>
          <w:vertAlign w:val="baseline"/>
          <w:lang w:eastAsia="en-US"/>
        </w:rPr>
        <w:footnoteReference w:customMarkFollows="1" w:id="1"/>
        <w:t>*</w:t>
      </w:r>
      <w:r w:rsidR="00A14F1C" w:rsidRPr="00C87103">
        <w:rPr>
          <w:rStyle w:val="ab"/>
        </w:rPr>
        <w:t xml:space="preserve"> </w:t>
      </w:r>
    </w:p>
    <w:p w:rsidR="00A14F1C" w:rsidRPr="00C87103" w:rsidRDefault="00A41B88" w:rsidP="00A41B88">
      <w:pPr>
        <w:pStyle w:val="H1GR"/>
      </w:pPr>
      <w:r w:rsidRPr="00B00ABC">
        <w:tab/>
      </w:r>
      <w:r w:rsidR="00A14F1C" w:rsidRPr="00C87103">
        <w:t>А.</w:t>
      </w:r>
      <w:r w:rsidR="00A14F1C">
        <w:tab/>
      </w:r>
      <w:r w:rsidR="00A14F1C" w:rsidRPr="00C87103">
        <w:t>Цель и общие обязательства (ст</w:t>
      </w:r>
      <w:r w:rsidR="00A14F1C">
        <w:t>атьи</w:t>
      </w:r>
      <w:r w:rsidR="00A14F1C" w:rsidRPr="00C87103">
        <w:t xml:space="preserve"> 1</w:t>
      </w:r>
      <w:r w:rsidRPr="00A41B88">
        <w:t>−</w:t>
      </w:r>
      <w:r w:rsidR="00A14F1C" w:rsidRPr="00C87103">
        <w:t>4)</w:t>
      </w:r>
    </w:p>
    <w:p w:rsidR="00A14F1C" w:rsidRPr="00C87103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C87103">
        <w:t>Цель (ст</w:t>
      </w:r>
      <w:r w:rsidR="00A14F1C">
        <w:t>атья</w:t>
      </w:r>
      <w:r w:rsidR="00A14F1C" w:rsidRPr="00C87103">
        <w:t xml:space="preserve"> 1)</w:t>
      </w:r>
    </w:p>
    <w:p w:rsidR="00A14F1C" w:rsidRPr="00C87103" w:rsidRDefault="00A14F1C" w:rsidP="00A14F1C">
      <w:pPr>
        <w:pStyle w:val="SingleTxtGR"/>
      </w:pPr>
      <w:r w:rsidRPr="00C87103">
        <w:t xml:space="preserve">1. </w:t>
      </w:r>
      <w:r>
        <w:tab/>
      </w:r>
      <w:r w:rsidRPr="00C87103">
        <w:t>Просьба представить обновленную информацию о национальном плане действий по осуществлению Конвенции.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>Определения (статья 2)</w:t>
      </w:r>
    </w:p>
    <w:p w:rsidR="00A14F1C" w:rsidRPr="007C2028" w:rsidRDefault="00A14F1C" w:rsidP="00A14F1C">
      <w:pPr>
        <w:pStyle w:val="SingleTxtGR"/>
      </w:pPr>
      <w:r w:rsidRPr="007C2028">
        <w:t xml:space="preserve">2. </w:t>
      </w:r>
      <w:r w:rsidRPr="007C2028">
        <w:tab/>
        <w:t>Просьба пояснить определение термина "инвалиды" в законодательстве государства-участника и меры, принятые с целью приведения его в соотве</w:t>
      </w:r>
      <w:r w:rsidRPr="007C2028">
        <w:t>т</w:t>
      </w:r>
      <w:r w:rsidRPr="007C2028">
        <w:t>ствие с предметом и целью Конвенции.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>Общие обязательства (статья 4)</w:t>
      </w:r>
    </w:p>
    <w:p w:rsidR="00A14F1C" w:rsidRPr="007C2028" w:rsidRDefault="00A14F1C" w:rsidP="00A14F1C">
      <w:pPr>
        <w:pStyle w:val="SingleTxtGR"/>
      </w:pPr>
      <w:r w:rsidRPr="007C2028">
        <w:t xml:space="preserve">3. </w:t>
      </w:r>
      <w:r w:rsidRPr="007C2028">
        <w:tab/>
        <w:t>Просьба представить информацию о мерах, принятых в целях осущест</w:t>
      </w:r>
      <w:r w:rsidRPr="007C2028">
        <w:t>в</w:t>
      </w:r>
      <w:r w:rsidRPr="007C2028">
        <w:t>ления законов, политики и стратегий по защите, поощрению и мониторингу прав инвалидов. Просьба представить также информацию о планах по обесп</w:t>
      </w:r>
      <w:r w:rsidRPr="007C2028">
        <w:t>е</w:t>
      </w:r>
      <w:r w:rsidRPr="007C2028">
        <w:t>чению того, чтобы организации инвалидов могли активно включаться и полн</w:t>
      </w:r>
      <w:r w:rsidRPr="007C2028">
        <w:t>о</w:t>
      </w:r>
      <w:r w:rsidRPr="007C2028">
        <w:t>ценно участвовать в этих проце</w:t>
      </w:r>
      <w:r w:rsidRPr="007C2028">
        <w:t>с</w:t>
      </w:r>
      <w:r w:rsidRPr="007C2028">
        <w:t>сах принятия решений.</w:t>
      </w:r>
    </w:p>
    <w:p w:rsidR="00A14F1C" w:rsidRPr="007C2028" w:rsidRDefault="00A14F1C" w:rsidP="00A14F1C">
      <w:pPr>
        <w:pStyle w:val="SingleTxtGR"/>
      </w:pPr>
      <w:r w:rsidRPr="007C2028">
        <w:t xml:space="preserve">4. </w:t>
      </w:r>
      <w:r w:rsidRPr="007C2028">
        <w:tab/>
        <w:t>Просьба проинформировать Комитет о мерах, принятых с целью обесп</w:t>
      </w:r>
      <w:r w:rsidRPr="007C2028">
        <w:t>е</w:t>
      </w:r>
      <w:r w:rsidRPr="007C2028">
        <w:t>чения перехода от медицинского подхода к инвалидности к правозащитному подходу согласно требованиям Конвенции.</w:t>
      </w:r>
    </w:p>
    <w:p w:rsidR="00A14F1C" w:rsidRPr="007C2028" w:rsidRDefault="00A41B88" w:rsidP="00A41B88">
      <w:pPr>
        <w:pStyle w:val="H1GR"/>
      </w:pPr>
      <w:r>
        <w:rPr>
          <w:lang w:val="en-US"/>
        </w:rPr>
        <w:lastRenderedPageBreak/>
        <w:tab/>
      </w:r>
      <w:r w:rsidR="00A14F1C" w:rsidRPr="007C2028">
        <w:t>B.</w:t>
      </w:r>
      <w:r w:rsidR="00A14F1C" w:rsidRPr="007C2028">
        <w:tab/>
        <w:t>Конкретные права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 xml:space="preserve">Равенство и </w:t>
      </w:r>
      <w:proofErr w:type="spellStart"/>
      <w:r w:rsidR="00A14F1C" w:rsidRPr="007C2028">
        <w:t>недискриминация</w:t>
      </w:r>
      <w:proofErr w:type="spellEnd"/>
      <w:r w:rsidR="00A14F1C" w:rsidRPr="007C2028">
        <w:t xml:space="preserve"> (статья 5)</w:t>
      </w:r>
    </w:p>
    <w:p w:rsidR="00A14F1C" w:rsidRPr="007C2028" w:rsidRDefault="00A14F1C" w:rsidP="00A14F1C">
      <w:pPr>
        <w:pStyle w:val="SingleTxtGR"/>
      </w:pPr>
      <w:r w:rsidRPr="007C2028">
        <w:t xml:space="preserve">5. </w:t>
      </w:r>
      <w:r w:rsidRPr="007C2028">
        <w:tab/>
        <w:t>Просьба представить обновленную информацию о президентском указе, касающемся стратегии по борьбе с дискриминацией, утвержденной правител</w:t>
      </w:r>
      <w:r w:rsidRPr="007C2028">
        <w:t>ь</w:t>
      </w:r>
      <w:r w:rsidRPr="007C2028">
        <w:t xml:space="preserve">ством в 2011 году и предусматривающей применение санкций непосредственно в отношении лиц, которые нарушают право инвалидов не подвергаться </w:t>
      </w:r>
      <w:proofErr w:type="spellStart"/>
      <w:r w:rsidRPr="007C2028">
        <w:t>неди</w:t>
      </w:r>
      <w:r w:rsidRPr="007C2028">
        <w:t>с</w:t>
      </w:r>
      <w:r w:rsidRPr="007C2028">
        <w:t>криминации</w:t>
      </w:r>
      <w:proofErr w:type="spellEnd"/>
      <w:r w:rsidRPr="007C2028">
        <w:t>.</w:t>
      </w:r>
    </w:p>
    <w:p w:rsidR="00A14F1C" w:rsidRPr="007C2028" w:rsidRDefault="00A14F1C" w:rsidP="00A14F1C">
      <w:pPr>
        <w:pStyle w:val="SingleTxtGR"/>
      </w:pPr>
      <w:r w:rsidRPr="007C2028">
        <w:t xml:space="preserve">6. </w:t>
      </w:r>
      <w:r w:rsidRPr="007C2028">
        <w:tab/>
        <w:t>Просьба представить информацию в разбивке по полу о числе дел, во</w:t>
      </w:r>
      <w:r w:rsidRPr="007C2028">
        <w:t>з</w:t>
      </w:r>
      <w:r w:rsidRPr="007C2028">
        <w:t>бужденных инвалидами, утверждающих о наличии множественной и межсе</w:t>
      </w:r>
      <w:r w:rsidRPr="007C2028">
        <w:t>к</w:t>
      </w:r>
      <w:r w:rsidRPr="007C2028">
        <w:t>торной дискриминации, и об имеющихся в их распоряжении средствах прав</w:t>
      </w:r>
      <w:r w:rsidRPr="007C2028">
        <w:t>о</w:t>
      </w:r>
      <w:r w:rsidRPr="007C2028">
        <w:t>вой защиты.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>Женщины-инвалиды (статья 6)</w:t>
      </w:r>
    </w:p>
    <w:p w:rsidR="00A14F1C" w:rsidRPr="007C2028" w:rsidRDefault="00A14F1C" w:rsidP="00A14F1C">
      <w:pPr>
        <w:pStyle w:val="SingleTxtGR"/>
      </w:pPr>
      <w:r w:rsidRPr="007C2028">
        <w:t xml:space="preserve">7. </w:t>
      </w:r>
      <w:r w:rsidRPr="007C2028">
        <w:tab/>
        <w:t>Просьба представить информацию о мерах, принятых с целью обеспеч</w:t>
      </w:r>
      <w:r w:rsidRPr="007C2028">
        <w:t>е</w:t>
      </w:r>
      <w:r w:rsidRPr="007C2028">
        <w:t>ния того, чтобы законодательство и политика в отношении равных прав и во</w:t>
      </w:r>
      <w:r w:rsidRPr="007C2028">
        <w:t>з</w:t>
      </w:r>
      <w:r w:rsidRPr="007C2028">
        <w:t>можностей для женщин учитывали права и интересы женщин и девушек из числа инвалидов.</w:t>
      </w:r>
    </w:p>
    <w:p w:rsidR="00A14F1C" w:rsidRPr="007C2028" w:rsidRDefault="00A14F1C" w:rsidP="00A14F1C">
      <w:pPr>
        <w:pStyle w:val="SingleTxtGR"/>
      </w:pPr>
      <w:r w:rsidRPr="007C2028">
        <w:t xml:space="preserve">8. </w:t>
      </w:r>
      <w:r w:rsidRPr="007C2028">
        <w:tab/>
        <w:t>Просьба представить данные и информацию о гендерном насилии и л</w:t>
      </w:r>
      <w:r w:rsidRPr="007C2028">
        <w:t>ю</w:t>
      </w:r>
      <w:r w:rsidRPr="007C2028">
        <w:t>бых программах, направленных на защиту и поддержку женщин и девочек из числа инвалидов от насилия.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>Дети-инвалиды (статья 7)</w:t>
      </w:r>
    </w:p>
    <w:p w:rsidR="00A14F1C" w:rsidRPr="007C2028" w:rsidRDefault="00A14F1C" w:rsidP="00A14F1C">
      <w:pPr>
        <w:pStyle w:val="SingleTxtGR"/>
      </w:pPr>
      <w:r w:rsidRPr="007C2028">
        <w:t xml:space="preserve">9. </w:t>
      </w:r>
      <w:r w:rsidRPr="007C2028">
        <w:tab/>
        <w:t>Просьба представить подробную информацию о неотложных соотве</w:t>
      </w:r>
      <w:r w:rsidRPr="007C2028">
        <w:t>т</w:t>
      </w:r>
      <w:r w:rsidRPr="007C2028">
        <w:t>ствующих мерах, принятых с целью предотвращения институционализации и оставления детей-инвалидов, в частности в районах конфликта на востоке Украины. Имеются ли мех</w:t>
      </w:r>
      <w:r w:rsidRPr="007C2028">
        <w:t>а</w:t>
      </w:r>
      <w:r w:rsidRPr="007C2028">
        <w:t>низмы для осуществления контроля за положением в учреждениях для детей-инвалидов с точки зрения качества ухода, услуг и пр</w:t>
      </w:r>
      <w:r w:rsidRPr="007C2028">
        <w:t>о</w:t>
      </w:r>
      <w:r w:rsidRPr="007C2028">
        <w:t>грамм ре</w:t>
      </w:r>
      <w:r w:rsidR="006C6DE8">
        <w:t>абилитации, а также квалификации</w:t>
      </w:r>
      <w:r w:rsidRPr="007C2028">
        <w:t xml:space="preserve"> персонала? Какие меры приним</w:t>
      </w:r>
      <w:r w:rsidRPr="007C2028">
        <w:t>а</w:t>
      </w:r>
      <w:r w:rsidRPr="007C2028">
        <w:t>ются для защиты детей в таких учреждениях от нарушений их прав, таких как торговля детьми, сексуальная эксплуатация и принудител</w:t>
      </w:r>
      <w:r w:rsidRPr="007C2028">
        <w:t>ь</w:t>
      </w:r>
      <w:r w:rsidRPr="007C2028">
        <w:t>ный труд?</w:t>
      </w:r>
    </w:p>
    <w:p w:rsidR="00A14F1C" w:rsidRPr="007C2028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7C2028">
        <w:t>Информационно-просветительская деятельность (статья 8)</w:t>
      </w:r>
    </w:p>
    <w:p w:rsidR="00A14F1C" w:rsidRPr="007C2028" w:rsidRDefault="00A14F1C" w:rsidP="00A14F1C">
      <w:pPr>
        <w:pStyle w:val="SingleTxtGR"/>
      </w:pPr>
      <w:r w:rsidRPr="007C2028">
        <w:t xml:space="preserve">10. </w:t>
      </w:r>
      <w:r>
        <w:tab/>
      </w:r>
      <w:r w:rsidRPr="007C2028">
        <w:t xml:space="preserve">Просьба представить информацию о мерах, принятых </w:t>
      </w:r>
      <w:r>
        <w:t xml:space="preserve">с целью </w:t>
      </w:r>
      <w:r w:rsidRPr="007C2028">
        <w:t>искорен</w:t>
      </w:r>
      <w:r w:rsidRPr="007C2028">
        <w:t>е</w:t>
      </w:r>
      <w:r w:rsidRPr="007C2028">
        <w:t xml:space="preserve">ния предрассудков </w:t>
      </w:r>
      <w:r w:rsidR="006C6DE8">
        <w:t xml:space="preserve">и </w:t>
      </w:r>
      <w:r w:rsidRPr="007C2028">
        <w:t xml:space="preserve">гендерных стереотипов в отношении </w:t>
      </w:r>
      <w:r>
        <w:t>инвалидов и пов</w:t>
      </w:r>
      <w:r>
        <w:t>ы</w:t>
      </w:r>
      <w:r>
        <w:t xml:space="preserve">шения степени информированности об их </w:t>
      </w:r>
      <w:r w:rsidRPr="007C2028">
        <w:t xml:space="preserve">правах, </w:t>
      </w:r>
      <w:r>
        <w:t xml:space="preserve">провозглашенных </w:t>
      </w:r>
      <w:r w:rsidRPr="007C2028">
        <w:t>в Конве</w:t>
      </w:r>
      <w:r w:rsidRPr="007C2028">
        <w:t>н</w:t>
      </w:r>
      <w:r w:rsidRPr="007C2028">
        <w:t xml:space="preserve">ции. </w:t>
      </w:r>
      <w:r>
        <w:t xml:space="preserve">Просьба </w:t>
      </w:r>
      <w:r w:rsidRPr="007C2028">
        <w:t>включит</w:t>
      </w:r>
      <w:r>
        <w:t>ь</w:t>
      </w:r>
      <w:r w:rsidRPr="007C2028">
        <w:t xml:space="preserve"> </w:t>
      </w:r>
      <w:r>
        <w:t xml:space="preserve">подробную </w:t>
      </w:r>
      <w:r w:rsidRPr="007C2028">
        <w:t xml:space="preserve">информацию о мерах, принятых </w:t>
      </w:r>
      <w:r>
        <w:t xml:space="preserve">с целью </w:t>
      </w:r>
      <w:r w:rsidRPr="007C2028">
        <w:t xml:space="preserve">распространения информации в </w:t>
      </w:r>
      <w:r>
        <w:t>легко</w:t>
      </w:r>
      <w:r w:rsidRPr="007C2028">
        <w:t xml:space="preserve">доступных форматах, </w:t>
      </w:r>
      <w:r>
        <w:t xml:space="preserve">соответствующих </w:t>
      </w:r>
      <w:r w:rsidRPr="007C2028">
        <w:t>разли</w:t>
      </w:r>
      <w:r w:rsidRPr="007C2028">
        <w:t>ч</w:t>
      </w:r>
      <w:r>
        <w:t>ным</w:t>
      </w:r>
      <w:r w:rsidRPr="007C2028">
        <w:t xml:space="preserve"> форм</w:t>
      </w:r>
      <w:r>
        <w:t xml:space="preserve">ам </w:t>
      </w:r>
      <w:r w:rsidRPr="007C2028">
        <w:t>инвалидности.</w:t>
      </w:r>
    </w:p>
    <w:p w:rsidR="00A14F1C" w:rsidRPr="006D49B4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Доступность (статья 9)</w:t>
      </w:r>
    </w:p>
    <w:p w:rsidR="00A14F1C" w:rsidRDefault="00A14F1C" w:rsidP="00A14F1C">
      <w:pPr>
        <w:pStyle w:val="SingleTxtGR"/>
      </w:pPr>
      <w:r w:rsidRPr="007C2028">
        <w:t xml:space="preserve">11. </w:t>
      </w:r>
      <w:r>
        <w:tab/>
      </w:r>
      <w:r w:rsidRPr="007C2028">
        <w:t xml:space="preserve">Просьба представить информацию о результатах осуществления </w:t>
      </w:r>
      <w:r>
        <w:t>страт</w:t>
      </w:r>
      <w:r>
        <w:t>е</w:t>
      </w:r>
      <w:r>
        <w:t>гий</w:t>
      </w:r>
      <w:r w:rsidRPr="007C2028">
        <w:t xml:space="preserve"> государства-участника, таки</w:t>
      </w:r>
      <w:r>
        <w:t>х</w:t>
      </w:r>
      <w:r w:rsidRPr="007C2028">
        <w:t xml:space="preserve"> как </w:t>
      </w:r>
      <w:r>
        <w:t xml:space="preserve">стратегия </w:t>
      </w:r>
      <w:r w:rsidRPr="007C2028">
        <w:t>"</w:t>
      </w:r>
      <w:proofErr w:type="spellStart"/>
      <w:r>
        <w:t>Безбарьерная</w:t>
      </w:r>
      <w:proofErr w:type="spellEnd"/>
      <w:r>
        <w:t xml:space="preserve"> Украина</w:t>
      </w:r>
      <w:r w:rsidRPr="007C2028">
        <w:t>"</w:t>
      </w:r>
      <w:r>
        <w:t>, ра</w:t>
      </w:r>
      <w:r>
        <w:t>с</w:t>
      </w:r>
      <w:r>
        <w:t xml:space="preserve">считанная на период </w:t>
      </w:r>
      <w:r w:rsidRPr="007C2028">
        <w:t>2009</w:t>
      </w:r>
      <w:r>
        <w:t>−</w:t>
      </w:r>
      <w:r w:rsidRPr="007C2028">
        <w:t>2015 го</w:t>
      </w:r>
      <w:r>
        <w:t>дов</w:t>
      </w:r>
      <w:r w:rsidRPr="007C2028">
        <w:t xml:space="preserve">, </w:t>
      </w:r>
      <w:r>
        <w:t>которая предусматривает предоставл</w:t>
      </w:r>
      <w:r>
        <w:t>е</w:t>
      </w:r>
      <w:r>
        <w:t xml:space="preserve">ние </w:t>
      </w:r>
      <w:r w:rsidRPr="007C2028">
        <w:t>инвалидам беспрепятствен</w:t>
      </w:r>
      <w:r>
        <w:t>ного</w:t>
      </w:r>
      <w:r w:rsidRPr="007C2028">
        <w:t xml:space="preserve"> доступ</w:t>
      </w:r>
      <w:r>
        <w:t>а</w:t>
      </w:r>
      <w:r w:rsidRPr="007C2028">
        <w:t xml:space="preserve"> к транспорт</w:t>
      </w:r>
      <w:r>
        <w:t>у и объектам социал</w:t>
      </w:r>
      <w:r>
        <w:t>ь</w:t>
      </w:r>
      <w:r>
        <w:t xml:space="preserve">ной </w:t>
      </w:r>
      <w:r w:rsidRPr="007C2028">
        <w:t>инфраструктуры.</w:t>
      </w:r>
    </w:p>
    <w:p w:rsidR="00A14F1C" w:rsidRPr="00F321CF" w:rsidRDefault="00A14F1C" w:rsidP="00A14F1C">
      <w:pPr>
        <w:pStyle w:val="SingleTxtGR"/>
      </w:pPr>
      <w:r w:rsidRPr="00F321CF">
        <w:t xml:space="preserve">12. </w:t>
      </w:r>
      <w:r w:rsidRPr="00F321CF">
        <w:tab/>
        <w:t>Просьба сообщить Комитету о мерах, принятых с целью контроля за осуществл</w:t>
      </w:r>
      <w:r w:rsidRPr="00F321CF">
        <w:t>е</w:t>
      </w:r>
      <w:r w:rsidRPr="00F321CF">
        <w:t>нием Закона 2011 года, регулирующего градостроительство с учетом положений, кас</w:t>
      </w:r>
      <w:r w:rsidRPr="00F321CF">
        <w:t>а</w:t>
      </w:r>
      <w:r w:rsidRPr="00F321CF">
        <w:t xml:space="preserve">ющихся обеспечения доступности, и указать, применяются ли </w:t>
      </w:r>
      <w:r w:rsidRPr="00F321CF">
        <w:lastRenderedPageBreak/>
        <w:t>положения этого закона к государственным и частным объектам и зданиям, включая новые городские постро</w:t>
      </w:r>
      <w:r w:rsidRPr="00F321CF">
        <w:t>й</w:t>
      </w:r>
      <w:r w:rsidRPr="00F321CF">
        <w:t>ки, и если да, то каким образом.</w:t>
      </w:r>
    </w:p>
    <w:p w:rsidR="00A14F1C" w:rsidRPr="00F321CF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F321CF">
        <w:t>Ситуации риска и чрезвычайные гуманитарные ситуации (статья 11)</w:t>
      </w:r>
    </w:p>
    <w:p w:rsidR="00A14F1C" w:rsidRPr="00F321CF" w:rsidRDefault="00A14F1C" w:rsidP="00A14F1C">
      <w:pPr>
        <w:pStyle w:val="SingleTxtGR"/>
      </w:pPr>
      <w:r w:rsidRPr="00F321CF">
        <w:t xml:space="preserve">13. </w:t>
      </w:r>
      <w:r w:rsidRPr="00F321CF">
        <w:tab/>
        <w:t>Просьба пояснить, включают ли законодательство и политика госуда</w:t>
      </w:r>
      <w:r w:rsidRPr="00F321CF">
        <w:t>р</w:t>
      </w:r>
      <w:r w:rsidRPr="00F321CF">
        <w:t>ства-участника по защите населения и территорий от катастроф и стихийных бедствий меры по оказанию помощи инвалидам в ситуациях риска и чрезв</w:t>
      </w:r>
      <w:r w:rsidRPr="00F321CF">
        <w:t>ы</w:t>
      </w:r>
      <w:r w:rsidRPr="00F321CF">
        <w:t>чайных гуманитарных с</w:t>
      </w:r>
      <w:r w:rsidRPr="00F321CF">
        <w:t>и</w:t>
      </w:r>
      <w:r w:rsidRPr="00F321CF">
        <w:t>туациях.</w:t>
      </w:r>
    </w:p>
    <w:p w:rsidR="00A14F1C" w:rsidRPr="00F321CF" w:rsidRDefault="00A14F1C" w:rsidP="00A14F1C">
      <w:pPr>
        <w:pStyle w:val="SingleTxtGR"/>
      </w:pPr>
      <w:r w:rsidRPr="00F321CF">
        <w:t xml:space="preserve">14. </w:t>
      </w:r>
      <w:r w:rsidRPr="00F321CF">
        <w:tab/>
        <w:t>Просьба представить информацию о мерах реагирования государства-участника на чрезвычайную гуманитарную ситуацию</w:t>
      </w:r>
      <w:r w:rsidR="006C6DE8">
        <w:t>, принимаемых</w:t>
      </w:r>
      <w:r w:rsidRPr="00F321CF">
        <w:t xml:space="preserve"> в интер</w:t>
      </w:r>
      <w:r w:rsidRPr="00F321CF">
        <w:t>е</w:t>
      </w:r>
      <w:r w:rsidRPr="00F321CF">
        <w:t>сах инвалидов в районах конфликта на востоке Украине</w:t>
      </w:r>
      <w:r w:rsidR="006C6DE8">
        <w:t>,</w:t>
      </w:r>
      <w:r w:rsidRPr="00F321CF">
        <w:t xml:space="preserve"> и указать, участвовали ли в разработке этих планов организации инвалидов. Просьба представить та</w:t>
      </w:r>
      <w:r w:rsidRPr="00F321CF">
        <w:t>к</w:t>
      </w:r>
      <w:r w:rsidRPr="00F321CF">
        <w:t>же любые имеющиеся сведения о программах, учитывающих интересы вну</w:t>
      </w:r>
      <w:r w:rsidRPr="00F321CF">
        <w:t>т</w:t>
      </w:r>
      <w:r w:rsidRPr="00F321CF">
        <w:t>ренне п</w:t>
      </w:r>
      <w:r w:rsidRPr="00F321CF">
        <w:t>е</w:t>
      </w:r>
      <w:r w:rsidRPr="00F321CF">
        <w:t>ремещенных лиц из числа инвалидов.</w:t>
      </w:r>
    </w:p>
    <w:p w:rsidR="00A14F1C" w:rsidRPr="00F321CF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F321CF">
        <w:t>Равенство перед законом (статья 12)</w:t>
      </w:r>
    </w:p>
    <w:p w:rsidR="00A14F1C" w:rsidRPr="00F321CF" w:rsidRDefault="00A14F1C" w:rsidP="00A14F1C">
      <w:pPr>
        <w:pStyle w:val="SingleTxtGR"/>
      </w:pPr>
      <w:r w:rsidRPr="00F321CF">
        <w:t xml:space="preserve">15. </w:t>
      </w:r>
      <w:r w:rsidRPr="00F321CF">
        <w:tab/>
        <w:t>Просьба пояснить, предусматривает ли Гражданский кодекс систему по</w:t>
      </w:r>
      <w:r w:rsidRPr="00F321CF">
        <w:t>д</w:t>
      </w:r>
      <w:r w:rsidRPr="00F321CF">
        <w:t xml:space="preserve">держки принятия решений для лиц с </w:t>
      </w:r>
      <w:r w:rsidR="006C6DE8">
        <w:t>психическими</w:t>
      </w:r>
      <w:r w:rsidRPr="00F321CF">
        <w:t xml:space="preserve"> и/или психосоциальными </w:t>
      </w:r>
      <w:r w:rsidR="006C6DE8">
        <w:t>расстройствами</w:t>
      </w:r>
      <w:r w:rsidRPr="00F321CF">
        <w:t>, которые лишены правоспособности.</w:t>
      </w:r>
    </w:p>
    <w:p w:rsidR="00A14F1C" w:rsidRPr="00F321CF" w:rsidRDefault="00A14F1C" w:rsidP="00A14F1C">
      <w:pPr>
        <w:pStyle w:val="SingleTxtGR"/>
      </w:pPr>
      <w:r w:rsidRPr="00F321CF">
        <w:t xml:space="preserve">16. </w:t>
      </w:r>
      <w:r w:rsidRPr="00F321CF">
        <w:tab/>
        <w:t>Просьба пояснить, какие меры принимаются для обеспечения равных прав всех инвалидов на владение имуществом и его наследования, на управл</w:t>
      </w:r>
      <w:r w:rsidRPr="00F321CF">
        <w:t>е</w:t>
      </w:r>
      <w:r w:rsidRPr="00F321CF">
        <w:t>ние собственными финансовыми делами, а также на равный доступ к банко</w:t>
      </w:r>
      <w:r w:rsidRPr="00F321CF">
        <w:t>в</w:t>
      </w:r>
      <w:r w:rsidRPr="00F321CF">
        <w:t>ским ссудам, ипотечным кредитам и другим формам финансового кредитов</w:t>
      </w:r>
      <w:r w:rsidRPr="00F321CF">
        <w:t>а</w:t>
      </w:r>
      <w:r w:rsidRPr="00F321CF">
        <w:t>ния.</w:t>
      </w:r>
    </w:p>
    <w:p w:rsidR="00A14F1C" w:rsidRPr="00F321CF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F321CF">
        <w:t>Доступ к правосудию (статья 13)</w:t>
      </w:r>
    </w:p>
    <w:p w:rsidR="00A14F1C" w:rsidRPr="00F321CF" w:rsidRDefault="00A14F1C" w:rsidP="00A14F1C">
      <w:pPr>
        <w:pStyle w:val="SingleTxtGR"/>
      </w:pPr>
      <w:r w:rsidRPr="00F321CF">
        <w:t xml:space="preserve">17. </w:t>
      </w:r>
      <w:r w:rsidRPr="00F321CF">
        <w:tab/>
        <w:t>Просьба пояснить, вносились ли какие-либо поправки в законодательство гос</w:t>
      </w:r>
      <w:r w:rsidRPr="00F321CF">
        <w:t>у</w:t>
      </w:r>
      <w:r w:rsidRPr="00F321CF">
        <w:t xml:space="preserve">дарства-участника для обеспечения того, чтобы инвалиды имели реальный доступ к правосудию на равной основе с другими лицами. Просьба представить информацию о мерах, принятых для обеспечения того, чтобы они имели доступ к зданиям судов, могли пользоваться </w:t>
      </w:r>
      <w:proofErr w:type="spellStart"/>
      <w:r w:rsidRPr="00F321CF">
        <w:t>сурдопереводом</w:t>
      </w:r>
      <w:proofErr w:type="spellEnd"/>
      <w:r w:rsidRPr="00F321CF">
        <w:t>, а также о мерах, позв</w:t>
      </w:r>
      <w:r w:rsidRPr="00F321CF">
        <w:t>о</w:t>
      </w:r>
      <w:r w:rsidRPr="00F321CF">
        <w:t xml:space="preserve">ляющих лицам с </w:t>
      </w:r>
      <w:r w:rsidR="006C6DE8">
        <w:t>психическими</w:t>
      </w:r>
      <w:r w:rsidRPr="00F321CF">
        <w:t xml:space="preserve"> и/или психосоциальными расстройствами иметь доступ к правосудию.</w:t>
      </w:r>
    </w:p>
    <w:p w:rsidR="00A14F1C" w:rsidRPr="00F321CF" w:rsidRDefault="00A14F1C" w:rsidP="00A14F1C">
      <w:pPr>
        <w:pStyle w:val="SingleTxtGR"/>
      </w:pPr>
      <w:r w:rsidRPr="00F321CF">
        <w:t xml:space="preserve">18. </w:t>
      </w:r>
      <w:r w:rsidRPr="00F321CF">
        <w:tab/>
        <w:t>Просьба указать, были ли приняты государством-участником меры по обеспеч</w:t>
      </w:r>
      <w:r w:rsidRPr="00F321CF">
        <w:t>е</w:t>
      </w:r>
      <w:r w:rsidRPr="00F321CF">
        <w:t>нию подготовки лиц, работающих в системе отправления правосудия, включая полицейских и сотрудников тюрем, по вопросам, касающимся проце</w:t>
      </w:r>
      <w:r w:rsidRPr="00F321CF">
        <w:t>с</w:t>
      </w:r>
      <w:r w:rsidRPr="00F321CF">
        <w:t>суальной доступности и разумного приспособления.</w:t>
      </w:r>
    </w:p>
    <w:p w:rsidR="00A14F1C" w:rsidRPr="00F321CF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 w:rsidRPr="00F321CF">
        <w:t>Свобода и личная неприкосновенность (статья 14)</w:t>
      </w:r>
    </w:p>
    <w:p w:rsidR="00A14F1C" w:rsidRPr="00F321CF" w:rsidRDefault="00A14F1C" w:rsidP="00A14F1C">
      <w:pPr>
        <w:pStyle w:val="SingleTxtGR"/>
      </w:pPr>
      <w:r w:rsidRPr="00F321CF">
        <w:t xml:space="preserve">19. </w:t>
      </w:r>
      <w:r w:rsidRPr="00F321CF">
        <w:tab/>
        <w:t>Просьба представить информацию о мерах, принятых для предоставл</w:t>
      </w:r>
      <w:r w:rsidRPr="00F321CF">
        <w:t>е</w:t>
      </w:r>
      <w:r w:rsidRPr="00F321CF">
        <w:t>ния инвалидам, лишенным свободы, разумного приспособления, включая д</w:t>
      </w:r>
      <w:r w:rsidRPr="00F321CF">
        <w:t>о</w:t>
      </w:r>
      <w:r w:rsidRPr="00F321CF">
        <w:t xml:space="preserve">ступ к техническим и медицинским </w:t>
      </w:r>
      <w:r w:rsidR="006C6DE8">
        <w:t xml:space="preserve">объектам </w:t>
      </w:r>
      <w:r w:rsidRPr="00F321CF">
        <w:t>и туалетам.</w:t>
      </w:r>
    </w:p>
    <w:p w:rsidR="00A14F1C" w:rsidRPr="00F321CF" w:rsidRDefault="00A41B88" w:rsidP="00A41B88">
      <w:pPr>
        <w:pStyle w:val="H23GR"/>
      </w:pPr>
      <w:r w:rsidRPr="006C6DE8">
        <w:tab/>
      </w:r>
      <w:r w:rsidRPr="006C6DE8">
        <w:tab/>
      </w:r>
      <w:r w:rsidR="00A14F1C" w:rsidRPr="00F321CF">
        <w:t>Свобода от эксплуатации, насилия и надругательства (статья 16)</w:t>
      </w:r>
    </w:p>
    <w:p w:rsidR="00A14F1C" w:rsidRDefault="00A14F1C" w:rsidP="00A14F1C">
      <w:pPr>
        <w:pStyle w:val="SingleTxtGR"/>
      </w:pPr>
      <w:r w:rsidRPr="00F321CF">
        <w:t xml:space="preserve">20. </w:t>
      </w:r>
      <w:r w:rsidRPr="00F321CF">
        <w:tab/>
        <w:t>Просьба представить информацию о мерах, принятых с целью предупр</w:t>
      </w:r>
      <w:r w:rsidRPr="00F321CF">
        <w:t>е</w:t>
      </w:r>
      <w:r w:rsidRPr="00F321CF">
        <w:t>ждения насилия в отношении инвалидов и надругательств над ними, в частн</w:t>
      </w:r>
      <w:r w:rsidRPr="00F321CF">
        <w:t>о</w:t>
      </w:r>
      <w:r w:rsidRPr="00F321CF">
        <w:t xml:space="preserve">сти в отношении лиц, страдающих психическими расстройствами, а также для обеспечения того, чтобы инвалиды, ставшие жертвами насилия и эксплуатации, </w:t>
      </w:r>
      <w:r w:rsidRPr="00F321CF">
        <w:lastRenderedPageBreak/>
        <w:t>имели доступ к эффективным услугам и программам по выздоровлению, реаб</w:t>
      </w:r>
      <w:r w:rsidRPr="00F321CF">
        <w:t>и</w:t>
      </w:r>
      <w:r w:rsidRPr="00F321CF">
        <w:t xml:space="preserve">литации и социальной </w:t>
      </w:r>
      <w:proofErr w:type="spellStart"/>
      <w:r w:rsidRPr="00F321CF">
        <w:t>реинтеграции</w:t>
      </w:r>
      <w:proofErr w:type="spellEnd"/>
      <w:r w:rsidRPr="00F321CF">
        <w:t>.</w:t>
      </w:r>
    </w:p>
    <w:p w:rsidR="00A14F1C" w:rsidRDefault="00A14F1C" w:rsidP="00A14F1C">
      <w:pPr>
        <w:pStyle w:val="SingleTxtGR"/>
      </w:pPr>
      <w:r>
        <w:t>21.</w:t>
      </w:r>
      <w:r>
        <w:tab/>
        <w:t>Какие меры принимаются для обеспечения того, чтобы все услуги и пр</w:t>
      </w:r>
      <w:r>
        <w:t>о</w:t>
      </w:r>
      <w:r>
        <w:t>граммы, разработанные в интересах инвалидов, эффективно контролировались независимыми органами, в частности, для предупреждения насилия и надруг</w:t>
      </w:r>
      <w:r>
        <w:t>а</w:t>
      </w:r>
      <w:r>
        <w:t>тельств, в особенности в отношении женщин</w:t>
      </w:r>
      <w:r w:rsidR="006C6DE8">
        <w:t xml:space="preserve"> и</w:t>
      </w:r>
      <w:r>
        <w:t xml:space="preserve"> девочек из числа инвалидов?</w:t>
      </w:r>
    </w:p>
    <w:p w:rsidR="00A14F1C" w:rsidRDefault="00A41B88" w:rsidP="00A41B88">
      <w:pPr>
        <w:pStyle w:val="H23GR"/>
      </w:pPr>
      <w:r w:rsidRPr="006C6DE8">
        <w:tab/>
      </w:r>
      <w:r w:rsidRPr="006C6DE8">
        <w:tab/>
      </w:r>
      <w:r w:rsidR="00A14F1C">
        <w:t>Самостоятельный образ жизни и вовлеченность в сообществ</w:t>
      </w:r>
      <w:r w:rsidR="006C6DE8">
        <w:t>о</w:t>
      </w:r>
      <w:r w:rsidR="00A14F1C">
        <w:t xml:space="preserve"> (статья 19)</w:t>
      </w:r>
    </w:p>
    <w:p w:rsidR="00A14F1C" w:rsidRDefault="00A14F1C" w:rsidP="00A14F1C">
      <w:pPr>
        <w:pStyle w:val="SingleTxtGR"/>
      </w:pPr>
      <w:r>
        <w:t>22.</w:t>
      </w:r>
      <w:r>
        <w:tab/>
        <w:t>Просьба представить информацию о числе лиц с психическими и/или психосоциальными расстройствами, содержащихся в специальных учрежден</w:t>
      </w:r>
      <w:r>
        <w:t>и</w:t>
      </w:r>
      <w:r>
        <w:t>ях, в разбивке по полу, а также о мерах, принятых с целью недопущения инст</w:t>
      </w:r>
      <w:r>
        <w:t>и</w:t>
      </w:r>
      <w:r>
        <w:t>туционализации благодаря оказанию различных услуг на дому, по месту ж</w:t>
      </w:r>
      <w:r>
        <w:t>и</w:t>
      </w:r>
      <w:r>
        <w:t>тельства и на базе местного сообщ</w:t>
      </w:r>
      <w:r>
        <w:t>е</w:t>
      </w:r>
      <w:r>
        <w:t>ства.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Свобода выражения мнений и убеждени</w:t>
      </w:r>
      <w:r w:rsidR="006C6DE8">
        <w:t>й и доступ к информации (статья </w:t>
      </w:r>
      <w:r w:rsidR="00A14F1C">
        <w:t>2</w:t>
      </w:r>
      <w:r w:rsidR="006C6DE8">
        <w:t>1</w:t>
      </w:r>
      <w:r w:rsidR="00A14F1C">
        <w:t>)</w:t>
      </w:r>
    </w:p>
    <w:p w:rsidR="00A14F1C" w:rsidRDefault="00A14F1C" w:rsidP="00A14F1C">
      <w:pPr>
        <w:pStyle w:val="SingleTxtGR"/>
      </w:pPr>
      <w:r>
        <w:t>23.</w:t>
      </w:r>
      <w:r>
        <w:tab/>
        <w:t>Просьба представить информацию о конкретных мерах, принятых с ц</w:t>
      </w:r>
      <w:r>
        <w:t>е</w:t>
      </w:r>
      <w:r>
        <w:t>лью осуществления законодательства государства-участника, предусматрива</w:t>
      </w:r>
      <w:r>
        <w:t>ю</w:t>
      </w:r>
      <w:r>
        <w:t>щего доступ к информации для инвалидов с помощью усиливающих и альте</w:t>
      </w:r>
      <w:r>
        <w:t>р</w:t>
      </w:r>
      <w:r>
        <w:t>нативных методов, способов и форматов общения, таких как, среди прочих, язык жестов, азбука Брайля и крупный шрифт.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Неприкосновенность частной жизни (статья 22)</w:t>
      </w:r>
    </w:p>
    <w:p w:rsidR="00A14F1C" w:rsidRDefault="00A14F1C" w:rsidP="00A14F1C">
      <w:pPr>
        <w:pStyle w:val="SingleTxtGR"/>
      </w:pPr>
      <w:r>
        <w:t>24.</w:t>
      </w:r>
      <w:r>
        <w:tab/>
        <w:t>Просьба представить информацию о мерах, принятых с целью защиты права всех инвалидов на неприкосновенность частной жизни во всех ситуациях, в том числе в специальных учреждениях.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Образование (статья 24)</w:t>
      </w:r>
    </w:p>
    <w:p w:rsidR="00A14F1C" w:rsidRDefault="00A14F1C" w:rsidP="00A14F1C">
      <w:pPr>
        <w:pStyle w:val="SingleTxtGR"/>
      </w:pPr>
      <w:r>
        <w:t>25.</w:t>
      </w:r>
      <w:r>
        <w:tab/>
        <w:t>Просьба представить информацию о мерах по включению всех инвалидов в систему общего образования на всех уровнях и по предупреждению широко распростр</w:t>
      </w:r>
      <w:r>
        <w:t>а</w:t>
      </w:r>
      <w:r>
        <w:t>ненной практики помещения детей и взрослых из числа инвалидов в специальные учебные заведения.</w:t>
      </w:r>
    </w:p>
    <w:p w:rsidR="00A14F1C" w:rsidRDefault="00A14F1C" w:rsidP="00A14F1C">
      <w:pPr>
        <w:pStyle w:val="SingleTxtGR"/>
      </w:pPr>
      <w:r>
        <w:t>26.</w:t>
      </w:r>
      <w:r>
        <w:tab/>
        <w:t>Просьба представить данные о финансовых ресурсах, выделяемых для принятия мер, направленных на осуществление стратегий инклюзивного обр</w:t>
      </w:r>
      <w:r>
        <w:t>а</w:t>
      </w:r>
      <w:r>
        <w:t>зования, пред</w:t>
      </w:r>
      <w:r>
        <w:t>у</w:t>
      </w:r>
      <w:r>
        <w:t>сматривающих предоставление учащимся-инвалидам разумного приспособления, включая подготовку преподавателей, для содействия реализ</w:t>
      </w:r>
      <w:r>
        <w:t>а</w:t>
      </w:r>
      <w:r>
        <w:t>ции стратегий инклюзи</w:t>
      </w:r>
      <w:r>
        <w:t>в</w:t>
      </w:r>
      <w:r>
        <w:t>ного образования в государственных школах.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Здоровье (статья 25)</w:t>
      </w:r>
    </w:p>
    <w:p w:rsidR="00A14F1C" w:rsidRDefault="00A14F1C" w:rsidP="00A14F1C">
      <w:pPr>
        <w:pStyle w:val="SingleTxtGR"/>
      </w:pPr>
      <w:r>
        <w:t>27.</w:t>
      </w:r>
      <w:r>
        <w:tab/>
        <w:t xml:space="preserve">Какие меры были приняты для оказания </w:t>
      </w:r>
      <w:r w:rsidR="000A0CE1">
        <w:t xml:space="preserve">инвалидам </w:t>
      </w:r>
      <w:r>
        <w:t>доступных, учитыв</w:t>
      </w:r>
      <w:r>
        <w:t>а</w:t>
      </w:r>
      <w:r>
        <w:t>ющих гендерные факторы, предоставляемых в рамках общей системы и кач</w:t>
      </w:r>
      <w:r>
        <w:t>е</w:t>
      </w:r>
      <w:r>
        <w:t>ственных медицинских услуг, включая услуги в области сексуального и репр</w:t>
      </w:r>
      <w:r>
        <w:t>о</w:t>
      </w:r>
      <w:r>
        <w:t>дуктивного здоровья, на равной основе с другими лицами? Просьба предст</w:t>
      </w:r>
      <w:r>
        <w:t>а</w:t>
      </w:r>
      <w:r>
        <w:t>вить информацию о финансовых ресурсах и подготовке, обеспечиваемых для достижения этой цели. Просьба представить также информацию о мерах, пр</w:t>
      </w:r>
      <w:r>
        <w:t>и</w:t>
      </w:r>
      <w:r>
        <w:t>нятых с целью предупреждения дискриминации и унижающего достоинство обращения при оказании медицинских услуг инвалидам, в особенности в сел</w:t>
      </w:r>
      <w:r>
        <w:t>ь</w:t>
      </w:r>
      <w:r>
        <w:t>ских рай</w:t>
      </w:r>
      <w:r>
        <w:t>о</w:t>
      </w:r>
      <w:r>
        <w:t xml:space="preserve">нах. </w:t>
      </w:r>
    </w:p>
    <w:p w:rsidR="00A14F1C" w:rsidRDefault="00A41B88" w:rsidP="00A41B88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proofErr w:type="spellStart"/>
      <w:r w:rsidR="00A14F1C">
        <w:t>Абилитация</w:t>
      </w:r>
      <w:proofErr w:type="spellEnd"/>
      <w:r w:rsidR="00A14F1C">
        <w:t xml:space="preserve"> и реабилитация (статья 26)</w:t>
      </w:r>
    </w:p>
    <w:p w:rsidR="00A14F1C" w:rsidRDefault="00A14F1C" w:rsidP="00A14F1C">
      <w:pPr>
        <w:pStyle w:val="SingleTxtGR"/>
      </w:pPr>
      <w:r>
        <w:t>28.</w:t>
      </w:r>
      <w:r>
        <w:tab/>
        <w:t>Просьба представить информацию о мерах, принятых с целью активиз</w:t>
      </w:r>
      <w:r>
        <w:t>а</w:t>
      </w:r>
      <w:r>
        <w:t xml:space="preserve">ции программ по </w:t>
      </w:r>
      <w:proofErr w:type="spellStart"/>
      <w:r>
        <w:t>абилитации</w:t>
      </w:r>
      <w:bookmarkStart w:id="2" w:name="_GoBack"/>
      <w:bookmarkEnd w:id="2"/>
      <w:proofErr w:type="spellEnd"/>
      <w:r>
        <w:t xml:space="preserve"> и реабилитации в координации с организациями инвалидов, а также о финансовых ресурсах, имеющихся для осуществления т</w:t>
      </w:r>
      <w:r>
        <w:t>а</w:t>
      </w:r>
      <w:r>
        <w:t>ких программ, кот</w:t>
      </w:r>
      <w:r>
        <w:t>о</w:t>
      </w:r>
      <w:r>
        <w:t>рые содействуют самостоятельному проживанию в общине.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Труд и занятость (статья 27)</w:t>
      </w:r>
    </w:p>
    <w:p w:rsidR="00A14F1C" w:rsidRDefault="00A14F1C" w:rsidP="00A14F1C">
      <w:pPr>
        <w:pStyle w:val="SingleTxtGR"/>
      </w:pPr>
      <w:r>
        <w:t>29.</w:t>
      </w:r>
      <w:r>
        <w:tab/>
        <w:t>Просьба представить информацию о мерах, принятых государством-участником для борьбы с дискриминацией в отношении инвалидов на рынке труда и увеличения степени занятости инвалидов, включая выполнение пол</w:t>
      </w:r>
      <w:r>
        <w:t>о</w:t>
      </w:r>
      <w:r w:rsidR="000A0CE1">
        <w:t xml:space="preserve">жения о четырехпроцентной </w:t>
      </w:r>
      <w:r>
        <w:t>квоте для трудоустройства инвалидов, предусмо</w:t>
      </w:r>
      <w:r>
        <w:t>т</w:t>
      </w:r>
      <w:r>
        <w:t>ренного законом о социальной защите инвалидов.</w:t>
      </w:r>
    </w:p>
    <w:p w:rsidR="00A14F1C" w:rsidRDefault="00A41B88" w:rsidP="00A41B88">
      <w:pPr>
        <w:pStyle w:val="H23GR"/>
      </w:pPr>
      <w:r w:rsidRPr="000A0CE1">
        <w:tab/>
      </w:r>
      <w:r w:rsidRPr="000A0CE1">
        <w:tab/>
      </w:r>
      <w:r w:rsidR="00A14F1C">
        <w:t>Достаточный жизненный уровень и социальная защита (статья 28)</w:t>
      </w:r>
    </w:p>
    <w:p w:rsidR="00A14F1C" w:rsidRDefault="00A14F1C" w:rsidP="00A14F1C">
      <w:pPr>
        <w:pStyle w:val="SingleTxtGR"/>
      </w:pPr>
      <w:r>
        <w:t>30.</w:t>
      </w:r>
      <w:r>
        <w:tab/>
        <w:t>Просьба представить данные об уровнях нищеты среди инвалидов, вкл</w:t>
      </w:r>
      <w:r>
        <w:t>ю</w:t>
      </w:r>
      <w:r>
        <w:t>чая детей-инвалидов, по сравнению со взрослыми и детьми, не являющимися инвалидами, а также информацию о принятых в этой связи мерах социальной защиты.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Участие в политической и общественной жизни (статья 29)</w:t>
      </w:r>
    </w:p>
    <w:p w:rsidR="00A14F1C" w:rsidRDefault="00A14F1C" w:rsidP="00A14F1C">
      <w:pPr>
        <w:pStyle w:val="SingleTxtGR"/>
      </w:pPr>
      <w:r>
        <w:t>31.</w:t>
      </w:r>
      <w:r>
        <w:tab/>
        <w:t>Просьба представить информацию о планах по отмене законодательства, не позволяющего гражданам, являющимся инвалидами, правоспособность к</w:t>
      </w:r>
      <w:r>
        <w:t>о</w:t>
      </w:r>
      <w:r>
        <w:t>торых была ограничена, в полной мере осуществлять свое право на участие в голосовании.</w:t>
      </w:r>
    </w:p>
    <w:p w:rsidR="00A14F1C" w:rsidRDefault="00A41B88" w:rsidP="00A41B88">
      <w:pPr>
        <w:pStyle w:val="H1GR"/>
      </w:pPr>
      <w:r>
        <w:rPr>
          <w:lang w:val="en-US"/>
        </w:rPr>
        <w:tab/>
      </w:r>
      <w:r w:rsidR="00A14F1C">
        <w:rPr>
          <w:lang w:val="en-US"/>
        </w:rPr>
        <w:t>C</w:t>
      </w:r>
      <w:r w:rsidR="00A14F1C" w:rsidRPr="00016649">
        <w:t>.</w:t>
      </w:r>
      <w:r w:rsidRPr="00A41B88">
        <w:tab/>
      </w:r>
      <w:r w:rsidR="00A14F1C">
        <w:t>Особые обязательства</w:t>
      </w:r>
    </w:p>
    <w:p w:rsidR="00A14F1C" w:rsidRDefault="00A41B88" w:rsidP="00A41B88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A14F1C">
        <w:t>Национальное осуществление и мониторинг (статья 33)</w:t>
      </w:r>
    </w:p>
    <w:p w:rsidR="00A14F1C" w:rsidRPr="007F5A1A" w:rsidRDefault="00A14F1C" w:rsidP="00A14F1C">
      <w:pPr>
        <w:pStyle w:val="SingleTxtGR"/>
      </w:pPr>
      <w:r>
        <w:t>32.</w:t>
      </w:r>
      <w:r>
        <w:tab/>
        <w:t>Просьба представить обновленную информацию о создании национал</w:t>
      </w:r>
      <w:r>
        <w:t>ь</w:t>
      </w:r>
      <w:r>
        <w:t xml:space="preserve">ного независимого механизма по мониторингу осуществления Конвенции, а также об участии организаций инвалидов в любых консультациях, касающихся предложений о создании такого механизма. </w:t>
      </w:r>
    </w:p>
    <w:p w:rsidR="00A14F1C" w:rsidRPr="00A14F1C" w:rsidRDefault="00A14F1C" w:rsidP="00A14F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D255F" w:rsidRPr="00A41B88" w:rsidRDefault="001D255F" w:rsidP="00A14F1C">
      <w:pPr>
        <w:spacing w:line="240" w:lineRule="auto"/>
        <w:rPr>
          <w:lang w:val="en-US"/>
        </w:rPr>
      </w:pPr>
    </w:p>
    <w:sectPr w:rsidR="001D255F" w:rsidRPr="00A41B88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F1C" w:rsidRDefault="00A14F1C">
      <w:r>
        <w:rPr>
          <w:lang w:val="en-US"/>
        </w:rPr>
        <w:tab/>
      </w:r>
      <w:r>
        <w:separator/>
      </w:r>
    </w:p>
  </w:endnote>
  <w:endnote w:type="continuationSeparator" w:id="0">
    <w:p w:rsidR="00A14F1C" w:rsidRDefault="00A14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957FA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CD1F7B">
      <w:rPr>
        <w:lang w:val="en-US"/>
      </w:rPr>
      <w:t>1</w:t>
    </w:r>
    <w:r w:rsidR="00A27EE8">
      <w:rPr>
        <w:lang w:val="en-US"/>
      </w:rPr>
      <w:t>5</w:t>
    </w:r>
    <w:r>
      <w:rPr>
        <w:lang w:val="en-US"/>
      </w:rPr>
      <w:t>-</w:t>
    </w:r>
    <w:r w:rsidR="00C02DB7">
      <w:rPr>
        <w:lang w:val="en-US"/>
      </w:rPr>
      <w:t>08032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ac"/>
      <w:rPr>
        <w:lang w:val="en-US"/>
      </w:rPr>
    </w:pPr>
    <w:r>
      <w:rPr>
        <w:lang w:val="en-US"/>
      </w:rPr>
      <w:t>GE.</w:t>
    </w:r>
    <w:r w:rsidR="00CD1F7B">
      <w:rPr>
        <w:lang w:val="en-US"/>
      </w:rPr>
      <w:t>1</w:t>
    </w:r>
    <w:r w:rsidR="00A27EE8">
      <w:rPr>
        <w:lang w:val="en-US"/>
      </w:rPr>
      <w:t>5</w:t>
    </w:r>
    <w:r>
      <w:rPr>
        <w:lang w:val="en-US"/>
      </w:rPr>
      <w:t>-</w:t>
    </w:r>
    <w:r w:rsidR="00A41B88">
      <w:rPr>
        <w:lang w:val="en-US"/>
      </w:rPr>
      <w:t>08032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957FA">
      <w:rPr>
        <w:rStyle w:val="ad"/>
        <w:noProof/>
      </w:rPr>
      <w:t>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C84171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84171" w:rsidRPr="00C84171" w:rsidRDefault="00FB1329" w:rsidP="00C02DB7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="00C84171" w:rsidRPr="00C84171">
            <w:rPr>
              <w:sz w:val="20"/>
              <w:lang w:val="en-US"/>
            </w:rPr>
            <w:t>1</w:t>
          </w:r>
          <w:r w:rsidR="00A27EE8">
            <w:rPr>
              <w:sz w:val="20"/>
              <w:lang w:val="en-US"/>
            </w:rPr>
            <w:t>5</w:t>
          </w:r>
          <w:r w:rsidR="00C84171" w:rsidRPr="00C84171">
            <w:rPr>
              <w:sz w:val="20"/>
              <w:lang w:val="en-US"/>
            </w:rPr>
            <w:t>-</w:t>
          </w:r>
          <w:r w:rsidR="00C02DB7">
            <w:rPr>
              <w:sz w:val="20"/>
              <w:lang w:val="en-US"/>
            </w:rPr>
            <w:t>08032</w:t>
          </w:r>
          <w:r w:rsidR="00C84171" w:rsidRPr="00C84171">
            <w:rPr>
              <w:sz w:val="20"/>
              <w:lang w:val="en-US"/>
            </w:rPr>
            <w:t xml:space="preserve">  (R)</w:t>
          </w:r>
          <w:r w:rsidR="00C02DB7">
            <w:rPr>
              <w:sz w:val="20"/>
              <w:lang w:val="en-US"/>
            </w:rPr>
            <w:t xml:space="preserve">  180615  180615</w:t>
          </w:r>
        </w:p>
      </w:tc>
      <w:tc>
        <w:tcPr>
          <w:tcW w:w="4663" w:type="dxa"/>
          <w:vMerge w:val="restart"/>
          <w:vAlign w:val="bottom"/>
        </w:tcPr>
        <w:p w:rsidR="00C84171" w:rsidRDefault="004533EB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8F73711" wp14:editId="5F083807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C84171" w:rsidRDefault="00406467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8045" cy="868045"/>
                <wp:effectExtent l="0" t="0" r="8255" b="8255"/>
                <wp:docPr id="3" name="Рисунок 3" descr="http://undocs.org/m2/QRCode2.ashx?DS=CRPD/C/UKR/Q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UKR/Q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045" cy="868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84171" w:rsidRPr="00797A78" w:rsidTr="00441562">
      <w:tc>
        <w:tcPr>
          <w:tcW w:w="4068" w:type="dxa"/>
          <w:vAlign w:val="bottom"/>
        </w:tcPr>
        <w:p w:rsidR="00C84171" w:rsidRPr="00406467" w:rsidRDefault="00406467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40646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84171" w:rsidRDefault="00C84171" w:rsidP="00441562"/>
      </w:tc>
      <w:tc>
        <w:tcPr>
          <w:tcW w:w="1124" w:type="dxa"/>
          <w:vMerge/>
        </w:tcPr>
        <w:p w:rsidR="00C84171" w:rsidRDefault="00C84171" w:rsidP="00441562"/>
      </w:tc>
    </w:tr>
  </w:tbl>
  <w:p w:rsidR="00C84171" w:rsidRDefault="00C84171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F1C" w:rsidRPr="00F71F63" w:rsidRDefault="00A14F1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4F1C" w:rsidRPr="00F71F63" w:rsidRDefault="00A14F1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4F1C" w:rsidRPr="00635E86" w:rsidRDefault="00A14F1C" w:rsidP="00635E86">
      <w:pPr>
        <w:pStyle w:val="ac"/>
      </w:pPr>
    </w:p>
  </w:footnote>
  <w:footnote w:id="1">
    <w:p w:rsidR="00B00ABC" w:rsidRPr="00B00ABC" w:rsidRDefault="00B00ABC">
      <w:pPr>
        <w:pStyle w:val="af"/>
        <w:rPr>
          <w:lang w:val="ru-RU"/>
        </w:rPr>
      </w:pPr>
      <w:r>
        <w:tab/>
      </w:r>
      <w:r w:rsidRPr="00B00ABC">
        <w:rPr>
          <w:rStyle w:val="ab"/>
          <w:sz w:val="20"/>
          <w:vertAlign w:val="baseline"/>
          <w:lang w:val="ru-RU"/>
        </w:rPr>
        <w:t>*</w:t>
      </w:r>
      <w:r w:rsidRPr="00B00ABC">
        <w:rPr>
          <w:lang w:val="ru-RU"/>
        </w:rPr>
        <w:t xml:space="preserve"> </w:t>
      </w:r>
      <w:r w:rsidRPr="00B00ABC">
        <w:rPr>
          <w:lang w:val="ru-RU"/>
        </w:rPr>
        <w:tab/>
      </w:r>
      <w:r>
        <w:rPr>
          <w:lang w:val="ru-RU"/>
        </w:rPr>
        <w:t xml:space="preserve">Утвержден </w:t>
      </w:r>
      <w:proofErr w:type="spellStart"/>
      <w:r>
        <w:rPr>
          <w:lang w:val="ru-RU"/>
        </w:rPr>
        <w:t>предсессионной</w:t>
      </w:r>
      <w:proofErr w:type="spellEnd"/>
      <w:r>
        <w:rPr>
          <w:lang w:val="ru-RU"/>
        </w:rPr>
        <w:t xml:space="preserve"> рабочей группой на ее третьей сессии (20−24 апреля 2015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2B43B0">
    <w:pPr>
      <w:pStyle w:val="a9"/>
      <w:rPr>
        <w:lang w:val="en-US"/>
      </w:rPr>
    </w:pPr>
    <w:proofErr w:type="spellStart"/>
    <w:r>
      <w:rPr>
        <w:lang w:val="en-US"/>
      </w:rPr>
      <w:t>C</w:t>
    </w:r>
    <w:r w:rsidR="001D255F">
      <w:rPr>
        <w:lang w:val="en-US"/>
      </w:rPr>
      <w:t>RP</w:t>
    </w:r>
    <w:r>
      <w:rPr>
        <w:lang w:val="en-US"/>
      </w:rPr>
      <w:t>D</w:t>
    </w:r>
    <w:proofErr w:type="spellEnd"/>
    <w:r>
      <w:rPr>
        <w:lang w:val="en-US"/>
      </w:rPr>
      <w:t>/</w:t>
    </w:r>
    <w:r w:rsidR="00C02DB7">
      <w:rPr>
        <w:lang w:val="en-US"/>
      </w:rPr>
      <w:t>C/</w:t>
    </w:r>
    <w:proofErr w:type="spellStart"/>
    <w:r w:rsidR="00C02DB7">
      <w:rPr>
        <w:lang w:val="en-US"/>
      </w:rPr>
      <w:t>UKR</w:t>
    </w:r>
    <w:proofErr w:type="spellEnd"/>
    <w:r w:rsidR="00C02DB7">
      <w:rPr>
        <w:lang w:val="en-US"/>
      </w:rP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2B43B0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CR</w:t>
    </w:r>
    <w:r w:rsidR="001D255F">
      <w:rPr>
        <w:lang w:val="en-US"/>
      </w:rPr>
      <w:t>P</w:t>
    </w:r>
    <w:r>
      <w:rPr>
        <w:lang w:val="en-US"/>
      </w:rPr>
      <w:t>D</w:t>
    </w:r>
    <w:proofErr w:type="spellEnd"/>
    <w:r>
      <w:rPr>
        <w:lang w:val="en-US"/>
      </w:rPr>
      <w:t>/</w:t>
    </w:r>
    <w:r w:rsidR="00A41B88">
      <w:rPr>
        <w:lang w:val="en-US"/>
      </w:rPr>
      <w:t>C/</w:t>
    </w:r>
    <w:proofErr w:type="spellStart"/>
    <w:r w:rsidR="00A41B88">
      <w:rPr>
        <w:lang w:val="en-US"/>
      </w:rPr>
      <w:t>UKR</w:t>
    </w:r>
    <w:proofErr w:type="spellEnd"/>
    <w:r w:rsidR="00A41B88">
      <w:rPr>
        <w:lang w:val="en-US"/>
      </w:rPr>
      <w:t>/Q</w:t>
    </w:r>
    <w:r w:rsidR="00C02DB7">
      <w:rPr>
        <w:lang w:val="en-US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F1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0CE1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55F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7EB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6467"/>
    <w:rsid w:val="00407AC3"/>
    <w:rsid w:val="00414586"/>
    <w:rsid w:val="00415059"/>
    <w:rsid w:val="00424FDD"/>
    <w:rsid w:val="0043033D"/>
    <w:rsid w:val="00435FE4"/>
    <w:rsid w:val="00441562"/>
    <w:rsid w:val="004533EB"/>
    <w:rsid w:val="00457634"/>
    <w:rsid w:val="00474F42"/>
    <w:rsid w:val="0048244D"/>
    <w:rsid w:val="00486384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6314"/>
    <w:rsid w:val="006A1BEB"/>
    <w:rsid w:val="006A401C"/>
    <w:rsid w:val="006A7C6E"/>
    <w:rsid w:val="006B23D9"/>
    <w:rsid w:val="006C1814"/>
    <w:rsid w:val="006C2F45"/>
    <w:rsid w:val="006C361A"/>
    <w:rsid w:val="006C5657"/>
    <w:rsid w:val="006C6DE8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0A56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1D43"/>
    <w:rsid w:val="008957FA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4F1C"/>
    <w:rsid w:val="00A156DE"/>
    <w:rsid w:val="00A157ED"/>
    <w:rsid w:val="00A2446A"/>
    <w:rsid w:val="00A27EE8"/>
    <w:rsid w:val="00A4025D"/>
    <w:rsid w:val="00A41B88"/>
    <w:rsid w:val="00A800D1"/>
    <w:rsid w:val="00A92699"/>
    <w:rsid w:val="00AB5BF0"/>
    <w:rsid w:val="00AC1C95"/>
    <w:rsid w:val="00AC2CCB"/>
    <w:rsid w:val="00AC443A"/>
    <w:rsid w:val="00AE60E2"/>
    <w:rsid w:val="00B00ABC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2DB7"/>
    <w:rsid w:val="00C07C0F"/>
    <w:rsid w:val="00C145C4"/>
    <w:rsid w:val="00C20D2F"/>
    <w:rsid w:val="00C2101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A14F1C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A14F1C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</Pages>
  <Words>1338</Words>
  <Characters>9279</Characters>
  <Application>Microsoft Office Word</Application>
  <DocSecurity>0</DocSecurity>
  <Lines>190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Izotova Elena</dc:creator>
  <cp:lastModifiedBy>Izotova Elena</cp:lastModifiedBy>
  <cp:revision>2</cp:revision>
  <cp:lastPrinted>2015-06-18T14:41:00Z</cp:lastPrinted>
  <dcterms:created xsi:type="dcterms:W3CDTF">2015-06-18T15:33:00Z</dcterms:created>
  <dcterms:modified xsi:type="dcterms:W3CDTF">2015-06-18T15:33:00Z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