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580" w:lineRule="atLeast"/>
        <w:jc w:val="center"/>
      </w:pPr>
      <w:r>
        <w:rPr>
          <w:rStyle w:val="CommentReference"/>
          <w:vanish/>
        </w:rPr>
        <w:commentReference w:id="0"/>
      </w:r>
      <w:r>
        <w:rPr>
          <w:rFonts w:hint="eastAsia"/>
        </w:rPr>
        <w:t>消除对妇女歧视委员会</w:t>
      </w:r>
    </w:p>
    <w:p w:rsidR="00000000" w:rsidRDefault="00000000">
      <w:pPr>
        <w:spacing w:line="580" w:lineRule="atLeast"/>
        <w:jc w:val="center"/>
      </w:pPr>
      <w:r>
        <w:rPr>
          <w:rFonts w:hint="eastAsia"/>
        </w:rPr>
        <w:t>第十八届会议</w:t>
      </w:r>
    </w:p>
    <w:p w:rsidR="00000000" w:rsidRDefault="00000000">
      <w:pPr>
        <w:spacing w:line="580" w:lineRule="atLeast"/>
        <w:jc w:val="center"/>
      </w:pPr>
      <w:r>
        <w:rPr>
          <w:rFonts w:hint="eastAsia"/>
        </w:rPr>
        <w:t>第</w:t>
      </w:r>
      <w:r>
        <w:t>369</w:t>
      </w:r>
      <w:r>
        <w:rPr>
          <w:rFonts w:hint="eastAsia"/>
        </w:rPr>
        <w:t>次会议简要记录</w:t>
      </w:r>
    </w:p>
    <w:p w:rsidR="00000000" w:rsidRDefault="00000000">
      <w:pPr>
        <w:spacing w:line="580" w:lineRule="atLeast"/>
        <w:jc w:val="center"/>
      </w:pPr>
      <w:r>
        <w:t>1988</w:t>
      </w:r>
      <w:r>
        <w:rPr>
          <w:rFonts w:hint="eastAsia"/>
        </w:rPr>
        <w:t>年</w:t>
      </w:r>
      <w:r>
        <w:t>1</w:t>
      </w:r>
      <w:r>
        <w:rPr>
          <w:rFonts w:hint="eastAsia"/>
        </w:rPr>
        <w:t>月</w:t>
      </w:r>
      <w:r>
        <w:t>26</w:t>
      </w:r>
      <w:r>
        <w:rPr>
          <w:rFonts w:hint="eastAsia"/>
        </w:rPr>
        <w:t>日星期一上午</w:t>
      </w:r>
      <w:r>
        <w:t>10</w:t>
      </w:r>
      <w:r>
        <w:rPr>
          <w:rFonts w:hint="eastAsia"/>
        </w:rPr>
        <w:t>时在纽约总部举行</w:t>
      </w:r>
    </w:p>
    <w:p w:rsidR="00000000" w:rsidRDefault="00000000">
      <w:pPr>
        <w:spacing w:line="580" w:lineRule="atLeast"/>
        <w:jc w:val="center"/>
      </w:pPr>
      <w:r>
        <w:rPr>
          <w:rFonts w:hint="eastAsia"/>
          <w:u w:val="single"/>
        </w:rPr>
        <w:t>主席</w:t>
      </w:r>
      <w:r>
        <w:t xml:space="preserve">: </w:t>
      </w:r>
      <w:r>
        <w:rPr>
          <w:rFonts w:hint="eastAsia"/>
        </w:rPr>
        <w:t>汗女士</w:t>
      </w:r>
    </w:p>
    <w:p w:rsidR="00000000" w:rsidRDefault="00000000">
      <w:pPr>
        <w:spacing w:before="120" w:line="580" w:lineRule="atLeast"/>
        <w:jc w:val="center"/>
      </w:pPr>
      <w:r>
        <w:rPr>
          <w:rFonts w:hint="eastAsia"/>
        </w:rPr>
        <w:t>目录</w:t>
      </w:r>
    </w:p>
    <w:p w:rsidR="00000000" w:rsidRDefault="00000000">
      <w:pPr>
        <w:jc w:val="left"/>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before="80" w:after="80"/>
        <w:jc w:val="left"/>
        <w:rPr>
          <w:u w:val="single"/>
        </w:rPr>
      </w:pPr>
      <w:r>
        <w:tab/>
      </w:r>
      <w:r>
        <w:rPr>
          <w:rFonts w:hint="eastAsia"/>
          <w:u w:val="single"/>
        </w:rPr>
        <w:t>捷克共和国的初次报告</w:t>
      </w:r>
    </w:p>
    <w:p w:rsidR="00000000" w:rsidRDefault="00000000">
      <w:pPr>
        <w:spacing w:before="120" w:after="120"/>
        <w:jc w:val="center"/>
        <w:rPr>
          <w:u w:val="single"/>
        </w:rPr>
      </w:pPr>
      <w:r>
        <w:rPr>
          <w:rFonts w:hint="eastAsia"/>
          <w:u w:val="single"/>
        </w:rPr>
        <w:t>上午</w:t>
      </w:r>
      <w:r>
        <w:rPr>
          <w:u w:val="single"/>
        </w:rPr>
        <w:t>10</w:t>
      </w:r>
      <w:r>
        <w:rPr>
          <w:rFonts w:hint="eastAsia"/>
          <w:u w:val="single"/>
        </w:rPr>
        <w:t>时</w:t>
      </w:r>
      <w:r>
        <w:rPr>
          <w:u w:val="single"/>
        </w:rPr>
        <w:t>25</w:t>
      </w:r>
      <w:r>
        <w:rPr>
          <w:rFonts w:hint="eastAsia"/>
          <w:u w:val="single"/>
        </w:rPr>
        <w:t>分宣布开会</w:t>
      </w:r>
      <w:r>
        <w:rPr>
          <w:rFonts w:hint="eastAsia"/>
        </w:rPr>
        <w:t>。</w:t>
      </w:r>
    </w:p>
    <w:p w:rsidR="00000000" w:rsidRDefault="00000000">
      <w:r>
        <w:rPr>
          <w:rFonts w:hint="eastAsia"/>
        </w:rPr>
        <w:t>审议缔约国根据《公约》第</w:t>
      </w:r>
      <w:r>
        <w:t>18</w:t>
      </w:r>
      <w:r>
        <w:rPr>
          <w:rFonts w:hint="eastAsia"/>
        </w:rPr>
        <w:t>条提交的报告</w:t>
      </w:r>
      <w:r>
        <w:t>(</w:t>
      </w:r>
      <w:r>
        <w:rPr>
          <w:rFonts w:hint="eastAsia"/>
          <w:u w:val="single"/>
        </w:rPr>
        <w:t>续</w:t>
      </w:r>
      <w:r>
        <w:t>)</w:t>
      </w:r>
    </w:p>
    <w:p w:rsidR="00000000" w:rsidRDefault="00000000">
      <w:r>
        <w:tab/>
      </w:r>
      <w:r>
        <w:rPr>
          <w:rFonts w:hint="eastAsia"/>
          <w:u w:val="single"/>
        </w:rPr>
        <w:t>捷克共和国的初次报告</w:t>
      </w:r>
      <w:r>
        <w:t>(CEDAW/C/CZE/1)</w:t>
      </w:r>
    </w:p>
    <w:p w:rsidR="00000000" w:rsidRDefault="00000000">
      <w:r>
        <w:tab/>
        <w:t>1.</w:t>
      </w:r>
      <w:r>
        <w:tab/>
      </w:r>
      <w:r>
        <w:rPr>
          <w:u w:val="single"/>
        </w:rPr>
        <w:t>Hajna</w:t>
      </w:r>
      <w:r>
        <w:rPr>
          <w:rFonts w:hint="eastAsia"/>
          <w:u w:val="single"/>
        </w:rPr>
        <w:t>女士和</w:t>
      </w:r>
      <w:r>
        <w:rPr>
          <w:u w:val="single"/>
        </w:rPr>
        <w:t>Jerabkova</w:t>
      </w:r>
      <w:r>
        <w:rPr>
          <w:rFonts w:hint="eastAsia"/>
          <w:u w:val="single"/>
        </w:rPr>
        <w:t>女士</w:t>
      </w:r>
      <w:r>
        <w:rPr>
          <w:u w:val="single"/>
        </w:rPr>
        <w:t>(</w:t>
      </w:r>
      <w:r>
        <w:rPr>
          <w:rFonts w:hint="eastAsia"/>
          <w:u w:val="single"/>
        </w:rPr>
        <w:t>捷克共和国</w:t>
      </w:r>
      <w:r>
        <w:rPr>
          <w:u w:val="single"/>
        </w:rPr>
        <w:t>)</w:t>
      </w:r>
      <w:r>
        <w:rPr>
          <w:rFonts w:hint="eastAsia"/>
          <w:u w:val="single"/>
        </w:rPr>
        <w:t>应主席邀请</w:t>
      </w:r>
      <w:r>
        <w:rPr>
          <w:u w:val="single"/>
        </w:rPr>
        <w:t>,</w:t>
      </w:r>
      <w:r>
        <w:rPr>
          <w:rFonts w:hint="eastAsia"/>
          <w:u w:val="single"/>
        </w:rPr>
        <w:t>在委员会议席就座</w:t>
      </w:r>
      <w:r>
        <w:rPr>
          <w:rFonts w:hint="eastAsia"/>
        </w:rPr>
        <w:t>。</w:t>
      </w:r>
    </w:p>
    <w:p w:rsidR="00000000" w:rsidRDefault="00000000">
      <w:pPr>
        <w:spacing w:line="320" w:lineRule="atLeast"/>
      </w:pPr>
      <w:r>
        <w:tab/>
        <w:t>2.</w:t>
      </w:r>
      <w:r>
        <w:tab/>
      </w:r>
      <w:r>
        <w:rPr>
          <w:u w:val="single"/>
        </w:rPr>
        <w:t>HEJNA</w:t>
      </w:r>
      <w:r>
        <w:rPr>
          <w:rFonts w:hint="eastAsia"/>
          <w:u w:val="single"/>
        </w:rPr>
        <w:t>女士</w:t>
      </w:r>
      <w:r>
        <w:t>(</w:t>
      </w:r>
      <w:r>
        <w:rPr>
          <w:rFonts w:hint="eastAsia"/>
        </w:rPr>
        <w:t>捷克共和国</w:t>
      </w:r>
      <w:r>
        <w:t>)</w:t>
      </w:r>
      <w:r>
        <w:rPr>
          <w:rFonts w:hint="eastAsia"/>
        </w:rPr>
        <w:t>说</w:t>
      </w:r>
      <w:r>
        <w:t>,</w:t>
      </w:r>
      <w:r>
        <w:rPr>
          <w:rFonts w:hint="eastAsia"/>
        </w:rPr>
        <w:t>代表团会摘述</w:t>
      </w:r>
      <w:r>
        <w:t>1993-1994</w:t>
      </w:r>
      <w:r>
        <w:rPr>
          <w:rFonts w:hint="eastAsia"/>
        </w:rPr>
        <w:t>年</w:t>
      </w:r>
      <w:r>
        <w:t>(</w:t>
      </w:r>
      <w:r>
        <w:rPr>
          <w:rFonts w:hint="eastAsia"/>
        </w:rPr>
        <w:t>该国本次初次报告所涉期间</w:t>
      </w:r>
      <w:r>
        <w:t>)</w:t>
      </w:r>
      <w:r>
        <w:rPr>
          <w:rFonts w:hint="eastAsia"/>
        </w:rPr>
        <w:t>以来保护妇女权利领域已经发生的最重要的变化。</w:t>
      </w:r>
    </w:p>
    <w:p w:rsidR="00000000" w:rsidRDefault="00000000">
      <w:pPr>
        <w:spacing w:line="320" w:lineRule="atLeast"/>
      </w:pPr>
      <w:r>
        <w:t>––––––––––––––––––––––––––––––––––––––––––––––––––––––––––––––––––––––––</w:t>
      </w:r>
    </w:p>
    <w:p w:rsidR="00000000" w:rsidRDefault="00000000">
      <w:pPr>
        <w:spacing w:line="320" w:lineRule="atLeast"/>
        <w:rPr>
          <w:sz w:val="18"/>
        </w:rPr>
      </w:pPr>
      <w:r>
        <w:rPr>
          <w:sz w:val="18"/>
        </w:rPr>
        <w:tab/>
      </w:r>
      <w:r>
        <w:rPr>
          <w:rFonts w:hint="eastAsia"/>
          <w:sz w:val="18"/>
        </w:rPr>
        <w:t>本记录可以更正。</w:t>
      </w:r>
    </w:p>
    <w:p w:rsidR="00000000" w:rsidRDefault="00000000">
      <w:pPr>
        <w:spacing w:line="320" w:lineRule="atLeast"/>
        <w:rPr>
          <w:sz w:val="18"/>
        </w:rPr>
      </w:pPr>
      <w:r>
        <w:rPr>
          <w:sz w:val="18"/>
        </w:rPr>
        <w:tab/>
      </w:r>
      <w:r>
        <w:rPr>
          <w:rFonts w:hint="eastAsia"/>
          <w:sz w:val="18"/>
        </w:rPr>
        <w:t>各项更正应以一种工作语文提出。各项更正应在一份备忘录内列明</w:t>
      </w:r>
      <w:r>
        <w:rPr>
          <w:sz w:val="18"/>
        </w:rPr>
        <w:t>,</w:t>
      </w:r>
      <w:r>
        <w:rPr>
          <w:rFonts w:hint="eastAsia"/>
          <w:sz w:val="18"/>
        </w:rPr>
        <w:t>并填写在一份记录上。各项更正应</w:t>
      </w:r>
      <w:r>
        <w:rPr>
          <w:rFonts w:hint="eastAsia"/>
          <w:sz w:val="18"/>
          <w:u w:val="single"/>
        </w:rPr>
        <w:t>在本文件印发日期后一个星期内</w:t>
      </w:r>
      <w:r>
        <w:rPr>
          <w:rFonts w:hint="eastAsia"/>
          <w:sz w:val="18"/>
        </w:rPr>
        <w:t>送交会议和支助事务厅正式记录编辑科科长</w:t>
      </w:r>
      <w:r>
        <w:rPr>
          <w:sz w:val="18"/>
        </w:rPr>
        <w:t>(</w:t>
      </w:r>
      <w:r>
        <w:rPr>
          <w:rFonts w:hint="eastAsia"/>
          <w:sz w:val="18"/>
        </w:rPr>
        <w:t>联合国广场</w:t>
      </w:r>
      <w:r>
        <w:rPr>
          <w:sz w:val="18"/>
        </w:rPr>
        <w:t>2</w:t>
      </w:r>
      <w:r>
        <w:rPr>
          <w:rFonts w:hint="eastAsia"/>
          <w:sz w:val="18"/>
        </w:rPr>
        <w:t>号</w:t>
      </w:r>
      <w:r>
        <w:rPr>
          <w:sz w:val="18"/>
        </w:rPr>
        <w:t>DC2-750</w:t>
      </w:r>
      <w:r>
        <w:rPr>
          <w:rFonts w:hint="eastAsia"/>
          <w:sz w:val="18"/>
        </w:rPr>
        <w:t>室</w:t>
      </w:r>
      <w:r>
        <w:rPr>
          <w:sz w:val="18"/>
        </w:rPr>
        <w:t>)</w:t>
      </w:r>
      <w:r>
        <w:rPr>
          <w:rFonts w:hint="eastAsia"/>
          <w:sz w:val="18"/>
        </w:rPr>
        <w:t>。</w:t>
      </w:r>
    </w:p>
    <w:p w:rsidR="00000000" w:rsidRDefault="00000000">
      <w:pPr>
        <w:spacing w:line="320" w:lineRule="atLeast"/>
        <w:rPr>
          <w:sz w:val="18"/>
        </w:rPr>
      </w:pPr>
      <w:r>
        <w:rPr>
          <w:sz w:val="18"/>
        </w:rPr>
        <w:tab/>
      </w:r>
      <w:r>
        <w:rPr>
          <w:rFonts w:hint="eastAsia"/>
          <w:sz w:val="18"/>
        </w:rPr>
        <w:t>对本届会议各次会议记录的任何更正将并入一份更正汇编</w:t>
      </w:r>
      <w:r>
        <w:rPr>
          <w:sz w:val="18"/>
        </w:rPr>
        <w:t>,</w:t>
      </w:r>
      <w:r>
        <w:rPr>
          <w:rFonts w:hint="eastAsia"/>
          <w:sz w:val="18"/>
        </w:rPr>
        <w:t>于本届会议结束后不久印发。</w:t>
      </w:r>
    </w:p>
    <w:p w:rsidR="00000000" w:rsidRDefault="00000000">
      <w:r>
        <w:tab/>
        <w:t>3.</w:t>
      </w:r>
      <w:r>
        <w:tab/>
      </w:r>
      <w:r>
        <w:rPr>
          <w:u w:val="single"/>
        </w:rPr>
        <w:t>JERABKOVA</w:t>
      </w:r>
      <w:r>
        <w:rPr>
          <w:rFonts w:hint="eastAsia"/>
          <w:u w:val="single"/>
        </w:rPr>
        <w:t>女士</w:t>
      </w:r>
      <w:r>
        <w:t>(</w:t>
      </w:r>
      <w:r>
        <w:rPr>
          <w:rFonts w:hint="eastAsia"/>
        </w:rPr>
        <w:t>捷克共和国</w:t>
      </w:r>
      <w:r>
        <w:t>)</w:t>
      </w:r>
      <w:r>
        <w:rPr>
          <w:rFonts w:hint="eastAsia"/>
        </w:rPr>
        <w:t>说</w:t>
      </w:r>
      <w:r>
        <w:t>,1989</w:t>
      </w:r>
      <w:r>
        <w:rPr>
          <w:rFonts w:hint="eastAsia"/>
        </w:rPr>
        <w:t>年以来</w:t>
      </w:r>
      <w:r>
        <w:t>,</w:t>
      </w:r>
      <w:r>
        <w:rPr>
          <w:rFonts w:hint="eastAsia"/>
        </w:rPr>
        <w:t>前捷克斯洛伐克已经发生了根本的社会、政治和经济变化</w:t>
      </w:r>
      <w:r>
        <w:t>,</w:t>
      </w:r>
      <w:r>
        <w:rPr>
          <w:rFonts w:hint="eastAsia"/>
        </w:rPr>
        <w:t>包括恢复议会民主和回到市场经济。但是</w:t>
      </w:r>
      <w:r>
        <w:t>,</w:t>
      </w:r>
      <w:r>
        <w:rPr>
          <w:rFonts w:hint="eastAsia"/>
        </w:rPr>
        <w:t>最近几年的经验显示</w:t>
      </w:r>
      <w:r>
        <w:t>,</w:t>
      </w:r>
      <w:r>
        <w:rPr>
          <w:rFonts w:hint="eastAsia"/>
        </w:rPr>
        <w:t>妇女正式的经济、社会和政治解放</w:t>
      </w:r>
      <w:r>
        <w:t>,</w:t>
      </w:r>
      <w:r>
        <w:rPr>
          <w:rFonts w:hint="eastAsia"/>
        </w:rPr>
        <w:t>如果得不到其他生活领域的适当补偿</w:t>
      </w:r>
      <w:r>
        <w:t>,</w:t>
      </w:r>
      <w:r>
        <w:rPr>
          <w:rFonts w:hint="eastAsia"/>
        </w:rPr>
        <w:t>就不会导致平等。因此</w:t>
      </w:r>
      <w:r>
        <w:t>,</w:t>
      </w:r>
      <w:r>
        <w:rPr>
          <w:rFonts w:hint="eastAsia"/>
        </w:rPr>
        <w:t>面向促进妇女平等的国家机制的目的是要创造环境</w:t>
      </w:r>
      <w:r>
        <w:t>,</w:t>
      </w:r>
      <w:r>
        <w:rPr>
          <w:rFonts w:hint="eastAsia"/>
        </w:rPr>
        <w:t>通过更加强调个人的责任</w:t>
      </w:r>
      <w:r>
        <w:t>,</w:t>
      </w:r>
      <w:r>
        <w:rPr>
          <w:rFonts w:hint="eastAsia"/>
        </w:rPr>
        <w:t>在其各自的社会范围内解决个人的问题和困难。</w:t>
      </w:r>
    </w:p>
    <w:p w:rsidR="00000000" w:rsidRDefault="00000000">
      <w:r>
        <w:tab/>
        <w:t>4.</w:t>
      </w:r>
      <w:r>
        <w:tab/>
      </w:r>
      <w:r>
        <w:rPr>
          <w:rFonts w:hint="eastAsia"/>
        </w:rPr>
        <w:t>为了逐步融入民主的国际经济和社会机构</w:t>
      </w:r>
      <w:r>
        <w:t>,</w:t>
      </w:r>
      <w:r>
        <w:rPr>
          <w:rFonts w:hint="eastAsia"/>
        </w:rPr>
        <w:t>捷克共和国已经批准了许多国际劳工组织有关就业和妇女工作条件的公约。政府认为</w:t>
      </w:r>
      <w:r>
        <w:t>,</w:t>
      </w:r>
      <w:r>
        <w:rPr>
          <w:rFonts w:hint="eastAsia"/>
        </w:rPr>
        <w:t>妇女的困难、需要和问题主要属于家庭范围</w:t>
      </w:r>
      <w:r>
        <w:t>,</w:t>
      </w:r>
      <w:r>
        <w:rPr>
          <w:rFonts w:hint="eastAsia"/>
        </w:rPr>
        <w:t>某些法律条款不但考虑到妇女的体力</w:t>
      </w:r>
      <w:r>
        <w:t>,</w:t>
      </w:r>
      <w:r>
        <w:rPr>
          <w:rFonts w:hint="eastAsia"/>
        </w:rPr>
        <w:t>也考虑到了妇女不可取代的母亲角色。</w:t>
      </w:r>
    </w:p>
    <w:p w:rsidR="00000000" w:rsidRDefault="00000000">
      <w:r>
        <w:tab/>
        <w:t>5.</w:t>
      </w:r>
      <w:r>
        <w:tab/>
      </w:r>
      <w:r>
        <w:rPr>
          <w:rFonts w:hint="eastAsia"/>
        </w:rPr>
        <w:t>关于就业问题的第</w:t>
      </w:r>
      <w:r>
        <w:t>1/1991</w:t>
      </w:r>
      <w:r>
        <w:rPr>
          <w:rFonts w:hint="eastAsia"/>
        </w:rPr>
        <w:t>号法律修正案成为朝向停止歧视妇女迈进的重要的一步。该修正案规定</w:t>
      </w:r>
      <w:r>
        <w:t>,</w:t>
      </w:r>
      <w:r>
        <w:rPr>
          <w:rFonts w:hint="eastAsia"/>
        </w:rPr>
        <w:t>照顾</w:t>
      </w:r>
      <w:r>
        <w:t>3</w:t>
      </w:r>
      <w:r>
        <w:rPr>
          <w:rFonts w:hint="eastAsia"/>
        </w:rPr>
        <w:t>岁以下儿童或</w:t>
      </w:r>
      <w:r>
        <w:t>18</w:t>
      </w:r>
      <w:r>
        <w:rPr>
          <w:rFonts w:hint="eastAsia"/>
        </w:rPr>
        <w:t>岁以下严重残疾儿童的人有资格得到所社会保险福利</w:t>
      </w:r>
      <w:r>
        <w:t>,</w:t>
      </w:r>
      <w:r>
        <w:rPr>
          <w:rFonts w:hint="eastAsia"/>
        </w:rPr>
        <w:t>就象该人就业一样。就业事务处必须加强注意安置难以安插的失业者</w:t>
      </w:r>
      <w:r>
        <w:t>,</w:t>
      </w:r>
      <w:r>
        <w:rPr>
          <w:rFonts w:hint="eastAsia"/>
        </w:rPr>
        <w:t>包括怀孕妇女和那些照顾儿童或长期严重残疾家属的妇女。从活跃劳工市场政策实施基金取得的经验显示</w:t>
      </w:r>
      <w:r>
        <w:t>,</w:t>
      </w:r>
      <w:r>
        <w:rPr>
          <w:rFonts w:hint="eastAsia"/>
        </w:rPr>
        <w:t>向包括请产假的妇女、家庭主妇和照顾幼儿或未成年残疾者的妇女在内的寻找工作者提供专业训练是一种有效的就业政策手段。此外</w:t>
      </w:r>
      <w:r>
        <w:t>,</w:t>
      </w:r>
      <w:r>
        <w:rPr>
          <w:rFonts w:hint="eastAsia"/>
        </w:rPr>
        <w:t>最高失业补助金的增加也降低了较高的妇女失业率所生的直接社会影响。</w:t>
      </w:r>
    </w:p>
    <w:p w:rsidR="00000000" w:rsidRDefault="00000000">
      <w:r>
        <w:tab/>
        <w:t>6.</w:t>
      </w:r>
      <w:r>
        <w:tab/>
      </w:r>
      <w:r>
        <w:rPr>
          <w:rFonts w:hint="eastAsia"/>
        </w:rPr>
        <w:t>关于工资问题的第</w:t>
      </w:r>
      <w:r>
        <w:t>1/1992</w:t>
      </w:r>
      <w:r>
        <w:rPr>
          <w:rFonts w:hint="eastAsia"/>
        </w:rPr>
        <w:t>号法律和关于薪给问题的第</w:t>
      </w:r>
      <w:r>
        <w:t>143/1992</w:t>
      </w:r>
      <w:r>
        <w:rPr>
          <w:rFonts w:hint="eastAsia"/>
        </w:rPr>
        <w:t>号法律的修正提案也会规定</w:t>
      </w:r>
      <w:r>
        <w:t>,</w:t>
      </w:r>
      <w:r>
        <w:rPr>
          <w:rFonts w:hint="eastAsia"/>
        </w:rPr>
        <w:t>向由于性别而实际或可能受到歧视的所有雇员提供更多的保护。该法律修正案会使得人们能够控诉同工同酬或同值工作同等报酬原则的违反者。</w:t>
      </w:r>
    </w:p>
    <w:p w:rsidR="00000000" w:rsidRDefault="00000000">
      <w:r>
        <w:tab/>
        <w:t>7.</w:t>
      </w:r>
      <w:r>
        <w:tab/>
      </w:r>
      <w:r>
        <w:rPr>
          <w:rFonts w:hint="eastAsia"/>
        </w:rPr>
        <w:t>关于养恤金保险的第</w:t>
      </w:r>
      <w:r>
        <w:t>155/1995</w:t>
      </w:r>
      <w:r>
        <w:rPr>
          <w:rFonts w:hint="eastAsia"/>
        </w:rPr>
        <w:t>号法律</w:t>
      </w:r>
      <w:r>
        <w:t>,</w:t>
      </w:r>
      <w:r>
        <w:rPr>
          <w:rFonts w:hint="eastAsia"/>
        </w:rPr>
        <w:t>使原来一成不变的养恤金保险制度能够适应变化中的经济情况。虽然男女参加条件是一样的</w:t>
      </w:r>
      <w:r>
        <w:t>,</w:t>
      </w:r>
      <w:r>
        <w:rPr>
          <w:rFonts w:hint="eastAsia"/>
        </w:rPr>
        <w:t>但是</w:t>
      </w:r>
      <w:r>
        <w:t>,</w:t>
      </w:r>
      <w:r>
        <w:rPr>
          <w:rFonts w:hint="eastAsia"/>
        </w:rPr>
        <w:t>规定了不同的退休年龄。从</w:t>
      </w:r>
      <w:r>
        <w:t>2006</w:t>
      </w:r>
      <w:r>
        <w:rPr>
          <w:rFonts w:hint="eastAsia"/>
        </w:rPr>
        <w:t>年开始</w:t>
      </w:r>
      <w:r>
        <w:t>,</w:t>
      </w:r>
      <w:r>
        <w:rPr>
          <w:rFonts w:hint="eastAsia"/>
        </w:rPr>
        <w:t>男子退休年龄将是</w:t>
      </w:r>
      <w:r>
        <w:t>62</w:t>
      </w:r>
      <w:r>
        <w:rPr>
          <w:rFonts w:hint="eastAsia"/>
        </w:rPr>
        <w:t>岁</w:t>
      </w:r>
      <w:r>
        <w:t>,</w:t>
      </w:r>
      <w:r>
        <w:rPr>
          <w:rFonts w:hint="eastAsia"/>
        </w:rPr>
        <w:t>无子女的妇女是</w:t>
      </w:r>
      <w:r>
        <w:t>61</w:t>
      </w:r>
      <w:r>
        <w:rPr>
          <w:rFonts w:hint="eastAsia"/>
        </w:rPr>
        <w:t>岁。妇女的退休年龄将减低到</w:t>
      </w:r>
      <w:r>
        <w:t>57</w:t>
      </w:r>
      <w:r>
        <w:rPr>
          <w:rFonts w:hint="eastAsia"/>
        </w:rPr>
        <w:t>岁</w:t>
      </w:r>
      <w:r>
        <w:t>,</w:t>
      </w:r>
      <w:r>
        <w:rPr>
          <w:rFonts w:hint="eastAsia"/>
        </w:rPr>
        <w:t>要看养育了多少子女。配偶去世者有资格领取养恤金的年龄也已经改变</w:t>
      </w:r>
      <w:r>
        <w:t>,</w:t>
      </w:r>
      <w:r>
        <w:rPr>
          <w:rFonts w:hint="eastAsia"/>
        </w:rPr>
        <w:t>寡妇在</w:t>
      </w:r>
      <w:r>
        <w:t>55</w:t>
      </w:r>
      <w:r>
        <w:rPr>
          <w:rFonts w:hint="eastAsia"/>
        </w:rPr>
        <w:t>岁</w:t>
      </w:r>
      <w:r>
        <w:t>,</w:t>
      </w:r>
      <w:r>
        <w:rPr>
          <w:rFonts w:hint="eastAsia"/>
        </w:rPr>
        <w:t>如果在</w:t>
      </w:r>
      <w:r>
        <w:t>55</w:t>
      </w:r>
      <w:r>
        <w:rPr>
          <w:rFonts w:hint="eastAsia"/>
        </w:rPr>
        <w:t>岁前退休则在退休时领取养恤金</w:t>
      </w:r>
      <w:r>
        <w:t>,</w:t>
      </w:r>
      <w:r>
        <w:rPr>
          <w:rFonts w:hint="eastAsia"/>
        </w:rPr>
        <w:t>鳏夫在</w:t>
      </w:r>
      <w:r>
        <w:t>58</w:t>
      </w:r>
      <w:r>
        <w:rPr>
          <w:rFonts w:hint="eastAsia"/>
        </w:rPr>
        <w:t>岁</w:t>
      </w:r>
      <w:r>
        <w:t>,</w:t>
      </w:r>
      <w:r>
        <w:rPr>
          <w:rFonts w:hint="eastAsia"/>
        </w:rPr>
        <w:t>如果在</w:t>
      </w:r>
      <w:r>
        <w:t>58</w:t>
      </w:r>
      <w:r>
        <w:rPr>
          <w:rFonts w:hint="eastAsia"/>
        </w:rPr>
        <w:t>岁前退休则在退休时领取。在健康保险领域</w:t>
      </w:r>
      <w:r>
        <w:t>,</w:t>
      </w:r>
      <w:r>
        <w:rPr>
          <w:rFonts w:hint="eastAsia"/>
        </w:rPr>
        <w:t>子女福利、死亡抚恤金和产妇津贴已经从健康保险中取消</w:t>
      </w:r>
      <w:r>
        <w:t>,</w:t>
      </w:r>
      <w:r>
        <w:rPr>
          <w:rFonts w:hint="eastAsia"/>
        </w:rPr>
        <w:t>同时转到国家社会安全制度。妇女由于生育</w:t>
      </w:r>
      <w:r>
        <w:t>,</w:t>
      </w:r>
      <w:r>
        <w:rPr>
          <w:rFonts w:hint="eastAsia"/>
        </w:rPr>
        <w:t>已经获得更广泛的福利。</w:t>
      </w:r>
    </w:p>
    <w:p w:rsidR="00000000" w:rsidRDefault="00000000">
      <w:r>
        <w:tab/>
        <w:t>8.</w:t>
      </w:r>
      <w:r>
        <w:tab/>
        <w:t>1995</w:t>
      </w:r>
      <w:r>
        <w:rPr>
          <w:rFonts w:hint="eastAsia"/>
        </w:rPr>
        <w:t>年</w:t>
      </w:r>
      <w:r>
        <w:t>,</w:t>
      </w:r>
      <w:r>
        <w:rPr>
          <w:rFonts w:hint="eastAsia"/>
        </w:rPr>
        <w:t>新的《国家社会支助法》将有子女的家庭的国家社会安全付款和福利合并在单一的制度之下</w:t>
      </w:r>
      <w:r>
        <w:t>,</w:t>
      </w:r>
      <w:r>
        <w:rPr>
          <w:rFonts w:hint="eastAsia"/>
        </w:rPr>
        <w:t>由国家代替以前的健康保险制度</w:t>
      </w:r>
      <w:r>
        <w:t>,</w:t>
      </w:r>
      <w:r>
        <w:rPr>
          <w:rFonts w:hint="eastAsia"/>
        </w:rPr>
        <w:t>负责支付这些福利金。国家不但向残疾儿童提供照顾津贴</w:t>
      </w:r>
      <w:r>
        <w:t>,</w:t>
      </w:r>
      <w:r>
        <w:rPr>
          <w:rFonts w:hint="eastAsia"/>
        </w:rPr>
        <w:t>而且也向残疾儿童的母亲提供就业机会。那些照顾生病家属的人有资格领取特别的津贴。妇女如果符合某些条件</w:t>
      </w:r>
      <w:r>
        <w:t>,</w:t>
      </w:r>
      <w:r>
        <w:rPr>
          <w:rFonts w:hint="eastAsia"/>
        </w:rPr>
        <w:t>也有资格获得提供给各个子女的特别补助。</w:t>
      </w:r>
    </w:p>
    <w:p w:rsidR="00000000" w:rsidRDefault="00000000">
      <w:r>
        <w:tab/>
        <w:t>9.</w:t>
      </w:r>
      <w:r>
        <w:tab/>
      </w:r>
      <w:r>
        <w:rPr>
          <w:rFonts w:hint="eastAsia"/>
        </w:rPr>
        <w:t>关于民间社会的发展</w:t>
      </w:r>
      <w:r>
        <w:t>,</w:t>
      </w:r>
      <w:r>
        <w:rPr>
          <w:rFonts w:hint="eastAsia"/>
        </w:rPr>
        <w:t>捷克共和国境内的许多民间协会和基金会已经把活动重点特别放在妇女问题上</w:t>
      </w:r>
      <w:r>
        <w:t>,</w:t>
      </w:r>
      <w:r>
        <w:rPr>
          <w:rFonts w:hint="eastAsia"/>
        </w:rPr>
        <w:t>例如对妇女的家庭暴力和受犯罪行为之害的妇女等问题。其它民间协会或非政府组织的方案已有范围更广的妇女权利纲领。</w:t>
      </w:r>
    </w:p>
    <w:p w:rsidR="00000000" w:rsidRDefault="00000000">
      <w:r>
        <w:tab/>
        <w:t>10.</w:t>
      </w:r>
      <w:r>
        <w:tab/>
      </w:r>
      <w:r>
        <w:rPr>
          <w:rFonts w:hint="eastAsia"/>
        </w:rPr>
        <w:t>在教育领域</w:t>
      </w:r>
      <w:r>
        <w:t>,</w:t>
      </w:r>
      <w:r>
        <w:rPr>
          <w:rFonts w:hint="eastAsia"/>
        </w:rPr>
        <w:t>已制订了尊重生理和心理方面男女差距的新办法。所有学生从小学起作为公民教育的一部分</w:t>
      </w:r>
      <w:r>
        <w:t>,</w:t>
      </w:r>
      <w:r>
        <w:rPr>
          <w:rFonts w:hint="eastAsia"/>
        </w:rPr>
        <w:t>接受人权教育、家庭教育、性教育和个人安全教育。男生和女生也已经了解异性的生理和其他需要</w:t>
      </w:r>
      <w:r>
        <w:t>,</w:t>
      </w:r>
      <w:r>
        <w:rPr>
          <w:rFonts w:hint="eastAsia"/>
        </w:rPr>
        <w:t>以便更加能够用尊重、同情和敏感的态度对待对方。</w:t>
      </w:r>
    </w:p>
    <w:p w:rsidR="00000000" w:rsidRDefault="00000000">
      <w:r>
        <w:tab/>
        <w:t>11.</w:t>
      </w:r>
      <w:r>
        <w:tab/>
      </w:r>
      <w:r>
        <w:rPr>
          <w:rFonts w:hint="eastAsia"/>
        </w:rPr>
        <w:t>关于那些影响妇女社会地位的社会经济因素</w:t>
      </w:r>
      <w:r>
        <w:t>,</w:t>
      </w:r>
      <w:r>
        <w:rPr>
          <w:rFonts w:hint="eastAsia"/>
        </w:rPr>
        <w:t>值得注意的是</w:t>
      </w:r>
      <w:r>
        <w:t>,</w:t>
      </w:r>
      <w:r>
        <w:rPr>
          <w:rFonts w:hint="eastAsia"/>
        </w:rPr>
        <w:t>所有受过大学教育的妇女中</w:t>
      </w:r>
      <w:r>
        <w:t>,</w:t>
      </w:r>
      <w:r>
        <w:rPr>
          <w:rFonts w:hint="eastAsia"/>
        </w:rPr>
        <w:t>几乎一半从事教育事业。妇女占了幼儿园老师的</w:t>
      </w:r>
      <w:r>
        <w:t>100%,</w:t>
      </w:r>
      <w:r>
        <w:rPr>
          <w:rFonts w:hint="eastAsia"/>
        </w:rPr>
        <w:t>小学老师的</w:t>
      </w:r>
      <w:r>
        <w:t>84%</w:t>
      </w:r>
      <w:r>
        <w:rPr>
          <w:rFonts w:hint="eastAsia"/>
        </w:rPr>
        <w:t>。此外</w:t>
      </w:r>
      <w:r>
        <w:t>,</w:t>
      </w:r>
      <w:r>
        <w:rPr>
          <w:rFonts w:hint="eastAsia"/>
        </w:rPr>
        <w:t>虽然女教授只占大学教授的大约</w:t>
      </w:r>
      <w:r>
        <w:t>35%,</w:t>
      </w:r>
      <w:r>
        <w:rPr>
          <w:rFonts w:hint="eastAsia"/>
        </w:rPr>
        <w:t>但是</w:t>
      </w:r>
      <w:r>
        <w:t>,</w:t>
      </w:r>
      <w:r>
        <w:rPr>
          <w:rFonts w:hint="eastAsia"/>
        </w:rPr>
        <w:t>女教授正在加速取代教授。不过</w:t>
      </w:r>
      <w:r>
        <w:t>,</w:t>
      </w:r>
      <w:r>
        <w:rPr>
          <w:rFonts w:hint="eastAsia"/>
        </w:rPr>
        <w:t>可以这样说</w:t>
      </w:r>
      <w:r>
        <w:t>,</w:t>
      </w:r>
      <w:r>
        <w:rPr>
          <w:rFonts w:hint="eastAsia"/>
        </w:rPr>
        <w:t>教育机构的级别越高</w:t>
      </w:r>
      <w:r>
        <w:t>,</w:t>
      </w:r>
      <w:r>
        <w:rPr>
          <w:rFonts w:hint="eastAsia"/>
        </w:rPr>
        <w:t>任教妇女的百分比就越低。所有级别的女老师</w:t>
      </w:r>
      <w:r>
        <w:t>,</w:t>
      </w:r>
      <w:r>
        <w:rPr>
          <w:rFonts w:hint="eastAsia"/>
        </w:rPr>
        <w:t>由于许多客观的因素</w:t>
      </w:r>
      <w:r>
        <w:t>––––</w:t>
      </w:r>
      <w:r>
        <w:rPr>
          <w:rFonts w:hint="eastAsia"/>
        </w:rPr>
        <w:t>包括一般对妇女的才智或对妇女是否适合某些职位仍旧持有成见</w:t>
      </w:r>
      <w:r>
        <w:t>––––</w:t>
      </w:r>
      <w:r>
        <w:rPr>
          <w:rFonts w:hint="eastAsia"/>
        </w:rPr>
        <w:t>通常没有什么诱因促使她们表现出色。</w:t>
      </w:r>
    </w:p>
    <w:p w:rsidR="00000000" w:rsidRDefault="00000000">
      <w:r>
        <w:tab/>
        <w:t>12.</w:t>
      </w:r>
      <w:r>
        <w:tab/>
      </w:r>
      <w:r>
        <w:rPr>
          <w:rFonts w:hint="eastAsia"/>
        </w:rPr>
        <w:t>在捷克共和国</w:t>
      </w:r>
      <w:r>
        <w:t>,</w:t>
      </w:r>
      <w:r>
        <w:rPr>
          <w:rFonts w:hint="eastAsia"/>
        </w:rPr>
        <w:t>长期以来没有文盲</w:t>
      </w:r>
      <w:r>
        <w:t>,</w:t>
      </w:r>
      <w:r>
        <w:rPr>
          <w:rFonts w:hint="eastAsia"/>
        </w:rPr>
        <w:t>因为早于</w:t>
      </w:r>
      <w:r>
        <w:t>18</w:t>
      </w:r>
      <w:r>
        <w:rPr>
          <w:rFonts w:hint="eastAsia"/>
        </w:rPr>
        <w:t>世纪的后半叶就已经对男女进行小学义务教育。</w:t>
      </w:r>
      <w:r>
        <w:t>1996/1997</w:t>
      </w:r>
      <w:r>
        <w:rPr>
          <w:rFonts w:hint="eastAsia"/>
        </w:rPr>
        <w:t>学年</w:t>
      </w:r>
      <w:r>
        <w:t>,6-14</w:t>
      </w:r>
      <w:r>
        <w:rPr>
          <w:rFonts w:hint="eastAsia"/>
        </w:rPr>
        <w:t>岁人口的</w:t>
      </w:r>
      <w:r>
        <w:t>97%</w:t>
      </w:r>
      <w:r>
        <w:rPr>
          <w:rFonts w:hint="eastAsia"/>
        </w:rPr>
        <w:t>已经上了小学。女生在学生总数中所占的百分比是</w:t>
      </w:r>
      <w:r>
        <w:t>:</w:t>
      </w:r>
      <w:r>
        <w:rPr>
          <w:rFonts w:hint="eastAsia"/>
        </w:rPr>
        <w:t>中学</w:t>
      </w:r>
      <w:r>
        <w:t>52%;</w:t>
      </w:r>
      <w:r>
        <w:rPr>
          <w:rFonts w:hint="eastAsia"/>
        </w:rPr>
        <w:t>幼儿园</w:t>
      </w:r>
      <w:r>
        <w:t>,97%;</w:t>
      </w:r>
      <w:r>
        <w:rPr>
          <w:rFonts w:hint="eastAsia"/>
        </w:rPr>
        <w:t>师范学校</w:t>
      </w:r>
      <w:r>
        <w:t>,94%</w:t>
      </w:r>
      <w:r>
        <w:rPr>
          <w:rFonts w:hint="eastAsia"/>
        </w:rPr>
        <w:t>。不过</w:t>
      </w:r>
      <w:r>
        <w:t>,</w:t>
      </w:r>
      <w:r>
        <w:rPr>
          <w:rFonts w:hint="eastAsia"/>
        </w:rPr>
        <w:t>上大学的妇女只占</w:t>
      </w:r>
      <w:r>
        <w:t>16.5%,</w:t>
      </w:r>
      <w:r>
        <w:rPr>
          <w:rFonts w:hint="eastAsia"/>
        </w:rPr>
        <w:t>她们主要学习医学和社会科学。学习技术的妇女只占</w:t>
      </w:r>
      <w:r>
        <w:t>24%</w:t>
      </w:r>
      <w:r>
        <w:rPr>
          <w:rFonts w:hint="eastAsia"/>
        </w:rPr>
        <w:t>。</w:t>
      </w:r>
    </w:p>
    <w:p w:rsidR="00000000" w:rsidRDefault="00000000">
      <w:r>
        <w:tab/>
        <w:t>13.</w:t>
      </w:r>
      <w:r>
        <w:tab/>
      </w:r>
      <w:r>
        <w:rPr>
          <w:rFonts w:hint="eastAsia"/>
        </w:rPr>
        <w:t>在捷克共和国</w:t>
      </w:r>
      <w:r>
        <w:t>,</w:t>
      </w:r>
      <w:r>
        <w:rPr>
          <w:rFonts w:hint="eastAsia"/>
        </w:rPr>
        <w:t>幼儿园学前教育具有长久的传统</w:t>
      </w:r>
      <w:r>
        <w:t>,</w:t>
      </w:r>
      <w:r>
        <w:rPr>
          <w:rFonts w:hint="eastAsia"/>
        </w:rPr>
        <w:t>目前提供根据各种哲学思想的教育方案。</w:t>
      </w:r>
      <w:r>
        <w:t>1995/96</w:t>
      </w:r>
      <w:r>
        <w:rPr>
          <w:rFonts w:hint="eastAsia"/>
        </w:rPr>
        <w:t>学年</w:t>
      </w:r>
      <w:r>
        <w:t>,</w:t>
      </w:r>
      <w:r>
        <w:rPr>
          <w:rFonts w:hint="eastAsia"/>
        </w:rPr>
        <w:t>全部学前儿童中大约</w:t>
      </w:r>
      <w:r>
        <w:t>91%</w:t>
      </w:r>
      <w:r>
        <w:rPr>
          <w:rFonts w:hint="eastAsia"/>
        </w:rPr>
        <w:t>已经上了幼儿园。学校设施成为辅助系统</w:t>
      </w:r>
      <w:r>
        <w:t>,</w:t>
      </w:r>
      <w:r>
        <w:rPr>
          <w:rFonts w:hint="eastAsia"/>
        </w:rPr>
        <w:t>提供社会服务给家庭</w:t>
      </w:r>
      <w:r>
        <w:t>,</w:t>
      </w:r>
      <w:r>
        <w:rPr>
          <w:rFonts w:hint="eastAsia"/>
        </w:rPr>
        <w:t>包括学校膳食、课外娱乐活动设施和教育咨询服务。</w:t>
      </w:r>
      <w:r>
        <w:t>1991</w:t>
      </w:r>
      <w:r>
        <w:rPr>
          <w:rFonts w:hint="eastAsia"/>
        </w:rPr>
        <w:t>年</w:t>
      </w:r>
      <w:r>
        <w:t>,</w:t>
      </w:r>
      <w:r>
        <w:rPr>
          <w:rFonts w:hint="eastAsia"/>
        </w:rPr>
        <w:t>也颁布了法律</w:t>
      </w:r>
      <w:r>
        <w:t>,</w:t>
      </w:r>
      <w:r>
        <w:rPr>
          <w:rFonts w:hint="eastAsia"/>
        </w:rPr>
        <w:t>以便在学校设施内照顾怀孕的未成年人。</w:t>
      </w:r>
    </w:p>
    <w:p w:rsidR="00000000" w:rsidRDefault="00000000">
      <w:r>
        <w:tab/>
        <w:t>14.</w:t>
      </w:r>
      <w:r>
        <w:tab/>
      </w:r>
      <w:r>
        <w:rPr>
          <w:rFonts w:hint="eastAsia"/>
        </w:rPr>
        <w:t>在保健领域</w:t>
      </w:r>
      <w:r>
        <w:t>,</w:t>
      </w:r>
      <w:r>
        <w:rPr>
          <w:rFonts w:hint="eastAsia"/>
        </w:rPr>
        <w:t>第</w:t>
      </w:r>
      <w:r>
        <w:t>261/97</w:t>
      </w:r>
      <w:r>
        <w:rPr>
          <w:rFonts w:hint="eastAsia"/>
        </w:rPr>
        <w:t>号法律详列禁止所有妇女和青年人从事的工作和进入的工作场所。也正在编制法律草案</w:t>
      </w:r>
      <w:r>
        <w:t>,</w:t>
      </w:r>
      <w:r>
        <w:rPr>
          <w:rFonts w:hint="eastAsia"/>
        </w:rPr>
        <w:t>以便保护工人的健康</w:t>
      </w:r>
      <w:r>
        <w:t>,</w:t>
      </w:r>
      <w:r>
        <w:rPr>
          <w:rFonts w:hint="eastAsia"/>
        </w:rPr>
        <w:t>限制工作环境中的负面因素。</w:t>
      </w:r>
    </w:p>
    <w:p w:rsidR="00000000" w:rsidRDefault="00000000">
      <w:r>
        <w:tab/>
        <w:t>15.</w:t>
      </w:r>
      <w:r>
        <w:tab/>
      </w:r>
      <w:r>
        <w:rPr>
          <w:rFonts w:hint="eastAsia"/>
        </w:rPr>
        <w:t>关于艾滋病毒</w:t>
      </w:r>
      <w:r>
        <w:t>/</w:t>
      </w:r>
      <w:r>
        <w:rPr>
          <w:rFonts w:hint="eastAsia"/>
        </w:rPr>
        <w:t>艾滋病方案</w:t>
      </w:r>
      <w:r>
        <w:t>,</w:t>
      </w:r>
      <w:r>
        <w:rPr>
          <w:rFonts w:hint="eastAsia"/>
        </w:rPr>
        <w:t>已经鼓励所有怀孕的妇女进行艾滋病毒</w:t>
      </w:r>
      <w:r>
        <w:t>/</w:t>
      </w:r>
      <w:r>
        <w:rPr>
          <w:rFonts w:hint="eastAsia"/>
        </w:rPr>
        <w:t>艾滋病检查</w:t>
      </w:r>
      <w:r>
        <w:t>,</w:t>
      </w:r>
      <w:r>
        <w:rPr>
          <w:rFonts w:hint="eastAsia"/>
        </w:rPr>
        <w:t>截至</w:t>
      </w:r>
      <w:r>
        <w:t>1996</w:t>
      </w:r>
      <w:r>
        <w:rPr>
          <w:rFonts w:hint="eastAsia"/>
        </w:rPr>
        <w:t>年</w:t>
      </w:r>
      <w:r>
        <w:t>12</w:t>
      </w:r>
      <w:r>
        <w:rPr>
          <w:rFonts w:hint="eastAsia"/>
        </w:rPr>
        <w:t>月</w:t>
      </w:r>
      <w:r>
        <w:t>31</w:t>
      </w:r>
      <w:r>
        <w:rPr>
          <w:rFonts w:hint="eastAsia"/>
        </w:rPr>
        <w:t>日</w:t>
      </w:r>
      <w:r>
        <w:t>,</w:t>
      </w:r>
      <w:r>
        <w:rPr>
          <w:rFonts w:hint="eastAsia"/>
        </w:rPr>
        <w:t>共计</w:t>
      </w:r>
      <w:r>
        <w:t>969 554</w:t>
      </w:r>
      <w:r>
        <w:rPr>
          <w:rFonts w:hint="eastAsia"/>
        </w:rPr>
        <w:t>名怀孕的妇女已经接受检查</w:t>
      </w:r>
      <w:r>
        <w:t>,</w:t>
      </w:r>
      <w:r>
        <w:rPr>
          <w:rFonts w:hint="eastAsia"/>
        </w:rPr>
        <w:t>其中</w:t>
      </w:r>
      <w:r>
        <w:t>17</w:t>
      </w:r>
      <w:r>
        <w:rPr>
          <w:rFonts w:hint="eastAsia"/>
        </w:rPr>
        <w:t>名发现有艾滋病。全国艾滋病方案另外一部分的重点放在</w:t>
      </w:r>
      <w:r>
        <w:t>,</w:t>
      </w:r>
      <w:r>
        <w:rPr>
          <w:rFonts w:hint="eastAsia"/>
        </w:rPr>
        <w:t>预防妓女感染疾病。</w:t>
      </w:r>
    </w:p>
    <w:p w:rsidR="00000000" w:rsidRDefault="00000000">
      <w:r>
        <w:tab/>
        <w:t>16.</w:t>
      </w:r>
      <w:r>
        <w:tab/>
        <w:t>1997</w:t>
      </w:r>
      <w:r>
        <w:rPr>
          <w:rFonts w:hint="eastAsia"/>
        </w:rPr>
        <w:t>年</w:t>
      </w:r>
      <w:r>
        <w:t>,6</w:t>
      </w:r>
      <w:r>
        <w:rPr>
          <w:rFonts w:hint="eastAsia"/>
        </w:rPr>
        <w:t>个妇女卫生项目已经编制完成</w:t>
      </w:r>
      <w:r>
        <w:t>,</w:t>
      </w:r>
      <w:r>
        <w:rPr>
          <w:rFonts w:hint="eastAsia"/>
        </w:rPr>
        <w:t>以便提供宣传训练给护士</w:t>
      </w:r>
      <w:r>
        <w:t>,</w:t>
      </w:r>
      <w:r>
        <w:rPr>
          <w:rFonts w:hint="eastAsia"/>
        </w:rPr>
        <w:t>透过锻炼减少早产风险</w:t>
      </w:r>
      <w:r>
        <w:t>,</w:t>
      </w:r>
      <w:r>
        <w:rPr>
          <w:rFonts w:hint="eastAsia"/>
        </w:rPr>
        <w:t>使未来的母亲了解吸烟的恶果</w:t>
      </w:r>
      <w:r>
        <w:t>,</w:t>
      </w:r>
      <w:r>
        <w:rPr>
          <w:rFonts w:hint="eastAsia"/>
        </w:rPr>
        <w:t>帮助怀孕的妇女和家境困难而子女幼小的母亲</w:t>
      </w:r>
      <w:r>
        <w:t>,</w:t>
      </w:r>
      <w:r>
        <w:rPr>
          <w:rFonts w:hint="eastAsia"/>
        </w:rPr>
        <w:t>鼓励养成习惯以免罹患癌症</w:t>
      </w:r>
      <w:r>
        <w:t>,</w:t>
      </w:r>
      <w:r>
        <w:rPr>
          <w:rFonts w:hint="eastAsia"/>
        </w:rPr>
        <w:t>提供计划生育信息。</w:t>
      </w:r>
    </w:p>
    <w:p w:rsidR="00000000" w:rsidRDefault="00000000">
      <w:r>
        <w:tab/>
        <w:t>17.</w:t>
      </w:r>
      <w:r>
        <w:tab/>
      </w:r>
      <w:r>
        <w:rPr>
          <w:rFonts w:hint="eastAsia"/>
        </w:rPr>
        <w:t>已经更加注意保护同卖淫和非法移徙有关的妇女。本身不卖淫而引诱卖淫也属于犯罪行为。虽然街头卖淫已经大量减少</w:t>
      </w:r>
      <w:r>
        <w:t>,</w:t>
      </w:r>
      <w:r>
        <w:rPr>
          <w:rFonts w:hint="eastAsia"/>
        </w:rPr>
        <w:t>但是</w:t>
      </w:r>
      <w:r>
        <w:t>,</w:t>
      </w:r>
      <w:r>
        <w:rPr>
          <w:rFonts w:hint="eastAsia"/>
        </w:rPr>
        <w:t>那些提供“非常赚钱的”国外工作机会的卖淫组织仍然继续资助国际犯罪帮派的活动。在这方面</w:t>
      </w:r>
      <w:r>
        <w:t>,</w:t>
      </w:r>
      <w:r>
        <w:rPr>
          <w:rFonts w:hint="eastAsia"/>
        </w:rPr>
        <w:t>她本国政府已经成立特别的单位</w:t>
      </w:r>
      <w:r>
        <w:t>,</w:t>
      </w:r>
      <w:r>
        <w:rPr>
          <w:rFonts w:hint="eastAsia"/>
        </w:rPr>
        <w:t>以便监测有组织的犯罪。该单位同有关对妇女的暴力行为问题的政府机构和非政府组织进行国家一级的合作。在国际一级</w:t>
      </w:r>
      <w:r>
        <w:t>,</w:t>
      </w:r>
      <w:r>
        <w:rPr>
          <w:rFonts w:hint="eastAsia"/>
        </w:rPr>
        <w:t>该单位同奥地利、比利时、荷兰、联合王国和斯洛文尼亚进行合作。</w:t>
      </w:r>
    </w:p>
    <w:p w:rsidR="00000000" w:rsidRDefault="00000000">
      <w:r>
        <w:tab/>
        <w:t>18.</w:t>
      </w:r>
      <w:r>
        <w:tab/>
      </w:r>
      <w:r>
        <w:rPr>
          <w:rFonts w:hint="eastAsia"/>
        </w:rPr>
        <w:t>捷克的法律制度根据的是一视同仁地平等保护男女权利的原则。从</w:t>
      </w:r>
      <w:r>
        <w:t>1998</w:t>
      </w:r>
      <w:r>
        <w:rPr>
          <w:rFonts w:hint="eastAsia"/>
        </w:rPr>
        <w:t>年</w:t>
      </w:r>
      <w:r>
        <w:t>1</w:t>
      </w:r>
      <w:r>
        <w:rPr>
          <w:rFonts w:hint="eastAsia"/>
        </w:rPr>
        <w:t>月</w:t>
      </w:r>
      <w:r>
        <w:t>1</w:t>
      </w:r>
      <w:r>
        <w:rPr>
          <w:rFonts w:hint="eastAsia"/>
        </w:rPr>
        <w:t>日开始</w:t>
      </w:r>
      <w:r>
        <w:t>,</w:t>
      </w:r>
      <w:r>
        <w:rPr>
          <w:rFonts w:hint="eastAsia"/>
        </w:rPr>
        <w:t>已经向犯罪行为受害者提供财政援助。目前正在政府和非政府两级讨论如何向男女提供更加有效的法律援助</w:t>
      </w:r>
      <w:r>
        <w:t>,</w:t>
      </w:r>
      <w:r>
        <w:rPr>
          <w:rFonts w:hint="eastAsia"/>
        </w:rPr>
        <w:t>尤其是由律师代表出席一切刑事诉讼。</w:t>
      </w:r>
    </w:p>
    <w:p w:rsidR="00000000" w:rsidRDefault="00000000">
      <w:r>
        <w:tab/>
        <w:t>19.</w:t>
      </w:r>
      <w:r>
        <w:tab/>
      </w:r>
      <w:r>
        <w:rPr>
          <w:u w:val="single"/>
        </w:rPr>
        <w:t>ACAR</w:t>
      </w:r>
      <w:r>
        <w:rPr>
          <w:rFonts w:hint="eastAsia"/>
          <w:u w:val="single"/>
        </w:rPr>
        <w:t>女士</w:t>
      </w:r>
      <w:r>
        <w:rPr>
          <w:rFonts w:hint="eastAsia"/>
        </w:rPr>
        <w:t>赞扬捷克共和国政府的教育成就、全面的健康保险和法律上男女平等。不过</w:t>
      </w:r>
      <w:r>
        <w:t>,</w:t>
      </w:r>
      <w:r>
        <w:rPr>
          <w:rFonts w:hint="eastAsia"/>
        </w:rPr>
        <w:t>她关注政府强调妇女作为母亲和照顾者。虽然旨在保护作为母亲的妇女的特别措施是值得赞扬的</w:t>
      </w:r>
      <w:r>
        <w:t>,</w:t>
      </w:r>
      <w:r>
        <w:rPr>
          <w:rFonts w:hint="eastAsia"/>
        </w:rPr>
        <w:t>但是</w:t>
      </w:r>
      <w:r>
        <w:t>,</w:t>
      </w:r>
      <w:r>
        <w:rPr>
          <w:rFonts w:hint="eastAsia"/>
        </w:rPr>
        <w:t>这些措施可能导致其他目标受到忽略。支持妇女作为母亲的同时</w:t>
      </w:r>
      <w:r>
        <w:t>,</w:t>
      </w:r>
      <w:r>
        <w:rPr>
          <w:rFonts w:hint="eastAsia"/>
        </w:rPr>
        <w:t>也应当鼓励妇女参加所有领域的活动。</w:t>
      </w:r>
    </w:p>
    <w:p w:rsidR="00000000" w:rsidRDefault="00000000">
      <w:r>
        <w:tab/>
        <w:t>20.</w:t>
      </w:r>
      <w:r>
        <w:tab/>
      </w:r>
      <w:r>
        <w:rPr>
          <w:u w:val="single"/>
        </w:rPr>
        <w:t>FERRER</w:t>
      </w:r>
      <w:r>
        <w:rPr>
          <w:rFonts w:hint="eastAsia"/>
          <w:u w:val="single"/>
        </w:rPr>
        <w:t>女士</w:t>
      </w:r>
      <w:r>
        <w:rPr>
          <w:rFonts w:hint="eastAsia"/>
        </w:rPr>
        <w:t>说</w:t>
      </w:r>
      <w:r>
        <w:t>,</w:t>
      </w:r>
      <w:r>
        <w:rPr>
          <w:rFonts w:hint="eastAsia"/>
        </w:rPr>
        <w:t>她也关注该报告强调妇女的母亲和照顾者角色。她希望知道</w:t>
      </w:r>
      <w:r>
        <w:t>,</w:t>
      </w:r>
      <w:r>
        <w:rPr>
          <w:rFonts w:hint="eastAsia"/>
        </w:rPr>
        <w:t>该报告第</w:t>
      </w:r>
      <w:r>
        <w:t>62</w:t>
      </w:r>
      <w:r>
        <w:rPr>
          <w:rFonts w:hint="eastAsia"/>
        </w:rPr>
        <w:t>段所提到的“男女的社会</w:t>
      </w:r>
      <w:r>
        <w:t>(</w:t>
      </w:r>
      <w:r>
        <w:rPr>
          <w:rFonts w:hint="eastAsia"/>
        </w:rPr>
        <w:t>…</w:t>
      </w:r>
      <w:r>
        <w:t>)</w:t>
      </w:r>
      <w:r>
        <w:rPr>
          <w:rFonts w:hint="eastAsia"/>
        </w:rPr>
        <w:t>角色”意味着什么。她问</w:t>
      </w:r>
      <w:r>
        <w:t>,</w:t>
      </w:r>
      <w:r>
        <w:rPr>
          <w:rFonts w:hint="eastAsia"/>
        </w:rPr>
        <w:t>第</w:t>
      </w:r>
      <w:r>
        <w:t>82</w:t>
      </w:r>
      <w:r>
        <w:rPr>
          <w:rFonts w:hint="eastAsia"/>
        </w:rPr>
        <w:t>段所提到的“妇女的体力”是指什么</w:t>
      </w:r>
      <w:r>
        <w:t>,</w:t>
      </w:r>
      <w:r>
        <w:rPr>
          <w:rFonts w:hint="eastAsia"/>
        </w:rPr>
        <w:t>法律是否加以界定。她又问</w:t>
      </w:r>
      <w:r>
        <w:t>,</w:t>
      </w:r>
      <w:r>
        <w:rPr>
          <w:rFonts w:hint="eastAsia"/>
        </w:rPr>
        <w:t>禁止妇女从事哪些工作</w:t>
      </w:r>
      <w:r>
        <w:t>,</w:t>
      </w:r>
      <w:r>
        <w:rPr>
          <w:rFonts w:hint="eastAsia"/>
        </w:rPr>
        <w:t>同时要求进一步了解男人的社会角色和《家庭法》的修正案文。最后</w:t>
      </w:r>
      <w:r>
        <w:t>,</w:t>
      </w:r>
      <w:r>
        <w:rPr>
          <w:rFonts w:hint="eastAsia"/>
        </w:rPr>
        <w:t>她问是否已经建立政府机制去实施《北京行动纲要》。</w:t>
      </w:r>
    </w:p>
    <w:p w:rsidR="00000000" w:rsidRDefault="00000000">
      <w:r>
        <w:tab/>
        <w:t>21.</w:t>
      </w:r>
      <w:r>
        <w:tab/>
      </w:r>
      <w:r>
        <w:rPr>
          <w:u w:val="single"/>
        </w:rPr>
        <w:t>Yung-Chung KIM</w:t>
      </w:r>
      <w:r>
        <w:rPr>
          <w:rFonts w:hint="eastAsia"/>
          <w:u w:val="single"/>
        </w:rPr>
        <w:t>女士</w:t>
      </w:r>
      <w:r>
        <w:rPr>
          <w:rFonts w:hint="eastAsia"/>
        </w:rPr>
        <w:t>说</w:t>
      </w:r>
      <w:r>
        <w:t>,</w:t>
      </w:r>
      <w:r>
        <w:rPr>
          <w:rFonts w:hint="eastAsia"/>
        </w:rPr>
        <w:t>她希望能够更加详细了解该国的社会经济情况和情况分析结果。她希望知道</w:t>
      </w:r>
      <w:r>
        <w:t>,</w:t>
      </w:r>
      <w:r>
        <w:rPr>
          <w:rFonts w:hint="eastAsia"/>
        </w:rPr>
        <w:t>捷克共和国内已经发生的惊人变化如何影响妇女</w:t>
      </w:r>
      <w:r>
        <w:t>,</w:t>
      </w:r>
      <w:r>
        <w:rPr>
          <w:rFonts w:hint="eastAsia"/>
        </w:rPr>
        <w:t>她特别关切捷克社会中妇女的地位和角色。她也希望知道</w:t>
      </w:r>
      <w:r>
        <w:t>,</w:t>
      </w:r>
      <w:r>
        <w:rPr>
          <w:rFonts w:hint="eastAsia"/>
        </w:rPr>
        <w:t>是否建立国家机制去实施《北京行动纲要》。最后</w:t>
      </w:r>
      <w:r>
        <w:t>,</w:t>
      </w:r>
      <w:r>
        <w:rPr>
          <w:rFonts w:hint="eastAsia"/>
        </w:rPr>
        <w:t>她要求了解妇女组织及其参与实施《行动纲要》和起草该报告的情况。</w:t>
      </w:r>
    </w:p>
    <w:p w:rsidR="00000000" w:rsidRDefault="00000000">
      <w:r>
        <w:tab/>
        <w:t>22.</w:t>
      </w:r>
      <w:r>
        <w:tab/>
      </w:r>
      <w:r>
        <w:rPr>
          <w:u w:val="single"/>
        </w:rPr>
        <w:t>ABAKA</w:t>
      </w:r>
      <w:r>
        <w:rPr>
          <w:rFonts w:hint="eastAsia"/>
          <w:u w:val="single"/>
        </w:rPr>
        <w:t>女士</w:t>
      </w:r>
      <w:r>
        <w:rPr>
          <w:rFonts w:hint="eastAsia"/>
        </w:rPr>
        <w:t>赞扬捷克共和国政府撤销对第</w:t>
      </w:r>
      <w:r>
        <w:t>29</w:t>
      </w:r>
      <w:r>
        <w:rPr>
          <w:rFonts w:hint="eastAsia"/>
        </w:rPr>
        <w:t>段的保留意见</w:t>
      </w:r>
      <w:r>
        <w:t>,</w:t>
      </w:r>
      <w:r>
        <w:rPr>
          <w:rFonts w:hint="eastAsia"/>
        </w:rPr>
        <w:t>同时希望</w:t>
      </w:r>
      <w:r>
        <w:t>,</w:t>
      </w:r>
      <w:r>
        <w:rPr>
          <w:rFonts w:hint="eastAsia"/>
        </w:rPr>
        <w:t>它也会通过就要提出的任择议定书。她表示关注偏高的离婚率。然后</w:t>
      </w:r>
      <w:r>
        <w:t>,</w:t>
      </w:r>
      <w:r>
        <w:rPr>
          <w:rFonts w:hint="eastAsia"/>
        </w:rPr>
        <w:t>她问</w:t>
      </w:r>
      <w:r>
        <w:t>,</w:t>
      </w:r>
      <w:r>
        <w:rPr>
          <w:rFonts w:hint="eastAsia"/>
        </w:rPr>
        <w:t>少数民族群体和非政府组织是否参与起草该报告</w:t>
      </w:r>
      <w:r>
        <w:t>,</w:t>
      </w:r>
      <w:r>
        <w:rPr>
          <w:rFonts w:hint="eastAsia"/>
        </w:rPr>
        <w:t>是否让它们了解有关的情况。她也希望知道</w:t>
      </w:r>
      <w:r>
        <w:t>,</w:t>
      </w:r>
      <w:r>
        <w:rPr>
          <w:rFonts w:hint="eastAsia"/>
        </w:rPr>
        <w:t>该国政府是否已经出席北京会议</w:t>
      </w:r>
      <w:r>
        <w:t>,</w:t>
      </w:r>
      <w:r>
        <w:rPr>
          <w:rFonts w:hint="eastAsia"/>
        </w:rPr>
        <w:t>该报告为什么没有说明《行动纲要》以及有利于实施工作的国家机制。</w:t>
      </w:r>
    </w:p>
    <w:p w:rsidR="00000000" w:rsidRDefault="00000000">
      <w:r>
        <w:tab/>
        <w:t>23.</w:t>
      </w:r>
      <w:r>
        <w:tab/>
      </w:r>
      <w:r>
        <w:rPr>
          <w:u w:val="single"/>
        </w:rPr>
        <w:t>CORTI</w:t>
      </w:r>
      <w:r>
        <w:rPr>
          <w:rFonts w:hint="eastAsia"/>
          <w:u w:val="single"/>
        </w:rPr>
        <w:t>女士</w:t>
      </w:r>
      <w:r>
        <w:rPr>
          <w:rFonts w:hint="eastAsia"/>
        </w:rPr>
        <w:t>说</w:t>
      </w:r>
      <w:r>
        <w:t>,</w:t>
      </w:r>
      <w:r>
        <w:rPr>
          <w:rFonts w:hint="eastAsia"/>
        </w:rPr>
        <w:t>她希望赞扬该国政府和平建立民主。捷克首任总统作为侵犯人权行为的受害者</w:t>
      </w:r>
      <w:r>
        <w:t>,</w:t>
      </w:r>
      <w:r>
        <w:rPr>
          <w:rFonts w:hint="eastAsia"/>
        </w:rPr>
        <w:t>已经成为欧洲和世界各地人权运动的捍卫者</w:t>
      </w:r>
      <w:r>
        <w:t>,</w:t>
      </w:r>
      <w:r>
        <w:rPr>
          <w:rFonts w:hint="eastAsia"/>
        </w:rPr>
        <w:t>这种情况已经反映在捷克共和国的《宪法》、各政党和各非政府组织中。</w:t>
      </w:r>
    </w:p>
    <w:p w:rsidR="00000000" w:rsidRDefault="00000000">
      <w:r>
        <w:tab/>
        <w:t>24.</w:t>
      </w:r>
      <w:r>
        <w:tab/>
      </w:r>
      <w:r>
        <w:rPr>
          <w:rFonts w:hint="eastAsia"/>
        </w:rPr>
        <w:t>她要求澄清的是</w:t>
      </w:r>
      <w:r>
        <w:t>,</w:t>
      </w:r>
      <w:r>
        <w:rPr>
          <w:rFonts w:hint="eastAsia"/>
        </w:rPr>
        <w:t>显然缺乏明确的有关歧视的法律定义。她希望知道</w:t>
      </w:r>
      <w:r>
        <w:t>,</w:t>
      </w:r>
      <w:r>
        <w:rPr>
          <w:rFonts w:hint="eastAsia"/>
        </w:rPr>
        <w:t>捷克共和国目前如何处理性别定型问题。她要求更加了解</w:t>
      </w:r>
      <w:r>
        <w:t>,</w:t>
      </w:r>
      <w:r>
        <w:rPr>
          <w:rFonts w:hint="eastAsia"/>
        </w:rPr>
        <w:t>该国的根本变化如何影响妇女情况。她也希望知道</w:t>
      </w:r>
      <w:r>
        <w:t>,</w:t>
      </w:r>
      <w:r>
        <w:rPr>
          <w:rFonts w:hint="eastAsia"/>
        </w:rPr>
        <w:t>目前如何鼓励妇女参加政治活动和决策进程。</w:t>
      </w:r>
    </w:p>
    <w:p w:rsidR="00000000" w:rsidRDefault="00000000">
      <w:r>
        <w:tab/>
        <w:t>25.</w:t>
      </w:r>
      <w:r>
        <w:tab/>
      </w:r>
      <w:r>
        <w:rPr>
          <w:u w:val="single"/>
        </w:rPr>
        <w:t>SHALEV</w:t>
      </w:r>
      <w:r>
        <w:rPr>
          <w:rFonts w:hint="eastAsia"/>
          <w:u w:val="single"/>
        </w:rPr>
        <w:t>女士</w:t>
      </w:r>
      <w:r>
        <w:rPr>
          <w:rFonts w:hint="eastAsia"/>
        </w:rPr>
        <w:t>说</w:t>
      </w:r>
      <w:r>
        <w:t>,</w:t>
      </w:r>
      <w:r>
        <w:rPr>
          <w:rFonts w:hint="eastAsia"/>
        </w:rPr>
        <w:t>该报告意味着</w:t>
      </w:r>
      <w:r>
        <w:t>,</w:t>
      </w:r>
      <w:r>
        <w:rPr>
          <w:rFonts w:hint="eastAsia"/>
        </w:rPr>
        <w:t>捷克社会内妇女的地位大部分属于个人选择问题</w:t>
      </w:r>
      <w:r>
        <w:t>,</w:t>
      </w:r>
      <w:r>
        <w:rPr>
          <w:rFonts w:hint="eastAsia"/>
        </w:rPr>
        <w:t>但是</w:t>
      </w:r>
      <w:r>
        <w:t>,</w:t>
      </w:r>
      <w:r>
        <w:rPr>
          <w:rFonts w:hint="eastAsia"/>
        </w:rPr>
        <w:t>看起来捷克共和国的结构类型决定了妇女的地位</w:t>
      </w:r>
      <w:r>
        <w:t>,</w:t>
      </w:r>
      <w:r>
        <w:rPr>
          <w:rFonts w:hint="eastAsia"/>
        </w:rPr>
        <w:t>就是说</w:t>
      </w:r>
      <w:r>
        <w:t>,</w:t>
      </w:r>
      <w:r>
        <w:rPr>
          <w:rFonts w:hint="eastAsia"/>
        </w:rPr>
        <w:t>妇女参与政治的人数不足</w:t>
      </w:r>
      <w:r>
        <w:t>,</w:t>
      </w:r>
      <w:r>
        <w:rPr>
          <w:rFonts w:hint="eastAsia"/>
        </w:rPr>
        <w:t>男女经济地位呈现差距</w:t>
      </w:r>
      <w:r>
        <w:t>,</w:t>
      </w:r>
      <w:r>
        <w:rPr>
          <w:rFonts w:hint="eastAsia"/>
        </w:rPr>
        <w:t>没有明文规定消除对妇女的暴力。加上事实上没有提高妇女地位的政府机构</w:t>
      </w:r>
      <w:r>
        <w:t>,</w:t>
      </w:r>
      <w:r>
        <w:rPr>
          <w:rFonts w:hint="eastAsia"/>
        </w:rPr>
        <w:t>她所暗示的结构缺点表明</w:t>
      </w:r>
      <w:r>
        <w:t>,</w:t>
      </w:r>
      <w:r>
        <w:rPr>
          <w:rFonts w:hint="eastAsia"/>
        </w:rPr>
        <w:t>该国政府未能承担对妇女社会地位的责任。</w:t>
      </w:r>
    </w:p>
    <w:p w:rsidR="00000000" w:rsidRDefault="00000000">
      <w:pPr>
        <w:spacing w:before="120" w:after="120"/>
        <w:rPr>
          <w:u w:val="single"/>
        </w:rPr>
      </w:pPr>
      <w:r>
        <w:rPr>
          <w:rFonts w:hint="eastAsia"/>
          <w:u w:val="single"/>
        </w:rPr>
        <w:t>第</w:t>
      </w:r>
      <w:r>
        <w:rPr>
          <w:u w:val="single"/>
        </w:rPr>
        <w:t>2</w:t>
      </w:r>
      <w:r>
        <w:rPr>
          <w:rFonts w:hint="eastAsia"/>
          <w:u w:val="single"/>
        </w:rPr>
        <w:t>条</w:t>
      </w:r>
    </w:p>
    <w:p w:rsidR="00000000" w:rsidRDefault="00000000">
      <w:r>
        <w:tab/>
        <w:t>26.</w:t>
      </w:r>
      <w:r>
        <w:tab/>
      </w:r>
      <w:r>
        <w:rPr>
          <w:u w:val="single"/>
        </w:rPr>
        <w:t>FERRER</w:t>
      </w:r>
      <w:r>
        <w:rPr>
          <w:rFonts w:hint="eastAsia"/>
          <w:u w:val="single"/>
        </w:rPr>
        <w:t>女士</w:t>
      </w:r>
      <w:r>
        <w:rPr>
          <w:rFonts w:hint="eastAsia"/>
        </w:rPr>
        <w:t>要求更加了解法院如何保护妇女权利。该报告也应当详细说明</w:t>
      </w:r>
      <w:r>
        <w:t>,</w:t>
      </w:r>
      <w:r>
        <w:rPr>
          <w:rFonts w:hint="eastAsia"/>
        </w:rPr>
        <w:t>妇女如何利用法院</w:t>
      </w:r>
      <w:r>
        <w:t>,</w:t>
      </w:r>
      <w:r>
        <w:rPr>
          <w:rFonts w:hint="eastAsia"/>
        </w:rPr>
        <w:t>如何处理妇女的指控。具体说来</w:t>
      </w:r>
      <w:r>
        <w:t>,</w:t>
      </w:r>
      <w:r>
        <w:rPr>
          <w:rFonts w:hint="eastAsia"/>
        </w:rPr>
        <w:t>应当提供有关性别歧视的统计数字。</w:t>
      </w:r>
    </w:p>
    <w:p w:rsidR="00000000" w:rsidRDefault="00000000">
      <w:r>
        <w:tab/>
        <w:t>27.</w:t>
      </w:r>
      <w:r>
        <w:tab/>
      </w:r>
      <w:r>
        <w:rPr>
          <w:u w:val="single"/>
        </w:rPr>
        <w:t>CORTI</w:t>
      </w:r>
      <w:r>
        <w:rPr>
          <w:rFonts w:hint="eastAsia"/>
          <w:u w:val="single"/>
        </w:rPr>
        <w:t>女士</w:t>
      </w:r>
      <w:r>
        <w:rPr>
          <w:rFonts w:hint="eastAsia"/>
        </w:rPr>
        <w:t>说</w:t>
      </w:r>
      <w:r>
        <w:t>,</w:t>
      </w:r>
      <w:r>
        <w:rPr>
          <w:rFonts w:hint="eastAsia"/>
        </w:rPr>
        <w:t>她很想更加了解捷克共和国的家庭法</w:t>
      </w:r>
      <w:r>
        <w:t>,</w:t>
      </w:r>
      <w:r>
        <w:rPr>
          <w:rFonts w:hint="eastAsia"/>
        </w:rPr>
        <w:t>尤其是过渡到民主以来是否已经予以改革。该报告第</w:t>
      </w:r>
      <w:r>
        <w:t>52</w:t>
      </w:r>
      <w:r>
        <w:rPr>
          <w:rFonts w:hint="eastAsia"/>
        </w:rPr>
        <w:t>段说</w:t>
      </w:r>
      <w:r>
        <w:t>,</w:t>
      </w:r>
      <w:r>
        <w:rPr>
          <w:rFonts w:hint="eastAsia"/>
        </w:rPr>
        <w:t>公民有资格由于法院非法的决定或不正当的官方程序所导致的损失</w:t>
      </w:r>
      <w:r>
        <w:t>,</w:t>
      </w:r>
      <w:r>
        <w:rPr>
          <w:rFonts w:hint="eastAsia"/>
        </w:rPr>
        <w:t>得到补偿。应当详细说明这些情况。不清楚的是</w:t>
      </w:r>
      <w:r>
        <w:t>,</w:t>
      </w:r>
      <w:r>
        <w:rPr>
          <w:rFonts w:hint="eastAsia"/>
        </w:rPr>
        <w:t>《公约》等国际人权文书是否超越国家法。该报道国也应当澄清</w:t>
      </w:r>
      <w:r>
        <w:t>,</w:t>
      </w:r>
      <w:r>
        <w:rPr>
          <w:rFonts w:hint="eastAsia"/>
        </w:rPr>
        <w:t>捷克的法院曾否援用《公约》如果援用过</w:t>
      </w:r>
      <w:r>
        <w:t>,</w:t>
      </w:r>
      <w:r>
        <w:rPr>
          <w:rFonts w:hint="eastAsia"/>
        </w:rPr>
        <w:t>理由是什么。如果有任何迹象表明</w:t>
      </w:r>
      <w:r>
        <w:t>,</w:t>
      </w:r>
      <w:r>
        <w:rPr>
          <w:rFonts w:hint="eastAsia"/>
        </w:rPr>
        <w:t>捷克政府已经利用联合国的援助起草考虑到性别观点的法律委员会将表示欢迎。最后</w:t>
      </w:r>
      <w:r>
        <w:t>,</w:t>
      </w:r>
      <w:r>
        <w:rPr>
          <w:rFonts w:hint="eastAsia"/>
        </w:rPr>
        <w:t>似乎没有按照北京会议修正捷克的法律</w:t>
      </w:r>
      <w:r>
        <w:t>;</w:t>
      </w:r>
      <w:r>
        <w:rPr>
          <w:rFonts w:hint="eastAsia"/>
        </w:rPr>
        <w:t>在这方面</w:t>
      </w:r>
      <w:r>
        <w:t>,</w:t>
      </w:r>
      <w:r>
        <w:rPr>
          <w:rFonts w:hint="eastAsia"/>
        </w:rPr>
        <w:t>该报道国应当指出</w:t>
      </w:r>
      <w:r>
        <w:t>,</w:t>
      </w:r>
      <w:r>
        <w:rPr>
          <w:rFonts w:hint="eastAsia"/>
        </w:rPr>
        <w:t>是否计划处理对妇女的暴力问题。</w:t>
      </w:r>
    </w:p>
    <w:p w:rsidR="00000000" w:rsidRDefault="00000000">
      <w:r>
        <w:tab/>
        <w:t>28.</w:t>
      </w:r>
      <w:r>
        <w:tab/>
      </w:r>
      <w:r>
        <w:rPr>
          <w:u w:val="single"/>
        </w:rPr>
        <w:t>RYEL</w:t>
      </w:r>
      <w:r>
        <w:rPr>
          <w:rFonts w:hint="eastAsia"/>
          <w:u w:val="single"/>
        </w:rPr>
        <w:t>女士</w:t>
      </w:r>
      <w:r>
        <w:rPr>
          <w:rFonts w:hint="eastAsia"/>
        </w:rPr>
        <w:t>说</w:t>
      </w:r>
      <w:r>
        <w:t>,</w:t>
      </w:r>
      <w:r>
        <w:rPr>
          <w:rFonts w:hint="eastAsia"/>
        </w:rPr>
        <w:t>捷克的法律制度是根据两性权利和机会平等原则的。为了保护权利和确保法律上平等</w:t>
      </w:r>
      <w:r>
        <w:t>,</w:t>
      </w:r>
      <w:r>
        <w:rPr>
          <w:rFonts w:hint="eastAsia"/>
        </w:rPr>
        <w:t>法律是不可缺少的</w:t>
      </w:r>
      <w:r>
        <w:t>,</w:t>
      </w:r>
      <w:r>
        <w:rPr>
          <w:rFonts w:hint="eastAsia"/>
        </w:rPr>
        <w:t>但是</w:t>
      </w:r>
      <w:r>
        <w:t>,</w:t>
      </w:r>
      <w:r>
        <w:rPr>
          <w:rFonts w:hint="eastAsia"/>
        </w:rPr>
        <w:t>为了确保事实上平等</w:t>
      </w:r>
      <w:r>
        <w:t>,</w:t>
      </w:r>
      <w:r>
        <w:rPr>
          <w:rFonts w:hint="eastAsia"/>
        </w:rPr>
        <w:t>必须对态度和定型思想进行挑战。为了促进事实上平等</w:t>
      </w:r>
      <w:r>
        <w:t>,</w:t>
      </w:r>
      <w:r>
        <w:rPr>
          <w:rFonts w:hint="eastAsia"/>
        </w:rPr>
        <w:t>提高妇女地位的国家机制是不可缺少的。该报道国应当同委员会共用其有关这种机制的计划。</w:t>
      </w:r>
    </w:p>
    <w:p w:rsidR="00000000" w:rsidRDefault="00000000">
      <w:pPr>
        <w:spacing w:before="120" w:after="120"/>
        <w:rPr>
          <w:u w:val="single"/>
        </w:rPr>
      </w:pPr>
      <w:r>
        <w:rPr>
          <w:rFonts w:hint="eastAsia"/>
          <w:u w:val="single"/>
        </w:rPr>
        <w:t>第</w:t>
      </w:r>
      <w:r>
        <w:rPr>
          <w:u w:val="single"/>
        </w:rPr>
        <w:t>3</w:t>
      </w:r>
      <w:r>
        <w:rPr>
          <w:rFonts w:hint="eastAsia"/>
          <w:u w:val="single"/>
        </w:rPr>
        <w:t>条</w:t>
      </w:r>
    </w:p>
    <w:p w:rsidR="00000000" w:rsidRDefault="00000000">
      <w:r>
        <w:tab/>
        <w:t>29.</w:t>
      </w:r>
      <w:r>
        <w:tab/>
      </w:r>
      <w:r>
        <w:rPr>
          <w:u w:val="single"/>
        </w:rPr>
        <w:t>OUEDRAOGO</w:t>
      </w:r>
      <w:r>
        <w:rPr>
          <w:rFonts w:hint="eastAsia"/>
          <w:u w:val="single"/>
        </w:rPr>
        <w:t>女士</w:t>
      </w:r>
      <w:r>
        <w:rPr>
          <w:rFonts w:hint="eastAsia"/>
        </w:rPr>
        <w:t>说</w:t>
      </w:r>
      <w:r>
        <w:t>,</w:t>
      </w:r>
      <w:r>
        <w:rPr>
          <w:rFonts w:hint="eastAsia"/>
        </w:rPr>
        <w:t>捷克当局面临的关键问题是如何确保在没有提高妇女地位国家机制的情况下</w:t>
      </w:r>
      <w:r>
        <w:t>,</w:t>
      </w:r>
      <w:r>
        <w:rPr>
          <w:rFonts w:hint="eastAsia"/>
        </w:rPr>
        <w:t>所有各部已经考虑到妇女权利。该国政府也应当处理的问题是</w:t>
      </w:r>
      <w:r>
        <w:t>,</w:t>
      </w:r>
      <w:r>
        <w:rPr>
          <w:rFonts w:hint="eastAsia"/>
        </w:rPr>
        <w:t>如何使各非政府组织融入这个进程。只讲计划和方案是不够的</w:t>
      </w:r>
      <w:r>
        <w:t>;</w:t>
      </w:r>
      <w:r>
        <w:rPr>
          <w:rFonts w:hint="eastAsia"/>
        </w:rPr>
        <w:t>委员会必须看到贯穿战略和数量指标的证据。</w:t>
      </w:r>
    </w:p>
    <w:p w:rsidR="00000000" w:rsidRDefault="00000000">
      <w:r>
        <w:tab/>
        <w:t>30.</w:t>
      </w:r>
      <w:r>
        <w:tab/>
      </w:r>
      <w:r>
        <w:rPr>
          <w:u w:val="single"/>
        </w:rPr>
        <w:t>CORTI</w:t>
      </w:r>
      <w:r>
        <w:rPr>
          <w:rFonts w:hint="eastAsia"/>
          <w:u w:val="single"/>
        </w:rPr>
        <w:t>女士</w:t>
      </w:r>
      <w:r>
        <w:rPr>
          <w:rFonts w:hint="eastAsia"/>
        </w:rPr>
        <w:t>说</w:t>
      </w:r>
      <w:r>
        <w:t>,</w:t>
      </w:r>
      <w:r>
        <w:rPr>
          <w:rFonts w:hint="eastAsia"/>
        </w:rPr>
        <w:t>她关注的是</w:t>
      </w:r>
      <w:r>
        <w:t>,</w:t>
      </w:r>
      <w:r>
        <w:rPr>
          <w:rFonts w:hint="eastAsia"/>
        </w:rPr>
        <w:t>国家机制本来可以解决的许多问题象该报告第</w:t>
      </w:r>
      <w:r>
        <w:t>75</w:t>
      </w:r>
      <w:r>
        <w:rPr>
          <w:rFonts w:hint="eastAsia"/>
        </w:rPr>
        <w:t>段所说的那样置于全国预防犯罪委员会的管辖范围</w:t>
      </w:r>
      <w:r>
        <w:t>,</w:t>
      </w:r>
      <w:r>
        <w:rPr>
          <w:rFonts w:hint="eastAsia"/>
        </w:rPr>
        <w:t>使其带有一种刑事问题的意味。</w:t>
      </w:r>
    </w:p>
    <w:p w:rsidR="00000000" w:rsidRDefault="00000000">
      <w:r>
        <w:tab/>
        <w:t>31.</w:t>
      </w:r>
      <w:r>
        <w:tab/>
      </w:r>
      <w:r>
        <w:rPr>
          <w:u w:val="single"/>
        </w:rPr>
        <w:t>JAVATE DE DIOS</w:t>
      </w:r>
      <w:r>
        <w:rPr>
          <w:rFonts w:hint="eastAsia"/>
          <w:u w:val="single"/>
        </w:rPr>
        <w:t>女士</w:t>
      </w:r>
      <w:r>
        <w:rPr>
          <w:rFonts w:hint="eastAsia"/>
        </w:rPr>
        <w:t>说</w:t>
      </w:r>
      <w:r>
        <w:t>,</w:t>
      </w:r>
      <w:r>
        <w:rPr>
          <w:rFonts w:hint="eastAsia"/>
        </w:rPr>
        <w:t>她感到遗憾的是</w:t>
      </w:r>
      <w:r>
        <w:t>,</w:t>
      </w:r>
      <w:r>
        <w:rPr>
          <w:rFonts w:hint="eastAsia"/>
        </w:rPr>
        <w:t>捷克的法律没有具体的性别歧视定义。根据同样道理</w:t>
      </w:r>
      <w:r>
        <w:t>,</w:t>
      </w:r>
      <w:r>
        <w:rPr>
          <w:rFonts w:hint="eastAsia"/>
        </w:rPr>
        <w:t>没有提高妇女地位的国家机制</w:t>
      </w:r>
      <w:r>
        <w:t>,</w:t>
      </w:r>
      <w:r>
        <w:rPr>
          <w:rFonts w:hint="eastAsia"/>
        </w:rPr>
        <w:t>就仍然不可能充分赋予妇女权力。今后的报告必须侧重结构明确的、任务具体和经费充分的机制。政府政治决心的重要证据是建立国家机制。</w:t>
      </w:r>
    </w:p>
    <w:p w:rsidR="00000000" w:rsidRDefault="00000000">
      <w:r>
        <w:tab/>
        <w:t>32.</w:t>
      </w:r>
      <w:r>
        <w:tab/>
      </w:r>
      <w:r>
        <w:rPr>
          <w:rFonts w:hint="eastAsia"/>
        </w:rPr>
        <w:t>委员会了解</w:t>
      </w:r>
      <w:r>
        <w:t>,</w:t>
      </w:r>
      <w:r>
        <w:rPr>
          <w:rFonts w:hint="eastAsia"/>
        </w:rPr>
        <w:t>在共产主义制度下</w:t>
      </w:r>
      <w:r>
        <w:t>,</w:t>
      </w:r>
      <w:r>
        <w:rPr>
          <w:rFonts w:hint="eastAsia"/>
        </w:rPr>
        <w:t>妇女经常被迫参加经济和政治活动</w:t>
      </w:r>
      <w:r>
        <w:t>,</w:t>
      </w:r>
      <w:r>
        <w:rPr>
          <w:rFonts w:hint="eastAsia"/>
        </w:rPr>
        <w:t>以便完成固定的配额。然而</w:t>
      </w:r>
      <w:r>
        <w:t>,</w:t>
      </w:r>
      <w:r>
        <w:rPr>
          <w:rFonts w:hint="eastAsia"/>
        </w:rPr>
        <w:t>令人关注的是</w:t>
      </w:r>
      <w:r>
        <w:t>,</w:t>
      </w:r>
      <w:r>
        <w:rPr>
          <w:rFonts w:hint="eastAsia"/>
        </w:rPr>
        <w:t>如今似乎反其道而行之</w:t>
      </w:r>
      <w:r>
        <w:t>,</w:t>
      </w:r>
      <w:r>
        <w:rPr>
          <w:rFonts w:hint="eastAsia"/>
        </w:rPr>
        <w:t>过多的妇女躲在家里。同时</w:t>
      </w:r>
      <w:r>
        <w:t>,</w:t>
      </w:r>
      <w:r>
        <w:rPr>
          <w:rFonts w:hint="eastAsia"/>
        </w:rPr>
        <w:t>不幸的是</w:t>
      </w:r>
      <w:r>
        <w:t>,</w:t>
      </w:r>
      <w:r>
        <w:rPr>
          <w:rFonts w:hint="eastAsia"/>
        </w:rPr>
        <w:t>政府事实上鼓励这种情况。必须创造条件</w:t>
      </w:r>
      <w:r>
        <w:t>,</w:t>
      </w:r>
      <w:r>
        <w:rPr>
          <w:rFonts w:hint="eastAsia"/>
        </w:rPr>
        <w:t>使得非政府组织和民间社会能够鼓励妇女的全面发展。在这方面</w:t>
      </w:r>
      <w:r>
        <w:t>,</w:t>
      </w:r>
      <w:r>
        <w:rPr>
          <w:rFonts w:hint="eastAsia"/>
        </w:rPr>
        <w:t>她关心的是</w:t>
      </w:r>
      <w:r>
        <w:t>,</w:t>
      </w:r>
      <w:r>
        <w:rPr>
          <w:rFonts w:hint="eastAsia"/>
        </w:rPr>
        <w:t>在捷克共和国专门让妇女照顾儿童和残疾者。</w:t>
      </w:r>
    </w:p>
    <w:p w:rsidR="00000000" w:rsidRDefault="00000000">
      <w:r>
        <w:tab/>
        <w:t>33.</w:t>
      </w:r>
      <w:r>
        <w:tab/>
      </w:r>
      <w:r>
        <w:rPr>
          <w:rFonts w:hint="eastAsia"/>
        </w:rPr>
        <w:t>关于经济变革对妇女的影响</w:t>
      </w:r>
      <w:r>
        <w:t>,</w:t>
      </w:r>
      <w:r>
        <w:rPr>
          <w:rFonts w:hint="eastAsia"/>
        </w:rPr>
        <w:t>委员会希望得到更多的按性别分列的数据。政府应当采取步骤以确保</w:t>
      </w:r>
      <w:r>
        <w:t>,</w:t>
      </w:r>
      <w:r>
        <w:rPr>
          <w:rFonts w:hint="eastAsia"/>
        </w:rPr>
        <w:t>妇女没有承受经济改革的恶果。</w:t>
      </w:r>
    </w:p>
    <w:p w:rsidR="00000000" w:rsidRDefault="00000000">
      <w:pPr>
        <w:spacing w:before="120" w:after="120"/>
        <w:rPr>
          <w:u w:val="single"/>
        </w:rPr>
      </w:pPr>
      <w:r>
        <w:rPr>
          <w:rFonts w:hint="eastAsia"/>
          <w:u w:val="single"/>
        </w:rPr>
        <w:t>第</w:t>
      </w:r>
      <w:r>
        <w:rPr>
          <w:u w:val="single"/>
        </w:rPr>
        <w:t>4</w:t>
      </w:r>
      <w:r>
        <w:rPr>
          <w:rFonts w:hint="eastAsia"/>
          <w:u w:val="single"/>
        </w:rPr>
        <w:t>条</w:t>
      </w:r>
    </w:p>
    <w:p w:rsidR="00000000" w:rsidRDefault="00000000">
      <w:r>
        <w:tab/>
        <w:t>34.</w:t>
      </w:r>
      <w:r>
        <w:tab/>
      </w:r>
      <w:r>
        <w:rPr>
          <w:u w:val="single"/>
        </w:rPr>
        <w:t>ABAKA</w:t>
      </w:r>
      <w:r>
        <w:rPr>
          <w:rFonts w:hint="eastAsia"/>
          <w:u w:val="single"/>
        </w:rPr>
        <w:t>女士</w:t>
      </w:r>
      <w:r>
        <w:rPr>
          <w:rFonts w:hint="eastAsia"/>
        </w:rPr>
        <w:t>说</w:t>
      </w:r>
      <w:r>
        <w:t>,</w:t>
      </w:r>
      <w:r>
        <w:rPr>
          <w:rFonts w:hint="eastAsia"/>
        </w:rPr>
        <w:t>她关切第</w:t>
      </w:r>
      <w:r>
        <w:t>82</w:t>
      </w:r>
      <w:r>
        <w:rPr>
          <w:rFonts w:hint="eastAsia"/>
        </w:rPr>
        <w:t>段中说</w:t>
      </w:r>
      <w:r>
        <w:t>,</w:t>
      </w:r>
      <w:r>
        <w:rPr>
          <w:rFonts w:hint="eastAsia"/>
        </w:rPr>
        <w:t>捷克的法律没有规定保证男子得到优惠待遇以及拒绝提供妇女权利</w:t>
      </w:r>
      <w:r>
        <w:t>,</w:t>
      </w:r>
      <w:r>
        <w:rPr>
          <w:rFonts w:hint="eastAsia"/>
        </w:rPr>
        <w:t>尽管某些规定的确考虑到妇女的体力或要求妇女担任不可取代的母亲角色。这些根据“体力”或“生理”的措词构成间接或隐藏的歧视。</w:t>
      </w:r>
    </w:p>
    <w:p w:rsidR="00000000" w:rsidRDefault="00000000">
      <w:pPr>
        <w:spacing w:before="120" w:after="120"/>
        <w:rPr>
          <w:u w:val="single"/>
        </w:rPr>
      </w:pPr>
      <w:r>
        <w:rPr>
          <w:rFonts w:hint="eastAsia"/>
          <w:u w:val="single"/>
        </w:rPr>
        <w:t>第</w:t>
      </w:r>
      <w:r>
        <w:rPr>
          <w:u w:val="single"/>
        </w:rPr>
        <w:t>5</w:t>
      </w:r>
      <w:r>
        <w:rPr>
          <w:rFonts w:hint="eastAsia"/>
          <w:u w:val="single"/>
        </w:rPr>
        <w:t>条</w:t>
      </w:r>
    </w:p>
    <w:p w:rsidR="00000000" w:rsidRDefault="00000000">
      <w:r>
        <w:tab/>
        <w:t>35.</w:t>
      </w:r>
      <w:r>
        <w:tab/>
      </w:r>
      <w:r>
        <w:rPr>
          <w:u w:val="single"/>
        </w:rPr>
        <w:t>Yung-Chung KIM</w:t>
      </w:r>
      <w:r>
        <w:rPr>
          <w:rFonts w:hint="eastAsia"/>
          <w:u w:val="single"/>
        </w:rPr>
        <w:t>女士</w:t>
      </w:r>
      <w:r>
        <w:rPr>
          <w:rFonts w:hint="eastAsia"/>
        </w:rPr>
        <w:t>说</w:t>
      </w:r>
      <w:r>
        <w:t>,</w:t>
      </w:r>
      <w:r>
        <w:rPr>
          <w:rFonts w:hint="eastAsia"/>
        </w:rPr>
        <w:t>捷克共和国尽管日益经常使用避孕手段</w:t>
      </w:r>
      <w:r>
        <w:t>,</w:t>
      </w:r>
      <w:r>
        <w:rPr>
          <w:rFonts w:hint="eastAsia"/>
        </w:rPr>
        <w:t>但是</w:t>
      </w:r>
      <w:r>
        <w:t>,</w:t>
      </w:r>
      <w:r>
        <w:rPr>
          <w:rFonts w:hint="eastAsia"/>
        </w:rPr>
        <w:t>仍然具体欧洲最高的人工流产率。她问</w:t>
      </w:r>
      <w:r>
        <w:t>,</w:t>
      </w:r>
      <w:r>
        <w:rPr>
          <w:rFonts w:hint="eastAsia"/>
        </w:rPr>
        <w:t>该报告第</w:t>
      </w:r>
      <w:r>
        <w:t>89</w:t>
      </w:r>
      <w:r>
        <w:rPr>
          <w:rFonts w:hint="eastAsia"/>
        </w:rPr>
        <w:t>和</w:t>
      </w:r>
      <w:r>
        <w:t>90</w:t>
      </w:r>
      <w:r>
        <w:rPr>
          <w:rFonts w:hint="eastAsia"/>
        </w:rPr>
        <w:t>段所提到的方案是否源自正式或非正式渠道</w:t>
      </w:r>
      <w:r>
        <w:t>,</w:t>
      </w:r>
      <w:r>
        <w:rPr>
          <w:rFonts w:hint="eastAsia"/>
        </w:rPr>
        <w:t>如何付诸实施</w:t>
      </w:r>
      <w:r>
        <w:t>,</w:t>
      </w:r>
      <w:r>
        <w:rPr>
          <w:rFonts w:hint="eastAsia"/>
        </w:rPr>
        <w:t>谁提供指导</w:t>
      </w:r>
      <w:r>
        <w:t>,</w:t>
      </w:r>
      <w:r>
        <w:rPr>
          <w:rFonts w:hint="eastAsia"/>
        </w:rPr>
        <w:t>效果如何。</w:t>
      </w:r>
    </w:p>
    <w:p w:rsidR="00000000" w:rsidRDefault="00000000">
      <w:r>
        <w:tab/>
        <w:t>36.</w:t>
      </w:r>
      <w:r>
        <w:tab/>
      </w:r>
      <w:r>
        <w:rPr>
          <w:rFonts w:hint="eastAsia"/>
        </w:rPr>
        <w:t>她问</w:t>
      </w:r>
      <w:r>
        <w:t>,</w:t>
      </w:r>
      <w:r>
        <w:rPr>
          <w:rFonts w:hint="eastAsia"/>
        </w:rPr>
        <w:t>为了消除妇女扮演定型角色的观念</w:t>
      </w:r>
      <w:r>
        <w:t>,</w:t>
      </w:r>
      <w:r>
        <w:rPr>
          <w:rFonts w:hint="eastAsia"/>
        </w:rPr>
        <w:t>政府已经计划采取哪些额外的措施</w:t>
      </w:r>
      <w:r>
        <w:t>,</w:t>
      </w:r>
      <w:r>
        <w:rPr>
          <w:rFonts w:hint="eastAsia"/>
        </w:rPr>
        <w:t>传播媒体目前如何提高妇女的形象和消除对妇女的偏见。</w:t>
      </w:r>
    </w:p>
    <w:p w:rsidR="00000000" w:rsidRDefault="00000000">
      <w:r>
        <w:tab/>
        <w:t>37.</w:t>
      </w:r>
      <w:r>
        <w:tab/>
      </w:r>
      <w:r>
        <w:rPr>
          <w:u w:val="single"/>
        </w:rPr>
        <w:t>RYEL</w:t>
      </w:r>
      <w:r>
        <w:rPr>
          <w:rFonts w:hint="eastAsia"/>
          <w:u w:val="single"/>
        </w:rPr>
        <w:t>女士</w:t>
      </w:r>
      <w:r>
        <w:rPr>
          <w:rFonts w:hint="eastAsia"/>
        </w:rPr>
        <w:t>说</w:t>
      </w:r>
      <w:r>
        <w:t>,</w:t>
      </w:r>
      <w:r>
        <w:rPr>
          <w:rFonts w:hint="eastAsia"/>
        </w:rPr>
        <w:t>她同样关切捷克社会强调妇女作为母亲的角色。</w:t>
      </w:r>
    </w:p>
    <w:p w:rsidR="00000000" w:rsidRDefault="00000000">
      <w:r>
        <w:tab/>
        <w:t>38.</w:t>
      </w:r>
      <w:r>
        <w:tab/>
      </w:r>
      <w:r>
        <w:rPr>
          <w:rFonts w:hint="eastAsia"/>
        </w:rPr>
        <w:t>该报告很少谈到家庭暴力。她问</w:t>
      </w:r>
      <w:r>
        <w:t>,</w:t>
      </w:r>
      <w:r>
        <w:rPr>
          <w:rFonts w:hint="eastAsia"/>
        </w:rPr>
        <w:t>这方面的统计数字是什么</w:t>
      </w:r>
      <w:r>
        <w:t>,</w:t>
      </w:r>
      <w:r>
        <w:rPr>
          <w:rFonts w:hint="eastAsia"/>
        </w:rPr>
        <w:t>政府是否已经计划采取对付措施</w:t>
      </w:r>
      <w:r>
        <w:t>,</w:t>
      </w:r>
      <w:r>
        <w:rPr>
          <w:rFonts w:hint="eastAsia"/>
        </w:rPr>
        <w:t>是否向受害者提供收容所、应急中心和免费的法律援助。由于旨在减少家庭暴力的工作也必须侧重男子</w:t>
      </w:r>
      <w:r>
        <w:t>,</w:t>
      </w:r>
      <w:r>
        <w:rPr>
          <w:rFonts w:hint="eastAsia"/>
        </w:rPr>
        <w:t>她问</w:t>
      </w:r>
      <w:r>
        <w:t>,</w:t>
      </w:r>
      <w:r>
        <w:rPr>
          <w:rFonts w:hint="eastAsia"/>
        </w:rPr>
        <w:t>是否向肇事者提供训练课程或其它方案。</w:t>
      </w:r>
    </w:p>
    <w:p w:rsidR="00000000" w:rsidRDefault="00000000">
      <w:r>
        <w:tab/>
        <w:t>39.</w:t>
      </w:r>
      <w:r>
        <w:tab/>
      </w:r>
      <w:r>
        <w:rPr>
          <w:rFonts w:hint="eastAsia"/>
        </w:rPr>
        <w:t>该报告说</w:t>
      </w:r>
      <w:r>
        <w:t>,</w:t>
      </w:r>
      <w:r>
        <w:rPr>
          <w:rFonts w:hint="eastAsia"/>
        </w:rPr>
        <w:t>妇女的退休年龄低于男子</w:t>
      </w:r>
      <w:r>
        <w:t>,</w:t>
      </w:r>
      <w:r>
        <w:rPr>
          <w:rFonts w:hint="eastAsia"/>
        </w:rPr>
        <w:t>按妇女的子女人数而异。她问</w:t>
      </w:r>
      <w:r>
        <w:t>,</w:t>
      </w:r>
      <w:r>
        <w:rPr>
          <w:rFonts w:hint="eastAsia"/>
        </w:rPr>
        <w:t>妇女如果自己选择</w:t>
      </w:r>
      <w:r>
        <w:t>,</w:t>
      </w:r>
      <w:r>
        <w:rPr>
          <w:rFonts w:hint="eastAsia"/>
        </w:rPr>
        <w:t>是否有权同男子在一样的年龄退休</w:t>
      </w:r>
      <w:r>
        <w:t>;</w:t>
      </w:r>
      <w:r>
        <w:rPr>
          <w:rFonts w:hint="eastAsia"/>
        </w:rPr>
        <w:t>如果没有</w:t>
      </w:r>
      <w:r>
        <w:t>,</w:t>
      </w:r>
      <w:r>
        <w:rPr>
          <w:rFonts w:hint="eastAsia"/>
        </w:rPr>
        <w:t>这项措施似乎具有歧视性质</w:t>
      </w:r>
      <w:r>
        <w:t>,</w:t>
      </w:r>
      <w:r>
        <w:rPr>
          <w:rFonts w:hint="eastAsia"/>
        </w:rPr>
        <w:t>特别是由于妇女一般要比男子活得久些。</w:t>
      </w:r>
    </w:p>
    <w:p w:rsidR="00000000" w:rsidRDefault="00000000">
      <w:r>
        <w:tab/>
        <w:t>40.</w:t>
      </w:r>
      <w:r>
        <w:tab/>
      </w:r>
      <w:r>
        <w:rPr>
          <w:rFonts w:hint="eastAsia"/>
        </w:rPr>
        <w:t>该国代表团说</w:t>
      </w:r>
      <w:r>
        <w:t>,</w:t>
      </w:r>
      <w:r>
        <w:rPr>
          <w:rFonts w:hint="eastAsia"/>
        </w:rPr>
        <w:t>家庭和社会中男女的任务必须尊重两性的身心差距。她问</w:t>
      </w:r>
      <w:r>
        <w:t>,</w:t>
      </w:r>
      <w:r>
        <w:rPr>
          <w:rFonts w:hint="eastAsia"/>
        </w:rPr>
        <w:t>“心理差距”意味着什么</w:t>
      </w:r>
      <w:r>
        <w:t>,</w:t>
      </w:r>
      <w:r>
        <w:rPr>
          <w:rFonts w:hint="eastAsia"/>
        </w:rPr>
        <w:t>因为这种措词似乎暗示那种应当消除的性别陈规定型观念。</w:t>
      </w:r>
    </w:p>
    <w:p w:rsidR="00000000" w:rsidRDefault="00000000">
      <w:r>
        <w:tab/>
        <w:t>41.</w:t>
      </w:r>
      <w:r>
        <w:tab/>
      </w:r>
      <w:r>
        <w:rPr>
          <w:u w:val="single"/>
        </w:rPr>
        <w:t>GONZALEZ</w:t>
      </w:r>
      <w:r>
        <w:rPr>
          <w:rFonts w:hint="eastAsia"/>
          <w:u w:val="single"/>
        </w:rPr>
        <w:t>女士</w:t>
      </w:r>
      <w:r>
        <w:rPr>
          <w:rFonts w:hint="eastAsia"/>
        </w:rPr>
        <w:t>说</w:t>
      </w:r>
      <w:r>
        <w:t>,</w:t>
      </w:r>
      <w:r>
        <w:rPr>
          <w:rFonts w:hint="eastAsia"/>
        </w:rPr>
        <w:t>她也关注妇女被定型为母亲。该报告的第</w:t>
      </w:r>
      <w:r>
        <w:t>82</w:t>
      </w:r>
      <w:r>
        <w:rPr>
          <w:rFonts w:hint="eastAsia"/>
        </w:rPr>
        <w:t>段提到妇女的体力和不可取代的母亲角色</w:t>
      </w:r>
      <w:r>
        <w:t>,</w:t>
      </w:r>
      <w:r>
        <w:rPr>
          <w:rFonts w:hint="eastAsia"/>
        </w:rPr>
        <w:t>其中似乎没有考虑到的事实是</w:t>
      </w:r>
      <w:r>
        <w:t>,</w:t>
      </w:r>
      <w:r>
        <w:rPr>
          <w:rFonts w:hint="eastAsia"/>
        </w:rPr>
        <w:t>某些妇女不能够或不希望成为母亲。</w:t>
      </w:r>
    </w:p>
    <w:p w:rsidR="00000000" w:rsidRDefault="00000000">
      <w:r>
        <w:tab/>
        <w:t>42.</w:t>
      </w:r>
      <w:r>
        <w:tab/>
      </w:r>
      <w:r>
        <w:rPr>
          <w:rFonts w:hint="eastAsia"/>
        </w:rPr>
        <w:t>该报告第</w:t>
      </w:r>
      <w:r>
        <w:t>84</w:t>
      </w:r>
      <w:r>
        <w:rPr>
          <w:rFonts w:hint="eastAsia"/>
        </w:rPr>
        <w:t>段说</w:t>
      </w:r>
      <w:r>
        <w:t>,</w:t>
      </w:r>
      <w:r>
        <w:rPr>
          <w:rFonts w:hint="eastAsia"/>
        </w:rPr>
        <w:t>捷克的法律没有专门面向消除对妇女的暴力的具体规定。她问</w:t>
      </w:r>
      <w:r>
        <w:t>,</w:t>
      </w:r>
      <w:r>
        <w:rPr>
          <w:rFonts w:hint="eastAsia"/>
        </w:rPr>
        <w:t>这是否意味着这种暴力不是个问题</w:t>
      </w:r>
      <w:r>
        <w:t>,</w:t>
      </w:r>
      <w:r>
        <w:rPr>
          <w:rFonts w:hint="eastAsia"/>
        </w:rPr>
        <w:t>或者没有将其定为暴力行为。该报告其他地方</w:t>
      </w:r>
      <w:r>
        <w:t>(</w:t>
      </w:r>
      <w:r>
        <w:rPr>
          <w:rFonts w:hint="eastAsia"/>
        </w:rPr>
        <w:t>《公约》第</w:t>
      </w:r>
      <w:r>
        <w:t>6</w:t>
      </w:r>
      <w:r>
        <w:rPr>
          <w:rFonts w:hint="eastAsia"/>
        </w:rPr>
        <w:t>条下</w:t>
      </w:r>
      <w:r>
        <w:t>)</w:t>
      </w:r>
      <w:r>
        <w:rPr>
          <w:rFonts w:hint="eastAsia"/>
        </w:rPr>
        <w:t>提供的资料暗示</w:t>
      </w:r>
      <w:r>
        <w:t>,</w:t>
      </w:r>
      <w:r>
        <w:rPr>
          <w:rFonts w:hint="eastAsia"/>
        </w:rPr>
        <w:t>这种暴力事实上的确存在</w:t>
      </w:r>
      <w:r>
        <w:t>,</w:t>
      </w:r>
      <w:r>
        <w:rPr>
          <w:rFonts w:hint="eastAsia"/>
        </w:rPr>
        <w:t>但是没有得到处理。男女均可能犯下家庭暴力行为。她要求得到关于受害者的资料</w:t>
      </w:r>
      <w:r>
        <w:t>,</w:t>
      </w:r>
      <w:r>
        <w:rPr>
          <w:rFonts w:hint="eastAsia"/>
        </w:rPr>
        <w:t>其中可能包括老年人和儿童以及成年人。她也问</w:t>
      </w:r>
      <w:r>
        <w:t>,</w:t>
      </w:r>
      <w:r>
        <w:rPr>
          <w:rFonts w:hint="eastAsia"/>
        </w:rPr>
        <w:t>政府目前如何处理这个问题。</w:t>
      </w:r>
    </w:p>
    <w:p w:rsidR="00000000" w:rsidRDefault="00000000">
      <w:pPr>
        <w:spacing w:before="120" w:after="120"/>
        <w:rPr>
          <w:u w:val="single"/>
        </w:rPr>
      </w:pPr>
      <w:r>
        <w:rPr>
          <w:rFonts w:hint="eastAsia"/>
          <w:u w:val="single"/>
        </w:rPr>
        <w:t>第</w:t>
      </w:r>
      <w:r>
        <w:rPr>
          <w:u w:val="single"/>
        </w:rPr>
        <w:t>6</w:t>
      </w:r>
      <w:r>
        <w:rPr>
          <w:rFonts w:hint="eastAsia"/>
          <w:u w:val="single"/>
        </w:rPr>
        <w:t>条</w:t>
      </w:r>
    </w:p>
    <w:p w:rsidR="00000000" w:rsidRDefault="00000000">
      <w:r>
        <w:tab/>
        <w:t>43.</w:t>
      </w:r>
      <w:r>
        <w:tab/>
      </w:r>
      <w:r>
        <w:rPr>
          <w:u w:val="single"/>
        </w:rPr>
        <w:t>BUSTELO GARCIA DEL REAL</w:t>
      </w:r>
      <w:r>
        <w:rPr>
          <w:rFonts w:hint="eastAsia"/>
          <w:u w:val="single"/>
        </w:rPr>
        <w:t>女士</w:t>
      </w:r>
      <w:r>
        <w:rPr>
          <w:rFonts w:hint="eastAsia"/>
        </w:rPr>
        <w:t>说</w:t>
      </w:r>
      <w:r>
        <w:t>,</w:t>
      </w:r>
      <w:r>
        <w:rPr>
          <w:rFonts w:hint="eastAsia"/>
        </w:rPr>
        <w:t>关于第</w:t>
      </w:r>
      <w:r>
        <w:t>6</w:t>
      </w:r>
      <w:r>
        <w:rPr>
          <w:rFonts w:hint="eastAsia"/>
        </w:rPr>
        <w:t>条</w:t>
      </w:r>
      <w:r>
        <w:t>,</w:t>
      </w:r>
      <w:r>
        <w:rPr>
          <w:rFonts w:hint="eastAsia"/>
        </w:rPr>
        <w:t>该报告提供的资料比许多缔约国的报告要多</w:t>
      </w:r>
      <w:r>
        <w:t>,</w:t>
      </w:r>
      <w:r>
        <w:rPr>
          <w:rFonts w:hint="eastAsia"/>
        </w:rPr>
        <w:t>但是</w:t>
      </w:r>
      <w:r>
        <w:t>,</w:t>
      </w:r>
      <w:r>
        <w:rPr>
          <w:rFonts w:hint="eastAsia"/>
        </w:rPr>
        <w:t>委员会最好能够得到有关卖淫和贩运妇女问题的捷克法律的副本</w:t>
      </w:r>
      <w:r>
        <w:t>,</w:t>
      </w:r>
      <w:r>
        <w:rPr>
          <w:rFonts w:hint="eastAsia"/>
        </w:rPr>
        <w:t>并了解这项重要法律的效果</w:t>
      </w:r>
      <w:r>
        <w:t>,</w:t>
      </w:r>
      <w:r>
        <w:rPr>
          <w:rFonts w:hint="eastAsia"/>
        </w:rPr>
        <w:t>及其是否违反《公约》其他条款所保证的权利。她问</w:t>
      </w:r>
      <w:r>
        <w:t>,</w:t>
      </w:r>
      <w:r>
        <w:rPr>
          <w:rFonts w:hint="eastAsia"/>
        </w:rPr>
        <w:t>多少男女贩运者和淫媒被逮捕、受审判和被判罪</w:t>
      </w:r>
      <w:r>
        <w:t>,</w:t>
      </w:r>
      <w:r>
        <w:rPr>
          <w:rFonts w:hint="eastAsia"/>
        </w:rPr>
        <w:t>被判罪者处以什么徒刑。她问</w:t>
      </w:r>
      <w:r>
        <w:t>,</w:t>
      </w:r>
      <w:r>
        <w:rPr>
          <w:rFonts w:hint="eastAsia"/>
        </w:rPr>
        <w:t>已经被发现参加卖淫网的非法移徙妇女是否被驱逐出境</w:t>
      </w:r>
      <w:r>
        <w:t>,</w:t>
      </w:r>
      <w:r>
        <w:rPr>
          <w:rFonts w:hint="eastAsia"/>
        </w:rPr>
        <w:t>她们是否有同捷克妇女一样的家庭法所规定的权利。她要求了解政府措施如何保护妇女免受暴力</w:t>
      </w:r>
      <w:r>
        <w:t>,</w:t>
      </w:r>
      <w:r>
        <w:rPr>
          <w:rFonts w:hint="eastAsia"/>
        </w:rPr>
        <w:t>在这方面</w:t>
      </w:r>
      <w:r>
        <w:t>,</w:t>
      </w:r>
      <w:r>
        <w:rPr>
          <w:rFonts w:hint="eastAsia"/>
        </w:rPr>
        <w:t>她提请该国代表团参看一般性建议</w:t>
      </w:r>
      <w:r>
        <w:t>19(HRI/GEN/1/Rev.3)</w:t>
      </w:r>
      <w:r>
        <w:rPr>
          <w:rFonts w:hint="eastAsia"/>
        </w:rPr>
        <w:t>。她又问</w:t>
      </w:r>
      <w:r>
        <w:t>,</w:t>
      </w:r>
      <w:r>
        <w:rPr>
          <w:rFonts w:hint="eastAsia"/>
        </w:rPr>
        <w:t>该国政府目前是否保持有关已经移居的捷克妇女的记录</w:t>
      </w:r>
      <w:r>
        <w:t>,</w:t>
      </w:r>
      <w:r>
        <w:rPr>
          <w:rFonts w:hint="eastAsia"/>
        </w:rPr>
        <w:t>以便确保她们不会成为犯罪组织的受害者。</w:t>
      </w:r>
    </w:p>
    <w:p w:rsidR="00000000" w:rsidRDefault="00000000">
      <w:r>
        <w:tab/>
        <w:t>44.</w:t>
      </w:r>
      <w:r>
        <w:tab/>
      </w:r>
      <w:r>
        <w:rPr>
          <w:u w:val="single"/>
        </w:rPr>
        <w:t>JAVATE DE DIOS</w:t>
      </w:r>
      <w:r>
        <w:rPr>
          <w:rFonts w:hint="eastAsia"/>
          <w:u w:val="single"/>
        </w:rPr>
        <w:t>女士</w:t>
      </w:r>
      <w:r>
        <w:rPr>
          <w:rFonts w:hint="eastAsia"/>
        </w:rPr>
        <w:t>问</w:t>
      </w:r>
      <w:r>
        <w:t>,</w:t>
      </w:r>
      <w:r>
        <w:rPr>
          <w:rFonts w:hint="eastAsia"/>
        </w:rPr>
        <w:t>是否已经研究经济开放与更多妇女卖淫之间的关系</w:t>
      </w:r>
      <w:r>
        <w:t>,</w:t>
      </w:r>
      <w:r>
        <w:rPr>
          <w:rFonts w:hint="eastAsia"/>
        </w:rPr>
        <w:t>在经济转型期间</w:t>
      </w:r>
      <w:r>
        <w:t>,</w:t>
      </w:r>
      <w:r>
        <w:rPr>
          <w:rFonts w:hint="eastAsia"/>
        </w:rPr>
        <w:t>这些妇女经常丧失了工作和许多权利。她注意到捷克共和国内这个进程开始后卖淫的人数有所增加</w:t>
      </w:r>
      <w:r>
        <w:t>,</w:t>
      </w:r>
      <w:r>
        <w:rPr>
          <w:rFonts w:hint="eastAsia"/>
        </w:rPr>
        <w:t>想知道该国政府目前如何处理这个问题。</w:t>
      </w:r>
    </w:p>
    <w:p w:rsidR="00000000" w:rsidRDefault="00000000">
      <w:r>
        <w:tab/>
        <w:t>45.</w:t>
      </w:r>
      <w:r>
        <w:tab/>
      </w:r>
      <w:r>
        <w:rPr>
          <w:rFonts w:hint="eastAsia"/>
        </w:rPr>
        <w:t>她问</w:t>
      </w:r>
      <w:r>
        <w:t>,</w:t>
      </w:r>
      <w:r>
        <w:rPr>
          <w:rFonts w:hint="eastAsia"/>
        </w:rPr>
        <w:t>该报告第</w:t>
      </w:r>
      <w:r>
        <w:t>103</w:t>
      </w:r>
      <w:r>
        <w:rPr>
          <w:rFonts w:hint="eastAsia"/>
        </w:rPr>
        <w:t>段所提到的政府当局是否受权逮捕和惩罚贩运者</w:t>
      </w:r>
      <w:r>
        <w:t>,</w:t>
      </w:r>
      <w:r>
        <w:rPr>
          <w:rFonts w:hint="eastAsia"/>
        </w:rPr>
        <w:t>已经拨出多少预算给它们</w:t>
      </w:r>
      <w:r>
        <w:t>,</w:t>
      </w:r>
      <w:r>
        <w:rPr>
          <w:rFonts w:hint="eastAsia"/>
        </w:rPr>
        <w:t>这方面存在什么双边和多边安排</w:t>
      </w:r>
      <w:r>
        <w:t>,</w:t>
      </w:r>
      <w:r>
        <w:rPr>
          <w:rFonts w:hint="eastAsia"/>
        </w:rPr>
        <w:t>尤其是关于欧洲境内的贩运。</w:t>
      </w:r>
    </w:p>
    <w:p w:rsidR="00000000" w:rsidRDefault="00000000">
      <w:r>
        <w:tab/>
        <w:t>46.</w:t>
      </w:r>
      <w:r>
        <w:tab/>
      </w:r>
      <w:r>
        <w:rPr>
          <w:rFonts w:hint="eastAsia"/>
        </w:rPr>
        <w:t>该报告第</w:t>
      </w:r>
      <w:r>
        <w:t>97</w:t>
      </w:r>
      <w:r>
        <w:rPr>
          <w:rFonts w:hint="eastAsia"/>
        </w:rPr>
        <w:t>段中说</w:t>
      </w:r>
      <w:r>
        <w:t>,1994</w:t>
      </w:r>
      <w:r>
        <w:rPr>
          <w:rFonts w:hint="eastAsia"/>
        </w:rPr>
        <w:t>年</w:t>
      </w:r>
      <w:r>
        <w:t>,</w:t>
      </w:r>
      <w:r>
        <w:rPr>
          <w:rFonts w:hint="eastAsia"/>
        </w:rPr>
        <w:t>捷克共和国境内</w:t>
      </w:r>
      <w:r>
        <w:t>203</w:t>
      </w:r>
      <w:r>
        <w:rPr>
          <w:rFonts w:hint="eastAsia"/>
        </w:rPr>
        <w:t>勾引案件的</w:t>
      </w:r>
      <w:r>
        <w:t>192</w:t>
      </w:r>
      <w:r>
        <w:rPr>
          <w:rFonts w:hint="eastAsia"/>
        </w:rPr>
        <w:t>中已经“解决”。她问</w:t>
      </w:r>
      <w:r>
        <w:t>,</w:t>
      </w:r>
      <w:r>
        <w:rPr>
          <w:rFonts w:hint="eastAsia"/>
        </w:rPr>
        <w:t>这是否意味着</w:t>
      </w:r>
      <w:r>
        <w:t>,</w:t>
      </w:r>
      <w:r>
        <w:rPr>
          <w:rFonts w:hint="eastAsia"/>
        </w:rPr>
        <w:t>有关的集团已经解散</w:t>
      </w:r>
      <w:r>
        <w:t>,</w:t>
      </w:r>
      <w:r>
        <w:rPr>
          <w:rFonts w:hint="eastAsia"/>
        </w:rPr>
        <w:t>或者仅仅个别的肇事者已经被判罪。贩运妇女和儿童经常涉及暴力</w:t>
      </w:r>
      <w:r>
        <w:t>,</w:t>
      </w:r>
      <w:r>
        <w:rPr>
          <w:rFonts w:hint="eastAsia"/>
        </w:rPr>
        <w:t>政府应当确定</w:t>
      </w:r>
      <w:r>
        <w:t>,</w:t>
      </w:r>
      <w:r>
        <w:rPr>
          <w:rFonts w:hint="eastAsia"/>
        </w:rPr>
        <w:t>受害者的人权</w:t>
      </w:r>
      <w:r>
        <w:t>,</w:t>
      </w:r>
      <w:r>
        <w:rPr>
          <w:rFonts w:hint="eastAsia"/>
        </w:rPr>
        <w:t>包括从该国其他地方移徙来的妇女的人权是否受到尊重。该报告没有谈到政府主持的预防和新闻运动</w:t>
      </w:r>
      <w:r>
        <w:t>,</w:t>
      </w:r>
      <w:r>
        <w:rPr>
          <w:rFonts w:hint="eastAsia"/>
        </w:rPr>
        <w:t>似乎需要编制方案</w:t>
      </w:r>
      <w:r>
        <w:t>,</w:t>
      </w:r>
      <w:r>
        <w:rPr>
          <w:rFonts w:hint="eastAsia"/>
        </w:rPr>
        <w:t>让未来受害者、尤其是贫穷的妇女了解卖淫组织的威胁。</w:t>
      </w:r>
    </w:p>
    <w:p w:rsidR="00000000" w:rsidRDefault="00000000">
      <w:r>
        <w:tab/>
        <w:t>47.</w:t>
      </w:r>
      <w:r>
        <w:tab/>
      </w:r>
      <w:r>
        <w:rPr>
          <w:rFonts w:hint="eastAsia"/>
        </w:rPr>
        <w:t>关于色情制品</w:t>
      </w:r>
      <w:r>
        <w:t>,</w:t>
      </w:r>
      <w:r>
        <w:rPr>
          <w:rFonts w:hint="eastAsia"/>
        </w:rPr>
        <w:t>尽管该报告第</w:t>
      </w:r>
      <w:r>
        <w:t>99</w:t>
      </w:r>
      <w:r>
        <w:rPr>
          <w:rFonts w:hint="eastAsia"/>
        </w:rPr>
        <w:t>段说</w:t>
      </w:r>
      <w:r>
        <w:t>,</w:t>
      </w:r>
      <w:r>
        <w:rPr>
          <w:rFonts w:hint="eastAsia"/>
        </w:rPr>
        <w:t>应当控诉那些分发其中描述同儿童发生性交的人</w:t>
      </w:r>
      <w:r>
        <w:t>,</w:t>
      </w:r>
      <w:r>
        <w:rPr>
          <w:rFonts w:hint="eastAsia"/>
        </w:rPr>
        <w:t>但是</w:t>
      </w:r>
      <w:r>
        <w:t>,</w:t>
      </w:r>
      <w:r>
        <w:rPr>
          <w:rFonts w:hint="eastAsia"/>
        </w:rPr>
        <w:t>大多数的色情制品是涉及成年妇女的。她问</w:t>
      </w:r>
      <w:r>
        <w:t>,</w:t>
      </w:r>
      <w:r>
        <w:rPr>
          <w:rFonts w:hint="eastAsia"/>
        </w:rPr>
        <w:t>分发这种制品是否也属于非法</w:t>
      </w:r>
      <w:r>
        <w:t>,</w:t>
      </w:r>
      <w:r>
        <w:rPr>
          <w:rFonts w:hint="eastAsia"/>
        </w:rPr>
        <w:t>如何加以管制。</w:t>
      </w:r>
    </w:p>
    <w:p w:rsidR="00000000" w:rsidRDefault="00000000">
      <w:r>
        <w:tab/>
        <w:t>48.</w:t>
      </w:r>
      <w:r>
        <w:tab/>
      </w:r>
      <w:r>
        <w:rPr>
          <w:rFonts w:hint="eastAsia"/>
          <w:u w:val="single"/>
        </w:rPr>
        <w:t>主席</w:t>
      </w:r>
      <w:r>
        <w:rPr>
          <w:rFonts w:hint="eastAsia"/>
        </w:rPr>
        <w:t>说</w:t>
      </w:r>
      <w:r>
        <w:t>,</w:t>
      </w:r>
      <w:r>
        <w:rPr>
          <w:rFonts w:hint="eastAsia"/>
        </w:rPr>
        <w:t>她象委员会其他成员一样关注普遍的卖淫和对妇女的暴力</w:t>
      </w:r>
      <w:r>
        <w:t>,</w:t>
      </w:r>
      <w:r>
        <w:rPr>
          <w:rFonts w:hint="eastAsia"/>
        </w:rPr>
        <w:t>她还关注的是</w:t>
      </w:r>
      <w:r>
        <w:t>,</w:t>
      </w:r>
      <w:r>
        <w:rPr>
          <w:rFonts w:hint="eastAsia"/>
        </w:rPr>
        <w:t>虽然法律禁止性别歧视</w:t>
      </w:r>
      <w:r>
        <w:t>,</w:t>
      </w:r>
      <w:r>
        <w:rPr>
          <w:rFonts w:hint="eastAsia"/>
        </w:rPr>
        <w:t>但是没有具体规定要消除对妇女的暴力</w:t>
      </w:r>
      <w:r>
        <w:t>,</w:t>
      </w:r>
      <w:r>
        <w:rPr>
          <w:rFonts w:hint="eastAsia"/>
        </w:rPr>
        <w:t>这种暴力是提高妇女地位的主要障碍。该国代表团的介绍性说明和该报告均说</w:t>
      </w:r>
      <w:r>
        <w:t>,</w:t>
      </w:r>
      <w:r>
        <w:rPr>
          <w:rFonts w:hint="eastAsia"/>
        </w:rPr>
        <w:t>贩运妇女、尤其是来自其他欧洲国家的移民妇女是对妇女的暴力的主要原因。不过</w:t>
      </w:r>
      <w:r>
        <w:t>,</w:t>
      </w:r>
      <w:r>
        <w:rPr>
          <w:rFonts w:hint="eastAsia"/>
        </w:rPr>
        <w:t>贫穷、失业和单身母亲现象也导致剥削妇女</w:t>
      </w:r>
      <w:r>
        <w:t>,</w:t>
      </w:r>
      <w:r>
        <w:rPr>
          <w:rFonts w:hint="eastAsia"/>
        </w:rPr>
        <w:t>甚至在非法贩运并非主要问题的国家。她问</w:t>
      </w:r>
      <w:r>
        <w:t>,</w:t>
      </w:r>
      <w:r>
        <w:rPr>
          <w:rFonts w:hint="eastAsia"/>
        </w:rPr>
        <w:t>捷克共和国内生活在贫穷线以下的妇女的百分比是什么。</w:t>
      </w:r>
    </w:p>
    <w:p w:rsidR="00000000" w:rsidRDefault="00000000">
      <w:r>
        <w:tab/>
        <w:t>49.</w:t>
      </w:r>
      <w:r>
        <w:tab/>
      </w:r>
      <w:r>
        <w:rPr>
          <w:rFonts w:hint="eastAsia"/>
        </w:rPr>
        <w:t>该报告第</w:t>
      </w:r>
      <w:r>
        <w:t>85</w:t>
      </w:r>
      <w:r>
        <w:rPr>
          <w:rFonts w:hint="eastAsia"/>
        </w:rPr>
        <w:t>段说</w:t>
      </w:r>
      <w:r>
        <w:t>,</w:t>
      </w:r>
      <w:r>
        <w:rPr>
          <w:rFonts w:hint="eastAsia"/>
        </w:rPr>
        <w:t>捷克的《刑法》界定了母亲对新生儿的谋杀罪</w:t>
      </w:r>
      <w:r>
        <w:t>,</w:t>
      </w:r>
      <w:r>
        <w:rPr>
          <w:rFonts w:hint="eastAsia"/>
        </w:rPr>
        <w:t>同时考虑到肇事者是妇女。她问</w:t>
      </w:r>
      <w:r>
        <w:t>,</w:t>
      </w:r>
      <w:r>
        <w:rPr>
          <w:rFonts w:hint="eastAsia"/>
        </w:rPr>
        <w:t>《刑法》为什么列入有关母亲杀婴的具体条款</w:t>
      </w:r>
      <w:r>
        <w:t>,</w:t>
      </w:r>
      <w:r>
        <w:rPr>
          <w:rFonts w:hint="eastAsia"/>
        </w:rPr>
        <w:t>同时要求进一步了解这个问题。</w:t>
      </w:r>
    </w:p>
    <w:p w:rsidR="00000000" w:rsidRDefault="00000000">
      <w:pPr>
        <w:spacing w:before="120" w:after="120"/>
        <w:rPr>
          <w:u w:val="single"/>
        </w:rPr>
      </w:pPr>
      <w:r>
        <w:rPr>
          <w:rFonts w:hint="eastAsia"/>
          <w:u w:val="single"/>
        </w:rPr>
        <w:t>第</w:t>
      </w:r>
      <w:r>
        <w:rPr>
          <w:u w:val="single"/>
        </w:rPr>
        <w:t>7</w:t>
      </w:r>
      <w:r>
        <w:rPr>
          <w:rFonts w:hint="eastAsia"/>
          <w:u w:val="single"/>
        </w:rPr>
        <w:t>条</w:t>
      </w:r>
    </w:p>
    <w:p w:rsidR="00000000" w:rsidRDefault="00000000">
      <w:r>
        <w:tab/>
        <w:t>50.</w:t>
      </w:r>
      <w:r>
        <w:tab/>
      </w:r>
      <w:r>
        <w:rPr>
          <w:u w:val="single"/>
        </w:rPr>
        <w:t>FERRER</w:t>
      </w:r>
      <w:r>
        <w:rPr>
          <w:rFonts w:hint="eastAsia"/>
          <w:u w:val="single"/>
        </w:rPr>
        <w:t>女士</w:t>
      </w:r>
      <w:r>
        <w:rPr>
          <w:rFonts w:hint="eastAsia"/>
        </w:rPr>
        <w:t>说</w:t>
      </w:r>
      <w:r>
        <w:t>,</w:t>
      </w:r>
      <w:r>
        <w:rPr>
          <w:rFonts w:hint="eastAsia"/>
        </w:rPr>
        <w:t>该报告中说</w:t>
      </w:r>
      <w:r>
        <w:t>,</w:t>
      </w:r>
      <w:r>
        <w:rPr>
          <w:rFonts w:hint="eastAsia"/>
        </w:rPr>
        <w:t>担任决策和政治职位的妇女人数已经急剧下降。她问</w:t>
      </w:r>
      <w:r>
        <w:t>,</w:t>
      </w:r>
      <w:r>
        <w:rPr>
          <w:rFonts w:hint="eastAsia"/>
        </w:rPr>
        <w:t>该国政府如何计划处理这个问题</w:t>
      </w:r>
      <w:r>
        <w:t>,</w:t>
      </w:r>
      <w:r>
        <w:rPr>
          <w:rFonts w:hint="eastAsia"/>
        </w:rPr>
        <w:t>这个问题似乎反映</w:t>
      </w:r>
      <w:r>
        <w:t>,</w:t>
      </w:r>
      <w:r>
        <w:rPr>
          <w:rFonts w:hint="eastAsia"/>
        </w:rPr>
        <w:t>已经倒退到封建传统的政治、经济和社会生活。</w:t>
      </w:r>
    </w:p>
    <w:p w:rsidR="00000000" w:rsidRDefault="00000000">
      <w:r>
        <w:tab/>
        <w:t>51.</w:t>
      </w:r>
      <w:r>
        <w:tab/>
      </w:r>
      <w:r>
        <w:rPr>
          <w:u w:val="single"/>
        </w:rPr>
        <w:t>CORTI</w:t>
      </w:r>
      <w:r>
        <w:rPr>
          <w:rFonts w:hint="eastAsia"/>
          <w:u w:val="single"/>
        </w:rPr>
        <w:t>女士</w:t>
      </w:r>
      <w:r>
        <w:rPr>
          <w:rFonts w:hint="eastAsia"/>
        </w:rPr>
        <w:t>说</w:t>
      </w:r>
      <w:r>
        <w:t>,</w:t>
      </w:r>
      <w:r>
        <w:rPr>
          <w:rFonts w:hint="eastAsia"/>
        </w:rPr>
        <w:t>该国代表团没有提到第</w:t>
      </w:r>
      <w:r>
        <w:t>7</w:t>
      </w:r>
      <w:r>
        <w:rPr>
          <w:rFonts w:hint="eastAsia"/>
        </w:rPr>
        <w:t>条</w:t>
      </w:r>
      <w:r>
        <w:t>,</w:t>
      </w:r>
      <w:r>
        <w:rPr>
          <w:rFonts w:hint="eastAsia"/>
        </w:rPr>
        <w:t>但是</w:t>
      </w:r>
      <w:r>
        <w:t>,</w:t>
      </w:r>
      <w:r>
        <w:rPr>
          <w:rFonts w:hint="eastAsia"/>
        </w:rPr>
        <w:t>该报告第</w:t>
      </w:r>
      <w:r>
        <w:t>110</w:t>
      </w:r>
      <w:r>
        <w:rPr>
          <w:rFonts w:hint="eastAsia"/>
        </w:rPr>
        <w:t>段说</w:t>
      </w:r>
      <w:r>
        <w:t>,</w:t>
      </w:r>
      <w:r>
        <w:rPr>
          <w:rFonts w:hint="eastAsia"/>
        </w:rPr>
        <w:t>编写报告时</w:t>
      </w:r>
      <w:r>
        <w:t>,</w:t>
      </w:r>
      <w:r>
        <w:rPr>
          <w:rFonts w:hint="eastAsia"/>
        </w:rPr>
        <w:t>现任政府中没有妇女</w:t>
      </w:r>
      <w:r>
        <w:t>,</w:t>
      </w:r>
      <w:r>
        <w:rPr>
          <w:rFonts w:hint="eastAsia"/>
        </w:rPr>
        <w:t>行政一级没有妇女代表。她问</w:t>
      </w:r>
      <w:r>
        <w:t>,</w:t>
      </w:r>
      <w:r>
        <w:rPr>
          <w:rFonts w:hint="eastAsia"/>
        </w:rPr>
        <w:t>这种情况是否有所改变。该报告第</w:t>
      </w:r>
      <w:r>
        <w:t>114</w:t>
      </w:r>
      <w:r>
        <w:rPr>
          <w:rFonts w:hint="eastAsia"/>
        </w:rPr>
        <w:t>段说</w:t>
      </w:r>
      <w:r>
        <w:t>,</w:t>
      </w:r>
      <w:r>
        <w:rPr>
          <w:rFonts w:hint="eastAsia"/>
        </w:rPr>
        <w:t>捷克妇女在她们的看法和担任领导的愿望方面没有形成思想统一的群体</w:t>
      </w:r>
      <w:r>
        <w:t>;</w:t>
      </w:r>
      <w:r>
        <w:rPr>
          <w:rFonts w:hint="eastAsia"/>
        </w:rPr>
        <w:t>她要求得到进一步的资料。该报告显然指出</w:t>
      </w:r>
      <w:r>
        <w:t>,</w:t>
      </w:r>
      <w:r>
        <w:rPr>
          <w:rFonts w:hint="eastAsia"/>
        </w:rPr>
        <w:t>国际法已经反映在国内法内</w:t>
      </w:r>
      <w:r>
        <w:t>,</w:t>
      </w:r>
      <w:r>
        <w:rPr>
          <w:rFonts w:hint="eastAsia"/>
        </w:rPr>
        <w:t>捷克共和国是欧洲委员会的积极成员</w:t>
      </w:r>
      <w:r>
        <w:t>,</w:t>
      </w:r>
      <w:r>
        <w:rPr>
          <w:rFonts w:hint="eastAsia"/>
        </w:rPr>
        <w:t>欧洲委员会已经坚决承诺</w:t>
      </w:r>
      <w:r>
        <w:t>,</w:t>
      </w:r>
      <w:r>
        <w:rPr>
          <w:rFonts w:hint="eastAsia"/>
        </w:rPr>
        <w:t>要争取妇女平等参加决策机构</w:t>
      </w:r>
      <w:r>
        <w:t>,</w:t>
      </w:r>
      <w:r>
        <w:rPr>
          <w:rFonts w:hint="eastAsia"/>
        </w:rPr>
        <w:t>这是提高妇女地位的根本先决条件。她问</w:t>
      </w:r>
      <w:r>
        <w:t>,</w:t>
      </w:r>
      <w:r>
        <w:rPr>
          <w:rFonts w:hint="eastAsia"/>
        </w:rPr>
        <w:t>该国政府和妇女非政府组织目前为什么没有争取解决这个问题。</w:t>
      </w:r>
    </w:p>
    <w:p w:rsidR="00000000" w:rsidRDefault="00000000">
      <w:r>
        <w:tab/>
        <w:t>52.</w:t>
      </w:r>
      <w:r>
        <w:tab/>
      </w:r>
      <w:r>
        <w:rPr>
          <w:rFonts w:hint="eastAsia"/>
        </w:rPr>
        <w:t>关于非政府组织</w:t>
      </w:r>
      <w:r>
        <w:t>,</w:t>
      </w:r>
      <w:r>
        <w:rPr>
          <w:rFonts w:hint="eastAsia"/>
        </w:rPr>
        <w:t>该报告第</w:t>
      </w:r>
      <w:r>
        <w:t>111</w:t>
      </w:r>
      <w:r>
        <w:rPr>
          <w:rFonts w:hint="eastAsia"/>
        </w:rPr>
        <w:t>段说</w:t>
      </w:r>
      <w:r>
        <w:t>,1990</w:t>
      </w:r>
      <w:r>
        <w:rPr>
          <w:rFonts w:hint="eastAsia"/>
        </w:rPr>
        <w:t>年至</w:t>
      </w:r>
      <w:r>
        <w:t>1993</w:t>
      </w:r>
      <w:r>
        <w:rPr>
          <w:rFonts w:hint="eastAsia"/>
        </w:rPr>
        <w:t>年期间</w:t>
      </w:r>
      <w:r>
        <w:t>,50</w:t>
      </w:r>
      <w:r>
        <w:rPr>
          <w:rFonts w:hint="eastAsia"/>
        </w:rPr>
        <w:t>多个妇女非政府组织已在捷克共和国内成立</w:t>
      </w:r>
      <w:r>
        <w:t>,</w:t>
      </w:r>
      <w:r>
        <w:rPr>
          <w:rFonts w:hint="eastAsia"/>
        </w:rPr>
        <w:t>但是</w:t>
      </w:r>
      <w:r>
        <w:t>,</w:t>
      </w:r>
      <w:r>
        <w:rPr>
          <w:rFonts w:hint="eastAsia"/>
        </w:rPr>
        <w:t>其中许多后来解散或者成员很少。她问</w:t>
      </w:r>
      <w:r>
        <w:t>,</w:t>
      </w:r>
      <w:r>
        <w:rPr>
          <w:rFonts w:hint="eastAsia"/>
        </w:rPr>
        <w:t>为什么导致这种情况</w:t>
      </w:r>
      <w:r>
        <w:t>,</w:t>
      </w:r>
      <w:r>
        <w:rPr>
          <w:rFonts w:hint="eastAsia"/>
        </w:rPr>
        <w:t>其余的非政府组织为什么在欧洲一级比较不活跃</w:t>
      </w:r>
      <w:r>
        <w:t>,</w:t>
      </w:r>
      <w:r>
        <w:rPr>
          <w:rFonts w:hint="eastAsia"/>
        </w:rPr>
        <w:t>该报告提到的三个大型协会目前如何鼓励妇女担任决策职务。</w:t>
      </w:r>
    </w:p>
    <w:p w:rsidR="00000000" w:rsidRDefault="00000000">
      <w:r>
        <w:tab/>
        <w:t>53.</w:t>
      </w:r>
      <w:r>
        <w:tab/>
      </w:r>
      <w:r>
        <w:rPr>
          <w:rFonts w:hint="eastAsia"/>
          <w:u w:val="single"/>
        </w:rPr>
        <w:t>主席</w:t>
      </w:r>
      <w:r>
        <w:rPr>
          <w:rFonts w:hint="eastAsia"/>
        </w:rPr>
        <w:t>说</w:t>
      </w:r>
      <w:r>
        <w:t>,</w:t>
      </w:r>
      <w:r>
        <w:rPr>
          <w:rFonts w:hint="eastAsia"/>
        </w:rPr>
        <w:t>该报告第</w:t>
      </w:r>
      <w:r>
        <w:t>110</w:t>
      </w:r>
      <w:r>
        <w:rPr>
          <w:rFonts w:hint="eastAsia"/>
        </w:rPr>
        <w:t>段说</w:t>
      </w:r>
      <w:r>
        <w:t>,1989</w:t>
      </w:r>
      <w:r>
        <w:rPr>
          <w:rFonts w:hint="eastAsia"/>
        </w:rPr>
        <w:t>年以来</w:t>
      </w:r>
      <w:r>
        <w:t>,</w:t>
      </w:r>
      <w:r>
        <w:rPr>
          <w:rFonts w:hint="eastAsia"/>
        </w:rPr>
        <w:t>议会中的妇女代表已经从</w:t>
      </w:r>
      <w:r>
        <w:t>30%</w:t>
      </w:r>
      <w:r>
        <w:rPr>
          <w:rFonts w:hint="eastAsia"/>
        </w:rPr>
        <w:t>减少到</w:t>
      </w:r>
      <w:r>
        <w:t>10%,</w:t>
      </w:r>
      <w:r>
        <w:rPr>
          <w:rFonts w:hint="eastAsia"/>
        </w:rPr>
        <w:t>在政府的行政一级</w:t>
      </w:r>
      <w:r>
        <w:t>,</w:t>
      </w:r>
      <w:r>
        <w:rPr>
          <w:rFonts w:hint="eastAsia"/>
        </w:rPr>
        <w:t>没有妇女代表。此外</w:t>
      </w:r>
      <w:r>
        <w:t>,</w:t>
      </w:r>
      <w:r>
        <w:rPr>
          <w:rFonts w:hint="eastAsia"/>
        </w:rPr>
        <w:t>按照第</w:t>
      </w:r>
      <w:r>
        <w:t>114</w:t>
      </w:r>
      <w:r>
        <w:rPr>
          <w:rFonts w:hint="eastAsia"/>
        </w:rPr>
        <w:t>段</w:t>
      </w:r>
      <w:r>
        <w:t>,</w:t>
      </w:r>
      <w:r>
        <w:rPr>
          <w:rFonts w:hint="eastAsia"/>
        </w:rPr>
        <w:t>大多数妇女对于参加政治事务</w:t>
      </w:r>
      <w:r>
        <w:t>,</w:t>
      </w:r>
      <w:r>
        <w:rPr>
          <w:rFonts w:hint="eastAsia"/>
        </w:rPr>
        <w:t>拒绝重新规定固定的配额。她问</w:t>
      </w:r>
      <w:r>
        <w:t>,</w:t>
      </w:r>
      <w:r>
        <w:rPr>
          <w:rFonts w:hint="eastAsia"/>
        </w:rPr>
        <w:t>这种说法的根据是什么</w:t>
      </w:r>
      <w:r>
        <w:t>,</w:t>
      </w:r>
      <w:r>
        <w:rPr>
          <w:rFonts w:hint="eastAsia"/>
        </w:rPr>
        <w:t>因为妇女在前政治制度下担任许多政府职位</w:t>
      </w:r>
      <w:r>
        <w:t>,</w:t>
      </w:r>
      <w:r>
        <w:rPr>
          <w:rFonts w:hint="eastAsia"/>
        </w:rPr>
        <w:t>估计前政府规定了参加配额。她说</w:t>
      </w:r>
      <w:r>
        <w:t>,</w:t>
      </w:r>
      <w:r>
        <w:rPr>
          <w:rFonts w:hint="eastAsia"/>
        </w:rPr>
        <w:t>需要进一步争取《宪法》所保证的男女事实上的平等。她问</w:t>
      </w:r>
      <w:r>
        <w:t>,</w:t>
      </w:r>
      <w:r>
        <w:rPr>
          <w:rFonts w:hint="eastAsia"/>
        </w:rPr>
        <w:t>该国政府目前在这方面采取何种行动。</w:t>
      </w:r>
    </w:p>
    <w:p w:rsidR="00000000" w:rsidRDefault="00000000">
      <w:pPr>
        <w:spacing w:before="120" w:after="120"/>
        <w:rPr>
          <w:u w:val="single"/>
        </w:rPr>
      </w:pPr>
      <w:r>
        <w:rPr>
          <w:rFonts w:hint="eastAsia"/>
          <w:u w:val="single"/>
        </w:rPr>
        <w:t>第</w:t>
      </w:r>
      <w:r>
        <w:rPr>
          <w:u w:val="single"/>
        </w:rPr>
        <w:t>10</w:t>
      </w:r>
      <w:r>
        <w:rPr>
          <w:rFonts w:hint="eastAsia"/>
          <w:u w:val="single"/>
        </w:rPr>
        <w:t>条</w:t>
      </w:r>
    </w:p>
    <w:p w:rsidR="00000000" w:rsidRDefault="00000000">
      <w:r>
        <w:tab/>
        <w:t>54.</w:t>
      </w:r>
      <w:r>
        <w:tab/>
      </w:r>
      <w:r>
        <w:rPr>
          <w:u w:val="single"/>
        </w:rPr>
        <w:t>Yung-Chung KIM</w:t>
      </w:r>
      <w:r>
        <w:rPr>
          <w:rFonts w:hint="eastAsia"/>
          <w:u w:val="single"/>
        </w:rPr>
        <w:t>女士</w:t>
      </w:r>
      <w:r>
        <w:rPr>
          <w:rFonts w:hint="eastAsia"/>
        </w:rPr>
        <w:t>说</w:t>
      </w:r>
      <w:r>
        <w:t>,</w:t>
      </w:r>
      <w:r>
        <w:rPr>
          <w:rFonts w:hint="eastAsia"/>
        </w:rPr>
        <w:t>该报告第</w:t>
      </w:r>
      <w:r>
        <w:t>139</w:t>
      </w:r>
      <w:r>
        <w:rPr>
          <w:rFonts w:hint="eastAsia"/>
        </w:rPr>
        <w:t>段说</w:t>
      </w:r>
      <w:r>
        <w:t>,1990</w:t>
      </w:r>
      <w:r>
        <w:rPr>
          <w:rFonts w:hint="eastAsia"/>
        </w:rPr>
        <w:t>年</w:t>
      </w:r>
      <w:r>
        <w:t>,6</w:t>
      </w:r>
      <w:r>
        <w:rPr>
          <w:rFonts w:hint="eastAsia"/>
        </w:rPr>
        <w:t>所女孩家政学校已在试验基础上成立</w:t>
      </w:r>
      <w:r>
        <w:t>,</w:t>
      </w:r>
      <w:r>
        <w:rPr>
          <w:rFonts w:hint="eastAsia"/>
        </w:rPr>
        <w:t>结果十分成功。由于大多数政府已经合并课程以确保两性平等</w:t>
      </w:r>
      <w:r>
        <w:t>,</w:t>
      </w:r>
      <w:r>
        <w:rPr>
          <w:rFonts w:hint="eastAsia"/>
        </w:rPr>
        <w:t>她问</w:t>
      </w:r>
      <w:r>
        <w:t>,</w:t>
      </w:r>
      <w:r>
        <w:rPr>
          <w:rFonts w:hint="eastAsia"/>
        </w:rPr>
        <w:t>捷克共和国为什么另外设立学校去教育女孩学习这种传统的课题</w:t>
      </w:r>
      <w:r>
        <w:t>,</w:t>
      </w:r>
      <w:r>
        <w:rPr>
          <w:rFonts w:hint="eastAsia"/>
        </w:rPr>
        <w:t>该方案的根本基础是否在于男女工作的定型划分。该报告显然指出</w:t>
      </w:r>
      <w:r>
        <w:t>,</w:t>
      </w:r>
      <w:r>
        <w:rPr>
          <w:rFonts w:hint="eastAsia"/>
        </w:rPr>
        <w:t>保健、教学和图书馆学等领域已由妇女所支配</w:t>
      </w:r>
      <w:r>
        <w:t>,</w:t>
      </w:r>
      <w:r>
        <w:rPr>
          <w:rFonts w:hint="eastAsia"/>
        </w:rPr>
        <w:t>男子则主宰技术领域。所提的那种学校不会帮助纠正这种失衡现象。</w:t>
      </w:r>
      <w:r>
        <w:tab/>
      </w:r>
      <w:r>
        <w:rPr>
          <w:rFonts w:hint="eastAsia"/>
        </w:rPr>
        <w:t>她问</w:t>
      </w:r>
      <w:r>
        <w:t>,</w:t>
      </w:r>
      <w:r>
        <w:rPr>
          <w:rFonts w:hint="eastAsia"/>
        </w:rPr>
        <w:t>该政府是否提供奖学金和扩大的职业咨询</w:t>
      </w:r>
      <w:r>
        <w:t>,</w:t>
      </w:r>
      <w:r>
        <w:rPr>
          <w:rFonts w:hint="eastAsia"/>
        </w:rPr>
        <w:t>以期鼓励妇女孩上科技学校。</w:t>
      </w:r>
    </w:p>
    <w:p w:rsidR="00000000" w:rsidRDefault="00000000"/>
    <w:p w:rsidR="00000000" w:rsidRDefault="00000000">
      <w:pPr>
        <w:jc w:val="center"/>
      </w:pPr>
      <w:r>
        <w:rPr>
          <w:rFonts w:hint="eastAsia"/>
          <w:u w:val="single"/>
        </w:rPr>
        <w:t>下午</w:t>
      </w:r>
      <w:r>
        <w:rPr>
          <w:u w:val="single"/>
        </w:rPr>
        <w:t>3</w:t>
      </w:r>
      <w:r>
        <w:rPr>
          <w:rFonts w:hint="eastAsia"/>
          <w:u w:val="single"/>
        </w:rPr>
        <w:t>时散会</w:t>
      </w:r>
      <w:r>
        <w:rPr>
          <w:rFonts w:hint="eastAsia"/>
        </w:rPr>
        <w:t>。</w:t>
      </w:r>
    </w:p>
    <w:p w:rsidR="00000000" w:rsidRDefault="00000000"/>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NO&gt;&gt;N9880111C&lt;&lt;ODS JOB NO&gt;&gt;</w:t>
      </w:r>
    </w:p>
    <w:p w:rsidR="00000000" w:rsidRDefault="00000000">
      <w:pPr>
        <w:pStyle w:val="CommentText"/>
      </w:pPr>
      <w:r>
        <w:t>&lt;&lt;ODS DOC SYMBOL1&gt;&gt;CEDAW/C/SR.369&lt;&lt;ODS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CEDAW/C/SR.369</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CEDAW/C/SR.369</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CEDAW/C/SR.369</w:t>
    </w:r>
  </w:p>
  <w:p w:rsidR="00000000" w:rsidRDefault="00000000">
    <w:pPr>
      <w:pStyle w:val="3"/>
      <w:framePr w:wrap="notBeside"/>
    </w:pPr>
    <w:r>
      <w:t>8 June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304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16</cp:revision>
  <cp:lastPrinted>1998-12-11T14:59:00Z</cp:lastPrinted>
  <dcterms:created xsi:type="dcterms:W3CDTF">1998-12-07T11:54:00Z</dcterms:created>
  <dcterms:modified xsi:type="dcterms:W3CDTF">1998-12-11T15:26:00Z</dcterms:modified>
</cp:coreProperties>
</file>