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4C6AE7" w:rsidP="00D43A23">
            <w:pPr>
              <w:spacing w:line="240" w:lineRule="atLeast"/>
              <w:jc w:val="right"/>
              <w:rPr>
                <w:szCs w:val="21"/>
              </w:rPr>
            </w:pPr>
            <w:r>
              <w:rPr>
                <w:sz w:val="40"/>
                <w:szCs w:val="40"/>
              </w:rPr>
              <w:t>C</w:t>
            </w:r>
            <w:r>
              <w:rPr>
                <w:rFonts w:hint="eastAsia"/>
                <w:sz w:val="40"/>
                <w:szCs w:val="40"/>
              </w:rPr>
              <w:t>EDAW</w:t>
            </w:r>
            <w:r w:rsidR="00C37AE8">
              <w:rPr>
                <w:sz w:val="20"/>
              </w:rPr>
              <w:t>/</w:t>
            </w:r>
            <w:r>
              <w:rPr>
                <w:sz w:val="20"/>
                <w:lang w:val="en-GB"/>
              </w:rPr>
              <w:t>C</w:t>
            </w:r>
            <w:r w:rsidR="00C37AE8">
              <w:rPr>
                <w:sz w:val="20"/>
                <w:lang w:val="en-GB"/>
              </w:rPr>
              <w:t>/</w:t>
            </w:r>
            <w:r>
              <w:rPr>
                <w:rFonts w:hint="eastAsia"/>
                <w:sz w:val="20"/>
                <w:lang w:val="en-GB"/>
              </w:rPr>
              <w:t>GRC</w:t>
            </w:r>
            <w:r w:rsidR="00C37AE8">
              <w:rPr>
                <w:sz w:val="20"/>
                <w:lang w:val="en-GB"/>
              </w:rPr>
              <w:t>/</w:t>
            </w:r>
            <w:r>
              <w:rPr>
                <w:rFonts w:hint="eastAsia"/>
                <w:sz w:val="20"/>
                <w:lang w:val="en-GB"/>
              </w:rPr>
              <w:t>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C37AE8" w:rsidP="00DA36A7">
            <w:pPr>
              <w:spacing w:before="240" w:line="240" w:lineRule="atLeast"/>
              <w:rPr>
                <w:sz w:val="20"/>
              </w:rPr>
            </w:pPr>
            <w:r>
              <w:rPr>
                <w:sz w:val="20"/>
              </w:rPr>
              <w:t xml:space="preserve">Distr.: </w:t>
            </w:r>
            <w:r w:rsidR="004C6AE7">
              <w:rPr>
                <w:sz w:val="20"/>
              </w:rPr>
              <w:t>General</w:t>
            </w:r>
          </w:p>
          <w:p w:rsidR="00E06285" w:rsidRPr="00DA36A7" w:rsidRDefault="004C6AE7">
            <w:pPr>
              <w:spacing w:line="240" w:lineRule="atLeast"/>
              <w:rPr>
                <w:sz w:val="20"/>
              </w:rPr>
            </w:pPr>
            <w:r>
              <w:rPr>
                <w:rFonts w:hint="eastAsia"/>
              </w:rPr>
              <w:t>14</w:t>
            </w:r>
            <w:r w:rsidR="00F57952" w:rsidRPr="00416FE4">
              <w:t xml:space="preserve"> </w:t>
            </w:r>
            <w:r>
              <w:rPr>
                <w:rFonts w:hint="eastAsia"/>
              </w:rPr>
              <w:t>March</w:t>
            </w:r>
            <w:r w:rsidR="00A64FC3">
              <w:rPr>
                <w:sz w:val="20"/>
              </w:rPr>
              <w:t xml:space="preserve"> </w:t>
            </w:r>
            <w:r>
              <w:rPr>
                <w:sz w:val="20"/>
              </w:rPr>
              <w:t>2</w:t>
            </w:r>
            <w:r w:rsidR="00A64FC3">
              <w:rPr>
                <w:sz w:val="20"/>
              </w:rPr>
              <w:t>0</w:t>
            </w:r>
            <w:r>
              <w:rPr>
                <w:rFonts w:hint="eastAsia"/>
                <w:sz w:val="20"/>
              </w:rPr>
              <w:t>11</w:t>
            </w:r>
          </w:p>
          <w:p w:rsidR="00E06285" w:rsidRPr="00DA36A7" w:rsidRDefault="004C6AE7">
            <w:pPr>
              <w:spacing w:line="240" w:lineRule="atLeast"/>
              <w:rPr>
                <w:sz w:val="20"/>
              </w:rPr>
            </w:pPr>
            <w:r>
              <w:rPr>
                <w:sz w:val="20"/>
              </w:rPr>
              <w:t>Chinese</w:t>
            </w:r>
            <w:r w:rsidR="00E06285" w:rsidRPr="00DA36A7">
              <w:rPr>
                <w:sz w:val="20"/>
              </w:rPr>
              <w:t xml:space="preserve"> </w:t>
            </w:r>
          </w:p>
          <w:p w:rsidR="00E06285" w:rsidRPr="00DA36A7" w:rsidRDefault="00C37AE8">
            <w:pPr>
              <w:spacing w:line="240" w:lineRule="atLeast"/>
              <w:rPr>
                <w:rFonts w:hint="eastAsia"/>
                <w:sz w:val="20"/>
              </w:rPr>
            </w:pPr>
            <w:r>
              <w:rPr>
                <w:sz w:val="20"/>
              </w:rPr>
              <w:t xml:space="preserve">Original: </w:t>
            </w:r>
            <w:r w:rsidR="004C6AE7">
              <w:rPr>
                <w:sz w:val="20"/>
              </w:rPr>
              <w:t>English</w:t>
            </w:r>
          </w:p>
        </w:tc>
      </w:tr>
    </w:tbl>
    <w:p w:rsidR="003916A2" w:rsidRPr="00F57952" w:rsidRDefault="00F57952" w:rsidP="00F57952">
      <w:pPr>
        <w:spacing w:before="120"/>
        <w:rPr>
          <w:rFonts w:eastAsia="SimHei" w:hint="eastAsia"/>
          <w:sz w:val="24"/>
          <w:szCs w:val="24"/>
        </w:rPr>
      </w:pPr>
      <w:bookmarkStart w:id="0" w:name="OLE_LINK6"/>
      <w:bookmarkStart w:id="1" w:name="OLE_LINK5"/>
      <w:r w:rsidRPr="00F57952">
        <w:rPr>
          <w:rFonts w:eastAsia="SimHei" w:hint="eastAsia"/>
          <w:sz w:val="24"/>
          <w:szCs w:val="24"/>
          <w:lang w:val="en-GB"/>
        </w:rPr>
        <w:t>消除对妇女歧视委员会</w:t>
      </w:r>
      <w:bookmarkEnd w:id="0"/>
      <w:bookmarkEnd w:id="1"/>
    </w:p>
    <w:p w:rsidR="003916A2" w:rsidRPr="003916A2" w:rsidRDefault="00A64FC3" w:rsidP="00F57952">
      <w:pPr>
        <w:pStyle w:val="HMGC"/>
        <w:spacing w:before="600"/>
        <w:rPr>
          <w:rFonts w:hint="eastAsia"/>
        </w:rPr>
      </w:pPr>
      <w:r>
        <w:rPr>
          <w:rFonts w:hint="eastAsia"/>
        </w:rPr>
        <w:tab/>
      </w:r>
      <w:r w:rsidRPr="00393D9F">
        <w:rPr>
          <w:rFonts w:hint="eastAsia"/>
          <w:spacing w:val="-4"/>
        </w:rPr>
        <w:tab/>
      </w:r>
      <w:r w:rsidR="00F57952" w:rsidRPr="00393D9F">
        <w:rPr>
          <w:rFonts w:hint="eastAsia"/>
          <w:spacing w:val="-4"/>
        </w:rPr>
        <w:t>审议缔约国根据《消除对妇女一切形式歧视公约》</w:t>
      </w:r>
      <w:r w:rsidR="00F57952" w:rsidRPr="005A61E2">
        <w:rPr>
          <w:rFonts w:hint="eastAsia"/>
        </w:rPr>
        <w:t>第</w:t>
      </w:r>
      <w:r w:rsidR="00F57952">
        <w:rPr>
          <w:rFonts w:hint="eastAsia"/>
        </w:rPr>
        <w:t>十八</w:t>
      </w:r>
      <w:r w:rsidR="00F57952" w:rsidRPr="005A61E2">
        <w:rPr>
          <w:rFonts w:hint="eastAsia"/>
        </w:rPr>
        <w:t>条提交的报告</w:t>
      </w:r>
    </w:p>
    <w:p w:rsidR="001B5B95" w:rsidRDefault="001B5B95" w:rsidP="00F51B62">
      <w:pPr>
        <w:pStyle w:val="HChGC"/>
        <w:rPr>
          <w:rFonts w:hint="eastAsia"/>
        </w:rPr>
      </w:pPr>
      <w:r>
        <w:rPr>
          <w:rFonts w:hint="eastAsia"/>
        </w:rPr>
        <w:tab/>
      </w:r>
      <w:r>
        <w:rPr>
          <w:rFonts w:hint="eastAsia"/>
        </w:rPr>
        <w:tab/>
      </w:r>
      <w:r w:rsidR="00F57952" w:rsidRPr="00F57952">
        <w:rPr>
          <w:rFonts w:hint="eastAsia"/>
          <w:lang w:val="en-GB"/>
        </w:rPr>
        <w:t>缔约国第七次定期报告</w:t>
      </w:r>
      <w:r w:rsidR="00F57952" w:rsidRPr="00F57952">
        <w:rPr>
          <w:color w:val="0000FF"/>
          <w:lang w:val="en-GB"/>
        </w:rPr>
        <w:footnoteReference w:customMarkFollows="1" w:id="1"/>
        <w:t>*</w:t>
      </w:r>
    </w:p>
    <w:p w:rsidR="00960FB2" w:rsidRPr="00960FB2" w:rsidRDefault="00F57952" w:rsidP="00F57952">
      <w:pPr>
        <w:pStyle w:val="HMGC"/>
        <w:rPr>
          <w:rFonts w:hint="eastAsia"/>
        </w:rPr>
      </w:pPr>
      <w:r>
        <w:rPr>
          <w:rFonts w:hint="eastAsia"/>
        </w:rPr>
        <w:tab/>
      </w:r>
      <w:r>
        <w:rPr>
          <w:rFonts w:hint="eastAsia"/>
        </w:rPr>
        <w:tab/>
      </w:r>
      <w:r w:rsidRPr="003E4CF7">
        <w:rPr>
          <w:rFonts w:hint="eastAsia"/>
        </w:rPr>
        <w:t>希腊</w:t>
      </w:r>
    </w:p>
    <w:p w:rsidR="00960FB2" w:rsidRDefault="00F57952" w:rsidP="000B3422">
      <w:pPr>
        <w:spacing w:before="360" w:after="120"/>
        <w:rPr>
          <w:sz w:val="28"/>
          <w:szCs w:val="28"/>
        </w:rPr>
      </w:pPr>
      <w:r>
        <w:rPr>
          <w:sz w:val="28"/>
          <w:szCs w:val="28"/>
        </w:rPr>
        <w:br w:type="page"/>
      </w:r>
      <w:r w:rsidR="00960FB2">
        <w:rPr>
          <w:rFonts w:hint="eastAsia"/>
          <w:sz w:val="28"/>
          <w:szCs w:val="28"/>
        </w:rPr>
        <w:t>目录</w:t>
      </w:r>
    </w:p>
    <w:p w:rsidR="00960FB2" w:rsidRDefault="00960FB2">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8B4D31" w:rsidRPr="009876A1" w:rsidRDefault="008B4D31" w:rsidP="008B4D31">
      <w:pPr>
        <w:pStyle w:val="a1"/>
        <w:rPr>
          <w:rFonts w:hint="eastAsia"/>
        </w:rPr>
      </w:pPr>
      <w:r>
        <w:rPr>
          <w:rFonts w:hint="eastAsia"/>
        </w:rPr>
        <w:tab/>
      </w:r>
      <w:r>
        <w:rPr>
          <w:rFonts w:hint="eastAsia"/>
        </w:rPr>
        <w:tab/>
      </w:r>
      <w:r>
        <w:rPr>
          <w:rFonts w:hint="eastAsia"/>
        </w:rPr>
        <w:t>缩略语表</w:t>
      </w:r>
      <w:r>
        <w:t>……………………</w:t>
      </w:r>
      <w:r>
        <w:rPr>
          <w:rFonts w:hint="eastAsia"/>
        </w:rPr>
        <w:tab/>
      </w:r>
      <w:r>
        <w:rPr>
          <w:rFonts w:hint="eastAsia"/>
        </w:rPr>
        <w:tab/>
      </w:r>
      <w:r>
        <w:rPr>
          <w:rFonts w:hint="eastAsia"/>
        </w:rPr>
        <w:tab/>
        <w:t>3</w:t>
      </w:r>
    </w:p>
    <w:p w:rsidR="00F57952" w:rsidRPr="009876A1" w:rsidRDefault="00F57952" w:rsidP="00F57952">
      <w:pPr>
        <w:pStyle w:val="a1"/>
        <w:tabs>
          <w:tab w:val="clear" w:pos="1565"/>
          <w:tab w:val="clear" w:pos="1996"/>
          <w:tab w:val="left" w:pos="1300"/>
          <w:tab w:val="left" w:pos="1430"/>
        </w:tabs>
        <w:rPr>
          <w:rFonts w:hint="eastAsia"/>
        </w:rPr>
      </w:pPr>
      <w:r w:rsidRPr="009876A1">
        <w:tab/>
      </w:r>
      <w:r w:rsidRPr="009876A1">
        <w:rPr>
          <w:rFonts w:hint="eastAsia"/>
        </w:rPr>
        <w:t>一</w:t>
      </w:r>
      <w:r>
        <w:rPr>
          <w:rFonts w:hint="eastAsia"/>
        </w:rPr>
        <w:t>.</w:t>
      </w:r>
      <w:r w:rsidRPr="009876A1">
        <w:tab/>
      </w:r>
      <w:r w:rsidRPr="009876A1">
        <w:rPr>
          <w:rFonts w:hint="eastAsia"/>
        </w:rPr>
        <w:t>导言</w:t>
      </w:r>
      <w:r w:rsidRPr="009876A1">
        <w:tab/>
      </w:r>
      <w:r w:rsidRPr="009876A1">
        <w:tab/>
      </w:r>
      <w:r w:rsidR="004C6AE7">
        <w:t>1</w:t>
      </w:r>
      <w:r>
        <w:t>-</w:t>
      </w:r>
      <w:r w:rsidR="004C6AE7">
        <w:t>7</w:t>
      </w:r>
      <w:r>
        <w:rPr>
          <w:rFonts w:hint="eastAsia"/>
        </w:rPr>
        <w:tab/>
      </w:r>
      <w:r w:rsidR="004C6AE7">
        <w:rPr>
          <w:rFonts w:hint="eastAsia"/>
        </w:rPr>
        <w:t>7</w:t>
      </w:r>
    </w:p>
    <w:p w:rsidR="00F57952" w:rsidRPr="009876A1" w:rsidRDefault="00F57952" w:rsidP="00F57952">
      <w:pPr>
        <w:pStyle w:val="a1"/>
        <w:tabs>
          <w:tab w:val="clear" w:pos="1565"/>
          <w:tab w:val="clear" w:pos="1996"/>
          <w:tab w:val="left" w:pos="1430"/>
        </w:tabs>
        <w:rPr>
          <w:rFonts w:hint="eastAsia"/>
        </w:rPr>
      </w:pPr>
      <w:r w:rsidRPr="009876A1">
        <w:tab/>
      </w:r>
      <w:r w:rsidRPr="009876A1">
        <w:rPr>
          <w:rFonts w:hint="eastAsia"/>
        </w:rPr>
        <w:t>二</w:t>
      </w:r>
      <w:r>
        <w:rPr>
          <w:rFonts w:hint="eastAsia"/>
        </w:rPr>
        <w:t>.</w:t>
      </w:r>
      <w:r w:rsidRPr="009876A1">
        <w:tab/>
      </w:r>
      <w:r w:rsidRPr="009876A1">
        <w:rPr>
          <w:rFonts w:hint="eastAsia"/>
        </w:rPr>
        <w:t>摘要</w:t>
      </w:r>
      <w:r w:rsidRPr="009876A1">
        <w:tab/>
      </w:r>
      <w:r w:rsidRPr="009876A1">
        <w:tab/>
      </w:r>
      <w:r w:rsidR="004C6AE7">
        <w:t>8</w:t>
      </w:r>
      <w:r>
        <w:t>-</w:t>
      </w:r>
      <w:r w:rsidR="004C6AE7">
        <w:t>21</w:t>
      </w:r>
      <w:r w:rsidRPr="009876A1">
        <w:tab/>
      </w:r>
      <w:r w:rsidR="004C6AE7">
        <w:rPr>
          <w:rFonts w:hint="eastAsia"/>
        </w:rPr>
        <w:t>8</w:t>
      </w:r>
    </w:p>
    <w:p w:rsidR="00F57952" w:rsidRPr="009876A1" w:rsidRDefault="00F57952" w:rsidP="00F57952">
      <w:pPr>
        <w:pStyle w:val="a1"/>
        <w:rPr>
          <w:rFonts w:hint="eastAsia"/>
        </w:rPr>
      </w:pPr>
      <w:r w:rsidRPr="009876A1">
        <w:tab/>
      </w:r>
      <w:r w:rsidRPr="009876A1">
        <w:rPr>
          <w:rFonts w:hint="eastAsia"/>
        </w:rPr>
        <w:t>三</w:t>
      </w:r>
      <w:r>
        <w:rPr>
          <w:rFonts w:hint="eastAsia"/>
        </w:rPr>
        <w:t>.</w:t>
      </w:r>
      <w:r w:rsidRPr="009876A1">
        <w:tab/>
      </w:r>
      <w:r>
        <w:rPr>
          <w:rFonts w:hint="eastAsia"/>
        </w:rPr>
        <w:t>《</w:t>
      </w:r>
      <w:r w:rsidRPr="009876A1">
        <w:rPr>
          <w:rFonts w:hint="eastAsia"/>
        </w:rPr>
        <w:t>公约</w:t>
      </w:r>
      <w:r>
        <w:rPr>
          <w:rFonts w:hint="eastAsia"/>
        </w:rPr>
        <w:t>》</w:t>
      </w:r>
      <w:r w:rsidRPr="009876A1">
        <w:rPr>
          <w:rFonts w:hint="eastAsia"/>
        </w:rPr>
        <w:t>条款的适用措施</w:t>
      </w:r>
      <w:r w:rsidRPr="009876A1">
        <w:tab/>
      </w:r>
      <w:r w:rsidRPr="009876A1">
        <w:tab/>
      </w:r>
      <w:r w:rsidR="004C6AE7">
        <w:t>22</w:t>
      </w:r>
      <w:r>
        <w:t>-</w:t>
      </w:r>
      <w:r w:rsidR="004C6AE7">
        <w:t>286</w:t>
      </w:r>
      <w:r w:rsidRPr="009876A1">
        <w:tab/>
      </w:r>
      <w:r w:rsidR="004C6AE7">
        <w:rPr>
          <w:rFonts w:hint="eastAsia"/>
        </w:rPr>
        <w:t>1</w:t>
      </w:r>
      <w:r w:rsidR="006661D6">
        <w:rPr>
          <w:rFonts w:hint="eastAsia"/>
        </w:rPr>
        <w:t>1</w:t>
      </w:r>
    </w:p>
    <w:p w:rsidR="00F57952" w:rsidRPr="009876A1" w:rsidRDefault="00F57952" w:rsidP="00B40D11">
      <w:pPr>
        <w:pStyle w:val="a1"/>
        <w:tabs>
          <w:tab w:val="clear" w:pos="1996"/>
          <w:tab w:val="left" w:pos="1950"/>
        </w:tabs>
        <w:rPr>
          <w:rFonts w:hint="eastAsia"/>
          <w:szCs w:val="21"/>
        </w:rPr>
      </w:pPr>
      <w:r w:rsidRPr="009876A1">
        <w:rPr>
          <w:szCs w:val="21"/>
        </w:rPr>
        <w:tab/>
      </w:r>
      <w:r w:rsidRPr="009876A1">
        <w:rPr>
          <w:szCs w:val="21"/>
        </w:rPr>
        <w:tab/>
      </w:r>
      <w:r w:rsidRPr="009876A1">
        <w:rPr>
          <w:rFonts w:hint="eastAsia"/>
          <w:szCs w:val="21"/>
        </w:rPr>
        <w:t>第一条</w:t>
      </w:r>
      <w:r>
        <w:rPr>
          <w:szCs w:val="21"/>
        </w:rPr>
        <w:t>.</w:t>
      </w:r>
      <w:r w:rsidR="00B40D11">
        <w:rPr>
          <w:rFonts w:hint="eastAsia"/>
          <w:szCs w:val="21"/>
        </w:rPr>
        <w:t xml:space="preserve"> </w:t>
      </w:r>
      <w:r w:rsidRPr="009876A1">
        <w:rPr>
          <w:rFonts w:hint="eastAsia"/>
          <w:szCs w:val="21"/>
        </w:rPr>
        <w:t>消除对妇女的歧视</w:t>
      </w:r>
      <w:r w:rsidRPr="009876A1">
        <w:rPr>
          <w:szCs w:val="21"/>
        </w:rPr>
        <w:tab/>
      </w:r>
      <w:r>
        <w:rPr>
          <w:rFonts w:hint="eastAsia"/>
          <w:szCs w:val="21"/>
        </w:rPr>
        <w:tab/>
      </w:r>
      <w:r w:rsidR="004C6AE7">
        <w:rPr>
          <w:szCs w:val="21"/>
        </w:rPr>
        <w:t>22</w:t>
      </w:r>
      <w:r>
        <w:rPr>
          <w:szCs w:val="21"/>
        </w:rPr>
        <w:t>-</w:t>
      </w:r>
      <w:r w:rsidR="004C6AE7">
        <w:rPr>
          <w:szCs w:val="21"/>
        </w:rPr>
        <w:t>23</w:t>
      </w:r>
      <w:r w:rsidRPr="009876A1">
        <w:rPr>
          <w:szCs w:val="21"/>
        </w:rPr>
        <w:tab/>
      </w:r>
      <w:r w:rsidR="004C6AE7">
        <w:rPr>
          <w:rFonts w:hint="eastAsia"/>
          <w:szCs w:val="21"/>
        </w:rPr>
        <w:t>1</w:t>
      </w:r>
      <w:r w:rsidR="006661D6">
        <w:rPr>
          <w:rFonts w:hint="eastAsia"/>
          <w:szCs w:val="21"/>
        </w:rPr>
        <w:t>1</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第二条</w:t>
      </w:r>
      <w:r>
        <w:rPr>
          <w:szCs w:val="21"/>
        </w:rPr>
        <w:t>.</w:t>
      </w:r>
      <w:r w:rsidRPr="009876A1">
        <w:rPr>
          <w:szCs w:val="21"/>
        </w:rPr>
        <w:t xml:space="preserve"> </w:t>
      </w:r>
      <w:r w:rsidRPr="009876A1">
        <w:rPr>
          <w:rFonts w:hint="eastAsia"/>
          <w:szCs w:val="21"/>
        </w:rPr>
        <w:t>反对歧视的立法和司法保护</w:t>
      </w:r>
      <w:r w:rsidRPr="009876A1">
        <w:rPr>
          <w:szCs w:val="21"/>
        </w:rPr>
        <w:tab/>
      </w:r>
      <w:r w:rsidRPr="009876A1">
        <w:rPr>
          <w:szCs w:val="21"/>
        </w:rPr>
        <w:tab/>
      </w:r>
      <w:r w:rsidR="004C6AE7">
        <w:rPr>
          <w:szCs w:val="21"/>
        </w:rPr>
        <w:t>24</w:t>
      </w:r>
      <w:r>
        <w:rPr>
          <w:szCs w:val="21"/>
        </w:rPr>
        <w:t>-</w:t>
      </w:r>
      <w:r w:rsidR="004C6AE7">
        <w:rPr>
          <w:szCs w:val="21"/>
        </w:rPr>
        <w:t>58</w:t>
      </w:r>
      <w:r w:rsidRPr="009876A1">
        <w:rPr>
          <w:szCs w:val="21"/>
        </w:rPr>
        <w:tab/>
      </w:r>
      <w:r w:rsidR="004C6AE7">
        <w:rPr>
          <w:rFonts w:hint="eastAsia"/>
          <w:szCs w:val="21"/>
        </w:rPr>
        <w:t>1</w:t>
      </w:r>
      <w:r w:rsidR="006661D6">
        <w:rPr>
          <w:rFonts w:hint="eastAsia"/>
          <w:szCs w:val="21"/>
        </w:rPr>
        <w:t>1</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第三条</w:t>
      </w:r>
      <w:r>
        <w:rPr>
          <w:szCs w:val="21"/>
        </w:rPr>
        <w:t>.</w:t>
      </w:r>
      <w:r w:rsidRPr="009876A1">
        <w:rPr>
          <w:szCs w:val="21"/>
        </w:rPr>
        <w:t xml:space="preserve"> </w:t>
      </w:r>
      <w:r w:rsidRPr="009876A1">
        <w:rPr>
          <w:rFonts w:hint="eastAsia"/>
          <w:szCs w:val="21"/>
        </w:rPr>
        <w:t>性别平等主流化</w:t>
      </w:r>
      <w:r w:rsidRPr="009876A1">
        <w:rPr>
          <w:szCs w:val="21"/>
        </w:rPr>
        <w:tab/>
      </w:r>
      <w:r w:rsidRPr="009876A1">
        <w:rPr>
          <w:szCs w:val="21"/>
        </w:rPr>
        <w:tab/>
      </w:r>
      <w:r w:rsidR="004C6AE7">
        <w:rPr>
          <w:szCs w:val="21"/>
        </w:rPr>
        <w:t>59</w:t>
      </w:r>
      <w:r>
        <w:rPr>
          <w:szCs w:val="21"/>
        </w:rPr>
        <w:t>-</w:t>
      </w:r>
      <w:r w:rsidR="004C6AE7">
        <w:rPr>
          <w:szCs w:val="21"/>
        </w:rPr>
        <w:t>7</w:t>
      </w:r>
      <w:r w:rsidRPr="009876A1">
        <w:rPr>
          <w:szCs w:val="21"/>
        </w:rPr>
        <w:t>0</w:t>
      </w:r>
      <w:r w:rsidRPr="009876A1">
        <w:rPr>
          <w:szCs w:val="21"/>
        </w:rPr>
        <w:tab/>
      </w:r>
      <w:r w:rsidR="008B4D31">
        <w:rPr>
          <w:rFonts w:hint="eastAsia"/>
          <w:szCs w:val="21"/>
        </w:rPr>
        <w:t>20</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第四条</w:t>
      </w:r>
      <w:r>
        <w:rPr>
          <w:szCs w:val="21"/>
        </w:rPr>
        <w:t>.</w:t>
      </w:r>
      <w:r w:rsidRPr="009876A1">
        <w:rPr>
          <w:szCs w:val="21"/>
        </w:rPr>
        <w:t xml:space="preserve"> </w:t>
      </w:r>
      <w:r w:rsidRPr="009876A1">
        <w:rPr>
          <w:rFonts w:hint="eastAsia"/>
          <w:szCs w:val="21"/>
        </w:rPr>
        <w:t>促进平等的配额和平等权利行动</w:t>
      </w:r>
      <w:r w:rsidRPr="009876A1">
        <w:rPr>
          <w:szCs w:val="21"/>
        </w:rPr>
        <w:tab/>
      </w:r>
      <w:r w:rsidRPr="009876A1">
        <w:rPr>
          <w:szCs w:val="21"/>
        </w:rPr>
        <w:tab/>
      </w:r>
      <w:r w:rsidR="004C6AE7">
        <w:rPr>
          <w:szCs w:val="21"/>
        </w:rPr>
        <w:t>71</w:t>
      </w:r>
      <w:r w:rsidRPr="009876A1">
        <w:rPr>
          <w:szCs w:val="21"/>
        </w:rPr>
        <w:tab/>
      </w:r>
      <w:r w:rsidR="004C6AE7">
        <w:rPr>
          <w:rFonts w:hint="eastAsia"/>
          <w:szCs w:val="21"/>
        </w:rPr>
        <w:t>2</w:t>
      </w:r>
      <w:r w:rsidR="006661D6">
        <w:rPr>
          <w:rFonts w:hint="eastAsia"/>
          <w:szCs w:val="21"/>
        </w:rPr>
        <w:t>2</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第五条</w:t>
      </w:r>
      <w:r>
        <w:rPr>
          <w:szCs w:val="21"/>
        </w:rPr>
        <w:t>.</w:t>
      </w:r>
      <w:r w:rsidRPr="009876A1">
        <w:rPr>
          <w:szCs w:val="21"/>
        </w:rPr>
        <w:t xml:space="preserve"> </w:t>
      </w:r>
      <w:r w:rsidRPr="009876A1">
        <w:rPr>
          <w:rFonts w:hint="eastAsia"/>
          <w:szCs w:val="21"/>
        </w:rPr>
        <w:t>性别角色和打击陈规定型观念</w:t>
      </w:r>
      <w:r w:rsidRPr="009876A1">
        <w:rPr>
          <w:szCs w:val="21"/>
        </w:rPr>
        <w:tab/>
      </w:r>
      <w:r w:rsidRPr="009876A1">
        <w:rPr>
          <w:szCs w:val="21"/>
        </w:rPr>
        <w:tab/>
      </w:r>
      <w:r w:rsidR="004C6AE7">
        <w:rPr>
          <w:szCs w:val="21"/>
        </w:rPr>
        <w:t>72</w:t>
      </w:r>
      <w:r>
        <w:rPr>
          <w:szCs w:val="21"/>
        </w:rPr>
        <w:t>-</w:t>
      </w:r>
      <w:r w:rsidR="004C6AE7">
        <w:rPr>
          <w:szCs w:val="21"/>
        </w:rPr>
        <w:t>77</w:t>
      </w:r>
      <w:r w:rsidRPr="009876A1">
        <w:rPr>
          <w:szCs w:val="21"/>
        </w:rPr>
        <w:tab/>
      </w:r>
      <w:r w:rsidR="006661D6">
        <w:rPr>
          <w:rFonts w:hint="eastAsia"/>
          <w:szCs w:val="21"/>
        </w:rPr>
        <w:t>22</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第六条</w:t>
      </w:r>
      <w:r>
        <w:rPr>
          <w:szCs w:val="21"/>
        </w:rPr>
        <w:t>.</w:t>
      </w:r>
      <w:r w:rsidRPr="009876A1">
        <w:rPr>
          <w:szCs w:val="21"/>
        </w:rPr>
        <w:t xml:space="preserve"> </w:t>
      </w:r>
      <w:r w:rsidRPr="009876A1">
        <w:rPr>
          <w:rFonts w:hint="eastAsia"/>
          <w:szCs w:val="21"/>
        </w:rPr>
        <w:t>暴力侵害妇女行为</w:t>
      </w:r>
      <w:r w:rsidRPr="009876A1">
        <w:rPr>
          <w:szCs w:val="21"/>
        </w:rPr>
        <w:tab/>
      </w:r>
      <w:r w:rsidRPr="009876A1">
        <w:rPr>
          <w:szCs w:val="21"/>
        </w:rPr>
        <w:tab/>
      </w:r>
      <w:r w:rsidR="004C6AE7">
        <w:rPr>
          <w:szCs w:val="21"/>
        </w:rPr>
        <w:t>78</w:t>
      </w:r>
      <w:r>
        <w:rPr>
          <w:szCs w:val="21"/>
        </w:rPr>
        <w:t>-</w:t>
      </w:r>
      <w:r w:rsidR="004C6AE7">
        <w:rPr>
          <w:szCs w:val="21"/>
        </w:rPr>
        <w:t>135</w:t>
      </w:r>
      <w:r w:rsidRPr="009876A1">
        <w:rPr>
          <w:szCs w:val="21"/>
        </w:rPr>
        <w:tab/>
      </w:r>
      <w:r w:rsidR="006661D6">
        <w:rPr>
          <w:rFonts w:hint="eastAsia"/>
          <w:szCs w:val="21"/>
        </w:rPr>
        <w:t>23</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第七条</w:t>
      </w:r>
      <w:r>
        <w:rPr>
          <w:szCs w:val="21"/>
        </w:rPr>
        <w:t>.</w:t>
      </w:r>
      <w:r w:rsidRPr="009876A1">
        <w:rPr>
          <w:szCs w:val="21"/>
        </w:rPr>
        <w:t xml:space="preserve"> </w:t>
      </w:r>
      <w:r w:rsidRPr="009876A1">
        <w:rPr>
          <w:rFonts w:hint="eastAsia"/>
          <w:szCs w:val="21"/>
        </w:rPr>
        <w:t>妇女参与政治决策和公共生活</w:t>
      </w:r>
      <w:r w:rsidRPr="009876A1">
        <w:rPr>
          <w:szCs w:val="21"/>
        </w:rPr>
        <w:tab/>
      </w:r>
      <w:r w:rsidRPr="009876A1">
        <w:rPr>
          <w:szCs w:val="21"/>
        </w:rPr>
        <w:tab/>
      </w:r>
      <w:r w:rsidR="004C6AE7">
        <w:rPr>
          <w:szCs w:val="21"/>
        </w:rPr>
        <w:t>136</w:t>
      </w:r>
      <w:r>
        <w:rPr>
          <w:szCs w:val="21"/>
        </w:rPr>
        <w:t>-</w:t>
      </w:r>
      <w:r w:rsidR="004C6AE7">
        <w:rPr>
          <w:szCs w:val="21"/>
        </w:rPr>
        <w:t>147</w:t>
      </w:r>
      <w:r w:rsidRPr="009876A1">
        <w:rPr>
          <w:szCs w:val="21"/>
        </w:rPr>
        <w:tab/>
      </w:r>
      <w:r w:rsidR="000E1F87">
        <w:rPr>
          <w:rFonts w:hint="eastAsia"/>
          <w:szCs w:val="21"/>
        </w:rPr>
        <w:t>3</w:t>
      </w:r>
      <w:r w:rsidR="008B4D31">
        <w:rPr>
          <w:rFonts w:hint="eastAsia"/>
          <w:szCs w:val="21"/>
        </w:rPr>
        <w:t>4</w:t>
      </w:r>
    </w:p>
    <w:p w:rsidR="00F57952" w:rsidRPr="009876A1" w:rsidRDefault="00F57952" w:rsidP="00F57952">
      <w:pPr>
        <w:pStyle w:val="a1"/>
        <w:ind w:right="3528"/>
        <w:rPr>
          <w:rFonts w:hint="eastAsia"/>
          <w:szCs w:val="21"/>
        </w:rPr>
      </w:pPr>
      <w:r w:rsidRPr="009876A1">
        <w:rPr>
          <w:szCs w:val="21"/>
        </w:rPr>
        <w:tab/>
      </w:r>
      <w:r w:rsidRPr="009876A1">
        <w:rPr>
          <w:szCs w:val="21"/>
        </w:rPr>
        <w:tab/>
      </w:r>
      <w:r w:rsidRPr="009876A1">
        <w:rPr>
          <w:rFonts w:hint="eastAsia"/>
          <w:szCs w:val="21"/>
        </w:rPr>
        <w:t>第八条</w:t>
      </w:r>
      <w:r>
        <w:rPr>
          <w:szCs w:val="21"/>
        </w:rPr>
        <w:t>.</w:t>
      </w:r>
      <w:r w:rsidRPr="009876A1">
        <w:rPr>
          <w:szCs w:val="21"/>
        </w:rPr>
        <w:t xml:space="preserve"> </w:t>
      </w:r>
      <w:r w:rsidRPr="009876A1">
        <w:rPr>
          <w:rFonts w:hint="eastAsia"/>
          <w:szCs w:val="21"/>
        </w:rPr>
        <w:t>妇女参与国际和欧洲各机构及外交使团</w:t>
      </w:r>
      <w:r w:rsidRPr="009876A1">
        <w:rPr>
          <w:szCs w:val="21"/>
        </w:rPr>
        <w:tab/>
      </w:r>
      <w:r w:rsidRPr="009876A1">
        <w:rPr>
          <w:szCs w:val="21"/>
        </w:rPr>
        <w:tab/>
      </w:r>
      <w:r w:rsidR="004C6AE7">
        <w:rPr>
          <w:szCs w:val="21"/>
        </w:rPr>
        <w:t>148</w:t>
      </w:r>
      <w:r>
        <w:rPr>
          <w:szCs w:val="21"/>
        </w:rPr>
        <w:t>-</w:t>
      </w:r>
      <w:r w:rsidR="004C6AE7">
        <w:rPr>
          <w:szCs w:val="21"/>
        </w:rPr>
        <w:t>153</w:t>
      </w:r>
      <w:r w:rsidRPr="009876A1">
        <w:rPr>
          <w:szCs w:val="21"/>
        </w:rPr>
        <w:tab/>
      </w:r>
      <w:r w:rsidR="006661D6">
        <w:rPr>
          <w:rFonts w:hint="eastAsia"/>
          <w:szCs w:val="21"/>
        </w:rPr>
        <w:t>35</w:t>
      </w:r>
    </w:p>
    <w:p w:rsidR="00F57952" w:rsidRPr="009876A1" w:rsidRDefault="00F57952" w:rsidP="00F57952">
      <w:pPr>
        <w:pStyle w:val="a1"/>
        <w:ind w:right="3528"/>
        <w:rPr>
          <w:rFonts w:hint="eastAsia"/>
          <w:szCs w:val="21"/>
        </w:rPr>
      </w:pPr>
      <w:r w:rsidRPr="009876A1">
        <w:rPr>
          <w:szCs w:val="21"/>
        </w:rPr>
        <w:tab/>
      </w:r>
      <w:r w:rsidRPr="009876A1">
        <w:rPr>
          <w:szCs w:val="21"/>
        </w:rPr>
        <w:tab/>
      </w:r>
      <w:r w:rsidRPr="009876A1">
        <w:rPr>
          <w:rFonts w:hint="eastAsia"/>
          <w:szCs w:val="21"/>
        </w:rPr>
        <w:t>第九条</w:t>
      </w:r>
      <w:r>
        <w:rPr>
          <w:szCs w:val="21"/>
        </w:rPr>
        <w:t>.</w:t>
      </w:r>
      <w:r w:rsidRPr="009876A1">
        <w:rPr>
          <w:szCs w:val="21"/>
        </w:rPr>
        <w:t xml:space="preserve"> </w:t>
      </w:r>
      <w:r w:rsidRPr="009876A1">
        <w:rPr>
          <w:rFonts w:hint="eastAsia"/>
          <w:szCs w:val="21"/>
        </w:rPr>
        <w:t>妇女的平等权利</w:t>
      </w:r>
      <w:r w:rsidR="00C37AE8">
        <w:rPr>
          <w:rFonts w:hint="eastAsia"/>
          <w:szCs w:val="21"/>
        </w:rPr>
        <w:t>：</w:t>
      </w:r>
      <w:r w:rsidRPr="009876A1">
        <w:rPr>
          <w:rFonts w:hint="eastAsia"/>
          <w:szCs w:val="21"/>
        </w:rPr>
        <w:t>公民身份和多重歧视</w:t>
      </w:r>
      <w:r w:rsidRPr="009876A1">
        <w:rPr>
          <w:szCs w:val="21"/>
        </w:rPr>
        <w:tab/>
      </w:r>
      <w:r w:rsidRPr="009876A1">
        <w:rPr>
          <w:szCs w:val="21"/>
        </w:rPr>
        <w:tab/>
      </w:r>
      <w:r w:rsidR="004C6AE7">
        <w:rPr>
          <w:szCs w:val="21"/>
        </w:rPr>
        <w:t>154</w:t>
      </w:r>
      <w:r>
        <w:rPr>
          <w:szCs w:val="21"/>
        </w:rPr>
        <w:t>-</w:t>
      </w:r>
      <w:r w:rsidR="004C6AE7">
        <w:rPr>
          <w:szCs w:val="21"/>
        </w:rPr>
        <w:t>171</w:t>
      </w:r>
      <w:r w:rsidRPr="009876A1">
        <w:rPr>
          <w:szCs w:val="21"/>
        </w:rPr>
        <w:tab/>
      </w:r>
      <w:r w:rsidR="008B4D31">
        <w:rPr>
          <w:rFonts w:hint="eastAsia"/>
          <w:szCs w:val="21"/>
        </w:rPr>
        <w:t>37</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第十条</w:t>
      </w:r>
      <w:r>
        <w:rPr>
          <w:szCs w:val="21"/>
        </w:rPr>
        <w:t>.</w:t>
      </w:r>
      <w:r w:rsidRPr="009876A1">
        <w:rPr>
          <w:szCs w:val="21"/>
        </w:rPr>
        <w:t xml:space="preserve"> </w:t>
      </w:r>
      <w:r w:rsidRPr="009876A1">
        <w:rPr>
          <w:rFonts w:hint="eastAsia"/>
          <w:szCs w:val="21"/>
        </w:rPr>
        <w:t>教育和职业培训</w:t>
      </w:r>
      <w:r w:rsidRPr="009876A1">
        <w:rPr>
          <w:szCs w:val="21"/>
        </w:rPr>
        <w:tab/>
      </w:r>
      <w:r w:rsidRPr="009876A1">
        <w:rPr>
          <w:szCs w:val="21"/>
        </w:rPr>
        <w:tab/>
      </w:r>
      <w:r w:rsidR="004C6AE7">
        <w:rPr>
          <w:szCs w:val="21"/>
        </w:rPr>
        <w:t>172</w:t>
      </w:r>
      <w:r>
        <w:rPr>
          <w:szCs w:val="21"/>
        </w:rPr>
        <w:t>-</w:t>
      </w:r>
      <w:r w:rsidR="004C6AE7">
        <w:rPr>
          <w:szCs w:val="21"/>
        </w:rPr>
        <w:t>19</w:t>
      </w:r>
      <w:r w:rsidRPr="009876A1">
        <w:rPr>
          <w:szCs w:val="21"/>
        </w:rPr>
        <w:t>0</w:t>
      </w:r>
      <w:r w:rsidRPr="009876A1">
        <w:rPr>
          <w:szCs w:val="21"/>
        </w:rPr>
        <w:tab/>
      </w:r>
      <w:r w:rsidR="008B4D31">
        <w:rPr>
          <w:rFonts w:hint="eastAsia"/>
          <w:szCs w:val="21"/>
        </w:rPr>
        <w:t>41</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第十一条</w:t>
      </w:r>
      <w:r>
        <w:rPr>
          <w:szCs w:val="21"/>
        </w:rPr>
        <w:t>.</w:t>
      </w:r>
      <w:r w:rsidRPr="009876A1">
        <w:rPr>
          <w:szCs w:val="21"/>
        </w:rPr>
        <w:t xml:space="preserve"> </w:t>
      </w:r>
      <w:r w:rsidRPr="009876A1">
        <w:rPr>
          <w:rFonts w:hint="eastAsia"/>
          <w:szCs w:val="21"/>
        </w:rPr>
        <w:t>就业和社会保障</w:t>
      </w:r>
      <w:r w:rsidRPr="009876A1">
        <w:rPr>
          <w:szCs w:val="21"/>
        </w:rPr>
        <w:tab/>
      </w:r>
      <w:r w:rsidRPr="009876A1">
        <w:rPr>
          <w:szCs w:val="21"/>
        </w:rPr>
        <w:tab/>
      </w:r>
      <w:r w:rsidR="004C6AE7">
        <w:rPr>
          <w:szCs w:val="21"/>
        </w:rPr>
        <w:t>191</w:t>
      </w:r>
      <w:r>
        <w:rPr>
          <w:szCs w:val="21"/>
        </w:rPr>
        <w:t>-</w:t>
      </w:r>
      <w:r w:rsidR="004C6AE7">
        <w:rPr>
          <w:szCs w:val="21"/>
        </w:rPr>
        <w:t>251</w:t>
      </w:r>
      <w:r w:rsidRPr="009876A1">
        <w:rPr>
          <w:szCs w:val="21"/>
        </w:rPr>
        <w:tab/>
      </w:r>
      <w:r w:rsidR="008B4D31">
        <w:rPr>
          <w:rFonts w:hint="eastAsia"/>
          <w:szCs w:val="21"/>
        </w:rPr>
        <w:t>46</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第十二条</w:t>
      </w:r>
      <w:r>
        <w:rPr>
          <w:szCs w:val="21"/>
        </w:rPr>
        <w:t>.</w:t>
      </w:r>
      <w:r w:rsidRPr="009876A1">
        <w:rPr>
          <w:szCs w:val="21"/>
        </w:rPr>
        <w:t xml:space="preserve"> </w:t>
      </w:r>
      <w:r w:rsidRPr="009876A1">
        <w:rPr>
          <w:rFonts w:hint="eastAsia"/>
          <w:szCs w:val="21"/>
        </w:rPr>
        <w:t>保健和计划生育</w:t>
      </w:r>
      <w:r w:rsidRPr="009876A1">
        <w:rPr>
          <w:szCs w:val="21"/>
        </w:rPr>
        <w:tab/>
      </w:r>
      <w:r w:rsidRPr="009876A1">
        <w:rPr>
          <w:szCs w:val="21"/>
        </w:rPr>
        <w:tab/>
      </w:r>
      <w:r w:rsidR="004C6AE7">
        <w:rPr>
          <w:szCs w:val="21"/>
        </w:rPr>
        <w:t>252</w:t>
      </w:r>
      <w:r>
        <w:rPr>
          <w:szCs w:val="21"/>
        </w:rPr>
        <w:t>-</w:t>
      </w:r>
      <w:r w:rsidR="004C6AE7">
        <w:rPr>
          <w:szCs w:val="21"/>
        </w:rPr>
        <w:t>264</w:t>
      </w:r>
      <w:r w:rsidRPr="009876A1">
        <w:rPr>
          <w:szCs w:val="21"/>
        </w:rPr>
        <w:tab/>
      </w:r>
      <w:r w:rsidR="006661D6">
        <w:rPr>
          <w:rFonts w:hint="eastAsia"/>
          <w:szCs w:val="21"/>
        </w:rPr>
        <w:t>62</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第十三条</w:t>
      </w:r>
      <w:r>
        <w:rPr>
          <w:szCs w:val="21"/>
        </w:rPr>
        <w:t>.</w:t>
      </w:r>
      <w:r w:rsidRPr="009876A1">
        <w:rPr>
          <w:szCs w:val="21"/>
        </w:rPr>
        <w:t xml:space="preserve"> </w:t>
      </w:r>
      <w:r w:rsidRPr="009876A1">
        <w:rPr>
          <w:rFonts w:hint="eastAsia"/>
          <w:szCs w:val="21"/>
        </w:rPr>
        <w:t>平等参与体育和文化</w:t>
      </w:r>
      <w:r w:rsidRPr="009876A1">
        <w:rPr>
          <w:szCs w:val="21"/>
        </w:rPr>
        <w:tab/>
      </w:r>
      <w:r w:rsidRPr="009876A1">
        <w:rPr>
          <w:szCs w:val="21"/>
        </w:rPr>
        <w:tab/>
      </w:r>
      <w:r w:rsidR="004C6AE7">
        <w:rPr>
          <w:szCs w:val="21"/>
        </w:rPr>
        <w:t>265</w:t>
      </w:r>
      <w:r>
        <w:rPr>
          <w:szCs w:val="21"/>
        </w:rPr>
        <w:t>-</w:t>
      </w:r>
      <w:r w:rsidR="004C6AE7">
        <w:rPr>
          <w:szCs w:val="21"/>
        </w:rPr>
        <w:t>273</w:t>
      </w:r>
      <w:r w:rsidRPr="009876A1">
        <w:rPr>
          <w:szCs w:val="21"/>
        </w:rPr>
        <w:tab/>
      </w:r>
      <w:r w:rsidR="008B4D31">
        <w:rPr>
          <w:rFonts w:hint="eastAsia"/>
          <w:szCs w:val="21"/>
        </w:rPr>
        <w:t>65</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第十四条</w:t>
      </w:r>
      <w:r>
        <w:rPr>
          <w:szCs w:val="21"/>
        </w:rPr>
        <w:t>.</w:t>
      </w:r>
      <w:r w:rsidRPr="009876A1">
        <w:rPr>
          <w:szCs w:val="21"/>
        </w:rPr>
        <w:t xml:space="preserve"> </w:t>
      </w:r>
      <w:r w:rsidRPr="009876A1">
        <w:rPr>
          <w:rFonts w:hint="eastAsia"/>
          <w:szCs w:val="21"/>
        </w:rPr>
        <w:t>农村妇女</w:t>
      </w:r>
      <w:r w:rsidRPr="009876A1">
        <w:rPr>
          <w:szCs w:val="21"/>
        </w:rPr>
        <w:tab/>
      </w:r>
      <w:r w:rsidRPr="009876A1">
        <w:rPr>
          <w:szCs w:val="21"/>
        </w:rPr>
        <w:tab/>
      </w:r>
      <w:r w:rsidR="004C6AE7">
        <w:rPr>
          <w:szCs w:val="21"/>
        </w:rPr>
        <w:t>274</w:t>
      </w:r>
      <w:r>
        <w:rPr>
          <w:szCs w:val="21"/>
        </w:rPr>
        <w:t>-</w:t>
      </w:r>
      <w:r w:rsidR="004C6AE7">
        <w:rPr>
          <w:szCs w:val="21"/>
        </w:rPr>
        <w:t>284</w:t>
      </w:r>
      <w:r w:rsidRPr="009876A1">
        <w:rPr>
          <w:szCs w:val="21"/>
        </w:rPr>
        <w:tab/>
      </w:r>
      <w:r w:rsidR="008B4D31">
        <w:rPr>
          <w:rFonts w:hint="eastAsia"/>
          <w:szCs w:val="21"/>
        </w:rPr>
        <w:t>67</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第十五条</w:t>
      </w:r>
      <w:r>
        <w:rPr>
          <w:szCs w:val="21"/>
        </w:rPr>
        <w:t>.</w:t>
      </w:r>
      <w:r w:rsidRPr="009876A1">
        <w:rPr>
          <w:szCs w:val="21"/>
        </w:rPr>
        <w:t xml:space="preserve"> </w:t>
      </w:r>
      <w:r w:rsidRPr="009876A1">
        <w:rPr>
          <w:rFonts w:hint="eastAsia"/>
          <w:szCs w:val="21"/>
        </w:rPr>
        <w:t>妇女的法律平等</w:t>
      </w:r>
      <w:r w:rsidRPr="009876A1">
        <w:rPr>
          <w:szCs w:val="21"/>
        </w:rPr>
        <w:tab/>
      </w:r>
      <w:r w:rsidRPr="009876A1">
        <w:rPr>
          <w:szCs w:val="21"/>
        </w:rPr>
        <w:tab/>
      </w:r>
      <w:r w:rsidR="004C6AE7">
        <w:rPr>
          <w:szCs w:val="21"/>
        </w:rPr>
        <w:t>285</w:t>
      </w:r>
      <w:r w:rsidRPr="009876A1">
        <w:rPr>
          <w:szCs w:val="21"/>
        </w:rPr>
        <w:tab/>
      </w:r>
      <w:r w:rsidR="008B4D31">
        <w:rPr>
          <w:rFonts w:hint="eastAsia"/>
          <w:szCs w:val="21"/>
        </w:rPr>
        <w:t>70</w:t>
      </w:r>
    </w:p>
    <w:p w:rsidR="00F57952" w:rsidRPr="009876A1" w:rsidRDefault="00F57952" w:rsidP="00F57952">
      <w:pPr>
        <w:pStyle w:val="a1"/>
        <w:rPr>
          <w:rFonts w:hint="eastAsia"/>
          <w:szCs w:val="21"/>
        </w:rPr>
      </w:pPr>
      <w:r w:rsidRPr="009876A1">
        <w:rPr>
          <w:szCs w:val="21"/>
        </w:rPr>
        <w:tab/>
      </w:r>
      <w:r w:rsidRPr="009876A1">
        <w:rPr>
          <w:szCs w:val="21"/>
        </w:rPr>
        <w:tab/>
      </w:r>
      <w:r w:rsidRPr="009876A1">
        <w:rPr>
          <w:rFonts w:hint="eastAsia"/>
          <w:szCs w:val="21"/>
        </w:rPr>
        <w:t>第十六条</w:t>
      </w:r>
      <w:r>
        <w:rPr>
          <w:szCs w:val="21"/>
        </w:rPr>
        <w:t>.</w:t>
      </w:r>
      <w:r w:rsidR="00B40D11">
        <w:rPr>
          <w:rFonts w:hint="eastAsia"/>
          <w:szCs w:val="21"/>
        </w:rPr>
        <w:t xml:space="preserve"> </w:t>
      </w:r>
      <w:r w:rsidRPr="009876A1">
        <w:rPr>
          <w:rFonts w:hint="eastAsia"/>
          <w:szCs w:val="21"/>
        </w:rPr>
        <w:t>家庭和婚姻中的平等</w:t>
      </w:r>
      <w:r w:rsidRPr="009876A1">
        <w:rPr>
          <w:szCs w:val="21"/>
        </w:rPr>
        <w:tab/>
      </w:r>
      <w:r w:rsidRPr="009876A1">
        <w:rPr>
          <w:szCs w:val="21"/>
        </w:rPr>
        <w:tab/>
      </w:r>
      <w:r w:rsidR="004C6AE7">
        <w:rPr>
          <w:szCs w:val="21"/>
        </w:rPr>
        <w:t>286</w:t>
      </w:r>
      <w:r w:rsidRPr="009876A1">
        <w:rPr>
          <w:szCs w:val="21"/>
        </w:rPr>
        <w:tab/>
      </w:r>
      <w:r w:rsidR="006661D6">
        <w:rPr>
          <w:rFonts w:hint="eastAsia"/>
          <w:szCs w:val="21"/>
        </w:rPr>
        <w:t>70</w:t>
      </w:r>
    </w:p>
    <w:p w:rsidR="00F57952" w:rsidRPr="009876A1" w:rsidRDefault="00F57952" w:rsidP="00F57952">
      <w:pPr>
        <w:pStyle w:val="a1"/>
        <w:rPr>
          <w:rFonts w:hint="eastAsia"/>
          <w:szCs w:val="21"/>
        </w:rPr>
      </w:pPr>
      <w:r>
        <w:rPr>
          <w:rFonts w:hint="eastAsia"/>
          <w:szCs w:val="21"/>
        </w:rPr>
        <w:tab/>
      </w:r>
      <w:r w:rsidRPr="009876A1">
        <w:rPr>
          <w:rFonts w:hint="eastAsia"/>
          <w:szCs w:val="21"/>
        </w:rPr>
        <w:t>附件</w:t>
      </w:r>
    </w:p>
    <w:p w:rsidR="00F57952" w:rsidRPr="009876A1" w:rsidRDefault="00F57952" w:rsidP="00F57952">
      <w:pPr>
        <w:pStyle w:val="a2"/>
        <w:rPr>
          <w:rFonts w:hint="eastAsia"/>
        </w:rPr>
      </w:pPr>
      <w:r w:rsidRPr="009876A1">
        <w:tab/>
      </w:r>
      <w:r w:rsidR="00C35E02">
        <w:rPr>
          <w:rFonts w:hint="eastAsia"/>
        </w:rPr>
        <w:t>一</w:t>
      </w:r>
      <w:r w:rsidR="00C37AE8">
        <w:t>.</w:t>
      </w:r>
      <w:r w:rsidRPr="009876A1">
        <w:tab/>
      </w:r>
      <w:r w:rsidRPr="009876A1">
        <w:rPr>
          <w:rFonts w:hint="eastAsia"/>
        </w:rPr>
        <w:t>对委员会关于第六次定期报告的结论意见的答复</w:t>
      </w:r>
      <w:r w:rsidRPr="009876A1">
        <w:tab/>
      </w:r>
      <w:r w:rsidRPr="009876A1">
        <w:tab/>
      </w:r>
      <w:r w:rsidR="00C40661">
        <w:rPr>
          <w:rFonts w:hint="eastAsia"/>
        </w:rPr>
        <w:t>71</w:t>
      </w:r>
    </w:p>
    <w:p w:rsidR="00F57952" w:rsidRPr="009876A1" w:rsidRDefault="00F57952" w:rsidP="00F57952">
      <w:pPr>
        <w:pStyle w:val="a2"/>
        <w:rPr>
          <w:rFonts w:hint="eastAsia"/>
        </w:rPr>
      </w:pPr>
      <w:r w:rsidRPr="009876A1">
        <w:tab/>
      </w:r>
      <w:r w:rsidR="00C35E02">
        <w:rPr>
          <w:rFonts w:hint="eastAsia"/>
        </w:rPr>
        <w:t>二</w:t>
      </w:r>
      <w:r w:rsidR="00C37AE8">
        <w:t>.</w:t>
      </w:r>
      <w:r w:rsidRPr="009876A1">
        <w:tab/>
      </w:r>
      <w:r w:rsidR="004C6AE7">
        <w:rPr>
          <w:rFonts w:hint="eastAsia"/>
        </w:rPr>
        <w:t>2</w:t>
      </w:r>
      <w:r>
        <w:rPr>
          <w:rFonts w:hint="eastAsia"/>
        </w:rPr>
        <w:t>0</w:t>
      </w:r>
      <w:r w:rsidR="004C6AE7">
        <w:rPr>
          <w:rFonts w:hint="eastAsia"/>
        </w:rPr>
        <w:t>1</w:t>
      </w:r>
      <w:r>
        <w:rPr>
          <w:rFonts w:hint="eastAsia"/>
        </w:rPr>
        <w:t>0-</w:t>
      </w:r>
      <w:r w:rsidR="004C6AE7">
        <w:rPr>
          <w:rFonts w:hint="eastAsia"/>
        </w:rPr>
        <w:t>2</w:t>
      </w:r>
      <w:r>
        <w:rPr>
          <w:rFonts w:hint="eastAsia"/>
        </w:rPr>
        <w:t>0</w:t>
      </w:r>
      <w:r w:rsidR="004C6AE7">
        <w:rPr>
          <w:rFonts w:hint="eastAsia"/>
        </w:rPr>
        <w:t>13</w:t>
      </w:r>
      <w:r>
        <w:rPr>
          <w:rFonts w:hint="eastAsia"/>
        </w:rPr>
        <w:t>年国家促进实质性两性平等行动计划</w:t>
      </w:r>
      <w:r w:rsidRPr="009876A1">
        <w:tab/>
      </w:r>
      <w:r w:rsidRPr="009876A1">
        <w:tab/>
      </w:r>
      <w:r w:rsidR="006661D6">
        <w:rPr>
          <w:rFonts w:hint="eastAsia"/>
        </w:rPr>
        <w:t>7</w:t>
      </w:r>
      <w:r w:rsidR="00C40661">
        <w:rPr>
          <w:rFonts w:hint="eastAsia"/>
        </w:rPr>
        <w:t>8</w:t>
      </w:r>
    </w:p>
    <w:p w:rsidR="00F57952" w:rsidRPr="009876A1" w:rsidRDefault="00F57952" w:rsidP="00F57952">
      <w:pPr>
        <w:pStyle w:val="a2"/>
        <w:rPr>
          <w:rFonts w:hint="eastAsia"/>
        </w:rPr>
      </w:pPr>
      <w:r w:rsidRPr="009876A1">
        <w:tab/>
      </w:r>
      <w:r w:rsidR="00C35E02">
        <w:rPr>
          <w:rFonts w:hint="eastAsia"/>
        </w:rPr>
        <w:t>三</w:t>
      </w:r>
      <w:r w:rsidR="00C37AE8">
        <w:t>.</w:t>
      </w:r>
      <w:r w:rsidRPr="009876A1">
        <w:tab/>
      </w:r>
      <w:r w:rsidRPr="009876A1">
        <w:rPr>
          <w:rFonts w:hint="eastAsia"/>
        </w:rPr>
        <w:t>向第七次定期报告提供数据和信息的机构名单</w:t>
      </w:r>
      <w:r w:rsidRPr="009876A1">
        <w:tab/>
      </w:r>
      <w:r w:rsidRPr="009876A1">
        <w:tab/>
      </w:r>
      <w:r w:rsidR="008B4D31">
        <w:rPr>
          <w:rFonts w:hint="eastAsia"/>
        </w:rPr>
        <w:t>8</w:t>
      </w:r>
      <w:r w:rsidR="00C40661">
        <w:rPr>
          <w:rFonts w:hint="eastAsia"/>
        </w:rPr>
        <w:t>2</w:t>
      </w:r>
    </w:p>
    <w:p w:rsidR="00F57952" w:rsidRPr="009876A1" w:rsidRDefault="00F57952" w:rsidP="00F57952">
      <w:pPr>
        <w:pStyle w:val="a2"/>
        <w:ind w:right="1968"/>
        <w:rPr>
          <w:rFonts w:hint="eastAsia"/>
        </w:rPr>
      </w:pPr>
      <w:r w:rsidRPr="009876A1">
        <w:tab/>
      </w:r>
      <w:r w:rsidR="00C35E02">
        <w:rPr>
          <w:rFonts w:hint="eastAsia"/>
        </w:rPr>
        <w:t>四</w:t>
      </w:r>
      <w:r w:rsidR="00C37AE8">
        <w:t>.</w:t>
      </w:r>
      <w:r w:rsidRPr="009876A1">
        <w:tab/>
      </w:r>
      <w:r w:rsidRPr="009876A1">
        <w:rPr>
          <w:rFonts w:hint="eastAsia"/>
        </w:rPr>
        <w:t>为编制本报告做出贡献的两性平等总秘书处工作人员名单</w:t>
      </w:r>
      <w:r w:rsidR="00C37AE8">
        <w:rPr>
          <w:rFonts w:hint="eastAsia"/>
        </w:rPr>
        <w:t>(</w:t>
      </w:r>
      <w:r w:rsidR="004C6AE7">
        <w:rPr>
          <w:rFonts w:hint="eastAsia"/>
        </w:rPr>
        <w:t>2</w:t>
      </w:r>
      <w:r w:rsidRPr="009876A1">
        <w:rPr>
          <w:rFonts w:hint="eastAsia"/>
        </w:rPr>
        <w:t>00</w:t>
      </w:r>
      <w:r w:rsidR="004C6AE7">
        <w:rPr>
          <w:rFonts w:hint="eastAsia"/>
        </w:rPr>
        <w:t>9</w:t>
      </w:r>
      <w:r w:rsidRPr="009876A1">
        <w:rPr>
          <w:rFonts w:hint="eastAsia"/>
        </w:rPr>
        <w:t>年</w:t>
      </w:r>
      <w:r w:rsidR="004C6AE7">
        <w:rPr>
          <w:rFonts w:hint="eastAsia"/>
        </w:rPr>
        <w:t>6</w:t>
      </w:r>
      <w:r w:rsidRPr="009876A1">
        <w:rPr>
          <w:rFonts w:hint="eastAsia"/>
        </w:rPr>
        <w:t>月</w:t>
      </w:r>
      <w:r w:rsidR="00C37AE8">
        <w:rPr>
          <w:rFonts w:hint="eastAsia"/>
        </w:rPr>
        <w:t>)</w:t>
      </w:r>
      <w:r w:rsidRPr="009876A1">
        <w:tab/>
      </w:r>
      <w:r w:rsidRPr="009876A1">
        <w:tab/>
      </w:r>
      <w:r w:rsidR="008B4D31">
        <w:rPr>
          <w:rFonts w:hint="eastAsia"/>
        </w:rPr>
        <w:t>8</w:t>
      </w:r>
      <w:r w:rsidR="00C40661">
        <w:rPr>
          <w:rFonts w:hint="eastAsia"/>
        </w:rPr>
        <w:t>5</w:t>
      </w:r>
    </w:p>
    <w:p w:rsidR="00F57952" w:rsidRDefault="00F57952" w:rsidP="00F57952">
      <w:pPr>
        <w:pStyle w:val="a2"/>
        <w:tabs>
          <w:tab w:val="clear" w:pos="1565"/>
          <w:tab w:val="clear" w:pos="1996"/>
          <w:tab w:val="left" w:pos="1300"/>
          <w:tab w:val="left" w:pos="1430"/>
        </w:tabs>
        <w:rPr>
          <w:rFonts w:hint="eastAsia"/>
        </w:rPr>
      </w:pPr>
      <w:r w:rsidRPr="009876A1">
        <w:tab/>
      </w:r>
      <w:r w:rsidR="00C35E02">
        <w:rPr>
          <w:rFonts w:hint="eastAsia"/>
        </w:rPr>
        <w:t>五</w:t>
      </w:r>
      <w:r w:rsidR="00C37AE8">
        <w:t>.</w:t>
      </w:r>
      <w:r w:rsidRPr="009876A1">
        <w:tab/>
      </w:r>
      <w:r w:rsidRPr="009876A1">
        <w:rPr>
          <w:rFonts w:hint="eastAsia"/>
        </w:rPr>
        <w:t>表格</w:t>
      </w:r>
      <w:r w:rsidRPr="009876A1">
        <w:tab/>
      </w:r>
      <w:r w:rsidRPr="009876A1">
        <w:tab/>
      </w:r>
      <w:r w:rsidR="008B4D31">
        <w:rPr>
          <w:rFonts w:hint="eastAsia"/>
        </w:rPr>
        <w:t>8</w:t>
      </w:r>
      <w:r w:rsidR="00C40661">
        <w:rPr>
          <w:rFonts w:hint="eastAsia"/>
        </w:rPr>
        <w:t>6</w:t>
      </w:r>
    </w:p>
    <w:p w:rsidR="00F57952" w:rsidRPr="008F0656" w:rsidRDefault="00F57952" w:rsidP="004C6AE7">
      <w:pPr>
        <w:pStyle w:val="HChGC"/>
        <w:spacing w:before="240"/>
        <w:rPr>
          <w:rFonts w:hint="eastAsia"/>
        </w:rPr>
      </w:pPr>
      <w:r>
        <w:br w:type="page"/>
      </w:r>
      <w:r w:rsidR="00B40D11">
        <w:rPr>
          <w:rFonts w:hint="eastAsia"/>
        </w:rPr>
        <w:tab/>
      </w:r>
      <w:r w:rsidR="00B40D11">
        <w:rPr>
          <w:rFonts w:hint="eastAsia"/>
        </w:rPr>
        <w:tab/>
      </w:r>
      <w:r w:rsidRPr="008F0656">
        <w:rPr>
          <w:rFonts w:hint="eastAsia"/>
        </w:rPr>
        <w:t>缩略语</w:t>
      </w:r>
      <w:r>
        <w:rPr>
          <w:rFonts w:hint="eastAsia"/>
        </w:rPr>
        <w:t>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ACCI</w:t>
      </w:r>
      <w:r w:rsidR="00F57952" w:rsidRPr="00B40D11">
        <w:rPr>
          <w:sz w:val="21"/>
          <w:szCs w:val="21"/>
          <w:lang w:eastAsia="zh-CN"/>
        </w:rPr>
        <w:tab/>
      </w:r>
      <w:r w:rsidR="00F57952" w:rsidRPr="00B40D11">
        <w:rPr>
          <w:sz w:val="21"/>
          <w:szCs w:val="21"/>
          <w:lang w:eastAsia="zh-CN"/>
        </w:rPr>
        <w:t>雅典工商会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AEVT</w:t>
      </w:r>
      <w:r w:rsidR="00F57952" w:rsidRPr="00B40D11">
        <w:rPr>
          <w:sz w:val="21"/>
          <w:szCs w:val="21"/>
          <w:lang w:eastAsia="zh-CN"/>
        </w:rPr>
        <w:tab/>
      </w:r>
      <w:r w:rsidR="00F57952" w:rsidRPr="00B40D11">
        <w:rPr>
          <w:sz w:val="21"/>
          <w:szCs w:val="21"/>
          <w:lang w:eastAsia="zh-CN"/>
        </w:rPr>
        <w:t>就业和职业培训账户</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ATC</w:t>
      </w:r>
      <w:r w:rsidR="00F57952" w:rsidRPr="00B40D11">
        <w:rPr>
          <w:sz w:val="21"/>
          <w:szCs w:val="21"/>
          <w:lang w:eastAsia="zh-CN"/>
        </w:rPr>
        <w:tab/>
      </w:r>
      <w:r w:rsidR="00F57952" w:rsidRPr="00B40D11">
        <w:rPr>
          <w:sz w:val="21"/>
          <w:szCs w:val="21"/>
          <w:lang w:eastAsia="zh-CN"/>
        </w:rPr>
        <w:t>成人培训中心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AWR</w:t>
      </w:r>
      <w:r w:rsidR="00F57952" w:rsidRPr="00B40D11">
        <w:rPr>
          <w:sz w:val="21"/>
          <w:szCs w:val="21"/>
          <w:lang w:eastAsia="zh-CN"/>
        </w:rPr>
        <w:tab/>
      </w:r>
      <w:r w:rsidR="00F57952" w:rsidRPr="00B40D11">
        <w:rPr>
          <w:sz w:val="21"/>
          <w:szCs w:val="21"/>
          <w:lang w:eastAsia="zh-CN"/>
        </w:rPr>
        <w:t>妇女权利协会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CASS</w:t>
      </w:r>
      <w:r w:rsidR="00F57952" w:rsidRPr="00B40D11">
        <w:rPr>
          <w:sz w:val="21"/>
          <w:szCs w:val="21"/>
          <w:lang w:eastAsia="zh-CN"/>
        </w:rPr>
        <w:tab/>
      </w:r>
      <w:r w:rsidR="00F57952" w:rsidRPr="00B40D11">
        <w:rPr>
          <w:sz w:val="21"/>
          <w:szCs w:val="21"/>
          <w:lang w:eastAsia="zh-CN"/>
        </w:rPr>
        <w:t>辅助支助服务中心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CI</w:t>
      </w:r>
      <w:r w:rsidR="00F57952" w:rsidRPr="00B40D11">
        <w:rPr>
          <w:sz w:val="21"/>
          <w:szCs w:val="21"/>
          <w:lang w:eastAsia="zh-CN"/>
        </w:rPr>
        <w:tab/>
      </w:r>
      <w:r w:rsidR="00F57952" w:rsidRPr="00B40D11">
        <w:rPr>
          <w:sz w:val="21"/>
          <w:szCs w:val="21"/>
          <w:lang w:eastAsia="zh-CN"/>
        </w:rPr>
        <w:t>社区倡议</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COP</w:t>
      </w:r>
      <w:r w:rsidR="00F57952" w:rsidRPr="00B40D11">
        <w:rPr>
          <w:sz w:val="21"/>
          <w:szCs w:val="21"/>
          <w:lang w:eastAsia="zh-CN"/>
        </w:rPr>
        <w:tab/>
      </w:r>
      <w:r w:rsidR="00F57952" w:rsidRPr="00B40D11">
        <w:rPr>
          <w:sz w:val="21"/>
          <w:szCs w:val="21"/>
          <w:lang w:eastAsia="zh-CN"/>
        </w:rPr>
        <w:t>竞争力业务方案</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CSC</w:t>
      </w:r>
      <w:r w:rsidR="00F57952" w:rsidRPr="00B40D11">
        <w:rPr>
          <w:sz w:val="21"/>
          <w:szCs w:val="21"/>
          <w:lang w:eastAsia="zh-CN"/>
        </w:rPr>
        <w:tab/>
      </w:r>
      <w:r w:rsidR="00F57952" w:rsidRPr="00B40D11">
        <w:rPr>
          <w:sz w:val="21"/>
          <w:szCs w:val="21"/>
          <w:lang w:eastAsia="zh-CN"/>
        </w:rPr>
        <w:t>公务员联合会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CSF</w:t>
      </w:r>
      <w:r w:rsidR="00F57952" w:rsidRPr="00B40D11">
        <w:rPr>
          <w:sz w:val="21"/>
          <w:szCs w:val="21"/>
          <w:lang w:eastAsia="zh-CN"/>
        </w:rPr>
        <w:tab/>
      </w:r>
      <w:r w:rsidR="00F57952" w:rsidRPr="00B40D11">
        <w:rPr>
          <w:sz w:val="21"/>
          <w:szCs w:val="21"/>
          <w:lang w:eastAsia="zh-CN"/>
        </w:rPr>
        <w:t>社区支助框架</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CSR</w:t>
      </w:r>
      <w:r w:rsidR="00F57952" w:rsidRPr="00B40D11">
        <w:rPr>
          <w:sz w:val="21"/>
          <w:szCs w:val="21"/>
          <w:lang w:eastAsia="zh-CN"/>
        </w:rPr>
        <w:tab/>
      </w:r>
      <w:r w:rsidR="00F57952" w:rsidRPr="00B40D11">
        <w:rPr>
          <w:sz w:val="21"/>
          <w:szCs w:val="21"/>
          <w:lang w:eastAsia="zh-CN"/>
        </w:rPr>
        <w:t>企业社会责任网</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DFAAE</w:t>
      </w:r>
      <w:r w:rsidR="00F57952" w:rsidRPr="00B40D11">
        <w:rPr>
          <w:sz w:val="21"/>
          <w:szCs w:val="21"/>
          <w:lang w:eastAsia="zh-CN"/>
        </w:rPr>
        <w:tab/>
      </w:r>
      <w:r w:rsidR="00F57952" w:rsidRPr="00B40D11">
        <w:rPr>
          <w:sz w:val="21"/>
          <w:szCs w:val="21"/>
          <w:lang w:eastAsia="zh-CN"/>
        </w:rPr>
        <w:t>雇员家庭津贴分配账户</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DP</w:t>
      </w:r>
      <w:r w:rsidR="00F57952" w:rsidRPr="00B40D11">
        <w:rPr>
          <w:sz w:val="21"/>
          <w:szCs w:val="21"/>
          <w:lang w:eastAsia="zh-CN"/>
        </w:rPr>
        <w:tab/>
      </w:r>
      <w:r w:rsidR="00F57952" w:rsidRPr="00B40D11">
        <w:rPr>
          <w:sz w:val="21"/>
          <w:szCs w:val="21"/>
          <w:lang w:eastAsia="zh-CN"/>
        </w:rPr>
        <w:t>发展伙伴关系</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EFI</w:t>
      </w:r>
      <w:r w:rsidR="00F57952" w:rsidRPr="00B40D11">
        <w:rPr>
          <w:sz w:val="21"/>
          <w:szCs w:val="21"/>
          <w:lang w:eastAsia="zh-CN"/>
        </w:rPr>
        <w:tab/>
      </w:r>
      <w:r w:rsidR="00F57952" w:rsidRPr="00B40D11">
        <w:rPr>
          <w:sz w:val="21"/>
          <w:szCs w:val="21"/>
          <w:lang w:eastAsia="zh-CN"/>
        </w:rPr>
        <w:t>欧洲融和基金</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ERC</w:t>
      </w:r>
      <w:r w:rsidR="00F57952" w:rsidRPr="00B40D11">
        <w:rPr>
          <w:sz w:val="21"/>
          <w:szCs w:val="21"/>
          <w:lang w:eastAsia="zh-CN"/>
        </w:rPr>
        <w:tab/>
      </w:r>
      <w:r w:rsidR="00F57952" w:rsidRPr="00B40D11">
        <w:rPr>
          <w:sz w:val="21"/>
          <w:szCs w:val="21"/>
          <w:lang w:eastAsia="zh-CN"/>
        </w:rPr>
        <w:t>平等事务区域委员会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ERC</w:t>
      </w:r>
      <w:r w:rsidR="00F57952" w:rsidRPr="00B40D11">
        <w:rPr>
          <w:sz w:val="21"/>
          <w:szCs w:val="21"/>
          <w:lang w:eastAsia="zh-CN"/>
        </w:rPr>
        <w:tab/>
      </w:r>
      <w:r w:rsidR="00F57952" w:rsidRPr="00B40D11">
        <w:rPr>
          <w:sz w:val="21"/>
          <w:szCs w:val="21"/>
          <w:lang w:eastAsia="zh-CN"/>
        </w:rPr>
        <w:t>教育研究中心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ERT</w:t>
      </w:r>
      <w:r w:rsidR="00F57952" w:rsidRPr="00B40D11">
        <w:rPr>
          <w:sz w:val="21"/>
          <w:szCs w:val="21"/>
          <w:lang w:eastAsia="zh-CN"/>
        </w:rPr>
        <w:tab/>
      </w:r>
      <w:r w:rsidR="00F57952" w:rsidRPr="00B40D11">
        <w:rPr>
          <w:sz w:val="21"/>
          <w:szCs w:val="21"/>
          <w:lang w:eastAsia="zh-CN"/>
        </w:rPr>
        <w:t>国家广播电视台</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ESCG</w:t>
      </w:r>
      <w:r w:rsidR="00F57952" w:rsidRPr="00B40D11">
        <w:rPr>
          <w:sz w:val="21"/>
          <w:szCs w:val="21"/>
          <w:lang w:eastAsia="zh-CN"/>
        </w:rPr>
        <w:tab/>
      </w:r>
      <w:r w:rsidR="00F57952" w:rsidRPr="00B40D11">
        <w:rPr>
          <w:sz w:val="21"/>
          <w:szCs w:val="21"/>
          <w:lang w:eastAsia="zh-CN"/>
        </w:rPr>
        <w:t>希腊经济社会理事会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ESF</w:t>
      </w:r>
      <w:r w:rsidR="00F57952" w:rsidRPr="00B40D11">
        <w:rPr>
          <w:sz w:val="21"/>
          <w:szCs w:val="21"/>
          <w:lang w:eastAsia="zh-CN"/>
        </w:rPr>
        <w:tab/>
      </w:r>
      <w:r w:rsidR="00F57952" w:rsidRPr="00B40D11">
        <w:rPr>
          <w:sz w:val="21"/>
          <w:szCs w:val="21"/>
          <w:lang w:eastAsia="zh-CN"/>
        </w:rPr>
        <w:t>欧洲社会基金</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EU</w:t>
      </w:r>
      <w:r w:rsidR="00F57952" w:rsidRPr="00B40D11">
        <w:rPr>
          <w:sz w:val="21"/>
          <w:szCs w:val="21"/>
          <w:lang w:eastAsia="zh-CN"/>
        </w:rPr>
        <w:tab/>
      </w:r>
      <w:r w:rsidR="00F57952" w:rsidRPr="00B40D11">
        <w:rPr>
          <w:sz w:val="21"/>
          <w:szCs w:val="21"/>
          <w:lang w:eastAsia="zh-CN"/>
        </w:rPr>
        <w:t>欧洲联盟</w:t>
      </w:r>
      <w:r w:rsidR="00C37AE8">
        <w:rPr>
          <w:sz w:val="21"/>
          <w:szCs w:val="21"/>
          <w:lang w:eastAsia="zh-CN"/>
        </w:rPr>
        <w:t>(</w:t>
      </w:r>
      <w:r w:rsidR="00F57952" w:rsidRPr="00B40D11">
        <w:rPr>
          <w:sz w:val="21"/>
          <w:szCs w:val="21"/>
          <w:lang w:eastAsia="zh-CN"/>
        </w:rPr>
        <w:t>欧盟</w:t>
      </w:r>
      <w:r w:rsidR="00C37AE8">
        <w:rPr>
          <w:sz w:val="21"/>
          <w:szCs w:val="21"/>
          <w:lang w:eastAsia="zh-CN"/>
        </w:rPr>
        <w:t>)</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EWL</w:t>
      </w:r>
      <w:r w:rsidR="00F57952" w:rsidRPr="00B40D11">
        <w:rPr>
          <w:sz w:val="21"/>
          <w:szCs w:val="21"/>
          <w:lang w:eastAsia="zh-CN"/>
        </w:rPr>
        <w:tab/>
      </w:r>
      <w:r w:rsidR="00F57952" w:rsidRPr="00B40D11">
        <w:rPr>
          <w:sz w:val="21"/>
          <w:szCs w:val="21"/>
          <w:lang w:eastAsia="zh-CN"/>
        </w:rPr>
        <w:t>欧洲妇女游说组织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FCC</w:t>
      </w:r>
      <w:r w:rsidR="00F57952" w:rsidRPr="00B40D11">
        <w:rPr>
          <w:sz w:val="21"/>
          <w:szCs w:val="21"/>
          <w:lang w:eastAsia="zh-CN"/>
        </w:rPr>
        <w:tab/>
      </w:r>
      <w:r w:rsidR="00F57952" w:rsidRPr="00B40D11">
        <w:rPr>
          <w:sz w:val="21"/>
          <w:szCs w:val="21"/>
          <w:lang w:eastAsia="zh-CN"/>
        </w:rPr>
        <w:t>经济和商务案件</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FIWU</w:t>
      </w:r>
      <w:r w:rsidR="00F57952" w:rsidRPr="00B40D11">
        <w:rPr>
          <w:sz w:val="21"/>
          <w:szCs w:val="21"/>
          <w:lang w:eastAsia="zh-CN"/>
        </w:rPr>
        <w:tab/>
      </w:r>
      <w:r w:rsidR="00F57952" w:rsidRPr="00B40D11">
        <w:rPr>
          <w:sz w:val="21"/>
          <w:szCs w:val="21"/>
          <w:lang w:eastAsia="zh-CN"/>
        </w:rPr>
        <w:t>产业工人工会联合会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GCGW</w:t>
      </w:r>
      <w:r w:rsidR="00F57952" w:rsidRPr="00B40D11">
        <w:rPr>
          <w:sz w:val="21"/>
          <w:szCs w:val="21"/>
          <w:lang w:eastAsia="zh-CN"/>
        </w:rPr>
        <w:tab/>
      </w:r>
      <w:r w:rsidR="00F57952" w:rsidRPr="00B40D11">
        <w:rPr>
          <w:sz w:val="21"/>
          <w:szCs w:val="21"/>
          <w:lang w:eastAsia="zh-CN"/>
        </w:rPr>
        <w:t>希腊妇女总联合会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GNHS</w:t>
      </w:r>
      <w:r w:rsidR="00F57952" w:rsidRPr="00B40D11">
        <w:rPr>
          <w:sz w:val="21"/>
          <w:szCs w:val="21"/>
          <w:lang w:eastAsia="zh-CN"/>
        </w:rPr>
        <w:tab/>
      </w:r>
      <w:r w:rsidR="00F57952" w:rsidRPr="00B40D11">
        <w:rPr>
          <w:sz w:val="21"/>
          <w:szCs w:val="21"/>
          <w:lang w:eastAsia="zh-CN"/>
        </w:rPr>
        <w:t>希腊国家卫生系统</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GSGE</w:t>
      </w:r>
      <w:r w:rsidR="00F57952" w:rsidRPr="00B40D11">
        <w:rPr>
          <w:sz w:val="21"/>
          <w:szCs w:val="21"/>
          <w:lang w:eastAsia="zh-CN"/>
        </w:rPr>
        <w:tab/>
      </w:r>
      <w:r w:rsidR="00F57952" w:rsidRPr="00B40D11">
        <w:rPr>
          <w:sz w:val="21"/>
          <w:szCs w:val="21"/>
          <w:lang w:eastAsia="zh-CN"/>
        </w:rPr>
        <w:t>两性平等总秘书处</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GSRT</w:t>
      </w:r>
      <w:r w:rsidR="00F57952" w:rsidRPr="00B40D11">
        <w:rPr>
          <w:sz w:val="21"/>
          <w:szCs w:val="21"/>
          <w:lang w:eastAsia="zh-CN"/>
        </w:rPr>
        <w:tab/>
      </w:r>
      <w:r w:rsidR="00F57952" w:rsidRPr="00B40D11">
        <w:rPr>
          <w:sz w:val="21"/>
          <w:szCs w:val="21"/>
          <w:lang w:eastAsia="zh-CN"/>
        </w:rPr>
        <w:t>研究和技术总秘书处</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HAF</w:t>
      </w:r>
      <w:r w:rsidR="00F57952" w:rsidRPr="00B40D11">
        <w:rPr>
          <w:sz w:val="21"/>
          <w:szCs w:val="21"/>
          <w:lang w:eastAsia="zh-CN"/>
        </w:rPr>
        <w:tab/>
      </w:r>
      <w:r w:rsidR="00F57952" w:rsidRPr="00B40D11">
        <w:rPr>
          <w:sz w:val="21"/>
          <w:szCs w:val="21"/>
          <w:lang w:eastAsia="zh-CN"/>
        </w:rPr>
        <w:t>希腊空军</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HAGS</w:t>
      </w:r>
      <w:r w:rsidR="00F57952" w:rsidRPr="00B40D11">
        <w:rPr>
          <w:sz w:val="21"/>
          <w:szCs w:val="21"/>
          <w:lang w:eastAsia="zh-CN"/>
        </w:rPr>
        <w:tab/>
      </w:r>
      <w:r w:rsidR="00F57952" w:rsidRPr="00B40D11">
        <w:rPr>
          <w:sz w:val="21"/>
          <w:szCs w:val="21"/>
          <w:lang w:eastAsia="zh-CN"/>
        </w:rPr>
        <w:t>希腊军队总参谋部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HAUW</w:t>
      </w:r>
      <w:r w:rsidR="00F57952" w:rsidRPr="00B40D11">
        <w:rPr>
          <w:sz w:val="21"/>
          <w:szCs w:val="21"/>
          <w:lang w:eastAsia="zh-CN"/>
        </w:rPr>
        <w:tab/>
      </w:r>
      <w:r w:rsidR="00F57952" w:rsidRPr="00B40D11">
        <w:rPr>
          <w:sz w:val="21"/>
          <w:szCs w:val="21"/>
          <w:lang w:eastAsia="zh-CN"/>
        </w:rPr>
        <w:t>希腊女大学生协会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HCC</w:t>
      </w:r>
      <w:r w:rsidR="00F57952" w:rsidRPr="00B40D11">
        <w:rPr>
          <w:sz w:val="21"/>
          <w:szCs w:val="21"/>
          <w:lang w:eastAsia="zh-CN"/>
        </w:rPr>
        <w:tab/>
      </w:r>
      <w:r w:rsidR="00F57952" w:rsidRPr="00B40D11">
        <w:rPr>
          <w:sz w:val="21"/>
          <w:szCs w:val="21"/>
          <w:lang w:eastAsia="zh-CN"/>
        </w:rPr>
        <w:t>保健中心理事会</w:t>
      </w:r>
    </w:p>
    <w:p w:rsidR="00F57952" w:rsidRPr="00B40D11" w:rsidRDefault="00F57952" w:rsidP="004C6AE7">
      <w:pPr>
        <w:pStyle w:val="SingleTxtG"/>
        <w:spacing w:line="320" w:lineRule="exact"/>
        <w:ind w:left="3250" w:hanging="2116"/>
        <w:rPr>
          <w:sz w:val="21"/>
          <w:szCs w:val="21"/>
          <w:lang w:eastAsia="zh-CN"/>
        </w:rPr>
      </w:pPr>
      <w:r w:rsidRPr="00B40D11">
        <w:rPr>
          <w:sz w:val="21"/>
          <w:szCs w:val="21"/>
          <w:lang w:eastAsia="zh-CN"/>
        </w:rPr>
        <w:t>Η</w:t>
      </w:r>
      <w:r w:rsidR="004C6AE7">
        <w:rPr>
          <w:sz w:val="21"/>
          <w:szCs w:val="21"/>
          <w:lang w:eastAsia="zh-CN"/>
        </w:rPr>
        <w:t>CHR</w:t>
      </w:r>
      <w:r w:rsidRPr="00B40D11">
        <w:rPr>
          <w:sz w:val="21"/>
          <w:szCs w:val="21"/>
          <w:lang w:eastAsia="zh-CN"/>
        </w:rPr>
        <w:tab/>
      </w:r>
      <w:r w:rsidRPr="00B40D11">
        <w:rPr>
          <w:sz w:val="21"/>
          <w:szCs w:val="21"/>
          <w:lang w:eastAsia="zh-CN"/>
        </w:rPr>
        <w:t>希腊人权委员会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HCIDC</w:t>
      </w:r>
      <w:r w:rsidR="00F57952" w:rsidRPr="00B40D11">
        <w:rPr>
          <w:sz w:val="21"/>
          <w:szCs w:val="21"/>
          <w:lang w:eastAsia="zh-CN"/>
        </w:rPr>
        <w:tab/>
      </w:r>
      <w:r w:rsidR="00F57952" w:rsidRPr="00B40D11">
        <w:rPr>
          <w:sz w:val="21"/>
          <w:szCs w:val="21"/>
          <w:lang w:eastAsia="zh-CN"/>
        </w:rPr>
        <w:t>希腊传染病中心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HCPCM</w:t>
      </w:r>
      <w:r w:rsidR="00F57952" w:rsidRPr="00B40D11">
        <w:rPr>
          <w:sz w:val="21"/>
          <w:szCs w:val="21"/>
          <w:lang w:eastAsia="zh-CN"/>
        </w:rPr>
        <w:tab/>
      </w:r>
      <w:r w:rsidR="00F57952" w:rsidRPr="00B40D11">
        <w:rPr>
          <w:sz w:val="21"/>
          <w:szCs w:val="21"/>
          <w:lang w:eastAsia="zh-CN"/>
        </w:rPr>
        <w:t>希腊职业工匠和商人联合会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HEI</w:t>
      </w:r>
      <w:r w:rsidR="00F57952" w:rsidRPr="00B40D11">
        <w:rPr>
          <w:sz w:val="21"/>
          <w:szCs w:val="21"/>
          <w:lang w:eastAsia="zh-CN"/>
        </w:rPr>
        <w:tab/>
      </w:r>
      <w:r w:rsidR="00F57952" w:rsidRPr="00B40D11">
        <w:rPr>
          <w:sz w:val="21"/>
          <w:szCs w:val="21"/>
          <w:lang w:eastAsia="zh-CN"/>
        </w:rPr>
        <w:t>高等教育机构</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HFE</w:t>
      </w:r>
      <w:r w:rsidR="00F57952" w:rsidRPr="00B40D11">
        <w:rPr>
          <w:sz w:val="21"/>
          <w:szCs w:val="21"/>
          <w:lang w:eastAsia="zh-CN"/>
        </w:rPr>
        <w:tab/>
      </w:r>
      <w:r w:rsidR="00F57952" w:rsidRPr="00B40D11">
        <w:rPr>
          <w:sz w:val="21"/>
          <w:szCs w:val="21"/>
          <w:lang w:eastAsia="zh-CN"/>
        </w:rPr>
        <w:t>希腊企业联合会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HFPA</w:t>
      </w:r>
      <w:r w:rsidR="00F57952" w:rsidRPr="00B40D11">
        <w:rPr>
          <w:sz w:val="21"/>
          <w:szCs w:val="21"/>
          <w:lang w:eastAsia="zh-CN"/>
        </w:rPr>
        <w:tab/>
      </w:r>
      <w:r w:rsidR="00F57952" w:rsidRPr="00B40D11">
        <w:rPr>
          <w:sz w:val="21"/>
          <w:szCs w:val="21"/>
          <w:lang w:eastAsia="zh-CN"/>
        </w:rPr>
        <w:t>希腊计划生育协会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HMOFA</w:t>
      </w:r>
      <w:r w:rsidR="00F57952" w:rsidRPr="00B40D11">
        <w:rPr>
          <w:sz w:val="21"/>
          <w:szCs w:val="21"/>
          <w:lang w:eastAsia="zh-CN"/>
        </w:rPr>
        <w:tab/>
      </w:r>
      <w:r w:rsidR="00F57952" w:rsidRPr="00B40D11">
        <w:rPr>
          <w:sz w:val="21"/>
          <w:szCs w:val="21"/>
          <w:lang w:eastAsia="zh-CN"/>
        </w:rPr>
        <w:t>希腊外交部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HMOHSS</w:t>
      </w:r>
      <w:r w:rsidR="00F57952" w:rsidRPr="00B40D11">
        <w:rPr>
          <w:sz w:val="21"/>
          <w:szCs w:val="21"/>
          <w:lang w:eastAsia="zh-CN"/>
        </w:rPr>
        <w:tab/>
      </w:r>
      <w:r w:rsidR="00F57952" w:rsidRPr="00B40D11">
        <w:rPr>
          <w:sz w:val="21"/>
          <w:szCs w:val="21"/>
          <w:lang w:eastAsia="zh-CN"/>
        </w:rPr>
        <w:t>希腊卫生和社会互助部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HMPI</w:t>
      </w:r>
      <w:r w:rsidR="00F57952" w:rsidRPr="00B40D11">
        <w:rPr>
          <w:sz w:val="21"/>
          <w:szCs w:val="21"/>
          <w:lang w:eastAsia="zh-CN"/>
        </w:rPr>
        <w:tab/>
      </w:r>
      <w:r w:rsidR="00F57952" w:rsidRPr="00B40D11">
        <w:rPr>
          <w:sz w:val="21"/>
          <w:szCs w:val="21"/>
          <w:lang w:eastAsia="zh-CN"/>
        </w:rPr>
        <w:t>希腊移民政策研究所</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HNDGS</w:t>
      </w:r>
      <w:r w:rsidR="00F57952" w:rsidRPr="00B40D11">
        <w:rPr>
          <w:sz w:val="21"/>
          <w:szCs w:val="21"/>
          <w:lang w:eastAsia="zh-CN"/>
        </w:rPr>
        <w:tab/>
      </w:r>
      <w:r w:rsidR="00F57952" w:rsidRPr="00B40D11">
        <w:rPr>
          <w:sz w:val="21"/>
          <w:szCs w:val="21"/>
          <w:lang w:eastAsia="zh-CN"/>
        </w:rPr>
        <w:t>希腊国防参谋部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HOSMIH</w:t>
      </w:r>
      <w:r w:rsidR="00F57952" w:rsidRPr="00B40D11">
        <w:rPr>
          <w:sz w:val="21"/>
          <w:szCs w:val="21"/>
          <w:lang w:eastAsia="zh-CN"/>
        </w:rPr>
        <w:tab/>
      </w:r>
      <w:r w:rsidR="00F57952" w:rsidRPr="00B40D11">
        <w:rPr>
          <w:sz w:val="21"/>
          <w:szCs w:val="21"/>
          <w:lang w:eastAsia="zh-CN"/>
        </w:rPr>
        <w:t>希腊中小型企业及手工业组织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HPF</w:t>
      </w:r>
      <w:r w:rsidR="00F57952" w:rsidRPr="00B40D11">
        <w:rPr>
          <w:sz w:val="21"/>
          <w:szCs w:val="21"/>
          <w:lang w:eastAsia="zh-CN"/>
        </w:rPr>
        <w:tab/>
      </w:r>
      <w:r w:rsidR="00F57952" w:rsidRPr="00B40D11">
        <w:rPr>
          <w:sz w:val="21"/>
          <w:szCs w:val="21"/>
          <w:lang w:eastAsia="zh-CN"/>
        </w:rPr>
        <w:t>希腊警察部队</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HRDC</w:t>
      </w:r>
      <w:r w:rsidR="00F57952" w:rsidRPr="00B40D11">
        <w:rPr>
          <w:sz w:val="21"/>
          <w:szCs w:val="21"/>
          <w:lang w:eastAsia="zh-CN"/>
        </w:rPr>
        <w:tab/>
      </w:r>
      <w:r w:rsidR="00F57952" w:rsidRPr="00B40D11">
        <w:rPr>
          <w:sz w:val="21"/>
          <w:szCs w:val="21"/>
          <w:lang w:eastAsia="zh-CN"/>
        </w:rPr>
        <w:t>人权保护中心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HSA</w:t>
      </w:r>
      <w:r w:rsidR="00F57952" w:rsidRPr="00B40D11">
        <w:rPr>
          <w:sz w:val="21"/>
          <w:szCs w:val="21"/>
          <w:lang w:eastAsia="zh-CN"/>
        </w:rPr>
        <w:tab/>
      </w:r>
      <w:r w:rsidR="00F57952" w:rsidRPr="00B40D11">
        <w:rPr>
          <w:sz w:val="21"/>
          <w:szCs w:val="21"/>
          <w:lang w:eastAsia="zh-CN"/>
        </w:rPr>
        <w:t>希腊统计局</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ICAE</w:t>
      </w:r>
      <w:r w:rsidR="00F57952" w:rsidRPr="00B40D11">
        <w:rPr>
          <w:sz w:val="21"/>
          <w:szCs w:val="21"/>
          <w:lang w:eastAsia="zh-CN"/>
        </w:rPr>
        <w:tab/>
      </w:r>
      <w:r w:rsidR="00F57952" w:rsidRPr="00B40D11">
        <w:rPr>
          <w:sz w:val="21"/>
          <w:szCs w:val="21"/>
          <w:lang w:eastAsia="zh-CN"/>
        </w:rPr>
        <w:t>成人继续教育学院</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ICHWS</w:t>
      </w:r>
      <w:r w:rsidR="00F57952" w:rsidRPr="00B40D11">
        <w:rPr>
          <w:sz w:val="21"/>
          <w:szCs w:val="21"/>
          <w:lang w:eastAsia="zh-CN"/>
        </w:rPr>
        <w:tab/>
      </w:r>
      <w:r w:rsidR="00F57952" w:rsidRPr="00B40D11">
        <w:rPr>
          <w:sz w:val="21"/>
          <w:szCs w:val="21"/>
          <w:lang w:eastAsia="zh-CN"/>
        </w:rPr>
        <w:t>卫生和福利事务视察团</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ICT</w:t>
      </w:r>
      <w:r w:rsidR="00F57952" w:rsidRPr="00B40D11">
        <w:rPr>
          <w:sz w:val="21"/>
          <w:szCs w:val="21"/>
          <w:lang w:eastAsia="zh-CN"/>
        </w:rPr>
        <w:tab/>
      </w:r>
      <w:r w:rsidR="00F57952" w:rsidRPr="00B40D11">
        <w:rPr>
          <w:sz w:val="21"/>
          <w:szCs w:val="21"/>
          <w:lang w:eastAsia="zh-CN"/>
        </w:rPr>
        <w:t>信息和通信技术</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IOM</w:t>
      </w:r>
      <w:r w:rsidR="00F57952" w:rsidRPr="00B40D11">
        <w:rPr>
          <w:sz w:val="21"/>
          <w:szCs w:val="21"/>
          <w:lang w:eastAsia="zh-CN"/>
        </w:rPr>
        <w:tab/>
      </w:r>
      <w:r w:rsidR="00F57952" w:rsidRPr="00B40D11">
        <w:rPr>
          <w:sz w:val="21"/>
          <w:szCs w:val="21"/>
          <w:lang w:eastAsia="zh-CN"/>
        </w:rPr>
        <w:t>国际移民组织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IPDRA</w:t>
      </w:r>
      <w:r w:rsidR="00F57952" w:rsidRPr="00B40D11">
        <w:rPr>
          <w:sz w:val="21"/>
          <w:szCs w:val="21"/>
          <w:lang w:eastAsia="zh-CN"/>
        </w:rPr>
        <w:tab/>
      </w:r>
      <w:r w:rsidR="00F57952" w:rsidRPr="00B40D11">
        <w:rPr>
          <w:sz w:val="21"/>
          <w:szCs w:val="21"/>
          <w:lang w:eastAsia="zh-CN"/>
        </w:rPr>
        <w:t>农村地区综合发展方案</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IPPF</w:t>
      </w:r>
      <w:r w:rsidR="00F57952" w:rsidRPr="00B40D11">
        <w:rPr>
          <w:sz w:val="21"/>
          <w:szCs w:val="21"/>
          <w:lang w:eastAsia="zh-CN"/>
        </w:rPr>
        <w:tab/>
      </w:r>
      <w:r w:rsidR="00F57952" w:rsidRPr="00B40D11">
        <w:rPr>
          <w:sz w:val="21"/>
          <w:szCs w:val="21"/>
          <w:lang w:eastAsia="zh-CN"/>
        </w:rPr>
        <w:t>国际计划生育联合会</w:t>
      </w:r>
      <w:r w:rsidR="00C37AE8">
        <w:rPr>
          <w:sz w:val="21"/>
          <w:szCs w:val="21"/>
          <w:lang w:eastAsia="zh-CN"/>
        </w:rPr>
        <w:t>(</w:t>
      </w:r>
      <w:r w:rsidR="00F57952" w:rsidRPr="00B40D11">
        <w:rPr>
          <w:sz w:val="21"/>
          <w:szCs w:val="21"/>
          <w:lang w:eastAsia="zh-CN"/>
        </w:rPr>
        <w:t>计生联</w:t>
      </w:r>
      <w:r w:rsidR="00C37AE8">
        <w:rPr>
          <w:sz w:val="21"/>
          <w:szCs w:val="21"/>
          <w:lang w:eastAsia="zh-CN"/>
        </w:rPr>
        <w:t>)</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LEI</w:t>
      </w:r>
      <w:r w:rsidR="00F57952" w:rsidRPr="00B40D11">
        <w:rPr>
          <w:sz w:val="21"/>
          <w:szCs w:val="21"/>
          <w:lang w:eastAsia="zh-CN"/>
        </w:rPr>
        <w:tab/>
      </w:r>
      <w:r w:rsidR="00F57952" w:rsidRPr="00B40D11">
        <w:rPr>
          <w:sz w:val="21"/>
          <w:szCs w:val="21"/>
          <w:lang w:eastAsia="zh-CN"/>
        </w:rPr>
        <w:t>地方就业倡议</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LGEI</w:t>
      </w:r>
      <w:r w:rsidR="00F57952" w:rsidRPr="00B40D11">
        <w:rPr>
          <w:sz w:val="21"/>
          <w:szCs w:val="21"/>
          <w:lang w:eastAsia="zh-CN"/>
        </w:rPr>
        <w:tab/>
      </w:r>
      <w:r w:rsidR="00F57952" w:rsidRPr="00B40D11">
        <w:rPr>
          <w:sz w:val="21"/>
          <w:szCs w:val="21"/>
          <w:lang w:eastAsia="zh-CN"/>
        </w:rPr>
        <w:t>两性平等问题图书馆</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LGO</w:t>
      </w:r>
      <w:r w:rsidR="00F57952" w:rsidRPr="00B40D11">
        <w:rPr>
          <w:sz w:val="21"/>
          <w:szCs w:val="21"/>
          <w:lang w:eastAsia="zh-CN"/>
        </w:rPr>
        <w:tab/>
      </w:r>
      <w:r w:rsidR="00F57952" w:rsidRPr="00B40D11">
        <w:rPr>
          <w:sz w:val="21"/>
          <w:szCs w:val="21"/>
          <w:lang w:eastAsia="zh-CN"/>
        </w:rPr>
        <w:t>地方政府组织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LIC</w:t>
      </w:r>
      <w:r w:rsidR="00F57952" w:rsidRPr="00B40D11">
        <w:rPr>
          <w:sz w:val="21"/>
          <w:szCs w:val="21"/>
          <w:lang w:eastAsia="zh-CN"/>
        </w:rPr>
        <w:tab/>
      </w:r>
      <w:r w:rsidR="00F57952" w:rsidRPr="00B40D11">
        <w:rPr>
          <w:sz w:val="21"/>
          <w:szCs w:val="21"/>
          <w:lang w:eastAsia="zh-CN"/>
        </w:rPr>
        <w:t>劳动监察总队</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MEO</w:t>
      </w:r>
      <w:r>
        <w:rPr>
          <w:rFonts w:hint="eastAsia"/>
          <w:sz w:val="21"/>
          <w:szCs w:val="21"/>
          <w:lang w:eastAsia="zh-CN"/>
        </w:rPr>
        <w:t xml:space="preserve"> </w:t>
      </w:r>
      <w:r w:rsidR="00C37AE8">
        <w:rPr>
          <w:sz w:val="21"/>
          <w:szCs w:val="21"/>
          <w:lang w:eastAsia="zh-CN"/>
        </w:rPr>
        <w:t>(</w:t>
      </w:r>
      <w:r>
        <w:rPr>
          <w:sz w:val="21"/>
          <w:szCs w:val="21"/>
          <w:lang w:eastAsia="zh-CN"/>
        </w:rPr>
        <w:t>OAED</w:t>
      </w:r>
      <w:r w:rsidR="00C37AE8">
        <w:rPr>
          <w:sz w:val="21"/>
          <w:szCs w:val="21"/>
          <w:lang w:eastAsia="zh-CN"/>
        </w:rPr>
        <w:t>)</w:t>
      </w:r>
      <w:r w:rsidR="00F57952" w:rsidRPr="00B40D11">
        <w:rPr>
          <w:sz w:val="21"/>
          <w:szCs w:val="21"/>
          <w:lang w:eastAsia="zh-CN"/>
        </w:rPr>
        <w:tab/>
      </w:r>
      <w:r w:rsidR="00F57952" w:rsidRPr="00B40D11">
        <w:rPr>
          <w:sz w:val="21"/>
          <w:szCs w:val="21"/>
          <w:lang w:eastAsia="zh-CN"/>
        </w:rPr>
        <w:t>劳动力就业组织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MFHR</w:t>
      </w:r>
      <w:r w:rsidR="00F57952" w:rsidRPr="00B40D11">
        <w:rPr>
          <w:sz w:val="21"/>
          <w:szCs w:val="21"/>
          <w:lang w:eastAsia="zh-CN"/>
        </w:rPr>
        <w:tab/>
      </w:r>
      <w:r w:rsidR="00F57952" w:rsidRPr="00B40D11">
        <w:rPr>
          <w:sz w:val="21"/>
          <w:szCs w:val="21"/>
          <w:lang w:eastAsia="zh-CN"/>
        </w:rPr>
        <w:t>马兰戈普洛斯人权基金会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MM</w:t>
      </w:r>
      <w:r w:rsidR="00F57952" w:rsidRPr="00B40D11">
        <w:rPr>
          <w:sz w:val="21"/>
          <w:szCs w:val="21"/>
          <w:lang w:eastAsia="zh-CN"/>
        </w:rPr>
        <w:tab/>
      </w:r>
      <w:r w:rsidR="00F57952" w:rsidRPr="00B40D11">
        <w:rPr>
          <w:sz w:val="21"/>
          <w:szCs w:val="21"/>
          <w:lang w:eastAsia="zh-CN"/>
        </w:rPr>
        <w:t>大众媒体</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MOERA</w:t>
      </w:r>
      <w:r w:rsidR="00F57952" w:rsidRPr="00B40D11">
        <w:rPr>
          <w:sz w:val="21"/>
          <w:szCs w:val="21"/>
          <w:lang w:eastAsia="zh-CN"/>
        </w:rPr>
        <w:tab/>
      </w:r>
      <w:r w:rsidR="00F57952" w:rsidRPr="00B40D11">
        <w:rPr>
          <w:sz w:val="21"/>
          <w:szCs w:val="21"/>
          <w:lang w:eastAsia="zh-CN"/>
        </w:rPr>
        <w:t>教育和宗教事务部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NCGT</w:t>
      </w:r>
      <w:r w:rsidR="00F57952" w:rsidRPr="00B40D11">
        <w:rPr>
          <w:sz w:val="21"/>
          <w:szCs w:val="21"/>
          <w:lang w:eastAsia="zh-CN"/>
        </w:rPr>
        <w:tab/>
      </w:r>
      <w:r w:rsidR="00F57952" w:rsidRPr="00B40D11">
        <w:rPr>
          <w:sz w:val="21"/>
          <w:szCs w:val="21"/>
          <w:lang w:eastAsia="zh-CN"/>
        </w:rPr>
        <w:t>希腊全国贸易联合会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NCGW</w:t>
      </w:r>
      <w:r w:rsidR="00F57952" w:rsidRPr="00B40D11">
        <w:rPr>
          <w:sz w:val="21"/>
          <w:szCs w:val="21"/>
          <w:lang w:eastAsia="zh-CN"/>
        </w:rPr>
        <w:tab/>
      </w:r>
      <w:r w:rsidR="00F57952" w:rsidRPr="00B40D11">
        <w:rPr>
          <w:sz w:val="21"/>
          <w:szCs w:val="21"/>
          <w:lang w:eastAsia="zh-CN"/>
        </w:rPr>
        <w:t>希腊全国妇女理事会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NCNGWE</w:t>
      </w:r>
      <w:r w:rsidR="00F57952" w:rsidRPr="00B40D11">
        <w:rPr>
          <w:sz w:val="21"/>
          <w:szCs w:val="21"/>
          <w:lang w:eastAsia="zh-CN"/>
        </w:rPr>
        <w:tab/>
      </w:r>
      <w:r w:rsidR="00F57952" w:rsidRPr="00B40D11">
        <w:rPr>
          <w:sz w:val="21"/>
          <w:szCs w:val="21"/>
          <w:lang w:eastAsia="zh-CN"/>
        </w:rPr>
        <w:t>希腊全国女企业家商会网</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NCPALG</w:t>
      </w:r>
      <w:r w:rsidR="00F57952" w:rsidRPr="00B40D11">
        <w:rPr>
          <w:sz w:val="21"/>
          <w:szCs w:val="21"/>
          <w:lang w:eastAsia="zh-CN"/>
        </w:rPr>
        <w:tab/>
      </w:r>
      <w:r w:rsidR="00F57952" w:rsidRPr="00B40D11">
        <w:rPr>
          <w:sz w:val="21"/>
          <w:szCs w:val="21"/>
          <w:lang w:eastAsia="zh-CN"/>
        </w:rPr>
        <w:t>国家公共行政和地方政府中心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NCSR</w:t>
      </w:r>
      <w:r w:rsidR="00F57952" w:rsidRPr="00B40D11">
        <w:rPr>
          <w:sz w:val="21"/>
          <w:szCs w:val="21"/>
          <w:lang w:eastAsia="zh-CN"/>
        </w:rPr>
        <w:tab/>
      </w:r>
      <w:r w:rsidR="00F57952" w:rsidRPr="00B40D11">
        <w:rPr>
          <w:sz w:val="21"/>
          <w:szCs w:val="21"/>
          <w:lang w:eastAsia="zh-CN"/>
        </w:rPr>
        <w:t>国家社会研究中心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NCSS</w:t>
      </w:r>
      <w:r w:rsidR="00F57952" w:rsidRPr="00B40D11">
        <w:rPr>
          <w:sz w:val="21"/>
          <w:szCs w:val="21"/>
          <w:lang w:eastAsia="zh-CN"/>
        </w:rPr>
        <w:tab/>
      </w:r>
      <w:r w:rsidR="00F57952" w:rsidRPr="00B40D11">
        <w:rPr>
          <w:sz w:val="21"/>
          <w:szCs w:val="21"/>
          <w:lang w:eastAsia="zh-CN"/>
        </w:rPr>
        <w:t>全国社会互助中心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NCW</w:t>
      </w:r>
      <w:r w:rsidR="00F57952" w:rsidRPr="00B40D11">
        <w:rPr>
          <w:sz w:val="21"/>
          <w:szCs w:val="21"/>
          <w:lang w:eastAsia="zh-CN"/>
        </w:rPr>
        <w:tab/>
      </w:r>
      <w:r w:rsidR="00F57952" w:rsidRPr="00B40D11">
        <w:rPr>
          <w:sz w:val="21"/>
          <w:szCs w:val="21"/>
          <w:lang w:eastAsia="zh-CN"/>
        </w:rPr>
        <w:t>全国妇女理事会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NGCLC</w:t>
      </w:r>
      <w:r w:rsidR="00F57952" w:rsidRPr="00B40D11">
        <w:rPr>
          <w:sz w:val="21"/>
          <w:szCs w:val="21"/>
          <w:lang w:eastAsia="zh-CN"/>
        </w:rPr>
        <w:tab/>
      </w:r>
      <w:r w:rsidR="00F57952" w:rsidRPr="00B40D11">
        <w:rPr>
          <w:sz w:val="21"/>
          <w:szCs w:val="21"/>
          <w:lang w:eastAsia="zh-CN"/>
        </w:rPr>
        <w:t>全国通用集体劳动合同</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NGO</w:t>
      </w:r>
      <w:r w:rsidR="00F57952" w:rsidRPr="00B40D11">
        <w:rPr>
          <w:sz w:val="21"/>
          <w:szCs w:val="21"/>
          <w:lang w:eastAsia="zh-CN"/>
        </w:rPr>
        <w:tab/>
      </w:r>
      <w:r w:rsidR="00F57952" w:rsidRPr="00B40D11">
        <w:rPr>
          <w:sz w:val="21"/>
          <w:szCs w:val="21"/>
          <w:lang w:eastAsia="zh-CN"/>
        </w:rPr>
        <w:t>非政府组织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NSJ</w:t>
      </w:r>
      <w:r w:rsidR="00F57952" w:rsidRPr="00B40D11">
        <w:rPr>
          <w:sz w:val="21"/>
          <w:szCs w:val="21"/>
          <w:lang w:eastAsia="zh-CN"/>
        </w:rPr>
        <w:tab/>
      </w:r>
      <w:r w:rsidR="00F57952" w:rsidRPr="00B40D11">
        <w:rPr>
          <w:sz w:val="21"/>
          <w:szCs w:val="21"/>
          <w:lang w:eastAsia="zh-CN"/>
        </w:rPr>
        <w:t>国家法官学校</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NSRF</w:t>
      </w:r>
      <w:r w:rsidR="00F57952" w:rsidRPr="00B40D11">
        <w:rPr>
          <w:sz w:val="21"/>
          <w:szCs w:val="21"/>
          <w:lang w:eastAsia="zh-CN"/>
        </w:rPr>
        <w:tab/>
      </w:r>
      <w:r w:rsidR="00F57952" w:rsidRPr="00B40D11">
        <w:rPr>
          <w:sz w:val="21"/>
          <w:szCs w:val="21"/>
          <w:lang w:eastAsia="zh-CN"/>
        </w:rPr>
        <w:t>国家战略参考框架</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OBSEC</w:t>
      </w:r>
      <w:r w:rsidR="00F57952" w:rsidRPr="00B40D11">
        <w:rPr>
          <w:sz w:val="21"/>
          <w:szCs w:val="21"/>
          <w:lang w:eastAsia="zh-CN"/>
        </w:rPr>
        <w:tab/>
      </w:r>
      <w:r w:rsidR="00F57952" w:rsidRPr="00B40D11">
        <w:rPr>
          <w:sz w:val="21"/>
          <w:szCs w:val="21"/>
          <w:lang w:eastAsia="zh-CN"/>
        </w:rPr>
        <w:t>黑海经济合作组织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OP</w:t>
      </w:r>
      <w:r w:rsidR="00F57952" w:rsidRPr="00B40D11">
        <w:rPr>
          <w:sz w:val="21"/>
          <w:szCs w:val="21"/>
          <w:lang w:eastAsia="zh-CN"/>
        </w:rPr>
        <w:tab/>
      </w:r>
      <w:r w:rsidR="00F57952" w:rsidRPr="00B40D11">
        <w:rPr>
          <w:sz w:val="21"/>
          <w:szCs w:val="21"/>
          <w:lang w:eastAsia="zh-CN"/>
        </w:rPr>
        <w:t>业务方案</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OPEIVT</w:t>
      </w:r>
      <w:r w:rsidR="00F57952" w:rsidRPr="00B40D11">
        <w:rPr>
          <w:sz w:val="21"/>
          <w:szCs w:val="21"/>
          <w:lang w:eastAsia="zh-CN"/>
        </w:rPr>
        <w:tab/>
      </w:r>
      <w:r w:rsidR="00F57952" w:rsidRPr="00B40D11">
        <w:rPr>
          <w:sz w:val="21"/>
          <w:szCs w:val="21"/>
          <w:lang w:eastAsia="zh-CN"/>
        </w:rPr>
        <w:t>教育和初级职业培训业务方案</w:t>
      </w:r>
    </w:p>
    <w:p w:rsidR="00F57952" w:rsidRPr="00B40D11" w:rsidRDefault="004C6AE7" w:rsidP="004C6AE7">
      <w:pPr>
        <w:pStyle w:val="SingleTxtG"/>
        <w:spacing w:line="320" w:lineRule="exact"/>
        <w:ind w:left="3178" w:hanging="2044"/>
        <w:rPr>
          <w:sz w:val="21"/>
          <w:szCs w:val="21"/>
          <w:lang w:eastAsia="zh-CN"/>
        </w:rPr>
      </w:pPr>
      <w:r>
        <w:rPr>
          <w:sz w:val="21"/>
          <w:szCs w:val="21"/>
          <w:lang w:eastAsia="zh-CN"/>
        </w:rPr>
        <w:t>OPEPPT</w:t>
      </w:r>
      <w:r>
        <w:rPr>
          <w:rFonts w:hint="eastAsia"/>
          <w:sz w:val="21"/>
          <w:szCs w:val="21"/>
          <w:lang w:eastAsia="zh-CN"/>
        </w:rPr>
        <w:t xml:space="preserve"> </w:t>
      </w:r>
      <w:r w:rsidR="00C37AE8">
        <w:rPr>
          <w:sz w:val="21"/>
          <w:szCs w:val="21"/>
          <w:lang w:eastAsia="zh-CN"/>
        </w:rPr>
        <w:t>(</w:t>
      </w:r>
      <w:r>
        <w:rPr>
          <w:sz w:val="21"/>
          <w:szCs w:val="21"/>
          <w:lang w:eastAsia="zh-CN"/>
        </w:rPr>
        <w:t>EPEAEK</w:t>
      </w:r>
      <w:r w:rsidR="00C37AE8">
        <w:rPr>
          <w:sz w:val="21"/>
          <w:szCs w:val="21"/>
          <w:lang w:eastAsia="zh-CN"/>
        </w:rPr>
        <w:t>)</w:t>
      </w:r>
      <w:r>
        <w:rPr>
          <w:rFonts w:hint="eastAsia"/>
          <w:sz w:val="21"/>
          <w:szCs w:val="21"/>
          <w:lang w:eastAsia="zh-CN"/>
        </w:rPr>
        <w:tab/>
      </w:r>
      <w:r>
        <w:rPr>
          <w:rFonts w:hint="eastAsia"/>
          <w:sz w:val="21"/>
          <w:szCs w:val="21"/>
          <w:lang w:eastAsia="zh-CN"/>
        </w:rPr>
        <w:t>“</w:t>
      </w:r>
      <w:r w:rsidR="00F57952" w:rsidRPr="00B40D11">
        <w:rPr>
          <w:sz w:val="21"/>
          <w:szCs w:val="21"/>
          <w:lang w:eastAsia="zh-CN"/>
        </w:rPr>
        <w:t>教育和初级职业培训</w:t>
      </w:r>
      <w:r>
        <w:rPr>
          <w:rFonts w:hint="eastAsia"/>
          <w:sz w:val="21"/>
          <w:szCs w:val="21"/>
          <w:lang w:eastAsia="zh-CN"/>
        </w:rPr>
        <w:t>”</w:t>
      </w:r>
      <w:r w:rsidR="00F57952" w:rsidRPr="00B40D11">
        <w:rPr>
          <w:sz w:val="21"/>
          <w:szCs w:val="21"/>
          <w:lang w:eastAsia="zh-CN"/>
        </w:rPr>
        <w:t>业务方案</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OSCE</w:t>
      </w:r>
      <w:r w:rsidR="00F57952" w:rsidRPr="00B40D11">
        <w:rPr>
          <w:sz w:val="21"/>
          <w:szCs w:val="21"/>
          <w:lang w:eastAsia="zh-CN"/>
        </w:rPr>
        <w:tab/>
      </w:r>
      <w:r w:rsidR="00F57952" w:rsidRPr="00B40D11">
        <w:rPr>
          <w:sz w:val="21"/>
          <w:szCs w:val="21"/>
          <w:lang w:eastAsia="zh-CN"/>
        </w:rPr>
        <w:t>欧洲安全与合作组织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PCACU</w:t>
      </w:r>
      <w:r w:rsidR="00F57952" w:rsidRPr="00B40D11">
        <w:rPr>
          <w:sz w:val="21"/>
          <w:szCs w:val="21"/>
          <w:lang w:eastAsia="zh-CN"/>
        </w:rPr>
        <w:tab/>
      </w:r>
      <w:r w:rsidR="00F57952" w:rsidRPr="00B40D11">
        <w:rPr>
          <w:sz w:val="21"/>
          <w:szCs w:val="21"/>
          <w:lang w:eastAsia="zh-CN"/>
        </w:rPr>
        <w:t>泛希腊农业合作社联盟联合会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PCAE</w:t>
      </w:r>
      <w:r w:rsidR="00F57952" w:rsidRPr="00B40D11">
        <w:rPr>
          <w:sz w:val="21"/>
          <w:szCs w:val="21"/>
          <w:lang w:eastAsia="zh-CN"/>
        </w:rPr>
        <w:tab/>
      </w:r>
      <w:r w:rsidR="00F57952" w:rsidRPr="00B40D11">
        <w:rPr>
          <w:sz w:val="21"/>
          <w:szCs w:val="21"/>
          <w:lang w:eastAsia="zh-CN"/>
        </w:rPr>
        <w:t>成人教育州级委员会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PCFE</w:t>
      </w:r>
      <w:r w:rsidR="00F57952" w:rsidRPr="00B40D11">
        <w:rPr>
          <w:sz w:val="21"/>
          <w:szCs w:val="21"/>
          <w:lang w:eastAsia="zh-CN"/>
        </w:rPr>
        <w:tab/>
      </w:r>
      <w:r w:rsidR="00F57952" w:rsidRPr="00B40D11">
        <w:rPr>
          <w:sz w:val="21"/>
          <w:szCs w:val="21"/>
          <w:lang w:eastAsia="zh-CN"/>
        </w:rPr>
        <w:t>民间教育州级委员会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PLLE</w:t>
      </w:r>
      <w:r w:rsidR="00F57952" w:rsidRPr="00B40D11">
        <w:rPr>
          <w:sz w:val="21"/>
          <w:szCs w:val="21"/>
          <w:lang w:eastAsia="zh-CN"/>
        </w:rPr>
        <w:tab/>
      </w:r>
      <w:r w:rsidR="00F57952" w:rsidRPr="00B40D11">
        <w:rPr>
          <w:sz w:val="21"/>
          <w:szCs w:val="21"/>
          <w:lang w:eastAsia="zh-CN"/>
        </w:rPr>
        <w:t>公法法人</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PMGDAP</w:t>
      </w:r>
      <w:r w:rsidR="00F57952" w:rsidRPr="00B40D11">
        <w:rPr>
          <w:sz w:val="21"/>
          <w:szCs w:val="21"/>
          <w:lang w:eastAsia="zh-CN"/>
        </w:rPr>
        <w:tab/>
      </w:r>
      <w:r w:rsidR="00F57952" w:rsidRPr="00B40D11">
        <w:rPr>
          <w:sz w:val="21"/>
          <w:szCs w:val="21"/>
          <w:lang w:eastAsia="zh-CN"/>
        </w:rPr>
        <w:t>制定打击犯罪政策项目管理小组</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PrLLE</w:t>
      </w:r>
      <w:r w:rsidR="00F57952" w:rsidRPr="00B40D11">
        <w:rPr>
          <w:sz w:val="21"/>
          <w:szCs w:val="21"/>
          <w:lang w:eastAsia="zh-CN"/>
        </w:rPr>
        <w:tab/>
      </w:r>
      <w:r w:rsidR="00F57952" w:rsidRPr="00B40D11">
        <w:rPr>
          <w:sz w:val="21"/>
          <w:szCs w:val="21"/>
          <w:lang w:eastAsia="zh-CN"/>
        </w:rPr>
        <w:t>私法法人</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RCGE</w:t>
      </w:r>
      <w:r w:rsidR="00F57952" w:rsidRPr="00B40D11">
        <w:rPr>
          <w:sz w:val="21"/>
          <w:szCs w:val="21"/>
          <w:lang w:eastAsia="zh-CN"/>
        </w:rPr>
        <w:t xml:space="preserve"> </w:t>
      </w:r>
      <w:r w:rsidR="00C37AE8">
        <w:rPr>
          <w:sz w:val="21"/>
          <w:szCs w:val="21"/>
          <w:lang w:eastAsia="zh-CN"/>
        </w:rPr>
        <w:t>(</w:t>
      </w:r>
      <w:r>
        <w:rPr>
          <w:sz w:val="21"/>
          <w:szCs w:val="21"/>
          <w:lang w:eastAsia="zh-CN"/>
        </w:rPr>
        <w:t>KETHI</w:t>
      </w:r>
      <w:r w:rsidR="00C37AE8">
        <w:rPr>
          <w:sz w:val="21"/>
          <w:szCs w:val="21"/>
          <w:lang w:eastAsia="zh-CN"/>
        </w:rPr>
        <w:t>)</w:t>
      </w:r>
      <w:r w:rsidR="00F57952" w:rsidRPr="00B40D11">
        <w:rPr>
          <w:sz w:val="21"/>
          <w:szCs w:val="21"/>
          <w:lang w:eastAsia="zh-CN"/>
        </w:rPr>
        <w:tab/>
      </w:r>
      <w:r w:rsidR="00F57952" w:rsidRPr="00B40D11">
        <w:rPr>
          <w:sz w:val="21"/>
          <w:szCs w:val="21"/>
          <w:lang w:eastAsia="zh-CN"/>
        </w:rPr>
        <w:t>两性平等研究中心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ROP</w:t>
      </w:r>
      <w:r w:rsidR="00F57952" w:rsidRPr="00B40D11">
        <w:rPr>
          <w:sz w:val="21"/>
          <w:szCs w:val="21"/>
          <w:lang w:eastAsia="zh-CN"/>
        </w:rPr>
        <w:tab/>
      </w:r>
      <w:r w:rsidR="00F57952" w:rsidRPr="00B40D11">
        <w:rPr>
          <w:sz w:val="21"/>
          <w:szCs w:val="21"/>
          <w:lang w:eastAsia="zh-CN"/>
        </w:rPr>
        <w:t>大区业务方案</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RSCVMSE</w:t>
      </w:r>
      <w:r w:rsidR="00F57952" w:rsidRPr="00B40D11">
        <w:rPr>
          <w:sz w:val="21"/>
          <w:szCs w:val="21"/>
          <w:lang w:eastAsia="zh-CN"/>
        </w:rPr>
        <w:tab/>
      </w:r>
      <w:r w:rsidR="00F57952" w:rsidRPr="00B40D11">
        <w:rPr>
          <w:sz w:val="21"/>
          <w:szCs w:val="21"/>
          <w:lang w:eastAsia="zh-CN"/>
        </w:rPr>
        <w:t>虐待和社会排斥受害人研究支助中心</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SBPO</w:t>
      </w:r>
      <w:r w:rsidR="00F57952" w:rsidRPr="00B40D11">
        <w:rPr>
          <w:sz w:val="21"/>
          <w:szCs w:val="21"/>
          <w:lang w:eastAsia="zh-CN"/>
        </w:rPr>
        <w:tab/>
      </w:r>
      <w:r w:rsidR="00F57952" w:rsidRPr="00B40D11">
        <w:rPr>
          <w:sz w:val="21"/>
          <w:szCs w:val="21"/>
          <w:lang w:eastAsia="zh-CN"/>
        </w:rPr>
        <w:t>教材出版组织</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SCS</w:t>
      </w:r>
      <w:r w:rsidR="00F57952" w:rsidRPr="00B40D11">
        <w:rPr>
          <w:sz w:val="21"/>
          <w:szCs w:val="21"/>
          <w:lang w:eastAsia="zh-CN"/>
        </w:rPr>
        <w:tab/>
      </w:r>
      <w:r w:rsidR="00F57952" w:rsidRPr="00B40D11">
        <w:rPr>
          <w:sz w:val="21"/>
          <w:szCs w:val="21"/>
          <w:lang w:eastAsia="zh-CN"/>
        </w:rPr>
        <w:t>第二次机会学校</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SIDC</w:t>
      </w:r>
      <w:r w:rsidR="00F57952" w:rsidRPr="00B40D11">
        <w:rPr>
          <w:sz w:val="21"/>
          <w:szCs w:val="21"/>
          <w:lang w:eastAsia="zh-CN"/>
        </w:rPr>
        <w:tab/>
      </w:r>
      <w:r w:rsidR="00F57952" w:rsidRPr="00B40D11">
        <w:rPr>
          <w:sz w:val="21"/>
          <w:szCs w:val="21"/>
          <w:lang w:eastAsia="zh-CN"/>
        </w:rPr>
        <w:t>国际发展合作局</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SII</w:t>
      </w:r>
      <w:r w:rsidR="00F57952" w:rsidRPr="00B40D11">
        <w:rPr>
          <w:sz w:val="21"/>
          <w:szCs w:val="21"/>
          <w:lang w:eastAsia="zh-CN"/>
        </w:rPr>
        <w:tab/>
      </w:r>
      <w:r w:rsidR="00F57952" w:rsidRPr="00B40D11">
        <w:rPr>
          <w:sz w:val="21"/>
          <w:szCs w:val="21"/>
          <w:lang w:eastAsia="zh-CN"/>
        </w:rPr>
        <w:t>社会保险研究所</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SLD</w:t>
      </w:r>
      <w:r w:rsidR="00F57952" w:rsidRPr="00B40D11">
        <w:rPr>
          <w:sz w:val="21"/>
          <w:szCs w:val="21"/>
          <w:lang w:eastAsia="zh-CN"/>
        </w:rPr>
        <w:tab/>
      </w:r>
      <w:r w:rsidR="00F57952" w:rsidRPr="00B40D11">
        <w:rPr>
          <w:sz w:val="21"/>
          <w:szCs w:val="21"/>
          <w:lang w:eastAsia="zh-CN"/>
        </w:rPr>
        <w:t>特别法律部</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SPO</w:t>
      </w:r>
      <w:r w:rsidR="00F57952" w:rsidRPr="00B40D11">
        <w:rPr>
          <w:sz w:val="21"/>
          <w:szCs w:val="21"/>
          <w:lang w:eastAsia="zh-CN"/>
        </w:rPr>
        <w:tab/>
      </w:r>
      <w:r w:rsidR="00F57952" w:rsidRPr="00B40D11">
        <w:rPr>
          <w:sz w:val="21"/>
          <w:szCs w:val="21"/>
          <w:lang w:eastAsia="zh-CN"/>
        </w:rPr>
        <w:t>学校职业指导</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SSS</w:t>
      </w:r>
      <w:r w:rsidR="00F57952" w:rsidRPr="00B40D11">
        <w:rPr>
          <w:sz w:val="21"/>
          <w:szCs w:val="21"/>
          <w:lang w:eastAsia="zh-CN"/>
        </w:rPr>
        <w:tab/>
      </w:r>
      <w:r w:rsidR="00F57952" w:rsidRPr="00B40D11">
        <w:rPr>
          <w:sz w:val="21"/>
          <w:szCs w:val="21"/>
          <w:lang w:eastAsia="zh-CN"/>
        </w:rPr>
        <w:t>补充支助服务</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TCG</w:t>
      </w:r>
      <w:r w:rsidR="00F57952" w:rsidRPr="00B40D11">
        <w:rPr>
          <w:sz w:val="21"/>
          <w:szCs w:val="21"/>
          <w:lang w:eastAsia="zh-CN"/>
        </w:rPr>
        <w:tab/>
      </w:r>
      <w:r w:rsidR="00F57952" w:rsidRPr="00B40D11">
        <w:rPr>
          <w:sz w:val="21"/>
          <w:szCs w:val="21"/>
          <w:lang w:eastAsia="zh-CN"/>
        </w:rPr>
        <w:t>打击人口贩运小组</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TI</w:t>
      </w:r>
      <w:r w:rsidR="00F57952" w:rsidRPr="00B40D11">
        <w:rPr>
          <w:sz w:val="21"/>
          <w:szCs w:val="21"/>
          <w:lang w:eastAsia="zh-CN"/>
        </w:rPr>
        <w:tab/>
      </w:r>
      <w:r w:rsidR="00F57952" w:rsidRPr="00B40D11">
        <w:rPr>
          <w:sz w:val="21"/>
          <w:szCs w:val="21"/>
          <w:lang w:eastAsia="zh-CN"/>
        </w:rPr>
        <w:t>训练研究所</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TVS</w:t>
      </w:r>
      <w:r w:rsidR="00F57952" w:rsidRPr="00B40D11">
        <w:rPr>
          <w:sz w:val="21"/>
          <w:szCs w:val="21"/>
          <w:lang w:eastAsia="zh-CN"/>
        </w:rPr>
        <w:tab/>
      </w:r>
      <w:r w:rsidR="00F57952" w:rsidRPr="00B40D11">
        <w:rPr>
          <w:sz w:val="21"/>
          <w:szCs w:val="21"/>
          <w:lang w:eastAsia="zh-CN"/>
        </w:rPr>
        <w:t>技术职业学校</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UGW</w:t>
      </w:r>
      <w:r w:rsidR="00F57952" w:rsidRPr="00B40D11">
        <w:rPr>
          <w:sz w:val="21"/>
          <w:szCs w:val="21"/>
          <w:lang w:eastAsia="zh-CN"/>
        </w:rPr>
        <w:tab/>
      </w:r>
      <w:r w:rsidR="00F57952" w:rsidRPr="00B40D11">
        <w:rPr>
          <w:sz w:val="21"/>
          <w:szCs w:val="21"/>
          <w:lang w:eastAsia="zh-CN"/>
        </w:rPr>
        <w:t>希腊妇女联盟</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UN</w:t>
      </w:r>
      <w:r w:rsidR="00F57952" w:rsidRPr="00B40D11">
        <w:rPr>
          <w:sz w:val="21"/>
          <w:szCs w:val="21"/>
          <w:lang w:eastAsia="zh-CN"/>
        </w:rPr>
        <w:tab/>
      </w:r>
      <w:r w:rsidR="00F57952" w:rsidRPr="00B40D11">
        <w:rPr>
          <w:sz w:val="21"/>
          <w:szCs w:val="21"/>
          <w:lang w:eastAsia="zh-CN"/>
        </w:rPr>
        <w:t>联合国</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VEI</w:t>
      </w:r>
      <w:r w:rsidR="00F57952" w:rsidRPr="00B40D11">
        <w:rPr>
          <w:sz w:val="21"/>
          <w:szCs w:val="21"/>
          <w:lang w:eastAsia="zh-CN"/>
        </w:rPr>
        <w:tab/>
      </w:r>
      <w:r w:rsidR="00F57952" w:rsidRPr="00B40D11">
        <w:rPr>
          <w:sz w:val="21"/>
          <w:szCs w:val="21"/>
          <w:lang w:eastAsia="zh-CN"/>
        </w:rPr>
        <w:t>职业教育学院</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VL</w:t>
      </w:r>
      <w:r w:rsidR="00F57952" w:rsidRPr="00B40D11">
        <w:rPr>
          <w:sz w:val="21"/>
          <w:szCs w:val="21"/>
          <w:lang w:eastAsia="zh-CN"/>
        </w:rPr>
        <w:tab/>
      </w:r>
      <w:r w:rsidR="00F57952" w:rsidRPr="00B40D11">
        <w:rPr>
          <w:sz w:val="21"/>
          <w:szCs w:val="21"/>
          <w:lang w:eastAsia="zh-CN"/>
        </w:rPr>
        <w:t>职业学院</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VS</w:t>
      </w:r>
      <w:r w:rsidR="00F57952" w:rsidRPr="00B40D11">
        <w:rPr>
          <w:sz w:val="21"/>
          <w:szCs w:val="21"/>
          <w:lang w:eastAsia="zh-CN"/>
        </w:rPr>
        <w:tab/>
      </w:r>
      <w:r w:rsidR="00F57952" w:rsidRPr="00B40D11">
        <w:rPr>
          <w:sz w:val="21"/>
          <w:szCs w:val="21"/>
          <w:lang w:eastAsia="zh-CN"/>
        </w:rPr>
        <w:t>职业学校</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WHO</w:t>
      </w:r>
      <w:r w:rsidR="00F57952" w:rsidRPr="00B40D11">
        <w:rPr>
          <w:sz w:val="21"/>
          <w:szCs w:val="21"/>
          <w:lang w:eastAsia="zh-CN"/>
        </w:rPr>
        <w:tab/>
      </w:r>
      <w:r w:rsidR="00F57952" w:rsidRPr="00B40D11">
        <w:rPr>
          <w:sz w:val="21"/>
          <w:szCs w:val="21"/>
          <w:lang w:eastAsia="zh-CN"/>
        </w:rPr>
        <w:t>世界卫生组织</w:t>
      </w:r>
      <w:r w:rsidR="00C37AE8">
        <w:rPr>
          <w:sz w:val="21"/>
          <w:szCs w:val="21"/>
          <w:lang w:eastAsia="zh-CN"/>
        </w:rPr>
        <w:t>(</w:t>
      </w:r>
      <w:r w:rsidR="00F57952" w:rsidRPr="00B40D11">
        <w:rPr>
          <w:sz w:val="21"/>
          <w:szCs w:val="21"/>
          <w:lang w:eastAsia="zh-CN"/>
        </w:rPr>
        <w:t>世卫组织</w:t>
      </w:r>
      <w:r w:rsidR="00C37AE8">
        <w:rPr>
          <w:sz w:val="21"/>
          <w:szCs w:val="21"/>
          <w:lang w:eastAsia="zh-CN"/>
        </w:rPr>
        <w:t>)</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WRU</w:t>
      </w:r>
      <w:r w:rsidR="00F57952" w:rsidRPr="00B40D11">
        <w:rPr>
          <w:sz w:val="21"/>
          <w:szCs w:val="21"/>
          <w:lang w:eastAsia="zh-CN"/>
        </w:rPr>
        <w:tab/>
      </w:r>
      <w:r w:rsidR="00F57952" w:rsidRPr="00B40D11">
        <w:rPr>
          <w:sz w:val="21"/>
          <w:szCs w:val="21"/>
          <w:lang w:eastAsia="zh-CN"/>
        </w:rPr>
        <w:t>妇女权利联盟</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WWSF</w:t>
      </w:r>
      <w:r w:rsidR="00F57952" w:rsidRPr="00B40D11">
        <w:rPr>
          <w:sz w:val="21"/>
          <w:szCs w:val="21"/>
          <w:lang w:eastAsia="zh-CN"/>
        </w:rPr>
        <w:tab/>
      </w:r>
      <w:r w:rsidR="00F57952" w:rsidRPr="00B40D11">
        <w:rPr>
          <w:sz w:val="21"/>
          <w:szCs w:val="21"/>
          <w:lang w:eastAsia="zh-CN"/>
        </w:rPr>
        <w:t>妇女问题世界首脑会议基金会</w:t>
      </w:r>
    </w:p>
    <w:p w:rsidR="00F57952" w:rsidRPr="00B40D11" w:rsidRDefault="004C6AE7" w:rsidP="004C6AE7">
      <w:pPr>
        <w:pStyle w:val="SingleTxtG"/>
        <w:spacing w:line="320" w:lineRule="exact"/>
        <w:ind w:left="3250" w:hanging="2116"/>
        <w:rPr>
          <w:sz w:val="21"/>
          <w:szCs w:val="21"/>
          <w:lang w:eastAsia="zh-CN"/>
        </w:rPr>
      </w:pPr>
      <w:r>
        <w:rPr>
          <w:sz w:val="21"/>
          <w:szCs w:val="21"/>
          <w:lang w:eastAsia="zh-CN"/>
        </w:rPr>
        <w:t>YMCA</w:t>
      </w:r>
      <w:r w:rsidR="00F57952" w:rsidRPr="00B40D11">
        <w:rPr>
          <w:sz w:val="21"/>
          <w:szCs w:val="21"/>
          <w:lang w:eastAsia="zh-CN"/>
        </w:rPr>
        <w:tab/>
      </w:r>
      <w:r w:rsidR="00F57952" w:rsidRPr="00B40D11">
        <w:rPr>
          <w:sz w:val="21"/>
          <w:szCs w:val="21"/>
          <w:lang w:eastAsia="zh-CN"/>
        </w:rPr>
        <w:t>基督教女青年会</w:t>
      </w:r>
    </w:p>
    <w:p w:rsidR="00F57952" w:rsidRPr="00F57952" w:rsidRDefault="00F57952" w:rsidP="004C6AE7">
      <w:pPr>
        <w:pStyle w:val="HChGC"/>
      </w:pPr>
      <w:r>
        <w:br w:type="page"/>
      </w:r>
      <w:r w:rsidR="004C6AE7">
        <w:rPr>
          <w:rFonts w:hint="eastAsia"/>
        </w:rPr>
        <w:tab/>
      </w:r>
      <w:r w:rsidRPr="00F57952">
        <w:rPr>
          <w:rFonts w:hint="eastAsia"/>
          <w:lang w:val="zh-CN"/>
        </w:rPr>
        <w:t>一</w:t>
      </w:r>
      <w:r w:rsidR="004C6AE7">
        <w:rPr>
          <w:rFonts w:hint="eastAsia"/>
          <w:lang w:val="zh-CN"/>
        </w:rPr>
        <w:t>.</w:t>
      </w:r>
      <w:r w:rsidRPr="00F57952">
        <w:rPr>
          <w:rFonts w:hint="eastAsia"/>
          <w:lang w:val="zh-CN"/>
        </w:rPr>
        <w:tab/>
      </w:r>
      <w:r w:rsidRPr="00F57952">
        <w:rPr>
          <w:rFonts w:hint="eastAsia"/>
          <w:lang w:val="zh-CN"/>
        </w:rPr>
        <w:t>导言</w:t>
      </w:r>
    </w:p>
    <w:p w:rsidR="00F57952" w:rsidRPr="00F57952" w:rsidRDefault="00C37AE8" w:rsidP="004C6AE7">
      <w:pPr>
        <w:pStyle w:val="SingleTxtGC"/>
        <w:rPr>
          <w:rFonts w:hint="eastAsia"/>
        </w:rPr>
      </w:pPr>
      <w:r>
        <w:t>1.</w:t>
      </w:r>
      <w:r w:rsidR="004C6AE7">
        <w:t xml:space="preserve">  </w:t>
      </w:r>
      <w:r w:rsidR="00F57952" w:rsidRPr="00F57952">
        <w:rPr>
          <w:rFonts w:hint="eastAsia"/>
        </w:rPr>
        <w:t>自</w:t>
      </w:r>
      <w:r w:rsidR="004C6AE7">
        <w:rPr>
          <w:rFonts w:hint="eastAsia"/>
        </w:rPr>
        <w:t>197</w:t>
      </w:r>
      <w:r w:rsidR="00F57952" w:rsidRPr="00F57952">
        <w:rPr>
          <w:rFonts w:hint="eastAsia"/>
        </w:rPr>
        <w:t>0</w:t>
      </w:r>
      <w:r w:rsidR="00F57952" w:rsidRPr="00F57952">
        <w:rPr>
          <w:rFonts w:hint="eastAsia"/>
        </w:rPr>
        <w:t>年代以来</w:t>
      </w:r>
      <w:r>
        <w:rPr>
          <w:rFonts w:hint="eastAsia"/>
        </w:rPr>
        <w:t>，</w:t>
      </w:r>
      <w:r w:rsidR="00F57952" w:rsidRPr="00F57952">
        <w:rPr>
          <w:rFonts w:hint="eastAsia"/>
        </w:rPr>
        <w:t>两性平等政策一直包括单独的国际和欧洲公共政策体系。国际和欧洲各机构的大量投入以及妇女和女权运动组织开展的活动</w:t>
      </w:r>
      <w:r>
        <w:rPr>
          <w:rFonts w:hint="eastAsia"/>
        </w:rPr>
        <w:t>，</w:t>
      </w:r>
      <w:r w:rsidR="00F57952" w:rsidRPr="00F57952">
        <w:rPr>
          <w:rFonts w:hint="eastAsia"/>
        </w:rPr>
        <w:t>促进了自那时以来两性平等问题的动态发展。目前</w:t>
      </w:r>
      <w:r>
        <w:rPr>
          <w:rFonts w:hint="eastAsia"/>
        </w:rPr>
        <w:t>，</w:t>
      </w:r>
      <w:r w:rsidR="00F57952" w:rsidRPr="00F57952">
        <w:rPr>
          <w:rFonts w:hint="eastAsia"/>
        </w:rPr>
        <w:t>新的《欧洲联盟</w:t>
      </w:r>
      <w:r>
        <w:rPr>
          <w:rFonts w:hint="eastAsia"/>
        </w:rPr>
        <w:t>(</w:t>
      </w:r>
      <w:r w:rsidR="00F57952" w:rsidRPr="00F57952">
        <w:rPr>
          <w:rFonts w:hint="eastAsia"/>
        </w:rPr>
        <w:t>欧盟</w:t>
      </w:r>
      <w:r>
        <w:rPr>
          <w:rFonts w:hint="eastAsia"/>
        </w:rPr>
        <w:t>)</w:t>
      </w:r>
      <w:r w:rsidR="00F57952" w:rsidRPr="00F57952">
        <w:rPr>
          <w:rFonts w:hint="eastAsia"/>
        </w:rPr>
        <w:t>公约》将两性平等作为首要目标。欧洲委员会把打击暴力侵害妇女行为作为优先事项。鉴于联合国继续努力落实《消除对妇女一切形式歧视公约》</w:t>
      </w:r>
      <w:r>
        <w:rPr>
          <w:rFonts w:hint="eastAsia"/>
        </w:rPr>
        <w:t>，</w:t>
      </w:r>
      <w:r w:rsidR="00F57952" w:rsidRPr="00F57952">
        <w:rPr>
          <w:rFonts w:hint="eastAsia"/>
        </w:rPr>
        <w:t>它宣布维护妇女的权利是本千年的一项优先事项。</w:t>
      </w:r>
    </w:p>
    <w:p w:rsidR="00F57952" w:rsidRPr="00F57952" w:rsidRDefault="00C37AE8" w:rsidP="004C6AE7">
      <w:pPr>
        <w:pStyle w:val="SingleTxtGC"/>
        <w:rPr>
          <w:rFonts w:hint="eastAsia"/>
        </w:rPr>
      </w:pPr>
      <w:r>
        <w:t>2.</w:t>
      </w:r>
      <w:r w:rsidR="004C6AE7">
        <w:t xml:space="preserve">  </w:t>
      </w:r>
      <w:r w:rsidR="00F57952" w:rsidRPr="00F57952">
        <w:rPr>
          <w:rFonts w:hint="eastAsia"/>
        </w:rPr>
        <w:t>《希腊宪法》承认希腊必须采取措施</w:t>
      </w:r>
      <w:r>
        <w:rPr>
          <w:rFonts w:hint="eastAsia"/>
        </w:rPr>
        <w:t>，</w:t>
      </w:r>
      <w:r w:rsidR="00F57952" w:rsidRPr="00F57952">
        <w:rPr>
          <w:rFonts w:hint="eastAsia"/>
        </w:rPr>
        <w:t>促进男女之间的实质性平等</w:t>
      </w:r>
      <w:r>
        <w:rPr>
          <w:rFonts w:hint="eastAsia"/>
        </w:rPr>
        <w:t>，</w:t>
      </w:r>
      <w:r w:rsidR="00F57952" w:rsidRPr="00F57952">
        <w:rPr>
          <w:rFonts w:hint="eastAsia"/>
        </w:rPr>
        <w:t>目的是</w:t>
      </w:r>
      <w:r w:rsidR="004C6AE7">
        <w:rPr>
          <w:rFonts w:hint="eastAsia"/>
        </w:rPr>
        <w:t>“</w:t>
      </w:r>
      <w:r w:rsidR="00F57952" w:rsidRPr="00F57952">
        <w:rPr>
          <w:rFonts w:hint="eastAsia"/>
        </w:rPr>
        <w:t>消除实际存在的不平等</w:t>
      </w:r>
      <w:r>
        <w:rPr>
          <w:rFonts w:hint="eastAsia"/>
        </w:rPr>
        <w:t>，</w:t>
      </w:r>
      <w:r w:rsidR="00F57952" w:rsidRPr="00F57952">
        <w:rPr>
          <w:rFonts w:hint="eastAsia"/>
        </w:rPr>
        <w:t>特别是对妇女的不平等</w:t>
      </w:r>
      <w:r w:rsidR="004C6AE7">
        <w:rPr>
          <w:rFonts w:hint="eastAsia"/>
        </w:rPr>
        <w:t>”</w:t>
      </w:r>
      <w:r>
        <w:rPr>
          <w:rFonts w:hint="eastAsia"/>
        </w:rPr>
        <w:t>(</w:t>
      </w:r>
      <w:r w:rsidR="00F57952" w:rsidRPr="00F57952">
        <w:rPr>
          <w:rFonts w:hint="eastAsia"/>
        </w:rPr>
        <w:t>《宪法》第</w:t>
      </w:r>
      <w:r w:rsidR="004C6AE7">
        <w:rPr>
          <w:rFonts w:hint="eastAsia"/>
        </w:rPr>
        <w:t>116</w:t>
      </w:r>
      <w:r w:rsidR="00F57952" w:rsidRPr="00F57952">
        <w:rPr>
          <w:rFonts w:hint="eastAsia"/>
        </w:rPr>
        <w:t>条第</w:t>
      </w:r>
      <w:r w:rsidR="004C6AE7">
        <w:rPr>
          <w:rFonts w:hint="eastAsia"/>
        </w:rPr>
        <w:t>2</w:t>
      </w:r>
      <w:r w:rsidR="00F57952" w:rsidRPr="00F57952">
        <w:rPr>
          <w:rFonts w:hint="eastAsia"/>
        </w:rPr>
        <w:t>款</w:t>
      </w:r>
      <w:r>
        <w:rPr>
          <w:rFonts w:hint="eastAsia"/>
        </w:rPr>
        <w:t>)</w:t>
      </w:r>
      <w:r w:rsidR="00F57952" w:rsidRPr="00F57952">
        <w:rPr>
          <w:rFonts w:hint="eastAsia"/>
        </w:rPr>
        <w:t>。</w:t>
      </w:r>
      <w:r w:rsidR="004C6AE7">
        <w:rPr>
          <w:rFonts w:hint="eastAsia"/>
        </w:rPr>
        <w:t>1983</w:t>
      </w:r>
      <w:r w:rsidR="00F57952" w:rsidRPr="00F57952">
        <w:rPr>
          <w:rFonts w:hint="eastAsia"/>
        </w:rPr>
        <w:t>年</w:t>
      </w:r>
      <w:r>
        <w:rPr>
          <w:rFonts w:hint="eastAsia"/>
        </w:rPr>
        <w:t>，</w:t>
      </w:r>
      <w:r w:rsidR="00F57952" w:rsidRPr="00F57952">
        <w:rPr>
          <w:rFonts w:hint="eastAsia"/>
        </w:rPr>
        <w:t>希腊批准《消除对妇女一切形式歧视公约》并使其成为法律</w:t>
      </w:r>
      <w:r>
        <w:rPr>
          <w:rFonts w:hint="eastAsia"/>
        </w:rPr>
        <w:t>(</w:t>
      </w:r>
      <w:r w:rsidR="00F57952" w:rsidRPr="00F57952">
        <w:rPr>
          <w:rFonts w:hint="eastAsia"/>
        </w:rPr>
        <w:t>第</w:t>
      </w:r>
      <w:r w:rsidR="004C6AE7">
        <w:t>1342</w:t>
      </w:r>
      <w:r>
        <w:t>/</w:t>
      </w:r>
      <w:r w:rsidR="004C6AE7">
        <w:t>1983</w:t>
      </w:r>
      <w:r w:rsidR="00F57952" w:rsidRPr="00F57952">
        <w:rPr>
          <w:rFonts w:hint="eastAsia"/>
        </w:rPr>
        <w:t>号法律</w:t>
      </w:r>
      <w:r>
        <w:rPr>
          <w:rFonts w:hint="eastAsia"/>
        </w:rPr>
        <w:t>)</w:t>
      </w:r>
      <w:r w:rsidR="000E7572">
        <w:rPr>
          <w:rFonts w:hint="eastAsia"/>
        </w:rPr>
        <w:t xml:space="preserve">, </w:t>
      </w:r>
      <w:r w:rsidR="000E7572">
        <w:rPr>
          <w:rFonts w:hint="eastAsia"/>
        </w:rPr>
        <w:t>表</w:t>
      </w:r>
      <w:r w:rsidR="00F57952" w:rsidRPr="00F57952">
        <w:rPr>
          <w:rFonts w:hint="eastAsia"/>
        </w:rPr>
        <w:t>明希腊愿意承担责任并采取措施促进两性平等。</w:t>
      </w:r>
    </w:p>
    <w:p w:rsidR="00F57952" w:rsidRPr="00F57952" w:rsidRDefault="00C37AE8" w:rsidP="004C6AE7">
      <w:pPr>
        <w:pStyle w:val="SingleTxtGC"/>
        <w:rPr>
          <w:rFonts w:hint="eastAsia"/>
        </w:rPr>
      </w:pPr>
      <w:r>
        <w:t>3.</w:t>
      </w:r>
      <w:r w:rsidR="004C6AE7">
        <w:t xml:space="preserve">  </w:t>
      </w:r>
      <w:r w:rsidR="00F57952" w:rsidRPr="00F57952">
        <w:rPr>
          <w:rFonts w:hint="eastAsia"/>
        </w:rPr>
        <w:t>希腊编制的第七次定期报告涉及</w:t>
      </w:r>
      <w:r w:rsidR="004C6AE7">
        <w:rPr>
          <w:rFonts w:hint="eastAsia"/>
        </w:rPr>
        <w:t>2</w:t>
      </w:r>
      <w:r w:rsidR="00F57952" w:rsidRPr="00F57952">
        <w:rPr>
          <w:rFonts w:hint="eastAsia"/>
        </w:rPr>
        <w:t>00</w:t>
      </w:r>
      <w:r w:rsidR="004C6AE7">
        <w:rPr>
          <w:rFonts w:hint="eastAsia"/>
        </w:rPr>
        <w:t>5</w:t>
      </w:r>
      <w:r w:rsidR="00F57952" w:rsidRPr="00F57952">
        <w:rPr>
          <w:rFonts w:hint="eastAsia"/>
        </w:rPr>
        <w:t>至</w:t>
      </w:r>
      <w:r w:rsidR="004C6AE7">
        <w:rPr>
          <w:rFonts w:hint="eastAsia"/>
        </w:rPr>
        <w:t>2</w:t>
      </w:r>
      <w:r w:rsidR="00F57952" w:rsidRPr="00F57952">
        <w:rPr>
          <w:rFonts w:hint="eastAsia"/>
        </w:rPr>
        <w:t>00</w:t>
      </w:r>
      <w:r w:rsidR="004C6AE7">
        <w:rPr>
          <w:rFonts w:hint="eastAsia"/>
        </w:rPr>
        <w:t>8</w:t>
      </w:r>
      <w:r w:rsidR="00F57952" w:rsidRPr="00F57952">
        <w:rPr>
          <w:rFonts w:hint="eastAsia"/>
        </w:rPr>
        <w:t>年</w:t>
      </w:r>
      <w:r>
        <w:rPr>
          <w:rFonts w:hint="eastAsia"/>
        </w:rPr>
        <w:t>，</w:t>
      </w:r>
      <w:r w:rsidR="00F57952" w:rsidRPr="00F57952">
        <w:rPr>
          <w:rFonts w:hint="eastAsia"/>
        </w:rPr>
        <w:t>其中包括</w:t>
      </w:r>
      <w:r w:rsidR="004C6AE7">
        <w:rPr>
          <w:rFonts w:hint="eastAsia"/>
        </w:rPr>
        <w:t>2</w:t>
      </w:r>
      <w:r w:rsidR="00F57952" w:rsidRPr="00F57952">
        <w:rPr>
          <w:rFonts w:hint="eastAsia"/>
        </w:rPr>
        <w:t>00</w:t>
      </w:r>
      <w:r w:rsidR="004C6AE7">
        <w:rPr>
          <w:rFonts w:hint="eastAsia"/>
        </w:rPr>
        <w:t>4</w:t>
      </w:r>
      <w:r w:rsidR="00F57952" w:rsidRPr="00F57952">
        <w:rPr>
          <w:rFonts w:hint="eastAsia"/>
        </w:rPr>
        <w:t>年</w:t>
      </w:r>
      <w:r w:rsidR="004C6AE7">
        <w:rPr>
          <w:rFonts w:hint="eastAsia"/>
        </w:rPr>
        <w:t>3</w:t>
      </w:r>
      <w:r w:rsidR="00F57952" w:rsidRPr="00F57952">
        <w:rPr>
          <w:rFonts w:hint="eastAsia"/>
        </w:rPr>
        <w:t>月全国选举产生的政府在落实</w:t>
      </w:r>
      <w:r w:rsidR="004C6AE7">
        <w:rPr>
          <w:rFonts w:hint="eastAsia"/>
        </w:rPr>
        <w:t>“</w:t>
      </w:r>
      <w:r w:rsidR="004C6AE7">
        <w:rPr>
          <w:rFonts w:hint="eastAsia"/>
        </w:rPr>
        <w:t>2</w:t>
      </w:r>
      <w:r w:rsidR="00F57952" w:rsidRPr="00F57952">
        <w:rPr>
          <w:rFonts w:hint="eastAsia"/>
        </w:rPr>
        <w:t>00</w:t>
      </w:r>
      <w:r w:rsidR="004C6AE7">
        <w:rPr>
          <w:rFonts w:hint="eastAsia"/>
        </w:rPr>
        <w:t>4</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年国家两性平等政策的重点和行动轴心</w:t>
      </w:r>
      <w:r w:rsidR="004C6AE7">
        <w:rPr>
          <w:rFonts w:hint="eastAsia"/>
        </w:rPr>
        <w:t>”</w:t>
      </w:r>
      <w:r w:rsidR="00F57952" w:rsidRPr="00F57952">
        <w:rPr>
          <w:rFonts w:hint="eastAsia"/>
        </w:rPr>
        <w:t>框架内制定的各项措施、政策和行动。《行动轴心》系指</w:t>
      </w:r>
      <w:r>
        <w:rPr>
          <w:rFonts w:hint="eastAsia"/>
        </w:rPr>
        <w:t>：</w:t>
      </w:r>
      <w:r>
        <w:rPr>
          <w:rFonts w:hint="eastAsia"/>
        </w:rPr>
        <w:t>(</w:t>
      </w:r>
      <w:r w:rsidR="004C6AE7">
        <w:rPr>
          <w:rFonts w:hint="eastAsia"/>
        </w:rPr>
        <w:t>a</w:t>
      </w:r>
      <w:r>
        <w:rPr>
          <w:rFonts w:hint="eastAsia"/>
        </w:rPr>
        <w:t>)</w:t>
      </w:r>
      <w:r w:rsidR="004C6AE7">
        <w:rPr>
          <w:rFonts w:hint="eastAsia"/>
        </w:rPr>
        <w:t xml:space="preserve"> </w:t>
      </w:r>
      <w:r w:rsidR="00F57952" w:rsidRPr="00F57952">
        <w:rPr>
          <w:rFonts w:hint="eastAsia"/>
        </w:rPr>
        <w:t>打击为经济</w:t>
      </w:r>
      <w:r>
        <w:rPr>
          <w:rFonts w:hint="eastAsia"/>
        </w:rPr>
        <w:t>/</w:t>
      </w:r>
      <w:r w:rsidR="00F57952" w:rsidRPr="00F57952">
        <w:rPr>
          <w:rFonts w:hint="eastAsia"/>
        </w:rPr>
        <w:t>性剥削目的贩运妇女</w:t>
      </w:r>
      <w:r>
        <w:rPr>
          <w:rFonts w:hint="eastAsia"/>
        </w:rPr>
        <w:t>；</w:t>
      </w:r>
      <w:r>
        <w:rPr>
          <w:rFonts w:hint="eastAsia"/>
        </w:rPr>
        <w:t>(</w:t>
      </w:r>
      <w:r w:rsidR="004C6AE7">
        <w:rPr>
          <w:rFonts w:hint="eastAsia"/>
        </w:rPr>
        <w:t>b</w:t>
      </w:r>
      <w:r>
        <w:rPr>
          <w:rFonts w:hint="eastAsia"/>
        </w:rPr>
        <w:t>)</w:t>
      </w:r>
      <w:r w:rsidR="004C6AE7">
        <w:rPr>
          <w:rFonts w:hint="eastAsia"/>
        </w:rPr>
        <w:t xml:space="preserve"> </w:t>
      </w:r>
      <w:r w:rsidR="00F57952" w:rsidRPr="00F57952">
        <w:rPr>
          <w:rFonts w:hint="eastAsia"/>
        </w:rPr>
        <w:t>首次制定立法规定</w:t>
      </w:r>
      <w:r>
        <w:rPr>
          <w:rFonts w:hint="eastAsia"/>
        </w:rPr>
        <w:t>，</w:t>
      </w:r>
      <w:r w:rsidR="00F57952" w:rsidRPr="00F57952">
        <w:rPr>
          <w:rFonts w:hint="eastAsia"/>
        </w:rPr>
        <w:t>以打击家庭暴力和工作场所性骚扰</w:t>
      </w:r>
      <w:r>
        <w:rPr>
          <w:rFonts w:hint="eastAsia"/>
        </w:rPr>
        <w:t>；</w:t>
      </w:r>
      <w:r>
        <w:rPr>
          <w:rFonts w:hint="eastAsia"/>
        </w:rPr>
        <w:t>(</w:t>
      </w:r>
      <w:r w:rsidR="004C6AE7">
        <w:rPr>
          <w:rFonts w:hint="eastAsia"/>
        </w:rPr>
        <w:t>c</w:t>
      </w:r>
      <w:r>
        <w:rPr>
          <w:rFonts w:hint="eastAsia"/>
        </w:rPr>
        <w:t>)</w:t>
      </w:r>
      <w:r w:rsidR="004C6AE7">
        <w:rPr>
          <w:rFonts w:hint="eastAsia"/>
        </w:rPr>
        <w:t xml:space="preserve"> </w:t>
      </w:r>
      <w:r w:rsidR="00F57952" w:rsidRPr="00F57952">
        <w:rPr>
          <w:rFonts w:hint="eastAsia"/>
        </w:rPr>
        <w:t>采取全面的干预措施促进妇女就业</w:t>
      </w:r>
      <w:r>
        <w:rPr>
          <w:rFonts w:hint="eastAsia"/>
        </w:rPr>
        <w:t>；</w:t>
      </w:r>
      <w:r>
        <w:rPr>
          <w:rFonts w:hint="eastAsia"/>
        </w:rPr>
        <w:t>(</w:t>
      </w:r>
      <w:r w:rsidR="004C6AE7">
        <w:rPr>
          <w:rFonts w:hint="eastAsia"/>
        </w:rPr>
        <w:t>d</w:t>
      </w:r>
      <w:r>
        <w:rPr>
          <w:rFonts w:hint="eastAsia"/>
        </w:rPr>
        <w:t>)</w:t>
      </w:r>
      <w:r w:rsidR="005A08A7">
        <w:rPr>
          <w:rFonts w:hint="eastAsia"/>
        </w:rPr>
        <w:t xml:space="preserve"> </w:t>
      </w:r>
      <w:r w:rsidR="00F57952" w:rsidRPr="00F57952">
        <w:rPr>
          <w:rFonts w:hint="eastAsia"/>
        </w:rPr>
        <w:t>通过为教育界量身订做的教育和提高认识方案打击性别陈规定型观念</w:t>
      </w:r>
      <w:r>
        <w:rPr>
          <w:rFonts w:hint="eastAsia"/>
        </w:rPr>
        <w:t>；</w:t>
      </w:r>
      <w:r w:rsidR="00F57952" w:rsidRPr="00F57952">
        <w:rPr>
          <w:rFonts w:hint="eastAsia"/>
        </w:rPr>
        <w:t>以及</w:t>
      </w:r>
      <w:r>
        <w:rPr>
          <w:rFonts w:hint="eastAsia"/>
        </w:rPr>
        <w:t>(</w:t>
      </w:r>
      <w:r w:rsidR="004C6AE7">
        <w:rPr>
          <w:rFonts w:hint="eastAsia"/>
        </w:rPr>
        <w:t>e</w:t>
      </w:r>
      <w:r>
        <w:rPr>
          <w:rFonts w:hint="eastAsia"/>
        </w:rPr>
        <w:t>)</w:t>
      </w:r>
      <w:r w:rsidR="005A08A7">
        <w:rPr>
          <w:rFonts w:hint="eastAsia"/>
        </w:rPr>
        <w:t xml:space="preserve"> </w:t>
      </w:r>
      <w:r w:rsidR="00F57952" w:rsidRPr="00F57952">
        <w:rPr>
          <w:rFonts w:hint="eastAsia"/>
        </w:rPr>
        <w:t>调整平等权利行动以增加妇女在决策机构和决策过程中的参与和代表人数。</w:t>
      </w:r>
    </w:p>
    <w:p w:rsidR="00F57952" w:rsidRPr="00F57952" w:rsidRDefault="00C37AE8" w:rsidP="004C6AE7">
      <w:pPr>
        <w:pStyle w:val="SingleTxtGC"/>
        <w:rPr>
          <w:rFonts w:hint="eastAsia"/>
        </w:rPr>
      </w:pPr>
      <w:r>
        <w:t>4.</w:t>
      </w:r>
      <w:r w:rsidR="004C6AE7">
        <w:t xml:space="preserve">  </w:t>
      </w:r>
      <w:r w:rsidR="00F57952" w:rsidRPr="00F57952">
        <w:rPr>
          <w:rFonts w:hint="eastAsia"/>
        </w:rPr>
        <w:t>经</w:t>
      </w:r>
      <w:r w:rsidR="004C6AE7">
        <w:rPr>
          <w:rFonts w:hint="eastAsia"/>
        </w:rPr>
        <w:t>2</w:t>
      </w:r>
      <w:r w:rsidR="00F57952" w:rsidRPr="00F57952">
        <w:rPr>
          <w:rFonts w:hint="eastAsia"/>
        </w:rPr>
        <w:t>00</w:t>
      </w:r>
      <w:r w:rsidR="004C6AE7">
        <w:rPr>
          <w:rFonts w:hint="eastAsia"/>
        </w:rPr>
        <w:t>9</w:t>
      </w:r>
      <w:r w:rsidR="00F57952" w:rsidRPr="00F57952">
        <w:rPr>
          <w:rFonts w:hint="eastAsia"/>
        </w:rPr>
        <w:t>年</w:t>
      </w:r>
      <w:r w:rsidR="004C6AE7">
        <w:rPr>
          <w:rFonts w:hint="eastAsia"/>
        </w:rPr>
        <w:t>1</w:t>
      </w:r>
      <w:r w:rsidR="00F57952" w:rsidRPr="00F57952">
        <w:rPr>
          <w:rFonts w:hint="eastAsia"/>
        </w:rPr>
        <w:t>0</w:t>
      </w:r>
      <w:r w:rsidR="00F57952" w:rsidRPr="00F57952">
        <w:rPr>
          <w:rFonts w:hint="eastAsia"/>
        </w:rPr>
        <w:t>月</w:t>
      </w:r>
      <w:r w:rsidR="004C6AE7">
        <w:rPr>
          <w:rFonts w:hint="eastAsia"/>
        </w:rPr>
        <w:t>4</w:t>
      </w:r>
      <w:r w:rsidR="00F57952" w:rsidRPr="00F57952">
        <w:rPr>
          <w:rFonts w:hint="eastAsia"/>
        </w:rPr>
        <w:t>日全国选举产生的希腊本届政府将改善男女公民的日常生活作为优先任务之一</w:t>
      </w:r>
      <w:r>
        <w:rPr>
          <w:rFonts w:hint="eastAsia"/>
        </w:rPr>
        <w:t>，</w:t>
      </w:r>
      <w:r w:rsidR="00F57952" w:rsidRPr="00F57952">
        <w:rPr>
          <w:rFonts w:hint="eastAsia"/>
        </w:rPr>
        <w:t>并特别重视缓解经济危机造成的困难。两性平等总秘书处编写了《</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4C6AE7">
        <w:rPr>
          <w:rFonts w:hint="eastAsia"/>
        </w:rPr>
        <w:t>2</w:t>
      </w:r>
      <w:r w:rsidR="00F57952" w:rsidRPr="00F57952">
        <w:rPr>
          <w:rFonts w:hint="eastAsia"/>
        </w:rPr>
        <w:t>0</w:t>
      </w:r>
      <w:r w:rsidR="004C6AE7">
        <w:rPr>
          <w:rFonts w:hint="eastAsia"/>
        </w:rPr>
        <w:t>13</w:t>
      </w:r>
      <w:r w:rsidR="00F57952" w:rsidRPr="00F57952">
        <w:rPr>
          <w:rFonts w:hint="eastAsia"/>
        </w:rPr>
        <w:t>年国家促进实质性两性平等行动计划》。该计划的主要目标是在社会生活的各个方面</w:t>
      </w:r>
      <w:r>
        <w:rPr>
          <w:rFonts w:hint="eastAsia"/>
        </w:rPr>
        <w:t>(</w:t>
      </w:r>
      <w:r w:rsidR="00F57952" w:rsidRPr="00F57952">
        <w:rPr>
          <w:rFonts w:hint="eastAsia"/>
        </w:rPr>
        <w:t>政治、经济、劳动力市场、家庭、文化</w:t>
      </w:r>
      <w:r>
        <w:rPr>
          <w:rFonts w:hint="eastAsia"/>
        </w:rPr>
        <w:t>)</w:t>
      </w:r>
      <w:r w:rsidR="00F57952" w:rsidRPr="00F57952">
        <w:rPr>
          <w:rFonts w:hint="eastAsia"/>
        </w:rPr>
        <w:t>实现男女实质性平等</w:t>
      </w:r>
      <w:r>
        <w:rPr>
          <w:rFonts w:hint="eastAsia"/>
        </w:rPr>
        <w:t>(</w:t>
      </w:r>
      <w:r w:rsidR="00F57952" w:rsidRPr="00F57952">
        <w:rPr>
          <w:rFonts w:hint="eastAsia"/>
        </w:rPr>
        <w:t>见附件</w:t>
      </w:r>
      <w:r w:rsidR="004C6AE7">
        <w:rPr>
          <w:rFonts w:hint="eastAsia"/>
        </w:rPr>
        <w:t>1</w:t>
      </w:r>
      <w:r>
        <w:rPr>
          <w:rFonts w:hint="eastAsia"/>
        </w:rPr>
        <w:t>)</w:t>
      </w:r>
      <w:r w:rsidR="00F57952" w:rsidRPr="00F57952">
        <w:rPr>
          <w:rFonts w:hint="eastAsia"/>
        </w:rPr>
        <w:t>。该计划纳入了</w:t>
      </w:r>
      <w:r w:rsidR="004C6AE7">
        <w:rPr>
          <w:rFonts w:hint="eastAsia"/>
        </w:rPr>
        <w:t>“</w:t>
      </w:r>
      <w:r w:rsidR="004C6AE7">
        <w:rPr>
          <w:rFonts w:hint="eastAsia"/>
        </w:rPr>
        <w:t>2</w:t>
      </w:r>
      <w:r w:rsidR="00F57952" w:rsidRPr="00F57952">
        <w:rPr>
          <w:rFonts w:hint="eastAsia"/>
        </w:rPr>
        <w:t>00</w:t>
      </w:r>
      <w:r w:rsidR="004C6AE7">
        <w:rPr>
          <w:rFonts w:hint="eastAsia"/>
        </w:rPr>
        <w:t>9</w:t>
      </w:r>
      <w:r w:rsidR="00F57952" w:rsidRPr="00F57952">
        <w:rPr>
          <w:rFonts w:hint="eastAsia"/>
        </w:rPr>
        <w:t>-</w:t>
      </w:r>
      <w:r w:rsidR="004C6AE7">
        <w:rPr>
          <w:rFonts w:hint="eastAsia"/>
        </w:rPr>
        <w:t>2</w:t>
      </w:r>
      <w:r w:rsidR="00F57952" w:rsidRPr="00F57952">
        <w:rPr>
          <w:rFonts w:hint="eastAsia"/>
        </w:rPr>
        <w:t>0</w:t>
      </w:r>
      <w:r w:rsidR="004C6AE7">
        <w:rPr>
          <w:rFonts w:hint="eastAsia"/>
        </w:rPr>
        <w:t>13</w:t>
      </w:r>
      <w:r w:rsidR="00F57952" w:rsidRPr="00F57952">
        <w:rPr>
          <w:rFonts w:hint="eastAsia"/>
        </w:rPr>
        <w:t>年国家预防和打击暴力侵害妇女行为行动计划</w:t>
      </w:r>
      <w:r w:rsidR="004C6AE7">
        <w:rPr>
          <w:rFonts w:hint="eastAsia"/>
        </w:rPr>
        <w:t>”</w:t>
      </w:r>
      <w:r w:rsidR="00F57952" w:rsidRPr="00F57952">
        <w:rPr>
          <w:rFonts w:hint="eastAsia"/>
        </w:rPr>
        <w:t>的各项行动</w:t>
      </w:r>
      <w:r>
        <w:rPr>
          <w:rFonts w:hint="eastAsia"/>
        </w:rPr>
        <w:t>，</w:t>
      </w:r>
      <w:r w:rsidR="00F57952" w:rsidRPr="00F57952">
        <w:rPr>
          <w:rFonts w:hint="eastAsia"/>
        </w:rPr>
        <w:t>其影响力遍及全国。该计划以两性平等基本原则和理论办法为后盾</w:t>
      </w:r>
      <w:r>
        <w:rPr>
          <w:rFonts w:hint="eastAsia"/>
        </w:rPr>
        <w:t>，</w:t>
      </w:r>
      <w:r w:rsidR="00F57952" w:rsidRPr="00F57952">
        <w:rPr>
          <w:rFonts w:hint="eastAsia"/>
        </w:rPr>
        <w:t>包含了多项计划行动。执行计划所需的所有经济和人力资源已得到保证。该计划的战略目标立足于</w:t>
      </w:r>
      <w:r>
        <w:rPr>
          <w:rFonts w:hint="eastAsia"/>
        </w:rPr>
        <w:t>：</w:t>
      </w:r>
    </w:p>
    <w:p w:rsidR="00F57952" w:rsidRPr="00F57952" w:rsidRDefault="00F57952" w:rsidP="004C6AE7">
      <w:pPr>
        <w:pStyle w:val="SingleTxtGC"/>
        <w:numPr>
          <w:ilvl w:val="0"/>
          <w:numId w:val="12"/>
        </w:numPr>
        <w:rPr>
          <w:rFonts w:hint="eastAsia"/>
        </w:rPr>
      </w:pPr>
      <w:r w:rsidRPr="00F57952">
        <w:rPr>
          <w:rFonts w:hint="eastAsia"/>
        </w:rPr>
        <w:t>保护妇女人权</w:t>
      </w:r>
      <w:r w:rsidR="00C37AE8">
        <w:rPr>
          <w:rFonts w:hint="eastAsia"/>
        </w:rPr>
        <w:t>，</w:t>
      </w:r>
      <w:r w:rsidRPr="00F57952">
        <w:rPr>
          <w:rFonts w:hint="eastAsia"/>
        </w:rPr>
        <w:t>重点是开展保护遭受多种歧视的妇女群体的行动</w:t>
      </w:r>
      <w:r w:rsidR="00C37AE8">
        <w:rPr>
          <w:rFonts w:hint="eastAsia"/>
        </w:rPr>
        <w:t>；</w:t>
      </w:r>
    </w:p>
    <w:p w:rsidR="00F57952" w:rsidRPr="00F57952" w:rsidRDefault="00F57952" w:rsidP="004C6AE7">
      <w:pPr>
        <w:pStyle w:val="SingleTxtGC"/>
        <w:numPr>
          <w:ilvl w:val="0"/>
          <w:numId w:val="12"/>
        </w:numPr>
        <w:rPr>
          <w:rFonts w:hint="eastAsia"/>
        </w:rPr>
      </w:pPr>
      <w:r w:rsidRPr="00F57952">
        <w:rPr>
          <w:rFonts w:hint="eastAsia"/>
        </w:rPr>
        <w:t>防止和打击家庭</w:t>
      </w:r>
      <w:r w:rsidR="00C37AE8">
        <w:rPr>
          <w:rFonts w:hint="eastAsia"/>
        </w:rPr>
        <w:t>/</w:t>
      </w:r>
      <w:r w:rsidRPr="00F57952">
        <w:rPr>
          <w:rFonts w:hint="eastAsia"/>
        </w:rPr>
        <w:t>私生活、工作场所以及整个社会中的暴力侵害妇女行为</w:t>
      </w:r>
      <w:r w:rsidR="00C37AE8">
        <w:rPr>
          <w:rFonts w:hint="eastAsia"/>
        </w:rPr>
        <w:t>；</w:t>
      </w:r>
    </w:p>
    <w:p w:rsidR="00F57952" w:rsidRPr="00F57952" w:rsidRDefault="00F57952" w:rsidP="004C6AE7">
      <w:pPr>
        <w:pStyle w:val="SingleTxtGC"/>
        <w:numPr>
          <w:ilvl w:val="0"/>
          <w:numId w:val="12"/>
        </w:numPr>
        <w:rPr>
          <w:rFonts w:hint="eastAsia"/>
        </w:rPr>
      </w:pPr>
      <w:r w:rsidRPr="00F57952">
        <w:rPr>
          <w:rFonts w:hint="eastAsia"/>
        </w:rPr>
        <w:t>支持妇女就业及其经济独立</w:t>
      </w:r>
      <w:r w:rsidR="00C37AE8">
        <w:rPr>
          <w:rFonts w:hint="eastAsia"/>
        </w:rPr>
        <w:t>；</w:t>
      </w:r>
      <w:r w:rsidRPr="00F57952">
        <w:rPr>
          <w:rFonts w:hint="eastAsia"/>
        </w:rPr>
        <w:t>以及</w:t>
      </w:r>
    </w:p>
    <w:p w:rsidR="00F57952" w:rsidRPr="00F57952" w:rsidRDefault="00F57952" w:rsidP="004C6AE7">
      <w:pPr>
        <w:pStyle w:val="SingleTxtGC"/>
        <w:numPr>
          <w:ilvl w:val="0"/>
          <w:numId w:val="12"/>
        </w:numPr>
        <w:rPr>
          <w:rFonts w:hint="eastAsia"/>
        </w:rPr>
      </w:pPr>
      <w:r w:rsidRPr="00F57952">
        <w:rPr>
          <w:rFonts w:hint="eastAsia"/>
        </w:rPr>
        <w:t>加强妇女的艺术创造力</w:t>
      </w:r>
      <w:r w:rsidR="00C37AE8">
        <w:rPr>
          <w:rFonts w:hint="eastAsia"/>
        </w:rPr>
        <w:t>，</w:t>
      </w:r>
      <w:r w:rsidRPr="00F57952">
        <w:rPr>
          <w:rFonts w:hint="eastAsia"/>
        </w:rPr>
        <w:t>促进两性平等。</w:t>
      </w:r>
    </w:p>
    <w:p w:rsidR="00F57952" w:rsidRPr="00F57952" w:rsidRDefault="00C37AE8" w:rsidP="004C6AE7">
      <w:pPr>
        <w:pStyle w:val="SingleTxtGC"/>
        <w:rPr>
          <w:rFonts w:hint="eastAsia"/>
        </w:rPr>
      </w:pPr>
      <w:r>
        <w:t>5.</w:t>
      </w:r>
      <w:r w:rsidR="004C6AE7">
        <w:t xml:space="preserve">  </w:t>
      </w:r>
      <w:r w:rsidR="00F57952" w:rsidRPr="00F57952">
        <w:rPr>
          <w:rFonts w:hint="eastAsia"/>
        </w:rPr>
        <w:t>为了落实《</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4C6AE7">
        <w:rPr>
          <w:rFonts w:hint="eastAsia"/>
        </w:rPr>
        <w:t>2</w:t>
      </w:r>
      <w:r w:rsidR="00F57952" w:rsidRPr="00F57952">
        <w:rPr>
          <w:rFonts w:hint="eastAsia"/>
        </w:rPr>
        <w:t>0</w:t>
      </w:r>
      <w:r w:rsidR="004C6AE7">
        <w:rPr>
          <w:rFonts w:hint="eastAsia"/>
        </w:rPr>
        <w:t>13</w:t>
      </w:r>
      <w:r w:rsidR="00F57952" w:rsidRPr="00F57952">
        <w:rPr>
          <w:rFonts w:hint="eastAsia"/>
        </w:rPr>
        <w:t>年国家促进实质性两性平等行动计划》</w:t>
      </w:r>
      <w:r>
        <w:rPr>
          <w:rFonts w:hint="eastAsia"/>
        </w:rPr>
        <w:t>，</w:t>
      </w:r>
      <w:r w:rsidR="00F57952" w:rsidRPr="00F57952">
        <w:rPr>
          <w:rFonts w:hint="eastAsia"/>
        </w:rPr>
        <w:t>两性平等总秘书处运用了《国家战略参考框架》</w:t>
      </w:r>
      <w:r w:rsidR="004C6AE7">
        <w:rPr>
          <w:rFonts w:hint="eastAsia"/>
          <w:spacing w:val="-50"/>
        </w:rPr>
        <w:t>―</w:t>
      </w:r>
      <w:r w:rsidR="004C6AE7">
        <w:rPr>
          <w:rFonts w:hint="eastAsia"/>
        </w:rPr>
        <w:t>―</w:t>
      </w:r>
      <w:r w:rsidR="00F57952" w:rsidRPr="00F57952">
        <w:rPr>
          <w:rFonts w:hint="eastAsia"/>
        </w:rPr>
        <w:t>欧洲联盟基金编制</w:t>
      </w:r>
      <w:r w:rsidR="004C6AE7">
        <w:rPr>
          <w:rFonts w:hint="eastAsia"/>
        </w:rPr>
        <w:t>2</w:t>
      </w:r>
      <w:r w:rsidR="00F57952" w:rsidRPr="00F57952">
        <w:rPr>
          <w:rFonts w:hint="eastAsia"/>
        </w:rPr>
        <w:t>00</w:t>
      </w:r>
      <w:r w:rsidR="004C6AE7">
        <w:rPr>
          <w:rFonts w:hint="eastAsia"/>
        </w:rPr>
        <w:t>7</w:t>
      </w:r>
      <w:r w:rsidR="00F57952" w:rsidRPr="00F57952">
        <w:rPr>
          <w:rFonts w:hint="eastAsia"/>
        </w:rPr>
        <w:t>-</w:t>
      </w:r>
      <w:r w:rsidR="004C6AE7">
        <w:rPr>
          <w:rFonts w:hint="eastAsia"/>
        </w:rPr>
        <w:t>2</w:t>
      </w:r>
      <w:r w:rsidR="00F57952" w:rsidRPr="00F57952">
        <w:rPr>
          <w:rFonts w:hint="eastAsia"/>
        </w:rPr>
        <w:t>0</w:t>
      </w:r>
      <w:r w:rsidR="004C6AE7">
        <w:rPr>
          <w:rFonts w:hint="eastAsia"/>
        </w:rPr>
        <w:t>13</w:t>
      </w:r>
      <w:r w:rsidR="00F57952" w:rsidRPr="00F57952">
        <w:rPr>
          <w:rFonts w:hint="eastAsia"/>
        </w:rPr>
        <w:t>年间国家级方案</w:t>
      </w:r>
      <w:r>
        <w:rPr>
          <w:rFonts w:hint="eastAsia"/>
        </w:rPr>
        <w:t>(</w:t>
      </w:r>
      <w:r w:rsidR="00F57952" w:rsidRPr="00F57952">
        <w:rPr>
          <w:rFonts w:hint="eastAsia"/>
        </w:rPr>
        <w:t>轴心三</w:t>
      </w:r>
      <w:r w:rsidR="004C6AE7">
        <w:rPr>
          <w:rFonts w:hint="eastAsia"/>
        </w:rPr>
        <w:t>“</w:t>
      </w:r>
      <w:r w:rsidR="00F57952" w:rsidRPr="00F57952">
        <w:rPr>
          <w:rFonts w:hint="eastAsia"/>
        </w:rPr>
        <w:t>在整个公共行动领域加强两性平等政策</w:t>
      </w:r>
      <w:r w:rsidR="004C6AE7">
        <w:rPr>
          <w:rFonts w:hint="eastAsia"/>
        </w:rPr>
        <w:t>”</w:t>
      </w:r>
      <w:r>
        <w:rPr>
          <w:rFonts w:hint="eastAsia"/>
        </w:rPr>
        <w:t>，</w:t>
      </w:r>
      <w:r w:rsidR="00F57952" w:rsidRPr="00F57952">
        <w:rPr>
          <w:rFonts w:hint="eastAsia"/>
        </w:rPr>
        <w:t>业务方案</w:t>
      </w:r>
      <w:r w:rsidR="004C6AE7">
        <w:rPr>
          <w:rFonts w:hint="eastAsia"/>
        </w:rPr>
        <w:t>“</w:t>
      </w:r>
      <w:r w:rsidR="00F57952" w:rsidRPr="00F57952">
        <w:rPr>
          <w:rFonts w:hint="eastAsia"/>
        </w:rPr>
        <w:t>公共行政改革</w:t>
      </w:r>
      <w:r w:rsidR="004C6AE7">
        <w:rPr>
          <w:rFonts w:hint="eastAsia"/>
        </w:rPr>
        <w:t>”</w:t>
      </w:r>
      <w:r>
        <w:rPr>
          <w:rFonts w:hint="eastAsia"/>
        </w:rPr>
        <w:t>，</w:t>
      </w:r>
      <w:r w:rsidR="00F57952" w:rsidRPr="00F57952">
        <w:rPr>
          <w:rFonts w:hint="eastAsia"/>
        </w:rPr>
        <w:t>由欧盟和国家资金供资</w:t>
      </w:r>
      <w:r>
        <w:rPr>
          <w:rFonts w:hint="eastAsia"/>
        </w:rPr>
        <w:t>)</w:t>
      </w:r>
      <w:r w:rsidR="00F57952" w:rsidRPr="00F57952">
        <w:rPr>
          <w:rFonts w:hint="eastAsia"/>
        </w:rPr>
        <w:t>。特别是</w:t>
      </w:r>
      <w:r>
        <w:rPr>
          <w:rFonts w:hint="eastAsia"/>
        </w:rPr>
        <w:t>，</w:t>
      </w:r>
      <w:r w:rsidR="00F57952" w:rsidRPr="00F57952">
        <w:rPr>
          <w:rFonts w:hint="eastAsia"/>
        </w:rPr>
        <w:t>对列入</w:t>
      </w:r>
      <w:r w:rsidR="004C6AE7">
        <w:rPr>
          <w:rFonts w:hint="eastAsia"/>
        </w:rPr>
        <w:t>2</w:t>
      </w:r>
      <w:r w:rsidR="00F57952" w:rsidRPr="00F57952">
        <w:rPr>
          <w:rFonts w:hint="eastAsia"/>
        </w:rPr>
        <w:t>00</w:t>
      </w:r>
      <w:r w:rsidR="004C6AE7">
        <w:rPr>
          <w:rFonts w:hint="eastAsia"/>
        </w:rPr>
        <w:t>7</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年行动轴心初步规划中的任务做了进一步调整</w:t>
      </w:r>
      <w:r>
        <w:rPr>
          <w:rFonts w:hint="eastAsia"/>
        </w:rPr>
        <w:t>，</w:t>
      </w:r>
      <w:r w:rsidR="00F57952" w:rsidRPr="00F57952">
        <w:rPr>
          <w:rFonts w:hint="eastAsia"/>
        </w:rPr>
        <w:t>随后纳入</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F57952" w:rsidRPr="00F57952">
        <w:rPr>
          <w:rFonts w:hint="eastAsia"/>
        </w:rPr>
        <w:t>年间的《国家战略参考框架》。调整的依据是《国家行动计划》阐述的希腊政府截至</w:t>
      </w:r>
      <w:r w:rsidR="004C6AE7">
        <w:rPr>
          <w:rFonts w:hint="eastAsia"/>
        </w:rPr>
        <w:t>2</w:t>
      </w:r>
      <w:r w:rsidR="00F57952" w:rsidRPr="00F57952">
        <w:rPr>
          <w:rFonts w:hint="eastAsia"/>
        </w:rPr>
        <w:t>00</w:t>
      </w:r>
      <w:r w:rsidR="004C6AE7">
        <w:rPr>
          <w:rFonts w:hint="eastAsia"/>
        </w:rPr>
        <w:t>9</w:t>
      </w:r>
      <w:r w:rsidR="00F57952" w:rsidRPr="00F57952">
        <w:rPr>
          <w:rFonts w:hint="eastAsia"/>
        </w:rPr>
        <w:t>年的新政策重点。这些工作将在</w:t>
      </w:r>
      <w:r w:rsidR="004C6AE7">
        <w:rPr>
          <w:rFonts w:hint="eastAsia"/>
        </w:rPr>
        <w:t>2</w:t>
      </w:r>
      <w:r w:rsidR="00F57952" w:rsidRPr="00F57952">
        <w:rPr>
          <w:rFonts w:hint="eastAsia"/>
        </w:rPr>
        <w:t>0</w:t>
      </w:r>
      <w:r w:rsidR="004C6AE7">
        <w:rPr>
          <w:rFonts w:hint="eastAsia"/>
        </w:rPr>
        <w:t>11</w:t>
      </w:r>
      <w:r w:rsidR="00F57952" w:rsidRPr="00F57952">
        <w:rPr>
          <w:rFonts w:hint="eastAsia"/>
        </w:rPr>
        <w:t>年逐步完成。</w:t>
      </w:r>
    </w:p>
    <w:p w:rsidR="00F57952" w:rsidRPr="00F57952" w:rsidRDefault="00C37AE8" w:rsidP="004C6AE7">
      <w:pPr>
        <w:pStyle w:val="SingleTxtGC"/>
        <w:rPr>
          <w:rFonts w:hint="eastAsia"/>
        </w:rPr>
      </w:pPr>
      <w:r>
        <w:t>6.</w:t>
      </w:r>
      <w:r w:rsidR="004C6AE7">
        <w:t xml:space="preserve">  </w:t>
      </w:r>
      <w:r w:rsidR="00F57952" w:rsidRPr="00F57952">
        <w:rPr>
          <w:rFonts w:hint="eastAsia"/>
        </w:rPr>
        <w:t>本报告是两性平等总秘书处与政府机构和组织、独立机构、妇女组织及非政府组织的合作成果。两性平等总秘书处秘书长</w:t>
      </w:r>
      <w:r w:rsidR="004C6AE7">
        <w:t>Maria</w:t>
      </w:r>
      <w:r w:rsidR="00F57952" w:rsidRPr="00F57952">
        <w:t xml:space="preserve"> </w:t>
      </w:r>
      <w:r w:rsidR="004C6AE7">
        <w:t>Stratigaki</w:t>
      </w:r>
      <w:r w:rsidR="00F57952" w:rsidRPr="00F57952">
        <w:rPr>
          <w:rFonts w:hint="eastAsia"/>
        </w:rPr>
        <w:t>感谢这些组织所做的贡献。此外</w:t>
      </w:r>
      <w:r>
        <w:rPr>
          <w:rFonts w:hint="eastAsia"/>
        </w:rPr>
        <w:t>，</w:t>
      </w:r>
      <w:r w:rsidR="00F57952" w:rsidRPr="00F57952">
        <w:rPr>
          <w:rFonts w:hint="eastAsia"/>
        </w:rPr>
        <w:t>她想感谢两性平等总秘书处的所有成员</w:t>
      </w:r>
      <w:r>
        <w:rPr>
          <w:rFonts w:hint="eastAsia"/>
        </w:rPr>
        <w:t>，</w:t>
      </w:r>
      <w:r w:rsidR="00F57952" w:rsidRPr="00F57952">
        <w:rPr>
          <w:rFonts w:hint="eastAsia"/>
        </w:rPr>
        <w:t>他们收集并处理了数据和信息</w:t>
      </w:r>
      <w:r>
        <w:rPr>
          <w:rFonts w:hint="eastAsia"/>
        </w:rPr>
        <w:t>，</w:t>
      </w:r>
      <w:r w:rsidR="00F57952" w:rsidRPr="00F57952">
        <w:rPr>
          <w:rFonts w:hint="eastAsia"/>
        </w:rPr>
        <w:t>她还要感谢她的同事</w:t>
      </w:r>
      <w:r w:rsidR="004C6AE7">
        <w:t>Nafsika</w:t>
      </w:r>
      <w:r w:rsidR="00F57952" w:rsidRPr="00F57952">
        <w:t xml:space="preserve"> </w:t>
      </w:r>
      <w:r w:rsidR="004C6AE7">
        <w:t>Moschovakou</w:t>
      </w:r>
      <w:r w:rsidR="00F57952" w:rsidRPr="00F57952">
        <w:rPr>
          <w:rFonts w:hint="eastAsia"/>
        </w:rPr>
        <w:t>和</w:t>
      </w:r>
      <w:r w:rsidR="004C6AE7">
        <w:t>Matina</w:t>
      </w:r>
      <w:r w:rsidR="00F57952" w:rsidRPr="00F57952">
        <w:t xml:space="preserve"> </w:t>
      </w:r>
      <w:r w:rsidR="004C6AE7">
        <w:t>Papagiannopoulo</w:t>
      </w:r>
      <w:r>
        <w:t xml:space="preserve">u, </w:t>
      </w:r>
      <w:r w:rsidR="00F57952" w:rsidRPr="00F57952">
        <w:rPr>
          <w:rFonts w:hint="eastAsia"/>
        </w:rPr>
        <w:t>她们负责最终编辑本报告。</w:t>
      </w:r>
    </w:p>
    <w:p w:rsidR="00F57952" w:rsidRPr="00F57952" w:rsidRDefault="00C37AE8" w:rsidP="004C6AE7">
      <w:pPr>
        <w:pStyle w:val="SingleTxtGC"/>
        <w:rPr>
          <w:rFonts w:hint="eastAsia"/>
        </w:rPr>
      </w:pPr>
      <w:r>
        <w:t>7.</w:t>
      </w:r>
      <w:r w:rsidR="004C6AE7">
        <w:t xml:space="preserve">  </w:t>
      </w:r>
      <w:r w:rsidR="00F57952" w:rsidRPr="00F57952">
        <w:rPr>
          <w:rFonts w:hint="eastAsia"/>
        </w:rPr>
        <w:t>通过提交本报告</w:t>
      </w:r>
      <w:r>
        <w:rPr>
          <w:rFonts w:hint="eastAsia"/>
        </w:rPr>
        <w:t>，</w:t>
      </w:r>
      <w:r w:rsidR="00F57952" w:rsidRPr="00F57952">
        <w:rPr>
          <w:rFonts w:hint="eastAsia"/>
        </w:rPr>
        <w:t>希腊承诺继续促进消除对妇女的不平等和歧视</w:t>
      </w:r>
      <w:r>
        <w:rPr>
          <w:rFonts w:hint="eastAsia"/>
        </w:rPr>
        <w:t>，</w:t>
      </w:r>
      <w:r w:rsidR="00F57952" w:rsidRPr="00F57952">
        <w:rPr>
          <w:rFonts w:hint="eastAsia"/>
        </w:rPr>
        <w:t>切实维护妇女的权利</w:t>
      </w:r>
      <w:r>
        <w:rPr>
          <w:rFonts w:hint="eastAsia"/>
        </w:rPr>
        <w:t>，</w:t>
      </w:r>
      <w:r w:rsidR="00F57952" w:rsidRPr="00F57952">
        <w:rPr>
          <w:rFonts w:hint="eastAsia"/>
        </w:rPr>
        <w:t>并扩大妇女在社会、经济、政治和文化生活各个方面的积极参与。</w:t>
      </w:r>
    </w:p>
    <w:p w:rsidR="00F57952" w:rsidRPr="00F57952" w:rsidRDefault="00F57952" w:rsidP="001635A2">
      <w:pPr>
        <w:pStyle w:val="HChGC"/>
        <w:rPr>
          <w:rFonts w:hint="eastAsia"/>
        </w:rPr>
      </w:pPr>
      <w:r w:rsidRPr="00F57952">
        <w:rPr>
          <w:rFonts w:hint="eastAsia"/>
        </w:rPr>
        <w:tab/>
      </w:r>
      <w:r w:rsidRPr="00F57952">
        <w:rPr>
          <w:rFonts w:hint="eastAsia"/>
        </w:rPr>
        <w:t>二</w:t>
      </w:r>
      <w:r w:rsidR="001635A2">
        <w:rPr>
          <w:rFonts w:hint="eastAsia"/>
        </w:rPr>
        <w:t>.</w:t>
      </w:r>
      <w:r w:rsidR="001635A2">
        <w:rPr>
          <w:rFonts w:hint="eastAsia"/>
        </w:rPr>
        <w:tab/>
      </w:r>
      <w:r w:rsidRPr="00F57952">
        <w:rPr>
          <w:rFonts w:hint="eastAsia"/>
        </w:rPr>
        <w:t>摘要</w:t>
      </w:r>
    </w:p>
    <w:p w:rsidR="00F57952" w:rsidRPr="00F57952" w:rsidRDefault="00C37AE8" w:rsidP="004C6AE7">
      <w:pPr>
        <w:pStyle w:val="SingleTxtGC"/>
        <w:rPr>
          <w:rFonts w:hint="eastAsia"/>
        </w:rPr>
      </w:pPr>
      <w:r>
        <w:t>8.</w:t>
      </w:r>
      <w:r w:rsidR="004C6AE7">
        <w:t xml:space="preserve">  </w:t>
      </w:r>
      <w:r w:rsidR="00F57952" w:rsidRPr="00F57952">
        <w:rPr>
          <w:rFonts w:hint="eastAsia"/>
        </w:rPr>
        <w:t>希腊向消除对妇女歧视委员会提交的第七次定期报告</w:t>
      </w:r>
      <w:r>
        <w:rPr>
          <w:rFonts w:hint="eastAsia"/>
        </w:rPr>
        <w:t>(</w:t>
      </w:r>
      <w:r w:rsidR="004C6AE7">
        <w:rPr>
          <w:rFonts w:hint="eastAsia"/>
        </w:rPr>
        <w:t>2</w:t>
      </w:r>
      <w:r w:rsidR="00F57952" w:rsidRPr="00F57952">
        <w:rPr>
          <w:rFonts w:hint="eastAsia"/>
        </w:rPr>
        <w:t>00</w:t>
      </w:r>
      <w:r w:rsidR="004C6AE7">
        <w:rPr>
          <w:rFonts w:hint="eastAsia"/>
        </w:rPr>
        <w:t>5</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w:t>
      </w:r>
      <w:r>
        <w:rPr>
          <w:rFonts w:hint="eastAsia"/>
        </w:rPr>
        <w:t>)</w:t>
      </w:r>
      <w:r w:rsidR="00F57952" w:rsidRPr="00F57952">
        <w:rPr>
          <w:rFonts w:hint="eastAsia"/>
        </w:rPr>
        <w:t>介绍了报告所述期间希腊为消除性别陈规定型观念和歧视并赋予妇女权能而在经济、政治和社会生活各方面制定并执行的政策、行动和计划。在此期间</w:t>
      </w:r>
      <w:r>
        <w:rPr>
          <w:rFonts w:hint="eastAsia"/>
        </w:rPr>
        <w:t>，</w:t>
      </w:r>
      <w:r w:rsidR="00F57952" w:rsidRPr="00F57952">
        <w:rPr>
          <w:rFonts w:hint="eastAsia"/>
        </w:rPr>
        <w:t>希腊制定了国家战略参考框架轴心三</w:t>
      </w:r>
      <w:r w:rsidR="001635A2">
        <w:rPr>
          <w:rFonts w:hint="eastAsia"/>
          <w:spacing w:val="-50"/>
        </w:rPr>
        <w:t>―</w:t>
      </w:r>
      <w:r w:rsidR="001635A2">
        <w:rPr>
          <w:rFonts w:hint="eastAsia"/>
        </w:rPr>
        <w:t>―</w:t>
      </w:r>
      <w:r w:rsidR="004C6AE7">
        <w:rPr>
          <w:rFonts w:hint="eastAsia"/>
        </w:rPr>
        <w:t>“</w:t>
      </w:r>
      <w:r w:rsidR="00F57952" w:rsidRPr="00F57952">
        <w:rPr>
          <w:rFonts w:hint="eastAsia"/>
        </w:rPr>
        <w:t>公共行政改革</w:t>
      </w:r>
      <w:r w:rsidR="004C6AE7">
        <w:rPr>
          <w:rFonts w:hint="eastAsia"/>
        </w:rPr>
        <w:t>”</w:t>
      </w:r>
      <w:r>
        <w:rPr>
          <w:rFonts w:hint="eastAsia"/>
        </w:rPr>
        <w:t>，</w:t>
      </w:r>
      <w:r w:rsidR="00F57952" w:rsidRPr="00F57952">
        <w:rPr>
          <w:rFonts w:hint="eastAsia"/>
        </w:rPr>
        <w:t>其中包括这一时期过后将要执行的各项政策。</w:t>
      </w:r>
    </w:p>
    <w:p w:rsidR="00F57952" w:rsidRPr="001635A2" w:rsidRDefault="00C37AE8" w:rsidP="004C6AE7">
      <w:pPr>
        <w:pStyle w:val="SingleTxtGC"/>
        <w:rPr>
          <w:rFonts w:hint="eastAsia"/>
        </w:rPr>
      </w:pPr>
      <w:r>
        <w:t>9.</w:t>
      </w:r>
      <w:r w:rsidR="004C6AE7">
        <w:t xml:space="preserve">  </w:t>
      </w:r>
      <w:r w:rsidR="00F57952" w:rsidRPr="001635A2">
        <w:rPr>
          <w:rFonts w:hint="eastAsia"/>
        </w:rPr>
        <w:t>依据《消除</w:t>
      </w:r>
      <w:r w:rsidR="00F57952" w:rsidRPr="001635A2">
        <w:rPr>
          <w:rFonts w:hint="eastAsia"/>
          <w:spacing w:val="-4"/>
        </w:rPr>
        <w:t>对妇女一切形式歧视公约》第一和第二条</w:t>
      </w:r>
      <w:r>
        <w:rPr>
          <w:rFonts w:hint="eastAsia"/>
          <w:spacing w:val="-4"/>
        </w:rPr>
        <w:t>，</w:t>
      </w:r>
      <w:r w:rsidR="004C6AE7" w:rsidRPr="001635A2">
        <w:rPr>
          <w:rFonts w:hint="eastAsia"/>
          <w:spacing w:val="-4"/>
        </w:rPr>
        <w:t>2</w:t>
      </w:r>
      <w:r w:rsidR="00F57952" w:rsidRPr="001635A2">
        <w:rPr>
          <w:rFonts w:hint="eastAsia"/>
          <w:spacing w:val="-4"/>
        </w:rPr>
        <w:t>00</w:t>
      </w:r>
      <w:r w:rsidR="004C6AE7" w:rsidRPr="001635A2">
        <w:rPr>
          <w:rFonts w:hint="eastAsia"/>
          <w:spacing w:val="-4"/>
        </w:rPr>
        <w:t>5</w:t>
      </w:r>
      <w:r w:rsidR="00F57952" w:rsidRPr="001635A2">
        <w:rPr>
          <w:rFonts w:hint="eastAsia"/>
          <w:spacing w:val="-4"/>
        </w:rPr>
        <w:t>-</w:t>
      </w:r>
      <w:r w:rsidR="004C6AE7" w:rsidRPr="001635A2">
        <w:rPr>
          <w:rFonts w:hint="eastAsia"/>
          <w:spacing w:val="-4"/>
        </w:rPr>
        <w:t>2</w:t>
      </w:r>
      <w:r w:rsidR="00F57952" w:rsidRPr="001635A2">
        <w:rPr>
          <w:rFonts w:hint="eastAsia"/>
          <w:spacing w:val="-4"/>
        </w:rPr>
        <w:t>00</w:t>
      </w:r>
      <w:r w:rsidR="004C6AE7" w:rsidRPr="001635A2">
        <w:rPr>
          <w:rFonts w:hint="eastAsia"/>
          <w:spacing w:val="-4"/>
        </w:rPr>
        <w:t>8</w:t>
      </w:r>
      <w:r w:rsidR="00F57952" w:rsidRPr="001635A2">
        <w:rPr>
          <w:rFonts w:hint="eastAsia"/>
          <w:spacing w:val="-4"/>
        </w:rPr>
        <w:t>年间</w:t>
      </w:r>
      <w:r>
        <w:rPr>
          <w:rFonts w:hint="eastAsia"/>
          <w:spacing w:val="-4"/>
        </w:rPr>
        <w:t>，</w:t>
      </w:r>
      <w:r w:rsidR="00F57952" w:rsidRPr="001635A2">
        <w:rPr>
          <w:rFonts w:hint="eastAsia"/>
          <w:spacing w:val="-4"/>
        </w:rPr>
        <w:t>希腊两性平等体制框架得到巩固和改善。一些基本的立法规定包括如下内容</w:t>
      </w:r>
      <w:r>
        <w:rPr>
          <w:rFonts w:hint="eastAsia"/>
          <w:spacing w:val="-4"/>
        </w:rPr>
        <w:t>：</w:t>
      </w:r>
      <w:r>
        <w:rPr>
          <w:rFonts w:hint="eastAsia"/>
          <w:spacing w:val="-4"/>
        </w:rPr>
        <w:t>(</w:t>
      </w:r>
      <w:r w:rsidR="004C6AE7" w:rsidRPr="001635A2">
        <w:rPr>
          <w:rFonts w:hint="eastAsia"/>
          <w:spacing w:val="-4"/>
        </w:rPr>
        <w:t>a</w:t>
      </w:r>
      <w:r>
        <w:rPr>
          <w:rFonts w:hint="eastAsia"/>
          <w:spacing w:val="-4"/>
        </w:rPr>
        <w:t>)</w:t>
      </w:r>
      <w:r w:rsidR="001635A2" w:rsidRPr="001635A2">
        <w:rPr>
          <w:rFonts w:hint="eastAsia"/>
          <w:spacing w:val="-4"/>
        </w:rPr>
        <w:t xml:space="preserve"> </w:t>
      </w:r>
      <w:r w:rsidR="00F57952" w:rsidRPr="001635A2">
        <w:rPr>
          <w:rFonts w:hint="eastAsia"/>
        </w:rPr>
        <w:t>关于在获得工作、职业培训和晋升以及工作条件方面落实男女平等待遇原则的欧盟指示应当纳入希腊立法</w:t>
      </w:r>
      <w:r>
        <w:rPr>
          <w:rFonts w:hint="eastAsia"/>
        </w:rPr>
        <w:t>(</w:t>
      </w:r>
      <w:r w:rsidR="00F57952" w:rsidRPr="001635A2">
        <w:rPr>
          <w:rFonts w:hint="eastAsia"/>
        </w:rPr>
        <w:t>第</w:t>
      </w:r>
      <w:r w:rsidR="004C6AE7" w:rsidRPr="001635A2">
        <w:t>3488</w:t>
      </w:r>
      <w:r>
        <w:t>/</w:t>
      </w:r>
      <w:r w:rsidR="004C6AE7" w:rsidRPr="001635A2">
        <w:t>2</w:t>
      </w:r>
      <w:r w:rsidR="00F57952" w:rsidRPr="001635A2">
        <w:t>00</w:t>
      </w:r>
      <w:r w:rsidR="004C6AE7" w:rsidRPr="001635A2">
        <w:t>6</w:t>
      </w:r>
      <w:r w:rsidR="00F57952" w:rsidRPr="001635A2">
        <w:rPr>
          <w:rFonts w:hint="eastAsia"/>
        </w:rPr>
        <w:t>号法律</w:t>
      </w:r>
      <w:r>
        <w:rPr>
          <w:rFonts w:hint="eastAsia"/>
        </w:rPr>
        <w:t>)</w:t>
      </w:r>
      <w:r>
        <w:rPr>
          <w:rFonts w:hint="eastAsia"/>
        </w:rPr>
        <w:t>；</w:t>
      </w:r>
      <w:r w:rsidR="00F57952" w:rsidRPr="001635A2">
        <w:rPr>
          <w:rFonts w:hint="eastAsia"/>
        </w:rPr>
        <w:t>和</w:t>
      </w:r>
      <w:r>
        <w:rPr>
          <w:rFonts w:hint="eastAsia"/>
        </w:rPr>
        <w:t>(</w:t>
      </w:r>
      <w:r w:rsidR="004C6AE7" w:rsidRPr="001635A2">
        <w:rPr>
          <w:rFonts w:hint="eastAsia"/>
        </w:rPr>
        <w:t>b</w:t>
      </w:r>
      <w:r>
        <w:rPr>
          <w:rFonts w:hint="eastAsia"/>
        </w:rPr>
        <w:t>)</w:t>
      </w:r>
      <w:r w:rsidR="001635A2" w:rsidRPr="001635A2">
        <w:rPr>
          <w:rFonts w:hint="eastAsia"/>
        </w:rPr>
        <w:t xml:space="preserve"> </w:t>
      </w:r>
      <w:r w:rsidR="00F57952" w:rsidRPr="001635A2">
        <w:rPr>
          <w:rFonts w:hint="eastAsia"/>
        </w:rPr>
        <w:t>制定法律打击家庭暴力</w:t>
      </w:r>
      <w:r>
        <w:rPr>
          <w:rFonts w:hint="eastAsia"/>
        </w:rPr>
        <w:t>(</w:t>
      </w:r>
      <w:r w:rsidR="00F57952" w:rsidRPr="001635A2">
        <w:rPr>
          <w:rFonts w:hint="eastAsia"/>
        </w:rPr>
        <w:t>第</w:t>
      </w:r>
      <w:r w:rsidR="004C6AE7" w:rsidRPr="001635A2">
        <w:t>35</w:t>
      </w:r>
      <w:r w:rsidR="00F57952" w:rsidRPr="001635A2">
        <w:t>00</w:t>
      </w:r>
      <w:r>
        <w:t>/</w:t>
      </w:r>
      <w:r w:rsidR="004C6AE7" w:rsidRPr="001635A2">
        <w:t>2</w:t>
      </w:r>
      <w:r w:rsidR="00F57952" w:rsidRPr="001635A2">
        <w:t>00</w:t>
      </w:r>
      <w:r w:rsidR="004C6AE7" w:rsidRPr="001635A2">
        <w:t>6</w:t>
      </w:r>
      <w:r w:rsidR="00F57952" w:rsidRPr="001635A2">
        <w:rPr>
          <w:rFonts w:hint="eastAsia"/>
        </w:rPr>
        <w:t>号法律</w:t>
      </w:r>
      <w:r>
        <w:rPr>
          <w:rFonts w:hint="eastAsia"/>
        </w:rPr>
        <w:t>)</w:t>
      </w:r>
      <w:r w:rsidR="00F57952" w:rsidRPr="001635A2">
        <w:rPr>
          <w:rFonts w:hint="eastAsia"/>
        </w:rPr>
        <w:t>。此外</w:t>
      </w:r>
      <w:r>
        <w:rPr>
          <w:rFonts w:hint="eastAsia"/>
        </w:rPr>
        <w:t>，</w:t>
      </w:r>
      <w:r w:rsidR="00F57952" w:rsidRPr="001635A2">
        <w:rPr>
          <w:rFonts w:hint="eastAsia"/>
        </w:rPr>
        <w:t>在打击人口贩运和保护女受害人、落实全国选举以及研究和技术委员会的配额、保护社会弱势群体领域</w:t>
      </w:r>
      <w:r>
        <w:rPr>
          <w:rFonts w:hint="eastAsia"/>
        </w:rPr>
        <w:t>，</w:t>
      </w:r>
      <w:r w:rsidR="00F57952" w:rsidRPr="001635A2">
        <w:rPr>
          <w:rFonts w:hint="eastAsia"/>
        </w:rPr>
        <w:t>也通过了一些两性平等立法规定。妇女组织采取的行动极大地推动了这些立法规定的制定和批准。</w:t>
      </w:r>
    </w:p>
    <w:p w:rsidR="00F57952" w:rsidRPr="00F57952" w:rsidRDefault="004C6AE7" w:rsidP="004C6AE7">
      <w:pPr>
        <w:pStyle w:val="SingleTxtGC"/>
        <w:rPr>
          <w:rFonts w:hint="eastAsia"/>
          <w:bCs/>
        </w:rPr>
      </w:pPr>
      <w:r>
        <w:rPr>
          <w:bCs/>
        </w:rPr>
        <w:t>1</w:t>
      </w:r>
      <w:r w:rsidR="00C37AE8">
        <w:rPr>
          <w:bCs/>
        </w:rPr>
        <w:t>0.</w:t>
      </w:r>
      <w:r>
        <w:rPr>
          <w:bCs/>
        </w:rPr>
        <w:t xml:space="preserve">  </w:t>
      </w:r>
      <w:r w:rsidR="00F57952" w:rsidRPr="00F57952">
        <w:rPr>
          <w:rFonts w:hint="eastAsia"/>
          <w:bCs/>
        </w:rPr>
        <w:t>考虑到性别平等主流化</w:t>
      </w:r>
      <w:r w:rsidR="00C37AE8">
        <w:rPr>
          <w:rFonts w:hint="eastAsia"/>
          <w:bCs/>
        </w:rPr>
        <w:t>(</w:t>
      </w:r>
      <w:r w:rsidR="00F57952" w:rsidRPr="00F57952">
        <w:rPr>
          <w:rFonts w:hint="eastAsia"/>
          <w:bCs/>
        </w:rPr>
        <w:t>第三条</w:t>
      </w:r>
      <w:r w:rsidR="00C37AE8">
        <w:rPr>
          <w:rFonts w:hint="eastAsia"/>
          <w:bCs/>
        </w:rPr>
        <w:t>)</w:t>
      </w:r>
      <w:r w:rsidR="00F57952" w:rsidRPr="00F57952">
        <w:rPr>
          <w:rFonts w:hint="eastAsia"/>
          <w:bCs/>
        </w:rPr>
        <w:t>与平等权利行动相结合能促进两性平等并有助于在各级实现两性平等</w:t>
      </w:r>
      <w:r w:rsidR="00C37AE8">
        <w:rPr>
          <w:rFonts w:hint="eastAsia"/>
          <w:bCs/>
        </w:rPr>
        <w:t>，</w:t>
      </w:r>
      <w:r>
        <w:rPr>
          <w:rFonts w:hint="eastAsia"/>
          <w:bCs/>
        </w:rPr>
        <w:t>2</w:t>
      </w:r>
      <w:r w:rsidR="00F57952" w:rsidRPr="00F57952">
        <w:rPr>
          <w:rFonts w:hint="eastAsia"/>
          <w:bCs/>
        </w:rPr>
        <w:t>00</w:t>
      </w:r>
      <w:r>
        <w:rPr>
          <w:rFonts w:hint="eastAsia"/>
          <w:bCs/>
        </w:rPr>
        <w:t>5</w:t>
      </w:r>
      <w:r w:rsidR="00F57952" w:rsidRPr="00F57952">
        <w:rPr>
          <w:rFonts w:hint="eastAsia"/>
          <w:bCs/>
        </w:rPr>
        <w:t>-</w:t>
      </w:r>
      <w:r>
        <w:rPr>
          <w:rFonts w:hint="eastAsia"/>
          <w:bCs/>
        </w:rPr>
        <w:t>2</w:t>
      </w:r>
      <w:r w:rsidR="00F57952" w:rsidRPr="00F57952">
        <w:rPr>
          <w:rFonts w:hint="eastAsia"/>
          <w:bCs/>
        </w:rPr>
        <w:t>00</w:t>
      </w:r>
      <w:r>
        <w:rPr>
          <w:rFonts w:hint="eastAsia"/>
          <w:bCs/>
        </w:rPr>
        <w:t>8</w:t>
      </w:r>
      <w:r w:rsidR="00F57952" w:rsidRPr="00F57952">
        <w:rPr>
          <w:rFonts w:hint="eastAsia"/>
          <w:bCs/>
        </w:rPr>
        <w:t>年间</w:t>
      </w:r>
      <w:r w:rsidR="00C37AE8">
        <w:rPr>
          <w:rFonts w:hint="eastAsia"/>
          <w:bCs/>
        </w:rPr>
        <w:t>，</w:t>
      </w:r>
      <w:r w:rsidR="00F57952" w:rsidRPr="00F57952">
        <w:rPr>
          <w:rFonts w:hint="eastAsia"/>
          <w:bCs/>
        </w:rPr>
        <w:t>通过为公务员开发政策工具和开展提高认识行动</w:t>
      </w:r>
      <w:r w:rsidR="00C37AE8">
        <w:rPr>
          <w:rFonts w:hint="eastAsia"/>
          <w:bCs/>
        </w:rPr>
        <w:t>，</w:t>
      </w:r>
      <w:r w:rsidR="00F57952" w:rsidRPr="00F57952">
        <w:rPr>
          <w:rFonts w:hint="eastAsia"/>
          <w:bCs/>
        </w:rPr>
        <w:t>希腊加强并激活了体制机制</w:t>
      </w:r>
      <w:r w:rsidR="00C37AE8">
        <w:rPr>
          <w:rFonts w:hint="eastAsia"/>
          <w:bCs/>
        </w:rPr>
        <w:t>，</w:t>
      </w:r>
      <w:r w:rsidR="00F57952" w:rsidRPr="00F57952">
        <w:rPr>
          <w:rFonts w:hint="eastAsia"/>
          <w:bCs/>
        </w:rPr>
        <w:t>以便在公共行政领域落实性别平等主流化。此外</w:t>
      </w:r>
      <w:r w:rsidR="00C37AE8">
        <w:rPr>
          <w:rFonts w:hint="eastAsia"/>
          <w:bCs/>
        </w:rPr>
        <w:t>，</w:t>
      </w:r>
      <w:r w:rsidR="00F57952" w:rsidRPr="00F57952">
        <w:rPr>
          <w:rFonts w:hint="eastAsia"/>
          <w:bCs/>
        </w:rPr>
        <w:t>在此期间</w:t>
      </w:r>
      <w:r w:rsidR="00C37AE8">
        <w:rPr>
          <w:rFonts w:hint="eastAsia"/>
          <w:bCs/>
        </w:rPr>
        <w:t>，</w:t>
      </w:r>
      <w:r w:rsidR="00F57952" w:rsidRPr="00F57952">
        <w:rPr>
          <w:rFonts w:hint="eastAsia"/>
          <w:bCs/>
        </w:rPr>
        <w:t>希腊还按照《公约》第四条的规定开展了一些平等权利行动</w:t>
      </w:r>
      <w:r w:rsidR="00C37AE8">
        <w:rPr>
          <w:rFonts w:hint="eastAsia"/>
          <w:bCs/>
        </w:rPr>
        <w:t>，</w:t>
      </w:r>
      <w:r w:rsidR="00F57952" w:rsidRPr="00F57952">
        <w:rPr>
          <w:rFonts w:hint="eastAsia"/>
          <w:bCs/>
        </w:rPr>
        <w:t>包括在全国选举选票上以及各研究和技术委员会中确立性别配额</w:t>
      </w:r>
      <w:r w:rsidR="00C37AE8">
        <w:rPr>
          <w:rFonts w:hint="eastAsia"/>
          <w:bCs/>
        </w:rPr>
        <w:t>，</w:t>
      </w:r>
      <w:r w:rsidR="00F57952" w:rsidRPr="00F57952">
        <w:rPr>
          <w:rFonts w:hint="eastAsia"/>
          <w:bCs/>
        </w:rPr>
        <w:t>以促进妇女均衡、平等地参与各级治理。</w:t>
      </w:r>
    </w:p>
    <w:p w:rsidR="00F57952" w:rsidRPr="00F57952" w:rsidRDefault="004C6AE7" w:rsidP="004C6AE7">
      <w:pPr>
        <w:pStyle w:val="SingleTxtGC"/>
        <w:rPr>
          <w:rFonts w:hint="eastAsia"/>
        </w:rPr>
      </w:pPr>
      <w:r>
        <w:t>1</w:t>
      </w:r>
      <w:r w:rsidR="00C37AE8">
        <w:t>1.</w:t>
      </w:r>
      <w:r>
        <w:t xml:space="preserve">  </w:t>
      </w:r>
      <w:r w:rsidR="00F57952" w:rsidRPr="00F57952">
        <w:rPr>
          <w:rFonts w:hint="eastAsia"/>
        </w:rPr>
        <w:t>此外</w:t>
      </w:r>
      <w:r w:rsidR="00C37AE8">
        <w:rPr>
          <w:rFonts w:hint="eastAsia"/>
        </w:rPr>
        <w:t>，</w:t>
      </w:r>
      <w:r w:rsidR="00F57952" w:rsidRPr="00F57952">
        <w:rPr>
          <w:rFonts w:hint="eastAsia"/>
        </w:rPr>
        <w:t>希腊强调减少对妇女的定型观念并改变妇女的社会角色对于实现两性平等具有重要意义</w:t>
      </w:r>
      <w:r w:rsidR="00C37AE8">
        <w:rPr>
          <w:rFonts w:hint="eastAsia"/>
        </w:rPr>
        <w:t>(</w:t>
      </w:r>
      <w:r w:rsidR="00F57952" w:rsidRPr="00F57952">
        <w:rPr>
          <w:rFonts w:hint="eastAsia"/>
        </w:rPr>
        <w:t>第五条</w:t>
      </w:r>
      <w:r w:rsidR="00C37AE8">
        <w:rPr>
          <w:rFonts w:hint="eastAsia"/>
        </w:rPr>
        <w:t>)</w:t>
      </w:r>
      <w:r w:rsidR="00F57952" w:rsidRPr="00F57952">
        <w:rPr>
          <w:rFonts w:hint="eastAsia"/>
        </w:rPr>
        <w:t>。为此目的</w:t>
      </w:r>
      <w:r w:rsidR="00C37AE8">
        <w:rPr>
          <w:rFonts w:hint="eastAsia"/>
        </w:rPr>
        <w:t>，</w:t>
      </w:r>
      <w:r w:rsidR="00F57952" w:rsidRPr="00F57952">
        <w:rPr>
          <w:rFonts w:hint="eastAsia"/>
        </w:rPr>
        <w:t>拟定了更加明确、更为广泛的协调家庭与事业的行动计划</w:t>
      </w:r>
      <w:r w:rsidR="00C37AE8">
        <w:rPr>
          <w:rFonts w:hint="eastAsia"/>
        </w:rPr>
        <w:t>，</w:t>
      </w:r>
      <w:r w:rsidR="00F57952" w:rsidRPr="00F57952">
        <w:rPr>
          <w:rFonts w:hint="eastAsia"/>
        </w:rPr>
        <w:t>以便提高对于性别角色的认识。因此</w:t>
      </w:r>
      <w:r w:rsidR="00C37AE8">
        <w:rPr>
          <w:rFonts w:hint="eastAsia"/>
        </w:rPr>
        <w:t>，</w:t>
      </w:r>
      <w:r w:rsidR="00F57952" w:rsidRPr="00F57952">
        <w:rPr>
          <w:rFonts w:hint="eastAsia"/>
        </w:rPr>
        <w:t>两性平等研究中心、希腊就业和社会保障部、希腊国防部、国家广播电视台等机构以及一些非政府组织都开始参与扩大两性平等政策</w:t>
      </w:r>
      <w:r w:rsidR="00C37AE8">
        <w:rPr>
          <w:rFonts w:hint="eastAsia"/>
        </w:rPr>
        <w:t>，</w:t>
      </w:r>
      <w:r w:rsidR="00F57952" w:rsidRPr="00F57952">
        <w:rPr>
          <w:rFonts w:hint="eastAsia"/>
        </w:rPr>
        <w:t>弱化关于家庭</w:t>
      </w:r>
      <w:r w:rsidR="00C37AE8">
        <w:rPr>
          <w:rFonts w:hint="eastAsia"/>
        </w:rPr>
        <w:t>/</w:t>
      </w:r>
      <w:r w:rsidR="00F57952" w:rsidRPr="00F57952">
        <w:rPr>
          <w:rFonts w:hint="eastAsia"/>
        </w:rPr>
        <w:t>私生活和职业生活中的性别角色的陈规定型观念。在协调家庭与事业方面</w:t>
      </w:r>
      <w:r w:rsidR="00C37AE8">
        <w:rPr>
          <w:rFonts w:hint="eastAsia"/>
        </w:rPr>
        <w:t>，</w:t>
      </w:r>
      <w:r w:rsidR="00F57952" w:rsidRPr="00F57952">
        <w:rPr>
          <w:rFonts w:hint="eastAsia"/>
        </w:rPr>
        <w:t>应该强调的是</w:t>
      </w:r>
      <w:r w:rsidR="00C37AE8">
        <w:rPr>
          <w:rFonts w:hint="eastAsia"/>
        </w:rPr>
        <w:t>，</w:t>
      </w:r>
      <w:r w:rsidR="00F57952" w:rsidRPr="00F57952">
        <w:rPr>
          <w:rFonts w:hint="eastAsia"/>
        </w:rPr>
        <w:t>除了制定行动之外</w:t>
      </w:r>
      <w:r w:rsidR="00C37AE8">
        <w:rPr>
          <w:rFonts w:hint="eastAsia"/>
        </w:rPr>
        <w:t>，</w:t>
      </w:r>
      <w:r w:rsidR="00F57952" w:rsidRPr="00F57952">
        <w:rPr>
          <w:rFonts w:hint="eastAsia"/>
        </w:rPr>
        <w:t>希腊还推出了支助妇女</w:t>
      </w:r>
      <w:r w:rsidR="00C37AE8">
        <w:rPr>
          <w:rFonts w:hint="eastAsia"/>
        </w:rPr>
        <w:t>/</w:t>
      </w:r>
      <w:r w:rsidR="00F57952" w:rsidRPr="00F57952">
        <w:rPr>
          <w:rFonts w:hint="eastAsia"/>
        </w:rPr>
        <w:t>母亲的相关立法规定。</w:t>
      </w:r>
    </w:p>
    <w:p w:rsidR="00F57952" w:rsidRPr="001635A2" w:rsidRDefault="004C6AE7" w:rsidP="004C6AE7">
      <w:pPr>
        <w:pStyle w:val="SingleTxtGC"/>
        <w:rPr>
          <w:spacing w:val="4"/>
        </w:rPr>
      </w:pPr>
      <w:r>
        <w:t>1</w:t>
      </w:r>
      <w:r w:rsidR="00C37AE8">
        <w:t>2.</w:t>
      </w:r>
      <w:r>
        <w:t xml:space="preserve">  </w:t>
      </w:r>
      <w:r w:rsidRPr="001635A2">
        <w:rPr>
          <w:rFonts w:hint="eastAsia"/>
          <w:spacing w:val="4"/>
        </w:rPr>
        <w:t>2</w:t>
      </w:r>
      <w:r w:rsidR="00F57952" w:rsidRPr="001635A2">
        <w:rPr>
          <w:rFonts w:hint="eastAsia"/>
          <w:spacing w:val="4"/>
        </w:rPr>
        <w:t>00</w:t>
      </w:r>
      <w:r w:rsidRPr="001635A2">
        <w:rPr>
          <w:rFonts w:hint="eastAsia"/>
          <w:spacing w:val="4"/>
        </w:rPr>
        <w:t>5</w:t>
      </w:r>
      <w:r w:rsidR="00F57952" w:rsidRPr="001635A2">
        <w:rPr>
          <w:rFonts w:hint="eastAsia"/>
          <w:spacing w:val="4"/>
        </w:rPr>
        <w:t>-</w:t>
      </w:r>
      <w:r w:rsidRPr="001635A2">
        <w:rPr>
          <w:rFonts w:hint="eastAsia"/>
          <w:spacing w:val="4"/>
        </w:rPr>
        <w:t>2</w:t>
      </w:r>
      <w:r w:rsidR="00F57952" w:rsidRPr="001635A2">
        <w:rPr>
          <w:rFonts w:hint="eastAsia"/>
          <w:spacing w:val="4"/>
        </w:rPr>
        <w:t>00</w:t>
      </w:r>
      <w:r w:rsidRPr="001635A2">
        <w:rPr>
          <w:rFonts w:hint="eastAsia"/>
          <w:spacing w:val="4"/>
        </w:rPr>
        <w:t>8</w:t>
      </w:r>
      <w:r w:rsidR="00F57952" w:rsidRPr="001635A2">
        <w:rPr>
          <w:rFonts w:hint="eastAsia"/>
          <w:spacing w:val="4"/>
        </w:rPr>
        <w:t>年间</w:t>
      </w:r>
      <w:r w:rsidR="00C37AE8">
        <w:rPr>
          <w:rFonts w:hint="eastAsia"/>
          <w:spacing w:val="4"/>
        </w:rPr>
        <w:t>，</w:t>
      </w:r>
      <w:r w:rsidR="00F57952" w:rsidRPr="001635A2">
        <w:rPr>
          <w:rFonts w:hint="eastAsia"/>
          <w:spacing w:val="4"/>
        </w:rPr>
        <w:t>为保护妇女而采取的行动的核心是防止和打击旨在损害广大妇女的行为</w:t>
      </w:r>
      <w:r w:rsidR="00C37AE8">
        <w:rPr>
          <w:rFonts w:hint="eastAsia"/>
          <w:spacing w:val="4"/>
        </w:rPr>
        <w:t>，</w:t>
      </w:r>
      <w:r w:rsidR="00F57952" w:rsidRPr="001635A2">
        <w:rPr>
          <w:rFonts w:hint="eastAsia"/>
          <w:spacing w:val="4"/>
        </w:rPr>
        <w:t>具体</w:t>
      </w:r>
      <w:r w:rsidR="00F57952" w:rsidRPr="001635A2">
        <w:rPr>
          <w:rFonts w:hint="eastAsia"/>
        </w:rPr>
        <w:t>而言是指为经济</w:t>
      </w:r>
      <w:r w:rsidR="00C37AE8">
        <w:rPr>
          <w:rFonts w:hint="eastAsia"/>
        </w:rPr>
        <w:t>/</w:t>
      </w:r>
      <w:r w:rsidR="00F57952" w:rsidRPr="001635A2">
        <w:rPr>
          <w:rFonts w:hint="eastAsia"/>
        </w:rPr>
        <w:t>性剥削目的贩运妇女的行为和家庭暴力。更具体地说</w:t>
      </w:r>
      <w:r w:rsidR="00C37AE8">
        <w:rPr>
          <w:rFonts w:hint="eastAsia"/>
        </w:rPr>
        <w:t>，</w:t>
      </w:r>
      <w:r w:rsidR="00F57952" w:rsidRPr="001635A2">
        <w:rPr>
          <w:rFonts w:hint="eastAsia"/>
        </w:rPr>
        <w:t>依据《公约》第六条</w:t>
      </w:r>
      <w:r w:rsidR="00C37AE8">
        <w:rPr>
          <w:rFonts w:hint="eastAsia"/>
        </w:rPr>
        <w:t>，</w:t>
      </w:r>
      <w:r w:rsidR="00F57952" w:rsidRPr="001635A2">
        <w:rPr>
          <w:rFonts w:hint="eastAsia"/>
        </w:rPr>
        <w:t>在部际、部委和非政府各级开展了重要行动。希腊外交部国际</w:t>
      </w:r>
      <w:r w:rsidR="00F57952" w:rsidRPr="001635A2">
        <w:rPr>
          <w:rFonts w:hint="eastAsia"/>
          <w:spacing w:val="4"/>
        </w:rPr>
        <w:t>发展合作处与各部委、各国际组织以及希腊各非政府组织合作</w:t>
      </w:r>
      <w:r w:rsidR="00C37AE8">
        <w:rPr>
          <w:rFonts w:hint="eastAsia"/>
          <w:spacing w:val="4"/>
        </w:rPr>
        <w:t>，</w:t>
      </w:r>
      <w:r w:rsidR="00F57952" w:rsidRPr="001635A2">
        <w:rPr>
          <w:rFonts w:hint="eastAsia"/>
          <w:spacing w:val="4"/>
        </w:rPr>
        <w:t>为提高认识方案提供</w:t>
      </w:r>
      <w:r w:rsidR="00F57952" w:rsidRPr="001635A2">
        <w:rPr>
          <w:rFonts w:hint="eastAsia"/>
        </w:rPr>
        <w:t>资金</w:t>
      </w:r>
      <w:r w:rsidR="00C37AE8">
        <w:rPr>
          <w:rFonts w:hint="eastAsia"/>
        </w:rPr>
        <w:t>，</w:t>
      </w:r>
      <w:r w:rsidR="00F57952" w:rsidRPr="001635A2">
        <w:rPr>
          <w:rFonts w:hint="eastAsia"/>
        </w:rPr>
        <w:t>并在作为人口贩运受害人过境国和接收国的希腊以及来源国打击人口</w:t>
      </w:r>
      <w:r w:rsidR="00F57952" w:rsidRPr="001635A2">
        <w:rPr>
          <w:rFonts w:hint="eastAsia"/>
          <w:spacing w:val="4"/>
        </w:rPr>
        <w:t>贩运行为。此外</w:t>
      </w:r>
      <w:r w:rsidR="00C37AE8">
        <w:rPr>
          <w:rFonts w:hint="eastAsia"/>
          <w:spacing w:val="4"/>
        </w:rPr>
        <w:t>，</w:t>
      </w:r>
      <w:r w:rsidR="00F57952" w:rsidRPr="001635A2">
        <w:rPr>
          <w:rFonts w:hint="eastAsia"/>
          <w:spacing w:val="4"/>
        </w:rPr>
        <w:t>希腊警察部队为成功对付这一现象成立了打击人口贩运处。希腊警察部队还制定了更为广泛的与辨认受害人、受害人特别待遇、各机构合作保护受害人有关的教育和培训行动。在该框架内</w:t>
      </w:r>
      <w:r w:rsidR="00C37AE8">
        <w:rPr>
          <w:rFonts w:hint="eastAsia"/>
          <w:spacing w:val="4"/>
        </w:rPr>
        <w:t>，</w:t>
      </w:r>
      <w:r w:rsidR="00F57952" w:rsidRPr="001635A2">
        <w:rPr>
          <w:rFonts w:hint="eastAsia"/>
          <w:spacing w:val="4"/>
        </w:rPr>
        <w:t>希腊司法部组织了针对司法人员的提高认识和教育行动。希腊卫生和社会互助部的全国社会互助中心为人口贩运受害人提供辅导、接收和临时招待。</w:t>
      </w:r>
    </w:p>
    <w:p w:rsidR="00F57952" w:rsidRPr="00F57952" w:rsidRDefault="004C6AE7" w:rsidP="001635A2">
      <w:pPr>
        <w:pStyle w:val="SingleTxtGC"/>
        <w:spacing w:after="140"/>
        <w:rPr>
          <w:rFonts w:hint="eastAsia"/>
        </w:rPr>
      </w:pPr>
      <w:r>
        <w:t>1</w:t>
      </w:r>
      <w:r w:rsidR="00C37AE8">
        <w:t>3.</w:t>
      </w:r>
      <w:r>
        <w:t xml:space="preserve">  </w:t>
      </w:r>
      <w:r w:rsidR="00F57952" w:rsidRPr="00F57952">
        <w:rPr>
          <w:rFonts w:hint="eastAsia"/>
        </w:rPr>
        <w:t>关于预防和打击对妇女的家庭暴力</w:t>
      </w:r>
      <w:r w:rsidR="00C37AE8">
        <w:rPr>
          <w:rFonts w:hint="eastAsia"/>
        </w:rPr>
        <w:t>，</w:t>
      </w:r>
      <w:r w:rsidR="00F57952" w:rsidRPr="00F57952">
        <w:rPr>
          <w:rFonts w:hint="eastAsia"/>
        </w:rPr>
        <w:t>应该强调的是</w:t>
      </w:r>
      <w:r w:rsidR="00C37AE8">
        <w:rPr>
          <w:rFonts w:hint="eastAsia"/>
        </w:rPr>
        <w:t>，</w:t>
      </w:r>
      <w:r w:rsidR="00F57952" w:rsidRPr="00F57952">
        <w:rPr>
          <w:rFonts w:hint="eastAsia"/>
        </w:rPr>
        <w:t>希腊批准了打击家庭暴力的法律</w:t>
      </w:r>
      <w:r w:rsidR="00C37AE8">
        <w:rPr>
          <w:rFonts w:hint="eastAsia"/>
        </w:rPr>
        <w:t>(</w:t>
      </w:r>
      <w:r w:rsidR="00F57952" w:rsidRPr="00F57952">
        <w:rPr>
          <w:rFonts w:hint="eastAsia"/>
        </w:rPr>
        <w:t>第</w:t>
      </w:r>
      <w:r>
        <w:t>35</w:t>
      </w:r>
      <w:r w:rsidR="00F57952" w:rsidRPr="00F57952">
        <w:t>00</w:t>
      </w:r>
      <w:r w:rsidR="00C37AE8">
        <w:t>/</w:t>
      </w:r>
      <w:r>
        <w:t>2</w:t>
      </w:r>
      <w:r w:rsidR="00F57952" w:rsidRPr="00F57952">
        <w:t>00</w:t>
      </w:r>
      <w:r>
        <w:t>6</w:t>
      </w:r>
      <w:r w:rsidR="00F57952" w:rsidRPr="00F57952">
        <w:rPr>
          <w:rFonts w:hint="eastAsia"/>
        </w:rPr>
        <w:t>号法律</w:t>
      </w:r>
      <w:r w:rsidR="00C37AE8">
        <w:rPr>
          <w:rFonts w:hint="eastAsia"/>
        </w:rPr>
        <w:t>)</w:t>
      </w:r>
      <w:r w:rsidR="00C37AE8">
        <w:rPr>
          <w:rFonts w:hint="eastAsia"/>
        </w:rPr>
        <w:t>，</w:t>
      </w:r>
      <w:r w:rsidR="00F57952" w:rsidRPr="00F57952">
        <w:rPr>
          <w:rFonts w:hint="eastAsia"/>
        </w:rPr>
        <w:t>弥补了重大的法律空白。此项法律实行了重大改革</w:t>
      </w:r>
      <w:r w:rsidR="00C37AE8">
        <w:rPr>
          <w:rFonts w:hint="eastAsia"/>
        </w:rPr>
        <w:t>，</w:t>
      </w:r>
      <w:r w:rsidR="00F57952" w:rsidRPr="00F57952">
        <w:rPr>
          <w:rFonts w:hint="eastAsia"/>
        </w:rPr>
        <w:t>规定惩处家庭内部发生的、之前不被视为刑事犯罪的暴力行为。此外</w:t>
      </w:r>
      <w:r w:rsidR="00C37AE8">
        <w:rPr>
          <w:rFonts w:hint="eastAsia"/>
        </w:rPr>
        <w:t>，</w:t>
      </w:r>
      <w:r w:rsidR="00F57952" w:rsidRPr="00F57952">
        <w:rPr>
          <w:rFonts w:hint="eastAsia"/>
        </w:rPr>
        <w:t>依据新的《市政和社区法》</w:t>
      </w:r>
      <w:r w:rsidR="00C37AE8">
        <w:rPr>
          <w:rFonts w:hint="eastAsia"/>
        </w:rPr>
        <w:t>，</w:t>
      </w:r>
      <w:r w:rsidR="00F57952" w:rsidRPr="00F57952">
        <w:rPr>
          <w:rFonts w:hint="eastAsia"/>
        </w:rPr>
        <w:t>赋予地方政府组织一项新职能</w:t>
      </w:r>
      <w:r w:rsidR="00C37AE8">
        <w:rPr>
          <w:rFonts w:hint="eastAsia"/>
        </w:rPr>
        <w:t>，</w:t>
      </w:r>
      <w:r w:rsidR="00F57952" w:rsidRPr="00F57952">
        <w:rPr>
          <w:rFonts w:hint="eastAsia"/>
        </w:rPr>
        <w:t>对家庭暴力受害人进行辅导。除这些立法规定之外</w:t>
      </w:r>
      <w:r w:rsidR="00C37AE8">
        <w:rPr>
          <w:rFonts w:hint="eastAsia"/>
        </w:rPr>
        <w:t>，</w:t>
      </w:r>
      <w:r w:rsidR="00F57952" w:rsidRPr="00F57952">
        <w:rPr>
          <w:rFonts w:hint="eastAsia"/>
        </w:rPr>
        <w:t>两性平等总秘书处还开展行动</w:t>
      </w:r>
      <w:r w:rsidR="00C37AE8">
        <w:rPr>
          <w:rFonts w:hint="eastAsia"/>
        </w:rPr>
        <w:t>，</w:t>
      </w:r>
      <w:r w:rsidR="00F57952" w:rsidRPr="00F57952">
        <w:rPr>
          <w:rFonts w:hint="eastAsia"/>
        </w:rPr>
        <w:t>通过其两家辅导中心为受害妇女提供支持。在提高警务人员认识的框架内</w:t>
      </w:r>
      <w:r w:rsidR="00C37AE8">
        <w:rPr>
          <w:rFonts w:hint="eastAsia"/>
        </w:rPr>
        <w:t>，</w:t>
      </w:r>
      <w:r w:rsidR="00F57952" w:rsidRPr="00F57952">
        <w:rPr>
          <w:rFonts w:hint="eastAsia"/>
        </w:rPr>
        <w:t>希腊警察部队在警校组织了为期一天的家庭暴力宣传活动。全国社会互助中心继续向暴力受害人提供支助服务。最后</w:t>
      </w:r>
      <w:r w:rsidR="00C37AE8">
        <w:rPr>
          <w:rFonts w:hint="eastAsia"/>
        </w:rPr>
        <w:t>，</w:t>
      </w:r>
      <w:r w:rsidR="00F57952" w:rsidRPr="00F57952">
        <w:rPr>
          <w:rFonts w:hint="eastAsia"/>
        </w:rPr>
        <w:t>妇女组织为批准此项法律并制定教育和提高认识行动做出了贡献。</w:t>
      </w:r>
    </w:p>
    <w:p w:rsidR="00F57952" w:rsidRPr="00F57952" w:rsidRDefault="004C6AE7" w:rsidP="001635A2">
      <w:pPr>
        <w:pStyle w:val="SingleTxtGC"/>
        <w:spacing w:after="140"/>
        <w:rPr>
          <w:rFonts w:hint="eastAsia"/>
        </w:rPr>
      </w:pPr>
      <w:r>
        <w:t>1</w:t>
      </w:r>
      <w:r w:rsidR="00C37AE8">
        <w:t>4.</w:t>
      </w:r>
      <w:r>
        <w:t xml:space="preserve">  </w:t>
      </w:r>
      <w:r w:rsidR="00F57952" w:rsidRPr="00F57952">
        <w:rPr>
          <w:rFonts w:hint="eastAsia"/>
        </w:rPr>
        <w:t>在促进妇女参与决策方面</w:t>
      </w:r>
      <w:r w:rsidR="00C37AE8">
        <w:rPr>
          <w:rFonts w:hint="eastAsia"/>
        </w:rPr>
        <w:t>(</w:t>
      </w:r>
      <w:r w:rsidR="00F57952" w:rsidRPr="00F57952">
        <w:rPr>
          <w:rFonts w:hint="eastAsia"/>
        </w:rPr>
        <w:t>第七条</w:t>
      </w:r>
      <w:r w:rsidR="00C37AE8">
        <w:rPr>
          <w:rFonts w:hint="eastAsia"/>
        </w:rPr>
        <w:t>)</w:t>
      </w:r>
      <w:r w:rsidR="00C37AE8">
        <w:rPr>
          <w:rFonts w:hint="eastAsia"/>
        </w:rPr>
        <w:t>，</w:t>
      </w:r>
      <w:r w:rsidR="00F57952" w:rsidRPr="00F57952">
        <w:rPr>
          <w:rFonts w:hint="eastAsia"/>
        </w:rPr>
        <w:t>立法条例对全国选举中的性别配额做了规定</w:t>
      </w:r>
      <w:r w:rsidR="00C37AE8">
        <w:rPr>
          <w:rFonts w:hint="eastAsia"/>
        </w:rPr>
        <w:t>，</w:t>
      </w:r>
      <w:r w:rsidR="00F57952" w:rsidRPr="00F57952">
        <w:rPr>
          <w:rFonts w:hint="eastAsia"/>
        </w:rPr>
        <w:t>并通过平等权利行动增加妇女对决策的参与。此外</w:t>
      </w:r>
      <w:r w:rsidR="00C37AE8">
        <w:rPr>
          <w:rFonts w:hint="eastAsia"/>
        </w:rPr>
        <w:t>，</w:t>
      </w:r>
      <w:r w:rsidR="00F57952" w:rsidRPr="00F57952">
        <w:rPr>
          <w:rFonts w:hint="eastAsia"/>
        </w:rPr>
        <w:t>根据希腊外交部的统计数据</w:t>
      </w:r>
      <w:r w:rsidR="00C37AE8">
        <w:rPr>
          <w:rFonts w:hint="eastAsia"/>
        </w:rPr>
        <w:t>(</w:t>
      </w:r>
      <w:r w:rsidR="00F57952" w:rsidRPr="00F57952">
        <w:rPr>
          <w:rFonts w:hint="eastAsia"/>
        </w:rPr>
        <w:t>第八条</w:t>
      </w:r>
      <w:r w:rsidR="00C37AE8">
        <w:rPr>
          <w:rFonts w:hint="eastAsia"/>
        </w:rPr>
        <w:t>)</w:t>
      </w:r>
      <w:r w:rsidR="00C37AE8">
        <w:rPr>
          <w:rFonts w:hint="eastAsia"/>
        </w:rPr>
        <w:t>，</w:t>
      </w:r>
      <w:r w:rsidR="00F57952" w:rsidRPr="00F57952">
        <w:rPr>
          <w:rFonts w:hint="eastAsia"/>
        </w:rPr>
        <w:t>同期妇女担任希腊国际代表的人数也有所增加。除此之外</w:t>
      </w:r>
      <w:r w:rsidR="00C37AE8">
        <w:rPr>
          <w:rFonts w:hint="eastAsia"/>
        </w:rPr>
        <w:t>，</w:t>
      </w:r>
      <w:r w:rsidR="00F57952" w:rsidRPr="00F57952">
        <w:rPr>
          <w:rFonts w:hint="eastAsia"/>
        </w:rPr>
        <w:t>两性平等总秘书处积极参加欧洲和国际论坛和组织以及一些妇女组织</w:t>
      </w:r>
      <w:r w:rsidR="00C37AE8">
        <w:rPr>
          <w:rFonts w:hint="eastAsia"/>
        </w:rPr>
        <w:t>，</w:t>
      </w:r>
      <w:r w:rsidR="00F57952" w:rsidRPr="00F57952">
        <w:rPr>
          <w:rFonts w:hint="eastAsia"/>
        </w:rPr>
        <w:t>并出席国际会议</w:t>
      </w:r>
      <w:r w:rsidR="00C37AE8">
        <w:rPr>
          <w:rFonts w:hint="eastAsia"/>
        </w:rPr>
        <w:t>，</w:t>
      </w:r>
      <w:r w:rsidR="00F57952" w:rsidRPr="00F57952">
        <w:rPr>
          <w:rFonts w:hint="eastAsia"/>
        </w:rPr>
        <w:t>通过发展对外关系与合作</w:t>
      </w:r>
      <w:r w:rsidR="00C37AE8">
        <w:rPr>
          <w:rFonts w:hint="eastAsia"/>
        </w:rPr>
        <w:t>，</w:t>
      </w:r>
      <w:r w:rsidR="00F57952" w:rsidRPr="00F57952">
        <w:rPr>
          <w:rFonts w:hint="eastAsia"/>
        </w:rPr>
        <w:t>为促进两性平等做出了贡献。</w:t>
      </w:r>
    </w:p>
    <w:p w:rsidR="00F57952" w:rsidRPr="00F57952" w:rsidRDefault="004C6AE7" w:rsidP="001635A2">
      <w:pPr>
        <w:pStyle w:val="SingleTxtGC"/>
        <w:spacing w:after="140"/>
        <w:rPr>
          <w:rFonts w:hint="eastAsia"/>
        </w:rPr>
      </w:pPr>
      <w:r>
        <w:t>1</w:t>
      </w:r>
      <w:r w:rsidR="00C37AE8">
        <w:t>5.</w:t>
      </w:r>
      <w:r>
        <w:t xml:space="preserve">  </w:t>
      </w:r>
      <w:r w:rsidR="00F57952" w:rsidRPr="00F57952">
        <w:rPr>
          <w:rFonts w:hint="eastAsia"/>
        </w:rPr>
        <w:t>另外</w:t>
      </w:r>
      <w:r w:rsidR="00C37AE8">
        <w:rPr>
          <w:rFonts w:hint="eastAsia"/>
        </w:rPr>
        <w:t>，</w:t>
      </w:r>
      <w:r w:rsidR="00F57952" w:rsidRPr="00F57952">
        <w:rPr>
          <w:rFonts w:hint="eastAsia"/>
        </w:rPr>
        <w:t>希腊对移民妇女问题给予了特别关注</w:t>
      </w:r>
      <w:r w:rsidR="00C37AE8">
        <w:rPr>
          <w:rFonts w:hint="eastAsia"/>
        </w:rPr>
        <w:t>，</w:t>
      </w:r>
      <w:r w:rsidR="00F57952" w:rsidRPr="00F57952">
        <w:rPr>
          <w:rFonts w:hint="eastAsia"/>
        </w:rPr>
        <w:t>目的是按照《公约》第九条的规定</w:t>
      </w:r>
      <w:r w:rsidR="00C37AE8">
        <w:rPr>
          <w:rFonts w:hint="eastAsia"/>
        </w:rPr>
        <w:t>，</w:t>
      </w:r>
      <w:r w:rsidR="00F57952" w:rsidRPr="00F57952">
        <w:rPr>
          <w:rFonts w:hint="eastAsia"/>
        </w:rPr>
        <w:t>起草涵盖性别平等主流化和保护移民妇女权利等内容的切实有效的移民政策。因此</w:t>
      </w:r>
      <w:r w:rsidR="00C37AE8">
        <w:rPr>
          <w:rFonts w:hint="eastAsia"/>
        </w:rPr>
        <w:t>，</w:t>
      </w:r>
      <w:r w:rsidR="00F57952" w:rsidRPr="00F57952">
        <w:rPr>
          <w:rFonts w:hint="eastAsia"/>
        </w:rPr>
        <w:t>与移民问题有关的立法框架由于不论性别或原籍而落实平等待遇原则得到了充实。同时</w:t>
      </w:r>
      <w:r w:rsidR="00C37AE8">
        <w:rPr>
          <w:rFonts w:hint="eastAsia"/>
        </w:rPr>
        <w:t>，</w:t>
      </w:r>
      <w:r w:rsidR="00F57952" w:rsidRPr="00F57952">
        <w:rPr>
          <w:rFonts w:hint="eastAsia"/>
        </w:rPr>
        <w:t>两性平等总秘书处和联合国高级专员办事处合作起草了区域平等委员会行动计划</w:t>
      </w:r>
      <w:r w:rsidR="00C37AE8">
        <w:rPr>
          <w:rFonts w:hint="eastAsia"/>
        </w:rPr>
        <w:t>，</w:t>
      </w:r>
      <w:r w:rsidR="00F57952" w:rsidRPr="00F57952">
        <w:rPr>
          <w:rFonts w:hint="eastAsia"/>
        </w:rPr>
        <w:t>旨在查知并解决移民妇女面临的困难。此外</w:t>
      </w:r>
      <w:r w:rsidR="00C37AE8">
        <w:rPr>
          <w:rFonts w:hint="eastAsia"/>
        </w:rPr>
        <w:t>，</w:t>
      </w:r>
      <w:r w:rsidR="00F57952" w:rsidRPr="00F57952">
        <w:rPr>
          <w:rFonts w:hint="eastAsia"/>
        </w:rPr>
        <w:t>两性平等总秘书处和两性平等研究中心启动了支助移民妇女的行动计划。</w:t>
      </w:r>
    </w:p>
    <w:p w:rsidR="00F57952" w:rsidRPr="00F57952" w:rsidRDefault="004C6AE7" w:rsidP="001635A2">
      <w:pPr>
        <w:pStyle w:val="SingleTxtGC"/>
        <w:spacing w:after="140"/>
        <w:rPr>
          <w:rFonts w:hint="eastAsia"/>
        </w:rPr>
      </w:pPr>
      <w:r>
        <w:t>1</w:t>
      </w:r>
      <w:r w:rsidR="00C37AE8">
        <w:t>6.</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希腊制定了在学校教育和终生学习期间打击性别歧视和维护两性平等权利的协调行动框架</w:t>
      </w:r>
      <w:r w:rsidR="00C37AE8">
        <w:rPr>
          <w:rFonts w:hint="eastAsia"/>
        </w:rPr>
        <w:t>(</w:t>
      </w:r>
      <w:r w:rsidR="00F57952" w:rsidRPr="00F57952">
        <w:rPr>
          <w:rFonts w:hint="eastAsia"/>
        </w:rPr>
        <w:t>第十条</w:t>
      </w:r>
      <w:r w:rsidR="00C37AE8">
        <w:rPr>
          <w:rFonts w:hint="eastAsia"/>
        </w:rPr>
        <w:t>)</w:t>
      </w:r>
      <w:r w:rsidR="00F57952" w:rsidRPr="00F57952">
        <w:rPr>
          <w:rFonts w:hint="eastAsia"/>
        </w:rPr>
        <w:t>。在第三个社区支助框架</w:t>
      </w:r>
      <w:r w:rsidR="00C37AE8">
        <w:rPr>
          <w:rFonts w:hint="eastAsia"/>
        </w:rPr>
        <w:t>(</w:t>
      </w:r>
      <w:r>
        <w:rPr>
          <w:rFonts w:hint="eastAsia"/>
        </w:rPr>
        <w:t>2</w:t>
      </w:r>
      <w:r w:rsidR="00F57952" w:rsidRPr="00F57952">
        <w:rPr>
          <w:rFonts w:hint="eastAsia"/>
        </w:rPr>
        <w:t>000-</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C37AE8">
        <w:rPr>
          <w:rFonts w:hint="eastAsia"/>
        </w:rPr>
        <w:t>，</w:t>
      </w:r>
      <w:r w:rsidR="00F57952" w:rsidRPr="00F57952">
        <w:rPr>
          <w:rFonts w:hint="eastAsia"/>
        </w:rPr>
        <w:t>即</w:t>
      </w:r>
      <w:r>
        <w:rPr>
          <w:rFonts w:hint="eastAsia"/>
        </w:rPr>
        <w:t>“</w:t>
      </w:r>
      <w:r w:rsidR="00F57952" w:rsidRPr="00F57952">
        <w:rPr>
          <w:rFonts w:hint="eastAsia"/>
        </w:rPr>
        <w:t>教育和初级职业培训</w:t>
      </w:r>
      <w:r>
        <w:rPr>
          <w:rFonts w:hint="eastAsia"/>
        </w:rPr>
        <w:t>”</w:t>
      </w:r>
      <w:r w:rsidR="00F57952" w:rsidRPr="00F57952">
        <w:rPr>
          <w:rFonts w:hint="eastAsia"/>
        </w:rPr>
        <w:t>业务方案</w:t>
      </w:r>
      <w:r w:rsidR="00C37AE8">
        <w:rPr>
          <w:rFonts w:hint="eastAsia"/>
        </w:rPr>
        <w:t>(</w:t>
      </w:r>
      <w:r w:rsidR="00F57952" w:rsidRPr="00F57952">
        <w:rPr>
          <w:rFonts w:hint="eastAsia"/>
        </w:rPr>
        <w:t>第二阶段</w:t>
      </w:r>
      <w:r w:rsidR="00C37AE8">
        <w:rPr>
          <w:rFonts w:hint="eastAsia"/>
        </w:rPr>
        <w:t>)</w:t>
      </w:r>
      <w:r w:rsidR="00F57952" w:rsidRPr="00F57952">
        <w:rPr>
          <w:rFonts w:hint="eastAsia"/>
        </w:rPr>
        <w:t>框架内</w:t>
      </w:r>
      <w:r w:rsidR="00C37AE8">
        <w:rPr>
          <w:rFonts w:hint="eastAsia"/>
        </w:rPr>
        <w:t>，</w:t>
      </w:r>
      <w:r w:rsidR="00F57952" w:rsidRPr="00F57952">
        <w:rPr>
          <w:rFonts w:hint="eastAsia"/>
        </w:rPr>
        <w:t>实施了以下几个方案</w:t>
      </w:r>
      <w:r w:rsidR="00C37AE8">
        <w:rPr>
          <w:rFonts w:hint="eastAsia"/>
        </w:rPr>
        <w:t>：</w:t>
      </w:r>
      <w:r w:rsidR="00C37AE8">
        <w:rPr>
          <w:rFonts w:hint="eastAsia"/>
        </w:rPr>
        <w:t>(</w:t>
      </w:r>
      <w:r>
        <w:rPr>
          <w:rFonts w:hint="eastAsia"/>
        </w:rPr>
        <w:t>a</w:t>
      </w:r>
      <w:r w:rsidR="00C37AE8">
        <w:rPr>
          <w:rFonts w:hint="eastAsia"/>
        </w:rPr>
        <w:t>)</w:t>
      </w:r>
      <w:r w:rsidR="001635A2">
        <w:rPr>
          <w:rFonts w:hint="eastAsia"/>
        </w:rPr>
        <w:t xml:space="preserve"> </w:t>
      </w:r>
      <w:r w:rsidR="00F57952" w:rsidRPr="00F57952">
        <w:rPr>
          <w:rFonts w:hint="eastAsia"/>
        </w:rPr>
        <w:t>延长小学生在校时间</w:t>
      </w:r>
      <w:r w:rsidR="00C37AE8">
        <w:rPr>
          <w:rFonts w:hint="eastAsia"/>
        </w:rPr>
        <w:t>(</w:t>
      </w:r>
      <w:r w:rsidR="00F57952" w:rsidRPr="00F57952">
        <w:rPr>
          <w:rFonts w:hint="eastAsia"/>
        </w:rPr>
        <w:t>全日制学校</w:t>
      </w:r>
      <w:r w:rsidR="00C37AE8">
        <w:rPr>
          <w:rFonts w:hint="eastAsia"/>
        </w:rPr>
        <w:t>)</w:t>
      </w:r>
      <w:r w:rsidR="00C37AE8">
        <w:rPr>
          <w:rFonts w:hint="eastAsia"/>
        </w:rPr>
        <w:t>，</w:t>
      </w:r>
      <w:r w:rsidR="00F57952" w:rsidRPr="00F57952">
        <w:rPr>
          <w:rFonts w:hint="eastAsia"/>
        </w:rPr>
        <w:t>以减少早退现象</w:t>
      </w:r>
      <w:r w:rsidR="00C37AE8">
        <w:rPr>
          <w:rFonts w:hint="eastAsia"/>
        </w:rPr>
        <w:t>，</w:t>
      </w:r>
      <w:r w:rsidR="00F57952" w:rsidRPr="00F57952">
        <w:rPr>
          <w:rFonts w:hint="eastAsia"/>
        </w:rPr>
        <w:t>为家长</w:t>
      </w:r>
      <w:r w:rsidR="00C37AE8">
        <w:rPr>
          <w:rFonts w:hint="eastAsia"/>
        </w:rPr>
        <w:t>(</w:t>
      </w:r>
      <w:r w:rsidR="00F57952" w:rsidRPr="00F57952">
        <w:rPr>
          <w:rFonts w:hint="eastAsia"/>
        </w:rPr>
        <w:t>特别是母亲</w:t>
      </w:r>
      <w:r w:rsidR="00C37AE8">
        <w:rPr>
          <w:rFonts w:hint="eastAsia"/>
        </w:rPr>
        <w:t>)</w:t>
      </w:r>
      <w:r w:rsidR="00F57952" w:rsidRPr="00F57952">
        <w:rPr>
          <w:rFonts w:hint="eastAsia"/>
        </w:rPr>
        <w:t>提供便利</w:t>
      </w:r>
      <w:r w:rsidR="00C37AE8">
        <w:rPr>
          <w:rFonts w:hint="eastAsia"/>
        </w:rPr>
        <w:t>；</w:t>
      </w:r>
      <w:r w:rsidR="00C37AE8">
        <w:rPr>
          <w:rFonts w:hint="eastAsia"/>
        </w:rPr>
        <w:t>(</w:t>
      </w:r>
      <w:r>
        <w:rPr>
          <w:rFonts w:hint="eastAsia"/>
        </w:rPr>
        <w:t>b</w:t>
      </w:r>
      <w:r w:rsidR="00C37AE8">
        <w:rPr>
          <w:rFonts w:hint="eastAsia"/>
        </w:rPr>
        <w:t>)</w:t>
      </w:r>
      <w:r w:rsidR="001635A2">
        <w:rPr>
          <w:rFonts w:hint="eastAsia"/>
        </w:rPr>
        <w:t xml:space="preserve"> </w:t>
      </w:r>
      <w:r w:rsidR="00F57952" w:rsidRPr="00F57952">
        <w:rPr>
          <w:rFonts w:hint="eastAsia"/>
        </w:rPr>
        <w:t>提高妇女对研究生教育的参与</w:t>
      </w:r>
      <w:r w:rsidR="00C37AE8">
        <w:rPr>
          <w:rFonts w:hint="eastAsia"/>
        </w:rPr>
        <w:t>；</w:t>
      </w:r>
      <w:r w:rsidR="00C37AE8">
        <w:rPr>
          <w:rFonts w:hint="eastAsia"/>
        </w:rPr>
        <w:t>(</w:t>
      </w:r>
      <w:r>
        <w:rPr>
          <w:rFonts w:hint="eastAsia"/>
        </w:rPr>
        <w:t>c</w:t>
      </w:r>
      <w:r w:rsidR="00C37AE8">
        <w:rPr>
          <w:rFonts w:hint="eastAsia"/>
        </w:rPr>
        <w:t>)</w:t>
      </w:r>
      <w:r w:rsidR="001635A2">
        <w:rPr>
          <w:rFonts w:hint="eastAsia"/>
        </w:rPr>
        <w:t xml:space="preserve"> </w:t>
      </w:r>
      <w:r w:rsidR="00F57952" w:rsidRPr="00F57952">
        <w:rPr>
          <w:rFonts w:hint="eastAsia"/>
        </w:rPr>
        <w:t>加强高等教育中的性别问题研究</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1635A2">
        <w:rPr>
          <w:rFonts w:hint="eastAsia"/>
        </w:rPr>
        <w:t xml:space="preserve"> </w:t>
      </w:r>
      <w:r w:rsidR="00F57952" w:rsidRPr="00F57952">
        <w:rPr>
          <w:rFonts w:hint="eastAsia"/>
        </w:rPr>
        <w:t>教育并提高教师对两性平等问题的认识。在这些方案框架内</w:t>
      </w:r>
      <w:r w:rsidR="00C37AE8">
        <w:rPr>
          <w:rFonts w:hint="eastAsia"/>
        </w:rPr>
        <w:t>，</w:t>
      </w:r>
      <w:r w:rsidR="00F57952" w:rsidRPr="00F57952">
        <w:rPr>
          <w:rFonts w:hint="eastAsia"/>
        </w:rPr>
        <w:t>采用极为重要的教育工具开展了研究和提高认识测试</w:t>
      </w:r>
      <w:r w:rsidR="00C37AE8">
        <w:rPr>
          <w:rFonts w:hint="eastAsia"/>
        </w:rPr>
        <w:t>，</w:t>
      </w:r>
      <w:r w:rsidR="00F57952" w:rsidRPr="00F57952">
        <w:rPr>
          <w:rFonts w:hint="eastAsia"/>
        </w:rPr>
        <w:t>通过多次组织为期一天的宣传和教育活动</w:t>
      </w:r>
      <w:r w:rsidR="00C37AE8">
        <w:rPr>
          <w:rFonts w:hint="eastAsia"/>
        </w:rPr>
        <w:t>，</w:t>
      </w:r>
      <w:r w:rsidR="00F57952" w:rsidRPr="00F57952">
        <w:rPr>
          <w:rFonts w:hint="eastAsia"/>
        </w:rPr>
        <w:t>将性别问题纳入教育过程中。</w:t>
      </w:r>
    </w:p>
    <w:p w:rsidR="00F57952" w:rsidRPr="00F57952" w:rsidRDefault="004C6AE7" w:rsidP="001635A2">
      <w:pPr>
        <w:pStyle w:val="SingleTxtGC"/>
        <w:spacing w:after="140"/>
      </w:pPr>
      <w:r>
        <w:t>1</w:t>
      </w:r>
      <w:r w:rsidR="00C37AE8">
        <w:t>7.</w:t>
      </w:r>
      <w:r>
        <w:t xml:space="preserve">  </w:t>
      </w:r>
      <w:r w:rsidR="00F57952" w:rsidRPr="00F57952">
        <w:rPr>
          <w:rFonts w:hint="eastAsia"/>
        </w:rPr>
        <w:t>采取了跨领域办法解决妇女就业问题并减少劳动力市场的性别歧视</w:t>
      </w:r>
      <w:r w:rsidR="00C37AE8">
        <w:rPr>
          <w:rFonts w:hint="eastAsia"/>
        </w:rPr>
        <w:t>(</w:t>
      </w:r>
      <w:r w:rsidR="00F57952" w:rsidRPr="00F57952">
        <w:rPr>
          <w:rFonts w:hint="eastAsia"/>
        </w:rPr>
        <w:t>第十一条</w:t>
      </w:r>
      <w:r w:rsidR="00C37AE8">
        <w:rPr>
          <w:rFonts w:hint="eastAsia"/>
        </w:rPr>
        <w:t>)</w:t>
      </w:r>
      <w:r w:rsidR="00C37AE8">
        <w:rPr>
          <w:rFonts w:hint="eastAsia"/>
        </w:rPr>
        <w:t>，</w:t>
      </w:r>
      <w:r w:rsidR="00F57952" w:rsidRPr="00F57952">
        <w:rPr>
          <w:rFonts w:hint="eastAsia"/>
        </w:rPr>
        <w:t>此外</w:t>
      </w:r>
      <w:r w:rsidR="00C37AE8">
        <w:rPr>
          <w:rFonts w:hint="eastAsia"/>
        </w:rPr>
        <w:t>，</w:t>
      </w:r>
      <w:r w:rsidR="00F57952" w:rsidRPr="00F57952">
        <w:rPr>
          <w:rFonts w:hint="eastAsia"/>
        </w:rPr>
        <w:t>还为失业妇女制定了旨在增加其有效进入劳动力市场的机会并消除社会排斥的特别方案。更具体地说</w:t>
      </w:r>
      <w:r w:rsidR="00C37AE8">
        <w:rPr>
          <w:rFonts w:hint="eastAsia"/>
        </w:rPr>
        <w:t>，</w:t>
      </w:r>
      <w:r>
        <w:rPr>
          <w:rFonts w:hint="eastAsia"/>
        </w:rPr>
        <w:t>“</w:t>
      </w:r>
      <w:r w:rsidR="00F57952" w:rsidRPr="00F57952">
        <w:rPr>
          <w:rFonts w:hint="eastAsia"/>
        </w:rPr>
        <w:t>就业和职业培训</w:t>
      </w:r>
      <w:r>
        <w:rPr>
          <w:rFonts w:hint="eastAsia"/>
        </w:rPr>
        <w:t>”</w:t>
      </w:r>
      <w:r w:rsidR="00F57952" w:rsidRPr="00F57952">
        <w:rPr>
          <w:rFonts w:hint="eastAsia"/>
        </w:rPr>
        <w:t>业务方案旨在通过一系列为消除阻止妇女进入</w:t>
      </w:r>
      <w:r w:rsidR="00C37AE8">
        <w:rPr>
          <w:rFonts w:hint="eastAsia"/>
        </w:rPr>
        <w:t>/</w:t>
      </w:r>
      <w:r w:rsidR="00F57952" w:rsidRPr="00F57952">
        <w:rPr>
          <w:rFonts w:hint="eastAsia"/>
        </w:rPr>
        <w:t>留在劳动力市场的不利因素和障碍而制定的办法和干预措施来提高妇女的就业率。在社区倡议</w:t>
      </w:r>
      <w:r>
        <w:rPr>
          <w:rFonts w:hint="eastAsia"/>
        </w:rPr>
        <w:t>“</w:t>
      </w:r>
      <w:r>
        <w:t>EQUAL</w:t>
      </w:r>
      <w:r>
        <w:rPr>
          <w:rFonts w:hint="eastAsia"/>
        </w:rPr>
        <w:t>”</w:t>
      </w:r>
      <w:r w:rsidR="00F57952" w:rsidRPr="00F57952">
        <w:rPr>
          <w:rFonts w:hint="eastAsia"/>
        </w:rPr>
        <w:t>框架内</w:t>
      </w:r>
      <w:r w:rsidR="00C37AE8">
        <w:rPr>
          <w:rFonts w:hint="eastAsia"/>
        </w:rPr>
        <w:t>，</w:t>
      </w:r>
      <w:r w:rsidR="00F57952" w:rsidRPr="00F57952">
        <w:rPr>
          <w:rFonts w:hint="eastAsia"/>
        </w:rPr>
        <w:t>开展了一些行动</w:t>
      </w:r>
      <w:r w:rsidR="00C37AE8">
        <w:rPr>
          <w:rFonts w:hint="eastAsia"/>
        </w:rPr>
        <w:t>，</w:t>
      </w:r>
      <w:r w:rsidR="00F57952" w:rsidRPr="00F57952">
        <w:rPr>
          <w:rFonts w:hint="eastAsia"/>
        </w:rPr>
        <w:t>以促进就业和创业等领域的两性平等</w:t>
      </w:r>
      <w:r w:rsidR="00C37AE8">
        <w:rPr>
          <w:rFonts w:hint="eastAsia"/>
        </w:rPr>
        <w:t>，</w:t>
      </w:r>
      <w:r w:rsidR="00F57952" w:rsidRPr="00F57952">
        <w:rPr>
          <w:rFonts w:hint="eastAsia"/>
        </w:rPr>
        <w:t>促进家庭与事业兼容协调。此外</w:t>
      </w:r>
      <w:r w:rsidR="00C37AE8">
        <w:rPr>
          <w:rFonts w:hint="eastAsia"/>
        </w:rPr>
        <w:t>，</w:t>
      </w:r>
      <w:r w:rsidR="00F57952" w:rsidRPr="00F57952">
        <w:rPr>
          <w:rFonts w:hint="eastAsia"/>
        </w:rPr>
        <w:t>两性平等总秘书处采取了各种各样的干预措施为妇女提供支助。其中</w:t>
      </w:r>
      <w:r w:rsidR="00C37AE8">
        <w:rPr>
          <w:rFonts w:hint="eastAsia"/>
        </w:rPr>
        <w:t>，</w:t>
      </w:r>
      <w:r w:rsidR="00F57952" w:rsidRPr="00F57952">
        <w:rPr>
          <w:rFonts w:hint="eastAsia"/>
        </w:rPr>
        <w:t>两性平等总秘书处与主要的就业组织及希腊企业社会责任网签署了一份协议备忘录</w:t>
      </w:r>
      <w:r w:rsidR="00C37AE8">
        <w:rPr>
          <w:rFonts w:hint="eastAsia"/>
        </w:rPr>
        <w:t>，</w:t>
      </w:r>
      <w:r w:rsidR="00F57952" w:rsidRPr="00F57952">
        <w:rPr>
          <w:rFonts w:hint="eastAsia"/>
        </w:rPr>
        <w:t>以促进妇女参与就业</w:t>
      </w:r>
      <w:r w:rsidR="00C37AE8">
        <w:rPr>
          <w:rFonts w:hint="eastAsia"/>
        </w:rPr>
        <w:t>，</w:t>
      </w:r>
      <w:r w:rsidR="00F57952" w:rsidRPr="00F57952">
        <w:rPr>
          <w:rFonts w:hint="eastAsia"/>
        </w:rPr>
        <w:t>并为妇女提供平等的晋升机会。</w:t>
      </w:r>
    </w:p>
    <w:p w:rsidR="00F57952" w:rsidRPr="00F57952" w:rsidRDefault="004C6AE7" w:rsidP="001635A2">
      <w:pPr>
        <w:pStyle w:val="SingleTxtGC"/>
        <w:spacing w:after="140"/>
        <w:rPr>
          <w:rFonts w:hint="eastAsia"/>
        </w:rPr>
      </w:pPr>
      <w:r>
        <w:t>1</w:t>
      </w:r>
      <w:r w:rsidR="00C37AE8">
        <w:t>8.</w:t>
      </w:r>
      <w:r>
        <w:t xml:space="preserve">  </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第</w:t>
      </w:r>
      <w:r>
        <w:t>3488</w:t>
      </w:r>
      <w:r w:rsidR="00C37AE8">
        <w:t>/</w:t>
      </w:r>
      <w:r>
        <w:t>2</w:t>
      </w:r>
      <w:r w:rsidR="00F57952" w:rsidRPr="00F57952">
        <w:t>00</w:t>
      </w:r>
      <w:r>
        <w:t>6</w:t>
      </w:r>
      <w:r w:rsidR="00F57952" w:rsidRPr="00F57952">
        <w:rPr>
          <w:rFonts w:hint="eastAsia"/>
        </w:rPr>
        <w:t>号法律</w:t>
      </w:r>
      <w:r>
        <w:rPr>
          <w:rFonts w:hint="eastAsia"/>
        </w:rPr>
        <w:t>“</w:t>
      </w:r>
      <w:r w:rsidR="00F57952" w:rsidRPr="00F57952">
        <w:rPr>
          <w:rFonts w:hint="eastAsia"/>
        </w:rPr>
        <w:t>在获得工作、职业培训和晋升及工作条件方面落实男女平等原则</w:t>
      </w:r>
      <w:r>
        <w:rPr>
          <w:rFonts w:hint="eastAsia"/>
        </w:rPr>
        <w:t>”</w:t>
      </w:r>
      <w:r w:rsidR="00F57952" w:rsidRPr="00F57952">
        <w:rPr>
          <w:rFonts w:hint="eastAsia"/>
        </w:rPr>
        <w:t>首次将性骚扰定义为工作场所的性别歧视</w:t>
      </w:r>
      <w:r w:rsidR="00C37AE8">
        <w:rPr>
          <w:rFonts w:hint="eastAsia"/>
        </w:rPr>
        <w:t>，</w:t>
      </w:r>
      <w:r w:rsidR="00F57952" w:rsidRPr="00F57952">
        <w:rPr>
          <w:rFonts w:hint="eastAsia"/>
        </w:rPr>
        <w:t>规定受害人有权索赔。此项立法规定将希腊监察专员定为与劳动监察总队合作监督私营和公共部门落实男女平等待遇原则的监测机构。</w:t>
      </w:r>
    </w:p>
    <w:p w:rsidR="00F57952" w:rsidRPr="00F57952" w:rsidRDefault="004C6AE7" w:rsidP="001635A2">
      <w:pPr>
        <w:pStyle w:val="SingleTxtGC"/>
        <w:spacing w:after="140"/>
        <w:rPr>
          <w:rFonts w:hint="eastAsia"/>
        </w:rPr>
      </w:pPr>
      <w:r>
        <w:t>1</w:t>
      </w:r>
      <w:r w:rsidR="00C37AE8">
        <w:t>9.</w:t>
      </w:r>
      <w:r>
        <w:t xml:space="preserve">  </w:t>
      </w:r>
      <w:r w:rsidR="00F57952" w:rsidRPr="00F57952">
        <w:rPr>
          <w:rFonts w:hint="eastAsia"/>
        </w:rPr>
        <w:t>《公约》第十二条规定</w:t>
      </w:r>
      <w:r w:rsidR="00C37AE8">
        <w:rPr>
          <w:rFonts w:hint="eastAsia"/>
        </w:rPr>
        <w:t>，</w:t>
      </w:r>
      <w:r w:rsidR="00F57952" w:rsidRPr="00F57952">
        <w:rPr>
          <w:rFonts w:hint="eastAsia"/>
        </w:rPr>
        <w:t>采取适当措施消除保健领域对妇女的歧视。在希腊</w:t>
      </w:r>
      <w:r w:rsidR="00C37AE8">
        <w:rPr>
          <w:rFonts w:hint="eastAsia"/>
        </w:rPr>
        <w:t>，</w:t>
      </w:r>
      <w:r w:rsidR="00F57952" w:rsidRPr="00F57952">
        <w:rPr>
          <w:rFonts w:hint="eastAsia"/>
        </w:rPr>
        <w:t>获得保健和公共卫生服务不会受到性别和国籍歧视。</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开展了多项行动为妇女提供关于保健问题</w:t>
      </w:r>
      <w:r w:rsidR="00C37AE8">
        <w:rPr>
          <w:rFonts w:hint="eastAsia"/>
        </w:rPr>
        <w:t>(</w:t>
      </w:r>
      <w:r w:rsidR="00F57952" w:rsidRPr="00F57952">
        <w:rPr>
          <w:rFonts w:hint="eastAsia"/>
        </w:rPr>
        <w:t>生殖、性健康等</w:t>
      </w:r>
      <w:r w:rsidR="00C37AE8">
        <w:rPr>
          <w:rFonts w:hint="eastAsia"/>
        </w:rPr>
        <w:t>)</w:t>
      </w:r>
      <w:r w:rsidR="00F57952" w:rsidRPr="00F57952">
        <w:rPr>
          <w:rFonts w:hint="eastAsia"/>
        </w:rPr>
        <w:t>的信息并提高她们的认识。</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在战略政策一级</w:t>
      </w:r>
      <w:r w:rsidR="00C37AE8">
        <w:rPr>
          <w:rFonts w:hint="eastAsia"/>
        </w:rPr>
        <w:t>，</w:t>
      </w:r>
      <w:r w:rsidR="00F57952" w:rsidRPr="00F57952">
        <w:rPr>
          <w:rFonts w:hint="eastAsia"/>
        </w:rPr>
        <w:t>希腊卫生和社会互助部签署了关于性健康和生殖健康、艾滋病毒</w:t>
      </w:r>
      <w:r w:rsidR="00C37AE8">
        <w:rPr>
          <w:rFonts w:hint="eastAsia"/>
        </w:rPr>
        <w:t>/</w:t>
      </w:r>
      <w:r w:rsidR="00F57952" w:rsidRPr="00F57952">
        <w:rPr>
          <w:rFonts w:hint="eastAsia"/>
        </w:rPr>
        <w:t>艾滋病及性传播疾病的国家行动计划。在制定行动计划时考虑到了两性平等问题</w:t>
      </w:r>
      <w:r w:rsidR="00C37AE8">
        <w:rPr>
          <w:rFonts w:hint="eastAsia"/>
        </w:rPr>
        <w:t>，</w:t>
      </w:r>
      <w:r w:rsidR="00F57952" w:rsidRPr="00F57952">
        <w:rPr>
          <w:rFonts w:hint="eastAsia"/>
        </w:rPr>
        <w:t>有关非政府组织也为此做出了贡献。</w:t>
      </w:r>
    </w:p>
    <w:p w:rsidR="00F57952" w:rsidRPr="00F57952" w:rsidRDefault="004C6AE7" w:rsidP="001635A2">
      <w:pPr>
        <w:pStyle w:val="SingleTxtGC"/>
        <w:spacing w:after="140"/>
        <w:rPr>
          <w:rFonts w:hint="eastAsia"/>
        </w:rPr>
      </w:pPr>
      <w:r>
        <w:t>2</w:t>
      </w:r>
      <w:r w:rsidR="00C37AE8">
        <w:t>0.</w:t>
      </w:r>
      <w:r>
        <w:t xml:space="preserve">  </w:t>
      </w:r>
      <w:r w:rsidR="00F57952" w:rsidRPr="00F57952">
        <w:rPr>
          <w:rFonts w:hint="eastAsia"/>
        </w:rPr>
        <w:t>为了在文化的各个部门促进并提高妇女地位</w:t>
      </w:r>
      <w:r w:rsidR="00C37AE8">
        <w:rPr>
          <w:rFonts w:hint="eastAsia"/>
        </w:rPr>
        <w:t>(</w:t>
      </w:r>
      <w:r w:rsidR="00F57952" w:rsidRPr="00F57952">
        <w:rPr>
          <w:rFonts w:hint="eastAsia"/>
        </w:rPr>
        <w:t>第十三条</w:t>
      </w:r>
      <w:r w:rsidR="00C37AE8">
        <w:rPr>
          <w:rFonts w:hint="eastAsia"/>
        </w:rPr>
        <w:t>)</w:t>
      </w:r>
      <w:r w:rsidR="00C37AE8">
        <w:rPr>
          <w:rFonts w:hint="eastAsia"/>
        </w:rPr>
        <w:t>，</w:t>
      </w:r>
      <w:r w:rsidR="00F57952" w:rsidRPr="00F57952">
        <w:rPr>
          <w:rFonts w:hint="eastAsia"/>
        </w:rPr>
        <w:t>希腊实施了一些相关方案、行动和为期</w:t>
      </w:r>
      <w:r>
        <w:rPr>
          <w:rFonts w:hint="eastAsia"/>
        </w:rPr>
        <w:t>1</w:t>
      </w:r>
      <w:r w:rsidR="00F57952" w:rsidRPr="00F57952">
        <w:rPr>
          <w:rFonts w:hint="eastAsia"/>
        </w:rPr>
        <w:t>天的活动。在前述活动的框架内</w:t>
      </w:r>
      <w:r w:rsidR="00C37AE8">
        <w:rPr>
          <w:rFonts w:hint="eastAsia"/>
        </w:rPr>
        <w:t>，</w:t>
      </w:r>
      <w:r w:rsidR="00F57952" w:rsidRPr="00F57952">
        <w:rPr>
          <w:rFonts w:hint="eastAsia"/>
        </w:rPr>
        <w:t>各展览馆组织实施了教育方案</w:t>
      </w:r>
      <w:r w:rsidR="00C37AE8">
        <w:rPr>
          <w:rFonts w:hint="eastAsia"/>
        </w:rPr>
        <w:t>，</w:t>
      </w:r>
      <w:r w:rsidR="00F57952" w:rsidRPr="00F57952">
        <w:rPr>
          <w:rFonts w:hint="eastAsia"/>
        </w:rPr>
        <w:t>政府和非政府机构也组织了为期</w:t>
      </w:r>
      <w:r>
        <w:rPr>
          <w:rFonts w:hint="eastAsia"/>
        </w:rPr>
        <w:t>1</w:t>
      </w:r>
      <w:r w:rsidR="00F57952" w:rsidRPr="00F57952">
        <w:rPr>
          <w:rFonts w:hint="eastAsia"/>
        </w:rPr>
        <w:t>天的活动。这些活动旨在促进妇女的作用、增强艺术的女性气息、提高妇女的艺术创作以及让妇女在艺术方面取得更广泛的发展。</w:t>
      </w:r>
    </w:p>
    <w:p w:rsidR="00F57952" w:rsidRPr="00F57952" w:rsidRDefault="004C6AE7" w:rsidP="001635A2">
      <w:pPr>
        <w:pStyle w:val="SingleTxtGC"/>
        <w:spacing w:after="140"/>
        <w:rPr>
          <w:rFonts w:hint="eastAsia"/>
        </w:rPr>
      </w:pPr>
      <w:r>
        <w:t>2</w:t>
      </w:r>
      <w:r w:rsidR="00C37AE8">
        <w:t>1.</w:t>
      </w:r>
      <w:r>
        <w:t xml:space="preserve">  </w:t>
      </w:r>
      <w:r w:rsidR="00F57952" w:rsidRPr="00F57952">
        <w:rPr>
          <w:rFonts w:hint="eastAsia"/>
        </w:rPr>
        <w:t>农村地区妇女面对的特殊情况要求采取特别措施</w:t>
      </w:r>
      <w:r w:rsidR="00C37AE8">
        <w:rPr>
          <w:rFonts w:hint="eastAsia"/>
        </w:rPr>
        <w:t>，</w:t>
      </w:r>
      <w:r w:rsidR="00F57952" w:rsidRPr="00F57952">
        <w:rPr>
          <w:rFonts w:hint="eastAsia"/>
        </w:rPr>
        <w:t>以消除此类地区基于性别的歧视</w:t>
      </w:r>
      <w:r w:rsidR="00C37AE8">
        <w:rPr>
          <w:rFonts w:hint="eastAsia"/>
        </w:rPr>
        <w:t>(</w:t>
      </w:r>
      <w:r w:rsidR="00F57952" w:rsidRPr="00F57952">
        <w:rPr>
          <w:rFonts w:hint="eastAsia"/>
        </w:rPr>
        <w:t>第十四条</w:t>
      </w:r>
      <w:r w:rsidR="00C37AE8">
        <w:rPr>
          <w:rFonts w:hint="eastAsia"/>
        </w:rPr>
        <w:t>)</w:t>
      </w:r>
      <w:r w:rsidR="00F57952" w:rsidRPr="00F57952">
        <w:rPr>
          <w:rFonts w:hint="eastAsia"/>
        </w:rPr>
        <w:t>。为此目的</w:t>
      </w:r>
      <w:r w:rsidR="00C37AE8">
        <w:rPr>
          <w:rFonts w:hint="eastAsia"/>
        </w:rPr>
        <w:t>，</w:t>
      </w:r>
      <w:r w:rsidR="00F57952" w:rsidRPr="00F57952">
        <w:rPr>
          <w:rFonts w:hint="eastAsia"/>
        </w:rPr>
        <w:t>在关于农村妇女的立法中列入了重要法规</w:t>
      </w:r>
      <w:r w:rsidR="00C37AE8">
        <w:rPr>
          <w:rFonts w:hint="eastAsia"/>
        </w:rPr>
        <w:t>，</w:t>
      </w:r>
      <w:r w:rsidR="00F57952" w:rsidRPr="00F57952">
        <w:rPr>
          <w:rFonts w:hint="eastAsia"/>
        </w:rPr>
        <w:t>如社会保险和社会福利法规。与此同时</w:t>
      </w:r>
      <w:r w:rsidR="00C37AE8">
        <w:rPr>
          <w:rFonts w:hint="eastAsia"/>
        </w:rPr>
        <w:t>，</w:t>
      </w:r>
      <w:r w:rsidR="00F57952" w:rsidRPr="00F57952">
        <w:rPr>
          <w:rFonts w:hint="eastAsia"/>
        </w:rPr>
        <w:t>希腊农村发展和食品部制定了一项战略</w:t>
      </w:r>
      <w:r w:rsidR="00C37AE8">
        <w:rPr>
          <w:rFonts w:hint="eastAsia"/>
        </w:rPr>
        <w:t>，</w:t>
      </w:r>
      <w:r w:rsidR="00F57952" w:rsidRPr="00F57952">
        <w:rPr>
          <w:rFonts w:hint="eastAsia"/>
        </w:rPr>
        <w:t>通过实施培训方案和提供信息</w:t>
      </w:r>
      <w:r w:rsidR="00C37AE8">
        <w:rPr>
          <w:rFonts w:hint="eastAsia"/>
        </w:rPr>
        <w:t>，</w:t>
      </w:r>
      <w:r w:rsidR="00F57952" w:rsidRPr="00F57952">
        <w:rPr>
          <w:rFonts w:hint="eastAsia"/>
        </w:rPr>
        <w:t>培养农村妇女的创业精神。此外</w:t>
      </w:r>
      <w:r w:rsidR="00C37AE8">
        <w:rPr>
          <w:rFonts w:hint="eastAsia"/>
        </w:rPr>
        <w:t>，</w:t>
      </w:r>
      <w:r w:rsidR="00F57952" w:rsidRPr="00F57952">
        <w:rPr>
          <w:rFonts w:hint="eastAsia"/>
        </w:rPr>
        <w:t>还开展了多项行动和活动</w:t>
      </w:r>
      <w:r w:rsidR="00C37AE8">
        <w:rPr>
          <w:rFonts w:hint="eastAsia"/>
        </w:rPr>
        <w:t>，</w:t>
      </w:r>
      <w:r w:rsidR="00F57952" w:rsidRPr="00F57952">
        <w:rPr>
          <w:rFonts w:hint="eastAsia"/>
        </w:rPr>
        <w:t>支持在全国各地创办妇女合作社</w:t>
      </w:r>
      <w:r w:rsidR="00C37AE8">
        <w:rPr>
          <w:rFonts w:hint="eastAsia"/>
        </w:rPr>
        <w:t>，</w:t>
      </w:r>
      <w:r w:rsidR="00F57952" w:rsidRPr="00F57952">
        <w:rPr>
          <w:rFonts w:hint="eastAsia"/>
        </w:rPr>
        <w:t>以便提供关于非农村就业的信息</w:t>
      </w:r>
      <w:r w:rsidR="00C37AE8">
        <w:rPr>
          <w:rFonts w:hint="eastAsia"/>
        </w:rPr>
        <w:t>，</w:t>
      </w:r>
      <w:r w:rsidR="00F57952" w:rsidRPr="00F57952">
        <w:rPr>
          <w:rFonts w:hint="eastAsia"/>
        </w:rPr>
        <w:t>以及提高妇女的职业潜能和技能。</w:t>
      </w:r>
    </w:p>
    <w:p w:rsidR="00F57952" w:rsidRPr="00F57952" w:rsidRDefault="00F57952" w:rsidP="001635A2">
      <w:pPr>
        <w:pStyle w:val="HChGC"/>
        <w:rPr>
          <w:rFonts w:hint="eastAsia"/>
        </w:rPr>
      </w:pPr>
      <w:r w:rsidRPr="00F57952">
        <w:rPr>
          <w:rFonts w:hint="eastAsia"/>
        </w:rPr>
        <w:tab/>
      </w:r>
      <w:r w:rsidRPr="00F57952">
        <w:rPr>
          <w:rFonts w:hint="eastAsia"/>
        </w:rPr>
        <w:t>三</w:t>
      </w:r>
      <w:r w:rsidR="001635A2">
        <w:t>.</w:t>
      </w:r>
      <w:r w:rsidR="001635A2">
        <w:rPr>
          <w:rFonts w:hint="eastAsia"/>
        </w:rPr>
        <w:tab/>
      </w:r>
      <w:r w:rsidRPr="00F57952">
        <w:rPr>
          <w:rFonts w:hint="eastAsia"/>
        </w:rPr>
        <w:t>《公约》条款的适用措施</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第一条</w:t>
      </w:r>
      <w:r w:rsidR="001635A2">
        <w:br/>
      </w:r>
      <w:r w:rsidRPr="00F57952">
        <w:rPr>
          <w:rFonts w:hint="eastAsia"/>
        </w:rPr>
        <w:t>消除对妇女的歧视</w:t>
      </w:r>
    </w:p>
    <w:p w:rsidR="00F57952" w:rsidRPr="00F57952" w:rsidRDefault="004C6AE7" w:rsidP="004C6AE7">
      <w:pPr>
        <w:pStyle w:val="SingleTxtGC"/>
        <w:rPr>
          <w:rFonts w:hint="eastAsia"/>
        </w:rPr>
      </w:pPr>
      <w:r>
        <w:t>2</w:t>
      </w:r>
      <w:r w:rsidR="00C37AE8">
        <w:t>2.</w:t>
      </w:r>
      <w:r>
        <w:t xml:space="preserve">  </w:t>
      </w:r>
      <w:r w:rsidR="00F57952" w:rsidRPr="00F57952">
        <w:rPr>
          <w:rFonts w:hint="eastAsia"/>
        </w:rPr>
        <w:t>希腊司法系统和《宪法》自</w:t>
      </w:r>
      <w:r>
        <w:rPr>
          <w:rFonts w:hint="eastAsia"/>
        </w:rPr>
        <w:t>1975</w:t>
      </w:r>
      <w:r w:rsidR="00F57952" w:rsidRPr="00F57952">
        <w:rPr>
          <w:rFonts w:hint="eastAsia"/>
        </w:rPr>
        <w:t>年起便确立了平等原则。《宪法》第</w:t>
      </w:r>
      <w:r>
        <w:rPr>
          <w:rFonts w:hint="eastAsia"/>
        </w:rPr>
        <w:t>4</w:t>
      </w:r>
      <w:r w:rsidR="00F57952" w:rsidRPr="00F57952">
        <w:rPr>
          <w:rFonts w:hint="eastAsia"/>
        </w:rPr>
        <w:t>条第</w:t>
      </w:r>
      <w:r>
        <w:rPr>
          <w:rFonts w:hint="eastAsia"/>
        </w:rPr>
        <w:t>2</w:t>
      </w:r>
      <w:r w:rsidR="00F57952" w:rsidRPr="00F57952">
        <w:rPr>
          <w:rFonts w:hint="eastAsia"/>
        </w:rPr>
        <w:t>款规定</w:t>
      </w:r>
      <w:r w:rsidR="00C37AE8">
        <w:rPr>
          <w:rFonts w:hint="eastAsia"/>
        </w:rPr>
        <w:t>，</w:t>
      </w:r>
      <w:r w:rsidR="00F57952" w:rsidRPr="00F57952">
        <w:rPr>
          <w:rFonts w:hint="eastAsia"/>
        </w:rPr>
        <w:t>希腊男女享有平等的权利和义务。第</w:t>
      </w:r>
      <w:r>
        <w:rPr>
          <w:rFonts w:hint="eastAsia"/>
        </w:rPr>
        <w:t>5</w:t>
      </w:r>
      <w:r w:rsidR="00F57952" w:rsidRPr="00F57952">
        <w:rPr>
          <w:rFonts w:hint="eastAsia"/>
        </w:rPr>
        <w:t>条将无差别原则扩展至希腊境内的所有人。</w:t>
      </w:r>
      <w:r>
        <w:rPr>
          <w:rFonts w:hint="eastAsia"/>
        </w:rPr>
        <w:t>2</w:t>
      </w:r>
      <w:r w:rsidR="00F57952" w:rsidRPr="00F57952">
        <w:rPr>
          <w:rFonts w:hint="eastAsia"/>
        </w:rPr>
        <w:t>00</w:t>
      </w:r>
      <w:r>
        <w:rPr>
          <w:rFonts w:hint="eastAsia"/>
        </w:rPr>
        <w:t>1</w:t>
      </w:r>
      <w:r w:rsidR="00F57952" w:rsidRPr="00F57952">
        <w:rPr>
          <w:rFonts w:hint="eastAsia"/>
        </w:rPr>
        <w:t>年修宪之后</w:t>
      </w:r>
      <w:r w:rsidR="00C37AE8">
        <w:rPr>
          <w:rFonts w:hint="eastAsia"/>
        </w:rPr>
        <w:t>，</w:t>
      </w:r>
      <w:r w:rsidR="00F57952" w:rsidRPr="00F57952">
        <w:rPr>
          <w:rFonts w:hint="eastAsia"/>
        </w:rPr>
        <w:t>《宪法》扩大了实质性两性平等</w:t>
      </w:r>
      <w:r w:rsidR="00C37AE8">
        <w:rPr>
          <w:rFonts w:hint="eastAsia"/>
        </w:rPr>
        <w:t>，</w:t>
      </w:r>
      <w:r w:rsidR="00F57952" w:rsidRPr="00F57952">
        <w:rPr>
          <w:rFonts w:hint="eastAsia"/>
        </w:rPr>
        <w:t>依据第</w:t>
      </w:r>
      <w:r>
        <w:rPr>
          <w:rFonts w:hint="eastAsia"/>
        </w:rPr>
        <w:t>116</w:t>
      </w:r>
      <w:r w:rsidR="00F57952" w:rsidRPr="00F57952">
        <w:rPr>
          <w:rFonts w:hint="eastAsia"/>
        </w:rPr>
        <w:t>条第</w:t>
      </w:r>
      <w:r>
        <w:rPr>
          <w:rFonts w:hint="eastAsia"/>
        </w:rPr>
        <w:t>2</w:t>
      </w:r>
      <w:r w:rsidR="00F57952" w:rsidRPr="00F57952">
        <w:rPr>
          <w:rFonts w:hint="eastAsia"/>
        </w:rPr>
        <w:t>款的规定</w:t>
      </w:r>
      <w:r w:rsidR="00C37AE8">
        <w:rPr>
          <w:rFonts w:hint="eastAsia"/>
        </w:rPr>
        <w:t>，</w:t>
      </w:r>
      <w:r w:rsidR="00F57952" w:rsidRPr="00F57952">
        <w:rPr>
          <w:rFonts w:hint="eastAsia"/>
        </w:rPr>
        <w:t>废除了所有背离两性平等原则的规定。此外</w:t>
      </w:r>
      <w:r w:rsidR="00C37AE8">
        <w:rPr>
          <w:rFonts w:hint="eastAsia"/>
        </w:rPr>
        <w:t>，</w:t>
      </w:r>
      <w:r w:rsidR="00F57952" w:rsidRPr="00F57952">
        <w:rPr>
          <w:rFonts w:hint="eastAsia"/>
        </w:rPr>
        <w:t>国家有义务采取平等权利行动消除对妇女的歧视。在特殊情况导致社会弱势群体中的妇女不能或难以行使其法定权利的情况下</w:t>
      </w:r>
      <w:r w:rsidR="00C37AE8">
        <w:rPr>
          <w:rFonts w:hint="eastAsia"/>
        </w:rPr>
        <w:t>，</w:t>
      </w:r>
      <w:r w:rsidR="00F57952" w:rsidRPr="00F57952">
        <w:rPr>
          <w:rFonts w:hint="eastAsia"/>
        </w:rPr>
        <w:t>应适用专门制定的立法</w:t>
      </w:r>
      <w:r w:rsidR="00C37AE8">
        <w:rPr>
          <w:rFonts w:hint="eastAsia"/>
        </w:rPr>
        <w:t>(</w:t>
      </w:r>
      <w:r w:rsidR="00F57952" w:rsidRPr="00F57952">
        <w:rPr>
          <w:rFonts w:hint="eastAsia"/>
        </w:rPr>
        <w:t>即保护贩运人口和性剥削暴力行为的受害人</w:t>
      </w:r>
      <w:r w:rsidR="00C37AE8">
        <w:rPr>
          <w:rFonts w:hint="eastAsia"/>
        </w:rPr>
        <w:t>，</w:t>
      </w:r>
      <w:r w:rsidR="00F57952" w:rsidRPr="00F57952">
        <w:rPr>
          <w:rFonts w:hint="eastAsia"/>
        </w:rPr>
        <w:t>依据第</w:t>
      </w:r>
      <w:r>
        <w:t>3226</w:t>
      </w:r>
      <w:r w:rsidR="00C37AE8">
        <w:t>/</w:t>
      </w:r>
      <w:r>
        <w:t>2</w:t>
      </w:r>
      <w:r w:rsidR="00F57952" w:rsidRPr="00F57952">
        <w:t>00</w:t>
      </w:r>
      <w:r>
        <w:t>4</w:t>
      </w:r>
      <w:r w:rsidR="00F57952" w:rsidRPr="00F57952">
        <w:rPr>
          <w:rFonts w:hint="eastAsia"/>
        </w:rPr>
        <w:t>号法律的规定获得免费法律辅导和支助的权利</w:t>
      </w:r>
      <w:r w:rsidR="00C37AE8">
        <w:rPr>
          <w:rFonts w:hint="eastAsia"/>
        </w:rPr>
        <w:t>，</w:t>
      </w:r>
      <w:r w:rsidR="00F57952" w:rsidRPr="00F57952">
        <w:rPr>
          <w:rFonts w:hint="eastAsia"/>
        </w:rPr>
        <w:t>第</w:t>
      </w:r>
      <w:r>
        <w:t>35</w:t>
      </w:r>
      <w:r w:rsidR="00F57952" w:rsidRPr="00F57952">
        <w:t>00</w:t>
      </w:r>
      <w:r w:rsidR="00C37AE8">
        <w:t>/</w:t>
      </w:r>
      <w:r>
        <w:t>2</w:t>
      </w:r>
      <w:r w:rsidR="00F57952" w:rsidRPr="00F57952">
        <w:t>00</w:t>
      </w:r>
      <w:r>
        <w:t>6</w:t>
      </w:r>
      <w:r w:rsidR="00F57952" w:rsidRPr="00F57952">
        <w:rPr>
          <w:rFonts w:hint="eastAsia"/>
        </w:rPr>
        <w:t>号法律规定的关于为家庭暴力受害人提供特殊支助和援助的条例</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2</w:t>
      </w:r>
      <w:r w:rsidR="00C37AE8">
        <w:t>3.</w:t>
      </w:r>
      <w:r>
        <w:t xml:space="preserve">  </w:t>
      </w:r>
      <w:r w:rsidR="00F57952" w:rsidRPr="00F57952">
        <w:rPr>
          <w:rFonts w:hint="eastAsia"/>
        </w:rPr>
        <w:t>为了便于妇女诉诸司法</w:t>
      </w:r>
      <w:r w:rsidR="00C37AE8">
        <w:rPr>
          <w:rFonts w:hint="eastAsia"/>
        </w:rPr>
        <w:t>，</w:t>
      </w:r>
      <w:r w:rsidR="00F57952" w:rsidRPr="00F57952">
        <w:rPr>
          <w:rFonts w:hint="eastAsia"/>
        </w:rPr>
        <w:t>同时提高对妇女的法律保护标准</w:t>
      </w:r>
      <w:r w:rsidR="00C37AE8">
        <w:rPr>
          <w:rFonts w:hint="eastAsia"/>
        </w:rPr>
        <w:t>，</w:t>
      </w:r>
      <w:r w:rsidR="00F57952" w:rsidRPr="00F57952">
        <w:rPr>
          <w:rFonts w:hint="eastAsia"/>
        </w:rPr>
        <w:t>在最初规划</w:t>
      </w:r>
      <w:r>
        <w:rPr>
          <w:rFonts w:hint="eastAsia"/>
        </w:rPr>
        <w:t>“</w:t>
      </w:r>
      <w:r w:rsidR="00F57952" w:rsidRPr="00F57952">
        <w:rPr>
          <w:rFonts w:hint="eastAsia"/>
        </w:rPr>
        <w:t>公共行政改革</w:t>
      </w:r>
      <w:r>
        <w:rPr>
          <w:rFonts w:hint="eastAsia"/>
        </w:rPr>
        <w:t>”</w:t>
      </w:r>
      <w:r w:rsidR="00F57952" w:rsidRPr="00F57952">
        <w:rPr>
          <w:rFonts w:hint="eastAsia"/>
        </w:rPr>
        <w:t>业务方案轴心三之际</w:t>
      </w:r>
      <w:r w:rsidR="00C37AE8">
        <w:rPr>
          <w:rFonts w:hint="eastAsia"/>
        </w:rPr>
        <w:t>，</w:t>
      </w:r>
      <w:r w:rsidR="00F57952" w:rsidRPr="00F57952">
        <w:rPr>
          <w:rFonts w:hint="eastAsia"/>
        </w:rPr>
        <w:t>两性平等总秘书处把登记和系统研究公共和私营部门现行两性平等立法及其各自的判例法并入了该计划</w:t>
      </w:r>
      <w:r w:rsidR="00C37AE8">
        <w:rPr>
          <w:rFonts w:hint="eastAsia"/>
        </w:rPr>
        <w:t>，</w:t>
      </w:r>
      <w:r w:rsidR="00F57952" w:rsidRPr="00F57952">
        <w:rPr>
          <w:rFonts w:hint="eastAsia"/>
        </w:rPr>
        <w:t>目的是改进和简化各项法规</w:t>
      </w:r>
      <w:r w:rsidR="00C37AE8">
        <w:rPr>
          <w:rFonts w:hint="eastAsia"/>
        </w:rPr>
        <w:t>，</w:t>
      </w:r>
      <w:r w:rsidR="00F57952" w:rsidRPr="00F57952">
        <w:rPr>
          <w:rFonts w:hint="eastAsia"/>
        </w:rPr>
        <w:t>以便在行政、法院和监测系统中加以切实执行。此外</w:t>
      </w:r>
      <w:r w:rsidR="00C37AE8">
        <w:rPr>
          <w:rFonts w:hint="eastAsia"/>
        </w:rPr>
        <w:t>，</w:t>
      </w:r>
      <w:r w:rsidR="00F57952" w:rsidRPr="00F57952">
        <w:rPr>
          <w:rFonts w:hint="eastAsia"/>
        </w:rPr>
        <w:t>此项业务方案在拟定时依据良好的两性平等立法原则和程序</w:t>
      </w:r>
      <w:r w:rsidR="00C37AE8">
        <w:rPr>
          <w:rFonts w:hint="eastAsia"/>
        </w:rPr>
        <w:t>，</w:t>
      </w:r>
      <w:r w:rsidR="00F57952" w:rsidRPr="00F57952">
        <w:rPr>
          <w:rFonts w:hint="eastAsia"/>
        </w:rPr>
        <w:t>系统评估了立法和规范性法规的影响及其实施后果</w:t>
      </w:r>
      <w:r w:rsidR="00C37AE8">
        <w:rPr>
          <w:rFonts w:hint="eastAsia"/>
        </w:rPr>
        <w:t>(</w:t>
      </w:r>
      <w:r w:rsidR="00F57952" w:rsidRPr="00F57952">
        <w:rPr>
          <w:rFonts w:hint="eastAsia"/>
        </w:rPr>
        <w:t>这两项工作应于</w:t>
      </w:r>
      <w:r>
        <w:rPr>
          <w:rFonts w:hint="eastAsia"/>
        </w:rPr>
        <w:t>2</w:t>
      </w:r>
      <w:r w:rsidR="00F57952" w:rsidRPr="00F57952">
        <w:rPr>
          <w:rFonts w:hint="eastAsia"/>
        </w:rPr>
        <w:t>0</w:t>
      </w:r>
      <w:r>
        <w:rPr>
          <w:rFonts w:hint="eastAsia"/>
        </w:rPr>
        <w:t>11</w:t>
      </w:r>
      <w:r w:rsidR="00F57952" w:rsidRPr="00F57952">
        <w:rPr>
          <w:rFonts w:hint="eastAsia"/>
        </w:rPr>
        <w:t>年起付诸实施</w:t>
      </w:r>
      <w:r w:rsidR="00C37AE8">
        <w:rPr>
          <w:rFonts w:hint="eastAsia"/>
        </w:rPr>
        <w:t>)</w:t>
      </w:r>
      <w:r w:rsidR="00F57952" w:rsidRPr="00F57952">
        <w:rPr>
          <w:rFonts w:hint="eastAsia"/>
        </w:rPr>
        <w:t>。</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第二条</w:t>
      </w:r>
      <w:r w:rsidR="001635A2">
        <w:br/>
      </w:r>
      <w:r w:rsidRPr="00F57952">
        <w:rPr>
          <w:rFonts w:hint="eastAsia"/>
        </w:rPr>
        <w:t>反对歧视的立法和司法保护</w:t>
      </w:r>
    </w:p>
    <w:p w:rsidR="00F57952" w:rsidRPr="00F57952" w:rsidRDefault="004C6AE7" w:rsidP="004C6AE7">
      <w:pPr>
        <w:pStyle w:val="SingleTxtGC"/>
        <w:rPr>
          <w:rFonts w:hint="eastAsia"/>
        </w:rPr>
      </w:pPr>
      <w:r>
        <w:t>2</w:t>
      </w:r>
      <w:r w:rsidR="00C37AE8">
        <w:t>4.</w:t>
      </w:r>
      <w:r>
        <w:t xml:space="preserve">  </w:t>
      </w:r>
      <w:r w:rsidR="00F57952" w:rsidRPr="00F57952">
        <w:rPr>
          <w:rFonts w:hint="eastAsia"/>
        </w:rPr>
        <w:t>加强两性平等方面的立法框架包括一项保护妇女权利的重要政策工具。在过去几年里</w:t>
      </w:r>
      <w:r w:rsidR="00C37AE8">
        <w:rPr>
          <w:rFonts w:hint="eastAsia"/>
        </w:rPr>
        <w:t>，</w:t>
      </w:r>
      <w:r w:rsidR="00F57952" w:rsidRPr="00F57952">
        <w:rPr>
          <w:rFonts w:hint="eastAsia"/>
        </w:rPr>
        <w:t>为了满足劳动力市场、家庭以及整个社区出现的新需求</w:t>
      </w:r>
      <w:r w:rsidR="00C37AE8">
        <w:rPr>
          <w:rFonts w:hint="eastAsia"/>
        </w:rPr>
        <w:t>，</w:t>
      </w:r>
      <w:r w:rsidR="00F57952" w:rsidRPr="00F57952">
        <w:rPr>
          <w:rFonts w:hint="eastAsia"/>
        </w:rPr>
        <w:t>希腊还扩大了执行范围。本报告第一部分</w:t>
      </w:r>
      <w:r w:rsidR="00C37AE8">
        <w:rPr>
          <w:rFonts w:hint="eastAsia"/>
        </w:rPr>
        <w:t>(</w:t>
      </w:r>
      <w:r w:rsidR="00F57952" w:rsidRPr="00F57952">
        <w:rPr>
          <w:rFonts w:hint="eastAsia"/>
        </w:rPr>
        <w:t>第</w:t>
      </w:r>
      <w:r>
        <w:rPr>
          <w:rFonts w:hint="eastAsia"/>
        </w:rPr>
        <w:t>25</w:t>
      </w:r>
      <w:r w:rsidR="00F57952" w:rsidRPr="00F57952">
        <w:rPr>
          <w:rFonts w:hint="eastAsia"/>
        </w:rPr>
        <w:t>至第</w:t>
      </w:r>
      <w:r>
        <w:rPr>
          <w:rFonts w:hint="eastAsia"/>
        </w:rPr>
        <w:t>5</w:t>
      </w:r>
      <w:r w:rsidR="00F57952" w:rsidRPr="00F57952">
        <w:rPr>
          <w:rFonts w:hint="eastAsia"/>
        </w:rPr>
        <w:t>0</w:t>
      </w:r>
      <w:r w:rsidR="00F57952" w:rsidRPr="00F57952">
        <w:rPr>
          <w:rFonts w:hint="eastAsia"/>
        </w:rPr>
        <w:t>段</w:t>
      </w:r>
      <w:r w:rsidR="00C37AE8">
        <w:rPr>
          <w:rFonts w:hint="eastAsia"/>
        </w:rPr>
        <w:t>)</w:t>
      </w:r>
      <w:r w:rsidR="00F57952" w:rsidRPr="00F57952">
        <w:rPr>
          <w:rFonts w:hint="eastAsia"/>
        </w:rPr>
        <w:t>与第二条有关</w:t>
      </w:r>
      <w:r w:rsidR="00C37AE8">
        <w:rPr>
          <w:rFonts w:hint="eastAsia"/>
        </w:rPr>
        <w:t>，</w:t>
      </w:r>
      <w:r w:rsidR="00F57952" w:rsidRPr="00F57952">
        <w:rPr>
          <w:rFonts w:hint="eastAsia"/>
        </w:rPr>
        <w:t>按照时间顺序简要介绍了</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年间所有促进两性平等的立法规定的要点。此外</w:t>
      </w:r>
      <w:r w:rsidR="00C37AE8">
        <w:rPr>
          <w:rFonts w:hint="eastAsia"/>
        </w:rPr>
        <w:t>，</w:t>
      </w:r>
      <w:r w:rsidR="00F57952" w:rsidRPr="00F57952">
        <w:rPr>
          <w:rFonts w:hint="eastAsia"/>
        </w:rPr>
        <w:t>报告还提到了希腊第六次定期报告中没有涵盖的之前的</w:t>
      </w:r>
      <w:r w:rsidR="00C37AE8">
        <w:rPr>
          <w:rFonts w:hint="eastAsia"/>
        </w:rPr>
        <w:t>(</w:t>
      </w:r>
      <w:r>
        <w:rPr>
          <w:rFonts w:hint="eastAsia"/>
        </w:rPr>
        <w:t>2</w:t>
      </w:r>
      <w:r w:rsidR="00F57952" w:rsidRPr="00F57952">
        <w:rPr>
          <w:rFonts w:hint="eastAsia"/>
        </w:rPr>
        <w:t>00</w:t>
      </w:r>
      <w:r>
        <w:rPr>
          <w:rFonts w:hint="eastAsia"/>
        </w:rPr>
        <w:t>4</w:t>
      </w:r>
      <w:r w:rsidR="00F57952" w:rsidRPr="00F57952">
        <w:rPr>
          <w:rFonts w:hint="eastAsia"/>
        </w:rPr>
        <w:t>年</w:t>
      </w:r>
      <w:r w:rsidR="00C37AE8">
        <w:rPr>
          <w:rFonts w:hint="eastAsia"/>
        </w:rPr>
        <w:t>)</w:t>
      </w:r>
      <w:r w:rsidR="00F57952" w:rsidRPr="00F57952">
        <w:rPr>
          <w:rFonts w:hint="eastAsia"/>
        </w:rPr>
        <w:t>三项相关法律。报告接下来特别提及在希腊具有法律效力的《全国通用集体劳动合同》</w:t>
      </w:r>
      <w:r w:rsidR="00C37AE8">
        <w:rPr>
          <w:rFonts w:hint="eastAsia"/>
        </w:rPr>
        <w:t>(</w:t>
      </w:r>
      <w:r w:rsidR="00F57952" w:rsidRPr="00F57952">
        <w:rPr>
          <w:rFonts w:hint="eastAsia"/>
        </w:rPr>
        <w:t>第</w:t>
      </w:r>
      <w:r>
        <w:rPr>
          <w:rFonts w:hint="eastAsia"/>
        </w:rPr>
        <w:t>51</w:t>
      </w:r>
      <w:r w:rsidR="00F57952" w:rsidRPr="00F57952">
        <w:rPr>
          <w:rFonts w:hint="eastAsia"/>
        </w:rPr>
        <w:t>和第</w:t>
      </w:r>
      <w:r>
        <w:rPr>
          <w:rFonts w:hint="eastAsia"/>
        </w:rPr>
        <w:t>52</w:t>
      </w:r>
      <w:r w:rsidR="00F57952" w:rsidRPr="00F57952">
        <w:rPr>
          <w:rFonts w:hint="eastAsia"/>
        </w:rPr>
        <w:t>段</w:t>
      </w:r>
      <w:r w:rsidR="00C37AE8">
        <w:rPr>
          <w:rFonts w:hint="eastAsia"/>
        </w:rPr>
        <w:t>)</w:t>
      </w:r>
      <w:r w:rsidR="00C37AE8">
        <w:rPr>
          <w:rFonts w:hint="eastAsia"/>
        </w:rPr>
        <w:t>，</w:t>
      </w:r>
      <w:r w:rsidR="00F57952" w:rsidRPr="00F57952">
        <w:rPr>
          <w:rFonts w:hint="eastAsia"/>
        </w:rPr>
        <w:t>以及妇女组织为宣传立法规定并支持其执行而采取的行动</w:t>
      </w:r>
      <w:r w:rsidR="00C37AE8">
        <w:rPr>
          <w:rFonts w:hint="eastAsia"/>
        </w:rPr>
        <w:t>(</w:t>
      </w:r>
      <w:r w:rsidR="00F57952" w:rsidRPr="00F57952">
        <w:rPr>
          <w:rFonts w:hint="eastAsia"/>
        </w:rPr>
        <w:t>第</w:t>
      </w:r>
      <w:r>
        <w:rPr>
          <w:rFonts w:hint="eastAsia"/>
        </w:rPr>
        <w:t>53</w:t>
      </w:r>
      <w:r w:rsidR="00F57952" w:rsidRPr="00F57952">
        <w:rPr>
          <w:rFonts w:hint="eastAsia"/>
        </w:rPr>
        <w:t>至第</w:t>
      </w:r>
      <w:r>
        <w:rPr>
          <w:rFonts w:hint="eastAsia"/>
        </w:rPr>
        <w:t>58</w:t>
      </w:r>
      <w:r w:rsidR="00F57952" w:rsidRPr="00F57952">
        <w:rPr>
          <w:rFonts w:hint="eastAsia"/>
        </w:rPr>
        <w:t>段</w:t>
      </w:r>
      <w:r w:rsidR="00C37AE8">
        <w:rPr>
          <w:rFonts w:hint="eastAsia"/>
        </w:rPr>
        <w:t>)</w:t>
      </w:r>
      <w:r w:rsidR="00F57952" w:rsidRPr="00F57952">
        <w:rPr>
          <w:rFonts w:hint="eastAsia"/>
        </w:rPr>
        <w:t>。</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关于两性平等的立法规定</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第</w:t>
      </w:r>
      <w:r w:rsidR="004C6AE7">
        <w:t>325</w:t>
      </w:r>
      <w:r w:rsidRPr="00F57952">
        <w:t>0</w:t>
      </w:r>
      <w:r w:rsidR="00C37AE8">
        <w:t>/</w:t>
      </w:r>
      <w:r w:rsidR="004C6AE7">
        <w:t>2</w:t>
      </w:r>
      <w:r w:rsidRPr="00F57952">
        <w:t>00</w:t>
      </w:r>
      <w:r w:rsidR="004C6AE7">
        <w:t>4</w:t>
      </w:r>
      <w:r w:rsidRPr="00F57952">
        <w:t>号</w:t>
      </w:r>
      <w:r w:rsidRPr="00F57952">
        <w:rPr>
          <w:rFonts w:hint="eastAsia"/>
        </w:rPr>
        <w:t>法律</w:t>
      </w:r>
      <w:r w:rsidR="004C6AE7">
        <w:rPr>
          <w:rFonts w:hint="eastAsia"/>
        </w:rPr>
        <w:t>“</w:t>
      </w:r>
      <w:r w:rsidRPr="00F57952">
        <w:rPr>
          <w:rFonts w:hint="eastAsia"/>
        </w:rPr>
        <w:t>在公共部门、地方政府组织和公法法律实体从事非全时工作</w:t>
      </w:r>
      <w:r w:rsidR="004C6AE7">
        <w:rPr>
          <w:rFonts w:hint="eastAsia"/>
        </w:rPr>
        <w:t>”</w:t>
      </w:r>
      <w:r w:rsidRPr="00F57952">
        <w:rPr>
          <w:rFonts w:hint="eastAsia"/>
        </w:rPr>
        <w:t>关于妇女就业的特别规定</w:t>
      </w:r>
    </w:p>
    <w:p w:rsidR="00F57952" w:rsidRPr="00F57952" w:rsidRDefault="004C6AE7" w:rsidP="004C6AE7">
      <w:pPr>
        <w:pStyle w:val="SingleTxtGC"/>
        <w:rPr>
          <w:rFonts w:hint="eastAsia"/>
        </w:rPr>
      </w:pPr>
      <w:r>
        <w:t>2</w:t>
      </w:r>
      <w:r w:rsidR="00C37AE8">
        <w:t>5.</w:t>
      </w:r>
      <w:r>
        <w:t xml:space="preserve">  </w:t>
      </w:r>
      <w:r w:rsidR="00F57952" w:rsidRPr="00F57952">
        <w:rPr>
          <w:rFonts w:hint="eastAsia"/>
        </w:rPr>
        <w:t>依据第</w:t>
      </w:r>
      <w:r>
        <w:t>325</w:t>
      </w:r>
      <w:r w:rsidR="00F57952" w:rsidRPr="00F57952">
        <w:t>0</w:t>
      </w:r>
      <w:r w:rsidR="00C37AE8">
        <w:t>/</w:t>
      </w:r>
      <w:r>
        <w:t>2</w:t>
      </w:r>
      <w:r w:rsidR="00F57952" w:rsidRPr="00F57952">
        <w:t>00</w:t>
      </w:r>
      <w:r>
        <w:t>4</w:t>
      </w:r>
      <w:r w:rsidR="00F57952" w:rsidRPr="00F57952">
        <w:rPr>
          <w:rFonts w:hint="eastAsia"/>
        </w:rPr>
        <w:t>号法律</w:t>
      </w:r>
      <w:r w:rsidR="00C37AE8">
        <w:rPr>
          <w:rFonts w:hint="eastAsia"/>
        </w:rPr>
        <w:t>(</w:t>
      </w:r>
      <w:r>
        <w:t>G</w:t>
      </w:r>
      <w:r w:rsidR="00F57952" w:rsidRPr="00F57952">
        <w:t>.</w:t>
      </w:r>
      <w:r>
        <w:t>G</w:t>
      </w:r>
      <w:r w:rsidR="00F57952" w:rsidRPr="00F57952">
        <w:t xml:space="preserve">. </w:t>
      </w:r>
      <w:r>
        <w:t>124A</w:t>
      </w:r>
      <w:r w:rsidR="00C37AE8">
        <w:t>/</w:t>
      </w:r>
      <w:r>
        <w:t>7</w:t>
      </w:r>
      <w:r w:rsidR="00F57952" w:rsidRPr="00F57952">
        <w:t>-</w:t>
      </w:r>
      <w:r>
        <w:t>7</w:t>
      </w:r>
      <w:r w:rsidR="00F57952" w:rsidRPr="00F57952">
        <w:t>-0</w:t>
      </w:r>
      <w:r>
        <w:t>4</w:t>
      </w:r>
      <w:r w:rsidR="00C37AE8">
        <w:rPr>
          <w:rFonts w:hint="eastAsia"/>
        </w:rPr>
        <w:t>)</w:t>
      </w:r>
      <w:r w:rsidR="00C37AE8">
        <w:rPr>
          <w:rFonts w:hint="eastAsia"/>
        </w:rPr>
        <w:t>，</w:t>
      </w:r>
      <w:r w:rsidR="00F57952" w:rsidRPr="00F57952">
        <w:rPr>
          <w:rFonts w:hint="eastAsia"/>
        </w:rPr>
        <w:t>选定的人员应包括</w:t>
      </w:r>
      <w:r w:rsidR="00C37AE8">
        <w:rPr>
          <w:rFonts w:hint="eastAsia"/>
        </w:rPr>
        <w:t>：</w:t>
      </w:r>
      <w:r w:rsidR="00C37AE8">
        <w:rPr>
          <w:rFonts w:hint="eastAsia"/>
        </w:rPr>
        <w:t>(</w:t>
      </w:r>
      <w:r>
        <w:rPr>
          <w:rFonts w:hint="eastAsia"/>
        </w:rPr>
        <w:t>a</w:t>
      </w:r>
      <w:r w:rsidR="00C37AE8">
        <w:rPr>
          <w:rFonts w:hint="eastAsia"/>
        </w:rPr>
        <w:t>)</w:t>
      </w:r>
      <w:r w:rsidR="001635A2">
        <w:rPr>
          <w:rFonts w:hint="eastAsia"/>
        </w:rPr>
        <w:t xml:space="preserve"> </w:t>
      </w:r>
      <w:r w:rsidR="00F57952" w:rsidRPr="00F57952">
        <w:rPr>
          <w:rFonts w:hint="eastAsia"/>
        </w:rPr>
        <w:t>未成年人的母亲</w:t>
      </w:r>
      <w:r w:rsidR="00C37AE8">
        <w:rPr>
          <w:rFonts w:hint="eastAsia"/>
        </w:rPr>
        <w:t>(</w:t>
      </w:r>
      <w:r>
        <w:rPr>
          <w:rFonts w:hint="eastAsia"/>
        </w:rPr>
        <w:t>1</w:t>
      </w:r>
      <w:r w:rsidR="00F57952" w:rsidRPr="00F57952">
        <w:rPr>
          <w:rFonts w:hint="eastAsia"/>
        </w:rPr>
        <w:t>0</w:t>
      </w:r>
      <w:r w:rsidR="00C37AE8">
        <w:rPr>
          <w:rFonts w:hint="eastAsia"/>
        </w:rPr>
        <w:t>%)</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1635A2">
        <w:rPr>
          <w:rFonts w:hint="eastAsia"/>
        </w:rPr>
        <w:t xml:space="preserve"> </w:t>
      </w:r>
      <w:r w:rsidR="00F57952" w:rsidRPr="00F57952">
        <w:rPr>
          <w:rFonts w:hint="eastAsia"/>
        </w:rPr>
        <w:t>抚养三个或三个以上子女的父母及其子女</w:t>
      </w:r>
      <w:r w:rsidR="00C37AE8">
        <w:rPr>
          <w:rFonts w:hint="eastAsia"/>
        </w:rPr>
        <w:t>(</w:t>
      </w:r>
      <w:r>
        <w:rPr>
          <w:rFonts w:hint="eastAsia"/>
        </w:rPr>
        <w:t>1</w:t>
      </w:r>
      <w:r w:rsidR="00F57952" w:rsidRPr="00F57952">
        <w:rPr>
          <w:rFonts w:hint="eastAsia"/>
        </w:rPr>
        <w:t>0</w:t>
      </w:r>
      <w:r w:rsidR="00C37AE8">
        <w:rPr>
          <w:rFonts w:hint="eastAsia"/>
        </w:rPr>
        <w:t>%)(</w:t>
      </w:r>
      <w:r w:rsidR="00F57952" w:rsidRPr="00F57952">
        <w:rPr>
          <w:rFonts w:hint="eastAsia"/>
        </w:rPr>
        <w:t>除大家庭家长之外</w:t>
      </w:r>
      <w:r w:rsidR="00C37AE8">
        <w:rPr>
          <w:rFonts w:hint="eastAsia"/>
        </w:rPr>
        <w:t>，</w:t>
      </w:r>
      <w:r w:rsidR="00F57952" w:rsidRPr="00F57952">
        <w:rPr>
          <w:rFonts w:hint="eastAsia"/>
        </w:rPr>
        <w:t>第</w:t>
      </w:r>
      <w:r>
        <w:t>3454</w:t>
      </w:r>
      <w:r w:rsidR="00C37AE8">
        <w:t>/</w:t>
      </w:r>
      <w:r>
        <w:t>2</w:t>
      </w:r>
      <w:r w:rsidR="00F57952" w:rsidRPr="00F57952">
        <w:t>00</w:t>
      </w:r>
      <w:r>
        <w:t>6</w:t>
      </w:r>
      <w:r w:rsidR="00F57952" w:rsidRPr="00F57952">
        <w:rPr>
          <w:rFonts w:hint="eastAsia"/>
        </w:rPr>
        <w:t>号法律</w:t>
      </w:r>
      <w:r>
        <w:rPr>
          <w:rFonts w:hint="eastAsia"/>
        </w:rPr>
        <w:t>“</w:t>
      </w:r>
      <w:r w:rsidR="00F57952" w:rsidRPr="00F57952">
        <w:rPr>
          <w:rFonts w:hint="eastAsia"/>
        </w:rPr>
        <w:t>加强家庭及其他规定</w:t>
      </w:r>
      <w:r>
        <w:rPr>
          <w:rFonts w:hint="eastAsia"/>
        </w:rPr>
        <w:t>”</w:t>
      </w:r>
      <w:r w:rsidR="00F57952" w:rsidRPr="00F57952">
        <w:rPr>
          <w:rFonts w:hint="eastAsia"/>
        </w:rPr>
        <w:t>将这些规定扩大到抚养三个子女的家长</w:t>
      </w:r>
      <w:r w:rsidR="00C37AE8">
        <w:rPr>
          <w:rFonts w:hint="eastAsia"/>
        </w:rPr>
        <w:t>)</w:t>
      </w:r>
      <w:r w:rsidR="00F57952" w:rsidRPr="00F57952">
        <w:rPr>
          <w:rFonts w:hint="eastAsia"/>
        </w:rPr>
        <w:t>。此外</w:t>
      </w:r>
      <w:r w:rsidR="00C37AE8">
        <w:rPr>
          <w:rFonts w:hint="eastAsia"/>
        </w:rPr>
        <w:t>，</w:t>
      </w:r>
      <w:r w:rsidR="00F57952" w:rsidRPr="00F57952">
        <w:rPr>
          <w:rFonts w:hint="eastAsia"/>
        </w:rPr>
        <w:t>此项法律规定了妇女就业应达到</w:t>
      </w:r>
      <w:r>
        <w:rPr>
          <w:rFonts w:hint="eastAsia"/>
        </w:rPr>
        <w:t>6</w:t>
      </w:r>
      <w:r w:rsidR="00F57952" w:rsidRPr="00F57952">
        <w:rPr>
          <w:rFonts w:hint="eastAsia"/>
        </w:rPr>
        <w:t>0</w:t>
      </w:r>
      <w:r w:rsidR="00C37AE8">
        <w:rPr>
          <w:rFonts w:hint="eastAsia"/>
        </w:rPr>
        <w:t>%</w:t>
      </w:r>
      <w:r w:rsidR="00F57952" w:rsidRPr="00F57952">
        <w:rPr>
          <w:rFonts w:hint="eastAsia"/>
        </w:rPr>
        <w:t>的三种情况</w:t>
      </w:r>
      <w:r w:rsidR="00C37AE8">
        <w:rPr>
          <w:rFonts w:hint="eastAsia"/>
        </w:rPr>
        <w:t>，</w:t>
      </w:r>
      <w:r w:rsidR="00F57952" w:rsidRPr="00F57952">
        <w:rPr>
          <w:rFonts w:hint="eastAsia"/>
        </w:rPr>
        <w:t>前提是分别符合以下申请理由</w:t>
      </w:r>
      <w:r w:rsidR="00C37AE8">
        <w:rPr>
          <w:rFonts w:hint="eastAsia"/>
        </w:rPr>
        <w:t>：</w:t>
      </w:r>
      <w:r w:rsidR="00C37AE8">
        <w:rPr>
          <w:rFonts w:hint="eastAsia"/>
        </w:rPr>
        <w:t>(</w:t>
      </w:r>
      <w:r>
        <w:rPr>
          <w:rFonts w:hint="eastAsia"/>
        </w:rPr>
        <w:t>a</w:t>
      </w:r>
      <w:r w:rsidR="00C37AE8">
        <w:rPr>
          <w:rFonts w:hint="eastAsia"/>
        </w:rPr>
        <w:t>)</w:t>
      </w:r>
      <w:r w:rsidR="001635A2">
        <w:rPr>
          <w:rFonts w:hint="eastAsia"/>
        </w:rPr>
        <w:t xml:space="preserve"> </w:t>
      </w:r>
      <w:r>
        <w:rPr>
          <w:rFonts w:hint="eastAsia"/>
        </w:rPr>
        <w:t>3</w:t>
      </w:r>
      <w:r w:rsidR="00F57952" w:rsidRPr="00F57952">
        <w:rPr>
          <w:rFonts w:hint="eastAsia"/>
        </w:rPr>
        <w:t>0</w:t>
      </w:r>
      <w:r w:rsidR="00F57952" w:rsidRPr="00F57952">
        <w:rPr>
          <w:rFonts w:hint="eastAsia"/>
        </w:rPr>
        <w:t>岁以上且花光了常规失业救济金的失业男女</w:t>
      </w:r>
      <w:r w:rsidR="00C37AE8">
        <w:rPr>
          <w:rFonts w:hint="eastAsia"/>
        </w:rPr>
        <w:t>；</w:t>
      </w:r>
      <w:r w:rsidR="00C37AE8">
        <w:rPr>
          <w:rFonts w:hint="eastAsia"/>
        </w:rPr>
        <w:t>(</w:t>
      </w:r>
      <w:r>
        <w:rPr>
          <w:rFonts w:hint="eastAsia"/>
        </w:rPr>
        <w:t>b</w:t>
      </w:r>
      <w:r w:rsidR="00C37AE8">
        <w:rPr>
          <w:rFonts w:hint="eastAsia"/>
        </w:rPr>
        <w:t>)</w:t>
      </w:r>
      <w:r w:rsidR="001635A2">
        <w:rPr>
          <w:rFonts w:hint="eastAsia"/>
        </w:rPr>
        <w:t xml:space="preserve"> </w:t>
      </w:r>
      <w:r w:rsidR="00F57952" w:rsidRPr="00F57952">
        <w:rPr>
          <w:rFonts w:hint="eastAsia"/>
        </w:rPr>
        <w:t>在退休前最后五年失业的男女</w:t>
      </w:r>
      <w:r w:rsidR="00C37AE8">
        <w:rPr>
          <w:rFonts w:hint="eastAsia"/>
        </w:rPr>
        <w:t>；</w:t>
      </w:r>
      <w:r w:rsidR="00C37AE8">
        <w:rPr>
          <w:rFonts w:hint="eastAsia"/>
        </w:rPr>
        <w:t>(</w:t>
      </w:r>
      <w:r>
        <w:rPr>
          <w:rFonts w:hint="eastAsia"/>
        </w:rPr>
        <w:t>c</w:t>
      </w:r>
      <w:r w:rsidR="00C37AE8">
        <w:rPr>
          <w:rFonts w:hint="eastAsia"/>
        </w:rPr>
        <w:t>)</w:t>
      </w:r>
      <w:r w:rsidR="001635A2">
        <w:rPr>
          <w:rFonts w:hint="eastAsia"/>
        </w:rPr>
        <w:t xml:space="preserve"> </w:t>
      </w:r>
      <w:r w:rsidR="00F57952" w:rsidRPr="00F57952">
        <w:rPr>
          <w:rFonts w:hint="eastAsia"/>
        </w:rPr>
        <w:t>失业男女</w:t>
      </w:r>
      <w:r w:rsidR="00C37AE8">
        <w:rPr>
          <w:rFonts w:hint="eastAsia"/>
        </w:rPr>
        <w:t>；</w:t>
      </w:r>
      <w:r w:rsidR="00C37AE8">
        <w:rPr>
          <w:rFonts w:hint="eastAsia"/>
        </w:rPr>
        <w:t>(</w:t>
      </w:r>
      <w:r>
        <w:rPr>
          <w:rFonts w:hint="eastAsia"/>
        </w:rPr>
        <w:t>d</w:t>
      </w:r>
      <w:r w:rsidR="00C37AE8">
        <w:rPr>
          <w:rFonts w:hint="eastAsia"/>
        </w:rPr>
        <w:t>)</w:t>
      </w:r>
      <w:r w:rsidR="001635A2">
        <w:rPr>
          <w:rFonts w:hint="eastAsia"/>
        </w:rPr>
        <w:t xml:space="preserve"> </w:t>
      </w:r>
      <w:r w:rsidR="00F57952" w:rsidRPr="00F57952">
        <w:rPr>
          <w:rFonts w:hint="eastAsia"/>
        </w:rPr>
        <w:t>年龄达到</w:t>
      </w:r>
      <w:r>
        <w:rPr>
          <w:rFonts w:hint="eastAsia"/>
        </w:rPr>
        <w:t>3</w:t>
      </w:r>
      <w:r w:rsidR="00F57952" w:rsidRPr="00F57952">
        <w:rPr>
          <w:rFonts w:hint="eastAsia"/>
        </w:rPr>
        <w:t>0</w:t>
      </w:r>
      <w:r w:rsidR="00F57952" w:rsidRPr="00F57952">
        <w:rPr>
          <w:rFonts w:hint="eastAsia"/>
        </w:rPr>
        <w:t>岁且在劳动力就业组织登记至少</w:t>
      </w:r>
      <w:r>
        <w:rPr>
          <w:rFonts w:hint="eastAsia"/>
        </w:rPr>
        <w:t>18</w:t>
      </w:r>
      <w:r w:rsidR="00F57952" w:rsidRPr="00F57952">
        <w:rPr>
          <w:rFonts w:hint="eastAsia"/>
        </w:rPr>
        <w:t>个月的失业男女。</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从事司法工作的母亲享有育儿假</w:t>
      </w:r>
    </w:p>
    <w:p w:rsidR="00F57952" w:rsidRPr="00F57952" w:rsidRDefault="004C6AE7" w:rsidP="004C6AE7">
      <w:pPr>
        <w:pStyle w:val="SingleTxtGC"/>
        <w:rPr>
          <w:rFonts w:hint="eastAsia"/>
        </w:rPr>
      </w:pPr>
      <w:r>
        <w:rPr>
          <w:bCs/>
        </w:rPr>
        <w:t>2</w:t>
      </w:r>
      <w:r w:rsidR="00C37AE8">
        <w:rPr>
          <w:bCs/>
        </w:rPr>
        <w:t>6.</w:t>
      </w:r>
      <w:r>
        <w:rPr>
          <w:bCs/>
        </w:rPr>
        <w:t xml:space="preserve">  </w:t>
      </w:r>
      <w:r w:rsidR="00F57952" w:rsidRPr="00F57952">
        <w:rPr>
          <w:rFonts w:hint="eastAsia"/>
        </w:rPr>
        <w:t>第</w:t>
      </w:r>
      <w:r>
        <w:rPr>
          <w:bCs/>
        </w:rPr>
        <w:t>3258</w:t>
      </w:r>
      <w:r w:rsidR="00C37AE8">
        <w:rPr>
          <w:bCs/>
        </w:rPr>
        <w:t>/</w:t>
      </w:r>
      <w:r>
        <w:rPr>
          <w:bCs/>
        </w:rPr>
        <w:t>2</w:t>
      </w:r>
      <w:r w:rsidR="00F57952" w:rsidRPr="00F57952">
        <w:rPr>
          <w:bCs/>
        </w:rPr>
        <w:t>00</w:t>
      </w:r>
      <w:r>
        <w:rPr>
          <w:bCs/>
        </w:rPr>
        <w:t>4</w:t>
      </w:r>
      <w:r w:rsidR="00DF1B6C" w:rsidRPr="00DF1B6C">
        <w:rPr>
          <w:rFonts w:hint="eastAsia"/>
          <w:bCs/>
          <w:sz w:val="11"/>
          <w:szCs w:val="11"/>
        </w:rPr>
        <w:t xml:space="preserve"> </w:t>
      </w:r>
      <w:r w:rsidR="00C37AE8">
        <w:t>(</w:t>
      </w:r>
      <w:r>
        <w:t>G</w:t>
      </w:r>
      <w:r w:rsidR="00F57952" w:rsidRPr="00F57952">
        <w:t>.</w:t>
      </w:r>
      <w:r>
        <w:t>G</w:t>
      </w:r>
      <w:r w:rsidR="00F57952" w:rsidRPr="00F57952">
        <w:t xml:space="preserve">. </w:t>
      </w:r>
      <w:r>
        <w:t>A144</w:t>
      </w:r>
      <w:r w:rsidR="00C37AE8">
        <w:t>/</w:t>
      </w:r>
      <w:r>
        <w:t>29</w:t>
      </w:r>
      <w:r w:rsidR="00F57952" w:rsidRPr="00F57952">
        <w:t>-</w:t>
      </w:r>
      <w:r>
        <w:t>7</w:t>
      </w:r>
      <w:r w:rsidR="00F57952" w:rsidRPr="00F57952">
        <w:t>-0</w:t>
      </w:r>
      <w:r>
        <w:t>4</w:t>
      </w:r>
      <w:r w:rsidR="00C37AE8">
        <w:t>)</w:t>
      </w:r>
      <w:r w:rsidR="00F57952" w:rsidRPr="00F57952">
        <w:rPr>
          <w:rFonts w:hint="eastAsia"/>
        </w:rPr>
        <w:t>号法律</w:t>
      </w:r>
      <w:r>
        <w:rPr>
          <w:rFonts w:hint="eastAsia"/>
        </w:rPr>
        <w:t>“</w:t>
      </w:r>
      <w:r w:rsidR="00F57952" w:rsidRPr="00F57952">
        <w:rPr>
          <w:rFonts w:hint="eastAsia"/>
        </w:rPr>
        <w:t>修正各组织和法院守则中关于司法人员地位的规定等</w:t>
      </w:r>
      <w:r>
        <w:rPr>
          <w:rFonts w:hint="eastAsia"/>
        </w:rPr>
        <w:t>”</w:t>
      </w:r>
      <w:r w:rsidR="00F57952" w:rsidRPr="00F57952">
        <w:rPr>
          <w:rFonts w:hint="eastAsia"/>
        </w:rPr>
        <w:t>第</w:t>
      </w:r>
      <w:r>
        <w:rPr>
          <w:rFonts w:hint="eastAsia"/>
        </w:rPr>
        <w:t>1</w:t>
      </w:r>
      <w:r w:rsidR="00F57952" w:rsidRPr="00F57952">
        <w:rPr>
          <w:rFonts w:hint="eastAsia"/>
        </w:rPr>
        <w:t>条规定</w:t>
      </w:r>
      <w:r w:rsidR="00C37AE8">
        <w:rPr>
          <w:rFonts w:hint="eastAsia"/>
        </w:rPr>
        <w:t>，</w:t>
      </w:r>
      <w:r w:rsidR="00F57952" w:rsidRPr="00F57952">
        <w:rPr>
          <w:rFonts w:hint="eastAsia"/>
        </w:rPr>
        <w:t>从事司法工作的母亲享有九个月的带薪育儿假。</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向人口贩运受害人提供居留许可证和劳务许可证</w:t>
      </w:r>
    </w:p>
    <w:p w:rsidR="00F57952" w:rsidRPr="00F57952" w:rsidRDefault="004C6AE7" w:rsidP="004C6AE7">
      <w:pPr>
        <w:pStyle w:val="SingleTxtGC"/>
        <w:rPr>
          <w:rFonts w:hint="eastAsia"/>
        </w:rPr>
      </w:pPr>
      <w:r>
        <w:rPr>
          <w:bCs/>
        </w:rPr>
        <w:t>2</w:t>
      </w:r>
      <w:r w:rsidR="00C37AE8">
        <w:rPr>
          <w:bCs/>
        </w:rPr>
        <w:t>7.</w:t>
      </w:r>
      <w:r>
        <w:rPr>
          <w:bCs/>
        </w:rPr>
        <w:t xml:space="preserve">  </w:t>
      </w:r>
      <w:r w:rsidR="00F57952" w:rsidRPr="00F57952">
        <w:rPr>
          <w:rFonts w:hint="eastAsia"/>
        </w:rPr>
        <w:t>第</w:t>
      </w:r>
      <w:r>
        <w:t>3274</w:t>
      </w:r>
      <w:r w:rsidR="00C37AE8">
        <w:t>/</w:t>
      </w:r>
      <w:r>
        <w:t>2</w:t>
      </w:r>
      <w:r w:rsidR="00F57952" w:rsidRPr="00F57952">
        <w:t>00</w:t>
      </w:r>
      <w:r>
        <w:t>4</w:t>
      </w:r>
      <w:r w:rsidR="009042A6" w:rsidRPr="009042A6">
        <w:rPr>
          <w:rFonts w:hint="eastAsia"/>
          <w:sz w:val="10"/>
          <w:szCs w:val="10"/>
        </w:rPr>
        <w:t xml:space="preserve"> </w:t>
      </w:r>
      <w:r w:rsidR="00C37AE8">
        <w:rPr>
          <w:bCs/>
        </w:rPr>
        <w:t>(</w:t>
      </w:r>
      <w:r>
        <w:t>G</w:t>
      </w:r>
      <w:r w:rsidR="00F57952" w:rsidRPr="00F57952">
        <w:t>.</w:t>
      </w:r>
      <w:r>
        <w:t>G</w:t>
      </w:r>
      <w:r w:rsidR="00F57952" w:rsidRPr="00F57952">
        <w:t xml:space="preserve">. </w:t>
      </w:r>
      <w:r>
        <w:t>A</w:t>
      </w:r>
      <w:r w:rsidR="00F57952" w:rsidRPr="00F57952">
        <w:t xml:space="preserve">’ </w:t>
      </w:r>
      <w:r>
        <w:t>195</w:t>
      </w:r>
      <w:r w:rsidR="00C37AE8">
        <w:t>/</w:t>
      </w:r>
      <w:r>
        <w:t>19</w:t>
      </w:r>
      <w:r w:rsidR="00F57952" w:rsidRPr="00F57952">
        <w:t>-</w:t>
      </w:r>
      <w:r>
        <w:t>8</w:t>
      </w:r>
      <w:r w:rsidR="00F57952" w:rsidRPr="00F57952">
        <w:t>-0</w:t>
      </w:r>
      <w:r>
        <w:t>4</w:t>
      </w:r>
      <w:r w:rsidR="00C37AE8">
        <w:t>)</w:t>
      </w:r>
      <w:r w:rsidR="00F57952" w:rsidRPr="00F57952">
        <w:rPr>
          <w:rFonts w:hint="eastAsia"/>
        </w:rPr>
        <w:t>号法律</w:t>
      </w:r>
      <w:r>
        <w:rPr>
          <w:rFonts w:hint="eastAsia"/>
        </w:rPr>
        <w:t>“</w:t>
      </w:r>
      <w:r w:rsidR="00F57952" w:rsidRPr="00F57952">
        <w:rPr>
          <w:rFonts w:hint="eastAsia"/>
        </w:rPr>
        <w:t>一级和二级地方政府组织的组织结构及业务活动</w:t>
      </w:r>
      <w:r>
        <w:rPr>
          <w:rFonts w:hint="eastAsia"/>
        </w:rPr>
        <w:t>”</w:t>
      </w:r>
      <w:r w:rsidR="00F57952" w:rsidRPr="00F57952">
        <w:rPr>
          <w:rFonts w:hint="eastAsia"/>
        </w:rPr>
        <w:t>第</w:t>
      </w:r>
      <w:r>
        <w:rPr>
          <w:rFonts w:hint="eastAsia"/>
        </w:rPr>
        <w:t>34</w:t>
      </w:r>
      <w:r w:rsidR="00F57952" w:rsidRPr="00F57952">
        <w:rPr>
          <w:rFonts w:hint="eastAsia"/>
        </w:rPr>
        <w:t>条第</w:t>
      </w:r>
      <w:r>
        <w:rPr>
          <w:rFonts w:hint="eastAsia"/>
        </w:rPr>
        <w:t>7</w:t>
      </w:r>
      <w:r w:rsidR="00F57952" w:rsidRPr="00F57952">
        <w:rPr>
          <w:rFonts w:hint="eastAsia"/>
        </w:rPr>
        <w:t>款规定</w:t>
      </w:r>
      <w:r w:rsidR="00C37AE8">
        <w:rPr>
          <w:rFonts w:hint="eastAsia"/>
        </w:rPr>
        <w:t>，</w:t>
      </w:r>
      <w:r w:rsidR="00F57952" w:rsidRPr="00F57952">
        <w:rPr>
          <w:rFonts w:hint="eastAsia"/>
        </w:rPr>
        <w:t>可依据轻罪法官的命令并经上诉法官核准</w:t>
      </w:r>
      <w:r w:rsidR="00C37AE8">
        <w:rPr>
          <w:rFonts w:hint="eastAsia"/>
        </w:rPr>
        <w:t>，</w:t>
      </w:r>
      <w:r w:rsidR="00F57952" w:rsidRPr="00F57952">
        <w:rPr>
          <w:rFonts w:hint="eastAsia"/>
        </w:rPr>
        <w:t>暂缓驱逐非法居留在希腊并被指控从事卖淫活动的外国人</w:t>
      </w:r>
      <w:r w:rsidR="00C37AE8">
        <w:rPr>
          <w:rFonts w:hint="eastAsia"/>
        </w:rPr>
        <w:t>，</w:t>
      </w:r>
      <w:r w:rsidR="00F57952" w:rsidRPr="00F57952">
        <w:rPr>
          <w:rFonts w:hint="eastAsia"/>
        </w:rPr>
        <w:t>直到法院发布不可撤销的判决。在暂缓驱逐期间</w:t>
      </w:r>
      <w:r w:rsidR="00C37AE8">
        <w:rPr>
          <w:rFonts w:hint="eastAsia"/>
        </w:rPr>
        <w:t>，</w:t>
      </w:r>
      <w:r w:rsidR="00F57952" w:rsidRPr="00F57952">
        <w:rPr>
          <w:rFonts w:hint="eastAsia"/>
        </w:rPr>
        <w:t>应依据大区区长遵照第</w:t>
      </w:r>
      <w:r>
        <w:t>2</w:t>
      </w:r>
      <w:r w:rsidR="00F57952" w:rsidRPr="00F57952">
        <w:t>0</w:t>
      </w:r>
      <w:r>
        <w:t>1</w:t>
      </w:r>
      <w:r w:rsidR="00F57952" w:rsidRPr="00F57952">
        <w:t>0</w:t>
      </w:r>
      <w:r w:rsidR="00C37AE8">
        <w:t>/</w:t>
      </w:r>
      <w:r>
        <w:t>2</w:t>
      </w:r>
      <w:r w:rsidR="00F57952" w:rsidRPr="00F57952">
        <w:t>00</w:t>
      </w:r>
      <w:r>
        <w:t>1</w:t>
      </w:r>
      <w:r w:rsidR="00F57952" w:rsidRPr="00F57952">
        <w:rPr>
          <w:rFonts w:hint="eastAsia"/>
        </w:rPr>
        <w:t>号法律的规定做出的决定提供居留证。该居留证也是劳务许可证</w:t>
      </w:r>
      <w:r w:rsidR="00C37AE8">
        <w:rPr>
          <w:rFonts w:hint="eastAsia"/>
        </w:rPr>
        <w:t>，</w:t>
      </w:r>
      <w:r w:rsidR="00F57952" w:rsidRPr="00F57952">
        <w:rPr>
          <w:rFonts w:hint="eastAsia"/>
        </w:rPr>
        <w:t>有效期六个月</w:t>
      </w:r>
      <w:r w:rsidR="00C37AE8">
        <w:rPr>
          <w:rFonts w:hint="eastAsia"/>
        </w:rPr>
        <w:t>，</w:t>
      </w:r>
      <w:r w:rsidR="00F57952" w:rsidRPr="00F57952">
        <w:rPr>
          <w:rFonts w:hint="eastAsia"/>
        </w:rPr>
        <w:t>可以延长相同的期限</w:t>
      </w:r>
      <w:r w:rsidR="00C37AE8">
        <w:rPr>
          <w:rFonts w:hint="eastAsia"/>
        </w:rPr>
        <w:t>，</w:t>
      </w:r>
      <w:r w:rsidR="00F57952" w:rsidRPr="00F57952">
        <w:rPr>
          <w:rFonts w:hint="eastAsia"/>
        </w:rPr>
        <w:t>直到法院做出不可撤销的判决为止。前述判决分别适用于第</w:t>
      </w:r>
      <w:r>
        <w:t>3</w:t>
      </w:r>
      <w:r w:rsidR="00F57952" w:rsidRPr="00F57952">
        <w:t>0</w:t>
      </w:r>
      <w:r>
        <w:t>64</w:t>
      </w:r>
      <w:r w:rsidR="00C37AE8">
        <w:t>/</w:t>
      </w:r>
      <w:r>
        <w:t>2</w:t>
      </w:r>
      <w:r w:rsidR="00F57952" w:rsidRPr="00F57952">
        <w:t>00</w:t>
      </w:r>
      <w:r>
        <w:t>2</w:t>
      </w:r>
      <w:r w:rsidR="00F57952" w:rsidRPr="00F57952">
        <w:rPr>
          <w:rFonts w:hint="eastAsia"/>
        </w:rPr>
        <w:t>号法律第</w:t>
      </w:r>
      <w:r>
        <w:rPr>
          <w:rFonts w:hint="eastAsia"/>
        </w:rPr>
        <w:t>12</w:t>
      </w:r>
      <w:r w:rsidR="00F57952" w:rsidRPr="00F57952">
        <w:rPr>
          <w:rFonts w:hint="eastAsia"/>
        </w:rPr>
        <w:t>条规定的各种情况。</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医疗辅助生殖</w:t>
      </w:r>
    </w:p>
    <w:p w:rsidR="00F57952" w:rsidRPr="00F57952" w:rsidRDefault="004C6AE7" w:rsidP="004C6AE7">
      <w:pPr>
        <w:pStyle w:val="SingleTxtGC"/>
        <w:rPr>
          <w:rFonts w:hint="eastAsia"/>
        </w:rPr>
      </w:pPr>
      <w:r>
        <w:rPr>
          <w:bCs/>
        </w:rPr>
        <w:t>2</w:t>
      </w:r>
      <w:r w:rsidR="00C37AE8">
        <w:rPr>
          <w:bCs/>
        </w:rPr>
        <w:t>8.</w:t>
      </w:r>
      <w:r>
        <w:rPr>
          <w:bCs/>
        </w:rPr>
        <w:t xml:space="preserve">  </w:t>
      </w:r>
      <w:r w:rsidR="00F57952" w:rsidRPr="00F57952">
        <w:rPr>
          <w:rFonts w:hint="eastAsia"/>
        </w:rPr>
        <w:t>第</w:t>
      </w:r>
      <w:r>
        <w:rPr>
          <w:bCs/>
        </w:rPr>
        <w:t>33</w:t>
      </w:r>
      <w:r w:rsidR="00F57952" w:rsidRPr="00F57952">
        <w:rPr>
          <w:bCs/>
        </w:rPr>
        <w:t>0</w:t>
      </w:r>
      <w:r>
        <w:rPr>
          <w:bCs/>
        </w:rPr>
        <w:t>5</w:t>
      </w:r>
      <w:r w:rsidR="00C37AE8">
        <w:rPr>
          <w:bCs/>
        </w:rPr>
        <w:t>/</w:t>
      </w:r>
      <w:r>
        <w:rPr>
          <w:bCs/>
        </w:rPr>
        <w:t>2</w:t>
      </w:r>
      <w:r w:rsidR="00F57952" w:rsidRPr="00F57952">
        <w:rPr>
          <w:bCs/>
        </w:rPr>
        <w:t>00</w:t>
      </w:r>
      <w:r>
        <w:rPr>
          <w:bCs/>
        </w:rPr>
        <w:t>5</w:t>
      </w:r>
      <w:r w:rsidR="009042A6" w:rsidRPr="009042A6">
        <w:rPr>
          <w:rFonts w:hint="eastAsia"/>
          <w:bCs/>
          <w:sz w:val="10"/>
          <w:szCs w:val="10"/>
        </w:rPr>
        <w:t xml:space="preserve"> </w:t>
      </w:r>
      <w:r w:rsidR="00C37AE8">
        <w:rPr>
          <w:bCs/>
        </w:rPr>
        <w:t>(</w:t>
      </w:r>
      <w:r>
        <w:rPr>
          <w:bCs/>
        </w:rPr>
        <w:t>G</w:t>
      </w:r>
      <w:r w:rsidR="00F57952" w:rsidRPr="00F57952">
        <w:t>.</w:t>
      </w:r>
      <w:r>
        <w:t>G</w:t>
      </w:r>
      <w:r w:rsidR="00F57952" w:rsidRPr="00F57952">
        <w:t xml:space="preserve">. </w:t>
      </w:r>
      <w:r>
        <w:t>A</w:t>
      </w:r>
      <w:r w:rsidR="00F57952" w:rsidRPr="00F57952">
        <w:t xml:space="preserve"> </w:t>
      </w:r>
      <w:r>
        <w:t>17</w:t>
      </w:r>
      <w:r w:rsidR="00C37AE8">
        <w:t>/</w:t>
      </w:r>
      <w:r>
        <w:t>27</w:t>
      </w:r>
      <w:r w:rsidR="00F57952" w:rsidRPr="00F57952">
        <w:t>-</w:t>
      </w:r>
      <w:r>
        <w:t>1</w:t>
      </w:r>
      <w:r w:rsidR="00F57952" w:rsidRPr="00F57952">
        <w:t>-</w:t>
      </w:r>
      <w:r>
        <w:t>2</w:t>
      </w:r>
      <w:r w:rsidR="00F57952" w:rsidRPr="00F57952">
        <w:t>00</w:t>
      </w:r>
      <w:r>
        <w:t>5</w:t>
      </w:r>
      <w:r w:rsidR="00C37AE8">
        <w:t>)</w:t>
      </w:r>
      <w:r w:rsidR="00F57952" w:rsidRPr="00F57952">
        <w:rPr>
          <w:rFonts w:hint="eastAsia"/>
        </w:rPr>
        <w:t>号法律</w:t>
      </w:r>
      <w:r>
        <w:rPr>
          <w:rFonts w:hint="eastAsia"/>
        </w:rPr>
        <w:t>“</w:t>
      </w:r>
      <w:r w:rsidR="00F57952" w:rsidRPr="00F57952">
        <w:rPr>
          <w:rFonts w:hint="eastAsia"/>
        </w:rPr>
        <w:t>实行医疗辅助生殖</w:t>
      </w:r>
      <w:r>
        <w:rPr>
          <w:rFonts w:hint="eastAsia"/>
        </w:rPr>
        <w:t>”</w:t>
      </w:r>
      <w:r w:rsidR="00F57952" w:rsidRPr="00F57952">
        <w:rPr>
          <w:rFonts w:hint="eastAsia"/>
        </w:rPr>
        <w:t>对第</w:t>
      </w:r>
      <w:r>
        <w:t>3</w:t>
      </w:r>
      <w:r w:rsidR="00F57952" w:rsidRPr="00F57952">
        <w:t>0</w:t>
      </w:r>
      <w:r>
        <w:t>89</w:t>
      </w:r>
      <w:r w:rsidR="00C37AE8">
        <w:t>/</w:t>
      </w:r>
      <w:r>
        <w:t>2</w:t>
      </w:r>
      <w:r w:rsidR="00F57952" w:rsidRPr="00F57952">
        <w:t>00</w:t>
      </w:r>
      <w:r>
        <w:t>2</w:t>
      </w:r>
      <w:r w:rsidR="00F57952" w:rsidRPr="00F57952">
        <w:rPr>
          <w:rFonts w:hint="eastAsia"/>
        </w:rPr>
        <w:t>号法律的规定做出了详细说明</w:t>
      </w:r>
      <w:r w:rsidR="00C37AE8">
        <w:rPr>
          <w:rFonts w:hint="eastAsia"/>
        </w:rPr>
        <w:t>，</w:t>
      </w:r>
      <w:r w:rsidR="00F57952" w:rsidRPr="00F57952">
        <w:rPr>
          <w:rFonts w:hint="eastAsia"/>
        </w:rPr>
        <w:t>使其具有生物医学特性</w:t>
      </w:r>
      <w:r w:rsidR="00C37AE8">
        <w:rPr>
          <w:rFonts w:hint="eastAsia"/>
        </w:rPr>
        <w:t>，</w:t>
      </w:r>
      <w:r w:rsidR="00F57952" w:rsidRPr="00F57952">
        <w:rPr>
          <w:rFonts w:hint="eastAsia"/>
        </w:rPr>
        <w:t>并对医疗辅助生殖的具体条件做了规定。</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丈夫去世时妻子因年龄不足</w:t>
      </w:r>
      <w:r w:rsidR="004C6AE7">
        <w:rPr>
          <w:rFonts w:hint="eastAsia"/>
        </w:rPr>
        <w:t>4</w:t>
      </w:r>
      <w:r w:rsidRPr="00F57952">
        <w:rPr>
          <w:rFonts w:hint="eastAsia"/>
        </w:rPr>
        <w:t>0</w:t>
      </w:r>
      <w:r w:rsidRPr="00F57952">
        <w:rPr>
          <w:rFonts w:hint="eastAsia"/>
        </w:rPr>
        <w:t>岁而不得退休的规定被取消</w:t>
      </w:r>
      <w:r w:rsidR="00C37AE8">
        <w:rPr>
          <w:rFonts w:hint="eastAsia"/>
        </w:rPr>
        <w:t>，</w:t>
      </w:r>
      <w:r w:rsidRPr="00F57952">
        <w:rPr>
          <w:rFonts w:hint="eastAsia"/>
        </w:rPr>
        <w:t>将赎回长达</w:t>
      </w:r>
      <w:r w:rsidR="004C6AE7">
        <w:rPr>
          <w:rFonts w:hint="eastAsia"/>
        </w:rPr>
        <w:t>15</w:t>
      </w:r>
      <w:r w:rsidRPr="00F57952">
        <w:rPr>
          <w:rFonts w:hint="eastAsia"/>
        </w:rPr>
        <w:t>0</w:t>
      </w:r>
      <w:r w:rsidRPr="00F57952">
        <w:rPr>
          <w:rFonts w:hint="eastAsia"/>
        </w:rPr>
        <w:t>天的保险权利确立为退休权</w:t>
      </w:r>
    </w:p>
    <w:p w:rsidR="00F57952" w:rsidRPr="00F57952" w:rsidRDefault="004C6AE7" w:rsidP="004C6AE7">
      <w:pPr>
        <w:pStyle w:val="SingleTxtGC"/>
        <w:rPr>
          <w:rFonts w:hint="eastAsia"/>
        </w:rPr>
      </w:pPr>
      <w:r>
        <w:rPr>
          <w:bCs/>
        </w:rPr>
        <w:t>2</w:t>
      </w:r>
      <w:r w:rsidR="00C37AE8">
        <w:rPr>
          <w:bCs/>
        </w:rPr>
        <w:t>9.</w:t>
      </w:r>
      <w:r>
        <w:rPr>
          <w:bCs/>
        </w:rPr>
        <w:t xml:space="preserve">  </w:t>
      </w:r>
      <w:r w:rsidR="00F57952" w:rsidRPr="00F57952">
        <w:rPr>
          <w:rFonts w:hint="eastAsia"/>
        </w:rPr>
        <w:t>第</w:t>
      </w:r>
      <w:r>
        <w:rPr>
          <w:bCs/>
        </w:rPr>
        <w:t>3385</w:t>
      </w:r>
      <w:r w:rsidR="00C37AE8">
        <w:rPr>
          <w:bCs/>
        </w:rPr>
        <w:t>/</w:t>
      </w:r>
      <w:r>
        <w:rPr>
          <w:bCs/>
        </w:rPr>
        <w:t>2</w:t>
      </w:r>
      <w:r w:rsidR="00F57952" w:rsidRPr="00F57952">
        <w:rPr>
          <w:bCs/>
        </w:rPr>
        <w:t>00</w:t>
      </w:r>
      <w:r>
        <w:rPr>
          <w:bCs/>
        </w:rPr>
        <w:t>5</w:t>
      </w:r>
      <w:r w:rsidR="009042A6" w:rsidRPr="009042A6">
        <w:rPr>
          <w:rFonts w:hint="eastAsia"/>
          <w:bCs/>
          <w:sz w:val="10"/>
          <w:szCs w:val="10"/>
        </w:rPr>
        <w:t xml:space="preserve"> </w:t>
      </w:r>
      <w:r w:rsidR="00C37AE8">
        <w:t>(</w:t>
      </w:r>
      <w:r>
        <w:t>G</w:t>
      </w:r>
      <w:r w:rsidR="00F57952" w:rsidRPr="00F57952">
        <w:t>.</w:t>
      </w:r>
      <w:r>
        <w:t>G</w:t>
      </w:r>
      <w:r w:rsidR="00F57952" w:rsidRPr="00F57952">
        <w:t xml:space="preserve">. </w:t>
      </w:r>
      <w:r>
        <w:t>A</w:t>
      </w:r>
      <w:r w:rsidR="00F57952" w:rsidRPr="00F57952">
        <w:t xml:space="preserve">’ </w:t>
      </w:r>
      <w:r>
        <w:t>21</w:t>
      </w:r>
      <w:r w:rsidR="00F57952" w:rsidRPr="00F57952">
        <w:t>0</w:t>
      </w:r>
      <w:r w:rsidR="00C37AE8">
        <w:t>/</w:t>
      </w:r>
      <w:r>
        <w:t>19</w:t>
      </w:r>
      <w:r w:rsidR="00F57952" w:rsidRPr="00F57952">
        <w:t>-</w:t>
      </w:r>
      <w:r>
        <w:t>8</w:t>
      </w:r>
      <w:r w:rsidR="00F57952" w:rsidRPr="00F57952">
        <w:t>-0</w:t>
      </w:r>
      <w:r>
        <w:t>5</w:t>
      </w:r>
      <w:r w:rsidR="00C37AE8">
        <w:t>)</w:t>
      </w:r>
      <w:r w:rsidR="00F57952" w:rsidRPr="00F57952">
        <w:rPr>
          <w:rFonts w:hint="eastAsia"/>
        </w:rPr>
        <w:t>号法律</w:t>
      </w:r>
      <w:r>
        <w:rPr>
          <w:rFonts w:hint="eastAsia"/>
        </w:rPr>
        <w:t>“</w:t>
      </w:r>
      <w:r w:rsidR="00F57952" w:rsidRPr="00F57952">
        <w:rPr>
          <w:rFonts w:hint="eastAsia"/>
        </w:rPr>
        <w:t>关于促进就业和鼓励社会融和的规章及其他规定</w:t>
      </w:r>
      <w:r>
        <w:rPr>
          <w:rFonts w:hint="eastAsia"/>
        </w:rPr>
        <w:t>”</w:t>
      </w:r>
      <w:r w:rsidR="00F57952" w:rsidRPr="00F57952">
        <w:rPr>
          <w:rFonts w:hint="eastAsia"/>
        </w:rPr>
        <w:t>第</w:t>
      </w:r>
      <w:r>
        <w:rPr>
          <w:rFonts w:hint="eastAsia"/>
        </w:rPr>
        <w:t>4</w:t>
      </w:r>
      <w:r w:rsidR="00F57952" w:rsidRPr="00F57952">
        <w:rPr>
          <w:rFonts w:hint="eastAsia"/>
        </w:rPr>
        <w:t>条修正了第</w:t>
      </w:r>
      <w:r>
        <w:t>2676</w:t>
      </w:r>
      <w:r w:rsidR="00C37AE8">
        <w:t>/</w:t>
      </w:r>
      <w:r>
        <w:t>1999</w:t>
      </w:r>
      <w:r w:rsidR="00F57952" w:rsidRPr="00F57952">
        <w:rPr>
          <w:rFonts w:hint="eastAsia"/>
        </w:rPr>
        <w:t>号法律第</w:t>
      </w:r>
      <w:r>
        <w:rPr>
          <w:rFonts w:hint="eastAsia"/>
        </w:rPr>
        <w:t>62</w:t>
      </w:r>
      <w:r w:rsidR="00F57952" w:rsidRPr="00F57952">
        <w:rPr>
          <w:rFonts w:hint="eastAsia"/>
        </w:rPr>
        <w:t>条</w:t>
      </w:r>
      <w:r w:rsidR="00C37AE8">
        <w:rPr>
          <w:rFonts w:hint="eastAsia"/>
        </w:rPr>
        <w:t>，</w:t>
      </w:r>
      <w:r w:rsidR="00F57952" w:rsidRPr="00F57952">
        <w:rPr>
          <w:rFonts w:hint="eastAsia"/>
        </w:rPr>
        <w:t>该条涉及妇女因丈夫去世而退休以及男子因妻子去世而退休的问题。迄今为止</w:t>
      </w:r>
      <w:r w:rsidR="00C37AE8">
        <w:rPr>
          <w:rFonts w:hint="eastAsia"/>
        </w:rPr>
        <w:t>，</w:t>
      </w:r>
      <w:r w:rsidR="00F57952" w:rsidRPr="00F57952">
        <w:rPr>
          <w:rFonts w:hint="eastAsia"/>
        </w:rPr>
        <w:t>妇女或不满</w:t>
      </w:r>
      <w:r>
        <w:rPr>
          <w:rFonts w:hint="eastAsia"/>
        </w:rPr>
        <w:t>4</w:t>
      </w:r>
      <w:r w:rsidR="00F57952" w:rsidRPr="00F57952">
        <w:rPr>
          <w:rFonts w:hint="eastAsia"/>
        </w:rPr>
        <w:t>0</w:t>
      </w:r>
      <w:r w:rsidR="00F57952" w:rsidRPr="00F57952">
        <w:rPr>
          <w:rFonts w:hint="eastAsia"/>
        </w:rPr>
        <w:t>岁的男子如果丧偶</w:t>
      </w:r>
      <w:r w:rsidR="00C37AE8">
        <w:rPr>
          <w:rFonts w:hint="eastAsia"/>
        </w:rPr>
        <w:t>，</w:t>
      </w:r>
      <w:r w:rsidR="00F57952" w:rsidRPr="00F57952">
        <w:rPr>
          <w:rFonts w:hint="eastAsia"/>
        </w:rPr>
        <w:t>只能领取三年的配偶养恤金。随后该养恤金将停发</w:t>
      </w:r>
      <w:r w:rsidR="00C37AE8">
        <w:rPr>
          <w:rFonts w:hint="eastAsia"/>
        </w:rPr>
        <w:t>，</w:t>
      </w:r>
      <w:r w:rsidR="00F57952" w:rsidRPr="00F57952">
        <w:rPr>
          <w:rFonts w:hint="eastAsia"/>
        </w:rPr>
        <w:t>并在丧偶者</w:t>
      </w:r>
      <w:r>
        <w:rPr>
          <w:rFonts w:hint="eastAsia"/>
        </w:rPr>
        <w:t>65</w:t>
      </w:r>
      <w:r w:rsidR="00F57952" w:rsidRPr="00F57952">
        <w:rPr>
          <w:rFonts w:hint="eastAsia"/>
        </w:rPr>
        <w:t>岁之后重新开始发放。新法律规定鳏寡养恤金不得在丧偶者领取三年之后停发</w:t>
      </w:r>
      <w:r w:rsidR="00C37AE8">
        <w:rPr>
          <w:rFonts w:hint="eastAsia"/>
        </w:rPr>
        <w:t>，</w:t>
      </w:r>
      <w:r w:rsidR="00F57952" w:rsidRPr="00F57952">
        <w:rPr>
          <w:rFonts w:hint="eastAsia"/>
        </w:rPr>
        <w:t>即使在配偶死亡时其年龄不足</w:t>
      </w:r>
      <w:r>
        <w:rPr>
          <w:rFonts w:hint="eastAsia"/>
        </w:rPr>
        <w:t>4</w:t>
      </w:r>
      <w:r w:rsidR="00F57952" w:rsidRPr="00F57952">
        <w:rPr>
          <w:rFonts w:hint="eastAsia"/>
        </w:rPr>
        <w:t>0</w:t>
      </w:r>
      <w:r w:rsidR="00F57952" w:rsidRPr="00F57952">
        <w:rPr>
          <w:rFonts w:hint="eastAsia"/>
        </w:rPr>
        <w:t>岁。此外</w:t>
      </w:r>
      <w:r w:rsidR="00C37AE8">
        <w:rPr>
          <w:rFonts w:hint="eastAsia"/>
        </w:rPr>
        <w:t>，</w:t>
      </w:r>
      <w:r w:rsidR="00F57952" w:rsidRPr="00F57952">
        <w:rPr>
          <w:rFonts w:hint="eastAsia"/>
        </w:rPr>
        <w:t>第</w:t>
      </w:r>
      <w:r>
        <w:rPr>
          <w:rFonts w:hint="eastAsia"/>
        </w:rPr>
        <w:t>6</w:t>
      </w:r>
      <w:r w:rsidR="00F57952" w:rsidRPr="00F57952">
        <w:rPr>
          <w:rFonts w:hint="eastAsia"/>
        </w:rPr>
        <w:t>条规定</w:t>
      </w:r>
      <w:r w:rsidR="00C37AE8">
        <w:rPr>
          <w:rFonts w:hint="eastAsia"/>
        </w:rPr>
        <w:t>，</w:t>
      </w:r>
      <w:r w:rsidR="00F57952" w:rsidRPr="00F57952">
        <w:rPr>
          <w:rFonts w:hint="eastAsia"/>
        </w:rPr>
        <w:t>年满</w:t>
      </w:r>
      <w:r>
        <w:rPr>
          <w:rFonts w:hint="eastAsia"/>
        </w:rPr>
        <w:t>65</w:t>
      </w:r>
      <w:r w:rsidR="00F57952" w:rsidRPr="00F57952">
        <w:rPr>
          <w:rFonts w:hint="eastAsia"/>
        </w:rPr>
        <w:t>岁的男子和年满</w:t>
      </w:r>
      <w:r>
        <w:rPr>
          <w:rFonts w:hint="eastAsia"/>
        </w:rPr>
        <w:t>6</w:t>
      </w:r>
      <w:r w:rsidR="00F57952" w:rsidRPr="00F57952">
        <w:rPr>
          <w:rFonts w:hint="eastAsia"/>
        </w:rPr>
        <w:t>0</w:t>
      </w:r>
      <w:r w:rsidR="00F57952" w:rsidRPr="00F57952">
        <w:rPr>
          <w:rFonts w:hint="eastAsia"/>
        </w:rPr>
        <w:t>岁的妇女</w:t>
      </w:r>
      <w:r w:rsidR="00C37AE8">
        <w:rPr>
          <w:rFonts w:hint="eastAsia"/>
        </w:rPr>
        <w:t>，</w:t>
      </w:r>
      <w:r w:rsidR="00F57952" w:rsidRPr="00F57952">
        <w:rPr>
          <w:rFonts w:hint="eastAsia"/>
        </w:rPr>
        <w:t>无论因何种原因导致保险缴费年限不足</w:t>
      </w:r>
      <w:r>
        <w:rPr>
          <w:rFonts w:hint="eastAsia"/>
        </w:rPr>
        <w:t>15</w:t>
      </w:r>
      <w:r w:rsidR="00F57952" w:rsidRPr="00F57952">
        <w:rPr>
          <w:rFonts w:hint="eastAsia"/>
        </w:rPr>
        <w:t>年</w:t>
      </w:r>
      <w:r w:rsidR="00C37AE8">
        <w:rPr>
          <w:rFonts w:hint="eastAsia"/>
        </w:rPr>
        <w:t>(</w:t>
      </w:r>
      <w:r w:rsidR="00F57952" w:rsidRPr="00F57952">
        <w:rPr>
          <w:rFonts w:hint="eastAsia"/>
        </w:rPr>
        <w:t>即</w:t>
      </w:r>
      <w:r>
        <w:rPr>
          <w:rFonts w:hint="eastAsia"/>
        </w:rPr>
        <w:t>4</w:t>
      </w:r>
      <w:r w:rsidR="00F57952" w:rsidRPr="00F57952">
        <w:rPr>
          <w:rFonts w:hint="eastAsia"/>
        </w:rPr>
        <w:t xml:space="preserve"> </w:t>
      </w:r>
      <w:r>
        <w:rPr>
          <w:rFonts w:hint="eastAsia"/>
        </w:rPr>
        <w:t>5</w:t>
      </w:r>
      <w:r w:rsidR="00F57952" w:rsidRPr="00F57952">
        <w:rPr>
          <w:rFonts w:hint="eastAsia"/>
        </w:rPr>
        <w:t>00</w:t>
      </w:r>
      <w:r w:rsidR="00F57952" w:rsidRPr="00F57952">
        <w:rPr>
          <w:rFonts w:hint="eastAsia"/>
        </w:rPr>
        <w:t>个审查日</w:t>
      </w:r>
      <w:r w:rsidR="00C37AE8">
        <w:rPr>
          <w:rFonts w:hint="eastAsia"/>
        </w:rPr>
        <w:t>)</w:t>
      </w:r>
      <w:r w:rsidR="00C37AE8">
        <w:rPr>
          <w:rFonts w:hint="eastAsia"/>
        </w:rPr>
        <w:t>，</w:t>
      </w:r>
      <w:r w:rsidR="00F57952" w:rsidRPr="00F57952">
        <w:rPr>
          <w:rFonts w:hint="eastAsia"/>
        </w:rPr>
        <w:t>都可以申领长达</w:t>
      </w:r>
      <w:r>
        <w:rPr>
          <w:rFonts w:hint="eastAsia"/>
        </w:rPr>
        <w:t>15</w:t>
      </w:r>
      <w:r w:rsidR="00F57952" w:rsidRPr="00F57952">
        <w:rPr>
          <w:rFonts w:hint="eastAsia"/>
        </w:rPr>
        <w:t>0</w:t>
      </w:r>
      <w:r w:rsidR="00F57952" w:rsidRPr="00F57952">
        <w:rPr>
          <w:rFonts w:hint="eastAsia"/>
        </w:rPr>
        <w:t>天的养恤金。</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第</w:t>
      </w:r>
      <w:r w:rsidR="004C6AE7">
        <w:t>3386</w:t>
      </w:r>
      <w:r w:rsidR="00C37AE8">
        <w:t>/</w:t>
      </w:r>
      <w:r w:rsidR="004C6AE7">
        <w:t>2</w:t>
      </w:r>
      <w:r w:rsidRPr="00F57952">
        <w:t>00</w:t>
      </w:r>
      <w:r w:rsidR="004C6AE7">
        <w:t>5</w:t>
      </w:r>
      <w:r w:rsidR="009042A6" w:rsidRPr="009042A6">
        <w:rPr>
          <w:rFonts w:hint="eastAsia"/>
          <w:sz w:val="10"/>
          <w:szCs w:val="10"/>
        </w:rPr>
        <w:t xml:space="preserve"> </w:t>
      </w:r>
      <w:r w:rsidR="00C37AE8">
        <w:t>(</w:t>
      </w:r>
      <w:r w:rsidR="004C6AE7">
        <w:t>G</w:t>
      </w:r>
      <w:r w:rsidRPr="00F57952">
        <w:t>.</w:t>
      </w:r>
      <w:r w:rsidR="004C6AE7">
        <w:t>G</w:t>
      </w:r>
      <w:r w:rsidRPr="00F57952">
        <w:t xml:space="preserve">. </w:t>
      </w:r>
      <w:r w:rsidR="004C6AE7">
        <w:t>A</w:t>
      </w:r>
      <w:r w:rsidRPr="00F57952">
        <w:t xml:space="preserve">’ </w:t>
      </w:r>
      <w:r w:rsidR="004C6AE7">
        <w:t>212</w:t>
      </w:r>
      <w:r w:rsidR="00C37AE8">
        <w:t>/</w:t>
      </w:r>
      <w:r w:rsidR="004C6AE7">
        <w:t>23</w:t>
      </w:r>
      <w:r w:rsidRPr="00F57952">
        <w:t>-</w:t>
      </w:r>
      <w:r w:rsidR="004C6AE7">
        <w:t>8</w:t>
      </w:r>
      <w:r w:rsidRPr="00F57952">
        <w:t>-</w:t>
      </w:r>
      <w:r w:rsidR="004C6AE7">
        <w:t>2</w:t>
      </w:r>
      <w:r w:rsidRPr="00F57952">
        <w:t>00</w:t>
      </w:r>
      <w:r w:rsidR="004C6AE7">
        <w:t>5</w:t>
      </w:r>
      <w:r w:rsidR="00C37AE8">
        <w:rPr>
          <w:rFonts w:hint="eastAsia"/>
        </w:rPr>
        <w:t>)</w:t>
      </w:r>
      <w:r w:rsidRPr="00F57952">
        <w:rPr>
          <w:rFonts w:hint="eastAsia"/>
        </w:rPr>
        <w:t>号法律</w:t>
      </w:r>
      <w:r w:rsidR="004C6AE7">
        <w:rPr>
          <w:rFonts w:hint="eastAsia"/>
        </w:rPr>
        <w:t>“</w:t>
      </w:r>
      <w:r w:rsidRPr="00F57952">
        <w:rPr>
          <w:rFonts w:hint="eastAsia"/>
        </w:rPr>
        <w:t>希腊境内第三国国民的入境、居留和社会融合</w:t>
      </w:r>
      <w:r w:rsidR="004C6AE7">
        <w:rPr>
          <w:rFonts w:hint="eastAsia"/>
        </w:rPr>
        <w:t>”</w:t>
      </w:r>
      <w:r w:rsidR="00C37AE8">
        <w:rPr>
          <w:rFonts w:hint="eastAsia"/>
        </w:rPr>
        <w:t>(</w:t>
      </w:r>
      <w:r w:rsidRPr="00F57952">
        <w:rPr>
          <w:rFonts w:hint="eastAsia"/>
        </w:rPr>
        <w:t>第</w:t>
      </w:r>
      <w:r w:rsidR="004C6AE7">
        <w:t>1</w:t>
      </w:r>
      <w:r w:rsidR="009042A6">
        <w:rPr>
          <w:rFonts w:hint="eastAsia"/>
        </w:rPr>
        <w:t xml:space="preserve"> </w:t>
      </w:r>
      <w:r w:rsidR="00C37AE8">
        <w:t>(</w:t>
      </w:r>
      <w:r w:rsidR="004C6AE7">
        <w:t>c</w:t>
      </w:r>
      <w:r w:rsidR="00C37AE8">
        <w:t>)</w:t>
      </w:r>
      <w:r w:rsidRPr="00F57952">
        <w:t>条和第</w:t>
      </w:r>
      <w:r w:rsidR="004C6AE7">
        <w:t>46</w:t>
      </w:r>
      <w:r w:rsidRPr="00F57952">
        <w:t>至第</w:t>
      </w:r>
      <w:r w:rsidR="004C6AE7">
        <w:t>52</w:t>
      </w:r>
      <w:r w:rsidRPr="00F57952">
        <w:rPr>
          <w:rFonts w:hint="eastAsia"/>
        </w:rPr>
        <w:t>条</w:t>
      </w:r>
      <w:r w:rsidR="00C37AE8">
        <w:rPr>
          <w:rFonts w:hint="eastAsia"/>
        </w:rPr>
        <w:t>)</w:t>
      </w:r>
    </w:p>
    <w:p w:rsidR="00F57952" w:rsidRPr="00F57952" w:rsidRDefault="004C6AE7" w:rsidP="004C6AE7">
      <w:pPr>
        <w:pStyle w:val="SingleTxtGC"/>
        <w:rPr>
          <w:rFonts w:hint="eastAsia"/>
        </w:rPr>
      </w:pPr>
      <w:r>
        <w:rPr>
          <w:bCs/>
        </w:rPr>
        <w:t>3</w:t>
      </w:r>
      <w:r w:rsidR="00C37AE8">
        <w:rPr>
          <w:bCs/>
        </w:rPr>
        <w:t>0.</w:t>
      </w:r>
      <w:r>
        <w:rPr>
          <w:bCs/>
        </w:rPr>
        <w:t xml:space="preserve">  </w:t>
      </w:r>
      <w:r w:rsidR="00F57952" w:rsidRPr="00F57952">
        <w:rPr>
          <w:rFonts w:hint="eastAsia"/>
        </w:rPr>
        <w:t>此项法律明确界定了人口贩运受害人一词</w:t>
      </w:r>
      <w:r w:rsidR="00C37AE8">
        <w:rPr>
          <w:rFonts w:hint="eastAsia"/>
        </w:rPr>
        <w:t>，</w:t>
      </w:r>
      <w:r w:rsidR="00F57952" w:rsidRPr="00F57952">
        <w:rPr>
          <w:rFonts w:hint="eastAsia"/>
        </w:rPr>
        <w:t>即成为《刑法》第</w:t>
      </w:r>
      <w:r>
        <w:t>323</w:t>
      </w:r>
      <w:r w:rsidR="00F57952" w:rsidRPr="00F57952">
        <w:rPr>
          <w:rFonts w:hint="eastAsia"/>
        </w:rPr>
        <w:t>、</w:t>
      </w:r>
      <w:r>
        <w:t>323A</w:t>
      </w:r>
      <w:r w:rsidR="00F57952" w:rsidRPr="00F57952">
        <w:rPr>
          <w:rFonts w:hint="eastAsia"/>
        </w:rPr>
        <w:t>、</w:t>
      </w:r>
      <w:r>
        <w:t>349</w:t>
      </w:r>
      <w:r w:rsidR="00F57952" w:rsidRPr="00F57952">
        <w:rPr>
          <w:rFonts w:hint="eastAsia"/>
        </w:rPr>
        <w:t>、</w:t>
      </w:r>
      <w:r>
        <w:t>351</w:t>
      </w:r>
      <w:r w:rsidR="00F57952" w:rsidRPr="00F57952">
        <w:rPr>
          <w:rFonts w:hint="eastAsia"/>
        </w:rPr>
        <w:t>和</w:t>
      </w:r>
      <w:r>
        <w:t>351A</w:t>
      </w:r>
      <w:r w:rsidR="00F57952" w:rsidRPr="00F57952">
        <w:rPr>
          <w:rFonts w:hint="eastAsia"/>
        </w:rPr>
        <w:t>条规定的犯罪行为受害人的自然人</w:t>
      </w:r>
      <w:r w:rsidR="00C37AE8">
        <w:rPr>
          <w:rFonts w:hint="eastAsia"/>
        </w:rPr>
        <w:t>，</w:t>
      </w:r>
      <w:r w:rsidR="00F57952" w:rsidRPr="00F57952">
        <w:rPr>
          <w:rFonts w:hint="eastAsia"/>
        </w:rPr>
        <w:t>无论是合法还是非法进入希腊</w:t>
      </w:r>
      <w:r w:rsidR="00C37AE8">
        <w:rPr>
          <w:rFonts w:hint="eastAsia"/>
        </w:rPr>
        <w:t>(</w:t>
      </w:r>
      <w:r w:rsidR="00F57952" w:rsidRPr="00F57952">
        <w:rPr>
          <w:rFonts w:hint="eastAsia"/>
        </w:rPr>
        <w:t>第</w:t>
      </w:r>
      <w:r>
        <w:t>1</w:t>
      </w:r>
      <w:r w:rsidR="001635A2" w:rsidRPr="001635A2">
        <w:rPr>
          <w:rFonts w:hint="eastAsia"/>
          <w:sz w:val="10"/>
          <w:szCs w:val="10"/>
        </w:rPr>
        <w:t xml:space="preserve"> </w:t>
      </w:r>
      <w:r w:rsidR="00C37AE8">
        <w:t>(</w:t>
      </w:r>
      <w:r>
        <w:t>c</w:t>
      </w:r>
      <w:r w:rsidR="00C37AE8">
        <w:t>)</w:t>
      </w:r>
      <w:r w:rsidR="00F57952" w:rsidRPr="00F57952">
        <w:rPr>
          <w:rFonts w:hint="eastAsia"/>
        </w:rPr>
        <w:t>条</w:t>
      </w:r>
      <w:r w:rsidR="00C37AE8">
        <w:rPr>
          <w:rFonts w:hint="eastAsia"/>
        </w:rPr>
        <w:t>)</w:t>
      </w:r>
      <w:r w:rsidR="00F57952" w:rsidRPr="00F57952">
        <w:rPr>
          <w:rFonts w:hint="eastAsia"/>
        </w:rPr>
        <w:t>。列入第一章</w:t>
      </w:r>
      <w:r w:rsidR="00C37AE8">
        <w:rPr>
          <w:rFonts w:hint="eastAsia"/>
        </w:rPr>
        <w:t>(</w:t>
      </w:r>
      <w:r w:rsidR="00F57952" w:rsidRPr="00F57952">
        <w:rPr>
          <w:rFonts w:hint="eastAsia"/>
        </w:rPr>
        <w:t>第</w:t>
      </w:r>
      <w:r>
        <w:rPr>
          <w:rFonts w:hint="eastAsia"/>
        </w:rPr>
        <w:t>46</w:t>
      </w:r>
      <w:r w:rsidR="00F57952" w:rsidRPr="00F57952">
        <w:rPr>
          <w:rFonts w:hint="eastAsia"/>
        </w:rPr>
        <w:t>至第</w:t>
      </w:r>
      <w:r>
        <w:rPr>
          <w:rFonts w:hint="eastAsia"/>
        </w:rPr>
        <w:t>52</w:t>
      </w:r>
      <w:r w:rsidR="00F57952" w:rsidRPr="00F57952">
        <w:rPr>
          <w:rFonts w:hint="eastAsia"/>
        </w:rPr>
        <w:t>条</w:t>
      </w:r>
      <w:r w:rsidR="00C37AE8">
        <w:rPr>
          <w:rFonts w:hint="eastAsia"/>
        </w:rPr>
        <w:t>)</w:t>
      </w:r>
      <w:r w:rsidR="00F57952" w:rsidRPr="00F57952">
        <w:rPr>
          <w:rFonts w:hint="eastAsia"/>
        </w:rPr>
        <w:t>旨在依据欧洲联盟委员会第</w:t>
      </w:r>
      <w:r>
        <w:t>2</w:t>
      </w:r>
      <w:r w:rsidR="00F57952" w:rsidRPr="00F57952">
        <w:t>00</w:t>
      </w:r>
      <w:r>
        <w:t>4</w:t>
      </w:r>
      <w:r w:rsidR="00C37AE8">
        <w:t>/</w:t>
      </w:r>
      <w:r>
        <w:t>81</w:t>
      </w:r>
      <w:r w:rsidR="00C37AE8">
        <w:t>/</w:t>
      </w:r>
      <w:r>
        <w:t>EC</w:t>
      </w:r>
      <w:r w:rsidR="00F57952" w:rsidRPr="00F57952">
        <w:rPr>
          <w:rFonts w:hint="eastAsia"/>
        </w:rPr>
        <w:t>号指示在打击人口贩运现象框架内从整体上规范对受害人的保护和援助。此项法律规定</w:t>
      </w:r>
      <w:r w:rsidR="00C37AE8">
        <w:rPr>
          <w:rFonts w:hint="eastAsia"/>
        </w:rPr>
        <w:t>，</w:t>
      </w:r>
      <w:r w:rsidR="00F57952" w:rsidRPr="00F57952">
        <w:rPr>
          <w:rFonts w:hint="eastAsia"/>
        </w:rPr>
        <w:t>对于被主管检察官确定为人口贩运受害人的第三国国民</w:t>
      </w:r>
      <w:r w:rsidR="00C37AE8">
        <w:rPr>
          <w:rFonts w:hint="eastAsia"/>
        </w:rPr>
        <w:t>，</w:t>
      </w:r>
      <w:r w:rsidR="00F57952" w:rsidRPr="00F57952">
        <w:rPr>
          <w:rFonts w:hint="eastAsia"/>
        </w:rPr>
        <w:t>只要他</w:t>
      </w:r>
      <w:r w:rsidR="00C37AE8">
        <w:rPr>
          <w:rFonts w:hint="eastAsia"/>
        </w:rPr>
        <w:t>/</w:t>
      </w:r>
      <w:r w:rsidR="00F57952" w:rsidRPr="00F57952">
        <w:rPr>
          <w:rFonts w:hint="eastAsia"/>
        </w:rPr>
        <w:t>她配合打击人口贩运</w:t>
      </w:r>
      <w:r w:rsidR="00C37AE8">
        <w:rPr>
          <w:rFonts w:hint="eastAsia"/>
        </w:rPr>
        <w:t>，</w:t>
      </w:r>
      <w:r w:rsidR="00F57952" w:rsidRPr="00F57952">
        <w:rPr>
          <w:rFonts w:hint="eastAsia"/>
        </w:rPr>
        <w:t>就应当向其提供为期</w:t>
      </w:r>
      <w:r>
        <w:rPr>
          <w:rFonts w:hint="eastAsia"/>
        </w:rPr>
        <w:t>12</w:t>
      </w:r>
      <w:r w:rsidR="00F57952" w:rsidRPr="00F57952">
        <w:rPr>
          <w:rFonts w:hint="eastAsia"/>
        </w:rPr>
        <w:t>个月的居留许可证。为了便于展开调查或法定程序</w:t>
      </w:r>
      <w:r w:rsidR="00C37AE8">
        <w:rPr>
          <w:rFonts w:hint="eastAsia"/>
        </w:rPr>
        <w:t>，</w:t>
      </w:r>
      <w:r w:rsidR="00F57952" w:rsidRPr="00F57952">
        <w:rPr>
          <w:rFonts w:hint="eastAsia"/>
        </w:rPr>
        <w:t>该居留许可证应当延长相同的期限。居留许可证应保证受害者能够进入劳动力市场并获得药品和医疗。在给予居留许可证之前</w:t>
      </w:r>
      <w:r w:rsidR="00C37AE8">
        <w:rPr>
          <w:rFonts w:hint="eastAsia"/>
        </w:rPr>
        <w:t>，</w:t>
      </w:r>
      <w:r w:rsidR="00F57952" w:rsidRPr="00F57952">
        <w:rPr>
          <w:rFonts w:hint="eastAsia"/>
        </w:rPr>
        <w:t>主管的检察机构应当为人口贩运受害人提供长达</w:t>
      </w:r>
      <w:r>
        <w:rPr>
          <w:rFonts w:hint="eastAsia"/>
        </w:rPr>
        <w:t>1</w:t>
      </w:r>
      <w:r w:rsidR="00F57952" w:rsidRPr="00F57952">
        <w:rPr>
          <w:rFonts w:hint="eastAsia"/>
        </w:rPr>
        <w:t>个月的考虑时间</w:t>
      </w:r>
      <w:r w:rsidR="00C37AE8">
        <w:rPr>
          <w:rFonts w:hint="eastAsia"/>
        </w:rPr>
        <w:t>(</w:t>
      </w:r>
      <w:r w:rsidR="00F57952" w:rsidRPr="00F57952">
        <w:rPr>
          <w:rFonts w:hint="eastAsia"/>
        </w:rPr>
        <w:t>对于未成年受害人</w:t>
      </w:r>
      <w:r w:rsidR="00C37AE8">
        <w:rPr>
          <w:rFonts w:hint="eastAsia"/>
        </w:rPr>
        <w:t>，</w:t>
      </w:r>
      <w:r w:rsidR="00F57952" w:rsidRPr="00F57952">
        <w:rPr>
          <w:rFonts w:hint="eastAsia"/>
        </w:rPr>
        <w:t>应延长考虑期限</w:t>
      </w:r>
      <w:r w:rsidR="00C37AE8">
        <w:rPr>
          <w:rFonts w:hint="eastAsia"/>
        </w:rPr>
        <w:t>)</w:t>
      </w:r>
      <w:r w:rsidR="00C37AE8">
        <w:rPr>
          <w:rFonts w:hint="eastAsia"/>
        </w:rPr>
        <w:t>，</w:t>
      </w:r>
      <w:r w:rsidR="00F57952" w:rsidRPr="00F57952">
        <w:rPr>
          <w:rFonts w:hint="eastAsia"/>
        </w:rPr>
        <w:t>以便其康复并摆脱犯罪人的影响</w:t>
      </w:r>
      <w:r w:rsidR="00C37AE8">
        <w:rPr>
          <w:rFonts w:hint="eastAsia"/>
        </w:rPr>
        <w:t>，</w:t>
      </w:r>
      <w:r w:rsidR="00F57952" w:rsidRPr="00F57952">
        <w:rPr>
          <w:rFonts w:hint="eastAsia"/>
        </w:rPr>
        <w:t>公正地决定是否与检察机关合作。依据此项法律第</w:t>
      </w:r>
      <w:r>
        <w:rPr>
          <w:rFonts w:hint="eastAsia"/>
        </w:rPr>
        <w:t>79</w:t>
      </w:r>
      <w:r w:rsidR="00F57952" w:rsidRPr="00F57952">
        <w:rPr>
          <w:rFonts w:hint="eastAsia"/>
        </w:rPr>
        <w:t>条第</w:t>
      </w:r>
      <w:r>
        <w:rPr>
          <w:rFonts w:hint="eastAsia"/>
        </w:rPr>
        <w:t>1</w:t>
      </w:r>
      <w:r w:rsidR="00F57952" w:rsidRPr="00F57952">
        <w:rPr>
          <w:rFonts w:hint="eastAsia"/>
        </w:rPr>
        <w:t>款</w:t>
      </w:r>
      <w:r w:rsidR="00C37AE8">
        <w:rPr>
          <w:rFonts w:hint="eastAsia"/>
        </w:rPr>
        <w:t>，</w:t>
      </w:r>
      <w:r w:rsidR="00F57952" w:rsidRPr="00F57952">
        <w:rPr>
          <w:rFonts w:hint="eastAsia"/>
        </w:rPr>
        <w:t>孕妇在孕期或分娩后六个月内不得被行政驱逐。</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废除希腊消防总队消防学校关</w:t>
      </w:r>
      <w:r w:rsidRPr="00F57952">
        <w:t>于女生入学名额为</w:t>
      </w:r>
      <w:r w:rsidR="004C6AE7">
        <w:t>1</w:t>
      </w:r>
      <w:r w:rsidRPr="00F57952">
        <w:t>0</w:t>
      </w:r>
      <w:r w:rsidR="00C37AE8">
        <w:t>%</w:t>
      </w:r>
      <w:r w:rsidRPr="00F57952">
        <w:t>的规定</w:t>
      </w:r>
      <w:r w:rsidR="00C37AE8">
        <w:t>(</w:t>
      </w:r>
      <w:r w:rsidRPr="00F57952">
        <w:t>第</w:t>
      </w:r>
      <w:r w:rsidR="004C6AE7">
        <w:t>3387</w:t>
      </w:r>
      <w:r w:rsidR="00C37AE8">
        <w:t>/</w:t>
      </w:r>
      <w:r w:rsidR="004C6AE7">
        <w:t>2</w:t>
      </w:r>
      <w:r w:rsidRPr="00F57952">
        <w:t>00</w:t>
      </w:r>
      <w:r w:rsidR="004C6AE7">
        <w:t>5</w:t>
      </w:r>
      <w:r w:rsidRPr="00F57952">
        <w:t>号</w:t>
      </w:r>
      <w:r w:rsidRPr="00F57952">
        <w:rPr>
          <w:rFonts w:hint="eastAsia"/>
        </w:rPr>
        <w:t>法律</w:t>
      </w:r>
      <w:r w:rsidR="00C37AE8">
        <w:rPr>
          <w:rFonts w:hint="eastAsia"/>
        </w:rPr>
        <w:t>)</w:t>
      </w:r>
    </w:p>
    <w:p w:rsidR="00F57952" w:rsidRPr="00F57952" w:rsidRDefault="004C6AE7" w:rsidP="004C6AE7">
      <w:pPr>
        <w:pStyle w:val="SingleTxtGC"/>
        <w:rPr>
          <w:rFonts w:hint="eastAsia"/>
        </w:rPr>
      </w:pPr>
      <w:r>
        <w:rPr>
          <w:bCs/>
        </w:rPr>
        <w:t>3</w:t>
      </w:r>
      <w:r w:rsidR="00C37AE8">
        <w:rPr>
          <w:bCs/>
        </w:rPr>
        <w:t>1.</w:t>
      </w:r>
      <w:r>
        <w:rPr>
          <w:bCs/>
        </w:rPr>
        <w:t xml:space="preserve">  </w:t>
      </w:r>
      <w:r w:rsidR="00F57952" w:rsidRPr="00F57952">
        <w:rPr>
          <w:rFonts w:hint="eastAsia"/>
          <w:bCs/>
        </w:rPr>
        <w:t>第</w:t>
      </w:r>
      <w:r>
        <w:rPr>
          <w:bCs/>
        </w:rPr>
        <w:t>3387</w:t>
      </w:r>
      <w:r w:rsidR="00C37AE8">
        <w:rPr>
          <w:bCs/>
        </w:rPr>
        <w:t>/</w:t>
      </w:r>
      <w:r>
        <w:rPr>
          <w:bCs/>
        </w:rPr>
        <w:t>2</w:t>
      </w:r>
      <w:r w:rsidR="00F57952" w:rsidRPr="00F57952">
        <w:rPr>
          <w:bCs/>
        </w:rPr>
        <w:t>00</w:t>
      </w:r>
      <w:r>
        <w:rPr>
          <w:bCs/>
        </w:rPr>
        <w:t>5</w:t>
      </w:r>
      <w:r w:rsidR="00735C4E" w:rsidRPr="00C8293B">
        <w:rPr>
          <w:rFonts w:hint="eastAsia"/>
          <w:bCs/>
          <w:sz w:val="10"/>
          <w:szCs w:val="10"/>
        </w:rPr>
        <w:t xml:space="preserve"> </w:t>
      </w:r>
      <w:r w:rsidR="00C37AE8">
        <w:rPr>
          <w:bCs/>
        </w:rPr>
        <w:t>(</w:t>
      </w:r>
      <w:r>
        <w:rPr>
          <w:bCs/>
        </w:rPr>
        <w:t>G</w:t>
      </w:r>
      <w:r w:rsidR="00F57952" w:rsidRPr="00F57952">
        <w:rPr>
          <w:bCs/>
        </w:rPr>
        <w:t>.</w:t>
      </w:r>
      <w:r>
        <w:rPr>
          <w:bCs/>
        </w:rPr>
        <w:t>G</w:t>
      </w:r>
      <w:r w:rsidR="00F57952" w:rsidRPr="00F57952">
        <w:rPr>
          <w:bCs/>
        </w:rPr>
        <w:t xml:space="preserve">. </w:t>
      </w:r>
      <w:r>
        <w:rPr>
          <w:bCs/>
        </w:rPr>
        <w:t>2</w:t>
      </w:r>
      <w:r>
        <w:t>24</w:t>
      </w:r>
      <w:r w:rsidR="00C37AE8">
        <w:t>/</w:t>
      </w:r>
      <w:r>
        <w:t>12</w:t>
      </w:r>
      <w:r w:rsidR="00F57952" w:rsidRPr="00F57952">
        <w:t>-</w:t>
      </w:r>
      <w:r>
        <w:t>9</w:t>
      </w:r>
      <w:r w:rsidR="00F57952" w:rsidRPr="00F57952">
        <w:t>-</w:t>
      </w:r>
      <w:r>
        <w:t>2</w:t>
      </w:r>
      <w:r w:rsidR="00F57952" w:rsidRPr="00F57952">
        <w:t>00</w:t>
      </w:r>
      <w:r>
        <w:t>5</w:t>
      </w:r>
      <w:r w:rsidR="00C37AE8">
        <w:t>)</w:t>
      </w:r>
      <w:r w:rsidR="00F57952" w:rsidRPr="00F57952">
        <w:rPr>
          <w:rFonts w:hint="eastAsia"/>
        </w:rPr>
        <w:t>号法律第</w:t>
      </w:r>
      <w:r>
        <w:rPr>
          <w:rFonts w:hint="eastAsia"/>
        </w:rPr>
        <w:t>12</w:t>
      </w:r>
      <w:r w:rsidR="00F57952" w:rsidRPr="00F57952">
        <w:rPr>
          <w:rFonts w:hint="eastAsia"/>
        </w:rPr>
        <w:t>条第</w:t>
      </w:r>
      <w:r>
        <w:rPr>
          <w:rFonts w:hint="eastAsia"/>
        </w:rPr>
        <w:t>3</w:t>
      </w:r>
      <w:r w:rsidR="00F57952" w:rsidRPr="00F57952">
        <w:rPr>
          <w:rFonts w:hint="eastAsia"/>
        </w:rPr>
        <w:t>款废除了希腊消防总队消防学校关于女生入学名额为</w:t>
      </w:r>
      <w:r>
        <w:rPr>
          <w:rFonts w:hint="eastAsia"/>
        </w:rPr>
        <w:t>1</w:t>
      </w:r>
      <w:r w:rsidR="00F57952" w:rsidRPr="00F57952">
        <w:rPr>
          <w:rFonts w:hint="eastAsia"/>
        </w:rPr>
        <w:t>0</w:t>
      </w:r>
      <w:r w:rsidR="00C37AE8">
        <w:rPr>
          <w:rFonts w:hint="eastAsia"/>
        </w:rPr>
        <w:t>%</w:t>
      </w:r>
      <w:r w:rsidR="00F57952" w:rsidRPr="00F57952">
        <w:rPr>
          <w:rFonts w:hint="eastAsia"/>
        </w:rPr>
        <w:t>的规定。</w:t>
      </w:r>
    </w:p>
    <w:p w:rsidR="00F57952" w:rsidRPr="00F57952" w:rsidRDefault="00F57952" w:rsidP="001635A2">
      <w:pPr>
        <w:pStyle w:val="H23GC"/>
        <w:rPr>
          <w:rFonts w:hint="eastAsia"/>
        </w:rPr>
      </w:pPr>
      <w:r w:rsidRPr="00F57952">
        <w:rPr>
          <w:rFonts w:hint="eastAsia"/>
        </w:rPr>
        <w:tab/>
      </w:r>
      <w:r w:rsidRPr="00F57952">
        <w:rPr>
          <w:rFonts w:hint="eastAsia"/>
        </w:rPr>
        <w:tab/>
      </w:r>
      <w:r w:rsidRPr="00F57952">
        <w:rPr>
          <w:rFonts w:hint="eastAsia"/>
        </w:rPr>
        <w:t>大家庭成员、单身母亲的子女等缩短服兵役时间</w:t>
      </w:r>
      <w:r w:rsidR="00C37AE8">
        <w:rPr>
          <w:rFonts w:hint="eastAsia"/>
        </w:rPr>
        <w:t>(</w:t>
      </w:r>
      <w:r w:rsidRPr="00F57952">
        <w:rPr>
          <w:rFonts w:hint="eastAsia"/>
        </w:rPr>
        <w:t>第</w:t>
      </w:r>
      <w:r w:rsidR="004C6AE7">
        <w:t>3421</w:t>
      </w:r>
      <w:r w:rsidR="00C37AE8">
        <w:t>/</w:t>
      </w:r>
      <w:r w:rsidR="004C6AE7">
        <w:t>2</w:t>
      </w:r>
      <w:r w:rsidRPr="00F57952">
        <w:t>00</w:t>
      </w:r>
      <w:r w:rsidR="004C6AE7">
        <w:t>5</w:t>
      </w:r>
      <w:r w:rsidRPr="00F57952">
        <w:rPr>
          <w:rFonts w:hint="eastAsia"/>
        </w:rPr>
        <w:t>号法律</w:t>
      </w:r>
      <w:r w:rsidR="00C37AE8">
        <w:rPr>
          <w:rFonts w:hint="eastAsia"/>
        </w:rPr>
        <w:t>)</w:t>
      </w:r>
    </w:p>
    <w:p w:rsidR="00F57952" w:rsidRPr="00F57952" w:rsidRDefault="004C6AE7" w:rsidP="004C6AE7">
      <w:pPr>
        <w:pStyle w:val="SingleTxtGC"/>
        <w:rPr>
          <w:rFonts w:hint="eastAsia"/>
        </w:rPr>
      </w:pPr>
      <w:r>
        <w:t>3</w:t>
      </w:r>
      <w:r w:rsidR="00C37AE8">
        <w:t>2.</w:t>
      </w:r>
      <w:r>
        <w:t xml:space="preserve">  </w:t>
      </w:r>
      <w:r w:rsidR="00F57952" w:rsidRPr="00F57952">
        <w:rPr>
          <w:rFonts w:hint="eastAsia"/>
        </w:rPr>
        <w:t>依据第</w:t>
      </w:r>
      <w:r>
        <w:t>3421</w:t>
      </w:r>
      <w:r w:rsidR="00C37AE8">
        <w:t>/</w:t>
      </w:r>
      <w:r>
        <w:t>2</w:t>
      </w:r>
      <w:r w:rsidR="00F57952" w:rsidRPr="00F57952">
        <w:t>00</w:t>
      </w:r>
      <w:r>
        <w:t>5</w:t>
      </w:r>
      <w:r w:rsidR="00735C4E" w:rsidRPr="00C8293B">
        <w:rPr>
          <w:rFonts w:hint="eastAsia"/>
          <w:sz w:val="10"/>
          <w:szCs w:val="10"/>
        </w:rPr>
        <w:t xml:space="preserve"> </w:t>
      </w:r>
      <w:r w:rsidR="00C37AE8">
        <w:t>(</w:t>
      </w:r>
      <w:r>
        <w:t>G</w:t>
      </w:r>
      <w:r w:rsidR="00F57952" w:rsidRPr="00F57952">
        <w:t>.</w:t>
      </w:r>
      <w:r>
        <w:t>G</w:t>
      </w:r>
      <w:r w:rsidR="00F57952" w:rsidRPr="00F57952">
        <w:rPr>
          <w:bCs/>
        </w:rPr>
        <w:t>.</w:t>
      </w:r>
      <w:r w:rsidR="00F57952" w:rsidRPr="00F57952">
        <w:t xml:space="preserve"> </w:t>
      </w:r>
      <w:r>
        <w:t>3</w:t>
      </w:r>
      <w:r w:rsidR="00F57952" w:rsidRPr="00F57952">
        <w:t>0</w:t>
      </w:r>
      <w:r>
        <w:t>2</w:t>
      </w:r>
      <w:r w:rsidR="00C37AE8">
        <w:t>/</w:t>
      </w:r>
      <w:r>
        <w:t>A</w:t>
      </w:r>
      <w:r w:rsidR="00F57952" w:rsidRPr="00F57952">
        <w:t>’</w:t>
      </w:r>
      <w:r w:rsidR="00C37AE8">
        <w:t>/</w:t>
      </w:r>
      <w:r>
        <w:t>13</w:t>
      </w:r>
      <w:r w:rsidR="00F57952" w:rsidRPr="00F57952">
        <w:t>-</w:t>
      </w:r>
      <w:r>
        <w:t>12</w:t>
      </w:r>
      <w:r w:rsidR="00F57952" w:rsidRPr="00F57952">
        <w:t>-</w:t>
      </w:r>
      <w:r>
        <w:t>2</w:t>
      </w:r>
      <w:r w:rsidR="00F57952" w:rsidRPr="00F57952">
        <w:t>00</w:t>
      </w:r>
      <w:r>
        <w:t>5</w:t>
      </w:r>
      <w:r w:rsidR="00C37AE8">
        <w:t>)</w:t>
      </w:r>
      <w:r w:rsidR="00F57952" w:rsidRPr="00F57952">
        <w:rPr>
          <w:rFonts w:hint="eastAsia"/>
        </w:rPr>
        <w:t>号法律</w:t>
      </w:r>
      <w:r>
        <w:rPr>
          <w:rFonts w:hint="eastAsia"/>
        </w:rPr>
        <w:t>“</w:t>
      </w:r>
      <w:r w:rsidR="00F57952" w:rsidRPr="00F57952">
        <w:rPr>
          <w:rFonts w:hint="eastAsia"/>
        </w:rPr>
        <w:t>希腊兵役等规定</w:t>
      </w:r>
      <w:r>
        <w:rPr>
          <w:rFonts w:hint="eastAsia"/>
        </w:rPr>
        <w:t>”</w:t>
      </w:r>
      <w:r w:rsidR="00C37AE8">
        <w:rPr>
          <w:rFonts w:hint="eastAsia"/>
        </w:rPr>
        <w:t>，</w:t>
      </w:r>
      <w:r w:rsidR="00F57952" w:rsidRPr="00F57952">
        <w:rPr>
          <w:rFonts w:hint="eastAsia"/>
        </w:rPr>
        <w:t>如有必要</w:t>
      </w:r>
      <w:r w:rsidR="00C37AE8">
        <w:rPr>
          <w:rFonts w:hint="eastAsia"/>
        </w:rPr>
        <w:t>，</w:t>
      </w:r>
      <w:r w:rsidR="00F57952" w:rsidRPr="00F57952">
        <w:rPr>
          <w:rFonts w:hint="eastAsia"/>
        </w:rPr>
        <w:t>有权缩短服兵役时间者可能被分配服以下兵役类别</w:t>
      </w:r>
      <w:r w:rsidR="00C37AE8">
        <w:rPr>
          <w:rFonts w:hint="eastAsia"/>
        </w:rPr>
        <w:t>：</w:t>
      </w:r>
    </w:p>
    <w:p w:rsidR="00F57952" w:rsidRPr="00F57952" w:rsidRDefault="00F57952" w:rsidP="001635A2">
      <w:pPr>
        <w:pStyle w:val="SingleTxtGC"/>
        <w:numPr>
          <w:ilvl w:val="0"/>
          <w:numId w:val="14"/>
        </w:numPr>
        <w:rPr>
          <w:rFonts w:hint="eastAsia"/>
        </w:rPr>
      </w:pPr>
      <w:r w:rsidRPr="00F57952">
        <w:rPr>
          <w:rFonts w:hint="eastAsia"/>
        </w:rPr>
        <w:t>服兵役六个月</w:t>
      </w:r>
      <w:r w:rsidR="00C37AE8">
        <w:rPr>
          <w:rFonts w:hint="eastAsia"/>
        </w:rPr>
        <w:t>：</w:t>
      </w:r>
      <w:r w:rsidR="00C37AE8">
        <w:t>(</w:t>
      </w:r>
      <w:r w:rsidR="004C6AE7">
        <w:t>1</w:t>
      </w:r>
      <w:r w:rsidR="00C37AE8">
        <w:t>)</w:t>
      </w:r>
      <w:r w:rsidR="00C8293B">
        <w:rPr>
          <w:rFonts w:hint="eastAsia"/>
        </w:rPr>
        <w:t xml:space="preserve"> </w:t>
      </w:r>
      <w:r w:rsidRPr="00F57952">
        <w:rPr>
          <w:rFonts w:hint="eastAsia"/>
        </w:rPr>
        <w:t>六名或六名以上在世的兄弟姐妹之中的所有兄弟以及五名在世的兄弟姐妹之中的两位兄长</w:t>
      </w:r>
      <w:r w:rsidR="00C37AE8">
        <w:rPr>
          <w:rFonts w:hint="eastAsia"/>
        </w:rPr>
        <w:t>；</w:t>
      </w:r>
      <w:r w:rsidR="00C37AE8">
        <w:t>(</w:t>
      </w:r>
      <w:r w:rsidR="004C6AE7">
        <w:t>2</w:t>
      </w:r>
      <w:r w:rsidR="00C37AE8">
        <w:t>)</w:t>
      </w:r>
      <w:r w:rsidR="00C8293B">
        <w:rPr>
          <w:rFonts w:hint="eastAsia"/>
        </w:rPr>
        <w:t xml:space="preserve"> </w:t>
      </w:r>
      <w:r w:rsidRPr="00F57952">
        <w:rPr>
          <w:rFonts w:hint="eastAsia"/>
        </w:rPr>
        <w:t>父母双方均不能提供经济支助或均已过世的独子或长兄</w:t>
      </w:r>
      <w:r w:rsidR="00C37AE8">
        <w:rPr>
          <w:rFonts w:hint="eastAsia"/>
        </w:rPr>
        <w:t>；</w:t>
      </w:r>
      <w:r w:rsidR="00C37AE8">
        <w:t>(</w:t>
      </w:r>
      <w:r w:rsidR="004C6AE7">
        <w:t>3</w:t>
      </w:r>
      <w:r w:rsidR="00C37AE8">
        <w:t>)</w:t>
      </w:r>
      <w:r w:rsidR="00C8293B">
        <w:rPr>
          <w:rFonts w:hint="eastAsia"/>
        </w:rPr>
        <w:t xml:space="preserve"> </w:t>
      </w:r>
      <w:r w:rsidRPr="00F57952">
        <w:rPr>
          <w:rFonts w:hint="eastAsia"/>
        </w:rPr>
        <w:t>有两名在世子女的父亲</w:t>
      </w:r>
      <w:r w:rsidR="00C37AE8">
        <w:rPr>
          <w:rFonts w:hint="eastAsia"/>
        </w:rPr>
        <w:t>；</w:t>
      </w:r>
      <w:r w:rsidR="00C37AE8">
        <w:t>(</w:t>
      </w:r>
      <w:r w:rsidR="004C6AE7">
        <w:t>4</w:t>
      </w:r>
      <w:r w:rsidR="00C37AE8">
        <w:t>)</w:t>
      </w:r>
      <w:r w:rsidR="00C8293B">
        <w:rPr>
          <w:rFonts w:hint="eastAsia"/>
        </w:rPr>
        <w:t xml:space="preserve"> </w:t>
      </w:r>
      <w:r w:rsidRPr="00F57952">
        <w:rPr>
          <w:rFonts w:hint="eastAsia"/>
        </w:rPr>
        <w:t>妻子无法提供经济支助的人。</w:t>
      </w:r>
    </w:p>
    <w:p w:rsidR="00F57952" w:rsidRPr="00F57952" w:rsidRDefault="00F57952" w:rsidP="001635A2">
      <w:pPr>
        <w:pStyle w:val="SingleTxtGC"/>
        <w:numPr>
          <w:ilvl w:val="0"/>
          <w:numId w:val="14"/>
        </w:numPr>
        <w:rPr>
          <w:rFonts w:hint="eastAsia"/>
        </w:rPr>
      </w:pPr>
      <w:r w:rsidRPr="00F57952">
        <w:rPr>
          <w:rFonts w:hint="eastAsia"/>
        </w:rPr>
        <w:t>服兵役九个月</w:t>
      </w:r>
      <w:r w:rsidR="00C37AE8">
        <w:rPr>
          <w:rFonts w:hint="eastAsia"/>
        </w:rPr>
        <w:t>：</w:t>
      </w:r>
      <w:r w:rsidR="00C37AE8">
        <w:t>(</w:t>
      </w:r>
      <w:r w:rsidR="004C6AE7">
        <w:t>1</w:t>
      </w:r>
      <w:r w:rsidR="00C37AE8">
        <w:t>)</w:t>
      </w:r>
      <w:r w:rsidR="00C8293B">
        <w:rPr>
          <w:rFonts w:hint="eastAsia"/>
        </w:rPr>
        <w:t xml:space="preserve"> </w:t>
      </w:r>
      <w:r w:rsidRPr="00F57952">
        <w:rPr>
          <w:rFonts w:hint="eastAsia"/>
        </w:rPr>
        <w:t>四名在世兄弟姐妹之中的两位长兄</w:t>
      </w:r>
      <w:r w:rsidR="00C37AE8">
        <w:rPr>
          <w:rFonts w:hint="eastAsia"/>
        </w:rPr>
        <w:t>；</w:t>
      </w:r>
      <w:r w:rsidR="00C37AE8">
        <w:t>(</w:t>
      </w:r>
      <w:r w:rsidR="004C6AE7">
        <w:t>2</w:t>
      </w:r>
      <w:r w:rsidR="00C37AE8">
        <w:t>)</w:t>
      </w:r>
      <w:r w:rsidR="00C8293B">
        <w:rPr>
          <w:rFonts w:hint="eastAsia"/>
        </w:rPr>
        <w:t xml:space="preserve"> </w:t>
      </w:r>
      <w:r w:rsidRPr="00F57952">
        <w:rPr>
          <w:rFonts w:hint="eastAsia"/>
        </w:rPr>
        <w:t>三名在世子女之中的独子或长子</w:t>
      </w:r>
      <w:r w:rsidR="00C37AE8">
        <w:rPr>
          <w:rFonts w:hint="eastAsia"/>
        </w:rPr>
        <w:t>；</w:t>
      </w:r>
      <w:r w:rsidR="00C37AE8">
        <w:t>(</w:t>
      </w:r>
      <w:r w:rsidR="004C6AE7">
        <w:t>3</w:t>
      </w:r>
      <w:r w:rsidR="00C37AE8">
        <w:t>)</w:t>
      </w:r>
      <w:r w:rsidR="00C8293B">
        <w:rPr>
          <w:rFonts w:hint="eastAsia"/>
        </w:rPr>
        <w:t xml:space="preserve"> </w:t>
      </w:r>
      <w:r w:rsidRPr="00F57952">
        <w:rPr>
          <w:rFonts w:hint="eastAsia"/>
        </w:rPr>
        <w:t>父母一方不能提供任何经济支助或者年满</w:t>
      </w:r>
      <w:r w:rsidR="004C6AE7">
        <w:rPr>
          <w:rFonts w:hint="eastAsia"/>
        </w:rPr>
        <w:t>7</w:t>
      </w:r>
      <w:r w:rsidRPr="00F57952">
        <w:rPr>
          <w:rFonts w:hint="eastAsia"/>
        </w:rPr>
        <w:t>0</w:t>
      </w:r>
      <w:r w:rsidRPr="00F57952">
        <w:rPr>
          <w:rFonts w:hint="eastAsia"/>
        </w:rPr>
        <w:t>岁或者丧偶的独子或长子</w:t>
      </w:r>
      <w:r w:rsidR="00C37AE8">
        <w:rPr>
          <w:rFonts w:hint="eastAsia"/>
        </w:rPr>
        <w:t>；</w:t>
      </w:r>
      <w:r w:rsidR="00C37AE8">
        <w:t>(</w:t>
      </w:r>
      <w:r w:rsidR="004C6AE7">
        <w:t>4</w:t>
      </w:r>
      <w:r w:rsidR="00C37AE8">
        <w:t>)</w:t>
      </w:r>
      <w:r w:rsidR="00C8293B">
        <w:rPr>
          <w:rFonts w:hint="eastAsia"/>
        </w:rPr>
        <w:t xml:space="preserve"> </w:t>
      </w:r>
      <w:r w:rsidRPr="00F57952">
        <w:rPr>
          <w:rFonts w:hint="eastAsia"/>
        </w:rPr>
        <w:t>单亲家庭的独子或长子</w:t>
      </w:r>
      <w:r w:rsidR="00C37AE8">
        <w:rPr>
          <w:rFonts w:hint="eastAsia"/>
        </w:rPr>
        <w:t>；</w:t>
      </w:r>
      <w:r w:rsidR="00C37AE8">
        <w:t>(</w:t>
      </w:r>
      <w:r w:rsidR="004C6AE7">
        <w:t>5</w:t>
      </w:r>
      <w:r w:rsidR="00C37AE8">
        <w:t>)</w:t>
      </w:r>
      <w:r w:rsidR="00C8293B">
        <w:rPr>
          <w:rFonts w:hint="eastAsia"/>
        </w:rPr>
        <w:t xml:space="preserve"> </w:t>
      </w:r>
      <w:r w:rsidRPr="00F57952">
        <w:rPr>
          <w:rFonts w:hint="eastAsia"/>
        </w:rPr>
        <w:t>有一名在世子女的父亲。</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废除市警队关于雇用女性配</w:t>
      </w:r>
      <w:r w:rsidRPr="00F57952">
        <w:t>额为</w:t>
      </w:r>
      <w:r w:rsidR="004C6AE7">
        <w:t>15</w:t>
      </w:r>
      <w:r w:rsidR="00C37AE8">
        <w:t>%</w:t>
      </w:r>
      <w:r w:rsidRPr="00F57952">
        <w:t>的规定</w:t>
      </w:r>
      <w:r w:rsidR="00C37AE8">
        <w:t>(</w:t>
      </w:r>
      <w:r w:rsidRPr="00F57952">
        <w:t>第</w:t>
      </w:r>
      <w:r w:rsidR="004C6AE7">
        <w:t>3448</w:t>
      </w:r>
      <w:r w:rsidR="00C37AE8">
        <w:t>/</w:t>
      </w:r>
      <w:r w:rsidR="004C6AE7">
        <w:t>2</w:t>
      </w:r>
      <w:r w:rsidRPr="00F57952">
        <w:t>00</w:t>
      </w:r>
      <w:r w:rsidR="004C6AE7">
        <w:t>6</w:t>
      </w:r>
      <w:r w:rsidRPr="00F57952">
        <w:rPr>
          <w:rFonts w:hint="eastAsia"/>
        </w:rPr>
        <w:t>号法律</w:t>
      </w:r>
      <w:r w:rsidR="00C37AE8">
        <w:rPr>
          <w:rFonts w:hint="eastAsia"/>
        </w:rPr>
        <w:t>)</w:t>
      </w:r>
    </w:p>
    <w:p w:rsidR="00F57952" w:rsidRPr="00F57952" w:rsidRDefault="004C6AE7" w:rsidP="004C6AE7">
      <w:pPr>
        <w:pStyle w:val="SingleTxtGC"/>
        <w:rPr>
          <w:rFonts w:hint="eastAsia"/>
        </w:rPr>
      </w:pPr>
      <w:r>
        <w:t>3</w:t>
      </w:r>
      <w:r w:rsidR="00C37AE8">
        <w:t>3.</w:t>
      </w:r>
      <w:r>
        <w:t xml:space="preserve">  </w:t>
      </w:r>
      <w:r w:rsidR="00F57952" w:rsidRPr="00F57952">
        <w:rPr>
          <w:rFonts w:hint="eastAsia"/>
        </w:rPr>
        <w:t>第</w:t>
      </w:r>
      <w:r>
        <w:rPr>
          <w:bCs/>
        </w:rPr>
        <w:t>3448</w:t>
      </w:r>
      <w:r w:rsidR="00C37AE8">
        <w:rPr>
          <w:bCs/>
        </w:rPr>
        <w:t>/</w:t>
      </w:r>
      <w:r>
        <w:rPr>
          <w:bCs/>
        </w:rPr>
        <w:t>2</w:t>
      </w:r>
      <w:r w:rsidR="00F57952" w:rsidRPr="00F57952">
        <w:rPr>
          <w:bCs/>
        </w:rPr>
        <w:t>00</w:t>
      </w:r>
      <w:r>
        <w:rPr>
          <w:bCs/>
        </w:rPr>
        <w:t>6</w:t>
      </w:r>
      <w:r w:rsidR="00C8293B">
        <w:rPr>
          <w:rFonts w:hint="eastAsia"/>
          <w:bCs/>
        </w:rPr>
        <w:t xml:space="preserve"> </w:t>
      </w:r>
      <w:r w:rsidR="00C37AE8">
        <w:t>(</w:t>
      </w:r>
      <w:r>
        <w:t>G</w:t>
      </w:r>
      <w:r w:rsidR="00F57952" w:rsidRPr="00F57952">
        <w:t>.</w:t>
      </w:r>
      <w:r>
        <w:t>G</w:t>
      </w:r>
      <w:r w:rsidR="00F57952" w:rsidRPr="00F57952">
        <w:t xml:space="preserve">. </w:t>
      </w:r>
      <w:r>
        <w:t>57</w:t>
      </w:r>
      <w:r w:rsidR="00C37AE8">
        <w:t>/</w:t>
      </w:r>
      <w:r>
        <w:t>15</w:t>
      </w:r>
      <w:r w:rsidR="00F57952" w:rsidRPr="00F57952">
        <w:t>-</w:t>
      </w:r>
      <w:r>
        <w:t>3</w:t>
      </w:r>
      <w:r w:rsidR="00F57952" w:rsidRPr="00F57952">
        <w:t>-</w:t>
      </w:r>
      <w:r>
        <w:t>2</w:t>
      </w:r>
      <w:r w:rsidR="00F57952" w:rsidRPr="00F57952">
        <w:t>00</w:t>
      </w:r>
      <w:r>
        <w:t>6</w:t>
      </w:r>
      <w:r w:rsidR="00C37AE8">
        <w:t>)</w:t>
      </w:r>
      <w:r w:rsidR="00F57952" w:rsidRPr="00F57952">
        <w:rPr>
          <w:rFonts w:hint="eastAsia"/>
        </w:rPr>
        <w:t>号法律第</w:t>
      </w:r>
      <w:r>
        <w:rPr>
          <w:rFonts w:hint="eastAsia"/>
        </w:rPr>
        <w:t>3</w:t>
      </w:r>
      <w:r w:rsidR="00F57952" w:rsidRPr="00F57952">
        <w:rPr>
          <w:rFonts w:hint="eastAsia"/>
        </w:rPr>
        <w:t>0</w:t>
      </w:r>
      <w:r w:rsidR="00F57952" w:rsidRPr="00F57952">
        <w:rPr>
          <w:rFonts w:hint="eastAsia"/>
        </w:rPr>
        <w:t>条第</w:t>
      </w:r>
      <w:r>
        <w:rPr>
          <w:rFonts w:hint="eastAsia"/>
        </w:rPr>
        <w:t>1</w:t>
      </w:r>
      <w:r w:rsidR="00F57952" w:rsidRPr="00F57952">
        <w:rPr>
          <w:rFonts w:hint="eastAsia"/>
        </w:rPr>
        <w:t>款规定</w:t>
      </w:r>
      <w:r w:rsidR="00C37AE8">
        <w:rPr>
          <w:rFonts w:hint="eastAsia"/>
        </w:rPr>
        <w:t>，</w:t>
      </w:r>
      <w:r w:rsidR="00F57952" w:rsidRPr="00F57952">
        <w:rPr>
          <w:rFonts w:hint="eastAsia"/>
        </w:rPr>
        <w:t>废除市警队关于雇用女性配额为</w:t>
      </w:r>
      <w:r>
        <w:rPr>
          <w:rFonts w:hint="eastAsia"/>
        </w:rPr>
        <w:t>15</w:t>
      </w:r>
      <w:r w:rsidR="00C37AE8">
        <w:rPr>
          <w:rFonts w:hint="eastAsia"/>
        </w:rPr>
        <w:t>%</w:t>
      </w:r>
      <w:r w:rsidR="00F57952" w:rsidRPr="00F57952">
        <w:rPr>
          <w:rFonts w:hint="eastAsia"/>
        </w:rPr>
        <w:t>的规定。此外</w:t>
      </w:r>
      <w:r w:rsidR="00C37AE8">
        <w:rPr>
          <w:rFonts w:hint="eastAsia"/>
        </w:rPr>
        <w:t>，</w:t>
      </w:r>
      <w:r w:rsidR="00F57952" w:rsidRPr="00F57952">
        <w:rPr>
          <w:rFonts w:hint="eastAsia"/>
        </w:rPr>
        <w:t>该条第</w:t>
      </w:r>
      <w:r>
        <w:rPr>
          <w:rFonts w:hint="eastAsia"/>
        </w:rPr>
        <w:t>4</w:t>
      </w:r>
      <w:r w:rsidR="00F57952" w:rsidRPr="00F57952">
        <w:rPr>
          <w:rFonts w:hint="eastAsia"/>
        </w:rPr>
        <w:t>款还对市警队雇用由行政法院做出最终停职裁决的人做出了规定。</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支助有三名子女的家庭</w:t>
      </w:r>
      <w:r w:rsidR="00C37AE8">
        <w:t>(</w:t>
      </w:r>
      <w:r w:rsidRPr="00F57952">
        <w:t>第</w:t>
      </w:r>
      <w:r w:rsidR="004C6AE7">
        <w:t>3454</w:t>
      </w:r>
      <w:r w:rsidR="00C37AE8">
        <w:t>/</w:t>
      </w:r>
      <w:r w:rsidRPr="00F57952">
        <w:t>0</w:t>
      </w:r>
      <w:r w:rsidR="004C6AE7">
        <w:t>6</w:t>
      </w:r>
      <w:r w:rsidRPr="00F57952">
        <w:t>号</w:t>
      </w:r>
      <w:r w:rsidRPr="00F57952">
        <w:rPr>
          <w:rFonts w:hint="eastAsia"/>
        </w:rPr>
        <w:t>法律</w:t>
      </w:r>
      <w:r w:rsidR="00C37AE8">
        <w:rPr>
          <w:rFonts w:hint="eastAsia"/>
        </w:rPr>
        <w:t>)</w:t>
      </w:r>
    </w:p>
    <w:p w:rsidR="00F57952" w:rsidRPr="00F57952" w:rsidRDefault="004C6AE7" w:rsidP="004C6AE7">
      <w:pPr>
        <w:pStyle w:val="SingleTxtGC"/>
        <w:rPr>
          <w:rFonts w:hint="eastAsia"/>
        </w:rPr>
      </w:pPr>
      <w:r>
        <w:rPr>
          <w:bCs/>
        </w:rPr>
        <w:t>3</w:t>
      </w:r>
      <w:r w:rsidR="00C37AE8">
        <w:rPr>
          <w:bCs/>
        </w:rPr>
        <w:t>4.</w:t>
      </w:r>
      <w:r>
        <w:rPr>
          <w:bCs/>
        </w:rPr>
        <w:t xml:space="preserve">  </w:t>
      </w:r>
      <w:r w:rsidR="00F57952" w:rsidRPr="00F57952">
        <w:rPr>
          <w:rFonts w:hint="eastAsia"/>
        </w:rPr>
        <w:t>第</w:t>
      </w:r>
      <w:r>
        <w:t>3454</w:t>
      </w:r>
      <w:r w:rsidR="00C8293B" w:rsidRPr="00C8293B">
        <w:rPr>
          <w:rFonts w:hint="eastAsia"/>
          <w:sz w:val="10"/>
          <w:szCs w:val="10"/>
        </w:rPr>
        <w:t xml:space="preserve"> </w:t>
      </w:r>
      <w:r w:rsidR="00C37AE8">
        <w:t>(</w:t>
      </w:r>
      <w:r>
        <w:t>G</w:t>
      </w:r>
      <w:r w:rsidR="00F57952" w:rsidRPr="00F57952">
        <w:t>.</w:t>
      </w:r>
      <w:r>
        <w:t>G</w:t>
      </w:r>
      <w:r w:rsidR="00F57952" w:rsidRPr="00F57952">
        <w:t>.</w:t>
      </w:r>
      <w:r w:rsidR="00F57952" w:rsidRPr="00C8293B">
        <w:rPr>
          <w:sz w:val="10"/>
          <w:szCs w:val="10"/>
        </w:rPr>
        <w:t xml:space="preserve"> </w:t>
      </w:r>
      <w:r>
        <w:t>75</w:t>
      </w:r>
      <w:r w:rsidR="00C37AE8">
        <w:t>/</w:t>
      </w:r>
      <w:r>
        <w:t>7</w:t>
      </w:r>
      <w:r w:rsidR="00F57952" w:rsidRPr="00F57952">
        <w:t>-</w:t>
      </w:r>
      <w:r>
        <w:t>4</w:t>
      </w:r>
      <w:r w:rsidR="00F57952" w:rsidRPr="00F57952">
        <w:t>-</w:t>
      </w:r>
      <w:r>
        <w:t>2</w:t>
      </w:r>
      <w:r w:rsidR="00F57952" w:rsidRPr="00F57952">
        <w:t>00</w:t>
      </w:r>
      <w:r>
        <w:t>6</w:t>
      </w:r>
      <w:r w:rsidR="00C37AE8">
        <w:t>)</w:t>
      </w:r>
      <w:r w:rsidR="00F57952" w:rsidRPr="00F57952">
        <w:rPr>
          <w:rFonts w:hint="eastAsia"/>
        </w:rPr>
        <w:t>号法律</w:t>
      </w:r>
      <w:r>
        <w:rPr>
          <w:rFonts w:hint="eastAsia"/>
        </w:rPr>
        <w:t>“</w:t>
      </w:r>
      <w:r w:rsidR="00F57952" w:rsidRPr="00F57952">
        <w:rPr>
          <w:rFonts w:hint="eastAsia"/>
        </w:rPr>
        <w:t>为家庭提供支助等规定</w:t>
      </w:r>
      <w:r>
        <w:rPr>
          <w:rFonts w:hint="eastAsia"/>
        </w:rPr>
        <w:t>”</w:t>
      </w:r>
      <w:r w:rsidR="00F57952" w:rsidRPr="00F57952">
        <w:rPr>
          <w:rFonts w:hint="eastAsia"/>
        </w:rPr>
        <w:t>为有三名子女的大家庭家长提供经济支助并扩大其享有的社会福利。除其他外</w:t>
      </w:r>
      <w:r w:rsidR="00C37AE8">
        <w:rPr>
          <w:rFonts w:hint="eastAsia"/>
        </w:rPr>
        <w:t>，</w:t>
      </w:r>
      <w:r w:rsidR="00F57952" w:rsidRPr="00F57952">
        <w:rPr>
          <w:rFonts w:hint="eastAsia"/>
        </w:rPr>
        <w:t>此项法律还规定</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凡在</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日之后生育第三名子女的母亲</w:t>
      </w:r>
      <w:r w:rsidR="00C37AE8">
        <w:rPr>
          <w:rFonts w:hint="eastAsia"/>
        </w:rPr>
        <w:t>，</w:t>
      </w:r>
      <w:r w:rsidR="00F57952" w:rsidRPr="00F57952">
        <w:rPr>
          <w:rFonts w:hint="eastAsia"/>
        </w:rPr>
        <w:t>国家支付其总额</w:t>
      </w:r>
      <w:r w:rsidR="00C37AE8">
        <w:rPr>
          <w:rFonts w:hint="eastAsia"/>
        </w:rPr>
        <w:t>2,</w:t>
      </w:r>
      <w:r w:rsidR="00F57952" w:rsidRPr="00F57952">
        <w:rPr>
          <w:rFonts w:hint="eastAsia"/>
        </w:rPr>
        <w:t>000</w:t>
      </w:r>
      <w:r w:rsidR="00F57952" w:rsidRPr="00F57952">
        <w:rPr>
          <w:rFonts w:hint="eastAsia"/>
        </w:rPr>
        <w:t>欧元的经济支助</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国家机构有义务雇用固定比例的有三名子女的家长和这种家庭的子女</w:t>
      </w:r>
      <w:r w:rsidR="00C37AE8">
        <w:rPr>
          <w:rFonts w:hint="eastAsia"/>
        </w:rPr>
        <w:t>；</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向有三名子女的家庭的家长和子女发放</w:t>
      </w:r>
      <w:r>
        <w:rPr>
          <w:rFonts w:hint="eastAsia"/>
        </w:rPr>
        <w:t>“</w:t>
      </w:r>
      <w:r w:rsidR="00F57952" w:rsidRPr="00F57952">
        <w:rPr>
          <w:rFonts w:hint="eastAsia"/>
        </w:rPr>
        <w:t>文化卡</w:t>
      </w:r>
      <w:r>
        <w:rPr>
          <w:rFonts w:hint="eastAsia"/>
        </w:rPr>
        <w:t>”</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C8293B">
        <w:rPr>
          <w:rFonts w:hint="eastAsia"/>
        </w:rPr>
        <w:t xml:space="preserve"> </w:t>
      </w:r>
      <w:r w:rsidR="00F57952" w:rsidRPr="00F57952">
        <w:rPr>
          <w:rFonts w:hint="eastAsia"/>
        </w:rPr>
        <w:t>给予负责监护三名未成年子女的父母一方以及作为三名子女唯一抚养人的单亲家长</w:t>
      </w:r>
      <w:r>
        <w:rPr>
          <w:rFonts w:hint="eastAsia"/>
        </w:rPr>
        <w:t>“</w:t>
      </w:r>
      <w:r w:rsidR="00F57952" w:rsidRPr="00F57952">
        <w:rPr>
          <w:rFonts w:hint="eastAsia"/>
        </w:rPr>
        <w:t>大家庭</w:t>
      </w:r>
      <w:r>
        <w:rPr>
          <w:rFonts w:hint="eastAsia"/>
        </w:rPr>
        <w:t>”</w:t>
      </w:r>
      <w:r w:rsidR="00F57952" w:rsidRPr="00F57952">
        <w:rPr>
          <w:rFonts w:hint="eastAsia"/>
        </w:rPr>
        <w:t>地位。</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第</w:t>
      </w:r>
      <w:r w:rsidR="004C6AE7">
        <w:t>3463</w:t>
      </w:r>
      <w:r w:rsidR="00C37AE8">
        <w:t>/</w:t>
      </w:r>
      <w:r w:rsidR="004C6AE7">
        <w:t>2</w:t>
      </w:r>
      <w:r w:rsidRPr="00F57952">
        <w:t>00</w:t>
      </w:r>
      <w:r w:rsidR="004C6AE7">
        <w:t>6</w:t>
      </w:r>
      <w:r w:rsidRPr="00F57952">
        <w:rPr>
          <w:rFonts w:hint="eastAsia"/>
        </w:rPr>
        <w:t>号法律</w:t>
      </w:r>
      <w:r w:rsidR="004C6AE7">
        <w:rPr>
          <w:rFonts w:hint="eastAsia"/>
        </w:rPr>
        <w:t>“</w:t>
      </w:r>
      <w:r w:rsidRPr="00F57952">
        <w:rPr>
          <w:rFonts w:hint="eastAsia"/>
        </w:rPr>
        <w:t>批准市政和社区法</w:t>
      </w:r>
      <w:r w:rsidR="004C6AE7">
        <w:rPr>
          <w:rFonts w:hint="eastAsia"/>
        </w:rPr>
        <w:t>”</w:t>
      </w:r>
    </w:p>
    <w:p w:rsidR="00F57952" w:rsidRPr="00F57952" w:rsidRDefault="004C6AE7" w:rsidP="004C6AE7">
      <w:pPr>
        <w:pStyle w:val="SingleTxtGC"/>
        <w:rPr>
          <w:rFonts w:hint="eastAsia"/>
        </w:rPr>
      </w:pPr>
      <w:r>
        <w:t>3</w:t>
      </w:r>
      <w:r w:rsidR="00C37AE8">
        <w:t>5.</w:t>
      </w:r>
      <w:r>
        <w:t xml:space="preserve">  </w:t>
      </w:r>
      <w:r w:rsidR="00F57952" w:rsidRPr="00F57952">
        <w:rPr>
          <w:rFonts w:hint="eastAsia"/>
        </w:rPr>
        <w:t>此项法律赋予地方政府组织一项新职能</w:t>
      </w:r>
      <w:r w:rsidR="00C37AE8">
        <w:rPr>
          <w:rFonts w:hint="eastAsia"/>
        </w:rPr>
        <w:t>，</w:t>
      </w:r>
      <w:r w:rsidR="00F57952" w:rsidRPr="00F57952">
        <w:rPr>
          <w:rFonts w:hint="eastAsia"/>
        </w:rPr>
        <w:t>为遭受家庭暴力的人提供辅导。</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第</w:t>
      </w:r>
      <w:r w:rsidR="004C6AE7">
        <w:rPr>
          <w:rFonts w:hint="eastAsia"/>
        </w:rPr>
        <w:t>3488</w:t>
      </w:r>
      <w:r w:rsidR="00C37AE8">
        <w:rPr>
          <w:rFonts w:hint="eastAsia"/>
        </w:rPr>
        <w:t>/</w:t>
      </w:r>
      <w:r w:rsidR="004C6AE7">
        <w:rPr>
          <w:rFonts w:hint="eastAsia"/>
        </w:rPr>
        <w:t>2</w:t>
      </w:r>
      <w:r w:rsidRPr="00F57952">
        <w:rPr>
          <w:rFonts w:hint="eastAsia"/>
        </w:rPr>
        <w:t>00</w:t>
      </w:r>
      <w:r w:rsidR="004C6AE7">
        <w:rPr>
          <w:rFonts w:hint="eastAsia"/>
        </w:rPr>
        <w:t>6</w:t>
      </w:r>
      <w:r w:rsidR="00DF1B6C" w:rsidRPr="005B6F18">
        <w:rPr>
          <w:rFonts w:hint="eastAsia"/>
          <w:sz w:val="18"/>
          <w:szCs w:val="18"/>
        </w:rPr>
        <w:t xml:space="preserve"> </w:t>
      </w:r>
      <w:r w:rsidR="00C37AE8">
        <w:rPr>
          <w:rFonts w:hint="eastAsia"/>
        </w:rPr>
        <w:t>(</w:t>
      </w:r>
      <w:r w:rsidR="004C6AE7">
        <w:rPr>
          <w:rFonts w:hint="eastAsia"/>
        </w:rPr>
        <w:t>G</w:t>
      </w:r>
      <w:r w:rsidRPr="00F57952">
        <w:rPr>
          <w:rFonts w:hint="eastAsia"/>
        </w:rPr>
        <w:t>.</w:t>
      </w:r>
      <w:r w:rsidR="004C6AE7">
        <w:rPr>
          <w:rFonts w:hint="eastAsia"/>
        </w:rPr>
        <w:t>G</w:t>
      </w:r>
      <w:r w:rsidRPr="00F57952">
        <w:rPr>
          <w:rFonts w:hint="eastAsia"/>
        </w:rPr>
        <w:t xml:space="preserve">. </w:t>
      </w:r>
      <w:r w:rsidR="004C6AE7">
        <w:rPr>
          <w:rFonts w:hint="eastAsia"/>
        </w:rPr>
        <w:t>191</w:t>
      </w:r>
      <w:r w:rsidR="00C37AE8">
        <w:rPr>
          <w:rFonts w:hint="eastAsia"/>
        </w:rPr>
        <w:t>/</w:t>
      </w:r>
      <w:r w:rsidR="004C6AE7">
        <w:rPr>
          <w:rFonts w:hint="eastAsia"/>
        </w:rPr>
        <w:t>11</w:t>
      </w:r>
      <w:r w:rsidRPr="00F57952">
        <w:rPr>
          <w:rFonts w:hint="eastAsia"/>
        </w:rPr>
        <w:t>-</w:t>
      </w:r>
      <w:r w:rsidR="004C6AE7">
        <w:rPr>
          <w:rFonts w:hint="eastAsia"/>
        </w:rPr>
        <w:t>9</w:t>
      </w:r>
      <w:r w:rsidRPr="00F57952">
        <w:rPr>
          <w:rFonts w:hint="eastAsia"/>
        </w:rPr>
        <w:t>-0</w:t>
      </w:r>
      <w:r w:rsidR="004C6AE7">
        <w:rPr>
          <w:rFonts w:hint="eastAsia"/>
        </w:rPr>
        <w:t>6</w:t>
      </w:r>
      <w:r w:rsidR="00C37AE8">
        <w:rPr>
          <w:rFonts w:hint="eastAsia"/>
        </w:rPr>
        <w:t>)</w:t>
      </w:r>
      <w:r w:rsidRPr="00F57952">
        <w:rPr>
          <w:rFonts w:hint="eastAsia"/>
        </w:rPr>
        <w:t>号法律</w:t>
      </w:r>
      <w:r w:rsidR="004C6AE7">
        <w:rPr>
          <w:rFonts w:hint="eastAsia"/>
        </w:rPr>
        <w:t>“</w:t>
      </w:r>
      <w:r w:rsidRPr="00F57952">
        <w:rPr>
          <w:rFonts w:hint="eastAsia"/>
        </w:rPr>
        <w:t>在获得工作、职业培训、晋升、任期和工作条件方面落实男女平等待遇原则</w:t>
      </w:r>
      <w:r w:rsidR="004C6AE7">
        <w:rPr>
          <w:rFonts w:hint="eastAsia"/>
        </w:rPr>
        <w:t>”</w:t>
      </w:r>
    </w:p>
    <w:p w:rsidR="00F57952" w:rsidRPr="00F57952" w:rsidRDefault="004C6AE7" w:rsidP="009042A6">
      <w:pPr>
        <w:pStyle w:val="SingleTxtGC"/>
        <w:tabs>
          <w:tab w:val="left" w:pos="8060"/>
        </w:tabs>
        <w:rPr>
          <w:rFonts w:hint="eastAsia"/>
        </w:rPr>
      </w:pPr>
      <w:r>
        <w:rPr>
          <w:bCs/>
        </w:rPr>
        <w:t>3</w:t>
      </w:r>
      <w:r w:rsidR="00C37AE8">
        <w:rPr>
          <w:bCs/>
        </w:rPr>
        <w:t>6.</w:t>
      </w:r>
      <w:r>
        <w:rPr>
          <w:bCs/>
        </w:rPr>
        <w:t xml:space="preserve">  </w:t>
      </w:r>
      <w:r w:rsidR="00F57952" w:rsidRPr="00F57952">
        <w:rPr>
          <w:rFonts w:hint="eastAsia"/>
        </w:rPr>
        <w:t>第</w:t>
      </w:r>
      <w:r>
        <w:t>3488</w:t>
      </w:r>
      <w:r w:rsidR="00C37AE8">
        <w:t>/</w:t>
      </w:r>
      <w:r>
        <w:t>2</w:t>
      </w:r>
      <w:r w:rsidR="00F57952" w:rsidRPr="00F57952">
        <w:t>00</w:t>
      </w:r>
      <w:r>
        <w:t>6</w:t>
      </w:r>
      <w:r w:rsidR="00F57952" w:rsidRPr="00F57952">
        <w:rPr>
          <w:rFonts w:hint="eastAsia"/>
        </w:rPr>
        <w:t>号法律纳入了欧共体第</w:t>
      </w:r>
      <w:r>
        <w:t>73</w:t>
      </w:r>
      <w:r w:rsidR="00C37AE8">
        <w:t>/</w:t>
      </w:r>
      <w:r>
        <w:t>2</w:t>
      </w:r>
      <w:r w:rsidR="00F57952" w:rsidRPr="00F57952">
        <w:t>00</w:t>
      </w:r>
      <w:r>
        <w:t>2</w:t>
      </w:r>
      <w:r w:rsidR="00C37AE8">
        <w:t>/</w:t>
      </w:r>
      <w:r>
        <w:t>EC</w:t>
      </w:r>
      <w:r w:rsidR="00F57952" w:rsidRPr="00F57952">
        <w:rPr>
          <w:rFonts w:hint="eastAsia"/>
        </w:rPr>
        <w:t>号指示</w:t>
      </w:r>
      <w:r w:rsidR="00C37AE8">
        <w:rPr>
          <w:rFonts w:hint="eastAsia"/>
        </w:rPr>
        <w:t>，</w:t>
      </w:r>
      <w:r w:rsidR="00F57952" w:rsidRPr="00F57952">
        <w:rPr>
          <w:rFonts w:hint="eastAsia"/>
        </w:rPr>
        <w:t>取代了第</w:t>
      </w:r>
      <w:r>
        <w:t>1414</w:t>
      </w:r>
      <w:r w:rsidR="00C37AE8">
        <w:t>/</w:t>
      </w:r>
      <w:r>
        <w:t>1984</w:t>
      </w:r>
      <w:r w:rsidR="00F57952" w:rsidRPr="00F57952">
        <w:rPr>
          <w:rFonts w:hint="eastAsia"/>
        </w:rPr>
        <w:t>号法律</w:t>
      </w:r>
      <w:r w:rsidR="00C37AE8">
        <w:rPr>
          <w:rFonts w:hint="eastAsia"/>
        </w:rPr>
        <w:t>，</w:t>
      </w:r>
      <w:r w:rsidR="00F57952" w:rsidRPr="00F57952">
        <w:rPr>
          <w:rFonts w:hint="eastAsia"/>
        </w:rPr>
        <w:t>其中对就业男女的薪金平等相关问题做了规定。这些法律规定适用于以下人群</w:t>
      </w:r>
      <w:r w:rsidR="00C37AE8">
        <w:rPr>
          <w:rFonts w:hint="eastAsia"/>
        </w:rPr>
        <w:t>：</w:t>
      </w:r>
      <w:r w:rsidR="00F57952" w:rsidRPr="00F57952">
        <w:rPr>
          <w:rFonts w:hint="eastAsia"/>
        </w:rPr>
        <w:t>在私营或公共部门就业的人</w:t>
      </w:r>
      <w:r w:rsidR="00C37AE8">
        <w:rPr>
          <w:rFonts w:hint="eastAsia"/>
        </w:rPr>
        <w:t>，</w:t>
      </w:r>
      <w:r w:rsidR="00F57952" w:rsidRPr="00F57952">
        <w:rPr>
          <w:rFonts w:hint="eastAsia"/>
        </w:rPr>
        <w:t>无论其劳动地位如何</w:t>
      </w:r>
      <w:r w:rsidR="00C37AE8">
        <w:rPr>
          <w:rFonts w:hint="eastAsia"/>
        </w:rPr>
        <w:t>，</w:t>
      </w:r>
      <w:r w:rsidR="00F57952" w:rsidRPr="00F57952">
        <w:rPr>
          <w:rFonts w:hint="eastAsia"/>
        </w:rPr>
        <w:t>禁止任何种类的基于性别或家庭状况的直接或间接歧视。最后</w:t>
      </w:r>
      <w:r w:rsidR="00C37AE8">
        <w:rPr>
          <w:rFonts w:hint="eastAsia"/>
        </w:rPr>
        <w:t>，</w:t>
      </w:r>
      <w:r w:rsidR="00F57952" w:rsidRPr="00F57952">
        <w:rPr>
          <w:rFonts w:hint="eastAsia"/>
        </w:rPr>
        <w:t>应当指定独立机构</w:t>
      </w:r>
      <w:r w:rsidR="009042A6">
        <w:rPr>
          <w:rFonts w:hint="eastAsia"/>
          <w:spacing w:val="-50"/>
        </w:rPr>
        <w:t>―</w:t>
      </w:r>
      <w:r w:rsidR="009042A6">
        <w:rPr>
          <w:rFonts w:hint="eastAsia"/>
        </w:rPr>
        <w:t>―</w:t>
      </w:r>
      <w:r w:rsidR="00F57952" w:rsidRPr="00F57952">
        <w:rPr>
          <w:rFonts w:hint="eastAsia"/>
        </w:rPr>
        <w:t>希腊监察专员为男女平等待遇原则执行情况的监测机构。法律严格界定了工作场所的性骚扰</w:t>
      </w:r>
      <w:r w:rsidR="00C37AE8">
        <w:rPr>
          <w:rFonts w:hint="eastAsia"/>
        </w:rPr>
        <w:t>，</w:t>
      </w:r>
      <w:r w:rsidR="00F57952" w:rsidRPr="00F57952">
        <w:rPr>
          <w:rFonts w:hint="eastAsia"/>
        </w:rPr>
        <w:t>因为这种行为属于</w:t>
      </w:r>
      <w:r>
        <w:rPr>
          <w:rFonts w:hint="eastAsia"/>
        </w:rPr>
        <w:t>“</w:t>
      </w:r>
      <w:r w:rsidR="00F57952" w:rsidRPr="00F57952">
        <w:rPr>
          <w:rFonts w:hint="eastAsia"/>
        </w:rPr>
        <w:t>性别歧视</w:t>
      </w:r>
      <w:r>
        <w:rPr>
          <w:rFonts w:hint="eastAsia"/>
        </w:rPr>
        <w:t>”</w:t>
      </w:r>
      <w:r w:rsidR="00C37AE8">
        <w:rPr>
          <w:rFonts w:hint="eastAsia"/>
        </w:rPr>
        <w:t>(</w:t>
      </w:r>
      <w:r w:rsidR="00F57952" w:rsidRPr="00F57952">
        <w:rPr>
          <w:rFonts w:hint="eastAsia"/>
        </w:rPr>
        <w:t>第</w:t>
      </w:r>
      <w:r>
        <w:rPr>
          <w:rFonts w:hint="eastAsia"/>
        </w:rPr>
        <w:t>4</w:t>
      </w:r>
      <w:r w:rsidR="00F57952" w:rsidRPr="00F57952">
        <w:rPr>
          <w:rFonts w:hint="eastAsia"/>
        </w:rPr>
        <w:t>条第</w:t>
      </w:r>
      <w:r>
        <w:rPr>
          <w:rFonts w:hint="eastAsia"/>
        </w:rPr>
        <w:t>2</w:t>
      </w:r>
      <w:r w:rsidR="00F57952" w:rsidRPr="00F57952">
        <w:rPr>
          <w:rFonts w:hint="eastAsia"/>
        </w:rPr>
        <w:t>款</w:t>
      </w:r>
      <w:r w:rsidR="00C37AE8">
        <w:rPr>
          <w:rFonts w:hint="eastAsia"/>
        </w:rPr>
        <w:t>)</w:t>
      </w:r>
      <w:r w:rsidR="00C37AE8">
        <w:rPr>
          <w:rFonts w:hint="eastAsia"/>
        </w:rPr>
        <w:t>，</w:t>
      </w:r>
      <w:r w:rsidR="00F57952" w:rsidRPr="00F57952">
        <w:rPr>
          <w:rFonts w:hint="eastAsia"/>
        </w:rPr>
        <w:t>应当受到惩处。法律还规定了处罚措施</w:t>
      </w:r>
      <w:r w:rsidR="00C37AE8">
        <w:rPr>
          <w:rFonts w:hint="eastAsia"/>
        </w:rPr>
        <w:t>[</w:t>
      </w:r>
      <w:r w:rsidR="00F57952" w:rsidRPr="00F57952">
        <w:rPr>
          <w:rFonts w:hint="eastAsia"/>
        </w:rPr>
        <w:t>监禁</w:t>
      </w:r>
      <w:r>
        <w:rPr>
          <w:rFonts w:hint="eastAsia"/>
        </w:rPr>
        <w:t>6</w:t>
      </w:r>
      <w:r w:rsidR="00F57952" w:rsidRPr="00F57952">
        <w:rPr>
          <w:rFonts w:hint="eastAsia"/>
        </w:rPr>
        <w:t>个月至</w:t>
      </w:r>
      <w:r>
        <w:rPr>
          <w:rFonts w:hint="eastAsia"/>
        </w:rPr>
        <w:t>3</w:t>
      </w:r>
      <w:r w:rsidR="00F57952" w:rsidRPr="00F57952">
        <w:rPr>
          <w:rFonts w:hint="eastAsia"/>
        </w:rPr>
        <w:t>年</w:t>
      </w:r>
      <w:r w:rsidR="00C37AE8">
        <w:rPr>
          <w:rFonts w:hint="eastAsia"/>
        </w:rPr>
        <w:t>，</w:t>
      </w:r>
      <w:r w:rsidR="00F57952" w:rsidRPr="00F57952">
        <w:rPr>
          <w:rFonts w:hint="eastAsia"/>
        </w:rPr>
        <w:t>并处罚金至少</w:t>
      </w:r>
      <w:r w:rsidR="00C37AE8">
        <w:rPr>
          <w:rFonts w:hint="eastAsia"/>
        </w:rPr>
        <w:t>1,</w:t>
      </w:r>
      <w:r w:rsidR="00F57952" w:rsidRPr="00F57952">
        <w:rPr>
          <w:rFonts w:hint="eastAsia"/>
        </w:rPr>
        <w:t>000</w:t>
      </w:r>
      <w:r w:rsidR="00F57952" w:rsidRPr="00F57952">
        <w:rPr>
          <w:rFonts w:hint="eastAsia"/>
        </w:rPr>
        <w:t>欧元</w:t>
      </w:r>
      <w:r w:rsidR="00C37AE8">
        <w:rPr>
          <w:rFonts w:hint="eastAsia"/>
        </w:rPr>
        <w:t>，</w:t>
      </w:r>
      <w:r w:rsidR="00F57952" w:rsidRPr="00F57952">
        <w:rPr>
          <w:rFonts w:hint="eastAsia"/>
        </w:rPr>
        <w:t>第</w:t>
      </w:r>
      <w:r>
        <w:rPr>
          <w:rFonts w:hint="eastAsia"/>
        </w:rPr>
        <w:t>16</w:t>
      </w:r>
      <w:r w:rsidR="00F57952" w:rsidRPr="00F57952">
        <w:rPr>
          <w:rFonts w:hint="eastAsia"/>
        </w:rPr>
        <w:t>条第</w:t>
      </w:r>
      <w:r>
        <w:rPr>
          <w:rFonts w:hint="eastAsia"/>
        </w:rPr>
        <w:t>4</w:t>
      </w:r>
      <w:r w:rsidR="00F57952" w:rsidRPr="00F57952">
        <w:rPr>
          <w:rFonts w:hint="eastAsia"/>
        </w:rPr>
        <w:t>款</w:t>
      </w:r>
      <w:r w:rsidR="00C37AE8">
        <w:rPr>
          <w:rFonts w:hint="eastAsia"/>
        </w:rPr>
        <w:t>]</w:t>
      </w:r>
      <w:r w:rsidR="00F57952" w:rsidRPr="00F57952">
        <w:rPr>
          <w:rFonts w:hint="eastAsia"/>
        </w:rPr>
        <w:t>。法律规定受害人可以提出赔偿诉求</w:t>
      </w:r>
      <w:r w:rsidR="00C37AE8">
        <w:rPr>
          <w:rFonts w:hint="eastAsia"/>
        </w:rPr>
        <w:t>(</w:t>
      </w:r>
      <w:r w:rsidR="00F57952" w:rsidRPr="00F57952">
        <w:rPr>
          <w:rFonts w:hint="eastAsia"/>
        </w:rPr>
        <w:t>第</w:t>
      </w:r>
      <w:r>
        <w:rPr>
          <w:rFonts w:hint="eastAsia"/>
        </w:rPr>
        <w:t>16</w:t>
      </w:r>
      <w:r w:rsidR="00F57952" w:rsidRPr="00F57952">
        <w:rPr>
          <w:rFonts w:hint="eastAsia"/>
        </w:rPr>
        <w:t>条第</w:t>
      </w:r>
      <w:r>
        <w:rPr>
          <w:rFonts w:hint="eastAsia"/>
        </w:rPr>
        <w:t>1</w:t>
      </w:r>
      <w:r w:rsidR="00F57952" w:rsidRPr="00F57952">
        <w:rPr>
          <w:rFonts w:hint="eastAsia"/>
        </w:rPr>
        <w:t>款</w:t>
      </w:r>
      <w:r w:rsidR="00C37AE8">
        <w:rPr>
          <w:rFonts w:hint="eastAsia"/>
        </w:rPr>
        <w:t>)</w:t>
      </w:r>
      <w:r w:rsidR="00F57952" w:rsidRPr="00F57952">
        <w:rPr>
          <w:rFonts w:hint="eastAsia"/>
        </w:rPr>
        <w:t>。此外</w:t>
      </w:r>
      <w:r w:rsidR="00C37AE8">
        <w:rPr>
          <w:rFonts w:hint="eastAsia"/>
        </w:rPr>
        <w:t>，</w:t>
      </w:r>
      <w:r w:rsidR="00F57952" w:rsidRPr="00F57952">
        <w:rPr>
          <w:rFonts w:hint="eastAsia"/>
        </w:rPr>
        <w:t>性骚扰被定义为违纪行为</w:t>
      </w:r>
      <w:r w:rsidR="00C37AE8">
        <w:rPr>
          <w:rFonts w:hint="eastAsia"/>
        </w:rPr>
        <w:t>(</w:t>
      </w:r>
      <w:r w:rsidR="00F57952" w:rsidRPr="00F57952">
        <w:rPr>
          <w:rFonts w:hint="eastAsia"/>
        </w:rPr>
        <w:t>第</w:t>
      </w:r>
      <w:r>
        <w:rPr>
          <w:rFonts w:hint="eastAsia"/>
        </w:rPr>
        <w:t>16</w:t>
      </w:r>
      <w:r w:rsidR="00F57952" w:rsidRPr="00F57952">
        <w:rPr>
          <w:rFonts w:hint="eastAsia"/>
        </w:rPr>
        <w:t>条第</w:t>
      </w:r>
      <w:r>
        <w:rPr>
          <w:rFonts w:hint="eastAsia"/>
        </w:rPr>
        <w:t>3</w:t>
      </w:r>
      <w:r w:rsidR="00F57952" w:rsidRPr="00F57952">
        <w:rPr>
          <w:rFonts w:hint="eastAsia"/>
        </w:rPr>
        <w:t>款</w:t>
      </w:r>
      <w:r w:rsidR="00C37AE8">
        <w:rPr>
          <w:rFonts w:hint="eastAsia"/>
        </w:rPr>
        <w:t>)</w:t>
      </w:r>
      <w:r w:rsidR="00F57952" w:rsidRPr="00F57952">
        <w:rPr>
          <w:rFonts w:hint="eastAsia"/>
        </w:rPr>
        <w:t>。另外</w:t>
      </w:r>
      <w:r w:rsidR="00C37AE8">
        <w:rPr>
          <w:rFonts w:hint="eastAsia"/>
        </w:rPr>
        <w:t>，</w:t>
      </w:r>
      <w:r w:rsidR="00F57952" w:rsidRPr="00F57952">
        <w:rPr>
          <w:rFonts w:hint="eastAsia"/>
        </w:rPr>
        <w:t>依据此项法律第</w:t>
      </w:r>
      <w:r>
        <w:rPr>
          <w:rFonts w:hint="eastAsia"/>
        </w:rPr>
        <w:t>22</w:t>
      </w:r>
      <w:r w:rsidR="00F57952" w:rsidRPr="00F57952">
        <w:rPr>
          <w:rFonts w:hint="eastAsia"/>
        </w:rPr>
        <w:t>条</w:t>
      </w:r>
      <w:r w:rsidR="00C37AE8">
        <w:rPr>
          <w:rFonts w:hint="eastAsia"/>
        </w:rPr>
        <w:t>，</w:t>
      </w:r>
      <w:r w:rsidR="00F57952" w:rsidRPr="00F57952">
        <w:rPr>
          <w:rFonts w:hint="eastAsia"/>
        </w:rPr>
        <w:t>私营部门的非全时雇员也有权因被监护人</w:t>
      </w:r>
      <w:r w:rsidR="00C37AE8">
        <w:rPr>
          <w:rFonts w:hint="eastAsia"/>
        </w:rPr>
        <w:t>(</w:t>
      </w:r>
      <w:r w:rsidR="00F57952" w:rsidRPr="00F57952">
        <w:rPr>
          <w:rFonts w:hint="eastAsia"/>
        </w:rPr>
        <w:t>未成年人或残疾儿童</w:t>
      </w:r>
      <w:r w:rsidR="00C37AE8">
        <w:rPr>
          <w:rFonts w:hint="eastAsia"/>
        </w:rPr>
        <w:t>)</w:t>
      </w:r>
      <w:r w:rsidR="00F57952" w:rsidRPr="00F57952">
        <w:rPr>
          <w:rFonts w:hint="eastAsia"/>
        </w:rPr>
        <w:t>生病或为了了解子女的在校表现而请事假。法律做出了更具体的规定</w:t>
      </w:r>
      <w:r w:rsidR="00C37AE8">
        <w:rPr>
          <w:rFonts w:hint="eastAsia"/>
        </w:rPr>
        <w:t>，</w:t>
      </w:r>
      <w:r w:rsidR="00F57952" w:rsidRPr="00F57952">
        <w:rPr>
          <w:rFonts w:hint="eastAsia"/>
        </w:rPr>
        <w:t>如果受抚养子女生病</w:t>
      </w:r>
      <w:r w:rsidR="00C37AE8">
        <w:rPr>
          <w:rFonts w:hint="eastAsia"/>
        </w:rPr>
        <w:t>，</w:t>
      </w:r>
      <w:r w:rsidR="00F57952" w:rsidRPr="00F57952">
        <w:rPr>
          <w:rFonts w:hint="eastAsia"/>
        </w:rPr>
        <w:t>每年有</w:t>
      </w:r>
      <w:r>
        <w:rPr>
          <w:rFonts w:hint="eastAsia"/>
        </w:rPr>
        <w:t>1</w:t>
      </w:r>
      <w:r w:rsidR="00F57952" w:rsidRPr="00F57952">
        <w:rPr>
          <w:rFonts w:hint="eastAsia"/>
        </w:rPr>
        <w:t>0</w:t>
      </w:r>
      <w:r w:rsidR="00F57952" w:rsidRPr="00F57952">
        <w:rPr>
          <w:rFonts w:hint="eastAsia"/>
        </w:rPr>
        <w:t>天的无薪休假</w:t>
      </w:r>
      <w:r w:rsidR="00C37AE8">
        <w:rPr>
          <w:rFonts w:hint="eastAsia"/>
        </w:rPr>
        <w:t>[</w:t>
      </w:r>
      <w:r w:rsidR="00F57952" w:rsidRPr="00F57952">
        <w:rPr>
          <w:rFonts w:hint="eastAsia"/>
        </w:rPr>
        <w:t>只有</w:t>
      </w:r>
      <w:r>
        <w:rPr>
          <w:rFonts w:hint="eastAsia"/>
        </w:rPr>
        <w:t>1</w:t>
      </w:r>
      <w:r w:rsidR="00F57952" w:rsidRPr="00F57952">
        <w:rPr>
          <w:rFonts w:hint="eastAsia"/>
        </w:rPr>
        <w:t>名子女的</w:t>
      </w:r>
      <w:r w:rsidR="00C37AE8">
        <w:rPr>
          <w:rFonts w:hint="eastAsia"/>
        </w:rPr>
        <w:t>，</w:t>
      </w:r>
      <w:r w:rsidR="00F57952" w:rsidRPr="00F57952">
        <w:rPr>
          <w:rFonts w:hint="eastAsia"/>
        </w:rPr>
        <w:t>休假</w:t>
      </w:r>
      <w:r>
        <w:rPr>
          <w:rFonts w:hint="eastAsia"/>
        </w:rPr>
        <w:t>6</w:t>
      </w:r>
      <w:r w:rsidR="00F57952" w:rsidRPr="00F57952">
        <w:rPr>
          <w:rFonts w:hint="eastAsia"/>
        </w:rPr>
        <w:t>天</w:t>
      </w:r>
      <w:r w:rsidR="00C37AE8">
        <w:rPr>
          <w:rFonts w:hint="eastAsia"/>
        </w:rPr>
        <w:t>；</w:t>
      </w:r>
      <w:r w:rsidR="00F57952" w:rsidRPr="00F57952">
        <w:rPr>
          <w:rFonts w:hint="eastAsia"/>
        </w:rPr>
        <w:t>有</w:t>
      </w:r>
      <w:r>
        <w:rPr>
          <w:rFonts w:hint="eastAsia"/>
        </w:rPr>
        <w:t>2</w:t>
      </w:r>
      <w:r w:rsidR="00F57952" w:rsidRPr="00F57952">
        <w:rPr>
          <w:rFonts w:hint="eastAsia"/>
        </w:rPr>
        <w:t>名子女的</w:t>
      </w:r>
      <w:r w:rsidR="00C37AE8">
        <w:rPr>
          <w:rFonts w:hint="eastAsia"/>
        </w:rPr>
        <w:t>，</w:t>
      </w:r>
      <w:r w:rsidR="00F57952" w:rsidRPr="00F57952">
        <w:rPr>
          <w:rFonts w:hint="eastAsia"/>
        </w:rPr>
        <w:t>休假</w:t>
      </w:r>
      <w:r>
        <w:rPr>
          <w:rFonts w:hint="eastAsia"/>
        </w:rPr>
        <w:t>8</w:t>
      </w:r>
      <w:r w:rsidR="00F57952" w:rsidRPr="00F57952">
        <w:rPr>
          <w:rFonts w:hint="eastAsia"/>
        </w:rPr>
        <w:t>天</w:t>
      </w:r>
      <w:r w:rsidR="00C37AE8">
        <w:rPr>
          <w:rFonts w:hint="eastAsia"/>
        </w:rPr>
        <w:t>；</w:t>
      </w:r>
      <w:r w:rsidR="00F57952" w:rsidRPr="00F57952">
        <w:rPr>
          <w:rFonts w:hint="eastAsia"/>
        </w:rPr>
        <w:t>有</w:t>
      </w:r>
      <w:r>
        <w:rPr>
          <w:rFonts w:hint="eastAsia"/>
        </w:rPr>
        <w:t>2</w:t>
      </w:r>
      <w:r w:rsidR="00F57952" w:rsidRPr="00F57952">
        <w:rPr>
          <w:rFonts w:hint="eastAsia"/>
        </w:rPr>
        <w:t>名以上子女的</w:t>
      </w:r>
      <w:r w:rsidR="00C37AE8">
        <w:rPr>
          <w:rFonts w:hint="eastAsia"/>
        </w:rPr>
        <w:t>，</w:t>
      </w:r>
      <w:r w:rsidR="00F57952" w:rsidRPr="00F57952">
        <w:rPr>
          <w:rFonts w:hint="eastAsia"/>
        </w:rPr>
        <w:t>休假</w:t>
      </w:r>
      <w:r>
        <w:rPr>
          <w:rFonts w:hint="eastAsia"/>
        </w:rPr>
        <w:t>1</w:t>
      </w:r>
      <w:r w:rsidR="00F57952" w:rsidRPr="00F57952">
        <w:rPr>
          <w:rFonts w:hint="eastAsia"/>
        </w:rPr>
        <w:t>0</w:t>
      </w:r>
      <w:r w:rsidR="00F57952" w:rsidRPr="00F57952">
        <w:rPr>
          <w:rFonts w:hint="eastAsia"/>
        </w:rPr>
        <w:t>天</w:t>
      </w:r>
      <w:r w:rsidR="00C37AE8">
        <w:rPr>
          <w:rFonts w:hint="eastAsia"/>
        </w:rPr>
        <w:t>]</w:t>
      </w:r>
      <w:r w:rsidR="00C37AE8">
        <w:rPr>
          <w:rFonts w:hint="eastAsia"/>
        </w:rPr>
        <w:t>，</w:t>
      </w:r>
      <w:r w:rsidR="00F57952" w:rsidRPr="00F57952">
        <w:rPr>
          <w:rFonts w:hint="eastAsia"/>
        </w:rPr>
        <w:t>经雇主同意</w:t>
      </w:r>
      <w:r w:rsidR="00C37AE8">
        <w:rPr>
          <w:rFonts w:hint="eastAsia"/>
        </w:rPr>
        <w:t>，</w:t>
      </w:r>
      <w:r w:rsidR="00F57952" w:rsidRPr="00F57952">
        <w:rPr>
          <w:rFonts w:hint="eastAsia"/>
        </w:rPr>
        <w:t>每年可有</w:t>
      </w:r>
      <w:r>
        <w:rPr>
          <w:rFonts w:hint="eastAsia"/>
        </w:rPr>
        <w:t>4</w:t>
      </w:r>
      <w:r w:rsidR="00F57952" w:rsidRPr="00F57952">
        <w:rPr>
          <w:rFonts w:hint="eastAsia"/>
        </w:rPr>
        <w:t>天的假期用于访问</w:t>
      </w:r>
      <w:r>
        <w:rPr>
          <w:rFonts w:hint="eastAsia"/>
        </w:rPr>
        <w:t>16</w:t>
      </w:r>
      <w:r w:rsidR="00F57952" w:rsidRPr="00F57952">
        <w:rPr>
          <w:rFonts w:hint="eastAsia"/>
        </w:rPr>
        <w:t>岁以上子女的学校。</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国家男女平等委员会</w:t>
      </w:r>
      <w:r w:rsidR="00C37AE8">
        <w:rPr>
          <w:rFonts w:hint="eastAsia"/>
        </w:rPr>
        <w:t>(</w:t>
      </w:r>
      <w:r w:rsidRPr="00F57952">
        <w:rPr>
          <w:rFonts w:hint="eastAsia"/>
        </w:rPr>
        <w:t>第</w:t>
      </w:r>
      <w:r w:rsidR="004C6AE7">
        <w:t>3491</w:t>
      </w:r>
      <w:r w:rsidR="00C37AE8">
        <w:t>/</w:t>
      </w:r>
      <w:r w:rsidR="004C6AE7">
        <w:t>2</w:t>
      </w:r>
      <w:r w:rsidRPr="00F57952">
        <w:t>00</w:t>
      </w:r>
      <w:r w:rsidR="004C6AE7">
        <w:t>6</w:t>
      </w:r>
      <w:r w:rsidRPr="00F57952">
        <w:rPr>
          <w:rFonts w:hint="eastAsia"/>
        </w:rPr>
        <w:t>号法律</w:t>
      </w:r>
      <w:r w:rsidR="00C37AE8">
        <w:rPr>
          <w:rFonts w:hint="eastAsia"/>
        </w:rPr>
        <w:t>)</w:t>
      </w:r>
    </w:p>
    <w:p w:rsidR="00F57952" w:rsidRPr="00F57952" w:rsidRDefault="004C6AE7" w:rsidP="004C6AE7">
      <w:pPr>
        <w:pStyle w:val="SingleTxtGC"/>
        <w:rPr>
          <w:rFonts w:hint="eastAsia"/>
        </w:rPr>
      </w:pPr>
      <w:r>
        <w:t>3</w:t>
      </w:r>
      <w:r w:rsidR="00C37AE8">
        <w:t>7.</w:t>
      </w:r>
      <w:r>
        <w:t xml:space="preserve">  </w:t>
      </w:r>
      <w:r w:rsidR="00F57952" w:rsidRPr="00F57952">
        <w:rPr>
          <w:rFonts w:hint="eastAsia"/>
        </w:rPr>
        <w:t>第</w:t>
      </w:r>
      <w:r>
        <w:t>3491</w:t>
      </w:r>
      <w:r w:rsidR="00C37AE8">
        <w:t>/</w:t>
      </w:r>
      <w:r>
        <w:t>2</w:t>
      </w:r>
      <w:r w:rsidR="00F57952" w:rsidRPr="00F57952">
        <w:t>00</w:t>
      </w:r>
      <w:r>
        <w:t>6</w:t>
      </w:r>
      <w:r w:rsidR="00C8293B" w:rsidRPr="005B6F18">
        <w:rPr>
          <w:rFonts w:hint="eastAsia"/>
          <w:sz w:val="10"/>
          <w:szCs w:val="10"/>
        </w:rPr>
        <w:t xml:space="preserve"> </w:t>
      </w:r>
      <w:r w:rsidR="00C37AE8">
        <w:t>(</w:t>
      </w:r>
      <w:r>
        <w:t>G</w:t>
      </w:r>
      <w:r w:rsidR="00F57952" w:rsidRPr="00F57952">
        <w:t>.</w:t>
      </w:r>
      <w:r>
        <w:t>G</w:t>
      </w:r>
      <w:r w:rsidR="00F57952" w:rsidRPr="00F57952">
        <w:t xml:space="preserve">. </w:t>
      </w:r>
      <w:r>
        <w:t>2</w:t>
      </w:r>
      <w:r w:rsidR="00F57952" w:rsidRPr="00F57952">
        <w:t>0</w:t>
      </w:r>
      <w:r>
        <w:t>7</w:t>
      </w:r>
      <w:r w:rsidR="00C37AE8">
        <w:t>/</w:t>
      </w:r>
      <w:r>
        <w:t>2</w:t>
      </w:r>
      <w:r w:rsidR="00F57952" w:rsidRPr="00F57952">
        <w:t>-</w:t>
      </w:r>
      <w:r>
        <w:t>1</w:t>
      </w:r>
      <w:r w:rsidR="00F57952" w:rsidRPr="00F57952">
        <w:t>0-</w:t>
      </w:r>
      <w:r>
        <w:t>2</w:t>
      </w:r>
      <w:r w:rsidR="00F57952" w:rsidRPr="00F57952">
        <w:t>00</w:t>
      </w:r>
      <w:r>
        <w:t>6</w:t>
      </w:r>
      <w:r w:rsidR="00C37AE8">
        <w:t>)</w:t>
      </w:r>
      <w:r w:rsidR="00F57952" w:rsidRPr="00F57952">
        <w:rPr>
          <w:rFonts w:hint="eastAsia"/>
        </w:rPr>
        <w:t>号法律第</w:t>
      </w:r>
      <w:r>
        <w:rPr>
          <w:rFonts w:hint="eastAsia"/>
        </w:rPr>
        <w:t>8</w:t>
      </w:r>
      <w:r w:rsidR="00F57952" w:rsidRPr="00F57952">
        <w:rPr>
          <w:rFonts w:hint="eastAsia"/>
        </w:rPr>
        <w:t>条首次设立了国家男女平等委员会。国家委员会的组成情况如下</w:t>
      </w:r>
      <w:r w:rsidR="00C37AE8">
        <w:rPr>
          <w:rFonts w:hint="eastAsia"/>
        </w:rPr>
        <w:t>：</w:t>
      </w:r>
      <w:r w:rsidR="00F57952" w:rsidRPr="00F57952">
        <w:rPr>
          <w:rFonts w:hint="eastAsia"/>
        </w:rPr>
        <w:t>内务部长担任主席</w:t>
      </w:r>
      <w:r w:rsidR="00C37AE8">
        <w:rPr>
          <w:rFonts w:hint="eastAsia"/>
        </w:rPr>
        <w:t>，</w:t>
      </w:r>
      <w:r w:rsidR="00F57952" w:rsidRPr="00F57952">
        <w:rPr>
          <w:rFonts w:hint="eastAsia"/>
        </w:rPr>
        <w:t>平等问题秘书长</w:t>
      </w:r>
      <w:r w:rsidR="00C37AE8">
        <w:rPr>
          <w:rFonts w:hint="eastAsia"/>
        </w:rPr>
        <w:t>(</w:t>
      </w:r>
      <w:r w:rsidR="00F57952" w:rsidRPr="00F57952">
        <w:rPr>
          <w:rFonts w:hint="eastAsia"/>
        </w:rPr>
        <w:t>委员会成员、接替主席职务</w:t>
      </w:r>
      <w:r w:rsidR="00C37AE8">
        <w:rPr>
          <w:rFonts w:hint="eastAsia"/>
        </w:rPr>
        <w:t>)</w:t>
      </w:r>
      <w:r w:rsidR="00F57952" w:rsidRPr="00F57952">
        <w:rPr>
          <w:rFonts w:hint="eastAsia"/>
        </w:rPr>
        <w:t>、内务部及其他部委的秘书长、</w:t>
      </w:r>
      <w:r>
        <w:rPr>
          <w:rFonts w:hint="eastAsia"/>
        </w:rPr>
        <w:t>A</w:t>
      </w:r>
      <w:r w:rsidR="00F57952" w:rsidRPr="00F57952">
        <w:rPr>
          <w:rFonts w:hint="eastAsia"/>
        </w:rPr>
        <w:t>级和</w:t>
      </w:r>
      <w:r>
        <w:rPr>
          <w:rFonts w:hint="eastAsia"/>
        </w:rPr>
        <w:t>B</w:t>
      </w:r>
      <w:r w:rsidR="00F57952" w:rsidRPr="00F57952">
        <w:rPr>
          <w:rFonts w:hint="eastAsia"/>
        </w:rPr>
        <w:t>级地方政府代表、希腊经济社会理事会、社会伙伴、在两性平等领域积极活动的非政府组织以及独立实体。委员会的目标是促进制定国家男女平等战略以及必要的政策和措施</w:t>
      </w:r>
      <w:r w:rsidR="00C37AE8">
        <w:rPr>
          <w:rFonts w:hint="eastAsia"/>
        </w:rPr>
        <w:t>，</w:t>
      </w:r>
      <w:r w:rsidR="00F57952" w:rsidRPr="00F57952">
        <w:rPr>
          <w:rFonts w:hint="eastAsia"/>
        </w:rPr>
        <w:t>并监测其执行情况</w:t>
      </w:r>
      <w:r w:rsidR="00C37AE8">
        <w:rPr>
          <w:rFonts w:hint="eastAsia"/>
        </w:rPr>
        <w:t>，</w:t>
      </w:r>
      <w:r w:rsidR="00F57952" w:rsidRPr="00F57952">
        <w:rPr>
          <w:rFonts w:hint="eastAsia"/>
        </w:rPr>
        <w:t>评估其在国家和区域两级的效果。</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预防和打击家庭暴力</w:t>
      </w:r>
      <w:r w:rsidR="00C37AE8">
        <w:rPr>
          <w:rFonts w:hint="eastAsia"/>
        </w:rPr>
        <w:t>(</w:t>
      </w:r>
      <w:r w:rsidRPr="00F57952">
        <w:rPr>
          <w:rFonts w:hint="eastAsia"/>
        </w:rPr>
        <w:t>第</w:t>
      </w:r>
      <w:r w:rsidR="004C6AE7">
        <w:rPr>
          <w:rFonts w:hint="eastAsia"/>
        </w:rPr>
        <w:t>35</w:t>
      </w:r>
      <w:r w:rsidRPr="00F57952">
        <w:rPr>
          <w:rFonts w:hint="eastAsia"/>
        </w:rPr>
        <w:t>00</w:t>
      </w:r>
      <w:r w:rsidR="00C37AE8">
        <w:rPr>
          <w:rFonts w:hint="eastAsia"/>
        </w:rPr>
        <w:t>/</w:t>
      </w:r>
      <w:r w:rsidR="004C6AE7">
        <w:rPr>
          <w:rFonts w:hint="eastAsia"/>
        </w:rPr>
        <w:t>2</w:t>
      </w:r>
      <w:r w:rsidRPr="00F57952">
        <w:rPr>
          <w:rFonts w:hint="eastAsia"/>
        </w:rPr>
        <w:t>00</w:t>
      </w:r>
      <w:r w:rsidR="004C6AE7">
        <w:rPr>
          <w:rFonts w:hint="eastAsia"/>
        </w:rPr>
        <w:t>6</w:t>
      </w:r>
      <w:r w:rsidRPr="00F57952">
        <w:rPr>
          <w:rFonts w:hint="eastAsia"/>
        </w:rPr>
        <w:t>号法律</w:t>
      </w:r>
      <w:r w:rsidR="00C37AE8">
        <w:rPr>
          <w:rFonts w:hint="eastAsia"/>
        </w:rPr>
        <w:t>)</w:t>
      </w:r>
    </w:p>
    <w:p w:rsidR="00F57952" w:rsidRPr="00F57952" w:rsidRDefault="004C6AE7" w:rsidP="004C6AE7">
      <w:pPr>
        <w:pStyle w:val="SingleTxtGC"/>
        <w:rPr>
          <w:rFonts w:hint="eastAsia"/>
        </w:rPr>
      </w:pPr>
      <w:r>
        <w:rPr>
          <w:bCs/>
        </w:rPr>
        <w:t>3</w:t>
      </w:r>
      <w:r w:rsidR="00C37AE8">
        <w:rPr>
          <w:bCs/>
        </w:rPr>
        <w:t>8.</w:t>
      </w:r>
      <w:r>
        <w:rPr>
          <w:bCs/>
        </w:rPr>
        <w:t xml:space="preserve">  </w:t>
      </w:r>
      <w:r w:rsidR="00F57952" w:rsidRPr="00F57952">
        <w:rPr>
          <w:rFonts w:hint="eastAsia"/>
        </w:rPr>
        <w:t>批准第</w:t>
      </w:r>
      <w:r>
        <w:t>35</w:t>
      </w:r>
      <w:r w:rsidR="00F57952" w:rsidRPr="00F57952">
        <w:t>00</w:t>
      </w:r>
      <w:r w:rsidR="00C37AE8">
        <w:t>/</w:t>
      </w:r>
      <w:r>
        <w:t>2</w:t>
      </w:r>
      <w:r w:rsidR="00F57952" w:rsidRPr="00F57952">
        <w:t>00</w:t>
      </w:r>
      <w:r>
        <w:t>6</w:t>
      </w:r>
      <w:r w:rsidR="005B6F18" w:rsidRPr="005B6F18">
        <w:rPr>
          <w:rFonts w:hint="eastAsia"/>
          <w:sz w:val="10"/>
          <w:szCs w:val="10"/>
        </w:rPr>
        <w:t xml:space="preserve"> </w:t>
      </w:r>
      <w:r w:rsidR="00C8293B" w:rsidRPr="009042A6">
        <w:rPr>
          <w:rFonts w:hint="eastAsia"/>
          <w:sz w:val="10"/>
          <w:szCs w:val="10"/>
        </w:rPr>
        <w:t xml:space="preserve"> </w:t>
      </w:r>
      <w:r w:rsidR="00C37AE8">
        <w:t>(</w:t>
      </w:r>
      <w:r>
        <w:t>G</w:t>
      </w:r>
      <w:r w:rsidR="00F57952" w:rsidRPr="00F57952">
        <w:t>.</w:t>
      </w:r>
      <w:r>
        <w:t>G</w:t>
      </w:r>
      <w:r w:rsidR="00F57952" w:rsidRPr="00F57952">
        <w:t xml:space="preserve">. </w:t>
      </w:r>
      <w:r>
        <w:t>232</w:t>
      </w:r>
      <w:r w:rsidR="00C37AE8">
        <w:t>/</w:t>
      </w:r>
      <w:r>
        <w:t>A</w:t>
      </w:r>
      <w:r w:rsidR="00F57952" w:rsidRPr="00F57952">
        <w:t>’</w:t>
      </w:r>
      <w:r w:rsidR="00C37AE8">
        <w:t>/</w:t>
      </w:r>
      <w:r>
        <w:t>24</w:t>
      </w:r>
      <w:r w:rsidR="00F57952" w:rsidRPr="00F57952">
        <w:t>-</w:t>
      </w:r>
      <w:r>
        <w:t>1</w:t>
      </w:r>
      <w:r w:rsidR="00F57952" w:rsidRPr="00F57952">
        <w:t>0-</w:t>
      </w:r>
      <w:r>
        <w:t>2</w:t>
      </w:r>
      <w:r w:rsidR="00F57952" w:rsidRPr="00F57952">
        <w:t>00</w:t>
      </w:r>
      <w:r>
        <w:t>6</w:t>
      </w:r>
      <w:r w:rsidR="00C37AE8">
        <w:t>)</w:t>
      </w:r>
      <w:r w:rsidR="00F57952" w:rsidRPr="00F57952">
        <w:rPr>
          <w:rFonts w:hint="eastAsia"/>
        </w:rPr>
        <w:t>号法律的目的在于打击家庭暴力并填补重大的法律空白</w:t>
      </w:r>
      <w:r w:rsidR="00C37AE8">
        <w:rPr>
          <w:rFonts w:hint="eastAsia"/>
        </w:rPr>
        <w:t>，</w:t>
      </w:r>
      <w:r w:rsidR="00F57952" w:rsidRPr="00F57952">
        <w:rPr>
          <w:rFonts w:hint="eastAsia"/>
        </w:rPr>
        <w:t>促进预防和打击家庭暴力这种令人相当不安、主要困扰妇女和未成年儿童的社会现象。此项法律承认家庭暴力现象首先表现为针对妇女</w:t>
      </w:r>
      <w:r w:rsidR="00C37AE8">
        <w:rPr>
          <w:rFonts w:hint="eastAsia"/>
        </w:rPr>
        <w:t>，</w:t>
      </w:r>
      <w:r w:rsidR="00F57952" w:rsidRPr="00F57952">
        <w:rPr>
          <w:rFonts w:hint="eastAsia"/>
        </w:rPr>
        <w:t>侵犯了宪法规定的两性平等原则</w:t>
      </w:r>
      <w:r w:rsidR="00C37AE8">
        <w:rPr>
          <w:rFonts w:hint="eastAsia"/>
        </w:rPr>
        <w:t>(</w:t>
      </w:r>
      <w:r w:rsidR="00F57952" w:rsidRPr="00F57952">
        <w:rPr>
          <w:rFonts w:hint="eastAsia"/>
        </w:rPr>
        <w:t>《宪法》第</w:t>
      </w:r>
      <w:r>
        <w:rPr>
          <w:rFonts w:hint="eastAsia"/>
        </w:rPr>
        <w:t>4</w:t>
      </w:r>
      <w:r w:rsidR="00F57952" w:rsidRPr="00F57952">
        <w:rPr>
          <w:rFonts w:hint="eastAsia"/>
        </w:rPr>
        <w:t>条第</w:t>
      </w:r>
      <w:r>
        <w:rPr>
          <w:rFonts w:hint="eastAsia"/>
        </w:rPr>
        <w:t>1</w:t>
      </w:r>
      <w:r w:rsidR="00F57952" w:rsidRPr="00F57952">
        <w:rPr>
          <w:rFonts w:hint="eastAsia"/>
        </w:rPr>
        <w:t>款</w:t>
      </w:r>
      <w:r w:rsidR="00C37AE8">
        <w:rPr>
          <w:rFonts w:hint="eastAsia"/>
        </w:rPr>
        <w:t>)</w:t>
      </w:r>
      <w:r w:rsidR="00C37AE8">
        <w:rPr>
          <w:rFonts w:hint="eastAsia"/>
        </w:rPr>
        <w:t>，</w:t>
      </w:r>
      <w:r w:rsidR="00F57952" w:rsidRPr="00F57952">
        <w:rPr>
          <w:rFonts w:hint="eastAsia"/>
        </w:rPr>
        <w:t>结果明显阻碍了妇女自由发展自身的个性。此项法律推出了四个重大的改革条款</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未经夫妻双方同意的性交被视为家庭暴力犯罪</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禁止把肉体暴力作为抚养未成年人的教育手段</w:t>
      </w:r>
      <w:r w:rsidR="00C37AE8">
        <w:rPr>
          <w:rFonts w:hint="eastAsia"/>
        </w:rPr>
        <w:t>；</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所有此类措施应适用于有稳定同居关系的未缔结婚约的男女</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C8293B">
        <w:rPr>
          <w:rFonts w:hint="eastAsia"/>
        </w:rPr>
        <w:t xml:space="preserve"> </w:t>
      </w:r>
      <w:r w:rsidR="00F57952" w:rsidRPr="00F57952">
        <w:rPr>
          <w:rFonts w:hint="eastAsia"/>
        </w:rPr>
        <w:t>规定对轻罪性质的家庭暴力犯采取法律干预措施。要求家庭暴力的实施者和受害人在主管检察官面前或在法庭上做出一切可能的努力</w:t>
      </w:r>
      <w:r w:rsidR="00C37AE8">
        <w:rPr>
          <w:rFonts w:hint="eastAsia"/>
        </w:rPr>
        <w:t>，</w:t>
      </w:r>
      <w:r w:rsidR="00F57952" w:rsidRPr="00F57952">
        <w:rPr>
          <w:rFonts w:hint="eastAsia"/>
        </w:rPr>
        <w:t>以恢复和谐的同居生活。</w:t>
      </w:r>
    </w:p>
    <w:p w:rsidR="00F57952" w:rsidRPr="00F57952" w:rsidRDefault="004C6AE7" w:rsidP="004C6AE7">
      <w:pPr>
        <w:pStyle w:val="SingleTxtGC"/>
        <w:rPr>
          <w:rFonts w:hint="eastAsia"/>
        </w:rPr>
      </w:pPr>
      <w:r>
        <w:rPr>
          <w:bCs/>
        </w:rPr>
        <w:t>3</w:t>
      </w:r>
      <w:r w:rsidR="00C37AE8">
        <w:rPr>
          <w:bCs/>
        </w:rPr>
        <w:t>9.</w:t>
      </w:r>
      <w:r>
        <w:rPr>
          <w:bCs/>
        </w:rPr>
        <w:t xml:space="preserve">  </w:t>
      </w:r>
      <w:r w:rsidR="00F57952" w:rsidRPr="00F57952">
        <w:rPr>
          <w:rFonts w:hint="eastAsia"/>
        </w:rPr>
        <w:t>第</w:t>
      </w:r>
      <w:r>
        <w:t>35</w:t>
      </w:r>
      <w:r w:rsidR="00F57952" w:rsidRPr="00F57952">
        <w:t>00</w:t>
      </w:r>
      <w:r w:rsidR="00C37AE8">
        <w:t>/</w:t>
      </w:r>
      <w:r>
        <w:t>2</w:t>
      </w:r>
      <w:r w:rsidR="00F57952" w:rsidRPr="00F57952">
        <w:t>00</w:t>
      </w:r>
      <w:r>
        <w:t>6</w:t>
      </w:r>
      <w:r w:rsidR="00F57952" w:rsidRPr="00F57952">
        <w:rPr>
          <w:rFonts w:hint="eastAsia"/>
        </w:rPr>
        <w:t>号法律还界定了家庭领域应受处罚的另外六种行为</w:t>
      </w:r>
      <w:r w:rsidR="00C37AE8">
        <w:rPr>
          <w:rFonts w:hint="eastAsia"/>
        </w:rPr>
        <w:t>，</w:t>
      </w:r>
      <w:r w:rsidR="00F57952" w:rsidRPr="00F57952">
        <w:rPr>
          <w:rFonts w:hint="eastAsia"/>
        </w:rPr>
        <w:t>之前这些行为一直未被视为犯罪。具体而言</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在未成年人面前对其他家庭成员实施家庭暴力应受到严惩</w:t>
      </w:r>
      <w:r w:rsidR="00C37AE8">
        <w:rPr>
          <w:rFonts w:hint="eastAsia"/>
        </w:rPr>
        <w:t>；</w:t>
      </w:r>
      <w:r w:rsidR="00C37AE8">
        <w:t>(</w:t>
      </w:r>
      <w:r>
        <w:t>b</w:t>
      </w:r>
      <w:r w:rsidR="00C37AE8">
        <w:t>)</w:t>
      </w:r>
      <w:r w:rsidR="00C8293B">
        <w:rPr>
          <w:rFonts w:hint="eastAsia"/>
        </w:rPr>
        <w:t xml:space="preserve"> </w:t>
      </w:r>
      <w:r w:rsidR="00F57952" w:rsidRPr="00F57952">
        <w:rPr>
          <w:rFonts w:hint="eastAsia"/>
        </w:rPr>
        <w:t>对孕妇实施家庭暴力也应受到严惩</w:t>
      </w:r>
      <w:r w:rsidR="00C37AE8">
        <w:rPr>
          <w:rFonts w:hint="eastAsia"/>
        </w:rPr>
        <w:t>；</w:t>
      </w:r>
      <w:r w:rsidR="00C37AE8">
        <w:t>(</w:t>
      </w:r>
      <w:r>
        <w:t>c</w:t>
      </w:r>
      <w:r w:rsidR="00C37AE8">
        <w:t>)</w:t>
      </w:r>
      <w:r w:rsidR="00C8293B">
        <w:rPr>
          <w:rFonts w:hint="eastAsia"/>
        </w:rPr>
        <w:t xml:space="preserve"> </w:t>
      </w:r>
      <w:r w:rsidR="00F57952" w:rsidRPr="00F57952">
        <w:rPr>
          <w:rFonts w:hint="eastAsia"/>
        </w:rPr>
        <w:t>对不能自我保护的家庭成员</w:t>
      </w:r>
      <w:r w:rsidR="00C37AE8">
        <w:rPr>
          <w:rFonts w:hint="eastAsia"/>
        </w:rPr>
        <w:t>(</w:t>
      </w:r>
      <w:r w:rsidR="00F57952" w:rsidRPr="00F57952">
        <w:rPr>
          <w:rFonts w:hint="eastAsia"/>
        </w:rPr>
        <w:t>老人、残疾人、病人等</w:t>
      </w:r>
      <w:r w:rsidR="00C37AE8">
        <w:rPr>
          <w:rFonts w:hint="eastAsia"/>
        </w:rPr>
        <w:t>)</w:t>
      </w:r>
      <w:r w:rsidR="00F57952" w:rsidRPr="00F57952">
        <w:rPr>
          <w:rFonts w:hint="eastAsia"/>
        </w:rPr>
        <w:t>实施家庭暴力也应当严惩</w:t>
      </w:r>
      <w:r w:rsidR="00C37AE8">
        <w:rPr>
          <w:rFonts w:hint="eastAsia"/>
        </w:rPr>
        <w:t>；</w:t>
      </w:r>
      <w:r w:rsidR="00C37AE8">
        <w:t>(</w:t>
      </w:r>
      <w:r>
        <w:t>d</w:t>
      </w:r>
      <w:r w:rsidR="00C37AE8">
        <w:t>)</w:t>
      </w:r>
      <w:r w:rsidR="00C8293B">
        <w:rPr>
          <w:rFonts w:hint="eastAsia"/>
        </w:rPr>
        <w:t xml:space="preserve"> </w:t>
      </w:r>
      <w:r w:rsidR="00F57952" w:rsidRPr="00F57952">
        <w:rPr>
          <w:rFonts w:hint="eastAsia"/>
        </w:rPr>
        <w:t>受害人为未成年人</w:t>
      </w:r>
      <w:r w:rsidR="00C37AE8">
        <w:rPr>
          <w:rFonts w:hint="eastAsia"/>
        </w:rPr>
        <w:t>，</w:t>
      </w:r>
      <w:r w:rsidR="00F57952" w:rsidRPr="00F57952">
        <w:rPr>
          <w:rFonts w:hint="eastAsia"/>
        </w:rPr>
        <w:t>且因遭受故意施加的肉体痛苦或折磨导致健康受损的</w:t>
      </w:r>
      <w:r w:rsidR="00C37AE8">
        <w:rPr>
          <w:rFonts w:hint="eastAsia"/>
        </w:rPr>
        <w:t>，</w:t>
      </w:r>
      <w:r w:rsidR="00F57952" w:rsidRPr="00F57952">
        <w:rPr>
          <w:rFonts w:hint="eastAsia"/>
        </w:rPr>
        <w:t>应对实施者处以重罚</w:t>
      </w:r>
      <w:r w:rsidR="00C37AE8">
        <w:rPr>
          <w:rFonts w:hint="eastAsia"/>
        </w:rPr>
        <w:t>；</w:t>
      </w:r>
      <w:r w:rsidR="00C37AE8">
        <w:t>(</w:t>
      </w:r>
      <w:r>
        <w:t>e</w:t>
      </w:r>
      <w:r w:rsidR="00C37AE8">
        <w:t>)</w:t>
      </w:r>
      <w:r w:rsidR="00C8293B">
        <w:rPr>
          <w:rFonts w:hint="eastAsia"/>
        </w:rPr>
        <w:t xml:space="preserve"> </w:t>
      </w:r>
      <w:r w:rsidR="00F57952" w:rsidRPr="00F57952">
        <w:rPr>
          <w:rFonts w:hint="eastAsia"/>
        </w:rPr>
        <w:t>规定对施加精神痛苦</w:t>
      </w:r>
      <w:r w:rsidR="00C37AE8">
        <w:rPr>
          <w:rFonts w:hint="eastAsia"/>
        </w:rPr>
        <w:t>，</w:t>
      </w:r>
      <w:r w:rsidR="00F57952" w:rsidRPr="00F57952">
        <w:rPr>
          <w:rFonts w:hint="eastAsia"/>
        </w:rPr>
        <w:t>特别是采取反复隔离受害人的方式致使受害人精神严重受损的</w:t>
      </w:r>
      <w:r w:rsidR="00C37AE8">
        <w:rPr>
          <w:rFonts w:hint="eastAsia"/>
        </w:rPr>
        <w:t>，</w:t>
      </w:r>
      <w:r w:rsidR="00F57952" w:rsidRPr="00F57952">
        <w:rPr>
          <w:rFonts w:hint="eastAsia"/>
        </w:rPr>
        <w:t>单独处以刑罚</w:t>
      </w:r>
      <w:r w:rsidR="00C37AE8">
        <w:rPr>
          <w:rFonts w:hint="eastAsia"/>
        </w:rPr>
        <w:t>；</w:t>
      </w:r>
      <w:r w:rsidR="00F57952" w:rsidRPr="00F57952">
        <w:rPr>
          <w:rFonts w:hint="eastAsia"/>
        </w:rPr>
        <w:t>以及</w:t>
      </w:r>
      <w:r w:rsidR="00C37AE8">
        <w:t>(</w:t>
      </w:r>
      <w:r>
        <w:t>f</w:t>
      </w:r>
      <w:r w:rsidR="00C37AE8">
        <w:t>)</w:t>
      </w:r>
      <w:r w:rsidR="00C8293B">
        <w:rPr>
          <w:rFonts w:hint="eastAsia"/>
        </w:rPr>
        <w:t xml:space="preserve"> </w:t>
      </w:r>
      <w:r w:rsidR="00F57952" w:rsidRPr="00F57952">
        <w:rPr>
          <w:rFonts w:hint="eastAsia"/>
        </w:rPr>
        <w:t>对于试图恐吓或收买在家庭暴力民事或刑事听审过程中接受调查的证人的</w:t>
      </w:r>
      <w:r w:rsidR="00C37AE8">
        <w:rPr>
          <w:rFonts w:hint="eastAsia"/>
        </w:rPr>
        <w:t>，</w:t>
      </w:r>
      <w:r w:rsidR="00F57952" w:rsidRPr="00F57952">
        <w:rPr>
          <w:rFonts w:hint="eastAsia"/>
        </w:rPr>
        <w:t>也应处于刑罚</w:t>
      </w:r>
      <w:r w:rsidR="00C37AE8">
        <w:rPr>
          <w:rFonts w:hint="eastAsia"/>
        </w:rPr>
        <w:t>，</w:t>
      </w:r>
      <w:r w:rsidR="00F57952" w:rsidRPr="00F57952">
        <w:rPr>
          <w:rFonts w:hint="eastAsia"/>
        </w:rPr>
        <w:t>以便在实质上保护受害人。实施家庭暴力首次被视为婚姻破裂的重要理由</w:t>
      </w:r>
      <w:r w:rsidR="00C8293B">
        <w:rPr>
          <w:rFonts w:hint="eastAsia"/>
          <w:spacing w:val="-50"/>
        </w:rPr>
        <w:t>―</w:t>
      </w:r>
      <w:r w:rsidR="00C8293B">
        <w:rPr>
          <w:rFonts w:hint="eastAsia"/>
        </w:rPr>
        <w:t>―</w:t>
      </w:r>
      <w:r w:rsidR="00F57952" w:rsidRPr="00F57952">
        <w:rPr>
          <w:rFonts w:hint="eastAsia"/>
        </w:rPr>
        <w:t>例如</w:t>
      </w:r>
      <w:r w:rsidR="00C37AE8">
        <w:rPr>
          <w:rFonts w:hint="eastAsia"/>
        </w:rPr>
        <w:t>，</w:t>
      </w:r>
      <w:r w:rsidR="00F57952" w:rsidRPr="00F57952">
        <w:rPr>
          <w:rFonts w:hint="eastAsia"/>
        </w:rPr>
        <w:t>不当行为、重婚、威胁他人生命。此项法律的基本目标是给予家庭暴力受害人积极的社会保护、支持和同情。</w:t>
      </w:r>
    </w:p>
    <w:p w:rsidR="00F57952" w:rsidRPr="00F57952" w:rsidRDefault="00F57952" w:rsidP="009042A6">
      <w:pPr>
        <w:pStyle w:val="H23GC"/>
        <w:rPr>
          <w:rFonts w:hint="eastAsia"/>
        </w:rPr>
      </w:pPr>
      <w:r w:rsidRPr="00F57952">
        <w:rPr>
          <w:rFonts w:hint="eastAsia"/>
        </w:rPr>
        <w:tab/>
      </w:r>
      <w:r w:rsidRPr="00F57952">
        <w:rPr>
          <w:rFonts w:hint="eastAsia"/>
        </w:rPr>
        <w:tab/>
      </w:r>
      <w:r w:rsidRPr="00F57952">
        <w:rPr>
          <w:rFonts w:hint="eastAsia"/>
        </w:rPr>
        <w:t>修改所得税、简化《书籍和记录法规》及其他规定</w:t>
      </w:r>
      <w:r w:rsidR="00C37AE8">
        <w:rPr>
          <w:rFonts w:hint="eastAsia"/>
        </w:rPr>
        <w:t>(</w:t>
      </w:r>
      <w:r w:rsidRPr="00F57952">
        <w:rPr>
          <w:rFonts w:hint="eastAsia"/>
        </w:rPr>
        <w:t>第</w:t>
      </w:r>
      <w:r w:rsidR="004C6AE7">
        <w:t>3522</w:t>
      </w:r>
      <w:r w:rsidR="00C37AE8">
        <w:t>/</w:t>
      </w:r>
      <w:r w:rsidR="004C6AE7">
        <w:t>2</w:t>
      </w:r>
      <w:r w:rsidRPr="00F57952">
        <w:t>00</w:t>
      </w:r>
      <w:r w:rsidR="004C6AE7">
        <w:t>6</w:t>
      </w:r>
      <w:r w:rsidRPr="00F57952">
        <w:rPr>
          <w:rFonts w:hint="eastAsia"/>
        </w:rPr>
        <w:t>号法律</w:t>
      </w:r>
      <w:r w:rsidR="00C37AE8">
        <w:rPr>
          <w:rFonts w:hint="eastAsia"/>
        </w:rPr>
        <w:t>)</w:t>
      </w:r>
    </w:p>
    <w:p w:rsidR="00F57952" w:rsidRPr="00F57952" w:rsidRDefault="004C6AE7" w:rsidP="004C6AE7">
      <w:pPr>
        <w:pStyle w:val="SingleTxtGC"/>
        <w:rPr>
          <w:rFonts w:hint="eastAsia"/>
        </w:rPr>
      </w:pPr>
      <w:r>
        <w:t>4</w:t>
      </w:r>
      <w:r w:rsidR="00C37AE8">
        <w:t>0.</w:t>
      </w:r>
      <w:r>
        <w:t xml:space="preserve">  </w:t>
      </w:r>
      <w:r w:rsidR="00F57952" w:rsidRPr="00F57952">
        <w:rPr>
          <w:rFonts w:hint="eastAsia"/>
        </w:rPr>
        <w:t>依据第</w:t>
      </w:r>
      <w:r>
        <w:t>3522</w:t>
      </w:r>
      <w:r w:rsidR="00C37AE8">
        <w:t>/</w:t>
      </w:r>
      <w:r>
        <w:t>2</w:t>
      </w:r>
      <w:r w:rsidR="00F57952" w:rsidRPr="00F57952">
        <w:t>00</w:t>
      </w:r>
      <w:r>
        <w:t>6</w:t>
      </w:r>
      <w:r w:rsidR="00C37AE8">
        <w:rPr>
          <w:bCs/>
        </w:rPr>
        <w:t>(</w:t>
      </w:r>
      <w:r>
        <w:t>G</w:t>
      </w:r>
      <w:r w:rsidR="00F57952" w:rsidRPr="00F57952">
        <w:t>.</w:t>
      </w:r>
      <w:r>
        <w:t>G</w:t>
      </w:r>
      <w:r w:rsidR="00F57952" w:rsidRPr="00F57952">
        <w:t>.</w:t>
      </w:r>
      <w:r w:rsidR="00F57952" w:rsidRPr="00F57952">
        <w:rPr>
          <w:bCs/>
        </w:rPr>
        <w:t xml:space="preserve"> </w:t>
      </w:r>
      <w:r>
        <w:t>276</w:t>
      </w:r>
      <w:r w:rsidR="00C37AE8">
        <w:t>/</w:t>
      </w:r>
      <w:r>
        <w:t>22</w:t>
      </w:r>
      <w:r w:rsidR="00F57952" w:rsidRPr="00F57952">
        <w:t>-</w:t>
      </w:r>
      <w:r>
        <w:t>12</w:t>
      </w:r>
      <w:r w:rsidR="00F57952" w:rsidRPr="00F57952">
        <w:t>-</w:t>
      </w:r>
      <w:r>
        <w:t>2</w:t>
      </w:r>
      <w:r w:rsidR="00F57952" w:rsidRPr="00F57952">
        <w:t>00</w:t>
      </w:r>
      <w:r>
        <w:t>6</w:t>
      </w:r>
      <w:r w:rsidR="00C37AE8">
        <w:t>)</w:t>
      </w:r>
      <w:r w:rsidR="00F57952" w:rsidRPr="00F57952">
        <w:rPr>
          <w:rFonts w:hint="eastAsia"/>
        </w:rPr>
        <w:t>号法律</w:t>
      </w:r>
      <w:r w:rsidR="00C37AE8">
        <w:rPr>
          <w:rFonts w:hint="eastAsia"/>
        </w:rPr>
        <w:t>：</w:t>
      </w:r>
      <w:r w:rsidR="00C37AE8">
        <w:rPr>
          <w:rFonts w:hint="eastAsia"/>
        </w:rPr>
        <w:t>(</w:t>
      </w:r>
      <w:r>
        <w:rPr>
          <w:rFonts w:hint="eastAsia"/>
        </w:rPr>
        <w:t>a</w:t>
      </w:r>
      <w:r w:rsidR="00C37AE8">
        <w:rPr>
          <w:rFonts w:hint="eastAsia"/>
        </w:rPr>
        <w:t>)</w:t>
      </w:r>
      <w:r w:rsidR="00F57952" w:rsidRPr="00F57952">
        <w:rPr>
          <w:rFonts w:hint="eastAsia"/>
        </w:rPr>
        <w:t>取消对大家庭的母亲减税</w:t>
      </w:r>
      <w:r>
        <w:rPr>
          <w:rFonts w:hint="eastAsia"/>
        </w:rPr>
        <w:t>1</w:t>
      </w:r>
      <w:r w:rsidR="00F57952" w:rsidRPr="00F57952">
        <w:rPr>
          <w:rFonts w:hint="eastAsia"/>
        </w:rPr>
        <w:t>0</w:t>
      </w:r>
      <w:r w:rsidR="00C37AE8">
        <w:rPr>
          <w:rFonts w:hint="eastAsia"/>
        </w:rPr>
        <w:t>%</w:t>
      </w:r>
      <w:r w:rsidR="00F57952" w:rsidRPr="00F57952">
        <w:rPr>
          <w:rFonts w:hint="eastAsia"/>
        </w:rPr>
        <w:t>的规定</w:t>
      </w:r>
      <w:r w:rsidR="00C37AE8">
        <w:rPr>
          <w:rFonts w:hint="eastAsia"/>
        </w:rPr>
        <w:t>；</w:t>
      </w:r>
      <w:r w:rsidR="00C37AE8">
        <w:rPr>
          <w:rFonts w:hint="eastAsia"/>
        </w:rPr>
        <w:t>(</w:t>
      </w:r>
      <w:r>
        <w:rPr>
          <w:rFonts w:hint="eastAsia"/>
        </w:rPr>
        <w:t>b</w:t>
      </w:r>
      <w:r w:rsidR="00C37AE8">
        <w:rPr>
          <w:rFonts w:hint="eastAsia"/>
        </w:rPr>
        <w:t>)</w:t>
      </w:r>
      <w:r w:rsidR="00F57952" w:rsidRPr="00F57952">
        <w:rPr>
          <w:rFonts w:hint="eastAsia"/>
        </w:rPr>
        <w:t>对于在边境地区定居或工作的家庭</w:t>
      </w:r>
      <w:r w:rsidR="00C37AE8">
        <w:rPr>
          <w:rFonts w:hint="eastAsia"/>
        </w:rPr>
        <w:t>，</w:t>
      </w:r>
      <w:r w:rsidR="00F57952" w:rsidRPr="00F57952">
        <w:rPr>
          <w:rFonts w:hint="eastAsia"/>
        </w:rPr>
        <w:t>即使丈夫未满足所有条件</w:t>
      </w:r>
      <w:r w:rsidR="00C37AE8">
        <w:rPr>
          <w:rFonts w:hint="eastAsia"/>
        </w:rPr>
        <w:t>，</w:t>
      </w:r>
      <w:r w:rsidR="00F57952" w:rsidRPr="00F57952">
        <w:rPr>
          <w:rFonts w:hint="eastAsia"/>
        </w:rPr>
        <w:t>妻子也可因子女享受减税</w:t>
      </w:r>
      <w:r w:rsidR="00C37AE8">
        <w:rPr>
          <w:rFonts w:hint="eastAsia"/>
        </w:rPr>
        <w:t>；</w:t>
      </w:r>
      <w:r w:rsidR="00C37AE8">
        <w:rPr>
          <w:rFonts w:hint="eastAsia"/>
        </w:rPr>
        <w:t>(</w:t>
      </w:r>
      <w:r>
        <w:rPr>
          <w:rFonts w:hint="eastAsia"/>
        </w:rPr>
        <w:t>c</w:t>
      </w:r>
      <w:r w:rsidR="00C37AE8">
        <w:rPr>
          <w:rFonts w:hint="eastAsia"/>
        </w:rPr>
        <w:t>)</w:t>
      </w:r>
      <w:r w:rsidR="00F57952" w:rsidRPr="00F57952">
        <w:rPr>
          <w:rFonts w:hint="eastAsia"/>
        </w:rPr>
        <w:t>免税额从</w:t>
      </w:r>
      <w:r>
        <w:rPr>
          <w:rFonts w:hint="eastAsia"/>
        </w:rPr>
        <w:t>1</w:t>
      </w:r>
      <w:r w:rsidR="00F57952" w:rsidRPr="00F57952">
        <w:rPr>
          <w:rFonts w:hint="eastAsia"/>
        </w:rPr>
        <w:t xml:space="preserve"> </w:t>
      </w:r>
      <w:r>
        <w:rPr>
          <w:rFonts w:hint="eastAsia"/>
        </w:rPr>
        <w:t>9</w:t>
      </w:r>
      <w:r w:rsidR="00F57952" w:rsidRPr="00F57952">
        <w:rPr>
          <w:rFonts w:hint="eastAsia"/>
        </w:rPr>
        <w:t>00</w:t>
      </w:r>
      <w:r w:rsidR="00F57952" w:rsidRPr="00F57952">
        <w:rPr>
          <w:rFonts w:hint="eastAsia"/>
        </w:rPr>
        <w:t>欧元增至</w:t>
      </w:r>
      <w:r>
        <w:rPr>
          <w:rFonts w:hint="eastAsia"/>
        </w:rPr>
        <w:t>2</w:t>
      </w:r>
      <w:r w:rsidR="00F57952" w:rsidRPr="00F57952">
        <w:rPr>
          <w:rFonts w:hint="eastAsia"/>
        </w:rPr>
        <w:t xml:space="preserve"> </w:t>
      </w:r>
      <w:r>
        <w:rPr>
          <w:rFonts w:hint="eastAsia"/>
        </w:rPr>
        <w:t>4</w:t>
      </w:r>
      <w:r w:rsidR="00F57952" w:rsidRPr="00F57952">
        <w:rPr>
          <w:rFonts w:hint="eastAsia"/>
        </w:rPr>
        <w:t>00</w:t>
      </w:r>
      <w:r w:rsidR="00F57952" w:rsidRPr="00F57952">
        <w:rPr>
          <w:rFonts w:hint="eastAsia"/>
        </w:rPr>
        <w:t>欧元</w:t>
      </w:r>
      <w:r w:rsidR="00C37AE8">
        <w:rPr>
          <w:rFonts w:hint="eastAsia"/>
        </w:rPr>
        <w:t>，</w:t>
      </w:r>
      <w:r w:rsidR="00F57952" w:rsidRPr="00F57952">
        <w:rPr>
          <w:rFonts w:hint="eastAsia"/>
        </w:rPr>
        <w:t>残疾人无须任何证明文件</w:t>
      </w:r>
      <w:r w:rsidR="00C37AE8">
        <w:rPr>
          <w:rFonts w:hint="eastAsia"/>
        </w:rPr>
        <w:t>(</w:t>
      </w:r>
      <w:r w:rsidR="00F57952" w:rsidRPr="00F57952">
        <w:rPr>
          <w:rFonts w:hint="eastAsia"/>
        </w:rPr>
        <w:t>残疾程度超过</w:t>
      </w:r>
      <w:r>
        <w:rPr>
          <w:rFonts w:hint="eastAsia"/>
        </w:rPr>
        <w:t>67</w:t>
      </w:r>
      <w:r w:rsidR="00C37AE8">
        <w:rPr>
          <w:rFonts w:hint="eastAsia"/>
        </w:rPr>
        <w:t>%</w:t>
      </w:r>
      <w:r w:rsidR="00F57952" w:rsidRPr="00F57952">
        <w:rPr>
          <w:rFonts w:hint="eastAsia"/>
        </w:rPr>
        <w:t>的残疾人、公务员、战争受害人、盲人、肾病患者、库利氏贫血病患者</w:t>
      </w:r>
      <w:r w:rsidR="00C37AE8">
        <w:rPr>
          <w:rFonts w:hint="eastAsia"/>
        </w:rPr>
        <w:t>)</w:t>
      </w:r>
      <w:r w:rsidR="00F57952" w:rsidRPr="00F57952">
        <w:rPr>
          <w:rFonts w:hint="eastAsia"/>
        </w:rPr>
        <w:t>。</w:t>
      </w:r>
    </w:p>
    <w:p w:rsidR="00F57952" w:rsidRPr="00F57952" w:rsidRDefault="00F57952" w:rsidP="009042A6">
      <w:pPr>
        <w:pStyle w:val="H23GC"/>
        <w:rPr>
          <w:rFonts w:hint="eastAsia"/>
        </w:rPr>
      </w:pPr>
      <w:r w:rsidRPr="00F57952">
        <w:rPr>
          <w:rFonts w:hint="eastAsia"/>
        </w:rPr>
        <w:tab/>
      </w:r>
      <w:r w:rsidRPr="00F57952">
        <w:rPr>
          <w:rFonts w:hint="eastAsia"/>
        </w:rPr>
        <w:tab/>
      </w:r>
      <w:r w:rsidRPr="00F57952">
        <w:rPr>
          <w:rFonts w:hint="eastAsia"/>
        </w:rPr>
        <w:t>支助承担家庭责任的公共部门雇员</w:t>
      </w:r>
      <w:r w:rsidR="00C37AE8">
        <w:rPr>
          <w:rFonts w:hint="eastAsia"/>
        </w:rPr>
        <w:t>(</w:t>
      </w:r>
      <w:r w:rsidRPr="00F57952">
        <w:t>第</w:t>
      </w:r>
      <w:r w:rsidR="004C6AE7">
        <w:t>3528</w:t>
      </w:r>
      <w:r w:rsidR="00C37AE8">
        <w:t>/</w:t>
      </w:r>
      <w:r w:rsidR="004C6AE7">
        <w:t>2</w:t>
      </w:r>
      <w:r w:rsidRPr="00F57952">
        <w:t>00</w:t>
      </w:r>
      <w:r w:rsidR="004C6AE7">
        <w:t>7</w:t>
      </w:r>
      <w:r w:rsidRPr="00F57952">
        <w:t>和第</w:t>
      </w:r>
      <w:r w:rsidR="004C6AE7">
        <w:t>3584</w:t>
      </w:r>
      <w:r w:rsidR="00C37AE8">
        <w:t>/</w:t>
      </w:r>
      <w:r w:rsidR="004C6AE7">
        <w:t>2</w:t>
      </w:r>
      <w:r w:rsidRPr="00F57952">
        <w:t>00</w:t>
      </w:r>
      <w:r w:rsidR="004C6AE7">
        <w:t>7</w:t>
      </w:r>
      <w:r w:rsidRPr="00F57952">
        <w:rPr>
          <w:rFonts w:hint="eastAsia"/>
        </w:rPr>
        <w:t>号法律</w:t>
      </w:r>
      <w:r w:rsidR="00C37AE8">
        <w:rPr>
          <w:rFonts w:hint="eastAsia"/>
        </w:rPr>
        <w:t>)</w:t>
      </w:r>
    </w:p>
    <w:p w:rsidR="00F57952" w:rsidRPr="00F57952" w:rsidRDefault="004C6AE7" w:rsidP="004C6AE7">
      <w:pPr>
        <w:pStyle w:val="SingleTxtGC"/>
        <w:rPr>
          <w:rFonts w:hint="eastAsia"/>
        </w:rPr>
      </w:pPr>
      <w:r>
        <w:rPr>
          <w:bCs/>
        </w:rPr>
        <w:t>4</w:t>
      </w:r>
      <w:r w:rsidR="00C37AE8">
        <w:rPr>
          <w:bCs/>
        </w:rPr>
        <w:t>1.</w:t>
      </w:r>
      <w:r>
        <w:rPr>
          <w:bCs/>
        </w:rPr>
        <w:t xml:space="preserve">  </w:t>
      </w:r>
      <w:r w:rsidR="00F57952" w:rsidRPr="00F57952">
        <w:rPr>
          <w:rFonts w:hint="eastAsia"/>
        </w:rPr>
        <w:t>为了支持妇女处理好家庭与事业之间的关系</w:t>
      </w:r>
      <w:r w:rsidR="00C37AE8">
        <w:rPr>
          <w:rFonts w:hint="eastAsia"/>
        </w:rPr>
        <w:t>，</w:t>
      </w:r>
      <w:r w:rsidR="00F57952" w:rsidRPr="00F57952">
        <w:rPr>
          <w:rFonts w:hint="eastAsia"/>
        </w:rPr>
        <w:t>为了给需要更多保护的家庭</w:t>
      </w:r>
      <w:r w:rsidR="00C37AE8">
        <w:rPr>
          <w:rFonts w:hint="eastAsia"/>
        </w:rPr>
        <w:t>(</w:t>
      </w:r>
      <w:r w:rsidR="00F57952" w:rsidRPr="00F57952">
        <w:rPr>
          <w:rFonts w:hint="eastAsia"/>
        </w:rPr>
        <w:t>单亲家庭、大家庭、有三名子女的家庭、单身母亲等</w:t>
      </w:r>
      <w:r w:rsidR="00C37AE8">
        <w:rPr>
          <w:rFonts w:hint="eastAsia"/>
        </w:rPr>
        <w:t>)</w:t>
      </w:r>
      <w:r w:rsidR="00F57952" w:rsidRPr="00F57952">
        <w:rPr>
          <w:rFonts w:hint="eastAsia"/>
        </w:rPr>
        <w:t>的成员提供特殊照顾</w:t>
      </w:r>
      <w:r w:rsidR="00C37AE8">
        <w:rPr>
          <w:rFonts w:hint="eastAsia"/>
        </w:rPr>
        <w:t>，</w:t>
      </w:r>
      <w:r w:rsidR="00F57952" w:rsidRPr="00F57952">
        <w:rPr>
          <w:rFonts w:hint="eastAsia"/>
        </w:rPr>
        <w:t>《市政和社区雇员法》</w:t>
      </w:r>
      <w:r w:rsidR="00C37AE8">
        <w:rPr>
          <w:rFonts w:hint="eastAsia"/>
        </w:rPr>
        <w:t>(</w:t>
      </w:r>
      <w:r w:rsidR="00F57952" w:rsidRPr="00F57952">
        <w:rPr>
          <w:rFonts w:hint="eastAsia"/>
        </w:rPr>
        <w:t>第</w:t>
      </w:r>
      <w:r>
        <w:t>3584</w:t>
      </w:r>
      <w:r w:rsidR="00C37AE8">
        <w:t>/</w:t>
      </w:r>
      <w:r>
        <w:t>2</w:t>
      </w:r>
      <w:r w:rsidR="00F57952" w:rsidRPr="00F57952">
        <w:t>00</w:t>
      </w:r>
      <w:r w:rsidR="00C37AE8">
        <w:t>7.</w:t>
      </w:r>
      <w:r w:rsidR="00F57952" w:rsidRPr="00F57952">
        <w:t xml:space="preserve"> </w:t>
      </w:r>
      <w:r>
        <w:t>G</w:t>
      </w:r>
      <w:r w:rsidR="00F57952" w:rsidRPr="00F57952">
        <w:t>.</w:t>
      </w:r>
      <w:r>
        <w:t>G</w:t>
      </w:r>
      <w:r w:rsidR="00F57952" w:rsidRPr="00F57952">
        <w:t xml:space="preserve">. </w:t>
      </w:r>
      <w:r>
        <w:t>143A</w:t>
      </w:r>
      <w:r w:rsidR="00F57952" w:rsidRPr="00F57952">
        <w:t>’</w:t>
      </w:r>
      <w:r w:rsidR="00F57952" w:rsidRPr="00F57952">
        <w:rPr>
          <w:rFonts w:hint="eastAsia"/>
        </w:rPr>
        <w:t>号法律</w:t>
      </w:r>
      <w:r w:rsidR="00C37AE8">
        <w:rPr>
          <w:rFonts w:hint="eastAsia"/>
        </w:rPr>
        <w:t>)</w:t>
      </w:r>
      <w:r w:rsidR="00F57952" w:rsidRPr="00F57952">
        <w:rPr>
          <w:rFonts w:hint="eastAsia"/>
        </w:rPr>
        <w:t>第</w:t>
      </w:r>
      <w:r>
        <w:rPr>
          <w:rFonts w:hint="eastAsia"/>
        </w:rPr>
        <w:t>59</w:t>
      </w:r>
      <w:r w:rsidR="00F57952" w:rsidRPr="00F57952">
        <w:rPr>
          <w:rFonts w:hint="eastAsia"/>
        </w:rPr>
        <w:t>和第</w:t>
      </w:r>
      <w:r>
        <w:rPr>
          <w:rFonts w:hint="eastAsia"/>
        </w:rPr>
        <w:t>6</w:t>
      </w:r>
      <w:r w:rsidR="00F57952" w:rsidRPr="00F57952">
        <w:rPr>
          <w:rFonts w:hint="eastAsia"/>
        </w:rPr>
        <w:t>0</w:t>
      </w:r>
      <w:r w:rsidR="00F57952" w:rsidRPr="00F57952">
        <w:rPr>
          <w:rFonts w:hint="eastAsia"/>
        </w:rPr>
        <w:t>条推出了一些创新规定。新的《公共民事行政人员和公法法人雇员地位法》</w:t>
      </w:r>
      <w:r w:rsidR="00C37AE8">
        <w:rPr>
          <w:rFonts w:hint="eastAsia"/>
        </w:rPr>
        <w:t>(</w:t>
      </w:r>
      <w:r w:rsidR="00F57952" w:rsidRPr="00F57952">
        <w:rPr>
          <w:rFonts w:hint="eastAsia"/>
        </w:rPr>
        <w:t>第</w:t>
      </w:r>
      <w:r>
        <w:t>3528</w:t>
      </w:r>
      <w:r w:rsidR="00C37AE8">
        <w:t>/</w:t>
      </w:r>
      <w:r>
        <w:t>2</w:t>
      </w:r>
      <w:r w:rsidR="00F57952" w:rsidRPr="00F57952">
        <w:t>00</w:t>
      </w:r>
      <w:r w:rsidR="00C37AE8">
        <w:t>7.</w:t>
      </w:r>
      <w:r w:rsidR="00F57952" w:rsidRPr="00F57952">
        <w:t xml:space="preserve"> </w:t>
      </w:r>
      <w:r>
        <w:t>G</w:t>
      </w:r>
      <w:r w:rsidR="00F57952" w:rsidRPr="00F57952">
        <w:t>.</w:t>
      </w:r>
      <w:r>
        <w:t>G</w:t>
      </w:r>
      <w:r w:rsidR="00F57952" w:rsidRPr="00F57952">
        <w:t xml:space="preserve">. </w:t>
      </w:r>
      <w:r>
        <w:t>143A</w:t>
      </w:r>
      <w:r w:rsidR="00F57952" w:rsidRPr="00F57952">
        <w:t>’</w:t>
      </w:r>
      <w:r w:rsidR="00F57952" w:rsidRPr="00F57952">
        <w:rPr>
          <w:rFonts w:hint="eastAsia"/>
        </w:rPr>
        <w:t>号法律</w:t>
      </w:r>
      <w:r w:rsidR="00C37AE8">
        <w:rPr>
          <w:rFonts w:hint="eastAsia"/>
        </w:rPr>
        <w:t>)</w:t>
      </w:r>
      <w:r w:rsidR="00F57952" w:rsidRPr="00F57952">
        <w:rPr>
          <w:rFonts w:hint="eastAsia"/>
        </w:rPr>
        <w:t>和新的《市政和社区雇员地位法》</w:t>
      </w:r>
      <w:r w:rsidR="00C37AE8">
        <w:rPr>
          <w:rFonts w:hint="eastAsia"/>
        </w:rPr>
        <w:t>(</w:t>
      </w:r>
      <w:r w:rsidR="00F57952" w:rsidRPr="00F57952">
        <w:rPr>
          <w:rFonts w:hint="eastAsia"/>
        </w:rPr>
        <w:t>第</w:t>
      </w:r>
      <w:r>
        <w:t>3584</w:t>
      </w:r>
      <w:r w:rsidR="00C37AE8">
        <w:t>/</w:t>
      </w:r>
      <w:r>
        <w:t>2</w:t>
      </w:r>
      <w:r w:rsidR="00F57952" w:rsidRPr="00F57952">
        <w:t>00</w:t>
      </w:r>
      <w:r w:rsidR="00C37AE8">
        <w:t>7.</w:t>
      </w:r>
      <w:r w:rsidR="00F57952" w:rsidRPr="00F57952">
        <w:t xml:space="preserve"> </w:t>
      </w:r>
      <w:r>
        <w:t>G</w:t>
      </w:r>
      <w:r w:rsidR="00F57952" w:rsidRPr="00F57952">
        <w:t>.</w:t>
      </w:r>
      <w:r>
        <w:t>G</w:t>
      </w:r>
      <w:r w:rsidR="00F57952" w:rsidRPr="00F57952">
        <w:t>.</w:t>
      </w:r>
      <w:r w:rsidR="00C37AE8">
        <w:t>/</w:t>
      </w:r>
      <w:r>
        <w:t>A</w:t>
      </w:r>
      <w:r w:rsidR="00F57952" w:rsidRPr="00F57952">
        <w:t>’</w:t>
      </w:r>
      <w:r w:rsidR="00C37AE8">
        <w:t>/</w:t>
      </w:r>
      <w:r>
        <w:t>143</w:t>
      </w:r>
      <w:r w:rsidR="00C37AE8">
        <w:t>/</w:t>
      </w:r>
      <w:r>
        <w:t>28</w:t>
      </w:r>
      <w:r w:rsidR="00F57952" w:rsidRPr="00F57952">
        <w:t>-</w:t>
      </w:r>
      <w:r>
        <w:t>6</w:t>
      </w:r>
      <w:r w:rsidR="00F57952" w:rsidRPr="00F57952">
        <w:t>-</w:t>
      </w:r>
      <w:r>
        <w:t>2</w:t>
      </w:r>
      <w:r w:rsidR="00F57952" w:rsidRPr="00F57952">
        <w:t>00</w:t>
      </w:r>
      <w:r>
        <w:t>7</w:t>
      </w:r>
      <w:r w:rsidR="00F57952" w:rsidRPr="00F57952">
        <w:rPr>
          <w:rFonts w:hint="eastAsia"/>
        </w:rPr>
        <w:t>号法律</w:t>
      </w:r>
      <w:r w:rsidR="00C37AE8">
        <w:rPr>
          <w:rFonts w:hint="eastAsia"/>
        </w:rPr>
        <w:t>)</w:t>
      </w:r>
      <w:r w:rsidR="00F57952" w:rsidRPr="00F57952">
        <w:rPr>
          <w:rFonts w:hint="eastAsia"/>
        </w:rPr>
        <w:t>按照两性平等问题总秘书处的提议</w:t>
      </w:r>
      <w:r w:rsidR="00C37AE8">
        <w:rPr>
          <w:rFonts w:hint="eastAsia"/>
        </w:rPr>
        <w:t>，</w:t>
      </w:r>
      <w:r w:rsidR="00F57952" w:rsidRPr="00F57952">
        <w:rPr>
          <w:rFonts w:hint="eastAsia"/>
        </w:rPr>
        <w:t>列入了以下针对就业父母的福利措施</w:t>
      </w:r>
      <w:r w:rsidR="00C37AE8">
        <w:rPr>
          <w:rFonts w:hint="eastAsia"/>
        </w:rPr>
        <w:t>：</w:t>
      </w:r>
      <w:r w:rsidR="00C37AE8">
        <w:t>(</w:t>
      </w:r>
      <w:r>
        <w:t>a</w:t>
      </w:r>
      <w:r w:rsidR="00C37AE8">
        <w:t>)</w:t>
      </w:r>
      <w:r w:rsidR="00C8293B">
        <w:rPr>
          <w:rFonts w:hint="eastAsia"/>
        </w:rPr>
        <w:t xml:space="preserve"> </w:t>
      </w:r>
      <w:r w:rsidR="00F57952" w:rsidRPr="00F57952">
        <w:rPr>
          <w:rFonts w:hint="eastAsia"/>
        </w:rPr>
        <w:t>担任公务员的母亲所享受的九个月带薪缩减轮班和休假也可以由做公务员的父亲享有</w:t>
      </w:r>
      <w:r w:rsidR="00C37AE8">
        <w:rPr>
          <w:rFonts w:hint="eastAsia"/>
        </w:rPr>
        <w:t>，</w:t>
      </w:r>
      <w:r w:rsidR="00F57952" w:rsidRPr="00F57952">
        <w:rPr>
          <w:rFonts w:hint="eastAsia"/>
        </w:rPr>
        <w:t>前提是母亲没有行使此项权利。单亲家庭的单身家长也可以享受此项权利</w:t>
      </w:r>
      <w:r w:rsidR="00C37AE8">
        <w:rPr>
          <w:rFonts w:hint="eastAsia"/>
        </w:rPr>
        <w:t>；</w:t>
      </w:r>
      <w:r w:rsidR="00C37AE8">
        <w:t>(</w:t>
      </w:r>
      <w:r>
        <w:t>b</w:t>
      </w:r>
      <w:r w:rsidR="00C37AE8">
        <w:t>)</w:t>
      </w:r>
      <w:r w:rsidR="00C8293B">
        <w:rPr>
          <w:rFonts w:hint="eastAsia"/>
        </w:rPr>
        <w:t xml:space="preserve"> </w:t>
      </w:r>
      <w:r w:rsidR="00F57952" w:rsidRPr="00F57952">
        <w:rPr>
          <w:rFonts w:hint="eastAsia"/>
        </w:rPr>
        <w:t>生育第四个或更多子女时</w:t>
      </w:r>
      <w:r w:rsidR="00C37AE8">
        <w:rPr>
          <w:rFonts w:hint="eastAsia"/>
        </w:rPr>
        <w:t>，</w:t>
      </w:r>
      <w:r w:rsidR="00F57952" w:rsidRPr="00F57952">
        <w:rPr>
          <w:rFonts w:hint="eastAsia"/>
        </w:rPr>
        <w:t>产后假每胎增加两个月</w:t>
      </w:r>
      <w:r w:rsidR="00C37AE8">
        <w:rPr>
          <w:rFonts w:hint="eastAsia"/>
        </w:rPr>
        <w:t>；</w:t>
      </w:r>
      <w:r w:rsidR="00C37AE8">
        <w:t>(</w:t>
      </w:r>
      <w:r>
        <w:t>c</w:t>
      </w:r>
      <w:r w:rsidR="00C37AE8">
        <w:t>)</w:t>
      </w:r>
      <w:r w:rsidR="00C8293B">
        <w:rPr>
          <w:rFonts w:hint="eastAsia"/>
        </w:rPr>
        <w:t xml:space="preserve"> </w:t>
      </w:r>
      <w:r w:rsidR="00F57952" w:rsidRPr="00F57952">
        <w:rPr>
          <w:rFonts w:hint="eastAsia"/>
        </w:rPr>
        <w:t>公务员雇员有权享受三个月至两年的无薪育儿假</w:t>
      </w:r>
      <w:r w:rsidR="00C37AE8">
        <w:rPr>
          <w:rFonts w:hint="eastAsia"/>
        </w:rPr>
        <w:t>，</w:t>
      </w:r>
      <w:r w:rsidR="00F57952" w:rsidRPr="00F57952">
        <w:rPr>
          <w:rFonts w:hint="eastAsia"/>
        </w:rPr>
        <w:t>但如果生育第三个或更多子女</w:t>
      </w:r>
      <w:r w:rsidR="00C37AE8">
        <w:rPr>
          <w:rFonts w:hint="eastAsia"/>
        </w:rPr>
        <w:t>，</w:t>
      </w:r>
      <w:r w:rsidR="00F57952" w:rsidRPr="00F57952">
        <w:rPr>
          <w:rFonts w:hint="eastAsia"/>
        </w:rPr>
        <w:t>可转为全薪育儿假</w:t>
      </w:r>
      <w:r w:rsidR="00C37AE8">
        <w:rPr>
          <w:rFonts w:hint="eastAsia"/>
        </w:rPr>
        <w:t>；</w:t>
      </w:r>
      <w:r w:rsidR="00C37AE8">
        <w:t>(</w:t>
      </w:r>
      <w:r>
        <w:t>d</w:t>
      </w:r>
      <w:r w:rsidR="00C37AE8">
        <w:t>)</w:t>
      </w:r>
      <w:r w:rsidR="00C8293B">
        <w:rPr>
          <w:rFonts w:hint="eastAsia"/>
        </w:rPr>
        <w:t xml:space="preserve"> </w:t>
      </w:r>
      <w:r w:rsidR="00F57952" w:rsidRPr="00F57952">
        <w:rPr>
          <w:rFonts w:hint="eastAsia"/>
        </w:rPr>
        <w:t>对单身、守寡、离异、残疾程度达到</w:t>
      </w:r>
      <w:r>
        <w:rPr>
          <w:rFonts w:hint="eastAsia"/>
        </w:rPr>
        <w:t>67</w:t>
      </w:r>
      <w:r w:rsidR="00C37AE8">
        <w:rPr>
          <w:rFonts w:hint="eastAsia"/>
        </w:rPr>
        <w:t>%</w:t>
      </w:r>
      <w:r w:rsidR="00F57952" w:rsidRPr="00F57952">
        <w:rPr>
          <w:rFonts w:hint="eastAsia"/>
        </w:rPr>
        <w:t>及以上</w:t>
      </w:r>
      <w:r w:rsidR="00C37AE8">
        <w:rPr>
          <w:rFonts w:hint="eastAsia"/>
        </w:rPr>
        <w:t>，</w:t>
      </w:r>
      <w:r w:rsidR="00F57952" w:rsidRPr="00F57952">
        <w:rPr>
          <w:rFonts w:hint="eastAsia"/>
        </w:rPr>
        <w:t>且子女年龄不超过</w:t>
      </w:r>
      <w:r>
        <w:rPr>
          <w:rFonts w:hint="eastAsia"/>
        </w:rPr>
        <w:t>4</w:t>
      </w:r>
      <w:r w:rsidR="00F57952" w:rsidRPr="00F57952">
        <w:rPr>
          <w:rFonts w:hint="eastAsia"/>
        </w:rPr>
        <w:t>岁的家长</w:t>
      </w:r>
      <w:r w:rsidR="00C37AE8">
        <w:rPr>
          <w:rFonts w:hint="eastAsia"/>
        </w:rPr>
        <w:t>，</w:t>
      </w:r>
      <w:r w:rsidR="00F57952" w:rsidRPr="00F57952">
        <w:rPr>
          <w:rFonts w:hint="eastAsia"/>
        </w:rPr>
        <w:t>短期轮班</w:t>
      </w:r>
      <w:r w:rsidR="00C8293B">
        <w:rPr>
          <w:rFonts w:hint="eastAsia"/>
          <w:spacing w:val="-50"/>
        </w:rPr>
        <w:t>―</w:t>
      </w:r>
      <w:r w:rsidR="00C8293B">
        <w:rPr>
          <w:rFonts w:hint="eastAsia"/>
        </w:rPr>
        <w:t>―</w:t>
      </w:r>
      <w:r w:rsidR="00F57952" w:rsidRPr="00F57952">
        <w:rPr>
          <w:rFonts w:hint="eastAsia"/>
        </w:rPr>
        <w:t>每小时</w:t>
      </w:r>
      <w:r>
        <w:rPr>
          <w:rFonts w:hint="eastAsia"/>
        </w:rPr>
        <w:t>1</w:t>
      </w:r>
      <w:r w:rsidR="00F57952" w:rsidRPr="00F57952">
        <w:rPr>
          <w:rFonts w:hint="eastAsia"/>
        </w:rPr>
        <w:t>次</w:t>
      </w:r>
      <w:r w:rsidR="00C8293B">
        <w:rPr>
          <w:rFonts w:hint="eastAsia"/>
          <w:spacing w:val="-50"/>
        </w:rPr>
        <w:t>―</w:t>
      </w:r>
      <w:r w:rsidR="00C8293B">
        <w:rPr>
          <w:rFonts w:hint="eastAsia"/>
        </w:rPr>
        <w:t>―</w:t>
      </w:r>
      <w:r w:rsidR="00F57952" w:rsidRPr="00F57952">
        <w:rPr>
          <w:rFonts w:hint="eastAsia"/>
        </w:rPr>
        <w:t>扩大到六个月</w:t>
      </w:r>
      <w:r w:rsidR="00C37AE8">
        <w:rPr>
          <w:rFonts w:hint="eastAsia"/>
        </w:rPr>
        <w:t>，</w:t>
      </w:r>
      <w:r w:rsidR="00F57952" w:rsidRPr="00F57952">
        <w:rPr>
          <w:rFonts w:hint="eastAsia"/>
        </w:rPr>
        <w:t>或者九个月的带薪休假各增加一个月</w:t>
      </w:r>
      <w:r w:rsidR="00C37AE8">
        <w:rPr>
          <w:rFonts w:hint="eastAsia"/>
        </w:rPr>
        <w:t>；</w:t>
      </w:r>
      <w:r w:rsidR="00C37AE8">
        <w:t>(</w:t>
      </w:r>
      <w:r>
        <w:t>e</w:t>
      </w:r>
      <w:r w:rsidR="00C37AE8">
        <w:t>)</w:t>
      </w:r>
      <w:r w:rsidR="00C8293B">
        <w:rPr>
          <w:rFonts w:hint="eastAsia"/>
        </w:rPr>
        <w:t xml:space="preserve"> </w:t>
      </w:r>
      <w:r w:rsidR="00F57952" w:rsidRPr="00F57952">
        <w:rPr>
          <w:rFonts w:hint="eastAsia"/>
        </w:rPr>
        <w:t>如果生育第四个子女</w:t>
      </w:r>
      <w:r w:rsidR="00C37AE8">
        <w:rPr>
          <w:rFonts w:hint="eastAsia"/>
        </w:rPr>
        <w:t>，</w:t>
      </w:r>
      <w:r w:rsidR="00F57952" w:rsidRPr="00F57952">
        <w:rPr>
          <w:rFonts w:hint="eastAsia"/>
        </w:rPr>
        <w:t>短期轮班可再延长两年</w:t>
      </w:r>
      <w:r w:rsidR="00C37AE8">
        <w:rPr>
          <w:rFonts w:hint="eastAsia"/>
        </w:rPr>
        <w:t>，</w:t>
      </w:r>
      <w:r w:rsidR="00F57952" w:rsidRPr="00F57952">
        <w:rPr>
          <w:rFonts w:hint="eastAsia"/>
        </w:rPr>
        <w:t>以及</w:t>
      </w:r>
      <w:r w:rsidR="00C37AE8">
        <w:t>(</w:t>
      </w:r>
      <w:r>
        <w:t>f</w:t>
      </w:r>
      <w:r w:rsidR="00C37AE8">
        <w:t>)</w:t>
      </w:r>
      <w:r w:rsidR="00C8293B">
        <w:rPr>
          <w:rFonts w:hint="eastAsia"/>
        </w:rPr>
        <w:t xml:space="preserve"> </w:t>
      </w:r>
      <w:r w:rsidR="00F57952" w:rsidRPr="00F57952">
        <w:rPr>
          <w:rFonts w:hint="eastAsia"/>
        </w:rPr>
        <w:t>与缔结婚约的父母的要求和条件相同</w:t>
      </w:r>
      <w:r w:rsidR="00C37AE8">
        <w:rPr>
          <w:rFonts w:hint="eastAsia"/>
        </w:rPr>
        <w:t>，</w:t>
      </w:r>
      <w:r w:rsidR="00F57952" w:rsidRPr="00F57952">
        <w:rPr>
          <w:rFonts w:hint="eastAsia"/>
        </w:rPr>
        <w:t>短期轮班或九个月带薪休假也扩大到单身家长的家庭</w:t>
      </w:r>
      <w:r w:rsidR="00C37AE8">
        <w:rPr>
          <w:rFonts w:hint="eastAsia"/>
        </w:rPr>
        <w:t>(</w:t>
      </w:r>
      <w:r w:rsidR="00F57952" w:rsidRPr="00F57952">
        <w:rPr>
          <w:rFonts w:hint="eastAsia"/>
        </w:rPr>
        <w:t>单身母亲、丧偶父母、依据法庭判决负责子女监护的家长</w:t>
      </w:r>
      <w:r w:rsidR="00C37AE8">
        <w:rPr>
          <w:rFonts w:hint="eastAsia"/>
        </w:rPr>
        <w:t>)</w:t>
      </w:r>
      <w:r w:rsidR="00F57952" w:rsidRPr="00F57952">
        <w:rPr>
          <w:rFonts w:hint="eastAsia"/>
        </w:rPr>
        <w:t>。</w:t>
      </w:r>
    </w:p>
    <w:p w:rsidR="00F57952" w:rsidRPr="00F57952" w:rsidRDefault="00F57952" w:rsidP="009042A6">
      <w:pPr>
        <w:pStyle w:val="H23GC"/>
      </w:pPr>
      <w:r w:rsidRPr="00F57952">
        <w:rPr>
          <w:rFonts w:hint="eastAsia"/>
        </w:rPr>
        <w:tab/>
      </w:r>
      <w:r w:rsidRPr="00F57952">
        <w:rPr>
          <w:rFonts w:hint="eastAsia"/>
        </w:rPr>
        <w:tab/>
      </w:r>
      <w:r w:rsidRPr="00F57952">
        <w:t>将第</w:t>
      </w:r>
      <w:r w:rsidR="004C6AE7">
        <w:t>2839</w:t>
      </w:r>
      <w:r w:rsidR="00C37AE8">
        <w:t>/</w:t>
      </w:r>
      <w:r w:rsidR="004C6AE7">
        <w:t>2</w:t>
      </w:r>
      <w:r w:rsidRPr="00F57952">
        <w:t>000</w:t>
      </w:r>
      <w:r w:rsidR="00D84088" w:rsidRPr="00D84088">
        <w:rPr>
          <w:rFonts w:hint="eastAsia"/>
          <w:sz w:val="10"/>
          <w:szCs w:val="10"/>
        </w:rPr>
        <w:t xml:space="preserve"> </w:t>
      </w:r>
      <w:r w:rsidR="00C37AE8">
        <w:t>(</w:t>
      </w:r>
      <w:r w:rsidR="004C6AE7">
        <w:t>G</w:t>
      </w:r>
      <w:r w:rsidRPr="00F57952">
        <w:t>.</w:t>
      </w:r>
      <w:r w:rsidR="004C6AE7">
        <w:t>G</w:t>
      </w:r>
      <w:r w:rsidRPr="00F57952">
        <w:t>.</w:t>
      </w:r>
      <w:r w:rsidR="00C37AE8">
        <w:t>/</w:t>
      </w:r>
      <w:r w:rsidR="004C6AE7">
        <w:t>A</w:t>
      </w:r>
      <w:r w:rsidR="00C37AE8">
        <w:t>/</w:t>
      </w:r>
      <w:r w:rsidR="004C6AE7">
        <w:t>196</w:t>
      </w:r>
      <w:r w:rsidR="00C37AE8">
        <w:t>/</w:t>
      </w:r>
      <w:r w:rsidR="004C6AE7">
        <w:t>12</w:t>
      </w:r>
      <w:r w:rsidRPr="00F57952">
        <w:t>-</w:t>
      </w:r>
      <w:r w:rsidR="004C6AE7">
        <w:t>9</w:t>
      </w:r>
      <w:r w:rsidRPr="00F57952">
        <w:t>-</w:t>
      </w:r>
      <w:r w:rsidR="004C6AE7">
        <w:t>2</w:t>
      </w:r>
      <w:r w:rsidRPr="00F57952">
        <w:t>000</w:t>
      </w:r>
      <w:r w:rsidR="00C37AE8">
        <w:t>)</w:t>
      </w:r>
      <w:r w:rsidRPr="00F57952">
        <w:t>号法律第</w:t>
      </w:r>
      <w:r w:rsidR="004C6AE7">
        <w:t>6</w:t>
      </w:r>
      <w:r w:rsidRPr="00F57952">
        <w:t>条第</w:t>
      </w:r>
      <w:r w:rsidR="004C6AE7">
        <w:t>1a</w:t>
      </w:r>
      <w:r w:rsidRPr="00F57952">
        <w:t>款的规定纳入关于公共机构、公共法人和地方政府组织理事会的性别配额的第</w:t>
      </w:r>
      <w:r w:rsidR="004C6AE7">
        <w:t>3528</w:t>
      </w:r>
      <w:r w:rsidR="00C37AE8">
        <w:t>/</w:t>
      </w:r>
      <w:r w:rsidR="004C6AE7">
        <w:t>2</w:t>
      </w:r>
      <w:r w:rsidRPr="00F57952">
        <w:t>00</w:t>
      </w:r>
      <w:r w:rsidR="004C6AE7">
        <w:t>7</w:t>
      </w:r>
      <w:r w:rsidRPr="00F57952">
        <w:t>和第</w:t>
      </w:r>
      <w:r w:rsidR="004C6AE7">
        <w:t>3584</w:t>
      </w:r>
      <w:r w:rsidR="00C37AE8">
        <w:t>/</w:t>
      </w:r>
      <w:r w:rsidR="004C6AE7">
        <w:t>2</w:t>
      </w:r>
      <w:r w:rsidRPr="00F57952">
        <w:t>00</w:t>
      </w:r>
      <w:r w:rsidR="004C6AE7">
        <w:t>7</w:t>
      </w:r>
      <w:r w:rsidRPr="00F57952">
        <w:t>号法律</w:t>
      </w:r>
    </w:p>
    <w:p w:rsidR="00F57952" w:rsidRPr="00F57952" w:rsidRDefault="004C6AE7" w:rsidP="004C6AE7">
      <w:pPr>
        <w:pStyle w:val="SingleTxtGC"/>
        <w:rPr>
          <w:bCs/>
        </w:rPr>
      </w:pPr>
      <w:r>
        <w:rPr>
          <w:bCs/>
        </w:rPr>
        <w:t>4</w:t>
      </w:r>
      <w:r w:rsidR="00C37AE8">
        <w:rPr>
          <w:bCs/>
        </w:rPr>
        <w:t>2.</w:t>
      </w:r>
      <w:r>
        <w:rPr>
          <w:bCs/>
        </w:rPr>
        <w:t xml:space="preserve">  </w:t>
      </w:r>
      <w:r w:rsidR="00F57952" w:rsidRPr="00F57952">
        <w:t>依据现行规定</w:t>
      </w:r>
      <w:r w:rsidR="00C37AE8">
        <w:t>，</w:t>
      </w:r>
      <w:r w:rsidR="00F57952" w:rsidRPr="00F57952">
        <w:t>在每个公共机构和公共法人理事会</w:t>
      </w:r>
      <w:r w:rsidR="00C37AE8">
        <w:t>，</w:t>
      </w:r>
      <w:r w:rsidR="00F57952" w:rsidRPr="00F57952">
        <w:t>各工作岗位上一种性别的人数至少要达到另一种性别的三分之一。前提是这些工作岗位为适当数目符合所有法定就业要求的雇员提供就业机会</w:t>
      </w:r>
      <w:r w:rsidR="00C37AE8">
        <w:t>，</w:t>
      </w:r>
      <w:r w:rsidR="00F57952" w:rsidRPr="00F57952">
        <w:t>且委任的成员超过</w:t>
      </w:r>
      <w:r>
        <w:t>1</w:t>
      </w:r>
      <w:r w:rsidR="00F57952" w:rsidRPr="00F57952">
        <w:t>人。第</w:t>
      </w:r>
      <w:r>
        <w:t>3584</w:t>
      </w:r>
      <w:r w:rsidR="00C37AE8">
        <w:t>/</w:t>
      </w:r>
      <w:r>
        <w:t>2</w:t>
      </w:r>
      <w:r w:rsidR="00F57952" w:rsidRPr="00F57952">
        <w:t>00</w:t>
      </w:r>
      <w:r w:rsidR="00C37AE8">
        <w:t>7.</w:t>
      </w:r>
      <w:r w:rsidR="00F57952" w:rsidRPr="00F57952">
        <w:rPr>
          <w:rFonts w:hint="eastAsia"/>
        </w:rPr>
        <w:t xml:space="preserve"> </w:t>
      </w:r>
      <w:r>
        <w:t>G</w:t>
      </w:r>
      <w:r w:rsidR="00F57952" w:rsidRPr="00F57952">
        <w:t>.</w:t>
      </w:r>
      <w:r>
        <w:t>G</w:t>
      </w:r>
      <w:r w:rsidR="00F57952" w:rsidRPr="00F57952">
        <w:t>.</w:t>
      </w:r>
      <w:r w:rsidR="00C37AE8">
        <w:t>/</w:t>
      </w:r>
      <w:r>
        <w:t>A</w:t>
      </w:r>
      <w:r w:rsidR="00C37AE8">
        <w:t>/</w:t>
      </w:r>
      <w:r>
        <w:t>143</w:t>
      </w:r>
      <w:r w:rsidR="00C37AE8">
        <w:t>/</w:t>
      </w:r>
      <w:r>
        <w:t>28</w:t>
      </w:r>
      <w:r w:rsidR="00F57952" w:rsidRPr="00F57952">
        <w:t>-</w:t>
      </w:r>
      <w:r>
        <w:t>6</w:t>
      </w:r>
      <w:r w:rsidR="00F57952" w:rsidRPr="00F57952">
        <w:t>-</w:t>
      </w:r>
      <w:r>
        <w:t>2</w:t>
      </w:r>
      <w:r w:rsidR="00F57952" w:rsidRPr="00F57952">
        <w:t>00</w:t>
      </w:r>
      <w:r>
        <w:t>7</w:t>
      </w:r>
      <w:r w:rsidR="00F57952" w:rsidRPr="00F57952">
        <w:t>号法律</w:t>
      </w:r>
      <w:r>
        <w:rPr>
          <w:rFonts w:hint="eastAsia"/>
        </w:rPr>
        <w:t>“</w:t>
      </w:r>
      <w:r w:rsidR="00F57952" w:rsidRPr="00F57952">
        <w:t>市政和社区雇员地位法</w:t>
      </w:r>
      <w:r>
        <w:rPr>
          <w:rFonts w:hint="eastAsia"/>
        </w:rPr>
        <w:t>”</w:t>
      </w:r>
      <w:r w:rsidR="00F57952" w:rsidRPr="00F57952">
        <w:t>第</w:t>
      </w:r>
      <w:r>
        <w:t>7</w:t>
      </w:r>
      <w:r w:rsidR="00F57952" w:rsidRPr="00F57952">
        <w:t>条第</w:t>
      </w:r>
      <w:r>
        <w:t>5</w:t>
      </w:r>
      <w:r w:rsidR="00F57952" w:rsidRPr="00F57952">
        <w:rPr>
          <w:rFonts w:hint="eastAsia"/>
        </w:rPr>
        <w:t>款</w:t>
      </w:r>
      <w:r w:rsidR="00F57952" w:rsidRPr="00F57952">
        <w:t>对地方政府组织理事会做了相同的规定。</w:t>
      </w:r>
    </w:p>
    <w:p w:rsidR="00F57952" w:rsidRPr="00410C06" w:rsidRDefault="00F57952" w:rsidP="00707B8A">
      <w:pPr>
        <w:pStyle w:val="H23GC"/>
        <w:rPr>
          <w:color w:val="FF0000"/>
        </w:rPr>
      </w:pPr>
      <w:r w:rsidRPr="00410C06">
        <w:tab/>
      </w:r>
      <w:r w:rsidRPr="00410C06">
        <w:tab/>
      </w:r>
      <w:r w:rsidRPr="00410C06">
        <w:t>第</w:t>
      </w:r>
      <w:r w:rsidR="00C37AE8" w:rsidRPr="00410C06">
        <w:t>(</w:t>
      </w:r>
      <w:r w:rsidRPr="00410C06">
        <w:t>ΔΙΔΑΔ</w:t>
      </w:r>
      <w:r w:rsidR="00C37AE8" w:rsidRPr="00410C06">
        <w:t>/</w:t>
      </w:r>
      <w:r w:rsidRPr="00410C06">
        <w:t>Φ.</w:t>
      </w:r>
      <w:r w:rsidR="004C6AE7" w:rsidRPr="00410C06">
        <w:t>53</w:t>
      </w:r>
      <w:r w:rsidR="00C37AE8" w:rsidRPr="00410C06">
        <w:t>/</w:t>
      </w:r>
      <w:r w:rsidR="004C6AE7" w:rsidRPr="00410C06">
        <w:t>1222</w:t>
      </w:r>
      <w:r w:rsidR="00C37AE8" w:rsidRPr="00410C06">
        <w:t>/</w:t>
      </w:r>
      <w:r w:rsidRPr="00410C06">
        <w:t>οικ.</w:t>
      </w:r>
      <w:r w:rsidR="004C6AE7" w:rsidRPr="00410C06">
        <w:t>2</w:t>
      </w:r>
      <w:r w:rsidRPr="00410C06">
        <w:t>0</w:t>
      </w:r>
      <w:r w:rsidR="004C6AE7" w:rsidRPr="00410C06">
        <w:t>561</w:t>
      </w:r>
      <w:r w:rsidR="00C37AE8" w:rsidRPr="00410C06">
        <w:t>/</w:t>
      </w:r>
      <w:r w:rsidR="004C6AE7" w:rsidRPr="00410C06">
        <w:t>9</w:t>
      </w:r>
      <w:r w:rsidRPr="00410C06">
        <w:t>-</w:t>
      </w:r>
      <w:r w:rsidR="004C6AE7" w:rsidRPr="00707B8A">
        <w:t>8</w:t>
      </w:r>
      <w:r w:rsidRPr="00707B8A">
        <w:t>-</w:t>
      </w:r>
      <w:r w:rsidR="004C6AE7" w:rsidRPr="00707B8A">
        <w:t>2</w:t>
      </w:r>
      <w:r w:rsidRPr="00707B8A">
        <w:t>00</w:t>
      </w:r>
      <w:r w:rsidR="004C6AE7" w:rsidRPr="00707B8A">
        <w:t>7</w:t>
      </w:r>
      <w:r w:rsidRPr="00707B8A">
        <w:t>-</w:t>
      </w:r>
      <w:r w:rsidR="004C6AE7" w:rsidRPr="00707B8A">
        <w:t>G</w:t>
      </w:r>
      <w:r w:rsidRPr="00707B8A">
        <w:t>.</w:t>
      </w:r>
      <w:r w:rsidR="004C6AE7" w:rsidRPr="00707B8A">
        <w:t>G</w:t>
      </w:r>
      <w:r w:rsidRPr="00707B8A">
        <w:t>.</w:t>
      </w:r>
      <w:r w:rsidR="004C6AE7" w:rsidRPr="00707B8A">
        <w:t>1613</w:t>
      </w:r>
      <w:r w:rsidRPr="00707B8A">
        <w:t xml:space="preserve"> </w:t>
      </w:r>
      <w:r w:rsidR="004C6AE7" w:rsidRPr="00707B8A">
        <w:t>B</w:t>
      </w:r>
      <w:r w:rsidRPr="00707B8A">
        <w:t>’</w:t>
      </w:r>
      <w:r w:rsidR="00C37AE8" w:rsidRPr="00707B8A">
        <w:t>/</w:t>
      </w:r>
      <w:r w:rsidR="004C6AE7" w:rsidRPr="00707B8A">
        <w:t>17</w:t>
      </w:r>
      <w:r w:rsidRPr="00707B8A">
        <w:t>-</w:t>
      </w:r>
      <w:r w:rsidR="004C6AE7" w:rsidRPr="00707B8A">
        <w:t>8</w:t>
      </w:r>
      <w:r w:rsidRPr="00707B8A">
        <w:t>-</w:t>
      </w:r>
      <w:r w:rsidR="004C6AE7" w:rsidRPr="00707B8A">
        <w:t>2</w:t>
      </w:r>
      <w:r w:rsidRPr="00707B8A">
        <w:t>00</w:t>
      </w:r>
      <w:r w:rsidR="004C6AE7" w:rsidRPr="00707B8A">
        <w:t>7</w:t>
      </w:r>
      <w:r w:rsidR="00C37AE8" w:rsidRPr="00707B8A">
        <w:t>)</w:t>
      </w:r>
      <w:r w:rsidRPr="00707B8A">
        <w:t>号部长决定</w:t>
      </w:r>
    </w:p>
    <w:p w:rsidR="00F57952" w:rsidRPr="00F57952" w:rsidRDefault="004C6AE7" w:rsidP="004C6AE7">
      <w:pPr>
        <w:pStyle w:val="SingleTxtGC"/>
        <w:rPr>
          <w:rFonts w:hint="eastAsia"/>
        </w:rPr>
      </w:pPr>
      <w:r>
        <w:t>4</w:t>
      </w:r>
      <w:r w:rsidR="00C37AE8">
        <w:t>3.</w:t>
      </w:r>
      <w:r>
        <w:t xml:space="preserve">  </w:t>
      </w:r>
      <w:r w:rsidR="00F57952" w:rsidRPr="00F57952">
        <w:rPr>
          <w:rFonts w:hint="eastAsia"/>
        </w:rPr>
        <w:t>对于有两名或两名以上子女的雇员</w:t>
      </w:r>
      <w:r w:rsidR="00C37AE8">
        <w:rPr>
          <w:rFonts w:hint="eastAsia"/>
        </w:rPr>
        <w:t>，</w:t>
      </w:r>
      <w:r w:rsidR="00F57952" w:rsidRPr="00F57952">
        <w:rPr>
          <w:rFonts w:hint="eastAsia"/>
        </w:rPr>
        <w:t>此项决定将雇员为了解子女的在校表现而休假的时间增加到每年</w:t>
      </w:r>
      <w:r>
        <w:rPr>
          <w:rFonts w:hint="eastAsia"/>
        </w:rPr>
        <w:t>4</w:t>
      </w:r>
      <w:r w:rsidR="00F57952" w:rsidRPr="00F57952">
        <w:rPr>
          <w:rFonts w:hint="eastAsia"/>
        </w:rPr>
        <w:t>到</w:t>
      </w:r>
      <w:r>
        <w:rPr>
          <w:rFonts w:hint="eastAsia"/>
        </w:rPr>
        <w:t>5</w:t>
      </w:r>
      <w:r w:rsidR="00F57952" w:rsidRPr="00F57952">
        <w:rPr>
          <w:rFonts w:hint="eastAsia"/>
        </w:rPr>
        <w:t>天</w:t>
      </w:r>
      <w:r w:rsidR="00C37AE8">
        <w:rPr>
          <w:rFonts w:hint="eastAsia"/>
        </w:rPr>
        <w:t>，</w:t>
      </w:r>
      <w:r w:rsidR="00F57952" w:rsidRPr="00F57952">
        <w:rPr>
          <w:rFonts w:hint="eastAsia"/>
        </w:rPr>
        <w:t>如果子女在不同级别教育机构上学</w:t>
      </w:r>
      <w:r w:rsidR="00C37AE8">
        <w:rPr>
          <w:rFonts w:hint="eastAsia"/>
        </w:rPr>
        <w:t>，</w:t>
      </w:r>
      <w:r w:rsidR="00F57952" w:rsidRPr="00F57952">
        <w:rPr>
          <w:rFonts w:hint="eastAsia"/>
        </w:rPr>
        <w:t>则休假时间增加到每年</w:t>
      </w:r>
      <w:r>
        <w:rPr>
          <w:rFonts w:hint="eastAsia"/>
        </w:rPr>
        <w:t>6</w:t>
      </w:r>
      <w:r w:rsidR="00F57952" w:rsidRPr="00F57952">
        <w:rPr>
          <w:rFonts w:hint="eastAsia"/>
        </w:rPr>
        <w:t>天。</w:t>
      </w:r>
    </w:p>
    <w:p w:rsidR="00F57952" w:rsidRPr="00F57952" w:rsidRDefault="00F57952" w:rsidP="00D84088">
      <w:pPr>
        <w:pStyle w:val="H23GC"/>
        <w:rPr>
          <w:rFonts w:hint="eastAsia"/>
        </w:rPr>
      </w:pPr>
      <w:r w:rsidRPr="00F57952">
        <w:rPr>
          <w:rFonts w:hint="eastAsia"/>
        </w:rPr>
        <w:tab/>
      </w:r>
      <w:r w:rsidRPr="00F57952">
        <w:rPr>
          <w:rFonts w:hint="eastAsia"/>
        </w:rPr>
        <w:tab/>
      </w:r>
      <w:r w:rsidRPr="00F57952">
        <w:rPr>
          <w:rFonts w:hint="eastAsia"/>
        </w:rPr>
        <w:t>批准和执行《儿童权利公约关于买卖儿童、儿童卖淫和儿童色情制品问题的任择议定书》</w:t>
      </w:r>
      <w:r w:rsidR="00C37AE8">
        <w:rPr>
          <w:rFonts w:hint="eastAsia"/>
        </w:rPr>
        <w:t>(</w:t>
      </w:r>
      <w:r w:rsidRPr="00F57952">
        <w:t>第</w:t>
      </w:r>
      <w:r w:rsidR="004C6AE7">
        <w:t>3625</w:t>
      </w:r>
      <w:r w:rsidR="00C37AE8">
        <w:t>/</w:t>
      </w:r>
      <w:r w:rsidR="004C6AE7">
        <w:t>2</w:t>
      </w:r>
      <w:r w:rsidRPr="00F57952">
        <w:t>00</w:t>
      </w:r>
      <w:r w:rsidR="004C6AE7">
        <w:t>7</w:t>
      </w:r>
      <w:r w:rsidRPr="00F57952">
        <w:rPr>
          <w:rFonts w:hint="eastAsia"/>
        </w:rPr>
        <w:t>号法律</w:t>
      </w:r>
      <w:r w:rsidR="00C37AE8">
        <w:rPr>
          <w:rFonts w:hint="eastAsia"/>
        </w:rPr>
        <w:t>)</w:t>
      </w:r>
    </w:p>
    <w:p w:rsidR="00F57952" w:rsidRPr="00F57952" w:rsidRDefault="004C6AE7" w:rsidP="004C6AE7">
      <w:pPr>
        <w:pStyle w:val="SingleTxtGC"/>
        <w:rPr>
          <w:rFonts w:hint="eastAsia"/>
        </w:rPr>
      </w:pPr>
      <w:r>
        <w:t>4</w:t>
      </w:r>
      <w:r w:rsidR="00C37AE8">
        <w:t>4.</w:t>
      </w:r>
      <w:r>
        <w:t xml:space="preserve">  </w:t>
      </w:r>
      <w:r w:rsidR="00F57952" w:rsidRPr="00F57952">
        <w:rPr>
          <w:rFonts w:hint="eastAsia"/>
        </w:rPr>
        <w:t>第</w:t>
      </w:r>
      <w:r>
        <w:t>3625</w:t>
      </w:r>
      <w:r w:rsidR="00C37AE8">
        <w:t>/</w:t>
      </w:r>
      <w:r>
        <w:t>2</w:t>
      </w:r>
      <w:r w:rsidR="00F57952" w:rsidRPr="00F57952">
        <w:t>00</w:t>
      </w:r>
      <w:r>
        <w:t>7</w:t>
      </w:r>
      <w:r w:rsidR="00D84088" w:rsidRPr="00D84088">
        <w:rPr>
          <w:rFonts w:hint="eastAsia"/>
          <w:sz w:val="10"/>
          <w:szCs w:val="10"/>
        </w:rPr>
        <w:t xml:space="preserve"> </w:t>
      </w:r>
      <w:r w:rsidR="00C37AE8">
        <w:t>(</w:t>
      </w:r>
      <w:r>
        <w:t>G</w:t>
      </w:r>
      <w:r w:rsidR="00F57952" w:rsidRPr="00F57952">
        <w:t>.</w:t>
      </w:r>
      <w:r>
        <w:t>G</w:t>
      </w:r>
      <w:r w:rsidR="00F57952" w:rsidRPr="00F57952">
        <w:t>.</w:t>
      </w:r>
      <w:r>
        <w:t>2</w:t>
      </w:r>
      <w:r w:rsidR="00F57952" w:rsidRPr="00F57952">
        <w:t xml:space="preserve"> </w:t>
      </w:r>
      <w:r>
        <w:t>29</w:t>
      </w:r>
      <w:r w:rsidR="00F57952" w:rsidRPr="00F57952">
        <w:t>0</w:t>
      </w:r>
      <w:r w:rsidR="00C37AE8">
        <w:t>/</w:t>
      </w:r>
      <w:r>
        <w:t>A</w:t>
      </w:r>
      <w:r w:rsidR="00C37AE8">
        <w:t>/</w:t>
      </w:r>
      <w:r>
        <w:t>24</w:t>
      </w:r>
      <w:r w:rsidR="00F57952" w:rsidRPr="00F57952">
        <w:t>-</w:t>
      </w:r>
      <w:r>
        <w:t>12</w:t>
      </w:r>
      <w:r w:rsidR="00F57952" w:rsidRPr="00F57952">
        <w:t>-</w:t>
      </w:r>
      <w:r>
        <w:t>2</w:t>
      </w:r>
      <w:r w:rsidR="00F57952" w:rsidRPr="00F57952">
        <w:t>00</w:t>
      </w:r>
      <w:r>
        <w:t>7</w:t>
      </w:r>
      <w:r w:rsidR="00C37AE8">
        <w:t>)</w:t>
      </w:r>
      <w:r w:rsidR="00F57952" w:rsidRPr="00F57952">
        <w:rPr>
          <w:rFonts w:hint="eastAsia"/>
        </w:rPr>
        <w:t>号法律批准联合国大会第</w:t>
      </w:r>
      <w:r>
        <w:t>54</w:t>
      </w:r>
      <w:r w:rsidR="00C37AE8">
        <w:t>/</w:t>
      </w:r>
      <w:r>
        <w:t>263</w:t>
      </w:r>
      <w:r w:rsidR="00F57952" w:rsidRPr="00F57952">
        <w:rPr>
          <w:rFonts w:hint="eastAsia"/>
        </w:rPr>
        <w:t>号决议</w:t>
      </w:r>
      <w:r w:rsidR="00C37AE8">
        <w:rPr>
          <w:rFonts w:hint="eastAsia"/>
        </w:rPr>
        <w:t>(</w:t>
      </w:r>
      <w:r>
        <w:rPr>
          <w:rFonts w:hint="eastAsia"/>
        </w:rPr>
        <w:t>2</w:t>
      </w:r>
      <w:r w:rsidR="00F57952" w:rsidRPr="00F57952">
        <w:rPr>
          <w:rFonts w:hint="eastAsia"/>
        </w:rPr>
        <w:t>000</w:t>
      </w:r>
      <w:r w:rsidR="00F57952" w:rsidRPr="00F57952">
        <w:rPr>
          <w:rFonts w:hint="eastAsia"/>
        </w:rPr>
        <w:t>年</w:t>
      </w:r>
      <w:r>
        <w:rPr>
          <w:rFonts w:hint="eastAsia"/>
        </w:rPr>
        <w:t>5</w:t>
      </w:r>
      <w:r w:rsidR="00F57952" w:rsidRPr="00F57952">
        <w:rPr>
          <w:rFonts w:hint="eastAsia"/>
        </w:rPr>
        <w:t>月</w:t>
      </w:r>
      <w:r>
        <w:rPr>
          <w:rFonts w:hint="eastAsia"/>
        </w:rPr>
        <w:t>25</w:t>
      </w:r>
      <w:r w:rsidR="00F57952" w:rsidRPr="00F57952">
        <w:rPr>
          <w:rFonts w:hint="eastAsia"/>
        </w:rPr>
        <w:t>日</w:t>
      </w:r>
      <w:r w:rsidR="00C37AE8">
        <w:rPr>
          <w:rFonts w:hint="eastAsia"/>
        </w:rPr>
        <w:t>)</w:t>
      </w:r>
      <w:r w:rsidR="00F57952" w:rsidRPr="00F57952">
        <w:rPr>
          <w:rFonts w:hint="eastAsia"/>
        </w:rPr>
        <w:t>通过的《儿童权利公约关于买卖儿童、儿童卖淫和儿童色情制品问题的议定书》并使其生效。此项法律加强了打击人口贩运、为赚钱与未成年人淫乱、性旅行或其他危害未成年人的淫乱行为以及儿童色情制品的法律框架。其中的规定对预防和减少前述应受惩处的违法行为具有重要意义</w:t>
      </w:r>
      <w:r w:rsidR="00C37AE8">
        <w:rPr>
          <w:rFonts w:hint="eastAsia"/>
        </w:rPr>
        <w:t>，</w:t>
      </w:r>
      <w:r w:rsidR="00F57952" w:rsidRPr="00F57952">
        <w:rPr>
          <w:rFonts w:hint="eastAsia"/>
        </w:rPr>
        <w:t>那些行为是针对未成年人实施的</w:t>
      </w:r>
      <w:r w:rsidR="00C37AE8">
        <w:rPr>
          <w:rFonts w:hint="eastAsia"/>
        </w:rPr>
        <w:t>，</w:t>
      </w:r>
      <w:r w:rsidR="00F57952" w:rsidRPr="00F57952">
        <w:rPr>
          <w:rFonts w:hint="eastAsia"/>
        </w:rPr>
        <w:t>其中绝大多数是未成年妇女</w:t>
      </w:r>
      <w:r w:rsidR="00C37AE8">
        <w:rPr>
          <w:rFonts w:hint="eastAsia"/>
        </w:rPr>
        <w:t>(</w:t>
      </w:r>
      <w:r w:rsidR="00F57952" w:rsidRPr="00F57952">
        <w:rPr>
          <w:rFonts w:hint="eastAsia"/>
        </w:rPr>
        <w:t>女童</w:t>
      </w:r>
      <w:r w:rsidR="00C37AE8">
        <w:rPr>
          <w:rFonts w:hint="eastAsia"/>
        </w:rPr>
        <w:t>)</w:t>
      </w:r>
      <w:r w:rsidR="00F57952" w:rsidRPr="00F57952">
        <w:rPr>
          <w:rFonts w:hint="eastAsia"/>
        </w:rPr>
        <w:t>。对《刑法典》中的一些个别条款做了修正</w:t>
      </w:r>
      <w:r w:rsidR="00C37AE8">
        <w:rPr>
          <w:rFonts w:hint="eastAsia"/>
        </w:rPr>
        <w:t>，</w:t>
      </w:r>
      <w:r w:rsidR="00F57952" w:rsidRPr="00F57952">
        <w:rPr>
          <w:rFonts w:hint="eastAsia"/>
        </w:rPr>
        <w:t>并增补了一些内容</w:t>
      </w:r>
      <w:r w:rsidR="00C37AE8">
        <w:rPr>
          <w:rFonts w:hint="eastAsia"/>
        </w:rPr>
        <w:t>，</w:t>
      </w:r>
      <w:r w:rsidR="00F57952" w:rsidRPr="00F57952">
        <w:rPr>
          <w:rFonts w:hint="eastAsia"/>
        </w:rPr>
        <w:t>以便预防和惩处这种应受惩处的违法行为。这些条款还规定保护未成年受害人的生命、出台新的法律保护程序、向此类犯罪行为的所有未成年受害人提供免费的法律援助并指派律师。</w:t>
      </w:r>
    </w:p>
    <w:p w:rsidR="00F57952" w:rsidRPr="00F57952" w:rsidRDefault="00F57952" w:rsidP="00D84088">
      <w:pPr>
        <w:pStyle w:val="H23GC"/>
        <w:rPr>
          <w:rFonts w:hint="eastAsia"/>
        </w:rPr>
      </w:pPr>
      <w:r w:rsidRPr="00F57952">
        <w:rPr>
          <w:rFonts w:hint="eastAsia"/>
        </w:rPr>
        <w:tab/>
      </w:r>
      <w:r w:rsidRPr="00F57952">
        <w:rPr>
          <w:rFonts w:hint="eastAsia"/>
        </w:rPr>
        <w:tab/>
      </w:r>
      <w:r w:rsidRPr="00F57952">
        <w:rPr>
          <w:rFonts w:hint="eastAsia"/>
        </w:rPr>
        <w:t>为三个子女家庭提供大家庭补助</w:t>
      </w:r>
      <w:r w:rsidR="00C37AE8">
        <w:rPr>
          <w:rFonts w:hint="eastAsia"/>
        </w:rPr>
        <w:t>(</w:t>
      </w:r>
      <w:r w:rsidRPr="00F57952">
        <w:rPr>
          <w:rFonts w:hint="eastAsia"/>
        </w:rPr>
        <w:t>第</w:t>
      </w:r>
      <w:r w:rsidR="004C6AE7">
        <w:t>3631</w:t>
      </w:r>
      <w:r w:rsidR="00C37AE8">
        <w:t>/</w:t>
      </w:r>
      <w:r w:rsidR="004C6AE7">
        <w:t>2</w:t>
      </w:r>
      <w:r w:rsidRPr="00F57952">
        <w:t>00</w:t>
      </w:r>
      <w:r w:rsidR="004C6AE7">
        <w:t>8</w:t>
      </w:r>
      <w:r w:rsidRPr="00F57952">
        <w:rPr>
          <w:rFonts w:hint="eastAsia"/>
        </w:rPr>
        <w:t>号法律</w:t>
      </w:r>
      <w:r w:rsidR="00C37AE8">
        <w:rPr>
          <w:rFonts w:hint="eastAsia"/>
        </w:rPr>
        <w:t>)</w:t>
      </w:r>
    </w:p>
    <w:p w:rsidR="00F57952" w:rsidRPr="00F57952" w:rsidRDefault="004C6AE7" w:rsidP="004C6AE7">
      <w:pPr>
        <w:pStyle w:val="SingleTxtGC"/>
        <w:rPr>
          <w:rFonts w:hint="eastAsia"/>
        </w:rPr>
      </w:pPr>
      <w:r>
        <w:t>4</w:t>
      </w:r>
      <w:r w:rsidR="00C37AE8">
        <w:t>5.</w:t>
      </w:r>
      <w:r>
        <w:t xml:space="preserve">  </w:t>
      </w:r>
      <w:r w:rsidR="00F57952" w:rsidRPr="00F57952">
        <w:rPr>
          <w:rFonts w:hint="eastAsia"/>
        </w:rPr>
        <w:t>依据第</w:t>
      </w:r>
      <w:r>
        <w:t>3631</w:t>
      </w:r>
      <w:r w:rsidR="00C37AE8">
        <w:t>/</w:t>
      </w:r>
      <w:r>
        <w:t>2</w:t>
      </w:r>
      <w:r w:rsidR="00F57952" w:rsidRPr="00F57952">
        <w:t>00</w:t>
      </w:r>
      <w:r>
        <w:t>8</w:t>
      </w:r>
      <w:r w:rsidR="00D84088">
        <w:rPr>
          <w:rFonts w:hint="eastAsia"/>
        </w:rPr>
        <w:t xml:space="preserve"> </w:t>
      </w:r>
      <w:r w:rsidR="00C37AE8">
        <w:t>(</w:t>
      </w:r>
      <w:r>
        <w:t>G</w:t>
      </w:r>
      <w:r w:rsidR="00F57952" w:rsidRPr="00F57952">
        <w:t>.</w:t>
      </w:r>
      <w:r>
        <w:t>G</w:t>
      </w:r>
      <w:r w:rsidR="00F57952" w:rsidRPr="00F57952">
        <w:t xml:space="preserve">. </w:t>
      </w:r>
      <w:r>
        <w:t>6</w:t>
      </w:r>
      <w:r w:rsidR="00C37AE8">
        <w:t>/</w:t>
      </w:r>
      <w:r>
        <w:t>A</w:t>
      </w:r>
      <w:r w:rsidR="00F57952" w:rsidRPr="00F57952">
        <w:t>’</w:t>
      </w:r>
      <w:r w:rsidR="00C37AE8">
        <w:t>/</w:t>
      </w:r>
      <w:r>
        <w:t>29</w:t>
      </w:r>
      <w:r w:rsidR="00F57952" w:rsidRPr="00F57952">
        <w:t>-</w:t>
      </w:r>
      <w:r>
        <w:t>1</w:t>
      </w:r>
      <w:r w:rsidR="00F57952" w:rsidRPr="00F57952">
        <w:t>-</w:t>
      </w:r>
      <w:r>
        <w:t>2</w:t>
      </w:r>
      <w:r w:rsidR="00F57952" w:rsidRPr="00F57952">
        <w:t>00</w:t>
      </w:r>
      <w:r>
        <w:t>8</w:t>
      </w:r>
      <w:r w:rsidR="00C37AE8">
        <w:t>)</w:t>
      </w:r>
      <w:r w:rsidR="00F57952" w:rsidRPr="00F57952">
        <w:rPr>
          <w:rFonts w:hint="eastAsia"/>
        </w:rPr>
        <w:t>号法律</w:t>
      </w:r>
      <w:r>
        <w:rPr>
          <w:rFonts w:hint="eastAsia"/>
        </w:rPr>
        <w:t>“</w:t>
      </w:r>
      <w:r w:rsidR="00F57952" w:rsidRPr="00F57952">
        <w:rPr>
          <w:rFonts w:hint="eastAsia"/>
        </w:rPr>
        <w:t>设立国家社会融和基金等规定</w:t>
      </w:r>
      <w:r>
        <w:rPr>
          <w:rFonts w:hint="eastAsia"/>
        </w:rPr>
        <w:t>”</w:t>
      </w:r>
      <w:r w:rsidR="00F57952" w:rsidRPr="00F57952">
        <w:rPr>
          <w:rFonts w:hint="eastAsia"/>
        </w:rPr>
        <w:t>第</w:t>
      </w:r>
      <w:r>
        <w:rPr>
          <w:rFonts w:hint="eastAsia"/>
        </w:rPr>
        <w:t>6</w:t>
      </w:r>
      <w:r w:rsidR="00F57952" w:rsidRPr="00F57952">
        <w:rPr>
          <w:rFonts w:hint="eastAsia"/>
        </w:rPr>
        <w:t>条第</w:t>
      </w:r>
      <w:r>
        <w:rPr>
          <w:rFonts w:hint="eastAsia"/>
        </w:rPr>
        <w:t>1</w:t>
      </w:r>
      <w:r w:rsidR="00F57952" w:rsidRPr="00F57952">
        <w:rPr>
          <w:rFonts w:hint="eastAsia"/>
        </w:rPr>
        <w:t>和第</w:t>
      </w:r>
      <w:r>
        <w:rPr>
          <w:rFonts w:hint="eastAsia"/>
        </w:rPr>
        <w:t>2</w:t>
      </w:r>
      <w:r w:rsidR="00F57952" w:rsidRPr="00F57952">
        <w:rPr>
          <w:rFonts w:hint="eastAsia"/>
        </w:rPr>
        <w:t>款</w:t>
      </w:r>
      <w:r w:rsidR="00C37AE8">
        <w:rPr>
          <w:rFonts w:hint="eastAsia"/>
        </w:rPr>
        <w:t>，</w:t>
      </w:r>
      <w:r w:rsidR="00F57952" w:rsidRPr="00F57952">
        <w:rPr>
          <w:rFonts w:hint="eastAsia"/>
        </w:rPr>
        <w:t>自</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日起</w:t>
      </w:r>
      <w:r w:rsidR="00C37AE8">
        <w:rPr>
          <w:rFonts w:hint="eastAsia"/>
        </w:rPr>
        <w:t>，</w:t>
      </w:r>
      <w:r w:rsidR="00F57952" w:rsidRPr="00F57952">
        <w:rPr>
          <w:rFonts w:hint="eastAsia"/>
        </w:rPr>
        <w:t>对于有三名在世儿女的母亲</w:t>
      </w:r>
      <w:r w:rsidR="00C37AE8">
        <w:rPr>
          <w:rFonts w:hint="eastAsia"/>
        </w:rPr>
        <w:t>，</w:t>
      </w:r>
      <w:r w:rsidR="00F57952" w:rsidRPr="00F57952">
        <w:rPr>
          <w:rFonts w:hint="eastAsia"/>
        </w:rPr>
        <w:t>应当针对每名</w:t>
      </w:r>
      <w:r>
        <w:rPr>
          <w:rFonts w:hint="eastAsia"/>
        </w:rPr>
        <w:t>23</w:t>
      </w:r>
      <w:r w:rsidR="00F57952" w:rsidRPr="00F57952">
        <w:rPr>
          <w:rFonts w:hint="eastAsia"/>
        </w:rPr>
        <w:t>岁以下的子女向母亲提供年度补助</w:t>
      </w:r>
      <w:r w:rsidR="00C37AE8">
        <w:rPr>
          <w:rFonts w:hint="eastAsia"/>
        </w:rPr>
        <w:t>，</w:t>
      </w:r>
      <w:r w:rsidR="00F57952" w:rsidRPr="00F57952">
        <w:rPr>
          <w:rFonts w:hint="eastAsia"/>
        </w:rPr>
        <w:t>补助额相当于为大家庭每名子女提供的补助。如果只有一名子女符合目前有效的第</w:t>
      </w:r>
      <w:r>
        <w:t>1829</w:t>
      </w:r>
      <w:r w:rsidR="00C37AE8">
        <w:t>/</w:t>
      </w:r>
      <w:r>
        <w:t>199</w:t>
      </w:r>
      <w:r w:rsidR="00F57952" w:rsidRPr="00F57952">
        <w:t>0</w:t>
      </w:r>
      <w:r w:rsidR="00C37AE8">
        <w:t>(</w:t>
      </w:r>
      <w:r>
        <w:t>G</w:t>
      </w:r>
      <w:r w:rsidR="00F57952" w:rsidRPr="00F57952">
        <w:t>.</w:t>
      </w:r>
      <w:r>
        <w:t>G</w:t>
      </w:r>
      <w:r w:rsidR="00F57952" w:rsidRPr="00F57952">
        <w:t xml:space="preserve">. </w:t>
      </w:r>
      <w:r>
        <w:t>1</w:t>
      </w:r>
      <w:r w:rsidR="00F57952" w:rsidRPr="00F57952">
        <w:t>0</w:t>
      </w:r>
      <w:r>
        <w:t>1</w:t>
      </w:r>
      <w:r w:rsidR="00F57952" w:rsidRPr="00D84088">
        <w:rPr>
          <w:sz w:val="10"/>
          <w:szCs w:val="10"/>
        </w:rPr>
        <w:t xml:space="preserve"> </w:t>
      </w:r>
      <w:r>
        <w:t>A</w:t>
      </w:r>
      <w:r w:rsidR="00F57952" w:rsidRPr="00F57952">
        <w:t>’</w:t>
      </w:r>
      <w:r w:rsidR="00C37AE8">
        <w:t>)</w:t>
      </w:r>
      <w:r w:rsidR="00F57952" w:rsidRPr="00F57952">
        <w:rPr>
          <w:rFonts w:hint="eastAsia"/>
        </w:rPr>
        <w:t>号法律第</w:t>
      </w:r>
      <w:r>
        <w:rPr>
          <w:rFonts w:hint="eastAsia"/>
        </w:rPr>
        <w:t>63</w:t>
      </w:r>
      <w:r w:rsidR="00F57952" w:rsidRPr="00F57952">
        <w:rPr>
          <w:rFonts w:hint="eastAsia"/>
        </w:rPr>
        <w:t>条第</w:t>
      </w:r>
      <w:r>
        <w:rPr>
          <w:rFonts w:hint="eastAsia"/>
        </w:rPr>
        <w:t>1</w:t>
      </w:r>
      <w:r w:rsidR="00F57952" w:rsidRPr="00F57952">
        <w:rPr>
          <w:rFonts w:hint="eastAsia"/>
        </w:rPr>
        <w:t>款规定的补助条件</w:t>
      </w:r>
      <w:r w:rsidR="00C37AE8">
        <w:rPr>
          <w:rFonts w:hint="eastAsia"/>
        </w:rPr>
        <w:t>，</w:t>
      </w:r>
      <w:r w:rsidR="00F57952" w:rsidRPr="00F57952">
        <w:rPr>
          <w:rFonts w:hint="eastAsia"/>
        </w:rPr>
        <w:t>则应当为这名子女提供更高的补助。每月的补助总额不得低于为大家庭家长提供的最低补助总额</w:t>
      </w:r>
      <w:r w:rsidR="00C37AE8">
        <w:rPr>
          <w:rFonts w:hint="eastAsia"/>
        </w:rPr>
        <w:t>，</w:t>
      </w:r>
      <w:r w:rsidR="00F57952" w:rsidRPr="00F57952">
        <w:rPr>
          <w:rFonts w:hint="eastAsia"/>
        </w:rPr>
        <w:t>除非执行了以前的规定。提供此项补助与其他津贴、薪金、养恤金、报酬、补偿或收入无关</w:t>
      </w:r>
      <w:r w:rsidR="00C37AE8">
        <w:rPr>
          <w:rFonts w:hint="eastAsia"/>
        </w:rPr>
        <w:t>，</w:t>
      </w:r>
      <w:r w:rsidR="00F57952" w:rsidRPr="00F57952">
        <w:rPr>
          <w:rFonts w:hint="eastAsia"/>
        </w:rPr>
        <w:t>国家或第三方不得对此项补助征税、收费、抽额或削减。此项补助自受益人满</w:t>
      </w:r>
      <w:r>
        <w:rPr>
          <w:rFonts w:hint="eastAsia"/>
        </w:rPr>
        <w:t>23</w:t>
      </w:r>
      <w:r w:rsidR="00F57952" w:rsidRPr="00F57952">
        <w:rPr>
          <w:rFonts w:hint="eastAsia"/>
        </w:rPr>
        <w:t>岁的第二年第一天起终止。此项补助不得转为受益人养恤金。对于因多次结婚而有三名在世子女的父亲</w:t>
      </w:r>
      <w:r w:rsidR="00C37AE8">
        <w:rPr>
          <w:rFonts w:hint="eastAsia"/>
        </w:rPr>
        <w:t>，</w:t>
      </w:r>
      <w:r w:rsidR="00F57952" w:rsidRPr="00F57952">
        <w:rPr>
          <w:rFonts w:hint="eastAsia"/>
        </w:rPr>
        <w:t>无论是法律承认的子女还是收养的子女</w:t>
      </w:r>
      <w:r w:rsidR="00C37AE8">
        <w:rPr>
          <w:rFonts w:hint="eastAsia"/>
        </w:rPr>
        <w:t>，</w:t>
      </w:r>
      <w:r w:rsidR="00F57952" w:rsidRPr="00F57952">
        <w:rPr>
          <w:rFonts w:hint="eastAsia"/>
        </w:rPr>
        <w:t>如果父亲是唯一的抚养人且母亲没有领取这些子女的补助</w:t>
      </w:r>
      <w:r w:rsidR="00C37AE8">
        <w:rPr>
          <w:rFonts w:hint="eastAsia"/>
        </w:rPr>
        <w:t>，</w:t>
      </w:r>
      <w:r w:rsidR="00F57952" w:rsidRPr="00F57952">
        <w:rPr>
          <w:rFonts w:hint="eastAsia"/>
        </w:rPr>
        <w:t>则应当以同样的条款和条件向该父亲提供此项补助。</w:t>
      </w:r>
    </w:p>
    <w:p w:rsidR="00F57952" w:rsidRPr="00F57952" w:rsidRDefault="00F57952" w:rsidP="00D84088">
      <w:pPr>
        <w:pStyle w:val="H23GC"/>
      </w:pPr>
      <w:r w:rsidRPr="00F57952">
        <w:rPr>
          <w:rFonts w:hint="eastAsia"/>
        </w:rPr>
        <w:tab/>
      </w:r>
      <w:r w:rsidRPr="00F57952">
        <w:rPr>
          <w:rFonts w:hint="eastAsia"/>
        </w:rPr>
        <w:tab/>
      </w:r>
      <w:r w:rsidRPr="00410C06">
        <w:rPr>
          <w:rFonts w:hint="eastAsia"/>
          <w:spacing w:val="4"/>
        </w:rPr>
        <w:t>国家机构、研究和技术委员会聘用科学家的最低性别配额确立为三分之一</w:t>
      </w:r>
      <w:r w:rsidR="00C37AE8">
        <w:t>(</w:t>
      </w:r>
      <w:r w:rsidRPr="00F57952">
        <w:t>第</w:t>
      </w:r>
      <w:r w:rsidR="004C6AE7">
        <w:t>3653</w:t>
      </w:r>
      <w:r w:rsidR="00C37AE8">
        <w:t>/</w:t>
      </w:r>
      <w:r w:rsidR="004C6AE7">
        <w:t>2</w:t>
      </w:r>
      <w:r w:rsidRPr="00F57952">
        <w:t>00</w:t>
      </w:r>
      <w:r w:rsidR="004C6AE7">
        <w:t>8</w:t>
      </w:r>
      <w:r w:rsidRPr="00F57952">
        <w:t>号法律</w:t>
      </w:r>
      <w:r w:rsidR="00C37AE8">
        <w:t>，</w:t>
      </w:r>
      <w:r w:rsidRPr="00F57952">
        <w:t>第</w:t>
      </w:r>
      <w:r w:rsidR="004C6AE7">
        <w:t>57</w:t>
      </w:r>
      <w:r w:rsidRPr="00F57952">
        <w:t>条</w:t>
      </w:r>
      <w:r w:rsidR="00C37AE8">
        <w:t>)</w:t>
      </w:r>
    </w:p>
    <w:p w:rsidR="00F57952" w:rsidRPr="00F57952" w:rsidRDefault="004C6AE7" w:rsidP="004C6AE7">
      <w:pPr>
        <w:pStyle w:val="SingleTxtGC"/>
        <w:rPr>
          <w:rFonts w:hint="eastAsia"/>
        </w:rPr>
      </w:pPr>
      <w:r>
        <w:t>4</w:t>
      </w:r>
      <w:r w:rsidR="00C37AE8">
        <w:t>6.</w:t>
      </w:r>
      <w:r>
        <w:t xml:space="preserve">  </w:t>
      </w:r>
      <w:r w:rsidR="00F57952" w:rsidRPr="00F57952">
        <w:rPr>
          <w:rFonts w:hint="eastAsia"/>
        </w:rPr>
        <w:t>第</w:t>
      </w:r>
      <w:r>
        <w:t>3653</w:t>
      </w:r>
      <w:r w:rsidR="00D84088" w:rsidRPr="00D84088">
        <w:rPr>
          <w:rFonts w:hint="eastAsia"/>
          <w:sz w:val="10"/>
          <w:szCs w:val="10"/>
        </w:rPr>
        <w:t xml:space="preserve"> </w:t>
      </w:r>
      <w:r w:rsidR="00C37AE8">
        <w:t>(</w:t>
      </w:r>
      <w:r>
        <w:t>G</w:t>
      </w:r>
      <w:r w:rsidR="00F57952" w:rsidRPr="00F57952">
        <w:t>.</w:t>
      </w:r>
      <w:r>
        <w:t>G</w:t>
      </w:r>
      <w:r w:rsidR="00F57952" w:rsidRPr="00F57952">
        <w:t xml:space="preserve">. </w:t>
      </w:r>
      <w:r>
        <w:t>A</w:t>
      </w:r>
      <w:r w:rsidR="00C37AE8">
        <w:t>/</w:t>
      </w:r>
      <w:r>
        <w:t>21</w:t>
      </w:r>
      <w:r w:rsidR="00F57952" w:rsidRPr="00F57952">
        <w:t>-</w:t>
      </w:r>
      <w:r>
        <w:t>3</w:t>
      </w:r>
      <w:r w:rsidR="00F57952" w:rsidRPr="00F57952">
        <w:t>-</w:t>
      </w:r>
      <w:r>
        <w:t>2</w:t>
      </w:r>
      <w:r w:rsidR="00F57952" w:rsidRPr="00F57952">
        <w:t>00</w:t>
      </w:r>
      <w:r>
        <w:t>8</w:t>
      </w:r>
      <w:r w:rsidR="00C37AE8">
        <w:t>)</w:t>
      </w:r>
      <w:r w:rsidR="00F57952" w:rsidRPr="00F57952">
        <w:rPr>
          <w:rFonts w:hint="eastAsia"/>
        </w:rPr>
        <w:t>号法律</w:t>
      </w:r>
      <w:r>
        <w:rPr>
          <w:rFonts w:hint="eastAsia"/>
        </w:rPr>
        <w:t>“</w:t>
      </w:r>
      <w:r w:rsidR="00F57952" w:rsidRPr="00F57952">
        <w:rPr>
          <w:rFonts w:hint="eastAsia"/>
        </w:rPr>
        <w:t>研究机构的体制框架等规定</w:t>
      </w:r>
      <w:r>
        <w:rPr>
          <w:rFonts w:hint="eastAsia"/>
        </w:rPr>
        <w:t>”</w:t>
      </w:r>
      <w:r w:rsidR="00F57952" w:rsidRPr="00F57952">
        <w:rPr>
          <w:rFonts w:hint="eastAsia"/>
        </w:rPr>
        <w:t>第</w:t>
      </w:r>
      <w:r>
        <w:rPr>
          <w:rFonts w:hint="eastAsia"/>
        </w:rPr>
        <w:t>57</w:t>
      </w:r>
      <w:r w:rsidR="00F57952" w:rsidRPr="00F57952">
        <w:rPr>
          <w:rFonts w:hint="eastAsia"/>
        </w:rPr>
        <w:t>条规定</w:t>
      </w:r>
      <w:r w:rsidR="00C37AE8">
        <w:rPr>
          <w:rFonts w:hint="eastAsia"/>
        </w:rPr>
        <w:t>，</w:t>
      </w:r>
      <w:r w:rsidR="00F57952" w:rsidRPr="00F57952">
        <w:rPr>
          <w:rFonts w:hint="eastAsia"/>
        </w:rPr>
        <w:t>国家机构、研究和技术委员会聘用科学家的最低性别配额为三分之一。落实这一性别配额的条件是候选人必须具备各岗位的所有必要资格。</w:t>
      </w:r>
    </w:p>
    <w:p w:rsidR="00F57952" w:rsidRPr="00F57952" w:rsidRDefault="00F57952" w:rsidP="00D84088">
      <w:pPr>
        <w:pStyle w:val="H23GC"/>
        <w:rPr>
          <w:rFonts w:hint="eastAsia"/>
        </w:rPr>
      </w:pPr>
      <w:r w:rsidRPr="00F57952">
        <w:rPr>
          <w:rFonts w:hint="eastAsia"/>
        </w:rPr>
        <w:tab/>
      </w:r>
      <w:r w:rsidRPr="00F57952">
        <w:rPr>
          <w:rFonts w:hint="eastAsia"/>
        </w:rPr>
        <w:tab/>
      </w:r>
      <w:r w:rsidRPr="00F57952">
        <w:rPr>
          <w:rFonts w:hint="eastAsia"/>
        </w:rPr>
        <w:t>确定全国选举的性别配额</w:t>
      </w:r>
    </w:p>
    <w:p w:rsidR="00F57952" w:rsidRPr="00F57952" w:rsidRDefault="004C6AE7" w:rsidP="004C6AE7">
      <w:pPr>
        <w:pStyle w:val="SingleTxtGC"/>
        <w:rPr>
          <w:rFonts w:hint="eastAsia"/>
        </w:rPr>
      </w:pPr>
      <w:r>
        <w:rPr>
          <w:bCs/>
        </w:rPr>
        <w:t>4</w:t>
      </w:r>
      <w:r w:rsidR="00C37AE8">
        <w:rPr>
          <w:bCs/>
        </w:rPr>
        <w:t>7.</w:t>
      </w:r>
      <w:r>
        <w:rPr>
          <w:bCs/>
        </w:rPr>
        <w:t xml:space="preserve">  </w:t>
      </w:r>
      <w:r w:rsidR="00F57952" w:rsidRPr="00F57952">
        <w:rPr>
          <w:rFonts w:hint="eastAsia"/>
        </w:rPr>
        <w:t>第</w:t>
      </w:r>
      <w:r>
        <w:t>3636</w:t>
      </w:r>
      <w:r w:rsidR="00C37AE8">
        <w:t>/</w:t>
      </w:r>
      <w:r>
        <w:t>2</w:t>
      </w:r>
      <w:r w:rsidR="00F57952" w:rsidRPr="00F57952">
        <w:t>00</w:t>
      </w:r>
      <w:r>
        <w:t>8</w:t>
      </w:r>
      <w:r w:rsidR="00D84088" w:rsidRPr="00D84088">
        <w:rPr>
          <w:rFonts w:hint="eastAsia"/>
          <w:sz w:val="10"/>
          <w:szCs w:val="10"/>
        </w:rPr>
        <w:t xml:space="preserve"> </w:t>
      </w:r>
      <w:r w:rsidR="00C37AE8">
        <w:t>(</w:t>
      </w:r>
      <w:r>
        <w:t>G</w:t>
      </w:r>
      <w:r w:rsidR="00F57952" w:rsidRPr="00F57952">
        <w:t>.</w:t>
      </w:r>
      <w:r>
        <w:t>G</w:t>
      </w:r>
      <w:r w:rsidR="00F57952" w:rsidRPr="00F57952">
        <w:t xml:space="preserve">. </w:t>
      </w:r>
      <w:r>
        <w:t>11</w:t>
      </w:r>
      <w:r w:rsidR="00C37AE8">
        <w:t>/</w:t>
      </w:r>
      <w:r>
        <w:t>A</w:t>
      </w:r>
      <w:r w:rsidR="00C37AE8">
        <w:t>/</w:t>
      </w:r>
      <w:r>
        <w:t>1</w:t>
      </w:r>
      <w:r w:rsidR="00F57952" w:rsidRPr="00F57952">
        <w:t>-</w:t>
      </w:r>
      <w:r>
        <w:t>2</w:t>
      </w:r>
      <w:r w:rsidR="00F57952" w:rsidRPr="00F57952">
        <w:t>-</w:t>
      </w:r>
      <w:r>
        <w:t>2</w:t>
      </w:r>
      <w:r w:rsidR="00F57952" w:rsidRPr="00F57952">
        <w:t>00</w:t>
      </w:r>
      <w:r>
        <w:t>8</w:t>
      </w:r>
      <w:r w:rsidR="00C37AE8">
        <w:t>)</w:t>
      </w:r>
      <w:r w:rsidR="00F57952" w:rsidRPr="00F57952">
        <w:rPr>
          <w:rFonts w:hint="eastAsia"/>
        </w:rPr>
        <w:t>号法律</w:t>
      </w:r>
      <w:r>
        <w:rPr>
          <w:rFonts w:hint="eastAsia"/>
        </w:rPr>
        <w:t>“</w:t>
      </w:r>
      <w:r w:rsidR="00F57952" w:rsidRPr="00F57952">
        <w:rPr>
          <w:rFonts w:hint="eastAsia"/>
        </w:rPr>
        <w:t>选举议员法律修正案</w:t>
      </w:r>
      <w:r w:rsidR="00C37AE8">
        <w:rPr>
          <w:rFonts w:hint="eastAsia"/>
        </w:rPr>
        <w:t>(</w:t>
      </w:r>
      <w:r>
        <w:rPr>
          <w:rFonts w:hint="eastAsia"/>
        </w:rPr>
        <w:t>3231</w:t>
      </w:r>
      <w:r w:rsidR="00C37AE8">
        <w:rPr>
          <w:rFonts w:hint="eastAsia"/>
        </w:rPr>
        <w:t>/</w:t>
      </w:r>
      <w:r w:rsidR="00D84088">
        <w:rPr>
          <w:rFonts w:hint="eastAsia"/>
        </w:rPr>
        <w:t xml:space="preserve"> </w:t>
      </w:r>
      <w:r>
        <w:rPr>
          <w:rFonts w:hint="eastAsia"/>
        </w:rPr>
        <w:t>2</w:t>
      </w:r>
      <w:r w:rsidR="00F57952" w:rsidRPr="00F57952">
        <w:rPr>
          <w:rFonts w:hint="eastAsia"/>
        </w:rPr>
        <w:t>00</w:t>
      </w:r>
      <w:r>
        <w:rPr>
          <w:rFonts w:hint="eastAsia"/>
        </w:rPr>
        <w:t>4</w:t>
      </w:r>
      <w:r w:rsidR="00C37AE8">
        <w:rPr>
          <w:rFonts w:hint="eastAsia"/>
        </w:rPr>
        <w:t>)</w:t>
      </w:r>
      <w:r>
        <w:rPr>
          <w:rFonts w:hint="eastAsia"/>
        </w:rPr>
        <w:t>”</w:t>
      </w:r>
      <w:r w:rsidR="00F57952" w:rsidRPr="00F57952">
        <w:rPr>
          <w:rFonts w:hint="eastAsia"/>
        </w:rPr>
        <w:t>第</w:t>
      </w:r>
      <w:r>
        <w:rPr>
          <w:rFonts w:hint="eastAsia"/>
        </w:rPr>
        <w:t>3</w:t>
      </w:r>
      <w:r w:rsidR="00F57952" w:rsidRPr="00F57952">
        <w:rPr>
          <w:rFonts w:hint="eastAsia"/>
        </w:rPr>
        <w:t>条规定</w:t>
      </w:r>
      <w:r w:rsidR="00C37AE8">
        <w:rPr>
          <w:rFonts w:hint="eastAsia"/>
        </w:rPr>
        <w:t>，</w:t>
      </w:r>
      <w:r w:rsidR="00C8293B">
        <w:rPr>
          <w:rFonts w:hint="eastAsia"/>
        </w:rPr>
        <w:t>各政党候选人的性别配额至少达到三分之一</w:t>
      </w:r>
      <w:r w:rsidR="00C8293B">
        <w:rPr>
          <w:rFonts w:hint="eastAsia"/>
          <w:spacing w:val="-50"/>
        </w:rPr>
        <w:t>―</w:t>
      </w:r>
      <w:r w:rsidR="00C8293B">
        <w:rPr>
          <w:rFonts w:hint="eastAsia"/>
        </w:rPr>
        <w:t>―</w:t>
      </w:r>
      <w:r w:rsidR="00F57952" w:rsidRPr="00F57952">
        <w:rPr>
          <w:rFonts w:hint="eastAsia"/>
        </w:rPr>
        <w:t>全国选举</w:t>
      </w:r>
      <w:r w:rsidR="00C37AE8">
        <w:rPr>
          <w:rFonts w:hint="eastAsia"/>
        </w:rPr>
        <w:t>，</w:t>
      </w:r>
      <w:r w:rsidR="00F57952" w:rsidRPr="00F57952">
        <w:rPr>
          <w:rFonts w:hint="eastAsia"/>
        </w:rPr>
        <w:t>不是地方选举。</w:t>
      </w:r>
    </w:p>
    <w:p w:rsidR="00F57952" w:rsidRPr="00F57952" w:rsidRDefault="00F57952" w:rsidP="00D84088">
      <w:pPr>
        <w:pStyle w:val="H23GC"/>
        <w:rPr>
          <w:rFonts w:hint="eastAsia"/>
        </w:rPr>
      </w:pPr>
      <w:r w:rsidRPr="00F57952">
        <w:rPr>
          <w:rFonts w:hint="eastAsia"/>
        </w:rPr>
        <w:tab/>
      </w:r>
      <w:r w:rsidRPr="00F57952">
        <w:rPr>
          <w:rFonts w:hint="eastAsia"/>
        </w:rPr>
        <w:tab/>
      </w:r>
      <w:r w:rsidRPr="00F57952">
        <w:rPr>
          <w:rFonts w:hint="eastAsia"/>
        </w:rPr>
        <w:t>保护家庭</w:t>
      </w:r>
      <w:r w:rsidR="00F67970" w:rsidRPr="00F67970">
        <w:rPr>
          <w:rStyle w:val="SingleTxtGCChar"/>
          <w:rFonts w:hint="eastAsia"/>
          <w:spacing w:val="-50"/>
        </w:rPr>
        <w:t>―</w:t>
      </w:r>
      <w:r w:rsidR="00F67970" w:rsidRPr="00F67970">
        <w:rPr>
          <w:rStyle w:val="SingleTxtGCChar"/>
          <w:rFonts w:hint="eastAsia"/>
        </w:rPr>
        <w:t>―</w:t>
      </w:r>
      <w:r w:rsidRPr="00F57952">
        <w:rPr>
          <w:rFonts w:hint="eastAsia"/>
        </w:rPr>
        <w:t>母性</w:t>
      </w:r>
      <w:r w:rsidR="00C37AE8">
        <w:rPr>
          <w:rFonts w:hint="eastAsia"/>
        </w:rPr>
        <w:t>(</w:t>
      </w:r>
      <w:r w:rsidRPr="00F57952">
        <w:t>第</w:t>
      </w:r>
      <w:r w:rsidR="004C6AE7">
        <w:t>3655</w:t>
      </w:r>
      <w:r w:rsidR="00C37AE8">
        <w:t>/</w:t>
      </w:r>
      <w:r w:rsidR="004C6AE7">
        <w:t>2</w:t>
      </w:r>
      <w:r w:rsidRPr="00F57952">
        <w:t>00</w:t>
      </w:r>
      <w:r w:rsidR="004C6AE7">
        <w:t>8</w:t>
      </w:r>
      <w:r w:rsidRPr="00F57952">
        <w:t>号法</w:t>
      </w:r>
      <w:r w:rsidRPr="00F57952">
        <w:rPr>
          <w:rFonts w:hint="eastAsia"/>
        </w:rPr>
        <w:t>律</w:t>
      </w:r>
      <w:r w:rsidR="00C37AE8">
        <w:rPr>
          <w:rFonts w:hint="eastAsia"/>
        </w:rPr>
        <w:t>)</w:t>
      </w:r>
    </w:p>
    <w:p w:rsidR="00F57952" w:rsidRPr="00F57952" w:rsidRDefault="004C6AE7" w:rsidP="004C6AE7">
      <w:pPr>
        <w:pStyle w:val="SingleTxtGC"/>
        <w:rPr>
          <w:rFonts w:hint="eastAsia"/>
        </w:rPr>
      </w:pPr>
      <w:r>
        <w:rPr>
          <w:bCs/>
        </w:rPr>
        <w:t>4</w:t>
      </w:r>
      <w:r w:rsidR="00C37AE8">
        <w:rPr>
          <w:bCs/>
        </w:rPr>
        <w:t>8.</w:t>
      </w:r>
      <w:r>
        <w:rPr>
          <w:bCs/>
        </w:rPr>
        <w:t xml:space="preserve">  </w:t>
      </w:r>
      <w:r w:rsidR="00F57952" w:rsidRPr="00F57952">
        <w:rPr>
          <w:rFonts w:hint="eastAsia"/>
        </w:rPr>
        <w:t>第</w:t>
      </w:r>
      <w:r>
        <w:t>3655</w:t>
      </w:r>
      <w:r w:rsidR="00C37AE8">
        <w:t>/</w:t>
      </w:r>
      <w:r>
        <w:t>2</w:t>
      </w:r>
      <w:r w:rsidR="00F57952" w:rsidRPr="00F57952">
        <w:t>00</w:t>
      </w:r>
      <w:r>
        <w:t>8</w:t>
      </w:r>
      <w:r w:rsidR="00D84088" w:rsidRPr="00D84088">
        <w:rPr>
          <w:rFonts w:hint="eastAsia"/>
          <w:sz w:val="10"/>
          <w:szCs w:val="10"/>
        </w:rPr>
        <w:t xml:space="preserve"> </w:t>
      </w:r>
      <w:r w:rsidR="00C37AE8">
        <w:t>(</w:t>
      </w:r>
      <w:r>
        <w:t>G</w:t>
      </w:r>
      <w:r w:rsidR="00F57952" w:rsidRPr="00F57952">
        <w:t>.</w:t>
      </w:r>
      <w:r>
        <w:t>G</w:t>
      </w:r>
      <w:r w:rsidR="00F57952" w:rsidRPr="00F57952">
        <w:t xml:space="preserve">. </w:t>
      </w:r>
      <w:r>
        <w:t>58</w:t>
      </w:r>
      <w:r w:rsidR="00C37AE8">
        <w:t>/</w:t>
      </w:r>
      <w:r>
        <w:t>A</w:t>
      </w:r>
      <w:r w:rsidR="00F57952" w:rsidRPr="00F57952">
        <w:t>’</w:t>
      </w:r>
      <w:r w:rsidR="00C37AE8">
        <w:t>/</w:t>
      </w:r>
      <w:r>
        <w:t>3</w:t>
      </w:r>
      <w:r w:rsidR="00F57952" w:rsidRPr="00F57952">
        <w:t>-</w:t>
      </w:r>
      <w:r>
        <w:t>4</w:t>
      </w:r>
      <w:r w:rsidR="00F57952" w:rsidRPr="00F57952">
        <w:t>-</w:t>
      </w:r>
      <w:r>
        <w:t>2</w:t>
      </w:r>
      <w:r w:rsidR="00F57952" w:rsidRPr="00F57952">
        <w:t>00</w:t>
      </w:r>
      <w:r>
        <w:t>8</w:t>
      </w:r>
      <w:r w:rsidR="00C37AE8">
        <w:t>)</w:t>
      </w:r>
      <w:r w:rsidR="00F57952" w:rsidRPr="00F57952">
        <w:rPr>
          <w:rFonts w:hint="eastAsia"/>
        </w:rPr>
        <w:t>号法律</w:t>
      </w:r>
      <w:r>
        <w:rPr>
          <w:rFonts w:hint="eastAsia"/>
        </w:rPr>
        <w:t>“</w:t>
      </w:r>
      <w:r w:rsidR="00F57952" w:rsidRPr="00F57952">
        <w:rPr>
          <w:rFonts w:hint="eastAsia"/>
        </w:rPr>
        <w:t>社会保障系统的行政和组织改革及其他保险规定</w:t>
      </w:r>
      <w:r>
        <w:rPr>
          <w:rFonts w:hint="eastAsia"/>
        </w:rPr>
        <w:t>”</w:t>
      </w:r>
      <w:r w:rsidR="00F57952" w:rsidRPr="00F57952">
        <w:rPr>
          <w:rFonts w:hint="eastAsia"/>
        </w:rPr>
        <w:t>确定了以下内容</w:t>
      </w:r>
      <w:r w:rsidR="00C37AE8">
        <w:rPr>
          <w:rFonts w:hint="eastAsia"/>
        </w:rPr>
        <w:t>：</w:t>
      </w:r>
      <w:r w:rsidR="00C37AE8">
        <w:rPr>
          <w:rFonts w:hint="eastAsia"/>
        </w:rPr>
        <w:t>(</w:t>
      </w:r>
      <w:r>
        <w:rPr>
          <w:rFonts w:hint="eastAsia"/>
        </w:rPr>
        <w:t>a</w:t>
      </w:r>
      <w:r w:rsidR="00C37AE8">
        <w:rPr>
          <w:rFonts w:hint="eastAsia"/>
        </w:rPr>
        <w:t>)</w:t>
      </w:r>
      <w:r w:rsidR="00D84088">
        <w:rPr>
          <w:rFonts w:hint="eastAsia"/>
        </w:rPr>
        <w:t xml:space="preserve"> </w:t>
      </w:r>
      <w:r w:rsidR="00F57952" w:rsidRPr="00F57952">
        <w:rPr>
          <w:rFonts w:hint="eastAsia"/>
        </w:rPr>
        <w:t>为期</w:t>
      </w:r>
      <w:r>
        <w:rPr>
          <w:rFonts w:hint="eastAsia"/>
        </w:rPr>
        <w:t>6</w:t>
      </w:r>
      <w:r w:rsidR="00F57952" w:rsidRPr="00F57952">
        <w:rPr>
          <w:rFonts w:hint="eastAsia"/>
        </w:rPr>
        <w:t>个月的特殊休假</w:t>
      </w:r>
      <w:r w:rsidR="00C37AE8">
        <w:rPr>
          <w:rFonts w:hint="eastAsia"/>
        </w:rPr>
        <w:t>，</w:t>
      </w:r>
      <w:r w:rsidR="00F57952" w:rsidRPr="00F57952">
        <w:rPr>
          <w:rFonts w:hint="eastAsia"/>
        </w:rPr>
        <w:t>由劳动力就业组织供资并提供足额保险</w:t>
      </w:r>
      <w:r w:rsidR="00C37AE8">
        <w:rPr>
          <w:rFonts w:hint="eastAsia"/>
        </w:rPr>
        <w:t>，</w:t>
      </w:r>
      <w:r w:rsidR="00F57952" w:rsidRPr="00F57952">
        <w:rPr>
          <w:rFonts w:hint="eastAsia"/>
        </w:rPr>
        <w:t>以保护母性</w:t>
      </w:r>
      <w:r w:rsidR="00C37AE8">
        <w:rPr>
          <w:rFonts w:hint="eastAsia"/>
        </w:rPr>
        <w:t>(</w:t>
      </w:r>
      <w:r w:rsidR="00F57952" w:rsidRPr="00F57952">
        <w:rPr>
          <w:rFonts w:hint="eastAsia"/>
        </w:rPr>
        <w:t>第</w:t>
      </w:r>
      <w:r>
        <w:rPr>
          <w:rFonts w:hint="eastAsia"/>
        </w:rPr>
        <w:t>142</w:t>
      </w:r>
      <w:r w:rsidR="00F57952" w:rsidRPr="00F57952">
        <w:rPr>
          <w:rFonts w:hint="eastAsia"/>
        </w:rPr>
        <w:t>条</w:t>
      </w:r>
      <w:r w:rsidR="00C37AE8">
        <w:rPr>
          <w:rFonts w:hint="eastAsia"/>
        </w:rPr>
        <w:t>，</w:t>
      </w:r>
      <w:r w:rsidR="00F57952" w:rsidRPr="00F57952">
        <w:rPr>
          <w:rFonts w:hint="eastAsia"/>
        </w:rPr>
        <w:t>第</w:t>
      </w:r>
      <w:r>
        <w:rPr>
          <w:rFonts w:hint="eastAsia"/>
        </w:rPr>
        <w:t>1</w:t>
      </w:r>
      <w:r w:rsidR="00F57952" w:rsidRPr="00F57952">
        <w:rPr>
          <w:rFonts w:hint="eastAsia"/>
        </w:rPr>
        <w:t>款</w:t>
      </w:r>
      <w:r w:rsidR="00C37AE8">
        <w:rPr>
          <w:rFonts w:hint="eastAsia"/>
        </w:rPr>
        <w:t>)(</w:t>
      </w:r>
      <w:r w:rsidR="00F57952" w:rsidRPr="00F57952">
        <w:rPr>
          <w:rFonts w:hint="eastAsia"/>
        </w:rPr>
        <w:t>见第</w:t>
      </w:r>
      <w:r>
        <w:t>3</w:t>
      </w:r>
      <w:r>
        <w:rPr>
          <w:rFonts w:hint="eastAsia"/>
        </w:rPr>
        <w:t>3891</w:t>
      </w:r>
      <w:r w:rsidR="00C37AE8">
        <w:t>/</w:t>
      </w:r>
      <w:r>
        <w:rPr>
          <w:rFonts w:hint="eastAsia"/>
        </w:rPr>
        <w:t>6</w:t>
      </w:r>
      <w:r w:rsidR="00F57952" w:rsidRPr="00F57952">
        <w:t>0</w:t>
      </w:r>
      <w:r>
        <w:rPr>
          <w:rFonts w:hint="eastAsia"/>
        </w:rPr>
        <w:t>6</w:t>
      </w:r>
      <w:r w:rsidR="00D84088">
        <w:rPr>
          <w:rFonts w:hint="eastAsia"/>
        </w:rPr>
        <w:t xml:space="preserve"> </w:t>
      </w:r>
      <w:r w:rsidR="00C37AE8">
        <w:t>(</w:t>
      </w:r>
      <w:r>
        <w:t>G</w:t>
      </w:r>
      <w:r w:rsidR="00F57952" w:rsidRPr="00F57952">
        <w:t>.</w:t>
      </w:r>
      <w:r>
        <w:t>G</w:t>
      </w:r>
      <w:r w:rsidR="00F57952" w:rsidRPr="00F57952">
        <w:t xml:space="preserve">. </w:t>
      </w:r>
      <w:r>
        <w:t>8</w:t>
      </w:r>
      <w:r>
        <w:rPr>
          <w:rFonts w:hint="eastAsia"/>
        </w:rPr>
        <w:t>33</w:t>
      </w:r>
      <w:r w:rsidR="00C37AE8">
        <w:t>/</w:t>
      </w:r>
      <w:r>
        <w:rPr>
          <w:rFonts w:hint="eastAsia"/>
        </w:rPr>
        <w:t>B</w:t>
      </w:r>
      <w:r w:rsidR="00C37AE8">
        <w:t>/</w:t>
      </w:r>
      <w:r>
        <w:rPr>
          <w:rFonts w:hint="eastAsia"/>
        </w:rPr>
        <w:t>9</w:t>
      </w:r>
      <w:r w:rsidR="00F57952" w:rsidRPr="00F57952">
        <w:t>-</w:t>
      </w:r>
      <w:r>
        <w:rPr>
          <w:rFonts w:hint="eastAsia"/>
        </w:rPr>
        <w:t>5</w:t>
      </w:r>
      <w:r w:rsidR="00F57952" w:rsidRPr="00F57952">
        <w:t>-0</w:t>
      </w:r>
      <w:r>
        <w:t>8</w:t>
      </w:r>
      <w:r w:rsidR="00C37AE8">
        <w:t>)</w:t>
      </w:r>
      <w:r w:rsidR="00F57952" w:rsidRPr="00F57952">
        <w:rPr>
          <w:rFonts w:hint="eastAsia"/>
        </w:rPr>
        <w:t>号部长决定</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D84088">
        <w:rPr>
          <w:rFonts w:hint="eastAsia"/>
        </w:rPr>
        <w:t xml:space="preserve"> </w:t>
      </w:r>
      <w:r w:rsidR="00F57952" w:rsidRPr="00F57952">
        <w:rPr>
          <w:rFonts w:hint="eastAsia"/>
        </w:rPr>
        <w:t>在分娩后就业的头</w:t>
      </w:r>
      <w:r>
        <w:rPr>
          <w:rFonts w:hint="eastAsia"/>
        </w:rPr>
        <w:t>12</w:t>
      </w:r>
      <w:r w:rsidR="00F57952" w:rsidRPr="00F57952">
        <w:rPr>
          <w:rFonts w:hint="eastAsia"/>
        </w:rPr>
        <w:t>个月减缴</w:t>
      </w:r>
      <w:r>
        <w:rPr>
          <w:rFonts w:hint="eastAsia"/>
        </w:rPr>
        <w:t>5</w:t>
      </w:r>
      <w:r w:rsidR="00F57952" w:rsidRPr="00F57952">
        <w:rPr>
          <w:rFonts w:hint="eastAsia"/>
        </w:rPr>
        <w:t>0</w:t>
      </w:r>
      <w:r w:rsidR="00C37AE8">
        <w:rPr>
          <w:rFonts w:hint="eastAsia"/>
        </w:rPr>
        <w:t>%</w:t>
      </w:r>
      <w:r w:rsidR="00F57952" w:rsidRPr="00F57952">
        <w:rPr>
          <w:rFonts w:hint="eastAsia"/>
        </w:rPr>
        <w:t>保险费</w:t>
      </w:r>
      <w:r w:rsidR="00C37AE8">
        <w:rPr>
          <w:rFonts w:hint="eastAsia"/>
        </w:rPr>
        <w:t>(</w:t>
      </w:r>
      <w:r w:rsidR="00F57952" w:rsidRPr="00F57952">
        <w:rPr>
          <w:rFonts w:hint="eastAsia"/>
        </w:rPr>
        <w:t>第</w:t>
      </w:r>
      <w:r>
        <w:rPr>
          <w:rFonts w:hint="eastAsia"/>
        </w:rPr>
        <w:t>141</w:t>
      </w:r>
      <w:r w:rsidR="00F57952" w:rsidRPr="00F57952">
        <w:rPr>
          <w:rFonts w:hint="eastAsia"/>
        </w:rPr>
        <w:t>条</w:t>
      </w:r>
      <w:r w:rsidR="00C37AE8">
        <w:rPr>
          <w:rFonts w:hint="eastAsia"/>
        </w:rPr>
        <w:t>，</w:t>
      </w:r>
      <w:r w:rsidR="00F57952" w:rsidRPr="00F57952">
        <w:rPr>
          <w:rFonts w:hint="eastAsia"/>
        </w:rPr>
        <w:t>第</w:t>
      </w:r>
      <w:r>
        <w:rPr>
          <w:rFonts w:hint="eastAsia"/>
        </w:rPr>
        <w:t>2</w:t>
      </w:r>
      <w:r w:rsidR="00F57952" w:rsidRPr="00F57952">
        <w:rPr>
          <w:rFonts w:hint="eastAsia"/>
        </w:rPr>
        <w:t>款</w:t>
      </w:r>
      <w:r w:rsidR="00C37AE8">
        <w:rPr>
          <w:rFonts w:hint="eastAsia"/>
        </w:rPr>
        <w:t>)</w:t>
      </w:r>
      <w:r w:rsidR="00F57952" w:rsidRPr="00F57952">
        <w:rPr>
          <w:rFonts w:hint="eastAsia"/>
        </w:rPr>
        <w:t>。如果母亲选择在分娩后立即工作</w:t>
      </w:r>
      <w:r w:rsidR="00C37AE8">
        <w:rPr>
          <w:rFonts w:hint="eastAsia"/>
        </w:rPr>
        <w:t>，</w:t>
      </w:r>
      <w:r w:rsidR="00F57952" w:rsidRPr="00F57952">
        <w:rPr>
          <w:rFonts w:hint="eastAsia"/>
        </w:rPr>
        <w:t>可以享受在某一工作年度仅缴纳一半保险费的待遇</w:t>
      </w:r>
      <w:r w:rsidR="00C37AE8">
        <w:rPr>
          <w:rFonts w:hint="eastAsia"/>
        </w:rPr>
        <w:t>；</w:t>
      </w:r>
      <w:r w:rsidR="00C37AE8">
        <w:rPr>
          <w:rFonts w:hint="eastAsia"/>
        </w:rPr>
        <w:t>(</w:t>
      </w:r>
      <w:r>
        <w:rPr>
          <w:rFonts w:hint="eastAsia"/>
        </w:rPr>
        <w:t>c</w:t>
      </w:r>
      <w:r w:rsidR="00C37AE8">
        <w:rPr>
          <w:rFonts w:hint="eastAsia"/>
        </w:rPr>
        <w:t>)</w:t>
      </w:r>
      <w:r w:rsidR="00D84088">
        <w:rPr>
          <w:rFonts w:hint="eastAsia"/>
        </w:rPr>
        <w:t xml:space="preserve"> </w:t>
      </w:r>
      <w:r w:rsidR="00F57952" w:rsidRPr="00F57952">
        <w:rPr>
          <w:rFonts w:hint="eastAsia"/>
        </w:rPr>
        <w:t>增加母亲的额定时间</w:t>
      </w:r>
      <w:r w:rsidR="00C37AE8">
        <w:rPr>
          <w:rFonts w:hint="eastAsia"/>
        </w:rPr>
        <w:t>(</w:t>
      </w:r>
      <w:r w:rsidR="00F57952" w:rsidRPr="00F57952">
        <w:rPr>
          <w:rFonts w:hint="eastAsia"/>
        </w:rPr>
        <w:t>第</w:t>
      </w:r>
      <w:r>
        <w:rPr>
          <w:rFonts w:hint="eastAsia"/>
        </w:rPr>
        <w:t>141</w:t>
      </w:r>
      <w:r w:rsidR="00F57952" w:rsidRPr="00F57952">
        <w:rPr>
          <w:rFonts w:hint="eastAsia"/>
        </w:rPr>
        <w:t>条第</w:t>
      </w:r>
      <w:r>
        <w:rPr>
          <w:rFonts w:hint="eastAsia"/>
        </w:rPr>
        <w:t>1</w:t>
      </w:r>
      <w:r w:rsidR="00F57952" w:rsidRPr="00F57952">
        <w:rPr>
          <w:rFonts w:hint="eastAsia"/>
        </w:rPr>
        <w:t>款</w:t>
      </w:r>
      <w:r w:rsidR="00C37AE8">
        <w:rPr>
          <w:rFonts w:hint="eastAsia"/>
        </w:rPr>
        <w:t>)</w:t>
      </w:r>
      <w:r w:rsidR="00F57952" w:rsidRPr="00F57952">
        <w:rPr>
          <w:rFonts w:hint="eastAsia"/>
        </w:rPr>
        <w:t>。承认的额定时间应从</w:t>
      </w:r>
      <w:r>
        <w:rPr>
          <w:rFonts w:hint="eastAsia"/>
        </w:rPr>
        <w:t>1</w:t>
      </w:r>
      <w:r w:rsidR="00F57952" w:rsidRPr="00F57952">
        <w:rPr>
          <w:rFonts w:hint="eastAsia"/>
        </w:rPr>
        <w:t>年半增至</w:t>
      </w:r>
      <w:r>
        <w:rPr>
          <w:rFonts w:hint="eastAsia"/>
        </w:rPr>
        <w:t>2</w:t>
      </w:r>
      <w:r w:rsidR="00F57952" w:rsidRPr="00F57952">
        <w:rPr>
          <w:rFonts w:hint="eastAsia"/>
        </w:rPr>
        <w:t>年</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D84088">
        <w:rPr>
          <w:rFonts w:hint="eastAsia"/>
        </w:rPr>
        <w:t xml:space="preserve"> </w:t>
      </w:r>
      <w:r w:rsidR="00F57952" w:rsidRPr="00F57952">
        <w:rPr>
          <w:rFonts w:hint="eastAsia"/>
        </w:rPr>
        <w:t>母亲养恤金</w:t>
      </w:r>
      <w:r w:rsidR="00C37AE8">
        <w:rPr>
          <w:rFonts w:hint="eastAsia"/>
        </w:rPr>
        <w:t>(</w:t>
      </w:r>
      <w:r w:rsidR="00F57952" w:rsidRPr="00F57952">
        <w:rPr>
          <w:rFonts w:hint="eastAsia"/>
        </w:rPr>
        <w:t>第</w:t>
      </w:r>
      <w:r>
        <w:rPr>
          <w:rFonts w:hint="eastAsia"/>
        </w:rPr>
        <w:t>144</w:t>
      </w:r>
      <w:r w:rsidR="00F57952" w:rsidRPr="00F57952">
        <w:rPr>
          <w:rFonts w:hint="eastAsia"/>
        </w:rPr>
        <w:t>条</w:t>
      </w:r>
      <w:r w:rsidR="00C37AE8">
        <w:rPr>
          <w:rFonts w:hint="eastAsia"/>
        </w:rPr>
        <w:t>)</w:t>
      </w:r>
      <w:r w:rsidR="00F57952" w:rsidRPr="00F57952">
        <w:rPr>
          <w:rFonts w:hint="eastAsia"/>
        </w:rPr>
        <w:t>。抚养未成年子女的母亲如果达到规定的养恤金年限</w:t>
      </w:r>
      <w:r w:rsidR="00C37AE8">
        <w:rPr>
          <w:rFonts w:hint="eastAsia"/>
        </w:rPr>
        <w:t>，</w:t>
      </w:r>
      <w:r w:rsidR="00F57952" w:rsidRPr="00F57952">
        <w:rPr>
          <w:rFonts w:hint="eastAsia"/>
        </w:rPr>
        <w:t>可以在年满</w:t>
      </w:r>
      <w:r>
        <w:rPr>
          <w:rFonts w:hint="eastAsia"/>
        </w:rPr>
        <w:t>55</w:t>
      </w:r>
      <w:r w:rsidR="00F57952" w:rsidRPr="00F57952">
        <w:rPr>
          <w:rFonts w:hint="eastAsia"/>
        </w:rPr>
        <w:t>岁时领取全额养恤金。</w:t>
      </w:r>
    </w:p>
    <w:p w:rsidR="00F57952" w:rsidRPr="00F57952" w:rsidRDefault="00F57952" w:rsidP="00D84088">
      <w:pPr>
        <w:pStyle w:val="H23GC"/>
        <w:rPr>
          <w:rFonts w:hint="eastAsia"/>
        </w:rPr>
      </w:pPr>
      <w:r w:rsidRPr="00F57952">
        <w:rPr>
          <w:rFonts w:hint="eastAsia"/>
        </w:rPr>
        <w:tab/>
      </w:r>
      <w:r w:rsidRPr="00F57952">
        <w:rPr>
          <w:rFonts w:hint="eastAsia"/>
        </w:rPr>
        <w:tab/>
      </w:r>
      <w:r w:rsidRPr="00F57952">
        <w:rPr>
          <w:rFonts w:hint="eastAsia"/>
        </w:rPr>
        <w:t>家庭、儿童和社会方面的改革</w:t>
      </w:r>
      <w:r w:rsidR="00C37AE8">
        <w:rPr>
          <w:rFonts w:hint="eastAsia"/>
        </w:rPr>
        <w:t>(</w:t>
      </w:r>
      <w:r w:rsidRPr="00F57952">
        <w:t>第</w:t>
      </w:r>
      <w:r w:rsidR="004C6AE7">
        <w:t>3719</w:t>
      </w:r>
      <w:r w:rsidR="00C37AE8">
        <w:t>/</w:t>
      </w:r>
      <w:r w:rsidR="004C6AE7">
        <w:t>2</w:t>
      </w:r>
      <w:r w:rsidRPr="00F57952">
        <w:t>00</w:t>
      </w:r>
      <w:r w:rsidR="004C6AE7">
        <w:t>8</w:t>
      </w:r>
      <w:r w:rsidRPr="00F57952">
        <w:rPr>
          <w:rFonts w:hint="eastAsia"/>
        </w:rPr>
        <w:t>号法律</w:t>
      </w:r>
      <w:r w:rsidR="00C37AE8">
        <w:rPr>
          <w:rFonts w:hint="eastAsia"/>
        </w:rPr>
        <w:t>)</w:t>
      </w:r>
    </w:p>
    <w:p w:rsidR="00F57952" w:rsidRPr="00F57952" w:rsidRDefault="004C6AE7" w:rsidP="004C6AE7">
      <w:pPr>
        <w:pStyle w:val="SingleTxtGC"/>
        <w:rPr>
          <w:rFonts w:hint="eastAsia"/>
        </w:rPr>
      </w:pPr>
      <w:r>
        <w:t>4</w:t>
      </w:r>
      <w:r w:rsidR="00C37AE8">
        <w:t>9.</w:t>
      </w:r>
      <w:r>
        <w:t xml:space="preserve">  </w:t>
      </w:r>
      <w:r w:rsidR="00F57952" w:rsidRPr="00F57952">
        <w:rPr>
          <w:rFonts w:hint="eastAsia"/>
        </w:rPr>
        <w:t>第</w:t>
      </w:r>
      <w:r>
        <w:t>3719</w:t>
      </w:r>
      <w:r w:rsidR="00C37AE8">
        <w:t>/</w:t>
      </w:r>
      <w:r>
        <w:t>2</w:t>
      </w:r>
      <w:r w:rsidR="00F57952" w:rsidRPr="00F57952">
        <w:t>00</w:t>
      </w:r>
      <w:r>
        <w:t>8</w:t>
      </w:r>
      <w:r w:rsidR="00D87BC1">
        <w:rPr>
          <w:rFonts w:hint="eastAsia"/>
        </w:rPr>
        <w:t xml:space="preserve"> </w:t>
      </w:r>
      <w:r w:rsidR="00C37AE8">
        <w:t>(</w:t>
      </w:r>
      <w:r>
        <w:t>G</w:t>
      </w:r>
      <w:r w:rsidR="00F57952" w:rsidRPr="00F57952">
        <w:t>.</w:t>
      </w:r>
      <w:r>
        <w:t>G</w:t>
      </w:r>
      <w:r w:rsidR="00F57952" w:rsidRPr="00F57952">
        <w:t xml:space="preserve">. </w:t>
      </w:r>
      <w:r>
        <w:t>241</w:t>
      </w:r>
      <w:r w:rsidR="00C37AE8">
        <w:t>/</w:t>
      </w:r>
      <w:r>
        <w:t>A</w:t>
      </w:r>
      <w:r w:rsidR="00C37AE8">
        <w:t>/</w:t>
      </w:r>
      <w:r>
        <w:t>26</w:t>
      </w:r>
      <w:r w:rsidR="00F57952" w:rsidRPr="00F57952">
        <w:t>-</w:t>
      </w:r>
      <w:r>
        <w:t>11</w:t>
      </w:r>
      <w:r w:rsidR="00F57952" w:rsidRPr="00F57952">
        <w:t>-</w:t>
      </w:r>
      <w:r>
        <w:t>2</w:t>
      </w:r>
      <w:r w:rsidR="00F57952" w:rsidRPr="00F57952">
        <w:t>00</w:t>
      </w:r>
      <w:r>
        <w:t>8</w:t>
      </w:r>
      <w:r w:rsidR="00C37AE8">
        <w:t>)</w:t>
      </w:r>
      <w:r w:rsidR="00F57952" w:rsidRPr="00F57952">
        <w:rPr>
          <w:rFonts w:hint="eastAsia"/>
        </w:rPr>
        <w:t>号法律</w:t>
      </w:r>
      <w:r>
        <w:rPr>
          <w:rFonts w:hint="eastAsia"/>
        </w:rPr>
        <w:t>“</w:t>
      </w:r>
      <w:r w:rsidR="00F57952" w:rsidRPr="00F57952">
        <w:rPr>
          <w:rFonts w:hint="eastAsia"/>
        </w:rPr>
        <w:t>家庭、儿童和社会方面的改革等规定</w:t>
      </w:r>
      <w:r>
        <w:rPr>
          <w:rFonts w:hint="eastAsia"/>
        </w:rPr>
        <w:t>”</w:t>
      </w:r>
      <w:r w:rsidR="00F57952" w:rsidRPr="00F57952">
        <w:rPr>
          <w:rFonts w:hint="eastAsia"/>
        </w:rPr>
        <w:t>确立了异性之间可通过同居协议建立同居关系。此外</w:t>
      </w:r>
      <w:r w:rsidR="00C37AE8">
        <w:rPr>
          <w:rFonts w:hint="eastAsia"/>
        </w:rPr>
        <w:t>，</w:t>
      </w:r>
      <w:r w:rsidR="00F57952" w:rsidRPr="00F57952">
        <w:rPr>
          <w:rFonts w:hint="eastAsia"/>
        </w:rPr>
        <w:t>此类协议对协议双方的继承、继承权、子女姓氏和父母监护权以及协议双方的姓氏进行了规范。因此</w:t>
      </w:r>
      <w:r w:rsidR="00C37AE8">
        <w:rPr>
          <w:rFonts w:hint="eastAsia"/>
        </w:rPr>
        <w:t>，</w:t>
      </w:r>
      <w:r w:rsidR="00F57952" w:rsidRPr="00F57952">
        <w:rPr>
          <w:rFonts w:hint="eastAsia"/>
        </w:rPr>
        <w:t>这种规定确立了同居男女享有与缔结婚约的男女相同的法律地位。此项法律还修正了《家庭法》和《民法》的相关规定</w:t>
      </w:r>
      <w:r w:rsidR="00C37AE8">
        <w:rPr>
          <w:rFonts w:hint="eastAsia"/>
        </w:rPr>
        <w:t>，</w:t>
      </w:r>
      <w:r w:rsidR="00F57952" w:rsidRPr="00F57952">
        <w:rPr>
          <w:rFonts w:hint="eastAsia"/>
        </w:rPr>
        <w:t>目的是简化相关程序</w:t>
      </w:r>
      <w:r w:rsidR="00C37AE8">
        <w:rPr>
          <w:rFonts w:hint="eastAsia"/>
        </w:rPr>
        <w:t>，</w:t>
      </w:r>
      <w:r w:rsidR="00F57952" w:rsidRPr="00F57952">
        <w:rPr>
          <w:rFonts w:hint="eastAsia"/>
        </w:rPr>
        <w:t>如将配偶持续分居的时间从</w:t>
      </w:r>
      <w:r>
        <w:rPr>
          <w:rFonts w:hint="eastAsia"/>
        </w:rPr>
        <w:t>4</w:t>
      </w:r>
      <w:r w:rsidR="00F57952" w:rsidRPr="00F57952">
        <w:rPr>
          <w:rFonts w:hint="eastAsia"/>
        </w:rPr>
        <w:t>年减至</w:t>
      </w:r>
      <w:r>
        <w:rPr>
          <w:rFonts w:hint="eastAsia"/>
        </w:rPr>
        <w:t>2</w:t>
      </w:r>
      <w:r w:rsidR="00F57952" w:rsidRPr="00F57952">
        <w:rPr>
          <w:rFonts w:hint="eastAsia"/>
        </w:rPr>
        <w:t>年</w:t>
      </w:r>
      <w:r w:rsidR="00C37AE8">
        <w:rPr>
          <w:rFonts w:hint="eastAsia"/>
        </w:rPr>
        <w:t>(</w:t>
      </w:r>
      <w:r w:rsidR="00F57952" w:rsidRPr="00F57952">
        <w:rPr>
          <w:rFonts w:hint="eastAsia"/>
        </w:rPr>
        <w:t>自动离婚</w:t>
      </w:r>
      <w:r w:rsidR="00C37AE8">
        <w:rPr>
          <w:rFonts w:hint="eastAsia"/>
        </w:rPr>
        <w:t>)</w:t>
      </w:r>
      <w:r w:rsidR="00F57952" w:rsidRPr="00F57952">
        <w:rPr>
          <w:rFonts w:hint="eastAsia"/>
        </w:rPr>
        <w:t>。此项法律的其他规定旨在进一步提高妻子的地位</w:t>
      </w:r>
      <w:r w:rsidR="00C37AE8">
        <w:rPr>
          <w:rFonts w:hint="eastAsia"/>
        </w:rPr>
        <w:t>，</w:t>
      </w:r>
      <w:r w:rsidR="00F57952" w:rsidRPr="00F57952">
        <w:rPr>
          <w:rFonts w:hint="eastAsia"/>
        </w:rPr>
        <w:t>如其第</w:t>
      </w:r>
      <w:r>
        <w:rPr>
          <w:rFonts w:hint="eastAsia"/>
        </w:rPr>
        <w:t>28</w:t>
      </w:r>
      <w:r w:rsidR="00F57952" w:rsidRPr="00F57952">
        <w:rPr>
          <w:rFonts w:hint="eastAsia"/>
        </w:rPr>
        <w:t>条为《民法》第</w:t>
      </w:r>
      <w:r>
        <w:rPr>
          <w:rFonts w:hint="eastAsia"/>
        </w:rPr>
        <w:t>1388</w:t>
      </w:r>
      <w:r w:rsidR="00F57952" w:rsidRPr="00F57952">
        <w:rPr>
          <w:rFonts w:hint="eastAsia"/>
        </w:rPr>
        <w:t>条增加了第</w:t>
      </w:r>
      <w:r>
        <w:rPr>
          <w:rFonts w:hint="eastAsia"/>
        </w:rPr>
        <w:t>3</w:t>
      </w:r>
      <w:r w:rsidR="00F57952" w:rsidRPr="00F57952">
        <w:rPr>
          <w:rFonts w:hint="eastAsia"/>
        </w:rPr>
        <w:t>款</w:t>
      </w:r>
      <w:r w:rsidR="00C37AE8">
        <w:rPr>
          <w:rFonts w:hint="eastAsia"/>
        </w:rPr>
        <w:t>，</w:t>
      </w:r>
      <w:r w:rsidR="00F57952" w:rsidRPr="00F57952">
        <w:rPr>
          <w:rFonts w:hint="eastAsia"/>
        </w:rPr>
        <w:t>规定根据夫妻双方的协定</w:t>
      </w:r>
      <w:r w:rsidR="00C37AE8">
        <w:rPr>
          <w:rFonts w:hint="eastAsia"/>
        </w:rPr>
        <w:t>，</w:t>
      </w:r>
      <w:r w:rsidR="00F57952" w:rsidRPr="00F57952">
        <w:rPr>
          <w:rFonts w:hint="eastAsia"/>
        </w:rPr>
        <w:t>夫妻都可以在自己的姓氏之后加上对方的姓氏。</w:t>
      </w:r>
    </w:p>
    <w:p w:rsidR="00F57952" w:rsidRPr="00F57952" w:rsidRDefault="004C6AE7" w:rsidP="004C6AE7">
      <w:pPr>
        <w:pStyle w:val="SingleTxtGC"/>
        <w:rPr>
          <w:rFonts w:hint="eastAsia"/>
        </w:rPr>
      </w:pPr>
      <w:r>
        <w:t>5</w:t>
      </w:r>
      <w:r w:rsidR="00C37AE8">
        <w:t>0.</w:t>
      </w:r>
      <w:r>
        <w:t xml:space="preserve">  </w:t>
      </w:r>
      <w:r w:rsidR="00F57952" w:rsidRPr="00F57952">
        <w:rPr>
          <w:rFonts w:hint="eastAsia"/>
        </w:rPr>
        <w:t>批准和实施欧洲委员会《保护儿童不受性剥削和性虐待公约》</w:t>
      </w:r>
      <w:r w:rsidR="00C37AE8">
        <w:rPr>
          <w:rFonts w:hint="eastAsia"/>
        </w:rPr>
        <w:t>(</w:t>
      </w:r>
      <w:r w:rsidR="00F57952" w:rsidRPr="00F57952">
        <w:rPr>
          <w:rFonts w:hint="eastAsia"/>
        </w:rPr>
        <w:t>第</w:t>
      </w:r>
      <w:r>
        <w:t>3727</w:t>
      </w:r>
      <w:r w:rsidR="00C37AE8">
        <w:t>/</w:t>
      </w:r>
      <w:r>
        <w:t>2</w:t>
      </w:r>
      <w:r w:rsidR="00F57952" w:rsidRPr="00F57952">
        <w:t>00</w:t>
      </w:r>
      <w:r>
        <w:t>8</w:t>
      </w:r>
      <w:r w:rsidR="00F57952" w:rsidRPr="00F57952">
        <w:rPr>
          <w:rFonts w:hint="eastAsia"/>
        </w:rPr>
        <w:t>号法律</w:t>
      </w:r>
      <w:r w:rsidR="00C37AE8">
        <w:rPr>
          <w:rFonts w:hint="eastAsia"/>
        </w:rPr>
        <w:t>)</w:t>
      </w:r>
      <w:r w:rsidR="00F57952" w:rsidRPr="00F57952">
        <w:rPr>
          <w:rFonts w:hint="eastAsia"/>
        </w:rPr>
        <w:t>。第</w:t>
      </w:r>
      <w:r>
        <w:t>3727</w:t>
      </w:r>
      <w:r w:rsidR="00C37AE8">
        <w:t>/</w:t>
      </w:r>
      <w:r>
        <w:t>2</w:t>
      </w:r>
      <w:r w:rsidR="00F57952" w:rsidRPr="00F57952">
        <w:t>00</w:t>
      </w:r>
      <w:r>
        <w:t>8</w:t>
      </w:r>
      <w:r w:rsidR="00D87BC1">
        <w:rPr>
          <w:rFonts w:hint="eastAsia"/>
        </w:rPr>
        <w:t xml:space="preserve"> </w:t>
      </w:r>
      <w:r w:rsidR="00C37AE8">
        <w:t>(</w:t>
      </w:r>
      <w:r>
        <w:t>G</w:t>
      </w:r>
      <w:r w:rsidR="00F57952" w:rsidRPr="00F57952">
        <w:t>.</w:t>
      </w:r>
      <w:r>
        <w:t>G</w:t>
      </w:r>
      <w:r w:rsidR="00F57952" w:rsidRPr="00F57952">
        <w:t xml:space="preserve">. </w:t>
      </w:r>
      <w:r>
        <w:t>257</w:t>
      </w:r>
      <w:r w:rsidR="00C37AE8">
        <w:t>/</w:t>
      </w:r>
      <w:r>
        <w:t>18</w:t>
      </w:r>
      <w:r w:rsidR="00F57952" w:rsidRPr="00F57952">
        <w:t>-</w:t>
      </w:r>
      <w:r>
        <w:t>12</w:t>
      </w:r>
      <w:r w:rsidR="00F57952" w:rsidRPr="00F57952">
        <w:t>-</w:t>
      </w:r>
      <w:r>
        <w:t>2</w:t>
      </w:r>
      <w:r w:rsidR="00F57952" w:rsidRPr="00F57952">
        <w:t>00</w:t>
      </w:r>
      <w:r>
        <w:t>8</w:t>
      </w:r>
      <w:r w:rsidR="00C37AE8">
        <w:t>)</w:t>
      </w:r>
      <w:r w:rsidR="00F57952" w:rsidRPr="00F57952">
        <w:rPr>
          <w:rFonts w:hint="eastAsia"/>
        </w:rPr>
        <w:t>号法律批准并实施了部长级委员会于</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12</w:t>
      </w:r>
      <w:r w:rsidR="00F57952" w:rsidRPr="00F57952">
        <w:rPr>
          <w:rFonts w:hint="eastAsia"/>
        </w:rPr>
        <w:t>月在第</w:t>
      </w:r>
      <w:r>
        <w:rPr>
          <w:rFonts w:hint="eastAsia"/>
        </w:rPr>
        <w:t>1</w:t>
      </w:r>
      <w:r w:rsidR="00F57952" w:rsidRPr="00F57952">
        <w:rPr>
          <w:rFonts w:hint="eastAsia"/>
        </w:rPr>
        <w:t>00</w:t>
      </w:r>
      <w:r>
        <w:rPr>
          <w:rFonts w:hint="eastAsia"/>
        </w:rPr>
        <w:t>2</w:t>
      </w:r>
      <w:r w:rsidR="00F57952" w:rsidRPr="00F57952">
        <w:rPr>
          <w:rFonts w:hint="eastAsia"/>
        </w:rPr>
        <w:t>次副部长会议上通过的欧洲委员会《保护儿童不受性剥削和性虐待公约》。此外</w:t>
      </w:r>
      <w:r w:rsidR="00C37AE8">
        <w:rPr>
          <w:rFonts w:hint="eastAsia"/>
        </w:rPr>
        <w:t>，</w:t>
      </w:r>
      <w:r w:rsidR="00F57952" w:rsidRPr="00F57952">
        <w:rPr>
          <w:rFonts w:hint="eastAsia"/>
        </w:rPr>
        <w:t>此项新法律将现行国家立法扩大到保护儿童不受性剥削和性虐待</w:t>
      </w:r>
      <w:r w:rsidR="00C37AE8">
        <w:rPr>
          <w:rFonts w:hint="eastAsia"/>
        </w:rPr>
        <w:t>，</w:t>
      </w:r>
      <w:r w:rsidR="00F57952" w:rsidRPr="00F57952">
        <w:rPr>
          <w:rFonts w:hint="eastAsia"/>
        </w:rPr>
        <w:t>同时旨在通过推行一般保护措施</w:t>
      </w:r>
      <w:r w:rsidR="00C37AE8">
        <w:rPr>
          <w:rFonts w:hint="eastAsia"/>
        </w:rPr>
        <w:t>，</w:t>
      </w:r>
      <w:r w:rsidR="00F57952" w:rsidRPr="00F57952">
        <w:rPr>
          <w:rFonts w:hint="eastAsia"/>
        </w:rPr>
        <w:t>实行尊重儿童权利、有益于儿童的程序</w:t>
      </w:r>
      <w:r w:rsidR="00C37AE8">
        <w:rPr>
          <w:rFonts w:hint="eastAsia"/>
        </w:rPr>
        <w:t>，</w:t>
      </w:r>
      <w:r w:rsidR="00F57952" w:rsidRPr="00F57952">
        <w:rPr>
          <w:rFonts w:hint="eastAsia"/>
        </w:rPr>
        <w:t>直接、系统地提高全社会对保护受害人的认识。具体表现为</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禁止曾因对儿童实施性剥削或性虐待而被定罪或正被起诉的成人从事与儿童有关的工作</w:t>
      </w:r>
      <w:r w:rsidR="00C37AE8">
        <w:rPr>
          <w:rFonts w:hint="eastAsia"/>
        </w:rPr>
        <w:t>；</w:t>
      </w:r>
      <w:r w:rsidR="00C37AE8">
        <w:t>(</w:t>
      </w:r>
      <w:r>
        <w:t>b</w:t>
      </w:r>
      <w:r w:rsidR="00C37AE8">
        <w:t>)</w:t>
      </w:r>
      <w:r w:rsidR="00D87BC1">
        <w:rPr>
          <w:rFonts w:hint="eastAsia"/>
        </w:rPr>
        <w:t xml:space="preserve"> </w:t>
      </w:r>
      <w:r w:rsidR="00F57952" w:rsidRPr="00F57952">
        <w:rPr>
          <w:rFonts w:hint="eastAsia"/>
        </w:rPr>
        <w:t>对通过互联网或其他通信手段联系未满</w:t>
      </w:r>
      <w:r>
        <w:rPr>
          <w:rFonts w:hint="eastAsia"/>
        </w:rPr>
        <w:t>15</w:t>
      </w:r>
      <w:r w:rsidR="00F57952" w:rsidRPr="00F57952">
        <w:rPr>
          <w:rFonts w:hint="eastAsia"/>
        </w:rPr>
        <w:t>周岁的未成年人的成人</w:t>
      </w:r>
      <w:r w:rsidR="00C37AE8">
        <w:rPr>
          <w:rFonts w:hint="eastAsia"/>
        </w:rPr>
        <w:t>，</w:t>
      </w:r>
      <w:r w:rsidR="00F57952" w:rsidRPr="00F57952">
        <w:rPr>
          <w:rFonts w:hint="eastAsia"/>
        </w:rPr>
        <w:t>以及在性生活中用手势或淫秽的提议侮辱未成年人尊严的成人处以至少</w:t>
      </w:r>
      <w:r>
        <w:rPr>
          <w:rFonts w:hint="eastAsia"/>
        </w:rPr>
        <w:t>2</w:t>
      </w:r>
      <w:r w:rsidR="00F57952" w:rsidRPr="00F57952">
        <w:rPr>
          <w:rFonts w:hint="eastAsia"/>
        </w:rPr>
        <w:t>年有期徒刑</w:t>
      </w:r>
      <w:r w:rsidR="00C37AE8">
        <w:rPr>
          <w:rFonts w:hint="eastAsia"/>
        </w:rPr>
        <w:t>；</w:t>
      </w:r>
      <w:r w:rsidR="00C37AE8">
        <w:t>(</w:t>
      </w:r>
      <w:r>
        <w:t>c</w:t>
      </w:r>
      <w:r w:rsidR="00C37AE8">
        <w:t>)</w:t>
      </w:r>
      <w:r w:rsidR="00D87BC1">
        <w:rPr>
          <w:rFonts w:hint="eastAsia"/>
        </w:rPr>
        <w:t xml:space="preserve"> </w:t>
      </w:r>
      <w:r w:rsidR="00F57952" w:rsidRPr="00F57952">
        <w:rPr>
          <w:rFonts w:hint="eastAsia"/>
        </w:rPr>
        <w:t>在刑法中列入一条</w:t>
      </w:r>
      <w:r w:rsidR="00F57952" w:rsidRPr="00410C06">
        <w:rPr>
          <w:rFonts w:hint="eastAsia"/>
          <w:spacing w:val="2"/>
        </w:rPr>
        <w:t>新规定</w:t>
      </w:r>
      <w:r w:rsidR="00C37AE8" w:rsidRPr="00410C06">
        <w:rPr>
          <w:rFonts w:hint="eastAsia"/>
          <w:spacing w:val="2"/>
        </w:rPr>
        <w:t>：</w:t>
      </w:r>
      <w:r w:rsidR="00F57952" w:rsidRPr="00410C06">
        <w:rPr>
          <w:rFonts w:hint="eastAsia"/>
          <w:spacing w:val="2"/>
        </w:rPr>
        <w:t>为性目的招募儿童罪。这条新规定涵盖了为性目的追求儿童</w:t>
      </w:r>
      <w:r w:rsidR="00C37AE8" w:rsidRPr="00410C06">
        <w:rPr>
          <w:rFonts w:hint="eastAsia"/>
          <w:spacing w:val="2"/>
        </w:rPr>
        <w:t>，</w:t>
      </w:r>
      <w:r w:rsidR="00F57952" w:rsidRPr="00410C06">
        <w:rPr>
          <w:rFonts w:hint="eastAsia"/>
          <w:spacing w:val="2"/>
        </w:rPr>
        <w:t>包括利用现代技术</w:t>
      </w:r>
      <w:r w:rsidR="00C37AE8" w:rsidRPr="00410C06">
        <w:rPr>
          <w:rFonts w:hint="eastAsia"/>
          <w:spacing w:val="2"/>
        </w:rPr>
        <w:t>，</w:t>
      </w:r>
      <w:r w:rsidR="00F57952" w:rsidRPr="00410C06">
        <w:rPr>
          <w:rFonts w:hint="eastAsia"/>
          <w:spacing w:val="2"/>
        </w:rPr>
        <w:t>主要是通过未成年人使用得越来越多的互联网和手机来追求儿童</w:t>
      </w:r>
      <w:r w:rsidR="00C37AE8" w:rsidRPr="00410C06">
        <w:rPr>
          <w:rFonts w:hint="eastAsia"/>
          <w:spacing w:val="2"/>
        </w:rPr>
        <w:t>；</w:t>
      </w:r>
      <w:r w:rsidR="00C37AE8" w:rsidRPr="00410C06">
        <w:rPr>
          <w:spacing w:val="2"/>
        </w:rPr>
        <w:t>(</w:t>
      </w:r>
      <w:r w:rsidRPr="00410C06">
        <w:rPr>
          <w:spacing w:val="2"/>
        </w:rPr>
        <w:t>d</w:t>
      </w:r>
      <w:r w:rsidR="00C37AE8" w:rsidRPr="00410C06">
        <w:rPr>
          <w:spacing w:val="2"/>
        </w:rPr>
        <w:t>)</w:t>
      </w:r>
      <w:r w:rsidR="00D87BC1" w:rsidRPr="00410C06">
        <w:rPr>
          <w:rFonts w:hint="eastAsia"/>
          <w:spacing w:val="2"/>
        </w:rPr>
        <w:t xml:space="preserve"> </w:t>
      </w:r>
      <w:r w:rsidR="00F57952" w:rsidRPr="00410C06">
        <w:rPr>
          <w:rFonts w:hint="eastAsia"/>
          <w:spacing w:val="2"/>
        </w:rPr>
        <w:t>最后</w:t>
      </w:r>
      <w:r w:rsidR="00C37AE8" w:rsidRPr="00410C06">
        <w:rPr>
          <w:rFonts w:hint="eastAsia"/>
          <w:spacing w:val="2"/>
        </w:rPr>
        <w:t>，</w:t>
      </w:r>
      <w:r w:rsidR="00F57952" w:rsidRPr="00410C06">
        <w:rPr>
          <w:rFonts w:hint="eastAsia"/>
          <w:spacing w:val="2"/>
        </w:rPr>
        <w:t>此项法</w:t>
      </w:r>
      <w:r w:rsidR="00F57952" w:rsidRPr="00F57952">
        <w:rPr>
          <w:rFonts w:hint="eastAsia"/>
        </w:rPr>
        <w:t>律规定公共和私营机构要具备拟订保护儿童权利并立即分析性剥削和性虐待的宣传和教育方案的能力</w:t>
      </w:r>
      <w:r w:rsidR="00C37AE8">
        <w:rPr>
          <w:rFonts w:hint="eastAsia"/>
        </w:rPr>
        <w:t>；</w:t>
      </w:r>
      <w:r w:rsidR="00F57952" w:rsidRPr="00F57952">
        <w:rPr>
          <w:rFonts w:hint="eastAsia"/>
        </w:rPr>
        <w:t>以及</w:t>
      </w:r>
      <w:r w:rsidR="00C37AE8">
        <w:t>(</w:t>
      </w:r>
      <w:r>
        <w:t>e</w:t>
      </w:r>
      <w:r w:rsidR="00C37AE8">
        <w:t>)</w:t>
      </w:r>
      <w:r w:rsidR="00D87BC1">
        <w:rPr>
          <w:rFonts w:hint="eastAsia"/>
        </w:rPr>
        <w:t xml:space="preserve"> </w:t>
      </w:r>
      <w:r w:rsidR="00F57952" w:rsidRPr="00F57952">
        <w:rPr>
          <w:rFonts w:hint="eastAsia"/>
        </w:rPr>
        <w:t>列入保护此类犯罪行为的受害人同时在刑事诉讼程序中保护证人的规定。</w:t>
      </w:r>
    </w:p>
    <w:p w:rsidR="00F57952" w:rsidRPr="00F57952" w:rsidRDefault="00F57952" w:rsidP="00D87BC1">
      <w:pPr>
        <w:pStyle w:val="H23GC"/>
        <w:rPr>
          <w:rFonts w:hint="eastAsia"/>
        </w:rPr>
      </w:pPr>
      <w:r w:rsidRPr="00F57952">
        <w:rPr>
          <w:rFonts w:hint="eastAsia"/>
        </w:rPr>
        <w:tab/>
      </w:r>
      <w:r w:rsidRPr="00F57952">
        <w:rPr>
          <w:rFonts w:hint="eastAsia"/>
        </w:rPr>
        <w:tab/>
      </w:r>
      <w:r w:rsidRPr="00F57952">
        <w:rPr>
          <w:rFonts w:hint="eastAsia"/>
        </w:rPr>
        <w:t>全国通用集体劳动合同</w:t>
      </w:r>
    </w:p>
    <w:p w:rsidR="00F57952" w:rsidRPr="00F57952" w:rsidRDefault="004C6AE7" w:rsidP="004C6AE7">
      <w:pPr>
        <w:pStyle w:val="SingleTxtGC"/>
        <w:rPr>
          <w:rFonts w:hint="eastAsia"/>
        </w:rPr>
      </w:pPr>
      <w:r>
        <w:t>5</w:t>
      </w:r>
      <w:r w:rsidR="00C37AE8">
        <w:t>1.</w:t>
      </w:r>
      <w:r>
        <w:t xml:space="preserve">  </w:t>
      </w:r>
      <w:r>
        <w:rPr>
          <w:rFonts w:hint="eastAsia"/>
        </w:rPr>
        <w:t>2</w:t>
      </w:r>
      <w:r w:rsidR="00F57952" w:rsidRPr="00F57952">
        <w:rPr>
          <w:rFonts w:hint="eastAsia"/>
        </w:rPr>
        <w:t>00</w:t>
      </w:r>
      <w:r>
        <w:rPr>
          <w:rFonts w:hint="eastAsia"/>
        </w:rPr>
        <w:t>6</w:t>
      </w:r>
      <w:r w:rsidR="00F57952" w:rsidRPr="00F57952">
        <w:rPr>
          <w:rFonts w:hint="eastAsia"/>
        </w:rPr>
        <w:t>和</w:t>
      </w:r>
      <w:r>
        <w:rPr>
          <w:rFonts w:hint="eastAsia"/>
        </w:rPr>
        <w:t>2</w:t>
      </w:r>
      <w:r w:rsidR="00F57952" w:rsidRPr="00F57952">
        <w:rPr>
          <w:rFonts w:hint="eastAsia"/>
        </w:rPr>
        <w:t>00</w:t>
      </w:r>
      <w:r>
        <w:rPr>
          <w:rFonts w:hint="eastAsia"/>
        </w:rPr>
        <w:t>7</w:t>
      </w:r>
      <w:r w:rsidR="00F57952" w:rsidRPr="00F57952">
        <w:rPr>
          <w:rFonts w:hint="eastAsia"/>
        </w:rPr>
        <w:t>年的《全国通用集体劳动合同》旨在支持妇女就业</w:t>
      </w:r>
      <w:r w:rsidR="00C37AE8">
        <w:rPr>
          <w:rFonts w:hint="eastAsia"/>
        </w:rPr>
        <w:t>，</w:t>
      </w:r>
      <w:r w:rsidR="00F57952" w:rsidRPr="00F57952">
        <w:rPr>
          <w:rFonts w:hint="eastAsia"/>
        </w:rPr>
        <w:t>并促进雇员协调事业与家庭责任之间的关系。第</w:t>
      </w:r>
      <w:r>
        <w:rPr>
          <w:rFonts w:hint="eastAsia"/>
        </w:rPr>
        <w:t>7</w:t>
      </w:r>
      <w:r w:rsidR="00F57952" w:rsidRPr="00F57952">
        <w:rPr>
          <w:rFonts w:hint="eastAsia"/>
        </w:rPr>
        <w:t>条</w:t>
      </w:r>
      <w:r>
        <w:rPr>
          <w:rFonts w:hint="eastAsia"/>
        </w:rPr>
        <w:t>“</w:t>
      </w:r>
      <w:r w:rsidR="00F57952" w:rsidRPr="00F57952">
        <w:rPr>
          <w:rFonts w:hint="eastAsia"/>
        </w:rPr>
        <w:t>支助家庭并扩大妇女就业</w:t>
      </w:r>
      <w:r>
        <w:rPr>
          <w:rFonts w:hint="eastAsia"/>
        </w:rPr>
        <w:t>”</w:t>
      </w:r>
      <w:r w:rsidR="00F57952" w:rsidRPr="00F57952">
        <w:rPr>
          <w:rFonts w:hint="eastAsia"/>
        </w:rPr>
        <w:t>做出以下规定</w:t>
      </w:r>
      <w:r w:rsidR="00C37AE8">
        <w:rPr>
          <w:rFonts w:hint="eastAsia"/>
        </w:rPr>
        <w:t>：</w:t>
      </w:r>
    </w:p>
    <w:p w:rsidR="00F57952" w:rsidRPr="00F57952" w:rsidRDefault="00F57952" w:rsidP="00B16E5B">
      <w:pPr>
        <w:pStyle w:val="Bullet1GC"/>
      </w:pPr>
      <w:r w:rsidRPr="00F57952">
        <w:rPr>
          <w:rFonts w:hint="eastAsia"/>
        </w:rPr>
        <w:t>依据现行第</w:t>
      </w:r>
      <w:r w:rsidR="004C6AE7">
        <w:t>1483</w:t>
      </w:r>
      <w:r w:rsidR="00C37AE8">
        <w:t>/</w:t>
      </w:r>
      <w:r w:rsidR="004C6AE7">
        <w:t>1984</w:t>
      </w:r>
      <w:r w:rsidRPr="00F57952">
        <w:rPr>
          <w:rFonts w:hint="eastAsia"/>
        </w:rPr>
        <w:t>号法律第</w:t>
      </w:r>
      <w:r w:rsidR="004C6AE7">
        <w:rPr>
          <w:rFonts w:hint="eastAsia"/>
        </w:rPr>
        <w:t>5</w:t>
      </w:r>
      <w:r w:rsidRPr="00F57952">
        <w:rPr>
          <w:rFonts w:hint="eastAsia"/>
        </w:rPr>
        <w:t>条</w:t>
      </w:r>
      <w:r w:rsidR="00C37AE8">
        <w:rPr>
          <w:rFonts w:hint="eastAsia"/>
        </w:rPr>
        <w:t>，</w:t>
      </w:r>
      <w:r w:rsidRPr="00F57952">
        <w:rPr>
          <w:rFonts w:hint="eastAsia"/>
        </w:rPr>
        <w:t>促进立法监管</w:t>
      </w:r>
      <w:r w:rsidR="00C37AE8">
        <w:rPr>
          <w:rFonts w:hint="eastAsia"/>
        </w:rPr>
        <w:t>，</w:t>
      </w:r>
      <w:r w:rsidRPr="00F57952">
        <w:rPr>
          <w:rFonts w:hint="eastAsia"/>
        </w:rPr>
        <w:t>从雇员家庭津贴分配账户中向享受父母育儿假的男女雇员支付非熟练工人工资</w:t>
      </w:r>
      <w:r w:rsidR="00C37AE8">
        <w:rPr>
          <w:rFonts w:hint="eastAsia"/>
        </w:rPr>
        <w:t>，</w:t>
      </w:r>
      <w:r w:rsidRPr="00F57952">
        <w:rPr>
          <w:rFonts w:hint="eastAsia"/>
        </w:rPr>
        <w:t>并向主管的社会保险机构补缴保险费。父母育儿假</w:t>
      </w:r>
      <w:r w:rsidR="00C37AE8">
        <w:rPr>
          <w:rFonts w:hint="eastAsia"/>
        </w:rPr>
        <w:t>(</w:t>
      </w:r>
      <w:r w:rsidRPr="00F57952">
        <w:rPr>
          <w:rFonts w:hint="eastAsia"/>
        </w:rPr>
        <w:t>目前为无薪假</w:t>
      </w:r>
      <w:r w:rsidR="00C37AE8">
        <w:rPr>
          <w:rFonts w:hint="eastAsia"/>
        </w:rPr>
        <w:t>)</w:t>
      </w:r>
      <w:r w:rsidRPr="00F57952">
        <w:rPr>
          <w:rFonts w:hint="eastAsia"/>
        </w:rPr>
        <w:t>为</w:t>
      </w:r>
      <w:r w:rsidR="004C6AE7">
        <w:rPr>
          <w:rFonts w:hint="eastAsia"/>
        </w:rPr>
        <w:t>3</w:t>
      </w:r>
      <w:r w:rsidRPr="00F57952">
        <w:rPr>
          <w:rFonts w:hint="eastAsia"/>
        </w:rPr>
        <w:t>个半月</w:t>
      </w:r>
      <w:r w:rsidR="00C37AE8">
        <w:rPr>
          <w:rFonts w:hint="eastAsia"/>
        </w:rPr>
        <w:t>，</w:t>
      </w:r>
      <w:r w:rsidRPr="00F57952">
        <w:rPr>
          <w:rFonts w:hint="eastAsia"/>
        </w:rPr>
        <w:t>在子女</w:t>
      </w:r>
      <w:r w:rsidR="004C6AE7">
        <w:rPr>
          <w:rFonts w:hint="eastAsia"/>
        </w:rPr>
        <w:t>3</w:t>
      </w:r>
      <w:r w:rsidRPr="00F57952">
        <w:rPr>
          <w:rFonts w:hint="eastAsia"/>
        </w:rPr>
        <w:t>岁半之前父母可享受此假。</w:t>
      </w:r>
    </w:p>
    <w:p w:rsidR="00F57952" w:rsidRPr="00F57952" w:rsidRDefault="00F57952" w:rsidP="00B16E5B">
      <w:pPr>
        <w:pStyle w:val="Bullet1GC"/>
      </w:pPr>
      <w:r w:rsidRPr="00F57952">
        <w:rPr>
          <w:rFonts w:hint="eastAsia"/>
        </w:rPr>
        <w:t>促进采取行动</w:t>
      </w:r>
      <w:r w:rsidR="00C37AE8">
        <w:rPr>
          <w:rFonts w:hint="eastAsia"/>
        </w:rPr>
        <w:t>，</w:t>
      </w:r>
      <w:r w:rsidRPr="00F57952">
        <w:rPr>
          <w:rFonts w:hint="eastAsia"/>
        </w:rPr>
        <w:t>在女雇员因怀孕和休育儿假离职期间通过就业和职业培训账户安置失业人员替代其工作。</w:t>
      </w:r>
    </w:p>
    <w:p w:rsidR="00F57952" w:rsidRPr="00F57952" w:rsidRDefault="00F57952" w:rsidP="00B16E5B">
      <w:pPr>
        <w:pStyle w:val="Bullet1GC"/>
      </w:pPr>
      <w:r w:rsidRPr="00F57952">
        <w:rPr>
          <w:rFonts w:hint="eastAsia"/>
        </w:rPr>
        <w:t>对于通过代孕母亲生孩子的情况</w:t>
      </w:r>
      <w:r w:rsidR="00C37AE8">
        <w:rPr>
          <w:rFonts w:hint="eastAsia"/>
        </w:rPr>
        <w:t>，</w:t>
      </w:r>
      <w:r w:rsidRPr="00F57952">
        <w:rPr>
          <w:rFonts w:hint="eastAsia"/>
        </w:rPr>
        <w:t>孩子的父母有权像亲生父母那样享受育儿假。依据现行的</w:t>
      </w:r>
      <w:r w:rsidR="004C6AE7">
        <w:rPr>
          <w:rFonts w:hint="eastAsia"/>
        </w:rPr>
        <w:t>1993</w:t>
      </w:r>
      <w:r w:rsidRPr="00F57952">
        <w:rPr>
          <w:rFonts w:hint="eastAsia"/>
        </w:rPr>
        <w:t>年《全国通用集体劳动合同》第</w:t>
      </w:r>
      <w:r w:rsidR="004C6AE7">
        <w:rPr>
          <w:rFonts w:hint="eastAsia"/>
        </w:rPr>
        <w:t>9</w:t>
      </w:r>
      <w:r w:rsidRPr="00F57952">
        <w:rPr>
          <w:rFonts w:hint="eastAsia"/>
        </w:rPr>
        <w:t>条</w:t>
      </w:r>
      <w:r w:rsidR="00C37AE8">
        <w:rPr>
          <w:rFonts w:hint="eastAsia"/>
        </w:rPr>
        <w:t>，</w:t>
      </w:r>
      <w:r w:rsidRPr="00F57952">
        <w:rPr>
          <w:rFonts w:hint="eastAsia"/>
        </w:rPr>
        <w:t>在哺乳期代孕母亲及孩子的母亲都有权享受短期轮班。</w:t>
      </w:r>
    </w:p>
    <w:p w:rsidR="00F57952" w:rsidRPr="00C35E02" w:rsidRDefault="00F57952" w:rsidP="00C35E02">
      <w:pPr>
        <w:pStyle w:val="H23GC"/>
      </w:pPr>
      <w:r w:rsidRPr="00C35E02">
        <w:tab/>
      </w:r>
      <w:r w:rsidRPr="00C35E02">
        <w:tab/>
      </w:r>
      <w:r w:rsidR="004C6AE7" w:rsidRPr="00C35E02">
        <w:t>2</w:t>
      </w:r>
      <w:r w:rsidRPr="00C35E02">
        <w:t>00</w:t>
      </w:r>
      <w:r w:rsidR="004C6AE7" w:rsidRPr="00C35E02">
        <w:t>8</w:t>
      </w:r>
      <w:r w:rsidRPr="00C35E02">
        <w:t>和</w:t>
      </w:r>
      <w:r w:rsidR="004C6AE7" w:rsidRPr="00C35E02">
        <w:t>2</w:t>
      </w:r>
      <w:r w:rsidRPr="00C35E02">
        <w:t>00</w:t>
      </w:r>
      <w:r w:rsidR="004C6AE7" w:rsidRPr="00C35E02">
        <w:t>9</w:t>
      </w:r>
      <w:r w:rsidRPr="00C35E02">
        <w:t>年《全国通用集体劳动合同》</w:t>
      </w:r>
    </w:p>
    <w:p w:rsidR="00F57952" w:rsidRPr="00F57952" w:rsidRDefault="004C6AE7" w:rsidP="004C6AE7">
      <w:pPr>
        <w:pStyle w:val="SingleTxtGC"/>
        <w:rPr>
          <w:rFonts w:hint="eastAsia"/>
        </w:rPr>
      </w:pPr>
      <w:r>
        <w:t>5</w:t>
      </w:r>
      <w:r w:rsidR="00C37AE8">
        <w:t>2.</w:t>
      </w:r>
      <w:r>
        <w:t xml:space="preserve">  </w:t>
      </w:r>
      <w:r w:rsidR="00F57952" w:rsidRPr="00F57952">
        <w:rPr>
          <w:rFonts w:hint="eastAsia"/>
        </w:rPr>
        <w:t>第</w:t>
      </w:r>
      <w:r>
        <w:rPr>
          <w:rFonts w:hint="eastAsia"/>
        </w:rPr>
        <w:t>4</w:t>
      </w:r>
      <w:r w:rsidR="00F57952" w:rsidRPr="00F57952">
        <w:rPr>
          <w:rFonts w:hint="eastAsia"/>
        </w:rPr>
        <w:t>条</w:t>
      </w:r>
      <w:r>
        <w:rPr>
          <w:rFonts w:hint="eastAsia"/>
        </w:rPr>
        <w:t>“</w:t>
      </w:r>
      <w:r w:rsidR="00F57952" w:rsidRPr="00F57952">
        <w:rPr>
          <w:rFonts w:hint="eastAsia"/>
        </w:rPr>
        <w:t>允许请假去了解子女在校表现</w:t>
      </w:r>
      <w:r>
        <w:rPr>
          <w:rFonts w:hint="eastAsia"/>
        </w:rPr>
        <w:t>”</w:t>
      </w:r>
      <w:r w:rsidR="00F57952" w:rsidRPr="00F57952">
        <w:rPr>
          <w:rFonts w:hint="eastAsia"/>
        </w:rPr>
        <w:t>规定</w:t>
      </w:r>
      <w:r w:rsidR="00C37AE8">
        <w:rPr>
          <w:rFonts w:hint="eastAsia"/>
        </w:rPr>
        <w:t>，</w:t>
      </w:r>
      <w:r w:rsidR="00F57952" w:rsidRPr="00F57952">
        <w:rPr>
          <w:rFonts w:hint="eastAsia"/>
        </w:rPr>
        <w:t>对于每名不满</w:t>
      </w:r>
      <w:r>
        <w:rPr>
          <w:rFonts w:hint="eastAsia"/>
        </w:rPr>
        <w:t>16</w:t>
      </w:r>
      <w:r w:rsidR="00F57952" w:rsidRPr="00F57952">
        <w:rPr>
          <w:rFonts w:hint="eastAsia"/>
        </w:rPr>
        <w:t>岁在校学习的子女</w:t>
      </w:r>
      <w:r w:rsidR="00C37AE8">
        <w:rPr>
          <w:rFonts w:hint="eastAsia"/>
        </w:rPr>
        <w:t>，</w:t>
      </w:r>
      <w:r w:rsidR="00F57952" w:rsidRPr="00F57952">
        <w:rPr>
          <w:rFonts w:hint="eastAsia"/>
        </w:rPr>
        <w:t>为了及时了解子女的在校表现</w:t>
      </w:r>
      <w:r w:rsidR="00C37AE8">
        <w:rPr>
          <w:rFonts w:hint="eastAsia"/>
        </w:rPr>
        <w:t>，</w:t>
      </w:r>
      <w:r w:rsidR="00F57952" w:rsidRPr="00F57952">
        <w:rPr>
          <w:rFonts w:hint="eastAsia"/>
        </w:rPr>
        <w:t>父母双方在每个日历年度可以有四个工作日的休假</w:t>
      </w:r>
      <w:r w:rsidR="00C37AE8">
        <w:rPr>
          <w:rFonts w:hint="eastAsia"/>
        </w:rPr>
        <w:t>，</w:t>
      </w:r>
      <w:r w:rsidR="00F57952" w:rsidRPr="00F57952">
        <w:rPr>
          <w:rFonts w:hint="eastAsia"/>
        </w:rPr>
        <w:t>无须减薪</w:t>
      </w:r>
      <w:r w:rsidR="00C37AE8">
        <w:rPr>
          <w:rFonts w:hint="eastAsia"/>
        </w:rPr>
        <w:t>，</w:t>
      </w:r>
      <w:r w:rsidR="00F57952" w:rsidRPr="00F57952">
        <w:rPr>
          <w:rFonts w:hint="eastAsia"/>
        </w:rPr>
        <w:t>但需经雇主许可。第</w:t>
      </w:r>
      <w:r>
        <w:rPr>
          <w:rFonts w:hint="eastAsia"/>
        </w:rPr>
        <w:t>5</w:t>
      </w:r>
      <w:r w:rsidR="00F57952" w:rsidRPr="00F57952">
        <w:rPr>
          <w:rFonts w:hint="eastAsia"/>
        </w:rPr>
        <w:t>条规定</w:t>
      </w:r>
      <w:r>
        <w:rPr>
          <w:rFonts w:hint="eastAsia"/>
        </w:rPr>
        <w:t>“</w:t>
      </w:r>
      <w:r w:rsidR="00F57952" w:rsidRPr="00F57952">
        <w:rPr>
          <w:rFonts w:hint="eastAsia"/>
        </w:rPr>
        <w:t>如果有三名子女的家庭或大家庭中的受抚养家庭成员生病</w:t>
      </w:r>
      <w:r w:rsidR="00C37AE8">
        <w:rPr>
          <w:rFonts w:hint="eastAsia"/>
        </w:rPr>
        <w:t>，</w:t>
      </w:r>
      <w:r w:rsidR="00F57952" w:rsidRPr="00F57952">
        <w:rPr>
          <w:rFonts w:hint="eastAsia"/>
        </w:rPr>
        <w:t>休假时间可增加</w:t>
      </w:r>
      <w:r>
        <w:rPr>
          <w:rFonts w:hint="eastAsia"/>
        </w:rPr>
        <w:t>”</w:t>
      </w:r>
      <w:r w:rsidR="00C37AE8">
        <w:rPr>
          <w:rFonts w:hint="eastAsia"/>
        </w:rPr>
        <w:t>，</w:t>
      </w:r>
      <w:r w:rsidR="00F57952" w:rsidRPr="00F57952">
        <w:rPr>
          <w:rFonts w:hint="eastAsia"/>
        </w:rPr>
        <w:t>依据这条规定</w:t>
      </w:r>
      <w:r w:rsidR="00C37AE8">
        <w:rPr>
          <w:rFonts w:hint="eastAsia"/>
        </w:rPr>
        <w:t>，</w:t>
      </w:r>
      <w:r w:rsidR="00F57952" w:rsidRPr="00F57952">
        <w:rPr>
          <w:rFonts w:hint="eastAsia"/>
        </w:rPr>
        <w:t>自</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日起</w:t>
      </w:r>
      <w:r w:rsidR="00C37AE8">
        <w:rPr>
          <w:rFonts w:hint="eastAsia"/>
        </w:rPr>
        <w:t>，</w:t>
      </w:r>
      <w:r w:rsidR="00F57952" w:rsidRPr="00F57952">
        <w:rPr>
          <w:rFonts w:hint="eastAsia"/>
        </w:rPr>
        <w:t>如果雇员负责抚养三名或三名以上子女</w:t>
      </w:r>
      <w:r w:rsidR="00C37AE8">
        <w:rPr>
          <w:rFonts w:hint="eastAsia"/>
        </w:rPr>
        <w:t>，</w:t>
      </w:r>
      <w:r w:rsidR="00F57952" w:rsidRPr="00F57952">
        <w:rPr>
          <w:rFonts w:hint="eastAsia"/>
        </w:rPr>
        <w:t>在受抚养的家庭成员生病时</w:t>
      </w:r>
      <w:r w:rsidR="00C37AE8">
        <w:rPr>
          <w:rFonts w:hint="eastAsia"/>
        </w:rPr>
        <w:t>，</w:t>
      </w:r>
      <w:r w:rsidR="00F57952" w:rsidRPr="00F57952">
        <w:rPr>
          <w:rFonts w:hint="eastAsia"/>
        </w:rPr>
        <w:t>第</w:t>
      </w:r>
      <w:r>
        <w:t>1483</w:t>
      </w:r>
      <w:r w:rsidR="00C37AE8">
        <w:t>/</w:t>
      </w:r>
      <w:r>
        <w:t>1984</w:t>
      </w:r>
      <w:r w:rsidR="00F57952" w:rsidRPr="00F57952">
        <w:rPr>
          <w:rFonts w:hint="eastAsia"/>
        </w:rPr>
        <w:t>号法律第</w:t>
      </w:r>
      <w:r>
        <w:rPr>
          <w:rFonts w:hint="eastAsia"/>
        </w:rPr>
        <w:t>7</w:t>
      </w:r>
      <w:r w:rsidR="00F57952" w:rsidRPr="00F57952">
        <w:rPr>
          <w:rFonts w:hint="eastAsia"/>
        </w:rPr>
        <w:t>条规定的无薪休假可增加</w:t>
      </w:r>
      <w:r>
        <w:rPr>
          <w:rFonts w:hint="eastAsia"/>
        </w:rPr>
        <w:t>2</w:t>
      </w:r>
      <w:r w:rsidR="00F57952" w:rsidRPr="00F57952">
        <w:rPr>
          <w:rFonts w:hint="eastAsia"/>
        </w:rPr>
        <w:t>天</w:t>
      </w:r>
      <w:r w:rsidR="00C37AE8">
        <w:rPr>
          <w:rFonts w:hint="eastAsia"/>
        </w:rPr>
        <w:t>，</w:t>
      </w:r>
      <w:r w:rsidR="00F57952" w:rsidRPr="00F57952">
        <w:rPr>
          <w:rFonts w:hint="eastAsia"/>
        </w:rPr>
        <w:t>但每个日历年不超过</w:t>
      </w:r>
      <w:r>
        <w:rPr>
          <w:rFonts w:hint="eastAsia"/>
        </w:rPr>
        <w:t>14</w:t>
      </w:r>
      <w:r w:rsidR="00F57952" w:rsidRPr="00F57952">
        <w:rPr>
          <w:rFonts w:hint="eastAsia"/>
        </w:rPr>
        <w:t>个工作日。此外</w:t>
      </w:r>
      <w:r w:rsidR="00C37AE8">
        <w:rPr>
          <w:rFonts w:hint="eastAsia"/>
        </w:rPr>
        <w:t>，</w:t>
      </w:r>
      <w:r w:rsidR="00F57952" w:rsidRPr="00F57952">
        <w:rPr>
          <w:rFonts w:hint="eastAsia"/>
        </w:rPr>
        <w:t>第</w:t>
      </w:r>
      <w:r>
        <w:rPr>
          <w:rFonts w:hint="eastAsia"/>
        </w:rPr>
        <w:t>6</w:t>
      </w:r>
      <w:r w:rsidR="00F57952" w:rsidRPr="00F57952">
        <w:rPr>
          <w:rFonts w:hint="eastAsia"/>
        </w:rPr>
        <w:t>条</w:t>
      </w:r>
      <w:r>
        <w:rPr>
          <w:rFonts w:hint="eastAsia"/>
        </w:rPr>
        <w:t>“</w:t>
      </w:r>
      <w:r w:rsidR="00F57952" w:rsidRPr="00F57952">
        <w:rPr>
          <w:rFonts w:hint="eastAsia"/>
        </w:rPr>
        <w:t>养父母协调事业与家庭生活</w:t>
      </w:r>
      <w:r>
        <w:rPr>
          <w:rFonts w:hint="eastAsia"/>
        </w:rPr>
        <w:t>”</w:t>
      </w:r>
      <w:r w:rsidR="00F57952" w:rsidRPr="00F57952">
        <w:rPr>
          <w:rFonts w:hint="eastAsia"/>
        </w:rPr>
        <w:t>相应地将现行的《全国通用集体劳动合同》以及各项仲裁决定中关于保护家庭和有利于作为生父母的雇员的规定适用于养父母。</w:t>
      </w:r>
    </w:p>
    <w:p w:rsidR="00F57952" w:rsidRPr="00F57952" w:rsidRDefault="00F57952" w:rsidP="00D87BC1">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pPr>
      <w:r>
        <w:t>5</w:t>
      </w:r>
      <w:r w:rsidR="00C37AE8">
        <w:t>3.</w:t>
      </w:r>
      <w:r>
        <w:t xml:space="preserve">  </w:t>
      </w:r>
      <w:r w:rsidR="00F57952" w:rsidRPr="00F57952">
        <w:rPr>
          <w:rFonts w:hint="eastAsia"/>
        </w:rPr>
        <w:t>在起草和落实前述立法规定时</w:t>
      </w:r>
      <w:r w:rsidR="00C37AE8">
        <w:rPr>
          <w:rFonts w:hint="eastAsia"/>
        </w:rPr>
        <w:t>，</w:t>
      </w:r>
      <w:r w:rsidR="00F57952" w:rsidRPr="00F57952">
        <w:rPr>
          <w:rFonts w:hint="eastAsia"/>
        </w:rPr>
        <w:t>妇女非政府组织通过提出评论意见和实质性提案</w:t>
      </w:r>
      <w:r w:rsidR="00C37AE8">
        <w:rPr>
          <w:rFonts w:hint="eastAsia"/>
        </w:rPr>
        <w:t>，</w:t>
      </w:r>
      <w:r w:rsidR="00F57952" w:rsidRPr="00F57952">
        <w:rPr>
          <w:rFonts w:hint="eastAsia"/>
        </w:rPr>
        <w:t>发挥了重要作用。妇女权利联盟和马兰戈普洛斯人权基金会在审查关于议员选举的第</w:t>
      </w:r>
      <w:r>
        <w:t>3231</w:t>
      </w:r>
      <w:r w:rsidR="00C37AE8">
        <w:t>/</w:t>
      </w:r>
      <w:r>
        <w:t>2</w:t>
      </w:r>
      <w:r w:rsidR="00F57952" w:rsidRPr="00F57952">
        <w:t>00</w:t>
      </w:r>
      <w:r>
        <w:t>4</w:t>
      </w:r>
      <w:r w:rsidR="00F57952" w:rsidRPr="00F57952">
        <w:rPr>
          <w:rFonts w:hint="eastAsia"/>
        </w:rPr>
        <w:t>号法律修正案时</w:t>
      </w:r>
      <w:r w:rsidR="00C37AE8">
        <w:rPr>
          <w:rFonts w:hint="eastAsia"/>
        </w:rPr>
        <w:t>，</w:t>
      </w:r>
      <w:r w:rsidR="00F57952" w:rsidRPr="00F57952">
        <w:rPr>
          <w:rFonts w:hint="eastAsia"/>
        </w:rPr>
        <w:t>请求把各选区每个政党的女候选人配额确定为各政党候选总人数的三分之一。此项提案和解释性报告由</w:t>
      </w:r>
      <w:r>
        <w:rPr>
          <w:rFonts w:hint="eastAsia"/>
        </w:rPr>
        <w:t>23</w:t>
      </w:r>
      <w:r w:rsidR="00F57952" w:rsidRPr="00F57952">
        <w:rPr>
          <w:rFonts w:hint="eastAsia"/>
        </w:rPr>
        <w:t>家妇女组织签署</w:t>
      </w:r>
      <w:r w:rsidR="00C37AE8">
        <w:rPr>
          <w:rFonts w:hint="eastAsia"/>
        </w:rPr>
        <w:t>，</w:t>
      </w:r>
      <w:r w:rsidR="00F57952" w:rsidRPr="00F57952">
        <w:rPr>
          <w:rFonts w:hint="eastAsia"/>
        </w:rPr>
        <w:t>包括希腊工人总联合会和公务员联合会妇女事务秘书长</w:t>
      </w:r>
      <w:r w:rsidR="00C37AE8">
        <w:rPr>
          <w:rFonts w:hint="eastAsia"/>
        </w:rPr>
        <w:t>，</w:t>
      </w:r>
      <w:r w:rsidR="00F57952" w:rsidRPr="00F57952">
        <w:rPr>
          <w:rFonts w:hint="eastAsia"/>
        </w:rPr>
        <w:t>并呈交给希腊政府、各政党和议员。此外</w:t>
      </w:r>
      <w:r w:rsidR="00C37AE8">
        <w:rPr>
          <w:rFonts w:hint="eastAsia"/>
        </w:rPr>
        <w:t>，</w:t>
      </w:r>
      <w:r w:rsidR="00F57952" w:rsidRPr="00F57952">
        <w:rPr>
          <w:rFonts w:hint="eastAsia"/>
        </w:rPr>
        <w:t>妇女权利联盟还推动批准了关于研究机构和委员会中的配额的第</w:t>
      </w:r>
      <w:r>
        <w:t>3653</w:t>
      </w:r>
      <w:r w:rsidR="00C37AE8">
        <w:t>/</w:t>
      </w:r>
      <w:r>
        <w:t>2</w:t>
      </w:r>
      <w:r w:rsidR="00F57952" w:rsidRPr="00F57952">
        <w:t>00</w:t>
      </w:r>
      <w:r>
        <w:t>8</w:t>
      </w:r>
      <w:r w:rsidR="00F57952" w:rsidRPr="00F57952">
        <w:rPr>
          <w:rFonts w:hint="eastAsia"/>
        </w:rPr>
        <w:t>号法律。妇女权利联盟和马兰戈普洛斯人权基金会在求助于国务院时</w:t>
      </w:r>
      <w:r w:rsidR="00C37AE8">
        <w:rPr>
          <w:rFonts w:hint="eastAsia"/>
        </w:rPr>
        <w:t>，</w:t>
      </w:r>
      <w:r w:rsidR="00F57952" w:rsidRPr="00F57952">
        <w:rPr>
          <w:rFonts w:hint="eastAsia"/>
        </w:rPr>
        <w:t>对一些大城市不正确执行关于州选举和部级选举配额的第</w:t>
      </w:r>
      <w:r>
        <w:t>291</w:t>
      </w:r>
      <w:r w:rsidR="00F57952" w:rsidRPr="00F57952">
        <w:t>0</w:t>
      </w:r>
      <w:r w:rsidR="00C37AE8">
        <w:t>/</w:t>
      </w:r>
      <w:r>
        <w:t>2</w:t>
      </w:r>
      <w:r w:rsidR="00F57952" w:rsidRPr="00F57952">
        <w:t>00</w:t>
      </w:r>
      <w:r>
        <w:t>1</w:t>
      </w:r>
      <w:r w:rsidR="00F57952" w:rsidRPr="00F57952">
        <w:rPr>
          <w:rFonts w:hint="eastAsia"/>
        </w:rPr>
        <w:t>号法律提出了反对意见。不正确执行此项法律</w:t>
      </w:r>
      <w:r w:rsidR="00C37AE8">
        <w:rPr>
          <w:rFonts w:hint="eastAsia"/>
        </w:rPr>
        <w:t>，</w:t>
      </w:r>
      <w:r w:rsidR="00F57952" w:rsidRPr="00F57952">
        <w:rPr>
          <w:rFonts w:hint="eastAsia"/>
        </w:rPr>
        <w:t>导致这些城市选票上的女候选人受到限制。国务院受理了此项诉求</w:t>
      </w:r>
      <w:r w:rsidR="00C37AE8">
        <w:rPr>
          <w:rFonts w:hint="eastAsia"/>
        </w:rPr>
        <w:t>，</w:t>
      </w:r>
      <w:r w:rsidR="00F57952" w:rsidRPr="00F57952">
        <w:rPr>
          <w:rFonts w:hint="eastAsia"/>
        </w:rPr>
        <w:t>取消了错误执行此项法律的</w:t>
      </w:r>
      <w:r>
        <w:rPr>
          <w:rFonts w:hint="eastAsia"/>
        </w:rPr>
        <w:t>Trizina</w:t>
      </w:r>
      <w:r w:rsidR="00F57952" w:rsidRPr="00F57952">
        <w:rPr>
          <w:rFonts w:hint="eastAsia"/>
        </w:rPr>
        <w:t>市的选举结果</w:t>
      </w:r>
      <w:r w:rsidR="00C37AE8">
        <w:rPr>
          <w:rFonts w:hint="eastAsia"/>
        </w:rPr>
        <w:t>，</w:t>
      </w:r>
      <w:r w:rsidR="00F57952" w:rsidRPr="00F57952">
        <w:rPr>
          <w:rFonts w:hint="eastAsia"/>
        </w:rPr>
        <w:t>并强制要求重新选举一次。最后</w:t>
      </w:r>
      <w:r w:rsidR="00C37AE8">
        <w:rPr>
          <w:rFonts w:hint="eastAsia"/>
        </w:rPr>
        <w:t>，</w:t>
      </w:r>
      <w:r w:rsidR="00F57952" w:rsidRPr="00F57952">
        <w:rPr>
          <w:rFonts w:hint="eastAsia"/>
        </w:rPr>
        <w:t>妇女权利联盟对第</w:t>
      </w:r>
      <w:r>
        <w:t>3719</w:t>
      </w:r>
      <w:r w:rsidR="00C37AE8">
        <w:t>/</w:t>
      </w:r>
      <w:r>
        <w:t>2</w:t>
      </w:r>
      <w:r w:rsidR="00F57952" w:rsidRPr="00F57952">
        <w:t>00</w:t>
      </w:r>
      <w:r>
        <w:t>8</w:t>
      </w:r>
      <w:r w:rsidR="00F57952" w:rsidRPr="00F57952">
        <w:rPr>
          <w:rFonts w:hint="eastAsia"/>
        </w:rPr>
        <w:t>号法律关于家庭、儿童和社会改革的规定提出了批评</w:t>
      </w:r>
      <w:r w:rsidR="00C37AE8">
        <w:rPr>
          <w:rFonts w:hint="eastAsia"/>
        </w:rPr>
        <w:t>，</w:t>
      </w:r>
      <w:r w:rsidR="00F57952" w:rsidRPr="00F57952">
        <w:rPr>
          <w:rFonts w:hint="eastAsia"/>
        </w:rPr>
        <w:t>并要求让妇女能够在婚后保留自己的姓氏。在征询意见时</w:t>
      </w:r>
      <w:r w:rsidR="00C37AE8">
        <w:rPr>
          <w:rFonts w:hint="eastAsia"/>
        </w:rPr>
        <w:t>，</w:t>
      </w:r>
      <w:r>
        <w:rPr>
          <w:rFonts w:hint="eastAsia"/>
        </w:rPr>
        <w:t>26</w:t>
      </w:r>
      <w:r w:rsidR="00F57952" w:rsidRPr="00F57952">
        <w:rPr>
          <w:rFonts w:hint="eastAsia"/>
        </w:rPr>
        <w:t>家组织达成了一项决议</w:t>
      </w:r>
      <w:r w:rsidR="00C37AE8">
        <w:rPr>
          <w:rFonts w:hint="eastAsia"/>
        </w:rPr>
        <w:t>，</w:t>
      </w:r>
      <w:r w:rsidR="00F57952" w:rsidRPr="00F57952">
        <w:rPr>
          <w:rFonts w:hint="eastAsia"/>
        </w:rPr>
        <w:t>要求全面废除该法案。</w:t>
      </w:r>
    </w:p>
    <w:p w:rsidR="00F57952" w:rsidRPr="00F57952" w:rsidRDefault="004C6AE7" w:rsidP="004C6AE7">
      <w:pPr>
        <w:pStyle w:val="SingleTxtGC"/>
        <w:rPr>
          <w:rFonts w:hint="eastAsia"/>
        </w:rPr>
      </w:pPr>
      <w:r>
        <w:rPr>
          <w:bCs/>
        </w:rPr>
        <w:t>5</w:t>
      </w:r>
      <w:r w:rsidR="00C37AE8">
        <w:rPr>
          <w:bCs/>
        </w:rPr>
        <w:t>4.</w:t>
      </w:r>
      <w:r>
        <w:rPr>
          <w:bCs/>
        </w:rPr>
        <w:t xml:space="preserve">  </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希腊妇女联盟开展了多项活动</w:t>
      </w:r>
      <w:r w:rsidR="00C37AE8">
        <w:rPr>
          <w:rFonts w:hint="eastAsia"/>
        </w:rPr>
        <w:t>，</w:t>
      </w:r>
      <w:r w:rsidR="00F57952" w:rsidRPr="00F57952">
        <w:rPr>
          <w:rFonts w:hint="eastAsia"/>
        </w:rPr>
        <w:t>并对涉及以下事项的新立法规定展开讨论</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妇女的保险和养恤金权利</w:t>
      </w:r>
      <w:r w:rsidR="00C37AE8">
        <w:rPr>
          <w:rFonts w:hint="eastAsia"/>
        </w:rPr>
        <w:t>；</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保险制度改革</w:t>
      </w:r>
      <w:r w:rsidR="00C37AE8">
        <w:rPr>
          <w:rFonts w:hint="eastAsia"/>
        </w:rPr>
        <w:t>；</w:t>
      </w:r>
      <w:r w:rsidR="00C37AE8">
        <w:rPr>
          <w:rFonts w:hint="eastAsia"/>
        </w:rPr>
        <w:t>(</w:t>
      </w:r>
      <w:r>
        <w:rPr>
          <w:rFonts w:hint="eastAsia"/>
        </w:rPr>
        <w:t>c</w:t>
      </w:r>
      <w:r w:rsidR="00C37AE8">
        <w:rPr>
          <w:rFonts w:hint="eastAsia"/>
        </w:rPr>
        <w:t>)</w:t>
      </w:r>
      <w:r w:rsidR="00D87BC1">
        <w:rPr>
          <w:rFonts w:hint="eastAsia"/>
        </w:rPr>
        <w:t xml:space="preserve"> </w:t>
      </w:r>
      <w:r w:rsidR="00F57952" w:rsidRPr="00F57952">
        <w:rPr>
          <w:rFonts w:hint="eastAsia"/>
        </w:rPr>
        <w:t>新保险法及其对女雇员的影响</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D87BC1">
        <w:rPr>
          <w:rFonts w:hint="eastAsia"/>
        </w:rPr>
        <w:t xml:space="preserve"> </w:t>
      </w:r>
      <w:r w:rsidR="00F57952" w:rsidRPr="00F57952">
        <w:rPr>
          <w:rFonts w:hint="eastAsia"/>
        </w:rPr>
        <w:t>《家庭法》的修改对妇女的影响。</w:t>
      </w:r>
    </w:p>
    <w:p w:rsidR="00F57952" w:rsidRPr="00F57952" w:rsidRDefault="004C6AE7" w:rsidP="004C6AE7">
      <w:pPr>
        <w:pStyle w:val="SingleTxtGC"/>
        <w:rPr>
          <w:rFonts w:hint="eastAsia"/>
        </w:rPr>
      </w:pPr>
      <w:r>
        <w:t>5</w:t>
      </w:r>
      <w:r w:rsidR="00C37AE8">
        <w:t>5.</w:t>
      </w:r>
      <w:r>
        <w:t xml:space="preserve">  </w:t>
      </w:r>
      <w:r w:rsidR="00F57952" w:rsidRPr="00F57952">
        <w:rPr>
          <w:rFonts w:hint="eastAsia"/>
        </w:rPr>
        <w:t>欧洲妇女游说组织希腊代表团积极参与拟定与两性平等问题有关的立法规定</w:t>
      </w:r>
      <w:r w:rsidR="00C37AE8">
        <w:rPr>
          <w:rFonts w:hint="eastAsia"/>
        </w:rPr>
        <w:t>，</w:t>
      </w:r>
      <w:r w:rsidR="00F57952" w:rsidRPr="00F57952">
        <w:rPr>
          <w:rFonts w:hint="eastAsia"/>
        </w:rPr>
        <w:t>包括出席希腊议会、参加希腊司法部、希腊劳动就业部和希腊内政部的委员会会议</w:t>
      </w:r>
      <w:r w:rsidR="00C37AE8">
        <w:rPr>
          <w:rFonts w:hint="eastAsia"/>
        </w:rPr>
        <w:t>，</w:t>
      </w:r>
      <w:r w:rsidR="00F57952" w:rsidRPr="00F57952">
        <w:rPr>
          <w:rFonts w:hint="eastAsia"/>
        </w:rPr>
        <w:t>以及起草关于改善各妇女组织相关现行立法的提案和意见。此外</w:t>
      </w:r>
      <w:r w:rsidR="00C37AE8">
        <w:rPr>
          <w:rFonts w:hint="eastAsia"/>
        </w:rPr>
        <w:t>，</w:t>
      </w:r>
      <w:r w:rsidR="00F57952" w:rsidRPr="00F57952">
        <w:rPr>
          <w:rFonts w:hint="eastAsia"/>
        </w:rPr>
        <w:t>通过与其他组织合作</w:t>
      </w:r>
      <w:r w:rsidR="00C37AE8">
        <w:rPr>
          <w:rFonts w:hint="eastAsia"/>
        </w:rPr>
        <w:t>，</w:t>
      </w:r>
      <w:r w:rsidR="00F57952" w:rsidRPr="00F57952">
        <w:rPr>
          <w:rFonts w:hint="eastAsia"/>
        </w:rPr>
        <w:t>该组织还介入了平等待遇法</w:t>
      </w:r>
      <w:r w:rsidR="00C37AE8">
        <w:rPr>
          <w:rFonts w:hint="eastAsia"/>
        </w:rPr>
        <w:t>(</w:t>
      </w:r>
      <w:r w:rsidR="00F57952" w:rsidRPr="00F57952">
        <w:rPr>
          <w:rFonts w:hint="eastAsia"/>
        </w:rPr>
        <w:t>第</w:t>
      </w:r>
      <w:r>
        <w:t>3488</w:t>
      </w:r>
      <w:r w:rsidR="00C37AE8">
        <w:t>/</w:t>
      </w:r>
      <w:r>
        <w:t>2</w:t>
      </w:r>
      <w:r w:rsidR="00F57952" w:rsidRPr="00F57952">
        <w:t>00</w:t>
      </w:r>
      <w:r>
        <w:t>6</w:t>
      </w:r>
      <w:r w:rsidR="00F57952" w:rsidRPr="00F57952">
        <w:rPr>
          <w:rFonts w:hint="eastAsia"/>
        </w:rPr>
        <w:t>号法律</w:t>
      </w:r>
      <w:r w:rsidR="00C37AE8">
        <w:rPr>
          <w:rFonts w:hint="eastAsia"/>
        </w:rPr>
        <w:t>)</w:t>
      </w:r>
      <w:r w:rsidR="00F57952" w:rsidRPr="00F57952">
        <w:rPr>
          <w:rFonts w:hint="eastAsia"/>
        </w:rPr>
        <w:t>、家庭暴力法</w:t>
      </w:r>
      <w:r w:rsidR="00C37AE8">
        <w:rPr>
          <w:rFonts w:hint="eastAsia"/>
        </w:rPr>
        <w:t>(</w:t>
      </w:r>
      <w:r w:rsidR="00F57952" w:rsidRPr="00F57952">
        <w:rPr>
          <w:rFonts w:hint="eastAsia"/>
        </w:rPr>
        <w:t>第</w:t>
      </w:r>
      <w:r>
        <w:t>35</w:t>
      </w:r>
      <w:r w:rsidR="00F57952" w:rsidRPr="00F57952">
        <w:t>00</w:t>
      </w:r>
      <w:r w:rsidR="00C37AE8">
        <w:t>/</w:t>
      </w:r>
      <w:r>
        <w:t>2</w:t>
      </w:r>
      <w:r w:rsidR="00F57952" w:rsidRPr="00F57952">
        <w:t>00</w:t>
      </w:r>
      <w:r>
        <w:t>6</w:t>
      </w:r>
      <w:r w:rsidR="00F57952" w:rsidRPr="00F57952">
        <w:rPr>
          <w:rFonts w:hint="eastAsia"/>
        </w:rPr>
        <w:t>号法律</w:t>
      </w:r>
      <w:r w:rsidR="00C37AE8">
        <w:rPr>
          <w:rFonts w:hint="eastAsia"/>
        </w:rPr>
        <w:t>)</w:t>
      </w:r>
      <w:r w:rsidR="00F57952" w:rsidRPr="00F57952">
        <w:rPr>
          <w:rFonts w:hint="eastAsia"/>
        </w:rPr>
        <w:t>、全国选举妇女参选配额法</w:t>
      </w:r>
      <w:r w:rsidR="00C37AE8">
        <w:rPr>
          <w:rFonts w:hint="eastAsia"/>
        </w:rPr>
        <w:t>(</w:t>
      </w:r>
      <w:r w:rsidR="00F57952" w:rsidRPr="00F57952">
        <w:rPr>
          <w:rFonts w:hint="eastAsia"/>
        </w:rPr>
        <w:t>第</w:t>
      </w:r>
      <w:r>
        <w:t>3636</w:t>
      </w:r>
      <w:r w:rsidR="00C37AE8">
        <w:t>/</w:t>
      </w:r>
      <w:r>
        <w:t>2</w:t>
      </w:r>
      <w:r w:rsidR="00F57952" w:rsidRPr="00F57952">
        <w:t>00</w:t>
      </w:r>
      <w:r>
        <w:t>8</w:t>
      </w:r>
      <w:r w:rsidR="00F57952" w:rsidRPr="00F57952">
        <w:rPr>
          <w:rFonts w:hint="eastAsia"/>
        </w:rPr>
        <w:t>号法律</w:t>
      </w:r>
      <w:r w:rsidR="00C37AE8">
        <w:rPr>
          <w:rFonts w:hint="eastAsia"/>
        </w:rPr>
        <w:t>)</w:t>
      </w:r>
      <w:r w:rsidR="00F57952" w:rsidRPr="00F57952">
        <w:rPr>
          <w:rFonts w:hint="eastAsia"/>
        </w:rPr>
        <w:t>的批准工作。</w:t>
      </w:r>
    </w:p>
    <w:p w:rsidR="00F57952" w:rsidRPr="00F57952" w:rsidRDefault="004C6AE7" w:rsidP="004C6AE7">
      <w:pPr>
        <w:pStyle w:val="SingleTxtGC"/>
        <w:rPr>
          <w:rFonts w:hint="eastAsia"/>
        </w:rPr>
      </w:pPr>
      <w:r>
        <w:t>5</w:t>
      </w:r>
      <w:r w:rsidR="00C37AE8">
        <w:t>6.</w:t>
      </w:r>
      <w:r>
        <w:t xml:space="preserve">  </w:t>
      </w:r>
      <w:r w:rsidR="00F57952" w:rsidRPr="00F57952">
        <w:rPr>
          <w:rFonts w:hint="eastAsia"/>
        </w:rPr>
        <w:t>希腊妇女联盟与</w:t>
      </w:r>
      <w:r w:rsidR="00F57952" w:rsidRPr="00F57952">
        <w:t>两性平等总秘书处</w:t>
      </w:r>
      <w:r w:rsidR="00F57952" w:rsidRPr="00F57952">
        <w:rPr>
          <w:rFonts w:hint="eastAsia"/>
        </w:rPr>
        <w:t>、欧洲妇女游说组织以及其他妇女组织合作提交提案</w:t>
      </w:r>
      <w:r w:rsidR="00C37AE8">
        <w:rPr>
          <w:rFonts w:hint="eastAsia"/>
        </w:rPr>
        <w:t>，</w:t>
      </w:r>
      <w:r w:rsidR="00F57952" w:rsidRPr="00F57952">
        <w:rPr>
          <w:rFonts w:hint="eastAsia"/>
        </w:rPr>
        <w:t>以支持妇女平等权利行动立法。</w:t>
      </w:r>
    </w:p>
    <w:p w:rsidR="00F57952" w:rsidRPr="00F57952" w:rsidRDefault="004C6AE7" w:rsidP="004C6AE7">
      <w:pPr>
        <w:pStyle w:val="SingleTxtGC"/>
        <w:rPr>
          <w:rFonts w:hint="eastAsia"/>
        </w:rPr>
      </w:pPr>
      <w:r>
        <w:t>5</w:t>
      </w:r>
      <w:r w:rsidR="00C37AE8">
        <w:t>7.</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在母亲节那一天</w:t>
      </w:r>
      <w:r w:rsidR="00C37AE8">
        <w:rPr>
          <w:rFonts w:hint="eastAsia"/>
        </w:rPr>
        <w:t>，</w:t>
      </w:r>
      <w:r w:rsidR="00F57952" w:rsidRPr="00F57952">
        <w:rPr>
          <w:rFonts w:hint="eastAsia"/>
        </w:rPr>
        <w:t>非政府组织</w:t>
      </w:r>
      <w:r>
        <w:rPr>
          <w:rFonts w:hint="eastAsia"/>
        </w:rPr>
        <w:t>“</w:t>
      </w:r>
      <w:r w:rsidR="00F57952" w:rsidRPr="00F57952">
        <w:rPr>
          <w:rFonts w:hint="eastAsia"/>
        </w:rPr>
        <w:t>母亲、科学家、大家庭</w:t>
      </w:r>
      <w:r>
        <w:rPr>
          <w:rFonts w:hint="eastAsia"/>
        </w:rPr>
        <w:t>”</w:t>
      </w:r>
      <w:r w:rsidR="00F57952" w:rsidRPr="00F57952">
        <w:rPr>
          <w:rFonts w:hint="eastAsia"/>
        </w:rPr>
        <w:t>为在国际法和《希腊宪法》中确定两性平等举办了为期一天的活动。</w:t>
      </w:r>
    </w:p>
    <w:p w:rsidR="00F57952" w:rsidRPr="00F57952" w:rsidRDefault="004C6AE7" w:rsidP="004C6AE7">
      <w:pPr>
        <w:pStyle w:val="SingleTxtGC"/>
        <w:rPr>
          <w:rFonts w:hint="eastAsia"/>
        </w:rPr>
      </w:pPr>
      <w:r>
        <w:t>5</w:t>
      </w:r>
      <w:r w:rsidR="00C37AE8">
        <w:t>8.</w:t>
      </w:r>
      <w:r>
        <w:t xml:space="preserve">  </w:t>
      </w:r>
      <w:r w:rsidR="00F57952" w:rsidRPr="00F57952">
        <w:rPr>
          <w:rFonts w:hint="eastAsia"/>
        </w:rPr>
        <w:t>全国妇女理事会开展了以下行动</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向希腊内政部和国家平等委员会投诉侵犯父母以及女公务员合法休假权的情形</w:t>
      </w:r>
      <w:r w:rsidR="00C37AE8">
        <w:rPr>
          <w:rFonts w:hint="eastAsia"/>
        </w:rPr>
        <w:t>；</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抗议在婚后改变妇女的姓氏</w:t>
      </w:r>
      <w:r w:rsidR="00C37AE8">
        <w:rPr>
          <w:rFonts w:hint="eastAsia"/>
        </w:rPr>
        <w:t>，</w:t>
      </w:r>
      <w:r w:rsidR="00F57952" w:rsidRPr="00F57952">
        <w:rPr>
          <w:rFonts w:hint="eastAsia"/>
        </w:rPr>
        <w:t>反对修改现行《刑法》某些条款的修正案</w:t>
      </w:r>
      <w:r w:rsidR="00C37AE8">
        <w:rPr>
          <w:rFonts w:hint="eastAsia"/>
        </w:rPr>
        <w:t>；</w:t>
      </w:r>
      <w:r w:rsidR="00C37AE8">
        <w:rPr>
          <w:rFonts w:hint="eastAsia"/>
        </w:rPr>
        <w:t>(</w:t>
      </w:r>
      <w:r>
        <w:rPr>
          <w:rFonts w:hint="eastAsia"/>
        </w:rPr>
        <w:t>c</w:t>
      </w:r>
      <w:r w:rsidR="00C37AE8">
        <w:rPr>
          <w:rFonts w:hint="eastAsia"/>
        </w:rPr>
        <w:t>)</w:t>
      </w:r>
      <w:r w:rsidR="00D87BC1">
        <w:rPr>
          <w:rFonts w:hint="eastAsia"/>
        </w:rPr>
        <w:t xml:space="preserve"> </w:t>
      </w:r>
      <w:r w:rsidR="00F57952" w:rsidRPr="00F57952">
        <w:rPr>
          <w:rFonts w:hint="eastAsia"/>
        </w:rPr>
        <w:t>与其他组织一起共同签署</w:t>
      </w:r>
      <w:r w:rsidR="00C37AE8">
        <w:rPr>
          <w:rFonts w:hint="eastAsia"/>
        </w:rPr>
        <w:t>：</w:t>
      </w:r>
      <w:r w:rsidR="00F57952" w:rsidRPr="00F57952">
        <w:rPr>
          <w:rFonts w:hint="eastAsia"/>
        </w:rPr>
        <w:t>赞同男女退休年龄相同的文件</w:t>
      </w:r>
      <w:r w:rsidR="00C37AE8">
        <w:rPr>
          <w:rFonts w:hint="eastAsia"/>
        </w:rPr>
        <w:t>，</w:t>
      </w:r>
      <w:r w:rsidR="00F57952" w:rsidRPr="00F57952">
        <w:rPr>
          <w:rFonts w:hint="eastAsia"/>
        </w:rPr>
        <w:t>国家应规定为年幼子女的母亲提供充分的支助服务</w:t>
      </w:r>
      <w:r w:rsidR="00C37AE8">
        <w:rPr>
          <w:rFonts w:hint="eastAsia"/>
        </w:rPr>
        <w:t>，</w:t>
      </w:r>
      <w:r w:rsidR="00F57952" w:rsidRPr="00F57952">
        <w:rPr>
          <w:rFonts w:hint="eastAsia"/>
        </w:rPr>
        <w:t>而不是要求其提前退休</w:t>
      </w:r>
      <w:r w:rsidR="00C37AE8">
        <w:rPr>
          <w:rFonts w:hint="eastAsia"/>
        </w:rPr>
        <w:t>；</w:t>
      </w:r>
      <w:r w:rsidR="00F57952" w:rsidRPr="00F57952">
        <w:rPr>
          <w:rFonts w:hint="eastAsia"/>
        </w:rPr>
        <w:t>支持妇女参加国家、地方和欧洲选举的文件。</w:t>
      </w:r>
    </w:p>
    <w:p w:rsidR="00F57952" w:rsidRPr="00F57952" w:rsidRDefault="00F57952" w:rsidP="002A6685">
      <w:pPr>
        <w:pStyle w:val="H1GC"/>
        <w:rPr>
          <w:rFonts w:hint="eastAsia"/>
        </w:rPr>
      </w:pPr>
      <w:r w:rsidRPr="00F57952">
        <w:rPr>
          <w:rFonts w:hint="eastAsia"/>
          <w:bCs/>
        </w:rPr>
        <w:tab/>
      </w:r>
      <w:r w:rsidRPr="00F57952">
        <w:rPr>
          <w:rFonts w:hint="eastAsia"/>
        </w:rPr>
        <w:tab/>
      </w:r>
      <w:r w:rsidRPr="00F57952">
        <w:rPr>
          <w:rFonts w:hint="eastAsia"/>
        </w:rPr>
        <w:t>第三条</w:t>
      </w:r>
      <w:r w:rsidR="00D87BC1">
        <w:br/>
      </w:r>
      <w:r w:rsidRPr="00F57952">
        <w:rPr>
          <w:rFonts w:hint="eastAsia"/>
        </w:rPr>
        <w:t>性别平等主流化</w:t>
      </w:r>
    </w:p>
    <w:p w:rsidR="00F57952" w:rsidRPr="00F57952" w:rsidRDefault="004C6AE7" w:rsidP="004C6AE7">
      <w:pPr>
        <w:pStyle w:val="SingleTxtGC"/>
        <w:rPr>
          <w:rFonts w:hint="eastAsia"/>
        </w:rPr>
      </w:pPr>
      <w:r>
        <w:t>5</w:t>
      </w:r>
      <w:r w:rsidR="00C37AE8">
        <w:t>9.</w:t>
      </w:r>
      <w:r>
        <w:t xml:space="preserve">  </w:t>
      </w:r>
      <w:r w:rsidR="00F57952" w:rsidRPr="00F57952">
        <w:rPr>
          <w:rFonts w:hint="eastAsia"/>
        </w:rPr>
        <w:t>性别平等主流化被视为最重要的政策之一</w:t>
      </w:r>
      <w:r w:rsidR="00C37AE8">
        <w:rPr>
          <w:rFonts w:hint="eastAsia"/>
        </w:rPr>
        <w:t>，</w:t>
      </w:r>
      <w:r w:rsidR="00F57952" w:rsidRPr="00F57952">
        <w:rPr>
          <w:rFonts w:hint="eastAsia"/>
        </w:rPr>
        <w:t>也是经济和社会生活所有领域实现两性平等的前提条件。性别平等主流化与平等权利行动相结合</w:t>
      </w:r>
      <w:r w:rsidR="00C37AE8">
        <w:rPr>
          <w:rFonts w:hint="eastAsia"/>
        </w:rPr>
        <w:t>，</w:t>
      </w:r>
      <w:r w:rsidR="00F57952" w:rsidRPr="00F57952">
        <w:rPr>
          <w:rFonts w:hint="eastAsia"/>
        </w:rPr>
        <w:t>有助于在所有各级实现实质性两性平等。在所有各级公共机关参与下</w:t>
      </w:r>
      <w:r w:rsidR="00C37AE8">
        <w:rPr>
          <w:rFonts w:hint="eastAsia"/>
        </w:rPr>
        <w:t>，</w:t>
      </w:r>
      <w:r w:rsidR="00F57952" w:rsidRPr="00F57952">
        <w:rPr>
          <w:rFonts w:hint="eastAsia"/>
        </w:rPr>
        <w:t>公共行政中的性别平等主流化可以提升为公民提供的服务并平等地惠及男女两性。希腊国内应对两性平等问题的体制机制和机构包括</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两性平等总秘书处</w:t>
      </w:r>
      <w:r w:rsidR="00C37AE8">
        <w:rPr>
          <w:rFonts w:hint="eastAsia"/>
        </w:rPr>
        <w:t>；</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两性平等研究中心</w:t>
      </w:r>
      <w:r w:rsidR="00C37AE8">
        <w:rPr>
          <w:rFonts w:hint="eastAsia"/>
        </w:rPr>
        <w:t>；</w:t>
      </w:r>
      <w:r w:rsidR="00C37AE8">
        <w:rPr>
          <w:rFonts w:hint="eastAsia"/>
        </w:rPr>
        <w:t>(</w:t>
      </w:r>
      <w:r>
        <w:rPr>
          <w:rFonts w:hint="eastAsia"/>
        </w:rPr>
        <w:t>c</w:t>
      </w:r>
      <w:r w:rsidR="00C37AE8">
        <w:rPr>
          <w:rFonts w:hint="eastAsia"/>
        </w:rPr>
        <w:t>)</w:t>
      </w:r>
      <w:r w:rsidR="00D87BC1">
        <w:rPr>
          <w:rFonts w:hint="eastAsia"/>
        </w:rPr>
        <w:t xml:space="preserve"> </w:t>
      </w:r>
      <w:r w:rsidR="00F57952" w:rsidRPr="00F57952">
        <w:rPr>
          <w:rFonts w:hint="eastAsia"/>
        </w:rPr>
        <w:t>希腊劳动和社会保障部两性平等司</w:t>
      </w:r>
      <w:r w:rsidR="00C37AE8">
        <w:rPr>
          <w:rFonts w:hint="eastAsia"/>
        </w:rPr>
        <w:t>；</w:t>
      </w:r>
      <w:r w:rsidR="00C37AE8">
        <w:rPr>
          <w:rFonts w:hint="eastAsia"/>
        </w:rPr>
        <w:t>(</w:t>
      </w:r>
      <w:r>
        <w:rPr>
          <w:rFonts w:hint="eastAsia"/>
        </w:rPr>
        <w:t>d</w:t>
      </w:r>
      <w:r w:rsidR="00C37AE8">
        <w:rPr>
          <w:rFonts w:hint="eastAsia"/>
        </w:rPr>
        <w:t>)</w:t>
      </w:r>
      <w:r w:rsidR="00D87BC1">
        <w:rPr>
          <w:rFonts w:hint="eastAsia"/>
        </w:rPr>
        <w:t xml:space="preserve"> </w:t>
      </w:r>
      <w:r w:rsidR="00F57952" w:rsidRPr="00F57952">
        <w:rPr>
          <w:rFonts w:hint="eastAsia"/>
        </w:rPr>
        <w:t>男女平等全国委员会</w:t>
      </w:r>
      <w:r w:rsidR="00C37AE8">
        <w:rPr>
          <w:rFonts w:hint="eastAsia"/>
        </w:rPr>
        <w:t>；</w:t>
      </w:r>
      <w:r w:rsidR="00C37AE8">
        <w:rPr>
          <w:rFonts w:hint="eastAsia"/>
        </w:rPr>
        <w:t>(</w:t>
      </w:r>
      <w:r>
        <w:rPr>
          <w:rFonts w:hint="eastAsia"/>
        </w:rPr>
        <w:t>e</w:t>
      </w:r>
      <w:r w:rsidR="00C37AE8">
        <w:rPr>
          <w:rFonts w:hint="eastAsia"/>
        </w:rPr>
        <w:t>)</w:t>
      </w:r>
      <w:r w:rsidR="00D87BC1">
        <w:rPr>
          <w:rFonts w:hint="eastAsia"/>
        </w:rPr>
        <w:t xml:space="preserve"> </w:t>
      </w:r>
      <w:r w:rsidR="00F57952" w:rsidRPr="00F57952">
        <w:rPr>
          <w:rFonts w:hint="eastAsia"/>
        </w:rPr>
        <w:t>平等和人权问题特别常设议会委员会</w:t>
      </w:r>
      <w:r w:rsidR="00C37AE8">
        <w:rPr>
          <w:rFonts w:hint="eastAsia"/>
        </w:rPr>
        <w:t>；</w:t>
      </w:r>
      <w:r w:rsidR="00C37AE8">
        <w:rPr>
          <w:rFonts w:hint="eastAsia"/>
        </w:rPr>
        <w:t>(</w:t>
      </w:r>
      <w:r>
        <w:rPr>
          <w:rFonts w:hint="eastAsia"/>
        </w:rPr>
        <w:t>f</w:t>
      </w:r>
      <w:r w:rsidR="00C37AE8">
        <w:rPr>
          <w:rFonts w:hint="eastAsia"/>
        </w:rPr>
        <w:t>)</w:t>
      </w:r>
      <w:r w:rsidR="00D87BC1">
        <w:rPr>
          <w:rFonts w:hint="eastAsia"/>
        </w:rPr>
        <w:t xml:space="preserve"> </w:t>
      </w:r>
      <w:r w:rsidR="00F57952" w:rsidRPr="00F57952">
        <w:rPr>
          <w:rFonts w:hint="eastAsia"/>
        </w:rPr>
        <w:t>国家人权委员会</w:t>
      </w:r>
      <w:r w:rsidR="00C37AE8">
        <w:rPr>
          <w:rFonts w:hint="eastAsia"/>
        </w:rPr>
        <w:t>；</w:t>
      </w:r>
      <w:r w:rsidR="00F57952" w:rsidRPr="00F57952">
        <w:rPr>
          <w:rFonts w:hint="eastAsia"/>
        </w:rPr>
        <w:t>以及</w:t>
      </w:r>
      <w:r w:rsidR="00C37AE8">
        <w:rPr>
          <w:rFonts w:hint="eastAsia"/>
        </w:rPr>
        <w:t>(</w:t>
      </w:r>
      <w:r>
        <w:rPr>
          <w:rFonts w:hint="eastAsia"/>
        </w:rPr>
        <w:t>g</w:t>
      </w:r>
      <w:r w:rsidR="00C37AE8">
        <w:rPr>
          <w:rFonts w:hint="eastAsia"/>
        </w:rPr>
        <w:t>)</w:t>
      </w:r>
      <w:r w:rsidR="00D87BC1">
        <w:rPr>
          <w:rFonts w:hint="eastAsia"/>
        </w:rPr>
        <w:t xml:space="preserve"> </w:t>
      </w:r>
      <w:r w:rsidR="00F57952" w:rsidRPr="00F57952">
        <w:rPr>
          <w:rFonts w:hint="eastAsia"/>
        </w:rPr>
        <w:t>希腊监察专员。同样也在大区一级设立了平等问题大区委员会。</w:t>
      </w:r>
    </w:p>
    <w:p w:rsidR="00F57952" w:rsidRPr="00F57952" w:rsidRDefault="004C6AE7" w:rsidP="004C6AE7">
      <w:pPr>
        <w:pStyle w:val="SingleTxtGC"/>
        <w:rPr>
          <w:rFonts w:hint="eastAsia"/>
        </w:rPr>
      </w:pPr>
      <w:r>
        <w:t>6</w:t>
      </w:r>
      <w:r w:rsidR="00C37AE8">
        <w:t>0.</w:t>
      </w:r>
      <w:r>
        <w:t xml:space="preserve">  </w:t>
      </w:r>
      <w:r w:rsidR="00F57952" w:rsidRPr="00F57952">
        <w:rPr>
          <w:rFonts w:hint="eastAsia"/>
        </w:rPr>
        <w:t>在报告审查期间</w:t>
      </w:r>
      <w:r w:rsidR="00C37AE8">
        <w:rPr>
          <w:rFonts w:hint="eastAsia"/>
        </w:rPr>
        <w:t>，</w:t>
      </w:r>
      <w:r w:rsidR="00F57952" w:rsidRPr="00F57952">
        <w:rPr>
          <w:rFonts w:hint="eastAsia"/>
        </w:rPr>
        <w:t>就相关体制机制而言</w:t>
      </w:r>
      <w:r w:rsidR="00C37AE8">
        <w:rPr>
          <w:rFonts w:hint="eastAsia"/>
        </w:rPr>
        <w:t>(</w:t>
      </w:r>
      <w:r w:rsidR="00F57952" w:rsidRPr="00F57952">
        <w:rPr>
          <w:rFonts w:hint="eastAsia"/>
        </w:rPr>
        <w:t>下文第</w:t>
      </w:r>
      <w:r>
        <w:rPr>
          <w:rFonts w:hint="eastAsia"/>
        </w:rPr>
        <w:t>61</w:t>
      </w:r>
      <w:r w:rsidR="00F57952" w:rsidRPr="00F57952">
        <w:rPr>
          <w:rFonts w:hint="eastAsia"/>
        </w:rPr>
        <w:t>至第</w:t>
      </w:r>
      <w:r>
        <w:rPr>
          <w:rFonts w:hint="eastAsia"/>
        </w:rPr>
        <w:t>63</w:t>
      </w:r>
      <w:r w:rsidR="00F57952" w:rsidRPr="00F57952">
        <w:rPr>
          <w:rFonts w:hint="eastAsia"/>
        </w:rPr>
        <w:t>段</w:t>
      </w:r>
      <w:r w:rsidR="00C37AE8">
        <w:rPr>
          <w:rFonts w:hint="eastAsia"/>
        </w:rPr>
        <w:t>)</w:t>
      </w:r>
      <w:r w:rsidR="00C37AE8">
        <w:rPr>
          <w:rFonts w:hint="eastAsia"/>
        </w:rPr>
        <w:t>，</w:t>
      </w:r>
      <w:r w:rsidR="00F57952" w:rsidRPr="00F57952">
        <w:rPr>
          <w:rFonts w:hint="eastAsia"/>
        </w:rPr>
        <w:t>两性平等总秘书处已经升级</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sidR="00F57952" w:rsidRPr="00F57952">
        <w:rPr>
          <w:rFonts w:hint="eastAsia"/>
        </w:rPr>
        <w:t>监察专员设立了新的两性平等理事会</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sidR="00F57952" w:rsidRPr="00F57952">
        <w:rPr>
          <w:rFonts w:hint="eastAsia"/>
        </w:rPr>
        <w:t>并成立了两性平等全国委员会</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。与此同时</w:t>
      </w:r>
      <w:r w:rsidR="00C37AE8">
        <w:rPr>
          <w:rFonts w:hint="eastAsia"/>
        </w:rPr>
        <w:t>，</w:t>
      </w:r>
      <w:r w:rsidR="00F57952" w:rsidRPr="00F57952">
        <w:rPr>
          <w:rFonts w:hint="eastAsia"/>
        </w:rPr>
        <w:t>针对公共部门雇员开展了大量的两性平等方面的提高认识行动</w:t>
      </w:r>
      <w:r w:rsidR="00C37AE8">
        <w:rPr>
          <w:rFonts w:hint="eastAsia"/>
        </w:rPr>
        <w:t>，</w:t>
      </w:r>
      <w:r w:rsidR="00F57952" w:rsidRPr="00F57952">
        <w:rPr>
          <w:rFonts w:hint="eastAsia"/>
        </w:rPr>
        <w:t>如</w:t>
      </w:r>
      <w:r w:rsidR="00C37AE8">
        <w:rPr>
          <w:rFonts w:hint="eastAsia"/>
        </w:rPr>
        <w:t>：</w:t>
      </w:r>
      <w:r w:rsidR="00F57952" w:rsidRPr="00F57952">
        <w:rPr>
          <w:rFonts w:hint="eastAsia"/>
        </w:rPr>
        <w:t>评估报告、工具配制、官员培训等</w:t>
      </w:r>
      <w:r w:rsidR="00C37AE8">
        <w:rPr>
          <w:rFonts w:hint="eastAsia"/>
        </w:rPr>
        <w:t>(</w:t>
      </w:r>
      <w:r w:rsidR="00F57952" w:rsidRPr="00F57952">
        <w:rPr>
          <w:rFonts w:hint="eastAsia"/>
        </w:rPr>
        <w:t>下文第</w:t>
      </w:r>
      <w:r>
        <w:rPr>
          <w:rFonts w:hint="eastAsia"/>
        </w:rPr>
        <w:t>64</w:t>
      </w:r>
      <w:r w:rsidR="00F57952" w:rsidRPr="00F57952">
        <w:rPr>
          <w:rFonts w:hint="eastAsia"/>
        </w:rPr>
        <w:t>至第</w:t>
      </w:r>
      <w:r>
        <w:rPr>
          <w:rFonts w:hint="eastAsia"/>
        </w:rPr>
        <w:t>7</w:t>
      </w:r>
      <w:r w:rsidR="00F57952" w:rsidRPr="00F57952">
        <w:rPr>
          <w:rFonts w:hint="eastAsia"/>
        </w:rPr>
        <w:t>0</w:t>
      </w:r>
      <w:r w:rsidR="00F57952" w:rsidRPr="00F57952">
        <w:rPr>
          <w:rFonts w:hint="eastAsia"/>
        </w:rPr>
        <w:t>段</w:t>
      </w:r>
      <w:r w:rsidR="00C37AE8">
        <w:rPr>
          <w:rFonts w:hint="eastAsia"/>
        </w:rPr>
        <w:t>)</w:t>
      </w:r>
      <w:r w:rsidR="00F57952" w:rsidRPr="00F57952">
        <w:rPr>
          <w:rFonts w:hint="eastAsia"/>
        </w:rPr>
        <w:t>。</w:t>
      </w:r>
    </w:p>
    <w:p w:rsidR="00F57952" w:rsidRPr="00F57952" w:rsidRDefault="00F57952" w:rsidP="00D87BC1">
      <w:pPr>
        <w:pStyle w:val="H23GC"/>
        <w:rPr>
          <w:rFonts w:hint="eastAsia"/>
        </w:rPr>
      </w:pPr>
      <w:r w:rsidRPr="00F57952">
        <w:rPr>
          <w:rFonts w:hint="eastAsia"/>
        </w:rPr>
        <w:tab/>
      </w:r>
      <w:r w:rsidRPr="00F57952">
        <w:rPr>
          <w:rFonts w:hint="eastAsia"/>
        </w:rPr>
        <w:tab/>
      </w:r>
      <w:r w:rsidRPr="00F57952">
        <w:rPr>
          <w:rFonts w:hint="eastAsia"/>
        </w:rPr>
        <w:t>落实国家两性平等政策的体制机制</w:t>
      </w:r>
    </w:p>
    <w:p w:rsidR="00F57952" w:rsidRPr="00F57952" w:rsidRDefault="004C6AE7" w:rsidP="004C6AE7">
      <w:pPr>
        <w:pStyle w:val="SingleTxtGC"/>
        <w:rPr>
          <w:rFonts w:hint="eastAsia"/>
        </w:rPr>
      </w:pPr>
      <w:r>
        <w:rPr>
          <w:bCs/>
        </w:rPr>
        <w:t>6</w:t>
      </w:r>
      <w:r w:rsidR="00C37AE8">
        <w:rPr>
          <w:bCs/>
        </w:rPr>
        <w:t>1.</w:t>
      </w:r>
      <w:r>
        <w:rPr>
          <w:bCs/>
        </w:rPr>
        <w:t xml:space="preserve">  </w:t>
      </w:r>
      <w:r w:rsidR="00F57952" w:rsidRPr="00F57952">
        <w:rPr>
          <w:rFonts w:hint="eastAsia"/>
        </w:rPr>
        <w:t>两性平等总秘书处是负责规划和监测两性平等政策在所有领域落实情况的政府机构。两性平等总秘书处是独立的公共机关</w:t>
      </w:r>
      <w:r w:rsidR="00C37AE8">
        <w:rPr>
          <w:rFonts w:hint="eastAsia"/>
        </w:rPr>
        <w:t>，</w:t>
      </w:r>
      <w:r w:rsidR="00F57952" w:rsidRPr="00F57952">
        <w:rPr>
          <w:rFonts w:hint="eastAsia"/>
        </w:rPr>
        <w:t>负责在社会、政治和经济生活所有领域促进和实现法律上的和实质上的两性平等。两性平等总秘书处是依据第</w:t>
      </w:r>
      <w:r>
        <w:t>1558</w:t>
      </w:r>
      <w:r w:rsidR="00C37AE8">
        <w:t>/</w:t>
      </w:r>
      <w:r>
        <w:t>1985</w:t>
      </w:r>
      <w:r w:rsidR="00D87BC1">
        <w:rPr>
          <w:rFonts w:hint="eastAsia"/>
        </w:rPr>
        <w:t xml:space="preserve"> </w:t>
      </w:r>
      <w:r w:rsidR="00C37AE8">
        <w:rPr>
          <w:rFonts w:hint="eastAsia"/>
        </w:rPr>
        <w:t>(</w:t>
      </w:r>
      <w:r>
        <w:t>G</w:t>
      </w:r>
      <w:r w:rsidR="00F57952" w:rsidRPr="00F57952">
        <w:t>.</w:t>
      </w:r>
      <w:r>
        <w:t>G</w:t>
      </w:r>
      <w:r w:rsidR="00F57952" w:rsidRPr="00F57952">
        <w:t xml:space="preserve">. </w:t>
      </w:r>
      <w:r>
        <w:t>137</w:t>
      </w:r>
      <w:r w:rsidR="00C37AE8">
        <w:t>/</w:t>
      </w:r>
      <w:r>
        <w:t>A</w:t>
      </w:r>
      <w:r w:rsidR="00C37AE8">
        <w:rPr>
          <w:rFonts w:hint="eastAsia"/>
        </w:rPr>
        <w:t>)</w:t>
      </w:r>
      <w:r w:rsidR="00F57952" w:rsidRPr="00F57952">
        <w:rPr>
          <w:rFonts w:hint="eastAsia"/>
        </w:rPr>
        <w:t>号法律第</w:t>
      </w:r>
      <w:r>
        <w:rPr>
          <w:rFonts w:hint="eastAsia"/>
        </w:rPr>
        <w:t>27</w:t>
      </w:r>
      <w:r w:rsidR="00F57952" w:rsidRPr="00F57952">
        <w:rPr>
          <w:rFonts w:hint="eastAsia"/>
        </w:rPr>
        <w:t>条设立的独立的公共机关</w:t>
      </w:r>
      <w:r w:rsidR="00C37AE8">
        <w:rPr>
          <w:rFonts w:hint="eastAsia"/>
        </w:rPr>
        <w:t>，</w:t>
      </w:r>
      <w:r w:rsidR="00F57952" w:rsidRPr="00F57952">
        <w:rPr>
          <w:rFonts w:hint="eastAsia"/>
        </w:rPr>
        <w:t>依据</w:t>
      </w:r>
      <w:r>
        <w:rPr>
          <w:rFonts w:hint="eastAsia"/>
        </w:rPr>
        <w:t>PD</w:t>
      </w:r>
      <w:r w:rsidR="00F57952" w:rsidRPr="00F57952">
        <w:rPr>
          <w:rFonts w:hint="eastAsia"/>
        </w:rPr>
        <w:t xml:space="preserve"> </w:t>
      </w:r>
      <w:r>
        <w:rPr>
          <w:rFonts w:hint="eastAsia"/>
        </w:rPr>
        <w:t>5</w:t>
      </w:r>
      <w:r w:rsidR="00C37AE8">
        <w:rPr>
          <w:rFonts w:hint="eastAsia"/>
        </w:rPr>
        <w:t>/</w:t>
      </w:r>
      <w:r>
        <w:rPr>
          <w:rFonts w:hint="eastAsia"/>
        </w:rPr>
        <w:t>2</w:t>
      </w:r>
      <w:r w:rsidR="00F57952" w:rsidRPr="00F57952">
        <w:rPr>
          <w:rFonts w:hint="eastAsia"/>
        </w:rPr>
        <w:t>00</w:t>
      </w:r>
      <w:r>
        <w:rPr>
          <w:rFonts w:hint="eastAsia"/>
        </w:rPr>
        <w:t>8</w:t>
      </w:r>
      <w:r w:rsidR="00D87BC1">
        <w:rPr>
          <w:rFonts w:hint="eastAsia"/>
        </w:rPr>
        <w:t xml:space="preserve"> </w:t>
      </w:r>
      <w:r w:rsidR="00C37AE8">
        <w:rPr>
          <w:rFonts w:hint="eastAsia"/>
        </w:rPr>
        <w:t>(</w:t>
      </w:r>
      <w:r>
        <w:t>G</w:t>
      </w:r>
      <w:r w:rsidR="00F57952" w:rsidRPr="00F57952">
        <w:t>.</w:t>
      </w:r>
      <w:r>
        <w:t>G</w:t>
      </w:r>
      <w:r w:rsidR="00F57952" w:rsidRPr="00F57952">
        <w:t xml:space="preserve">. </w:t>
      </w:r>
      <w:r>
        <w:t>17</w:t>
      </w:r>
      <w:r w:rsidR="00C37AE8">
        <w:t>/</w:t>
      </w:r>
      <w:r>
        <w:t>A</w:t>
      </w:r>
      <w:r w:rsidR="00C37AE8">
        <w:rPr>
          <w:rFonts w:hint="eastAsia"/>
        </w:rPr>
        <w:t>)</w:t>
      </w:r>
      <w:r w:rsidR="00F57952" w:rsidRPr="00F57952">
        <w:rPr>
          <w:rFonts w:hint="eastAsia"/>
        </w:rPr>
        <w:t>号文件</w:t>
      </w:r>
      <w:r w:rsidR="00C37AE8">
        <w:rPr>
          <w:rFonts w:hint="eastAsia"/>
        </w:rPr>
        <w:t>，</w:t>
      </w:r>
      <w:r w:rsidR="00F57952" w:rsidRPr="00F57952">
        <w:rPr>
          <w:rFonts w:hint="eastAsia"/>
        </w:rPr>
        <w:t>设立一家新组织</w:t>
      </w:r>
      <w:r w:rsidR="00C37AE8">
        <w:rPr>
          <w:rFonts w:hint="eastAsia"/>
        </w:rPr>
        <w:t>，</w:t>
      </w:r>
      <w:r w:rsidR="00F57952" w:rsidRPr="00F57952">
        <w:rPr>
          <w:rFonts w:hint="eastAsia"/>
        </w:rPr>
        <w:t>以促进该机关适当而更加有效的运作。两性平等总秘书处在中央一级设立以下部门</w:t>
      </w:r>
      <w:r w:rsidR="00C37AE8">
        <w:rPr>
          <w:rFonts w:hint="eastAsia"/>
        </w:rPr>
        <w:t>：</w:t>
      </w:r>
      <w:r w:rsidR="00F57952" w:rsidRPr="00F57952">
        <w:rPr>
          <w:rFonts w:hint="eastAsia"/>
        </w:rPr>
        <w:t>秘书长办公室、协调总局</w:t>
      </w:r>
      <w:r w:rsidR="00C37AE8">
        <w:rPr>
          <w:rFonts w:hint="eastAsia"/>
        </w:rPr>
        <w:t>(</w:t>
      </w:r>
      <w:r w:rsidR="00F57952" w:rsidRPr="00F57952">
        <w:rPr>
          <w:rFonts w:hint="eastAsia"/>
        </w:rPr>
        <w:t>由方案编制局、发展和就业局、劳资关系和社会政策局、文件和资料局、欧洲政策和国际合作局、行政、财务和组织局组成</w:t>
      </w:r>
      <w:r w:rsidR="00C37AE8">
        <w:rPr>
          <w:rFonts w:hint="eastAsia"/>
        </w:rPr>
        <w:t>)</w:t>
      </w:r>
      <w:r w:rsidR="00F57952" w:rsidRPr="00F57952">
        <w:rPr>
          <w:rFonts w:hint="eastAsia"/>
        </w:rPr>
        <w:t>、法务部、宣传和公共关系办公室。两性平等总秘书处还设有区域机构</w:t>
      </w:r>
      <w:r w:rsidR="00C37AE8">
        <w:rPr>
          <w:rFonts w:hint="eastAsia"/>
        </w:rPr>
        <w:t>，</w:t>
      </w:r>
      <w:r w:rsidR="00F57952" w:rsidRPr="00F57952">
        <w:rPr>
          <w:rFonts w:hint="eastAsia"/>
        </w:rPr>
        <w:t>即各辅导中心。</w:t>
      </w:r>
    </w:p>
    <w:p w:rsidR="00F57952" w:rsidRPr="00F57952" w:rsidRDefault="004C6AE7" w:rsidP="004C6AE7">
      <w:pPr>
        <w:pStyle w:val="SingleTxtGC"/>
        <w:rPr>
          <w:rFonts w:hint="eastAsia"/>
          <w:bCs/>
        </w:rPr>
      </w:pPr>
      <w:r>
        <w:rPr>
          <w:bCs/>
        </w:rPr>
        <w:t>6</w:t>
      </w:r>
      <w:r w:rsidR="00C37AE8">
        <w:rPr>
          <w:bCs/>
        </w:rPr>
        <w:t>2.</w:t>
      </w:r>
      <w:r>
        <w:rPr>
          <w:bCs/>
        </w:rPr>
        <w:t xml:space="preserve">  </w:t>
      </w:r>
      <w:r w:rsidR="00F57952" w:rsidRPr="00F57952">
        <w:rPr>
          <w:rFonts w:hint="eastAsia"/>
          <w:bCs/>
        </w:rPr>
        <w:t>希腊监察专员是依据《希腊宪法》</w:t>
      </w:r>
      <w:r w:rsidR="00C37AE8">
        <w:rPr>
          <w:rFonts w:hint="eastAsia"/>
          <w:bCs/>
        </w:rPr>
        <w:t>(</w:t>
      </w:r>
      <w:r w:rsidR="00F57952" w:rsidRPr="00F57952">
        <w:rPr>
          <w:rFonts w:hint="eastAsia"/>
          <w:bCs/>
        </w:rPr>
        <w:t>第</w:t>
      </w:r>
      <w:r>
        <w:rPr>
          <w:rFonts w:hint="eastAsia"/>
          <w:bCs/>
        </w:rPr>
        <w:t>1</w:t>
      </w:r>
      <w:r w:rsidR="00F57952" w:rsidRPr="00F57952">
        <w:rPr>
          <w:rFonts w:hint="eastAsia"/>
          <w:bCs/>
        </w:rPr>
        <w:t>0</w:t>
      </w:r>
      <w:r>
        <w:rPr>
          <w:rFonts w:hint="eastAsia"/>
          <w:bCs/>
        </w:rPr>
        <w:t>1A</w:t>
      </w:r>
      <w:r w:rsidR="00F57952" w:rsidRPr="00F57952">
        <w:rPr>
          <w:rFonts w:hint="eastAsia"/>
          <w:bCs/>
        </w:rPr>
        <w:t>条</w:t>
      </w:r>
      <w:r w:rsidR="00C37AE8">
        <w:rPr>
          <w:rFonts w:hint="eastAsia"/>
          <w:bCs/>
        </w:rPr>
        <w:t>)</w:t>
      </w:r>
      <w:r w:rsidR="00F57952" w:rsidRPr="00F57952">
        <w:rPr>
          <w:rFonts w:hint="eastAsia"/>
          <w:bCs/>
        </w:rPr>
        <w:t>设立的独立机关。希腊监察专员于</w:t>
      </w:r>
      <w:r>
        <w:rPr>
          <w:rFonts w:hint="eastAsia"/>
          <w:bCs/>
        </w:rPr>
        <w:t>1988</w:t>
      </w:r>
      <w:r w:rsidR="00F57952" w:rsidRPr="00F57952">
        <w:rPr>
          <w:rFonts w:hint="eastAsia"/>
          <w:bCs/>
        </w:rPr>
        <w:t>年开始运作</w:t>
      </w:r>
      <w:r w:rsidR="00C37AE8">
        <w:rPr>
          <w:rFonts w:hint="eastAsia"/>
          <w:bCs/>
        </w:rPr>
        <w:t>，</w:t>
      </w:r>
      <w:r w:rsidR="00F57952" w:rsidRPr="00F57952">
        <w:rPr>
          <w:rFonts w:hint="eastAsia"/>
          <w:bCs/>
        </w:rPr>
        <w:t>免费提供服务。其主要目标是在公共行政与公民之间实行干预以保护后者的权利、监督守法情况并纠正公共机构的不当行政行为</w:t>
      </w:r>
      <w:r w:rsidR="00C37AE8">
        <w:rPr>
          <w:rFonts w:hint="eastAsia"/>
          <w:bCs/>
        </w:rPr>
        <w:t>(</w:t>
      </w:r>
      <w:r w:rsidR="00F57952" w:rsidRPr="00F57952">
        <w:rPr>
          <w:rFonts w:hint="eastAsia"/>
          <w:bCs/>
        </w:rPr>
        <w:t>第</w:t>
      </w:r>
      <w:r>
        <w:rPr>
          <w:bCs/>
        </w:rPr>
        <w:t>3</w:t>
      </w:r>
      <w:r w:rsidR="00F57952" w:rsidRPr="00F57952">
        <w:rPr>
          <w:bCs/>
        </w:rPr>
        <w:t>0</w:t>
      </w:r>
      <w:r>
        <w:rPr>
          <w:bCs/>
        </w:rPr>
        <w:t>94</w:t>
      </w:r>
      <w:r w:rsidR="00C37AE8">
        <w:rPr>
          <w:bCs/>
        </w:rPr>
        <w:t>/</w:t>
      </w:r>
      <w:r>
        <w:rPr>
          <w:bCs/>
        </w:rPr>
        <w:t>2</w:t>
      </w:r>
      <w:r w:rsidR="00F57952" w:rsidRPr="00F57952">
        <w:rPr>
          <w:bCs/>
        </w:rPr>
        <w:t>00</w:t>
      </w:r>
      <w:r>
        <w:rPr>
          <w:bCs/>
        </w:rPr>
        <w:t>3</w:t>
      </w:r>
      <w:r w:rsidR="00F57952" w:rsidRPr="00F57952">
        <w:rPr>
          <w:rFonts w:hint="eastAsia"/>
          <w:bCs/>
        </w:rPr>
        <w:t>号法律</w:t>
      </w:r>
      <w:r w:rsidR="00C37AE8">
        <w:rPr>
          <w:rFonts w:hint="eastAsia"/>
          <w:bCs/>
        </w:rPr>
        <w:t>)</w:t>
      </w:r>
      <w:r w:rsidR="00F57952" w:rsidRPr="00F57952">
        <w:rPr>
          <w:rFonts w:hint="eastAsia"/>
          <w:bCs/>
        </w:rPr>
        <w:t>。</w:t>
      </w:r>
      <w:r>
        <w:rPr>
          <w:rFonts w:hint="eastAsia"/>
          <w:bCs/>
        </w:rPr>
        <w:t>2</w:t>
      </w:r>
      <w:r w:rsidR="00F57952" w:rsidRPr="00F57952">
        <w:rPr>
          <w:rFonts w:hint="eastAsia"/>
          <w:bCs/>
        </w:rPr>
        <w:t>00</w:t>
      </w:r>
      <w:r>
        <w:rPr>
          <w:rFonts w:hint="eastAsia"/>
          <w:bCs/>
        </w:rPr>
        <w:t>8</w:t>
      </w:r>
      <w:r w:rsidR="00F57952" w:rsidRPr="00F57952">
        <w:rPr>
          <w:rFonts w:hint="eastAsia"/>
          <w:bCs/>
        </w:rPr>
        <w:t>年</w:t>
      </w:r>
      <w:r>
        <w:rPr>
          <w:rFonts w:hint="eastAsia"/>
          <w:bCs/>
        </w:rPr>
        <w:t>5</w:t>
      </w:r>
      <w:r w:rsidR="00F57952" w:rsidRPr="00F57952">
        <w:rPr>
          <w:rFonts w:hint="eastAsia"/>
          <w:bCs/>
        </w:rPr>
        <w:t>月</w:t>
      </w:r>
      <w:r w:rsidR="00C37AE8">
        <w:rPr>
          <w:rFonts w:hint="eastAsia"/>
          <w:bCs/>
        </w:rPr>
        <w:t>，</w:t>
      </w:r>
      <w:r w:rsidR="00F57952" w:rsidRPr="00F57952">
        <w:rPr>
          <w:rFonts w:hint="eastAsia"/>
          <w:bCs/>
        </w:rPr>
        <w:t>两性平等理事会确定了新一轮活动。依据第</w:t>
      </w:r>
      <w:r>
        <w:rPr>
          <w:bCs/>
        </w:rPr>
        <w:t>3488</w:t>
      </w:r>
      <w:r w:rsidR="00C37AE8">
        <w:rPr>
          <w:bCs/>
        </w:rPr>
        <w:t>/</w:t>
      </w:r>
      <w:r>
        <w:rPr>
          <w:bCs/>
        </w:rPr>
        <w:t>2</w:t>
      </w:r>
      <w:r w:rsidR="00F57952" w:rsidRPr="00F57952">
        <w:rPr>
          <w:bCs/>
        </w:rPr>
        <w:t>00</w:t>
      </w:r>
      <w:r>
        <w:rPr>
          <w:bCs/>
        </w:rPr>
        <w:t>6</w:t>
      </w:r>
      <w:r w:rsidR="00F57952" w:rsidRPr="00F57952">
        <w:rPr>
          <w:rFonts w:hint="eastAsia"/>
          <w:bCs/>
        </w:rPr>
        <w:t>号法律</w:t>
      </w:r>
      <w:r w:rsidR="00C37AE8">
        <w:rPr>
          <w:rFonts w:hint="eastAsia"/>
          <w:bCs/>
        </w:rPr>
        <w:t>(</w:t>
      </w:r>
      <w:r w:rsidR="00F57952" w:rsidRPr="00F57952">
        <w:rPr>
          <w:rFonts w:hint="eastAsia"/>
          <w:bCs/>
        </w:rPr>
        <w:t>第</w:t>
      </w:r>
      <w:r>
        <w:rPr>
          <w:rFonts w:hint="eastAsia"/>
          <w:bCs/>
        </w:rPr>
        <w:t>13</w:t>
      </w:r>
      <w:r w:rsidR="00F57952" w:rsidRPr="00F57952">
        <w:rPr>
          <w:rFonts w:hint="eastAsia"/>
          <w:bCs/>
        </w:rPr>
        <w:t>条</w:t>
      </w:r>
      <w:r w:rsidR="00C37AE8">
        <w:rPr>
          <w:rFonts w:hint="eastAsia"/>
          <w:bCs/>
        </w:rPr>
        <w:t>)</w:t>
      </w:r>
      <w:r w:rsidR="00C37AE8">
        <w:rPr>
          <w:rFonts w:hint="eastAsia"/>
          <w:bCs/>
        </w:rPr>
        <w:t>，</w:t>
      </w:r>
      <w:r w:rsidR="00F57952" w:rsidRPr="00F57952">
        <w:rPr>
          <w:rFonts w:hint="eastAsia"/>
          <w:bCs/>
        </w:rPr>
        <w:t>基于欧盟委员会第</w:t>
      </w:r>
      <w:r>
        <w:rPr>
          <w:bCs/>
        </w:rPr>
        <w:t>2</w:t>
      </w:r>
      <w:r w:rsidR="00F57952" w:rsidRPr="00F57952">
        <w:rPr>
          <w:bCs/>
        </w:rPr>
        <w:t>00</w:t>
      </w:r>
      <w:r>
        <w:rPr>
          <w:bCs/>
        </w:rPr>
        <w:t>2</w:t>
      </w:r>
      <w:r w:rsidR="00C37AE8">
        <w:rPr>
          <w:bCs/>
        </w:rPr>
        <w:t>/</w:t>
      </w:r>
      <w:r>
        <w:rPr>
          <w:bCs/>
        </w:rPr>
        <w:t>73</w:t>
      </w:r>
      <w:r w:rsidR="00C37AE8">
        <w:rPr>
          <w:bCs/>
        </w:rPr>
        <w:t>/</w:t>
      </w:r>
      <w:r>
        <w:rPr>
          <w:bCs/>
        </w:rPr>
        <w:t>EC</w:t>
      </w:r>
      <w:r w:rsidR="00F57952" w:rsidRPr="00F57952">
        <w:rPr>
          <w:rFonts w:hint="eastAsia"/>
          <w:bCs/>
        </w:rPr>
        <w:t>号指示第</w:t>
      </w:r>
      <w:r>
        <w:rPr>
          <w:rFonts w:hint="eastAsia"/>
          <w:bCs/>
        </w:rPr>
        <w:t>2</w:t>
      </w:r>
      <w:r w:rsidR="00F57952" w:rsidRPr="00F57952">
        <w:rPr>
          <w:rFonts w:hint="eastAsia"/>
          <w:bCs/>
        </w:rPr>
        <w:t>条第</w:t>
      </w:r>
      <w:r>
        <w:rPr>
          <w:rFonts w:hint="eastAsia"/>
          <w:bCs/>
        </w:rPr>
        <w:t>7</w:t>
      </w:r>
      <w:r w:rsidR="00F57952" w:rsidRPr="00F57952">
        <w:rPr>
          <w:rFonts w:hint="eastAsia"/>
          <w:bCs/>
        </w:rPr>
        <w:t>款</w:t>
      </w:r>
      <w:r w:rsidR="00C37AE8">
        <w:rPr>
          <w:rFonts w:hint="eastAsia"/>
          <w:bCs/>
        </w:rPr>
        <w:t>，</w:t>
      </w:r>
      <w:r w:rsidR="00F57952" w:rsidRPr="00F57952">
        <w:rPr>
          <w:rFonts w:hint="eastAsia"/>
          <w:bCs/>
        </w:rPr>
        <w:t>希腊监察专员被任命为监测私营和公共部门在进入劳动力市场、接受职业培训和发展、工作条款和条件方面落实男女平等待遇原则的主管机构。在该具体职权框架内</w:t>
      </w:r>
      <w:r w:rsidR="00C37AE8">
        <w:rPr>
          <w:rFonts w:hint="eastAsia"/>
          <w:bCs/>
        </w:rPr>
        <w:t>，</w:t>
      </w:r>
      <w:r w:rsidR="00F57952" w:rsidRPr="00F57952">
        <w:rPr>
          <w:rFonts w:hint="eastAsia"/>
          <w:bCs/>
        </w:rPr>
        <w:t>希腊监察专员可调查作为雇主或雇员服务提供者行事的公共部门可能违反男女平等待遇原则的情形</w:t>
      </w:r>
      <w:r w:rsidR="00C37AE8">
        <w:rPr>
          <w:rFonts w:hint="eastAsia"/>
          <w:bCs/>
        </w:rPr>
        <w:t>(</w:t>
      </w:r>
      <w:r w:rsidR="00F57952" w:rsidRPr="00F57952">
        <w:rPr>
          <w:rFonts w:hint="eastAsia"/>
          <w:bCs/>
        </w:rPr>
        <w:t>即关于产假的规定</w:t>
      </w:r>
      <w:r w:rsidR="00C37AE8">
        <w:rPr>
          <w:rFonts w:hint="eastAsia"/>
          <w:bCs/>
        </w:rPr>
        <w:t>)</w:t>
      </w:r>
      <w:r w:rsidR="00F57952" w:rsidRPr="00F57952">
        <w:rPr>
          <w:rFonts w:hint="eastAsia"/>
          <w:bCs/>
        </w:rPr>
        <w:t>以及作为自然人或法人的私营部门雇主可能违反男女平等待遇原则的情形。</w:t>
      </w:r>
    </w:p>
    <w:p w:rsidR="00F57952" w:rsidRPr="00F57952" w:rsidRDefault="004C6AE7" w:rsidP="004C6AE7">
      <w:pPr>
        <w:pStyle w:val="SingleTxtGC"/>
        <w:rPr>
          <w:rFonts w:hint="eastAsia"/>
        </w:rPr>
      </w:pPr>
      <w:r>
        <w:t>6</w:t>
      </w:r>
      <w:r w:rsidR="00C37AE8">
        <w:t>3.</w:t>
      </w:r>
      <w:r>
        <w:t xml:space="preserve">  </w:t>
      </w:r>
      <w:r w:rsidR="00F57952" w:rsidRPr="00F57952">
        <w:rPr>
          <w:rFonts w:hint="eastAsia"/>
        </w:rPr>
        <w:t>第</w:t>
      </w:r>
      <w:r>
        <w:t>3491</w:t>
      </w:r>
      <w:r w:rsidR="00C37AE8">
        <w:t>/</w:t>
      </w:r>
      <w:r>
        <w:t>2</w:t>
      </w:r>
      <w:r w:rsidR="00F57952" w:rsidRPr="00F57952">
        <w:t>00</w:t>
      </w:r>
      <w:r>
        <w:t>6</w:t>
      </w:r>
      <w:r w:rsidR="00F57952" w:rsidRPr="00F57952">
        <w:rPr>
          <w:rFonts w:hint="eastAsia"/>
        </w:rPr>
        <w:t>号法律设立了两性平等总秘书处国家男女平等委员会</w:t>
      </w:r>
      <w:r w:rsidR="00C37AE8">
        <w:rPr>
          <w:rFonts w:hint="eastAsia"/>
        </w:rPr>
        <w:t>，</w:t>
      </w:r>
      <w:r w:rsidR="00F57952" w:rsidRPr="00F57952">
        <w:rPr>
          <w:rFonts w:hint="eastAsia"/>
        </w:rPr>
        <w:t>委员会由各机构和各部委代表组成。委员会的宗旨是</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与民间社会开展关于依据国际法和欧盟法制定政策以促进所有领域两性平等的对话</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提交关于执行这些政策以及评估其在国家和区域两级的效果的建议和措施。指派两性平等总秘书处各部门为该委员会提供一般行政、科学和技术支持</w:t>
      </w:r>
      <w:r w:rsidR="00C37AE8">
        <w:rPr>
          <w:rFonts w:hint="eastAsia"/>
        </w:rPr>
        <w:t>，</w:t>
      </w:r>
      <w:r w:rsidR="00F57952" w:rsidRPr="00F57952">
        <w:rPr>
          <w:rFonts w:hint="eastAsia"/>
        </w:rPr>
        <w:t>同时指派两性平等总秘书处各部门与两性平等研究中心合作编写各个项目的科学文献。</w:t>
      </w:r>
    </w:p>
    <w:p w:rsidR="00F57952" w:rsidRPr="00F57952" w:rsidRDefault="00F57952" w:rsidP="00D87BC1">
      <w:pPr>
        <w:pStyle w:val="H23GC"/>
        <w:rPr>
          <w:rFonts w:hint="eastAsia"/>
        </w:rPr>
      </w:pPr>
      <w:r w:rsidRPr="00F57952">
        <w:rPr>
          <w:rFonts w:hint="eastAsia"/>
        </w:rPr>
        <w:tab/>
      </w:r>
      <w:r w:rsidRPr="00F57952">
        <w:rPr>
          <w:rFonts w:hint="eastAsia"/>
        </w:rPr>
        <w:tab/>
      </w:r>
      <w:r w:rsidRPr="00F57952">
        <w:rPr>
          <w:rFonts w:hint="eastAsia"/>
        </w:rPr>
        <w:t>性别平等主流化行动</w:t>
      </w:r>
    </w:p>
    <w:p w:rsidR="00F57952" w:rsidRPr="00F57952" w:rsidRDefault="004C6AE7" w:rsidP="004C6AE7">
      <w:pPr>
        <w:pStyle w:val="SingleTxtGC"/>
        <w:rPr>
          <w:rFonts w:hint="eastAsia"/>
        </w:rPr>
      </w:pPr>
      <w:r>
        <w:rPr>
          <w:bCs/>
        </w:rPr>
        <w:t>6</w:t>
      </w:r>
      <w:r w:rsidR="00C37AE8">
        <w:rPr>
          <w:bCs/>
        </w:rPr>
        <w:t>4.</w:t>
      </w:r>
      <w:r>
        <w:rPr>
          <w:bCs/>
        </w:rPr>
        <w:t xml:space="preserve">  </w:t>
      </w:r>
      <w:r w:rsidR="00F57952" w:rsidRPr="00F57952">
        <w:rPr>
          <w:rFonts w:hint="eastAsia"/>
        </w:rPr>
        <w:t>自</w:t>
      </w:r>
      <w:r>
        <w:rPr>
          <w:rFonts w:hint="eastAsia"/>
        </w:rPr>
        <w:t>2</w:t>
      </w:r>
      <w:r w:rsidR="00F57952" w:rsidRPr="00F57952">
        <w:rPr>
          <w:rFonts w:hint="eastAsia"/>
        </w:rPr>
        <w:t>00</w:t>
      </w:r>
      <w:r>
        <w:rPr>
          <w:rFonts w:hint="eastAsia"/>
        </w:rPr>
        <w:t>4</w:t>
      </w:r>
      <w:r w:rsidR="00F57952" w:rsidRPr="00F57952">
        <w:rPr>
          <w:rFonts w:hint="eastAsia"/>
        </w:rPr>
        <w:t>年起</w:t>
      </w:r>
      <w:r w:rsidR="00C37AE8">
        <w:rPr>
          <w:rFonts w:hint="eastAsia"/>
        </w:rPr>
        <w:t>，</w:t>
      </w:r>
      <w:r w:rsidR="00F57952" w:rsidRPr="00F57952">
        <w:rPr>
          <w:rFonts w:hint="eastAsia"/>
        </w:rPr>
        <w:t>两性平等总秘书处积极参与编制《</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年国家战略参考框架》</w:t>
      </w:r>
      <w:r w:rsidR="00C37AE8">
        <w:rPr>
          <w:rFonts w:hint="eastAsia"/>
        </w:rPr>
        <w:t>，</w:t>
      </w:r>
      <w:r w:rsidR="00F57952" w:rsidRPr="00F57952">
        <w:rPr>
          <w:rFonts w:hint="eastAsia"/>
        </w:rPr>
        <w:t>作为一项跨领域政策促进性别平等主流化</w:t>
      </w:r>
      <w:r w:rsidR="00C37AE8">
        <w:rPr>
          <w:rFonts w:hint="eastAsia"/>
        </w:rPr>
        <w:t>，</w:t>
      </w:r>
      <w:r w:rsidR="00F57952" w:rsidRPr="00F57952">
        <w:rPr>
          <w:rFonts w:hint="eastAsia"/>
        </w:rPr>
        <w:t>展示两性平等的政治、经济、社会和发展特征</w:t>
      </w:r>
      <w:r w:rsidR="00C37AE8">
        <w:rPr>
          <w:rFonts w:hint="eastAsia"/>
        </w:rPr>
        <w:t>，</w:t>
      </w:r>
      <w:r w:rsidR="00F57952" w:rsidRPr="00F57952">
        <w:rPr>
          <w:rFonts w:hint="eastAsia"/>
        </w:rPr>
        <w:t>并与国家发展优先事项直接挂钩。</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规划了一项关于</w:t>
      </w:r>
      <w:r>
        <w:rPr>
          <w:rFonts w:hint="eastAsia"/>
        </w:rPr>
        <w:t>“</w:t>
      </w:r>
      <w:r w:rsidR="00F57952" w:rsidRPr="00F57952">
        <w:rPr>
          <w:rFonts w:hint="eastAsia"/>
        </w:rPr>
        <w:t>建立观察机制监测两性平等政策在公共活动中的落实情况</w:t>
      </w:r>
      <w:r>
        <w:rPr>
          <w:rFonts w:hint="eastAsia"/>
        </w:rPr>
        <w:t>”</w:t>
      </w:r>
      <w:r w:rsidR="00F57952" w:rsidRPr="00F57952">
        <w:rPr>
          <w:rFonts w:hint="eastAsia"/>
        </w:rPr>
        <w:t>的研究</w:t>
      </w:r>
      <w:r w:rsidR="00C37AE8">
        <w:rPr>
          <w:rFonts w:hint="eastAsia"/>
        </w:rPr>
        <w:t>，</w:t>
      </w:r>
      <w:r w:rsidR="00F57952" w:rsidRPr="00F57952">
        <w:rPr>
          <w:rFonts w:hint="eastAsia"/>
        </w:rPr>
        <w:t>以挖掘潜力</w:t>
      </w:r>
      <w:r w:rsidR="00C37AE8">
        <w:rPr>
          <w:rFonts w:hint="eastAsia"/>
        </w:rPr>
        <w:t>，</w:t>
      </w:r>
      <w:r w:rsidR="00F57952" w:rsidRPr="00F57952">
        <w:rPr>
          <w:rFonts w:hint="eastAsia"/>
        </w:rPr>
        <w:t>制定可对公共政策中的性别主流化情况进行监测的架构。</w:t>
      </w:r>
    </w:p>
    <w:p w:rsidR="00F57952" w:rsidRPr="00F57952" w:rsidRDefault="004C6AE7" w:rsidP="004C6AE7">
      <w:pPr>
        <w:pStyle w:val="SingleTxtGC"/>
        <w:rPr>
          <w:rFonts w:hint="eastAsia"/>
        </w:rPr>
      </w:pPr>
      <w:r>
        <w:rPr>
          <w:bCs/>
        </w:rPr>
        <w:t>6</w:t>
      </w:r>
      <w:r w:rsidR="00C37AE8">
        <w:rPr>
          <w:bCs/>
        </w:rPr>
        <w:t>5.</w:t>
      </w:r>
      <w:r>
        <w:rPr>
          <w:bCs/>
        </w:rPr>
        <w:t xml:space="preserve">  </w:t>
      </w:r>
      <w:r w:rsidR="00F57952" w:rsidRPr="00F57952">
        <w:rPr>
          <w:rFonts w:hint="eastAsia"/>
        </w:rPr>
        <w:t>两性平等总秘书处在</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年社区方案</w:t>
      </w:r>
      <w:r>
        <w:rPr>
          <w:rFonts w:hint="eastAsia"/>
        </w:rPr>
        <w:t>“</w:t>
      </w:r>
      <w:r w:rsidR="00F57952" w:rsidRPr="00F57952">
        <w:rPr>
          <w:rFonts w:hint="eastAsia"/>
        </w:rPr>
        <w:t>进步</w:t>
      </w:r>
      <w:r>
        <w:rPr>
          <w:rFonts w:hint="eastAsia"/>
        </w:rPr>
        <w:t>”</w:t>
      </w:r>
      <w:r w:rsidR="00F57952" w:rsidRPr="00F57952">
        <w:rPr>
          <w:rFonts w:hint="eastAsia"/>
        </w:rPr>
        <w:t>框架内</w:t>
      </w:r>
      <w:r w:rsidR="00C37AE8">
        <w:rPr>
          <w:rFonts w:hint="eastAsia"/>
        </w:rPr>
        <w:t>，</w:t>
      </w:r>
      <w:r w:rsidR="00F57952" w:rsidRPr="00F57952">
        <w:rPr>
          <w:rFonts w:hint="eastAsia"/>
        </w:rPr>
        <w:t>正在落实一项名为</w:t>
      </w:r>
      <w:r>
        <w:rPr>
          <w:rFonts w:hint="eastAsia"/>
        </w:rPr>
        <w:t>“</w:t>
      </w:r>
      <w:r w:rsidR="00F57952" w:rsidRPr="00F57952">
        <w:rPr>
          <w:rFonts w:hint="eastAsia"/>
        </w:rPr>
        <w:t>在公共行政中落实性别平等主流化</w:t>
      </w:r>
      <w:r>
        <w:rPr>
          <w:rFonts w:hint="eastAsia"/>
        </w:rPr>
        <w:t>”</w:t>
      </w:r>
      <w:r w:rsidR="00F57952" w:rsidRPr="00F57952">
        <w:rPr>
          <w:rFonts w:hint="eastAsia"/>
        </w:rPr>
        <w:t>的行动计划</w:t>
      </w:r>
      <w:r w:rsidR="001C20DF">
        <w:rPr>
          <w:rFonts w:hint="eastAsia"/>
        </w:rPr>
        <w:t>。</w:t>
      </w:r>
      <w:r>
        <w:rPr>
          <w:rFonts w:hint="eastAsia"/>
        </w:rPr>
        <w:t>“</w:t>
      </w:r>
      <w:r w:rsidR="00F57952" w:rsidRPr="00F57952">
        <w:rPr>
          <w:rFonts w:hint="eastAsia"/>
        </w:rPr>
        <w:t>进步</w:t>
      </w:r>
      <w:r>
        <w:rPr>
          <w:rFonts w:hint="eastAsia"/>
        </w:rPr>
        <w:t>”</w:t>
      </w:r>
      <w:r w:rsidR="00F57952" w:rsidRPr="00F57952">
        <w:rPr>
          <w:rFonts w:hint="eastAsia"/>
        </w:rPr>
        <w:t>方案面向各部委负责设计、建议、执行、监测和评估各自职权范围内的男女平等政策和行动的高级政治和行政官员。其目标不仅在于培训这类官员</w:t>
      </w:r>
      <w:r w:rsidR="00C37AE8">
        <w:rPr>
          <w:rFonts w:hint="eastAsia"/>
        </w:rPr>
        <w:t>/</w:t>
      </w:r>
      <w:r w:rsidR="00F57952" w:rsidRPr="00F57952">
        <w:rPr>
          <w:rFonts w:hint="eastAsia"/>
        </w:rPr>
        <w:t>提高他们的认识</w:t>
      </w:r>
      <w:r w:rsidR="00C37AE8">
        <w:rPr>
          <w:rFonts w:hint="eastAsia"/>
        </w:rPr>
        <w:t>，</w:t>
      </w:r>
      <w:r w:rsidR="00F57952" w:rsidRPr="00F57952">
        <w:rPr>
          <w:rFonts w:hint="eastAsia"/>
        </w:rPr>
        <w:t>还主要在于不断激励他们认识到</w:t>
      </w:r>
      <w:r w:rsidR="00C37AE8">
        <w:rPr>
          <w:rFonts w:hint="eastAsia"/>
        </w:rPr>
        <w:t>：</w:t>
      </w:r>
      <w:r w:rsidR="00F57952" w:rsidRPr="00F57952">
        <w:rPr>
          <w:rFonts w:hint="eastAsia"/>
        </w:rPr>
        <w:t>在所有政策和行动中落实性别平等主流化的必要性、促进和推广所有重点领域规划和落实两性平等的良好做法。更具体地说</w:t>
      </w:r>
      <w:r w:rsidR="00C37AE8">
        <w:rPr>
          <w:rFonts w:hint="eastAsia"/>
        </w:rPr>
        <w:t>，</w:t>
      </w:r>
      <w:r w:rsidR="00F57952" w:rsidRPr="00F57952">
        <w:rPr>
          <w:rFonts w:hint="eastAsia"/>
        </w:rPr>
        <w:t>该方案包括以下行动</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与国家公共行政和地方政府中心协作</w:t>
      </w:r>
      <w:r w:rsidR="00C37AE8">
        <w:rPr>
          <w:rFonts w:hint="eastAsia"/>
        </w:rPr>
        <w:t>，</w:t>
      </w:r>
      <w:r w:rsidR="00F57952" w:rsidRPr="00F57952">
        <w:rPr>
          <w:rFonts w:hint="eastAsia"/>
        </w:rPr>
        <w:t>为希腊三个大区</w:t>
      </w:r>
      <w:r w:rsidR="00C37AE8">
        <w:rPr>
          <w:rFonts w:hint="eastAsia"/>
        </w:rPr>
        <w:t>(</w:t>
      </w:r>
      <w:r w:rsidR="00F57952" w:rsidRPr="00F57952">
        <w:rPr>
          <w:rFonts w:hint="eastAsia"/>
        </w:rPr>
        <w:t>阿提卡大区、中马其顿大区和伊庇鲁斯大区</w:t>
      </w:r>
      <w:r w:rsidR="00C37AE8">
        <w:rPr>
          <w:rFonts w:hint="eastAsia"/>
        </w:rPr>
        <w:t>)</w:t>
      </w:r>
      <w:r w:rsidR="00F57952" w:rsidRPr="00F57952">
        <w:rPr>
          <w:rFonts w:hint="eastAsia"/>
        </w:rPr>
        <w:t>公共行政部门的</w:t>
      </w:r>
      <w:r>
        <w:rPr>
          <w:rFonts w:hint="eastAsia"/>
        </w:rPr>
        <w:t>14</w:t>
      </w:r>
      <w:r w:rsidR="00F57952" w:rsidRPr="00F57952">
        <w:rPr>
          <w:rFonts w:hint="eastAsia"/>
        </w:rPr>
        <w:t>0</w:t>
      </w:r>
      <w:r w:rsidR="00F57952" w:rsidRPr="00F57952">
        <w:rPr>
          <w:rFonts w:hint="eastAsia"/>
        </w:rPr>
        <w:t>名高级官员举办为期</w:t>
      </w:r>
      <w:r>
        <w:rPr>
          <w:rFonts w:hint="eastAsia"/>
        </w:rPr>
        <w:t>2</w:t>
      </w:r>
      <w:r w:rsidR="00F57952" w:rsidRPr="00F57952">
        <w:rPr>
          <w:rFonts w:hint="eastAsia"/>
        </w:rPr>
        <w:t>天的教育研讨会</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由两性平等研究中心起草</w:t>
      </w:r>
      <w:r>
        <w:rPr>
          <w:rFonts w:hint="eastAsia"/>
        </w:rPr>
        <w:t>“</w:t>
      </w:r>
      <w:r w:rsidR="00F57952" w:rsidRPr="00F57952">
        <w:rPr>
          <w:rFonts w:hint="eastAsia"/>
        </w:rPr>
        <w:t>在公共行政中落实性别平等主流化良好做法指南</w:t>
      </w:r>
      <w:r>
        <w:rPr>
          <w:rFonts w:hint="eastAsia"/>
        </w:rPr>
        <w:t>”</w:t>
      </w:r>
      <w:r w:rsidR="00C37AE8">
        <w:rPr>
          <w:rFonts w:hint="eastAsia"/>
        </w:rPr>
        <w:t>，</w:t>
      </w:r>
      <w:r w:rsidR="00F57952" w:rsidRPr="00F57952">
        <w:rPr>
          <w:rFonts w:hint="eastAsia"/>
        </w:rPr>
        <w:t>其中结合了理论与国家和欧洲两级性别平等主流化良好做法实例。</w:t>
      </w:r>
    </w:p>
    <w:p w:rsidR="00F57952" w:rsidRPr="00F57952" w:rsidRDefault="004C6AE7" w:rsidP="004C6AE7">
      <w:pPr>
        <w:pStyle w:val="SingleTxtGC"/>
      </w:pPr>
      <w:r>
        <w:rPr>
          <w:bCs/>
        </w:rPr>
        <w:t>6</w:t>
      </w:r>
      <w:r w:rsidR="00C37AE8">
        <w:rPr>
          <w:bCs/>
        </w:rPr>
        <w:t>6.</w:t>
      </w:r>
      <w:r>
        <w:rPr>
          <w:bCs/>
        </w:rPr>
        <w:t xml:space="preserve">  </w:t>
      </w:r>
      <w:r w:rsidR="00F57952" w:rsidRPr="00F57952">
        <w:rPr>
          <w:rFonts w:hint="eastAsia"/>
        </w:rPr>
        <w:t>在初步编制业务方案</w:t>
      </w:r>
      <w:r>
        <w:rPr>
          <w:rFonts w:hint="eastAsia"/>
        </w:rPr>
        <w:t>“</w:t>
      </w:r>
      <w:r w:rsidR="00F57952" w:rsidRPr="00F57952">
        <w:rPr>
          <w:rFonts w:hint="eastAsia"/>
        </w:rPr>
        <w:t>公共行政改革</w:t>
      </w:r>
      <w:r>
        <w:rPr>
          <w:rFonts w:hint="eastAsia"/>
        </w:rPr>
        <w:t>”</w:t>
      </w:r>
      <w:r w:rsidR="00F57952" w:rsidRPr="00F57952">
        <w:rPr>
          <w:rFonts w:hint="eastAsia"/>
        </w:rPr>
        <w:t>轴心三的过程中</w:t>
      </w:r>
      <w:r w:rsidR="00C37AE8">
        <w:rPr>
          <w:rFonts w:hint="eastAsia"/>
        </w:rPr>
        <w:t>，</w:t>
      </w:r>
      <w:r w:rsidR="00F57952" w:rsidRPr="00F57952">
        <w:rPr>
          <w:rFonts w:hint="eastAsia"/>
        </w:rPr>
        <w:t>两性平等总秘书处为公共行政官员和地方政府官员规定了两性平等问题方面的提高认识和培训活动。这些活动旨在打击公共行政中的性别陈规定型观念</w:t>
      </w:r>
      <w:r w:rsidR="00C37AE8">
        <w:rPr>
          <w:rFonts w:hint="eastAsia"/>
        </w:rPr>
        <w:t>，</w:t>
      </w:r>
      <w:r w:rsidR="00F57952" w:rsidRPr="00F57952">
        <w:rPr>
          <w:rFonts w:hint="eastAsia"/>
        </w:rPr>
        <w:t>为妇女采取额外措施</w:t>
      </w:r>
      <w:r w:rsidR="00C37AE8">
        <w:rPr>
          <w:rFonts w:hint="eastAsia"/>
        </w:rPr>
        <w:t>，</w:t>
      </w:r>
      <w:r w:rsidR="00F57952" w:rsidRPr="00F57952">
        <w:rPr>
          <w:rFonts w:hint="eastAsia"/>
        </w:rPr>
        <w:t>促进在政策规划中把两性平等问题置于重要位置。</w:t>
      </w:r>
    </w:p>
    <w:p w:rsidR="00F57952" w:rsidRPr="00F57952" w:rsidRDefault="004C6AE7" w:rsidP="004C6AE7">
      <w:pPr>
        <w:pStyle w:val="SingleTxtGC"/>
        <w:rPr>
          <w:rFonts w:hint="eastAsia"/>
        </w:rPr>
      </w:pPr>
      <w:r>
        <w:rPr>
          <w:bCs/>
        </w:rPr>
        <w:t>6</w:t>
      </w:r>
      <w:r w:rsidR="00C37AE8">
        <w:rPr>
          <w:bCs/>
        </w:rPr>
        <w:t>7.</w:t>
      </w:r>
      <w:r>
        <w:rPr>
          <w:bCs/>
        </w:rPr>
        <w:t xml:space="preserve">  </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两性平等秘书处在</w:t>
      </w:r>
      <w:r>
        <w:rPr>
          <w:rFonts w:hint="eastAsia"/>
        </w:rPr>
        <w:t>C</w:t>
      </w:r>
      <w:r w:rsidR="00F57952" w:rsidRPr="00F57952">
        <w:rPr>
          <w:rFonts w:hint="eastAsia"/>
        </w:rPr>
        <w:t>级社区支助框架</w:t>
      </w:r>
      <w:r w:rsidR="00C8293B">
        <w:rPr>
          <w:rFonts w:hint="eastAsia"/>
          <w:spacing w:val="-50"/>
        </w:rPr>
        <w:t>―</w:t>
      </w:r>
      <w:r w:rsidR="00C8293B">
        <w:rPr>
          <w:rFonts w:hint="eastAsia"/>
        </w:rPr>
        <w:t>―</w:t>
      </w:r>
      <w:r>
        <w:rPr>
          <w:rFonts w:hint="eastAsia"/>
        </w:rPr>
        <w:t>“</w:t>
      </w:r>
      <w:r w:rsidR="00F57952" w:rsidRPr="00F57952">
        <w:rPr>
          <w:rFonts w:hint="eastAsia"/>
        </w:rPr>
        <w:t>信息社会</w:t>
      </w:r>
      <w:r>
        <w:rPr>
          <w:rFonts w:hint="eastAsia"/>
        </w:rPr>
        <w:t>”</w:t>
      </w:r>
      <w:r w:rsidR="00F57952" w:rsidRPr="00F57952">
        <w:rPr>
          <w:rFonts w:hint="eastAsia"/>
        </w:rPr>
        <w:t>业务方案内</w:t>
      </w:r>
      <w:r w:rsidR="00C37AE8">
        <w:rPr>
          <w:rFonts w:hint="eastAsia"/>
        </w:rPr>
        <w:t>，</w:t>
      </w:r>
      <w:r w:rsidR="00F57952" w:rsidRPr="00F57952">
        <w:rPr>
          <w:rFonts w:hint="eastAsia"/>
        </w:rPr>
        <w:t>开展了一项关于在</w:t>
      </w:r>
      <w:r>
        <w:rPr>
          <w:rFonts w:hint="eastAsia"/>
        </w:rPr>
        <w:t>“</w:t>
      </w:r>
      <w:r w:rsidR="00F57952" w:rsidRPr="00F57952">
        <w:rPr>
          <w:rFonts w:hint="eastAsia"/>
        </w:rPr>
        <w:t>数字融合</w:t>
      </w:r>
      <w:r>
        <w:rPr>
          <w:rFonts w:hint="eastAsia"/>
        </w:rPr>
        <w:t>”</w:t>
      </w:r>
      <w:r w:rsidR="00F57952" w:rsidRPr="00F57952">
        <w:rPr>
          <w:rFonts w:hint="eastAsia"/>
        </w:rPr>
        <w:t>业务方案中跨部门地融合两性平等政策并加强社会凝聚力的研究。目标是创造更多、更好的工作、提高生活质量</w:t>
      </w:r>
      <w:r w:rsidR="00C37AE8">
        <w:rPr>
          <w:rFonts w:hint="eastAsia"/>
        </w:rPr>
        <w:t>，</w:t>
      </w:r>
      <w:r w:rsidR="00F57952" w:rsidRPr="00F57952">
        <w:rPr>
          <w:rFonts w:hint="eastAsia"/>
        </w:rPr>
        <w:t>同时考虑到一些妇女群体目前因缺乏途径和技能无法掌握互联网技能和技术</w:t>
      </w:r>
      <w:r w:rsidR="00C37AE8">
        <w:rPr>
          <w:rFonts w:hint="eastAsia"/>
        </w:rPr>
        <w:t>，</w:t>
      </w:r>
      <w:r w:rsidR="00F57952" w:rsidRPr="00F57952">
        <w:rPr>
          <w:rFonts w:hint="eastAsia"/>
        </w:rPr>
        <w:t>以及由此造成的这些目标团体的特点和需求。此项研究考察了特定妇女</w:t>
      </w:r>
      <w:r w:rsidR="00C37AE8">
        <w:rPr>
          <w:rFonts w:hint="eastAsia"/>
        </w:rPr>
        <w:t>/</w:t>
      </w:r>
      <w:r w:rsidR="00F57952" w:rsidRPr="00F57952">
        <w:rPr>
          <w:rFonts w:hint="eastAsia"/>
        </w:rPr>
        <w:t>用户群体当前的需求</w:t>
      </w:r>
      <w:r w:rsidR="00C37AE8">
        <w:rPr>
          <w:rFonts w:hint="eastAsia"/>
        </w:rPr>
        <w:t>/</w:t>
      </w:r>
      <w:r w:rsidR="00F57952" w:rsidRPr="00F57952">
        <w:rPr>
          <w:rFonts w:hint="eastAsia"/>
        </w:rPr>
        <w:t>要求</w:t>
      </w:r>
      <w:r w:rsidR="00C37AE8">
        <w:rPr>
          <w:rFonts w:hint="eastAsia"/>
        </w:rPr>
        <w:t>，</w:t>
      </w:r>
      <w:r w:rsidR="00F57952" w:rsidRPr="00F57952">
        <w:rPr>
          <w:rFonts w:hint="eastAsia"/>
        </w:rPr>
        <w:t>以便制定信息和通信应用技术和服务</w:t>
      </w:r>
      <w:r w:rsidR="00C37AE8">
        <w:rPr>
          <w:rFonts w:hint="eastAsia"/>
        </w:rPr>
        <w:t>，</w:t>
      </w:r>
      <w:r w:rsidR="00F57952" w:rsidRPr="00F57952">
        <w:rPr>
          <w:rFonts w:hint="eastAsia"/>
        </w:rPr>
        <w:t>促进就业、信息、公共参与、老有所为、非正式护理支助方面的平等。</w:t>
      </w:r>
    </w:p>
    <w:p w:rsidR="00F57952" w:rsidRPr="00F57952" w:rsidRDefault="004C6AE7" w:rsidP="004C6AE7">
      <w:pPr>
        <w:pStyle w:val="SingleTxtGC"/>
        <w:rPr>
          <w:rFonts w:hint="eastAsia"/>
        </w:rPr>
      </w:pPr>
      <w:r>
        <w:t>6</w:t>
      </w:r>
      <w:r w:rsidR="00C37AE8">
        <w:t>8.</w:t>
      </w:r>
      <w:r>
        <w:t xml:space="preserve">  </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6</w:t>
      </w:r>
      <w:r w:rsidR="00F57952" w:rsidRPr="00F57952">
        <w:rPr>
          <w:rFonts w:hint="eastAsia"/>
        </w:rPr>
        <w:t>年间</w:t>
      </w:r>
      <w:r w:rsidR="00C37AE8">
        <w:rPr>
          <w:rFonts w:hint="eastAsia"/>
        </w:rPr>
        <w:t>，</w:t>
      </w:r>
      <w:r w:rsidR="00F57952" w:rsidRPr="00F57952">
        <w:rPr>
          <w:rFonts w:hint="eastAsia"/>
        </w:rPr>
        <w:t>作为受两性平等总秘书处监督的机构</w:t>
      </w:r>
      <w:r w:rsidR="00C37AE8">
        <w:rPr>
          <w:rFonts w:hint="eastAsia"/>
        </w:rPr>
        <w:t>，</w:t>
      </w:r>
      <w:r w:rsidR="00F57952" w:rsidRPr="00F57952">
        <w:rPr>
          <w:rFonts w:hint="eastAsia"/>
        </w:rPr>
        <w:t>两性平等研究中心作为伙伴参加了由德国联邦公民教育局负责协调的名为</w:t>
      </w:r>
      <w:r>
        <w:rPr>
          <w:rFonts w:hint="eastAsia"/>
        </w:rPr>
        <w:t>“</w:t>
      </w:r>
      <w:r>
        <w:t>CEcel</w:t>
      </w:r>
      <w:r w:rsidR="00C8293B" w:rsidRPr="00C8293B">
        <w:rPr>
          <w:rFonts w:hint="eastAsia"/>
          <w:sz w:val="10"/>
          <w:szCs w:val="10"/>
        </w:rPr>
        <w:t xml:space="preserve"> </w:t>
      </w:r>
      <w:r w:rsidR="00C8293B">
        <w:rPr>
          <w:rFonts w:hint="eastAsia"/>
          <w:spacing w:val="-50"/>
        </w:rPr>
        <w:t>―</w:t>
      </w:r>
      <w:r w:rsidR="00C8293B">
        <w:rPr>
          <w:rFonts w:hint="eastAsia"/>
        </w:rPr>
        <w:t>―</w:t>
      </w:r>
      <w:r w:rsidR="00F57952" w:rsidRPr="00F57952">
        <w:rPr>
          <w:rFonts w:hint="eastAsia"/>
        </w:rPr>
        <w:t>性别平等主流化公民教育和学习</w:t>
      </w:r>
      <w:r>
        <w:rPr>
          <w:rFonts w:hint="eastAsia"/>
        </w:rPr>
        <w:t>”</w:t>
      </w:r>
      <w:r w:rsidR="00F57952" w:rsidRPr="00F57952">
        <w:rPr>
          <w:rFonts w:hint="eastAsia"/>
        </w:rPr>
        <w:t>的欧洲苏格拉底方案第一阶段。该方案旨在在所有政策中实现全球性别平等主流化。此外</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两性平等研究中心与</w:t>
      </w:r>
      <w:r>
        <w:t>CEcel</w:t>
      </w:r>
      <w:r w:rsidR="00F57952" w:rsidRPr="00F57952">
        <w:rPr>
          <w:rFonts w:hint="eastAsia"/>
        </w:rPr>
        <w:t>项目组合作</w:t>
      </w:r>
      <w:r w:rsidR="00C37AE8">
        <w:rPr>
          <w:rFonts w:hint="eastAsia"/>
        </w:rPr>
        <w:t>，</w:t>
      </w:r>
      <w:r w:rsidR="00F57952" w:rsidRPr="00F57952">
        <w:rPr>
          <w:rFonts w:hint="eastAsia"/>
        </w:rPr>
        <w:t>出版了题为</w:t>
      </w:r>
      <w:r>
        <w:rPr>
          <w:rFonts w:hint="eastAsia"/>
        </w:rPr>
        <w:t>“</w:t>
      </w:r>
      <w:r w:rsidR="00F57952" w:rsidRPr="00F57952">
        <w:rPr>
          <w:rFonts w:hint="eastAsia"/>
        </w:rPr>
        <w:t>良好培训做法实例</w:t>
      </w:r>
      <w:r w:rsidR="00C8293B">
        <w:rPr>
          <w:rFonts w:hint="eastAsia"/>
          <w:spacing w:val="-50"/>
        </w:rPr>
        <w:t>―</w:t>
      </w:r>
      <w:r w:rsidR="00C8293B">
        <w:rPr>
          <w:rFonts w:hint="eastAsia"/>
        </w:rPr>
        <w:t>―</w:t>
      </w:r>
      <w:r w:rsidR="00F57952" w:rsidRPr="00F57952">
        <w:rPr>
          <w:rFonts w:hint="eastAsia"/>
        </w:rPr>
        <w:t>性别平等主流化公民教育和学习的要点与不足</w:t>
      </w:r>
      <w:r>
        <w:rPr>
          <w:rFonts w:hint="eastAsia"/>
        </w:rPr>
        <w:t>”</w:t>
      </w:r>
      <w:r w:rsidR="00F57952" w:rsidRPr="00F57952">
        <w:rPr>
          <w:rFonts w:hint="eastAsia"/>
        </w:rPr>
        <w:t>的手册。</w:t>
      </w:r>
    </w:p>
    <w:p w:rsidR="00F57952" w:rsidRPr="00F57952" w:rsidRDefault="004C6AE7" w:rsidP="004C6AE7">
      <w:pPr>
        <w:pStyle w:val="SingleTxtGC"/>
        <w:rPr>
          <w:rFonts w:hint="eastAsia"/>
        </w:rPr>
      </w:pPr>
      <w:r>
        <w:t>6</w:t>
      </w:r>
      <w:r w:rsidR="00C37AE8">
        <w:t>9.</w:t>
      </w:r>
      <w:r>
        <w:t xml:space="preserve">  </w:t>
      </w:r>
      <w:r w:rsidR="00F57952" w:rsidRPr="00F57952">
        <w:rPr>
          <w:rFonts w:hint="eastAsia"/>
        </w:rPr>
        <w:t>两性平等总秘书处开展了为期</w:t>
      </w:r>
      <w:r>
        <w:rPr>
          <w:rFonts w:hint="eastAsia"/>
        </w:rPr>
        <w:t>2</w:t>
      </w:r>
      <w:r w:rsidR="00F57952" w:rsidRPr="00F57952">
        <w:rPr>
          <w:rFonts w:hint="eastAsia"/>
        </w:rPr>
        <w:t>天的题为</w:t>
      </w:r>
      <w:r>
        <w:rPr>
          <w:rFonts w:hint="eastAsia"/>
        </w:rPr>
        <w:t>“</w:t>
      </w:r>
      <w:r w:rsidR="00F57952" w:rsidRPr="00F57952">
        <w:rPr>
          <w:rFonts w:hint="eastAsia"/>
        </w:rPr>
        <w:t>两性平等在扩大的欧洲</w:t>
      </w:r>
      <w:r w:rsidR="00C37AE8">
        <w:rPr>
          <w:rFonts w:hint="eastAsia"/>
        </w:rPr>
        <w:t>：</w:t>
      </w:r>
      <w:r w:rsidR="00F57952" w:rsidRPr="00F57952">
        <w:rPr>
          <w:rFonts w:hint="eastAsia"/>
        </w:rPr>
        <w:t>挑战和展望</w:t>
      </w:r>
      <w:r>
        <w:rPr>
          <w:rFonts w:hint="eastAsia"/>
        </w:rPr>
        <w:t>”</w:t>
      </w:r>
      <w:r w:rsidR="00F57952" w:rsidRPr="00F57952">
        <w:rPr>
          <w:rFonts w:hint="eastAsia"/>
        </w:rPr>
        <w:t>的活动</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sidR="00C37AE8">
        <w:rPr>
          <w:rFonts w:hint="eastAsia"/>
        </w:rPr>
        <w:t>，</w:t>
      </w:r>
      <w:r w:rsidR="00F57952" w:rsidRPr="00F57952">
        <w:rPr>
          <w:rFonts w:hint="eastAsia"/>
        </w:rPr>
        <w:t>卡里姆罗斯岛</w:t>
      </w:r>
      <w:r w:rsidR="00C37AE8">
        <w:rPr>
          <w:rFonts w:hint="eastAsia"/>
        </w:rPr>
        <w:t>)</w:t>
      </w:r>
      <w:r w:rsidR="00C37AE8">
        <w:rPr>
          <w:rFonts w:hint="eastAsia"/>
        </w:rPr>
        <w:t>，</w:t>
      </w:r>
      <w:r w:rsidR="00F57952" w:rsidRPr="00F57952">
        <w:rPr>
          <w:rFonts w:hint="eastAsia"/>
        </w:rPr>
        <w:t>由希腊外交部提供活动资金。参加活动的代表如下</w:t>
      </w:r>
      <w:r w:rsidR="00C37AE8">
        <w:rPr>
          <w:rFonts w:hint="eastAsia"/>
        </w:rPr>
        <w:t>：</w:t>
      </w:r>
      <w:r w:rsidR="00F57952" w:rsidRPr="00F57952">
        <w:rPr>
          <w:rFonts w:hint="eastAsia"/>
        </w:rPr>
        <w:t>希腊妇女非政府组织的</w:t>
      </w:r>
      <w:r>
        <w:rPr>
          <w:rFonts w:hint="eastAsia"/>
        </w:rPr>
        <w:t>19</w:t>
      </w:r>
      <w:r w:rsidR="00F57952" w:rsidRPr="00F57952">
        <w:rPr>
          <w:rFonts w:hint="eastAsia"/>
        </w:rPr>
        <w:t>名代表</w:t>
      </w:r>
      <w:r w:rsidR="00C37AE8">
        <w:rPr>
          <w:rFonts w:hint="eastAsia"/>
        </w:rPr>
        <w:t>，</w:t>
      </w:r>
      <w:r w:rsidR="00F57952" w:rsidRPr="00F57952">
        <w:rPr>
          <w:rFonts w:hint="eastAsia"/>
        </w:rPr>
        <w:t>以及来自土耳其、欧洲联盟委员会、欧洲议会、欧洲委员会、欧洲安全与合作组织</w:t>
      </w:r>
      <w:r w:rsidR="00C37AE8">
        <w:rPr>
          <w:rFonts w:hint="eastAsia"/>
        </w:rPr>
        <w:t>(</w:t>
      </w:r>
      <w:r w:rsidR="00F57952" w:rsidRPr="00F57952">
        <w:rPr>
          <w:rFonts w:hint="eastAsia"/>
        </w:rPr>
        <w:t>欧安组织</w:t>
      </w:r>
      <w:r w:rsidR="00C37AE8">
        <w:rPr>
          <w:rFonts w:hint="eastAsia"/>
        </w:rPr>
        <w:t>)</w:t>
      </w:r>
      <w:r w:rsidR="00F57952" w:rsidRPr="00F57952">
        <w:rPr>
          <w:rFonts w:hint="eastAsia"/>
        </w:rPr>
        <w:t>、欧洲妇女游说组织、卡里姆罗斯地方机构以及其他妇女组织的</w:t>
      </w:r>
      <w:r>
        <w:rPr>
          <w:rFonts w:hint="eastAsia"/>
        </w:rPr>
        <w:t>17</w:t>
      </w:r>
      <w:r w:rsidR="00F57952" w:rsidRPr="00F57952">
        <w:rPr>
          <w:rFonts w:hint="eastAsia"/>
        </w:rPr>
        <w:t>名代表。</w:t>
      </w:r>
    </w:p>
    <w:p w:rsidR="00F57952" w:rsidRPr="00F57952" w:rsidRDefault="004C6AE7" w:rsidP="004C6AE7">
      <w:pPr>
        <w:pStyle w:val="SingleTxtGC"/>
        <w:rPr>
          <w:rFonts w:hint="eastAsia"/>
        </w:rPr>
      </w:pPr>
      <w:r>
        <w:rPr>
          <w:bCs/>
        </w:rPr>
        <w:t>7</w:t>
      </w:r>
      <w:r w:rsidR="00C37AE8">
        <w:rPr>
          <w:bCs/>
        </w:rPr>
        <w:t>0.</w:t>
      </w:r>
      <w:r>
        <w:rPr>
          <w:bCs/>
        </w:rPr>
        <w:t xml:space="preserve">  </w:t>
      </w:r>
      <w:r w:rsidR="00F57952" w:rsidRPr="00F57952">
        <w:rPr>
          <w:rFonts w:hint="eastAsia"/>
        </w:rPr>
        <w:t>希腊国防部采取了以下措施</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在希腊军队的各总参谋部</w:t>
      </w:r>
      <w:r w:rsidR="00C37AE8">
        <w:rPr>
          <w:rFonts w:hint="eastAsia"/>
        </w:rPr>
        <w:t>(</w:t>
      </w:r>
      <w:r w:rsidR="00F57952" w:rsidRPr="00F57952">
        <w:rPr>
          <w:rFonts w:hint="eastAsia"/>
        </w:rPr>
        <w:t>希腊国防部总参谋部、希腊陆军总参谋部、希腊海军总参谋部以及希腊空军总参谋部</w:t>
      </w:r>
      <w:r w:rsidR="00C37AE8">
        <w:rPr>
          <w:rFonts w:hint="eastAsia"/>
        </w:rPr>
        <w:t>)</w:t>
      </w:r>
      <w:r w:rsidR="00F57952" w:rsidRPr="00F57952">
        <w:rPr>
          <w:rFonts w:hint="eastAsia"/>
        </w:rPr>
        <w:t>设立和启用两性平等办公室并招聘工作人员</w:t>
      </w:r>
      <w:r w:rsidR="00C37AE8">
        <w:rPr>
          <w:rFonts w:hint="eastAsia"/>
        </w:rPr>
        <w:t>；</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在希腊各地开展多项行动和活动</w:t>
      </w:r>
      <w:r w:rsidR="00C37AE8">
        <w:rPr>
          <w:rFonts w:hint="eastAsia"/>
        </w:rPr>
        <w:t>(</w:t>
      </w:r>
      <w:r w:rsidR="00F57952" w:rsidRPr="00F57952">
        <w:rPr>
          <w:rFonts w:hint="eastAsia"/>
        </w:rPr>
        <w:t>为期</w:t>
      </w:r>
      <w:r>
        <w:rPr>
          <w:rFonts w:hint="eastAsia"/>
        </w:rPr>
        <w:t>1</w:t>
      </w:r>
      <w:r w:rsidR="00F57952" w:rsidRPr="00F57952">
        <w:rPr>
          <w:rFonts w:hint="eastAsia"/>
        </w:rPr>
        <w:t>天的活动、会议、讲习班</w:t>
      </w:r>
      <w:r w:rsidR="00C37AE8">
        <w:rPr>
          <w:rFonts w:hint="eastAsia"/>
        </w:rPr>
        <w:t>)</w:t>
      </w:r>
      <w:r w:rsidR="00F57952" w:rsidRPr="00F57952">
        <w:rPr>
          <w:rFonts w:hint="eastAsia"/>
        </w:rPr>
        <w:t>以实现多重目标</w:t>
      </w:r>
      <w:r w:rsidR="00C37AE8">
        <w:rPr>
          <w:rFonts w:hint="eastAsia"/>
        </w:rPr>
        <w:t>；</w:t>
      </w:r>
      <w:r w:rsidR="00C37AE8">
        <w:rPr>
          <w:rFonts w:hint="eastAsia"/>
        </w:rPr>
        <w:t>(</w:t>
      </w:r>
      <w:r>
        <w:rPr>
          <w:rFonts w:hint="eastAsia"/>
        </w:rPr>
        <w:t>c</w:t>
      </w:r>
      <w:r w:rsidR="00C37AE8">
        <w:rPr>
          <w:rFonts w:hint="eastAsia"/>
        </w:rPr>
        <w:t>)</w:t>
      </w:r>
      <w:r w:rsidR="00D87BC1">
        <w:rPr>
          <w:rFonts w:hint="eastAsia"/>
        </w:rPr>
        <w:t xml:space="preserve"> </w:t>
      </w:r>
      <w:r w:rsidR="00F57952" w:rsidRPr="00F57952">
        <w:rPr>
          <w:rFonts w:hint="eastAsia"/>
        </w:rPr>
        <w:t>用基本的平等术语发布指示</w:t>
      </w:r>
      <w:r w:rsidR="00C37AE8">
        <w:rPr>
          <w:rFonts w:hint="eastAsia"/>
        </w:rPr>
        <w:t>/</w:t>
      </w:r>
      <w:r w:rsidR="00F57952" w:rsidRPr="00F57952">
        <w:rPr>
          <w:rFonts w:hint="eastAsia"/>
        </w:rPr>
        <w:t>命令</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D87BC1">
        <w:rPr>
          <w:rFonts w:hint="eastAsia"/>
        </w:rPr>
        <w:t xml:space="preserve"> </w:t>
      </w:r>
      <w:r w:rsidR="00F57952" w:rsidRPr="00F57952">
        <w:rPr>
          <w:rFonts w:hint="eastAsia"/>
        </w:rPr>
        <w:t>与希腊外交部合作</w:t>
      </w:r>
      <w:r w:rsidR="00C37AE8">
        <w:rPr>
          <w:rFonts w:hint="eastAsia"/>
        </w:rPr>
        <w:t>，</w:t>
      </w:r>
      <w:r w:rsidR="00F57952" w:rsidRPr="00F57952">
        <w:rPr>
          <w:rFonts w:hint="eastAsia"/>
        </w:rPr>
        <w:t>评估能否拟定国家行动计划以执行联合国安理会关于妇女在和平和安全问题中的作用的第</w:t>
      </w:r>
      <w:r>
        <w:rPr>
          <w:rFonts w:hint="eastAsia"/>
        </w:rPr>
        <w:t>1325</w:t>
      </w:r>
      <w:r w:rsidR="00F57952" w:rsidRPr="00F57952">
        <w:rPr>
          <w:rFonts w:hint="eastAsia"/>
        </w:rPr>
        <w:t>号决议。</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第四条</w:t>
      </w:r>
      <w:r w:rsidR="00D87BC1">
        <w:br/>
      </w:r>
      <w:r w:rsidRPr="00F57952">
        <w:rPr>
          <w:rFonts w:hint="eastAsia"/>
        </w:rPr>
        <w:t>促进平等的配额和平等权利行动</w:t>
      </w:r>
    </w:p>
    <w:p w:rsidR="00F57952" w:rsidRPr="00F57952" w:rsidRDefault="004C6AE7" w:rsidP="004C6AE7">
      <w:pPr>
        <w:pStyle w:val="SingleTxtGC"/>
        <w:rPr>
          <w:rFonts w:hint="eastAsia"/>
        </w:rPr>
      </w:pPr>
      <w:r>
        <w:t>7</w:t>
      </w:r>
      <w:r w:rsidR="00C37AE8">
        <w:t>1.</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希腊制定了若干关键的立法规定</w:t>
      </w:r>
      <w:r w:rsidR="00C37AE8">
        <w:rPr>
          <w:rFonts w:hint="eastAsia"/>
        </w:rPr>
        <w:t>，</w:t>
      </w:r>
      <w:r w:rsidR="00F57952" w:rsidRPr="00F57952">
        <w:rPr>
          <w:rFonts w:hint="eastAsia"/>
        </w:rPr>
        <w:t>以促进妇女平等参与各级决策。这些立法规定旨在增加妇女对希腊议会、各研究和技术机构以及委员会的参与。本报告第二条详细介绍了这些立法规定</w:t>
      </w:r>
      <w:r w:rsidR="00C37AE8">
        <w:rPr>
          <w:rFonts w:hint="eastAsia"/>
        </w:rPr>
        <w:t>(</w:t>
      </w:r>
      <w:r w:rsidR="00F57952" w:rsidRPr="00F57952">
        <w:rPr>
          <w:rFonts w:hint="eastAsia"/>
        </w:rPr>
        <w:t>第</w:t>
      </w:r>
      <w:r>
        <w:t>3636</w:t>
      </w:r>
      <w:r w:rsidR="00C37AE8">
        <w:t>/</w:t>
      </w:r>
      <w:r>
        <w:t>2</w:t>
      </w:r>
      <w:r w:rsidR="00F57952" w:rsidRPr="00F57952">
        <w:t>00</w:t>
      </w:r>
      <w:r>
        <w:t>8</w:t>
      </w:r>
      <w:r w:rsidR="00F57952" w:rsidRPr="00F57952">
        <w:rPr>
          <w:rFonts w:hint="eastAsia"/>
        </w:rPr>
        <w:t>和第</w:t>
      </w:r>
      <w:r>
        <w:t>3653</w:t>
      </w:r>
      <w:r w:rsidR="00C37AE8">
        <w:t>/</w:t>
      </w:r>
      <w:r>
        <w:t>2</w:t>
      </w:r>
      <w:r w:rsidR="00F57952" w:rsidRPr="00F57952">
        <w:t>00</w:t>
      </w:r>
      <w:r>
        <w:t>8</w:t>
      </w:r>
      <w:r w:rsidR="00F57952" w:rsidRPr="00F57952">
        <w:rPr>
          <w:rFonts w:hint="eastAsia"/>
        </w:rPr>
        <w:t>号法律</w:t>
      </w:r>
      <w:r w:rsidR="00C37AE8">
        <w:rPr>
          <w:rFonts w:hint="eastAsia"/>
        </w:rPr>
        <w:t>)</w:t>
      </w:r>
      <w:r w:rsidR="00F57952" w:rsidRPr="00F57952">
        <w:rPr>
          <w:rFonts w:hint="eastAsia"/>
        </w:rPr>
        <w:t>。这些立法规定再加上前一时期执行相关立法规定的活动</w:t>
      </w:r>
      <w:r w:rsidR="00C37AE8">
        <w:rPr>
          <w:rFonts w:hint="eastAsia"/>
        </w:rPr>
        <w:t>，</w:t>
      </w:r>
      <w:r w:rsidR="00F57952" w:rsidRPr="00F57952">
        <w:rPr>
          <w:rFonts w:hint="eastAsia"/>
        </w:rPr>
        <w:t>有助于提高妇女参与政治决策的比率</w:t>
      </w:r>
      <w:r w:rsidR="00C37AE8">
        <w:rPr>
          <w:rFonts w:hint="eastAsia"/>
        </w:rPr>
        <w:t>，</w:t>
      </w:r>
      <w:r w:rsidR="00F57952" w:rsidRPr="00F57952">
        <w:rPr>
          <w:rFonts w:hint="eastAsia"/>
        </w:rPr>
        <w:t>详细情况见本报告第</w:t>
      </w:r>
      <w:r>
        <w:rPr>
          <w:rFonts w:hint="eastAsia"/>
        </w:rPr>
        <w:t>7</w:t>
      </w:r>
      <w:r w:rsidR="00F57952" w:rsidRPr="00F57952">
        <w:rPr>
          <w:rFonts w:hint="eastAsia"/>
        </w:rPr>
        <w:t>条。</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第五条</w:t>
      </w:r>
      <w:r w:rsidR="00D87BC1">
        <w:br/>
      </w:r>
      <w:r w:rsidRPr="00F57952">
        <w:rPr>
          <w:rFonts w:hint="eastAsia"/>
        </w:rPr>
        <w:t>性别角色和打击陈规定型观念</w:t>
      </w:r>
    </w:p>
    <w:p w:rsidR="00F57952" w:rsidRPr="00F57952" w:rsidRDefault="004C6AE7" w:rsidP="004C6AE7">
      <w:pPr>
        <w:pStyle w:val="SingleTxtGC"/>
        <w:rPr>
          <w:rFonts w:hint="eastAsia"/>
        </w:rPr>
      </w:pPr>
      <w:r>
        <w:t>7</w:t>
      </w:r>
      <w:r w:rsidR="00C37AE8">
        <w:t>2.</w:t>
      </w:r>
      <w:r>
        <w:t xml:space="preserve">  </w:t>
      </w:r>
      <w:r w:rsidR="00F57952" w:rsidRPr="00F57952">
        <w:rPr>
          <w:rFonts w:hint="eastAsia"/>
        </w:rPr>
        <w:t>实现两性平等要求消除陈规定型观念</w:t>
      </w:r>
      <w:r w:rsidR="00C37AE8">
        <w:rPr>
          <w:rFonts w:hint="eastAsia"/>
        </w:rPr>
        <w:t>，</w:t>
      </w:r>
      <w:r w:rsidR="00F57952" w:rsidRPr="00F57952">
        <w:rPr>
          <w:rFonts w:hint="eastAsia"/>
        </w:rPr>
        <w:t>重新分配性别社会角色。因此</w:t>
      </w:r>
      <w:r w:rsidR="00C37AE8">
        <w:rPr>
          <w:rFonts w:hint="eastAsia"/>
        </w:rPr>
        <w:t>，</w:t>
      </w:r>
      <w:r w:rsidR="00F57952" w:rsidRPr="00F57952">
        <w:rPr>
          <w:rFonts w:hint="eastAsia"/>
        </w:rPr>
        <w:t>为了推动改变性别角色和消除基于性别的陈规定型观念而采取的行动包括</w:t>
      </w:r>
      <w:r w:rsidR="00C37AE8">
        <w:rPr>
          <w:rFonts w:hint="eastAsia"/>
        </w:rPr>
        <w:t>：</w:t>
      </w:r>
      <w:r w:rsidR="00F57952" w:rsidRPr="00F57952">
        <w:rPr>
          <w:rFonts w:hint="eastAsia"/>
        </w:rPr>
        <w:t>在大众媒体上开展宣传、协调家庭与事业之间的关系、采取特别干预措施以及在教育和文化领域开展提高认识活动。具体而言</w:t>
      </w:r>
      <w:r w:rsidR="00C37AE8">
        <w:rPr>
          <w:rFonts w:hint="eastAsia"/>
        </w:rPr>
        <w:t>，</w:t>
      </w:r>
      <w:r w:rsidR="00F57952" w:rsidRPr="00F57952">
        <w:rPr>
          <w:rFonts w:hint="eastAsia"/>
        </w:rPr>
        <w:t>在教育和初期职业培训业务方案</w:t>
      </w:r>
      <w:r w:rsidR="00C37AE8">
        <w:rPr>
          <w:rFonts w:hint="eastAsia"/>
        </w:rPr>
        <w:t>(</w:t>
      </w:r>
      <w:r>
        <w:rPr>
          <w:rFonts w:hint="eastAsia"/>
        </w:rPr>
        <w:t>C</w:t>
      </w:r>
      <w:r w:rsidR="00F57952" w:rsidRPr="00F57952">
        <w:rPr>
          <w:rFonts w:hint="eastAsia"/>
        </w:rPr>
        <w:t>级社区支助框架</w:t>
      </w:r>
      <w:r w:rsidR="00C37AE8">
        <w:rPr>
          <w:rFonts w:hint="eastAsia"/>
        </w:rPr>
        <w:t>)</w:t>
      </w:r>
      <w:r w:rsidR="00F57952" w:rsidRPr="00F57952">
        <w:rPr>
          <w:rFonts w:hint="eastAsia"/>
        </w:rPr>
        <w:t>框架内</w:t>
      </w:r>
      <w:r w:rsidR="00C37AE8">
        <w:rPr>
          <w:rFonts w:hint="eastAsia"/>
        </w:rPr>
        <w:t>，</w:t>
      </w:r>
      <w:r w:rsidR="00F57952" w:rsidRPr="00F57952">
        <w:rPr>
          <w:rFonts w:hint="eastAsia"/>
        </w:rPr>
        <w:t>制定了多项方案以根除教育中的性别陈规定型观念</w:t>
      </w:r>
      <w:r w:rsidR="00C37AE8">
        <w:rPr>
          <w:rFonts w:hint="eastAsia"/>
        </w:rPr>
        <w:t>，</w:t>
      </w:r>
      <w:r w:rsidR="00F57952" w:rsidRPr="00F57952">
        <w:rPr>
          <w:rFonts w:hint="eastAsia"/>
        </w:rPr>
        <w:t>详细情况见本报告第十条。此外</w:t>
      </w:r>
      <w:r w:rsidR="00C37AE8">
        <w:rPr>
          <w:rFonts w:hint="eastAsia"/>
        </w:rPr>
        <w:t>，</w:t>
      </w:r>
      <w:r w:rsidR="00F57952" w:rsidRPr="00F57952">
        <w:rPr>
          <w:rFonts w:hint="eastAsia"/>
        </w:rPr>
        <w:t>还应该强调</w:t>
      </w:r>
      <w:r w:rsidR="00C37AE8">
        <w:rPr>
          <w:rFonts w:hint="eastAsia"/>
        </w:rPr>
        <w:t>，</w:t>
      </w:r>
      <w:r w:rsidR="00F57952" w:rsidRPr="00F57952">
        <w:rPr>
          <w:rFonts w:hint="eastAsia"/>
        </w:rPr>
        <w:t>两性平等总秘书处与</w:t>
      </w:r>
      <w:r>
        <w:t>Athanasios</w:t>
      </w:r>
      <w:r w:rsidR="00F57952" w:rsidRPr="00F57952">
        <w:t xml:space="preserve"> </w:t>
      </w:r>
      <w:r>
        <w:t>Botsis</w:t>
      </w:r>
      <w:r w:rsidR="00F57952" w:rsidRPr="00F57952">
        <w:rPr>
          <w:rFonts w:hint="eastAsia"/>
        </w:rPr>
        <w:t>新闻发展研究所合作</w:t>
      </w:r>
      <w:r w:rsidR="00C37AE8">
        <w:rPr>
          <w:rFonts w:hint="eastAsia"/>
        </w:rPr>
        <w:t>，</w:t>
      </w:r>
      <w:r w:rsidR="00F57952" w:rsidRPr="00F57952">
        <w:rPr>
          <w:rFonts w:hint="eastAsia"/>
        </w:rPr>
        <w:t>继续向致力于在日常生活的方方面面提高妇女地位的新闻编辑授予两性平等奖。下一节将介绍公共机构和与大众媒体有关的妇女组织开展的行动</w:t>
      </w:r>
      <w:r w:rsidR="00C37AE8">
        <w:rPr>
          <w:rFonts w:hint="eastAsia"/>
        </w:rPr>
        <w:t>(</w:t>
      </w:r>
      <w:r w:rsidR="00F57952" w:rsidRPr="00F57952">
        <w:rPr>
          <w:rFonts w:hint="eastAsia"/>
        </w:rPr>
        <w:t>见下文</w:t>
      </w:r>
      <w:r w:rsidR="00C37AE8">
        <w:rPr>
          <w:rFonts w:hint="eastAsia"/>
        </w:rPr>
        <w:t>)</w:t>
      </w:r>
      <w:r w:rsidR="00C37AE8">
        <w:rPr>
          <w:rFonts w:hint="eastAsia"/>
        </w:rPr>
        <w:t>，</w:t>
      </w:r>
      <w:r w:rsidR="00F57952" w:rsidRPr="00F57952">
        <w:rPr>
          <w:rFonts w:hint="eastAsia"/>
        </w:rPr>
        <w:t>以及协调事业与家庭生活的情况</w:t>
      </w:r>
      <w:r w:rsidR="00C37AE8">
        <w:rPr>
          <w:rFonts w:hint="eastAsia"/>
        </w:rPr>
        <w:t>(</w:t>
      </w:r>
      <w:r w:rsidR="00F57952" w:rsidRPr="00F57952">
        <w:rPr>
          <w:rFonts w:hint="eastAsia"/>
        </w:rPr>
        <w:t>见下文</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rPr>
          <w:bCs/>
        </w:rPr>
        <w:t>7</w:t>
      </w:r>
      <w:r w:rsidR="00C37AE8">
        <w:rPr>
          <w:bCs/>
        </w:rPr>
        <w:t>3.</w:t>
      </w:r>
      <w:r>
        <w:rPr>
          <w:bCs/>
        </w:rPr>
        <w:t xml:space="preserve">  </w:t>
      </w:r>
      <w:r w:rsidR="00F57952" w:rsidRPr="00F57952">
        <w:rPr>
          <w:rFonts w:hint="eastAsia"/>
        </w:rPr>
        <w:t>希腊就业和社会保障部在起草</w:t>
      </w:r>
      <w:r>
        <w:rPr>
          <w:rFonts w:hint="eastAsia"/>
        </w:rPr>
        <w:t>“</w:t>
      </w:r>
      <w:r w:rsidR="00F57952" w:rsidRPr="00F57952">
        <w:rPr>
          <w:rFonts w:hint="eastAsia"/>
        </w:rPr>
        <w:t>发展人力资源</w:t>
      </w:r>
      <w:r>
        <w:rPr>
          <w:rFonts w:hint="eastAsia"/>
        </w:rPr>
        <w:t>”</w:t>
      </w:r>
      <w:r w:rsidR="00F57952" w:rsidRPr="00F57952">
        <w:rPr>
          <w:rFonts w:hint="eastAsia"/>
        </w:rPr>
        <w:t>业务方案时规定开展宣传和提高认识活动</w:t>
      </w:r>
      <w:r w:rsidR="00C37AE8">
        <w:rPr>
          <w:rFonts w:hint="eastAsia"/>
        </w:rPr>
        <w:t>，</w:t>
      </w:r>
      <w:r w:rsidR="00F57952" w:rsidRPr="00F57952">
        <w:rPr>
          <w:rFonts w:hint="eastAsia"/>
        </w:rPr>
        <w:t>消除家庭和工作场所中与性别角色有关的陈规定型观念。</w:t>
      </w:r>
    </w:p>
    <w:p w:rsidR="00F57952" w:rsidRPr="00F57952" w:rsidRDefault="004C6AE7" w:rsidP="004C6AE7">
      <w:pPr>
        <w:pStyle w:val="SingleTxtGC"/>
        <w:rPr>
          <w:rFonts w:hint="eastAsia"/>
          <w:bCs/>
        </w:rPr>
      </w:pPr>
      <w:r>
        <w:rPr>
          <w:bCs/>
        </w:rPr>
        <w:t>7</w:t>
      </w:r>
      <w:r w:rsidR="00C37AE8">
        <w:rPr>
          <w:bCs/>
        </w:rPr>
        <w:t>4.</w:t>
      </w:r>
      <w:r>
        <w:rPr>
          <w:bCs/>
        </w:rPr>
        <w:t xml:space="preserve">  </w:t>
      </w:r>
      <w:r>
        <w:rPr>
          <w:rFonts w:hint="eastAsia"/>
          <w:bCs/>
        </w:rPr>
        <w:t>2</w:t>
      </w:r>
      <w:r w:rsidR="00F57952" w:rsidRPr="00F57952">
        <w:rPr>
          <w:rFonts w:hint="eastAsia"/>
          <w:bCs/>
        </w:rPr>
        <w:t>00</w:t>
      </w:r>
      <w:r>
        <w:rPr>
          <w:rFonts w:hint="eastAsia"/>
          <w:bCs/>
        </w:rPr>
        <w:t>4</w:t>
      </w:r>
      <w:r w:rsidR="00F57952" w:rsidRPr="00F57952">
        <w:rPr>
          <w:rFonts w:hint="eastAsia"/>
          <w:bCs/>
        </w:rPr>
        <w:t>-</w:t>
      </w:r>
      <w:r>
        <w:rPr>
          <w:rFonts w:hint="eastAsia"/>
          <w:bCs/>
        </w:rPr>
        <w:t>2</w:t>
      </w:r>
      <w:r w:rsidR="00F57952" w:rsidRPr="00F57952">
        <w:rPr>
          <w:rFonts w:hint="eastAsia"/>
          <w:bCs/>
        </w:rPr>
        <w:t>00</w:t>
      </w:r>
      <w:r>
        <w:rPr>
          <w:rFonts w:hint="eastAsia"/>
          <w:bCs/>
        </w:rPr>
        <w:t>8</w:t>
      </w:r>
      <w:r w:rsidR="00F57952" w:rsidRPr="00F57952">
        <w:rPr>
          <w:rFonts w:hint="eastAsia"/>
          <w:bCs/>
        </w:rPr>
        <w:t>年间</w:t>
      </w:r>
      <w:r w:rsidR="00C37AE8">
        <w:rPr>
          <w:rFonts w:hint="eastAsia"/>
          <w:bCs/>
        </w:rPr>
        <w:t>，</w:t>
      </w:r>
      <w:r w:rsidR="00F57952" w:rsidRPr="00F57952">
        <w:rPr>
          <w:rFonts w:hint="eastAsia"/>
          <w:bCs/>
        </w:rPr>
        <w:t>在社区倡议</w:t>
      </w:r>
      <w:r>
        <w:rPr>
          <w:rFonts w:hint="eastAsia"/>
          <w:bCs/>
        </w:rPr>
        <w:t>“</w:t>
      </w:r>
      <w:r>
        <w:rPr>
          <w:bCs/>
        </w:rPr>
        <w:t>EQUAL</w:t>
      </w:r>
      <w:r>
        <w:rPr>
          <w:rFonts w:hint="eastAsia"/>
          <w:bCs/>
        </w:rPr>
        <w:t>”</w:t>
      </w:r>
      <w:r w:rsidR="00C37AE8">
        <w:rPr>
          <w:rFonts w:hint="eastAsia"/>
          <w:bCs/>
        </w:rPr>
        <w:t>(</w:t>
      </w:r>
      <w:r>
        <w:rPr>
          <w:rFonts w:hint="eastAsia"/>
          <w:bCs/>
        </w:rPr>
        <w:t>B</w:t>
      </w:r>
      <w:r w:rsidR="00F57952" w:rsidRPr="00F57952">
        <w:rPr>
          <w:rFonts w:hint="eastAsia"/>
          <w:bCs/>
        </w:rPr>
        <w:t>级</w:t>
      </w:r>
      <w:r w:rsidR="00C37AE8">
        <w:rPr>
          <w:rFonts w:hint="eastAsia"/>
          <w:bCs/>
        </w:rPr>
        <w:t>)</w:t>
      </w:r>
      <w:r w:rsidR="00F57952" w:rsidRPr="00F57952">
        <w:rPr>
          <w:rFonts w:hint="eastAsia"/>
          <w:bCs/>
        </w:rPr>
        <w:t>框架内</w:t>
      </w:r>
      <w:r w:rsidR="00C37AE8">
        <w:rPr>
          <w:rFonts w:hint="eastAsia"/>
          <w:bCs/>
        </w:rPr>
        <w:t>，</w:t>
      </w:r>
      <w:r w:rsidR="00F57952" w:rsidRPr="00F57952">
        <w:rPr>
          <w:rFonts w:hint="eastAsia"/>
          <w:bCs/>
        </w:rPr>
        <w:t>发展伙伴关系</w:t>
      </w:r>
      <w:r>
        <w:rPr>
          <w:rFonts w:hint="eastAsia"/>
          <w:bCs/>
        </w:rPr>
        <w:t>“</w:t>
      </w:r>
      <w:r>
        <w:rPr>
          <w:bCs/>
        </w:rPr>
        <w:t>EVAISTHISIA</w:t>
      </w:r>
      <w:r>
        <w:rPr>
          <w:rFonts w:hint="eastAsia"/>
          <w:bCs/>
        </w:rPr>
        <w:t>”</w:t>
      </w:r>
      <w:r w:rsidR="00F57952" w:rsidRPr="00F57952">
        <w:rPr>
          <w:rFonts w:hint="eastAsia"/>
          <w:bCs/>
        </w:rPr>
        <w:t>实施了</w:t>
      </w:r>
      <w:r>
        <w:rPr>
          <w:rFonts w:hint="eastAsia"/>
          <w:bCs/>
        </w:rPr>
        <w:t>“</w:t>
      </w:r>
      <w:r w:rsidR="00F57952" w:rsidRPr="00F57952">
        <w:rPr>
          <w:rFonts w:hint="eastAsia"/>
          <w:bCs/>
        </w:rPr>
        <w:t>敏感的媒体</w:t>
      </w:r>
      <w:r w:rsidR="00C37AE8">
        <w:rPr>
          <w:rFonts w:hint="eastAsia"/>
          <w:bCs/>
        </w:rPr>
        <w:t>：</w:t>
      </w:r>
      <w:r w:rsidR="00F57952" w:rsidRPr="00F57952">
        <w:rPr>
          <w:rFonts w:hint="eastAsia"/>
          <w:bCs/>
        </w:rPr>
        <w:t>消除陈规定型观念和专业偏见</w:t>
      </w:r>
      <w:r>
        <w:rPr>
          <w:rFonts w:hint="eastAsia"/>
          <w:bCs/>
        </w:rPr>
        <w:t>”</w:t>
      </w:r>
      <w:r w:rsidR="00F57952" w:rsidRPr="00F57952">
        <w:rPr>
          <w:rFonts w:hint="eastAsia"/>
          <w:bCs/>
        </w:rPr>
        <w:t>项目。其目标群体包括</w:t>
      </w:r>
      <w:r w:rsidR="00C37AE8">
        <w:rPr>
          <w:rFonts w:hint="eastAsia"/>
          <w:bCs/>
        </w:rPr>
        <w:t>：</w:t>
      </w:r>
      <w:r w:rsidR="00F57952" w:rsidRPr="00F57952">
        <w:rPr>
          <w:rFonts w:hint="eastAsia"/>
          <w:bCs/>
        </w:rPr>
        <w:t>妇女、大众传媒学校或大学传播系的毕业生。该项目有双重目标</w:t>
      </w:r>
      <w:r w:rsidR="00C37AE8">
        <w:rPr>
          <w:rFonts w:hint="eastAsia"/>
          <w:bCs/>
        </w:rPr>
        <w:t>：</w:t>
      </w:r>
      <w:r w:rsidR="00F57952" w:rsidRPr="00F57952">
        <w:rPr>
          <w:rFonts w:hint="eastAsia"/>
          <w:bCs/>
        </w:rPr>
        <w:t>通过落实特别行动给予女记者</w:t>
      </w:r>
      <w:r w:rsidR="00C37AE8">
        <w:rPr>
          <w:rFonts w:hint="eastAsia"/>
          <w:bCs/>
        </w:rPr>
        <w:t>(</w:t>
      </w:r>
      <w:r w:rsidR="00F57952" w:rsidRPr="00F57952">
        <w:rPr>
          <w:rFonts w:hint="eastAsia"/>
          <w:bCs/>
        </w:rPr>
        <w:t>和未来的记者</w:t>
      </w:r>
      <w:r w:rsidR="00C37AE8">
        <w:rPr>
          <w:rFonts w:hint="eastAsia"/>
          <w:bCs/>
        </w:rPr>
        <w:t>)</w:t>
      </w:r>
      <w:r w:rsidR="00F57952" w:rsidRPr="00F57952">
        <w:rPr>
          <w:rFonts w:hint="eastAsia"/>
          <w:bCs/>
        </w:rPr>
        <w:t>多方面支助</w:t>
      </w:r>
      <w:r w:rsidR="00C37AE8">
        <w:rPr>
          <w:rFonts w:hint="eastAsia"/>
          <w:bCs/>
        </w:rPr>
        <w:t>，</w:t>
      </w:r>
      <w:r w:rsidR="00F57952" w:rsidRPr="00F57952">
        <w:rPr>
          <w:rFonts w:hint="eastAsia"/>
          <w:bCs/>
        </w:rPr>
        <w:t>以促进</w:t>
      </w:r>
      <w:r w:rsidR="00C37AE8">
        <w:rPr>
          <w:rFonts w:hint="eastAsia"/>
          <w:bCs/>
        </w:rPr>
        <w:t>：</w:t>
      </w:r>
      <w:r w:rsidR="00C37AE8">
        <w:rPr>
          <w:rFonts w:hint="eastAsia"/>
          <w:bCs/>
        </w:rPr>
        <w:t>(</w:t>
      </w:r>
      <w:r>
        <w:rPr>
          <w:rFonts w:hint="eastAsia"/>
          <w:bCs/>
        </w:rPr>
        <w:t>a</w:t>
      </w:r>
      <w:r w:rsidR="00C37AE8">
        <w:rPr>
          <w:rFonts w:hint="eastAsia"/>
          <w:bCs/>
        </w:rPr>
        <w:t>)</w:t>
      </w:r>
      <w:r w:rsidR="00D87BC1">
        <w:rPr>
          <w:rFonts w:hint="eastAsia"/>
          <w:bCs/>
        </w:rPr>
        <w:t xml:space="preserve"> </w:t>
      </w:r>
      <w:r w:rsidR="00F57952" w:rsidRPr="00F57952">
        <w:rPr>
          <w:rFonts w:hint="eastAsia"/>
          <w:bCs/>
        </w:rPr>
        <w:t>专业发展和进步</w:t>
      </w:r>
      <w:r w:rsidR="00C37AE8">
        <w:rPr>
          <w:rFonts w:hint="eastAsia"/>
          <w:bCs/>
        </w:rPr>
        <w:t>，</w:t>
      </w:r>
      <w:r w:rsidR="00F57952" w:rsidRPr="00F57952">
        <w:rPr>
          <w:rFonts w:hint="eastAsia"/>
          <w:bCs/>
        </w:rPr>
        <w:t>克服其工作环境中可能出现的性别歧视障碍</w:t>
      </w:r>
      <w:r w:rsidR="00C37AE8">
        <w:rPr>
          <w:rFonts w:hint="eastAsia"/>
          <w:bCs/>
        </w:rPr>
        <w:t>；</w:t>
      </w:r>
      <w:r w:rsidR="00C37AE8">
        <w:rPr>
          <w:rFonts w:hint="eastAsia"/>
          <w:bCs/>
        </w:rPr>
        <w:t>(</w:t>
      </w:r>
      <w:r>
        <w:rPr>
          <w:rFonts w:hint="eastAsia"/>
          <w:bCs/>
        </w:rPr>
        <w:t>b</w:t>
      </w:r>
      <w:r w:rsidR="00C37AE8">
        <w:rPr>
          <w:rFonts w:hint="eastAsia"/>
          <w:bCs/>
        </w:rPr>
        <w:t>)</w:t>
      </w:r>
      <w:r w:rsidR="00D87BC1">
        <w:rPr>
          <w:rFonts w:hint="eastAsia"/>
          <w:bCs/>
        </w:rPr>
        <w:t xml:space="preserve"> </w:t>
      </w:r>
      <w:r w:rsidR="00F57952" w:rsidRPr="00F57952">
        <w:rPr>
          <w:rFonts w:hint="eastAsia"/>
          <w:bCs/>
        </w:rPr>
        <w:t>关于男女记者两性平等的宣传、培训和专业指导</w:t>
      </w:r>
      <w:r w:rsidR="00C37AE8">
        <w:rPr>
          <w:rFonts w:hint="eastAsia"/>
          <w:bCs/>
        </w:rPr>
        <w:t>，</w:t>
      </w:r>
      <w:r w:rsidR="00F57952" w:rsidRPr="00F57952">
        <w:rPr>
          <w:rFonts w:hint="eastAsia"/>
          <w:bCs/>
        </w:rPr>
        <w:t>报道他们在发布信息时发现的任何信息差距。</w:t>
      </w:r>
    </w:p>
    <w:p w:rsidR="00F57952" w:rsidRPr="00F57952" w:rsidRDefault="004C6AE7" w:rsidP="004C6AE7">
      <w:pPr>
        <w:pStyle w:val="SingleTxtGC"/>
        <w:rPr>
          <w:rFonts w:hint="eastAsia"/>
        </w:rPr>
      </w:pPr>
      <w:r>
        <w:t>7</w:t>
      </w:r>
      <w:r w:rsidR="00C37AE8">
        <w:t>5.</w:t>
      </w:r>
      <w:r>
        <w:t xml:space="preserve">  </w:t>
      </w:r>
      <w:r w:rsidR="00F57952" w:rsidRPr="00F57952">
        <w:rPr>
          <w:rFonts w:hint="eastAsia"/>
        </w:rPr>
        <w:t>希腊国防部采取了以下措施根除性别陈规定型观念</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编写空军学校学生思想和行为评估研究报告</w:t>
      </w:r>
      <w:r w:rsidR="00C37AE8">
        <w:rPr>
          <w:rFonts w:hint="eastAsia"/>
        </w:rPr>
        <w:t>；</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执行为期</w:t>
      </w:r>
      <w:r>
        <w:rPr>
          <w:rFonts w:hint="eastAsia"/>
        </w:rPr>
        <w:t>1</w:t>
      </w:r>
      <w:r w:rsidR="00F57952" w:rsidRPr="00F57952">
        <w:rPr>
          <w:rFonts w:hint="eastAsia"/>
        </w:rPr>
        <w:t>年的试点方案</w:t>
      </w:r>
      <w:r w:rsidR="00C37AE8">
        <w:rPr>
          <w:rFonts w:hint="eastAsia"/>
        </w:rPr>
        <w:t>，</w:t>
      </w:r>
      <w:r w:rsidR="00F57952" w:rsidRPr="00F57952">
        <w:rPr>
          <w:rFonts w:hint="eastAsia"/>
        </w:rPr>
        <w:t>在希腊大城市的</w:t>
      </w:r>
      <w:r>
        <w:rPr>
          <w:rFonts w:hint="eastAsia"/>
        </w:rPr>
        <w:t>7</w:t>
      </w:r>
      <w:r w:rsidR="00F57952" w:rsidRPr="00F57952">
        <w:rPr>
          <w:rFonts w:hint="eastAsia"/>
        </w:rPr>
        <w:t>家辅导中心招聘心理学家</w:t>
      </w:r>
      <w:r w:rsidR="00C37AE8">
        <w:rPr>
          <w:rFonts w:hint="eastAsia"/>
        </w:rPr>
        <w:t>，</w:t>
      </w:r>
      <w:r w:rsidR="00F57952" w:rsidRPr="00F57952">
        <w:rPr>
          <w:rFonts w:hint="eastAsia"/>
        </w:rPr>
        <w:t>为女军官提供心理支助</w:t>
      </w:r>
      <w:r w:rsidR="00C37AE8">
        <w:rPr>
          <w:rFonts w:hint="eastAsia"/>
        </w:rPr>
        <w:t>；</w:t>
      </w:r>
      <w:r w:rsidR="00C37AE8">
        <w:rPr>
          <w:rFonts w:hint="eastAsia"/>
        </w:rPr>
        <w:t>(</w:t>
      </w:r>
      <w:r>
        <w:rPr>
          <w:rFonts w:hint="eastAsia"/>
        </w:rPr>
        <w:t>c</w:t>
      </w:r>
      <w:r w:rsidR="00C37AE8">
        <w:rPr>
          <w:rFonts w:hint="eastAsia"/>
        </w:rPr>
        <w:t>)</w:t>
      </w:r>
      <w:r w:rsidR="00D87BC1">
        <w:rPr>
          <w:rFonts w:hint="eastAsia"/>
        </w:rPr>
        <w:t xml:space="preserve"> </w:t>
      </w:r>
      <w:r w:rsidR="00F57952" w:rsidRPr="00F57952">
        <w:rPr>
          <w:rFonts w:hint="eastAsia"/>
        </w:rPr>
        <w:t>在希腊三个特种部队分队以及最高联合军事学院开展有重点的干预措施以消除性别歧视。</w:t>
      </w:r>
    </w:p>
    <w:p w:rsidR="00F57952" w:rsidRPr="00F57952" w:rsidRDefault="004C6AE7" w:rsidP="004C6AE7">
      <w:pPr>
        <w:pStyle w:val="SingleTxtGC"/>
        <w:rPr>
          <w:rFonts w:hint="eastAsia"/>
        </w:rPr>
      </w:pPr>
      <w:r>
        <w:t>7</w:t>
      </w:r>
      <w:r w:rsidR="00C37AE8">
        <w:t>6.</w:t>
      </w:r>
      <w:r>
        <w:t xml:space="preserve">  </w:t>
      </w:r>
      <w:r w:rsidR="00F57952" w:rsidRPr="00F57952">
        <w:rPr>
          <w:rFonts w:hint="eastAsia"/>
        </w:rPr>
        <w:t>国家广播和电视播出旨在强调妇女问题的纪录片、表演和电影。</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月至</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12</w:t>
      </w:r>
      <w:r w:rsidR="00F57952" w:rsidRPr="00F57952">
        <w:rPr>
          <w:rFonts w:hint="eastAsia"/>
        </w:rPr>
        <w:t>月开展了许多宣传活动</w:t>
      </w:r>
      <w:r w:rsidR="00C37AE8">
        <w:rPr>
          <w:rFonts w:hint="eastAsia"/>
        </w:rPr>
        <w:t>(</w:t>
      </w:r>
      <w:r w:rsidR="00F57952" w:rsidRPr="00F57952">
        <w:rPr>
          <w:rFonts w:hint="eastAsia"/>
        </w:rPr>
        <w:t>广播电视报道和专题介绍</w:t>
      </w:r>
      <w:r w:rsidR="00C37AE8">
        <w:rPr>
          <w:rFonts w:hint="eastAsia"/>
        </w:rPr>
        <w:t>)</w:t>
      </w:r>
      <w:r w:rsidR="00C37AE8">
        <w:rPr>
          <w:rFonts w:hint="eastAsia"/>
        </w:rPr>
        <w:t>，</w:t>
      </w:r>
      <w:r w:rsidR="00F57952" w:rsidRPr="00F57952">
        <w:rPr>
          <w:rFonts w:hint="eastAsia"/>
        </w:rPr>
        <w:t>以便在共同供资的欧洲方案</w:t>
      </w:r>
      <w:r>
        <w:rPr>
          <w:rFonts w:hint="eastAsia"/>
        </w:rPr>
        <w:t>“</w:t>
      </w:r>
      <w:r>
        <w:t>INTERREG</w:t>
      </w:r>
      <w:r w:rsidR="00F57952" w:rsidRPr="00F57952">
        <w:t>-</w:t>
      </w:r>
      <w:r>
        <w:t>ARCHIMEDWBC</w:t>
      </w:r>
      <w:r>
        <w:rPr>
          <w:rFonts w:hint="eastAsia"/>
        </w:rPr>
        <w:t>”</w:t>
      </w:r>
      <w:r w:rsidR="00F57952" w:rsidRPr="00F57952">
        <w:rPr>
          <w:rFonts w:hint="eastAsia"/>
        </w:rPr>
        <w:t>框架内促进妇女创业。</w:t>
      </w:r>
    </w:p>
    <w:p w:rsidR="00F57952" w:rsidRPr="00F57952" w:rsidRDefault="004C6AE7" w:rsidP="004C6AE7">
      <w:pPr>
        <w:pStyle w:val="SingleTxtGC"/>
        <w:rPr>
          <w:rFonts w:hint="eastAsia"/>
        </w:rPr>
      </w:pPr>
      <w:r>
        <w:t>7</w:t>
      </w:r>
      <w:r w:rsidR="00C37AE8">
        <w:t>7.</w:t>
      </w:r>
      <w:r>
        <w:t xml:space="preserve">  </w:t>
      </w:r>
      <w:r w:rsidR="00F57952" w:rsidRPr="00F57952">
        <w:rPr>
          <w:rFonts w:hint="eastAsia"/>
        </w:rPr>
        <w:t>为了消除男女之间的偏见和陈规定型观念</w:t>
      </w:r>
      <w:r w:rsidR="00C37AE8">
        <w:rPr>
          <w:rFonts w:hint="eastAsia"/>
        </w:rPr>
        <w:t>，</w:t>
      </w:r>
      <w:r w:rsidR="00F57952" w:rsidRPr="00F57952">
        <w:rPr>
          <w:rFonts w:hint="eastAsia"/>
        </w:rPr>
        <w:t>妇女权利联盟系统出版了半年刊杂志</w:t>
      </w:r>
      <w:r>
        <w:rPr>
          <w:rFonts w:hint="eastAsia"/>
        </w:rPr>
        <w:t>“</w:t>
      </w:r>
      <w:r w:rsidR="00F57952" w:rsidRPr="00F57952">
        <w:rPr>
          <w:rFonts w:hint="eastAsia"/>
        </w:rPr>
        <w:t>妇女的斗争</w:t>
      </w:r>
      <w:r>
        <w:rPr>
          <w:rFonts w:hint="eastAsia"/>
        </w:rPr>
        <w:t>”</w:t>
      </w:r>
      <w:r w:rsidR="00C37AE8">
        <w:rPr>
          <w:rFonts w:hint="eastAsia"/>
        </w:rPr>
        <w:t>，</w:t>
      </w:r>
      <w:r w:rsidR="00F57952" w:rsidRPr="00F57952">
        <w:rPr>
          <w:rFonts w:hint="eastAsia"/>
        </w:rPr>
        <w:t>记录性别角色方面的变化。</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第六条</w:t>
      </w:r>
      <w:r w:rsidR="00D87BC1">
        <w:br/>
      </w:r>
      <w:r w:rsidRPr="00F57952">
        <w:rPr>
          <w:rFonts w:hint="eastAsia"/>
        </w:rPr>
        <w:t>暴力侵害妇女行为</w:t>
      </w:r>
    </w:p>
    <w:p w:rsidR="00F57952" w:rsidRPr="00F57952" w:rsidRDefault="004C6AE7" w:rsidP="004C6AE7">
      <w:pPr>
        <w:pStyle w:val="SingleTxtGC"/>
        <w:rPr>
          <w:rFonts w:hint="eastAsia"/>
        </w:rPr>
      </w:pPr>
      <w:r>
        <w:t>7</w:t>
      </w:r>
      <w:r w:rsidR="00C37AE8">
        <w:t>8.</w:t>
      </w:r>
      <w:r>
        <w:t xml:space="preserve">  </w:t>
      </w:r>
      <w:r w:rsidR="00F57952" w:rsidRPr="00F57952">
        <w:rPr>
          <w:rFonts w:hint="eastAsia"/>
        </w:rPr>
        <w:t>暴力侵害妇女现象</w:t>
      </w:r>
      <w:r w:rsidR="00C37AE8">
        <w:rPr>
          <w:rFonts w:hint="eastAsia"/>
        </w:rPr>
        <w:t>(</w:t>
      </w:r>
      <w:r w:rsidR="00F57952" w:rsidRPr="00F57952">
        <w:rPr>
          <w:rFonts w:hint="eastAsia"/>
        </w:rPr>
        <w:t>家庭暴力、性骚扰、强奸、卖淫、为经济</w:t>
      </w:r>
      <w:r w:rsidR="00C37AE8">
        <w:rPr>
          <w:rFonts w:hint="eastAsia"/>
        </w:rPr>
        <w:t>/</w:t>
      </w:r>
      <w:r w:rsidR="00F57952" w:rsidRPr="00F57952">
        <w:rPr>
          <w:rFonts w:hint="eastAsia"/>
        </w:rPr>
        <w:t>性剥削目的贩运妇女等</w:t>
      </w:r>
      <w:r w:rsidR="00C37AE8">
        <w:rPr>
          <w:rFonts w:hint="eastAsia"/>
        </w:rPr>
        <w:t>)</w:t>
      </w:r>
      <w:r w:rsidR="00F57952" w:rsidRPr="00F57952">
        <w:rPr>
          <w:rFonts w:hint="eastAsia"/>
        </w:rPr>
        <w:t>系统地、普遍地侵犯妇女人权。这种行为阻碍了所有社会的发展、和平及两性平等努力。无论是对希腊国家还是民间社会而言</w:t>
      </w:r>
      <w:r w:rsidR="00C37AE8">
        <w:rPr>
          <w:rFonts w:hint="eastAsia"/>
        </w:rPr>
        <w:t>，</w:t>
      </w:r>
      <w:r w:rsidR="00F57952" w:rsidRPr="00F57952">
        <w:rPr>
          <w:rFonts w:hint="eastAsia"/>
        </w:rPr>
        <w:t>预防和抗击家庭暴力都是一个需要发展协调行动和政策的领域</w:t>
      </w:r>
      <w:r w:rsidR="00C37AE8">
        <w:rPr>
          <w:rFonts w:hint="eastAsia"/>
        </w:rPr>
        <w:t>，</w:t>
      </w:r>
      <w:r w:rsidR="00F57952" w:rsidRPr="00F57952">
        <w:rPr>
          <w:rFonts w:hint="eastAsia"/>
        </w:rPr>
        <w:t>有助于促进应对这一现象的立法规定、措施和行动。本报告第一条介绍了批准家庭暴力方面的新法律情况。本报告介绍了报告所述期间采取的所有政策和行动</w:t>
      </w:r>
      <w:r w:rsidR="00C37AE8">
        <w:rPr>
          <w:rFonts w:hint="eastAsia"/>
        </w:rPr>
        <w:t>，</w:t>
      </w:r>
      <w:r w:rsidR="00F57952" w:rsidRPr="00F57952">
        <w:rPr>
          <w:rFonts w:hint="eastAsia"/>
        </w:rPr>
        <w:t>并提到了打击以性剥削为目的贩运妇女情况</w:t>
      </w:r>
      <w:r w:rsidR="00C37AE8">
        <w:rPr>
          <w:rFonts w:hint="eastAsia"/>
        </w:rPr>
        <w:t>(</w:t>
      </w:r>
      <w:r w:rsidR="00F57952" w:rsidRPr="00F57952">
        <w:rPr>
          <w:rFonts w:hint="eastAsia"/>
        </w:rPr>
        <w:t>见下文第</w:t>
      </w:r>
      <w:r>
        <w:rPr>
          <w:rFonts w:hint="eastAsia"/>
        </w:rPr>
        <w:t>79</w:t>
      </w:r>
      <w:r w:rsidR="00F57952" w:rsidRPr="00F57952">
        <w:rPr>
          <w:rFonts w:hint="eastAsia"/>
        </w:rPr>
        <w:t>段</w:t>
      </w:r>
      <w:r w:rsidR="00C37AE8">
        <w:rPr>
          <w:rFonts w:hint="eastAsia"/>
        </w:rPr>
        <w:t>)</w:t>
      </w:r>
      <w:r w:rsidR="00F57952" w:rsidRPr="00F57952">
        <w:rPr>
          <w:rFonts w:hint="eastAsia"/>
        </w:rPr>
        <w:t>和抗击家庭暴力</w:t>
      </w:r>
      <w:r w:rsidR="00C37AE8">
        <w:rPr>
          <w:rFonts w:hint="eastAsia"/>
        </w:rPr>
        <w:t>(</w:t>
      </w:r>
      <w:r w:rsidR="00F57952" w:rsidRPr="00F57952">
        <w:rPr>
          <w:rFonts w:hint="eastAsia"/>
        </w:rPr>
        <w:t>见下文第</w:t>
      </w:r>
      <w:r>
        <w:rPr>
          <w:rFonts w:hint="eastAsia"/>
        </w:rPr>
        <w:t>113</w:t>
      </w:r>
      <w:r w:rsidR="00F57952" w:rsidRPr="00F57952">
        <w:rPr>
          <w:rFonts w:hint="eastAsia"/>
        </w:rPr>
        <w:t>段</w:t>
      </w:r>
      <w:r w:rsidR="00C37AE8">
        <w:rPr>
          <w:rFonts w:hint="eastAsia"/>
        </w:rPr>
        <w:t>)</w:t>
      </w:r>
      <w:r w:rsidR="00F57952" w:rsidRPr="00F57952">
        <w:rPr>
          <w:rFonts w:hint="eastAsia"/>
        </w:rPr>
        <w:t>情况。以下政策和行动不仅包括政府机构执行的政策和采取的行动</w:t>
      </w:r>
      <w:r w:rsidR="00C37AE8">
        <w:rPr>
          <w:rFonts w:hint="eastAsia"/>
        </w:rPr>
        <w:t>，</w:t>
      </w:r>
      <w:r w:rsidR="00F57952" w:rsidRPr="00F57952">
        <w:rPr>
          <w:rFonts w:hint="eastAsia"/>
        </w:rPr>
        <w:t>还包括在该领域发挥核心作用的非政府组织执行的政策和采取的行动。</w:t>
      </w:r>
    </w:p>
    <w:p w:rsidR="00F57952" w:rsidRPr="00F57952" w:rsidRDefault="00F57952" w:rsidP="00D87BC1">
      <w:pPr>
        <w:pStyle w:val="H23GC"/>
        <w:rPr>
          <w:rFonts w:hint="eastAsia"/>
        </w:rPr>
      </w:pPr>
      <w:r w:rsidRPr="00F57952">
        <w:rPr>
          <w:rFonts w:hint="eastAsia"/>
        </w:rPr>
        <w:tab/>
      </w:r>
      <w:r w:rsidRPr="00F57952">
        <w:rPr>
          <w:rFonts w:hint="eastAsia"/>
        </w:rPr>
        <w:tab/>
      </w:r>
      <w:r w:rsidRPr="00F57952">
        <w:rPr>
          <w:rFonts w:hint="eastAsia"/>
        </w:rPr>
        <w:t>贩运妇女</w:t>
      </w:r>
    </w:p>
    <w:p w:rsidR="00F57952" w:rsidRPr="00F57952" w:rsidRDefault="004C6AE7" w:rsidP="004C6AE7">
      <w:pPr>
        <w:pStyle w:val="SingleTxtGC"/>
        <w:rPr>
          <w:rFonts w:hint="eastAsia"/>
        </w:rPr>
      </w:pPr>
      <w:r>
        <w:t>7</w:t>
      </w:r>
      <w:r w:rsidR="00C37AE8">
        <w:t>9.</w:t>
      </w:r>
      <w:r>
        <w:t xml:space="preserve">  </w:t>
      </w:r>
      <w:r w:rsidR="00F57952" w:rsidRPr="00F57952">
        <w:rPr>
          <w:rFonts w:hint="eastAsia"/>
        </w:rPr>
        <w:t>这一领域执行了关于人口贩运问题的第</w:t>
      </w:r>
      <w:r>
        <w:t>3</w:t>
      </w:r>
      <w:r w:rsidR="00F57952" w:rsidRPr="00F57952">
        <w:t>0</w:t>
      </w:r>
      <w:r>
        <w:t>64</w:t>
      </w:r>
      <w:r w:rsidR="00F57952" w:rsidRPr="00F57952">
        <w:rPr>
          <w:rFonts w:hint="eastAsia"/>
        </w:rPr>
        <w:t>号法律。按照希腊警察部队提供的信息</w:t>
      </w:r>
      <w:r w:rsidR="00C37AE8">
        <w:rPr>
          <w:rFonts w:hint="eastAsia"/>
        </w:rPr>
        <w:t>，</w:t>
      </w:r>
      <w:r>
        <w:rPr>
          <w:rFonts w:hint="eastAsia"/>
        </w:rPr>
        <w:t>2</w:t>
      </w:r>
      <w:r w:rsidR="00F57952" w:rsidRPr="00F57952">
        <w:rPr>
          <w:rFonts w:hint="eastAsia"/>
        </w:rPr>
        <w:t>00</w:t>
      </w:r>
      <w:r>
        <w:rPr>
          <w:rFonts w:hint="eastAsia"/>
        </w:rPr>
        <w:t>3</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人口贩运罪犯为</w:t>
      </w:r>
      <w:r w:rsidR="00C37AE8">
        <w:t>1,</w:t>
      </w:r>
      <w:r>
        <w:t>259</w:t>
      </w:r>
      <w:r w:rsidR="00F57952" w:rsidRPr="00F57952">
        <w:rPr>
          <w:rFonts w:hint="eastAsia"/>
        </w:rPr>
        <w:t>人</w:t>
      </w:r>
      <w:r w:rsidR="00C37AE8">
        <w:rPr>
          <w:rFonts w:hint="eastAsia"/>
        </w:rPr>
        <w:t>，</w:t>
      </w:r>
      <w:r w:rsidR="00F57952" w:rsidRPr="00F57952">
        <w:rPr>
          <w:rFonts w:hint="eastAsia"/>
        </w:rPr>
        <w:t>其中</w:t>
      </w:r>
      <w:r>
        <w:t>6</w:t>
      </w:r>
      <w:r w:rsidR="00C37AE8">
        <w:t>0.</w:t>
      </w:r>
      <w:r>
        <w:t>84</w:t>
      </w:r>
      <w:r w:rsidR="00C37AE8">
        <w:rPr>
          <w:rFonts w:hint="eastAsia"/>
        </w:rPr>
        <w:t>%</w:t>
      </w:r>
      <w:r w:rsidR="00F57952" w:rsidRPr="00F57952">
        <w:rPr>
          <w:rFonts w:hint="eastAsia"/>
        </w:rPr>
        <w:t>是希腊籍</w:t>
      </w:r>
      <w:r w:rsidR="00C37AE8">
        <w:rPr>
          <w:rFonts w:hint="eastAsia"/>
        </w:rPr>
        <w:t>，</w:t>
      </w:r>
      <w:r w:rsidR="00C37AE8">
        <w:t>8.</w:t>
      </w:r>
      <w:r>
        <w:t>9</w:t>
      </w:r>
      <w:r w:rsidR="00C37AE8">
        <w:rPr>
          <w:rFonts w:hint="eastAsia"/>
        </w:rPr>
        <w:t>%</w:t>
      </w:r>
      <w:r w:rsidR="00F57952" w:rsidRPr="00F57952">
        <w:rPr>
          <w:rFonts w:hint="eastAsia"/>
        </w:rPr>
        <w:t>是阿尔巴尼亚人、</w:t>
      </w:r>
      <w:r w:rsidR="00C37AE8">
        <w:t>8.</w:t>
      </w:r>
      <w:r>
        <w:t>1</w:t>
      </w:r>
      <w:r w:rsidR="00C37AE8">
        <w:rPr>
          <w:rFonts w:hint="eastAsia"/>
        </w:rPr>
        <w:t>%</w:t>
      </w:r>
      <w:r w:rsidR="00F57952" w:rsidRPr="00F57952">
        <w:rPr>
          <w:rFonts w:hint="eastAsia"/>
        </w:rPr>
        <w:t>为罗马尼亚人。受害人来自</w:t>
      </w:r>
      <w:r>
        <w:rPr>
          <w:rFonts w:hint="eastAsia"/>
        </w:rPr>
        <w:t>36</w:t>
      </w:r>
      <w:r w:rsidR="00F57952" w:rsidRPr="00F57952">
        <w:rPr>
          <w:rFonts w:hint="eastAsia"/>
        </w:rPr>
        <w:t>个国家。</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大多数受害人</w:t>
      </w:r>
      <w:r w:rsidR="00C37AE8">
        <w:rPr>
          <w:rFonts w:hint="eastAsia"/>
        </w:rPr>
        <w:t>(</w:t>
      </w:r>
      <w:r>
        <w:rPr>
          <w:rFonts w:hint="eastAsia"/>
        </w:rPr>
        <w:t>75</w:t>
      </w:r>
      <w:r w:rsidR="00C37AE8">
        <w:rPr>
          <w:rFonts w:hint="eastAsia"/>
        </w:rPr>
        <w:t>%)</w:t>
      </w:r>
      <w:r w:rsidR="00F57952" w:rsidRPr="00F57952">
        <w:rPr>
          <w:rFonts w:hint="eastAsia"/>
        </w:rPr>
        <w:t>来自罗马尼亚</w:t>
      </w:r>
      <w:r w:rsidR="00C37AE8">
        <w:rPr>
          <w:rFonts w:hint="eastAsia"/>
        </w:rPr>
        <w:t>(</w:t>
      </w:r>
      <w:r>
        <w:rPr>
          <w:rFonts w:hint="eastAsia"/>
        </w:rPr>
        <w:t>3</w:t>
      </w:r>
      <w:r w:rsidR="00C37AE8">
        <w:rPr>
          <w:rFonts w:hint="eastAsia"/>
        </w:rPr>
        <w:t>5.</w:t>
      </w:r>
      <w:r>
        <w:rPr>
          <w:rFonts w:hint="eastAsia"/>
        </w:rPr>
        <w:t>5</w:t>
      </w:r>
      <w:r w:rsidR="00C37AE8">
        <w:rPr>
          <w:rFonts w:hint="eastAsia"/>
        </w:rPr>
        <w:t>%)</w:t>
      </w:r>
      <w:r w:rsidR="00F57952" w:rsidRPr="00F57952">
        <w:rPr>
          <w:rFonts w:hint="eastAsia"/>
        </w:rPr>
        <w:t>、俄罗斯</w:t>
      </w:r>
      <w:r w:rsidR="00C37AE8">
        <w:rPr>
          <w:rFonts w:hint="eastAsia"/>
        </w:rPr>
        <w:t>(</w:t>
      </w:r>
      <w:r>
        <w:rPr>
          <w:rFonts w:hint="eastAsia"/>
        </w:rPr>
        <w:t>2</w:t>
      </w:r>
      <w:r w:rsidR="00C37AE8">
        <w:rPr>
          <w:rFonts w:hint="eastAsia"/>
        </w:rPr>
        <w:t>2.</w:t>
      </w:r>
      <w:r>
        <w:rPr>
          <w:rFonts w:hint="eastAsia"/>
        </w:rPr>
        <w:t>7</w:t>
      </w:r>
      <w:r w:rsidR="00C37AE8">
        <w:rPr>
          <w:rFonts w:hint="eastAsia"/>
        </w:rPr>
        <w:t>%)</w:t>
      </w:r>
      <w:r w:rsidR="00F57952" w:rsidRPr="00F57952">
        <w:rPr>
          <w:rFonts w:hint="eastAsia"/>
        </w:rPr>
        <w:t>和保加利亚</w:t>
      </w:r>
      <w:r w:rsidR="00C37AE8">
        <w:rPr>
          <w:rFonts w:hint="eastAsia"/>
        </w:rPr>
        <w:t>(</w:t>
      </w:r>
      <w:r>
        <w:rPr>
          <w:rFonts w:hint="eastAsia"/>
        </w:rPr>
        <w:t>1</w:t>
      </w:r>
      <w:r w:rsidR="00C37AE8">
        <w:rPr>
          <w:rFonts w:hint="eastAsia"/>
        </w:rPr>
        <w:t>6.</w:t>
      </w:r>
      <w:r>
        <w:rPr>
          <w:rFonts w:hint="eastAsia"/>
        </w:rPr>
        <w:t>9</w:t>
      </w:r>
      <w:r w:rsidR="00C37AE8">
        <w:rPr>
          <w:rFonts w:hint="eastAsia"/>
        </w:rPr>
        <w:t>%)</w:t>
      </w:r>
      <w:r w:rsidR="00F57952" w:rsidRPr="00F57952">
        <w:rPr>
          <w:rFonts w:hint="eastAsia"/>
        </w:rPr>
        <w:t>。从俄罗斯贩运的人口有一定程度的减少</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年间占</w:t>
      </w:r>
      <w:r>
        <w:rPr>
          <w:rFonts w:hint="eastAsia"/>
        </w:rPr>
        <w:t>2</w:t>
      </w:r>
      <w:r w:rsidR="00C37AE8">
        <w:rPr>
          <w:rFonts w:hint="eastAsia"/>
        </w:rPr>
        <w:t>0.</w:t>
      </w:r>
      <w:r>
        <w:rPr>
          <w:rFonts w:hint="eastAsia"/>
        </w:rPr>
        <w:t>9</w:t>
      </w:r>
      <w:r w:rsidR="00C37AE8">
        <w:rPr>
          <w:rFonts w:hint="eastAsia"/>
        </w:rPr>
        <w:t>%</w:t>
      </w:r>
      <w:r w:rsidR="00C37AE8">
        <w:rPr>
          <w:rFonts w:hint="eastAsia"/>
        </w:rPr>
        <w:t>，</w:t>
      </w:r>
      <w:r w:rsidR="00F57952" w:rsidRPr="00F57952">
        <w:rPr>
          <w:rFonts w:hint="eastAsia"/>
        </w:rPr>
        <w:t>比</w:t>
      </w:r>
      <w:r>
        <w:rPr>
          <w:rFonts w:hint="eastAsia"/>
        </w:rPr>
        <w:t>2</w:t>
      </w:r>
      <w:r w:rsidR="00F57952" w:rsidRPr="00F57952">
        <w:rPr>
          <w:rFonts w:hint="eastAsia"/>
        </w:rPr>
        <w:t>00</w:t>
      </w:r>
      <w:r>
        <w:rPr>
          <w:rFonts w:hint="eastAsia"/>
        </w:rPr>
        <w:t>3</w:t>
      </w:r>
      <w:r w:rsidR="00F57952" w:rsidRPr="00F57952">
        <w:rPr>
          <w:rFonts w:hint="eastAsia"/>
        </w:rPr>
        <w:t>-</w:t>
      </w:r>
      <w:r>
        <w:rPr>
          <w:rFonts w:hint="eastAsia"/>
        </w:rPr>
        <w:t>2</w:t>
      </w:r>
      <w:r w:rsidR="00F57952" w:rsidRPr="00F57952">
        <w:rPr>
          <w:rFonts w:hint="eastAsia"/>
        </w:rPr>
        <w:t>00</w:t>
      </w:r>
      <w:r>
        <w:rPr>
          <w:rFonts w:hint="eastAsia"/>
        </w:rPr>
        <w:t>4</w:t>
      </w:r>
      <w:r w:rsidR="00F57952" w:rsidRPr="00F57952">
        <w:rPr>
          <w:rFonts w:hint="eastAsia"/>
        </w:rPr>
        <w:t>年间的</w:t>
      </w:r>
      <w:r>
        <w:rPr>
          <w:rFonts w:hint="eastAsia"/>
        </w:rPr>
        <w:t>3</w:t>
      </w:r>
      <w:r w:rsidR="00C37AE8">
        <w:rPr>
          <w:rFonts w:hint="eastAsia"/>
        </w:rPr>
        <w:t>0.</w:t>
      </w:r>
      <w:r>
        <w:rPr>
          <w:rFonts w:hint="eastAsia"/>
        </w:rPr>
        <w:t>3</w:t>
      </w:r>
      <w:r w:rsidR="00C37AE8">
        <w:rPr>
          <w:rFonts w:hint="eastAsia"/>
        </w:rPr>
        <w:t>%</w:t>
      </w:r>
      <w:r w:rsidR="00F57952" w:rsidRPr="00F57952">
        <w:rPr>
          <w:rFonts w:hint="eastAsia"/>
        </w:rPr>
        <w:t>有所下降。</w:t>
      </w:r>
      <w:r>
        <w:rPr>
          <w:rFonts w:hint="eastAsia"/>
        </w:rPr>
        <w:t>2</w:t>
      </w:r>
      <w:r w:rsidR="00F57952" w:rsidRPr="00F57952">
        <w:rPr>
          <w:rFonts w:hint="eastAsia"/>
        </w:rPr>
        <w:t>00</w:t>
      </w:r>
      <w:r>
        <w:rPr>
          <w:rFonts w:hint="eastAsia"/>
        </w:rPr>
        <w:t>4</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希腊警察部队受理的案件数量以及罪犯和受害人人数都逐步下降。具体而言</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年逮捕的违法者还不到</w:t>
      </w:r>
      <w:r>
        <w:rPr>
          <w:rFonts w:hint="eastAsia"/>
        </w:rPr>
        <w:t>2</w:t>
      </w:r>
      <w:r w:rsidR="00F57952" w:rsidRPr="00F57952">
        <w:rPr>
          <w:rFonts w:hint="eastAsia"/>
        </w:rPr>
        <w:t>00</w:t>
      </w:r>
      <w:r>
        <w:rPr>
          <w:rFonts w:hint="eastAsia"/>
        </w:rPr>
        <w:t>4</w:t>
      </w:r>
      <w:r w:rsidR="00F57952" w:rsidRPr="00F57952">
        <w:rPr>
          <w:rFonts w:hint="eastAsia"/>
        </w:rPr>
        <w:t>年被捕违法者的</w:t>
      </w:r>
      <w:r>
        <w:rPr>
          <w:rFonts w:hint="eastAsia"/>
        </w:rPr>
        <w:t>44</w:t>
      </w:r>
      <w:r w:rsidR="00C37AE8">
        <w:rPr>
          <w:rFonts w:hint="eastAsia"/>
        </w:rPr>
        <w:t>%</w:t>
      </w:r>
      <w:r w:rsidR="00F57952" w:rsidRPr="00F57952">
        <w:rPr>
          <w:rFonts w:hint="eastAsia"/>
        </w:rPr>
        <w:t>。受害人人数下降到仅为</w:t>
      </w:r>
      <w:r>
        <w:rPr>
          <w:rFonts w:hint="eastAsia"/>
        </w:rPr>
        <w:t>2</w:t>
      </w:r>
      <w:r w:rsidR="00F57952" w:rsidRPr="00F57952">
        <w:rPr>
          <w:rFonts w:hint="eastAsia"/>
        </w:rPr>
        <w:t>00</w:t>
      </w:r>
      <w:r>
        <w:rPr>
          <w:rFonts w:hint="eastAsia"/>
        </w:rPr>
        <w:t>4</w:t>
      </w:r>
      <w:r w:rsidR="00F57952" w:rsidRPr="00F57952">
        <w:rPr>
          <w:rFonts w:hint="eastAsia"/>
        </w:rPr>
        <w:t>年的</w:t>
      </w:r>
      <w:r>
        <w:rPr>
          <w:rFonts w:hint="eastAsia"/>
        </w:rPr>
        <w:t>57</w:t>
      </w:r>
      <w:r w:rsidR="00C37AE8">
        <w:rPr>
          <w:rFonts w:hint="eastAsia"/>
        </w:rPr>
        <w:t>%</w:t>
      </w:r>
      <w:r w:rsidR="00C37AE8">
        <w:rPr>
          <w:rFonts w:hint="eastAsia"/>
        </w:rPr>
        <w:t>，</w:t>
      </w:r>
      <w:r w:rsidR="00F57952" w:rsidRPr="00F57952">
        <w:rPr>
          <w:rFonts w:hint="eastAsia"/>
        </w:rPr>
        <w:t>案件数量减少到仅为</w:t>
      </w:r>
      <w:r>
        <w:rPr>
          <w:rFonts w:hint="eastAsia"/>
        </w:rPr>
        <w:t>2</w:t>
      </w:r>
      <w:r w:rsidR="00F57952" w:rsidRPr="00F57952">
        <w:rPr>
          <w:rFonts w:hint="eastAsia"/>
        </w:rPr>
        <w:t>00</w:t>
      </w:r>
      <w:r>
        <w:rPr>
          <w:rFonts w:hint="eastAsia"/>
        </w:rPr>
        <w:t>4</w:t>
      </w:r>
      <w:r w:rsidR="00F57952" w:rsidRPr="00F57952">
        <w:rPr>
          <w:rFonts w:hint="eastAsia"/>
        </w:rPr>
        <w:t>年的</w:t>
      </w:r>
      <w:r>
        <w:rPr>
          <w:rFonts w:hint="eastAsia"/>
        </w:rPr>
        <w:t>3</w:t>
      </w:r>
      <w:r w:rsidR="00C37AE8">
        <w:rPr>
          <w:rFonts w:hint="eastAsia"/>
        </w:rPr>
        <w:t>8.</w:t>
      </w:r>
      <w:r>
        <w:rPr>
          <w:rFonts w:hint="eastAsia"/>
        </w:rPr>
        <w:t>5</w:t>
      </w:r>
      <w:r w:rsidR="00C37AE8">
        <w:rPr>
          <w:rFonts w:hint="eastAsia"/>
        </w:rPr>
        <w:t>%</w:t>
      </w:r>
      <w:r w:rsidR="00F57952" w:rsidRPr="00F57952">
        <w:rPr>
          <w:rFonts w:hint="eastAsia"/>
        </w:rPr>
        <w:t>。</w:t>
      </w:r>
    </w:p>
    <w:p w:rsidR="00F57952" w:rsidRPr="00F57952" w:rsidRDefault="00F57952" w:rsidP="00D87BC1">
      <w:pPr>
        <w:pStyle w:val="H23GC"/>
        <w:rPr>
          <w:rFonts w:hint="eastAsia"/>
        </w:rPr>
      </w:pPr>
      <w:r w:rsidRPr="00F57952">
        <w:rPr>
          <w:rFonts w:hint="eastAsia"/>
        </w:rPr>
        <w:tab/>
      </w:r>
      <w:r w:rsidRPr="00F57952">
        <w:rPr>
          <w:rFonts w:hint="eastAsia"/>
        </w:rPr>
        <w:tab/>
      </w:r>
      <w:r w:rsidRPr="00F57952">
        <w:rPr>
          <w:rFonts w:hint="eastAsia"/>
        </w:rPr>
        <w:t>部际合作</w:t>
      </w:r>
    </w:p>
    <w:p w:rsidR="00F57952" w:rsidRPr="00F57952" w:rsidRDefault="004C6AE7" w:rsidP="004C6AE7">
      <w:pPr>
        <w:pStyle w:val="SingleTxtGC"/>
        <w:rPr>
          <w:rFonts w:hint="eastAsia"/>
        </w:rPr>
      </w:pPr>
      <w:r>
        <w:t>8</w:t>
      </w:r>
      <w:r w:rsidR="00C37AE8">
        <w:t>0.</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11</w:t>
      </w:r>
      <w:r w:rsidR="00F57952" w:rsidRPr="00F57952">
        <w:rPr>
          <w:rFonts w:hint="eastAsia"/>
        </w:rPr>
        <w:t>月</w:t>
      </w:r>
      <w:r w:rsidR="00C37AE8">
        <w:rPr>
          <w:rFonts w:hint="eastAsia"/>
        </w:rPr>
        <w:t>，</w:t>
      </w:r>
      <w:r>
        <w:t>2</w:t>
      </w:r>
      <w:r w:rsidR="00F57952" w:rsidRPr="00F57952">
        <w:t>00</w:t>
      </w:r>
      <w:r>
        <w:t>4</w:t>
      </w:r>
      <w:r w:rsidR="00F57952" w:rsidRPr="00F57952">
        <w:rPr>
          <w:rFonts w:hint="eastAsia"/>
        </w:rPr>
        <w:t>年</w:t>
      </w:r>
      <w:r>
        <w:rPr>
          <w:rFonts w:hint="eastAsia"/>
        </w:rPr>
        <w:t>5</w:t>
      </w:r>
      <w:r w:rsidR="00F57952" w:rsidRPr="00F57952">
        <w:rPr>
          <w:rFonts w:hint="eastAsia"/>
        </w:rPr>
        <w:t>月</w:t>
      </w:r>
      <w:r>
        <w:rPr>
          <w:rFonts w:hint="eastAsia"/>
        </w:rPr>
        <w:t>5</w:t>
      </w:r>
      <w:r w:rsidR="00F57952" w:rsidRPr="00F57952">
        <w:rPr>
          <w:rFonts w:hint="eastAsia"/>
        </w:rPr>
        <w:t>日设立的总秘书处部际特别委员会</w:t>
      </w:r>
      <w:r w:rsidR="00C8293B">
        <w:rPr>
          <w:rFonts w:hint="eastAsia"/>
          <w:spacing w:val="-50"/>
        </w:rPr>
        <w:t>―</w:t>
      </w:r>
      <w:r w:rsidR="00C8293B">
        <w:rPr>
          <w:rFonts w:hint="eastAsia"/>
        </w:rPr>
        <w:t>―</w:t>
      </w:r>
      <w:r w:rsidR="00F57952" w:rsidRPr="00F57952">
        <w:rPr>
          <w:rFonts w:hint="eastAsia"/>
        </w:rPr>
        <w:t>由非政府组织和国际移民组织</w:t>
      </w:r>
      <w:r w:rsidR="00C37AE8">
        <w:rPr>
          <w:rFonts w:hint="eastAsia"/>
        </w:rPr>
        <w:t>(</w:t>
      </w:r>
      <w:r w:rsidR="00F57952" w:rsidRPr="00F57952">
        <w:rPr>
          <w:rFonts w:hint="eastAsia"/>
        </w:rPr>
        <w:t>移民组织</w:t>
      </w:r>
      <w:r w:rsidR="00C37AE8">
        <w:rPr>
          <w:rFonts w:hint="eastAsia"/>
        </w:rPr>
        <w:t>)</w:t>
      </w:r>
      <w:r w:rsidR="00F57952" w:rsidRPr="00F57952">
        <w:rPr>
          <w:rFonts w:hint="eastAsia"/>
        </w:rPr>
        <w:t>的十二</w:t>
      </w:r>
      <w:r w:rsidR="00C37AE8">
        <w:rPr>
          <w:rFonts w:hint="eastAsia"/>
        </w:rPr>
        <w:t>(</w:t>
      </w:r>
      <w:r>
        <w:rPr>
          <w:rFonts w:hint="eastAsia"/>
        </w:rPr>
        <w:t>12</w:t>
      </w:r>
      <w:r w:rsidR="00C37AE8">
        <w:rPr>
          <w:rFonts w:hint="eastAsia"/>
        </w:rPr>
        <w:t>)</w:t>
      </w:r>
      <w:r w:rsidR="00F57952" w:rsidRPr="00F57952">
        <w:rPr>
          <w:rFonts w:hint="eastAsia"/>
        </w:rPr>
        <w:t>名代表组成</w:t>
      </w:r>
      <w:r w:rsidR="00C8293B">
        <w:rPr>
          <w:rFonts w:hint="eastAsia"/>
          <w:spacing w:val="-50"/>
        </w:rPr>
        <w:t>―</w:t>
      </w:r>
      <w:r w:rsidR="00C8293B">
        <w:rPr>
          <w:rFonts w:hint="eastAsia"/>
        </w:rPr>
        <w:t>―</w:t>
      </w:r>
      <w:r w:rsidR="00F57952" w:rsidRPr="00F57952">
        <w:rPr>
          <w:rFonts w:hint="eastAsia"/>
        </w:rPr>
        <w:t>商定了关于打击人口贩运并向受害人提供援助和保护的《谅解备忘录》。</w:t>
      </w:r>
    </w:p>
    <w:p w:rsidR="00F57952" w:rsidRPr="00F57952" w:rsidRDefault="004C6AE7" w:rsidP="004C6AE7">
      <w:pPr>
        <w:pStyle w:val="SingleTxtGC"/>
        <w:rPr>
          <w:rFonts w:hint="eastAsia"/>
        </w:rPr>
      </w:pPr>
      <w:r>
        <w:t>8</w:t>
      </w:r>
      <w:r w:rsidR="00C37AE8">
        <w:t>1.</w:t>
      </w:r>
      <w: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4</w:t>
      </w:r>
      <w:r w:rsidR="00F57952" w:rsidRPr="00F57952">
        <w:rPr>
          <w:rFonts w:hint="eastAsia"/>
        </w:rPr>
        <w:t>月为协调执行现行规定而成立的特别常设委员会于</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11</w:t>
      </w:r>
      <w:r w:rsidR="00F57952" w:rsidRPr="00F57952">
        <w:rPr>
          <w:rFonts w:hint="eastAsia"/>
        </w:rPr>
        <w:t>月批准并实施了国家部际行动业务计划</w:t>
      </w:r>
      <w:r w:rsidR="00C37AE8">
        <w:rPr>
          <w:rFonts w:hint="eastAsia"/>
        </w:rPr>
        <w:t>，</w:t>
      </w:r>
      <w:r w:rsidR="00F57952" w:rsidRPr="00F57952">
        <w:rPr>
          <w:rFonts w:hint="eastAsia"/>
        </w:rPr>
        <w:t>以打击贩运妇女和未成年人的行为。在</w:t>
      </w:r>
      <w:r>
        <w:rPr>
          <w:rFonts w:hint="eastAsia"/>
        </w:rPr>
        <w:t>“</w:t>
      </w:r>
      <w:r>
        <w:t>ILAEIRA</w:t>
      </w:r>
      <w:r>
        <w:rPr>
          <w:rFonts w:hint="eastAsia"/>
        </w:rPr>
        <w:t>”</w:t>
      </w:r>
      <w:r w:rsidR="00F57952" w:rsidRPr="00F57952">
        <w:rPr>
          <w:rFonts w:hint="eastAsia"/>
        </w:rPr>
        <w:t>方案</w:t>
      </w:r>
      <w:r w:rsidR="00C37AE8">
        <w:rPr>
          <w:rFonts w:hint="eastAsia"/>
        </w:rPr>
        <w:t>(</w:t>
      </w:r>
      <w:r w:rsidR="00F57952" w:rsidRPr="00F57952">
        <w:rPr>
          <w:rFonts w:hint="eastAsia"/>
        </w:rPr>
        <w:t>希腊警察部队的行动</w:t>
      </w:r>
      <w:r w:rsidR="00C8293B">
        <w:rPr>
          <w:rFonts w:hint="eastAsia"/>
          <w:spacing w:val="-50"/>
        </w:rPr>
        <w:t>―</w:t>
      </w:r>
      <w:r w:rsidR="00C8293B">
        <w:rPr>
          <w:rFonts w:hint="eastAsia"/>
        </w:rPr>
        <w:t>―</w:t>
      </w:r>
      <w:r w:rsidR="00F57952" w:rsidRPr="00F57952">
        <w:rPr>
          <w:rFonts w:hint="eastAsia"/>
        </w:rPr>
        <w:t>见下文</w:t>
      </w:r>
      <w:r w:rsidR="00C37AE8">
        <w:rPr>
          <w:rFonts w:hint="eastAsia"/>
        </w:rPr>
        <w:t>)</w:t>
      </w:r>
      <w:r w:rsidR="00F57952" w:rsidRPr="00F57952">
        <w:rPr>
          <w:rFonts w:hint="eastAsia"/>
        </w:rPr>
        <w:t>框架内为此项业务计划设定的目标如下</w:t>
      </w:r>
      <w:r w:rsidR="00C37AE8">
        <w:rPr>
          <w:rFonts w:hint="eastAsia"/>
        </w:rPr>
        <w:t>：</w:t>
      </w:r>
      <w:r w:rsidR="00C37AE8">
        <w:rPr>
          <w:rFonts w:hint="eastAsia"/>
        </w:rPr>
        <w:t>(</w:t>
      </w:r>
      <w:r>
        <w:rPr>
          <w:rFonts w:hint="eastAsia"/>
        </w:rPr>
        <w:t>a</w:t>
      </w:r>
      <w:r w:rsidR="00C37AE8">
        <w:rPr>
          <w:rFonts w:hint="eastAsia"/>
        </w:rPr>
        <w:t>)</w:t>
      </w:r>
      <w:r w:rsidR="00D87BC1">
        <w:rPr>
          <w:rFonts w:hint="eastAsia"/>
        </w:rPr>
        <w:t xml:space="preserve"> </w:t>
      </w:r>
      <w:r w:rsidR="00F57952" w:rsidRPr="00F57952">
        <w:rPr>
          <w:rFonts w:hint="eastAsia"/>
        </w:rPr>
        <w:t>协调主管部门为发现非法组织、逮捕罪犯、收缴非法所得、对罪犯处刑以及解救受害人开展的行动</w:t>
      </w:r>
      <w:r w:rsidR="00C37AE8">
        <w:rPr>
          <w:rFonts w:hint="eastAsia"/>
        </w:rPr>
        <w:t>；</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在主管部门之间开展建设性合作</w:t>
      </w:r>
      <w:r w:rsidR="00C37AE8">
        <w:rPr>
          <w:rFonts w:hint="eastAsia"/>
        </w:rPr>
        <w:t>，</w:t>
      </w:r>
      <w:r w:rsidR="00F57952" w:rsidRPr="00F57952">
        <w:rPr>
          <w:rFonts w:hint="eastAsia"/>
        </w:rPr>
        <w:t>以保护人权、通过提供援助和保护承认并满足受害人的特殊需求以及安全遣返受害人。</w:t>
      </w:r>
    </w:p>
    <w:p w:rsidR="00F57952" w:rsidRPr="00F57952" w:rsidRDefault="00F57952" w:rsidP="00D87BC1">
      <w:pPr>
        <w:pStyle w:val="H23GC"/>
        <w:rPr>
          <w:rFonts w:hint="eastAsia"/>
          <w:bCs/>
        </w:rPr>
      </w:pPr>
      <w:r w:rsidRPr="00F57952">
        <w:rPr>
          <w:rFonts w:hint="eastAsia"/>
          <w:bCs/>
        </w:rPr>
        <w:tab/>
      </w:r>
      <w:r w:rsidRPr="00F57952">
        <w:rPr>
          <w:rFonts w:hint="eastAsia"/>
          <w:bCs/>
        </w:rPr>
        <w:tab/>
      </w:r>
      <w:r w:rsidRPr="00F57952">
        <w:rPr>
          <w:rFonts w:hint="eastAsia"/>
        </w:rPr>
        <w:t>希腊内政部</w:t>
      </w:r>
    </w:p>
    <w:p w:rsidR="00F57952" w:rsidRPr="00F57952" w:rsidRDefault="004C6AE7" w:rsidP="004C6AE7">
      <w:pPr>
        <w:pStyle w:val="SingleTxtGC"/>
        <w:rPr>
          <w:rFonts w:hint="eastAsia"/>
        </w:rPr>
      </w:pPr>
      <w:r>
        <w:t>8</w:t>
      </w:r>
      <w:r w:rsidR="00C37AE8">
        <w:t>2.</w:t>
      </w:r>
      <w:r>
        <w:t xml:space="preserve">  </w:t>
      </w:r>
      <w:r w:rsidR="00F57952" w:rsidRPr="00F57952">
        <w:rPr>
          <w:rFonts w:hint="eastAsia"/>
        </w:rPr>
        <w:t>在前述部际委员会于</w:t>
      </w:r>
      <w:r>
        <w:rPr>
          <w:rFonts w:hint="eastAsia"/>
        </w:rPr>
        <w:t>2</w:t>
      </w:r>
      <w:r w:rsidR="00F57952" w:rsidRPr="00F57952">
        <w:rPr>
          <w:rFonts w:hint="eastAsia"/>
        </w:rPr>
        <w:t>00</w:t>
      </w:r>
      <w:r>
        <w:rPr>
          <w:rFonts w:hint="eastAsia"/>
        </w:rPr>
        <w:t>4</w:t>
      </w:r>
      <w:r w:rsidR="00F57952" w:rsidRPr="00F57952">
        <w:rPr>
          <w:rFonts w:hint="eastAsia"/>
        </w:rPr>
        <w:t>年编制的打击</w:t>
      </w:r>
      <w:r w:rsidR="00F57952" w:rsidRPr="00D452BD">
        <w:rPr>
          <w:rFonts w:hint="eastAsia"/>
          <w:spacing w:val="4"/>
        </w:rPr>
        <w:t>人口贩运国家行动计划的执行框架内</w:t>
      </w:r>
      <w:r w:rsidR="00C37AE8" w:rsidRPr="00D452BD">
        <w:rPr>
          <w:rFonts w:hint="eastAsia"/>
          <w:spacing w:val="4"/>
        </w:rPr>
        <w:t>，</w:t>
      </w:r>
      <w:r w:rsidR="00F57952" w:rsidRPr="00D452BD">
        <w:rPr>
          <w:rFonts w:hint="eastAsia"/>
          <w:spacing w:val="4"/>
        </w:rPr>
        <w:t>两性平等总</w:t>
      </w:r>
      <w:r w:rsidR="00F57952" w:rsidRPr="00D452BD">
        <w:rPr>
          <w:rFonts w:hint="eastAsia"/>
        </w:rPr>
        <w:t>秘书处</w:t>
      </w:r>
      <w:r w:rsidR="00C37AE8" w:rsidRPr="00D452BD">
        <w:rPr>
          <w:rFonts w:hint="eastAsia"/>
        </w:rPr>
        <w:t>：</w:t>
      </w:r>
      <w:r w:rsidR="00C37AE8" w:rsidRPr="00D452BD">
        <w:rPr>
          <w:rFonts w:hint="eastAsia"/>
        </w:rPr>
        <w:t>(</w:t>
      </w:r>
      <w:r w:rsidRPr="00D452BD">
        <w:rPr>
          <w:rFonts w:hint="eastAsia"/>
        </w:rPr>
        <w:t>a</w:t>
      </w:r>
      <w:r w:rsidR="00C37AE8" w:rsidRPr="00D452BD">
        <w:rPr>
          <w:rFonts w:hint="eastAsia"/>
        </w:rPr>
        <w:t>)</w:t>
      </w:r>
      <w:r w:rsidR="00D87BC1" w:rsidRPr="00D452BD">
        <w:rPr>
          <w:rFonts w:hint="eastAsia"/>
        </w:rPr>
        <w:t xml:space="preserve"> </w:t>
      </w:r>
      <w:r w:rsidR="00F57952" w:rsidRPr="00D452BD">
        <w:rPr>
          <w:rFonts w:hint="eastAsia"/>
        </w:rPr>
        <w:t>通过</w:t>
      </w:r>
      <w:r w:rsidRPr="00D452BD">
        <w:rPr>
          <w:rFonts w:hint="eastAsia"/>
        </w:rPr>
        <w:t>2</w:t>
      </w:r>
      <w:r w:rsidR="00F57952" w:rsidRPr="00D452BD">
        <w:rPr>
          <w:rFonts w:hint="eastAsia"/>
        </w:rPr>
        <w:t>家辅导中心</w:t>
      </w:r>
      <w:r w:rsidR="00C37AE8" w:rsidRPr="00D452BD">
        <w:rPr>
          <w:rFonts w:hint="eastAsia"/>
        </w:rPr>
        <w:t>(</w:t>
      </w:r>
      <w:r w:rsidR="00F57952" w:rsidRPr="00D452BD">
        <w:rPr>
          <w:rFonts w:hint="eastAsia"/>
        </w:rPr>
        <w:t>雅典和比雷埃夫斯</w:t>
      </w:r>
      <w:r w:rsidR="00C37AE8" w:rsidRPr="00D452BD">
        <w:rPr>
          <w:rFonts w:hint="eastAsia"/>
        </w:rPr>
        <w:t>)</w:t>
      </w:r>
      <w:r w:rsidR="00F57952" w:rsidRPr="00D452BD">
        <w:rPr>
          <w:rFonts w:hint="eastAsia"/>
        </w:rPr>
        <w:t>向人口贩运受害人提供援助</w:t>
      </w:r>
      <w:r w:rsidR="00C37AE8" w:rsidRPr="00D452BD">
        <w:rPr>
          <w:rFonts w:hint="eastAsia"/>
        </w:rPr>
        <w:t>，</w:t>
      </w:r>
      <w:r w:rsidR="00F57952" w:rsidRPr="00D452BD">
        <w:rPr>
          <w:rFonts w:hint="eastAsia"/>
        </w:rPr>
        <w:t>并为受到暴力</w:t>
      </w:r>
      <w:r w:rsidR="00F57952" w:rsidRPr="00D452BD">
        <w:rPr>
          <w:rFonts w:hint="eastAsia"/>
          <w:spacing w:val="4"/>
        </w:rPr>
        <w:t>侵害的妇女提供咨询、心理和法律支持</w:t>
      </w:r>
      <w:r w:rsidR="00C37AE8" w:rsidRPr="00D452BD">
        <w:rPr>
          <w:rFonts w:hint="eastAsia"/>
          <w:spacing w:val="4"/>
        </w:rPr>
        <w:t>；</w:t>
      </w:r>
      <w:r w:rsidR="00F57952" w:rsidRPr="00F57952">
        <w:rPr>
          <w:rFonts w:hint="eastAsia"/>
        </w:rPr>
        <w:t>并</w:t>
      </w:r>
      <w:r w:rsidR="00C37AE8">
        <w:rPr>
          <w:rFonts w:hint="eastAsia"/>
        </w:rPr>
        <w:t>(</w:t>
      </w:r>
      <w:r>
        <w:rPr>
          <w:rFonts w:hint="eastAsia"/>
        </w:rPr>
        <w:t>b</w:t>
      </w:r>
      <w:r w:rsidR="00C37AE8">
        <w:rPr>
          <w:rFonts w:hint="eastAsia"/>
        </w:rPr>
        <w:t>)</w:t>
      </w:r>
      <w:r w:rsidR="00D87BC1">
        <w:rPr>
          <w:rFonts w:hint="eastAsia"/>
        </w:rPr>
        <w:t xml:space="preserve"> </w:t>
      </w:r>
      <w:r w:rsidR="00F57952" w:rsidRPr="00F57952">
        <w:rPr>
          <w:rFonts w:hint="eastAsia"/>
        </w:rPr>
        <w:t>在电视台播放两性平等总秘书处制作的节目</w:t>
      </w:r>
      <w:r w:rsidR="00C37AE8">
        <w:rPr>
          <w:rFonts w:hint="eastAsia"/>
        </w:rPr>
        <w:t>，</w:t>
      </w:r>
      <w:r w:rsidR="00F57952" w:rsidRPr="00F57952">
        <w:rPr>
          <w:rFonts w:hint="eastAsia"/>
        </w:rPr>
        <w:t>以四种语言</w:t>
      </w:r>
      <w:r w:rsidR="00C37AE8">
        <w:rPr>
          <w:rFonts w:hint="eastAsia"/>
        </w:rPr>
        <w:t>(</w:t>
      </w:r>
      <w:r w:rsidR="00F57952" w:rsidRPr="00F57952">
        <w:rPr>
          <w:rFonts w:hint="eastAsia"/>
        </w:rPr>
        <w:t>希腊文、英文、阿尔巴尼亚文和俄文</w:t>
      </w:r>
      <w:r w:rsidR="00C37AE8">
        <w:rPr>
          <w:rFonts w:hint="eastAsia"/>
        </w:rPr>
        <w:t>)</w:t>
      </w:r>
      <w:r w:rsidR="00F57952" w:rsidRPr="00F57952">
        <w:rPr>
          <w:rFonts w:hint="eastAsia"/>
        </w:rPr>
        <w:t>编写传单</w:t>
      </w:r>
      <w:r w:rsidR="00C37AE8">
        <w:rPr>
          <w:rFonts w:hint="eastAsia"/>
        </w:rPr>
        <w:t>，</w:t>
      </w:r>
      <w:r w:rsidR="00F57952" w:rsidRPr="00F57952">
        <w:rPr>
          <w:rFonts w:hint="eastAsia"/>
        </w:rPr>
        <w:t>开展宣传</w:t>
      </w:r>
      <w:r w:rsidR="00C37AE8">
        <w:rPr>
          <w:rFonts w:hint="eastAsia"/>
        </w:rPr>
        <w:t>/</w:t>
      </w:r>
      <w:r w:rsidR="00F57952" w:rsidRPr="00F57952">
        <w:rPr>
          <w:rFonts w:hint="eastAsia"/>
        </w:rPr>
        <w:t>提高公众认识。在欧洲委员会打击人口贩运运动的框架内</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5</w:t>
      </w:r>
      <w:r w:rsidR="00F57952" w:rsidRPr="00F57952">
        <w:rPr>
          <w:rFonts w:hint="eastAsia"/>
        </w:rPr>
        <w:t>日至</w:t>
      </w:r>
      <w:r>
        <w:rPr>
          <w:rFonts w:hint="eastAsia"/>
        </w:rPr>
        <w:t>6</w:t>
      </w:r>
      <w:r w:rsidR="00F57952" w:rsidRPr="00F57952">
        <w:rPr>
          <w:rFonts w:hint="eastAsia"/>
        </w:rPr>
        <w:t>日在雅典举行了一次题为</w:t>
      </w:r>
      <w:r>
        <w:rPr>
          <w:rFonts w:hint="eastAsia"/>
        </w:rPr>
        <w:t>“</w:t>
      </w:r>
      <w:r w:rsidR="00F57952" w:rsidRPr="00F57952">
        <w:rPr>
          <w:rFonts w:hint="eastAsia"/>
        </w:rPr>
        <w:t>采取行动打击人口贩运</w:t>
      </w:r>
      <w:r w:rsidR="00C8293B">
        <w:rPr>
          <w:rFonts w:hint="eastAsia"/>
          <w:spacing w:val="-50"/>
        </w:rPr>
        <w:t>―</w:t>
      </w:r>
      <w:r w:rsidR="00C8293B">
        <w:rPr>
          <w:rFonts w:hint="eastAsia"/>
        </w:rPr>
        <w:t>―</w:t>
      </w:r>
      <w:r w:rsidR="00F57952" w:rsidRPr="00F57952">
        <w:rPr>
          <w:rFonts w:hint="eastAsia"/>
        </w:rPr>
        <w:t>预防、保护、起诉</w:t>
      </w:r>
      <w:r>
        <w:rPr>
          <w:rFonts w:hint="eastAsia"/>
        </w:rPr>
        <w:t>”</w:t>
      </w:r>
      <w:r w:rsidR="00F57952" w:rsidRPr="00F57952">
        <w:rPr>
          <w:rFonts w:hint="eastAsia"/>
        </w:rPr>
        <w:t>的会议</w:t>
      </w:r>
      <w:r w:rsidR="00C37AE8">
        <w:rPr>
          <w:rFonts w:hint="eastAsia"/>
        </w:rPr>
        <w:t>(</w:t>
      </w:r>
      <w:r w:rsidR="00F57952" w:rsidRPr="00F57952">
        <w:rPr>
          <w:rFonts w:hint="eastAsia"/>
        </w:rPr>
        <w:t>会议记录于</w:t>
      </w:r>
      <w:r>
        <w:rPr>
          <w:rFonts w:hint="eastAsia"/>
        </w:rPr>
        <w:t>2</w:t>
      </w:r>
      <w:r w:rsidR="00F57952" w:rsidRPr="00F57952">
        <w:rPr>
          <w:rFonts w:hint="eastAsia"/>
        </w:rPr>
        <w:t>00</w:t>
      </w:r>
      <w:r>
        <w:rPr>
          <w:rFonts w:hint="eastAsia"/>
        </w:rPr>
        <w:t>7</w:t>
      </w:r>
      <w:r w:rsidR="00F57952" w:rsidRPr="00F57952">
        <w:rPr>
          <w:rFonts w:hint="eastAsia"/>
        </w:rPr>
        <w:t>年公布</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8</w:t>
      </w:r>
      <w:r w:rsidR="00C37AE8">
        <w:t>3.</w:t>
      </w:r>
      <w:r>
        <w:t xml:space="preserve">  </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两性平等总秘书处与两性平等研究中心合作实施了惠及阿尔巴尼亚、格鲁吉亚、摩尔达维亚、乌克兰和希腊的</w:t>
      </w:r>
      <w:r>
        <w:rPr>
          <w:rFonts w:hint="eastAsia"/>
        </w:rPr>
        <w:t>“</w:t>
      </w:r>
      <w:r w:rsidR="00F57952" w:rsidRPr="00F57952">
        <w:rPr>
          <w:rFonts w:hint="eastAsia"/>
        </w:rPr>
        <w:t>教育—社会排斥—卖淫—移民</w:t>
      </w:r>
      <w:r>
        <w:rPr>
          <w:rFonts w:hint="eastAsia"/>
        </w:rPr>
        <w:t>”</w:t>
      </w:r>
      <w:r w:rsidR="00F57952" w:rsidRPr="00F57952">
        <w:rPr>
          <w:rFonts w:hint="eastAsia"/>
        </w:rPr>
        <w:t>项目。该项目由希腊外交部供资。作为国际计划生育联合会</w:t>
      </w:r>
      <w:r w:rsidR="00C37AE8">
        <w:rPr>
          <w:rFonts w:hint="eastAsia"/>
        </w:rPr>
        <w:t>(</w:t>
      </w:r>
      <w:r w:rsidR="00F57952" w:rsidRPr="00F57952">
        <w:rPr>
          <w:rFonts w:hint="eastAsia"/>
        </w:rPr>
        <w:t>计生联</w:t>
      </w:r>
      <w:r w:rsidR="00C37AE8">
        <w:rPr>
          <w:rFonts w:hint="eastAsia"/>
        </w:rPr>
        <w:t>)</w:t>
      </w:r>
      <w:r w:rsidR="00F57952" w:rsidRPr="00F57952">
        <w:rPr>
          <w:rFonts w:hint="eastAsia"/>
        </w:rPr>
        <w:t>的成员</w:t>
      </w:r>
      <w:r w:rsidR="00C37AE8">
        <w:rPr>
          <w:rFonts w:hint="eastAsia"/>
        </w:rPr>
        <w:t>，</w:t>
      </w:r>
      <w:r w:rsidR="00F57952" w:rsidRPr="00F57952">
        <w:rPr>
          <w:rFonts w:hint="eastAsia"/>
        </w:rPr>
        <w:t>希腊计划生育协会也是该项目的合作伙伴。其目标是在这些国家</w:t>
      </w:r>
      <w:r w:rsidR="00C37AE8">
        <w:rPr>
          <w:rFonts w:hint="eastAsia"/>
        </w:rPr>
        <w:t>(</w:t>
      </w:r>
      <w:r w:rsidR="00F57952" w:rsidRPr="00F57952">
        <w:rPr>
          <w:rFonts w:hint="eastAsia"/>
        </w:rPr>
        <w:t>阿尔巴尼亚、格鲁吉亚、摩尔达维亚、乌克兰、希腊</w:t>
      </w:r>
      <w:r w:rsidR="00C37AE8">
        <w:rPr>
          <w:rFonts w:hint="eastAsia"/>
        </w:rPr>
        <w:t>)</w:t>
      </w:r>
      <w:r w:rsidR="00F57952" w:rsidRPr="00F57952">
        <w:rPr>
          <w:rFonts w:hint="eastAsia"/>
        </w:rPr>
        <w:t>消除与移民有关的对妇女的社会排斥、妇女失业、性剥削和</w:t>
      </w:r>
      <w:r w:rsidR="00C37AE8">
        <w:rPr>
          <w:rFonts w:hint="eastAsia"/>
        </w:rPr>
        <w:t>(</w:t>
      </w:r>
      <w:r w:rsidR="00F57952" w:rsidRPr="00F57952">
        <w:rPr>
          <w:rFonts w:hint="eastAsia"/>
        </w:rPr>
        <w:t>强迫</w:t>
      </w:r>
      <w:r w:rsidR="00C37AE8">
        <w:rPr>
          <w:rFonts w:hint="eastAsia"/>
        </w:rPr>
        <w:t>)</w:t>
      </w:r>
      <w:r w:rsidR="00F57952" w:rsidRPr="00F57952">
        <w:rPr>
          <w:rFonts w:hint="eastAsia"/>
        </w:rPr>
        <w:t>卖淫。两性平等研究中心与计生联通过上述国家的办事处开展合作</w:t>
      </w:r>
      <w:r w:rsidR="00C37AE8">
        <w:rPr>
          <w:rFonts w:hint="eastAsia"/>
        </w:rPr>
        <w:t>，</w:t>
      </w:r>
      <w:r w:rsidR="00F57952" w:rsidRPr="00F57952">
        <w:rPr>
          <w:rFonts w:hint="eastAsia"/>
        </w:rPr>
        <w:t>在每个国家各举办</w:t>
      </w:r>
      <w:r>
        <w:rPr>
          <w:rFonts w:hint="eastAsia"/>
        </w:rPr>
        <w:t>4</w:t>
      </w:r>
      <w:r w:rsidR="00F57952" w:rsidRPr="00F57952">
        <w:rPr>
          <w:rFonts w:hint="eastAsia"/>
        </w:rPr>
        <w:t>次教育和信息研讨会</w:t>
      </w:r>
      <w:r w:rsidR="00C37AE8">
        <w:rPr>
          <w:rFonts w:hint="eastAsia"/>
        </w:rPr>
        <w:t>，</w:t>
      </w:r>
      <w:r w:rsidR="00F57952" w:rsidRPr="00F57952">
        <w:rPr>
          <w:rFonts w:hint="eastAsia"/>
        </w:rPr>
        <w:t>内容涉及两性平等、人权、移民和人口贩运</w:t>
      </w:r>
      <w:r w:rsidR="00C37AE8">
        <w:rPr>
          <w:rFonts w:hint="eastAsia"/>
        </w:rPr>
        <w:t>，</w:t>
      </w:r>
      <w:r w:rsidR="00F57952" w:rsidRPr="00F57952">
        <w:rPr>
          <w:rFonts w:hint="eastAsia"/>
        </w:rPr>
        <w:t>其次涉及性健康和生殖健康、专业定向、妇女创业以及妇女进入劳动力市场。向</w:t>
      </w:r>
      <w:r>
        <w:rPr>
          <w:rFonts w:hint="eastAsia"/>
        </w:rPr>
        <w:t>4</w:t>
      </w:r>
      <w:r w:rsidR="00F57952" w:rsidRPr="00F57952">
        <w:rPr>
          <w:rFonts w:hint="eastAsia"/>
        </w:rPr>
        <w:t>0</w:t>
      </w:r>
      <w:r w:rsidR="00F57952" w:rsidRPr="00F57952">
        <w:rPr>
          <w:rFonts w:hint="eastAsia"/>
        </w:rPr>
        <w:t>家处理不同问题的国际和地方机构及组织通报了情况。此外</w:t>
      </w:r>
      <w:r w:rsidR="00C37AE8">
        <w:rPr>
          <w:rFonts w:hint="eastAsia"/>
        </w:rPr>
        <w:t>，</w:t>
      </w:r>
      <w:r w:rsidR="00F57952" w:rsidRPr="00F57952">
        <w:rPr>
          <w:rFonts w:hint="eastAsia"/>
        </w:rPr>
        <w:t>约有</w:t>
      </w:r>
      <w:r>
        <w:rPr>
          <w:rFonts w:hint="eastAsia"/>
        </w:rPr>
        <w:t>25</w:t>
      </w:r>
      <w:r w:rsidR="00F57952" w:rsidRPr="00F57952">
        <w:rPr>
          <w:rFonts w:hint="eastAsia"/>
        </w:rPr>
        <w:t>名性剥削和</w:t>
      </w:r>
      <w:r w:rsidR="00C37AE8">
        <w:rPr>
          <w:rFonts w:hint="eastAsia"/>
        </w:rPr>
        <w:t>(</w:t>
      </w:r>
      <w:r w:rsidR="00F57952" w:rsidRPr="00F57952">
        <w:rPr>
          <w:rFonts w:hint="eastAsia"/>
        </w:rPr>
        <w:t>强迫</w:t>
      </w:r>
      <w:r w:rsidR="00C37AE8">
        <w:rPr>
          <w:rFonts w:hint="eastAsia"/>
        </w:rPr>
        <w:t>)</w:t>
      </w:r>
      <w:r w:rsidR="00F57952" w:rsidRPr="00F57952">
        <w:rPr>
          <w:rFonts w:hint="eastAsia"/>
        </w:rPr>
        <w:t>卖淫受害妇女参加了研讨会</w:t>
      </w:r>
      <w:r w:rsidR="00C37AE8">
        <w:rPr>
          <w:rFonts w:hint="eastAsia"/>
        </w:rPr>
        <w:t>，</w:t>
      </w:r>
      <w:r w:rsidR="00F57952" w:rsidRPr="00F57952">
        <w:rPr>
          <w:rFonts w:hint="eastAsia"/>
        </w:rPr>
        <w:t>她们目前都受到各国官方机构的保护。除其他之外</w:t>
      </w:r>
      <w:r w:rsidR="00C37AE8">
        <w:rPr>
          <w:rFonts w:hint="eastAsia"/>
        </w:rPr>
        <w:t>，</w:t>
      </w:r>
      <w:r w:rsidR="00F57952" w:rsidRPr="00F57952">
        <w:rPr>
          <w:rFonts w:hint="eastAsia"/>
        </w:rPr>
        <w:t>这些妇女还了解了保健问题、性权利和预防措施。</w:t>
      </w:r>
    </w:p>
    <w:p w:rsidR="00F57952" w:rsidRPr="00F57952" w:rsidRDefault="004C6AE7" w:rsidP="004C6AE7">
      <w:pPr>
        <w:pStyle w:val="SingleTxtGC"/>
        <w:rPr>
          <w:rFonts w:hint="eastAsia"/>
        </w:rPr>
      </w:pPr>
      <w:r>
        <w:t>8</w:t>
      </w:r>
      <w:r w:rsidR="00C37AE8">
        <w:t>4.</w:t>
      </w:r>
      <w:r>
        <w:t xml:space="preserve">  </w:t>
      </w:r>
      <w:r>
        <w:rPr>
          <w:rFonts w:hint="eastAsia"/>
        </w:rPr>
        <w:t>2</w:t>
      </w:r>
      <w:r w:rsidR="00F57952" w:rsidRPr="00F57952">
        <w:rPr>
          <w:rFonts w:hint="eastAsia"/>
        </w:rPr>
        <w:t>00</w:t>
      </w:r>
      <w:r>
        <w:rPr>
          <w:rFonts w:hint="eastAsia"/>
        </w:rPr>
        <w:t>6</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两性平等总秘书处和两性平等研究中心与移民组织希腊代表团、科索沃代表团及萨拉热窝代表团合作</w:t>
      </w:r>
      <w:r w:rsidR="00C37AE8">
        <w:rPr>
          <w:rFonts w:hint="eastAsia"/>
        </w:rPr>
        <w:t>，</w:t>
      </w:r>
      <w:r w:rsidR="00F57952" w:rsidRPr="00F57952">
        <w:rPr>
          <w:rFonts w:hint="eastAsia"/>
        </w:rPr>
        <w:t>共同在塞尔维亚</w:t>
      </w:r>
      <w:r w:rsidR="00C37AE8">
        <w:rPr>
          <w:rFonts w:hint="eastAsia"/>
        </w:rPr>
        <w:t>(</w:t>
      </w:r>
      <w:r w:rsidR="00F57952" w:rsidRPr="00F57952">
        <w:rPr>
          <w:rFonts w:hint="eastAsia"/>
        </w:rPr>
        <w:t>科索沃</w:t>
      </w:r>
      <w:r w:rsidR="00C37AE8">
        <w:rPr>
          <w:rFonts w:hint="eastAsia"/>
        </w:rPr>
        <w:t>)</w:t>
      </w:r>
      <w:r w:rsidR="00F57952" w:rsidRPr="00F57952">
        <w:rPr>
          <w:rFonts w:hint="eastAsia"/>
        </w:rPr>
        <w:t>和波黑实施了</w:t>
      </w:r>
      <w:r>
        <w:rPr>
          <w:rFonts w:hint="eastAsia"/>
        </w:rPr>
        <w:t>“</w:t>
      </w:r>
      <w:r w:rsidR="00F57952" w:rsidRPr="00F57952">
        <w:rPr>
          <w:rFonts w:hint="eastAsia"/>
        </w:rPr>
        <w:t>支持打击贩运妇女的区域政策</w:t>
      </w:r>
      <w:r>
        <w:rPr>
          <w:rFonts w:hint="eastAsia"/>
        </w:rPr>
        <w:t>”</w:t>
      </w:r>
      <w:r w:rsidR="00F57952" w:rsidRPr="00F57952">
        <w:rPr>
          <w:rFonts w:hint="eastAsia"/>
        </w:rPr>
        <w:t>项目</w:t>
      </w:r>
      <w:r w:rsidR="00C37AE8">
        <w:rPr>
          <w:rFonts w:hint="eastAsia"/>
        </w:rPr>
        <w:t>，</w:t>
      </w:r>
      <w:r w:rsidR="00F57952" w:rsidRPr="00F57952">
        <w:rPr>
          <w:rFonts w:hint="eastAsia"/>
        </w:rPr>
        <w:t>该项目由希腊外交部供资。其目标是向青年人</w:t>
      </w:r>
      <w:r w:rsidR="00C37AE8">
        <w:rPr>
          <w:rFonts w:hint="eastAsia"/>
        </w:rPr>
        <w:t>，</w:t>
      </w:r>
      <w:r w:rsidR="00F57952" w:rsidRPr="00F57952">
        <w:rPr>
          <w:rFonts w:hint="eastAsia"/>
        </w:rPr>
        <w:t>尤其是妇女宣传人口贩运的风险、对科索沃和萨拉热窝的在校学生开展相关教育、为沦为跨国人口贩运受害人的妇女提供社会心理支助。在科索沃不同地区举办了</w:t>
      </w:r>
      <w:r>
        <w:rPr>
          <w:rFonts w:hint="eastAsia"/>
        </w:rPr>
        <w:t>8</w:t>
      </w:r>
      <w:r w:rsidR="00F57952" w:rsidRPr="00F57952">
        <w:rPr>
          <w:rFonts w:hint="eastAsia"/>
        </w:rPr>
        <w:t>次教育研讨会</w:t>
      </w:r>
      <w:r w:rsidR="00C37AE8">
        <w:rPr>
          <w:rFonts w:hint="eastAsia"/>
        </w:rPr>
        <w:t>，</w:t>
      </w:r>
      <w:r>
        <w:rPr>
          <w:rFonts w:hint="eastAsia"/>
        </w:rPr>
        <w:t>28</w:t>
      </w:r>
      <w:r w:rsidR="00F57952" w:rsidRPr="00F57952">
        <w:rPr>
          <w:rFonts w:hint="eastAsia"/>
        </w:rPr>
        <w:t>所中学的学生参加了研讨会。科索沃共有</w:t>
      </w:r>
      <w:r>
        <w:rPr>
          <w:rFonts w:hint="eastAsia"/>
        </w:rPr>
        <w:t>415</w:t>
      </w:r>
      <w:r w:rsidR="00F57952" w:rsidRPr="00F57952">
        <w:rPr>
          <w:rFonts w:hint="eastAsia"/>
        </w:rPr>
        <w:t>名男女学生接受了教育。向不同国籍的</w:t>
      </w:r>
      <w:r>
        <w:rPr>
          <w:rFonts w:hint="eastAsia"/>
        </w:rPr>
        <w:t>3</w:t>
      </w:r>
      <w:r w:rsidR="00C37AE8">
        <w:rPr>
          <w:rFonts w:hint="eastAsia"/>
        </w:rPr>
        <w:t>5,</w:t>
      </w:r>
      <w:r w:rsidR="00F57952" w:rsidRPr="00F57952">
        <w:rPr>
          <w:rFonts w:hint="eastAsia"/>
        </w:rPr>
        <w:t>000</w:t>
      </w:r>
      <w:r w:rsidR="00F57952" w:rsidRPr="00F57952">
        <w:rPr>
          <w:rFonts w:hint="eastAsia"/>
        </w:rPr>
        <w:t>名儿童发放了教材</w:t>
      </w:r>
      <w:r w:rsidR="00C37AE8">
        <w:rPr>
          <w:rFonts w:hint="eastAsia"/>
        </w:rPr>
        <w:t>，</w:t>
      </w:r>
      <w:r w:rsidR="00F57952" w:rsidRPr="00F57952">
        <w:rPr>
          <w:rFonts w:hint="eastAsia"/>
        </w:rPr>
        <w:t>教材被翻译成阿尔巴尼亚文、塞尔维亚文和罗姆文。在波黑</w:t>
      </w:r>
      <w:r>
        <w:rPr>
          <w:rFonts w:hint="eastAsia"/>
        </w:rPr>
        <w:t>8</w:t>
      </w:r>
      <w:r w:rsidR="00F57952" w:rsidRPr="00F57952">
        <w:rPr>
          <w:rFonts w:hint="eastAsia"/>
        </w:rPr>
        <w:t>个城市举办了</w:t>
      </w:r>
      <w:r>
        <w:rPr>
          <w:rFonts w:hint="eastAsia"/>
        </w:rPr>
        <w:t>21</w:t>
      </w:r>
      <w:r w:rsidR="00F57952" w:rsidRPr="00F57952">
        <w:rPr>
          <w:rFonts w:hint="eastAsia"/>
        </w:rPr>
        <w:t>次教育研讨会</w:t>
      </w:r>
      <w:r w:rsidR="00C37AE8">
        <w:rPr>
          <w:rFonts w:hint="eastAsia"/>
        </w:rPr>
        <w:t>，</w:t>
      </w:r>
      <w:r>
        <w:rPr>
          <w:rFonts w:hint="eastAsia"/>
        </w:rPr>
        <w:t>491</w:t>
      </w:r>
      <w:r w:rsidR="00F57952" w:rsidRPr="00F57952">
        <w:rPr>
          <w:rFonts w:hint="eastAsia"/>
        </w:rPr>
        <w:t>名</w:t>
      </w:r>
      <w:r>
        <w:rPr>
          <w:rFonts w:hint="eastAsia"/>
        </w:rPr>
        <w:t>14</w:t>
      </w:r>
      <w:r w:rsidR="00F57952" w:rsidRPr="00F57952">
        <w:rPr>
          <w:rFonts w:hint="eastAsia"/>
        </w:rPr>
        <w:t>至</w:t>
      </w:r>
      <w:r>
        <w:rPr>
          <w:rFonts w:hint="eastAsia"/>
        </w:rPr>
        <w:t>18</w:t>
      </w:r>
      <w:r w:rsidR="00F57952" w:rsidRPr="00F57952">
        <w:rPr>
          <w:rFonts w:hint="eastAsia"/>
        </w:rPr>
        <w:t>岁的男女学生参加了研讨会。除参加研讨会的学生之外</w:t>
      </w:r>
      <w:r w:rsidR="00C37AE8">
        <w:rPr>
          <w:rFonts w:hint="eastAsia"/>
        </w:rPr>
        <w:t>，</w:t>
      </w:r>
      <w:r w:rsidR="00F57952" w:rsidRPr="00F57952">
        <w:rPr>
          <w:rFonts w:hint="eastAsia"/>
        </w:rPr>
        <w:t>还向波黑各地的</w:t>
      </w:r>
      <w:r>
        <w:rPr>
          <w:rFonts w:hint="eastAsia"/>
        </w:rPr>
        <w:t>2</w:t>
      </w:r>
      <w:r w:rsidR="00C37AE8">
        <w:rPr>
          <w:rFonts w:hint="eastAsia"/>
        </w:rPr>
        <w:t>0,</w:t>
      </w:r>
      <w:r w:rsidR="00F57952" w:rsidRPr="00F57952">
        <w:rPr>
          <w:rFonts w:hint="eastAsia"/>
        </w:rPr>
        <w:t>000</w:t>
      </w:r>
      <w:r w:rsidR="00F57952" w:rsidRPr="00F57952">
        <w:rPr>
          <w:rFonts w:hint="eastAsia"/>
        </w:rPr>
        <w:t>名学生提供了相关资料。此外</w:t>
      </w:r>
      <w:r w:rsidR="00C37AE8">
        <w:rPr>
          <w:rFonts w:hint="eastAsia"/>
        </w:rPr>
        <w:t>，</w:t>
      </w:r>
      <w:r w:rsidR="00F57952" w:rsidRPr="00F57952">
        <w:rPr>
          <w:rFonts w:hint="eastAsia"/>
        </w:rPr>
        <w:t>为</w:t>
      </w:r>
      <w:r>
        <w:rPr>
          <w:rFonts w:hint="eastAsia"/>
        </w:rPr>
        <w:t>53</w:t>
      </w:r>
      <w:r w:rsidR="00F57952" w:rsidRPr="00F57952">
        <w:rPr>
          <w:rFonts w:hint="eastAsia"/>
        </w:rPr>
        <w:t>名跨国人口贩运受害人提供了心理</w:t>
      </w:r>
      <w:r w:rsidR="00F57952" w:rsidRPr="00F57952">
        <w:rPr>
          <w:rFonts w:hint="eastAsia"/>
        </w:rPr>
        <w:t>-</w:t>
      </w:r>
      <w:r w:rsidR="00F57952" w:rsidRPr="00F57952">
        <w:rPr>
          <w:rFonts w:hint="eastAsia"/>
        </w:rPr>
        <w:t>社会支助</w:t>
      </w:r>
      <w:r w:rsidR="00C37AE8">
        <w:rPr>
          <w:rFonts w:hint="eastAsia"/>
        </w:rPr>
        <w:t>，</w:t>
      </w:r>
      <w:r w:rsidR="00F57952" w:rsidRPr="00F57952">
        <w:rPr>
          <w:rFonts w:hint="eastAsia"/>
        </w:rPr>
        <w:t>其中</w:t>
      </w:r>
      <w:r>
        <w:rPr>
          <w:rFonts w:hint="eastAsia"/>
        </w:rPr>
        <w:t>42</w:t>
      </w:r>
      <w:r w:rsidR="00F57952" w:rsidRPr="00F57952">
        <w:rPr>
          <w:rFonts w:hint="eastAsia"/>
        </w:rPr>
        <w:t>人来自科索沃、</w:t>
      </w:r>
      <w:r>
        <w:rPr>
          <w:rFonts w:hint="eastAsia"/>
        </w:rPr>
        <w:t>11</w:t>
      </w:r>
      <w:r w:rsidR="00F57952" w:rsidRPr="00F57952">
        <w:rPr>
          <w:rFonts w:hint="eastAsia"/>
        </w:rPr>
        <w:t>人来自萨拉热窝。</w:t>
      </w:r>
    </w:p>
    <w:p w:rsidR="00F57952" w:rsidRPr="00F57952" w:rsidRDefault="004C6AE7" w:rsidP="004C6AE7">
      <w:pPr>
        <w:pStyle w:val="SingleTxtGC"/>
        <w:rPr>
          <w:rFonts w:hint="eastAsia"/>
        </w:rPr>
      </w:pPr>
      <w:r>
        <w:t>8</w:t>
      </w:r>
      <w:r w:rsidR="00C37AE8">
        <w:t>5.</w:t>
      </w:r>
      <w:r>
        <w:t xml:space="preserve">  </w:t>
      </w:r>
      <w:r>
        <w:rPr>
          <w:rFonts w:hint="eastAsia"/>
        </w:rPr>
        <w:t>2</w:t>
      </w:r>
      <w:r w:rsidR="00F57952" w:rsidRPr="00F57952">
        <w:rPr>
          <w:rFonts w:hint="eastAsia"/>
        </w:rPr>
        <w:t>00</w:t>
      </w:r>
      <w:r>
        <w:rPr>
          <w:rFonts w:hint="eastAsia"/>
        </w:rPr>
        <w:t>7</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两性平等研究中心和两性平等总秘书处与移民组织希腊代表团合作</w:t>
      </w:r>
      <w:r w:rsidR="00C37AE8">
        <w:rPr>
          <w:rFonts w:hint="eastAsia"/>
        </w:rPr>
        <w:t>，</w:t>
      </w:r>
      <w:r w:rsidR="00F57952" w:rsidRPr="00F57952">
        <w:rPr>
          <w:rFonts w:hint="eastAsia"/>
        </w:rPr>
        <w:t>在阿尔巴尼亚实施了</w:t>
      </w:r>
      <w:r>
        <w:rPr>
          <w:rFonts w:hint="eastAsia"/>
        </w:rPr>
        <w:t>“</w:t>
      </w:r>
      <w:r w:rsidR="00F57952" w:rsidRPr="00F57952">
        <w:rPr>
          <w:rFonts w:hint="eastAsia"/>
        </w:rPr>
        <w:t>预防和支持人口贩运受害人行动</w:t>
      </w:r>
      <w:r>
        <w:rPr>
          <w:rFonts w:hint="eastAsia"/>
        </w:rPr>
        <w:t>”</w:t>
      </w:r>
      <w:r w:rsidR="00F57952" w:rsidRPr="00F57952">
        <w:rPr>
          <w:rFonts w:hint="eastAsia"/>
        </w:rPr>
        <w:t>方案</w:t>
      </w:r>
      <w:r w:rsidR="00C37AE8">
        <w:rPr>
          <w:rFonts w:hint="eastAsia"/>
        </w:rPr>
        <w:t>，</w:t>
      </w:r>
      <w:r w:rsidR="00F57952" w:rsidRPr="00F57952">
        <w:rPr>
          <w:rFonts w:hint="eastAsia"/>
        </w:rPr>
        <w:t>移民组织地拉那代表团也参与合作</w:t>
      </w:r>
      <w:r w:rsidR="00C37AE8">
        <w:rPr>
          <w:rFonts w:hint="eastAsia"/>
        </w:rPr>
        <w:t>，</w:t>
      </w:r>
      <w:r w:rsidR="00F57952" w:rsidRPr="00F57952">
        <w:rPr>
          <w:rFonts w:hint="eastAsia"/>
        </w:rPr>
        <w:t>该方案由希腊外交部供资。其目标是在阿尔巴尼亚预防贩运妇女</w:t>
      </w:r>
      <w:r w:rsidR="00C37AE8">
        <w:rPr>
          <w:rFonts w:hint="eastAsia"/>
        </w:rPr>
        <w:t>，</w:t>
      </w:r>
      <w:r w:rsidR="00F57952" w:rsidRPr="00F57952">
        <w:rPr>
          <w:rFonts w:hint="eastAsia"/>
        </w:rPr>
        <w:t>特别是通过在学校开展的教育活动以及为受害人提供社会心理支助。在地拉那地区</w:t>
      </w:r>
      <w:r>
        <w:rPr>
          <w:rFonts w:hint="eastAsia"/>
        </w:rPr>
        <w:t>1</w:t>
      </w:r>
      <w:r w:rsidR="00F57952" w:rsidRPr="00F57952">
        <w:rPr>
          <w:rFonts w:hint="eastAsia"/>
        </w:rPr>
        <w:t>0</w:t>
      </w:r>
      <w:r>
        <w:rPr>
          <w:rFonts w:hint="eastAsia"/>
        </w:rPr>
        <w:t>2</w:t>
      </w:r>
      <w:r w:rsidR="00F57952" w:rsidRPr="00F57952">
        <w:rPr>
          <w:rFonts w:hint="eastAsia"/>
        </w:rPr>
        <w:t>所中学举办了</w:t>
      </w:r>
      <w:r>
        <w:rPr>
          <w:rFonts w:hint="eastAsia"/>
        </w:rPr>
        <w:t>65</w:t>
      </w:r>
      <w:r w:rsidR="00F57952" w:rsidRPr="00F57952">
        <w:rPr>
          <w:rFonts w:hint="eastAsia"/>
        </w:rPr>
        <w:t>0</w:t>
      </w:r>
      <w:r w:rsidR="00F57952" w:rsidRPr="00F57952">
        <w:rPr>
          <w:rFonts w:hint="eastAsia"/>
        </w:rPr>
        <w:t>次教育研讨会</w:t>
      </w:r>
      <w:r w:rsidR="00C37AE8">
        <w:rPr>
          <w:rFonts w:hint="eastAsia"/>
        </w:rPr>
        <w:t>，</w:t>
      </w:r>
      <w:r>
        <w:rPr>
          <w:rFonts w:hint="eastAsia"/>
        </w:rPr>
        <w:t>2</w:t>
      </w:r>
      <w:r w:rsidR="00C37AE8">
        <w:rPr>
          <w:rFonts w:hint="eastAsia"/>
        </w:rPr>
        <w:t>1,</w:t>
      </w:r>
      <w:r>
        <w:rPr>
          <w:rFonts w:hint="eastAsia"/>
        </w:rPr>
        <w:t>22</w:t>
      </w:r>
      <w:r w:rsidR="00F57952" w:rsidRPr="00F57952">
        <w:rPr>
          <w:rFonts w:hint="eastAsia"/>
        </w:rPr>
        <w:t>0</w:t>
      </w:r>
      <w:r w:rsidR="00F57952" w:rsidRPr="00F57952">
        <w:rPr>
          <w:rFonts w:hint="eastAsia"/>
        </w:rPr>
        <w:t>名男女学生受到教育。向</w:t>
      </w:r>
      <w:r>
        <w:rPr>
          <w:rFonts w:hint="eastAsia"/>
        </w:rPr>
        <w:t>14</w:t>
      </w:r>
      <w:r w:rsidR="00F57952" w:rsidRPr="00F57952">
        <w:rPr>
          <w:rFonts w:hint="eastAsia"/>
        </w:rPr>
        <w:t>至</w:t>
      </w:r>
      <w:r>
        <w:rPr>
          <w:rFonts w:hint="eastAsia"/>
        </w:rPr>
        <w:t>18</w:t>
      </w:r>
      <w:r w:rsidR="00F57952" w:rsidRPr="00F57952">
        <w:rPr>
          <w:rFonts w:hint="eastAsia"/>
        </w:rPr>
        <w:t>岁的</w:t>
      </w:r>
      <w:r>
        <w:rPr>
          <w:rFonts w:hint="eastAsia"/>
        </w:rPr>
        <w:t>5</w:t>
      </w:r>
      <w:r w:rsidR="00C37AE8">
        <w:rPr>
          <w:rFonts w:hint="eastAsia"/>
        </w:rPr>
        <w:t>0,</w:t>
      </w:r>
      <w:r w:rsidR="00F57952" w:rsidRPr="00F57952">
        <w:rPr>
          <w:rFonts w:hint="eastAsia"/>
        </w:rPr>
        <w:t>000</w:t>
      </w:r>
      <w:r w:rsidR="00F57952" w:rsidRPr="00F57952">
        <w:rPr>
          <w:rFonts w:hint="eastAsia"/>
        </w:rPr>
        <w:t>名青年人发放了宣传材料。惠及</w:t>
      </w:r>
      <w:r>
        <w:rPr>
          <w:rFonts w:hint="eastAsia"/>
        </w:rPr>
        <w:t>31</w:t>
      </w:r>
      <w:r w:rsidR="00F57952" w:rsidRPr="00F57952">
        <w:rPr>
          <w:rFonts w:hint="eastAsia"/>
        </w:rPr>
        <w:t>名被贩运妇女。</w:t>
      </w:r>
    </w:p>
    <w:p w:rsidR="00F57952" w:rsidRPr="00F57952" w:rsidRDefault="004C6AE7" w:rsidP="004C6AE7">
      <w:pPr>
        <w:pStyle w:val="SingleTxtGC"/>
      </w:pPr>
      <w:r>
        <w:t>8</w:t>
      </w:r>
      <w:r w:rsidR="00C37AE8">
        <w:t>6.</w:t>
      </w:r>
      <w:r>
        <w:t xml:space="preserve">  </w:t>
      </w:r>
      <w:r>
        <w:rPr>
          <w:rFonts w:hint="eastAsia"/>
        </w:rPr>
        <w:t>2</w:t>
      </w:r>
      <w:r w:rsidR="00F57952" w:rsidRPr="00F57952">
        <w:rPr>
          <w:rFonts w:hint="eastAsia"/>
        </w:rPr>
        <w:t>00</w:t>
      </w:r>
      <w:r>
        <w:rPr>
          <w:rFonts w:hint="eastAsia"/>
        </w:rPr>
        <w:t>7</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两性平等研究中心和两性平等总秘书处与移民组织希腊代表团合作</w:t>
      </w:r>
      <w:r w:rsidR="00C37AE8">
        <w:rPr>
          <w:rFonts w:hint="eastAsia"/>
        </w:rPr>
        <w:t>，</w:t>
      </w:r>
      <w:r w:rsidR="00F57952" w:rsidRPr="00F57952">
        <w:rPr>
          <w:rFonts w:hint="eastAsia"/>
        </w:rPr>
        <w:t>实施了</w:t>
      </w:r>
      <w:r>
        <w:rPr>
          <w:rFonts w:hint="eastAsia"/>
        </w:rPr>
        <w:t>“</w:t>
      </w:r>
      <w:r w:rsidR="00F57952" w:rsidRPr="00F57952">
        <w:rPr>
          <w:rFonts w:hint="eastAsia"/>
        </w:rPr>
        <w:t>希腊教育机构应对人口贩运</w:t>
      </w:r>
      <w:r>
        <w:rPr>
          <w:rFonts w:hint="eastAsia"/>
        </w:rPr>
        <w:t>”</w:t>
      </w:r>
      <w:r w:rsidR="00F57952" w:rsidRPr="00F57952">
        <w:rPr>
          <w:rFonts w:hint="eastAsia"/>
        </w:rPr>
        <w:t>方案</w:t>
      </w:r>
      <w:r w:rsidR="00C37AE8">
        <w:rPr>
          <w:rFonts w:hint="eastAsia"/>
        </w:rPr>
        <w:t>，</w:t>
      </w:r>
      <w:r w:rsidR="00F57952" w:rsidRPr="00F57952">
        <w:rPr>
          <w:rFonts w:hint="eastAsia"/>
        </w:rPr>
        <w:t>该方案由希腊外交部供资。其目标是通过对主管机构的人员开展具有凝聚力的教育行动</w:t>
      </w:r>
      <w:r w:rsidR="00C37AE8">
        <w:rPr>
          <w:rFonts w:hint="eastAsia"/>
        </w:rPr>
        <w:t>，</w:t>
      </w:r>
      <w:r w:rsidR="00F57952" w:rsidRPr="00F57952">
        <w:rPr>
          <w:rFonts w:hint="eastAsia"/>
        </w:rPr>
        <w:t>宣传并加强希腊现有的致力于打击贩运人口特别是妇女的机构。方案的另一个目标是创建受过适当培训的人员队伍</w:t>
      </w:r>
      <w:r w:rsidR="00C37AE8">
        <w:rPr>
          <w:rFonts w:hint="eastAsia"/>
        </w:rPr>
        <w:t>，</w:t>
      </w:r>
      <w:r w:rsidR="00F57952" w:rsidRPr="00F57952">
        <w:rPr>
          <w:rFonts w:hint="eastAsia"/>
        </w:rPr>
        <w:t>以便依据国际和欧洲立法能够成功地处理跨国人口贩运案件。在雅典、萨洛尼卡、帕特雷、沃洛斯、伊拉克利翁、普雷韦扎、约阿尼纳、卡拉马塔、科莫蒂尼和米蒂利尼</w:t>
      </w:r>
      <w:r w:rsidR="00C37AE8">
        <w:rPr>
          <w:rFonts w:hint="eastAsia"/>
        </w:rPr>
        <w:t>，</w:t>
      </w:r>
      <w:r w:rsidR="00F57952" w:rsidRPr="00F57952">
        <w:rPr>
          <w:rFonts w:hint="eastAsia"/>
        </w:rPr>
        <w:t>总共举办了</w:t>
      </w:r>
      <w:r>
        <w:rPr>
          <w:rFonts w:hint="eastAsia"/>
        </w:rPr>
        <w:t>1</w:t>
      </w:r>
      <w:r w:rsidR="00F57952" w:rsidRPr="00F57952">
        <w:rPr>
          <w:rFonts w:hint="eastAsia"/>
        </w:rPr>
        <w:t>0</w:t>
      </w:r>
      <w:r w:rsidR="00F57952" w:rsidRPr="00F57952">
        <w:rPr>
          <w:rFonts w:hint="eastAsia"/>
        </w:rPr>
        <w:t>次为期</w:t>
      </w:r>
      <w:r>
        <w:rPr>
          <w:rFonts w:hint="eastAsia"/>
        </w:rPr>
        <w:t>3</w:t>
      </w:r>
      <w:r w:rsidR="00F57952" w:rsidRPr="00F57952">
        <w:rPr>
          <w:rFonts w:hint="eastAsia"/>
        </w:rPr>
        <w:t>天的教育研讨会。这些研讨会对警官、港口官员、法官、难民和收容所工作人员及其他接待人口贩运受害人的机构的工作人员、社会机构工作人员、社会工作者和医务人员、心理学家、教师、市州两性平等办公室工作人员以及非政府组织的人员进行了培训</w:t>
      </w:r>
      <w:r w:rsidR="00C37AE8">
        <w:rPr>
          <w:rFonts w:hint="eastAsia"/>
        </w:rPr>
        <w:t>(</w:t>
      </w:r>
      <w:r w:rsidR="00F57952" w:rsidRPr="00F57952">
        <w:rPr>
          <w:rFonts w:hint="eastAsia"/>
        </w:rPr>
        <w:t>为所有城市培训了近</w:t>
      </w:r>
      <w:r>
        <w:rPr>
          <w:rFonts w:hint="eastAsia"/>
        </w:rPr>
        <w:t>3</w:t>
      </w:r>
      <w:r w:rsidR="00F57952" w:rsidRPr="00F57952">
        <w:rPr>
          <w:rFonts w:hint="eastAsia"/>
        </w:rPr>
        <w:t>00</w:t>
      </w:r>
      <w:r w:rsidR="00F57952" w:rsidRPr="00F57952">
        <w:rPr>
          <w:rFonts w:hint="eastAsia"/>
        </w:rPr>
        <w:t>人</w:t>
      </w:r>
      <w:r w:rsidR="00C37AE8">
        <w:rPr>
          <w:rFonts w:hint="eastAsia"/>
        </w:rPr>
        <w:t>)</w:t>
      </w:r>
      <w:r w:rsidR="00F57952" w:rsidRPr="00F57952">
        <w:rPr>
          <w:rFonts w:hint="eastAsia"/>
        </w:rPr>
        <w:t>。此外</w:t>
      </w:r>
      <w:r w:rsidR="00C37AE8">
        <w:rPr>
          <w:rFonts w:hint="eastAsia"/>
        </w:rPr>
        <w:t>，</w:t>
      </w:r>
      <w:r w:rsidR="00F57952" w:rsidRPr="00F57952">
        <w:rPr>
          <w:rFonts w:hint="eastAsia"/>
        </w:rPr>
        <w:t>在雅典召开了为期</w:t>
      </w:r>
      <w:r>
        <w:rPr>
          <w:rFonts w:hint="eastAsia"/>
        </w:rPr>
        <w:t>2</w:t>
      </w:r>
      <w:r w:rsidR="00F57952" w:rsidRPr="00F57952">
        <w:rPr>
          <w:rFonts w:hint="eastAsia"/>
        </w:rPr>
        <w:t>天的</w:t>
      </w:r>
      <w:r>
        <w:rPr>
          <w:rFonts w:hint="eastAsia"/>
        </w:rPr>
        <w:t>“</w:t>
      </w:r>
      <w:r w:rsidR="00F57952" w:rsidRPr="00F57952">
        <w:rPr>
          <w:rFonts w:hint="eastAsia"/>
        </w:rPr>
        <w:t>打击人口贩运的行动和政策</w:t>
      </w:r>
      <w:r>
        <w:rPr>
          <w:rFonts w:hint="eastAsia"/>
        </w:rPr>
        <w:t>”</w:t>
      </w:r>
      <w:r w:rsidR="00F57952" w:rsidRPr="00F57952">
        <w:rPr>
          <w:rFonts w:hint="eastAsia"/>
        </w:rPr>
        <w:t>会议</w:t>
      </w:r>
      <w:r w:rsidR="00C37AE8">
        <w:rPr>
          <w:rFonts w:hint="eastAsia"/>
        </w:rPr>
        <w:t>，</w:t>
      </w:r>
      <w:r w:rsidR="00F57952" w:rsidRPr="00F57952">
        <w:rPr>
          <w:rFonts w:hint="eastAsia"/>
        </w:rPr>
        <w:t>与会者多达</w:t>
      </w:r>
      <w:r>
        <w:rPr>
          <w:rFonts w:hint="eastAsia"/>
        </w:rPr>
        <w:t>15</w:t>
      </w:r>
      <w:r w:rsidR="00F57952" w:rsidRPr="00F57952">
        <w:rPr>
          <w:rFonts w:hint="eastAsia"/>
        </w:rPr>
        <w:t>0</w:t>
      </w:r>
      <w:r w:rsidR="00F57952" w:rsidRPr="00F57952">
        <w:rPr>
          <w:rFonts w:hint="eastAsia"/>
        </w:rPr>
        <w:t>人。会上介绍了该方案的效果和用于打击贩运妇女的做法。会议记录于</w:t>
      </w:r>
      <w:r>
        <w:rPr>
          <w:rFonts w:hint="eastAsia"/>
        </w:rPr>
        <w:t>2</w:t>
      </w:r>
      <w:r w:rsidR="00F57952" w:rsidRPr="00F57952">
        <w:rPr>
          <w:rFonts w:hint="eastAsia"/>
        </w:rPr>
        <w:t>00</w:t>
      </w:r>
      <w:r>
        <w:rPr>
          <w:rFonts w:hint="eastAsia"/>
        </w:rPr>
        <w:t>8</w:t>
      </w:r>
      <w:r w:rsidR="00F57952" w:rsidRPr="00F57952">
        <w:rPr>
          <w:rFonts w:hint="eastAsia"/>
        </w:rPr>
        <w:t>年公布。</w:t>
      </w:r>
    </w:p>
    <w:p w:rsidR="00F57952" w:rsidRPr="00F57952" w:rsidRDefault="004C6AE7" w:rsidP="004C6AE7">
      <w:pPr>
        <w:pStyle w:val="SingleTxtGC"/>
        <w:rPr>
          <w:rFonts w:hint="eastAsia"/>
        </w:rPr>
      </w:pPr>
      <w:r>
        <w:t>8</w:t>
      </w:r>
      <w:r w:rsidR="00C37AE8">
        <w:t>7.</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12</w:t>
      </w:r>
      <w:r w:rsidR="00F57952" w:rsidRPr="00F57952">
        <w:rPr>
          <w:rFonts w:hint="eastAsia"/>
        </w:rPr>
        <w:t>月</w:t>
      </w:r>
      <w:r>
        <w:rPr>
          <w:rFonts w:hint="eastAsia"/>
        </w:rPr>
        <w:t>31</w:t>
      </w:r>
      <w:r w:rsidR="00F57952" w:rsidRPr="00F57952">
        <w:rPr>
          <w:rFonts w:hint="eastAsia"/>
        </w:rPr>
        <w:t>日</w:t>
      </w:r>
      <w:r w:rsidR="00C37AE8">
        <w:rPr>
          <w:rFonts w:hint="eastAsia"/>
        </w:rPr>
        <w:t>，</w:t>
      </w:r>
      <w:r w:rsidR="00F57952" w:rsidRPr="00F57952">
        <w:rPr>
          <w:rFonts w:hint="eastAsia"/>
        </w:rPr>
        <w:t>在</w:t>
      </w:r>
      <w:r>
        <w:rPr>
          <w:rFonts w:hint="eastAsia"/>
        </w:rPr>
        <w:t>“</w:t>
      </w:r>
      <w:r w:rsidR="00F57952" w:rsidRPr="00F57952">
        <w:rPr>
          <w:rFonts w:hint="eastAsia"/>
        </w:rPr>
        <w:t>科学顾问促进两性平等总秘书处采取行动向妇女提供特别服务</w:t>
      </w:r>
      <w:r>
        <w:rPr>
          <w:rFonts w:hint="eastAsia"/>
        </w:rPr>
        <w:t>”</w:t>
      </w:r>
      <w:r w:rsidR="00F57952" w:rsidRPr="00F57952">
        <w:rPr>
          <w:rFonts w:hint="eastAsia"/>
        </w:rPr>
        <w:t>项目</w:t>
      </w:r>
      <w:r w:rsidR="00C37AE8">
        <w:rPr>
          <w:rFonts w:hint="eastAsia"/>
        </w:rPr>
        <w:t>(</w:t>
      </w:r>
      <w:r w:rsidR="00F57952" w:rsidRPr="00F57952">
        <w:rPr>
          <w:rFonts w:hint="eastAsia"/>
        </w:rPr>
        <w:t>本文第十一条</w:t>
      </w:r>
      <w:r w:rsidR="00C37AE8">
        <w:rPr>
          <w:rFonts w:hint="eastAsia"/>
        </w:rPr>
        <w:t>)</w:t>
      </w:r>
      <w:r w:rsidR="00F57952" w:rsidRPr="00F57952">
        <w:rPr>
          <w:rFonts w:hint="eastAsia"/>
        </w:rPr>
        <w:t>框架内</w:t>
      </w:r>
      <w:r w:rsidR="00C37AE8">
        <w:rPr>
          <w:rFonts w:hint="eastAsia"/>
        </w:rPr>
        <w:t>，</w:t>
      </w:r>
      <w:r w:rsidR="00F57952" w:rsidRPr="00F57952">
        <w:rPr>
          <w:rFonts w:hint="eastAsia"/>
        </w:rPr>
        <w:t>两性平等研究中心将贩运受害妇女纳入该项目的目标群体</w:t>
      </w:r>
      <w:r w:rsidR="00C37AE8">
        <w:rPr>
          <w:rFonts w:hint="eastAsia"/>
        </w:rPr>
        <w:t>，</w:t>
      </w:r>
      <w:r w:rsidR="00F57952" w:rsidRPr="00F57952">
        <w:rPr>
          <w:rFonts w:hint="eastAsia"/>
        </w:rPr>
        <w:t>并开发了为这些群体提供辅导的工具和方法</w:t>
      </w:r>
      <w:r w:rsidR="00C37AE8">
        <w:rPr>
          <w:rFonts w:hint="eastAsia"/>
        </w:rPr>
        <w:t>，</w:t>
      </w:r>
      <w:r w:rsidR="00F57952" w:rsidRPr="00F57952">
        <w:rPr>
          <w:rFonts w:hint="eastAsia"/>
        </w:rPr>
        <w:t>各机构和组织必须对这些群体采用特殊办法。此外</w:t>
      </w:r>
      <w:r w:rsidR="00C37AE8">
        <w:rPr>
          <w:rFonts w:hint="eastAsia"/>
        </w:rPr>
        <w:t>，</w:t>
      </w:r>
      <w:r w:rsidR="00F57952" w:rsidRPr="00F57952">
        <w:rPr>
          <w:rFonts w:hint="eastAsia"/>
        </w:rPr>
        <w:t>两性平等研究中心还与移民组织合作</w:t>
      </w:r>
      <w:r w:rsidR="00C37AE8">
        <w:rPr>
          <w:rFonts w:hint="eastAsia"/>
        </w:rPr>
        <w:t>，</w:t>
      </w:r>
      <w:r w:rsidR="00F57952" w:rsidRPr="00F57952">
        <w:rPr>
          <w:rFonts w:hint="eastAsia"/>
        </w:rPr>
        <w:t>对</w:t>
      </w:r>
      <w:r>
        <w:rPr>
          <w:rFonts w:hint="eastAsia"/>
        </w:rPr>
        <w:t>2</w:t>
      </w:r>
      <w:r w:rsidR="00F57952" w:rsidRPr="00F57952">
        <w:rPr>
          <w:rFonts w:hint="eastAsia"/>
        </w:rPr>
        <w:t>00</w:t>
      </w:r>
      <w:r w:rsidR="00F57952" w:rsidRPr="00F57952">
        <w:rPr>
          <w:rFonts w:hint="eastAsia"/>
        </w:rPr>
        <w:t>人进行了培训</w:t>
      </w:r>
      <w:r w:rsidR="00C37AE8">
        <w:rPr>
          <w:rFonts w:hint="eastAsia"/>
        </w:rPr>
        <w:t>，</w:t>
      </w:r>
      <w:r w:rsidR="00F57952" w:rsidRPr="00F57952">
        <w:rPr>
          <w:rFonts w:hint="eastAsia"/>
        </w:rPr>
        <w:t>这些人在雅典和赛萨洛尼卡参与提供服务、落实遏制人口贩运的专用办法。结果</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年发行了</w:t>
      </w:r>
      <w:r>
        <w:rPr>
          <w:rFonts w:hint="eastAsia"/>
        </w:rPr>
        <w:t>“</w:t>
      </w:r>
      <w:r w:rsidR="00F57952" w:rsidRPr="00F57952">
        <w:rPr>
          <w:rFonts w:hint="eastAsia"/>
        </w:rPr>
        <w:t>顾问指南</w:t>
      </w:r>
      <w:r w:rsidR="00C37AE8">
        <w:rPr>
          <w:rFonts w:hint="eastAsia"/>
        </w:rPr>
        <w:t>：</w:t>
      </w:r>
      <w:r w:rsidR="00F57952" w:rsidRPr="00F57952">
        <w:rPr>
          <w:rFonts w:hint="eastAsia"/>
        </w:rPr>
        <w:t>人口贩运问题</w:t>
      </w:r>
      <w:r>
        <w:rPr>
          <w:rFonts w:hint="eastAsia"/>
        </w:rPr>
        <w:t>”</w:t>
      </w:r>
      <w:r w:rsidR="00F57952" w:rsidRPr="00F57952">
        <w:rPr>
          <w:rFonts w:hint="eastAsia"/>
        </w:rPr>
        <w:t>。</w:t>
      </w:r>
    </w:p>
    <w:p w:rsidR="00F57952" w:rsidRPr="00F57952" w:rsidRDefault="004C6AE7" w:rsidP="004C6AE7">
      <w:pPr>
        <w:pStyle w:val="SingleTxtGC"/>
        <w:rPr>
          <w:rFonts w:hint="eastAsia"/>
        </w:rPr>
      </w:pPr>
      <w:r>
        <w:t>8</w:t>
      </w:r>
      <w:r w:rsidR="00C37AE8">
        <w:t>8.</w:t>
      </w:r>
      <w:r>
        <w:t xml:space="preserve">  </w:t>
      </w:r>
      <w:r w:rsidR="00F57952" w:rsidRPr="00F57952">
        <w:rPr>
          <w:rFonts w:hint="eastAsia"/>
        </w:rPr>
        <w:t>两性平等研究中心参加了</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3</w:t>
      </w:r>
      <w:r w:rsidR="00F57952" w:rsidRPr="00F57952">
        <w:rPr>
          <w:rFonts w:hint="eastAsia"/>
        </w:rPr>
        <w:t>月</w:t>
      </w:r>
      <w:r>
        <w:rPr>
          <w:rFonts w:hint="eastAsia"/>
        </w:rPr>
        <w:t>18</w:t>
      </w:r>
      <w:r w:rsidR="00F57952" w:rsidRPr="00F57952">
        <w:rPr>
          <w:rFonts w:hint="eastAsia"/>
        </w:rPr>
        <w:t>日至</w:t>
      </w:r>
      <w:r>
        <w:rPr>
          <w:rFonts w:hint="eastAsia"/>
        </w:rPr>
        <w:t>2</w:t>
      </w:r>
      <w:r w:rsidR="00F57952" w:rsidRPr="00F57952">
        <w:rPr>
          <w:rFonts w:hint="eastAsia"/>
        </w:rPr>
        <w:t>0</w:t>
      </w:r>
      <w:r w:rsidR="00F57952" w:rsidRPr="00F57952">
        <w:rPr>
          <w:rFonts w:hint="eastAsia"/>
        </w:rPr>
        <w:t>日在伊斯坦布尔举行的成员会议</w:t>
      </w:r>
      <w:r w:rsidR="00C37AE8">
        <w:rPr>
          <w:rFonts w:hint="eastAsia"/>
        </w:rPr>
        <w:t>，</w:t>
      </w:r>
      <w:r w:rsidR="00F57952" w:rsidRPr="00F57952">
        <w:rPr>
          <w:rFonts w:hint="eastAsia"/>
        </w:rPr>
        <w:t>会议旨在促进希腊和土耳其就妇女人权进行对话。会议是在</w:t>
      </w:r>
      <w:r w:rsidR="00F57952" w:rsidRPr="00F57952">
        <w:rPr>
          <w:rFonts w:hint="eastAsia"/>
        </w:rPr>
        <w:t xml:space="preserve"> </w:t>
      </w:r>
      <w:r>
        <w:rPr>
          <w:rFonts w:hint="eastAsia"/>
        </w:rPr>
        <w:t>“</w:t>
      </w:r>
      <w:r w:rsidR="00F57952" w:rsidRPr="00F57952">
        <w:rPr>
          <w:rFonts w:hint="eastAsia"/>
        </w:rPr>
        <w:t>促进希腊和土耳其对话</w:t>
      </w:r>
      <w:r>
        <w:rPr>
          <w:rFonts w:hint="eastAsia"/>
        </w:rPr>
        <w:t>”</w:t>
      </w:r>
      <w:r w:rsidR="00F57952" w:rsidRPr="00F57952">
        <w:rPr>
          <w:rFonts w:hint="eastAsia"/>
        </w:rPr>
        <w:t>欧洲方案框架内进行的</w:t>
      </w:r>
      <w:r w:rsidR="00C37AE8">
        <w:rPr>
          <w:rFonts w:hint="eastAsia"/>
        </w:rPr>
        <w:t>，</w:t>
      </w:r>
      <w:r w:rsidR="00F57952" w:rsidRPr="00F57952">
        <w:rPr>
          <w:rFonts w:hint="eastAsia"/>
        </w:rPr>
        <w:t>由</w:t>
      </w:r>
      <w:r>
        <w:rPr>
          <w:rFonts w:hint="eastAsia"/>
        </w:rPr>
        <w:t>“</w:t>
      </w:r>
      <w:r w:rsidR="00F57952" w:rsidRPr="00F57952">
        <w:rPr>
          <w:rFonts w:hint="eastAsia"/>
        </w:rPr>
        <w:t>虐待和社会排斥受害人研究支助中心</w:t>
      </w:r>
      <w:r>
        <w:rPr>
          <w:rFonts w:hint="eastAsia"/>
        </w:rPr>
        <w:t>”</w:t>
      </w:r>
      <w:r w:rsidR="00F57952" w:rsidRPr="00F57952">
        <w:rPr>
          <w:rFonts w:hint="eastAsia"/>
        </w:rPr>
        <w:t>和土耳其组织</w:t>
      </w:r>
      <w:r>
        <w:rPr>
          <w:rFonts w:hint="eastAsia"/>
        </w:rPr>
        <w:t>“</w:t>
      </w:r>
      <w:r w:rsidR="00F57952" w:rsidRPr="00F57952">
        <w:rPr>
          <w:rFonts w:hint="eastAsia"/>
        </w:rPr>
        <w:t>土耳其社会科学协会</w:t>
      </w:r>
      <w:r>
        <w:rPr>
          <w:rFonts w:hint="eastAsia"/>
        </w:rPr>
        <w:t>”</w:t>
      </w:r>
      <w:r w:rsidR="00F57952" w:rsidRPr="00F57952">
        <w:rPr>
          <w:rFonts w:hint="eastAsia"/>
        </w:rPr>
        <w:t>负责协调。目的是创建涵盖在妇女权利领域和为经济</w:t>
      </w:r>
      <w:r w:rsidR="00C37AE8">
        <w:rPr>
          <w:rFonts w:hint="eastAsia"/>
        </w:rPr>
        <w:t>/</w:t>
      </w:r>
      <w:r w:rsidR="00F57952" w:rsidRPr="00F57952">
        <w:rPr>
          <w:rFonts w:hint="eastAsia"/>
        </w:rPr>
        <w:t>性剥削目的贩运人口方面开展活动的希腊和土耳其非政府组织的数据库。</w:t>
      </w:r>
    </w:p>
    <w:p w:rsidR="00F57952" w:rsidRPr="00F57952" w:rsidRDefault="004C6AE7" w:rsidP="004C6AE7">
      <w:pPr>
        <w:pStyle w:val="SingleTxtGC"/>
      </w:pPr>
      <w:r>
        <w:t>8</w:t>
      </w:r>
      <w:r w:rsidR="00C37AE8">
        <w:t>9.</w:t>
      </w:r>
      <w:r>
        <w:t xml:space="preserve">  </w:t>
      </w:r>
      <w:r w:rsidR="00F57952" w:rsidRPr="00F57952">
        <w:rPr>
          <w:rFonts w:hint="eastAsia"/>
        </w:rPr>
        <w:t>两性平等研究中心为培训机构</w:t>
      </w:r>
      <w:r>
        <w:rPr>
          <w:rFonts w:hint="eastAsia"/>
        </w:rPr>
        <w:t>“</w:t>
      </w:r>
      <w:r w:rsidR="00F57952" w:rsidRPr="00F57952">
        <w:rPr>
          <w:rFonts w:hint="eastAsia"/>
        </w:rPr>
        <w:t>国家公共行政和地方政府中心</w:t>
      </w:r>
      <w:r>
        <w:rPr>
          <w:rFonts w:hint="eastAsia"/>
        </w:rPr>
        <w:t>”</w:t>
      </w:r>
      <w:r w:rsidR="00F57952" w:rsidRPr="00F57952">
        <w:rPr>
          <w:rFonts w:hint="eastAsia"/>
        </w:rPr>
        <w:t>在</w:t>
      </w:r>
      <w:r>
        <w:rPr>
          <w:rFonts w:hint="eastAsia"/>
        </w:rPr>
        <w:t>“</w:t>
      </w:r>
      <w:r w:rsidR="00F57952" w:rsidRPr="00F57952">
        <w:rPr>
          <w:rFonts w:hint="eastAsia"/>
        </w:rPr>
        <w:t>打击暴力侵害妇女行为与司法</w:t>
      </w:r>
      <w:r>
        <w:rPr>
          <w:rFonts w:hint="eastAsia"/>
        </w:rPr>
        <w:t>”</w:t>
      </w:r>
      <w:r w:rsidR="00F57952" w:rsidRPr="00F57952">
        <w:rPr>
          <w:rFonts w:hint="eastAsia"/>
        </w:rPr>
        <w:t>培训方案框架内举行的</w:t>
      </w:r>
      <w:r>
        <w:rPr>
          <w:rFonts w:hint="eastAsia"/>
        </w:rPr>
        <w:t>“</w:t>
      </w:r>
      <w:r w:rsidR="00F57952" w:rsidRPr="00F57952">
        <w:rPr>
          <w:rFonts w:hint="eastAsia"/>
        </w:rPr>
        <w:t>人口贩运现象</w:t>
      </w:r>
      <w:r>
        <w:rPr>
          <w:rFonts w:hint="eastAsia"/>
        </w:rPr>
        <w:t>”</w:t>
      </w:r>
      <w:r w:rsidR="00F57952" w:rsidRPr="00F57952">
        <w:rPr>
          <w:rFonts w:hint="eastAsia"/>
        </w:rPr>
        <w:t>教育讲习班提供了建议</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雅典、塞萨洛尼卡、约阿尼纳、佩特雷</w:t>
      </w:r>
      <w:r w:rsidR="00C37AE8">
        <w:rPr>
          <w:rFonts w:hint="eastAsia"/>
        </w:rPr>
        <w:t>)</w:t>
      </w:r>
      <w:r w:rsidR="00F57952" w:rsidRPr="00F57952">
        <w:rPr>
          <w:rFonts w:hint="eastAsia"/>
        </w:rPr>
        <w:t>。</w:t>
      </w:r>
    </w:p>
    <w:p w:rsidR="00F57952" w:rsidRPr="00F57952" w:rsidRDefault="00F57952" w:rsidP="00D23FCB">
      <w:pPr>
        <w:pStyle w:val="H23GC"/>
        <w:rPr>
          <w:rFonts w:hint="eastAsia"/>
        </w:rPr>
      </w:pPr>
      <w:r w:rsidRPr="00F57952">
        <w:rPr>
          <w:rFonts w:hint="eastAsia"/>
        </w:rPr>
        <w:tab/>
      </w:r>
      <w:r w:rsidRPr="00F57952">
        <w:rPr>
          <w:rFonts w:hint="eastAsia"/>
        </w:rPr>
        <w:tab/>
      </w:r>
      <w:r w:rsidRPr="00F57952">
        <w:rPr>
          <w:rFonts w:hint="eastAsia"/>
        </w:rPr>
        <w:t>希腊警察部队执行的政策和采取的行动</w:t>
      </w:r>
    </w:p>
    <w:p w:rsidR="00F57952" w:rsidRPr="00F57952" w:rsidRDefault="004C6AE7" w:rsidP="004C6AE7">
      <w:pPr>
        <w:pStyle w:val="SingleTxtGC"/>
        <w:rPr>
          <w:rFonts w:hint="eastAsia"/>
        </w:rPr>
      </w:pPr>
      <w:r>
        <w:rPr>
          <w:bCs/>
        </w:rPr>
        <w:t>9</w:t>
      </w:r>
      <w:r w:rsidR="00C37AE8">
        <w:rPr>
          <w:bCs/>
        </w:rPr>
        <w:t>0.</w:t>
      </w:r>
      <w:r>
        <w:rPr>
          <w:bCs/>
        </w:rPr>
        <w:t xml:space="preserve">  </w:t>
      </w:r>
      <w:r w:rsidR="00F57952" w:rsidRPr="00F57952">
        <w:rPr>
          <w:rFonts w:hint="eastAsia"/>
        </w:rPr>
        <w:t>希腊警察部队的两个小组继续开展行动</w:t>
      </w:r>
      <w:r w:rsidR="00C37AE8">
        <w:rPr>
          <w:rFonts w:hint="eastAsia"/>
        </w:rPr>
        <w:t>：</w:t>
      </w:r>
      <w:r w:rsidR="00F57952" w:rsidRPr="00F57952">
        <w:rPr>
          <w:rFonts w:hint="eastAsia"/>
        </w:rPr>
        <w:t>打击人口贩运小组和制定打击犯罪政策项目管理小组。这两个小组的目标是协调希腊警察部队的打击人口贩运行动。此外</w:t>
      </w:r>
      <w:r w:rsidR="00C37AE8">
        <w:rPr>
          <w:rFonts w:hint="eastAsia"/>
        </w:rPr>
        <w:t>，</w:t>
      </w:r>
      <w:r w:rsidR="00F57952" w:rsidRPr="00F57952">
        <w:rPr>
          <w:rFonts w:hint="eastAsia"/>
        </w:rPr>
        <w:t>在中央和大区都设立了打击人口贩运小组</w:t>
      </w:r>
      <w:r w:rsidR="00C37AE8">
        <w:rPr>
          <w:rFonts w:hint="eastAsia"/>
        </w:rPr>
        <w:t>，</w:t>
      </w:r>
      <w:r w:rsidR="00F57952" w:rsidRPr="00F57952">
        <w:rPr>
          <w:rFonts w:hint="eastAsia"/>
        </w:rPr>
        <w:t>为其招聘了合格的工作人员并配备了齐全的设施。自</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12</w:t>
      </w:r>
      <w:r w:rsidR="00F57952" w:rsidRPr="00F57952">
        <w:rPr>
          <w:rFonts w:hint="eastAsia"/>
        </w:rPr>
        <w:t>月</w:t>
      </w:r>
      <w:r>
        <w:rPr>
          <w:rFonts w:hint="eastAsia"/>
        </w:rPr>
        <w:t>29</w:t>
      </w:r>
      <w:r w:rsidR="00F57952" w:rsidRPr="00F57952">
        <w:rPr>
          <w:rFonts w:hint="eastAsia"/>
        </w:rPr>
        <w:t>日开始</w:t>
      </w:r>
      <w:r w:rsidR="00C37AE8">
        <w:rPr>
          <w:rFonts w:hint="eastAsia"/>
        </w:rPr>
        <w:t>，</w:t>
      </w:r>
      <w:r w:rsidR="00F57952" w:rsidRPr="00F57952">
        <w:rPr>
          <w:rFonts w:hint="eastAsia"/>
        </w:rPr>
        <w:t>根据对阿提卡安全局和塞萨洛尼卡安全局打击人口贩运小组所做的行动评估</w:t>
      </w:r>
      <w:r w:rsidR="00C37AE8">
        <w:rPr>
          <w:rFonts w:hint="eastAsia"/>
        </w:rPr>
        <w:t>，</w:t>
      </w:r>
      <w:r w:rsidR="00F57952" w:rsidRPr="00F57952">
        <w:rPr>
          <w:rFonts w:hint="eastAsia"/>
        </w:rPr>
        <w:t>在希腊</w:t>
      </w:r>
      <w:r>
        <w:rPr>
          <w:rFonts w:hint="eastAsia"/>
        </w:rPr>
        <w:t>12</w:t>
      </w:r>
      <w:r w:rsidR="00F57952" w:rsidRPr="00F57952">
        <w:rPr>
          <w:rFonts w:hint="eastAsia"/>
        </w:rPr>
        <w:t>个警察局设立并启动了类似的打击人口贩运小组。依据第</w:t>
      </w:r>
      <w:r>
        <w:t>48</w:t>
      </w:r>
      <w:r w:rsidR="00C37AE8">
        <w:t>/</w:t>
      </w:r>
      <w:r>
        <w:t>13</w:t>
      </w:r>
      <w:r w:rsidR="00F57952" w:rsidRPr="00F57952">
        <w:t>-</w:t>
      </w:r>
      <w:r>
        <w:t>3</w:t>
      </w:r>
      <w:r w:rsidR="00F57952" w:rsidRPr="00F57952">
        <w:t>-</w:t>
      </w:r>
      <w:r>
        <w:t>2</w:t>
      </w:r>
      <w:r w:rsidR="00F57952" w:rsidRPr="00F57952">
        <w:t>00</w:t>
      </w:r>
      <w:r>
        <w:t>6</w:t>
      </w:r>
      <w:r w:rsidR="00F57952" w:rsidRPr="00F57952">
        <w:rPr>
          <w:rFonts w:hint="eastAsia"/>
        </w:rPr>
        <w:t>号总统令</w:t>
      </w:r>
      <w:r w:rsidR="00C37AE8">
        <w:rPr>
          <w:rFonts w:hint="eastAsia"/>
        </w:rPr>
        <w:t>，</w:t>
      </w:r>
      <w:r w:rsidR="00F57952" w:rsidRPr="00F57952">
        <w:rPr>
          <w:rFonts w:hint="eastAsia"/>
        </w:rPr>
        <w:t>在阿提卡和塞萨洛尼卡安全局成立了打击人口贩运司。在报告所述期间</w:t>
      </w:r>
      <w:r w:rsidR="00C37AE8">
        <w:rPr>
          <w:rFonts w:hint="eastAsia"/>
        </w:rPr>
        <w:t>，</w:t>
      </w:r>
      <w:r w:rsidR="00F57952" w:rsidRPr="00F57952">
        <w:rPr>
          <w:rFonts w:hint="eastAsia"/>
        </w:rPr>
        <w:t>希腊警察部队总共设立了</w:t>
      </w:r>
      <w:r>
        <w:rPr>
          <w:rFonts w:hint="eastAsia"/>
        </w:rPr>
        <w:t>17</w:t>
      </w:r>
      <w:r w:rsidR="00F57952" w:rsidRPr="00F57952">
        <w:rPr>
          <w:rFonts w:hint="eastAsia"/>
        </w:rPr>
        <w:t>个专门打击人口贩运的机构。</w:t>
      </w:r>
    </w:p>
    <w:p w:rsidR="00F57952" w:rsidRPr="00F57952" w:rsidRDefault="004C6AE7" w:rsidP="004C6AE7">
      <w:pPr>
        <w:pStyle w:val="SingleTxtGC"/>
        <w:rPr>
          <w:rFonts w:hint="eastAsia"/>
        </w:rPr>
      </w:pPr>
      <w:r>
        <w:t>9</w:t>
      </w:r>
      <w:r w:rsidR="00C37AE8">
        <w:t>1.</w:t>
      </w:r>
      <w:r>
        <w:t xml:space="preserve">  </w:t>
      </w:r>
      <w:r w:rsidR="00F57952" w:rsidRPr="00F57952">
        <w:rPr>
          <w:rFonts w:hint="eastAsia"/>
        </w:rPr>
        <w:t>在对希腊警察部队的人员进行教育和培训方面</w:t>
      </w:r>
      <w:r w:rsidR="00C37AE8">
        <w:rPr>
          <w:rFonts w:hint="eastAsia"/>
        </w:rPr>
        <w:t>，</w:t>
      </w:r>
      <w:r w:rsidR="00F57952" w:rsidRPr="00F57952">
        <w:rPr>
          <w:rFonts w:hint="eastAsia"/>
        </w:rPr>
        <w:t>人口贩运问题已列入了希腊警察学院的各级教育中。希腊警察部队的人员参加了国家主管机构和非政府组织就辨识受害人、受害人特殊待遇以及受害人保护机构之间进行建设性合作这一一般性问题举办的教育研讨会和活动。值得强调的是</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9</w:t>
      </w:r>
      <w:r w:rsidR="00F57952" w:rsidRPr="00F57952">
        <w:rPr>
          <w:rFonts w:hint="eastAsia"/>
        </w:rPr>
        <w:t>月</w:t>
      </w:r>
      <w:r>
        <w:rPr>
          <w:rFonts w:hint="eastAsia"/>
        </w:rPr>
        <w:t>4</w:t>
      </w:r>
      <w:r w:rsidR="00F57952" w:rsidRPr="00F57952">
        <w:rPr>
          <w:rFonts w:hint="eastAsia"/>
        </w:rPr>
        <w:t>日至</w:t>
      </w:r>
      <w:r>
        <w:rPr>
          <w:rFonts w:hint="eastAsia"/>
        </w:rPr>
        <w:t>5</w:t>
      </w:r>
      <w:r w:rsidR="00F57952" w:rsidRPr="00F57952">
        <w:rPr>
          <w:rFonts w:hint="eastAsia"/>
        </w:rPr>
        <w:t>日</w:t>
      </w:r>
      <w:r w:rsidR="00C37AE8">
        <w:rPr>
          <w:rFonts w:hint="eastAsia"/>
        </w:rPr>
        <w:t>，</w:t>
      </w:r>
      <w:r w:rsidR="00F57952" w:rsidRPr="00F57952">
        <w:rPr>
          <w:rFonts w:hint="eastAsia"/>
        </w:rPr>
        <w:t>阿提卡特警队的</w:t>
      </w:r>
      <w:r>
        <w:rPr>
          <w:rFonts w:hint="eastAsia"/>
        </w:rPr>
        <w:t>25</w:t>
      </w:r>
      <w:r w:rsidR="00F57952" w:rsidRPr="00F57952">
        <w:rPr>
          <w:rFonts w:hint="eastAsia"/>
        </w:rPr>
        <w:t>名警官接受了美国驻雅典大使馆举办的</w:t>
      </w:r>
      <w:r>
        <w:rPr>
          <w:rFonts w:hint="eastAsia"/>
        </w:rPr>
        <w:t>“</w:t>
      </w:r>
      <w:r w:rsidR="00F57952" w:rsidRPr="00F57952">
        <w:rPr>
          <w:rFonts w:hint="eastAsia"/>
        </w:rPr>
        <w:t>人口贩运罪行研究</w:t>
      </w:r>
      <w:r>
        <w:rPr>
          <w:rFonts w:hint="eastAsia"/>
        </w:rPr>
        <w:t>”</w:t>
      </w:r>
      <w:r w:rsidR="00F57952" w:rsidRPr="00F57952">
        <w:rPr>
          <w:rFonts w:hint="eastAsia"/>
        </w:rPr>
        <w:t>研讨会的培训。</w:t>
      </w:r>
    </w:p>
    <w:p w:rsidR="00F57952" w:rsidRPr="00F57952" w:rsidRDefault="004C6AE7" w:rsidP="004C6AE7">
      <w:pPr>
        <w:pStyle w:val="SingleTxtGC"/>
        <w:rPr>
          <w:rFonts w:hint="eastAsia"/>
          <w:bCs/>
        </w:rPr>
      </w:pPr>
      <w:r>
        <w:rPr>
          <w:bCs/>
        </w:rPr>
        <w:t>9</w:t>
      </w:r>
      <w:r w:rsidR="00C37AE8">
        <w:rPr>
          <w:bCs/>
        </w:rPr>
        <w:t>2.</w:t>
      </w:r>
      <w:r>
        <w:rPr>
          <w:bCs/>
        </w:rPr>
        <w:t xml:space="preserve">  </w:t>
      </w:r>
      <w:r>
        <w:rPr>
          <w:rFonts w:hint="eastAsia"/>
          <w:bCs/>
        </w:rPr>
        <w:t>2</w:t>
      </w:r>
      <w:r w:rsidR="00F57952" w:rsidRPr="00F57952">
        <w:rPr>
          <w:rFonts w:hint="eastAsia"/>
          <w:bCs/>
        </w:rPr>
        <w:t>00</w:t>
      </w:r>
      <w:r>
        <w:rPr>
          <w:rFonts w:hint="eastAsia"/>
          <w:bCs/>
        </w:rPr>
        <w:t>8</w:t>
      </w:r>
      <w:r w:rsidR="00F57952" w:rsidRPr="00F57952">
        <w:rPr>
          <w:rFonts w:hint="eastAsia"/>
          <w:bCs/>
        </w:rPr>
        <w:t>年</w:t>
      </w:r>
      <w:r w:rsidR="00C37AE8">
        <w:rPr>
          <w:rFonts w:hint="eastAsia"/>
          <w:bCs/>
        </w:rPr>
        <w:t>，</w:t>
      </w:r>
      <w:r w:rsidR="00F57952" w:rsidRPr="00F57952">
        <w:rPr>
          <w:rFonts w:hint="eastAsia"/>
          <w:bCs/>
        </w:rPr>
        <w:t>希腊警察部队的一些人员参加了主管机构和非政府组织就辨识受害人、受害人特殊待遇及受害人保护机构之间进行建设性合作这一一般性问题举办的培训研讨会和为期</w:t>
      </w:r>
      <w:r>
        <w:rPr>
          <w:rFonts w:hint="eastAsia"/>
          <w:bCs/>
        </w:rPr>
        <w:t>1</w:t>
      </w:r>
      <w:r w:rsidR="00F57952" w:rsidRPr="00F57952">
        <w:rPr>
          <w:rFonts w:hint="eastAsia"/>
          <w:bCs/>
        </w:rPr>
        <w:t>天的活动。</w:t>
      </w:r>
    </w:p>
    <w:p w:rsidR="00F57952" w:rsidRPr="00F57952" w:rsidRDefault="004C6AE7" w:rsidP="004C6AE7">
      <w:pPr>
        <w:pStyle w:val="SingleTxtGC"/>
        <w:rPr>
          <w:rFonts w:hint="eastAsia"/>
          <w:bCs/>
        </w:rPr>
      </w:pPr>
      <w:r>
        <w:rPr>
          <w:bCs/>
        </w:rPr>
        <w:t>9</w:t>
      </w:r>
      <w:r w:rsidR="00C37AE8">
        <w:rPr>
          <w:bCs/>
        </w:rPr>
        <w:t>3.</w:t>
      </w:r>
      <w:r>
        <w:rPr>
          <w:bCs/>
        </w:rPr>
        <w:t xml:space="preserve">  </w:t>
      </w:r>
      <w:r>
        <w:rPr>
          <w:rFonts w:hint="eastAsia"/>
          <w:bCs/>
        </w:rPr>
        <w:t>2</w:t>
      </w:r>
      <w:r w:rsidR="00F57952" w:rsidRPr="00F57952">
        <w:rPr>
          <w:rFonts w:hint="eastAsia"/>
          <w:bCs/>
        </w:rPr>
        <w:t>00</w:t>
      </w:r>
      <w:r>
        <w:rPr>
          <w:rFonts w:hint="eastAsia"/>
          <w:bCs/>
        </w:rPr>
        <w:t>8</w:t>
      </w:r>
      <w:r w:rsidR="00F57952" w:rsidRPr="00F57952">
        <w:rPr>
          <w:rFonts w:hint="eastAsia"/>
          <w:bCs/>
        </w:rPr>
        <w:t>年</w:t>
      </w:r>
      <w:r>
        <w:rPr>
          <w:rFonts w:hint="eastAsia"/>
          <w:bCs/>
        </w:rPr>
        <w:t>12</w:t>
      </w:r>
      <w:r w:rsidR="00F57952" w:rsidRPr="00F57952">
        <w:rPr>
          <w:rFonts w:hint="eastAsia"/>
          <w:bCs/>
        </w:rPr>
        <w:t>月</w:t>
      </w:r>
      <w:r w:rsidR="00C37AE8">
        <w:rPr>
          <w:rFonts w:hint="eastAsia"/>
          <w:bCs/>
        </w:rPr>
        <w:t>，</w:t>
      </w:r>
      <w:r w:rsidR="00F57952" w:rsidRPr="00F57952">
        <w:rPr>
          <w:rFonts w:hint="eastAsia"/>
          <w:bCs/>
        </w:rPr>
        <w:t>阿尔法电视台制作并播出了一部纪录片</w:t>
      </w:r>
      <w:r w:rsidR="00C37AE8">
        <w:rPr>
          <w:rFonts w:hint="eastAsia"/>
          <w:bCs/>
        </w:rPr>
        <w:t>，</w:t>
      </w:r>
      <w:r w:rsidR="00F57952" w:rsidRPr="00F57952">
        <w:rPr>
          <w:rFonts w:hint="eastAsia"/>
          <w:bCs/>
        </w:rPr>
        <w:t>向公众宣传人口贩运行为</w:t>
      </w:r>
      <w:r w:rsidR="00C37AE8">
        <w:rPr>
          <w:rFonts w:hint="eastAsia"/>
          <w:bCs/>
        </w:rPr>
        <w:t>，</w:t>
      </w:r>
      <w:r w:rsidR="00F57952" w:rsidRPr="00F57952">
        <w:rPr>
          <w:rFonts w:hint="eastAsia"/>
          <w:bCs/>
        </w:rPr>
        <w:t>并鼓励受害人信任并与检察机关合作</w:t>
      </w:r>
      <w:r w:rsidR="00C37AE8">
        <w:rPr>
          <w:rFonts w:hint="eastAsia"/>
          <w:bCs/>
        </w:rPr>
        <w:t>，</w:t>
      </w:r>
      <w:r w:rsidR="00F57952" w:rsidRPr="00F57952">
        <w:rPr>
          <w:rFonts w:hint="eastAsia"/>
          <w:bCs/>
        </w:rPr>
        <w:t>以脱离人口贩运犯罪网络。</w:t>
      </w:r>
    </w:p>
    <w:p w:rsidR="00F57952" w:rsidRPr="00F57952" w:rsidRDefault="004C6AE7" w:rsidP="004C6AE7">
      <w:pPr>
        <w:pStyle w:val="SingleTxtGC"/>
        <w:rPr>
          <w:rFonts w:hint="eastAsia"/>
          <w:bCs/>
        </w:rPr>
      </w:pPr>
      <w:r>
        <w:rPr>
          <w:bCs/>
        </w:rPr>
        <w:t>9</w:t>
      </w:r>
      <w:r w:rsidR="00C37AE8">
        <w:rPr>
          <w:bCs/>
        </w:rPr>
        <w:t>4.</w:t>
      </w:r>
      <w:r>
        <w:rPr>
          <w:bCs/>
        </w:rPr>
        <w:t xml:space="preserve">  </w:t>
      </w:r>
      <w:r w:rsidR="00F57952" w:rsidRPr="00F57952">
        <w:rPr>
          <w:rFonts w:hint="eastAsia"/>
          <w:bCs/>
        </w:rPr>
        <w:t>希腊警察部队通过全国社会互助中心</w:t>
      </w:r>
      <w:r w:rsidR="00C37AE8">
        <w:rPr>
          <w:rFonts w:hint="eastAsia"/>
          <w:bCs/>
        </w:rPr>
        <w:t>(</w:t>
      </w:r>
      <w:r>
        <w:rPr>
          <w:rFonts w:hint="eastAsia"/>
          <w:bCs/>
        </w:rPr>
        <w:t>SOS</w:t>
      </w:r>
      <w:r w:rsidR="00F57952" w:rsidRPr="00F57952">
        <w:rPr>
          <w:rFonts w:hint="eastAsia"/>
          <w:bCs/>
        </w:rPr>
        <w:t>紧急求助热线</w:t>
      </w:r>
      <w:r>
        <w:rPr>
          <w:rFonts w:hint="eastAsia"/>
          <w:bCs/>
        </w:rPr>
        <w:t>197</w:t>
      </w:r>
      <w:r w:rsidR="00C37AE8">
        <w:rPr>
          <w:rFonts w:hint="eastAsia"/>
          <w:bCs/>
        </w:rPr>
        <w:t>)</w:t>
      </w:r>
      <w:r w:rsidR="00F57952" w:rsidRPr="00F57952">
        <w:rPr>
          <w:rFonts w:hint="eastAsia"/>
          <w:bCs/>
        </w:rPr>
        <w:t>与非政府组织、希腊卫生和社会互助部以及两性平等总秘书处合作</w:t>
      </w:r>
      <w:r w:rsidR="00C37AE8">
        <w:rPr>
          <w:rFonts w:hint="eastAsia"/>
          <w:bCs/>
        </w:rPr>
        <w:t>，</w:t>
      </w:r>
      <w:r w:rsidR="00F57952" w:rsidRPr="00F57952">
        <w:rPr>
          <w:rFonts w:hint="eastAsia"/>
          <w:bCs/>
        </w:rPr>
        <w:t>向受害人提供援助。希腊警察部队还就受害人安全遣返问题与移民组织合作。</w:t>
      </w:r>
    </w:p>
    <w:p w:rsidR="00F57952" w:rsidRPr="00F57952" w:rsidRDefault="004C6AE7" w:rsidP="004C6AE7">
      <w:pPr>
        <w:pStyle w:val="SingleTxtGC"/>
        <w:rPr>
          <w:rFonts w:hint="eastAsia"/>
          <w:bCs/>
        </w:rPr>
      </w:pPr>
      <w:r>
        <w:rPr>
          <w:bCs/>
        </w:rPr>
        <w:t>9</w:t>
      </w:r>
      <w:r w:rsidR="00C37AE8">
        <w:rPr>
          <w:bCs/>
        </w:rPr>
        <w:t>5.</w:t>
      </w:r>
      <w:r>
        <w:rPr>
          <w:bCs/>
        </w:rPr>
        <w:t xml:space="preserve">  </w:t>
      </w:r>
      <w:r w:rsidR="00F57952" w:rsidRPr="00F57952">
        <w:rPr>
          <w:rFonts w:hint="eastAsia"/>
          <w:bCs/>
        </w:rPr>
        <w:t>在打击跨境犯罪方面</w:t>
      </w:r>
      <w:r w:rsidR="00C37AE8">
        <w:rPr>
          <w:rFonts w:hint="eastAsia"/>
          <w:bCs/>
        </w:rPr>
        <w:t>，</w:t>
      </w:r>
      <w:r w:rsidR="00F57952" w:rsidRPr="00F57952">
        <w:rPr>
          <w:rFonts w:hint="eastAsia"/>
          <w:bCs/>
        </w:rPr>
        <w:t>只要双方都认为有必要</w:t>
      </w:r>
      <w:r w:rsidR="00C37AE8">
        <w:rPr>
          <w:rFonts w:hint="eastAsia"/>
          <w:bCs/>
        </w:rPr>
        <w:t>，</w:t>
      </w:r>
      <w:r w:rsidR="00F57952" w:rsidRPr="00F57952">
        <w:rPr>
          <w:rFonts w:hint="eastAsia"/>
          <w:bCs/>
        </w:rPr>
        <w:t>定期或不定期地轮流与周边国家</w:t>
      </w:r>
      <w:r w:rsidR="00C37AE8">
        <w:rPr>
          <w:rFonts w:hint="eastAsia"/>
          <w:bCs/>
        </w:rPr>
        <w:t>(</w:t>
      </w:r>
      <w:r w:rsidR="00F57952" w:rsidRPr="00F57952">
        <w:rPr>
          <w:rFonts w:hint="eastAsia"/>
          <w:bCs/>
        </w:rPr>
        <w:t>阿尔巴尼亚、马其顿、保加利亚</w:t>
      </w:r>
      <w:r w:rsidR="00C37AE8">
        <w:rPr>
          <w:rFonts w:hint="eastAsia"/>
          <w:bCs/>
        </w:rPr>
        <w:t>)</w:t>
      </w:r>
      <w:r w:rsidR="00F57952" w:rsidRPr="00F57952">
        <w:rPr>
          <w:rFonts w:hint="eastAsia"/>
          <w:bCs/>
        </w:rPr>
        <w:t>相邻的警察局举行双边会议。</w:t>
      </w:r>
    </w:p>
    <w:p w:rsidR="00F57952" w:rsidRPr="008C083E" w:rsidRDefault="004C6AE7" w:rsidP="004C6AE7">
      <w:pPr>
        <w:pStyle w:val="SingleTxtGC"/>
        <w:rPr>
          <w:bCs/>
          <w:spacing w:val="4"/>
        </w:rPr>
      </w:pPr>
      <w:r>
        <w:rPr>
          <w:bCs/>
        </w:rPr>
        <w:t>9</w:t>
      </w:r>
      <w:r w:rsidR="00C37AE8">
        <w:rPr>
          <w:bCs/>
        </w:rPr>
        <w:t>6.</w:t>
      </w:r>
      <w:r>
        <w:rPr>
          <w:bCs/>
        </w:rPr>
        <w:t xml:space="preserve">  </w:t>
      </w:r>
      <w:r w:rsidR="00F57952" w:rsidRPr="00F57952">
        <w:rPr>
          <w:rFonts w:hint="eastAsia"/>
          <w:bCs/>
        </w:rPr>
        <w:t>考</w:t>
      </w:r>
      <w:r w:rsidR="00F57952" w:rsidRPr="008C083E">
        <w:rPr>
          <w:rFonts w:hint="eastAsia"/>
          <w:bCs/>
          <w:spacing w:val="4"/>
        </w:rPr>
        <w:t>虑到要打击有组织犯罪和所有类型犯罪</w:t>
      </w:r>
      <w:r w:rsidR="00C37AE8" w:rsidRPr="008C083E">
        <w:rPr>
          <w:rFonts w:hint="eastAsia"/>
          <w:bCs/>
          <w:spacing w:val="4"/>
        </w:rPr>
        <w:t>，</w:t>
      </w:r>
      <w:r w:rsidR="00F57952" w:rsidRPr="008C083E">
        <w:rPr>
          <w:rFonts w:hint="eastAsia"/>
          <w:bCs/>
          <w:spacing w:val="4"/>
        </w:rPr>
        <w:t>在国际一级与欧洲刑警组织、国际刑警组织以及东南欧</w:t>
      </w:r>
      <w:r w:rsidR="00F57952" w:rsidRPr="008C083E">
        <w:rPr>
          <w:rFonts w:hint="eastAsia"/>
        </w:rPr>
        <w:t>合作倡议交流信息</w:t>
      </w:r>
      <w:r w:rsidR="00C37AE8" w:rsidRPr="008C083E">
        <w:rPr>
          <w:rFonts w:hint="eastAsia"/>
        </w:rPr>
        <w:t>，</w:t>
      </w:r>
      <w:r w:rsidR="00F57952" w:rsidRPr="008C083E">
        <w:rPr>
          <w:rFonts w:hint="eastAsia"/>
        </w:rPr>
        <w:t>还通过双边关系和欧盟成员国及第三国签订警察合作协定。此外</w:t>
      </w:r>
      <w:r w:rsidR="00C37AE8" w:rsidRPr="008C083E">
        <w:rPr>
          <w:rFonts w:hint="eastAsia"/>
        </w:rPr>
        <w:t>，</w:t>
      </w:r>
      <w:r w:rsidR="00F57952" w:rsidRPr="008C083E">
        <w:rPr>
          <w:rFonts w:hint="eastAsia"/>
        </w:rPr>
        <w:t>还在意大利、保加利亚、塞浦路斯、土耳其、阿尔巴尼亚、俄罗斯、乌克兰、马其顿、克罗地亚、波黑、塞尔维亚</w:t>
      </w:r>
      <w:r w:rsidR="00DF55BE">
        <w:rPr>
          <w:rFonts w:hint="eastAsia"/>
          <w:spacing w:val="-50"/>
        </w:rPr>
        <w:t>―</w:t>
      </w:r>
      <w:r w:rsidR="00DF55BE">
        <w:rPr>
          <w:rFonts w:hint="eastAsia"/>
        </w:rPr>
        <w:t>―</w:t>
      </w:r>
      <w:r w:rsidR="00F57952" w:rsidRPr="008C083E">
        <w:rPr>
          <w:rFonts w:hint="eastAsia"/>
        </w:rPr>
        <w:t>黑山、罗马尼亚</w:t>
      </w:r>
      <w:r w:rsidR="00C37AE8" w:rsidRPr="008C083E">
        <w:rPr>
          <w:rFonts w:hint="eastAsia"/>
          <w:bCs/>
          <w:spacing w:val="4"/>
        </w:rPr>
        <w:t>(</w:t>
      </w:r>
      <w:r w:rsidR="00F57952" w:rsidRPr="008C083E">
        <w:rPr>
          <w:rFonts w:hint="eastAsia"/>
          <w:bCs/>
          <w:spacing w:val="4"/>
        </w:rPr>
        <w:t>除东南欧合作倡议建立的警方联系之外</w:t>
      </w:r>
      <w:r w:rsidR="00C37AE8" w:rsidRPr="008C083E">
        <w:rPr>
          <w:rFonts w:hint="eastAsia"/>
          <w:bCs/>
          <w:spacing w:val="4"/>
        </w:rPr>
        <w:t>)</w:t>
      </w:r>
      <w:r w:rsidR="00F57952" w:rsidRPr="008C083E">
        <w:rPr>
          <w:rFonts w:hint="eastAsia"/>
          <w:bCs/>
          <w:spacing w:val="4"/>
        </w:rPr>
        <w:t>和黎巴嫩等国建立了警方联系。</w:t>
      </w:r>
    </w:p>
    <w:p w:rsidR="00F57952" w:rsidRPr="00F57952" w:rsidRDefault="004C6AE7" w:rsidP="004C6AE7">
      <w:pPr>
        <w:pStyle w:val="SingleTxtGC"/>
        <w:rPr>
          <w:rFonts w:hint="eastAsia"/>
        </w:rPr>
      </w:pPr>
      <w:r>
        <w:rPr>
          <w:bCs/>
        </w:rPr>
        <w:t>9</w:t>
      </w:r>
      <w:r w:rsidR="00C37AE8">
        <w:rPr>
          <w:bCs/>
        </w:rPr>
        <w:t>7.</w:t>
      </w:r>
      <w:r>
        <w:rPr>
          <w:bCs/>
        </w:rPr>
        <w:t xml:space="preserve">  </w:t>
      </w:r>
      <w:r w:rsidR="00F57952" w:rsidRPr="00F57952">
        <w:rPr>
          <w:rFonts w:hint="eastAsia"/>
        </w:rPr>
        <w:t>希腊警察部队制定了</w:t>
      </w:r>
      <w:r>
        <w:rPr>
          <w:rFonts w:hint="eastAsia"/>
        </w:rPr>
        <w:t>“</w:t>
      </w:r>
      <w:r>
        <w:rPr>
          <w:bCs/>
        </w:rPr>
        <w:t>ILAEIRA</w:t>
      </w:r>
      <w:r>
        <w:rPr>
          <w:rFonts w:hint="eastAsia"/>
        </w:rPr>
        <w:t>”</w:t>
      </w:r>
      <w:r w:rsidR="00F57952" w:rsidRPr="00F57952">
        <w:rPr>
          <w:rFonts w:hint="eastAsia"/>
        </w:rPr>
        <w:t>创业计划</w:t>
      </w:r>
      <w:r w:rsidR="00C37AE8">
        <w:rPr>
          <w:rFonts w:hint="eastAsia"/>
        </w:rPr>
        <w:t>，</w:t>
      </w:r>
      <w:r w:rsidR="00F57952" w:rsidRPr="00F57952">
        <w:rPr>
          <w:rFonts w:hint="eastAsia"/>
        </w:rPr>
        <w:t>该计划是一项打击和根除贩运妇女儿童现象并且所有相关机构有效开展行动的机构间行动计划。二十一</w:t>
      </w:r>
      <w:r w:rsidR="00C37AE8">
        <w:rPr>
          <w:rFonts w:hint="eastAsia"/>
        </w:rPr>
        <w:t>(</w:t>
      </w:r>
      <w:r>
        <w:rPr>
          <w:rFonts w:hint="eastAsia"/>
        </w:rPr>
        <w:t>21</w:t>
      </w:r>
      <w:r w:rsidR="00C37AE8">
        <w:rPr>
          <w:rFonts w:hint="eastAsia"/>
        </w:rPr>
        <w:t>)</w:t>
      </w:r>
      <w:r w:rsidR="00F57952" w:rsidRPr="00F57952">
        <w:rPr>
          <w:rFonts w:hint="eastAsia"/>
        </w:rPr>
        <w:t>个国家和</w:t>
      </w:r>
      <w:r>
        <w:rPr>
          <w:rFonts w:hint="eastAsia"/>
        </w:rPr>
        <w:t>4</w:t>
      </w:r>
      <w:r w:rsidR="00F57952" w:rsidRPr="00F57952">
        <w:rPr>
          <w:rFonts w:hint="eastAsia"/>
        </w:rPr>
        <w:t>个欧洲国际组织</w:t>
      </w:r>
      <w:r w:rsidR="00C37AE8">
        <w:rPr>
          <w:rFonts w:hint="eastAsia"/>
        </w:rPr>
        <w:t>(</w:t>
      </w:r>
      <w:r w:rsidR="00F57952" w:rsidRPr="00F57952">
        <w:rPr>
          <w:rFonts w:hint="eastAsia"/>
        </w:rPr>
        <w:t>欧洲刑警组织、国际刑警组织、欧洲司法组织、</w:t>
      </w:r>
      <w:r>
        <w:t>Frontex</w:t>
      </w:r>
      <w:r w:rsidR="00C37AE8">
        <w:rPr>
          <w:rFonts w:hint="eastAsia"/>
        </w:rPr>
        <w:t>)</w:t>
      </w:r>
      <w:r w:rsidR="00F57952" w:rsidRPr="00F57952">
        <w:rPr>
          <w:rFonts w:hint="eastAsia"/>
        </w:rPr>
        <w:t>回应了希腊的这一倡议。此项计划于</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7</w:t>
      </w:r>
      <w:r w:rsidR="00F57952" w:rsidRPr="00F57952">
        <w:rPr>
          <w:rFonts w:hint="eastAsia"/>
        </w:rPr>
        <w:t>日至</w:t>
      </w:r>
      <w:r>
        <w:rPr>
          <w:rFonts w:hint="eastAsia"/>
        </w:rPr>
        <w:t>8</w:t>
      </w:r>
      <w:r w:rsidR="00F57952" w:rsidRPr="00F57952">
        <w:rPr>
          <w:rFonts w:hint="eastAsia"/>
        </w:rPr>
        <w:t>日在雅典正式提出</w:t>
      </w:r>
      <w:r w:rsidR="00C37AE8">
        <w:rPr>
          <w:rFonts w:hint="eastAsia"/>
        </w:rPr>
        <w:t>，</w:t>
      </w:r>
      <w:r w:rsidR="00F57952" w:rsidRPr="00F57952">
        <w:rPr>
          <w:rFonts w:hint="eastAsia"/>
        </w:rPr>
        <w:t>参与提出该计划的有合作国、国际组织以及国家一级的部委、机构和非政府组织的高级官员</w:t>
      </w:r>
      <w:r w:rsidR="00C37AE8">
        <w:rPr>
          <w:rFonts w:hint="eastAsia"/>
        </w:rPr>
        <w:t>(</w:t>
      </w:r>
      <w:r>
        <w:rPr>
          <w:rFonts w:hint="eastAsia"/>
        </w:rPr>
        <w:t>4</w:t>
      </w:r>
      <w:r w:rsidR="00F57952" w:rsidRPr="00F57952">
        <w:rPr>
          <w:rFonts w:hint="eastAsia"/>
        </w:rPr>
        <w:t>00</w:t>
      </w:r>
      <w:r w:rsidR="00F57952" w:rsidRPr="00F57952">
        <w:rPr>
          <w:rFonts w:hint="eastAsia"/>
        </w:rPr>
        <w:t>名发起人</w:t>
      </w:r>
      <w:r w:rsidR="00C37AE8">
        <w:rPr>
          <w:rFonts w:hint="eastAsia"/>
        </w:rPr>
        <w:t>)</w:t>
      </w:r>
      <w:r w:rsidR="00F57952" w:rsidRPr="00F57952">
        <w:rPr>
          <w:rFonts w:hint="eastAsia"/>
        </w:rPr>
        <w:t>。</w:t>
      </w:r>
    </w:p>
    <w:p w:rsidR="00F57952" w:rsidRPr="00F57952" w:rsidRDefault="00F57952" w:rsidP="00D23FCB">
      <w:pPr>
        <w:pStyle w:val="H23GC"/>
        <w:rPr>
          <w:rFonts w:hint="eastAsia"/>
          <w:bCs/>
        </w:rPr>
      </w:pPr>
      <w:r w:rsidRPr="00F57952">
        <w:rPr>
          <w:rFonts w:hint="eastAsia"/>
        </w:rPr>
        <w:tab/>
      </w:r>
      <w:r w:rsidRPr="00F57952">
        <w:rPr>
          <w:rFonts w:hint="eastAsia"/>
        </w:rPr>
        <w:tab/>
      </w:r>
      <w:r w:rsidRPr="00F57952">
        <w:rPr>
          <w:rFonts w:hint="eastAsia"/>
        </w:rPr>
        <w:t>希腊外交部</w:t>
      </w:r>
    </w:p>
    <w:p w:rsidR="00F57952" w:rsidRPr="00F57952" w:rsidRDefault="004C6AE7" w:rsidP="004C6AE7">
      <w:pPr>
        <w:pStyle w:val="SingleTxtGC"/>
        <w:rPr>
          <w:rFonts w:hint="eastAsia"/>
        </w:rPr>
      </w:pPr>
      <w:r>
        <w:t>9</w:t>
      </w:r>
      <w:r w:rsidR="00C37AE8">
        <w:t>8.</w:t>
      </w:r>
      <w:r>
        <w:t xml:space="preserve">  </w:t>
      </w:r>
      <w:r w:rsidR="00F57952" w:rsidRPr="00F57952">
        <w:rPr>
          <w:rFonts w:hint="eastAsia"/>
        </w:rPr>
        <w:t>作为一个发展合作机构</w:t>
      </w:r>
      <w:r w:rsidR="00C37AE8">
        <w:rPr>
          <w:rFonts w:hint="eastAsia"/>
        </w:rPr>
        <w:t>，</w:t>
      </w:r>
      <w:r w:rsidR="00F57952" w:rsidRPr="00F57952">
        <w:rPr>
          <w:rFonts w:hint="eastAsia"/>
        </w:rPr>
        <w:t>国际发展合作局与国际组织</w:t>
      </w:r>
      <w:r w:rsidR="00C37AE8">
        <w:rPr>
          <w:rFonts w:hint="eastAsia"/>
        </w:rPr>
        <w:t>(</w:t>
      </w:r>
      <w:r w:rsidR="00F57952" w:rsidRPr="00F57952">
        <w:rPr>
          <w:rFonts w:hint="eastAsia"/>
        </w:rPr>
        <w:t>移民组织、难民署等</w:t>
      </w:r>
      <w:r w:rsidR="00C37AE8">
        <w:rPr>
          <w:rFonts w:hint="eastAsia"/>
        </w:rPr>
        <w:t>)</w:t>
      </w:r>
      <w:r w:rsidR="00F57952" w:rsidRPr="00F57952">
        <w:rPr>
          <w:rFonts w:hint="eastAsia"/>
        </w:rPr>
        <w:t>以及希腊非政府组织合作</w:t>
      </w:r>
      <w:r w:rsidR="00C37AE8">
        <w:rPr>
          <w:rFonts w:hint="eastAsia"/>
        </w:rPr>
        <w:t>，</w:t>
      </w:r>
      <w:r w:rsidR="00F57952" w:rsidRPr="00F57952">
        <w:rPr>
          <w:rFonts w:hint="eastAsia"/>
        </w:rPr>
        <w:t>为提高公众认识方案提供资金</w:t>
      </w:r>
      <w:r w:rsidR="00C37AE8">
        <w:rPr>
          <w:rFonts w:hint="eastAsia"/>
        </w:rPr>
        <w:t>，</w:t>
      </w:r>
      <w:r w:rsidR="00F57952" w:rsidRPr="00F57952">
        <w:rPr>
          <w:rFonts w:hint="eastAsia"/>
        </w:rPr>
        <w:t>在作为过境国和受害人接收国的希腊以及来源国打击人口贩运。</w:t>
      </w:r>
      <w:r>
        <w:rPr>
          <w:rFonts w:hint="eastAsia"/>
        </w:rPr>
        <w:t>2</w:t>
      </w:r>
      <w:r w:rsidR="00F57952" w:rsidRPr="00F57952">
        <w:rPr>
          <w:rFonts w:hint="eastAsia"/>
        </w:rPr>
        <w:t>00</w:t>
      </w:r>
      <w:r>
        <w:rPr>
          <w:rFonts w:hint="eastAsia"/>
        </w:rPr>
        <w:t>3</w:t>
      </w:r>
      <w:r w:rsidR="00F57952" w:rsidRPr="00F57952">
        <w:rPr>
          <w:rFonts w:hint="eastAsia"/>
        </w:rPr>
        <w:t>至</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国际发展合作局和非政府组织就打击人口贩运方案共接触了</w:t>
      </w:r>
      <w:r>
        <w:rPr>
          <w:rFonts w:hint="eastAsia"/>
        </w:rPr>
        <w:t>74</w:t>
      </w:r>
      <w:r w:rsidR="00F57952" w:rsidRPr="00F57952">
        <w:rPr>
          <w:rFonts w:hint="eastAsia"/>
        </w:rPr>
        <w:t>次。国际发展合作局的供资大部分集中在效果明显的行动上</w:t>
      </w:r>
      <w:r w:rsidR="00C37AE8">
        <w:rPr>
          <w:rFonts w:hint="eastAsia"/>
        </w:rPr>
        <w:t>，</w:t>
      </w:r>
      <w:r w:rsidR="00F57952" w:rsidRPr="00F57952">
        <w:rPr>
          <w:rFonts w:hint="eastAsia"/>
        </w:rPr>
        <w:t>包括辨识受害人和受害人移交、经营提供食宿的避难所、提供社会心理支助、提供法律和行政援助及支持、自愿遣返、在来源国开展行动、开展宣传和提高认识运动以及为主管公共机关实施培训方案。</w:t>
      </w:r>
    </w:p>
    <w:p w:rsidR="00F57952" w:rsidRPr="00F57952" w:rsidRDefault="004C6AE7" w:rsidP="004C6AE7">
      <w:pPr>
        <w:pStyle w:val="SingleTxtGC"/>
        <w:rPr>
          <w:rFonts w:hint="eastAsia"/>
        </w:rPr>
      </w:pPr>
      <w:r>
        <w:t>9</w:t>
      </w:r>
      <w:r w:rsidR="00C37AE8">
        <w:t>9.</w:t>
      </w:r>
      <w:r>
        <w:t xml:space="preserve">  </w:t>
      </w:r>
      <w:r w:rsidR="00F57952" w:rsidRPr="00F57952">
        <w:rPr>
          <w:rFonts w:hint="eastAsia"/>
        </w:rPr>
        <w:t>移民组织利用国际发展合作局的供资和合作</w:t>
      </w:r>
      <w:r w:rsidR="00C37AE8">
        <w:rPr>
          <w:rFonts w:hint="eastAsia"/>
        </w:rPr>
        <w:t>，</w:t>
      </w:r>
      <w:r w:rsidR="00F57952" w:rsidRPr="00F57952">
        <w:rPr>
          <w:rFonts w:hint="eastAsia"/>
        </w:rPr>
        <w:t>开展了一系列旨在改善受害人辨识和援助系统的行动。</w:t>
      </w:r>
      <w:r>
        <w:rPr>
          <w:rFonts w:hint="eastAsia"/>
        </w:rPr>
        <w:t>2</w:t>
      </w:r>
      <w:r w:rsidR="00F57952" w:rsidRPr="00F57952">
        <w:rPr>
          <w:rFonts w:hint="eastAsia"/>
        </w:rPr>
        <w:t>00</w:t>
      </w:r>
      <w:r>
        <w:rPr>
          <w:rFonts w:hint="eastAsia"/>
        </w:rPr>
        <w:t>6</w:t>
      </w:r>
      <w:r w:rsidR="00F57952" w:rsidRPr="00F57952">
        <w:rPr>
          <w:rFonts w:hint="eastAsia"/>
        </w:rPr>
        <w:t>和</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移民组织与希腊法官和检察官联合会合作开展了为期</w:t>
      </w:r>
      <w:r>
        <w:rPr>
          <w:rFonts w:hint="eastAsia"/>
        </w:rPr>
        <w:t>1</w:t>
      </w:r>
      <w:r w:rsidR="00F57952" w:rsidRPr="00F57952">
        <w:rPr>
          <w:rFonts w:hint="eastAsia"/>
        </w:rPr>
        <w:t>天的相关活动</w:t>
      </w:r>
      <w:r w:rsidR="00C37AE8">
        <w:rPr>
          <w:rFonts w:hint="eastAsia"/>
        </w:rPr>
        <w:t>，</w:t>
      </w:r>
      <w:r w:rsidR="00F57952" w:rsidRPr="00F57952">
        <w:rPr>
          <w:rFonts w:hint="eastAsia"/>
        </w:rPr>
        <w:t>大多数希腊法官和检察官参加了活动。与受害人来源国的领事</w:t>
      </w:r>
      <w:r w:rsidR="00C37AE8">
        <w:rPr>
          <w:rFonts w:hint="eastAsia"/>
        </w:rPr>
        <w:t>/</w:t>
      </w:r>
      <w:r w:rsidR="00F57952" w:rsidRPr="00F57952">
        <w:rPr>
          <w:rFonts w:hint="eastAsia"/>
        </w:rPr>
        <w:t>外交当局共同举办了辅导论坛。</w:t>
      </w:r>
    </w:p>
    <w:p w:rsidR="00F57952" w:rsidRPr="00F57952" w:rsidRDefault="004C6AE7" w:rsidP="004C6AE7">
      <w:pPr>
        <w:pStyle w:val="SingleTxtGC"/>
        <w:rPr>
          <w:rFonts w:hint="eastAsia"/>
        </w:rPr>
      </w:pPr>
      <w:r>
        <w:t>1</w:t>
      </w:r>
      <w:r w:rsidR="00F57952" w:rsidRPr="00F57952">
        <w:t>0</w:t>
      </w:r>
      <w:r w:rsidR="00C37AE8">
        <w:t>0.</w:t>
      </w:r>
      <w:r>
        <w:t xml:space="preserve">  </w:t>
      </w:r>
      <w:r w:rsidR="00F57952" w:rsidRPr="00F57952">
        <w:rPr>
          <w:rFonts w:hint="eastAsia"/>
        </w:rPr>
        <w:t>在保护、预防和遏制人口贩运领域</w:t>
      </w:r>
      <w:r w:rsidR="00C37AE8">
        <w:rPr>
          <w:rFonts w:hint="eastAsia"/>
        </w:rPr>
        <w:t>，</w:t>
      </w:r>
      <w:r w:rsidR="00F57952" w:rsidRPr="00F57952">
        <w:rPr>
          <w:rFonts w:hint="eastAsia"/>
        </w:rPr>
        <w:t>希腊外交部和非政府组织共同采取了应对行动</w:t>
      </w:r>
      <w:r w:rsidR="00C37AE8">
        <w:rPr>
          <w:rFonts w:hint="eastAsia"/>
        </w:rPr>
        <w:t>，</w:t>
      </w:r>
      <w:r w:rsidR="00F57952" w:rsidRPr="00F57952">
        <w:rPr>
          <w:rFonts w:hint="eastAsia"/>
        </w:rPr>
        <w:t>其中</w:t>
      </w:r>
      <w:r>
        <w:rPr>
          <w:rFonts w:hint="eastAsia"/>
        </w:rPr>
        <w:t>9</w:t>
      </w:r>
      <w:r w:rsidR="00F57952" w:rsidRPr="00F57952">
        <w:rPr>
          <w:rFonts w:hint="eastAsia"/>
        </w:rPr>
        <w:t>项行动被记入《谅解备忘录》</w:t>
      </w:r>
      <w:r w:rsidR="00C37AE8">
        <w:rPr>
          <w:rFonts w:hint="eastAsia"/>
        </w:rPr>
        <w:t>：</w:t>
      </w:r>
      <w:r>
        <w:t>Arsis</w:t>
      </w:r>
      <w:r w:rsidR="00F57952" w:rsidRPr="00F57952">
        <w:rPr>
          <w:rFonts w:hint="eastAsia"/>
        </w:rPr>
        <w:t>行动、</w:t>
      </w:r>
      <w:r>
        <w:t>Antigoni</w:t>
      </w:r>
      <w:r w:rsidR="00F57952" w:rsidRPr="00F57952">
        <w:rPr>
          <w:rFonts w:hint="eastAsia"/>
        </w:rPr>
        <w:t>行动、互助行动、人权保护中心、希腊移民事务委员会、虐待与社会排斥受害人研究支助中心、欧洲公法中心、酷刑受害人医疗康复中心、</w:t>
      </w:r>
      <w:r>
        <w:rPr>
          <w:rFonts w:hint="eastAsia"/>
        </w:rPr>
        <w:t>Klimaka</w:t>
      </w:r>
      <w:r w:rsidR="00F57952" w:rsidRPr="00F57952">
        <w:rPr>
          <w:rFonts w:hint="eastAsia"/>
        </w:rPr>
        <w:t>行动、欧洲妇女网络和国际警官联盟。</w:t>
      </w:r>
    </w:p>
    <w:p w:rsidR="00F57952" w:rsidRPr="00F57952" w:rsidRDefault="004C6AE7" w:rsidP="004C6AE7">
      <w:pPr>
        <w:pStyle w:val="SingleTxtGC"/>
        <w:rPr>
          <w:rFonts w:hint="eastAsia"/>
        </w:rPr>
      </w:pPr>
      <w:r>
        <w:t>1</w:t>
      </w:r>
      <w:r w:rsidR="00F57952" w:rsidRPr="00F57952">
        <w:t>0</w:t>
      </w:r>
      <w:r w:rsidR="00C37AE8">
        <w:t>1.</w:t>
      </w:r>
      <w:r>
        <w:t xml:space="preserve">  </w:t>
      </w:r>
      <w:r>
        <w:rPr>
          <w:rFonts w:hint="eastAsia"/>
        </w:rPr>
        <w:t>2</w:t>
      </w:r>
      <w:r w:rsidR="00F57952" w:rsidRPr="00F57952">
        <w:rPr>
          <w:rFonts w:hint="eastAsia"/>
        </w:rPr>
        <w:t>00</w:t>
      </w:r>
      <w:r>
        <w:rPr>
          <w:rFonts w:hint="eastAsia"/>
        </w:rPr>
        <w:t>8</w:t>
      </w:r>
      <w:r w:rsidR="00F57952" w:rsidRPr="008C083E">
        <w:rPr>
          <w:rFonts w:hint="eastAsia"/>
          <w:spacing w:val="4"/>
        </w:rPr>
        <w:t>年核准了对各机</w:t>
      </w:r>
      <w:r w:rsidR="00F57952" w:rsidRPr="008C083E">
        <w:rPr>
          <w:rFonts w:hint="eastAsia"/>
        </w:rPr>
        <w:t>构和非政府组织方案的供资。其中部分方案是老方案的延续</w:t>
      </w:r>
      <w:r w:rsidR="00C37AE8" w:rsidRPr="008C083E">
        <w:rPr>
          <w:rFonts w:hint="eastAsia"/>
        </w:rPr>
        <w:t>，</w:t>
      </w:r>
      <w:r w:rsidR="00F57952" w:rsidRPr="008C083E">
        <w:rPr>
          <w:rFonts w:hint="eastAsia"/>
        </w:rPr>
        <w:t>如非政府组织人</w:t>
      </w:r>
      <w:r w:rsidR="00F57952" w:rsidRPr="008C083E">
        <w:rPr>
          <w:rFonts w:hint="eastAsia"/>
          <w:spacing w:val="4"/>
        </w:rPr>
        <w:t>权保护中心</w:t>
      </w:r>
      <w:r w:rsidR="00F57952" w:rsidRPr="008C083E">
        <w:rPr>
          <w:rFonts w:hint="eastAsia"/>
        </w:rPr>
        <w:t>的</w:t>
      </w:r>
      <w:r w:rsidRPr="008C083E">
        <w:rPr>
          <w:rFonts w:hint="eastAsia"/>
        </w:rPr>
        <w:t>“</w:t>
      </w:r>
      <w:r w:rsidRPr="008C083E">
        <w:t>Ariadni</w:t>
      </w:r>
      <w:r w:rsidR="00F57952" w:rsidRPr="008C083E">
        <w:rPr>
          <w:rFonts w:hint="eastAsia"/>
        </w:rPr>
        <w:t>网络</w:t>
      </w:r>
      <w:r w:rsidRPr="008C083E">
        <w:rPr>
          <w:rFonts w:hint="eastAsia"/>
        </w:rPr>
        <w:t>”</w:t>
      </w:r>
      <w:r w:rsidR="00C37AE8" w:rsidRPr="008C083E">
        <w:rPr>
          <w:rFonts w:hint="eastAsia"/>
        </w:rPr>
        <w:t>，</w:t>
      </w:r>
      <w:r w:rsidR="00F57952" w:rsidRPr="008C083E">
        <w:rPr>
          <w:rFonts w:hint="eastAsia"/>
        </w:rPr>
        <w:t>其目的是开发一个网站</w:t>
      </w:r>
      <w:r w:rsidR="00C37AE8" w:rsidRPr="008C083E">
        <w:rPr>
          <w:rFonts w:hint="eastAsia"/>
        </w:rPr>
        <w:t>，</w:t>
      </w:r>
      <w:r w:rsidR="00F57952" w:rsidRPr="008C083E">
        <w:rPr>
          <w:rFonts w:hint="eastAsia"/>
        </w:rPr>
        <w:t>在以下方面交流良好做法并提</w:t>
      </w:r>
      <w:r w:rsidR="00F57952" w:rsidRPr="008C083E">
        <w:rPr>
          <w:rFonts w:hint="eastAsia"/>
          <w:spacing w:val="4"/>
        </w:rPr>
        <w:t>高公众认识</w:t>
      </w:r>
      <w:r w:rsidR="00C37AE8" w:rsidRPr="008C083E">
        <w:rPr>
          <w:rFonts w:hint="eastAsia"/>
          <w:spacing w:val="4"/>
        </w:rPr>
        <w:t>：</w:t>
      </w:r>
      <w:r w:rsidR="00F57952" w:rsidRPr="008C083E">
        <w:rPr>
          <w:rFonts w:hint="eastAsia"/>
          <w:spacing w:val="4"/>
        </w:rPr>
        <w:t>打击东南欧和东欧的人口贩运、为人口贩运的外国受害人提供法律和心理支助的方案、非政府组织</w:t>
      </w:r>
      <w:r w:rsidRPr="008C083E">
        <w:rPr>
          <w:rFonts w:hint="eastAsia"/>
          <w:spacing w:val="4"/>
        </w:rPr>
        <w:t>“</w:t>
      </w:r>
      <w:r w:rsidR="00F57952" w:rsidRPr="00F57952">
        <w:rPr>
          <w:rFonts w:hint="eastAsia"/>
        </w:rPr>
        <w:t>希腊难民事务委员会</w:t>
      </w:r>
      <w:r>
        <w:rPr>
          <w:rFonts w:hint="eastAsia"/>
        </w:rPr>
        <w:t>”</w:t>
      </w:r>
      <w:r w:rsidR="00F57952" w:rsidRPr="00F57952">
        <w:rPr>
          <w:rFonts w:hint="eastAsia"/>
        </w:rPr>
        <w:t>以及继续为支助人口贩运受害人的</w:t>
      </w:r>
      <w:r>
        <w:rPr>
          <w:rFonts w:hint="eastAsia"/>
        </w:rPr>
        <w:t>SOS</w:t>
      </w:r>
      <w:r w:rsidR="00F57952" w:rsidRPr="00F57952">
        <w:rPr>
          <w:rFonts w:hint="eastAsia"/>
        </w:rPr>
        <w:t>救助热线提供运作资金。</w:t>
      </w:r>
    </w:p>
    <w:p w:rsidR="00F57952" w:rsidRPr="00F57952" w:rsidRDefault="00F57952" w:rsidP="00D23FCB">
      <w:pPr>
        <w:pStyle w:val="H23GC"/>
        <w:rPr>
          <w:rFonts w:hint="eastAsia"/>
        </w:rPr>
      </w:pPr>
      <w:r w:rsidRPr="00F57952">
        <w:rPr>
          <w:rFonts w:hint="eastAsia"/>
        </w:rPr>
        <w:tab/>
      </w:r>
      <w:r w:rsidRPr="00F57952">
        <w:rPr>
          <w:rFonts w:hint="eastAsia"/>
        </w:rPr>
        <w:tab/>
      </w:r>
      <w:r w:rsidRPr="00F57952">
        <w:rPr>
          <w:rFonts w:hint="eastAsia"/>
        </w:rPr>
        <w:t>希腊劳动就业部</w:t>
      </w:r>
    </w:p>
    <w:p w:rsidR="00F57952" w:rsidRPr="00F57952" w:rsidRDefault="004C6AE7" w:rsidP="004C6AE7">
      <w:pPr>
        <w:pStyle w:val="SingleTxtGC"/>
        <w:rPr>
          <w:rFonts w:hint="eastAsia"/>
        </w:rPr>
      </w:pPr>
      <w:r>
        <w:rPr>
          <w:bCs/>
        </w:rPr>
        <w:t>1</w:t>
      </w:r>
      <w:r w:rsidR="00F57952" w:rsidRPr="00F57952">
        <w:rPr>
          <w:bCs/>
        </w:rPr>
        <w:t>0</w:t>
      </w:r>
      <w:r w:rsidR="00C37AE8">
        <w:rPr>
          <w:bCs/>
        </w:rPr>
        <w:t>2.</w:t>
      </w:r>
      <w:r>
        <w:rPr>
          <w:bCs/>
        </w:rPr>
        <w:t xml:space="preserve">  </w:t>
      </w:r>
      <w:r w:rsidR="00F57952" w:rsidRPr="00F57952">
        <w:rPr>
          <w:rFonts w:hint="eastAsia"/>
        </w:rPr>
        <w:t>在社区倡议</w:t>
      </w:r>
      <w:r>
        <w:rPr>
          <w:rFonts w:hint="eastAsia"/>
        </w:rPr>
        <w:t>“</w:t>
      </w:r>
      <w:r>
        <w:t>EQUAL</w:t>
      </w:r>
      <w:r>
        <w:rPr>
          <w:rFonts w:hint="eastAsia"/>
        </w:rPr>
        <w:t>”</w:t>
      </w:r>
      <w:r w:rsidR="00C37AE8">
        <w:rPr>
          <w:rFonts w:hint="eastAsia"/>
        </w:rPr>
        <w:t>(</w:t>
      </w:r>
      <w:r>
        <w:t>B</w:t>
      </w:r>
      <w:r w:rsidR="00F57952" w:rsidRPr="00F57952">
        <w:rPr>
          <w:rFonts w:hint="eastAsia"/>
        </w:rPr>
        <w:t>级</w:t>
      </w:r>
      <w:r w:rsidR="00C37AE8">
        <w:rPr>
          <w:rFonts w:hint="eastAsia"/>
        </w:rPr>
        <w:t>)</w:t>
      </w:r>
      <w:r w:rsidR="00F57952" w:rsidRPr="00F57952">
        <w:rPr>
          <w:rFonts w:hint="eastAsia"/>
        </w:rPr>
        <w:t>框架内</w:t>
      </w:r>
      <w:r w:rsidR="00C37AE8">
        <w:rPr>
          <w:rFonts w:hint="eastAsia"/>
        </w:rPr>
        <w:t>，</w:t>
      </w:r>
      <w:r w:rsidR="00F57952" w:rsidRPr="00F57952">
        <w:rPr>
          <w:rFonts w:hint="eastAsia"/>
        </w:rPr>
        <w:t>通过发展伙伴关系完成了以下项目。目标群体主要是贩运受害妇女以及其他弱势妇女群体</w:t>
      </w:r>
      <w:r w:rsidR="00C37AE8">
        <w:rPr>
          <w:rFonts w:hint="eastAsia"/>
        </w:rPr>
        <w:t>：</w:t>
      </w:r>
    </w:p>
    <w:p w:rsidR="00F57952" w:rsidRPr="00F57952" w:rsidRDefault="004C6AE7" w:rsidP="00B16E5B">
      <w:pPr>
        <w:pStyle w:val="Bullet1GC"/>
      </w:pPr>
      <w:r>
        <w:rPr>
          <w:rFonts w:hint="eastAsia"/>
        </w:rPr>
        <w:t>“</w:t>
      </w:r>
      <w:r>
        <w:t>EIRINI</w:t>
      </w:r>
      <w:r>
        <w:rPr>
          <w:rFonts w:hint="eastAsia"/>
        </w:rPr>
        <w:t>”</w:t>
      </w:r>
      <w:r w:rsidR="00F57952" w:rsidRPr="00F57952">
        <w:rPr>
          <w:rFonts w:hint="eastAsia"/>
        </w:rPr>
        <w:t>发展伙伴关系实施的</w:t>
      </w:r>
      <w:r>
        <w:rPr>
          <w:rFonts w:hint="eastAsia"/>
        </w:rPr>
        <w:t>“</w:t>
      </w:r>
      <w:r w:rsidR="00F57952" w:rsidRPr="00F57952">
        <w:rPr>
          <w:rFonts w:hint="eastAsia"/>
        </w:rPr>
        <w:t>全面支助失业妇女和受虐待妇女的社会康复和职业康复</w:t>
      </w:r>
      <w:r>
        <w:rPr>
          <w:rFonts w:hint="eastAsia"/>
        </w:rPr>
        <w:t>”</w:t>
      </w:r>
      <w:r w:rsidR="00F57952" w:rsidRPr="00F57952">
        <w:rPr>
          <w:rFonts w:hint="eastAsia"/>
        </w:rPr>
        <w:t>项目</w:t>
      </w:r>
      <w:r w:rsidR="00C37AE8">
        <w:rPr>
          <w:rFonts w:hint="eastAsia"/>
        </w:rPr>
        <w:t>，</w:t>
      </w:r>
      <w:r w:rsidR="00F57952" w:rsidRPr="00F57952">
        <w:rPr>
          <w:rFonts w:hint="eastAsia"/>
        </w:rPr>
        <w:t>其主要目标是</w:t>
      </w:r>
      <w:r w:rsidR="00C37AE8">
        <w:rPr>
          <w:rFonts w:hint="eastAsia"/>
        </w:rPr>
        <w:t>：</w:t>
      </w:r>
      <w:r w:rsidR="00C37AE8">
        <w:rPr>
          <w:rFonts w:hint="eastAsia"/>
        </w:rPr>
        <w:t>(</w:t>
      </w:r>
      <w:r>
        <w:rPr>
          <w:rFonts w:hint="eastAsia"/>
        </w:rPr>
        <w:t>a</w:t>
      </w:r>
      <w:r w:rsidR="00C37AE8">
        <w:rPr>
          <w:rFonts w:hint="eastAsia"/>
        </w:rPr>
        <w:t>)</w:t>
      </w:r>
      <w:r w:rsidR="00D23FCB">
        <w:rPr>
          <w:rFonts w:hint="eastAsia"/>
        </w:rPr>
        <w:t xml:space="preserve"> </w:t>
      </w:r>
      <w:r w:rsidR="00F57952" w:rsidRPr="00F57952">
        <w:rPr>
          <w:rFonts w:hint="eastAsia"/>
        </w:rPr>
        <w:t>消除对目标群体的歧视</w:t>
      </w:r>
      <w:r w:rsidR="00C37AE8">
        <w:rPr>
          <w:rFonts w:hint="eastAsia"/>
        </w:rPr>
        <w:t>，</w:t>
      </w:r>
      <w:r w:rsidR="00F57952" w:rsidRPr="00F57952">
        <w:rPr>
          <w:rFonts w:hint="eastAsia"/>
        </w:rPr>
        <w:t>为目标群体享有权利、接受教育和就业提供支持</w:t>
      </w:r>
      <w:r w:rsidR="00C37AE8">
        <w:rPr>
          <w:rFonts w:hint="eastAsia"/>
        </w:rPr>
        <w:t>；</w:t>
      </w:r>
      <w:r w:rsidR="00C37AE8">
        <w:rPr>
          <w:rFonts w:hint="eastAsia"/>
        </w:rPr>
        <w:t>(</w:t>
      </w:r>
      <w:r>
        <w:rPr>
          <w:rFonts w:hint="eastAsia"/>
        </w:rPr>
        <w:t>b</w:t>
      </w:r>
      <w:r w:rsidR="00C37AE8">
        <w:rPr>
          <w:rFonts w:hint="eastAsia"/>
        </w:rPr>
        <w:t>)</w:t>
      </w:r>
      <w:r w:rsidR="00D23FCB">
        <w:rPr>
          <w:rFonts w:hint="eastAsia"/>
        </w:rPr>
        <w:t xml:space="preserve"> </w:t>
      </w:r>
      <w:r w:rsidR="00F57952" w:rsidRPr="00F57952">
        <w:rPr>
          <w:rFonts w:hint="eastAsia"/>
        </w:rPr>
        <w:t>在心理、法律、教育和咨询方面为受害人提供支助</w:t>
      </w:r>
      <w:r w:rsidR="00C37AE8">
        <w:rPr>
          <w:rFonts w:hint="eastAsia"/>
        </w:rPr>
        <w:t>，</w:t>
      </w:r>
      <w:r w:rsidR="00F57952" w:rsidRPr="00F57952">
        <w:rPr>
          <w:rFonts w:hint="eastAsia"/>
        </w:rPr>
        <w:t>将此作为改善其生活条件的基础</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F57952" w:rsidRPr="00F57952">
        <w:rPr>
          <w:rFonts w:hint="eastAsia"/>
        </w:rPr>
        <w:t>在劳动力市场上的职业康复和晋升。</w:t>
      </w:r>
    </w:p>
    <w:p w:rsidR="00F57952" w:rsidRPr="00B16E5B" w:rsidRDefault="004C6AE7" w:rsidP="00B16E5B">
      <w:pPr>
        <w:pStyle w:val="Bullet1GC"/>
      </w:pPr>
      <w:r w:rsidRPr="00B16E5B">
        <w:rPr>
          <w:rFonts w:hint="eastAsia"/>
        </w:rPr>
        <w:t>“</w:t>
      </w:r>
      <w:r w:rsidRPr="00B16E5B">
        <w:t>ASPIDDA</w:t>
      </w:r>
      <w:r w:rsidRPr="00B16E5B">
        <w:rPr>
          <w:rFonts w:hint="eastAsia"/>
        </w:rPr>
        <w:t>”</w:t>
      </w:r>
      <w:r w:rsidR="00F57952" w:rsidRPr="00B16E5B">
        <w:rPr>
          <w:rFonts w:hint="eastAsia"/>
        </w:rPr>
        <w:t>发展伙伴关系</w:t>
      </w:r>
      <w:r w:rsidR="00C8293B" w:rsidRPr="00B16E5B">
        <w:rPr>
          <w:rFonts w:hint="eastAsia"/>
        </w:rPr>
        <w:t>――</w:t>
      </w:r>
      <w:r w:rsidR="00F57952" w:rsidRPr="00B16E5B">
        <w:rPr>
          <w:rFonts w:hint="eastAsia"/>
        </w:rPr>
        <w:t>促进被贩运者平等权利的发展伙伴关系实施的</w:t>
      </w:r>
      <w:r w:rsidRPr="00B16E5B">
        <w:rPr>
          <w:rFonts w:hint="eastAsia"/>
        </w:rPr>
        <w:t>“</w:t>
      </w:r>
      <w:r w:rsidRPr="00B16E5B">
        <w:t>ASPIDDA</w:t>
      </w:r>
      <w:r w:rsidR="00C37AE8" w:rsidRPr="00B16E5B">
        <w:rPr>
          <w:rFonts w:hint="eastAsia"/>
        </w:rPr>
        <w:t>：</w:t>
      </w:r>
      <w:r w:rsidR="00F57952" w:rsidRPr="00B16E5B">
        <w:rPr>
          <w:rFonts w:hint="eastAsia"/>
        </w:rPr>
        <w:t>打击剥削</w:t>
      </w:r>
      <w:r w:rsidR="00C8293B" w:rsidRPr="00B16E5B">
        <w:rPr>
          <w:rFonts w:hint="eastAsia"/>
        </w:rPr>
        <w:t>――</w:t>
      </w:r>
      <w:r w:rsidR="00F57952" w:rsidRPr="00B16E5B">
        <w:rPr>
          <w:rFonts w:hint="eastAsia"/>
        </w:rPr>
        <w:t>创造性视角</w:t>
      </w:r>
      <w:r w:rsidRPr="00B16E5B">
        <w:rPr>
          <w:rFonts w:hint="eastAsia"/>
        </w:rPr>
        <w:t>”</w:t>
      </w:r>
      <w:r w:rsidR="00F57952" w:rsidRPr="00B16E5B">
        <w:rPr>
          <w:rFonts w:hint="eastAsia"/>
        </w:rPr>
        <w:t>项目。其目标是</w:t>
      </w:r>
      <w:r w:rsidR="00C37AE8" w:rsidRPr="00B16E5B">
        <w:rPr>
          <w:rFonts w:hint="eastAsia"/>
        </w:rPr>
        <w:t>：</w:t>
      </w:r>
      <w:r w:rsidR="00C37AE8" w:rsidRPr="00B16E5B">
        <w:rPr>
          <w:rFonts w:hint="eastAsia"/>
        </w:rPr>
        <w:t>(</w:t>
      </w:r>
      <w:r w:rsidRPr="00B16E5B">
        <w:rPr>
          <w:rFonts w:hint="eastAsia"/>
        </w:rPr>
        <w:t>a</w:t>
      </w:r>
      <w:r w:rsidR="00C37AE8" w:rsidRPr="00B16E5B">
        <w:rPr>
          <w:rFonts w:hint="eastAsia"/>
        </w:rPr>
        <w:t>)</w:t>
      </w:r>
      <w:r w:rsidR="00C8293B" w:rsidRPr="00B16E5B">
        <w:rPr>
          <w:rFonts w:hint="eastAsia"/>
        </w:rPr>
        <w:t xml:space="preserve"> </w:t>
      </w:r>
      <w:r w:rsidR="00F57952" w:rsidRPr="00B16E5B">
        <w:rPr>
          <w:rFonts w:hint="eastAsia"/>
        </w:rPr>
        <w:t>预防和打击人口贩运现象</w:t>
      </w:r>
      <w:r w:rsidR="00C37AE8" w:rsidRPr="00B16E5B">
        <w:rPr>
          <w:rFonts w:hint="eastAsia"/>
        </w:rPr>
        <w:t>；</w:t>
      </w:r>
      <w:r w:rsidR="00C37AE8" w:rsidRPr="00B16E5B">
        <w:rPr>
          <w:rFonts w:hint="eastAsia"/>
        </w:rPr>
        <w:t>(</w:t>
      </w:r>
      <w:r w:rsidRPr="00B16E5B">
        <w:rPr>
          <w:rFonts w:hint="eastAsia"/>
        </w:rPr>
        <w:t>b</w:t>
      </w:r>
      <w:r w:rsidR="00C37AE8" w:rsidRPr="00B16E5B">
        <w:rPr>
          <w:rFonts w:hint="eastAsia"/>
        </w:rPr>
        <w:t>)</w:t>
      </w:r>
      <w:r w:rsidR="00C8293B" w:rsidRPr="00B16E5B">
        <w:rPr>
          <w:rFonts w:hint="eastAsia"/>
        </w:rPr>
        <w:t xml:space="preserve"> </w:t>
      </w:r>
      <w:r w:rsidR="00F57952" w:rsidRPr="00B16E5B">
        <w:rPr>
          <w:rFonts w:hint="eastAsia"/>
        </w:rPr>
        <w:t>维护和保护贩运受害人的基本人权</w:t>
      </w:r>
      <w:r w:rsidR="00C37AE8" w:rsidRPr="00B16E5B">
        <w:rPr>
          <w:rFonts w:hint="eastAsia"/>
        </w:rPr>
        <w:t>；</w:t>
      </w:r>
      <w:r w:rsidR="00C37AE8" w:rsidRPr="00B16E5B">
        <w:rPr>
          <w:rFonts w:hint="eastAsia"/>
        </w:rPr>
        <w:t>(</w:t>
      </w:r>
      <w:r w:rsidRPr="00B16E5B">
        <w:rPr>
          <w:rFonts w:hint="eastAsia"/>
        </w:rPr>
        <w:t>c</w:t>
      </w:r>
      <w:r w:rsidR="00C37AE8" w:rsidRPr="00B16E5B">
        <w:rPr>
          <w:rFonts w:hint="eastAsia"/>
        </w:rPr>
        <w:t>)</w:t>
      </w:r>
      <w:r w:rsidR="00C8293B" w:rsidRPr="00B16E5B">
        <w:rPr>
          <w:rFonts w:hint="eastAsia"/>
        </w:rPr>
        <w:t xml:space="preserve"> </w:t>
      </w:r>
      <w:r w:rsidR="00F57952" w:rsidRPr="00B16E5B">
        <w:rPr>
          <w:rFonts w:hint="eastAsia"/>
        </w:rPr>
        <w:t>创造条件为目标群体的成员提供协调一致的、个性化的通盘支助</w:t>
      </w:r>
      <w:r w:rsidR="00C37AE8" w:rsidRPr="00B16E5B">
        <w:rPr>
          <w:rFonts w:hint="eastAsia"/>
        </w:rPr>
        <w:t>，</w:t>
      </w:r>
      <w:r w:rsidR="00F57952" w:rsidRPr="00B16E5B">
        <w:rPr>
          <w:rFonts w:hint="eastAsia"/>
        </w:rPr>
        <w:t>使其充分融入社会网络和劳动力市场</w:t>
      </w:r>
      <w:r w:rsidR="00C37AE8" w:rsidRPr="00B16E5B">
        <w:rPr>
          <w:rFonts w:hint="eastAsia"/>
        </w:rPr>
        <w:t>；</w:t>
      </w:r>
      <w:r w:rsidR="00C37AE8" w:rsidRPr="00B16E5B">
        <w:rPr>
          <w:rFonts w:hint="eastAsia"/>
        </w:rPr>
        <w:t>(</w:t>
      </w:r>
      <w:r w:rsidRPr="00B16E5B">
        <w:rPr>
          <w:rFonts w:hint="eastAsia"/>
        </w:rPr>
        <w:t>d</w:t>
      </w:r>
      <w:r w:rsidR="00C37AE8" w:rsidRPr="00B16E5B">
        <w:rPr>
          <w:rFonts w:hint="eastAsia"/>
        </w:rPr>
        <w:t>)</w:t>
      </w:r>
      <w:r w:rsidR="00D23FCB" w:rsidRPr="00B16E5B">
        <w:rPr>
          <w:rFonts w:hint="eastAsia"/>
        </w:rPr>
        <w:t xml:space="preserve"> </w:t>
      </w:r>
      <w:r w:rsidR="00F57952" w:rsidRPr="00B16E5B">
        <w:rPr>
          <w:rFonts w:hint="eastAsia"/>
        </w:rPr>
        <w:t>改变对被贩运者的观念</w:t>
      </w:r>
      <w:r w:rsidR="00C37AE8" w:rsidRPr="00B16E5B">
        <w:rPr>
          <w:rFonts w:hint="eastAsia"/>
        </w:rPr>
        <w:t>/</w:t>
      </w:r>
      <w:r w:rsidR="00F57952" w:rsidRPr="00B16E5B">
        <w:rPr>
          <w:rFonts w:hint="eastAsia"/>
        </w:rPr>
        <w:t>行为</w:t>
      </w:r>
      <w:r w:rsidR="00C37AE8" w:rsidRPr="00B16E5B">
        <w:rPr>
          <w:rFonts w:hint="eastAsia"/>
        </w:rPr>
        <w:t>，</w:t>
      </w:r>
      <w:r w:rsidR="00F57952" w:rsidRPr="00B16E5B">
        <w:rPr>
          <w:rFonts w:hint="eastAsia"/>
        </w:rPr>
        <w:t>并构建社会互助条件</w:t>
      </w:r>
      <w:r w:rsidR="00C37AE8" w:rsidRPr="00B16E5B">
        <w:rPr>
          <w:rFonts w:hint="eastAsia"/>
        </w:rPr>
        <w:t>；</w:t>
      </w:r>
      <w:r w:rsidR="00F57952" w:rsidRPr="00B16E5B">
        <w:rPr>
          <w:rFonts w:hint="eastAsia"/>
        </w:rPr>
        <w:t>以及</w:t>
      </w:r>
      <w:r w:rsidR="00C37AE8" w:rsidRPr="00B16E5B">
        <w:rPr>
          <w:rFonts w:hint="eastAsia"/>
        </w:rPr>
        <w:t>(</w:t>
      </w:r>
      <w:r w:rsidRPr="00B16E5B">
        <w:rPr>
          <w:rFonts w:hint="eastAsia"/>
        </w:rPr>
        <w:t>e</w:t>
      </w:r>
      <w:r w:rsidR="00C37AE8" w:rsidRPr="00B16E5B">
        <w:rPr>
          <w:rFonts w:hint="eastAsia"/>
        </w:rPr>
        <w:t>)</w:t>
      </w:r>
      <w:r w:rsidR="00D23FCB" w:rsidRPr="00B16E5B">
        <w:rPr>
          <w:rFonts w:hint="eastAsia"/>
        </w:rPr>
        <w:t xml:space="preserve"> </w:t>
      </w:r>
      <w:r w:rsidR="00F57952" w:rsidRPr="00B16E5B">
        <w:rPr>
          <w:rFonts w:hint="eastAsia"/>
        </w:rPr>
        <w:t>提高和加强国家和欧洲两级为打击人口贩运现象、创造平等环境并实现被贩运人平等、体面融入社会和事业而制定和执行的各项政策和措施的有效性。</w:t>
      </w:r>
    </w:p>
    <w:p w:rsidR="00F57952" w:rsidRPr="00B16E5B" w:rsidRDefault="004C6AE7" w:rsidP="00B16E5B">
      <w:pPr>
        <w:pStyle w:val="Bullet1GC"/>
        <w:rPr>
          <w:spacing w:val="2"/>
        </w:rPr>
      </w:pPr>
      <w:r w:rsidRPr="00B16E5B">
        <w:rPr>
          <w:rFonts w:hint="eastAsia"/>
          <w:spacing w:val="2"/>
        </w:rPr>
        <w:t>“</w:t>
      </w:r>
      <w:r w:rsidRPr="00B16E5B">
        <w:rPr>
          <w:spacing w:val="2"/>
        </w:rPr>
        <w:t>NOSTOS</w:t>
      </w:r>
      <w:r w:rsidRPr="00B16E5B">
        <w:rPr>
          <w:rFonts w:hint="eastAsia"/>
          <w:spacing w:val="2"/>
        </w:rPr>
        <w:t>”</w:t>
      </w:r>
      <w:r w:rsidR="00F57952" w:rsidRPr="00B16E5B">
        <w:rPr>
          <w:rFonts w:hint="eastAsia"/>
          <w:spacing w:val="2"/>
        </w:rPr>
        <w:t>发展伙伴关系实施的</w:t>
      </w:r>
      <w:r w:rsidRPr="00B16E5B">
        <w:rPr>
          <w:rFonts w:hint="eastAsia"/>
          <w:spacing w:val="2"/>
        </w:rPr>
        <w:t>“</w:t>
      </w:r>
      <w:r w:rsidRPr="00B16E5B">
        <w:rPr>
          <w:spacing w:val="2"/>
        </w:rPr>
        <w:t>NOSTOS</w:t>
      </w:r>
      <w:r w:rsidRPr="00B16E5B">
        <w:rPr>
          <w:rFonts w:hint="eastAsia"/>
          <w:spacing w:val="2"/>
        </w:rPr>
        <w:t>”</w:t>
      </w:r>
      <w:r w:rsidR="00F57952" w:rsidRPr="00B16E5B">
        <w:rPr>
          <w:rFonts w:hint="eastAsia"/>
          <w:spacing w:val="2"/>
        </w:rPr>
        <w:t>项目。其目标群体是跨国贩运受害人</w:t>
      </w:r>
      <w:r w:rsidR="00C37AE8" w:rsidRPr="00B16E5B">
        <w:rPr>
          <w:rFonts w:hint="eastAsia"/>
          <w:spacing w:val="2"/>
        </w:rPr>
        <w:t>，</w:t>
      </w:r>
      <w:r w:rsidR="00F57952" w:rsidRPr="00B16E5B">
        <w:rPr>
          <w:rFonts w:hint="eastAsia"/>
          <w:spacing w:val="2"/>
        </w:rPr>
        <w:t>主要目标是为接收和支助受害人、加强和促进其专业技能提供专门服务</w:t>
      </w:r>
      <w:r w:rsidR="00C37AE8" w:rsidRPr="00B16E5B">
        <w:rPr>
          <w:rFonts w:hint="eastAsia"/>
          <w:spacing w:val="2"/>
        </w:rPr>
        <w:t>，</w:t>
      </w:r>
      <w:r w:rsidR="00F57952" w:rsidRPr="00B16E5B">
        <w:rPr>
          <w:rFonts w:hint="eastAsia"/>
          <w:spacing w:val="2"/>
        </w:rPr>
        <w:t>以便</w:t>
      </w:r>
      <w:r w:rsidR="00C37AE8" w:rsidRPr="00B16E5B">
        <w:rPr>
          <w:rFonts w:hint="eastAsia"/>
          <w:spacing w:val="2"/>
        </w:rPr>
        <w:t>：</w:t>
      </w:r>
      <w:r w:rsidR="00C37AE8" w:rsidRPr="00B16E5B">
        <w:rPr>
          <w:rFonts w:hint="eastAsia"/>
          <w:spacing w:val="2"/>
        </w:rPr>
        <w:t>(</w:t>
      </w:r>
      <w:r w:rsidRPr="00B16E5B">
        <w:rPr>
          <w:rFonts w:hint="eastAsia"/>
          <w:spacing w:val="2"/>
        </w:rPr>
        <w:t>a</w:t>
      </w:r>
      <w:r w:rsidR="00C37AE8" w:rsidRPr="00B16E5B">
        <w:rPr>
          <w:rFonts w:hint="eastAsia"/>
          <w:spacing w:val="2"/>
        </w:rPr>
        <w:t>)</w:t>
      </w:r>
      <w:r w:rsidR="00C8293B" w:rsidRPr="00B16E5B">
        <w:rPr>
          <w:rFonts w:hint="eastAsia"/>
          <w:spacing w:val="2"/>
        </w:rPr>
        <w:t xml:space="preserve"> </w:t>
      </w:r>
      <w:r w:rsidR="00F57952" w:rsidRPr="00B16E5B">
        <w:rPr>
          <w:rFonts w:hint="eastAsia"/>
          <w:spacing w:val="2"/>
        </w:rPr>
        <w:t>宣传人口贩运现象及其各个层面</w:t>
      </w:r>
      <w:r w:rsidR="00C37AE8" w:rsidRPr="00B16E5B">
        <w:rPr>
          <w:rFonts w:hint="eastAsia"/>
          <w:spacing w:val="2"/>
        </w:rPr>
        <w:t>；</w:t>
      </w:r>
      <w:r w:rsidR="00C37AE8" w:rsidRPr="00B16E5B">
        <w:rPr>
          <w:rFonts w:hint="eastAsia"/>
          <w:spacing w:val="2"/>
        </w:rPr>
        <w:t>(</w:t>
      </w:r>
      <w:r w:rsidRPr="00B16E5B">
        <w:rPr>
          <w:rFonts w:hint="eastAsia"/>
          <w:spacing w:val="2"/>
        </w:rPr>
        <w:t>b</w:t>
      </w:r>
      <w:r w:rsidR="00C37AE8" w:rsidRPr="00B16E5B">
        <w:rPr>
          <w:rFonts w:hint="eastAsia"/>
          <w:spacing w:val="2"/>
        </w:rPr>
        <w:t>)</w:t>
      </w:r>
      <w:r w:rsidR="00C8293B" w:rsidRPr="00B16E5B">
        <w:rPr>
          <w:rFonts w:hint="eastAsia"/>
          <w:spacing w:val="2"/>
        </w:rPr>
        <w:t xml:space="preserve"> </w:t>
      </w:r>
      <w:r w:rsidR="00F57952" w:rsidRPr="00B16E5B">
        <w:rPr>
          <w:rFonts w:hint="eastAsia"/>
          <w:spacing w:val="2"/>
        </w:rPr>
        <w:t>辨识现有的受害人</w:t>
      </w:r>
      <w:r w:rsidR="00C37AE8" w:rsidRPr="00B16E5B">
        <w:rPr>
          <w:rFonts w:hint="eastAsia"/>
          <w:spacing w:val="2"/>
        </w:rPr>
        <w:t>；</w:t>
      </w:r>
      <w:r w:rsidR="00C37AE8" w:rsidRPr="00B16E5B">
        <w:rPr>
          <w:rFonts w:hint="eastAsia"/>
          <w:spacing w:val="2"/>
        </w:rPr>
        <w:t>(</w:t>
      </w:r>
      <w:r w:rsidRPr="00B16E5B">
        <w:rPr>
          <w:rFonts w:hint="eastAsia"/>
          <w:spacing w:val="2"/>
        </w:rPr>
        <w:t>c</w:t>
      </w:r>
      <w:r w:rsidR="00C37AE8" w:rsidRPr="00B16E5B">
        <w:rPr>
          <w:rFonts w:hint="eastAsia"/>
          <w:spacing w:val="2"/>
        </w:rPr>
        <w:t>)</w:t>
      </w:r>
      <w:r w:rsidR="00C8293B" w:rsidRPr="00B16E5B">
        <w:rPr>
          <w:rFonts w:hint="eastAsia"/>
          <w:spacing w:val="2"/>
        </w:rPr>
        <w:t xml:space="preserve"> </w:t>
      </w:r>
      <w:r w:rsidR="00F57952" w:rsidRPr="00B16E5B">
        <w:rPr>
          <w:rFonts w:hint="eastAsia"/>
          <w:spacing w:val="2"/>
        </w:rPr>
        <w:t>通过坚实的组织和专业化服务为受害人提供多边支助</w:t>
      </w:r>
      <w:r w:rsidR="00C37AE8" w:rsidRPr="00B16E5B">
        <w:rPr>
          <w:rFonts w:hint="eastAsia"/>
          <w:spacing w:val="2"/>
        </w:rPr>
        <w:t>；</w:t>
      </w:r>
      <w:r w:rsidR="00F57952" w:rsidRPr="00B16E5B">
        <w:rPr>
          <w:rFonts w:hint="eastAsia"/>
          <w:spacing w:val="2"/>
        </w:rPr>
        <w:t>以及</w:t>
      </w:r>
      <w:r w:rsidR="00C37AE8" w:rsidRPr="00B16E5B">
        <w:rPr>
          <w:rFonts w:hint="eastAsia"/>
          <w:spacing w:val="2"/>
        </w:rPr>
        <w:t>(</w:t>
      </w:r>
      <w:r w:rsidRPr="00B16E5B">
        <w:rPr>
          <w:rFonts w:hint="eastAsia"/>
          <w:spacing w:val="2"/>
        </w:rPr>
        <w:t>d</w:t>
      </w:r>
      <w:r w:rsidR="00C37AE8" w:rsidRPr="00B16E5B">
        <w:rPr>
          <w:rFonts w:hint="eastAsia"/>
          <w:spacing w:val="2"/>
        </w:rPr>
        <w:t>)</w:t>
      </w:r>
      <w:r w:rsidR="00C8293B" w:rsidRPr="00B16E5B">
        <w:rPr>
          <w:rFonts w:hint="eastAsia"/>
          <w:spacing w:val="2"/>
        </w:rPr>
        <w:t xml:space="preserve"> </w:t>
      </w:r>
      <w:r w:rsidR="00F57952" w:rsidRPr="00B16E5B">
        <w:rPr>
          <w:rFonts w:hint="eastAsia"/>
          <w:spacing w:val="2"/>
        </w:rPr>
        <w:t>有能力保护被贩运人合法居留。</w:t>
      </w:r>
    </w:p>
    <w:p w:rsidR="00F57952" w:rsidRPr="00F57952" w:rsidRDefault="00F57952" w:rsidP="00D23FCB">
      <w:pPr>
        <w:pStyle w:val="H23GC"/>
        <w:rPr>
          <w:rFonts w:hint="eastAsia"/>
        </w:rPr>
      </w:pPr>
      <w:r w:rsidRPr="00F57952">
        <w:rPr>
          <w:rFonts w:hint="eastAsia"/>
        </w:rPr>
        <w:tab/>
      </w:r>
      <w:r w:rsidRPr="00F57952">
        <w:rPr>
          <w:rFonts w:hint="eastAsia"/>
        </w:rPr>
        <w:tab/>
      </w:r>
      <w:r w:rsidRPr="00F57952">
        <w:rPr>
          <w:rFonts w:hint="eastAsia"/>
        </w:rPr>
        <w:t>希腊司法部</w:t>
      </w:r>
    </w:p>
    <w:p w:rsidR="00F57952" w:rsidRPr="00F57952" w:rsidRDefault="004C6AE7" w:rsidP="004C6AE7">
      <w:pPr>
        <w:pStyle w:val="SingleTxtGC"/>
        <w:rPr>
          <w:rFonts w:hint="eastAsia"/>
        </w:rPr>
      </w:pPr>
      <w:r>
        <w:rPr>
          <w:bCs/>
        </w:rPr>
        <w:t>1</w:t>
      </w:r>
      <w:r w:rsidR="00F57952" w:rsidRPr="00F57952">
        <w:rPr>
          <w:bCs/>
        </w:rPr>
        <w:t>0</w:t>
      </w:r>
      <w:r w:rsidR="00C37AE8">
        <w:rPr>
          <w:bCs/>
        </w:rPr>
        <w:t>3.</w:t>
      </w:r>
      <w:r>
        <w:rPr>
          <w:bCs/>
        </w:rPr>
        <w:t xml:space="preserve">  </w:t>
      </w:r>
      <w:r w:rsidR="00F57952" w:rsidRPr="00F57952">
        <w:rPr>
          <w:rFonts w:hint="eastAsia"/>
        </w:rPr>
        <w:t>自</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5</w:t>
      </w:r>
      <w:r w:rsidR="00F57952" w:rsidRPr="00F57952">
        <w:rPr>
          <w:rFonts w:hint="eastAsia"/>
        </w:rPr>
        <w:t>月</w:t>
      </w:r>
      <w:r>
        <w:rPr>
          <w:rFonts w:hint="eastAsia"/>
        </w:rPr>
        <w:t>4</w:t>
      </w:r>
      <w:r w:rsidR="00F57952" w:rsidRPr="00F57952">
        <w:rPr>
          <w:rFonts w:hint="eastAsia"/>
        </w:rPr>
        <w:t>日起</w:t>
      </w:r>
      <w:r w:rsidR="00C37AE8">
        <w:rPr>
          <w:rFonts w:hint="eastAsia"/>
        </w:rPr>
        <w:t>，</w:t>
      </w:r>
      <w:r w:rsidR="00F57952" w:rsidRPr="00F57952">
        <w:rPr>
          <w:rFonts w:hint="eastAsia"/>
        </w:rPr>
        <w:t>希腊司法部的一个特别常设委员会开始运作</w:t>
      </w:r>
      <w:r w:rsidR="00C37AE8">
        <w:rPr>
          <w:rFonts w:hint="eastAsia"/>
        </w:rPr>
        <w:t>，</w:t>
      </w:r>
      <w:r w:rsidR="00F57952" w:rsidRPr="00F57952">
        <w:rPr>
          <w:rFonts w:hint="eastAsia"/>
        </w:rPr>
        <w:t>起草了一部批准法</w:t>
      </w:r>
      <w:r w:rsidR="00C37AE8">
        <w:rPr>
          <w:rFonts w:hint="eastAsia"/>
        </w:rPr>
        <w:t>，</w:t>
      </w:r>
      <w:r w:rsidR="00F57952" w:rsidRPr="00F57952">
        <w:rPr>
          <w:rFonts w:hint="eastAsia"/>
        </w:rPr>
        <w:t>并依据以下文书的规定修改了希腊法律</w:t>
      </w:r>
      <w:r w:rsidR="00C37AE8">
        <w:rPr>
          <w:rFonts w:hint="eastAsia"/>
        </w:rPr>
        <w:t>：</w:t>
      </w:r>
      <w:r w:rsidR="00C37AE8">
        <w:rPr>
          <w:rFonts w:hint="eastAsia"/>
        </w:rPr>
        <w:t>(</w:t>
      </w:r>
      <w:r>
        <w:rPr>
          <w:rFonts w:hint="eastAsia"/>
        </w:rPr>
        <w:t>a</w:t>
      </w:r>
      <w:r w:rsidR="00C37AE8">
        <w:rPr>
          <w:rFonts w:hint="eastAsia"/>
        </w:rPr>
        <w:t>)</w:t>
      </w:r>
      <w:r w:rsidR="00D23FCB">
        <w:rPr>
          <w:rFonts w:hint="eastAsia"/>
        </w:rPr>
        <w:t xml:space="preserve"> </w:t>
      </w:r>
      <w:r w:rsidR="00F57952" w:rsidRPr="00F57952">
        <w:rPr>
          <w:rFonts w:hint="eastAsia"/>
        </w:rPr>
        <w:t>《联合国打击跨国有组织犯罪公约》及其三项议定书</w:t>
      </w:r>
      <w:r w:rsidR="00C37AE8">
        <w:rPr>
          <w:rFonts w:hint="eastAsia"/>
        </w:rPr>
        <w:t>(</w:t>
      </w:r>
      <w:r w:rsidR="00F57952" w:rsidRPr="00F57952">
        <w:rPr>
          <w:rFonts w:hint="eastAsia"/>
        </w:rPr>
        <w:t>其中一项为《联合国预防和惩治贩运人口议定书》</w:t>
      </w:r>
      <w:r w:rsidR="00C37AE8">
        <w:rPr>
          <w:rFonts w:hint="eastAsia"/>
        </w:rPr>
        <w:t>；</w:t>
      </w:r>
      <w:r w:rsidR="00F57952" w:rsidRPr="00F57952">
        <w:rPr>
          <w:rFonts w:hint="eastAsia"/>
        </w:rPr>
        <w:t>以及</w:t>
      </w:r>
      <w:r w:rsidR="00C37AE8">
        <w:rPr>
          <w:rFonts w:hint="eastAsia"/>
        </w:rPr>
        <w:t>(</w:t>
      </w:r>
      <w:r>
        <w:rPr>
          <w:rFonts w:hint="eastAsia"/>
        </w:rPr>
        <w:t>b</w:t>
      </w:r>
      <w:r w:rsidR="00C37AE8">
        <w:rPr>
          <w:rFonts w:hint="eastAsia"/>
        </w:rPr>
        <w:t>)</w:t>
      </w:r>
      <w:r w:rsidR="00D23FCB">
        <w:rPr>
          <w:rFonts w:hint="eastAsia"/>
        </w:rPr>
        <w:t xml:space="preserve"> </w:t>
      </w:r>
      <w:r w:rsidR="00F57952" w:rsidRPr="00F57952">
        <w:rPr>
          <w:rFonts w:hint="eastAsia"/>
        </w:rPr>
        <w:t>《欧洲委员会打击人口贩运公约》。</w:t>
      </w:r>
    </w:p>
    <w:p w:rsidR="00F57952" w:rsidRPr="00F57952" w:rsidRDefault="004C6AE7" w:rsidP="004C6AE7">
      <w:pPr>
        <w:pStyle w:val="SingleTxtGC"/>
        <w:rPr>
          <w:rFonts w:hint="eastAsia"/>
          <w:bCs/>
        </w:rPr>
      </w:pPr>
      <w:r>
        <w:rPr>
          <w:bCs/>
        </w:rPr>
        <w:t>1</w:t>
      </w:r>
      <w:r w:rsidR="00F57952" w:rsidRPr="00F57952">
        <w:rPr>
          <w:bCs/>
        </w:rPr>
        <w:t>0</w:t>
      </w:r>
      <w:r w:rsidR="00C37AE8">
        <w:rPr>
          <w:bCs/>
        </w:rPr>
        <w:t>4.</w:t>
      </w:r>
      <w:r>
        <w:rPr>
          <w:bCs/>
        </w:rPr>
        <w:t xml:space="preserve">  </w:t>
      </w:r>
      <w:r w:rsidR="00F57952" w:rsidRPr="00F57952">
        <w:rPr>
          <w:rFonts w:hint="eastAsia"/>
          <w:bCs/>
        </w:rPr>
        <w:t>在保护人权运动框架内</w:t>
      </w:r>
      <w:r w:rsidR="00C37AE8">
        <w:rPr>
          <w:rFonts w:hint="eastAsia"/>
          <w:bCs/>
        </w:rPr>
        <w:t>，</w:t>
      </w:r>
      <w:r w:rsidR="00F57952" w:rsidRPr="00F57952">
        <w:rPr>
          <w:rFonts w:hint="eastAsia"/>
          <w:bCs/>
        </w:rPr>
        <w:t>司法部与欧洲委员会以及合作</w:t>
      </w:r>
      <w:r w:rsidR="00C37AE8">
        <w:rPr>
          <w:rFonts w:hint="eastAsia"/>
          <w:bCs/>
        </w:rPr>
        <w:t>，</w:t>
      </w:r>
      <w:r w:rsidR="00F57952" w:rsidRPr="00F57952">
        <w:rPr>
          <w:rFonts w:hint="eastAsia"/>
          <w:bCs/>
        </w:rPr>
        <w:t>举行了促进欧洲委员会《保护儿童不受性剥削和性虐待公约》的区域会议</w:t>
      </w:r>
      <w:r w:rsidR="00C37AE8">
        <w:rPr>
          <w:rFonts w:hint="eastAsia"/>
          <w:bCs/>
        </w:rPr>
        <w:t>(</w:t>
      </w:r>
      <w:r w:rsidR="00F57952" w:rsidRPr="00F57952">
        <w:rPr>
          <w:rFonts w:hint="eastAsia"/>
          <w:bCs/>
        </w:rPr>
        <w:t>雅典</w:t>
      </w:r>
      <w:r w:rsidR="00C37AE8">
        <w:rPr>
          <w:rFonts w:hint="eastAsia"/>
          <w:bCs/>
        </w:rPr>
        <w:t>，</w:t>
      </w:r>
      <w:r>
        <w:rPr>
          <w:rFonts w:hint="eastAsia"/>
          <w:bCs/>
        </w:rPr>
        <w:t>2</w:t>
      </w:r>
      <w:r w:rsidR="00F57952" w:rsidRPr="00F57952">
        <w:rPr>
          <w:rFonts w:hint="eastAsia"/>
          <w:bCs/>
        </w:rPr>
        <w:t>00</w:t>
      </w:r>
      <w:r>
        <w:rPr>
          <w:rFonts w:hint="eastAsia"/>
          <w:bCs/>
        </w:rPr>
        <w:t>8</w:t>
      </w:r>
      <w:r w:rsidR="00F57952" w:rsidRPr="00F57952">
        <w:rPr>
          <w:rFonts w:hint="eastAsia"/>
          <w:bCs/>
        </w:rPr>
        <w:t>年</w:t>
      </w:r>
      <w:r>
        <w:rPr>
          <w:rFonts w:hint="eastAsia"/>
          <w:bCs/>
        </w:rPr>
        <w:t>6</w:t>
      </w:r>
      <w:r w:rsidR="00F57952" w:rsidRPr="00F57952">
        <w:rPr>
          <w:rFonts w:hint="eastAsia"/>
          <w:bCs/>
        </w:rPr>
        <w:t>月</w:t>
      </w:r>
      <w:r>
        <w:rPr>
          <w:rFonts w:hint="eastAsia"/>
          <w:bCs/>
        </w:rPr>
        <w:t>26</w:t>
      </w:r>
      <w:r w:rsidR="00F57952" w:rsidRPr="00F57952">
        <w:rPr>
          <w:rFonts w:hint="eastAsia"/>
          <w:bCs/>
        </w:rPr>
        <w:t>日至</w:t>
      </w:r>
      <w:r>
        <w:rPr>
          <w:rFonts w:hint="eastAsia"/>
          <w:bCs/>
        </w:rPr>
        <w:t>27</w:t>
      </w:r>
      <w:r w:rsidR="00F57952" w:rsidRPr="00F57952">
        <w:rPr>
          <w:rFonts w:hint="eastAsia"/>
          <w:bCs/>
        </w:rPr>
        <w:t>日</w:t>
      </w:r>
      <w:r w:rsidR="00C37AE8">
        <w:rPr>
          <w:rFonts w:hint="eastAsia"/>
          <w:bCs/>
        </w:rPr>
        <w:t>)</w:t>
      </w:r>
      <w:r w:rsidR="00F57952" w:rsidRPr="00F57952">
        <w:rPr>
          <w:rFonts w:hint="eastAsia"/>
          <w:bCs/>
        </w:rPr>
        <w:t>。</w:t>
      </w:r>
    </w:p>
    <w:p w:rsidR="00F57952" w:rsidRPr="00F57952" w:rsidRDefault="004C6AE7" w:rsidP="004C6AE7">
      <w:pPr>
        <w:pStyle w:val="SingleTxtGC"/>
        <w:rPr>
          <w:rFonts w:hint="eastAsia"/>
        </w:rPr>
      </w:pPr>
      <w:r>
        <w:rPr>
          <w:bCs/>
        </w:rPr>
        <w:t>1</w:t>
      </w:r>
      <w:r w:rsidR="00F57952" w:rsidRPr="00F57952">
        <w:rPr>
          <w:bCs/>
        </w:rPr>
        <w:t>0</w:t>
      </w:r>
      <w:r w:rsidR="00C37AE8">
        <w:rPr>
          <w:bCs/>
        </w:rPr>
        <w:t>5.</w:t>
      </w:r>
      <w:r>
        <w:rPr>
          <w:bCs/>
        </w:rPr>
        <w:t xml:space="preserve">  </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希腊成立了一个特别常设委员会</w:t>
      </w:r>
      <w:r w:rsidR="00C37AE8">
        <w:rPr>
          <w:rFonts w:hint="eastAsia"/>
        </w:rPr>
        <w:t>，</w:t>
      </w:r>
      <w:r w:rsidR="00F57952" w:rsidRPr="00F57952">
        <w:rPr>
          <w:rFonts w:hint="eastAsia"/>
        </w:rPr>
        <w:t>以便提出立法倡议并促进各项行动</w:t>
      </w:r>
      <w:r w:rsidR="00C37AE8">
        <w:rPr>
          <w:rFonts w:hint="eastAsia"/>
        </w:rPr>
        <w:t>：</w:t>
      </w:r>
      <w:r w:rsidR="00C37AE8">
        <w:rPr>
          <w:rFonts w:hint="eastAsia"/>
        </w:rPr>
        <w:t>(</w:t>
      </w:r>
      <w:r>
        <w:rPr>
          <w:rFonts w:hint="eastAsia"/>
        </w:rPr>
        <w:t>a</w:t>
      </w:r>
      <w:r w:rsidR="00C37AE8">
        <w:rPr>
          <w:rFonts w:hint="eastAsia"/>
        </w:rPr>
        <w:t>)</w:t>
      </w:r>
      <w:r w:rsidR="00D23FCB">
        <w:rPr>
          <w:rFonts w:hint="eastAsia"/>
        </w:rPr>
        <w:t xml:space="preserve"> </w:t>
      </w:r>
      <w:r w:rsidR="00F57952" w:rsidRPr="00F57952">
        <w:rPr>
          <w:rFonts w:hint="eastAsia"/>
        </w:rPr>
        <w:t>与主管机关</w:t>
      </w:r>
      <w:r w:rsidR="00C37AE8">
        <w:rPr>
          <w:rFonts w:hint="eastAsia"/>
        </w:rPr>
        <w:t>(</w:t>
      </w:r>
      <w:r w:rsidR="00F57952" w:rsidRPr="00F57952">
        <w:rPr>
          <w:rFonts w:hint="eastAsia"/>
        </w:rPr>
        <w:t>国家法官学校、警官学校、国家公共行政和地方政府中心</w:t>
      </w:r>
      <w:r w:rsidR="00C37AE8">
        <w:rPr>
          <w:rFonts w:hint="eastAsia"/>
        </w:rPr>
        <w:t>)</w:t>
      </w:r>
      <w:r w:rsidR="00F57952" w:rsidRPr="00F57952">
        <w:rPr>
          <w:rFonts w:hint="eastAsia"/>
        </w:rPr>
        <w:t>开展机构合作</w:t>
      </w:r>
      <w:r w:rsidR="00C37AE8">
        <w:rPr>
          <w:rFonts w:hint="eastAsia"/>
        </w:rPr>
        <w:t>；</w:t>
      </w:r>
      <w:r w:rsidR="00C37AE8">
        <w:rPr>
          <w:rFonts w:hint="eastAsia"/>
        </w:rPr>
        <w:t>(</w:t>
      </w:r>
      <w:r>
        <w:rPr>
          <w:rFonts w:hint="eastAsia"/>
        </w:rPr>
        <w:t>b</w:t>
      </w:r>
      <w:r w:rsidR="00C37AE8">
        <w:rPr>
          <w:rFonts w:hint="eastAsia"/>
        </w:rPr>
        <w:t>)</w:t>
      </w:r>
      <w:r w:rsidR="00D23FCB">
        <w:rPr>
          <w:rFonts w:hint="eastAsia"/>
        </w:rPr>
        <w:t xml:space="preserve"> </w:t>
      </w:r>
      <w:r w:rsidR="00F57952" w:rsidRPr="00F57952">
        <w:rPr>
          <w:rFonts w:hint="eastAsia"/>
        </w:rPr>
        <w:t>编制教育方案</w:t>
      </w:r>
      <w:r w:rsidR="00C37AE8">
        <w:rPr>
          <w:rFonts w:hint="eastAsia"/>
        </w:rPr>
        <w:t>；</w:t>
      </w:r>
      <w:r w:rsidR="00C37AE8">
        <w:rPr>
          <w:rFonts w:hint="eastAsia"/>
        </w:rPr>
        <w:t>(</w:t>
      </w:r>
      <w:r>
        <w:rPr>
          <w:rFonts w:hint="eastAsia"/>
        </w:rPr>
        <w:t>c</w:t>
      </w:r>
      <w:r w:rsidR="00C37AE8">
        <w:rPr>
          <w:rFonts w:hint="eastAsia"/>
        </w:rPr>
        <w:t>)</w:t>
      </w:r>
      <w:r w:rsidR="00D23FCB">
        <w:rPr>
          <w:rFonts w:hint="eastAsia"/>
        </w:rPr>
        <w:t xml:space="preserve"> </w:t>
      </w:r>
      <w:r w:rsidR="00F57952" w:rsidRPr="00F57952">
        <w:rPr>
          <w:rFonts w:hint="eastAsia"/>
        </w:rPr>
        <w:t>决定举办教育研讨会</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D23FCB">
        <w:rPr>
          <w:rFonts w:hint="eastAsia"/>
        </w:rPr>
        <w:t xml:space="preserve"> </w:t>
      </w:r>
      <w:r w:rsidR="00F57952" w:rsidRPr="00F57952">
        <w:rPr>
          <w:rFonts w:hint="eastAsia"/>
        </w:rPr>
        <w:t>培训人员</w:t>
      </w:r>
      <w:r w:rsidR="00C37AE8">
        <w:rPr>
          <w:rFonts w:hint="eastAsia"/>
        </w:rPr>
        <w:t>，</w:t>
      </w:r>
      <w:r w:rsidR="00F57952" w:rsidRPr="00F57952">
        <w:rPr>
          <w:rFonts w:hint="eastAsia"/>
        </w:rPr>
        <w:t>以期对更多的官员</w:t>
      </w:r>
      <w:r w:rsidR="00C37AE8">
        <w:rPr>
          <w:rFonts w:hint="eastAsia"/>
        </w:rPr>
        <w:t>/</w:t>
      </w:r>
      <w:r w:rsidR="00F57952" w:rsidRPr="00F57952">
        <w:rPr>
          <w:rFonts w:hint="eastAsia"/>
        </w:rPr>
        <w:t>教师进行教育。</w:t>
      </w:r>
    </w:p>
    <w:p w:rsidR="00F57952" w:rsidRPr="00F57952" w:rsidRDefault="004C6AE7" w:rsidP="004C6AE7">
      <w:pPr>
        <w:pStyle w:val="SingleTxtGC"/>
        <w:rPr>
          <w:rFonts w:hint="eastAsia"/>
        </w:rPr>
      </w:pPr>
      <w:r>
        <w:t>1</w:t>
      </w:r>
      <w:r w:rsidR="00F57952" w:rsidRPr="00F57952">
        <w:t>0</w:t>
      </w:r>
      <w:r w:rsidR="00C37AE8">
        <w:t>6.</w:t>
      </w:r>
      <w:r>
        <w:t xml:space="preserve">  </w:t>
      </w:r>
      <w:r w:rsidR="00F57952" w:rsidRPr="00F57952">
        <w:rPr>
          <w:rFonts w:hint="eastAsia"/>
        </w:rPr>
        <w:t>在教育和提高认识领域</w:t>
      </w:r>
      <w:r w:rsidR="00C37AE8">
        <w:rPr>
          <w:rFonts w:hint="eastAsia"/>
        </w:rPr>
        <w:t>：</w:t>
      </w:r>
      <w:r w:rsidR="00C37AE8">
        <w:rPr>
          <w:rFonts w:hint="eastAsia"/>
        </w:rPr>
        <w:t>(</w:t>
      </w:r>
      <w:r>
        <w:rPr>
          <w:rFonts w:hint="eastAsia"/>
        </w:rPr>
        <w:t>a</w:t>
      </w:r>
      <w:r w:rsidR="00C37AE8">
        <w:rPr>
          <w:rFonts w:hint="eastAsia"/>
        </w:rPr>
        <w:t>)</w:t>
      </w:r>
      <w:r w:rsidR="00D23FCB">
        <w:rPr>
          <w:rFonts w:hint="eastAsia"/>
        </w:rP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5</w:t>
      </w:r>
      <w:r w:rsidR="00F57952" w:rsidRPr="00F57952">
        <w:rPr>
          <w:rFonts w:hint="eastAsia"/>
        </w:rPr>
        <w:t>月</w:t>
      </w:r>
      <w:r>
        <w:rPr>
          <w:rFonts w:hint="eastAsia"/>
        </w:rPr>
        <w:t>17</w:t>
      </w:r>
      <w:r w:rsidR="00F57952" w:rsidRPr="00F57952">
        <w:rPr>
          <w:rFonts w:hint="eastAsia"/>
        </w:rPr>
        <w:t>日至</w:t>
      </w:r>
      <w:r>
        <w:rPr>
          <w:rFonts w:hint="eastAsia"/>
        </w:rPr>
        <w:t>18</w:t>
      </w:r>
      <w:r w:rsidR="00F57952" w:rsidRPr="00F57952">
        <w:rPr>
          <w:rFonts w:hint="eastAsia"/>
        </w:rPr>
        <w:t>日</w:t>
      </w:r>
      <w:r w:rsidR="00C37AE8">
        <w:rPr>
          <w:rFonts w:hint="eastAsia"/>
        </w:rPr>
        <w:t>，</w:t>
      </w:r>
      <w:r w:rsidR="00F57952" w:rsidRPr="00F57952">
        <w:rPr>
          <w:rFonts w:hint="eastAsia"/>
        </w:rPr>
        <w:t>由移民组织提议</w:t>
      </w:r>
      <w:r w:rsidR="00C37AE8">
        <w:rPr>
          <w:rFonts w:hint="eastAsia"/>
        </w:rPr>
        <w:t>，</w:t>
      </w:r>
      <w:r w:rsidR="00F57952" w:rsidRPr="00F57952">
        <w:rPr>
          <w:rFonts w:hint="eastAsia"/>
        </w:rPr>
        <w:t>在雅典举行了为期</w:t>
      </w:r>
      <w:r>
        <w:rPr>
          <w:rFonts w:hint="eastAsia"/>
        </w:rPr>
        <w:t>2</w:t>
      </w:r>
      <w:r w:rsidR="00F57952" w:rsidRPr="00F57952">
        <w:rPr>
          <w:rFonts w:hint="eastAsia"/>
        </w:rPr>
        <w:t>天的活动</w:t>
      </w:r>
      <w:r w:rsidR="00C37AE8">
        <w:rPr>
          <w:rFonts w:hint="eastAsia"/>
        </w:rPr>
        <w:t>，</w:t>
      </w:r>
      <w:r w:rsidR="00F57952" w:rsidRPr="00F57952">
        <w:rPr>
          <w:rFonts w:hint="eastAsia"/>
        </w:rPr>
        <w:t>目的是对贩运受害人国家庇护所和非政府组织利用国家供资开办的庇护所的服务人员进行教育。欧洲各地特殊教育教师都参加了活动</w:t>
      </w:r>
      <w:r w:rsidR="00C37AE8">
        <w:rPr>
          <w:rFonts w:hint="eastAsia"/>
        </w:rPr>
        <w:t>；</w:t>
      </w:r>
      <w:r w:rsidR="00C37AE8">
        <w:rPr>
          <w:rFonts w:hint="eastAsia"/>
        </w:rPr>
        <w:t>(</w:t>
      </w:r>
      <w:r>
        <w:rPr>
          <w:rFonts w:hint="eastAsia"/>
        </w:rPr>
        <w:t>b</w:t>
      </w:r>
      <w:r w:rsidR="00C37AE8">
        <w:rPr>
          <w:rFonts w:hint="eastAsia"/>
        </w:rPr>
        <w:t>)</w:t>
      </w:r>
      <w:r w:rsidR="00D23FCB">
        <w:rPr>
          <w:rFonts w:hint="eastAsia"/>
        </w:rPr>
        <w:t xml:space="preserve"> </w:t>
      </w:r>
      <w:r w:rsidR="00F57952" w:rsidRPr="00F57952">
        <w:rPr>
          <w:rFonts w:hint="eastAsia"/>
        </w:rPr>
        <w:t>移民组织希腊代表团在国家公共行政学校为在校大学生和毕业生举办了研讨会</w:t>
      </w:r>
      <w:r w:rsidR="00C37AE8">
        <w:rPr>
          <w:rFonts w:hint="eastAsia"/>
        </w:rPr>
        <w:t>，</w:t>
      </w:r>
      <w:r w:rsidR="00F57952" w:rsidRPr="00F57952">
        <w:rPr>
          <w:rFonts w:hint="eastAsia"/>
        </w:rPr>
        <w:t>向其宣传人口贩运现象</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4</w:t>
      </w:r>
      <w:r w:rsidR="00F57952" w:rsidRPr="00F57952">
        <w:rPr>
          <w:rFonts w:hint="eastAsia"/>
        </w:rPr>
        <w:t>月</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D23FCB">
        <w:rPr>
          <w:rFonts w:hint="eastAsia"/>
        </w:rPr>
        <w:t xml:space="preserve"> </w:t>
      </w:r>
      <w:r w:rsidR="00F57952" w:rsidRPr="00F57952">
        <w:rPr>
          <w:rFonts w:hint="eastAsia"/>
        </w:rPr>
        <w:t>希腊就业和社会保障部就人口贩运问题为劳动监察员举办了一次教育研讨会</w:t>
      </w:r>
      <w:r w:rsidR="00C37AE8">
        <w:rPr>
          <w:rFonts w:hint="eastAsia"/>
        </w:rPr>
        <w:t>(</w:t>
      </w:r>
      <w:r w:rsidR="00F57952" w:rsidRPr="00F57952">
        <w:rPr>
          <w:rFonts w:hint="eastAsia"/>
        </w:rPr>
        <w:t>亚历山大鲁波利斯</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Pr>
          <w:rFonts w:hint="eastAsia"/>
        </w:rPr>
        <w:t>23</w:t>
      </w:r>
      <w:r w:rsidR="00F57952" w:rsidRPr="00F57952">
        <w:rPr>
          <w:rFonts w:hint="eastAsia"/>
        </w:rPr>
        <w:t>日至</w:t>
      </w:r>
      <w:r>
        <w:rPr>
          <w:rFonts w:hint="eastAsia"/>
        </w:rPr>
        <w:t>24</w:t>
      </w:r>
      <w:r w:rsidR="00F57952" w:rsidRPr="00F57952">
        <w:rPr>
          <w:rFonts w:hint="eastAsia"/>
        </w:rPr>
        <w:t>日</w:t>
      </w:r>
      <w:r w:rsidR="00C37AE8">
        <w:rPr>
          <w:rFonts w:hint="eastAsia"/>
        </w:rPr>
        <w:t>)</w:t>
      </w:r>
      <w:r w:rsidR="00C37AE8">
        <w:rPr>
          <w:rFonts w:hint="eastAsia"/>
        </w:rPr>
        <w:t>；</w:t>
      </w:r>
      <w:r w:rsidR="00C37AE8">
        <w:rPr>
          <w:rFonts w:hint="eastAsia"/>
        </w:rPr>
        <w:t>(</w:t>
      </w:r>
      <w:r>
        <w:rPr>
          <w:rFonts w:hint="eastAsia"/>
        </w:rPr>
        <w:t>d</w:t>
      </w:r>
      <w:r w:rsidR="00C37AE8">
        <w:rPr>
          <w:rFonts w:hint="eastAsia"/>
        </w:rPr>
        <w:t>)</w:t>
      </w:r>
      <w:r w:rsidR="00D23FCB">
        <w:rPr>
          <w:rFonts w:hint="eastAsia"/>
        </w:rPr>
        <w:t xml:space="preserve"> </w:t>
      </w:r>
      <w:r w:rsidR="00F57952" w:rsidRPr="00F57952">
        <w:rPr>
          <w:rFonts w:hint="eastAsia"/>
        </w:rPr>
        <w:t>希腊马其顿</w:t>
      </w:r>
      <w:r w:rsidR="00F57952" w:rsidRPr="00F57952">
        <w:rPr>
          <w:rFonts w:hint="eastAsia"/>
        </w:rPr>
        <w:t>-</w:t>
      </w:r>
      <w:r w:rsidR="00F57952" w:rsidRPr="00F57952">
        <w:rPr>
          <w:rFonts w:hint="eastAsia"/>
        </w:rPr>
        <w:t>色雷斯事务部与东南欧稳定公约组织共同组织了为期</w:t>
      </w:r>
      <w:r>
        <w:rPr>
          <w:rFonts w:hint="eastAsia"/>
        </w:rPr>
        <w:t>2</w:t>
      </w:r>
      <w:r w:rsidR="00F57952" w:rsidRPr="00F57952">
        <w:rPr>
          <w:rFonts w:hint="eastAsia"/>
        </w:rPr>
        <w:t>天的</w:t>
      </w:r>
      <w:r>
        <w:rPr>
          <w:rFonts w:hint="eastAsia"/>
        </w:rPr>
        <w:t>“</w:t>
      </w:r>
      <w:r w:rsidR="00F57952" w:rsidRPr="00F57952">
        <w:rPr>
          <w:rFonts w:hint="eastAsia"/>
        </w:rPr>
        <w:t>希腊</w:t>
      </w:r>
      <w:r w:rsidR="00F57952" w:rsidRPr="00F57952">
        <w:rPr>
          <w:rFonts w:hint="eastAsia"/>
        </w:rPr>
        <w:t>-</w:t>
      </w:r>
      <w:r w:rsidR="00F57952" w:rsidRPr="00F57952">
        <w:rPr>
          <w:rFonts w:hint="eastAsia"/>
        </w:rPr>
        <w:t>保加利亚合作打击贩运儿童</w:t>
      </w:r>
      <w:r>
        <w:rPr>
          <w:rFonts w:hint="eastAsia"/>
        </w:rPr>
        <w:t>”</w:t>
      </w:r>
      <w:r w:rsidR="00F57952" w:rsidRPr="00F57952">
        <w:rPr>
          <w:rFonts w:hint="eastAsia"/>
        </w:rPr>
        <w:t>国际会议</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Pr>
          <w:rFonts w:hint="eastAsia"/>
        </w:rPr>
        <w:t>26</w:t>
      </w:r>
      <w:r w:rsidR="00F57952" w:rsidRPr="00F57952">
        <w:rPr>
          <w:rFonts w:hint="eastAsia"/>
        </w:rPr>
        <w:t>日至</w:t>
      </w:r>
      <w:r>
        <w:rPr>
          <w:rFonts w:hint="eastAsia"/>
        </w:rPr>
        <w:t>27</w:t>
      </w:r>
      <w:r w:rsidR="00F57952" w:rsidRPr="00F57952">
        <w:rPr>
          <w:rFonts w:hint="eastAsia"/>
        </w:rPr>
        <w:t>日</w:t>
      </w:r>
      <w:r w:rsidR="00C37AE8">
        <w:rPr>
          <w:rFonts w:hint="eastAsia"/>
        </w:rPr>
        <w:t>，</w:t>
      </w:r>
      <w:r w:rsidR="00F57952" w:rsidRPr="00F57952">
        <w:rPr>
          <w:rFonts w:hint="eastAsia"/>
        </w:rPr>
        <w:t>兹拉马</w:t>
      </w:r>
      <w:r w:rsidR="00C37AE8">
        <w:rPr>
          <w:rFonts w:hint="eastAsia"/>
        </w:rPr>
        <w:t>)</w:t>
      </w:r>
      <w:r w:rsidR="00C37AE8">
        <w:rPr>
          <w:rFonts w:hint="eastAsia"/>
        </w:rPr>
        <w:t>；</w:t>
      </w:r>
      <w:r w:rsidR="00C37AE8">
        <w:rPr>
          <w:rFonts w:hint="eastAsia"/>
        </w:rPr>
        <w:t>(</w:t>
      </w:r>
      <w:r>
        <w:rPr>
          <w:rFonts w:hint="eastAsia"/>
        </w:rPr>
        <w:t>e</w:t>
      </w:r>
      <w:r w:rsidR="00C37AE8">
        <w:rPr>
          <w:rFonts w:hint="eastAsia"/>
        </w:rPr>
        <w:t>)</w:t>
      </w:r>
      <w:r w:rsidR="00D23FCB">
        <w:rPr>
          <w:rFonts w:hint="eastAsia"/>
        </w:rPr>
        <w:t xml:space="preserve"> </w:t>
      </w:r>
      <w:r w:rsidR="00F57952" w:rsidRPr="00F57952">
        <w:rPr>
          <w:rFonts w:hint="eastAsia"/>
        </w:rPr>
        <w:t>在希腊司法部和希腊外交部支助下</w:t>
      </w:r>
      <w:r w:rsidR="00C37AE8">
        <w:rPr>
          <w:rFonts w:hint="eastAsia"/>
        </w:rPr>
        <w:t>，</w:t>
      </w:r>
      <w:r w:rsidR="00F57952" w:rsidRPr="00F57952">
        <w:rPr>
          <w:rFonts w:hint="eastAsia"/>
        </w:rPr>
        <w:t>雅典检察官协会和移民组织共同举办了为期</w:t>
      </w:r>
      <w:r>
        <w:rPr>
          <w:rFonts w:hint="eastAsia"/>
        </w:rPr>
        <w:t>2</w:t>
      </w:r>
      <w:r w:rsidR="00F57952" w:rsidRPr="00F57952">
        <w:rPr>
          <w:rFonts w:hint="eastAsia"/>
        </w:rPr>
        <w:t>天的国际会议</w:t>
      </w:r>
      <w:r w:rsidR="00C37AE8">
        <w:rPr>
          <w:rFonts w:hint="eastAsia"/>
        </w:rPr>
        <w:t>，</w:t>
      </w:r>
      <w:r w:rsidR="00F57952" w:rsidRPr="00F57952">
        <w:rPr>
          <w:rFonts w:hint="eastAsia"/>
        </w:rPr>
        <w:t>内容涉及跨国合作打击东南欧的有组织犯罪</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11</w:t>
      </w:r>
      <w:r w:rsidR="00F57952" w:rsidRPr="00F57952">
        <w:rPr>
          <w:rFonts w:hint="eastAsia"/>
        </w:rPr>
        <w:t>月</w:t>
      </w:r>
      <w:r w:rsidR="00C37AE8">
        <w:rPr>
          <w:rFonts w:hint="eastAsia"/>
        </w:rPr>
        <w:t>，</w:t>
      </w:r>
      <w:r w:rsidR="00F57952" w:rsidRPr="00F57952">
        <w:rPr>
          <w:rFonts w:hint="eastAsia"/>
        </w:rPr>
        <w:t>沃诺斯</w:t>
      </w:r>
      <w:r w:rsidR="00C37AE8">
        <w:rPr>
          <w:rFonts w:hint="eastAsia"/>
        </w:rPr>
        <w:t>)</w:t>
      </w:r>
      <w:r w:rsidR="00C37AE8">
        <w:rPr>
          <w:rFonts w:hint="eastAsia"/>
        </w:rPr>
        <w:t>；</w:t>
      </w:r>
      <w:r w:rsidR="00C37AE8">
        <w:rPr>
          <w:rFonts w:hint="eastAsia"/>
        </w:rPr>
        <w:t>(</w:t>
      </w:r>
      <w:r>
        <w:rPr>
          <w:rFonts w:hint="eastAsia"/>
        </w:rPr>
        <w:t>f</w:t>
      </w:r>
      <w:r w:rsidR="00C37AE8">
        <w:rPr>
          <w:rFonts w:hint="eastAsia"/>
        </w:rPr>
        <w:t>)</w:t>
      </w:r>
      <w:r w:rsidR="00D23FCB">
        <w:rPr>
          <w:rFonts w:hint="eastAsia"/>
        </w:rPr>
        <w:t xml:space="preserve"> </w:t>
      </w:r>
      <w:r w:rsidR="00F57952" w:rsidRPr="00F57952">
        <w:rPr>
          <w:rFonts w:hint="eastAsia"/>
        </w:rPr>
        <w:t>希腊司法部参加了为期</w:t>
      </w:r>
      <w:r>
        <w:rPr>
          <w:rFonts w:hint="eastAsia"/>
        </w:rPr>
        <w:t>2</w:t>
      </w:r>
      <w:r w:rsidR="00F57952" w:rsidRPr="00F57952">
        <w:rPr>
          <w:rFonts w:hint="eastAsia"/>
        </w:rPr>
        <w:t>天的</w:t>
      </w:r>
      <w:r>
        <w:rPr>
          <w:rFonts w:hint="eastAsia"/>
        </w:rPr>
        <w:t>“</w:t>
      </w:r>
      <w:r w:rsidR="00F57952" w:rsidRPr="00F57952">
        <w:rPr>
          <w:rFonts w:hint="eastAsia"/>
        </w:rPr>
        <w:t>打击以利用互联网技术贩卖未成年人色情制品为手段危害儿童罪</w:t>
      </w:r>
      <w:r>
        <w:rPr>
          <w:rFonts w:hint="eastAsia"/>
        </w:rPr>
        <w:t>”</w:t>
      </w:r>
      <w:r w:rsidR="00F57952" w:rsidRPr="00F57952">
        <w:rPr>
          <w:rFonts w:hint="eastAsia"/>
        </w:rPr>
        <w:t>活动</w:t>
      </w:r>
      <w:r w:rsidR="00C37AE8">
        <w:rPr>
          <w:rFonts w:hint="eastAsia"/>
        </w:rPr>
        <w:t>，</w:t>
      </w:r>
      <w:r w:rsidR="00F57952" w:rsidRPr="00F57952">
        <w:rPr>
          <w:rFonts w:hint="eastAsia"/>
        </w:rPr>
        <w:t>此次活动由国际失踪和被剥削儿童中心、国际刑警组织、微软公司以及</w:t>
      </w:r>
      <w:r>
        <w:rPr>
          <w:rFonts w:hint="eastAsia"/>
        </w:rPr>
        <w:t>“</w:t>
      </w:r>
      <w:r w:rsidR="00F57952" w:rsidRPr="00F57952">
        <w:rPr>
          <w:rFonts w:hint="eastAsia"/>
        </w:rPr>
        <w:t>孩子的微笑</w:t>
      </w:r>
      <w:r>
        <w:rPr>
          <w:rFonts w:hint="eastAsia"/>
        </w:rPr>
        <w:t>”</w:t>
      </w:r>
      <w:r w:rsidR="00F57952" w:rsidRPr="00F57952">
        <w:rPr>
          <w:rFonts w:hint="eastAsia"/>
        </w:rPr>
        <w:t>组织共同举办</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3</w:t>
      </w:r>
      <w:r w:rsidR="00F57952" w:rsidRPr="00F57952">
        <w:rPr>
          <w:rFonts w:hint="eastAsia"/>
        </w:rPr>
        <w:t>月</w:t>
      </w:r>
      <w:r>
        <w:rPr>
          <w:rFonts w:hint="eastAsia"/>
        </w:rPr>
        <w:t>11</w:t>
      </w:r>
      <w:r w:rsidR="00F57952" w:rsidRPr="00F57952">
        <w:rPr>
          <w:rFonts w:hint="eastAsia"/>
        </w:rPr>
        <w:t>日至</w:t>
      </w:r>
      <w:r>
        <w:rPr>
          <w:rFonts w:hint="eastAsia"/>
        </w:rPr>
        <w:t>14</w:t>
      </w:r>
      <w:r w:rsidR="00F57952" w:rsidRPr="00F57952">
        <w:rPr>
          <w:rFonts w:hint="eastAsia"/>
        </w:rPr>
        <w:t>日</w:t>
      </w:r>
      <w:r w:rsidR="00C37AE8">
        <w:rPr>
          <w:rFonts w:hint="eastAsia"/>
        </w:rPr>
        <w:t>，</w:t>
      </w:r>
      <w:r w:rsidR="00F57952" w:rsidRPr="00F57952">
        <w:rPr>
          <w:rFonts w:hint="eastAsia"/>
        </w:rPr>
        <w:t>雅典</w:t>
      </w:r>
      <w:r w:rsidR="00C37AE8">
        <w:rPr>
          <w:rFonts w:hint="eastAsia"/>
        </w:rPr>
        <w:t>)</w:t>
      </w:r>
      <w:r w:rsidR="00F57952" w:rsidRPr="00F57952">
        <w:rPr>
          <w:rFonts w:hint="eastAsia"/>
        </w:rPr>
        <w:t>。</w:t>
      </w:r>
    </w:p>
    <w:p w:rsidR="00F57952" w:rsidRPr="00F57952" w:rsidRDefault="00F57952" w:rsidP="00D23FCB">
      <w:pPr>
        <w:pStyle w:val="H23GC"/>
        <w:rPr>
          <w:rFonts w:hint="eastAsia"/>
        </w:rPr>
      </w:pPr>
      <w:r w:rsidRPr="00F57952">
        <w:rPr>
          <w:rFonts w:hint="eastAsia"/>
        </w:rPr>
        <w:tab/>
      </w:r>
      <w:r w:rsidRPr="00F57952">
        <w:rPr>
          <w:rFonts w:hint="eastAsia"/>
        </w:rPr>
        <w:tab/>
      </w:r>
      <w:r w:rsidRPr="00F57952">
        <w:rPr>
          <w:rFonts w:hint="eastAsia"/>
        </w:rPr>
        <w:t>希腊卫生和社会互助部</w:t>
      </w:r>
      <w:r w:rsidR="00C8293B">
        <w:rPr>
          <w:rFonts w:hint="eastAsia"/>
          <w:spacing w:val="-50"/>
        </w:rPr>
        <w:t>―</w:t>
      </w:r>
      <w:r w:rsidR="00C8293B">
        <w:rPr>
          <w:rFonts w:hint="eastAsia"/>
        </w:rPr>
        <w:t>―</w:t>
      </w:r>
      <w:r w:rsidRPr="00F57952">
        <w:rPr>
          <w:rFonts w:hint="eastAsia"/>
        </w:rPr>
        <w:t>全国社会互助中心</w:t>
      </w:r>
    </w:p>
    <w:p w:rsidR="00F57952" w:rsidRPr="00F57952" w:rsidRDefault="004C6AE7" w:rsidP="004C6AE7">
      <w:pPr>
        <w:pStyle w:val="SingleTxtGC"/>
        <w:rPr>
          <w:rFonts w:hint="eastAsia"/>
        </w:rPr>
      </w:pPr>
      <w:r>
        <w:t>1</w:t>
      </w:r>
      <w:r w:rsidR="00F57952" w:rsidRPr="00F57952">
        <w:t>0</w:t>
      </w:r>
      <w:r w:rsidR="00C37AE8">
        <w:t>7.</w:t>
      </w:r>
      <w:r>
        <w:t xml:space="preserve">  </w:t>
      </w:r>
      <w:r w:rsidR="00F57952" w:rsidRPr="00F57952">
        <w:rPr>
          <w:rFonts w:hint="eastAsia"/>
        </w:rPr>
        <w:t>全国社会互助中心是向非法经济</w:t>
      </w:r>
      <w:r w:rsidR="00C37AE8">
        <w:rPr>
          <w:rFonts w:hint="eastAsia"/>
        </w:rPr>
        <w:t>/</w:t>
      </w:r>
      <w:r w:rsidR="00F57952" w:rsidRPr="00F57952">
        <w:rPr>
          <w:rFonts w:hint="eastAsia"/>
        </w:rPr>
        <w:t>性剥削相关贩运活动受害人提供支助和食宿的主要国家机构。全国社会互助中心与所有有关机构</w:t>
      </w:r>
      <w:r w:rsidR="00C37AE8">
        <w:rPr>
          <w:rFonts w:hint="eastAsia"/>
        </w:rPr>
        <w:t>，</w:t>
      </w:r>
      <w:r w:rsidR="00F57952" w:rsidRPr="00F57952">
        <w:rPr>
          <w:rFonts w:hint="eastAsia"/>
        </w:rPr>
        <w:t>如希腊警察部队、检察官以及非政府组织合作</w:t>
      </w:r>
      <w:r w:rsidR="00C37AE8">
        <w:rPr>
          <w:rFonts w:hint="eastAsia"/>
        </w:rPr>
        <w:t>，</w:t>
      </w:r>
      <w:r w:rsidR="00F57952" w:rsidRPr="00F57952">
        <w:rPr>
          <w:rFonts w:hint="eastAsia"/>
        </w:rPr>
        <w:t>并与</w:t>
      </w:r>
      <w:r>
        <w:rPr>
          <w:rFonts w:hint="eastAsia"/>
        </w:rPr>
        <w:t>“</w:t>
      </w:r>
      <w:r w:rsidR="00F57952" w:rsidRPr="00F57952">
        <w:rPr>
          <w:rFonts w:hint="eastAsia"/>
        </w:rPr>
        <w:t>孩子的微笑</w:t>
      </w:r>
      <w:r>
        <w:rPr>
          <w:rFonts w:hint="eastAsia"/>
        </w:rPr>
        <w:t>”</w:t>
      </w:r>
      <w:r w:rsidR="00F57952" w:rsidRPr="00F57952">
        <w:rPr>
          <w:rFonts w:hint="eastAsia"/>
        </w:rPr>
        <w:t>组织和国际家庭支助公司订立了方案合同</w:t>
      </w:r>
      <w:r w:rsidR="00C37AE8">
        <w:rPr>
          <w:rFonts w:hint="eastAsia"/>
        </w:rPr>
        <w:t>，</w:t>
      </w:r>
      <w:r w:rsidR="00F57952" w:rsidRPr="00F57952">
        <w:rPr>
          <w:rFonts w:hint="eastAsia"/>
        </w:rPr>
        <w:t>以开办提供食宿的庇护所。贩运受害人可以通过</w:t>
      </w:r>
      <w:r>
        <w:rPr>
          <w:rFonts w:hint="eastAsia"/>
        </w:rPr>
        <w:t>197</w:t>
      </w:r>
      <w:r w:rsidR="00F57952" w:rsidRPr="00F57952">
        <w:rPr>
          <w:rFonts w:hint="eastAsia"/>
        </w:rPr>
        <w:t>热线或社会支助中心获得全国社会互助中心的帮助</w:t>
      </w:r>
      <w:r w:rsidR="00C37AE8">
        <w:rPr>
          <w:rFonts w:hint="eastAsia"/>
        </w:rPr>
        <w:t>，</w:t>
      </w:r>
      <w:r w:rsidR="00F57952" w:rsidRPr="00F57952">
        <w:rPr>
          <w:rFonts w:hint="eastAsia"/>
        </w:rPr>
        <w:t>也可由希腊警察部队、检察官或相关非政府组织移交全国社会互助中心。</w:t>
      </w:r>
    </w:p>
    <w:p w:rsidR="00F57952" w:rsidRPr="00F57952" w:rsidRDefault="004C6AE7" w:rsidP="004C6AE7">
      <w:pPr>
        <w:pStyle w:val="SingleTxtGC"/>
        <w:rPr>
          <w:rFonts w:hint="eastAsia"/>
        </w:rPr>
      </w:pPr>
      <w:r>
        <w:t>1</w:t>
      </w:r>
      <w:r w:rsidR="00F57952" w:rsidRPr="00F57952">
        <w:t>0</w:t>
      </w:r>
      <w:r w:rsidR="00C37AE8">
        <w:t>8.</w:t>
      </w:r>
      <w:r>
        <w:t xml:space="preserve">  </w:t>
      </w:r>
      <w:r w:rsidR="00F57952" w:rsidRPr="00F57952">
        <w:rPr>
          <w:rFonts w:hint="eastAsia"/>
        </w:rPr>
        <w:t>全国社会互助中心提供以下服务</w:t>
      </w:r>
      <w:r w:rsidR="00C37AE8">
        <w:rPr>
          <w:rFonts w:hint="eastAsia"/>
        </w:rPr>
        <w:t>：</w:t>
      </w:r>
      <w:r w:rsidR="00C37AE8">
        <w:rPr>
          <w:rFonts w:hint="eastAsia"/>
        </w:rPr>
        <w:t>(</w:t>
      </w:r>
      <w:r>
        <w:rPr>
          <w:rFonts w:hint="eastAsia"/>
        </w:rPr>
        <w:t>a</w:t>
      </w:r>
      <w:r w:rsidR="00C37AE8">
        <w:rPr>
          <w:rFonts w:hint="eastAsia"/>
        </w:rPr>
        <w:t>)</w:t>
      </w:r>
      <w:r w:rsidR="00D23FCB">
        <w:rPr>
          <w:rFonts w:hint="eastAsia"/>
        </w:rPr>
        <w:t xml:space="preserve"> </w:t>
      </w:r>
      <w:r w:rsidR="00F57952" w:rsidRPr="00F57952">
        <w:rPr>
          <w:rFonts w:hint="eastAsia"/>
        </w:rPr>
        <w:t>为贩运受害人提供临时食宿庇护</w:t>
      </w:r>
      <w:r w:rsidR="00C37AE8">
        <w:rPr>
          <w:rFonts w:hint="eastAsia"/>
        </w:rPr>
        <w:t>(</w:t>
      </w:r>
      <w:r w:rsidR="00F57952" w:rsidRPr="00F57952">
        <w:rPr>
          <w:rFonts w:hint="eastAsia"/>
        </w:rPr>
        <w:t>一家庇护所在雅典、一家在塞萨诺尼卡</w:t>
      </w:r>
      <w:r w:rsidR="00C37AE8">
        <w:rPr>
          <w:rFonts w:hint="eastAsia"/>
        </w:rPr>
        <w:t>)</w:t>
      </w:r>
      <w:r w:rsidR="00C37AE8">
        <w:rPr>
          <w:rFonts w:hint="eastAsia"/>
        </w:rPr>
        <w:t>，</w:t>
      </w:r>
      <w:r w:rsidR="00F57952" w:rsidRPr="00F57952">
        <w:rPr>
          <w:rFonts w:hint="eastAsia"/>
        </w:rPr>
        <w:t>提供住宿、食品、心理支助、药品和医疗</w:t>
      </w:r>
      <w:r w:rsidR="00C37AE8">
        <w:rPr>
          <w:rFonts w:hint="eastAsia"/>
        </w:rPr>
        <w:t>；</w:t>
      </w:r>
      <w:r w:rsidR="00C37AE8">
        <w:rPr>
          <w:rFonts w:hint="eastAsia"/>
        </w:rPr>
        <w:t>(</w:t>
      </w:r>
      <w:r>
        <w:rPr>
          <w:rFonts w:hint="eastAsia"/>
        </w:rPr>
        <w:t>b</w:t>
      </w:r>
      <w:r w:rsidR="00C37AE8">
        <w:rPr>
          <w:rFonts w:hint="eastAsia"/>
        </w:rPr>
        <w:t>)</w:t>
      </w:r>
      <w:r w:rsidR="00D23FCB">
        <w:rPr>
          <w:rFonts w:hint="eastAsia"/>
        </w:rPr>
        <w:t xml:space="preserve"> </w:t>
      </w:r>
      <w:r w:rsidR="00F57952" w:rsidRPr="00F57952">
        <w:rPr>
          <w:rFonts w:hint="eastAsia"/>
        </w:rPr>
        <w:t>紧急社会救助电话热线</w:t>
      </w:r>
      <w:r w:rsidR="00C37AE8">
        <w:rPr>
          <w:rFonts w:hint="eastAsia"/>
        </w:rPr>
        <w:t>(</w:t>
      </w:r>
      <w:r>
        <w:rPr>
          <w:rFonts w:hint="eastAsia"/>
        </w:rPr>
        <w:t>197</w:t>
      </w:r>
      <w:r w:rsidR="00C37AE8">
        <w:rPr>
          <w:rFonts w:hint="eastAsia"/>
        </w:rPr>
        <w:t>)</w:t>
      </w:r>
      <w:r w:rsidR="00C37AE8">
        <w:rPr>
          <w:rFonts w:hint="eastAsia"/>
        </w:rPr>
        <w:t>，</w:t>
      </w:r>
      <w:r w:rsidR="00F57952" w:rsidRPr="00F57952">
        <w:rPr>
          <w:rFonts w:hint="eastAsia"/>
        </w:rPr>
        <w:t>每周</w:t>
      </w:r>
      <w:r>
        <w:rPr>
          <w:rFonts w:hint="eastAsia"/>
        </w:rPr>
        <w:t>7</w:t>
      </w:r>
      <w:r w:rsidR="00F57952" w:rsidRPr="00F57952">
        <w:rPr>
          <w:rFonts w:hint="eastAsia"/>
        </w:rPr>
        <w:t>天每天</w:t>
      </w:r>
      <w:r>
        <w:rPr>
          <w:rFonts w:hint="eastAsia"/>
        </w:rPr>
        <w:t>24</w:t>
      </w:r>
      <w:r w:rsidR="00F57952" w:rsidRPr="00F57952">
        <w:rPr>
          <w:rFonts w:hint="eastAsia"/>
        </w:rPr>
        <w:t>小时开放。受害人可以举报人口贩运案件、提供辅导和心理支助</w:t>
      </w:r>
      <w:r w:rsidR="00C37AE8">
        <w:rPr>
          <w:rFonts w:hint="eastAsia"/>
        </w:rPr>
        <w:t>，</w:t>
      </w:r>
      <w:r w:rsidR="00F57952" w:rsidRPr="00F57952">
        <w:rPr>
          <w:rFonts w:hint="eastAsia"/>
        </w:rPr>
        <w:t>并由主管机构或其他机构移交给全国社会互助中心</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D23FCB">
        <w:rPr>
          <w:rFonts w:hint="eastAsia"/>
        </w:rPr>
        <w:t xml:space="preserve"> </w:t>
      </w:r>
      <w:r w:rsidR="00F57952" w:rsidRPr="00F57952">
        <w:rPr>
          <w:rFonts w:hint="eastAsia"/>
        </w:rPr>
        <w:t>接收、临时食宿和现场干预服务中心为极度敏感的案件提供食宿</w:t>
      </w:r>
      <w:r w:rsidR="00C37AE8">
        <w:rPr>
          <w:rFonts w:hint="eastAsia"/>
        </w:rPr>
        <w:t>(</w:t>
      </w:r>
      <w:r w:rsidR="00F57952" w:rsidRPr="00F57952">
        <w:rPr>
          <w:rFonts w:hint="eastAsia"/>
        </w:rPr>
        <w:t>同样是每周</w:t>
      </w:r>
      <w:r>
        <w:rPr>
          <w:rFonts w:hint="eastAsia"/>
        </w:rPr>
        <w:t>7</w:t>
      </w:r>
      <w:r w:rsidR="00F57952" w:rsidRPr="00F57952">
        <w:rPr>
          <w:rFonts w:hint="eastAsia"/>
        </w:rPr>
        <w:t>天每天</w:t>
      </w:r>
      <w:r>
        <w:rPr>
          <w:rFonts w:hint="eastAsia"/>
        </w:rPr>
        <w:t>24</w:t>
      </w:r>
      <w:r w:rsidR="00F57952" w:rsidRPr="00F57952">
        <w:rPr>
          <w:rFonts w:hint="eastAsia"/>
        </w:rPr>
        <w:t>小时提供</w:t>
      </w:r>
      <w:r w:rsidR="00C37AE8">
        <w:rPr>
          <w:rFonts w:hint="eastAsia"/>
        </w:rPr>
        <w:t>)</w:t>
      </w:r>
      <w:r w:rsidR="00C37AE8">
        <w:rPr>
          <w:rFonts w:hint="eastAsia"/>
        </w:rPr>
        <w:t>，</w:t>
      </w:r>
      <w:r w:rsidR="00F57952" w:rsidRPr="00F57952">
        <w:rPr>
          <w:rFonts w:hint="eastAsia"/>
        </w:rPr>
        <w:t>直到初步程序</w:t>
      </w:r>
      <w:r w:rsidR="00C37AE8">
        <w:rPr>
          <w:rFonts w:hint="eastAsia"/>
        </w:rPr>
        <w:t>，</w:t>
      </w:r>
      <w:r w:rsidR="00F57952" w:rsidRPr="00F57952">
        <w:rPr>
          <w:rFonts w:hint="eastAsia"/>
        </w:rPr>
        <w:t>如个人数据收集或体检等工作完成。</w:t>
      </w:r>
    </w:p>
    <w:p w:rsidR="00F57952" w:rsidRPr="00F57952" w:rsidRDefault="004C6AE7" w:rsidP="004C6AE7">
      <w:pPr>
        <w:pStyle w:val="SingleTxtGC"/>
        <w:rPr>
          <w:rFonts w:hint="eastAsia"/>
        </w:rPr>
      </w:pPr>
      <w:r>
        <w:t>1</w:t>
      </w:r>
      <w:r w:rsidR="00F57952" w:rsidRPr="00F57952">
        <w:t>0</w:t>
      </w:r>
      <w:r w:rsidR="00C37AE8">
        <w:t>9.</w:t>
      </w:r>
      <w:r>
        <w:t xml:space="preserve">  </w:t>
      </w:r>
      <w:r>
        <w:rPr>
          <w:rFonts w:hint="eastAsia"/>
        </w:rPr>
        <w:t>2</w:t>
      </w:r>
      <w:r w:rsidR="00F57952" w:rsidRPr="00F57952">
        <w:rPr>
          <w:rFonts w:hint="eastAsia"/>
        </w:rPr>
        <w:t>00</w:t>
      </w:r>
      <w:r>
        <w:rPr>
          <w:rFonts w:hint="eastAsia"/>
        </w:rPr>
        <w:t>6</w:t>
      </w:r>
      <w:r w:rsidR="00F57952" w:rsidRPr="00F57952">
        <w:rPr>
          <w:rFonts w:hint="eastAsia"/>
        </w:rPr>
        <w:t>年间</w:t>
      </w:r>
      <w:r w:rsidR="00C37AE8">
        <w:rPr>
          <w:rFonts w:hint="eastAsia"/>
        </w:rPr>
        <w:t>，</w:t>
      </w:r>
      <w:r w:rsidR="00F57952" w:rsidRPr="00F57952">
        <w:rPr>
          <w:rFonts w:hint="eastAsia"/>
        </w:rPr>
        <w:t>全国社会互助中心在</w:t>
      </w:r>
      <w:r>
        <w:rPr>
          <w:rFonts w:hint="eastAsia"/>
        </w:rPr>
        <w:t>14</w:t>
      </w:r>
      <w:r w:rsidR="00F57952" w:rsidRPr="00F57952">
        <w:rPr>
          <w:rFonts w:hint="eastAsia"/>
        </w:rPr>
        <w:t>起人口贩运案件中提供了社会心理支助</w:t>
      </w:r>
      <w:r w:rsidR="00C37AE8">
        <w:rPr>
          <w:rFonts w:hint="eastAsia"/>
        </w:rPr>
        <w:t>，</w:t>
      </w:r>
      <w:r w:rsidR="00F57952" w:rsidRPr="00F57952">
        <w:rPr>
          <w:rFonts w:hint="eastAsia"/>
        </w:rPr>
        <w:t>所有这些案件都是由希腊警察局移交的。大多数受害妇女来自前苏联各加盟国</w:t>
      </w:r>
      <w:r w:rsidR="00C37AE8">
        <w:rPr>
          <w:rFonts w:hint="eastAsia"/>
        </w:rPr>
        <w:t>，</w:t>
      </w:r>
      <w:r w:rsidR="00F57952" w:rsidRPr="00F57952">
        <w:rPr>
          <w:rFonts w:hint="eastAsia"/>
        </w:rPr>
        <w:t>年龄在</w:t>
      </w:r>
      <w:r>
        <w:rPr>
          <w:rFonts w:hint="eastAsia"/>
        </w:rPr>
        <w:t>16</w:t>
      </w:r>
      <w:r w:rsidR="00F57952" w:rsidRPr="00F57952">
        <w:rPr>
          <w:rFonts w:hint="eastAsia"/>
        </w:rPr>
        <w:t>岁至</w:t>
      </w:r>
      <w:r>
        <w:rPr>
          <w:rFonts w:hint="eastAsia"/>
        </w:rPr>
        <w:t>3</w:t>
      </w:r>
      <w:r w:rsidR="00F57952" w:rsidRPr="00F57952">
        <w:rPr>
          <w:rFonts w:hint="eastAsia"/>
        </w:rPr>
        <w:t>0</w:t>
      </w:r>
      <w:r w:rsidR="00F57952" w:rsidRPr="00F57952">
        <w:rPr>
          <w:rFonts w:hint="eastAsia"/>
        </w:rPr>
        <w:t>岁之间。其中</w:t>
      </w:r>
      <w:r>
        <w:rPr>
          <w:rFonts w:hint="eastAsia"/>
        </w:rPr>
        <w:t>5</w:t>
      </w:r>
      <w:r w:rsidR="00F57952" w:rsidRPr="00F57952">
        <w:rPr>
          <w:rFonts w:hint="eastAsia"/>
        </w:rPr>
        <w:t>名妇女被安置在全国社会互助中心的庇护所。此外</w:t>
      </w:r>
      <w:r w:rsidR="00C37AE8">
        <w:rPr>
          <w:rFonts w:hint="eastAsia"/>
        </w:rPr>
        <w:t>，</w:t>
      </w:r>
      <w:r>
        <w:rPr>
          <w:rFonts w:hint="eastAsia"/>
        </w:rPr>
        <w:t>197</w:t>
      </w:r>
      <w:r w:rsidR="00F57952" w:rsidRPr="00F57952">
        <w:rPr>
          <w:rFonts w:hint="eastAsia"/>
        </w:rPr>
        <w:t>电话热线接到</w:t>
      </w:r>
      <w:r>
        <w:rPr>
          <w:rFonts w:hint="eastAsia"/>
        </w:rPr>
        <w:t>5</w:t>
      </w:r>
      <w:r w:rsidR="00F57952" w:rsidRPr="00F57952">
        <w:rPr>
          <w:rFonts w:hint="eastAsia"/>
        </w:rPr>
        <w:t>次电话</w:t>
      </w:r>
      <w:r w:rsidR="00C37AE8">
        <w:rPr>
          <w:rFonts w:hint="eastAsia"/>
        </w:rPr>
        <w:t>，</w:t>
      </w:r>
      <w:r w:rsidR="00F57952" w:rsidRPr="00F57952">
        <w:rPr>
          <w:rFonts w:hint="eastAsia"/>
        </w:rPr>
        <w:t>为全国社会互助中心以及希腊警察部队打击人口贩运司提供了辅导服务、信息和参考。</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Pr>
          <w:rFonts w:hint="eastAsia"/>
        </w:rPr>
        <w:t>16</w:t>
      </w:r>
      <w:r w:rsidR="00F57952" w:rsidRPr="00F57952">
        <w:rPr>
          <w:rFonts w:hint="eastAsia"/>
        </w:rPr>
        <w:t>起新的人口贩运案件移交给全国社会互助中心的社会支助中心</w:t>
      </w:r>
      <w:r w:rsidR="00C37AE8">
        <w:rPr>
          <w:rFonts w:hint="eastAsia"/>
        </w:rPr>
        <w:t>，</w:t>
      </w:r>
      <w:r w:rsidR="00F57952" w:rsidRPr="00F57952">
        <w:rPr>
          <w:rFonts w:hint="eastAsia"/>
        </w:rPr>
        <w:t>其庇护所向</w:t>
      </w:r>
      <w:r>
        <w:rPr>
          <w:rFonts w:hint="eastAsia"/>
        </w:rPr>
        <w:t>21</w:t>
      </w:r>
      <w:r w:rsidR="00F57952" w:rsidRPr="00F57952">
        <w:rPr>
          <w:rFonts w:hint="eastAsia"/>
        </w:rPr>
        <w:t>名受害人提供了食宿。所有受害人均为妇女</w:t>
      </w:r>
      <w:r w:rsidR="00C37AE8">
        <w:rPr>
          <w:rFonts w:hint="eastAsia"/>
        </w:rPr>
        <w:t>，</w:t>
      </w:r>
      <w:r w:rsidR="00F57952" w:rsidRPr="00F57952">
        <w:rPr>
          <w:rFonts w:hint="eastAsia"/>
        </w:rPr>
        <w:t>年龄在</w:t>
      </w:r>
      <w:r>
        <w:rPr>
          <w:rFonts w:hint="eastAsia"/>
        </w:rPr>
        <w:t>16</w:t>
      </w:r>
      <w:r w:rsidR="00F57952" w:rsidRPr="00F57952">
        <w:rPr>
          <w:rFonts w:hint="eastAsia"/>
        </w:rPr>
        <w:t>岁至</w:t>
      </w:r>
      <w:r>
        <w:rPr>
          <w:rFonts w:hint="eastAsia"/>
        </w:rPr>
        <w:t>3</w:t>
      </w:r>
      <w:r w:rsidR="00F57952" w:rsidRPr="00F57952">
        <w:rPr>
          <w:rFonts w:hint="eastAsia"/>
        </w:rPr>
        <w:t>0</w:t>
      </w:r>
      <w:r w:rsidR="00F57952" w:rsidRPr="00F57952">
        <w:rPr>
          <w:rFonts w:hint="eastAsia"/>
        </w:rPr>
        <w:t>岁之间</w:t>
      </w:r>
      <w:r w:rsidR="00C37AE8">
        <w:rPr>
          <w:rFonts w:hint="eastAsia"/>
        </w:rPr>
        <w:t>，</w:t>
      </w:r>
      <w:r w:rsidR="00F57952" w:rsidRPr="00F57952">
        <w:rPr>
          <w:rFonts w:hint="eastAsia"/>
        </w:rPr>
        <w:t>她们都来自罗马尼亚。</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全国社会互助中心各庇护所在</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3</w:t>
      </w:r>
      <w:r w:rsidR="00F57952" w:rsidRPr="00F57952">
        <w:rPr>
          <w:rFonts w:hint="eastAsia"/>
        </w:rPr>
        <w:t>月</w:t>
      </w:r>
      <w:r>
        <w:rPr>
          <w:rFonts w:hint="eastAsia"/>
        </w:rPr>
        <w:t>31</w:t>
      </w:r>
      <w:r w:rsidR="00F57952" w:rsidRPr="00F57952">
        <w:rPr>
          <w:rFonts w:hint="eastAsia"/>
        </w:rPr>
        <w:t>日期间营业。向</w:t>
      </w:r>
      <w:r>
        <w:rPr>
          <w:rFonts w:hint="eastAsia"/>
        </w:rPr>
        <w:t>7</w:t>
      </w:r>
      <w:r w:rsidR="00F57952" w:rsidRPr="00F57952">
        <w:rPr>
          <w:rFonts w:hint="eastAsia"/>
        </w:rPr>
        <w:t>名妇女提供了食宿</w:t>
      </w:r>
      <w:r w:rsidR="00C37AE8">
        <w:rPr>
          <w:rFonts w:hint="eastAsia"/>
        </w:rPr>
        <w:t>，</w:t>
      </w:r>
      <w:r w:rsidR="00F57952" w:rsidRPr="00F57952">
        <w:rPr>
          <w:rFonts w:hint="eastAsia"/>
        </w:rPr>
        <w:t>服务热线处理了</w:t>
      </w:r>
      <w:r>
        <w:rPr>
          <w:rFonts w:hint="eastAsia"/>
        </w:rPr>
        <w:t>7</w:t>
      </w:r>
      <w:r w:rsidR="00F57952" w:rsidRPr="00F57952">
        <w:rPr>
          <w:rFonts w:hint="eastAsia"/>
        </w:rPr>
        <w:t>起案件。全国社会互助中心与以下机构</w:t>
      </w:r>
      <w:r w:rsidR="00C37AE8">
        <w:rPr>
          <w:rFonts w:hint="eastAsia"/>
        </w:rPr>
        <w:t>：</w:t>
      </w:r>
      <w:r>
        <w:t>KLIMAKA</w:t>
      </w:r>
      <w:r w:rsidR="00F57952" w:rsidRPr="00F57952">
        <w:rPr>
          <w:rFonts w:hint="eastAsia"/>
        </w:rPr>
        <w:t>、</w:t>
      </w:r>
      <w:r>
        <w:rPr>
          <w:rFonts w:hint="eastAsia"/>
        </w:rPr>
        <w:t>“</w:t>
      </w:r>
      <w:r>
        <w:t>STORGI</w:t>
      </w:r>
      <w:r>
        <w:rPr>
          <w:rFonts w:hint="eastAsia"/>
        </w:rPr>
        <w:t>”</w:t>
      </w:r>
      <w:r w:rsidR="00F57952" w:rsidRPr="00F57952">
        <w:rPr>
          <w:rFonts w:hint="eastAsia"/>
        </w:rPr>
        <w:t>庇护所、</w:t>
      </w:r>
      <w:r>
        <w:rPr>
          <w:rFonts w:hint="eastAsia"/>
        </w:rPr>
        <w:t>“</w:t>
      </w:r>
      <w:r>
        <w:t>FRONTIDA</w:t>
      </w:r>
      <w:r>
        <w:rPr>
          <w:rFonts w:hint="eastAsia"/>
        </w:rPr>
        <w:t>”</w:t>
      </w:r>
      <w:r w:rsidR="00F57952" w:rsidRPr="00F57952">
        <w:rPr>
          <w:rFonts w:hint="eastAsia"/>
        </w:rPr>
        <w:t>庇护所、移民组织合作。</w:t>
      </w:r>
    </w:p>
    <w:p w:rsidR="00F57952" w:rsidRPr="00F57952" w:rsidRDefault="004C6AE7" w:rsidP="004C6AE7">
      <w:pPr>
        <w:pStyle w:val="SingleTxtGC"/>
      </w:pPr>
      <w:r>
        <w:t>11</w:t>
      </w:r>
      <w:r w:rsidR="00C37AE8">
        <w:t>0.</w:t>
      </w:r>
      <w:r>
        <w:t xml:space="preserve">  </w:t>
      </w:r>
      <w:r w:rsidR="00F57952" w:rsidRPr="00F57952">
        <w:rPr>
          <w:rFonts w:hint="eastAsia"/>
        </w:rPr>
        <w:t>希腊传染病控制中心最近开设了一个办公室</w:t>
      </w:r>
      <w:r w:rsidR="00C37AE8">
        <w:rPr>
          <w:rFonts w:hint="eastAsia"/>
        </w:rPr>
        <w:t>，</w:t>
      </w:r>
      <w:r w:rsidR="00F57952" w:rsidRPr="00F57952">
        <w:rPr>
          <w:rFonts w:hint="eastAsia"/>
        </w:rPr>
        <w:t>研究和打击人口贩运、获取信息、遏制这一现象、联系医疗机构和各部委的主管部门</w:t>
      </w:r>
      <w:r w:rsidR="00C37AE8">
        <w:rPr>
          <w:rFonts w:hint="eastAsia"/>
        </w:rPr>
        <w:t>，</w:t>
      </w:r>
      <w:r w:rsidR="00F57952" w:rsidRPr="00F57952">
        <w:rPr>
          <w:rFonts w:hint="eastAsia"/>
        </w:rPr>
        <w:t>并对医疗和社会服务人员提供接触和治疗贩运受害人方面的培训。该办公室的方案与联合国毒品和犯罪问题办公室</w:t>
      </w:r>
      <w:r w:rsidR="00C37AE8">
        <w:rPr>
          <w:rFonts w:hint="eastAsia"/>
        </w:rPr>
        <w:t>(</w:t>
      </w:r>
      <w:r w:rsidR="00F57952" w:rsidRPr="00F57952">
        <w:rPr>
          <w:rFonts w:hint="eastAsia"/>
        </w:rPr>
        <w:t>禁毒办</w:t>
      </w:r>
      <w:r w:rsidR="00C37AE8">
        <w:rPr>
          <w:rFonts w:hint="eastAsia"/>
        </w:rPr>
        <w:t>)</w:t>
      </w:r>
      <w:r w:rsidR="00F57952" w:rsidRPr="00F57952">
        <w:rPr>
          <w:rFonts w:hint="eastAsia"/>
        </w:rPr>
        <w:t>合作创建了传染病数据库</w:t>
      </w:r>
      <w:r w:rsidR="00C37AE8">
        <w:rPr>
          <w:rFonts w:hint="eastAsia"/>
        </w:rPr>
        <w:t>，</w:t>
      </w:r>
      <w:r w:rsidR="00F57952" w:rsidRPr="00F57952">
        <w:rPr>
          <w:rFonts w:hint="eastAsia"/>
        </w:rPr>
        <w:t>开展了关于人口贩运现象的研究以加强服务。</w:t>
      </w:r>
    </w:p>
    <w:p w:rsidR="00F57952" w:rsidRPr="00F57952" w:rsidRDefault="004C6AE7" w:rsidP="004C6AE7">
      <w:pPr>
        <w:pStyle w:val="SingleTxtGC"/>
        <w:rPr>
          <w:rFonts w:hint="eastAsia"/>
        </w:rPr>
      </w:pPr>
      <w:r>
        <w:rPr>
          <w:bCs/>
        </w:rPr>
        <w:t>11</w:t>
      </w:r>
      <w:r w:rsidR="00C37AE8">
        <w:rPr>
          <w:bCs/>
        </w:rPr>
        <w:t>1.</w:t>
      </w:r>
      <w:r>
        <w:rPr>
          <w:bCs/>
        </w:rPr>
        <w:t xml:space="preserve">  </w:t>
      </w:r>
      <w:r w:rsidR="00F57952" w:rsidRPr="008C083E">
        <w:rPr>
          <w:rFonts w:hint="eastAsia"/>
          <w:spacing w:val="4"/>
        </w:rPr>
        <w:t>医院培训中心制定了以下方案</w:t>
      </w:r>
      <w:r w:rsidR="00C37AE8" w:rsidRPr="008C083E">
        <w:rPr>
          <w:rFonts w:hint="eastAsia"/>
          <w:spacing w:val="4"/>
        </w:rPr>
        <w:t>：</w:t>
      </w:r>
      <w:r w:rsidRPr="008C083E">
        <w:rPr>
          <w:rFonts w:hint="eastAsia"/>
          <w:spacing w:val="4"/>
        </w:rPr>
        <w:t>“</w:t>
      </w:r>
      <w:r w:rsidR="00F57952" w:rsidRPr="008C083E">
        <w:rPr>
          <w:rFonts w:hint="eastAsia"/>
          <w:spacing w:val="4"/>
        </w:rPr>
        <w:t>两性平等和打击暴力现象问题</w:t>
      </w:r>
      <w:r w:rsidRPr="008C083E">
        <w:rPr>
          <w:rFonts w:hint="eastAsia"/>
          <w:spacing w:val="4"/>
        </w:rPr>
        <w:t>”</w:t>
      </w:r>
      <w:r w:rsidR="00C37AE8">
        <w:rPr>
          <w:rFonts w:hint="eastAsia"/>
        </w:rPr>
        <w:t>：</w:t>
      </w:r>
      <w:r w:rsidR="00C37AE8">
        <w:rPr>
          <w:rFonts w:hint="eastAsia"/>
        </w:rPr>
        <w:t>(</w:t>
      </w:r>
      <w:r>
        <w:rPr>
          <w:rFonts w:hint="eastAsia"/>
        </w:rPr>
        <w:t>a</w:t>
      </w:r>
      <w:r w:rsidR="00C37AE8">
        <w:rPr>
          <w:rFonts w:hint="eastAsia"/>
        </w:rPr>
        <w:t>)</w:t>
      </w:r>
      <w:r w:rsidR="00F045DD">
        <w:rPr>
          <w:rFonts w:hint="eastAsia"/>
        </w:rPr>
        <w:t xml:space="preserve"> </w:t>
      </w:r>
      <w:r w:rsidR="00F57952" w:rsidRPr="00F57952">
        <w:rPr>
          <w:rFonts w:hint="eastAsia"/>
        </w:rPr>
        <w:t>妇女与暴力行为</w:t>
      </w:r>
      <w:r w:rsidR="00C37AE8">
        <w:rPr>
          <w:rFonts w:hint="eastAsia"/>
        </w:rPr>
        <w:t>：</w:t>
      </w:r>
      <w:r w:rsidR="00F57952" w:rsidRPr="00F57952">
        <w:rPr>
          <w:rFonts w:hint="eastAsia"/>
        </w:rPr>
        <w:t>与遭受家庭暴力、强奸和性侵犯的被贩运妇女进行社会心理接触</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F045DD">
        <w:rPr>
          <w:rFonts w:hint="eastAsia"/>
        </w:rPr>
        <w:t xml:space="preserve"> </w:t>
      </w:r>
      <w:r w:rsidR="00F57952" w:rsidRPr="00F57952">
        <w:rPr>
          <w:rFonts w:hint="eastAsia"/>
        </w:rPr>
        <w:t>接触以性剥削为目的贩运受害妇女并提供支助。</w:t>
      </w:r>
    </w:p>
    <w:p w:rsidR="00F57952" w:rsidRPr="00F57952" w:rsidRDefault="00F57952" w:rsidP="00F045DD">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rPr>
          <w:rFonts w:hint="eastAsia"/>
        </w:rPr>
      </w:pPr>
      <w:r>
        <w:rPr>
          <w:bCs/>
        </w:rPr>
        <w:t>11</w:t>
      </w:r>
      <w:r w:rsidR="00C37AE8">
        <w:rPr>
          <w:bCs/>
        </w:rPr>
        <w:t>2.</w:t>
      </w:r>
      <w:r>
        <w:rPr>
          <w:bCs/>
        </w:rPr>
        <w:t xml:space="preserve">  </w:t>
      </w:r>
      <w:r w:rsidR="00F57952" w:rsidRPr="00F57952">
        <w:rPr>
          <w:rFonts w:hint="eastAsia"/>
        </w:rPr>
        <w:t>在</w:t>
      </w:r>
      <w:r>
        <w:t>EUROPAID</w:t>
      </w:r>
      <w:r w:rsidR="00C37AE8">
        <w:t>/</w:t>
      </w:r>
      <w:r>
        <w:t>AEMEAS</w:t>
      </w:r>
      <w:r>
        <w:rPr>
          <w:rFonts w:hint="eastAsia"/>
        </w:rPr>
        <w:t>“</w:t>
      </w:r>
      <w:r w:rsidR="00F57952" w:rsidRPr="00F57952">
        <w:rPr>
          <w:rFonts w:hint="eastAsia"/>
        </w:rPr>
        <w:t>意大利、阿尔巴尼亚和希腊打击贩运妇女儿童行为</w:t>
      </w:r>
      <w:r>
        <w:rPr>
          <w:rFonts w:hint="eastAsia"/>
        </w:rPr>
        <w:t>”</w:t>
      </w:r>
      <w:r w:rsidR="00F57952" w:rsidRPr="00F57952">
        <w:rPr>
          <w:rFonts w:hint="eastAsia"/>
        </w:rPr>
        <w:t>框架内</w:t>
      </w:r>
      <w:r w:rsidR="00C37AE8">
        <w:rPr>
          <w:rFonts w:hint="eastAsia"/>
        </w:rPr>
        <w:t>，</w:t>
      </w:r>
      <w:r w:rsidR="00F57952" w:rsidRPr="00F57952">
        <w:rPr>
          <w:rFonts w:hint="eastAsia"/>
        </w:rPr>
        <w:t>产业工人工会联合会编写并发表了希腊人口贩运情况报告。此外</w:t>
      </w:r>
      <w:r w:rsidR="00C37AE8">
        <w:rPr>
          <w:rFonts w:hint="eastAsia"/>
        </w:rPr>
        <w:t>，</w:t>
      </w:r>
      <w:r w:rsidR="00F57952" w:rsidRPr="00F57952">
        <w:rPr>
          <w:rFonts w:hint="eastAsia"/>
        </w:rPr>
        <w:t>希腊妇女联盟组织了</w:t>
      </w:r>
      <w:r>
        <w:rPr>
          <w:rFonts w:hint="eastAsia"/>
        </w:rPr>
        <w:t>“</w:t>
      </w:r>
      <w:r w:rsidR="00F57952" w:rsidRPr="00F57952">
        <w:rPr>
          <w:rFonts w:hint="eastAsia"/>
        </w:rPr>
        <w:t>为性剥削目的贩运妇女儿童</w:t>
      </w:r>
      <w:r>
        <w:rPr>
          <w:rFonts w:hint="eastAsia"/>
        </w:rPr>
        <w:t>”</w:t>
      </w:r>
      <w:r w:rsidR="00F57952" w:rsidRPr="00F57952">
        <w:rPr>
          <w:rFonts w:hint="eastAsia"/>
        </w:rPr>
        <w:t>泛希腊会议。非政府组织</w:t>
      </w:r>
      <w:r>
        <w:rPr>
          <w:rFonts w:hint="eastAsia"/>
        </w:rPr>
        <w:t>“</w:t>
      </w:r>
      <w:r w:rsidR="00F57952" w:rsidRPr="00F57952">
        <w:rPr>
          <w:rFonts w:hint="eastAsia"/>
        </w:rPr>
        <w:t>希腊社会支助</w:t>
      </w:r>
      <w:r>
        <w:rPr>
          <w:rFonts w:hint="eastAsia"/>
        </w:rPr>
        <w:t>”</w:t>
      </w:r>
      <w:r w:rsidR="00F57952" w:rsidRPr="00F57952">
        <w:rPr>
          <w:rFonts w:hint="eastAsia"/>
        </w:rPr>
        <w:t>组织参与起草了</w:t>
      </w:r>
      <w:r>
        <w:rPr>
          <w:rFonts w:hint="eastAsia"/>
        </w:rPr>
        <w:t>“</w:t>
      </w:r>
      <w:r w:rsidR="00F57952" w:rsidRPr="00F57952">
        <w:rPr>
          <w:rFonts w:hint="eastAsia"/>
        </w:rPr>
        <w:t>打击贩运妇女任择议定书</w:t>
      </w:r>
      <w:r>
        <w:rPr>
          <w:rFonts w:hint="eastAsia"/>
        </w:rPr>
        <w:t>”</w:t>
      </w:r>
      <w:r w:rsidR="00C37AE8">
        <w:rPr>
          <w:rFonts w:hint="eastAsia"/>
        </w:rPr>
        <w:t>，</w:t>
      </w:r>
      <w:r w:rsidR="00F57952" w:rsidRPr="00F57952">
        <w:rPr>
          <w:rFonts w:hint="eastAsia"/>
        </w:rPr>
        <w:t>该议定书已获希腊政府批准。与此同时</w:t>
      </w:r>
      <w:r w:rsidR="00C37AE8">
        <w:rPr>
          <w:rFonts w:hint="eastAsia"/>
        </w:rPr>
        <w:t>，</w:t>
      </w:r>
      <w:r w:rsidR="00F57952" w:rsidRPr="00F57952">
        <w:rPr>
          <w:rFonts w:hint="eastAsia"/>
        </w:rPr>
        <w:t>该组织还拟定了打击贩运妇女、家庭暴力和强奸妇女方案</w:t>
      </w:r>
      <w:r w:rsidR="00C37AE8">
        <w:rPr>
          <w:rFonts w:hint="eastAsia"/>
        </w:rPr>
        <w:t>，</w:t>
      </w:r>
      <w:r w:rsidR="00F57952" w:rsidRPr="00F57952">
        <w:rPr>
          <w:rFonts w:hint="eastAsia"/>
        </w:rPr>
        <w:t>并为暴力受害人开通了</w:t>
      </w:r>
      <w:r>
        <w:rPr>
          <w:rFonts w:hint="eastAsia"/>
        </w:rPr>
        <w:t>SOS</w:t>
      </w:r>
      <w:r w:rsidR="00F57952" w:rsidRPr="00F57952">
        <w:rPr>
          <w:rFonts w:hint="eastAsia"/>
        </w:rPr>
        <w:t>电话热线。</w:t>
      </w:r>
    </w:p>
    <w:p w:rsidR="00F57952" w:rsidRPr="00F57952" w:rsidRDefault="00F57952" w:rsidP="00F045DD">
      <w:pPr>
        <w:pStyle w:val="H23GC"/>
        <w:rPr>
          <w:rFonts w:hint="eastAsia"/>
        </w:rPr>
      </w:pPr>
      <w:r w:rsidRPr="00F57952">
        <w:rPr>
          <w:rFonts w:hint="eastAsia"/>
        </w:rPr>
        <w:tab/>
      </w:r>
      <w:r w:rsidRPr="00F57952">
        <w:rPr>
          <w:rFonts w:hint="eastAsia"/>
        </w:rPr>
        <w:tab/>
      </w:r>
      <w:r w:rsidRPr="00F57952">
        <w:rPr>
          <w:rFonts w:hint="eastAsia"/>
        </w:rPr>
        <w:t>对妇女的家庭暴力</w:t>
      </w:r>
    </w:p>
    <w:p w:rsidR="00F57952" w:rsidRPr="00F57952" w:rsidRDefault="004C6AE7" w:rsidP="004C6AE7">
      <w:pPr>
        <w:pStyle w:val="SingleTxtGC"/>
        <w:rPr>
          <w:rFonts w:hint="eastAsia"/>
        </w:rPr>
      </w:pPr>
      <w:r>
        <w:t>11</w:t>
      </w:r>
      <w:r w:rsidR="00C37AE8">
        <w:t>3.</w:t>
      </w:r>
      <w:r>
        <w:t xml:space="preserve">  </w:t>
      </w:r>
      <w:r w:rsidR="00F57952" w:rsidRPr="00F57952">
        <w:rPr>
          <w:rFonts w:hint="eastAsia"/>
        </w:rPr>
        <w:t>在打击家庭暴力方面迈出的最重要一步是批准了第</w:t>
      </w:r>
      <w:r>
        <w:t>35</w:t>
      </w:r>
      <w:r w:rsidR="00F57952" w:rsidRPr="00F57952">
        <w:t>00</w:t>
      </w:r>
      <w:r w:rsidR="00C37AE8">
        <w:t>/</w:t>
      </w:r>
      <w:r>
        <w:t>2</w:t>
      </w:r>
      <w:r w:rsidR="00F57952" w:rsidRPr="00F57952">
        <w:t>00</w:t>
      </w:r>
      <w:r>
        <w:t>6</w:t>
      </w:r>
      <w:r w:rsidR="005A3957" w:rsidRPr="005A3957">
        <w:rPr>
          <w:rFonts w:hint="eastAsia"/>
          <w:sz w:val="13"/>
          <w:szCs w:val="13"/>
        </w:rPr>
        <w:t xml:space="preserve"> </w:t>
      </w:r>
      <w:r w:rsidR="00C37AE8">
        <w:rPr>
          <w:rFonts w:hint="eastAsia"/>
        </w:rPr>
        <w:t>(</w:t>
      </w:r>
      <w:r>
        <w:t>G</w:t>
      </w:r>
      <w:r w:rsidR="00F57952" w:rsidRPr="00F57952">
        <w:t>.</w:t>
      </w:r>
      <w:r>
        <w:t>G</w:t>
      </w:r>
      <w:r w:rsidR="00F57952" w:rsidRPr="00F57952">
        <w:t xml:space="preserve">. </w:t>
      </w:r>
      <w:r>
        <w:t>232</w:t>
      </w:r>
      <w:r w:rsidR="00C37AE8">
        <w:t>/</w:t>
      </w:r>
      <w:r>
        <w:t>A</w:t>
      </w:r>
      <w:r w:rsidR="00F57952" w:rsidRPr="00F57952">
        <w:t>’</w:t>
      </w:r>
      <w:r w:rsidR="00C37AE8">
        <w:t>/</w:t>
      </w:r>
      <w:r>
        <w:t>2</w:t>
      </w:r>
      <w:r w:rsidR="00C37AE8">
        <w:t>4.</w:t>
      </w:r>
      <w:r>
        <w:t>1</w:t>
      </w:r>
      <w:r w:rsidR="00C37AE8">
        <w:t>0.</w:t>
      </w:r>
      <w:r>
        <w:t>2</w:t>
      </w:r>
      <w:r w:rsidR="00F57952" w:rsidRPr="00F57952">
        <w:t>00</w:t>
      </w:r>
      <w:r>
        <w:t>6</w:t>
      </w:r>
      <w:r w:rsidR="00C37AE8">
        <w:rPr>
          <w:rFonts w:hint="eastAsia"/>
        </w:rPr>
        <w:t>)</w:t>
      </w:r>
      <w:r w:rsidR="00F57952" w:rsidRPr="00F57952">
        <w:rPr>
          <w:rFonts w:hint="eastAsia"/>
        </w:rPr>
        <w:t>号法律</w:t>
      </w:r>
      <w:r>
        <w:rPr>
          <w:rFonts w:hint="eastAsia"/>
        </w:rPr>
        <w:t>“</w:t>
      </w:r>
      <w:r w:rsidR="00F57952" w:rsidRPr="00F57952">
        <w:rPr>
          <w:rFonts w:hint="eastAsia"/>
        </w:rPr>
        <w:t>打击家庭暴力</w:t>
      </w:r>
      <w:r>
        <w:rPr>
          <w:rFonts w:hint="eastAsia"/>
        </w:rPr>
        <w:t>”</w:t>
      </w:r>
      <w:r w:rsidR="00F57952" w:rsidRPr="00F57952">
        <w:rPr>
          <w:rFonts w:hint="eastAsia"/>
        </w:rPr>
        <w:t>。公共行政机关和妇女组织采取了多项行动来执行这部法律</w:t>
      </w:r>
      <w:r w:rsidR="00C37AE8">
        <w:rPr>
          <w:rFonts w:hint="eastAsia"/>
        </w:rPr>
        <w:t>，</w:t>
      </w:r>
      <w:r w:rsidR="00F57952" w:rsidRPr="00F57952">
        <w:rPr>
          <w:rFonts w:hint="eastAsia"/>
        </w:rPr>
        <w:t>具体情况见下文。</w:t>
      </w:r>
    </w:p>
    <w:p w:rsidR="00F57952" w:rsidRPr="00F57952" w:rsidRDefault="00F57952" w:rsidP="00F045DD">
      <w:pPr>
        <w:pStyle w:val="H23GC"/>
        <w:rPr>
          <w:rFonts w:hint="eastAsia"/>
        </w:rPr>
      </w:pPr>
      <w:r w:rsidRPr="00F57952">
        <w:rPr>
          <w:rFonts w:hint="eastAsia"/>
        </w:rPr>
        <w:tab/>
      </w:r>
      <w:r w:rsidRPr="00F57952">
        <w:rPr>
          <w:rFonts w:hint="eastAsia"/>
        </w:rPr>
        <w:tab/>
      </w:r>
      <w:r w:rsidRPr="00F57952">
        <w:rPr>
          <w:rFonts w:hint="eastAsia"/>
        </w:rPr>
        <w:t>公共行政机关的行动</w:t>
      </w:r>
    </w:p>
    <w:p w:rsidR="00F57952" w:rsidRPr="00F57952" w:rsidRDefault="004C6AE7" w:rsidP="004C6AE7">
      <w:pPr>
        <w:pStyle w:val="SingleTxtGC"/>
        <w:rPr>
          <w:rFonts w:hint="eastAsia"/>
        </w:rPr>
      </w:pPr>
      <w:r>
        <w:rPr>
          <w:bCs/>
        </w:rPr>
        <w:t>11</w:t>
      </w:r>
      <w:r w:rsidR="00C37AE8">
        <w:rPr>
          <w:bCs/>
        </w:rPr>
        <w:t>4.</w:t>
      </w:r>
      <w:r>
        <w:rPr>
          <w:bCs/>
        </w:rPr>
        <w:t xml:space="preserve">  </w:t>
      </w:r>
      <w:r w:rsidR="00F57952" w:rsidRPr="00F57952">
        <w:rPr>
          <w:rFonts w:hint="eastAsia"/>
        </w:rPr>
        <w:t>两性平等总秘书处参与了以下行动</w:t>
      </w:r>
      <w:r w:rsidR="00C37AE8">
        <w:rPr>
          <w:rFonts w:hint="eastAsia"/>
        </w:rPr>
        <w:t>：</w:t>
      </w:r>
      <w:r w:rsidR="00C37AE8">
        <w:rPr>
          <w:rFonts w:hint="eastAsia"/>
        </w:rPr>
        <w:t>(</w:t>
      </w:r>
      <w:r>
        <w:rPr>
          <w:rFonts w:hint="eastAsia"/>
        </w:rPr>
        <w:t>a</w:t>
      </w:r>
      <w:r w:rsidR="00C37AE8">
        <w:rPr>
          <w:rFonts w:hint="eastAsia"/>
        </w:rPr>
        <w:t>)</w:t>
      </w:r>
      <w:r w:rsidR="00F045DD">
        <w:rPr>
          <w:rFonts w:hint="eastAsia"/>
        </w:rPr>
        <w:t xml:space="preserve"> </w:t>
      </w:r>
      <w:r w:rsidR="00F57952" w:rsidRPr="00F57952">
        <w:rPr>
          <w:rFonts w:hint="eastAsia"/>
        </w:rPr>
        <w:t>通过提交希腊开展的行动的最新数据和信息</w:t>
      </w:r>
      <w:r w:rsidR="00C37AE8">
        <w:rPr>
          <w:rFonts w:hint="eastAsia"/>
        </w:rPr>
        <w:t>，</w:t>
      </w:r>
      <w:r w:rsidR="00F57952" w:rsidRPr="00F57952">
        <w:rPr>
          <w:rFonts w:hint="eastAsia"/>
        </w:rPr>
        <w:t>协助编写联合国秘书长关于在国家政策和方案中把性别平等问题置于重要位置的报告</w:t>
      </w:r>
      <w:r w:rsidR="00C37AE8">
        <w:rPr>
          <w:rFonts w:hint="eastAsia"/>
        </w:rPr>
        <w:t>，</w:t>
      </w:r>
      <w:r w:rsidR="00F57952" w:rsidRPr="00F57952">
        <w:rPr>
          <w:rFonts w:hint="eastAsia"/>
        </w:rPr>
        <w:t>强调采取行动消除任何形式的对女童的暴力</w:t>
      </w:r>
      <w:r w:rsidR="00C37AE8">
        <w:rPr>
          <w:rFonts w:hint="eastAsia"/>
        </w:rPr>
        <w:t>；</w:t>
      </w:r>
      <w:r w:rsidR="00C37AE8">
        <w:rPr>
          <w:rFonts w:hint="eastAsia"/>
        </w:rPr>
        <w:t>(</w:t>
      </w:r>
      <w:r>
        <w:rPr>
          <w:rFonts w:hint="eastAsia"/>
        </w:rPr>
        <w:t>b</w:t>
      </w:r>
      <w:r w:rsidR="00C37AE8">
        <w:rPr>
          <w:rFonts w:hint="eastAsia"/>
        </w:rPr>
        <w:t>)</w:t>
      </w:r>
      <w:r w:rsidR="00F045DD">
        <w:rPr>
          <w:rFonts w:hint="eastAsia"/>
        </w:rPr>
        <w:t xml:space="preserve"> </w:t>
      </w:r>
      <w:r w:rsidR="00F57952" w:rsidRPr="00F57952">
        <w:rPr>
          <w:rFonts w:hint="eastAsia"/>
        </w:rPr>
        <w:t>向联合国提供</w:t>
      </w:r>
      <w:r>
        <w:rPr>
          <w:rFonts w:hint="eastAsia"/>
        </w:rPr>
        <w:t>1</w:t>
      </w:r>
      <w:r w:rsidR="00C37AE8">
        <w:rPr>
          <w:rFonts w:hint="eastAsia"/>
        </w:rPr>
        <w:t>2,</w:t>
      </w:r>
      <w:r>
        <w:rPr>
          <w:rFonts w:hint="eastAsia"/>
        </w:rPr>
        <w:t>65</w:t>
      </w:r>
      <w:r w:rsidR="00F57952" w:rsidRPr="00F57952">
        <w:rPr>
          <w:rFonts w:hint="eastAsia"/>
        </w:rPr>
        <w:t>0</w:t>
      </w:r>
      <w:r w:rsidR="00F57952" w:rsidRPr="00F57952">
        <w:rPr>
          <w:rFonts w:hint="eastAsia"/>
        </w:rPr>
        <w:t>欧元的自愿赠款</w:t>
      </w:r>
      <w:r w:rsidR="00C37AE8">
        <w:rPr>
          <w:rFonts w:hint="eastAsia"/>
        </w:rPr>
        <w:t>，</w:t>
      </w:r>
      <w:r w:rsidR="00F57952" w:rsidRPr="00F57952">
        <w:rPr>
          <w:rFonts w:hint="eastAsia"/>
        </w:rPr>
        <w:t>用于资助秘书长关于消除对妇女一切形式歧视的研究</w:t>
      </w:r>
      <w:r w:rsidR="00C37AE8">
        <w:rPr>
          <w:rFonts w:hint="eastAsia"/>
        </w:rPr>
        <w:t>；</w:t>
      </w:r>
      <w:r w:rsidR="00C37AE8">
        <w:rPr>
          <w:rFonts w:hint="eastAsia"/>
        </w:rPr>
        <w:t>(</w:t>
      </w:r>
      <w:r>
        <w:rPr>
          <w:rFonts w:hint="eastAsia"/>
        </w:rPr>
        <w:t>c</w:t>
      </w:r>
      <w:r w:rsidR="00C37AE8">
        <w:rPr>
          <w:rFonts w:hint="eastAsia"/>
        </w:rPr>
        <w:t>)</w:t>
      </w:r>
      <w:r w:rsidR="00F045DD">
        <w:rPr>
          <w:rFonts w:hint="eastAsia"/>
        </w:rPr>
        <w:t xml:space="preserve"> </w:t>
      </w:r>
      <w:r w:rsidR="00F57952" w:rsidRPr="00F57952">
        <w:rPr>
          <w:rFonts w:hint="eastAsia"/>
        </w:rPr>
        <w:t>为欧盟进行的关于在</w:t>
      </w:r>
      <w:r>
        <w:rPr>
          <w:rFonts w:hint="eastAsia"/>
        </w:rPr>
        <w:t>“</w:t>
      </w:r>
      <w:r w:rsidR="00F57952" w:rsidRPr="00F57952">
        <w:rPr>
          <w:rFonts w:hint="eastAsia"/>
        </w:rPr>
        <w:t>基本权利和司法</w:t>
      </w:r>
      <w:r>
        <w:rPr>
          <w:rFonts w:hint="eastAsia"/>
        </w:rPr>
        <w:t>”</w:t>
      </w:r>
      <w:r w:rsidR="00F57952" w:rsidRPr="00F57952">
        <w:rPr>
          <w:rFonts w:hint="eastAsia"/>
        </w:rPr>
        <w:t>方案框架内打击暴力的</w:t>
      </w:r>
      <w:r>
        <w:rPr>
          <w:rFonts w:hint="eastAsia"/>
        </w:rPr>
        <w:t>“</w:t>
      </w:r>
      <w:r>
        <w:t>DAPHNE</w:t>
      </w:r>
      <w:r w:rsidR="00F57952" w:rsidRPr="00F57952">
        <w:rPr>
          <w:rFonts w:hint="eastAsia"/>
        </w:rPr>
        <w:t>三</w:t>
      </w:r>
      <w:r>
        <w:rPr>
          <w:rFonts w:hint="eastAsia"/>
        </w:rPr>
        <w:t>”</w:t>
      </w:r>
      <w:r w:rsidR="00F57952" w:rsidRPr="00F57952">
        <w:rPr>
          <w:rFonts w:hint="eastAsia"/>
        </w:rPr>
        <w:t>新的特别方案的磋商</w:t>
      </w:r>
      <w:r w:rsidR="00C37AE8">
        <w:rPr>
          <w:rFonts w:hint="eastAsia"/>
        </w:rPr>
        <w:t>，</w:t>
      </w:r>
      <w:r w:rsidR="00F57952" w:rsidRPr="00F57952">
        <w:rPr>
          <w:rFonts w:hint="eastAsia"/>
        </w:rPr>
        <w:t>向希腊常驻布鲁塞尔代表团提交提案</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F045DD">
        <w:rPr>
          <w:rFonts w:hint="eastAsia"/>
        </w:rPr>
        <w:t xml:space="preserve"> </w:t>
      </w:r>
      <w:r w:rsidR="00F57952" w:rsidRPr="00F57952">
        <w:rPr>
          <w:rFonts w:hint="eastAsia"/>
        </w:rPr>
        <w:t>参加欧洲委员会打击对妇女的暴力包括家庭暴力的运动</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rPr>
          <w:bCs/>
        </w:rPr>
        <w:t>11</w:t>
      </w:r>
      <w:r w:rsidR="00C37AE8">
        <w:rPr>
          <w:bCs/>
        </w:rPr>
        <w:t>5.</w:t>
      </w:r>
      <w:r>
        <w:rPr>
          <w:bCs/>
        </w:rPr>
        <w:t xml:space="preserve">  </w:t>
      </w:r>
      <w:r w:rsidR="00F57952" w:rsidRPr="00F57952">
        <w:rPr>
          <w:rFonts w:hint="eastAsia"/>
        </w:rPr>
        <w:t>在报告审查期间</w:t>
      </w:r>
      <w:r w:rsidR="00C37AE8">
        <w:rPr>
          <w:rFonts w:hint="eastAsia"/>
        </w:rPr>
        <w:t>，</w:t>
      </w:r>
      <w:r w:rsidR="00F57952" w:rsidRPr="00F57952">
        <w:rPr>
          <w:rFonts w:hint="eastAsia"/>
        </w:rPr>
        <w:t>两性平等总秘书处通过两个辅导中心</w:t>
      </w:r>
      <w:r w:rsidR="00C37AE8">
        <w:rPr>
          <w:rFonts w:hint="eastAsia"/>
        </w:rPr>
        <w:t>(</w:t>
      </w:r>
      <w:r w:rsidR="00F57952" w:rsidRPr="00F57952">
        <w:rPr>
          <w:rFonts w:hint="eastAsia"/>
        </w:rPr>
        <w:t>雅典和比雷埃夫斯</w:t>
      </w:r>
      <w:r w:rsidR="00C37AE8">
        <w:rPr>
          <w:rFonts w:hint="eastAsia"/>
        </w:rPr>
        <w:t>)</w:t>
      </w:r>
      <w:r w:rsidR="00F57952" w:rsidRPr="00F57952">
        <w:rPr>
          <w:rFonts w:hint="eastAsia"/>
        </w:rPr>
        <w:t>为暴力受害人提供社会心理支助和法律咨询。依据两性平等总秘书处新的组织法</w:t>
      </w:r>
      <w:r w:rsidR="00C37AE8">
        <w:rPr>
          <w:rFonts w:hint="eastAsia"/>
        </w:rPr>
        <w:t>(</w:t>
      </w:r>
      <w:r>
        <w:t>PD</w:t>
      </w:r>
      <w:r w:rsidR="00F57952" w:rsidRPr="00F57952">
        <w:t xml:space="preserve"> </w:t>
      </w:r>
      <w:r>
        <w:t>5</w:t>
      </w:r>
      <w:r w:rsidR="00C37AE8">
        <w:t>/</w:t>
      </w:r>
      <w:r>
        <w:t>2</w:t>
      </w:r>
      <w:r w:rsidR="00F57952" w:rsidRPr="00F57952">
        <w:t>00</w:t>
      </w:r>
      <w:r>
        <w:t>8</w:t>
      </w:r>
      <w:r w:rsidR="00F57952" w:rsidRPr="00F57952">
        <w:t xml:space="preserve"> </w:t>
      </w:r>
      <w:r>
        <w:t>GG17</w:t>
      </w:r>
      <w:r w:rsidR="00C37AE8">
        <w:t>/</w:t>
      </w:r>
      <w:r>
        <w:t>A</w:t>
      </w:r>
      <w:r w:rsidR="00C37AE8">
        <w:t>/</w:t>
      </w:r>
      <w:r>
        <w:t>8</w:t>
      </w:r>
      <w:r w:rsidR="00F57952" w:rsidRPr="00F57952">
        <w:t>-</w:t>
      </w:r>
      <w:r>
        <w:t>2</w:t>
      </w:r>
      <w:r w:rsidR="00F57952" w:rsidRPr="00F57952">
        <w:t>-0</w:t>
      </w:r>
      <w:r>
        <w:t>8</w:t>
      </w:r>
      <w:r w:rsidR="00C37AE8">
        <w:rPr>
          <w:rFonts w:hint="eastAsia"/>
        </w:rPr>
        <w:t>)</w:t>
      </w:r>
      <w:r w:rsidR="00C37AE8">
        <w:rPr>
          <w:rFonts w:hint="eastAsia"/>
        </w:rPr>
        <w:t>，</w:t>
      </w:r>
      <w:r w:rsidR="00F57952" w:rsidRPr="00F57952">
        <w:rPr>
          <w:rFonts w:hint="eastAsia"/>
        </w:rPr>
        <w:t>辅导中心的职责包括</w:t>
      </w:r>
      <w:r w:rsidR="00C37AE8">
        <w:rPr>
          <w:rFonts w:hint="eastAsia"/>
        </w:rPr>
        <w:t>：</w:t>
      </w:r>
      <w:r w:rsidR="00C37AE8">
        <w:rPr>
          <w:rFonts w:hint="eastAsia"/>
        </w:rPr>
        <w:t>(</w:t>
      </w:r>
      <w:r>
        <w:rPr>
          <w:rFonts w:hint="eastAsia"/>
        </w:rPr>
        <w:t>a</w:t>
      </w:r>
      <w:r w:rsidR="00C37AE8">
        <w:rPr>
          <w:rFonts w:hint="eastAsia"/>
        </w:rPr>
        <w:t>)</w:t>
      </w:r>
      <w:r w:rsidR="00F045DD">
        <w:rPr>
          <w:rFonts w:hint="eastAsia"/>
        </w:rPr>
        <w:t xml:space="preserve"> </w:t>
      </w:r>
      <w:r w:rsidR="00F57952" w:rsidRPr="00F57952">
        <w:rPr>
          <w:rFonts w:hint="eastAsia"/>
        </w:rPr>
        <w:t>向暴力受害人提供社会心理支助</w:t>
      </w:r>
      <w:r w:rsidR="00C37AE8">
        <w:rPr>
          <w:rFonts w:hint="eastAsia"/>
        </w:rPr>
        <w:t>；</w:t>
      </w:r>
      <w:r w:rsidR="00C37AE8">
        <w:rPr>
          <w:rFonts w:hint="eastAsia"/>
        </w:rPr>
        <w:t>(</w:t>
      </w:r>
      <w:r>
        <w:rPr>
          <w:rFonts w:hint="eastAsia"/>
        </w:rPr>
        <w:t>b</w:t>
      </w:r>
      <w:r w:rsidR="00C37AE8">
        <w:rPr>
          <w:rFonts w:hint="eastAsia"/>
        </w:rPr>
        <w:t>)</w:t>
      </w:r>
      <w:r w:rsidR="00F045DD">
        <w:rPr>
          <w:rFonts w:hint="eastAsia"/>
        </w:rPr>
        <w:t xml:space="preserve"> </w:t>
      </w:r>
      <w:r w:rsidR="00F57952" w:rsidRPr="00F57952">
        <w:rPr>
          <w:rFonts w:hint="eastAsia"/>
        </w:rPr>
        <w:t>提供关于两性平等问题的法律信息和咨询</w:t>
      </w:r>
      <w:r w:rsidR="00C37AE8">
        <w:rPr>
          <w:rFonts w:hint="eastAsia"/>
        </w:rPr>
        <w:t>；</w:t>
      </w:r>
      <w:r w:rsidR="00C37AE8">
        <w:rPr>
          <w:rFonts w:hint="eastAsia"/>
        </w:rPr>
        <w:t>(</w:t>
      </w:r>
      <w:r>
        <w:rPr>
          <w:rFonts w:hint="eastAsia"/>
        </w:rPr>
        <w:t>c</w:t>
      </w:r>
      <w:r w:rsidR="00C37AE8">
        <w:rPr>
          <w:rFonts w:hint="eastAsia"/>
        </w:rPr>
        <w:t>)</w:t>
      </w:r>
      <w:r w:rsidR="00F045DD">
        <w:rPr>
          <w:rFonts w:hint="eastAsia"/>
        </w:rPr>
        <w:t xml:space="preserve"> </w:t>
      </w:r>
      <w:r w:rsidR="00F57952" w:rsidRPr="00F57952">
        <w:rPr>
          <w:rFonts w:hint="eastAsia"/>
        </w:rPr>
        <w:t>向公民发布关于就业和劳资关系问题的相关信息</w:t>
      </w:r>
      <w:r w:rsidR="00C37AE8">
        <w:rPr>
          <w:rFonts w:hint="eastAsia"/>
        </w:rPr>
        <w:t>；</w:t>
      </w:r>
      <w:r w:rsidR="00C37AE8">
        <w:rPr>
          <w:rFonts w:hint="eastAsia"/>
        </w:rPr>
        <w:t>(</w:t>
      </w:r>
      <w:r>
        <w:rPr>
          <w:rFonts w:hint="eastAsia"/>
        </w:rPr>
        <w:t>d</w:t>
      </w:r>
      <w:r w:rsidR="00C37AE8">
        <w:rPr>
          <w:rFonts w:hint="eastAsia"/>
        </w:rPr>
        <w:t>)</w:t>
      </w:r>
      <w:r w:rsidR="00F045DD">
        <w:rPr>
          <w:rFonts w:hint="eastAsia"/>
        </w:rPr>
        <w:t xml:space="preserve"> </w:t>
      </w:r>
      <w:r w:rsidR="00F57952" w:rsidRPr="00F57952">
        <w:rPr>
          <w:rFonts w:hint="eastAsia"/>
        </w:rPr>
        <w:t>与希腊全国各地其他为暴力受害人提供服务的咨询中心和食宿庇护所合作</w:t>
      </w:r>
      <w:r w:rsidR="00C37AE8">
        <w:rPr>
          <w:rFonts w:hint="eastAsia"/>
        </w:rPr>
        <w:t>；</w:t>
      </w:r>
      <w:r w:rsidR="00C37AE8">
        <w:rPr>
          <w:rFonts w:hint="eastAsia"/>
        </w:rPr>
        <w:t>(</w:t>
      </w:r>
      <w:r>
        <w:rPr>
          <w:rFonts w:hint="eastAsia"/>
        </w:rPr>
        <w:t>e</w:t>
      </w:r>
      <w:r w:rsidR="00C37AE8">
        <w:rPr>
          <w:rFonts w:hint="eastAsia"/>
        </w:rPr>
        <w:t>)</w:t>
      </w:r>
      <w:r w:rsidR="00F045DD">
        <w:rPr>
          <w:rFonts w:hint="eastAsia"/>
        </w:rPr>
        <w:t xml:space="preserve"> </w:t>
      </w:r>
      <w:r w:rsidR="00F57952" w:rsidRPr="00F57952">
        <w:rPr>
          <w:rFonts w:hint="eastAsia"/>
        </w:rPr>
        <w:t>记录和处理辅导中心管理的案件数据</w:t>
      </w:r>
      <w:r w:rsidR="00C37AE8">
        <w:rPr>
          <w:rFonts w:hint="eastAsia"/>
        </w:rPr>
        <w:t>；</w:t>
      </w:r>
      <w:r w:rsidR="00F57952" w:rsidRPr="00F57952">
        <w:rPr>
          <w:rFonts w:hint="eastAsia"/>
        </w:rPr>
        <w:t>以及</w:t>
      </w:r>
      <w:r w:rsidR="00C37AE8">
        <w:rPr>
          <w:rFonts w:hint="eastAsia"/>
        </w:rPr>
        <w:t>(</w:t>
      </w:r>
      <w:r>
        <w:rPr>
          <w:rFonts w:hint="eastAsia"/>
        </w:rPr>
        <w:t>f</w:t>
      </w:r>
      <w:r w:rsidR="00C37AE8">
        <w:rPr>
          <w:rFonts w:hint="eastAsia"/>
        </w:rPr>
        <w:t>)</w:t>
      </w:r>
      <w:r w:rsidR="00F57952" w:rsidRPr="00F57952">
        <w:rPr>
          <w:rFonts w:hint="eastAsia"/>
        </w:rPr>
        <w:t>宣传并提高公众对辅导中心职责的认识。</w:t>
      </w:r>
    </w:p>
    <w:p w:rsidR="00F57952" w:rsidRPr="00F57952" w:rsidRDefault="004C6AE7" w:rsidP="004C6AE7">
      <w:pPr>
        <w:pStyle w:val="SingleTxtGC"/>
        <w:rPr>
          <w:rFonts w:hint="eastAsia"/>
        </w:rPr>
      </w:pPr>
      <w:r>
        <w:t>11</w:t>
      </w:r>
      <w:r w:rsidR="00C37AE8">
        <w:t>6.</w:t>
      </w:r>
      <w:r>
        <w:t xml:space="preserve">  </w:t>
      </w:r>
      <w:r w:rsidR="00F57952" w:rsidRPr="00F57952">
        <w:rPr>
          <w:rFonts w:hint="eastAsia"/>
        </w:rPr>
        <w:t>被虐待妇女庇护所在报告审查期间继续运营</w:t>
      </w:r>
      <w:r w:rsidR="00C37AE8">
        <w:rPr>
          <w:rFonts w:hint="eastAsia"/>
        </w:rPr>
        <w:t>，</w:t>
      </w:r>
      <w:r w:rsidR="00F57952" w:rsidRPr="00F57952">
        <w:rPr>
          <w:rFonts w:hint="eastAsia"/>
        </w:rPr>
        <w:t>向受虐待妇女及其子女提供食宿。该庇护所由雅典市与两性平等总秘书处共同经管。此外</w:t>
      </w:r>
      <w:r w:rsidR="00C37AE8">
        <w:rPr>
          <w:rFonts w:hint="eastAsia"/>
        </w:rPr>
        <w:t>，</w:t>
      </w:r>
      <w:r w:rsidR="00F57952" w:rsidRPr="00F57952">
        <w:rPr>
          <w:rFonts w:hint="eastAsia"/>
        </w:rPr>
        <w:t>遭受暴力的妇女现在也有权利被纳入两性平等研究中心主持的</w:t>
      </w:r>
      <w:r>
        <w:rPr>
          <w:rFonts w:hint="eastAsia"/>
        </w:rPr>
        <w:t>“</w:t>
      </w:r>
      <w:r w:rsidR="00F57952" w:rsidRPr="00F57952">
        <w:rPr>
          <w:rFonts w:hint="eastAsia"/>
        </w:rPr>
        <w:t>提供补充支助服务方案</w:t>
      </w:r>
      <w:r>
        <w:rPr>
          <w:rFonts w:hint="eastAsia"/>
        </w:rPr>
        <w:t>”</w:t>
      </w:r>
      <w:r w:rsidR="00F57952" w:rsidRPr="00F57952">
        <w:rPr>
          <w:rFonts w:hint="eastAsia"/>
        </w:rPr>
        <w:t>内</w:t>
      </w:r>
      <w:r w:rsidR="00C37AE8">
        <w:rPr>
          <w:rFonts w:hint="eastAsia"/>
        </w:rPr>
        <w:t>，</w:t>
      </w:r>
      <w:r w:rsidR="00F57952" w:rsidRPr="00F57952">
        <w:rPr>
          <w:rFonts w:hint="eastAsia"/>
        </w:rPr>
        <w:t>该方案的目的是</w:t>
      </w:r>
      <w:r>
        <w:rPr>
          <w:rFonts w:hint="eastAsia"/>
        </w:rPr>
        <w:t>“</w:t>
      </w:r>
      <w:r w:rsidR="00F57952" w:rsidRPr="00F57952">
        <w:rPr>
          <w:rFonts w:hint="eastAsia"/>
        </w:rPr>
        <w:t>改善弱势群体融入劳动力市场的条件</w:t>
      </w:r>
      <w:r>
        <w:rPr>
          <w:rFonts w:hint="eastAsia"/>
        </w:rPr>
        <w:t>”</w:t>
      </w:r>
      <w:r w:rsidR="00C37AE8">
        <w:rPr>
          <w:rFonts w:hint="eastAsia"/>
        </w:rPr>
        <w:t>，</w:t>
      </w:r>
      <w:r w:rsidR="00F57952" w:rsidRPr="00F57952">
        <w:rPr>
          <w:rFonts w:hint="eastAsia"/>
        </w:rPr>
        <w:t>详细情况见本文第十一条。</w:t>
      </w:r>
    </w:p>
    <w:p w:rsidR="00F57952" w:rsidRPr="00F57952" w:rsidRDefault="004C6AE7" w:rsidP="004C6AE7">
      <w:pPr>
        <w:pStyle w:val="SingleTxtGC"/>
        <w:rPr>
          <w:rFonts w:hint="eastAsia"/>
        </w:rPr>
      </w:pPr>
      <w:r>
        <w:t>11</w:t>
      </w:r>
      <w:r w:rsidR="00C37AE8">
        <w:t>7.</w:t>
      </w:r>
      <w:r>
        <w:t xml:space="preserve">  </w:t>
      </w:r>
      <w:r w:rsidR="00F57952" w:rsidRPr="00F57952">
        <w:rPr>
          <w:rFonts w:hint="eastAsia"/>
        </w:rPr>
        <w:t>希腊审查了案件记录调查问卷</w:t>
      </w:r>
      <w:r w:rsidR="00C37AE8">
        <w:rPr>
          <w:rFonts w:hint="eastAsia"/>
        </w:rPr>
        <w:t>，</w:t>
      </w:r>
      <w:r w:rsidR="00F57952" w:rsidRPr="00F57952">
        <w:rPr>
          <w:rFonts w:hint="eastAsia"/>
        </w:rPr>
        <w:t>并更新了用于处理此类信息的现有统计数据库。两性平等总秘书处辅导中心处理的数据和提供的信息不仅涉及受害妇女情况</w:t>
      </w:r>
      <w:r w:rsidR="00C37AE8">
        <w:rPr>
          <w:rFonts w:hint="eastAsia"/>
        </w:rPr>
        <w:t>，</w:t>
      </w:r>
      <w:r w:rsidR="00F57952" w:rsidRPr="00F57952">
        <w:rPr>
          <w:rFonts w:hint="eastAsia"/>
        </w:rPr>
        <w:t>还涉及罪犯情况。已经开发了基于网络的信息系统</w:t>
      </w:r>
      <w:r w:rsidR="00C37AE8">
        <w:rPr>
          <w:rFonts w:hint="eastAsia"/>
        </w:rPr>
        <w:t>，</w:t>
      </w:r>
      <w:r w:rsidR="00F57952" w:rsidRPr="00F57952">
        <w:rPr>
          <w:rFonts w:hint="eastAsia"/>
        </w:rPr>
        <w:t>该系统投入使用将使两性平等总秘书处辅导中心的工作现代化</w:t>
      </w:r>
      <w:r w:rsidR="00C37AE8">
        <w:rPr>
          <w:rFonts w:hint="eastAsia"/>
        </w:rPr>
        <w:t>，</w:t>
      </w:r>
      <w:r w:rsidR="00F57952" w:rsidRPr="00F57952">
        <w:rPr>
          <w:rFonts w:hint="eastAsia"/>
        </w:rPr>
        <w:t>并提升对使用该系统的妇女的支助。</w:t>
      </w:r>
      <w:r>
        <w:rPr>
          <w:rFonts w:hint="eastAsia"/>
        </w:rPr>
        <w:t>2</w:t>
      </w:r>
      <w:r w:rsidR="00F57952" w:rsidRPr="00F57952">
        <w:rPr>
          <w:rFonts w:hint="eastAsia"/>
        </w:rPr>
        <w:t>00</w:t>
      </w:r>
      <w:r>
        <w:rPr>
          <w:rFonts w:hint="eastAsia"/>
        </w:rPr>
        <w:t>5</w:t>
      </w:r>
      <w:r w:rsidR="00F57952" w:rsidRPr="00F57952">
        <w:rPr>
          <w:rFonts w:hint="eastAsia"/>
        </w:rPr>
        <w:t>和</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依据辅导中心通报的虐待案件记录</w:t>
      </w:r>
      <w:r w:rsidR="00C37AE8">
        <w:rPr>
          <w:rFonts w:hint="eastAsia"/>
        </w:rPr>
        <w:t>，</w:t>
      </w:r>
      <w:r w:rsidR="00F57952" w:rsidRPr="00F57952">
        <w:rPr>
          <w:rFonts w:hint="eastAsia"/>
        </w:rPr>
        <w:t>公布了</w:t>
      </w:r>
      <w:r>
        <w:rPr>
          <w:rFonts w:hint="eastAsia"/>
        </w:rPr>
        <w:t>“</w:t>
      </w:r>
      <w:r w:rsidR="00F57952" w:rsidRPr="00F57952">
        <w:rPr>
          <w:rFonts w:hint="eastAsia"/>
        </w:rPr>
        <w:t>家庭暴力受害妇女资料定量分析</w:t>
      </w:r>
      <w:r>
        <w:rPr>
          <w:rFonts w:hint="eastAsia"/>
        </w:rPr>
        <w:t>”</w:t>
      </w:r>
      <w:r w:rsidR="00F57952" w:rsidRPr="00F57952">
        <w:rPr>
          <w:rFonts w:hint="eastAsia"/>
        </w:rPr>
        <w:t>年度报告。</w:t>
      </w:r>
    </w:p>
    <w:p w:rsidR="00F57952" w:rsidRPr="00F57952" w:rsidRDefault="004C6AE7" w:rsidP="004C6AE7">
      <w:pPr>
        <w:pStyle w:val="SingleTxtGC"/>
      </w:pPr>
      <w:r>
        <w:t>11</w:t>
      </w:r>
      <w:r w:rsidR="00C37AE8">
        <w:t>8.</w:t>
      </w:r>
      <w:r>
        <w:t xml:space="preserve">  </w:t>
      </w:r>
      <w:r w:rsidR="00F57952" w:rsidRPr="00F57952">
        <w:rPr>
          <w:rFonts w:hint="eastAsia"/>
        </w:rPr>
        <w:t>在每年</w:t>
      </w:r>
      <w:r>
        <w:rPr>
          <w:rFonts w:hint="eastAsia"/>
        </w:rPr>
        <w:t>11</w:t>
      </w:r>
      <w:r w:rsidR="00F57952" w:rsidRPr="00F57952">
        <w:rPr>
          <w:rFonts w:hint="eastAsia"/>
        </w:rPr>
        <w:t>月</w:t>
      </w:r>
      <w:r>
        <w:rPr>
          <w:rFonts w:hint="eastAsia"/>
        </w:rPr>
        <w:t>25</w:t>
      </w:r>
      <w:r w:rsidR="00F57952" w:rsidRPr="00F57952">
        <w:rPr>
          <w:rFonts w:hint="eastAsia"/>
        </w:rPr>
        <w:t>日的消除对妇女的暴力行为国际日上</w:t>
      </w:r>
      <w:r w:rsidR="00C37AE8">
        <w:rPr>
          <w:rFonts w:hint="eastAsia"/>
        </w:rPr>
        <w:t>，</w:t>
      </w:r>
      <w:r w:rsidR="00F57952" w:rsidRPr="00F57952">
        <w:rPr>
          <w:rFonts w:hint="eastAsia"/>
        </w:rPr>
        <w:t>都要与</w:t>
      </w:r>
      <w:r>
        <w:t>ATTIKO</w:t>
      </w:r>
      <w:r w:rsidR="00F57952" w:rsidRPr="00F57952">
        <w:t xml:space="preserve"> </w:t>
      </w:r>
      <w:r>
        <w:t>METRO</w:t>
      </w:r>
      <w:r w:rsidR="00F57952" w:rsidRPr="00F57952">
        <w:t xml:space="preserve"> </w:t>
      </w:r>
      <w:r>
        <w:t>SA</w:t>
      </w:r>
      <w:r w:rsidR="00F57952" w:rsidRPr="00F57952">
        <w:rPr>
          <w:rFonts w:hint="eastAsia"/>
        </w:rPr>
        <w:t>和</w:t>
      </w:r>
      <w:r>
        <w:t>TRAM</w:t>
      </w:r>
      <w:r w:rsidR="00F57952" w:rsidRPr="00F57952">
        <w:t xml:space="preserve"> </w:t>
      </w:r>
      <w:r>
        <w:t>SA</w:t>
      </w:r>
      <w:r w:rsidR="00F57952" w:rsidRPr="00F57952">
        <w:rPr>
          <w:rFonts w:hint="eastAsia"/>
        </w:rPr>
        <w:t>共同举办活动</w:t>
      </w:r>
      <w:r w:rsidR="00C37AE8">
        <w:rPr>
          <w:rFonts w:hint="eastAsia"/>
        </w:rPr>
        <w:t>，</w:t>
      </w:r>
      <w:r w:rsidR="00F57952" w:rsidRPr="00F57952">
        <w:rPr>
          <w:rFonts w:hint="eastAsia"/>
        </w:rPr>
        <w:t>以提高公众的认识。</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11</w:t>
      </w:r>
      <w:r w:rsidR="00F57952" w:rsidRPr="00F57952">
        <w:rPr>
          <w:rFonts w:hint="eastAsia"/>
        </w:rPr>
        <w:t>月</w:t>
      </w:r>
      <w:r>
        <w:rPr>
          <w:rFonts w:hint="eastAsia"/>
        </w:rPr>
        <w:t>25</w:t>
      </w:r>
      <w:r w:rsidR="00F57952" w:rsidRPr="00F57952">
        <w:rPr>
          <w:rFonts w:hint="eastAsia"/>
        </w:rPr>
        <w:t>日</w:t>
      </w:r>
      <w:r w:rsidR="00C37AE8">
        <w:rPr>
          <w:rFonts w:hint="eastAsia"/>
        </w:rPr>
        <w:t>，</w:t>
      </w:r>
      <w:r w:rsidR="00F57952" w:rsidRPr="00F57952">
        <w:rPr>
          <w:rFonts w:hint="eastAsia"/>
        </w:rPr>
        <w:t>为宣传消除对妇女的暴力行为国际日</w:t>
      </w:r>
      <w:r w:rsidR="00C37AE8">
        <w:rPr>
          <w:rFonts w:hint="eastAsia"/>
        </w:rPr>
        <w:t>，</w:t>
      </w:r>
      <w:r w:rsidR="00F57952" w:rsidRPr="00F57952">
        <w:rPr>
          <w:rFonts w:hint="eastAsia"/>
        </w:rPr>
        <w:t>两性平等总秘书处和两性平等研究中心与</w:t>
      </w:r>
      <w:r>
        <w:t>IANOS</w:t>
      </w:r>
      <w:r w:rsidR="00F57952" w:rsidRPr="00F57952">
        <w:rPr>
          <w:rFonts w:hint="eastAsia"/>
        </w:rPr>
        <w:t>出版社合作</w:t>
      </w:r>
      <w:r w:rsidR="00C37AE8">
        <w:rPr>
          <w:rFonts w:hint="eastAsia"/>
        </w:rPr>
        <w:t>，</w:t>
      </w:r>
      <w:r w:rsidR="00F57952" w:rsidRPr="00F57952">
        <w:rPr>
          <w:rFonts w:hint="eastAsia"/>
        </w:rPr>
        <w:t>举办了</w:t>
      </w:r>
      <w:r>
        <w:rPr>
          <w:rFonts w:hint="eastAsia"/>
        </w:rPr>
        <w:t>“</w:t>
      </w:r>
      <w:r w:rsidR="00F57952" w:rsidRPr="00F57952">
        <w:rPr>
          <w:rFonts w:hint="eastAsia"/>
        </w:rPr>
        <w:t>对妇女的暴力行为</w:t>
      </w:r>
      <w:r>
        <w:rPr>
          <w:rFonts w:hint="eastAsia"/>
        </w:rPr>
        <w:t>”</w:t>
      </w:r>
      <w:r w:rsidR="00F57952" w:rsidRPr="00F57952">
        <w:rPr>
          <w:rFonts w:hint="eastAsia"/>
        </w:rPr>
        <w:t>新闻发布会</w:t>
      </w:r>
      <w:r w:rsidR="00C37AE8">
        <w:rPr>
          <w:rFonts w:hint="eastAsia"/>
        </w:rPr>
        <w:t>/</w:t>
      </w:r>
      <w:r w:rsidR="00F57952" w:rsidRPr="00F57952">
        <w:rPr>
          <w:rFonts w:hint="eastAsia"/>
        </w:rPr>
        <w:t>辩论会。</w:t>
      </w:r>
    </w:p>
    <w:p w:rsidR="00F57952" w:rsidRPr="00F57952" w:rsidRDefault="004C6AE7" w:rsidP="004C6AE7">
      <w:pPr>
        <w:pStyle w:val="SingleTxtGC"/>
        <w:rPr>
          <w:rFonts w:hint="eastAsia"/>
        </w:rPr>
      </w:pPr>
      <w:r>
        <w:t>11</w:t>
      </w:r>
      <w:r w:rsidR="00C37AE8">
        <w:t>9.</w:t>
      </w:r>
      <w:r>
        <w:t xml:space="preserve">  </w:t>
      </w:r>
      <w:r w:rsidR="00F57952" w:rsidRPr="00F57952">
        <w:rPr>
          <w:rFonts w:hint="eastAsia"/>
        </w:rPr>
        <w:t>在解释和落实第</w:t>
      </w:r>
      <w:r>
        <w:t>35</w:t>
      </w:r>
      <w:r w:rsidR="00F57952" w:rsidRPr="00F57952">
        <w:t>00</w:t>
      </w:r>
      <w:r w:rsidR="00C37AE8">
        <w:t>/</w:t>
      </w:r>
      <w:r>
        <w:t>2</w:t>
      </w:r>
      <w:r w:rsidR="00F57952" w:rsidRPr="00F57952">
        <w:t>00</w:t>
      </w:r>
      <w:r>
        <w:t>6</w:t>
      </w:r>
      <w:r w:rsidR="00F57952" w:rsidRPr="00F57952">
        <w:rPr>
          <w:rFonts w:hint="eastAsia"/>
        </w:rPr>
        <w:t>号法律方面</w:t>
      </w:r>
      <w:r w:rsidR="00C37AE8">
        <w:rPr>
          <w:rFonts w:hint="eastAsia"/>
        </w:rPr>
        <w:t>，</w:t>
      </w:r>
      <w:r w:rsidR="00F57952" w:rsidRPr="00F57952">
        <w:rPr>
          <w:rFonts w:hint="eastAsia"/>
        </w:rPr>
        <w:t>两性平等总秘书处与雅典的卡帕德斯兰大学刑法研究实验室合作</w:t>
      </w:r>
      <w:r w:rsidR="00C37AE8">
        <w:rPr>
          <w:rFonts w:hint="eastAsia"/>
        </w:rPr>
        <w:t>，</w:t>
      </w:r>
      <w:r w:rsidR="00F57952" w:rsidRPr="00F57952">
        <w:rPr>
          <w:rFonts w:hint="eastAsia"/>
        </w:rPr>
        <w:t>组织开展了</w:t>
      </w:r>
      <w:r>
        <w:rPr>
          <w:rFonts w:hint="eastAsia"/>
        </w:rPr>
        <w:t>“</w:t>
      </w:r>
      <w:r w:rsidR="00F57952" w:rsidRPr="00F57952">
        <w:rPr>
          <w:rFonts w:hint="eastAsia"/>
        </w:rPr>
        <w:t>家庭暴力最新数据</w:t>
      </w:r>
      <w:r>
        <w:rPr>
          <w:rFonts w:hint="eastAsia"/>
        </w:rPr>
        <w:t>”</w:t>
      </w:r>
      <w:r w:rsidR="00F57952" w:rsidRPr="00F57952">
        <w:rPr>
          <w:rFonts w:hint="eastAsia"/>
        </w:rPr>
        <w:t>活动</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3</w:t>
      </w:r>
      <w:r w:rsidR="00F57952" w:rsidRPr="00F57952">
        <w:rPr>
          <w:rFonts w:hint="eastAsia"/>
        </w:rPr>
        <w:t>月</w:t>
      </w:r>
      <w:r>
        <w:rPr>
          <w:rFonts w:hint="eastAsia"/>
        </w:rPr>
        <w:t>28</w:t>
      </w:r>
      <w:r w:rsidR="00F57952" w:rsidRPr="00F57952">
        <w:rPr>
          <w:rFonts w:hint="eastAsia"/>
        </w:rPr>
        <w:t>日</w:t>
      </w:r>
      <w:r w:rsidR="00C37AE8">
        <w:rPr>
          <w:rFonts w:hint="eastAsia"/>
        </w:rPr>
        <w:t>)</w:t>
      </w:r>
      <w:r w:rsidR="00F57952" w:rsidRPr="00F57952">
        <w:rPr>
          <w:rFonts w:hint="eastAsia"/>
        </w:rPr>
        <w:t>。此外</w:t>
      </w:r>
      <w:r w:rsidR="00C37AE8">
        <w:rPr>
          <w:rFonts w:hint="eastAsia"/>
        </w:rPr>
        <w:t>，</w:t>
      </w:r>
      <w:r w:rsidR="00F57952" w:rsidRPr="00F57952">
        <w:rPr>
          <w:rFonts w:hint="eastAsia"/>
        </w:rPr>
        <w:t>两性平等总秘书处还与雅典上诉法院检察官以及刑法研究实验室共同举办了</w:t>
      </w:r>
      <w:r>
        <w:rPr>
          <w:rFonts w:hint="eastAsia"/>
        </w:rPr>
        <w:t>“</w:t>
      </w:r>
      <w:r w:rsidR="00F57952" w:rsidRPr="00F57952">
        <w:rPr>
          <w:rFonts w:hint="eastAsia"/>
        </w:rPr>
        <w:t>家庭暴力</w:t>
      </w:r>
      <w:r w:rsidR="00C37AE8">
        <w:rPr>
          <w:rFonts w:hint="eastAsia"/>
        </w:rPr>
        <w:t>：</w:t>
      </w:r>
      <w:r w:rsidR="00F57952" w:rsidRPr="00F57952">
        <w:rPr>
          <w:rFonts w:hint="eastAsia"/>
        </w:rPr>
        <w:t>第</w:t>
      </w:r>
      <w:r>
        <w:t>35</w:t>
      </w:r>
      <w:r w:rsidR="00F57952" w:rsidRPr="00F57952">
        <w:t>00</w:t>
      </w:r>
      <w:r w:rsidR="00C37AE8">
        <w:t>/</w:t>
      </w:r>
      <w:r w:rsidR="00F57952" w:rsidRPr="00F57952">
        <w:t>0</w:t>
      </w:r>
      <w:r>
        <w:t>6</w:t>
      </w:r>
      <w:r w:rsidR="00F57952" w:rsidRPr="00F57952">
        <w:rPr>
          <w:rFonts w:hint="eastAsia"/>
        </w:rPr>
        <w:t>号法律颁布后的展望</w:t>
      </w:r>
      <w:r>
        <w:rPr>
          <w:rFonts w:hint="eastAsia"/>
        </w:rPr>
        <w:t>”</w:t>
      </w:r>
      <w:r w:rsidR="00F57952" w:rsidRPr="00F57952">
        <w:rPr>
          <w:rFonts w:hint="eastAsia"/>
        </w:rPr>
        <w:t>活动</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6</w:t>
      </w:r>
      <w:r w:rsidR="00F57952" w:rsidRPr="00F57952">
        <w:rPr>
          <w:rFonts w:hint="eastAsia"/>
        </w:rPr>
        <w:t>月</w:t>
      </w:r>
      <w:r>
        <w:rPr>
          <w:rFonts w:hint="eastAsia"/>
        </w:rPr>
        <w:t>28</w:t>
      </w:r>
      <w:r w:rsidR="00F57952" w:rsidRPr="00F57952">
        <w:rPr>
          <w:rFonts w:hint="eastAsia"/>
        </w:rPr>
        <w:t>日</w:t>
      </w:r>
      <w:r w:rsidR="00C37AE8">
        <w:rPr>
          <w:rFonts w:hint="eastAsia"/>
        </w:rPr>
        <w:t>)</w:t>
      </w:r>
      <w:r w:rsidR="00F57952" w:rsidRPr="00F57952">
        <w:rPr>
          <w:rFonts w:hint="eastAsia"/>
        </w:rPr>
        <w:t>。</w:t>
      </w:r>
    </w:p>
    <w:p w:rsidR="00F57952" w:rsidRPr="00F57952" w:rsidRDefault="004C6AE7" w:rsidP="004C6AE7">
      <w:pPr>
        <w:pStyle w:val="SingleTxtGC"/>
        <w:rPr>
          <w:rFonts w:hint="eastAsia"/>
          <w:bCs/>
        </w:rPr>
      </w:pPr>
      <w:r>
        <w:t>12</w:t>
      </w:r>
      <w:r w:rsidR="00C37AE8">
        <w:t>0.</w:t>
      </w:r>
      <w:r>
        <w:t xml:space="preserve">  </w:t>
      </w:r>
      <w:r w:rsidR="00F57952" w:rsidRPr="00F57952">
        <w:rPr>
          <w:rFonts w:hint="eastAsia"/>
          <w:bCs/>
        </w:rPr>
        <w:t>两性平等总秘书处用希腊文、英文、阿拉伯文和波斯文出版了关于家庭暴力的宣传手册。在落实与联合国难民事务高级专员办事处订立的《谅解备忘录》框架内</w:t>
      </w:r>
      <w:r w:rsidR="00C37AE8">
        <w:rPr>
          <w:rFonts w:hint="eastAsia"/>
          <w:bCs/>
        </w:rPr>
        <w:t>，</w:t>
      </w:r>
      <w:r w:rsidR="00F57952" w:rsidRPr="00F57952">
        <w:rPr>
          <w:rFonts w:hint="eastAsia"/>
          <w:bCs/>
        </w:rPr>
        <w:t>在希腊以阿拉伯文和波斯文出版这些宣传手册被视为是必须的。此外</w:t>
      </w:r>
      <w:r w:rsidR="00C37AE8">
        <w:rPr>
          <w:rFonts w:hint="eastAsia"/>
          <w:bCs/>
        </w:rPr>
        <w:t>，</w:t>
      </w:r>
      <w:r w:rsidR="00F57952" w:rsidRPr="00F57952">
        <w:rPr>
          <w:rFonts w:hint="eastAsia"/>
          <w:bCs/>
        </w:rPr>
        <w:t>希腊司法部与两性平等总秘书处合作</w:t>
      </w:r>
      <w:r w:rsidR="00C37AE8">
        <w:rPr>
          <w:rFonts w:hint="eastAsia"/>
          <w:bCs/>
        </w:rPr>
        <w:t>，</w:t>
      </w:r>
      <w:r w:rsidR="00F57952" w:rsidRPr="00F57952">
        <w:rPr>
          <w:rFonts w:hint="eastAsia"/>
          <w:bCs/>
        </w:rPr>
        <w:t>出版了关于家庭暴力立法的宣传资料</w:t>
      </w:r>
      <w:r w:rsidR="00C37AE8">
        <w:rPr>
          <w:rFonts w:hint="eastAsia"/>
          <w:bCs/>
        </w:rPr>
        <w:t>，</w:t>
      </w:r>
      <w:r w:rsidR="00F57952" w:rsidRPr="00F57952">
        <w:rPr>
          <w:rFonts w:hint="eastAsia"/>
          <w:bCs/>
        </w:rPr>
        <w:t>包括一本宣传手册和电视台播出的一台节目。</w:t>
      </w:r>
    </w:p>
    <w:p w:rsidR="00F57952" w:rsidRPr="00F57952" w:rsidRDefault="004C6AE7" w:rsidP="004C6AE7">
      <w:pPr>
        <w:pStyle w:val="SingleTxtGC"/>
        <w:rPr>
          <w:rFonts w:hint="eastAsia"/>
        </w:rPr>
      </w:pPr>
      <w:r>
        <w:t>12</w:t>
      </w:r>
      <w:r w:rsidR="00C37AE8">
        <w:t>1.</w:t>
      </w:r>
      <w:r>
        <w:t xml:space="preserve">  </w:t>
      </w:r>
      <w:r w:rsidR="00F57952" w:rsidRPr="00F57952">
        <w:rPr>
          <w:rFonts w:hint="eastAsia"/>
        </w:rPr>
        <w:t>两性平等总秘书处与国家公共行政和地方政府中心合作</w:t>
      </w:r>
      <w:r w:rsidR="00C37AE8">
        <w:rPr>
          <w:rFonts w:hint="eastAsia"/>
        </w:rPr>
        <w:t>，</w:t>
      </w:r>
      <w:r w:rsidR="00F57952" w:rsidRPr="00F57952">
        <w:rPr>
          <w:rFonts w:hint="eastAsia"/>
        </w:rPr>
        <w:t>在雅典、帕特雷、赛萨洛尼卡、约阿尼纳和伊拉克利翁</w:t>
      </w:r>
      <w:r w:rsidR="00C37AE8">
        <w:rPr>
          <w:rFonts w:hint="eastAsia"/>
        </w:rPr>
        <w:t>，</w:t>
      </w:r>
      <w:r w:rsidR="00F57952" w:rsidRPr="00F57952">
        <w:rPr>
          <w:rFonts w:hint="eastAsia"/>
        </w:rPr>
        <w:t>为法官、检察官、警官、医疗人员和社会护理人员举办了培训和提高认识研讨会。研讨会旨在更有效地管理家庭暴力和人口贩运案件。</w:t>
      </w:r>
    </w:p>
    <w:p w:rsidR="00F57952" w:rsidRPr="00F57952" w:rsidRDefault="004C6AE7" w:rsidP="004C6AE7">
      <w:pPr>
        <w:pStyle w:val="SingleTxtGC"/>
        <w:rPr>
          <w:rFonts w:hint="eastAsia"/>
        </w:rPr>
      </w:pPr>
      <w:r>
        <w:t>12</w:t>
      </w:r>
      <w:r w:rsidR="00C37AE8">
        <w:t>2.</w:t>
      </w:r>
      <w:r>
        <w:t xml:space="preserve">  </w:t>
      </w:r>
      <w:r w:rsidR="00F57952" w:rsidRPr="00F57952">
        <w:rPr>
          <w:rFonts w:hint="eastAsia"/>
        </w:rPr>
        <w:t>两性平等总秘书处与多家社会心理支助机构举行了情况介绍会</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11</w:t>
      </w:r>
      <w:r w:rsidR="00F57952" w:rsidRPr="00F57952">
        <w:rPr>
          <w:rFonts w:hint="eastAsia"/>
        </w:rPr>
        <w:t>月</w:t>
      </w:r>
      <w:r w:rsidR="00C37AE8">
        <w:rPr>
          <w:rFonts w:hint="eastAsia"/>
        </w:rPr>
        <w:t>)</w:t>
      </w:r>
      <w:r w:rsidR="00C37AE8">
        <w:rPr>
          <w:rFonts w:hint="eastAsia"/>
        </w:rPr>
        <w:t>，</w:t>
      </w:r>
      <w:r w:rsidR="00F57952" w:rsidRPr="00F57952">
        <w:rPr>
          <w:rFonts w:hint="eastAsia"/>
        </w:rPr>
        <w:t>预防和处理家庭暴力协会</w:t>
      </w:r>
      <w:r w:rsidR="00C37AE8">
        <w:rPr>
          <w:rFonts w:hint="eastAsia"/>
        </w:rPr>
        <w:t>(</w:t>
      </w:r>
      <w:r w:rsidR="00F57952" w:rsidRPr="00F57952">
        <w:rPr>
          <w:rFonts w:hint="eastAsia"/>
        </w:rPr>
        <w:t>塞浦路斯</w:t>
      </w:r>
      <w:r w:rsidR="00C37AE8">
        <w:rPr>
          <w:rFonts w:hint="eastAsia"/>
        </w:rPr>
        <w:t>)</w:t>
      </w:r>
      <w:r w:rsidR="00F57952" w:rsidRPr="00F57952">
        <w:rPr>
          <w:rFonts w:hint="eastAsia"/>
        </w:rPr>
        <w:t>在会上介绍了</w:t>
      </w:r>
      <w:r>
        <w:rPr>
          <w:rFonts w:hint="eastAsia"/>
        </w:rPr>
        <w:t>“</w:t>
      </w:r>
      <w:r w:rsidR="00F57952" w:rsidRPr="00F57952">
        <w:rPr>
          <w:rFonts w:hint="eastAsia"/>
        </w:rPr>
        <w:t>爱无痛苦</w:t>
      </w:r>
      <w:r>
        <w:rPr>
          <w:rFonts w:hint="eastAsia"/>
        </w:rPr>
        <w:t>”</w:t>
      </w:r>
      <w:r w:rsidR="00F57952" w:rsidRPr="00F57952">
        <w:rPr>
          <w:rFonts w:hint="eastAsia"/>
        </w:rPr>
        <w:t>方案的运作情况和效果。此次会议旨在推广塞浦路斯在处理家庭暴力罪犯方面的经验</w:t>
      </w:r>
      <w:r w:rsidR="00C37AE8">
        <w:rPr>
          <w:rFonts w:hint="eastAsia"/>
        </w:rPr>
        <w:t>，</w:t>
      </w:r>
      <w:r w:rsidR="00F57952" w:rsidRPr="00F57952">
        <w:rPr>
          <w:rFonts w:hint="eastAsia"/>
        </w:rPr>
        <w:t>并将该经验纳入刑事调解机构的执行框架中</w:t>
      </w:r>
      <w:r w:rsidR="00C37AE8">
        <w:rPr>
          <w:rFonts w:hint="eastAsia"/>
        </w:rPr>
        <w:t>(</w:t>
      </w:r>
      <w:r w:rsidR="00F57952" w:rsidRPr="00F57952">
        <w:rPr>
          <w:rFonts w:hint="eastAsia"/>
        </w:rPr>
        <w:t>第</w:t>
      </w:r>
      <w:r>
        <w:t>355</w:t>
      </w:r>
      <w:r w:rsidR="00F57952" w:rsidRPr="00F57952">
        <w:t>0</w:t>
      </w:r>
      <w:r w:rsidR="00C37AE8">
        <w:t>/</w:t>
      </w:r>
      <w:r>
        <w:t>2</w:t>
      </w:r>
      <w:r w:rsidR="00F57952" w:rsidRPr="00F57952">
        <w:t>00</w:t>
      </w:r>
      <w:r>
        <w:t>6</w:t>
      </w:r>
      <w:r w:rsidR="00F57952" w:rsidRPr="00F57952">
        <w:rPr>
          <w:rFonts w:hint="eastAsia"/>
        </w:rPr>
        <w:t>号法律</w:t>
      </w:r>
      <w:r w:rsidR="00C37AE8">
        <w:rPr>
          <w:rFonts w:hint="eastAsia"/>
        </w:rPr>
        <w:t>，</w:t>
      </w:r>
      <w:r w:rsidR="00F57952" w:rsidRPr="00F57952">
        <w:rPr>
          <w:rFonts w:hint="eastAsia"/>
        </w:rPr>
        <w:t>第</w:t>
      </w:r>
      <w:r>
        <w:rPr>
          <w:rFonts w:hint="eastAsia"/>
        </w:rPr>
        <w:t>11</w:t>
      </w:r>
      <w:r w:rsidR="00F57952" w:rsidRPr="00F57952">
        <w:rPr>
          <w:rFonts w:hint="eastAsia"/>
        </w:rPr>
        <w:t>条</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12</w:t>
      </w:r>
      <w:r w:rsidR="00C37AE8">
        <w:t>3.</w:t>
      </w:r>
      <w:r>
        <w:t xml:space="preserve">  </w:t>
      </w:r>
      <w:r w:rsidR="00F57952" w:rsidRPr="00F57952">
        <w:rPr>
          <w:rFonts w:hint="eastAsia"/>
        </w:rPr>
        <w:t>两性平等总秘书处参加了预防暴力和伤害网络</w:t>
      </w:r>
      <w:r w:rsidR="00C37AE8">
        <w:rPr>
          <w:rFonts w:hint="eastAsia"/>
        </w:rPr>
        <w:t>，</w:t>
      </w:r>
      <w:r w:rsidR="00F57952" w:rsidRPr="00F57952">
        <w:rPr>
          <w:rFonts w:hint="eastAsia"/>
        </w:rPr>
        <w:t>该网络旨在提供关于预防伤害和暴力的跨领域信息</w:t>
      </w:r>
      <w:r w:rsidR="00C37AE8">
        <w:rPr>
          <w:rFonts w:hint="eastAsia"/>
        </w:rPr>
        <w:t>，</w:t>
      </w:r>
      <w:r w:rsidR="00F57952" w:rsidRPr="00F57952">
        <w:rPr>
          <w:rFonts w:hint="eastAsia"/>
        </w:rPr>
        <w:t>并落实各国的国家行动方案。在该网络框架内</w:t>
      </w:r>
      <w:r w:rsidR="00C37AE8">
        <w:rPr>
          <w:rFonts w:hint="eastAsia"/>
        </w:rPr>
        <w:t>，</w:t>
      </w:r>
      <w:r w:rsidR="00F57952" w:rsidRPr="00F57952">
        <w:rPr>
          <w:rFonts w:hint="eastAsia"/>
        </w:rPr>
        <w:t>两性平等总秘书处参与编制了提交给世界卫生组织</w:t>
      </w:r>
      <w:r w:rsidR="00C37AE8">
        <w:rPr>
          <w:rFonts w:hint="eastAsia"/>
        </w:rPr>
        <w:t>(</w:t>
      </w:r>
      <w:r w:rsidR="00F57952" w:rsidRPr="00F57952">
        <w:rPr>
          <w:rFonts w:hint="eastAsia"/>
        </w:rPr>
        <w:t>世卫组织</w:t>
      </w:r>
      <w:r w:rsidR="00C37AE8">
        <w:rPr>
          <w:rFonts w:hint="eastAsia"/>
        </w:rPr>
        <w:t>)</w:t>
      </w:r>
      <w:r w:rsidR="00F57952" w:rsidRPr="00F57952">
        <w:rPr>
          <w:rFonts w:hint="eastAsia"/>
        </w:rPr>
        <w:t>希腊委员会的说明</w:t>
      </w:r>
      <w:r w:rsidR="00C37AE8">
        <w:rPr>
          <w:rFonts w:hint="eastAsia"/>
        </w:rPr>
        <w:t>，</w:t>
      </w:r>
      <w:r w:rsidR="00F57952" w:rsidRPr="00F57952">
        <w:rPr>
          <w:rFonts w:hint="eastAsia"/>
        </w:rPr>
        <w:t>完成了与落实世卫组织关于成员国提出的伤害和暴力问题的决议有关的国家调查问卷</w:t>
      </w:r>
      <w:r w:rsidR="00C37AE8">
        <w:rPr>
          <w:rFonts w:hint="eastAsia"/>
        </w:rPr>
        <w:t>，</w:t>
      </w:r>
      <w:r w:rsidR="00F57952" w:rsidRPr="00F57952">
        <w:rPr>
          <w:rFonts w:hint="eastAsia"/>
        </w:rPr>
        <w:t>并在</w:t>
      </w:r>
      <w:r>
        <w:rPr>
          <w:rFonts w:hint="eastAsia"/>
        </w:rPr>
        <w:t>“</w:t>
      </w:r>
      <w:r w:rsidR="00F57952" w:rsidRPr="00F57952">
        <w:rPr>
          <w:rFonts w:hint="eastAsia"/>
        </w:rPr>
        <w:t>阶段</w:t>
      </w:r>
      <w:r>
        <w:rPr>
          <w:rFonts w:hint="eastAsia"/>
        </w:rPr>
        <w:t>”</w:t>
      </w:r>
      <w:r w:rsidR="00F57952" w:rsidRPr="00F57952">
        <w:rPr>
          <w:rFonts w:hint="eastAsia"/>
        </w:rPr>
        <w:t>方案框架内参与拟定了题为</w:t>
      </w:r>
      <w:r>
        <w:rPr>
          <w:rFonts w:hint="eastAsia"/>
        </w:rPr>
        <w:t>“</w:t>
      </w:r>
      <w:r w:rsidR="00F57952" w:rsidRPr="00F57952">
        <w:rPr>
          <w:rFonts w:hint="eastAsia"/>
        </w:rPr>
        <w:t>影响公共健康的人际暴力</w:t>
      </w:r>
      <w:r>
        <w:rPr>
          <w:rFonts w:hint="eastAsia"/>
        </w:rPr>
        <w:t>”</w:t>
      </w:r>
      <w:r w:rsidR="00F57952" w:rsidRPr="00F57952">
        <w:rPr>
          <w:rFonts w:hint="eastAsia"/>
        </w:rPr>
        <w:t>国家概况介绍。</w:t>
      </w:r>
    </w:p>
    <w:p w:rsidR="00F57952" w:rsidRPr="00F57952" w:rsidRDefault="004C6AE7" w:rsidP="004C6AE7">
      <w:pPr>
        <w:pStyle w:val="SingleTxtGC"/>
        <w:rPr>
          <w:rFonts w:hint="eastAsia"/>
        </w:rPr>
      </w:pPr>
      <w:r>
        <w:t>12</w:t>
      </w:r>
      <w:r w:rsidR="00C37AE8">
        <w:t>4.</w:t>
      </w:r>
      <w:r>
        <w:t xml:space="preserve">  </w:t>
      </w:r>
      <w:r w:rsidR="00F57952" w:rsidRPr="00F57952">
        <w:rPr>
          <w:rFonts w:hint="eastAsia"/>
        </w:rPr>
        <w:t>在</w:t>
      </w:r>
      <w:r>
        <w:rPr>
          <w:rFonts w:hint="eastAsia"/>
        </w:rPr>
        <w:t>“</w:t>
      </w:r>
      <w:r>
        <w:t>DAPHNE</w:t>
      </w:r>
      <w:r w:rsidR="00F57952" w:rsidRPr="00F57952">
        <w:rPr>
          <w:rFonts w:hint="eastAsia"/>
        </w:rPr>
        <w:t>二</w:t>
      </w:r>
      <w:r>
        <w:rPr>
          <w:rFonts w:hint="eastAsia"/>
        </w:rPr>
        <w:t>”</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00</w:t>
      </w:r>
      <w:r>
        <w:rPr>
          <w:rFonts w:hint="eastAsia"/>
        </w:rPr>
        <w:t>9</w:t>
      </w:r>
      <w:r w:rsidR="00F57952" w:rsidRPr="00F57952">
        <w:rPr>
          <w:rFonts w:hint="eastAsia"/>
        </w:rPr>
        <w:t>年</w:t>
      </w:r>
      <w:r w:rsidR="00C37AE8">
        <w:rPr>
          <w:rFonts w:hint="eastAsia"/>
        </w:rPr>
        <w:t>)</w:t>
      </w:r>
      <w:r w:rsidR="00F57952" w:rsidRPr="00F57952">
        <w:rPr>
          <w:rFonts w:hint="eastAsia"/>
        </w:rPr>
        <w:t>框架内</w:t>
      </w:r>
      <w:r w:rsidR="00C37AE8">
        <w:rPr>
          <w:rFonts w:hint="eastAsia"/>
        </w:rPr>
        <w:t>，</w:t>
      </w:r>
      <w:r w:rsidR="00F57952" w:rsidRPr="00F57952">
        <w:rPr>
          <w:rFonts w:hint="eastAsia"/>
        </w:rPr>
        <w:t>雅典市参加了州际行动</w:t>
      </w:r>
      <w:r>
        <w:rPr>
          <w:rFonts w:hint="eastAsia"/>
        </w:rPr>
        <w:t>“</w:t>
      </w:r>
      <w:r w:rsidR="00F57952" w:rsidRPr="00F57952">
        <w:rPr>
          <w:rFonts w:hint="eastAsia"/>
        </w:rPr>
        <w:t>制定应对在亲密关系中施暴男性的战略</w:t>
      </w:r>
      <w:r>
        <w:rPr>
          <w:rFonts w:hint="eastAsia"/>
        </w:rPr>
        <w:t>”</w:t>
      </w:r>
      <w:r w:rsidR="00F57952" w:rsidRPr="00F57952">
        <w:rPr>
          <w:rFonts w:hint="eastAsia"/>
        </w:rPr>
        <w:t>。此项行动的目标是制定战略</w:t>
      </w:r>
      <w:r w:rsidR="00C37AE8">
        <w:rPr>
          <w:rFonts w:hint="eastAsia"/>
        </w:rPr>
        <w:t>，</w:t>
      </w:r>
      <w:r w:rsidR="00F57952" w:rsidRPr="00F57952">
        <w:rPr>
          <w:rFonts w:hint="eastAsia"/>
        </w:rPr>
        <w:t>为实施家庭暴力的男性罪犯提供辅导。两性平等总秘书处协调开展了现状研究</w:t>
      </w:r>
      <w:r w:rsidR="00C37AE8">
        <w:rPr>
          <w:rFonts w:hint="eastAsia"/>
        </w:rPr>
        <w:t>/</w:t>
      </w:r>
      <w:r w:rsidR="00F57952" w:rsidRPr="00F57952">
        <w:rPr>
          <w:rFonts w:hint="eastAsia"/>
        </w:rPr>
        <w:t>记录工作</w:t>
      </w:r>
      <w:r w:rsidR="00C37AE8">
        <w:rPr>
          <w:rFonts w:hint="eastAsia"/>
        </w:rPr>
        <w:t>，</w:t>
      </w:r>
      <w:r w:rsidR="00F57952" w:rsidRPr="00F57952">
        <w:rPr>
          <w:rFonts w:hint="eastAsia"/>
        </w:rPr>
        <w:t>为研究小组提供了支助。研究记录工作勾勒出了罪犯概况以及暴力循环情况</w:t>
      </w:r>
      <w:r w:rsidR="00C37AE8">
        <w:rPr>
          <w:rFonts w:hint="eastAsia"/>
        </w:rPr>
        <w:t>，</w:t>
      </w:r>
      <w:r w:rsidR="00F57952" w:rsidRPr="00F57952">
        <w:rPr>
          <w:rFonts w:hint="eastAsia"/>
        </w:rPr>
        <w:t>同时强调必须采取干预措施的情形。在该方案框架内</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w:t>
      </w:r>
      <w:r w:rsidR="00F57952" w:rsidRPr="00F57952">
        <w:rPr>
          <w:rFonts w:hint="eastAsia"/>
        </w:rPr>
        <w:t>0</w:t>
      </w:r>
      <w:r w:rsidR="00F57952" w:rsidRPr="00F57952">
        <w:rPr>
          <w:rFonts w:hint="eastAsia"/>
        </w:rPr>
        <w:t>月</w:t>
      </w:r>
      <w:r>
        <w:rPr>
          <w:rFonts w:hint="eastAsia"/>
        </w:rPr>
        <w:t>7</w:t>
      </w:r>
      <w:r w:rsidR="00F57952" w:rsidRPr="00F57952">
        <w:rPr>
          <w:rFonts w:hint="eastAsia"/>
        </w:rPr>
        <w:t>日</w:t>
      </w:r>
      <w:r w:rsidR="00C37AE8">
        <w:rPr>
          <w:rFonts w:hint="eastAsia"/>
        </w:rPr>
        <w:t>，</w:t>
      </w:r>
      <w:r w:rsidR="00F57952" w:rsidRPr="00F57952">
        <w:rPr>
          <w:rFonts w:hint="eastAsia"/>
        </w:rPr>
        <w:t>举行了一次欧洲一级的研究成果介绍会</w:t>
      </w:r>
      <w:r w:rsidR="00C37AE8">
        <w:rPr>
          <w:rFonts w:hint="eastAsia"/>
        </w:rPr>
        <w:t>，</w:t>
      </w:r>
      <w:r w:rsidR="00F57952" w:rsidRPr="00F57952">
        <w:rPr>
          <w:rFonts w:hint="eastAsia"/>
        </w:rPr>
        <w:t>希腊国内外专家参加了这次活动。挪威</w:t>
      </w:r>
      <w:r>
        <w:rPr>
          <w:rFonts w:hint="eastAsia"/>
        </w:rPr>
        <w:t>“</w:t>
      </w:r>
      <w:r w:rsidR="00F57952" w:rsidRPr="00F57952">
        <w:rPr>
          <w:rFonts w:hint="eastAsia"/>
        </w:rPr>
        <w:t>取代暴力</w:t>
      </w:r>
      <w:r>
        <w:rPr>
          <w:rFonts w:hint="eastAsia"/>
        </w:rPr>
        <w:t>”</w:t>
      </w:r>
      <w:r w:rsidR="00F57952" w:rsidRPr="00F57952">
        <w:rPr>
          <w:rFonts w:hint="eastAsia"/>
        </w:rPr>
        <w:t>中心和教师们共同组织了名为</w:t>
      </w:r>
      <w:r>
        <w:rPr>
          <w:rFonts w:hint="eastAsia"/>
        </w:rPr>
        <w:t>“</w:t>
      </w:r>
      <w:r w:rsidR="00F57952" w:rsidRPr="00F57952">
        <w:rPr>
          <w:rFonts w:hint="eastAsia"/>
        </w:rPr>
        <w:t>为在亲密关系中施暴的男性提供辅导服务</w:t>
      </w:r>
      <w:r>
        <w:rPr>
          <w:rFonts w:hint="eastAsia"/>
        </w:rPr>
        <w:t>”</w:t>
      </w:r>
      <w:r w:rsidR="00F57952" w:rsidRPr="00F57952">
        <w:rPr>
          <w:rFonts w:hint="eastAsia"/>
        </w:rPr>
        <w:t>的教育研讨会。此次研讨会根据挪威模式的经验和技巧</w:t>
      </w:r>
      <w:r w:rsidR="00C37AE8">
        <w:rPr>
          <w:rFonts w:hint="eastAsia"/>
        </w:rPr>
        <w:t>，</w:t>
      </w:r>
      <w:r w:rsidR="00F57952" w:rsidRPr="00F57952">
        <w:rPr>
          <w:rFonts w:hint="eastAsia"/>
        </w:rPr>
        <w:t>向保健、社会护理和教育服务领域的</w:t>
      </w:r>
      <w:r>
        <w:rPr>
          <w:rFonts w:hint="eastAsia"/>
        </w:rPr>
        <w:t>3</w:t>
      </w:r>
      <w:r w:rsidR="00F57952" w:rsidRPr="00F57952">
        <w:rPr>
          <w:rFonts w:hint="eastAsia"/>
        </w:rPr>
        <w:t>0</w:t>
      </w:r>
      <w:r w:rsidR="00F57952" w:rsidRPr="00F57952">
        <w:rPr>
          <w:rFonts w:hint="eastAsia"/>
        </w:rPr>
        <w:t>名专业人员介绍了新的辅导方法。</w:t>
      </w:r>
    </w:p>
    <w:p w:rsidR="00F57952" w:rsidRPr="00F57952" w:rsidRDefault="004C6AE7" w:rsidP="004C6AE7">
      <w:pPr>
        <w:pStyle w:val="SingleTxtGC"/>
        <w:rPr>
          <w:rFonts w:hint="eastAsia"/>
        </w:rPr>
      </w:pPr>
      <w:r>
        <w:rPr>
          <w:bCs/>
        </w:rPr>
        <w:t>12</w:t>
      </w:r>
      <w:r w:rsidR="00C37AE8">
        <w:rPr>
          <w:bCs/>
        </w:rPr>
        <w:t>5.</w:t>
      </w:r>
      <w:r>
        <w:rPr>
          <w:bCs/>
        </w:rPr>
        <w:t xml:space="preserve">  </w:t>
      </w:r>
      <w:r w:rsidR="00F57952" w:rsidRPr="00F57952">
        <w:rPr>
          <w:rFonts w:hint="eastAsia"/>
        </w:rPr>
        <w:t>两性平等研究中心开展了名为</w:t>
      </w:r>
      <w:r>
        <w:rPr>
          <w:rFonts w:hint="eastAsia"/>
        </w:rPr>
        <w:t>“</w:t>
      </w:r>
      <w:r w:rsidR="00F57952" w:rsidRPr="00F57952">
        <w:rPr>
          <w:rFonts w:hint="eastAsia"/>
        </w:rPr>
        <w:t>妇女与谋杀</w:t>
      </w:r>
      <w:r w:rsidR="00C37AE8">
        <w:rPr>
          <w:rFonts w:hint="eastAsia"/>
        </w:rPr>
        <w:t>：</w:t>
      </w:r>
      <w:r>
        <w:rPr>
          <w:rFonts w:hint="eastAsia"/>
        </w:rPr>
        <w:t>Korydallos</w:t>
      </w:r>
      <w:r w:rsidR="00F57952" w:rsidRPr="00F57952">
        <w:rPr>
          <w:rFonts w:hint="eastAsia"/>
        </w:rPr>
        <w:t>妇女拘留所情况研究</w:t>
      </w:r>
      <w:r>
        <w:rPr>
          <w:rFonts w:hint="eastAsia"/>
        </w:rPr>
        <w:t>”</w:t>
      </w:r>
      <w:r w:rsidR="00F57952" w:rsidRPr="00F57952">
        <w:rPr>
          <w:rFonts w:hint="eastAsia"/>
        </w:rPr>
        <w:t>的调查</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。此次调查对妇女在家庭暴力框架内实施的故意杀人罪进行了研究。调查结果显示</w:t>
      </w:r>
      <w:r w:rsidR="00C37AE8">
        <w:rPr>
          <w:rFonts w:hint="eastAsia"/>
        </w:rPr>
        <w:t>，</w:t>
      </w:r>
      <w:r w:rsidR="00F57952" w:rsidRPr="00F57952">
        <w:rPr>
          <w:rFonts w:hint="eastAsia"/>
        </w:rPr>
        <w:t>案件卷宗中没有提到虐待或暴力对待被拘留者的情形</w:t>
      </w:r>
      <w:r w:rsidR="00C37AE8">
        <w:rPr>
          <w:rFonts w:hint="eastAsia"/>
        </w:rPr>
        <w:t>，</w:t>
      </w:r>
      <w:r w:rsidR="00F57952" w:rsidRPr="00F57952">
        <w:rPr>
          <w:rFonts w:hint="eastAsia"/>
        </w:rPr>
        <w:t>这可能证明社会对这一现象持冷漠态度</w:t>
      </w:r>
      <w:r w:rsidR="00C37AE8">
        <w:rPr>
          <w:rFonts w:hint="eastAsia"/>
        </w:rPr>
        <w:t>，</w:t>
      </w:r>
      <w:r w:rsidR="00F57952" w:rsidRPr="00F57952">
        <w:rPr>
          <w:rFonts w:hint="eastAsia"/>
        </w:rPr>
        <w:t>因为通过采访被拘留人证实确实存在此类情形。具体而言</w:t>
      </w:r>
      <w:r w:rsidR="00C37AE8">
        <w:rPr>
          <w:rFonts w:hint="eastAsia"/>
        </w:rPr>
        <w:t>，</w:t>
      </w:r>
      <w:r w:rsidR="00F57952" w:rsidRPr="00F57952">
        <w:rPr>
          <w:rFonts w:hint="eastAsia"/>
        </w:rPr>
        <w:t>在采访期间</w:t>
      </w:r>
      <w:r w:rsidR="00C37AE8">
        <w:rPr>
          <w:rFonts w:hint="eastAsia"/>
        </w:rPr>
        <w:t>，</w:t>
      </w:r>
      <w:r w:rsidR="00F57952" w:rsidRPr="00F57952">
        <w:rPr>
          <w:rFonts w:hint="eastAsia"/>
        </w:rPr>
        <w:t>发生了多起虐待索赔案</w:t>
      </w:r>
      <w:r w:rsidR="00C37AE8">
        <w:rPr>
          <w:rFonts w:hint="eastAsia"/>
        </w:rPr>
        <w:t>，</w:t>
      </w:r>
      <w:r w:rsidR="00F57952" w:rsidRPr="00F57952">
        <w:rPr>
          <w:rFonts w:hint="eastAsia"/>
        </w:rPr>
        <w:t>主要是妻子</w:t>
      </w:r>
      <w:r w:rsidR="00C37AE8">
        <w:rPr>
          <w:rFonts w:hint="eastAsia"/>
        </w:rPr>
        <w:t>/</w:t>
      </w:r>
      <w:r w:rsidR="00F57952" w:rsidRPr="00F57952">
        <w:rPr>
          <w:rFonts w:hint="eastAsia"/>
        </w:rPr>
        <w:t>同居伙伴一方提出的</w:t>
      </w:r>
      <w:r w:rsidR="00C37AE8">
        <w:rPr>
          <w:rFonts w:hint="eastAsia"/>
        </w:rPr>
        <w:t>，</w:t>
      </w:r>
      <w:r w:rsidR="00F57952" w:rsidRPr="00F57952">
        <w:rPr>
          <w:rFonts w:hint="eastAsia"/>
        </w:rPr>
        <w:t>其次</w:t>
      </w:r>
      <w:r w:rsidR="00C37AE8">
        <w:rPr>
          <w:rFonts w:hint="eastAsia"/>
        </w:rPr>
        <w:t>(</w:t>
      </w:r>
      <w:r w:rsidR="00F57952" w:rsidRPr="00F57952">
        <w:rPr>
          <w:rFonts w:hint="eastAsia"/>
        </w:rPr>
        <w:t>在少数案件中</w:t>
      </w:r>
      <w:r w:rsidR="00C37AE8">
        <w:rPr>
          <w:rFonts w:hint="eastAsia"/>
        </w:rPr>
        <w:t>)</w:t>
      </w:r>
      <w:r w:rsidR="00F57952" w:rsidRPr="00F57952">
        <w:rPr>
          <w:rFonts w:hint="eastAsia"/>
        </w:rPr>
        <w:t>是家长</w:t>
      </w:r>
      <w:r w:rsidR="00C37AE8">
        <w:rPr>
          <w:rFonts w:hint="eastAsia"/>
        </w:rPr>
        <w:t>/</w:t>
      </w:r>
      <w:r w:rsidR="00F57952" w:rsidRPr="00F57952">
        <w:rPr>
          <w:rFonts w:hint="eastAsia"/>
        </w:rPr>
        <w:t>亲戚一方提出的。</w:t>
      </w:r>
    </w:p>
    <w:p w:rsidR="00F57952" w:rsidRPr="00F57952" w:rsidRDefault="004C6AE7" w:rsidP="004C6AE7">
      <w:pPr>
        <w:pStyle w:val="SingleTxtGC"/>
        <w:rPr>
          <w:rFonts w:hint="eastAsia"/>
        </w:rPr>
      </w:pPr>
      <w:r>
        <w:t>12</w:t>
      </w:r>
      <w:r w:rsidR="00C37AE8">
        <w:t>6.</w:t>
      </w:r>
      <w:r>
        <w:t xml:space="preserve">  </w:t>
      </w:r>
      <w:r w:rsidR="00F57952" w:rsidRPr="00F57952">
        <w:rPr>
          <w:rFonts w:hint="eastAsia"/>
        </w:rPr>
        <w:t>在采取行动打击家庭环境中对妇女的犯罪框架内</w:t>
      </w:r>
      <w:r w:rsidR="00C37AE8">
        <w:rPr>
          <w:rFonts w:hint="eastAsia"/>
        </w:rPr>
        <w:t>，</w:t>
      </w:r>
      <w:r w:rsidR="00F57952" w:rsidRPr="00F57952">
        <w:rPr>
          <w:rFonts w:hint="eastAsia"/>
        </w:rPr>
        <w:t>希腊警察部队特别向所有国家机关转发了以下命令和指示</w:t>
      </w:r>
      <w:r w:rsidR="00C37AE8">
        <w:rPr>
          <w:rFonts w:hint="eastAsia"/>
        </w:rPr>
        <w:t>：</w:t>
      </w:r>
      <w:r w:rsidR="00C37AE8">
        <w:rPr>
          <w:rFonts w:hint="eastAsia"/>
        </w:rPr>
        <w:t>(</w:t>
      </w:r>
      <w:r>
        <w:rPr>
          <w:rFonts w:hint="eastAsia"/>
        </w:rPr>
        <w:t>a</w:t>
      </w:r>
      <w:r w:rsidR="00C37AE8">
        <w:rPr>
          <w:rFonts w:hint="eastAsia"/>
        </w:rPr>
        <w:t>)</w:t>
      </w:r>
      <w:r w:rsidR="00F045DD">
        <w:rPr>
          <w:rFonts w:hint="eastAsia"/>
        </w:rPr>
        <w:t xml:space="preserve"> </w:t>
      </w:r>
      <w:r w:rsidR="00F57952" w:rsidRPr="00F57952">
        <w:rPr>
          <w:rFonts w:hint="eastAsia"/>
        </w:rPr>
        <w:t>希腊警察部队总部出版的</w:t>
      </w:r>
      <w:r>
        <w:rPr>
          <w:rFonts w:hint="eastAsia"/>
        </w:rPr>
        <w:t>“</w:t>
      </w:r>
      <w:r w:rsidR="00F57952" w:rsidRPr="00F57952">
        <w:rPr>
          <w:rFonts w:hint="eastAsia"/>
        </w:rPr>
        <w:t>打击家庭暴力</w:t>
      </w:r>
      <w:r>
        <w:rPr>
          <w:rFonts w:hint="eastAsia"/>
        </w:rPr>
        <w:t>”</w:t>
      </w:r>
      <w:r w:rsidR="00F57952" w:rsidRPr="00F57952">
        <w:rPr>
          <w:rFonts w:hint="eastAsia"/>
        </w:rPr>
        <w:t>手册</w:t>
      </w:r>
      <w:r w:rsidR="00C37AE8">
        <w:rPr>
          <w:rFonts w:hint="eastAsia"/>
        </w:rPr>
        <w:t>，</w:t>
      </w:r>
      <w:r w:rsidR="00F57952" w:rsidRPr="00F57952">
        <w:rPr>
          <w:rFonts w:hint="eastAsia"/>
        </w:rPr>
        <w:t>该手册旨在通过为希腊警察部队的人员提供指导</w:t>
      </w:r>
      <w:r w:rsidR="00C37AE8">
        <w:rPr>
          <w:rFonts w:hint="eastAsia"/>
        </w:rPr>
        <w:t>，</w:t>
      </w:r>
      <w:r w:rsidR="00F57952" w:rsidRPr="00F57952">
        <w:rPr>
          <w:rFonts w:hint="eastAsia"/>
        </w:rPr>
        <w:t>促进更适当地管理此类案件</w:t>
      </w:r>
      <w:r w:rsidR="00C37AE8">
        <w:rPr>
          <w:rFonts w:hint="eastAsia"/>
        </w:rPr>
        <w:t>；</w:t>
      </w:r>
      <w:r w:rsidR="00C37AE8">
        <w:rPr>
          <w:rFonts w:hint="eastAsia"/>
        </w:rPr>
        <w:t>(</w:t>
      </w:r>
      <w:r>
        <w:rPr>
          <w:rFonts w:hint="eastAsia"/>
        </w:rPr>
        <w:t>b</w:t>
      </w:r>
      <w:r w:rsidR="00C37AE8">
        <w:rPr>
          <w:rFonts w:hint="eastAsia"/>
        </w:rPr>
        <w:t>)</w:t>
      </w:r>
      <w:r w:rsidR="00F045DD">
        <w:rPr>
          <w:rFonts w:hint="eastAsia"/>
        </w:rPr>
        <w:t xml:space="preserve"> </w:t>
      </w:r>
      <w:r w:rsidR="00F57952" w:rsidRPr="00F57952">
        <w:rPr>
          <w:rFonts w:hint="eastAsia"/>
        </w:rPr>
        <w:t>制定预防犯罪政策的宣传手册</w:t>
      </w:r>
      <w:r w:rsidR="00C37AE8">
        <w:rPr>
          <w:rFonts w:hint="eastAsia"/>
        </w:rPr>
        <w:t>，</w:t>
      </w:r>
      <w:r w:rsidR="00F57952" w:rsidRPr="00F57952">
        <w:rPr>
          <w:rFonts w:hint="eastAsia"/>
        </w:rPr>
        <w:t>其中包括对警员在处理家庭暴力案件时必须承担的义务和可能采取的行动的全面分析</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C41330">
        <w:rPr>
          <w:rFonts w:hint="eastAsia"/>
        </w:rPr>
        <w:t xml:space="preserve"> </w:t>
      </w:r>
      <w:r w:rsidR="00F57952" w:rsidRPr="00F57952">
        <w:rPr>
          <w:rFonts w:hint="eastAsia"/>
        </w:rPr>
        <w:t>希腊卫生和社会互助部为社会护理机构编写的两份宣传指南。</w:t>
      </w:r>
    </w:p>
    <w:p w:rsidR="00F57952" w:rsidRPr="00F57952" w:rsidRDefault="004C6AE7" w:rsidP="004C6AE7">
      <w:pPr>
        <w:pStyle w:val="SingleTxtGC"/>
        <w:rPr>
          <w:rFonts w:hint="eastAsia"/>
        </w:rPr>
      </w:pPr>
      <w:r>
        <w:rPr>
          <w:bCs/>
        </w:rPr>
        <w:t>12</w:t>
      </w:r>
      <w:r w:rsidR="00C37AE8">
        <w:rPr>
          <w:bCs/>
        </w:rPr>
        <w:t>7.</w:t>
      </w:r>
      <w:r>
        <w:rPr>
          <w:bCs/>
        </w:rPr>
        <w:t xml:space="preserve">  </w:t>
      </w:r>
      <w:r w:rsidR="00F57952" w:rsidRPr="00F57952">
        <w:rPr>
          <w:rFonts w:hint="eastAsia"/>
        </w:rPr>
        <w:t>与此同时</w:t>
      </w:r>
      <w:r w:rsidR="00C37AE8">
        <w:rPr>
          <w:rFonts w:hint="eastAsia"/>
        </w:rPr>
        <w:t>，</w:t>
      </w:r>
      <w:r w:rsidR="00F57952" w:rsidRPr="00F57952">
        <w:rPr>
          <w:rFonts w:hint="eastAsia"/>
        </w:rPr>
        <w:t>警察学校的教学计划中也增补了关于家庭暴力的科目。自</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2</w:t>
      </w:r>
      <w:r w:rsidR="00F57952" w:rsidRPr="00F57952">
        <w:rPr>
          <w:rFonts w:hint="eastAsia"/>
        </w:rPr>
        <w:t>月</w:t>
      </w:r>
      <w:r>
        <w:rPr>
          <w:rFonts w:hint="eastAsia"/>
        </w:rPr>
        <w:t>8</w:t>
      </w:r>
      <w:r w:rsidR="00F57952" w:rsidRPr="00F57952">
        <w:rPr>
          <w:rFonts w:hint="eastAsia"/>
        </w:rPr>
        <w:t>日起</w:t>
      </w:r>
      <w:r w:rsidR="00C37AE8">
        <w:rPr>
          <w:rFonts w:hint="eastAsia"/>
        </w:rPr>
        <w:t>，</w:t>
      </w:r>
      <w:r w:rsidR="00F57952" w:rsidRPr="00F57952">
        <w:rPr>
          <w:rFonts w:hint="eastAsia"/>
        </w:rPr>
        <w:t>为警察和警官举办了一系列打击家庭暴力的教育研讨会。除这些行动外</w:t>
      </w:r>
      <w:r w:rsidR="00C37AE8">
        <w:rPr>
          <w:rFonts w:hint="eastAsia"/>
        </w:rPr>
        <w:t>，</w:t>
      </w:r>
      <w:r w:rsidR="00F57952" w:rsidRPr="00F57952">
        <w:rPr>
          <w:rFonts w:hint="eastAsia"/>
        </w:rPr>
        <w:t>在培训方面</w:t>
      </w:r>
      <w:r w:rsidR="00C37AE8">
        <w:rPr>
          <w:rFonts w:hint="eastAsia"/>
        </w:rPr>
        <w:t>，</w:t>
      </w:r>
      <w:r w:rsidR="00F57952" w:rsidRPr="00F57952">
        <w:rPr>
          <w:rFonts w:hint="eastAsia"/>
        </w:rPr>
        <w:t>希腊警察部队的人员参加了国家公共行政和地方政府中心训练所组织的关于平等和打击家庭暴力等问题的培训计划和活动。</w:t>
      </w:r>
    </w:p>
    <w:p w:rsidR="00F57952" w:rsidRPr="00F57952" w:rsidRDefault="004C6AE7" w:rsidP="004C6AE7">
      <w:pPr>
        <w:pStyle w:val="SingleTxtGC"/>
        <w:rPr>
          <w:rFonts w:hint="eastAsia"/>
        </w:rPr>
      </w:pPr>
      <w:r>
        <w:rPr>
          <w:bCs/>
        </w:rPr>
        <w:t>12</w:t>
      </w:r>
      <w:r w:rsidR="00C37AE8">
        <w:rPr>
          <w:bCs/>
        </w:rPr>
        <w:t>8.</w:t>
      </w:r>
      <w:r>
        <w:rPr>
          <w:bCs/>
        </w:rPr>
        <w:t xml:space="preserve">  </w:t>
      </w:r>
      <w:r w:rsidR="00F57952" w:rsidRPr="00F57952">
        <w:rPr>
          <w:rFonts w:hint="eastAsia"/>
        </w:rPr>
        <w:t>希腊司法部参加了希腊外交部组织的一系列教育研讨会</w:t>
      </w:r>
      <w:r w:rsidR="00C37AE8">
        <w:rPr>
          <w:rFonts w:hint="eastAsia"/>
        </w:rPr>
        <w:t>，</w:t>
      </w:r>
      <w:r w:rsidR="00F57952" w:rsidRPr="00F57952">
        <w:rPr>
          <w:rFonts w:hint="eastAsia"/>
        </w:rPr>
        <w:t>指派检察官担任讲师</w:t>
      </w:r>
      <w:r w:rsidR="00C37AE8">
        <w:rPr>
          <w:rFonts w:hint="eastAsia"/>
        </w:rPr>
        <w:t>，</w:t>
      </w:r>
      <w:r w:rsidR="00F57952" w:rsidRPr="00F57952">
        <w:rPr>
          <w:rFonts w:hint="eastAsia"/>
        </w:rPr>
        <w:t>向希腊警察部队的官员介绍处理家庭暴力案件的情况。研讨会覆盖了相关立法框架</w:t>
      </w:r>
      <w:r w:rsidR="00C37AE8">
        <w:rPr>
          <w:rFonts w:hint="eastAsia"/>
        </w:rPr>
        <w:t>(</w:t>
      </w:r>
      <w:r w:rsidR="00F57952" w:rsidRPr="00F57952">
        <w:rPr>
          <w:rFonts w:hint="eastAsia"/>
        </w:rPr>
        <w:t>第</w:t>
      </w:r>
      <w:r>
        <w:t>35</w:t>
      </w:r>
      <w:r w:rsidR="00F57952" w:rsidRPr="00F57952">
        <w:t>00</w:t>
      </w:r>
      <w:r w:rsidR="00C37AE8">
        <w:t>/</w:t>
      </w:r>
      <w:r>
        <w:t>2</w:t>
      </w:r>
      <w:r w:rsidR="00F57952" w:rsidRPr="00F57952">
        <w:t>00</w:t>
      </w:r>
      <w:r>
        <w:t>6</w:t>
      </w:r>
      <w:r w:rsidR="00F57952" w:rsidRPr="00F57952">
        <w:rPr>
          <w:rFonts w:hint="eastAsia"/>
        </w:rPr>
        <w:t>号法律</w:t>
      </w:r>
      <w:r w:rsidR="00C37AE8">
        <w:rPr>
          <w:rFonts w:hint="eastAsia"/>
        </w:rPr>
        <w:t>)</w:t>
      </w:r>
      <w:r w:rsidR="00F57952" w:rsidRPr="00F57952">
        <w:rPr>
          <w:rFonts w:hint="eastAsia"/>
        </w:rPr>
        <w:t>的方方面面和刑事调解程序。系列研讨会自</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2</w:t>
      </w:r>
      <w:r w:rsidR="00F57952" w:rsidRPr="00F57952">
        <w:rPr>
          <w:rFonts w:hint="eastAsia"/>
        </w:rPr>
        <w:t>月</w:t>
      </w:r>
      <w:r>
        <w:rPr>
          <w:rFonts w:hint="eastAsia"/>
        </w:rPr>
        <w:t>11</w:t>
      </w:r>
      <w:r w:rsidR="00F57952" w:rsidRPr="00F57952">
        <w:rPr>
          <w:rFonts w:hint="eastAsia"/>
        </w:rPr>
        <w:t>日开始</w:t>
      </w:r>
      <w:r w:rsidR="00C37AE8">
        <w:rPr>
          <w:rFonts w:hint="eastAsia"/>
        </w:rPr>
        <w:t>，</w:t>
      </w:r>
      <w:r w:rsidR="00F57952" w:rsidRPr="00F57952">
        <w:rPr>
          <w:rFonts w:hint="eastAsia"/>
        </w:rPr>
        <w:t>到</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3</w:t>
      </w:r>
      <w:r w:rsidR="00F57952" w:rsidRPr="00F57952">
        <w:rPr>
          <w:rFonts w:hint="eastAsia"/>
        </w:rPr>
        <w:t>月</w:t>
      </w:r>
      <w:r>
        <w:rPr>
          <w:rFonts w:hint="eastAsia"/>
        </w:rPr>
        <w:t>7</w:t>
      </w:r>
      <w:r w:rsidR="00F57952" w:rsidRPr="00F57952">
        <w:rPr>
          <w:rFonts w:hint="eastAsia"/>
        </w:rPr>
        <w:t>日结束</w:t>
      </w:r>
      <w:r w:rsidR="00C37AE8">
        <w:rPr>
          <w:rFonts w:hint="eastAsia"/>
        </w:rPr>
        <w:t>，</w:t>
      </w:r>
      <w:r w:rsidR="00F57952" w:rsidRPr="00F57952">
        <w:rPr>
          <w:rFonts w:hint="eastAsia"/>
        </w:rPr>
        <w:t>每次研讨会持续</w:t>
      </w:r>
      <w:r>
        <w:rPr>
          <w:rFonts w:hint="eastAsia"/>
        </w:rPr>
        <w:t>2</w:t>
      </w:r>
      <w:r w:rsidR="00F57952" w:rsidRPr="00F57952">
        <w:rPr>
          <w:rFonts w:hint="eastAsia"/>
        </w:rPr>
        <w:t>天。</w:t>
      </w:r>
    </w:p>
    <w:p w:rsidR="00F57952" w:rsidRPr="00F57952" w:rsidRDefault="004C6AE7" w:rsidP="004C6AE7">
      <w:pPr>
        <w:pStyle w:val="SingleTxtGC"/>
        <w:rPr>
          <w:rFonts w:hint="eastAsia"/>
        </w:rPr>
      </w:pPr>
      <w:r>
        <w:t>12</w:t>
      </w:r>
      <w:r w:rsidR="00C37AE8">
        <w:t>9.</w:t>
      </w:r>
      <w:r>
        <w:t xml:space="preserve">  </w:t>
      </w:r>
      <w:r w:rsidR="00F57952" w:rsidRPr="0083683A">
        <w:rPr>
          <w:rFonts w:hint="eastAsia"/>
          <w:spacing w:val="6"/>
          <w:lang/>
        </w:rPr>
        <w:t>医院职业教育学院实施了以下关于两性平等问题和对抗暴力的方案</w:t>
      </w:r>
      <w:r w:rsidR="00C37AE8">
        <w:rPr>
          <w:rFonts w:hint="eastAsia"/>
          <w:lang/>
        </w:rPr>
        <w:t>：</w:t>
      </w:r>
      <w:r w:rsidR="00C37AE8">
        <w:rPr>
          <w:rFonts w:hint="eastAsia"/>
          <w:lang/>
        </w:rPr>
        <w:t>(</w:t>
      </w:r>
      <w:r>
        <w:rPr>
          <w:rFonts w:hint="eastAsia"/>
          <w:lang/>
        </w:rPr>
        <w:t>a</w:t>
      </w:r>
      <w:r w:rsidR="00C37AE8">
        <w:rPr>
          <w:rFonts w:hint="eastAsia"/>
          <w:lang/>
        </w:rPr>
        <w:t>)</w:t>
      </w:r>
      <w:r w:rsidR="00C41330">
        <w:rPr>
          <w:rFonts w:hint="eastAsia"/>
          <w:lang/>
        </w:rPr>
        <w:t xml:space="preserve"> </w:t>
      </w:r>
      <w:r w:rsidR="00F57952" w:rsidRPr="00F57952">
        <w:rPr>
          <w:rFonts w:hint="eastAsia"/>
          <w:lang/>
        </w:rPr>
        <w:t>妇女与暴力</w:t>
      </w:r>
      <w:r w:rsidR="00C37AE8">
        <w:rPr>
          <w:rFonts w:hint="eastAsia"/>
          <w:lang/>
        </w:rPr>
        <w:t>：</w:t>
      </w:r>
      <w:r w:rsidR="00F57952" w:rsidRPr="00F57952">
        <w:rPr>
          <w:rFonts w:hint="eastAsia"/>
          <w:lang/>
        </w:rPr>
        <w:t>为遭受家庭暴力、强奸和以性剥削为目的的贩运的妇女提供社会心理支助</w:t>
      </w:r>
      <w:r w:rsidR="00C37AE8">
        <w:rPr>
          <w:rFonts w:hint="eastAsia"/>
          <w:lang/>
        </w:rPr>
        <w:t>；</w:t>
      </w:r>
      <w:r w:rsidR="00C37AE8">
        <w:rPr>
          <w:rFonts w:hint="eastAsia"/>
          <w:lang/>
        </w:rPr>
        <w:t>(</w:t>
      </w:r>
      <w:r>
        <w:rPr>
          <w:rFonts w:hint="eastAsia"/>
          <w:lang/>
        </w:rPr>
        <w:t>b</w:t>
      </w:r>
      <w:r w:rsidR="00C37AE8">
        <w:rPr>
          <w:rFonts w:hint="eastAsia"/>
          <w:lang/>
        </w:rPr>
        <w:t>)</w:t>
      </w:r>
      <w:r w:rsidR="00C41330">
        <w:rPr>
          <w:rFonts w:hint="eastAsia"/>
          <w:lang/>
        </w:rPr>
        <w:t xml:space="preserve"> </w:t>
      </w:r>
      <w:r w:rsidR="00F57952" w:rsidRPr="00F57952">
        <w:rPr>
          <w:rFonts w:hint="eastAsia"/>
          <w:lang/>
        </w:rPr>
        <w:t>保健专业人员对成为家庭暴力受害人的患者进行医疗诊断和治疗</w:t>
      </w:r>
      <w:r w:rsidR="00C37AE8">
        <w:rPr>
          <w:rFonts w:hint="eastAsia"/>
          <w:lang/>
        </w:rPr>
        <w:t>；</w:t>
      </w:r>
      <w:r w:rsidR="00C37AE8">
        <w:rPr>
          <w:rFonts w:hint="eastAsia"/>
          <w:lang/>
        </w:rPr>
        <w:t>(</w:t>
      </w:r>
      <w:r>
        <w:rPr>
          <w:rFonts w:hint="eastAsia"/>
          <w:lang/>
        </w:rPr>
        <w:t>c</w:t>
      </w:r>
      <w:r w:rsidR="00C37AE8">
        <w:rPr>
          <w:rFonts w:hint="eastAsia"/>
          <w:lang/>
        </w:rPr>
        <w:t>)</w:t>
      </w:r>
      <w:r w:rsidR="00C41330">
        <w:rPr>
          <w:rFonts w:hint="eastAsia"/>
          <w:lang/>
        </w:rPr>
        <w:t xml:space="preserve"> </w:t>
      </w:r>
      <w:r w:rsidR="00F57952" w:rsidRPr="00F57952">
        <w:rPr>
          <w:rFonts w:hint="eastAsia"/>
          <w:lang/>
        </w:rPr>
        <w:t>解决被抚养人在家庭、社会和</w:t>
      </w:r>
      <w:r>
        <w:rPr>
          <w:rFonts w:hint="eastAsia"/>
          <w:lang/>
        </w:rPr>
        <w:t>“</w:t>
      </w:r>
      <w:r w:rsidR="00F57952" w:rsidRPr="00F57952">
        <w:rPr>
          <w:rFonts w:hint="eastAsia"/>
          <w:lang/>
        </w:rPr>
        <w:t>医疗</w:t>
      </w:r>
      <w:r>
        <w:rPr>
          <w:rFonts w:hint="eastAsia"/>
          <w:lang/>
        </w:rPr>
        <w:t>”</w:t>
      </w:r>
      <w:r w:rsidR="00F57952" w:rsidRPr="00F57952">
        <w:rPr>
          <w:rFonts w:hint="eastAsia"/>
          <w:lang/>
        </w:rPr>
        <w:t>环境中遭受暴力的问题。</w:t>
      </w:r>
    </w:p>
    <w:p w:rsidR="00F57952" w:rsidRPr="00F57952" w:rsidRDefault="004C6AE7" w:rsidP="004C6AE7">
      <w:pPr>
        <w:pStyle w:val="SingleTxtGC"/>
        <w:rPr>
          <w:rFonts w:hint="eastAsia"/>
        </w:rPr>
      </w:pPr>
      <w:r>
        <w:t>13</w:t>
      </w:r>
      <w:r w:rsidR="00C37AE8">
        <w:t>0.</w:t>
      </w:r>
      <w:r>
        <w:t xml:space="preserve">  </w:t>
      </w:r>
      <w:r w:rsidR="00F57952" w:rsidRPr="00F57952">
        <w:rPr>
          <w:rFonts w:hint="eastAsia"/>
        </w:rPr>
        <w:t>北爱琴海两性平等区域委员会与两性平等总秘书处合作</w:t>
      </w:r>
      <w:r w:rsidR="00C37AE8">
        <w:rPr>
          <w:rFonts w:hint="eastAsia"/>
        </w:rPr>
        <w:t>，</w:t>
      </w:r>
      <w:r w:rsidR="00F57952" w:rsidRPr="00F57952">
        <w:rPr>
          <w:rFonts w:hint="eastAsia"/>
        </w:rPr>
        <w:t>在</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11</w:t>
      </w:r>
      <w:r w:rsidR="00F57952" w:rsidRPr="00F57952">
        <w:rPr>
          <w:rFonts w:hint="eastAsia"/>
        </w:rPr>
        <w:t>月</w:t>
      </w:r>
      <w:r>
        <w:rPr>
          <w:rFonts w:hint="eastAsia"/>
        </w:rPr>
        <w:t>24</w:t>
      </w:r>
      <w:r w:rsidR="00F57952" w:rsidRPr="00F57952">
        <w:rPr>
          <w:rFonts w:hint="eastAsia"/>
        </w:rPr>
        <w:t>日主办了一次活动</w:t>
      </w:r>
      <w:r>
        <w:rPr>
          <w:rFonts w:hint="eastAsia"/>
        </w:rPr>
        <w:t>“</w:t>
      </w:r>
      <w:r w:rsidR="00F57952" w:rsidRPr="00F57952">
        <w:rPr>
          <w:rFonts w:hint="eastAsia"/>
        </w:rPr>
        <w:t>暴力侵害妇女行为</w:t>
      </w:r>
      <w:r w:rsidR="00C37AE8">
        <w:rPr>
          <w:rFonts w:hint="eastAsia"/>
        </w:rPr>
        <w:t>：</w:t>
      </w:r>
      <w:r w:rsidR="00F57952" w:rsidRPr="00F57952">
        <w:rPr>
          <w:rFonts w:hint="eastAsia"/>
        </w:rPr>
        <w:t>对抗做法</w:t>
      </w:r>
      <w:r>
        <w:rPr>
          <w:rFonts w:hint="eastAsia"/>
        </w:rPr>
        <w:t>”</w:t>
      </w:r>
      <w:r w:rsidR="00C37AE8">
        <w:rPr>
          <w:rFonts w:hint="eastAsia"/>
        </w:rPr>
        <w:t>，</w:t>
      </w:r>
      <w:r w:rsidR="00F57952" w:rsidRPr="00F57952">
        <w:rPr>
          <w:rFonts w:hint="eastAsia"/>
        </w:rPr>
        <w:t>活动内容包括</w:t>
      </w:r>
      <w:r w:rsidR="00C37AE8">
        <w:rPr>
          <w:rFonts w:hint="eastAsia"/>
        </w:rPr>
        <w:t>：</w:t>
      </w:r>
      <w:r w:rsidR="00C37AE8">
        <w:rPr>
          <w:rFonts w:hint="eastAsia"/>
        </w:rPr>
        <w:t>(</w:t>
      </w:r>
      <w:r>
        <w:rPr>
          <w:rFonts w:hint="eastAsia"/>
        </w:rPr>
        <w:t>a</w:t>
      </w:r>
      <w:r w:rsidR="00C37AE8">
        <w:rPr>
          <w:rFonts w:hint="eastAsia"/>
        </w:rPr>
        <w:t>)</w:t>
      </w:r>
      <w:r w:rsidR="00C41330">
        <w:rPr>
          <w:rFonts w:hint="eastAsia"/>
        </w:rPr>
        <w:t xml:space="preserve"> </w:t>
      </w:r>
      <w:r w:rsidR="00F57952" w:rsidRPr="00F57952">
        <w:rPr>
          <w:rFonts w:hint="eastAsia"/>
        </w:rPr>
        <w:t>妇女与暴力</w:t>
      </w:r>
      <w:r w:rsidR="00C37AE8">
        <w:rPr>
          <w:rFonts w:hint="eastAsia"/>
        </w:rPr>
        <w:t>：</w:t>
      </w:r>
      <w:r w:rsidR="00F57952" w:rsidRPr="00F57952">
        <w:rPr>
          <w:rFonts w:hint="eastAsia"/>
        </w:rPr>
        <w:t>为</w:t>
      </w:r>
      <w:r w:rsidR="00F57952" w:rsidRPr="00F57952">
        <w:rPr>
          <w:rFonts w:hint="eastAsia"/>
          <w:lang/>
        </w:rPr>
        <w:t>遭受家庭暴力、强奸和贩运的妇女提供社会心理支助</w:t>
      </w:r>
      <w:r w:rsidR="00C37AE8">
        <w:rPr>
          <w:rFonts w:hint="eastAsia"/>
          <w:lang/>
        </w:rPr>
        <w:t>；</w:t>
      </w:r>
      <w:r w:rsidR="00C37AE8">
        <w:rPr>
          <w:rFonts w:hint="eastAsia"/>
          <w:lang/>
        </w:rPr>
        <w:t>(</w:t>
      </w:r>
      <w:r>
        <w:rPr>
          <w:rFonts w:hint="eastAsia"/>
          <w:lang/>
        </w:rPr>
        <w:t>b</w:t>
      </w:r>
      <w:r w:rsidR="00C37AE8">
        <w:rPr>
          <w:rFonts w:hint="eastAsia"/>
          <w:lang/>
        </w:rPr>
        <w:t>)</w:t>
      </w:r>
      <w:r w:rsidR="00C41330">
        <w:rPr>
          <w:rFonts w:hint="eastAsia"/>
          <w:lang/>
        </w:rPr>
        <w:t xml:space="preserve"> </w:t>
      </w:r>
      <w:r w:rsidR="00F57952" w:rsidRPr="00F57952">
        <w:rPr>
          <w:rFonts w:hint="eastAsia"/>
          <w:lang/>
        </w:rPr>
        <w:t>保健专家对病人、家庭暴力受害人进行医疗诊断和治疗</w:t>
      </w:r>
      <w:r w:rsidR="00C37AE8">
        <w:rPr>
          <w:rFonts w:hint="eastAsia"/>
          <w:lang/>
        </w:rPr>
        <w:t>；</w:t>
      </w:r>
      <w:r w:rsidR="00F57952" w:rsidRPr="00F57952">
        <w:rPr>
          <w:rFonts w:hint="eastAsia"/>
          <w:lang/>
        </w:rPr>
        <w:t>以及</w:t>
      </w:r>
      <w:r w:rsidR="00C37AE8">
        <w:rPr>
          <w:rFonts w:hint="eastAsia"/>
          <w:lang/>
        </w:rPr>
        <w:t>(</w:t>
      </w:r>
      <w:r>
        <w:rPr>
          <w:rFonts w:hint="eastAsia"/>
          <w:lang/>
        </w:rPr>
        <w:t>c</w:t>
      </w:r>
      <w:r w:rsidR="00C37AE8">
        <w:rPr>
          <w:rFonts w:hint="eastAsia"/>
          <w:lang/>
        </w:rPr>
        <w:t>)</w:t>
      </w:r>
      <w:r w:rsidR="00C41330">
        <w:rPr>
          <w:rFonts w:hint="eastAsia"/>
          <w:lang/>
        </w:rPr>
        <w:t xml:space="preserve"> </w:t>
      </w:r>
      <w:r w:rsidR="00F57952" w:rsidRPr="00F57952">
        <w:rPr>
          <w:rFonts w:hint="eastAsia"/>
          <w:lang/>
        </w:rPr>
        <w:t>对抗被抚养人在家庭、社会和</w:t>
      </w:r>
      <w:r>
        <w:rPr>
          <w:rFonts w:hint="eastAsia"/>
          <w:lang/>
        </w:rPr>
        <w:t>“</w:t>
      </w:r>
      <w:r w:rsidR="00F57952" w:rsidRPr="00F57952">
        <w:rPr>
          <w:rFonts w:hint="eastAsia"/>
          <w:lang/>
        </w:rPr>
        <w:t>医疗</w:t>
      </w:r>
      <w:r>
        <w:rPr>
          <w:rFonts w:hint="eastAsia"/>
          <w:lang/>
        </w:rPr>
        <w:t>”</w:t>
      </w:r>
      <w:r w:rsidR="00F57952" w:rsidRPr="00F57952">
        <w:rPr>
          <w:rFonts w:hint="eastAsia"/>
          <w:lang/>
        </w:rPr>
        <w:t>环境中遭受暴力的现象。</w:t>
      </w:r>
    </w:p>
    <w:p w:rsidR="00F57952" w:rsidRPr="00F57952" w:rsidRDefault="00F57952" w:rsidP="00C41330">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rPr>
          <w:rFonts w:hint="eastAsia"/>
        </w:rPr>
      </w:pPr>
      <w:r>
        <w:rPr>
          <w:bCs/>
        </w:rPr>
        <w:t>13</w:t>
      </w:r>
      <w:r w:rsidR="00C37AE8">
        <w:rPr>
          <w:bCs/>
        </w:rPr>
        <w:t>1.</w:t>
      </w:r>
      <w:r>
        <w:rPr>
          <w:bCs/>
        </w:rPr>
        <w:t xml:space="preserve">  </w:t>
      </w:r>
      <w:r w:rsidR="00F57952" w:rsidRPr="00F57952">
        <w:rPr>
          <w:rFonts w:hint="eastAsia"/>
        </w:rPr>
        <w:t>为了就第</w:t>
      </w:r>
      <w:r>
        <w:t>35</w:t>
      </w:r>
      <w:r w:rsidR="00F57952" w:rsidRPr="00F57952">
        <w:t>00</w:t>
      </w:r>
      <w:r w:rsidR="00C37AE8">
        <w:t>/</w:t>
      </w:r>
      <w:r>
        <w:t>2</w:t>
      </w:r>
      <w:r w:rsidR="00F57952" w:rsidRPr="00F57952">
        <w:t>00</w:t>
      </w:r>
      <w:r>
        <w:t>6</w:t>
      </w:r>
      <w:r w:rsidR="00F57952" w:rsidRPr="00F57952">
        <w:rPr>
          <w:rFonts w:hint="eastAsia"/>
        </w:rPr>
        <w:t>号法律初稿提出意见和建议</w:t>
      </w:r>
      <w:r w:rsidR="00C37AE8">
        <w:rPr>
          <w:rFonts w:hint="eastAsia"/>
        </w:rPr>
        <w:t>，</w:t>
      </w:r>
      <w:r w:rsidR="00F57952" w:rsidRPr="00F57952">
        <w:rPr>
          <w:rFonts w:hint="eastAsia"/>
        </w:rPr>
        <w:t>妇女权利协会制定了一系列行动</w:t>
      </w:r>
      <w:r w:rsidR="00C37AE8">
        <w:rPr>
          <w:rFonts w:hint="eastAsia"/>
        </w:rPr>
        <w:t>(</w:t>
      </w:r>
      <w:r w:rsidR="00F57952" w:rsidRPr="00F57952">
        <w:rPr>
          <w:rFonts w:hint="eastAsia"/>
        </w:rPr>
        <w:t>即成立由</w:t>
      </w:r>
      <w:r>
        <w:rPr>
          <w:rFonts w:hint="eastAsia"/>
        </w:rPr>
        <w:t>6</w:t>
      </w:r>
      <w:r w:rsidR="00F57952" w:rsidRPr="00F57952">
        <w:rPr>
          <w:rFonts w:hint="eastAsia"/>
        </w:rPr>
        <w:t>名成员组成的特设宪法委员会、参加负责拟定家庭暴力法案的司法部工作组等</w:t>
      </w:r>
      <w:r w:rsidR="00C37AE8">
        <w:rPr>
          <w:rFonts w:hint="eastAsia"/>
        </w:rPr>
        <w:t>)</w:t>
      </w:r>
      <w:r w:rsidR="00F57952" w:rsidRPr="00F57952">
        <w:rPr>
          <w:rFonts w:hint="eastAsia"/>
        </w:rPr>
        <w:t>。妇女权利协会提出的意见和建议的主要重点是</w:t>
      </w:r>
      <w:r w:rsidR="00C37AE8">
        <w:rPr>
          <w:rFonts w:hint="eastAsia"/>
        </w:rPr>
        <w:t>：</w:t>
      </w:r>
      <w:r w:rsidR="00F57952" w:rsidRPr="00F57952">
        <w:rPr>
          <w:rFonts w:hint="eastAsia"/>
        </w:rPr>
        <w:t>必须改善和补充该法案条款</w:t>
      </w:r>
      <w:r w:rsidR="00C37AE8">
        <w:rPr>
          <w:rFonts w:hint="eastAsia"/>
        </w:rPr>
        <w:t>；</w:t>
      </w:r>
      <w:r w:rsidR="00F57952" w:rsidRPr="00F57952">
        <w:rPr>
          <w:rFonts w:hint="eastAsia"/>
        </w:rPr>
        <w:t>必须将其纳入处理各种问题的法典</w:t>
      </w:r>
      <w:r w:rsidR="00C37AE8">
        <w:rPr>
          <w:rFonts w:hint="eastAsia"/>
        </w:rPr>
        <w:t>(</w:t>
      </w:r>
      <w:r w:rsidR="00F57952" w:rsidRPr="00F57952">
        <w:rPr>
          <w:rFonts w:hint="eastAsia"/>
        </w:rPr>
        <w:t>刑法、刑事诉讼法、民法、民事诉讼法</w:t>
      </w:r>
      <w:r w:rsidR="00C37AE8">
        <w:rPr>
          <w:rFonts w:hint="eastAsia"/>
        </w:rPr>
        <w:t>)</w:t>
      </w:r>
      <w:r w:rsidR="00C37AE8">
        <w:rPr>
          <w:rFonts w:hint="eastAsia"/>
        </w:rPr>
        <w:t>，</w:t>
      </w:r>
      <w:r w:rsidR="00F57952" w:rsidRPr="00F57952">
        <w:rPr>
          <w:rFonts w:hint="eastAsia"/>
        </w:rPr>
        <w:t>以便让法官、律师和相关人员知晓</w:t>
      </w:r>
      <w:r w:rsidR="00C37AE8">
        <w:rPr>
          <w:rFonts w:hint="eastAsia"/>
        </w:rPr>
        <w:t>，</w:t>
      </w:r>
      <w:r w:rsidR="00F57952" w:rsidRPr="00F57952">
        <w:rPr>
          <w:rFonts w:hint="eastAsia"/>
        </w:rPr>
        <w:t>以便得到酌情执行。此外</w:t>
      </w:r>
      <w:r w:rsidR="00C37AE8">
        <w:rPr>
          <w:rFonts w:hint="eastAsia"/>
        </w:rPr>
        <w:t>，</w:t>
      </w:r>
      <w:r w:rsidR="00F57952" w:rsidRPr="00F57952">
        <w:rPr>
          <w:rFonts w:hint="eastAsia"/>
        </w:rPr>
        <w:t>妇女权利协会强调必须创建家庭问题社会工作者特别小组</w:t>
      </w:r>
      <w:r w:rsidR="00C37AE8">
        <w:rPr>
          <w:rFonts w:hint="eastAsia"/>
        </w:rPr>
        <w:t>，</w:t>
      </w:r>
      <w:r w:rsidR="00F57952" w:rsidRPr="00F57952">
        <w:rPr>
          <w:rFonts w:hint="eastAsia"/>
        </w:rPr>
        <w:t>不断地对主管警官开展教育</w:t>
      </w:r>
      <w:r w:rsidR="00C37AE8">
        <w:rPr>
          <w:rFonts w:hint="eastAsia"/>
        </w:rPr>
        <w:t>，</w:t>
      </w:r>
      <w:r w:rsidR="00F57952" w:rsidRPr="00F57952">
        <w:rPr>
          <w:rFonts w:hint="eastAsia"/>
        </w:rPr>
        <w:t>并建立充分的组织架构</w:t>
      </w:r>
      <w:r w:rsidR="00C37AE8">
        <w:rPr>
          <w:rFonts w:hint="eastAsia"/>
        </w:rPr>
        <w:t>，</w:t>
      </w:r>
      <w:r w:rsidR="00F57952" w:rsidRPr="00F57952">
        <w:rPr>
          <w:rFonts w:hint="eastAsia"/>
        </w:rPr>
        <w:t>防止家庭暴力并为家庭暴力受害人提供有效支助。</w:t>
      </w:r>
    </w:p>
    <w:p w:rsidR="00F57952" w:rsidRPr="00F57952" w:rsidRDefault="004C6AE7" w:rsidP="004C6AE7">
      <w:pPr>
        <w:pStyle w:val="SingleTxtGC"/>
        <w:rPr>
          <w:rFonts w:hint="eastAsia"/>
        </w:rPr>
      </w:pPr>
      <w:r>
        <w:t>13</w:t>
      </w:r>
      <w:r w:rsidR="00C37AE8">
        <w:t>2.</w:t>
      </w:r>
      <w:r>
        <w:t xml:space="preserve">  </w:t>
      </w:r>
      <w:r w:rsidR="00F57952" w:rsidRPr="00F57952">
        <w:rPr>
          <w:rFonts w:hint="eastAsia"/>
        </w:rPr>
        <w:t>妇女权利协会自</w:t>
      </w:r>
      <w:r>
        <w:rPr>
          <w:rFonts w:hint="eastAsia"/>
        </w:rPr>
        <w:t>198</w:t>
      </w:r>
      <w:r w:rsidR="00F57952" w:rsidRPr="00F57952">
        <w:rPr>
          <w:rFonts w:hint="eastAsia"/>
        </w:rPr>
        <w:t>0</w:t>
      </w:r>
      <w:r w:rsidR="00F57952" w:rsidRPr="00F57952">
        <w:rPr>
          <w:rFonts w:hint="eastAsia"/>
        </w:rPr>
        <w:t>年起一直设有法律咨询部</w:t>
      </w:r>
      <w:r w:rsidR="00C37AE8">
        <w:rPr>
          <w:rFonts w:hint="eastAsia"/>
        </w:rPr>
        <w:t>，</w:t>
      </w:r>
      <w:r w:rsidR="00F57952" w:rsidRPr="00F57952">
        <w:rPr>
          <w:rFonts w:hint="eastAsia"/>
        </w:rPr>
        <w:t>为遇到不平等待遇问题、权利受到侵犯、在家庭和工作场所及其他地方遭受暴力和虐待的妇女提供法律建议以及心理和社会支助。在家庭暴力、性骚扰、劳资问题、离婚、抚养、单亲、虐待和忽视儿童、性虐待以及少年违法犯罪方面</w:t>
      </w:r>
      <w:r w:rsidR="00C37AE8">
        <w:rPr>
          <w:rFonts w:hint="eastAsia"/>
        </w:rPr>
        <w:t>，</w:t>
      </w:r>
      <w:r w:rsidR="00F57952" w:rsidRPr="00F57952">
        <w:rPr>
          <w:rFonts w:hint="eastAsia"/>
        </w:rPr>
        <w:t>法律咨询部为希腊各地的妇女提供帮助。</w:t>
      </w:r>
    </w:p>
    <w:p w:rsidR="00F57952" w:rsidRPr="00F57952" w:rsidRDefault="004C6AE7" w:rsidP="004C6AE7">
      <w:pPr>
        <w:pStyle w:val="SingleTxtGC"/>
        <w:rPr>
          <w:rFonts w:hint="eastAsia"/>
        </w:rPr>
      </w:pPr>
      <w:r>
        <w:t>13</w:t>
      </w:r>
      <w:r w:rsidR="00C37AE8">
        <w:t>3.</w:t>
      </w:r>
      <w:r>
        <w:t xml:space="preserve">  </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妇女权利协会在</w:t>
      </w:r>
      <w:r>
        <w:t>Kifisia</w:t>
      </w:r>
      <w:r w:rsidR="00F57952" w:rsidRPr="00F57952">
        <w:rPr>
          <w:rFonts w:hint="eastAsia"/>
        </w:rPr>
        <w:t>市文化中心举行了关于</w:t>
      </w:r>
      <w:r>
        <w:rPr>
          <w:rFonts w:hint="eastAsia"/>
        </w:rPr>
        <w:t>“</w:t>
      </w:r>
      <w:r w:rsidR="00F57952" w:rsidRPr="00F57952">
        <w:rPr>
          <w:rFonts w:hint="eastAsia"/>
        </w:rPr>
        <w:t>并行的暴力—遭受家庭暴力的妇女儿童</w:t>
      </w:r>
      <w:r>
        <w:rPr>
          <w:rFonts w:hint="eastAsia"/>
        </w:rPr>
        <w:t>”</w:t>
      </w:r>
      <w:r w:rsidR="00F57952" w:rsidRPr="00F57952">
        <w:rPr>
          <w:rFonts w:hint="eastAsia"/>
        </w:rPr>
        <w:t>的公开对话。在以下地点也举行了公开对话</w:t>
      </w:r>
      <w:r w:rsidR="00C37AE8">
        <w:rPr>
          <w:rFonts w:hint="eastAsia"/>
        </w:rPr>
        <w:t>：</w:t>
      </w:r>
      <w:r>
        <w:t>Peristeri</w:t>
      </w:r>
      <w:r w:rsidR="00F57952" w:rsidRPr="00F57952">
        <w:rPr>
          <w:rFonts w:hint="eastAsia"/>
        </w:rPr>
        <w:t>市</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3</w:t>
      </w:r>
      <w:r w:rsidR="00F57952" w:rsidRPr="00F57952">
        <w:rPr>
          <w:rFonts w:hint="eastAsia"/>
        </w:rPr>
        <w:t>月</w:t>
      </w:r>
      <w:r>
        <w:rPr>
          <w:rFonts w:hint="eastAsia"/>
        </w:rPr>
        <w:t>8</w:t>
      </w:r>
      <w:r w:rsidR="00F57952" w:rsidRPr="00F57952">
        <w:rPr>
          <w:rFonts w:hint="eastAsia"/>
        </w:rPr>
        <w:t>日</w:t>
      </w:r>
      <w:r w:rsidR="00C37AE8">
        <w:rPr>
          <w:rFonts w:hint="eastAsia"/>
        </w:rPr>
        <w:t>)</w:t>
      </w:r>
      <w:r w:rsidR="00F57952" w:rsidRPr="00F57952">
        <w:rPr>
          <w:rFonts w:hint="eastAsia"/>
        </w:rPr>
        <w:t>、</w:t>
      </w:r>
      <w:r>
        <w:t>Korydallos</w:t>
      </w:r>
      <w:r w:rsidR="00F57952" w:rsidRPr="00F57952">
        <w:rPr>
          <w:rFonts w:hint="eastAsia"/>
        </w:rPr>
        <w:t>市</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3</w:t>
      </w:r>
      <w:r w:rsidR="00F57952" w:rsidRPr="00F57952">
        <w:rPr>
          <w:rFonts w:hint="eastAsia"/>
        </w:rPr>
        <w:t>月</w:t>
      </w:r>
      <w:r>
        <w:rPr>
          <w:rFonts w:hint="eastAsia"/>
        </w:rPr>
        <w:t>8</w:t>
      </w:r>
      <w:r w:rsidR="00F57952" w:rsidRPr="00F57952">
        <w:rPr>
          <w:rFonts w:hint="eastAsia"/>
        </w:rPr>
        <w:t>日</w:t>
      </w:r>
      <w:r w:rsidR="00C37AE8">
        <w:rPr>
          <w:rFonts w:hint="eastAsia"/>
        </w:rPr>
        <w:t>)</w:t>
      </w:r>
      <w:r w:rsidR="00F57952" w:rsidRPr="00F57952">
        <w:rPr>
          <w:rFonts w:hint="eastAsia"/>
        </w:rPr>
        <w:t>、妇女权利协会阿拉霍瓦大区办事处</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3</w:t>
      </w:r>
      <w:r w:rsidR="00F57952" w:rsidRPr="00F57952">
        <w:rPr>
          <w:rFonts w:hint="eastAsia"/>
        </w:rPr>
        <w:t>月</w:t>
      </w:r>
      <w:r>
        <w:rPr>
          <w:rFonts w:hint="eastAsia"/>
        </w:rPr>
        <w:t>9</w:t>
      </w:r>
      <w:r w:rsidR="00F57952" w:rsidRPr="00F57952">
        <w:rPr>
          <w:rFonts w:hint="eastAsia"/>
        </w:rPr>
        <w:t>日</w:t>
      </w:r>
      <w:r w:rsidR="00C37AE8">
        <w:rPr>
          <w:rFonts w:hint="eastAsia"/>
        </w:rPr>
        <w:t>)</w:t>
      </w:r>
      <w:r w:rsidR="00F57952" w:rsidRPr="00F57952">
        <w:rPr>
          <w:rFonts w:hint="eastAsia"/>
        </w:rPr>
        <w:t>、</w:t>
      </w:r>
      <w:r>
        <w:t>Mesologgi</w:t>
      </w:r>
      <w:r w:rsidR="001C5AC7">
        <w:rPr>
          <w:rFonts w:hint="eastAsia"/>
        </w:rPr>
        <w:t xml:space="preserve"> </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5</w:t>
      </w:r>
      <w:r w:rsidR="00F57952" w:rsidRPr="00F57952">
        <w:rPr>
          <w:rFonts w:hint="eastAsia"/>
        </w:rPr>
        <w:t>月</w:t>
      </w:r>
      <w:r>
        <w:rPr>
          <w:rFonts w:hint="eastAsia"/>
        </w:rPr>
        <w:t>12</w:t>
      </w:r>
      <w:r w:rsidR="00F57952" w:rsidRPr="00F57952">
        <w:rPr>
          <w:rFonts w:hint="eastAsia"/>
        </w:rPr>
        <w:t>日</w:t>
      </w:r>
      <w:r w:rsidR="00C37AE8">
        <w:rPr>
          <w:rFonts w:hint="eastAsia"/>
        </w:rPr>
        <w:t>)</w:t>
      </w:r>
      <w:r w:rsidR="00F57952" w:rsidRPr="00F57952">
        <w:rPr>
          <w:rFonts w:hint="eastAsia"/>
        </w:rPr>
        <w:t>、</w:t>
      </w:r>
      <w:r>
        <w:t>Chalkida</w:t>
      </w:r>
      <w:r w:rsidR="001C5AC7">
        <w:rPr>
          <w:rFonts w:hint="eastAsia"/>
        </w:rPr>
        <w:t xml:space="preserve"> </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w:t>
      </w:r>
      <w:r>
        <w:t>Keratsini</w:t>
      </w:r>
      <w:r w:rsidR="00F57952" w:rsidRPr="00F57952">
        <w:rPr>
          <w:rFonts w:hint="eastAsia"/>
        </w:rPr>
        <w:t>市</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w:t>
      </w:r>
      <w:r>
        <w:t>Moschato</w:t>
      </w:r>
      <w:r w:rsidR="00F57952" w:rsidRPr="00F57952">
        <w:rPr>
          <w:rFonts w:hint="eastAsia"/>
        </w:rPr>
        <w:t>市</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、埃及裔希腊人协会</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。此外</w:t>
      </w:r>
      <w:r w:rsidR="00C37AE8">
        <w:rPr>
          <w:rFonts w:hint="eastAsia"/>
        </w:rPr>
        <w:t>，</w:t>
      </w:r>
      <w:r w:rsidR="00F57952" w:rsidRPr="00F57952">
        <w:rPr>
          <w:rFonts w:hint="eastAsia"/>
        </w:rPr>
        <w:t>妇女权利协会对以下事件提出了自己看法和建议</w:t>
      </w:r>
      <w:r w:rsidR="00C37AE8">
        <w:rPr>
          <w:rFonts w:hint="eastAsia"/>
        </w:rPr>
        <w:t>：</w:t>
      </w:r>
      <w:r>
        <w:t>Evia</w:t>
      </w:r>
      <w:r w:rsidR="00F57952" w:rsidRPr="00F57952">
        <w:rPr>
          <w:rFonts w:hint="eastAsia"/>
        </w:rPr>
        <w:t>的一起强奸女童事件</w:t>
      </w:r>
      <w:r w:rsidR="00C37AE8">
        <w:rPr>
          <w:rFonts w:hint="eastAsia"/>
        </w:rPr>
        <w:t>，</w:t>
      </w:r>
      <w:r w:rsidR="00F57952" w:rsidRPr="00F57952">
        <w:rPr>
          <w:rFonts w:hint="eastAsia"/>
        </w:rPr>
        <w:t>妇女权利协会反对大众媒体公开报道此事</w:t>
      </w:r>
      <w:r w:rsidR="00C37AE8">
        <w:rPr>
          <w:rFonts w:hint="eastAsia"/>
        </w:rPr>
        <w:t>(</w:t>
      </w:r>
      <w:r w:rsidR="00F57952" w:rsidRPr="00F57952">
        <w:rPr>
          <w:rFonts w:hint="eastAsia"/>
        </w:rPr>
        <w:t>见第</w:t>
      </w:r>
      <w:r>
        <w:rPr>
          <w:rFonts w:hint="eastAsia"/>
        </w:rPr>
        <w:t>2</w:t>
      </w:r>
      <w:r w:rsidR="00F57952" w:rsidRPr="00F57952">
        <w:rPr>
          <w:rFonts w:hint="eastAsia"/>
        </w:rPr>
        <w:t>00</w:t>
      </w:r>
      <w:r>
        <w:rPr>
          <w:rFonts w:hint="eastAsia"/>
        </w:rPr>
        <w:t>7</w:t>
      </w:r>
      <w:r w:rsidR="00C37AE8">
        <w:rPr>
          <w:rFonts w:hint="eastAsia"/>
        </w:rPr>
        <w:t>/</w:t>
      </w:r>
      <w:r>
        <w:rPr>
          <w:rFonts w:hint="eastAsia"/>
        </w:rPr>
        <w:t>81</w:t>
      </w:r>
      <w:r w:rsidR="00F57952" w:rsidRPr="00F57952">
        <w:rPr>
          <w:rFonts w:hint="eastAsia"/>
        </w:rPr>
        <w:t>期《妇女斗争》杂志</w:t>
      </w:r>
      <w:r w:rsidR="00C37AE8">
        <w:rPr>
          <w:rFonts w:hint="eastAsia"/>
        </w:rPr>
        <w:t>)</w:t>
      </w:r>
      <w:r w:rsidR="00F57952" w:rsidRPr="00F57952">
        <w:rPr>
          <w:rFonts w:hint="eastAsia"/>
        </w:rPr>
        <w:t>。此外</w:t>
      </w:r>
      <w:r w:rsidR="00C37AE8">
        <w:rPr>
          <w:rFonts w:hint="eastAsia"/>
        </w:rPr>
        <w:t>，</w:t>
      </w:r>
      <w:r w:rsidR="00F57952" w:rsidRPr="00F57952">
        <w:rPr>
          <w:rFonts w:hint="eastAsia"/>
        </w:rPr>
        <w:t>在每年</w:t>
      </w:r>
      <w:r>
        <w:rPr>
          <w:rFonts w:hint="eastAsia"/>
        </w:rPr>
        <w:t>11</w:t>
      </w:r>
      <w:r w:rsidR="00F57952" w:rsidRPr="00F57952">
        <w:rPr>
          <w:rFonts w:hint="eastAsia"/>
        </w:rPr>
        <w:t>月</w:t>
      </w:r>
      <w:r>
        <w:rPr>
          <w:rFonts w:hint="eastAsia"/>
        </w:rPr>
        <w:t>25</w:t>
      </w:r>
      <w:r w:rsidR="00F57952" w:rsidRPr="00F57952">
        <w:rPr>
          <w:rFonts w:hint="eastAsia"/>
        </w:rPr>
        <w:t>日消除对妇女的暴力行为国际日上</w:t>
      </w:r>
      <w:r w:rsidR="00C37AE8">
        <w:rPr>
          <w:rFonts w:hint="eastAsia"/>
        </w:rPr>
        <w:t>，</w:t>
      </w:r>
      <w:r w:rsidR="00F57952" w:rsidRPr="00F57952">
        <w:rPr>
          <w:rFonts w:hint="eastAsia"/>
        </w:rPr>
        <w:t>妇女权利协会都会发表相关决议。</w:t>
      </w:r>
    </w:p>
    <w:p w:rsidR="00F57952" w:rsidRPr="00F57952" w:rsidRDefault="004C6AE7" w:rsidP="004C6AE7">
      <w:pPr>
        <w:pStyle w:val="SingleTxtGC"/>
        <w:rPr>
          <w:rFonts w:hint="eastAsia"/>
          <w:bCs/>
        </w:rPr>
      </w:pPr>
      <w:r>
        <w:rPr>
          <w:bCs/>
        </w:rPr>
        <w:t>13</w:t>
      </w:r>
      <w:r w:rsidR="00C37AE8">
        <w:rPr>
          <w:bCs/>
        </w:rPr>
        <w:t>4.</w:t>
      </w:r>
      <w:r>
        <w:rPr>
          <w:bCs/>
        </w:rPr>
        <w:t xml:space="preserve">  </w:t>
      </w:r>
      <w:r>
        <w:rPr>
          <w:rFonts w:hint="eastAsia"/>
          <w:bCs/>
        </w:rPr>
        <w:t>2</w:t>
      </w:r>
      <w:r w:rsidR="00F57952" w:rsidRPr="00F57952">
        <w:rPr>
          <w:rFonts w:hint="eastAsia"/>
          <w:bCs/>
        </w:rPr>
        <w:t>00</w:t>
      </w:r>
      <w:r>
        <w:rPr>
          <w:rFonts w:hint="eastAsia"/>
          <w:bCs/>
        </w:rPr>
        <w:t>6</w:t>
      </w:r>
      <w:r w:rsidR="00F57952" w:rsidRPr="00F57952">
        <w:rPr>
          <w:rFonts w:hint="eastAsia"/>
          <w:bCs/>
        </w:rPr>
        <w:t>年</w:t>
      </w:r>
      <w:r>
        <w:rPr>
          <w:rFonts w:hint="eastAsia"/>
          <w:bCs/>
        </w:rPr>
        <w:t>5</w:t>
      </w:r>
      <w:r w:rsidR="00F57952" w:rsidRPr="00F57952">
        <w:rPr>
          <w:rFonts w:hint="eastAsia"/>
          <w:bCs/>
        </w:rPr>
        <w:t>月</w:t>
      </w:r>
      <w:r>
        <w:rPr>
          <w:rFonts w:hint="eastAsia"/>
          <w:bCs/>
        </w:rPr>
        <w:t>12</w:t>
      </w:r>
      <w:r w:rsidR="00F57952" w:rsidRPr="00F57952">
        <w:rPr>
          <w:rFonts w:hint="eastAsia"/>
          <w:bCs/>
        </w:rPr>
        <w:t>日至</w:t>
      </w:r>
      <w:r>
        <w:rPr>
          <w:rFonts w:hint="eastAsia"/>
          <w:bCs/>
        </w:rPr>
        <w:t>14</w:t>
      </w:r>
      <w:r w:rsidR="00F57952" w:rsidRPr="00F57952">
        <w:rPr>
          <w:rFonts w:hint="eastAsia"/>
          <w:bCs/>
        </w:rPr>
        <w:t>日</w:t>
      </w:r>
      <w:r w:rsidR="00C37AE8">
        <w:rPr>
          <w:rFonts w:hint="eastAsia"/>
          <w:bCs/>
        </w:rPr>
        <w:t>，</w:t>
      </w:r>
      <w:r w:rsidR="00F57952" w:rsidRPr="00F57952">
        <w:rPr>
          <w:rFonts w:hint="eastAsia"/>
          <w:bCs/>
        </w:rPr>
        <w:t>希腊全国妇女理事会在雅典举办了国际妇女理事会欧洲中心春季会议</w:t>
      </w:r>
      <w:r w:rsidR="00C37AE8">
        <w:rPr>
          <w:rFonts w:hint="eastAsia"/>
          <w:bCs/>
        </w:rPr>
        <w:t>，</w:t>
      </w:r>
      <w:r>
        <w:rPr>
          <w:rFonts w:hint="eastAsia"/>
          <w:bCs/>
        </w:rPr>
        <w:t>17</w:t>
      </w:r>
      <w:r w:rsidR="00F57952" w:rsidRPr="00F57952">
        <w:rPr>
          <w:rFonts w:hint="eastAsia"/>
          <w:bCs/>
        </w:rPr>
        <w:t>个欧洲国家的全国妇女理事会代表以及</w:t>
      </w:r>
      <w:r>
        <w:rPr>
          <w:rFonts w:hint="eastAsia"/>
          <w:bCs/>
        </w:rPr>
        <w:t>15</w:t>
      </w:r>
      <w:r w:rsidR="00F57952" w:rsidRPr="00F57952">
        <w:rPr>
          <w:rFonts w:hint="eastAsia"/>
          <w:bCs/>
        </w:rPr>
        <w:t>0</w:t>
      </w:r>
      <w:r w:rsidR="00F57952" w:rsidRPr="00F57952">
        <w:rPr>
          <w:rFonts w:hint="eastAsia"/>
          <w:bCs/>
        </w:rPr>
        <w:t>名希腊妇女参加了会议。两性平等总秘书处、希腊旅游部、雅典市、希腊妇女总联合会等组织为这次会议提供了支助。为举行这次会议</w:t>
      </w:r>
      <w:r w:rsidR="00C37AE8">
        <w:rPr>
          <w:rFonts w:hint="eastAsia"/>
          <w:bCs/>
        </w:rPr>
        <w:t>，</w:t>
      </w:r>
      <w:r w:rsidR="00F57952" w:rsidRPr="00F57952">
        <w:rPr>
          <w:rFonts w:hint="eastAsia"/>
          <w:bCs/>
        </w:rPr>
        <w:t>希腊全国妇女理事会组织了研讨会</w:t>
      </w:r>
      <w:r>
        <w:rPr>
          <w:rFonts w:hint="eastAsia"/>
          <w:bCs/>
        </w:rPr>
        <w:t>“</w:t>
      </w:r>
      <w:r w:rsidR="00F57952" w:rsidRPr="00F57952">
        <w:rPr>
          <w:rFonts w:hint="eastAsia"/>
          <w:bCs/>
        </w:rPr>
        <w:t>现代社会暴力侵害妇女儿童的类型</w:t>
      </w:r>
      <w:r>
        <w:rPr>
          <w:rFonts w:hint="eastAsia"/>
          <w:bCs/>
        </w:rPr>
        <w:t>”</w:t>
      </w:r>
      <w:r w:rsidR="00C37AE8">
        <w:rPr>
          <w:rFonts w:hint="eastAsia"/>
          <w:bCs/>
        </w:rPr>
        <w:t>，</w:t>
      </w:r>
      <w:r w:rsidR="00F57952" w:rsidRPr="00F57952">
        <w:rPr>
          <w:rFonts w:hint="eastAsia"/>
          <w:bCs/>
        </w:rPr>
        <w:t>并在会上决定公布会议记录。</w:t>
      </w:r>
      <w:r>
        <w:rPr>
          <w:rFonts w:hint="eastAsia"/>
          <w:bCs/>
        </w:rPr>
        <w:t>2</w:t>
      </w:r>
      <w:r w:rsidR="00F57952" w:rsidRPr="00F57952">
        <w:rPr>
          <w:rFonts w:hint="eastAsia"/>
          <w:bCs/>
        </w:rPr>
        <w:t>00</w:t>
      </w:r>
      <w:r>
        <w:rPr>
          <w:rFonts w:hint="eastAsia"/>
          <w:bCs/>
        </w:rPr>
        <w:t>7</w:t>
      </w:r>
      <w:r w:rsidR="00F57952" w:rsidRPr="00F57952">
        <w:rPr>
          <w:rFonts w:hint="eastAsia"/>
          <w:bCs/>
        </w:rPr>
        <w:t>年</w:t>
      </w:r>
      <w:r w:rsidR="00C37AE8">
        <w:rPr>
          <w:rFonts w:hint="eastAsia"/>
          <w:bCs/>
        </w:rPr>
        <w:t>，</w:t>
      </w:r>
      <w:r w:rsidR="00F57952" w:rsidRPr="00F57952">
        <w:rPr>
          <w:rFonts w:hint="eastAsia"/>
          <w:bCs/>
        </w:rPr>
        <w:t>部分文件被翻译并被收入一份广泛发行的欧洲出版物。</w:t>
      </w:r>
    </w:p>
    <w:p w:rsidR="00F57952" w:rsidRPr="00F57952" w:rsidRDefault="004C6AE7" w:rsidP="004C6AE7">
      <w:pPr>
        <w:pStyle w:val="SingleTxtGC"/>
        <w:rPr>
          <w:rFonts w:hint="eastAsia"/>
        </w:rPr>
      </w:pPr>
      <w:r>
        <w:t>13</w:t>
      </w:r>
      <w:r w:rsidR="00C37AE8">
        <w:t>5.</w:t>
      </w:r>
      <w:r>
        <w:t xml:space="preserve">  </w:t>
      </w:r>
      <w:r w:rsidR="00F57952" w:rsidRPr="00F57952">
        <w:rPr>
          <w:rFonts w:hint="eastAsia"/>
        </w:rPr>
        <w:t>此外</w:t>
      </w:r>
      <w:r w:rsidR="00C37AE8">
        <w:rPr>
          <w:rFonts w:hint="eastAsia"/>
        </w:rPr>
        <w:t>，</w:t>
      </w:r>
      <w:r w:rsidR="00F57952" w:rsidRPr="00F57952">
        <w:rPr>
          <w:rFonts w:hint="eastAsia"/>
        </w:rPr>
        <w:t>希腊全国妇女理事会开展了以下行动</w:t>
      </w:r>
      <w:r w:rsidR="00C37AE8">
        <w:rPr>
          <w:rFonts w:hint="eastAsia"/>
        </w:rPr>
        <w:t>：</w:t>
      </w:r>
      <w:r w:rsidR="00C37AE8">
        <w:rPr>
          <w:rFonts w:hint="eastAsia"/>
        </w:rPr>
        <w:t>(</w:t>
      </w:r>
      <w:r>
        <w:rPr>
          <w:rFonts w:hint="eastAsia"/>
        </w:rPr>
        <w:t>a</w:t>
      </w:r>
      <w:r w:rsidR="00C37AE8">
        <w:rPr>
          <w:rFonts w:hint="eastAsia"/>
        </w:rPr>
        <w:t>)</w:t>
      </w:r>
      <w:r w:rsidR="00C41330">
        <w:rPr>
          <w:rFonts w:hint="eastAsia"/>
        </w:rP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w:t>
      </w:r>
      <w:r w:rsidR="00F57952" w:rsidRPr="00F57952">
        <w:rPr>
          <w:rFonts w:hint="eastAsia"/>
        </w:rPr>
        <w:t>月</w:t>
      </w:r>
      <w:r w:rsidR="00C37AE8">
        <w:rPr>
          <w:rFonts w:hint="eastAsia"/>
        </w:rPr>
        <w:t>，</w:t>
      </w:r>
      <w:r w:rsidR="00F57952" w:rsidRPr="00F57952">
        <w:rPr>
          <w:rFonts w:hint="eastAsia"/>
        </w:rPr>
        <w:t>向两性平等总秘书处提交了关于《打击家庭暴力法案》的说明</w:t>
      </w:r>
      <w:r w:rsidR="00C37AE8">
        <w:rPr>
          <w:rFonts w:hint="eastAsia"/>
        </w:rPr>
        <w:t>，</w:t>
      </w:r>
      <w:r w:rsidR="00F57952" w:rsidRPr="00F57952">
        <w:rPr>
          <w:rFonts w:hint="eastAsia"/>
        </w:rPr>
        <w:t>其中大部分内容涉及此项法案的执行条件</w:t>
      </w:r>
      <w:r w:rsidR="00C37AE8">
        <w:rPr>
          <w:rFonts w:hint="eastAsia"/>
        </w:rPr>
        <w:t>(</w:t>
      </w:r>
      <w:r w:rsidR="00F57952" w:rsidRPr="00F57952">
        <w:rPr>
          <w:rFonts w:hint="eastAsia"/>
        </w:rPr>
        <w:t>创建专门的执法部门、对主管官员开展专门教育和培训、受害人保护措施、接收和支助机构等</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C41330">
        <w:rPr>
          <w:rFonts w:hint="eastAsia"/>
        </w:rPr>
        <w:t xml:space="preserve"> </w:t>
      </w:r>
      <w:r w:rsidR="00F57952" w:rsidRPr="00F57952">
        <w:rPr>
          <w:rFonts w:hint="eastAsia"/>
        </w:rPr>
        <w:t>提交关于第</w:t>
      </w:r>
      <w:r>
        <w:t>35</w:t>
      </w:r>
      <w:r w:rsidR="00F57952" w:rsidRPr="00F57952">
        <w:t>00</w:t>
      </w:r>
      <w:r w:rsidR="00C37AE8">
        <w:t>/</w:t>
      </w:r>
      <w:r>
        <w:t>2</w:t>
      </w:r>
      <w:r w:rsidR="00F57952" w:rsidRPr="00F57952">
        <w:t>00</w:t>
      </w:r>
      <w:r>
        <w:t>8</w:t>
      </w:r>
      <w:r w:rsidR="00F57952" w:rsidRPr="00F57952">
        <w:rPr>
          <w:rFonts w:hint="eastAsia"/>
        </w:rPr>
        <w:t>号法律</w:t>
      </w:r>
      <w:r>
        <w:rPr>
          <w:rFonts w:hint="eastAsia"/>
        </w:rPr>
        <w:t>“</w:t>
      </w:r>
      <w:r w:rsidR="00F57952" w:rsidRPr="00F57952">
        <w:rPr>
          <w:rFonts w:hint="eastAsia"/>
        </w:rPr>
        <w:t>家庭暴力法</w:t>
      </w:r>
      <w:r>
        <w:rPr>
          <w:rFonts w:hint="eastAsia"/>
        </w:rPr>
        <w:t>”</w:t>
      </w:r>
      <w:r w:rsidR="00F57952" w:rsidRPr="00F57952">
        <w:rPr>
          <w:rFonts w:hint="eastAsia"/>
        </w:rPr>
        <w:t>的评论意见</w:t>
      </w:r>
      <w:r w:rsidR="00C37AE8">
        <w:rPr>
          <w:rFonts w:hint="eastAsia"/>
        </w:rPr>
        <w:t>，</w:t>
      </w:r>
      <w:r w:rsidR="00F57952" w:rsidRPr="00F57952">
        <w:rPr>
          <w:rFonts w:hint="eastAsia"/>
        </w:rPr>
        <w:t>并表示其严重的保留意见。</w:t>
      </w:r>
    </w:p>
    <w:p w:rsidR="00F57952" w:rsidRPr="00F57952" w:rsidRDefault="00F57952" w:rsidP="002A6685">
      <w:pPr>
        <w:pStyle w:val="H1GC"/>
        <w:rPr>
          <w:rFonts w:hint="eastAsia"/>
        </w:rPr>
      </w:pPr>
      <w:r w:rsidRPr="00C41330">
        <w:rPr>
          <w:rFonts w:hint="eastAsia"/>
        </w:rPr>
        <w:tab/>
      </w:r>
      <w:r w:rsidRPr="00C41330">
        <w:rPr>
          <w:rFonts w:hint="eastAsia"/>
        </w:rPr>
        <w:tab/>
      </w:r>
      <w:r w:rsidRPr="00C41330">
        <w:rPr>
          <w:rFonts w:hint="eastAsia"/>
        </w:rPr>
        <w:t>第七条</w:t>
      </w:r>
      <w:r w:rsidR="00C41330" w:rsidRPr="00C41330">
        <w:br/>
      </w:r>
      <w:r w:rsidRPr="00F57952">
        <w:rPr>
          <w:rFonts w:hint="eastAsia"/>
        </w:rPr>
        <w:t>妇女参与政治决策和公共生活</w:t>
      </w:r>
    </w:p>
    <w:p w:rsidR="00F57952" w:rsidRPr="00F57952" w:rsidRDefault="004C6AE7" w:rsidP="004C6AE7">
      <w:pPr>
        <w:pStyle w:val="SingleTxtGC"/>
        <w:rPr>
          <w:rFonts w:hint="eastAsia"/>
        </w:rPr>
      </w:pPr>
      <w:r>
        <w:t>13</w:t>
      </w:r>
      <w:r w:rsidR="00C37AE8">
        <w:t>6.</w:t>
      </w:r>
      <w:r>
        <w:t xml:space="preserve">  </w:t>
      </w:r>
      <w:r w:rsidR="00F57952" w:rsidRPr="00F57952">
        <w:rPr>
          <w:rFonts w:hint="eastAsia"/>
        </w:rPr>
        <w:t>尽管事实上已经采取许多措施来提高妇女对决策核心的参与</w:t>
      </w:r>
      <w:r w:rsidR="00C37AE8">
        <w:rPr>
          <w:rFonts w:hint="eastAsia"/>
        </w:rPr>
        <w:t>，</w:t>
      </w:r>
      <w:r w:rsidR="00F57952" w:rsidRPr="00F57952">
        <w:rPr>
          <w:rFonts w:hint="eastAsia"/>
        </w:rPr>
        <w:t>但妇女在政治、政党、希腊议会、政府和公共行政中的代表性仍然不足</w:t>
      </w:r>
      <w:r w:rsidR="00C37AE8">
        <w:rPr>
          <w:rFonts w:hint="eastAsia"/>
        </w:rPr>
        <w:t>(</w:t>
      </w:r>
      <w:r w:rsidR="00F57952" w:rsidRPr="00F57952">
        <w:rPr>
          <w:rFonts w:hint="eastAsia"/>
        </w:rPr>
        <w:t>见附件</w:t>
      </w:r>
      <w:r w:rsidR="00C37AE8">
        <w:rPr>
          <w:rFonts w:hint="eastAsia"/>
        </w:rPr>
        <w:t>5,</w:t>
      </w:r>
      <w:r w:rsidR="00C41330">
        <w:rPr>
          <w:rFonts w:hint="eastAsia"/>
        </w:rPr>
        <w:t xml:space="preserve"> </w:t>
      </w:r>
      <w:r w:rsidR="00F57952" w:rsidRPr="00F57952">
        <w:rPr>
          <w:rFonts w:hint="eastAsia"/>
        </w:rPr>
        <w:t>表</w:t>
      </w:r>
      <w:r>
        <w:rPr>
          <w:rFonts w:hint="eastAsia"/>
        </w:rPr>
        <w:t>1</w:t>
      </w:r>
      <w:r w:rsidR="00C37AE8">
        <w:rPr>
          <w:rFonts w:hint="eastAsia"/>
        </w:rPr>
        <w:t>)</w:t>
      </w:r>
      <w:r w:rsidR="00F57952" w:rsidRPr="00F57952">
        <w:rPr>
          <w:rFonts w:hint="eastAsia"/>
        </w:rPr>
        <w:t>。自</w:t>
      </w:r>
      <w:r>
        <w:rPr>
          <w:rFonts w:hint="eastAsia"/>
        </w:rPr>
        <w:t>2</w:t>
      </w:r>
      <w:r w:rsidR="00F57952" w:rsidRPr="00F57952">
        <w:rPr>
          <w:rFonts w:hint="eastAsia"/>
        </w:rPr>
        <w:t>000</w:t>
      </w:r>
      <w:r w:rsidR="00F57952" w:rsidRPr="00F57952">
        <w:rPr>
          <w:rFonts w:hint="eastAsia"/>
        </w:rPr>
        <w:t>年开始</w:t>
      </w:r>
      <w:r w:rsidR="00C37AE8">
        <w:rPr>
          <w:rFonts w:hint="eastAsia"/>
        </w:rPr>
        <w:t>，</w:t>
      </w:r>
      <w:r w:rsidR="00F57952" w:rsidRPr="00F57952">
        <w:rPr>
          <w:rFonts w:hint="eastAsia"/>
        </w:rPr>
        <w:t>希腊一直在实行配额制</w:t>
      </w:r>
      <w:r w:rsidR="00C37AE8">
        <w:rPr>
          <w:rFonts w:hint="eastAsia"/>
        </w:rPr>
        <w:t>，</w:t>
      </w:r>
      <w:r w:rsidR="00F57952" w:rsidRPr="00F57952">
        <w:rPr>
          <w:rFonts w:hint="eastAsia"/>
        </w:rPr>
        <w:t>要求妇女必须占市政选举选票所列候选人的三分之一</w:t>
      </w:r>
      <w:r w:rsidR="00C37AE8">
        <w:rPr>
          <w:rFonts w:hint="eastAsia"/>
        </w:rPr>
        <w:t>，</w:t>
      </w:r>
      <w:r w:rsidR="00F57952" w:rsidRPr="00F57952">
        <w:rPr>
          <w:rFonts w:hint="eastAsia"/>
        </w:rPr>
        <w:t>在公共部门各机构的集体组织</w:t>
      </w:r>
      <w:r w:rsidR="00C37AE8">
        <w:rPr>
          <w:rFonts w:hint="eastAsia"/>
        </w:rPr>
        <w:t>，</w:t>
      </w:r>
      <w:r w:rsidR="00F57952" w:rsidRPr="00F57952">
        <w:rPr>
          <w:rFonts w:hint="eastAsia"/>
        </w:rPr>
        <w:t>包括各部委的服务理事会中也是如此。在报告审查期间</w:t>
      </w:r>
      <w:r w:rsidR="00C37AE8">
        <w:rPr>
          <w:rFonts w:hint="eastAsia"/>
        </w:rPr>
        <w:t>，</w:t>
      </w:r>
      <w:r w:rsidR="00F57952" w:rsidRPr="00F57952">
        <w:rPr>
          <w:rFonts w:hint="eastAsia"/>
        </w:rPr>
        <w:t>政府继续采取行动</w:t>
      </w:r>
      <w:r w:rsidR="00C37AE8">
        <w:rPr>
          <w:rFonts w:hint="eastAsia"/>
        </w:rPr>
        <w:t>，</w:t>
      </w:r>
      <w:r w:rsidR="00F57952" w:rsidRPr="00F57952">
        <w:rPr>
          <w:rFonts w:hint="eastAsia"/>
        </w:rPr>
        <w:t>下文对此做了简要介绍。这些干预措施的基本目标在于提升妇女的技能和知识、赋予妇女权力并支助妇女</w:t>
      </w:r>
      <w:r w:rsidR="00C37AE8">
        <w:rPr>
          <w:rFonts w:hint="eastAsia"/>
        </w:rPr>
        <w:t>，</w:t>
      </w:r>
      <w:r w:rsidR="00F57952" w:rsidRPr="00F57952">
        <w:rPr>
          <w:rFonts w:hint="eastAsia"/>
        </w:rPr>
        <w:t>以便扩大妇女对所有各级决策核心的参与。</w:t>
      </w:r>
    </w:p>
    <w:p w:rsidR="00F57952" w:rsidRPr="00F57952" w:rsidRDefault="004C6AE7" w:rsidP="004C6AE7">
      <w:pPr>
        <w:pStyle w:val="SingleTxtGC"/>
        <w:rPr>
          <w:rFonts w:hint="eastAsia"/>
        </w:rPr>
      </w:pPr>
      <w:r>
        <w:t>13</w:t>
      </w:r>
      <w:r w:rsidR="00C37AE8">
        <w:t>7.</w:t>
      </w:r>
      <w:r>
        <w:t xml:space="preserve">  </w:t>
      </w:r>
      <w:r w:rsidR="00F57952" w:rsidRPr="00F57952">
        <w:rPr>
          <w:rFonts w:hint="eastAsia"/>
        </w:rPr>
        <w:t>在拟定两性平等行动期间</w:t>
      </w:r>
      <w:r w:rsidR="00C37AE8">
        <w:rPr>
          <w:rFonts w:hint="eastAsia"/>
        </w:rPr>
        <w:t>，</w:t>
      </w:r>
      <w:r w:rsidR="00F57952" w:rsidRPr="00F57952">
        <w:rPr>
          <w:rFonts w:hint="eastAsia"/>
        </w:rPr>
        <w:t>考虑到《</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年国家战略参考框架》</w:t>
      </w:r>
      <w:r w:rsidR="00C37AE8">
        <w:rPr>
          <w:rFonts w:hint="eastAsia"/>
        </w:rPr>
        <w:t>，</w:t>
      </w:r>
      <w:r w:rsidR="00F57952" w:rsidRPr="00F57952">
        <w:rPr>
          <w:rFonts w:hint="eastAsia"/>
        </w:rPr>
        <w:t>强调妇女系统的实质性参与是善治的关键参数。在业务方案</w:t>
      </w:r>
      <w:r>
        <w:rPr>
          <w:rFonts w:hint="eastAsia"/>
        </w:rPr>
        <w:t>“</w:t>
      </w:r>
      <w:r w:rsidR="00F57952" w:rsidRPr="00F57952">
        <w:rPr>
          <w:rFonts w:hint="eastAsia"/>
        </w:rPr>
        <w:t>公共行政改革</w:t>
      </w:r>
      <w:r>
        <w:rPr>
          <w:rFonts w:hint="eastAsia"/>
        </w:rPr>
        <w:t>”</w:t>
      </w:r>
      <w:r w:rsidR="00F57952" w:rsidRPr="00F57952">
        <w:rPr>
          <w:rFonts w:hint="eastAsia"/>
        </w:rPr>
        <w:t>轴心三框架内</w:t>
      </w:r>
      <w:r w:rsidR="00C37AE8">
        <w:rPr>
          <w:rFonts w:hint="eastAsia"/>
        </w:rPr>
        <w:t>，</w:t>
      </w:r>
      <w:r w:rsidR="00F57952" w:rsidRPr="00F57952">
        <w:rPr>
          <w:rFonts w:hint="eastAsia"/>
        </w:rPr>
        <w:t>制定了多项行动以加强妇女对决策的参与</w:t>
      </w:r>
      <w:r w:rsidR="00C37AE8">
        <w:rPr>
          <w:rFonts w:hint="eastAsia"/>
        </w:rPr>
        <w:t>，</w:t>
      </w:r>
      <w:r w:rsidR="00F57952" w:rsidRPr="00F57952">
        <w:rPr>
          <w:rFonts w:hint="eastAsia"/>
        </w:rPr>
        <w:t>如提高认识运动</w:t>
      </w:r>
      <w:r w:rsidR="00C37AE8">
        <w:rPr>
          <w:rFonts w:hint="eastAsia"/>
        </w:rPr>
        <w:t>，</w:t>
      </w:r>
      <w:r w:rsidR="00F57952" w:rsidRPr="00F57952">
        <w:rPr>
          <w:rFonts w:hint="eastAsia"/>
        </w:rPr>
        <w:t>为国家、区域和市级的当选和候选妇女制定宣传方案</w:t>
      </w:r>
      <w:r w:rsidR="00C37AE8">
        <w:rPr>
          <w:rFonts w:hint="eastAsia"/>
        </w:rPr>
        <w:t>，</w:t>
      </w:r>
      <w:r w:rsidR="00F57952" w:rsidRPr="00F57952">
        <w:rPr>
          <w:rFonts w:hint="eastAsia"/>
        </w:rPr>
        <w:t>以及为妇女组织和其他积极推动两性平等的非政府组织提供支助。</w:t>
      </w:r>
    </w:p>
    <w:p w:rsidR="00F57952" w:rsidRPr="00F57952" w:rsidRDefault="004C6AE7" w:rsidP="004C6AE7">
      <w:pPr>
        <w:pStyle w:val="SingleTxtGC"/>
        <w:rPr>
          <w:rFonts w:hint="eastAsia"/>
        </w:rPr>
      </w:pPr>
      <w:r>
        <w:t>13</w:t>
      </w:r>
      <w:r w:rsidR="00C37AE8">
        <w:t>8.</w:t>
      </w:r>
      <w:r>
        <w:t xml:space="preserve">  </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希腊推动制定了其他立法规定</w:t>
      </w:r>
      <w:r w:rsidR="00C37AE8">
        <w:rPr>
          <w:rFonts w:hint="eastAsia"/>
        </w:rPr>
        <w:t>，</w:t>
      </w:r>
      <w:r w:rsidR="00F57952" w:rsidRPr="00F57952">
        <w:rPr>
          <w:rFonts w:hint="eastAsia"/>
        </w:rPr>
        <w:t>以赋予妇女参加私人和公共生活决策的权力</w:t>
      </w:r>
      <w:r w:rsidR="00C37AE8">
        <w:rPr>
          <w:rFonts w:hint="eastAsia"/>
        </w:rPr>
        <w:t>，</w:t>
      </w:r>
      <w:r w:rsidR="00F57952" w:rsidRPr="00F57952">
        <w:rPr>
          <w:rFonts w:hint="eastAsia"/>
        </w:rPr>
        <w:t>详细情况见本报告第二条。</w:t>
      </w:r>
    </w:p>
    <w:p w:rsidR="00F57952" w:rsidRPr="00F57952" w:rsidRDefault="004C6AE7" w:rsidP="004C6AE7">
      <w:pPr>
        <w:pStyle w:val="SingleTxtGC"/>
        <w:rPr>
          <w:rFonts w:hint="eastAsia"/>
        </w:rPr>
      </w:pPr>
      <w:r>
        <w:t>13</w:t>
      </w:r>
      <w:r w:rsidR="00C37AE8">
        <w:t>9.</w:t>
      </w:r>
      <w:r>
        <w:t xml:space="preserve">  </w:t>
      </w:r>
      <w:r>
        <w:rPr>
          <w:rFonts w:hint="eastAsia"/>
        </w:rPr>
        <w:t>2</w:t>
      </w:r>
      <w:r w:rsidR="00F57952" w:rsidRPr="00F57952">
        <w:rPr>
          <w:rFonts w:hint="eastAsia"/>
        </w:rPr>
        <w:t>月</w:t>
      </w:r>
      <w:r w:rsidR="00C37AE8">
        <w:rPr>
          <w:rFonts w:hint="eastAsia"/>
        </w:rPr>
        <w:t>，</w:t>
      </w:r>
      <w:r w:rsidR="00F57952" w:rsidRPr="00F57952">
        <w:rPr>
          <w:rFonts w:hint="eastAsia"/>
        </w:rPr>
        <w:t>在两性平等总秘书处监督下</w:t>
      </w:r>
      <w:r w:rsidR="00C37AE8">
        <w:rPr>
          <w:rFonts w:hint="eastAsia"/>
        </w:rPr>
        <w:t>，</w:t>
      </w:r>
      <w:r w:rsidR="00F57952" w:rsidRPr="00F57952">
        <w:rPr>
          <w:rFonts w:hint="eastAsia"/>
        </w:rPr>
        <w:t>两性平等研究中心作为协调机构完成了欧洲方案</w:t>
      </w:r>
      <w:r>
        <w:rPr>
          <w:rFonts w:hint="eastAsia"/>
        </w:rPr>
        <w:t>“</w:t>
      </w:r>
      <w:r w:rsidR="00F57952" w:rsidRPr="00F57952">
        <w:rPr>
          <w:rFonts w:hint="eastAsia"/>
        </w:rPr>
        <w:t>平等参与决策核心</w:t>
      </w:r>
      <w:r w:rsidR="00C37AE8">
        <w:rPr>
          <w:rFonts w:hint="eastAsia"/>
        </w:rPr>
        <w:t>：</w:t>
      </w:r>
      <w:r w:rsidR="00F57952" w:rsidRPr="00F57952">
        <w:rPr>
          <w:rFonts w:hint="eastAsia"/>
        </w:rPr>
        <w:t>妇女在欧洲的核心</w:t>
      </w:r>
      <w:r>
        <w:rPr>
          <w:rFonts w:hint="eastAsia"/>
        </w:rPr>
        <w:t>”</w:t>
      </w:r>
      <w:r w:rsidR="00F57952" w:rsidRPr="00F57952">
        <w:rPr>
          <w:rFonts w:hint="eastAsia"/>
        </w:rPr>
        <w:t>。该项目旨在为公民提供信息并提高公民对以下问题的认识</w:t>
      </w:r>
      <w:r w:rsidR="00C37AE8">
        <w:rPr>
          <w:rFonts w:hint="eastAsia"/>
        </w:rPr>
        <w:t>：</w:t>
      </w:r>
      <w:r w:rsidR="00F57952" w:rsidRPr="00F57952">
        <w:rPr>
          <w:rFonts w:hint="eastAsia"/>
        </w:rPr>
        <w:t>妇女参与政治、经济和生活决策的重要性和价值</w:t>
      </w:r>
      <w:r w:rsidR="00C37AE8">
        <w:rPr>
          <w:rFonts w:hint="eastAsia"/>
        </w:rPr>
        <w:t>；</w:t>
      </w:r>
      <w:r w:rsidR="00F57952" w:rsidRPr="00F57952">
        <w:rPr>
          <w:rFonts w:hint="eastAsia"/>
        </w:rPr>
        <w:t>保证国家和欧洲议会选举的选票上体现妇女的平等代表权</w:t>
      </w:r>
      <w:r w:rsidR="00C37AE8">
        <w:rPr>
          <w:rFonts w:hint="eastAsia"/>
        </w:rPr>
        <w:t>；</w:t>
      </w:r>
      <w:r w:rsidR="00F57952" w:rsidRPr="00F57952">
        <w:rPr>
          <w:rFonts w:hint="eastAsia"/>
        </w:rPr>
        <w:t>增强并培养妇女候选人的能力</w:t>
      </w:r>
      <w:r w:rsidR="00C37AE8">
        <w:rPr>
          <w:rFonts w:hint="eastAsia"/>
        </w:rPr>
        <w:t>，</w:t>
      </w:r>
      <w:r w:rsidR="00F57952" w:rsidRPr="00F57952">
        <w:rPr>
          <w:rFonts w:hint="eastAsia"/>
        </w:rPr>
        <w:t>以便在选票上宣布其提名。</w:t>
      </w:r>
    </w:p>
    <w:p w:rsidR="00F57952" w:rsidRPr="00F57952" w:rsidRDefault="004C6AE7" w:rsidP="004C6AE7">
      <w:pPr>
        <w:pStyle w:val="SingleTxtGC"/>
        <w:rPr>
          <w:rFonts w:hint="eastAsia"/>
        </w:rPr>
      </w:pPr>
      <w:r>
        <w:t>14</w:t>
      </w:r>
      <w:r w:rsidR="00C37AE8">
        <w:t>0.</w:t>
      </w:r>
      <w: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w:t>
      </w:r>
      <w:r w:rsidR="00F57952" w:rsidRPr="00F57952">
        <w:rPr>
          <w:rFonts w:hint="eastAsia"/>
        </w:rPr>
        <w:t>0</w:t>
      </w:r>
      <w:r w:rsidR="00F57952" w:rsidRPr="00F57952">
        <w:rPr>
          <w:rFonts w:hint="eastAsia"/>
        </w:rPr>
        <w:t>月至</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两性平等研究中心实施了欧洲方案</w:t>
      </w:r>
      <w:r>
        <w:rPr>
          <w:rFonts w:hint="eastAsia"/>
        </w:rPr>
        <w:t>“</w:t>
      </w:r>
      <w:r w:rsidR="00F57952" w:rsidRPr="00F57952">
        <w:rPr>
          <w:rFonts w:hint="eastAsia"/>
        </w:rPr>
        <w:t>通过发展实现两性平等</w:t>
      </w:r>
      <w:r>
        <w:rPr>
          <w:rFonts w:hint="eastAsia"/>
        </w:rPr>
        <w:t>”</w:t>
      </w:r>
      <w:r w:rsidR="00F57952" w:rsidRPr="00F57952">
        <w:rPr>
          <w:rFonts w:hint="eastAsia"/>
        </w:rPr>
        <w:t>。该方案的主要目标是促进妇女更广泛地参与地方发展、公民和公共决策以及经济生活决策。开展了多个提高认识和宣传活动</w:t>
      </w:r>
      <w:r w:rsidR="00C37AE8">
        <w:rPr>
          <w:rFonts w:hint="eastAsia"/>
        </w:rPr>
        <w:t>(</w:t>
      </w:r>
      <w:r w:rsidR="00F57952" w:rsidRPr="00F57952">
        <w:rPr>
          <w:rFonts w:hint="eastAsia"/>
        </w:rPr>
        <w:t>在地方和全国频道播出电视节目、在希腊各地分发宣传资料</w:t>
      </w:r>
      <w:r w:rsidR="00C37AE8">
        <w:rPr>
          <w:rFonts w:hint="eastAsia"/>
        </w:rPr>
        <w:t>)</w:t>
      </w:r>
      <w:r w:rsidR="00C37AE8">
        <w:rPr>
          <w:rFonts w:hint="eastAsia"/>
        </w:rPr>
        <w:t>，</w:t>
      </w:r>
      <w:r w:rsidR="00F57952" w:rsidRPr="00F57952">
        <w:rPr>
          <w:rFonts w:hint="eastAsia"/>
        </w:rPr>
        <w:t>内容涉及妇女参与地方发展产生的惠益。在两性平等研究中心各办事处</w:t>
      </w:r>
      <w:r w:rsidR="00C37AE8">
        <w:rPr>
          <w:rFonts w:hint="eastAsia"/>
        </w:rPr>
        <w:t>(</w:t>
      </w:r>
      <w:r w:rsidR="00F57952" w:rsidRPr="00F57952">
        <w:rPr>
          <w:rFonts w:hint="eastAsia"/>
        </w:rPr>
        <w:t>塞萨诺尼卡、佩特雷、伊拉克利翁和沃洛斯</w:t>
      </w:r>
      <w:r w:rsidR="00C37AE8">
        <w:rPr>
          <w:rFonts w:hint="eastAsia"/>
        </w:rPr>
        <w:t>)</w:t>
      </w:r>
      <w:r w:rsidR="00F57952" w:rsidRPr="00F57952">
        <w:rPr>
          <w:rFonts w:hint="eastAsia"/>
        </w:rPr>
        <w:t>实施了为期</w:t>
      </w:r>
      <w:r>
        <w:rPr>
          <w:rFonts w:hint="eastAsia"/>
        </w:rPr>
        <w:t>1</w:t>
      </w:r>
      <w:r w:rsidR="00F57952" w:rsidRPr="00F57952">
        <w:rPr>
          <w:rFonts w:hint="eastAsia"/>
        </w:rPr>
        <w:t>0</w:t>
      </w:r>
      <w:r w:rsidR="00F57952" w:rsidRPr="00F57952">
        <w:rPr>
          <w:rFonts w:hint="eastAsia"/>
        </w:rPr>
        <w:t>个月的辅导试点方案。</w:t>
      </w:r>
      <w:r>
        <w:rPr>
          <w:rFonts w:hint="eastAsia"/>
        </w:rPr>
        <w:t>25</w:t>
      </w:r>
      <w:r w:rsidR="00F57952" w:rsidRPr="00F57952">
        <w:rPr>
          <w:rFonts w:hint="eastAsia"/>
        </w:rPr>
        <w:t>0</w:t>
      </w:r>
      <w:r w:rsidR="00F57952" w:rsidRPr="00F57952">
        <w:rPr>
          <w:rFonts w:hint="eastAsia"/>
        </w:rPr>
        <w:t>多名妇女受益。此外</w:t>
      </w:r>
      <w:r w:rsidR="00C37AE8">
        <w:rPr>
          <w:rFonts w:hint="eastAsia"/>
        </w:rPr>
        <w:t>，</w:t>
      </w:r>
      <w:r w:rsidR="00F57952" w:rsidRPr="00F57952">
        <w:rPr>
          <w:rFonts w:hint="eastAsia"/>
        </w:rPr>
        <w:t>还在跨国伙伴的参与下进行了一次调查。在该方案结束之际</w:t>
      </w:r>
      <w:r w:rsidR="00C37AE8">
        <w:rPr>
          <w:rFonts w:hint="eastAsia"/>
        </w:rPr>
        <w:t>，</w:t>
      </w:r>
      <w:r w:rsidR="00F57952" w:rsidRPr="00F57952">
        <w:rPr>
          <w:rFonts w:hint="eastAsia"/>
        </w:rPr>
        <w:t>在雅典举行了为期</w:t>
      </w:r>
      <w:r>
        <w:rPr>
          <w:rFonts w:hint="eastAsia"/>
        </w:rPr>
        <w:t>2</w:t>
      </w:r>
      <w:r w:rsidR="00F57952" w:rsidRPr="00F57952">
        <w:rPr>
          <w:rFonts w:hint="eastAsia"/>
        </w:rPr>
        <w:t>天的欧洲会议</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11</w:t>
      </w:r>
      <w:r w:rsidR="00F57952" w:rsidRPr="00F57952">
        <w:rPr>
          <w:rFonts w:hint="eastAsia"/>
        </w:rPr>
        <w:t>月</w:t>
      </w:r>
      <w:r>
        <w:rPr>
          <w:rFonts w:hint="eastAsia"/>
        </w:rPr>
        <w:t>27</w:t>
      </w:r>
      <w:r w:rsidR="00F57952" w:rsidRPr="00F57952">
        <w:rPr>
          <w:rFonts w:hint="eastAsia"/>
        </w:rPr>
        <w:t>日至</w:t>
      </w:r>
      <w:r>
        <w:rPr>
          <w:rFonts w:hint="eastAsia"/>
        </w:rPr>
        <w:t>28</w:t>
      </w:r>
      <w:r w:rsidR="00F57952" w:rsidRPr="00F57952">
        <w:rPr>
          <w:rFonts w:hint="eastAsia"/>
        </w:rPr>
        <w:t>日</w:t>
      </w:r>
      <w:r w:rsidR="00C37AE8">
        <w:rPr>
          <w:rFonts w:hint="eastAsia"/>
        </w:rPr>
        <w:t>)</w:t>
      </w:r>
      <w:r w:rsidR="00C37AE8">
        <w:rPr>
          <w:rFonts w:hint="eastAsia"/>
        </w:rPr>
        <w:t>，</w:t>
      </w:r>
      <w:r w:rsidR="00F57952" w:rsidRPr="00F57952">
        <w:rPr>
          <w:rFonts w:hint="eastAsia"/>
        </w:rPr>
        <w:t>会议内容为</w:t>
      </w:r>
      <w:r w:rsidR="00F57952" w:rsidRPr="00F57952">
        <w:rPr>
          <w:rFonts w:hint="eastAsia"/>
        </w:rPr>
        <w:t xml:space="preserve"> </w:t>
      </w:r>
      <w:r>
        <w:rPr>
          <w:rFonts w:hint="eastAsia"/>
        </w:rPr>
        <w:t>“</w:t>
      </w:r>
      <w:r w:rsidR="00F57952" w:rsidRPr="00F57952">
        <w:rPr>
          <w:rFonts w:hint="eastAsia"/>
        </w:rPr>
        <w:t>妇女与地方发展</w:t>
      </w:r>
      <w:r>
        <w:rPr>
          <w:rFonts w:hint="eastAsia"/>
        </w:rPr>
        <w:t>”</w:t>
      </w:r>
      <w:r w:rsidR="00F57952" w:rsidRPr="00F57952">
        <w:rPr>
          <w:rFonts w:hint="eastAsia"/>
        </w:rPr>
        <w:t>。会议记录已于</w:t>
      </w:r>
      <w:r>
        <w:rPr>
          <w:rFonts w:hint="eastAsia"/>
        </w:rPr>
        <w:t>2</w:t>
      </w:r>
      <w:r w:rsidR="00F57952" w:rsidRPr="00F57952">
        <w:rPr>
          <w:rFonts w:hint="eastAsia"/>
        </w:rPr>
        <w:t>00</w:t>
      </w:r>
      <w:r>
        <w:rPr>
          <w:rFonts w:hint="eastAsia"/>
        </w:rPr>
        <w:t>8</w:t>
      </w:r>
      <w:r w:rsidR="00F57952" w:rsidRPr="00F57952">
        <w:rPr>
          <w:rFonts w:hint="eastAsia"/>
        </w:rPr>
        <w:t>年公布。在该方案框架内进行了两项研究</w:t>
      </w:r>
      <w:r w:rsidR="00C37AE8">
        <w:rPr>
          <w:rFonts w:hint="eastAsia"/>
        </w:rPr>
        <w:t>，</w:t>
      </w:r>
      <w:r w:rsidR="00F57952" w:rsidRPr="00F57952">
        <w:rPr>
          <w:rFonts w:hint="eastAsia"/>
        </w:rPr>
        <w:t>内容为</w:t>
      </w:r>
      <w:r w:rsidR="00C37AE8">
        <w:rPr>
          <w:rFonts w:hint="eastAsia"/>
        </w:rPr>
        <w:t>：</w:t>
      </w:r>
      <w:r w:rsidR="00C37AE8">
        <w:rPr>
          <w:rFonts w:hint="eastAsia"/>
        </w:rPr>
        <w:t>(</w:t>
      </w:r>
      <w:r>
        <w:rPr>
          <w:rFonts w:hint="eastAsia"/>
        </w:rPr>
        <w:t>a</w:t>
      </w:r>
      <w:r w:rsidR="00C37AE8">
        <w:rPr>
          <w:rFonts w:hint="eastAsia"/>
        </w:rPr>
        <w:t>)</w:t>
      </w:r>
      <w:r w:rsidR="0048288C">
        <w:rPr>
          <w:rFonts w:hint="eastAsia"/>
        </w:rPr>
        <w:t xml:space="preserve"> </w:t>
      </w:r>
      <w:r>
        <w:rPr>
          <w:rFonts w:hint="eastAsia"/>
        </w:rPr>
        <w:t>“</w:t>
      </w:r>
      <w:r w:rsidR="00F57952" w:rsidRPr="00F57952">
        <w:rPr>
          <w:rFonts w:hint="eastAsia"/>
        </w:rPr>
        <w:t>妇女参与希腊决策</w:t>
      </w:r>
      <w:r>
        <w:rPr>
          <w:rFonts w:hint="eastAsia"/>
        </w:rPr>
        <w:t>”</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48288C">
        <w:rPr>
          <w:rFonts w:hint="eastAsia"/>
        </w:rPr>
        <w:t xml:space="preserve"> </w:t>
      </w:r>
      <w:r>
        <w:rPr>
          <w:rFonts w:hint="eastAsia"/>
        </w:rPr>
        <w:t>“</w:t>
      </w:r>
      <w:r w:rsidR="00F57952" w:rsidRPr="00F57952">
        <w:rPr>
          <w:rFonts w:hint="eastAsia"/>
        </w:rPr>
        <w:t>评估支持妇女参与地方发展的发展倡议</w:t>
      </w:r>
      <w:r>
        <w:rPr>
          <w:rFonts w:hint="eastAsia"/>
        </w:rPr>
        <w:t>”</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。研究成果于</w:t>
      </w:r>
      <w:r>
        <w:rPr>
          <w:rFonts w:hint="eastAsia"/>
        </w:rPr>
        <w:t>2</w:t>
      </w:r>
      <w:r w:rsidR="00F57952" w:rsidRPr="00F57952">
        <w:rPr>
          <w:rFonts w:hint="eastAsia"/>
        </w:rPr>
        <w:t>00</w:t>
      </w:r>
      <w:r>
        <w:rPr>
          <w:rFonts w:hint="eastAsia"/>
        </w:rPr>
        <w:t>8</w:t>
      </w:r>
      <w:r w:rsidR="00F57952" w:rsidRPr="00F57952">
        <w:rPr>
          <w:rFonts w:hint="eastAsia"/>
        </w:rPr>
        <w:t>年以希腊文、法文、西班牙文和意大利文公布。</w:t>
      </w:r>
    </w:p>
    <w:p w:rsidR="00F57952" w:rsidRPr="00F57952" w:rsidRDefault="004C6AE7" w:rsidP="004C6AE7">
      <w:pPr>
        <w:pStyle w:val="SingleTxtGC"/>
        <w:rPr>
          <w:rFonts w:hint="eastAsia"/>
        </w:rPr>
      </w:pPr>
      <w:r>
        <w:t>14</w:t>
      </w:r>
      <w:r w:rsidR="00C37AE8">
        <w:t>1.</w:t>
      </w:r>
      <w:r>
        <w:t xml:space="preserve">  </w:t>
      </w:r>
      <w:r w:rsidR="00F57952" w:rsidRPr="00F57952">
        <w:rPr>
          <w:rFonts w:hint="eastAsia"/>
        </w:rPr>
        <w:t>两性平等研究中心作为国家间伙伴参与了</w:t>
      </w:r>
      <w:r>
        <w:rPr>
          <w:rFonts w:hint="eastAsia"/>
        </w:rPr>
        <w:t>“</w:t>
      </w:r>
      <w:r w:rsidR="00F57952" w:rsidRPr="00F57952">
        <w:rPr>
          <w:rFonts w:hint="eastAsia"/>
        </w:rPr>
        <w:t>在地方社区实现两性平等</w:t>
      </w:r>
      <w:r>
        <w:rPr>
          <w:rFonts w:hint="eastAsia"/>
        </w:rPr>
        <w:t>”</w:t>
      </w:r>
      <w:r w:rsidR="00F57952" w:rsidRPr="00F57952">
        <w:rPr>
          <w:rFonts w:hint="eastAsia"/>
        </w:rPr>
        <w:t>方案</w:t>
      </w:r>
      <w:r w:rsidR="00C37AE8">
        <w:rPr>
          <w:rFonts w:hint="eastAsia"/>
        </w:rPr>
        <w:t>，</w:t>
      </w:r>
      <w:r w:rsidR="00F57952" w:rsidRPr="00F57952">
        <w:rPr>
          <w:rFonts w:hint="eastAsia"/>
        </w:rPr>
        <w:t>该方案由马耳他促进两性平等全国委员会负责协调。该方案旨在让妇女实际上更广泛地参与地方社区的行动和政策</w:t>
      </w:r>
      <w:r w:rsidR="00C37AE8">
        <w:rPr>
          <w:rFonts w:hint="eastAsia"/>
        </w:rPr>
        <w:t>，</w:t>
      </w:r>
      <w:r w:rsidR="00F57952" w:rsidRPr="00F57952">
        <w:rPr>
          <w:rFonts w:hint="eastAsia"/>
        </w:rPr>
        <w:t>重点是决策层面。两性平等研究中心参与编写和出版了一本宣传手册</w:t>
      </w:r>
      <w:r w:rsidR="00C37AE8">
        <w:rPr>
          <w:rFonts w:hint="eastAsia"/>
        </w:rPr>
        <w:t>(5,</w:t>
      </w:r>
      <w:r w:rsidR="00F57952" w:rsidRPr="00F57952">
        <w:rPr>
          <w:rFonts w:hint="eastAsia"/>
        </w:rPr>
        <w:t>000</w:t>
      </w:r>
      <w:r w:rsidR="00F57952" w:rsidRPr="00F57952">
        <w:rPr>
          <w:rFonts w:hint="eastAsia"/>
        </w:rPr>
        <w:t>页</w:t>
      </w:r>
      <w:r w:rsidR="00C37AE8">
        <w:rPr>
          <w:rFonts w:hint="eastAsia"/>
        </w:rPr>
        <w:t>)</w:t>
      </w:r>
      <w:r w:rsidR="00C37AE8">
        <w:rPr>
          <w:rFonts w:hint="eastAsia"/>
        </w:rPr>
        <w:t>，</w:t>
      </w:r>
      <w:r w:rsidR="00F57952" w:rsidRPr="00F57952">
        <w:rPr>
          <w:rFonts w:hint="eastAsia"/>
        </w:rPr>
        <w:t>其中介绍了国家参与者的两性平等良好做法</w:t>
      </w:r>
      <w:r w:rsidR="00C37AE8">
        <w:rPr>
          <w:rFonts w:hint="eastAsia"/>
        </w:rPr>
        <w:t>，</w:t>
      </w:r>
      <w:r w:rsidR="00F57952" w:rsidRPr="00F57952">
        <w:rPr>
          <w:rFonts w:hint="eastAsia"/>
        </w:rPr>
        <w:t>在两性平等研究中心举办活动期间</w:t>
      </w:r>
      <w:r w:rsidR="00C37AE8">
        <w:rPr>
          <w:rFonts w:hint="eastAsia"/>
        </w:rPr>
        <w:t>，</w:t>
      </w:r>
      <w:r w:rsidR="00F57952" w:rsidRPr="00F57952">
        <w:rPr>
          <w:rFonts w:hint="eastAsia"/>
        </w:rPr>
        <w:t>向多个部门和相关方分发了该宣传手册。</w:t>
      </w:r>
    </w:p>
    <w:p w:rsidR="00F57952" w:rsidRPr="00F57952" w:rsidRDefault="004C6AE7" w:rsidP="004C6AE7">
      <w:pPr>
        <w:pStyle w:val="SingleTxtGC"/>
        <w:rPr>
          <w:rFonts w:hint="eastAsia"/>
        </w:rPr>
      </w:pPr>
      <w:r>
        <w:t>14</w:t>
      </w:r>
      <w:r w:rsidR="00C37AE8">
        <w:t>2.</w:t>
      </w:r>
      <w:r>
        <w:t xml:space="preserve">  </w:t>
      </w:r>
      <w:r w:rsidR="00F57952" w:rsidRPr="00BF4A43">
        <w:rPr>
          <w:rFonts w:hint="eastAsia"/>
          <w:spacing w:val="4"/>
        </w:rPr>
        <w:t>两性平等研究中心还出版了以下书籍</w:t>
      </w:r>
      <w:r w:rsidR="00C37AE8" w:rsidRPr="00BF4A43">
        <w:rPr>
          <w:rFonts w:hint="eastAsia"/>
          <w:spacing w:val="4"/>
        </w:rPr>
        <w:t>：</w:t>
      </w:r>
      <w:r w:rsidR="00C37AE8" w:rsidRPr="00BF4A43">
        <w:rPr>
          <w:rFonts w:hint="eastAsia"/>
          <w:spacing w:val="4"/>
        </w:rPr>
        <w:t>(</w:t>
      </w:r>
      <w:r w:rsidRPr="00BF4A43">
        <w:rPr>
          <w:rFonts w:hint="eastAsia"/>
          <w:spacing w:val="4"/>
        </w:rPr>
        <w:t>a</w:t>
      </w:r>
      <w:r w:rsidR="00C37AE8" w:rsidRPr="00BF4A43">
        <w:rPr>
          <w:rFonts w:hint="eastAsia"/>
          <w:spacing w:val="4"/>
        </w:rPr>
        <w:t>)</w:t>
      </w:r>
      <w:r w:rsidR="0048288C" w:rsidRPr="00BF4A43">
        <w:rPr>
          <w:rFonts w:hint="eastAsia"/>
          <w:spacing w:val="4"/>
        </w:rPr>
        <w:t xml:space="preserve"> </w:t>
      </w:r>
      <w:r w:rsidRPr="00BF4A43">
        <w:rPr>
          <w:rFonts w:hint="eastAsia"/>
          <w:spacing w:val="4"/>
        </w:rPr>
        <w:t>“</w:t>
      </w:r>
      <w:r w:rsidR="00F57952" w:rsidRPr="00BF4A43">
        <w:rPr>
          <w:rFonts w:hint="eastAsia"/>
          <w:spacing w:val="4"/>
        </w:rPr>
        <w:t>培训员手册</w:t>
      </w:r>
      <w:r w:rsidR="00C37AE8" w:rsidRPr="00BF4A43">
        <w:rPr>
          <w:rFonts w:hint="eastAsia"/>
          <w:spacing w:val="4"/>
        </w:rPr>
        <w:t>：</w:t>
      </w:r>
      <w:r w:rsidR="00F57952" w:rsidRPr="00BF4A43">
        <w:rPr>
          <w:rFonts w:hint="eastAsia"/>
          <w:spacing w:val="4"/>
        </w:rPr>
        <w:t>通信技能促进妇女参政</w:t>
      </w:r>
      <w:r w:rsidRPr="00BF4A43">
        <w:rPr>
          <w:rFonts w:hint="eastAsia"/>
          <w:spacing w:val="4"/>
        </w:rPr>
        <w:t>”</w:t>
      </w:r>
      <w:r w:rsidR="00C37AE8" w:rsidRPr="00BF4A43">
        <w:rPr>
          <w:rFonts w:hint="eastAsia"/>
          <w:spacing w:val="4"/>
        </w:rPr>
        <w:t>，</w:t>
      </w:r>
      <w:r w:rsidR="00F57952" w:rsidRPr="00BF4A43">
        <w:rPr>
          <w:rFonts w:hint="eastAsia"/>
          <w:spacing w:val="4"/>
        </w:rPr>
        <w:t>雅典</w:t>
      </w:r>
      <w:r w:rsidR="00C37AE8" w:rsidRPr="00BF4A43">
        <w:rPr>
          <w:rFonts w:hint="eastAsia"/>
          <w:spacing w:val="4"/>
        </w:rPr>
        <w:t>，</w:t>
      </w:r>
      <w:r w:rsidRPr="00BF4A43">
        <w:rPr>
          <w:rFonts w:hint="eastAsia"/>
          <w:spacing w:val="4"/>
        </w:rPr>
        <w:t>2</w:t>
      </w:r>
      <w:r w:rsidR="00F57952" w:rsidRPr="00BF4A43">
        <w:rPr>
          <w:rFonts w:hint="eastAsia"/>
          <w:spacing w:val="4"/>
        </w:rPr>
        <w:t>00</w:t>
      </w:r>
      <w:r w:rsidRPr="00BF4A43">
        <w:rPr>
          <w:rFonts w:hint="eastAsia"/>
          <w:spacing w:val="4"/>
        </w:rPr>
        <w:t>5</w:t>
      </w:r>
      <w:r w:rsidR="00F57952" w:rsidRPr="00BF4A43">
        <w:rPr>
          <w:rFonts w:hint="eastAsia"/>
          <w:spacing w:val="4"/>
        </w:rPr>
        <w:t>年。该手册还有英文、匈牙利文和意大利</w:t>
      </w:r>
      <w:r w:rsidR="00F57952" w:rsidRPr="00F57952">
        <w:rPr>
          <w:rFonts w:hint="eastAsia"/>
        </w:rPr>
        <w:t>文版本</w:t>
      </w:r>
      <w:r w:rsidR="00C37AE8">
        <w:rPr>
          <w:rFonts w:hint="eastAsia"/>
        </w:rPr>
        <w:t>；</w:t>
      </w:r>
      <w:r w:rsidR="00C37AE8">
        <w:rPr>
          <w:rFonts w:hint="eastAsia"/>
        </w:rPr>
        <w:t>(</w:t>
      </w:r>
      <w:r>
        <w:rPr>
          <w:rFonts w:hint="eastAsia"/>
        </w:rPr>
        <w:t>b</w:t>
      </w:r>
      <w:r w:rsidR="00C37AE8">
        <w:rPr>
          <w:rFonts w:hint="eastAsia"/>
        </w:rPr>
        <w:t>)</w:t>
      </w:r>
      <w:r w:rsidR="0048288C">
        <w:rPr>
          <w:rFonts w:hint="eastAsia"/>
        </w:rPr>
        <w:t xml:space="preserve"> </w:t>
      </w:r>
      <w:r w:rsidR="00F57952" w:rsidRPr="00F57952">
        <w:rPr>
          <w:rFonts w:hint="eastAsia"/>
        </w:rPr>
        <w:t>欧洲会议会议记录</w:t>
      </w:r>
      <w:r w:rsidR="00C37AE8">
        <w:rPr>
          <w:rFonts w:hint="eastAsia"/>
        </w:rPr>
        <w:t>：</w:t>
      </w:r>
      <w:r>
        <w:rPr>
          <w:rFonts w:hint="eastAsia"/>
        </w:rPr>
        <w:t>“</w:t>
      </w:r>
      <w:r w:rsidR="00F57952" w:rsidRPr="00F57952">
        <w:rPr>
          <w:rFonts w:hint="eastAsia"/>
        </w:rPr>
        <w:t>从理论到行动</w:t>
      </w:r>
      <w:r w:rsidR="00C37AE8">
        <w:rPr>
          <w:rFonts w:hint="eastAsia"/>
        </w:rPr>
        <w:t>：</w:t>
      </w:r>
      <w:r w:rsidR="00F57952" w:rsidRPr="00F57952">
        <w:rPr>
          <w:rFonts w:hint="eastAsia"/>
        </w:rPr>
        <w:t>男女平等参政</w:t>
      </w:r>
      <w:r>
        <w:rPr>
          <w:rFonts w:hint="eastAsia"/>
        </w:rPr>
        <w:t>”</w:t>
      </w:r>
      <w:r w:rsidR="00C37AE8">
        <w:rPr>
          <w:rFonts w:hint="eastAsia"/>
        </w:rPr>
        <w:t>，</w:t>
      </w:r>
      <w:r w:rsidR="00F57952" w:rsidRPr="00F57952">
        <w:rPr>
          <w:rFonts w:hint="eastAsia"/>
        </w:rPr>
        <w:t>雅典</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C37AE8">
        <w:rPr>
          <w:rFonts w:hint="eastAsia"/>
        </w:rPr>
        <w:t>(</w:t>
      </w:r>
      <w:r>
        <w:rPr>
          <w:rFonts w:hint="eastAsia"/>
        </w:rPr>
        <w:t>c</w:t>
      </w:r>
      <w:r w:rsidR="00C37AE8">
        <w:rPr>
          <w:rFonts w:hint="eastAsia"/>
        </w:rPr>
        <w:t>)</w:t>
      </w:r>
      <w:r w:rsidR="0048288C">
        <w:rPr>
          <w:rFonts w:hint="eastAsia"/>
        </w:rPr>
        <w:t xml:space="preserve"> </w:t>
      </w:r>
      <w:r>
        <w:rPr>
          <w:rFonts w:hint="eastAsia"/>
        </w:rPr>
        <w:t>“</w:t>
      </w:r>
      <w:r w:rsidR="00F57952" w:rsidRPr="00F57952">
        <w:rPr>
          <w:rFonts w:hint="eastAsia"/>
        </w:rPr>
        <w:t>希腊妇女参与决策</w:t>
      </w:r>
      <w:r>
        <w:rPr>
          <w:rFonts w:hint="eastAsia"/>
        </w:rPr>
        <w:t>”</w:t>
      </w:r>
      <w:r w:rsidR="00C37AE8">
        <w:rPr>
          <w:rFonts w:hint="eastAsia"/>
        </w:rPr>
        <w:t>，</w:t>
      </w:r>
      <w:r w:rsidR="00F57952" w:rsidRPr="00F57952">
        <w:rPr>
          <w:rFonts w:hint="eastAsia"/>
        </w:rPr>
        <w:t>雅典</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p>
    <w:p w:rsidR="00F57952" w:rsidRPr="00F57952" w:rsidRDefault="004C6AE7" w:rsidP="004C6AE7">
      <w:pPr>
        <w:pStyle w:val="SingleTxtGC"/>
        <w:rPr>
          <w:rFonts w:hint="eastAsia"/>
        </w:rPr>
      </w:pPr>
      <w:r>
        <w:t>14</w:t>
      </w:r>
      <w:r w:rsidR="00C37AE8">
        <w:t>3.</w:t>
      </w:r>
      <w:r>
        <w:t xml:space="preserve">  </w:t>
      </w:r>
      <w:r w:rsidR="00F57952" w:rsidRPr="00F57952">
        <w:rPr>
          <w:rFonts w:hint="eastAsia"/>
        </w:rPr>
        <w:t>在妇女参加国家议会方面</w:t>
      </w:r>
      <w:r w:rsidR="00C37AE8">
        <w:rPr>
          <w:rFonts w:hint="eastAsia"/>
        </w:rPr>
        <w:t>，</w:t>
      </w:r>
      <w:r w:rsidR="00F57952" w:rsidRPr="00F57952">
        <w:rPr>
          <w:rFonts w:hint="eastAsia"/>
        </w:rPr>
        <w:t>其比例从</w:t>
      </w:r>
      <w:r>
        <w:rPr>
          <w:rFonts w:hint="eastAsia"/>
        </w:rPr>
        <w:t>2</w:t>
      </w:r>
      <w:r w:rsidR="00F57952" w:rsidRPr="00F57952">
        <w:rPr>
          <w:rFonts w:hint="eastAsia"/>
        </w:rPr>
        <w:t>00</w:t>
      </w:r>
      <w:r>
        <w:rPr>
          <w:rFonts w:hint="eastAsia"/>
        </w:rPr>
        <w:t>7</w:t>
      </w:r>
      <w:r w:rsidR="00F57952" w:rsidRPr="00F57952">
        <w:rPr>
          <w:rFonts w:hint="eastAsia"/>
        </w:rPr>
        <w:t>年的</w:t>
      </w:r>
      <w:r>
        <w:rPr>
          <w:rFonts w:hint="eastAsia"/>
        </w:rPr>
        <w:t>16</w:t>
      </w:r>
      <w:r w:rsidR="00C37AE8">
        <w:rPr>
          <w:rFonts w:hint="eastAsia"/>
        </w:rPr>
        <w:t>%</w:t>
      </w:r>
      <w:r w:rsidR="00F57952" w:rsidRPr="00F57952">
        <w:rPr>
          <w:rFonts w:hint="eastAsia"/>
        </w:rPr>
        <w:t>增加到</w:t>
      </w:r>
      <w:r>
        <w:rPr>
          <w:rFonts w:hint="eastAsia"/>
        </w:rPr>
        <w:t>2</w:t>
      </w:r>
      <w:r w:rsidR="00F57952" w:rsidRPr="00F57952">
        <w:rPr>
          <w:rFonts w:hint="eastAsia"/>
        </w:rPr>
        <w:t>00</w:t>
      </w:r>
      <w:r>
        <w:rPr>
          <w:rFonts w:hint="eastAsia"/>
        </w:rPr>
        <w:t>9</w:t>
      </w:r>
      <w:r w:rsidR="00F57952" w:rsidRPr="00F57952">
        <w:rPr>
          <w:rFonts w:hint="eastAsia"/>
        </w:rPr>
        <w:t>年的</w:t>
      </w:r>
      <w:r>
        <w:rPr>
          <w:rFonts w:hint="eastAsia"/>
        </w:rPr>
        <w:t>1</w:t>
      </w:r>
      <w:r w:rsidR="00C37AE8">
        <w:rPr>
          <w:rFonts w:hint="eastAsia"/>
        </w:rPr>
        <w:t>7.</w:t>
      </w:r>
      <w:r>
        <w:rPr>
          <w:rFonts w:hint="eastAsia"/>
        </w:rPr>
        <w:t>3</w:t>
      </w:r>
      <w:r w:rsidR="00C37AE8">
        <w:rPr>
          <w:rFonts w:hint="eastAsia"/>
        </w:rPr>
        <w:t>%</w:t>
      </w:r>
      <w:r w:rsidR="00C37AE8">
        <w:rPr>
          <w:rFonts w:hint="eastAsia"/>
        </w:rPr>
        <w:t>，</w:t>
      </w:r>
      <w:r w:rsidR="00F57952" w:rsidRPr="00F57952">
        <w:rPr>
          <w:rFonts w:hint="eastAsia"/>
        </w:rPr>
        <w:t>远远低于预期比例。不过</w:t>
      </w:r>
      <w:r w:rsidR="00C37AE8">
        <w:rPr>
          <w:rFonts w:hint="eastAsia"/>
        </w:rPr>
        <w:t>，</w:t>
      </w:r>
      <w:r w:rsidR="00F57952" w:rsidRPr="00F57952">
        <w:rPr>
          <w:rFonts w:hint="eastAsia"/>
        </w:rPr>
        <w:t>通过选举进入希腊议会的妇女人数明显增加</w:t>
      </w:r>
      <w:r w:rsidR="00C37AE8">
        <w:rPr>
          <w:rFonts w:hint="eastAsia"/>
        </w:rPr>
        <w:t>(</w:t>
      </w:r>
      <w:r w:rsidR="00F57952" w:rsidRPr="00F57952">
        <w:rPr>
          <w:rFonts w:hint="eastAsia"/>
        </w:rPr>
        <w:t>见附件</w:t>
      </w:r>
      <w:r w:rsidR="00C37AE8">
        <w:rPr>
          <w:rFonts w:hint="eastAsia"/>
        </w:rPr>
        <w:t>5,</w:t>
      </w:r>
      <w:r w:rsidR="00BF4A43">
        <w:rPr>
          <w:rFonts w:hint="eastAsia"/>
        </w:rPr>
        <w:t xml:space="preserve"> </w:t>
      </w:r>
      <w:r w:rsidR="00F57952" w:rsidRPr="00F57952">
        <w:rPr>
          <w:rFonts w:hint="eastAsia"/>
        </w:rPr>
        <w:t>表</w:t>
      </w:r>
      <w:r>
        <w:rPr>
          <w:rFonts w:hint="eastAsia"/>
        </w:rPr>
        <w:t>1</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14</w:t>
      </w:r>
      <w:r w:rsidR="00C37AE8">
        <w:t>4.</w:t>
      </w:r>
      <w:r w:rsidR="00F57952" w:rsidRPr="00F57952">
        <w:rPr>
          <w:rFonts w:hint="eastAsia"/>
        </w:rPr>
        <w:t xml:space="preserve">  </w:t>
      </w:r>
      <w:r w:rsidR="00F57952" w:rsidRPr="00F57952">
        <w:rPr>
          <w:rFonts w:hint="eastAsia"/>
        </w:rPr>
        <w:t>按照希腊提交给欧洲委员会的数据</w:t>
      </w:r>
      <w:r w:rsidR="00C37AE8">
        <w:rPr>
          <w:rFonts w:hint="eastAsia"/>
        </w:rPr>
        <w:t>，</w:t>
      </w:r>
      <w:r w:rsidR="00F57952" w:rsidRPr="00F57952">
        <w:rPr>
          <w:rFonts w:hint="eastAsia"/>
        </w:rPr>
        <w:t>男女参政比例</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年的统计数字</w:t>
      </w:r>
      <w:r w:rsidR="00C37AE8">
        <w:rPr>
          <w:rFonts w:hint="eastAsia"/>
        </w:rPr>
        <w:t>)</w:t>
      </w:r>
      <w:r w:rsidR="00F57952" w:rsidRPr="00F57952">
        <w:rPr>
          <w:rFonts w:hint="eastAsia"/>
        </w:rPr>
        <w:t>如下</w:t>
      </w:r>
      <w:r w:rsidR="00C37AE8">
        <w:rPr>
          <w:rFonts w:hint="eastAsia"/>
        </w:rPr>
        <w:t>：</w:t>
      </w:r>
      <w:r w:rsidR="00F57952" w:rsidRPr="00F57952">
        <w:rPr>
          <w:rFonts w:hint="eastAsia"/>
        </w:rPr>
        <w:t>部长</w:t>
      </w:r>
      <w:r w:rsidR="00C37AE8">
        <w:rPr>
          <w:rFonts w:hint="eastAsia"/>
        </w:rPr>
        <w:t>：</w:t>
      </w:r>
      <w:r>
        <w:rPr>
          <w:rFonts w:hint="eastAsia"/>
        </w:rPr>
        <w:t>16</w:t>
      </w:r>
      <w:r w:rsidR="00F57952" w:rsidRPr="00F57952">
        <w:rPr>
          <w:rFonts w:hint="eastAsia"/>
        </w:rPr>
        <w:t>名男性、</w:t>
      </w:r>
      <w:r>
        <w:rPr>
          <w:rFonts w:hint="eastAsia"/>
        </w:rPr>
        <w:t>2</w:t>
      </w:r>
      <w:r w:rsidR="00F57952" w:rsidRPr="00F57952">
        <w:rPr>
          <w:rFonts w:hint="eastAsia"/>
        </w:rPr>
        <w:t>名女性</w:t>
      </w:r>
      <w:r w:rsidR="00C37AE8">
        <w:rPr>
          <w:rFonts w:hint="eastAsia"/>
        </w:rPr>
        <w:t>；</w:t>
      </w:r>
      <w:r w:rsidR="00F57952" w:rsidRPr="00F57952">
        <w:rPr>
          <w:rFonts w:hint="eastAsia"/>
        </w:rPr>
        <w:t>副部长</w:t>
      </w:r>
      <w:r w:rsidR="00C37AE8">
        <w:rPr>
          <w:rFonts w:hint="eastAsia"/>
        </w:rPr>
        <w:t>：</w:t>
      </w:r>
      <w:r>
        <w:rPr>
          <w:rFonts w:hint="eastAsia"/>
        </w:rPr>
        <w:t>22</w:t>
      </w:r>
      <w:r w:rsidR="00F57952" w:rsidRPr="00F57952">
        <w:rPr>
          <w:rFonts w:hint="eastAsia"/>
        </w:rPr>
        <w:t>名男性、</w:t>
      </w:r>
      <w:r>
        <w:rPr>
          <w:rFonts w:hint="eastAsia"/>
        </w:rPr>
        <w:t>1</w:t>
      </w:r>
      <w:r w:rsidR="00F57952" w:rsidRPr="00F57952">
        <w:rPr>
          <w:rFonts w:hint="eastAsia"/>
        </w:rPr>
        <w:t>名女性。</w:t>
      </w:r>
      <w:r>
        <w:rPr>
          <w:rFonts w:hint="eastAsia"/>
        </w:rPr>
        <w:t>2</w:t>
      </w:r>
      <w:r w:rsidR="00F57952" w:rsidRPr="00F57952">
        <w:rPr>
          <w:rFonts w:hint="eastAsia"/>
        </w:rPr>
        <w:t>00</w:t>
      </w:r>
      <w:r>
        <w:rPr>
          <w:rFonts w:hint="eastAsia"/>
        </w:rPr>
        <w:t>9</w:t>
      </w:r>
      <w:r w:rsidR="00F57952" w:rsidRPr="00F57952">
        <w:rPr>
          <w:rFonts w:hint="eastAsia"/>
        </w:rPr>
        <w:t>年政府人员构成如下</w:t>
      </w:r>
      <w:r w:rsidR="00C37AE8">
        <w:rPr>
          <w:rFonts w:hint="eastAsia"/>
        </w:rPr>
        <w:t>：</w:t>
      </w:r>
      <w:r w:rsidR="00F57952" w:rsidRPr="00F57952">
        <w:rPr>
          <w:rFonts w:hint="eastAsia"/>
        </w:rPr>
        <w:t>部长</w:t>
      </w:r>
      <w:r w:rsidR="00C37AE8">
        <w:rPr>
          <w:rFonts w:hint="eastAsia"/>
        </w:rPr>
        <w:t>：</w:t>
      </w:r>
      <w:r>
        <w:rPr>
          <w:rFonts w:hint="eastAsia"/>
        </w:rPr>
        <w:t>1</w:t>
      </w:r>
      <w:r w:rsidR="00F57952" w:rsidRPr="00F57952">
        <w:rPr>
          <w:rFonts w:hint="eastAsia"/>
        </w:rPr>
        <w:t>0</w:t>
      </w:r>
      <w:r w:rsidR="00F57952" w:rsidRPr="00F57952">
        <w:rPr>
          <w:rFonts w:hint="eastAsia"/>
        </w:rPr>
        <w:t>名男性、</w:t>
      </w:r>
      <w:r>
        <w:rPr>
          <w:rFonts w:hint="eastAsia"/>
        </w:rPr>
        <w:t>5</w:t>
      </w:r>
      <w:r w:rsidR="00F57952" w:rsidRPr="00F57952">
        <w:rPr>
          <w:rFonts w:hint="eastAsia"/>
        </w:rPr>
        <w:t>名女性</w:t>
      </w:r>
      <w:r w:rsidR="00C37AE8">
        <w:rPr>
          <w:rFonts w:hint="eastAsia"/>
        </w:rPr>
        <w:t>；</w:t>
      </w:r>
      <w:r w:rsidR="00F57952" w:rsidRPr="00F57952">
        <w:rPr>
          <w:rFonts w:hint="eastAsia"/>
        </w:rPr>
        <w:t>副部长</w:t>
      </w:r>
      <w:r w:rsidR="00C37AE8">
        <w:rPr>
          <w:rFonts w:hint="eastAsia"/>
        </w:rPr>
        <w:t>：</w:t>
      </w:r>
      <w:r>
        <w:rPr>
          <w:rFonts w:hint="eastAsia"/>
        </w:rPr>
        <w:t>16</w:t>
      </w:r>
      <w:r w:rsidR="00F57952" w:rsidRPr="00F57952">
        <w:rPr>
          <w:rFonts w:hint="eastAsia"/>
        </w:rPr>
        <w:t>名男性、</w:t>
      </w:r>
      <w:r>
        <w:rPr>
          <w:rFonts w:hint="eastAsia"/>
        </w:rPr>
        <w:t>3</w:t>
      </w:r>
      <w:r w:rsidR="00F57952" w:rsidRPr="00F57952">
        <w:rPr>
          <w:rFonts w:hint="eastAsia"/>
        </w:rPr>
        <w:t>名女性</w:t>
      </w:r>
      <w:r w:rsidR="00C37AE8">
        <w:rPr>
          <w:rFonts w:hint="eastAsia"/>
        </w:rPr>
        <w:t>；</w:t>
      </w:r>
      <w:r w:rsidR="00F57952" w:rsidRPr="00F57952">
        <w:rPr>
          <w:rFonts w:hint="eastAsia"/>
        </w:rPr>
        <w:t>代理部长</w:t>
      </w:r>
      <w:r w:rsidR="00C37AE8">
        <w:rPr>
          <w:rFonts w:hint="eastAsia"/>
        </w:rPr>
        <w:t>：</w:t>
      </w:r>
      <w:r>
        <w:rPr>
          <w:rFonts w:hint="eastAsia"/>
        </w:rPr>
        <w:t>2</w:t>
      </w:r>
      <w:r w:rsidR="00F57952" w:rsidRPr="00F57952">
        <w:rPr>
          <w:rFonts w:hint="eastAsia"/>
        </w:rPr>
        <w:t>名男性、没有女性担任这一职务。</w:t>
      </w:r>
    </w:p>
    <w:p w:rsidR="00F57952" w:rsidRPr="00F57952" w:rsidRDefault="004C6AE7" w:rsidP="004C6AE7">
      <w:pPr>
        <w:pStyle w:val="SingleTxtGC"/>
        <w:rPr>
          <w:rFonts w:hint="eastAsia"/>
        </w:rPr>
      </w:pPr>
      <w:r>
        <w:t>14</w:t>
      </w:r>
      <w:r w:rsidR="00C37AE8">
        <w:t>5.</w:t>
      </w:r>
      <w:r>
        <w:t xml:space="preserve">  </w:t>
      </w:r>
      <w:r w:rsidR="00F57952" w:rsidRPr="00F57952">
        <w:rPr>
          <w:rFonts w:hint="eastAsia"/>
        </w:rPr>
        <w:t>迄今为止</w:t>
      </w:r>
      <w:r w:rsidR="00C37AE8">
        <w:rPr>
          <w:rFonts w:hint="eastAsia"/>
        </w:rPr>
        <w:t>，</w:t>
      </w:r>
      <w:r w:rsidR="00F57952" w:rsidRPr="00F57952">
        <w:rPr>
          <w:rFonts w:hint="eastAsia"/>
        </w:rPr>
        <w:t>市长职位仍然主要由男性担任。男市长的比例达到</w:t>
      </w:r>
      <w:r>
        <w:rPr>
          <w:rFonts w:hint="eastAsia"/>
        </w:rPr>
        <w:t>97</w:t>
      </w:r>
      <w:r w:rsidR="00C37AE8">
        <w:rPr>
          <w:rFonts w:hint="eastAsia"/>
        </w:rPr>
        <w:t>%</w:t>
      </w:r>
      <w:r w:rsidR="00C37AE8">
        <w:rPr>
          <w:rFonts w:hint="eastAsia"/>
        </w:rPr>
        <w:t>，</w:t>
      </w:r>
      <w:r w:rsidR="00F57952" w:rsidRPr="00F57952">
        <w:rPr>
          <w:rFonts w:hint="eastAsia"/>
        </w:rPr>
        <w:t>女市长仅占</w:t>
      </w:r>
      <w:r>
        <w:rPr>
          <w:rFonts w:hint="eastAsia"/>
        </w:rPr>
        <w:t>3</w:t>
      </w:r>
      <w:r w:rsidR="00C37AE8">
        <w:rPr>
          <w:rFonts w:hint="eastAsia"/>
        </w:rPr>
        <w:t>%</w:t>
      </w:r>
      <w:r w:rsidR="0048288C">
        <w:rPr>
          <w:rFonts w:hint="eastAsia"/>
        </w:rPr>
        <w:t xml:space="preserve"> </w:t>
      </w:r>
      <w:r w:rsidR="00C37AE8">
        <w:rPr>
          <w:rFonts w:hint="eastAsia"/>
        </w:rPr>
        <w:t>(</w:t>
      </w:r>
      <w:r w:rsidR="00F57952" w:rsidRPr="00F57952">
        <w:rPr>
          <w:rFonts w:hint="eastAsia"/>
        </w:rPr>
        <w:t>在</w:t>
      </w:r>
      <w:r w:rsidR="00C37AE8">
        <w:rPr>
          <w:rFonts w:hint="eastAsia"/>
        </w:rPr>
        <w:t>1,</w:t>
      </w:r>
      <w:r w:rsidR="00F57952" w:rsidRPr="00F57952">
        <w:rPr>
          <w:rFonts w:hint="eastAsia"/>
        </w:rPr>
        <w:t>0</w:t>
      </w:r>
      <w:r>
        <w:rPr>
          <w:rFonts w:hint="eastAsia"/>
        </w:rPr>
        <w:t>34</w:t>
      </w:r>
      <w:r w:rsidR="00F57952" w:rsidRPr="00F57952">
        <w:rPr>
          <w:rFonts w:hint="eastAsia"/>
        </w:rPr>
        <w:t>名市长中女性为</w:t>
      </w:r>
      <w:r>
        <w:rPr>
          <w:rFonts w:hint="eastAsia"/>
        </w:rPr>
        <w:t>32</w:t>
      </w:r>
      <w:r w:rsidR="00F57952" w:rsidRPr="00F57952">
        <w:rPr>
          <w:rFonts w:hint="eastAsia"/>
        </w:rPr>
        <w:t>人</w:t>
      </w:r>
      <w:r w:rsidR="00C37AE8">
        <w:rPr>
          <w:rFonts w:hint="eastAsia"/>
        </w:rPr>
        <w:t>)</w:t>
      </w:r>
      <w:r w:rsidR="00F57952" w:rsidRPr="00F57952">
        <w:rPr>
          <w:rFonts w:hint="eastAsia"/>
        </w:rPr>
        <w:t>。不过</w:t>
      </w:r>
      <w:r w:rsidR="00C37AE8">
        <w:rPr>
          <w:rFonts w:hint="eastAsia"/>
        </w:rPr>
        <w:t>，</w:t>
      </w:r>
      <w:r w:rsidR="00F57952" w:rsidRPr="00F57952">
        <w:rPr>
          <w:rFonts w:hint="eastAsia"/>
        </w:rPr>
        <w:t>应当强调的是</w:t>
      </w:r>
      <w:r w:rsidR="00C37AE8">
        <w:rPr>
          <w:rFonts w:hint="eastAsia"/>
        </w:rPr>
        <w:t>，</w:t>
      </w:r>
      <w:r w:rsidR="00F57952" w:rsidRPr="00F57952">
        <w:rPr>
          <w:rFonts w:hint="eastAsia"/>
        </w:rPr>
        <w:t>与上届选举期相比</w:t>
      </w:r>
      <w:r w:rsidR="00C37AE8">
        <w:rPr>
          <w:rFonts w:hint="eastAsia"/>
        </w:rPr>
        <w:t>，</w:t>
      </w:r>
      <w:r w:rsidR="00F57952" w:rsidRPr="00F57952">
        <w:rPr>
          <w:rFonts w:hint="eastAsia"/>
        </w:rPr>
        <w:t>女市长的比例提高了</w:t>
      </w:r>
      <w:r>
        <w:rPr>
          <w:rFonts w:hint="eastAsia"/>
        </w:rPr>
        <w:t>1</w:t>
      </w:r>
      <w:r w:rsidR="00C37AE8">
        <w:rPr>
          <w:rFonts w:hint="eastAsia"/>
        </w:rPr>
        <w:t>%</w:t>
      </w:r>
      <w:r w:rsidR="0048288C" w:rsidRPr="00BF4A43">
        <w:rPr>
          <w:rFonts w:hint="eastAsia"/>
          <w:szCs w:val="21"/>
        </w:rPr>
        <w:t xml:space="preserve"> </w:t>
      </w:r>
      <w:r w:rsidR="00C37AE8">
        <w:rPr>
          <w:rFonts w:hint="eastAsia"/>
        </w:rPr>
        <w:t>(</w:t>
      </w:r>
      <w:r>
        <w:rPr>
          <w:rFonts w:hint="eastAsia"/>
        </w:rPr>
        <w:t>2</w:t>
      </w:r>
      <w:r w:rsidR="00F57952" w:rsidRPr="00F57952">
        <w:rPr>
          <w:rFonts w:hint="eastAsia"/>
        </w:rPr>
        <w:t>00</w:t>
      </w:r>
      <w:r>
        <w:rPr>
          <w:rFonts w:hint="eastAsia"/>
        </w:rPr>
        <w:t>2</w:t>
      </w:r>
      <w:r w:rsidR="00F57952" w:rsidRPr="00F57952">
        <w:rPr>
          <w:rFonts w:hint="eastAsia"/>
        </w:rPr>
        <w:t>年女市长的比例为</w:t>
      </w:r>
      <w:r>
        <w:rPr>
          <w:rFonts w:hint="eastAsia"/>
        </w:rPr>
        <w:t>2</w:t>
      </w:r>
      <w:r w:rsidR="00C37AE8">
        <w:rPr>
          <w:rFonts w:hint="eastAsia"/>
        </w:rPr>
        <w:t>%</w:t>
      </w:r>
      <w:r w:rsidR="00C37AE8">
        <w:rPr>
          <w:rFonts w:hint="eastAsia"/>
        </w:rPr>
        <w:t>，</w:t>
      </w:r>
      <w:r w:rsidR="00F57952" w:rsidRPr="00F57952">
        <w:rPr>
          <w:rFonts w:hint="eastAsia"/>
        </w:rPr>
        <w:t>只有</w:t>
      </w:r>
      <w:r>
        <w:rPr>
          <w:rFonts w:hint="eastAsia"/>
        </w:rPr>
        <w:t>22</w:t>
      </w:r>
      <w:r w:rsidR="00F57952" w:rsidRPr="00F57952">
        <w:rPr>
          <w:rFonts w:hint="eastAsia"/>
        </w:rPr>
        <w:t>名女市长</w:t>
      </w:r>
      <w:r w:rsidR="00C37AE8">
        <w:rPr>
          <w:rFonts w:hint="eastAsia"/>
        </w:rPr>
        <w:t>)</w:t>
      </w:r>
      <w:r w:rsidR="00F57952" w:rsidRPr="00F57952">
        <w:rPr>
          <w:rFonts w:hint="eastAsia"/>
        </w:rPr>
        <w:t>。根据配额法的规定</w:t>
      </w:r>
      <w:r w:rsidR="00C37AE8">
        <w:rPr>
          <w:rFonts w:hint="eastAsia"/>
        </w:rPr>
        <w:t>，</w:t>
      </w:r>
      <w:r w:rsidR="00F57952" w:rsidRPr="00F57952">
        <w:rPr>
          <w:rFonts w:hint="eastAsia"/>
        </w:rPr>
        <w:t>所有政党的选票上都提名了多位妇女</w:t>
      </w:r>
      <w:r w:rsidR="00C37AE8">
        <w:rPr>
          <w:rFonts w:hint="eastAsia"/>
        </w:rPr>
        <w:t>(</w:t>
      </w:r>
      <w:r w:rsidR="00F57952" w:rsidRPr="00F57952">
        <w:rPr>
          <w:rFonts w:hint="eastAsia"/>
        </w:rPr>
        <w:t>占三分之一</w:t>
      </w:r>
      <w:r w:rsidR="00C37AE8">
        <w:rPr>
          <w:rFonts w:hint="eastAsia"/>
        </w:rPr>
        <w:t>)</w:t>
      </w:r>
      <w:r w:rsidR="00C37AE8">
        <w:rPr>
          <w:rFonts w:hint="eastAsia"/>
        </w:rPr>
        <w:t>，</w:t>
      </w:r>
      <w:r w:rsidR="00F57952" w:rsidRPr="00F57952">
        <w:rPr>
          <w:rFonts w:hint="eastAsia"/>
        </w:rPr>
        <w:t>但只有少数妇女当选。总体上</w:t>
      </w:r>
      <w:r w:rsidR="00C37AE8">
        <w:rPr>
          <w:rFonts w:hint="eastAsia"/>
        </w:rPr>
        <w:t>，</w:t>
      </w:r>
      <w:r w:rsidR="00F57952" w:rsidRPr="00F57952">
        <w:rPr>
          <w:rFonts w:hint="eastAsia"/>
        </w:rPr>
        <w:t>竞选地方政府职位的女候选人比例远远高于当选妇女比例。就女市长候选人而言</w:t>
      </w:r>
      <w:r w:rsidR="00C37AE8">
        <w:rPr>
          <w:rFonts w:hint="eastAsia"/>
        </w:rPr>
        <w:t>，</w:t>
      </w:r>
      <w:r w:rsidR="00F57952" w:rsidRPr="00F57952">
        <w:rPr>
          <w:rFonts w:hint="eastAsia"/>
        </w:rPr>
        <w:t>其落选比例更高</w:t>
      </w:r>
      <w:r w:rsidR="00C37AE8">
        <w:rPr>
          <w:rFonts w:hint="eastAsia"/>
        </w:rPr>
        <w:t>(</w:t>
      </w:r>
      <w:r w:rsidR="00F57952" w:rsidRPr="00F57952">
        <w:rPr>
          <w:rFonts w:hint="eastAsia"/>
        </w:rPr>
        <w:t>占</w:t>
      </w:r>
      <w:r>
        <w:rPr>
          <w:rFonts w:hint="eastAsia"/>
        </w:rPr>
        <w:t>5</w:t>
      </w:r>
      <w:r w:rsidR="00F57952" w:rsidRPr="00F57952">
        <w:rPr>
          <w:rFonts w:hint="eastAsia"/>
        </w:rPr>
        <w:t>0</w:t>
      </w:r>
      <w:r w:rsidR="00C37AE8">
        <w:rPr>
          <w:rFonts w:hint="eastAsia"/>
        </w:rPr>
        <w:t>%)</w:t>
      </w:r>
      <w:r w:rsidR="00F57952" w:rsidRPr="00F57952">
        <w:rPr>
          <w:rFonts w:hint="eastAsia"/>
        </w:rPr>
        <w:t>。表</w:t>
      </w:r>
      <w:r>
        <w:rPr>
          <w:rFonts w:hint="eastAsia"/>
        </w:rPr>
        <w:t>2</w:t>
      </w:r>
      <w:r w:rsidR="00F57952" w:rsidRPr="00F57952">
        <w:rPr>
          <w:rFonts w:hint="eastAsia"/>
        </w:rPr>
        <w:t>显示了女市长候选人以及</w:t>
      </w:r>
      <w:r>
        <w:rPr>
          <w:rFonts w:hint="eastAsia"/>
        </w:rPr>
        <w:t>2</w:t>
      </w:r>
      <w:r w:rsidR="00F57952" w:rsidRPr="00F57952">
        <w:rPr>
          <w:rFonts w:hint="eastAsia"/>
        </w:rPr>
        <w:t>00</w:t>
      </w:r>
      <w:r>
        <w:rPr>
          <w:rFonts w:hint="eastAsia"/>
        </w:rPr>
        <w:t>6</w:t>
      </w:r>
      <w:r w:rsidR="00F57952" w:rsidRPr="00F57952">
        <w:rPr>
          <w:rFonts w:hint="eastAsia"/>
        </w:rPr>
        <w:t>年城市选举中市议员和地方议员女候选人的比例。</w:t>
      </w:r>
    </w:p>
    <w:p w:rsidR="00F57952" w:rsidRPr="00F57952" w:rsidRDefault="004C6AE7" w:rsidP="004C6AE7">
      <w:pPr>
        <w:pStyle w:val="SingleTxtGC"/>
        <w:rPr>
          <w:rFonts w:hint="eastAsia"/>
          <w:bCs/>
        </w:rPr>
      </w:pPr>
      <w:r>
        <w:rPr>
          <w:bCs/>
        </w:rPr>
        <w:t>14</w:t>
      </w:r>
      <w:r w:rsidR="00C37AE8">
        <w:rPr>
          <w:bCs/>
        </w:rPr>
        <w:t>6.</w:t>
      </w:r>
      <w:r>
        <w:rPr>
          <w:bCs/>
        </w:rPr>
        <w:t xml:space="preserve">  </w:t>
      </w:r>
      <w:r w:rsidR="00F57952" w:rsidRPr="00F57952">
        <w:rPr>
          <w:rFonts w:hint="eastAsia"/>
          <w:bCs/>
        </w:rPr>
        <w:t>与</w:t>
      </w:r>
      <w:r>
        <w:rPr>
          <w:rFonts w:hint="eastAsia"/>
          <w:bCs/>
        </w:rPr>
        <w:t>2</w:t>
      </w:r>
      <w:r w:rsidR="00F57952" w:rsidRPr="00F57952">
        <w:rPr>
          <w:rFonts w:hint="eastAsia"/>
          <w:bCs/>
        </w:rPr>
        <w:t>00</w:t>
      </w:r>
      <w:r>
        <w:rPr>
          <w:rFonts w:hint="eastAsia"/>
          <w:bCs/>
        </w:rPr>
        <w:t>4</w:t>
      </w:r>
      <w:r w:rsidR="00F57952" w:rsidRPr="00F57952">
        <w:rPr>
          <w:rFonts w:hint="eastAsia"/>
          <w:bCs/>
        </w:rPr>
        <w:t>年相比</w:t>
      </w:r>
      <w:r w:rsidR="00C37AE8">
        <w:rPr>
          <w:rFonts w:hint="eastAsia"/>
          <w:bCs/>
        </w:rPr>
        <w:t>，</w:t>
      </w:r>
      <w:r>
        <w:rPr>
          <w:rFonts w:hint="eastAsia"/>
          <w:bCs/>
        </w:rPr>
        <w:t>2</w:t>
      </w:r>
      <w:r w:rsidR="00F57952" w:rsidRPr="00F57952">
        <w:rPr>
          <w:rFonts w:hint="eastAsia"/>
          <w:bCs/>
        </w:rPr>
        <w:t>00</w:t>
      </w:r>
      <w:r>
        <w:rPr>
          <w:rFonts w:hint="eastAsia"/>
          <w:bCs/>
        </w:rPr>
        <w:t>9</w:t>
      </w:r>
      <w:r w:rsidR="00F57952" w:rsidRPr="00F57952">
        <w:rPr>
          <w:rFonts w:hint="eastAsia"/>
          <w:bCs/>
        </w:rPr>
        <w:t>年希腊妇女进入欧洲议会的比例有所下降</w:t>
      </w:r>
      <w:r w:rsidR="00C37AE8">
        <w:rPr>
          <w:rFonts w:hint="eastAsia"/>
          <w:bCs/>
        </w:rPr>
        <w:t>(</w:t>
      </w:r>
      <w:r w:rsidR="00F57952" w:rsidRPr="00F57952">
        <w:rPr>
          <w:rFonts w:hint="eastAsia"/>
          <w:bCs/>
        </w:rPr>
        <w:t>见附件</w:t>
      </w:r>
      <w:r w:rsidR="00C37AE8">
        <w:rPr>
          <w:rFonts w:hint="eastAsia"/>
          <w:bCs/>
        </w:rPr>
        <w:t>5,</w:t>
      </w:r>
      <w:r w:rsidR="0048288C">
        <w:rPr>
          <w:rFonts w:hint="eastAsia"/>
          <w:bCs/>
        </w:rPr>
        <w:t xml:space="preserve"> </w:t>
      </w:r>
      <w:r w:rsidR="00F57952" w:rsidRPr="00F57952">
        <w:rPr>
          <w:rFonts w:hint="eastAsia"/>
          <w:bCs/>
        </w:rPr>
        <w:t>表</w:t>
      </w:r>
      <w:r>
        <w:rPr>
          <w:rFonts w:hint="eastAsia"/>
          <w:bCs/>
        </w:rPr>
        <w:t>3</w:t>
      </w:r>
      <w:r w:rsidR="00C37AE8">
        <w:rPr>
          <w:rFonts w:hint="eastAsia"/>
          <w:bCs/>
        </w:rPr>
        <w:t>)</w:t>
      </w:r>
      <w:r w:rsidR="00F57952" w:rsidRPr="00F57952">
        <w:rPr>
          <w:rFonts w:hint="eastAsia"/>
          <w:bCs/>
        </w:rPr>
        <w:t>。这归因于欧洲议会削减了希腊的员额</w:t>
      </w:r>
      <w:r w:rsidR="00C37AE8">
        <w:rPr>
          <w:rFonts w:hint="eastAsia"/>
          <w:bCs/>
        </w:rPr>
        <w:t>(</w:t>
      </w:r>
      <w:r w:rsidR="00F57952" w:rsidRPr="00F57952">
        <w:rPr>
          <w:rFonts w:hint="eastAsia"/>
          <w:bCs/>
        </w:rPr>
        <w:t>与</w:t>
      </w:r>
      <w:r>
        <w:rPr>
          <w:rFonts w:hint="eastAsia"/>
          <w:bCs/>
        </w:rPr>
        <w:t>2</w:t>
      </w:r>
      <w:r w:rsidR="00F57952" w:rsidRPr="00F57952">
        <w:rPr>
          <w:rFonts w:hint="eastAsia"/>
          <w:bCs/>
        </w:rPr>
        <w:t>00</w:t>
      </w:r>
      <w:r>
        <w:rPr>
          <w:rFonts w:hint="eastAsia"/>
          <w:bCs/>
        </w:rPr>
        <w:t>4</w:t>
      </w:r>
      <w:r w:rsidR="00F57952" w:rsidRPr="00F57952">
        <w:rPr>
          <w:rFonts w:hint="eastAsia"/>
          <w:bCs/>
        </w:rPr>
        <w:t>年相比</w:t>
      </w:r>
      <w:r w:rsidR="00C37AE8">
        <w:rPr>
          <w:rFonts w:hint="eastAsia"/>
          <w:bCs/>
        </w:rPr>
        <w:t>，</w:t>
      </w:r>
      <w:r>
        <w:rPr>
          <w:rFonts w:hint="eastAsia"/>
          <w:bCs/>
        </w:rPr>
        <w:t>2</w:t>
      </w:r>
      <w:r w:rsidR="00F57952" w:rsidRPr="00F57952">
        <w:rPr>
          <w:rFonts w:hint="eastAsia"/>
          <w:bCs/>
        </w:rPr>
        <w:t>00</w:t>
      </w:r>
      <w:r>
        <w:rPr>
          <w:rFonts w:hint="eastAsia"/>
          <w:bCs/>
        </w:rPr>
        <w:t>9</w:t>
      </w:r>
      <w:r w:rsidR="00F57952" w:rsidRPr="00F57952">
        <w:rPr>
          <w:rFonts w:hint="eastAsia"/>
          <w:bCs/>
        </w:rPr>
        <w:t>年少了</w:t>
      </w:r>
      <w:r>
        <w:rPr>
          <w:rFonts w:hint="eastAsia"/>
          <w:bCs/>
        </w:rPr>
        <w:t>2</w:t>
      </w:r>
      <w:r w:rsidR="00F57952" w:rsidRPr="00F57952">
        <w:rPr>
          <w:rFonts w:hint="eastAsia"/>
          <w:bCs/>
        </w:rPr>
        <w:t>个员额</w:t>
      </w:r>
      <w:r w:rsidR="00C37AE8">
        <w:rPr>
          <w:rFonts w:hint="eastAsia"/>
          <w:bCs/>
        </w:rPr>
        <w:t>)</w:t>
      </w:r>
      <w:r w:rsidR="00F57952" w:rsidRPr="00F57952">
        <w:rPr>
          <w:rFonts w:hint="eastAsia"/>
          <w:bCs/>
        </w:rPr>
        <w:t>。</w:t>
      </w:r>
    </w:p>
    <w:p w:rsidR="00F57952" w:rsidRPr="00F57952" w:rsidRDefault="004C6AE7" w:rsidP="004C6AE7">
      <w:pPr>
        <w:pStyle w:val="SingleTxtGC"/>
        <w:rPr>
          <w:rFonts w:hint="eastAsia"/>
        </w:rPr>
      </w:pPr>
      <w:r>
        <w:rPr>
          <w:bCs/>
        </w:rPr>
        <w:t>14</w:t>
      </w:r>
      <w:r w:rsidR="00C37AE8">
        <w:rPr>
          <w:bCs/>
        </w:rPr>
        <w:t>7.</w:t>
      </w:r>
      <w:r>
        <w:rPr>
          <w:bCs/>
        </w:rPr>
        <w:t xml:space="preserve">  </w:t>
      </w:r>
      <w:r w:rsidR="00F57952" w:rsidRPr="00F57952">
        <w:rPr>
          <w:rFonts w:hint="eastAsia"/>
        </w:rPr>
        <w:t>按照希腊内政部的数据</w:t>
      </w:r>
      <w:r w:rsidR="00C37AE8">
        <w:rPr>
          <w:rFonts w:hint="eastAsia"/>
        </w:rPr>
        <w:t>，</w:t>
      </w:r>
      <w:r w:rsidR="00F57952" w:rsidRPr="00F57952">
        <w:rPr>
          <w:rFonts w:hint="eastAsia"/>
        </w:rPr>
        <w:t>担任领导职务的妇女人数显著增加。由妇女领导的总局占</w:t>
      </w:r>
      <w:r>
        <w:rPr>
          <w:rFonts w:hint="eastAsia"/>
        </w:rPr>
        <w:t>4</w:t>
      </w:r>
      <w:r w:rsidR="00C37AE8">
        <w:rPr>
          <w:rFonts w:hint="eastAsia"/>
        </w:rPr>
        <w:t>8.</w:t>
      </w:r>
      <w:r>
        <w:rPr>
          <w:rFonts w:hint="eastAsia"/>
        </w:rPr>
        <w:t>9</w:t>
      </w:r>
      <w:r w:rsidR="00C37AE8">
        <w:rPr>
          <w:rFonts w:hint="eastAsia"/>
        </w:rPr>
        <w:t>%</w:t>
      </w:r>
      <w:r w:rsidR="00F57952" w:rsidRPr="00F57952">
        <w:rPr>
          <w:rFonts w:hint="eastAsia"/>
        </w:rPr>
        <w:t>。此外</w:t>
      </w:r>
      <w:r w:rsidR="00C37AE8">
        <w:rPr>
          <w:rFonts w:hint="eastAsia"/>
        </w:rPr>
        <w:t>，</w:t>
      </w:r>
      <w:r w:rsidR="00F57952" w:rsidRPr="00F57952">
        <w:rPr>
          <w:rFonts w:hint="eastAsia"/>
        </w:rPr>
        <w:t>在前几年</w:t>
      </w:r>
      <w:r w:rsidR="00C37AE8">
        <w:rPr>
          <w:rFonts w:hint="eastAsia"/>
        </w:rPr>
        <w:t>，</w:t>
      </w:r>
      <w:r w:rsidR="00F57952" w:rsidRPr="00F57952">
        <w:rPr>
          <w:rFonts w:hint="eastAsia"/>
        </w:rPr>
        <w:t>执掌各司、各部的妇女比例大幅上升</w:t>
      </w:r>
      <w:r w:rsidR="00C8293B">
        <w:rPr>
          <w:rFonts w:hint="eastAsia"/>
          <w:spacing w:val="-50"/>
        </w:rPr>
        <w:t>―</w:t>
      </w:r>
      <w:r w:rsidR="00C8293B">
        <w:rPr>
          <w:rFonts w:hint="eastAsia"/>
        </w:rPr>
        <w:t>―</w:t>
      </w:r>
      <w:r w:rsidR="00F57952" w:rsidRPr="00F57952">
        <w:rPr>
          <w:rFonts w:hint="eastAsia"/>
        </w:rPr>
        <w:t>从</w:t>
      </w:r>
      <w:r>
        <w:rPr>
          <w:rFonts w:hint="eastAsia"/>
        </w:rPr>
        <w:t>4</w:t>
      </w:r>
      <w:r w:rsidR="00C37AE8">
        <w:rPr>
          <w:rFonts w:hint="eastAsia"/>
        </w:rPr>
        <w:t>5.</w:t>
      </w:r>
      <w:r>
        <w:rPr>
          <w:rFonts w:hint="eastAsia"/>
        </w:rPr>
        <w:t>7</w:t>
      </w:r>
      <w:r w:rsidR="00C37AE8">
        <w:rPr>
          <w:rFonts w:hint="eastAsia"/>
        </w:rPr>
        <w:t>%</w:t>
      </w:r>
      <w:r w:rsidR="00F57952" w:rsidRPr="00F57952">
        <w:rPr>
          <w:rFonts w:hint="eastAsia"/>
        </w:rPr>
        <w:t>上升到</w:t>
      </w:r>
      <w:r>
        <w:rPr>
          <w:rFonts w:hint="eastAsia"/>
        </w:rPr>
        <w:t>5</w:t>
      </w:r>
      <w:r w:rsidR="00C37AE8">
        <w:rPr>
          <w:rFonts w:hint="eastAsia"/>
        </w:rPr>
        <w:t>5.</w:t>
      </w:r>
      <w:r>
        <w:rPr>
          <w:rFonts w:hint="eastAsia"/>
        </w:rPr>
        <w:t>6</w:t>
      </w:r>
      <w:r w:rsidR="00C37AE8">
        <w:rPr>
          <w:rFonts w:hint="eastAsia"/>
        </w:rPr>
        <w:t>%</w:t>
      </w:r>
      <w:r w:rsidR="0048288C">
        <w:rPr>
          <w:rFonts w:hint="eastAsia"/>
        </w:rPr>
        <w:t xml:space="preserve"> </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0E7572">
        <w:rPr>
          <w:rFonts w:hint="eastAsia"/>
        </w:rPr>
        <w:t>表</w:t>
      </w:r>
      <w:r>
        <w:rPr>
          <w:rFonts w:hint="eastAsia"/>
        </w:rPr>
        <w:t>4</w:t>
      </w:r>
      <w:r w:rsidR="00C37AE8">
        <w:rPr>
          <w:rFonts w:hint="eastAsia"/>
        </w:rPr>
        <w:t>)</w:t>
      </w:r>
      <w:r w:rsidR="00F57952" w:rsidRPr="00F57952">
        <w:rPr>
          <w:rFonts w:hint="eastAsia"/>
        </w:rPr>
        <w:t>。</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第八条</w:t>
      </w:r>
      <w:r w:rsidR="0048288C">
        <w:rPr>
          <w:rFonts w:hint="eastAsia"/>
        </w:rPr>
        <w:br/>
      </w:r>
      <w:r w:rsidRPr="00F57952">
        <w:rPr>
          <w:rFonts w:hint="eastAsia"/>
        </w:rPr>
        <w:t>妇女参与国际和欧洲各机构及外交使团</w:t>
      </w:r>
    </w:p>
    <w:p w:rsidR="00F57952" w:rsidRPr="00F57952" w:rsidRDefault="00F57952" w:rsidP="0048288C">
      <w:pPr>
        <w:pStyle w:val="H23GC"/>
        <w:rPr>
          <w:rFonts w:hint="eastAsia"/>
        </w:rPr>
      </w:pPr>
      <w:r w:rsidRPr="00F57952">
        <w:rPr>
          <w:rFonts w:hint="eastAsia"/>
        </w:rPr>
        <w:tab/>
      </w:r>
      <w:r w:rsidRPr="00F57952">
        <w:rPr>
          <w:rFonts w:hint="eastAsia"/>
        </w:rPr>
        <w:tab/>
      </w:r>
      <w:r w:rsidRPr="00F57952">
        <w:rPr>
          <w:rFonts w:hint="eastAsia"/>
        </w:rPr>
        <w:t>妇女参与国际和欧洲组织</w:t>
      </w:r>
    </w:p>
    <w:p w:rsidR="00F57952" w:rsidRPr="00F57952" w:rsidRDefault="004C6AE7" w:rsidP="004C6AE7">
      <w:pPr>
        <w:pStyle w:val="SingleTxtGC"/>
        <w:rPr>
          <w:rFonts w:hint="eastAsia"/>
        </w:rPr>
      </w:pPr>
      <w:r>
        <w:t>14</w:t>
      </w:r>
      <w:r w:rsidR="00C37AE8">
        <w:t>8.</w:t>
      </w:r>
      <w:r>
        <w:t xml:space="preserve">  </w:t>
      </w:r>
      <w:r w:rsidR="00F57952" w:rsidRPr="00F57952">
        <w:rPr>
          <w:rFonts w:hint="eastAsia"/>
        </w:rPr>
        <w:t>两性平等总秘书处一直积极开展活动</w:t>
      </w:r>
      <w:r w:rsidR="00C37AE8">
        <w:rPr>
          <w:rFonts w:hint="eastAsia"/>
        </w:rPr>
        <w:t>，</w:t>
      </w:r>
      <w:r w:rsidR="00F57952" w:rsidRPr="00F57952">
        <w:rPr>
          <w:rFonts w:hint="eastAsia"/>
        </w:rPr>
        <w:t>通过有效参与欧洲和国际论坛并在论坛上发言</w:t>
      </w:r>
      <w:r w:rsidR="00C37AE8">
        <w:rPr>
          <w:rFonts w:hint="eastAsia"/>
        </w:rPr>
        <w:t>，</w:t>
      </w:r>
      <w:r w:rsidR="00F57952" w:rsidRPr="00F57952">
        <w:rPr>
          <w:rFonts w:hint="eastAsia"/>
        </w:rPr>
        <w:t>为促进两性平等原则做出了贡献。作为主管的国家机构</w:t>
      </w:r>
      <w:r w:rsidR="00C37AE8">
        <w:rPr>
          <w:rFonts w:hint="eastAsia"/>
        </w:rPr>
        <w:t>，</w:t>
      </w:r>
      <w:r w:rsidR="00F57952" w:rsidRPr="00F57952">
        <w:rPr>
          <w:rFonts w:hint="eastAsia"/>
        </w:rPr>
        <w:t>两性平等总秘书处在报告审查期间参加了欧洲联盟的以下工作委员会</w:t>
      </w:r>
      <w:r w:rsidR="00C37AE8">
        <w:rPr>
          <w:rFonts w:hint="eastAsia"/>
        </w:rPr>
        <w:t>/</w:t>
      </w:r>
      <w:r w:rsidR="00F57952" w:rsidRPr="00F57952">
        <w:rPr>
          <w:rFonts w:hint="eastAsia"/>
        </w:rPr>
        <w:t>小组</w:t>
      </w:r>
      <w:r w:rsidR="00C37AE8">
        <w:rPr>
          <w:rFonts w:hint="eastAsia"/>
        </w:rPr>
        <w:t>：</w:t>
      </w:r>
      <w:r w:rsidR="00C37AE8">
        <w:rPr>
          <w:rFonts w:hint="eastAsia"/>
        </w:rPr>
        <w:t>(</w:t>
      </w:r>
      <w:r>
        <w:rPr>
          <w:rFonts w:hint="eastAsia"/>
        </w:rPr>
        <w:t>a</w:t>
      </w:r>
      <w:r w:rsidR="00C37AE8">
        <w:rPr>
          <w:rFonts w:hint="eastAsia"/>
        </w:rPr>
        <w:t>)</w:t>
      </w:r>
      <w:r w:rsidR="0048288C">
        <w:rPr>
          <w:rFonts w:hint="eastAsia"/>
        </w:rPr>
        <w:t xml:space="preserve"> </w:t>
      </w:r>
      <w:r w:rsidR="00F57952" w:rsidRPr="00F57952">
        <w:rPr>
          <w:rFonts w:hint="eastAsia"/>
        </w:rPr>
        <w:t>欧盟男女平</w:t>
      </w:r>
      <w:r w:rsidR="00F57952" w:rsidRPr="00BF4A43">
        <w:rPr>
          <w:rFonts w:hint="eastAsia"/>
          <w:spacing w:val="4"/>
        </w:rPr>
        <w:t>等机会咨询委员会</w:t>
      </w:r>
      <w:r w:rsidR="00C37AE8" w:rsidRPr="00BF4A43">
        <w:rPr>
          <w:rFonts w:hint="eastAsia"/>
          <w:spacing w:val="4"/>
        </w:rPr>
        <w:t>；</w:t>
      </w:r>
      <w:r w:rsidR="00C37AE8" w:rsidRPr="00BF4A43">
        <w:rPr>
          <w:rFonts w:hint="eastAsia"/>
          <w:spacing w:val="4"/>
        </w:rPr>
        <w:t>(</w:t>
      </w:r>
      <w:r w:rsidRPr="00BF4A43">
        <w:rPr>
          <w:rFonts w:hint="eastAsia"/>
          <w:spacing w:val="4"/>
        </w:rPr>
        <w:t>b</w:t>
      </w:r>
      <w:r w:rsidR="00C37AE8" w:rsidRPr="00BF4A43">
        <w:rPr>
          <w:rFonts w:hint="eastAsia"/>
          <w:spacing w:val="4"/>
        </w:rPr>
        <w:t>)</w:t>
      </w:r>
      <w:r w:rsidR="0048288C" w:rsidRPr="00BF4A43">
        <w:rPr>
          <w:rFonts w:hint="eastAsia"/>
          <w:spacing w:val="4"/>
        </w:rPr>
        <w:t xml:space="preserve"> </w:t>
      </w:r>
      <w:r w:rsidR="00F57952" w:rsidRPr="00BF4A43">
        <w:rPr>
          <w:rFonts w:hint="eastAsia"/>
          <w:spacing w:val="4"/>
        </w:rPr>
        <w:t>欧盟负责所有政策和行动中性别平等主流化问题的高级别小组</w:t>
      </w:r>
      <w:r w:rsidR="00C37AE8" w:rsidRPr="00BF4A43">
        <w:rPr>
          <w:rFonts w:hint="eastAsia"/>
          <w:spacing w:val="4"/>
        </w:rPr>
        <w:t>；</w:t>
      </w:r>
      <w:r w:rsidR="00C37AE8" w:rsidRPr="00BF4A43">
        <w:rPr>
          <w:rFonts w:hint="eastAsia"/>
          <w:spacing w:val="4"/>
        </w:rPr>
        <w:t>(</w:t>
      </w:r>
      <w:r w:rsidRPr="00BF4A43">
        <w:rPr>
          <w:rFonts w:hint="eastAsia"/>
          <w:spacing w:val="4"/>
        </w:rPr>
        <w:t>c</w:t>
      </w:r>
      <w:r w:rsidR="00C37AE8" w:rsidRPr="00BF4A43">
        <w:rPr>
          <w:rFonts w:hint="eastAsia"/>
          <w:spacing w:val="4"/>
        </w:rPr>
        <w:t>)</w:t>
      </w:r>
      <w:r w:rsidR="0048288C" w:rsidRPr="00BF4A43">
        <w:rPr>
          <w:rFonts w:hint="eastAsia"/>
          <w:spacing w:val="4"/>
        </w:rPr>
        <w:t xml:space="preserve"> </w:t>
      </w:r>
      <w:r w:rsidR="00F57952" w:rsidRPr="00BF4A43">
        <w:rPr>
          <w:rFonts w:hint="eastAsia"/>
          <w:spacing w:val="4"/>
        </w:rPr>
        <w:t>欧盟负责结构性基金中性别平等主流化问题的高级别小组</w:t>
      </w:r>
      <w:r w:rsidR="00C37AE8">
        <w:rPr>
          <w:rFonts w:hint="eastAsia"/>
        </w:rPr>
        <w:t>；</w:t>
      </w:r>
      <w:r w:rsidR="00C37AE8">
        <w:rPr>
          <w:rFonts w:hint="eastAsia"/>
        </w:rPr>
        <w:t>(</w:t>
      </w:r>
      <w:r>
        <w:rPr>
          <w:rFonts w:hint="eastAsia"/>
        </w:rPr>
        <w:t>d</w:t>
      </w:r>
      <w:r w:rsidR="00C37AE8">
        <w:rPr>
          <w:rFonts w:hint="eastAsia"/>
        </w:rPr>
        <w:t>)</w:t>
      </w:r>
      <w:r w:rsidR="0048288C">
        <w:rPr>
          <w:rFonts w:hint="eastAsia"/>
        </w:rPr>
        <w:t xml:space="preserve"> </w:t>
      </w:r>
      <w:r w:rsidR="00F57952" w:rsidRPr="00F57952">
        <w:rPr>
          <w:rFonts w:hint="eastAsia"/>
        </w:rPr>
        <w:t>妇女创业委员会</w:t>
      </w:r>
      <w:r w:rsidR="00C37AE8">
        <w:rPr>
          <w:rFonts w:hint="eastAsia"/>
        </w:rPr>
        <w:t>(</w:t>
      </w:r>
      <w:r w:rsidR="00F57952" w:rsidRPr="00F57952">
        <w:rPr>
          <w:rFonts w:hint="eastAsia"/>
        </w:rPr>
        <w:t>女工程师协会</w:t>
      </w:r>
      <w:r w:rsidR="00C37AE8">
        <w:rPr>
          <w:rFonts w:hint="eastAsia"/>
        </w:rPr>
        <w:t>)</w:t>
      </w:r>
      <w:r w:rsidR="00C37AE8">
        <w:rPr>
          <w:rFonts w:hint="eastAsia"/>
        </w:rPr>
        <w:t>；</w:t>
      </w:r>
      <w:r w:rsidR="00C37AE8">
        <w:rPr>
          <w:rFonts w:hint="eastAsia"/>
        </w:rPr>
        <w:t>(</w:t>
      </w:r>
      <w:r>
        <w:rPr>
          <w:rFonts w:hint="eastAsia"/>
        </w:rPr>
        <w:t>e</w:t>
      </w:r>
      <w:r w:rsidR="00C37AE8">
        <w:rPr>
          <w:rFonts w:hint="eastAsia"/>
        </w:rPr>
        <w:t>)</w:t>
      </w:r>
      <w:r w:rsidR="0048288C">
        <w:rPr>
          <w:rFonts w:hint="eastAsia"/>
        </w:rPr>
        <w:t xml:space="preserve"> </w:t>
      </w:r>
      <w:r w:rsidR="00F57952" w:rsidRPr="00F57952">
        <w:rPr>
          <w:rFonts w:hint="eastAsia"/>
        </w:rPr>
        <w:t>欧洲两性平等研究所管理委员会。此外</w:t>
      </w:r>
      <w:r w:rsidR="00C37AE8">
        <w:rPr>
          <w:rFonts w:hint="eastAsia"/>
        </w:rPr>
        <w:t>，</w:t>
      </w:r>
      <w:r w:rsidR="00F57952" w:rsidRPr="00F57952">
        <w:rPr>
          <w:rFonts w:hint="eastAsia"/>
        </w:rPr>
        <w:t>两性平等总秘书处还积极参与男女平等指导委员会和欧洲委员会的打击暴力侵害妇女委员会的工作。</w:t>
      </w:r>
    </w:p>
    <w:p w:rsidR="00F57952" w:rsidRPr="00F57952" w:rsidRDefault="004C6AE7" w:rsidP="004C6AE7">
      <w:pPr>
        <w:pStyle w:val="SingleTxtGC"/>
        <w:rPr>
          <w:rFonts w:hint="eastAsia"/>
        </w:rPr>
      </w:pPr>
      <w:r>
        <w:t>14</w:t>
      </w:r>
      <w:r w:rsidR="00C37AE8">
        <w:t>9.</w:t>
      </w:r>
      <w:r>
        <w:t xml:space="preserve">  </w:t>
      </w:r>
      <w:r w:rsidR="00F57952" w:rsidRPr="00F57952">
        <w:rPr>
          <w:rFonts w:hint="eastAsia"/>
        </w:rPr>
        <w:t>在国际一级</w:t>
      </w:r>
      <w:r w:rsidR="00C37AE8">
        <w:rPr>
          <w:rFonts w:hint="eastAsia"/>
        </w:rPr>
        <w:t>，</w:t>
      </w:r>
      <w:r w:rsidR="00F57952" w:rsidRPr="00F57952">
        <w:rPr>
          <w:rFonts w:hint="eastAsia"/>
        </w:rPr>
        <w:t>两性平等总秘书处参与执行了以下各委员会的任务</w:t>
      </w:r>
      <w:r w:rsidR="00C37AE8">
        <w:rPr>
          <w:rFonts w:hint="eastAsia"/>
        </w:rPr>
        <w:t>：</w:t>
      </w:r>
      <w:r w:rsidR="00F57952" w:rsidRPr="00F57952">
        <w:rPr>
          <w:rFonts w:hint="eastAsia"/>
        </w:rPr>
        <w:t>联合国消除对妇女一切形式歧视委员会、妇女地位委员会、教科文组织、国际劳工组织等。</w:t>
      </w:r>
    </w:p>
    <w:p w:rsidR="00F57952" w:rsidRPr="00F57952" w:rsidRDefault="004C6AE7" w:rsidP="004C6AE7">
      <w:pPr>
        <w:pStyle w:val="SingleTxtGC"/>
      </w:pPr>
      <w:r>
        <w:t>15</w:t>
      </w:r>
      <w:r w:rsidR="00C37AE8">
        <w:t>0.</w:t>
      </w:r>
      <w:r>
        <w:t xml:space="preserve">  </w:t>
      </w:r>
      <w:r w:rsidR="00F57952" w:rsidRPr="00F57952">
        <w:rPr>
          <w:rFonts w:hint="eastAsia"/>
        </w:rPr>
        <w:t>在经济合作与发展组织</w:t>
      </w:r>
      <w:r w:rsidR="00C37AE8">
        <w:rPr>
          <w:rFonts w:hint="eastAsia"/>
        </w:rPr>
        <w:t>(</w:t>
      </w:r>
      <w:r w:rsidR="00F57952" w:rsidRPr="00F57952">
        <w:rPr>
          <w:rFonts w:hint="eastAsia"/>
        </w:rPr>
        <w:t>经合组织</w:t>
      </w:r>
      <w:r w:rsidR="00C37AE8">
        <w:rPr>
          <w:rFonts w:hint="eastAsia"/>
        </w:rPr>
        <w:t>)</w:t>
      </w:r>
      <w:r w:rsidR="00F57952" w:rsidRPr="00F57952">
        <w:rPr>
          <w:rFonts w:hint="eastAsia"/>
        </w:rPr>
        <w:t>框架内</w:t>
      </w:r>
      <w:r w:rsidR="00C37AE8">
        <w:rPr>
          <w:rFonts w:hint="eastAsia"/>
        </w:rPr>
        <w:t>，</w:t>
      </w:r>
      <w:r w:rsidR="00F57952" w:rsidRPr="00F57952">
        <w:rPr>
          <w:rFonts w:hint="eastAsia"/>
        </w:rPr>
        <w:t>两性平等总秘书处参加了性别问题网络、发展援助委员会及发援委的各个方案。</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1</w:t>
      </w:r>
      <w:r w:rsidR="00F57952" w:rsidRPr="00F57952">
        <w:rPr>
          <w:rFonts w:hint="eastAsia"/>
        </w:rPr>
        <w:t>0</w:t>
      </w:r>
      <w:r w:rsidR="00F57952" w:rsidRPr="00F57952">
        <w:rPr>
          <w:rFonts w:hint="eastAsia"/>
        </w:rPr>
        <w:t>日</w:t>
      </w:r>
      <w:r w:rsidR="00C37AE8">
        <w:rPr>
          <w:rFonts w:hint="eastAsia"/>
        </w:rPr>
        <w:t>，</w:t>
      </w:r>
      <w:r w:rsidR="00F57952" w:rsidRPr="00F57952">
        <w:rPr>
          <w:rFonts w:hint="eastAsia"/>
        </w:rPr>
        <w:t>两性平等总秘书处参加了经合组织发援委关于希腊发展援助方案的第二次</w:t>
      </w:r>
      <w:r>
        <w:rPr>
          <w:rFonts w:hint="eastAsia"/>
        </w:rPr>
        <w:t>“</w:t>
      </w:r>
      <w:r w:rsidR="00F57952" w:rsidRPr="00F57952">
        <w:rPr>
          <w:rFonts w:hint="eastAsia"/>
        </w:rPr>
        <w:t>同行审议</w:t>
      </w:r>
      <w:r>
        <w:rPr>
          <w:rFonts w:hint="eastAsia"/>
        </w:rPr>
        <w:t>”</w:t>
      </w:r>
      <w:r w:rsidR="00C37AE8">
        <w:rPr>
          <w:rFonts w:hint="eastAsia"/>
        </w:rPr>
        <w:t>，</w:t>
      </w:r>
      <w:r w:rsidR="00F57952" w:rsidRPr="00F57952">
        <w:rPr>
          <w:rFonts w:hint="eastAsia"/>
        </w:rPr>
        <w:t>该方案是希腊外交部与部际委员会共同实施的。两性平等总秘书处在</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7</w:t>
      </w:r>
      <w:r w:rsidR="00F57952" w:rsidRPr="00F57952">
        <w:rPr>
          <w:rFonts w:hint="eastAsia"/>
        </w:rPr>
        <w:t>日至</w:t>
      </w:r>
      <w:r>
        <w:rPr>
          <w:rFonts w:hint="eastAsia"/>
        </w:rPr>
        <w:t>8</w:t>
      </w:r>
      <w:r w:rsidR="00F57952" w:rsidRPr="00F57952">
        <w:rPr>
          <w:rFonts w:hint="eastAsia"/>
        </w:rPr>
        <w:t>日举行了多次情况介绍会</w:t>
      </w:r>
      <w:r w:rsidR="00C37AE8">
        <w:rPr>
          <w:rFonts w:hint="eastAsia"/>
        </w:rPr>
        <w:t>，</w:t>
      </w:r>
      <w:r w:rsidR="00F57952" w:rsidRPr="00F57952">
        <w:rPr>
          <w:rFonts w:hint="eastAsia"/>
        </w:rPr>
        <w:t>并在</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17</w:t>
      </w:r>
      <w:r w:rsidR="00F57952" w:rsidRPr="00F57952">
        <w:rPr>
          <w:rFonts w:hint="eastAsia"/>
        </w:rPr>
        <w:t>日至</w:t>
      </w:r>
      <w:r>
        <w:rPr>
          <w:rFonts w:hint="eastAsia"/>
        </w:rPr>
        <w:t>23</w:t>
      </w:r>
      <w:r w:rsidR="00F57952" w:rsidRPr="00F57952">
        <w:rPr>
          <w:rFonts w:hint="eastAsia"/>
        </w:rPr>
        <w:t>日制定了</w:t>
      </w:r>
      <w:r>
        <w:rPr>
          <w:rFonts w:hint="eastAsia"/>
        </w:rPr>
        <w:t>“</w:t>
      </w:r>
      <w:r w:rsidR="00F57952" w:rsidRPr="00F57952">
        <w:rPr>
          <w:rFonts w:hint="eastAsia"/>
        </w:rPr>
        <w:t>希腊同行审议</w:t>
      </w:r>
      <w:r>
        <w:rPr>
          <w:rFonts w:hint="eastAsia"/>
        </w:rPr>
        <w:t>”</w:t>
      </w:r>
      <w:r w:rsidR="00F57952" w:rsidRPr="00F57952">
        <w:rPr>
          <w:rFonts w:hint="eastAsia"/>
        </w:rPr>
        <w:t>最后议程。</w:t>
      </w:r>
    </w:p>
    <w:p w:rsidR="00F57952" w:rsidRPr="00F57952" w:rsidRDefault="004C6AE7" w:rsidP="004C6AE7">
      <w:pPr>
        <w:pStyle w:val="SingleTxtGC"/>
        <w:rPr>
          <w:rFonts w:hint="eastAsia"/>
        </w:rPr>
      </w:pPr>
      <w:r>
        <w:t>15</w:t>
      </w:r>
      <w:r w:rsidR="00C37AE8">
        <w:t>1.</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欧洲妇女游说组织希腊代表团一次不落地参加了欧洲妇女游说组织管理委员会和大会举行的所有会议</w:t>
      </w:r>
      <w:r w:rsidR="00C37AE8">
        <w:rPr>
          <w:rFonts w:hint="eastAsia"/>
        </w:rPr>
        <w:t>，</w:t>
      </w:r>
      <w:r w:rsidR="00F57952" w:rsidRPr="00F57952">
        <w:rPr>
          <w:rFonts w:hint="eastAsia"/>
        </w:rPr>
        <w:t>在会上表达了自己的信念</w:t>
      </w:r>
      <w:r w:rsidR="00C37AE8">
        <w:rPr>
          <w:rFonts w:hint="eastAsia"/>
        </w:rPr>
        <w:t>，</w:t>
      </w:r>
      <w:r w:rsidR="00F57952" w:rsidRPr="00F57952">
        <w:rPr>
          <w:rFonts w:hint="eastAsia"/>
        </w:rPr>
        <w:t>并就所有问题</w:t>
      </w:r>
      <w:r w:rsidR="00C37AE8">
        <w:rPr>
          <w:rFonts w:hint="eastAsia"/>
        </w:rPr>
        <w:t>，</w:t>
      </w:r>
      <w:r w:rsidR="00F57952" w:rsidRPr="00F57952">
        <w:rPr>
          <w:rFonts w:hint="eastAsia"/>
        </w:rPr>
        <w:t>特别是男女平等待遇相关问题以及《欧洲妇女游说组织章程》和机构委员会中的男女平等待遇问题提出了意见。此外</w:t>
      </w:r>
      <w:r w:rsidR="00C37AE8">
        <w:rPr>
          <w:rFonts w:hint="eastAsia"/>
        </w:rPr>
        <w:t>，</w:t>
      </w:r>
      <w:r w:rsidR="00F57952" w:rsidRPr="00F57952">
        <w:rPr>
          <w:rFonts w:hint="eastAsia"/>
        </w:rPr>
        <w:t>两性平等总秘书处还参加了以下会议</w:t>
      </w:r>
      <w:r w:rsidR="00C37AE8">
        <w:rPr>
          <w:rFonts w:hint="eastAsia"/>
        </w:rPr>
        <w:t>：</w:t>
      </w:r>
      <w:r w:rsidR="00C37AE8">
        <w:rPr>
          <w:rFonts w:hint="eastAsia"/>
        </w:rPr>
        <w:t>(</w:t>
      </w:r>
      <w:r>
        <w:rPr>
          <w:rFonts w:hint="eastAsia"/>
        </w:rPr>
        <w:t>a</w:t>
      </w:r>
      <w:r w:rsidR="00C37AE8">
        <w:rPr>
          <w:rFonts w:hint="eastAsia"/>
        </w:rPr>
        <w:t>)</w:t>
      </w:r>
      <w:r w:rsidR="0048288C">
        <w:rPr>
          <w:rFonts w:hint="eastAsia"/>
        </w:rPr>
        <w:t xml:space="preserve"> </w:t>
      </w:r>
      <w:r w:rsidR="00F57952" w:rsidRPr="00F57952">
        <w:rPr>
          <w:rFonts w:hint="eastAsia"/>
        </w:rPr>
        <w:t>消除对妇女一切形式歧视委员会的届会</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48288C">
        <w:rPr>
          <w:rFonts w:hint="eastAsia"/>
        </w:rPr>
        <w:t xml:space="preserve"> </w:t>
      </w:r>
      <w:r w:rsidR="00F57952" w:rsidRPr="00F57952">
        <w:rPr>
          <w:rFonts w:hint="eastAsia"/>
        </w:rPr>
        <w:t>国际劳工组织的会议。与此同时</w:t>
      </w:r>
      <w:r w:rsidR="00C37AE8">
        <w:rPr>
          <w:rFonts w:hint="eastAsia"/>
        </w:rPr>
        <w:t>，</w:t>
      </w:r>
      <w:r w:rsidR="00F57952" w:rsidRPr="00F57952">
        <w:rPr>
          <w:rFonts w:hint="eastAsia"/>
        </w:rPr>
        <w:t>两性平等总秘书处还是欧洲议会新成立的</w:t>
      </w:r>
      <w:r>
        <w:rPr>
          <w:rFonts w:hint="eastAsia"/>
        </w:rPr>
        <w:t>“</w:t>
      </w:r>
      <w:r w:rsidR="00F57952" w:rsidRPr="00F57952">
        <w:rPr>
          <w:rFonts w:hint="eastAsia"/>
        </w:rPr>
        <w:t>全球农业联机研究检索系统</w:t>
      </w:r>
      <w:r>
        <w:rPr>
          <w:rFonts w:hint="eastAsia"/>
        </w:rPr>
        <w:t>”</w:t>
      </w:r>
      <w:r w:rsidR="00F57952" w:rsidRPr="00F57952">
        <w:rPr>
          <w:rFonts w:hint="eastAsia"/>
        </w:rPr>
        <w:t>的成员</w:t>
      </w:r>
      <w:r w:rsidR="00C37AE8">
        <w:rPr>
          <w:rFonts w:hint="eastAsia"/>
        </w:rPr>
        <w:t>，</w:t>
      </w:r>
      <w:r w:rsidR="00F57952" w:rsidRPr="00F57952">
        <w:rPr>
          <w:rFonts w:hint="eastAsia"/>
        </w:rPr>
        <w:t>该系统汇集了各国最具代表性的非政府组织。两性平等总秘书处参加了欧洲妇女游说组织</w:t>
      </w:r>
      <w:r>
        <w:rPr>
          <w:rFonts w:hint="eastAsia"/>
        </w:rPr>
        <w:t>2</w:t>
      </w:r>
      <w:r w:rsidR="00F57952" w:rsidRPr="00F57952">
        <w:rPr>
          <w:rFonts w:hint="eastAsia"/>
        </w:rPr>
        <w:t>00</w:t>
      </w:r>
      <w:r>
        <w:rPr>
          <w:rFonts w:hint="eastAsia"/>
        </w:rPr>
        <w:t>7</w:t>
      </w:r>
      <w:r w:rsidR="00F57952" w:rsidRPr="00F57952">
        <w:rPr>
          <w:rFonts w:hint="eastAsia"/>
        </w:rPr>
        <w:t>年在国家和欧洲两级为庆祝欧洲平等机会年举行的所有活动。</w:t>
      </w:r>
    </w:p>
    <w:p w:rsidR="00F57952" w:rsidRPr="00F57952" w:rsidRDefault="004C6AE7" w:rsidP="004C6AE7">
      <w:pPr>
        <w:pStyle w:val="SingleTxtGC"/>
      </w:pPr>
      <w:r>
        <w:t>15</w:t>
      </w:r>
      <w:r w:rsidR="00C37AE8">
        <w:t>2.</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希腊社会援助组织积极参加了联合国国际认证会议及以下会议</w:t>
      </w:r>
      <w:r w:rsidR="00C37AE8">
        <w:rPr>
          <w:rFonts w:hint="eastAsia"/>
        </w:rPr>
        <w:t>：</w:t>
      </w:r>
      <w:r w:rsidR="00C37AE8">
        <w:rPr>
          <w:rFonts w:hint="eastAsia"/>
        </w:rPr>
        <w:t>(</w:t>
      </w:r>
      <w:r>
        <w:rPr>
          <w:rFonts w:hint="eastAsia"/>
        </w:rPr>
        <w:t>a</w:t>
      </w:r>
      <w:r w:rsidR="00C37AE8">
        <w:rPr>
          <w:rFonts w:hint="eastAsia"/>
        </w:rPr>
        <w:t>)</w:t>
      </w:r>
      <w:r w:rsidR="0048288C">
        <w:rPr>
          <w:rFonts w:hint="eastAsia"/>
        </w:rPr>
        <w:t xml:space="preserve"> </w:t>
      </w:r>
      <w:r w:rsidR="00F57952" w:rsidRPr="00F57952">
        <w:rPr>
          <w:rFonts w:hint="eastAsia"/>
        </w:rPr>
        <w:t>西密歇根大学举办的国际老年问题会议</w:t>
      </w:r>
      <w:r w:rsidR="00C37AE8">
        <w:rPr>
          <w:rFonts w:hint="eastAsia"/>
        </w:rPr>
        <w:t>(</w:t>
      </w:r>
      <w:r>
        <w:rPr>
          <w:rFonts w:hint="eastAsia"/>
        </w:rPr>
        <w:t>2</w:t>
      </w:r>
      <w:r w:rsidR="00F57952" w:rsidRPr="00F57952">
        <w:rPr>
          <w:rFonts w:hint="eastAsia"/>
        </w:rPr>
        <w:t>00</w:t>
      </w:r>
      <w:r>
        <w:rPr>
          <w:rFonts w:hint="eastAsia"/>
        </w:rPr>
        <w:t>2</w:t>
      </w:r>
      <w:r w:rsidR="00F57952" w:rsidRPr="00F57952">
        <w:rPr>
          <w:rFonts w:hint="eastAsia"/>
        </w:rPr>
        <w:t>年</w:t>
      </w:r>
      <w:r w:rsidR="00C37AE8">
        <w:rPr>
          <w:rFonts w:hint="eastAsia"/>
        </w:rPr>
        <w:t>，</w:t>
      </w:r>
      <w:r w:rsidR="00F57952" w:rsidRPr="00F57952">
        <w:rPr>
          <w:rFonts w:hint="eastAsia"/>
        </w:rPr>
        <w:t>马德里</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48288C">
        <w:rPr>
          <w:rFonts w:hint="eastAsia"/>
        </w:rPr>
        <w:t xml:space="preserve"> </w:t>
      </w:r>
      <w:r w:rsidR="00F57952" w:rsidRPr="00F57952">
        <w:rPr>
          <w:rFonts w:hint="eastAsia"/>
        </w:rPr>
        <w:t>关于代际协调、妇女的角色、家庭参与护理身患绝症老人问题的圆桌辩论会议</w:t>
      </w:r>
      <w:r w:rsidR="00C37AE8">
        <w:rPr>
          <w:rFonts w:hint="eastAsia"/>
        </w:rPr>
        <w:t>；</w:t>
      </w:r>
      <w:r w:rsidR="00C37AE8">
        <w:rPr>
          <w:rFonts w:hint="eastAsia"/>
        </w:rPr>
        <w:t>(</w:t>
      </w:r>
      <w:r>
        <w:rPr>
          <w:rFonts w:hint="eastAsia"/>
        </w:rPr>
        <w:t>c</w:t>
      </w:r>
      <w:r w:rsidR="00C37AE8">
        <w:rPr>
          <w:rFonts w:hint="eastAsia"/>
        </w:rPr>
        <w:t>)</w:t>
      </w:r>
      <w:r w:rsidR="0048288C">
        <w:rPr>
          <w:rFonts w:hint="eastAsia"/>
        </w:rPr>
        <w:t xml:space="preserve"> </w:t>
      </w:r>
      <w:r w:rsidR="00F57952" w:rsidRPr="00F57952">
        <w:rPr>
          <w:rFonts w:hint="eastAsia"/>
        </w:rPr>
        <w:t>作为经认可的成员参加可持续发展问题政府会议</w:t>
      </w:r>
      <w:r w:rsidR="00C37AE8">
        <w:rPr>
          <w:rFonts w:hint="eastAsia"/>
        </w:rPr>
        <w:t>(</w:t>
      </w:r>
      <w:r>
        <w:rPr>
          <w:rFonts w:hint="eastAsia"/>
        </w:rPr>
        <w:t>2</w:t>
      </w:r>
      <w:r w:rsidR="00F57952" w:rsidRPr="00F57952">
        <w:rPr>
          <w:rFonts w:hint="eastAsia"/>
        </w:rPr>
        <w:t>00</w:t>
      </w:r>
      <w:r>
        <w:rPr>
          <w:rFonts w:hint="eastAsia"/>
        </w:rPr>
        <w:t>2</w:t>
      </w:r>
      <w:r w:rsidR="00F57952" w:rsidRPr="00F57952">
        <w:rPr>
          <w:rFonts w:hint="eastAsia"/>
        </w:rPr>
        <w:t>年</w:t>
      </w:r>
      <w:r w:rsidR="00C37AE8">
        <w:rPr>
          <w:rFonts w:hint="eastAsia"/>
        </w:rPr>
        <w:t>，</w:t>
      </w:r>
      <w:r w:rsidR="00F57952" w:rsidRPr="00F57952">
        <w:rPr>
          <w:rFonts w:hint="eastAsia"/>
        </w:rPr>
        <w:t>约翰内斯堡</w:t>
      </w:r>
      <w:r w:rsidR="00C37AE8">
        <w:rPr>
          <w:rFonts w:hint="eastAsia"/>
        </w:rPr>
        <w:t>)</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48288C">
        <w:rPr>
          <w:rFonts w:hint="eastAsia"/>
        </w:rPr>
        <w:t xml:space="preserve"> </w:t>
      </w:r>
      <w:r w:rsidR="00F57952" w:rsidRPr="00F57952">
        <w:rPr>
          <w:rFonts w:hint="eastAsia"/>
        </w:rPr>
        <w:t>非政府组织论坛</w:t>
      </w:r>
      <w:r w:rsidR="00C37AE8">
        <w:rPr>
          <w:rFonts w:hint="eastAsia"/>
        </w:rPr>
        <w:t>，</w:t>
      </w:r>
      <w:r w:rsidR="00F57952" w:rsidRPr="00F57952">
        <w:rPr>
          <w:rFonts w:hint="eastAsia"/>
        </w:rPr>
        <w:t>由国际妇女组织</w:t>
      </w:r>
      <w:r w:rsidR="00C8293B">
        <w:rPr>
          <w:rFonts w:hint="eastAsia"/>
          <w:spacing w:val="-50"/>
        </w:rPr>
        <w:t>―</w:t>
      </w:r>
      <w:r w:rsidR="00C8293B">
        <w:rPr>
          <w:rFonts w:hint="eastAsia"/>
        </w:rPr>
        <w:t>―</w:t>
      </w:r>
      <w:r w:rsidR="00F57952" w:rsidRPr="00F57952">
        <w:rPr>
          <w:rFonts w:hint="eastAsia"/>
        </w:rPr>
        <w:t>妇女环境与发展组织</w:t>
      </w:r>
      <w:r w:rsidR="00C37AE8">
        <w:rPr>
          <w:rFonts w:hint="eastAsia"/>
        </w:rPr>
        <w:t>(</w:t>
      </w:r>
      <w:r w:rsidR="00F57952" w:rsidRPr="00F57952">
        <w:rPr>
          <w:rFonts w:hint="eastAsia"/>
        </w:rPr>
        <w:t>妇环发组织</w:t>
      </w:r>
      <w:r w:rsidR="00C37AE8">
        <w:rPr>
          <w:rFonts w:hint="eastAsia"/>
        </w:rPr>
        <w:t>)</w:t>
      </w:r>
      <w:r w:rsidR="00F57952" w:rsidRPr="00F57952">
        <w:rPr>
          <w:rFonts w:hint="eastAsia"/>
        </w:rPr>
        <w:t>发出荣誉邀请。</w:t>
      </w:r>
    </w:p>
    <w:p w:rsidR="00F57952" w:rsidRPr="00F57952" w:rsidRDefault="00F57952" w:rsidP="0048288C">
      <w:pPr>
        <w:pStyle w:val="H23GC"/>
        <w:rPr>
          <w:rFonts w:hint="eastAsia"/>
        </w:rPr>
      </w:pPr>
      <w:r w:rsidRPr="00F57952">
        <w:rPr>
          <w:rFonts w:hint="eastAsia"/>
        </w:rPr>
        <w:tab/>
      </w:r>
      <w:r w:rsidRPr="00F57952">
        <w:rPr>
          <w:rFonts w:hint="eastAsia"/>
        </w:rPr>
        <w:tab/>
      </w:r>
      <w:r w:rsidRPr="00F57952">
        <w:rPr>
          <w:rFonts w:hint="eastAsia"/>
        </w:rPr>
        <w:t>妇女参与外交使团</w:t>
      </w:r>
    </w:p>
    <w:p w:rsidR="00F57952" w:rsidRPr="00F57952" w:rsidRDefault="004C6AE7" w:rsidP="004C6AE7">
      <w:pPr>
        <w:pStyle w:val="SingleTxtGC"/>
        <w:rPr>
          <w:rFonts w:hint="eastAsia"/>
        </w:rPr>
      </w:pPr>
      <w:r>
        <w:rPr>
          <w:bCs/>
        </w:rPr>
        <w:t>15</w:t>
      </w:r>
      <w:r w:rsidR="00C37AE8">
        <w:rPr>
          <w:bCs/>
        </w:rPr>
        <w:t>3.</w:t>
      </w:r>
      <w:r>
        <w:rPr>
          <w:bCs/>
        </w:rPr>
        <w:t xml:space="preserve">  </w:t>
      </w:r>
      <w:r w:rsidR="00F57952" w:rsidRPr="00F57952">
        <w:rPr>
          <w:rFonts w:hint="eastAsia"/>
        </w:rPr>
        <w:t>在报告审查期间</w:t>
      </w:r>
      <w:r w:rsidR="00C37AE8">
        <w:rPr>
          <w:rFonts w:hint="eastAsia"/>
        </w:rPr>
        <w:t>，</w:t>
      </w:r>
      <w:r w:rsidR="00F57952" w:rsidRPr="00F57952">
        <w:rPr>
          <w:rFonts w:hint="eastAsia"/>
        </w:rPr>
        <w:t>按照希腊外交部的统计</w:t>
      </w:r>
      <w:r w:rsidR="00C37AE8">
        <w:rPr>
          <w:rFonts w:hint="eastAsia"/>
        </w:rPr>
        <w:t>，</w:t>
      </w:r>
      <w:r w:rsidR="00F57952" w:rsidRPr="00F57952">
        <w:rPr>
          <w:rFonts w:hint="eastAsia"/>
        </w:rPr>
        <w:t>担任大使、外交官、科学家、经济和贸易问题专家的妇女人数明显增多。具体而言</w:t>
      </w:r>
      <w:r w:rsidR="00C37AE8">
        <w:rPr>
          <w:rFonts w:hint="eastAsia"/>
        </w:rPr>
        <w:t>，</w:t>
      </w:r>
      <w:r w:rsidR="00F57952" w:rsidRPr="00F57952">
        <w:rPr>
          <w:rFonts w:hint="eastAsia"/>
        </w:rPr>
        <w:t>在外交领域</w:t>
      </w:r>
      <w:r w:rsidR="00C37AE8">
        <w:rPr>
          <w:rFonts w:hint="eastAsia"/>
        </w:rPr>
        <w:t>(</w:t>
      </w:r>
      <w:r w:rsidR="00F57952" w:rsidRPr="00F57952">
        <w:rPr>
          <w:rFonts w:hint="eastAsia"/>
        </w:rPr>
        <w:t>中央和对外机构</w:t>
      </w:r>
      <w:r w:rsidR="00C37AE8">
        <w:rPr>
          <w:rFonts w:hint="eastAsia"/>
        </w:rPr>
        <w:t>)</w:t>
      </w:r>
      <w:r w:rsidR="00C37AE8">
        <w:rPr>
          <w:rFonts w:hint="eastAsia"/>
        </w:rPr>
        <w:t>，</w:t>
      </w:r>
      <w:r w:rsidR="00F57952" w:rsidRPr="00F57952">
        <w:rPr>
          <w:rFonts w:hint="eastAsia"/>
        </w:rPr>
        <w:t>有</w:t>
      </w:r>
      <w:r>
        <w:rPr>
          <w:rFonts w:hint="eastAsia"/>
        </w:rPr>
        <w:t>169</w:t>
      </w:r>
      <w:r w:rsidR="00F57952" w:rsidRPr="00F57952">
        <w:rPr>
          <w:rFonts w:hint="eastAsia"/>
        </w:rPr>
        <w:t>名女性和</w:t>
      </w:r>
      <w:r>
        <w:rPr>
          <w:rFonts w:hint="eastAsia"/>
        </w:rPr>
        <w:t>413</w:t>
      </w:r>
      <w:r w:rsidR="00F57952" w:rsidRPr="00F57952">
        <w:rPr>
          <w:rFonts w:hint="eastAsia"/>
        </w:rPr>
        <w:t>名男性。根据第六次定期报告的统计数字</w:t>
      </w:r>
      <w:r w:rsidR="00C37AE8">
        <w:rPr>
          <w:rFonts w:hint="eastAsia"/>
        </w:rPr>
        <w:t>(</w:t>
      </w:r>
      <w:r>
        <w:rPr>
          <w:rFonts w:hint="eastAsia"/>
        </w:rPr>
        <w:t>2</w:t>
      </w:r>
      <w:r w:rsidR="00F57952" w:rsidRPr="00F57952">
        <w:rPr>
          <w:rFonts w:hint="eastAsia"/>
        </w:rPr>
        <w:t>00</w:t>
      </w:r>
      <w:r>
        <w:rPr>
          <w:rFonts w:hint="eastAsia"/>
        </w:rPr>
        <w:t>1</w:t>
      </w:r>
      <w:r w:rsidR="00F57952" w:rsidRPr="00F57952">
        <w:rPr>
          <w:rFonts w:hint="eastAsia"/>
        </w:rPr>
        <w:t>-</w:t>
      </w:r>
      <w:r>
        <w:rPr>
          <w:rFonts w:hint="eastAsia"/>
        </w:rPr>
        <w:t>2</w:t>
      </w:r>
      <w:r w:rsidR="00F57952" w:rsidRPr="00F57952">
        <w:rPr>
          <w:rFonts w:hint="eastAsia"/>
        </w:rPr>
        <w:t>00</w:t>
      </w:r>
      <w:r>
        <w:rPr>
          <w:rFonts w:hint="eastAsia"/>
        </w:rPr>
        <w:t>4</w:t>
      </w:r>
      <w:r w:rsidR="00F57952" w:rsidRPr="00F57952">
        <w:rPr>
          <w:rFonts w:hint="eastAsia"/>
        </w:rPr>
        <w:t>年</w:t>
      </w:r>
      <w:r w:rsidR="00C37AE8">
        <w:rPr>
          <w:rFonts w:hint="eastAsia"/>
        </w:rPr>
        <w:t>)</w:t>
      </w:r>
      <w:r w:rsidR="00C37AE8">
        <w:rPr>
          <w:rFonts w:hint="eastAsia"/>
        </w:rPr>
        <w:t>，</w:t>
      </w:r>
      <w:r w:rsidR="00F57952" w:rsidRPr="00F57952">
        <w:rPr>
          <w:rFonts w:hint="eastAsia"/>
        </w:rPr>
        <w:t>外交领域的女性为</w:t>
      </w:r>
      <w:r>
        <w:rPr>
          <w:rFonts w:hint="eastAsia"/>
        </w:rPr>
        <w:t>13</w:t>
      </w:r>
      <w:r w:rsidR="00F57952" w:rsidRPr="00F57952">
        <w:rPr>
          <w:rFonts w:hint="eastAsia"/>
        </w:rPr>
        <w:t>0</w:t>
      </w:r>
      <w:r w:rsidR="00F57952" w:rsidRPr="00F57952">
        <w:rPr>
          <w:rFonts w:hint="eastAsia"/>
        </w:rPr>
        <w:t>人、男性为</w:t>
      </w:r>
      <w:r>
        <w:rPr>
          <w:rFonts w:hint="eastAsia"/>
        </w:rPr>
        <w:t>411</w:t>
      </w:r>
      <w:r w:rsidR="00F57952" w:rsidRPr="00F57952">
        <w:rPr>
          <w:rFonts w:hint="eastAsia"/>
        </w:rPr>
        <w:t>人。值得注意的是</w:t>
      </w:r>
      <w:r w:rsidR="00C37AE8">
        <w:rPr>
          <w:rFonts w:hint="eastAsia"/>
        </w:rPr>
        <w:t>，</w:t>
      </w:r>
      <w:r w:rsidR="00F57952" w:rsidRPr="00F57952">
        <w:rPr>
          <w:rFonts w:hint="eastAsia"/>
        </w:rPr>
        <w:t>没有妇女被任命为大使。在外交使团中</w:t>
      </w:r>
      <w:r w:rsidR="00C37AE8">
        <w:rPr>
          <w:rFonts w:hint="eastAsia"/>
        </w:rPr>
        <w:t>，</w:t>
      </w:r>
      <w:r w:rsidR="00F57952" w:rsidRPr="00F57952">
        <w:rPr>
          <w:rFonts w:hint="eastAsia"/>
        </w:rPr>
        <w:t>约有</w:t>
      </w:r>
      <w:r>
        <w:rPr>
          <w:rFonts w:hint="eastAsia"/>
        </w:rPr>
        <w:t>3</w:t>
      </w:r>
      <w:r w:rsidR="00F57952" w:rsidRPr="00F57952">
        <w:rPr>
          <w:rFonts w:hint="eastAsia"/>
        </w:rPr>
        <w:t>0</w:t>
      </w:r>
      <w:r w:rsidR="00C37AE8">
        <w:rPr>
          <w:rFonts w:hint="eastAsia"/>
        </w:rPr>
        <w:t>%</w:t>
      </w:r>
      <w:r w:rsidR="00F57952" w:rsidRPr="00F57952">
        <w:rPr>
          <w:rFonts w:hint="eastAsia"/>
        </w:rPr>
        <w:t>女性</w:t>
      </w:r>
      <w:r w:rsidR="00C37AE8">
        <w:rPr>
          <w:rFonts w:hint="eastAsia"/>
        </w:rPr>
        <w:t>，</w:t>
      </w:r>
      <w:r w:rsidR="00F57952" w:rsidRPr="00F57952">
        <w:rPr>
          <w:rFonts w:hint="eastAsia"/>
        </w:rPr>
        <w:t>在经济和贸易领域</w:t>
      </w:r>
      <w:r w:rsidR="00C37AE8">
        <w:rPr>
          <w:rFonts w:hint="eastAsia"/>
        </w:rPr>
        <w:t>，</w:t>
      </w:r>
      <w:r w:rsidR="00F57952" w:rsidRPr="00F57952">
        <w:rPr>
          <w:rFonts w:hint="eastAsia"/>
        </w:rPr>
        <w:t>女性占</w:t>
      </w:r>
      <w:r>
        <w:rPr>
          <w:rFonts w:hint="eastAsia"/>
        </w:rPr>
        <w:t>37</w:t>
      </w:r>
      <w:r w:rsidR="00C37AE8">
        <w:rPr>
          <w:rFonts w:hint="eastAsia"/>
        </w:rPr>
        <w:t>%</w:t>
      </w:r>
      <w:r w:rsidR="00C37AE8">
        <w:rPr>
          <w:rFonts w:hint="eastAsia"/>
        </w:rPr>
        <w:t>，</w:t>
      </w:r>
      <w:r>
        <w:rPr>
          <w:rFonts w:hint="eastAsia"/>
        </w:rPr>
        <w:t>47</w:t>
      </w:r>
      <w:r w:rsidR="00C37AE8">
        <w:rPr>
          <w:rFonts w:hint="eastAsia"/>
        </w:rPr>
        <w:t>%</w:t>
      </w:r>
      <w:r w:rsidR="00F57952" w:rsidRPr="00F57952">
        <w:rPr>
          <w:rFonts w:hint="eastAsia"/>
        </w:rPr>
        <w:t>的专家为女性。不过</w:t>
      </w:r>
      <w:r w:rsidR="00C37AE8">
        <w:rPr>
          <w:rFonts w:hint="eastAsia"/>
        </w:rPr>
        <w:t>，</w:t>
      </w:r>
      <w:r w:rsidR="00F57952" w:rsidRPr="00F57952">
        <w:rPr>
          <w:rFonts w:hint="eastAsia"/>
        </w:rPr>
        <w:t>妇女在某些特殊科研领域占很高的比例</w:t>
      </w:r>
      <w:r w:rsidR="00C37AE8">
        <w:rPr>
          <w:rFonts w:hint="eastAsia"/>
        </w:rPr>
        <w:t>，</w:t>
      </w:r>
      <w:r w:rsidR="00F57952" w:rsidRPr="00F57952">
        <w:rPr>
          <w:rFonts w:hint="eastAsia"/>
        </w:rPr>
        <w:t>达到了</w:t>
      </w:r>
      <w:r>
        <w:rPr>
          <w:rFonts w:hint="eastAsia"/>
        </w:rPr>
        <w:t>76</w:t>
      </w:r>
      <w:r w:rsidR="00C37AE8">
        <w:rPr>
          <w:rFonts w:hint="eastAsia"/>
        </w:rPr>
        <w:t>%</w:t>
      </w:r>
      <w:r w:rsidR="0048288C">
        <w:rPr>
          <w:rFonts w:hint="eastAsia"/>
        </w:rPr>
        <w:t xml:space="preserve"> </w:t>
      </w:r>
      <w:r w:rsidR="00C37AE8">
        <w:rPr>
          <w:rFonts w:hint="eastAsia"/>
        </w:rPr>
        <w:t>(</w:t>
      </w:r>
      <w:r w:rsidR="00F57952" w:rsidRPr="00F57952">
        <w:rPr>
          <w:rFonts w:hint="eastAsia"/>
        </w:rPr>
        <w:t>见附件</w:t>
      </w:r>
      <w:r w:rsidR="00C37AE8">
        <w:rPr>
          <w:rFonts w:hint="eastAsia"/>
        </w:rPr>
        <w:t>5,</w:t>
      </w:r>
      <w:r w:rsidR="0048288C">
        <w:rPr>
          <w:rFonts w:hint="eastAsia"/>
        </w:rPr>
        <w:t xml:space="preserve"> </w:t>
      </w:r>
      <w:r w:rsidR="00F57952" w:rsidRPr="00F57952">
        <w:rPr>
          <w:rFonts w:hint="eastAsia"/>
        </w:rPr>
        <w:t>表</w:t>
      </w:r>
      <w:r>
        <w:rPr>
          <w:rFonts w:hint="eastAsia"/>
        </w:rPr>
        <w:t>5</w:t>
      </w:r>
      <w:r w:rsidR="00F57952" w:rsidRPr="00F57952">
        <w:rPr>
          <w:rFonts w:hint="eastAsia"/>
        </w:rPr>
        <w:t>和</w:t>
      </w:r>
      <w:r>
        <w:rPr>
          <w:rFonts w:hint="eastAsia"/>
        </w:rPr>
        <w:t>6</w:t>
      </w:r>
      <w:r w:rsidR="00C37AE8">
        <w:rPr>
          <w:rFonts w:hint="eastAsia"/>
        </w:rPr>
        <w:t>)</w:t>
      </w:r>
      <w:r w:rsidR="00F57952" w:rsidRPr="00F57952">
        <w:rPr>
          <w:rFonts w:hint="eastAsia"/>
        </w:rPr>
        <w:t>。</w:t>
      </w:r>
    </w:p>
    <w:p w:rsidR="00F57952" w:rsidRPr="00F57952" w:rsidRDefault="00F57952" w:rsidP="002A6685">
      <w:pPr>
        <w:pStyle w:val="H1GC"/>
        <w:rPr>
          <w:rFonts w:hint="eastAsia"/>
        </w:rPr>
      </w:pPr>
      <w:r w:rsidRPr="00F57952">
        <w:rPr>
          <w:rFonts w:hint="eastAsia"/>
        </w:rPr>
        <w:tab/>
      </w:r>
      <w:r w:rsidRPr="00F57952">
        <w:rPr>
          <w:rFonts w:hint="eastAsia"/>
        </w:rPr>
        <w:tab/>
      </w:r>
      <w:r w:rsidRPr="00F57952">
        <w:rPr>
          <w:rFonts w:hint="eastAsia"/>
        </w:rPr>
        <w:t>第九条</w:t>
      </w:r>
      <w:r w:rsidR="0048288C">
        <w:br/>
      </w:r>
      <w:r w:rsidRPr="00F57952">
        <w:rPr>
          <w:rFonts w:hint="eastAsia"/>
        </w:rPr>
        <w:t>妇女的平等权利</w:t>
      </w:r>
      <w:r w:rsidR="00C37AE8">
        <w:rPr>
          <w:rFonts w:hint="eastAsia"/>
        </w:rPr>
        <w:t>：</w:t>
      </w:r>
      <w:r w:rsidRPr="00F57952">
        <w:rPr>
          <w:rFonts w:hint="eastAsia"/>
        </w:rPr>
        <w:t>公民身份和多重歧视</w:t>
      </w:r>
    </w:p>
    <w:p w:rsidR="00F57952" w:rsidRPr="00F57952" w:rsidRDefault="004C6AE7" w:rsidP="004C6AE7">
      <w:pPr>
        <w:pStyle w:val="SingleTxtGC"/>
        <w:rPr>
          <w:rFonts w:hint="eastAsia"/>
        </w:rPr>
      </w:pPr>
      <w:r>
        <w:t>15</w:t>
      </w:r>
      <w:r w:rsidR="00C37AE8">
        <w:t>4.</w:t>
      </w:r>
      <w:r>
        <w:t xml:space="preserve">  </w:t>
      </w:r>
      <w:r w:rsidR="00F57952" w:rsidRPr="00F57952">
        <w:rPr>
          <w:rFonts w:hint="eastAsia"/>
        </w:rPr>
        <w:t>实现两性平等要求</w:t>
      </w:r>
      <w:r w:rsidR="00F57952" w:rsidRPr="00BF4A43">
        <w:rPr>
          <w:rFonts w:hint="eastAsia"/>
          <w:spacing w:val="2"/>
        </w:rPr>
        <w:t>为面临多重歧视并受到社会排斥威胁的妇女采取各种举措和行动。为了让这种妇女群体平等参与经济、社会和政治生活</w:t>
      </w:r>
      <w:r w:rsidR="00C37AE8" w:rsidRPr="00BF4A43">
        <w:rPr>
          <w:rFonts w:hint="eastAsia"/>
          <w:spacing w:val="2"/>
        </w:rPr>
        <w:t>，</w:t>
      </w:r>
      <w:r w:rsidR="00F57952" w:rsidRPr="00BF4A43">
        <w:rPr>
          <w:rFonts w:hint="eastAsia"/>
          <w:spacing w:val="2"/>
        </w:rPr>
        <w:t>在教育领域和劳动力市场上享有平等权利</w:t>
      </w:r>
      <w:r w:rsidR="00C37AE8" w:rsidRPr="00BF4A43">
        <w:rPr>
          <w:rFonts w:hint="eastAsia"/>
          <w:spacing w:val="2"/>
        </w:rPr>
        <w:t>，</w:t>
      </w:r>
      <w:r w:rsidR="00F57952" w:rsidRPr="00BF4A43">
        <w:rPr>
          <w:rFonts w:hint="eastAsia"/>
          <w:spacing w:val="2"/>
        </w:rPr>
        <w:t>必须付出特别的努力</w:t>
      </w:r>
      <w:r w:rsidR="00C37AE8" w:rsidRPr="00BF4A43">
        <w:rPr>
          <w:rFonts w:hint="eastAsia"/>
          <w:spacing w:val="2"/>
        </w:rPr>
        <w:t>，</w:t>
      </w:r>
      <w:r w:rsidR="00F57952" w:rsidRPr="00BF4A43">
        <w:rPr>
          <w:rFonts w:hint="eastAsia"/>
          <w:spacing w:val="2"/>
        </w:rPr>
        <w:t>以执行两性平等政策和专门行动。</w:t>
      </w:r>
      <w:r w:rsidRPr="00BF4A43">
        <w:rPr>
          <w:rFonts w:hint="eastAsia"/>
          <w:spacing w:val="2"/>
        </w:rPr>
        <w:t>2</w:t>
      </w:r>
      <w:r w:rsidR="00F57952" w:rsidRPr="00BF4A43">
        <w:rPr>
          <w:rFonts w:hint="eastAsia"/>
          <w:spacing w:val="2"/>
        </w:rPr>
        <w:t>00</w:t>
      </w:r>
      <w:r w:rsidRPr="00BF4A43">
        <w:rPr>
          <w:rFonts w:hint="eastAsia"/>
          <w:spacing w:val="2"/>
        </w:rPr>
        <w:t>5</w:t>
      </w:r>
      <w:r w:rsidR="00F57952" w:rsidRPr="00BF4A43">
        <w:rPr>
          <w:rFonts w:hint="eastAsia"/>
          <w:spacing w:val="2"/>
        </w:rPr>
        <w:t>至</w:t>
      </w:r>
      <w:r w:rsidRPr="00BF4A43">
        <w:rPr>
          <w:rFonts w:hint="eastAsia"/>
          <w:spacing w:val="2"/>
        </w:rPr>
        <w:t>2</w:t>
      </w:r>
      <w:r w:rsidR="00F57952" w:rsidRPr="00BF4A43">
        <w:rPr>
          <w:rFonts w:hint="eastAsia"/>
          <w:spacing w:val="2"/>
        </w:rPr>
        <w:t>00</w:t>
      </w:r>
      <w:r w:rsidRPr="00BF4A43">
        <w:rPr>
          <w:rFonts w:hint="eastAsia"/>
          <w:spacing w:val="2"/>
        </w:rPr>
        <w:t>8</w:t>
      </w:r>
      <w:r w:rsidR="00F57952" w:rsidRPr="00BF4A43">
        <w:rPr>
          <w:rFonts w:hint="eastAsia"/>
          <w:spacing w:val="2"/>
        </w:rPr>
        <w:t>年间</w:t>
      </w:r>
      <w:r w:rsidR="00C37AE8" w:rsidRPr="00BF4A43">
        <w:rPr>
          <w:rFonts w:hint="eastAsia"/>
          <w:spacing w:val="2"/>
        </w:rPr>
        <w:t>，</w:t>
      </w:r>
      <w:r w:rsidR="00F57952" w:rsidRPr="00BF4A43">
        <w:rPr>
          <w:rFonts w:hint="eastAsia"/>
          <w:spacing w:val="2"/>
        </w:rPr>
        <w:t>希腊制定并执行了多项行动</w:t>
      </w:r>
      <w:r w:rsidR="00C37AE8" w:rsidRPr="00BF4A43">
        <w:rPr>
          <w:rFonts w:hint="eastAsia"/>
          <w:spacing w:val="2"/>
        </w:rPr>
        <w:t>，</w:t>
      </w:r>
      <w:r w:rsidR="00F57952" w:rsidRPr="00BF4A43">
        <w:rPr>
          <w:rFonts w:hint="eastAsia"/>
          <w:spacing w:val="2"/>
        </w:rPr>
        <w:t>专</w:t>
      </w:r>
      <w:r w:rsidR="00F57952" w:rsidRPr="00F57952">
        <w:rPr>
          <w:rFonts w:hint="eastAsia"/>
        </w:rPr>
        <w:t>门针对身为女性的难民、移民、单亲家庭户主、罗姆人、穆斯林以及具有文化特殊性的其他妇女。</w:t>
      </w:r>
    </w:p>
    <w:p w:rsidR="00F57952" w:rsidRPr="00F57952" w:rsidRDefault="00F57952" w:rsidP="0048288C">
      <w:pPr>
        <w:pStyle w:val="H23GC"/>
        <w:rPr>
          <w:rFonts w:hint="eastAsia"/>
        </w:rPr>
      </w:pPr>
      <w:r w:rsidRPr="00F57952">
        <w:rPr>
          <w:rFonts w:hint="eastAsia"/>
        </w:rPr>
        <w:tab/>
      </w:r>
      <w:r w:rsidRPr="00F57952">
        <w:rPr>
          <w:rFonts w:hint="eastAsia"/>
        </w:rPr>
        <w:tab/>
      </w:r>
      <w:r w:rsidRPr="00F57952">
        <w:rPr>
          <w:rFonts w:hint="eastAsia"/>
        </w:rPr>
        <w:t>移民</w:t>
      </w:r>
    </w:p>
    <w:p w:rsidR="00F57952" w:rsidRPr="00F57952" w:rsidRDefault="004C6AE7" w:rsidP="004C6AE7">
      <w:pPr>
        <w:pStyle w:val="SingleTxtGC"/>
        <w:rPr>
          <w:rFonts w:hint="eastAsia"/>
        </w:rPr>
      </w:pPr>
      <w:r>
        <w:rPr>
          <w:bCs/>
        </w:rPr>
        <w:t>15</w:t>
      </w:r>
      <w:r w:rsidR="00C37AE8">
        <w:rPr>
          <w:bCs/>
        </w:rPr>
        <w:t>5.</w:t>
      </w:r>
      <w:r>
        <w:rPr>
          <w:bCs/>
        </w:rPr>
        <w:t xml:space="preserve">  </w:t>
      </w:r>
      <w:r w:rsidR="00F57952" w:rsidRPr="00F57952">
        <w:rPr>
          <w:rFonts w:hint="eastAsia"/>
        </w:rPr>
        <w:t>作为希腊主管欧洲第三国公民融合基金的机构</w:t>
      </w:r>
      <w:r w:rsidR="00C37AE8">
        <w:rPr>
          <w:rFonts w:hint="eastAsia"/>
        </w:rPr>
        <w:t>，</w:t>
      </w:r>
      <w:r w:rsidR="00F57952" w:rsidRPr="00F57952">
        <w:rPr>
          <w:rFonts w:hint="eastAsia"/>
        </w:rPr>
        <w:t>希腊内政部在其</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多年期方案以及</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和</w:t>
      </w:r>
      <w:r>
        <w:rPr>
          <w:rFonts w:hint="eastAsia"/>
        </w:rPr>
        <w:t>2</w:t>
      </w:r>
      <w:r w:rsidR="00F57952" w:rsidRPr="00F57952">
        <w:rPr>
          <w:rFonts w:hint="eastAsia"/>
        </w:rPr>
        <w:t>00</w:t>
      </w:r>
      <w:r>
        <w:rPr>
          <w:rFonts w:hint="eastAsia"/>
        </w:rPr>
        <w:t>9</w:t>
      </w:r>
      <w:r w:rsidR="00F57952" w:rsidRPr="00F57952">
        <w:rPr>
          <w:rFonts w:hint="eastAsia"/>
        </w:rPr>
        <w:t>年年度方案中纳入了旨在加强移民妇女的地位</w:t>
      </w:r>
      <w:r w:rsidR="00C37AE8">
        <w:rPr>
          <w:rFonts w:hint="eastAsia"/>
        </w:rPr>
        <w:t>，</w:t>
      </w:r>
      <w:r w:rsidR="00F57952" w:rsidRPr="00F57952">
        <w:rPr>
          <w:rFonts w:hint="eastAsia"/>
        </w:rPr>
        <w:t>特别是弱势社会群体地位的行动。应该注意的是</w:t>
      </w:r>
      <w:r w:rsidR="00C37AE8">
        <w:rPr>
          <w:rFonts w:hint="eastAsia"/>
        </w:rPr>
        <w:t>，</w:t>
      </w:r>
      <w:r w:rsidR="00F57952" w:rsidRPr="00F57952">
        <w:rPr>
          <w:rFonts w:hint="eastAsia"/>
        </w:rPr>
        <w:t>除其他外</w:t>
      </w:r>
      <w:r w:rsidR="00C37AE8">
        <w:rPr>
          <w:rFonts w:hint="eastAsia"/>
        </w:rPr>
        <w:t>，</w:t>
      </w:r>
      <w:r w:rsidR="00F57952" w:rsidRPr="00F57952">
        <w:rPr>
          <w:rFonts w:hint="eastAsia"/>
        </w:rPr>
        <w:t>欧洲融合基金框架内的所有行动都涉及移民妇女。男女平等机会和不歧视原则在最终受益人评价各项建议的过程中发挥了主要作用。</w:t>
      </w:r>
    </w:p>
    <w:p w:rsidR="00F57952" w:rsidRPr="00F57952" w:rsidRDefault="004C6AE7" w:rsidP="004C6AE7">
      <w:pPr>
        <w:pStyle w:val="SingleTxtGC"/>
      </w:pPr>
      <w:r>
        <w:t>15</w:t>
      </w:r>
      <w:r w:rsidR="00C37AE8">
        <w:t>6.</w:t>
      </w:r>
      <w:r>
        <w:t xml:space="preserve">  </w:t>
      </w:r>
      <w:r w:rsidR="00F57952" w:rsidRPr="00F57952">
        <w:rPr>
          <w:rFonts w:hint="eastAsia"/>
        </w:rPr>
        <w:t>两性平等总秘书处和联合国人权事务高级专员驻希腊办事处制定并签署了</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7</w:t>
      </w:r>
      <w:r w:rsidR="00F57952" w:rsidRPr="00F57952">
        <w:rPr>
          <w:rFonts w:hint="eastAsia"/>
        </w:rPr>
        <w:t>月</w:t>
      </w:r>
      <w:r>
        <w:rPr>
          <w:rFonts w:hint="eastAsia"/>
        </w:rPr>
        <w:t>5</w:t>
      </w:r>
      <w:r w:rsidR="00F57952" w:rsidRPr="00F57952">
        <w:rPr>
          <w:rFonts w:hint="eastAsia"/>
        </w:rPr>
        <w:t>日</w:t>
      </w:r>
      <w:r w:rsidR="00C37AE8">
        <w:rPr>
          <w:rFonts w:hint="eastAsia"/>
        </w:rPr>
        <w:t>)</w:t>
      </w:r>
      <w:r w:rsidR="00F57952" w:rsidRPr="00F57952">
        <w:rPr>
          <w:rFonts w:hint="eastAsia"/>
        </w:rPr>
        <w:t>经审查的《谅解备忘录》</w:t>
      </w:r>
      <w:r w:rsidR="00C37AE8">
        <w:rPr>
          <w:rFonts w:hint="eastAsia"/>
        </w:rPr>
        <w:t>，</w:t>
      </w:r>
      <w:r w:rsidR="00F57952" w:rsidRPr="00F57952">
        <w:rPr>
          <w:rFonts w:hint="eastAsia"/>
        </w:rPr>
        <w:t>该备忘录旨在依据《</w:t>
      </w:r>
      <w:r>
        <w:rPr>
          <w:rFonts w:hint="eastAsia"/>
        </w:rPr>
        <w:t>1951</w:t>
      </w:r>
      <w:r w:rsidR="00F57952" w:rsidRPr="00F57952">
        <w:rPr>
          <w:rFonts w:hint="eastAsia"/>
        </w:rPr>
        <w:t>年日内瓦公约》和第</w:t>
      </w:r>
      <w:r>
        <w:rPr>
          <w:rFonts w:hint="eastAsia"/>
        </w:rPr>
        <w:t>61</w:t>
      </w:r>
      <w:r w:rsidR="00C37AE8">
        <w:rPr>
          <w:rFonts w:hint="eastAsia"/>
        </w:rPr>
        <w:t>/</w:t>
      </w:r>
      <w:r>
        <w:rPr>
          <w:rFonts w:hint="eastAsia"/>
        </w:rPr>
        <w:t>1999</w:t>
      </w:r>
      <w:r w:rsidR="00F57952" w:rsidRPr="00F57952">
        <w:rPr>
          <w:rFonts w:hint="eastAsia"/>
        </w:rPr>
        <w:t>号总统令</w:t>
      </w:r>
      <w:r w:rsidR="00C37AE8">
        <w:rPr>
          <w:rFonts w:hint="eastAsia"/>
        </w:rPr>
        <w:t>，</w:t>
      </w:r>
      <w:r w:rsidR="00F57952" w:rsidRPr="00F57952">
        <w:rPr>
          <w:rFonts w:hint="eastAsia"/>
        </w:rPr>
        <w:t>相互促进获得庇护的妇女和未成年女童以及那些申请希腊人道主义地位的人的权利。</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7</w:t>
      </w:r>
      <w:r w:rsidR="00F57952" w:rsidRPr="00F57952">
        <w:rPr>
          <w:rFonts w:hint="eastAsia"/>
        </w:rPr>
        <w:t>月</w:t>
      </w:r>
      <w:r>
        <w:rPr>
          <w:rFonts w:hint="eastAsia"/>
        </w:rPr>
        <w:t>4</w:t>
      </w:r>
      <w:r w:rsidR="00F57952" w:rsidRPr="00F57952">
        <w:rPr>
          <w:rFonts w:hint="eastAsia"/>
        </w:rPr>
        <w:t>日</w:t>
      </w:r>
      <w:r w:rsidR="00C37AE8">
        <w:rPr>
          <w:rFonts w:hint="eastAsia"/>
        </w:rPr>
        <w:t>，</w:t>
      </w:r>
      <w:r w:rsidR="00F57952" w:rsidRPr="00F57952">
        <w:rPr>
          <w:rFonts w:hint="eastAsia"/>
        </w:rPr>
        <w:t>在落实该谅解备忘录条款的框架内</w:t>
      </w:r>
      <w:r w:rsidR="00C37AE8">
        <w:rPr>
          <w:rFonts w:hint="eastAsia"/>
        </w:rPr>
        <w:t>，</w:t>
      </w:r>
      <w:r w:rsidR="00F57952" w:rsidRPr="00F57952">
        <w:rPr>
          <w:rFonts w:hint="eastAsia"/>
        </w:rPr>
        <w:t>这两家机构与各地教育研究中心举行了会议</w:t>
      </w:r>
      <w:r w:rsidR="00C37AE8">
        <w:rPr>
          <w:rFonts w:hint="eastAsia"/>
        </w:rPr>
        <w:t>，</w:t>
      </w:r>
      <w:r w:rsidR="00F57952" w:rsidRPr="00F57952">
        <w:rPr>
          <w:rFonts w:hint="eastAsia"/>
        </w:rPr>
        <w:t>宣传并提高人们对保护移民妇女的认识</w:t>
      </w:r>
      <w:r w:rsidR="00C37AE8">
        <w:rPr>
          <w:rFonts w:hint="eastAsia"/>
        </w:rPr>
        <w:t>，</w:t>
      </w:r>
      <w:r w:rsidR="00F57952" w:rsidRPr="00F57952">
        <w:rPr>
          <w:rFonts w:hint="eastAsia"/>
        </w:rPr>
        <w:t>并发展前述机构在希腊进行合作的纽带。具体而言</w:t>
      </w:r>
      <w:r w:rsidR="00C37AE8">
        <w:rPr>
          <w:rFonts w:hint="eastAsia"/>
        </w:rPr>
        <w:t>，</w:t>
      </w:r>
      <w:r w:rsidR="00F57952" w:rsidRPr="00F57952">
        <w:rPr>
          <w:rFonts w:hint="eastAsia"/>
        </w:rPr>
        <w:t>东马其顿</w:t>
      </w:r>
      <w:r w:rsidR="00BF4A43">
        <w:rPr>
          <w:rFonts w:ascii="SimSun" w:hAnsi="SimSun" w:hint="eastAsia"/>
        </w:rPr>
        <w:t>－</w:t>
      </w:r>
      <w:r w:rsidR="00F57952" w:rsidRPr="00F57952">
        <w:rPr>
          <w:rFonts w:hint="eastAsia"/>
        </w:rPr>
        <w:t>色雷斯、中马其顿、北爱琴海、南爱琴海、克里特岛以及阿提卡的教育研究中心参加了会议。与会者决定修改各大区委员会的行动计划</w:t>
      </w:r>
      <w:r w:rsidR="00C37AE8">
        <w:rPr>
          <w:rFonts w:hint="eastAsia"/>
        </w:rPr>
        <w:t>，</w:t>
      </w:r>
      <w:r w:rsidR="00F57952" w:rsidRPr="00F57952">
        <w:rPr>
          <w:rFonts w:hint="eastAsia"/>
        </w:rPr>
        <w:t>该行动计划已经开始实施</w:t>
      </w:r>
      <w:r w:rsidR="00C37AE8">
        <w:rPr>
          <w:rFonts w:hint="eastAsia"/>
        </w:rPr>
        <w:t>，</w:t>
      </w:r>
      <w:r w:rsidR="00F57952" w:rsidRPr="00F57952">
        <w:rPr>
          <w:rFonts w:hint="eastAsia"/>
        </w:rPr>
        <w:t>其中包括参观地方拘留中心和难民接收中心</w:t>
      </w:r>
      <w:r w:rsidR="00C37AE8">
        <w:rPr>
          <w:rFonts w:hint="eastAsia"/>
        </w:rPr>
        <w:t>，</w:t>
      </w:r>
      <w:r w:rsidR="00F57952" w:rsidRPr="00F57952">
        <w:rPr>
          <w:rFonts w:hint="eastAsia"/>
        </w:rPr>
        <w:t>以便发现问题。教育研究中心还参加了关于难民法的研讨会</w:t>
      </w:r>
      <w:r w:rsidR="00C37AE8">
        <w:rPr>
          <w:rFonts w:hint="eastAsia"/>
        </w:rPr>
        <w:t>，</w:t>
      </w:r>
      <w:r w:rsidR="00F57952" w:rsidRPr="00F57952">
        <w:rPr>
          <w:rFonts w:hint="eastAsia"/>
        </w:rPr>
        <w:t>研讨会在各地区举行</w:t>
      </w:r>
      <w:r w:rsidR="00C37AE8">
        <w:rPr>
          <w:rFonts w:hint="eastAsia"/>
        </w:rPr>
        <w:t>，</w:t>
      </w:r>
      <w:r w:rsidR="00F57952" w:rsidRPr="00F57952">
        <w:rPr>
          <w:rFonts w:hint="eastAsia"/>
        </w:rPr>
        <w:t>高级专员、希腊公共秩序部以及国家公共行政和地方政府中心训练所参加了研讨会。</w:t>
      </w:r>
    </w:p>
    <w:p w:rsidR="00F57952" w:rsidRPr="00F57952" w:rsidRDefault="004C6AE7" w:rsidP="004C6AE7">
      <w:pPr>
        <w:pStyle w:val="SingleTxtGC"/>
        <w:rPr>
          <w:rFonts w:hint="eastAsia"/>
          <w:bCs/>
        </w:rPr>
      </w:pPr>
      <w:r>
        <w:rPr>
          <w:bCs/>
        </w:rPr>
        <w:t>15</w:t>
      </w:r>
      <w:r w:rsidR="00C37AE8">
        <w:rPr>
          <w:bCs/>
        </w:rPr>
        <w:t>7.</w:t>
      </w:r>
      <w:r>
        <w:rPr>
          <w:bCs/>
        </w:rPr>
        <w:t xml:space="preserve">  </w:t>
      </w:r>
      <w:r>
        <w:rPr>
          <w:rFonts w:hint="eastAsia"/>
          <w:bCs/>
        </w:rPr>
        <w:t>2</w:t>
      </w:r>
      <w:r w:rsidR="00F57952" w:rsidRPr="00F57952">
        <w:rPr>
          <w:rFonts w:hint="eastAsia"/>
          <w:bCs/>
        </w:rPr>
        <w:t>00</w:t>
      </w:r>
      <w:r>
        <w:rPr>
          <w:rFonts w:hint="eastAsia"/>
          <w:bCs/>
        </w:rPr>
        <w:t>6</w:t>
      </w:r>
      <w:r w:rsidR="00F57952" w:rsidRPr="00F57952">
        <w:rPr>
          <w:rFonts w:hint="eastAsia"/>
          <w:bCs/>
        </w:rPr>
        <w:t>年</w:t>
      </w:r>
      <w:r>
        <w:rPr>
          <w:rFonts w:hint="eastAsia"/>
          <w:bCs/>
        </w:rPr>
        <w:t>12</w:t>
      </w:r>
      <w:r w:rsidR="00F57952" w:rsidRPr="00F57952">
        <w:rPr>
          <w:rFonts w:hint="eastAsia"/>
          <w:bCs/>
        </w:rPr>
        <w:t>月</w:t>
      </w:r>
      <w:r>
        <w:rPr>
          <w:rFonts w:hint="eastAsia"/>
          <w:bCs/>
        </w:rPr>
        <w:t>14</w:t>
      </w:r>
      <w:r w:rsidR="00F57952" w:rsidRPr="00F57952">
        <w:rPr>
          <w:rFonts w:hint="eastAsia"/>
          <w:bCs/>
        </w:rPr>
        <w:t>日</w:t>
      </w:r>
      <w:r w:rsidR="00C37AE8">
        <w:rPr>
          <w:rFonts w:hint="eastAsia"/>
          <w:bCs/>
        </w:rPr>
        <w:t>，</w:t>
      </w:r>
      <w:r w:rsidR="00F57952" w:rsidRPr="00F57952">
        <w:rPr>
          <w:rFonts w:hint="eastAsia"/>
          <w:bCs/>
        </w:rPr>
        <w:t>有关方面访问了希腊公共秩序部阿提卡外国人事务局。具体而言</w:t>
      </w:r>
      <w:r w:rsidR="00C37AE8">
        <w:rPr>
          <w:rFonts w:hint="eastAsia"/>
          <w:bCs/>
        </w:rPr>
        <w:t>，</w:t>
      </w:r>
      <w:r w:rsidR="00F57952" w:rsidRPr="00F57952">
        <w:rPr>
          <w:rFonts w:hint="eastAsia"/>
          <w:bCs/>
        </w:rPr>
        <w:t>到访者参观了外国妇女拘留所</w:t>
      </w:r>
      <w:r w:rsidR="00C37AE8">
        <w:rPr>
          <w:rFonts w:hint="eastAsia"/>
          <w:bCs/>
        </w:rPr>
        <w:t>，</w:t>
      </w:r>
      <w:r w:rsidR="00F57952" w:rsidRPr="00F57952">
        <w:rPr>
          <w:rFonts w:hint="eastAsia"/>
          <w:bCs/>
        </w:rPr>
        <w:t>在拘留所里</w:t>
      </w:r>
      <w:r w:rsidR="00C37AE8">
        <w:rPr>
          <w:rFonts w:hint="eastAsia"/>
          <w:bCs/>
        </w:rPr>
        <w:t>，</w:t>
      </w:r>
      <w:r w:rsidR="00F57952" w:rsidRPr="00F57952">
        <w:rPr>
          <w:rFonts w:hint="eastAsia"/>
          <w:bCs/>
        </w:rPr>
        <w:t>请这些外国妇女讨论其面对的困难。同时</w:t>
      </w:r>
      <w:r w:rsidR="00C37AE8">
        <w:rPr>
          <w:rFonts w:hint="eastAsia"/>
          <w:bCs/>
        </w:rPr>
        <w:t>，</w:t>
      </w:r>
      <w:r w:rsidR="00F57952" w:rsidRPr="00F57952">
        <w:rPr>
          <w:rFonts w:hint="eastAsia"/>
          <w:bCs/>
        </w:rPr>
        <w:t>以多种语文分发了两性平等总秘书处编写的书面宣传材料。这两个机构向主管部委共同提交了一份附带评论意见的报告</w:t>
      </w:r>
      <w:r w:rsidR="00C37AE8">
        <w:rPr>
          <w:rFonts w:hint="eastAsia"/>
          <w:bCs/>
        </w:rPr>
        <w:t>，</w:t>
      </w:r>
      <w:r w:rsidR="00F57952" w:rsidRPr="00F57952">
        <w:rPr>
          <w:rFonts w:hint="eastAsia"/>
          <w:bCs/>
        </w:rPr>
        <w:t>这是《谅解备忘录》规定的一项义务。</w:t>
      </w:r>
    </w:p>
    <w:p w:rsidR="00F57952" w:rsidRPr="00F57952" w:rsidRDefault="004C6AE7" w:rsidP="004C6AE7">
      <w:pPr>
        <w:pStyle w:val="SingleTxtGC"/>
        <w:rPr>
          <w:rFonts w:hint="eastAsia"/>
          <w:bCs/>
        </w:rPr>
      </w:pPr>
      <w:r>
        <w:rPr>
          <w:bCs/>
        </w:rPr>
        <w:t>15</w:t>
      </w:r>
      <w:r w:rsidR="00C37AE8">
        <w:rPr>
          <w:bCs/>
        </w:rPr>
        <w:t>8.</w:t>
      </w:r>
      <w:r>
        <w:rPr>
          <w:bCs/>
        </w:rPr>
        <w:t xml:space="preserve">  </w:t>
      </w:r>
      <w:r>
        <w:rPr>
          <w:rFonts w:hint="eastAsia"/>
          <w:bCs/>
        </w:rPr>
        <w:t>“</w:t>
      </w:r>
      <w:r w:rsidR="00F57952" w:rsidRPr="00F57952">
        <w:rPr>
          <w:rFonts w:hint="eastAsia"/>
          <w:bCs/>
        </w:rPr>
        <w:t>有利于妇女的综合干预</w:t>
      </w:r>
      <w:r>
        <w:rPr>
          <w:rFonts w:hint="eastAsia"/>
          <w:bCs/>
        </w:rPr>
        <w:t>”</w:t>
      </w:r>
      <w:r w:rsidR="00F57952" w:rsidRPr="00F57952">
        <w:rPr>
          <w:rFonts w:hint="eastAsia"/>
          <w:bCs/>
        </w:rPr>
        <w:t>项目</w:t>
      </w:r>
      <w:r w:rsidR="00C37AE8">
        <w:rPr>
          <w:rFonts w:hint="eastAsia"/>
          <w:bCs/>
        </w:rPr>
        <w:t>(</w:t>
      </w:r>
      <w:r>
        <w:rPr>
          <w:rFonts w:hint="eastAsia"/>
          <w:bCs/>
        </w:rPr>
        <w:t>“</w:t>
      </w:r>
      <w:r>
        <w:rPr>
          <w:rFonts w:hint="eastAsia"/>
          <w:bCs/>
        </w:rPr>
        <w:t>2</w:t>
      </w:r>
      <w:r w:rsidR="00F57952" w:rsidRPr="00F57952">
        <w:rPr>
          <w:rFonts w:hint="eastAsia"/>
          <w:bCs/>
        </w:rPr>
        <w:t>000-</w:t>
      </w:r>
      <w:r>
        <w:rPr>
          <w:rFonts w:hint="eastAsia"/>
          <w:bCs/>
        </w:rPr>
        <w:t>2</w:t>
      </w:r>
      <w:r w:rsidR="00F57952" w:rsidRPr="00F57952">
        <w:rPr>
          <w:rFonts w:hint="eastAsia"/>
          <w:bCs/>
        </w:rPr>
        <w:t>00</w:t>
      </w:r>
      <w:r>
        <w:rPr>
          <w:rFonts w:hint="eastAsia"/>
          <w:bCs/>
        </w:rPr>
        <w:t>6</w:t>
      </w:r>
      <w:r w:rsidR="00F57952" w:rsidRPr="00F57952">
        <w:rPr>
          <w:rFonts w:hint="eastAsia"/>
          <w:bCs/>
        </w:rPr>
        <w:t>年在</w:t>
      </w:r>
      <w:r>
        <w:rPr>
          <w:rFonts w:hint="eastAsia"/>
          <w:bCs/>
        </w:rPr>
        <w:t>C</w:t>
      </w:r>
      <w:r w:rsidR="00F57952" w:rsidRPr="00F57952">
        <w:rPr>
          <w:rFonts w:hint="eastAsia"/>
          <w:bCs/>
        </w:rPr>
        <w:t>级社区支助框架内开展的就业和职业培训</w:t>
      </w:r>
      <w:r>
        <w:rPr>
          <w:rFonts w:hint="eastAsia"/>
          <w:bCs/>
        </w:rPr>
        <w:t>”</w:t>
      </w:r>
      <w:r w:rsidR="00F57952" w:rsidRPr="00F57952">
        <w:rPr>
          <w:rFonts w:hint="eastAsia"/>
          <w:bCs/>
        </w:rPr>
        <w:t>业务方案</w:t>
      </w:r>
      <w:r w:rsidR="00C37AE8">
        <w:rPr>
          <w:rFonts w:hint="eastAsia"/>
          <w:bCs/>
        </w:rPr>
        <w:t>)</w:t>
      </w:r>
      <w:r w:rsidR="00F57952" w:rsidRPr="00F57952">
        <w:rPr>
          <w:rFonts w:hint="eastAsia"/>
          <w:bCs/>
        </w:rPr>
        <w:t>为失业妇女提供支助</w:t>
      </w:r>
      <w:r w:rsidR="00C37AE8">
        <w:rPr>
          <w:rFonts w:hint="eastAsia"/>
          <w:bCs/>
        </w:rPr>
        <w:t>，</w:t>
      </w:r>
      <w:r w:rsidR="00F57952" w:rsidRPr="00F57952">
        <w:rPr>
          <w:rFonts w:hint="eastAsia"/>
          <w:bCs/>
        </w:rPr>
        <w:t>两性平等总秘书处是该项目的最终受益人。除其他外</w:t>
      </w:r>
      <w:r w:rsidR="00C37AE8">
        <w:rPr>
          <w:rFonts w:hint="eastAsia"/>
          <w:bCs/>
        </w:rPr>
        <w:t>，</w:t>
      </w:r>
      <w:r w:rsidR="00F57952" w:rsidRPr="00F57952">
        <w:rPr>
          <w:rFonts w:hint="eastAsia"/>
          <w:bCs/>
        </w:rPr>
        <w:t>在阿提卡大区的两个行动计划框架内</w:t>
      </w:r>
      <w:r w:rsidR="00C37AE8">
        <w:rPr>
          <w:rFonts w:hint="eastAsia"/>
          <w:bCs/>
        </w:rPr>
        <w:t>，</w:t>
      </w:r>
      <w:r w:rsidR="00F57952" w:rsidRPr="00F57952">
        <w:rPr>
          <w:rFonts w:hint="eastAsia"/>
          <w:bCs/>
        </w:rPr>
        <w:t>有</w:t>
      </w:r>
      <w:r>
        <w:rPr>
          <w:rFonts w:hint="eastAsia"/>
          <w:bCs/>
        </w:rPr>
        <w:t>116</w:t>
      </w:r>
      <w:r w:rsidR="00F57952" w:rsidRPr="00F57952">
        <w:rPr>
          <w:rFonts w:hint="eastAsia"/>
          <w:bCs/>
        </w:rPr>
        <w:t>名移民妇女和</w:t>
      </w:r>
      <w:r>
        <w:rPr>
          <w:rFonts w:hint="eastAsia"/>
          <w:bCs/>
        </w:rPr>
        <w:t>113</w:t>
      </w:r>
      <w:r w:rsidR="00F57952" w:rsidRPr="00F57952">
        <w:rPr>
          <w:rFonts w:hint="eastAsia"/>
          <w:bCs/>
        </w:rPr>
        <w:t>名难民妇女成为受益人。在此类方案中</w:t>
      </w:r>
      <w:r w:rsidR="00C37AE8">
        <w:rPr>
          <w:rFonts w:hint="eastAsia"/>
          <w:bCs/>
        </w:rPr>
        <w:t>，</w:t>
      </w:r>
      <w:r>
        <w:rPr>
          <w:rFonts w:hint="eastAsia"/>
          <w:bCs/>
        </w:rPr>
        <w:t>2</w:t>
      </w:r>
      <w:r w:rsidR="00F57952" w:rsidRPr="00F57952">
        <w:rPr>
          <w:rFonts w:hint="eastAsia"/>
          <w:bCs/>
        </w:rPr>
        <w:t>00</w:t>
      </w:r>
      <w:r>
        <w:rPr>
          <w:rFonts w:hint="eastAsia"/>
          <w:bCs/>
        </w:rPr>
        <w:t>5</w:t>
      </w:r>
      <w:r w:rsidR="00F57952" w:rsidRPr="00F57952">
        <w:rPr>
          <w:rFonts w:hint="eastAsia"/>
          <w:bCs/>
        </w:rPr>
        <w:t>年</w:t>
      </w:r>
      <w:r>
        <w:rPr>
          <w:rFonts w:hint="eastAsia"/>
          <w:bCs/>
        </w:rPr>
        <w:t>1</w:t>
      </w:r>
      <w:r w:rsidR="00F57952" w:rsidRPr="00F57952">
        <w:rPr>
          <w:rFonts w:hint="eastAsia"/>
          <w:bCs/>
        </w:rPr>
        <w:t>月</w:t>
      </w:r>
      <w:r>
        <w:rPr>
          <w:rFonts w:hint="eastAsia"/>
          <w:bCs/>
        </w:rPr>
        <w:t>1</w:t>
      </w:r>
      <w:r w:rsidR="00F57952" w:rsidRPr="00F57952">
        <w:rPr>
          <w:rFonts w:hint="eastAsia"/>
          <w:bCs/>
        </w:rPr>
        <w:t>日至</w:t>
      </w:r>
      <w:r>
        <w:rPr>
          <w:rFonts w:hint="eastAsia"/>
          <w:bCs/>
        </w:rPr>
        <w:t>2</w:t>
      </w:r>
      <w:r w:rsidR="00F57952" w:rsidRPr="00F57952">
        <w:rPr>
          <w:rFonts w:hint="eastAsia"/>
          <w:bCs/>
        </w:rPr>
        <w:t>00</w:t>
      </w:r>
      <w:r>
        <w:rPr>
          <w:rFonts w:hint="eastAsia"/>
          <w:bCs/>
        </w:rPr>
        <w:t>8</w:t>
      </w:r>
      <w:r w:rsidR="00F57952" w:rsidRPr="00F57952">
        <w:rPr>
          <w:rFonts w:hint="eastAsia"/>
          <w:bCs/>
        </w:rPr>
        <w:t>年</w:t>
      </w:r>
      <w:r>
        <w:rPr>
          <w:rFonts w:hint="eastAsia"/>
          <w:bCs/>
        </w:rPr>
        <w:t>12</w:t>
      </w:r>
      <w:r w:rsidR="00F57952" w:rsidRPr="00F57952">
        <w:rPr>
          <w:rFonts w:hint="eastAsia"/>
          <w:bCs/>
        </w:rPr>
        <w:t>月</w:t>
      </w:r>
      <w:r>
        <w:rPr>
          <w:rFonts w:hint="eastAsia"/>
          <w:bCs/>
        </w:rPr>
        <w:t>31</w:t>
      </w:r>
      <w:r w:rsidR="00F57952" w:rsidRPr="00F57952">
        <w:rPr>
          <w:rFonts w:hint="eastAsia"/>
          <w:bCs/>
        </w:rPr>
        <w:t>日</w:t>
      </w:r>
      <w:r w:rsidR="00C37AE8">
        <w:rPr>
          <w:rFonts w:hint="eastAsia"/>
          <w:bCs/>
        </w:rPr>
        <w:t>，</w:t>
      </w:r>
      <w:r w:rsidR="00F57952" w:rsidRPr="00F57952">
        <w:rPr>
          <w:rFonts w:hint="eastAsia"/>
          <w:bCs/>
        </w:rPr>
        <w:t>两性平等研究中心和两性平等总秘书处科学顾问对</w:t>
      </w:r>
      <w:r>
        <w:rPr>
          <w:rFonts w:hint="eastAsia"/>
          <w:bCs/>
        </w:rPr>
        <w:t>2</w:t>
      </w:r>
      <w:r w:rsidR="00F57952" w:rsidRPr="00F57952">
        <w:rPr>
          <w:rFonts w:hint="eastAsia"/>
          <w:bCs/>
        </w:rPr>
        <w:t>00</w:t>
      </w:r>
      <w:r w:rsidR="00F57952" w:rsidRPr="00F57952">
        <w:rPr>
          <w:rFonts w:hint="eastAsia"/>
          <w:bCs/>
        </w:rPr>
        <w:t>名项目行动计划成员进行了关于移民妇女问题的培训。</w:t>
      </w:r>
    </w:p>
    <w:p w:rsidR="00F57952" w:rsidRPr="00F57952" w:rsidRDefault="004C6AE7" w:rsidP="004C6AE7">
      <w:pPr>
        <w:pStyle w:val="SingleTxtGC"/>
        <w:rPr>
          <w:rFonts w:hint="eastAsia"/>
        </w:rPr>
      </w:pPr>
      <w:r>
        <w:t>15</w:t>
      </w:r>
      <w:r w:rsidR="00C37AE8">
        <w:t>9.</w:t>
      </w:r>
      <w:r>
        <w:t xml:space="preserve">  </w:t>
      </w:r>
      <w:r w:rsidR="00F57952" w:rsidRPr="00F57952">
        <w:rPr>
          <w:rFonts w:hint="eastAsia"/>
        </w:rPr>
        <w:t>在社区倡议</w:t>
      </w:r>
      <w:r>
        <w:rPr>
          <w:rFonts w:hint="eastAsia"/>
        </w:rPr>
        <w:t>“</w:t>
      </w:r>
      <w: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框架内</w:t>
      </w:r>
      <w:r w:rsidR="00C37AE8">
        <w:rPr>
          <w:rFonts w:hint="eastAsia"/>
        </w:rPr>
        <w:t>，</w:t>
      </w:r>
      <w:r w:rsidR="00F57952" w:rsidRPr="00F57952">
        <w:rPr>
          <w:rFonts w:hint="eastAsia"/>
        </w:rPr>
        <w:t>两性平等研究中心作为合作伙伴参加了以下项目</w:t>
      </w:r>
      <w:r w:rsidR="00C37AE8">
        <w:rPr>
          <w:rFonts w:hint="eastAsia"/>
        </w:rPr>
        <w:t>：</w:t>
      </w:r>
    </w:p>
    <w:p w:rsidR="00F57952" w:rsidRPr="00C37AE8" w:rsidRDefault="004C6AE7" w:rsidP="00B16E5B">
      <w:pPr>
        <w:pStyle w:val="Bullet1GC"/>
      </w:pPr>
      <w:r w:rsidRPr="00C37AE8">
        <w:rPr>
          <w:rFonts w:hint="eastAsia"/>
        </w:rPr>
        <w:t>“</w:t>
      </w:r>
      <w:r w:rsidR="00F57952" w:rsidRPr="00C37AE8">
        <w:rPr>
          <w:rFonts w:hint="eastAsia"/>
        </w:rPr>
        <w:t>文化间管理和技术适应</w:t>
      </w:r>
      <w:r w:rsidRPr="00C37AE8">
        <w:rPr>
          <w:rFonts w:hint="eastAsia"/>
        </w:rPr>
        <w:t>”</w:t>
      </w:r>
      <w:r w:rsidR="00F57952" w:rsidRPr="00C37AE8">
        <w:rPr>
          <w:rFonts w:hint="eastAsia"/>
        </w:rPr>
        <w:t>发展伙伴关系实施的</w:t>
      </w:r>
      <w:r w:rsidRPr="00C37AE8">
        <w:rPr>
          <w:rFonts w:hint="eastAsia"/>
        </w:rPr>
        <w:t>“</w:t>
      </w:r>
      <w:r w:rsidR="00F57952" w:rsidRPr="00C37AE8">
        <w:rPr>
          <w:rFonts w:hint="eastAsia"/>
        </w:rPr>
        <w:t>在不同文化群体中采用新的工作方法</w:t>
      </w:r>
      <w:r w:rsidR="00C37AE8">
        <w:rPr>
          <w:rFonts w:hint="eastAsia"/>
        </w:rPr>
        <w:t>：</w:t>
      </w:r>
      <w:r w:rsidR="00F57952" w:rsidRPr="00C37AE8">
        <w:rPr>
          <w:rFonts w:hint="eastAsia"/>
        </w:rPr>
        <w:t>企业的明智适应性和改善移民妇女的技能</w:t>
      </w:r>
      <w:r w:rsidRPr="00C37AE8">
        <w:rPr>
          <w:rFonts w:hint="eastAsia"/>
        </w:rPr>
        <w:t>”</w:t>
      </w:r>
      <w:r w:rsidR="00F57952" w:rsidRPr="00C37AE8">
        <w:rPr>
          <w:rFonts w:hint="eastAsia"/>
        </w:rPr>
        <w:t>项目。其目标群体是企业高级职员和移民妇女。基本目标是</w:t>
      </w:r>
      <w:r w:rsidR="00C37AE8">
        <w:rPr>
          <w:rFonts w:hint="eastAsia"/>
        </w:rPr>
        <w:t>：</w:t>
      </w:r>
      <w:r w:rsidR="00C37AE8">
        <w:rPr>
          <w:rFonts w:hint="eastAsia"/>
        </w:rPr>
        <w:t>(</w:t>
      </w:r>
      <w:r w:rsidRPr="00C37AE8">
        <w:rPr>
          <w:rFonts w:hint="eastAsia"/>
        </w:rPr>
        <w:t>a</w:t>
      </w:r>
      <w:r w:rsidR="00C37AE8">
        <w:rPr>
          <w:rFonts w:hint="eastAsia"/>
        </w:rPr>
        <w:t xml:space="preserve">) </w:t>
      </w:r>
      <w:r w:rsidR="00F57952" w:rsidRPr="00C37AE8">
        <w:rPr>
          <w:rFonts w:hint="eastAsia"/>
        </w:rPr>
        <w:t>采用新的工作方法</w:t>
      </w:r>
      <w:r w:rsidR="00C37AE8">
        <w:rPr>
          <w:rFonts w:hint="eastAsia"/>
        </w:rPr>
        <w:t>(</w:t>
      </w:r>
      <w:r w:rsidR="00F57952" w:rsidRPr="00C37AE8">
        <w:rPr>
          <w:rFonts w:hint="eastAsia"/>
        </w:rPr>
        <w:t>电子工作方法</w:t>
      </w:r>
      <w:r w:rsidR="00C37AE8">
        <w:rPr>
          <w:rFonts w:hint="eastAsia"/>
        </w:rPr>
        <w:t>)</w:t>
      </w:r>
      <w:r w:rsidR="00C37AE8">
        <w:rPr>
          <w:rFonts w:hint="eastAsia"/>
        </w:rPr>
        <w:t>，</w:t>
      </w:r>
      <w:r w:rsidR="00F57952" w:rsidRPr="00C37AE8">
        <w:rPr>
          <w:rFonts w:hint="eastAsia"/>
        </w:rPr>
        <w:t>加强因社会状况特殊而遭受歧视并因此在进入劳动力市场时面临其他问题的群体</w:t>
      </w:r>
      <w:r w:rsidR="00C37AE8">
        <w:rPr>
          <w:rFonts w:hint="eastAsia"/>
        </w:rPr>
        <w:t>(</w:t>
      </w:r>
      <w:r w:rsidR="00F57952" w:rsidRPr="00C37AE8">
        <w:rPr>
          <w:rFonts w:hint="eastAsia"/>
        </w:rPr>
        <w:t>移民妇女</w:t>
      </w:r>
      <w:r w:rsidR="00F57952" w:rsidRPr="00C37AE8">
        <w:rPr>
          <w:rFonts w:hint="eastAsia"/>
        </w:rPr>
        <w:t>-</w:t>
      </w:r>
      <w:r w:rsidR="00F57952" w:rsidRPr="00C37AE8">
        <w:rPr>
          <w:rFonts w:hint="eastAsia"/>
        </w:rPr>
        <w:t>母亲</w:t>
      </w:r>
      <w:r w:rsidR="00C37AE8">
        <w:rPr>
          <w:rFonts w:hint="eastAsia"/>
        </w:rPr>
        <w:t>)</w:t>
      </w:r>
      <w:r w:rsidR="00F57952" w:rsidRPr="00C37AE8">
        <w:rPr>
          <w:rFonts w:hint="eastAsia"/>
        </w:rPr>
        <w:t>的实力</w:t>
      </w:r>
      <w:r w:rsidR="00C37AE8">
        <w:rPr>
          <w:rFonts w:hint="eastAsia"/>
        </w:rPr>
        <w:t>，</w:t>
      </w:r>
      <w:r w:rsidR="00F57952" w:rsidRPr="00C37AE8">
        <w:rPr>
          <w:rFonts w:hint="eastAsia"/>
        </w:rPr>
        <w:t>并鼓励其积极参与劳动力市场</w:t>
      </w:r>
      <w:r w:rsidR="00C37AE8">
        <w:rPr>
          <w:rFonts w:hint="eastAsia"/>
        </w:rPr>
        <w:t>；</w:t>
      </w:r>
      <w:r w:rsidR="00C37AE8">
        <w:rPr>
          <w:rFonts w:hint="eastAsia"/>
        </w:rPr>
        <w:t>(</w:t>
      </w:r>
      <w:r w:rsidRPr="00C37AE8">
        <w:rPr>
          <w:rFonts w:hint="eastAsia"/>
        </w:rPr>
        <w:t>b</w:t>
      </w:r>
      <w:r w:rsidR="00C37AE8">
        <w:rPr>
          <w:rFonts w:hint="eastAsia"/>
        </w:rPr>
        <w:t xml:space="preserve">) </w:t>
      </w:r>
      <w:r w:rsidR="00F57952" w:rsidRPr="00C37AE8">
        <w:rPr>
          <w:rFonts w:hint="eastAsia"/>
        </w:rPr>
        <w:t>利用对不同文化群体及其消费标准的敏感行为和知识</w:t>
      </w:r>
      <w:r w:rsidR="00C37AE8">
        <w:rPr>
          <w:rFonts w:hint="eastAsia"/>
        </w:rPr>
        <w:t>，</w:t>
      </w:r>
      <w:r w:rsidR="00F57952" w:rsidRPr="00C37AE8">
        <w:rPr>
          <w:rFonts w:hint="eastAsia"/>
        </w:rPr>
        <w:t>企业不仅明智地适应新的工作环境</w:t>
      </w:r>
      <w:r w:rsidR="00C37AE8">
        <w:rPr>
          <w:rFonts w:hint="eastAsia"/>
        </w:rPr>
        <w:t>，</w:t>
      </w:r>
      <w:r w:rsidR="00F57952" w:rsidRPr="00C37AE8">
        <w:rPr>
          <w:rFonts w:hint="eastAsia"/>
        </w:rPr>
        <w:t>而且明智地适应新的消费群体。</w:t>
      </w:r>
    </w:p>
    <w:p w:rsidR="00F57952" w:rsidRPr="00C37AE8" w:rsidRDefault="004C6AE7" w:rsidP="00B16E5B">
      <w:pPr>
        <w:pStyle w:val="Bullet1GC"/>
      </w:pPr>
      <w:r w:rsidRPr="00C37AE8">
        <w:rPr>
          <w:rFonts w:hint="eastAsia"/>
        </w:rPr>
        <w:t>“</w:t>
      </w:r>
      <w:r w:rsidR="00F57952" w:rsidRPr="00C37AE8">
        <w:rPr>
          <w:rFonts w:hint="eastAsia"/>
        </w:rPr>
        <w:t>社会创业</w:t>
      </w:r>
      <w:r w:rsidRPr="00C37AE8">
        <w:rPr>
          <w:rFonts w:hint="eastAsia"/>
        </w:rPr>
        <w:t>”</w:t>
      </w:r>
      <w:r w:rsidR="00F57952" w:rsidRPr="00C37AE8">
        <w:rPr>
          <w:rFonts w:hint="eastAsia"/>
        </w:rPr>
        <w:t>发展伙伴关系实施的</w:t>
      </w:r>
      <w:r w:rsidRPr="00C37AE8">
        <w:rPr>
          <w:rFonts w:hint="eastAsia"/>
        </w:rPr>
        <w:t>“</w:t>
      </w:r>
      <w:r w:rsidR="00F57952" w:rsidRPr="00C37AE8">
        <w:rPr>
          <w:rFonts w:hint="eastAsia"/>
        </w:rPr>
        <w:t>社会创业</w:t>
      </w:r>
      <w:r w:rsidRPr="00C37AE8">
        <w:rPr>
          <w:rFonts w:hint="eastAsia"/>
        </w:rPr>
        <w:t>”</w:t>
      </w:r>
      <w:r w:rsidR="00F57952" w:rsidRPr="00C37AE8">
        <w:rPr>
          <w:rFonts w:hint="eastAsia"/>
        </w:rPr>
        <w:t>项目。其目标群体包括</w:t>
      </w:r>
      <w:r w:rsidR="00C37AE8">
        <w:rPr>
          <w:rFonts w:hint="eastAsia"/>
        </w:rPr>
        <w:t>：</w:t>
      </w:r>
      <w:r w:rsidR="00C37AE8">
        <w:rPr>
          <w:rFonts w:hint="eastAsia"/>
        </w:rPr>
        <w:t>(</w:t>
      </w:r>
      <w:r w:rsidRPr="00C37AE8">
        <w:rPr>
          <w:rFonts w:hint="eastAsia"/>
        </w:rPr>
        <w:t>a</w:t>
      </w:r>
      <w:r w:rsidR="00C37AE8">
        <w:rPr>
          <w:rFonts w:hint="eastAsia"/>
        </w:rPr>
        <w:t xml:space="preserve">) </w:t>
      </w:r>
      <w:r w:rsidR="00F57952" w:rsidRPr="00C37AE8">
        <w:rPr>
          <w:rFonts w:hint="eastAsia"/>
        </w:rPr>
        <w:t>无论是因为职业技能低还是因为其他问题不能进入劳动力市场的失业青年</w:t>
      </w:r>
      <w:r w:rsidR="00C37AE8">
        <w:rPr>
          <w:rFonts w:hint="eastAsia"/>
        </w:rPr>
        <w:t>；</w:t>
      </w:r>
      <w:r w:rsidR="00C37AE8">
        <w:rPr>
          <w:rFonts w:hint="eastAsia"/>
        </w:rPr>
        <w:t>(</w:t>
      </w:r>
      <w:r w:rsidRPr="00C37AE8">
        <w:rPr>
          <w:rFonts w:hint="eastAsia"/>
        </w:rPr>
        <w:t>b</w:t>
      </w:r>
      <w:r w:rsidR="00C37AE8">
        <w:rPr>
          <w:rFonts w:hint="eastAsia"/>
        </w:rPr>
        <w:t xml:space="preserve">) </w:t>
      </w:r>
      <w:r w:rsidR="00F57952" w:rsidRPr="00C37AE8">
        <w:rPr>
          <w:rFonts w:hint="eastAsia"/>
        </w:rPr>
        <w:t>因职业技能低在进入劳动力市场时遇到困难的妇女</w:t>
      </w:r>
      <w:r w:rsidR="00C37AE8">
        <w:rPr>
          <w:rFonts w:hint="eastAsia"/>
        </w:rPr>
        <w:t>；</w:t>
      </w:r>
      <w:r w:rsidR="00C37AE8">
        <w:rPr>
          <w:rFonts w:hint="eastAsia"/>
        </w:rPr>
        <w:t>(</w:t>
      </w:r>
      <w:r w:rsidRPr="00C37AE8">
        <w:rPr>
          <w:rFonts w:hint="eastAsia"/>
        </w:rPr>
        <w:t>c</w:t>
      </w:r>
      <w:r w:rsidR="00C37AE8">
        <w:rPr>
          <w:rFonts w:hint="eastAsia"/>
        </w:rPr>
        <w:t xml:space="preserve">) </w:t>
      </w:r>
      <w:r w:rsidR="00F57952" w:rsidRPr="00C37AE8">
        <w:rPr>
          <w:rFonts w:hint="eastAsia"/>
        </w:rPr>
        <w:t>有文化</w:t>
      </w:r>
      <w:r w:rsidRPr="00C37AE8">
        <w:rPr>
          <w:rFonts w:hint="eastAsia"/>
        </w:rPr>
        <w:t>“</w:t>
      </w:r>
      <w:r w:rsidR="00F57952" w:rsidRPr="00C37AE8">
        <w:rPr>
          <w:rFonts w:hint="eastAsia"/>
        </w:rPr>
        <w:t>差异</w:t>
      </w:r>
      <w:r w:rsidRPr="00C37AE8">
        <w:rPr>
          <w:rFonts w:hint="eastAsia"/>
        </w:rPr>
        <w:t>”</w:t>
      </w:r>
      <w:r w:rsidR="00F57952" w:rsidRPr="00C37AE8">
        <w:rPr>
          <w:rFonts w:hint="eastAsia"/>
        </w:rPr>
        <w:t>的人</w:t>
      </w:r>
      <w:r w:rsidR="00C37AE8">
        <w:rPr>
          <w:rFonts w:hint="eastAsia"/>
        </w:rPr>
        <w:t>(</w:t>
      </w:r>
      <w:r w:rsidR="00F57952" w:rsidRPr="00C37AE8">
        <w:rPr>
          <w:rFonts w:hint="eastAsia"/>
        </w:rPr>
        <w:t>即罗姆人</w:t>
      </w:r>
      <w:r w:rsidR="00C37AE8">
        <w:rPr>
          <w:rFonts w:hint="eastAsia"/>
        </w:rPr>
        <w:t>)</w:t>
      </w:r>
      <w:r w:rsidR="00F57952" w:rsidRPr="00C37AE8">
        <w:rPr>
          <w:rFonts w:hint="eastAsia"/>
        </w:rPr>
        <w:t>。该项目的主要目标是制定并执行一项战略</w:t>
      </w:r>
      <w:r w:rsidR="00C37AE8">
        <w:rPr>
          <w:rFonts w:hint="eastAsia"/>
        </w:rPr>
        <w:t>，</w:t>
      </w:r>
      <w:r w:rsidR="00F57952" w:rsidRPr="00C37AE8">
        <w:rPr>
          <w:rFonts w:hint="eastAsia"/>
        </w:rPr>
        <w:t>通过重新配置公共、私营和社会部门之间的企业关系</w:t>
      </w:r>
      <w:r w:rsidR="00C37AE8">
        <w:rPr>
          <w:rFonts w:hint="eastAsia"/>
        </w:rPr>
        <w:t>，</w:t>
      </w:r>
      <w:r w:rsidR="00F57952" w:rsidRPr="00C37AE8">
        <w:rPr>
          <w:rFonts w:hint="eastAsia"/>
        </w:rPr>
        <w:t>促进目标群体人员</w:t>
      </w:r>
      <w:r w:rsidR="00C37AE8">
        <w:rPr>
          <w:rFonts w:hint="eastAsia"/>
        </w:rPr>
        <w:t>，</w:t>
      </w:r>
      <w:r w:rsidR="00F57952" w:rsidRPr="00C37AE8">
        <w:rPr>
          <w:rFonts w:hint="eastAsia"/>
        </w:rPr>
        <w:t>即青年、妇女和罗姆人开展社会创业。</w:t>
      </w:r>
    </w:p>
    <w:p w:rsidR="00F57952" w:rsidRPr="00F57952" w:rsidRDefault="004C6AE7" w:rsidP="004C6AE7">
      <w:pPr>
        <w:pStyle w:val="SingleTxtGC"/>
        <w:rPr>
          <w:rFonts w:hint="eastAsia"/>
        </w:rPr>
      </w:pPr>
      <w:r>
        <w:rPr>
          <w:bCs/>
        </w:rPr>
        <w:t>16</w:t>
      </w:r>
      <w:r w:rsidR="00C37AE8">
        <w:rPr>
          <w:bCs/>
        </w:rPr>
        <w:t>0.</w:t>
      </w:r>
      <w:r>
        <w:rPr>
          <w:bCs/>
        </w:rPr>
        <w:t xml:space="preserve">  </w:t>
      </w:r>
      <w:r w:rsidR="00F57952" w:rsidRPr="00F57952">
        <w:rPr>
          <w:rFonts w:hint="eastAsia"/>
        </w:rPr>
        <w:t>两性平等研究中心开展了</w:t>
      </w:r>
      <w:r>
        <w:rPr>
          <w:rFonts w:hint="eastAsia"/>
        </w:rPr>
        <w:t>“</w:t>
      </w:r>
      <w:r w:rsidR="00F57952" w:rsidRPr="00F57952">
        <w:rPr>
          <w:rFonts w:hint="eastAsia"/>
        </w:rPr>
        <w:t>希腊的移民妇女</w:t>
      </w:r>
      <w:r w:rsidR="00C37AE8">
        <w:rPr>
          <w:rFonts w:hint="eastAsia"/>
        </w:rPr>
        <w:t>：</w:t>
      </w:r>
      <w:r w:rsidR="00F57952" w:rsidRPr="00F57952">
        <w:rPr>
          <w:rFonts w:hint="eastAsia"/>
        </w:rPr>
        <w:t>两性平等研究中心泛希腊研究</w:t>
      </w:r>
      <w:r>
        <w:rPr>
          <w:rFonts w:hint="eastAsia"/>
        </w:rPr>
        <w:t>”</w:t>
      </w:r>
      <w:r w:rsidR="00C37AE8">
        <w:rPr>
          <w:rFonts w:hint="eastAsia"/>
        </w:rPr>
        <w:t>，</w:t>
      </w:r>
      <w:r w:rsidR="00F57952" w:rsidRPr="00F57952">
        <w:rPr>
          <w:rFonts w:hint="eastAsia"/>
        </w:rPr>
        <w:t>希腊移民政策研究所在</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11</w:t>
      </w:r>
      <w:r w:rsidR="00F57952" w:rsidRPr="00F57952">
        <w:rPr>
          <w:rFonts w:hint="eastAsia"/>
        </w:rPr>
        <w:t>月</w:t>
      </w:r>
      <w:r>
        <w:rPr>
          <w:rFonts w:hint="eastAsia"/>
        </w:rPr>
        <w:t>23</w:t>
      </w:r>
      <w:r w:rsidR="00F57952" w:rsidRPr="00F57952">
        <w:rPr>
          <w:rFonts w:hint="eastAsia"/>
        </w:rPr>
        <w:t>日至</w:t>
      </w:r>
      <w:r>
        <w:rPr>
          <w:rFonts w:hint="eastAsia"/>
        </w:rPr>
        <w:t>24</w:t>
      </w:r>
      <w:r w:rsidR="00F57952" w:rsidRPr="00F57952">
        <w:rPr>
          <w:rFonts w:hint="eastAsia"/>
        </w:rPr>
        <w:t>日在雅典举行的</w:t>
      </w:r>
      <w:r>
        <w:rPr>
          <w:rFonts w:hint="eastAsia"/>
        </w:rPr>
        <w:t>“</w:t>
      </w:r>
      <w:r w:rsidR="00F57952" w:rsidRPr="00F57952">
        <w:rPr>
          <w:rFonts w:hint="eastAsia"/>
        </w:rPr>
        <w:t>移民、经验、展望和政策</w:t>
      </w:r>
      <w:r>
        <w:rPr>
          <w:rFonts w:hint="eastAsia"/>
        </w:rPr>
        <w:t>”</w:t>
      </w:r>
      <w:r w:rsidR="00F57952" w:rsidRPr="00F57952">
        <w:rPr>
          <w:rFonts w:hint="eastAsia"/>
        </w:rPr>
        <w:t>科学会议上介绍了研究成果。此外</w:t>
      </w:r>
      <w:r w:rsidR="00C37AE8">
        <w:rPr>
          <w:rFonts w:hint="eastAsia"/>
        </w:rPr>
        <w:t>，</w:t>
      </w:r>
      <w:r w:rsidR="00F57952" w:rsidRPr="00F57952">
        <w:rPr>
          <w:rFonts w:hint="eastAsia"/>
        </w:rPr>
        <w:t>两性平等研究中心出版了以下关于移民妇女问题的出版物</w:t>
      </w:r>
      <w:r w:rsidR="00C37AE8">
        <w:rPr>
          <w:rFonts w:hint="eastAsia"/>
        </w:rPr>
        <w:t>：</w:t>
      </w:r>
      <w:r w:rsidR="00C37AE8">
        <w:rPr>
          <w:rFonts w:hint="eastAsia"/>
        </w:rPr>
        <w:t>(</w:t>
      </w:r>
      <w:r>
        <w:rPr>
          <w:rFonts w:hint="eastAsia"/>
        </w:rPr>
        <w:t>a</w:t>
      </w:r>
      <w:r w:rsidR="00C37AE8">
        <w:rPr>
          <w:rFonts w:hint="eastAsia"/>
        </w:rPr>
        <w:t>)</w:t>
      </w:r>
      <w:r w:rsidR="00C37AE8" w:rsidRPr="00BF4A43">
        <w:rPr>
          <w:rFonts w:hint="eastAsia"/>
          <w:sz w:val="4"/>
          <w:szCs w:val="4"/>
        </w:rPr>
        <w:t xml:space="preserve"> </w:t>
      </w:r>
      <w:r>
        <w:rPr>
          <w:rFonts w:hint="eastAsia"/>
        </w:rPr>
        <w:t>“</w:t>
      </w:r>
      <w:r w:rsidR="00F57952" w:rsidRPr="00F57952">
        <w:rPr>
          <w:rFonts w:hint="eastAsia"/>
        </w:rPr>
        <w:t>移民手册</w:t>
      </w:r>
      <w:r w:rsidR="00C37AE8">
        <w:rPr>
          <w:rFonts w:hint="eastAsia"/>
        </w:rPr>
        <w:t>：</w:t>
      </w:r>
      <w:r w:rsidR="00F57952" w:rsidRPr="00F57952">
        <w:rPr>
          <w:rFonts w:hint="eastAsia"/>
        </w:rPr>
        <w:t>权利和义务</w:t>
      </w:r>
      <w:r>
        <w:rPr>
          <w:rFonts w:hint="eastAsia"/>
        </w:rPr>
        <w:t>”</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C37AE8" w:rsidRPr="00BF4A43">
        <w:rPr>
          <w:rFonts w:hint="eastAsia"/>
          <w:sz w:val="4"/>
          <w:szCs w:val="4"/>
        </w:rPr>
        <w:t xml:space="preserve"> </w:t>
      </w:r>
      <w:r>
        <w:rPr>
          <w:rFonts w:hint="eastAsia"/>
        </w:rPr>
        <w:t>“</w:t>
      </w:r>
      <w:r w:rsidR="00F57952" w:rsidRPr="00F57952">
        <w:rPr>
          <w:rFonts w:hint="eastAsia"/>
        </w:rPr>
        <w:t>难民妇女指南</w:t>
      </w:r>
      <w:r w:rsidR="00C37AE8">
        <w:rPr>
          <w:rFonts w:hint="eastAsia"/>
        </w:rPr>
        <w:t>：</w:t>
      </w:r>
      <w:r w:rsidR="00F57952" w:rsidRPr="00F57952">
        <w:rPr>
          <w:rFonts w:hint="eastAsia"/>
        </w:rPr>
        <w:t>权利和义务</w:t>
      </w:r>
      <w:r>
        <w:rPr>
          <w:rFonts w:hint="eastAsia"/>
        </w:rPr>
        <w:t>”</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C37AE8" w:rsidRPr="00BF4A43">
        <w:rPr>
          <w:rFonts w:hint="eastAsia"/>
          <w:sz w:val="4"/>
          <w:szCs w:val="4"/>
        </w:rPr>
        <w:t xml:space="preserve"> </w:t>
      </w:r>
      <w:r>
        <w:rPr>
          <w:rFonts w:hint="eastAsia"/>
        </w:rPr>
        <w:t>“</w:t>
      </w:r>
      <w:r w:rsidR="00F57952" w:rsidRPr="00F57952">
        <w:rPr>
          <w:rFonts w:hint="eastAsia"/>
        </w:rPr>
        <w:t>移民妇女简要指南</w:t>
      </w:r>
      <w:r>
        <w:rPr>
          <w:rFonts w:hint="eastAsia"/>
        </w:rPr>
        <w:t>”</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Pr>
          <w:rFonts w:hint="eastAsia"/>
        </w:rPr>
        <w:t>“</w:t>
      </w:r>
      <w:r w:rsidR="00F57952" w:rsidRPr="00F57952">
        <w:rPr>
          <w:rFonts w:hint="eastAsia"/>
        </w:rPr>
        <w:t>希腊的移民妇女</w:t>
      </w:r>
      <w:r w:rsidR="00C37AE8">
        <w:rPr>
          <w:rFonts w:hint="eastAsia"/>
        </w:rPr>
        <w:t>：</w:t>
      </w:r>
      <w:r w:rsidR="00F57952" w:rsidRPr="00F57952">
        <w:rPr>
          <w:rFonts w:hint="eastAsia"/>
        </w:rPr>
        <w:t>两性平等研究中心泛希腊研究成果</w:t>
      </w:r>
      <w:r>
        <w:rPr>
          <w:rFonts w:hint="eastAsia"/>
        </w:rPr>
        <w:t>”</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16</w:t>
      </w:r>
      <w:r w:rsidR="00C37AE8">
        <w:t>1.</w:t>
      </w:r>
      <w:r>
        <w:t xml:space="preserve">  </w:t>
      </w:r>
      <w:r w:rsidR="00F57952" w:rsidRPr="00F57952">
        <w:rPr>
          <w:rFonts w:hint="eastAsia"/>
        </w:rPr>
        <w:t>在社区倡议</w:t>
      </w:r>
      <w:r>
        <w:rPr>
          <w:rFonts w:hint="eastAsia"/>
        </w:rPr>
        <w:t>“</w:t>
      </w:r>
      <w: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sidR="00F57952" w:rsidRPr="00F57952">
        <w:rPr>
          <w:rFonts w:hint="eastAsia"/>
        </w:rPr>
        <w:t>框架内实施了以下项目</w:t>
      </w:r>
      <w:r w:rsidR="00C37AE8">
        <w:rPr>
          <w:rFonts w:hint="eastAsia"/>
        </w:rPr>
        <w:t>：</w:t>
      </w:r>
    </w:p>
    <w:p w:rsidR="00F57952" w:rsidRPr="00F57952" w:rsidRDefault="004C6AE7" w:rsidP="00B16E5B">
      <w:pPr>
        <w:pStyle w:val="Bullet1GC"/>
      </w:pPr>
      <w:r>
        <w:rPr>
          <w:rFonts w:hint="eastAsia"/>
        </w:rPr>
        <w:t>“</w:t>
      </w:r>
      <w:r w:rsidR="00F57952" w:rsidRPr="00F57952">
        <w:rPr>
          <w:rFonts w:hint="eastAsia"/>
        </w:rPr>
        <w:t>平等</w:t>
      </w:r>
      <w:r w:rsidR="00C37AE8">
        <w:rPr>
          <w:rFonts w:hint="eastAsia"/>
          <w:spacing w:val="-50"/>
        </w:rPr>
        <w:t>―</w:t>
      </w:r>
      <w:r w:rsidR="00C37AE8">
        <w:rPr>
          <w:rFonts w:hint="eastAsia"/>
        </w:rPr>
        <w:t>―</w:t>
      </w:r>
      <w:r w:rsidR="00F57952" w:rsidRPr="00F57952">
        <w:rPr>
          <w:rFonts w:hint="eastAsia"/>
        </w:rPr>
        <w:t>边疆</w:t>
      </w:r>
      <w:r>
        <w:rPr>
          <w:rFonts w:hint="eastAsia"/>
        </w:rPr>
        <w:t>”</w:t>
      </w:r>
      <w:r w:rsidR="00F57952" w:rsidRPr="00F57952">
        <w:rPr>
          <w:rFonts w:hint="eastAsia"/>
        </w:rPr>
        <w:t>发展伙伴关系实施的</w:t>
      </w:r>
      <w:r>
        <w:rPr>
          <w:rFonts w:hint="eastAsia"/>
        </w:rPr>
        <w:t>“</w:t>
      </w:r>
      <w:r w:rsidR="00F57952" w:rsidRPr="00F57952">
        <w:rPr>
          <w:rFonts w:hint="eastAsia"/>
        </w:rPr>
        <w:t>培养和支助边远地区特殊社会群体和弱势群体创业精神的全面干预措施</w:t>
      </w:r>
      <w:r>
        <w:rPr>
          <w:rFonts w:hint="eastAsia"/>
        </w:rPr>
        <w:t>”</w:t>
      </w:r>
      <w:r w:rsidR="00F57952" w:rsidRPr="00F57952">
        <w:rPr>
          <w:rFonts w:hint="eastAsia"/>
        </w:rPr>
        <w:t>项目。其目标群体为失业妇女和被遣返移民。该项目旨在鼓励失业妇女、移民和被遣返男女创办新企业。此外还包括在希腊北部</w:t>
      </w:r>
      <w:r w:rsidR="00C37AE8">
        <w:rPr>
          <w:rFonts w:hint="eastAsia"/>
        </w:rPr>
        <w:t>(</w:t>
      </w:r>
      <w:r w:rsidR="00F57952" w:rsidRPr="00F57952">
        <w:rPr>
          <w:rFonts w:hint="eastAsia"/>
        </w:rPr>
        <w:t>与阿尔巴尼亚和马其顿交界地区</w:t>
      </w:r>
      <w:r w:rsidR="00C37AE8">
        <w:rPr>
          <w:rFonts w:hint="eastAsia"/>
        </w:rPr>
        <w:t>)</w:t>
      </w:r>
      <w:r w:rsidR="00C37AE8">
        <w:rPr>
          <w:rFonts w:hint="eastAsia"/>
        </w:rPr>
        <w:t>，</w:t>
      </w:r>
      <w:r w:rsidR="00F57952" w:rsidRPr="00F57952">
        <w:rPr>
          <w:rFonts w:hint="eastAsia"/>
        </w:rPr>
        <w:t>特别是在科扎尼和弗洛里纳州为新成立的企业创建支助机构。</w:t>
      </w:r>
    </w:p>
    <w:p w:rsidR="00F57952" w:rsidRPr="00C37AE8" w:rsidRDefault="004C6AE7" w:rsidP="00B16E5B">
      <w:pPr>
        <w:pStyle w:val="Bullet1GC"/>
      </w:pPr>
      <w:r>
        <w:rPr>
          <w:rFonts w:hint="eastAsia"/>
        </w:rPr>
        <w:t>“</w:t>
      </w:r>
      <w:r w:rsidR="00F57952" w:rsidRPr="00F57952">
        <w:rPr>
          <w:rFonts w:hint="eastAsia"/>
        </w:rPr>
        <w:t>移民农业</w:t>
      </w:r>
      <w:r w:rsidR="00F57952" w:rsidRPr="00F57952">
        <w:rPr>
          <w:rFonts w:hint="eastAsia"/>
        </w:rPr>
        <w:t>-</w:t>
      </w:r>
      <w:r w:rsidR="00F57952" w:rsidRPr="00F57952">
        <w:rPr>
          <w:rFonts w:hint="eastAsia"/>
        </w:rPr>
        <w:t>工作</w:t>
      </w:r>
      <w:r w:rsidRPr="00C37AE8">
        <w:rPr>
          <w:rFonts w:hint="eastAsia"/>
        </w:rPr>
        <w:t>”</w:t>
      </w:r>
      <w:r w:rsidR="00F57952" w:rsidRPr="00C37AE8">
        <w:rPr>
          <w:rFonts w:hint="eastAsia"/>
        </w:rPr>
        <w:t>发展伙伴关系实施的</w:t>
      </w:r>
      <w:r w:rsidRPr="00C37AE8">
        <w:rPr>
          <w:rFonts w:hint="eastAsia"/>
        </w:rPr>
        <w:t>“</w:t>
      </w:r>
      <w:r w:rsidR="00F57952" w:rsidRPr="00C37AE8">
        <w:rPr>
          <w:rFonts w:hint="eastAsia"/>
        </w:rPr>
        <w:t>经济移民通过掌握职业技能和支助机构在农村部门就业</w:t>
      </w:r>
      <w:r w:rsidRPr="00C37AE8">
        <w:rPr>
          <w:rFonts w:hint="eastAsia"/>
        </w:rPr>
        <w:t>”</w:t>
      </w:r>
      <w:r w:rsidR="00F57952" w:rsidRPr="00C37AE8">
        <w:rPr>
          <w:rFonts w:hint="eastAsia"/>
        </w:rPr>
        <w:t>项目。其目标群体是移民、被遣返者和难民。该项目的基本目标是</w:t>
      </w:r>
      <w:r w:rsidR="00C37AE8">
        <w:rPr>
          <w:rFonts w:hint="eastAsia"/>
        </w:rPr>
        <w:t>：</w:t>
      </w:r>
      <w:r w:rsidR="00C37AE8">
        <w:rPr>
          <w:rFonts w:hint="eastAsia"/>
        </w:rPr>
        <w:t>(</w:t>
      </w:r>
      <w:r w:rsidRPr="00C37AE8">
        <w:rPr>
          <w:rFonts w:hint="eastAsia"/>
        </w:rPr>
        <w:t>a</w:t>
      </w:r>
      <w:r w:rsidR="00C37AE8">
        <w:rPr>
          <w:rFonts w:hint="eastAsia"/>
        </w:rPr>
        <w:t>)</w:t>
      </w:r>
      <w:r w:rsidR="00C37AE8" w:rsidRPr="00C37AE8">
        <w:rPr>
          <w:rFonts w:hint="eastAsia"/>
        </w:rPr>
        <w:t xml:space="preserve"> </w:t>
      </w:r>
      <w:r w:rsidR="00F57952" w:rsidRPr="00C37AE8">
        <w:rPr>
          <w:rFonts w:hint="eastAsia"/>
        </w:rPr>
        <w:t>目标群体掌握并改善定性职业技能</w:t>
      </w:r>
      <w:r w:rsidR="00C37AE8">
        <w:rPr>
          <w:rFonts w:hint="eastAsia"/>
        </w:rPr>
        <w:t>；</w:t>
      </w:r>
      <w:r w:rsidR="00C37AE8">
        <w:rPr>
          <w:rFonts w:hint="eastAsia"/>
        </w:rPr>
        <w:t>(</w:t>
      </w:r>
      <w:r w:rsidRPr="00C37AE8">
        <w:rPr>
          <w:rFonts w:hint="eastAsia"/>
        </w:rPr>
        <w:t>b</w:t>
      </w:r>
      <w:r w:rsidR="00C37AE8">
        <w:rPr>
          <w:rFonts w:hint="eastAsia"/>
        </w:rPr>
        <w:t>)</w:t>
      </w:r>
      <w:r w:rsidR="00C37AE8" w:rsidRPr="00C37AE8">
        <w:rPr>
          <w:rFonts w:hint="eastAsia"/>
        </w:rPr>
        <w:t xml:space="preserve"> </w:t>
      </w:r>
      <w:r w:rsidR="00F57952" w:rsidRPr="00C37AE8">
        <w:rPr>
          <w:rFonts w:hint="eastAsia"/>
        </w:rPr>
        <w:t>在喀迪察州和拉西斯州的开发公司和中希腊的农村发展组织创建支助机构</w:t>
      </w:r>
      <w:r w:rsidR="00C37AE8">
        <w:rPr>
          <w:rFonts w:hint="eastAsia"/>
        </w:rPr>
        <w:t>(</w:t>
      </w:r>
      <w:r w:rsidR="00F57952" w:rsidRPr="00C37AE8">
        <w:rPr>
          <w:rFonts w:hint="eastAsia"/>
        </w:rPr>
        <w:t>信息和就业试点办公室</w:t>
      </w:r>
      <w:r w:rsidR="00C37AE8">
        <w:rPr>
          <w:rFonts w:hint="eastAsia"/>
        </w:rPr>
        <w:t>)</w:t>
      </w:r>
      <w:r w:rsidR="00C37AE8">
        <w:rPr>
          <w:rFonts w:hint="eastAsia"/>
        </w:rPr>
        <w:t>；</w:t>
      </w:r>
      <w:r w:rsidR="00C37AE8">
        <w:rPr>
          <w:rFonts w:hint="eastAsia"/>
        </w:rPr>
        <w:t>(</w:t>
      </w:r>
      <w:r w:rsidRPr="00C37AE8">
        <w:rPr>
          <w:rFonts w:hint="eastAsia"/>
        </w:rPr>
        <w:t>c</w:t>
      </w:r>
      <w:r w:rsidR="00C37AE8">
        <w:rPr>
          <w:rFonts w:hint="eastAsia"/>
        </w:rPr>
        <w:t>)</w:t>
      </w:r>
      <w:r w:rsidR="00C37AE8" w:rsidRPr="00C37AE8">
        <w:rPr>
          <w:rFonts w:hint="eastAsia"/>
        </w:rPr>
        <w:t xml:space="preserve"> </w:t>
      </w:r>
      <w:r w:rsidR="00F57952" w:rsidRPr="00C37AE8">
        <w:rPr>
          <w:rFonts w:hint="eastAsia"/>
        </w:rPr>
        <w:t>就业领域的平等机会和平等待遇</w:t>
      </w:r>
      <w:r w:rsidR="00C37AE8">
        <w:rPr>
          <w:rFonts w:hint="eastAsia"/>
        </w:rPr>
        <w:t>，</w:t>
      </w:r>
      <w:r w:rsidR="00F57952" w:rsidRPr="00C37AE8">
        <w:rPr>
          <w:rFonts w:hint="eastAsia"/>
        </w:rPr>
        <w:t>在获得职业技能方面没有歧视和排斥</w:t>
      </w:r>
      <w:r w:rsidR="00C37AE8">
        <w:rPr>
          <w:rFonts w:hint="eastAsia"/>
        </w:rPr>
        <w:t>；</w:t>
      </w:r>
      <w:r w:rsidR="00C37AE8">
        <w:rPr>
          <w:rFonts w:hint="eastAsia"/>
        </w:rPr>
        <w:t>(</w:t>
      </w:r>
      <w:r w:rsidRPr="00C37AE8">
        <w:rPr>
          <w:rFonts w:hint="eastAsia"/>
        </w:rPr>
        <w:t>d</w:t>
      </w:r>
      <w:r w:rsidR="00C37AE8">
        <w:rPr>
          <w:rFonts w:hint="eastAsia"/>
        </w:rPr>
        <w:t>)</w:t>
      </w:r>
      <w:r w:rsidR="00C37AE8" w:rsidRPr="00C37AE8">
        <w:rPr>
          <w:rFonts w:hint="eastAsia"/>
        </w:rPr>
        <w:t xml:space="preserve"> </w:t>
      </w:r>
      <w:r w:rsidR="00F57952" w:rsidRPr="00C37AE8">
        <w:rPr>
          <w:rFonts w:hint="eastAsia"/>
        </w:rPr>
        <w:t>改善移民妇女实现社会和经济融合的条件</w:t>
      </w:r>
      <w:r w:rsidR="00C37AE8">
        <w:rPr>
          <w:rFonts w:hint="eastAsia"/>
        </w:rPr>
        <w:t>；</w:t>
      </w:r>
      <w:r w:rsidR="00F57952" w:rsidRPr="00C37AE8">
        <w:rPr>
          <w:rFonts w:hint="eastAsia"/>
        </w:rPr>
        <w:t>以及</w:t>
      </w:r>
      <w:r w:rsidR="00C37AE8">
        <w:rPr>
          <w:rFonts w:hint="eastAsia"/>
        </w:rPr>
        <w:t>(</w:t>
      </w:r>
      <w:r w:rsidRPr="00C37AE8">
        <w:rPr>
          <w:rFonts w:hint="eastAsia"/>
        </w:rPr>
        <w:t>e</w:t>
      </w:r>
      <w:r w:rsidR="00C37AE8">
        <w:rPr>
          <w:rFonts w:hint="eastAsia"/>
        </w:rPr>
        <w:t>)</w:t>
      </w:r>
      <w:r w:rsidR="00C37AE8" w:rsidRPr="00C37AE8">
        <w:rPr>
          <w:rFonts w:hint="eastAsia"/>
        </w:rPr>
        <w:t xml:space="preserve"> </w:t>
      </w:r>
      <w:r w:rsidR="00F57952" w:rsidRPr="00C37AE8">
        <w:rPr>
          <w:rFonts w:hint="eastAsia"/>
        </w:rPr>
        <w:t>通过消除不良的陈规定型观念</w:t>
      </w:r>
      <w:r w:rsidR="00C37AE8">
        <w:rPr>
          <w:rFonts w:hint="eastAsia"/>
        </w:rPr>
        <w:t>，</w:t>
      </w:r>
      <w:r w:rsidR="00F57952" w:rsidRPr="00C37AE8">
        <w:rPr>
          <w:rFonts w:hint="eastAsia"/>
        </w:rPr>
        <w:t>提高雇主对雇员平等待遇的认识。</w:t>
      </w:r>
    </w:p>
    <w:p w:rsidR="00F57952" w:rsidRPr="00F57952" w:rsidRDefault="00F57952" w:rsidP="00B16E5B">
      <w:pPr>
        <w:pStyle w:val="H23GC"/>
        <w:rPr>
          <w:rFonts w:hint="eastAsia"/>
        </w:rPr>
      </w:pPr>
      <w:r w:rsidRPr="00F57952">
        <w:rPr>
          <w:rFonts w:hint="eastAsia"/>
        </w:rPr>
        <w:tab/>
      </w:r>
      <w:r w:rsidRPr="00F57952">
        <w:rPr>
          <w:rFonts w:hint="eastAsia"/>
        </w:rPr>
        <w:tab/>
      </w:r>
      <w:r w:rsidRPr="00F57952">
        <w:rPr>
          <w:rFonts w:hint="eastAsia"/>
        </w:rPr>
        <w:t>面临多重歧视的妇女</w:t>
      </w:r>
    </w:p>
    <w:p w:rsidR="00F57952" w:rsidRPr="00F57952" w:rsidRDefault="004C6AE7" w:rsidP="004C6AE7">
      <w:pPr>
        <w:pStyle w:val="SingleTxtGC"/>
        <w:rPr>
          <w:rFonts w:hint="eastAsia"/>
        </w:rPr>
      </w:pPr>
      <w:r>
        <w:t>16</w:t>
      </w:r>
      <w:r w:rsidR="00C37AE8">
        <w:t>2.</w:t>
      </w:r>
      <w:r>
        <w:t xml:space="preserve">  </w:t>
      </w:r>
      <w:r>
        <w:rPr>
          <w:rFonts w:hint="eastAsia"/>
        </w:rPr>
        <w:t>2</w:t>
      </w:r>
      <w:r w:rsidR="00F57952" w:rsidRPr="00F57952">
        <w:rPr>
          <w:rFonts w:hint="eastAsia"/>
        </w:rPr>
        <w:t>00</w:t>
      </w:r>
      <w:r>
        <w:rPr>
          <w:rFonts w:hint="eastAsia"/>
        </w:rPr>
        <w:t>1</w:t>
      </w:r>
      <w:r w:rsidR="00F57952" w:rsidRPr="00F57952">
        <w:rPr>
          <w:rFonts w:hint="eastAsia"/>
        </w:rPr>
        <w:t>年</w:t>
      </w:r>
      <w:r w:rsidR="00C37AE8">
        <w:rPr>
          <w:rFonts w:hint="eastAsia"/>
        </w:rPr>
        <w:t>，</w:t>
      </w:r>
      <w:r w:rsidR="00F57952" w:rsidRPr="00F57952">
        <w:rPr>
          <w:rFonts w:hint="eastAsia"/>
        </w:rPr>
        <w:t>两性平等研究中心开展了一项题为</w:t>
      </w:r>
      <w:r>
        <w:rPr>
          <w:rFonts w:hint="eastAsia"/>
        </w:rPr>
        <w:t>“</w:t>
      </w:r>
      <w:r w:rsidR="00F57952" w:rsidRPr="00F57952">
        <w:rPr>
          <w:rFonts w:hint="eastAsia"/>
        </w:rPr>
        <w:t>希腊穆斯林的家庭法律关系</w:t>
      </w:r>
      <w:r>
        <w:rPr>
          <w:rFonts w:hint="eastAsia"/>
        </w:rPr>
        <w:t>”</w:t>
      </w:r>
      <w:r w:rsidR="00F57952" w:rsidRPr="00F57952">
        <w:rPr>
          <w:rFonts w:hint="eastAsia"/>
        </w:rPr>
        <w:t>的研究</w:t>
      </w:r>
      <w:r w:rsidR="00C37AE8">
        <w:rPr>
          <w:rFonts w:hint="eastAsia"/>
        </w:rPr>
        <w:t>，</w:t>
      </w:r>
      <w:r w:rsidR="00F57952" w:rsidRPr="00F57952">
        <w:rPr>
          <w:rFonts w:hint="eastAsia"/>
        </w:rPr>
        <w:t>此项研究对希腊穆斯林配偶的个人和财产关系的特殊状况进行了重大调查。与所有调查</w:t>
      </w:r>
      <w:r w:rsidR="00C37AE8">
        <w:rPr>
          <w:rFonts w:hint="eastAsia"/>
        </w:rPr>
        <w:t>/</w:t>
      </w:r>
      <w:r w:rsidR="00F57952" w:rsidRPr="00F57952">
        <w:rPr>
          <w:rFonts w:hint="eastAsia"/>
        </w:rPr>
        <w:t>研究一样</w:t>
      </w:r>
      <w:r w:rsidR="00C37AE8">
        <w:rPr>
          <w:rFonts w:hint="eastAsia"/>
        </w:rPr>
        <w:t>，</w:t>
      </w:r>
      <w:r w:rsidR="00F57952" w:rsidRPr="00F57952">
        <w:rPr>
          <w:rFonts w:hint="eastAsia"/>
        </w:rPr>
        <w:t>此项研究也公布在两性平等研究中心的网站上。特别立法委员会考虑了此项研究的结论意见。</w:t>
      </w:r>
    </w:p>
    <w:p w:rsidR="00F57952" w:rsidRPr="00F57952" w:rsidRDefault="004C6AE7" w:rsidP="004C6AE7">
      <w:pPr>
        <w:pStyle w:val="SingleTxtGC"/>
        <w:rPr>
          <w:rFonts w:hint="eastAsia"/>
        </w:rPr>
      </w:pPr>
      <w:r>
        <w:t>16</w:t>
      </w:r>
      <w:r w:rsidR="00C37AE8">
        <w:t>3.</w:t>
      </w:r>
      <w:r>
        <w:t xml:space="preserve">  </w:t>
      </w:r>
      <w:r w:rsidR="00F57952" w:rsidRPr="00F57952">
        <w:rPr>
          <w:rFonts w:hint="eastAsia"/>
        </w:rPr>
        <w:t>在</w:t>
      </w:r>
      <w:r>
        <w:rPr>
          <w:rFonts w:hint="eastAsia"/>
        </w:rPr>
        <w:t>“</w:t>
      </w:r>
      <w:r>
        <w:rPr>
          <w:rFonts w:hint="eastAsia"/>
        </w:rPr>
        <w:t>2</w:t>
      </w:r>
      <w:r w:rsidR="00F57952" w:rsidRPr="00F57952">
        <w:rPr>
          <w:rFonts w:hint="eastAsia"/>
        </w:rPr>
        <w:t>000-</w:t>
      </w:r>
      <w:r>
        <w:rPr>
          <w:rFonts w:hint="eastAsia"/>
        </w:rPr>
        <w:t>2</w:t>
      </w:r>
      <w:r w:rsidR="00F57952" w:rsidRPr="00F57952">
        <w:rPr>
          <w:rFonts w:hint="eastAsia"/>
        </w:rPr>
        <w:t>00</w:t>
      </w:r>
      <w:r>
        <w:rPr>
          <w:rFonts w:hint="eastAsia"/>
        </w:rPr>
        <w:t>6</w:t>
      </w:r>
      <w:r w:rsidR="00F57952" w:rsidRPr="00F57952">
        <w:rPr>
          <w:rFonts w:hint="eastAsia"/>
        </w:rPr>
        <w:t>年就业和职业培训</w:t>
      </w:r>
      <w:r>
        <w:rPr>
          <w:rFonts w:hint="eastAsia"/>
        </w:rPr>
        <w:t>”</w:t>
      </w:r>
      <w:r w:rsidR="00F57952" w:rsidRPr="00F57952">
        <w:rPr>
          <w:rFonts w:hint="eastAsia"/>
        </w:rPr>
        <w:t>发展伙伴关系框架内</w:t>
      </w:r>
      <w:r w:rsidR="00C37AE8">
        <w:rPr>
          <w:rFonts w:hint="eastAsia"/>
        </w:rPr>
        <w:t>，</w:t>
      </w:r>
      <w:r w:rsidR="00F57952" w:rsidRPr="00F57952">
        <w:rPr>
          <w:rFonts w:hint="eastAsia"/>
        </w:rPr>
        <w:t>两性平等总秘书处制定了</w:t>
      </w:r>
      <w:r>
        <w:rPr>
          <w:rFonts w:hint="eastAsia"/>
        </w:rPr>
        <w:t>“</w:t>
      </w:r>
      <w:r w:rsidR="00F57952" w:rsidRPr="00F57952">
        <w:rPr>
          <w:rFonts w:hint="eastAsia"/>
        </w:rPr>
        <w:t>妇女整体干预</w:t>
      </w:r>
      <w:r w:rsidRPr="00C37AE8">
        <w:rPr>
          <w:rFonts w:hint="eastAsia"/>
          <w:spacing w:val="2"/>
        </w:rPr>
        <w:t>”</w:t>
      </w:r>
      <w:r w:rsidR="00F57952" w:rsidRPr="00C37AE8">
        <w:rPr>
          <w:rFonts w:hint="eastAsia"/>
          <w:spacing w:val="2"/>
        </w:rPr>
        <w:t>项目。</w:t>
      </w:r>
      <w:r w:rsidRPr="00C37AE8">
        <w:rPr>
          <w:rFonts w:hint="eastAsia"/>
          <w:spacing w:val="2"/>
        </w:rPr>
        <w:t>C</w:t>
      </w:r>
      <w:r w:rsidR="00F57952" w:rsidRPr="00C37AE8">
        <w:rPr>
          <w:rFonts w:hint="eastAsia"/>
          <w:spacing w:val="2"/>
        </w:rPr>
        <w:t>级社区支助框架为失业妇女求职提供支助</w:t>
      </w:r>
      <w:r w:rsidR="00C37AE8">
        <w:rPr>
          <w:rFonts w:hint="eastAsia"/>
          <w:spacing w:val="2"/>
        </w:rPr>
        <w:t>，</w:t>
      </w:r>
      <w:r w:rsidR="00F57952" w:rsidRPr="00C37AE8">
        <w:rPr>
          <w:rFonts w:hint="eastAsia"/>
          <w:spacing w:val="2"/>
        </w:rPr>
        <w:t>从而促进协调事业与家庭生活之间的关系。在该方案框架内</w:t>
      </w:r>
      <w:r w:rsidR="00C37AE8">
        <w:rPr>
          <w:rFonts w:hint="eastAsia"/>
          <w:spacing w:val="2"/>
        </w:rPr>
        <w:t>，</w:t>
      </w:r>
      <w:r w:rsidR="00F57952" w:rsidRPr="00C37AE8">
        <w:rPr>
          <w:rFonts w:hint="eastAsia"/>
          <w:spacing w:val="2"/>
        </w:rPr>
        <w:t>有多名妇女受益</w:t>
      </w:r>
      <w:r w:rsidR="00C37AE8">
        <w:rPr>
          <w:rFonts w:hint="eastAsia"/>
          <w:spacing w:val="2"/>
        </w:rPr>
        <w:t>，</w:t>
      </w:r>
      <w:r w:rsidR="00F57952" w:rsidRPr="00C37AE8">
        <w:rPr>
          <w:rFonts w:hint="eastAsia"/>
          <w:spacing w:val="2"/>
        </w:rPr>
        <w:t>其中包括穆斯林妇女、有</w:t>
      </w:r>
      <w:r w:rsidR="00F57952" w:rsidRPr="00F57952">
        <w:rPr>
          <w:rFonts w:hint="eastAsia"/>
        </w:rPr>
        <w:t>文化</w:t>
      </w:r>
      <w:r>
        <w:rPr>
          <w:rFonts w:hint="eastAsia"/>
        </w:rPr>
        <w:t>“</w:t>
      </w:r>
      <w:r w:rsidR="00F57952" w:rsidRPr="00F57952">
        <w:rPr>
          <w:rFonts w:hint="eastAsia"/>
        </w:rPr>
        <w:t>特殊性</w:t>
      </w:r>
      <w:r>
        <w:rPr>
          <w:rFonts w:hint="eastAsia"/>
        </w:rPr>
        <w:t>”</w:t>
      </w:r>
      <w:r w:rsidR="00F57952" w:rsidRPr="00F57952">
        <w:rPr>
          <w:rFonts w:hint="eastAsia"/>
        </w:rPr>
        <w:t>的妇女、单亲家庭户主以及残疾妇女。</w:t>
      </w:r>
    </w:p>
    <w:p w:rsidR="00F57952" w:rsidRPr="00F57952" w:rsidRDefault="004C6AE7" w:rsidP="004C6AE7">
      <w:pPr>
        <w:pStyle w:val="SingleTxtGC"/>
        <w:rPr>
          <w:rFonts w:hint="eastAsia"/>
        </w:rPr>
      </w:pPr>
      <w:r>
        <w:t>16</w:t>
      </w:r>
      <w:r w:rsidR="00C37AE8">
        <w:t>4.</w:t>
      </w:r>
      <w:r>
        <w:t xml:space="preserve">  </w:t>
      </w:r>
      <w:r w:rsidR="00F57952" w:rsidRPr="00F57952">
        <w:rPr>
          <w:rFonts w:hint="eastAsia"/>
        </w:rPr>
        <w:t>在</w:t>
      </w:r>
      <w:r>
        <w:rPr>
          <w:rFonts w:hint="eastAsia"/>
        </w:rPr>
        <w:t>“</w:t>
      </w:r>
      <w:r>
        <w:rPr>
          <w:rFonts w:hint="eastAsia"/>
        </w:rPr>
        <w:t>2</w:t>
      </w:r>
      <w:r w:rsidR="00F57952" w:rsidRPr="00F57952">
        <w:rPr>
          <w:rFonts w:hint="eastAsia"/>
        </w:rPr>
        <w:t>00</w:t>
      </w:r>
      <w:r>
        <w:rPr>
          <w:rFonts w:hint="eastAsia"/>
        </w:rPr>
        <w:t>7</w:t>
      </w:r>
      <w:r w:rsidR="00F57952" w:rsidRPr="00F57952">
        <w:rPr>
          <w:rFonts w:hint="eastAsia"/>
        </w:rPr>
        <w:t>欧洲平等机会年</w:t>
      </w:r>
      <w:r>
        <w:rPr>
          <w:rFonts w:hint="eastAsia"/>
        </w:rPr>
        <w:t>”</w:t>
      </w:r>
      <w:r w:rsidR="00F57952" w:rsidRPr="00F57952">
        <w:rPr>
          <w:rFonts w:hint="eastAsia"/>
        </w:rPr>
        <w:t>框架内</w:t>
      </w:r>
      <w:r w:rsidR="00C37AE8">
        <w:rPr>
          <w:rFonts w:hint="eastAsia"/>
        </w:rPr>
        <w:t>，</w:t>
      </w:r>
      <w:r w:rsidR="00F57952" w:rsidRPr="00F57952">
        <w:rPr>
          <w:rFonts w:hint="eastAsia"/>
        </w:rPr>
        <w:t>两性平等总秘书处颁布了名为</w:t>
      </w:r>
      <w:r>
        <w:rPr>
          <w:rFonts w:hint="eastAsia"/>
        </w:rPr>
        <w:t>“</w:t>
      </w:r>
      <w:r w:rsidR="00F57952" w:rsidRPr="00F57952">
        <w:rPr>
          <w:rFonts w:hint="eastAsia"/>
        </w:rPr>
        <w:t>妇女</w:t>
      </w:r>
      <w:r w:rsidR="00C37AE8">
        <w:rPr>
          <w:rFonts w:hint="eastAsia"/>
          <w:spacing w:val="-50"/>
        </w:rPr>
        <w:t>―</w:t>
      </w:r>
      <w:r w:rsidR="00C37AE8">
        <w:rPr>
          <w:rFonts w:hint="eastAsia"/>
        </w:rPr>
        <w:t>―</w:t>
      </w:r>
      <w:r w:rsidR="00F57952" w:rsidRPr="00F57952">
        <w:rPr>
          <w:rFonts w:hint="eastAsia"/>
        </w:rPr>
        <w:t>平等行动</w:t>
      </w:r>
      <w:r>
        <w:rPr>
          <w:rFonts w:hint="eastAsia"/>
        </w:rPr>
        <w:t>”</w:t>
      </w:r>
      <w:r w:rsidR="00F57952" w:rsidRPr="00F57952">
        <w:rPr>
          <w:rFonts w:hint="eastAsia"/>
        </w:rPr>
        <w:t>的行动计划。该行动计划旨在提高社会对种族主义和性别歧视的认识。播出了一台电视节目</w:t>
      </w:r>
      <w:r w:rsidR="00C37AE8">
        <w:rPr>
          <w:rFonts w:hint="eastAsia"/>
        </w:rPr>
        <w:t>，</w:t>
      </w:r>
      <w:r w:rsidR="00F57952" w:rsidRPr="00F57952">
        <w:rPr>
          <w:rFonts w:hint="eastAsia"/>
        </w:rPr>
        <w:t>该节目响应了属于不同社会群体并且正在遭受多重歧视的妇女的需求。</w:t>
      </w:r>
    </w:p>
    <w:p w:rsidR="00F57952" w:rsidRPr="00F57952" w:rsidRDefault="004C6AE7" w:rsidP="004C6AE7">
      <w:pPr>
        <w:pStyle w:val="SingleTxtGC"/>
        <w:rPr>
          <w:rFonts w:hint="eastAsia"/>
        </w:rPr>
      </w:pPr>
      <w:r>
        <w:t>16</w:t>
      </w:r>
      <w:r w:rsidR="00C37AE8">
        <w:t>5.</w:t>
      </w:r>
      <w:r>
        <w:t xml:space="preserve">  </w:t>
      </w:r>
      <w:r w:rsidR="00F57952" w:rsidRPr="00F57952">
        <w:rPr>
          <w:rFonts w:hint="eastAsia"/>
        </w:rPr>
        <w:t>两性平等总秘书处关注弱势社会群体</w:t>
      </w:r>
      <w:r w:rsidR="00C37AE8">
        <w:rPr>
          <w:rFonts w:hint="eastAsia"/>
        </w:rPr>
        <w:t>，</w:t>
      </w:r>
      <w:r w:rsidR="00F57952" w:rsidRPr="00F57952">
        <w:rPr>
          <w:rFonts w:hint="eastAsia"/>
        </w:rPr>
        <w:t>愿意促进社会互助</w:t>
      </w:r>
      <w:r w:rsidR="00C37AE8">
        <w:rPr>
          <w:rFonts w:hint="eastAsia"/>
        </w:rPr>
        <w:t>，</w:t>
      </w:r>
      <w:r w:rsidR="00F57952" w:rsidRPr="00F57952">
        <w:rPr>
          <w:rFonts w:hint="eastAsia"/>
        </w:rPr>
        <w:t>为此牵头出版了一本宣传手册</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7</w:t>
      </w:r>
      <w:r w:rsidR="00F57952" w:rsidRPr="00F57952">
        <w:rPr>
          <w:rFonts w:hint="eastAsia"/>
        </w:rPr>
        <w:t>月</w:t>
      </w:r>
      <w:r w:rsidR="00C37AE8">
        <w:rPr>
          <w:rFonts w:hint="eastAsia"/>
        </w:rPr>
        <w:t>)</w:t>
      </w:r>
      <w:r w:rsidR="00C37AE8">
        <w:rPr>
          <w:rFonts w:hint="eastAsia"/>
        </w:rPr>
        <w:t>，</w:t>
      </w:r>
      <w:r w:rsidR="00F57952" w:rsidRPr="00F57952">
        <w:rPr>
          <w:rFonts w:hint="eastAsia"/>
        </w:rPr>
        <w:t>其中包括希腊为支助单亲家庭制定的所有类型的立法规定。</w:t>
      </w:r>
    </w:p>
    <w:p w:rsidR="00F57952" w:rsidRPr="00F57952" w:rsidRDefault="004C6AE7" w:rsidP="004C6AE7">
      <w:pPr>
        <w:pStyle w:val="SingleTxtGC"/>
        <w:rPr>
          <w:rFonts w:hint="eastAsia"/>
        </w:rPr>
      </w:pPr>
      <w:r>
        <w:t>16</w:t>
      </w:r>
      <w:r w:rsidR="00C37AE8">
        <w:t>6.</w:t>
      </w:r>
      <w:r>
        <w:t xml:space="preserve">  </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8</w:t>
      </w:r>
      <w:r w:rsidR="00F57952" w:rsidRPr="00F57952">
        <w:rPr>
          <w:rFonts w:hint="eastAsia"/>
        </w:rPr>
        <w:t>月希腊发生了特大火灾</w:t>
      </w:r>
      <w:r w:rsidR="00C37AE8">
        <w:rPr>
          <w:rFonts w:hint="eastAsia"/>
        </w:rPr>
        <w:t>，</w:t>
      </w:r>
      <w:r w:rsidR="00F57952" w:rsidRPr="00F57952">
        <w:rPr>
          <w:rFonts w:hint="eastAsia"/>
        </w:rPr>
        <w:t>两性平等总秘书处制定了旨在为受灾地区的妇女提供支助的方案。具体而言</w:t>
      </w:r>
      <w:r w:rsidR="00C37AE8">
        <w:rPr>
          <w:rFonts w:hint="eastAsia"/>
        </w:rPr>
        <w:t>，</w:t>
      </w:r>
      <w:r w:rsidR="00F57952" w:rsidRPr="00F57952">
        <w:rPr>
          <w:rFonts w:hint="eastAsia"/>
        </w:rPr>
        <w:t>两性平等总秘书处成立了两个流动小组</w:t>
      </w:r>
      <w:r w:rsidR="00C37AE8">
        <w:rPr>
          <w:rFonts w:hint="eastAsia"/>
        </w:rPr>
        <w:t>，</w:t>
      </w:r>
      <w:r w:rsidR="00F57952" w:rsidRPr="00F57952">
        <w:rPr>
          <w:rFonts w:hint="eastAsia"/>
        </w:rPr>
        <w:t>视察伊利亚州和艾维阿州</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9</w:t>
      </w:r>
      <w:r w:rsidR="00F57952" w:rsidRPr="00F57952">
        <w:rPr>
          <w:rFonts w:hint="eastAsia"/>
        </w:rPr>
        <w:t>月</w:t>
      </w:r>
      <w:r>
        <w:rPr>
          <w:rFonts w:hint="eastAsia"/>
        </w:rPr>
        <w:t>3</w:t>
      </w:r>
      <w:r w:rsidR="00F57952" w:rsidRPr="00F57952">
        <w:rPr>
          <w:rFonts w:hint="eastAsia"/>
        </w:rPr>
        <w:t>日至</w:t>
      </w:r>
      <w:r>
        <w:rPr>
          <w:rFonts w:hint="eastAsia"/>
        </w:rPr>
        <w:t>9</w:t>
      </w:r>
      <w:r w:rsidR="00F57952" w:rsidRPr="00F57952">
        <w:rPr>
          <w:rFonts w:hint="eastAsia"/>
        </w:rPr>
        <w:t>日</w:t>
      </w:r>
      <w:r w:rsidR="00C37AE8">
        <w:rPr>
          <w:rFonts w:hint="eastAsia"/>
        </w:rPr>
        <w:t>)</w:t>
      </w:r>
      <w:r w:rsidR="00C37AE8">
        <w:rPr>
          <w:rFonts w:hint="eastAsia"/>
        </w:rPr>
        <w:t>，</w:t>
      </w:r>
      <w:r w:rsidR="00F57952" w:rsidRPr="00F57952">
        <w:rPr>
          <w:rFonts w:hint="eastAsia"/>
        </w:rPr>
        <w:t>还招聘了顾问</w:t>
      </w:r>
      <w:r w:rsidR="00C37AE8">
        <w:rPr>
          <w:rFonts w:hint="eastAsia"/>
        </w:rPr>
        <w:t>(</w:t>
      </w:r>
      <w:r w:rsidR="00F57952" w:rsidRPr="00F57952">
        <w:rPr>
          <w:rFonts w:hint="eastAsia"/>
        </w:rPr>
        <w:t>心理学家、社会工作者和就业顾问</w:t>
      </w:r>
      <w:r w:rsidR="00C37AE8">
        <w:rPr>
          <w:rFonts w:hint="eastAsia"/>
        </w:rPr>
        <w:t>)</w:t>
      </w:r>
      <w:r w:rsidR="00F57952" w:rsidRPr="00F57952">
        <w:rPr>
          <w:rFonts w:hint="eastAsia"/>
        </w:rPr>
        <w:t>。每个流动小组都视察了受影响地区</w:t>
      </w:r>
      <w:r w:rsidR="00C37AE8">
        <w:rPr>
          <w:rFonts w:hint="eastAsia"/>
        </w:rPr>
        <w:t>，</w:t>
      </w:r>
      <w:r w:rsidR="00F57952" w:rsidRPr="00F57952">
        <w:rPr>
          <w:rFonts w:hint="eastAsia"/>
        </w:rPr>
        <w:t>并与地方当局合作调整其视察方案。在</w:t>
      </w:r>
      <w:r>
        <w:rPr>
          <w:rFonts w:hint="eastAsia"/>
        </w:rPr>
        <w:t>“</w:t>
      </w:r>
      <w:r w:rsidR="00F57952" w:rsidRPr="00F57952">
        <w:rPr>
          <w:rFonts w:hint="eastAsia"/>
        </w:rPr>
        <w:t>有利于妇女的综合干预</w:t>
      </w:r>
      <w:r>
        <w:rPr>
          <w:rFonts w:hint="eastAsia"/>
        </w:rPr>
        <w:t>”</w:t>
      </w:r>
      <w:r w:rsidR="00F57952" w:rsidRPr="00F57952">
        <w:rPr>
          <w:rFonts w:hint="eastAsia"/>
        </w:rPr>
        <w:t>项目框架内</w:t>
      </w:r>
      <w:r w:rsidR="00C37AE8">
        <w:rPr>
          <w:rFonts w:hint="eastAsia"/>
        </w:rPr>
        <w:t>，</w:t>
      </w:r>
      <w:r w:rsidR="00F57952" w:rsidRPr="00F57952">
        <w:rPr>
          <w:rFonts w:hint="eastAsia"/>
        </w:rPr>
        <w:t>两性平等总秘书处保证大幅增加为受灾地区提供的资源</w:t>
      </w:r>
      <w:r w:rsidR="00C37AE8">
        <w:rPr>
          <w:rFonts w:hint="eastAsia"/>
        </w:rPr>
        <w:t>，</w:t>
      </w:r>
      <w:r w:rsidR="00F57952" w:rsidRPr="00F57952">
        <w:rPr>
          <w:rFonts w:hint="eastAsia"/>
        </w:rPr>
        <w:t>并请劳动就业部、发展部和农村发展部进一步增加为前述地区的妇女提供的业务方案支助</w:t>
      </w:r>
      <w:r w:rsidR="00C37AE8">
        <w:rPr>
          <w:rFonts w:hint="eastAsia"/>
        </w:rPr>
        <w:t>，</w:t>
      </w:r>
      <w:r w:rsidR="00F57952" w:rsidRPr="00F57952">
        <w:rPr>
          <w:rFonts w:hint="eastAsia"/>
        </w:rPr>
        <w:t>以免这些妇女遭受社会和经济排斥</w:t>
      </w:r>
      <w:r w:rsidR="00C37AE8">
        <w:rPr>
          <w:rFonts w:hint="eastAsia"/>
        </w:rPr>
        <w:t>，</w:t>
      </w:r>
      <w:r w:rsidR="00F57952" w:rsidRPr="00F57952">
        <w:rPr>
          <w:rFonts w:hint="eastAsia"/>
        </w:rPr>
        <w:t>并使其保持全家团聚。两性平等总秘书处还致函</w:t>
      </w:r>
      <w:r>
        <w:rPr>
          <w:rFonts w:hint="eastAsia"/>
        </w:rPr>
        <w:t>2</w:t>
      </w:r>
      <w:r w:rsidR="00F57952" w:rsidRPr="00F57952">
        <w:rPr>
          <w:rFonts w:hint="eastAsia"/>
        </w:rPr>
        <w:t>00</w:t>
      </w:r>
      <w:r w:rsidR="00F57952" w:rsidRPr="00F57952">
        <w:rPr>
          <w:rFonts w:hint="eastAsia"/>
        </w:rPr>
        <w:t>家参与供资方案的企业</w:t>
      </w:r>
      <w:r w:rsidR="00C37AE8">
        <w:rPr>
          <w:rFonts w:hint="eastAsia"/>
        </w:rPr>
        <w:t>，</w:t>
      </w:r>
      <w:r w:rsidR="00F57952" w:rsidRPr="00F57952">
        <w:rPr>
          <w:rFonts w:hint="eastAsia"/>
        </w:rPr>
        <w:t>要求这些企业立即行动起来</w:t>
      </w:r>
      <w:r w:rsidR="00C37AE8">
        <w:rPr>
          <w:rFonts w:hint="eastAsia"/>
        </w:rPr>
        <w:t>，</w:t>
      </w:r>
      <w:r w:rsidR="00F57952" w:rsidRPr="00F57952">
        <w:rPr>
          <w:rFonts w:hint="eastAsia"/>
        </w:rPr>
        <w:t>为缓解希腊当时面临的困境提供援助。</w:t>
      </w:r>
    </w:p>
    <w:p w:rsidR="00F57952" w:rsidRPr="00F57952" w:rsidRDefault="004C6AE7" w:rsidP="004C6AE7">
      <w:pPr>
        <w:pStyle w:val="SingleTxtGC"/>
        <w:rPr>
          <w:rFonts w:hint="eastAsia"/>
        </w:rPr>
      </w:pPr>
      <w:r>
        <w:t>16</w:t>
      </w:r>
      <w:r w:rsidR="00C37AE8">
        <w:t>7.</w:t>
      </w:r>
      <w:r>
        <w:t xml:space="preserve">  </w:t>
      </w:r>
      <w:r>
        <w:rPr>
          <w:rFonts w:hint="eastAsia"/>
        </w:rPr>
        <w:t>2</w:t>
      </w:r>
      <w:r w:rsidR="00F57952" w:rsidRPr="00F57952">
        <w:rPr>
          <w:rFonts w:hint="eastAsia"/>
        </w:rPr>
        <w:t>00</w:t>
      </w:r>
      <w:r>
        <w:rPr>
          <w:rFonts w:hint="eastAsia"/>
        </w:rPr>
        <w:t>4</w:t>
      </w:r>
      <w:r w:rsidR="00F57952" w:rsidRPr="00F57952">
        <w:rPr>
          <w:rFonts w:hint="eastAsia"/>
        </w:rPr>
        <w:t>至</w:t>
      </w:r>
      <w:r>
        <w:rPr>
          <w:rFonts w:hint="eastAsia"/>
        </w:rPr>
        <w:t>2</w:t>
      </w:r>
      <w:r w:rsidR="00F57952" w:rsidRPr="00F57952">
        <w:rPr>
          <w:rFonts w:hint="eastAsia"/>
        </w:rPr>
        <w:t>00</w:t>
      </w:r>
      <w:r>
        <w:rPr>
          <w:rFonts w:hint="eastAsia"/>
        </w:rPr>
        <w:t>7</w:t>
      </w:r>
      <w:r w:rsidR="00F57952" w:rsidRPr="00F57952">
        <w:rPr>
          <w:rFonts w:hint="eastAsia"/>
        </w:rPr>
        <w:t>年间</w:t>
      </w:r>
      <w:r w:rsidR="00C37AE8">
        <w:rPr>
          <w:rFonts w:hint="eastAsia"/>
        </w:rPr>
        <w:t>，</w:t>
      </w:r>
      <w:r w:rsidR="00F57952" w:rsidRPr="00F57952">
        <w:rPr>
          <w:rFonts w:hint="eastAsia"/>
        </w:rPr>
        <w:t>依据国家政策和《希腊罗姆人融入社会综合行动计划》</w:t>
      </w:r>
      <w:r w:rsidR="00C37AE8">
        <w:rPr>
          <w:rFonts w:hint="eastAsia"/>
        </w:rPr>
        <w:t>，</w:t>
      </w:r>
      <w:r w:rsidR="00F57952" w:rsidRPr="00F57952">
        <w:rPr>
          <w:rFonts w:hint="eastAsia"/>
        </w:rPr>
        <w:t>两性平等总秘书处与主管的希腊卫生和社会互助部合作</w:t>
      </w:r>
      <w:r w:rsidR="00C37AE8">
        <w:rPr>
          <w:rFonts w:hint="eastAsia"/>
        </w:rPr>
        <w:t>，</w:t>
      </w:r>
      <w:r w:rsidR="00F57952" w:rsidRPr="00F57952">
        <w:rPr>
          <w:rFonts w:hint="eastAsia"/>
        </w:rPr>
        <w:t>实施了</w:t>
      </w:r>
      <w:r>
        <w:rPr>
          <w:rFonts w:hint="eastAsia"/>
        </w:rPr>
        <w:t>“</w:t>
      </w:r>
      <w:r w:rsidR="00F57952" w:rsidRPr="00F57952">
        <w:rPr>
          <w:rFonts w:hint="eastAsia"/>
        </w:rPr>
        <w:t>预防和改善对希腊罗姆人的健康和社会心理支助</w:t>
      </w:r>
      <w:r>
        <w:rPr>
          <w:rFonts w:hint="eastAsia"/>
        </w:rPr>
        <w:t>”</w:t>
      </w:r>
      <w:r w:rsidR="00F57952" w:rsidRPr="00F57952">
        <w:rPr>
          <w:rFonts w:hint="eastAsia"/>
        </w:rPr>
        <w:t>方案。</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前述方案进一步丰富</w:t>
      </w:r>
      <w:r w:rsidR="00C37AE8">
        <w:rPr>
          <w:rFonts w:hint="eastAsia"/>
        </w:rPr>
        <w:t>，</w:t>
      </w:r>
      <w:r w:rsidR="00F57952" w:rsidRPr="00F57952">
        <w:rPr>
          <w:rFonts w:hint="eastAsia"/>
        </w:rPr>
        <w:t>得到了比雷埃夫斯大学的支持</w:t>
      </w:r>
      <w:r w:rsidR="00C37AE8">
        <w:rPr>
          <w:rFonts w:hint="eastAsia"/>
        </w:rPr>
        <w:t>，</w:t>
      </w:r>
      <w:r w:rsidR="00F57952" w:rsidRPr="00F57952">
        <w:rPr>
          <w:rFonts w:hint="eastAsia"/>
        </w:rPr>
        <w:t>设立了妇科并配备了专业设备和人员。为</w:t>
      </w:r>
      <w:r>
        <w:rPr>
          <w:rFonts w:hint="eastAsia"/>
        </w:rPr>
        <w:t>4</w:t>
      </w:r>
      <w:r w:rsidR="00F57952" w:rsidRPr="00F57952">
        <w:rPr>
          <w:rFonts w:hint="eastAsia"/>
        </w:rPr>
        <w:t>00</w:t>
      </w:r>
      <w:r w:rsidR="00F57952" w:rsidRPr="00F57952">
        <w:rPr>
          <w:rFonts w:hint="eastAsia"/>
        </w:rPr>
        <w:t>多名妇女做了宫颈抹片检查和乳腺检查。此外。成人教育总秘书处还制定了关于弱势群体和罗姆人的教育方案。</w:t>
      </w:r>
    </w:p>
    <w:p w:rsidR="00F57952" w:rsidRPr="00F57952" w:rsidRDefault="004C6AE7" w:rsidP="004C6AE7">
      <w:pPr>
        <w:pStyle w:val="SingleTxtGC"/>
        <w:rPr>
          <w:rFonts w:hint="eastAsia"/>
        </w:rPr>
      </w:pPr>
      <w:r>
        <w:t>16</w:t>
      </w:r>
      <w:r w:rsidR="00C37AE8">
        <w:t>8.</w:t>
      </w:r>
      <w:r>
        <w:t xml:space="preserve">  </w:t>
      </w:r>
      <w:r w:rsidR="00F57952" w:rsidRPr="00F57952">
        <w:rPr>
          <w:rFonts w:hint="eastAsia"/>
        </w:rPr>
        <w:t>为了解决遭受多重歧视并受到社会排斥威胁的妇女</w:t>
      </w:r>
      <w:r w:rsidR="00C37AE8">
        <w:rPr>
          <w:rFonts w:hint="eastAsia"/>
        </w:rPr>
        <w:t>(</w:t>
      </w:r>
      <w:r w:rsidR="00F57952" w:rsidRPr="00F57952">
        <w:rPr>
          <w:rFonts w:hint="eastAsia"/>
        </w:rPr>
        <w:t>如罗姆妇女</w:t>
      </w:r>
      <w:r w:rsidR="00C37AE8">
        <w:rPr>
          <w:rFonts w:hint="eastAsia"/>
        </w:rPr>
        <w:t>)</w:t>
      </w:r>
      <w:r w:rsidR="00F57952" w:rsidRPr="00F57952">
        <w:rPr>
          <w:rFonts w:hint="eastAsia"/>
        </w:rPr>
        <w:t>面临的困难</w:t>
      </w:r>
      <w:r w:rsidR="00C37AE8">
        <w:rPr>
          <w:rFonts w:hint="eastAsia"/>
        </w:rPr>
        <w:t>，</w:t>
      </w:r>
      <w:r>
        <w:rPr>
          <w:rFonts w:hint="eastAsia"/>
        </w:rPr>
        <w:t>2</w:t>
      </w:r>
      <w:r w:rsidR="00F57952" w:rsidRPr="00F57952">
        <w:rPr>
          <w:rFonts w:hint="eastAsia"/>
        </w:rPr>
        <w:t>00</w:t>
      </w:r>
      <w:r>
        <w:rPr>
          <w:rFonts w:hint="eastAsia"/>
        </w:rPr>
        <w:t>2</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年间实施了《希腊罗姆人融入希腊社会综合行动计划》。这是国家在制定政策同时解决该群体面临的社会排斥相关问题方面迈出的第一步。此项综合方案涉及以下问题</w:t>
      </w:r>
      <w:r w:rsidR="00C37AE8">
        <w:rPr>
          <w:rFonts w:hint="eastAsia"/>
        </w:rPr>
        <w:t>：</w:t>
      </w:r>
      <w:r w:rsidR="00F57952" w:rsidRPr="00F57952">
        <w:rPr>
          <w:rFonts w:hint="eastAsia"/>
        </w:rPr>
        <w:t>住房、教育、保健、社会福利和保护、就业、文化和体育。与此同时</w:t>
      </w:r>
      <w:r w:rsidR="00C37AE8">
        <w:rPr>
          <w:rFonts w:hint="eastAsia"/>
        </w:rPr>
        <w:t>，</w:t>
      </w:r>
      <w:r w:rsidR="00F57952" w:rsidRPr="00F57952">
        <w:rPr>
          <w:rFonts w:hint="eastAsia"/>
        </w:rPr>
        <w:t>希腊还资助并实施了其他方案</w:t>
      </w:r>
      <w:r w:rsidR="00C37AE8">
        <w:rPr>
          <w:rFonts w:hint="eastAsia"/>
        </w:rPr>
        <w:t>：</w:t>
      </w:r>
      <w:r w:rsidR="00F57952" w:rsidRPr="00F57952">
        <w:rPr>
          <w:rFonts w:hint="eastAsia"/>
        </w:rPr>
        <w:t>通过开办希腊语学习课程和培训、创造新的工作岗位、成立新的独立企业、提供支助服务、各种工具和研究</w:t>
      </w:r>
      <w:r w:rsidR="00C37AE8">
        <w:rPr>
          <w:rFonts w:hint="eastAsia"/>
        </w:rPr>
        <w:t>，</w:t>
      </w:r>
      <w:r w:rsidR="00F57952" w:rsidRPr="00F57952">
        <w:rPr>
          <w:rFonts w:hint="eastAsia"/>
        </w:rPr>
        <w:t>促进妇女就业和社会包容。</w:t>
      </w:r>
    </w:p>
    <w:p w:rsidR="00F57952" w:rsidRPr="00F57952" w:rsidRDefault="004C6AE7" w:rsidP="004C6AE7">
      <w:pPr>
        <w:pStyle w:val="SingleTxtGC"/>
        <w:rPr>
          <w:rFonts w:hint="eastAsia"/>
        </w:rPr>
      </w:pPr>
      <w:r>
        <w:t>16</w:t>
      </w:r>
      <w:r w:rsidR="00C37AE8">
        <w:t>9.</w:t>
      </w:r>
      <w:r>
        <w:t xml:space="preserve">  </w:t>
      </w:r>
      <w:r w:rsidR="00F57952" w:rsidRPr="00F57952">
        <w:rPr>
          <w:rFonts w:hint="eastAsia"/>
        </w:rPr>
        <w:t>希腊内</w:t>
      </w:r>
      <w:r w:rsidR="00F57952" w:rsidRPr="00C37AE8">
        <w:rPr>
          <w:rFonts w:hint="eastAsia"/>
          <w:spacing w:val="4"/>
        </w:rPr>
        <w:t>政部的希腊罗姆人抵押贷</w:t>
      </w:r>
      <w:r w:rsidR="00F57952" w:rsidRPr="00C37AE8">
        <w:rPr>
          <w:rFonts w:hint="eastAsia"/>
        </w:rPr>
        <w:t>款方案涉及两性平等问题。在实施的第一阶段</w:t>
      </w:r>
      <w:r w:rsidR="00C37AE8">
        <w:rPr>
          <w:rFonts w:hint="eastAsia"/>
        </w:rPr>
        <w:t>(</w:t>
      </w:r>
      <w:r w:rsidRPr="00C37AE8">
        <w:rPr>
          <w:rFonts w:hint="eastAsia"/>
        </w:rPr>
        <w:t>2</w:t>
      </w:r>
      <w:r w:rsidR="00F57952" w:rsidRPr="00C37AE8">
        <w:rPr>
          <w:rFonts w:hint="eastAsia"/>
        </w:rPr>
        <w:t>00</w:t>
      </w:r>
      <w:r w:rsidRPr="00C37AE8">
        <w:rPr>
          <w:rFonts w:hint="eastAsia"/>
        </w:rPr>
        <w:t>2</w:t>
      </w:r>
      <w:r w:rsidR="00F57952" w:rsidRPr="00C37AE8">
        <w:rPr>
          <w:rFonts w:hint="eastAsia"/>
        </w:rPr>
        <w:t>-</w:t>
      </w:r>
      <w:r w:rsidRPr="00C37AE8">
        <w:rPr>
          <w:rFonts w:hint="eastAsia"/>
        </w:rPr>
        <w:t>2</w:t>
      </w:r>
      <w:r w:rsidR="00F57952" w:rsidRPr="00C37AE8">
        <w:rPr>
          <w:rFonts w:hint="eastAsia"/>
        </w:rPr>
        <w:t>00</w:t>
      </w:r>
      <w:r w:rsidRPr="00C37AE8">
        <w:rPr>
          <w:rFonts w:hint="eastAsia"/>
        </w:rPr>
        <w:t>5</w:t>
      </w:r>
      <w:r w:rsidR="00F57952" w:rsidRPr="00C37AE8">
        <w:rPr>
          <w:rFonts w:hint="eastAsia"/>
        </w:rPr>
        <w:t>年</w:t>
      </w:r>
      <w:r w:rsidR="00C37AE8">
        <w:rPr>
          <w:rFonts w:hint="eastAsia"/>
        </w:rPr>
        <w:t>)</w:t>
      </w:r>
      <w:r w:rsidR="00C37AE8">
        <w:rPr>
          <w:rFonts w:hint="eastAsia"/>
        </w:rPr>
        <w:t>，</w:t>
      </w:r>
      <w:r w:rsidR="00F57952" w:rsidRPr="00C37AE8">
        <w:rPr>
          <w:rFonts w:hint="eastAsia"/>
        </w:rPr>
        <w:t>罗姆妇女提交</w:t>
      </w:r>
      <w:r w:rsidR="00F57952" w:rsidRPr="00C37AE8">
        <w:rPr>
          <w:rFonts w:hint="eastAsia"/>
          <w:spacing w:val="4"/>
        </w:rPr>
        <w:t>的贷款申请占</w:t>
      </w:r>
      <w:r w:rsidRPr="00C37AE8">
        <w:rPr>
          <w:rFonts w:hint="eastAsia"/>
          <w:spacing w:val="4"/>
        </w:rPr>
        <w:t>39</w:t>
      </w:r>
      <w:r w:rsidR="00C37AE8">
        <w:rPr>
          <w:rFonts w:hint="eastAsia"/>
          <w:spacing w:val="4"/>
        </w:rPr>
        <w:t>%</w:t>
      </w:r>
      <w:r w:rsidR="00F57952" w:rsidRPr="00C37AE8">
        <w:rPr>
          <w:rFonts w:hint="eastAsia"/>
          <w:spacing w:val="4"/>
        </w:rPr>
        <w:t>、男子占</w:t>
      </w:r>
      <w:r w:rsidRPr="00C37AE8">
        <w:rPr>
          <w:rFonts w:hint="eastAsia"/>
          <w:spacing w:val="4"/>
        </w:rPr>
        <w:t>61</w:t>
      </w:r>
      <w:r w:rsidR="00C37AE8">
        <w:rPr>
          <w:rFonts w:hint="eastAsia"/>
          <w:spacing w:val="4"/>
        </w:rPr>
        <w:t>%</w:t>
      </w:r>
      <w:r w:rsidR="00F57952" w:rsidRPr="00C37AE8">
        <w:rPr>
          <w:rFonts w:hint="eastAsia"/>
          <w:spacing w:val="4"/>
        </w:rPr>
        <w:t>。同样</w:t>
      </w:r>
      <w:r w:rsidR="00C37AE8">
        <w:rPr>
          <w:rFonts w:hint="eastAsia"/>
          <w:spacing w:val="4"/>
        </w:rPr>
        <w:t>，</w:t>
      </w:r>
      <w:r w:rsidR="00F57952" w:rsidRPr="00C37AE8">
        <w:rPr>
          <w:rFonts w:hint="eastAsia"/>
          <w:spacing w:val="4"/>
        </w:rPr>
        <w:t>在同期被批准的</w:t>
      </w:r>
      <w:r w:rsidR="00F57952" w:rsidRPr="00C37AE8">
        <w:rPr>
          <w:rFonts w:hint="eastAsia"/>
          <w:spacing w:val="2"/>
        </w:rPr>
        <w:t>贷款决定</w:t>
      </w:r>
      <w:r w:rsidR="00C37AE8">
        <w:rPr>
          <w:rFonts w:hint="eastAsia"/>
          <w:spacing w:val="2"/>
        </w:rPr>
        <w:t>(</w:t>
      </w:r>
      <w:r w:rsidR="00F57952" w:rsidRPr="00C37AE8">
        <w:rPr>
          <w:rFonts w:hint="eastAsia"/>
          <w:spacing w:val="2"/>
        </w:rPr>
        <w:t>共计</w:t>
      </w:r>
      <w:r w:rsidR="00C37AE8">
        <w:rPr>
          <w:rFonts w:hint="eastAsia"/>
          <w:spacing w:val="2"/>
        </w:rPr>
        <w:t>5,</w:t>
      </w:r>
      <w:r w:rsidRPr="00C37AE8">
        <w:rPr>
          <w:rFonts w:hint="eastAsia"/>
          <w:spacing w:val="2"/>
        </w:rPr>
        <w:t>754</w:t>
      </w:r>
      <w:r w:rsidR="00C37AE8">
        <w:rPr>
          <w:rFonts w:hint="eastAsia"/>
          <w:spacing w:val="2"/>
        </w:rPr>
        <w:t>)</w:t>
      </w:r>
      <w:r w:rsidR="00F57952" w:rsidRPr="00C37AE8">
        <w:rPr>
          <w:rFonts w:hint="eastAsia"/>
          <w:spacing w:val="2"/>
        </w:rPr>
        <w:t>中</w:t>
      </w:r>
      <w:r w:rsidR="00C37AE8">
        <w:rPr>
          <w:rFonts w:hint="eastAsia"/>
          <w:spacing w:val="2"/>
        </w:rPr>
        <w:t>，</w:t>
      </w:r>
      <w:r w:rsidR="00F57952" w:rsidRPr="00C37AE8">
        <w:rPr>
          <w:rFonts w:hint="eastAsia"/>
          <w:spacing w:val="2"/>
        </w:rPr>
        <w:t>罗姆妇女担任户主的家庭获得的贷款占</w:t>
      </w:r>
      <w:r w:rsidRPr="00C37AE8">
        <w:rPr>
          <w:rFonts w:hint="eastAsia"/>
          <w:spacing w:val="2"/>
        </w:rPr>
        <w:t>37</w:t>
      </w:r>
      <w:r w:rsidR="00C37AE8">
        <w:rPr>
          <w:rFonts w:hint="eastAsia"/>
          <w:spacing w:val="2"/>
        </w:rPr>
        <w:t>%</w:t>
      </w:r>
      <w:r w:rsidR="00F57952" w:rsidRPr="00C37AE8">
        <w:rPr>
          <w:rFonts w:hint="eastAsia"/>
          <w:spacing w:val="2"/>
        </w:rPr>
        <w:t>。随后</w:t>
      </w:r>
      <w:r w:rsidR="00C37AE8">
        <w:rPr>
          <w:rFonts w:hint="eastAsia"/>
          <w:spacing w:val="2"/>
        </w:rPr>
        <w:t>，</w:t>
      </w:r>
      <w:r w:rsidRPr="00C37AE8">
        <w:rPr>
          <w:rFonts w:hint="eastAsia"/>
          <w:spacing w:val="2"/>
        </w:rPr>
        <w:t>2</w:t>
      </w:r>
      <w:r w:rsidR="00F57952" w:rsidRPr="00C37AE8">
        <w:rPr>
          <w:rFonts w:hint="eastAsia"/>
          <w:spacing w:val="2"/>
        </w:rPr>
        <w:t>00</w:t>
      </w:r>
      <w:r w:rsidRPr="00C37AE8">
        <w:rPr>
          <w:rFonts w:hint="eastAsia"/>
          <w:spacing w:val="2"/>
        </w:rPr>
        <w:t>6</w:t>
      </w:r>
      <w:r w:rsidR="00F57952" w:rsidRPr="00C37AE8">
        <w:rPr>
          <w:rFonts w:hint="eastAsia"/>
          <w:spacing w:val="2"/>
        </w:rPr>
        <w:t>年</w:t>
      </w:r>
      <w:r w:rsidR="00C37AE8">
        <w:rPr>
          <w:rFonts w:hint="eastAsia"/>
          <w:spacing w:val="2"/>
        </w:rPr>
        <w:t>，</w:t>
      </w:r>
      <w:r w:rsidR="00F57952" w:rsidRPr="00C37AE8">
        <w:rPr>
          <w:rFonts w:hint="eastAsia"/>
          <w:spacing w:val="2"/>
        </w:rPr>
        <w:t>在通过社会评估标准时考虑了罗姆人的不同需求</w:t>
      </w:r>
      <w:r w:rsidR="00C37AE8">
        <w:rPr>
          <w:rFonts w:hint="eastAsia"/>
          <w:spacing w:val="2"/>
        </w:rPr>
        <w:t>(</w:t>
      </w:r>
      <w:r w:rsidR="00F57952" w:rsidRPr="00C37AE8">
        <w:rPr>
          <w:rFonts w:hint="eastAsia"/>
          <w:spacing w:val="2"/>
        </w:rPr>
        <w:t>如大家庭、低收入等</w:t>
      </w:r>
      <w:r w:rsidR="00C37AE8">
        <w:rPr>
          <w:rFonts w:hint="eastAsia"/>
          <w:spacing w:val="2"/>
        </w:rPr>
        <w:t>)</w:t>
      </w:r>
      <w:r w:rsidR="00C37AE8">
        <w:rPr>
          <w:rFonts w:hint="eastAsia"/>
          <w:spacing w:val="2"/>
        </w:rPr>
        <w:t>，</w:t>
      </w:r>
      <w:r w:rsidR="00F57952" w:rsidRPr="00C37AE8">
        <w:rPr>
          <w:rFonts w:hint="eastAsia"/>
          <w:spacing w:val="2"/>
        </w:rPr>
        <w:t>主要提高了对生活在贫困线以下的人的住房援助和对其他因遇到社会障碍导致被社会排斥的人的援助。例如</w:t>
      </w:r>
      <w:r w:rsidR="00C37AE8">
        <w:rPr>
          <w:rFonts w:hint="eastAsia"/>
          <w:spacing w:val="2"/>
        </w:rPr>
        <w:t>，</w:t>
      </w:r>
      <w:r w:rsidR="00F57952" w:rsidRPr="00C37AE8">
        <w:rPr>
          <w:rFonts w:hint="eastAsia"/>
          <w:spacing w:val="2"/>
        </w:rPr>
        <w:t>必须抚养子女往往成为阻碍罗姆妇女受教育和就业的一个因素</w:t>
      </w:r>
      <w:r w:rsidR="00C37AE8" w:rsidRPr="00C37AE8">
        <w:rPr>
          <w:rFonts w:hint="eastAsia"/>
          <w:spacing w:val="-50"/>
        </w:rPr>
        <w:t>―</w:t>
      </w:r>
      <w:r w:rsidR="00C37AE8" w:rsidRPr="00C37AE8">
        <w:rPr>
          <w:rFonts w:hint="eastAsia"/>
          <w:spacing w:val="2"/>
        </w:rPr>
        <w:t>―</w:t>
      </w:r>
      <w:r w:rsidR="00F57952" w:rsidRPr="00C37AE8">
        <w:rPr>
          <w:rFonts w:hint="eastAsia"/>
          <w:spacing w:val="2"/>
        </w:rPr>
        <w:t>因此必须提高罗姆妇女</w:t>
      </w:r>
      <w:r w:rsidR="00F57952" w:rsidRPr="00F57952">
        <w:rPr>
          <w:rFonts w:hint="eastAsia"/>
        </w:rPr>
        <w:t>的地位。</w:t>
      </w:r>
      <w:r w:rsidR="00F57952" w:rsidRPr="00C37AE8">
        <w:rPr>
          <w:rFonts w:hint="eastAsia"/>
          <w:spacing w:val="2"/>
        </w:rPr>
        <w:t>在这一背景下</w:t>
      </w:r>
      <w:r w:rsidR="00C37AE8">
        <w:rPr>
          <w:rFonts w:hint="eastAsia"/>
          <w:spacing w:val="2"/>
        </w:rPr>
        <w:t>，</w:t>
      </w:r>
      <w:r w:rsidR="00F57952" w:rsidRPr="00C37AE8">
        <w:rPr>
          <w:rFonts w:hint="eastAsia"/>
          <w:spacing w:val="2"/>
        </w:rPr>
        <w:t>实施了该方案的第二阶段</w:t>
      </w:r>
      <w:r w:rsidR="00C37AE8">
        <w:rPr>
          <w:rFonts w:hint="eastAsia"/>
          <w:spacing w:val="2"/>
        </w:rPr>
        <w:t>(</w:t>
      </w:r>
      <w:r w:rsidRPr="00C37AE8">
        <w:rPr>
          <w:rFonts w:hint="eastAsia"/>
          <w:spacing w:val="2"/>
        </w:rPr>
        <w:t>2</w:t>
      </w:r>
      <w:r w:rsidR="00F57952" w:rsidRPr="00C37AE8">
        <w:rPr>
          <w:rFonts w:hint="eastAsia"/>
          <w:spacing w:val="2"/>
        </w:rPr>
        <w:t>00</w:t>
      </w:r>
      <w:r w:rsidRPr="00C37AE8">
        <w:rPr>
          <w:rFonts w:hint="eastAsia"/>
          <w:spacing w:val="2"/>
        </w:rPr>
        <w:t>6</w:t>
      </w:r>
      <w:r w:rsidR="00F57952" w:rsidRPr="00C37AE8">
        <w:rPr>
          <w:rFonts w:hint="eastAsia"/>
          <w:spacing w:val="2"/>
        </w:rPr>
        <w:t>-</w:t>
      </w:r>
      <w:r w:rsidRPr="00C37AE8">
        <w:rPr>
          <w:rFonts w:hint="eastAsia"/>
          <w:spacing w:val="2"/>
        </w:rPr>
        <w:t>2</w:t>
      </w:r>
      <w:r w:rsidR="00F57952" w:rsidRPr="00C37AE8">
        <w:rPr>
          <w:rFonts w:hint="eastAsia"/>
          <w:spacing w:val="2"/>
        </w:rPr>
        <w:t>00</w:t>
      </w:r>
      <w:r w:rsidRPr="00C37AE8">
        <w:rPr>
          <w:rFonts w:hint="eastAsia"/>
          <w:spacing w:val="2"/>
        </w:rPr>
        <w:t>9</w:t>
      </w:r>
      <w:r w:rsidR="00F57952" w:rsidRPr="00C37AE8">
        <w:rPr>
          <w:rFonts w:hint="eastAsia"/>
          <w:spacing w:val="2"/>
        </w:rPr>
        <w:t>年</w:t>
      </w:r>
      <w:r w:rsidR="00C37AE8">
        <w:rPr>
          <w:rFonts w:hint="eastAsia"/>
          <w:spacing w:val="2"/>
        </w:rPr>
        <w:t>)</w:t>
      </w:r>
      <w:r w:rsidR="00C37AE8">
        <w:rPr>
          <w:rFonts w:hint="eastAsia"/>
          <w:spacing w:val="2"/>
        </w:rPr>
        <w:t>，</w:t>
      </w:r>
      <w:r w:rsidR="00F57952" w:rsidRPr="00C37AE8">
        <w:rPr>
          <w:rFonts w:hint="eastAsia"/>
          <w:spacing w:val="2"/>
        </w:rPr>
        <w:t>在</w:t>
      </w:r>
      <w:r w:rsidRPr="00C37AE8">
        <w:rPr>
          <w:rFonts w:hint="eastAsia"/>
          <w:spacing w:val="2"/>
        </w:rPr>
        <w:t>2</w:t>
      </w:r>
      <w:r w:rsidR="00F57952" w:rsidRPr="00C37AE8">
        <w:rPr>
          <w:rFonts w:hint="eastAsia"/>
          <w:spacing w:val="2"/>
        </w:rPr>
        <w:t>00</w:t>
      </w:r>
      <w:r w:rsidRPr="00C37AE8">
        <w:rPr>
          <w:rFonts w:hint="eastAsia"/>
          <w:spacing w:val="2"/>
        </w:rPr>
        <w:t>6</w:t>
      </w:r>
      <w:r w:rsidR="00F57952" w:rsidRPr="00C37AE8">
        <w:rPr>
          <w:rFonts w:hint="eastAsia"/>
          <w:spacing w:val="2"/>
        </w:rPr>
        <w:t>年提交的所有贷款申请中</w:t>
      </w:r>
      <w:r w:rsidR="00C37AE8">
        <w:rPr>
          <w:rFonts w:hint="eastAsia"/>
          <w:spacing w:val="2"/>
        </w:rPr>
        <w:t>，</w:t>
      </w:r>
      <w:r w:rsidR="00F57952" w:rsidRPr="00C37AE8">
        <w:rPr>
          <w:rFonts w:hint="eastAsia"/>
          <w:spacing w:val="2"/>
        </w:rPr>
        <w:t>批准向妇女担任户主的罗姆家庭发放的贷款占</w:t>
      </w:r>
      <w:r w:rsidRPr="00C37AE8">
        <w:rPr>
          <w:rFonts w:hint="eastAsia"/>
          <w:spacing w:val="2"/>
        </w:rPr>
        <w:t>5</w:t>
      </w:r>
      <w:r w:rsidR="00C37AE8">
        <w:rPr>
          <w:rFonts w:hint="eastAsia"/>
          <w:spacing w:val="2"/>
        </w:rPr>
        <w:t>9.</w:t>
      </w:r>
      <w:r w:rsidRPr="00C37AE8">
        <w:rPr>
          <w:rFonts w:hint="eastAsia"/>
          <w:spacing w:val="2"/>
        </w:rPr>
        <w:t>42</w:t>
      </w:r>
      <w:r w:rsidR="00C37AE8">
        <w:rPr>
          <w:rFonts w:hint="eastAsia"/>
          <w:spacing w:val="2"/>
        </w:rPr>
        <w:t>%</w:t>
      </w:r>
      <w:r w:rsidR="00C37AE8" w:rsidRPr="00C37AE8">
        <w:rPr>
          <w:rFonts w:hint="eastAsia"/>
          <w:spacing w:val="2"/>
        </w:rPr>
        <w:t xml:space="preserve"> </w:t>
      </w:r>
      <w:r w:rsidR="00C37AE8">
        <w:rPr>
          <w:rFonts w:hint="eastAsia"/>
          <w:spacing w:val="2"/>
        </w:rPr>
        <w:t>(1,</w:t>
      </w:r>
      <w:r w:rsidRPr="00C37AE8">
        <w:rPr>
          <w:rFonts w:hint="eastAsia"/>
          <w:spacing w:val="2"/>
        </w:rPr>
        <w:t>174</w:t>
      </w:r>
      <w:r w:rsidR="00F57952" w:rsidRPr="00C37AE8">
        <w:rPr>
          <w:rFonts w:hint="eastAsia"/>
          <w:spacing w:val="2"/>
        </w:rPr>
        <w:t>个至少有</w:t>
      </w:r>
      <w:r w:rsidRPr="00C37AE8">
        <w:rPr>
          <w:rFonts w:hint="eastAsia"/>
          <w:spacing w:val="2"/>
        </w:rPr>
        <w:t>1</w:t>
      </w:r>
      <w:r w:rsidR="00F57952" w:rsidRPr="00C37AE8">
        <w:rPr>
          <w:rFonts w:hint="eastAsia"/>
          <w:spacing w:val="2"/>
        </w:rPr>
        <w:t>名子女的家庭</w:t>
      </w:r>
      <w:r w:rsidR="00C37AE8">
        <w:rPr>
          <w:rFonts w:hint="eastAsia"/>
          <w:spacing w:val="2"/>
        </w:rPr>
        <w:t>)</w:t>
      </w:r>
      <w:r w:rsidR="00C37AE8">
        <w:rPr>
          <w:rFonts w:hint="eastAsia"/>
          <w:spacing w:val="2"/>
        </w:rPr>
        <w:t>，</w:t>
      </w:r>
      <w:r w:rsidR="00F57952" w:rsidRPr="00C37AE8">
        <w:rPr>
          <w:rFonts w:hint="eastAsia"/>
          <w:spacing w:val="2"/>
        </w:rPr>
        <w:t>男子担任户主的罗姆家庭占</w:t>
      </w:r>
      <w:r w:rsidRPr="00C37AE8">
        <w:rPr>
          <w:rFonts w:hint="eastAsia"/>
          <w:spacing w:val="2"/>
        </w:rPr>
        <w:t>4</w:t>
      </w:r>
      <w:r w:rsidR="00C37AE8">
        <w:rPr>
          <w:rFonts w:hint="eastAsia"/>
          <w:spacing w:val="2"/>
        </w:rPr>
        <w:t>0.</w:t>
      </w:r>
      <w:r w:rsidRPr="00C37AE8">
        <w:rPr>
          <w:rFonts w:hint="eastAsia"/>
          <w:spacing w:val="2"/>
        </w:rPr>
        <w:t>53</w:t>
      </w:r>
      <w:r w:rsidR="00C37AE8">
        <w:rPr>
          <w:rFonts w:hint="eastAsia"/>
          <w:spacing w:val="2"/>
        </w:rPr>
        <w:t>%</w:t>
      </w:r>
      <w:r w:rsidR="00F57952" w:rsidRPr="00C37AE8">
        <w:rPr>
          <w:rFonts w:hint="eastAsia"/>
          <w:spacing w:val="2"/>
        </w:rPr>
        <w:t>。同样</w:t>
      </w:r>
      <w:r w:rsidR="00C37AE8">
        <w:rPr>
          <w:rFonts w:hint="eastAsia"/>
          <w:spacing w:val="2"/>
        </w:rPr>
        <w:t>，</w:t>
      </w:r>
      <w:r w:rsidR="00F57952" w:rsidRPr="00C37AE8">
        <w:rPr>
          <w:rFonts w:hint="eastAsia"/>
          <w:spacing w:val="2"/>
        </w:rPr>
        <w:t>在该方案的</w:t>
      </w:r>
      <w:r w:rsidR="00F57952" w:rsidRPr="00F57952">
        <w:rPr>
          <w:rFonts w:hint="eastAsia"/>
        </w:rPr>
        <w:t>全</w:t>
      </w:r>
      <w:r w:rsidR="00F57952" w:rsidRPr="00C37AE8">
        <w:rPr>
          <w:rFonts w:hint="eastAsia"/>
          <w:spacing w:val="2"/>
        </w:rPr>
        <w:t>体受益人中</w:t>
      </w:r>
      <w:r w:rsidR="00C37AE8">
        <w:rPr>
          <w:rFonts w:hint="eastAsia"/>
          <w:spacing w:val="2"/>
        </w:rPr>
        <w:t>，</w:t>
      </w:r>
      <w:r w:rsidR="00F57952" w:rsidRPr="00C37AE8">
        <w:rPr>
          <w:rFonts w:hint="eastAsia"/>
          <w:spacing w:val="2"/>
        </w:rPr>
        <w:t>罗姆妇女的比例也有所上升</w:t>
      </w:r>
      <w:r w:rsidR="00C37AE8">
        <w:rPr>
          <w:rFonts w:hint="eastAsia"/>
          <w:spacing w:val="2"/>
        </w:rPr>
        <w:t>，</w:t>
      </w:r>
      <w:r w:rsidR="00F57952" w:rsidRPr="00C37AE8">
        <w:rPr>
          <w:rFonts w:hint="eastAsia"/>
          <w:spacing w:val="2"/>
        </w:rPr>
        <w:t>从</w:t>
      </w:r>
      <w:r w:rsidRPr="00C37AE8">
        <w:rPr>
          <w:rFonts w:hint="eastAsia"/>
          <w:spacing w:val="2"/>
        </w:rPr>
        <w:t>2</w:t>
      </w:r>
      <w:r w:rsidR="00F57952" w:rsidRPr="00C37AE8">
        <w:rPr>
          <w:rFonts w:hint="eastAsia"/>
          <w:spacing w:val="2"/>
        </w:rPr>
        <w:t>00</w:t>
      </w:r>
      <w:r w:rsidRPr="00C37AE8">
        <w:rPr>
          <w:rFonts w:hint="eastAsia"/>
          <w:spacing w:val="2"/>
        </w:rPr>
        <w:t>5</w:t>
      </w:r>
      <w:r w:rsidR="00F57952" w:rsidRPr="00C37AE8">
        <w:rPr>
          <w:rFonts w:hint="eastAsia"/>
          <w:spacing w:val="2"/>
        </w:rPr>
        <w:t>年底的</w:t>
      </w:r>
      <w:r w:rsidRPr="00C37AE8">
        <w:rPr>
          <w:rFonts w:hint="eastAsia"/>
          <w:spacing w:val="2"/>
        </w:rPr>
        <w:t>37</w:t>
      </w:r>
      <w:r w:rsidR="00C37AE8">
        <w:rPr>
          <w:rFonts w:hint="eastAsia"/>
          <w:spacing w:val="2"/>
        </w:rPr>
        <w:t>%</w:t>
      </w:r>
      <w:r w:rsidR="00F57952" w:rsidRPr="00C37AE8">
        <w:rPr>
          <w:rFonts w:hint="eastAsia"/>
          <w:spacing w:val="2"/>
        </w:rPr>
        <w:t>上升到</w:t>
      </w:r>
      <w:r w:rsidRPr="00C37AE8">
        <w:rPr>
          <w:rFonts w:hint="eastAsia"/>
          <w:spacing w:val="2"/>
        </w:rPr>
        <w:t>2</w:t>
      </w:r>
      <w:r w:rsidR="00F57952" w:rsidRPr="00C37AE8">
        <w:rPr>
          <w:rFonts w:hint="eastAsia"/>
          <w:spacing w:val="2"/>
        </w:rPr>
        <w:t>00</w:t>
      </w:r>
      <w:r w:rsidRPr="00C37AE8">
        <w:rPr>
          <w:rFonts w:hint="eastAsia"/>
          <w:spacing w:val="2"/>
        </w:rPr>
        <w:t>9</w:t>
      </w:r>
      <w:r w:rsidR="00F57952" w:rsidRPr="00C37AE8">
        <w:rPr>
          <w:rFonts w:hint="eastAsia"/>
          <w:spacing w:val="2"/>
        </w:rPr>
        <w:t>年的</w:t>
      </w:r>
      <w:r w:rsidRPr="00C37AE8">
        <w:rPr>
          <w:rFonts w:hint="eastAsia"/>
          <w:spacing w:val="2"/>
        </w:rPr>
        <w:t>47</w:t>
      </w:r>
      <w:r w:rsidR="00C37AE8">
        <w:rPr>
          <w:rFonts w:hint="eastAsia"/>
          <w:spacing w:val="2"/>
        </w:rPr>
        <w:t>%</w:t>
      </w:r>
      <w:r w:rsidR="00F57952" w:rsidRPr="00C37AE8">
        <w:rPr>
          <w:rFonts w:hint="eastAsia"/>
          <w:spacing w:val="2"/>
        </w:rPr>
        <w:t>。与此同时</w:t>
      </w:r>
      <w:r w:rsidR="00C37AE8">
        <w:rPr>
          <w:rFonts w:hint="eastAsia"/>
          <w:spacing w:val="2"/>
        </w:rPr>
        <w:t>，</w:t>
      </w:r>
      <w:r w:rsidRPr="00C37AE8">
        <w:rPr>
          <w:rFonts w:hint="eastAsia"/>
          <w:spacing w:val="2"/>
        </w:rPr>
        <w:t>65</w:t>
      </w:r>
      <w:r w:rsidR="00C37AE8">
        <w:rPr>
          <w:rFonts w:hint="eastAsia"/>
          <w:spacing w:val="2"/>
        </w:rPr>
        <w:t>%</w:t>
      </w:r>
      <w:r w:rsidR="00F57952" w:rsidRPr="00C37AE8">
        <w:rPr>
          <w:rFonts w:hint="eastAsia"/>
          <w:spacing w:val="2"/>
        </w:rPr>
        <w:t>的罗姆妇女受益人</w:t>
      </w:r>
      <w:r w:rsidR="00C37AE8">
        <w:rPr>
          <w:rFonts w:hint="eastAsia"/>
          <w:spacing w:val="2"/>
        </w:rPr>
        <w:t>(</w:t>
      </w:r>
      <w:r w:rsidRPr="00C37AE8">
        <w:rPr>
          <w:rFonts w:hint="eastAsia"/>
          <w:spacing w:val="2"/>
        </w:rPr>
        <w:t>2</w:t>
      </w:r>
      <w:r w:rsidR="00F57952" w:rsidRPr="00C37AE8">
        <w:rPr>
          <w:rFonts w:hint="eastAsia"/>
          <w:spacing w:val="2"/>
        </w:rPr>
        <w:t>00</w:t>
      </w:r>
      <w:r w:rsidRPr="00C37AE8">
        <w:rPr>
          <w:rFonts w:hint="eastAsia"/>
          <w:spacing w:val="2"/>
        </w:rPr>
        <w:t>6</w:t>
      </w:r>
      <w:r w:rsidR="00F57952" w:rsidRPr="00C37AE8">
        <w:rPr>
          <w:rFonts w:hint="eastAsia"/>
          <w:spacing w:val="2"/>
        </w:rPr>
        <w:t>-</w:t>
      </w:r>
      <w:r w:rsidRPr="00C37AE8">
        <w:rPr>
          <w:rFonts w:hint="eastAsia"/>
          <w:spacing w:val="2"/>
        </w:rPr>
        <w:t>2</w:t>
      </w:r>
      <w:r w:rsidR="00F57952" w:rsidRPr="00C37AE8">
        <w:rPr>
          <w:rFonts w:hint="eastAsia"/>
          <w:spacing w:val="2"/>
        </w:rPr>
        <w:t>00</w:t>
      </w:r>
      <w:r w:rsidRPr="00C37AE8">
        <w:rPr>
          <w:rFonts w:hint="eastAsia"/>
          <w:spacing w:val="2"/>
        </w:rPr>
        <w:t>9</w:t>
      </w:r>
      <w:r w:rsidR="00F57952" w:rsidRPr="00C37AE8">
        <w:rPr>
          <w:rFonts w:hint="eastAsia"/>
          <w:spacing w:val="2"/>
        </w:rPr>
        <w:t>年</w:t>
      </w:r>
      <w:r w:rsidR="00C37AE8">
        <w:rPr>
          <w:rFonts w:hint="eastAsia"/>
          <w:spacing w:val="2"/>
        </w:rPr>
        <w:t>)</w:t>
      </w:r>
      <w:r w:rsidR="00F57952" w:rsidRPr="00C37AE8">
        <w:rPr>
          <w:rFonts w:hint="eastAsia"/>
          <w:spacing w:val="2"/>
        </w:rPr>
        <w:t>为抚养子女的单亲家长</w:t>
      </w:r>
      <w:r w:rsidR="00F57952" w:rsidRPr="00F57952">
        <w:rPr>
          <w:rFonts w:hint="eastAsia"/>
        </w:rPr>
        <w:t>。</w:t>
      </w:r>
    </w:p>
    <w:p w:rsidR="00F57952" w:rsidRPr="00F57952" w:rsidRDefault="004C6AE7" w:rsidP="004C6AE7">
      <w:pPr>
        <w:pStyle w:val="SingleTxtGC"/>
        <w:rPr>
          <w:rFonts w:hint="eastAsia"/>
        </w:rPr>
      </w:pPr>
      <w:r>
        <w:t>17</w:t>
      </w:r>
      <w:r w:rsidR="00C37AE8">
        <w:t>0.</w:t>
      </w:r>
      <w:r>
        <w:t xml:space="preserve">  </w:t>
      </w:r>
      <w:r w:rsidR="00F57952" w:rsidRPr="00F57952">
        <w:rPr>
          <w:rFonts w:hint="eastAsia"/>
        </w:rPr>
        <w:t>在社区方案</w:t>
      </w:r>
      <w:r>
        <w:rPr>
          <w:rFonts w:hint="eastAsia"/>
        </w:rPr>
        <w:t>“</w:t>
      </w:r>
      <w:r>
        <w:rPr>
          <w:rFonts w:hint="eastAsia"/>
        </w:rPr>
        <w:t>2</w:t>
      </w:r>
      <w:r w:rsidR="00F57952" w:rsidRPr="00F57952">
        <w:rPr>
          <w:rFonts w:hint="eastAsia"/>
        </w:rPr>
        <w:t>00</w:t>
      </w:r>
      <w:r>
        <w:rPr>
          <w:rFonts w:hint="eastAsia"/>
        </w:rPr>
        <w:t>7</w:t>
      </w:r>
      <w:r w:rsidR="00F57952" w:rsidRPr="00F57952">
        <w:rPr>
          <w:rFonts w:hint="eastAsia"/>
        </w:rPr>
        <w:t>欧洲平等机会年</w:t>
      </w:r>
      <w:r>
        <w:rPr>
          <w:rFonts w:hint="eastAsia"/>
        </w:rPr>
        <w:t>”</w:t>
      </w:r>
      <w:r w:rsidR="00F57952" w:rsidRPr="00F57952">
        <w:rPr>
          <w:rFonts w:hint="eastAsia"/>
        </w:rPr>
        <w:t>框架内</w:t>
      </w:r>
      <w:r w:rsidR="00C37AE8">
        <w:rPr>
          <w:rFonts w:hint="eastAsia"/>
        </w:rPr>
        <w:t>，</w:t>
      </w:r>
      <w:r w:rsidR="00F57952" w:rsidRPr="00F57952">
        <w:rPr>
          <w:rFonts w:hint="eastAsia"/>
        </w:rPr>
        <w:t>希腊就业和社会保障部制定了国家反歧视战略</w:t>
      </w:r>
      <w:r w:rsidR="00C37AE8">
        <w:rPr>
          <w:rFonts w:hint="eastAsia"/>
        </w:rPr>
        <w:t>，</w:t>
      </w:r>
      <w:r w:rsidR="00F57952" w:rsidRPr="00F57952">
        <w:rPr>
          <w:rFonts w:hint="eastAsia"/>
        </w:rPr>
        <w:t>并着手开展宣传和提高认识行动。依据欧盟的指导方针</w:t>
      </w:r>
      <w:r w:rsidR="00C37AE8">
        <w:rPr>
          <w:rFonts w:hint="eastAsia"/>
        </w:rPr>
        <w:t>，</w:t>
      </w:r>
      <w:r w:rsidR="00F57952" w:rsidRPr="00F57952">
        <w:rPr>
          <w:rFonts w:hint="eastAsia"/>
        </w:rPr>
        <w:t>国家战略中阐述的总体方向如下</w:t>
      </w:r>
      <w:r w:rsidR="00C37AE8">
        <w:rPr>
          <w:rFonts w:hint="eastAsia"/>
        </w:rPr>
        <w:t>：</w:t>
      </w:r>
      <w:r w:rsidR="00C37AE8">
        <w:rPr>
          <w:rFonts w:hint="eastAsia"/>
        </w:rPr>
        <w:t>(</w:t>
      </w:r>
      <w:r>
        <w:rPr>
          <w:rFonts w:hint="eastAsia"/>
        </w:rPr>
        <w:t>a</w:t>
      </w:r>
      <w:r w:rsidR="00C37AE8">
        <w:rPr>
          <w:rFonts w:hint="eastAsia"/>
        </w:rPr>
        <w:t xml:space="preserve">) </w:t>
      </w:r>
      <w:r w:rsidR="00F57952" w:rsidRPr="00F57952">
        <w:rPr>
          <w:rFonts w:hint="eastAsia"/>
        </w:rPr>
        <w:t>在国家战略和有针对性的行动中实现性别平等主流化</w:t>
      </w:r>
      <w:r w:rsidR="00C37AE8">
        <w:rPr>
          <w:rFonts w:hint="eastAsia"/>
        </w:rPr>
        <w:t>；</w:t>
      </w:r>
      <w:r w:rsidR="00C37AE8">
        <w:rPr>
          <w:rFonts w:hint="eastAsia"/>
        </w:rPr>
        <w:t>(</w:t>
      </w:r>
      <w:r>
        <w:rPr>
          <w:rFonts w:hint="eastAsia"/>
        </w:rPr>
        <w:t>b</w:t>
      </w:r>
      <w:r w:rsidR="00C37AE8">
        <w:rPr>
          <w:rFonts w:hint="eastAsia"/>
        </w:rPr>
        <w:t xml:space="preserve">) </w:t>
      </w:r>
      <w:r w:rsidR="00F57952" w:rsidRPr="00F57952">
        <w:rPr>
          <w:rFonts w:hint="eastAsia"/>
        </w:rPr>
        <w:t>纳入关于多重歧视的内容</w:t>
      </w:r>
      <w:r w:rsidR="00C37AE8">
        <w:rPr>
          <w:rFonts w:hint="eastAsia"/>
        </w:rPr>
        <w:t>，</w:t>
      </w:r>
      <w:r w:rsidR="00F57952" w:rsidRPr="00F57952">
        <w:rPr>
          <w:rFonts w:hint="eastAsia"/>
        </w:rPr>
        <w:t>即基于《欧洲共同体成立公约》第</w:t>
      </w:r>
      <w:r>
        <w:rPr>
          <w:rFonts w:hint="eastAsia"/>
        </w:rPr>
        <w:t>13</w:t>
      </w:r>
      <w:r w:rsidR="00F57952" w:rsidRPr="00F57952">
        <w:rPr>
          <w:rFonts w:hint="eastAsia"/>
        </w:rPr>
        <w:t>条提及的两项或更多理由产生的歧视。</w:t>
      </w:r>
    </w:p>
    <w:p w:rsidR="00F57952" w:rsidRPr="00F57952" w:rsidRDefault="004C6AE7" w:rsidP="00C37AE8">
      <w:pPr>
        <w:pStyle w:val="SingleTxtGC"/>
        <w:keepNext/>
        <w:keepLines/>
        <w:rPr>
          <w:rFonts w:hint="eastAsia"/>
        </w:rPr>
      </w:pPr>
      <w:r>
        <w:t>17</w:t>
      </w:r>
      <w:r w:rsidR="00C37AE8">
        <w:t>1.</w:t>
      </w:r>
      <w:r>
        <w:t xml:space="preserve">  </w:t>
      </w:r>
      <w:r w:rsidR="00F57952" w:rsidRPr="00F57952">
        <w:rPr>
          <w:rFonts w:hint="eastAsia"/>
        </w:rPr>
        <w:t>在社区倡议</w:t>
      </w:r>
      <w:r>
        <w:rPr>
          <w:rFonts w:hint="eastAsia"/>
        </w:rPr>
        <w:t>“</w:t>
      </w:r>
      <w: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sidR="00F57952" w:rsidRPr="00F57952">
        <w:rPr>
          <w:rFonts w:hint="eastAsia"/>
        </w:rPr>
        <w:t>的框架内</w:t>
      </w:r>
      <w:r w:rsidR="00C37AE8">
        <w:rPr>
          <w:rFonts w:hint="eastAsia"/>
        </w:rPr>
        <w:t>，</w:t>
      </w:r>
      <w:r w:rsidR="00F57952" w:rsidRPr="00F57952">
        <w:rPr>
          <w:rFonts w:hint="eastAsia"/>
        </w:rPr>
        <w:t>实施了以下项目</w:t>
      </w:r>
      <w:r w:rsidR="00C37AE8">
        <w:rPr>
          <w:rFonts w:hint="eastAsia"/>
        </w:rPr>
        <w:t>：</w:t>
      </w:r>
    </w:p>
    <w:p w:rsidR="00F57952" w:rsidRPr="00F57952" w:rsidRDefault="004C6AE7" w:rsidP="00B16E5B">
      <w:pPr>
        <w:pStyle w:val="Bullet1GC"/>
      </w:pPr>
      <w:r>
        <w:rPr>
          <w:rFonts w:hint="eastAsia"/>
        </w:rPr>
        <w:t>“</w:t>
      </w:r>
      <w:r>
        <w:t>DI</w:t>
      </w:r>
      <w:r w:rsidR="00F57952" w:rsidRPr="00F57952">
        <w:t>.</w:t>
      </w:r>
      <w:r>
        <w:t>KA</w:t>
      </w:r>
      <w:r w:rsidR="00F57952" w:rsidRPr="00F57952">
        <w:t>.</w:t>
      </w:r>
      <w:r>
        <w:t>DI</w:t>
      </w:r>
      <w:r w:rsidR="009C1D5E">
        <w:rPr>
          <w:rFonts w:hint="eastAsia"/>
          <w:spacing w:val="-50"/>
        </w:rPr>
        <w:t>―</w:t>
      </w:r>
      <w:r w:rsidR="009C1D5E">
        <w:rPr>
          <w:rFonts w:hint="eastAsia"/>
        </w:rPr>
        <w:t>―</w:t>
      </w:r>
      <w:r w:rsidR="00F57952" w:rsidRPr="00F57952">
        <w:rPr>
          <w:rFonts w:hint="eastAsia"/>
        </w:rPr>
        <w:t>罗姆人</w:t>
      </w:r>
      <w:r>
        <w:rPr>
          <w:rFonts w:hint="eastAsia"/>
        </w:rPr>
        <w:t>”</w:t>
      </w:r>
      <w:r w:rsidR="00F57952" w:rsidRPr="00F57952">
        <w:rPr>
          <w:rFonts w:hint="eastAsia"/>
        </w:rPr>
        <w:t>发展伙伴关系实施的</w:t>
      </w:r>
      <w:r>
        <w:rPr>
          <w:rFonts w:hint="eastAsia"/>
        </w:rPr>
        <w:t>“</w:t>
      </w:r>
      <w:r w:rsidR="00F57952" w:rsidRPr="00F57952">
        <w:rPr>
          <w:rFonts w:hint="eastAsia"/>
        </w:rPr>
        <w:t>平等参与劳动行动</w:t>
      </w:r>
      <w:r>
        <w:rPr>
          <w:rFonts w:hint="eastAsia"/>
        </w:rPr>
        <w:t>”</w:t>
      </w:r>
      <w:r w:rsidR="00F57952" w:rsidRPr="00F57952">
        <w:rPr>
          <w:rFonts w:hint="eastAsia"/>
        </w:rPr>
        <w:t>项目。目标群体是特殊文化群体。该项目的基本目标包括</w:t>
      </w:r>
      <w:r w:rsidR="00C37AE8">
        <w:rPr>
          <w:rFonts w:hint="eastAsia"/>
        </w:rPr>
        <w:t>：</w:t>
      </w:r>
      <w:r w:rsidR="00C37AE8">
        <w:rPr>
          <w:rFonts w:hint="eastAsia"/>
        </w:rPr>
        <w:t>(</w:t>
      </w:r>
      <w:r>
        <w:rPr>
          <w:rFonts w:hint="eastAsia"/>
        </w:rPr>
        <w:t>a</w:t>
      </w:r>
      <w:r w:rsidR="00C37AE8">
        <w:rPr>
          <w:rFonts w:hint="eastAsia"/>
        </w:rPr>
        <w:t xml:space="preserve">) </w:t>
      </w:r>
      <w:r w:rsidR="00F57952" w:rsidRPr="00F57952">
        <w:rPr>
          <w:rFonts w:hint="eastAsia"/>
        </w:rPr>
        <w:t>开展试点行动创建机构和机制</w:t>
      </w:r>
      <w:r w:rsidR="00C37AE8">
        <w:rPr>
          <w:rFonts w:hint="eastAsia"/>
        </w:rPr>
        <w:t>，</w:t>
      </w:r>
      <w:r w:rsidR="00F57952" w:rsidRPr="00F57952">
        <w:rPr>
          <w:rFonts w:hint="eastAsia"/>
        </w:rPr>
        <w:t>应用先进技术和传统方法</w:t>
      </w:r>
      <w:r w:rsidR="00C37AE8">
        <w:rPr>
          <w:rFonts w:hint="eastAsia"/>
        </w:rPr>
        <w:t>，</w:t>
      </w:r>
      <w:r w:rsidR="00F57952" w:rsidRPr="00F57952">
        <w:rPr>
          <w:rFonts w:hint="eastAsia"/>
        </w:rPr>
        <w:t>向目标群体宣传平等机会原则和新的就业趋势</w:t>
      </w:r>
      <w:r w:rsidR="00C37AE8">
        <w:rPr>
          <w:rFonts w:hint="eastAsia"/>
        </w:rPr>
        <w:t>；</w:t>
      </w:r>
      <w:r w:rsidR="00C37AE8">
        <w:rPr>
          <w:rFonts w:hint="eastAsia"/>
        </w:rPr>
        <w:t>(</w:t>
      </w:r>
      <w:r>
        <w:rPr>
          <w:rFonts w:hint="eastAsia"/>
        </w:rPr>
        <w:t>b</w:t>
      </w:r>
      <w:r w:rsidR="00C37AE8">
        <w:rPr>
          <w:rFonts w:hint="eastAsia"/>
        </w:rPr>
        <w:t xml:space="preserve">) </w:t>
      </w:r>
      <w:r w:rsidR="00F57952" w:rsidRPr="00F57952">
        <w:rPr>
          <w:rFonts w:hint="eastAsia"/>
        </w:rPr>
        <w:t>开展支助性筹备行动</w:t>
      </w:r>
      <w:r w:rsidR="00C37AE8">
        <w:rPr>
          <w:rFonts w:hint="eastAsia"/>
        </w:rPr>
        <w:t>，</w:t>
      </w:r>
      <w:r w:rsidR="00F57952" w:rsidRPr="00F57952">
        <w:rPr>
          <w:rFonts w:hint="eastAsia"/>
        </w:rPr>
        <w:t>以便为了促进目标群体的社会康复和职业康复整合各种方法和政策成果。</w:t>
      </w:r>
    </w:p>
    <w:p w:rsidR="00F57952" w:rsidRPr="00F57952" w:rsidRDefault="004C6AE7" w:rsidP="00B16E5B">
      <w:pPr>
        <w:pStyle w:val="Bullet1GC"/>
      </w:pPr>
      <w:r>
        <w:rPr>
          <w:rFonts w:hint="eastAsia"/>
        </w:rPr>
        <w:t>“</w:t>
      </w:r>
      <w:r w:rsidR="00F57952" w:rsidRPr="00F57952">
        <w:rPr>
          <w:rFonts w:hint="eastAsia"/>
        </w:rPr>
        <w:t>加强经</w:t>
      </w:r>
      <w:r w:rsidR="00F57952" w:rsidRPr="00C35E02">
        <w:rPr>
          <w:rFonts w:hint="eastAsia"/>
          <w:spacing w:val="4"/>
        </w:rPr>
        <w:t>济移民和难民在劳动力市场中的参与</w:t>
      </w:r>
      <w:r w:rsidRPr="00C35E02">
        <w:rPr>
          <w:rFonts w:hint="eastAsia"/>
          <w:spacing w:val="4"/>
        </w:rPr>
        <w:t>”</w:t>
      </w:r>
      <w:r w:rsidR="00F57952" w:rsidRPr="00C35E02">
        <w:rPr>
          <w:rFonts w:hint="eastAsia"/>
          <w:spacing w:val="4"/>
        </w:rPr>
        <w:t>发展伙伴关系实施的</w:t>
      </w:r>
      <w:r w:rsidRPr="00C35E02">
        <w:rPr>
          <w:rFonts w:hint="eastAsia"/>
          <w:spacing w:val="4"/>
        </w:rPr>
        <w:t>“</w:t>
      </w:r>
      <w:r w:rsidR="00F57952" w:rsidRPr="00C35E02">
        <w:rPr>
          <w:rFonts w:hint="eastAsia"/>
          <w:spacing w:val="4"/>
        </w:rPr>
        <w:t>关于加强经济移民和难民在劳动力市场中的参与的观察和机构网络</w:t>
      </w:r>
      <w:r w:rsidRPr="00C35E02">
        <w:rPr>
          <w:rFonts w:hint="eastAsia"/>
          <w:spacing w:val="4"/>
        </w:rPr>
        <w:t>”</w:t>
      </w:r>
      <w:r w:rsidR="00F57952" w:rsidRPr="00C35E02">
        <w:rPr>
          <w:rFonts w:hint="eastAsia"/>
          <w:spacing w:val="4"/>
        </w:rPr>
        <w:t>项目。目标群体是男女移民、被遣返者和难民。该项目的基本目标包括</w:t>
      </w:r>
      <w:r w:rsidR="00C37AE8">
        <w:rPr>
          <w:rFonts w:hint="eastAsia"/>
        </w:rPr>
        <w:t>：</w:t>
      </w:r>
      <w:r w:rsidR="00C37AE8">
        <w:rPr>
          <w:rFonts w:hint="eastAsia"/>
        </w:rPr>
        <w:t>(</w:t>
      </w:r>
      <w:r>
        <w:rPr>
          <w:rFonts w:hint="eastAsia"/>
        </w:rPr>
        <w:t>a</w:t>
      </w:r>
      <w:r w:rsidR="00C37AE8">
        <w:rPr>
          <w:rFonts w:hint="eastAsia"/>
        </w:rPr>
        <w:t xml:space="preserve">) </w:t>
      </w:r>
      <w:r w:rsidR="00F57952" w:rsidRPr="00F57952">
        <w:rPr>
          <w:rFonts w:hint="eastAsia"/>
        </w:rPr>
        <w:t>建立就业观察和机构网络</w:t>
      </w:r>
      <w:r w:rsidR="00C37AE8">
        <w:rPr>
          <w:rFonts w:hint="eastAsia"/>
        </w:rPr>
        <w:t>，</w:t>
      </w:r>
      <w:r w:rsidR="00F57952" w:rsidRPr="00F57952">
        <w:rPr>
          <w:rFonts w:hint="eastAsia"/>
        </w:rPr>
        <w:t>在科学和技术成果及其影响支助下</w:t>
      </w:r>
      <w:r w:rsidR="00C37AE8">
        <w:rPr>
          <w:rFonts w:hint="eastAsia"/>
        </w:rPr>
        <w:t>，</w:t>
      </w:r>
      <w:r w:rsidR="00F57952" w:rsidRPr="00F57952">
        <w:rPr>
          <w:rFonts w:hint="eastAsia"/>
        </w:rPr>
        <w:t>在社会伙伴组织、移民组织国家机构之间就国家、区域和地方各级的移民政策问题开展对话</w:t>
      </w:r>
      <w:r w:rsidR="00C37AE8">
        <w:rPr>
          <w:rFonts w:hint="eastAsia"/>
        </w:rPr>
        <w:t>；</w:t>
      </w:r>
      <w:r w:rsidR="00C37AE8">
        <w:rPr>
          <w:rFonts w:hint="eastAsia"/>
        </w:rPr>
        <w:t>(</w:t>
      </w:r>
      <w:r>
        <w:rPr>
          <w:rFonts w:hint="eastAsia"/>
        </w:rPr>
        <w:t>b</w:t>
      </w:r>
      <w:r w:rsidR="00C37AE8">
        <w:rPr>
          <w:rFonts w:hint="eastAsia"/>
        </w:rPr>
        <w:t xml:space="preserve">) </w:t>
      </w:r>
      <w:r w:rsidR="00F57952" w:rsidRPr="00F57952">
        <w:rPr>
          <w:rFonts w:hint="eastAsia"/>
        </w:rPr>
        <w:t>加强目标群体的能力</w:t>
      </w:r>
      <w:r w:rsidR="00C37AE8">
        <w:rPr>
          <w:rFonts w:hint="eastAsia"/>
        </w:rPr>
        <w:t>，</w:t>
      </w:r>
      <w:r w:rsidR="00F57952" w:rsidRPr="00F57952">
        <w:rPr>
          <w:rFonts w:hint="eastAsia"/>
        </w:rPr>
        <w:t>鼓励其积极参与创建切实行使其劳动权利的框架。</w:t>
      </w:r>
    </w:p>
    <w:p w:rsidR="00F57952" w:rsidRPr="00F57952" w:rsidRDefault="004C6AE7" w:rsidP="00B16E5B">
      <w:pPr>
        <w:pStyle w:val="Bullet1GC"/>
      </w:pPr>
      <w:r>
        <w:rPr>
          <w:rFonts w:hint="eastAsia"/>
        </w:rPr>
        <w:t>“</w:t>
      </w:r>
      <w:r>
        <w:t>Xenios</w:t>
      </w:r>
      <w:r w:rsidR="00F57952" w:rsidRPr="00F57952">
        <w:t xml:space="preserve"> </w:t>
      </w:r>
      <w:r>
        <w:t>Zeus</w:t>
      </w:r>
      <w:r>
        <w:rPr>
          <w:rFonts w:hint="eastAsia"/>
        </w:rPr>
        <w:t>”</w:t>
      </w:r>
      <w:r w:rsidR="00F57952" w:rsidRPr="00F57952">
        <w:rPr>
          <w:rFonts w:hint="eastAsia"/>
        </w:rPr>
        <w:t>发展伙伴关系实施的</w:t>
      </w:r>
      <w:r>
        <w:rPr>
          <w:rFonts w:hint="eastAsia"/>
        </w:rPr>
        <w:t>“</w:t>
      </w:r>
      <w:r w:rsidR="00F57952" w:rsidRPr="00F57952">
        <w:rPr>
          <w:rFonts w:hint="eastAsia"/>
        </w:rPr>
        <w:t>仇外心理的各个方面与促进多文化模式</w:t>
      </w:r>
      <w:r>
        <w:rPr>
          <w:rFonts w:hint="eastAsia"/>
        </w:rPr>
        <w:t>”</w:t>
      </w:r>
      <w:r w:rsidR="00F57952" w:rsidRPr="00F57952">
        <w:rPr>
          <w:rFonts w:hint="eastAsia"/>
        </w:rPr>
        <w:t>项目。目标群体为男女移民、被遣返者和难民。该项目的主要目标是</w:t>
      </w:r>
      <w:r w:rsidR="00C37AE8">
        <w:rPr>
          <w:rFonts w:hint="eastAsia"/>
        </w:rPr>
        <w:t>：</w:t>
      </w:r>
      <w:r w:rsidR="00C37AE8">
        <w:rPr>
          <w:rFonts w:hint="eastAsia"/>
        </w:rPr>
        <w:t>(</w:t>
      </w:r>
      <w:r>
        <w:rPr>
          <w:rFonts w:hint="eastAsia"/>
        </w:rPr>
        <w:t>a</w:t>
      </w:r>
      <w:r w:rsidR="00C37AE8">
        <w:rPr>
          <w:rFonts w:hint="eastAsia"/>
        </w:rPr>
        <w:t xml:space="preserve">) </w:t>
      </w:r>
      <w:r w:rsidR="00F57952" w:rsidRPr="00F57952">
        <w:rPr>
          <w:rFonts w:hint="eastAsia"/>
        </w:rPr>
        <w:t>为成立统一的移民代表机构创造条件</w:t>
      </w:r>
      <w:r w:rsidR="00C37AE8">
        <w:rPr>
          <w:rFonts w:hint="eastAsia"/>
        </w:rPr>
        <w:t>；</w:t>
      </w:r>
      <w:r w:rsidR="00C37AE8">
        <w:rPr>
          <w:rFonts w:hint="eastAsia"/>
        </w:rPr>
        <w:t>(</w:t>
      </w:r>
      <w:r>
        <w:rPr>
          <w:rFonts w:hint="eastAsia"/>
        </w:rPr>
        <w:t>b</w:t>
      </w:r>
      <w:r w:rsidR="00C37AE8">
        <w:rPr>
          <w:rFonts w:hint="eastAsia"/>
        </w:rPr>
        <w:t xml:space="preserve">) </w:t>
      </w:r>
      <w:r w:rsidR="00F57952" w:rsidRPr="00F57952">
        <w:rPr>
          <w:rFonts w:hint="eastAsia"/>
        </w:rPr>
        <w:t>昭示种族主义和仇外心理的影响</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 xml:space="preserve">) </w:t>
      </w:r>
      <w:r w:rsidR="00F57952" w:rsidRPr="00F57952">
        <w:rPr>
          <w:rFonts w:hint="eastAsia"/>
        </w:rPr>
        <w:t>通过宣传</w:t>
      </w:r>
      <w:r w:rsidR="00C37AE8">
        <w:rPr>
          <w:rFonts w:hint="eastAsia"/>
        </w:rPr>
        <w:t>/</w:t>
      </w:r>
      <w:r w:rsidR="00F57952" w:rsidRPr="00F57952">
        <w:rPr>
          <w:rFonts w:hint="eastAsia"/>
        </w:rPr>
        <w:t>提高认识行动</w:t>
      </w:r>
      <w:r w:rsidR="00C37AE8">
        <w:rPr>
          <w:rFonts w:hint="eastAsia"/>
        </w:rPr>
        <w:t>，</w:t>
      </w:r>
      <w:r w:rsidR="00F57952" w:rsidRPr="00F57952">
        <w:rPr>
          <w:rFonts w:hint="eastAsia"/>
        </w:rPr>
        <w:t>防止今后在希腊劳动力市场上出现任何形式的仇外心理</w:t>
      </w:r>
      <w:r w:rsidR="00C37AE8">
        <w:rPr>
          <w:rFonts w:hint="eastAsia"/>
        </w:rPr>
        <w:t>/</w:t>
      </w:r>
      <w:r w:rsidR="00F57952" w:rsidRPr="00F57952">
        <w:rPr>
          <w:rFonts w:hint="eastAsia"/>
        </w:rPr>
        <w:t>种族主义行为。</w:t>
      </w:r>
    </w:p>
    <w:p w:rsidR="00F57952" w:rsidRPr="00F57952" w:rsidRDefault="00F57952" w:rsidP="00B16E5B">
      <w:pPr>
        <w:pStyle w:val="H1GC"/>
        <w:rPr>
          <w:rFonts w:hint="eastAsia"/>
        </w:rPr>
      </w:pPr>
      <w:r w:rsidRPr="00F57952">
        <w:rPr>
          <w:rFonts w:hint="eastAsia"/>
        </w:rPr>
        <w:tab/>
      </w:r>
      <w:r w:rsidRPr="00F57952">
        <w:rPr>
          <w:rFonts w:hint="eastAsia"/>
        </w:rPr>
        <w:tab/>
      </w:r>
      <w:r w:rsidRPr="00F57952">
        <w:rPr>
          <w:rFonts w:hint="eastAsia"/>
        </w:rPr>
        <w:t>第十条</w:t>
      </w:r>
      <w:r w:rsidR="00C37AE8">
        <w:br/>
      </w:r>
      <w:r w:rsidRPr="00F57952">
        <w:rPr>
          <w:rFonts w:hint="eastAsia"/>
        </w:rPr>
        <w:t>教育和职业培训</w:t>
      </w:r>
    </w:p>
    <w:p w:rsidR="00F57952" w:rsidRPr="00F57952" w:rsidRDefault="004C6AE7" w:rsidP="004C6AE7">
      <w:pPr>
        <w:pStyle w:val="SingleTxtGC"/>
        <w:rPr>
          <w:rFonts w:hint="eastAsia"/>
        </w:rPr>
      </w:pPr>
      <w:r>
        <w:t>17</w:t>
      </w:r>
      <w:r w:rsidR="00C37AE8">
        <w:t>2.</w:t>
      </w:r>
      <w:r>
        <w:t xml:space="preserve">  </w:t>
      </w:r>
      <w:r w:rsidR="00F57952" w:rsidRPr="00F57952">
        <w:rPr>
          <w:rFonts w:hint="eastAsia"/>
        </w:rPr>
        <w:t>男女平等接受教育是一个无可争议的事实</w:t>
      </w:r>
      <w:r w:rsidR="00C37AE8">
        <w:rPr>
          <w:rFonts w:hint="eastAsia"/>
        </w:rPr>
        <w:t>，</w:t>
      </w:r>
      <w:r w:rsidR="00F57952" w:rsidRPr="00F57952">
        <w:rPr>
          <w:rFonts w:hint="eastAsia"/>
        </w:rPr>
        <w:t>得到了统计数字的支持。接受高等教育的女性多于男性。继续攻读研究生</w:t>
      </w:r>
      <w:r w:rsidR="00C37AE8">
        <w:rPr>
          <w:rFonts w:hint="eastAsia"/>
        </w:rPr>
        <w:t>(</w:t>
      </w:r>
      <w:r w:rsidR="00F57952" w:rsidRPr="00F57952">
        <w:rPr>
          <w:rFonts w:hint="eastAsia"/>
        </w:rPr>
        <w:t>硕士或博士</w:t>
      </w:r>
      <w:r w:rsidR="00C37AE8">
        <w:rPr>
          <w:rFonts w:hint="eastAsia"/>
        </w:rPr>
        <w:t>)</w:t>
      </w:r>
      <w:r w:rsidR="00F57952" w:rsidRPr="00F57952">
        <w:rPr>
          <w:rFonts w:hint="eastAsia"/>
        </w:rPr>
        <w:t>的女性比例与男性没有明显区别</w:t>
      </w:r>
      <w:r w:rsidR="00C37AE8">
        <w:rPr>
          <w:rFonts w:hint="eastAsia"/>
        </w:rPr>
        <w:t>，</w:t>
      </w:r>
      <w:r w:rsidR="00F57952" w:rsidRPr="00F57952">
        <w:rPr>
          <w:rFonts w:hint="eastAsia"/>
        </w:rPr>
        <w:t>相反</w:t>
      </w:r>
      <w:r w:rsidR="00C37AE8">
        <w:rPr>
          <w:rFonts w:hint="eastAsia"/>
        </w:rPr>
        <w:t>，</w:t>
      </w:r>
      <w:r w:rsidR="00F57952" w:rsidRPr="00F57952">
        <w:rPr>
          <w:rFonts w:hint="eastAsia"/>
        </w:rPr>
        <w:t>最近似乎在逐步增加</w:t>
      </w:r>
      <w:r w:rsidR="00C37AE8">
        <w:rPr>
          <w:rFonts w:hint="eastAsia"/>
        </w:rPr>
        <w:t>(</w:t>
      </w:r>
      <w:r w:rsidR="00F57952" w:rsidRPr="00F57952">
        <w:rPr>
          <w:rFonts w:hint="eastAsia"/>
        </w:rPr>
        <w:t>见附件</w:t>
      </w:r>
      <w:r w:rsidR="00C37AE8">
        <w:rPr>
          <w:rFonts w:hint="eastAsia"/>
        </w:rPr>
        <w:t xml:space="preserve">5, </w:t>
      </w:r>
      <w:r w:rsidR="00F57952" w:rsidRPr="00F57952">
        <w:rPr>
          <w:rFonts w:hint="eastAsia"/>
        </w:rPr>
        <w:t>表</w:t>
      </w:r>
      <w:r>
        <w:rPr>
          <w:rFonts w:hint="eastAsia"/>
        </w:rPr>
        <w:t>14</w:t>
      </w:r>
      <w:r w:rsidR="00C37AE8">
        <w:rPr>
          <w:rFonts w:hint="eastAsia"/>
        </w:rPr>
        <w:t>)</w:t>
      </w:r>
      <w:r w:rsidR="00F57952" w:rsidRPr="00F57952">
        <w:rPr>
          <w:rFonts w:hint="eastAsia"/>
        </w:rPr>
        <w:t>。此外</w:t>
      </w:r>
      <w:r w:rsidR="00C37AE8">
        <w:rPr>
          <w:rFonts w:hint="eastAsia"/>
        </w:rPr>
        <w:t>，</w:t>
      </w:r>
      <w:r w:rsidR="00F57952" w:rsidRPr="00F57952">
        <w:rPr>
          <w:rFonts w:hint="eastAsia"/>
        </w:rPr>
        <w:t>在高等教育领域</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学年外国学生和外籍学生中的女生比例与男生没有明显区别</w:t>
      </w:r>
      <w:r w:rsidR="00C37AE8">
        <w:rPr>
          <w:rFonts w:hint="eastAsia"/>
        </w:rPr>
        <w:t>(</w:t>
      </w:r>
      <w:r w:rsidR="00F57952" w:rsidRPr="00F57952">
        <w:rPr>
          <w:rFonts w:hint="eastAsia"/>
        </w:rPr>
        <w:t>见附件</w:t>
      </w:r>
      <w:r w:rsidR="00C37AE8">
        <w:rPr>
          <w:rFonts w:hint="eastAsia"/>
        </w:rPr>
        <w:t xml:space="preserve">5, </w:t>
      </w:r>
      <w:r w:rsidR="00F57952" w:rsidRPr="00F57952">
        <w:rPr>
          <w:rFonts w:hint="eastAsia"/>
        </w:rPr>
        <w:t>表</w:t>
      </w:r>
      <w:r>
        <w:rPr>
          <w:rFonts w:hint="eastAsia"/>
        </w:rPr>
        <w:t>15</w:t>
      </w:r>
      <w:r w:rsidR="00C37AE8">
        <w:rPr>
          <w:rFonts w:hint="eastAsia"/>
        </w:rPr>
        <w:t>)</w:t>
      </w:r>
      <w:r w:rsidR="00F57952" w:rsidRPr="00F57952">
        <w:rPr>
          <w:rFonts w:hint="eastAsia"/>
        </w:rPr>
        <w:t>。在中等教育领域</w:t>
      </w:r>
      <w:r w:rsidR="00C37AE8">
        <w:rPr>
          <w:rFonts w:hint="eastAsia"/>
        </w:rPr>
        <w:t>，</w:t>
      </w:r>
      <w:r w:rsidR="00F57952" w:rsidRPr="00F57952">
        <w:rPr>
          <w:rFonts w:hint="eastAsia"/>
        </w:rPr>
        <w:t>男生人数多于女生。就教授人数而言</w:t>
      </w:r>
      <w:r w:rsidR="00C37AE8">
        <w:rPr>
          <w:rFonts w:hint="eastAsia"/>
        </w:rPr>
        <w:t>，</w:t>
      </w:r>
      <w:r w:rsidR="00F57952" w:rsidRPr="00F57952">
        <w:rPr>
          <w:rFonts w:hint="eastAsia"/>
        </w:rPr>
        <w:t>女性明显多于男性</w:t>
      </w:r>
      <w:r w:rsidR="00C37AE8">
        <w:rPr>
          <w:rFonts w:hint="eastAsia"/>
        </w:rPr>
        <w:t>(</w:t>
      </w:r>
      <w:r w:rsidR="00F57952" w:rsidRPr="00F57952">
        <w:rPr>
          <w:rFonts w:hint="eastAsia"/>
        </w:rPr>
        <w:t>见附件</w:t>
      </w:r>
      <w:r w:rsidR="00C37AE8">
        <w:rPr>
          <w:rFonts w:hint="eastAsia"/>
        </w:rPr>
        <w:t xml:space="preserve">5, </w:t>
      </w:r>
      <w:r w:rsidR="00F57952" w:rsidRPr="00F57952">
        <w:rPr>
          <w:rFonts w:hint="eastAsia"/>
        </w:rPr>
        <w:t>表</w:t>
      </w:r>
      <w:r>
        <w:rPr>
          <w:rFonts w:hint="eastAsia"/>
        </w:rPr>
        <w:t>16</w:t>
      </w:r>
      <w:r w:rsidR="00F57952" w:rsidRPr="00F57952">
        <w:rPr>
          <w:rFonts w:hint="eastAsia"/>
        </w:rPr>
        <w:t>、</w:t>
      </w:r>
      <w:r>
        <w:rPr>
          <w:rFonts w:hint="eastAsia"/>
        </w:rPr>
        <w:t>17</w:t>
      </w:r>
      <w:r w:rsidR="00F57952" w:rsidRPr="00F57952">
        <w:rPr>
          <w:rFonts w:hint="eastAsia"/>
        </w:rPr>
        <w:t>和</w:t>
      </w:r>
      <w:r>
        <w:rPr>
          <w:rFonts w:hint="eastAsia"/>
        </w:rPr>
        <w:t>18</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17</w:t>
      </w:r>
      <w:r w:rsidR="00C37AE8">
        <w:t>3.</w:t>
      </w:r>
      <w:r>
        <w:t xml:space="preserve">  </w:t>
      </w:r>
      <w:r w:rsidR="00F57952" w:rsidRPr="00F57952">
        <w:rPr>
          <w:rFonts w:hint="eastAsia"/>
        </w:rPr>
        <w:t>尽管妇女在学业上取得成功</w:t>
      </w:r>
      <w:r w:rsidR="00C37AE8">
        <w:rPr>
          <w:rFonts w:hint="eastAsia"/>
        </w:rPr>
        <w:t>，</w:t>
      </w:r>
      <w:r w:rsidR="00F57952" w:rsidRPr="00F57952">
        <w:rPr>
          <w:rFonts w:hint="eastAsia"/>
        </w:rPr>
        <w:t>但她们的教育和专业选择仍然受到性别陈规定型观念的限制。性别歧视不仅在学校和培训部门随处可见</w:t>
      </w:r>
      <w:r w:rsidR="00C37AE8">
        <w:rPr>
          <w:rFonts w:hint="eastAsia"/>
        </w:rPr>
        <w:t>，</w:t>
      </w:r>
      <w:r w:rsidR="00F57952" w:rsidRPr="00F57952">
        <w:rPr>
          <w:rFonts w:hint="eastAsia"/>
        </w:rPr>
        <w:t>还表现在妇女的专业选择及其职业机遇方面。国家制定了各项政策遏制性别歧视</w:t>
      </w:r>
      <w:r w:rsidR="00C37AE8">
        <w:rPr>
          <w:rFonts w:hint="eastAsia"/>
        </w:rPr>
        <w:t>，</w:t>
      </w:r>
      <w:r w:rsidR="00F57952" w:rsidRPr="00F57952">
        <w:rPr>
          <w:rFonts w:hint="eastAsia"/>
        </w:rPr>
        <w:t>并确保男女在学校教育、终身学习和学术研究期间享有平等权利。具体而言</w:t>
      </w:r>
      <w:r w:rsidR="00C37AE8">
        <w:rPr>
          <w:rFonts w:hint="eastAsia"/>
        </w:rPr>
        <w:t>，</w:t>
      </w:r>
      <w:r w:rsidR="00F57952" w:rsidRPr="00F57952">
        <w:rPr>
          <w:rFonts w:hint="eastAsia"/>
        </w:rPr>
        <w:t>希腊国家教育和宗教事务部将</w:t>
      </w:r>
      <w:r>
        <w:rPr>
          <w:rFonts w:hint="eastAsia"/>
        </w:rPr>
        <w:t>“</w:t>
      </w:r>
      <w:r w:rsidR="00F57952" w:rsidRPr="00F57952">
        <w:rPr>
          <w:rFonts w:hint="eastAsia"/>
        </w:rPr>
        <w:t>教育和初级职业培训</w:t>
      </w:r>
      <w:r>
        <w:rPr>
          <w:rFonts w:hint="eastAsia"/>
        </w:rPr>
        <w:t>”</w:t>
      </w:r>
      <w:r w:rsidR="00F57952" w:rsidRPr="00F57952">
        <w:rPr>
          <w:rFonts w:hint="eastAsia"/>
        </w:rPr>
        <w:t>业务方案二</w:t>
      </w:r>
      <w:r w:rsidR="00C37AE8">
        <w:rPr>
          <w:rFonts w:hint="eastAsia"/>
        </w:rPr>
        <w:t>(</w:t>
      </w:r>
      <w:r>
        <w:rPr>
          <w:rFonts w:hint="eastAsia"/>
        </w:rPr>
        <w:t>C</w:t>
      </w:r>
      <w:r w:rsidR="00F57952" w:rsidRPr="00F57952">
        <w:rPr>
          <w:rFonts w:hint="eastAsia"/>
        </w:rPr>
        <w:t>级社区支助框架</w:t>
      </w:r>
      <w:r w:rsidR="00C37AE8">
        <w:rPr>
          <w:rFonts w:hint="eastAsia"/>
        </w:rPr>
        <w:t>)</w:t>
      </w:r>
      <w:r w:rsidR="00F57952" w:rsidRPr="00F57952">
        <w:rPr>
          <w:rFonts w:hint="eastAsia"/>
        </w:rPr>
        <w:t>提供的几项基金专门指定给增加妇女进入劳动力市场的机会的方案。这些方案均在中等和高等教育领域实施。</w:t>
      </w:r>
    </w:p>
    <w:p w:rsidR="00F57952" w:rsidRPr="00F57952" w:rsidRDefault="00F57952" w:rsidP="00C37AE8">
      <w:pPr>
        <w:pStyle w:val="H23GC"/>
        <w:rPr>
          <w:rFonts w:hint="eastAsia"/>
        </w:rPr>
      </w:pPr>
      <w:r w:rsidRPr="00F57952">
        <w:rPr>
          <w:rFonts w:hint="eastAsia"/>
        </w:rPr>
        <w:tab/>
      </w:r>
      <w:r w:rsidRPr="00F57952">
        <w:rPr>
          <w:rFonts w:hint="eastAsia"/>
        </w:rPr>
        <w:tab/>
      </w:r>
      <w:r w:rsidRPr="00F57952">
        <w:rPr>
          <w:rFonts w:hint="eastAsia"/>
        </w:rPr>
        <w:t>公共行政行动</w:t>
      </w:r>
    </w:p>
    <w:p w:rsidR="00F57952" w:rsidRPr="00F57952" w:rsidRDefault="004C6AE7" w:rsidP="004C6AE7">
      <w:pPr>
        <w:pStyle w:val="SingleTxtGC"/>
        <w:rPr>
          <w:rFonts w:hint="eastAsia"/>
        </w:rPr>
      </w:pPr>
      <w:r>
        <w:t>17</w:t>
      </w:r>
      <w:r w:rsidR="00C37AE8">
        <w:t>4.</w:t>
      </w:r>
      <w:r>
        <w:t xml:space="preserve">  </w:t>
      </w:r>
      <w:r w:rsidR="00F57952" w:rsidRPr="00F57952">
        <w:rPr>
          <w:rFonts w:hint="eastAsia"/>
        </w:rPr>
        <w:t>两性平等总秘书处制定了</w:t>
      </w:r>
      <w:r>
        <w:rPr>
          <w:rFonts w:hint="eastAsia"/>
        </w:rPr>
        <w:t>“</w:t>
      </w:r>
      <w:r w:rsidR="00F57952" w:rsidRPr="00F57952">
        <w:rPr>
          <w:rFonts w:hint="eastAsia"/>
        </w:rPr>
        <w:t>促进妇女进入初级职业教育和培训学校的积极行动</w:t>
      </w:r>
      <w:r>
        <w:rPr>
          <w:rFonts w:hint="eastAsia"/>
        </w:rPr>
        <w:t>”</w:t>
      </w:r>
      <w:r w:rsidR="00F57952" w:rsidRPr="00F57952">
        <w:rPr>
          <w:rFonts w:hint="eastAsia"/>
        </w:rPr>
        <w:t>项目</w:t>
      </w:r>
      <w:r w:rsidR="00C37AE8">
        <w:rPr>
          <w:rFonts w:hint="eastAsia"/>
        </w:rPr>
        <w:t>(</w:t>
      </w:r>
      <w:r>
        <w:rPr>
          <w:rFonts w:hint="eastAsia"/>
        </w:rPr>
        <w:t>“</w:t>
      </w:r>
      <w:r w:rsidR="00F57952" w:rsidRPr="00F57952">
        <w:rPr>
          <w:rFonts w:hint="eastAsia"/>
        </w:rPr>
        <w:t>教育和初级职业培训</w:t>
      </w:r>
      <w:r>
        <w:rPr>
          <w:rFonts w:hint="eastAsia"/>
        </w:rPr>
        <w:t>”</w:t>
      </w:r>
      <w:r w:rsidR="00F57952" w:rsidRPr="00F57952">
        <w:rPr>
          <w:rFonts w:hint="eastAsia"/>
        </w:rPr>
        <w:t>业务方案二</w:t>
      </w:r>
      <w:r w:rsidR="00C37AE8">
        <w:rPr>
          <w:rFonts w:hint="eastAsia"/>
        </w:rPr>
        <w:t>)</w:t>
      </w:r>
      <w:r w:rsidR="00C37AE8">
        <w:rPr>
          <w:rFonts w:hint="eastAsia"/>
        </w:rPr>
        <w:t>，</w:t>
      </w:r>
      <w:r w:rsidR="00F57952" w:rsidRPr="00F57952">
        <w:rPr>
          <w:rFonts w:hint="eastAsia"/>
        </w:rPr>
        <w:t>该项目的主要目标是通过技术教育领域的性别平等主流化反对歧视并消灭两性之间的职业差异。在该项目框架内取得了以下成就</w:t>
      </w:r>
      <w:r w:rsidR="00C37AE8">
        <w:rPr>
          <w:rFonts w:hint="eastAsia"/>
        </w:rPr>
        <w:t>：</w:t>
      </w:r>
      <w:r w:rsidR="00C37AE8">
        <w:rPr>
          <w:rFonts w:hint="eastAsia"/>
        </w:rPr>
        <w:t>(</w:t>
      </w:r>
      <w:r>
        <w:rPr>
          <w:rFonts w:hint="eastAsia"/>
        </w:rPr>
        <w:t>a</w:t>
      </w:r>
      <w:r w:rsidR="00C37AE8">
        <w:rPr>
          <w:rFonts w:hint="eastAsia"/>
        </w:rPr>
        <w:t xml:space="preserve">) </w:t>
      </w:r>
      <w:r w:rsidR="00F57952" w:rsidRPr="00F57952">
        <w:rPr>
          <w:rFonts w:hint="eastAsia"/>
        </w:rPr>
        <w:t>通过供应适当的设备及软件和提供新的服务</w:t>
      </w:r>
      <w:r w:rsidR="00C37AE8">
        <w:rPr>
          <w:rFonts w:hint="eastAsia"/>
        </w:rPr>
        <w:t>，</w:t>
      </w:r>
      <w:r w:rsidR="00F57952" w:rsidRPr="00F57952">
        <w:rPr>
          <w:rFonts w:hint="eastAsia"/>
        </w:rPr>
        <w:t>改进了两性平等问题图书馆的工作</w:t>
      </w:r>
      <w:r w:rsidR="00C37AE8">
        <w:rPr>
          <w:rFonts w:hint="eastAsia"/>
        </w:rPr>
        <w:t>；</w:t>
      </w:r>
      <w:r w:rsidR="00C37AE8">
        <w:rPr>
          <w:rFonts w:hint="eastAsia"/>
        </w:rPr>
        <w:t>(</w:t>
      </w:r>
      <w:r>
        <w:rPr>
          <w:rFonts w:hint="eastAsia"/>
        </w:rPr>
        <w:t>b</w:t>
      </w:r>
      <w:r w:rsidR="00C37AE8">
        <w:rPr>
          <w:rFonts w:hint="eastAsia"/>
        </w:rPr>
        <w:t xml:space="preserve">) </w:t>
      </w:r>
      <w:r w:rsidR="00F57952" w:rsidRPr="00F57952">
        <w:rPr>
          <w:rFonts w:hint="eastAsia"/>
        </w:rPr>
        <w:t>国家社会研究中心起草了一项研究报告</w:t>
      </w:r>
      <w:r w:rsidR="00C37AE8">
        <w:rPr>
          <w:rFonts w:hint="eastAsia"/>
        </w:rPr>
        <w:t>，</w:t>
      </w:r>
      <w:r w:rsidR="00F57952" w:rsidRPr="00F57952">
        <w:rPr>
          <w:rFonts w:hint="eastAsia"/>
        </w:rPr>
        <w:t>题目为</w:t>
      </w:r>
      <w:r>
        <w:rPr>
          <w:rFonts w:hint="eastAsia"/>
        </w:rPr>
        <w:t>“</w:t>
      </w:r>
      <w:r w:rsidR="00F57952" w:rsidRPr="00F57952">
        <w:rPr>
          <w:rFonts w:hint="eastAsia"/>
        </w:rPr>
        <w:t>研究国内外平等问题文献并开展平等问题文献审查</w:t>
      </w:r>
      <w:r w:rsidR="00C37AE8">
        <w:rPr>
          <w:rFonts w:hint="eastAsia"/>
        </w:rPr>
        <w:t>，</w:t>
      </w:r>
      <w:r w:rsidR="00F57952" w:rsidRPr="00F57952">
        <w:rPr>
          <w:rFonts w:hint="eastAsia"/>
        </w:rPr>
        <w:t>以丰富希腊技术职业学校和职业教育学院的图书馆</w:t>
      </w:r>
      <w:r>
        <w:rPr>
          <w:rFonts w:hint="eastAsia"/>
        </w:rPr>
        <w:t>”</w:t>
      </w:r>
      <w:r w:rsidR="00F57952" w:rsidRPr="00F57952">
        <w:rPr>
          <w:rFonts w:hint="eastAsia"/>
        </w:rPr>
        <w:t>。该项目旨在对两性平等问题开展文献审查</w:t>
      </w:r>
      <w:r w:rsidR="00C37AE8">
        <w:rPr>
          <w:rFonts w:hint="eastAsia"/>
        </w:rPr>
        <w:t>，</w:t>
      </w:r>
      <w:r w:rsidR="00F57952" w:rsidRPr="00F57952">
        <w:rPr>
          <w:rFonts w:hint="eastAsia"/>
        </w:rPr>
        <w:t>以丰富中学、技术职业学校以及初级职业教育和培训机构的图书馆。通过该项目</w:t>
      </w:r>
      <w:r w:rsidR="00C37AE8">
        <w:rPr>
          <w:rFonts w:hint="eastAsia"/>
        </w:rPr>
        <w:t>，</w:t>
      </w:r>
      <w:r w:rsidR="00F57952" w:rsidRPr="00F57952">
        <w:rPr>
          <w:rFonts w:hint="eastAsia"/>
        </w:rPr>
        <w:t>在前述研究结束之际</w:t>
      </w:r>
      <w:r w:rsidR="00C37AE8">
        <w:rPr>
          <w:rFonts w:hint="eastAsia"/>
        </w:rPr>
        <w:t>，</w:t>
      </w:r>
      <w:r w:rsidR="00F57952" w:rsidRPr="00F57952">
        <w:rPr>
          <w:rFonts w:hint="eastAsia"/>
        </w:rPr>
        <w:t>全国</w:t>
      </w:r>
      <w:r>
        <w:rPr>
          <w:rFonts w:hint="eastAsia"/>
        </w:rPr>
        <w:t>764</w:t>
      </w:r>
      <w:r w:rsidR="00F57952" w:rsidRPr="00F57952">
        <w:rPr>
          <w:rFonts w:hint="eastAsia"/>
        </w:rPr>
        <w:t>家公立技术职业学校和职业教育学院</w:t>
      </w:r>
      <w:r w:rsidR="00C37AE8">
        <w:rPr>
          <w:rFonts w:hint="eastAsia"/>
        </w:rPr>
        <w:t>(</w:t>
      </w:r>
      <w:r>
        <w:rPr>
          <w:rFonts w:hint="eastAsia"/>
        </w:rPr>
        <w:t>VL</w:t>
      </w:r>
      <w:r w:rsidR="00F57952" w:rsidRPr="00F57952">
        <w:rPr>
          <w:rFonts w:hint="eastAsia"/>
        </w:rPr>
        <w:t>-</w:t>
      </w:r>
      <w:r>
        <w:rPr>
          <w:rFonts w:hint="eastAsia"/>
        </w:rPr>
        <w:t>VS</w:t>
      </w:r>
      <w:r w:rsidR="00C37AE8">
        <w:rPr>
          <w:rFonts w:hint="eastAsia"/>
        </w:rPr>
        <w:t>)</w:t>
      </w:r>
      <w:r w:rsidR="00F57952" w:rsidRPr="00F57952">
        <w:rPr>
          <w:rFonts w:hint="eastAsia"/>
        </w:rPr>
        <w:t>的图书馆增添了两性平等方面的书籍。与此同时</w:t>
      </w:r>
      <w:r w:rsidR="00C37AE8">
        <w:rPr>
          <w:rFonts w:hint="eastAsia"/>
        </w:rPr>
        <w:t>，</w:t>
      </w:r>
      <w:r w:rsidR="00F57952" w:rsidRPr="00F57952">
        <w:rPr>
          <w:rFonts w:hint="eastAsia"/>
        </w:rPr>
        <w:t>技术职业学校和职业教育学院</w:t>
      </w:r>
      <w:r w:rsidR="00C37AE8">
        <w:rPr>
          <w:rFonts w:hint="eastAsia"/>
        </w:rPr>
        <w:t>(</w:t>
      </w:r>
      <w:r>
        <w:rPr>
          <w:rFonts w:hint="eastAsia"/>
        </w:rPr>
        <w:t>VL</w:t>
      </w:r>
      <w:r w:rsidR="00F57952" w:rsidRPr="00F57952">
        <w:rPr>
          <w:rFonts w:hint="eastAsia"/>
        </w:rPr>
        <w:t>-</w:t>
      </w:r>
      <w:r>
        <w:rPr>
          <w:rFonts w:hint="eastAsia"/>
        </w:rPr>
        <w:t>VS</w:t>
      </w:r>
      <w:r w:rsidR="00C37AE8">
        <w:rPr>
          <w:rFonts w:hint="eastAsia"/>
        </w:rPr>
        <w:t>)</w:t>
      </w:r>
      <w:r w:rsidR="00F57952" w:rsidRPr="00F57952">
        <w:rPr>
          <w:rFonts w:hint="eastAsia"/>
        </w:rPr>
        <w:t>也能在线链接两性平等问题图书馆</w:t>
      </w:r>
      <w:r w:rsidR="00C37AE8">
        <w:rPr>
          <w:rFonts w:hint="eastAsia"/>
        </w:rPr>
        <w:t>，</w:t>
      </w:r>
      <w:r w:rsidR="00F57952" w:rsidRPr="00F57952">
        <w:rPr>
          <w:rFonts w:hint="eastAsia"/>
        </w:rPr>
        <w:t>以方便学生和教师获取信息并对两性平等保持敏感。此外</w:t>
      </w:r>
      <w:r w:rsidR="00C37AE8">
        <w:rPr>
          <w:rFonts w:hint="eastAsia"/>
        </w:rPr>
        <w:t>，</w:t>
      </w:r>
      <w:r w:rsidR="00F57952" w:rsidRPr="00F57952">
        <w:rPr>
          <w:rFonts w:hint="eastAsia"/>
        </w:rPr>
        <w:t>希腊的初中、高中和技术职业学校</w:t>
      </w:r>
      <w:r w:rsidR="00C37AE8">
        <w:rPr>
          <w:rFonts w:hint="eastAsia"/>
        </w:rPr>
        <w:t>(</w:t>
      </w:r>
      <w:r>
        <w:rPr>
          <w:rFonts w:hint="eastAsia"/>
        </w:rPr>
        <w:t>TVS</w:t>
      </w:r>
      <w:r w:rsidR="00C37AE8">
        <w:rPr>
          <w:rFonts w:hint="eastAsia"/>
        </w:rPr>
        <w:t>)</w:t>
      </w:r>
      <w:r w:rsidR="00F57952" w:rsidRPr="00F57952">
        <w:rPr>
          <w:rFonts w:hint="eastAsia"/>
        </w:rPr>
        <w:t>也为学生和教育机构的教师举办了关于两性平等问题的教育考察和宣传演讲。</w:t>
      </w:r>
    </w:p>
    <w:p w:rsidR="00F57952" w:rsidRPr="00F57952" w:rsidRDefault="004C6AE7" w:rsidP="004C6AE7">
      <w:pPr>
        <w:pStyle w:val="SingleTxtGC"/>
        <w:rPr>
          <w:rFonts w:hint="eastAsia"/>
        </w:rPr>
      </w:pPr>
      <w:r>
        <w:rPr>
          <w:bCs/>
        </w:rPr>
        <w:t>17</w:t>
      </w:r>
      <w:r w:rsidR="00C37AE8">
        <w:rPr>
          <w:bCs/>
        </w:rPr>
        <w:t>5.</w:t>
      </w:r>
      <w:r>
        <w:rPr>
          <w:bCs/>
        </w:rPr>
        <w:t xml:space="preserve">  </w:t>
      </w:r>
      <w:r w:rsidR="00F57952" w:rsidRPr="00F57952">
        <w:rPr>
          <w:rFonts w:hint="eastAsia"/>
        </w:rPr>
        <w:t>此外</w:t>
      </w:r>
      <w:r w:rsidR="00C37AE8">
        <w:rPr>
          <w:rFonts w:hint="eastAsia"/>
        </w:rPr>
        <w:t>，</w:t>
      </w:r>
      <w:r w:rsidR="00F57952" w:rsidRPr="00F57952">
        <w:rPr>
          <w:rFonts w:hint="eastAsia"/>
        </w:rPr>
        <w:t>对于专门研究两性平等问题以及希腊妇女运动史且目标是收集文献和提供历史及现代知识的两性平等问题图书馆</w:t>
      </w:r>
      <w:r w:rsidR="00C37AE8">
        <w:rPr>
          <w:rFonts w:hint="eastAsia"/>
        </w:rPr>
        <w:t>，</w:t>
      </w:r>
      <w:r w:rsidR="00F57952" w:rsidRPr="00F57952">
        <w:rPr>
          <w:rFonts w:hint="eastAsia"/>
        </w:rPr>
        <w:t>两性平等总秘书处在对其进行升级改造的框架内开展了以下活动</w:t>
      </w:r>
      <w:r w:rsidR="00C37AE8" w:rsidRPr="00C37AE8">
        <w:rPr>
          <w:rFonts w:hint="eastAsia"/>
          <w:spacing w:val="4"/>
        </w:rPr>
        <w:t>：</w:t>
      </w:r>
      <w:r w:rsidR="00C37AE8" w:rsidRPr="00C37AE8">
        <w:rPr>
          <w:rFonts w:hint="eastAsia"/>
          <w:spacing w:val="4"/>
        </w:rPr>
        <w:t>(</w:t>
      </w:r>
      <w:r w:rsidRPr="00C37AE8">
        <w:rPr>
          <w:rFonts w:hint="eastAsia"/>
          <w:spacing w:val="4"/>
        </w:rPr>
        <w:t>a</w:t>
      </w:r>
      <w:r w:rsidR="00C37AE8" w:rsidRPr="00C37AE8">
        <w:rPr>
          <w:rFonts w:hint="eastAsia"/>
          <w:spacing w:val="4"/>
        </w:rPr>
        <w:t xml:space="preserve">) </w:t>
      </w:r>
      <w:r w:rsidR="00F57952" w:rsidRPr="00C37AE8">
        <w:rPr>
          <w:rFonts w:hint="eastAsia"/>
          <w:spacing w:val="4"/>
        </w:rPr>
        <w:t>在</w:t>
      </w:r>
      <w:r w:rsidRPr="00C37AE8">
        <w:rPr>
          <w:rFonts w:hint="eastAsia"/>
          <w:spacing w:val="4"/>
        </w:rPr>
        <w:t>2</w:t>
      </w:r>
      <w:r w:rsidR="00F57952" w:rsidRPr="00C37AE8">
        <w:rPr>
          <w:rFonts w:hint="eastAsia"/>
          <w:spacing w:val="4"/>
        </w:rPr>
        <w:t>00</w:t>
      </w:r>
      <w:r w:rsidRPr="00C37AE8">
        <w:rPr>
          <w:rFonts w:hint="eastAsia"/>
          <w:spacing w:val="4"/>
        </w:rPr>
        <w:t>7</w:t>
      </w:r>
      <w:r w:rsidR="00F57952" w:rsidRPr="00C37AE8">
        <w:rPr>
          <w:rFonts w:hint="eastAsia"/>
          <w:spacing w:val="4"/>
        </w:rPr>
        <w:t>年</w:t>
      </w:r>
      <w:r w:rsidRPr="00C37AE8">
        <w:rPr>
          <w:rFonts w:hint="eastAsia"/>
          <w:spacing w:val="4"/>
        </w:rPr>
        <w:t>4</w:t>
      </w:r>
      <w:r w:rsidR="00F57952" w:rsidRPr="00C37AE8">
        <w:rPr>
          <w:rFonts w:hint="eastAsia"/>
          <w:spacing w:val="4"/>
        </w:rPr>
        <w:t>月</w:t>
      </w:r>
      <w:r w:rsidRPr="00C37AE8">
        <w:rPr>
          <w:rFonts w:hint="eastAsia"/>
          <w:spacing w:val="4"/>
        </w:rPr>
        <w:t>24</w:t>
      </w:r>
      <w:r w:rsidR="00F57952" w:rsidRPr="00C37AE8">
        <w:rPr>
          <w:rFonts w:hint="eastAsia"/>
          <w:spacing w:val="4"/>
        </w:rPr>
        <w:t>日扩大了历史档案室的面积并延长了开放时间</w:t>
      </w:r>
      <w:r w:rsidR="00C37AE8" w:rsidRPr="00C37AE8">
        <w:rPr>
          <w:rFonts w:hint="eastAsia"/>
          <w:spacing w:val="4"/>
        </w:rPr>
        <w:t>；</w:t>
      </w:r>
      <w:r w:rsidR="00C37AE8" w:rsidRPr="00C37AE8">
        <w:rPr>
          <w:rFonts w:hint="eastAsia"/>
          <w:spacing w:val="4"/>
        </w:rPr>
        <w:t>(</w:t>
      </w:r>
      <w:r w:rsidRPr="00C37AE8">
        <w:rPr>
          <w:rFonts w:hint="eastAsia"/>
          <w:spacing w:val="4"/>
        </w:rPr>
        <w:t>b</w:t>
      </w:r>
      <w:r w:rsidR="00C37AE8" w:rsidRPr="00C37AE8">
        <w:rPr>
          <w:rFonts w:hint="eastAsia"/>
          <w:spacing w:val="4"/>
        </w:rPr>
        <w:t xml:space="preserve">) </w:t>
      </w:r>
      <w:r w:rsidR="00F57952" w:rsidRPr="00C37AE8">
        <w:rPr>
          <w:rFonts w:hint="eastAsia"/>
          <w:spacing w:val="4"/>
        </w:rPr>
        <w:t>延长了图书馆的开放时间以</w:t>
      </w:r>
      <w:r w:rsidR="00F57952" w:rsidRPr="00F57952">
        <w:rPr>
          <w:rFonts w:hint="eastAsia"/>
        </w:rPr>
        <w:t>便提高服务效率</w:t>
      </w:r>
      <w:r w:rsidR="00C37AE8">
        <w:rPr>
          <w:rFonts w:hint="eastAsia"/>
        </w:rPr>
        <w:t>；</w:t>
      </w:r>
      <w:r w:rsidR="00C37AE8">
        <w:rPr>
          <w:rFonts w:hint="eastAsia"/>
        </w:rPr>
        <w:t>(</w:t>
      </w:r>
      <w:r>
        <w:rPr>
          <w:rFonts w:hint="eastAsia"/>
        </w:rPr>
        <w:t>c</w:t>
      </w:r>
      <w:r w:rsidR="00C37AE8">
        <w:rPr>
          <w:rFonts w:hint="eastAsia"/>
        </w:rPr>
        <w:t xml:space="preserve">) </w:t>
      </w:r>
      <w:r w:rsidR="00F57952" w:rsidRPr="00F57952">
        <w:rPr>
          <w:rFonts w:hint="eastAsia"/>
        </w:rPr>
        <w:t>丰富了数据库</w:t>
      </w:r>
      <w:r w:rsidR="00C37AE8">
        <w:rPr>
          <w:rFonts w:hint="eastAsia"/>
        </w:rPr>
        <w:t>，</w:t>
      </w:r>
      <w:r w:rsidR="00F57952" w:rsidRPr="00F57952">
        <w:rPr>
          <w:rFonts w:hint="eastAsia"/>
        </w:rPr>
        <w:t>以方便读者和远程用户通过关键词进行检索</w:t>
      </w:r>
      <w:r w:rsidR="00C37AE8">
        <w:rPr>
          <w:rFonts w:hint="eastAsia"/>
        </w:rPr>
        <w:t>；</w:t>
      </w:r>
      <w:r w:rsidR="00C37AE8">
        <w:rPr>
          <w:rFonts w:hint="eastAsia"/>
        </w:rPr>
        <w:t>(</w:t>
      </w:r>
      <w:r>
        <w:rPr>
          <w:rFonts w:hint="eastAsia"/>
        </w:rPr>
        <w:t>d</w:t>
      </w:r>
      <w:r w:rsidR="00C37AE8">
        <w:rPr>
          <w:rFonts w:hint="eastAsia"/>
        </w:rPr>
        <w:t xml:space="preserve">) </w:t>
      </w:r>
      <w:r w:rsidR="00F57952" w:rsidRPr="00F57952">
        <w:rPr>
          <w:rFonts w:hint="eastAsia"/>
        </w:rPr>
        <w:t>在图书馆的网络空间上升级了外国杂志电子版订阅</w:t>
      </w:r>
      <w:r w:rsidR="00C37AE8">
        <w:rPr>
          <w:rFonts w:hint="eastAsia"/>
        </w:rPr>
        <w:t>；</w:t>
      </w:r>
      <w:r w:rsidR="00C37AE8">
        <w:rPr>
          <w:rFonts w:hint="eastAsia"/>
        </w:rPr>
        <w:t>(</w:t>
      </w:r>
      <w:r>
        <w:rPr>
          <w:rFonts w:hint="eastAsia"/>
        </w:rPr>
        <w:t>e</w:t>
      </w:r>
      <w:r w:rsidR="00C37AE8">
        <w:rPr>
          <w:rFonts w:hint="eastAsia"/>
        </w:rPr>
        <w:t xml:space="preserve">) </w:t>
      </w:r>
      <w:r w:rsidR="00F57952" w:rsidRPr="00F57952">
        <w:rPr>
          <w:rFonts w:hint="eastAsia"/>
        </w:rPr>
        <w:t>以历史档案文献为基础创建新的图书库</w:t>
      </w:r>
      <w:r w:rsidR="00C37AE8">
        <w:rPr>
          <w:rFonts w:hint="eastAsia"/>
        </w:rPr>
        <w:t>，</w:t>
      </w:r>
      <w:r w:rsidR="00F57952" w:rsidRPr="00F57952">
        <w:rPr>
          <w:rFonts w:hint="eastAsia"/>
        </w:rPr>
        <w:t>采用新的入口并通过两性平等问题图书馆网站实现在线公共目录检索</w:t>
      </w:r>
      <w:r w:rsidR="00C37AE8">
        <w:rPr>
          <w:rFonts w:hint="eastAsia"/>
        </w:rPr>
        <w:t>；</w:t>
      </w:r>
      <w:r w:rsidR="00C37AE8">
        <w:rPr>
          <w:rFonts w:hint="eastAsia"/>
        </w:rPr>
        <w:t>(</w:t>
      </w:r>
      <w:r>
        <w:rPr>
          <w:rFonts w:hint="eastAsia"/>
        </w:rPr>
        <w:t>f</w:t>
      </w:r>
      <w:r w:rsidR="00C37AE8">
        <w:rPr>
          <w:rFonts w:hint="eastAsia"/>
        </w:rPr>
        <w:t xml:space="preserve">) </w:t>
      </w:r>
      <w:r w:rsidR="00F57952" w:rsidRPr="00F57952">
        <w:rPr>
          <w:rFonts w:hint="eastAsia"/>
        </w:rPr>
        <w:t>开发并继续更新网站</w:t>
      </w:r>
      <w:r w:rsidR="00C37AE8">
        <w:rPr>
          <w:rFonts w:hint="eastAsia"/>
        </w:rPr>
        <w:t>；</w:t>
      </w:r>
      <w:r w:rsidR="00C37AE8">
        <w:rPr>
          <w:rFonts w:hint="eastAsia"/>
        </w:rPr>
        <w:t>(</w:t>
      </w:r>
      <w:r>
        <w:rPr>
          <w:rFonts w:hint="eastAsia"/>
        </w:rPr>
        <w:t>g</w:t>
      </w:r>
      <w:r w:rsidR="00C37AE8">
        <w:rPr>
          <w:rFonts w:hint="eastAsia"/>
        </w:rPr>
        <w:t xml:space="preserve">) </w:t>
      </w:r>
      <w:r w:rsidR="00F57952" w:rsidRPr="00F57952">
        <w:rPr>
          <w:rFonts w:hint="eastAsia"/>
        </w:rPr>
        <w:t>购进并记录</w:t>
      </w:r>
      <w:r>
        <w:rPr>
          <w:rFonts w:hint="eastAsia"/>
        </w:rPr>
        <w:t>1</w:t>
      </w:r>
      <w:r w:rsidR="008A329F">
        <w:rPr>
          <w:rFonts w:hint="eastAsia"/>
        </w:rPr>
        <w:t>,</w:t>
      </w:r>
      <w:r>
        <w:rPr>
          <w:rFonts w:hint="eastAsia"/>
        </w:rPr>
        <w:t>922</w:t>
      </w:r>
      <w:r w:rsidR="00F57952" w:rsidRPr="00F57952">
        <w:rPr>
          <w:rFonts w:hint="eastAsia"/>
        </w:rPr>
        <w:t>册新书</w:t>
      </w:r>
      <w:r w:rsidR="00C37AE8">
        <w:rPr>
          <w:rFonts w:hint="eastAsia"/>
        </w:rPr>
        <w:t>(</w:t>
      </w:r>
      <w:r w:rsidR="00F57952" w:rsidRPr="00F57952">
        <w:rPr>
          <w:rFonts w:hint="eastAsia"/>
        </w:rPr>
        <w:t>借入或捐赠的书</w:t>
      </w:r>
      <w:r w:rsidR="00C37AE8">
        <w:rPr>
          <w:rFonts w:hint="eastAsia"/>
        </w:rPr>
        <w:t>)</w:t>
      </w:r>
      <w:r w:rsidR="00F57952" w:rsidRPr="00F57952">
        <w:rPr>
          <w:rFonts w:hint="eastAsia"/>
        </w:rPr>
        <w:t>、</w:t>
      </w:r>
      <w:r>
        <w:rPr>
          <w:rFonts w:hint="eastAsia"/>
        </w:rPr>
        <w:t>46</w:t>
      </w:r>
      <w:r w:rsidR="00F57952" w:rsidRPr="00F57952">
        <w:rPr>
          <w:rFonts w:hint="eastAsia"/>
        </w:rPr>
        <w:t>0</w:t>
      </w:r>
      <w:r w:rsidR="00F57952" w:rsidRPr="00F57952">
        <w:rPr>
          <w:rFonts w:hint="eastAsia"/>
        </w:rPr>
        <w:t>份文件以及</w:t>
      </w:r>
      <w:r>
        <w:rPr>
          <w:rFonts w:hint="eastAsia"/>
        </w:rPr>
        <w:t>2</w:t>
      </w:r>
      <w:r w:rsidR="008A329F">
        <w:rPr>
          <w:rFonts w:hint="eastAsia"/>
        </w:rPr>
        <w:t>,</w:t>
      </w:r>
      <w:r>
        <w:rPr>
          <w:rFonts w:hint="eastAsia"/>
        </w:rPr>
        <w:t>847</w:t>
      </w:r>
      <w:r w:rsidR="00F57952" w:rsidRPr="00F57952">
        <w:rPr>
          <w:rFonts w:hint="eastAsia"/>
        </w:rPr>
        <w:t>份档案文件。</w:t>
      </w:r>
    </w:p>
    <w:p w:rsidR="00F57952" w:rsidRPr="00F57952" w:rsidRDefault="004C6AE7" w:rsidP="004C6AE7">
      <w:pPr>
        <w:pStyle w:val="SingleTxtGC"/>
        <w:rPr>
          <w:rFonts w:hint="eastAsia"/>
        </w:rPr>
      </w:pPr>
      <w:r>
        <w:t>17</w:t>
      </w:r>
      <w:r w:rsidR="00C37AE8">
        <w:t>6.</w:t>
      </w:r>
      <w:r>
        <w:t xml:space="preserve">  </w:t>
      </w:r>
      <w:r w:rsidR="00F57952" w:rsidRPr="00F57952">
        <w:rPr>
          <w:rFonts w:hint="eastAsia"/>
        </w:rPr>
        <w:t>在</w:t>
      </w:r>
      <w:r>
        <w:rPr>
          <w:rFonts w:hint="eastAsia"/>
        </w:rPr>
        <w:t>“</w:t>
      </w:r>
      <w:r w:rsidR="00F57952" w:rsidRPr="00F57952">
        <w:rPr>
          <w:rFonts w:hint="eastAsia"/>
        </w:rPr>
        <w:t>教育和初级职业培训</w:t>
      </w:r>
      <w:r>
        <w:rPr>
          <w:rFonts w:hint="eastAsia"/>
        </w:rPr>
        <w:t>”</w:t>
      </w:r>
      <w:r w:rsidR="00F57952" w:rsidRPr="00F57952">
        <w:rPr>
          <w:rFonts w:hint="eastAsia"/>
        </w:rPr>
        <w:t>业务方案二框架内</w:t>
      </w:r>
      <w:r w:rsidR="00C37AE8">
        <w:rPr>
          <w:rFonts w:hint="eastAsia"/>
        </w:rPr>
        <w:t>，</w:t>
      </w:r>
      <w:r w:rsidR="00F57952" w:rsidRPr="00F57952">
        <w:rPr>
          <w:rFonts w:hint="eastAsia"/>
        </w:rPr>
        <w:t>两性平等研究中心在希腊</w:t>
      </w:r>
      <w:r>
        <w:rPr>
          <w:rFonts w:hint="eastAsia"/>
        </w:rPr>
        <w:t>13</w:t>
      </w:r>
      <w:r w:rsidR="00F57952" w:rsidRPr="00F57952">
        <w:rPr>
          <w:rFonts w:hint="eastAsia"/>
        </w:rPr>
        <w:t>个大区开展了</w:t>
      </w:r>
      <w:r>
        <w:rPr>
          <w:rFonts w:hint="eastAsia"/>
        </w:rPr>
        <w:t>“</w:t>
      </w:r>
      <w:r w:rsidR="00F57952" w:rsidRPr="00F57952">
        <w:rPr>
          <w:rFonts w:hint="eastAsia"/>
        </w:rPr>
        <w:t>使教师和干预方案对促进两性平等保持敏感</w:t>
      </w:r>
      <w:r>
        <w:rPr>
          <w:rFonts w:hint="eastAsia"/>
        </w:rPr>
        <w:t>”</w:t>
      </w:r>
      <w:r w:rsidR="00F57952" w:rsidRPr="00F57952">
        <w:rPr>
          <w:rFonts w:hint="eastAsia"/>
        </w:rPr>
        <w:t>项目。该项目旨在通过帮助教师发现教育系统中的性别陈规定型观念、不平等和歧视的教育方案</w:t>
      </w:r>
      <w:r w:rsidR="00C37AE8">
        <w:rPr>
          <w:rFonts w:hint="eastAsia"/>
        </w:rPr>
        <w:t>，</w:t>
      </w:r>
      <w:r w:rsidR="00F57952" w:rsidRPr="00F57952">
        <w:rPr>
          <w:rFonts w:hint="eastAsia"/>
        </w:rPr>
        <w:t>教育</w:t>
      </w:r>
      <w:r w:rsidR="00C37AE8">
        <w:rPr>
          <w:rFonts w:hint="eastAsia"/>
        </w:rPr>
        <w:t>/</w:t>
      </w:r>
      <w:r w:rsidR="00F57952" w:rsidRPr="00F57952">
        <w:rPr>
          <w:rFonts w:hint="eastAsia"/>
        </w:rPr>
        <w:t>提高教师对两性平等问题的认识</w:t>
      </w:r>
      <w:r w:rsidR="00C37AE8">
        <w:rPr>
          <w:rFonts w:hint="eastAsia"/>
        </w:rPr>
        <w:t>，</w:t>
      </w:r>
      <w:r w:rsidR="00F57952" w:rsidRPr="00F57952">
        <w:rPr>
          <w:rFonts w:hint="eastAsia"/>
        </w:rPr>
        <w:t>随后通过建立教育方案领域的科学基础和良好做法来进行干预。在该项目的整个执行期间</w:t>
      </w:r>
      <w:r w:rsidR="00C37AE8">
        <w:rPr>
          <w:rFonts w:hint="eastAsia"/>
        </w:rPr>
        <w:t>(</w:t>
      </w:r>
      <w:r>
        <w:rPr>
          <w:rFonts w:hint="eastAsia"/>
        </w:rPr>
        <w:t>2</w:t>
      </w:r>
      <w:r w:rsidR="00F57952" w:rsidRPr="00F57952">
        <w:rPr>
          <w:rFonts w:hint="eastAsia"/>
        </w:rPr>
        <w:t>00</w:t>
      </w:r>
      <w:r>
        <w:rPr>
          <w:rFonts w:hint="eastAsia"/>
        </w:rPr>
        <w:t>2</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p>
    <w:p w:rsidR="00F57952" w:rsidRPr="00F57952" w:rsidRDefault="00F57952" w:rsidP="00606A95">
      <w:pPr>
        <w:pStyle w:val="Bullet1GC"/>
      </w:pPr>
      <w:r w:rsidRPr="00F57952">
        <w:rPr>
          <w:rFonts w:hint="eastAsia"/>
        </w:rPr>
        <w:t>在大区一级</w:t>
      </w:r>
      <w:r w:rsidR="00C37AE8">
        <w:rPr>
          <w:rFonts w:hint="eastAsia"/>
        </w:rPr>
        <w:t>(</w:t>
      </w:r>
      <w:r w:rsidR="004C6AE7">
        <w:rPr>
          <w:rFonts w:hint="eastAsia"/>
        </w:rPr>
        <w:t>13</w:t>
      </w:r>
      <w:r w:rsidRPr="00F57952">
        <w:rPr>
          <w:rFonts w:hint="eastAsia"/>
        </w:rPr>
        <w:t>个大区</w:t>
      </w:r>
      <w:r w:rsidR="00C37AE8">
        <w:rPr>
          <w:rFonts w:hint="eastAsia"/>
        </w:rPr>
        <w:t>)</w:t>
      </w:r>
      <w:r w:rsidRPr="00F57952">
        <w:rPr>
          <w:rFonts w:hint="eastAsia"/>
        </w:rPr>
        <w:t>制定了</w:t>
      </w:r>
      <w:r w:rsidR="004C6AE7">
        <w:rPr>
          <w:rFonts w:hint="eastAsia"/>
        </w:rPr>
        <w:t>78</w:t>
      </w:r>
      <w:r w:rsidRPr="00F57952">
        <w:rPr>
          <w:rFonts w:hint="eastAsia"/>
        </w:rPr>
        <w:t>个教育方案</w:t>
      </w:r>
      <w:r w:rsidR="00C37AE8">
        <w:rPr>
          <w:rFonts w:hint="eastAsia"/>
        </w:rPr>
        <w:t>，</w:t>
      </w:r>
      <w:r w:rsidRPr="00F57952">
        <w:rPr>
          <w:rFonts w:hint="eastAsia"/>
        </w:rPr>
        <w:t>参加者包括普通公立中学的教师和公立初级职业学校的技术教育教师。</w:t>
      </w:r>
    </w:p>
    <w:p w:rsidR="00F57952" w:rsidRPr="00F57952" w:rsidRDefault="00F57952" w:rsidP="00606A95">
      <w:pPr>
        <w:pStyle w:val="Bullet1GC"/>
      </w:pPr>
      <w:r w:rsidRPr="00F57952">
        <w:rPr>
          <w:rFonts w:hint="eastAsia"/>
        </w:rPr>
        <w:t>教师们组成了</w:t>
      </w:r>
      <w:r w:rsidR="004C6AE7">
        <w:rPr>
          <w:rFonts w:hint="eastAsia"/>
        </w:rPr>
        <w:t>85</w:t>
      </w:r>
      <w:r w:rsidRPr="00F57952">
        <w:rPr>
          <w:rFonts w:hint="eastAsia"/>
        </w:rPr>
        <w:t>0</w:t>
      </w:r>
      <w:r w:rsidRPr="00F57952">
        <w:rPr>
          <w:rFonts w:hint="eastAsia"/>
        </w:rPr>
        <w:t>个协会</w:t>
      </w:r>
      <w:r w:rsidR="00C37AE8">
        <w:rPr>
          <w:rFonts w:hint="eastAsia"/>
        </w:rPr>
        <w:t>，</w:t>
      </w:r>
      <w:r w:rsidRPr="00F57952">
        <w:rPr>
          <w:rFonts w:hint="eastAsia"/>
        </w:rPr>
        <w:t>并制定了</w:t>
      </w:r>
      <w:r w:rsidR="004C6AE7">
        <w:rPr>
          <w:rFonts w:hint="eastAsia"/>
        </w:rPr>
        <w:t>85</w:t>
      </w:r>
      <w:r w:rsidRPr="00F57952">
        <w:rPr>
          <w:rFonts w:hint="eastAsia"/>
        </w:rPr>
        <w:t>0</w:t>
      </w:r>
      <w:r w:rsidRPr="00F57952">
        <w:rPr>
          <w:rFonts w:hint="eastAsia"/>
        </w:rPr>
        <w:t>个干预方案。教育机构协会制定的干预方案至少由五个部分组成。教师们制定这些干预方案的基本目标是</w:t>
      </w:r>
      <w:r w:rsidR="00C37AE8">
        <w:rPr>
          <w:rFonts w:hint="eastAsia"/>
        </w:rPr>
        <w:t>：</w:t>
      </w:r>
      <w:r w:rsidR="00C37AE8">
        <w:rPr>
          <w:rFonts w:hint="eastAsia"/>
        </w:rPr>
        <w:t>(</w:t>
      </w:r>
      <w:r w:rsidR="004C6AE7">
        <w:rPr>
          <w:rFonts w:hint="eastAsia"/>
        </w:rPr>
        <w:t>a</w:t>
      </w:r>
      <w:r w:rsidR="00C37AE8">
        <w:rPr>
          <w:rFonts w:hint="eastAsia"/>
        </w:rPr>
        <w:t>)</w:t>
      </w:r>
      <w:r w:rsidR="000E7572">
        <w:rPr>
          <w:rFonts w:hint="eastAsia"/>
        </w:rPr>
        <w:t xml:space="preserve"> </w:t>
      </w:r>
      <w:r w:rsidRPr="00F57952">
        <w:rPr>
          <w:rFonts w:hint="eastAsia"/>
        </w:rPr>
        <w:t>提高教师的认识</w:t>
      </w:r>
      <w:r w:rsidR="00C37AE8">
        <w:rPr>
          <w:rFonts w:hint="eastAsia"/>
        </w:rPr>
        <w:t>；</w:t>
      </w:r>
      <w:r w:rsidR="00C37AE8">
        <w:rPr>
          <w:rFonts w:hint="eastAsia"/>
        </w:rPr>
        <w:t>(</w:t>
      </w:r>
      <w:r w:rsidR="004C6AE7">
        <w:rPr>
          <w:rFonts w:hint="eastAsia"/>
        </w:rPr>
        <w:t>b</w:t>
      </w:r>
      <w:r w:rsidR="00C37AE8">
        <w:rPr>
          <w:rFonts w:hint="eastAsia"/>
        </w:rPr>
        <w:t>)</w:t>
      </w:r>
      <w:r w:rsidR="000E7572">
        <w:rPr>
          <w:rFonts w:hint="eastAsia"/>
        </w:rPr>
        <w:t xml:space="preserve"> </w:t>
      </w:r>
      <w:r w:rsidRPr="00F57952">
        <w:rPr>
          <w:rFonts w:hint="eastAsia"/>
        </w:rPr>
        <w:t>提高学生的认识</w:t>
      </w:r>
      <w:r w:rsidR="00C37AE8">
        <w:rPr>
          <w:rFonts w:hint="eastAsia"/>
        </w:rPr>
        <w:t>；</w:t>
      </w:r>
      <w:r w:rsidR="00C37AE8">
        <w:rPr>
          <w:rFonts w:hint="eastAsia"/>
        </w:rPr>
        <w:t>(</w:t>
      </w:r>
      <w:r w:rsidR="004C6AE7">
        <w:rPr>
          <w:rFonts w:hint="eastAsia"/>
        </w:rPr>
        <w:t>c</w:t>
      </w:r>
      <w:r w:rsidR="00C37AE8">
        <w:rPr>
          <w:rFonts w:hint="eastAsia"/>
        </w:rPr>
        <w:t>)</w:t>
      </w:r>
      <w:r w:rsidR="000E7572">
        <w:rPr>
          <w:rFonts w:hint="eastAsia"/>
        </w:rPr>
        <w:t xml:space="preserve"> </w:t>
      </w:r>
      <w:r w:rsidRPr="00F57952">
        <w:rPr>
          <w:rFonts w:hint="eastAsia"/>
        </w:rPr>
        <w:t>提高家长和当地社会成员对两性平等问题的认识。这些方案都属于某种类型的教育干预措施</w:t>
      </w:r>
      <w:r w:rsidR="00C37AE8">
        <w:rPr>
          <w:rFonts w:hint="eastAsia"/>
        </w:rPr>
        <w:t>(</w:t>
      </w:r>
      <w:r w:rsidRPr="00F57952">
        <w:rPr>
          <w:rFonts w:hint="eastAsia"/>
        </w:rPr>
        <w:t>教学中的性别平等主流化</w:t>
      </w:r>
      <w:r w:rsidR="00C37AE8">
        <w:rPr>
          <w:rFonts w:hint="eastAsia"/>
        </w:rPr>
        <w:t>)</w:t>
      </w:r>
      <w:r w:rsidRPr="00F57952">
        <w:rPr>
          <w:rFonts w:hint="eastAsia"/>
        </w:rPr>
        <w:t>或</w:t>
      </w:r>
      <w:r w:rsidR="00C37AE8">
        <w:rPr>
          <w:rFonts w:hint="eastAsia"/>
        </w:rPr>
        <w:t>/</w:t>
      </w:r>
      <w:r w:rsidRPr="00F57952">
        <w:rPr>
          <w:rFonts w:hint="eastAsia"/>
        </w:rPr>
        <w:t>和旨在在教育领域推广良好方法和做法</w:t>
      </w:r>
      <w:r w:rsidR="00C37AE8">
        <w:rPr>
          <w:rFonts w:hint="eastAsia"/>
        </w:rPr>
        <w:t>，</w:t>
      </w:r>
      <w:r w:rsidRPr="00F57952">
        <w:rPr>
          <w:rFonts w:hint="eastAsia"/>
        </w:rPr>
        <w:t>通过集思广益和落实创新行动</w:t>
      </w:r>
      <w:r w:rsidR="00C37AE8">
        <w:rPr>
          <w:rFonts w:hint="eastAsia"/>
        </w:rPr>
        <w:t>，</w:t>
      </w:r>
      <w:r w:rsidRPr="00F57952">
        <w:rPr>
          <w:rFonts w:hint="eastAsia"/>
        </w:rPr>
        <w:t>强化典型的男女角色。与分析性方案不同</w:t>
      </w:r>
      <w:r w:rsidR="00C37AE8">
        <w:rPr>
          <w:rFonts w:hint="eastAsia"/>
        </w:rPr>
        <w:t>，</w:t>
      </w:r>
      <w:r w:rsidRPr="00F57952">
        <w:rPr>
          <w:rFonts w:hint="eastAsia"/>
        </w:rPr>
        <w:t>这些方案是在学校生活框架内制定并以行动计划形式</w:t>
      </w:r>
      <w:r w:rsidR="00C37AE8">
        <w:rPr>
          <w:rFonts w:hint="eastAsia"/>
        </w:rPr>
        <w:t>(</w:t>
      </w:r>
      <w:r w:rsidRPr="00F57952">
        <w:rPr>
          <w:rFonts w:hint="eastAsia"/>
        </w:rPr>
        <w:t>项目</w:t>
      </w:r>
      <w:r w:rsidR="00C37AE8">
        <w:rPr>
          <w:rFonts w:hint="eastAsia"/>
        </w:rPr>
        <w:t>)</w:t>
      </w:r>
      <w:r w:rsidRPr="00F57952">
        <w:rPr>
          <w:rFonts w:hint="eastAsia"/>
        </w:rPr>
        <w:t>执行的。还开展了多项行动</w:t>
      </w:r>
      <w:r w:rsidR="00C37AE8">
        <w:rPr>
          <w:rFonts w:hint="eastAsia"/>
        </w:rPr>
        <w:t>，</w:t>
      </w:r>
      <w:r w:rsidRPr="00F57952">
        <w:rPr>
          <w:rFonts w:hint="eastAsia"/>
        </w:rPr>
        <w:t>如</w:t>
      </w:r>
      <w:r w:rsidR="00C37AE8">
        <w:rPr>
          <w:rFonts w:hint="eastAsia"/>
        </w:rPr>
        <w:t>：</w:t>
      </w:r>
      <w:r w:rsidRPr="00F57952">
        <w:rPr>
          <w:rFonts w:hint="eastAsia"/>
        </w:rPr>
        <w:t>图片展览、编写书面材料、录制录像带、参观工作场所、开展宣传运动和研究活动、编写相关文件等。</w:t>
      </w:r>
    </w:p>
    <w:p w:rsidR="00F57952" w:rsidRPr="00F57952" w:rsidRDefault="004C6AE7" w:rsidP="00606A95">
      <w:pPr>
        <w:pStyle w:val="Bullet1GC"/>
      </w:pPr>
      <w:r>
        <w:rPr>
          <w:rFonts w:hint="eastAsia"/>
        </w:rPr>
        <w:t>8</w:t>
      </w:r>
      <w:r w:rsidR="000E7572">
        <w:rPr>
          <w:rFonts w:hint="eastAsia"/>
        </w:rPr>
        <w:t>,</w:t>
      </w:r>
      <w:r>
        <w:rPr>
          <w:rFonts w:hint="eastAsia"/>
        </w:rPr>
        <w:t>497</w:t>
      </w:r>
      <w:r w:rsidR="00F57952" w:rsidRPr="00F57952">
        <w:rPr>
          <w:rFonts w:hint="eastAsia"/>
        </w:rPr>
        <w:t>名教师</w:t>
      </w:r>
      <w:r w:rsidR="00C37AE8">
        <w:rPr>
          <w:rFonts w:hint="eastAsia"/>
        </w:rPr>
        <w:t>(</w:t>
      </w:r>
      <w:r>
        <w:rPr>
          <w:rFonts w:hint="eastAsia"/>
        </w:rPr>
        <w:t>2</w:t>
      </w:r>
      <w:r w:rsidR="000E7572">
        <w:rPr>
          <w:rFonts w:hint="eastAsia"/>
        </w:rPr>
        <w:t>,</w:t>
      </w:r>
      <w:r>
        <w:rPr>
          <w:rFonts w:hint="eastAsia"/>
        </w:rPr>
        <w:t>913</w:t>
      </w:r>
      <w:r w:rsidR="00F57952" w:rsidRPr="00F57952">
        <w:rPr>
          <w:rFonts w:hint="eastAsia"/>
        </w:rPr>
        <w:t>名男教师、</w:t>
      </w:r>
      <w:r>
        <w:rPr>
          <w:rFonts w:hint="eastAsia"/>
        </w:rPr>
        <w:t>5</w:t>
      </w:r>
      <w:r w:rsidR="000E7572">
        <w:rPr>
          <w:rFonts w:hint="eastAsia"/>
        </w:rPr>
        <w:t>,</w:t>
      </w:r>
      <w:r>
        <w:rPr>
          <w:rFonts w:hint="eastAsia"/>
        </w:rPr>
        <w:t>584</w:t>
      </w:r>
      <w:r w:rsidR="00F57952" w:rsidRPr="00F57952">
        <w:rPr>
          <w:rFonts w:hint="eastAsia"/>
        </w:rPr>
        <w:t>名女教师</w:t>
      </w:r>
      <w:r w:rsidR="00C37AE8">
        <w:rPr>
          <w:rFonts w:hint="eastAsia"/>
        </w:rPr>
        <w:t>)</w:t>
      </w:r>
      <w:r w:rsidR="00F57952" w:rsidRPr="00F57952">
        <w:rPr>
          <w:rFonts w:hint="eastAsia"/>
        </w:rPr>
        <w:t>接受了教育。</w:t>
      </w:r>
    </w:p>
    <w:p w:rsidR="00F57952" w:rsidRPr="00F57952" w:rsidRDefault="004C6AE7" w:rsidP="00606A95">
      <w:pPr>
        <w:pStyle w:val="Bullet1GC"/>
      </w:pPr>
      <w:r>
        <w:rPr>
          <w:rFonts w:hint="eastAsia"/>
        </w:rPr>
        <w:t>4</w:t>
      </w:r>
      <w:r w:rsidR="000E7572">
        <w:rPr>
          <w:rFonts w:hint="eastAsia"/>
        </w:rPr>
        <w:t>,</w:t>
      </w:r>
      <w:r>
        <w:rPr>
          <w:rFonts w:hint="eastAsia"/>
        </w:rPr>
        <w:t>576</w:t>
      </w:r>
      <w:r w:rsidR="00F57952" w:rsidRPr="00F57952">
        <w:rPr>
          <w:rFonts w:hint="eastAsia"/>
        </w:rPr>
        <w:t>所学校</w:t>
      </w:r>
      <w:r w:rsidR="00C37AE8">
        <w:rPr>
          <w:rFonts w:hint="eastAsia"/>
        </w:rPr>
        <w:t>(</w:t>
      </w:r>
      <w:r>
        <w:rPr>
          <w:rFonts w:hint="eastAsia"/>
        </w:rPr>
        <w:t>3</w:t>
      </w:r>
      <w:r w:rsidR="000E7572">
        <w:rPr>
          <w:rFonts w:hint="eastAsia"/>
        </w:rPr>
        <w:t>,</w:t>
      </w:r>
      <w:r>
        <w:rPr>
          <w:rFonts w:hint="eastAsia"/>
        </w:rPr>
        <w:t>584</w:t>
      </w:r>
      <w:r w:rsidR="00F57952" w:rsidRPr="00F57952">
        <w:rPr>
          <w:rFonts w:hint="eastAsia"/>
        </w:rPr>
        <w:t>所普通中学、</w:t>
      </w:r>
      <w:r>
        <w:rPr>
          <w:rFonts w:hint="eastAsia"/>
        </w:rPr>
        <w:t>779</w:t>
      </w:r>
      <w:r w:rsidR="00F57952" w:rsidRPr="00F57952">
        <w:rPr>
          <w:rFonts w:hint="eastAsia"/>
        </w:rPr>
        <w:t>所中等技术教育学校、</w:t>
      </w:r>
      <w:r>
        <w:rPr>
          <w:rFonts w:hint="eastAsia"/>
        </w:rPr>
        <w:t>213</w:t>
      </w:r>
      <w:r w:rsidR="00F57952" w:rsidRPr="00F57952">
        <w:rPr>
          <w:rFonts w:hint="eastAsia"/>
        </w:rPr>
        <w:t>所初级职业培训学校</w:t>
      </w:r>
      <w:r w:rsidR="00C37AE8">
        <w:rPr>
          <w:rFonts w:hint="eastAsia"/>
        </w:rPr>
        <w:t>)</w:t>
      </w:r>
      <w:r w:rsidR="00F57952" w:rsidRPr="00F57952">
        <w:rPr>
          <w:rFonts w:hint="eastAsia"/>
        </w:rPr>
        <w:t>参加</w:t>
      </w:r>
    </w:p>
    <w:p w:rsidR="00F57952" w:rsidRPr="00F57952" w:rsidRDefault="004C6AE7" w:rsidP="00606A95">
      <w:pPr>
        <w:pStyle w:val="Bullet1GC"/>
      </w:pPr>
      <w:r>
        <w:rPr>
          <w:rFonts w:hint="eastAsia"/>
        </w:rPr>
        <w:t>122</w:t>
      </w:r>
      <w:r w:rsidR="000E7572">
        <w:rPr>
          <w:rFonts w:hint="eastAsia"/>
        </w:rPr>
        <w:t>,</w:t>
      </w:r>
      <w:r w:rsidR="00F57952" w:rsidRPr="00F57952">
        <w:rPr>
          <w:rFonts w:hint="eastAsia"/>
        </w:rPr>
        <w:t>0</w:t>
      </w:r>
      <w:r>
        <w:rPr>
          <w:rFonts w:hint="eastAsia"/>
        </w:rPr>
        <w:t>96</w:t>
      </w:r>
      <w:r w:rsidR="00F57952" w:rsidRPr="00F57952">
        <w:rPr>
          <w:rFonts w:hint="eastAsia"/>
        </w:rPr>
        <w:t>名学生参加活动并受益</w:t>
      </w:r>
      <w:r w:rsidR="00C37AE8">
        <w:rPr>
          <w:rFonts w:hint="eastAsia"/>
        </w:rPr>
        <w:t>(</w:t>
      </w:r>
      <w:r>
        <w:rPr>
          <w:rFonts w:hint="eastAsia"/>
        </w:rPr>
        <w:t>57</w:t>
      </w:r>
      <w:r w:rsidR="000E7572">
        <w:rPr>
          <w:rFonts w:hint="eastAsia"/>
        </w:rPr>
        <w:t>,</w:t>
      </w:r>
      <w:r>
        <w:rPr>
          <w:rFonts w:hint="eastAsia"/>
        </w:rPr>
        <w:t>421</w:t>
      </w:r>
      <w:r w:rsidR="00F57952" w:rsidRPr="00F57952">
        <w:rPr>
          <w:rFonts w:hint="eastAsia"/>
        </w:rPr>
        <w:t>名男生、</w:t>
      </w:r>
      <w:r>
        <w:rPr>
          <w:rFonts w:hint="eastAsia"/>
        </w:rPr>
        <w:t>64</w:t>
      </w:r>
      <w:r w:rsidR="000E7572">
        <w:rPr>
          <w:rFonts w:hint="eastAsia"/>
        </w:rPr>
        <w:t>,</w:t>
      </w:r>
      <w:r>
        <w:rPr>
          <w:rFonts w:hint="eastAsia"/>
        </w:rPr>
        <w:t>675</w:t>
      </w:r>
      <w:r w:rsidR="00F57952" w:rsidRPr="00F57952">
        <w:rPr>
          <w:rFonts w:hint="eastAsia"/>
        </w:rPr>
        <w:t>名女生</w:t>
      </w:r>
      <w:r w:rsidR="00C37AE8">
        <w:rPr>
          <w:rFonts w:hint="eastAsia"/>
        </w:rPr>
        <w:t>)</w:t>
      </w:r>
      <w:r w:rsidR="00F57952" w:rsidRPr="00F57952">
        <w:rPr>
          <w:rFonts w:hint="eastAsia"/>
        </w:rPr>
        <w:t>。</w:t>
      </w:r>
    </w:p>
    <w:p w:rsidR="00F57952" w:rsidRPr="00F57952" w:rsidRDefault="00F57952" w:rsidP="00606A95">
      <w:pPr>
        <w:pStyle w:val="Bullet1GC"/>
      </w:pPr>
      <w:r w:rsidRPr="00F57952">
        <w:rPr>
          <w:rFonts w:hint="eastAsia"/>
        </w:rPr>
        <w:t>编写了关于两性平等各种问题的教育和宣传材料</w:t>
      </w:r>
      <w:r w:rsidR="00C37AE8">
        <w:rPr>
          <w:rFonts w:hint="eastAsia"/>
        </w:rPr>
        <w:t>(</w:t>
      </w:r>
      <w:r w:rsidRPr="00F57952">
        <w:rPr>
          <w:rFonts w:hint="eastAsia"/>
        </w:rPr>
        <w:t>手册、工具书、综合教材</w:t>
      </w:r>
      <w:r w:rsidR="00C37AE8">
        <w:rPr>
          <w:rFonts w:hint="eastAsia"/>
        </w:rPr>
        <w:t>)</w:t>
      </w:r>
      <w:r w:rsidRPr="00F57952">
        <w:rPr>
          <w:rFonts w:hint="eastAsia"/>
        </w:rPr>
        <w:t>。以电子形</w:t>
      </w:r>
      <w:r w:rsidRPr="000E7572">
        <w:rPr>
          <w:rFonts w:hint="eastAsia"/>
          <w:spacing w:val="2"/>
        </w:rPr>
        <w:t>式出版</w:t>
      </w:r>
      <w:r w:rsidR="00C37AE8" w:rsidRPr="000E7572">
        <w:rPr>
          <w:rFonts w:hint="eastAsia"/>
          <w:spacing w:val="2"/>
        </w:rPr>
        <w:t>/</w:t>
      </w:r>
      <w:r w:rsidRPr="000E7572">
        <w:rPr>
          <w:rFonts w:hint="eastAsia"/>
          <w:spacing w:val="2"/>
        </w:rPr>
        <w:t>重印的材料占很大一部分</w:t>
      </w:r>
      <w:r w:rsidR="00C37AE8" w:rsidRPr="000E7572">
        <w:rPr>
          <w:rFonts w:hint="eastAsia"/>
          <w:spacing w:val="2"/>
        </w:rPr>
        <w:t>，</w:t>
      </w:r>
      <w:r w:rsidRPr="000E7572">
        <w:rPr>
          <w:rFonts w:hint="eastAsia"/>
          <w:spacing w:val="2"/>
        </w:rPr>
        <w:t>并分发给教师、师资培训员和学校。此外还出版了</w:t>
      </w:r>
      <w:r w:rsidR="004C6AE7" w:rsidRPr="000E7572">
        <w:rPr>
          <w:rFonts w:hint="eastAsia"/>
          <w:spacing w:val="2"/>
        </w:rPr>
        <w:t>6</w:t>
      </w:r>
      <w:r w:rsidRPr="000E7572">
        <w:rPr>
          <w:rFonts w:hint="eastAsia"/>
          <w:spacing w:val="2"/>
        </w:rPr>
        <w:t>本书和</w:t>
      </w:r>
      <w:r w:rsidR="004C6AE7" w:rsidRPr="000E7572">
        <w:rPr>
          <w:rFonts w:hint="eastAsia"/>
          <w:spacing w:val="2"/>
        </w:rPr>
        <w:t>1</w:t>
      </w:r>
      <w:r w:rsidRPr="000E7572">
        <w:rPr>
          <w:rFonts w:hint="eastAsia"/>
          <w:spacing w:val="2"/>
        </w:rPr>
        <w:t>张</w:t>
      </w:r>
      <w:r w:rsidR="004C6AE7" w:rsidRPr="000E7572">
        <w:rPr>
          <w:rFonts w:hint="eastAsia"/>
          <w:spacing w:val="2"/>
        </w:rPr>
        <w:t>DVD</w:t>
      </w:r>
      <w:r w:rsidRPr="000E7572">
        <w:rPr>
          <w:rFonts w:hint="eastAsia"/>
          <w:spacing w:val="2"/>
        </w:rPr>
        <w:t>光盘</w:t>
      </w:r>
      <w:r w:rsidR="00C37AE8" w:rsidRPr="000E7572">
        <w:rPr>
          <w:rFonts w:hint="eastAsia"/>
          <w:spacing w:val="2"/>
        </w:rPr>
        <w:t>：</w:t>
      </w:r>
      <w:r w:rsidR="00C37AE8" w:rsidRPr="000E7572">
        <w:rPr>
          <w:rFonts w:hint="eastAsia"/>
          <w:spacing w:val="2"/>
        </w:rPr>
        <w:t>(</w:t>
      </w:r>
      <w:r w:rsidR="004C6AE7" w:rsidRPr="000E7572">
        <w:rPr>
          <w:rFonts w:hint="eastAsia"/>
          <w:spacing w:val="2"/>
        </w:rPr>
        <w:t>a</w:t>
      </w:r>
      <w:r w:rsidR="00C37AE8" w:rsidRPr="000E7572">
        <w:rPr>
          <w:rFonts w:hint="eastAsia"/>
          <w:spacing w:val="2"/>
        </w:rPr>
        <w:t>)</w:t>
      </w:r>
      <w:r w:rsidR="000E7572" w:rsidRPr="000E7572">
        <w:rPr>
          <w:rFonts w:hint="eastAsia"/>
          <w:spacing w:val="2"/>
          <w:sz w:val="6"/>
          <w:szCs w:val="6"/>
        </w:rPr>
        <w:t xml:space="preserve"> </w:t>
      </w:r>
      <w:r w:rsidR="004C6AE7" w:rsidRPr="000E7572">
        <w:rPr>
          <w:rFonts w:hint="eastAsia"/>
          <w:spacing w:val="2"/>
        </w:rPr>
        <w:t>“</w:t>
      </w:r>
      <w:r w:rsidRPr="000E7572">
        <w:rPr>
          <w:rFonts w:hint="eastAsia"/>
          <w:spacing w:val="2"/>
        </w:rPr>
        <w:t>提高教师认识行动</w:t>
      </w:r>
      <w:r w:rsidR="00C37AE8" w:rsidRPr="000E7572">
        <w:rPr>
          <w:rFonts w:hint="eastAsia"/>
          <w:spacing w:val="2"/>
        </w:rPr>
        <w:t>：</w:t>
      </w:r>
      <w:r w:rsidRPr="000E7572">
        <w:rPr>
          <w:rFonts w:hint="eastAsia"/>
          <w:spacing w:val="2"/>
        </w:rPr>
        <w:t>人人有机会接受平等教育</w:t>
      </w:r>
      <w:r w:rsidR="004C6AE7" w:rsidRPr="000E7572">
        <w:rPr>
          <w:rFonts w:hint="eastAsia"/>
          <w:spacing w:val="2"/>
        </w:rPr>
        <w:t>”</w:t>
      </w:r>
      <w:r w:rsidR="00C37AE8" w:rsidRPr="000E7572">
        <w:rPr>
          <w:rFonts w:hint="eastAsia"/>
          <w:spacing w:val="2"/>
        </w:rPr>
        <w:t>；</w:t>
      </w:r>
      <w:r w:rsidR="00C37AE8" w:rsidRPr="000E7572">
        <w:rPr>
          <w:rFonts w:hint="eastAsia"/>
          <w:spacing w:val="2"/>
        </w:rPr>
        <w:t>(</w:t>
      </w:r>
      <w:r w:rsidR="004C6AE7" w:rsidRPr="000E7572">
        <w:rPr>
          <w:rFonts w:hint="eastAsia"/>
          <w:spacing w:val="2"/>
        </w:rPr>
        <w:t>b</w:t>
      </w:r>
      <w:r w:rsidR="00C37AE8" w:rsidRPr="000E7572">
        <w:rPr>
          <w:rFonts w:hint="eastAsia"/>
          <w:spacing w:val="2"/>
        </w:rPr>
        <w:t>)</w:t>
      </w:r>
      <w:r w:rsidR="000E7572" w:rsidRPr="000E7572">
        <w:rPr>
          <w:rFonts w:hint="eastAsia"/>
          <w:spacing w:val="2"/>
          <w:sz w:val="6"/>
          <w:szCs w:val="6"/>
        </w:rPr>
        <w:t xml:space="preserve"> </w:t>
      </w:r>
      <w:r w:rsidR="004C6AE7" w:rsidRPr="000E7572">
        <w:rPr>
          <w:rFonts w:hint="eastAsia"/>
          <w:spacing w:val="2"/>
        </w:rPr>
        <w:t>“</w:t>
      </w:r>
      <w:r w:rsidRPr="000E7572">
        <w:rPr>
          <w:rFonts w:hint="eastAsia"/>
          <w:spacing w:val="2"/>
        </w:rPr>
        <w:t>劳动力市</w:t>
      </w:r>
      <w:r w:rsidRPr="00F57952">
        <w:rPr>
          <w:rFonts w:hint="eastAsia"/>
        </w:rPr>
        <w:t>场的新条件和新技能</w:t>
      </w:r>
      <w:r w:rsidR="004C6AE7">
        <w:rPr>
          <w:rFonts w:hint="eastAsia"/>
        </w:rPr>
        <w:t>”</w:t>
      </w:r>
      <w:r w:rsidR="00C37AE8">
        <w:rPr>
          <w:rFonts w:hint="eastAsia"/>
        </w:rPr>
        <w:t>；</w:t>
      </w:r>
      <w:r w:rsidR="00C37AE8">
        <w:rPr>
          <w:rFonts w:hint="eastAsia"/>
        </w:rPr>
        <w:t>(</w:t>
      </w:r>
      <w:r w:rsidR="004C6AE7">
        <w:rPr>
          <w:rFonts w:hint="eastAsia"/>
        </w:rPr>
        <w:t>c</w:t>
      </w:r>
      <w:r w:rsidR="00C37AE8">
        <w:rPr>
          <w:rFonts w:hint="eastAsia"/>
        </w:rPr>
        <w:t>)</w:t>
      </w:r>
      <w:r w:rsidR="000E7572" w:rsidRPr="000E7572">
        <w:rPr>
          <w:rFonts w:hint="eastAsia"/>
          <w:spacing w:val="2"/>
          <w:sz w:val="6"/>
          <w:szCs w:val="6"/>
        </w:rPr>
        <w:t xml:space="preserve"> </w:t>
      </w:r>
      <w:r w:rsidR="004C6AE7">
        <w:rPr>
          <w:rFonts w:hint="eastAsia"/>
        </w:rPr>
        <w:t>“</w:t>
      </w:r>
      <w:r w:rsidRPr="00F57952">
        <w:rPr>
          <w:rFonts w:hint="eastAsia"/>
        </w:rPr>
        <w:t>教育领域两性平等问题相关干预方案的工具及指导</w:t>
      </w:r>
      <w:r w:rsidR="00C37AE8">
        <w:rPr>
          <w:rFonts w:hint="eastAsia"/>
        </w:rPr>
        <w:t>：</w:t>
      </w:r>
      <w:r w:rsidRPr="00F57952">
        <w:rPr>
          <w:rFonts w:hint="eastAsia"/>
        </w:rPr>
        <w:t>良好做法</w:t>
      </w:r>
      <w:r w:rsidR="004C6AE7">
        <w:rPr>
          <w:rFonts w:hint="eastAsia"/>
        </w:rPr>
        <w:t>”</w:t>
      </w:r>
      <w:r w:rsidR="00C37AE8">
        <w:rPr>
          <w:rFonts w:hint="eastAsia"/>
        </w:rPr>
        <w:t>；</w:t>
      </w:r>
      <w:r w:rsidR="00C37AE8">
        <w:rPr>
          <w:rFonts w:hint="eastAsia"/>
        </w:rPr>
        <w:t>(</w:t>
      </w:r>
      <w:r w:rsidR="004C6AE7">
        <w:rPr>
          <w:rFonts w:hint="eastAsia"/>
        </w:rPr>
        <w:t>d</w:t>
      </w:r>
      <w:r w:rsidR="00C37AE8">
        <w:rPr>
          <w:rFonts w:hint="eastAsia"/>
        </w:rPr>
        <w:t>)</w:t>
      </w:r>
      <w:r w:rsidR="004C6AE7">
        <w:rPr>
          <w:rFonts w:hint="eastAsia"/>
        </w:rPr>
        <w:t>“</w:t>
      </w:r>
      <w:r w:rsidRPr="00F57952">
        <w:rPr>
          <w:rFonts w:hint="eastAsia"/>
        </w:rPr>
        <w:t>培训和干预方案实施和管理指南</w:t>
      </w:r>
      <w:r w:rsidR="004C6AE7">
        <w:rPr>
          <w:rFonts w:hint="eastAsia"/>
        </w:rPr>
        <w:t>”</w:t>
      </w:r>
      <w:r w:rsidR="00C37AE8">
        <w:rPr>
          <w:rFonts w:hint="eastAsia"/>
        </w:rPr>
        <w:t>；</w:t>
      </w:r>
      <w:r w:rsidR="00C37AE8">
        <w:rPr>
          <w:rFonts w:hint="eastAsia"/>
        </w:rPr>
        <w:t>(</w:t>
      </w:r>
      <w:r w:rsidR="004C6AE7">
        <w:rPr>
          <w:rFonts w:hint="eastAsia"/>
        </w:rPr>
        <w:t>e</w:t>
      </w:r>
      <w:r w:rsidR="00C37AE8">
        <w:rPr>
          <w:rFonts w:hint="eastAsia"/>
        </w:rPr>
        <w:t>)</w:t>
      </w:r>
      <w:r w:rsidR="000E7572">
        <w:rPr>
          <w:rFonts w:hint="eastAsia"/>
        </w:rPr>
        <w:t xml:space="preserve"> </w:t>
      </w:r>
      <w:r w:rsidR="004C6AE7">
        <w:rPr>
          <w:rFonts w:hint="eastAsia"/>
        </w:rPr>
        <w:t>“</w:t>
      </w:r>
      <w:r w:rsidRPr="00F57952">
        <w:rPr>
          <w:rFonts w:hint="eastAsia"/>
        </w:rPr>
        <w:t>青少年性别认同</w:t>
      </w:r>
      <w:r w:rsidR="00C37AE8">
        <w:rPr>
          <w:rFonts w:hint="eastAsia"/>
        </w:rPr>
        <w:t>：</w:t>
      </w:r>
      <w:r w:rsidRPr="00F57952">
        <w:rPr>
          <w:rFonts w:hint="eastAsia"/>
        </w:rPr>
        <w:t>审查学校框架内的两性平等因素</w:t>
      </w:r>
      <w:r w:rsidR="004C6AE7">
        <w:rPr>
          <w:rFonts w:hint="eastAsia"/>
        </w:rPr>
        <w:t>”</w:t>
      </w:r>
      <w:r w:rsidR="00C37AE8">
        <w:rPr>
          <w:rFonts w:hint="eastAsia"/>
        </w:rPr>
        <w:t>；</w:t>
      </w:r>
      <w:r w:rsidR="00C37AE8">
        <w:rPr>
          <w:rFonts w:hint="eastAsia"/>
        </w:rPr>
        <w:t>(</w:t>
      </w:r>
      <w:r w:rsidR="004C6AE7">
        <w:rPr>
          <w:rFonts w:hint="eastAsia"/>
        </w:rPr>
        <w:t>f</w:t>
      </w:r>
      <w:r w:rsidR="00C37AE8">
        <w:rPr>
          <w:rFonts w:hint="eastAsia"/>
        </w:rPr>
        <w:t>)</w:t>
      </w:r>
      <w:r w:rsidR="000E7572" w:rsidRPr="000E7572">
        <w:rPr>
          <w:rFonts w:hint="eastAsia"/>
          <w:spacing w:val="2"/>
          <w:sz w:val="6"/>
          <w:szCs w:val="6"/>
        </w:rPr>
        <w:t xml:space="preserve"> </w:t>
      </w:r>
      <w:r w:rsidR="004C6AE7">
        <w:rPr>
          <w:rFonts w:hint="eastAsia"/>
        </w:rPr>
        <w:t>“</w:t>
      </w:r>
      <w:r w:rsidRPr="00F57952">
        <w:rPr>
          <w:rFonts w:hint="eastAsia"/>
        </w:rPr>
        <w:t>两性平等与教育</w:t>
      </w:r>
      <w:r w:rsidR="00C37AE8">
        <w:rPr>
          <w:rFonts w:hint="eastAsia"/>
        </w:rPr>
        <w:t>：</w:t>
      </w:r>
      <w:r w:rsidRPr="00F57952">
        <w:rPr>
          <w:rFonts w:hint="eastAsia"/>
        </w:rPr>
        <w:t>培养平等的公民</w:t>
      </w:r>
      <w:r w:rsidR="00C37AE8">
        <w:rPr>
          <w:rFonts w:hint="eastAsia"/>
        </w:rPr>
        <w:t>，</w:t>
      </w:r>
      <w:r w:rsidRPr="00F57952">
        <w:rPr>
          <w:rFonts w:hint="eastAsia"/>
        </w:rPr>
        <w:t>会议记录</w:t>
      </w:r>
      <w:r w:rsidR="004C6AE7">
        <w:rPr>
          <w:rFonts w:hint="eastAsia"/>
        </w:rPr>
        <w:t>”</w:t>
      </w:r>
      <w:r w:rsidR="00C37AE8">
        <w:rPr>
          <w:rFonts w:hint="eastAsia"/>
        </w:rPr>
        <w:t>；</w:t>
      </w:r>
      <w:r w:rsidRPr="00F57952">
        <w:rPr>
          <w:rFonts w:hint="eastAsia"/>
        </w:rPr>
        <w:t>以及</w:t>
      </w:r>
      <w:r w:rsidR="00C37AE8">
        <w:rPr>
          <w:rFonts w:hint="eastAsia"/>
        </w:rPr>
        <w:t>(</w:t>
      </w:r>
      <w:r w:rsidR="004C6AE7">
        <w:rPr>
          <w:rFonts w:hint="eastAsia"/>
        </w:rPr>
        <w:t>g</w:t>
      </w:r>
      <w:r w:rsidR="00C37AE8">
        <w:rPr>
          <w:rFonts w:hint="eastAsia"/>
        </w:rPr>
        <w:t>)</w:t>
      </w:r>
      <w:r w:rsidR="000E7572">
        <w:rPr>
          <w:rFonts w:hint="eastAsia"/>
        </w:rPr>
        <w:t xml:space="preserve"> </w:t>
      </w:r>
      <w:r w:rsidR="000E7572" w:rsidRPr="000E7572">
        <w:rPr>
          <w:rFonts w:hint="eastAsia"/>
          <w:spacing w:val="2"/>
          <w:sz w:val="6"/>
          <w:szCs w:val="6"/>
        </w:rPr>
        <w:t xml:space="preserve"> </w:t>
      </w:r>
      <w:r w:rsidR="004C6AE7">
        <w:rPr>
          <w:rFonts w:hint="eastAsia"/>
        </w:rPr>
        <w:t>“</w:t>
      </w:r>
      <w:r w:rsidRPr="00F57952">
        <w:rPr>
          <w:rFonts w:hint="eastAsia"/>
        </w:rPr>
        <w:t>两性平等问题教材</w:t>
      </w:r>
      <w:r w:rsidR="004C6AE7">
        <w:rPr>
          <w:rFonts w:hint="eastAsia"/>
        </w:rPr>
        <w:t>”</w:t>
      </w:r>
      <w:r w:rsidR="00C37AE8">
        <w:rPr>
          <w:rFonts w:hint="eastAsia"/>
        </w:rPr>
        <w:t>(</w:t>
      </w:r>
      <w:r w:rsidR="004C6AE7">
        <w:rPr>
          <w:rFonts w:hint="eastAsia"/>
        </w:rPr>
        <w:t>DVD</w:t>
      </w:r>
      <w:r w:rsidRPr="00F57952">
        <w:rPr>
          <w:rFonts w:hint="eastAsia"/>
        </w:rPr>
        <w:t>数字光盘</w:t>
      </w:r>
      <w:r w:rsidR="00C37AE8">
        <w:rPr>
          <w:rFonts w:hint="eastAsia"/>
        </w:rPr>
        <w:t>)</w:t>
      </w:r>
      <w:r w:rsidRPr="00F57952">
        <w:rPr>
          <w:rFonts w:hint="eastAsia"/>
        </w:rPr>
        <w:t>。</w:t>
      </w:r>
    </w:p>
    <w:p w:rsidR="00F57952" w:rsidRPr="00F57952" w:rsidRDefault="00F57952" w:rsidP="00606A95">
      <w:pPr>
        <w:pStyle w:val="Bullet1GC"/>
      </w:pPr>
      <w:r w:rsidRPr="00F57952">
        <w:rPr>
          <w:rFonts w:hint="eastAsia"/>
        </w:rPr>
        <w:t>开展了以下活动</w:t>
      </w:r>
      <w:r w:rsidR="00C37AE8">
        <w:rPr>
          <w:rFonts w:hint="eastAsia"/>
        </w:rPr>
        <w:t>：</w:t>
      </w:r>
      <w:r w:rsidR="00C37AE8">
        <w:rPr>
          <w:rFonts w:hint="eastAsia"/>
        </w:rPr>
        <w:t>(</w:t>
      </w:r>
      <w:r w:rsidR="004C6AE7">
        <w:rPr>
          <w:rFonts w:hint="eastAsia"/>
        </w:rPr>
        <w:t>a</w:t>
      </w:r>
      <w:r w:rsidR="00C37AE8">
        <w:rPr>
          <w:rFonts w:hint="eastAsia"/>
        </w:rPr>
        <w:t>)</w:t>
      </w:r>
      <w:r w:rsidR="00C8293B">
        <w:rPr>
          <w:rFonts w:hint="eastAsia"/>
        </w:rPr>
        <w:t xml:space="preserve"> </w:t>
      </w:r>
      <w:r w:rsidRPr="00F57952">
        <w:rPr>
          <w:rFonts w:hint="eastAsia"/>
        </w:rPr>
        <w:t>在希腊举行教育研讨会以便对教师进行两性平等教育</w:t>
      </w:r>
      <w:r w:rsidR="00C37AE8">
        <w:rPr>
          <w:rFonts w:hint="eastAsia"/>
        </w:rPr>
        <w:t>；</w:t>
      </w:r>
      <w:r w:rsidR="00C37AE8">
        <w:rPr>
          <w:rFonts w:hint="eastAsia"/>
        </w:rPr>
        <w:t>(</w:t>
      </w:r>
      <w:r w:rsidR="004C6AE7">
        <w:rPr>
          <w:rFonts w:hint="eastAsia"/>
        </w:rPr>
        <w:t>b</w:t>
      </w:r>
      <w:r w:rsidR="00C37AE8">
        <w:rPr>
          <w:rFonts w:hint="eastAsia"/>
        </w:rPr>
        <w:t>)</w:t>
      </w:r>
      <w:r w:rsidR="00C8293B">
        <w:rPr>
          <w:rFonts w:hint="eastAsia"/>
        </w:rPr>
        <w:t xml:space="preserve"> </w:t>
      </w:r>
      <w:r w:rsidRPr="00F57952">
        <w:rPr>
          <w:rFonts w:hint="eastAsia"/>
        </w:rPr>
        <w:t>在其他大区举行了</w:t>
      </w:r>
      <w:r w:rsidR="004C6AE7">
        <w:rPr>
          <w:rFonts w:hint="eastAsia"/>
        </w:rPr>
        <w:t>13</w:t>
      </w:r>
      <w:r w:rsidRPr="00F57952">
        <w:rPr>
          <w:rFonts w:hint="eastAsia"/>
        </w:rPr>
        <w:t>次宣传</w:t>
      </w:r>
      <w:r w:rsidR="00C37AE8">
        <w:rPr>
          <w:rFonts w:hint="eastAsia"/>
        </w:rPr>
        <w:t>/</w:t>
      </w:r>
      <w:r w:rsidRPr="00F57952">
        <w:rPr>
          <w:rFonts w:hint="eastAsia"/>
        </w:rPr>
        <w:t>提高认识活动和评估活动</w:t>
      </w:r>
      <w:r w:rsidR="00C37AE8">
        <w:rPr>
          <w:rFonts w:hint="eastAsia"/>
        </w:rPr>
        <w:t>，</w:t>
      </w:r>
      <w:r w:rsidRPr="00F57952">
        <w:rPr>
          <w:rFonts w:hint="eastAsia"/>
        </w:rPr>
        <w:t>旨在宣传</w:t>
      </w:r>
      <w:r w:rsidR="00C37AE8">
        <w:rPr>
          <w:rFonts w:hint="eastAsia"/>
        </w:rPr>
        <w:t>/</w:t>
      </w:r>
      <w:r w:rsidRPr="00F57952">
        <w:rPr>
          <w:rFonts w:hint="eastAsia"/>
        </w:rPr>
        <w:t>提高教育界对两性平等问题的认识</w:t>
      </w:r>
      <w:r w:rsidR="00C37AE8">
        <w:rPr>
          <w:rFonts w:hint="eastAsia"/>
        </w:rPr>
        <w:t>；</w:t>
      </w:r>
      <w:r w:rsidRPr="00F57952">
        <w:rPr>
          <w:rFonts w:hint="eastAsia"/>
        </w:rPr>
        <w:t>以及</w:t>
      </w:r>
      <w:r w:rsidR="00C37AE8">
        <w:rPr>
          <w:rFonts w:hint="eastAsia"/>
        </w:rPr>
        <w:t>(</w:t>
      </w:r>
      <w:r w:rsidR="004C6AE7">
        <w:rPr>
          <w:rFonts w:hint="eastAsia"/>
        </w:rPr>
        <w:t>c</w:t>
      </w:r>
      <w:r w:rsidR="00C37AE8">
        <w:rPr>
          <w:rFonts w:hint="eastAsia"/>
        </w:rPr>
        <w:t>)</w:t>
      </w:r>
      <w:r w:rsidR="00C8293B">
        <w:rPr>
          <w:rFonts w:hint="eastAsia"/>
        </w:rPr>
        <w:t xml:space="preserve"> </w:t>
      </w:r>
      <w:r w:rsidRPr="00F57952">
        <w:rPr>
          <w:rFonts w:hint="eastAsia"/>
        </w:rPr>
        <w:t>举行了</w:t>
      </w:r>
      <w:r w:rsidR="004C6AE7">
        <w:rPr>
          <w:rFonts w:hint="eastAsia"/>
        </w:rPr>
        <w:t>“</w:t>
      </w:r>
      <w:r w:rsidR="00C8293B">
        <w:rPr>
          <w:rFonts w:hint="eastAsia"/>
        </w:rPr>
        <w:t>两性平等与教育</w:t>
      </w:r>
      <w:r w:rsidR="00C8293B">
        <w:rPr>
          <w:rFonts w:hint="eastAsia"/>
          <w:spacing w:val="-50"/>
        </w:rPr>
        <w:t>―</w:t>
      </w:r>
      <w:r w:rsidR="00C8293B">
        <w:rPr>
          <w:rFonts w:hint="eastAsia"/>
        </w:rPr>
        <w:t>―</w:t>
      </w:r>
      <w:r w:rsidRPr="00F57952">
        <w:rPr>
          <w:rFonts w:hint="eastAsia"/>
        </w:rPr>
        <w:t>培养平等的公民</w:t>
      </w:r>
      <w:r w:rsidR="004C6AE7">
        <w:rPr>
          <w:rFonts w:hint="eastAsia"/>
        </w:rPr>
        <w:t>”</w:t>
      </w:r>
      <w:r w:rsidRPr="00F57952">
        <w:rPr>
          <w:rFonts w:hint="eastAsia"/>
        </w:rPr>
        <w:t>会议</w:t>
      </w:r>
      <w:r w:rsidR="00C37AE8">
        <w:rPr>
          <w:rFonts w:hint="eastAsia"/>
        </w:rPr>
        <w:t>，</w:t>
      </w:r>
      <w:r w:rsidRPr="00F57952">
        <w:rPr>
          <w:rFonts w:hint="eastAsia"/>
        </w:rPr>
        <w:t>以便向教育界宣传正在开展的项目</w:t>
      </w:r>
      <w:r w:rsidR="00C37AE8">
        <w:rPr>
          <w:rFonts w:hint="eastAsia"/>
        </w:rPr>
        <w:t>，</w:t>
      </w:r>
      <w:r w:rsidRPr="00F57952">
        <w:rPr>
          <w:rFonts w:hint="eastAsia"/>
        </w:rPr>
        <w:t>并增加对两性平等问题敏感的教师的总人数。</w:t>
      </w:r>
    </w:p>
    <w:p w:rsidR="00F57952" w:rsidRPr="00F57952" w:rsidRDefault="004C6AE7" w:rsidP="004C6AE7">
      <w:pPr>
        <w:pStyle w:val="SingleTxtGC"/>
      </w:pPr>
      <w:r>
        <w:t>17</w:t>
      </w:r>
      <w:r w:rsidR="00C37AE8">
        <w:t>7.</w:t>
      </w:r>
      <w:r>
        <w:t xml:space="preserve">  </w:t>
      </w:r>
      <w:r w:rsidR="00F57952" w:rsidRPr="00F57952">
        <w:rPr>
          <w:rFonts w:hint="eastAsia"/>
        </w:rPr>
        <w:t>两性平等研究中心与两性平等总秘书处合作</w:t>
      </w:r>
      <w:r w:rsidR="00C37AE8">
        <w:rPr>
          <w:rFonts w:hint="eastAsia"/>
        </w:rPr>
        <w:t>，</w:t>
      </w:r>
      <w:r w:rsidR="00F57952" w:rsidRPr="00F57952">
        <w:rPr>
          <w:rFonts w:hint="eastAsia"/>
        </w:rPr>
        <w:t>在</w:t>
      </w:r>
      <w:r>
        <w:rPr>
          <w:rFonts w:hint="eastAsia"/>
        </w:rPr>
        <w:t>“</w:t>
      </w:r>
      <w:r w:rsidR="00F57952" w:rsidRPr="00F57952">
        <w:rPr>
          <w:rFonts w:hint="eastAsia"/>
        </w:rPr>
        <w:t>教育和初级职业培训</w:t>
      </w:r>
      <w:r>
        <w:rPr>
          <w:rFonts w:hint="eastAsia"/>
        </w:rPr>
        <w:t>”</w:t>
      </w:r>
      <w:r w:rsidR="00F57952" w:rsidRPr="00F57952">
        <w:rPr>
          <w:rFonts w:hint="eastAsia"/>
        </w:rPr>
        <w:t>业务方案二框架内规划了</w:t>
      </w:r>
      <w:r>
        <w:rPr>
          <w:rFonts w:hint="eastAsia"/>
        </w:rPr>
        <w:t>“</w:t>
      </w:r>
      <w:r w:rsidR="00F57952" w:rsidRPr="00F57952">
        <w:rPr>
          <w:rFonts w:hint="eastAsia"/>
        </w:rPr>
        <w:t>两性平等教育政策行动监测和评估观察站</w:t>
      </w:r>
      <w:r w:rsidR="00C37AE8">
        <w:rPr>
          <w:rFonts w:hint="eastAsia"/>
        </w:rPr>
        <w:t>(</w:t>
      </w:r>
      <w:r w:rsidR="00F57952" w:rsidRPr="00F57952">
        <w:rPr>
          <w:rFonts w:hint="eastAsia"/>
        </w:rPr>
        <w:t>教育中的两性平等观察站</w:t>
      </w:r>
      <w:r w:rsidR="00C37AE8">
        <w:rPr>
          <w:rFonts w:hint="eastAsia"/>
        </w:rPr>
        <w:t>)</w:t>
      </w:r>
      <w:r>
        <w:rPr>
          <w:rFonts w:hint="eastAsia"/>
        </w:rPr>
        <w:t>”</w:t>
      </w:r>
      <w:r w:rsidR="00F57952" w:rsidRPr="00F57952">
        <w:rPr>
          <w:rFonts w:hint="eastAsia"/>
        </w:rPr>
        <w:t>项目。该项目是从</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6</w:t>
      </w:r>
      <w:r w:rsidR="00F57952" w:rsidRPr="00F57952">
        <w:rPr>
          <w:rFonts w:hint="eastAsia"/>
        </w:rPr>
        <w:t>月</w:t>
      </w:r>
      <w:r>
        <w:rPr>
          <w:rFonts w:hint="eastAsia"/>
        </w:rPr>
        <w:t>3</w:t>
      </w:r>
      <w:r w:rsidR="00F57952" w:rsidRPr="00F57952">
        <w:rPr>
          <w:rFonts w:hint="eastAsia"/>
        </w:rPr>
        <w:t>0</w:t>
      </w:r>
      <w:r w:rsidR="00F57952" w:rsidRPr="00F57952">
        <w:rPr>
          <w:rFonts w:hint="eastAsia"/>
        </w:rPr>
        <w:t>日在全国范围执行的。在该项目框架内编写了</w:t>
      </w:r>
      <w:r>
        <w:rPr>
          <w:rFonts w:hint="eastAsia"/>
        </w:rPr>
        <w:t>5</w:t>
      </w:r>
      <w:r w:rsidR="00F57952" w:rsidRPr="00F57952">
        <w:rPr>
          <w:rFonts w:hint="eastAsia"/>
        </w:rPr>
        <w:t>份研究报告</w:t>
      </w:r>
      <w:r w:rsidR="00C37AE8">
        <w:rPr>
          <w:rFonts w:hint="eastAsia"/>
        </w:rPr>
        <w:t>：</w:t>
      </w:r>
      <w:r w:rsidR="00C37AE8">
        <w:rPr>
          <w:rFonts w:hint="eastAsia"/>
        </w:rPr>
        <w:t>(</w:t>
      </w:r>
      <w:r>
        <w:rPr>
          <w:rFonts w:hint="eastAsia"/>
        </w:rPr>
        <w:t>a</w:t>
      </w:r>
      <w:r w:rsidR="00C37AE8">
        <w:rPr>
          <w:rFonts w:hint="eastAsia"/>
        </w:rPr>
        <w:t>)</w:t>
      </w:r>
      <w:r w:rsidR="000E7572">
        <w:rPr>
          <w:rFonts w:hint="eastAsia"/>
        </w:rPr>
        <w:t xml:space="preserve"> </w:t>
      </w:r>
      <w:r w:rsidR="00F57952" w:rsidRPr="00F57952">
        <w:rPr>
          <w:rFonts w:hint="eastAsia"/>
        </w:rPr>
        <w:t>全球一级现有条件研究</w:t>
      </w:r>
      <w:r w:rsidR="00C37AE8">
        <w:rPr>
          <w:rFonts w:hint="eastAsia"/>
        </w:rPr>
        <w:t>；</w:t>
      </w:r>
      <w:r w:rsidR="00C37AE8">
        <w:rPr>
          <w:rFonts w:hint="eastAsia"/>
        </w:rPr>
        <w:t>(</w:t>
      </w:r>
      <w:r>
        <w:rPr>
          <w:rFonts w:hint="eastAsia"/>
        </w:rPr>
        <w:t>b</w:t>
      </w:r>
      <w:r w:rsidR="00C37AE8">
        <w:rPr>
          <w:rFonts w:hint="eastAsia"/>
        </w:rPr>
        <w:t>)</w:t>
      </w:r>
      <w:r w:rsidR="000E7572">
        <w:rPr>
          <w:rFonts w:hint="eastAsia"/>
        </w:rPr>
        <w:t xml:space="preserve"> </w:t>
      </w:r>
      <w:r w:rsidR="00F57952" w:rsidRPr="00F57952">
        <w:rPr>
          <w:rFonts w:hint="eastAsia"/>
        </w:rPr>
        <w:t>与欧盟其他国家各机构的合作展望报告</w:t>
      </w:r>
      <w:r w:rsidR="00C37AE8">
        <w:rPr>
          <w:rFonts w:hint="eastAsia"/>
        </w:rPr>
        <w:t>；</w:t>
      </w:r>
      <w:r w:rsidR="00C37AE8">
        <w:rPr>
          <w:rFonts w:hint="eastAsia"/>
        </w:rPr>
        <w:t>(</w:t>
      </w:r>
      <w:r>
        <w:rPr>
          <w:rFonts w:hint="eastAsia"/>
        </w:rPr>
        <w:t>c</w:t>
      </w:r>
      <w:r w:rsidR="00C37AE8">
        <w:rPr>
          <w:rFonts w:hint="eastAsia"/>
        </w:rPr>
        <w:t>)</w:t>
      </w:r>
      <w:r w:rsidR="000E7572">
        <w:rPr>
          <w:rFonts w:hint="eastAsia"/>
        </w:rPr>
        <w:t xml:space="preserve"> </w:t>
      </w:r>
      <w:r w:rsidR="00F57952" w:rsidRPr="00F57952">
        <w:rPr>
          <w:rFonts w:hint="eastAsia"/>
        </w:rPr>
        <w:t>关于联网的可能性和前景的评估报告</w:t>
      </w:r>
      <w:r w:rsidR="00C37AE8">
        <w:rPr>
          <w:rFonts w:hint="eastAsia"/>
        </w:rPr>
        <w:t>；</w:t>
      </w:r>
      <w:r w:rsidR="00C37AE8">
        <w:rPr>
          <w:rFonts w:hint="eastAsia"/>
        </w:rPr>
        <w:t>(</w:t>
      </w:r>
      <w:r>
        <w:rPr>
          <w:rFonts w:hint="eastAsia"/>
        </w:rPr>
        <w:t>d</w:t>
      </w:r>
      <w:r w:rsidR="00C37AE8">
        <w:rPr>
          <w:rFonts w:hint="eastAsia"/>
        </w:rPr>
        <w:t>)</w:t>
      </w:r>
      <w:r w:rsidR="000E7572">
        <w:rPr>
          <w:rFonts w:hint="eastAsia"/>
        </w:rPr>
        <w:t xml:space="preserve"> </w:t>
      </w:r>
      <w:r w:rsidR="00F57952" w:rsidRPr="00F57952">
        <w:rPr>
          <w:rFonts w:hint="eastAsia"/>
        </w:rPr>
        <w:t>观察站编写的、带有机构建议的技术联网报告</w:t>
      </w:r>
      <w:r w:rsidR="00C37AE8">
        <w:rPr>
          <w:rFonts w:hint="eastAsia"/>
        </w:rPr>
        <w:t>；</w:t>
      </w:r>
      <w:r w:rsidR="00C37AE8">
        <w:rPr>
          <w:rFonts w:hint="eastAsia"/>
        </w:rPr>
        <w:t>(</w:t>
      </w:r>
      <w:r>
        <w:rPr>
          <w:rFonts w:hint="eastAsia"/>
        </w:rPr>
        <w:t>e</w:t>
      </w:r>
      <w:r w:rsidR="00C37AE8">
        <w:rPr>
          <w:rFonts w:hint="eastAsia"/>
        </w:rPr>
        <w:t>)</w:t>
      </w:r>
      <w:r w:rsidR="000E7572">
        <w:rPr>
          <w:rFonts w:hint="eastAsia"/>
        </w:rPr>
        <w:t xml:space="preserve"> </w:t>
      </w:r>
      <w:r w:rsidR="00F57952" w:rsidRPr="00F57952">
        <w:rPr>
          <w:rFonts w:hint="eastAsia"/>
        </w:rPr>
        <w:t>与国家和外国机构的观察站联网目录以及这些机构的宗旨和行动概况。</w:t>
      </w:r>
      <w:r>
        <w:rPr>
          <w:rFonts w:hint="eastAsia"/>
        </w:rPr>
        <w:t>2</w:t>
      </w:r>
      <w:r w:rsidR="00F57952" w:rsidRPr="00F57952">
        <w:rPr>
          <w:rFonts w:hint="eastAsia"/>
        </w:rPr>
        <w:t>00</w:t>
      </w:r>
      <w:r>
        <w:rPr>
          <w:rFonts w:hint="eastAsia"/>
        </w:rPr>
        <w:t>8</w:t>
      </w:r>
      <w:r w:rsidR="00F57952" w:rsidRPr="00F57952">
        <w:rPr>
          <w:rFonts w:hint="eastAsia"/>
        </w:rPr>
        <w:t>年共完成</w:t>
      </w:r>
      <w:r>
        <w:rPr>
          <w:rFonts w:hint="eastAsia"/>
        </w:rPr>
        <w:t>11</w:t>
      </w:r>
      <w:r w:rsidR="00F57952" w:rsidRPr="00F57952">
        <w:rPr>
          <w:rFonts w:hint="eastAsia"/>
        </w:rPr>
        <w:t>项调查</w:t>
      </w:r>
      <w:r w:rsidR="00C37AE8">
        <w:rPr>
          <w:rFonts w:hint="eastAsia"/>
        </w:rPr>
        <w:t>/</w:t>
      </w:r>
      <w:r w:rsidR="00F57952" w:rsidRPr="00F57952">
        <w:rPr>
          <w:rFonts w:hint="eastAsia"/>
        </w:rPr>
        <w:t>研究</w:t>
      </w:r>
      <w:r w:rsidR="00C37AE8">
        <w:rPr>
          <w:rFonts w:hint="eastAsia"/>
        </w:rPr>
        <w:t>，</w:t>
      </w:r>
      <w:r w:rsidR="00F57952" w:rsidRPr="00F57952">
        <w:rPr>
          <w:rFonts w:hint="eastAsia"/>
        </w:rPr>
        <w:t>其中</w:t>
      </w:r>
      <w:r>
        <w:rPr>
          <w:rFonts w:hint="eastAsia"/>
        </w:rPr>
        <w:t>8</w:t>
      </w:r>
      <w:r w:rsidR="00F57952" w:rsidRPr="00F57952">
        <w:rPr>
          <w:rFonts w:hint="eastAsia"/>
        </w:rPr>
        <w:t>项研究已出版</w:t>
      </w:r>
      <w:r w:rsidR="00C37AE8">
        <w:rPr>
          <w:rFonts w:hint="eastAsia"/>
        </w:rPr>
        <w:t>：</w:t>
      </w:r>
      <w:r w:rsidR="00C37AE8">
        <w:rPr>
          <w:rFonts w:hint="eastAsia"/>
        </w:rPr>
        <w:t>(</w:t>
      </w:r>
      <w:r>
        <w:rPr>
          <w:rFonts w:hint="eastAsia"/>
        </w:rPr>
        <w:t>1</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收集、批判性评论和数字化组织两性平等教育领域的现有研究成果</w:t>
      </w:r>
      <w:r w:rsidR="00C37AE8">
        <w:rPr>
          <w:rFonts w:hint="eastAsia"/>
        </w:rPr>
        <w:t>；</w:t>
      </w:r>
      <w:r w:rsidR="00C37AE8">
        <w:rPr>
          <w:rFonts w:hint="eastAsia"/>
        </w:rPr>
        <w:t>(</w:t>
      </w:r>
      <w:r>
        <w:rPr>
          <w:rFonts w:hint="eastAsia"/>
        </w:rPr>
        <w:t>2</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监测和评估教育政策对两性平等的影响</w:t>
      </w:r>
      <w:r>
        <w:rPr>
          <w:rFonts w:hint="eastAsia"/>
        </w:rPr>
        <w:t>”</w:t>
      </w:r>
      <w:r w:rsidR="00C37AE8">
        <w:rPr>
          <w:rFonts w:hint="eastAsia"/>
        </w:rPr>
        <w:t>；</w:t>
      </w:r>
      <w:r w:rsidR="00C37AE8">
        <w:rPr>
          <w:rFonts w:hint="eastAsia"/>
        </w:rPr>
        <w:t>(</w:t>
      </w:r>
      <w:r>
        <w:rPr>
          <w:rFonts w:hint="eastAsia"/>
        </w:rPr>
        <w:t>3</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监测和评估‘教育和初级职业培训’业务方案二各项行动的效果</w:t>
      </w:r>
      <w:r>
        <w:rPr>
          <w:rFonts w:hint="eastAsia"/>
        </w:rPr>
        <w:t>”</w:t>
      </w:r>
      <w:r w:rsidR="00C37AE8">
        <w:rPr>
          <w:rFonts w:hint="eastAsia"/>
        </w:rPr>
        <w:t>；</w:t>
      </w:r>
      <w:r w:rsidR="00C37AE8">
        <w:rPr>
          <w:rFonts w:hint="eastAsia"/>
        </w:rPr>
        <w:t>(</w:t>
      </w:r>
      <w:r>
        <w:rPr>
          <w:rFonts w:hint="eastAsia"/>
        </w:rPr>
        <w:t>4</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监测和评估通过教育培养促进妇女进入劳动力市场的各项行动和政策</w:t>
      </w:r>
      <w:r>
        <w:rPr>
          <w:rFonts w:hint="eastAsia"/>
        </w:rPr>
        <w:t>”</w:t>
      </w:r>
      <w:r w:rsidR="00C37AE8">
        <w:rPr>
          <w:rFonts w:hint="eastAsia"/>
        </w:rPr>
        <w:t>；</w:t>
      </w:r>
      <w:r w:rsidR="00C37AE8">
        <w:rPr>
          <w:rFonts w:hint="eastAsia"/>
        </w:rPr>
        <w:t>(</w:t>
      </w:r>
      <w:r>
        <w:rPr>
          <w:rFonts w:hint="eastAsia"/>
        </w:rPr>
        <w:t>5</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受教育程度与妇女参与劳动力市场</w:t>
      </w:r>
      <w:r w:rsidR="00C37AE8">
        <w:rPr>
          <w:rFonts w:hint="eastAsia"/>
        </w:rPr>
        <w:t>：</w:t>
      </w:r>
      <w:r w:rsidR="00F57952" w:rsidRPr="00F57952">
        <w:rPr>
          <w:rFonts w:hint="eastAsia"/>
        </w:rPr>
        <w:t>文献回顾研究</w:t>
      </w:r>
      <w:r>
        <w:rPr>
          <w:rFonts w:hint="eastAsia"/>
        </w:rPr>
        <w:t>”</w:t>
      </w:r>
      <w:r w:rsidR="00C37AE8">
        <w:rPr>
          <w:rFonts w:hint="eastAsia"/>
        </w:rPr>
        <w:t>；</w:t>
      </w:r>
      <w:r w:rsidR="00C37AE8">
        <w:rPr>
          <w:rFonts w:hint="eastAsia"/>
        </w:rPr>
        <w:t>(</w:t>
      </w:r>
      <w:r>
        <w:rPr>
          <w:rFonts w:hint="eastAsia"/>
        </w:rPr>
        <w:t>6</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教材中的两性社会代表情况</w:t>
      </w:r>
      <w:r w:rsidR="00C37AE8">
        <w:rPr>
          <w:rFonts w:hint="eastAsia"/>
        </w:rPr>
        <w:t>：</w:t>
      </w:r>
      <w:r w:rsidR="00F57952" w:rsidRPr="00F57952">
        <w:rPr>
          <w:rFonts w:hint="eastAsia"/>
        </w:rPr>
        <w:t>文献回顾研究</w:t>
      </w:r>
      <w:r>
        <w:rPr>
          <w:rFonts w:hint="eastAsia"/>
        </w:rPr>
        <w:t>”</w:t>
      </w:r>
      <w:r w:rsidR="00C37AE8">
        <w:rPr>
          <w:rFonts w:hint="eastAsia"/>
        </w:rPr>
        <w:t>；</w:t>
      </w:r>
      <w:r w:rsidR="00C37AE8">
        <w:rPr>
          <w:rFonts w:hint="eastAsia"/>
        </w:rPr>
        <w:t>(</w:t>
      </w:r>
      <w:r>
        <w:rPr>
          <w:rFonts w:hint="eastAsia"/>
        </w:rPr>
        <w:t>7</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不同性别的职业区别</w:t>
      </w:r>
      <w:r w:rsidR="00C37AE8">
        <w:rPr>
          <w:rFonts w:hint="eastAsia"/>
        </w:rPr>
        <w:t>(</w:t>
      </w:r>
      <w:r w:rsidR="00F57952" w:rsidRPr="00F57952">
        <w:rPr>
          <w:rFonts w:hint="eastAsia"/>
        </w:rPr>
        <w:t>纵向和跨领域</w:t>
      </w:r>
      <w:r w:rsidR="00C37AE8">
        <w:rPr>
          <w:rFonts w:hint="eastAsia"/>
        </w:rPr>
        <w:t>)</w:t>
      </w:r>
      <w:r w:rsidR="00C37AE8">
        <w:rPr>
          <w:rFonts w:hint="eastAsia"/>
        </w:rPr>
        <w:t>：</w:t>
      </w:r>
      <w:r w:rsidR="00F57952" w:rsidRPr="00F57952">
        <w:rPr>
          <w:rFonts w:hint="eastAsia"/>
        </w:rPr>
        <w:t>教育中对妇女的歧视和不平等</w:t>
      </w:r>
      <w:r>
        <w:rPr>
          <w:rFonts w:hint="eastAsia"/>
        </w:rPr>
        <w:t>”</w:t>
      </w:r>
      <w:r w:rsidR="00C37AE8">
        <w:rPr>
          <w:rFonts w:hint="eastAsia"/>
        </w:rPr>
        <w:t>；</w:t>
      </w:r>
      <w:r w:rsidR="00C37AE8">
        <w:rPr>
          <w:rFonts w:hint="eastAsia"/>
        </w:rPr>
        <w:t>(</w:t>
      </w:r>
      <w:r>
        <w:rPr>
          <w:rFonts w:hint="eastAsia"/>
        </w:rPr>
        <w:t>8</w:t>
      </w:r>
      <w:r w:rsidR="00C37AE8">
        <w:rPr>
          <w:rFonts w:hint="eastAsia"/>
        </w:rPr>
        <w:t>)</w:t>
      </w:r>
      <w:r w:rsidR="00B35630" w:rsidRPr="00B35630">
        <w:rPr>
          <w:rFonts w:hint="eastAsia"/>
          <w:sz w:val="10"/>
          <w:szCs w:val="10"/>
        </w:rPr>
        <w:t xml:space="preserve"> </w:t>
      </w:r>
      <w:r>
        <w:rPr>
          <w:rFonts w:hint="eastAsia"/>
        </w:rPr>
        <w:t>“</w:t>
      </w:r>
      <w:r w:rsidR="00F57952" w:rsidRPr="00F57952">
        <w:rPr>
          <w:rFonts w:hint="eastAsia"/>
        </w:rPr>
        <w:t>在教育中推行两性平等原则指南</w:t>
      </w:r>
      <w:r>
        <w:rPr>
          <w:rFonts w:hint="eastAsia"/>
        </w:rPr>
        <w:t>”</w:t>
      </w:r>
      <w:r w:rsidR="00C37AE8">
        <w:rPr>
          <w:rFonts w:hint="eastAsia"/>
        </w:rPr>
        <w:t>；</w:t>
      </w:r>
      <w:r w:rsidR="00C37AE8">
        <w:rPr>
          <w:rFonts w:hint="eastAsia"/>
        </w:rPr>
        <w:t>(</w:t>
      </w:r>
      <w:r>
        <w:rPr>
          <w:rFonts w:hint="eastAsia"/>
        </w:rPr>
        <w:t>9</w:t>
      </w:r>
      <w:r w:rsidR="00C37AE8">
        <w:rPr>
          <w:rFonts w:hint="eastAsia"/>
        </w:rPr>
        <w:t>)</w:t>
      </w:r>
      <w:r w:rsidR="00C8293B" w:rsidRPr="00B35630">
        <w:rPr>
          <w:rFonts w:hint="eastAsia"/>
          <w:sz w:val="10"/>
          <w:szCs w:val="10"/>
        </w:rPr>
        <w:t xml:space="preserve"> </w:t>
      </w:r>
      <w:r>
        <w:rPr>
          <w:rFonts w:hint="eastAsia"/>
        </w:rPr>
        <w:t>“</w:t>
      </w:r>
      <w:r w:rsidR="00F57952" w:rsidRPr="00F57952">
        <w:rPr>
          <w:rFonts w:hint="eastAsia"/>
        </w:rPr>
        <w:t>决策相关专题报告</w:t>
      </w:r>
      <w:r>
        <w:rPr>
          <w:rFonts w:hint="eastAsia"/>
        </w:rPr>
        <w:t>”</w:t>
      </w:r>
      <w:r w:rsidR="00C37AE8">
        <w:rPr>
          <w:rFonts w:hint="eastAsia"/>
        </w:rPr>
        <w:t>；</w:t>
      </w:r>
      <w:r w:rsidR="00C37AE8">
        <w:rPr>
          <w:rFonts w:hint="eastAsia"/>
        </w:rPr>
        <w:t>(</w:t>
      </w:r>
      <w:r>
        <w:rPr>
          <w:rFonts w:hint="eastAsia"/>
        </w:rPr>
        <w:t>1</w:t>
      </w:r>
      <w:r w:rsidR="00F57952" w:rsidRPr="00F57952">
        <w:rPr>
          <w:rFonts w:hint="eastAsia"/>
        </w:rPr>
        <w:t>0</w:t>
      </w:r>
      <w:r w:rsidR="00C37AE8">
        <w:rPr>
          <w:rFonts w:hint="eastAsia"/>
        </w:rPr>
        <w:t>)</w:t>
      </w:r>
      <w:r w:rsidR="00F57952" w:rsidRPr="00B35630">
        <w:rPr>
          <w:rFonts w:hint="eastAsia"/>
          <w:sz w:val="10"/>
          <w:szCs w:val="10"/>
        </w:rPr>
        <w:t xml:space="preserve"> </w:t>
      </w:r>
      <w:r w:rsidR="00B35630">
        <w:rPr>
          <w:rFonts w:hint="eastAsia"/>
          <w:sz w:val="10"/>
          <w:szCs w:val="10"/>
        </w:rPr>
        <w:t xml:space="preserve"> </w:t>
      </w:r>
      <w:r>
        <w:rPr>
          <w:rFonts w:hint="eastAsia"/>
        </w:rPr>
        <w:t>“</w:t>
      </w:r>
      <w:r w:rsidR="00F57952" w:rsidRPr="00F57952">
        <w:rPr>
          <w:rFonts w:hint="eastAsia"/>
        </w:rPr>
        <w:t>制定系列统计指数</w:t>
      </w:r>
      <w:r w:rsidR="00C8293B">
        <w:rPr>
          <w:rFonts w:hint="eastAsia"/>
          <w:spacing w:val="-50"/>
        </w:rPr>
        <w:t>―</w:t>
      </w:r>
      <w:r w:rsidR="00C8293B">
        <w:rPr>
          <w:rFonts w:hint="eastAsia"/>
        </w:rPr>
        <w:t>―</w:t>
      </w:r>
      <w:r w:rsidR="00F57952" w:rsidRPr="00F57952">
        <w:rPr>
          <w:rFonts w:hint="eastAsia"/>
        </w:rPr>
        <w:t>宣传和应用教育和就业平等指数数据库</w:t>
      </w:r>
      <w:r>
        <w:rPr>
          <w:rFonts w:hint="eastAsia"/>
        </w:rPr>
        <w:t>”</w:t>
      </w:r>
      <w:r w:rsidR="00C37AE8">
        <w:rPr>
          <w:rFonts w:hint="eastAsia"/>
        </w:rPr>
        <w:t>；</w:t>
      </w:r>
      <w:r w:rsidR="00F57952" w:rsidRPr="00F57952">
        <w:rPr>
          <w:rFonts w:hint="eastAsia"/>
        </w:rPr>
        <w:t>以及</w:t>
      </w:r>
      <w:r w:rsidR="00C37AE8">
        <w:rPr>
          <w:rFonts w:hint="eastAsia"/>
        </w:rPr>
        <w:t>(</w:t>
      </w:r>
      <w:r>
        <w:rPr>
          <w:rFonts w:hint="eastAsia"/>
        </w:rPr>
        <w:t>11</w:t>
      </w:r>
      <w:r w:rsidR="00C37AE8">
        <w:rPr>
          <w:rFonts w:hint="eastAsia"/>
        </w:rPr>
        <w:t>)</w:t>
      </w:r>
      <w:r w:rsidR="00F57952" w:rsidRPr="00B35630">
        <w:rPr>
          <w:rFonts w:hint="eastAsia"/>
          <w:sz w:val="10"/>
          <w:szCs w:val="10"/>
        </w:rPr>
        <w:t xml:space="preserve"> </w:t>
      </w:r>
      <w:r>
        <w:rPr>
          <w:rFonts w:hint="eastAsia"/>
        </w:rPr>
        <w:t>“</w:t>
      </w:r>
      <w:r w:rsidR="00F57952" w:rsidRPr="00F57952">
        <w:rPr>
          <w:rFonts w:hint="eastAsia"/>
        </w:rPr>
        <w:t>选择和配置与希腊和欧盟各国提供的性别、教育和就业信息有关的稳定监测指数</w:t>
      </w:r>
      <w:r>
        <w:rPr>
          <w:rFonts w:hint="eastAsia"/>
        </w:rPr>
        <w:t>”</w:t>
      </w:r>
      <w:r w:rsidR="00F57952" w:rsidRPr="00F57952">
        <w:rPr>
          <w:rFonts w:hint="eastAsia"/>
        </w:rPr>
        <w:t>。最后</w:t>
      </w:r>
      <w:r w:rsidR="00C37AE8">
        <w:rPr>
          <w:rFonts w:hint="eastAsia"/>
        </w:rPr>
        <w:t>，</w:t>
      </w:r>
      <w:r w:rsidR="00F57952" w:rsidRPr="00F57952">
        <w:rPr>
          <w:rFonts w:hint="eastAsia"/>
        </w:rPr>
        <w:t>两性平等研究中心还组织了一期讲习班</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w:t>
      </w:r>
      <w:r w:rsidR="00F57952" w:rsidRPr="00F57952">
        <w:rPr>
          <w:rFonts w:hint="eastAsia"/>
        </w:rPr>
        <w:t>0</w:t>
      </w:r>
      <w:r w:rsidR="00F57952" w:rsidRPr="00F57952">
        <w:rPr>
          <w:rFonts w:hint="eastAsia"/>
        </w:rPr>
        <w:t>月</w:t>
      </w:r>
      <w:r>
        <w:rPr>
          <w:rFonts w:hint="eastAsia"/>
        </w:rPr>
        <w:t>3</w:t>
      </w:r>
      <w:r w:rsidR="00F57952" w:rsidRPr="00F57952">
        <w:rPr>
          <w:rFonts w:hint="eastAsia"/>
        </w:rPr>
        <w:t>0</w:t>
      </w:r>
      <w:r w:rsidR="00F57952" w:rsidRPr="00F57952">
        <w:rPr>
          <w:rFonts w:hint="eastAsia"/>
        </w:rPr>
        <w:t>日</w:t>
      </w:r>
      <w:r w:rsidR="00C37AE8">
        <w:rPr>
          <w:rFonts w:hint="eastAsia"/>
        </w:rPr>
        <w:t>)</w:t>
      </w:r>
      <w:r w:rsidR="00C37AE8">
        <w:rPr>
          <w:rFonts w:hint="eastAsia"/>
        </w:rPr>
        <w:t>，</w:t>
      </w:r>
      <w:r w:rsidR="00F57952" w:rsidRPr="00F57952">
        <w:rPr>
          <w:rFonts w:hint="eastAsia"/>
        </w:rPr>
        <w:t>以公布并散发项目成果。</w:t>
      </w:r>
    </w:p>
    <w:p w:rsidR="00F57952" w:rsidRPr="00F57952" w:rsidRDefault="004C6AE7" w:rsidP="004C6AE7">
      <w:pPr>
        <w:pStyle w:val="SingleTxtGC"/>
        <w:rPr>
          <w:rFonts w:hint="eastAsia"/>
        </w:rPr>
      </w:pPr>
      <w:r>
        <w:t>17</w:t>
      </w:r>
      <w:r w:rsidR="00C37AE8">
        <w:t>8.</w:t>
      </w:r>
      <w:r>
        <w:t xml:space="preserve">  </w:t>
      </w:r>
      <w:r>
        <w:rPr>
          <w:rFonts w:hint="eastAsia"/>
        </w:rPr>
        <w:t>2</w:t>
      </w:r>
      <w:r w:rsidR="00F57952" w:rsidRPr="00F57952">
        <w:rPr>
          <w:rFonts w:hint="eastAsia"/>
        </w:rPr>
        <w:t>00</w:t>
      </w:r>
      <w:r>
        <w:rPr>
          <w:rFonts w:hint="eastAsia"/>
        </w:rPr>
        <w:t>4</w:t>
      </w:r>
      <w:r w:rsidR="00F57952" w:rsidRPr="00F57952">
        <w:rPr>
          <w:rFonts w:hint="eastAsia"/>
        </w:rPr>
        <w:t>年</w:t>
      </w:r>
      <w:r>
        <w:rPr>
          <w:rFonts w:hint="eastAsia"/>
        </w:rPr>
        <w:t>8</w:t>
      </w:r>
      <w:r w:rsidR="00F57952" w:rsidRPr="00F57952">
        <w:rPr>
          <w:rFonts w:hint="eastAsia"/>
        </w:rPr>
        <w:t>月至</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7</w:t>
      </w:r>
      <w:r w:rsidR="00F57952" w:rsidRPr="00F57952">
        <w:rPr>
          <w:rFonts w:hint="eastAsia"/>
        </w:rPr>
        <w:t>月</w:t>
      </w:r>
      <w:r w:rsidR="00C37AE8">
        <w:rPr>
          <w:rFonts w:hint="eastAsia"/>
        </w:rPr>
        <w:t>，</w:t>
      </w:r>
      <w:r w:rsidR="00F57952" w:rsidRPr="00F57952">
        <w:rPr>
          <w:rFonts w:hint="eastAsia"/>
        </w:rPr>
        <w:t>在</w:t>
      </w:r>
      <w:r>
        <w:rPr>
          <w:rFonts w:hint="eastAsia"/>
        </w:rPr>
        <w:t>“</w:t>
      </w:r>
      <w:r w:rsidR="00F57952" w:rsidRPr="00F57952">
        <w:rPr>
          <w:rFonts w:hint="eastAsia"/>
        </w:rPr>
        <w:t>让妇女在欧洲历史上闪烁光芒</w:t>
      </w:r>
      <w:r>
        <w:rPr>
          <w:rFonts w:hint="eastAsia"/>
        </w:rPr>
        <w:t>”</w:t>
      </w:r>
      <w:r w:rsidR="00C37AE8">
        <w:rPr>
          <w:rFonts w:hint="eastAsia"/>
        </w:rPr>
        <w:t>(</w:t>
      </w:r>
      <w:r>
        <w:t>Socrates</w:t>
      </w:r>
      <w:r w:rsidR="00F57952" w:rsidRPr="00F57952">
        <w:t xml:space="preserve"> </w:t>
      </w:r>
      <w:r>
        <w:t>Grundtvig</w:t>
      </w:r>
      <w:r w:rsidR="00F57952" w:rsidRPr="00F57952">
        <w:t xml:space="preserve"> </w:t>
      </w:r>
      <w:r>
        <w:t>2</w:t>
      </w:r>
      <w:r w:rsidR="00F57952" w:rsidRPr="00F57952">
        <w:rPr>
          <w:rFonts w:hint="eastAsia"/>
        </w:rPr>
        <w:t>方案</w:t>
      </w:r>
      <w:r w:rsidR="00C37AE8">
        <w:rPr>
          <w:rFonts w:hint="eastAsia"/>
        </w:rPr>
        <w:t>)</w:t>
      </w:r>
      <w:r w:rsidR="00F57952" w:rsidRPr="00F57952">
        <w:rPr>
          <w:rFonts w:hint="eastAsia"/>
        </w:rPr>
        <w:t>项目框架内</w:t>
      </w:r>
      <w:r w:rsidR="00C37AE8">
        <w:rPr>
          <w:rFonts w:hint="eastAsia"/>
        </w:rPr>
        <w:t>，</w:t>
      </w:r>
      <w:r w:rsidR="00F57952" w:rsidRPr="00F57952">
        <w:rPr>
          <w:rFonts w:hint="eastAsia"/>
        </w:rPr>
        <w:t>两性平等研究中心与来自德国、西班牙、奥地利、马耳他和丹麦的各机构结成了教育伙伴关系。该项目旨在通过共同学习和相互学习程序</w:t>
      </w:r>
      <w:r w:rsidR="00C37AE8">
        <w:rPr>
          <w:rFonts w:hint="eastAsia"/>
        </w:rPr>
        <w:t>，</w:t>
      </w:r>
      <w:r w:rsidR="00F57952" w:rsidRPr="00F57952">
        <w:rPr>
          <w:rFonts w:hint="eastAsia"/>
        </w:rPr>
        <w:t>凸显记录不详的</w:t>
      </w:r>
      <w:r>
        <w:rPr>
          <w:rFonts w:hint="eastAsia"/>
        </w:rPr>
        <w:t>“</w:t>
      </w:r>
      <w:r w:rsidR="00F57952" w:rsidRPr="00F57952">
        <w:rPr>
          <w:rFonts w:hint="eastAsia"/>
        </w:rPr>
        <w:t>妇女的故事</w:t>
      </w:r>
      <w:r>
        <w:rPr>
          <w:rFonts w:hint="eastAsia"/>
        </w:rPr>
        <w:t>”</w:t>
      </w:r>
      <w:r w:rsidR="00C37AE8">
        <w:rPr>
          <w:rFonts w:hint="eastAsia"/>
        </w:rPr>
        <w:t>，</w:t>
      </w:r>
      <w:r w:rsidR="00F57952" w:rsidRPr="00F57952">
        <w:rPr>
          <w:rFonts w:hint="eastAsia"/>
        </w:rPr>
        <w:t>并从两性平等角度培养充分的历史意识。</w:t>
      </w:r>
    </w:p>
    <w:p w:rsidR="00F57952" w:rsidRPr="00F57952" w:rsidRDefault="004C6AE7" w:rsidP="004C6AE7">
      <w:pPr>
        <w:pStyle w:val="SingleTxtGC"/>
        <w:rPr>
          <w:rFonts w:hint="eastAsia"/>
        </w:rPr>
      </w:pPr>
      <w:r>
        <w:t>17</w:t>
      </w:r>
      <w:r w:rsidR="00C37AE8">
        <w:t>9.</w:t>
      </w:r>
      <w:r>
        <w:t xml:space="preserve">  </w:t>
      </w:r>
      <w:r>
        <w:rPr>
          <w:rFonts w:hint="eastAsia"/>
        </w:rPr>
        <w:t>2</w:t>
      </w:r>
      <w:r w:rsidR="00F57952" w:rsidRPr="00F57952">
        <w:rPr>
          <w:rFonts w:hint="eastAsia"/>
        </w:rPr>
        <w:t>00</w:t>
      </w:r>
      <w:r>
        <w:rPr>
          <w:rFonts w:hint="eastAsia"/>
        </w:rPr>
        <w:t>7</w:t>
      </w:r>
      <w:r w:rsidR="00F57952" w:rsidRPr="00F57952">
        <w:rPr>
          <w:rFonts w:hint="eastAsia"/>
        </w:rPr>
        <w:t>和</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为消除性别陈规定型观念</w:t>
      </w:r>
      <w:r w:rsidR="00C37AE8">
        <w:rPr>
          <w:rFonts w:hint="eastAsia"/>
        </w:rPr>
        <w:t>，</w:t>
      </w:r>
      <w:r w:rsidR="00F57952" w:rsidRPr="00F57952">
        <w:rPr>
          <w:rFonts w:hint="eastAsia"/>
        </w:rPr>
        <w:t>希腊国防部编写了教材</w:t>
      </w:r>
      <w:r w:rsidR="00C37AE8">
        <w:rPr>
          <w:rFonts w:hint="eastAsia"/>
        </w:rPr>
        <w:t>，</w:t>
      </w:r>
      <w:r w:rsidR="00F57952" w:rsidRPr="00F57952">
        <w:rPr>
          <w:rFonts w:hint="eastAsia"/>
        </w:rPr>
        <w:t>并在希腊空军学院的学习课程中试用</w:t>
      </w:r>
      <w:r w:rsidR="00C37AE8">
        <w:rPr>
          <w:rFonts w:hint="eastAsia"/>
        </w:rPr>
        <w:t>：</w:t>
      </w:r>
      <w:r w:rsidR="00F57952" w:rsidRPr="00F57952">
        <w:rPr>
          <w:rFonts w:hint="eastAsia"/>
        </w:rPr>
        <w:t>个性差异心理学、社会学、法学、行政部门的义务。此外</w:t>
      </w:r>
      <w:r w:rsidR="00C37AE8">
        <w:rPr>
          <w:rFonts w:hint="eastAsia"/>
        </w:rPr>
        <w:t>，</w:t>
      </w:r>
      <w:r w:rsidR="00F57952" w:rsidRPr="00F57952">
        <w:rPr>
          <w:rFonts w:hint="eastAsia"/>
        </w:rPr>
        <w:t>国防部还与两性平等总秘书处和两性平等研究中心合作</w:t>
      </w:r>
      <w:r w:rsidR="00C37AE8">
        <w:rPr>
          <w:rFonts w:hint="eastAsia"/>
        </w:rPr>
        <w:t>，</w:t>
      </w:r>
      <w:r w:rsidR="00F57952" w:rsidRPr="00F57952">
        <w:rPr>
          <w:rFonts w:hint="eastAsia"/>
        </w:rPr>
        <w:t>为平等办公室工作人员举办了关于两性平等的教育专题研讨会</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9</w:t>
      </w:r>
      <w:r w:rsidR="00F57952" w:rsidRPr="00F57952">
        <w:rPr>
          <w:rFonts w:hint="eastAsia"/>
        </w:rPr>
        <w:t>月</w:t>
      </w:r>
      <w:r>
        <w:rPr>
          <w:rFonts w:hint="eastAsia"/>
        </w:rPr>
        <w:t>24</w:t>
      </w:r>
      <w:r w:rsidR="00F57952" w:rsidRPr="00F57952">
        <w:rPr>
          <w:rFonts w:hint="eastAsia"/>
        </w:rPr>
        <w:t>日至</w:t>
      </w:r>
      <w:r>
        <w:rPr>
          <w:rFonts w:hint="eastAsia"/>
        </w:rPr>
        <w:t>25</w:t>
      </w:r>
      <w:r w:rsidR="00F57952" w:rsidRPr="00F57952">
        <w:rPr>
          <w:rFonts w:hint="eastAsia"/>
        </w:rPr>
        <w:t>日和</w:t>
      </w:r>
      <w:r>
        <w:rPr>
          <w:rFonts w:hint="eastAsia"/>
        </w:rPr>
        <w:t>27</w:t>
      </w:r>
      <w:r w:rsidR="00F57952" w:rsidRPr="00F57952">
        <w:rPr>
          <w:rFonts w:hint="eastAsia"/>
        </w:rPr>
        <w:t>日</w:t>
      </w:r>
      <w:r w:rsidR="00C37AE8">
        <w:rPr>
          <w:rFonts w:hint="eastAsia"/>
        </w:rPr>
        <w:t>)</w:t>
      </w:r>
      <w:r w:rsidR="00F57952" w:rsidRPr="00F57952">
        <w:rPr>
          <w:rFonts w:hint="eastAsia"/>
        </w:rPr>
        <w:t>。此外</w:t>
      </w:r>
      <w:r w:rsidR="00C37AE8">
        <w:rPr>
          <w:rFonts w:hint="eastAsia"/>
        </w:rPr>
        <w:t>，</w:t>
      </w:r>
      <w:r w:rsidR="00F57952" w:rsidRPr="00F57952">
        <w:rPr>
          <w:rFonts w:hint="eastAsia"/>
        </w:rPr>
        <w:t>国防部还开发运行了关于两性平等主题的电话教学系统。</w:t>
      </w:r>
    </w:p>
    <w:p w:rsidR="00F57952" w:rsidRPr="00F57952" w:rsidRDefault="004C6AE7" w:rsidP="004C6AE7">
      <w:pPr>
        <w:pStyle w:val="SingleTxtGC"/>
        <w:rPr>
          <w:rFonts w:hint="eastAsia"/>
        </w:rPr>
      </w:pPr>
      <w:r>
        <w:rPr>
          <w:bCs/>
        </w:rPr>
        <w:t>18</w:t>
      </w:r>
      <w:r w:rsidR="00C37AE8">
        <w:rPr>
          <w:bCs/>
        </w:rPr>
        <w:t>0.</w:t>
      </w:r>
      <w:r>
        <w:rPr>
          <w:bCs/>
        </w:rPr>
        <w:t xml:space="preserve">  </w:t>
      </w:r>
      <w:r w:rsidR="00F57952" w:rsidRPr="00025004">
        <w:rPr>
          <w:rFonts w:hint="eastAsia"/>
          <w:spacing w:val="4"/>
        </w:rPr>
        <w:t>在希腊商船、爱琴海和岛屿政策部</w:t>
      </w:r>
      <w:r w:rsidR="00C37AE8" w:rsidRPr="00025004">
        <w:rPr>
          <w:rFonts w:hint="eastAsia"/>
          <w:spacing w:val="4"/>
        </w:rPr>
        <w:t>，</w:t>
      </w:r>
      <w:r w:rsidR="00F57952" w:rsidRPr="00025004">
        <w:rPr>
          <w:rFonts w:hint="eastAsia"/>
          <w:spacing w:val="4"/>
        </w:rPr>
        <w:t>目前执行的商船学院学生录取规则</w:t>
      </w:r>
      <w:r w:rsidR="00C37AE8">
        <w:rPr>
          <w:rFonts w:hint="eastAsia"/>
        </w:rPr>
        <w:t>(</w:t>
      </w:r>
      <w:r>
        <w:t>B</w:t>
      </w:r>
      <w:r w:rsidR="00A63822">
        <w:t>’</w:t>
      </w:r>
      <w:r w:rsidR="00A63822">
        <w:rPr>
          <w:rFonts w:hint="eastAsia"/>
        </w:rPr>
        <w:t xml:space="preserve"> </w:t>
      </w:r>
      <w:r>
        <w:t>9</w:t>
      </w:r>
      <w:r w:rsidR="00F57952" w:rsidRPr="00F57952">
        <w:t>0</w:t>
      </w:r>
      <w:r>
        <w:t>5</w:t>
      </w:r>
      <w:r w:rsidR="00C37AE8">
        <w:rPr>
          <w:rFonts w:hint="eastAsia"/>
        </w:rPr>
        <w:t>)</w:t>
      </w:r>
      <w:r w:rsidR="00F57952" w:rsidRPr="00F57952">
        <w:rPr>
          <w:rFonts w:hint="eastAsia"/>
        </w:rPr>
        <w:t>落实了第</w:t>
      </w:r>
      <w:r>
        <w:t>3488</w:t>
      </w:r>
      <w:r w:rsidR="00C37AE8">
        <w:t>/</w:t>
      </w:r>
      <w:r>
        <w:t>2</w:t>
      </w:r>
      <w:r w:rsidR="00F57952" w:rsidRPr="00F57952">
        <w:t>00</w:t>
      </w:r>
      <w:r>
        <w:t>6</w:t>
      </w:r>
      <w:r w:rsidR="00F57952" w:rsidRPr="00F57952">
        <w:rPr>
          <w:rFonts w:hint="eastAsia"/>
        </w:rPr>
        <w:t>号法律</w:t>
      </w:r>
      <w:r w:rsidR="00C37AE8">
        <w:rPr>
          <w:rFonts w:hint="eastAsia"/>
        </w:rPr>
        <w:t>，</w:t>
      </w:r>
      <w:r w:rsidR="00F57952" w:rsidRPr="00F57952">
        <w:rPr>
          <w:rFonts w:hint="eastAsia"/>
        </w:rPr>
        <w:t>从体制上保障了妇女的平等待遇。通过</w:t>
      </w:r>
      <w:r>
        <w:rPr>
          <w:rFonts w:hint="eastAsia"/>
        </w:rPr>
        <w:t>2</w:t>
      </w:r>
      <w:r w:rsidR="00F57952" w:rsidRPr="00F57952">
        <w:rPr>
          <w:rFonts w:hint="eastAsia"/>
        </w:rPr>
        <w:t>00</w:t>
      </w:r>
      <w:r>
        <w:rPr>
          <w:rFonts w:hint="eastAsia"/>
        </w:rPr>
        <w:t>8</w:t>
      </w:r>
      <w:r w:rsidR="00F57952" w:rsidRPr="00F57952">
        <w:rPr>
          <w:rFonts w:hint="eastAsia"/>
        </w:rPr>
        <w:t>年色雷斯</w:t>
      </w:r>
      <w:r w:rsidR="00F57952" w:rsidRPr="00F57952">
        <w:t>德謨克利特</w:t>
      </w:r>
      <w:r w:rsidR="00F57952" w:rsidRPr="00F57952">
        <w:rPr>
          <w:rFonts w:hint="eastAsia"/>
        </w:rPr>
        <w:t>大学规划的</w:t>
      </w:r>
      <w:r>
        <w:rPr>
          <w:rFonts w:hint="eastAsia"/>
        </w:rPr>
        <w:t>“</w:t>
      </w:r>
      <w:r>
        <w:t>EVRIDIKI</w:t>
      </w:r>
      <w:r w:rsidR="00F57952" w:rsidRPr="00F57952">
        <w:rPr>
          <w:rFonts w:hint="eastAsia"/>
        </w:rPr>
        <w:t>-</w:t>
      </w:r>
      <w:r w:rsidR="00F57952" w:rsidRPr="00F57952">
        <w:rPr>
          <w:rFonts w:hint="eastAsia"/>
        </w:rPr>
        <w:t>有利于妇女的积极行动</w:t>
      </w:r>
      <w:r>
        <w:rPr>
          <w:rFonts w:hint="eastAsia"/>
        </w:rPr>
        <w:t>”</w:t>
      </w:r>
      <w:r w:rsidR="00F57952" w:rsidRPr="00F57952">
        <w:rPr>
          <w:rFonts w:hint="eastAsia"/>
        </w:rPr>
        <w:t>项目</w:t>
      </w:r>
      <w:r w:rsidR="00C37AE8">
        <w:rPr>
          <w:rFonts w:hint="eastAsia"/>
        </w:rPr>
        <w:t>，</w:t>
      </w:r>
      <w:r w:rsidR="00F57952" w:rsidRPr="00F57952">
        <w:rPr>
          <w:rFonts w:hint="eastAsia"/>
        </w:rPr>
        <w:t>该部参与执行了</w:t>
      </w:r>
      <w:r>
        <w:rPr>
          <w:rFonts w:hint="eastAsia"/>
        </w:rPr>
        <w:t>“</w:t>
      </w:r>
      <w:r w:rsidR="00F57952" w:rsidRPr="00F57952">
        <w:rPr>
          <w:rFonts w:hint="eastAsia"/>
        </w:rPr>
        <w:t>商船学院女生奖学金</w:t>
      </w:r>
      <w:r>
        <w:rPr>
          <w:rFonts w:hint="eastAsia"/>
        </w:rPr>
        <w:t>”</w:t>
      </w:r>
      <w:r w:rsidR="00F57952" w:rsidRPr="00F57952">
        <w:rPr>
          <w:rFonts w:hint="eastAsia"/>
        </w:rPr>
        <w:t>行动。在海事官员教育方面</w:t>
      </w:r>
      <w:r w:rsidR="00C37AE8">
        <w:rPr>
          <w:rFonts w:hint="eastAsia"/>
        </w:rPr>
        <w:t>，</w:t>
      </w:r>
      <w:r w:rsidR="00F57952" w:rsidRPr="00F57952">
        <w:rPr>
          <w:rFonts w:hint="eastAsia"/>
        </w:rPr>
        <w:t>自</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学年开始</w:t>
      </w:r>
      <w:r w:rsidR="00C37AE8">
        <w:rPr>
          <w:rFonts w:hint="eastAsia"/>
        </w:rPr>
        <w:t>，</w:t>
      </w:r>
      <w:r w:rsidR="00F57952" w:rsidRPr="00F57952">
        <w:rPr>
          <w:rFonts w:hint="eastAsia"/>
        </w:rPr>
        <w:t>商船学院学生录取规则中的性别配额已经取消。该配额之所以存在</w:t>
      </w:r>
      <w:r w:rsidR="00C37AE8">
        <w:rPr>
          <w:rFonts w:hint="eastAsia"/>
        </w:rPr>
        <w:t>，</w:t>
      </w:r>
      <w:r w:rsidR="00F57952" w:rsidRPr="00F57952">
        <w:rPr>
          <w:rFonts w:hint="eastAsia"/>
        </w:rPr>
        <w:t>是因为海事职业活动和教育是在极端恶劣的工作条件下开展的。</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被学校录取的女学生比例显著上升</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0E7572">
        <w:rPr>
          <w:rFonts w:hint="eastAsia"/>
        </w:rPr>
        <w:t>表</w:t>
      </w:r>
      <w:r>
        <w:rPr>
          <w:rFonts w:hint="eastAsia"/>
        </w:rPr>
        <w:t>7</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rPr>
          <w:bCs/>
        </w:rPr>
        <w:t>18</w:t>
      </w:r>
      <w:r w:rsidR="00C37AE8">
        <w:rPr>
          <w:bCs/>
        </w:rPr>
        <w:t>1.</w:t>
      </w:r>
      <w:r>
        <w:rPr>
          <w:bCs/>
        </w:rPr>
        <w:t xml:space="preserve">  </w:t>
      </w:r>
      <w:r w:rsidR="00F57952" w:rsidRPr="00F57952">
        <w:rPr>
          <w:rFonts w:hint="eastAsia"/>
        </w:rPr>
        <w:t>希腊国家教育和宗教事务部在</w:t>
      </w:r>
      <w:r>
        <w:rPr>
          <w:rFonts w:hint="eastAsia"/>
        </w:rPr>
        <w:t>“</w:t>
      </w:r>
      <w:r w:rsidR="00F57952" w:rsidRPr="00F57952">
        <w:rPr>
          <w:rFonts w:hint="eastAsia"/>
        </w:rPr>
        <w:t>教育和初级职业培训</w:t>
      </w:r>
      <w:r>
        <w:rPr>
          <w:rFonts w:hint="eastAsia"/>
        </w:rPr>
        <w:t>”</w:t>
      </w:r>
      <w:r w:rsidR="00F57952" w:rsidRPr="00F57952">
        <w:rPr>
          <w:rFonts w:hint="eastAsia"/>
        </w:rPr>
        <w:t>业务方案二框架内制定了多项教育方案</w:t>
      </w:r>
      <w:r w:rsidR="00C37AE8">
        <w:rPr>
          <w:rFonts w:hint="eastAsia"/>
        </w:rPr>
        <w:t>，</w:t>
      </w:r>
      <w:r w:rsidR="00F57952" w:rsidRPr="00F57952">
        <w:rPr>
          <w:rFonts w:hint="eastAsia"/>
        </w:rPr>
        <w:t>以延长初等教育学生的在校时间</w:t>
      </w:r>
      <w:r w:rsidR="00C37AE8">
        <w:rPr>
          <w:rFonts w:hint="eastAsia"/>
        </w:rPr>
        <w:t>(</w:t>
      </w:r>
      <w:r w:rsidR="00F57952" w:rsidRPr="00F57952">
        <w:rPr>
          <w:rFonts w:hint="eastAsia"/>
        </w:rPr>
        <w:t>全日制学校</w:t>
      </w:r>
      <w:r w:rsidR="00C37AE8">
        <w:rPr>
          <w:rFonts w:hint="eastAsia"/>
        </w:rPr>
        <w:t>)</w:t>
      </w:r>
      <w:r w:rsidR="00F57952" w:rsidRPr="00F57952">
        <w:rPr>
          <w:rFonts w:hint="eastAsia"/>
        </w:rPr>
        <w:t>。此项行动的首要目标和主要目标是遏制逃学</w:t>
      </w:r>
      <w:r w:rsidR="00C37AE8">
        <w:rPr>
          <w:rFonts w:hint="eastAsia"/>
        </w:rPr>
        <w:t>，</w:t>
      </w:r>
      <w:r w:rsidR="00F57952" w:rsidRPr="00F57952">
        <w:rPr>
          <w:rFonts w:hint="eastAsia"/>
        </w:rPr>
        <w:t>它有双重效果</w:t>
      </w:r>
      <w:r w:rsidR="00C37AE8">
        <w:rPr>
          <w:rFonts w:hint="eastAsia"/>
        </w:rPr>
        <w:t>：</w:t>
      </w:r>
      <w:r w:rsidR="00F57952" w:rsidRPr="00F57952">
        <w:rPr>
          <w:rFonts w:hint="eastAsia"/>
        </w:rPr>
        <w:t>不仅可以防止缺课和逃学</w:t>
      </w:r>
      <w:r w:rsidR="00C37AE8">
        <w:rPr>
          <w:rFonts w:hint="eastAsia"/>
        </w:rPr>
        <w:t>，</w:t>
      </w:r>
      <w:r w:rsidR="00F57952" w:rsidRPr="00F57952">
        <w:rPr>
          <w:rFonts w:hint="eastAsia"/>
        </w:rPr>
        <w:t>还能为家长</w:t>
      </w:r>
      <w:r w:rsidR="00C37AE8">
        <w:rPr>
          <w:rFonts w:hint="eastAsia"/>
        </w:rPr>
        <w:t>(</w:t>
      </w:r>
      <w:r w:rsidR="00F57952" w:rsidRPr="00F57952">
        <w:rPr>
          <w:rFonts w:hint="eastAsia"/>
        </w:rPr>
        <w:t>特别是母亲</w:t>
      </w:r>
      <w:r w:rsidR="00C37AE8">
        <w:rPr>
          <w:rFonts w:hint="eastAsia"/>
        </w:rPr>
        <w:t>)</w:t>
      </w:r>
      <w:r w:rsidR="00F57952" w:rsidRPr="00F57952">
        <w:rPr>
          <w:rFonts w:hint="eastAsia"/>
        </w:rPr>
        <w:t>提供便利</w:t>
      </w:r>
      <w:r w:rsidR="00C37AE8">
        <w:rPr>
          <w:rFonts w:hint="eastAsia"/>
        </w:rPr>
        <w:t>，</w:t>
      </w:r>
      <w:r w:rsidR="00F57952" w:rsidRPr="00F57952">
        <w:rPr>
          <w:rFonts w:hint="eastAsia"/>
        </w:rPr>
        <w:t>使其有时间工作或提高自身的技能。在全日制学校采用的这种教育模式以采用个性化教育方法的综合干预措施为基础</w:t>
      </w:r>
      <w:r w:rsidR="00C37AE8">
        <w:rPr>
          <w:rFonts w:hint="eastAsia"/>
        </w:rPr>
        <w:t>，</w:t>
      </w:r>
      <w:r w:rsidR="00F57952" w:rsidRPr="00F57952">
        <w:rPr>
          <w:rFonts w:hint="eastAsia"/>
        </w:rPr>
        <w:t>利用了新技术</w:t>
      </w:r>
      <w:r w:rsidR="00C37AE8">
        <w:rPr>
          <w:rFonts w:hint="eastAsia"/>
        </w:rPr>
        <w:t>，</w:t>
      </w:r>
      <w:r w:rsidR="00F57952" w:rsidRPr="00F57952">
        <w:rPr>
          <w:rFonts w:hint="eastAsia"/>
        </w:rPr>
        <w:t>延长了教育时间</w:t>
      </w:r>
      <w:r w:rsidR="00C37AE8">
        <w:rPr>
          <w:rFonts w:hint="eastAsia"/>
        </w:rPr>
        <w:t>，</w:t>
      </w:r>
      <w:r w:rsidR="00F57952" w:rsidRPr="00F57952">
        <w:rPr>
          <w:rFonts w:hint="eastAsia"/>
        </w:rPr>
        <w:t>以便同时满足家长的需求。根据</w:t>
      </w:r>
      <w:r>
        <w:rPr>
          <w:rFonts w:hint="eastAsia"/>
        </w:rPr>
        <w:t>2</w:t>
      </w:r>
      <w:r w:rsidR="00F57952" w:rsidRPr="00F57952">
        <w:rPr>
          <w:rFonts w:hint="eastAsia"/>
        </w:rPr>
        <w:t>00</w:t>
      </w:r>
      <w:r>
        <w:rPr>
          <w:rFonts w:hint="eastAsia"/>
        </w:rPr>
        <w:t>9</w:t>
      </w:r>
      <w:r w:rsidR="00F57952" w:rsidRPr="00F57952">
        <w:rPr>
          <w:rFonts w:hint="eastAsia"/>
        </w:rPr>
        <w:t>年的数据</w:t>
      </w:r>
      <w:r w:rsidR="00C37AE8">
        <w:rPr>
          <w:rFonts w:hint="eastAsia"/>
        </w:rPr>
        <w:t>，</w:t>
      </w:r>
      <w:r w:rsidR="00F57952" w:rsidRPr="00F57952">
        <w:rPr>
          <w:rFonts w:hint="eastAsia"/>
        </w:rPr>
        <w:t>该方案自执行以来已在</w:t>
      </w:r>
      <w:r>
        <w:rPr>
          <w:rFonts w:hint="eastAsia"/>
        </w:rPr>
        <w:t>4</w:t>
      </w:r>
      <w:r w:rsidR="00A63822">
        <w:rPr>
          <w:rFonts w:hint="eastAsia"/>
        </w:rPr>
        <w:t>,</w:t>
      </w:r>
      <w:r>
        <w:rPr>
          <w:rFonts w:hint="eastAsia"/>
        </w:rPr>
        <w:t>299</w:t>
      </w:r>
      <w:r w:rsidR="00F57952" w:rsidRPr="00F57952">
        <w:rPr>
          <w:rFonts w:hint="eastAsia"/>
        </w:rPr>
        <w:t>所全日制小学和</w:t>
      </w:r>
      <w:r>
        <w:rPr>
          <w:rFonts w:hint="eastAsia"/>
        </w:rPr>
        <w:t>2</w:t>
      </w:r>
      <w:r w:rsidR="00CB7779">
        <w:rPr>
          <w:rFonts w:hint="eastAsia"/>
        </w:rPr>
        <w:t>,</w:t>
      </w:r>
      <w:r>
        <w:rPr>
          <w:rFonts w:hint="eastAsia"/>
        </w:rPr>
        <w:t>3</w:t>
      </w:r>
      <w:r w:rsidR="00F57952" w:rsidRPr="00F57952">
        <w:rPr>
          <w:rFonts w:hint="eastAsia"/>
        </w:rPr>
        <w:t>00</w:t>
      </w:r>
      <w:r w:rsidR="00F57952" w:rsidRPr="00F57952">
        <w:rPr>
          <w:rFonts w:hint="eastAsia"/>
        </w:rPr>
        <w:t>所全日制幼儿园普及。</w:t>
      </w:r>
    </w:p>
    <w:p w:rsidR="00F57952" w:rsidRPr="00F57952" w:rsidRDefault="004C6AE7" w:rsidP="004C6AE7">
      <w:pPr>
        <w:pStyle w:val="SingleTxtGC"/>
        <w:rPr>
          <w:rFonts w:hint="eastAsia"/>
        </w:rPr>
      </w:pPr>
      <w:r>
        <w:t>18</w:t>
      </w:r>
      <w:r w:rsidR="00C37AE8">
        <w:t>2.</w:t>
      </w:r>
      <w:r>
        <w:t xml:space="preserve">  </w:t>
      </w:r>
      <w:r>
        <w:rPr>
          <w:rFonts w:hint="eastAsia"/>
        </w:rPr>
        <w:t>“</w:t>
      </w:r>
      <w:r>
        <w:t>PERIKTIONI</w:t>
      </w:r>
      <w:r>
        <w:rPr>
          <w:rFonts w:hint="eastAsia"/>
        </w:rPr>
        <w:t>”</w:t>
      </w:r>
      <w:r w:rsidR="00F57952" w:rsidRPr="00F57952">
        <w:rPr>
          <w:rFonts w:hint="eastAsia"/>
        </w:rPr>
        <w:t>网络拥有约</w:t>
      </w:r>
      <w:r>
        <w:rPr>
          <w:rFonts w:hint="eastAsia"/>
        </w:rPr>
        <w:t>1</w:t>
      </w:r>
      <w:r w:rsidR="00F57952" w:rsidRPr="00F57952">
        <w:rPr>
          <w:rFonts w:hint="eastAsia"/>
        </w:rPr>
        <w:t>00</w:t>
      </w:r>
      <w:r w:rsidR="00F57952" w:rsidRPr="00F57952">
        <w:rPr>
          <w:rFonts w:hint="eastAsia"/>
        </w:rPr>
        <w:t>名成员</w:t>
      </w:r>
      <w:r w:rsidR="00C37AE8">
        <w:rPr>
          <w:rFonts w:hint="eastAsia"/>
        </w:rPr>
        <w:t>，</w:t>
      </w:r>
      <w:r w:rsidR="00F57952" w:rsidRPr="00F57952">
        <w:rPr>
          <w:rFonts w:hint="eastAsia"/>
        </w:rPr>
        <w:t>如教育、研究和生产机构</w:t>
      </w:r>
      <w:r w:rsidR="00C37AE8">
        <w:rPr>
          <w:rFonts w:hint="eastAsia"/>
        </w:rPr>
        <w:t>(</w:t>
      </w:r>
      <w:r w:rsidR="00F57952" w:rsidRPr="00F57952">
        <w:rPr>
          <w:rFonts w:hint="eastAsia"/>
        </w:rPr>
        <w:t>国家社会研究中心、两性平等研究中心等</w:t>
      </w:r>
      <w:r w:rsidR="00C37AE8">
        <w:rPr>
          <w:rFonts w:hint="eastAsia"/>
        </w:rPr>
        <w:t>)</w:t>
      </w:r>
      <w:r w:rsidR="00F57952" w:rsidRPr="00F57952">
        <w:rPr>
          <w:rFonts w:hint="eastAsia"/>
        </w:rPr>
        <w:t>。该网络于</w:t>
      </w:r>
      <w:r>
        <w:rPr>
          <w:rFonts w:hint="eastAsia"/>
        </w:rPr>
        <w:t>2</w:t>
      </w:r>
      <w:r w:rsidR="00F57952" w:rsidRPr="00F57952">
        <w:rPr>
          <w:rFonts w:hint="eastAsia"/>
        </w:rPr>
        <w:t>00</w:t>
      </w:r>
      <w:r>
        <w:rPr>
          <w:rFonts w:hint="eastAsia"/>
        </w:rPr>
        <w:t>4</w:t>
      </w:r>
      <w:r w:rsidR="00F57952" w:rsidRPr="00F57952">
        <w:rPr>
          <w:rFonts w:hint="eastAsia"/>
        </w:rPr>
        <w:t>年由研究和技术总秘书处在竞争力业务方案框架内建成。该网络于</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3</w:t>
      </w:r>
      <w:r w:rsidR="00F57952" w:rsidRPr="00F57952">
        <w:rPr>
          <w:rFonts w:hint="eastAsia"/>
        </w:rPr>
        <w:t>0</w:t>
      </w:r>
      <w:r w:rsidR="00F57952" w:rsidRPr="00F57952">
        <w:rPr>
          <w:rFonts w:hint="eastAsia"/>
        </w:rPr>
        <w:t>日召开第一次大会</w:t>
      </w:r>
      <w:r w:rsidR="00C37AE8">
        <w:rPr>
          <w:rFonts w:hint="eastAsia"/>
        </w:rPr>
        <w:t>，</w:t>
      </w:r>
      <w:r w:rsidR="00F57952" w:rsidRPr="00F57952">
        <w:rPr>
          <w:rFonts w:hint="eastAsia"/>
        </w:rPr>
        <w:t>东南欧广大区域和欧盟的代表出席了会议。</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1</w:t>
      </w:r>
      <w:r w:rsidR="00F57952" w:rsidRPr="00F57952">
        <w:rPr>
          <w:rFonts w:hint="eastAsia"/>
        </w:rPr>
        <w:t>日举行第二次大会</w:t>
      </w:r>
      <w:r w:rsidR="00C37AE8">
        <w:rPr>
          <w:rFonts w:hint="eastAsia"/>
        </w:rPr>
        <w:t>，</w:t>
      </w:r>
      <w:r w:rsidR="00F57952" w:rsidRPr="00F57952">
        <w:rPr>
          <w:rFonts w:hint="eastAsia"/>
        </w:rPr>
        <w:t>会上创建了几个工作组</w:t>
      </w:r>
      <w:r w:rsidR="00C37AE8">
        <w:rPr>
          <w:rFonts w:hint="eastAsia"/>
        </w:rPr>
        <w:t>，</w:t>
      </w:r>
      <w:r w:rsidR="00F57952" w:rsidRPr="00F57952">
        <w:rPr>
          <w:rFonts w:hint="eastAsia"/>
        </w:rPr>
        <w:t>以便就具体问题开展工作并提交建议。</w:t>
      </w:r>
    </w:p>
    <w:p w:rsidR="00F57952" w:rsidRPr="00F57952" w:rsidRDefault="004C6AE7" w:rsidP="004C6AE7">
      <w:pPr>
        <w:pStyle w:val="SingleTxtGC"/>
        <w:rPr>
          <w:rFonts w:hint="eastAsia"/>
        </w:rPr>
      </w:pPr>
      <w:r>
        <w:t>18</w:t>
      </w:r>
      <w:r w:rsidR="00C37AE8">
        <w:t>3.</w:t>
      </w:r>
      <w:r>
        <w:t xml:space="preserve">  </w:t>
      </w:r>
      <w:r>
        <w:rPr>
          <w:rFonts w:hint="eastAsia"/>
        </w:rPr>
        <w:t>“</w:t>
      </w:r>
      <w:r>
        <w:t>PERIKTIONI</w:t>
      </w:r>
      <w:r>
        <w:rPr>
          <w:rFonts w:hint="eastAsia"/>
        </w:rPr>
        <w:t>”</w:t>
      </w:r>
      <w:r w:rsidR="00F57952" w:rsidRPr="00F57952">
        <w:rPr>
          <w:rFonts w:hint="eastAsia"/>
        </w:rPr>
        <w:t>网络拟定并向主管部委提交了建议</w:t>
      </w:r>
      <w:r w:rsidR="00C37AE8">
        <w:rPr>
          <w:rFonts w:hint="eastAsia"/>
        </w:rPr>
        <w:t>，</w:t>
      </w:r>
      <w:r w:rsidR="00F57952" w:rsidRPr="00F57952">
        <w:rPr>
          <w:rFonts w:hint="eastAsia"/>
        </w:rPr>
        <w:t>为促进其主要目标的实现制定了各项研究和调查</w:t>
      </w:r>
      <w:r w:rsidR="00C37AE8">
        <w:rPr>
          <w:rFonts w:hint="eastAsia"/>
        </w:rPr>
        <w:t>：</w:t>
      </w:r>
      <w:r w:rsidR="00C37AE8">
        <w:rPr>
          <w:rFonts w:hint="eastAsia"/>
        </w:rPr>
        <w:t>(</w:t>
      </w:r>
      <w:r>
        <w:rPr>
          <w:rFonts w:hint="eastAsia"/>
        </w:rPr>
        <w:t>a</w:t>
      </w:r>
      <w:r w:rsidR="00C37AE8">
        <w:rPr>
          <w:rFonts w:hint="eastAsia"/>
        </w:rPr>
        <w:t>)</w:t>
      </w:r>
      <w:r w:rsidR="000E7572">
        <w:rPr>
          <w:rFonts w:hint="eastAsia"/>
        </w:rPr>
        <w:t xml:space="preserve"> </w:t>
      </w:r>
      <w:r w:rsidR="00F57952" w:rsidRPr="00F57952">
        <w:rPr>
          <w:rFonts w:hint="eastAsia"/>
        </w:rPr>
        <w:t>为具体措施提供支助</w:t>
      </w:r>
      <w:r w:rsidR="00C37AE8">
        <w:rPr>
          <w:rFonts w:hint="eastAsia"/>
        </w:rPr>
        <w:t>，</w:t>
      </w:r>
      <w:r w:rsidR="00F57952" w:rsidRPr="00F57952">
        <w:rPr>
          <w:rFonts w:hint="eastAsia"/>
        </w:rPr>
        <w:t>以更有效地利用妇女研究团体</w:t>
      </w:r>
      <w:r w:rsidR="00C37AE8">
        <w:rPr>
          <w:rFonts w:hint="eastAsia"/>
        </w:rPr>
        <w:t>；</w:t>
      </w:r>
      <w:r w:rsidR="00C37AE8">
        <w:rPr>
          <w:rFonts w:hint="eastAsia"/>
        </w:rPr>
        <w:t>(</w:t>
      </w:r>
      <w:r>
        <w:rPr>
          <w:rFonts w:hint="eastAsia"/>
        </w:rPr>
        <w:t>b</w:t>
      </w:r>
      <w:r w:rsidR="00C37AE8">
        <w:rPr>
          <w:rFonts w:hint="eastAsia"/>
        </w:rPr>
        <w:t>)</w:t>
      </w:r>
      <w:r w:rsidR="000E7572">
        <w:rPr>
          <w:rFonts w:hint="eastAsia"/>
        </w:rPr>
        <w:t xml:space="preserve"> </w:t>
      </w:r>
      <w:r w:rsidR="00F57952" w:rsidRPr="00F57952">
        <w:rPr>
          <w:rFonts w:hint="eastAsia"/>
        </w:rPr>
        <w:t>研究和发展政策中的性别平等主流化</w:t>
      </w:r>
      <w:r w:rsidR="00C37AE8">
        <w:rPr>
          <w:rFonts w:hint="eastAsia"/>
        </w:rPr>
        <w:t>；</w:t>
      </w:r>
      <w:r w:rsidR="00C37AE8">
        <w:rPr>
          <w:rFonts w:hint="eastAsia"/>
        </w:rPr>
        <w:t>(</w:t>
      </w:r>
      <w:r>
        <w:rPr>
          <w:rFonts w:hint="eastAsia"/>
        </w:rPr>
        <w:t>c</w:t>
      </w:r>
      <w:r w:rsidR="00C37AE8">
        <w:rPr>
          <w:rFonts w:hint="eastAsia"/>
        </w:rPr>
        <w:t>)</w:t>
      </w:r>
      <w:r w:rsidR="000E7572">
        <w:rPr>
          <w:rFonts w:hint="eastAsia"/>
        </w:rPr>
        <w:t xml:space="preserve"> </w:t>
      </w:r>
      <w:r w:rsidR="00F57952" w:rsidRPr="00F57952">
        <w:rPr>
          <w:rFonts w:hint="eastAsia"/>
        </w:rPr>
        <w:t>与欧盟和东南欧广大区域其他网络建立通信渠道</w:t>
      </w:r>
      <w:r w:rsidR="00C37AE8">
        <w:rPr>
          <w:rFonts w:hint="eastAsia"/>
        </w:rPr>
        <w:t>，</w:t>
      </w:r>
      <w:r w:rsidR="00F57952" w:rsidRPr="00F57952">
        <w:rPr>
          <w:rFonts w:hint="eastAsia"/>
        </w:rPr>
        <w:t>以交流信息和良好做法。按照该网络的建议</w:t>
      </w:r>
      <w:r w:rsidR="00C37AE8">
        <w:rPr>
          <w:rFonts w:hint="eastAsia"/>
        </w:rPr>
        <w:t>，</w:t>
      </w:r>
      <w:r w:rsidR="00F57952" w:rsidRPr="00F57952">
        <w:rPr>
          <w:rFonts w:hint="eastAsia"/>
        </w:rPr>
        <w:t>第</w:t>
      </w:r>
      <w:r>
        <w:t>3653</w:t>
      </w:r>
      <w:r w:rsidR="00C37AE8">
        <w:t>/</w:t>
      </w:r>
      <w:r>
        <w:t>2</w:t>
      </w:r>
      <w:r w:rsidR="00F57952" w:rsidRPr="00F57952">
        <w:t>00</w:t>
      </w:r>
      <w:r>
        <w:t>8</w:t>
      </w:r>
      <w:r w:rsidR="00F57952" w:rsidRPr="00F57952">
        <w:rPr>
          <w:rFonts w:hint="eastAsia"/>
        </w:rPr>
        <w:t>号法律规定在所有研究委员会中妇女最少占三分之一。</w:t>
      </w:r>
    </w:p>
    <w:p w:rsidR="00F57952" w:rsidRPr="002A6F82" w:rsidRDefault="004C6AE7" w:rsidP="004C6AE7">
      <w:pPr>
        <w:pStyle w:val="SingleTxtGC"/>
        <w:rPr>
          <w:spacing w:val="4"/>
        </w:rPr>
      </w:pPr>
      <w:r w:rsidRPr="002A6F82">
        <w:rPr>
          <w:spacing w:val="4"/>
        </w:rPr>
        <w:t>18</w:t>
      </w:r>
      <w:r w:rsidR="00C37AE8" w:rsidRPr="002A6F82">
        <w:rPr>
          <w:spacing w:val="4"/>
        </w:rPr>
        <w:t>4.</w:t>
      </w:r>
      <w:r w:rsidRPr="002A6F82">
        <w:rPr>
          <w:spacing w:val="4"/>
        </w:rPr>
        <w:t xml:space="preserve">  </w:t>
      </w:r>
      <w:r w:rsidR="00F57952" w:rsidRPr="002A6F82">
        <w:rPr>
          <w:rFonts w:hint="eastAsia"/>
          <w:spacing w:val="4"/>
        </w:rPr>
        <w:t>约阿尼纳大学制定了</w:t>
      </w:r>
      <w:r w:rsidRPr="002A6F82">
        <w:rPr>
          <w:rFonts w:hint="eastAsia"/>
          <w:spacing w:val="4"/>
        </w:rPr>
        <w:t>“</w:t>
      </w:r>
      <w:r w:rsidR="00F57952" w:rsidRPr="002A6F82">
        <w:rPr>
          <w:rFonts w:hint="eastAsia"/>
          <w:spacing w:val="4"/>
        </w:rPr>
        <w:t>提供教辅材料以便在教育过程中引入两性平等相关问题</w:t>
      </w:r>
      <w:r w:rsidRPr="002A6F82">
        <w:rPr>
          <w:rFonts w:hint="eastAsia"/>
          <w:spacing w:val="4"/>
        </w:rPr>
        <w:t>”</w:t>
      </w:r>
      <w:r w:rsidR="00F57952" w:rsidRPr="002A6F82">
        <w:rPr>
          <w:rFonts w:hint="eastAsia"/>
          <w:spacing w:val="4"/>
        </w:rPr>
        <w:t>项目</w:t>
      </w:r>
      <w:r w:rsidR="00C37AE8" w:rsidRPr="002A6F82">
        <w:rPr>
          <w:rFonts w:hint="eastAsia"/>
          <w:spacing w:val="4"/>
        </w:rPr>
        <w:t>(</w:t>
      </w:r>
      <w:r w:rsidRPr="002A6F82">
        <w:rPr>
          <w:rFonts w:hint="eastAsia"/>
          <w:spacing w:val="4"/>
        </w:rPr>
        <w:t>“</w:t>
      </w:r>
      <w:r w:rsidR="00F57952" w:rsidRPr="002A6F82">
        <w:rPr>
          <w:rFonts w:hint="eastAsia"/>
          <w:spacing w:val="4"/>
        </w:rPr>
        <w:t>教育和初级职业培训</w:t>
      </w:r>
      <w:r w:rsidRPr="002A6F82">
        <w:rPr>
          <w:rFonts w:hint="eastAsia"/>
          <w:spacing w:val="4"/>
        </w:rPr>
        <w:t>”</w:t>
      </w:r>
      <w:r w:rsidR="00F57952" w:rsidRPr="002A6F82">
        <w:rPr>
          <w:rFonts w:hint="eastAsia"/>
          <w:spacing w:val="4"/>
        </w:rPr>
        <w:t>业务方案二</w:t>
      </w:r>
      <w:r w:rsidR="00C37AE8" w:rsidRPr="002A6F82">
        <w:rPr>
          <w:rFonts w:hint="eastAsia"/>
          <w:spacing w:val="4"/>
        </w:rPr>
        <w:t>)</w:t>
      </w:r>
      <w:r w:rsidR="00C37AE8" w:rsidRPr="002A6F82">
        <w:rPr>
          <w:rFonts w:hint="eastAsia"/>
          <w:spacing w:val="4"/>
        </w:rPr>
        <w:t>，</w:t>
      </w:r>
      <w:r w:rsidR="00F57952" w:rsidRPr="002A6F82">
        <w:rPr>
          <w:rFonts w:hint="eastAsia"/>
          <w:spacing w:val="4"/>
        </w:rPr>
        <w:t>实施时间为</w:t>
      </w:r>
      <w:r w:rsidRPr="002A6F82">
        <w:rPr>
          <w:rFonts w:hint="eastAsia"/>
          <w:spacing w:val="4"/>
        </w:rPr>
        <w:t>2</w:t>
      </w:r>
      <w:r w:rsidR="00F57952" w:rsidRPr="002A6F82">
        <w:rPr>
          <w:rFonts w:hint="eastAsia"/>
          <w:spacing w:val="4"/>
        </w:rPr>
        <w:t>00</w:t>
      </w:r>
      <w:r w:rsidRPr="002A6F82">
        <w:rPr>
          <w:rFonts w:hint="eastAsia"/>
          <w:spacing w:val="4"/>
        </w:rPr>
        <w:t>4</w:t>
      </w:r>
      <w:r w:rsidR="00F57952" w:rsidRPr="002A6F82">
        <w:rPr>
          <w:rFonts w:hint="eastAsia"/>
          <w:spacing w:val="4"/>
        </w:rPr>
        <w:t>年</w:t>
      </w:r>
      <w:r w:rsidRPr="002A6F82">
        <w:rPr>
          <w:rFonts w:hint="eastAsia"/>
          <w:spacing w:val="4"/>
        </w:rPr>
        <w:t>3</w:t>
      </w:r>
      <w:r w:rsidR="00F57952" w:rsidRPr="002A6F82">
        <w:rPr>
          <w:rFonts w:hint="eastAsia"/>
          <w:spacing w:val="4"/>
        </w:rPr>
        <w:t>月</w:t>
      </w:r>
      <w:r w:rsidRPr="002A6F82">
        <w:rPr>
          <w:rFonts w:hint="eastAsia"/>
          <w:spacing w:val="4"/>
        </w:rPr>
        <w:t>1</w:t>
      </w:r>
      <w:r w:rsidR="00F57952" w:rsidRPr="002A6F82">
        <w:rPr>
          <w:rFonts w:hint="eastAsia"/>
          <w:spacing w:val="4"/>
        </w:rPr>
        <w:t>日至</w:t>
      </w:r>
      <w:r w:rsidRPr="002A6F82">
        <w:rPr>
          <w:rFonts w:hint="eastAsia"/>
          <w:spacing w:val="4"/>
        </w:rPr>
        <w:t>2</w:t>
      </w:r>
      <w:r w:rsidR="00F57952" w:rsidRPr="002A6F82">
        <w:rPr>
          <w:rFonts w:hint="eastAsia"/>
          <w:spacing w:val="4"/>
        </w:rPr>
        <w:t>00</w:t>
      </w:r>
      <w:r w:rsidRPr="002A6F82">
        <w:rPr>
          <w:rFonts w:hint="eastAsia"/>
          <w:spacing w:val="4"/>
        </w:rPr>
        <w:t>8</w:t>
      </w:r>
      <w:r w:rsidR="00F57952" w:rsidRPr="002A6F82">
        <w:rPr>
          <w:rFonts w:hint="eastAsia"/>
          <w:spacing w:val="4"/>
        </w:rPr>
        <w:t>年</w:t>
      </w:r>
      <w:r w:rsidRPr="002A6F82">
        <w:rPr>
          <w:rFonts w:hint="eastAsia"/>
          <w:spacing w:val="4"/>
        </w:rPr>
        <w:t>1</w:t>
      </w:r>
      <w:r w:rsidR="00F57952" w:rsidRPr="002A6F82">
        <w:rPr>
          <w:rFonts w:hint="eastAsia"/>
          <w:spacing w:val="4"/>
        </w:rPr>
        <w:t>0</w:t>
      </w:r>
      <w:r w:rsidR="00F57952" w:rsidRPr="002A6F82">
        <w:rPr>
          <w:rFonts w:hint="eastAsia"/>
          <w:spacing w:val="4"/>
        </w:rPr>
        <w:t>月</w:t>
      </w:r>
      <w:r w:rsidRPr="002A6F82">
        <w:rPr>
          <w:rFonts w:hint="eastAsia"/>
          <w:spacing w:val="4"/>
        </w:rPr>
        <w:t>31</w:t>
      </w:r>
      <w:r w:rsidR="00F57952" w:rsidRPr="002A6F82">
        <w:rPr>
          <w:rFonts w:hint="eastAsia"/>
          <w:spacing w:val="4"/>
        </w:rPr>
        <w:t>日。该项目旨在通过推广书面和数字教辅材料供课内外使用</w:t>
      </w:r>
      <w:r w:rsidR="00C37AE8" w:rsidRPr="002A6F82">
        <w:rPr>
          <w:rFonts w:hint="eastAsia"/>
          <w:spacing w:val="4"/>
        </w:rPr>
        <w:t>，</w:t>
      </w:r>
      <w:r w:rsidR="00F57952" w:rsidRPr="002A6F82">
        <w:rPr>
          <w:rFonts w:hint="eastAsia"/>
          <w:spacing w:val="4"/>
        </w:rPr>
        <w:t>促进关于两性社会关系的集思广益活动</w:t>
      </w:r>
      <w:r w:rsidR="00C37AE8" w:rsidRPr="002A6F82">
        <w:rPr>
          <w:rFonts w:hint="eastAsia"/>
          <w:spacing w:val="4"/>
        </w:rPr>
        <w:t>，</w:t>
      </w:r>
      <w:r w:rsidR="00F57952" w:rsidRPr="002A6F82">
        <w:rPr>
          <w:rFonts w:hint="eastAsia"/>
          <w:spacing w:val="4"/>
        </w:rPr>
        <w:t>并在初等和中等教育机构中</w:t>
      </w:r>
      <w:r w:rsidR="00C37AE8" w:rsidRPr="002A6F82">
        <w:rPr>
          <w:rFonts w:hint="eastAsia"/>
          <w:spacing w:val="4"/>
        </w:rPr>
        <w:t>(</w:t>
      </w:r>
      <w:r w:rsidR="00F57952" w:rsidRPr="002A6F82">
        <w:rPr>
          <w:rFonts w:hint="eastAsia"/>
          <w:spacing w:val="4"/>
        </w:rPr>
        <w:t>幼儿园、小学、初中、普通高中、职业学院和职业学校</w:t>
      </w:r>
      <w:r w:rsidR="00C37AE8" w:rsidRPr="002A6F82">
        <w:rPr>
          <w:rFonts w:hint="eastAsia"/>
          <w:spacing w:val="4"/>
        </w:rPr>
        <w:t>)</w:t>
      </w:r>
      <w:r w:rsidR="00F57952" w:rsidRPr="002A6F82">
        <w:rPr>
          <w:rFonts w:hint="eastAsia"/>
          <w:spacing w:val="4"/>
        </w:rPr>
        <w:t>推广两性平等。教辅材料以书面和数字形式出版</w:t>
      </w:r>
      <w:r w:rsidR="00C37AE8" w:rsidRPr="002A6F82">
        <w:rPr>
          <w:rFonts w:hint="eastAsia"/>
          <w:spacing w:val="4"/>
        </w:rPr>
        <w:t>，</w:t>
      </w:r>
      <w:r w:rsidR="00F57952" w:rsidRPr="002A6F82">
        <w:rPr>
          <w:rFonts w:hint="eastAsia"/>
          <w:spacing w:val="4"/>
        </w:rPr>
        <w:t>以促进实现前述目标</w:t>
      </w:r>
      <w:r w:rsidR="00C37AE8" w:rsidRPr="002A6F82">
        <w:rPr>
          <w:rFonts w:hint="eastAsia"/>
          <w:spacing w:val="4"/>
        </w:rPr>
        <w:t>，</w:t>
      </w:r>
      <w:r w:rsidR="00F57952" w:rsidRPr="002A6F82">
        <w:rPr>
          <w:rFonts w:hint="eastAsia"/>
          <w:spacing w:val="4"/>
        </w:rPr>
        <w:t>同时提高学生和教师对不平等两性关系的认识。这些教辅材料被汇编成套</w:t>
      </w:r>
      <w:r w:rsidR="00C37AE8" w:rsidRPr="002A6F82">
        <w:rPr>
          <w:rFonts w:hint="eastAsia"/>
          <w:spacing w:val="4"/>
        </w:rPr>
        <w:t>，</w:t>
      </w:r>
      <w:r w:rsidR="00F57952" w:rsidRPr="002A6F82">
        <w:rPr>
          <w:rFonts w:hint="eastAsia"/>
          <w:spacing w:val="4"/>
        </w:rPr>
        <w:t>并分发给不同的教育机构</w:t>
      </w:r>
      <w:r w:rsidR="00C37AE8" w:rsidRPr="002A6F82">
        <w:rPr>
          <w:rFonts w:hint="eastAsia"/>
          <w:spacing w:val="4"/>
        </w:rPr>
        <w:t>：</w:t>
      </w:r>
      <w:r w:rsidR="00C37AE8" w:rsidRPr="002A6F82">
        <w:rPr>
          <w:rFonts w:hint="eastAsia"/>
          <w:spacing w:val="4"/>
        </w:rPr>
        <w:t>(</w:t>
      </w:r>
      <w:r w:rsidRPr="002A6F82">
        <w:rPr>
          <w:rFonts w:hint="eastAsia"/>
          <w:spacing w:val="4"/>
        </w:rPr>
        <w:t>a</w:t>
      </w:r>
      <w:r w:rsidR="00C37AE8" w:rsidRPr="002A6F82">
        <w:rPr>
          <w:rFonts w:hint="eastAsia"/>
          <w:spacing w:val="4"/>
        </w:rPr>
        <w:t>)</w:t>
      </w:r>
      <w:r w:rsidR="000E7572" w:rsidRPr="002A6F82">
        <w:rPr>
          <w:rFonts w:hint="eastAsia"/>
          <w:spacing w:val="4"/>
        </w:rPr>
        <w:t xml:space="preserve"> </w:t>
      </w:r>
      <w:r w:rsidR="00F57952" w:rsidRPr="002A6F82">
        <w:rPr>
          <w:rFonts w:hint="eastAsia"/>
          <w:spacing w:val="4"/>
        </w:rPr>
        <w:t>向幼儿园分发了</w:t>
      </w:r>
      <w:r w:rsidRPr="002A6F82">
        <w:rPr>
          <w:rFonts w:hint="eastAsia"/>
          <w:spacing w:val="4"/>
        </w:rPr>
        <w:t>5</w:t>
      </w:r>
      <w:r w:rsidR="000E7572" w:rsidRPr="002A6F82">
        <w:rPr>
          <w:rFonts w:hint="eastAsia"/>
          <w:spacing w:val="4"/>
        </w:rPr>
        <w:t>,</w:t>
      </w:r>
      <w:r w:rsidRPr="002A6F82">
        <w:rPr>
          <w:rFonts w:hint="eastAsia"/>
          <w:spacing w:val="4"/>
        </w:rPr>
        <w:t>65</w:t>
      </w:r>
      <w:r w:rsidR="00F57952" w:rsidRPr="002A6F82">
        <w:rPr>
          <w:rFonts w:hint="eastAsia"/>
          <w:spacing w:val="4"/>
        </w:rPr>
        <w:t>0</w:t>
      </w:r>
      <w:r w:rsidR="00F57952" w:rsidRPr="002A6F82">
        <w:rPr>
          <w:rFonts w:hint="eastAsia"/>
          <w:spacing w:val="4"/>
        </w:rPr>
        <w:t>套</w:t>
      </w:r>
      <w:r w:rsidR="00C37AE8" w:rsidRPr="002A6F82">
        <w:rPr>
          <w:rFonts w:hint="eastAsia"/>
          <w:spacing w:val="4"/>
        </w:rPr>
        <w:t>；</w:t>
      </w:r>
      <w:r w:rsidR="00C37AE8" w:rsidRPr="002A6F82">
        <w:rPr>
          <w:rFonts w:hint="eastAsia"/>
          <w:spacing w:val="4"/>
        </w:rPr>
        <w:t>(</w:t>
      </w:r>
      <w:r w:rsidRPr="002A6F82">
        <w:rPr>
          <w:rFonts w:hint="eastAsia"/>
          <w:spacing w:val="4"/>
        </w:rPr>
        <w:t>b</w:t>
      </w:r>
      <w:r w:rsidR="00C37AE8" w:rsidRPr="002A6F82">
        <w:rPr>
          <w:rFonts w:hint="eastAsia"/>
          <w:spacing w:val="4"/>
        </w:rPr>
        <w:t>)</w:t>
      </w:r>
      <w:r w:rsidR="000E7572" w:rsidRPr="002A6F82">
        <w:rPr>
          <w:rFonts w:hint="eastAsia"/>
          <w:spacing w:val="4"/>
        </w:rPr>
        <w:t xml:space="preserve"> </w:t>
      </w:r>
      <w:r w:rsidR="00F57952" w:rsidRPr="002A6F82">
        <w:rPr>
          <w:rFonts w:hint="eastAsia"/>
          <w:spacing w:val="4"/>
        </w:rPr>
        <w:t>向小学发放了</w:t>
      </w:r>
      <w:r w:rsidRPr="002A6F82">
        <w:rPr>
          <w:rFonts w:hint="eastAsia"/>
          <w:spacing w:val="4"/>
        </w:rPr>
        <w:t>5</w:t>
      </w:r>
      <w:r w:rsidR="000E7572" w:rsidRPr="002A6F82">
        <w:rPr>
          <w:rFonts w:hint="eastAsia"/>
          <w:spacing w:val="4"/>
        </w:rPr>
        <w:t>,</w:t>
      </w:r>
      <w:r w:rsidRPr="002A6F82">
        <w:rPr>
          <w:rFonts w:hint="eastAsia"/>
          <w:spacing w:val="4"/>
        </w:rPr>
        <w:t>46</w:t>
      </w:r>
      <w:r w:rsidR="00F57952" w:rsidRPr="002A6F82">
        <w:rPr>
          <w:rFonts w:hint="eastAsia"/>
          <w:spacing w:val="4"/>
        </w:rPr>
        <w:t>0</w:t>
      </w:r>
      <w:r w:rsidR="00F57952" w:rsidRPr="002A6F82">
        <w:rPr>
          <w:rFonts w:hint="eastAsia"/>
          <w:spacing w:val="4"/>
        </w:rPr>
        <w:t>套</w:t>
      </w:r>
      <w:r w:rsidR="00C37AE8" w:rsidRPr="002A6F82">
        <w:rPr>
          <w:rFonts w:hint="eastAsia"/>
          <w:spacing w:val="4"/>
        </w:rPr>
        <w:t>；</w:t>
      </w:r>
      <w:r w:rsidR="00C37AE8" w:rsidRPr="002A6F82">
        <w:rPr>
          <w:rFonts w:hint="eastAsia"/>
          <w:spacing w:val="4"/>
        </w:rPr>
        <w:t>(</w:t>
      </w:r>
      <w:r w:rsidRPr="002A6F82">
        <w:rPr>
          <w:rFonts w:hint="eastAsia"/>
          <w:spacing w:val="4"/>
        </w:rPr>
        <w:t>c</w:t>
      </w:r>
      <w:r w:rsidR="00C37AE8" w:rsidRPr="002A6F82">
        <w:rPr>
          <w:rFonts w:hint="eastAsia"/>
          <w:spacing w:val="4"/>
        </w:rPr>
        <w:t>)</w:t>
      </w:r>
      <w:r w:rsidR="00D74EE4" w:rsidRPr="002A6F82">
        <w:rPr>
          <w:rFonts w:hint="eastAsia"/>
          <w:spacing w:val="4"/>
        </w:rPr>
        <w:t xml:space="preserve"> </w:t>
      </w:r>
      <w:r w:rsidR="00F57952" w:rsidRPr="002A6F82">
        <w:rPr>
          <w:rFonts w:hint="eastAsia"/>
          <w:spacing w:val="4"/>
        </w:rPr>
        <w:t>向中学发放了</w:t>
      </w:r>
      <w:r w:rsidRPr="002A6F82">
        <w:rPr>
          <w:rFonts w:hint="eastAsia"/>
          <w:spacing w:val="4"/>
        </w:rPr>
        <w:t>1</w:t>
      </w:r>
      <w:r w:rsidR="000E7572" w:rsidRPr="002A6F82">
        <w:rPr>
          <w:rFonts w:hint="eastAsia"/>
          <w:spacing w:val="4"/>
        </w:rPr>
        <w:t>,</w:t>
      </w:r>
      <w:r w:rsidRPr="002A6F82">
        <w:rPr>
          <w:rFonts w:hint="eastAsia"/>
          <w:spacing w:val="4"/>
        </w:rPr>
        <w:t>9</w:t>
      </w:r>
      <w:r w:rsidR="00F57952" w:rsidRPr="002A6F82">
        <w:rPr>
          <w:rFonts w:hint="eastAsia"/>
          <w:spacing w:val="4"/>
        </w:rPr>
        <w:t>0</w:t>
      </w:r>
      <w:r w:rsidRPr="002A6F82">
        <w:rPr>
          <w:rFonts w:hint="eastAsia"/>
          <w:spacing w:val="4"/>
        </w:rPr>
        <w:t>5</w:t>
      </w:r>
      <w:r w:rsidR="00F57952" w:rsidRPr="002A6F82">
        <w:rPr>
          <w:rFonts w:hint="eastAsia"/>
          <w:spacing w:val="4"/>
        </w:rPr>
        <w:t>套</w:t>
      </w:r>
      <w:r w:rsidR="00C37AE8" w:rsidRPr="002A6F82">
        <w:rPr>
          <w:rFonts w:hint="eastAsia"/>
          <w:spacing w:val="4"/>
        </w:rPr>
        <w:t>；</w:t>
      </w:r>
      <w:r w:rsidR="00C37AE8" w:rsidRPr="002A6F82">
        <w:rPr>
          <w:rFonts w:hint="eastAsia"/>
          <w:spacing w:val="4"/>
        </w:rPr>
        <w:t>(</w:t>
      </w:r>
      <w:r w:rsidRPr="002A6F82">
        <w:rPr>
          <w:rFonts w:hint="eastAsia"/>
          <w:spacing w:val="4"/>
        </w:rPr>
        <w:t>d</w:t>
      </w:r>
      <w:r w:rsidR="00C37AE8" w:rsidRPr="002A6F82">
        <w:rPr>
          <w:rFonts w:hint="eastAsia"/>
          <w:spacing w:val="4"/>
        </w:rPr>
        <w:t>)</w:t>
      </w:r>
      <w:r w:rsidR="00F57952" w:rsidRPr="002A6F82">
        <w:rPr>
          <w:rFonts w:hint="eastAsia"/>
          <w:spacing w:val="4"/>
        </w:rPr>
        <w:t>向普通高中发放了</w:t>
      </w:r>
      <w:r w:rsidRPr="002A6F82">
        <w:rPr>
          <w:rFonts w:hint="eastAsia"/>
          <w:spacing w:val="4"/>
        </w:rPr>
        <w:t>1</w:t>
      </w:r>
      <w:r w:rsidR="000E7572" w:rsidRPr="002A6F82">
        <w:rPr>
          <w:rFonts w:hint="eastAsia"/>
          <w:spacing w:val="4"/>
        </w:rPr>
        <w:t>,</w:t>
      </w:r>
      <w:r w:rsidRPr="002A6F82">
        <w:rPr>
          <w:rFonts w:hint="eastAsia"/>
          <w:spacing w:val="4"/>
        </w:rPr>
        <w:t>154</w:t>
      </w:r>
      <w:r w:rsidR="00F57952" w:rsidRPr="002A6F82">
        <w:rPr>
          <w:rFonts w:hint="eastAsia"/>
          <w:spacing w:val="4"/>
        </w:rPr>
        <w:t>套</w:t>
      </w:r>
      <w:r w:rsidR="00C37AE8" w:rsidRPr="002A6F82">
        <w:rPr>
          <w:rFonts w:hint="eastAsia"/>
          <w:spacing w:val="4"/>
        </w:rPr>
        <w:t>；</w:t>
      </w:r>
      <w:r w:rsidR="00C37AE8" w:rsidRPr="002A6F82">
        <w:rPr>
          <w:rFonts w:hint="eastAsia"/>
          <w:spacing w:val="4"/>
        </w:rPr>
        <w:t>(</w:t>
      </w:r>
      <w:r w:rsidRPr="002A6F82">
        <w:rPr>
          <w:rFonts w:hint="eastAsia"/>
          <w:spacing w:val="4"/>
        </w:rPr>
        <w:t>e</w:t>
      </w:r>
      <w:r w:rsidR="00C37AE8" w:rsidRPr="002A6F82">
        <w:rPr>
          <w:rFonts w:hint="eastAsia"/>
          <w:spacing w:val="4"/>
        </w:rPr>
        <w:t>)</w:t>
      </w:r>
      <w:r w:rsidR="000E7572" w:rsidRPr="002A6F82">
        <w:rPr>
          <w:rFonts w:hint="eastAsia"/>
          <w:spacing w:val="4"/>
        </w:rPr>
        <w:t xml:space="preserve"> </w:t>
      </w:r>
      <w:r w:rsidR="00F57952" w:rsidRPr="002A6F82">
        <w:rPr>
          <w:rFonts w:hint="eastAsia"/>
          <w:spacing w:val="4"/>
        </w:rPr>
        <w:t>向职业学院和职业学校发放了</w:t>
      </w:r>
      <w:r w:rsidRPr="002A6F82">
        <w:rPr>
          <w:rFonts w:hint="eastAsia"/>
          <w:spacing w:val="4"/>
        </w:rPr>
        <w:t>51</w:t>
      </w:r>
      <w:r w:rsidR="00F57952" w:rsidRPr="002A6F82">
        <w:rPr>
          <w:rFonts w:hint="eastAsia"/>
          <w:spacing w:val="4"/>
        </w:rPr>
        <w:t>0</w:t>
      </w:r>
      <w:r w:rsidR="00F57952" w:rsidRPr="002A6F82">
        <w:rPr>
          <w:rFonts w:hint="eastAsia"/>
          <w:spacing w:val="4"/>
        </w:rPr>
        <w:t>套。教辅材料由教育和宗教事务部教材发行商</w:t>
      </w:r>
      <w:r w:rsidR="00C37AE8" w:rsidRPr="002A6F82">
        <w:rPr>
          <w:rFonts w:hint="eastAsia"/>
          <w:spacing w:val="4"/>
        </w:rPr>
        <w:t>，</w:t>
      </w:r>
      <w:r w:rsidR="00F57952" w:rsidRPr="002A6F82">
        <w:rPr>
          <w:rFonts w:hint="eastAsia"/>
          <w:spacing w:val="4"/>
        </w:rPr>
        <w:t>即教材出版组织发放。在向学校发放教材时</w:t>
      </w:r>
      <w:r w:rsidR="00C37AE8" w:rsidRPr="002A6F82">
        <w:rPr>
          <w:rFonts w:hint="eastAsia"/>
          <w:spacing w:val="4"/>
        </w:rPr>
        <w:t>，</w:t>
      </w:r>
      <w:r w:rsidR="00F57952" w:rsidRPr="002A6F82">
        <w:rPr>
          <w:rFonts w:hint="eastAsia"/>
          <w:spacing w:val="4"/>
        </w:rPr>
        <w:t>还为多位教育官员</w:t>
      </w:r>
      <w:r w:rsidR="00C37AE8" w:rsidRPr="002A6F82">
        <w:rPr>
          <w:rFonts w:hint="eastAsia"/>
          <w:spacing w:val="4"/>
        </w:rPr>
        <w:t>(</w:t>
      </w:r>
      <w:r w:rsidR="00F57952" w:rsidRPr="002A6F82">
        <w:rPr>
          <w:rFonts w:hint="eastAsia"/>
          <w:spacing w:val="4"/>
        </w:rPr>
        <w:t>学校顾问、卫生学校校长、文化和艺术学校校长、环境教育学校校长、学校职业指导顾问等</w:t>
      </w:r>
      <w:r w:rsidR="00C37AE8" w:rsidRPr="002A6F82">
        <w:rPr>
          <w:rFonts w:hint="eastAsia"/>
          <w:spacing w:val="4"/>
        </w:rPr>
        <w:t>)</w:t>
      </w:r>
      <w:r w:rsidR="00F57952" w:rsidRPr="002A6F82">
        <w:rPr>
          <w:rFonts w:hint="eastAsia"/>
          <w:spacing w:val="4"/>
        </w:rPr>
        <w:t>举办了教育</w:t>
      </w:r>
      <w:r w:rsidR="00C37AE8" w:rsidRPr="002A6F82">
        <w:rPr>
          <w:rFonts w:hint="eastAsia"/>
          <w:spacing w:val="4"/>
        </w:rPr>
        <w:t>/</w:t>
      </w:r>
      <w:r w:rsidR="00F57952" w:rsidRPr="002A6F82">
        <w:rPr>
          <w:rFonts w:hint="eastAsia"/>
          <w:spacing w:val="4"/>
        </w:rPr>
        <w:t>宣传活动。活动分两阶段进行</w:t>
      </w:r>
      <w:r w:rsidR="00C37AE8" w:rsidRPr="002A6F82">
        <w:rPr>
          <w:rFonts w:hint="eastAsia"/>
          <w:spacing w:val="4"/>
        </w:rPr>
        <w:t>(</w:t>
      </w:r>
      <w:r w:rsidRPr="002A6F82">
        <w:rPr>
          <w:rFonts w:hint="eastAsia"/>
          <w:spacing w:val="4"/>
        </w:rPr>
        <w:t>2</w:t>
      </w:r>
      <w:r w:rsidR="00F57952" w:rsidRPr="002A6F82">
        <w:rPr>
          <w:rFonts w:hint="eastAsia"/>
          <w:spacing w:val="4"/>
        </w:rPr>
        <w:t>00</w:t>
      </w:r>
      <w:r w:rsidRPr="002A6F82">
        <w:rPr>
          <w:rFonts w:hint="eastAsia"/>
          <w:spacing w:val="4"/>
        </w:rPr>
        <w:t>8</w:t>
      </w:r>
      <w:r w:rsidR="00F57952" w:rsidRPr="002A6F82">
        <w:rPr>
          <w:rFonts w:hint="eastAsia"/>
          <w:spacing w:val="4"/>
        </w:rPr>
        <w:t>年</w:t>
      </w:r>
      <w:r w:rsidRPr="002A6F82">
        <w:rPr>
          <w:rFonts w:hint="eastAsia"/>
          <w:spacing w:val="4"/>
        </w:rPr>
        <w:t>4</w:t>
      </w:r>
      <w:r w:rsidR="00F57952" w:rsidRPr="002A6F82">
        <w:rPr>
          <w:rFonts w:hint="eastAsia"/>
          <w:spacing w:val="4"/>
        </w:rPr>
        <w:t>月至</w:t>
      </w:r>
      <w:r w:rsidRPr="002A6F82">
        <w:rPr>
          <w:rFonts w:hint="eastAsia"/>
          <w:spacing w:val="4"/>
        </w:rPr>
        <w:t>5</w:t>
      </w:r>
      <w:r w:rsidR="00F57952" w:rsidRPr="002A6F82">
        <w:rPr>
          <w:rFonts w:hint="eastAsia"/>
          <w:spacing w:val="4"/>
        </w:rPr>
        <w:t>月、</w:t>
      </w:r>
      <w:r w:rsidRPr="002A6F82">
        <w:rPr>
          <w:rFonts w:hint="eastAsia"/>
          <w:spacing w:val="4"/>
        </w:rPr>
        <w:t>2</w:t>
      </w:r>
      <w:r w:rsidR="00F57952" w:rsidRPr="002A6F82">
        <w:rPr>
          <w:rFonts w:hint="eastAsia"/>
          <w:spacing w:val="4"/>
        </w:rPr>
        <w:t>00</w:t>
      </w:r>
      <w:r w:rsidRPr="002A6F82">
        <w:rPr>
          <w:rFonts w:hint="eastAsia"/>
          <w:spacing w:val="4"/>
        </w:rPr>
        <w:t>8</w:t>
      </w:r>
      <w:r w:rsidR="00F57952" w:rsidRPr="002A6F82">
        <w:rPr>
          <w:rFonts w:hint="eastAsia"/>
          <w:spacing w:val="4"/>
        </w:rPr>
        <w:t>年</w:t>
      </w:r>
      <w:r w:rsidRPr="002A6F82">
        <w:rPr>
          <w:rFonts w:hint="eastAsia"/>
          <w:spacing w:val="4"/>
        </w:rPr>
        <w:t>9</w:t>
      </w:r>
      <w:r w:rsidR="00F57952" w:rsidRPr="002A6F82">
        <w:rPr>
          <w:rFonts w:hint="eastAsia"/>
          <w:spacing w:val="4"/>
        </w:rPr>
        <w:t>月至</w:t>
      </w:r>
      <w:r w:rsidRPr="002A6F82">
        <w:rPr>
          <w:rFonts w:hint="eastAsia"/>
          <w:spacing w:val="4"/>
        </w:rPr>
        <w:t>1</w:t>
      </w:r>
      <w:r w:rsidR="00F57952" w:rsidRPr="002A6F82">
        <w:rPr>
          <w:rFonts w:hint="eastAsia"/>
          <w:spacing w:val="4"/>
        </w:rPr>
        <w:t>0</w:t>
      </w:r>
      <w:r w:rsidR="00F57952" w:rsidRPr="002A6F82">
        <w:rPr>
          <w:rFonts w:hint="eastAsia"/>
          <w:spacing w:val="4"/>
        </w:rPr>
        <w:t>月</w:t>
      </w:r>
      <w:r w:rsidR="00C37AE8" w:rsidRPr="002A6F82">
        <w:rPr>
          <w:rFonts w:hint="eastAsia"/>
          <w:spacing w:val="4"/>
        </w:rPr>
        <w:t>)</w:t>
      </w:r>
      <w:r w:rsidR="00F57952" w:rsidRPr="002A6F82">
        <w:rPr>
          <w:rFonts w:hint="eastAsia"/>
          <w:spacing w:val="4"/>
        </w:rPr>
        <w:t>。</w:t>
      </w:r>
      <w:r w:rsidRPr="002A6F82">
        <w:rPr>
          <w:rFonts w:hint="eastAsia"/>
          <w:spacing w:val="4"/>
        </w:rPr>
        <w:t>296</w:t>
      </w:r>
      <w:r w:rsidR="00F57952" w:rsidRPr="002A6F82">
        <w:rPr>
          <w:rFonts w:hint="eastAsia"/>
          <w:spacing w:val="4"/>
        </w:rPr>
        <w:t>名教育官员参加了这两个阶段的活动。</w:t>
      </w:r>
    </w:p>
    <w:p w:rsidR="00F57952" w:rsidRPr="00F57952" w:rsidRDefault="004C6AE7" w:rsidP="004C6AE7">
      <w:pPr>
        <w:pStyle w:val="SingleTxtGC"/>
      </w:pPr>
      <w:r>
        <w:t>18</w:t>
      </w:r>
      <w:r w:rsidR="00C37AE8">
        <w:t>5.</w:t>
      </w:r>
      <w:r>
        <w:t xml:space="preserve">  </w:t>
      </w:r>
      <w:r w:rsidR="00F57952" w:rsidRPr="00F57952">
        <w:rPr>
          <w:rFonts w:hint="eastAsia"/>
        </w:rPr>
        <w:t>成人继续教育学院和希腊教育部民间教育州级委员会面向大众和特殊群体共同制定了多项教育方案。</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绝大多数学员为妇女。表</w:t>
      </w:r>
      <w:r>
        <w:rPr>
          <w:rFonts w:hint="eastAsia"/>
        </w:rPr>
        <w:t>8</w:t>
      </w:r>
      <w:r w:rsidR="00F57952" w:rsidRPr="00F57952">
        <w:rPr>
          <w:rFonts w:hint="eastAsia"/>
        </w:rPr>
        <w:t>、</w:t>
      </w:r>
      <w:r>
        <w:rPr>
          <w:rFonts w:hint="eastAsia"/>
        </w:rPr>
        <w:t>9</w:t>
      </w:r>
      <w:r w:rsidR="00F57952" w:rsidRPr="00F57952">
        <w:rPr>
          <w:rFonts w:hint="eastAsia"/>
        </w:rPr>
        <w:t>、</w:t>
      </w:r>
      <w:r>
        <w:rPr>
          <w:rFonts w:hint="eastAsia"/>
        </w:rPr>
        <w:t>1</w:t>
      </w:r>
      <w:r w:rsidR="00F57952" w:rsidRPr="00F57952">
        <w:rPr>
          <w:rFonts w:hint="eastAsia"/>
        </w:rPr>
        <w:t>0</w:t>
      </w:r>
      <w:r w:rsidR="00F57952" w:rsidRPr="00F57952">
        <w:rPr>
          <w:rFonts w:hint="eastAsia"/>
        </w:rPr>
        <w:t>、</w:t>
      </w:r>
      <w:r>
        <w:rPr>
          <w:rFonts w:hint="eastAsia"/>
        </w:rPr>
        <w:t>11</w:t>
      </w:r>
      <w:r w:rsidR="00F57952" w:rsidRPr="00F57952">
        <w:rPr>
          <w:rFonts w:hint="eastAsia"/>
        </w:rPr>
        <w:t>、</w:t>
      </w:r>
      <w:r>
        <w:rPr>
          <w:rFonts w:hint="eastAsia"/>
        </w:rPr>
        <w:t>12</w:t>
      </w:r>
      <w:r w:rsidR="00F57952" w:rsidRPr="00F57952">
        <w:rPr>
          <w:rFonts w:hint="eastAsia"/>
        </w:rPr>
        <w:t>和</w:t>
      </w:r>
      <w:r>
        <w:rPr>
          <w:rFonts w:hint="eastAsia"/>
        </w:rPr>
        <w:t>13</w:t>
      </w:r>
      <w:r w:rsidR="00F57952" w:rsidRPr="00F57952">
        <w:rPr>
          <w:rFonts w:hint="eastAsia"/>
        </w:rPr>
        <w:t>显示</w:t>
      </w:r>
      <w:r w:rsidR="00C37AE8">
        <w:rPr>
          <w:rFonts w:hint="eastAsia"/>
        </w:rPr>
        <w:t>，</w:t>
      </w:r>
      <w:r w:rsidR="00F57952" w:rsidRPr="00F57952">
        <w:rPr>
          <w:rFonts w:hint="eastAsia"/>
        </w:rPr>
        <w:t>在教材出版组织、第二次机会学校、家长学校和民间教育州级委员会中</w:t>
      </w:r>
      <w:r w:rsidR="00C37AE8">
        <w:rPr>
          <w:rFonts w:hint="eastAsia"/>
        </w:rPr>
        <w:t>，</w:t>
      </w:r>
      <w:r w:rsidR="00F57952" w:rsidRPr="00F57952">
        <w:rPr>
          <w:rFonts w:hint="eastAsia"/>
        </w:rPr>
        <w:t>女学员人数明显多于男学员。</w:t>
      </w:r>
    </w:p>
    <w:p w:rsidR="00F57952" w:rsidRPr="00F57952" w:rsidRDefault="004C6AE7" w:rsidP="004C6AE7">
      <w:pPr>
        <w:pStyle w:val="SingleTxtGC"/>
      </w:pPr>
      <w:r>
        <w:t>18</w:t>
      </w:r>
      <w:r w:rsidR="00C37AE8">
        <w:t>6.</w:t>
      </w:r>
      <w:r>
        <w:t xml:space="preserve">  </w:t>
      </w:r>
      <w:r w:rsidR="00F57952" w:rsidRPr="00F57952">
        <w:rPr>
          <w:rFonts w:hint="eastAsia"/>
        </w:rPr>
        <w:t>雅典国立</w:t>
      </w:r>
      <w:r>
        <w:t>Kapodistrian</w:t>
      </w:r>
      <w:r w:rsidR="00F57952" w:rsidRPr="00F57952">
        <w:t xml:space="preserve"> </w:t>
      </w:r>
      <w:r w:rsidR="00F57952" w:rsidRPr="00F57952">
        <w:rPr>
          <w:rFonts w:hint="eastAsia"/>
        </w:rPr>
        <w:t>大学在</w:t>
      </w:r>
      <w:r>
        <w:rPr>
          <w:rFonts w:hint="eastAsia"/>
        </w:rPr>
        <w:t>“</w:t>
      </w:r>
      <w:r w:rsidR="00F57952" w:rsidRPr="00F57952">
        <w:rPr>
          <w:rFonts w:hint="eastAsia"/>
        </w:rPr>
        <w:t>有利于妇女的积极行动</w:t>
      </w:r>
      <w:r>
        <w:rPr>
          <w:rFonts w:hint="eastAsia"/>
        </w:rPr>
        <w:t>”</w:t>
      </w:r>
      <w:r w:rsidR="00F57952" w:rsidRPr="00F57952">
        <w:rPr>
          <w:rFonts w:hint="eastAsia"/>
        </w:rPr>
        <w:t>项目框架内开展了一项活动。该项目由</w:t>
      </w:r>
      <w:r>
        <w:rPr>
          <w:rFonts w:hint="eastAsia"/>
        </w:rPr>
        <w:t>“</w:t>
      </w:r>
      <w:r w:rsidR="00F57952" w:rsidRPr="00F57952">
        <w:rPr>
          <w:rFonts w:hint="eastAsia"/>
        </w:rPr>
        <w:t>教育和初级职业培训</w:t>
      </w:r>
      <w:r>
        <w:rPr>
          <w:rFonts w:hint="eastAsia"/>
        </w:rPr>
        <w:t>”</w:t>
      </w:r>
      <w:r w:rsidR="00F57952" w:rsidRPr="00F57952">
        <w:rPr>
          <w:rFonts w:hint="eastAsia"/>
        </w:rPr>
        <w:t>业务方案二供资</w:t>
      </w:r>
      <w:r w:rsidR="00C37AE8">
        <w:rPr>
          <w:rFonts w:hint="eastAsia"/>
        </w:rPr>
        <w:t>，</w:t>
      </w:r>
      <w:r w:rsidR="00F57952" w:rsidRPr="00F57952">
        <w:rPr>
          <w:rFonts w:hint="eastAsia"/>
        </w:rPr>
        <w:t>其内容涉及利用常规或远程教育方法为女生举办关于创业、信息、新技术和其他创新性应用的教育研讨会。具体而言</w:t>
      </w:r>
      <w:r w:rsidR="00C37AE8">
        <w:rPr>
          <w:rFonts w:hint="eastAsia"/>
        </w:rPr>
        <w:t>，</w:t>
      </w:r>
      <w:r w:rsidR="00F57952" w:rsidRPr="00F57952">
        <w:rPr>
          <w:rFonts w:hint="eastAsia"/>
        </w:rPr>
        <w:t>包括编写对教师和学生开展远程教育的教材</w:t>
      </w:r>
      <w:r w:rsidR="00C37AE8">
        <w:rPr>
          <w:rFonts w:hint="eastAsia"/>
        </w:rPr>
        <w:t>，</w:t>
      </w:r>
      <w:r w:rsidR="00F57952" w:rsidRPr="00F57952">
        <w:rPr>
          <w:rFonts w:hint="eastAsia"/>
        </w:rPr>
        <w:t>用于现场教育</w:t>
      </w:r>
      <w:r w:rsidR="00C37AE8">
        <w:rPr>
          <w:rFonts w:hint="eastAsia"/>
        </w:rPr>
        <w:t>(</w:t>
      </w:r>
      <w:r>
        <w:rPr>
          <w:rFonts w:hint="eastAsia"/>
        </w:rPr>
        <w:t>2</w:t>
      </w:r>
      <w:r w:rsidR="00F57952" w:rsidRPr="00F57952">
        <w:rPr>
          <w:rFonts w:hint="eastAsia"/>
        </w:rPr>
        <w:t>0</w:t>
      </w:r>
      <w:r w:rsidR="00F57952" w:rsidRPr="00F57952">
        <w:rPr>
          <w:rFonts w:hint="eastAsia"/>
        </w:rPr>
        <w:t>个学时</w:t>
      </w:r>
      <w:r w:rsidR="00C37AE8">
        <w:rPr>
          <w:rFonts w:hint="eastAsia"/>
        </w:rPr>
        <w:t>)</w:t>
      </w:r>
      <w:r w:rsidR="00F57952" w:rsidRPr="00F57952">
        <w:rPr>
          <w:rFonts w:hint="eastAsia"/>
        </w:rPr>
        <w:t>和远程教育</w:t>
      </w:r>
      <w:r w:rsidR="00C37AE8">
        <w:rPr>
          <w:rFonts w:hint="eastAsia"/>
        </w:rPr>
        <w:t>(</w:t>
      </w:r>
      <w:r>
        <w:rPr>
          <w:rFonts w:hint="eastAsia"/>
        </w:rPr>
        <w:t>3</w:t>
      </w:r>
      <w:r w:rsidR="00F57952" w:rsidRPr="00F57952">
        <w:rPr>
          <w:rFonts w:hint="eastAsia"/>
        </w:rPr>
        <w:t>0</w:t>
      </w:r>
      <w:r w:rsidR="00F57952" w:rsidRPr="00F57952">
        <w:rPr>
          <w:rFonts w:hint="eastAsia"/>
        </w:rPr>
        <w:t>个学时</w:t>
      </w:r>
      <w:r w:rsidR="00C37AE8">
        <w:rPr>
          <w:rFonts w:hint="eastAsia"/>
        </w:rPr>
        <w:t>)</w:t>
      </w:r>
      <w:r w:rsidR="00F57952" w:rsidRPr="00F57952">
        <w:rPr>
          <w:rFonts w:hint="eastAsia"/>
        </w:rPr>
        <w:t>。对在</w:t>
      </w:r>
      <w:r>
        <w:rPr>
          <w:rFonts w:hint="eastAsia"/>
        </w:rPr>
        <w:t>“</w:t>
      </w:r>
      <w:r w:rsidR="00F57952" w:rsidRPr="00F57952">
        <w:rPr>
          <w:rFonts w:hint="eastAsia"/>
        </w:rPr>
        <w:t>男性领域</w:t>
      </w:r>
      <w:r>
        <w:rPr>
          <w:rFonts w:hint="eastAsia"/>
        </w:rPr>
        <w:t>”</w:t>
      </w:r>
      <w:r w:rsidR="00C37AE8">
        <w:rPr>
          <w:rFonts w:hint="eastAsia"/>
        </w:rPr>
        <w:t>(</w:t>
      </w:r>
      <w:r w:rsidR="00F57952" w:rsidRPr="00F57952">
        <w:rPr>
          <w:rFonts w:hint="eastAsia"/>
        </w:rPr>
        <w:t>即工程学、电子工程学、电子学、信息学、应用艺术学、建筑学等</w:t>
      </w:r>
      <w:r w:rsidR="00C37AE8">
        <w:rPr>
          <w:rFonts w:hint="eastAsia"/>
        </w:rPr>
        <w:t>)</w:t>
      </w:r>
      <w:r w:rsidR="00F57952" w:rsidRPr="00F57952">
        <w:rPr>
          <w:rFonts w:hint="eastAsia"/>
        </w:rPr>
        <w:t>求学的女生给予重视</w:t>
      </w:r>
      <w:r w:rsidR="00C37AE8">
        <w:rPr>
          <w:rFonts w:hint="eastAsia"/>
        </w:rPr>
        <w:t>，</w:t>
      </w:r>
      <w:r w:rsidR="00F57952" w:rsidRPr="00F57952">
        <w:rPr>
          <w:rFonts w:hint="eastAsia"/>
        </w:rPr>
        <w:t>同时关注面临劳动力市场和社会排斥的特殊群体</w:t>
      </w:r>
      <w:r w:rsidR="00C37AE8">
        <w:rPr>
          <w:rFonts w:hint="eastAsia"/>
        </w:rPr>
        <w:t>(</w:t>
      </w:r>
      <w:r w:rsidR="00F57952" w:rsidRPr="00F57952">
        <w:rPr>
          <w:rFonts w:hint="eastAsia"/>
        </w:rPr>
        <w:t>有特殊需求的人、移民和国民、被遣返者、文化和宗教少数群体、单亲家庭儿童、边远地区居民等</w:t>
      </w:r>
      <w:r w:rsidR="00C37AE8">
        <w:rPr>
          <w:rFonts w:hint="eastAsia"/>
        </w:rPr>
        <w:t>)</w:t>
      </w:r>
      <w:r w:rsidR="00F57952" w:rsidRPr="00F57952">
        <w:rPr>
          <w:rFonts w:hint="eastAsia"/>
        </w:rPr>
        <w:t>。该项目是在</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3</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3</w:t>
      </w:r>
      <w:r w:rsidR="00F57952" w:rsidRPr="00F57952">
        <w:rPr>
          <w:rFonts w:hint="eastAsia"/>
        </w:rPr>
        <w:t>月</w:t>
      </w:r>
      <w:r>
        <w:rPr>
          <w:rFonts w:hint="eastAsia"/>
        </w:rPr>
        <w:t>31</w:t>
      </w:r>
      <w:r w:rsidR="00F57952" w:rsidRPr="00F57952">
        <w:rPr>
          <w:rFonts w:hint="eastAsia"/>
        </w:rPr>
        <w:t>日期间实施的</w:t>
      </w:r>
      <w:r w:rsidR="00C37AE8">
        <w:rPr>
          <w:rFonts w:hint="eastAsia"/>
        </w:rPr>
        <w:t>，</w:t>
      </w:r>
      <w:r w:rsidR="00F57952" w:rsidRPr="00F57952">
        <w:rPr>
          <w:rFonts w:hint="eastAsia"/>
        </w:rPr>
        <w:t>来自技术职业学校和职业教育学院约</w:t>
      </w:r>
      <w:r>
        <w:rPr>
          <w:rFonts w:hint="eastAsia"/>
        </w:rPr>
        <w:t>2</w:t>
      </w:r>
      <w:r w:rsidR="000E7572">
        <w:rPr>
          <w:rFonts w:hint="eastAsia"/>
        </w:rPr>
        <w:t>,</w:t>
      </w:r>
      <w:r>
        <w:rPr>
          <w:rFonts w:hint="eastAsia"/>
        </w:rPr>
        <w:t>7</w:t>
      </w:r>
      <w:r w:rsidR="00F57952" w:rsidRPr="00F57952">
        <w:rPr>
          <w:rFonts w:hint="eastAsia"/>
        </w:rPr>
        <w:t>00</w:t>
      </w:r>
      <w:r w:rsidR="00F57952" w:rsidRPr="00F57952">
        <w:rPr>
          <w:rFonts w:hint="eastAsia"/>
        </w:rPr>
        <w:t>名女生和</w:t>
      </w:r>
      <w:r>
        <w:rPr>
          <w:rFonts w:hint="eastAsia"/>
        </w:rPr>
        <w:t>8</w:t>
      </w:r>
      <w:r w:rsidR="00F57952" w:rsidRPr="00F57952">
        <w:rPr>
          <w:rFonts w:hint="eastAsia"/>
        </w:rPr>
        <w:t>0</w:t>
      </w:r>
      <w:r w:rsidR="00F57952" w:rsidRPr="00F57952">
        <w:rPr>
          <w:rFonts w:hint="eastAsia"/>
        </w:rPr>
        <w:t>名教师接受了教育和宗教事务部等部委组织的培训</w:t>
      </w:r>
      <w:r w:rsidR="00C37AE8">
        <w:rPr>
          <w:rFonts w:hint="eastAsia"/>
        </w:rPr>
        <w:t>，</w:t>
      </w:r>
      <w:r w:rsidR="00F57952" w:rsidRPr="00F57952">
        <w:rPr>
          <w:rFonts w:hint="eastAsia"/>
        </w:rPr>
        <w:t>并领取了培训证书。</w:t>
      </w:r>
    </w:p>
    <w:p w:rsidR="00F57952" w:rsidRPr="00F57952" w:rsidRDefault="004C6AE7" w:rsidP="004C6AE7">
      <w:pPr>
        <w:pStyle w:val="SingleTxtGC"/>
        <w:rPr>
          <w:rFonts w:hint="eastAsia"/>
        </w:rPr>
      </w:pPr>
      <w:r>
        <w:t>18</w:t>
      </w:r>
      <w:r w:rsidR="00C37AE8">
        <w:t>7.</w:t>
      </w:r>
      <w:r>
        <w:t xml:space="preserve">  </w:t>
      </w:r>
      <w:r w:rsidR="00F57952" w:rsidRPr="00F57952">
        <w:rPr>
          <w:rFonts w:hint="eastAsia"/>
        </w:rPr>
        <w:t>在高等教育领域</w:t>
      </w:r>
      <w:r w:rsidR="00C37AE8">
        <w:rPr>
          <w:rFonts w:hint="eastAsia"/>
        </w:rPr>
        <w:t>，</w:t>
      </w:r>
      <w:r w:rsidR="00F57952" w:rsidRPr="00F57952">
        <w:rPr>
          <w:rFonts w:hint="eastAsia"/>
        </w:rPr>
        <w:t>希腊制定了</w:t>
      </w:r>
      <w:r>
        <w:rPr>
          <w:rFonts w:hint="eastAsia"/>
        </w:rPr>
        <w:t>“</w:t>
      </w:r>
      <w:r w:rsidR="00F57952" w:rsidRPr="00F57952">
        <w:rPr>
          <w:rFonts w:hint="eastAsia"/>
        </w:rPr>
        <w:t>攻读学士和硕士学位妇女支助方案以及妇女问题研究方案</w:t>
      </w:r>
      <w:r>
        <w:rPr>
          <w:rFonts w:hint="eastAsia"/>
        </w:rPr>
        <w:t>”</w:t>
      </w:r>
      <w:r w:rsidR="00C37AE8">
        <w:rPr>
          <w:rFonts w:hint="eastAsia"/>
        </w:rPr>
        <w:t>(</w:t>
      </w:r>
      <w:r>
        <w:rPr>
          <w:rFonts w:hint="eastAsia"/>
        </w:rPr>
        <w:t>“</w:t>
      </w:r>
      <w:r w:rsidR="00F57952" w:rsidRPr="00F57952">
        <w:rPr>
          <w:rFonts w:hint="eastAsia"/>
        </w:rPr>
        <w:t>教育和初级职业培训</w:t>
      </w:r>
      <w:r>
        <w:rPr>
          <w:rFonts w:hint="eastAsia"/>
        </w:rPr>
        <w:t>”</w:t>
      </w:r>
      <w:r w:rsidR="00F57952" w:rsidRPr="00F57952">
        <w:rPr>
          <w:rFonts w:hint="eastAsia"/>
        </w:rPr>
        <w:t>业务方案二</w:t>
      </w:r>
      <w:r w:rsidR="00C37AE8">
        <w:rPr>
          <w:rFonts w:hint="eastAsia"/>
        </w:rPr>
        <w:t>)</w:t>
      </w:r>
      <w:r w:rsidR="00F57952" w:rsidRPr="00F57952">
        <w:rPr>
          <w:rFonts w:hint="eastAsia"/>
        </w:rPr>
        <w:t>。为</w:t>
      </w:r>
      <w:r>
        <w:rPr>
          <w:rFonts w:hint="eastAsia"/>
        </w:rPr>
        <w:t>43</w:t>
      </w:r>
      <w:r w:rsidR="00F57952" w:rsidRPr="00F57952">
        <w:rPr>
          <w:rFonts w:hint="eastAsia"/>
        </w:rPr>
        <w:t>所大学和技术机构的项目提供了资金</w:t>
      </w:r>
      <w:r w:rsidR="00C37AE8">
        <w:rPr>
          <w:rFonts w:hint="eastAsia"/>
        </w:rPr>
        <w:t>，</w:t>
      </w:r>
      <w:r w:rsidR="00F57952" w:rsidRPr="00F57952">
        <w:rPr>
          <w:rFonts w:hint="eastAsia"/>
        </w:rPr>
        <w:t>这些项目分为以下</w:t>
      </w:r>
      <w:r>
        <w:rPr>
          <w:rFonts w:hint="eastAsia"/>
        </w:rPr>
        <w:t>4</w:t>
      </w:r>
      <w:r w:rsidR="00F57952" w:rsidRPr="00F57952">
        <w:rPr>
          <w:rFonts w:hint="eastAsia"/>
        </w:rPr>
        <w:t>类</w:t>
      </w:r>
      <w:r w:rsidR="00C37AE8">
        <w:rPr>
          <w:rFonts w:hint="eastAsia"/>
        </w:rPr>
        <w:t>：</w:t>
      </w:r>
    </w:p>
    <w:p w:rsidR="00F57952" w:rsidRPr="00F57952" w:rsidRDefault="00F57952" w:rsidP="00606A95">
      <w:pPr>
        <w:pStyle w:val="Bullet1GC"/>
      </w:pPr>
      <w:r w:rsidRPr="00F57952">
        <w:rPr>
          <w:rFonts w:hint="eastAsia"/>
        </w:rPr>
        <w:t>性别和平等问题研究生研究方案。这一类包括</w:t>
      </w:r>
      <w:r w:rsidR="004C6AE7">
        <w:rPr>
          <w:rFonts w:hint="eastAsia"/>
        </w:rPr>
        <w:t>3</w:t>
      </w:r>
      <w:r w:rsidRPr="00F57952">
        <w:rPr>
          <w:rFonts w:hint="eastAsia"/>
        </w:rPr>
        <w:t>个项目</w:t>
      </w:r>
      <w:r w:rsidR="00C37AE8">
        <w:rPr>
          <w:rFonts w:hint="eastAsia"/>
        </w:rPr>
        <w:t>：</w:t>
      </w:r>
      <w:r w:rsidRPr="00F57952">
        <w:rPr>
          <w:rFonts w:hint="eastAsia"/>
        </w:rPr>
        <w:t>塞萨洛尼卡大学的两性平等问题研究生方案</w:t>
      </w:r>
      <w:r w:rsidR="00C37AE8">
        <w:rPr>
          <w:rFonts w:hint="eastAsia"/>
        </w:rPr>
        <w:t>(</w:t>
      </w:r>
      <w:r w:rsidRPr="00F57952">
        <w:rPr>
          <w:rFonts w:hint="eastAsia"/>
        </w:rPr>
        <w:t>涉及两性平等和教育问题</w:t>
      </w:r>
      <w:r w:rsidR="00C37AE8">
        <w:rPr>
          <w:rFonts w:hint="eastAsia"/>
        </w:rPr>
        <w:t>)</w:t>
      </w:r>
      <w:r w:rsidR="00C37AE8">
        <w:rPr>
          <w:rFonts w:hint="eastAsia"/>
        </w:rPr>
        <w:t>；</w:t>
      </w:r>
      <w:r w:rsidRPr="00F57952">
        <w:rPr>
          <w:rFonts w:hint="eastAsia"/>
        </w:rPr>
        <w:t>爱琴海大学的两性平等问题研究生方案</w:t>
      </w:r>
      <w:r w:rsidR="00C37AE8">
        <w:rPr>
          <w:rFonts w:hint="eastAsia"/>
        </w:rPr>
        <w:t>(</w:t>
      </w:r>
      <w:r w:rsidRPr="00F57952">
        <w:rPr>
          <w:rFonts w:hint="eastAsia"/>
        </w:rPr>
        <w:t>涉及社会人类学中的两性平等问题</w:t>
      </w:r>
      <w:r w:rsidR="00C37AE8">
        <w:rPr>
          <w:rFonts w:hint="eastAsia"/>
        </w:rPr>
        <w:t>)</w:t>
      </w:r>
      <w:r w:rsidR="00C37AE8">
        <w:rPr>
          <w:rFonts w:hint="eastAsia"/>
        </w:rPr>
        <w:t>；</w:t>
      </w:r>
      <w:r w:rsidRPr="00F57952">
        <w:rPr>
          <w:rFonts w:hint="eastAsia"/>
        </w:rPr>
        <w:t>以及雅典大学的两性平等问题研究生方案</w:t>
      </w:r>
      <w:r w:rsidR="00C37AE8">
        <w:rPr>
          <w:rFonts w:hint="eastAsia"/>
        </w:rPr>
        <w:t>(</w:t>
      </w:r>
      <w:r w:rsidRPr="00F57952">
        <w:rPr>
          <w:rFonts w:hint="eastAsia"/>
        </w:rPr>
        <w:t>涉及两性平等和宗教问题</w:t>
      </w:r>
      <w:r w:rsidR="00C37AE8">
        <w:rPr>
          <w:rFonts w:hint="eastAsia"/>
        </w:rPr>
        <w:t>)</w:t>
      </w:r>
      <w:r w:rsidRPr="00F57952">
        <w:rPr>
          <w:rFonts w:hint="eastAsia"/>
        </w:rPr>
        <w:t>。</w:t>
      </w:r>
    </w:p>
    <w:p w:rsidR="00F57952" w:rsidRPr="00F57952" w:rsidRDefault="00F57952" w:rsidP="00606A95">
      <w:pPr>
        <w:pStyle w:val="Bullet1GC"/>
      </w:pPr>
      <w:r w:rsidRPr="00F57952">
        <w:rPr>
          <w:rFonts w:hint="eastAsia"/>
        </w:rPr>
        <w:t>性别和平等问题学士研究方案。这一类包括雅典大学、塞萨洛尼卡大学、</w:t>
      </w:r>
      <w:r w:rsidR="004C6AE7">
        <w:t>Panteion</w:t>
      </w:r>
      <w:r w:rsidRPr="00F57952">
        <w:rPr>
          <w:rFonts w:hint="eastAsia"/>
        </w:rPr>
        <w:t>大学、爱琴海大学、克里特大学、伊庇鲁斯大学、雅典国立技术大学和色萨利大学制定的</w:t>
      </w:r>
      <w:r w:rsidR="004C6AE7">
        <w:rPr>
          <w:rFonts w:hint="eastAsia"/>
        </w:rPr>
        <w:t>8</w:t>
      </w:r>
      <w:r w:rsidRPr="00F57952">
        <w:rPr>
          <w:rFonts w:hint="eastAsia"/>
        </w:rPr>
        <w:t>个项目以及雅典、克里特、西马其顿和佩特雷技术研究所制定的</w:t>
      </w:r>
      <w:r w:rsidR="004C6AE7">
        <w:rPr>
          <w:rFonts w:hint="eastAsia"/>
        </w:rPr>
        <w:t>4</w:t>
      </w:r>
      <w:r w:rsidRPr="00F57952">
        <w:rPr>
          <w:rFonts w:hint="eastAsia"/>
        </w:rPr>
        <w:t>个项目。其目标是开设新课程</w:t>
      </w:r>
      <w:r w:rsidR="00C37AE8">
        <w:rPr>
          <w:rFonts w:hint="eastAsia"/>
        </w:rPr>
        <w:t>，</w:t>
      </w:r>
      <w:r w:rsidRPr="00F57952">
        <w:rPr>
          <w:rFonts w:hint="eastAsia"/>
        </w:rPr>
        <w:t>丰富现有课程</w:t>
      </w:r>
      <w:r w:rsidR="00C37AE8">
        <w:rPr>
          <w:rFonts w:hint="eastAsia"/>
        </w:rPr>
        <w:t>，</w:t>
      </w:r>
      <w:r w:rsidRPr="00F57952">
        <w:rPr>
          <w:rFonts w:hint="eastAsia"/>
        </w:rPr>
        <w:t>并拟定改进大学生学习的行动</w:t>
      </w:r>
      <w:r w:rsidR="00C37AE8">
        <w:rPr>
          <w:rFonts w:hint="eastAsia"/>
        </w:rPr>
        <w:t>，</w:t>
      </w:r>
      <w:r w:rsidRPr="00F57952">
        <w:rPr>
          <w:rFonts w:hint="eastAsia"/>
        </w:rPr>
        <w:t>推进多个科学领域和认知科目的性别平等主流化。</w:t>
      </w:r>
    </w:p>
    <w:p w:rsidR="00F57952" w:rsidRPr="00F57952" w:rsidRDefault="00F57952" w:rsidP="00606A95">
      <w:pPr>
        <w:pStyle w:val="Bullet1GC"/>
      </w:pPr>
      <w:r w:rsidRPr="00F57952">
        <w:rPr>
          <w:rFonts w:hint="eastAsia"/>
        </w:rPr>
        <w:t>性别和平等问题研究奖学金</w:t>
      </w:r>
      <w:r w:rsidR="00C37AE8">
        <w:rPr>
          <w:rFonts w:hint="eastAsia"/>
        </w:rPr>
        <w:t>，</w:t>
      </w:r>
      <w:r w:rsidRPr="00F57952">
        <w:rPr>
          <w:rFonts w:hint="eastAsia"/>
        </w:rPr>
        <w:t>优先考虑基础研究。这一类包括</w:t>
      </w:r>
      <w:r w:rsidR="004C6AE7">
        <w:rPr>
          <w:rFonts w:hint="eastAsia"/>
        </w:rPr>
        <w:t>4</w:t>
      </w:r>
      <w:r w:rsidRPr="00F57952">
        <w:rPr>
          <w:rFonts w:hint="eastAsia"/>
        </w:rPr>
        <w:t>所大学</w:t>
      </w:r>
      <w:r w:rsidR="00C37AE8">
        <w:rPr>
          <w:rFonts w:hint="eastAsia"/>
        </w:rPr>
        <w:t>(</w:t>
      </w:r>
      <w:r w:rsidRPr="00F57952">
        <w:rPr>
          <w:rFonts w:hint="eastAsia"/>
        </w:rPr>
        <w:t>雅典大学、塞萨洛尼卡大学、</w:t>
      </w:r>
      <w:r w:rsidR="004C6AE7">
        <w:t>Panteion</w:t>
      </w:r>
      <w:r w:rsidRPr="00F57952">
        <w:rPr>
          <w:rFonts w:hint="eastAsia"/>
        </w:rPr>
        <w:t>大学、爱琴海大学</w:t>
      </w:r>
      <w:r w:rsidR="00C37AE8">
        <w:rPr>
          <w:rFonts w:hint="eastAsia"/>
        </w:rPr>
        <w:t>)</w:t>
      </w:r>
      <w:r w:rsidRPr="00F57952">
        <w:rPr>
          <w:rFonts w:hint="eastAsia"/>
        </w:rPr>
        <w:t>的奖学金方案</w:t>
      </w:r>
      <w:r w:rsidR="00C37AE8">
        <w:rPr>
          <w:rFonts w:hint="eastAsia"/>
        </w:rPr>
        <w:t>，</w:t>
      </w:r>
      <w:r w:rsidRPr="00F57952">
        <w:rPr>
          <w:rFonts w:hint="eastAsia"/>
        </w:rPr>
        <w:t>旨在促进发表关于性别和平等的论文。</w:t>
      </w:r>
    </w:p>
    <w:p w:rsidR="00F57952" w:rsidRPr="00F57952" w:rsidRDefault="00F57952" w:rsidP="00606A95">
      <w:pPr>
        <w:pStyle w:val="Bullet1GC"/>
      </w:pPr>
      <w:r w:rsidRPr="00F57952">
        <w:rPr>
          <w:rFonts w:hint="eastAsia"/>
        </w:rPr>
        <w:t>增强大学和技术研究所性别和平等问题研究团队的研究能力。这一类包括大学的</w:t>
      </w:r>
      <w:r w:rsidR="004C6AE7">
        <w:rPr>
          <w:rFonts w:hint="eastAsia"/>
        </w:rPr>
        <w:t>16</w:t>
      </w:r>
      <w:r w:rsidRPr="00F57952">
        <w:rPr>
          <w:rFonts w:hint="eastAsia"/>
        </w:rPr>
        <w:t>个项目和技术研究所的</w:t>
      </w:r>
      <w:r w:rsidR="004C6AE7">
        <w:rPr>
          <w:rFonts w:hint="eastAsia"/>
        </w:rPr>
        <w:t>8</w:t>
      </w:r>
      <w:r w:rsidRPr="00F57952">
        <w:rPr>
          <w:rFonts w:hint="eastAsia"/>
        </w:rPr>
        <w:t>个项目</w:t>
      </w:r>
      <w:r w:rsidR="00C37AE8">
        <w:rPr>
          <w:rFonts w:hint="eastAsia"/>
        </w:rPr>
        <w:t>，</w:t>
      </w:r>
      <w:r w:rsidRPr="00F57952">
        <w:rPr>
          <w:rFonts w:hint="eastAsia"/>
        </w:rPr>
        <w:t>涉及拟定性别问题研究方案</w:t>
      </w:r>
      <w:r w:rsidR="00C37AE8">
        <w:rPr>
          <w:rFonts w:hint="eastAsia"/>
        </w:rPr>
        <w:t>，</w:t>
      </w:r>
      <w:r w:rsidRPr="00F57952">
        <w:rPr>
          <w:rFonts w:hint="eastAsia"/>
        </w:rPr>
        <w:t>优先关注博士后男女研究生的就业问题。</w:t>
      </w:r>
    </w:p>
    <w:p w:rsidR="00F57952" w:rsidRPr="00F57952" w:rsidRDefault="004C6AE7" w:rsidP="004C6AE7">
      <w:pPr>
        <w:pStyle w:val="SingleTxtGC"/>
        <w:rPr>
          <w:rFonts w:hint="eastAsia"/>
        </w:rPr>
      </w:pPr>
      <w:r>
        <w:t>18</w:t>
      </w:r>
      <w:r w:rsidR="00C37AE8">
        <w:t>8.</w:t>
      </w:r>
      <w:r>
        <w:t xml:space="preserve">  </w:t>
      </w:r>
      <w:r w:rsidR="00F57952" w:rsidRPr="00F57952">
        <w:rPr>
          <w:rFonts w:hint="eastAsia"/>
        </w:rPr>
        <w:t>希腊旅游发展部制定了旅游业和酒店雇员教育培训方案</w:t>
      </w:r>
      <w:r w:rsidR="00C37AE8">
        <w:rPr>
          <w:rFonts w:hint="eastAsia"/>
        </w:rPr>
        <w:t>，</w:t>
      </w:r>
      <w:r w:rsidR="00F57952" w:rsidRPr="00F57952">
        <w:rPr>
          <w:rFonts w:hint="eastAsia"/>
        </w:rPr>
        <w:t>并为以下国家制定了教育培训方案</w:t>
      </w:r>
      <w:r w:rsidR="00C37AE8">
        <w:rPr>
          <w:rFonts w:hint="eastAsia"/>
        </w:rPr>
        <w:t>：</w:t>
      </w:r>
      <w:r w:rsidR="00F57952" w:rsidRPr="00F57952">
        <w:rPr>
          <w:rFonts w:hint="eastAsia"/>
        </w:rPr>
        <w:t>阿塞拜疆、埃及、亚美尼亚、格鲁吉亚、埃塞俄比亚、叙利亚、约旦以及黑海经济合作组织的一些成员国。参加此类方案的最低条件是女性配额至少达</w:t>
      </w:r>
      <w:r>
        <w:rPr>
          <w:rFonts w:hint="eastAsia"/>
        </w:rPr>
        <w:t>3</w:t>
      </w:r>
      <w:r w:rsidR="00F57952" w:rsidRPr="00F57952">
        <w:rPr>
          <w:rFonts w:hint="eastAsia"/>
        </w:rPr>
        <w:t>0</w:t>
      </w:r>
      <w:r w:rsidR="00C37AE8">
        <w:rPr>
          <w:rFonts w:hint="eastAsia"/>
        </w:rPr>
        <w:t>%</w:t>
      </w:r>
      <w:r w:rsidR="00C37AE8">
        <w:rPr>
          <w:rFonts w:hint="eastAsia"/>
        </w:rPr>
        <w:t>，</w:t>
      </w:r>
      <w:r w:rsidR="00F57952" w:rsidRPr="00F57952">
        <w:rPr>
          <w:rFonts w:hint="eastAsia"/>
        </w:rPr>
        <w:t>以便通过让妇女进入旅游企业和融入经济增长促进两性平等。目标是为旅游企业培养高级专业人才</w:t>
      </w:r>
      <w:r w:rsidR="00C37AE8">
        <w:rPr>
          <w:rFonts w:hint="eastAsia"/>
        </w:rPr>
        <w:t>，</w:t>
      </w:r>
      <w:r w:rsidR="00F57952" w:rsidRPr="00F57952">
        <w:rPr>
          <w:rFonts w:hint="eastAsia"/>
        </w:rPr>
        <w:t>为提高各国的旅游服务做出贡献。</w:t>
      </w:r>
    </w:p>
    <w:p w:rsidR="00F57952" w:rsidRPr="00F57952" w:rsidRDefault="004C6AE7" w:rsidP="004C6AE7">
      <w:pPr>
        <w:pStyle w:val="SingleTxtGC"/>
        <w:rPr>
          <w:rFonts w:hint="eastAsia"/>
        </w:rPr>
      </w:pPr>
      <w:r>
        <w:t>18</w:t>
      </w:r>
      <w:r w:rsidR="00C37AE8">
        <w:t>9.</w:t>
      </w:r>
      <w:r>
        <w:t xml:space="preserve">  </w:t>
      </w:r>
      <w:r w:rsidR="00F57952" w:rsidRPr="00F57952">
        <w:rPr>
          <w:rFonts w:hint="eastAsia"/>
        </w:rPr>
        <w:t>教科文组织希腊委员会组织了一次</w:t>
      </w:r>
      <w:r>
        <w:rPr>
          <w:rFonts w:hint="eastAsia"/>
        </w:rPr>
        <w:t>“</w:t>
      </w:r>
      <w:r w:rsidR="00F57952" w:rsidRPr="00F57952">
        <w:rPr>
          <w:rFonts w:hint="eastAsia"/>
        </w:rPr>
        <w:t>妇女参与东南欧的社会改革和发展</w:t>
      </w:r>
      <w:r>
        <w:rPr>
          <w:rFonts w:hint="eastAsia"/>
        </w:rPr>
        <w:t>”</w:t>
      </w:r>
      <w:r w:rsidR="00F57952" w:rsidRPr="00F57952">
        <w:rPr>
          <w:rFonts w:hint="eastAsia"/>
        </w:rPr>
        <w:t>教育研讨会</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w:t>
      </w:r>
      <w:r w:rsidR="00F57952" w:rsidRPr="00F57952">
        <w:rPr>
          <w:rFonts w:hint="eastAsia"/>
        </w:rPr>
        <w:t>0</w:t>
      </w:r>
      <w:r w:rsidR="00F57952" w:rsidRPr="00F57952">
        <w:rPr>
          <w:rFonts w:hint="eastAsia"/>
        </w:rPr>
        <w:t>月</w:t>
      </w:r>
      <w:r>
        <w:rPr>
          <w:rFonts w:hint="eastAsia"/>
        </w:rPr>
        <w:t>8</w:t>
      </w:r>
      <w:r w:rsidR="00F57952" w:rsidRPr="00F57952">
        <w:rPr>
          <w:rFonts w:hint="eastAsia"/>
        </w:rPr>
        <w:t>日至</w:t>
      </w:r>
      <w:r>
        <w:rPr>
          <w:rFonts w:hint="eastAsia"/>
        </w:rPr>
        <w:t>13</w:t>
      </w:r>
      <w:r w:rsidR="00F57952" w:rsidRPr="00F57952">
        <w:rPr>
          <w:rFonts w:hint="eastAsia"/>
        </w:rPr>
        <w:t>日</w:t>
      </w:r>
      <w:r w:rsidR="00C37AE8">
        <w:rPr>
          <w:rFonts w:hint="eastAsia"/>
        </w:rPr>
        <w:t>，</w:t>
      </w:r>
      <w:r w:rsidR="00F57952" w:rsidRPr="00F57952">
        <w:rPr>
          <w:rFonts w:hint="eastAsia"/>
        </w:rPr>
        <w:t>塞萨洛尼卡</w:t>
      </w:r>
      <w:r w:rsidR="00C37AE8">
        <w:rPr>
          <w:rFonts w:hint="eastAsia"/>
        </w:rPr>
        <w:t>)</w:t>
      </w:r>
      <w:r w:rsidR="00C37AE8">
        <w:rPr>
          <w:rFonts w:hint="eastAsia"/>
        </w:rPr>
        <w:t>，</w:t>
      </w:r>
      <w:r w:rsidR="00F57952" w:rsidRPr="00F57952">
        <w:rPr>
          <w:rFonts w:hint="eastAsia"/>
        </w:rPr>
        <w:t>共有</w:t>
      </w:r>
      <w:r>
        <w:rPr>
          <w:rFonts w:hint="eastAsia"/>
        </w:rPr>
        <w:t>3</w:t>
      </w:r>
      <w:r w:rsidR="00F57952" w:rsidRPr="00F57952">
        <w:rPr>
          <w:rFonts w:hint="eastAsia"/>
        </w:rPr>
        <w:t>0</w:t>
      </w:r>
      <w:r w:rsidR="00F57952" w:rsidRPr="00F57952">
        <w:rPr>
          <w:rFonts w:hint="eastAsia"/>
        </w:rPr>
        <w:t>名妇女参加了研讨会。研讨会的总体目标是开展关于特定问题的教育并交流女性专业人员的信息。研讨会的其他目标包括</w:t>
      </w:r>
      <w:r w:rsidR="00C37AE8">
        <w:rPr>
          <w:rFonts w:hint="eastAsia"/>
        </w:rPr>
        <w:t>：</w:t>
      </w:r>
      <w:r w:rsidR="00C37AE8">
        <w:rPr>
          <w:rFonts w:hint="eastAsia"/>
        </w:rPr>
        <w:t>(</w:t>
      </w:r>
      <w:r>
        <w:rPr>
          <w:rFonts w:hint="eastAsia"/>
        </w:rPr>
        <w:t>a</w:t>
      </w:r>
      <w:r w:rsidR="00C37AE8">
        <w:rPr>
          <w:rFonts w:hint="eastAsia"/>
        </w:rPr>
        <w:t>)</w:t>
      </w:r>
      <w:r w:rsidR="000E7572">
        <w:rPr>
          <w:rFonts w:hint="eastAsia"/>
        </w:rPr>
        <w:t xml:space="preserve"> </w:t>
      </w:r>
      <w:r w:rsidR="00F57952" w:rsidRPr="00F57952">
        <w:rPr>
          <w:rFonts w:hint="eastAsia"/>
        </w:rPr>
        <w:t>传授关于消除一切形式性别歧视的知识、增加妇女获得教育和就业以及妇女参与决策程序等机会</w:t>
      </w:r>
      <w:r w:rsidR="00C37AE8">
        <w:rPr>
          <w:rFonts w:hint="eastAsia"/>
        </w:rPr>
        <w:t>；</w:t>
      </w:r>
      <w:r w:rsidR="00C37AE8">
        <w:rPr>
          <w:rFonts w:hint="eastAsia"/>
        </w:rPr>
        <w:t>(</w:t>
      </w:r>
      <w:r>
        <w:rPr>
          <w:rFonts w:hint="eastAsia"/>
        </w:rPr>
        <w:t>b</w:t>
      </w:r>
      <w:r w:rsidR="00C37AE8">
        <w:rPr>
          <w:rFonts w:hint="eastAsia"/>
        </w:rPr>
        <w:t>)</w:t>
      </w:r>
      <w:r w:rsidR="000E7572">
        <w:rPr>
          <w:rFonts w:hint="eastAsia"/>
        </w:rPr>
        <w:t xml:space="preserve"> </w:t>
      </w:r>
      <w:r w:rsidR="00F57952" w:rsidRPr="00F57952">
        <w:rPr>
          <w:rFonts w:hint="eastAsia"/>
        </w:rPr>
        <w:t>推动宣传教科文组织实现妇女赋权的各项行动并提高公众的认识</w:t>
      </w:r>
      <w:r w:rsidR="00C37AE8">
        <w:rPr>
          <w:rFonts w:hint="eastAsia"/>
        </w:rPr>
        <w:t>；</w:t>
      </w:r>
      <w:r w:rsidR="00C37AE8">
        <w:rPr>
          <w:rFonts w:hint="eastAsia"/>
        </w:rPr>
        <w:t>(</w:t>
      </w:r>
      <w:r>
        <w:rPr>
          <w:rFonts w:hint="eastAsia"/>
        </w:rPr>
        <w:t>c</w:t>
      </w:r>
      <w:r w:rsidR="00C37AE8">
        <w:rPr>
          <w:rFonts w:hint="eastAsia"/>
        </w:rPr>
        <w:t>)</w:t>
      </w:r>
      <w:r w:rsidR="000E7572">
        <w:rPr>
          <w:rFonts w:hint="eastAsia"/>
        </w:rPr>
        <w:t xml:space="preserve"> </w:t>
      </w:r>
      <w:r w:rsidR="00F57952" w:rsidRPr="00F57952">
        <w:rPr>
          <w:rFonts w:hint="eastAsia"/>
        </w:rPr>
        <w:t>通过交流关于良好做法实例的信息提高教师制定和管理项目的能力</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0E7572">
        <w:rPr>
          <w:rFonts w:hint="eastAsia"/>
        </w:rPr>
        <w:t xml:space="preserve"> </w:t>
      </w:r>
      <w:r w:rsidR="00F57952" w:rsidRPr="00F57952">
        <w:rPr>
          <w:rFonts w:hint="eastAsia"/>
        </w:rPr>
        <w:t>促进参与妇女方案的妇女专业人员的跨界互助和区域合作。东南欧各国的科学家、从事两性平等工作的活动家、非政府组织成员以及记者在研讨会上做了发言。</w:t>
      </w:r>
    </w:p>
    <w:p w:rsidR="00F57952" w:rsidRPr="00F57952" w:rsidRDefault="00F57952" w:rsidP="000E7572">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rPr>
          <w:rFonts w:hint="eastAsia"/>
        </w:rPr>
      </w:pPr>
      <w:r>
        <w:t>19</w:t>
      </w:r>
      <w:r w:rsidR="00C37AE8">
        <w:t>0.</w:t>
      </w:r>
      <w:r>
        <w:t xml:space="preserve">  </w:t>
      </w:r>
      <w:r w:rsidR="00F57952" w:rsidRPr="00F57952">
        <w:rPr>
          <w:rFonts w:hint="eastAsia"/>
        </w:rPr>
        <w:t>希腊女大学生协会依据第六次欧洲研究和技术开发框架方案制定了</w:t>
      </w:r>
      <w:r>
        <w:rPr>
          <w:rFonts w:hint="eastAsia"/>
        </w:rPr>
        <w:t>“</w:t>
      </w:r>
      <w:r w:rsidR="00F57952" w:rsidRPr="00F57952">
        <w:rPr>
          <w:rFonts w:hint="eastAsia"/>
        </w:rPr>
        <w:t>鼓励女生选择理工科领域的专业</w:t>
      </w:r>
      <w:r>
        <w:rPr>
          <w:rFonts w:hint="eastAsia"/>
        </w:rPr>
        <w:t>”</w:t>
      </w:r>
      <w:r w:rsidR="00F57952" w:rsidRPr="00F57952">
        <w:rPr>
          <w:rFonts w:hint="eastAsia"/>
        </w:rPr>
        <w:t>项目。该项目为期</w:t>
      </w:r>
      <w:r>
        <w:rPr>
          <w:rFonts w:hint="eastAsia"/>
        </w:rPr>
        <w:t>24</w:t>
      </w:r>
      <w:r w:rsidR="00F57952" w:rsidRPr="00F57952">
        <w:rPr>
          <w:rFonts w:hint="eastAsia"/>
        </w:rPr>
        <w:t>个月</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C37AE8">
        <w:rPr>
          <w:rFonts w:hint="eastAsia"/>
        </w:rPr>
        <w:t>，</w:t>
      </w:r>
      <w:r w:rsidR="00F57952" w:rsidRPr="00F57952">
        <w:rPr>
          <w:rFonts w:hint="eastAsia"/>
        </w:rPr>
        <w:t>针对</w:t>
      </w:r>
      <w:r>
        <w:rPr>
          <w:rFonts w:hint="eastAsia"/>
        </w:rPr>
        <w:t>16</w:t>
      </w:r>
      <w:r w:rsidR="00F57952" w:rsidRPr="00F57952">
        <w:rPr>
          <w:rFonts w:hint="eastAsia"/>
        </w:rPr>
        <w:t>岁至</w:t>
      </w:r>
      <w:r>
        <w:rPr>
          <w:rFonts w:hint="eastAsia"/>
        </w:rPr>
        <w:t>18</w:t>
      </w:r>
      <w:r w:rsidR="00F57952" w:rsidRPr="00F57952">
        <w:rPr>
          <w:rFonts w:hint="eastAsia"/>
        </w:rPr>
        <w:t>岁的女中学生。该项目鼓励女生选择理工科领域的专业并形成良好做法。此外</w:t>
      </w:r>
      <w:r w:rsidR="00C37AE8">
        <w:rPr>
          <w:rFonts w:hint="eastAsia"/>
        </w:rPr>
        <w:t>，</w:t>
      </w:r>
      <w:r w:rsidR="00F57952" w:rsidRPr="00F57952">
        <w:rPr>
          <w:rFonts w:hint="eastAsia"/>
        </w:rPr>
        <w:t>希腊女大学生协会与希腊玛丽·居里研究员协会合作</w:t>
      </w:r>
      <w:r w:rsidR="00C37AE8">
        <w:rPr>
          <w:rFonts w:hint="eastAsia"/>
        </w:rPr>
        <w:t>，</w:t>
      </w:r>
      <w:r w:rsidR="00F57952" w:rsidRPr="00F57952">
        <w:rPr>
          <w:rFonts w:hint="eastAsia"/>
        </w:rPr>
        <w:t>制定了</w:t>
      </w:r>
      <w:r>
        <w:rPr>
          <w:rFonts w:hint="eastAsia"/>
        </w:rPr>
        <w:t>“</w:t>
      </w:r>
      <w:r w:rsidR="00F57952" w:rsidRPr="00F57952">
        <w:rPr>
          <w:rFonts w:hint="eastAsia"/>
        </w:rPr>
        <w:t>支持和指导妇女开展研究并攻读硕士学位</w:t>
      </w:r>
      <w:r w:rsidR="00C8293B">
        <w:rPr>
          <w:rFonts w:hint="eastAsia"/>
          <w:spacing w:val="-50"/>
        </w:rPr>
        <w:t>―</w:t>
      </w:r>
      <w:r w:rsidR="00C8293B">
        <w:rPr>
          <w:rFonts w:hint="eastAsia"/>
        </w:rPr>
        <w:t>―</w:t>
      </w:r>
      <w:r>
        <w:t>AMALIA</w:t>
      </w:r>
      <w:r w:rsidR="00F57952" w:rsidRPr="00F57952">
        <w:t xml:space="preserve"> </w:t>
      </w:r>
      <w:r>
        <w:t>FLEMING</w:t>
      </w:r>
      <w:r>
        <w:rPr>
          <w:rFonts w:hint="eastAsia"/>
        </w:rPr>
        <w:t>”</w:t>
      </w:r>
      <w:r w:rsidR="00F57952" w:rsidRPr="00F57952">
        <w:rPr>
          <w:rFonts w:hint="eastAsia"/>
        </w:rPr>
        <w:t>方案。其目标群体是高等教育学院毕业生、</w:t>
      </w:r>
      <w:r>
        <w:rPr>
          <w:rFonts w:hint="eastAsia"/>
        </w:rPr>
        <w:t>22</w:t>
      </w:r>
      <w:r w:rsidR="00F57952" w:rsidRPr="00F57952">
        <w:rPr>
          <w:rFonts w:hint="eastAsia"/>
        </w:rPr>
        <w:t>岁以上、希望继续攻读研究生、博士或博士后的雅典女居民。建立了</w:t>
      </w:r>
      <w:r>
        <w:rPr>
          <w:rFonts w:hint="eastAsia"/>
        </w:rPr>
        <w:t>“</w:t>
      </w:r>
      <w:r w:rsidR="00F57952" w:rsidRPr="00F57952">
        <w:rPr>
          <w:rFonts w:hint="eastAsia"/>
        </w:rPr>
        <w:t>原型</w:t>
      </w:r>
      <w:r>
        <w:rPr>
          <w:rFonts w:hint="eastAsia"/>
        </w:rPr>
        <w:t>”</w:t>
      </w:r>
      <w:r w:rsidR="00F57952" w:rsidRPr="00F57952">
        <w:rPr>
          <w:rFonts w:hint="eastAsia"/>
        </w:rPr>
        <w:t>信息中心以提供跨学科服务。最后</w:t>
      </w:r>
      <w:r w:rsidR="00C37AE8">
        <w:rPr>
          <w:rFonts w:hint="eastAsia"/>
        </w:rPr>
        <w:t>，</w:t>
      </w:r>
      <w:r w:rsidR="00F57952" w:rsidRPr="00F57952">
        <w:rPr>
          <w:rFonts w:hint="eastAsia"/>
        </w:rPr>
        <w:t>希腊女大学生协会与希腊玛丽·居里研究员协会合作</w:t>
      </w:r>
      <w:r w:rsidR="00C37AE8">
        <w:rPr>
          <w:rFonts w:hint="eastAsia"/>
        </w:rPr>
        <w:t>，</w:t>
      </w:r>
      <w:r w:rsidR="00F57952" w:rsidRPr="00F57952">
        <w:rPr>
          <w:rFonts w:hint="eastAsia"/>
        </w:rPr>
        <w:t>制定了</w:t>
      </w:r>
      <w:r>
        <w:rPr>
          <w:rFonts w:hint="eastAsia"/>
        </w:rPr>
        <w:t>“</w:t>
      </w:r>
      <w:r w:rsidR="00F57952" w:rsidRPr="00F57952">
        <w:rPr>
          <w:rFonts w:hint="eastAsia"/>
        </w:rPr>
        <w:t>向女生和年轻科学家通报研究员职位信息</w:t>
      </w:r>
      <w:r>
        <w:rPr>
          <w:rFonts w:hint="eastAsia"/>
        </w:rPr>
        <w:t>”</w:t>
      </w:r>
      <w:r w:rsidR="00F57952" w:rsidRPr="00F57952">
        <w:rPr>
          <w:rFonts w:hint="eastAsia"/>
        </w:rPr>
        <w:t>项目。两家</w:t>
      </w:r>
      <w:r>
        <w:rPr>
          <w:rFonts w:hint="eastAsia"/>
        </w:rPr>
        <w:t>“</w:t>
      </w:r>
      <w:r w:rsidR="00F57952" w:rsidRPr="00F57952">
        <w:rPr>
          <w:rFonts w:hint="eastAsia"/>
        </w:rPr>
        <w:t>原型</w:t>
      </w:r>
      <w:r>
        <w:rPr>
          <w:rFonts w:hint="eastAsia"/>
        </w:rPr>
        <w:t>”</w:t>
      </w:r>
      <w:r w:rsidR="00F57952" w:rsidRPr="00F57952">
        <w:rPr>
          <w:rFonts w:hint="eastAsia"/>
        </w:rPr>
        <w:t>信息中心已投入运行</w:t>
      </w:r>
      <w:r w:rsidR="00C37AE8">
        <w:rPr>
          <w:rFonts w:hint="eastAsia"/>
        </w:rPr>
        <w:t>，</w:t>
      </w:r>
      <w:r w:rsidR="00F57952" w:rsidRPr="00F57952">
        <w:rPr>
          <w:rFonts w:hint="eastAsia"/>
        </w:rPr>
        <w:t>以提供跨学科服务。</w:t>
      </w:r>
    </w:p>
    <w:p w:rsidR="00F57952" w:rsidRPr="00F57952" w:rsidRDefault="00F57952" w:rsidP="00606A95">
      <w:pPr>
        <w:pStyle w:val="H1GC"/>
        <w:rPr>
          <w:rFonts w:hint="eastAsia"/>
        </w:rPr>
      </w:pPr>
      <w:r w:rsidRPr="00F57952">
        <w:rPr>
          <w:rFonts w:hint="eastAsia"/>
        </w:rPr>
        <w:tab/>
      </w:r>
      <w:r w:rsidRPr="00F57952">
        <w:rPr>
          <w:rFonts w:hint="eastAsia"/>
        </w:rPr>
        <w:tab/>
      </w:r>
      <w:r w:rsidRPr="00F57952">
        <w:rPr>
          <w:rFonts w:hint="eastAsia"/>
        </w:rPr>
        <w:t>第十一条</w:t>
      </w:r>
      <w:r w:rsidR="000E7572">
        <w:br/>
      </w:r>
      <w:r w:rsidRPr="00F57952">
        <w:rPr>
          <w:rFonts w:hint="eastAsia"/>
        </w:rPr>
        <w:t>就业和社会保障</w:t>
      </w:r>
    </w:p>
    <w:p w:rsidR="00F57952" w:rsidRPr="00F57952" w:rsidRDefault="004C6AE7" w:rsidP="004C6AE7">
      <w:pPr>
        <w:pStyle w:val="SingleTxtGC"/>
        <w:rPr>
          <w:rFonts w:hint="eastAsia"/>
        </w:rPr>
      </w:pPr>
      <w:r>
        <w:t>19</w:t>
      </w:r>
      <w:r w:rsidR="00C37AE8">
        <w:t>1.</w:t>
      </w:r>
      <w:r>
        <w:t xml:space="preserve">  </w:t>
      </w:r>
      <w:r w:rsidR="00F57952" w:rsidRPr="00F57952">
        <w:rPr>
          <w:rFonts w:hint="eastAsia"/>
        </w:rPr>
        <w:t>在报告审查期间</w:t>
      </w:r>
      <w:r w:rsidR="00C37AE8">
        <w:rPr>
          <w:rFonts w:hint="eastAsia"/>
        </w:rPr>
        <w:t>，</w:t>
      </w:r>
      <w:r w:rsidR="00F57952" w:rsidRPr="00F57952">
        <w:rPr>
          <w:rFonts w:hint="eastAsia"/>
        </w:rPr>
        <w:t>妇女进入劳动力市场情况如下</w:t>
      </w:r>
      <w:r w:rsidR="00C37AE8">
        <w:rPr>
          <w:rFonts w:hint="eastAsia"/>
        </w:rPr>
        <w:t>：</w:t>
      </w:r>
      <w:r w:rsidR="00F57952" w:rsidRPr="00F57952">
        <w:rPr>
          <w:rFonts w:hint="eastAsia"/>
        </w:rPr>
        <w:t>男性就业率明显高于女性</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F57952" w:rsidRPr="00F57952">
        <w:rPr>
          <w:rFonts w:hint="eastAsia"/>
        </w:rPr>
        <w:t>表</w:t>
      </w:r>
      <w:r>
        <w:rPr>
          <w:rFonts w:hint="eastAsia"/>
        </w:rPr>
        <w:t>19</w:t>
      </w:r>
      <w:r w:rsidR="00C37AE8">
        <w:rPr>
          <w:rFonts w:hint="eastAsia"/>
        </w:rPr>
        <w:t>)</w:t>
      </w:r>
      <w:r w:rsidR="00F57952" w:rsidRPr="00F57952">
        <w:rPr>
          <w:rFonts w:hint="eastAsia"/>
        </w:rPr>
        <w:t>。不过</w:t>
      </w:r>
      <w:r w:rsidR="00C37AE8">
        <w:rPr>
          <w:rFonts w:hint="eastAsia"/>
        </w:rPr>
        <w:t>，</w:t>
      </w:r>
      <w:r>
        <w:rPr>
          <w:rFonts w:hint="eastAsia"/>
        </w:rPr>
        <w:t>2</w:t>
      </w:r>
      <w:r w:rsidR="00F57952" w:rsidRPr="00F57952">
        <w:rPr>
          <w:rFonts w:hint="eastAsia"/>
        </w:rPr>
        <w:t>00</w:t>
      </w:r>
      <w:r>
        <w:rPr>
          <w:rFonts w:hint="eastAsia"/>
        </w:rPr>
        <w:t>4</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与男性相比</w:t>
      </w:r>
      <w:r w:rsidR="00C37AE8">
        <w:rPr>
          <w:rFonts w:hint="eastAsia"/>
        </w:rPr>
        <w:t>，</w:t>
      </w:r>
      <w:r w:rsidR="00F57952" w:rsidRPr="00F57952">
        <w:rPr>
          <w:rFonts w:hint="eastAsia"/>
        </w:rPr>
        <w:t>女性的就业率上升、失业率下降。</w:t>
      </w:r>
      <w:r>
        <w:rPr>
          <w:rFonts w:hint="eastAsia"/>
        </w:rPr>
        <w:t>2</w:t>
      </w:r>
      <w:r w:rsidR="00F57952" w:rsidRPr="00F57952">
        <w:rPr>
          <w:rFonts w:hint="eastAsia"/>
        </w:rPr>
        <w:t>00</w:t>
      </w:r>
      <w:r>
        <w:rPr>
          <w:rFonts w:hint="eastAsia"/>
        </w:rPr>
        <w:t>4</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女性就业率提高了</w:t>
      </w:r>
      <w:r w:rsidR="00C37AE8">
        <w:rPr>
          <w:rFonts w:hint="eastAsia"/>
        </w:rPr>
        <w:t>3.</w:t>
      </w:r>
      <w:r>
        <w:rPr>
          <w:rFonts w:hint="eastAsia"/>
        </w:rPr>
        <w:t>5</w:t>
      </w:r>
      <w:r w:rsidR="00C37AE8">
        <w:rPr>
          <w:rFonts w:hint="eastAsia"/>
        </w:rPr>
        <w:t>%</w:t>
      </w:r>
      <w:r w:rsidR="00C37AE8">
        <w:rPr>
          <w:rFonts w:hint="eastAsia"/>
        </w:rPr>
        <w:t>，</w:t>
      </w:r>
      <w:r w:rsidR="00F57952" w:rsidRPr="00F57952">
        <w:rPr>
          <w:rFonts w:hint="eastAsia"/>
        </w:rPr>
        <w:t>而男性仅提高</w:t>
      </w:r>
      <w:r w:rsidR="00C37AE8">
        <w:rPr>
          <w:rFonts w:hint="eastAsia"/>
        </w:rPr>
        <w:t>1.</w:t>
      </w:r>
      <w:r>
        <w:rPr>
          <w:rFonts w:hint="eastAsia"/>
        </w:rPr>
        <w:t>4</w:t>
      </w:r>
      <w:r w:rsidR="00C37AE8">
        <w:rPr>
          <w:rFonts w:hint="eastAsia"/>
        </w:rPr>
        <w:t>%</w:t>
      </w:r>
      <w:r w:rsidR="00F57952" w:rsidRPr="00F57952">
        <w:rPr>
          <w:rFonts w:hint="eastAsia"/>
        </w:rPr>
        <w:t>。女性失业率下降</w:t>
      </w:r>
      <w:r w:rsidR="00C37AE8">
        <w:rPr>
          <w:rFonts w:hint="eastAsia"/>
        </w:rPr>
        <w:t>4.</w:t>
      </w:r>
      <w:r>
        <w:rPr>
          <w:rFonts w:hint="eastAsia"/>
        </w:rPr>
        <w:t>9</w:t>
      </w:r>
      <w:r w:rsidR="00C37AE8">
        <w:rPr>
          <w:rFonts w:hint="eastAsia"/>
        </w:rPr>
        <w:t>%</w:t>
      </w:r>
      <w:r w:rsidR="00F57952" w:rsidRPr="00F57952">
        <w:rPr>
          <w:rFonts w:hint="eastAsia"/>
        </w:rPr>
        <w:t>、男性下降</w:t>
      </w:r>
      <w:r w:rsidR="00C37AE8">
        <w:rPr>
          <w:rFonts w:hint="eastAsia"/>
        </w:rPr>
        <w:t>1.</w:t>
      </w:r>
      <w:r>
        <w:rPr>
          <w:rFonts w:hint="eastAsia"/>
        </w:rPr>
        <w:t>7</w:t>
      </w:r>
      <w:r w:rsidR="00C37AE8">
        <w:rPr>
          <w:rFonts w:hint="eastAsia"/>
        </w:rPr>
        <w:t>%</w:t>
      </w:r>
      <w:r w:rsidR="000E7572">
        <w:rPr>
          <w:rFonts w:hint="eastAsia"/>
        </w:rPr>
        <w:t xml:space="preserve"> </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F57952" w:rsidRPr="00F57952">
        <w:rPr>
          <w:rFonts w:hint="eastAsia"/>
        </w:rPr>
        <w:t>表</w:t>
      </w:r>
      <w:r>
        <w:rPr>
          <w:rFonts w:hint="eastAsia"/>
        </w:rPr>
        <w:t>2</w:t>
      </w:r>
      <w:r w:rsidR="00F57952" w:rsidRPr="00F57952">
        <w:rPr>
          <w:rFonts w:hint="eastAsia"/>
        </w:rPr>
        <w:t>0</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19</w:t>
      </w:r>
      <w:r w:rsidR="00C37AE8">
        <w:t>2.</w:t>
      </w:r>
      <w:r>
        <w:t xml:space="preserve">  </w:t>
      </w:r>
      <w:r w:rsidR="00F57952" w:rsidRPr="00F57952">
        <w:rPr>
          <w:rFonts w:hint="eastAsia"/>
        </w:rPr>
        <w:t>希腊失业率最高的地区是西马其顿和伊庇鲁斯大区</w:t>
      </w:r>
      <w:r w:rsidR="00C37AE8">
        <w:rPr>
          <w:rFonts w:hint="eastAsia"/>
        </w:rPr>
        <w:t>，</w:t>
      </w:r>
      <w:r w:rsidR="00F57952" w:rsidRPr="00F57952">
        <w:rPr>
          <w:rFonts w:hint="eastAsia"/>
        </w:rPr>
        <w:t>这两个大区的男女失业率差距也最大</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0E7572">
        <w:rPr>
          <w:rFonts w:hint="eastAsia"/>
        </w:rPr>
        <w:t>表</w:t>
      </w:r>
      <w:r>
        <w:rPr>
          <w:rFonts w:hint="eastAsia"/>
        </w:rPr>
        <w:t>21</w:t>
      </w:r>
      <w:r w:rsidR="00F57952" w:rsidRPr="00F57952">
        <w:rPr>
          <w:rFonts w:hint="eastAsia"/>
        </w:rPr>
        <w:t>和</w:t>
      </w:r>
      <w:r>
        <w:rPr>
          <w:rFonts w:hint="eastAsia"/>
        </w:rPr>
        <w:t>22</w:t>
      </w:r>
      <w:r w:rsidR="00C37AE8">
        <w:rPr>
          <w:rFonts w:hint="eastAsia"/>
        </w:rPr>
        <w:t>)</w:t>
      </w:r>
      <w:r w:rsidR="00F57952" w:rsidRPr="00F57952">
        <w:rPr>
          <w:rFonts w:hint="eastAsia"/>
        </w:rPr>
        <w:t>。表中的数字显示了</w:t>
      </w:r>
      <w:r>
        <w:rPr>
          <w:rFonts w:hint="eastAsia"/>
        </w:rPr>
        <w:t>2</w:t>
      </w:r>
      <w:r w:rsidR="00F57952" w:rsidRPr="00F57952">
        <w:rPr>
          <w:rFonts w:hint="eastAsia"/>
        </w:rPr>
        <w:t>00</w:t>
      </w:r>
      <w:r>
        <w:rPr>
          <w:rFonts w:hint="eastAsia"/>
        </w:rPr>
        <w:t>8</w:t>
      </w:r>
      <w:r w:rsidR="00F57952" w:rsidRPr="00F57952">
        <w:rPr>
          <w:rFonts w:hint="eastAsia"/>
        </w:rPr>
        <w:t>年按大区分列的男女就业率的绝对差距。在北爱琴海、南爱琴海和中希腊地区</w:t>
      </w:r>
      <w:r w:rsidR="00C37AE8">
        <w:rPr>
          <w:rFonts w:hint="eastAsia"/>
        </w:rPr>
        <w:t>，</w:t>
      </w:r>
      <w:r w:rsidR="00F57952" w:rsidRPr="00F57952">
        <w:rPr>
          <w:rFonts w:hint="eastAsia"/>
        </w:rPr>
        <w:t>男女就业率也有明显的差距。阿提卡大区的就业率差距较小</w:t>
      </w:r>
      <w:r w:rsidR="00C37AE8">
        <w:rPr>
          <w:rFonts w:hint="eastAsia"/>
        </w:rPr>
        <w:t>，</w:t>
      </w:r>
      <w:r w:rsidR="00F57952" w:rsidRPr="00F57952">
        <w:rPr>
          <w:rFonts w:hint="eastAsia"/>
        </w:rPr>
        <w:t>但也达到了决定性的</w:t>
      </w:r>
      <w:r>
        <w:rPr>
          <w:rFonts w:hint="eastAsia"/>
        </w:rPr>
        <w:t>2</w:t>
      </w:r>
      <w:r w:rsidR="00C37AE8">
        <w:rPr>
          <w:rFonts w:hint="eastAsia"/>
        </w:rPr>
        <w:t>3.</w:t>
      </w:r>
      <w:r>
        <w:rPr>
          <w:rFonts w:hint="eastAsia"/>
        </w:rPr>
        <w:t>4</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19</w:t>
      </w:r>
      <w:r w:rsidR="00C37AE8">
        <w:t>3.</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尽管就业统计数字显示女性就业增长率高于男性</w:t>
      </w:r>
      <w:r w:rsidR="00C37AE8">
        <w:rPr>
          <w:rFonts w:hint="eastAsia"/>
        </w:rPr>
        <w:t>，</w:t>
      </w:r>
      <w:r w:rsidR="00F57952" w:rsidRPr="00F57952">
        <w:rPr>
          <w:rFonts w:hint="eastAsia"/>
        </w:rPr>
        <w:t>但从事家务劳动的女性仍占很高比例</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0E7572">
        <w:rPr>
          <w:rFonts w:hint="eastAsia"/>
        </w:rPr>
        <w:t>表</w:t>
      </w:r>
      <w:r>
        <w:rPr>
          <w:rFonts w:hint="eastAsia"/>
        </w:rPr>
        <w:t>23</w:t>
      </w:r>
      <w:r w:rsidR="00C37AE8">
        <w:rPr>
          <w:rFonts w:hint="eastAsia"/>
        </w:rPr>
        <w:t>)</w:t>
      </w:r>
      <w:r w:rsidR="00F57952" w:rsidRPr="00F57952">
        <w:rPr>
          <w:rFonts w:hint="eastAsia"/>
        </w:rPr>
        <w:t>。妇女在从事家务劳动和承担家庭责任方面付出的平均时间远远高于男性</w:t>
      </w:r>
      <w:r w:rsidR="00C37AE8">
        <w:rPr>
          <w:rFonts w:hint="eastAsia"/>
        </w:rPr>
        <w:t>，</w:t>
      </w:r>
      <w:r w:rsidR="00F57952" w:rsidRPr="00F57952">
        <w:rPr>
          <w:rFonts w:hint="eastAsia"/>
        </w:rPr>
        <w:t>而且这些时间不被承认为工作时间。表</w:t>
      </w:r>
      <w:r>
        <w:rPr>
          <w:rFonts w:hint="eastAsia"/>
        </w:rPr>
        <w:t>24</w:t>
      </w:r>
      <w:r w:rsidR="00F57952" w:rsidRPr="00F57952">
        <w:rPr>
          <w:rFonts w:hint="eastAsia"/>
        </w:rPr>
        <w:t>列出了一些关于非经济活动人口的数据。具体而言</w:t>
      </w:r>
      <w:r w:rsidR="00C37AE8">
        <w:rPr>
          <w:rFonts w:hint="eastAsia"/>
        </w:rPr>
        <w:t>，</w:t>
      </w:r>
      <w:r w:rsidR="00F57952" w:rsidRPr="00F57952">
        <w:rPr>
          <w:rFonts w:hint="eastAsia"/>
        </w:rPr>
        <w:t>该表列出了</w:t>
      </w:r>
      <w:r>
        <w:rPr>
          <w:rFonts w:hint="eastAsia"/>
        </w:rPr>
        <w:t>25</w:t>
      </w:r>
      <w:r w:rsidR="00F57952" w:rsidRPr="00F57952">
        <w:rPr>
          <w:rFonts w:hint="eastAsia"/>
        </w:rPr>
        <w:t>至</w:t>
      </w:r>
      <w:r>
        <w:rPr>
          <w:rFonts w:hint="eastAsia"/>
        </w:rPr>
        <w:t>64</w:t>
      </w:r>
      <w:r w:rsidR="00F57952" w:rsidRPr="00F57952">
        <w:rPr>
          <w:rFonts w:hint="eastAsia"/>
        </w:rPr>
        <w:t>岁失业人口的比例</w:t>
      </w:r>
      <w:r w:rsidR="00C37AE8">
        <w:rPr>
          <w:rFonts w:hint="eastAsia"/>
        </w:rPr>
        <w:t>，</w:t>
      </w:r>
      <w:r w:rsidR="00F57952" w:rsidRPr="00F57952">
        <w:rPr>
          <w:rFonts w:hint="eastAsia"/>
        </w:rPr>
        <w:t>并按照其不找工作的理由进行了划分。统计数字涉及</w:t>
      </w:r>
      <w:r>
        <w:rPr>
          <w:rFonts w:hint="eastAsia"/>
        </w:rPr>
        <w:t>2</w:t>
      </w:r>
      <w:r w:rsidR="00F57952" w:rsidRPr="00F57952">
        <w:rPr>
          <w:rFonts w:hint="eastAsia"/>
        </w:rPr>
        <w:t>00</w:t>
      </w:r>
      <w:r>
        <w:rPr>
          <w:rFonts w:hint="eastAsia"/>
        </w:rPr>
        <w:t>4</w:t>
      </w:r>
      <w:r w:rsidR="00F57952" w:rsidRPr="00F57952">
        <w:rPr>
          <w:rFonts w:hint="eastAsia"/>
        </w:rPr>
        <w:t>和</w:t>
      </w:r>
      <w:r>
        <w:rPr>
          <w:rFonts w:hint="eastAsia"/>
        </w:rPr>
        <w:t>2</w:t>
      </w:r>
      <w:r w:rsidR="00F57952" w:rsidRPr="00F57952">
        <w:rPr>
          <w:rFonts w:hint="eastAsia"/>
        </w:rPr>
        <w:t>00</w:t>
      </w:r>
      <w:r>
        <w:rPr>
          <w:rFonts w:hint="eastAsia"/>
        </w:rPr>
        <w:t>8</w:t>
      </w:r>
      <w:r w:rsidR="00F57952" w:rsidRPr="00F57952">
        <w:rPr>
          <w:rFonts w:hint="eastAsia"/>
        </w:rPr>
        <w:t>年。依据该数据</w:t>
      </w:r>
      <w:r w:rsidR="00C37AE8">
        <w:rPr>
          <w:rFonts w:hint="eastAsia"/>
        </w:rPr>
        <w:t>，</w:t>
      </w:r>
      <w:r>
        <w:rPr>
          <w:rFonts w:hint="eastAsia"/>
        </w:rPr>
        <w:t>4</w:t>
      </w:r>
      <w:r w:rsidR="00C37AE8">
        <w:rPr>
          <w:rFonts w:hint="eastAsia"/>
        </w:rPr>
        <w:t>5.</w:t>
      </w:r>
      <w:r>
        <w:rPr>
          <w:rFonts w:hint="eastAsia"/>
        </w:rPr>
        <w:t>1</w:t>
      </w:r>
      <w:r w:rsidR="00C37AE8">
        <w:rPr>
          <w:rFonts w:hint="eastAsia"/>
        </w:rPr>
        <w:t>%</w:t>
      </w:r>
      <w:r w:rsidR="00F57952" w:rsidRPr="00F57952">
        <w:rPr>
          <w:rFonts w:hint="eastAsia"/>
        </w:rPr>
        <w:t>的妇女因承担家庭责任</w:t>
      </w:r>
      <w:r w:rsidR="00C37AE8">
        <w:rPr>
          <w:rFonts w:hint="eastAsia"/>
        </w:rPr>
        <w:t>(</w:t>
      </w:r>
      <w:r w:rsidR="00F57952" w:rsidRPr="00F57952">
        <w:rPr>
          <w:rFonts w:hint="eastAsia"/>
        </w:rPr>
        <w:t>照顾子女、其他家人和个人责任</w:t>
      </w:r>
      <w:r w:rsidR="00C37AE8">
        <w:rPr>
          <w:rFonts w:hint="eastAsia"/>
        </w:rPr>
        <w:t>)</w:t>
      </w:r>
      <w:r w:rsidR="00F57952" w:rsidRPr="00F57952">
        <w:rPr>
          <w:rFonts w:hint="eastAsia"/>
        </w:rPr>
        <w:t>没有工作</w:t>
      </w:r>
      <w:r w:rsidR="00C37AE8">
        <w:rPr>
          <w:rFonts w:hint="eastAsia"/>
        </w:rPr>
        <w:t>，</w:t>
      </w:r>
      <w:r w:rsidR="00F57952" w:rsidRPr="00F57952">
        <w:rPr>
          <w:rFonts w:hint="eastAsia"/>
        </w:rPr>
        <w:t>其比例远远超过男性</w:t>
      </w:r>
      <w:r w:rsidR="00C37AE8">
        <w:rPr>
          <w:rFonts w:hint="eastAsia"/>
        </w:rPr>
        <w:t>(1.</w:t>
      </w:r>
      <w:r>
        <w:rPr>
          <w:rFonts w:hint="eastAsia"/>
        </w:rPr>
        <w:t>2</w:t>
      </w:r>
      <w:r w:rsidR="00C37AE8">
        <w:rPr>
          <w:rFonts w:hint="eastAsia"/>
        </w:rPr>
        <w:t>%)</w:t>
      </w:r>
      <w:r w:rsidR="00F57952" w:rsidRPr="00F57952">
        <w:rPr>
          <w:rFonts w:hint="eastAsia"/>
        </w:rPr>
        <w:t>。与此相反</w:t>
      </w:r>
      <w:r w:rsidR="00C37AE8">
        <w:rPr>
          <w:rFonts w:hint="eastAsia"/>
        </w:rPr>
        <w:t>，</w:t>
      </w:r>
      <w:r w:rsidR="00F57952" w:rsidRPr="00F57952">
        <w:rPr>
          <w:rFonts w:hint="eastAsia"/>
        </w:rPr>
        <w:t>男性因学习或参加教育方案不工作的比例几乎是女性的三倍。</w:t>
      </w:r>
    </w:p>
    <w:p w:rsidR="00F57952" w:rsidRPr="00F57952" w:rsidRDefault="004C6AE7" w:rsidP="004C6AE7">
      <w:pPr>
        <w:pStyle w:val="SingleTxtGC"/>
      </w:pPr>
      <w:r>
        <w:t>19</w:t>
      </w:r>
      <w:r w:rsidR="00C37AE8">
        <w:t>4.</w:t>
      </w:r>
      <w:r>
        <w:t xml:space="preserve">  </w:t>
      </w:r>
      <w:r w:rsidR="00F57952" w:rsidRPr="00F57952">
        <w:rPr>
          <w:rFonts w:hint="eastAsia"/>
        </w:rPr>
        <w:t>促进妇女就业要求落实关于失业妇女的贯穿各领域政策和特别方案</w:t>
      </w:r>
      <w:r w:rsidR="00C37AE8">
        <w:rPr>
          <w:rFonts w:hint="eastAsia"/>
        </w:rPr>
        <w:t>，</w:t>
      </w:r>
      <w:r w:rsidR="00F57952" w:rsidRPr="00F57952">
        <w:rPr>
          <w:rFonts w:hint="eastAsia"/>
        </w:rPr>
        <w:t>使她们能够有效地进入劳动力市场</w:t>
      </w:r>
      <w:r w:rsidR="00C37AE8">
        <w:rPr>
          <w:rFonts w:hint="eastAsia"/>
        </w:rPr>
        <w:t>，</w:t>
      </w:r>
      <w:r w:rsidR="00F57952" w:rsidRPr="00F57952">
        <w:rPr>
          <w:rFonts w:hint="eastAsia"/>
        </w:rPr>
        <w:t>并遏制社会排斥</w:t>
      </w:r>
      <w:r w:rsidR="00C37AE8">
        <w:rPr>
          <w:rFonts w:hint="eastAsia"/>
        </w:rPr>
        <w:t>，</w:t>
      </w:r>
      <w:r w:rsidR="00F57952" w:rsidRPr="00F57952">
        <w:rPr>
          <w:rFonts w:hint="eastAsia"/>
        </w:rPr>
        <w:t>消除贫困。在报告审查期间</w:t>
      </w:r>
      <w:r w:rsidR="00C37AE8">
        <w:rPr>
          <w:rFonts w:hint="eastAsia"/>
        </w:rPr>
        <w:t>，</w:t>
      </w:r>
      <w:r w:rsidR="00F57952" w:rsidRPr="00F57952">
        <w:rPr>
          <w:rFonts w:hint="eastAsia"/>
        </w:rPr>
        <w:t>劳动力就业组织及多个公共和私营机构在业务方案</w:t>
      </w:r>
      <w:r>
        <w:rPr>
          <w:rFonts w:hint="eastAsia"/>
        </w:rPr>
        <w:t>“</w:t>
      </w:r>
      <w:r w:rsidR="00F57952" w:rsidRPr="00F57952">
        <w:rPr>
          <w:rFonts w:hint="eastAsia"/>
        </w:rPr>
        <w:t>就业和职业培训</w:t>
      </w:r>
      <w:r>
        <w:rPr>
          <w:rFonts w:hint="eastAsia"/>
        </w:rPr>
        <w:t>”</w:t>
      </w:r>
      <w:r w:rsidR="00C37AE8">
        <w:rPr>
          <w:rFonts w:hint="eastAsia"/>
        </w:rPr>
        <w:t>(</w:t>
      </w:r>
      <w:r w:rsidR="00F57952" w:rsidRPr="00F57952">
        <w:rPr>
          <w:rFonts w:hint="eastAsia"/>
        </w:rPr>
        <w:t>社区倡议</w:t>
      </w:r>
      <w:r>
        <w:rPr>
          <w:rFonts w:hint="eastAsia"/>
        </w:rPr>
        <w:t>“</w:t>
      </w:r>
      <w:r>
        <w:t>EQUAL</w:t>
      </w:r>
      <w:r>
        <w:rPr>
          <w:rFonts w:hint="eastAsia"/>
        </w:rPr>
        <w:t>”</w:t>
      </w:r>
      <w:r w:rsidR="00C37AE8">
        <w:rPr>
          <w:rFonts w:hint="eastAsia"/>
        </w:rPr>
        <w:t>)</w:t>
      </w:r>
      <w:r w:rsidR="00F57952" w:rsidRPr="00F57952">
        <w:rPr>
          <w:rFonts w:hint="eastAsia"/>
        </w:rPr>
        <w:t>框架内制定了特别方案和</w:t>
      </w:r>
      <w:r>
        <w:rPr>
          <w:rFonts w:hint="eastAsia"/>
        </w:rPr>
        <w:t>13</w:t>
      </w:r>
      <w:r w:rsidR="00F57952" w:rsidRPr="00F57952">
        <w:rPr>
          <w:rFonts w:hint="eastAsia"/>
        </w:rPr>
        <w:t>个大区业务方案。按照欧盟提出的优先事项</w:t>
      </w:r>
      <w:r w:rsidR="00C37AE8">
        <w:rPr>
          <w:rFonts w:hint="eastAsia"/>
        </w:rPr>
        <w:t>，</w:t>
      </w:r>
      <w:r w:rsidR="00F57952" w:rsidRPr="00F57952">
        <w:rPr>
          <w:rFonts w:hint="eastAsia"/>
        </w:rPr>
        <w:t>为促进妇女进入劳动力市场的行动提供了</w:t>
      </w:r>
      <w:r>
        <w:rPr>
          <w:rFonts w:hint="eastAsia"/>
        </w:rPr>
        <w:t>C</w:t>
      </w:r>
      <w:r w:rsidR="00F57952" w:rsidRPr="00F57952">
        <w:rPr>
          <w:rFonts w:hint="eastAsia"/>
        </w:rPr>
        <w:t>级社区支助框架供资</w:t>
      </w:r>
      <w:r w:rsidR="00C37AE8">
        <w:rPr>
          <w:rFonts w:hint="eastAsia"/>
        </w:rPr>
        <w:t>，</w:t>
      </w:r>
      <w:r w:rsidR="00F57952" w:rsidRPr="00F57952">
        <w:rPr>
          <w:rFonts w:hint="eastAsia"/>
        </w:rPr>
        <w:t>以便为此项工作做好准备。两性平等总秘书处和两性平等研究中心积极参与执行这些方案。其具体目标包括</w:t>
      </w:r>
      <w:r w:rsidR="00C37AE8">
        <w:rPr>
          <w:rFonts w:hint="eastAsia"/>
        </w:rPr>
        <w:t>：</w:t>
      </w:r>
      <w:r w:rsidR="00F57952" w:rsidRPr="00F57952">
        <w:rPr>
          <w:rFonts w:hint="eastAsia"/>
        </w:rPr>
        <w:t>在企业开展平等权利行动、改善托儿机构和其他受抚养人的照料机构、制定支助妇女的统一行动并加强其创业精神。</w:t>
      </w:r>
    </w:p>
    <w:p w:rsidR="00F57952" w:rsidRPr="00F57952" w:rsidRDefault="004C6AE7" w:rsidP="004C6AE7">
      <w:pPr>
        <w:pStyle w:val="SingleTxtGC"/>
        <w:rPr>
          <w:rFonts w:hint="eastAsia"/>
        </w:rPr>
      </w:pPr>
      <w:r>
        <w:t>19</w:t>
      </w:r>
      <w:r w:rsidR="00C37AE8">
        <w:t>5.</w:t>
      </w:r>
      <w:r>
        <w:t xml:space="preserve">  </w:t>
      </w:r>
      <w:r w:rsidR="00F57952" w:rsidRPr="00F57952">
        <w:rPr>
          <w:rFonts w:hint="eastAsia"/>
        </w:rPr>
        <w:t>在妇女就业领域</w:t>
      </w:r>
      <w:r w:rsidR="00C37AE8">
        <w:rPr>
          <w:rFonts w:hint="eastAsia"/>
        </w:rPr>
        <w:t>，</w:t>
      </w:r>
      <w:r w:rsidR="00F57952" w:rsidRPr="00F57952">
        <w:rPr>
          <w:rFonts w:hint="eastAsia"/>
        </w:rPr>
        <w:t>许多妇女组织也为批准第</w:t>
      </w:r>
      <w:r>
        <w:t>3488</w:t>
      </w:r>
      <w:r w:rsidR="00C37AE8">
        <w:t>/</w:t>
      </w:r>
      <w:r>
        <w:t>2</w:t>
      </w:r>
      <w:r w:rsidR="00F57952" w:rsidRPr="00F57952">
        <w:t>00</w:t>
      </w:r>
      <w:r>
        <w:t>6</w:t>
      </w:r>
      <w:r w:rsidR="00F57952" w:rsidRPr="00F57952">
        <w:rPr>
          <w:rFonts w:hint="eastAsia"/>
        </w:rPr>
        <w:t>号法律积极行动</w:t>
      </w:r>
      <w:r w:rsidR="00C37AE8">
        <w:rPr>
          <w:rFonts w:hint="eastAsia"/>
        </w:rPr>
        <w:t>，</w:t>
      </w:r>
      <w:r w:rsidR="00F57952" w:rsidRPr="00F57952">
        <w:rPr>
          <w:rFonts w:hint="eastAsia"/>
        </w:rPr>
        <w:t>依据此项法律</w:t>
      </w:r>
      <w:r w:rsidR="00C37AE8">
        <w:rPr>
          <w:rFonts w:hint="eastAsia"/>
        </w:rPr>
        <w:t>，</w:t>
      </w:r>
      <w:r w:rsidR="00F57952" w:rsidRPr="00F57952">
        <w:rPr>
          <w:rFonts w:hint="eastAsia"/>
        </w:rPr>
        <w:t>工作环境中的性骚扰被视为劳动力市场上的性别歧视。最后</w:t>
      </w:r>
      <w:r w:rsidR="00C37AE8">
        <w:rPr>
          <w:rFonts w:hint="eastAsia"/>
        </w:rPr>
        <w:t>，</w:t>
      </w:r>
      <w:r w:rsidR="00F57952" w:rsidRPr="00F57952">
        <w:rPr>
          <w:rFonts w:hint="eastAsia"/>
        </w:rPr>
        <w:t>依据此项法律</w:t>
      </w:r>
      <w:r w:rsidR="00C37AE8">
        <w:rPr>
          <w:rFonts w:hint="eastAsia"/>
        </w:rPr>
        <w:t>，</w:t>
      </w:r>
      <w:r w:rsidR="00F57952" w:rsidRPr="00F57952">
        <w:rPr>
          <w:rFonts w:hint="eastAsia"/>
        </w:rPr>
        <w:t>希腊监察专员确立了两性平等范围</w:t>
      </w:r>
      <w:r w:rsidR="00C37AE8">
        <w:rPr>
          <w:rFonts w:hint="eastAsia"/>
        </w:rPr>
        <w:t>，</w:t>
      </w:r>
      <w:r w:rsidR="00F57952" w:rsidRPr="00F57952">
        <w:rPr>
          <w:rFonts w:hint="eastAsia"/>
        </w:rPr>
        <w:t>即就业领域平等政策所关注的范围。</w:t>
      </w:r>
    </w:p>
    <w:p w:rsidR="00F57952" w:rsidRPr="00F57952" w:rsidRDefault="00F57952" w:rsidP="000E7572">
      <w:pPr>
        <w:pStyle w:val="H23GC"/>
        <w:rPr>
          <w:rFonts w:hint="eastAsia"/>
        </w:rPr>
      </w:pPr>
      <w:r w:rsidRPr="00F57952">
        <w:rPr>
          <w:rFonts w:hint="eastAsia"/>
        </w:rPr>
        <w:tab/>
      </w:r>
      <w:r w:rsidRPr="00F57952">
        <w:rPr>
          <w:rFonts w:hint="eastAsia"/>
        </w:rPr>
        <w:tab/>
      </w:r>
      <w:r w:rsidRPr="00F57952">
        <w:rPr>
          <w:rFonts w:hint="eastAsia"/>
        </w:rPr>
        <w:t>公共行政行动</w:t>
      </w:r>
    </w:p>
    <w:p w:rsidR="00F57952" w:rsidRPr="00F57952" w:rsidRDefault="004C6AE7" w:rsidP="004C6AE7">
      <w:pPr>
        <w:pStyle w:val="SingleTxtGC"/>
      </w:pPr>
      <w:r>
        <w:t>19</w:t>
      </w:r>
      <w:r w:rsidR="00C37AE8">
        <w:t>6.</w:t>
      </w:r>
      <w:r>
        <w:t xml:space="preserve">  </w:t>
      </w:r>
      <w:r w:rsidR="00F57952" w:rsidRPr="00F57952">
        <w:rPr>
          <w:rFonts w:hint="eastAsia"/>
        </w:rPr>
        <w:t>两性平等总秘书处在业务方案</w:t>
      </w:r>
      <w:r>
        <w:rPr>
          <w:rFonts w:hint="eastAsia"/>
        </w:rPr>
        <w:t>“</w:t>
      </w:r>
      <w:r w:rsidR="00F57952" w:rsidRPr="00F57952">
        <w:rPr>
          <w:rFonts w:hint="eastAsia"/>
        </w:rPr>
        <w:t>就业和职业培训</w:t>
      </w:r>
      <w:r>
        <w:rPr>
          <w:rFonts w:hint="eastAsia"/>
        </w:rPr>
        <w:t>”</w:t>
      </w:r>
      <w:r w:rsidR="00F57952" w:rsidRPr="00F57952">
        <w:rPr>
          <w:rFonts w:hint="eastAsia"/>
        </w:rPr>
        <w:t>框架内制定了</w:t>
      </w:r>
      <w:r>
        <w:rPr>
          <w:rFonts w:hint="eastAsia"/>
        </w:rPr>
        <w:t>“</w:t>
      </w:r>
      <w:r w:rsidR="00F57952" w:rsidRPr="00F57952">
        <w:rPr>
          <w:rFonts w:hint="eastAsia"/>
        </w:rPr>
        <w:t>为妇女</w:t>
      </w:r>
      <w:r w:rsidR="00F57952" w:rsidRPr="000E7572">
        <w:rPr>
          <w:rFonts w:hint="eastAsia"/>
          <w:spacing w:val="4"/>
        </w:rPr>
        <w:t>的综合干预措施提供资金</w:t>
      </w:r>
      <w:r w:rsidRPr="000E7572">
        <w:rPr>
          <w:rFonts w:hint="eastAsia"/>
          <w:spacing w:val="4"/>
        </w:rPr>
        <w:t>”</w:t>
      </w:r>
      <w:r w:rsidR="00F57952" w:rsidRPr="000E7572">
        <w:rPr>
          <w:rFonts w:hint="eastAsia"/>
          <w:spacing w:val="4"/>
        </w:rPr>
        <w:t>项目</w:t>
      </w:r>
      <w:r w:rsidR="00C37AE8" w:rsidRPr="000E7572">
        <w:rPr>
          <w:rFonts w:hint="eastAsia"/>
          <w:spacing w:val="4"/>
        </w:rPr>
        <w:t>，</w:t>
      </w:r>
      <w:r w:rsidR="00F57952" w:rsidRPr="000E7572">
        <w:rPr>
          <w:rFonts w:hint="eastAsia"/>
          <w:spacing w:val="4"/>
        </w:rPr>
        <w:t>有</w:t>
      </w:r>
      <w:r w:rsidRPr="000E7572">
        <w:rPr>
          <w:rFonts w:hint="eastAsia"/>
          <w:spacing w:val="4"/>
        </w:rPr>
        <w:t>8</w:t>
      </w:r>
      <w:r w:rsidR="003D593E">
        <w:rPr>
          <w:rFonts w:hint="eastAsia"/>
          <w:spacing w:val="4"/>
        </w:rPr>
        <w:t>,</w:t>
      </w:r>
      <w:r w:rsidRPr="000E7572">
        <w:rPr>
          <w:rFonts w:hint="eastAsia"/>
          <w:spacing w:val="4"/>
        </w:rPr>
        <w:t>773</w:t>
      </w:r>
      <w:r w:rsidR="00F57952" w:rsidRPr="000E7572">
        <w:rPr>
          <w:rFonts w:hint="eastAsia"/>
          <w:spacing w:val="4"/>
        </w:rPr>
        <w:t>名失业妇女受益。其优先关注的是弱势社会群体中的妇女</w:t>
      </w:r>
      <w:r w:rsidR="00C37AE8" w:rsidRPr="000E7572">
        <w:rPr>
          <w:rFonts w:hint="eastAsia"/>
          <w:spacing w:val="4"/>
        </w:rPr>
        <w:t>，</w:t>
      </w:r>
      <w:r w:rsidR="00F57952" w:rsidRPr="000E7572">
        <w:rPr>
          <w:rFonts w:hint="eastAsia"/>
          <w:spacing w:val="4"/>
        </w:rPr>
        <w:t>如难民、移民、家庭暴力或贩运受害人、单亲家庭户主。</w:t>
      </w:r>
      <w:r w:rsidR="00F57952" w:rsidRPr="00F57952">
        <w:rPr>
          <w:rFonts w:hint="eastAsia"/>
        </w:rPr>
        <w:t>该项目在全国</w:t>
      </w:r>
      <w:r>
        <w:rPr>
          <w:rFonts w:hint="eastAsia"/>
        </w:rPr>
        <w:t>13</w:t>
      </w:r>
      <w:r w:rsidR="00F57952" w:rsidRPr="00F57952">
        <w:rPr>
          <w:rFonts w:hint="eastAsia"/>
        </w:rPr>
        <w:t>个行政区全面铺开</w:t>
      </w:r>
      <w:r w:rsidR="00C37AE8">
        <w:rPr>
          <w:rFonts w:hint="eastAsia"/>
        </w:rPr>
        <w:t>，</w:t>
      </w:r>
      <w:r w:rsidR="00F57952" w:rsidRPr="00F57952">
        <w:rPr>
          <w:rFonts w:hint="eastAsia"/>
        </w:rPr>
        <w:t>实施了</w:t>
      </w:r>
      <w:r>
        <w:rPr>
          <w:rFonts w:hint="eastAsia"/>
        </w:rPr>
        <w:t>17</w:t>
      </w:r>
      <w:r w:rsidR="00F57952" w:rsidRPr="00F57952">
        <w:rPr>
          <w:rFonts w:hint="eastAsia"/>
        </w:rPr>
        <w:t>项行动计划</w:t>
      </w:r>
      <w:r w:rsidR="00C37AE8">
        <w:rPr>
          <w:rFonts w:hint="eastAsia"/>
        </w:rPr>
        <w:t>，</w:t>
      </w:r>
      <w:r w:rsidR="00F57952" w:rsidRPr="00F57952">
        <w:rPr>
          <w:rFonts w:hint="eastAsia"/>
        </w:rPr>
        <w:t>由两性平等总秘书处负责协调</w:t>
      </w:r>
      <w:r w:rsidR="00C37AE8">
        <w:rPr>
          <w:rFonts w:hint="eastAsia"/>
        </w:rPr>
        <w:t>(</w:t>
      </w:r>
      <w:r w:rsidR="00F57952" w:rsidRPr="00F57952">
        <w:rPr>
          <w:rFonts w:hint="eastAsia"/>
        </w:rPr>
        <w:t>采取与约</w:t>
      </w:r>
      <w:r>
        <w:rPr>
          <w:rFonts w:hint="eastAsia"/>
        </w:rPr>
        <w:t>24</w:t>
      </w:r>
      <w:r w:rsidR="00F57952" w:rsidRPr="00F57952">
        <w:rPr>
          <w:rFonts w:hint="eastAsia"/>
        </w:rPr>
        <w:t>0</w:t>
      </w:r>
      <w:r w:rsidR="00F57952" w:rsidRPr="00F57952">
        <w:rPr>
          <w:rFonts w:hint="eastAsia"/>
        </w:rPr>
        <w:t>个机构结成公司伙伴的形式</w:t>
      </w:r>
      <w:r w:rsidR="00C37AE8">
        <w:rPr>
          <w:rFonts w:hint="eastAsia"/>
        </w:rPr>
        <w:t>)</w:t>
      </w:r>
      <w:r w:rsidR="00F57952" w:rsidRPr="00F57952">
        <w:rPr>
          <w:rFonts w:hint="eastAsia"/>
        </w:rPr>
        <w:t>。具体参与者如下</w:t>
      </w:r>
      <w:r w:rsidR="00C37AE8">
        <w:rPr>
          <w:rFonts w:hint="eastAsia"/>
        </w:rPr>
        <w:t>：</w:t>
      </w:r>
      <w:r w:rsidR="00C37AE8">
        <w:rPr>
          <w:rFonts w:hint="eastAsia"/>
        </w:rPr>
        <w:t>(</w:t>
      </w:r>
      <w:r>
        <w:rPr>
          <w:rFonts w:hint="eastAsia"/>
        </w:rPr>
        <w:t>a</w:t>
      </w:r>
      <w:r w:rsidR="00C37AE8">
        <w:rPr>
          <w:rFonts w:hint="eastAsia"/>
        </w:rPr>
        <w:t>)</w:t>
      </w:r>
      <w:r w:rsidR="000E7572">
        <w:rPr>
          <w:rFonts w:hint="eastAsia"/>
        </w:rPr>
        <w:t xml:space="preserve"> </w:t>
      </w:r>
      <w:r w:rsidR="00F57952" w:rsidRPr="00F57952">
        <w:rPr>
          <w:rFonts w:hint="eastAsia"/>
        </w:rPr>
        <w:t>在东马其顿</w:t>
      </w:r>
      <w:r w:rsidR="002A6F82">
        <w:rPr>
          <w:rFonts w:hint="eastAsia"/>
          <w:spacing w:val="-50"/>
        </w:rPr>
        <w:t>―</w:t>
      </w:r>
      <w:r w:rsidR="002A6F82">
        <w:rPr>
          <w:rFonts w:hint="eastAsia"/>
        </w:rPr>
        <w:t>―</w:t>
      </w:r>
      <w:r w:rsidR="00F57952" w:rsidRPr="00F57952">
        <w:rPr>
          <w:rFonts w:hint="eastAsia"/>
        </w:rPr>
        <w:t>色雷斯大区的行动计划框架内</w:t>
      </w:r>
      <w:r w:rsidR="00C37AE8">
        <w:rPr>
          <w:rFonts w:hint="eastAsia"/>
        </w:rPr>
        <w:t>，</w:t>
      </w:r>
      <w:r w:rsidR="00F57952" w:rsidRPr="00F57952">
        <w:rPr>
          <w:rFonts w:hint="eastAsia"/>
        </w:rPr>
        <w:t>穆斯林妇女参与了行动</w:t>
      </w:r>
      <w:r w:rsidR="00C37AE8">
        <w:rPr>
          <w:rFonts w:hint="eastAsia"/>
        </w:rPr>
        <w:t>；</w:t>
      </w:r>
      <w:r w:rsidR="00C37AE8">
        <w:rPr>
          <w:rFonts w:hint="eastAsia"/>
        </w:rPr>
        <w:t>(</w:t>
      </w:r>
      <w:r>
        <w:rPr>
          <w:rFonts w:hint="eastAsia"/>
        </w:rPr>
        <w:t>b</w:t>
      </w:r>
      <w:r w:rsidR="00C37AE8">
        <w:rPr>
          <w:rFonts w:hint="eastAsia"/>
        </w:rPr>
        <w:t>)</w:t>
      </w:r>
      <w:r w:rsidR="000E7572">
        <w:rPr>
          <w:rFonts w:hint="eastAsia"/>
        </w:rPr>
        <w:t xml:space="preserve"> </w:t>
      </w:r>
      <w:r w:rsidR="00F57952" w:rsidRPr="00F57952">
        <w:rPr>
          <w:rFonts w:hint="eastAsia"/>
        </w:rPr>
        <w:t>在阿提卡大区的两个行动计划框架内</w:t>
      </w:r>
      <w:r w:rsidR="00C37AE8">
        <w:rPr>
          <w:rFonts w:hint="eastAsia"/>
        </w:rPr>
        <w:t>，</w:t>
      </w:r>
      <w:r w:rsidR="00F57952" w:rsidRPr="00F57952">
        <w:rPr>
          <w:rFonts w:hint="eastAsia"/>
        </w:rPr>
        <w:t>难民妇女、移民妇女和罗姆妇女参与了行动。具体受益的弱势群体如下</w:t>
      </w:r>
      <w:r w:rsidR="00C37AE8">
        <w:rPr>
          <w:rFonts w:hint="eastAsia"/>
        </w:rPr>
        <w:t>：</w:t>
      </w:r>
      <w:r w:rsidR="00C37AE8">
        <w:rPr>
          <w:rFonts w:hint="eastAsia"/>
        </w:rPr>
        <w:t>(</w:t>
      </w:r>
      <w:r>
        <w:rPr>
          <w:rFonts w:hint="eastAsia"/>
        </w:rPr>
        <w:t>a</w:t>
      </w:r>
      <w:r w:rsidR="00C37AE8">
        <w:rPr>
          <w:rFonts w:hint="eastAsia"/>
        </w:rPr>
        <w:t>)</w:t>
      </w:r>
      <w:r w:rsidR="000E7572">
        <w:rPr>
          <w:rFonts w:hint="eastAsia"/>
        </w:rPr>
        <w:t xml:space="preserve"> </w:t>
      </w:r>
      <w:r>
        <w:rPr>
          <w:rFonts w:hint="eastAsia"/>
        </w:rPr>
        <w:t>116</w:t>
      </w:r>
      <w:r w:rsidR="00F57952" w:rsidRPr="00F57952">
        <w:rPr>
          <w:rFonts w:hint="eastAsia"/>
        </w:rPr>
        <w:t>名移民</w:t>
      </w:r>
      <w:r w:rsidR="00C37AE8">
        <w:rPr>
          <w:rFonts w:hint="eastAsia"/>
        </w:rPr>
        <w:t>；</w:t>
      </w:r>
      <w:r w:rsidR="00C37AE8">
        <w:rPr>
          <w:rFonts w:hint="eastAsia"/>
        </w:rPr>
        <w:t>(</w:t>
      </w:r>
      <w:r>
        <w:rPr>
          <w:rFonts w:hint="eastAsia"/>
        </w:rPr>
        <w:t>b</w:t>
      </w:r>
      <w:r w:rsidR="00C37AE8">
        <w:rPr>
          <w:rFonts w:hint="eastAsia"/>
        </w:rPr>
        <w:t>)</w:t>
      </w:r>
      <w:r w:rsidR="000E7572">
        <w:rPr>
          <w:rFonts w:hint="eastAsia"/>
        </w:rPr>
        <w:t xml:space="preserve"> </w:t>
      </w:r>
      <w:r>
        <w:rPr>
          <w:rFonts w:hint="eastAsia"/>
        </w:rPr>
        <w:t>113</w:t>
      </w:r>
      <w:r w:rsidR="00F57952" w:rsidRPr="00F57952">
        <w:rPr>
          <w:rFonts w:hint="eastAsia"/>
        </w:rPr>
        <w:t>名难民</w:t>
      </w:r>
      <w:r w:rsidR="00C37AE8">
        <w:rPr>
          <w:rFonts w:hint="eastAsia"/>
        </w:rPr>
        <w:t>；</w:t>
      </w:r>
      <w:r w:rsidR="00C37AE8">
        <w:rPr>
          <w:rFonts w:hint="eastAsia"/>
        </w:rPr>
        <w:t>(</w:t>
      </w:r>
      <w:r>
        <w:rPr>
          <w:rFonts w:hint="eastAsia"/>
        </w:rPr>
        <w:t>c</w:t>
      </w:r>
      <w:r w:rsidR="00C37AE8">
        <w:rPr>
          <w:rFonts w:hint="eastAsia"/>
        </w:rPr>
        <w:t>)</w:t>
      </w:r>
      <w:r w:rsidR="000E7572">
        <w:rPr>
          <w:rFonts w:hint="eastAsia"/>
        </w:rPr>
        <w:t xml:space="preserve"> </w:t>
      </w:r>
      <w:r>
        <w:rPr>
          <w:rFonts w:hint="eastAsia"/>
        </w:rPr>
        <w:t>56</w:t>
      </w:r>
      <w:r w:rsidR="00F57952" w:rsidRPr="00F57952">
        <w:rPr>
          <w:rFonts w:hint="eastAsia"/>
        </w:rPr>
        <w:t>名暴力受害人</w:t>
      </w:r>
      <w:r w:rsidR="00C37AE8">
        <w:rPr>
          <w:rFonts w:hint="eastAsia"/>
        </w:rPr>
        <w:t>；</w:t>
      </w:r>
      <w:r w:rsidR="00C37AE8">
        <w:rPr>
          <w:rFonts w:hint="eastAsia"/>
        </w:rPr>
        <w:t>(</w:t>
      </w:r>
      <w:r>
        <w:rPr>
          <w:rFonts w:hint="eastAsia"/>
        </w:rPr>
        <w:t>d</w:t>
      </w:r>
      <w:r w:rsidR="00C37AE8">
        <w:rPr>
          <w:rFonts w:hint="eastAsia"/>
        </w:rPr>
        <w:t>)</w:t>
      </w:r>
      <w:r w:rsidR="000E7572">
        <w:rPr>
          <w:rFonts w:hint="eastAsia"/>
        </w:rPr>
        <w:t xml:space="preserve"> </w:t>
      </w:r>
      <w:r>
        <w:rPr>
          <w:rFonts w:hint="eastAsia"/>
        </w:rPr>
        <w:t>1</w:t>
      </w:r>
      <w:r w:rsidR="00F57952" w:rsidRPr="00F57952">
        <w:rPr>
          <w:rFonts w:hint="eastAsia"/>
        </w:rPr>
        <w:t>名贩运受害人</w:t>
      </w:r>
      <w:r w:rsidR="00C37AE8">
        <w:rPr>
          <w:rFonts w:hint="eastAsia"/>
        </w:rPr>
        <w:t>；</w:t>
      </w:r>
      <w:r w:rsidR="00C37AE8">
        <w:rPr>
          <w:rFonts w:hint="eastAsia"/>
        </w:rPr>
        <w:t>(</w:t>
      </w:r>
      <w:r>
        <w:rPr>
          <w:rFonts w:hint="eastAsia"/>
        </w:rPr>
        <w:t>e</w:t>
      </w:r>
      <w:r w:rsidR="00C37AE8">
        <w:rPr>
          <w:rFonts w:hint="eastAsia"/>
        </w:rPr>
        <w:t>)</w:t>
      </w:r>
      <w:r w:rsidR="000E7572">
        <w:rPr>
          <w:rFonts w:hint="eastAsia"/>
        </w:rPr>
        <w:t xml:space="preserve"> </w:t>
      </w:r>
      <w:r>
        <w:rPr>
          <w:rFonts w:hint="eastAsia"/>
        </w:rPr>
        <w:t>98</w:t>
      </w:r>
      <w:r w:rsidR="00F57952" w:rsidRPr="00F57952">
        <w:rPr>
          <w:rFonts w:hint="eastAsia"/>
        </w:rPr>
        <w:t>名穆斯林妇女</w:t>
      </w:r>
      <w:r w:rsidR="00C37AE8">
        <w:rPr>
          <w:rFonts w:hint="eastAsia"/>
        </w:rPr>
        <w:t>/</w:t>
      </w:r>
      <w:r w:rsidR="00F57952" w:rsidRPr="00F57952">
        <w:rPr>
          <w:rFonts w:hint="eastAsia"/>
        </w:rPr>
        <w:t>有</w:t>
      </w:r>
      <w:r>
        <w:rPr>
          <w:rFonts w:hint="eastAsia"/>
        </w:rPr>
        <w:t>“</w:t>
      </w:r>
      <w:r w:rsidR="00F57952" w:rsidRPr="00F57952">
        <w:rPr>
          <w:rFonts w:hint="eastAsia"/>
        </w:rPr>
        <w:t>文化特殊性</w:t>
      </w:r>
      <w:r>
        <w:rPr>
          <w:rFonts w:hint="eastAsia"/>
        </w:rPr>
        <w:t>”</w:t>
      </w:r>
      <w:r w:rsidR="00F57952" w:rsidRPr="00F57952">
        <w:rPr>
          <w:rFonts w:hint="eastAsia"/>
        </w:rPr>
        <w:t>的妇女</w:t>
      </w:r>
      <w:r w:rsidR="00C37AE8">
        <w:rPr>
          <w:rFonts w:hint="eastAsia"/>
        </w:rPr>
        <w:t>；</w:t>
      </w:r>
      <w:r w:rsidR="00C37AE8">
        <w:rPr>
          <w:rFonts w:hint="eastAsia"/>
        </w:rPr>
        <w:t>(</w:t>
      </w:r>
      <w:r>
        <w:rPr>
          <w:rFonts w:hint="eastAsia"/>
        </w:rPr>
        <w:t>f</w:t>
      </w:r>
      <w:r w:rsidR="00C37AE8">
        <w:rPr>
          <w:rFonts w:hint="eastAsia"/>
        </w:rPr>
        <w:t>)</w:t>
      </w:r>
      <w:r w:rsidR="000E7572">
        <w:rPr>
          <w:rFonts w:hint="eastAsia"/>
        </w:rPr>
        <w:t xml:space="preserve"> </w:t>
      </w:r>
      <w:r>
        <w:rPr>
          <w:rFonts w:hint="eastAsia"/>
        </w:rPr>
        <w:t>684</w:t>
      </w:r>
      <w:r w:rsidR="00F57952" w:rsidRPr="00F57952">
        <w:rPr>
          <w:rFonts w:hint="eastAsia"/>
        </w:rPr>
        <w:t>名单亲家庭家长</w:t>
      </w:r>
      <w:r w:rsidR="00C37AE8">
        <w:rPr>
          <w:rFonts w:hint="eastAsia"/>
        </w:rPr>
        <w:t>；</w:t>
      </w:r>
      <w:r w:rsidR="00F57952" w:rsidRPr="00F57952">
        <w:rPr>
          <w:rFonts w:hint="eastAsia"/>
        </w:rPr>
        <w:t>和</w:t>
      </w:r>
      <w:r w:rsidR="00C37AE8">
        <w:rPr>
          <w:rFonts w:hint="eastAsia"/>
        </w:rPr>
        <w:t>(</w:t>
      </w:r>
      <w:r>
        <w:rPr>
          <w:rFonts w:hint="eastAsia"/>
        </w:rPr>
        <w:t>g</w:t>
      </w:r>
      <w:r w:rsidR="00C37AE8">
        <w:rPr>
          <w:rFonts w:hint="eastAsia"/>
        </w:rPr>
        <w:t>)</w:t>
      </w:r>
      <w:r w:rsidR="000E7572">
        <w:rPr>
          <w:rFonts w:hint="eastAsia"/>
        </w:rPr>
        <w:t xml:space="preserve"> </w:t>
      </w:r>
      <w:r>
        <w:rPr>
          <w:rFonts w:hint="eastAsia"/>
        </w:rPr>
        <w:t>49</w:t>
      </w:r>
      <w:r w:rsidR="00F57952" w:rsidRPr="00F57952">
        <w:rPr>
          <w:rFonts w:hint="eastAsia"/>
        </w:rPr>
        <w:t>名残疾妇女。劳动力就业组织也参加了该方案</w:t>
      </w:r>
      <w:r w:rsidR="00C37AE8">
        <w:rPr>
          <w:rFonts w:hint="eastAsia"/>
        </w:rPr>
        <w:t>，</w:t>
      </w:r>
      <w:r w:rsidR="00F57952" w:rsidRPr="00F57952">
        <w:rPr>
          <w:rFonts w:hint="eastAsia"/>
        </w:rPr>
        <w:t>为</w:t>
      </w:r>
      <w:r>
        <w:rPr>
          <w:rFonts w:hint="eastAsia"/>
        </w:rPr>
        <w:t>5</w:t>
      </w:r>
      <w:r w:rsidR="000E7572">
        <w:rPr>
          <w:rFonts w:hint="eastAsia"/>
        </w:rPr>
        <w:t>,</w:t>
      </w:r>
      <w:r w:rsidR="00F57952" w:rsidRPr="00F57952">
        <w:rPr>
          <w:rFonts w:hint="eastAsia"/>
        </w:rPr>
        <w:t>000</w:t>
      </w:r>
      <w:r w:rsidR="00F57952" w:rsidRPr="00F57952">
        <w:rPr>
          <w:rFonts w:hint="eastAsia"/>
        </w:rPr>
        <w:t>多名妇女找到工作提供了支助。该项目被选为良好做法实例并在欧洲会议和</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w:t>
      </w:r>
      <w:r w:rsidR="00F57952" w:rsidRPr="00F57952">
        <w:rPr>
          <w:rFonts w:hint="eastAsia"/>
        </w:rPr>
        <w:t>0</w:t>
      </w:r>
      <w:r w:rsidR="00F57952" w:rsidRPr="00F57952">
        <w:rPr>
          <w:rFonts w:hint="eastAsia"/>
        </w:rPr>
        <w:t>月</w:t>
      </w:r>
      <w:r>
        <w:rPr>
          <w:rFonts w:hint="eastAsia"/>
        </w:rPr>
        <w:t>4</w:t>
      </w:r>
      <w:r w:rsidR="00F57952" w:rsidRPr="00F57952">
        <w:rPr>
          <w:rFonts w:hint="eastAsia"/>
        </w:rPr>
        <w:t>日举行的里斯本两性平等问题非正式部长会议上做了专门介绍。从事咨询工作和解决就业问题的地方社团、教育研究中心、劳动力就业组织、其他地方政府机构以及非政府组织在区域一级执行该项目</w:t>
      </w:r>
      <w:r w:rsidR="00C37AE8">
        <w:rPr>
          <w:rFonts w:hint="eastAsia"/>
        </w:rPr>
        <w:t>，</w:t>
      </w:r>
      <w:r w:rsidR="00F57952" w:rsidRPr="00F57952">
        <w:rPr>
          <w:rFonts w:hint="eastAsia"/>
        </w:rPr>
        <w:t>该项目在区域一级的表现得到肯定。</w:t>
      </w:r>
    </w:p>
    <w:p w:rsidR="00F57952" w:rsidRPr="00F57952" w:rsidRDefault="004C6AE7" w:rsidP="004C6AE7">
      <w:pPr>
        <w:pStyle w:val="SingleTxtGC"/>
      </w:pPr>
      <w:r>
        <w:t>19</w:t>
      </w:r>
      <w:r w:rsidR="00C37AE8">
        <w:t>7.</w:t>
      </w:r>
      <w:r>
        <w:t xml:space="preserve">  </w:t>
      </w:r>
      <w:r w:rsidR="00F57952" w:rsidRPr="00F57952">
        <w:rPr>
          <w:rFonts w:hint="eastAsia"/>
        </w:rPr>
        <w:t>两性平等总秘书处在业务方案</w:t>
      </w:r>
      <w:r>
        <w:rPr>
          <w:rFonts w:hint="eastAsia"/>
        </w:rPr>
        <w:t>“</w:t>
      </w:r>
      <w:r w:rsidR="00F57952" w:rsidRPr="00F57952">
        <w:rPr>
          <w:rFonts w:hint="eastAsia"/>
        </w:rPr>
        <w:t>就业和职业培训</w:t>
      </w:r>
      <w:r>
        <w:rPr>
          <w:rFonts w:hint="eastAsia"/>
        </w:rPr>
        <w:t>”</w:t>
      </w:r>
      <w:r w:rsidR="00F57952" w:rsidRPr="00F57952">
        <w:rPr>
          <w:rFonts w:hint="eastAsia"/>
        </w:rPr>
        <w:t>框架内实施了</w:t>
      </w:r>
      <w:r>
        <w:rPr>
          <w:rFonts w:hint="eastAsia"/>
        </w:rPr>
        <w:t>“</w:t>
      </w:r>
      <w:r w:rsidR="00F57952" w:rsidRPr="00F57952">
        <w:rPr>
          <w:rFonts w:hint="eastAsia"/>
        </w:rPr>
        <w:t>中小型企业和大型企业有利于妇女的积极行动</w:t>
      </w:r>
      <w:r>
        <w:rPr>
          <w:rFonts w:hint="eastAsia"/>
        </w:rPr>
        <w:t>”</w:t>
      </w:r>
      <w:r w:rsidR="00F57952" w:rsidRPr="00F57952">
        <w:rPr>
          <w:rFonts w:hint="eastAsia"/>
        </w:rPr>
        <w:t>项目</w:t>
      </w:r>
      <w:r w:rsidR="00C37AE8">
        <w:rPr>
          <w:rFonts w:hint="eastAsia"/>
        </w:rPr>
        <w:t>(</w:t>
      </w:r>
      <w:r w:rsidR="00F57952" w:rsidRPr="00F57952">
        <w:rPr>
          <w:rFonts w:hint="eastAsia"/>
        </w:rPr>
        <w:t>措施</w:t>
      </w:r>
      <w:r w:rsidR="00C37AE8">
        <w:rPr>
          <w:rFonts w:hint="eastAsia"/>
        </w:rPr>
        <w:t>5.</w:t>
      </w:r>
      <w:r>
        <w:rPr>
          <w:rFonts w:hint="eastAsia"/>
        </w:rPr>
        <w:t>1</w:t>
      </w:r>
      <w:r w:rsidR="00C37AE8">
        <w:rPr>
          <w:rFonts w:hint="eastAsia"/>
        </w:rPr>
        <w:t>)</w:t>
      </w:r>
      <w:r w:rsidR="00F57952" w:rsidRPr="00F57952">
        <w:rPr>
          <w:rFonts w:hint="eastAsia"/>
        </w:rPr>
        <w:t>。该项目旨在减少工作场所和劳动力市场中的两性不平等</w:t>
      </w:r>
      <w:r w:rsidR="00C37AE8">
        <w:rPr>
          <w:rFonts w:hint="eastAsia"/>
        </w:rPr>
        <w:t>，</w:t>
      </w:r>
      <w:r w:rsidR="00F57952" w:rsidRPr="00F57952">
        <w:rPr>
          <w:rFonts w:hint="eastAsia"/>
        </w:rPr>
        <w:t>旨在提高所</w:t>
      </w:r>
      <w:r w:rsidR="00F57952" w:rsidRPr="000E7572">
        <w:rPr>
          <w:rFonts w:hint="eastAsia"/>
          <w:spacing w:val="2"/>
        </w:rPr>
        <w:t>有雇员</w:t>
      </w:r>
      <w:r w:rsidR="00C37AE8" w:rsidRPr="000E7572">
        <w:rPr>
          <w:rFonts w:hint="eastAsia"/>
          <w:spacing w:val="2"/>
        </w:rPr>
        <w:t>(</w:t>
      </w:r>
      <w:r w:rsidR="00F57952" w:rsidRPr="000E7572">
        <w:rPr>
          <w:rFonts w:hint="eastAsia"/>
          <w:spacing w:val="2"/>
        </w:rPr>
        <w:t>无论其性别如何</w:t>
      </w:r>
      <w:r w:rsidR="00C37AE8" w:rsidRPr="000E7572">
        <w:rPr>
          <w:rFonts w:hint="eastAsia"/>
          <w:spacing w:val="2"/>
        </w:rPr>
        <w:t>)</w:t>
      </w:r>
      <w:r w:rsidR="00F57952" w:rsidRPr="000E7572">
        <w:rPr>
          <w:rFonts w:hint="eastAsia"/>
          <w:spacing w:val="2"/>
        </w:rPr>
        <w:t>和广大的当地社会对妇女在工作环境中面临的不平等问题的认识。其目标是通过采取行动为妇女提供支助</w:t>
      </w:r>
      <w:r w:rsidR="00C37AE8" w:rsidRPr="000E7572">
        <w:rPr>
          <w:rFonts w:hint="eastAsia"/>
          <w:spacing w:val="2"/>
        </w:rPr>
        <w:t>，</w:t>
      </w:r>
      <w:r w:rsidR="00F57952" w:rsidRPr="000E7572">
        <w:rPr>
          <w:rFonts w:hint="eastAsia"/>
          <w:spacing w:val="2"/>
        </w:rPr>
        <w:t>增强妇女的技能</w:t>
      </w:r>
      <w:r w:rsidR="00C37AE8" w:rsidRPr="000E7572">
        <w:rPr>
          <w:rFonts w:hint="eastAsia"/>
          <w:spacing w:val="2"/>
        </w:rPr>
        <w:t>，</w:t>
      </w:r>
      <w:r w:rsidR="00F57952" w:rsidRPr="000E7572">
        <w:rPr>
          <w:rFonts w:hint="eastAsia"/>
          <w:spacing w:val="2"/>
        </w:rPr>
        <w:t>改善其个人和职业生活</w:t>
      </w:r>
      <w:r w:rsidR="00C37AE8" w:rsidRPr="000E7572">
        <w:rPr>
          <w:rFonts w:hint="eastAsia"/>
          <w:spacing w:val="2"/>
        </w:rPr>
        <w:t>，</w:t>
      </w:r>
      <w:r w:rsidR="00F57952" w:rsidRPr="000E7572">
        <w:rPr>
          <w:rFonts w:hint="eastAsia"/>
          <w:spacing w:val="2"/>
        </w:rPr>
        <w:t>使她们能够争取在企业中晋升。在该框架内</w:t>
      </w:r>
      <w:r w:rsidR="00C37AE8" w:rsidRPr="000E7572">
        <w:rPr>
          <w:rFonts w:hint="eastAsia"/>
          <w:spacing w:val="2"/>
        </w:rPr>
        <w:t>，</w:t>
      </w:r>
      <w:r w:rsidR="00F57952" w:rsidRPr="000E7572">
        <w:rPr>
          <w:rFonts w:hint="eastAsia"/>
          <w:spacing w:val="2"/>
        </w:rPr>
        <w:t>向各公司企业提供了经济激励措施</w:t>
      </w:r>
      <w:r w:rsidR="00C37AE8" w:rsidRPr="000E7572">
        <w:rPr>
          <w:rFonts w:hint="eastAsia"/>
          <w:spacing w:val="2"/>
        </w:rPr>
        <w:t>，</w:t>
      </w:r>
      <w:r w:rsidR="00F57952" w:rsidRPr="000E7572">
        <w:rPr>
          <w:rFonts w:hint="eastAsia"/>
          <w:spacing w:val="2"/>
        </w:rPr>
        <w:t>以便对妇女开展持续教育</w:t>
      </w:r>
      <w:r w:rsidR="00C37AE8" w:rsidRPr="000E7572">
        <w:rPr>
          <w:rFonts w:hint="eastAsia"/>
          <w:spacing w:val="2"/>
        </w:rPr>
        <w:t>/</w:t>
      </w:r>
      <w:r w:rsidR="00F57952" w:rsidRPr="000E7572">
        <w:rPr>
          <w:rFonts w:hint="eastAsia"/>
          <w:spacing w:val="2"/>
        </w:rPr>
        <w:t>培训、提供辅导、制定远程工作制度、提高所有雇员对这些问题的认识、补充质量认证制度</w:t>
      </w:r>
      <w:r w:rsidR="00C37AE8" w:rsidRPr="000E7572">
        <w:rPr>
          <w:rFonts w:hint="eastAsia"/>
          <w:spacing w:val="2"/>
        </w:rPr>
        <w:t>，</w:t>
      </w:r>
      <w:r w:rsidR="00F57952" w:rsidRPr="000E7572">
        <w:rPr>
          <w:rFonts w:hint="eastAsia"/>
          <w:spacing w:val="2"/>
        </w:rPr>
        <w:t>包括促进强调平等政策的企业社会责任的程序。该方案通过其宣传</w:t>
      </w:r>
      <w:r w:rsidR="00C37AE8" w:rsidRPr="000E7572">
        <w:rPr>
          <w:rFonts w:hint="eastAsia"/>
          <w:spacing w:val="2"/>
        </w:rPr>
        <w:t>/</w:t>
      </w:r>
      <w:r w:rsidR="00F57952" w:rsidRPr="000E7572">
        <w:rPr>
          <w:rFonts w:hint="eastAsia"/>
          <w:spacing w:val="2"/>
        </w:rPr>
        <w:t>提高认识行动和原型质量体系</w:t>
      </w:r>
      <w:r w:rsidR="00C37AE8" w:rsidRPr="000E7572">
        <w:rPr>
          <w:rFonts w:hint="eastAsia"/>
          <w:spacing w:val="2"/>
        </w:rPr>
        <w:t>，</w:t>
      </w:r>
      <w:r w:rsidR="00F57952" w:rsidRPr="000E7572">
        <w:rPr>
          <w:rFonts w:hint="eastAsia"/>
          <w:spacing w:val="2"/>
        </w:rPr>
        <w:t>使希腊</w:t>
      </w:r>
      <w:r w:rsidRPr="000E7572">
        <w:rPr>
          <w:rFonts w:hint="eastAsia"/>
          <w:spacing w:val="2"/>
        </w:rPr>
        <w:t>123</w:t>
      </w:r>
      <w:r w:rsidR="00F57952" w:rsidRPr="000E7572">
        <w:rPr>
          <w:rFonts w:hint="eastAsia"/>
          <w:spacing w:val="2"/>
        </w:rPr>
        <w:t>家企</w:t>
      </w:r>
      <w:r w:rsidR="00F57952" w:rsidRPr="00F57952">
        <w:rPr>
          <w:rFonts w:hint="eastAsia"/>
        </w:rPr>
        <w:t>业的</w:t>
      </w:r>
      <w:r>
        <w:rPr>
          <w:rFonts w:hint="eastAsia"/>
        </w:rPr>
        <w:t>9</w:t>
      </w:r>
      <w:r w:rsidR="000E7572">
        <w:rPr>
          <w:rFonts w:hint="eastAsia"/>
        </w:rPr>
        <w:t>,</w:t>
      </w:r>
      <w:r>
        <w:rPr>
          <w:rFonts w:hint="eastAsia"/>
        </w:rPr>
        <w:t>224</w:t>
      </w:r>
      <w:r w:rsidR="00F57952" w:rsidRPr="00F57952">
        <w:rPr>
          <w:rFonts w:hint="eastAsia"/>
        </w:rPr>
        <w:t>名女雇员间接受益</w:t>
      </w:r>
      <w:r w:rsidR="00C37AE8">
        <w:rPr>
          <w:rFonts w:hint="eastAsia"/>
        </w:rPr>
        <w:t>，</w:t>
      </w:r>
      <w:r w:rsidR="00F57952" w:rsidRPr="00F57952">
        <w:rPr>
          <w:rFonts w:hint="eastAsia"/>
        </w:rPr>
        <w:t>其中</w:t>
      </w:r>
      <w:r>
        <w:rPr>
          <w:rFonts w:hint="eastAsia"/>
        </w:rPr>
        <w:t>3</w:t>
      </w:r>
      <w:r w:rsidR="00D90CC4">
        <w:rPr>
          <w:rFonts w:hint="eastAsia"/>
        </w:rPr>
        <w:t>,</w:t>
      </w:r>
      <w:r>
        <w:rPr>
          <w:rFonts w:hint="eastAsia"/>
        </w:rPr>
        <w:t>72</w:t>
      </w:r>
      <w:r w:rsidR="00F57952" w:rsidRPr="00F57952">
        <w:rPr>
          <w:rFonts w:hint="eastAsia"/>
        </w:rPr>
        <w:t>0</w:t>
      </w:r>
      <w:r w:rsidR="00F57952" w:rsidRPr="00F57952">
        <w:rPr>
          <w:rFonts w:hint="eastAsia"/>
        </w:rPr>
        <w:t>人直接受益于各种培训、辅导、远程工作和教育行动。</w:t>
      </w:r>
    </w:p>
    <w:p w:rsidR="00F57952" w:rsidRPr="00F57952" w:rsidRDefault="004C6AE7" w:rsidP="004C6AE7">
      <w:pPr>
        <w:pStyle w:val="SingleTxtGC"/>
      </w:pPr>
      <w:r>
        <w:t>19</w:t>
      </w:r>
      <w:r w:rsidR="00C37AE8">
        <w:t>8.</w:t>
      </w:r>
      <w:r>
        <w:t xml:space="preserve">  </w:t>
      </w:r>
      <w:r w:rsidR="00F57952" w:rsidRPr="00F57952">
        <w:rPr>
          <w:rFonts w:hint="eastAsia"/>
        </w:rPr>
        <w:t>希腊发展部中小型企业和手工业组织制定的方案</w:t>
      </w:r>
      <w:r>
        <w:rPr>
          <w:rFonts w:hint="eastAsia"/>
        </w:rPr>
        <w:t>“</w:t>
      </w:r>
      <w:r>
        <w:t>ISO</w:t>
      </w:r>
      <w:r w:rsidR="00F57952" w:rsidRPr="00F57952">
        <w:t xml:space="preserve"> </w:t>
      </w:r>
      <w:r>
        <w:t>EPICHIRO</w:t>
      </w:r>
      <w:r w:rsidR="00C8293B">
        <w:rPr>
          <w:rFonts w:hint="eastAsia"/>
        </w:rPr>
        <w:t xml:space="preserve"> </w:t>
      </w:r>
      <w:r w:rsidR="00C8293B">
        <w:rPr>
          <w:rFonts w:hint="eastAsia"/>
          <w:spacing w:val="-50"/>
        </w:rPr>
        <w:t>―</w:t>
      </w:r>
      <w:r w:rsidR="00C8293B">
        <w:rPr>
          <w:rFonts w:hint="eastAsia"/>
        </w:rPr>
        <w:t>―</w:t>
      </w:r>
      <w:r w:rsidR="00F57952" w:rsidRPr="00F57952">
        <w:rPr>
          <w:rFonts w:hint="eastAsia"/>
        </w:rPr>
        <w:t>希腊中小型企业和手工业有利于女工的积极行动</w:t>
      </w:r>
      <w:r>
        <w:rPr>
          <w:rFonts w:hint="eastAsia"/>
        </w:rPr>
        <w:t>”</w:t>
      </w:r>
      <w:r w:rsidR="00F57952" w:rsidRPr="00F57952">
        <w:rPr>
          <w:rFonts w:hint="eastAsia"/>
        </w:rPr>
        <w:t>是实施前述项目的实例之一。该方案包括多项行动</w:t>
      </w:r>
      <w:r w:rsidR="00C37AE8">
        <w:rPr>
          <w:rFonts w:hint="eastAsia"/>
        </w:rPr>
        <w:t>，</w:t>
      </w:r>
      <w:r w:rsidR="00F57952" w:rsidRPr="00F57952">
        <w:rPr>
          <w:rFonts w:hint="eastAsia"/>
        </w:rPr>
        <w:t>如</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起草《社会责任标准》</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为该组织的女工提供咨询支助</w:t>
      </w:r>
      <w:r w:rsidR="00C37AE8">
        <w:rPr>
          <w:rFonts w:hint="eastAsia"/>
        </w:rPr>
        <w:t>；</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对该组织的女工进行培训</w:t>
      </w:r>
      <w:r w:rsidR="00C37AE8">
        <w:rPr>
          <w:rFonts w:hint="eastAsia"/>
        </w:rPr>
        <w:t>；</w:t>
      </w:r>
      <w:r w:rsidR="00C37AE8">
        <w:rPr>
          <w:rFonts w:hint="eastAsia"/>
        </w:rPr>
        <w:t>(</w:t>
      </w:r>
      <w:r>
        <w:rPr>
          <w:rFonts w:hint="eastAsia"/>
        </w:rPr>
        <w:t>d</w:t>
      </w:r>
      <w:r w:rsidR="00C37AE8">
        <w:rPr>
          <w:rFonts w:hint="eastAsia"/>
        </w:rPr>
        <w:t>)</w:t>
      </w:r>
      <w:r w:rsidR="000E7572">
        <w:rPr>
          <w:rFonts w:hint="eastAsia"/>
        </w:rPr>
        <w:t xml:space="preserve"> </w:t>
      </w:r>
      <w:r w:rsidR="00F57952" w:rsidRPr="00F57952">
        <w:rPr>
          <w:rFonts w:hint="eastAsia"/>
        </w:rPr>
        <w:t>开展宣传和提高认识活动。具体而言</w:t>
      </w:r>
      <w:r w:rsidR="00C37AE8">
        <w:rPr>
          <w:rFonts w:hint="eastAsia"/>
        </w:rPr>
        <w:t>，</w:t>
      </w:r>
      <w:r w:rsidR="00F57952" w:rsidRPr="00F57952">
        <w:rPr>
          <w:rFonts w:hint="eastAsia"/>
        </w:rPr>
        <w:t>为该组织的女工提供了辅导支助</w:t>
      </w:r>
      <w:r w:rsidR="00C37AE8">
        <w:rPr>
          <w:rFonts w:hint="eastAsia"/>
        </w:rPr>
        <w:t>，</w:t>
      </w:r>
      <w:r w:rsidR="00F57952" w:rsidRPr="00F57952">
        <w:rPr>
          <w:rFonts w:hint="eastAsia"/>
        </w:rPr>
        <w:t>以提高其自我认识</w:t>
      </w:r>
      <w:r w:rsidR="00C37AE8">
        <w:rPr>
          <w:rFonts w:hint="eastAsia"/>
        </w:rPr>
        <w:t>，</w:t>
      </w:r>
      <w:r w:rsidR="00F57952" w:rsidRPr="00F57952">
        <w:rPr>
          <w:rFonts w:hint="eastAsia"/>
        </w:rPr>
        <w:t>帮助她们在事业与家庭生活之间保持平衡。为</w:t>
      </w:r>
      <w:r>
        <w:rPr>
          <w:rFonts w:hint="eastAsia"/>
        </w:rPr>
        <w:t>86</w:t>
      </w:r>
      <w:r w:rsidR="00F57952" w:rsidRPr="00F57952">
        <w:rPr>
          <w:rFonts w:hint="eastAsia"/>
        </w:rPr>
        <w:t>名女工举行了</w:t>
      </w:r>
      <w:r>
        <w:rPr>
          <w:rFonts w:hint="eastAsia"/>
        </w:rPr>
        <w:t>366</w:t>
      </w:r>
      <w:r w:rsidR="00F57952" w:rsidRPr="00F57952">
        <w:rPr>
          <w:rFonts w:hint="eastAsia"/>
        </w:rPr>
        <w:t>次小组和个人会议。培训是该项目的关键</w:t>
      </w:r>
      <w:r w:rsidR="00C37AE8">
        <w:rPr>
          <w:rFonts w:hint="eastAsia"/>
        </w:rPr>
        <w:t>，</w:t>
      </w:r>
      <w:r w:rsidR="00F57952" w:rsidRPr="00F57952">
        <w:rPr>
          <w:rFonts w:hint="eastAsia"/>
        </w:rPr>
        <w:t>培训旨在为提升女工的工作地位和工作环境创造条件</w:t>
      </w:r>
      <w:r w:rsidR="00C37AE8">
        <w:rPr>
          <w:rFonts w:hint="eastAsia"/>
        </w:rPr>
        <w:t>，</w:t>
      </w:r>
      <w:r w:rsidR="00F57952" w:rsidRPr="00F57952">
        <w:rPr>
          <w:rFonts w:hint="eastAsia"/>
        </w:rPr>
        <w:t>有助于增加希腊中小型企业及手工业组织中的女工的知识并提高其技能。对</w:t>
      </w:r>
      <w:r>
        <w:rPr>
          <w:rFonts w:hint="eastAsia"/>
        </w:rPr>
        <w:t>56</w:t>
      </w:r>
      <w:r w:rsidR="00F57952" w:rsidRPr="00F57952">
        <w:rPr>
          <w:rFonts w:hint="eastAsia"/>
        </w:rPr>
        <w:t>名女工进行了</w:t>
      </w:r>
      <w:r>
        <w:rPr>
          <w:rFonts w:hint="eastAsia"/>
        </w:rPr>
        <w:t>6</w:t>
      </w:r>
      <w:r w:rsidR="000E7572">
        <w:rPr>
          <w:rFonts w:hint="eastAsia"/>
        </w:rPr>
        <w:t>,</w:t>
      </w:r>
      <w:r>
        <w:rPr>
          <w:rFonts w:hint="eastAsia"/>
        </w:rPr>
        <w:t>44</w:t>
      </w:r>
      <w:r w:rsidR="00F57952" w:rsidRPr="00F57952">
        <w:rPr>
          <w:rFonts w:hint="eastAsia"/>
        </w:rPr>
        <w:t>0</w:t>
      </w:r>
      <w:r w:rsidR="00F57952" w:rsidRPr="00F57952">
        <w:rPr>
          <w:rFonts w:hint="eastAsia"/>
        </w:rPr>
        <w:t>小时的培训。在该方案完成之际</w:t>
      </w:r>
      <w:r w:rsidR="00C37AE8">
        <w:rPr>
          <w:rFonts w:hint="eastAsia"/>
        </w:rPr>
        <w:t>，</w:t>
      </w:r>
      <w:r w:rsidR="00F57952" w:rsidRPr="00F57952">
        <w:rPr>
          <w:rFonts w:hint="eastAsia"/>
        </w:rPr>
        <w:t>《社会责任标准》已制定完毕</w:t>
      </w:r>
      <w:r w:rsidR="00C37AE8">
        <w:rPr>
          <w:rFonts w:hint="eastAsia"/>
        </w:rPr>
        <w:t>，</w:t>
      </w:r>
      <w:r w:rsidR="00F57952" w:rsidRPr="00F57952">
        <w:rPr>
          <w:rFonts w:hint="eastAsia"/>
        </w:rPr>
        <w:t>该标准按照欧洲模式整合了平等机会惯例和做法。因此</w:t>
      </w:r>
      <w:r w:rsidR="00C37AE8">
        <w:rPr>
          <w:rFonts w:hint="eastAsia"/>
        </w:rPr>
        <w:t>，</w:t>
      </w:r>
      <w:r w:rsidR="00F57952" w:rsidRPr="00F57952">
        <w:rPr>
          <w:rFonts w:hint="eastAsia"/>
        </w:rPr>
        <w:t>这是该组织首次接受企业社会责任原则的约束</w:t>
      </w:r>
      <w:r w:rsidR="00C37AE8">
        <w:rPr>
          <w:rFonts w:hint="eastAsia"/>
        </w:rPr>
        <w:t>，</w:t>
      </w:r>
      <w:r w:rsidR="00F57952" w:rsidRPr="00F57952">
        <w:rPr>
          <w:rFonts w:hint="eastAsia"/>
        </w:rPr>
        <w:t>该原则着眼于促进和保护具有创造性和回报的工作环境</w:t>
      </w:r>
      <w:r w:rsidR="00C37AE8">
        <w:rPr>
          <w:rFonts w:hint="eastAsia"/>
        </w:rPr>
        <w:t>，</w:t>
      </w:r>
      <w:r w:rsidR="00F57952" w:rsidRPr="00F57952">
        <w:rPr>
          <w:rFonts w:hint="eastAsia"/>
        </w:rPr>
        <w:t>在这种环境里没有任何形式的歧视或不平等待遇。</w:t>
      </w:r>
    </w:p>
    <w:p w:rsidR="00F57952" w:rsidRPr="00F57952" w:rsidRDefault="004C6AE7" w:rsidP="004C6AE7">
      <w:pPr>
        <w:pStyle w:val="SingleTxtGC"/>
        <w:rPr>
          <w:rFonts w:hint="eastAsia"/>
        </w:rPr>
      </w:pPr>
      <w:r>
        <w:t>19</w:t>
      </w:r>
      <w:r w:rsidR="00C37AE8">
        <w:t>9.</w:t>
      </w:r>
      <w:r>
        <w:t xml:space="preserve">  </w:t>
      </w:r>
      <w:r w:rsidR="00F57952" w:rsidRPr="00F57952">
        <w:rPr>
          <w:rFonts w:hint="eastAsia"/>
        </w:rPr>
        <w:t>两性平等总秘书处与主要的劳动组织</w:t>
      </w:r>
      <w:r w:rsidR="00C37AE8">
        <w:rPr>
          <w:rFonts w:hint="eastAsia"/>
        </w:rPr>
        <w:t>(</w:t>
      </w:r>
      <w:r w:rsidR="00F57952" w:rsidRPr="00F57952">
        <w:rPr>
          <w:rFonts w:hint="eastAsia"/>
        </w:rPr>
        <w:t>希腊企业联合会、希腊全国贸易联合会、希腊职业工匠和商人联合会及雅典工商会</w:t>
      </w:r>
      <w:r w:rsidR="00C37AE8">
        <w:rPr>
          <w:rFonts w:hint="eastAsia"/>
        </w:rPr>
        <w:t>)</w:t>
      </w:r>
      <w:r w:rsidR="00F57952" w:rsidRPr="00F57952">
        <w:rPr>
          <w:rFonts w:hint="eastAsia"/>
        </w:rPr>
        <w:t>以及希腊企业社会责任网订立了《谅解备忘录》</w:t>
      </w:r>
      <w:r w:rsidR="00C37AE8">
        <w:rPr>
          <w:rFonts w:hint="eastAsia"/>
        </w:rPr>
        <w:t>，</w:t>
      </w:r>
      <w:r w:rsidR="00F57952" w:rsidRPr="00F57952">
        <w:rPr>
          <w:rFonts w:hint="eastAsia"/>
        </w:rPr>
        <w:t>以促进妇女参与就业</w:t>
      </w:r>
      <w:r w:rsidR="00C37AE8">
        <w:rPr>
          <w:rFonts w:hint="eastAsia"/>
        </w:rPr>
        <w:t>，</w:t>
      </w:r>
      <w:r w:rsidR="00F57952" w:rsidRPr="00F57952">
        <w:rPr>
          <w:rFonts w:hint="eastAsia"/>
        </w:rPr>
        <w:t>并为妇女在工作环境中的发展提供平等机会</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7</w:t>
      </w:r>
      <w:r w:rsidR="00F57952" w:rsidRPr="00F57952">
        <w:rPr>
          <w:rFonts w:hint="eastAsia"/>
        </w:rPr>
        <w:t>月</w:t>
      </w:r>
      <w:r>
        <w:rPr>
          <w:rFonts w:hint="eastAsia"/>
        </w:rPr>
        <w:t>2</w:t>
      </w:r>
      <w:r w:rsidR="00F57952" w:rsidRPr="00F57952">
        <w:rPr>
          <w:rFonts w:hint="eastAsia"/>
        </w:rPr>
        <w:t>日</w:t>
      </w:r>
      <w:r w:rsidR="00C37AE8">
        <w:rPr>
          <w:rFonts w:hint="eastAsia"/>
        </w:rPr>
        <w:t>，</w:t>
      </w:r>
      <w:r w:rsidR="00F57952" w:rsidRPr="00F57952">
        <w:rPr>
          <w:rFonts w:hint="eastAsia"/>
        </w:rPr>
        <w:t>雅典</w:t>
      </w:r>
      <w:r w:rsidR="00C37AE8">
        <w:rPr>
          <w:rFonts w:hint="eastAsia"/>
        </w:rPr>
        <w:t>)</w:t>
      </w:r>
      <w:r w:rsidR="00F57952" w:rsidRPr="00F57952">
        <w:rPr>
          <w:rFonts w:hint="eastAsia"/>
        </w:rPr>
        <w:t>。此外</w:t>
      </w:r>
      <w:r w:rsidR="00C37AE8">
        <w:rPr>
          <w:rFonts w:hint="eastAsia"/>
        </w:rPr>
        <w:t>，</w:t>
      </w:r>
      <w:r w:rsidR="00F57952" w:rsidRPr="00F57952">
        <w:rPr>
          <w:rFonts w:hint="eastAsia"/>
        </w:rPr>
        <w:t>两性平等总秘书处也与希腊企业社会责任网订立了《谅解备忘录》</w:t>
      </w:r>
      <w:r w:rsidR="00C37AE8">
        <w:rPr>
          <w:rFonts w:hint="eastAsia"/>
        </w:rPr>
        <w:t>，</w:t>
      </w:r>
      <w:r w:rsidR="00F57952" w:rsidRPr="00F57952">
        <w:rPr>
          <w:rFonts w:hint="eastAsia"/>
        </w:rPr>
        <w:t>以便进一步促进企业男女员工的机会平等</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3</w:t>
      </w:r>
      <w:r w:rsidR="00F57952" w:rsidRPr="00F57952">
        <w:rPr>
          <w:rFonts w:hint="eastAsia"/>
        </w:rPr>
        <w:t>月</w:t>
      </w:r>
      <w:r w:rsidR="00C37AE8">
        <w:rPr>
          <w:rFonts w:hint="eastAsia"/>
        </w:rPr>
        <w:t>)</w:t>
      </w:r>
      <w:r w:rsidR="00F57952" w:rsidRPr="00F57952">
        <w:rPr>
          <w:rFonts w:hint="eastAsia"/>
        </w:rPr>
        <w:t>。欧洲企业社会责任网选定此项举措为良好做法</w:t>
      </w:r>
      <w:r w:rsidR="00C37AE8">
        <w:rPr>
          <w:rFonts w:hint="eastAsia"/>
        </w:rPr>
        <w:t>，</w:t>
      </w:r>
      <w:r w:rsidR="00F57952" w:rsidRPr="00F57952">
        <w:rPr>
          <w:rFonts w:hint="eastAsia"/>
        </w:rPr>
        <w:t>一年一度的欧洲企业社会责任市场环境会议也对该举措进行专门介绍</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22</w:t>
      </w:r>
      <w:r w:rsidR="00F57952" w:rsidRPr="00F57952">
        <w:rPr>
          <w:rFonts w:hint="eastAsia"/>
        </w:rPr>
        <w:t>日</w:t>
      </w:r>
      <w:r w:rsidR="00C37AE8">
        <w:rPr>
          <w:rFonts w:hint="eastAsia"/>
        </w:rPr>
        <w:t>，</w:t>
      </w:r>
      <w:r w:rsidR="00F57952" w:rsidRPr="00F57952">
        <w:rPr>
          <w:rFonts w:hint="eastAsia"/>
        </w:rPr>
        <w:t>布鲁塞尔</w:t>
      </w:r>
      <w:r w:rsidR="00C37AE8">
        <w:rPr>
          <w:rFonts w:hint="eastAsia"/>
        </w:rPr>
        <w:t>)</w:t>
      </w:r>
      <w:r w:rsidR="00C37AE8">
        <w:rPr>
          <w:rFonts w:hint="eastAsia"/>
        </w:rPr>
        <w:t>，</w:t>
      </w:r>
      <w:r w:rsidR="00F57952" w:rsidRPr="00F57952">
        <w:rPr>
          <w:rFonts w:hint="eastAsia"/>
        </w:rPr>
        <w:t>会议旨在交流经验并分析促进企业社会责任政策的方法。</w:t>
      </w:r>
    </w:p>
    <w:p w:rsidR="00F57952" w:rsidRPr="00F57952" w:rsidRDefault="004C6AE7" w:rsidP="004C6AE7">
      <w:pPr>
        <w:pStyle w:val="SingleTxtGC"/>
        <w:rPr>
          <w:rFonts w:hint="eastAsia"/>
        </w:rPr>
      </w:pPr>
      <w:r>
        <w:t>2</w:t>
      </w:r>
      <w:r w:rsidR="00F57952" w:rsidRPr="00F57952">
        <w:t>0</w:t>
      </w:r>
      <w:r w:rsidR="00C37AE8">
        <w:t>0.</w:t>
      </w:r>
      <w:r>
        <w:t xml:space="preserve">  </w:t>
      </w:r>
      <w:r w:rsidR="00F57952" w:rsidRPr="00F57952">
        <w:rPr>
          <w:rFonts w:hint="eastAsia"/>
        </w:rPr>
        <w:t>两性平等总秘书处还参加了</w:t>
      </w:r>
      <w:r>
        <w:rPr>
          <w:rFonts w:hint="eastAsia"/>
        </w:rPr>
        <w:t>“</w:t>
      </w:r>
      <w:r>
        <w:t>ANTHISI</w:t>
      </w:r>
      <w:r>
        <w:rPr>
          <w:rFonts w:hint="eastAsia"/>
        </w:rPr>
        <w:t>”</w:t>
      </w:r>
      <w:r w:rsidR="00F57952" w:rsidRPr="00F57952">
        <w:rPr>
          <w:rFonts w:hint="eastAsia"/>
        </w:rPr>
        <w:t>发展伙伴关系行动</w:t>
      </w:r>
      <w:r w:rsidR="00C37AE8">
        <w:rPr>
          <w:rFonts w:hint="eastAsia"/>
        </w:rPr>
        <w:t>(</w:t>
      </w:r>
      <w:r w:rsidR="00F57952" w:rsidRPr="00F57952">
        <w:rPr>
          <w:rFonts w:hint="eastAsia"/>
        </w:rPr>
        <w:t>社区倡议</w:t>
      </w:r>
      <w:r>
        <w:rPr>
          <w:rFonts w:hint="eastAsia"/>
        </w:rPr>
        <w:t>“</w:t>
      </w:r>
      <w:r>
        <w:rPr>
          <w:rFonts w:hint="eastAsia"/>
        </w:rP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sidR="00C37AE8">
        <w:rPr>
          <w:rFonts w:hint="eastAsia"/>
        </w:rPr>
        <w:t>，</w:t>
      </w:r>
      <w:r w:rsidR="00F57952" w:rsidRPr="00F57952">
        <w:rPr>
          <w:rFonts w:hint="eastAsia"/>
        </w:rPr>
        <w:t>活动涉及向那些参与促进政府男女平等机会政策的人公布和传播该项目。该项目旨在促进平等机会</w:t>
      </w:r>
      <w:r w:rsidR="00C37AE8">
        <w:rPr>
          <w:rFonts w:hint="eastAsia"/>
        </w:rPr>
        <w:t>，</w:t>
      </w:r>
      <w:r w:rsidR="00F57952" w:rsidRPr="00F57952">
        <w:rPr>
          <w:rFonts w:hint="eastAsia"/>
        </w:rPr>
        <w:t>是希腊企业联合会与两性平等总秘书处共同发起的倡议。具体而言</w:t>
      </w:r>
      <w:r w:rsidR="00C37AE8">
        <w:rPr>
          <w:rFonts w:hint="eastAsia"/>
        </w:rPr>
        <w:t>，</w:t>
      </w:r>
      <w:r w:rsidR="00F57952" w:rsidRPr="00F57952">
        <w:rPr>
          <w:rFonts w:hint="eastAsia"/>
        </w:rPr>
        <w:t>两性平等总秘书处主要负责在企业中开展平等问题的宣传</w:t>
      </w:r>
      <w:r w:rsidR="00C37AE8">
        <w:rPr>
          <w:rFonts w:hint="eastAsia"/>
        </w:rPr>
        <w:t>/</w:t>
      </w:r>
      <w:r w:rsidR="00F57952" w:rsidRPr="00F57952">
        <w:rPr>
          <w:rFonts w:hint="eastAsia"/>
        </w:rPr>
        <w:t>提高认识行动、分析国际</w:t>
      </w:r>
      <w:r w:rsidR="00C37AE8">
        <w:rPr>
          <w:rFonts w:hint="eastAsia"/>
        </w:rPr>
        <w:t>/</w:t>
      </w:r>
      <w:r w:rsidR="00F57952" w:rsidRPr="00F57952">
        <w:rPr>
          <w:rFonts w:hint="eastAsia"/>
        </w:rPr>
        <w:t>欧洲在社会对话的条件和成果方面的经验、执行国家间合作协定以及开展宣传活动</w:t>
      </w:r>
      <w:r w:rsidR="00C37AE8">
        <w:rPr>
          <w:rFonts w:hint="eastAsia"/>
        </w:rPr>
        <w:t>(</w:t>
      </w:r>
      <w:r w:rsidR="00F57952" w:rsidRPr="00F57952">
        <w:rPr>
          <w:rFonts w:hint="eastAsia"/>
        </w:rPr>
        <w:t>即通过宣传手册、网站</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2</w:t>
      </w:r>
      <w:r w:rsidR="00F57952" w:rsidRPr="00F57952">
        <w:t>0</w:t>
      </w:r>
      <w:r w:rsidR="00C37AE8">
        <w:t>1.</w:t>
      </w:r>
      <w:r>
        <w:t xml:space="preserve">  </w:t>
      </w:r>
      <w:r>
        <w:rPr>
          <w:rFonts w:hint="eastAsia"/>
        </w:rPr>
        <w:t>2</w:t>
      </w:r>
      <w:r w:rsidR="00F57952" w:rsidRPr="00F57952">
        <w:rPr>
          <w:rFonts w:hint="eastAsia"/>
        </w:rPr>
        <w:t>00</w:t>
      </w:r>
      <w:r>
        <w:rPr>
          <w:rFonts w:hint="eastAsia"/>
        </w:rPr>
        <w:t>4</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12</w:t>
      </w:r>
      <w:r w:rsidR="00F57952" w:rsidRPr="00F57952">
        <w:rPr>
          <w:rFonts w:hint="eastAsia"/>
        </w:rPr>
        <w:t>月</w:t>
      </w:r>
      <w:r>
        <w:rPr>
          <w:rFonts w:hint="eastAsia"/>
        </w:rPr>
        <w:t>31</w:t>
      </w:r>
      <w:r w:rsidR="00F57952" w:rsidRPr="00F57952">
        <w:rPr>
          <w:rFonts w:hint="eastAsia"/>
        </w:rPr>
        <w:t>日</w:t>
      </w:r>
      <w:r w:rsidR="00C37AE8">
        <w:rPr>
          <w:rFonts w:hint="eastAsia"/>
        </w:rPr>
        <w:t>，</w:t>
      </w:r>
      <w:r w:rsidR="00F57952" w:rsidRPr="00F57952">
        <w:rPr>
          <w:rFonts w:hint="eastAsia"/>
        </w:rPr>
        <w:t>两性平等研究中心作为伙伴参加了欧洲方案</w:t>
      </w:r>
      <w:r>
        <w:rPr>
          <w:rFonts w:hint="eastAsia"/>
        </w:rPr>
        <w:t>“</w:t>
      </w:r>
      <w:r w:rsidR="00F57952" w:rsidRPr="00F57952">
        <w:rPr>
          <w:rFonts w:hint="eastAsia"/>
        </w:rPr>
        <w:t>妇女充分融入商业界</w:t>
      </w:r>
      <w:r w:rsidR="00C37AE8">
        <w:rPr>
          <w:rFonts w:hint="eastAsia"/>
        </w:rPr>
        <w:t>：</w:t>
      </w:r>
      <w:r w:rsidR="00F57952" w:rsidRPr="00F57952">
        <w:rPr>
          <w:rFonts w:hint="eastAsia"/>
        </w:rPr>
        <w:t>扩大女性创业</w:t>
      </w:r>
      <w:r>
        <w:rPr>
          <w:rFonts w:hint="eastAsia"/>
        </w:rPr>
        <w:t>”</w:t>
      </w:r>
      <w:r w:rsidR="00C37AE8">
        <w:rPr>
          <w:rFonts w:hint="eastAsia"/>
        </w:rPr>
        <w:t>，</w:t>
      </w:r>
      <w:r w:rsidR="00F57952" w:rsidRPr="00F57952">
        <w:rPr>
          <w:rFonts w:hint="eastAsia"/>
        </w:rPr>
        <w:t>该方案由塞浦路斯国家妇女权利机制以及德国和波兰的伙伴负责协调</w:t>
      </w:r>
      <w:r w:rsidR="00C37AE8">
        <w:rPr>
          <w:rFonts w:hint="eastAsia"/>
        </w:rPr>
        <w:t>(</w:t>
      </w:r>
      <w:r w:rsidR="00F57952" w:rsidRPr="00F57952">
        <w:rPr>
          <w:rFonts w:hint="eastAsia"/>
        </w:rPr>
        <w:t>共同供资</w:t>
      </w:r>
      <w:r w:rsidR="00C37AE8">
        <w:rPr>
          <w:rFonts w:hint="eastAsia"/>
        </w:rPr>
        <w:t>：</w:t>
      </w:r>
      <w:r w:rsidR="00F57952" w:rsidRPr="00F57952">
        <w:rPr>
          <w:rFonts w:hint="eastAsia"/>
        </w:rPr>
        <w:t>欧盟委员会出资</w:t>
      </w:r>
      <w:r>
        <w:rPr>
          <w:rFonts w:hint="eastAsia"/>
        </w:rPr>
        <w:t>8</w:t>
      </w:r>
      <w:r w:rsidR="00F57952" w:rsidRPr="00F57952">
        <w:rPr>
          <w:rFonts w:hint="eastAsia"/>
        </w:rPr>
        <w:t>0</w:t>
      </w:r>
      <w:r w:rsidR="00C37AE8">
        <w:rPr>
          <w:rFonts w:hint="eastAsia"/>
        </w:rPr>
        <w:t>%</w:t>
      </w:r>
      <w:r w:rsidR="00F57952" w:rsidRPr="00F57952">
        <w:rPr>
          <w:rFonts w:hint="eastAsia"/>
        </w:rPr>
        <w:t>、各国出资</w:t>
      </w:r>
      <w:r>
        <w:rPr>
          <w:rFonts w:hint="eastAsia"/>
        </w:rPr>
        <w:t>2</w:t>
      </w:r>
      <w:r w:rsidR="00F57952" w:rsidRPr="00F57952">
        <w:rPr>
          <w:rFonts w:hint="eastAsia"/>
        </w:rPr>
        <w:t>0</w:t>
      </w:r>
      <w:r w:rsidR="00C37AE8">
        <w:rPr>
          <w:rFonts w:hint="eastAsia"/>
        </w:rPr>
        <w:t>%)</w:t>
      </w:r>
      <w:r w:rsidR="00F57952" w:rsidRPr="00F57952">
        <w:rPr>
          <w:rFonts w:hint="eastAsia"/>
        </w:rPr>
        <w:t>。该项目的目标是向公民宣传</w:t>
      </w:r>
      <w:r w:rsidR="00C37AE8">
        <w:rPr>
          <w:rFonts w:hint="eastAsia"/>
        </w:rPr>
        <w:t>：</w:t>
      </w:r>
      <w:r w:rsidR="00F57952" w:rsidRPr="00F57952">
        <w:rPr>
          <w:rFonts w:hint="eastAsia"/>
        </w:rPr>
        <w:t>妇女创业的重要意义和好处、通过举办教育研讨会加强妇女作为未来企业家的能力。</w:t>
      </w:r>
    </w:p>
    <w:p w:rsidR="00F57952" w:rsidRPr="00F57952" w:rsidRDefault="004C6AE7" w:rsidP="004C6AE7">
      <w:pPr>
        <w:pStyle w:val="SingleTxtGC"/>
        <w:rPr>
          <w:rFonts w:hint="eastAsia"/>
        </w:rPr>
      </w:pPr>
      <w:r>
        <w:t>2</w:t>
      </w:r>
      <w:r w:rsidR="00F57952" w:rsidRPr="00F57952">
        <w:t>0</w:t>
      </w:r>
      <w:r w:rsidR="00C37AE8">
        <w:t>2.</w:t>
      </w:r>
      <w:r>
        <w:t xml:space="preserve">  </w:t>
      </w:r>
      <w:r w:rsidR="00F57952" w:rsidRPr="00F57952">
        <w:rPr>
          <w:rFonts w:hint="eastAsia"/>
        </w:rPr>
        <w:t>两性平等研究中心在社区倡议</w:t>
      </w:r>
      <w:r>
        <w:rPr>
          <w:rFonts w:hint="eastAsia"/>
        </w:rPr>
        <w:t>“</w:t>
      </w:r>
      <w:r>
        <w:rPr>
          <w:rFonts w:hint="eastAsia"/>
        </w:rPr>
        <w:t>EQUAL</w:t>
      </w:r>
      <w:r>
        <w:rPr>
          <w:rFonts w:hint="eastAsia"/>
        </w:rPr>
        <w:t>”</w:t>
      </w:r>
      <w:r w:rsidR="00C37AE8">
        <w:rPr>
          <w:rFonts w:hint="eastAsia"/>
        </w:rPr>
        <w:t>(</w:t>
      </w:r>
      <w:r>
        <w:rPr>
          <w:rFonts w:hint="eastAsia"/>
        </w:rPr>
        <w:t>A</w:t>
      </w:r>
      <w:r w:rsidR="00F57952" w:rsidRPr="00F57952">
        <w:rPr>
          <w:rFonts w:hint="eastAsia"/>
        </w:rPr>
        <w:t>级</w:t>
      </w:r>
      <w:r w:rsidR="00C37AE8">
        <w:rPr>
          <w:rFonts w:hint="eastAsia"/>
        </w:rPr>
        <w:t>)</w:t>
      </w:r>
      <w:r w:rsidR="00F57952" w:rsidRPr="00F57952">
        <w:rPr>
          <w:rFonts w:hint="eastAsia"/>
        </w:rPr>
        <w:t>框架内协调了</w:t>
      </w:r>
      <w:r w:rsidR="00C37AE8">
        <w:rPr>
          <w:rFonts w:hint="eastAsia"/>
        </w:rPr>
        <w:t>(</w:t>
      </w:r>
      <w:r>
        <w:rPr>
          <w:rFonts w:hint="eastAsia"/>
        </w:rPr>
        <w:t>21</w:t>
      </w:r>
      <w:r w:rsidR="00F57952" w:rsidRPr="00F57952">
        <w:rPr>
          <w:rFonts w:hint="eastAsia"/>
        </w:rPr>
        <w:t>位伙伴的</w:t>
      </w:r>
      <w:r w:rsidR="00C37AE8">
        <w:rPr>
          <w:rFonts w:hint="eastAsia"/>
        </w:rPr>
        <w:t>)</w:t>
      </w:r>
      <w:r>
        <w:rPr>
          <w:rFonts w:hint="eastAsia"/>
        </w:rPr>
        <w:t>“</w:t>
      </w:r>
      <w:r>
        <w:t>ANDROMEDA</w:t>
      </w:r>
      <w:r w:rsidR="00F57952" w:rsidRPr="00F57952">
        <w:rPr>
          <w:rFonts w:hint="eastAsia"/>
        </w:rPr>
        <w:t>业务方案打击工作环境中的歧视行动</w:t>
      </w:r>
      <w:r>
        <w:rPr>
          <w:rFonts w:hint="eastAsia"/>
        </w:rPr>
        <w:t>”</w:t>
      </w:r>
      <w:r w:rsidR="00F57952" w:rsidRPr="00F57952">
        <w:rPr>
          <w:rFonts w:hint="eastAsia"/>
        </w:rPr>
        <w:t>项目。该项目的目标是制定并落实政策</w:t>
      </w:r>
      <w:r w:rsidR="00C37AE8">
        <w:rPr>
          <w:rFonts w:hint="eastAsia"/>
        </w:rPr>
        <w:t>，</w:t>
      </w:r>
      <w:r w:rsidR="00F57952" w:rsidRPr="00F57952">
        <w:rPr>
          <w:rFonts w:hint="eastAsia"/>
        </w:rPr>
        <w:t>不仅打击机构和企业一级的歧视</w:t>
      </w:r>
      <w:r w:rsidR="00C37AE8">
        <w:rPr>
          <w:rFonts w:hint="eastAsia"/>
        </w:rPr>
        <w:t>，</w:t>
      </w:r>
      <w:r w:rsidR="00F57952" w:rsidRPr="00F57952">
        <w:rPr>
          <w:rFonts w:hint="eastAsia"/>
        </w:rPr>
        <w:t>而且促进消除致使工作环境中的歧视现象顽固不化的陈规定型观念、认识和行为</w:t>
      </w:r>
      <w:r w:rsidR="00C37AE8">
        <w:rPr>
          <w:rFonts w:hint="eastAsia"/>
        </w:rPr>
        <w:t>，</w:t>
      </w:r>
      <w:r w:rsidR="00F57952" w:rsidRPr="00F57952">
        <w:rPr>
          <w:rFonts w:hint="eastAsia"/>
        </w:rPr>
        <w:t>并推动妇女进入男多女少的领域以及新的职业领域。</w:t>
      </w:r>
    </w:p>
    <w:p w:rsidR="00F57952" w:rsidRPr="00F57952" w:rsidRDefault="004C6AE7" w:rsidP="004C6AE7">
      <w:pPr>
        <w:pStyle w:val="SingleTxtGC"/>
        <w:rPr>
          <w:rFonts w:hint="eastAsia"/>
        </w:rPr>
      </w:pPr>
      <w:r>
        <w:t>2</w:t>
      </w:r>
      <w:r w:rsidR="00F57952" w:rsidRPr="00F57952">
        <w:t>0</w:t>
      </w:r>
      <w:r w:rsidR="00C37AE8">
        <w:t>3.</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12</w:t>
      </w:r>
      <w:r w:rsidR="00F57952" w:rsidRPr="00F57952">
        <w:rPr>
          <w:rFonts w:hint="eastAsia"/>
        </w:rPr>
        <w:t>月</w:t>
      </w:r>
      <w:r>
        <w:rPr>
          <w:rFonts w:hint="eastAsia"/>
        </w:rPr>
        <w:t>31</w:t>
      </w:r>
      <w:r w:rsidR="00F57952" w:rsidRPr="00F57952">
        <w:rPr>
          <w:rFonts w:hint="eastAsia"/>
        </w:rPr>
        <w:t>日</w:t>
      </w:r>
      <w:r w:rsidR="00C37AE8">
        <w:rPr>
          <w:rFonts w:hint="eastAsia"/>
        </w:rPr>
        <w:t>，</w:t>
      </w:r>
      <w:r w:rsidR="00F57952" w:rsidRPr="00F57952">
        <w:rPr>
          <w:rFonts w:hint="eastAsia"/>
        </w:rPr>
        <w:t>在</w:t>
      </w:r>
      <w:r>
        <w:rPr>
          <w:rFonts w:hint="eastAsia"/>
        </w:rPr>
        <w:t>“</w:t>
      </w:r>
      <w:r w:rsidR="00F57952" w:rsidRPr="00F57952">
        <w:rPr>
          <w:rFonts w:hint="eastAsia"/>
        </w:rPr>
        <w:t>两性平等总秘书处制定的科学顾问促进为妇女提供专门培训的行动</w:t>
      </w:r>
      <w:r>
        <w:rPr>
          <w:rFonts w:hint="eastAsia"/>
        </w:rPr>
        <w:t>”</w:t>
      </w:r>
      <w:r w:rsidR="00F57952" w:rsidRPr="00F57952">
        <w:rPr>
          <w:rFonts w:hint="eastAsia"/>
        </w:rPr>
        <w:t>项目</w:t>
      </w:r>
      <w:r w:rsidR="00C37AE8">
        <w:rPr>
          <w:rFonts w:hint="eastAsia"/>
        </w:rPr>
        <w:t>(</w:t>
      </w:r>
      <w:r>
        <w:rPr>
          <w:rFonts w:hint="eastAsia"/>
        </w:rPr>
        <w:t>“</w:t>
      </w:r>
      <w:r w:rsidR="00F57952" w:rsidRPr="00F57952">
        <w:rPr>
          <w:rFonts w:hint="eastAsia"/>
        </w:rPr>
        <w:t>就业和职业培训</w:t>
      </w:r>
      <w:r>
        <w:rPr>
          <w:rFonts w:hint="eastAsia"/>
        </w:rPr>
        <w:t>”</w:t>
      </w:r>
      <w:r w:rsidR="00F57952" w:rsidRPr="00F57952">
        <w:rPr>
          <w:rFonts w:hint="eastAsia"/>
        </w:rPr>
        <w:t>业务方案</w:t>
      </w:r>
      <w:r w:rsidR="00C37AE8">
        <w:rPr>
          <w:rFonts w:hint="eastAsia"/>
        </w:rPr>
        <w:t>)</w:t>
      </w:r>
      <w:r w:rsidR="00F57952" w:rsidRPr="00F57952">
        <w:rPr>
          <w:rFonts w:hint="eastAsia"/>
        </w:rPr>
        <w:t>的行动框架内</w:t>
      </w:r>
      <w:r w:rsidR="00C37AE8">
        <w:rPr>
          <w:rFonts w:hint="eastAsia"/>
        </w:rPr>
        <w:t>，</w:t>
      </w:r>
      <w:r w:rsidR="00F57952" w:rsidRPr="00F57952">
        <w:rPr>
          <w:rFonts w:hint="eastAsia"/>
        </w:rPr>
        <w:t>两性平等研究中心为希腊各地</w:t>
      </w:r>
      <w:r>
        <w:rPr>
          <w:rFonts w:hint="eastAsia"/>
        </w:rPr>
        <w:t>1</w:t>
      </w:r>
      <w:r w:rsidR="000E7572">
        <w:rPr>
          <w:rFonts w:hint="eastAsia"/>
        </w:rPr>
        <w:t>,</w:t>
      </w:r>
      <w:r w:rsidR="00F57952" w:rsidRPr="00F57952">
        <w:rPr>
          <w:rFonts w:hint="eastAsia"/>
        </w:rPr>
        <w:t>0</w:t>
      </w:r>
      <w:r>
        <w:rPr>
          <w:rFonts w:hint="eastAsia"/>
        </w:rPr>
        <w:t>5</w:t>
      </w:r>
      <w:r w:rsidR="00F57952" w:rsidRPr="00F57952">
        <w:rPr>
          <w:rFonts w:hint="eastAsia"/>
        </w:rPr>
        <w:t>0</w:t>
      </w:r>
      <w:r w:rsidR="00F57952" w:rsidRPr="00F57952">
        <w:rPr>
          <w:rFonts w:hint="eastAsia"/>
        </w:rPr>
        <w:t>名顾问举办了</w:t>
      </w:r>
      <w:r>
        <w:rPr>
          <w:rFonts w:hint="eastAsia"/>
        </w:rPr>
        <w:t>58</w:t>
      </w:r>
      <w:r w:rsidR="00F57952" w:rsidRPr="00F57952">
        <w:rPr>
          <w:rFonts w:hint="eastAsia"/>
        </w:rPr>
        <w:t>期两性平等问题辅导培训班。培训内容涉及教育制定妇女事务综合干预措施的官员</w:t>
      </w:r>
      <w:r w:rsidR="00C37AE8">
        <w:rPr>
          <w:rFonts w:hint="eastAsia"/>
        </w:rPr>
        <w:t>，</w:t>
      </w:r>
      <w:r w:rsidR="00F57952" w:rsidRPr="00F57952">
        <w:rPr>
          <w:rFonts w:hint="eastAsia"/>
        </w:rPr>
        <w:t>使其掌握辅导支助、宣传、提供电子服务、项目组织和监督技能。此外</w:t>
      </w:r>
      <w:r w:rsidR="00C37AE8">
        <w:rPr>
          <w:rFonts w:hint="eastAsia"/>
        </w:rPr>
        <w:t>，</w:t>
      </w:r>
      <w:r w:rsidR="00F57952" w:rsidRPr="00F57952">
        <w:rPr>
          <w:rFonts w:hint="eastAsia"/>
        </w:rPr>
        <w:t>在此期间</w:t>
      </w:r>
      <w:r w:rsidR="00C37AE8">
        <w:rPr>
          <w:rFonts w:hint="eastAsia"/>
        </w:rPr>
        <w:t>，</w:t>
      </w:r>
      <w:r w:rsidR="00F57952" w:rsidRPr="00F57952">
        <w:rPr>
          <w:rFonts w:hint="eastAsia"/>
        </w:rPr>
        <w:t>两性平等研究中心创建了该项目的电子支助系统</w:t>
      </w:r>
      <w:r w:rsidR="00C37AE8">
        <w:rPr>
          <w:rFonts w:hint="eastAsia"/>
        </w:rPr>
        <w:t>，</w:t>
      </w:r>
      <w:r w:rsidR="00F57952" w:rsidRPr="00F57952">
        <w:rPr>
          <w:rFonts w:hint="eastAsia"/>
        </w:rPr>
        <w:t>提供在线辅导和成果查询</w:t>
      </w:r>
      <w:r w:rsidR="00C37AE8">
        <w:rPr>
          <w:rFonts w:hint="eastAsia"/>
        </w:rPr>
        <w:t>，</w:t>
      </w:r>
      <w:r w:rsidR="00F57952" w:rsidRPr="00F57952">
        <w:rPr>
          <w:rFonts w:hint="eastAsia"/>
        </w:rPr>
        <w:t>以便记录咨询顾问的工作</w:t>
      </w:r>
      <w:r w:rsidR="00C37AE8">
        <w:rPr>
          <w:rFonts w:hint="eastAsia"/>
        </w:rPr>
        <w:t>，</w:t>
      </w:r>
      <w:r w:rsidR="00F57952" w:rsidRPr="00F57952">
        <w:rPr>
          <w:rFonts w:hint="eastAsia"/>
        </w:rPr>
        <w:t>确保两性平等研究中心的辅导模式得到落实</w:t>
      </w:r>
      <w:r w:rsidR="00C37AE8">
        <w:rPr>
          <w:rFonts w:hint="eastAsia"/>
        </w:rPr>
        <w:t>，</w:t>
      </w:r>
      <w:r w:rsidR="00F57952" w:rsidRPr="00F57952">
        <w:rPr>
          <w:rFonts w:hint="eastAsia"/>
        </w:rPr>
        <w:t>并保证服务质量。</w:t>
      </w:r>
    </w:p>
    <w:p w:rsidR="00F57952" w:rsidRPr="00F57952" w:rsidRDefault="004C6AE7" w:rsidP="004C6AE7">
      <w:pPr>
        <w:pStyle w:val="SingleTxtGC"/>
        <w:rPr>
          <w:rFonts w:hint="eastAsia"/>
        </w:rPr>
      </w:pPr>
      <w:r>
        <w:t>2</w:t>
      </w:r>
      <w:r w:rsidR="00F57952" w:rsidRPr="00F57952">
        <w:t>0</w:t>
      </w:r>
      <w:r w:rsidR="00C37AE8">
        <w:t>4.</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w:t>
      </w:r>
      <w:r w:rsidR="00F57952" w:rsidRPr="00F57952">
        <w:rPr>
          <w:rFonts w:hint="eastAsia"/>
        </w:rPr>
        <w:t>月至</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两性平等研究中心在</w:t>
      </w:r>
      <w:r>
        <w:rPr>
          <w:rFonts w:hint="eastAsia"/>
        </w:rPr>
        <w:t>“</w:t>
      </w:r>
      <w:r w:rsidR="00F57952" w:rsidRPr="00F57952">
        <w:rPr>
          <w:rFonts w:hint="eastAsia"/>
        </w:rPr>
        <w:t>提高特殊群体的认识</w:t>
      </w:r>
      <w:r>
        <w:rPr>
          <w:rFonts w:hint="eastAsia"/>
        </w:rPr>
        <w:t>”</w:t>
      </w:r>
      <w:r w:rsidR="00F57952" w:rsidRPr="00F57952">
        <w:rPr>
          <w:rFonts w:hint="eastAsia"/>
        </w:rPr>
        <w:t>方案</w:t>
      </w:r>
      <w:r w:rsidR="00C37AE8">
        <w:rPr>
          <w:rFonts w:hint="eastAsia"/>
        </w:rPr>
        <w:t>(</w:t>
      </w:r>
      <w:r w:rsidR="00F57952" w:rsidRPr="00F57952">
        <w:rPr>
          <w:rFonts w:hint="eastAsia"/>
        </w:rPr>
        <w:t>《商业和技术发展核心》第</w:t>
      </w:r>
      <w:r w:rsidR="00C37AE8">
        <w:t>1.4.</w:t>
      </w:r>
      <w:r>
        <w:t>1</w:t>
      </w:r>
      <w:r w:rsidR="00F57952" w:rsidRPr="00F57952">
        <w:rPr>
          <w:rFonts w:hint="eastAsia"/>
        </w:rPr>
        <w:t>条</w:t>
      </w:r>
      <w:r w:rsidR="00C37AE8">
        <w:rPr>
          <w:rFonts w:hint="eastAsia"/>
        </w:rPr>
        <w:t>)</w:t>
      </w:r>
      <w:r w:rsidR="00F57952" w:rsidRPr="00F57952">
        <w:rPr>
          <w:rFonts w:hint="eastAsia"/>
        </w:rPr>
        <w:t>框架内</w:t>
      </w:r>
      <w:r w:rsidR="00C37AE8">
        <w:rPr>
          <w:rFonts w:hint="eastAsia"/>
        </w:rPr>
        <w:t>，</w:t>
      </w:r>
      <w:r w:rsidR="00F57952" w:rsidRPr="00F57952">
        <w:rPr>
          <w:rFonts w:hint="eastAsia"/>
        </w:rPr>
        <w:t>为阿提卡的</w:t>
      </w:r>
      <w:r>
        <w:rPr>
          <w:rFonts w:hint="eastAsia"/>
        </w:rPr>
        <w:t>2</w:t>
      </w:r>
      <w:r w:rsidR="00F57952" w:rsidRPr="00F57952">
        <w:rPr>
          <w:rFonts w:hint="eastAsia"/>
        </w:rPr>
        <w:t>00</w:t>
      </w:r>
      <w:r w:rsidR="00F57952" w:rsidRPr="00F57952">
        <w:rPr>
          <w:rFonts w:hint="eastAsia"/>
        </w:rPr>
        <w:t>名妇女举办了创业讲习班</w:t>
      </w:r>
      <w:r w:rsidR="00C37AE8">
        <w:rPr>
          <w:rFonts w:hint="eastAsia"/>
        </w:rPr>
        <w:t>，</w:t>
      </w:r>
      <w:r w:rsidR="00F57952" w:rsidRPr="00F57952">
        <w:rPr>
          <w:rFonts w:hint="eastAsia"/>
        </w:rPr>
        <w:t>该讲习班由两性平等研究中心和希腊发展部共同供资。对这些妇女开展了关于以下主题的培训</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商业种类</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成本</w:t>
      </w:r>
      <w:r w:rsidR="00F57952" w:rsidRPr="00F57952">
        <w:rPr>
          <w:rFonts w:hint="eastAsia"/>
        </w:rPr>
        <w:t>-</w:t>
      </w:r>
      <w:r w:rsidR="00F57952" w:rsidRPr="00F57952">
        <w:rPr>
          <w:rFonts w:hint="eastAsia"/>
        </w:rPr>
        <w:t>效益分析</w:t>
      </w:r>
      <w:r w:rsidR="00C37AE8">
        <w:rPr>
          <w:rFonts w:hint="eastAsia"/>
        </w:rPr>
        <w:t>；</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希腊经济概况、企业环境分析</w:t>
      </w:r>
      <w:r w:rsidR="00C37AE8">
        <w:rPr>
          <w:rFonts w:hint="eastAsia"/>
        </w:rPr>
        <w:t>；</w:t>
      </w:r>
      <w:r w:rsidR="00C37AE8">
        <w:rPr>
          <w:rFonts w:hint="eastAsia"/>
        </w:rPr>
        <w:t>(</w:t>
      </w:r>
      <w:r>
        <w:rPr>
          <w:rFonts w:hint="eastAsia"/>
        </w:rPr>
        <w:t>d</w:t>
      </w:r>
      <w:r w:rsidR="00C37AE8">
        <w:rPr>
          <w:rFonts w:hint="eastAsia"/>
        </w:rPr>
        <w:t>)</w:t>
      </w:r>
      <w:r w:rsidR="00C8293B">
        <w:rPr>
          <w:rFonts w:hint="eastAsia"/>
        </w:rPr>
        <w:t xml:space="preserve"> </w:t>
      </w:r>
      <w:r w:rsidR="00F57952" w:rsidRPr="00F57952">
        <w:rPr>
          <w:rFonts w:hint="eastAsia"/>
        </w:rPr>
        <w:t>中小型企业的组织和管理</w:t>
      </w:r>
      <w:r w:rsidR="00C37AE8">
        <w:rPr>
          <w:rFonts w:hint="eastAsia"/>
        </w:rPr>
        <w:t>；</w:t>
      </w:r>
      <w:r w:rsidR="00C37AE8">
        <w:rPr>
          <w:rFonts w:hint="eastAsia"/>
        </w:rPr>
        <w:t>(</w:t>
      </w:r>
      <w:r>
        <w:rPr>
          <w:rFonts w:hint="eastAsia"/>
        </w:rPr>
        <w:t>e</w:t>
      </w:r>
      <w:r w:rsidR="00C37AE8">
        <w:rPr>
          <w:rFonts w:hint="eastAsia"/>
        </w:rPr>
        <w:t>)</w:t>
      </w:r>
      <w:r w:rsidR="00C8293B">
        <w:rPr>
          <w:rFonts w:hint="eastAsia"/>
        </w:rPr>
        <w:t xml:space="preserve"> </w:t>
      </w:r>
      <w:r w:rsidR="00F57952" w:rsidRPr="00F57952">
        <w:rPr>
          <w:rFonts w:hint="eastAsia"/>
        </w:rPr>
        <w:t>拟定活动方案</w:t>
      </w:r>
      <w:r w:rsidR="00C37AE8">
        <w:rPr>
          <w:rFonts w:hint="eastAsia"/>
        </w:rPr>
        <w:t>；</w:t>
      </w:r>
      <w:r w:rsidR="00C37AE8">
        <w:rPr>
          <w:rFonts w:hint="eastAsia"/>
        </w:rPr>
        <w:t>(</w:t>
      </w:r>
      <w:r>
        <w:rPr>
          <w:rFonts w:hint="eastAsia"/>
        </w:rPr>
        <w:t>f</w:t>
      </w:r>
      <w:r w:rsidR="00C37AE8">
        <w:rPr>
          <w:rFonts w:hint="eastAsia"/>
        </w:rPr>
        <w:t>)</w:t>
      </w:r>
      <w:r w:rsidR="00C8293B">
        <w:rPr>
          <w:rFonts w:hint="eastAsia"/>
        </w:rPr>
        <w:t xml:space="preserve"> </w:t>
      </w:r>
      <w:r w:rsidR="00F57952" w:rsidRPr="00F57952">
        <w:rPr>
          <w:rFonts w:hint="eastAsia"/>
        </w:rPr>
        <w:t>市场调查</w:t>
      </w:r>
      <w:r w:rsidR="00C37AE8">
        <w:rPr>
          <w:rFonts w:hint="eastAsia"/>
        </w:rPr>
        <w:t>；</w:t>
      </w:r>
      <w:r w:rsidR="00C37AE8">
        <w:rPr>
          <w:rFonts w:hint="eastAsia"/>
        </w:rPr>
        <w:t>(</w:t>
      </w:r>
      <w:r>
        <w:rPr>
          <w:rFonts w:hint="eastAsia"/>
        </w:rPr>
        <w:t>g</w:t>
      </w:r>
      <w:r w:rsidR="00C37AE8">
        <w:rPr>
          <w:rFonts w:hint="eastAsia"/>
        </w:rPr>
        <w:t>)</w:t>
      </w:r>
      <w:r w:rsidR="00C8293B">
        <w:rPr>
          <w:rFonts w:hint="eastAsia"/>
        </w:rPr>
        <w:t xml:space="preserve"> </w:t>
      </w:r>
      <w:r w:rsidR="00F57952" w:rsidRPr="00F57952">
        <w:rPr>
          <w:rFonts w:hint="eastAsia"/>
        </w:rPr>
        <w:t>营销的基本原则</w:t>
      </w:r>
      <w:r w:rsidR="00C37AE8">
        <w:rPr>
          <w:rFonts w:hint="eastAsia"/>
        </w:rPr>
        <w:t>；</w:t>
      </w:r>
      <w:r w:rsidR="00C37AE8">
        <w:rPr>
          <w:rFonts w:hint="eastAsia"/>
        </w:rPr>
        <w:t>(</w:t>
      </w:r>
      <w:r>
        <w:rPr>
          <w:rFonts w:hint="eastAsia"/>
        </w:rPr>
        <w:t>h</w:t>
      </w:r>
      <w:r w:rsidR="00C37AE8">
        <w:rPr>
          <w:rFonts w:hint="eastAsia"/>
        </w:rPr>
        <w:t>)</w:t>
      </w:r>
      <w:r w:rsidR="00C8293B">
        <w:rPr>
          <w:rFonts w:hint="eastAsia"/>
        </w:rPr>
        <w:t xml:space="preserve"> </w:t>
      </w:r>
      <w:r w:rsidR="00F57952" w:rsidRPr="00F57952">
        <w:rPr>
          <w:rFonts w:hint="eastAsia"/>
        </w:rPr>
        <w:t>总则</w:t>
      </w:r>
      <w:r w:rsidR="00C8293B">
        <w:rPr>
          <w:rFonts w:hint="eastAsia"/>
          <w:spacing w:val="-50"/>
        </w:rPr>
        <w:t>―</w:t>
      </w:r>
      <w:r w:rsidR="00C8293B">
        <w:rPr>
          <w:rFonts w:hint="eastAsia"/>
        </w:rPr>
        <w:t>―</w:t>
      </w:r>
      <w:r w:rsidR="00F57952" w:rsidRPr="00F57952">
        <w:rPr>
          <w:rFonts w:hint="eastAsia"/>
        </w:rPr>
        <w:t>商人的能力</w:t>
      </w:r>
      <w:r w:rsidR="00C37AE8">
        <w:rPr>
          <w:rFonts w:hint="eastAsia"/>
        </w:rPr>
        <w:t>/</w:t>
      </w:r>
      <w:r w:rsidR="00F57952" w:rsidRPr="00F57952">
        <w:rPr>
          <w:rFonts w:hint="eastAsia"/>
        </w:rPr>
        <w:t>技能</w:t>
      </w:r>
      <w:r w:rsidR="00C37AE8">
        <w:rPr>
          <w:rFonts w:hint="eastAsia"/>
        </w:rPr>
        <w:t>；</w:t>
      </w:r>
      <w:r w:rsidR="00C37AE8">
        <w:rPr>
          <w:rFonts w:hint="eastAsia"/>
        </w:rPr>
        <w:t>(</w:t>
      </w:r>
      <w:r>
        <w:rPr>
          <w:rFonts w:hint="eastAsia"/>
        </w:rPr>
        <w:t>i</w:t>
      </w:r>
      <w:r w:rsidR="00C37AE8">
        <w:rPr>
          <w:rFonts w:hint="eastAsia"/>
        </w:rPr>
        <w:t>)</w:t>
      </w:r>
      <w:r w:rsidR="00C8293B">
        <w:rPr>
          <w:rFonts w:hint="eastAsia"/>
        </w:rPr>
        <w:t xml:space="preserve"> </w:t>
      </w:r>
      <w:r w:rsidR="00F57952" w:rsidRPr="00F57952">
        <w:rPr>
          <w:rFonts w:hint="eastAsia"/>
        </w:rPr>
        <w:t>女商人</w:t>
      </w:r>
      <w:r w:rsidR="00C8293B">
        <w:rPr>
          <w:rFonts w:hint="eastAsia"/>
          <w:spacing w:val="-50"/>
        </w:rPr>
        <w:t>―</w:t>
      </w:r>
      <w:r w:rsidR="00C8293B">
        <w:rPr>
          <w:rFonts w:hint="eastAsia"/>
        </w:rPr>
        <w:t>―</w:t>
      </w:r>
      <w:r w:rsidR="00F57952" w:rsidRPr="00F57952">
        <w:rPr>
          <w:rFonts w:hint="eastAsia"/>
        </w:rPr>
        <w:t>希腊的经验</w:t>
      </w:r>
      <w:r w:rsidR="00C37AE8">
        <w:rPr>
          <w:rFonts w:hint="eastAsia"/>
        </w:rPr>
        <w:t>；</w:t>
      </w:r>
      <w:r w:rsidR="00C37AE8">
        <w:rPr>
          <w:rFonts w:hint="eastAsia"/>
        </w:rPr>
        <w:t>(</w:t>
      </w:r>
      <w:r>
        <w:rPr>
          <w:rFonts w:hint="eastAsia"/>
        </w:rPr>
        <w:t>j</w:t>
      </w:r>
      <w:r w:rsidR="00C37AE8">
        <w:rPr>
          <w:rFonts w:hint="eastAsia"/>
        </w:rPr>
        <w:t>)</w:t>
      </w:r>
      <w:r w:rsidR="00C8293B">
        <w:rPr>
          <w:rFonts w:hint="eastAsia"/>
        </w:rPr>
        <w:t xml:space="preserve"> </w:t>
      </w:r>
      <w:r w:rsidR="00F57952" w:rsidRPr="00F57952">
        <w:rPr>
          <w:rFonts w:hint="eastAsia"/>
        </w:rPr>
        <w:t>商人与商业理念的联系</w:t>
      </w:r>
      <w:r w:rsidR="00C37AE8">
        <w:rPr>
          <w:rFonts w:hint="eastAsia"/>
        </w:rPr>
        <w:t>；</w:t>
      </w:r>
      <w:r w:rsidR="00C37AE8">
        <w:rPr>
          <w:rFonts w:hint="eastAsia"/>
        </w:rPr>
        <w:t>(</w:t>
      </w:r>
      <w:r>
        <w:rPr>
          <w:rFonts w:hint="eastAsia"/>
        </w:rPr>
        <w:t>k</w:t>
      </w:r>
      <w:r w:rsidR="00C37AE8">
        <w:rPr>
          <w:rFonts w:hint="eastAsia"/>
        </w:rPr>
        <w:t>)</w:t>
      </w:r>
      <w:r w:rsidR="00C8293B">
        <w:rPr>
          <w:rFonts w:hint="eastAsia"/>
        </w:rPr>
        <w:t xml:space="preserve"> </w:t>
      </w:r>
      <w:r w:rsidR="00F57952" w:rsidRPr="00F57952">
        <w:rPr>
          <w:rFonts w:hint="eastAsia"/>
        </w:rPr>
        <w:t>商业理念审查</w:t>
      </w:r>
      <w:r w:rsidR="00C37AE8">
        <w:rPr>
          <w:rFonts w:hint="eastAsia"/>
        </w:rPr>
        <w:t>；</w:t>
      </w:r>
      <w:r w:rsidR="00C37AE8">
        <w:rPr>
          <w:rFonts w:hint="eastAsia"/>
        </w:rPr>
        <w:t>(</w:t>
      </w:r>
      <w:r>
        <w:rPr>
          <w:rFonts w:hint="eastAsia"/>
        </w:rPr>
        <w:t>l</w:t>
      </w:r>
      <w:r w:rsidR="00C37AE8">
        <w:rPr>
          <w:rFonts w:hint="eastAsia"/>
        </w:rPr>
        <w:t>)</w:t>
      </w:r>
      <w:r w:rsidR="00C8293B">
        <w:rPr>
          <w:rFonts w:hint="eastAsia"/>
        </w:rPr>
        <w:t xml:space="preserve"> </w:t>
      </w:r>
      <w:r w:rsidR="00F57952" w:rsidRPr="00F57952">
        <w:rPr>
          <w:rFonts w:hint="eastAsia"/>
        </w:rPr>
        <w:t>投资哲学</w:t>
      </w:r>
      <w:r w:rsidR="00C37AE8">
        <w:rPr>
          <w:rFonts w:hint="eastAsia"/>
        </w:rPr>
        <w:t>；</w:t>
      </w:r>
      <w:r w:rsidR="00C37AE8">
        <w:rPr>
          <w:rFonts w:hint="eastAsia"/>
        </w:rPr>
        <w:t>(</w:t>
      </w:r>
      <w:r>
        <w:rPr>
          <w:rFonts w:hint="eastAsia"/>
        </w:rPr>
        <w:t>m</w:t>
      </w:r>
      <w:r w:rsidR="00C37AE8">
        <w:rPr>
          <w:rFonts w:hint="eastAsia"/>
        </w:rPr>
        <w:t>)</w:t>
      </w:r>
      <w:r w:rsidR="00C8293B">
        <w:rPr>
          <w:rFonts w:hint="eastAsia"/>
        </w:rPr>
        <w:t xml:space="preserve"> </w:t>
      </w:r>
      <w:r w:rsidR="00F57952" w:rsidRPr="00F57952">
        <w:rPr>
          <w:rFonts w:hint="eastAsia"/>
        </w:rPr>
        <w:t>决策</w:t>
      </w:r>
      <w:r w:rsidR="00C37AE8">
        <w:rPr>
          <w:rFonts w:hint="eastAsia"/>
        </w:rPr>
        <w:t>；</w:t>
      </w:r>
      <w:r w:rsidR="00C37AE8">
        <w:rPr>
          <w:rFonts w:hint="eastAsia"/>
        </w:rPr>
        <w:t>(</w:t>
      </w:r>
      <w:r>
        <w:rPr>
          <w:rFonts w:hint="eastAsia"/>
        </w:rPr>
        <w:t>n</w:t>
      </w:r>
      <w:r w:rsidR="00C37AE8">
        <w:rPr>
          <w:rFonts w:hint="eastAsia"/>
        </w:rPr>
        <w:t>)</w:t>
      </w:r>
      <w:r w:rsidR="00C8293B">
        <w:rPr>
          <w:rFonts w:hint="eastAsia"/>
        </w:rPr>
        <w:t xml:space="preserve"> </w:t>
      </w:r>
      <w:r w:rsidR="00F57952" w:rsidRPr="00F57952">
        <w:rPr>
          <w:rFonts w:hint="eastAsia"/>
        </w:rPr>
        <w:t>经营计划</w:t>
      </w:r>
      <w:r w:rsidR="00C8293B">
        <w:rPr>
          <w:rFonts w:hint="eastAsia"/>
          <w:spacing w:val="-50"/>
        </w:rPr>
        <w:t>―</w:t>
      </w:r>
      <w:r w:rsidR="00C8293B">
        <w:rPr>
          <w:rFonts w:hint="eastAsia"/>
        </w:rPr>
        <w:t>―</w:t>
      </w:r>
      <w:r w:rsidR="00F57952" w:rsidRPr="00F57952">
        <w:rPr>
          <w:rFonts w:hint="eastAsia"/>
        </w:rPr>
        <w:t>案例研究。</w:t>
      </w:r>
    </w:p>
    <w:p w:rsidR="00F57952" w:rsidRPr="00F57952" w:rsidRDefault="004C6AE7" w:rsidP="004C6AE7">
      <w:pPr>
        <w:pStyle w:val="SingleTxtGC"/>
        <w:rPr>
          <w:rFonts w:hint="eastAsia"/>
        </w:rPr>
      </w:pPr>
      <w:r>
        <w:t>2</w:t>
      </w:r>
      <w:r w:rsidR="00F57952" w:rsidRPr="00F57952">
        <w:t>0</w:t>
      </w:r>
      <w:r w:rsidR="00C37AE8">
        <w:t>5.</w:t>
      </w:r>
      <w:r>
        <w:t xml:space="preserve">  </w:t>
      </w:r>
      <w:r w:rsidR="00F57952" w:rsidRPr="00F57952">
        <w:rPr>
          <w:rFonts w:hint="eastAsia"/>
        </w:rPr>
        <w:t>两性平等研究中心在社区倡议</w:t>
      </w:r>
      <w:r>
        <w:rPr>
          <w:rFonts w:hint="eastAsia"/>
        </w:rPr>
        <w:t>“</w:t>
      </w:r>
      <w: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框架内</w:t>
      </w:r>
      <w:r w:rsidR="00C37AE8">
        <w:rPr>
          <w:rFonts w:hint="eastAsia"/>
        </w:rPr>
        <w:t>，</w:t>
      </w:r>
      <w:r w:rsidR="00F57952" w:rsidRPr="00F57952">
        <w:rPr>
          <w:rFonts w:hint="eastAsia"/>
        </w:rPr>
        <w:t>作为伙伴参加了以下项目</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Pr>
          <w:rFonts w:hint="eastAsia"/>
        </w:rPr>
        <w:t>“</w:t>
      </w:r>
      <w:r w:rsidR="00F57952" w:rsidRPr="00F57952">
        <w:rPr>
          <w:rFonts w:hint="eastAsia"/>
        </w:rPr>
        <w:t>和解干预</w:t>
      </w:r>
      <w:r>
        <w:rPr>
          <w:rFonts w:hint="eastAsia"/>
        </w:rPr>
        <w:t>”</w:t>
      </w:r>
      <w:r w:rsidR="00F57952" w:rsidRPr="00F57952">
        <w:rPr>
          <w:rFonts w:hint="eastAsia"/>
        </w:rPr>
        <w:t>发展伙伴关系实施的</w:t>
      </w:r>
      <w:r>
        <w:rPr>
          <w:rFonts w:hint="eastAsia"/>
        </w:rPr>
        <w:t>“</w:t>
      </w:r>
      <w:r w:rsidR="00F57952" w:rsidRPr="00F57952">
        <w:rPr>
          <w:rFonts w:hint="eastAsia"/>
        </w:rPr>
        <w:t>通过落实社会时间方案为妇女不受歧视地开展职业生涯提供便利</w:t>
      </w:r>
      <w:r>
        <w:rPr>
          <w:rFonts w:hint="eastAsia"/>
        </w:rPr>
        <w:t>”</w:t>
      </w:r>
      <w:r w:rsidR="00F57952" w:rsidRPr="00F57952">
        <w:rPr>
          <w:rFonts w:hint="eastAsia"/>
        </w:rPr>
        <w:t>项目</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Pr>
          <w:rFonts w:hint="eastAsia"/>
        </w:rPr>
        <w:t>“</w:t>
      </w:r>
      <w:r>
        <w:t>ARTEMIS</w:t>
      </w:r>
      <w:r>
        <w:rPr>
          <w:rFonts w:hint="eastAsia"/>
        </w:rPr>
        <w:t>”</w:t>
      </w:r>
      <w:r w:rsidR="00F57952" w:rsidRPr="00F57952">
        <w:rPr>
          <w:rFonts w:hint="eastAsia"/>
        </w:rPr>
        <w:t>发展伙伴关系实施的</w:t>
      </w:r>
      <w:r w:rsidRPr="001B6383">
        <w:rPr>
          <w:rFonts w:hint="eastAsia"/>
          <w:spacing w:val="4"/>
        </w:rPr>
        <w:t>“</w:t>
      </w:r>
      <w:r w:rsidR="00F57952" w:rsidRPr="001B6383">
        <w:rPr>
          <w:rFonts w:hint="eastAsia"/>
          <w:spacing w:val="4"/>
        </w:rPr>
        <w:t>军队中的两性平等</w:t>
      </w:r>
      <w:r w:rsidRPr="001B6383">
        <w:rPr>
          <w:rFonts w:hint="eastAsia"/>
          <w:spacing w:val="4"/>
        </w:rPr>
        <w:t>”</w:t>
      </w:r>
      <w:r w:rsidR="00F57952" w:rsidRPr="001B6383">
        <w:rPr>
          <w:rFonts w:hint="eastAsia"/>
          <w:spacing w:val="4"/>
        </w:rPr>
        <w:t>项目</w:t>
      </w:r>
      <w:r w:rsidR="00C37AE8" w:rsidRPr="001B6383">
        <w:rPr>
          <w:rFonts w:hint="eastAsia"/>
          <w:spacing w:val="4"/>
        </w:rPr>
        <w:t>；</w:t>
      </w:r>
      <w:r w:rsidR="00C37AE8" w:rsidRPr="001B6383">
        <w:rPr>
          <w:rFonts w:hint="eastAsia"/>
          <w:spacing w:val="4"/>
        </w:rPr>
        <w:t>(</w:t>
      </w:r>
      <w:r w:rsidRPr="001B6383">
        <w:rPr>
          <w:rFonts w:hint="eastAsia"/>
          <w:spacing w:val="4"/>
        </w:rPr>
        <w:t>c</w:t>
      </w:r>
      <w:r w:rsidR="00C37AE8" w:rsidRPr="001B6383">
        <w:rPr>
          <w:rFonts w:hint="eastAsia"/>
          <w:spacing w:val="4"/>
        </w:rPr>
        <w:t>)</w:t>
      </w:r>
      <w:r w:rsidR="00C8293B" w:rsidRPr="001B6383">
        <w:rPr>
          <w:rFonts w:hint="eastAsia"/>
          <w:spacing w:val="4"/>
        </w:rPr>
        <w:t xml:space="preserve"> </w:t>
      </w:r>
      <w:r w:rsidRPr="001B6383">
        <w:rPr>
          <w:rFonts w:hint="eastAsia"/>
          <w:spacing w:val="4"/>
        </w:rPr>
        <w:t>“</w:t>
      </w:r>
      <w:r w:rsidRPr="001B6383">
        <w:rPr>
          <w:spacing w:val="4"/>
        </w:rPr>
        <w:t>ANTHISI</w:t>
      </w:r>
      <w:r w:rsidR="00F57952" w:rsidRPr="001B6383">
        <w:rPr>
          <w:rFonts w:hint="eastAsia"/>
          <w:spacing w:val="4"/>
        </w:rPr>
        <w:t>、人力资源</w:t>
      </w:r>
      <w:r w:rsidR="00F57952" w:rsidRPr="001B6383">
        <w:rPr>
          <w:rFonts w:hint="eastAsia"/>
          <w:spacing w:val="4"/>
        </w:rPr>
        <w:t>-</w:t>
      </w:r>
      <w:r w:rsidR="00F57952" w:rsidRPr="001B6383">
        <w:rPr>
          <w:rFonts w:hint="eastAsia"/>
          <w:spacing w:val="4"/>
        </w:rPr>
        <w:t>平等机会</w:t>
      </w:r>
      <w:r w:rsidRPr="001B6383">
        <w:rPr>
          <w:rFonts w:hint="eastAsia"/>
          <w:spacing w:val="4"/>
        </w:rPr>
        <w:t>”</w:t>
      </w:r>
      <w:r w:rsidR="00F57952" w:rsidRPr="001B6383">
        <w:rPr>
          <w:rFonts w:hint="eastAsia"/>
          <w:spacing w:val="4"/>
        </w:rPr>
        <w:t>发展伙伴关系实施的</w:t>
      </w:r>
      <w:r w:rsidRPr="001B6383">
        <w:rPr>
          <w:rFonts w:hint="eastAsia"/>
          <w:spacing w:val="4"/>
        </w:rPr>
        <w:t>“</w:t>
      </w:r>
      <w:r w:rsidR="00F57952" w:rsidRPr="001B6383">
        <w:rPr>
          <w:rFonts w:hint="eastAsia"/>
          <w:spacing w:val="4"/>
        </w:rPr>
        <w:t>平等计划与发展</w:t>
      </w:r>
      <w:r w:rsidR="00C37AE8" w:rsidRPr="001B6383">
        <w:rPr>
          <w:rFonts w:hint="eastAsia"/>
          <w:spacing w:val="4"/>
        </w:rPr>
        <w:t>：</w:t>
      </w:r>
      <w:r w:rsidR="00F57952" w:rsidRPr="001B6383">
        <w:rPr>
          <w:rFonts w:hint="eastAsia"/>
          <w:spacing w:val="4"/>
        </w:rPr>
        <w:t>创建促进和支助机制以纳入就业环境中的平等机会原则</w:t>
      </w:r>
      <w:r w:rsidRPr="001B6383">
        <w:rPr>
          <w:rFonts w:hint="eastAsia"/>
          <w:spacing w:val="4"/>
        </w:rPr>
        <w:t>”</w:t>
      </w:r>
      <w:r w:rsidR="00F57952" w:rsidRPr="001B6383">
        <w:rPr>
          <w:rFonts w:hint="eastAsia"/>
          <w:spacing w:val="4"/>
        </w:rPr>
        <w:t>项目</w:t>
      </w:r>
      <w:r w:rsidR="00C37AE8" w:rsidRPr="001B6383">
        <w:rPr>
          <w:rFonts w:hint="eastAsia"/>
          <w:spacing w:val="4"/>
        </w:rPr>
        <w:t>；</w:t>
      </w:r>
      <w:r w:rsidR="00C37AE8" w:rsidRPr="001B6383">
        <w:rPr>
          <w:rFonts w:hint="eastAsia"/>
          <w:spacing w:val="4"/>
        </w:rPr>
        <w:t>(</w:t>
      </w:r>
      <w:r w:rsidRPr="001B6383">
        <w:rPr>
          <w:rFonts w:hint="eastAsia"/>
          <w:spacing w:val="4"/>
        </w:rPr>
        <w:t>d</w:t>
      </w:r>
      <w:r w:rsidR="00C37AE8" w:rsidRPr="001B6383">
        <w:rPr>
          <w:rFonts w:hint="eastAsia"/>
          <w:spacing w:val="4"/>
        </w:rPr>
        <w:t>)</w:t>
      </w:r>
      <w:r w:rsidR="00C8293B" w:rsidRPr="001B6383">
        <w:rPr>
          <w:rFonts w:hint="eastAsia"/>
          <w:spacing w:val="4"/>
        </w:rPr>
        <w:t xml:space="preserve"> </w:t>
      </w:r>
      <w:r w:rsidRPr="001B6383">
        <w:rPr>
          <w:rFonts w:hint="eastAsia"/>
          <w:spacing w:val="4"/>
        </w:rPr>
        <w:t>“</w:t>
      </w:r>
      <w:r w:rsidR="00F57952" w:rsidRPr="001B6383">
        <w:rPr>
          <w:rFonts w:hint="eastAsia"/>
          <w:spacing w:val="4"/>
        </w:rPr>
        <w:t>统一</w:t>
      </w:r>
      <w:r w:rsidRPr="001B6383">
        <w:rPr>
          <w:rFonts w:hint="eastAsia"/>
          <w:spacing w:val="4"/>
        </w:rPr>
        <w:t>”</w:t>
      </w:r>
      <w:r w:rsidR="00F57952" w:rsidRPr="001B6383">
        <w:rPr>
          <w:rFonts w:hint="eastAsia"/>
          <w:spacing w:val="4"/>
        </w:rPr>
        <w:t>发展伙伴关系实施的</w:t>
      </w:r>
      <w:r w:rsidRPr="001B6383">
        <w:rPr>
          <w:rFonts w:hint="eastAsia"/>
          <w:spacing w:val="4"/>
        </w:rPr>
        <w:t>“</w:t>
      </w:r>
      <w:r w:rsidR="00F57952" w:rsidRPr="001B6383">
        <w:rPr>
          <w:rFonts w:hint="eastAsia"/>
          <w:spacing w:val="4"/>
        </w:rPr>
        <w:t>地方一级的创新性就业政策和社会</w:t>
      </w:r>
      <w:r w:rsidR="00F57952" w:rsidRPr="001B6383">
        <w:rPr>
          <w:rFonts w:hint="eastAsia"/>
        </w:rPr>
        <w:t>政策</w:t>
      </w:r>
      <w:r w:rsidR="001B6383">
        <w:rPr>
          <w:rFonts w:hint="eastAsia"/>
          <w:spacing w:val="-50"/>
        </w:rPr>
        <w:t>―</w:t>
      </w:r>
      <w:r w:rsidR="001B6383">
        <w:rPr>
          <w:rFonts w:hint="eastAsia"/>
        </w:rPr>
        <w:t>―</w:t>
      </w:r>
      <w:r w:rsidR="00F57952" w:rsidRPr="001B6383">
        <w:rPr>
          <w:rFonts w:hint="eastAsia"/>
        </w:rPr>
        <w:t>地方政府作为积极</w:t>
      </w:r>
      <w:r w:rsidR="00F57952" w:rsidRPr="001B6383">
        <w:rPr>
          <w:rFonts w:hint="eastAsia"/>
          <w:spacing w:val="4"/>
        </w:rPr>
        <w:t>的就业政策和社会政策的补充</w:t>
      </w:r>
      <w:r w:rsidR="00F57952" w:rsidRPr="00F57952">
        <w:rPr>
          <w:rFonts w:hint="eastAsia"/>
        </w:rPr>
        <w:t>机制</w:t>
      </w:r>
      <w:r>
        <w:rPr>
          <w:rFonts w:hint="eastAsia"/>
        </w:rPr>
        <w:t>”</w:t>
      </w:r>
      <w:r w:rsidR="00F57952" w:rsidRPr="00F57952">
        <w:rPr>
          <w:rFonts w:hint="eastAsia"/>
        </w:rPr>
        <w:t>项目</w:t>
      </w:r>
      <w:r w:rsidR="00C37AE8">
        <w:rPr>
          <w:rFonts w:hint="eastAsia"/>
        </w:rPr>
        <w:t>；</w:t>
      </w:r>
      <w:r w:rsidR="00C37AE8">
        <w:rPr>
          <w:rFonts w:hint="eastAsia"/>
        </w:rPr>
        <w:t>(</w:t>
      </w:r>
      <w:r>
        <w:rPr>
          <w:rFonts w:hint="eastAsia"/>
        </w:rPr>
        <w:t>e</w:t>
      </w:r>
      <w:r w:rsidR="00C37AE8">
        <w:rPr>
          <w:rFonts w:hint="eastAsia"/>
        </w:rPr>
        <w:t>)</w:t>
      </w:r>
      <w:r w:rsidR="00C8293B">
        <w:rPr>
          <w:rFonts w:hint="eastAsia"/>
        </w:rPr>
        <w:t xml:space="preserve"> </w:t>
      </w:r>
      <w:r>
        <w:rPr>
          <w:rFonts w:hint="eastAsia"/>
        </w:rPr>
        <w:t>“</w:t>
      </w:r>
      <w:r w:rsidR="00F57952" w:rsidRPr="00F57952">
        <w:rPr>
          <w:rFonts w:hint="eastAsia"/>
        </w:rPr>
        <w:t>社会</w:t>
      </w:r>
      <w:r>
        <w:t>Amfiktionia</w:t>
      </w:r>
      <w:r>
        <w:rPr>
          <w:rFonts w:hint="eastAsia"/>
        </w:rPr>
        <w:t>”</w:t>
      </w:r>
      <w:r w:rsidR="00F57952" w:rsidRPr="00F57952">
        <w:rPr>
          <w:rFonts w:hint="eastAsia"/>
        </w:rPr>
        <w:t>发展伙伴关系实施的</w:t>
      </w:r>
      <w:r>
        <w:rPr>
          <w:rFonts w:hint="eastAsia"/>
        </w:rPr>
        <w:t>“</w:t>
      </w:r>
      <w:r w:rsidR="00F57952" w:rsidRPr="00F57952">
        <w:rPr>
          <w:rFonts w:hint="eastAsia"/>
        </w:rPr>
        <w:t>社会</w:t>
      </w:r>
      <w:r>
        <w:t>Amfiktionia</w:t>
      </w:r>
      <w:r>
        <w:rPr>
          <w:rFonts w:hint="eastAsia"/>
        </w:rPr>
        <w:t>”</w:t>
      </w:r>
      <w:r w:rsidR="00F57952" w:rsidRPr="00F57952">
        <w:rPr>
          <w:rFonts w:hint="eastAsia"/>
        </w:rPr>
        <w:t>项目</w:t>
      </w:r>
      <w:r w:rsidR="00C37AE8">
        <w:rPr>
          <w:rFonts w:hint="eastAsia"/>
        </w:rPr>
        <w:t>；</w:t>
      </w:r>
      <w:r w:rsidR="00C37AE8">
        <w:rPr>
          <w:rFonts w:hint="eastAsia"/>
        </w:rPr>
        <w:t>(</w:t>
      </w:r>
      <w:r>
        <w:rPr>
          <w:rFonts w:hint="eastAsia"/>
        </w:rPr>
        <w:t>f</w:t>
      </w:r>
      <w:r w:rsidR="00C37AE8">
        <w:rPr>
          <w:rFonts w:hint="eastAsia"/>
        </w:rPr>
        <w:t>)</w:t>
      </w:r>
      <w:r w:rsidR="00C8293B" w:rsidRPr="001B6383">
        <w:rPr>
          <w:rFonts w:hint="eastAsia"/>
          <w:sz w:val="10"/>
          <w:szCs w:val="10"/>
        </w:rPr>
        <w:t xml:space="preserve"> </w:t>
      </w:r>
      <w:r>
        <w:rPr>
          <w:rFonts w:hint="eastAsia"/>
        </w:rPr>
        <w:t>“</w:t>
      </w:r>
      <w:r w:rsidR="00F57952" w:rsidRPr="00F57952">
        <w:rPr>
          <w:rFonts w:hint="eastAsia"/>
        </w:rPr>
        <w:t>文化间行政和技术适应</w:t>
      </w:r>
      <w:r>
        <w:rPr>
          <w:rFonts w:hint="eastAsia"/>
        </w:rPr>
        <w:t>”</w:t>
      </w:r>
      <w:r w:rsidR="00F57952" w:rsidRPr="00F57952">
        <w:rPr>
          <w:rFonts w:hint="eastAsia"/>
        </w:rPr>
        <w:t>发展伙伴关系实施的</w:t>
      </w:r>
      <w:r>
        <w:rPr>
          <w:rFonts w:hint="eastAsia"/>
        </w:rPr>
        <w:t>“</w:t>
      </w:r>
      <w:r w:rsidR="00F57952" w:rsidRPr="00F57952">
        <w:rPr>
          <w:rFonts w:hint="eastAsia"/>
        </w:rPr>
        <w:t>在具有文化差异的群体中采用新的工作方法</w:t>
      </w:r>
      <w:r w:rsidR="00C37AE8">
        <w:rPr>
          <w:rFonts w:hint="eastAsia"/>
        </w:rPr>
        <w:t>：</w:t>
      </w:r>
      <w:r w:rsidR="00F57952" w:rsidRPr="00F57952">
        <w:rPr>
          <w:rFonts w:hint="eastAsia"/>
        </w:rPr>
        <w:t>企业明智的适应和改善女移民的技能</w:t>
      </w:r>
      <w:r>
        <w:rPr>
          <w:rFonts w:hint="eastAsia"/>
        </w:rPr>
        <w:t>”</w:t>
      </w:r>
      <w:r w:rsidR="00F57952" w:rsidRPr="00F57952">
        <w:rPr>
          <w:rFonts w:hint="eastAsia"/>
        </w:rPr>
        <w:t>项目</w:t>
      </w:r>
      <w:r w:rsidR="00C37AE8">
        <w:rPr>
          <w:rFonts w:hint="eastAsia"/>
        </w:rPr>
        <w:t>；</w:t>
      </w:r>
      <w:r w:rsidR="00F57952" w:rsidRPr="00F57952">
        <w:rPr>
          <w:rFonts w:hint="eastAsia"/>
        </w:rPr>
        <w:t>以及</w:t>
      </w:r>
      <w:r w:rsidR="00C37AE8">
        <w:rPr>
          <w:rFonts w:hint="eastAsia"/>
        </w:rPr>
        <w:t>(</w:t>
      </w:r>
      <w:r>
        <w:rPr>
          <w:rFonts w:hint="eastAsia"/>
        </w:rPr>
        <w:t>g</w:t>
      </w:r>
      <w:r w:rsidR="00C37AE8">
        <w:rPr>
          <w:rFonts w:hint="eastAsia"/>
        </w:rPr>
        <w:t>)</w:t>
      </w:r>
      <w:r w:rsidR="001B6383">
        <w:rPr>
          <w:rFonts w:hint="eastAsia"/>
        </w:rPr>
        <w:t xml:space="preserve"> </w:t>
      </w:r>
      <w:r>
        <w:rPr>
          <w:rFonts w:hint="eastAsia"/>
        </w:rPr>
        <w:t>“</w:t>
      </w:r>
      <w:r w:rsidR="00F57952" w:rsidRPr="00F57952">
        <w:rPr>
          <w:rFonts w:hint="eastAsia"/>
        </w:rPr>
        <w:t>有利于增强经济移民和难民在市场上的能力的观察站和机构网络</w:t>
      </w:r>
      <w:r>
        <w:rPr>
          <w:rFonts w:hint="eastAsia"/>
        </w:rPr>
        <w:t>”</w:t>
      </w:r>
      <w:r w:rsidR="00F57952" w:rsidRPr="00F57952">
        <w:rPr>
          <w:rFonts w:hint="eastAsia"/>
        </w:rPr>
        <w:t>项目。</w:t>
      </w:r>
    </w:p>
    <w:p w:rsidR="00F57952" w:rsidRPr="00F57952" w:rsidRDefault="004C6AE7" w:rsidP="004C6AE7">
      <w:pPr>
        <w:pStyle w:val="SingleTxtGC"/>
        <w:rPr>
          <w:rFonts w:hint="eastAsia"/>
        </w:rPr>
      </w:pPr>
      <w:r>
        <w:rPr>
          <w:bCs/>
        </w:rPr>
        <w:t>2</w:t>
      </w:r>
      <w:r w:rsidR="00F57952" w:rsidRPr="00F57952">
        <w:rPr>
          <w:bCs/>
        </w:rPr>
        <w:t>0</w:t>
      </w:r>
      <w:r w:rsidR="00C37AE8">
        <w:rPr>
          <w:bCs/>
        </w:rPr>
        <w:t>6.</w:t>
      </w:r>
      <w:r>
        <w:rPr>
          <w:bCs/>
        </w:rP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5</w:t>
      </w:r>
      <w:r w:rsidR="00F57952" w:rsidRPr="00F57952">
        <w:rPr>
          <w:rFonts w:hint="eastAsia"/>
        </w:rPr>
        <w:t>月至</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6</w:t>
      </w:r>
      <w:r w:rsidR="00F57952" w:rsidRPr="00F57952">
        <w:rPr>
          <w:rFonts w:hint="eastAsia"/>
        </w:rPr>
        <w:t>月</w:t>
      </w:r>
      <w:r w:rsidR="00C37AE8">
        <w:rPr>
          <w:rFonts w:hint="eastAsia"/>
        </w:rPr>
        <w:t>，</w:t>
      </w:r>
      <w:r w:rsidR="00F57952" w:rsidRPr="00F57952">
        <w:rPr>
          <w:rFonts w:hint="eastAsia"/>
        </w:rPr>
        <w:t>在</w:t>
      </w:r>
      <w:r>
        <w:rPr>
          <w:rFonts w:hint="eastAsia"/>
        </w:rPr>
        <w:t>“</w:t>
      </w:r>
      <w:r w:rsidR="00F57952" w:rsidRPr="00F57952">
        <w:rPr>
          <w:rFonts w:hint="eastAsia"/>
        </w:rPr>
        <w:t>地方就业举措</w:t>
      </w:r>
      <w:r>
        <w:rPr>
          <w:rFonts w:hint="eastAsia"/>
        </w:rPr>
        <w:t>”</w:t>
      </w:r>
      <w:r w:rsidR="00F57952" w:rsidRPr="00F57952">
        <w:rPr>
          <w:rFonts w:hint="eastAsia"/>
        </w:rPr>
        <w:t>框架内</w:t>
      </w:r>
      <w:r w:rsidR="00C37AE8">
        <w:rPr>
          <w:rFonts w:hint="eastAsia"/>
        </w:rPr>
        <w:t>，</w:t>
      </w:r>
      <w:r w:rsidR="00F57952" w:rsidRPr="00F57952">
        <w:rPr>
          <w:rFonts w:hint="eastAsia"/>
        </w:rPr>
        <w:t>两性平等研究中心参加了补充支助服务提供方案</w:t>
      </w:r>
      <w:r w:rsidR="00C37AE8">
        <w:rPr>
          <w:rFonts w:hint="eastAsia"/>
        </w:rPr>
        <w:t>，</w:t>
      </w:r>
      <w:r w:rsidR="00F57952" w:rsidRPr="00F57952">
        <w:rPr>
          <w:rFonts w:hint="eastAsia"/>
        </w:rPr>
        <w:t>该方案由希腊劳动就业部负责协调。目标是为失业妇女提供补充支助服务。两性平等研究中心还与阿提卡、埃夫罗斯、美格尼西亚和克桑西各州的地方政府合作制定了多项行动。</w:t>
      </w:r>
    </w:p>
    <w:p w:rsidR="00F57952" w:rsidRPr="00F57952" w:rsidRDefault="004C6AE7" w:rsidP="004C6AE7">
      <w:pPr>
        <w:pStyle w:val="SingleTxtGC"/>
        <w:rPr>
          <w:rFonts w:hint="eastAsia"/>
        </w:rPr>
      </w:pPr>
      <w:r>
        <w:t>2</w:t>
      </w:r>
      <w:r w:rsidR="00F57952" w:rsidRPr="00F57952">
        <w:t>0</w:t>
      </w:r>
      <w:r w:rsidR="00C37AE8">
        <w:t>7.</w:t>
      </w:r>
      <w:r>
        <w:t xml:space="preserve">  </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w:t>
      </w:r>
      <w:r w:rsidR="00F57952" w:rsidRPr="00F57952">
        <w:rPr>
          <w:rFonts w:hint="eastAsia"/>
        </w:rPr>
        <w:t>月至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9</w:t>
      </w:r>
      <w:r w:rsidR="00F57952" w:rsidRPr="00F57952">
        <w:rPr>
          <w:rFonts w:hint="eastAsia"/>
        </w:rPr>
        <w:t>月</w:t>
      </w:r>
      <w:r w:rsidR="00C37AE8">
        <w:rPr>
          <w:rFonts w:hint="eastAsia"/>
        </w:rPr>
        <w:t>，</w:t>
      </w:r>
      <w:r w:rsidR="00F57952" w:rsidRPr="00F57952">
        <w:rPr>
          <w:rFonts w:hint="eastAsia"/>
        </w:rPr>
        <w:t>两性平等研究中心制定了补充支助服务提供行动计划</w:t>
      </w:r>
      <w:r>
        <w:rPr>
          <w:rFonts w:hint="eastAsia"/>
        </w:rPr>
        <w:t>“</w:t>
      </w:r>
      <w:r w:rsidR="00F57952" w:rsidRPr="00F57952">
        <w:rPr>
          <w:rFonts w:hint="eastAsia"/>
        </w:rPr>
        <w:t>改善弱势群体进入劳动力市场的条件</w:t>
      </w:r>
      <w:r>
        <w:rPr>
          <w:rFonts w:hint="eastAsia"/>
        </w:rPr>
        <w:t>”</w:t>
      </w:r>
      <w:r w:rsidR="00F57952" w:rsidRPr="00F57952">
        <w:rPr>
          <w:rFonts w:hint="eastAsia"/>
        </w:rPr>
        <w:t>。该方案旨在增强妇女的能力、帮助妇女为进入劳动力市场做好准备、支持妇女采取商业举措以及帮助妇女获得工作晋升。两性平等研究中心提供的服务包括</w:t>
      </w:r>
      <w:r w:rsidR="00C37AE8">
        <w:rPr>
          <w:rFonts w:hint="eastAsia"/>
        </w:rPr>
        <w:t>：</w:t>
      </w:r>
      <w:r w:rsidR="00C37AE8">
        <w:rPr>
          <w:rFonts w:hint="eastAsia"/>
        </w:rPr>
        <w:t>(</w:t>
      </w:r>
      <w:r>
        <w:rPr>
          <w:rFonts w:hint="eastAsia"/>
        </w:rPr>
        <w:t>a</w:t>
      </w:r>
      <w:r w:rsidR="00C37AE8">
        <w:rPr>
          <w:rFonts w:hint="eastAsia"/>
        </w:rPr>
        <w:t>)</w:t>
      </w:r>
      <w:r w:rsidR="001B6383">
        <w:rPr>
          <w:rFonts w:hint="eastAsia"/>
        </w:rPr>
        <w:t xml:space="preserve"> </w:t>
      </w:r>
      <w:r w:rsidR="00F57952" w:rsidRPr="00F57952">
        <w:rPr>
          <w:rFonts w:hint="eastAsia"/>
        </w:rPr>
        <w:t>就业咨询</w:t>
      </w:r>
      <w:r w:rsidR="00C37AE8">
        <w:rPr>
          <w:rFonts w:hint="eastAsia"/>
        </w:rPr>
        <w:t>；</w:t>
      </w:r>
      <w:r w:rsidR="00C37AE8">
        <w:rPr>
          <w:rFonts w:hint="eastAsia"/>
        </w:rPr>
        <w:t>(</w:t>
      </w:r>
      <w:r>
        <w:rPr>
          <w:rFonts w:hint="eastAsia"/>
        </w:rPr>
        <w:t>b</w:t>
      </w:r>
      <w:r w:rsidR="00C37AE8">
        <w:rPr>
          <w:rFonts w:hint="eastAsia"/>
        </w:rPr>
        <w:t>)</w:t>
      </w:r>
      <w:r w:rsidR="001B6383">
        <w:rPr>
          <w:rFonts w:hint="eastAsia"/>
        </w:rPr>
        <w:t xml:space="preserve"> </w:t>
      </w:r>
      <w:r w:rsidR="00F57952" w:rsidRPr="00F57952">
        <w:rPr>
          <w:rFonts w:hint="eastAsia"/>
        </w:rPr>
        <w:t>学习求职技巧</w:t>
      </w:r>
      <w:r w:rsidR="00C37AE8">
        <w:rPr>
          <w:rFonts w:hint="eastAsia"/>
        </w:rPr>
        <w:t>；</w:t>
      </w:r>
      <w:r w:rsidR="00C37AE8">
        <w:rPr>
          <w:rFonts w:hint="eastAsia"/>
        </w:rPr>
        <w:t>(</w:t>
      </w:r>
      <w:r>
        <w:rPr>
          <w:rFonts w:hint="eastAsia"/>
        </w:rPr>
        <w:t>c</w:t>
      </w:r>
      <w:r w:rsidR="00C37AE8">
        <w:rPr>
          <w:rFonts w:hint="eastAsia"/>
        </w:rPr>
        <w:t>)</w:t>
      </w:r>
      <w:r w:rsidR="001B6383">
        <w:rPr>
          <w:rFonts w:hint="eastAsia"/>
        </w:rPr>
        <w:t xml:space="preserve"> </w:t>
      </w:r>
      <w:r w:rsidR="00F57952" w:rsidRPr="00F57952">
        <w:rPr>
          <w:rFonts w:hint="eastAsia"/>
        </w:rPr>
        <w:t>专门职业指导</w:t>
      </w:r>
      <w:r w:rsidR="00C37AE8">
        <w:rPr>
          <w:rFonts w:hint="eastAsia"/>
        </w:rPr>
        <w:t>；</w:t>
      </w:r>
      <w:r w:rsidR="00C37AE8">
        <w:rPr>
          <w:rFonts w:hint="eastAsia"/>
        </w:rPr>
        <w:t>(</w:t>
      </w:r>
      <w:r>
        <w:rPr>
          <w:rFonts w:hint="eastAsia"/>
        </w:rPr>
        <w:t>d</w:t>
      </w:r>
      <w:r w:rsidR="00C37AE8">
        <w:rPr>
          <w:rFonts w:hint="eastAsia"/>
        </w:rPr>
        <w:t>)</w:t>
      </w:r>
      <w:r w:rsidR="001B6383">
        <w:rPr>
          <w:rFonts w:hint="eastAsia"/>
        </w:rPr>
        <w:t xml:space="preserve"> </w:t>
      </w:r>
      <w:r w:rsidR="00F57952" w:rsidRPr="00F57952">
        <w:rPr>
          <w:rFonts w:hint="eastAsia"/>
        </w:rPr>
        <w:t>创业支助</w:t>
      </w:r>
      <w:r w:rsidR="00C37AE8">
        <w:rPr>
          <w:rFonts w:hint="eastAsia"/>
        </w:rPr>
        <w:t>；</w:t>
      </w:r>
      <w:r w:rsidR="00C37AE8">
        <w:rPr>
          <w:rFonts w:hint="eastAsia"/>
        </w:rPr>
        <w:t>(</w:t>
      </w:r>
      <w:r>
        <w:rPr>
          <w:rFonts w:hint="eastAsia"/>
        </w:rPr>
        <w:t>e</w:t>
      </w:r>
      <w:r w:rsidR="00C37AE8">
        <w:rPr>
          <w:rFonts w:hint="eastAsia"/>
        </w:rPr>
        <w:t>)</w:t>
      </w:r>
      <w:r w:rsidR="001B6383">
        <w:rPr>
          <w:rFonts w:hint="eastAsia"/>
        </w:rPr>
        <w:t xml:space="preserve"> </w:t>
      </w:r>
      <w:r w:rsidR="00F57952" w:rsidRPr="00F57952">
        <w:rPr>
          <w:rFonts w:hint="eastAsia"/>
        </w:rPr>
        <w:t>信息</w:t>
      </w:r>
      <w:r w:rsidR="00C37AE8">
        <w:rPr>
          <w:rFonts w:hint="eastAsia"/>
        </w:rPr>
        <w:t>；</w:t>
      </w:r>
      <w:r w:rsidR="00C37AE8">
        <w:rPr>
          <w:rFonts w:hint="eastAsia"/>
        </w:rPr>
        <w:t>(</w:t>
      </w:r>
      <w:r>
        <w:rPr>
          <w:rFonts w:hint="eastAsia"/>
        </w:rPr>
        <w:t>f</w:t>
      </w:r>
      <w:r w:rsidR="00C37AE8">
        <w:rPr>
          <w:rFonts w:hint="eastAsia"/>
        </w:rPr>
        <w:t>)</w:t>
      </w:r>
      <w:r w:rsidR="001B6383">
        <w:rPr>
          <w:rFonts w:hint="eastAsia"/>
        </w:rPr>
        <w:t xml:space="preserve"> </w:t>
      </w:r>
      <w:r w:rsidR="00F57952" w:rsidRPr="00F57952">
        <w:rPr>
          <w:rFonts w:hint="eastAsia"/>
        </w:rPr>
        <w:t>社会心理支助</w:t>
      </w:r>
      <w:r w:rsidR="00C37AE8">
        <w:rPr>
          <w:rFonts w:hint="eastAsia"/>
        </w:rPr>
        <w:t>；</w:t>
      </w:r>
      <w:r w:rsidR="00C37AE8">
        <w:rPr>
          <w:rFonts w:hint="eastAsia"/>
        </w:rPr>
        <w:t>(</w:t>
      </w:r>
      <w:r>
        <w:rPr>
          <w:rFonts w:hint="eastAsia"/>
        </w:rPr>
        <w:t>g</w:t>
      </w:r>
      <w:r w:rsidR="00C37AE8">
        <w:rPr>
          <w:rFonts w:hint="eastAsia"/>
        </w:rPr>
        <w:t>)</w:t>
      </w:r>
      <w:r w:rsidR="001B6383">
        <w:rPr>
          <w:rFonts w:hint="eastAsia"/>
        </w:rPr>
        <w:t xml:space="preserve"> </w:t>
      </w:r>
      <w:r w:rsidR="00F57952" w:rsidRPr="00F57952">
        <w:rPr>
          <w:rFonts w:hint="eastAsia"/>
        </w:rPr>
        <w:t>接触、宣传、提高认识并动员相关各方参与预培训、培训以及促进其进入劳动力市场</w:t>
      </w:r>
      <w:r w:rsidR="00C37AE8">
        <w:rPr>
          <w:rFonts w:hint="eastAsia"/>
        </w:rPr>
        <w:t>；</w:t>
      </w:r>
      <w:r w:rsidR="00C37AE8">
        <w:rPr>
          <w:rFonts w:hint="eastAsia"/>
        </w:rPr>
        <w:t>(</w:t>
      </w:r>
      <w:r>
        <w:rPr>
          <w:rFonts w:hint="eastAsia"/>
        </w:rPr>
        <w:t>h</w:t>
      </w:r>
      <w:r w:rsidR="00C37AE8">
        <w:rPr>
          <w:rFonts w:hint="eastAsia"/>
        </w:rPr>
        <w:t>)</w:t>
      </w:r>
      <w:r w:rsidR="001B6383">
        <w:rPr>
          <w:rFonts w:hint="eastAsia"/>
        </w:rPr>
        <w:t xml:space="preserve"> </w:t>
      </w:r>
      <w:r w:rsidR="00F57952" w:rsidRPr="00F57952">
        <w:rPr>
          <w:rFonts w:hint="eastAsia"/>
        </w:rPr>
        <w:t>传播就业、体制和法律问题方面的信息</w:t>
      </w:r>
      <w:r w:rsidR="00C37AE8">
        <w:rPr>
          <w:rFonts w:hint="eastAsia"/>
        </w:rPr>
        <w:t>；</w:t>
      </w:r>
      <w:r w:rsidR="00F57952" w:rsidRPr="00F57952">
        <w:rPr>
          <w:rFonts w:hint="eastAsia"/>
        </w:rPr>
        <w:t>以及</w:t>
      </w:r>
      <w:r w:rsidR="00C37AE8">
        <w:rPr>
          <w:rFonts w:hint="eastAsia"/>
        </w:rPr>
        <w:t>(</w:t>
      </w:r>
      <w:r>
        <w:rPr>
          <w:rFonts w:hint="eastAsia"/>
        </w:rPr>
        <w:t>i</w:t>
      </w:r>
      <w:r w:rsidR="00C37AE8">
        <w:rPr>
          <w:rFonts w:hint="eastAsia"/>
        </w:rPr>
        <w:t>)</w:t>
      </w:r>
      <w:r w:rsidR="001B6383">
        <w:rPr>
          <w:rFonts w:hint="eastAsia"/>
        </w:rPr>
        <w:t xml:space="preserve"> </w:t>
      </w:r>
      <w:r w:rsidR="00F57952" w:rsidRPr="00F57952">
        <w:rPr>
          <w:rFonts w:hint="eastAsia"/>
        </w:rPr>
        <w:t>开展宣传、传播和联网行动。这些行动是希腊八个大区</w:t>
      </w:r>
      <w:r w:rsidR="00C37AE8">
        <w:rPr>
          <w:rFonts w:hint="eastAsia"/>
        </w:rPr>
        <w:t>(</w:t>
      </w:r>
      <w:r w:rsidR="00F57952" w:rsidRPr="00F57952">
        <w:rPr>
          <w:rFonts w:hint="eastAsia"/>
        </w:rPr>
        <w:t>阿提卡、中马其顿、色萨利、伊庇鲁斯、中希腊、东马其顿－色雷斯、伯罗奔尼撒和克里特岛</w:t>
      </w:r>
      <w:r w:rsidR="00C37AE8">
        <w:rPr>
          <w:rFonts w:hint="eastAsia"/>
        </w:rPr>
        <w:t>)</w:t>
      </w:r>
      <w:r w:rsidR="00F57952" w:rsidRPr="00F57952">
        <w:rPr>
          <w:rFonts w:hint="eastAsia"/>
        </w:rPr>
        <w:t>制定的。共有</w:t>
      </w:r>
      <w:r>
        <w:rPr>
          <w:rFonts w:hint="eastAsia"/>
        </w:rPr>
        <w:t>2</w:t>
      </w:r>
      <w:r w:rsidR="001B6383">
        <w:rPr>
          <w:rFonts w:hint="eastAsia"/>
        </w:rPr>
        <w:t>,</w:t>
      </w:r>
      <w:r>
        <w:rPr>
          <w:rFonts w:hint="eastAsia"/>
        </w:rPr>
        <w:t>82</w:t>
      </w:r>
      <w:r w:rsidR="00F57952" w:rsidRPr="00F57952">
        <w:rPr>
          <w:rFonts w:hint="eastAsia"/>
        </w:rPr>
        <w:t>0</w:t>
      </w:r>
      <w:r w:rsidR="00F57952" w:rsidRPr="00F57952">
        <w:rPr>
          <w:rFonts w:hint="eastAsia"/>
        </w:rPr>
        <w:t>名来自以下弱势群体的妇女受益</w:t>
      </w:r>
      <w:r w:rsidR="00C37AE8">
        <w:rPr>
          <w:rFonts w:hint="eastAsia"/>
        </w:rPr>
        <w:t>：</w:t>
      </w:r>
      <w:r w:rsidR="00F57952" w:rsidRPr="00F57952">
        <w:rPr>
          <w:rFonts w:hint="eastAsia"/>
        </w:rPr>
        <w:t>残疾人、移民、特殊文化群体、被遣返者、受到社会排斥威胁的特殊群体、</w:t>
      </w:r>
      <w:r>
        <w:rPr>
          <w:rFonts w:hint="eastAsia"/>
        </w:rPr>
        <w:t>45</w:t>
      </w:r>
      <w:r w:rsidR="00F57952" w:rsidRPr="00F57952">
        <w:rPr>
          <w:rFonts w:hint="eastAsia"/>
        </w:rPr>
        <w:t>岁以上的长期失业妇女、高失业率地区或部门的其他各类失业妇女。</w:t>
      </w:r>
    </w:p>
    <w:p w:rsidR="00F57952" w:rsidRPr="00F57952" w:rsidRDefault="004C6AE7" w:rsidP="004C6AE7">
      <w:pPr>
        <w:pStyle w:val="SingleTxtGC"/>
        <w:rPr>
          <w:rFonts w:hint="eastAsia"/>
        </w:rPr>
      </w:pPr>
      <w:r>
        <w:t>2</w:t>
      </w:r>
      <w:r w:rsidR="00F57952" w:rsidRPr="00F57952">
        <w:t>0</w:t>
      </w:r>
      <w:r w:rsidR="00C37AE8">
        <w:t>8.</w:t>
      </w:r>
      <w: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月之前</w:t>
      </w:r>
      <w:r w:rsidR="00C37AE8">
        <w:rPr>
          <w:rFonts w:hint="eastAsia"/>
        </w:rPr>
        <w:t>，</w:t>
      </w:r>
      <w:r w:rsidR="00F57952" w:rsidRPr="00F57952">
        <w:rPr>
          <w:rFonts w:hint="eastAsia"/>
        </w:rPr>
        <w:t>两性平等研究中心一直在</w:t>
      </w:r>
      <w:r>
        <w:rPr>
          <w:rFonts w:hint="eastAsia"/>
        </w:rPr>
        <w:t>“</w:t>
      </w:r>
      <w:r>
        <w:t>Politeia</w:t>
      </w:r>
      <w:r w:rsidR="00F57952" w:rsidRPr="00F57952">
        <w:rPr>
          <w:rFonts w:hint="eastAsia"/>
        </w:rPr>
        <w:t>二</w:t>
      </w:r>
      <w:r>
        <w:rPr>
          <w:rFonts w:hint="eastAsia"/>
        </w:rPr>
        <w:t>”</w:t>
      </w:r>
      <w:r w:rsidR="00F57952" w:rsidRPr="00F57952">
        <w:rPr>
          <w:rFonts w:hint="eastAsia"/>
        </w:rPr>
        <w:t>业务方案框架内实施</w:t>
      </w:r>
      <w:r>
        <w:rPr>
          <w:rFonts w:hint="eastAsia"/>
        </w:rPr>
        <w:t>“</w:t>
      </w:r>
      <w:r w:rsidR="00F57952" w:rsidRPr="00F57952">
        <w:rPr>
          <w:rFonts w:hint="eastAsia"/>
        </w:rPr>
        <w:t>扩展</w:t>
      </w:r>
      <w:r w:rsidR="007123C4">
        <w:rPr>
          <w:rFonts w:hint="eastAsia"/>
          <w:spacing w:val="-50"/>
        </w:rPr>
        <w:t>―</w:t>
      </w:r>
      <w:r w:rsidR="007123C4">
        <w:rPr>
          <w:rFonts w:hint="eastAsia"/>
        </w:rPr>
        <w:t>―</w:t>
      </w:r>
      <w:r w:rsidR="00F57952" w:rsidRPr="00F57952">
        <w:rPr>
          <w:rFonts w:hint="eastAsia"/>
        </w:rPr>
        <w:t>改进电子信息交换</w:t>
      </w:r>
      <w:r>
        <w:rPr>
          <w:rFonts w:hint="eastAsia"/>
        </w:rPr>
        <w:t>”</w:t>
      </w:r>
      <w:r w:rsidR="00F57952" w:rsidRPr="00F57952">
        <w:rPr>
          <w:rFonts w:hint="eastAsia"/>
        </w:rPr>
        <w:t>项目</w:t>
      </w:r>
      <w:r w:rsidR="00C37AE8">
        <w:rPr>
          <w:rFonts w:hint="eastAsia"/>
        </w:rPr>
        <w:t>，</w:t>
      </w:r>
      <w:r w:rsidR="00F57952" w:rsidRPr="00F57952">
        <w:rPr>
          <w:rFonts w:hint="eastAsia"/>
        </w:rPr>
        <w:t>该方案由希腊内政部负责协调。其目标是筹备和建立</w:t>
      </w:r>
      <w:r>
        <w:rPr>
          <w:rFonts w:hint="eastAsia"/>
        </w:rPr>
        <w:t>“</w:t>
      </w:r>
      <w:r w:rsidR="00F57952" w:rsidRPr="00F57952">
        <w:rPr>
          <w:rFonts w:hint="eastAsia"/>
        </w:rPr>
        <w:t>一站式商店</w:t>
      </w:r>
      <w:r>
        <w:rPr>
          <w:rFonts w:hint="eastAsia"/>
        </w:rPr>
        <w:t>”</w:t>
      </w:r>
      <w:r w:rsidR="00C37AE8">
        <w:rPr>
          <w:rFonts w:hint="eastAsia"/>
        </w:rPr>
        <w:t>，</w:t>
      </w:r>
      <w:r w:rsidR="00F57952" w:rsidRPr="00F57952">
        <w:rPr>
          <w:rFonts w:hint="eastAsia"/>
        </w:rPr>
        <w:t>为市民提供全面的服务、辅导、支助和培训</w:t>
      </w:r>
      <w:r w:rsidR="00C37AE8">
        <w:rPr>
          <w:rFonts w:hint="eastAsia"/>
        </w:rPr>
        <w:t>(</w:t>
      </w:r>
      <w:r w:rsidRPr="001B6383">
        <w:rPr>
          <w:szCs w:val="21"/>
        </w:rPr>
        <w:t>www</w:t>
      </w:r>
      <w:r w:rsidR="00F57952" w:rsidRPr="001B6383">
        <w:rPr>
          <w:szCs w:val="21"/>
        </w:rPr>
        <w:t>.</w:t>
      </w:r>
      <w:r w:rsidRPr="001B6383">
        <w:rPr>
          <w:szCs w:val="21"/>
        </w:rPr>
        <w:t>ypathia</w:t>
      </w:r>
      <w:r w:rsidR="00F57952" w:rsidRPr="001B6383">
        <w:rPr>
          <w:szCs w:val="21"/>
        </w:rPr>
        <w:t>.</w:t>
      </w:r>
      <w:r w:rsidRPr="001B6383">
        <w:rPr>
          <w:szCs w:val="21"/>
        </w:rPr>
        <w:t>kethi</w:t>
      </w:r>
      <w:r w:rsidR="00F57952" w:rsidRPr="001B6383">
        <w:rPr>
          <w:szCs w:val="21"/>
        </w:rPr>
        <w:t>.</w:t>
      </w:r>
      <w:r w:rsidRPr="001B6383">
        <w:rPr>
          <w:szCs w:val="21"/>
        </w:rPr>
        <w:t>gr</w:t>
      </w:r>
      <w:r w:rsidR="00C37AE8">
        <w:rPr>
          <w:rFonts w:hint="eastAsia"/>
        </w:rPr>
        <w:t>)</w:t>
      </w:r>
      <w:r w:rsidR="00F57952" w:rsidRPr="00F57952">
        <w:rPr>
          <w:rFonts w:hint="eastAsia"/>
        </w:rPr>
        <w:t>。该项目通过持续的反馈和信息控制</w:t>
      </w:r>
      <w:r w:rsidR="00C37AE8">
        <w:rPr>
          <w:rFonts w:hint="eastAsia"/>
        </w:rPr>
        <w:t>，</w:t>
      </w:r>
      <w:r w:rsidR="00F57952" w:rsidRPr="00F57952">
        <w:rPr>
          <w:rFonts w:hint="eastAsia"/>
        </w:rPr>
        <w:t>旨在广泛应用信息和通信技术</w:t>
      </w:r>
      <w:r w:rsidR="00C37AE8">
        <w:rPr>
          <w:rFonts w:hint="eastAsia"/>
        </w:rPr>
        <w:t>，</w:t>
      </w:r>
      <w:r w:rsidR="00F57952" w:rsidRPr="00F57952">
        <w:rPr>
          <w:rFonts w:hint="eastAsia"/>
        </w:rPr>
        <w:t>具体办法是筹建网络并提供网络服务</w:t>
      </w:r>
      <w:r w:rsidR="00C37AE8">
        <w:rPr>
          <w:rFonts w:hint="eastAsia"/>
        </w:rPr>
        <w:t>，</w:t>
      </w:r>
      <w:r w:rsidR="00F57952" w:rsidRPr="00F57952">
        <w:rPr>
          <w:rFonts w:hint="eastAsia"/>
        </w:rPr>
        <w:t>为公民、妇女协会和企业提供支助和信息服务。</w:t>
      </w:r>
    </w:p>
    <w:p w:rsidR="00F57952" w:rsidRPr="00F57952" w:rsidRDefault="004C6AE7" w:rsidP="004C6AE7">
      <w:pPr>
        <w:pStyle w:val="SingleTxtGC"/>
        <w:rPr>
          <w:rFonts w:hint="eastAsia"/>
        </w:rPr>
      </w:pPr>
      <w:r>
        <w:t>2</w:t>
      </w:r>
      <w:r w:rsidR="00F57952" w:rsidRPr="00F57952">
        <w:t>0</w:t>
      </w:r>
      <w:r w:rsidR="00C37AE8">
        <w:t>9.</w:t>
      </w:r>
      <w: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1</w:t>
      </w:r>
      <w:r w:rsidR="00F57952" w:rsidRPr="00F57952">
        <w:rPr>
          <w:rFonts w:hint="eastAsia"/>
        </w:rPr>
        <w:t>日至</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12</w:t>
      </w:r>
      <w:r w:rsidR="00F57952" w:rsidRPr="00F57952">
        <w:rPr>
          <w:rFonts w:hint="eastAsia"/>
        </w:rPr>
        <w:t>月</w:t>
      </w:r>
      <w:r>
        <w:rPr>
          <w:rFonts w:hint="eastAsia"/>
        </w:rPr>
        <w:t>31</w:t>
      </w:r>
      <w:r w:rsidR="00F57952" w:rsidRPr="00F57952">
        <w:rPr>
          <w:rFonts w:hint="eastAsia"/>
        </w:rPr>
        <w:t>日</w:t>
      </w:r>
      <w:r w:rsidR="00C37AE8">
        <w:rPr>
          <w:rFonts w:hint="eastAsia"/>
        </w:rPr>
        <w:t>，</w:t>
      </w:r>
      <w:r w:rsidR="00F57952" w:rsidRPr="00F57952">
        <w:rPr>
          <w:rFonts w:hint="eastAsia"/>
        </w:rPr>
        <w:t>两性平等研究中心作为伙伴参加了欧洲方案</w:t>
      </w:r>
      <w:r>
        <w:t>INTERREG</w:t>
      </w:r>
      <w:r w:rsidR="00F57952" w:rsidRPr="00F57952">
        <w:t xml:space="preserve"> </w:t>
      </w:r>
      <w:r>
        <w:t>III</w:t>
      </w:r>
      <w:r w:rsidR="00F57952" w:rsidRPr="00F57952">
        <w:t xml:space="preserve"> </w:t>
      </w:r>
      <w:r>
        <w:t>B</w:t>
      </w:r>
      <w:r w:rsidR="00F57952" w:rsidRPr="00F57952">
        <w:t xml:space="preserve"> </w:t>
      </w:r>
      <w:r>
        <w:t>ARCHIMED</w:t>
      </w:r>
      <w:r>
        <w:rPr>
          <w:rFonts w:hint="eastAsia"/>
        </w:rPr>
        <w:t>“</w:t>
      </w:r>
      <w:r w:rsidR="00F57952" w:rsidRPr="00F57952">
        <w:rPr>
          <w:rFonts w:hint="eastAsia"/>
        </w:rPr>
        <w:t>妇女与商业支助增长和竞争力</w:t>
      </w:r>
      <w:r w:rsidR="00C8293B">
        <w:rPr>
          <w:rFonts w:hint="eastAsia"/>
          <w:spacing w:val="-50"/>
        </w:rPr>
        <w:t>―</w:t>
      </w:r>
      <w:r w:rsidR="00C8293B">
        <w:rPr>
          <w:rFonts w:hint="eastAsia"/>
        </w:rPr>
        <w:t>―</w:t>
      </w:r>
      <w:r>
        <w:rPr>
          <w:rFonts w:hint="eastAsia"/>
        </w:rPr>
        <w:t>WBC</w:t>
      </w:r>
      <w:r>
        <w:rPr>
          <w:rFonts w:hint="eastAsia"/>
        </w:rPr>
        <w:t>”</w:t>
      </w:r>
      <w:r w:rsidR="00C37AE8">
        <w:rPr>
          <w:rFonts w:hint="eastAsia"/>
        </w:rPr>
        <w:t>，</w:t>
      </w:r>
      <w:r w:rsidR="00F57952" w:rsidRPr="00F57952">
        <w:rPr>
          <w:rFonts w:hint="eastAsia"/>
        </w:rPr>
        <w:t>该方案由希腊全国女企业家商会网以及意大利和塞浦路斯的伙伴负责协调。其目标是向参与国的公共和地方当局宣传妇女参与经济带来的好处</w:t>
      </w:r>
      <w:r w:rsidR="00C37AE8">
        <w:rPr>
          <w:rFonts w:hint="eastAsia"/>
        </w:rPr>
        <w:t>，</w:t>
      </w:r>
      <w:r w:rsidR="00F57952" w:rsidRPr="00F57952">
        <w:rPr>
          <w:rFonts w:hint="eastAsia"/>
        </w:rPr>
        <w:t>向妇女提供咨询和专业知识服务</w:t>
      </w:r>
      <w:r w:rsidR="00C37AE8">
        <w:rPr>
          <w:rFonts w:hint="eastAsia"/>
        </w:rPr>
        <w:t>，</w:t>
      </w:r>
      <w:r w:rsidR="00F57952" w:rsidRPr="00F57952">
        <w:rPr>
          <w:rFonts w:hint="eastAsia"/>
        </w:rPr>
        <w:t>以扩大其在经济中的参与</w:t>
      </w:r>
      <w:r w:rsidR="00C37AE8">
        <w:rPr>
          <w:rFonts w:hint="eastAsia"/>
        </w:rPr>
        <w:t>，</w:t>
      </w:r>
      <w:r w:rsidR="00F57952" w:rsidRPr="00F57952">
        <w:rPr>
          <w:rFonts w:hint="eastAsia"/>
        </w:rPr>
        <w:t>并选出参与国的中小型企业、公共和地方当局落实的良好做法。</w:t>
      </w:r>
    </w:p>
    <w:p w:rsidR="00F57952" w:rsidRPr="00F57952" w:rsidRDefault="004C6AE7" w:rsidP="004C6AE7">
      <w:pPr>
        <w:pStyle w:val="SingleTxtGC"/>
        <w:rPr>
          <w:rFonts w:hint="eastAsia"/>
        </w:rPr>
      </w:pPr>
      <w:r>
        <w:rPr>
          <w:bCs/>
        </w:rPr>
        <w:t>21</w:t>
      </w:r>
      <w:r w:rsidR="00C37AE8">
        <w:rPr>
          <w:bCs/>
        </w:rPr>
        <w:t>0.</w:t>
      </w:r>
      <w:r>
        <w:rPr>
          <w:bCs/>
        </w:rPr>
        <w:t xml:space="preserve">  </w:t>
      </w:r>
      <w:r w:rsidR="00F57952" w:rsidRPr="00F57952">
        <w:rPr>
          <w:rFonts w:hint="eastAsia"/>
        </w:rPr>
        <w:t>关于性骚扰</w:t>
      </w:r>
      <w:r w:rsidR="00C37AE8">
        <w:rPr>
          <w:rFonts w:hint="eastAsia"/>
        </w:rPr>
        <w:t>，</w:t>
      </w:r>
      <w:r w:rsidR="00F57952" w:rsidRPr="00F57952">
        <w:rPr>
          <w:rFonts w:hint="eastAsia"/>
        </w:rPr>
        <w:t>两性平等研究中心参加了由欧洲塞浦路斯大学负责协调的研究项目</w:t>
      </w:r>
      <w:r>
        <w:rPr>
          <w:rFonts w:hint="eastAsia"/>
        </w:rPr>
        <w:t>“</w:t>
      </w:r>
      <w:r w:rsidR="00F57952" w:rsidRPr="00F57952">
        <w:rPr>
          <w:rFonts w:hint="eastAsia"/>
        </w:rPr>
        <w:t>塞浦路斯工作环境中的性骚扰的社会、心理和职业影响</w:t>
      </w:r>
      <w:r>
        <w:rPr>
          <w:rFonts w:hint="eastAsia"/>
        </w:rPr>
        <w:t>”</w:t>
      </w:r>
      <w:r w:rsidR="00C37AE8">
        <w:rPr>
          <w:rFonts w:hint="eastAsia"/>
        </w:rPr>
        <w:t>(</w:t>
      </w:r>
      <w:r w:rsidR="00F57952" w:rsidRPr="00F57952">
        <w:rPr>
          <w:rFonts w:hint="eastAsia"/>
        </w:rPr>
        <w:t>调查时间为</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。此外</w:t>
      </w:r>
      <w:r w:rsidR="00C37AE8">
        <w:rPr>
          <w:rFonts w:hint="eastAsia"/>
        </w:rPr>
        <w:t>，</w:t>
      </w:r>
      <w:r w:rsidR="00F57952" w:rsidRPr="00F57952">
        <w:rPr>
          <w:rFonts w:hint="eastAsia"/>
        </w:rPr>
        <w:t>两性平等研究中心与</w:t>
      </w:r>
      <w:r>
        <w:rPr>
          <w:rFonts w:hint="eastAsia"/>
        </w:rPr>
        <w:t>“</w:t>
      </w:r>
      <w:r w:rsidR="00F57952" w:rsidRPr="00F57952">
        <w:rPr>
          <w:rFonts w:hint="eastAsia"/>
        </w:rPr>
        <w:t>村镇电影</w:t>
      </w:r>
      <w:r>
        <w:rPr>
          <w:rFonts w:hint="eastAsia"/>
        </w:rPr>
        <w:t>”</w:t>
      </w:r>
      <w:r w:rsidR="00F57952" w:rsidRPr="00F57952">
        <w:rPr>
          <w:rFonts w:hint="eastAsia"/>
        </w:rPr>
        <w:t>组织合作举办了电影《决不让步》</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13</w:t>
      </w:r>
      <w:r w:rsidR="00F57952" w:rsidRPr="00F57952">
        <w:rPr>
          <w:rFonts w:hint="eastAsia"/>
        </w:rPr>
        <w:t>日</w:t>
      </w:r>
      <w:r w:rsidR="00C37AE8">
        <w:rPr>
          <w:rFonts w:hint="eastAsia"/>
        </w:rPr>
        <w:t>)</w:t>
      </w:r>
      <w:r w:rsidR="00F57952" w:rsidRPr="00F57952">
        <w:rPr>
          <w:rFonts w:hint="eastAsia"/>
        </w:rPr>
        <w:t>的首映式</w:t>
      </w:r>
      <w:r w:rsidR="00C37AE8">
        <w:rPr>
          <w:rFonts w:hint="eastAsia"/>
        </w:rPr>
        <w:t>，</w:t>
      </w:r>
      <w:r w:rsidR="00F57952" w:rsidRPr="00F57952">
        <w:rPr>
          <w:rFonts w:hint="eastAsia"/>
        </w:rPr>
        <w:t>影片讲述了性骚扰、强奸和所有类型的暴力侵害妇女行为。各部委、非政府组织和妇女联合会的代表出席了首映式。</w:t>
      </w:r>
    </w:p>
    <w:p w:rsidR="00F57952" w:rsidRPr="00F57952" w:rsidRDefault="004C6AE7" w:rsidP="004C6AE7">
      <w:pPr>
        <w:pStyle w:val="SingleTxtGC"/>
        <w:rPr>
          <w:rFonts w:hint="eastAsia"/>
        </w:rPr>
      </w:pPr>
      <w:r>
        <w:rPr>
          <w:bCs/>
        </w:rPr>
        <w:t>21</w:t>
      </w:r>
      <w:r w:rsidR="00C37AE8">
        <w:rPr>
          <w:bCs/>
        </w:rPr>
        <w:t>1.</w:t>
      </w:r>
      <w:r>
        <w:rPr>
          <w:bCs/>
        </w:rPr>
        <w:t xml:space="preserve">  </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两性平等研究中心在妇女就业领域总共制定了</w:t>
      </w:r>
      <w:r>
        <w:rPr>
          <w:rFonts w:hint="eastAsia"/>
        </w:rPr>
        <w:t>6</w:t>
      </w:r>
      <w:r w:rsidR="00F57952" w:rsidRPr="00F57952">
        <w:rPr>
          <w:rFonts w:hint="eastAsia"/>
        </w:rPr>
        <w:t>项研究</w:t>
      </w:r>
      <w:r w:rsidR="00C37AE8">
        <w:rPr>
          <w:rFonts w:hint="eastAsia"/>
        </w:rPr>
        <w:t>/</w:t>
      </w:r>
      <w:r w:rsidR="00F57952" w:rsidRPr="00F57952">
        <w:rPr>
          <w:rFonts w:hint="eastAsia"/>
        </w:rPr>
        <w:t>调查</w:t>
      </w:r>
      <w:r w:rsidR="00C37AE8">
        <w:rPr>
          <w:rFonts w:hint="eastAsia"/>
        </w:rPr>
        <w:t>：</w:t>
      </w:r>
      <w:r w:rsidR="00C37AE8">
        <w:rPr>
          <w:rFonts w:hint="eastAsia"/>
        </w:rPr>
        <w:t>(</w:t>
      </w:r>
      <w:r>
        <w:rPr>
          <w:rFonts w:hint="eastAsia"/>
        </w:rPr>
        <w:t>a</w:t>
      </w:r>
      <w:r w:rsidR="00C37AE8">
        <w:rPr>
          <w:rFonts w:hint="eastAsia"/>
        </w:rPr>
        <w:t>)</w:t>
      </w:r>
      <w:r w:rsidR="001B6383" w:rsidRPr="001B6383">
        <w:rPr>
          <w:rFonts w:hint="eastAsia"/>
          <w:sz w:val="6"/>
          <w:szCs w:val="6"/>
        </w:rPr>
        <w:t xml:space="preserve"> </w:t>
      </w:r>
      <w:r>
        <w:rPr>
          <w:rFonts w:hint="eastAsia"/>
        </w:rPr>
        <w:t>“</w:t>
      </w:r>
      <w:r w:rsidR="00F57952" w:rsidRPr="00F57952">
        <w:rPr>
          <w:rFonts w:hint="eastAsia"/>
        </w:rPr>
        <w:t>就业领域的国家两性平等政策</w:t>
      </w:r>
      <w:r>
        <w:rPr>
          <w:rFonts w:hint="eastAsia"/>
        </w:rPr>
        <w:t>”</w:t>
      </w:r>
      <w:r w:rsidR="00C37AE8">
        <w:rPr>
          <w:rFonts w:hint="eastAsia"/>
        </w:rPr>
        <w:t>；</w:t>
      </w:r>
      <w:r w:rsidR="00C37AE8">
        <w:rPr>
          <w:rFonts w:hint="eastAsia"/>
        </w:rPr>
        <w:t>(</w:t>
      </w:r>
      <w:r>
        <w:rPr>
          <w:rFonts w:hint="eastAsia"/>
        </w:rPr>
        <w:t>b</w:t>
      </w:r>
      <w:r w:rsidR="00C37AE8">
        <w:rPr>
          <w:rFonts w:hint="eastAsia"/>
        </w:rPr>
        <w:t>)</w:t>
      </w:r>
      <w:r w:rsidR="001B6383" w:rsidRPr="001B6383">
        <w:rPr>
          <w:rFonts w:hint="eastAsia"/>
          <w:sz w:val="6"/>
          <w:szCs w:val="6"/>
        </w:rPr>
        <w:t xml:space="preserve"> </w:t>
      </w:r>
      <w:r w:rsidR="001B6383" w:rsidRPr="001B6383">
        <w:rPr>
          <w:rFonts w:hint="eastAsia"/>
          <w:sz w:val="4"/>
          <w:szCs w:val="4"/>
        </w:rPr>
        <w:t xml:space="preserve"> </w:t>
      </w:r>
      <w:r>
        <w:rPr>
          <w:rFonts w:hint="eastAsia"/>
        </w:rPr>
        <w:t>“</w:t>
      </w:r>
      <w:r w:rsidR="00F57952" w:rsidRPr="00F57952">
        <w:rPr>
          <w:rFonts w:hint="eastAsia"/>
        </w:rPr>
        <w:t>新的就业机会对妇女的影响、改善工作条件和促进劳动力市场中的两性平等的文献分析和记录</w:t>
      </w:r>
      <w:r>
        <w:rPr>
          <w:rFonts w:hint="eastAsia"/>
        </w:rPr>
        <w:t>”</w:t>
      </w:r>
      <w:r w:rsidR="00C37AE8">
        <w:rPr>
          <w:rFonts w:hint="eastAsia"/>
        </w:rPr>
        <w:t>；</w:t>
      </w:r>
      <w:r w:rsidR="00C37AE8">
        <w:rPr>
          <w:rFonts w:hint="eastAsia"/>
        </w:rPr>
        <w:t>(</w:t>
      </w:r>
      <w:r>
        <w:rPr>
          <w:rFonts w:hint="eastAsia"/>
        </w:rPr>
        <w:t>c</w:t>
      </w:r>
      <w:r w:rsidR="00C37AE8">
        <w:rPr>
          <w:rFonts w:hint="eastAsia"/>
        </w:rPr>
        <w:t>)</w:t>
      </w:r>
      <w:r w:rsidR="001B6383" w:rsidRPr="009557DF">
        <w:rPr>
          <w:rFonts w:hint="eastAsia"/>
          <w:sz w:val="10"/>
          <w:szCs w:val="10"/>
        </w:rPr>
        <w:t xml:space="preserve"> </w:t>
      </w:r>
      <w:r>
        <w:rPr>
          <w:rFonts w:hint="eastAsia"/>
        </w:rPr>
        <w:t>“</w:t>
      </w:r>
      <w:r w:rsidR="00F57952" w:rsidRPr="00F57952">
        <w:rPr>
          <w:rFonts w:hint="eastAsia"/>
        </w:rPr>
        <w:t>支助妇女自谋职业研究</w:t>
      </w:r>
      <w:r w:rsidR="00C37AE8">
        <w:rPr>
          <w:rFonts w:hint="eastAsia"/>
        </w:rPr>
        <w:t>，</w:t>
      </w:r>
      <w:r w:rsidR="00F57952" w:rsidRPr="00F57952">
        <w:rPr>
          <w:rFonts w:hint="eastAsia"/>
        </w:rPr>
        <w:t>附实际案例</w:t>
      </w:r>
      <w:r>
        <w:rPr>
          <w:rFonts w:hint="eastAsia"/>
        </w:rPr>
        <w:t>”</w:t>
      </w:r>
      <w:r w:rsidR="00C37AE8">
        <w:rPr>
          <w:rFonts w:hint="eastAsia"/>
        </w:rPr>
        <w:t>；</w:t>
      </w:r>
      <w:r w:rsidR="00C37AE8">
        <w:rPr>
          <w:rFonts w:hint="eastAsia"/>
        </w:rPr>
        <w:t>(</w:t>
      </w:r>
      <w:r>
        <w:rPr>
          <w:rFonts w:hint="eastAsia"/>
        </w:rPr>
        <w:t>d</w:t>
      </w:r>
      <w:r w:rsidR="00C37AE8">
        <w:rPr>
          <w:rFonts w:hint="eastAsia"/>
        </w:rPr>
        <w:t>)</w:t>
      </w:r>
      <w:r w:rsidR="001B6383" w:rsidRPr="009557DF">
        <w:rPr>
          <w:rFonts w:hint="eastAsia"/>
          <w:sz w:val="10"/>
          <w:szCs w:val="10"/>
        </w:rPr>
        <w:t xml:space="preserve"> </w:t>
      </w:r>
      <w:r>
        <w:rPr>
          <w:rFonts w:hint="eastAsia"/>
        </w:rPr>
        <w:t>“</w:t>
      </w:r>
      <w:r w:rsidR="00F57952" w:rsidRPr="00F57952">
        <w:rPr>
          <w:rFonts w:hint="eastAsia"/>
        </w:rPr>
        <w:t>关于通过教育自谋职业和促进两性平等的研究</w:t>
      </w:r>
      <w:r>
        <w:rPr>
          <w:rFonts w:hint="eastAsia"/>
        </w:rPr>
        <w:t>”</w:t>
      </w:r>
      <w:r w:rsidR="00C37AE8">
        <w:rPr>
          <w:rFonts w:hint="eastAsia"/>
        </w:rPr>
        <w:t>；</w:t>
      </w:r>
      <w:r w:rsidR="00C37AE8">
        <w:rPr>
          <w:rFonts w:hint="eastAsia"/>
        </w:rPr>
        <w:t>(</w:t>
      </w:r>
      <w:r>
        <w:rPr>
          <w:rFonts w:hint="eastAsia"/>
        </w:rPr>
        <w:t>e</w:t>
      </w:r>
      <w:r w:rsidR="00C37AE8">
        <w:rPr>
          <w:rFonts w:hint="eastAsia"/>
        </w:rPr>
        <w:t>)</w:t>
      </w:r>
      <w:r w:rsidR="001B6383" w:rsidRPr="009557DF">
        <w:rPr>
          <w:rFonts w:hint="eastAsia"/>
          <w:sz w:val="10"/>
          <w:szCs w:val="10"/>
        </w:rPr>
        <w:t xml:space="preserve"> </w:t>
      </w:r>
      <w:r>
        <w:rPr>
          <w:rFonts w:hint="eastAsia"/>
        </w:rPr>
        <w:t>“</w:t>
      </w:r>
      <w:r w:rsidR="00F57952" w:rsidRPr="00F57952">
        <w:rPr>
          <w:rFonts w:hint="eastAsia"/>
        </w:rPr>
        <w:t>就业政策中的性别平等主流化研究</w:t>
      </w:r>
      <w:r>
        <w:rPr>
          <w:rFonts w:hint="eastAsia"/>
        </w:rPr>
        <w:t>”</w:t>
      </w:r>
      <w:r w:rsidR="00C37AE8">
        <w:rPr>
          <w:rFonts w:hint="eastAsia"/>
        </w:rPr>
        <w:t>；</w:t>
      </w:r>
      <w:r w:rsidR="00C37AE8">
        <w:rPr>
          <w:rFonts w:hint="eastAsia"/>
        </w:rPr>
        <w:t>(</w:t>
      </w:r>
      <w:r>
        <w:rPr>
          <w:rFonts w:hint="eastAsia"/>
        </w:rPr>
        <w:t>f</w:t>
      </w:r>
      <w:r w:rsidR="00C37AE8">
        <w:rPr>
          <w:rFonts w:hint="eastAsia"/>
        </w:rPr>
        <w:t>)</w:t>
      </w:r>
      <w:r w:rsidR="001B6383" w:rsidRPr="009557DF">
        <w:rPr>
          <w:rFonts w:hint="eastAsia"/>
          <w:sz w:val="10"/>
          <w:szCs w:val="10"/>
        </w:rPr>
        <w:t xml:space="preserve"> </w:t>
      </w:r>
      <w:r>
        <w:rPr>
          <w:rFonts w:hint="eastAsia"/>
        </w:rPr>
        <w:t>“</w:t>
      </w:r>
      <w:r w:rsidR="00F57952" w:rsidRPr="00F57952">
        <w:rPr>
          <w:rFonts w:hint="eastAsia"/>
        </w:rPr>
        <w:t>希腊劳动力市场中的专业横向划分情况</w:t>
      </w:r>
      <w:r>
        <w:rPr>
          <w:rFonts w:hint="eastAsia"/>
        </w:rPr>
        <w:t>”</w:t>
      </w:r>
    </w:p>
    <w:p w:rsidR="00F57952" w:rsidRPr="00F57952" w:rsidRDefault="004C6AE7" w:rsidP="004C6AE7">
      <w:pPr>
        <w:pStyle w:val="SingleTxtGC"/>
        <w:rPr>
          <w:rFonts w:hint="eastAsia"/>
        </w:rPr>
      </w:pPr>
      <w:r>
        <w:t>21</w:t>
      </w:r>
      <w:r w:rsidR="00C37AE8">
        <w:t>2.</w:t>
      </w:r>
      <w:r>
        <w:t xml:space="preserve">  </w:t>
      </w:r>
      <w:r w:rsidR="00F57952" w:rsidRPr="00F57952">
        <w:rPr>
          <w:rFonts w:hint="eastAsia"/>
        </w:rPr>
        <w:t>两性平等研究中心出版了</w:t>
      </w:r>
      <w:r>
        <w:rPr>
          <w:rFonts w:hint="eastAsia"/>
        </w:rPr>
        <w:t>13</w:t>
      </w:r>
      <w:r w:rsidR="00F57952" w:rsidRPr="00F57952">
        <w:rPr>
          <w:rFonts w:hint="eastAsia"/>
        </w:rPr>
        <w:t>本关于就业和劳动力市场的书</w:t>
      </w:r>
      <w:r w:rsidR="00C37AE8">
        <w:rPr>
          <w:rFonts w:hint="eastAsia"/>
        </w:rPr>
        <w:t>：</w:t>
      </w:r>
      <w:r w:rsidR="00C37AE8">
        <w:rPr>
          <w:rFonts w:hint="eastAsia"/>
        </w:rPr>
        <w:t>(</w:t>
      </w:r>
      <w:r>
        <w:rPr>
          <w:rFonts w:hint="eastAsia"/>
        </w:rPr>
        <w:t>a</w:t>
      </w:r>
      <w:r w:rsidR="00C37AE8">
        <w:rPr>
          <w:rFonts w:hint="eastAsia"/>
        </w:rPr>
        <w:t>)</w:t>
      </w:r>
      <w:r w:rsidR="001B6383" w:rsidRPr="009557DF">
        <w:rPr>
          <w:rFonts w:hint="eastAsia"/>
          <w:sz w:val="10"/>
          <w:szCs w:val="10"/>
        </w:rPr>
        <w:t xml:space="preserve"> </w:t>
      </w:r>
      <w:r w:rsidR="00F57952" w:rsidRPr="00F57952">
        <w:rPr>
          <w:rFonts w:hint="eastAsia"/>
        </w:rPr>
        <w:t>《掌控之中</w:t>
      </w:r>
      <w:r w:rsidR="00C37AE8">
        <w:rPr>
          <w:rFonts w:hint="eastAsia"/>
        </w:rPr>
        <w:t>：</w:t>
      </w:r>
      <w:r w:rsidR="00F57952" w:rsidRPr="00F57952">
        <w:rPr>
          <w:rFonts w:hint="eastAsia"/>
        </w:rPr>
        <w:t>组织和性别理论》</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C37AE8">
        <w:rPr>
          <w:rFonts w:hint="eastAsia"/>
        </w:rPr>
        <w:t>(</w:t>
      </w:r>
      <w:r>
        <w:rPr>
          <w:rFonts w:hint="eastAsia"/>
        </w:rPr>
        <w:t>b</w:t>
      </w:r>
      <w:r w:rsidR="00C37AE8">
        <w:rPr>
          <w:rFonts w:hint="eastAsia"/>
        </w:rPr>
        <w:t>)</w:t>
      </w:r>
      <w:r w:rsidR="001B6383" w:rsidRPr="009557DF">
        <w:rPr>
          <w:rFonts w:hint="eastAsia"/>
          <w:sz w:val="10"/>
          <w:szCs w:val="10"/>
        </w:rPr>
        <w:t xml:space="preserve"> </w:t>
      </w:r>
      <w:r w:rsidR="00F57952" w:rsidRPr="00F57952">
        <w:rPr>
          <w:rFonts w:hint="eastAsia"/>
        </w:rPr>
        <w:t>《协调家庭与事业关系良好做法指南》</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C37AE8">
        <w:rPr>
          <w:rFonts w:hint="eastAsia"/>
        </w:rPr>
        <w:t>(</w:t>
      </w:r>
      <w:r>
        <w:rPr>
          <w:rFonts w:hint="eastAsia"/>
        </w:rPr>
        <w:t>c</w:t>
      </w:r>
      <w:r w:rsidR="00C37AE8">
        <w:rPr>
          <w:rFonts w:hint="eastAsia"/>
        </w:rPr>
        <w:t>)</w:t>
      </w:r>
      <w:r w:rsidR="001B6383" w:rsidRPr="009557DF">
        <w:rPr>
          <w:rFonts w:hint="eastAsia"/>
          <w:sz w:val="10"/>
          <w:szCs w:val="10"/>
        </w:rPr>
        <w:t xml:space="preserve"> </w:t>
      </w:r>
      <w:r w:rsidR="00F57952" w:rsidRPr="00F57952">
        <w:rPr>
          <w:rFonts w:hint="eastAsia"/>
        </w:rPr>
        <w:t>《平等和协调家庭与事业关系指南》</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C37AE8">
        <w:rPr>
          <w:rFonts w:hint="eastAsia"/>
        </w:rPr>
        <w:t>(</w:t>
      </w:r>
      <w:r>
        <w:rPr>
          <w:rFonts w:hint="eastAsia"/>
        </w:rPr>
        <w:t>d</w:t>
      </w:r>
      <w:r w:rsidR="00C37AE8">
        <w:rPr>
          <w:rFonts w:hint="eastAsia"/>
        </w:rPr>
        <w:t>)</w:t>
      </w:r>
      <w:r w:rsidR="001B6383" w:rsidRPr="009557DF">
        <w:rPr>
          <w:rFonts w:hint="eastAsia"/>
          <w:sz w:val="10"/>
          <w:szCs w:val="10"/>
        </w:rPr>
        <w:t xml:space="preserve"> </w:t>
      </w:r>
      <w:r w:rsidR="00F57952" w:rsidRPr="00F57952">
        <w:rPr>
          <w:rFonts w:hint="eastAsia"/>
        </w:rPr>
        <w:t>《平等和协调家庭与事业关系指南》</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C37AE8">
        <w:rPr>
          <w:rFonts w:hint="eastAsia"/>
        </w:rPr>
        <w:t>(</w:t>
      </w:r>
      <w:r>
        <w:rPr>
          <w:rFonts w:hint="eastAsia"/>
        </w:rPr>
        <w:t>e</w:t>
      </w:r>
      <w:r w:rsidR="00C37AE8">
        <w:rPr>
          <w:rFonts w:hint="eastAsia"/>
        </w:rPr>
        <w:t>)</w:t>
      </w:r>
      <w:r w:rsidR="001B6383">
        <w:rPr>
          <w:rFonts w:hint="eastAsia"/>
        </w:rPr>
        <w:t xml:space="preserve"> </w:t>
      </w:r>
      <w:r w:rsidR="00F57952" w:rsidRPr="00F57952">
        <w:rPr>
          <w:rFonts w:hint="eastAsia"/>
        </w:rPr>
        <w:t>《就业指导指南》</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C37AE8">
        <w:rPr>
          <w:rFonts w:hint="eastAsia"/>
        </w:rPr>
        <w:t>(</w:t>
      </w:r>
      <w:r>
        <w:rPr>
          <w:rFonts w:hint="eastAsia"/>
        </w:rPr>
        <w:t>f</w:t>
      </w:r>
      <w:r w:rsidR="00C37AE8">
        <w:rPr>
          <w:rFonts w:hint="eastAsia"/>
        </w:rPr>
        <w:t>)</w:t>
      </w:r>
      <w:r w:rsidR="001B6383" w:rsidRPr="009557DF">
        <w:rPr>
          <w:rFonts w:hint="eastAsia"/>
          <w:sz w:val="10"/>
          <w:szCs w:val="10"/>
        </w:rPr>
        <w:t xml:space="preserve"> </w:t>
      </w:r>
      <w:r w:rsidR="00F57952" w:rsidRPr="00F57952">
        <w:rPr>
          <w:rFonts w:hint="eastAsia"/>
        </w:rPr>
        <w:t>《有效求职指南》</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g</w:t>
      </w:r>
      <w:r w:rsidR="00C37AE8">
        <w:rPr>
          <w:rFonts w:hint="eastAsia"/>
        </w:rPr>
        <w:t>)</w:t>
      </w:r>
      <w:r w:rsidR="001B6383" w:rsidRPr="009557DF">
        <w:rPr>
          <w:rFonts w:hint="eastAsia"/>
          <w:sz w:val="10"/>
          <w:szCs w:val="10"/>
        </w:rPr>
        <w:t xml:space="preserve"> </w:t>
      </w:r>
      <w:r w:rsidR="00F57952" w:rsidRPr="00F57952">
        <w:rPr>
          <w:rFonts w:hint="eastAsia"/>
        </w:rPr>
        <w:t>《联网手册》</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h</w:t>
      </w:r>
      <w:r w:rsidR="00C37AE8">
        <w:rPr>
          <w:rFonts w:hint="eastAsia"/>
        </w:rPr>
        <w:t>)</w:t>
      </w:r>
      <w:r w:rsidR="001B6383" w:rsidRPr="009557DF">
        <w:rPr>
          <w:rFonts w:hint="eastAsia"/>
          <w:sz w:val="10"/>
          <w:szCs w:val="10"/>
        </w:rPr>
        <w:t xml:space="preserve"> </w:t>
      </w:r>
      <w:r w:rsidR="00F57952" w:rsidRPr="00F57952">
        <w:rPr>
          <w:rFonts w:hint="eastAsia"/>
        </w:rPr>
        <w:t>《性别平等主流化综合辅导模式指南》</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i</w:t>
      </w:r>
      <w:r w:rsidR="00C37AE8">
        <w:rPr>
          <w:rFonts w:hint="eastAsia"/>
        </w:rPr>
        <w:t>)</w:t>
      </w:r>
      <w:r w:rsidR="001B6383" w:rsidRPr="009557DF">
        <w:rPr>
          <w:rFonts w:hint="eastAsia"/>
          <w:sz w:val="10"/>
          <w:szCs w:val="10"/>
        </w:rPr>
        <w:t xml:space="preserve"> </w:t>
      </w:r>
      <w:r w:rsidR="00F57952" w:rsidRPr="00F57952">
        <w:rPr>
          <w:rFonts w:hint="eastAsia"/>
        </w:rPr>
        <w:t>《创业顾问指南</w:t>
      </w:r>
      <w:r w:rsidR="00C37AE8">
        <w:rPr>
          <w:rFonts w:hint="eastAsia"/>
        </w:rPr>
        <w:t>：</w:t>
      </w:r>
      <w:r w:rsidR="00F57952" w:rsidRPr="00F57952">
        <w:rPr>
          <w:rFonts w:hint="eastAsia"/>
        </w:rPr>
        <w:t>关于成立和发展企业及组织和发展妇女组织的的业务计划》</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j</w:t>
      </w:r>
      <w:r w:rsidR="00C37AE8">
        <w:rPr>
          <w:rFonts w:hint="eastAsia"/>
        </w:rPr>
        <w:t>)</w:t>
      </w:r>
      <w:r w:rsidR="001B6383" w:rsidRPr="009557DF">
        <w:rPr>
          <w:rFonts w:hint="eastAsia"/>
          <w:sz w:val="10"/>
          <w:szCs w:val="10"/>
        </w:rPr>
        <w:t xml:space="preserve"> </w:t>
      </w:r>
      <w:r w:rsidR="00F57952" w:rsidRPr="00F57952">
        <w:rPr>
          <w:rFonts w:hint="eastAsia"/>
        </w:rPr>
        <w:t>《妇女实际就业规划行动分步指南》</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k</w:t>
      </w:r>
      <w:r w:rsidR="00C37AE8">
        <w:rPr>
          <w:rFonts w:hint="eastAsia"/>
        </w:rPr>
        <w:t>)</w:t>
      </w:r>
      <w:r w:rsidR="001B6383" w:rsidRPr="009557DF">
        <w:rPr>
          <w:rFonts w:hint="eastAsia"/>
          <w:sz w:val="10"/>
          <w:szCs w:val="10"/>
        </w:rPr>
        <w:t xml:space="preserve"> </w:t>
      </w:r>
      <w:r w:rsidR="00F57952" w:rsidRPr="00F57952">
        <w:rPr>
          <w:rFonts w:hint="eastAsia"/>
        </w:rPr>
        <w:t>《妇女综合干预措施良好做法指南》</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l</w:t>
      </w:r>
      <w:r w:rsidR="00C37AE8">
        <w:rPr>
          <w:rFonts w:hint="eastAsia"/>
        </w:rPr>
        <w:t>)</w:t>
      </w:r>
      <w:r w:rsidR="001B6383" w:rsidRPr="009557DF">
        <w:rPr>
          <w:rFonts w:hint="eastAsia"/>
          <w:sz w:val="10"/>
          <w:szCs w:val="10"/>
        </w:rPr>
        <w:t xml:space="preserve"> </w:t>
      </w:r>
      <w:r w:rsidR="00F57952" w:rsidRPr="00F57952">
        <w:rPr>
          <w:rFonts w:hint="eastAsia"/>
        </w:rPr>
        <w:t>《关于制定妇女就业项目可衡量指标的程序指南》</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C37AE8">
        <w:rPr>
          <w:rFonts w:hint="eastAsia"/>
        </w:rPr>
        <w:t>(</w:t>
      </w:r>
      <w:r>
        <w:rPr>
          <w:rFonts w:hint="eastAsia"/>
        </w:rPr>
        <w:t>m</w:t>
      </w:r>
      <w:r w:rsidR="00C37AE8">
        <w:rPr>
          <w:rFonts w:hint="eastAsia"/>
        </w:rPr>
        <w:t>)</w:t>
      </w:r>
      <w:r w:rsidR="001B6383" w:rsidRPr="009557DF">
        <w:rPr>
          <w:rFonts w:hint="eastAsia"/>
          <w:sz w:val="10"/>
          <w:szCs w:val="10"/>
        </w:rPr>
        <w:t xml:space="preserve"> </w:t>
      </w:r>
      <w:r w:rsidR="00F57952" w:rsidRPr="00F57952">
        <w:rPr>
          <w:rFonts w:hint="eastAsia"/>
        </w:rPr>
        <w:t>《女企业家</w:t>
      </w:r>
      <w:r w:rsidR="00C37AE8">
        <w:rPr>
          <w:rFonts w:hint="eastAsia"/>
        </w:rPr>
        <w:t>：</w:t>
      </w:r>
      <w:r w:rsidR="00F57952" w:rsidRPr="00F57952">
        <w:rPr>
          <w:rFonts w:hint="eastAsia"/>
        </w:rPr>
        <w:t>企业和工会简要指南》</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p>
    <w:p w:rsidR="00F57952" w:rsidRPr="00F57952" w:rsidRDefault="004C6AE7" w:rsidP="004C6AE7">
      <w:pPr>
        <w:pStyle w:val="SingleTxtGC"/>
        <w:rPr>
          <w:rFonts w:hint="eastAsia"/>
        </w:rPr>
      </w:pPr>
      <w:r>
        <w:t>21</w:t>
      </w:r>
      <w:r w:rsidR="00C37AE8">
        <w:t>3.</w:t>
      </w:r>
      <w:r>
        <w:t xml:space="preserve">  </w:t>
      </w:r>
      <w:r w:rsidR="00F57952" w:rsidRPr="00F57952">
        <w:rPr>
          <w:rFonts w:hint="eastAsia"/>
        </w:rPr>
        <w:t>希腊教育和宗教事务部终身学习总秘书处旨在促进平等机会</w:t>
      </w:r>
      <w:r w:rsidR="00C37AE8">
        <w:rPr>
          <w:rFonts w:hint="eastAsia"/>
        </w:rPr>
        <w:t>，</w:t>
      </w:r>
      <w:r w:rsidR="00F57952" w:rsidRPr="00F57952">
        <w:rPr>
          <w:rFonts w:hint="eastAsia"/>
        </w:rPr>
        <w:t>促进妇女进入社会企业</w:t>
      </w:r>
      <w:r w:rsidR="00C37AE8">
        <w:rPr>
          <w:rFonts w:hint="eastAsia"/>
        </w:rPr>
        <w:t>，</w:t>
      </w:r>
      <w:r w:rsidR="00F57952" w:rsidRPr="00F57952">
        <w:rPr>
          <w:rFonts w:hint="eastAsia"/>
        </w:rPr>
        <w:t>以及向妇女、广大公众和受排斥群体开展关于平等、就业和妇女创业问题的宣传活动。与此同时</w:t>
      </w:r>
      <w:r w:rsidR="00C37AE8">
        <w:rPr>
          <w:rFonts w:hint="eastAsia"/>
        </w:rPr>
        <w:t>，</w:t>
      </w:r>
      <w:r w:rsidR="00F57952" w:rsidRPr="00F57952">
        <w:rPr>
          <w:rFonts w:hint="eastAsia"/>
        </w:rPr>
        <w:t>在</w:t>
      </w:r>
      <w:r>
        <w:rPr>
          <w:rFonts w:hint="eastAsia"/>
        </w:rPr>
        <w:t>“</w:t>
      </w:r>
      <w:r>
        <w:rPr>
          <w:rFonts w:hint="eastAsia"/>
        </w:rPr>
        <w:t>EQUAL</w:t>
      </w:r>
      <w:r>
        <w:rPr>
          <w:rFonts w:hint="eastAsia"/>
        </w:rPr>
        <w:t>”</w:t>
      </w:r>
      <w:r w:rsidR="00F57952" w:rsidRPr="00F57952">
        <w:rPr>
          <w:rFonts w:hint="eastAsia"/>
        </w:rPr>
        <w:t>业务方案框架内</w:t>
      </w:r>
      <w:r w:rsidR="00C37AE8">
        <w:rPr>
          <w:rFonts w:hint="eastAsia"/>
        </w:rPr>
        <w:t>，</w:t>
      </w:r>
      <w:r w:rsidR="00F57952" w:rsidRPr="00F57952">
        <w:rPr>
          <w:rFonts w:hint="eastAsia"/>
        </w:rPr>
        <w:t>终身学习总秘书处与国家和欧洲社会经济网以及希腊、意大利、法国等国的</w:t>
      </w:r>
      <w:r>
        <w:rPr>
          <w:rFonts w:hint="eastAsia"/>
        </w:rPr>
        <w:t>3</w:t>
      </w:r>
      <w:r w:rsidR="00F57952" w:rsidRPr="00F57952">
        <w:rPr>
          <w:rFonts w:hint="eastAsia"/>
        </w:rPr>
        <w:t>0</w:t>
      </w:r>
      <w:r w:rsidR="00F57952" w:rsidRPr="00F57952">
        <w:rPr>
          <w:rFonts w:hint="eastAsia"/>
        </w:rPr>
        <w:t>个伙伴合作</w:t>
      </w:r>
      <w:r w:rsidR="00C37AE8">
        <w:rPr>
          <w:rFonts w:hint="eastAsia"/>
        </w:rPr>
        <w:t>，</w:t>
      </w:r>
      <w:r w:rsidR="00F57952" w:rsidRPr="00F57952">
        <w:rPr>
          <w:rFonts w:hint="eastAsia"/>
        </w:rPr>
        <w:t>制定了</w:t>
      </w:r>
      <w:r>
        <w:rPr>
          <w:rFonts w:hint="eastAsia"/>
        </w:rPr>
        <w:t>“</w:t>
      </w:r>
      <w:r w:rsidR="00F57952" w:rsidRPr="00F57952">
        <w:rPr>
          <w:rFonts w:hint="eastAsia"/>
        </w:rPr>
        <w:t>妇女创业和区域间社会经济支助制度</w:t>
      </w:r>
      <w:r w:rsidR="00C37AE8">
        <w:rPr>
          <w:rFonts w:hint="eastAsia"/>
        </w:rPr>
        <w:t>(</w:t>
      </w:r>
      <w:r>
        <w:t>DIONI</w:t>
      </w:r>
      <w:r w:rsidR="00F57952" w:rsidRPr="00F57952">
        <w:rPr>
          <w:rFonts w:hint="eastAsia"/>
        </w:rPr>
        <w:t>二</w:t>
      </w:r>
      <w:r w:rsidR="00C37AE8">
        <w:rPr>
          <w:rFonts w:hint="eastAsia"/>
        </w:rPr>
        <w:t>)</w:t>
      </w:r>
      <w:r>
        <w:rPr>
          <w:rFonts w:hint="eastAsia"/>
        </w:rPr>
        <w:t>”</w:t>
      </w:r>
      <w:r w:rsidR="00F57952" w:rsidRPr="00F57952">
        <w:rPr>
          <w:rFonts w:hint="eastAsia"/>
        </w:rPr>
        <w:t>项目</w:t>
      </w:r>
      <w:r w:rsidR="00C37AE8">
        <w:rPr>
          <w:rFonts w:hint="eastAsia"/>
        </w:rPr>
        <w:t>(</w:t>
      </w:r>
      <w:r w:rsidR="00F57952" w:rsidRPr="00F57952">
        <w:rPr>
          <w:rFonts w:hint="eastAsia"/>
        </w:rPr>
        <w:t>在所有伙伴关系行动中落实受益妇女的比例</w:t>
      </w:r>
      <w:r w:rsidR="00C37AE8">
        <w:rPr>
          <w:rFonts w:hint="eastAsia"/>
        </w:rPr>
        <w:t>)</w:t>
      </w:r>
      <w:r w:rsidR="00F57952" w:rsidRPr="00F57952">
        <w:rPr>
          <w:rFonts w:hint="eastAsia"/>
        </w:rPr>
        <w:t>。此外</w:t>
      </w:r>
      <w:r w:rsidR="00C37AE8">
        <w:rPr>
          <w:rFonts w:hint="eastAsia"/>
        </w:rPr>
        <w:t>，</w:t>
      </w:r>
      <w:r>
        <w:rPr>
          <w:rFonts w:hint="eastAsia"/>
        </w:rPr>
        <w:t>“</w:t>
      </w:r>
      <w:r>
        <w:t>DIONI</w:t>
      </w:r>
      <w:r w:rsidR="00F57952" w:rsidRPr="00F57952">
        <w:rPr>
          <w:rFonts w:hint="eastAsia"/>
        </w:rPr>
        <w:t>二</w:t>
      </w:r>
      <w:r>
        <w:rPr>
          <w:rFonts w:hint="eastAsia"/>
        </w:rPr>
        <w:t>”</w:t>
      </w:r>
      <w:r w:rsidR="00F57952" w:rsidRPr="00F57952">
        <w:rPr>
          <w:rFonts w:hint="eastAsia"/>
        </w:rPr>
        <w:t>方案的伙伴以及该方案产生的两个贸易机构独自或合作开展了宣传活动</w:t>
      </w:r>
      <w:r w:rsidR="00C37AE8">
        <w:rPr>
          <w:rFonts w:hint="eastAsia"/>
        </w:rPr>
        <w:t>(</w:t>
      </w:r>
      <w:r w:rsidR="00F57952" w:rsidRPr="00F57952">
        <w:rPr>
          <w:rFonts w:hint="eastAsia"/>
        </w:rPr>
        <w:t>即开发</w:t>
      </w:r>
      <w:r>
        <w:rPr>
          <w:rFonts w:hint="eastAsia"/>
        </w:rPr>
        <w:t>“</w:t>
      </w:r>
      <w:r>
        <w:t>DIONI</w:t>
      </w:r>
      <w:r w:rsidR="00F57952" w:rsidRPr="00F57952">
        <w:rPr>
          <w:rFonts w:hint="eastAsia"/>
        </w:rPr>
        <w:t>二</w:t>
      </w:r>
      <w:r>
        <w:rPr>
          <w:rFonts w:hint="eastAsia"/>
        </w:rPr>
        <w:t>”</w:t>
      </w:r>
      <w:r w:rsidR="00F57952" w:rsidRPr="00F57952">
        <w:rPr>
          <w:rFonts w:hint="eastAsia"/>
        </w:rPr>
        <w:t>创业网的</w:t>
      </w:r>
      <w:r>
        <w:rPr>
          <w:rFonts w:hint="eastAsia"/>
        </w:rPr>
        <w:t>15</w:t>
      </w:r>
      <w:r w:rsidR="00F57952" w:rsidRPr="00F57952">
        <w:rPr>
          <w:rFonts w:hint="eastAsia"/>
        </w:rPr>
        <w:t>家机构举办为期</w:t>
      </w:r>
      <w:r>
        <w:rPr>
          <w:rFonts w:hint="eastAsia"/>
        </w:rPr>
        <w:t>1</w:t>
      </w:r>
      <w:r w:rsidR="00F57952" w:rsidRPr="00F57952">
        <w:rPr>
          <w:rFonts w:hint="eastAsia"/>
        </w:rPr>
        <w:t>天的宣传</w:t>
      </w:r>
      <w:r w:rsidR="00C37AE8">
        <w:rPr>
          <w:rFonts w:hint="eastAsia"/>
        </w:rPr>
        <w:t>/</w:t>
      </w:r>
      <w:r w:rsidR="00F57952" w:rsidRPr="00F57952">
        <w:rPr>
          <w:rFonts w:hint="eastAsia"/>
        </w:rPr>
        <w:t>提高认识活动</w:t>
      </w:r>
      <w:r w:rsidR="00C37AE8">
        <w:rPr>
          <w:rFonts w:hint="eastAsia"/>
        </w:rPr>
        <w:t>，</w:t>
      </w:r>
      <w:r w:rsidR="00F57952" w:rsidRPr="00F57952">
        <w:rPr>
          <w:rFonts w:hint="eastAsia"/>
        </w:rPr>
        <w:t>运作</w:t>
      </w:r>
      <w:r>
        <w:rPr>
          <w:rFonts w:hint="eastAsia"/>
        </w:rPr>
        <w:t>“</w:t>
      </w:r>
      <w:r>
        <w:t>DIONI</w:t>
      </w:r>
      <w:r w:rsidR="00F57952" w:rsidRPr="00F57952">
        <w:rPr>
          <w:rFonts w:hint="eastAsia"/>
        </w:rPr>
        <w:t>二</w:t>
      </w:r>
      <w:r>
        <w:rPr>
          <w:rFonts w:hint="eastAsia"/>
        </w:rPr>
        <w:t>”</w:t>
      </w:r>
      <w:r w:rsidR="00F57952" w:rsidRPr="00F57952">
        <w:rPr>
          <w:rFonts w:hint="eastAsia"/>
        </w:rPr>
        <w:t>创业组织的</w:t>
      </w:r>
      <w:r>
        <w:rPr>
          <w:rFonts w:hint="eastAsia"/>
        </w:rPr>
        <w:t>5</w:t>
      </w:r>
      <w:r w:rsidR="00F57952" w:rsidRPr="00F57952">
        <w:rPr>
          <w:rFonts w:hint="eastAsia"/>
        </w:rPr>
        <w:t>家机构开展宣传活动</w:t>
      </w:r>
      <w:r w:rsidR="00C37AE8">
        <w:rPr>
          <w:rFonts w:hint="eastAsia"/>
        </w:rPr>
        <w:t>，</w:t>
      </w:r>
      <w:r w:rsidR="00F57952" w:rsidRPr="00F57952">
        <w:rPr>
          <w:rFonts w:hint="eastAsia"/>
        </w:rPr>
        <w:t>各种开放活动</w:t>
      </w:r>
      <w:r w:rsidR="00C37AE8">
        <w:rPr>
          <w:rFonts w:hint="eastAsia"/>
        </w:rPr>
        <w:t>，</w:t>
      </w:r>
      <w:r w:rsidR="00F57952" w:rsidRPr="00F57952">
        <w:rPr>
          <w:rFonts w:hint="eastAsia"/>
        </w:rPr>
        <w:t>以及策划为期</w:t>
      </w:r>
      <w:r>
        <w:rPr>
          <w:rFonts w:hint="eastAsia"/>
        </w:rPr>
        <w:t>3</w:t>
      </w:r>
      <w:r w:rsidR="00F57952" w:rsidRPr="00F57952">
        <w:rPr>
          <w:rFonts w:hint="eastAsia"/>
        </w:rPr>
        <w:t>天的关于促进妇女和社会企业的宣传活动</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w:t>
      </w:r>
      <w:r w:rsidR="00F57952" w:rsidRPr="00F57952">
        <w:rPr>
          <w:rFonts w:hint="eastAsia"/>
        </w:rPr>
        <w:t>月</w:t>
      </w:r>
      <w:r>
        <w:rPr>
          <w:rFonts w:hint="eastAsia"/>
        </w:rPr>
        <w:t>21</w:t>
      </w:r>
      <w:r w:rsidR="00F57952" w:rsidRPr="00F57952">
        <w:rPr>
          <w:rFonts w:hint="eastAsia"/>
        </w:rPr>
        <w:t>日至</w:t>
      </w:r>
      <w:r>
        <w:rPr>
          <w:rFonts w:hint="eastAsia"/>
        </w:rPr>
        <w:t>23</w:t>
      </w:r>
      <w:r w:rsidR="00F57952" w:rsidRPr="00F57952">
        <w:rPr>
          <w:rFonts w:hint="eastAsia"/>
        </w:rPr>
        <w:t>日</w:t>
      </w:r>
      <w:r w:rsidR="00C37AE8">
        <w:rPr>
          <w:rFonts w:hint="eastAsia"/>
        </w:rPr>
        <w:t>，</w:t>
      </w:r>
      <w:r w:rsidR="00F57952" w:rsidRPr="00F57952">
        <w:rPr>
          <w:rFonts w:hint="eastAsia"/>
        </w:rPr>
        <w:t>雅典</w:t>
      </w:r>
      <w:r w:rsidR="00C37AE8">
        <w:rPr>
          <w:rFonts w:hint="eastAsia"/>
        </w:rPr>
        <w:t>)</w:t>
      </w:r>
      <w:r w:rsidR="00F57952" w:rsidRPr="00F57952">
        <w:rPr>
          <w:rFonts w:hint="eastAsia"/>
        </w:rPr>
        <w:t>。宣传活动的目标是提高公众对社会和妇女创业、替代信贷制度和促进伙伴</w:t>
      </w:r>
      <w:r w:rsidR="00F57952" w:rsidRPr="00F57952">
        <w:rPr>
          <w:rFonts w:hint="eastAsia"/>
        </w:rPr>
        <w:t>-</w:t>
      </w:r>
      <w:r w:rsidR="00F57952" w:rsidRPr="00F57952">
        <w:rPr>
          <w:rFonts w:hint="eastAsia"/>
        </w:rPr>
        <w:t>企业关系的认识。</w:t>
      </w:r>
    </w:p>
    <w:p w:rsidR="00F57952" w:rsidRPr="00F57952" w:rsidRDefault="004C6AE7" w:rsidP="004C6AE7">
      <w:pPr>
        <w:pStyle w:val="SingleTxtGC"/>
        <w:rPr>
          <w:rFonts w:hint="eastAsia"/>
        </w:rPr>
      </w:pPr>
      <w:r>
        <w:t>21</w:t>
      </w:r>
      <w:r w:rsidR="00C37AE8">
        <w:t>4.</w:t>
      </w:r>
      <w:r>
        <w:t xml:space="preserve">  </w:t>
      </w:r>
      <w:r w:rsidR="00F57952" w:rsidRPr="00F57952">
        <w:rPr>
          <w:rFonts w:hint="eastAsia"/>
        </w:rPr>
        <w:t>劳动力就业组织制定的所有方案都旨在减少失业和增加就业</w:t>
      </w:r>
      <w:r w:rsidR="00C37AE8">
        <w:rPr>
          <w:rFonts w:hint="eastAsia"/>
        </w:rPr>
        <w:t>，</w:t>
      </w:r>
      <w:r w:rsidR="00F57952" w:rsidRPr="00F57952">
        <w:rPr>
          <w:rFonts w:hint="eastAsia"/>
        </w:rPr>
        <w:t>其中包括为妇女就业规定的特别配额</w:t>
      </w:r>
      <w:r w:rsidR="00C37AE8">
        <w:rPr>
          <w:rFonts w:hint="eastAsia"/>
        </w:rPr>
        <w:t>，</w:t>
      </w:r>
      <w:r w:rsidR="00F57952" w:rsidRPr="00F57952">
        <w:rPr>
          <w:rFonts w:hint="eastAsia"/>
        </w:rPr>
        <w:t>以便妇女</w:t>
      </w:r>
      <w:r w:rsidR="00C37AE8">
        <w:rPr>
          <w:rFonts w:hint="eastAsia"/>
        </w:rPr>
        <w:t>：</w:t>
      </w:r>
      <w:r w:rsidR="00C37AE8">
        <w:rPr>
          <w:rFonts w:hint="eastAsia"/>
        </w:rPr>
        <w:t>(</w:t>
      </w:r>
      <w:r>
        <w:rPr>
          <w:rFonts w:hint="eastAsia"/>
        </w:rPr>
        <w:t>a</w:t>
      </w:r>
      <w:r w:rsidR="00C37AE8">
        <w:rPr>
          <w:rFonts w:hint="eastAsia"/>
        </w:rPr>
        <w:t>)</w:t>
      </w:r>
      <w:r w:rsidR="002171FE">
        <w:rPr>
          <w:rFonts w:hint="eastAsia"/>
        </w:rPr>
        <w:t xml:space="preserve"> </w:t>
      </w:r>
      <w:r w:rsidR="00F57952" w:rsidRPr="00F57952">
        <w:rPr>
          <w:rFonts w:hint="eastAsia"/>
        </w:rPr>
        <w:t>获得专业经验</w:t>
      </w:r>
      <w:r w:rsidR="00C37AE8">
        <w:rPr>
          <w:rFonts w:hint="eastAsia"/>
        </w:rPr>
        <w:t>(</w:t>
      </w:r>
      <w:r w:rsidR="00F57952" w:rsidRPr="00F57952">
        <w:rPr>
          <w:rFonts w:hint="eastAsia"/>
        </w:rPr>
        <w:t>实习</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2171FE">
        <w:rPr>
          <w:rFonts w:hint="eastAsia"/>
        </w:rPr>
        <w:t xml:space="preserve"> </w:t>
      </w:r>
      <w:r w:rsidR="00F57952" w:rsidRPr="00F57952">
        <w:rPr>
          <w:rFonts w:hint="eastAsia"/>
        </w:rPr>
        <w:t>为促进失业妇女进入劳动力市场创造新的工作岗位</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2171FE">
        <w:rPr>
          <w:rFonts w:hint="eastAsia"/>
        </w:rPr>
        <w:t xml:space="preserve"> </w:t>
      </w:r>
      <w:r w:rsidR="00F57952" w:rsidRPr="00F57952">
        <w:rPr>
          <w:rFonts w:hint="eastAsia"/>
        </w:rPr>
        <w:t>创办自己的企业。为促进妇女就业和就业领域实现两性平等</w:t>
      </w:r>
      <w:r w:rsidR="00C37AE8">
        <w:rPr>
          <w:rFonts w:hint="eastAsia"/>
        </w:rPr>
        <w:t>，</w:t>
      </w:r>
      <w:r w:rsidR="00F57952" w:rsidRPr="00F57952">
        <w:rPr>
          <w:rFonts w:hint="eastAsia"/>
        </w:rPr>
        <w:t>劳动力就业组织参加了一系列行动</w:t>
      </w:r>
      <w:r w:rsidR="00C37AE8">
        <w:rPr>
          <w:rFonts w:hint="eastAsia"/>
        </w:rPr>
        <w:t>：</w:t>
      </w:r>
    </w:p>
    <w:p w:rsidR="00F57952" w:rsidRPr="002A6F82" w:rsidRDefault="004C6AE7" w:rsidP="00606A95">
      <w:pPr>
        <w:pStyle w:val="Bullet1GC"/>
        <w:rPr>
          <w:spacing w:val="4"/>
        </w:rPr>
      </w:pPr>
      <w:r w:rsidRPr="002A6F82">
        <w:rPr>
          <w:rFonts w:hint="eastAsia"/>
          <w:spacing w:val="4"/>
        </w:rPr>
        <w:t>2</w:t>
      </w:r>
      <w:r w:rsidR="00F57952" w:rsidRPr="002A6F82">
        <w:rPr>
          <w:rFonts w:hint="eastAsia"/>
          <w:spacing w:val="4"/>
        </w:rPr>
        <w:t>00</w:t>
      </w:r>
      <w:r w:rsidRPr="002A6F82">
        <w:rPr>
          <w:rFonts w:hint="eastAsia"/>
          <w:spacing w:val="4"/>
        </w:rPr>
        <w:t>5</w:t>
      </w:r>
      <w:r w:rsidR="00F57952" w:rsidRPr="002A6F82">
        <w:rPr>
          <w:rFonts w:hint="eastAsia"/>
          <w:spacing w:val="4"/>
        </w:rPr>
        <w:t>年以来</w:t>
      </w:r>
      <w:r w:rsidR="00C37AE8" w:rsidRPr="002A6F82">
        <w:rPr>
          <w:rFonts w:hint="eastAsia"/>
          <w:spacing w:val="4"/>
        </w:rPr>
        <w:t>，</w:t>
      </w:r>
      <w:r w:rsidR="00F57952" w:rsidRPr="002A6F82">
        <w:rPr>
          <w:rFonts w:hint="eastAsia"/>
          <w:spacing w:val="4"/>
        </w:rPr>
        <w:t>劳动力就业组织在所有方案中推出了一系列有利于妇女的创新措施和目标</w:t>
      </w:r>
      <w:r w:rsidR="00C37AE8" w:rsidRPr="002A6F82">
        <w:rPr>
          <w:rFonts w:hint="eastAsia"/>
          <w:spacing w:val="4"/>
        </w:rPr>
        <w:t>，</w:t>
      </w:r>
      <w:r w:rsidR="00F57952" w:rsidRPr="002A6F82">
        <w:rPr>
          <w:rFonts w:hint="eastAsia"/>
          <w:spacing w:val="4"/>
        </w:rPr>
        <w:t>例如</w:t>
      </w:r>
      <w:r w:rsidR="00C37AE8" w:rsidRPr="002A6F82">
        <w:rPr>
          <w:rFonts w:hint="eastAsia"/>
          <w:spacing w:val="4"/>
        </w:rPr>
        <w:t>：</w:t>
      </w:r>
      <w:r w:rsidR="00C37AE8" w:rsidRPr="002A6F82">
        <w:rPr>
          <w:rFonts w:hint="eastAsia"/>
          <w:spacing w:val="4"/>
        </w:rPr>
        <w:t>(</w:t>
      </w:r>
      <w:r w:rsidRPr="002A6F82">
        <w:rPr>
          <w:rFonts w:hint="eastAsia"/>
          <w:spacing w:val="4"/>
        </w:rPr>
        <w:t>a</w:t>
      </w:r>
      <w:r w:rsidR="00C37AE8" w:rsidRPr="002A6F82">
        <w:rPr>
          <w:rFonts w:hint="eastAsia"/>
          <w:spacing w:val="4"/>
        </w:rPr>
        <w:t>)</w:t>
      </w:r>
      <w:r w:rsidR="002171FE" w:rsidRPr="002A6F82">
        <w:rPr>
          <w:rFonts w:hint="eastAsia"/>
          <w:spacing w:val="4"/>
        </w:rPr>
        <w:t xml:space="preserve"> </w:t>
      </w:r>
      <w:r w:rsidR="00F57952" w:rsidRPr="002A6F82">
        <w:rPr>
          <w:rFonts w:hint="eastAsia"/>
          <w:spacing w:val="4"/>
        </w:rPr>
        <w:t>增加对劳动力就业组织所有就业方案的供资</w:t>
      </w:r>
      <w:r w:rsidR="00C37AE8" w:rsidRPr="002A6F82">
        <w:rPr>
          <w:rFonts w:hint="eastAsia"/>
          <w:spacing w:val="4"/>
        </w:rPr>
        <w:t>(</w:t>
      </w:r>
      <w:r w:rsidR="00F57952" w:rsidRPr="002A6F82">
        <w:rPr>
          <w:rFonts w:hint="eastAsia"/>
          <w:spacing w:val="4"/>
        </w:rPr>
        <w:t>至少增加</w:t>
      </w:r>
      <w:r w:rsidRPr="002A6F82">
        <w:rPr>
          <w:rFonts w:hint="eastAsia"/>
          <w:spacing w:val="4"/>
        </w:rPr>
        <w:t>25</w:t>
      </w:r>
      <w:r w:rsidR="00C37AE8" w:rsidRPr="002A6F82">
        <w:rPr>
          <w:rFonts w:hint="eastAsia"/>
          <w:spacing w:val="4"/>
        </w:rPr>
        <w:t>%)</w:t>
      </w:r>
      <w:r w:rsidR="00C37AE8" w:rsidRPr="002A6F82">
        <w:rPr>
          <w:rFonts w:hint="eastAsia"/>
          <w:spacing w:val="4"/>
        </w:rPr>
        <w:t>，</w:t>
      </w:r>
      <w:r w:rsidR="00F57952" w:rsidRPr="002A6F82">
        <w:rPr>
          <w:rFonts w:hint="eastAsia"/>
          <w:spacing w:val="4"/>
        </w:rPr>
        <w:t>以雇用至少有一个未成年子女的失业母亲</w:t>
      </w:r>
      <w:r w:rsidR="00C37AE8" w:rsidRPr="002A6F82">
        <w:rPr>
          <w:rFonts w:hint="eastAsia"/>
          <w:spacing w:val="4"/>
        </w:rPr>
        <w:t>；</w:t>
      </w:r>
      <w:r w:rsidR="00C37AE8" w:rsidRPr="002A6F82">
        <w:rPr>
          <w:rFonts w:hint="eastAsia"/>
          <w:spacing w:val="4"/>
        </w:rPr>
        <w:t>(</w:t>
      </w:r>
      <w:r w:rsidRPr="002A6F82">
        <w:rPr>
          <w:rFonts w:hint="eastAsia"/>
          <w:spacing w:val="4"/>
        </w:rPr>
        <w:t>b</w:t>
      </w:r>
      <w:r w:rsidR="00C37AE8" w:rsidRPr="002A6F82">
        <w:rPr>
          <w:rFonts w:hint="eastAsia"/>
          <w:spacing w:val="4"/>
        </w:rPr>
        <w:t>)</w:t>
      </w:r>
      <w:r w:rsidR="002171FE" w:rsidRPr="002A6F82">
        <w:rPr>
          <w:rFonts w:hint="eastAsia"/>
          <w:spacing w:val="4"/>
        </w:rPr>
        <w:t xml:space="preserve"> </w:t>
      </w:r>
      <w:r w:rsidR="00F57952" w:rsidRPr="002A6F82">
        <w:rPr>
          <w:rFonts w:hint="eastAsia"/>
          <w:spacing w:val="4"/>
        </w:rPr>
        <w:t>提高新的女商人的能力</w:t>
      </w:r>
      <w:r w:rsidR="00C37AE8" w:rsidRPr="002A6F82">
        <w:rPr>
          <w:rFonts w:hint="eastAsia"/>
          <w:spacing w:val="4"/>
        </w:rPr>
        <w:t>，</w:t>
      </w:r>
      <w:r w:rsidR="00F57952" w:rsidRPr="002A6F82">
        <w:rPr>
          <w:rFonts w:hint="eastAsia"/>
          <w:spacing w:val="4"/>
        </w:rPr>
        <w:t>由劳动力就业组织出资</w:t>
      </w:r>
      <w:r w:rsidR="00C37AE8" w:rsidRPr="002A6F82">
        <w:rPr>
          <w:rFonts w:hint="eastAsia"/>
          <w:spacing w:val="4"/>
        </w:rPr>
        <w:t>，</w:t>
      </w:r>
      <w:r w:rsidR="00F57952" w:rsidRPr="002A6F82">
        <w:rPr>
          <w:rFonts w:hint="eastAsia"/>
          <w:spacing w:val="4"/>
        </w:rPr>
        <w:t>帮助抚养幼儿或照顾残疾亲属的妇女在家创办自己的企业</w:t>
      </w:r>
      <w:r w:rsidR="00C37AE8" w:rsidRPr="002A6F82">
        <w:rPr>
          <w:rFonts w:hint="eastAsia"/>
          <w:spacing w:val="4"/>
        </w:rPr>
        <w:t>；</w:t>
      </w:r>
      <w:r w:rsidR="00C37AE8" w:rsidRPr="002A6F82">
        <w:rPr>
          <w:rFonts w:hint="eastAsia"/>
          <w:spacing w:val="4"/>
        </w:rPr>
        <w:t>(</w:t>
      </w:r>
      <w:r w:rsidRPr="002A6F82">
        <w:rPr>
          <w:rFonts w:hint="eastAsia"/>
          <w:spacing w:val="4"/>
        </w:rPr>
        <w:t>c</w:t>
      </w:r>
      <w:r w:rsidR="00C37AE8" w:rsidRPr="002A6F82">
        <w:rPr>
          <w:rFonts w:hint="eastAsia"/>
          <w:spacing w:val="4"/>
        </w:rPr>
        <w:t>)</w:t>
      </w:r>
      <w:r w:rsidR="002171FE" w:rsidRPr="002A6F82">
        <w:rPr>
          <w:rFonts w:hint="eastAsia"/>
          <w:spacing w:val="4"/>
        </w:rPr>
        <w:t xml:space="preserve"> </w:t>
      </w:r>
      <w:r w:rsidR="00F57952" w:rsidRPr="002A6F82">
        <w:rPr>
          <w:rFonts w:hint="eastAsia"/>
          <w:spacing w:val="4"/>
        </w:rPr>
        <w:t>对于加入新的女商人供资方案的妇女</w:t>
      </w:r>
      <w:r w:rsidR="00C37AE8" w:rsidRPr="002A6F82">
        <w:rPr>
          <w:rFonts w:hint="eastAsia"/>
          <w:spacing w:val="4"/>
        </w:rPr>
        <w:t>，</w:t>
      </w:r>
      <w:r w:rsidR="00F57952" w:rsidRPr="002A6F82">
        <w:rPr>
          <w:rFonts w:hint="eastAsia"/>
          <w:spacing w:val="4"/>
        </w:rPr>
        <w:t>要求将供资总额的</w:t>
      </w:r>
      <w:r w:rsidRPr="002A6F82">
        <w:rPr>
          <w:rFonts w:hint="eastAsia"/>
          <w:spacing w:val="4"/>
        </w:rPr>
        <w:t>4</w:t>
      </w:r>
      <w:r w:rsidR="00F57952" w:rsidRPr="002A6F82">
        <w:rPr>
          <w:rFonts w:hint="eastAsia"/>
          <w:spacing w:val="4"/>
        </w:rPr>
        <w:t>0</w:t>
      </w:r>
      <w:r w:rsidR="00C37AE8" w:rsidRPr="002A6F82">
        <w:rPr>
          <w:rFonts w:hint="eastAsia"/>
          <w:spacing w:val="4"/>
        </w:rPr>
        <w:t>%</w:t>
      </w:r>
      <w:r w:rsidR="00F57952" w:rsidRPr="002A6F82">
        <w:rPr>
          <w:rFonts w:hint="eastAsia"/>
          <w:spacing w:val="4"/>
        </w:rPr>
        <w:t>用于支付幼儿园费用</w:t>
      </w:r>
      <w:r w:rsidR="00C37AE8" w:rsidRPr="002A6F82">
        <w:rPr>
          <w:rFonts w:hint="eastAsia"/>
          <w:spacing w:val="4"/>
        </w:rPr>
        <w:t>；</w:t>
      </w:r>
      <w:r w:rsidR="00F57952" w:rsidRPr="002A6F82">
        <w:rPr>
          <w:rFonts w:hint="eastAsia"/>
          <w:spacing w:val="4"/>
        </w:rPr>
        <w:t>以及</w:t>
      </w:r>
      <w:r w:rsidR="00C37AE8" w:rsidRPr="002A6F82">
        <w:rPr>
          <w:rFonts w:hint="eastAsia"/>
          <w:spacing w:val="4"/>
        </w:rPr>
        <w:t>(</w:t>
      </w:r>
      <w:r w:rsidRPr="002A6F82">
        <w:rPr>
          <w:rFonts w:hint="eastAsia"/>
          <w:spacing w:val="4"/>
        </w:rPr>
        <w:t>d</w:t>
      </w:r>
      <w:r w:rsidR="00C37AE8" w:rsidRPr="002A6F82">
        <w:rPr>
          <w:rFonts w:hint="eastAsia"/>
          <w:spacing w:val="4"/>
        </w:rPr>
        <w:t>)</w:t>
      </w:r>
      <w:r w:rsidR="002171FE" w:rsidRPr="002A6F82">
        <w:rPr>
          <w:rFonts w:hint="eastAsia"/>
          <w:spacing w:val="4"/>
        </w:rPr>
        <w:t xml:space="preserve"> </w:t>
      </w:r>
      <w:r w:rsidR="00F57952" w:rsidRPr="002A6F82">
        <w:rPr>
          <w:rFonts w:hint="eastAsia"/>
          <w:spacing w:val="4"/>
        </w:rPr>
        <w:t>在所有就业方案中</w:t>
      </w:r>
      <w:r w:rsidR="00C37AE8" w:rsidRPr="002A6F82">
        <w:rPr>
          <w:rFonts w:hint="eastAsia"/>
          <w:spacing w:val="4"/>
        </w:rPr>
        <w:t>，</w:t>
      </w:r>
      <w:r w:rsidRPr="002A6F82">
        <w:rPr>
          <w:rFonts w:hint="eastAsia"/>
          <w:spacing w:val="4"/>
        </w:rPr>
        <w:t>6</w:t>
      </w:r>
      <w:r w:rsidR="00F57952" w:rsidRPr="002A6F82">
        <w:rPr>
          <w:rFonts w:hint="eastAsia"/>
          <w:spacing w:val="4"/>
        </w:rPr>
        <w:t>0</w:t>
      </w:r>
      <w:r w:rsidR="00C37AE8" w:rsidRPr="002A6F82">
        <w:rPr>
          <w:rFonts w:hint="eastAsia"/>
          <w:spacing w:val="4"/>
        </w:rPr>
        <w:t>%</w:t>
      </w:r>
      <w:r w:rsidR="00F57952" w:rsidRPr="002A6F82">
        <w:rPr>
          <w:rFonts w:hint="eastAsia"/>
          <w:spacing w:val="4"/>
        </w:rPr>
        <w:t>的工作岗位提供给失业妇女。</w:t>
      </w:r>
    </w:p>
    <w:p w:rsidR="00F57952" w:rsidRPr="00F57952" w:rsidRDefault="00F57952" w:rsidP="00606A95">
      <w:pPr>
        <w:pStyle w:val="Bullet1GC"/>
      </w:pPr>
      <w:r w:rsidRPr="00F57952">
        <w:rPr>
          <w:rFonts w:hint="eastAsia"/>
        </w:rPr>
        <w:t>劳动力就业组织各项方案的总目标和分目标都以妇女就业为焦点。例如文化和环境领域的新自由职业者供资方案</w:t>
      </w:r>
      <w:r w:rsidR="00C37AE8">
        <w:rPr>
          <w:rFonts w:hint="eastAsia"/>
        </w:rPr>
        <w:t>(</w:t>
      </w:r>
      <w:r w:rsidR="004C6AE7">
        <w:rPr>
          <w:rFonts w:hint="eastAsia"/>
        </w:rPr>
        <w:t>2</w:t>
      </w:r>
      <w:r w:rsidRPr="00F57952">
        <w:rPr>
          <w:rFonts w:hint="eastAsia"/>
        </w:rPr>
        <w:t>00</w:t>
      </w:r>
      <w:r w:rsidR="004C6AE7">
        <w:rPr>
          <w:rFonts w:hint="eastAsia"/>
        </w:rPr>
        <w:t>5</w:t>
      </w:r>
      <w:r w:rsidRPr="00F57952">
        <w:rPr>
          <w:rFonts w:hint="eastAsia"/>
        </w:rPr>
        <w:t>年</w:t>
      </w:r>
      <w:r w:rsidR="00C37AE8">
        <w:rPr>
          <w:rFonts w:hint="eastAsia"/>
        </w:rPr>
        <w:t>)</w:t>
      </w:r>
      <w:r w:rsidRPr="00F57952">
        <w:rPr>
          <w:rFonts w:hint="eastAsia"/>
        </w:rPr>
        <w:t>。特别是在文化领域</w:t>
      </w:r>
      <w:r w:rsidR="00C37AE8">
        <w:rPr>
          <w:rFonts w:hint="eastAsia"/>
        </w:rPr>
        <w:t>，</w:t>
      </w:r>
      <w:r w:rsidRPr="00F57952">
        <w:rPr>
          <w:rFonts w:hint="eastAsia"/>
        </w:rPr>
        <w:t>该方案主要涉及提高妇女开展商业活动的能力</w:t>
      </w:r>
      <w:r w:rsidR="00C37AE8">
        <w:rPr>
          <w:rFonts w:hint="eastAsia"/>
        </w:rPr>
        <w:t>(</w:t>
      </w:r>
      <w:r w:rsidRPr="00F57952">
        <w:rPr>
          <w:rFonts w:hint="eastAsia"/>
        </w:rPr>
        <w:t>即以传统生产</w:t>
      </w:r>
      <w:r w:rsidR="00C37AE8">
        <w:rPr>
          <w:rFonts w:hint="eastAsia"/>
        </w:rPr>
        <w:t>/</w:t>
      </w:r>
      <w:r w:rsidRPr="00F57952">
        <w:rPr>
          <w:rFonts w:hint="eastAsia"/>
        </w:rPr>
        <w:t>活动为重点的职业等</w:t>
      </w:r>
      <w:r w:rsidR="00C37AE8">
        <w:rPr>
          <w:rFonts w:hint="eastAsia"/>
        </w:rPr>
        <w:t>)</w:t>
      </w:r>
      <w:r w:rsidRPr="00F57952">
        <w:rPr>
          <w:rFonts w:hint="eastAsia"/>
        </w:rPr>
        <w:t>。此外</w:t>
      </w:r>
      <w:r w:rsidR="00C37AE8">
        <w:rPr>
          <w:rFonts w:hint="eastAsia"/>
        </w:rPr>
        <w:t>，</w:t>
      </w:r>
      <w:r w:rsidRPr="00F57952">
        <w:rPr>
          <w:rFonts w:hint="eastAsia"/>
        </w:rPr>
        <w:t>目前为雇员不超过</w:t>
      </w:r>
      <w:r w:rsidR="004C6AE7">
        <w:rPr>
          <w:rFonts w:hint="eastAsia"/>
        </w:rPr>
        <w:t>3</w:t>
      </w:r>
      <w:r w:rsidRPr="00F57952">
        <w:rPr>
          <w:rFonts w:hint="eastAsia"/>
        </w:rPr>
        <w:t>人的小型家庭企业雇用</w:t>
      </w:r>
      <w:r w:rsidR="004C6AE7">
        <w:rPr>
          <w:rFonts w:hint="eastAsia"/>
        </w:rPr>
        <w:t>1</w:t>
      </w:r>
      <w:r w:rsidRPr="00F57952">
        <w:rPr>
          <w:rFonts w:hint="eastAsia"/>
        </w:rPr>
        <w:t>0</w:t>
      </w:r>
      <w:r w:rsidR="002171FE">
        <w:rPr>
          <w:rFonts w:hint="eastAsia"/>
        </w:rPr>
        <w:t>,</w:t>
      </w:r>
      <w:r w:rsidRPr="00F57952">
        <w:rPr>
          <w:rFonts w:hint="eastAsia"/>
        </w:rPr>
        <w:t>000</w:t>
      </w:r>
      <w:r w:rsidRPr="00F57952">
        <w:rPr>
          <w:rFonts w:hint="eastAsia"/>
        </w:rPr>
        <w:t>名失业人员从事非全时工作而供资的行动</w:t>
      </w:r>
      <w:r w:rsidR="00C37AE8">
        <w:rPr>
          <w:rFonts w:hint="eastAsia"/>
        </w:rPr>
        <w:t>，</w:t>
      </w:r>
      <w:r w:rsidRPr="00F57952">
        <w:rPr>
          <w:rFonts w:hint="eastAsia"/>
        </w:rPr>
        <w:t>主要针对因负有家庭义务期望在劳动力市场从事非全时工作的妇女。</w:t>
      </w:r>
    </w:p>
    <w:p w:rsidR="00F57952" w:rsidRPr="00F57952" w:rsidRDefault="00F57952" w:rsidP="00606A95">
      <w:pPr>
        <w:pStyle w:val="Bullet1GC"/>
      </w:pPr>
      <w:r w:rsidRPr="00F57952">
        <w:rPr>
          <w:rFonts w:hint="eastAsia"/>
        </w:rPr>
        <w:t>消除劳动力就业组织曾经提出过的间接歧视</w:t>
      </w:r>
      <w:r w:rsidR="00C37AE8">
        <w:rPr>
          <w:rFonts w:hint="eastAsia"/>
        </w:rPr>
        <w:t>，</w:t>
      </w:r>
      <w:r w:rsidRPr="00F57952">
        <w:rPr>
          <w:rFonts w:hint="eastAsia"/>
        </w:rPr>
        <w:t>即孕妇或产后休养妇女几乎被当作病人对待</w:t>
      </w:r>
      <w:r w:rsidR="00C37AE8">
        <w:rPr>
          <w:rFonts w:hint="eastAsia"/>
        </w:rPr>
        <w:t>，</w:t>
      </w:r>
      <w:r w:rsidRPr="00F57952">
        <w:rPr>
          <w:rFonts w:hint="eastAsia"/>
        </w:rPr>
        <w:t>并且通常不能工作。</w:t>
      </w:r>
      <w:r w:rsidR="004C6AE7">
        <w:rPr>
          <w:rFonts w:hint="eastAsia"/>
        </w:rPr>
        <w:t>2</w:t>
      </w:r>
      <w:r w:rsidRPr="00F57952">
        <w:rPr>
          <w:rFonts w:hint="eastAsia"/>
        </w:rPr>
        <w:t>00</w:t>
      </w:r>
      <w:r w:rsidR="004C6AE7">
        <w:rPr>
          <w:rFonts w:hint="eastAsia"/>
        </w:rPr>
        <w:t>5</w:t>
      </w:r>
      <w:r w:rsidRPr="00F57952">
        <w:rPr>
          <w:rFonts w:hint="eastAsia"/>
        </w:rPr>
        <w:t>年之后</w:t>
      </w:r>
      <w:r w:rsidR="00C37AE8">
        <w:rPr>
          <w:rFonts w:hint="eastAsia"/>
        </w:rPr>
        <w:t>，</w:t>
      </w:r>
      <w:r w:rsidRPr="00F57952">
        <w:rPr>
          <w:rFonts w:hint="eastAsia"/>
        </w:rPr>
        <w:t>劳动力就业组织不再删除孕妇和产后休养妇女的记录</w:t>
      </w:r>
      <w:r w:rsidR="00C37AE8">
        <w:rPr>
          <w:rFonts w:hint="eastAsia"/>
        </w:rPr>
        <w:t>，</w:t>
      </w:r>
      <w:r w:rsidRPr="00F57952">
        <w:rPr>
          <w:rFonts w:hint="eastAsia"/>
        </w:rPr>
        <w:t>定期计算其失业时间</w:t>
      </w:r>
      <w:r w:rsidR="00C37AE8">
        <w:rPr>
          <w:rFonts w:hint="eastAsia"/>
        </w:rPr>
        <w:t>，</w:t>
      </w:r>
      <w:r w:rsidRPr="00F57952">
        <w:rPr>
          <w:rFonts w:hint="eastAsia"/>
        </w:rPr>
        <w:t>而且无须本人到场即可自动延期其失业卡。</w:t>
      </w:r>
    </w:p>
    <w:p w:rsidR="00F57952" w:rsidRPr="001669B2" w:rsidRDefault="00F57952" w:rsidP="00606A95">
      <w:pPr>
        <w:pStyle w:val="Bullet1GC"/>
      </w:pPr>
      <w:r w:rsidRPr="00F57952">
        <w:rPr>
          <w:rFonts w:hint="eastAsia"/>
        </w:rPr>
        <w:t>保险条例</w:t>
      </w:r>
      <w:r w:rsidR="00C37AE8">
        <w:rPr>
          <w:rFonts w:hint="eastAsia"/>
        </w:rPr>
        <w:t>，</w:t>
      </w:r>
      <w:r w:rsidRPr="00F57952">
        <w:rPr>
          <w:rFonts w:hint="eastAsia"/>
        </w:rPr>
        <w:t>具体指第</w:t>
      </w:r>
      <w:r w:rsidR="004C6AE7">
        <w:t>3655</w:t>
      </w:r>
      <w:r w:rsidR="00C37AE8">
        <w:t>/</w:t>
      </w:r>
      <w:r w:rsidR="004C6AE7">
        <w:t>2</w:t>
      </w:r>
      <w:r w:rsidRPr="00F57952">
        <w:t>00</w:t>
      </w:r>
      <w:r w:rsidR="004C6AE7">
        <w:t>8</w:t>
      </w:r>
      <w:r w:rsidRPr="00F57952">
        <w:rPr>
          <w:rFonts w:hint="eastAsia"/>
        </w:rPr>
        <w:t>号法律第</w:t>
      </w:r>
      <w:r w:rsidR="004C6AE7">
        <w:rPr>
          <w:rFonts w:hint="eastAsia"/>
        </w:rPr>
        <w:t>142</w:t>
      </w:r>
      <w:r w:rsidRPr="00F57952">
        <w:rPr>
          <w:rFonts w:hint="eastAsia"/>
        </w:rPr>
        <w:t>条和第</w:t>
      </w:r>
      <w:r w:rsidR="004C6AE7">
        <w:t>33891</w:t>
      </w:r>
      <w:r w:rsidR="00C37AE8">
        <w:t>/</w:t>
      </w:r>
      <w:r w:rsidR="004C6AE7">
        <w:t>6</w:t>
      </w:r>
      <w:r w:rsidRPr="00F57952">
        <w:t>0</w:t>
      </w:r>
      <w:r w:rsidR="004C6AE7">
        <w:t>6</w:t>
      </w:r>
      <w:r w:rsidR="00C37AE8">
        <w:t>/</w:t>
      </w:r>
      <w:r w:rsidR="004C6AE7">
        <w:t>7</w:t>
      </w:r>
      <w:r w:rsidRPr="00F57952">
        <w:t>-</w:t>
      </w:r>
      <w:r w:rsidR="004C6AE7">
        <w:t>5</w:t>
      </w:r>
      <w:r w:rsidRPr="00F57952">
        <w:t>-</w:t>
      </w:r>
      <w:r w:rsidR="004C6AE7">
        <w:t>2</w:t>
      </w:r>
      <w:r w:rsidRPr="00F57952">
        <w:t>00</w:t>
      </w:r>
      <w:r w:rsidR="004C6AE7">
        <w:t>8</w:t>
      </w:r>
      <w:r w:rsidRPr="00F57952">
        <w:rPr>
          <w:rFonts w:hint="eastAsia"/>
        </w:rPr>
        <w:t>号部长决定</w:t>
      </w:r>
      <w:r w:rsidR="00C37AE8">
        <w:rPr>
          <w:rFonts w:hint="eastAsia"/>
        </w:rPr>
        <w:t>，</w:t>
      </w:r>
      <w:r w:rsidRPr="00F57952">
        <w:rPr>
          <w:rFonts w:hint="eastAsia"/>
        </w:rPr>
        <w:t>提高了对妇女的保护</w:t>
      </w:r>
      <w:r w:rsidR="00C37AE8">
        <w:rPr>
          <w:rFonts w:hint="eastAsia"/>
        </w:rPr>
        <w:t>：</w:t>
      </w:r>
      <w:r w:rsidR="00C37AE8">
        <w:rPr>
          <w:rFonts w:hint="eastAsia"/>
        </w:rPr>
        <w:t>(</w:t>
      </w:r>
      <w:r w:rsidR="004C6AE7">
        <w:rPr>
          <w:rFonts w:hint="eastAsia"/>
        </w:rPr>
        <w:t>a</w:t>
      </w:r>
      <w:r w:rsidR="00C37AE8">
        <w:rPr>
          <w:rFonts w:hint="eastAsia"/>
        </w:rPr>
        <w:t>)</w:t>
      </w:r>
      <w:r w:rsidR="002171FE">
        <w:rPr>
          <w:rFonts w:hint="eastAsia"/>
        </w:rPr>
        <w:t xml:space="preserve"> </w:t>
      </w:r>
      <w:r w:rsidRPr="00F57952">
        <w:rPr>
          <w:rFonts w:hint="eastAsia"/>
        </w:rPr>
        <w:t>制定了特别条款以保护母性</w:t>
      </w:r>
      <w:r w:rsidR="00C37AE8">
        <w:rPr>
          <w:rFonts w:hint="eastAsia"/>
        </w:rPr>
        <w:t>，</w:t>
      </w:r>
      <w:r w:rsidRPr="00F57952">
        <w:rPr>
          <w:rFonts w:hint="eastAsia"/>
        </w:rPr>
        <w:t>即社会保险局提供</w:t>
      </w:r>
      <w:r w:rsidR="004C6AE7">
        <w:rPr>
          <w:rFonts w:hint="eastAsia"/>
        </w:rPr>
        <w:t>6</w:t>
      </w:r>
      <w:r w:rsidRPr="00F57952">
        <w:rPr>
          <w:rFonts w:hint="eastAsia"/>
        </w:rPr>
        <w:t>个月的产</w:t>
      </w:r>
      <w:r w:rsidRPr="001669B2">
        <w:rPr>
          <w:rFonts w:hint="eastAsia"/>
          <w:spacing w:val="2"/>
        </w:rPr>
        <w:t>假外加</w:t>
      </w:r>
      <w:r w:rsidR="004C6AE7" w:rsidRPr="001669B2">
        <w:rPr>
          <w:rFonts w:hint="eastAsia"/>
          <w:spacing w:val="2"/>
        </w:rPr>
        <w:t>2</w:t>
      </w:r>
      <w:r w:rsidRPr="001669B2">
        <w:rPr>
          <w:rFonts w:hint="eastAsia"/>
          <w:spacing w:val="2"/>
        </w:rPr>
        <w:t>个月的妊娠假和</w:t>
      </w:r>
      <w:r w:rsidR="004C6AE7" w:rsidRPr="001669B2">
        <w:rPr>
          <w:rFonts w:hint="eastAsia"/>
          <w:spacing w:val="2"/>
        </w:rPr>
        <w:t>2</w:t>
      </w:r>
      <w:r w:rsidRPr="001669B2">
        <w:rPr>
          <w:rFonts w:hint="eastAsia"/>
          <w:spacing w:val="2"/>
        </w:rPr>
        <w:t>个月的产后休养假</w:t>
      </w:r>
      <w:r w:rsidR="00C37AE8" w:rsidRPr="001669B2">
        <w:rPr>
          <w:rFonts w:hint="eastAsia"/>
          <w:spacing w:val="2"/>
        </w:rPr>
        <w:t>；</w:t>
      </w:r>
      <w:r w:rsidR="00C37AE8" w:rsidRPr="001669B2">
        <w:rPr>
          <w:rFonts w:hint="eastAsia"/>
          <w:spacing w:val="2"/>
        </w:rPr>
        <w:t>(</w:t>
      </w:r>
      <w:r w:rsidR="004C6AE7" w:rsidRPr="001669B2">
        <w:rPr>
          <w:rFonts w:hint="eastAsia"/>
          <w:spacing w:val="2"/>
        </w:rPr>
        <w:t>b</w:t>
      </w:r>
      <w:r w:rsidR="00C37AE8" w:rsidRPr="001669B2">
        <w:rPr>
          <w:rFonts w:hint="eastAsia"/>
          <w:spacing w:val="2"/>
        </w:rPr>
        <w:t>)</w:t>
      </w:r>
      <w:r w:rsidR="002171FE" w:rsidRPr="001669B2">
        <w:rPr>
          <w:rFonts w:hint="eastAsia"/>
          <w:spacing w:val="2"/>
        </w:rPr>
        <w:t xml:space="preserve"> </w:t>
      </w:r>
      <w:r w:rsidRPr="001669B2">
        <w:rPr>
          <w:rFonts w:hint="eastAsia"/>
          <w:spacing w:val="2"/>
        </w:rPr>
        <w:t>劳动力就业组织在此期间为妇女提供最低工资补贴</w:t>
      </w:r>
      <w:r w:rsidR="00C37AE8" w:rsidRPr="001669B2">
        <w:rPr>
          <w:rFonts w:hint="eastAsia"/>
          <w:spacing w:val="2"/>
        </w:rPr>
        <w:t>；</w:t>
      </w:r>
      <w:r w:rsidR="00C37AE8" w:rsidRPr="001669B2">
        <w:rPr>
          <w:rFonts w:hint="eastAsia"/>
          <w:spacing w:val="2"/>
        </w:rPr>
        <w:t>(</w:t>
      </w:r>
      <w:r w:rsidR="004C6AE7" w:rsidRPr="001669B2">
        <w:rPr>
          <w:rFonts w:hint="eastAsia"/>
          <w:spacing w:val="2"/>
        </w:rPr>
        <w:t>c</w:t>
      </w:r>
      <w:r w:rsidR="00C37AE8" w:rsidRPr="001669B2">
        <w:rPr>
          <w:rFonts w:hint="eastAsia"/>
          <w:spacing w:val="2"/>
        </w:rPr>
        <w:t>)</w:t>
      </w:r>
      <w:r w:rsidR="002171FE" w:rsidRPr="001669B2">
        <w:rPr>
          <w:rFonts w:hint="eastAsia"/>
          <w:spacing w:val="2"/>
        </w:rPr>
        <w:t xml:space="preserve"> </w:t>
      </w:r>
      <w:r w:rsidRPr="001669B2">
        <w:rPr>
          <w:rFonts w:hint="eastAsia"/>
          <w:spacing w:val="2"/>
        </w:rPr>
        <w:t>同时</w:t>
      </w:r>
      <w:r w:rsidR="00C37AE8" w:rsidRPr="001669B2">
        <w:rPr>
          <w:rFonts w:hint="eastAsia"/>
          <w:spacing w:val="2"/>
        </w:rPr>
        <w:t>，</w:t>
      </w:r>
      <w:r w:rsidRPr="001669B2">
        <w:rPr>
          <w:rFonts w:hint="eastAsia"/>
          <w:spacing w:val="2"/>
        </w:rPr>
        <w:t>在此期间</w:t>
      </w:r>
      <w:r w:rsidR="00C37AE8" w:rsidRPr="001669B2">
        <w:rPr>
          <w:rFonts w:hint="eastAsia"/>
          <w:spacing w:val="2"/>
        </w:rPr>
        <w:t>，</w:t>
      </w:r>
      <w:r w:rsidRPr="001669B2">
        <w:rPr>
          <w:rFonts w:hint="eastAsia"/>
          <w:spacing w:val="2"/>
        </w:rPr>
        <w:t>雇主可临时雇用失业人员代替分</w:t>
      </w:r>
      <w:r w:rsidRPr="001669B2">
        <w:rPr>
          <w:rFonts w:hint="eastAsia"/>
        </w:rPr>
        <w:t>娩员工工作</w:t>
      </w:r>
      <w:r w:rsidR="00C37AE8" w:rsidRPr="001669B2">
        <w:rPr>
          <w:rFonts w:hint="eastAsia"/>
        </w:rPr>
        <w:t>，</w:t>
      </w:r>
      <w:r w:rsidRPr="001669B2">
        <w:rPr>
          <w:rFonts w:hint="eastAsia"/>
        </w:rPr>
        <w:t>由劳动力就业组织提供补贴。因此</w:t>
      </w:r>
      <w:r w:rsidR="00C37AE8" w:rsidRPr="001669B2">
        <w:rPr>
          <w:rFonts w:hint="eastAsia"/>
        </w:rPr>
        <w:t>，</w:t>
      </w:r>
      <w:r w:rsidRPr="001669B2">
        <w:rPr>
          <w:rFonts w:hint="eastAsia"/>
        </w:rPr>
        <w:t>母亲得到的待遇与欧洲各国所提供的相同</w:t>
      </w:r>
      <w:r w:rsidR="00C37AE8" w:rsidRPr="001669B2">
        <w:rPr>
          <w:rFonts w:hint="eastAsia"/>
        </w:rPr>
        <w:t>，</w:t>
      </w:r>
      <w:r w:rsidRPr="001669B2">
        <w:rPr>
          <w:rFonts w:hint="eastAsia"/>
        </w:rPr>
        <w:t>保障了母亲的利益。</w:t>
      </w:r>
    </w:p>
    <w:p w:rsidR="00F57952" w:rsidRPr="00F57952" w:rsidRDefault="004C6AE7" w:rsidP="001669B2">
      <w:pPr>
        <w:pStyle w:val="SingleTxtGC"/>
        <w:spacing w:after="140"/>
        <w:rPr>
          <w:rFonts w:hint="eastAsia"/>
        </w:rPr>
      </w:pPr>
      <w:r>
        <w:t>21</w:t>
      </w:r>
      <w:r w:rsidR="00C37AE8">
        <w:t>5.</w:t>
      </w:r>
      <w:r>
        <w:t xml:space="preserve">  </w:t>
      </w:r>
      <w:r w:rsidR="00F57952" w:rsidRPr="00F57952">
        <w:rPr>
          <w:rFonts w:hint="eastAsia"/>
        </w:rPr>
        <w:t>希腊劳动就业部负责管理社区和其他来源的总秘书处采取综合措施来实现两性平等</w:t>
      </w:r>
      <w:r w:rsidR="00C37AE8">
        <w:rPr>
          <w:rFonts w:hint="eastAsia"/>
        </w:rPr>
        <w:t>，</w:t>
      </w:r>
      <w:r w:rsidR="00F57952" w:rsidRPr="00F57952">
        <w:rPr>
          <w:rFonts w:hint="eastAsia"/>
        </w:rPr>
        <w:t>增加妇女就业</w:t>
      </w:r>
      <w:r w:rsidR="00C37AE8">
        <w:rPr>
          <w:rFonts w:hint="eastAsia"/>
        </w:rPr>
        <w:t>(</w:t>
      </w:r>
      <w:r>
        <w:rPr>
          <w:rFonts w:hint="eastAsia"/>
        </w:rPr>
        <w:t>2</w:t>
      </w:r>
      <w:r w:rsidR="00F57952" w:rsidRPr="00F57952">
        <w:rPr>
          <w:rFonts w:hint="eastAsia"/>
        </w:rPr>
        <w:t>00</w:t>
      </w:r>
      <w:r>
        <w:rPr>
          <w:rFonts w:hint="eastAsia"/>
        </w:rPr>
        <w:t>2</w:t>
      </w:r>
      <w:r w:rsidR="00F57952" w:rsidRPr="00F57952">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w:t>
      </w:r>
      <w:r w:rsidR="00F57952" w:rsidRPr="00F57952">
        <w:rPr>
          <w:rFonts w:hint="eastAsia"/>
        </w:rPr>
        <w:t>就业和职业培训</w:t>
      </w:r>
      <w:r>
        <w:rPr>
          <w:rFonts w:hint="eastAsia"/>
        </w:rPr>
        <w:t>”</w:t>
      </w:r>
      <w:r w:rsidR="00F57952" w:rsidRPr="00F57952">
        <w:rPr>
          <w:rFonts w:hint="eastAsia"/>
        </w:rPr>
        <w:t>业务方案</w:t>
      </w:r>
      <w:r w:rsidR="00C37AE8">
        <w:rPr>
          <w:rFonts w:hint="eastAsia"/>
        </w:rPr>
        <w:t>)</w:t>
      </w:r>
      <w:r w:rsidR="00F57952" w:rsidRPr="00F57952">
        <w:rPr>
          <w:rFonts w:hint="eastAsia"/>
        </w:rPr>
        <w:t>。总秘书处制定了一系列相互增强的措施和干预行动</w:t>
      </w:r>
      <w:r w:rsidR="00C37AE8">
        <w:rPr>
          <w:rFonts w:hint="eastAsia"/>
        </w:rPr>
        <w:t>，</w:t>
      </w:r>
      <w:r w:rsidR="00F57952" w:rsidRPr="00F57952">
        <w:rPr>
          <w:rFonts w:hint="eastAsia"/>
        </w:rPr>
        <w:t>旨在使男女为经济发展做出同等贡献</w:t>
      </w:r>
      <w:r w:rsidR="00C37AE8">
        <w:rPr>
          <w:rFonts w:hint="eastAsia"/>
        </w:rPr>
        <w:t>，</w:t>
      </w:r>
      <w:r w:rsidR="00F57952" w:rsidRPr="00F57952">
        <w:rPr>
          <w:rFonts w:hint="eastAsia"/>
        </w:rPr>
        <w:t>消除导致妇女被劳动力市场排斥的不利因素和障碍。业务方案的各项行动以两个基本轴心为重点</w:t>
      </w:r>
      <w:r w:rsidR="00C37AE8">
        <w:rPr>
          <w:rFonts w:hint="eastAsia"/>
        </w:rPr>
        <w:t>：</w:t>
      </w:r>
      <w:r w:rsidR="00C37AE8">
        <w:rPr>
          <w:rFonts w:hint="eastAsia"/>
        </w:rPr>
        <w:t>(</w:t>
      </w:r>
      <w:r>
        <w:rPr>
          <w:rFonts w:hint="eastAsia"/>
        </w:rPr>
        <w:t>a</w:t>
      </w:r>
      <w:r w:rsidR="00C37AE8">
        <w:rPr>
          <w:rFonts w:hint="eastAsia"/>
        </w:rPr>
        <w:t>)</w:t>
      </w:r>
      <w:r w:rsidR="002171FE">
        <w:rPr>
          <w:rFonts w:hint="eastAsia"/>
        </w:rPr>
        <w:t xml:space="preserve"> </w:t>
      </w:r>
      <w:r w:rsidR="00F57952" w:rsidRPr="00F57952">
        <w:rPr>
          <w:rFonts w:hint="eastAsia"/>
        </w:rPr>
        <w:t>平等权利行动</w:t>
      </w:r>
      <w:r w:rsidR="00C37AE8">
        <w:rPr>
          <w:rFonts w:hint="eastAsia"/>
        </w:rPr>
        <w:t>，</w:t>
      </w:r>
      <w:r w:rsidR="00F57952" w:rsidRPr="00F57952">
        <w:rPr>
          <w:rFonts w:hint="eastAsia"/>
        </w:rPr>
        <w:t>即仅适用于妇女的行动</w:t>
      </w:r>
      <w:r w:rsidR="00C37AE8">
        <w:rPr>
          <w:rFonts w:hint="eastAsia"/>
        </w:rPr>
        <w:t>，</w:t>
      </w:r>
      <w:r w:rsidR="00F57952" w:rsidRPr="00F57952">
        <w:rPr>
          <w:rFonts w:hint="eastAsia"/>
        </w:rPr>
        <w:t>旨在消除歧视或者各种行动、行为或目前实行的体制框架产生的不利因素</w:t>
      </w:r>
      <w:r w:rsidR="00C37AE8">
        <w:rPr>
          <w:rFonts w:hint="eastAsia"/>
        </w:rPr>
        <w:t>；</w:t>
      </w:r>
      <w:r w:rsidR="00C37AE8">
        <w:rPr>
          <w:rFonts w:hint="eastAsia"/>
        </w:rPr>
        <w:t>(</w:t>
      </w:r>
      <w:r>
        <w:rPr>
          <w:rFonts w:hint="eastAsia"/>
        </w:rPr>
        <w:t>b</w:t>
      </w:r>
      <w:r w:rsidR="00C37AE8">
        <w:rPr>
          <w:rFonts w:hint="eastAsia"/>
        </w:rPr>
        <w:t>)</w:t>
      </w:r>
      <w:r w:rsidR="002171FE">
        <w:rPr>
          <w:rFonts w:hint="eastAsia"/>
        </w:rPr>
        <w:t xml:space="preserve"> </w:t>
      </w:r>
      <w:r w:rsidR="00F57952" w:rsidRPr="00F57952">
        <w:rPr>
          <w:rFonts w:hint="eastAsia"/>
        </w:rPr>
        <w:t>落实主流化原则</w:t>
      </w:r>
      <w:r w:rsidR="00C37AE8">
        <w:rPr>
          <w:rFonts w:hint="eastAsia"/>
        </w:rPr>
        <w:t>，</w:t>
      </w:r>
      <w:r w:rsidR="00F57952" w:rsidRPr="00F57952">
        <w:rPr>
          <w:rFonts w:hint="eastAsia"/>
        </w:rPr>
        <w:t>即将两性平等机会原则纳入所有政策。</w:t>
      </w:r>
    </w:p>
    <w:p w:rsidR="00F57952" w:rsidRPr="00F57952" w:rsidRDefault="004C6AE7" w:rsidP="001669B2">
      <w:pPr>
        <w:pStyle w:val="SingleTxtGC"/>
        <w:spacing w:after="140"/>
        <w:rPr>
          <w:rFonts w:hint="eastAsia"/>
        </w:rPr>
      </w:pPr>
      <w:r>
        <w:t>21</w:t>
      </w:r>
      <w:r w:rsidR="00C37AE8">
        <w:t>6.</w:t>
      </w:r>
      <w:r>
        <w:t xml:space="preserve">  </w:t>
      </w:r>
      <w:r w:rsidR="00F57952" w:rsidRPr="00F57952">
        <w:rPr>
          <w:rFonts w:hint="eastAsia"/>
        </w:rPr>
        <w:t>在协调家庭与事业关系的框架内</w:t>
      </w:r>
      <w:r w:rsidR="00C37AE8">
        <w:rPr>
          <w:rFonts w:hint="eastAsia"/>
        </w:rPr>
        <w:t>，</w:t>
      </w:r>
      <w:r w:rsidR="00F57952" w:rsidRPr="00F57952">
        <w:rPr>
          <w:rFonts w:hint="eastAsia"/>
        </w:rPr>
        <w:t>希腊为增加妇女就业</w:t>
      </w:r>
      <w:r w:rsidR="00C37AE8">
        <w:rPr>
          <w:rFonts w:hint="eastAsia"/>
        </w:rPr>
        <w:t>，</w:t>
      </w:r>
      <w:r w:rsidR="00F57952" w:rsidRPr="00F57952">
        <w:rPr>
          <w:rFonts w:hint="eastAsia"/>
        </w:rPr>
        <w:t>共同资助了照顾婴儿、儿童、老人和其他被抚养人的社会机构。与此类行动有关的现有数据显示</w:t>
      </w:r>
      <w:r w:rsidR="00C37AE8">
        <w:rPr>
          <w:rFonts w:hint="eastAsia"/>
        </w:rPr>
        <w:t>，</w:t>
      </w:r>
      <w:r>
        <w:rPr>
          <w:rFonts w:hint="eastAsia"/>
        </w:rPr>
        <w:t>36</w:t>
      </w:r>
      <w:r w:rsidR="00F57952" w:rsidRPr="00F57952">
        <w:rPr>
          <w:rFonts w:hint="eastAsia"/>
        </w:rPr>
        <w:t>0</w:t>
      </w:r>
      <w:r w:rsidR="00F57952" w:rsidRPr="00F57952">
        <w:rPr>
          <w:rFonts w:hint="eastAsia"/>
        </w:rPr>
        <w:t>家社会护理机构获得共同供资</w:t>
      </w:r>
      <w:r w:rsidR="00C37AE8">
        <w:rPr>
          <w:rFonts w:hint="eastAsia"/>
        </w:rPr>
        <w:t>，</w:t>
      </w:r>
      <w:r>
        <w:rPr>
          <w:rFonts w:hint="eastAsia"/>
        </w:rPr>
        <w:t>65</w:t>
      </w:r>
      <w:r w:rsidR="002171FE">
        <w:rPr>
          <w:rFonts w:hint="eastAsia"/>
        </w:rPr>
        <w:t>,</w:t>
      </w:r>
      <w:r w:rsidR="00F57952" w:rsidRPr="00F57952">
        <w:rPr>
          <w:rFonts w:hint="eastAsia"/>
        </w:rPr>
        <w:t>000</w:t>
      </w:r>
      <w:r w:rsidR="00F57952" w:rsidRPr="00F57952">
        <w:rPr>
          <w:rFonts w:hint="eastAsia"/>
        </w:rPr>
        <w:t>人因此受益。此外</w:t>
      </w:r>
      <w:r w:rsidR="00C37AE8">
        <w:rPr>
          <w:rFonts w:hint="eastAsia"/>
        </w:rPr>
        <w:t>，</w:t>
      </w:r>
      <w:r w:rsidR="00F57952" w:rsidRPr="00F57952">
        <w:rPr>
          <w:rFonts w:hint="eastAsia"/>
        </w:rPr>
        <w:t>雇用了约</w:t>
      </w:r>
      <w:r>
        <w:rPr>
          <w:rFonts w:hint="eastAsia"/>
        </w:rPr>
        <w:t>1</w:t>
      </w:r>
      <w:r w:rsidR="002171FE">
        <w:rPr>
          <w:rFonts w:hint="eastAsia"/>
        </w:rPr>
        <w:t>,</w:t>
      </w:r>
      <w:r>
        <w:rPr>
          <w:rFonts w:hint="eastAsia"/>
        </w:rPr>
        <w:t>9</w:t>
      </w:r>
      <w:r w:rsidR="00F57952" w:rsidRPr="00F57952">
        <w:rPr>
          <w:rFonts w:hint="eastAsia"/>
        </w:rPr>
        <w:t>00</w:t>
      </w:r>
      <w:r w:rsidR="00F57952" w:rsidRPr="00F57952">
        <w:rPr>
          <w:rFonts w:hint="eastAsia"/>
        </w:rPr>
        <w:t>人</w:t>
      </w:r>
      <w:r w:rsidR="00C37AE8">
        <w:rPr>
          <w:rFonts w:hint="eastAsia"/>
        </w:rPr>
        <w:t>，</w:t>
      </w:r>
      <w:r w:rsidR="00F57952" w:rsidRPr="00F57952">
        <w:rPr>
          <w:rFonts w:hint="eastAsia"/>
        </w:rPr>
        <w:t>其中大多数是妇女。应当强调的是</w:t>
      </w:r>
      <w:r w:rsidR="00C37AE8">
        <w:rPr>
          <w:rFonts w:hint="eastAsia"/>
        </w:rPr>
        <w:t>，</w:t>
      </w:r>
      <w:r w:rsidR="00F57952" w:rsidRPr="00F57952">
        <w:rPr>
          <w:rFonts w:hint="eastAsia"/>
        </w:rPr>
        <w:t>在联合国妇女地位委员会第五十二届会议期间</w:t>
      </w:r>
      <w:r w:rsidR="00C37AE8">
        <w:rPr>
          <w:rFonts w:hint="eastAsia"/>
        </w:rPr>
        <w:t>，</w:t>
      </w:r>
      <w:r w:rsidR="00F57952" w:rsidRPr="00F57952">
        <w:rPr>
          <w:rFonts w:hint="eastAsia"/>
        </w:rPr>
        <w:t>秘书长明确提及希腊和</w:t>
      </w:r>
      <w:r>
        <w:rPr>
          <w:rFonts w:hint="eastAsia"/>
        </w:rPr>
        <w:t>2</w:t>
      </w:r>
      <w:r w:rsidR="00F57952" w:rsidRPr="00F57952">
        <w:rPr>
          <w:rFonts w:hint="eastAsia"/>
        </w:rPr>
        <w:t>000-</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w:t>
      </w:r>
      <w:r w:rsidR="00F57952" w:rsidRPr="00F57952">
        <w:rPr>
          <w:rFonts w:hint="eastAsia"/>
        </w:rPr>
        <w:t>就业和职业培训</w:t>
      </w:r>
      <w:r>
        <w:rPr>
          <w:rFonts w:hint="eastAsia"/>
        </w:rPr>
        <w:t>”</w:t>
      </w:r>
      <w:r w:rsidR="00F57952" w:rsidRPr="00F57952">
        <w:rPr>
          <w:rFonts w:hint="eastAsia"/>
        </w:rPr>
        <w:t>业务方案中的性别主流化问题。</w:t>
      </w:r>
    </w:p>
    <w:p w:rsidR="00F57952" w:rsidRPr="00F57952" w:rsidRDefault="004C6AE7" w:rsidP="001669B2">
      <w:pPr>
        <w:pStyle w:val="SingleTxtGC"/>
        <w:spacing w:after="140"/>
        <w:rPr>
          <w:rFonts w:hint="eastAsia"/>
        </w:rPr>
      </w:pPr>
      <w:r>
        <w:t>21</w:t>
      </w:r>
      <w:r w:rsidR="00C37AE8">
        <w:t>7.</w:t>
      </w:r>
      <w:r>
        <w:t xml:space="preserve">  </w:t>
      </w:r>
      <w:r w:rsidR="00F57952" w:rsidRPr="00F57952">
        <w:rPr>
          <w:rFonts w:hint="eastAsia"/>
        </w:rPr>
        <w:t>在区域业务方案</w:t>
      </w:r>
      <w:r>
        <w:rPr>
          <w:rFonts w:hint="eastAsia"/>
        </w:rPr>
        <w:t>“</w:t>
      </w:r>
      <w:r w:rsidR="00F57952" w:rsidRPr="00F57952">
        <w:rPr>
          <w:rFonts w:hint="eastAsia"/>
        </w:rPr>
        <w:t>妇女就业和创业的发展</w:t>
      </w:r>
      <w:r>
        <w:rPr>
          <w:rFonts w:hint="eastAsia"/>
        </w:rPr>
        <w:t>”</w:t>
      </w:r>
      <w:r w:rsidR="00F57952" w:rsidRPr="00F57952">
        <w:rPr>
          <w:rFonts w:hint="eastAsia"/>
        </w:rPr>
        <w:t>的框架内制定并执行了多项行动。这些行动的目标是为发展妇女创办的企业提供支助</w:t>
      </w:r>
      <w:r w:rsidR="00C37AE8">
        <w:rPr>
          <w:rFonts w:hint="eastAsia"/>
        </w:rPr>
        <w:t>，</w:t>
      </w:r>
      <w:r w:rsidR="00F57952" w:rsidRPr="00F57952">
        <w:rPr>
          <w:rFonts w:hint="eastAsia"/>
        </w:rPr>
        <w:t>同时保持和提高妇女在企业中的就业率。这些行动引起了作为自由职业者的女商人或者目前经营个人企业、中小型企业、微型企业、手工业等女商人的兴趣。希腊中小型企业及手工业组织制定了这些行动。该方案惠及了近</w:t>
      </w:r>
      <w:r>
        <w:rPr>
          <w:rFonts w:hint="eastAsia"/>
        </w:rPr>
        <w:t>5</w:t>
      </w:r>
      <w:r w:rsidR="002171FE">
        <w:rPr>
          <w:rFonts w:hint="eastAsia"/>
        </w:rPr>
        <w:t>,</w:t>
      </w:r>
      <w:r>
        <w:rPr>
          <w:rFonts w:hint="eastAsia"/>
        </w:rPr>
        <w:t>5</w:t>
      </w:r>
      <w:r w:rsidR="00F57952" w:rsidRPr="00F57952">
        <w:rPr>
          <w:rFonts w:hint="eastAsia"/>
        </w:rPr>
        <w:t>00</w:t>
      </w:r>
      <w:r w:rsidR="00F57952" w:rsidRPr="00F57952">
        <w:rPr>
          <w:rFonts w:hint="eastAsia"/>
        </w:rPr>
        <w:t>名妇女。</w:t>
      </w:r>
    </w:p>
    <w:p w:rsidR="00F57952" w:rsidRPr="00F57952" w:rsidRDefault="004C6AE7" w:rsidP="001669B2">
      <w:pPr>
        <w:pStyle w:val="SingleTxtGC"/>
        <w:keepNext/>
        <w:keepLines/>
        <w:rPr>
          <w:rFonts w:hint="eastAsia"/>
        </w:rPr>
      </w:pPr>
      <w:r>
        <w:t>21</w:t>
      </w:r>
      <w:r w:rsidR="00C37AE8">
        <w:t>8.</w:t>
      </w:r>
      <w:r>
        <w:t xml:space="preserve">  </w:t>
      </w:r>
      <w:r w:rsidR="00F57952" w:rsidRPr="00F57952">
        <w:rPr>
          <w:rFonts w:hint="eastAsia"/>
        </w:rPr>
        <w:t>在社区倡议</w:t>
      </w:r>
      <w:r>
        <w:rPr>
          <w:rFonts w:hint="eastAsia"/>
        </w:rPr>
        <w:t>“</w:t>
      </w:r>
      <w: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sidR="00F57952" w:rsidRPr="00F57952">
        <w:rPr>
          <w:rFonts w:hint="eastAsia"/>
        </w:rPr>
        <w:t>框架内制定了以下项目</w:t>
      </w:r>
      <w:r w:rsidR="00C37AE8">
        <w:rPr>
          <w:rFonts w:hint="eastAsia"/>
        </w:rPr>
        <w:t>，</w:t>
      </w:r>
      <w:r w:rsidR="00F57952" w:rsidRPr="00F57952">
        <w:rPr>
          <w:rFonts w:hint="eastAsia"/>
        </w:rPr>
        <w:t>以促进就业、创业和适应性领域的两性平等</w:t>
      </w:r>
      <w:r w:rsidR="00C37AE8">
        <w:rPr>
          <w:rFonts w:hint="eastAsia"/>
        </w:rPr>
        <w:t>：</w:t>
      </w:r>
    </w:p>
    <w:p w:rsidR="00F57952" w:rsidRPr="00F57952" w:rsidRDefault="004C6AE7" w:rsidP="00606A95">
      <w:pPr>
        <w:pStyle w:val="Bullet1GC"/>
      </w:pPr>
      <w:r>
        <w:rPr>
          <w:rFonts w:hint="eastAsia"/>
        </w:rPr>
        <w:t>“</w:t>
      </w:r>
      <w:r>
        <w:t>KALLISTI</w:t>
      </w:r>
      <w:r>
        <w:rPr>
          <w:rFonts w:hint="eastAsia"/>
        </w:rPr>
        <w:t>”</w:t>
      </w:r>
      <w:r w:rsidR="00F57952" w:rsidRPr="00F57952">
        <w:rPr>
          <w:rFonts w:hint="eastAsia"/>
        </w:rPr>
        <w:t>发展伙伴关系实施的</w:t>
      </w:r>
      <w:r>
        <w:rPr>
          <w:rFonts w:hint="eastAsia"/>
        </w:rPr>
        <w:t>“</w:t>
      </w:r>
      <w:r w:rsidR="00F57952" w:rsidRPr="00F57952">
        <w:rPr>
          <w:rFonts w:hint="eastAsia"/>
        </w:rPr>
        <w:t>通过创新方法增加妇女在劳动力市场就业的能力</w:t>
      </w:r>
      <w:r>
        <w:rPr>
          <w:rFonts w:hint="eastAsia"/>
        </w:rPr>
        <w:t>”</w:t>
      </w:r>
      <w:r w:rsidR="00F57952" w:rsidRPr="00F57952">
        <w:rPr>
          <w:rFonts w:hint="eastAsia"/>
        </w:rPr>
        <w:t>项目。其目标群体是妇女。基本目标是解决因家庭和社会原因限制妇女就业的问题</w:t>
      </w:r>
      <w:r w:rsidR="00C37AE8">
        <w:rPr>
          <w:rFonts w:hint="eastAsia"/>
        </w:rPr>
        <w:t>，</w:t>
      </w:r>
      <w:r w:rsidR="00F57952" w:rsidRPr="00F57952">
        <w:rPr>
          <w:rFonts w:hint="eastAsia"/>
        </w:rPr>
        <w:t>以及导致妇女受到不公平劳动待遇的因素。</w:t>
      </w:r>
    </w:p>
    <w:p w:rsidR="00F57952" w:rsidRPr="00F57952" w:rsidRDefault="004C6AE7" w:rsidP="00606A95">
      <w:pPr>
        <w:pStyle w:val="Bullet1GC"/>
      </w:pPr>
      <w:r>
        <w:rPr>
          <w:rFonts w:hint="eastAsia"/>
        </w:rPr>
        <w:t>“</w:t>
      </w:r>
      <w:r w:rsidR="00F57952" w:rsidRPr="00F57952">
        <w:rPr>
          <w:rFonts w:hint="eastAsia"/>
        </w:rPr>
        <w:t>就业网络</w:t>
      </w:r>
      <w:r w:rsidR="00C37AE8">
        <w:rPr>
          <w:rFonts w:hint="eastAsia"/>
        </w:rPr>
        <w:t>(</w:t>
      </w:r>
      <w:r>
        <w:t>EMPLONET</w:t>
      </w:r>
      <w:r w:rsidR="00C37AE8">
        <w:rPr>
          <w:rFonts w:hint="eastAsia"/>
        </w:rPr>
        <w:t>)</w:t>
      </w:r>
      <w:r>
        <w:rPr>
          <w:rFonts w:hint="eastAsia"/>
        </w:rPr>
        <w:t>”</w:t>
      </w:r>
      <w:r w:rsidR="00F57952" w:rsidRPr="00F57952">
        <w:rPr>
          <w:rFonts w:hint="eastAsia"/>
        </w:rPr>
        <w:t>发展伙伴关系实施的</w:t>
      </w:r>
      <w:r>
        <w:rPr>
          <w:rFonts w:hint="eastAsia"/>
        </w:rPr>
        <w:t>“</w:t>
      </w:r>
      <w:r w:rsidR="00F57952" w:rsidRPr="00F57952">
        <w:rPr>
          <w:rFonts w:hint="eastAsia"/>
        </w:rPr>
        <w:t>解决比雷埃夫斯和西雅典大区失业问题的综合就业干预措施网络</w:t>
      </w:r>
      <w:r>
        <w:rPr>
          <w:rFonts w:hint="eastAsia"/>
        </w:rPr>
        <w:t>”</w:t>
      </w:r>
      <w:r w:rsidR="00F57952" w:rsidRPr="00F57952">
        <w:rPr>
          <w:rFonts w:hint="eastAsia"/>
        </w:rPr>
        <w:t>项目。其目标群体是在进入劳动力市场时遇到困难的失业人员。具体是指失业妇女、长期失业人员、单亲家庭户主、失业老人。其基本目标是</w:t>
      </w:r>
      <w:r w:rsidR="00C37AE8">
        <w:rPr>
          <w:rFonts w:hint="eastAsia"/>
        </w:rPr>
        <w:t>：</w:t>
      </w:r>
      <w:r w:rsidR="00F57952" w:rsidRPr="00F57952">
        <w:rPr>
          <w:rFonts w:hint="eastAsia"/>
        </w:rPr>
        <w:t>一方面采取行动评估目标群体的需求</w:t>
      </w:r>
      <w:r w:rsidR="00C37AE8">
        <w:rPr>
          <w:rFonts w:hint="eastAsia"/>
        </w:rPr>
        <w:t>，</w:t>
      </w:r>
      <w:r w:rsidR="00F57952" w:rsidRPr="00F57952">
        <w:rPr>
          <w:rFonts w:hint="eastAsia"/>
        </w:rPr>
        <w:t>另一方面促进两性平等并制定积极的就业政策</w:t>
      </w:r>
      <w:r w:rsidR="00C37AE8">
        <w:rPr>
          <w:rFonts w:hint="eastAsia"/>
        </w:rPr>
        <w:t>，</w:t>
      </w:r>
      <w:r w:rsidR="00F57952" w:rsidRPr="00F57952">
        <w:rPr>
          <w:rFonts w:hint="eastAsia"/>
        </w:rPr>
        <w:t>以消除比雷埃夫斯和西阿提卡大区的职业歧视。</w:t>
      </w:r>
    </w:p>
    <w:p w:rsidR="00F57952" w:rsidRPr="00F57952" w:rsidRDefault="004C6AE7" w:rsidP="00606A95">
      <w:pPr>
        <w:pStyle w:val="Bullet1GC"/>
      </w:pPr>
      <w:r>
        <w:rPr>
          <w:rFonts w:hint="eastAsia"/>
        </w:rPr>
        <w:t>“</w:t>
      </w:r>
      <w:r>
        <w:t>CONVERGENCES</w:t>
      </w:r>
      <w:r>
        <w:rPr>
          <w:rFonts w:hint="eastAsia"/>
        </w:rPr>
        <w:t>”</w:t>
      </w:r>
      <w:r w:rsidR="00F57952" w:rsidRPr="00F57952">
        <w:rPr>
          <w:rFonts w:hint="eastAsia"/>
        </w:rPr>
        <w:t>发展伙伴关系实施的</w:t>
      </w:r>
      <w:r>
        <w:rPr>
          <w:rFonts w:hint="eastAsia"/>
        </w:rPr>
        <w:t>“</w:t>
      </w:r>
      <w:r w:rsidR="00F57952" w:rsidRPr="00F57952">
        <w:rPr>
          <w:rFonts w:hint="eastAsia"/>
        </w:rPr>
        <w:t>地方一级的创新性就业和社会政策</w:t>
      </w:r>
      <w:r w:rsidR="00C37AE8">
        <w:rPr>
          <w:rFonts w:hint="eastAsia"/>
        </w:rPr>
        <w:t>：</w:t>
      </w:r>
      <w:r w:rsidR="00F57952" w:rsidRPr="00F57952">
        <w:rPr>
          <w:rFonts w:hint="eastAsia"/>
        </w:rPr>
        <w:t>地方政府作为积极就业和社会政策的补充机制</w:t>
      </w:r>
      <w:r>
        <w:rPr>
          <w:rFonts w:hint="eastAsia"/>
        </w:rPr>
        <w:t>”</w:t>
      </w:r>
      <w:r w:rsidR="00F57952" w:rsidRPr="00F57952">
        <w:rPr>
          <w:rFonts w:hint="eastAsia"/>
        </w:rPr>
        <w:t>项目。其目标群体是弱势群体。主要目标是</w:t>
      </w:r>
      <w:r w:rsidR="00C37AE8">
        <w:rPr>
          <w:rFonts w:hint="eastAsia"/>
        </w:rPr>
        <w:t>：</w:t>
      </w:r>
      <w:r w:rsidR="00C37AE8">
        <w:rPr>
          <w:rFonts w:hint="eastAsia"/>
        </w:rPr>
        <w:t>(</w:t>
      </w:r>
      <w:r>
        <w:rPr>
          <w:rFonts w:hint="eastAsia"/>
        </w:rPr>
        <w:t>a</w:t>
      </w:r>
      <w:r w:rsidR="00C37AE8">
        <w:rPr>
          <w:rFonts w:hint="eastAsia"/>
        </w:rPr>
        <w:t>)</w:t>
      </w:r>
      <w:r w:rsidR="002171FE">
        <w:rPr>
          <w:rFonts w:hint="eastAsia"/>
        </w:rPr>
        <w:t xml:space="preserve"> </w:t>
      </w:r>
      <w:r w:rsidR="00F57952" w:rsidRPr="00F57952">
        <w:rPr>
          <w:rFonts w:hint="eastAsia"/>
        </w:rPr>
        <w:t>改善地方政府为公民提供的社会服务</w:t>
      </w:r>
      <w:r w:rsidR="00C37AE8">
        <w:rPr>
          <w:rFonts w:hint="eastAsia"/>
        </w:rPr>
        <w:t>，</w:t>
      </w:r>
      <w:r w:rsidR="00F57952" w:rsidRPr="00F57952">
        <w:rPr>
          <w:rFonts w:hint="eastAsia"/>
        </w:rPr>
        <w:t>并使服务现代化</w:t>
      </w:r>
      <w:r w:rsidR="00C37AE8">
        <w:rPr>
          <w:rFonts w:hint="eastAsia"/>
        </w:rPr>
        <w:t>；</w:t>
      </w:r>
      <w:r w:rsidR="00C37AE8">
        <w:rPr>
          <w:rFonts w:hint="eastAsia"/>
        </w:rPr>
        <w:t>(</w:t>
      </w:r>
      <w:r>
        <w:rPr>
          <w:rFonts w:hint="eastAsia"/>
        </w:rPr>
        <w:t>b</w:t>
      </w:r>
      <w:r w:rsidR="00C37AE8">
        <w:rPr>
          <w:rFonts w:hint="eastAsia"/>
        </w:rPr>
        <w:t>)</w:t>
      </w:r>
      <w:r w:rsidR="002171FE">
        <w:rPr>
          <w:rFonts w:hint="eastAsia"/>
        </w:rPr>
        <w:t xml:space="preserve"> </w:t>
      </w:r>
      <w:r w:rsidR="00F57952" w:rsidRPr="00F57952">
        <w:rPr>
          <w:rFonts w:hint="eastAsia"/>
        </w:rPr>
        <w:t>在社会服务领域创造新的工作岗位</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2171FE">
        <w:rPr>
          <w:rFonts w:hint="eastAsia"/>
        </w:rPr>
        <w:t xml:space="preserve"> </w:t>
      </w:r>
      <w:r w:rsidR="00F57952" w:rsidRPr="00F57952">
        <w:rPr>
          <w:rFonts w:hint="eastAsia"/>
        </w:rPr>
        <w:t>向弱势群体提供与其实际需求相契合的服务。</w:t>
      </w:r>
    </w:p>
    <w:p w:rsidR="00F57952" w:rsidRPr="00F57952" w:rsidRDefault="004C6AE7" w:rsidP="00606A95">
      <w:pPr>
        <w:pStyle w:val="Bullet1GC"/>
      </w:pPr>
      <w:r w:rsidRPr="002171FE">
        <w:rPr>
          <w:rFonts w:hint="eastAsia"/>
          <w:spacing w:val="-6"/>
        </w:rPr>
        <w:t>“</w:t>
      </w:r>
      <w:r w:rsidRPr="002171FE">
        <w:rPr>
          <w:spacing w:val="-6"/>
        </w:rPr>
        <w:t>sinPRAXIS</w:t>
      </w:r>
      <w:r w:rsidR="00C8293B" w:rsidRPr="002171FE">
        <w:rPr>
          <w:rFonts w:hint="eastAsia"/>
          <w:spacing w:val="-6"/>
        </w:rPr>
        <w:t xml:space="preserve"> </w:t>
      </w:r>
      <w:r w:rsidR="002171FE" w:rsidRPr="002171FE">
        <w:rPr>
          <w:rFonts w:hint="eastAsia"/>
          <w:spacing w:val="-50"/>
        </w:rPr>
        <w:t>―</w:t>
      </w:r>
      <w:r w:rsidR="002171FE" w:rsidRPr="002171FE">
        <w:rPr>
          <w:rFonts w:hint="eastAsia"/>
          <w:spacing w:val="-6"/>
        </w:rPr>
        <w:t>―</w:t>
      </w:r>
      <w:r w:rsidR="00F57952" w:rsidRPr="002171FE">
        <w:rPr>
          <w:rFonts w:hint="eastAsia"/>
          <w:spacing w:val="-6"/>
        </w:rPr>
        <w:t>合作促进就业</w:t>
      </w:r>
      <w:r w:rsidRPr="002171FE">
        <w:rPr>
          <w:rFonts w:hint="eastAsia"/>
          <w:spacing w:val="-6"/>
        </w:rPr>
        <w:t>”</w:t>
      </w:r>
      <w:r w:rsidR="00F57952" w:rsidRPr="002171FE">
        <w:rPr>
          <w:rFonts w:hint="eastAsia"/>
          <w:spacing w:val="-6"/>
        </w:rPr>
        <w:t>发展伙伴关系实施的</w:t>
      </w:r>
      <w:r w:rsidRPr="002171FE">
        <w:rPr>
          <w:rFonts w:hint="eastAsia"/>
          <w:spacing w:val="-6"/>
        </w:rPr>
        <w:t>“</w:t>
      </w:r>
      <w:r w:rsidRPr="002171FE">
        <w:rPr>
          <w:spacing w:val="-6"/>
        </w:rPr>
        <w:t>sinPRAXIS</w:t>
      </w:r>
      <w:r w:rsidR="00C8293B">
        <w:rPr>
          <w:rFonts w:hint="eastAsia"/>
        </w:rPr>
        <w:t xml:space="preserve"> </w:t>
      </w:r>
      <w:r w:rsidR="00C8293B">
        <w:rPr>
          <w:rFonts w:hint="eastAsia"/>
          <w:spacing w:val="-50"/>
        </w:rPr>
        <w:t>―</w:t>
      </w:r>
      <w:r w:rsidR="00C8293B">
        <w:rPr>
          <w:rFonts w:hint="eastAsia"/>
        </w:rPr>
        <w:t>―</w:t>
      </w:r>
      <w:r w:rsidR="00F57952" w:rsidRPr="00F57952">
        <w:rPr>
          <w:rFonts w:hint="eastAsia"/>
        </w:rPr>
        <w:t>合作促进就业</w:t>
      </w:r>
      <w:r>
        <w:rPr>
          <w:rFonts w:hint="eastAsia"/>
        </w:rPr>
        <w:t>”</w:t>
      </w:r>
      <w:r w:rsidR="00F57952" w:rsidRPr="00F57952">
        <w:rPr>
          <w:rFonts w:hint="eastAsia"/>
        </w:rPr>
        <w:t>项目。其目标群体是失业男女。基本目标是通过应用和丰富现有的知识和经验</w:t>
      </w:r>
      <w:r w:rsidR="00C37AE8">
        <w:rPr>
          <w:rFonts w:hint="eastAsia"/>
        </w:rPr>
        <w:t>，</w:t>
      </w:r>
      <w:r w:rsidR="00F57952" w:rsidRPr="00F57952">
        <w:rPr>
          <w:rFonts w:hint="eastAsia"/>
        </w:rPr>
        <w:t>执行涵盖</w:t>
      </w:r>
      <w:r>
        <w:rPr>
          <w:rFonts w:hint="eastAsia"/>
        </w:rPr>
        <w:t>“</w:t>
      </w:r>
      <w:r w:rsidR="00F57952" w:rsidRPr="00F57952">
        <w:rPr>
          <w:rFonts w:hint="eastAsia"/>
        </w:rPr>
        <w:t>就业三角</w:t>
      </w:r>
      <w:r>
        <w:rPr>
          <w:rFonts w:hint="eastAsia"/>
        </w:rPr>
        <w:t>”</w:t>
      </w:r>
      <w:r w:rsidR="00C37AE8">
        <w:rPr>
          <w:rFonts w:hint="eastAsia"/>
        </w:rPr>
        <w:t>(</w:t>
      </w:r>
      <w:r w:rsidR="00F57952" w:rsidRPr="00F57952">
        <w:rPr>
          <w:rFonts w:hint="eastAsia"/>
        </w:rPr>
        <w:t>即就业服务、就业机构和失业男女</w:t>
      </w:r>
      <w:r w:rsidR="00C37AE8">
        <w:rPr>
          <w:rFonts w:hint="eastAsia"/>
        </w:rPr>
        <w:t>)</w:t>
      </w:r>
      <w:r w:rsidR="00F57952" w:rsidRPr="00F57952">
        <w:rPr>
          <w:rFonts w:hint="eastAsia"/>
        </w:rPr>
        <w:t>所有要素的试点行动</w:t>
      </w:r>
      <w:r w:rsidR="00C37AE8">
        <w:rPr>
          <w:rFonts w:hint="eastAsia"/>
        </w:rPr>
        <w:t>，</w:t>
      </w:r>
      <w:r w:rsidR="00F57952" w:rsidRPr="00F57952">
        <w:rPr>
          <w:rFonts w:hint="eastAsia"/>
        </w:rPr>
        <w:t>创造创新方法和做法。</w:t>
      </w:r>
    </w:p>
    <w:p w:rsidR="00F57952" w:rsidRPr="00F57952" w:rsidRDefault="004C6AE7" w:rsidP="00606A95">
      <w:pPr>
        <w:pStyle w:val="Bullet1GC"/>
      </w:pPr>
      <w:r>
        <w:rPr>
          <w:rFonts w:hint="eastAsia"/>
        </w:rPr>
        <w:t>“</w:t>
      </w:r>
      <w:r>
        <w:t>AISCHINIS</w:t>
      </w:r>
      <w:r>
        <w:rPr>
          <w:rFonts w:hint="eastAsia"/>
        </w:rPr>
        <w:t>”</w:t>
      </w:r>
      <w:r w:rsidR="00F57952" w:rsidRPr="00F57952">
        <w:rPr>
          <w:rFonts w:hint="eastAsia"/>
        </w:rPr>
        <w:t>发展伙伴关系实施的</w:t>
      </w:r>
      <w:r>
        <w:rPr>
          <w:rFonts w:hint="eastAsia"/>
        </w:rPr>
        <w:t>“</w:t>
      </w:r>
      <w:r w:rsidR="00F57952" w:rsidRPr="00F57952">
        <w:rPr>
          <w:rFonts w:hint="eastAsia"/>
        </w:rPr>
        <w:t>进入劳动力市场的现代之门</w:t>
      </w:r>
      <w:r>
        <w:rPr>
          <w:rFonts w:hint="eastAsia"/>
        </w:rPr>
        <w:t>”</w:t>
      </w:r>
      <w:r w:rsidR="00F57952" w:rsidRPr="00F57952">
        <w:rPr>
          <w:rFonts w:hint="eastAsia"/>
        </w:rPr>
        <w:t>项目。其目标群体是失业男女、移民、被遣返者和难民。基本目标是创建能有效进入劳动力市场的现代之门</w:t>
      </w:r>
      <w:r w:rsidR="00C37AE8">
        <w:rPr>
          <w:rFonts w:hint="eastAsia"/>
        </w:rPr>
        <w:t>，</w:t>
      </w:r>
      <w:r w:rsidR="00F57952" w:rsidRPr="00F57952">
        <w:rPr>
          <w:rFonts w:hint="eastAsia"/>
        </w:rPr>
        <w:t>通过基于因特网的求职系统为失业人员和企业提供技术支持</w:t>
      </w:r>
      <w:r w:rsidR="00C37AE8">
        <w:rPr>
          <w:rFonts w:hint="eastAsia"/>
        </w:rPr>
        <w:t>，</w:t>
      </w:r>
      <w:r w:rsidR="00F57952" w:rsidRPr="00F57952">
        <w:rPr>
          <w:rFonts w:hint="eastAsia"/>
        </w:rPr>
        <w:t>为进入劳动力市场提供便利</w:t>
      </w:r>
      <w:r w:rsidR="00C37AE8">
        <w:rPr>
          <w:rFonts w:hint="eastAsia"/>
        </w:rPr>
        <w:t>，</w:t>
      </w:r>
      <w:r w:rsidR="00F57952" w:rsidRPr="00F57952">
        <w:rPr>
          <w:rFonts w:hint="eastAsia"/>
        </w:rPr>
        <w:t>在劳动力供需双方之间实现更好的平衡。</w:t>
      </w:r>
    </w:p>
    <w:p w:rsidR="00F57952" w:rsidRPr="00F57952" w:rsidRDefault="004C6AE7" w:rsidP="00606A95">
      <w:pPr>
        <w:pStyle w:val="Bullet1GC"/>
      </w:pPr>
      <w:r>
        <w:rPr>
          <w:rFonts w:hint="eastAsia"/>
        </w:rPr>
        <w:t>“</w:t>
      </w:r>
      <w:r>
        <w:t>EPI</w:t>
      </w:r>
      <w:r w:rsidR="00F57952" w:rsidRPr="00F57952">
        <w:t xml:space="preserve"> </w:t>
      </w:r>
      <w:r>
        <w:t>TROCHON</w:t>
      </w:r>
      <w:r>
        <w:rPr>
          <w:rFonts w:hint="eastAsia"/>
        </w:rPr>
        <w:t>”</w:t>
      </w:r>
      <w:r w:rsidR="00F57952" w:rsidRPr="00F57952">
        <w:rPr>
          <w:rFonts w:hint="eastAsia"/>
        </w:rPr>
        <w:t>发展伙伴关系实施的</w:t>
      </w:r>
      <w:r>
        <w:rPr>
          <w:rFonts w:hint="eastAsia"/>
        </w:rPr>
        <w:t>“</w:t>
      </w:r>
      <w:r w:rsidR="00F57952" w:rsidRPr="00F57952">
        <w:rPr>
          <w:rFonts w:hint="eastAsia"/>
        </w:rPr>
        <w:t>下一站</w:t>
      </w:r>
      <w:r w:rsidR="00C37AE8">
        <w:rPr>
          <w:rFonts w:hint="eastAsia"/>
        </w:rPr>
        <w:t>：</w:t>
      </w:r>
      <w:r w:rsidR="00F57952" w:rsidRPr="00F57952">
        <w:rPr>
          <w:rFonts w:hint="eastAsia"/>
        </w:rPr>
        <w:t>劳动力市场</w:t>
      </w:r>
      <w:r>
        <w:rPr>
          <w:rFonts w:hint="eastAsia"/>
        </w:rPr>
        <w:t>”</w:t>
      </w:r>
      <w:r w:rsidR="00F57952" w:rsidRPr="00F57952">
        <w:rPr>
          <w:rFonts w:hint="eastAsia"/>
        </w:rPr>
        <w:t>项目。其目标群体是青年男女。主要目标是受过教育的年轻人的赋权和专业融合</w:t>
      </w:r>
      <w:r w:rsidR="00C37AE8">
        <w:rPr>
          <w:rFonts w:hint="eastAsia"/>
        </w:rPr>
        <w:t>，</w:t>
      </w:r>
      <w:r w:rsidR="00F57952" w:rsidRPr="00F57952">
        <w:rPr>
          <w:rFonts w:hint="eastAsia"/>
        </w:rPr>
        <w:t>通过实施一系列行动</w:t>
      </w:r>
      <w:r w:rsidR="00C37AE8">
        <w:rPr>
          <w:rFonts w:hint="eastAsia"/>
        </w:rPr>
        <w:t>，</w:t>
      </w:r>
      <w:r w:rsidR="00F57952" w:rsidRPr="00F57952">
        <w:rPr>
          <w:rFonts w:hint="eastAsia"/>
        </w:rPr>
        <w:t>从本质上提升社会机构和非政府组织提供的服务</w:t>
      </w:r>
      <w:r w:rsidR="00C37AE8">
        <w:rPr>
          <w:rFonts w:hint="eastAsia"/>
        </w:rPr>
        <w:t>，</w:t>
      </w:r>
      <w:r w:rsidR="00F57952" w:rsidRPr="00F57952">
        <w:rPr>
          <w:rFonts w:hint="eastAsia"/>
        </w:rPr>
        <w:t>并补充现有的体制和结构</w:t>
      </w:r>
      <w:r w:rsidR="00C37AE8">
        <w:rPr>
          <w:rFonts w:hint="eastAsia"/>
        </w:rPr>
        <w:t>，</w:t>
      </w:r>
      <w:r w:rsidR="00F57952" w:rsidRPr="00F57952">
        <w:rPr>
          <w:rFonts w:hint="eastAsia"/>
        </w:rPr>
        <w:t>重点是目标群体的需求。</w:t>
      </w:r>
    </w:p>
    <w:p w:rsidR="00F57952" w:rsidRPr="00F57952" w:rsidRDefault="004C6AE7" w:rsidP="00606A95">
      <w:pPr>
        <w:pStyle w:val="Bullet1GC"/>
      </w:pPr>
      <w:r>
        <w:rPr>
          <w:rFonts w:hint="eastAsia"/>
        </w:rPr>
        <w:t>“</w:t>
      </w:r>
      <w:r w:rsidR="00F57952" w:rsidRPr="00F57952">
        <w:rPr>
          <w:rFonts w:hint="eastAsia"/>
        </w:rPr>
        <w:t>边疆地区地方协作</w:t>
      </w:r>
      <w:r w:rsidR="002171FE">
        <w:rPr>
          <w:rFonts w:hint="eastAsia"/>
          <w:spacing w:val="-50"/>
        </w:rPr>
        <w:t>―</w:t>
      </w:r>
      <w:r w:rsidR="002171FE">
        <w:rPr>
          <w:rFonts w:hint="eastAsia"/>
        </w:rPr>
        <w:t>―</w:t>
      </w:r>
      <w:r w:rsidR="002171FE">
        <w:rPr>
          <w:rFonts w:hint="eastAsia"/>
        </w:rPr>
        <w:t xml:space="preserve"> </w:t>
      </w:r>
      <w:r>
        <w:t>TOMES</w:t>
      </w:r>
      <w:r>
        <w:rPr>
          <w:rFonts w:hint="eastAsia"/>
        </w:rPr>
        <w:t>”</w:t>
      </w:r>
      <w:r w:rsidR="00F57952" w:rsidRPr="00F57952">
        <w:rPr>
          <w:rFonts w:hint="eastAsia"/>
        </w:rPr>
        <w:t>发展伙伴关系实施的</w:t>
      </w:r>
      <w:r>
        <w:rPr>
          <w:rFonts w:hint="eastAsia"/>
        </w:rPr>
        <w:t>“</w:t>
      </w:r>
      <w:r w:rsidR="00F57952" w:rsidRPr="00F57952">
        <w:rPr>
          <w:rFonts w:hint="eastAsia"/>
        </w:rPr>
        <w:t>边疆地区的创业</w:t>
      </w:r>
      <w:r>
        <w:rPr>
          <w:rFonts w:hint="eastAsia"/>
        </w:rPr>
        <w:t>”</w:t>
      </w:r>
      <w:r w:rsidR="00F57952" w:rsidRPr="00F57952">
        <w:rPr>
          <w:rFonts w:hint="eastAsia"/>
        </w:rPr>
        <w:t>项目。其目标群体是埃夫罗斯市妇女。主要目标是促进和支助埃夫罗斯市的妇女通过边疆地区的各个机构发展企业</w:t>
      </w:r>
      <w:r w:rsidR="00C37AE8">
        <w:rPr>
          <w:rFonts w:hint="eastAsia"/>
        </w:rPr>
        <w:t>，</w:t>
      </w:r>
      <w:r w:rsidR="00F57952" w:rsidRPr="00F57952">
        <w:rPr>
          <w:rFonts w:hint="eastAsia"/>
        </w:rPr>
        <w:t>帮助人们利用新技术。</w:t>
      </w:r>
    </w:p>
    <w:p w:rsidR="00F57952" w:rsidRPr="00F57952" w:rsidRDefault="004C6AE7" w:rsidP="00606A95">
      <w:pPr>
        <w:pStyle w:val="Bullet1GC"/>
      </w:pPr>
      <w:r>
        <w:rPr>
          <w:rFonts w:hint="eastAsia"/>
        </w:rPr>
        <w:t>“</w:t>
      </w:r>
      <w:r w:rsidR="00F57952" w:rsidRPr="00F57952">
        <w:rPr>
          <w:rFonts w:hint="eastAsia"/>
        </w:rPr>
        <w:t>后奥林匹克商业伙伴关系</w:t>
      </w:r>
      <w:r>
        <w:rPr>
          <w:rFonts w:hint="eastAsia"/>
        </w:rPr>
        <w:t>”</w:t>
      </w:r>
      <w:r w:rsidR="00F57952" w:rsidRPr="00F57952">
        <w:rPr>
          <w:rFonts w:hint="eastAsia"/>
        </w:rPr>
        <w:t>发展伙伴关系实施的</w:t>
      </w:r>
      <w:r>
        <w:rPr>
          <w:rFonts w:hint="eastAsia"/>
        </w:rPr>
        <w:t>“</w:t>
      </w:r>
      <w:r w:rsidR="00F57952" w:rsidRPr="00F57952">
        <w:rPr>
          <w:rFonts w:hint="eastAsia"/>
        </w:rPr>
        <w:t>社会弱势群体利用奥林匹克运动设施开展创业活动</w:t>
      </w:r>
      <w:r>
        <w:rPr>
          <w:rFonts w:hint="eastAsia"/>
        </w:rPr>
        <w:t>”</w:t>
      </w:r>
      <w:r w:rsidR="00F57952" w:rsidRPr="00F57952">
        <w:rPr>
          <w:rFonts w:hint="eastAsia"/>
        </w:rPr>
        <w:t>项目。其目标群体是失业男女和残疾人。主要目标是利用奥林匹克运动设施促进目标群体的商业活动。</w:t>
      </w:r>
    </w:p>
    <w:p w:rsidR="00F57952" w:rsidRPr="00606A95" w:rsidRDefault="004C6AE7" w:rsidP="00606A95">
      <w:pPr>
        <w:pStyle w:val="Bullet1GC"/>
        <w:rPr>
          <w:spacing w:val="-2"/>
        </w:rPr>
      </w:pPr>
      <w:r w:rsidRPr="00606A95">
        <w:rPr>
          <w:rFonts w:hint="eastAsia"/>
          <w:spacing w:val="-2"/>
        </w:rPr>
        <w:t>“</w:t>
      </w:r>
      <w:r w:rsidRPr="00606A95">
        <w:rPr>
          <w:spacing w:val="-2"/>
        </w:rPr>
        <w:t>INNO</w:t>
      </w:r>
      <w:r w:rsidR="00606A95" w:rsidRPr="00606A95">
        <w:rPr>
          <w:rFonts w:hint="eastAsia"/>
          <w:spacing w:val="-50"/>
        </w:rPr>
        <w:t>―</w:t>
      </w:r>
      <w:r w:rsidR="00606A95" w:rsidRPr="00606A95">
        <w:rPr>
          <w:rFonts w:hint="eastAsia"/>
          <w:spacing w:val="-2"/>
        </w:rPr>
        <w:t>―</w:t>
      </w:r>
      <w:r w:rsidR="00F57952" w:rsidRPr="00606A95">
        <w:rPr>
          <w:rFonts w:hint="eastAsia"/>
          <w:spacing w:val="-2"/>
        </w:rPr>
        <w:t>从青年人到青年人新的创新企业</w:t>
      </w:r>
      <w:r w:rsidRPr="00606A95">
        <w:rPr>
          <w:rFonts w:hint="eastAsia"/>
          <w:spacing w:val="-2"/>
        </w:rPr>
        <w:t>”</w:t>
      </w:r>
      <w:r w:rsidR="00F57952" w:rsidRPr="00606A95">
        <w:rPr>
          <w:rFonts w:hint="eastAsia"/>
          <w:spacing w:val="-2"/>
        </w:rPr>
        <w:t>发展伙伴关系实施的</w:t>
      </w:r>
      <w:r w:rsidRPr="00606A95">
        <w:rPr>
          <w:rFonts w:hint="eastAsia"/>
          <w:spacing w:val="-2"/>
        </w:rPr>
        <w:t>“</w:t>
      </w:r>
      <w:r w:rsidR="00F57952" w:rsidRPr="00606A95">
        <w:rPr>
          <w:rFonts w:hint="eastAsia"/>
          <w:spacing w:val="-2"/>
        </w:rPr>
        <w:t>失业大学生创办新的创新性旅游企业吸引欧洲游客</w:t>
      </w:r>
      <w:r w:rsidRPr="00606A95">
        <w:rPr>
          <w:rFonts w:hint="eastAsia"/>
          <w:spacing w:val="-2"/>
        </w:rPr>
        <w:t>”</w:t>
      </w:r>
      <w:r w:rsidR="00F57952" w:rsidRPr="00606A95">
        <w:rPr>
          <w:rFonts w:hint="eastAsia"/>
          <w:spacing w:val="-2"/>
        </w:rPr>
        <w:t>项目。其目标群体是妇女、失业男女、青年毕业生、</w:t>
      </w:r>
      <w:r w:rsidRPr="00606A95">
        <w:rPr>
          <w:rFonts w:hint="eastAsia"/>
          <w:spacing w:val="-2"/>
        </w:rPr>
        <w:t>35</w:t>
      </w:r>
      <w:r w:rsidR="00F57952" w:rsidRPr="00606A95">
        <w:rPr>
          <w:rFonts w:hint="eastAsia"/>
          <w:spacing w:val="-2"/>
        </w:rPr>
        <w:t>岁以下的在校大学生。基本目标包括</w:t>
      </w:r>
      <w:r w:rsidR="00C37AE8" w:rsidRPr="00606A95">
        <w:rPr>
          <w:rFonts w:hint="eastAsia"/>
          <w:spacing w:val="-2"/>
        </w:rPr>
        <w:t>：</w:t>
      </w:r>
      <w:r w:rsidR="00C37AE8" w:rsidRPr="00606A95">
        <w:rPr>
          <w:rFonts w:hint="eastAsia"/>
          <w:spacing w:val="-2"/>
        </w:rPr>
        <w:t>(</w:t>
      </w:r>
      <w:r w:rsidRPr="00606A95">
        <w:rPr>
          <w:rFonts w:hint="eastAsia"/>
          <w:spacing w:val="-2"/>
        </w:rPr>
        <w:t>a</w:t>
      </w:r>
      <w:r w:rsidR="00C37AE8" w:rsidRPr="00606A95">
        <w:rPr>
          <w:rFonts w:hint="eastAsia"/>
          <w:spacing w:val="-2"/>
        </w:rPr>
        <w:t>)</w:t>
      </w:r>
      <w:r w:rsidR="002171FE" w:rsidRPr="00606A95">
        <w:rPr>
          <w:rFonts w:hint="eastAsia"/>
          <w:spacing w:val="-2"/>
        </w:rPr>
        <w:t xml:space="preserve"> </w:t>
      </w:r>
      <w:r w:rsidR="00F57952" w:rsidRPr="00606A95">
        <w:rPr>
          <w:rFonts w:hint="eastAsia"/>
          <w:spacing w:val="-2"/>
        </w:rPr>
        <w:t>培养青年男女的创业精神以创办灵活的小型企业提供优质创新服务</w:t>
      </w:r>
      <w:r w:rsidR="00C37AE8" w:rsidRPr="00606A95">
        <w:rPr>
          <w:rFonts w:hint="eastAsia"/>
          <w:spacing w:val="-2"/>
        </w:rPr>
        <w:t>，</w:t>
      </w:r>
      <w:r w:rsidR="00F57952" w:rsidRPr="00606A95">
        <w:rPr>
          <w:rFonts w:hint="eastAsia"/>
          <w:spacing w:val="-2"/>
        </w:rPr>
        <w:t>支持美丽的南爱琴海群岛边远地区的小型旅游机构</w:t>
      </w:r>
      <w:r w:rsidR="00C37AE8" w:rsidRPr="00606A95">
        <w:rPr>
          <w:rFonts w:hint="eastAsia"/>
          <w:spacing w:val="-2"/>
        </w:rPr>
        <w:t>；</w:t>
      </w:r>
      <w:r w:rsidR="00C37AE8" w:rsidRPr="00606A95">
        <w:rPr>
          <w:rFonts w:hint="eastAsia"/>
          <w:spacing w:val="-2"/>
        </w:rPr>
        <w:t>(</w:t>
      </w:r>
      <w:r w:rsidRPr="00606A95">
        <w:rPr>
          <w:rFonts w:hint="eastAsia"/>
          <w:spacing w:val="-2"/>
        </w:rPr>
        <w:t>b</w:t>
      </w:r>
      <w:r w:rsidR="00C37AE8" w:rsidRPr="00606A95">
        <w:rPr>
          <w:rFonts w:hint="eastAsia"/>
          <w:spacing w:val="-2"/>
        </w:rPr>
        <w:t>)</w:t>
      </w:r>
      <w:r w:rsidR="002171FE" w:rsidRPr="00606A95">
        <w:rPr>
          <w:rFonts w:hint="eastAsia"/>
          <w:spacing w:val="-2"/>
        </w:rPr>
        <w:t xml:space="preserve"> </w:t>
      </w:r>
      <w:r w:rsidR="00F57952" w:rsidRPr="00606A95">
        <w:rPr>
          <w:rFonts w:hint="eastAsia"/>
          <w:spacing w:val="-2"/>
        </w:rPr>
        <w:t>稳定该地区青年人的新工作岗位</w:t>
      </w:r>
      <w:r w:rsidR="00C37AE8" w:rsidRPr="00606A95">
        <w:rPr>
          <w:rFonts w:hint="eastAsia"/>
          <w:spacing w:val="-2"/>
        </w:rPr>
        <w:t>；</w:t>
      </w:r>
      <w:r w:rsidR="00F57952" w:rsidRPr="00606A95">
        <w:rPr>
          <w:rFonts w:hint="eastAsia"/>
          <w:spacing w:val="-2"/>
        </w:rPr>
        <w:t>以及</w:t>
      </w:r>
      <w:r w:rsidR="00C37AE8" w:rsidRPr="00606A95">
        <w:rPr>
          <w:rFonts w:hint="eastAsia"/>
          <w:spacing w:val="-2"/>
        </w:rPr>
        <w:t>(</w:t>
      </w:r>
      <w:r w:rsidRPr="00606A95">
        <w:rPr>
          <w:rFonts w:hint="eastAsia"/>
          <w:spacing w:val="-2"/>
        </w:rPr>
        <w:t>c</w:t>
      </w:r>
      <w:r w:rsidR="00C37AE8" w:rsidRPr="00606A95">
        <w:rPr>
          <w:rFonts w:hint="eastAsia"/>
          <w:spacing w:val="-2"/>
        </w:rPr>
        <w:t>)</w:t>
      </w:r>
      <w:r w:rsidR="002171FE" w:rsidRPr="00606A95">
        <w:rPr>
          <w:rFonts w:hint="eastAsia"/>
          <w:spacing w:val="-2"/>
        </w:rPr>
        <w:t xml:space="preserve"> </w:t>
      </w:r>
      <w:r w:rsidR="00F57952" w:rsidRPr="00606A95">
        <w:rPr>
          <w:rFonts w:hint="eastAsia"/>
          <w:spacing w:val="-2"/>
        </w:rPr>
        <w:t>在提供优质创新服务吸引欧洲青年游客的企业之间创建合作网络。</w:t>
      </w:r>
    </w:p>
    <w:p w:rsidR="00F57952" w:rsidRPr="00F57952" w:rsidRDefault="004C6AE7" w:rsidP="00606A95">
      <w:pPr>
        <w:pStyle w:val="Bullet1GC"/>
      </w:pPr>
      <w:r>
        <w:rPr>
          <w:rFonts w:hint="eastAsia"/>
        </w:rPr>
        <w:t>“</w:t>
      </w:r>
      <w:r>
        <w:t>DIEKO</w:t>
      </w:r>
      <w:r w:rsidR="00F57952" w:rsidRPr="00F57952">
        <w:t xml:space="preserve"> </w:t>
      </w:r>
      <w:r w:rsidR="00E64651">
        <w:rPr>
          <w:rFonts w:hint="eastAsia"/>
          <w:spacing w:val="-50"/>
        </w:rPr>
        <w:t>―</w:t>
      </w:r>
      <w:r w:rsidR="00E64651">
        <w:rPr>
          <w:rFonts w:hint="eastAsia"/>
        </w:rPr>
        <w:t>―</w:t>
      </w:r>
      <w:r w:rsidR="00F57952" w:rsidRPr="00F57952">
        <w:rPr>
          <w:rFonts w:hint="eastAsia"/>
        </w:rPr>
        <w:t>社会经济企业支助网</w:t>
      </w:r>
      <w:r>
        <w:rPr>
          <w:rFonts w:hint="eastAsia"/>
        </w:rPr>
        <w:t>”</w:t>
      </w:r>
      <w:r w:rsidR="00F57952" w:rsidRPr="00F57952">
        <w:rPr>
          <w:rFonts w:hint="eastAsia"/>
        </w:rPr>
        <w:t>发展伙伴关系实施的</w:t>
      </w:r>
      <w:r>
        <w:rPr>
          <w:rFonts w:hint="eastAsia"/>
        </w:rPr>
        <w:t>“</w:t>
      </w:r>
      <w:r w:rsidR="00F57952" w:rsidRPr="00F57952">
        <w:rPr>
          <w:rFonts w:hint="eastAsia"/>
        </w:rPr>
        <w:t>雅典南部和东部社会经济企业支助网</w:t>
      </w:r>
      <w:r>
        <w:rPr>
          <w:rFonts w:hint="eastAsia"/>
        </w:rPr>
        <w:t>”</w:t>
      </w:r>
      <w:r w:rsidR="00F57952" w:rsidRPr="00F57952">
        <w:rPr>
          <w:rFonts w:hint="eastAsia"/>
        </w:rPr>
        <w:t>项目。其目标群体是妇女。首要目标是为新的社会经济企业创造创新型孵化器</w:t>
      </w:r>
      <w:r w:rsidR="00C37AE8">
        <w:rPr>
          <w:rFonts w:hint="eastAsia"/>
        </w:rPr>
        <w:t>，</w:t>
      </w:r>
      <w:r w:rsidR="00F57952" w:rsidRPr="00F57952">
        <w:rPr>
          <w:rFonts w:hint="eastAsia"/>
        </w:rPr>
        <w:t>从而为青年妇女</w:t>
      </w:r>
      <w:r w:rsidR="00C37AE8">
        <w:rPr>
          <w:rFonts w:hint="eastAsia"/>
        </w:rPr>
        <w:t>/</w:t>
      </w:r>
      <w:r w:rsidR="00F57952" w:rsidRPr="00F57952">
        <w:rPr>
          <w:rFonts w:hint="eastAsia"/>
        </w:rPr>
        <w:t>未来的女商人提供关于信息、培训和咨询支助的全面服务</w:t>
      </w:r>
      <w:r w:rsidR="00C37AE8">
        <w:rPr>
          <w:rFonts w:hint="eastAsia"/>
        </w:rPr>
        <w:t>，</w:t>
      </w:r>
      <w:r w:rsidR="00F57952" w:rsidRPr="00F57952">
        <w:rPr>
          <w:rFonts w:hint="eastAsia"/>
        </w:rPr>
        <w:t>同时支助成立新的社会企业。</w:t>
      </w:r>
    </w:p>
    <w:p w:rsidR="00F57952" w:rsidRPr="00F57952" w:rsidRDefault="004C6AE7" w:rsidP="00606A95">
      <w:pPr>
        <w:pStyle w:val="Bullet1GC"/>
      </w:pPr>
      <w:r>
        <w:rPr>
          <w:rFonts w:hint="eastAsia"/>
        </w:rPr>
        <w:t>“</w:t>
      </w:r>
      <w:r>
        <w:t>Kaleidoscope</w:t>
      </w:r>
      <w:r>
        <w:rPr>
          <w:rFonts w:hint="eastAsia"/>
        </w:rPr>
        <w:t>”</w:t>
      </w:r>
      <w:r w:rsidR="00F57952" w:rsidRPr="00F57952">
        <w:rPr>
          <w:rFonts w:hint="eastAsia"/>
        </w:rPr>
        <w:t>发展伙伴关系实施的</w:t>
      </w:r>
      <w:r>
        <w:rPr>
          <w:rFonts w:hint="eastAsia"/>
        </w:rPr>
        <w:t>“</w:t>
      </w:r>
      <w:r>
        <w:t>CRESCENT</w:t>
      </w:r>
      <w:r>
        <w:rPr>
          <w:rFonts w:hint="eastAsia"/>
        </w:rPr>
        <w:t>”</w:t>
      </w:r>
      <w:r w:rsidR="00F57952" w:rsidRPr="00F57952">
        <w:rPr>
          <w:rFonts w:hint="eastAsia"/>
        </w:rPr>
        <w:t>项目。其目标群体是失业男女、青年、妇女和残疾人。关于伯罗奔尼撒的旅游业</w:t>
      </w:r>
      <w:r w:rsidR="00C37AE8">
        <w:rPr>
          <w:rFonts w:hint="eastAsia"/>
        </w:rPr>
        <w:t>，</w:t>
      </w:r>
      <w:r w:rsidR="00F57952" w:rsidRPr="00F57952">
        <w:rPr>
          <w:rFonts w:hint="eastAsia"/>
        </w:rPr>
        <w:t>值得注意的是</w:t>
      </w:r>
      <w:r w:rsidR="00C37AE8">
        <w:rPr>
          <w:rFonts w:hint="eastAsia"/>
        </w:rPr>
        <w:t>，</w:t>
      </w:r>
      <w:r w:rsidR="00F57952" w:rsidRPr="00F57952">
        <w:rPr>
          <w:rFonts w:hint="eastAsia"/>
        </w:rPr>
        <w:t>在上一个十年间</w:t>
      </w:r>
      <w:r w:rsidR="00C37AE8">
        <w:rPr>
          <w:rFonts w:hint="eastAsia"/>
        </w:rPr>
        <w:t>，</w:t>
      </w:r>
      <w:r w:rsidR="00F57952" w:rsidRPr="00F57952">
        <w:rPr>
          <w:rFonts w:hint="eastAsia"/>
        </w:rPr>
        <w:t>旅游业已成为</w:t>
      </w:r>
      <w:r>
        <w:rPr>
          <w:rFonts w:hint="eastAsia"/>
        </w:rPr>
        <w:t>“</w:t>
      </w:r>
      <w:r w:rsidR="00F57952" w:rsidRPr="00F57952">
        <w:rPr>
          <w:rFonts w:hint="eastAsia"/>
        </w:rPr>
        <w:t>大众旅游</w:t>
      </w:r>
      <w:r>
        <w:rPr>
          <w:rFonts w:hint="eastAsia"/>
        </w:rPr>
        <w:t>”</w:t>
      </w:r>
      <w:r w:rsidR="00F57952" w:rsidRPr="00F57952">
        <w:rPr>
          <w:rFonts w:hint="eastAsia"/>
        </w:rPr>
        <w:t>。不过</w:t>
      </w:r>
      <w:r w:rsidR="00C37AE8">
        <w:rPr>
          <w:rFonts w:hint="eastAsia"/>
        </w:rPr>
        <w:t>，</w:t>
      </w:r>
      <w:r w:rsidR="00F57952" w:rsidRPr="00F57952">
        <w:rPr>
          <w:rFonts w:hint="eastAsia"/>
        </w:rPr>
        <w:t>该地区的旅游业已经衰退</w:t>
      </w:r>
      <w:r w:rsidR="00C37AE8">
        <w:rPr>
          <w:rFonts w:hint="eastAsia"/>
        </w:rPr>
        <w:t>，</w:t>
      </w:r>
      <w:r w:rsidR="00F57952" w:rsidRPr="00F57952">
        <w:rPr>
          <w:rFonts w:hint="eastAsia"/>
        </w:rPr>
        <w:t>对该大区的经济增长和就业造成了负面影响。其基本目标是扭转这一趋势</w:t>
      </w:r>
      <w:r w:rsidR="00C37AE8">
        <w:rPr>
          <w:rFonts w:hint="eastAsia"/>
        </w:rPr>
        <w:t>，</w:t>
      </w:r>
      <w:r w:rsidR="00F57952" w:rsidRPr="00F57952">
        <w:rPr>
          <w:rFonts w:hint="eastAsia"/>
        </w:rPr>
        <w:t>力求解决就业问题</w:t>
      </w:r>
      <w:r w:rsidR="00C37AE8">
        <w:rPr>
          <w:rFonts w:hint="eastAsia"/>
        </w:rPr>
        <w:t>，</w:t>
      </w:r>
      <w:r w:rsidR="00F57952" w:rsidRPr="00F57952">
        <w:rPr>
          <w:rFonts w:hint="eastAsia"/>
        </w:rPr>
        <w:t>特别是目标群体的就业问题以及当地社会和经济发展问题</w:t>
      </w:r>
      <w:r w:rsidR="00C37AE8">
        <w:rPr>
          <w:rFonts w:hint="eastAsia"/>
        </w:rPr>
        <w:t>，</w:t>
      </w:r>
      <w:r w:rsidR="00F57952" w:rsidRPr="00F57952">
        <w:rPr>
          <w:rFonts w:hint="eastAsia"/>
        </w:rPr>
        <w:t>同时适当配置、组织、管理和促进该区域的文化</w:t>
      </w:r>
      <w:r w:rsidR="00C37AE8">
        <w:rPr>
          <w:rFonts w:hint="eastAsia"/>
        </w:rPr>
        <w:t>/</w:t>
      </w:r>
      <w:r w:rsidR="00F57952" w:rsidRPr="00F57952">
        <w:rPr>
          <w:rFonts w:hint="eastAsia"/>
        </w:rPr>
        <w:t>环境丰富性。</w:t>
      </w:r>
    </w:p>
    <w:p w:rsidR="00F57952" w:rsidRPr="00F57952" w:rsidRDefault="004C6AE7" w:rsidP="00606A95">
      <w:pPr>
        <w:pStyle w:val="Bullet1GC"/>
      </w:pPr>
      <w:r>
        <w:rPr>
          <w:rFonts w:hint="eastAsia"/>
        </w:rPr>
        <w:t>“</w:t>
      </w:r>
      <w:r w:rsidR="00F57952" w:rsidRPr="00F57952">
        <w:rPr>
          <w:rFonts w:hint="eastAsia"/>
        </w:rPr>
        <w:t>希腊的社会经济</w:t>
      </w:r>
      <w:r>
        <w:rPr>
          <w:rFonts w:hint="eastAsia"/>
        </w:rPr>
        <w:t>”</w:t>
      </w:r>
      <w:r w:rsidR="00F57952" w:rsidRPr="00F57952">
        <w:rPr>
          <w:rFonts w:hint="eastAsia"/>
        </w:rPr>
        <w:t>发展伙伴关系实施的</w:t>
      </w:r>
      <w:r>
        <w:rPr>
          <w:rFonts w:hint="eastAsia"/>
        </w:rPr>
        <w:t>“</w:t>
      </w:r>
      <w:r w:rsidR="00F57952" w:rsidRPr="00F57952">
        <w:rPr>
          <w:rFonts w:hint="eastAsia"/>
        </w:rPr>
        <w:t>希腊的社会经济</w:t>
      </w:r>
      <w:r w:rsidR="00C37AE8">
        <w:rPr>
          <w:rFonts w:hint="eastAsia"/>
        </w:rPr>
        <w:t>：</w:t>
      </w:r>
      <w:r w:rsidR="00F57952" w:rsidRPr="00F57952">
        <w:rPr>
          <w:rFonts w:hint="eastAsia"/>
        </w:rPr>
        <w:t>框架、政治意图和支助结构</w:t>
      </w:r>
      <w:r>
        <w:rPr>
          <w:rFonts w:hint="eastAsia"/>
        </w:rPr>
        <w:t>”</w:t>
      </w:r>
      <w:r w:rsidR="00F57952" w:rsidRPr="00F57952">
        <w:rPr>
          <w:rFonts w:hint="eastAsia"/>
        </w:rPr>
        <w:t>项目。其目标群体是妇女、残疾人、移民、被遣返者和难民。基本目标是推进希腊社会经济理论和实践。</w:t>
      </w:r>
    </w:p>
    <w:p w:rsidR="00F57952" w:rsidRPr="00F57952" w:rsidRDefault="004C6AE7" w:rsidP="00606A95">
      <w:pPr>
        <w:pStyle w:val="Bullet1GC"/>
      </w:pPr>
      <w:r>
        <w:rPr>
          <w:rFonts w:hint="eastAsia"/>
        </w:rPr>
        <w:t>“</w:t>
      </w:r>
      <w:r w:rsidR="00F57952" w:rsidRPr="00F57952">
        <w:rPr>
          <w:rFonts w:hint="eastAsia"/>
        </w:rPr>
        <w:t>社会创业</w:t>
      </w:r>
      <w:r>
        <w:rPr>
          <w:rFonts w:hint="eastAsia"/>
        </w:rPr>
        <w:t>”</w:t>
      </w:r>
      <w:r w:rsidR="00F57952" w:rsidRPr="00F57952">
        <w:rPr>
          <w:rFonts w:hint="eastAsia"/>
        </w:rPr>
        <w:t>发展伙伴关系实施的</w:t>
      </w:r>
      <w:r>
        <w:rPr>
          <w:rFonts w:hint="eastAsia"/>
        </w:rPr>
        <w:t>“</w:t>
      </w:r>
      <w:r>
        <w:t>45</w:t>
      </w:r>
      <w:r w:rsidR="002171FE">
        <w:rPr>
          <w:rFonts w:hint="eastAsia"/>
        </w:rPr>
        <w:t>-</w:t>
      </w:r>
      <w:r>
        <w:t>64</w:t>
      </w:r>
      <w:r w:rsidR="00F57952" w:rsidRPr="00F57952">
        <w:rPr>
          <w:rFonts w:hint="eastAsia"/>
        </w:rPr>
        <w:t>回归</w:t>
      </w:r>
      <w:r>
        <w:rPr>
          <w:rFonts w:hint="eastAsia"/>
        </w:rPr>
        <w:t>”</w:t>
      </w:r>
      <w:r w:rsidR="00F57952" w:rsidRPr="00F57952">
        <w:rPr>
          <w:rFonts w:hint="eastAsia"/>
        </w:rPr>
        <w:t>项目。其目标群体是失业男女、妇女、低养恤金领取人、领取基本养恤金的人、没有亲友的人。首要目标是支助</w:t>
      </w:r>
      <w:r>
        <w:rPr>
          <w:rFonts w:hint="eastAsia"/>
        </w:rPr>
        <w:t>45</w:t>
      </w:r>
      <w:r w:rsidR="00F57952" w:rsidRPr="00F57952">
        <w:rPr>
          <w:rFonts w:hint="eastAsia"/>
        </w:rPr>
        <w:t>岁以上且面临社会排斥或被排斥在劳动力市场之外的成年人。支助的重点是通过制定措施、辅导和培训以及发展社会创业</w:t>
      </w:r>
      <w:r w:rsidR="00C37AE8">
        <w:rPr>
          <w:rFonts w:hint="eastAsia"/>
        </w:rPr>
        <w:t>(</w:t>
      </w:r>
      <w:r w:rsidR="00F57952" w:rsidRPr="00F57952">
        <w:rPr>
          <w:rFonts w:hint="eastAsia"/>
        </w:rPr>
        <w:t>工具、方法、研究和调查</w:t>
      </w:r>
      <w:r w:rsidR="00C37AE8">
        <w:rPr>
          <w:rFonts w:hint="eastAsia"/>
        </w:rPr>
        <w:t>)</w:t>
      </w:r>
      <w:r w:rsidR="00C37AE8">
        <w:rPr>
          <w:rFonts w:hint="eastAsia"/>
        </w:rPr>
        <w:t>，</w:t>
      </w:r>
      <w:r w:rsidR="00F57952" w:rsidRPr="00F57952">
        <w:rPr>
          <w:rFonts w:hint="eastAsia"/>
        </w:rPr>
        <w:t>使这些人重新融入劳动力市场。</w:t>
      </w:r>
    </w:p>
    <w:p w:rsidR="00F57952" w:rsidRPr="00F57952" w:rsidRDefault="004C6AE7" w:rsidP="00606A95">
      <w:pPr>
        <w:pStyle w:val="Bullet1GC"/>
      </w:pPr>
      <w:r>
        <w:rPr>
          <w:rFonts w:hint="eastAsia"/>
        </w:rPr>
        <w:t>“</w:t>
      </w:r>
      <w:r w:rsidR="00F57952" w:rsidRPr="00F57952">
        <w:rPr>
          <w:rFonts w:hint="eastAsia"/>
        </w:rPr>
        <w:t>专门技能</w:t>
      </w:r>
      <w:r>
        <w:rPr>
          <w:rFonts w:hint="eastAsia"/>
        </w:rPr>
        <w:t>”</w:t>
      </w:r>
      <w:r w:rsidR="00F57952" w:rsidRPr="00F57952">
        <w:rPr>
          <w:rFonts w:hint="eastAsia"/>
        </w:rPr>
        <w:t>发展伙伴关系实施的</w:t>
      </w:r>
      <w:r>
        <w:rPr>
          <w:rFonts w:hint="eastAsia"/>
        </w:rPr>
        <w:t>“</w:t>
      </w:r>
      <w:r w:rsidR="00F57952" w:rsidRPr="00F57952">
        <w:rPr>
          <w:rFonts w:hint="eastAsia"/>
        </w:rPr>
        <w:t>劳动实践中的终身学习示范领域和促进制度</w:t>
      </w:r>
      <w:r>
        <w:rPr>
          <w:rFonts w:hint="eastAsia"/>
        </w:rPr>
        <w:t>”</w:t>
      </w:r>
      <w:r w:rsidR="00F57952" w:rsidRPr="00F57952">
        <w:rPr>
          <w:rFonts w:hint="eastAsia"/>
        </w:rPr>
        <w:t>项目。其目标群体是失业男女、妇女、老人和雇员。基本目标是制定就业实践中的终身学习示范领域和融合制度</w:t>
      </w:r>
      <w:r w:rsidR="00C37AE8">
        <w:rPr>
          <w:rFonts w:hint="eastAsia"/>
        </w:rPr>
        <w:t>，</w:t>
      </w:r>
      <w:r w:rsidR="00F57952" w:rsidRPr="00F57952">
        <w:rPr>
          <w:rFonts w:hint="eastAsia"/>
        </w:rPr>
        <w:t>以扩大中小型企业的雇员</w:t>
      </w:r>
      <w:r w:rsidR="00C37AE8">
        <w:rPr>
          <w:rFonts w:hint="eastAsia"/>
        </w:rPr>
        <w:t>，</w:t>
      </w:r>
      <w:r w:rsidR="00F57952" w:rsidRPr="00F57952">
        <w:rPr>
          <w:rFonts w:hint="eastAsia"/>
        </w:rPr>
        <w:t>特别是那些面临歧视、不平等和工作无保障的雇员适应经济和劳动需求的技能。</w:t>
      </w:r>
    </w:p>
    <w:p w:rsidR="00F57952" w:rsidRPr="001669B2" w:rsidRDefault="004C6AE7" w:rsidP="00606A95">
      <w:pPr>
        <w:pStyle w:val="Bullet1GC"/>
      </w:pPr>
      <w:r>
        <w:rPr>
          <w:rFonts w:hint="eastAsia"/>
        </w:rPr>
        <w:t>“</w:t>
      </w:r>
      <w:r>
        <w:t>ARTEMIS</w:t>
      </w:r>
      <w:r>
        <w:rPr>
          <w:rFonts w:hint="eastAsia"/>
        </w:rPr>
        <w:t>”</w:t>
      </w:r>
      <w:r w:rsidR="00F57952" w:rsidRPr="00F57952">
        <w:rPr>
          <w:rFonts w:hint="eastAsia"/>
        </w:rPr>
        <w:t>发展伙伴关系实施的</w:t>
      </w:r>
      <w:r>
        <w:rPr>
          <w:rFonts w:hint="eastAsia"/>
        </w:rPr>
        <w:t>“</w:t>
      </w:r>
      <w:r w:rsidR="00F57952" w:rsidRPr="00F57952">
        <w:rPr>
          <w:rFonts w:hint="eastAsia"/>
        </w:rPr>
        <w:t>军队中的平等</w:t>
      </w:r>
      <w:r>
        <w:rPr>
          <w:rFonts w:hint="eastAsia"/>
        </w:rPr>
        <w:t>”</w:t>
      </w:r>
      <w:r w:rsidR="00F57952" w:rsidRPr="00F57952">
        <w:rPr>
          <w:rFonts w:hint="eastAsia"/>
        </w:rPr>
        <w:t>项目。其目标群体是军队</w:t>
      </w:r>
      <w:r w:rsidR="00F57952" w:rsidRPr="001669B2">
        <w:rPr>
          <w:rFonts w:hint="eastAsia"/>
        </w:rPr>
        <w:t>中的妇女。首要目标是通过观察机制和特别试点行动促进消除因妇女的战斗和管理技能导致基于性别的职业歧视的偏见</w:t>
      </w:r>
      <w:r w:rsidR="00C37AE8" w:rsidRPr="001669B2">
        <w:rPr>
          <w:rFonts w:hint="eastAsia"/>
        </w:rPr>
        <w:t>，</w:t>
      </w:r>
      <w:r w:rsidR="00F57952" w:rsidRPr="001669B2">
        <w:rPr>
          <w:rFonts w:hint="eastAsia"/>
        </w:rPr>
        <w:t>并在各等级实现平等。</w:t>
      </w:r>
    </w:p>
    <w:p w:rsidR="00F57952" w:rsidRPr="00F57952" w:rsidRDefault="004C6AE7" w:rsidP="00606A95">
      <w:pPr>
        <w:pStyle w:val="Bullet1GC"/>
      </w:pPr>
      <w:r>
        <w:rPr>
          <w:rFonts w:hint="eastAsia"/>
        </w:rPr>
        <w:t>“</w:t>
      </w:r>
      <w:r w:rsidR="00F57952" w:rsidRPr="00F57952">
        <w:rPr>
          <w:rFonts w:hint="eastAsia"/>
        </w:rPr>
        <w:t>人力资源</w:t>
      </w:r>
      <w:r w:rsidR="002171FE">
        <w:rPr>
          <w:rFonts w:hint="eastAsia"/>
          <w:spacing w:val="-50"/>
        </w:rPr>
        <w:t>―</w:t>
      </w:r>
      <w:r w:rsidR="002171FE">
        <w:rPr>
          <w:rFonts w:hint="eastAsia"/>
        </w:rPr>
        <w:t>―</w:t>
      </w:r>
      <w:r w:rsidR="00F57952" w:rsidRPr="00F57952">
        <w:rPr>
          <w:rFonts w:hint="eastAsia"/>
        </w:rPr>
        <w:t>平等机会</w:t>
      </w:r>
      <w:r w:rsidR="00C37AE8">
        <w:rPr>
          <w:rFonts w:hint="eastAsia"/>
        </w:rPr>
        <w:t>(</w:t>
      </w:r>
      <w:r>
        <w:t>ANTHISI</w:t>
      </w:r>
      <w:r w:rsidR="00C37AE8">
        <w:rPr>
          <w:rFonts w:hint="eastAsia"/>
        </w:rPr>
        <w:t>)</w:t>
      </w:r>
      <w:r>
        <w:rPr>
          <w:rFonts w:hint="eastAsia"/>
        </w:rPr>
        <w:t>”</w:t>
      </w:r>
      <w:r w:rsidR="00F57952" w:rsidRPr="00F57952">
        <w:rPr>
          <w:rFonts w:hint="eastAsia"/>
        </w:rPr>
        <w:t>发展伙伴关系实施的</w:t>
      </w:r>
      <w:r>
        <w:rPr>
          <w:rFonts w:hint="eastAsia"/>
        </w:rPr>
        <w:t>“</w:t>
      </w:r>
      <w:r w:rsidR="00F57952" w:rsidRPr="00F57952">
        <w:rPr>
          <w:rFonts w:hint="eastAsia"/>
        </w:rPr>
        <w:t>平等机会与发展</w:t>
      </w:r>
      <w:r w:rsidR="00C37AE8">
        <w:rPr>
          <w:rFonts w:hint="eastAsia"/>
        </w:rPr>
        <w:t>：</w:t>
      </w:r>
      <w:r w:rsidR="00F57952" w:rsidRPr="00F57952">
        <w:rPr>
          <w:rFonts w:hint="eastAsia"/>
        </w:rPr>
        <w:t>创建促进和支助机制实现平等机会原则融入就业环境</w:t>
      </w:r>
      <w:r>
        <w:rPr>
          <w:rFonts w:hint="eastAsia"/>
        </w:rPr>
        <w:t>”</w:t>
      </w:r>
      <w:r w:rsidR="00F57952" w:rsidRPr="00F57952">
        <w:rPr>
          <w:rFonts w:hint="eastAsia"/>
        </w:rPr>
        <w:t>项目。其目标群体是妇女。基本目标是促进制定协助更多企业实现就业平等的条款和条件</w:t>
      </w:r>
      <w:r w:rsidR="00C37AE8">
        <w:rPr>
          <w:rFonts w:hint="eastAsia"/>
        </w:rPr>
        <w:t>，</w:t>
      </w:r>
      <w:r w:rsidR="00F57952" w:rsidRPr="00F57952">
        <w:rPr>
          <w:rFonts w:hint="eastAsia"/>
        </w:rPr>
        <w:t>通过实行示范性干预措施</w:t>
      </w:r>
      <w:r w:rsidR="00C37AE8">
        <w:rPr>
          <w:rFonts w:hint="eastAsia"/>
        </w:rPr>
        <w:t>，</w:t>
      </w:r>
      <w:r w:rsidR="00F57952" w:rsidRPr="00F57952">
        <w:rPr>
          <w:rFonts w:hint="eastAsia"/>
        </w:rPr>
        <w:t>为在企业中实施实质性平等行动创建有效的执行环境。</w:t>
      </w:r>
    </w:p>
    <w:p w:rsidR="00F57952" w:rsidRPr="00F57952" w:rsidRDefault="004C6AE7" w:rsidP="004C6AE7">
      <w:pPr>
        <w:pStyle w:val="SingleTxtGC"/>
        <w:rPr>
          <w:rFonts w:hint="eastAsia"/>
        </w:rPr>
      </w:pPr>
      <w:r>
        <w:t>21</w:t>
      </w:r>
      <w:r w:rsidR="00C37AE8">
        <w:t>9.</w:t>
      </w:r>
      <w:r>
        <w:t xml:space="preserve">  </w:t>
      </w:r>
      <w:r w:rsidR="00F57952" w:rsidRPr="00F57952">
        <w:rPr>
          <w:rFonts w:hint="eastAsia"/>
        </w:rPr>
        <w:t>就</w:t>
      </w:r>
      <w:r w:rsidR="00F57952" w:rsidRPr="001669B2">
        <w:rPr>
          <w:rFonts w:hint="eastAsia"/>
        </w:rPr>
        <w:t>提高对打击歧视的认识和宣传而言</w:t>
      </w:r>
      <w:r w:rsidR="00C37AE8" w:rsidRPr="001669B2">
        <w:rPr>
          <w:rFonts w:hint="eastAsia"/>
        </w:rPr>
        <w:t>，</w:t>
      </w:r>
      <w:r w:rsidR="00F57952" w:rsidRPr="001669B2">
        <w:rPr>
          <w:rFonts w:hint="eastAsia"/>
        </w:rPr>
        <w:t>希腊就业和社会保障部实施了一系列性别平等主流化行动。具体而言</w:t>
      </w:r>
      <w:r w:rsidR="00C37AE8" w:rsidRPr="001669B2">
        <w:rPr>
          <w:rFonts w:hint="eastAsia"/>
        </w:rPr>
        <w:t>，</w:t>
      </w:r>
      <w:r w:rsidR="00F57952" w:rsidRPr="001669B2">
        <w:rPr>
          <w:rFonts w:hint="eastAsia"/>
        </w:rPr>
        <w:t>在《打击歧视社区行动方案框架》内</w:t>
      </w:r>
      <w:r w:rsidR="00C37AE8" w:rsidRPr="001669B2">
        <w:rPr>
          <w:rFonts w:hint="eastAsia"/>
        </w:rPr>
        <w:t>，</w:t>
      </w:r>
      <w:r w:rsidRPr="001669B2">
        <w:rPr>
          <w:rFonts w:hint="eastAsia"/>
        </w:rPr>
        <w:t>2</w:t>
      </w:r>
      <w:r w:rsidR="00F57952" w:rsidRPr="001669B2">
        <w:rPr>
          <w:rFonts w:hint="eastAsia"/>
        </w:rPr>
        <w:t>00</w:t>
      </w:r>
      <w:r w:rsidRPr="001669B2">
        <w:rPr>
          <w:rFonts w:hint="eastAsia"/>
        </w:rPr>
        <w:t>7</w:t>
      </w:r>
      <w:r w:rsidR="00F57952" w:rsidRPr="001669B2">
        <w:rPr>
          <w:rFonts w:hint="eastAsia"/>
        </w:rPr>
        <w:t>年在塞萨络尼卡为社会劳动检查员举办了一次关于新的平等待遇原则执法框架的宣传活动。此次宣传活动涉及执行第</w:t>
      </w:r>
      <w:r w:rsidRPr="001669B2">
        <w:t>33</w:t>
      </w:r>
      <w:r w:rsidR="00F57952" w:rsidRPr="001669B2">
        <w:t>0</w:t>
      </w:r>
      <w:r w:rsidRPr="001669B2">
        <w:t>4</w:t>
      </w:r>
      <w:r w:rsidR="00C37AE8" w:rsidRPr="001669B2">
        <w:t>/</w:t>
      </w:r>
      <w:r w:rsidRPr="001669B2">
        <w:t>2</w:t>
      </w:r>
      <w:r w:rsidR="00F57952" w:rsidRPr="001669B2">
        <w:t>00</w:t>
      </w:r>
      <w:r w:rsidRPr="001669B2">
        <w:t>5</w:t>
      </w:r>
      <w:r w:rsidR="00F57952" w:rsidRPr="001669B2">
        <w:rPr>
          <w:rFonts w:hint="eastAsia"/>
        </w:rPr>
        <w:t>号法律</w:t>
      </w:r>
      <w:r w:rsidRPr="001669B2">
        <w:rPr>
          <w:rFonts w:hint="eastAsia"/>
        </w:rPr>
        <w:t>“</w:t>
      </w:r>
      <w:r w:rsidR="00F57952" w:rsidRPr="001669B2">
        <w:rPr>
          <w:rFonts w:hint="eastAsia"/>
        </w:rPr>
        <w:t>落实平等待遇原则</w:t>
      </w:r>
      <w:r w:rsidR="00C37AE8" w:rsidRPr="001669B2">
        <w:rPr>
          <w:rFonts w:hint="eastAsia"/>
        </w:rPr>
        <w:t>，</w:t>
      </w:r>
      <w:r w:rsidR="00F57952" w:rsidRPr="001669B2">
        <w:rPr>
          <w:rFonts w:hint="eastAsia"/>
        </w:rPr>
        <w:t>无论种族或国籍、宗教或其他信仰、身体伤残、年龄或性取向</w:t>
      </w:r>
      <w:r w:rsidRPr="001669B2">
        <w:rPr>
          <w:rFonts w:hint="eastAsia"/>
        </w:rPr>
        <w:t>”</w:t>
      </w:r>
      <w:r w:rsidR="00F57952" w:rsidRPr="001669B2">
        <w:rPr>
          <w:rFonts w:hint="eastAsia"/>
        </w:rPr>
        <w:t>和第</w:t>
      </w:r>
      <w:r w:rsidRPr="001669B2">
        <w:t>3488</w:t>
      </w:r>
      <w:r w:rsidR="00C37AE8" w:rsidRPr="001669B2">
        <w:t>/</w:t>
      </w:r>
      <w:r w:rsidRPr="001669B2">
        <w:t>2</w:t>
      </w:r>
      <w:r w:rsidR="00F57952" w:rsidRPr="001669B2">
        <w:t>00</w:t>
      </w:r>
      <w:r w:rsidRPr="001669B2">
        <w:t>6</w:t>
      </w:r>
      <w:r w:rsidR="00F57952" w:rsidRPr="001669B2">
        <w:rPr>
          <w:rFonts w:hint="eastAsia"/>
        </w:rPr>
        <w:t>号法律</w:t>
      </w:r>
      <w:r w:rsidRPr="001669B2">
        <w:rPr>
          <w:rFonts w:hint="eastAsia"/>
        </w:rPr>
        <w:t>“</w:t>
      </w:r>
      <w:r w:rsidR="00F57952" w:rsidRPr="001669B2">
        <w:rPr>
          <w:rFonts w:hint="eastAsia"/>
        </w:rPr>
        <w:t>在获得就业、专业教育和发展、工作条款和条件及其他相关规定方面落实男女平等待</w:t>
      </w:r>
      <w:r w:rsidR="00F57952" w:rsidRPr="001669B2">
        <w:rPr>
          <w:rFonts w:hint="eastAsia"/>
          <w:spacing w:val="-4"/>
        </w:rPr>
        <w:t>遇原则</w:t>
      </w:r>
      <w:r w:rsidRPr="001669B2">
        <w:rPr>
          <w:rFonts w:hint="eastAsia"/>
          <w:spacing w:val="-4"/>
        </w:rPr>
        <w:t>”</w:t>
      </w:r>
      <w:r w:rsidR="00F57952" w:rsidRPr="001669B2">
        <w:rPr>
          <w:rFonts w:hint="eastAsia"/>
          <w:spacing w:val="-4"/>
        </w:rPr>
        <w:t>。此外</w:t>
      </w:r>
      <w:r w:rsidR="00C37AE8" w:rsidRPr="001669B2">
        <w:rPr>
          <w:rFonts w:hint="eastAsia"/>
          <w:spacing w:val="-4"/>
        </w:rPr>
        <w:t>，</w:t>
      </w:r>
      <w:r w:rsidR="00F57952" w:rsidRPr="001669B2">
        <w:rPr>
          <w:rFonts w:hint="eastAsia"/>
          <w:spacing w:val="-4"/>
        </w:rPr>
        <w:t>在雅典举行了宣传运动</w:t>
      </w:r>
      <w:r w:rsidR="00C37AE8" w:rsidRPr="001669B2">
        <w:rPr>
          <w:rFonts w:hint="eastAsia"/>
          <w:spacing w:val="-4"/>
        </w:rPr>
        <w:t>，</w:t>
      </w:r>
      <w:r w:rsidR="00F57952" w:rsidRPr="001669B2">
        <w:rPr>
          <w:rFonts w:hint="eastAsia"/>
          <w:spacing w:val="-4"/>
        </w:rPr>
        <w:t>分发了关于反歧视法律框架的宣传手册</w:t>
      </w:r>
      <w:r w:rsidR="00C37AE8" w:rsidRPr="001669B2">
        <w:rPr>
          <w:rFonts w:hint="eastAsia"/>
          <w:spacing w:val="-4"/>
        </w:rPr>
        <w:t>(</w:t>
      </w:r>
      <w:r w:rsidR="00F57952" w:rsidRPr="001669B2">
        <w:rPr>
          <w:rFonts w:hint="eastAsia"/>
          <w:spacing w:val="-4"/>
        </w:rPr>
        <w:t>第</w:t>
      </w:r>
      <w:r w:rsidRPr="001669B2">
        <w:rPr>
          <w:spacing w:val="-4"/>
        </w:rPr>
        <w:t>33</w:t>
      </w:r>
      <w:r w:rsidR="00F57952" w:rsidRPr="001669B2">
        <w:rPr>
          <w:spacing w:val="-4"/>
        </w:rPr>
        <w:t>0</w:t>
      </w:r>
      <w:r w:rsidRPr="001669B2">
        <w:rPr>
          <w:spacing w:val="-4"/>
        </w:rPr>
        <w:t>4</w:t>
      </w:r>
      <w:r w:rsidR="00C37AE8" w:rsidRPr="001669B2">
        <w:rPr>
          <w:spacing w:val="-4"/>
        </w:rPr>
        <w:t>/</w:t>
      </w:r>
      <w:r w:rsidRPr="001669B2">
        <w:rPr>
          <w:spacing w:val="-4"/>
        </w:rPr>
        <w:t>2</w:t>
      </w:r>
      <w:r w:rsidR="00F57952" w:rsidRPr="001669B2">
        <w:rPr>
          <w:spacing w:val="-4"/>
        </w:rPr>
        <w:t>00</w:t>
      </w:r>
      <w:r w:rsidRPr="001669B2">
        <w:rPr>
          <w:spacing w:val="-4"/>
        </w:rPr>
        <w:t>6</w:t>
      </w:r>
      <w:r w:rsidR="00F57952" w:rsidRPr="001669B2">
        <w:rPr>
          <w:rFonts w:hint="eastAsia"/>
          <w:spacing w:val="-4"/>
        </w:rPr>
        <w:t>号和第</w:t>
      </w:r>
      <w:r w:rsidRPr="001669B2">
        <w:rPr>
          <w:spacing w:val="-4"/>
        </w:rPr>
        <w:t>3488</w:t>
      </w:r>
      <w:r w:rsidR="00C37AE8" w:rsidRPr="001669B2">
        <w:rPr>
          <w:spacing w:val="-4"/>
        </w:rPr>
        <w:t>/</w:t>
      </w:r>
      <w:r w:rsidRPr="001669B2">
        <w:rPr>
          <w:spacing w:val="-4"/>
        </w:rPr>
        <w:t>2</w:t>
      </w:r>
      <w:r w:rsidR="00F57952" w:rsidRPr="001669B2">
        <w:rPr>
          <w:spacing w:val="-4"/>
        </w:rPr>
        <w:t>00</w:t>
      </w:r>
      <w:r w:rsidRPr="001669B2">
        <w:rPr>
          <w:spacing w:val="-4"/>
        </w:rPr>
        <w:t>6</w:t>
      </w:r>
      <w:r w:rsidR="00F57952" w:rsidRPr="001669B2">
        <w:rPr>
          <w:rFonts w:hint="eastAsia"/>
          <w:spacing w:val="-4"/>
        </w:rPr>
        <w:t>号法律</w:t>
      </w:r>
      <w:r w:rsidR="00C37AE8" w:rsidRPr="001669B2">
        <w:rPr>
          <w:rFonts w:hint="eastAsia"/>
          <w:spacing w:val="-4"/>
        </w:rPr>
        <w:t>)</w:t>
      </w:r>
      <w:r w:rsidR="00F57952" w:rsidRPr="001669B2">
        <w:rPr>
          <w:rFonts w:hint="eastAsia"/>
          <w:spacing w:val="-4"/>
        </w:rPr>
        <w:t>。在两性平等领域</w:t>
      </w:r>
      <w:r w:rsidR="00F57952" w:rsidRPr="001669B2">
        <w:rPr>
          <w:rFonts w:hint="eastAsia"/>
        </w:rPr>
        <w:t>还开展了多项行动</w:t>
      </w:r>
      <w:r w:rsidR="00C37AE8" w:rsidRPr="001669B2">
        <w:rPr>
          <w:rFonts w:hint="eastAsia"/>
        </w:rPr>
        <w:t>，</w:t>
      </w:r>
      <w:r w:rsidR="00F57952" w:rsidRPr="001669B2">
        <w:rPr>
          <w:rFonts w:hint="eastAsia"/>
        </w:rPr>
        <w:t>如</w:t>
      </w:r>
      <w:r w:rsidR="00C37AE8" w:rsidRPr="001669B2">
        <w:rPr>
          <w:rFonts w:hint="eastAsia"/>
        </w:rPr>
        <w:t>：</w:t>
      </w:r>
      <w:r w:rsidR="00C37AE8" w:rsidRPr="001669B2">
        <w:rPr>
          <w:rFonts w:hint="eastAsia"/>
        </w:rPr>
        <w:t>(</w:t>
      </w:r>
      <w:r w:rsidRPr="001669B2">
        <w:rPr>
          <w:rFonts w:hint="eastAsia"/>
        </w:rPr>
        <w:t>a</w:t>
      </w:r>
      <w:r w:rsidR="00C37AE8" w:rsidRPr="001669B2">
        <w:rPr>
          <w:rFonts w:hint="eastAsia"/>
        </w:rPr>
        <w:t>)</w:t>
      </w:r>
      <w:r w:rsidR="002171FE" w:rsidRPr="001669B2">
        <w:rPr>
          <w:rFonts w:hint="eastAsia"/>
        </w:rPr>
        <w:t xml:space="preserve"> </w:t>
      </w:r>
      <w:r w:rsidR="00F57952" w:rsidRPr="001669B2">
        <w:rPr>
          <w:rFonts w:hint="eastAsia"/>
        </w:rPr>
        <w:t>制作反映妇女面临的多种歧视的电视节目</w:t>
      </w:r>
      <w:r w:rsidRPr="001669B2">
        <w:rPr>
          <w:rFonts w:hint="eastAsia"/>
        </w:rPr>
        <w:t>“</w:t>
      </w:r>
      <w:r w:rsidR="00F57952" w:rsidRPr="001669B2">
        <w:rPr>
          <w:rFonts w:hint="eastAsia"/>
        </w:rPr>
        <w:t>妇女平等行动</w:t>
      </w:r>
      <w:r w:rsidRPr="001669B2">
        <w:rPr>
          <w:rFonts w:hint="eastAsia"/>
        </w:rPr>
        <w:t>”</w:t>
      </w:r>
      <w:r w:rsidR="00C37AE8" w:rsidRPr="001669B2">
        <w:rPr>
          <w:rFonts w:hint="eastAsia"/>
        </w:rPr>
        <w:t>；</w:t>
      </w:r>
      <w:r w:rsidR="00F57952" w:rsidRPr="001669B2">
        <w:rPr>
          <w:rFonts w:hint="eastAsia"/>
        </w:rPr>
        <w:t>和</w:t>
      </w:r>
      <w:r w:rsidR="00C37AE8" w:rsidRPr="001669B2">
        <w:rPr>
          <w:rFonts w:hint="eastAsia"/>
        </w:rPr>
        <w:t>(</w:t>
      </w:r>
      <w:r w:rsidRPr="001669B2">
        <w:rPr>
          <w:rFonts w:hint="eastAsia"/>
        </w:rPr>
        <w:t>b</w:t>
      </w:r>
      <w:r w:rsidR="00C37AE8" w:rsidRPr="001669B2">
        <w:rPr>
          <w:rFonts w:hint="eastAsia"/>
        </w:rPr>
        <w:t>)</w:t>
      </w:r>
      <w:r w:rsidR="002171FE" w:rsidRPr="001669B2">
        <w:rPr>
          <w:rFonts w:hint="eastAsia"/>
        </w:rPr>
        <w:t xml:space="preserve"> </w:t>
      </w:r>
      <w:r w:rsidR="00F57952" w:rsidRPr="001669B2">
        <w:rPr>
          <w:rFonts w:hint="eastAsia"/>
        </w:rPr>
        <w:t>完成大区一级的调查</w:t>
      </w:r>
      <w:r w:rsidR="00C37AE8" w:rsidRPr="001669B2">
        <w:rPr>
          <w:rFonts w:hint="eastAsia"/>
        </w:rPr>
        <w:t>：</w:t>
      </w:r>
      <w:r w:rsidRPr="001669B2">
        <w:rPr>
          <w:rFonts w:hint="eastAsia"/>
        </w:rPr>
        <w:t>“</w:t>
      </w:r>
      <w:r w:rsidR="00F57952" w:rsidRPr="001669B2">
        <w:rPr>
          <w:rFonts w:hint="eastAsia"/>
        </w:rPr>
        <w:t>新的农村共同政策对农村妇女在保险、代表权和创业方面的平等机会的影响</w:t>
      </w:r>
      <w:r w:rsidRPr="001669B2">
        <w:rPr>
          <w:rFonts w:hint="eastAsia"/>
        </w:rPr>
        <w:t>”</w:t>
      </w:r>
      <w:r w:rsidR="00C37AE8" w:rsidRPr="001669B2">
        <w:rPr>
          <w:rFonts w:hint="eastAsia"/>
        </w:rPr>
        <w:t>(</w:t>
      </w:r>
      <w:r w:rsidR="00F57952" w:rsidRPr="001669B2">
        <w:rPr>
          <w:rFonts w:hint="eastAsia"/>
        </w:rPr>
        <w:t>泛希腊农业合作社联盟联合会规划</w:t>
      </w:r>
      <w:r w:rsidR="00F57952" w:rsidRPr="001669B2">
        <w:rPr>
          <w:rFonts w:hint="eastAsia"/>
          <w:spacing w:val="2"/>
        </w:rPr>
        <w:t>的调</w:t>
      </w:r>
      <w:r w:rsidR="00F57952" w:rsidRPr="00F57952">
        <w:rPr>
          <w:rFonts w:hint="eastAsia"/>
        </w:rPr>
        <w:t>查</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22</w:t>
      </w:r>
      <w:r w:rsidR="00C37AE8">
        <w:t>0.</w:t>
      </w:r>
      <w:r>
        <w:t xml:space="preserve">  </w:t>
      </w:r>
      <w:r w:rsidR="00F57952" w:rsidRPr="00F57952">
        <w:rPr>
          <w:rFonts w:hint="eastAsia"/>
        </w:rPr>
        <w:t>希腊发展部在</w:t>
      </w:r>
      <w:r>
        <w:rPr>
          <w:rFonts w:hint="eastAsia"/>
        </w:rPr>
        <w:t>“</w:t>
      </w:r>
      <w:r w:rsidR="00F57952" w:rsidRPr="00F57952">
        <w:rPr>
          <w:rFonts w:hint="eastAsia"/>
        </w:rPr>
        <w:t>竞争力</w:t>
      </w:r>
      <w:r>
        <w:rPr>
          <w:rFonts w:hint="eastAsia"/>
        </w:rPr>
        <w:t>”</w:t>
      </w:r>
      <w:r w:rsidR="00F57952" w:rsidRPr="00F57952">
        <w:rPr>
          <w:rFonts w:hint="eastAsia"/>
        </w:rPr>
        <w:t>业务方案框架内开展了多项行动来扩大人力资源</w:t>
      </w:r>
      <w:r w:rsidR="00C37AE8">
        <w:rPr>
          <w:rFonts w:hint="eastAsia"/>
        </w:rPr>
        <w:t>，</w:t>
      </w:r>
      <w:r w:rsidR="00F57952" w:rsidRPr="00F57952">
        <w:rPr>
          <w:rFonts w:hint="eastAsia"/>
        </w:rPr>
        <w:t>其目标是女雇员和女商人。为了提升技能并更有效地适应女性人力资源</w:t>
      </w:r>
      <w:r w:rsidR="00C37AE8">
        <w:rPr>
          <w:rFonts w:hint="eastAsia"/>
        </w:rPr>
        <w:t>，</w:t>
      </w:r>
      <w:r w:rsidR="00F57952" w:rsidRPr="00F57952">
        <w:rPr>
          <w:rFonts w:hint="eastAsia"/>
        </w:rPr>
        <w:t>为加工和服务领域制定了继续培训方案。这些方案是由希腊中小型企业及手工业组织的各行业机构组织实施的。</w:t>
      </w:r>
      <w:r>
        <w:rPr>
          <w:rFonts w:hint="eastAsia"/>
        </w:rPr>
        <w:t>6</w:t>
      </w:r>
      <w:r w:rsidR="00154F2B">
        <w:rPr>
          <w:rFonts w:hint="eastAsia"/>
        </w:rPr>
        <w:t>,</w:t>
      </w:r>
      <w:r>
        <w:rPr>
          <w:rFonts w:hint="eastAsia"/>
        </w:rPr>
        <w:t>7</w:t>
      </w:r>
      <w:r w:rsidR="00F57952" w:rsidRPr="00F57952">
        <w:rPr>
          <w:rFonts w:hint="eastAsia"/>
        </w:rPr>
        <w:t>0</w:t>
      </w:r>
      <w:r>
        <w:rPr>
          <w:rFonts w:hint="eastAsia"/>
        </w:rPr>
        <w:t>9</w:t>
      </w:r>
      <w:r w:rsidR="00F57952" w:rsidRPr="00F57952">
        <w:rPr>
          <w:rFonts w:hint="eastAsia"/>
        </w:rPr>
        <w:t>名妇女</w:t>
      </w:r>
      <w:r w:rsidR="00C37AE8">
        <w:rPr>
          <w:rFonts w:hint="eastAsia"/>
        </w:rPr>
        <w:t>，</w:t>
      </w:r>
      <w:r w:rsidR="00F57952" w:rsidRPr="00F57952">
        <w:rPr>
          <w:rFonts w:hint="eastAsia"/>
        </w:rPr>
        <w:t>包括雇员和自由职业者从这些行动中受益。此外</w:t>
      </w:r>
      <w:r w:rsidR="00C37AE8">
        <w:rPr>
          <w:rFonts w:hint="eastAsia"/>
        </w:rPr>
        <w:t>，</w:t>
      </w:r>
      <w:r>
        <w:rPr>
          <w:rFonts w:hint="eastAsia"/>
        </w:rPr>
        <w:t>“</w:t>
      </w:r>
      <w:r w:rsidR="00F57952" w:rsidRPr="00F57952">
        <w:rPr>
          <w:rFonts w:hint="eastAsia"/>
        </w:rPr>
        <w:t>上网</w:t>
      </w:r>
      <w:r>
        <w:rPr>
          <w:rFonts w:hint="eastAsia"/>
        </w:rPr>
        <w:t>”</w:t>
      </w:r>
      <w:r w:rsidR="00F57952" w:rsidRPr="00F57952">
        <w:rPr>
          <w:rFonts w:hint="eastAsia"/>
        </w:rPr>
        <w:t>方案对</w:t>
      </w:r>
      <w:r>
        <w:rPr>
          <w:rFonts w:hint="eastAsia"/>
        </w:rPr>
        <w:t>7</w:t>
      </w:r>
      <w:r w:rsidR="002171FE">
        <w:rPr>
          <w:rFonts w:hint="eastAsia"/>
        </w:rPr>
        <w:t>,</w:t>
      </w:r>
      <w:r>
        <w:rPr>
          <w:rFonts w:hint="eastAsia"/>
        </w:rPr>
        <w:t>558</w:t>
      </w:r>
      <w:r w:rsidR="00F57952" w:rsidRPr="00F57952">
        <w:rPr>
          <w:rFonts w:hint="eastAsia"/>
        </w:rPr>
        <w:t>名女商人进行了新的信息和通信技术的培训</w:t>
      </w:r>
      <w:r w:rsidR="00C37AE8">
        <w:rPr>
          <w:rFonts w:hint="eastAsia"/>
        </w:rPr>
        <w:t>，</w:t>
      </w:r>
      <w:r w:rsidR="00F57952" w:rsidRPr="00F57952">
        <w:rPr>
          <w:rFonts w:hint="eastAsia"/>
        </w:rPr>
        <w:t>以使其掌握互联网和电子商务可能提供的商务能力。最后</w:t>
      </w:r>
      <w:r w:rsidR="00C37AE8">
        <w:rPr>
          <w:rFonts w:hint="eastAsia"/>
        </w:rPr>
        <w:t>，</w:t>
      </w:r>
      <w:r w:rsidR="00F57952" w:rsidRPr="00F57952">
        <w:rPr>
          <w:rFonts w:hint="eastAsia"/>
        </w:rPr>
        <w:t>通过</w:t>
      </w:r>
      <w:r>
        <w:t>PENED</w:t>
      </w:r>
      <w:r w:rsidR="00F57952" w:rsidRPr="00F57952">
        <w:rPr>
          <w:rFonts w:hint="eastAsia"/>
        </w:rPr>
        <w:t>、</w:t>
      </w:r>
      <w:r w:rsidR="00F57952" w:rsidRPr="00F57952">
        <w:t xml:space="preserve"> </w:t>
      </w:r>
      <w:r>
        <w:t>IRON</w:t>
      </w:r>
      <w:r w:rsidR="00F57952" w:rsidRPr="00F57952">
        <w:rPr>
          <w:rFonts w:hint="eastAsia"/>
        </w:rPr>
        <w:t>、</w:t>
      </w:r>
      <w:r>
        <w:t>ENTER</w:t>
      </w:r>
      <w:r w:rsidR="00F57952" w:rsidRPr="00F57952">
        <w:t xml:space="preserve"> </w:t>
      </w:r>
      <w:r w:rsidR="00F57952" w:rsidRPr="00F57952">
        <w:rPr>
          <w:rFonts w:hint="eastAsia"/>
        </w:rPr>
        <w:t>和</w:t>
      </w:r>
      <w:r>
        <w:t>Human</w:t>
      </w:r>
      <w:r w:rsidR="00F57952" w:rsidRPr="00F57952">
        <w:t xml:space="preserve"> </w:t>
      </w:r>
      <w:r w:rsidR="00F57952" w:rsidRPr="00F57952">
        <w:rPr>
          <w:rFonts w:hint="eastAsia"/>
        </w:rPr>
        <w:t>网络</w:t>
      </w:r>
      <w:r w:rsidR="00C37AE8">
        <w:rPr>
          <w:rFonts w:hint="eastAsia"/>
        </w:rPr>
        <w:t>，</w:t>
      </w:r>
      <w:r w:rsidR="00F57952" w:rsidRPr="00F57952">
        <w:rPr>
          <w:rFonts w:hint="eastAsia"/>
        </w:rPr>
        <w:t>试图提高希腊研究人员和技术人员的技能</w:t>
      </w:r>
      <w:r w:rsidR="00C37AE8">
        <w:rPr>
          <w:rFonts w:hint="eastAsia"/>
        </w:rPr>
        <w:t>，</w:t>
      </w:r>
      <w:r w:rsidR="00F57952" w:rsidRPr="00F57952">
        <w:rPr>
          <w:rFonts w:hint="eastAsia"/>
        </w:rPr>
        <w:t>并提高女研究人员联网以促进研究和技术中的平等机会的能力。</w:t>
      </w:r>
      <w:r>
        <w:rPr>
          <w:rFonts w:hint="eastAsia"/>
        </w:rPr>
        <w:t>2</w:t>
      </w:r>
      <w:r w:rsidR="002171FE">
        <w:rPr>
          <w:rFonts w:hint="eastAsia"/>
        </w:rPr>
        <w:t>,</w:t>
      </w:r>
      <w:r>
        <w:rPr>
          <w:rFonts w:hint="eastAsia"/>
        </w:rPr>
        <w:t>291</w:t>
      </w:r>
      <w:r w:rsidR="00F57952" w:rsidRPr="00F57952">
        <w:rPr>
          <w:rFonts w:hint="eastAsia"/>
        </w:rPr>
        <w:t>名妇女从中受益。</w:t>
      </w:r>
    </w:p>
    <w:p w:rsidR="00F57952" w:rsidRPr="00F57952" w:rsidRDefault="004C6AE7" w:rsidP="004C6AE7">
      <w:pPr>
        <w:pStyle w:val="SingleTxtGC"/>
        <w:rPr>
          <w:rFonts w:hint="eastAsia"/>
        </w:rPr>
      </w:pPr>
      <w:r>
        <w:t>22</w:t>
      </w:r>
      <w:r w:rsidR="00C37AE8">
        <w:t>1.</w:t>
      </w:r>
      <w:r>
        <w:t xml:space="preserve">  </w:t>
      </w:r>
      <w:r w:rsidR="00F57952" w:rsidRPr="00F57952">
        <w:rPr>
          <w:rFonts w:hint="eastAsia"/>
        </w:rPr>
        <w:t>希腊经济部和希腊内政部通过</w:t>
      </w:r>
      <w:r>
        <w:rPr>
          <w:rFonts w:hint="eastAsia"/>
        </w:rPr>
        <w:t>“</w:t>
      </w:r>
      <w:r w:rsidR="00F57952" w:rsidRPr="00F57952">
        <w:rPr>
          <w:rFonts w:hint="eastAsia"/>
        </w:rPr>
        <w:t>信息社会</w:t>
      </w:r>
      <w:r>
        <w:rPr>
          <w:rFonts w:hint="eastAsia"/>
        </w:rPr>
        <w:t>”</w:t>
      </w:r>
      <w:r w:rsidR="00F57952" w:rsidRPr="00F57952">
        <w:rPr>
          <w:rFonts w:hint="eastAsia"/>
        </w:rPr>
        <w:t>业务方案共同资助了关于新的信息和通信技术的培训方案。这些方案涉及对妇女进行基础或高级信息技能培训。</w:t>
      </w:r>
      <w:r>
        <w:rPr>
          <w:rFonts w:hint="eastAsia"/>
        </w:rPr>
        <w:t>3</w:t>
      </w:r>
      <w:r w:rsidR="00F57952" w:rsidRPr="00F57952">
        <w:rPr>
          <w:rFonts w:hint="eastAsia"/>
        </w:rPr>
        <w:t>0</w:t>
      </w:r>
      <w:r w:rsidR="002171FE">
        <w:rPr>
          <w:rFonts w:hint="eastAsia"/>
        </w:rPr>
        <w:t>,</w:t>
      </w:r>
      <w:r>
        <w:rPr>
          <w:rFonts w:hint="eastAsia"/>
        </w:rPr>
        <w:t>81</w:t>
      </w:r>
      <w:r w:rsidR="00F57952" w:rsidRPr="00F57952">
        <w:rPr>
          <w:rFonts w:hint="eastAsia"/>
        </w:rPr>
        <w:t>0</w:t>
      </w:r>
      <w:r w:rsidR="00F57952" w:rsidRPr="00F57952">
        <w:rPr>
          <w:rFonts w:hint="eastAsia"/>
        </w:rPr>
        <w:t>名男性和</w:t>
      </w:r>
      <w:r>
        <w:rPr>
          <w:rFonts w:hint="eastAsia"/>
        </w:rPr>
        <w:t>1</w:t>
      </w:r>
      <w:r w:rsidR="002171FE">
        <w:rPr>
          <w:rFonts w:hint="eastAsia"/>
        </w:rPr>
        <w:t>,</w:t>
      </w:r>
      <w:r>
        <w:rPr>
          <w:rFonts w:hint="eastAsia"/>
        </w:rPr>
        <w:t>7</w:t>
      </w:r>
      <w:r w:rsidR="00F57952" w:rsidRPr="00F57952">
        <w:rPr>
          <w:rFonts w:hint="eastAsia"/>
        </w:rPr>
        <w:t>0</w:t>
      </w:r>
      <w:r>
        <w:rPr>
          <w:rFonts w:hint="eastAsia"/>
        </w:rPr>
        <w:t>3</w:t>
      </w:r>
      <w:r w:rsidR="00F57952" w:rsidRPr="00F57952">
        <w:rPr>
          <w:rFonts w:hint="eastAsia"/>
        </w:rPr>
        <w:t>名妇女从中受益。</w:t>
      </w:r>
    </w:p>
    <w:p w:rsidR="00F57952" w:rsidRPr="00F57952" w:rsidRDefault="004C6AE7" w:rsidP="004C6AE7">
      <w:pPr>
        <w:pStyle w:val="SingleTxtGC"/>
        <w:rPr>
          <w:rFonts w:hint="eastAsia"/>
        </w:rPr>
      </w:pPr>
      <w:r>
        <w:t>22</w:t>
      </w:r>
      <w:r w:rsidR="00C37AE8">
        <w:t>2.</w:t>
      </w:r>
      <w:r>
        <w:t xml:space="preserve">  </w:t>
      </w:r>
      <w:r w:rsidR="00F57952" w:rsidRPr="00F57952">
        <w:rPr>
          <w:rFonts w:hint="eastAsia"/>
        </w:rPr>
        <w:t>希腊就业部</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年</w:t>
      </w:r>
      <w:r>
        <w:rPr>
          <w:rFonts w:hint="eastAsia"/>
        </w:rPr>
        <w:t>“</w:t>
      </w:r>
      <w:r w:rsidR="00F57952" w:rsidRPr="00F57952">
        <w:rPr>
          <w:rFonts w:hint="eastAsia"/>
        </w:rPr>
        <w:t>人力资源发展</w:t>
      </w:r>
      <w:r>
        <w:rPr>
          <w:rFonts w:hint="eastAsia"/>
        </w:rPr>
        <w:t>”</w:t>
      </w:r>
      <w:r w:rsidR="00F57952" w:rsidRPr="00F57952">
        <w:rPr>
          <w:rFonts w:hint="eastAsia"/>
        </w:rPr>
        <w:t>业务方案规定增强妇女的能力</w:t>
      </w:r>
      <w:r w:rsidR="00C37AE8">
        <w:rPr>
          <w:rFonts w:hint="eastAsia"/>
        </w:rPr>
        <w:t>，</w:t>
      </w:r>
      <w:r w:rsidR="00F57952" w:rsidRPr="00F57952">
        <w:rPr>
          <w:rFonts w:hint="eastAsia"/>
        </w:rPr>
        <w:t>促进妇女平等获取</w:t>
      </w:r>
      <w:r w:rsidR="00C37AE8">
        <w:rPr>
          <w:rFonts w:hint="eastAsia"/>
        </w:rPr>
        <w:t>(</w:t>
      </w:r>
      <w:r w:rsidR="00F57952" w:rsidRPr="00F57952">
        <w:rPr>
          <w:rFonts w:hint="eastAsia"/>
        </w:rPr>
        <w:t>即激励企业和社会伙伴采取措施促进工作场所中的两性平等</w:t>
      </w:r>
      <w:r w:rsidR="00C37AE8">
        <w:rPr>
          <w:rFonts w:hint="eastAsia"/>
        </w:rPr>
        <w:t>，</w:t>
      </w:r>
      <w:r w:rsidR="00F57952" w:rsidRPr="00F57952">
        <w:rPr>
          <w:rFonts w:hint="eastAsia"/>
        </w:rPr>
        <w:t>发展协调家庭与事业的关系的企业间机构</w:t>
      </w:r>
      <w:r w:rsidR="00C37AE8">
        <w:rPr>
          <w:rFonts w:hint="eastAsia"/>
        </w:rPr>
        <w:t>，</w:t>
      </w:r>
      <w:r w:rsidR="00F57952" w:rsidRPr="00F57952">
        <w:rPr>
          <w:rFonts w:hint="eastAsia"/>
        </w:rPr>
        <w:t>审查并更新积极的就业政策等</w:t>
      </w:r>
      <w:r w:rsidR="00C37AE8">
        <w:rPr>
          <w:rFonts w:hint="eastAsia"/>
        </w:rPr>
        <w:t>)</w:t>
      </w:r>
      <w:r w:rsidR="00F57952" w:rsidRPr="00F57952">
        <w:rPr>
          <w:rFonts w:hint="eastAsia"/>
        </w:rPr>
        <w:t>。应当强调的是</w:t>
      </w:r>
      <w:r w:rsidR="00C37AE8">
        <w:rPr>
          <w:rFonts w:hint="eastAsia"/>
        </w:rPr>
        <w:t>，</w:t>
      </w:r>
      <w:r w:rsidR="00F57952" w:rsidRPr="00F57952">
        <w:rPr>
          <w:rFonts w:hint="eastAsia"/>
        </w:rPr>
        <w:t>该业务方案保证</w:t>
      </w:r>
      <w:r w:rsidR="00C37AE8">
        <w:rPr>
          <w:rFonts w:hint="eastAsia"/>
        </w:rPr>
        <w:t>，</w:t>
      </w:r>
      <w:r w:rsidR="00F57952" w:rsidRPr="00F57952">
        <w:rPr>
          <w:rFonts w:hint="eastAsia"/>
        </w:rPr>
        <w:t>在所有已登记的失业妇女中</w:t>
      </w:r>
      <w:r w:rsidR="00C37AE8">
        <w:rPr>
          <w:rFonts w:hint="eastAsia"/>
        </w:rPr>
        <w:t>，</w:t>
      </w:r>
      <w:r w:rsidR="00F57952" w:rsidRPr="00F57952">
        <w:rPr>
          <w:rFonts w:hint="eastAsia"/>
        </w:rPr>
        <w:t>将有</w:t>
      </w:r>
      <w:r>
        <w:rPr>
          <w:rFonts w:hint="eastAsia"/>
        </w:rPr>
        <w:t>25</w:t>
      </w:r>
      <w:r w:rsidR="00C37AE8">
        <w:rPr>
          <w:rFonts w:hint="eastAsia"/>
        </w:rPr>
        <w:t>%</w:t>
      </w:r>
      <w:r w:rsidR="00F57952" w:rsidRPr="00F57952">
        <w:rPr>
          <w:rFonts w:hint="eastAsia"/>
        </w:rPr>
        <w:t>受惠于积极的就业政策。此外</w:t>
      </w:r>
      <w:r w:rsidR="00C37AE8">
        <w:rPr>
          <w:rFonts w:hint="eastAsia"/>
        </w:rPr>
        <w:t>，</w:t>
      </w:r>
      <w:r w:rsidR="00F57952" w:rsidRPr="00F57952">
        <w:rPr>
          <w:rFonts w:hint="eastAsia"/>
        </w:rPr>
        <w:t>该业务方案还规定了多项促进妇女就业的行动</w:t>
      </w:r>
      <w:r w:rsidR="00C37AE8">
        <w:rPr>
          <w:rFonts w:hint="eastAsia"/>
        </w:rPr>
        <w:t>，</w:t>
      </w:r>
      <w:r w:rsidR="00F57952" w:rsidRPr="00F57952">
        <w:rPr>
          <w:rFonts w:hint="eastAsia"/>
        </w:rPr>
        <w:t>如</w:t>
      </w:r>
      <w:r w:rsidR="00C37AE8">
        <w:rPr>
          <w:rFonts w:hint="eastAsia"/>
        </w:rPr>
        <w:t>：</w:t>
      </w:r>
      <w:r w:rsidR="00C37AE8">
        <w:rPr>
          <w:rFonts w:hint="eastAsia"/>
        </w:rPr>
        <w:t>(</w:t>
      </w:r>
      <w:r>
        <w:rPr>
          <w:rFonts w:hint="eastAsia"/>
        </w:rPr>
        <w:t>a</w:t>
      </w:r>
      <w:r w:rsidR="00C37AE8">
        <w:rPr>
          <w:rFonts w:hint="eastAsia"/>
        </w:rPr>
        <w:t>)</w:t>
      </w:r>
      <w:r w:rsidR="002171FE">
        <w:rPr>
          <w:rFonts w:hint="eastAsia"/>
        </w:rPr>
        <w:t xml:space="preserve"> </w:t>
      </w:r>
      <w:r w:rsidR="00F57952" w:rsidRPr="00F57952">
        <w:rPr>
          <w:rFonts w:hint="eastAsia"/>
        </w:rPr>
        <w:t>在该框架支助的企业中开展专门培训</w:t>
      </w:r>
      <w:r w:rsidR="00C37AE8">
        <w:rPr>
          <w:rFonts w:hint="eastAsia"/>
        </w:rPr>
        <w:t>，</w:t>
      </w:r>
      <w:r w:rsidR="00F57952" w:rsidRPr="00F57952">
        <w:rPr>
          <w:rFonts w:hint="eastAsia"/>
        </w:rPr>
        <w:t>以便妇女获得工作经验</w:t>
      </w:r>
      <w:r w:rsidR="00C37AE8">
        <w:rPr>
          <w:rFonts w:hint="eastAsia"/>
        </w:rPr>
        <w:t>；</w:t>
      </w:r>
      <w:r w:rsidR="00C37AE8">
        <w:rPr>
          <w:rFonts w:hint="eastAsia"/>
        </w:rPr>
        <w:t>(</w:t>
      </w:r>
      <w:r>
        <w:rPr>
          <w:rFonts w:hint="eastAsia"/>
        </w:rPr>
        <w:t>b</w:t>
      </w:r>
      <w:r w:rsidR="00C37AE8">
        <w:rPr>
          <w:rFonts w:hint="eastAsia"/>
        </w:rPr>
        <w:t>)</w:t>
      </w:r>
      <w:r w:rsidR="002171FE">
        <w:rPr>
          <w:rFonts w:hint="eastAsia"/>
        </w:rPr>
        <w:t xml:space="preserve"> </w:t>
      </w:r>
      <w:r w:rsidR="00F57952" w:rsidRPr="00F57952">
        <w:rPr>
          <w:rFonts w:hint="eastAsia"/>
        </w:rPr>
        <w:t>开展赋权行动</w:t>
      </w:r>
      <w:r w:rsidR="00C37AE8">
        <w:rPr>
          <w:rFonts w:hint="eastAsia"/>
        </w:rPr>
        <w:t>，</w:t>
      </w:r>
      <w:r w:rsidR="00F57952" w:rsidRPr="00F57952">
        <w:rPr>
          <w:rFonts w:hint="eastAsia"/>
        </w:rPr>
        <w:t>促使妇女进入中小型企业</w:t>
      </w:r>
      <w:r w:rsidR="00C37AE8">
        <w:rPr>
          <w:rFonts w:hint="eastAsia"/>
        </w:rPr>
        <w:t>(</w:t>
      </w:r>
      <w:r w:rsidR="00F57952" w:rsidRPr="00F57952">
        <w:rPr>
          <w:rFonts w:hint="eastAsia"/>
        </w:rPr>
        <w:t>无论是作为女商人还是雇员</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2171FE">
        <w:rPr>
          <w:rFonts w:hint="eastAsia"/>
        </w:rPr>
        <w:t xml:space="preserve"> </w:t>
      </w:r>
      <w:r w:rsidR="00F57952" w:rsidRPr="00F57952">
        <w:rPr>
          <w:rFonts w:hint="eastAsia"/>
        </w:rPr>
        <w:t>采取行动</w:t>
      </w:r>
      <w:r w:rsidR="00C37AE8">
        <w:rPr>
          <w:rFonts w:hint="eastAsia"/>
        </w:rPr>
        <w:t>，</w:t>
      </w:r>
      <w:r w:rsidR="00F57952" w:rsidRPr="00F57952">
        <w:rPr>
          <w:rFonts w:hint="eastAsia"/>
        </w:rPr>
        <w:t>指派妇女担任企业研究员</w:t>
      </w:r>
      <w:r w:rsidR="00C37AE8">
        <w:rPr>
          <w:rFonts w:hint="eastAsia"/>
        </w:rPr>
        <w:t>；</w:t>
      </w:r>
      <w:r w:rsidR="00C37AE8">
        <w:rPr>
          <w:rFonts w:hint="eastAsia"/>
        </w:rPr>
        <w:t>(</w:t>
      </w:r>
      <w:r>
        <w:rPr>
          <w:rFonts w:hint="eastAsia"/>
        </w:rPr>
        <w:t>d</w:t>
      </w:r>
      <w:r w:rsidR="00C37AE8">
        <w:rPr>
          <w:rFonts w:hint="eastAsia"/>
        </w:rPr>
        <w:t>)</w:t>
      </w:r>
      <w:r w:rsidR="002171FE">
        <w:rPr>
          <w:rFonts w:hint="eastAsia"/>
        </w:rPr>
        <w:t xml:space="preserve"> </w:t>
      </w:r>
      <w:r w:rsidR="00F57952" w:rsidRPr="00F57952">
        <w:rPr>
          <w:rFonts w:hint="eastAsia"/>
        </w:rPr>
        <w:t>开展赋权行动</w:t>
      </w:r>
      <w:r w:rsidR="00C37AE8">
        <w:rPr>
          <w:rFonts w:hint="eastAsia"/>
        </w:rPr>
        <w:t>，</w:t>
      </w:r>
      <w:r w:rsidR="00F57952" w:rsidRPr="00F57952">
        <w:rPr>
          <w:rFonts w:hint="eastAsia"/>
        </w:rPr>
        <w:t>促使妇女参与非政府组织</w:t>
      </w:r>
      <w:r w:rsidR="00C37AE8">
        <w:rPr>
          <w:rFonts w:hint="eastAsia"/>
        </w:rPr>
        <w:t>，</w:t>
      </w:r>
      <w:r w:rsidR="00F57952" w:rsidRPr="00F57952">
        <w:rPr>
          <w:rFonts w:hint="eastAsia"/>
        </w:rPr>
        <w:t>以便发展就业和创业信息中心</w:t>
      </w:r>
      <w:r w:rsidR="00C37AE8">
        <w:rPr>
          <w:rFonts w:hint="eastAsia"/>
        </w:rPr>
        <w:t>；</w:t>
      </w:r>
      <w:r w:rsidR="00C37AE8">
        <w:rPr>
          <w:rFonts w:hint="eastAsia"/>
        </w:rPr>
        <w:t>(</w:t>
      </w:r>
      <w:r>
        <w:rPr>
          <w:rFonts w:hint="eastAsia"/>
        </w:rPr>
        <w:t>e</w:t>
      </w:r>
      <w:r w:rsidR="00C37AE8">
        <w:rPr>
          <w:rFonts w:hint="eastAsia"/>
        </w:rPr>
        <w:t>)</w:t>
      </w:r>
      <w:r w:rsidR="002171FE">
        <w:rPr>
          <w:rFonts w:hint="eastAsia"/>
        </w:rPr>
        <w:t xml:space="preserve"> </w:t>
      </w:r>
      <w:r w:rsidR="00F57952" w:rsidRPr="00F57952">
        <w:rPr>
          <w:rFonts w:hint="eastAsia"/>
        </w:rPr>
        <w:t>协调家庭与事业之间的关系</w:t>
      </w:r>
      <w:r w:rsidR="00C37AE8">
        <w:rPr>
          <w:rFonts w:hint="eastAsia"/>
        </w:rPr>
        <w:t>，</w:t>
      </w:r>
      <w:r w:rsidR="00F57952" w:rsidRPr="00F57952">
        <w:rPr>
          <w:rFonts w:hint="eastAsia"/>
        </w:rPr>
        <w:t>以及消除职业歧视等。</w:t>
      </w:r>
    </w:p>
    <w:p w:rsidR="00F57952" w:rsidRPr="00F57952" w:rsidRDefault="004C6AE7" w:rsidP="004C6AE7">
      <w:pPr>
        <w:pStyle w:val="SingleTxtGC"/>
        <w:rPr>
          <w:rFonts w:hint="eastAsia"/>
        </w:rPr>
      </w:pPr>
      <w:r>
        <w:t>22</w:t>
      </w:r>
      <w:r w:rsidR="00C37AE8">
        <w:t>3.</w:t>
      </w:r>
      <w:r>
        <w:t xml:space="preserve">  </w:t>
      </w:r>
      <w:r w:rsidR="00F57952" w:rsidRPr="00F57952">
        <w:rPr>
          <w:rFonts w:hint="eastAsia"/>
        </w:rPr>
        <w:t>希腊发展部的</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年</w:t>
      </w:r>
      <w:r>
        <w:rPr>
          <w:rFonts w:hint="eastAsia"/>
        </w:rPr>
        <w:t>“</w:t>
      </w:r>
      <w:r w:rsidR="00F57952" w:rsidRPr="00F57952">
        <w:rPr>
          <w:rFonts w:hint="eastAsia"/>
        </w:rPr>
        <w:t>竞争力与创业</w:t>
      </w:r>
      <w:r>
        <w:rPr>
          <w:rFonts w:hint="eastAsia"/>
        </w:rPr>
        <w:t>”</w:t>
      </w:r>
      <w:r w:rsidR="00F57952" w:rsidRPr="00F57952">
        <w:rPr>
          <w:rFonts w:hint="eastAsia"/>
        </w:rPr>
        <w:t>业务方案规定了培养妇女创业精神的行动。具体而言</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妇女创业方案</w:t>
      </w:r>
      <w:r w:rsidR="00C8293B">
        <w:rPr>
          <w:rFonts w:hint="eastAsia"/>
          <w:spacing w:val="-50"/>
        </w:rPr>
        <w:t>―</w:t>
      </w:r>
      <w:r w:rsidR="00C8293B">
        <w:rPr>
          <w:rFonts w:hint="eastAsia"/>
        </w:rPr>
        <w:t>―</w:t>
      </w:r>
      <w:r w:rsidR="00F57952" w:rsidRPr="00F57952">
        <w:rPr>
          <w:rFonts w:hint="eastAsia"/>
        </w:rPr>
        <w:t>为新企业供资</w:t>
      </w:r>
      <w:r w:rsidR="00C37AE8">
        <w:rPr>
          <w:rFonts w:hint="eastAsia"/>
        </w:rPr>
        <w:t>；</w:t>
      </w:r>
      <w:r w:rsidR="00C37AE8">
        <w:rPr>
          <w:rFonts w:hint="eastAsia"/>
        </w:rPr>
        <w:t>(</w:t>
      </w:r>
      <w:r>
        <w:rPr>
          <w:rFonts w:hint="eastAsia"/>
        </w:rPr>
        <w:t>b</w:t>
      </w:r>
      <w:r w:rsidR="00C37AE8">
        <w:rPr>
          <w:rFonts w:hint="eastAsia"/>
        </w:rPr>
        <w:t>)</w:t>
      </w:r>
      <w:r w:rsidR="002171FE">
        <w:rPr>
          <w:rFonts w:hint="eastAsia"/>
        </w:rPr>
        <w:t xml:space="preserve"> </w:t>
      </w:r>
      <w:r w:rsidR="00F57952" w:rsidRPr="00F57952">
        <w:rPr>
          <w:rFonts w:hint="eastAsia"/>
        </w:rPr>
        <w:t>利用支助结构和工具增强妇女的创业能力</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2171FE">
        <w:rPr>
          <w:rFonts w:hint="eastAsia"/>
        </w:rPr>
        <w:t xml:space="preserve"> </w:t>
      </w:r>
      <w:r w:rsidR="00F57952" w:rsidRPr="00F57952">
        <w:rPr>
          <w:rFonts w:hint="eastAsia"/>
        </w:rPr>
        <w:t>增强妇女创办的企业在社会经济领域的能力</w:t>
      </w:r>
      <w:r w:rsidR="00C37AE8">
        <w:rPr>
          <w:rFonts w:hint="eastAsia"/>
        </w:rPr>
        <w:t>，</w:t>
      </w:r>
      <w:r w:rsidR="00F57952" w:rsidRPr="00F57952">
        <w:rPr>
          <w:rFonts w:hint="eastAsia"/>
        </w:rPr>
        <w:t>包括具有明确社会目的</w:t>
      </w:r>
      <w:r w:rsidR="00C37AE8">
        <w:rPr>
          <w:rFonts w:hint="eastAsia"/>
        </w:rPr>
        <w:t>，</w:t>
      </w:r>
      <w:r w:rsidR="00F57952" w:rsidRPr="00F57952">
        <w:rPr>
          <w:rFonts w:hint="eastAsia"/>
        </w:rPr>
        <w:t>如居民护理服务和生活质量、环境保护和发展文化的行动和举措。</w:t>
      </w:r>
    </w:p>
    <w:p w:rsidR="00F57952" w:rsidRPr="00F57952" w:rsidRDefault="004C6AE7" w:rsidP="004C6AE7">
      <w:pPr>
        <w:pStyle w:val="SingleTxtGC"/>
        <w:rPr>
          <w:rFonts w:hint="eastAsia"/>
        </w:rPr>
      </w:pPr>
      <w:r>
        <w:t>22</w:t>
      </w:r>
      <w:r w:rsidR="00C37AE8">
        <w:t>4.</w:t>
      </w:r>
      <w:r>
        <w:t xml:space="preserve">  </w:t>
      </w:r>
      <w:r w:rsidR="00F57952" w:rsidRPr="00F57952">
        <w:rPr>
          <w:rFonts w:hint="eastAsia"/>
        </w:rPr>
        <w:t>北爱琴海大区教育研究中心与两性平等总秘书处合作</w:t>
      </w:r>
      <w:r w:rsidR="00C37AE8">
        <w:rPr>
          <w:rFonts w:hint="eastAsia"/>
        </w:rPr>
        <w:t>，</w:t>
      </w:r>
      <w:r w:rsidR="00F57952" w:rsidRPr="00F57952">
        <w:rPr>
          <w:rFonts w:hint="eastAsia"/>
        </w:rPr>
        <w:t>于</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7</w:t>
      </w:r>
      <w:r w:rsidR="00F57952" w:rsidRPr="00F57952">
        <w:rPr>
          <w:rFonts w:hint="eastAsia"/>
        </w:rPr>
        <w:t>月</w:t>
      </w:r>
      <w:r>
        <w:rPr>
          <w:rFonts w:hint="eastAsia"/>
        </w:rPr>
        <w:t>3</w:t>
      </w:r>
      <w:r w:rsidR="00F57952" w:rsidRPr="00F57952">
        <w:rPr>
          <w:rFonts w:hint="eastAsia"/>
        </w:rPr>
        <w:t>0</w:t>
      </w:r>
      <w:r w:rsidR="00F57952" w:rsidRPr="00F57952">
        <w:rPr>
          <w:rFonts w:hint="eastAsia"/>
        </w:rPr>
        <w:t>日组织了</w:t>
      </w:r>
      <w:r>
        <w:rPr>
          <w:rFonts w:hint="eastAsia"/>
        </w:rPr>
        <w:t>“</w:t>
      </w:r>
      <w:r w:rsidR="00F57952" w:rsidRPr="00F57952">
        <w:rPr>
          <w:rFonts w:hint="eastAsia"/>
        </w:rPr>
        <w:t>在《</w:t>
      </w:r>
      <w:r>
        <w:rPr>
          <w:rFonts w:hint="eastAsia"/>
        </w:rPr>
        <w:t>2</w:t>
      </w:r>
      <w:r w:rsidR="00F57952" w:rsidRPr="00F57952">
        <w:rPr>
          <w:rFonts w:hint="eastAsia"/>
        </w:rPr>
        <w:t>00</w:t>
      </w:r>
      <w:r>
        <w:rPr>
          <w:rFonts w:hint="eastAsia"/>
        </w:rPr>
        <w:t>7</w:t>
      </w:r>
      <w:r w:rsidR="00F57952" w:rsidRPr="00F57952">
        <w:rPr>
          <w:rFonts w:hint="eastAsia"/>
        </w:rPr>
        <w:t>-</w:t>
      </w:r>
      <w:r>
        <w:rPr>
          <w:rFonts w:hint="eastAsia"/>
        </w:rPr>
        <w:t>2</w:t>
      </w:r>
      <w:r w:rsidR="00F57952" w:rsidRPr="00F57952">
        <w:rPr>
          <w:rFonts w:hint="eastAsia"/>
        </w:rPr>
        <w:t>0</w:t>
      </w:r>
      <w:r>
        <w:rPr>
          <w:rFonts w:hint="eastAsia"/>
        </w:rPr>
        <w:t>13</w:t>
      </w:r>
      <w:r w:rsidR="00F57952" w:rsidRPr="00F57952">
        <w:rPr>
          <w:rFonts w:hint="eastAsia"/>
        </w:rPr>
        <w:t>年国家战略参考框架》内加强妇女创业</w:t>
      </w:r>
      <w:r>
        <w:rPr>
          <w:rFonts w:hint="eastAsia"/>
        </w:rPr>
        <w:t>”</w:t>
      </w:r>
      <w:r w:rsidR="00F57952" w:rsidRPr="00F57952">
        <w:rPr>
          <w:rFonts w:hint="eastAsia"/>
        </w:rPr>
        <w:t>活动。</w:t>
      </w:r>
    </w:p>
    <w:p w:rsidR="00F57952" w:rsidRPr="00F57952" w:rsidRDefault="004C6AE7" w:rsidP="004C6AE7">
      <w:pPr>
        <w:pStyle w:val="SingleTxtGC"/>
        <w:rPr>
          <w:rFonts w:hint="eastAsia"/>
        </w:rPr>
      </w:pPr>
      <w:r>
        <w:t>22</w:t>
      </w:r>
      <w:r w:rsidR="00C37AE8">
        <w:t>5.</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通过辅导方案或妇女创业发展补贴</w:t>
      </w:r>
      <w:r w:rsidR="00C37AE8">
        <w:rPr>
          <w:rFonts w:hint="eastAsia"/>
        </w:rPr>
        <w:t>，</w:t>
      </w:r>
      <w:r w:rsidR="00F57952" w:rsidRPr="00F57952">
        <w:rPr>
          <w:rFonts w:hint="eastAsia"/>
        </w:rPr>
        <w:t>爱奥尼亚群岛大区制定了多项促进妇女就业的行动。</w:t>
      </w:r>
      <w:r w:rsidR="00C37AE8">
        <w:rPr>
          <w:rFonts w:hint="eastAsia"/>
        </w:rPr>
        <w:t>1,</w:t>
      </w:r>
      <w:r>
        <w:rPr>
          <w:rFonts w:hint="eastAsia"/>
        </w:rPr>
        <w:t>14</w:t>
      </w:r>
      <w:r w:rsidR="00F57952" w:rsidRPr="00F57952">
        <w:rPr>
          <w:rFonts w:hint="eastAsia"/>
        </w:rPr>
        <w:t>0</w:t>
      </w:r>
      <w:r w:rsidR="00F57952" w:rsidRPr="00F57952">
        <w:rPr>
          <w:rFonts w:hint="eastAsia"/>
        </w:rPr>
        <w:t>名妇女从这种行动中受益。值得一提的是</w:t>
      </w:r>
      <w:r w:rsidR="00C37AE8">
        <w:rPr>
          <w:rFonts w:hint="eastAsia"/>
        </w:rPr>
        <w:t>，</w:t>
      </w:r>
      <w:r w:rsidR="00F57952" w:rsidRPr="00F57952">
        <w:rPr>
          <w:rFonts w:hint="eastAsia"/>
        </w:rPr>
        <w:t>爱奥尼亚群岛大区采取了以下措施帮助妇女创业</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为制定就业和创业辅导行动提供资金和奖励</w:t>
      </w:r>
      <w:r w:rsidR="00C37AE8">
        <w:rPr>
          <w:rFonts w:hint="eastAsia"/>
        </w:rPr>
        <w:t>(</w:t>
      </w:r>
      <w:r w:rsidR="00F57952" w:rsidRPr="00F57952">
        <w:rPr>
          <w:rFonts w:hint="eastAsia"/>
        </w:rPr>
        <w:t>其中一些行动涉及向特殊群体</w:t>
      </w:r>
      <w:r w:rsidR="00C37AE8">
        <w:rPr>
          <w:rFonts w:hint="eastAsia"/>
        </w:rPr>
        <w:t>，</w:t>
      </w:r>
      <w:r w:rsidR="00F57952" w:rsidRPr="00F57952">
        <w:rPr>
          <w:rFonts w:hint="eastAsia"/>
        </w:rPr>
        <w:t>如失业男女、罗姆人等提供辅导服务</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通过</w:t>
      </w:r>
      <w:r>
        <w:rPr>
          <w:rFonts w:hint="eastAsia"/>
        </w:rPr>
        <w:t>“</w:t>
      </w:r>
      <w:r w:rsidR="00F57952" w:rsidRPr="00F57952">
        <w:rPr>
          <w:rFonts w:hint="eastAsia"/>
        </w:rPr>
        <w:t>获取工作经验方案</w:t>
      </w:r>
      <w:r>
        <w:rPr>
          <w:rFonts w:hint="eastAsia"/>
        </w:rPr>
        <w:t>”</w:t>
      </w:r>
      <w:r w:rsidR="00F57952" w:rsidRPr="00F57952">
        <w:rPr>
          <w:rFonts w:hint="eastAsia"/>
        </w:rPr>
        <w:t>或资助各企业创造新的工作岗位并为新的自由职业提供资金</w:t>
      </w:r>
      <w:r w:rsidR="00C37AE8">
        <w:rPr>
          <w:rFonts w:hint="eastAsia"/>
        </w:rPr>
        <w:t>，</w:t>
      </w:r>
      <w:r w:rsidR="00F57952" w:rsidRPr="00F57952">
        <w:rPr>
          <w:rFonts w:hint="eastAsia"/>
        </w:rPr>
        <w:t>发展促进妇女就业的行动</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制定促进妇女就业和创业的行动</w:t>
      </w:r>
      <w:r w:rsidR="001C20DF">
        <w:rPr>
          <w:rFonts w:hint="eastAsia"/>
        </w:rPr>
        <w:t>。</w:t>
      </w:r>
    </w:p>
    <w:p w:rsidR="00F57952" w:rsidRPr="00F57952" w:rsidRDefault="004C6AE7" w:rsidP="004C6AE7">
      <w:pPr>
        <w:pStyle w:val="SingleTxtGC"/>
        <w:rPr>
          <w:rFonts w:hint="eastAsia"/>
        </w:rPr>
      </w:pPr>
      <w:r>
        <w:t>22</w:t>
      </w:r>
      <w:r w:rsidR="00C37AE8">
        <w:t>6.</w:t>
      </w:r>
      <w:r>
        <w:t xml:space="preserve">  </w:t>
      </w:r>
      <w:r>
        <w:rPr>
          <w:rFonts w:hint="eastAsia"/>
        </w:rPr>
        <w:t>2</w:t>
      </w:r>
      <w:r w:rsidR="00F57952" w:rsidRPr="00F57952">
        <w:rPr>
          <w:rFonts w:hint="eastAsia"/>
        </w:rPr>
        <w:t>00</w:t>
      </w:r>
      <w:r>
        <w:rPr>
          <w:rFonts w:hint="eastAsia"/>
        </w:rPr>
        <w:t>6</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教科文组织希腊委员会参加了旨在改善妇女在劳动力市场的存留并促进区域发展的</w:t>
      </w:r>
      <w:r>
        <w:rPr>
          <w:rFonts w:hint="eastAsia"/>
        </w:rPr>
        <w:t>“</w:t>
      </w:r>
      <w:r>
        <w:t>KALLISTI</w:t>
      </w:r>
      <w:r>
        <w:rPr>
          <w:rFonts w:hint="eastAsia"/>
        </w:rPr>
        <w:t>”</w:t>
      </w:r>
      <w:r w:rsidR="00C37AE8">
        <w:rPr>
          <w:rFonts w:hint="eastAsia"/>
        </w:rPr>
        <w:t>(</w:t>
      </w:r>
      <w:r w:rsidR="00F57952" w:rsidRPr="00F57952">
        <w:rPr>
          <w:rFonts w:hint="eastAsia"/>
        </w:rPr>
        <w:t>社区倡议</w:t>
      </w:r>
      <w:r>
        <w:rPr>
          <w:rFonts w:hint="eastAsia"/>
        </w:rPr>
        <w:t>“</w:t>
      </w:r>
      <w:r>
        <w:t>EQUAL</w:t>
      </w:r>
      <w:r>
        <w:rPr>
          <w:rFonts w:hint="eastAsia"/>
        </w:rPr>
        <w:t>”</w:t>
      </w:r>
      <w:r w:rsidR="00C37AE8">
        <w:rPr>
          <w:rFonts w:hint="eastAsia"/>
        </w:rPr>
        <w:t>)</w:t>
      </w:r>
      <w:r w:rsidR="00F57952" w:rsidRPr="00F57952">
        <w:rPr>
          <w:rFonts w:hint="eastAsia"/>
        </w:rPr>
        <w:t>发展伙伴关系。巴尔干妇女合作社协会参加了该方案</w:t>
      </w:r>
      <w:r w:rsidR="00C37AE8">
        <w:rPr>
          <w:rFonts w:hint="eastAsia"/>
        </w:rPr>
        <w:t>，</w:t>
      </w:r>
      <w:r w:rsidR="00F57952" w:rsidRPr="00F57952">
        <w:rPr>
          <w:rFonts w:hint="eastAsia"/>
        </w:rPr>
        <w:t>并与雅典国立</w:t>
      </w:r>
      <w:r>
        <w:t>Kapodistrian</w:t>
      </w:r>
      <w:r w:rsidR="00F57952" w:rsidRPr="00F57952">
        <w:rPr>
          <w:rFonts w:hint="eastAsia"/>
        </w:rPr>
        <w:t>大学及多家其他机构合作创办了</w:t>
      </w:r>
      <w:r>
        <w:rPr>
          <w:rFonts w:hint="eastAsia"/>
        </w:rPr>
        <w:t>“</w:t>
      </w:r>
      <w:r w:rsidR="00F57952" w:rsidRPr="00F57952">
        <w:rPr>
          <w:rFonts w:hint="eastAsia"/>
        </w:rPr>
        <w:t>星球</w:t>
      </w:r>
      <w:r>
        <w:rPr>
          <w:rFonts w:hint="eastAsia"/>
        </w:rPr>
        <w:t>”</w:t>
      </w:r>
      <w:r w:rsidR="00F57952" w:rsidRPr="00F57952">
        <w:rPr>
          <w:rFonts w:hint="eastAsia"/>
        </w:rPr>
        <w:t>网络。在此框架内</w:t>
      </w:r>
      <w:r w:rsidR="00C37AE8">
        <w:rPr>
          <w:rFonts w:hint="eastAsia"/>
        </w:rPr>
        <w:t>，</w:t>
      </w:r>
      <w:r w:rsidR="00F57952" w:rsidRPr="00F57952">
        <w:rPr>
          <w:rFonts w:hint="eastAsia"/>
        </w:rPr>
        <w:t>对妇女失业问题</w:t>
      </w:r>
      <w:r w:rsidR="00C37AE8">
        <w:rPr>
          <w:rFonts w:hint="eastAsia"/>
        </w:rPr>
        <w:t>(</w:t>
      </w:r>
      <w:r w:rsidR="00F57952" w:rsidRPr="00F57952">
        <w:rPr>
          <w:rFonts w:hint="eastAsia"/>
        </w:rPr>
        <w:t>抽样调查了</w:t>
      </w:r>
      <w:r>
        <w:rPr>
          <w:rFonts w:hint="eastAsia"/>
        </w:rPr>
        <w:t>3</w:t>
      </w:r>
      <w:r w:rsidR="00F57952" w:rsidRPr="00F57952">
        <w:rPr>
          <w:rFonts w:hint="eastAsia"/>
        </w:rPr>
        <w:t>00</w:t>
      </w:r>
      <w:r w:rsidR="00F57952" w:rsidRPr="00F57952">
        <w:t xml:space="preserve"> </w:t>
      </w:r>
      <w:r w:rsidR="00F57952" w:rsidRPr="00F57952">
        <w:rPr>
          <w:rFonts w:hint="eastAsia"/>
        </w:rPr>
        <w:t>人</w:t>
      </w:r>
      <w:r w:rsidR="00C37AE8">
        <w:rPr>
          <w:rFonts w:hint="eastAsia"/>
        </w:rPr>
        <w:t>)</w:t>
      </w:r>
      <w:r w:rsidR="00F57952" w:rsidRPr="00F57952">
        <w:rPr>
          <w:rFonts w:hint="eastAsia"/>
        </w:rPr>
        <w:t>和影响全国妇女失业率的因素进行了调查。该方案第一阶段的成果已公布。接下来</w:t>
      </w:r>
      <w:r w:rsidR="00C37AE8">
        <w:rPr>
          <w:rFonts w:hint="eastAsia"/>
        </w:rPr>
        <w:t>，</w:t>
      </w:r>
      <w:r w:rsidR="00F57952" w:rsidRPr="00F57952">
        <w:rPr>
          <w:rFonts w:hint="eastAsia"/>
        </w:rPr>
        <w:t>通过接触北希腊的各机构、商人和大区行政代表</w:t>
      </w:r>
      <w:r w:rsidR="00C37AE8">
        <w:rPr>
          <w:rFonts w:hint="eastAsia"/>
        </w:rPr>
        <w:t>，</w:t>
      </w:r>
      <w:r w:rsidR="00F57952" w:rsidRPr="00F57952">
        <w:rPr>
          <w:rFonts w:hint="eastAsia"/>
        </w:rPr>
        <w:t>确定了一些就业机会。此外</w:t>
      </w:r>
      <w:r w:rsidR="00C37AE8">
        <w:rPr>
          <w:rFonts w:hint="eastAsia"/>
        </w:rPr>
        <w:t>，</w:t>
      </w:r>
      <w:r w:rsidR="00F57952" w:rsidRPr="00F57952">
        <w:rPr>
          <w:rFonts w:hint="eastAsia"/>
        </w:rPr>
        <w:t>教科文组织希腊委员会还在迪迪莫蒂杭</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3</w:t>
      </w:r>
      <w:r w:rsidR="00F57952" w:rsidRPr="00F57952">
        <w:rPr>
          <w:rFonts w:hint="eastAsia"/>
        </w:rPr>
        <w:t>月</w:t>
      </w:r>
      <w:r>
        <w:rPr>
          <w:rFonts w:hint="eastAsia"/>
        </w:rPr>
        <w:t>17</w:t>
      </w:r>
      <w:r w:rsidR="00F57952" w:rsidRPr="00F57952">
        <w:rPr>
          <w:rFonts w:hint="eastAsia"/>
        </w:rPr>
        <w:t>日</w:t>
      </w:r>
      <w:r w:rsidR="00C37AE8">
        <w:rPr>
          <w:rFonts w:hint="eastAsia"/>
        </w:rPr>
        <w:t>，</w:t>
      </w:r>
      <w:r w:rsidR="00F57952" w:rsidRPr="00F57952">
        <w:rPr>
          <w:rFonts w:hint="eastAsia"/>
        </w:rPr>
        <w:t>北希腊</w:t>
      </w:r>
      <w:r w:rsidR="00C37AE8">
        <w:rPr>
          <w:rFonts w:hint="eastAsia"/>
        </w:rPr>
        <w:t>)</w:t>
      </w:r>
      <w:r w:rsidR="00F57952" w:rsidRPr="00F57952">
        <w:rPr>
          <w:rFonts w:hint="eastAsia"/>
        </w:rPr>
        <w:t>组织了</w:t>
      </w:r>
      <w:r>
        <w:rPr>
          <w:rFonts w:hint="eastAsia"/>
        </w:rPr>
        <w:t>“</w:t>
      </w:r>
      <w:r w:rsidR="00F57952" w:rsidRPr="00F57952">
        <w:rPr>
          <w:rFonts w:hint="eastAsia"/>
        </w:rPr>
        <w:t>利用扩大妇女参与劳动力市场的创新机会支持妇女就业</w:t>
      </w:r>
      <w:r>
        <w:rPr>
          <w:rFonts w:hint="eastAsia"/>
        </w:rPr>
        <w:t>”</w:t>
      </w:r>
      <w:r w:rsidR="00F57952" w:rsidRPr="00F57952">
        <w:rPr>
          <w:rFonts w:hint="eastAsia"/>
        </w:rPr>
        <w:t>讲习班。妇女就业和创业支助中心</w:t>
      </w:r>
      <w:r>
        <w:rPr>
          <w:rFonts w:hint="eastAsia"/>
        </w:rPr>
        <w:t>“</w:t>
      </w:r>
      <w:r>
        <w:t>Ergani</w:t>
      </w:r>
      <w:r>
        <w:rPr>
          <w:rFonts w:hint="eastAsia"/>
        </w:rPr>
        <w:t>”</w:t>
      </w:r>
      <w:r w:rsidR="00F57952" w:rsidRPr="00F57952">
        <w:rPr>
          <w:rFonts w:hint="eastAsia"/>
        </w:rPr>
        <w:t>也参与组织了该讲习班。此外</w:t>
      </w:r>
      <w:r w:rsidR="00C37AE8">
        <w:rPr>
          <w:rFonts w:hint="eastAsia"/>
        </w:rPr>
        <w:t>，</w:t>
      </w:r>
      <w:r>
        <w:rPr>
          <w:rFonts w:hint="eastAsia"/>
        </w:rPr>
        <w:t>“</w:t>
      </w:r>
      <w:r w:rsidR="00F57952" w:rsidRPr="00F57952">
        <w:rPr>
          <w:rFonts w:hint="eastAsia"/>
        </w:rPr>
        <w:t>世界女企业家协会协调委员会会议于</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7</w:t>
      </w:r>
      <w:r w:rsidR="00F57952" w:rsidRPr="00F57952">
        <w:rPr>
          <w:rFonts w:hint="eastAsia"/>
        </w:rPr>
        <w:t>月</w:t>
      </w:r>
      <w:r>
        <w:rPr>
          <w:rFonts w:hint="eastAsia"/>
        </w:rPr>
        <w:t>2</w:t>
      </w:r>
      <w:r w:rsidR="00F57952" w:rsidRPr="00F57952">
        <w:rPr>
          <w:rFonts w:hint="eastAsia"/>
        </w:rPr>
        <w:t>0</w:t>
      </w:r>
      <w:r w:rsidR="00F57952" w:rsidRPr="00F57952">
        <w:rPr>
          <w:rFonts w:hint="eastAsia"/>
        </w:rPr>
        <w:t>日至</w:t>
      </w:r>
      <w:r>
        <w:rPr>
          <w:rFonts w:hint="eastAsia"/>
        </w:rPr>
        <w:t>22</w:t>
      </w:r>
      <w:r w:rsidR="00F57952" w:rsidRPr="00F57952">
        <w:rPr>
          <w:rFonts w:hint="eastAsia"/>
        </w:rPr>
        <w:t>日在雅典举行</w:t>
      </w:r>
      <w:r w:rsidR="00C37AE8">
        <w:rPr>
          <w:rFonts w:hint="eastAsia"/>
        </w:rPr>
        <w:t>，</w:t>
      </w:r>
      <w:r w:rsidR="00F57952" w:rsidRPr="00F57952">
        <w:rPr>
          <w:rFonts w:hint="eastAsia"/>
        </w:rPr>
        <w:t>来自突尼斯、法国、意大利、美国、喀麦隆、联合王国、阿根廷和希腊的</w:t>
      </w:r>
      <w:r>
        <w:rPr>
          <w:rFonts w:hint="eastAsia"/>
        </w:rPr>
        <w:t>15</w:t>
      </w:r>
      <w:r w:rsidR="00F57952" w:rsidRPr="00F57952">
        <w:rPr>
          <w:rFonts w:hint="eastAsia"/>
        </w:rPr>
        <w:t>名代表出席了会议。在此次会议框架内</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1</w:t>
      </w:r>
      <w:r w:rsidR="00F57952" w:rsidRPr="00F57952">
        <w:rPr>
          <w:rFonts w:hint="eastAsia"/>
        </w:rPr>
        <w:t>0</w:t>
      </w:r>
      <w:r w:rsidR="00F57952" w:rsidRPr="00F57952">
        <w:rPr>
          <w:rFonts w:hint="eastAsia"/>
        </w:rPr>
        <w:t>月</w:t>
      </w:r>
      <w:r>
        <w:rPr>
          <w:rFonts w:hint="eastAsia"/>
        </w:rPr>
        <w:t>9</w:t>
      </w:r>
      <w:r w:rsidR="00F57952" w:rsidRPr="00F57952">
        <w:rPr>
          <w:rFonts w:hint="eastAsia"/>
        </w:rPr>
        <w:t>日至</w:t>
      </w:r>
      <w:r>
        <w:rPr>
          <w:rFonts w:hint="eastAsia"/>
        </w:rPr>
        <w:t>12</w:t>
      </w:r>
      <w:r w:rsidR="00F57952" w:rsidRPr="00F57952">
        <w:rPr>
          <w:rFonts w:hint="eastAsia"/>
        </w:rPr>
        <w:t>日在布宜诺斯艾利斯举行的第五十一次世界女企业家协会全球会议批准了行动计划。</w:t>
      </w:r>
    </w:p>
    <w:p w:rsidR="00F57952" w:rsidRPr="00F57952" w:rsidRDefault="00F57952" w:rsidP="001C20DF">
      <w:pPr>
        <w:pStyle w:val="H23GC"/>
        <w:rPr>
          <w:rFonts w:hint="eastAsia"/>
        </w:rPr>
      </w:pPr>
      <w:r w:rsidRPr="00F57952">
        <w:rPr>
          <w:rFonts w:hint="eastAsia"/>
        </w:rPr>
        <w:tab/>
      </w:r>
      <w:r w:rsidRPr="00F57952">
        <w:rPr>
          <w:rFonts w:hint="eastAsia"/>
        </w:rPr>
        <w:tab/>
      </w:r>
      <w:r w:rsidRPr="00F57952">
        <w:rPr>
          <w:rFonts w:hint="eastAsia"/>
        </w:rPr>
        <w:t>社会伙伴的行动</w:t>
      </w:r>
    </w:p>
    <w:p w:rsidR="00F57952" w:rsidRPr="001C20DF" w:rsidRDefault="004C6AE7" w:rsidP="004C6AE7">
      <w:pPr>
        <w:pStyle w:val="SingleTxtGC"/>
        <w:rPr>
          <w:spacing w:val="4"/>
        </w:rPr>
      </w:pPr>
      <w:r>
        <w:t>22</w:t>
      </w:r>
      <w:r w:rsidR="00C37AE8">
        <w:t>7.</w:t>
      </w:r>
      <w:r>
        <w:t xml:space="preserve">  </w:t>
      </w:r>
      <w:r>
        <w:rPr>
          <w:rFonts w:hint="eastAsia"/>
        </w:rPr>
        <w:t>2</w:t>
      </w:r>
      <w:r w:rsidR="00F57952" w:rsidRPr="00F57952">
        <w:rPr>
          <w:rFonts w:hint="eastAsia"/>
        </w:rPr>
        <w:t>00</w:t>
      </w:r>
      <w:r>
        <w:rPr>
          <w:rFonts w:hint="eastAsia"/>
        </w:rPr>
        <w:t>4</w:t>
      </w:r>
      <w:r w:rsidR="00F57952" w:rsidRPr="00F57952">
        <w:rPr>
          <w:rFonts w:hint="eastAsia"/>
        </w:rPr>
        <w:t>年</w:t>
      </w:r>
      <w:r>
        <w:rPr>
          <w:rFonts w:hint="eastAsia"/>
        </w:rPr>
        <w:t>1</w:t>
      </w:r>
      <w:r w:rsidR="00F57952" w:rsidRPr="00F57952">
        <w:rPr>
          <w:rFonts w:hint="eastAsia"/>
        </w:rPr>
        <w:t>0</w:t>
      </w:r>
      <w:r w:rsidR="00F57952" w:rsidRPr="00F57952">
        <w:rPr>
          <w:rFonts w:hint="eastAsia"/>
        </w:rPr>
        <w:t>月至</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雅典工商会协调实施了</w:t>
      </w:r>
      <w:r>
        <w:rPr>
          <w:rFonts w:hint="eastAsia"/>
        </w:rPr>
        <w:t>“</w:t>
      </w:r>
      <w:r w:rsidR="00F57952" w:rsidRPr="00F57952">
        <w:rPr>
          <w:rFonts w:hint="eastAsia"/>
        </w:rPr>
        <w:t>地方切实管理就业综合指导计划</w:t>
      </w:r>
      <w:r w:rsidRPr="004C6AE7">
        <w:rPr>
          <w:spacing w:val="-40"/>
        </w:rPr>
        <w:t xml:space="preserve">―― </w:t>
      </w:r>
      <w:r>
        <w:t>IMPLEMENT</w:t>
      </w:r>
      <w:r w:rsidR="00C37AE8">
        <w:rPr>
          <w:rFonts w:hint="eastAsia"/>
        </w:rPr>
        <w:t>)</w:t>
      </w:r>
      <w:r>
        <w:rPr>
          <w:rFonts w:hint="eastAsia"/>
        </w:rPr>
        <w:t>”</w:t>
      </w:r>
      <w:r w:rsidR="00F57952" w:rsidRPr="00F57952">
        <w:rPr>
          <w:rFonts w:hint="eastAsia"/>
        </w:rPr>
        <w:t>项目。该项目是一个试点项目</w:t>
      </w:r>
      <w:r w:rsidR="00C37AE8">
        <w:rPr>
          <w:rFonts w:hint="eastAsia"/>
        </w:rPr>
        <w:t>，</w:t>
      </w:r>
      <w:r w:rsidR="00F57952" w:rsidRPr="00F57952">
        <w:rPr>
          <w:rFonts w:hint="eastAsia"/>
        </w:rPr>
        <w:t>旨在应对阿提卡大区旅游业和信息技术通信领域的改组对妇女就业和职业发展的影响。具体而言</w:t>
      </w:r>
      <w:r w:rsidR="00C37AE8">
        <w:rPr>
          <w:rFonts w:hint="eastAsia"/>
        </w:rPr>
        <w:t>，</w:t>
      </w:r>
      <w:r w:rsidR="00F57952" w:rsidRPr="00F57952">
        <w:rPr>
          <w:rFonts w:hint="eastAsia"/>
        </w:rPr>
        <w:t>该项目旨</w:t>
      </w:r>
      <w:r w:rsidR="00F57952" w:rsidRPr="001C20DF">
        <w:rPr>
          <w:rFonts w:hint="eastAsia"/>
          <w:spacing w:val="4"/>
        </w:rPr>
        <w:t>在在这些领域增加工作知识、技能和能力。该项目试图通过开展以下系列活动防止妇女在这些领域失业</w:t>
      </w:r>
      <w:r w:rsidR="00C37AE8" w:rsidRPr="001C20DF">
        <w:rPr>
          <w:rFonts w:hint="eastAsia"/>
          <w:spacing w:val="4"/>
        </w:rPr>
        <w:t>，</w:t>
      </w:r>
      <w:r w:rsidR="00F57952" w:rsidRPr="001C20DF">
        <w:rPr>
          <w:rFonts w:hint="eastAsia"/>
          <w:spacing w:val="4"/>
        </w:rPr>
        <w:t>并提高妇女的职业地位</w:t>
      </w:r>
      <w:r w:rsidR="00C37AE8" w:rsidRPr="001C20DF">
        <w:rPr>
          <w:rFonts w:hint="eastAsia"/>
          <w:spacing w:val="4"/>
        </w:rPr>
        <w:t>：</w:t>
      </w:r>
      <w:r w:rsidR="00C37AE8" w:rsidRPr="001C20DF">
        <w:rPr>
          <w:rFonts w:hint="eastAsia"/>
          <w:spacing w:val="4"/>
        </w:rPr>
        <w:t>(</w:t>
      </w:r>
      <w:r w:rsidRPr="001C20DF">
        <w:rPr>
          <w:rFonts w:hint="eastAsia"/>
          <w:spacing w:val="4"/>
        </w:rPr>
        <w:t>a</w:t>
      </w:r>
      <w:r w:rsidR="00C37AE8" w:rsidRPr="001C20DF">
        <w:rPr>
          <w:rFonts w:hint="eastAsia"/>
          <w:spacing w:val="4"/>
        </w:rPr>
        <w:t>)</w:t>
      </w:r>
      <w:r w:rsidR="001C20DF">
        <w:rPr>
          <w:rFonts w:hint="eastAsia"/>
          <w:spacing w:val="4"/>
        </w:rPr>
        <w:t xml:space="preserve"> </w:t>
      </w:r>
      <w:r w:rsidR="00F57952" w:rsidRPr="001C20DF">
        <w:rPr>
          <w:rFonts w:hint="eastAsia"/>
          <w:spacing w:val="4"/>
        </w:rPr>
        <w:t>通过制定和实施综合指导方案</w:t>
      </w:r>
      <w:r w:rsidR="00C37AE8" w:rsidRPr="001C20DF">
        <w:rPr>
          <w:rFonts w:hint="eastAsia"/>
          <w:spacing w:val="4"/>
        </w:rPr>
        <w:t>，</w:t>
      </w:r>
      <w:r w:rsidR="00F57952" w:rsidRPr="001C20DF">
        <w:rPr>
          <w:rFonts w:hint="eastAsia"/>
          <w:spacing w:val="4"/>
        </w:rPr>
        <w:t>制定促进职业适应、发展和进步的新制度和新工具</w:t>
      </w:r>
      <w:r w:rsidR="00C37AE8" w:rsidRPr="001C20DF">
        <w:rPr>
          <w:rFonts w:hint="eastAsia"/>
          <w:spacing w:val="4"/>
        </w:rPr>
        <w:t>；</w:t>
      </w:r>
      <w:r w:rsidR="00C37AE8" w:rsidRPr="001C20DF">
        <w:rPr>
          <w:rFonts w:hint="eastAsia"/>
          <w:spacing w:val="4"/>
        </w:rPr>
        <w:t>(</w:t>
      </w:r>
      <w:r w:rsidRPr="001C20DF">
        <w:rPr>
          <w:rFonts w:hint="eastAsia"/>
          <w:spacing w:val="4"/>
        </w:rPr>
        <w:t>b</w:t>
      </w:r>
      <w:r w:rsidR="00C37AE8" w:rsidRPr="001C20DF">
        <w:rPr>
          <w:rFonts w:hint="eastAsia"/>
          <w:spacing w:val="4"/>
        </w:rPr>
        <w:t>)</w:t>
      </w:r>
      <w:r w:rsidR="001C20DF" w:rsidRPr="001C20DF">
        <w:rPr>
          <w:rFonts w:hint="eastAsia"/>
          <w:spacing w:val="4"/>
        </w:rPr>
        <w:t xml:space="preserve"> </w:t>
      </w:r>
      <w:r w:rsidR="00F57952" w:rsidRPr="001C20DF">
        <w:rPr>
          <w:rFonts w:hint="eastAsia"/>
          <w:spacing w:val="4"/>
        </w:rPr>
        <w:t>确立创新制度中的经验和良好做法以及涉及妇女职业发展和赋权的方法</w:t>
      </w:r>
      <w:r w:rsidR="00C37AE8" w:rsidRPr="001C20DF">
        <w:rPr>
          <w:rFonts w:hint="eastAsia"/>
          <w:spacing w:val="4"/>
        </w:rPr>
        <w:t>；</w:t>
      </w:r>
      <w:r w:rsidR="00C37AE8" w:rsidRPr="001C20DF">
        <w:rPr>
          <w:rFonts w:hint="eastAsia"/>
          <w:spacing w:val="4"/>
        </w:rPr>
        <w:t>(</w:t>
      </w:r>
      <w:r w:rsidRPr="001C20DF">
        <w:rPr>
          <w:rFonts w:hint="eastAsia"/>
          <w:spacing w:val="4"/>
        </w:rPr>
        <w:t>c</w:t>
      </w:r>
      <w:r w:rsidR="00C37AE8" w:rsidRPr="001C20DF">
        <w:rPr>
          <w:rFonts w:hint="eastAsia"/>
          <w:spacing w:val="4"/>
        </w:rPr>
        <w:t>)</w:t>
      </w:r>
      <w:r w:rsidR="00F57952" w:rsidRPr="001C20DF">
        <w:rPr>
          <w:spacing w:val="4"/>
        </w:rPr>
        <w:t xml:space="preserve"> </w:t>
      </w:r>
      <w:r w:rsidR="00F57952" w:rsidRPr="001C20DF">
        <w:rPr>
          <w:rFonts w:hint="eastAsia"/>
          <w:spacing w:val="4"/>
        </w:rPr>
        <w:t>企业提高认识并利用女员工的特性作为自己的竞争优势</w:t>
      </w:r>
      <w:r w:rsidR="00C37AE8" w:rsidRPr="001C20DF">
        <w:rPr>
          <w:rFonts w:hint="eastAsia"/>
          <w:spacing w:val="4"/>
        </w:rPr>
        <w:t>；</w:t>
      </w:r>
      <w:r w:rsidR="00F57952" w:rsidRPr="001C20DF">
        <w:rPr>
          <w:rFonts w:hint="eastAsia"/>
          <w:spacing w:val="4"/>
        </w:rPr>
        <w:t>以及</w:t>
      </w:r>
      <w:r w:rsidR="00C37AE8" w:rsidRPr="001C20DF">
        <w:rPr>
          <w:rFonts w:hint="eastAsia"/>
          <w:spacing w:val="4"/>
        </w:rPr>
        <w:t>(</w:t>
      </w:r>
      <w:r w:rsidRPr="001C20DF">
        <w:rPr>
          <w:rFonts w:hint="eastAsia"/>
          <w:spacing w:val="4"/>
        </w:rPr>
        <w:t>d</w:t>
      </w:r>
      <w:r w:rsidR="00C37AE8" w:rsidRPr="001C20DF">
        <w:rPr>
          <w:rFonts w:hint="eastAsia"/>
          <w:spacing w:val="4"/>
        </w:rPr>
        <w:t>)</w:t>
      </w:r>
      <w:r w:rsidR="001C20DF" w:rsidRPr="001C20DF">
        <w:rPr>
          <w:rFonts w:hint="eastAsia"/>
          <w:spacing w:val="4"/>
        </w:rPr>
        <w:t xml:space="preserve"> </w:t>
      </w:r>
      <w:r w:rsidR="00F57952" w:rsidRPr="001C20DF">
        <w:rPr>
          <w:rFonts w:hint="eastAsia"/>
          <w:spacing w:val="4"/>
        </w:rPr>
        <w:t>扩展并传播加强个人技能的政策</w:t>
      </w:r>
      <w:r w:rsidR="00C37AE8" w:rsidRPr="001C20DF">
        <w:rPr>
          <w:rFonts w:hint="eastAsia"/>
          <w:spacing w:val="4"/>
        </w:rPr>
        <w:t>，</w:t>
      </w:r>
      <w:r w:rsidR="00F57952" w:rsidRPr="001C20DF">
        <w:rPr>
          <w:rFonts w:hint="eastAsia"/>
          <w:spacing w:val="4"/>
        </w:rPr>
        <w:t>促进就业和职业中的平等机会。该项目完成后</w:t>
      </w:r>
      <w:r w:rsidR="00C37AE8" w:rsidRPr="001C20DF">
        <w:rPr>
          <w:rFonts w:hint="eastAsia"/>
          <w:spacing w:val="4"/>
        </w:rPr>
        <w:t>，</w:t>
      </w:r>
      <w:r w:rsidR="00F57952" w:rsidRPr="001C20DF">
        <w:rPr>
          <w:rFonts w:hint="eastAsia"/>
          <w:spacing w:val="4"/>
        </w:rPr>
        <w:t>参与该项目的企业转变成注重员工</w:t>
      </w:r>
      <w:r w:rsidR="00C37AE8" w:rsidRPr="001C20DF">
        <w:rPr>
          <w:rFonts w:hint="eastAsia"/>
        </w:rPr>
        <w:t>，</w:t>
      </w:r>
      <w:r w:rsidR="00F57952" w:rsidRPr="001C20DF">
        <w:rPr>
          <w:rFonts w:hint="eastAsia"/>
        </w:rPr>
        <w:t>特别是女员工的学习、</w:t>
      </w:r>
      <w:r w:rsidR="00F57952" w:rsidRPr="001C20DF">
        <w:rPr>
          <w:rFonts w:hint="eastAsia"/>
          <w:spacing w:val="4"/>
        </w:rPr>
        <w:t>赋权和发展的组织</w:t>
      </w:r>
      <w:r w:rsidR="001C20DF" w:rsidRPr="001C20DF">
        <w:rPr>
          <w:rFonts w:hint="eastAsia"/>
          <w:spacing w:val="4"/>
        </w:rPr>
        <w:t>。</w:t>
      </w:r>
    </w:p>
    <w:p w:rsidR="00F57952" w:rsidRPr="00F57952" w:rsidRDefault="004C6AE7" w:rsidP="004C6AE7">
      <w:pPr>
        <w:pStyle w:val="SingleTxtGC"/>
        <w:rPr>
          <w:rFonts w:hint="eastAsia"/>
        </w:rPr>
      </w:pPr>
      <w:r>
        <w:t>22</w:t>
      </w:r>
      <w:r w:rsidR="00C37AE8">
        <w:t>8.</w:t>
      </w:r>
      <w:r>
        <w:t xml:space="preserve">  </w:t>
      </w:r>
      <w:r>
        <w:rPr>
          <w:rFonts w:hint="eastAsia"/>
        </w:rPr>
        <w:t>2</w:t>
      </w:r>
      <w:r w:rsidR="00F57952" w:rsidRPr="00F57952">
        <w:rPr>
          <w:rFonts w:hint="eastAsia"/>
        </w:rPr>
        <w:t>00</w:t>
      </w:r>
      <w:r>
        <w:rPr>
          <w:rFonts w:hint="eastAsia"/>
        </w:rPr>
        <w:t>3</w:t>
      </w:r>
      <w:r w:rsidR="00F57952" w:rsidRPr="00F57952">
        <w:rPr>
          <w:rFonts w:hint="eastAsia"/>
        </w:rPr>
        <w:t>年</w:t>
      </w:r>
      <w:r>
        <w:rPr>
          <w:rFonts w:hint="eastAsia"/>
        </w:rPr>
        <w:t>12</w:t>
      </w:r>
      <w:r w:rsidR="00F57952" w:rsidRPr="00F57952">
        <w:rPr>
          <w:rFonts w:hint="eastAsia"/>
        </w:rPr>
        <w:t>月至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sidR="00C37AE8">
        <w:rPr>
          <w:rFonts w:hint="eastAsia"/>
        </w:rPr>
        <w:t>，</w:t>
      </w:r>
      <w:r w:rsidR="00F57952" w:rsidRPr="00F57952">
        <w:rPr>
          <w:rFonts w:hint="eastAsia"/>
        </w:rPr>
        <w:t>雅典工商会还参加了</w:t>
      </w:r>
      <w:r>
        <w:rPr>
          <w:rFonts w:hint="eastAsia"/>
        </w:rPr>
        <w:t>“</w:t>
      </w:r>
      <w:r>
        <w:t>Alkistis</w:t>
      </w:r>
      <w:r>
        <w:rPr>
          <w:rFonts w:hint="eastAsia"/>
        </w:rPr>
        <w:t>”</w:t>
      </w:r>
      <w:r w:rsidR="00F57952" w:rsidRPr="00F57952">
        <w:rPr>
          <w:rFonts w:hint="eastAsia"/>
        </w:rPr>
        <w:t>项目</w:t>
      </w:r>
      <w:r w:rsidR="00C37AE8">
        <w:rPr>
          <w:rFonts w:hint="eastAsia"/>
        </w:rPr>
        <w:t>，</w:t>
      </w:r>
      <w:r w:rsidR="00F57952" w:rsidRPr="00F57952">
        <w:rPr>
          <w:rFonts w:hint="eastAsia"/>
        </w:rPr>
        <w:t>该项目是在社区倡议</w:t>
      </w:r>
      <w:r>
        <w:rPr>
          <w:rFonts w:hint="eastAsia"/>
        </w:rPr>
        <w:t>“</w:t>
      </w:r>
      <w:r>
        <w:t>EQUAL</w:t>
      </w:r>
      <w:r>
        <w:rPr>
          <w:rFonts w:hint="eastAsia"/>
        </w:rPr>
        <w:t>”</w:t>
      </w:r>
      <w:r w:rsidR="00F57952" w:rsidRPr="00F57952">
        <w:rPr>
          <w:rFonts w:hint="eastAsia"/>
        </w:rPr>
        <w:t>框架内由</w:t>
      </w:r>
      <w:r>
        <w:rPr>
          <w:rFonts w:hint="eastAsia"/>
        </w:rPr>
        <w:t>“</w:t>
      </w:r>
      <w:r w:rsidR="00F57952" w:rsidRPr="00F57952">
        <w:rPr>
          <w:rFonts w:hint="eastAsia"/>
        </w:rPr>
        <w:t>消除对妇女社会排斥网</w:t>
      </w:r>
      <w:r>
        <w:rPr>
          <w:rFonts w:hint="eastAsia"/>
        </w:rPr>
        <w:t>”</w:t>
      </w:r>
      <w:r w:rsidR="00F57952" w:rsidRPr="00F57952">
        <w:rPr>
          <w:rFonts w:hint="eastAsia"/>
        </w:rPr>
        <w:t>发展伙伴关系实施的。该项目的行动旨在采取多层面的综合干预措施消除对妇女的社会排斥</w:t>
      </w:r>
      <w:r w:rsidR="00C37AE8">
        <w:rPr>
          <w:rFonts w:hint="eastAsia"/>
        </w:rPr>
        <w:t>，</w:t>
      </w:r>
      <w:r w:rsidR="00F57952" w:rsidRPr="00F57952">
        <w:rPr>
          <w:rFonts w:hint="eastAsia"/>
        </w:rPr>
        <w:t>重点是为难以融入或难以重新融入劳动力市场的妇女创造平等机会</w:t>
      </w:r>
      <w:r w:rsidR="00C37AE8">
        <w:rPr>
          <w:rFonts w:hint="eastAsia"/>
        </w:rPr>
        <w:t>，</w:t>
      </w:r>
      <w:r w:rsidR="00F57952" w:rsidRPr="00F57952">
        <w:rPr>
          <w:rFonts w:hint="eastAsia"/>
        </w:rPr>
        <w:t>其基础是消除家庭中的性别陈规定型观念</w:t>
      </w:r>
      <w:r w:rsidR="00C37AE8">
        <w:rPr>
          <w:rFonts w:hint="eastAsia"/>
        </w:rPr>
        <w:t>，</w:t>
      </w:r>
      <w:r w:rsidR="00F57952" w:rsidRPr="00F57952">
        <w:rPr>
          <w:rFonts w:hint="eastAsia"/>
        </w:rPr>
        <w:t>并以协调家庭与事业的关系为目标推动就业安排新标准。为此开展了以下行动</w:t>
      </w:r>
      <w:r w:rsidR="00C37AE8">
        <w:rPr>
          <w:rFonts w:hint="eastAsia"/>
        </w:rPr>
        <w:t>：</w:t>
      </w:r>
      <w:r w:rsidR="00C37AE8">
        <w:rPr>
          <w:rFonts w:hint="eastAsia"/>
        </w:rPr>
        <w:t>(</w:t>
      </w:r>
      <w:r>
        <w:rPr>
          <w:rFonts w:hint="eastAsia"/>
        </w:rPr>
        <w:t>a</w:t>
      </w:r>
      <w:r w:rsidR="00C37AE8">
        <w:rPr>
          <w:rFonts w:hint="eastAsia"/>
        </w:rPr>
        <w:t>)</w:t>
      </w:r>
      <w:r w:rsidR="001C20DF">
        <w:rPr>
          <w:rFonts w:hint="eastAsia"/>
        </w:rPr>
        <w:t xml:space="preserve"> </w:t>
      </w:r>
      <w:r w:rsidR="00F57952" w:rsidRPr="00F57952">
        <w:rPr>
          <w:rFonts w:hint="eastAsia"/>
        </w:rPr>
        <w:t>在雅典、伊庇鲁斯大区、西希腊大区和北爱琴海大区成立并运行四个平等中心。其主要目标是创建一站式商店</w:t>
      </w:r>
      <w:r w:rsidR="00C37AE8">
        <w:rPr>
          <w:rFonts w:hint="eastAsia"/>
        </w:rPr>
        <w:t>，</w:t>
      </w:r>
      <w:r w:rsidR="00F57952" w:rsidRPr="00F57952">
        <w:rPr>
          <w:rFonts w:hint="eastAsia"/>
        </w:rPr>
        <w:t>在友好、无障碍的环境中一站式解决多个妇女问题</w:t>
      </w:r>
      <w:r w:rsidR="00C37AE8">
        <w:rPr>
          <w:rFonts w:hint="eastAsia"/>
        </w:rPr>
        <w:t>；</w:t>
      </w:r>
      <w:r w:rsidR="00C37AE8">
        <w:rPr>
          <w:rFonts w:hint="eastAsia"/>
        </w:rPr>
        <w:t>(</w:t>
      </w:r>
      <w:r>
        <w:rPr>
          <w:rFonts w:hint="eastAsia"/>
        </w:rPr>
        <w:t>b</w:t>
      </w:r>
      <w:r w:rsidR="00C37AE8">
        <w:rPr>
          <w:rFonts w:hint="eastAsia"/>
        </w:rPr>
        <w:t>)</w:t>
      </w:r>
      <w:r w:rsidR="001C20DF">
        <w:rPr>
          <w:rFonts w:hint="eastAsia"/>
        </w:rPr>
        <w:t xml:space="preserve"> </w:t>
      </w:r>
      <w:r w:rsidR="00F57952" w:rsidRPr="00F57952">
        <w:rPr>
          <w:rFonts w:hint="eastAsia"/>
        </w:rPr>
        <w:t>消除关于妇女的社会和职业地位的陈规定型观念</w:t>
      </w:r>
      <w:r w:rsidR="00C37AE8">
        <w:rPr>
          <w:rFonts w:hint="eastAsia"/>
        </w:rPr>
        <w:t>；</w:t>
      </w:r>
      <w:r w:rsidR="00C37AE8">
        <w:rPr>
          <w:rFonts w:hint="eastAsia"/>
        </w:rPr>
        <w:t>(</w:t>
      </w:r>
      <w:r>
        <w:rPr>
          <w:rFonts w:hint="eastAsia"/>
        </w:rPr>
        <w:t>c</w:t>
      </w:r>
      <w:r w:rsidR="00C37AE8">
        <w:rPr>
          <w:rFonts w:hint="eastAsia"/>
        </w:rPr>
        <w:t>)</w:t>
      </w:r>
      <w:r w:rsidR="001C20DF">
        <w:rPr>
          <w:rFonts w:hint="eastAsia"/>
        </w:rPr>
        <w:t xml:space="preserve"> </w:t>
      </w:r>
      <w:r w:rsidR="00F57952" w:rsidRPr="00F57952">
        <w:rPr>
          <w:rFonts w:hint="eastAsia"/>
        </w:rPr>
        <w:t>开展两性平等问题的宣传</w:t>
      </w:r>
      <w:r w:rsidR="00C37AE8">
        <w:rPr>
          <w:rFonts w:hint="eastAsia"/>
        </w:rPr>
        <w:t>/</w:t>
      </w:r>
      <w:r w:rsidR="00F57952" w:rsidRPr="00F57952">
        <w:rPr>
          <w:rFonts w:hint="eastAsia"/>
        </w:rPr>
        <w:t>提高认识活动。特别强调</w:t>
      </w:r>
      <w:r w:rsidR="00F57952" w:rsidRPr="001C20DF">
        <w:rPr>
          <w:rFonts w:hint="eastAsia"/>
          <w:spacing w:val="4"/>
        </w:rPr>
        <w:t>对青年开展家庭中的角色分配和根除家庭暴力和人口贩运的宣传和经</w:t>
      </w:r>
      <w:r w:rsidR="00F57952" w:rsidRPr="00F57952">
        <w:rPr>
          <w:rFonts w:hint="eastAsia"/>
        </w:rPr>
        <w:t>验培训</w:t>
      </w:r>
      <w:r w:rsidR="00C37AE8">
        <w:rPr>
          <w:rFonts w:hint="eastAsia"/>
        </w:rPr>
        <w:t>；</w:t>
      </w:r>
      <w:r w:rsidR="00C37AE8">
        <w:rPr>
          <w:rFonts w:hint="eastAsia"/>
        </w:rPr>
        <w:t>(</w:t>
      </w:r>
      <w:r>
        <w:rPr>
          <w:rFonts w:hint="eastAsia"/>
        </w:rPr>
        <w:t>d</w:t>
      </w:r>
      <w:r w:rsidR="00C37AE8">
        <w:rPr>
          <w:rFonts w:hint="eastAsia"/>
        </w:rPr>
        <w:t>)</w:t>
      </w:r>
      <w:r w:rsidR="001C20DF">
        <w:rPr>
          <w:rFonts w:hint="eastAsia"/>
        </w:rPr>
        <w:t xml:space="preserve"> </w:t>
      </w:r>
      <w:r w:rsidR="00F57952" w:rsidRPr="00F57952">
        <w:rPr>
          <w:rFonts w:hint="eastAsia"/>
        </w:rPr>
        <w:t>为遭受社会排斥情况特殊的群体</w:t>
      </w:r>
      <w:r w:rsidR="00C37AE8">
        <w:rPr>
          <w:rFonts w:hint="eastAsia"/>
        </w:rPr>
        <w:t>，</w:t>
      </w:r>
      <w:r w:rsidR="00F57952" w:rsidRPr="00F57952">
        <w:rPr>
          <w:rFonts w:hint="eastAsia"/>
        </w:rPr>
        <w:t>如家庭暴力受害人、移民妇女、难民妇女、单亲家庭户主和贩运受害人等进行协调的、多层次的支助干预</w:t>
      </w:r>
      <w:r w:rsidR="00C37AE8">
        <w:rPr>
          <w:rFonts w:hint="eastAsia"/>
        </w:rPr>
        <w:t>；</w:t>
      </w:r>
      <w:r w:rsidR="00C37AE8">
        <w:rPr>
          <w:rFonts w:hint="eastAsia"/>
        </w:rPr>
        <w:t>(</w:t>
      </w:r>
      <w:r>
        <w:rPr>
          <w:rFonts w:hint="eastAsia"/>
        </w:rPr>
        <w:t>e</w:t>
      </w:r>
      <w:r w:rsidR="00C37AE8">
        <w:rPr>
          <w:rFonts w:hint="eastAsia"/>
        </w:rPr>
        <w:t>)</w:t>
      </w:r>
      <w:r w:rsidR="001C20DF">
        <w:rPr>
          <w:rFonts w:hint="eastAsia"/>
        </w:rPr>
        <w:t xml:space="preserve"> </w:t>
      </w:r>
      <w:r w:rsidR="00F57952" w:rsidRPr="00F57952">
        <w:rPr>
          <w:rFonts w:hint="eastAsia"/>
        </w:rPr>
        <w:t>建立并开通反对对妇女实行社会排斥的</w:t>
      </w:r>
      <w:r>
        <w:rPr>
          <w:rFonts w:hint="eastAsia"/>
        </w:rPr>
        <w:t>“</w:t>
      </w:r>
      <w:r w:rsidR="00F57952" w:rsidRPr="00F57952">
        <w:rPr>
          <w:rFonts w:hint="eastAsia"/>
        </w:rPr>
        <w:t>顾问网络</w:t>
      </w:r>
      <w:r>
        <w:rPr>
          <w:rFonts w:hint="eastAsia"/>
        </w:rPr>
        <w:t>”</w:t>
      </w:r>
      <w:r w:rsidR="00F57952" w:rsidRPr="00F57952">
        <w:rPr>
          <w:rFonts w:hint="eastAsia"/>
        </w:rPr>
        <w:t>。为已建成的机构配备了顾问</w:t>
      </w:r>
      <w:r w:rsidR="00C37AE8">
        <w:rPr>
          <w:rFonts w:hint="eastAsia"/>
        </w:rPr>
        <w:t>，</w:t>
      </w:r>
      <w:r w:rsidR="00F57952" w:rsidRPr="00F57952">
        <w:rPr>
          <w:rFonts w:hint="eastAsia"/>
        </w:rPr>
        <w:t>一部分顾问网络已经成为</w:t>
      </w:r>
      <w:r>
        <w:rPr>
          <w:rFonts w:hint="eastAsia"/>
        </w:rPr>
        <w:t>“</w:t>
      </w:r>
      <w:r w:rsidR="00F57952" w:rsidRPr="00F57952">
        <w:rPr>
          <w:rFonts w:hint="eastAsia"/>
        </w:rPr>
        <w:t>流动辅导单位</w:t>
      </w:r>
      <w:r>
        <w:rPr>
          <w:rFonts w:hint="eastAsia"/>
        </w:rPr>
        <w:t>”</w:t>
      </w:r>
      <w:r w:rsidR="00C37AE8">
        <w:rPr>
          <w:rFonts w:hint="eastAsia"/>
        </w:rPr>
        <w:t>，</w:t>
      </w:r>
      <w:r w:rsidR="00F57952" w:rsidRPr="00F57952">
        <w:rPr>
          <w:rFonts w:hint="eastAsia"/>
        </w:rPr>
        <w:t>多次访问希腊的各城市</w:t>
      </w:r>
      <w:r w:rsidR="00C37AE8">
        <w:rPr>
          <w:rFonts w:hint="eastAsia"/>
        </w:rPr>
        <w:t>，</w:t>
      </w:r>
      <w:r w:rsidR="00F57952" w:rsidRPr="00F57952">
        <w:rPr>
          <w:rFonts w:hint="eastAsia"/>
        </w:rPr>
        <w:t>开展平等问题的宣传和提高认识活动</w:t>
      </w:r>
      <w:r w:rsidR="00C37AE8">
        <w:rPr>
          <w:rFonts w:hint="eastAsia"/>
        </w:rPr>
        <w:t>；</w:t>
      </w:r>
      <w:r w:rsidR="00C37AE8">
        <w:rPr>
          <w:rFonts w:hint="eastAsia"/>
        </w:rPr>
        <w:t>(</w:t>
      </w:r>
      <w:r>
        <w:rPr>
          <w:rFonts w:hint="eastAsia"/>
        </w:rPr>
        <w:t>f</w:t>
      </w:r>
      <w:r w:rsidR="00C37AE8">
        <w:rPr>
          <w:rFonts w:hint="eastAsia"/>
        </w:rPr>
        <w:t>)</w:t>
      </w:r>
      <w:r w:rsidR="001C20DF">
        <w:rPr>
          <w:rFonts w:hint="eastAsia"/>
        </w:rPr>
        <w:t xml:space="preserve"> </w:t>
      </w:r>
      <w:r w:rsidR="00F57952" w:rsidRPr="00F57952">
        <w:rPr>
          <w:rFonts w:hint="eastAsia"/>
        </w:rPr>
        <w:t>加强、促进和发展新的灵活的就业形式</w:t>
      </w:r>
      <w:r w:rsidR="00C37AE8">
        <w:rPr>
          <w:rFonts w:hint="eastAsia"/>
        </w:rPr>
        <w:t>；</w:t>
      </w:r>
      <w:r w:rsidR="00C37AE8">
        <w:rPr>
          <w:rFonts w:hint="eastAsia"/>
        </w:rPr>
        <w:t>(</w:t>
      </w:r>
      <w:r>
        <w:rPr>
          <w:rFonts w:hint="eastAsia"/>
        </w:rPr>
        <w:t>g</w:t>
      </w:r>
      <w:r w:rsidR="00C37AE8">
        <w:rPr>
          <w:rFonts w:hint="eastAsia"/>
        </w:rPr>
        <w:t>)</w:t>
      </w:r>
      <w:r w:rsidR="001C20DF">
        <w:rPr>
          <w:rFonts w:hint="eastAsia"/>
        </w:rPr>
        <w:t xml:space="preserve"> </w:t>
      </w:r>
      <w:r w:rsidR="00F57952" w:rsidRPr="00F57952">
        <w:rPr>
          <w:rFonts w:hint="eastAsia"/>
        </w:rPr>
        <w:t>建立并开通</w:t>
      </w:r>
      <w:r>
        <w:rPr>
          <w:rFonts w:hint="eastAsia"/>
        </w:rPr>
        <w:t>“</w:t>
      </w:r>
      <w:r w:rsidR="00F57952" w:rsidRPr="00F57952">
        <w:rPr>
          <w:rFonts w:hint="eastAsia"/>
        </w:rPr>
        <w:t>社会工作志愿者网络</w:t>
      </w:r>
      <w:r>
        <w:rPr>
          <w:rFonts w:hint="eastAsia"/>
        </w:rPr>
        <w:t>”</w:t>
      </w:r>
      <w:r w:rsidR="00C37AE8">
        <w:rPr>
          <w:rFonts w:hint="eastAsia"/>
        </w:rPr>
        <w:t>，</w:t>
      </w:r>
      <w:r w:rsidR="00F57952" w:rsidRPr="00F57952">
        <w:rPr>
          <w:rFonts w:hint="eastAsia"/>
        </w:rPr>
        <w:t>其成员接受了培训</w:t>
      </w:r>
      <w:r w:rsidR="00C37AE8">
        <w:rPr>
          <w:rFonts w:hint="eastAsia"/>
        </w:rPr>
        <w:t>，</w:t>
      </w:r>
      <w:r w:rsidR="00F57952" w:rsidRPr="00F57952">
        <w:rPr>
          <w:rFonts w:hint="eastAsia"/>
        </w:rPr>
        <w:t>以便为处理妇女和家庭问题的组织提供服务并对需要在家庭问题上获得支助的人提供服务</w:t>
      </w:r>
      <w:r w:rsidR="00C37AE8">
        <w:rPr>
          <w:rFonts w:hint="eastAsia"/>
        </w:rPr>
        <w:t>；</w:t>
      </w:r>
      <w:r w:rsidR="00F57952" w:rsidRPr="00F57952">
        <w:rPr>
          <w:rFonts w:hint="eastAsia"/>
        </w:rPr>
        <w:t>以及</w:t>
      </w:r>
      <w:r w:rsidR="00C37AE8">
        <w:rPr>
          <w:rFonts w:hint="eastAsia"/>
        </w:rPr>
        <w:t>(</w:t>
      </w:r>
      <w:r>
        <w:rPr>
          <w:rFonts w:hint="eastAsia"/>
        </w:rPr>
        <w:t>h</w:t>
      </w:r>
      <w:r w:rsidR="00C37AE8">
        <w:rPr>
          <w:rFonts w:hint="eastAsia"/>
        </w:rPr>
        <w:t>)</w:t>
      </w:r>
      <w:r w:rsidR="001C20DF">
        <w:rPr>
          <w:rFonts w:hint="eastAsia"/>
        </w:rPr>
        <w:t xml:space="preserve"> </w:t>
      </w:r>
      <w:r w:rsidR="00F57952" w:rsidRPr="00F57952">
        <w:rPr>
          <w:rFonts w:hint="eastAsia"/>
        </w:rPr>
        <w:t>编写平等问题培训综合教材。</w:t>
      </w:r>
    </w:p>
    <w:p w:rsidR="00F57952" w:rsidRPr="00F57952" w:rsidRDefault="004C6AE7" w:rsidP="004C6AE7">
      <w:pPr>
        <w:pStyle w:val="SingleTxtGC"/>
        <w:rPr>
          <w:rFonts w:hint="eastAsia"/>
        </w:rPr>
      </w:pPr>
      <w:r>
        <w:t>22</w:t>
      </w:r>
      <w:r w:rsidR="00C37AE8">
        <w:t>9.</w:t>
      </w:r>
      <w:r>
        <w:t xml:space="preserve">  </w:t>
      </w:r>
      <w:r w:rsidR="00F57952" w:rsidRPr="00F57952">
        <w:rPr>
          <w:rFonts w:hint="eastAsia"/>
        </w:rPr>
        <w:t>希腊企业联合会参与执行了该网络与两性平等总秘书处订立的《谅解备忘录》</w:t>
      </w:r>
      <w:r w:rsidR="00C37AE8">
        <w:rPr>
          <w:rFonts w:hint="eastAsia"/>
        </w:rPr>
        <w:t>，</w:t>
      </w:r>
      <w:r w:rsidR="00F57952" w:rsidRPr="00F57952">
        <w:rPr>
          <w:rFonts w:hint="eastAsia"/>
        </w:rPr>
        <w:t>旨在宣传、提高认识并动员企业制定和传播男女平等机会政策。特别是</w:t>
      </w:r>
      <w:r w:rsidR="00C37AE8">
        <w:rPr>
          <w:rFonts w:hint="eastAsia"/>
        </w:rPr>
        <w:t>，</w:t>
      </w:r>
      <w:r w:rsidR="00F57952" w:rsidRPr="00F57952">
        <w:rPr>
          <w:rFonts w:hint="eastAsia"/>
        </w:rPr>
        <w:t>开展了以下行动</w:t>
      </w:r>
      <w:r w:rsidR="00C37AE8">
        <w:rPr>
          <w:rFonts w:hint="eastAsia"/>
        </w:rPr>
        <w:t>：</w:t>
      </w:r>
    </w:p>
    <w:p w:rsidR="00F57952" w:rsidRPr="00F57952" w:rsidRDefault="00F57952" w:rsidP="001C20DF">
      <w:pPr>
        <w:pStyle w:val="SingleTxtGC"/>
        <w:numPr>
          <w:ilvl w:val="0"/>
          <w:numId w:val="18"/>
        </w:numPr>
        <w:rPr>
          <w:rFonts w:hint="eastAsia"/>
        </w:rPr>
      </w:pPr>
      <w:r w:rsidRPr="00F57952">
        <w:rPr>
          <w:rFonts w:hint="eastAsia"/>
        </w:rPr>
        <w:t>调查</w:t>
      </w:r>
      <w:r w:rsidR="00C37AE8">
        <w:rPr>
          <w:rFonts w:hint="eastAsia"/>
        </w:rPr>
        <w:t>/</w:t>
      </w:r>
      <w:r w:rsidRPr="00F57952">
        <w:rPr>
          <w:rFonts w:hint="eastAsia"/>
        </w:rPr>
        <w:t>研究</w:t>
      </w:r>
      <w:r w:rsidR="00C37AE8">
        <w:rPr>
          <w:rFonts w:hint="eastAsia"/>
        </w:rPr>
        <w:t>：</w:t>
      </w:r>
      <w:r w:rsidR="00C37AE8">
        <w:rPr>
          <w:rFonts w:hint="eastAsia"/>
        </w:rPr>
        <w:t>(</w:t>
      </w:r>
      <w:r w:rsidR="004C6AE7">
        <w:rPr>
          <w:rFonts w:hint="eastAsia"/>
        </w:rPr>
        <w:t>1</w:t>
      </w:r>
      <w:r w:rsidR="00C37AE8">
        <w:rPr>
          <w:rFonts w:hint="eastAsia"/>
        </w:rPr>
        <w:t>)</w:t>
      </w:r>
      <w:r w:rsidR="001C20DF">
        <w:rPr>
          <w:rFonts w:hint="eastAsia"/>
        </w:rPr>
        <w:t xml:space="preserve"> </w:t>
      </w:r>
      <w:r w:rsidRPr="00F57952">
        <w:rPr>
          <w:rFonts w:hint="eastAsia"/>
        </w:rPr>
        <w:t>一项记录欧盟一级良好做法和公共政策的比较研究</w:t>
      </w:r>
      <w:r w:rsidR="00C37AE8">
        <w:rPr>
          <w:rFonts w:hint="eastAsia"/>
        </w:rPr>
        <w:t>；</w:t>
      </w:r>
      <w:r w:rsidR="00C37AE8">
        <w:rPr>
          <w:rFonts w:hint="eastAsia"/>
        </w:rPr>
        <w:t>(</w:t>
      </w:r>
      <w:r w:rsidR="004C6AE7">
        <w:t>2</w:t>
      </w:r>
      <w:r w:rsidR="00C37AE8">
        <w:rPr>
          <w:rFonts w:hint="eastAsia"/>
        </w:rPr>
        <w:t>)</w:t>
      </w:r>
      <w:r w:rsidR="001C20DF">
        <w:rPr>
          <w:rFonts w:hint="eastAsia"/>
        </w:rPr>
        <w:t xml:space="preserve"> </w:t>
      </w:r>
      <w:r w:rsidRPr="00F57952">
        <w:rPr>
          <w:rFonts w:hint="eastAsia"/>
        </w:rPr>
        <w:t>对具有适当代表性的人力资源经理样本进行调查</w:t>
      </w:r>
      <w:r w:rsidR="00C37AE8">
        <w:rPr>
          <w:rFonts w:hint="eastAsia"/>
        </w:rPr>
        <w:t>，</w:t>
      </w:r>
      <w:r w:rsidRPr="00F57952">
        <w:rPr>
          <w:rFonts w:hint="eastAsia"/>
        </w:rPr>
        <w:t>以研究他们对适用的两性平等政策和做法的实效的看法和态度</w:t>
      </w:r>
      <w:r w:rsidR="00C37AE8">
        <w:rPr>
          <w:rFonts w:hint="eastAsia"/>
        </w:rPr>
        <w:t>；</w:t>
      </w:r>
      <w:r w:rsidR="00C37AE8">
        <w:rPr>
          <w:rFonts w:hint="eastAsia"/>
        </w:rPr>
        <w:t>(</w:t>
      </w:r>
      <w:r w:rsidR="004C6AE7">
        <w:t>3</w:t>
      </w:r>
      <w:r w:rsidR="00C37AE8">
        <w:rPr>
          <w:rFonts w:hint="eastAsia"/>
        </w:rPr>
        <w:t>)</w:t>
      </w:r>
      <w:r w:rsidR="001C20DF">
        <w:rPr>
          <w:rFonts w:hint="eastAsia"/>
        </w:rPr>
        <w:t xml:space="preserve"> </w:t>
      </w:r>
      <w:r w:rsidRPr="00F57952">
        <w:rPr>
          <w:rFonts w:hint="eastAsia"/>
        </w:rPr>
        <w:t>收集在一般就业环境中可适用的两性平等法律框架方面的立法</w:t>
      </w:r>
      <w:r w:rsidR="00C37AE8">
        <w:rPr>
          <w:rFonts w:hint="eastAsia"/>
        </w:rPr>
        <w:t>；</w:t>
      </w:r>
      <w:r w:rsidR="00C37AE8">
        <w:rPr>
          <w:rFonts w:hint="eastAsia"/>
        </w:rPr>
        <w:t>(</w:t>
      </w:r>
      <w:r w:rsidR="004C6AE7">
        <w:t>4</w:t>
      </w:r>
      <w:r w:rsidR="00C37AE8">
        <w:rPr>
          <w:rFonts w:hint="eastAsia"/>
        </w:rPr>
        <w:t>)</w:t>
      </w:r>
      <w:r w:rsidRPr="00F57952">
        <w:rPr>
          <w:rFonts w:hint="eastAsia"/>
        </w:rPr>
        <w:t xml:space="preserve"> </w:t>
      </w:r>
      <w:r w:rsidRPr="00F57952">
        <w:rPr>
          <w:rFonts w:hint="eastAsia"/>
        </w:rPr>
        <w:t>研究国际和欧洲在工作环境中平等机会问题的社会对话条件、实施条款方面的经验和成果</w:t>
      </w:r>
      <w:r w:rsidR="00C37AE8">
        <w:rPr>
          <w:rFonts w:hint="eastAsia"/>
        </w:rPr>
        <w:t>；</w:t>
      </w:r>
      <w:r w:rsidR="00C37AE8">
        <w:rPr>
          <w:rFonts w:hint="eastAsia"/>
        </w:rPr>
        <w:t>(</w:t>
      </w:r>
      <w:r w:rsidR="004C6AE7">
        <w:t>5</w:t>
      </w:r>
      <w:r w:rsidR="00C37AE8">
        <w:rPr>
          <w:rFonts w:hint="eastAsia"/>
        </w:rPr>
        <w:t>)</w:t>
      </w:r>
      <w:r w:rsidR="001C20DF">
        <w:rPr>
          <w:rFonts w:hint="eastAsia"/>
        </w:rPr>
        <w:t xml:space="preserve"> </w:t>
      </w:r>
      <w:r w:rsidRPr="00F57952">
        <w:rPr>
          <w:rFonts w:hint="eastAsia"/>
        </w:rPr>
        <w:t>对平等原则的专门支助结构进行评估研究</w:t>
      </w:r>
      <w:r w:rsidR="00C37AE8">
        <w:rPr>
          <w:rFonts w:hint="eastAsia"/>
        </w:rPr>
        <w:t>；</w:t>
      </w:r>
      <w:r w:rsidRPr="00F57952">
        <w:rPr>
          <w:rFonts w:hint="eastAsia"/>
        </w:rPr>
        <w:t>和</w:t>
      </w:r>
      <w:r w:rsidR="00C37AE8">
        <w:rPr>
          <w:rFonts w:hint="eastAsia"/>
        </w:rPr>
        <w:t>(</w:t>
      </w:r>
      <w:r w:rsidR="004C6AE7">
        <w:t>6</w:t>
      </w:r>
      <w:r w:rsidR="00C37AE8">
        <w:rPr>
          <w:rFonts w:hint="eastAsia"/>
        </w:rPr>
        <w:t>)</w:t>
      </w:r>
      <w:r w:rsidR="001C20DF">
        <w:rPr>
          <w:rFonts w:hint="eastAsia"/>
        </w:rPr>
        <w:t xml:space="preserve"> </w:t>
      </w:r>
      <w:r w:rsidRPr="00F57952">
        <w:rPr>
          <w:rFonts w:hint="eastAsia"/>
        </w:rPr>
        <w:t>制定工作环境中的两性平等路线图</w:t>
      </w:r>
      <w:r w:rsidR="00C37AE8">
        <w:rPr>
          <w:rFonts w:hint="eastAsia"/>
        </w:rPr>
        <w:t>；</w:t>
      </w:r>
    </w:p>
    <w:p w:rsidR="00F57952" w:rsidRPr="00F57952" w:rsidRDefault="00F57952" w:rsidP="001C20DF">
      <w:pPr>
        <w:pStyle w:val="SingleTxtGC"/>
        <w:numPr>
          <w:ilvl w:val="0"/>
          <w:numId w:val="18"/>
        </w:numPr>
        <w:rPr>
          <w:rFonts w:hint="eastAsia"/>
        </w:rPr>
      </w:pPr>
      <w:r w:rsidRPr="00F57952">
        <w:rPr>
          <w:rFonts w:hint="eastAsia"/>
        </w:rPr>
        <w:t>宣传</w:t>
      </w:r>
      <w:r w:rsidR="00C37AE8">
        <w:rPr>
          <w:rFonts w:hint="eastAsia"/>
        </w:rPr>
        <w:t>/</w:t>
      </w:r>
      <w:r w:rsidRPr="00F57952">
        <w:rPr>
          <w:rFonts w:hint="eastAsia"/>
        </w:rPr>
        <w:t>提高认识</w:t>
      </w:r>
      <w:r w:rsidR="00C37AE8">
        <w:rPr>
          <w:rFonts w:hint="eastAsia"/>
        </w:rPr>
        <w:t>：</w:t>
      </w:r>
      <w:r w:rsidRPr="00F57952">
        <w:rPr>
          <w:rFonts w:hint="eastAsia"/>
        </w:rPr>
        <w:t>希腊企业联合会在不断努力促进在希腊企业中落实平等概念框架内引入和推广平等概念</w:t>
      </w:r>
      <w:r w:rsidR="00C37AE8">
        <w:rPr>
          <w:rFonts w:hint="eastAsia"/>
        </w:rPr>
        <w:t>，</w:t>
      </w:r>
      <w:r w:rsidRPr="00F57952">
        <w:rPr>
          <w:rFonts w:hint="eastAsia"/>
        </w:rPr>
        <w:t>在分发给其成员的年度活动报告和《就业通讯》月刊中特别提及该概念</w:t>
      </w:r>
      <w:r w:rsidR="00C37AE8">
        <w:rPr>
          <w:rFonts w:hint="eastAsia"/>
        </w:rPr>
        <w:t>，</w:t>
      </w:r>
      <w:r w:rsidRPr="00F57952">
        <w:rPr>
          <w:rFonts w:hint="eastAsia"/>
        </w:rPr>
        <w:t>介绍国家和欧洲两级与就业中的两性平等有关的所有事态发展</w:t>
      </w:r>
      <w:r w:rsidR="00C37AE8">
        <w:rPr>
          <w:rFonts w:hint="eastAsia"/>
        </w:rPr>
        <w:t>；</w:t>
      </w:r>
    </w:p>
    <w:p w:rsidR="00F57952" w:rsidRPr="00F57952" w:rsidRDefault="00F57952" w:rsidP="001C20DF">
      <w:pPr>
        <w:pStyle w:val="SingleTxtGC"/>
        <w:numPr>
          <w:ilvl w:val="0"/>
          <w:numId w:val="18"/>
        </w:numPr>
        <w:rPr>
          <w:rFonts w:hint="eastAsia"/>
        </w:rPr>
      </w:pPr>
      <w:r w:rsidRPr="00F57952">
        <w:rPr>
          <w:rFonts w:hint="eastAsia"/>
        </w:rPr>
        <w:t>举办了</w:t>
      </w:r>
      <w:r w:rsidR="004C6AE7">
        <w:rPr>
          <w:rFonts w:hint="eastAsia"/>
        </w:rPr>
        <w:t>“</w:t>
      </w:r>
      <w:r w:rsidRPr="00F57952">
        <w:rPr>
          <w:rFonts w:hint="eastAsia"/>
        </w:rPr>
        <w:t>就业中的平等</w:t>
      </w:r>
      <w:r w:rsidR="004C6AE7">
        <w:rPr>
          <w:rFonts w:hint="eastAsia"/>
        </w:rPr>
        <w:t>”</w:t>
      </w:r>
      <w:r w:rsidRPr="00F57952">
        <w:rPr>
          <w:rFonts w:hint="eastAsia"/>
        </w:rPr>
        <w:t>特别活动</w:t>
      </w:r>
      <w:r w:rsidR="00C37AE8">
        <w:rPr>
          <w:rFonts w:hint="eastAsia"/>
        </w:rPr>
        <w:t>，</w:t>
      </w:r>
      <w:r w:rsidRPr="00F57952">
        <w:rPr>
          <w:rFonts w:hint="eastAsia"/>
        </w:rPr>
        <w:t>旨在突显企业、军队和大众媒体在落实两性平等方面遇到的障碍和难题</w:t>
      </w:r>
      <w:r w:rsidR="00C37AE8">
        <w:rPr>
          <w:rFonts w:hint="eastAsia"/>
        </w:rPr>
        <w:t>，</w:t>
      </w:r>
      <w:r w:rsidRPr="00F57952">
        <w:rPr>
          <w:rFonts w:hint="eastAsia"/>
        </w:rPr>
        <w:t>以及企业社会责任网络为消除这些障碍做出的贡献</w:t>
      </w:r>
      <w:r w:rsidR="00C37AE8">
        <w:rPr>
          <w:rFonts w:hint="eastAsia"/>
        </w:rPr>
        <w:t>；</w:t>
      </w:r>
    </w:p>
    <w:p w:rsidR="00F57952" w:rsidRPr="00F57952" w:rsidRDefault="00F57952" w:rsidP="001C20DF">
      <w:pPr>
        <w:pStyle w:val="SingleTxtGC"/>
        <w:numPr>
          <w:ilvl w:val="0"/>
          <w:numId w:val="18"/>
        </w:numPr>
        <w:rPr>
          <w:rFonts w:hint="eastAsia"/>
        </w:rPr>
      </w:pPr>
      <w:r w:rsidRPr="00F57952">
        <w:rPr>
          <w:rFonts w:hint="eastAsia"/>
        </w:rPr>
        <w:t>与此同时</w:t>
      </w:r>
      <w:r w:rsidR="00C37AE8">
        <w:rPr>
          <w:rFonts w:hint="eastAsia"/>
        </w:rPr>
        <w:t>，</w:t>
      </w:r>
      <w:r w:rsidRPr="00F57952">
        <w:rPr>
          <w:rFonts w:hint="eastAsia"/>
        </w:rPr>
        <w:t>希腊企业联合会设立了</w:t>
      </w:r>
      <w:r w:rsidR="004C6AE7">
        <w:rPr>
          <w:rFonts w:hint="eastAsia"/>
        </w:rPr>
        <w:t>“</w:t>
      </w:r>
      <w:r w:rsidRPr="00F57952">
        <w:rPr>
          <w:rFonts w:hint="eastAsia"/>
        </w:rPr>
        <w:t>就业中的平等</w:t>
      </w:r>
      <w:r w:rsidR="004C6AE7">
        <w:rPr>
          <w:rFonts w:hint="eastAsia"/>
        </w:rPr>
        <w:t>”</w:t>
      </w:r>
      <w:r w:rsidRPr="00F57952">
        <w:rPr>
          <w:rFonts w:hint="eastAsia"/>
        </w:rPr>
        <w:t>专版</w:t>
      </w:r>
      <w:r w:rsidR="00C37AE8">
        <w:rPr>
          <w:rFonts w:hint="eastAsia"/>
        </w:rPr>
        <w:t>，</w:t>
      </w:r>
      <w:r w:rsidRPr="00F57952">
        <w:rPr>
          <w:rFonts w:hint="eastAsia"/>
        </w:rPr>
        <w:t>并上传至希腊企业联合会的网站</w:t>
      </w:r>
      <w:r w:rsidR="00C37AE8">
        <w:rPr>
          <w:rFonts w:hint="eastAsia"/>
        </w:rPr>
        <w:t>(</w:t>
      </w:r>
      <w:r w:rsidR="004C6AE7" w:rsidRPr="001C20DF">
        <w:rPr>
          <w:szCs w:val="21"/>
        </w:rPr>
        <w:t>www</w:t>
      </w:r>
      <w:r w:rsidRPr="001C20DF">
        <w:rPr>
          <w:szCs w:val="21"/>
        </w:rPr>
        <w:t>.</w:t>
      </w:r>
      <w:r w:rsidR="004C6AE7" w:rsidRPr="001C20DF">
        <w:rPr>
          <w:szCs w:val="21"/>
        </w:rPr>
        <w:t>sev</w:t>
      </w:r>
      <w:r w:rsidRPr="001C20DF">
        <w:rPr>
          <w:szCs w:val="21"/>
        </w:rPr>
        <w:t>.</w:t>
      </w:r>
      <w:r w:rsidR="004C6AE7" w:rsidRPr="001C20DF">
        <w:rPr>
          <w:szCs w:val="21"/>
        </w:rPr>
        <w:t>org</w:t>
      </w:r>
      <w:r w:rsidRPr="001C20DF">
        <w:rPr>
          <w:szCs w:val="21"/>
        </w:rPr>
        <w:t>.</w:t>
      </w:r>
      <w:r w:rsidR="004C6AE7" w:rsidRPr="001C20DF">
        <w:rPr>
          <w:szCs w:val="21"/>
        </w:rPr>
        <w:t>gr</w:t>
      </w:r>
      <w:r w:rsidR="00C37AE8">
        <w:rPr>
          <w:rFonts w:hint="eastAsia"/>
        </w:rPr>
        <w:t>)</w:t>
      </w:r>
      <w:r w:rsidRPr="00F57952">
        <w:rPr>
          <w:rFonts w:hint="eastAsia"/>
        </w:rPr>
        <w:t>。</w:t>
      </w:r>
    </w:p>
    <w:p w:rsidR="00F57952" w:rsidRPr="00F57952" w:rsidRDefault="00F57952" w:rsidP="001C20DF">
      <w:pPr>
        <w:pStyle w:val="SingleTxtGC"/>
        <w:numPr>
          <w:ilvl w:val="0"/>
          <w:numId w:val="18"/>
        </w:numPr>
        <w:rPr>
          <w:rFonts w:hint="eastAsia"/>
        </w:rPr>
      </w:pPr>
      <w:r w:rsidRPr="00F57952">
        <w:rPr>
          <w:rFonts w:hint="eastAsia"/>
        </w:rPr>
        <w:t>希腊企业联合会与两性平等总秘书处合作</w:t>
      </w:r>
      <w:r w:rsidR="00C37AE8">
        <w:rPr>
          <w:rFonts w:hint="eastAsia"/>
        </w:rPr>
        <w:t>，</w:t>
      </w:r>
      <w:r w:rsidRPr="00F57952">
        <w:rPr>
          <w:rFonts w:hint="eastAsia"/>
        </w:rPr>
        <w:t>共同制定了</w:t>
      </w:r>
      <w:r w:rsidR="004C6AE7">
        <w:rPr>
          <w:rFonts w:hint="eastAsia"/>
        </w:rPr>
        <w:t>“</w:t>
      </w:r>
      <w:r w:rsidRPr="00F57952">
        <w:rPr>
          <w:rFonts w:hint="eastAsia"/>
        </w:rPr>
        <w:t>平等机会五好企业</w:t>
      </w:r>
      <w:r w:rsidR="004C6AE7">
        <w:rPr>
          <w:rFonts w:hint="eastAsia"/>
        </w:rPr>
        <w:t>”</w:t>
      </w:r>
      <w:r w:rsidRPr="00F57952">
        <w:rPr>
          <w:rFonts w:hint="eastAsia"/>
        </w:rPr>
        <w:t>商业精英制度。它是首次在希腊试点举办的综合性颁奖制度</w:t>
      </w:r>
      <w:r w:rsidR="00C37AE8">
        <w:rPr>
          <w:rFonts w:hint="eastAsia"/>
        </w:rPr>
        <w:t>，</w:t>
      </w:r>
      <w:r w:rsidRPr="00F57952">
        <w:rPr>
          <w:rFonts w:hint="eastAsia"/>
        </w:rPr>
        <w:t>旨在确定和奖励适用最佳做法促进工作环境中的平等机会的企业</w:t>
      </w:r>
      <w:r w:rsidR="00C37AE8">
        <w:rPr>
          <w:rFonts w:hint="eastAsia"/>
        </w:rPr>
        <w:t>，</w:t>
      </w:r>
      <w:r w:rsidRPr="00F57952">
        <w:rPr>
          <w:rFonts w:hint="eastAsia"/>
        </w:rPr>
        <w:t>其次是授予所有企业</w:t>
      </w:r>
      <w:r w:rsidR="004C6AE7">
        <w:rPr>
          <w:rFonts w:hint="eastAsia"/>
        </w:rPr>
        <w:t>“</w:t>
      </w:r>
      <w:r w:rsidRPr="00F57952">
        <w:rPr>
          <w:rFonts w:hint="eastAsia"/>
        </w:rPr>
        <w:t>模范</w:t>
      </w:r>
      <w:r w:rsidR="004C6AE7">
        <w:rPr>
          <w:rFonts w:hint="eastAsia"/>
        </w:rPr>
        <w:t>”</w:t>
      </w:r>
      <w:r w:rsidRPr="00F57952">
        <w:rPr>
          <w:rFonts w:hint="eastAsia"/>
        </w:rPr>
        <w:t>称号</w:t>
      </w:r>
      <w:r w:rsidR="00C37AE8">
        <w:rPr>
          <w:rFonts w:hint="eastAsia"/>
        </w:rPr>
        <w:t>，</w:t>
      </w:r>
      <w:r w:rsidRPr="00F57952">
        <w:rPr>
          <w:rFonts w:hint="eastAsia"/>
        </w:rPr>
        <w:t>以改进它们在该领域的工作。</w:t>
      </w:r>
    </w:p>
    <w:p w:rsidR="00F57952" w:rsidRPr="00F57952" w:rsidRDefault="004C6AE7" w:rsidP="004C6AE7">
      <w:pPr>
        <w:pStyle w:val="SingleTxtGC"/>
        <w:rPr>
          <w:rFonts w:hint="eastAsia"/>
        </w:rPr>
      </w:pPr>
      <w:r>
        <w:rPr>
          <w:bCs/>
        </w:rPr>
        <w:t>23</w:t>
      </w:r>
      <w:r w:rsidR="00C37AE8">
        <w:rPr>
          <w:bCs/>
        </w:rPr>
        <w:t>0.</w:t>
      </w:r>
      <w:r>
        <w:rPr>
          <w:bCs/>
        </w:rPr>
        <w:t xml:space="preserve">  </w:t>
      </w:r>
      <w:r w:rsidR="00F57952" w:rsidRPr="00F57952">
        <w:rPr>
          <w:rFonts w:hint="eastAsia"/>
        </w:rPr>
        <w:t>希腊企业联合会是社区倡议</w:t>
      </w:r>
      <w:r>
        <w:rPr>
          <w:rFonts w:hint="eastAsia"/>
        </w:rPr>
        <w:t>“</w:t>
      </w:r>
      <w:r>
        <w:t>EQUAL</w:t>
      </w:r>
      <w:r>
        <w:rPr>
          <w:rFonts w:hint="eastAsia"/>
        </w:rPr>
        <w:t>”</w:t>
      </w:r>
      <w:r w:rsidR="00F57952" w:rsidRPr="00F57952">
        <w:rPr>
          <w:rFonts w:hint="eastAsia"/>
        </w:rPr>
        <w:t>的两个项目</w:t>
      </w:r>
      <w:r w:rsidR="00C8293B">
        <w:rPr>
          <w:rFonts w:hint="eastAsia"/>
          <w:spacing w:val="-50"/>
        </w:rPr>
        <w:t>―</w:t>
      </w:r>
      <w:r w:rsidR="00C8293B">
        <w:rPr>
          <w:rFonts w:hint="eastAsia"/>
        </w:rPr>
        <w:t>―</w:t>
      </w:r>
      <w:r>
        <w:rPr>
          <w:rFonts w:hint="eastAsia"/>
        </w:rPr>
        <w:t>“</w:t>
      </w:r>
      <w:r>
        <w:t>ATHINA</w:t>
      </w:r>
      <w:r>
        <w:rPr>
          <w:rFonts w:hint="eastAsia"/>
        </w:rPr>
        <w:t>”</w:t>
      </w:r>
      <w:r w:rsidR="00F57952" w:rsidRPr="00F57952">
        <w:rPr>
          <w:rFonts w:hint="eastAsia"/>
        </w:rPr>
        <w:t>和</w:t>
      </w:r>
      <w:r>
        <w:rPr>
          <w:rFonts w:hint="eastAsia"/>
        </w:rPr>
        <w:t>“</w:t>
      </w:r>
      <w:r>
        <w:t>ANTHISI</w:t>
      </w:r>
      <w:r>
        <w:rPr>
          <w:rFonts w:hint="eastAsia"/>
        </w:rPr>
        <w:t>”</w:t>
      </w:r>
      <w:r w:rsidR="00F57952" w:rsidRPr="00F57952">
        <w:rPr>
          <w:rFonts w:hint="eastAsia"/>
        </w:rPr>
        <w:t>发展伙伴关系</w:t>
      </w:r>
      <w:r w:rsidR="00C8293B">
        <w:rPr>
          <w:rFonts w:hint="eastAsia"/>
          <w:spacing w:val="-50"/>
        </w:rPr>
        <w:t>―</w:t>
      </w:r>
      <w:r w:rsidR="00C8293B">
        <w:rPr>
          <w:rFonts w:hint="eastAsia"/>
        </w:rPr>
        <w:t>―</w:t>
      </w:r>
      <w:r w:rsidR="00F57952" w:rsidRPr="00F57952">
        <w:rPr>
          <w:rFonts w:hint="eastAsia"/>
        </w:rPr>
        <w:t>的牵头组织。</w:t>
      </w:r>
      <w:r>
        <w:rPr>
          <w:rFonts w:hint="eastAsia"/>
        </w:rPr>
        <w:t>“</w:t>
      </w:r>
      <w:r>
        <w:t>ATHINA</w:t>
      </w:r>
      <w:r>
        <w:rPr>
          <w:rFonts w:hint="eastAsia"/>
        </w:rPr>
        <w:t>”</w:t>
      </w:r>
      <w:r w:rsidR="00F57952" w:rsidRPr="00F57952">
        <w:rPr>
          <w:rFonts w:hint="eastAsia"/>
        </w:rPr>
        <w:t>项目研究如何消除劳动力市场</w:t>
      </w:r>
      <w:r w:rsidR="00C37AE8">
        <w:rPr>
          <w:rFonts w:hint="eastAsia"/>
        </w:rPr>
        <w:t>，</w:t>
      </w:r>
      <w:r w:rsidR="00F57952" w:rsidRPr="00F57952">
        <w:rPr>
          <w:rFonts w:hint="eastAsia"/>
        </w:rPr>
        <w:t>特别是技术职业领域的歧视和陈规定型观念以及设立企业平等顾问。</w:t>
      </w:r>
      <w:r>
        <w:rPr>
          <w:rFonts w:hint="eastAsia"/>
        </w:rPr>
        <w:t>“</w:t>
      </w:r>
      <w:r>
        <w:t>ANTHISI</w:t>
      </w:r>
      <w:r>
        <w:rPr>
          <w:rFonts w:hint="eastAsia"/>
        </w:rPr>
        <w:t>”</w:t>
      </w:r>
      <w:r w:rsidR="00F57952" w:rsidRPr="00F57952">
        <w:rPr>
          <w:rFonts w:hint="eastAsia"/>
        </w:rPr>
        <w:t>项目旨在创建创新机制</w:t>
      </w:r>
      <w:r w:rsidR="00C37AE8">
        <w:rPr>
          <w:rFonts w:hint="eastAsia"/>
        </w:rPr>
        <w:t>，</w:t>
      </w:r>
      <w:r w:rsidR="00F57952" w:rsidRPr="00F57952">
        <w:rPr>
          <w:rFonts w:hint="eastAsia"/>
        </w:rPr>
        <w:t>促进并支助工作环境中的性别平等主流化</w:t>
      </w:r>
      <w:r w:rsidR="00C37AE8">
        <w:rPr>
          <w:rFonts w:hint="eastAsia"/>
        </w:rPr>
        <w:t>，</w:t>
      </w:r>
      <w:r w:rsidR="00F57952" w:rsidRPr="00F57952">
        <w:rPr>
          <w:rFonts w:hint="eastAsia"/>
        </w:rPr>
        <w:t>实施重要的示范行动</w:t>
      </w:r>
      <w:r w:rsidR="00C37AE8">
        <w:rPr>
          <w:rFonts w:hint="eastAsia"/>
        </w:rPr>
        <w:t>，</w:t>
      </w:r>
      <w:r w:rsidR="00F57952" w:rsidRPr="00F57952">
        <w:rPr>
          <w:rFonts w:hint="eastAsia"/>
        </w:rPr>
        <w:t>利用企业的人力资源管理制度使</w:t>
      </w:r>
      <w:r>
        <w:rPr>
          <w:rFonts w:hint="eastAsia"/>
        </w:rPr>
        <w:t>“</w:t>
      </w:r>
      <w:r w:rsidR="00F57952" w:rsidRPr="00F57952">
        <w:rPr>
          <w:rFonts w:hint="eastAsia"/>
        </w:rPr>
        <w:t>平等机会</w:t>
      </w:r>
      <w:r>
        <w:rPr>
          <w:rFonts w:hint="eastAsia"/>
        </w:rPr>
        <w:t>”</w:t>
      </w:r>
      <w:r w:rsidR="00F57952" w:rsidRPr="00F57952">
        <w:rPr>
          <w:rFonts w:hint="eastAsia"/>
        </w:rPr>
        <w:t>原则成为企业的主流。</w:t>
      </w:r>
    </w:p>
    <w:p w:rsidR="00F57952" w:rsidRPr="007C5003" w:rsidRDefault="004C6AE7" w:rsidP="004C6AE7">
      <w:pPr>
        <w:pStyle w:val="SingleTxtGC"/>
        <w:rPr>
          <w:rFonts w:hint="eastAsia"/>
          <w:spacing w:val="4"/>
        </w:rPr>
      </w:pPr>
      <w:r w:rsidRPr="007C5003">
        <w:rPr>
          <w:bCs/>
          <w:spacing w:val="4"/>
        </w:rPr>
        <w:t>23</w:t>
      </w:r>
      <w:r w:rsidR="00C37AE8" w:rsidRPr="007C5003">
        <w:rPr>
          <w:bCs/>
          <w:spacing w:val="4"/>
        </w:rPr>
        <w:t>1.</w:t>
      </w:r>
      <w:r w:rsidRPr="007C5003">
        <w:rPr>
          <w:bCs/>
          <w:spacing w:val="4"/>
        </w:rPr>
        <w:t xml:space="preserve">  </w:t>
      </w:r>
      <w:r w:rsidRPr="007C5003">
        <w:rPr>
          <w:rFonts w:hint="eastAsia"/>
          <w:spacing w:val="4"/>
        </w:rPr>
        <w:t>2</w:t>
      </w:r>
      <w:r w:rsidR="00F57952" w:rsidRPr="007C5003">
        <w:rPr>
          <w:rFonts w:hint="eastAsia"/>
          <w:spacing w:val="4"/>
        </w:rPr>
        <w:t>00</w:t>
      </w:r>
      <w:r w:rsidRPr="007C5003">
        <w:rPr>
          <w:rFonts w:hint="eastAsia"/>
          <w:spacing w:val="4"/>
        </w:rPr>
        <w:t>5</w:t>
      </w:r>
      <w:r w:rsidR="00F57952" w:rsidRPr="007C5003">
        <w:rPr>
          <w:rFonts w:hint="eastAsia"/>
          <w:spacing w:val="4"/>
        </w:rPr>
        <w:t>至</w:t>
      </w:r>
      <w:r w:rsidRPr="007C5003">
        <w:rPr>
          <w:rFonts w:hint="eastAsia"/>
          <w:spacing w:val="4"/>
        </w:rPr>
        <w:t>2</w:t>
      </w:r>
      <w:r w:rsidR="00F57952" w:rsidRPr="007C5003">
        <w:rPr>
          <w:rFonts w:hint="eastAsia"/>
          <w:spacing w:val="4"/>
        </w:rPr>
        <w:t>00</w:t>
      </w:r>
      <w:r w:rsidRPr="007C5003">
        <w:rPr>
          <w:rFonts w:hint="eastAsia"/>
          <w:spacing w:val="4"/>
        </w:rPr>
        <w:t>8</w:t>
      </w:r>
      <w:r w:rsidR="00F57952" w:rsidRPr="007C5003">
        <w:rPr>
          <w:rFonts w:hint="eastAsia"/>
          <w:spacing w:val="4"/>
        </w:rPr>
        <w:t>年</w:t>
      </w:r>
      <w:r w:rsidR="00C37AE8" w:rsidRPr="007C5003">
        <w:rPr>
          <w:rFonts w:hint="eastAsia"/>
          <w:spacing w:val="4"/>
        </w:rPr>
        <w:t>，</w:t>
      </w:r>
      <w:r w:rsidR="00F57952" w:rsidRPr="007C5003">
        <w:rPr>
          <w:rFonts w:hint="eastAsia"/>
          <w:spacing w:val="4"/>
        </w:rPr>
        <w:t>希腊企业社会责任网开展了以下行动</w:t>
      </w:r>
      <w:r w:rsidR="00C37AE8" w:rsidRPr="007C5003">
        <w:rPr>
          <w:rFonts w:hint="eastAsia"/>
          <w:spacing w:val="4"/>
        </w:rPr>
        <w:t>：</w:t>
      </w:r>
      <w:r w:rsidR="00C37AE8" w:rsidRPr="007C5003">
        <w:rPr>
          <w:rFonts w:hint="eastAsia"/>
          <w:spacing w:val="4"/>
        </w:rPr>
        <w:t>(</w:t>
      </w:r>
      <w:r w:rsidRPr="007C5003">
        <w:rPr>
          <w:rFonts w:hint="eastAsia"/>
          <w:spacing w:val="4"/>
        </w:rPr>
        <w:t>a</w:t>
      </w:r>
      <w:r w:rsidR="00C37AE8" w:rsidRPr="007C5003">
        <w:rPr>
          <w:rFonts w:hint="eastAsia"/>
          <w:spacing w:val="4"/>
        </w:rPr>
        <w:t>)</w:t>
      </w:r>
      <w:r w:rsidR="001C20DF" w:rsidRPr="007C5003">
        <w:rPr>
          <w:rFonts w:hint="eastAsia"/>
          <w:spacing w:val="4"/>
        </w:rPr>
        <w:t xml:space="preserve"> </w:t>
      </w:r>
      <w:r w:rsidR="00F57952" w:rsidRPr="007C5003">
        <w:rPr>
          <w:rFonts w:hint="eastAsia"/>
          <w:spacing w:val="4"/>
        </w:rPr>
        <w:t>积极参与欧洲企业社会责任网在欧洲一级制定的相关举措</w:t>
      </w:r>
      <w:r w:rsidR="00C37AE8" w:rsidRPr="007C5003">
        <w:rPr>
          <w:rFonts w:hint="eastAsia"/>
          <w:spacing w:val="4"/>
        </w:rPr>
        <w:t>；</w:t>
      </w:r>
      <w:r w:rsidR="00C37AE8" w:rsidRPr="007C5003">
        <w:rPr>
          <w:rFonts w:hint="eastAsia"/>
          <w:spacing w:val="4"/>
        </w:rPr>
        <w:t>(</w:t>
      </w:r>
      <w:r w:rsidRPr="007C5003">
        <w:rPr>
          <w:rFonts w:hint="eastAsia"/>
          <w:spacing w:val="4"/>
        </w:rPr>
        <w:t>b</w:t>
      </w:r>
      <w:r w:rsidR="00C37AE8" w:rsidRPr="007C5003">
        <w:rPr>
          <w:rFonts w:hint="eastAsia"/>
          <w:spacing w:val="4"/>
        </w:rPr>
        <w:t>)</w:t>
      </w:r>
      <w:r w:rsidR="001C20DF" w:rsidRPr="007C5003">
        <w:rPr>
          <w:rFonts w:hint="eastAsia"/>
          <w:spacing w:val="4"/>
        </w:rPr>
        <w:t xml:space="preserve"> </w:t>
      </w:r>
      <w:r w:rsidR="00F57952" w:rsidRPr="007C5003">
        <w:rPr>
          <w:rFonts w:hint="eastAsia"/>
          <w:spacing w:val="4"/>
        </w:rPr>
        <w:t>与欧盟委员会专家合作</w:t>
      </w:r>
      <w:r w:rsidR="00C37AE8" w:rsidRPr="007C5003">
        <w:rPr>
          <w:rFonts w:hint="eastAsia"/>
          <w:spacing w:val="4"/>
        </w:rPr>
        <w:t>，</w:t>
      </w:r>
      <w:r w:rsidR="00F57952" w:rsidRPr="007C5003">
        <w:rPr>
          <w:rFonts w:hint="eastAsia"/>
          <w:spacing w:val="4"/>
        </w:rPr>
        <w:t>向企业社会责任网及其成员提供欧盟和欧洲企业的两性平等最新发展情况</w:t>
      </w:r>
      <w:r w:rsidR="00C37AE8" w:rsidRPr="007C5003">
        <w:rPr>
          <w:rFonts w:hint="eastAsia"/>
          <w:spacing w:val="4"/>
        </w:rPr>
        <w:t>；</w:t>
      </w:r>
      <w:r w:rsidR="00F57952" w:rsidRPr="007C5003">
        <w:rPr>
          <w:rFonts w:hint="eastAsia"/>
          <w:spacing w:val="4"/>
        </w:rPr>
        <w:t>和</w:t>
      </w:r>
      <w:r w:rsidR="00C37AE8" w:rsidRPr="007C5003">
        <w:rPr>
          <w:rFonts w:hint="eastAsia"/>
          <w:spacing w:val="4"/>
        </w:rPr>
        <w:t>(</w:t>
      </w:r>
      <w:r w:rsidRPr="007C5003">
        <w:rPr>
          <w:rFonts w:hint="eastAsia"/>
          <w:spacing w:val="4"/>
        </w:rPr>
        <w:t>c</w:t>
      </w:r>
      <w:r w:rsidR="00C37AE8" w:rsidRPr="007C5003">
        <w:rPr>
          <w:rFonts w:hint="eastAsia"/>
          <w:spacing w:val="4"/>
        </w:rPr>
        <w:t>)</w:t>
      </w:r>
      <w:r w:rsidR="001C20DF" w:rsidRPr="007C5003">
        <w:rPr>
          <w:rFonts w:hint="eastAsia"/>
          <w:spacing w:val="4"/>
        </w:rPr>
        <w:t xml:space="preserve"> </w:t>
      </w:r>
      <w:r w:rsidR="00F57952" w:rsidRPr="007C5003">
        <w:rPr>
          <w:rFonts w:hint="eastAsia"/>
          <w:spacing w:val="4"/>
        </w:rPr>
        <w:t>由劳动就业部授权执行一个项目</w:t>
      </w:r>
      <w:r w:rsidR="00C37AE8" w:rsidRPr="007C5003">
        <w:rPr>
          <w:rFonts w:hint="eastAsia"/>
          <w:spacing w:val="4"/>
        </w:rPr>
        <w:t>，</w:t>
      </w:r>
      <w:r w:rsidR="00F57952" w:rsidRPr="007C5003">
        <w:rPr>
          <w:rFonts w:hint="eastAsia"/>
          <w:spacing w:val="4"/>
        </w:rPr>
        <w:t>为评估希腊企业执行两性平等政策情况制定创新工具。前述项目包括查明欧洲一级的相应工具</w:t>
      </w:r>
      <w:r w:rsidR="00C37AE8" w:rsidRPr="007C5003">
        <w:rPr>
          <w:rFonts w:hint="eastAsia"/>
          <w:spacing w:val="4"/>
        </w:rPr>
        <w:t>，</w:t>
      </w:r>
      <w:r w:rsidR="00F57952" w:rsidRPr="007C5003">
        <w:rPr>
          <w:rFonts w:hint="eastAsia"/>
          <w:spacing w:val="4"/>
        </w:rPr>
        <w:t>并将其翻译成希腊语</w:t>
      </w:r>
      <w:r w:rsidR="00C37AE8" w:rsidRPr="007C5003">
        <w:rPr>
          <w:rFonts w:hint="eastAsia"/>
          <w:spacing w:val="4"/>
        </w:rPr>
        <w:t>，</w:t>
      </w:r>
      <w:r w:rsidR="00F57952" w:rsidRPr="007C5003">
        <w:rPr>
          <w:rFonts w:hint="eastAsia"/>
          <w:spacing w:val="4"/>
        </w:rPr>
        <w:t>实现本地化。为此举办了两次讲习班</w:t>
      </w:r>
      <w:r w:rsidR="00C37AE8" w:rsidRPr="007C5003">
        <w:rPr>
          <w:rFonts w:hint="eastAsia"/>
          <w:spacing w:val="4"/>
        </w:rPr>
        <w:t>，</w:t>
      </w:r>
      <w:r w:rsidRPr="007C5003">
        <w:rPr>
          <w:rFonts w:hint="eastAsia"/>
          <w:spacing w:val="4"/>
        </w:rPr>
        <w:t>2</w:t>
      </w:r>
      <w:r w:rsidR="00F57952" w:rsidRPr="007C5003">
        <w:rPr>
          <w:rFonts w:hint="eastAsia"/>
          <w:spacing w:val="4"/>
        </w:rPr>
        <w:t>0</w:t>
      </w:r>
      <w:r w:rsidR="00F57952" w:rsidRPr="007C5003">
        <w:rPr>
          <w:rFonts w:hint="eastAsia"/>
          <w:spacing w:val="4"/>
        </w:rPr>
        <w:t>名学员在讲习班上详尽讨论了平等机会问题。</w:t>
      </w:r>
    </w:p>
    <w:p w:rsidR="00F57952" w:rsidRPr="00F57952" w:rsidRDefault="004C6AE7" w:rsidP="004C6AE7">
      <w:pPr>
        <w:pStyle w:val="SingleTxtGC"/>
        <w:rPr>
          <w:rFonts w:hint="eastAsia"/>
        </w:rPr>
      </w:pPr>
      <w:r>
        <w:t>23</w:t>
      </w:r>
      <w:r w:rsidR="00C37AE8">
        <w:t>2.</w:t>
      </w:r>
      <w:r>
        <w:t xml:space="preserve">  </w:t>
      </w:r>
      <w:r w:rsidR="00F57952" w:rsidRPr="00F57952">
        <w:rPr>
          <w:rFonts w:hint="eastAsia"/>
        </w:rPr>
        <w:t>在发展新形式就业组织框架内</w:t>
      </w:r>
      <w:r w:rsidR="00C37AE8">
        <w:rPr>
          <w:rFonts w:hint="eastAsia"/>
        </w:rPr>
        <w:t>，</w:t>
      </w:r>
      <w:r w:rsidR="00F57952" w:rsidRPr="00F57952">
        <w:rPr>
          <w:rFonts w:hint="eastAsia"/>
        </w:rPr>
        <w:t>社会伙伴在</w:t>
      </w:r>
      <w:r>
        <w:rPr>
          <w:rFonts w:hint="eastAsia"/>
        </w:rPr>
        <w:t>2</w:t>
      </w:r>
      <w:r w:rsidR="00F57952" w:rsidRPr="00F57952">
        <w:rPr>
          <w:rFonts w:hint="eastAsia"/>
        </w:rPr>
        <w:t>00</w:t>
      </w:r>
      <w:r>
        <w:rPr>
          <w:rFonts w:hint="eastAsia"/>
        </w:rPr>
        <w:t>8</w:t>
      </w:r>
      <w:r w:rsidR="00F57952" w:rsidRPr="00F57952">
        <w:rPr>
          <w:rFonts w:hint="eastAsia"/>
        </w:rPr>
        <w:t>-</w:t>
      </w:r>
      <w:r>
        <w:rPr>
          <w:rFonts w:hint="eastAsia"/>
        </w:rPr>
        <w:t>2</w:t>
      </w:r>
      <w:r w:rsidR="00F57952" w:rsidRPr="00F57952">
        <w:rPr>
          <w:rFonts w:hint="eastAsia"/>
        </w:rPr>
        <w:t>00</w:t>
      </w:r>
      <w:r>
        <w:rPr>
          <w:rFonts w:hint="eastAsia"/>
        </w:rPr>
        <w:t>9</w:t>
      </w:r>
      <w:r w:rsidR="00F57952" w:rsidRPr="00F57952">
        <w:rPr>
          <w:rFonts w:hint="eastAsia"/>
        </w:rPr>
        <w:t>年《全国通用集体劳动合同》后附上了电传工作框架协定</w:t>
      </w:r>
      <w:r w:rsidR="00C37AE8">
        <w:rPr>
          <w:rFonts w:hint="eastAsia"/>
        </w:rPr>
        <w:t>，</w:t>
      </w:r>
      <w:r w:rsidR="00F57952" w:rsidRPr="00F57952">
        <w:rPr>
          <w:rFonts w:hint="eastAsia"/>
        </w:rPr>
        <w:t>预计该协定的推广将有助于协调家庭与事业的关系</w:t>
      </w:r>
      <w:r w:rsidR="00C37AE8">
        <w:rPr>
          <w:rFonts w:hint="eastAsia"/>
        </w:rPr>
        <w:t>，</w:t>
      </w:r>
      <w:r w:rsidR="00F57952" w:rsidRPr="00F57952">
        <w:rPr>
          <w:rFonts w:hint="eastAsia"/>
        </w:rPr>
        <w:t>并增强妇女的就业能力。在此背景下</w:t>
      </w:r>
      <w:r w:rsidR="00C37AE8">
        <w:rPr>
          <w:rFonts w:hint="eastAsia"/>
        </w:rPr>
        <w:t>，</w:t>
      </w:r>
      <w:r w:rsidR="00F57952" w:rsidRPr="00F57952">
        <w:rPr>
          <w:rFonts w:hint="eastAsia"/>
        </w:rPr>
        <w:t>希腊企业联合会参与拟定了电传工作特别研究。</w:t>
      </w:r>
    </w:p>
    <w:p w:rsidR="00F57952" w:rsidRPr="00F57952" w:rsidRDefault="004C6AE7" w:rsidP="004C6AE7">
      <w:pPr>
        <w:pStyle w:val="SingleTxtGC"/>
        <w:rPr>
          <w:rFonts w:hint="eastAsia"/>
        </w:rPr>
      </w:pPr>
      <w:r>
        <w:t>23</w:t>
      </w:r>
      <w:r w:rsidR="00C37AE8">
        <w:t>3.</w:t>
      </w:r>
      <w:r>
        <w:t xml:space="preserve">  </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希腊全国贸易联合会实施了</w:t>
      </w:r>
      <w:r>
        <w:rPr>
          <w:rFonts w:hint="eastAsia"/>
        </w:rPr>
        <w:t>“</w:t>
      </w:r>
      <w:r>
        <w:t>Ermeion</w:t>
      </w:r>
      <w:r w:rsidR="00C8293B">
        <w:rPr>
          <w:rFonts w:hint="eastAsia"/>
        </w:rPr>
        <w:t xml:space="preserve"> </w:t>
      </w:r>
      <w:r w:rsidR="00C8293B">
        <w:rPr>
          <w:rFonts w:hint="eastAsia"/>
          <w:spacing w:val="-50"/>
        </w:rPr>
        <w:t>―</w:t>
      </w:r>
      <w:r w:rsidR="00C8293B">
        <w:rPr>
          <w:rFonts w:hint="eastAsia"/>
        </w:rPr>
        <w:t>―</w:t>
      </w:r>
      <w:r w:rsidR="00F57952" w:rsidRPr="00F57952">
        <w:rPr>
          <w:rFonts w:hint="eastAsia"/>
        </w:rPr>
        <w:t>终身教育方案</w:t>
      </w:r>
      <w:r>
        <w:rPr>
          <w:rFonts w:hint="eastAsia"/>
        </w:rPr>
        <w:t>”</w:t>
      </w:r>
      <w:r w:rsidR="00F57952" w:rsidRPr="00F57952">
        <w:rPr>
          <w:rFonts w:hint="eastAsia"/>
        </w:rPr>
        <w:t>项目</w:t>
      </w:r>
      <w:r w:rsidR="00C37AE8">
        <w:rPr>
          <w:rFonts w:hint="eastAsia"/>
        </w:rPr>
        <w:t>，</w:t>
      </w:r>
      <w:r w:rsidR="00F57952" w:rsidRPr="00F57952">
        <w:rPr>
          <w:rFonts w:hint="eastAsia"/>
        </w:rPr>
        <w:t>其中包括对贸易商、贸易企业雇员以及其他工人或失业者进行贸易和创业相关问题的教育。妇女参与该项目具有重要意义</w:t>
      </w:r>
      <w:r w:rsidR="00C37AE8">
        <w:rPr>
          <w:rFonts w:hint="eastAsia"/>
        </w:rPr>
        <w:t>，</w:t>
      </w:r>
      <w:r w:rsidR="00F57952" w:rsidRPr="00F57952">
        <w:rPr>
          <w:rFonts w:hint="eastAsia"/>
        </w:rPr>
        <w:t>其在所有学员中占</w:t>
      </w:r>
      <w:r>
        <w:rPr>
          <w:rFonts w:hint="eastAsia"/>
        </w:rPr>
        <w:t>6</w:t>
      </w:r>
      <w:r w:rsidR="00F57952" w:rsidRPr="00F57952">
        <w:rPr>
          <w:rFonts w:hint="eastAsia"/>
        </w:rPr>
        <w:t>0</w:t>
      </w:r>
      <w:r w:rsidR="00C37AE8">
        <w:rPr>
          <w:rFonts w:hint="eastAsia"/>
        </w:rPr>
        <w:t>%</w:t>
      </w:r>
      <w:r w:rsidR="00F57952" w:rsidRPr="00F57952">
        <w:rPr>
          <w:rFonts w:hint="eastAsia"/>
        </w:rPr>
        <w:t>。此外</w:t>
      </w:r>
      <w:r w:rsidR="00C37AE8">
        <w:rPr>
          <w:rFonts w:hint="eastAsia"/>
        </w:rPr>
        <w:t>，</w:t>
      </w:r>
      <w:r w:rsidR="00F57952" w:rsidRPr="00F57952">
        <w:rPr>
          <w:rFonts w:hint="eastAsia"/>
        </w:rPr>
        <w:t>在就业和职业培训账户</w:t>
      </w:r>
      <w:r w:rsidR="00C37AE8">
        <w:rPr>
          <w:rFonts w:hint="eastAsia"/>
        </w:rPr>
        <w:t>(</w:t>
      </w:r>
      <w:r w:rsidR="00F57952" w:rsidRPr="00F57952">
        <w:rPr>
          <w:rFonts w:hint="eastAsia"/>
        </w:rPr>
        <w:t>大多数雇主和雇员均为其缴款</w:t>
      </w:r>
      <w:r w:rsidR="00C37AE8">
        <w:rPr>
          <w:rFonts w:hint="eastAsia"/>
        </w:rPr>
        <w:t>)</w:t>
      </w:r>
      <w:r w:rsidR="00F57952" w:rsidRPr="00F57952">
        <w:rPr>
          <w:rFonts w:hint="eastAsia"/>
        </w:rPr>
        <w:t>背景下</w:t>
      </w:r>
      <w:r w:rsidR="00C37AE8">
        <w:rPr>
          <w:rFonts w:hint="eastAsia"/>
        </w:rPr>
        <w:t>，</w:t>
      </w:r>
      <w:r w:rsidR="00F57952" w:rsidRPr="00F57952">
        <w:rPr>
          <w:rFonts w:hint="eastAsia"/>
        </w:rPr>
        <w:t>为平衡降低的妇女就业率</w:t>
      </w:r>
      <w:r w:rsidR="00C37AE8">
        <w:rPr>
          <w:rFonts w:hint="eastAsia"/>
        </w:rPr>
        <w:t>，</w:t>
      </w:r>
      <w:r w:rsidR="00F57952" w:rsidRPr="00F57952">
        <w:rPr>
          <w:rFonts w:hint="eastAsia"/>
        </w:rPr>
        <w:t>纳入了就业和职业培训方案</w:t>
      </w:r>
      <w:r w:rsidR="00C37AE8">
        <w:rPr>
          <w:rFonts w:hint="eastAsia"/>
        </w:rPr>
        <w:t>，</w:t>
      </w:r>
      <w:r w:rsidR="00F57952" w:rsidRPr="00F57952">
        <w:rPr>
          <w:rFonts w:hint="eastAsia"/>
        </w:rPr>
        <w:t>其中妇女的参与率达到</w:t>
      </w:r>
      <w:r>
        <w:rPr>
          <w:rFonts w:hint="eastAsia"/>
        </w:rPr>
        <w:t>6</w:t>
      </w:r>
      <w:r w:rsidR="00F57952" w:rsidRPr="00F57952">
        <w:rPr>
          <w:rFonts w:hint="eastAsia"/>
        </w:rPr>
        <w:t>0</w:t>
      </w:r>
      <w:r w:rsidR="00C37AE8">
        <w:rPr>
          <w:rFonts w:hint="eastAsia"/>
        </w:rPr>
        <w:t>%</w:t>
      </w:r>
      <w:r w:rsidR="00F57952" w:rsidRPr="00F57952">
        <w:rPr>
          <w:rFonts w:hint="eastAsia"/>
        </w:rPr>
        <w:t>。</w:t>
      </w:r>
    </w:p>
    <w:p w:rsidR="00F57952" w:rsidRPr="00F57952" w:rsidRDefault="00F57952" w:rsidP="001C20DF">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rPr>
          <w:rFonts w:hint="eastAsia"/>
        </w:rPr>
      </w:pPr>
      <w:r>
        <w:t>23</w:t>
      </w:r>
      <w:r w:rsidR="00C37AE8">
        <w:t>4.</w:t>
      </w:r>
      <w:r>
        <w:t xml:space="preserve">  </w:t>
      </w:r>
      <w:r w:rsidR="00F57952" w:rsidRPr="00F57952">
        <w:rPr>
          <w:rFonts w:hint="eastAsia"/>
        </w:rPr>
        <w:t>妇女权利联盟通过其在全国人权委员会中的代表</w:t>
      </w:r>
      <w:r w:rsidR="00C37AE8">
        <w:rPr>
          <w:rFonts w:hint="eastAsia"/>
        </w:rPr>
        <w:t>，</w:t>
      </w:r>
      <w:r w:rsidR="00F57952" w:rsidRPr="00F57952">
        <w:rPr>
          <w:rFonts w:hint="eastAsia"/>
        </w:rPr>
        <w:t>对第</w:t>
      </w:r>
      <w:r>
        <w:t>3488</w:t>
      </w:r>
      <w:r w:rsidR="00C37AE8">
        <w:t>/</w:t>
      </w:r>
      <w:r>
        <w:t>2</w:t>
      </w:r>
      <w:r w:rsidR="00F57952" w:rsidRPr="00F57952">
        <w:t>00</w:t>
      </w:r>
      <w:r>
        <w:t>6</w:t>
      </w:r>
      <w:r w:rsidR="00F57952" w:rsidRPr="00F57952">
        <w:rPr>
          <w:rFonts w:hint="eastAsia"/>
        </w:rPr>
        <w:t>号法律提出了增补和修正案</w:t>
      </w:r>
      <w:r w:rsidR="00C37AE8">
        <w:rPr>
          <w:rFonts w:hint="eastAsia"/>
        </w:rPr>
        <w:t>，</w:t>
      </w:r>
      <w:r w:rsidR="00F57952" w:rsidRPr="00F57952">
        <w:rPr>
          <w:rFonts w:hint="eastAsia"/>
        </w:rPr>
        <w:t>以期更好地适用欧盟的指示和《希腊宪法》。全国人权委员会全体会议通过了该提案</w:t>
      </w:r>
      <w:r w:rsidR="00C37AE8">
        <w:rPr>
          <w:rFonts w:hint="eastAsia"/>
        </w:rPr>
        <w:t>，</w:t>
      </w:r>
      <w:r w:rsidR="00F57952" w:rsidRPr="00F57952">
        <w:rPr>
          <w:rFonts w:hint="eastAsia"/>
        </w:rPr>
        <w:t>并将其呈交司法部、各政党和所有议员。此外</w:t>
      </w:r>
      <w:r w:rsidR="00C37AE8">
        <w:rPr>
          <w:rFonts w:hint="eastAsia"/>
        </w:rPr>
        <w:t>，</w:t>
      </w:r>
      <w:r w:rsidR="00F57952" w:rsidRPr="00F57952">
        <w:rPr>
          <w:rFonts w:hint="eastAsia"/>
        </w:rPr>
        <w:t>应就业和社会保障部向非政府组织发出的关于落实欧洲社会基金和该部各项方案的邀请</w:t>
      </w:r>
      <w:r w:rsidR="00C37AE8">
        <w:rPr>
          <w:rFonts w:hint="eastAsia"/>
        </w:rPr>
        <w:t>，</w:t>
      </w:r>
      <w:r w:rsidR="00F57952" w:rsidRPr="00F57952">
        <w:rPr>
          <w:rFonts w:hint="eastAsia"/>
        </w:rPr>
        <w:t>为</w:t>
      </w:r>
      <w:r>
        <w:rPr>
          <w:rFonts w:hint="eastAsia"/>
        </w:rPr>
        <w:t>“</w:t>
      </w:r>
      <w:r w:rsidR="00F57952" w:rsidRPr="00F57952">
        <w:rPr>
          <w:rFonts w:hint="eastAsia"/>
        </w:rPr>
        <w:t>打击就业和劳动力市场中的歧视</w:t>
      </w:r>
      <w:r>
        <w:rPr>
          <w:rFonts w:hint="eastAsia"/>
        </w:rPr>
        <w:t>”</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7</w:t>
      </w:r>
      <w:r w:rsidR="00F57952" w:rsidRPr="00F57952">
        <w:rPr>
          <w:rFonts w:hint="eastAsia"/>
        </w:rPr>
        <w:t>月至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sidR="00C37AE8">
        <w:rPr>
          <w:rFonts w:hint="eastAsia"/>
        </w:rPr>
        <w:t>，</w:t>
      </w:r>
      <w:r w:rsidR="00F57952" w:rsidRPr="00F57952">
        <w:rPr>
          <w:rFonts w:hint="eastAsia"/>
        </w:rPr>
        <w:t>妇女权利联盟开始执行</w:t>
      </w:r>
      <w:r>
        <w:rPr>
          <w:rFonts w:hint="eastAsia"/>
        </w:rPr>
        <w:t>“</w:t>
      </w:r>
      <w:r w:rsidR="00F57952" w:rsidRPr="00F57952">
        <w:rPr>
          <w:rFonts w:hint="eastAsia"/>
        </w:rPr>
        <w:t>以性骚扰为重点打击劳动力市场的性别歧视</w:t>
      </w:r>
      <w:r>
        <w:rPr>
          <w:rFonts w:hint="eastAsia"/>
        </w:rPr>
        <w:t>”</w:t>
      </w:r>
      <w:r w:rsidR="00F57952" w:rsidRPr="00F57952">
        <w:rPr>
          <w:rFonts w:hint="eastAsia"/>
        </w:rPr>
        <w:t>行动计划。该行动计划在结束时举行了题为</w:t>
      </w:r>
      <w:r>
        <w:rPr>
          <w:rFonts w:hint="eastAsia"/>
        </w:rPr>
        <w:t>“</w:t>
      </w:r>
      <w:r w:rsidR="00F57952" w:rsidRPr="00F57952">
        <w:rPr>
          <w:rFonts w:hint="eastAsia"/>
        </w:rPr>
        <w:t>两性平等与打击性骚扰</w:t>
      </w:r>
      <w:r w:rsidR="00C37AE8">
        <w:rPr>
          <w:rFonts w:hint="eastAsia"/>
        </w:rPr>
        <w:t>：</w:t>
      </w:r>
      <w:r w:rsidR="00F57952" w:rsidRPr="00F57952">
        <w:rPr>
          <w:rFonts w:hint="eastAsia"/>
        </w:rPr>
        <w:t>欧盟的政策</w:t>
      </w:r>
      <w:r>
        <w:rPr>
          <w:rFonts w:hint="eastAsia"/>
        </w:rPr>
        <w:t>”</w:t>
      </w:r>
      <w:r w:rsidR="00F57952" w:rsidRPr="00F57952">
        <w:rPr>
          <w:rFonts w:hint="eastAsia"/>
        </w:rPr>
        <w:t>的一日活动</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Pr>
          <w:rFonts w:hint="eastAsia"/>
        </w:rPr>
        <w:t>9</w:t>
      </w:r>
      <w:r w:rsidR="00F57952" w:rsidRPr="00F57952">
        <w:rPr>
          <w:rFonts w:hint="eastAsia"/>
        </w:rPr>
        <w:t>日</w:t>
      </w:r>
      <w:r w:rsidR="00C37AE8">
        <w:rPr>
          <w:rFonts w:hint="eastAsia"/>
        </w:rPr>
        <w:t>)</w:t>
      </w:r>
      <w:r w:rsidR="00F57952" w:rsidRPr="00F57952">
        <w:rPr>
          <w:rFonts w:hint="eastAsia"/>
        </w:rPr>
        <w:t>。</w:t>
      </w:r>
    </w:p>
    <w:p w:rsidR="00F57952" w:rsidRPr="00393D9F" w:rsidRDefault="004C6AE7" w:rsidP="001669B2">
      <w:pPr>
        <w:pStyle w:val="SingleTxtGC"/>
        <w:rPr>
          <w:rFonts w:hint="eastAsia"/>
        </w:rPr>
      </w:pPr>
      <w:r>
        <w:t>23</w:t>
      </w:r>
      <w:r w:rsidR="00C37AE8">
        <w:t>5.</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F57952" w:rsidRPr="00F57952">
        <w:rPr>
          <w:rFonts w:hint="eastAsia"/>
        </w:rPr>
        <w:t>希腊基督教女青年会参加了社区倡议</w:t>
      </w:r>
      <w:r>
        <w:rPr>
          <w:rFonts w:hint="eastAsia"/>
        </w:rPr>
        <w:t>“</w:t>
      </w:r>
      <w:r>
        <w:t>EQUAL</w:t>
      </w:r>
      <w:r>
        <w:rPr>
          <w:rFonts w:hint="eastAsia"/>
        </w:rPr>
        <w:t>”</w:t>
      </w:r>
      <w:r w:rsidR="00F57952" w:rsidRPr="00F57952">
        <w:rPr>
          <w:rFonts w:hint="eastAsia"/>
        </w:rPr>
        <w:t>行动三的</w:t>
      </w:r>
      <w:r>
        <w:rPr>
          <w:rFonts w:hint="eastAsia"/>
        </w:rPr>
        <w:t>“</w:t>
      </w:r>
      <w:r>
        <w:t>DESMOS</w:t>
      </w:r>
      <w:r w:rsidR="00F57952" w:rsidRPr="00F57952">
        <w:t xml:space="preserve"> </w:t>
      </w:r>
      <w:r w:rsidR="001C20DF">
        <w:rPr>
          <w:rFonts w:hint="eastAsia"/>
          <w:spacing w:val="-50"/>
        </w:rPr>
        <w:t>―</w:t>
      </w:r>
      <w:r w:rsidR="001C20DF">
        <w:rPr>
          <w:rFonts w:hint="eastAsia"/>
        </w:rPr>
        <w:t>―</w:t>
      </w:r>
      <w:r w:rsidR="00F57952" w:rsidRPr="00F57952">
        <w:rPr>
          <w:rFonts w:hint="eastAsia"/>
        </w:rPr>
        <w:t>平等</w:t>
      </w:r>
      <w:r>
        <w:rPr>
          <w:rFonts w:hint="eastAsia"/>
        </w:rPr>
        <w:t>”</w:t>
      </w:r>
      <w:r w:rsidR="00F57952" w:rsidRPr="00F57952">
        <w:rPr>
          <w:rFonts w:hint="eastAsia"/>
        </w:rPr>
        <w:t>项目。该组织举办了多次经验研讨会</w:t>
      </w:r>
      <w:r w:rsidR="00C37AE8">
        <w:rPr>
          <w:rFonts w:hint="eastAsia"/>
        </w:rPr>
        <w:t>，</w:t>
      </w:r>
      <w:r w:rsidR="00F57952" w:rsidRPr="00F57952">
        <w:rPr>
          <w:rFonts w:hint="eastAsia"/>
        </w:rPr>
        <w:t>以</w:t>
      </w:r>
      <w:r w:rsidR="00F57952" w:rsidRPr="00393D9F">
        <w:rPr>
          <w:rFonts w:hint="eastAsia"/>
          <w:spacing w:val="2"/>
        </w:rPr>
        <w:t>展示并传播其雅典妇女就业中心在运行期间获得的实际知识</w:t>
      </w:r>
      <w:r w:rsidR="00C37AE8" w:rsidRPr="00393D9F">
        <w:rPr>
          <w:rFonts w:hint="eastAsia"/>
          <w:spacing w:val="2"/>
        </w:rPr>
        <w:t>，</w:t>
      </w:r>
      <w:r w:rsidR="00F57952" w:rsidRPr="00393D9F">
        <w:rPr>
          <w:rFonts w:hint="eastAsia"/>
          <w:spacing w:val="2"/>
        </w:rPr>
        <w:t>该中心是一家为求职妇女提供综合性支助服务的机构。共举办了</w:t>
      </w:r>
      <w:r w:rsidRPr="00393D9F">
        <w:rPr>
          <w:rFonts w:hint="eastAsia"/>
          <w:spacing w:val="2"/>
        </w:rPr>
        <w:t>5</w:t>
      </w:r>
      <w:r w:rsidR="00F57952" w:rsidRPr="00393D9F">
        <w:rPr>
          <w:rFonts w:hint="eastAsia"/>
          <w:spacing w:val="2"/>
        </w:rPr>
        <w:t>轮经验研讨会</w:t>
      </w:r>
      <w:r w:rsidR="00C37AE8" w:rsidRPr="00393D9F">
        <w:rPr>
          <w:rFonts w:hint="eastAsia"/>
          <w:spacing w:val="2"/>
        </w:rPr>
        <w:t>，</w:t>
      </w:r>
      <w:r w:rsidR="00F57952" w:rsidRPr="00393D9F">
        <w:rPr>
          <w:rFonts w:hint="eastAsia"/>
          <w:spacing w:val="2"/>
        </w:rPr>
        <w:t>有</w:t>
      </w:r>
      <w:r w:rsidRPr="00393D9F">
        <w:rPr>
          <w:rFonts w:hint="eastAsia"/>
          <w:spacing w:val="2"/>
        </w:rPr>
        <w:t>32</w:t>
      </w:r>
      <w:r w:rsidR="00F57952" w:rsidRPr="00393D9F">
        <w:rPr>
          <w:rFonts w:hint="eastAsia"/>
          <w:spacing w:val="2"/>
        </w:rPr>
        <w:t>名代表</w:t>
      </w:r>
      <w:r w:rsidR="00C37AE8" w:rsidRPr="00393D9F">
        <w:rPr>
          <w:rFonts w:hint="eastAsia"/>
          <w:spacing w:val="2"/>
        </w:rPr>
        <w:t>(</w:t>
      </w:r>
      <w:r w:rsidR="00F57952" w:rsidRPr="00393D9F">
        <w:rPr>
          <w:rFonts w:hint="eastAsia"/>
          <w:spacing w:val="2"/>
        </w:rPr>
        <w:t>专业人员和男女志愿者</w:t>
      </w:r>
      <w:r w:rsidR="00C37AE8" w:rsidRPr="00393D9F">
        <w:rPr>
          <w:rFonts w:hint="eastAsia"/>
          <w:spacing w:val="2"/>
        </w:rPr>
        <w:t>)</w:t>
      </w:r>
      <w:r w:rsidR="00F57952" w:rsidRPr="00393D9F">
        <w:rPr>
          <w:rFonts w:hint="eastAsia"/>
          <w:spacing w:val="2"/>
        </w:rPr>
        <w:t>参加。希腊基督教女青年会还发放了《妇女就业指导良好做法实用指南》</w:t>
      </w:r>
      <w:r w:rsidR="00C37AE8" w:rsidRPr="00393D9F">
        <w:rPr>
          <w:rFonts w:hint="eastAsia"/>
          <w:spacing w:val="2"/>
        </w:rPr>
        <w:t>(</w:t>
      </w:r>
      <w:r w:rsidR="00F57952" w:rsidRPr="00393D9F">
        <w:rPr>
          <w:rFonts w:hint="eastAsia"/>
          <w:spacing w:val="2"/>
        </w:rPr>
        <w:t>方便其他非政府专业组织和公法法人使用</w:t>
      </w:r>
      <w:r w:rsidR="00C37AE8" w:rsidRPr="00393D9F">
        <w:rPr>
          <w:rFonts w:hint="eastAsia"/>
          <w:spacing w:val="2"/>
        </w:rPr>
        <w:t>)</w:t>
      </w:r>
      <w:r w:rsidR="00F57952" w:rsidRPr="00393D9F">
        <w:rPr>
          <w:rFonts w:hint="eastAsia"/>
          <w:spacing w:val="2"/>
        </w:rPr>
        <w:t>。此外</w:t>
      </w:r>
      <w:r w:rsidR="00C37AE8" w:rsidRPr="00393D9F">
        <w:rPr>
          <w:rFonts w:hint="eastAsia"/>
          <w:spacing w:val="2"/>
        </w:rPr>
        <w:t>，</w:t>
      </w:r>
      <w:r w:rsidR="00F57952" w:rsidRPr="00393D9F">
        <w:rPr>
          <w:rFonts w:hint="eastAsia"/>
          <w:spacing w:val="2"/>
        </w:rPr>
        <w:t>基督教女青年会参加了题为</w:t>
      </w:r>
      <w:r w:rsidRPr="00393D9F">
        <w:rPr>
          <w:rFonts w:hint="eastAsia"/>
          <w:spacing w:val="2"/>
        </w:rPr>
        <w:t>“</w:t>
      </w:r>
      <w:r w:rsidR="00F57952" w:rsidRPr="00393D9F">
        <w:rPr>
          <w:spacing w:val="2"/>
        </w:rPr>
        <w:t>+</w:t>
      </w:r>
      <w:r w:rsidRPr="00393D9F">
        <w:rPr>
          <w:spacing w:val="2"/>
        </w:rPr>
        <w:t>PRAXIS</w:t>
      </w:r>
      <w:r w:rsidR="00C8293B" w:rsidRPr="00393D9F">
        <w:rPr>
          <w:rFonts w:hint="eastAsia"/>
          <w:spacing w:val="2"/>
        </w:rPr>
        <w:t xml:space="preserve"> </w:t>
      </w:r>
      <w:r w:rsidR="00393D9F" w:rsidRPr="00393D9F">
        <w:rPr>
          <w:rFonts w:hint="eastAsia"/>
          <w:spacing w:val="-50"/>
        </w:rPr>
        <w:t>―</w:t>
      </w:r>
      <w:r w:rsidR="00393D9F" w:rsidRPr="00393D9F">
        <w:rPr>
          <w:rFonts w:hint="eastAsia"/>
          <w:spacing w:val="2"/>
        </w:rPr>
        <w:t>―</w:t>
      </w:r>
      <w:r w:rsidR="00F57952" w:rsidRPr="00393D9F">
        <w:rPr>
          <w:rFonts w:hint="eastAsia"/>
          <w:spacing w:val="2"/>
        </w:rPr>
        <w:t>合作促进就业</w:t>
      </w:r>
      <w:r w:rsidRPr="00393D9F">
        <w:rPr>
          <w:rFonts w:hint="eastAsia"/>
          <w:spacing w:val="2"/>
        </w:rPr>
        <w:t>”</w:t>
      </w:r>
      <w:r w:rsidR="00F57952" w:rsidRPr="00393D9F">
        <w:rPr>
          <w:rFonts w:hint="eastAsia"/>
          <w:spacing w:val="2"/>
        </w:rPr>
        <w:t>的方案</w:t>
      </w:r>
      <w:r w:rsidR="00C37AE8" w:rsidRPr="00393D9F">
        <w:rPr>
          <w:rFonts w:hint="eastAsia"/>
          <w:spacing w:val="2"/>
        </w:rPr>
        <w:t>，</w:t>
      </w:r>
      <w:r w:rsidR="00F57952" w:rsidRPr="00393D9F">
        <w:rPr>
          <w:rFonts w:hint="eastAsia"/>
          <w:spacing w:val="2"/>
        </w:rPr>
        <w:t>该方案的牵头伙伴为</w:t>
      </w:r>
      <w:r w:rsidRPr="00393D9F">
        <w:rPr>
          <w:spacing w:val="2"/>
        </w:rPr>
        <w:t>NOSTOS</w:t>
      </w:r>
      <w:r w:rsidR="00F57952" w:rsidRPr="00393D9F">
        <w:rPr>
          <w:rFonts w:hint="eastAsia"/>
          <w:spacing w:val="2"/>
        </w:rPr>
        <w:t>社会融合组织</w:t>
      </w:r>
      <w:r w:rsidR="00C37AE8" w:rsidRPr="00393D9F">
        <w:rPr>
          <w:rFonts w:hint="eastAsia"/>
          <w:spacing w:val="2"/>
        </w:rPr>
        <w:t>(</w:t>
      </w:r>
      <w:r w:rsidRPr="00393D9F">
        <w:rPr>
          <w:rFonts w:hint="eastAsia"/>
          <w:spacing w:val="2"/>
        </w:rPr>
        <w:t>2</w:t>
      </w:r>
      <w:r w:rsidR="00F57952" w:rsidRPr="00393D9F">
        <w:rPr>
          <w:rFonts w:hint="eastAsia"/>
          <w:spacing w:val="2"/>
        </w:rPr>
        <w:t>00</w:t>
      </w:r>
      <w:r w:rsidRPr="00393D9F">
        <w:rPr>
          <w:rFonts w:hint="eastAsia"/>
          <w:spacing w:val="2"/>
        </w:rPr>
        <w:t>5</w:t>
      </w:r>
      <w:r w:rsidR="00F57952" w:rsidRPr="00393D9F">
        <w:rPr>
          <w:rFonts w:hint="eastAsia"/>
          <w:spacing w:val="2"/>
        </w:rPr>
        <w:t>-</w:t>
      </w:r>
      <w:r w:rsidRPr="00393D9F">
        <w:rPr>
          <w:rFonts w:hint="eastAsia"/>
          <w:spacing w:val="2"/>
        </w:rPr>
        <w:t>2</w:t>
      </w:r>
      <w:r w:rsidR="00F57952" w:rsidRPr="00393D9F">
        <w:rPr>
          <w:rFonts w:hint="eastAsia"/>
          <w:spacing w:val="2"/>
        </w:rPr>
        <w:t>00</w:t>
      </w:r>
      <w:r w:rsidRPr="00393D9F">
        <w:rPr>
          <w:rFonts w:hint="eastAsia"/>
          <w:spacing w:val="2"/>
        </w:rPr>
        <w:t>7</w:t>
      </w:r>
      <w:r w:rsidR="00F57952" w:rsidRPr="00393D9F">
        <w:rPr>
          <w:rFonts w:hint="eastAsia"/>
          <w:spacing w:val="2"/>
        </w:rPr>
        <w:t>年</w:t>
      </w:r>
      <w:r w:rsidR="00C37AE8" w:rsidRPr="00393D9F">
        <w:rPr>
          <w:rFonts w:hint="eastAsia"/>
          <w:spacing w:val="2"/>
        </w:rPr>
        <w:t>)</w:t>
      </w:r>
      <w:r w:rsidR="00F57952" w:rsidRPr="00393D9F">
        <w:rPr>
          <w:rFonts w:hint="eastAsia"/>
          <w:spacing w:val="2"/>
        </w:rPr>
        <w:t>。希腊基督教女青年会还开展了以下活动</w:t>
      </w:r>
      <w:r w:rsidR="00C37AE8" w:rsidRPr="00393D9F">
        <w:rPr>
          <w:rFonts w:hint="eastAsia"/>
          <w:spacing w:val="2"/>
        </w:rPr>
        <w:t>：</w:t>
      </w:r>
      <w:r w:rsidR="00C37AE8" w:rsidRPr="00393D9F">
        <w:rPr>
          <w:rFonts w:hint="eastAsia"/>
          <w:spacing w:val="2"/>
        </w:rPr>
        <w:t>(</w:t>
      </w:r>
      <w:r w:rsidRPr="00393D9F">
        <w:rPr>
          <w:rFonts w:hint="eastAsia"/>
          <w:spacing w:val="2"/>
        </w:rPr>
        <w:t>a</w:t>
      </w:r>
      <w:r w:rsidR="00C37AE8" w:rsidRPr="00393D9F">
        <w:rPr>
          <w:rFonts w:hint="eastAsia"/>
          <w:spacing w:val="2"/>
        </w:rPr>
        <w:t>)</w:t>
      </w:r>
      <w:r w:rsidR="00C8293B" w:rsidRPr="00393D9F">
        <w:rPr>
          <w:rFonts w:hint="eastAsia"/>
          <w:spacing w:val="2"/>
        </w:rPr>
        <w:t xml:space="preserve"> </w:t>
      </w:r>
      <w:r w:rsidR="00F57952" w:rsidRPr="00393D9F">
        <w:rPr>
          <w:rFonts w:hint="eastAsia"/>
          <w:spacing w:val="2"/>
        </w:rPr>
        <w:t>成立了接收失业人员并向其提供就业问题宣传资料的服务机构</w:t>
      </w:r>
      <w:r w:rsidR="00C37AE8" w:rsidRPr="00393D9F">
        <w:rPr>
          <w:rFonts w:hint="eastAsia"/>
          <w:spacing w:val="2"/>
        </w:rPr>
        <w:t>；</w:t>
      </w:r>
      <w:r w:rsidR="00C37AE8" w:rsidRPr="00393D9F">
        <w:rPr>
          <w:rFonts w:hint="eastAsia"/>
          <w:spacing w:val="2"/>
        </w:rPr>
        <w:t>(</w:t>
      </w:r>
      <w:r w:rsidRPr="00393D9F">
        <w:rPr>
          <w:rFonts w:hint="eastAsia"/>
          <w:spacing w:val="2"/>
        </w:rPr>
        <w:t>b</w:t>
      </w:r>
      <w:r w:rsidR="00C37AE8" w:rsidRPr="00393D9F">
        <w:rPr>
          <w:rFonts w:hint="eastAsia"/>
          <w:spacing w:val="2"/>
        </w:rPr>
        <w:t>)</w:t>
      </w:r>
      <w:r w:rsidR="00C8293B" w:rsidRPr="00393D9F">
        <w:rPr>
          <w:rFonts w:hint="eastAsia"/>
          <w:spacing w:val="2"/>
        </w:rPr>
        <w:t xml:space="preserve"> </w:t>
      </w:r>
      <w:r w:rsidR="00F57952" w:rsidRPr="00393D9F">
        <w:rPr>
          <w:rFonts w:hint="eastAsia"/>
          <w:spacing w:val="2"/>
        </w:rPr>
        <w:t>安排了特别课程</w:t>
      </w:r>
      <w:r w:rsidR="00C37AE8" w:rsidRPr="00393D9F">
        <w:rPr>
          <w:rFonts w:hint="eastAsia"/>
          <w:spacing w:val="2"/>
        </w:rPr>
        <w:t>，</w:t>
      </w:r>
      <w:r w:rsidR="00F57952" w:rsidRPr="00393D9F">
        <w:rPr>
          <w:rFonts w:hint="eastAsia"/>
          <w:spacing w:val="4"/>
        </w:rPr>
        <w:t>其中包括专题讲习班</w:t>
      </w:r>
      <w:r w:rsidR="00C37AE8" w:rsidRPr="00393D9F">
        <w:rPr>
          <w:rFonts w:hint="eastAsia"/>
          <w:spacing w:val="4"/>
        </w:rPr>
        <w:t>(</w:t>
      </w:r>
      <w:r w:rsidRPr="00393D9F">
        <w:rPr>
          <w:rFonts w:hint="eastAsia"/>
          <w:spacing w:val="4"/>
        </w:rPr>
        <w:t>18</w:t>
      </w:r>
      <w:r w:rsidR="00F57952" w:rsidRPr="00393D9F">
        <w:rPr>
          <w:rFonts w:hint="eastAsia"/>
          <w:spacing w:val="4"/>
        </w:rPr>
        <w:t>个课时</w:t>
      </w:r>
      <w:r w:rsidR="00C37AE8" w:rsidRPr="00393D9F">
        <w:rPr>
          <w:rFonts w:hint="eastAsia"/>
          <w:spacing w:val="4"/>
        </w:rPr>
        <w:t>)</w:t>
      </w:r>
      <w:r w:rsidR="00F57952" w:rsidRPr="00393D9F">
        <w:rPr>
          <w:rFonts w:hint="eastAsia"/>
          <w:spacing w:val="4"/>
        </w:rPr>
        <w:t>和工作培训</w:t>
      </w:r>
      <w:r w:rsidR="00C37AE8" w:rsidRPr="00393D9F">
        <w:rPr>
          <w:rFonts w:hint="eastAsia"/>
          <w:spacing w:val="4"/>
        </w:rPr>
        <w:t>(</w:t>
      </w:r>
      <w:r w:rsidRPr="00393D9F">
        <w:rPr>
          <w:rFonts w:hint="eastAsia"/>
          <w:spacing w:val="4"/>
        </w:rPr>
        <w:t>7</w:t>
      </w:r>
      <w:r w:rsidR="00F57952" w:rsidRPr="00393D9F">
        <w:rPr>
          <w:rFonts w:hint="eastAsia"/>
          <w:spacing w:val="4"/>
        </w:rPr>
        <w:t>个课时</w:t>
      </w:r>
      <w:r w:rsidR="00C37AE8" w:rsidRPr="00393D9F">
        <w:rPr>
          <w:rFonts w:hint="eastAsia"/>
          <w:spacing w:val="4"/>
        </w:rPr>
        <w:t>)</w:t>
      </w:r>
      <w:r w:rsidR="00C37AE8" w:rsidRPr="00393D9F">
        <w:rPr>
          <w:rFonts w:hint="eastAsia"/>
          <w:spacing w:val="4"/>
        </w:rPr>
        <w:t>，</w:t>
      </w:r>
      <w:r w:rsidR="00F57952" w:rsidRPr="00393D9F">
        <w:rPr>
          <w:rFonts w:hint="eastAsia"/>
          <w:spacing w:val="4"/>
        </w:rPr>
        <w:t>目的是满足所有辅助支助服务中心的员工在接收失业人员相关问题上的培训需</w:t>
      </w:r>
      <w:r w:rsidR="00F57952" w:rsidRPr="00393D9F">
        <w:rPr>
          <w:rFonts w:hint="eastAsia"/>
          <w:spacing w:val="2"/>
        </w:rPr>
        <w:t>求</w:t>
      </w:r>
      <w:r w:rsidR="00C37AE8" w:rsidRPr="00393D9F">
        <w:rPr>
          <w:rFonts w:hint="eastAsia"/>
          <w:spacing w:val="2"/>
        </w:rPr>
        <w:t>；</w:t>
      </w:r>
      <w:r w:rsidR="00C37AE8" w:rsidRPr="00393D9F">
        <w:rPr>
          <w:rFonts w:hint="eastAsia"/>
          <w:spacing w:val="2"/>
        </w:rPr>
        <w:t>(</w:t>
      </w:r>
      <w:r w:rsidRPr="00393D9F">
        <w:rPr>
          <w:rFonts w:hint="eastAsia"/>
          <w:spacing w:val="2"/>
        </w:rPr>
        <w:t>c</w:t>
      </w:r>
      <w:r w:rsidR="00C37AE8" w:rsidRPr="00393D9F">
        <w:rPr>
          <w:rFonts w:hint="eastAsia"/>
          <w:spacing w:val="2"/>
        </w:rPr>
        <w:t>)</w:t>
      </w:r>
      <w:r w:rsidR="00C8293B" w:rsidRPr="00393D9F">
        <w:rPr>
          <w:rFonts w:hint="eastAsia"/>
          <w:spacing w:val="2"/>
        </w:rPr>
        <w:t xml:space="preserve"> </w:t>
      </w:r>
      <w:r w:rsidR="00F57952" w:rsidRPr="00393D9F">
        <w:rPr>
          <w:rFonts w:hint="eastAsia"/>
          <w:spacing w:val="2"/>
        </w:rPr>
        <w:t>在整个项目期间</w:t>
      </w:r>
      <w:r w:rsidR="00F57952" w:rsidRPr="00393D9F">
        <w:rPr>
          <w:rFonts w:hint="eastAsia"/>
        </w:rPr>
        <w:t>共接触了</w:t>
      </w:r>
      <w:r w:rsidRPr="00393D9F">
        <w:rPr>
          <w:rFonts w:hint="eastAsia"/>
        </w:rPr>
        <w:t>2</w:t>
      </w:r>
      <w:r w:rsidR="00F57952" w:rsidRPr="00393D9F">
        <w:rPr>
          <w:rFonts w:hint="eastAsia"/>
        </w:rPr>
        <w:t>0</w:t>
      </w:r>
      <w:r w:rsidR="00F57952" w:rsidRPr="00393D9F">
        <w:rPr>
          <w:rFonts w:hint="eastAsia"/>
        </w:rPr>
        <w:t>家企业</w:t>
      </w:r>
      <w:r w:rsidR="00C37AE8" w:rsidRPr="00393D9F">
        <w:rPr>
          <w:rFonts w:hint="eastAsia"/>
        </w:rPr>
        <w:t>，</w:t>
      </w:r>
      <w:r w:rsidR="00F57952" w:rsidRPr="00393D9F">
        <w:rPr>
          <w:rFonts w:hint="eastAsia"/>
        </w:rPr>
        <w:t>并应用辅导和宣传试用工具向雇主宣传提高企业社会责任的做法</w:t>
      </w:r>
      <w:r w:rsidR="00C37AE8" w:rsidRPr="00393D9F">
        <w:rPr>
          <w:rFonts w:hint="eastAsia"/>
        </w:rPr>
        <w:t>；</w:t>
      </w:r>
      <w:r w:rsidR="00C37AE8" w:rsidRPr="00393D9F">
        <w:rPr>
          <w:rFonts w:hint="eastAsia"/>
        </w:rPr>
        <w:t>(</w:t>
      </w:r>
      <w:r w:rsidRPr="00393D9F">
        <w:rPr>
          <w:rFonts w:hint="eastAsia"/>
        </w:rPr>
        <w:t>d</w:t>
      </w:r>
      <w:r w:rsidR="00C37AE8" w:rsidRPr="00393D9F">
        <w:rPr>
          <w:rFonts w:hint="eastAsia"/>
        </w:rPr>
        <w:t>)</w:t>
      </w:r>
      <w:r w:rsidR="00C8293B" w:rsidRPr="00393D9F">
        <w:rPr>
          <w:rFonts w:hint="eastAsia"/>
        </w:rPr>
        <w:t xml:space="preserve"> </w:t>
      </w:r>
      <w:r w:rsidRPr="00393D9F">
        <w:rPr>
          <w:rFonts w:hint="eastAsia"/>
        </w:rPr>
        <w:t>2</w:t>
      </w:r>
      <w:r w:rsidR="00F57952" w:rsidRPr="00393D9F">
        <w:rPr>
          <w:rFonts w:hint="eastAsia"/>
        </w:rPr>
        <w:t>00</w:t>
      </w:r>
      <w:r w:rsidRPr="00393D9F">
        <w:rPr>
          <w:rFonts w:hint="eastAsia"/>
        </w:rPr>
        <w:t>6</w:t>
      </w:r>
      <w:r w:rsidR="00F57952" w:rsidRPr="00393D9F">
        <w:rPr>
          <w:rFonts w:hint="eastAsia"/>
        </w:rPr>
        <w:t>年</w:t>
      </w:r>
      <w:r w:rsidRPr="00393D9F">
        <w:rPr>
          <w:rFonts w:hint="eastAsia"/>
        </w:rPr>
        <w:t>6</w:t>
      </w:r>
      <w:r w:rsidR="00F57952" w:rsidRPr="00393D9F">
        <w:rPr>
          <w:rFonts w:hint="eastAsia"/>
        </w:rPr>
        <w:t>月至</w:t>
      </w:r>
      <w:r w:rsidRPr="00393D9F">
        <w:rPr>
          <w:rFonts w:hint="eastAsia"/>
        </w:rPr>
        <w:t>2</w:t>
      </w:r>
      <w:r w:rsidR="00F57952" w:rsidRPr="00393D9F">
        <w:rPr>
          <w:rFonts w:hint="eastAsia"/>
        </w:rPr>
        <w:t>00</w:t>
      </w:r>
      <w:r w:rsidRPr="00393D9F">
        <w:rPr>
          <w:rFonts w:hint="eastAsia"/>
        </w:rPr>
        <w:t>7</w:t>
      </w:r>
      <w:r w:rsidR="00F57952" w:rsidRPr="00393D9F">
        <w:rPr>
          <w:rFonts w:hint="eastAsia"/>
        </w:rPr>
        <w:t>年</w:t>
      </w:r>
      <w:r w:rsidRPr="00393D9F">
        <w:rPr>
          <w:rFonts w:hint="eastAsia"/>
        </w:rPr>
        <w:t>12</w:t>
      </w:r>
      <w:r w:rsidR="00F57952" w:rsidRPr="00393D9F">
        <w:rPr>
          <w:rFonts w:hint="eastAsia"/>
        </w:rPr>
        <w:t>月</w:t>
      </w:r>
      <w:r w:rsidR="00C37AE8" w:rsidRPr="00393D9F">
        <w:rPr>
          <w:rFonts w:hint="eastAsia"/>
        </w:rPr>
        <w:t>，</w:t>
      </w:r>
      <w:r w:rsidR="00F57952" w:rsidRPr="00393D9F">
        <w:rPr>
          <w:rFonts w:hint="eastAsia"/>
        </w:rPr>
        <w:t>共接收了</w:t>
      </w:r>
      <w:r w:rsidRPr="00393D9F">
        <w:rPr>
          <w:rFonts w:hint="eastAsia"/>
        </w:rPr>
        <w:t>22</w:t>
      </w:r>
      <w:r w:rsidR="00F57952" w:rsidRPr="00393D9F">
        <w:rPr>
          <w:rFonts w:hint="eastAsia"/>
        </w:rPr>
        <w:t>0</w:t>
      </w:r>
      <w:r w:rsidR="00F57952" w:rsidRPr="00393D9F">
        <w:rPr>
          <w:rFonts w:hint="eastAsia"/>
        </w:rPr>
        <w:t>名妇女</w:t>
      </w:r>
      <w:r w:rsidR="00C37AE8" w:rsidRPr="00393D9F">
        <w:rPr>
          <w:rFonts w:hint="eastAsia"/>
        </w:rPr>
        <w:t>，</w:t>
      </w:r>
      <w:r w:rsidR="00F57952" w:rsidRPr="00393D9F">
        <w:rPr>
          <w:rFonts w:hint="eastAsia"/>
        </w:rPr>
        <w:t>该方案接收了其中的</w:t>
      </w:r>
      <w:r w:rsidRPr="00393D9F">
        <w:rPr>
          <w:rFonts w:hint="eastAsia"/>
        </w:rPr>
        <w:t>13</w:t>
      </w:r>
      <w:r w:rsidR="00F57952" w:rsidRPr="00393D9F">
        <w:rPr>
          <w:rFonts w:hint="eastAsia"/>
        </w:rPr>
        <w:t>0</w:t>
      </w:r>
      <w:r w:rsidR="00F57952" w:rsidRPr="00393D9F">
        <w:rPr>
          <w:rFonts w:hint="eastAsia"/>
        </w:rPr>
        <w:t>人</w:t>
      </w:r>
      <w:r w:rsidR="00C37AE8" w:rsidRPr="00393D9F">
        <w:rPr>
          <w:rFonts w:hint="eastAsia"/>
        </w:rPr>
        <w:t>，</w:t>
      </w:r>
      <w:r w:rsidR="00F57952" w:rsidRPr="00393D9F">
        <w:rPr>
          <w:rFonts w:hint="eastAsia"/>
        </w:rPr>
        <w:t>该方案适用了调集</w:t>
      </w:r>
      <w:r w:rsidRPr="00393D9F">
        <w:rPr>
          <w:rFonts w:hint="eastAsia"/>
        </w:rPr>
        <w:t>“</w:t>
      </w:r>
      <w:r w:rsidR="00F57952" w:rsidRPr="00393D9F">
        <w:rPr>
          <w:rFonts w:hint="eastAsia"/>
        </w:rPr>
        <w:t>潜在智能</w:t>
      </w:r>
      <w:r w:rsidRPr="00393D9F">
        <w:rPr>
          <w:rFonts w:hint="eastAsia"/>
        </w:rPr>
        <w:t>”</w:t>
      </w:r>
      <w:r w:rsidR="00F57952" w:rsidRPr="00393D9F">
        <w:rPr>
          <w:rFonts w:hint="eastAsia"/>
        </w:rPr>
        <w:t>的手段。其中</w:t>
      </w:r>
      <w:r w:rsidRPr="00393D9F">
        <w:rPr>
          <w:rFonts w:hint="eastAsia"/>
        </w:rPr>
        <w:t>6</w:t>
      </w:r>
      <w:r w:rsidR="00F57952" w:rsidRPr="00393D9F">
        <w:rPr>
          <w:rFonts w:hint="eastAsia"/>
        </w:rPr>
        <w:t>名不太主动的妇女在就业顾问挑选的企业工作了</w:t>
      </w:r>
      <w:r w:rsidRPr="00393D9F">
        <w:rPr>
          <w:rFonts w:hint="eastAsia"/>
        </w:rPr>
        <w:t>4</w:t>
      </w:r>
      <w:r w:rsidR="00F57952" w:rsidRPr="00393D9F">
        <w:rPr>
          <w:rFonts w:hint="eastAsia"/>
        </w:rPr>
        <w:t>个月。</w:t>
      </w:r>
      <w:r w:rsidRPr="00393D9F">
        <w:rPr>
          <w:rFonts w:hint="eastAsia"/>
        </w:rPr>
        <w:t>49</w:t>
      </w:r>
      <w:r w:rsidR="00F57952" w:rsidRPr="00393D9F">
        <w:rPr>
          <w:rFonts w:hint="eastAsia"/>
        </w:rPr>
        <w:t>人找到了与其资历相符的工作。在</w:t>
      </w:r>
      <w:r w:rsidRPr="00393D9F">
        <w:rPr>
          <w:rFonts w:hint="eastAsia"/>
        </w:rPr>
        <w:t>“</w:t>
      </w:r>
      <w:r w:rsidR="00F57952" w:rsidRPr="00393D9F">
        <w:rPr>
          <w:rFonts w:hint="eastAsia"/>
        </w:rPr>
        <w:t>在非政府组织</w:t>
      </w:r>
      <w:r w:rsidR="00F57952" w:rsidRPr="00393D9F">
        <w:rPr>
          <w:rFonts w:hint="eastAsia"/>
          <w:spacing w:val="2"/>
        </w:rPr>
        <w:t>积极参与下采取行动加强就业</w:t>
      </w:r>
      <w:r w:rsidRPr="00393D9F">
        <w:rPr>
          <w:rFonts w:hint="eastAsia"/>
          <w:spacing w:val="2"/>
        </w:rPr>
        <w:t>”</w:t>
      </w:r>
      <w:r w:rsidR="00F57952" w:rsidRPr="00393D9F">
        <w:rPr>
          <w:rFonts w:hint="eastAsia"/>
          <w:spacing w:val="2"/>
        </w:rPr>
        <w:t>的背景下</w:t>
      </w:r>
      <w:r w:rsidR="00C37AE8" w:rsidRPr="00393D9F">
        <w:rPr>
          <w:rFonts w:hint="eastAsia"/>
          <w:spacing w:val="2"/>
        </w:rPr>
        <w:t>，</w:t>
      </w:r>
      <w:r w:rsidR="00F57952" w:rsidRPr="00393D9F">
        <w:rPr>
          <w:rFonts w:hint="eastAsia"/>
          <w:spacing w:val="2"/>
        </w:rPr>
        <w:t>希腊基督教女青年会在</w:t>
      </w:r>
      <w:r w:rsidRPr="00393D9F">
        <w:rPr>
          <w:rFonts w:hint="eastAsia"/>
          <w:spacing w:val="2"/>
        </w:rPr>
        <w:t>2</w:t>
      </w:r>
      <w:r w:rsidR="00F57952" w:rsidRPr="00393D9F">
        <w:rPr>
          <w:rFonts w:hint="eastAsia"/>
          <w:spacing w:val="2"/>
        </w:rPr>
        <w:t>00</w:t>
      </w:r>
      <w:r w:rsidRPr="00393D9F">
        <w:rPr>
          <w:rFonts w:hint="eastAsia"/>
          <w:spacing w:val="2"/>
        </w:rPr>
        <w:t>7</w:t>
      </w:r>
      <w:r w:rsidR="00F57952" w:rsidRPr="00393D9F">
        <w:rPr>
          <w:rFonts w:hint="eastAsia"/>
          <w:spacing w:val="2"/>
        </w:rPr>
        <w:t>-</w:t>
      </w:r>
      <w:r w:rsidRPr="00393D9F">
        <w:rPr>
          <w:rFonts w:hint="eastAsia"/>
          <w:spacing w:val="2"/>
        </w:rPr>
        <w:t>2</w:t>
      </w:r>
      <w:r w:rsidR="00F57952" w:rsidRPr="00393D9F">
        <w:rPr>
          <w:rFonts w:hint="eastAsia"/>
          <w:spacing w:val="2"/>
        </w:rPr>
        <w:t>00</w:t>
      </w:r>
      <w:r w:rsidRPr="00393D9F">
        <w:rPr>
          <w:rFonts w:hint="eastAsia"/>
          <w:spacing w:val="2"/>
        </w:rPr>
        <w:t>8</w:t>
      </w:r>
      <w:r w:rsidR="00F57952" w:rsidRPr="00393D9F">
        <w:rPr>
          <w:rFonts w:hint="eastAsia"/>
          <w:spacing w:val="2"/>
        </w:rPr>
        <w:t>年间实施了</w:t>
      </w:r>
      <w:r w:rsidRPr="00393D9F">
        <w:rPr>
          <w:rFonts w:hint="eastAsia"/>
          <w:spacing w:val="2"/>
        </w:rPr>
        <w:t>5</w:t>
      </w:r>
      <w:r w:rsidR="00F57952" w:rsidRPr="00393D9F">
        <w:rPr>
          <w:rFonts w:hint="eastAsia"/>
          <w:spacing w:val="2"/>
        </w:rPr>
        <w:t>项行动计</w:t>
      </w:r>
      <w:r w:rsidR="00F57952" w:rsidRPr="00393D9F">
        <w:rPr>
          <w:rFonts w:hint="eastAsia"/>
        </w:rPr>
        <w:t>划。计划的所有活动都涉及扩大青年妇女就业。在劳动力就业组织登记的失业青年妇女是这些活动的直接受益人。</w:t>
      </w:r>
    </w:p>
    <w:p w:rsidR="00F57952" w:rsidRPr="00F57952" w:rsidRDefault="004C6AE7" w:rsidP="00C8293B">
      <w:pPr>
        <w:pStyle w:val="SingleTxtGC"/>
        <w:rPr>
          <w:rFonts w:hint="eastAsia"/>
          <w:bCs/>
        </w:rPr>
      </w:pPr>
      <w:r>
        <w:t>23</w:t>
      </w:r>
      <w:r w:rsidR="00C37AE8">
        <w:t>6.</w:t>
      </w:r>
      <w:r>
        <w:t xml:space="preserve">  </w:t>
      </w:r>
      <w:r w:rsidR="00F57952" w:rsidRPr="00F57952">
        <w:rPr>
          <w:rFonts w:hint="eastAsia"/>
        </w:rPr>
        <w:t>为促进妇女就业并增强其能力</w:t>
      </w:r>
      <w:r w:rsidR="00C37AE8">
        <w:rPr>
          <w:rFonts w:hint="eastAsia"/>
        </w:rPr>
        <w:t>，</w:t>
      </w:r>
      <w:r w:rsidR="00F57952" w:rsidRPr="00F57952">
        <w:rPr>
          <w:rFonts w:hint="eastAsia"/>
        </w:rPr>
        <w:t>希腊妇女联盟参加了以下方案</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Pr>
          <w:rFonts w:hint="eastAsia"/>
        </w:rPr>
        <w:t>“</w:t>
      </w:r>
      <w:r w:rsidR="00F57952" w:rsidRPr="00F57952">
        <w:rPr>
          <w:rFonts w:hint="eastAsia"/>
        </w:rPr>
        <w:t>小地区城市发展综合行动</w:t>
      </w:r>
      <w:r>
        <w:rPr>
          <w:rFonts w:hint="eastAsia"/>
        </w:rPr>
        <w:t>”</w:t>
      </w:r>
      <w:r w:rsidR="00F57952" w:rsidRPr="00F57952">
        <w:rPr>
          <w:rFonts w:hint="eastAsia"/>
        </w:rPr>
        <w:t>业务方案</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Pr>
          <w:rFonts w:hint="eastAsia"/>
        </w:rPr>
        <w:t>“</w:t>
      </w:r>
      <w:r w:rsidR="00F57952" w:rsidRPr="00F57952">
        <w:rPr>
          <w:rFonts w:hint="eastAsia"/>
        </w:rPr>
        <w:t>职业培训和就业</w:t>
      </w:r>
      <w:r>
        <w:rPr>
          <w:rFonts w:hint="eastAsia"/>
        </w:rPr>
        <w:t>”</w:t>
      </w:r>
      <w:r w:rsidR="00F57952" w:rsidRPr="00F57952">
        <w:rPr>
          <w:rFonts w:hint="eastAsia"/>
        </w:rPr>
        <w:t>业务方案</w:t>
      </w:r>
      <w:r w:rsidR="00C37AE8">
        <w:rPr>
          <w:rFonts w:hint="eastAsia"/>
        </w:rPr>
        <w:t>(</w:t>
      </w:r>
      <w:r w:rsidR="00F57952" w:rsidRPr="00F57952">
        <w:rPr>
          <w:rFonts w:hint="eastAsia"/>
        </w:rPr>
        <w:t>措施</w:t>
      </w:r>
      <w:r w:rsidR="00C37AE8">
        <w:t>5.</w:t>
      </w:r>
      <w:r>
        <w:t>3</w:t>
      </w:r>
      <w:r w:rsidR="00C8293B">
        <w:rPr>
          <w:rFonts w:hint="eastAsia"/>
        </w:rPr>
        <w:t xml:space="preserve"> </w:t>
      </w:r>
      <w:r w:rsidR="00C8293B">
        <w:rPr>
          <w:rFonts w:hint="eastAsia"/>
          <w:spacing w:val="-50"/>
        </w:rPr>
        <w:t>―</w:t>
      </w:r>
      <w:r w:rsidR="00C8293B">
        <w:rPr>
          <w:rFonts w:hint="eastAsia"/>
        </w:rPr>
        <w:t>―</w:t>
      </w:r>
      <w:r w:rsidR="00F57952" w:rsidRPr="00F57952">
        <w:rPr>
          <w:rFonts w:hint="eastAsia"/>
        </w:rPr>
        <w:t>有利于妇女的综合干预措施</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。希腊妇女联盟还在</w:t>
      </w:r>
      <w:r>
        <w:rPr>
          <w:rFonts w:hint="eastAsia"/>
        </w:rPr>
        <w:t>2</w:t>
      </w:r>
      <w:r w:rsidR="00F57952" w:rsidRPr="00F57952">
        <w:rPr>
          <w:rFonts w:hint="eastAsia"/>
        </w:rPr>
        <w:t>00</w:t>
      </w:r>
      <w:r>
        <w:rPr>
          <w:rFonts w:hint="eastAsia"/>
        </w:rPr>
        <w:t>7</w:t>
      </w:r>
      <w:r w:rsidR="00F57952" w:rsidRPr="00F57952">
        <w:rPr>
          <w:rFonts w:hint="eastAsia"/>
        </w:rPr>
        <w:t>年与人民训练研究所合作组织了一日活动</w:t>
      </w:r>
      <w:r>
        <w:rPr>
          <w:rFonts w:hint="eastAsia"/>
        </w:rPr>
        <w:t>“</w:t>
      </w:r>
      <w:r w:rsidR="00F57952" w:rsidRPr="00F57952">
        <w:rPr>
          <w:rFonts w:hint="eastAsia"/>
        </w:rPr>
        <w:t>全民工作</w:t>
      </w:r>
      <w:r>
        <w:rPr>
          <w:rFonts w:hint="eastAsia"/>
        </w:rPr>
        <w:t>”</w:t>
      </w:r>
      <w:r w:rsidR="00F57952" w:rsidRPr="00F57952">
        <w:rPr>
          <w:rFonts w:hint="eastAsia"/>
        </w:rPr>
        <w:t>。</w:t>
      </w:r>
    </w:p>
    <w:p w:rsidR="00F57952" w:rsidRPr="00F57952" w:rsidRDefault="00F57952" w:rsidP="00C8293B">
      <w:pPr>
        <w:pStyle w:val="H23GC"/>
        <w:rPr>
          <w:rFonts w:hint="eastAsia"/>
        </w:rPr>
      </w:pPr>
      <w:r w:rsidRPr="00F57952">
        <w:rPr>
          <w:rFonts w:hint="eastAsia"/>
        </w:rPr>
        <w:tab/>
      </w:r>
      <w:r w:rsidRPr="00F57952">
        <w:rPr>
          <w:rFonts w:hint="eastAsia"/>
        </w:rPr>
        <w:tab/>
      </w:r>
      <w:r w:rsidRPr="00F57952">
        <w:rPr>
          <w:rFonts w:hint="eastAsia"/>
        </w:rPr>
        <w:t>希腊监察专员的行动</w:t>
      </w:r>
    </w:p>
    <w:p w:rsidR="00F57952" w:rsidRPr="00F57952" w:rsidRDefault="004C6AE7" w:rsidP="004C6AE7">
      <w:pPr>
        <w:pStyle w:val="SingleTxtGC"/>
        <w:rPr>
          <w:rFonts w:hint="eastAsia"/>
        </w:rPr>
      </w:pPr>
      <w:r>
        <w:rPr>
          <w:bCs/>
        </w:rPr>
        <w:t>23</w:t>
      </w:r>
      <w:r w:rsidR="00C37AE8">
        <w:rPr>
          <w:bCs/>
        </w:rPr>
        <w:t>7.</w:t>
      </w:r>
      <w:r>
        <w:rPr>
          <w:bCs/>
        </w:rPr>
        <w:t xml:space="preserve">  </w:t>
      </w:r>
      <w:r w:rsidR="00F57952" w:rsidRPr="00F57952">
        <w:rPr>
          <w:rFonts w:hint="eastAsia"/>
        </w:rPr>
        <w:t>希腊监察专员是依据《希腊宪法》</w:t>
      </w:r>
      <w:r w:rsidR="00C37AE8">
        <w:rPr>
          <w:rFonts w:hint="eastAsia"/>
        </w:rPr>
        <w:t>(</w:t>
      </w:r>
      <w:r w:rsidR="00F57952" w:rsidRPr="00F57952">
        <w:rPr>
          <w:rFonts w:hint="eastAsia"/>
        </w:rPr>
        <w:t>第</w:t>
      </w:r>
      <w:r>
        <w:rPr>
          <w:rFonts w:hint="eastAsia"/>
        </w:rPr>
        <w:t>1</w:t>
      </w:r>
      <w:r w:rsidR="00F57952" w:rsidRPr="00F57952">
        <w:rPr>
          <w:rFonts w:hint="eastAsia"/>
        </w:rPr>
        <w:t>0</w:t>
      </w:r>
      <w:r>
        <w:rPr>
          <w:rFonts w:hint="eastAsia"/>
        </w:rPr>
        <w:t>1A</w:t>
      </w:r>
      <w:r w:rsidR="00F57952" w:rsidRPr="00F57952">
        <w:rPr>
          <w:rFonts w:hint="eastAsia"/>
        </w:rPr>
        <w:t>条</w:t>
      </w:r>
      <w:r w:rsidR="00C37AE8">
        <w:rPr>
          <w:rFonts w:hint="eastAsia"/>
        </w:rPr>
        <w:t>)</w:t>
      </w:r>
      <w:r w:rsidR="00F57952" w:rsidRPr="00F57952">
        <w:rPr>
          <w:rFonts w:hint="eastAsia"/>
        </w:rPr>
        <w:t>注册的独立机构。其主要任务是在公共行政和公民之</w:t>
      </w:r>
      <w:r w:rsidR="00F57952" w:rsidRPr="001C20DF">
        <w:rPr>
          <w:rFonts w:hint="eastAsia"/>
          <w:spacing w:val="2"/>
        </w:rPr>
        <w:t>间进行协调</w:t>
      </w:r>
      <w:r w:rsidR="00C37AE8" w:rsidRPr="001C20DF">
        <w:rPr>
          <w:rFonts w:hint="eastAsia"/>
          <w:spacing w:val="2"/>
        </w:rPr>
        <w:t>，</w:t>
      </w:r>
      <w:r w:rsidR="00F57952" w:rsidRPr="001C20DF">
        <w:rPr>
          <w:rFonts w:hint="eastAsia"/>
          <w:spacing w:val="2"/>
        </w:rPr>
        <w:t>以保护公民的权利、监察合法情况并制止不当行政行为</w:t>
      </w:r>
      <w:r w:rsidR="00C37AE8" w:rsidRPr="001C20DF">
        <w:rPr>
          <w:rFonts w:hint="eastAsia"/>
          <w:spacing w:val="2"/>
        </w:rPr>
        <w:t>(</w:t>
      </w:r>
      <w:r w:rsidR="00F57952" w:rsidRPr="001C20DF">
        <w:rPr>
          <w:rFonts w:hint="eastAsia"/>
          <w:spacing w:val="2"/>
        </w:rPr>
        <w:t>第</w:t>
      </w:r>
      <w:r w:rsidRPr="001C20DF">
        <w:rPr>
          <w:spacing w:val="2"/>
        </w:rPr>
        <w:t>3</w:t>
      </w:r>
      <w:r w:rsidR="00F57952" w:rsidRPr="001C20DF">
        <w:rPr>
          <w:spacing w:val="2"/>
        </w:rPr>
        <w:t>0</w:t>
      </w:r>
      <w:r w:rsidRPr="001C20DF">
        <w:rPr>
          <w:spacing w:val="2"/>
        </w:rPr>
        <w:t>94</w:t>
      </w:r>
      <w:r w:rsidR="00C37AE8" w:rsidRPr="001C20DF">
        <w:rPr>
          <w:spacing w:val="2"/>
        </w:rPr>
        <w:t>/</w:t>
      </w:r>
      <w:r w:rsidRPr="001C20DF">
        <w:rPr>
          <w:spacing w:val="2"/>
        </w:rPr>
        <w:t>2</w:t>
      </w:r>
      <w:r w:rsidR="00F57952" w:rsidRPr="001C20DF">
        <w:rPr>
          <w:spacing w:val="2"/>
        </w:rPr>
        <w:t>00</w:t>
      </w:r>
      <w:r w:rsidRPr="001C20DF">
        <w:rPr>
          <w:spacing w:val="2"/>
        </w:rPr>
        <w:t>3</w:t>
      </w:r>
      <w:r w:rsidR="00F57952" w:rsidRPr="001C20DF">
        <w:rPr>
          <w:rFonts w:hint="eastAsia"/>
          <w:spacing w:val="2"/>
        </w:rPr>
        <w:t>号法律</w:t>
      </w:r>
      <w:r w:rsidR="00C37AE8" w:rsidRPr="001C20DF">
        <w:rPr>
          <w:rFonts w:hint="eastAsia"/>
          <w:spacing w:val="2"/>
        </w:rPr>
        <w:t>)</w:t>
      </w:r>
      <w:r w:rsidR="00F57952" w:rsidRPr="001C20DF">
        <w:rPr>
          <w:rFonts w:hint="eastAsia"/>
          <w:spacing w:val="2"/>
        </w:rPr>
        <w:t>。希腊监察专员被授权为监察私营和公共部门落实平等待遇原则的主管机构</w:t>
      </w:r>
      <w:r w:rsidR="00C37AE8" w:rsidRPr="001C20DF">
        <w:rPr>
          <w:rFonts w:hint="eastAsia"/>
          <w:spacing w:val="2"/>
        </w:rPr>
        <w:t>，</w:t>
      </w:r>
      <w:r w:rsidR="00F57952" w:rsidRPr="001C20DF">
        <w:rPr>
          <w:rFonts w:hint="eastAsia"/>
          <w:spacing w:val="2"/>
        </w:rPr>
        <w:t>由劳</w:t>
      </w:r>
      <w:r w:rsidR="00F57952" w:rsidRPr="001C20DF">
        <w:rPr>
          <w:rFonts w:hint="eastAsia"/>
        </w:rPr>
        <w:t>动监察组织在私营部门开展劳动监察。凡是被指控违反该法的公共机构都交由希腊监察专员处理。在侵权案件中</w:t>
      </w:r>
      <w:r w:rsidR="00C37AE8" w:rsidRPr="001C20DF">
        <w:rPr>
          <w:rFonts w:hint="eastAsia"/>
        </w:rPr>
        <w:t>，</w:t>
      </w:r>
      <w:r w:rsidR="00F57952" w:rsidRPr="001C20DF">
        <w:rPr>
          <w:rFonts w:hint="eastAsia"/>
        </w:rPr>
        <w:t>希腊监察专员应采取干预措施解决争端</w:t>
      </w:r>
      <w:r w:rsidR="00C37AE8" w:rsidRPr="001C20DF">
        <w:rPr>
          <w:rFonts w:hint="eastAsia"/>
        </w:rPr>
        <w:t>，</w:t>
      </w:r>
      <w:r w:rsidR="00F57952" w:rsidRPr="001C20DF">
        <w:rPr>
          <w:rFonts w:hint="eastAsia"/>
        </w:rPr>
        <w:t>如果失败</w:t>
      </w:r>
      <w:r w:rsidR="00C37AE8" w:rsidRPr="001C20DF">
        <w:rPr>
          <w:rFonts w:hint="eastAsia"/>
        </w:rPr>
        <w:t>，</w:t>
      </w:r>
      <w:r w:rsidR="00F57952" w:rsidRPr="001C20DF">
        <w:rPr>
          <w:rFonts w:hint="eastAsia"/>
        </w:rPr>
        <w:t>在确实存在侵权的情况下</w:t>
      </w:r>
      <w:r w:rsidR="00C37AE8" w:rsidRPr="001C20DF">
        <w:rPr>
          <w:rFonts w:hint="eastAsia"/>
        </w:rPr>
        <w:t>，</w:t>
      </w:r>
      <w:r w:rsidR="00F57952" w:rsidRPr="001C20DF">
        <w:rPr>
          <w:rFonts w:hint="eastAsia"/>
        </w:rPr>
        <w:t>案件将移交主管机构采取惩戒行动。除了每年</w:t>
      </w:r>
      <w:r w:rsidRPr="001C20DF">
        <w:rPr>
          <w:rFonts w:hint="eastAsia"/>
        </w:rPr>
        <w:t>3</w:t>
      </w:r>
      <w:r w:rsidR="00F57952" w:rsidRPr="001C20DF">
        <w:rPr>
          <w:rFonts w:hint="eastAsia"/>
        </w:rPr>
        <w:t>月提交一份年度报告之外</w:t>
      </w:r>
      <w:r w:rsidR="00C37AE8" w:rsidRPr="001C20DF">
        <w:rPr>
          <w:rFonts w:hint="eastAsia"/>
        </w:rPr>
        <w:t>，</w:t>
      </w:r>
      <w:r w:rsidR="00F57952" w:rsidRPr="001C20DF">
        <w:rPr>
          <w:rFonts w:hint="eastAsia"/>
        </w:rPr>
        <w:t>希腊监察</w:t>
      </w:r>
      <w:r w:rsidR="00F57952" w:rsidRPr="001C20DF">
        <w:rPr>
          <w:rFonts w:hint="eastAsia"/>
          <w:spacing w:val="2"/>
        </w:rPr>
        <w:t>专员应向希腊议会呈交一份关于性别歧视的特别报告。该报</w:t>
      </w:r>
      <w:r w:rsidR="00F57952" w:rsidRPr="00F57952">
        <w:rPr>
          <w:rFonts w:hint="eastAsia"/>
        </w:rPr>
        <w:t>告应当送交两性平等总秘书处</w:t>
      </w:r>
      <w:r w:rsidR="00C37AE8">
        <w:rPr>
          <w:rFonts w:hint="eastAsia"/>
        </w:rPr>
        <w:t>，</w:t>
      </w:r>
      <w:r w:rsidR="00F57952" w:rsidRPr="00F57952">
        <w:rPr>
          <w:rFonts w:hint="eastAsia"/>
        </w:rPr>
        <w:t>两性平等总秘书处将基于报告中的数据提出自己的建议</w:t>
      </w:r>
      <w:r w:rsidR="00C37AE8">
        <w:rPr>
          <w:rFonts w:hint="eastAsia"/>
        </w:rPr>
        <w:t>，</w:t>
      </w:r>
      <w:r w:rsidR="00F57952" w:rsidRPr="00F57952">
        <w:rPr>
          <w:rFonts w:hint="eastAsia"/>
        </w:rPr>
        <w:t>采取干预措施监测两性平等立法的执行情况</w:t>
      </w:r>
      <w:r w:rsidR="00C37AE8">
        <w:rPr>
          <w:rFonts w:hint="eastAsia"/>
        </w:rPr>
        <w:t>，</w:t>
      </w:r>
      <w:r w:rsidR="00F57952" w:rsidRPr="00F57952">
        <w:rPr>
          <w:rFonts w:hint="eastAsia"/>
        </w:rPr>
        <w:t>并促进切实落实两性平等立法的法律措施。</w:t>
      </w:r>
    </w:p>
    <w:p w:rsidR="00F57952" w:rsidRPr="00F57952" w:rsidRDefault="004C6AE7" w:rsidP="001669B2">
      <w:pPr>
        <w:pStyle w:val="SingleTxtGC"/>
        <w:rPr>
          <w:rFonts w:hint="eastAsia"/>
        </w:rPr>
      </w:pPr>
      <w:r>
        <w:t>23</w:t>
      </w:r>
      <w:r w:rsidR="00C37AE8">
        <w:t>8.</w:t>
      </w:r>
      <w:r>
        <w:t xml:space="preserve">  </w:t>
      </w:r>
      <w:r w:rsidR="00F57952" w:rsidRPr="00F57952">
        <w:rPr>
          <w:rFonts w:hint="eastAsia"/>
        </w:rPr>
        <w:t>希腊监察专员的员工培训</w:t>
      </w:r>
      <w:r w:rsidR="00C37AE8">
        <w:rPr>
          <w:rFonts w:hint="eastAsia"/>
        </w:rPr>
        <w:t>：</w:t>
      </w:r>
      <w:r w:rsidR="00F57952" w:rsidRPr="00F57952">
        <w:rPr>
          <w:rFonts w:hint="eastAsia"/>
        </w:rPr>
        <w:t>在继续培训工作人员框架内</w:t>
      </w:r>
      <w:r w:rsidR="00C37AE8">
        <w:rPr>
          <w:rFonts w:hint="eastAsia"/>
        </w:rPr>
        <w:t>，</w:t>
      </w:r>
      <w:r w:rsidR="00F57952" w:rsidRPr="00F57952">
        <w:rPr>
          <w:rFonts w:hint="eastAsia"/>
        </w:rPr>
        <w:t>为使希腊监察专员与社区及其他进程的发展步伐保持一致</w:t>
      </w:r>
      <w:r w:rsidR="00C37AE8">
        <w:rPr>
          <w:rFonts w:hint="eastAsia"/>
        </w:rPr>
        <w:t>，</w:t>
      </w:r>
      <w:r w:rsidR="00F57952" w:rsidRPr="00F57952">
        <w:rPr>
          <w:rFonts w:hint="eastAsia"/>
        </w:rPr>
        <w:t>监察专员的一些员工参加了在德国教育研究中心特里尔会议中心举办的两性平等待遇法律教育和在国外举行的两性平等会议</w:t>
      </w:r>
      <w:r w:rsidR="00C37AE8">
        <w:rPr>
          <w:rFonts w:hint="eastAsia"/>
        </w:rPr>
        <w:t>，</w:t>
      </w:r>
      <w:r w:rsidR="00F57952" w:rsidRPr="00F57952">
        <w:rPr>
          <w:rFonts w:hint="eastAsia"/>
        </w:rPr>
        <w:t>还作为讲师参加了在国家公共行政和地方政府中心训练所举办的公共行政高级官员培训班。</w:t>
      </w:r>
    </w:p>
    <w:p w:rsidR="00F57952" w:rsidRPr="00F57952" w:rsidRDefault="004C6AE7" w:rsidP="004C6AE7">
      <w:pPr>
        <w:pStyle w:val="SingleTxtGC"/>
        <w:rPr>
          <w:rFonts w:hint="eastAsia"/>
        </w:rPr>
      </w:pPr>
      <w:r>
        <w:t>23</w:t>
      </w:r>
      <w:r w:rsidR="00C37AE8">
        <w:t>9.</w:t>
      </w:r>
      <w:r>
        <w:t xml:space="preserve">  </w:t>
      </w:r>
      <w:r w:rsidR="00F57952" w:rsidRPr="00F57952">
        <w:rPr>
          <w:rFonts w:hint="eastAsia"/>
        </w:rPr>
        <w:t>报告调查</w:t>
      </w:r>
      <w:r w:rsidR="00C37AE8">
        <w:rPr>
          <w:rFonts w:hint="eastAsia"/>
        </w:rPr>
        <w:t>：</w:t>
      </w:r>
      <w:r w:rsidR="00F57952" w:rsidRPr="00F57952">
        <w:rPr>
          <w:rFonts w:hint="eastAsia"/>
        </w:rPr>
        <w:t>关于第</w:t>
      </w:r>
      <w:r>
        <w:t>2</w:t>
      </w:r>
      <w:r w:rsidR="00F57952" w:rsidRPr="00F57952">
        <w:t>00</w:t>
      </w:r>
      <w:r>
        <w:t>2</w:t>
      </w:r>
      <w:r w:rsidR="00C37AE8">
        <w:t>/</w:t>
      </w:r>
      <w:r>
        <w:t>73</w:t>
      </w:r>
      <w:r w:rsidR="00C37AE8">
        <w:t>/</w:t>
      </w:r>
      <w:r>
        <w:t>EC</w:t>
      </w:r>
      <w:r w:rsidR="00F57952" w:rsidRPr="00F57952">
        <w:rPr>
          <w:rFonts w:hint="eastAsia"/>
        </w:rPr>
        <w:t>号指示</w:t>
      </w:r>
      <w:r w:rsidR="00C37AE8">
        <w:rPr>
          <w:rFonts w:hint="eastAsia"/>
        </w:rPr>
        <w:t>，</w:t>
      </w:r>
      <w:r w:rsidR="00F57952" w:rsidRPr="00F57952">
        <w:rPr>
          <w:rFonts w:hint="eastAsia"/>
        </w:rPr>
        <w:t>两性平等中心自</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5</w:t>
      </w:r>
      <w:r w:rsidR="00F57952" w:rsidRPr="00F57952">
        <w:rPr>
          <w:rFonts w:hint="eastAsia"/>
        </w:rPr>
        <w:t>月成立时起至</w:t>
      </w:r>
      <w:r>
        <w:rPr>
          <w:rFonts w:hint="eastAsia"/>
        </w:rPr>
        <w:t>2</w:t>
      </w:r>
      <w:r w:rsidR="00F57952" w:rsidRPr="00F57952">
        <w:rPr>
          <w:rFonts w:hint="eastAsia"/>
        </w:rPr>
        <w:t>00</w:t>
      </w:r>
      <w:r>
        <w:rPr>
          <w:rFonts w:hint="eastAsia"/>
        </w:rPr>
        <w:t>8</w:t>
      </w:r>
      <w:r w:rsidR="00F57952" w:rsidRPr="00F57952">
        <w:rPr>
          <w:rFonts w:hint="eastAsia"/>
        </w:rPr>
        <w:t>年底收到</w:t>
      </w:r>
      <w:r>
        <w:rPr>
          <w:rFonts w:hint="eastAsia"/>
        </w:rPr>
        <w:t>155</w:t>
      </w:r>
      <w:r w:rsidR="00F57952" w:rsidRPr="00F57952">
        <w:rPr>
          <w:rFonts w:hint="eastAsia"/>
        </w:rPr>
        <w:t>份不平等待遇报告。</w:t>
      </w:r>
      <w:r>
        <w:rPr>
          <w:rFonts w:hint="eastAsia"/>
        </w:rPr>
        <w:t>2</w:t>
      </w:r>
      <w:r w:rsidR="00F57952" w:rsidRPr="00F57952">
        <w:rPr>
          <w:rFonts w:hint="eastAsia"/>
        </w:rPr>
        <w:t>00</w:t>
      </w:r>
      <w:r>
        <w:rPr>
          <w:rFonts w:hint="eastAsia"/>
        </w:rPr>
        <w:t>7</w:t>
      </w:r>
      <w:r w:rsidR="00F57952" w:rsidRPr="00F57952">
        <w:rPr>
          <w:rFonts w:hint="eastAsia"/>
        </w:rPr>
        <w:t>年收到了</w:t>
      </w:r>
      <w:r>
        <w:rPr>
          <w:rFonts w:hint="eastAsia"/>
        </w:rPr>
        <w:t>24</w:t>
      </w:r>
      <w:r w:rsidR="00F57952" w:rsidRPr="00F57952">
        <w:rPr>
          <w:rFonts w:hint="eastAsia"/>
        </w:rPr>
        <w:t>份报告、</w:t>
      </w:r>
      <w:r>
        <w:rPr>
          <w:rFonts w:hint="eastAsia"/>
        </w:rPr>
        <w:t>2</w:t>
      </w:r>
      <w:r w:rsidR="00F57952" w:rsidRPr="00F57952">
        <w:rPr>
          <w:rFonts w:hint="eastAsia"/>
        </w:rPr>
        <w:t>00</w:t>
      </w:r>
      <w:r>
        <w:rPr>
          <w:rFonts w:hint="eastAsia"/>
        </w:rPr>
        <w:t>6</w:t>
      </w:r>
      <w:r w:rsidR="00F57952" w:rsidRPr="00F57952">
        <w:rPr>
          <w:rFonts w:hint="eastAsia"/>
        </w:rPr>
        <w:t>年收到了</w:t>
      </w:r>
      <w:r>
        <w:rPr>
          <w:rFonts w:hint="eastAsia"/>
        </w:rPr>
        <w:t>11</w:t>
      </w:r>
      <w:r w:rsidR="00F57952" w:rsidRPr="00F57952">
        <w:rPr>
          <w:rFonts w:hint="eastAsia"/>
        </w:rPr>
        <w:t>份报告</w:t>
      </w:r>
      <w:r w:rsidR="00C37AE8">
        <w:rPr>
          <w:rFonts w:hint="eastAsia"/>
        </w:rPr>
        <w:t>(</w:t>
      </w:r>
      <w:r w:rsidR="00F57952" w:rsidRPr="00F57952">
        <w:rPr>
          <w:rFonts w:hint="eastAsia"/>
        </w:rPr>
        <w:t>自此项法律在</w:t>
      </w:r>
      <w:r>
        <w:rPr>
          <w:rFonts w:hint="eastAsia"/>
        </w:rPr>
        <w:t>1</w:t>
      </w:r>
      <w:r w:rsidR="00F57952" w:rsidRPr="00F57952">
        <w:rPr>
          <w:rFonts w:hint="eastAsia"/>
        </w:rPr>
        <w:t>0</w:t>
      </w:r>
      <w:r w:rsidR="00F57952" w:rsidRPr="00F57952">
        <w:rPr>
          <w:rFonts w:hint="eastAsia"/>
        </w:rPr>
        <w:t>月生效时起到</w:t>
      </w:r>
      <w:r>
        <w:rPr>
          <w:rFonts w:hint="eastAsia"/>
        </w:rPr>
        <w:t>2</w:t>
      </w:r>
      <w:r w:rsidR="00F57952" w:rsidRPr="00F57952">
        <w:rPr>
          <w:rFonts w:hint="eastAsia"/>
        </w:rPr>
        <w:t>00</w:t>
      </w:r>
      <w:r>
        <w:rPr>
          <w:rFonts w:hint="eastAsia"/>
        </w:rPr>
        <w:t>6</w:t>
      </w:r>
      <w:r w:rsidR="00F57952" w:rsidRPr="00F57952">
        <w:rPr>
          <w:rFonts w:hint="eastAsia"/>
        </w:rPr>
        <w:t>年止</w:t>
      </w:r>
      <w:r w:rsidR="00C37AE8">
        <w:rPr>
          <w:rFonts w:hint="eastAsia"/>
        </w:rPr>
        <w:t>)</w:t>
      </w:r>
      <w:r w:rsidR="00F57952" w:rsidRPr="00F57952">
        <w:rPr>
          <w:rFonts w:hint="eastAsia"/>
        </w:rPr>
        <w:t>。应当强调的是</w:t>
      </w:r>
      <w:r w:rsidR="00C37AE8">
        <w:rPr>
          <w:rFonts w:hint="eastAsia"/>
        </w:rPr>
        <w:t>，</w:t>
      </w:r>
      <w:r w:rsidR="00F57952" w:rsidRPr="00F57952">
        <w:rPr>
          <w:rFonts w:hint="eastAsia"/>
        </w:rPr>
        <w:t>在</w:t>
      </w:r>
      <w:r>
        <w:rPr>
          <w:rFonts w:hint="eastAsia"/>
        </w:rPr>
        <w:t>2</w:t>
      </w:r>
      <w:r w:rsidR="00F57952" w:rsidRPr="00F57952">
        <w:rPr>
          <w:rFonts w:hint="eastAsia"/>
        </w:rPr>
        <w:t>00</w:t>
      </w:r>
      <w:r>
        <w:rPr>
          <w:rFonts w:hint="eastAsia"/>
        </w:rPr>
        <w:t>9</w:t>
      </w:r>
      <w:r w:rsidR="00F57952" w:rsidRPr="00F57952">
        <w:rPr>
          <w:rFonts w:hint="eastAsia"/>
        </w:rPr>
        <w:t>年第一季度</w:t>
      </w:r>
      <w:r w:rsidR="00C37AE8">
        <w:rPr>
          <w:rFonts w:hint="eastAsia"/>
        </w:rPr>
        <w:t>，</w:t>
      </w:r>
      <w:r w:rsidR="00F57952" w:rsidRPr="00F57952">
        <w:rPr>
          <w:rFonts w:hint="eastAsia"/>
        </w:rPr>
        <w:t>收到的报告数量上升到</w:t>
      </w:r>
      <w:r>
        <w:rPr>
          <w:rFonts w:hint="eastAsia"/>
        </w:rPr>
        <w:t>25</w:t>
      </w:r>
      <w:r w:rsidR="00F57952" w:rsidRPr="00F57952">
        <w:rPr>
          <w:rFonts w:hint="eastAsia"/>
        </w:rPr>
        <w:t>0</w:t>
      </w:r>
      <w:r w:rsidR="00F57952" w:rsidRPr="00F57952">
        <w:rPr>
          <w:rFonts w:hint="eastAsia"/>
        </w:rPr>
        <w:t>份。</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月至</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三分之一的报告是声称受到不平等待遇的男性提交的</w:t>
      </w:r>
      <w:r w:rsidR="00C37AE8">
        <w:rPr>
          <w:rFonts w:hint="eastAsia"/>
        </w:rPr>
        <w:t>，</w:t>
      </w:r>
      <w:r w:rsidR="00F57952" w:rsidRPr="00F57952">
        <w:rPr>
          <w:rFonts w:hint="eastAsia"/>
        </w:rPr>
        <w:t>其中大多数是因为不能享受育儿假或者因为没有享受到为妇女或母亲提供的优惠待遇</w:t>
      </w:r>
      <w:r w:rsidR="00C37AE8">
        <w:rPr>
          <w:rFonts w:hint="eastAsia"/>
        </w:rPr>
        <w:t>(</w:t>
      </w:r>
      <w:r w:rsidR="00F57952" w:rsidRPr="00F57952">
        <w:rPr>
          <w:rFonts w:hint="eastAsia"/>
        </w:rPr>
        <w:t>即劳动力组织为自由职业者提供的补贴方案</w:t>
      </w:r>
      <w:r w:rsidR="00C37AE8">
        <w:rPr>
          <w:rFonts w:hint="eastAsia"/>
        </w:rPr>
        <w:t>)</w:t>
      </w:r>
      <w:r w:rsidR="00F57952" w:rsidRPr="00F57952">
        <w:rPr>
          <w:rFonts w:hint="eastAsia"/>
        </w:rPr>
        <w:t>。此外</w:t>
      </w:r>
      <w:r w:rsidR="00C37AE8">
        <w:rPr>
          <w:rFonts w:hint="eastAsia"/>
        </w:rPr>
        <w:t>，</w:t>
      </w:r>
      <w:r w:rsidR="00F57952" w:rsidRPr="00F57952">
        <w:rPr>
          <w:rFonts w:hint="eastAsia"/>
        </w:rPr>
        <w:t>在关于性别或家庭地位导致的不平等待遇的报告中</w:t>
      </w:r>
      <w:r w:rsidR="00C37AE8">
        <w:rPr>
          <w:rFonts w:hint="eastAsia"/>
        </w:rPr>
        <w:t>：</w:t>
      </w:r>
      <w:r w:rsidR="00C37AE8">
        <w:rPr>
          <w:rFonts w:hint="eastAsia"/>
        </w:rPr>
        <w:t>(</w:t>
      </w:r>
      <w:r>
        <w:rPr>
          <w:rFonts w:hint="eastAsia"/>
        </w:rPr>
        <w:t>a</w:t>
      </w:r>
      <w:r w:rsidR="00C37AE8">
        <w:rPr>
          <w:rFonts w:hint="eastAsia"/>
        </w:rPr>
        <w:t>)</w:t>
      </w:r>
      <w:r w:rsidR="001C20DF">
        <w:rPr>
          <w:rFonts w:hint="eastAsia"/>
        </w:rPr>
        <w:t xml:space="preserve"> </w:t>
      </w:r>
      <w:r>
        <w:t>6</w:t>
      </w:r>
      <w:r w:rsidR="00C37AE8">
        <w:t>6.</w:t>
      </w:r>
      <w:r>
        <w:t>13</w:t>
      </w:r>
      <w:r w:rsidR="00C37AE8">
        <w:rPr>
          <w:rFonts w:hint="eastAsia"/>
        </w:rPr>
        <w:t>%</w:t>
      </w:r>
      <w:r w:rsidR="00F57952" w:rsidRPr="00F57952">
        <w:rPr>
          <w:rFonts w:hint="eastAsia"/>
        </w:rPr>
        <w:t>涉及工作条款和条件</w:t>
      </w:r>
      <w:r w:rsidR="00C37AE8">
        <w:rPr>
          <w:rFonts w:hint="eastAsia"/>
        </w:rPr>
        <w:t>；</w:t>
      </w:r>
      <w:r w:rsidR="00C37AE8">
        <w:rPr>
          <w:rFonts w:hint="eastAsia"/>
        </w:rPr>
        <w:t>(</w:t>
      </w:r>
      <w:r>
        <w:rPr>
          <w:rFonts w:hint="eastAsia"/>
        </w:rPr>
        <w:t>b</w:t>
      </w:r>
      <w:r w:rsidR="00C37AE8">
        <w:rPr>
          <w:rFonts w:hint="eastAsia"/>
        </w:rPr>
        <w:t>)</w:t>
      </w:r>
      <w:r w:rsidR="001C20DF">
        <w:rPr>
          <w:rFonts w:hint="eastAsia"/>
        </w:rPr>
        <w:t xml:space="preserve"> </w:t>
      </w:r>
      <w:r>
        <w:t>1</w:t>
      </w:r>
      <w:r w:rsidR="00C37AE8">
        <w:t>2.</w:t>
      </w:r>
      <w:r>
        <w:t>9</w:t>
      </w:r>
      <w:r w:rsidR="00F57952" w:rsidRPr="00F57952">
        <w:t>0</w:t>
      </w:r>
      <w:r w:rsidR="00C37AE8">
        <w:rPr>
          <w:rFonts w:hint="eastAsia"/>
        </w:rPr>
        <w:t>%</w:t>
      </w:r>
      <w:r w:rsidR="00F57952" w:rsidRPr="00F57952">
        <w:rPr>
          <w:rFonts w:hint="eastAsia"/>
        </w:rPr>
        <w:t>涉及获得就业</w:t>
      </w:r>
      <w:r w:rsidR="00C37AE8">
        <w:rPr>
          <w:rFonts w:hint="eastAsia"/>
        </w:rPr>
        <w:t>；</w:t>
      </w:r>
      <w:r w:rsidR="00C37AE8">
        <w:rPr>
          <w:rFonts w:hint="eastAsia"/>
        </w:rPr>
        <w:t>(</w:t>
      </w:r>
      <w:r>
        <w:rPr>
          <w:rFonts w:hint="eastAsia"/>
        </w:rPr>
        <w:t>c</w:t>
      </w:r>
      <w:r w:rsidR="00C37AE8">
        <w:rPr>
          <w:rFonts w:hint="eastAsia"/>
        </w:rPr>
        <w:t>)</w:t>
      </w:r>
      <w:r w:rsidR="001C20DF">
        <w:rPr>
          <w:rFonts w:hint="eastAsia"/>
        </w:rPr>
        <w:t xml:space="preserve"> </w:t>
      </w:r>
      <w:r w:rsidR="00C37AE8">
        <w:t>8.</w:t>
      </w:r>
      <w:r w:rsidR="00F57952" w:rsidRPr="00F57952">
        <w:t>0</w:t>
      </w:r>
      <w:r>
        <w:t>6</w:t>
      </w:r>
      <w:r w:rsidR="00C37AE8">
        <w:rPr>
          <w:rFonts w:hint="eastAsia"/>
        </w:rPr>
        <w:t>%</w:t>
      </w:r>
      <w:r w:rsidR="00F57952" w:rsidRPr="00F57952">
        <w:rPr>
          <w:rFonts w:hint="eastAsia"/>
        </w:rPr>
        <w:t>涉及职业教育</w:t>
      </w:r>
      <w:r w:rsidR="00C37AE8">
        <w:rPr>
          <w:rFonts w:hint="eastAsia"/>
        </w:rPr>
        <w:t>/</w:t>
      </w:r>
      <w:r w:rsidR="00F57952" w:rsidRPr="00F57952">
        <w:rPr>
          <w:rFonts w:hint="eastAsia"/>
        </w:rPr>
        <w:t>培训</w:t>
      </w:r>
      <w:r w:rsidR="00C37AE8">
        <w:rPr>
          <w:rFonts w:hint="eastAsia"/>
        </w:rPr>
        <w:t>；</w:t>
      </w:r>
      <w:r w:rsidR="00C37AE8">
        <w:rPr>
          <w:rFonts w:hint="eastAsia"/>
        </w:rPr>
        <w:t>(</w:t>
      </w:r>
      <w:r>
        <w:rPr>
          <w:rFonts w:hint="eastAsia"/>
        </w:rPr>
        <w:t>d</w:t>
      </w:r>
      <w:r w:rsidR="00C37AE8">
        <w:rPr>
          <w:rFonts w:hint="eastAsia"/>
        </w:rPr>
        <w:t>)</w:t>
      </w:r>
      <w:r w:rsidR="001C20DF">
        <w:rPr>
          <w:rFonts w:hint="eastAsia"/>
        </w:rPr>
        <w:t xml:space="preserve"> </w:t>
      </w:r>
      <w:r w:rsidR="00C37AE8">
        <w:t>6.</w:t>
      </w:r>
      <w:r>
        <w:t>45</w:t>
      </w:r>
      <w:r w:rsidR="00C37AE8">
        <w:rPr>
          <w:rFonts w:hint="eastAsia"/>
        </w:rPr>
        <w:t>%</w:t>
      </w:r>
      <w:r w:rsidR="00F57952" w:rsidRPr="00F57952">
        <w:rPr>
          <w:rFonts w:hint="eastAsia"/>
        </w:rPr>
        <w:t>涉及就业身份终止</w:t>
      </w:r>
      <w:r w:rsidR="00C37AE8">
        <w:rPr>
          <w:rFonts w:hint="eastAsia"/>
        </w:rPr>
        <w:t>；</w:t>
      </w:r>
      <w:r w:rsidR="00C37AE8">
        <w:rPr>
          <w:rFonts w:hint="eastAsia"/>
        </w:rPr>
        <w:t>(</w:t>
      </w:r>
      <w:r>
        <w:rPr>
          <w:rFonts w:hint="eastAsia"/>
        </w:rPr>
        <w:t>e</w:t>
      </w:r>
      <w:r w:rsidR="00C37AE8">
        <w:rPr>
          <w:rFonts w:hint="eastAsia"/>
        </w:rPr>
        <w:t>)</w:t>
      </w:r>
      <w:r w:rsidR="001C20DF">
        <w:rPr>
          <w:rFonts w:hint="eastAsia"/>
        </w:rPr>
        <w:t xml:space="preserve"> </w:t>
      </w:r>
      <w:r w:rsidR="00C37AE8">
        <w:t>4.</w:t>
      </w:r>
      <w:r>
        <w:t>84</w:t>
      </w:r>
      <w:r w:rsidR="00C37AE8">
        <w:rPr>
          <w:rFonts w:hint="eastAsia"/>
        </w:rPr>
        <w:t>%</w:t>
      </w:r>
      <w:r w:rsidR="00F57952" w:rsidRPr="00F57952">
        <w:rPr>
          <w:rFonts w:hint="eastAsia"/>
        </w:rPr>
        <w:t>涉及就业</w:t>
      </w:r>
      <w:r w:rsidR="00C37AE8">
        <w:rPr>
          <w:rFonts w:hint="eastAsia"/>
        </w:rPr>
        <w:t>；</w:t>
      </w:r>
      <w:r w:rsidR="00F57952" w:rsidRPr="00F57952">
        <w:rPr>
          <w:rFonts w:hint="eastAsia"/>
        </w:rPr>
        <w:t>以及</w:t>
      </w:r>
      <w:r w:rsidR="00C37AE8">
        <w:rPr>
          <w:rFonts w:hint="eastAsia"/>
        </w:rPr>
        <w:t>(</w:t>
      </w:r>
      <w:r>
        <w:rPr>
          <w:rFonts w:hint="eastAsia"/>
        </w:rPr>
        <w:t>f</w:t>
      </w:r>
      <w:r w:rsidR="00C37AE8">
        <w:rPr>
          <w:rFonts w:hint="eastAsia"/>
        </w:rPr>
        <w:t>)</w:t>
      </w:r>
      <w:r w:rsidR="001C20DF">
        <w:rPr>
          <w:rFonts w:hint="eastAsia"/>
        </w:rPr>
        <w:t xml:space="preserve"> </w:t>
      </w:r>
      <w:r w:rsidR="00C37AE8">
        <w:t>1.</w:t>
      </w:r>
      <w:r>
        <w:t>62</w:t>
      </w:r>
      <w:r w:rsidR="00C37AE8">
        <w:rPr>
          <w:rFonts w:hint="eastAsia"/>
        </w:rPr>
        <w:t>%</w:t>
      </w:r>
      <w:r w:rsidR="00F57952" w:rsidRPr="00F57952">
        <w:rPr>
          <w:rFonts w:hint="eastAsia"/>
        </w:rPr>
        <w:t>涉及职业</w:t>
      </w:r>
      <w:r w:rsidR="00C37AE8">
        <w:rPr>
          <w:rFonts w:hint="eastAsia"/>
        </w:rPr>
        <w:t>/</w:t>
      </w:r>
      <w:r w:rsidR="00F57952" w:rsidRPr="00F57952">
        <w:rPr>
          <w:rFonts w:hint="eastAsia"/>
        </w:rPr>
        <w:t>工作晋升。就第</w:t>
      </w:r>
      <w:r>
        <w:t>3488</w:t>
      </w:r>
      <w:r w:rsidR="00C37AE8">
        <w:t>/</w:t>
      </w:r>
      <w:r>
        <w:t>2</w:t>
      </w:r>
      <w:r w:rsidR="00F57952" w:rsidRPr="00F57952">
        <w:t>00</w:t>
      </w:r>
      <w:r>
        <w:t>6</w:t>
      </w:r>
      <w:r w:rsidR="00F57952" w:rsidRPr="00F57952">
        <w:rPr>
          <w:rFonts w:hint="eastAsia"/>
        </w:rPr>
        <w:t>号法律废除的各类歧视而言</w:t>
      </w:r>
      <w:r w:rsidR="00C37AE8">
        <w:rPr>
          <w:rFonts w:hint="eastAsia"/>
        </w:rPr>
        <w:t>：</w:t>
      </w:r>
      <w:r w:rsidR="00C37AE8">
        <w:rPr>
          <w:rFonts w:hint="eastAsia"/>
        </w:rPr>
        <w:t>(</w:t>
      </w:r>
      <w:r>
        <w:rPr>
          <w:rFonts w:hint="eastAsia"/>
        </w:rPr>
        <w:t>a</w:t>
      </w:r>
      <w:r w:rsidR="00C37AE8">
        <w:rPr>
          <w:rFonts w:hint="eastAsia"/>
        </w:rPr>
        <w:t>)</w:t>
      </w:r>
      <w:r w:rsidR="001C20DF">
        <w:rPr>
          <w:rFonts w:hint="eastAsia"/>
        </w:rPr>
        <w:t xml:space="preserve"> </w:t>
      </w:r>
      <w:r>
        <w:t>3</w:t>
      </w:r>
      <w:r w:rsidR="00C37AE8">
        <w:t>4.</w:t>
      </w:r>
      <w:r>
        <w:t>29</w:t>
      </w:r>
      <w:r w:rsidR="00C37AE8">
        <w:rPr>
          <w:rFonts w:hint="eastAsia"/>
        </w:rPr>
        <w:t>%</w:t>
      </w:r>
      <w:r w:rsidR="00F57952" w:rsidRPr="00F57952">
        <w:rPr>
          <w:rFonts w:hint="eastAsia"/>
        </w:rPr>
        <w:t>的报告涉及直接歧视</w:t>
      </w:r>
      <w:r w:rsidR="00C37AE8">
        <w:rPr>
          <w:rFonts w:hint="eastAsia"/>
        </w:rPr>
        <w:t>；</w:t>
      </w:r>
      <w:r w:rsidR="00C37AE8">
        <w:rPr>
          <w:rFonts w:hint="eastAsia"/>
        </w:rPr>
        <w:t>(</w:t>
      </w:r>
      <w:r>
        <w:rPr>
          <w:rFonts w:hint="eastAsia"/>
        </w:rPr>
        <w:t>b</w:t>
      </w:r>
      <w:r w:rsidR="00C37AE8">
        <w:rPr>
          <w:rFonts w:hint="eastAsia"/>
        </w:rPr>
        <w:t>)</w:t>
      </w:r>
      <w:r w:rsidR="001C20DF">
        <w:rPr>
          <w:rFonts w:hint="eastAsia"/>
        </w:rPr>
        <w:t xml:space="preserve"> </w:t>
      </w:r>
      <w:r>
        <w:t>1</w:t>
      </w:r>
      <w:r w:rsidR="00C37AE8">
        <w:t>5.</w:t>
      </w:r>
      <w:r>
        <w:t>71</w:t>
      </w:r>
      <w:r w:rsidR="00C37AE8">
        <w:rPr>
          <w:rFonts w:hint="eastAsia"/>
        </w:rPr>
        <w:t>%</w:t>
      </w:r>
      <w:r w:rsidR="00F57952" w:rsidRPr="00F57952">
        <w:rPr>
          <w:rFonts w:hint="eastAsia"/>
        </w:rPr>
        <w:t>涉及因休产假而遭受不公正待遇</w:t>
      </w:r>
      <w:r w:rsidR="00C37AE8">
        <w:rPr>
          <w:rFonts w:hint="eastAsia"/>
        </w:rPr>
        <w:t>；</w:t>
      </w:r>
      <w:r w:rsidR="00C37AE8">
        <w:rPr>
          <w:rFonts w:hint="eastAsia"/>
        </w:rPr>
        <w:t>(</w:t>
      </w:r>
      <w:r>
        <w:rPr>
          <w:rFonts w:hint="eastAsia"/>
        </w:rPr>
        <w:t>c</w:t>
      </w:r>
      <w:r w:rsidR="00C37AE8">
        <w:rPr>
          <w:rFonts w:hint="eastAsia"/>
        </w:rPr>
        <w:t>)</w:t>
      </w:r>
      <w:r w:rsidR="001C20DF">
        <w:rPr>
          <w:rFonts w:hint="eastAsia"/>
        </w:rPr>
        <w:t xml:space="preserve"> </w:t>
      </w:r>
      <w:r>
        <w:t>1</w:t>
      </w:r>
      <w:r w:rsidR="00C37AE8">
        <w:t>4.</w:t>
      </w:r>
      <w:r>
        <w:t>29</w:t>
      </w:r>
      <w:r w:rsidR="00C37AE8">
        <w:rPr>
          <w:rFonts w:hint="eastAsia"/>
        </w:rPr>
        <w:t>%</w:t>
      </w:r>
      <w:r w:rsidR="00F57952" w:rsidRPr="00F57952">
        <w:rPr>
          <w:rFonts w:hint="eastAsia"/>
        </w:rPr>
        <w:t>涉及间接歧视</w:t>
      </w:r>
      <w:r w:rsidR="00C37AE8">
        <w:rPr>
          <w:rFonts w:hint="eastAsia"/>
        </w:rPr>
        <w:t>；</w:t>
      </w:r>
      <w:r w:rsidR="00C37AE8">
        <w:rPr>
          <w:rFonts w:hint="eastAsia"/>
        </w:rPr>
        <w:t>(</w:t>
      </w:r>
      <w:r>
        <w:rPr>
          <w:rFonts w:hint="eastAsia"/>
        </w:rPr>
        <w:t>d</w:t>
      </w:r>
      <w:r w:rsidR="00C37AE8">
        <w:rPr>
          <w:rFonts w:hint="eastAsia"/>
        </w:rPr>
        <w:t>)</w:t>
      </w:r>
      <w:r w:rsidR="001C20DF">
        <w:rPr>
          <w:rFonts w:hint="eastAsia"/>
        </w:rPr>
        <w:t xml:space="preserve"> </w:t>
      </w:r>
      <w:r>
        <w:t>1</w:t>
      </w:r>
      <w:r w:rsidR="00C37AE8">
        <w:t>2.</w:t>
      </w:r>
      <w:r>
        <w:t>85</w:t>
      </w:r>
      <w:r w:rsidR="00C37AE8">
        <w:rPr>
          <w:rFonts w:hint="eastAsia"/>
        </w:rPr>
        <w:t>%</w:t>
      </w:r>
      <w:r w:rsidR="00F57952" w:rsidRPr="00F57952">
        <w:rPr>
          <w:rFonts w:hint="eastAsia"/>
        </w:rPr>
        <w:t>涉及因休育儿假和照顾儿童而遭受不公正待遇</w:t>
      </w:r>
      <w:r w:rsidR="00C37AE8">
        <w:rPr>
          <w:rFonts w:hint="eastAsia"/>
        </w:rPr>
        <w:t>；</w:t>
      </w:r>
      <w:r w:rsidR="00C37AE8">
        <w:rPr>
          <w:rFonts w:hint="eastAsia"/>
        </w:rPr>
        <w:t>(</w:t>
      </w:r>
      <w:r>
        <w:t>e</w:t>
      </w:r>
      <w:r w:rsidR="00C37AE8">
        <w:rPr>
          <w:rFonts w:hint="eastAsia"/>
        </w:rPr>
        <w:t>)</w:t>
      </w:r>
      <w:r w:rsidR="001C20DF">
        <w:rPr>
          <w:rFonts w:hint="eastAsia"/>
        </w:rPr>
        <w:t xml:space="preserve"> </w:t>
      </w:r>
      <w:r w:rsidR="00C37AE8">
        <w:t>4.</w:t>
      </w:r>
      <w:r>
        <w:t>29</w:t>
      </w:r>
      <w:r w:rsidR="00C37AE8">
        <w:t>%</w:t>
      </w:r>
      <w:r w:rsidR="00F57952" w:rsidRPr="00F57952">
        <w:rPr>
          <w:rFonts w:hint="eastAsia"/>
        </w:rPr>
        <w:t>涉及性骚扰</w:t>
      </w:r>
      <w:r w:rsidR="00C37AE8">
        <w:rPr>
          <w:rFonts w:hint="eastAsia"/>
        </w:rPr>
        <w:t>；</w:t>
      </w:r>
      <w:r w:rsidR="00C37AE8">
        <w:rPr>
          <w:rFonts w:hint="eastAsia"/>
        </w:rPr>
        <w:t>(</w:t>
      </w:r>
      <w:r>
        <w:rPr>
          <w:rFonts w:hint="eastAsia"/>
        </w:rPr>
        <w:t>f</w:t>
      </w:r>
      <w:r w:rsidR="00C37AE8">
        <w:rPr>
          <w:rFonts w:hint="eastAsia"/>
        </w:rPr>
        <w:t>)</w:t>
      </w:r>
      <w:r w:rsidR="001C20DF">
        <w:rPr>
          <w:rFonts w:hint="eastAsia"/>
        </w:rPr>
        <w:t xml:space="preserve"> </w:t>
      </w:r>
      <w:r w:rsidR="00C37AE8">
        <w:t>2.</w:t>
      </w:r>
      <w:r>
        <w:t>86</w:t>
      </w:r>
      <w:r w:rsidR="00C37AE8">
        <w:rPr>
          <w:rFonts w:hint="eastAsia"/>
        </w:rPr>
        <w:t>%</w:t>
      </w:r>
      <w:r w:rsidR="00F57952" w:rsidRPr="00F57952">
        <w:rPr>
          <w:rFonts w:hint="eastAsia"/>
        </w:rPr>
        <w:t>涉及因性别原因遭受不公正待遇</w:t>
      </w:r>
      <w:r w:rsidR="00C37AE8">
        <w:rPr>
          <w:rFonts w:hint="eastAsia"/>
        </w:rPr>
        <w:t>；</w:t>
      </w:r>
      <w:r w:rsidR="00F57952" w:rsidRPr="00F57952">
        <w:rPr>
          <w:rFonts w:hint="eastAsia"/>
        </w:rPr>
        <w:t>以及</w:t>
      </w:r>
      <w:r w:rsidR="00C37AE8">
        <w:rPr>
          <w:rFonts w:hint="eastAsia"/>
        </w:rPr>
        <w:t>(</w:t>
      </w:r>
      <w:r>
        <w:rPr>
          <w:rFonts w:hint="eastAsia"/>
        </w:rPr>
        <w:t>g</w:t>
      </w:r>
      <w:r w:rsidR="00C37AE8">
        <w:rPr>
          <w:rFonts w:hint="eastAsia"/>
        </w:rPr>
        <w:t>)</w:t>
      </w:r>
      <w:r w:rsidR="001C20DF">
        <w:rPr>
          <w:rFonts w:hint="eastAsia"/>
        </w:rPr>
        <w:t xml:space="preserve"> </w:t>
      </w:r>
      <w:r w:rsidR="00C37AE8">
        <w:t>1.</w:t>
      </w:r>
      <w:r>
        <w:t>43</w:t>
      </w:r>
      <w:r w:rsidR="00C37AE8">
        <w:rPr>
          <w:rFonts w:hint="eastAsia"/>
        </w:rPr>
        <w:t>%</w:t>
      </w:r>
      <w:r w:rsidR="00F57952" w:rsidRPr="00F57952">
        <w:rPr>
          <w:rFonts w:hint="eastAsia"/>
        </w:rPr>
        <w:t>涉及多重歧视。</w:t>
      </w:r>
    </w:p>
    <w:p w:rsidR="00F57952" w:rsidRPr="00F57952" w:rsidRDefault="004C6AE7" w:rsidP="004C6AE7">
      <w:pPr>
        <w:pStyle w:val="SingleTxtGC"/>
        <w:rPr>
          <w:rFonts w:hint="eastAsia"/>
        </w:rPr>
      </w:pPr>
      <w:r>
        <w:t>24</w:t>
      </w:r>
      <w:r w:rsidR="00C37AE8">
        <w:t>0.</w:t>
      </w:r>
      <w:r>
        <w:t xml:space="preserve">  </w:t>
      </w:r>
      <w:r w:rsidR="00F57952" w:rsidRPr="00F57952">
        <w:rPr>
          <w:rFonts w:hint="eastAsia"/>
        </w:rPr>
        <w:t>宣传行动</w:t>
      </w:r>
      <w:r w:rsidR="00C37AE8">
        <w:rPr>
          <w:rFonts w:hint="eastAsia"/>
        </w:rPr>
        <w:t>：</w:t>
      </w:r>
      <w:r w:rsidR="00C37AE8">
        <w:rPr>
          <w:rFonts w:hint="eastAsia"/>
        </w:rPr>
        <w:t>(</w:t>
      </w:r>
      <w:r>
        <w:rPr>
          <w:rFonts w:hint="eastAsia"/>
        </w:rPr>
        <w:t>a</w:t>
      </w:r>
      <w:r w:rsidR="00C37AE8">
        <w:rPr>
          <w:rFonts w:hint="eastAsia"/>
        </w:rPr>
        <w:t>)</w:t>
      </w:r>
      <w:r w:rsidR="001C20DF">
        <w:rPr>
          <w:rFonts w:hint="eastAsia"/>
        </w:rPr>
        <w:t xml:space="preserve"> </w:t>
      </w:r>
      <w:r w:rsidR="00F57952" w:rsidRPr="00F57952">
        <w:rPr>
          <w:rFonts w:hint="eastAsia"/>
        </w:rPr>
        <w:t>分发希腊监察专员作为平等待遇促进机构编写的年度特别报告</w:t>
      </w:r>
      <w:r w:rsidR="00C37AE8">
        <w:rPr>
          <w:rFonts w:hint="eastAsia"/>
        </w:rPr>
        <w:t>(</w:t>
      </w:r>
      <w:r w:rsidR="00F57952" w:rsidRPr="00F57952">
        <w:rPr>
          <w:rFonts w:hint="eastAsia"/>
        </w:rPr>
        <w:t>希腊文和英文</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1C20DF">
        <w:rPr>
          <w:rFonts w:hint="eastAsia"/>
        </w:rPr>
        <w:t xml:space="preserve"> </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12</w:t>
      </w:r>
      <w:r w:rsidR="00F57952" w:rsidRPr="00F57952">
        <w:rPr>
          <w:rFonts w:hint="eastAsia"/>
        </w:rPr>
        <w:t>月分发《我们捍卫男女在劳动力市场上的平等待遇》宣传手册</w:t>
      </w:r>
      <w:r w:rsidR="00C37AE8">
        <w:rPr>
          <w:rFonts w:hint="eastAsia"/>
        </w:rPr>
        <w:t>，</w:t>
      </w:r>
      <w:r w:rsidR="00F57952" w:rsidRPr="00F57952">
        <w:rPr>
          <w:rFonts w:hint="eastAsia"/>
        </w:rPr>
        <w:t>引起了雇员、接受职业培训的学员和求职者的兴趣</w:t>
      </w:r>
      <w:r w:rsidR="00C37AE8">
        <w:rPr>
          <w:rFonts w:hint="eastAsia"/>
        </w:rPr>
        <w:t>；</w:t>
      </w:r>
      <w:r w:rsidR="00C37AE8">
        <w:rPr>
          <w:rFonts w:hint="eastAsia"/>
        </w:rPr>
        <w:t>(</w:t>
      </w:r>
      <w:r>
        <w:rPr>
          <w:rFonts w:hint="eastAsia"/>
        </w:rPr>
        <w:t>c</w:t>
      </w:r>
      <w:r w:rsidR="00C37AE8">
        <w:rPr>
          <w:rFonts w:hint="eastAsia"/>
        </w:rPr>
        <w:t>)</w:t>
      </w:r>
      <w:r w:rsidR="001C20DF">
        <w:rPr>
          <w:rFonts w:hint="eastAsia"/>
        </w:rPr>
        <w:t xml:space="preserve"> </w:t>
      </w:r>
      <w:r w:rsidR="00F57952" w:rsidRPr="00F57952">
        <w:rPr>
          <w:rFonts w:hint="eastAsia"/>
        </w:rPr>
        <w:t>在监察专员网站上建立特别网页</w:t>
      </w:r>
      <w:r>
        <w:rPr>
          <w:rFonts w:hint="eastAsia"/>
        </w:rPr>
        <w:t>“</w:t>
      </w:r>
      <w:r w:rsidR="00F57952" w:rsidRPr="00F57952">
        <w:rPr>
          <w:rFonts w:hint="eastAsia"/>
        </w:rPr>
        <w:t>平等待遇监察专员</w:t>
      </w:r>
      <w:r>
        <w:rPr>
          <w:rFonts w:hint="eastAsia"/>
        </w:rPr>
        <w:t>”</w:t>
      </w:r>
      <w:r w:rsidR="00C37AE8">
        <w:rPr>
          <w:rFonts w:hint="eastAsia"/>
        </w:rPr>
        <w:t>；</w:t>
      </w:r>
      <w:r w:rsidR="00C37AE8">
        <w:rPr>
          <w:rFonts w:hint="eastAsia"/>
        </w:rPr>
        <w:t>(</w:t>
      </w:r>
      <w:r>
        <w:rPr>
          <w:rFonts w:hint="eastAsia"/>
        </w:rPr>
        <w:t>d</w:t>
      </w:r>
      <w:r w:rsidR="00C37AE8">
        <w:rPr>
          <w:rFonts w:hint="eastAsia"/>
        </w:rPr>
        <w:t>)</w:t>
      </w:r>
      <w:r w:rsidR="001C20DF">
        <w:rPr>
          <w:rFonts w:hint="eastAsia"/>
        </w:rPr>
        <w:t xml:space="preserve"> </w:t>
      </w:r>
      <w:r w:rsidR="00F57952" w:rsidRPr="00F57952">
        <w:rPr>
          <w:rFonts w:hint="eastAsia"/>
        </w:rPr>
        <w:t>在每三个月发布一次的电子宣传单上设立</w:t>
      </w:r>
      <w:r>
        <w:rPr>
          <w:rFonts w:hint="eastAsia"/>
        </w:rPr>
        <w:t>“</w:t>
      </w:r>
      <w:r w:rsidR="00F57952" w:rsidRPr="00F57952">
        <w:rPr>
          <w:rFonts w:hint="eastAsia"/>
        </w:rPr>
        <w:t>平等待遇监察专员</w:t>
      </w:r>
      <w:r>
        <w:rPr>
          <w:rFonts w:hint="eastAsia"/>
        </w:rPr>
        <w:t>”</w:t>
      </w:r>
      <w:r w:rsidR="00F57952" w:rsidRPr="00F57952">
        <w:rPr>
          <w:rFonts w:hint="eastAsia"/>
        </w:rPr>
        <w:t>特别条目</w:t>
      </w:r>
      <w:r w:rsidR="00C37AE8">
        <w:rPr>
          <w:rFonts w:hint="eastAsia"/>
        </w:rPr>
        <w:t>，</w:t>
      </w:r>
      <w:r w:rsidR="00F57952" w:rsidRPr="00F57952">
        <w:rPr>
          <w:rFonts w:hint="eastAsia"/>
        </w:rPr>
        <w:t>该电子宣传单上传到监察专员网页</w:t>
      </w:r>
      <w:r w:rsidR="00C37AE8">
        <w:rPr>
          <w:rFonts w:hint="eastAsia"/>
        </w:rPr>
        <w:t>，</w:t>
      </w:r>
      <w:r w:rsidR="00F57952" w:rsidRPr="00F57952">
        <w:rPr>
          <w:rFonts w:hint="eastAsia"/>
        </w:rPr>
        <w:t>并以电子邮件形式发送给</w:t>
      </w:r>
      <w:r>
        <w:rPr>
          <w:rFonts w:hint="eastAsia"/>
        </w:rPr>
        <w:t>6</w:t>
      </w:r>
      <w:r w:rsidR="00F57952" w:rsidRPr="00F57952">
        <w:rPr>
          <w:rFonts w:hint="eastAsia"/>
        </w:rPr>
        <w:t>00</w:t>
      </w:r>
      <w:r w:rsidR="00F57952" w:rsidRPr="00F57952">
        <w:rPr>
          <w:rFonts w:hint="eastAsia"/>
        </w:rPr>
        <w:t>多位接收者</w:t>
      </w:r>
      <w:r w:rsidR="00C37AE8">
        <w:rPr>
          <w:rFonts w:hint="eastAsia"/>
        </w:rPr>
        <w:t>；</w:t>
      </w:r>
      <w:r w:rsidR="00C37AE8">
        <w:rPr>
          <w:rFonts w:hint="eastAsia"/>
        </w:rPr>
        <w:t>(</w:t>
      </w:r>
      <w:r>
        <w:rPr>
          <w:rFonts w:hint="eastAsia"/>
        </w:rPr>
        <w:t>e</w:t>
      </w:r>
      <w:r w:rsidR="00C37AE8">
        <w:rPr>
          <w:rFonts w:hint="eastAsia"/>
        </w:rPr>
        <w:t>)</w:t>
      </w:r>
      <w:r w:rsidR="001C20DF">
        <w:rPr>
          <w:rFonts w:hint="eastAsia"/>
        </w:rPr>
        <w:t xml:space="preserve"> </w:t>
      </w:r>
      <w:r w:rsidR="00F57952" w:rsidRPr="00F57952">
        <w:rPr>
          <w:rFonts w:hint="eastAsia"/>
        </w:rPr>
        <w:t>在两性平等领域的官员、工会代表、非政府组织活动者之间举行关于两性平等问题和保护妇女权利问题的会议。</w:t>
      </w:r>
    </w:p>
    <w:p w:rsidR="00F57952" w:rsidRPr="00F57952" w:rsidRDefault="004C6AE7" w:rsidP="004C6AE7">
      <w:pPr>
        <w:pStyle w:val="SingleTxtGC"/>
        <w:rPr>
          <w:rFonts w:hint="eastAsia"/>
        </w:rPr>
      </w:pPr>
      <w:r>
        <w:t>24</w:t>
      </w:r>
      <w:r w:rsidR="00C37AE8">
        <w:t>1.</w:t>
      </w:r>
      <w:r>
        <w:t xml:space="preserve">  </w:t>
      </w:r>
      <w:r w:rsidR="00F57952" w:rsidRPr="00F57952">
        <w:rPr>
          <w:rFonts w:hint="eastAsia"/>
        </w:rPr>
        <w:t>在第</w:t>
      </w:r>
      <w:r>
        <w:t>3488</w:t>
      </w:r>
      <w:r w:rsidR="00C37AE8">
        <w:t>/</w:t>
      </w:r>
      <w:r>
        <w:t>2</w:t>
      </w:r>
      <w:r w:rsidR="00F57952" w:rsidRPr="00F57952">
        <w:t>00</w:t>
      </w:r>
      <w:r>
        <w:t>6</w:t>
      </w:r>
      <w:r w:rsidR="00F57952" w:rsidRPr="00F57952">
        <w:rPr>
          <w:rFonts w:hint="eastAsia"/>
        </w:rPr>
        <w:t>号法律框架内</w:t>
      </w:r>
      <w:r w:rsidR="00C37AE8">
        <w:rPr>
          <w:rFonts w:hint="eastAsia"/>
        </w:rPr>
        <w:t>，</w:t>
      </w:r>
      <w:r w:rsidR="00F57952" w:rsidRPr="00F57952">
        <w:rPr>
          <w:rFonts w:hint="eastAsia"/>
        </w:rPr>
        <w:t>希腊监察专员与劳动监察组织开展合作。劳动监察组织与希腊监察专员首次建立了体制性的积极合作机构。具体而言</w:t>
      </w:r>
      <w:r w:rsidR="00C37AE8">
        <w:rPr>
          <w:rFonts w:hint="eastAsia"/>
        </w:rPr>
        <w:t>，</w:t>
      </w:r>
      <w:r w:rsidR="00F57952" w:rsidRPr="00F57952">
        <w:rPr>
          <w:rFonts w:hint="eastAsia"/>
        </w:rPr>
        <w:t>依据第</w:t>
      </w:r>
      <w:r>
        <w:t>3488</w:t>
      </w:r>
      <w:r w:rsidR="00C37AE8">
        <w:t>/</w:t>
      </w:r>
      <w:r>
        <w:t>2</w:t>
      </w:r>
      <w:r w:rsidR="00F57952" w:rsidRPr="00F57952">
        <w:t>00</w:t>
      </w:r>
      <w:r>
        <w:t>6</w:t>
      </w:r>
      <w:r w:rsidR="00F57952" w:rsidRPr="00F57952">
        <w:rPr>
          <w:rFonts w:hint="eastAsia"/>
        </w:rPr>
        <w:t>号法律第</w:t>
      </w:r>
      <w:r>
        <w:rPr>
          <w:rFonts w:hint="eastAsia"/>
        </w:rPr>
        <w:t>13</w:t>
      </w:r>
      <w:r w:rsidR="00F57952" w:rsidRPr="00F57952">
        <w:rPr>
          <w:rFonts w:hint="eastAsia"/>
        </w:rPr>
        <w:t>条第</w:t>
      </w:r>
      <w:r>
        <w:rPr>
          <w:rFonts w:hint="eastAsia"/>
        </w:rPr>
        <w:t>8</w:t>
      </w:r>
      <w:r w:rsidR="00F57952" w:rsidRPr="00F57952">
        <w:rPr>
          <w:rFonts w:hint="eastAsia"/>
        </w:rPr>
        <w:t>款</w:t>
      </w:r>
      <w:r w:rsidR="00C37AE8">
        <w:rPr>
          <w:rFonts w:hint="eastAsia"/>
        </w:rPr>
        <w:t>，</w:t>
      </w:r>
      <w:r w:rsidR="00F57952" w:rsidRPr="00F57952">
        <w:rPr>
          <w:rFonts w:hint="eastAsia"/>
        </w:rPr>
        <w:t>劳动监察员有义务向希腊监察专员通报与劳动力市场上的性别歧视有关的指控</w:t>
      </w:r>
      <w:r w:rsidR="00C37AE8">
        <w:rPr>
          <w:rFonts w:hint="eastAsia"/>
        </w:rPr>
        <w:t>，</w:t>
      </w:r>
      <w:r w:rsidR="00F57952" w:rsidRPr="00F57952">
        <w:rPr>
          <w:rFonts w:hint="eastAsia"/>
        </w:rPr>
        <w:t>并提交结果供其审查。此外</w:t>
      </w:r>
      <w:r w:rsidR="00C37AE8">
        <w:rPr>
          <w:rFonts w:hint="eastAsia"/>
        </w:rPr>
        <w:t>，</w:t>
      </w:r>
      <w:r w:rsidR="00F57952" w:rsidRPr="00F57952">
        <w:rPr>
          <w:rFonts w:hint="eastAsia"/>
        </w:rPr>
        <w:t>希腊监察专员负责起草自己的研究报告</w:t>
      </w:r>
      <w:r w:rsidR="00C37AE8">
        <w:rPr>
          <w:rFonts w:hint="eastAsia"/>
        </w:rPr>
        <w:t>，</w:t>
      </w:r>
      <w:r w:rsidR="00F57952" w:rsidRPr="00F57952">
        <w:rPr>
          <w:rFonts w:hint="eastAsia"/>
        </w:rPr>
        <w:t>并对指控形成最终决议。这种合作的最终目标是建立有效的法外途径</w:t>
      </w:r>
      <w:r w:rsidR="00C37AE8">
        <w:rPr>
          <w:rFonts w:hint="eastAsia"/>
        </w:rPr>
        <w:t>，</w:t>
      </w:r>
      <w:r w:rsidR="00F57952" w:rsidRPr="00F57952">
        <w:rPr>
          <w:rFonts w:hint="eastAsia"/>
        </w:rPr>
        <w:t>以恢复希腊工作场所中的男女平等待遇</w:t>
      </w:r>
      <w:r w:rsidR="00C37AE8">
        <w:rPr>
          <w:rFonts w:hint="eastAsia"/>
        </w:rPr>
        <w:t>，</w:t>
      </w:r>
      <w:r w:rsidR="00F57952" w:rsidRPr="00F57952">
        <w:rPr>
          <w:rFonts w:hint="eastAsia"/>
        </w:rPr>
        <w:t>因为歧视受害人通常不愿采取诉讼程序。</w:t>
      </w:r>
    </w:p>
    <w:p w:rsidR="00F57952" w:rsidRPr="00F57952" w:rsidRDefault="00F57952" w:rsidP="001C20DF">
      <w:pPr>
        <w:pStyle w:val="H23GC"/>
        <w:rPr>
          <w:rFonts w:hint="eastAsia"/>
        </w:rPr>
      </w:pPr>
      <w:r w:rsidRPr="00F57952">
        <w:rPr>
          <w:rFonts w:hint="eastAsia"/>
        </w:rPr>
        <w:tab/>
      </w:r>
      <w:r w:rsidRPr="00F57952">
        <w:rPr>
          <w:rFonts w:hint="eastAsia"/>
        </w:rPr>
        <w:tab/>
      </w:r>
      <w:r w:rsidRPr="00F57952">
        <w:rPr>
          <w:rFonts w:hint="eastAsia"/>
        </w:rPr>
        <w:t>协调家庭与事业的关系</w:t>
      </w:r>
    </w:p>
    <w:p w:rsidR="00F57952" w:rsidRPr="00F57952" w:rsidRDefault="004C6AE7" w:rsidP="004C6AE7">
      <w:pPr>
        <w:pStyle w:val="SingleTxtGC"/>
        <w:rPr>
          <w:rFonts w:hint="eastAsia"/>
        </w:rPr>
      </w:pPr>
      <w:r>
        <w:rPr>
          <w:bCs/>
        </w:rPr>
        <w:t>24</w:t>
      </w:r>
      <w:r w:rsidR="00C37AE8">
        <w:rPr>
          <w:bCs/>
        </w:rPr>
        <w:t>2.</w:t>
      </w:r>
      <w:r>
        <w:rPr>
          <w:bCs/>
        </w:rPr>
        <w:t xml:space="preserve">  </w:t>
      </w:r>
      <w:r>
        <w:rPr>
          <w:rFonts w:hint="eastAsia"/>
        </w:rPr>
        <w:t>1994</w:t>
      </w:r>
      <w:r w:rsidR="00F57952" w:rsidRPr="00F57952">
        <w:rPr>
          <w:rFonts w:hint="eastAsia"/>
        </w:rPr>
        <w:t>至</w:t>
      </w:r>
      <w:r>
        <w:rPr>
          <w:rFonts w:hint="eastAsia"/>
        </w:rPr>
        <w:t>2</w:t>
      </w:r>
      <w:r w:rsidR="00F57952" w:rsidRPr="00F57952">
        <w:rPr>
          <w:rFonts w:hint="eastAsia"/>
        </w:rPr>
        <w:t>00</w:t>
      </w:r>
      <w:r>
        <w:rPr>
          <w:rFonts w:hint="eastAsia"/>
        </w:rPr>
        <w:t>3</w:t>
      </w:r>
      <w:r w:rsidR="00F57952" w:rsidRPr="00F57952">
        <w:rPr>
          <w:rFonts w:hint="eastAsia"/>
        </w:rPr>
        <w:t>年</w:t>
      </w:r>
      <w:r w:rsidR="00C37AE8">
        <w:rPr>
          <w:rFonts w:hint="eastAsia"/>
        </w:rPr>
        <w:t>，</w:t>
      </w:r>
      <w:r w:rsidR="00F57952" w:rsidRPr="00F57952">
        <w:rPr>
          <w:rFonts w:hint="eastAsia"/>
        </w:rPr>
        <w:t>依据三项法律</w:t>
      </w:r>
      <w:r w:rsidR="00C37AE8">
        <w:rPr>
          <w:rFonts w:hint="eastAsia"/>
        </w:rPr>
        <w:t>(</w:t>
      </w:r>
      <w:r w:rsidR="00F57952" w:rsidRPr="00F57952">
        <w:rPr>
          <w:rFonts w:hint="eastAsia"/>
        </w:rPr>
        <w:t>第</w:t>
      </w:r>
      <w:r>
        <w:t>2218</w:t>
      </w:r>
      <w:r w:rsidR="00C37AE8">
        <w:t>/</w:t>
      </w:r>
      <w:r>
        <w:t>94</w:t>
      </w:r>
      <w:r w:rsidR="00F57952" w:rsidRPr="00F57952">
        <w:rPr>
          <w:rFonts w:hint="eastAsia"/>
        </w:rPr>
        <w:t>号、第</w:t>
      </w:r>
      <w:r>
        <w:t>2288</w:t>
      </w:r>
      <w:r w:rsidR="00C37AE8">
        <w:t>/</w:t>
      </w:r>
      <w:r w:rsidR="00F57952" w:rsidRPr="00F57952">
        <w:t>0</w:t>
      </w:r>
      <w:r>
        <w:t>1</w:t>
      </w:r>
      <w:r w:rsidR="00F57952" w:rsidRPr="00F57952">
        <w:rPr>
          <w:rFonts w:hint="eastAsia"/>
        </w:rPr>
        <w:t>号和第</w:t>
      </w:r>
      <w:r>
        <w:t>31</w:t>
      </w:r>
      <w:r w:rsidR="00F57952" w:rsidRPr="00F57952">
        <w:t>0</w:t>
      </w:r>
      <w:r>
        <w:t>6</w:t>
      </w:r>
      <w:r w:rsidR="00C37AE8">
        <w:t>/</w:t>
      </w:r>
      <w:r w:rsidR="00F57952" w:rsidRPr="00F57952">
        <w:t>0</w:t>
      </w:r>
      <w:r>
        <w:t>3</w:t>
      </w:r>
      <w:r w:rsidR="00F57952" w:rsidRPr="00F57952">
        <w:rPr>
          <w:rFonts w:hint="eastAsia"/>
        </w:rPr>
        <w:t>号法律</w:t>
      </w:r>
      <w:r w:rsidR="00C37AE8">
        <w:rPr>
          <w:rFonts w:hint="eastAsia"/>
        </w:rPr>
        <w:t>)</w:t>
      </w:r>
      <w:r w:rsidR="00C37AE8">
        <w:rPr>
          <w:rFonts w:hint="eastAsia"/>
        </w:rPr>
        <w:t>，</w:t>
      </w:r>
      <w:r w:rsidR="00F57952" w:rsidRPr="00F57952">
        <w:rPr>
          <w:rFonts w:hint="eastAsia"/>
        </w:rPr>
        <w:t>经营国家幼儿园的职责被赋予地方政府组织。依据第</w:t>
      </w:r>
      <w:r>
        <w:t>3463</w:t>
      </w:r>
      <w:r w:rsidR="00C37AE8">
        <w:t>/</w:t>
      </w:r>
      <w:r>
        <w:t>2</w:t>
      </w:r>
      <w:r w:rsidR="00F57952" w:rsidRPr="00F57952">
        <w:t>00</w:t>
      </w:r>
      <w:r>
        <w:t>6</w:t>
      </w:r>
      <w:r w:rsidR="001C20DF">
        <w:rPr>
          <w:rFonts w:hint="eastAsia"/>
        </w:rPr>
        <w:t xml:space="preserve"> </w:t>
      </w:r>
      <w:r w:rsidR="00C37AE8">
        <w:rPr>
          <w:rFonts w:hint="eastAsia"/>
        </w:rPr>
        <w:t>(</w:t>
      </w:r>
      <w:r>
        <w:t>G</w:t>
      </w:r>
      <w:r w:rsidR="00F57952" w:rsidRPr="00F57952">
        <w:t>.</w:t>
      </w:r>
      <w:r>
        <w:t>G</w:t>
      </w:r>
      <w:r w:rsidR="00F57952" w:rsidRPr="00F57952">
        <w:t xml:space="preserve">. </w:t>
      </w:r>
      <w:r>
        <w:t>A</w:t>
      </w:r>
      <w:r w:rsidR="00F57952" w:rsidRPr="00F57952">
        <w:t xml:space="preserve">’ </w:t>
      </w:r>
      <w:r>
        <w:t>114</w:t>
      </w:r>
      <w:r w:rsidR="00C37AE8">
        <w:rPr>
          <w:rFonts w:hint="eastAsia"/>
        </w:rPr>
        <w:t>)</w:t>
      </w:r>
      <w:r w:rsidR="00F57952" w:rsidRPr="00F57952">
        <w:rPr>
          <w:rFonts w:hint="eastAsia"/>
        </w:rPr>
        <w:t>号法律</w:t>
      </w:r>
      <w:r>
        <w:rPr>
          <w:rFonts w:hint="eastAsia"/>
        </w:rPr>
        <w:t>“</w:t>
      </w:r>
      <w:r w:rsidR="00F57952" w:rsidRPr="00F57952">
        <w:rPr>
          <w:rFonts w:hint="eastAsia"/>
        </w:rPr>
        <w:t>市政和社区法</w:t>
      </w:r>
      <w:r>
        <w:rPr>
          <w:rFonts w:hint="eastAsia"/>
        </w:rPr>
        <w:t>”</w:t>
      </w:r>
      <w:r w:rsidR="00F57952" w:rsidRPr="00F57952">
        <w:rPr>
          <w:rFonts w:hint="eastAsia"/>
        </w:rPr>
        <w:t>第</w:t>
      </w:r>
      <w:r>
        <w:rPr>
          <w:rFonts w:hint="eastAsia"/>
        </w:rPr>
        <w:t>239</w:t>
      </w:r>
      <w:r w:rsidR="00F57952" w:rsidRPr="00F57952">
        <w:rPr>
          <w:rFonts w:hint="eastAsia"/>
        </w:rPr>
        <w:t>条</w:t>
      </w:r>
      <w:r w:rsidR="00C37AE8">
        <w:rPr>
          <w:rFonts w:hint="eastAsia"/>
        </w:rPr>
        <w:t>，</w:t>
      </w:r>
      <w:r w:rsidR="00F57952" w:rsidRPr="00F57952">
        <w:rPr>
          <w:rFonts w:hint="eastAsia"/>
        </w:rPr>
        <w:t>目前幼儿园转交市政和社区公法法人经营。在报告讨论期间</w:t>
      </w:r>
      <w:r w:rsidR="00C37AE8">
        <w:rPr>
          <w:rFonts w:hint="eastAsia"/>
        </w:rPr>
        <w:t>，</w:t>
      </w:r>
      <w:r w:rsidR="00F57952" w:rsidRPr="00F57952">
        <w:rPr>
          <w:rFonts w:hint="eastAsia"/>
        </w:rPr>
        <w:t>此项法律适用于</w:t>
      </w:r>
      <w:r>
        <w:rPr>
          <w:rFonts w:hint="eastAsia"/>
        </w:rPr>
        <w:t>1</w:t>
      </w:r>
      <w:r w:rsidR="001C20DF">
        <w:rPr>
          <w:rFonts w:hint="eastAsia"/>
        </w:rPr>
        <w:t>,</w:t>
      </w:r>
      <w:r>
        <w:rPr>
          <w:rFonts w:hint="eastAsia"/>
        </w:rPr>
        <w:t>736</w:t>
      </w:r>
      <w:r w:rsidR="00F57952" w:rsidRPr="00F57952">
        <w:rPr>
          <w:rFonts w:hint="eastAsia"/>
        </w:rPr>
        <w:t>家市政</w:t>
      </w:r>
      <w:r w:rsidR="00C37AE8">
        <w:rPr>
          <w:rFonts w:hint="eastAsia"/>
        </w:rPr>
        <w:t>/</w:t>
      </w:r>
      <w:r w:rsidR="00F57952" w:rsidRPr="00F57952">
        <w:rPr>
          <w:rFonts w:hint="eastAsia"/>
        </w:rPr>
        <w:t>社区托儿所和幼儿园</w:t>
      </w:r>
      <w:r w:rsidR="00C37AE8">
        <w:rPr>
          <w:rFonts w:hint="eastAsia"/>
        </w:rPr>
        <w:t>，</w:t>
      </w:r>
      <w:r w:rsidR="00F57952" w:rsidRPr="00F57952">
        <w:rPr>
          <w:rFonts w:hint="eastAsia"/>
        </w:rPr>
        <w:t>这些机构能容纳</w:t>
      </w:r>
      <w:r>
        <w:rPr>
          <w:rFonts w:hint="eastAsia"/>
        </w:rPr>
        <w:t>78</w:t>
      </w:r>
      <w:r w:rsidR="001C20DF">
        <w:rPr>
          <w:rFonts w:hint="eastAsia"/>
        </w:rPr>
        <w:t>,</w:t>
      </w:r>
      <w:r>
        <w:rPr>
          <w:rFonts w:hint="eastAsia"/>
        </w:rPr>
        <w:t>272</w:t>
      </w:r>
      <w:r w:rsidR="00F57952" w:rsidRPr="00F57952">
        <w:rPr>
          <w:rFonts w:hint="eastAsia"/>
        </w:rPr>
        <w:t>名婴儿和儿童</w:t>
      </w:r>
      <w:r w:rsidR="00C37AE8">
        <w:rPr>
          <w:rFonts w:hint="eastAsia"/>
        </w:rPr>
        <w:t>(</w:t>
      </w:r>
      <w:r w:rsidR="00F57952" w:rsidRPr="00F57952">
        <w:rPr>
          <w:rFonts w:hint="eastAsia"/>
        </w:rPr>
        <w:t>年龄在</w:t>
      </w:r>
      <w:r>
        <w:rPr>
          <w:rFonts w:hint="eastAsia"/>
        </w:rPr>
        <w:t>8</w:t>
      </w:r>
      <w:r w:rsidR="00F57952" w:rsidRPr="00F57952">
        <w:rPr>
          <w:rFonts w:hint="eastAsia"/>
        </w:rPr>
        <w:t>个月到义务制初级教育入学年龄之间</w:t>
      </w:r>
      <w:r w:rsidR="00C37AE8">
        <w:rPr>
          <w:rFonts w:hint="eastAsia"/>
        </w:rPr>
        <w:t>)</w:t>
      </w:r>
      <w:r w:rsidR="00F57952" w:rsidRPr="00F57952">
        <w:rPr>
          <w:rFonts w:hint="eastAsia"/>
        </w:rPr>
        <w:t>。许多此类机构是在</w:t>
      </w:r>
      <w:r>
        <w:rPr>
          <w:rFonts w:hint="eastAsia"/>
        </w:rPr>
        <w:t>C</w:t>
      </w:r>
      <w:r w:rsidR="00F57952" w:rsidRPr="00F57952">
        <w:rPr>
          <w:rFonts w:hint="eastAsia"/>
        </w:rPr>
        <w:t>级社区支助框架的</w:t>
      </w:r>
      <w:r>
        <w:rPr>
          <w:rFonts w:hint="eastAsia"/>
        </w:rPr>
        <w:t>“</w:t>
      </w:r>
      <w:r w:rsidR="00F57952" w:rsidRPr="00F57952">
        <w:rPr>
          <w:rFonts w:hint="eastAsia"/>
        </w:rPr>
        <w:t>就业和职业培训</w:t>
      </w:r>
      <w:r>
        <w:rPr>
          <w:rFonts w:hint="eastAsia"/>
        </w:rPr>
        <w:t>”</w:t>
      </w:r>
      <w:r w:rsidR="00F57952" w:rsidRPr="00F57952">
        <w:rPr>
          <w:rFonts w:hint="eastAsia"/>
        </w:rPr>
        <w:t>业务方案框架内创建的</w:t>
      </w:r>
      <w:r w:rsidR="00C37AE8">
        <w:rPr>
          <w:rFonts w:hint="eastAsia"/>
        </w:rPr>
        <w:t>，</w:t>
      </w:r>
      <w:r w:rsidR="00F57952" w:rsidRPr="00F57952">
        <w:rPr>
          <w:rFonts w:hint="eastAsia"/>
        </w:rPr>
        <w:t>因为这种社会机构能促进妇女就业。本报告介绍的行动和方案也有助于协调事业与家庭生活</w:t>
      </w:r>
      <w:r w:rsidR="00C37AE8">
        <w:rPr>
          <w:rFonts w:hint="eastAsia"/>
        </w:rPr>
        <w:t>，</w:t>
      </w:r>
      <w:r w:rsidR="00F57952" w:rsidRPr="00F57952">
        <w:rPr>
          <w:rFonts w:hint="eastAsia"/>
        </w:rPr>
        <w:t>改变陈规定型的育儿角色。</w:t>
      </w:r>
    </w:p>
    <w:p w:rsidR="00F57952" w:rsidRPr="00F57952" w:rsidRDefault="004C6AE7" w:rsidP="004C6AE7">
      <w:pPr>
        <w:pStyle w:val="SingleTxtGC"/>
        <w:rPr>
          <w:rFonts w:hint="eastAsia"/>
        </w:rPr>
      </w:pPr>
      <w:r>
        <w:t>24</w:t>
      </w:r>
      <w:r w:rsidR="00C37AE8">
        <w:t>3.</w:t>
      </w:r>
      <w:r>
        <w:t xml:space="preserve">  </w:t>
      </w:r>
      <w:r w:rsidR="00F57952" w:rsidRPr="00F57952">
        <w:rPr>
          <w:rFonts w:hint="eastAsia"/>
        </w:rPr>
        <w:t>消除对妇女的社会排斥网络的多家机构</w:t>
      </w:r>
      <w:r w:rsidR="00C37AE8">
        <w:rPr>
          <w:rFonts w:hint="eastAsia"/>
        </w:rPr>
        <w:t>，</w:t>
      </w:r>
      <w:r w:rsidR="00F57952" w:rsidRPr="00F57952">
        <w:rPr>
          <w:rFonts w:hint="eastAsia"/>
        </w:rPr>
        <w:t>包括两性平等总秘书处参与制定了在希腊四个大区实施的</w:t>
      </w:r>
      <w:r>
        <w:rPr>
          <w:rFonts w:hint="eastAsia"/>
        </w:rPr>
        <w:t>“</w:t>
      </w:r>
      <w:r>
        <w:t>ALKISTIS</w:t>
      </w:r>
      <w:r>
        <w:rPr>
          <w:rFonts w:hint="eastAsia"/>
        </w:rPr>
        <w:t>”</w:t>
      </w:r>
      <w:r w:rsidR="00F57952" w:rsidRPr="00F57952">
        <w:rPr>
          <w:rFonts w:hint="eastAsia"/>
        </w:rPr>
        <w:t>项目。其基本目标是通过以下措施协调男女家庭与事业的关系</w:t>
      </w:r>
      <w:r w:rsidR="00C37AE8">
        <w:rPr>
          <w:rFonts w:hint="eastAsia"/>
        </w:rPr>
        <w:t>：</w:t>
      </w:r>
      <w:r w:rsidR="00F57952" w:rsidRPr="00F57952">
        <w:rPr>
          <w:rFonts w:hint="eastAsia"/>
        </w:rPr>
        <w:t>为负责照顾受抚养人的雇员提供辅导和支助服务</w:t>
      </w:r>
      <w:r w:rsidR="00C37AE8">
        <w:rPr>
          <w:rFonts w:hint="eastAsia"/>
        </w:rPr>
        <w:t>，</w:t>
      </w:r>
      <w:r w:rsidR="00F57952" w:rsidRPr="00F57952">
        <w:rPr>
          <w:rFonts w:hint="eastAsia"/>
        </w:rPr>
        <w:t>消除家庭内部性别角色的陈规定型观念</w:t>
      </w:r>
      <w:r w:rsidR="00C37AE8">
        <w:rPr>
          <w:rFonts w:hint="eastAsia"/>
        </w:rPr>
        <w:t>，</w:t>
      </w:r>
      <w:r w:rsidR="00F57952" w:rsidRPr="00F57952">
        <w:rPr>
          <w:rFonts w:hint="eastAsia"/>
        </w:rPr>
        <w:t>推广旨在协调目标群体家庭与事业的关系的劳动组织新标准。创建了</w:t>
      </w:r>
      <w:r>
        <w:rPr>
          <w:rFonts w:hint="eastAsia"/>
        </w:rPr>
        <w:t>4</w:t>
      </w:r>
      <w:r w:rsidR="00F57952" w:rsidRPr="00F57952">
        <w:rPr>
          <w:rFonts w:hint="eastAsia"/>
        </w:rPr>
        <w:t>个家庭支助中心、</w:t>
      </w:r>
      <w:r>
        <w:rPr>
          <w:rFonts w:hint="eastAsia"/>
        </w:rPr>
        <w:t>1</w:t>
      </w:r>
      <w:r w:rsidR="00F57952" w:rsidRPr="00F57952">
        <w:rPr>
          <w:rFonts w:hint="eastAsia"/>
        </w:rPr>
        <w:t>个社会工作志愿者网络、</w:t>
      </w:r>
      <w:r>
        <w:rPr>
          <w:rFonts w:hint="eastAsia"/>
        </w:rPr>
        <w:t>1</w:t>
      </w:r>
      <w:r w:rsidR="00F57952" w:rsidRPr="00F57952">
        <w:rPr>
          <w:rFonts w:hint="eastAsia"/>
        </w:rPr>
        <w:t>个两性平等顾问网络以及</w:t>
      </w:r>
      <w:r>
        <w:rPr>
          <w:rFonts w:hint="eastAsia"/>
        </w:rPr>
        <w:t>1</w:t>
      </w:r>
      <w:r w:rsidR="00F57952" w:rsidRPr="00F57952">
        <w:rPr>
          <w:rFonts w:hint="eastAsia"/>
        </w:rPr>
        <w:t>个为面临特殊排斥问题的家庭提供服务的流动辅导机构</w:t>
      </w:r>
      <w:r w:rsidR="00C37AE8">
        <w:rPr>
          <w:rFonts w:hint="eastAsia"/>
        </w:rPr>
        <w:t>，</w:t>
      </w:r>
      <w:r w:rsidR="00F57952" w:rsidRPr="00F57952">
        <w:rPr>
          <w:rFonts w:hint="eastAsia"/>
        </w:rPr>
        <w:t>以及创建了社会志愿工作者电子记录。在两性平等总秘书处参与的该方案独立行动的框架内组织了以下活动</w:t>
      </w:r>
      <w:r w:rsidR="00C37AE8">
        <w:rPr>
          <w:rFonts w:hint="eastAsia"/>
        </w:rPr>
        <w:t>：</w:t>
      </w:r>
      <w:r w:rsidR="00C37AE8">
        <w:rPr>
          <w:rFonts w:hint="eastAsia"/>
        </w:rPr>
        <w:t>(</w:t>
      </w:r>
      <w:r>
        <w:rPr>
          <w:rFonts w:hint="eastAsia"/>
        </w:rPr>
        <w:t>a</w:t>
      </w:r>
      <w:r w:rsidR="00C37AE8">
        <w:rPr>
          <w:rFonts w:hint="eastAsia"/>
        </w:rPr>
        <w:t>)</w:t>
      </w:r>
      <w:r w:rsidR="00A054EA">
        <w:rPr>
          <w:rFonts w:hint="eastAsia"/>
        </w:rPr>
        <w:t xml:space="preserve"> </w:t>
      </w:r>
      <w:r w:rsidR="00F57952" w:rsidRPr="00F57952">
        <w:rPr>
          <w:rFonts w:hint="eastAsia"/>
        </w:rPr>
        <w:t>为期</w:t>
      </w:r>
      <w:r>
        <w:rPr>
          <w:rFonts w:hint="eastAsia"/>
        </w:rPr>
        <w:t>2</w:t>
      </w:r>
      <w:r w:rsidR="00F57952" w:rsidRPr="00F57952">
        <w:rPr>
          <w:rFonts w:hint="eastAsia"/>
        </w:rPr>
        <w:t>天的家庭和就业问题咨询会议</w:t>
      </w:r>
      <w:r w:rsidR="00C37AE8">
        <w:rPr>
          <w:rFonts w:hint="eastAsia"/>
        </w:rPr>
        <w:t>，</w:t>
      </w:r>
      <w:r w:rsidR="00F57952" w:rsidRPr="00F57952">
        <w:rPr>
          <w:rFonts w:hint="eastAsia"/>
        </w:rPr>
        <w:t>会上介绍了新措施、新办法和新的辅导工具</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A054EA">
        <w:rPr>
          <w:rFonts w:hint="eastAsia"/>
        </w:rPr>
        <w:t xml:space="preserve"> </w:t>
      </w:r>
      <w:r w:rsidR="00F57952" w:rsidRPr="00F57952">
        <w:rPr>
          <w:rFonts w:hint="eastAsia"/>
        </w:rPr>
        <w:t>家庭与事业的关系协调会议。此外</w:t>
      </w:r>
      <w:r w:rsidR="00C37AE8">
        <w:rPr>
          <w:rFonts w:hint="eastAsia"/>
        </w:rPr>
        <w:t>，</w:t>
      </w:r>
      <w:r w:rsidR="00F57952" w:rsidRPr="00F57952">
        <w:rPr>
          <w:rFonts w:hint="eastAsia"/>
        </w:rPr>
        <w:t>还制定了一项平等计划</w:t>
      </w:r>
      <w:r>
        <w:rPr>
          <w:rFonts w:hint="eastAsia"/>
        </w:rPr>
        <w:t>“</w:t>
      </w:r>
      <w:r w:rsidR="00F57952" w:rsidRPr="00F57952">
        <w:rPr>
          <w:rFonts w:hint="eastAsia"/>
        </w:rPr>
        <w:t>中小型企业灵活就业形式中的性别平等主流化</w:t>
      </w:r>
      <w:r w:rsidR="00C37AE8">
        <w:rPr>
          <w:rFonts w:hint="eastAsia"/>
        </w:rPr>
        <w:t>：</w:t>
      </w:r>
      <w:r w:rsidR="00F57952" w:rsidRPr="00F57952">
        <w:rPr>
          <w:rFonts w:hint="eastAsia"/>
        </w:rPr>
        <w:t>实施方法以及对企业及其雇员的预期惠益</w:t>
      </w:r>
      <w:r>
        <w:rPr>
          <w:rFonts w:hint="eastAsia"/>
        </w:rPr>
        <w:t>”</w:t>
      </w:r>
      <w:r w:rsidR="00F57952" w:rsidRPr="00F57952">
        <w:rPr>
          <w:rFonts w:hint="eastAsia"/>
        </w:rPr>
        <w:t>。</w:t>
      </w:r>
    </w:p>
    <w:p w:rsidR="00F57952" w:rsidRPr="00F57952" w:rsidRDefault="004C6AE7" w:rsidP="004C6AE7">
      <w:pPr>
        <w:pStyle w:val="SingleTxtGC"/>
        <w:rPr>
          <w:rFonts w:hint="eastAsia"/>
        </w:rPr>
      </w:pPr>
      <w:r>
        <w:t>24</w:t>
      </w:r>
      <w:r w:rsidR="00C37AE8">
        <w:t>4.</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6</w:t>
      </w:r>
      <w:r w:rsidR="00F57952" w:rsidRPr="00F57952">
        <w:rPr>
          <w:rFonts w:hint="eastAsia"/>
        </w:rPr>
        <w:t>年间</w:t>
      </w:r>
      <w:r w:rsidR="00C37AE8">
        <w:rPr>
          <w:rFonts w:hint="eastAsia"/>
        </w:rPr>
        <w:t>，</w:t>
      </w:r>
      <w:r w:rsidR="00F57952" w:rsidRPr="00F57952">
        <w:rPr>
          <w:rFonts w:hint="eastAsia"/>
        </w:rPr>
        <w:t>作为接受两性平等总秘书处监督的机构</w:t>
      </w:r>
      <w:r w:rsidR="00C37AE8">
        <w:rPr>
          <w:rFonts w:hint="eastAsia"/>
        </w:rPr>
        <w:t>，</w:t>
      </w:r>
      <w:r w:rsidR="00F57952" w:rsidRPr="00F57952">
        <w:rPr>
          <w:rFonts w:hint="eastAsia"/>
        </w:rPr>
        <w:t>两性平等研究中心以协调机构的身份制定了欧洲方案</w:t>
      </w:r>
      <w:r>
        <w:rPr>
          <w:rFonts w:hint="eastAsia"/>
        </w:rPr>
        <w:t>“</w:t>
      </w:r>
      <w:r w:rsidR="00F57952" w:rsidRPr="00F57952">
        <w:rPr>
          <w:rFonts w:hint="eastAsia"/>
        </w:rPr>
        <w:t>平等伙伴</w:t>
      </w:r>
      <w:r w:rsidR="00C37AE8">
        <w:rPr>
          <w:rFonts w:hint="eastAsia"/>
        </w:rPr>
        <w:t>：</w:t>
      </w:r>
      <w:r w:rsidR="00F57952" w:rsidRPr="00F57952">
        <w:rPr>
          <w:rFonts w:hint="eastAsia"/>
        </w:rPr>
        <w:t>审视男子在劳动和私人生活中的角色</w:t>
      </w:r>
      <w:r>
        <w:rPr>
          <w:rFonts w:hint="eastAsia"/>
        </w:rPr>
        <w:t>”</w:t>
      </w:r>
      <w:r w:rsidR="00C37AE8">
        <w:rPr>
          <w:rFonts w:hint="eastAsia"/>
        </w:rPr>
        <w:t>，</w:t>
      </w:r>
      <w:r w:rsidR="00F57952" w:rsidRPr="00F57952">
        <w:rPr>
          <w:rFonts w:hint="eastAsia"/>
        </w:rPr>
        <w:t>该方案旨在开展宣传和提高认识活动</w:t>
      </w:r>
      <w:r w:rsidR="00C37AE8">
        <w:rPr>
          <w:rFonts w:hint="eastAsia"/>
        </w:rPr>
        <w:t>，</w:t>
      </w:r>
      <w:r w:rsidR="00F57952" w:rsidRPr="00F57952">
        <w:rPr>
          <w:rFonts w:hint="eastAsia"/>
        </w:rPr>
        <w:t>向大多数男性和父亲介绍协调和统一其工作职责与家庭生活的必要性。该方案涵盖了希腊、葡萄牙、波兰和塞浦路斯等地区。在该方案框架内开展了以下行动</w:t>
      </w:r>
      <w:r w:rsidR="00C37AE8">
        <w:rPr>
          <w:rFonts w:hint="eastAsia"/>
        </w:rPr>
        <w:t>：</w:t>
      </w:r>
      <w:r w:rsidR="00C37AE8">
        <w:rPr>
          <w:rFonts w:hint="eastAsia"/>
        </w:rPr>
        <w:t>(</w:t>
      </w:r>
      <w:r>
        <w:rPr>
          <w:rFonts w:hint="eastAsia"/>
        </w:rPr>
        <w:t>a</w:t>
      </w:r>
      <w:r w:rsidR="00C37AE8">
        <w:rPr>
          <w:rFonts w:hint="eastAsia"/>
        </w:rPr>
        <w:t>)</w:t>
      </w:r>
      <w:r w:rsidR="00A054EA">
        <w:rPr>
          <w:rFonts w:hint="eastAsia"/>
        </w:rPr>
        <w:t xml:space="preserve"> </w:t>
      </w:r>
      <w:r w:rsidR="00F57952" w:rsidRPr="00F57952">
        <w:rPr>
          <w:rFonts w:hint="eastAsia"/>
        </w:rPr>
        <w:t>以希腊文、英文、波兰文和葡萄牙文出版了宣传单和海报</w:t>
      </w:r>
      <w:r w:rsidR="00C37AE8">
        <w:rPr>
          <w:rFonts w:hint="eastAsia"/>
        </w:rPr>
        <w:t>；</w:t>
      </w:r>
      <w:r w:rsidR="00C37AE8">
        <w:rPr>
          <w:rFonts w:hint="eastAsia"/>
        </w:rPr>
        <w:t>(</w:t>
      </w:r>
      <w:r>
        <w:rPr>
          <w:rFonts w:hint="eastAsia"/>
        </w:rPr>
        <w:t>b</w:t>
      </w:r>
      <w:r w:rsidR="00C37AE8">
        <w:rPr>
          <w:rFonts w:hint="eastAsia"/>
        </w:rPr>
        <w:t>)</w:t>
      </w:r>
      <w:r w:rsidR="00A054EA">
        <w:rPr>
          <w:rFonts w:hint="eastAsia"/>
        </w:rPr>
        <w:t xml:space="preserve"> </w:t>
      </w:r>
      <w:r w:rsidR="00F57952" w:rsidRPr="00F57952">
        <w:rPr>
          <w:rFonts w:hint="eastAsia"/>
        </w:rPr>
        <w:t>电视和电台播出一台节目</w:t>
      </w:r>
      <w:r w:rsidR="00C37AE8">
        <w:rPr>
          <w:rFonts w:hint="eastAsia"/>
        </w:rPr>
        <w:t>，</w:t>
      </w:r>
      <w:r w:rsidR="00F57952" w:rsidRPr="00F57952">
        <w:rPr>
          <w:rFonts w:hint="eastAsia"/>
        </w:rPr>
        <w:t>为儿童和青少年学生制作教学游戏</w:t>
      </w:r>
      <w:r w:rsidR="00C37AE8">
        <w:rPr>
          <w:rFonts w:hint="eastAsia"/>
        </w:rPr>
        <w:t>；</w:t>
      </w:r>
      <w:r w:rsidR="00C37AE8">
        <w:rPr>
          <w:rFonts w:hint="eastAsia"/>
        </w:rPr>
        <w:t>(</w:t>
      </w:r>
      <w:r>
        <w:rPr>
          <w:rFonts w:hint="eastAsia"/>
        </w:rPr>
        <w:t>c</w:t>
      </w:r>
      <w:r w:rsidR="00C37AE8">
        <w:rPr>
          <w:rFonts w:hint="eastAsia"/>
        </w:rPr>
        <w:t>)</w:t>
      </w:r>
      <w:r w:rsidR="00A054EA">
        <w:rPr>
          <w:rFonts w:hint="eastAsia"/>
        </w:rPr>
        <w:t xml:space="preserve"> </w:t>
      </w:r>
      <w:r w:rsidR="00F57952" w:rsidRPr="00F57952">
        <w:rPr>
          <w:rFonts w:hint="eastAsia"/>
        </w:rPr>
        <w:t>在地方相关各方、雇员和雇主代表、教师以及非政府组织代表参与下</w:t>
      </w:r>
      <w:r w:rsidR="00C37AE8">
        <w:rPr>
          <w:rFonts w:hint="eastAsia"/>
        </w:rPr>
        <w:t>，</w:t>
      </w:r>
      <w:r w:rsidR="00F57952" w:rsidRPr="00F57952">
        <w:rPr>
          <w:rFonts w:hint="eastAsia"/>
        </w:rPr>
        <w:t>在伊拉克利翁和帕特里举办了关于</w:t>
      </w:r>
      <w:r>
        <w:rPr>
          <w:rFonts w:hint="eastAsia"/>
        </w:rPr>
        <w:t>“</w:t>
      </w:r>
      <w:r w:rsidR="00F57952" w:rsidRPr="00F57952">
        <w:rPr>
          <w:rFonts w:hint="eastAsia"/>
        </w:rPr>
        <w:t>父亲在协调事业与家庭生活中的作用</w:t>
      </w:r>
      <w:r>
        <w:rPr>
          <w:rFonts w:hint="eastAsia"/>
        </w:rPr>
        <w:t>”</w:t>
      </w:r>
      <w:r w:rsidR="00F57952" w:rsidRPr="00F57952">
        <w:rPr>
          <w:rFonts w:hint="eastAsia"/>
        </w:rPr>
        <w:t>的研讨会</w:t>
      </w:r>
      <w:r w:rsidR="00C37AE8">
        <w:rPr>
          <w:rFonts w:hint="eastAsia"/>
        </w:rPr>
        <w:t>；</w:t>
      </w:r>
      <w:r w:rsidR="00C37AE8">
        <w:rPr>
          <w:rFonts w:hint="eastAsia"/>
        </w:rPr>
        <w:t>(</w:t>
      </w:r>
      <w:r>
        <w:rPr>
          <w:rFonts w:hint="eastAsia"/>
        </w:rPr>
        <w:t>d</w:t>
      </w:r>
      <w:r w:rsidR="00C37AE8">
        <w:rPr>
          <w:rFonts w:hint="eastAsia"/>
        </w:rPr>
        <w:t>)</w:t>
      </w:r>
      <w:r w:rsidR="00A054EA">
        <w:rPr>
          <w:rFonts w:hint="eastAsia"/>
        </w:rP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1</w:t>
      </w:r>
      <w:r w:rsidR="00F57952" w:rsidRPr="00F57952">
        <w:rPr>
          <w:rFonts w:hint="eastAsia"/>
        </w:rPr>
        <w:t>0</w:t>
      </w:r>
      <w:r w:rsidR="00F57952" w:rsidRPr="00F57952">
        <w:rPr>
          <w:rFonts w:hint="eastAsia"/>
        </w:rPr>
        <w:t>日在雅典举行了</w:t>
      </w:r>
      <w:r>
        <w:rPr>
          <w:rFonts w:hint="eastAsia"/>
        </w:rPr>
        <w:t>“</w:t>
      </w:r>
      <w:r w:rsidR="00F57952" w:rsidRPr="00F57952">
        <w:rPr>
          <w:rFonts w:hint="eastAsia"/>
        </w:rPr>
        <w:t>两性平等与男子在劳动力市场及家庭中的角色</w:t>
      </w:r>
      <w:r>
        <w:rPr>
          <w:rFonts w:hint="eastAsia"/>
        </w:rPr>
        <w:t>”</w:t>
      </w:r>
      <w:r w:rsidR="00F57952" w:rsidRPr="00F57952">
        <w:rPr>
          <w:rFonts w:hint="eastAsia"/>
        </w:rPr>
        <w:t>欧洲会议</w:t>
      </w:r>
      <w:r w:rsidR="00C37AE8">
        <w:rPr>
          <w:rFonts w:hint="eastAsia"/>
        </w:rPr>
        <w:t>；</w:t>
      </w:r>
      <w:r w:rsidR="00C37AE8">
        <w:rPr>
          <w:rFonts w:hint="eastAsia"/>
        </w:rPr>
        <w:t>(</w:t>
      </w:r>
      <w:r>
        <w:rPr>
          <w:rFonts w:hint="eastAsia"/>
        </w:rPr>
        <w:t>e</w:t>
      </w:r>
      <w:r w:rsidR="00C37AE8">
        <w:rPr>
          <w:rFonts w:hint="eastAsia"/>
        </w:rPr>
        <w:t>)</w:t>
      </w:r>
      <w:r w:rsidR="00A054EA">
        <w:rPr>
          <w:rFonts w:hint="eastAsia"/>
        </w:rPr>
        <w:t xml:space="preserve"> </w:t>
      </w:r>
      <w:r w:rsidR="00F57952" w:rsidRPr="00F57952">
        <w:rPr>
          <w:rFonts w:hint="eastAsia"/>
        </w:rPr>
        <w:t>开展了关于</w:t>
      </w:r>
      <w:r>
        <w:rPr>
          <w:rFonts w:hint="eastAsia"/>
        </w:rPr>
        <w:t>“</w:t>
      </w:r>
      <w:r w:rsidR="00F57952" w:rsidRPr="00F57952">
        <w:rPr>
          <w:rFonts w:hint="eastAsia"/>
        </w:rPr>
        <w:t>父亲在平衡事业与家庭私人生活中的角色</w:t>
      </w:r>
      <w:r>
        <w:rPr>
          <w:rFonts w:hint="eastAsia"/>
        </w:rPr>
        <w:t>”</w:t>
      </w:r>
      <w:r w:rsidR="00F57952" w:rsidRPr="00F57952">
        <w:rPr>
          <w:rFonts w:hint="eastAsia"/>
        </w:rPr>
        <w:t>的调查研究</w:t>
      </w:r>
      <w:r w:rsidR="00C37AE8">
        <w:rPr>
          <w:rFonts w:hint="eastAsia"/>
        </w:rPr>
        <w:t>；</w:t>
      </w:r>
      <w:r w:rsidR="00F57952" w:rsidRPr="00F57952">
        <w:rPr>
          <w:rFonts w:hint="eastAsia"/>
        </w:rPr>
        <w:t>以及</w:t>
      </w:r>
      <w:r w:rsidR="00C37AE8">
        <w:rPr>
          <w:rFonts w:hint="eastAsia"/>
        </w:rPr>
        <w:t>(</w:t>
      </w:r>
      <w:r>
        <w:rPr>
          <w:rFonts w:hint="eastAsia"/>
        </w:rPr>
        <w:t>f</w:t>
      </w:r>
      <w:r w:rsidR="00C37AE8">
        <w:rPr>
          <w:rFonts w:hint="eastAsia"/>
        </w:rPr>
        <w:t>)</w:t>
      </w:r>
      <w:r w:rsidR="00A054EA">
        <w:rPr>
          <w:rFonts w:hint="eastAsia"/>
        </w:rPr>
        <w:t xml:space="preserve"> </w:t>
      </w:r>
      <w:r w:rsidR="00F57952" w:rsidRPr="00F57952">
        <w:rPr>
          <w:rFonts w:hint="eastAsia"/>
        </w:rPr>
        <w:t>以希腊文和英文编写关于协调事业与家庭生活的手册。</w:t>
      </w:r>
    </w:p>
    <w:p w:rsidR="00F57952" w:rsidRPr="00393D9F" w:rsidRDefault="004C6AE7" w:rsidP="004C6AE7">
      <w:pPr>
        <w:pStyle w:val="SingleTxtGC"/>
        <w:rPr>
          <w:rFonts w:hint="eastAsia"/>
          <w:spacing w:val="2"/>
        </w:rPr>
      </w:pPr>
      <w:r>
        <w:t>24</w:t>
      </w:r>
      <w:r w:rsidR="00C37AE8">
        <w:t>5.</w:t>
      </w:r>
      <w:r>
        <w:t xml:space="preserve">  </w:t>
      </w:r>
      <w:r w:rsidR="00F57952" w:rsidRPr="00F57952">
        <w:rPr>
          <w:rFonts w:hint="eastAsia"/>
        </w:rPr>
        <w:t>此外</w:t>
      </w:r>
      <w:r w:rsidR="00C37AE8">
        <w:rPr>
          <w:rFonts w:hint="eastAsia"/>
        </w:rPr>
        <w:t>，</w:t>
      </w:r>
      <w:r>
        <w:rPr>
          <w:rFonts w:hint="eastAsia"/>
        </w:rPr>
        <w:t>2</w:t>
      </w:r>
      <w:r w:rsidR="00F57952" w:rsidRPr="00F57952">
        <w:rPr>
          <w:rFonts w:hint="eastAsia"/>
        </w:rPr>
        <w:t>0</w:t>
      </w:r>
      <w:r w:rsidR="00F57952" w:rsidRPr="00393D9F">
        <w:rPr>
          <w:rFonts w:hint="eastAsia"/>
          <w:spacing w:val="2"/>
        </w:rPr>
        <w:t>0</w:t>
      </w:r>
      <w:r w:rsidRPr="00393D9F">
        <w:rPr>
          <w:rFonts w:hint="eastAsia"/>
          <w:spacing w:val="2"/>
        </w:rPr>
        <w:t>5</w:t>
      </w:r>
      <w:r w:rsidR="00F57952" w:rsidRPr="00393D9F">
        <w:rPr>
          <w:rFonts w:hint="eastAsia"/>
          <w:spacing w:val="2"/>
        </w:rPr>
        <w:t>至</w:t>
      </w:r>
      <w:r w:rsidRPr="00393D9F">
        <w:rPr>
          <w:rFonts w:hint="eastAsia"/>
          <w:spacing w:val="2"/>
        </w:rPr>
        <w:t>2</w:t>
      </w:r>
      <w:r w:rsidR="00F57952" w:rsidRPr="00393D9F">
        <w:rPr>
          <w:rFonts w:hint="eastAsia"/>
          <w:spacing w:val="2"/>
        </w:rPr>
        <w:t>00</w:t>
      </w:r>
      <w:r w:rsidRPr="00393D9F">
        <w:rPr>
          <w:rFonts w:hint="eastAsia"/>
          <w:spacing w:val="2"/>
        </w:rPr>
        <w:t>6</w:t>
      </w:r>
      <w:r w:rsidR="00F57952" w:rsidRPr="00393D9F">
        <w:rPr>
          <w:rFonts w:hint="eastAsia"/>
          <w:spacing w:val="2"/>
        </w:rPr>
        <w:t>年</w:t>
      </w:r>
      <w:r w:rsidR="00C37AE8" w:rsidRPr="00393D9F">
        <w:rPr>
          <w:rFonts w:hint="eastAsia"/>
          <w:spacing w:val="2"/>
        </w:rPr>
        <w:t>，</w:t>
      </w:r>
      <w:r w:rsidR="00F57952" w:rsidRPr="00393D9F">
        <w:rPr>
          <w:rFonts w:hint="eastAsia"/>
          <w:spacing w:val="2"/>
        </w:rPr>
        <w:t>两性平等研究中心作为伙伴参与了欧洲方案</w:t>
      </w:r>
      <w:r w:rsidRPr="00393D9F">
        <w:rPr>
          <w:rFonts w:hint="eastAsia"/>
          <w:spacing w:val="2"/>
        </w:rPr>
        <w:t>“</w:t>
      </w:r>
      <w:r w:rsidR="00F57952" w:rsidRPr="00393D9F">
        <w:rPr>
          <w:rFonts w:hint="eastAsia"/>
          <w:spacing w:val="2"/>
        </w:rPr>
        <w:t>两性平等</w:t>
      </w:r>
      <w:r w:rsidR="00C37AE8" w:rsidRPr="00393D9F">
        <w:rPr>
          <w:rFonts w:hint="eastAsia"/>
          <w:spacing w:val="2"/>
        </w:rPr>
        <w:t>：</w:t>
      </w:r>
      <w:r w:rsidR="00F57952" w:rsidRPr="00393D9F">
        <w:rPr>
          <w:rFonts w:hint="eastAsia"/>
          <w:spacing w:val="2"/>
        </w:rPr>
        <w:t>男女两性的责任</w:t>
      </w:r>
      <w:r w:rsidRPr="00393D9F">
        <w:rPr>
          <w:rFonts w:hint="eastAsia"/>
          <w:spacing w:val="2"/>
        </w:rPr>
        <w:t>”</w:t>
      </w:r>
      <w:r w:rsidR="00C37AE8" w:rsidRPr="00393D9F">
        <w:rPr>
          <w:rFonts w:hint="eastAsia"/>
          <w:spacing w:val="2"/>
        </w:rPr>
        <w:t>，</w:t>
      </w:r>
      <w:r w:rsidR="00F57952" w:rsidRPr="00393D9F">
        <w:rPr>
          <w:rFonts w:hint="eastAsia"/>
          <w:spacing w:val="2"/>
        </w:rPr>
        <w:t>该方案由塞浦路斯妇女权利国家机制负责协调。该方案涉及提供信息、提高公众对男性参与促进两性平等的必要性和好处的认识。</w:t>
      </w:r>
    </w:p>
    <w:p w:rsidR="00F57952" w:rsidRPr="00F57952" w:rsidRDefault="004C6AE7" w:rsidP="004C6AE7">
      <w:pPr>
        <w:pStyle w:val="SingleTxtGC"/>
        <w:rPr>
          <w:rFonts w:hint="eastAsia"/>
        </w:rPr>
      </w:pPr>
      <w:r>
        <w:rPr>
          <w:bCs/>
        </w:rPr>
        <w:t>24</w:t>
      </w:r>
      <w:r w:rsidR="00C37AE8">
        <w:rPr>
          <w:bCs/>
        </w:rPr>
        <w:t>6.</w:t>
      </w:r>
      <w:r>
        <w:rPr>
          <w:bCs/>
        </w:rPr>
        <w:t xml:space="preserve">  </w:t>
      </w:r>
      <w:r w:rsidR="00F57952" w:rsidRPr="00F57952">
        <w:rPr>
          <w:rFonts w:hint="eastAsia"/>
        </w:rPr>
        <w:t>在</w:t>
      </w:r>
      <w:r>
        <w:rPr>
          <w:rFonts w:hint="eastAsia"/>
        </w:rPr>
        <w:t>C</w:t>
      </w:r>
      <w:r w:rsidR="00F57952" w:rsidRPr="00F57952">
        <w:rPr>
          <w:rFonts w:hint="eastAsia"/>
        </w:rPr>
        <w:t>级社区支助框架的大区业务方案</w:t>
      </w:r>
      <w:r w:rsidR="00C37AE8">
        <w:rPr>
          <w:rFonts w:hint="eastAsia"/>
        </w:rPr>
        <w:t>(</w:t>
      </w:r>
      <w:r>
        <w:t>2</w:t>
      </w:r>
      <w:r w:rsidR="00F57952" w:rsidRPr="00F57952">
        <w:t>000</w:t>
      </w:r>
      <w:r w:rsidR="00A054EA">
        <w:t>-</w:t>
      </w:r>
      <w:r>
        <w:t>2</w:t>
      </w:r>
      <w:r w:rsidR="00F57952" w:rsidRPr="00F57952">
        <w:t>00</w:t>
      </w:r>
      <w:r>
        <w:t>6</w:t>
      </w:r>
      <w:r w:rsidR="00F57952" w:rsidRPr="00F57952">
        <w:rPr>
          <w:rFonts w:hint="eastAsia"/>
        </w:rPr>
        <w:t>年</w:t>
      </w:r>
      <w:r w:rsidR="00C37AE8">
        <w:rPr>
          <w:rFonts w:hint="eastAsia"/>
        </w:rPr>
        <w:t>)</w:t>
      </w:r>
      <w:r w:rsidR="00F57952" w:rsidRPr="00F57952">
        <w:rPr>
          <w:rFonts w:hint="eastAsia"/>
        </w:rPr>
        <w:t>框架内</w:t>
      </w:r>
      <w:r w:rsidR="00C37AE8">
        <w:rPr>
          <w:rFonts w:hint="eastAsia"/>
        </w:rPr>
        <w:t>，</w:t>
      </w:r>
      <w:r w:rsidR="00F57952" w:rsidRPr="00F57952">
        <w:rPr>
          <w:rFonts w:hint="eastAsia"/>
        </w:rPr>
        <w:t>为希腊</w:t>
      </w:r>
      <w:r>
        <w:rPr>
          <w:rFonts w:hint="eastAsia"/>
        </w:rPr>
        <w:t>13</w:t>
      </w:r>
      <w:r w:rsidR="00F57952" w:rsidRPr="00F57952">
        <w:rPr>
          <w:rFonts w:hint="eastAsia"/>
        </w:rPr>
        <w:t>个大区的社会护理机构提供了资金。在此期间</w:t>
      </w:r>
      <w:r w:rsidR="00C37AE8">
        <w:rPr>
          <w:rFonts w:hint="eastAsia"/>
        </w:rPr>
        <w:t>，</w:t>
      </w:r>
      <w:r w:rsidR="00F57952" w:rsidRPr="00F57952">
        <w:rPr>
          <w:rFonts w:hint="eastAsia"/>
        </w:rPr>
        <w:t>创建了</w:t>
      </w:r>
      <w:r>
        <w:rPr>
          <w:rFonts w:hint="eastAsia"/>
        </w:rPr>
        <w:t>1</w:t>
      </w:r>
      <w:r w:rsidR="005926AB">
        <w:rPr>
          <w:rFonts w:hint="eastAsia"/>
        </w:rPr>
        <w:t>,</w:t>
      </w:r>
      <w:r>
        <w:rPr>
          <w:rFonts w:hint="eastAsia"/>
        </w:rPr>
        <w:t>25</w:t>
      </w:r>
      <w:r w:rsidR="00F57952" w:rsidRPr="00F57952">
        <w:rPr>
          <w:rFonts w:hint="eastAsia"/>
        </w:rPr>
        <w:t>0</w:t>
      </w:r>
      <w:r w:rsidR="00F57952" w:rsidRPr="00F57952">
        <w:rPr>
          <w:rFonts w:hint="eastAsia"/>
        </w:rPr>
        <w:t>家社会护理机构</w:t>
      </w:r>
      <w:r w:rsidR="00C37AE8">
        <w:rPr>
          <w:rFonts w:hint="eastAsia"/>
        </w:rPr>
        <w:t>，</w:t>
      </w:r>
      <w:r w:rsidR="00F57952" w:rsidRPr="00F57952">
        <w:rPr>
          <w:rFonts w:hint="eastAsia"/>
        </w:rPr>
        <w:t>为</w:t>
      </w:r>
      <w:r>
        <w:rPr>
          <w:rFonts w:hint="eastAsia"/>
        </w:rPr>
        <w:t>72</w:t>
      </w:r>
      <w:r w:rsidR="005926AB">
        <w:rPr>
          <w:rFonts w:hint="eastAsia"/>
        </w:rPr>
        <w:t>,</w:t>
      </w:r>
      <w:r>
        <w:rPr>
          <w:rFonts w:hint="eastAsia"/>
        </w:rPr>
        <w:t>277</w:t>
      </w:r>
      <w:r w:rsidR="00F57952" w:rsidRPr="00F57952">
        <w:rPr>
          <w:rFonts w:hint="eastAsia"/>
        </w:rPr>
        <w:t>名婴幼儿、儿童、老人和残疾人提供服务。除因减轻家庭负担带来妇女就业人数上升的直接惠益之外</w:t>
      </w:r>
      <w:r w:rsidR="00C37AE8">
        <w:rPr>
          <w:rFonts w:hint="eastAsia"/>
        </w:rPr>
        <w:t>，</w:t>
      </w:r>
      <w:r w:rsidR="00F57952" w:rsidRPr="00F57952">
        <w:rPr>
          <w:rFonts w:hint="eastAsia"/>
        </w:rPr>
        <w:t>值得强调的是</w:t>
      </w:r>
      <w:r w:rsidR="00C37AE8">
        <w:rPr>
          <w:rFonts w:hint="eastAsia"/>
        </w:rPr>
        <w:t>，</w:t>
      </w:r>
      <w:r w:rsidR="00F57952" w:rsidRPr="00F57952">
        <w:rPr>
          <w:rFonts w:hint="eastAsia"/>
        </w:rPr>
        <w:t>此类机构为</w:t>
      </w:r>
      <w:r>
        <w:rPr>
          <w:rFonts w:hint="eastAsia"/>
        </w:rPr>
        <w:t>5</w:t>
      </w:r>
      <w:r w:rsidR="005926AB">
        <w:rPr>
          <w:rFonts w:hint="eastAsia"/>
        </w:rPr>
        <w:t>,</w:t>
      </w:r>
      <w:r w:rsidR="00F57952" w:rsidRPr="00F57952">
        <w:rPr>
          <w:rFonts w:hint="eastAsia"/>
        </w:rPr>
        <w:t>0</w:t>
      </w:r>
      <w:r>
        <w:rPr>
          <w:rFonts w:hint="eastAsia"/>
        </w:rPr>
        <w:t>52</w:t>
      </w:r>
      <w:r w:rsidR="00F57952" w:rsidRPr="00F57952">
        <w:rPr>
          <w:rFonts w:hint="eastAsia"/>
        </w:rPr>
        <w:t>人提供了工作</w:t>
      </w:r>
      <w:r w:rsidR="00C37AE8">
        <w:rPr>
          <w:rFonts w:hint="eastAsia"/>
        </w:rPr>
        <w:t>，</w:t>
      </w:r>
      <w:r w:rsidR="00F57952" w:rsidRPr="00F57952">
        <w:rPr>
          <w:rFonts w:hint="eastAsia"/>
        </w:rPr>
        <w:t>其中大多数是妇女。</w:t>
      </w:r>
    </w:p>
    <w:p w:rsidR="00F57952" w:rsidRPr="00F57952" w:rsidRDefault="004C6AE7" w:rsidP="001669B2">
      <w:pPr>
        <w:pStyle w:val="SingleTxtGC"/>
        <w:keepNext/>
        <w:keepLines/>
        <w:rPr>
          <w:rFonts w:hint="eastAsia"/>
        </w:rPr>
      </w:pPr>
      <w:r>
        <w:rPr>
          <w:bCs/>
        </w:rPr>
        <w:t>24</w:t>
      </w:r>
      <w:r w:rsidR="00C37AE8">
        <w:t>7.</w:t>
      </w:r>
      <w:r>
        <w:t xml:space="preserve">  </w:t>
      </w:r>
      <w:r w:rsidR="00F57952" w:rsidRPr="00F57952">
        <w:rPr>
          <w:rFonts w:hint="eastAsia"/>
        </w:rPr>
        <w:t>在</w:t>
      </w:r>
      <w:r w:rsidR="00F57952" w:rsidRPr="00F57952" w:rsidDel="001736CF">
        <w:rPr>
          <w:rFonts w:hint="eastAsia"/>
        </w:rPr>
        <w:t xml:space="preserve"> </w:t>
      </w:r>
      <w:r w:rsidR="00F57952" w:rsidRPr="00F57952">
        <w:rPr>
          <w:rFonts w:hint="eastAsia"/>
        </w:rPr>
        <w:t>社区倡议</w:t>
      </w:r>
      <w:r>
        <w:rPr>
          <w:rFonts w:hint="eastAsia"/>
        </w:rPr>
        <w:t>“</w:t>
      </w:r>
      <w:r>
        <w:t>EQUAL</w:t>
      </w:r>
      <w:r>
        <w:rPr>
          <w:rFonts w:hint="eastAsia"/>
        </w:rPr>
        <w:t>”</w:t>
      </w:r>
      <w:r w:rsidR="00C37AE8">
        <w:rPr>
          <w:rFonts w:hint="eastAsia"/>
        </w:rPr>
        <w:t>(</w:t>
      </w:r>
      <w:r>
        <w:rPr>
          <w:rFonts w:hint="eastAsia"/>
        </w:rPr>
        <w:t>B</w:t>
      </w:r>
      <w:r w:rsidR="00F57952" w:rsidRPr="00F57952">
        <w:rPr>
          <w:rFonts w:hint="eastAsia"/>
        </w:rPr>
        <w:t>级</w:t>
      </w:r>
      <w:r w:rsidR="00C37AE8">
        <w:rPr>
          <w:rFonts w:hint="eastAsia"/>
        </w:rPr>
        <w:t>)</w:t>
      </w:r>
      <w:r w:rsidR="00F57952" w:rsidRPr="00F57952">
        <w:rPr>
          <w:rFonts w:hint="eastAsia"/>
        </w:rPr>
        <w:t>框架内</w:t>
      </w:r>
      <w:r w:rsidR="00C37AE8">
        <w:rPr>
          <w:rFonts w:hint="eastAsia"/>
        </w:rPr>
        <w:t>，</w:t>
      </w:r>
      <w:r>
        <w:t>EQUAL</w:t>
      </w:r>
      <w:r w:rsidR="00F57952" w:rsidRPr="00F57952">
        <w:rPr>
          <w:rFonts w:hint="eastAsia"/>
        </w:rPr>
        <w:t>发展伙伴关系执行了以下</w:t>
      </w:r>
      <w:r>
        <w:rPr>
          <w:rFonts w:hint="eastAsia"/>
        </w:rPr>
        <w:t>5</w:t>
      </w:r>
      <w:r w:rsidR="00F57952" w:rsidRPr="00F57952">
        <w:rPr>
          <w:rFonts w:hint="eastAsia"/>
        </w:rPr>
        <w:t>个项目</w:t>
      </w:r>
      <w:r w:rsidR="00C37AE8">
        <w:rPr>
          <w:rFonts w:hint="eastAsia"/>
        </w:rPr>
        <w:t>：</w:t>
      </w:r>
    </w:p>
    <w:p w:rsidR="00F57952" w:rsidRPr="00F57952" w:rsidRDefault="004C6AE7" w:rsidP="001F4DB4">
      <w:pPr>
        <w:pStyle w:val="Bullet1GC"/>
      </w:pPr>
      <w:r>
        <w:rPr>
          <w:rFonts w:hint="eastAsia"/>
        </w:rPr>
        <w:t>“</w:t>
      </w:r>
      <w:r w:rsidR="00F57952" w:rsidRPr="00F57952">
        <w:rPr>
          <w:rFonts w:hint="eastAsia"/>
        </w:rPr>
        <w:t>和解干预措施</w:t>
      </w:r>
      <w:r>
        <w:rPr>
          <w:rFonts w:hint="eastAsia"/>
        </w:rPr>
        <w:t>”</w:t>
      </w:r>
      <w:r w:rsidR="00F57952" w:rsidRPr="00F57952">
        <w:rPr>
          <w:rFonts w:hint="eastAsia"/>
        </w:rPr>
        <w:t>发展伙伴关系实施的</w:t>
      </w:r>
      <w:r>
        <w:rPr>
          <w:rFonts w:hint="eastAsia"/>
        </w:rPr>
        <w:t>“</w:t>
      </w:r>
      <w:r w:rsidR="00F57952" w:rsidRPr="00F57952">
        <w:rPr>
          <w:rFonts w:hint="eastAsia"/>
        </w:rPr>
        <w:t>实行社会转变</w:t>
      </w:r>
      <w:r w:rsidR="00C37AE8">
        <w:rPr>
          <w:rFonts w:hint="eastAsia"/>
        </w:rPr>
        <w:t>，</w:t>
      </w:r>
      <w:r w:rsidR="00F57952" w:rsidRPr="00F57952">
        <w:rPr>
          <w:rFonts w:hint="eastAsia"/>
        </w:rPr>
        <w:t>为妇女的职业生活不受歧视提供便利</w:t>
      </w:r>
      <w:r>
        <w:rPr>
          <w:rFonts w:hint="eastAsia"/>
        </w:rPr>
        <w:t>”</w:t>
      </w:r>
      <w:r w:rsidR="00F57952" w:rsidRPr="00F57952">
        <w:rPr>
          <w:rFonts w:hint="eastAsia"/>
        </w:rPr>
        <w:t>项目。其目标群体是妇女和在调合家庭与事业关系时遇到困难的人。基本目标是</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在现有的社会护理团体中实行社会转变</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运行支助机构</w:t>
      </w:r>
      <w:r w:rsidR="00C37AE8">
        <w:rPr>
          <w:rFonts w:hint="eastAsia"/>
        </w:rPr>
        <w:t>，</w:t>
      </w:r>
      <w:r w:rsidR="00F57952" w:rsidRPr="00F57952">
        <w:rPr>
          <w:rFonts w:hint="eastAsia"/>
        </w:rPr>
        <w:t>促进妇女就业</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5926AB">
        <w:rPr>
          <w:rFonts w:hint="eastAsia"/>
        </w:rPr>
        <w:t xml:space="preserve"> </w:t>
      </w:r>
      <w:r w:rsidR="00F57952" w:rsidRPr="00F57952">
        <w:rPr>
          <w:rFonts w:hint="eastAsia"/>
        </w:rPr>
        <w:t>提高企业、自谋职业妇女、就业和失业妇女对消除性别角色模式的认识。</w:t>
      </w:r>
    </w:p>
    <w:p w:rsidR="00F57952" w:rsidRPr="00F57952" w:rsidRDefault="004C6AE7" w:rsidP="001F4DB4">
      <w:pPr>
        <w:pStyle w:val="Bullet1GC"/>
      </w:pPr>
      <w:r>
        <w:rPr>
          <w:rFonts w:hint="eastAsia"/>
        </w:rPr>
        <w:t>“</w:t>
      </w:r>
      <w:r>
        <w:t>Zefksi</w:t>
      </w:r>
      <w:r>
        <w:rPr>
          <w:rFonts w:hint="eastAsia"/>
        </w:rPr>
        <w:t>”</w:t>
      </w:r>
      <w:r w:rsidR="00F57952" w:rsidRPr="00F57952">
        <w:rPr>
          <w:rFonts w:hint="eastAsia"/>
        </w:rPr>
        <w:t>发展伙伴关系实施的</w:t>
      </w:r>
      <w:r>
        <w:rPr>
          <w:rFonts w:hint="eastAsia"/>
        </w:rPr>
        <w:t>“</w:t>
      </w:r>
      <w:r w:rsidR="00F57952" w:rsidRPr="00F57952">
        <w:rPr>
          <w:rFonts w:hint="eastAsia"/>
        </w:rPr>
        <w:t>社会互助促进协调家庭与事业的关系网络</w:t>
      </w:r>
      <w:r>
        <w:rPr>
          <w:rFonts w:hint="eastAsia"/>
        </w:rPr>
        <w:t>”</w:t>
      </w:r>
      <w:r w:rsidR="00F57952" w:rsidRPr="00F57952">
        <w:rPr>
          <w:rFonts w:hint="eastAsia"/>
        </w:rPr>
        <w:t>项目。其目标群体是妇女、残疾人、在兼顾家庭与事业方面遇到困难的人、中小型家庭企业中的自谋职业者、不发达地区的失业人员等。主要目标是</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在支助性行动框架内促进男女平等承担家庭义务</w:t>
      </w:r>
      <w:r w:rsidR="00C37AE8">
        <w:rPr>
          <w:rFonts w:hint="eastAsia"/>
        </w:rPr>
        <w:t>，</w:t>
      </w:r>
      <w:r w:rsidR="00F57952" w:rsidRPr="00F57952">
        <w:rPr>
          <w:rFonts w:hint="eastAsia"/>
        </w:rPr>
        <w:t>强调在职妇女和家庭主妇的双重角色</w:t>
      </w:r>
      <w:r w:rsidR="00C37AE8">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通过组织社会互助网络</w:t>
      </w:r>
      <w:r w:rsidR="00C37AE8">
        <w:rPr>
          <w:rFonts w:hint="eastAsia"/>
        </w:rPr>
        <w:t>，</w:t>
      </w:r>
      <w:r w:rsidR="00F57952" w:rsidRPr="00F57952">
        <w:rPr>
          <w:rFonts w:hint="eastAsia"/>
        </w:rPr>
        <w:t>支持雇员积极腾出时间</w:t>
      </w:r>
      <w:r w:rsidR="00C37AE8">
        <w:rPr>
          <w:rFonts w:hint="eastAsia"/>
        </w:rPr>
        <w:t>，</w:t>
      </w:r>
      <w:r w:rsidR="00F57952" w:rsidRPr="00F57952">
        <w:rPr>
          <w:rFonts w:hint="eastAsia"/>
        </w:rPr>
        <w:t>同时通过出台交互式社会援助原则支助弱势群体。</w:t>
      </w:r>
    </w:p>
    <w:p w:rsidR="00F57952" w:rsidRPr="00F57952" w:rsidRDefault="004C6AE7" w:rsidP="001F4DB4">
      <w:pPr>
        <w:pStyle w:val="Bullet1GC"/>
      </w:pPr>
      <w:r>
        <w:rPr>
          <w:rFonts w:hint="eastAsia"/>
        </w:rPr>
        <w:t>“</w:t>
      </w:r>
      <w:r w:rsidR="00F57952" w:rsidRPr="00F57952">
        <w:rPr>
          <w:rFonts w:hint="eastAsia"/>
        </w:rPr>
        <w:t>家庭权</w:t>
      </w:r>
      <w:r>
        <w:rPr>
          <w:rFonts w:hint="eastAsia"/>
        </w:rPr>
        <w:t>”</w:t>
      </w:r>
      <w:r w:rsidR="00F57952" w:rsidRPr="00F57952">
        <w:rPr>
          <w:rFonts w:hint="eastAsia"/>
        </w:rPr>
        <w:t>发展伙伴关系实施的</w:t>
      </w:r>
      <w:r>
        <w:rPr>
          <w:rFonts w:hint="eastAsia"/>
        </w:rPr>
        <w:t>“</w:t>
      </w:r>
      <w:r w:rsidR="00F57952" w:rsidRPr="00F57952">
        <w:rPr>
          <w:rFonts w:hint="eastAsia"/>
        </w:rPr>
        <w:t>家庭第一</w:t>
      </w:r>
      <w:r>
        <w:rPr>
          <w:rFonts w:hint="eastAsia"/>
        </w:rPr>
        <w:t>”</w:t>
      </w:r>
      <w:r w:rsidR="00F57952" w:rsidRPr="00F57952">
        <w:rPr>
          <w:rFonts w:hint="eastAsia"/>
        </w:rPr>
        <w:t>项目。其目标群体是妇女、在兼顾家庭与事业方面遇到困难的人、单亲家庭家长。主要目标是制定并采用整体方法</w:t>
      </w:r>
      <w:r w:rsidR="00C37AE8">
        <w:rPr>
          <w:rFonts w:hint="eastAsia"/>
        </w:rPr>
        <w:t>，</w:t>
      </w:r>
      <w:r w:rsidR="00F57952" w:rsidRPr="00F57952">
        <w:rPr>
          <w:rFonts w:hint="eastAsia"/>
        </w:rPr>
        <w:t>解决妨碍协调家庭与事业关系的因素。</w:t>
      </w:r>
    </w:p>
    <w:p w:rsidR="00F57952" w:rsidRPr="00F57952" w:rsidRDefault="004C6AE7" w:rsidP="001F4DB4">
      <w:pPr>
        <w:pStyle w:val="Bullet1GC"/>
      </w:pPr>
      <w:r>
        <w:rPr>
          <w:rFonts w:hint="eastAsia"/>
        </w:rPr>
        <w:t>“</w:t>
      </w:r>
      <w:r w:rsidR="00F57952" w:rsidRPr="00F57952">
        <w:rPr>
          <w:rFonts w:hint="eastAsia"/>
        </w:rPr>
        <w:t>消除对妇女的社会排斥网络</w:t>
      </w:r>
      <w:r>
        <w:rPr>
          <w:rFonts w:hint="eastAsia"/>
        </w:rPr>
        <w:t>”</w:t>
      </w:r>
      <w:r w:rsidR="00F57952" w:rsidRPr="00F57952">
        <w:rPr>
          <w:rFonts w:hint="eastAsia"/>
        </w:rPr>
        <w:t>发展伙伴关系实施的</w:t>
      </w:r>
      <w:r>
        <w:rPr>
          <w:rFonts w:hint="eastAsia"/>
        </w:rPr>
        <w:t>“</w:t>
      </w:r>
      <w:r>
        <w:t>Alkistis</w:t>
      </w:r>
      <w:r>
        <w:rPr>
          <w:rFonts w:hint="eastAsia"/>
        </w:rPr>
        <w:t>”</w:t>
      </w:r>
      <w:r w:rsidR="00F57952" w:rsidRPr="00F57952">
        <w:rPr>
          <w:rFonts w:hint="eastAsia"/>
        </w:rPr>
        <w:t>项目。其目标群体是家庭暴力和国际人口贩运受害人、单亲家庭户主、在兼顾家庭与事业方面遇到困难的人、移民和被遣返移民。主要目标是在希腊</w:t>
      </w:r>
      <w:r>
        <w:rPr>
          <w:rFonts w:hint="eastAsia"/>
        </w:rPr>
        <w:t>4</w:t>
      </w:r>
      <w:r w:rsidR="00F57952" w:rsidRPr="00F57952">
        <w:rPr>
          <w:rFonts w:hint="eastAsia"/>
        </w:rPr>
        <w:t>个大区</w:t>
      </w:r>
      <w:r w:rsidR="00C37AE8">
        <w:rPr>
          <w:rFonts w:hint="eastAsia"/>
        </w:rPr>
        <w:t>(</w:t>
      </w:r>
      <w:r w:rsidR="00F57952" w:rsidRPr="00F57952">
        <w:rPr>
          <w:rFonts w:hint="eastAsia"/>
        </w:rPr>
        <w:t>雅典、伊庇鲁斯、西希腊和北爱琴海</w:t>
      </w:r>
      <w:r w:rsidR="00C37AE8">
        <w:rPr>
          <w:rFonts w:hint="eastAsia"/>
        </w:rPr>
        <w:t>)</w:t>
      </w:r>
      <w:r w:rsidR="00F57952" w:rsidRPr="00F57952">
        <w:rPr>
          <w:rFonts w:hint="eastAsia"/>
        </w:rPr>
        <w:t>成立并运行</w:t>
      </w:r>
      <w:r>
        <w:rPr>
          <w:rFonts w:hint="eastAsia"/>
        </w:rPr>
        <w:t>4</w:t>
      </w:r>
      <w:r w:rsidR="00F57952" w:rsidRPr="00F57952">
        <w:rPr>
          <w:rFonts w:hint="eastAsia"/>
        </w:rPr>
        <w:t>个家庭支助中心</w:t>
      </w:r>
      <w:r w:rsidR="00C37AE8">
        <w:rPr>
          <w:rFonts w:hint="eastAsia"/>
        </w:rPr>
        <w:t>，</w:t>
      </w:r>
      <w:r w:rsidR="00F57952" w:rsidRPr="00F57952">
        <w:rPr>
          <w:rFonts w:hint="eastAsia"/>
        </w:rPr>
        <w:t>就与男女雇员相关的一系列问题提供辅导支助、开展宣传</w:t>
      </w:r>
      <w:r w:rsidR="00C37AE8">
        <w:rPr>
          <w:rFonts w:hint="eastAsia"/>
        </w:rPr>
        <w:t>(</w:t>
      </w:r>
      <w:r w:rsidR="00F57952" w:rsidRPr="00F57952">
        <w:rPr>
          <w:rFonts w:hint="eastAsia"/>
        </w:rPr>
        <w:t>一站式商店</w:t>
      </w:r>
      <w:r w:rsidR="00C37AE8">
        <w:rPr>
          <w:rFonts w:hint="eastAsia"/>
        </w:rPr>
        <w:t>)</w:t>
      </w:r>
      <w:r w:rsidR="00F57952" w:rsidRPr="00F57952">
        <w:rPr>
          <w:rFonts w:hint="eastAsia"/>
        </w:rPr>
        <w:t>并提供服务</w:t>
      </w:r>
      <w:r w:rsidR="00C37AE8">
        <w:rPr>
          <w:rFonts w:hint="eastAsia"/>
        </w:rPr>
        <w:t>(</w:t>
      </w:r>
      <w:r w:rsidR="00F57952" w:rsidRPr="00F57952">
        <w:rPr>
          <w:rFonts w:hint="eastAsia"/>
        </w:rPr>
        <w:t>一站式解决办法</w:t>
      </w:r>
      <w:r w:rsidR="00C37AE8">
        <w:rPr>
          <w:rFonts w:hint="eastAsia"/>
        </w:rPr>
        <w:t>)</w:t>
      </w:r>
      <w:r w:rsidR="00F57952" w:rsidRPr="00F57952">
        <w:rPr>
          <w:rFonts w:hint="eastAsia"/>
        </w:rPr>
        <w:t>。此外</w:t>
      </w:r>
      <w:r w:rsidR="00C37AE8">
        <w:rPr>
          <w:rFonts w:hint="eastAsia"/>
        </w:rPr>
        <w:t>，</w:t>
      </w:r>
      <w:r w:rsidR="00F57952" w:rsidRPr="00F57952">
        <w:rPr>
          <w:rFonts w:hint="eastAsia"/>
        </w:rPr>
        <w:t>该项目旨在消除与妇女的社会和职业角色有关的陈规定型观念</w:t>
      </w:r>
      <w:r w:rsidR="00C37AE8">
        <w:rPr>
          <w:rFonts w:hint="eastAsia"/>
        </w:rPr>
        <w:t>，</w:t>
      </w:r>
      <w:r w:rsidR="00F57952" w:rsidRPr="00F57952">
        <w:rPr>
          <w:rFonts w:hint="eastAsia"/>
        </w:rPr>
        <w:t>开展关于家庭中的平等问题的宣传和提高认识活动</w:t>
      </w:r>
      <w:r w:rsidR="00C37AE8">
        <w:rPr>
          <w:rFonts w:hint="eastAsia"/>
        </w:rPr>
        <w:t>，</w:t>
      </w:r>
      <w:r w:rsidR="00F57952" w:rsidRPr="00F57952">
        <w:rPr>
          <w:rFonts w:hint="eastAsia"/>
        </w:rPr>
        <w:t>同时增加新的灵活就业形式。</w:t>
      </w:r>
    </w:p>
    <w:p w:rsidR="00F57952" w:rsidRPr="00F57952" w:rsidRDefault="004C6AE7" w:rsidP="001F4DB4">
      <w:pPr>
        <w:pStyle w:val="Bullet1GC"/>
      </w:pPr>
      <w:r>
        <w:rPr>
          <w:rFonts w:hint="eastAsia"/>
        </w:rPr>
        <w:t>“</w:t>
      </w:r>
      <w:r w:rsidR="00F57952" w:rsidRPr="00F57952">
        <w:rPr>
          <w:rFonts w:hint="eastAsia"/>
        </w:rPr>
        <w:t>家庭援助</w:t>
      </w:r>
      <w:r>
        <w:rPr>
          <w:rFonts w:hint="eastAsia"/>
        </w:rPr>
        <w:t>”</w:t>
      </w:r>
      <w:r w:rsidR="00F57952" w:rsidRPr="00F57952">
        <w:rPr>
          <w:rFonts w:hint="eastAsia"/>
        </w:rPr>
        <w:t>发展伙伴关系实施的</w:t>
      </w:r>
      <w:r>
        <w:rPr>
          <w:rFonts w:hint="eastAsia"/>
        </w:rPr>
        <w:t>“</w:t>
      </w:r>
      <w:r w:rsidR="00F57952" w:rsidRPr="00F57952">
        <w:rPr>
          <w:rFonts w:hint="eastAsia"/>
        </w:rPr>
        <w:t>家庭援助</w:t>
      </w:r>
      <w:r>
        <w:rPr>
          <w:rFonts w:hint="eastAsia"/>
        </w:rPr>
        <w:t>”</w:t>
      </w:r>
      <w:r w:rsidR="00F57952" w:rsidRPr="00F57952">
        <w:rPr>
          <w:rFonts w:hint="eastAsia"/>
        </w:rPr>
        <w:t>项目。其目标群体是在兼顾家庭与事业方面遇到困难的人。主要目标是通过提供社会性服务促进支助遇到家庭问题的雇员</w:t>
      </w:r>
      <w:r w:rsidR="001C20DF">
        <w:rPr>
          <w:rFonts w:hint="eastAsia"/>
        </w:rPr>
        <w:t>。</w:t>
      </w:r>
    </w:p>
    <w:p w:rsidR="00F57952" w:rsidRPr="00F57952" w:rsidRDefault="004C6AE7" w:rsidP="004C6AE7">
      <w:pPr>
        <w:pStyle w:val="SingleTxtGC"/>
        <w:rPr>
          <w:rFonts w:hint="eastAsia"/>
        </w:rPr>
      </w:pPr>
      <w:r>
        <w:t>24</w:t>
      </w:r>
      <w:r w:rsidR="00C37AE8">
        <w:t>8.</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妇女组织妇女权利协会</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组织了一次关于</w:t>
      </w:r>
      <w:r>
        <w:rPr>
          <w:rFonts w:hint="eastAsia"/>
        </w:rPr>
        <w:t>“</w:t>
      </w:r>
      <w:r w:rsidR="00F57952" w:rsidRPr="00F57952">
        <w:rPr>
          <w:rFonts w:hint="eastAsia"/>
        </w:rPr>
        <w:t>协调男女的事业与家庭生活</w:t>
      </w:r>
      <w:r w:rsidR="00C37AE8">
        <w:rPr>
          <w:rFonts w:hint="eastAsia"/>
        </w:rPr>
        <w:t>：</w:t>
      </w:r>
      <w:r w:rsidR="00F57952" w:rsidRPr="00F57952">
        <w:rPr>
          <w:rFonts w:hint="eastAsia"/>
        </w:rPr>
        <w:t>立法和实践</w:t>
      </w:r>
      <w:r>
        <w:rPr>
          <w:rFonts w:hint="eastAsia"/>
        </w:rPr>
        <w:t>”</w:t>
      </w:r>
      <w:r w:rsidR="00F57952" w:rsidRPr="00F57952">
        <w:rPr>
          <w:rFonts w:hint="eastAsia"/>
        </w:rPr>
        <w:t>的公共对话</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5</w:t>
      </w:r>
      <w:r w:rsidR="00F57952" w:rsidRPr="00F57952">
        <w:rPr>
          <w:rFonts w:hint="eastAsia"/>
        </w:rPr>
        <w:t>月</w:t>
      </w:r>
      <w:r>
        <w:rPr>
          <w:rFonts w:hint="eastAsia"/>
        </w:rPr>
        <w:t>16</w:t>
      </w:r>
      <w:r w:rsidR="00F57952" w:rsidRPr="00F57952">
        <w:rPr>
          <w:rFonts w:hint="eastAsia"/>
        </w:rPr>
        <w:t>日</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在北欧妇女协会国家间项目框架内</w:t>
      </w:r>
      <w:r w:rsidR="00C37AE8">
        <w:rPr>
          <w:rFonts w:hint="eastAsia"/>
        </w:rPr>
        <w:t>，</w:t>
      </w:r>
      <w:r w:rsidR="00F57952" w:rsidRPr="00F57952">
        <w:rPr>
          <w:rFonts w:hint="eastAsia"/>
        </w:rPr>
        <w:t>从社会和法律角度</w:t>
      </w:r>
      <w:r w:rsidR="00C37AE8">
        <w:rPr>
          <w:rFonts w:hint="eastAsia"/>
        </w:rPr>
        <w:t>，</w:t>
      </w:r>
      <w:r w:rsidR="00F57952" w:rsidRPr="00F57952">
        <w:rPr>
          <w:rFonts w:hint="eastAsia"/>
        </w:rPr>
        <w:t>特别考虑四个国家</w:t>
      </w:r>
      <w:r w:rsidR="00C37AE8">
        <w:rPr>
          <w:rFonts w:hint="eastAsia"/>
        </w:rPr>
        <w:t>(</w:t>
      </w:r>
      <w:r w:rsidR="00F57952" w:rsidRPr="00F57952">
        <w:rPr>
          <w:rFonts w:hint="eastAsia"/>
        </w:rPr>
        <w:t>法国、希腊、意大利、葡萄牙</w:t>
      </w:r>
      <w:r w:rsidR="00C37AE8">
        <w:rPr>
          <w:rFonts w:hint="eastAsia"/>
        </w:rPr>
        <w:t>)</w:t>
      </w:r>
      <w:r w:rsidR="00F57952" w:rsidRPr="00F57952">
        <w:rPr>
          <w:rFonts w:hint="eastAsia"/>
        </w:rPr>
        <w:t>的家庭与事业协调问题</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5926AB">
        <w:rPr>
          <w:rFonts w:hint="eastAsia"/>
        </w:rPr>
        <w:t xml:space="preserve"> </w:t>
      </w:r>
      <w:r w:rsidR="00F57952" w:rsidRPr="00F57952">
        <w:rPr>
          <w:rFonts w:hint="eastAsia"/>
        </w:rPr>
        <w:t>在欧洲妇女游说组织希腊代表团举行的</w:t>
      </w:r>
      <w:r>
        <w:rPr>
          <w:rFonts w:hint="eastAsia"/>
        </w:rPr>
        <w:t>“</w:t>
      </w:r>
      <w:r w:rsidR="00F57952" w:rsidRPr="00F57952">
        <w:rPr>
          <w:rFonts w:hint="eastAsia"/>
        </w:rPr>
        <w:t>谁在真正关心</w:t>
      </w:r>
      <w:r w:rsidR="00C37AE8">
        <w:rPr>
          <w:rFonts w:hint="eastAsia"/>
        </w:rPr>
        <w:t>？</w:t>
      </w:r>
      <w:r w:rsidR="00F57952" w:rsidRPr="00F57952">
        <w:rPr>
          <w:rFonts w:hint="eastAsia"/>
        </w:rPr>
        <w:t>兼顾职业、个人和家庭生活中的平等机会</w:t>
      </w:r>
      <w:r>
        <w:rPr>
          <w:rFonts w:hint="eastAsia"/>
        </w:rPr>
        <w:t>”</w:t>
      </w:r>
      <w:r w:rsidR="00F57952" w:rsidRPr="00F57952">
        <w:rPr>
          <w:rFonts w:hint="eastAsia"/>
        </w:rPr>
        <w:t>会议上提出建议并参与讨论。</w:t>
      </w:r>
    </w:p>
    <w:p w:rsidR="00F57952" w:rsidRPr="0033214A" w:rsidRDefault="004C6AE7" w:rsidP="00BA4CC4">
      <w:pPr>
        <w:pStyle w:val="SingleTxtGC"/>
        <w:rPr>
          <w:rFonts w:hint="eastAsia"/>
        </w:rPr>
      </w:pPr>
      <w:r w:rsidRPr="0033214A">
        <w:t>24</w:t>
      </w:r>
      <w:r w:rsidR="00C37AE8" w:rsidRPr="0033214A">
        <w:t>9.</w:t>
      </w:r>
      <w:r w:rsidRPr="0033214A">
        <w:t xml:space="preserve">  </w:t>
      </w:r>
      <w:r w:rsidRPr="0033214A">
        <w:rPr>
          <w:rFonts w:hint="eastAsia"/>
        </w:rPr>
        <w:t>2</w:t>
      </w:r>
      <w:r w:rsidR="00F57952" w:rsidRPr="0033214A">
        <w:rPr>
          <w:rFonts w:hint="eastAsia"/>
        </w:rPr>
        <w:t>00</w:t>
      </w:r>
      <w:r w:rsidRPr="0033214A">
        <w:rPr>
          <w:rFonts w:hint="eastAsia"/>
        </w:rPr>
        <w:t>7</w:t>
      </w:r>
      <w:r w:rsidR="00F57952" w:rsidRPr="0033214A">
        <w:rPr>
          <w:rFonts w:hint="eastAsia"/>
        </w:rPr>
        <w:t>年</w:t>
      </w:r>
      <w:r w:rsidR="00C37AE8" w:rsidRPr="0033214A">
        <w:rPr>
          <w:rFonts w:hint="eastAsia"/>
        </w:rPr>
        <w:t>，</w:t>
      </w:r>
      <w:r w:rsidR="00F57952" w:rsidRPr="0033214A">
        <w:rPr>
          <w:rFonts w:hint="eastAsia"/>
        </w:rPr>
        <w:t>希腊妇女联盟在雅典组织了一次泛希腊公开会议</w:t>
      </w:r>
      <w:r w:rsidRPr="0033214A">
        <w:rPr>
          <w:rFonts w:hint="eastAsia"/>
        </w:rPr>
        <w:t>“</w:t>
      </w:r>
      <w:r w:rsidR="00F57952" w:rsidRPr="0033214A">
        <w:rPr>
          <w:rFonts w:hint="eastAsia"/>
        </w:rPr>
        <w:t>协调家庭与事业的关系</w:t>
      </w:r>
      <w:r w:rsidRPr="0033214A">
        <w:rPr>
          <w:rFonts w:hint="eastAsia"/>
        </w:rPr>
        <w:t>”</w:t>
      </w:r>
      <w:r w:rsidR="00F57952" w:rsidRPr="0033214A">
        <w:rPr>
          <w:rFonts w:hint="eastAsia"/>
        </w:rPr>
        <w:t>。</w:t>
      </w:r>
      <w:r w:rsidRPr="0033214A">
        <w:rPr>
          <w:rFonts w:hint="eastAsia"/>
        </w:rPr>
        <w:t>2</w:t>
      </w:r>
      <w:r w:rsidR="00F57952" w:rsidRPr="0033214A">
        <w:rPr>
          <w:rFonts w:hint="eastAsia"/>
        </w:rPr>
        <w:t>00</w:t>
      </w:r>
      <w:r w:rsidRPr="0033214A">
        <w:rPr>
          <w:rFonts w:hint="eastAsia"/>
        </w:rPr>
        <w:t>8</w:t>
      </w:r>
      <w:r w:rsidR="00F57952" w:rsidRPr="0033214A">
        <w:rPr>
          <w:rFonts w:hint="eastAsia"/>
        </w:rPr>
        <w:t>年</w:t>
      </w:r>
      <w:r w:rsidR="00C37AE8" w:rsidRPr="0033214A">
        <w:rPr>
          <w:rFonts w:hint="eastAsia"/>
        </w:rPr>
        <w:t>，</w:t>
      </w:r>
      <w:r w:rsidR="00F57952" w:rsidRPr="0033214A">
        <w:rPr>
          <w:rFonts w:hint="eastAsia"/>
        </w:rPr>
        <w:t>希腊妇女联盟在初等教育的学生中组织了两次学生竞赛</w:t>
      </w:r>
      <w:r w:rsidR="00C37AE8" w:rsidRPr="0033214A">
        <w:rPr>
          <w:rFonts w:hint="eastAsia"/>
        </w:rPr>
        <w:t>，</w:t>
      </w:r>
      <w:r w:rsidR="00F57952" w:rsidRPr="0033214A">
        <w:rPr>
          <w:rFonts w:hint="eastAsia"/>
        </w:rPr>
        <w:t>分别为</w:t>
      </w:r>
      <w:r w:rsidRPr="0033214A">
        <w:rPr>
          <w:rFonts w:hint="eastAsia"/>
        </w:rPr>
        <w:t>“</w:t>
      </w:r>
      <w:r w:rsidR="00F57952" w:rsidRPr="0033214A">
        <w:rPr>
          <w:rFonts w:hint="eastAsia"/>
        </w:rPr>
        <w:t>区别</w:t>
      </w:r>
      <w:r w:rsidR="001669B2" w:rsidRPr="0033214A">
        <w:rPr>
          <w:rFonts w:hint="eastAsia"/>
          <w:spacing w:val="-50"/>
        </w:rPr>
        <w:t>―</w:t>
      </w:r>
      <w:r w:rsidR="001669B2" w:rsidRPr="0033214A">
        <w:rPr>
          <w:rFonts w:hint="eastAsia"/>
        </w:rPr>
        <w:t>―</w:t>
      </w:r>
      <w:r w:rsidR="00F57952" w:rsidRPr="0033214A">
        <w:rPr>
          <w:rFonts w:hint="eastAsia"/>
        </w:rPr>
        <w:t>平等</w:t>
      </w:r>
      <w:r w:rsidR="00F57952" w:rsidRPr="0033214A">
        <w:rPr>
          <w:rFonts w:hint="eastAsia"/>
        </w:rPr>
        <w:t>-</w:t>
      </w:r>
      <w:r w:rsidR="00F57952" w:rsidRPr="0033214A">
        <w:rPr>
          <w:rFonts w:hint="eastAsia"/>
        </w:rPr>
        <w:t>被爱</w:t>
      </w:r>
      <w:r w:rsidRPr="0033214A">
        <w:rPr>
          <w:rFonts w:hint="eastAsia"/>
        </w:rPr>
        <w:t>”</w:t>
      </w:r>
      <w:r w:rsidR="00F57952" w:rsidRPr="0033214A">
        <w:rPr>
          <w:rFonts w:hint="eastAsia"/>
        </w:rPr>
        <w:t>和</w:t>
      </w:r>
      <w:r w:rsidRPr="0033214A">
        <w:rPr>
          <w:rFonts w:hint="eastAsia"/>
        </w:rPr>
        <w:t>“</w:t>
      </w:r>
      <w:r w:rsidR="00F57952" w:rsidRPr="0033214A">
        <w:rPr>
          <w:rFonts w:hint="eastAsia"/>
        </w:rPr>
        <w:t>我的父亲与我</w:t>
      </w:r>
      <w:r w:rsidRPr="0033214A">
        <w:rPr>
          <w:rFonts w:hint="eastAsia"/>
        </w:rPr>
        <w:t>”</w:t>
      </w:r>
      <w:r w:rsidR="00C37AE8" w:rsidRPr="0033214A">
        <w:rPr>
          <w:rFonts w:hint="eastAsia"/>
        </w:rPr>
        <w:t>，</w:t>
      </w:r>
      <w:r w:rsidR="00F57952" w:rsidRPr="0033214A">
        <w:rPr>
          <w:rFonts w:hint="eastAsia"/>
        </w:rPr>
        <w:t>并举办了为期</w:t>
      </w:r>
      <w:r w:rsidRPr="0033214A">
        <w:rPr>
          <w:rFonts w:hint="eastAsia"/>
        </w:rPr>
        <w:t>1</w:t>
      </w:r>
      <w:r w:rsidR="00F57952" w:rsidRPr="0033214A">
        <w:rPr>
          <w:rFonts w:hint="eastAsia"/>
        </w:rPr>
        <w:t>天的</w:t>
      </w:r>
      <w:r w:rsidRPr="0033214A">
        <w:rPr>
          <w:rFonts w:hint="eastAsia"/>
        </w:rPr>
        <w:t>“</w:t>
      </w:r>
      <w:r w:rsidR="00F57952" w:rsidRPr="0033214A">
        <w:rPr>
          <w:rFonts w:hint="eastAsia"/>
        </w:rPr>
        <w:t>今天父母的特殊角色</w:t>
      </w:r>
      <w:r w:rsidRPr="0033214A">
        <w:rPr>
          <w:rFonts w:hint="eastAsia"/>
        </w:rPr>
        <w:t>”</w:t>
      </w:r>
      <w:r w:rsidR="00F57952" w:rsidRPr="0033214A">
        <w:rPr>
          <w:rFonts w:hint="eastAsia"/>
        </w:rPr>
        <w:t>活动。</w:t>
      </w:r>
    </w:p>
    <w:p w:rsidR="00F57952" w:rsidRPr="00F57952" w:rsidRDefault="004C6AE7" w:rsidP="004C6AE7">
      <w:pPr>
        <w:pStyle w:val="SingleTxtGC"/>
        <w:rPr>
          <w:rFonts w:hint="eastAsia"/>
        </w:rPr>
      </w:pPr>
      <w:r>
        <w:t>25</w:t>
      </w:r>
      <w:r w:rsidR="00C37AE8">
        <w:t>0.</w:t>
      </w:r>
      <w:r>
        <w:t xml:space="preserve">  </w:t>
      </w:r>
      <w:r w:rsidR="00F57952" w:rsidRPr="00F57952">
        <w:rPr>
          <w:rFonts w:hint="eastAsia"/>
        </w:rPr>
        <w:t>欧洲妇女游说组织希腊代</w:t>
      </w:r>
      <w:r w:rsidR="00F57952" w:rsidRPr="00BA4CC4">
        <w:rPr>
          <w:rFonts w:hint="eastAsia"/>
          <w:spacing w:val="4"/>
        </w:rPr>
        <w:t>表团组织</w:t>
      </w:r>
      <w:r w:rsidR="00F57952" w:rsidRPr="00BA4CC4">
        <w:rPr>
          <w:rFonts w:hint="eastAsia"/>
        </w:rPr>
        <w:t>了以下会议</w:t>
      </w:r>
      <w:r w:rsidR="00C37AE8" w:rsidRPr="00BA4CC4">
        <w:rPr>
          <w:rFonts w:hint="eastAsia"/>
        </w:rPr>
        <w:t>：</w:t>
      </w:r>
      <w:r w:rsidR="00C37AE8" w:rsidRPr="00BA4CC4">
        <w:rPr>
          <w:rFonts w:hint="eastAsia"/>
        </w:rPr>
        <w:t>(</w:t>
      </w:r>
      <w:r w:rsidRPr="00BA4CC4">
        <w:rPr>
          <w:rFonts w:hint="eastAsia"/>
        </w:rPr>
        <w:t>a</w:t>
      </w:r>
      <w:r w:rsidR="00C37AE8" w:rsidRPr="00BA4CC4">
        <w:rPr>
          <w:rFonts w:hint="eastAsia"/>
        </w:rPr>
        <w:t>)</w:t>
      </w:r>
      <w:r w:rsidR="005926AB" w:rsidRPr="00BA4CC4">
        <w:rPr>
          <w:rFonts w:hint="eastAsia"/>
        </w:rPr>
        <w:t xml:space="preserve"> </w:t>
      </w:r>
      <w:r w:rsidR="00F57952" w:rsidRPr="00BA4CC4">
        <w:rPr>
          <w:rFonts w:hint="eastAsia"/>
        </w:rPr>
        <w:t>在调解和仲裁组织参与下</w:t>
      </w:r>
      <w:r w:rsidR="00C37AE8" w:rsidRPr="00BA4CC4">
        <w:rPr>
          <w:rFonts w:hint="eastAsia"/>
        </w:rPr>
        <w:t>，</w:t>
      </w:r>
      <w:r w:rsidR="00F57952" w:rsidRPr="00BA4CC4">
        <w:rPr>
          <w:rFonts w:hint="eastAsia"/>
        </w:rPr>
        <w:t>举办了关于参与集体谈判并为承担家庭责任的人提供便利的国际会议</w:t>
      </w:r>
      <w:r w:rsidR="00C37AE8" w:rsidRPr="00BA4CC4">
        <w:rPr>
          <w:rFonts w:hint="eastAsia"/>
        </w:rPr>
        <w:t>；</w:t>
      </w:r>
      <w:r w:rsidR="00F57952" w:rsidRPr="00F57952">
        <w:rPr>
          <w:rFonts w:hint="eastAsia"/>
        </w:rPr>
        <w:t>和</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与非政府组织</w:t>
      </w:r>
      <w:r>
        <w:rPr>
          <w:rFonts w:hint="eastAsia"/>
        </w:rPr>
        <w:t>“</w:t>
      </w:r>
      <w:r w:rsidR="00F57952" w:rsidRPr="00F57952">
        <w:rPr>
          <w:rFonts w:hint="eastAsia"/>
        </w:rPr>
        <w:t>妇女与保健倡议</w:t>
      </w:r>
      <w:r>
        <w:rPr>
          <w:rFonts w:hint="eastAsia"/>
        </w:rPr>
        <w:t>”</w:t>
      </w:r>
      <w:r w:rsidR="00F57952" w:rsidRPr="00F57952">
        <w:rPr>
          <w:rFonts w:hint="eastAsia"/>
        </w:rPr>
        <w:t>共同举办了欧洲会议</w:t>
      </w:r>
      <w:r>
        <w:rPr>
          <w:rFonts w:hint="eastAsia"/>
        </w:rPr>
        <w:t>“</w:t>
      </w:r>
      <w:r w:rsidR="00F57952" w:rsidRPr="00F57952">
        <w:rPr>
          <w:rFonts w:hint="eastAsia"/>
        </w:rPr>
        <w:t>谁在真正关心</w:t>
      </w:r>
      <w:r w:rsidR="00C37AE8">
        <w:rPr>
          <w:rFonts w:hint="eastAsia"/>
        </w:rPr>
        <w:t>？</w:t>
      </w:r>
      <w:r w:rsidR="00F57952" w:rsidRPr="00F57952">
        <w:rPr>
          <w:rFonts w:hint="eastAsia"/>
        </w:rPr>
        <w:t>兼顾职业、个人和家庭中的平等机会</w:t>
      </w:r>
      <w:r>
        <w:rPr>
          <w:rFonts w:hint="eastAsia"/>
        </w:rPr>
        <w:t>”</w:t>
      </w:r>
      <w:r w:rsidR="00F57952" w:rsidRPr="00F57952">
        <w:rPr>
          <w:rFonts w:hint="eastAsia"/>
        </w:rPr>
        <w:t>。</w:t>
      </w:r>
    </w:p>
    <w:p w:rsidR="00F57952" w:rsidRDefault="004C6AE7" w:rsidP="004C6AE7">
      <w:pPr>
        <w:pStyle w:val="SingleTxtGC"/>
        <w:rPr>
          <w:rFonts w:hint="eastAsia"/>
        </w:rPr>
      </w:pPr>
      <w:r>
        <w:t>25</w:t>
      </w:r>
      <w:r w:rsidR="00C37AE8">
        <w:t>1.</w:t>
      </w:r>
      <w:r>
        <w:t xml:space="preserve">  </w:t>
      </w:r>
      <w:r w:rsidR="00F57952" w:rsidRPr="00F57952">
        <w:rPr>
          <w:rFonts w:hint="eastAsia"/>
        </w:rPr>
        <w:t>希腊社会援助部参与了社区倡议</w:t>
      </w:r>
      <w:r>
        <w:rPr>
          <w:rFonts w:hint="eastAsia"/>
        </w:rPr>
        <w:t>“</w:t>
      </w:r>
      <w:r>
        <w:t>EQUAL</w:t>
      </w:r>
      <w:r>
        <w:rPr>
          <w:rFonts w:hint="eastAsia"/>
        </w:rPr>
        <w:t>”</w:t>
      </w:r>
      <w:r w:rsidR="00F57952" w:rsidRPr="00F57952">
        <w:rPr>
          <w:rFonts w:hint="eastAsia"/>
        </w:rPr>
        <w:t>中的一个项目</w:t>
      </w:r>
      <w:r w:rsidR="00C37AE8">
        <w:rPr>
          <w:rFonts w:hint="eastAsia"/>
        </w:rPr>
        <w:t>，</w:t>
      </w:r>
      <w:r w:rsidR="00F57952" w:rsidRPr="00F57952">
        <w:rPr>
          <w:rFonts w:hint="eastAsia"/>
        </w:rPr>
        <w:t>该项目旨在协调家庭与事业的关系</w:t>
      </w:r>
      <w:r w:rsidR="00C37AE8">
        <w:rPr>
          <w:rFonts w:hint="eastAsia"/>
        </w:rPr>
        <w:t>，</w:t>
      </w:r>
      <w:r w:rsidR="00F57952" w:rsidRPr="00F57952">
        <w:rPr>
          <w:rFonts w:hint="eastAsia"/>
        </w:rPr>
        <w:t>并编写了意见和提案报告。</w:t>
      </w:r>
    </w:p>
    <w:p w:rsidR="00F57952" w:rsidRPr="00F57952" w:rsidRDefault="008A75E4" w:rsidP="008A75E4">
      <w:pPr>
        <w:pStyle w:val="H1GC"/>
        <w:rPr>
          <w:rFonts w:hint="eastAsia"/>
        </w:rPr>
      </w:pPr>
      <w:r>
        <w:rPr>
          <w:rFonts w:hint="eastAsia"/>
        </w:rPr>
        <w:tab/>
      </w:r>
      <w:r>
        <w:rPr>
          <w:rFonts w:hint="eastAsia"/>
        </w:rPr>
        <w:tab/>
      </w:r>
      <w:r w:rsidR="00F57952" w:rsidRPr="00F57952">
        <w:rPr>
          <w:rFonts w:hint="eastAsia"/>
        </w:rPr>
        <w:t>第十二条</w:t>
      </w:r>
      <w:r w:rsidR="005926AB">
        <w:rPr>
          <w:rFonts w:hint="eastAsia"/>
        </w:rPr>
        <w:br/>
      </w:r>
      <w:r w:rsidR="00F57952" w:rsidRPr="00F57952">
        <w:rPr>
          <w:rFonts w:hint="eastAsia"/>
        </w:rPr>
        <w:t>保健和计</w:t>
      </w:r>
      <w:r w:rsidR="00F57952" w:rsidRPr="00AF70F0">
        <w:rPr>
          <w:rFonts w:hint="eastAsia"/>
        </w:rPr>
        <w:t>划</w:t>
      </w:r>
      <w:r w:rsidR="00F57952" w:rsidRPr="00F57952">
        <w:rPr>
          <w:rFonts w:hint="eastAsia"/>
        </w:rPr>
        <w:t>生育</w:t>
      </w:r>
    </w:p>
    <w:p w:rsidR="00F57952" w:rsidRPr="00F57952" w:rsidRDefault="004C6AE7" w:rsidP="004C6AE7">
      <w:pPr>
        <w:pStyle w:val="SingleTxtGC"/>
        <w:rPr>
          <w:rFonts w:hint="eastAsia"/>
        </w:rPr>
      </w:pPr>
      <w:r>
        <w:t>25</w:t>
      </w:r>
      <w:r w:rsidR="00C37AE8">
        <w:t>2.</w:t>
      </w:r>
      <w:r>
        <w:t xml:space="preserve">  </w:t>
      </w:r>
      <w:r w:rsidR="00F57952" w:rsidRPr="00F57952">
        <w:rPr>
          <w:rFonts w:hint="eastAsia"/>
        </w:rPr>
        <w:t>促进妇女的生殖健康和性健康</w:t>
      </w:r>
      <w:r w:rsidR="00C37AE8">
        <w:rPr>
          <w:rFonts w:hint="eastAsia"/>
        </w:rPr>
        <w:t>，</w:t>
      </w:r>
      <w:r w:rsidR="00F57952" w:rsidRPr="00F57952">
        <w:rPr>
          <w:rFonts w:hint="eastAsia"/>
        </w:rPr>
        <w:t>是妇女赋权及平等参与的重要因素。关于保健、提供医疗服务和计划生育的新的欧共体和国际指示及承诺指出</w:t>
      </w:r>
      <w:r w:rsidR="00C37AE8">
        <w:rPr>
          <w:rFonts w:hint="eastAsia"/>
        </w:rPr>
        <w:t>，</w:t>
      </w:r>
      <w:r w:rsidR="00F57952" w:rsidRPr="00F57952">
        <w:rPr>
          <w:rFonts w:hint="eastAsia"/>
        </w:rPr>
        <w:t>必须按性别进行分析、研究和采取行动</w:t>
      </w:r>
      <w:r w:rsidR="00C37AE8">
        <w:rPr>
          <w:rFonts w:hint="eastAsia"/>
        </w:rPr>
        <w:t>，</w:t>
      </w:r>
      <w:r w:rsidR="00F57952" w:rsidRPr="00F57952">
        <w:rPr>
          <w:rFonts w:hint="eastAsia"/>
        </w:rPr>
        <w:t>并且把男女的平等发展定为基本目标。考虑到健康问题与社会条件之间的联系</w:t>
      </w:r>
      <w:r w:rsidR="00C37AE8">
        <w:rPr>
          <w:rFonts w:hint="eastAsia"/>
        </w:rPr>
        <w:t>，</w:t>
      </w:r>
      <w:r w:rsidR="00F57952" w:rsidRPr="00F57952">
        <w:rPr>
          <w:rFonts w:hint="eastAsia"/>
        </w:rPr>
        <w:t>必须提出倡议并制定各项行动</w:t>
      </w:r>
      <w:r w:rsidR="00C37AE8">
        <w:rPr>
          <w:rFonts w:hint="eastAsia"/>
        </w:rPr>
        <w:t>，</w:t>
      </w:r>
      <w:r w:rsidR="00F57952" w:rsidRPr="00F57952">
        <w:rPr>
          <w:rFonts w:hint="eastAsia"/>
        </w:rPr>
        <w:t>以促进妇女的健康和妇女在该领域的权利。</w:t>
      </w:r>
    </w:p>
    <w:p w:rsidR="00F57952" w:rsidRPr="00F57952" w:rsidRDefault="00F57952" w:rsidP="005926AB">
      <w:pPr>
        <w:pStyle w:val="H23GC"/>
        <w:rPr>
          <w:rFonts w:hint="eastAsia"/>
        </w:rPr>
      </w:pPr>
      <w:r w:rsidRPr="00F57952">
        <w:rPr>
          <w:rFonts w:hint="eastAsia"/>
        </w:rPr>
        <w:tab/>
      </w:r>
      <w:r w:rsidRPr="00F57952">
        <w:rPr>
          <w:rFonts w:hint="eastAsia"/>
        </w:rPr>
        <w:tab/>
      </w:r>
      <w:r w:rsidRPr="00F57952">
        <w:rPr>
          <w:rFonts w:hint="eastAsia"/>
        </w:rPr>
        <w:t>公共行政行动</w:t>
      </w:r>
    </w:p>
    <w:p w:rsidR="00F57952" w:rsidRPr="00F57952" w:rsidRDefault="004C6AE7" w:rsidP="004C6AE7">
      <w:pPr>
        <w:pStyle w:val="SingleTxtGC"/>
        <w:rPr>
          <w:rFonts w:hint="eastAsia"/>
        </w:rPr>
      </w:pPr>
      <w:r>
        <w:rPr>
          <w:bCs/>
        </w:rPr>
        <w:t>25</w:t>
      </w:r>
      <w:r w:rsidR="00C37AE8">
        <w:rPr>
          <w:bCs/>
        </w:rPr>
        <w:t>3.</w:t>
      </w:r>
      <w:r>
        <w:rPr>
          <w:bCs/>
        </w:rPr>
        <w:t xml:space="preserve">  </w:t>
      </w:r>
      <w:r w:rsidR="00F57952" w:rsidRPr="00F57952">
        <w:rPr>
          <w:rFonts w:hint="eastAsia"/>
        </w:rPr>
        <w:t>两性平等总秘书处与希腊骨质疏松症患者支助协会合作</w:t>
      </w:r>
      <w:r w:rsidR="00C37AE8">
        <w:rPr>
          <w:rFonts w:hint="eastAsia"/>
        </w:rPr>
        <w:t>，</w:t>
      </w:r>
      <w:r w:rsidR="00F57952" w:rsidRPr="00F57952">
        <w:rPr>
          <w:rFonts w:hint="eastAsia"/>
        </w:rPr>
        <w:t>出版了一本关于认识、预防和遏制骨质疏松症的宣传手册。这些出版物构成了两性平等总秘书处关于公共卫生领域性别平等主流化的政策。</w:t>
      </w:r>
    </w:p>
    <w:p w:rsidR="00F57952" w:rsidRPr="00F57952" w:rsidRDefault="004C6AE7" w:rsidP="004C6AE7">
      <w:pPr>
        <w:pStyle w:val="SingleTxtGC"/>
        <w:rPr>
          <w:bCs/>
        </w:rPr>
      </w:pPr>
      <w:r>
        <w:rPr>
          <w:bCs/>
        </w:rPr>
        <w:t>25</w:t>
      </w:r>
      <w:r w:rsidR="00C37AE8">
        <w:rPr>
          <w:bCs/>
        </w:rPr>
        <w:t>4.</w:t>
      </w:r>
      <w:r>
        <w:rPr>
          <w:bCs/>
        </w:rPr>
        <w:t xml:space="preserve">  </w:t>
      </w:r>
      <w:r>
        <w:rPr>
          <w:rFonts w:hint="eastAsia"/>
          <w:bCs/>
        </w:rPr>
        <w:t>2</w:t>
      </w:r>
      <w:r w:rsidR="00F57952" w:rsidRPr="00F57952">
        <w:rPr>
          <w:rFonts w:hint="eastAsia"/>
          <w:bCs/>
        </w:rPr>
        <w:t>00</w:t>
      </w:r>
      <w:r>
        <w:rPr>
          <w:rFonts w:hint="eastAsia"/>
          <w:bCs/>
        </w:rPr>
        <w:t>6</w:t>
      </w:r>
      <w:r w:rsidR="00F57952" w:rsidRPr="00F57952">
        <w:rPr>
          <w:rFonts w:hint="eastAsia"/>
          <w:bCs/>
        </w:rPr>
        <w:t>年</w:t>
      </w:r>
      <w:r>
        <w:rPr>
          <w:rFonts w:hint="eastAsia"/>
          <w:bCs/>
        </w:rPr>
        <w:t>6</w:t>
      </w:r>
      <w:r w:rsidR="00F57952" w:rsidRPr="00F57952">
        <w:rPr>
          <w:rFonts w:hint="eastAsia"/>
          <w:bCs/>
        </w:rPr>
        <w:t>月至</w:t>
      </w:r>
      <w:r>
        <w:rPr>
          <w:rFonts w:hint="eastAsia"/>
          <w:bCs/>
        </w:rPr>
        <w:t>2</w:t>
      </w:r>
      <w:r w:rsidR="00F57952" w:rsidRPr="00F57952">
        <w:rPr>
          <w:rFonts w:hint="eastAsia"/>
          <w:bCs/>
        </w:rPr>
        <w:t>00</w:t>
      </w:r>
      <w:r>
        <w:rPr>
          <w:rFonts w:hint="eastAsia"/>
          <w:bCs/>
        </w:rPr>
        <w:t>8</w:t>
      </w:r>
      <w:r w:rsidR="00F57952" w:rsidRPr="00F57952">
        <w:rPr>
          <w:rFonts w:hint="eastAsia"/>
          <w:bCs/>
        </w:rPr>
        <w:t>年</w:t>
      </w:r>
      <w:r>
        <w:rPr>
          <w:rFonts w:hint="eastAsia"/>
          <w:bCs/>
        </w:rPr>
        <w:t>1</w:t>
      </w:r>
      <w:r w:rsidR="00F57952" w:rsidRPr="00F57952">
        <w:rPr>
          <w:rFonts w:hint="eastAsia"/>
          <w:bCs/>
        </w:rPr>
        <w:t>0</w:t>
      </w:r>
      <w:r w:rsidR="00F57952" w:rsidRPr="00F57952">
        <w:rPr>
          <w:rFonts w:hint="eastAsia"/>
          <w:bCs/>
        </w:rPr>
        <w:t>月</w:t>
      </w:r>
      <w:r w:rsidR="00C37AE8">
        <w:rPr>
          <w:rFonts w:hint="eastAsia"/>
          <w:bCs/>
        </w:rPr>
        <w:t>，</w:t>
      </w:r>
      <w:r w:rsidR="00F57952" w:rsidRPr="00F57952">
        <w:rPr>
          <w:rFonts w:hint="eastAsia"/>
          <w:bCs/>
        </w:rPr>
        <w:t>两性平等研究中心作为伙伴在</w:t>
      </w:r>
      <w:r>
        <w:rPr>
          <w:rFonts w:hint="eastAsia"/>
          <w:bCs/>
        </w:rPr>
        <w:t>“</w:t>
      </w:r>
      <w:r>
        <w:rPr>
          <w:bCs/>
        </w:rPr>
        <w:t>INTERREG</w:t>
      </w:r>
      <w:r w:rsidR="00F57952" w:rsidRPr="00F57952">
        <w:rPr>
          <w:bCs/>
        </w:rPr>
        <w:t xml:space="preserve"> </w:t>
      </w:r>
      <w:r>
        <w:rPr>
          <w:bCs/>
        </w:rPr>
        <w:t>III</w:t>
      </w:r>
      <w:r w:rsidR="00F57952" w:rsidRPr="00F57952">
        <w:rPr>
          <w:bCs/>
        </w:rPr>
        <w:t xml:space="preserve"> </w:t>
      </w:r>
      <w:r>
        <w:rPr>
          <w:bCs/>
        </w:rPr>
        <w:t>B</w:t>
      </w:r>
      <w:r w:rsidR="00F57952" w:rsidRPr="00F57952">
        <w:rPr>
          <w:bCs/>
        </w:rPr>
        <w:t xml:space="preserve"> </w:t>
      </w:r>
      <w:r>
        <w:rPr>
          <w:bCs/>
        </w:rPr>
        <w:t>ARCHIMED</w:t>
      </w:r>
      <w:r>
        <w:rPr>
          <w:rFonts w:hint="eastAsia"/>
          <w:bCs/>
        </w:rPr>
        <w:t>”</w:t>
      </w:r>
      <w:r w:rsidR="00F57952" w:rsidRPr="00F57952">
        <w:rPr>
          <w:rFonts w:hint="eastAsia"/>
          <w:bCs/>
        </w:rPr>
        <w:t>方案框架内参加了</w:t>
      </w:r>
      <w:r>
        <w:rPr>
          <w:rFonts w:hint="eastAsia"/>
          <w:bCs/>
        </w:rPr>
        <w:t>“</w:t>
      </w:r>
      <w:r w:rsidR="00F57952" w:rsidRPr="00F57952">
        <w:rPr>
          <w:rFonts w:hint="eastAsia"/>
          <w:bCs/>
        </w:rPr>
        <w:t>促进妇女健康和安全孕产</w:t>
      </w:r>
      <w:r>
        <w:rPr>
          <w:rFonts w:hint="eastAsia"/>
          <w:bCs/>
        </w:rPr>
        <w:t>”</w:t>
      </w:r>
      <w:r w:rsidR="00F57952" w:rsidRPr="00F57952">
        <w:rPr>
          <w:rFonts w:hint="eastAsia"/>
          <w:bCs/>
        </w:rPr>
        <w:t>项目。该项目的目标是向妇女</w:t>
      </w:r>
      <w:r w:rsidR="00C37AE8">
        <w:rPr>
          <w:rFonts w:hint="eastAsia"/>
          <w:bCs/>
        </w:rPr>
        <w:t>，</w:t>
      </w:r>
      <w:r w:rsidR="00F57952" w:rsidRPr="00F57952">
        <w:rPr>
          <w:rFonts w:hint="eastAsia"/>
          <w:bCs/>
        </w:rPr>
        <w:t>特别是岛屿和边远地区的妇女宣传保护健康和母性问题</w:t>
      </w:r>
      <w:r w:rsidR="00C37AE8">
        <w:rPr>
          <w:rFonts w:hint="eastAsia"/>
          <w:bCs/>
        </w:rPr>
        <w:t>(</w:t>
      </w:r>
      <w:r w:rsidR="00F57952" w:rsidRPr="00F57952">
        <w:rPr>
          <w:rFonts w:hint="eastAsia"/>
          <w:bCs/>
        </w:rPr>
        <w:t>阴道癌、乳腺癌、哺乳等</w:t>
      </w:r>
      <w:r w:rsidR="00C37AE8">
        <w:rPr>
          <w:rFonts w:hint="eastAsia"/>
          <w:bCs/>
        </w:rPr>
        <w:t>)</w:t>
      </w:r>
      <w:r w:rsidR="00C37AE8">
        <w:rPr>
          <w:rFonts w:hint="eastAsia"/>
          <w:bCs/>
        </w:rPr>
        <w:t>，</w:t>
      </w:r>
      <w:r w:rsidR="00F57952" w:rsidRPr="00F57952">
        <w:rPr>
          <w:rFonts w:hint="eastAsia"/>
          <w:bCs/>
        </w:rPr>
        <w:t>并使其了解保健信息。两性平等研究中心的方案行动包括</w:t>
      </w:r>
      <w:r w:rsidR="00C37AE8">
        <w:rPr>
          <w:rFonts w:hint="eastAsia"/>
          <w:bCs/>
        </w:rPr>
        <w:t>：</w:t>
      </w:r>
      <w:r w:rsidR="00C37AE8">
        <w:rPr>
          <w:rFonts w:hint="eastAsia"/>
          <w:bCs/>
        </w:rPr>
        <w:t>(</w:t>
      </w:r>
      <w:r>
        <w:rPr>
          <w:rFonts w:hint="eastAsia"/>
          <w:bCs/>
        </w:rPr>
        <w:t>a</w:t>
      </w:r>
      <w:r w:rsidR="00C37AE8">
        <w:rPr>
          <w:rFonts w:hint="eastAsia"/>
          <w:bCs/>
        </w:rPr>
        <w:t>)</w:t>
      </w:r>
      <w:r w:rsidR="005926AB">
        <w:rPr>
          <w:rFonts w:hint="eastAsia"/>
          <w:bCs/>
        </w:rPr>
        <w:t xml:space="preserve"> </w:t>
      </w:r>
      <w:r w:rsidR="00F57952" w:rsidRPr="00F57952">
        <w:rPr>
          <w:rFonts w:hint="eastAsia"/>
          <w:bCs/>
        </w:rPr>
        <w:t>记录希腊妇女健康状况数据</w:t>
      </w:r>
      <w:r w:rsidR="00C37AE8">
        <w:rPr>
          <w:rFonts w:hint="eastAsia"/>
          <w:bCs/>
        </w:rPr>
        <w:t>；</w:t>
      </w:r>
      <w:r w:rsidR="00C37AE8">
        <w:rPr>
          <w:rFonts w:hint="eastAsia"/>
          <w:bCs/>
        </w:rPr>
        <w:t>(</w:t>
      </w:r>
      <w:r>
        <w:rPr>
          <w:rFonts w:hint="eastAsia"/>
          <w:bCs/>
        </w:rPr>
        <w:t>b</w:t>
      </w:r>
      <w:r w:rsidR="00C37AE8">
        <w:rPr>
          <w:rFonts w:hint="eastAsia"/>
          <w:bCs/>
        </w:rPr>
        <w:t>)</w:t>
      </w:r>
      <w:r w:rsidR="005926AB">
        <w:rPr>
          <w:rFonts w:hint="eastAsia"/>
          <w:bCs/>
        </w:rPr>
        <w:t xml:space="preserve"> </w:t>
      </w:r>
      <w:r w:rsidR="00F57952" w:rsidRPr="00F57952">
        <w:rPr>
          <w:rFonts w:hint="eastAsia"/>
          <w:bCs/>
        </w:rPr>
        <w:t>制定名为</w:t>
      </w:r>
      <w:r>
        <w:rPr>
          <w:rFonts w:hint="eastAsia"/>
          <w:bCs/>
        </w:rPr>
        <w:t>“</w:t>
      </w:r>
      <w:r w:rsidR="00F57952" w:rsidRPr="00F57952">
        <w:rPr>
          <w:rFonts w:hint="eastAsia"/>
          <w:bCs/>
        </w:rPr>
        <w:t>你可以管好自己的健康</w:t>
      </w:r>
      <w:r w:rsidR="00C37AE8">
        <w:rPr>
          <w:rFonts w:hint="eastAsia"/>
          <w:bCs/>
        </w:rPr>
        <w:t>：</w:t>
      </w:r>
      <w:r w:rsidR="00F57952" w:rsidRPr="00F57952">
        <w:rPr>
          <w:rFonts w:hint="eastAsia"/>
          <w:bCs/>
        </w:rPr>
        <w:t>把病情告诉你的医生</w:t>
      </w:r>
      <w:r>
        <w:rPr>
          <w:rFonts w:hint="eastAsia"/>
          <w:bCs/>
        </w:rPr>
        <w:t>”</w:t>
      </w:r>
      <w:r w:rsidR="00F57952" w:rsidRPr="00F57952">
        <w:rPr>
          <w:rFonts w:hint="eastAsia"/>
          <w:bCs/>
        </w:rPr>
        <w:t>的宣传和提高认识运动。该宣传和提高认识运动包括印制</w:t>
      </w:r>
      <w:r>
        <w:rPr>
          <w:rFonts w:hint="eastAsia"/>
          <w:bCs/>
        </w:rPr>
        <w:t>11</w:t>
      </w:r>
      <w:r w:rsidR="00F57952" w:rsidRPr="00F57952">
        <w:rPr>
          <w:rFonts w:hint="eastAsia"/>
          <w:bCs/>
        </w:rPr>
        <w:t>0</w:t>
      </w:r>
      <w:r w:rsidR="005926AB">
        <w:rPr>
          <w:rFonts w:hint="eastAsia"/>
          <w:bCs/>
        </w:rPr>
        <w:t>,</w:t>
      </w:r>
      <w:r w:rsidR="00F57952" w:rsidRPr="00F57952">
        <w:rPr>
          <w:rFonts w:hint="eastAsia"/>
          <w:bCs/>
        </w:rPr>
        <w:t>000</w:t>
      </w:r>
      <w:r w:rsidR="00F57952" w:rsidRPr="00F57952">
        <w:rPr>
          <w:rFonts w:hint="eastAsia"/>
          <w:bCs/>
        </w:rPr>
        <w:t>份关于以下主题的传单</w:t>
      </w:r>
      <w:r w:rsidR="00C37AE8">
        <w:rPr>
          <w:rFonts w:hint="eastAsia"/>
          <w:bCs/>
        </w:rPr>
        <w:t>：</w:t>
      </w:r>
      <w:r>
        <w:rPr>
          <w:rFonts w:hint="eastAsia"/>
          <w:bCs/>
        </w:rPr>
        <w:t>“</w:t>
      </w:r>
      <w:r w:rsidR="00F57952" w:rsidRPr="00F57952">
        <w:rPr>
          <w:rFonts w:hint="eastAsia"/>
          <w:bCs/>
        </w:rPr>
        <w:t>防癌</w:t>
      </w:r>
      <w:r>
        <w:rPr>
          <w:rFonts w:hint="eastAsia"/>
          <w:bCs/>
        </w:rPr>
        <w:t>”</w:t>
      </w:r>
      <w:r w:rsidR="00F57952" w:rsidRPr="00F57952">
        <w:rPr>
          <w:rFonts w:hint="eastAsia"/>
          <w:bCs/>
        </w:rPr>
        <w:t>、</w:t>
      </w:r>
      <w:r>
        <w:rPr>
          <w:rFonts w:hint="eastAsia"/>
          <w:bCs/>
        </w:rPr>
        <w:t>“</w:t>
      </w:r>
      <w:r w:rsidR="00F57952" w:rsidRPr="00F57952">
        <w:rPr>
          <w:rFonts w:hint="eastAsia"/>
          <w:bCs/>
        </w:rPr>
        <w:t>妊娠—孕产</w:t>
      </w:r>
      <w:r>
        <w:rPr>
          <w:rFonts w:hint="eastAsia"/>
          <w:bCs/>
        </w:rPr>
        <w:t>”</w:t>
      </w:r>
      <w:r w:rsidR="00F57952" w:rsidRPr="00F57952">
        <w:rPr>
          <w:rFonts w:hint="eastAsia"/>
          <w:bCs/>
        </w:rPr>
        <w:t>、</w:t>
      </w:r>
      <w:r>
        <w:rPr>
          <w:rFonts w:hint="eastAsia"/>
          <w:bCs/>
        </w:rPr>
        <w:t>“</w:t>
      </w:r>
      <w:r w:rsidR="00F57952" w:rsidRPr="00F57952">
        <w:rPr>
          <w:rFonts w:hint="eastAsia"/>
          <w:bCs/>
        </w:rPr>
        <w:t>性行为</w:t>
      </w:r>
      <w:r>
        <w:rPr>
          <w:rFonts w:hint="eastAsia"/>
          <w:bCs/>
        </w:rPr>
        <w:t>”</w:t>
      </w:r>
      <w:r w:rsidR="00F57952" w:rsidRPr="00F57952">
        <w:rPr>
          <w:rFonts w:hint="eastAsia"/>
          <w:bCs/>
        </w:rPr>
        <w:t>和</w:t>
      </w:r>
      <w:r>
        <w:rPr>
          <w:rFonts w:hint="eastAsia"/>
          <w:bCs/>
        </w:rPr>
        <w:t>“</w:t>
      </w:r>
      <w:r w:rsidR="00F57952" w:rsidRPr="00F57952">
        <w:rPr>
          <w:rFonts w:hint="eastAsia"/>
          <w:bCs/>
        </w:rPr>
        <w:t>更年期</w:t>
      </w:r>
      <w:r>
        <w:rPr>
          <w:rFonts w:hint="eastAsia"/>
          <w:bCs/>
        </w:rPr>
        <w:t>”</w:t>
      </w:r>
      <w:r w:rsidR="00C37AE8">
        <w:rPr>
          <w:rFonts w:hint="eastAsia"/>
          <w:bCs/>
        </w:rPr>
        <w:t>，</w:t>
      </w:r>
      <w:r w:rsidR="00F57952" w:rsidRPr="00F57952">
        <w:rPr>
          <w:rFonts w:hint="eastAsia"/>
          <w:bCs/>
        </w:rPr>
        <w:t>以及印制</w:t>
      </w:r>
      <w:r>
        <w:rPr>
          <w:rFonts w:hint="eastAsia"/>
          <w:bCs/>
        </w:rPr>
        <w:t>6</w:t>
      </w:r>
      <w:r w:rsidR="005926AB">
        <w:rPr>
          <w:rFonts w:hint="eastAsia"/>
          <w:bCs/>
        </w:rPr>
        <w:t>,</w:t>
      </w:r>
      <w:r w:rsidR="00F57952" w:rsidRPr="00F57952">
        <w:rPr>
          <w:rFonts w:hint="eastAsia"/>
          <w:bCs/>
        </w:rPr>
        <w:t>000</w:t>
      </w:r>
      <w:r w:rsidR="00F57952" w:rsidRPr="00F57952">
        <w:rPr>
          <w:rFonts w:hint="eastAsia"/>
          <w:bCs/>
        </w:rPr>
        <w:t>份海报分发给希腊各地的医院</w:t>
      </w:r>
      <w:r w:rsidR="00C37AE8">
        <w:rPr>
          <w:rFonts w:hint="eastAsia"/>
          <w:bCs/>
        </w:rPr>
        <w:t>；</w:t>
      </w:r>
      <w:r w:rsidR="00C37AE8">
        <w:rPr>
          <w:rFonts w:hint="eastAsia"/>
          <w:bCs/>
        </w:rPr>
        <w:t>(</w:t>
      </w:r>
      <w:r>
        <w:rPr>
          <w:rFonts w:hint="eastAsia"/>
          <w:bCs/>
        </w:rPr>
        <w:t>c</w:t>
      </w:r>
      <w:r w:rsidR="00C37AE8">
        <w:rPr>
          <w:rFonts w:hint="eastAsia"/>
          <w:bCs/>
        </w:rPr>
        <w:t>)</w:t>
      </w:r>
      <w:r w:rsidR="005926AB">
        <w:rPr>
          <w:rFonts w:hint="eastAsia"/>
          <w:bCs/>
        </w:rPr>
        <w:t xml:space="preserve"> </w:t>
      </w:r>
      <w:r w:rsidR="00F57952" w:rsidRPr="00F57952">
        <w:rPr>
          <w:rFonts w:hint="eastAsia"/>
          <w:bCs/>
        </w:rPr>
        <w:t>与医疗人员和地方机构合作</w:t>
      </w:r>
      <w:r w:rsidR="00C37AE8">
        <w:rPr>
          <w:rFonts w:hint="eastAsia"/>
          <w:bCs/>
        </w:rPr>
        <w:t>，</w:t>
      </w:r>
      <w:r w:rsidR="00F57952" w:rsidRPr="00F57952">
        <w:rPr>
          <w:rFonts w:hint="eastAsia"/>
          <w:bCs/>
        </w:rPr>
        <w:t>组织关于妇女保健和孕产保护的活动并组建宣传和提高认识流动机构</w:t>
      </w:r>
      <w:r w:rsidR="001C20DF" w:rsidRPr="00AF70F0">
        <w:rPr>
          <w:rFonts w:hint="eastAsia"/>
          <w:bCs/>
          <w:spacing w:val="-2"/>
        </w:rPr>
        <w:t>。</w:t>
      </w:r>
      <w:r w:rsidRPr="00AF70F0">
        <w:rPr>
          <w:bCs/>
          <w:spacing w:val="-2"/>
        </w:rPr>
        <w:t>Lesvos</w:t>
      </w:r>
      <w:r w:rsidR="00F57952" w:rsidRPr="00AF70F0">
        <w:rPr>
          <w:rFonts w:hint="eastAsia"/>
          <w:bCs/>
          <w:spacing w:val="-2"/>
        </w:rPr>
        <w:t>、</w:t>
      </w:r>
      <w:r w:rsidRPr="00AF70F0">
        <w:rPr>
          <w:bCs/>
          <w:spacing w:val="-2"/>
        </w:rPr>
        <w:t>Rodopi</w:t>
      </w:r>
      <w:r w:rsidR="00F57952" w:rsidRPr="00AF70F0">
        <w:rPr>
          <w:rFonts w:hint="eastAsia"/>
          <w:bCs/>
          <w:spacing w:val="-2"/>
        </w:rPr>
        <w:t>、</w:t>
      </w:r>
      <w:r w:rsidRPr="00AF70F0">
        <w:rPr>
          <w:bCs/>
          <w:spacing w:val="-2"/>
        </w:rPr>
        <w:t>Chania</w:t>
      </w:r>
      <w:r w:rsidR="00F57952" w:rsidRPr="00AF70F0">
        <w:rPr>
          <w:rFonts w:hint="eastAsia"/>
          <w:bCs/>
          <w:spacing w:val="-2"/>
        </w:rPr>
        <w:t>、</w:t>
      </w:r>
      <w:r w:rsidRPr="00AF70F0">
        <w:rPr>
          <w:bCs/>
          <w:spacing w:val="-2"/>
        </w:rPr>
        <w:t>Ileia</w:t>
      </w:r>
      <w:r w:rsidR="00F57952" w:rsidRPr="00AF70F0">
        <w:rPr>
          <w:rFonts w:hint="eastAsia"/>
          <w:bCs/>
          <w:spacing w:val="-2"/>
        </w:rPr>
        <w:t>、</w:t>
      </w:r>
      <w:r w:rsidRPr="00AF70F0">
        <w:rPr>
          <w:bCs/>
          <w:spacing w:val="-2"/>
        </w:rPr>
        <w:t>Chios</w:t>
      </w:r>
      <w:r w:rsidR="00F57952" w:rsidRPr="00AF70F0">
        <w:rPr>
          <w:rFonts w:hint="eastAsia"/>
          <w:bCs/>
          <w:spacing w:val="-2"/>
        </w:rPr>
        <w:t>、</w:t>
      </w:r>
      <w:r w:rsidRPr="00AF70F0">
        <w:rPr>
          <w:bCs/>
          <w:spacing w:val="-2"/>
        </w:rPr>
        <w:t>Ioannina</w:t>
      </w:r>
      <w:r w:rsidR="00F57952" w:rsidRPr="00AF70F0">
        <w:rPr>
          <w:rFonts w:hint="eastAsia"/>
          <w:bCs/>
          <w:spacing w:val="-2"/>
        </w:rPr>
        <w:t>、</w:t>
      </w:r>
      <w:r w:rsidRPr="00AF70F0">
        <w:rPr>
          <w:bCs/>
          <w:spacing w:val="-2"/>
        </w:rPr>
        <w:t>Lefkada</w:t>
      </w:r>
      <w:r w:rsidR="00F57952" w:rsidRPr="00AF70F0">
        <w:rPr>
          <w:rFonts w:hint="eastAsia"/>
          <w:bCs/>
          <w:spacing w:val="-2"/>
        </w:rPr>
        <w:t>、</w:t>
      </w:r>
      <w:r w:rsidRPr="00AF70F0">
        <w:rPr>
          <w:bCs/>
          <w:spacing w:val="-2"/>
        </w:rPr>
        <w:t>Dodecanese</w:t>
      </w:r>
      <w:r w:rsidR="005926AB" w:rsidRPr="00AF70F0">
        <w:rPr>
          <w:rFonts w:hint="eastAsia"/>
          <w:bCs/>
          <w:spacing w:val="-2"/>
        </w:rPr>
        <w:t xml:space="preserve"> </w:t>
      </w:r>
      <w:r w:rsidR="00C37AE8" w:rsidRPr="00AF70F0">
        <w:rPr>
          <w:rFonts w:hint="eastAsia"/>
          <w:bCs/>
          <w:spacing w:val="-2"/>
        </w:rPr>
        <w:t>(</w:t>
      </w:r>
      <w:r w:rsidRPr="00AF70F0">
        <w:rPr>
          <w:bCs/>
          <w:spacing w:val="-2"/>
        </w:rPr>
        <w:t>Leros</w:t>
      </w:r>
      <w:r w:rsidR="00F57952" w:rsidRPr="00AF70F0">
        <w:rPr>
          <w:rFonts w:hint="eastAsia"/>
          <w:bCs/>
          <w:spacing w:val="-2"/>
        </w:rPr>
        <w:t>和</w:t>
      </w:r>
      <w:r w:rsidRPr="00AF70F0">
        <w:rPr>
          <w:bCs/>
          <w:spacing w:val="-2"/>
        </w:rPr>
        <w:t>Patmos</w:t>
      </w:r>
      <w:r w:rsidR="00C37AE8" w:rsidRPr="00AF70F0">
        <w:rPr>
          <w:rFonts w:hint="eastAsia"/>
          <w:bCs/>
          <w:spacing w:val="-2"/>
        </w:rPr>
        <w:t>)</w:t>
      </w:r>
      <w:r w:rsidR="00F57952" w:rsidRPr="00AF70F0">
        <w:rPr>
          <w:rFonts w:hint="eastAsia"/>
          <w:bCs/>
          <w:spacing w:val="-2"/>
        </w:rPr>
        <w:t>、</w:t>
      </w:r>
      <w:r w:rsidRPr="00AF70F0">
        <w:rPr>
          <w:bCs/>
          <w:spacing w:val="-2"/>
        </w:rPr>
        <w:t>Cyclades</w:t>
      </w:r>
      <w:r w:rsidR="005926AB" w:rsidRPr="00AF70F0">
        <w:rPr>
          <w:rFonts w:hint="eastAsia"/>
          <w:bCs/>
          <w:spacing w:val="-2"/>
        </w:rPr>
        <w:t xml:space="preserve"> </w:t>
      </w:r>
      <w:r w:rsidR="00C37AE8" w:rsidRPr="00AF70F0">
        <w:rPr>
          <w:rFonts w:hint="eastAsia"/>
          <w:bCs/>
          <w:spacing w:val="-2"/>
        </w:rPr>
        <w:t>(</w:t>
      </w:r>
      <w:r w:rsidRPr="00AF70F0">
        <w:rPr>
          <w:bCs/>
          <w:spacing w:val="-2"/>
        </w:rPr>
        <w:t>Syros</w:t>
      </w:r>
      <w:r w:rsidR="00C37AE8" w:rsidRPr="00AF70F0">
        <w:rPr>
          <w:rFonts w:hint="eastAsia"/>
          <w:bCs/>
          <w:spacing w:val="-2"/>
        </w:rPr>
        <w:t>)</w:t>
      </w:r>
      <w:r w:rsidR="00F57952" w:rsidRPr="00AF70F0">
        <w:rPr>
          <w:rFonts w:hint="eastAsia"/>
          <w:bCs/>
          <w:spacing w:val="-2"/>
        </w:rPr>
        <w:t>、</w:t>
      </w:r>
      <w:r w:rsidRPr="00AF70F0">
        <w:rPr>
          <w:bCs/>
          <w:spacing w:val="-2"/>
        </w:rPr>
        <w:t>Samos</w:t>
      </w:r>
      <w:r w:rsidR="00F57952" w:rsidRPr="00AF70F0">
        <w:rPr>
          <w:rFonts w:hint="eastAsia"/>
          <w:bCs/>
          <w:spacing w:val="-2"/>
        </w:rPr>
        <w:t>、</w:t>
      </w:r>
      <w:r w:rsidRPr="00AF70F0">
        <w:rPr>
          <w:bCs/>
          <w:spacing w:val="-2"/>
        </w:rPr>
        <w:t>Evros</w:t>
      </w:r>
      <w:r w:rsidR="00F57952" w:rsidRPr="00AF70F0">
        <w:rPr>
          <w:rFonts w:hint="eastAsia"/>
          <w:bCs/>
          <w:spacing w:val="-2"/>
        </w:rPr>
        <w:t>、</w:t>
      </w:r>
      <w:r w:rsidRPr="00AF70F0">
        <w:rPr>
          <w:bCs/>
          <w:spacing w:val="-2"/>
        </w:rPr>
        <w:t>Kastoria</w:t>
      </w:r>
      <w:r w:rsidR="00F57952" w:rsidRPr="00AF70F0">
        <w:rPr>
          <w:rFonts w:hint="eastAsia"/>
          <w:bCs/>
          <w:spacing w:val="-2"/>
        </w:rPr>
        <w:t>和</w:t>
      </w:r>
      <w:r>
        <w:rPr>
          <w:bCs/>
        </w:rPr>
        <w:t>Kephalonia</w:t>
      </w:r>
      <w:r w:rsidR="00F57952" w:rsidRPr="00F57952">
        <w:rPr>
          <w:rFonts w:hint="eastAsia"/>
          <w:bCs/>
        </w:rPr>
        <w:t>州各市村的其他地方机构也为此提供了支助。共计</w:t>
      </w:r>
      <w:r>
        <w:rPr>
          <w:rFonts w:hint="eastAsia"/>
          <w:bCs/>
        </w:rPr>
        <w:t>2</w:t>
      </w:r>
      <w:r w:rsidR="00AF70F0">
        <w:rPr>
          <w:rFonts w:hint="eastAsia"/>
          <w:bCs/>
        </w:rPr>
        <w:t>,</w:t>
      </w:r>
      <w:r>
        <w:rPr>
          <w:rFonts w:hint="eastAsia"/>
          <w:bCs/>
        </w:rPr>
        <w:t>2</w:t>
      </w:r>
      <w:r w:rsidR="00F57952" w:rsidRPr="00F57952">
        <w:rPr>
          <w:rFonts w:hint="eastAsia"/>
          <w:bCs/>
        </w:rPr>
        <w:t>00</w:t>
      </w:r>
      <w:r w:rsidR="00F57952" w:rsidRPr="00F57952">
        <w:rPr>
          <w:rFonts w:hint="eastAsia"/>
          <w:bCs/>
        </w:rPr>
        <w:t>人从中受益。</w:t>
      </w:r>
    </w:p>
    <w:p w:rsidR="00F57952" w:rsidRPr="00F57952" w:rsidRDefault="004C6AE7" w:rsidP="004C6AE7">
      <w:pPr>
        <w:pStyle w:val="SingleTxtGC"/>
        <w:rPr>
          <w:rFonts w:hint="eastAsia"/>
          <w:bCs/>
        </w:rPr>
      </w:pPr>
      <w:r>
        <w:rPr>
          <w:bCs/>
        </w:rPr>
        <w:t>25</w:t>
      </w:r>
      <w:r w:rsidR="00C37AE8">
        <w:rPr>
          <w:bCs/>
        </w:rPr>
        <w:t>5.</w:t>
      </w:r>
      <w:r>
        <w:rPr>
          <w:bCs/>
        </w:rPr>
        <w:t xml:space="preserve">  </w:t>
      </w:r>
      <w:r>
        <w:rPr>
          <w:rFonts w:hint="eastAsia"/>
          <w:bCs/>
        </w:rPr>
        <w:t>2</w:t>
      </w:r>
      <w:r w:rsidR="00F57952" w:rsidRPr="00F57952">
        <w:rPr>
          <w:rFonts w:hint="eastAsia"/>
          <w:bCs/>
        </w:rPr>
        <w:t>00</w:t>
      </w:r>
      <w:r>
        <w:rPr>
          <w:rFonts w:hint="eastAsia"/>
          <w:bCs/>
        </w:rPr>
        <w:t>7</w:t>
      </w:r>
      <w:r w:rsidR="00F57952" w:rsidRPr="00F57952">
        <w:rPr>
          <w:rFonts w:hint="eastAsia"/>
          <w:bCs/>
        </w:rPr>
        <w:t>年</w:t>
      </w:r>
      <w:r w:rsidR="00C37AE8">
        <w:rPr>
          <w:rFonts w:hint="eastAsia"/>
          <w:bCs/>
        </w:rPr>
        <w:t>，</w:t>
      </w:r>
      <w:r w:rsidR="00F57952" w:rsidRPr="00F57952">
        <w:rPr>
          <w:rFonts w:hint="eastAsia"/>
          <w:bCs/>
        </w:rPr>
        <w:t>在战略政策一级</w:t>
      </w:r>
      <w:r w:rsidR="00C37AE8">
        <w:rPr>
          <w:rFonts w:hint="eastAsia"/>
          <w:bCs/>
        </w:rPr>
        <w:t>，</w:t>
      </w:r>
      <w:r w:rsidR="00F57952" w:rsidRPr="00F57952">
        <w:rPr>
          <w:rFonts w:hint="eastAsia"/>
          <w:bCs/>
        </w:rPr>
        <w:t>希腊卫生和社会互助部制定了《</w:t>
      </w:r>
      <w:r>
        <w:rPr>
          <w:rFonts w:hint="eastAsia"/>
          <w:bCs/>
        </w:rPr>
        <w:t>2</w:t>
      </w:r>
      <w:r w:rsidR="00F57952" w:rsidRPr="00F57952">
        <w:rPr>
          <w:rFonts w:hint="eastAsia"/>
          <w:bCs/>
        </w:rPr>
        <w:t>00</w:t>
      </w:r>
      <w:r>
        <w:rPr>
          <w:rFonts w:hint="eastAsia"/>
          <w:bCs/>
        </w:rPr>
        <w:t>8</w:t>
      </w:r>
      <w:r w:rsidR="00F57952" w:rsidRPr="00F57952">
        <w:rPr>
          <w:rFonts w:hint="eastAsia"/>
          <w:bCs/>
        </w:rPr>
        <w:t>-</w:t>
      </w:r>
      <w:r>
        <w:rPr>
          <w:rFonts w:hint="eastAsia"/>
          <w:bCs/>
        </w:rPr>
        <w:t>2</w:t>
      </w:r>
      <w:r w:rsidR="00F57952" w:rsidRPr="00F57952">
        <w:rPr>
          <w:rFonts w:hint="eastAsia"/>
          <w:bCs/>
        </w:rPr>
        <w:t>0</w:t>
      </w:r>
      <w:r>
        <w:rPr>
          <w:rFonts w:hint="eastAsia"/>
          <w:bCs/>
        </w:rPr>
        <w:t>12</w:t>
      </w:r>
      <w:r w:rsidR="00F57952" w:rsidRPr="00F57952">
        <w:rPr>
          <w:rFonts w:hint="eastAsia"/>
          <w:bCs/>
        </w:rPr>
        <w:t>年国家行动计划》</w:t>
      </w:r>
      <w:r w:rsidR="00C37AE8">
        <w:rPr>
          <w:rFonts w:hint="eastAsia"/>
          <w:bCs/>
        </w:rPr>
        <w:t>，</w:t>
      </w:r>
      <w:r w:rsidR="00F57952" w:rsidRPr="00F57952">
        <w:rPr>
          <w:rFonts w:hint="eastAsia"/>
          <w:bCs/>
        </w:rPr>
        <w:t>内容涉及</w:t>
      </w:r>
      <w:r w:rsidR="00C37AE8">
        <w:rPr>
          <w:rFonts w:hint="eastAsia"/>
          <w:bCs/>
        </w:rPr>
        <w:t>：</w:t>
      </w:r>
      <w:r w:rsidR="00C37AE8">
        <w:rPr>
          <w:rFonts w:hint="eastAsia"/>
          <w:bCs/>
        </w:rPr>
        <w:t>(</w:t>
      </w:r>
      <w:r>
        <w:rPr>
          <w:rFonts w:hint="eastAsia"/>
          <w:bCs/>
        </w:rPr>
        <w:t>a</w:t>
      </w:r>
      <w:r w:rsidR="00C37AE8">
        <w:rPr>
          <w:rFonts w:hint="eastAsia"/>
          <w:bCs/>
        </w:rPr>
        <w:t>)</w:t>
      </w:r>
      <w:r w:rsidR="005926AB">
        <w:rPr>
          <w:rFonts w:hint="eastAsia"/>
          <w:bCs/>
        </w:rPr>
        <w:t xml:space="preserve"> </w:t>
      </w:r>
      <w:r w:rsidR="00F57952" w:rsidRPr="00F57952">
        <w:rPr>
          <w:rFonts w:hint="eastAsia"/>
          <w:bCs/>
        </w:rPr>
        <w:t>性健康和生殖健康</w:t>
      </w:r>
      <w:r w:rsidR="00C37AE8">
        <w:rPr>
          <w:rFonts w:hint="eastAsia"/>
          <w:bCs/>
        </w:rPr>
        <w:t>；</w:t>
      </w:r>
      <w:r w:rsidR="00F57952" w:rsidRPr="00F57952">
        <w:rPr>
          <w:rFonts w:hint="eastAsia"/>
          <w:bCs/>
        </w:rPr>
        <w:t>和</w:t>
      </w:r>
      <w:r w:rsidR="00C37AE8">
        <w:rPr>
          <w:rFonts w:hint="eastAsia"/>
          <w:bCs/>
        </w:rPr>
        <w:t>(</w:t>
      </w:r>
      <w:r>
        <w:rPr>
          <w:rFonts w:hint="eastAsia"/>
          <w:bCs/>
        </w:rPr>
        <w:t>b</w:t>
      </w:r>
      <w:r w:rsidR="00C37AE8">
        <w:rPr>
          <w:rFonts w:hint="eastAsia"/>
          <w:bCs/>
        </w:rPr>
        <w:t>)</w:t>
      </w:r>
      <w:r w:rsidR="005926AB">
        <w:rPr>
          <w:rFonts w:hint="eastAsia"/>
          <w:bCs/>
        </w:rPr>
        <w:t xml:space="preserve"> </w:t>
      </w:r>
      <w:r w:rsidR="00F57952" w:rsidRPr="00F57952">
        <w:rPr>
          <w:rFonts w:hint="eastAsia"/>
          <w:bCs/>
        </w:rPr>
        <w:t>艾滋病毒</w:t>
      </w:r>
      <w:r w:rsidR="00C37AE8">
        <w:rPr>
          <w:rFonts w:hint="eastAsia"/>
          <w:bCs/>
        </w:rPr>
        <w:t>/</w:t>
      </w:r>
      <w:r w:rsidR="00F57952" w:rsidRPr="00F57952">
        <w:rPr>
          <w:rFonts w:hint="eastAsia"/>
          <w:bCs/>
        </w:rPr>
        <w:t>艾滋病和性传播疾病。这些计划在起草时利用了非政府组织的贡献并采用了对性别问题有敏感认识的方式。与此同时</w:t>
      </w:r>
      <w:r w:rsidR="00C37AE8">
        <w:rPr>
          <w:rFonts w:hint="eastAsia"/>
          <w:bCs/>
        </w:rPr>
        <w:t>，</w:t>
      </w:r>
      <w:r w:rsidR="00F57952" w:rsidRPr="00F57952">
        <w:rPr>
          <w:rFonts w:hint="eastAsia"/>
          <w:bCs/>
        </w:rPr>
        <w:t>还规定记录</w:t>
      </w:r>
      <w:r w:rsidR="00C37AE8">
        <w:rPr>
          <w:rFonts w:hint="eastAsia"/>
          <w:bCs/>
        </w:rPr>
        <w:t>/</w:t>
      </w:r>
      <w:r w:rsidR="00F57952" w:rsidRPr="00F57952">
        <w:rPr>
          <w:rFonts w:hint="eastAsia"/>
          <w:bCs/>
        </w:rPr>
        <w:t>分发与艾滋病毒</w:t>
      </w:r>
      <w:r w:rsidR="00C37AE8">
        <w:rPr>
          <w:rFonts w:hint="eastAsia"/>
          <w:bCs/>
        </w:rPr>
        <w:t>/</w:t>
      </w:r>
      <w:r w:rsidR="00F57952" w:rsidRPr="00F57952">
        <w:rPr>
          <w:rFonts w:hint="eastAsia"/>
          <w:bCs/>
        </w:rPr>
        <w:t>艾滋病流行病数据有关的性别信息</w:t>
      </w:r>
      <w:r w:rsidR="00C37AE8">
        <w:rPr>
          <w:rFonts w:hint="eastAsia"/>
          <w:bCs/>
        </w:rPr>
        <w:t>，</w:t>
      </w:r>
      <w:r w:rsidR="00F57952" w:rsidRPr="00F57952">
        <w:rPr>
          <w:rFonts w:hint="eastAsia"/>
          <w:bCs/>
        </w:rPr>
        <w:t>包括按性别</w:t>
      </w:r>
      <w:r w:rsidR="00C37AE8">
        <w:rPr>
          <w:rFonts w:hint="eastAsia"/>
          <w:bCs/>
        </w:rPr>
        <w:t>/</w:t>
      </w:r>
      <w:r w:rsidR="00F57952" w:rsidRPr="00F57952">
        <w:rPr>
          <w:rFonts w:hint="eastAsia"/>
          <w:bCs/>
        </w:rPr>
        <w:t>年龄和家庭状况收集的数据。提交给艾滋病规划署的</w:t>
      </w:r>
      <w:r>
        <w:rPr>
          <w:rFonts w:hint="eastAsia"/>
          <w:bCs/>
        </w:rPr>
        <w:t>2</w:t>
      </w:r>
      <w:r w:rsidR="00F57952" w:rsidRPr="00F57952">
        <w:rPr>
          <w:rFonts w:hint="eastAsia"/>
          <w:bCs/>
        </w:rPr>
        <w:t>00</w:t>
      </w:r>
      <w:r>
        <w:rPr>
          <w:rFonts w:hint="eastAsia"/>
          <w:bCs/>
        </w:rPr>
        <w:t>8</w:t>
      </w:r>
      <w:r w:rsidR="00F57952" w:rsidRPr="00F57952">
        <w:rPr>
          <w:rFonts w:hint="eastAsia"/>
          <w:bCs/>
        </w:rPr>
        <w:t>年艾滋病毒</w:t>
      </w:r>
      <w:r w:rsidR="00C37AE8">
        <w:rPr>
          <w:rFonts w:hint="eastAsia"/>
          <w:bCs/>
        </w:rPr>
        <w:t>/</w:t>
      </w:r>
      <w:r w:rsidR="00F57952" w:rsidRPr="00F57952">
        <w:rPr>
          <w:rFonts w:hint="eastAsia"/>
          <w:bCs/>
        </w:rPr>
        <w:t>艾滋病国家报告也按性别分列了有关知识水平、信仰和行为的数据。</w:t>
      </w:r>
    </w:p>
    <w:p w:rsidR="00F57952" w:rsidRPr="00F57952" w:rsidRDefault="004C6AE7" w:rsidP="004C6AE7">
      <w:pPr>
        <w:pStyle w:val="SingleTxtGC"/>
        <w:rPr>
          <w:rFonts w:hint="eastAsia"/>
          <w:bCs/>
        </w:rPr>
      </w:pPr>
      <w:r>
        <w:rPr>
          <w:bCs/>
        </w:rPr>
        <w:t>25</w:t>
      </w:r>
      <w:r w:rsidR="00C37AE8">
        <w:rPr>
          <w:bCs/>
        </w:rPr>
        <w:t>6.</w:t>
      </w:r>
      <w:r>
        <w:rPr>
          <w:bCs/>
        </w:rPr>
        <w:t xml:space="preserve">  </w:t>
      </w:r>
      <w:r w:rsidR="00F57952" w:rsidRPr="00F57952">
        <w:rPr>
          <w:rFonts w:hint="eastAsia"/>
        </w:rPr>
        <w:t>艾滋病毒</w:t>
      </w:r>
      <w:r w:rsidR="00C37AE8">
        <w:rPr>
          <w:rFonts w:hint="eastAsia"/>
        </w:rPr>
        <w:t>/</w:t>
      </w:r>
      <w:r w:rsidR="00F57952" w:rsidRPr="00F57952">
        <w:rPr>
          <w:rFonts w:hint="eastAsia"/>
        </w:rPr>
        <w:t>艾滋</w:t>
      </w:r>
      <w:r w:rsidR="00F57952" w:rsidRPr="00AF70F0">
        <w:rPr>
          <w:rFonts w:hint="eastAsia"/>
        </w:rPr>
        <w:t>病和性传播疾病国家行动计划的</w:t>
      </w:r>
      <w:r w:rsidRPr="00AF70F0">
        <w:rPr>
          <w:rFonts w:hint="eastAsia"/>
        </w:rPr>
        <w:t>“</w:t>
      </w:r>
      <w:r w:rsidR="00F57952" w:rsidRPr="00AF70F0">
        <w:rPr>
          <w:rFonts w:hint="eastAsia"/>
        </w:rPr>
        <w:t>预防妇女患病</w:t>
      </w:r>
      <w:r w:rsidRPr="00AF70F0">
        <w:rPr>
          <w:rFonts w:hint="eastAsia"/>
        </w:rPr>
        <w:t>”</w:t>
      </w:r>
      <w:r w:rsidR="00F57952" w:rsidRPr="00AF70F0">
        <w:rPr>
          <w:rFonts w:hint="eastAsia"/>
        </w:rPr>
        <w:t>行动包括</w:t>
      </w:r>
      <w:r w:rsidR="00C37AE8" w:rsidRPr="00AF70F0">
        <w:rPr>
          <w:rFonts w:hint="eastAsia"/>
        </w:rPr>
        <w:t>：</w:t>
      </w:r>
      <w:r w:rsidR="00C37AE8" w:rsidRPr="00AF70F0">
        <w:rPr>
          <w:rFonts w:hint="eastAsia"/>
        </w:rPr>
        <w:t>(</w:t>
      </w:r>
      <w:r w:rsidRPr="00AF70F0">
        <w:rPr>
          <w:rFonts w:hint="eastAsia"/>
        </w:rPr>
        <w:t>a</w:t>
      </w:r>
      <w:r w:rsidR="00C37AE8" w:rsidRPr="00AF70F0">
        <w:rPr>
          <w:rFonts w:hint="eastAsia"/>
        </w:rPr>
        <w:t>)</w:t>
      </w:r>
      <w:r w:rsidR="005926AB" w:rsidRPr="00AF70F0">
        <w:rPr>
          <w:rFonts w:hint="eastAsia"/>
        </w:rPr>
        <w:t xml:space="preserve"> </w:t>
      </w:r>
      <w:r w:rsidR="00F57952" w:rsidRPr="00AF70F0">
        <w:rPr>
          <w:rFonts w:hint="eastAsia"/>
        </w:rPr>
        <w:t>在保健视察员支</w:t>
      </w:r>
      <w:r w:rsidR="00F57952" w:rsidRPr="00AF70F0">
        <w:rPr>
          <w:rFonts w:hint="eastAsia"/>
          <w:spacing w:val="2"/>
        </w:rPr>
        <w:t>助下为各大区的妇女制定特别变通方案</w:t>
      </w:r>
      <w:r w:rsidR="00C37AE8" w:rsidRPr="00AF70F0">
        <w:rPr>
          <w:rFonts w:hint="eastAsia"/>
          <w:spacing w:val="2"/>
        </w:rPr>
        <w:t>；</w:t>
      </w:r>
      <w:r w:rsidR="00C37AE8" w:rsidRPr="00AF70F0">
        <w:rPr>
          <w:rFonts w:hint="eastAsia"/>
          <w:spacing w:val="2"/>
        </w:rPr>
        <w:t>(</w:t>
      </w:r>
      <w:r w:rsidRPr="00AF70F0">
        <w:rPr>
          <w:rFonts w:hint="eastAsia"/>
          <w:spacing w:val="2"/>
        </w:rPr>
        <w:t>b</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在各大区组织宣传活动</w:t>
      </w:r>
      <w:r w:rsidR="00C37AE8" w:rsidRPr="00AF70F0">
        <w:rPr>
          <w:rFonts w:hint="eastAsia"/>
          <w:spacing w:val="2"/>
        </w:rPr>
        <w:t>；</w:t>
      </w:r>
      <w:r w:rsidR="00C37AE8" w:rsidRPr="00AF70F0">
        <w:rPr>
          <w:rFonts w:hint="eastAsia"/>
          <w:spacing w:val="2"/>
        </w:rPr>
        <w:t>(</w:t>
      </w:r>
      <w:r w:rsidRPr="00AF70F0">
        <w:rPr>
          <w:spacing w:val="2"/>
        </w:rPr>
        <w:t>c</w:t>
      </w:r>
      <w:r w:rsidR="00C37AE8" w:rsidRPr="00AF70F0">
        <w:rPr>
          <w:rFonts w:hint="eastAsia"/>
          <w:spacing w:val="2"/>
        </w:rPr>
        <w:t>)</w:t>
      </w:r>
      <w:r w:rsidR="00AF70F0" w:rsidRPr="00AF70F0">
        <w:rPr>
          <w:rFonts w:hint="eastAsia"/>
          <w:spacing w:val="2"/>
        </w:rPr>
        <w:t xml:space="preserve"> </w:t>
      </w:r>
      <w:r w:rsidR="00F57952" w:rsidRPr="00AF70F0">
        <w:rPr>
          <w:rFonts w:hint="eastAsia"/>
          <w:spacing w:val="2"/>
        </w:rPr>
        <w:t>使预防性传播疾病成为防止暴力侵害妇女各项方案的主流</w:t>
      </w:r>
      <w:r w:rsidR="00C37AE8" w:rsidRPr="00AF70F0">
        <w:rPr>
          <w:rFonts w:hint="eastAsia"/>
          <w:spacing w:val="2"/>
        </w:rPr>
        <w:t>；</w:t>
      </w:r>
      <w:r w:rsidR="00C37AE8" w:rsidRPr="00AF70F0">
        <w:rPr>
          <w:rFonts w:hint="eastAsia"/>
          <w:spacing w:val="2"/>
        </w:rPr>
        <w:t>(</w:t>
      </w:r>
      <w:r w:rsidRPr="00AF70F0">
        <w:rPr>
          <w:rFonts w:hint="eastAsia"/>
          <w:spacing w:val="2"/>
        </w:rPr>
        <w:t>d</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与男子的性别角色及类别有关的特别预防方案</w:t>
      </w:r>
      <w:r w:rsidR="00C37AE8" w:rsidRPr="00AF70F0">
        <w:rPr>
          <w:rFonts w:hint="eastAsia"/>
          <w:spacing w:val="2"/>
        </w:rPr>
        <w:t>；</w:t>
      </w:r>
      <w:r w:rsidR="00C37AE8" w:rsidRPr="00AF70F0">
        <w:rPr>
          <w:rFonts w:hint="eastAsia"/>
          <w:spacing w:val="2"/>
        </w:rPr>
        <w:t>(</w:t>
      </w:r>
      <w:r w:rsidRPr="00AF70F0">
        <w:rPr>
          <w:rFonts w:hint="eastAsia"/>
          <w:spacing w:val="2"/>
        </w:rPr>
        <w:t>e</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促进使用女用避孕套</w:t>
      </w:r>
      <w:r w:rsidR="00C37AE8" w:rsidRPr="00AF70F0">
        <w:rPr>
          <w:rFonts w:hint="eastAsia"/>
          <w:spacing w:val="2"/>
        </w:rPr>
        <w:t>；</w:t>
      </w:r>
      <w:r w:rsidR="00C37AE8" w:rsidRPr="00AF70F0">
        <w:rPr>
          <w:rFonts w:hint="eastAsia"/>
          <w:spacing w:val="2"/>
        </w:rPr>
        <w:t>(</w:t>
      </w:r>
      <w:r w:rsidRPr="00AF70F0">
        <w:rPr>
          <w:rFonts w:hint="eastAsia"/>
          <w:spacing w:val="2"/>
        </w:rPr>
        <w:t>f</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起草关于性虐待</w:t>
      </w:r>
      <w:r w:rsidR="00C37AE8" w:rsidRPr="00AF70F0">
        <w:rPr>
          <w:rFonts w:hint="eastAsia"/>
          <w:spacing w:val="2"/>
        </w:rPr>
        <w:t>/</w:t>
      </w:r>
      <w:r w:rsidR="00F57952" w:rsidRPr="00AF70F0">
        <w:rPr>
          <w:rFonts w:hint="eastAsia"/>
          <w:spacing w:val="2"/>
        </w:rPr>
        <w:t>贩运受害人待遇的议定书。《国家性健康和生殖健康行动计划》</w:t>
      </w:r>
      <w:r w:rsidR="00C37AE8" w:rsidRPr="00AF70F0">
        <w:rPr>
          <w:rFonts w:hint="eastAsia"/>
          <w:spacing w:val="2"/>
        </w:rPr>
        <w:t>(</w:t>
      </w:r>
      <w:r w:rsidRPr="00AF70F0">
        <w:rPr>
          <w:spacing w:val="2"/>
        </w:rPr>
        <w:t>2</w:t>
      </w:r>
      <w:r w:rsidR="00F57952" w:rsidRPr="00AF70F0">
        <w:rPr>
          <w:spacing w:val="2"/>
        </w:rPr>
        <w:t>00</w:t>
      </w:r>
      <w:r w:rsidRPr="00AF70F0">
        <w:rPr>
          <w:spacing w:val="2"/>
        </w:rPr>
        <w:t>8</w:t>
      </w:r>
      <w:r w:rsidR="00A054EA" w:rsidRPr="00AF70F0">
        <w:rPr>
          <w:spacing w:val="2"/>
        </w:rPr>
        <w:t>-</w:t>
      </w:r>
      <w:r w:rsidRPr="00AF70F0">
        <w:rPr>
          <w:spacing w:val="2"/>
        </w:rPr>
        <w:t>2</w:t>
      </w:r>
      <w:r w:rsidR="00F57952" w:rsidRPr="00AF70F0">
        <w:rPr>
          <w:spacing w:val="2"/>
        </w:rPr>
        <w:t>0</w:t>
      </w:r>
      <w:r w:rsidRPr="00AF70F0">
        <w:rPr>
          <w:spacing w:val="2"/>
        </w:rPr>
        <w:t>12</w:t>
      </w:r>
      <w:r w:rsidR="00F57952" w:rsidRPr="00AF70F0">
        <w:rPr>
          <w:rFonts w:hint="eastAsia"/>
          <w:spacing w:val="2"/>
        </w:rPr>
        <w:t>年</w:t>
      </w:r>
      <w:r w:rsidR="00C37AE8" w:rsidRPr="00AF70F0">
        <w:rPr>
          <w:rFonts w:hint="eastAsia"/>
          <w:spacing w:val="2"/>
        </w:rPr>
        <w:t>)</w:t>
      </w:r>
      <w:r w:rsidR="00F57952" w:rsidRPr="00AF70F0">
        <w:rPr>
          <w:rFonts w:hint="eastAsia"/>
          <w:spacing w:val="2"/>
        </w:rPr>
        <w:t>规定了以下目标</w:t>
      </w:r>
      <w:r w:rsidR="00C37AE8" w:rsidRPr="00AF70F0">
        <w:rPr>
          <w:rFonts w:hint="eastAsia"/>
          <w:spacing w:val="2"/>
        </w:rPr>
        <w:t>：</w:t>
      </w:r>
      <w:r w:rsidR="00C37AE8" w:rsidRPr="00AF70F0">
        <w:rPr>
          <w:rFonts w:hint="eastAsia"/>
          <w:spacing w:val="2"/>
        </w:rPr>
        <w:t>(</w:t>
      </w:r>
      <w:r w:rsidRPr="00AF70F0">
        <w:rPr>
          <w:rFonts w:hint="eastAsia"/>
          <w:spacing w:val="2"/>
        </w:rPr>
        <w:t>a</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更新关于流产的立法</w:t>
      </w:r>
      <w:r w:rsidR="00C37AE8" w:rsidRPr="00AF70F0">
        <w:rPr>
          <w:rFonts w:hint="eastAsia"/>
          <w:spacing w:val="2"/>
        </w:rPr>
        <w:t>；</w:t>
      </w:r>
      <w:r w:rsidR="00C37AE8" w:rsidRPr="00AF70F0">
        <w:rPr>
          <w:rFonts w:hint="eastAsia"/>
          <w:spacing w:val="2"/>
        </w:rPr>
        <w:t>(</w:t>
      </w:r>
      <w:r w:rsidRPr="00AF70F0">
        <w:rPr>
          <w:rFonts w:hint="eastAsia"/>
          <w:spacing w:val="2"/>
        </w:rPr>
        <w:t>b</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规定对家庭暴力案件、贩运妇女儿童案件以及其他性剥削案件严惩不贷</w:t>
      </w:r>
      <w:r w:rsidR="00C37AE8" w:rsidRPr="00AF70F0">
        <w:rPr>
          <w:rFonts w:hint="eastAsia"/>
          <w:spacing w:val="2"/>
        </w:rPr>
        <w:t>；</w:t>
      </w:r>
      <w:r w:rsidR="00C37AE8" w:rsidRPr="00AF70F0">
        <w:rPr>
          <w:rFonts w:hint="eastAsia"/>
          <w:spacing w:val="2"/>
        </w:rPr>
        <w:t>(</w:t>
      </w:r>
      <w:r w:rsidRPr="00AF70F0">
        <w:rPr>
          <w:spacing w:val="2"/>
        </w:rPr>
        <w:t>c</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修改和协调欧洲和国际科学标准及指</w:t>
      </w:r>
      <w:r w:rsidR="00F57952" w:rsidRPr="00AF70F0">
        <w:rPr>
          <w:rFonts w:hint="eastAsia"/>
        </w:rPr>
        <w:t>示。企业社会责任方面所涉机构包括</w:t>
      </w:r>
      <w:r w:rsidR="00C37AE8" w:rsidRPr="00AF70F0">
        <w:rPr>
          <w:rFonts w:hint="eastAsia"/>
        </w:rPr>
        <w:t>：</w:t>
      </w:r>
      <w:r w:rsidR="00F57952" w:rsidRPr="00AF70F0">
        <w:rPr>
          <w:rFonts w:hint="eastAsia"/>
        </w:rPr>
        <w:t>各部委</w:t>
      </w:r>
      <w:r w:rsidR="00C37AE8" w:rsidRPr="00AF70F0">
        <w:rPr>
          <w:rFonts w:hint="eastAsia"/>
        </w:rPr>
        <w:t>(</w:t>
      </w:r>
      <w:r w:rsidR="00F57952" w:rsidRPr="00AF70F0">
        <w:rPr>
          <w:rFonts w:hint="eastAsia"/>
        </w:rPr>
        <w:t>司法部、卫生部、内政部、两性</w:t>
      </w:r>
      <w:r w:rsidR="00F57952" w:rsidRPr="00AF70F0">
        <w:rPr>
          <w:rFonts w:hint="eastAsia"/>
          <w:spacing w:val="2"/>
        </w:rPr>
        <w:t>平等总秘书处</w:t>
      </w:r>
      <w:r w:rsidR="00C37AE8" w:rsidRPr="00AF70F0">
        <w:rPr>
          <w:rFonts w:hint="eastAsia"/>
          <w:spacing w:val="2"/>
        </w:rPr>
        <w:t>)</w:t>
      </w:r>
      <w:r w:rsidR="00C37AE8" w:rsidRPr="00AF70F0">
        <w:rPr>
          <w:rFonts w:hint="eastAsia"/>
          <w:spacing w:val="2"/>
        </w:rPr>
        <w:t>，</w:t>
      </w:r>
      <w:r w:rsidR="00F57952" w:rsidRPr="00AF70F0">
        <w:rPr>
          <w:rFonts w:hint="eastAsia"/>
          <w:spacing w:val="2"/>
        </w:rPr>
        <w:t>涉及的非政府组织包括</w:t>
      </w:r>
      <w:r w:rsidR="00C37AE8" w:rsidRPr="00AF70F0">
        <w:rPr>
          <w:rFonts w:hint="eastAsia"/>
          <w:spacing w:val="2"/>
        </w:rPr>
        <w:t>：</w:t>
      </w:r>
      <w:r w:rsidR="00F57952" w:rsidRPr="00AF70F0">
        <w:rPr>
          <w:rFonts w:hint="eastAsia"/>
          <w:spacing w:val="2"/>
        </w:rPr>
        <w:t>妇女问题与私营部门、欧洲妇女健康网以及反</w:t>
      </w:r>
      <w:r w:rsidR="00F57952" w:rsidRPr="00F57952">
        <w:rPr>
          <w:rFonts w:hint="eastAsia"/>
        </w:rPr>
        <w:t>对暴力侵害妇女和贩运问题欧洲观察站。</w:t>
      </w:r>
    </w:p>
    <w:p w:rsidR="00F57952" w:rsidRPr="00F57952" w:rsidRDefault="004C6AE7" w:rsidP="004C6AE7">
      <w:pPr>
        <w:pStyle w:val="SingleTxtGC"/>
        <w:rPr>
          <w:rFonts w:hint="eastAsia"/>
        </w:rPr>
      </w:pPr>
      <w:r>
        <w:t>25</w:t>
      </w:r>
      <w:r w:rsidR="00C37AE8">
        <w:t>7.</w:t>
      </w:r>
      <w:r>
        <w:t xml:space="preserve">  </w:t>
      </w:r>
      <w:r w:rsidR="00F57952" w:rsidRPr="00F57952">
        <w:rPr>
          <w:rFonts w:hint="eastAsia"/>
        </w:rPr>
        <w:t>精神病医院将为产后妇女提供心理支助</w:t>
      </w:r>
      <w:r w:rsidR="00C37AE8">
        <w:rPr>
          <w:rFonts w:hint="eastAsia"/>
        </w:rPr>
        <w:t>，</w:t>
      </w:r>
      <w:r w:rsidR="00F57952" w:rsidRPr="00F57952">
        <w:rPr>
          <w:rFonts w:hint="eastAsia"/>
        </w:rPr>
        <w:t>这种医院可将患者转诊到妇科</w:t>
      </w:r>
      <w:r w:rsidR="00C37AE8">
        <w:rPr>
          <w:rFonts w:hint="eastAsia"/>
        </w:rPr>
        <w:t>，</w:t>
      </w:r>
      <w:r w:rsidR="00F57952" w:rsidRPr="00F57952">
        <w:rPr>
          <w:rFonts w:hint="eastAsia"/>
        </w:rPr>
        <w:t>并提供初级精神保健服务。与此同时</w:t>
      </w:r>
      <w:r w:rsidR="00C37AE8">
        <w:rPr>
          <w:rFonts w:hint="eastAsia"/>
        </w:rPr>
        <w:t>，</w:t>
      </w:r>
      <w:r w:rsidR="00F57952" w:rsidRPr="00F57952">
        <w:rPr>
          <w:rFonts w:hint="eastAsia"/>
        </w:rPr>
        <w:t>雅典的</w:t>
      </w:r>
      <w:r>
        <w:t>Aiginiteio</w:t>
      </w:r>
      <w:r w:rsidR="00F57952" w:rsidRPr="00F57952">
        <w:rPr>
          <w:rFonts w:hint="eastAsia"/>
        </w:rPr>
        <w:t>医院和非政府组织</w:t>
      </w:r>
      <w:r>
        <w:rPr>
          <w:rFonts w:hint="eastAsia"/>
        </w:rPr>
        <w:t>“</w:t>
      </w:r>
      <w:r>
        <w:t>Fainareti</w:t>
      </w:r>
      <w:r>
        <w:rPr>
          <w:rFonts w:hint="eastAsia"/>
        </w:rPr>
        <w:t>”</w:t>
      </w:r>
      <w:r w:rsidR="00F57952" w:rsidRPr="00F57952">
        <w:rPr>
          <w:rFonts w:hint="eastAsia"/>
        </w:rPr>
        <w:t>日间护理中心为患产后抑郁症的妇女提供专门服务</w:t>
      </w:r>
      <w:r w:rsidR="00C37AE8">
        <w:rPr>
          <w:rFonts w:hint="eastAsia"/>
        </w:rPr>
        <w:t>(</w:t>
      </w:r>
      <w:r w:rsidR="00F57952" w:rsidRPr="00F57952">
        <w:rPr>
          <w:rFonts w:hint="eastAsia"/>
        </w:rPr>
        <w:t>刚刚分娩的妇女有约</w:t>
      </w:r>
      <w:r>
        <w:rPr>
          <w:rFonts w:hint="eastAsia"/>
        </w:rPr>
        <w:t>12</w:t>
      </w:r>
      <w:r w:rsidR="00C37AE8">
        <w:rPr>
          <w:rFonts w:hint="eastAsia"/>
        </w:rPr>
        <w:t>%</w:t>
      </w:r>
      <w:r w:rsidR="00F57952" w:rsidRPr="00F57952">
        <w:rPr>
          <w:rFonts w:hint="eastAsia"/>
        </w:rPr>
        <w:t>到</w:t>
      </w:r>
      <w:r>
        <w:rPr>
          <w:rFonts w:hint="eastAsia"/>
        </w:rPr>
        <w:t>15</w:t>
      </w:r>
      <w:r w:rsidR="00C37AE8">
        <w:rPr>
          <w:rFonts w:hint="eastAsia"/>
        </w:rPr>
        <w:t>%</w:t>
      </w:r>
      <w:r w:rsidR="00F57952" w:rsidRPr="00F57952">
        <w:rPr>
          <w:rFonts w:hint="eastAsia"/>
        </w:rPr>
        <w:t>患有产后抑郁症</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rPr>
          <w:bCs/>
        </w:rPr>
        <w:t>25</w:t>
      </w:r>
      <w:r w:rsidR="00C37AE8">
        <w:rPr>
          <w:bCs/>
        </w:rPr>
        <w:t>8.</w:t>
      </w:r>
      <w:r>
        <w:rPr>
          <w:bCs/>
        </w:rPr>
        <w:t xml:space="preserve">  </w:t>
      </w:r>
      <w:r w:rsidR="00F57952" w:rsidRPr="00F57952">
        <w:rPr>
          <w:rFonts w:hint="eastAsia"/>
        </w:rPr>
        <w:t>在报告审查期间</w:t>
      </w:r>
      <w:r w:rsidR="00C37AE8">
        <w:rPr>
          <w:rFonts w:hint="eastAsia"/>
        </w:rPr>
        <w:t>，</w:t>
      </w:r>
      <w:r w:rsidR="00F57952" w:rsidRPr="00F57952">
        <w:rPr>
          <w:rFonts w:hint="eastAsia"/>
        </w:rPr>
        <w:t>关于希腊的剖腹产问题</w:t>
      </w:r>
      <w:r w:rsidR="00C37AE8">
        <w:rPr>
          <w:rFonts w:hint="eastAsia"/>
        </w:rPr>
        <w:t>，</w:t>
      </w:r>
      <w:r w:rsidR="00F57952" w:rsidRPr="00F57952">
        <w:rPr>
          <w:rFonts w:hint="eastAsia"/>
        </w:rPr>
        <w:t>希腊卫生和社会互助部已命令卫生和福利事务视察团视察希腊所有公立和私立医院的产科门诊部</w:t>
      </w:r>
      <w:r w:rsidR="00C37AE8">
        <w:rPr>
          <w:rFonts w:hint="eastAsia"/>
        </w:rPr>
        <w:t>，</w:t>
      </w:r>
      <w:r w:rsidR="00F57952" w:rsidRPr="00F57952">
        <w:rPr>
          <w:rFonts w:hint="eastAsia"/>
        </w:rPr>
        <w:t>了解自然分娩在所有分娩情形中所占比例。与此同时</w:t>
      </w:r>
      <w:r w:rsidR="00C37AE8">
        <w:rPr>
          <w:rFonts w:hint="eastAsia"/>
        </w:rPr>
        <w:t>，</w:t>
      </w:r>
      <w:r w:rsidR="00F57952" w:rsidRPr="00F57952">
        <w:rPr>
          <w:rFonts w:hint="eastAsia"/>
        </w:rPr>
        <w:t>在医疗议定书框架内</w:t>
      </w:r>
      <w:r w:rsidR="00C37AE8">
        <w:rPr>
          <w:rFonts w:hint="eastAsia"/>
        </w:rPr>
        <w:t>，</w:t>
      </w:r>
      <w:r w:rsidR="00F57952" w:rsidRPr="00F57952">
        <w:rPr>
          <w:rFonts w:hint="eastAsia"/>
        </w:rPr>
        <w:t>保健中心理事会与希腊地方卫生局合作</w:t>
      </w:r>
      <w:r w:rsidR="00C37AE8">
        <w:rPr>
          <w:rFonts w:hint="eastAsia"/>
        </w:rPr>
        <w:t>，</w:t>
      </w:r>
      <w:r w:rsidR="00F57952" w:rsidRPr="00F57952">
        <w:rPr>
          <w:rFonts w:hint="eastAsia"/>
        </w:rPr>
        <w:t>应邀确定最适合作手术的剖腹产条件。最后</w:t>
      </w:r>
      <w:r w:rsidR="00C37AE8">
        <w:rPr>
          <w:rFonts w:hint="eastAsia"/>
        </w:rPr>
        <w:t>，</w:t>
      </w:r>
      <w:r w:rsidR="00F57952" w:rsidRPr="00F57952">
        <w:rPr>
          <w:rFonts w:hint="eastAsia"/>
        </w:rPr>
        <w:t>一旦开始分娩</w:t>
      </w:r>
      <w:r w:rsidR="00C37AE8">
        <w:rPr>
          <w:rFonts w:hint="eastAsia"/>
        </w:rPr>
        <w:t>，</w:t>
      </w:r>
      <w:r w:rsidR="00F57952" w:rsidRPr="00F57952">
        <w:rPr>
          <w:rFonts w:hint="eastAsia"/>
        </w:rPr>
        <w:t>产科的主治医生应在婴儿保健手册上记录分娩过程以及采取剖腹产的理由</w:t>
      </w:r>
      <w:r w:rsidR="00C37AE8">
        <w:rPr>
          <w:rFonts w:hint="eastAsia"/>
        </w:rPr>
        <w:t>，</w:t>
      </w:r>
      <w:r w:rsidR="00F57952" w:rsidRPr="00F57952">
        <w:rPr>
          <w:rFonts w:hint="eastAsia"/>
        </w:rPr>
        <w:t>以便主管机构实行控制。所有产科医院和产科门诊部均应在婴儿出生后</w:t>
      </w:r>
      <w:r>
        <w:rPr>
          <w:rFonts w:hint="eastAsia"/>
        </w:rPr>
        <w:t>24</w:t>
      </w:r>
      <w:r w:rsidR="00F57952" w:rsidRPr="00F57952">
        <w:rPr>
          <w:rFonts w:hint="eastAsia"/>
        </w:rPr>
        <w:t>小时内公布和发放保健手册。</w:t>
      </w:r>
    </w:p>
    <w:p w:rsidR="00F57952" w:rsidRPr="00F57952" w:rsidRDefault="004C6AE7" w:rsidP="004C6AE7">
      <w:pPr>
        <w:pStyle w:val="SingleTxtGC"/>
        <w:rPr>
          <w:rFonts w:hint="eastAsia"/>
        </w:rPr>
      </w:pPr>
      <w:r>
        <w:t>25</w:t>
      </w:r>
      <w:r w:rsidR="00C37AE8">
        <w:t>9.</w:t>
      </w:r>
      <w:r>
        <w:t xml:space="preserve">  </w:t>
      </w:r>
      <w:r w:rsidR="00F57952" w:rsidRPr="00F57952">
        <w:rPr>
          <w:rFonts w:hint="eastAsia"/>
        </w:rPr>
        <w:t>希腊卫生和社会互助部在《罗姆人综合行动计划》框架内在罗姆人的有组织住区内设立了社会医疗中心</w:t>
      </w:r>
      <w:r w:rsidR="00C37AE8">
        <w:rPr>
          <w:rFonts w:hint="eastAsia"/>
        </w:rPr>
        <w:t>，</w:t>
      </w:r>
      <w:r w:rsidR="00F57952" w:rsidRPr="00F57952">
        <w:rPr>
          <w:rFonts w:hint="eastAsia"/>
        </w:rPr>
        <w:t>并通过流动医疗组到四处迁移的罗姆人营地进行视察。因此</w:t>
      </w:r>
      <w:r w:rsidR="00C37AE8">
        <w:rPr>
          <w:rFonts w:hint="eastAsia"/>
        </w:rPr>
        <w:t>，</w:t>
      </w:r>
      <w:r w:rsidR="00F57952" w:rsidRPr="00F57952">
        <w:rPr>
          <w:rFonts w:hint="eastAsia"/>
        </w:rPr>
        <w:t>通过为儿童接种疫苗和发放预防性药物和药方</w:t>
      </w:r>
      <w:r w:rsidR="00C37AE8">
        <w:rPr>
          <w:rFonts w:hint="eastAsia"/>
        </w:rPr>
        <w:t>，</w:t>
      </w:r>
      <w:r w:rsidR="00F57952" w:rsidRPr="00F57952">
        <w:rPr>
          <w:rFonts w:hint="eastAsia"/>
        </w:rPr>
        <w:t>促进了保健行动。此外</w:t>
      </w:r>
      <w:r w:rsidR="00C37AE8">
        <w:rPr>
          <w:rFonts w:hint="eastAsia"/>
        </w:rPr>
        <w:t>，</w:t>
      </w:r>
      <w:r w:rsidR="00F57952" w:rsidRPr="00F57952">
        <w:rPr>
          <w:rFonts w:hint="eastAsia"/>
        </w:rPr>
        <w:t>建议妇女进行早期宫颈癌涂片检查</w:t>
      </w:r>
      <w:r w:rsidR="00C37AE8">
        <w:rPr>
          <w:rFonts w:hint="eastAsia"/>
        </w:rPr>
        <w:t>，</w:t>
      </w:r>
      <w:r w:rsidR="00F57952" w:rsidRPr="00F57952">
        <w:rPr>
          <w:rFonts w:hint="eastAsia"/>
        </w:rPr>
        <w:t>并向其宣传避孕方法。</w:t>
      </w:r>
    </w:p>
    <w:p w:rsidR="00F57952" w:rsidRPr="00F57952" w:rsidRDefault="004C6AE7" w:rsidP="004C6AE7">
      <w:pPr>
        <w:pStyle w:val="SingleTxtGC"/>
      </w:pPr>
      <w:r>
        <w:t>26</w:t>
      </w:r>
      <w:r w:rsidR="00C37AE8">
        <w:t>0.</w:t>
      </w:r>
      <w:r>
        <w:t xml:space="preserve">  </w:t>
      </w:r>
      <w:r w:rsidR="00F57952" w:rsidRPr="00F57952">
        <w:rPr>
          <w:rFonts w:hint="eastAsia"/>
        </w:rPr>
        <w:t>在</w:t>
      </w:r>
      <w:r w:rsidR="00F57952" w:rsidRPr="00AF70F0">
        <w:rPr>
          <w:rFonts w:hint="eastAsia"/>
          <w:spacing w:val="4"/>
        </w:rPr>
        <w:t>为精神病患者的护理人员提供支助和援助方面</w:t>
      </w:r>
      <w:r w:rsidR="00C37AE8" w:rsidRPr="00AF70F0">
        <w:rPr>
          <w:rFonts w:hint="eastAsia"/>
          <w:spacing w:val="4"/>
        </w:rPr>
        <w:t>，</w:t>
      </w:r>
      <w:r w:rsidR="00F57952" w:rsidRPr="00AF70F0">
        <w:rPr>
          <w:rFonts w:hint="eastAsia"/>
          <w:spacing w:val="4"/>
        </w:rPr>
        <w:t>希腊的</w:t>
      </w:r>
      <w:r w:rsidRPr="00AF70F0">
        <w:rPr>
          <w:rFonts w:hint="eastAsia"/>
          <w:spacing w:val="4"/>
        </w:rPr>
        <w:t>18</w:t>
      </w:r>
      <w:r w:rsidR="00F57952" w:rsidRPr="00AF70F0">
        <w:rPr>
          <w:rFonts w:hint="eastAsia"/>
          <w:spacing w:val="4"/>
        </w:rPr>
        <w:t>个州成立了</w:t>
      </w:r>
      <w:r w:rsidRPr="00AF70F0">
        <w:rPr>
          <w:rFonts w:hint="eastAsia"/>
          <w:spacing w:val="4"/>
        </w:rPr>
        <w:t>48</w:t>
      </w:r>
      <w:r w:rsidR="00F57952" w:rsidRPr="00AF70F0">
        <w:rPr>
          <w:rFonts w:hint="eastAsia"/>
          <w:spacing w:val="4"/>
        </w:rPr>
        <w:t>家日间护理中心</w:t>
      </w:r>
      <w:r w:rsidR="00C37AE8" w:rsidRPr="00AF70F0">
        <w:rPr>
          <w:rFonts w:hint="eastAsia"/>
          <w:spacing w:val="4"/>
        </w:rPr>
        <w:t>，</w:t>
      </w:r>
      <w:r w:rsidR="00F57952" w:rsidRPr="00AF70F0">
        <w:rPr>
          <w:rFonts w:hint="eastAsia"/>
          <w:spacing w:val="4"/>
        </w:rPr>
        <w:t>因为绝大多数精神病患者由母亲护理。病患的护理人员</w:t>
      </w:r>
      <w:r w:rsidR="00AF70F0">
        <w:rPr>
          <w:rFonts w:hint="eastAsia"/>
          <w:spacing w:val="-50"/>
        </w:rPr>
        <w:t>―</w:t>
      </w:r>
      <w:r w:rsidR="00AF70F0">
        <w:rPr>
          <w:rFonts w:hint="eastAsia"/>
        </w:rPr>
        <w:t>―</w:t>
      </w:r>
      <w:r w:rsidR="00F57952" w:rsidRPr="00AF70F0">
        <w:rPr>
          <w:rFonts w:hint="eastAsia"/>
          <w:spacing w:val="4"/>
        </w:rPr>
        <w:t>几乎全是女性</w:t>
      </w:r>
      <w:r w:rsidR="00C8293B">
        <w:rPr>
          <w:rFonts w:hint="eastAsia"/>
          <w:spacing w:val="-50"/>
        </w:rPr>
        <w:t>―</w:t>
      </w:r>
      <w:r w:rsidR="00C8293B">
        <w:rPr>
          <w:rFonts w:hint="eastAsia"/>
        </w:rPr>
        <w:t>―</w:t>
      </w:r>
      <w:r w:rsidR="00F57952" w:rsidRPr="00F57952">
        <w:rPr>
          <w:rFonts w:hint="eastAsia"/>
        </w:rPr>
        <w:t>必须花费大量时间照料家中的病人</w:t>
      </w:r>
      <w:r w:rsidR="00C37AE8">
        <w:rPr>
          <w:rFonts w:hint="eastAsia"/>
        </w:rPr>
        <w:t>，</w:t>
      </w:r>
      <w:r w:rsidR="00F57952" w:rsidRPr="00F57952">
        <w:rPr>
          <w:rFonts w:hint="eastAsia"/>
        </w:rPr>
        <w:t>致使她们不能找工作</w:t>
      </w:r>
      <w:r w:rsidR="00C37AE8">
        <w:rPr>
          <w:rFonts w:hint="eastAsia"/>
        </w:rPr>
        <w:t>，</w:t>
      </w:r>
      <w:r w:rsidR="00F57952" w:rsidRPr="00F57952">
        <w:rPr>
          <w:rFonts w:hint="eastAsia"/>
        </w:rPr>
        <w:t>无法以任何形式就业。日间护理中心</w:t>
      </w:r>
      <w:r w:rsidR="00F57952" w:rsidRPr="00AF70F0">
        <w:rPr>
          <w:rFonts w:hint="eastAsia"/>
          <w:spacing w:val="4"/>
        </w:rPr>
        <w:t>帮助有需求的人参加特别方案以改善其日常生活并提高社会技能</w:t>
      </w:r>
      <w:r w:rsidR="00C37AE8" w:rsidRPr="00AF70F0">
        <w:rPr>
          <w:rFonts w:hint="eastAsia"/>
          <w:spacing w:val="4"/>
        </w:rPr>
        <w:t>，</w:t>
      </w:r>
      <w:r w:rsidR="00F57952" w:rsidRPr="00AF70F0">
        <w:rPr>
          <w:rFonts w:hint="eastAsia"/>
          <w:spacing w:val="4"/>
        </w:rPr>
        <w:t>从而融入社会。此类机构白天为精神病患者提供社会心理支助</w:t>
      </w:r>
      <w:r w:rsidR="00C37AE8" w:rsidRPr="00AF70F0">
        <w:rPr>
          <w:rFonts w:hint="eastAsia"/>
          <w:spacing w:val="4"/>
        </w:rPr>
        <w:t>，</w:t>
      </w:r>
      <w:r w:rsidR="00F57952" w:rsidRPr="00AF70F0">
        <w:rPr>
          <w:rFonts w:hint="eastAsia"/>
          <w:spacing w:val="4"/>
        </w:rPr>
        <w:t>使其护理人员有机会提高自己的职业地位。大多数日间护理中心不仅可以护理精神严重失常的人</w:t>
      </w:r>
      <w:r w:rsidR="00C37AE8" w:rsidRPr="00AF70F0">
        <w:rPr>
          <w:rFonts w:hint="eastAsia"/>
          <w:spacing w:val="4"/>
        </w:rPr>
        <w:t>，</w:t>
      </w:r>
      <w:r w:rsidR="00F57952" w:rsidRPr="00AF70F0">
        <w:rPr>
          <w:rFonts w:hint="eastAsia"/>
          <w:spacing w:val="4"/>
        </w:rPr>
        <w:t>也能照顾自闭症和阿</w:t>
      </w:r>
      <w:r w:rsidR="00F57952" w:rsidRPr="00F57952">
        <w:rPr>
          <w:rFonts w:hint="eastAsia"/>
        </w:rPr>
        <w:t>尔茨海默氏病患者。日间护理中心还可以照料若干次级</w:t>
      </w:r>
      <w:r>
        <w:rPr>
          <w:rFonts w:hint="eastAsia"/>
        </w:rPr>
        <w:t>“</w:t>
      </w:r>
      <w:r w:rsidR="00F57952" w:rsidRPr="00F57952">
        <w:rPr>
          <w:rFonts w:hint="eastAsia"/>
        </w:rPr>
        <w:t>边缘</w:t>
      </w:r>
      <w:r w:rsidRPr="00AF70F0">
        <w:rPr>
          <w:rFonts w:hint="eastAsia"/>
        </w:rPr>
        <w:t>”</w:t>
      </w:r>
      <w:r w:rsidR="00F57952" w:rsidRPr="00AF70F0">
        <w:rPr>
          <w:rFonts w:hint="eastAsia"/>
        </w:rPr>
        <w:t>人群</w:t>
      </w:r>
      <w:r w:rsidR="00C37AE8" w:rsidRPr="00AF70F0">
        <w:rPr>
          <w:rFonts w:hint="eastAsia"/>
        </w:rPr>
        <w:t>(</w:t>
      </w:r>
      <w:r w:rsidR="00F57952" w:rsidRPr="00AF70F0">
        <w:rPr>
          <w:rFonts w:hint="eastAsia"/>
        </w:rPr>
        <w:t>移民、难民、罗姆人等</w:t>
      </w:r>
      <w:r w:rsidR="00C37AE8" w:rsidRPr="00AF70F0">
        <w:rPr>
          <w:rFonts w:hint="eastAsia"/>
        </w:rPr>
        <w:t>)</w:t>
      </w:r>
      <w:r w:rsidR="00F57952" w:rsidRPr="00AF70F0">
        <w:rPr>
          <w:rFonts w:hint="eastAsia"/>
        </w:rPr>
        <w:t>。此外</w:t>
      </w:r>
      <w:r w:rsidR="00C37AE8" w:rsidRPr="00AF70F0">
        <w:rPr>
          <w:rFonts w:hint="eastAsia"/>
        </w:rPr>
        <w:t>，</w:t>
      </w:r>
      <w:r w:rsidRPr="00AF70F0">
        <w:rPr>
          <w:rFonts w:hint="eastAsia"/>
        </w:rPr>
        <w:t>12</w:t>
      </w:r>
      <w:r w:rsidR="00F57952" w:rsidRPr="00AF70F0">
        <w:rPr>
          <w:rFonts w:hint="eastAsia"/>
        </w:rPr>
        <w:t>家社会合作有限责任公司也提供同</w:t>
      </w:r>
      <w:r w:rsidR="00F57952" w:rsidRPr="00AF70F0">
        <w:rPr>
          <w:rFonts w:hint="eastAsia"/>
          <w:spacing w:val="4"/>
        </w:rPr>
        <w:t>样的服务</w:t>
      </w:r>
      <w:r w:rsidR="00C37AE8">
        <w:rPr>
          <w:rFonts w:hint="eastAsia"/>
        </w:rPr>
        <w:t>，</w:t>
      </w:r>
      <w:r w:rsidR="00F57952" w:rsidRPr="00F57952">
        <w:rPr>
          <w:rFonts w:hint="eastAsia"/>
        </w:rPr>
        <w:t>并雇用了</w:t>
      </w:r>
      <w:r>
        <w:rPr>
          <w:rFonts w:hint="eastAsia"/>
        </w:rPr>
        <w:t>22</w:t>
      </w:r>
      <w:r w:rsidR="00F57952" w:rsidRPr="00F57952">
        <w:rPr>
          <w:rFonts w:hint="eastAsia"/>
        </w:rPr>
        <w:t>0</w:t>
      </w:r>
      <w:r w:rsidR="00F57952" w:rsidRPr="00F57952">
        <w:rPr>
          <w:rFonts w:hint="eastAsia"/>
        </w:rPr>
        <w:t>名精神障碍人士。</w:t>
      </w:r>
    </w:p>
    <w:p w:rsidR="00F57952" w:rsidRPr="00BA4CC4" w:rsidRDefault="004C6AE7" w:rsidP="00AF70F0">
      <w:pPr>
        <w:pStyle w:val="SingleTxtGC"/>
        <w:keepNext/>
        <w:keepLines/>
        <w:rPr>
          <w:rFonts w:hint="eastAsia"/>
        </w:rPr>
      </w:pPr>
      <w:r>
        <w:t>26</w:t>
      </w:r>
      <w:r w:rsidR="00C37AE8">
        <w:t>1.</w:t>
      </w:r>
      <w:r>
        <w:t xml:space="preserve">  </w:t>
      </w:r>
      <w:r w:rsidR="00F57952" w:rsidRPr="00BA4CC4">
        <w:rPr>
          <w:rFonts w:hint="eastAsia"/>
        </w:rPr>
        <w:t>在学生的预防保健和增进健康方面</w:t>
      </w:r>
      <w:r w:rsidR="00C37AE8" w:rsidRPr="00BA4CC4">
        <w:rPr>
          <w:rFonts w:hint="eastAsia"/>
        </w:rPr>
        <w:t>，</w:t>
      </w:r>
      <w:r w:rsidR="00F57952" w:rsidRPr="00BA4CC4">
        <w:rPr>
          <w:rFonts w:hint="eastAsia"/>
        </w:rPr>
        <w:t>教育和宗教事务部在初等和中等教育单位实施了保健教育</w:t>
      </w:r>
      <w:r w:rsidR="00F57952" w:rsidRPr="00BA4CC4">
        <w:rPr>
          <w:rFonts w:hint="eastAsia"/>
          <w:spacing w:val="-4"/>
        </w:rPr>
        <w:t>方案。教育和宗教事务部为此与政府和非政府机构开展了合</w:t>
      </w:r>
      <w:r w:rsidR="00F57952" w:rsidRPr="00BA4CC4">
        <w:rPr>
          <w:rFonts w:hint="eastAsia"/>
        </w:rPr>
        <w:t>作。在希腊中小学开展的此类保健教</w:t>
      </w:r>
      <w:r w:rsidR="00F57952" w:rsidRPr="00BA4CC4">
        <w:rPr>
          <w:rFonts w:hint="eastAsia"/>
          <w:spacing w:val="-4"/>
        </w:rPr>
        <w:t>育方案包括以</w:t>
      </w:r>
      <w:r w:rsidR="00F57952" w:rsidRPr="00BA4CC4">
        <w:rPr>
          <w:rFonts w:hint="eastAsia"/>
        </w:rPr>
        <w:t>下几个主题</w:t>
      </w:r>
      <w:r w:rsidR="00C37AE8" w:rsidRPr="00BA4CC4">
        <w:rPr>
          <w:rFonts w:hint="eastAsia"/>
        </w:rPr>
        <w:t>：</w:t>
      </w:r>
      <w:r w:rsidR="00C37AE8" w:rsidRPr="00BA4CC4">
        <w:rPr>
          <w:rFonts w:hint="eastAsia"/>
        </w:rPr>
        <w:t>(</w:t>
      </w:r>
      <w:r w:rsidRPr="00BA4CC4">
        <w:rPr>
          <w:rFonts w:hint="eastAsia"/>
        </w:rPr>
        <w:t>a</w:t>
      </w:r>
      <w:r w:rsidR="00C37AE8" w:rsidRPr="00BA4CC4">
        <w:rPr>
          <w:rFonts w:hint="eastAsia"/>
        </w:rPr>
        <w:t>)</w:t>
      </w:r>
      <w:r w:rsidR="005926AB" w:rsidRPr="00BA4CC4">
        <w:rPr>
          <w:rFonts w:hint="eastAsia"/>
        </w:rPr>
        <w:t xml:space="preserve"> </w:t>
      </w:r>
      <w:r w:rsidR="00F57952" w:rsidRPr="00BA4CC4">
        <w:rPr>
          <w:rFonts w:hint="eastAsia"/>
        </w:rPr>
        <w:t>两</w:t>
      </w:r>
      <w:r w:rsidR="00F57952" w:rsidRPr="00BA4CC4">
        <w:rPr>
          <w:rFonts w:hint="eastAsia"/>
          <w:spacing w:val="-4"/>
        </w:rPr>
        <w:t>性关系</w:t>
      </w:r>
      <w:r w:rsidR="008A75E4">
        <w:rPr>
          <w:rFonts w:hint="eastAsia"/>
          <w:spacing w:val="-50"/>
        </w:rPr>
        <w:t>―</w:t>
      </w:r>
      <w:r w:rsidR="008A75E4">
        <w:rPr>
          <w:rFonts w:hint="eastAsia"/>
        </w:rPr>
        <w:t>―</w:t>
      </w:r>
      <w:r w:rsidR="00F57952" w:rsidRPr="00BA4CC4">
        <w:rPr>
          <w:rFonts w:hint="eastAsia"/>
          <w:spacing w:val="-4"/>
        </w:rPr>
        <w:t>性教育</w:t>
      </w:r>
      <w:r w:rsidR="00C37AE8" w:rsidRPr="00BA4CC4">
        <w:rPr>
          <w:rFonts w:hint="eastAsia"/>
          <w:spacing w:val="-4"/>
        </w:rPr>
        <w:t>；</w:t>
      </w:r>
      <w:r w:rsidR="00C37AE8" w:rsidRPr="00BA4CC4">
        <w:rPr>
          <w:rFonts w:hint="eastAsia"/>
          <w:spacing w:val="-4"/>
        </w:rPr>
        <w:t>(</w:t>
      </w:r>
      <w:r w:rsidRPr="00BA4CC4">
        <w:rPr>
          <w:rFonts w:hint="eastAsia"/>
          <w:spacing w:val="-4"/>
        </w:rPr>
        <w:t>b</w:t>
      </w:r>
      <w:r w:rsidR="00C37AE8" w:rsidRPr="00BA4CC4">
        <w:rPr>
          <w:rFonts w:hint="eastAsia"/>
          <w:spacing w:val="-4"/>
        </w:rPr>
        <w:t>)</w:t>
      </w:r>
      <w:r w:rsidR="005926AB" w:rsidRPr="00BA4CC4">
        <w:rPr>
          <w:rFonts w:hint="eastAsia"/>
          <w:spacing w:val="-4"/>
        </w:rPr>
        <w:t xml:space="preserve"> </w:t>
      </w:r>
      <w:r w:rsidR="00F57952" w:rsidRPr="00BA4CC4">
        <w:rPr>
          <w:rFonts w:hint="eastAsia"/>
          <w:spacing w:val="-4"/>
        </w:rPr>
        <w:t>性传播疾病</w:t>
      </w:r>
      <w:r w:rsidR="00C37AE8" w:rsidRPr="00BA4CC4">
        <w:rPr>
          <w:rFonts w:hint="eastAsia"/>
          <w:spacing w:val="-4"/>
        </w:rPr>
        <w:t>；</w:t>
      </w:r>
      <w:r w:rsidR="00C37AE8" w:rsidRPr="00BA4CC4">
        <w:rPr>
          <w:rFonts w:hint="eastAsia"/>
          <w:spacing w:val="-4"/>
        </w:rPr>
        <w:t>(</w:t>
      </w:r>
      <w:r w:rsidRPr="00BA4CC4">
        <w:rPr>
          <w:rFonts w:hint="eastAsia"/>
          <w:spacing w:val="-4"/>
        </w:rPr>
        <w:t>c</w:t>
      </w:r>
      <w:r w:rsidR="00C37AE8" w:rsidRPr="00BA4CC4">
        <w:rPr>
          <w:rFonts w:hint="eastAsia"/>
          <w:spacing w:val="-4"/>
        </w:rPr>
        <w:t>)</w:t>
      </w:r>
      <w:r w:rsidR="005926AB" w:rsidRPr="00BA4CC4">
        <w:rPr>
          <w:rFonts w:hint="eastAsia"/>
          <w:spacing w:val="-4"/>
        </w:rPr>
        <w:t xml:space="preserve"> </w:t>
      </w:r>
      <w:r w:rsidR="00F57952" w:rsidRPr="00BA4CC4">
        <w:rPr>
          <w:rFonts w:hint="eastAsia"/>
          <w:spacing w:val="-4"/>
        </w:rPr>
        <w:t>艾滋</w:t>
      </w:r>
      <w:r w:rsidR="00F57952" w:rsidRPr="00BA4CC4">
        <w:rPr>
          <w:rFonts w:hint="eastAsia"/>
        </w:rPr>
        <w:t>病毒</w:t>
      </w:r>
      <w:r w:rsidR="008A75E4">
        <w:rPr>
          <w:rFonts w:hint="eastAsia"/>
          <w:spacing w:val="-50"/>
        </w:rPr>
        <w:t>―</w:t>
      </w:r>
      <w:r w:rsidR="008A75E4">
        <w:rPr>
          <w:rFonts w:hint="eastAsia"/>
        </w:rPr>
        <w:t>―</w:t>
      </w:r>
      <w:r w:rsidR="00F57952" w:rsidRPr="00BA4CC4">
        <w:rPr>
          <w:rFonts w:hint="eastAsia"/>
        </w:rPr>
        <w:t>肝炎</w:t>
      </w:r>
      <w:r w:rsidR="00C37AE8" w:rsidRPr="00BA4CC4">
        <w:rPr>
          <w:rFonts w:hint="eastAsia"/>
        </w:rPr>
        <w:t>；</w:t>
      </w:r>
      <w:r w:rsidR="00C37AE8" w:rsidRPr="00BA4CC4">
        <w:rPr>
          <w:rFonts w:hint="eastAsia"/>
        </w:rPr>
        <w:t>(</w:t>
      </w:r>
      <w:r w:rsidRPr="00BA4CC4">
        <w:rPr>
          <w:rFonts w:hint="eastAsia"/>
        </w:rPr>
        <w:t>d</w:t>
      </w:r>
      <w:r w:rsidR="00C37AE8" w:rsidRPr="00BA4CC4">
        <w:rPr>
          <w:rFonts w:hint="eastAsia"/>
        </w:rPr>
        <w:t>)</w:t>
      </w:r>
      <w:r w:rsidR="005926AB" w:rsidRPr="00BA4CC4">
        <w:rPr>
          <w:rFonts w:hint="eastAsia"/>
        </w:rPr>
        <w:t xml:space="preserve"> </w:t>
      </w:r>
      <w:r w:rsidR="00F57952" w:rsidRPr="00BA4CC4">
        <w:rPr>
          <w:rFonts w:hint="eastAsia"/>
        </w:rPr>
        <w:t>人际关系</w:t>
      </w:r>
      <w:r w:rsidR="008A75E4">
        <w:rPr>
          <w:rFonts w:hint="eastAsia"/>
          <w:spacing w:val="-50"/>
        </w:rPr>
        <w:t>―</w:t>
      </w:r>
      <w:r w:rsidR="008A75E4">
        <w:rPr>
          <w:rFonts w:hint="eastAsia"/>
        </w:rPr>
        <w:t>―</w:t>
      </w:r>
      <w:r w:rsidR="00F57952" w:rsidRPr="00BA4CC4">
        <w:rPr>
          <w:rFonts w:hint="eastAsia"/>
        </w:rPr>
        <w:t>精神健康</w:t>
      </w:r>
      <w:r w:rsidR="00C37AE8" w:rsidRPr="00BA4CC4">
        <w:rPr>
          <w:rFonts w:hint="eastAsia"/>
        </w:rPr>
        <w:t>；</w:t>
      </w:r>
      <w:r w:rsidR="00C37AE8" w:rsidRPr="00BA4CC4">
        <w:rPr>
          <w:rFonts w:hint="eastAsia"/>
        </w:rPr>
        <w:t>(</w:t>
      </w:r>
      <w:r w:rsidRPr="00BA4CC4">
        <w:rPr>
          <w:rFonts w:hint="eastAsia"/>
        </w:rPr>
        <w:t>e</w:t>
      </w:r>
      <w:r w:rsidR="00C37AE8" w:rsidRPr="00BA4CC4">
        <w:rPr>
          <w:rFonts w:hint="eastAsia"/>
        </w:rPr>
        <w:t>)</w:t>
      </w:r>
      <w:r w:rsidR="005926AB" w:rsidRPr="00BA4CC4">
        <w:rPr>
          <w:rFonts w:hint="eastAsia"/>
        </w:rPr>
        <w:t xml:space="preserve"> </w:t>
      </w:r>
      <w:r w:rsidR="00F57952" w:rsidRPr="00BA4CC4">
        <w:rPr>
          <w:rFonts w:hint="eastAsia"/>
        </w:rPr>
        <w:t>两性平等</w:t>
      </w:r>
      <w:r w:rsidR="00C37AE8" w:rsidRPr="00BA4CC4">
        <w:rPr>
          <w:rFonts w:hint="eastAsia"/>
        </w:rPr>
        <w:t>；</w:t>
      </w:r>
      <w:r w:rsidR="00C37AE8" w:rsidRPr="00BA4CC4">
        <w:rPr>
          <w:rFonts w:hint="eastAsia"/>
        </w:rPr>
        <w:t>(</w:t>
      </w:r>
      <w:r w:rsidRPr="00BA4CC4">
        <w:rPr>
          <w:rFonts w:hint="eastAsia"/>
        </w:rPr>
        <w:t>f</w:t>
      </w:r>
      <w:r w:rsidR="00C37AE8" w:rsidRPr="00BA4CC4">
        <w:rPr>
          <w:rFonts w:hint="eastAsia"/>
        </w:rPr>
        <w:t>)</w:t>
      </w:r>
      <w:r w:rsidR="005926AB" w:rsidRPr="00BA4CC4">
        <w:rPr>
          <w:rFonts w:hint="eastAsia"/>
        </w:rPr>
        <w:t xml:space="preserve"> </w:t>
      </w:r>
      <w:r w:rsidR="00F57952" w:rsidRPr="00BA4CC4">
        <w:rPr>
          <w:rFonts w:hint="eastAsia"/>
        </w:rPr>
        <w:t>社会排斥</w:t>
      </w:r>
      <w:r w:rsidR="008A75E4">
        <w:rPr>
          <w:rFonts w:hint="eastAsia"/>
          <w:spacing w:val="-50"/>
        </w:rPr>
        <w:t>―</w:t>
      </w:r>
      <w:r w:rsidR="008A75E4">
        <w:rPr>
          <w:rFonts w:hint="eastAsia"/>
        </w:rPr>
        <w:t>―</w:t>
      </w:r>
      <w:r w:rsidR="00F57952" w:rsidRPr="00BA4CC4">
        <w:rPr>
          <w:rFonts w:hint="eastAsia"/>
        </w:rPr>
        <w:t>平等机会。除编写教材之外</w:t>
      </w:r>
      <w:r w:rsidR="00C37AE8" w:rsidRPr="00BA4CC4">
        <w:rPr>
          <w:rFonts w:hint="eastAsia"/>
        </w:rPr>
        <w:t>，</w:t>
      </w:r>
      <w:r w:rsidR="00F57952" w:rsidRPr="00BA4CC4">
        <w:rPr>
          <w:rFonts w:hint="eastAsia"/>
        </w:rPr>
        <w:t>这些方案的另一个目标是在所有课程中纳入性别平等主流化</w:t>
      </w:r>
      <w:r w:rsidR="00C37AE8" w:rsidRPr="00BA4CC4">
        <w:rPr>
          <w:rFonts w:hint="eastAsia"/>
        </w:rPr>
        <w:t>，</w:t>
      </w:r>
      <w:r w:rsidR="00F57952" w:rsidRPr="00BA4CC4">
        <w:rPr>
          <w:rFonts w:hint="eastAsia"/>
        </w:rPr>
        <w:t>并加强学生的责任、自尊和个人能力。</w:t>
      </w:r>
    </w:p>
    <w:p w:rsidR="00F57952" w:rsidRPr="00F57952" w:rsidRDefault="004C6AE7" w:rsidP="004C6AE7">
      <w:pPr>
        <w:pStyle w:val="SingleTxtGC"/>
        <w:rPr>
          <w:rFonts w:hint="eastAsia"/>
        </w:rPr>
      </w:pPr>
      <w:r>
        <w:rPr>
          <w:bCs/>
        </w:rPr>
        <w:t>26</w:t>
      </w:r>
      <w:r w:rsidR="00C37AE8">
        <w:rPr>
          <w:bCs/>
        </w:rPr>
        <w:t>2.</w:t>
      </w:r>
      <w:r>
        <w:rPr>
          <w:bCs/>
        </w:rPr>
        <w:t xml:space="preserve">  </w:t>
      </w:r>
      <w:r>
        <w:rPr>
          <w:rFonts w:hint="eastAsia"/>
        </w:rPr>
        <w:t>2</w:t>
      </w:r>
      <w:r w:rsidR="00F57952" w:rsidRPr="00F57952">
        <w:rPr>
          <w:rFonts w:hint="eastAsia"/>
        </w:rPr>
        <w:t>00</w:t>
      </w:r>
      <w:r w:rsidRPr="00BA4CC4">
        <w:rPr>
          <w:rFonts w:hint="eastAsia"/>
        </w:rPr>
        <w:t>7</w:t>
      </w:r>
      <w:r w:rsidR="00F57952" w:rsidRPr="00BA4CC4">
        <w:rPr>
          <w:rFonts w:hint="eastAsia"/>
        </w:rPr>
        <w:t>-</w:t>
      </w:r>
      <w:r w:rsidRPr="00BA4CC4">
        <w:rPr>
          <w:rFonts w:hint="eastAsia"/>
        </w:rPr>
        <w:t>2</w:t>
      </w:r>
      <w:r w:rsidR="00F57952" w:rsidRPr="00BA4CC4">
        <w:rPr>
          <w:rFonts w:hint="eastAsia"/>
        </w:rPr>
        <w:t>00</w:t>
      </w:r>
      <w:r w:rsidRPr="00BA4CC4">
        <w:rPr>
          <w:rFonts w:hint="eastAsia"/>
        </w:rPr>
        <w:t>8</w:t>
      </w:r>
      <w:r w:rsidR="00F57952" w:rsidRPr="00BA4CC4">
        <w:rPr>
          <w:rFonts w:hint="eastAsia"/>
        </w:rPr>
        <w:t>年</w:t>
      </w:r>
      <w:r w:rsidR="00C37AE8" w:rsidRPr="00BA4CC4">
        <w:rPr>
          <w:rFonts w:hint="eastAsia"/>
        </w:rPr>
        <w:t>，</w:t>
      </w:r>
      <w:r w:rsidR="00F57952" w:rsidRPr="00BA4CC4">
        <w:rPr>
          <w:rFonts w:hint="eastAsia"/>
        </w:rPr>
        <w:t>雅典国立</w:t>
      </w:r>
      <w:r w:rsidRPr="00BA4CC4">
        <w:t>Kapodistrian</w:t>
      </w:r>
      <w:r w:rsidR="00F57952" w:rsidRPr="00BA4CC4">
        <w:rPr>
          <w:rFonts w:hint="eastAsia"/>
        </w:rPr>
        <w:t>大学在雅典</w:t>
      </w:r>
      <w:r w:rsidRPr="00BA4CC4">
        <w:t>Aretaio</w:t>
      </w:r>
      <w:r w:rsidR="00F57952" w:rsidRPr="00BA4CC4">
        <w:rPr>
          <w:rFonts w:hint="eastAsia"/>
        </w:rPr>
        <w:t>医院的</w:t>
      </w:r>
      <w:r w:rsidRPr="00BA4CC4">
        <w:rPr>
          <w:rFonts w:hint="eastAsia"/>
        </w:rPr>
        <w:t>B</w:t>
      </w:r>
      <w:r w:rsidR="00F57952" w:rsidRPr="00BA4CC4">
        <w:rPr>
          <w:rFonts w:hint="eastAsia"/>
        </w:rPr>
        <w:t>产科门诊部为公共卫生官员举行教育会议</w:t>
      </w:r>
      <w:r w:rsidR="00C37AE8" w:rsidRPr="00BA4CC4">
        <w:rPr>
          <w:rFonts w:hint="eastAsia"/>
        </w:rPr>
        <w:t>，</w:t>
      </w:r>
      <w:r w:rsidR="00F57952" w:rsidRPr="00BA4CC4">
        <w:rPr>
          <w:rFonts w:hint="eastAsia"/>
        </w:rPr>
        <w:t>其中涉及为包括妇女在内的社会弱势群体提供福利。</w:t>
      </w:r>
    </w:p>
    <w:p w:rsidR="00F57952" w:rsidRPr="00F57952" w:rsidRDefault="00F57952" w:rsidP="005926AB">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rPr>
          <w:rFonts w:hint="eastAsia"/>
        </w:rPr>
      </w:pPr>
      <w:r>
        <w:t>26</w:t>
      </w:r>
      <w:r w:rsidR="00C37AE8">
        <w:t>3.</w:t>
      </w:r>
      <w:r>
        <w:t xml:space="preserve">  </w:t>
      </w:r>
      <w:r w:rsidR="00F57952" w:rsidRPr="00F57952">
        <w:rPr>
          <w:rFonts w:hint="eastAsia"/>
        </w:rPr>
        <w:t>非政府组织</w:t>
      </w:r>
      <w:r>
        <w:rPr>
          <w:rFonts w:hint="eastAsia"/>
        </w:rPr>
        <w:t>“</w:t>
      </w:r>
      <w:r w:rsidR="00F57952" w:rsidRPr="00F57952">
        <w:rPr>
          <w:rFonts w:hint="eastAsia"/>
        </w:rPr>
        <w:t>妇女与保健倡议</w:t>
      </w:r>
      <w:r>
        <w:rPr>
          <w:rFonts w:hint="eastAsia"/>
        </w:rPr>
        <w:t>”</w:t>
      </w:r>
      <w:r w:rsidR="00F57952" w:rsidRPr="00F57952">
        <w:rPr>
          <w:rFonts w:hint="eastAsia"/>
        </w:rPr>
        <w:t>制定了以下行动和研究</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开通关于男女生殖健康及性权利的公共电话热线</w:t>
      </w:r>
      <w:r w:rsidR="00C37AE8">
        <w:rPr>
          <w:rFonts w:hint="eastAsia"/>
        </w:rPr>
        <w:t>(</w:t>
      </w:r>
      <w:r w:rsidR="00F57952" w:rsidRPr="00F57952">
        <w:rPr>
          <w:rFonts w:hint="eastAsia"/>
        </w:rPr>
        <w:t>咨询建议、信息、数据库维护</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BA4CC4">
        <w:rPr>
          <w:rFonts w:hint="eastAsia"/>
          <w:spacing w:val="4"/>
        </w:rPr>
        <w:t>采用电子方式直接交流新的避孕方法</w:t>
      </w:r>
      <w:r w:rsidR="00C37AE8" w:rsidRPr="00BA4CC4">
        <w:rPr>
          <w:rFonts w:hint="eastAsia"/>
          <w:spacing w:val="4"/>
        </w:rPr>
        <w:t>；</w:t>
      </w:r>
      <w:r w:rsidR="00C37AE8" w:rsidRPr="00BA4CC4">
        <w:rPr>
          <w:rFonts w:hint="eastAsia"/>
          <w:spacing w:val="4"/>
        </w:rPr>
        <w:t>(</w:t>
      </w:r>
      <w:r w:rsidRPr="00BA4CC4">
        <w:rPr>
          <w:rFonts w:hint="eastAsia"/>
          <w:spacing w:val="4"/>
        </w:rPr>
        <w:t>c</w:t>
      </w:r>
      <w:r w:rsidR="00C37AE8" w:rsidRPr="00BA4CC4">
        <w:rPr>
          <w:rFonts w:hint="eastAsia"/>
          <w:spacing w:val="4"/>
        </w:rPr>
        <w:t>)</w:t>
      </w:r>
      <w:r w:rsidR="005926AB" w:rsidRPr="00BA4CC4">
        <w:rPr>
          <w:rFonts w:hint="eastAsia"/>
          <w:spacing w:val="4"/>
        </w:rPr>
        <w:t xml:space="preserve"> </w:t>
      </w:r>
      <w:r w:rsidR="00F57952" w:rsidRPr="00BA4CC4">
        <w:rPr>
          <w:rFonts w:hint="eastAsia"/>
          <w:spacing w:val="4"/>
        </w:rPr>
        <w:t>每学期与</w:t>
      </w:r>
      <w:r w:rsidRPr="00BA4CC4">
        <w:rPr>
          <w:rFonts w:hint="eastAsia"/>
          <w:spacing w:val="4"/>
        </w:rPr>
        <w:t>TEI</w:t>
      </w:r>
      <w:r w:rsidR="00F57952" w:rsidRPr="00BA4CC4">
        <w:rPr>
          <w:rFonts w:hint="eastAsia"/>
          <w:spacing w:val="4"/>
        </w:rPr>
        <w:t>学生举行计划生育会议</w:t>
      </w:r>
      <w:r w:rsidR="00C37AE8" w:rsidRPr="00BA4CC4">
        <w:rPr>
          <w:rFonts w:hint="eastAsia"/>
          <w:spacing w:val="4"/>
        </w:rPr>
        <w:t>；</w:t>
      </w:r>
      <w:r w:rsidR="00C37AE8">
        <w:rPr>
          <w:rFonts w:hint="eastAsia"/>
        </w:rPr>
        <w:t>(</w:t>
      </w:r>
      <w:r>
        <w:rPr>
          <w:rFonts w:hint="eastAsia"/>
        </w:rPr>
        <w:t>d</w:t>
      </w:r>
      <w:r w:rsidR="00C37AE8">
        <w:rPr>
          <w:rFonts w:hint="eastAsia"/>
        </w:rPr>
        <w:t>)</w:t>
      </w:r>
      <w:r w:rsidR="00BA4CC4">
        <w:rPr>
          <w:rFonts w:hint="eastAsia"/>
        </w:rPr>
        <w:t xml:space="preserve"> </w:t>
      </w:r>
      <w:r w:rsidR="00F57952" w:rsidRPr="00F57952">
        <w:rPr>
          <w:rFonts w:hint="eastAsia"/>
        </w:rPr>
        <w:t>在</w:t>
      </w:r>
      <w:r>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sidR="00C37AE8">
        <w:rPr>
          <w:rFonts w:hint="eastAsia"/>
        </w:rPr>
        <w:t>：</w:t>
      </w:r>
      <w:r w:rsidR="00F57952" w:rsidRPr="00F57952">
        <w:rPr>
          <w:rFonts w:hint="eastAsia"/>
        </w:rPr>
        <w:t>平等机会年</w:t>
      </w:r>
      <w:r>
        <w:rPr>
          <w:rFonts w:hint="eastAsia"/>
        </w:rPr>
        <w:t>”</w:t>
      </w:r>
      <w:r w:rsidR="00F57952" w:rsidRPr="00F57952">
        <w:rPr>
          <w:rFonts w:hint="eastAsia"/>
        </w:rPr>
        <w:t>框架内开展关于</w:t>
      </w:r>
      <w:r>
        <w:rPr>
          <w:rFonts w:hint="eastAsia"/>
        </w:rPr>
        <w:t>“</w:t>
      </w:r>
      <w:r w:rsidR="00F57952" w:rsidRPr="00F57952">
        <w:rPr>
          <w:rFonts w:hint="eastAsia"/>
        </w:rPr>
        <w:t>性取向及希腊社会的态度</w:t>
      </w:r>
      <w:r>
        <w:rPr>
          <w:rFonts w:hint="eastAsia"/>
        </w:rPr>
        <w:t>”</w:t>
      </w:r>
      <w:r w:rsidR="00F57952" w:rsidRPr="00F57952">
        <w:rPr>
          <w:rFonts w:hint="eastAsia"/>
        </w:rPr>
        <w:t>研究</w:t>
      </w:r>
      <w:r w:rsidR="00C37AE8">
        <w:rPr>
          <w:rFonts w:hint="eastAsia"/>
        </w:rPr>
        <w:t>；</w:t>
      </w:r>
      <w:r w:rsidR="00C37AE8">
        <w:rPr>
          <w:rFonts w:hint="eastAsia"/>
        </w:rPr>
        <w:t>(</w:t>
      </w:r>
      <w:r>
        <w:rPr>
          <w:rFonts w:hint="eastAsia"/>
        </w:rPr>
        <w:t>e</w:t>
      </w:r>
      <w:r w:rsidR="00C37AE8">
        <w:rPr>
          <w:rFonts w:hint="eastAsia"/>
        </w:rPr>
        <w:t>)</w:t>
      </w:r>
      <w:r w:rsidR="005926AB">
        <w:rPr>
          <w:rFonts w:hint="eastAsia"/>
        </w:rPr>
        <w:t xml:space="preserve"> </w:t>
      </w:r>
      <w:r w:rsidR="00F57952" w:rsidRPr="00F57952">
        <w:rPr>
          <w:rFonts w:hint="eastAsia"/>
        </w:rPr>
        <w:t>发行《志愿行动—民间社会—非政府组织》一书</w:t>
      </w:r>
      <w:r w:rsidR="00C37AE8">
        <w:rPr>
          <w:rFonts w:hint="eastAsia"/>
        </w:rPr>
        <w:t>，</w:t>
      </w:r>
      <w:r w:rsidR="00F57952" w:rsidRPr="00F57952">
        <w:rPr>
          <w:rFonts w:hint="eastAsia"/>
        </w:rPr>
        <w:t>并分发给非政府组织和学生</w:t>
      </w:r>
      <w:r w:rsidR="00C37AE8">
        <w:rPr>
          <w:rFonts w:hint="eastAsia"/>
        </w:rPr>
        <w:t>；</w:t>
      </w:r>
      <w:r w:rsidR="00C37AE8">
        <w:rPr>
          <w:rFonts w:hint="eastAsia"/>
        </w:rPr>
        <w:t>(</w:t>
      </w:r>
      <w:r>
        <w:rPr>
          <w:rFonts w:hint="eastAsia"/>
        </w:rPr>
        <w:t>f</w:t>
      </w:r>
      <w:r w:rsidR="00C37AE8">
        <w:rPr>
          <w:rFonts w:hint="eastAsia"/>
        </w:rPr>
        <w:t>)</w:t>
      </w:r>
      <w:r w:rsidR="005926AB">
        <w:rPr>
          <w:rFonts w:hint="eastAsia"/>
        </w:rPr>
        <w:t xml:space="preserve"> </w:t>
      </w:r>
      <w:r w:rsidR="00F57952" w:rsidRPr="00F57952">
        <w:rPr>
          <w:rFonts w:hint="eastAsia"/>
        </w:rPr>
        <w:t>制定</w:t>
      </w:r>
      <w:r>
        <w:rPr>
          <w:rFonts w:hint="eastAsia"/>
        </w:rPr>
        <w:t>“</w:t>
      </w:r>
      <w:r w:rsidR="00F57952" w:rsidRPr="00F57952">
        <w:rPr>
          <w:rFonts w:hint="eastAsia"/>
        </w:rPr>
        <w:t>妇女保健服务定性和定量数据</w:t>
      </w:r>
      <w:r>
        <w:rPr>
          <w:rFonts w:hint="eastAsia"/>
        </w:rPr>
        <w:t>”</w:t>
      </w:r>
      <w:r w:rsidR="00F57952" w:rsidRPr="00F57952">
        <w:rPr>
          <w:rFonts w:hint="eastAsia"/>
        </w:rPr>
        <w:t>研究</w:t>
      </w:r>
      <w:r w:rsidR="00C37AE8">
        <w:rPr>
          <w:rFonts w:hint="eastAsia"/>
        </w:rPr>
        <w:t>；</w:t>
      </w:r>
      <w:r w:rsidR="00C37AE8">
        <w:rPr>
          <w:rFonts w:hint="eastAsia"/>
        </w:rPr>
        <w:t>(</w:t>
      </w:r>
      <w:r>
        <w:rPr>
          <w:rFonts w:hint="eastAsia"/>
        </w:rPr>
        <w:t>g</w:t>
      </w:r>
      <w:r w:rsidR="00C37AE8">
        <w:rPr>
          <w:rFonts w:hint="eastAsia"/>
        </w:rPr>
        <w:t>)</w:t>
      </w:r>
      <w:r w:rsidR="005926AB">
        <w:rPr>
          <w:rFonts w:hint="eastAsia"/>
        </w:rPr>
        <w:t xml:space="preserve"> </w:t>
      </w:r>
      <w:r w:rsidR="00F57952" w:rsidRPr="00F57952">
        <w:rPr>
          <w:rFonts w:hint="eastAsia"/>
        </w:rPr>
        <w:t>在三次卫生管理会议上提交以下研究成果</w:t>
      </w:r>
      <w:r w:rsidR="00C37AE8">
        <w:rPr>
          <w:rFonts w:hint="eastAsia"/>
        </w:rPr>
        <w:t>：</w:t>
      </w:r>
      <w:r>
        <w:rPr>
          <w:rFonts w:hint="eastAsia"/>
        </w:rPr>
        <w:t>“</w:t>
      </w:r>
      <w:r w:rsidR="00F57952" w:rsidRPr="00F57952">
        <w:rPr>
          <w:rFonts w:hint="eastAsia"/>
        </w:rPr>
        <w:t>采用紧急避孕措施</w:t>
      </w:r>
      <w:r>
        <w:rPr>
          <w:rFonts w:hint="eastAsia"/>
        </w:rPr>
        <w:t>”</w:t>
      </w:r>
      <w:r w:rsidR="00F57952" w:rsidRPr="00F57952">
        <w:rPr>
          <w:rFonts w:hint="eastAsia"/>
        </w:rPr>
        <w:t>和</w:t>
      </w:r>
      <w:r>
        <w:rPr>
          <w:rFonts w:hint="eastAsia"/>
        </w:rPr>
        <w:t>“</w:t>
      </w:r>
      <w:r w:rsidR="00F57952" w:rsidRPr="00F57952">
        <w:rPr>
          <w:rFonts w:hint="eastAsia"/>
        </w:rPr>
        <w:t>对妇女的非正式保健</w:t>
      </w:r>
      <w:r>
        <w:rPr>
          <w:rFonts w:hint="eastAsia"/>
        </w:rPr>
        <w:t>”</w:t>
      </w:r>
      <w:r w:rsidR="00C37AE8">
        <w:rPr>
          <w:rFonts w:hint="eastAsia"/>
        </w:rPr>
        <w:t>；</w:t>
      </w:r>
      <w:r w:rsidR="00F57952" w:rsidRPr="00F57952">
        <w:rPr>
          <w:rFonts w:hint="eastAsia"/>
        </w:rPr>
        <w:t>以及</w:t>
      </w:r>
      <w:r w:rsidR="00C37AE8">
        <w:rPr>
          <w:rFonts w:hint="eastAsia"/>
        </w:rPr>
        <w:t>(</w:t>
      </w:r>
      <w:r>
        <w:rPr>
          <w:rFonts w:hint="eastAsia"/>
        </w:rPr>
        <w:t>h</w:t>
      </w:r>
      <w:r w:rsidR="00C37AE8">
        <w:rPr>
          <w:rFonts w:hint="eastAsia"/>
        </w:rPr>
        <w:t>)</w:t>
      </w:r>
      <w:r w:rsidR="005926AB">
        <w:rPr>
          <w:rFonts w:hint="eastAsia"/>
        </w:rPr>
        <w:t xml:space="preserve"> </w:t>
      </w:r>
      <w:r w:rsidR="00F57952" w:rsidRPr="00F57952">
        <w:rPr>
          <w:rFonts w:hint="eastAsia"/>
        </w:rPr>
        <w:t>希腊卫生部和希腊劳动就业部禁止保险基金开出系列荷尔蒙避孕药之后</w:t>
      </w:r>
      <w:r w:rsidR="00C37AE8">
        <w:rPr>
          <w:rFonts w:hint="eastAsia"/>
        </w:rPr>
        <w:t>，</w:t>
      </w:r>
      <w:r w:rsidR="00F57952" w:rsidRPr="00F57952">
        <w:rPr>
          <w:rFonts w:hint="eastAsia"/>
        </w:rPr>
        <w:t>主管机构关于青年妇女保健所受影响的信息。向世卫组织提交了抗议书。另一项有组织的抗议涉及拒绝停止收集关于在希腊国家卫生系统就医的受虐待妇女的数据。向欧洲妇女游说组织提交了一份声明。</w:t>
      </w:r>
    </w:p>
    <w:p w:rsidR="00F57952" w:rsidRPr="00F57952" w:rsidRDefault="004C6AE7" w:rsidP="004C6AE7">
      <w:pPr>
        <w:pStyle w:val="SingleTxtGC"/>
        <w:rPr>
          <w:rFonts w:hint="eastAsia"/>
        </w:rPr>
      </w:pPr>
      <w:r>
        <w:t>26</w:t>
      </w:r>
      <w:r w:rsidR="00C37AE8">
        <w:t>4.</w:t>
      </w:r>
      <w:r>
        <w:t xml:space="preserve">  </w:t>
      </w:r>
      <w:r w:rsidR="00F57952" w:rsidRPr="00F57952">
        <w:rPr>
          <w:rFonts w:hint="eastAsia"/>
        </w:rPr>
        <w:t>希腊妇女联盟的多家分支机构与地方医院或其他福利机构合作</w:t>
      </w:r>
      <w:r w:rsidR="00C37AE8">
        <w:rPr>
          <w:rFonts w:hint="eastAsia"/>
        </w:rPr>
        <w:t>，</w:t>
      </w:r>
      <w:r w:rsidR="00F57952" w:rsidRPr="00F57952">
        <w:rPr>
          <w:rFonts w:hint="eastAsia"/>
        </w:rPr>
        <w:t>每年一次组织免费的乳房检查</w:t>
      </w:r>
      <w:r w:rsidR="00C37AE8">
        <w:rPr>
          <w:rFonts w:hint="eastAsia"/>
        </w:rPr>
        <w:t>，</w:t>
      </w:r>
      <w:r w:rsidR="00F57952" w:rsidRPr="00F57952">
        <w:rPr>
          <w:rFonts w:hint="eastAsia"/>
        </w:rPr>
        <w:t>骨密度和记忆能力测量以及宫颈癌涂片检查。与此同时</w:t>
      </w:r>
      <w:r w:rsidR="00C37AE8">
        <w:rPr>
          <w:rFonts w:hint="eastAsia"/>
        </w:rPr>
        <w:t>，</w:t>
      </w:r>
      <w:r w:rsidR="00F57952" w:rsidRPr="00F57952">
        <w:rPr>
          <w:rFonts w:hint="eastAsia"/>
        </w:rPr>
        <w:t>希腊妇女联盟举办了</w:t>
      </w:r>
      <w:r>
        <w:rPr>
          <w:rFonts w:hint="eastAsia"/>
        </w:rPr>
        <w:t>“</w:t>
      </w:r>
      <w:r w:rsidR="00F57952" w:rsidRPr="00F57952">
        <w:rPr>
          <w:rFonts w:hint="eastAsia"/>
        </w:rPr>
        <w:t>营养与生活质量</w:t>
      </w:r>
      <w:r>
        <w:rPr>
          <w:rFonts w:hint="eastAsia"/>
        </w:rPr>
        <w:t>”</w:t>
      </w:r>
      <w:r w:rsidR="00F57952" w:rsidRPr="00F57952">
        <w:rPr>
          <w:rFonts w:hint="eastAsia"/>
        </w:rPr>
        <w:t>活动以及</w:t>
      </w:r>
      <w:r>
        <w:rPr>
          <w:rFonts w:hint="eastAsia"/>
        </w:rPr>
        <w:t>“</w:t>
      </w:r>
      <w:r w:rsidR="00F57952" w:rsidRPr="00F57952">
        <w:rPr>
          <w:rFonts w:hint="eastAsia"/>
        </w:rPr>
        <w:t>希腊社会与有需求的人</w:t>
      </w:r>
      <w:r>
        <w:rPr>
          <w:rFonts w:hint="eastAsia"/>
        </w:rPr>
        <w:t>”</w:t>
      </w:r>
      <w:r w:rsidR="00F57952" w:rsidRPr="00F57952">
        <w:rPr>
          <w:rFonts w:hint="eastAsia"/>
        </w:rPr>
        <w:t>活动</w:t>
      </w:r>
      <w:r w:rsidR="00C37AE8">
        <w:rPr>
          <w:rFonts w:hint="eastAsia"/>
        </w:rPr>
        <w:t>，</w:t>
      </w:r>
      <w:r w:rsidR="00F57952" w:rsidRPr="00F57952">
        <w:rPr>
          <w:rFonts w:hint="eastAsia"/>
        </w:rPr>
        <w:t>活动结合了不歧视原则和残疾人平等待遇原则。</w:t>
      </w:r>
    </w:p>
    <w:p w:rsidR="00F57952" w:rsidRPr="00F57952" w:rsidRDefault="00F57952" w:rsidP="007C5003">
      <w:pPr>
        <w:pStyle w:val="H1GC"/>
        <w:rPr>
          <w:rFonts w:hint="eastAsia"/>
        </w:rPr>
      </w:pPr>
      <w:r w:rsidRPr="00F57952">
        <w:rPr>
          <w:rFonts w:hint="eastAsia"/>
        </w:rPr>
        <w:tab/>
      </w:r>
      <w:r w:rsidRPr="00F57952">
        <w:rPr>
          <w:rFonts w:hint="eastAsia"/>
        </w:rPr>
        <w:tab/>
      </w:r>
      <w:r w:rsidRPr="00F57952">
        <w:rPr>
          <w:rFonts w:hint="eastAsia"/>
        </w:rPr>
        <w:t>第十三条</w:t>
      </w:r>
      <w:r w:rsidR="005926AB">
        <w:br/>
      </w:r>
      <w:r w:rsidRPr="00F57952">
        <w:rPr>
          <w:rFonts w:hint="eastAsia"/>
        </w:rPr>
        <w:t>平等参与体育和文化</w:t>
      </w:r>
    </w:p>
    <w:p w:rsidR="00F57952" w:rsidRPr="00AF70F0" w:rsidRDefault="004C6AE7" w:rsidP="004C6AE7">
      <w:pPr>
        <w:pStyle w:val="SingleTxtGC"/>
        <w:rPr>
          <w:rFonts w:hint="eastAsia"/>
          <w:spacing w:val="4"/>
        </w:rPr>
      </w:pPr>
      <w:r>
        <w:t>26</w:t>
      </w:r>
      <w:r w:rsidR="00C37AE8">
        <w:t>5.</w:t>
      </w:r>
      <w:r>
        <w:t xml:space="preserve">  </w:t>
      </w:r>
      <w:r w:rsidR="00F57952" w:rsidRPr="00AF70F0">
        <w:rPr>
          <w:rFonts w:hint="eastAsia"/>
          <w:spacing w:val="4"/>
        </w:rPr>
        <w:t>妇女参与和促</w:t>
      </w:r>
      <w:r w:rsidR="00F57952" w:rsidRPr="00AF70F0">
        <w:rPr>
          <w:rFonts w:hint="eastAsia"/>
        </w:rPr>
        <w:t>进文化发展和文化活动非常重要</w:t>
      </w:r>
      <w:r w:rsidR="00C37AE8" w:rsidRPr="00AF70F0">
        <w:rPr>
          <w:rFonts w:hint="eastAsia"/>
        </w:rPr>
        <w:t>，</w:t>
      </w:r>
      <w:r w:rsidR="00F57952" w:rsidRPr="00AF70F0">
        <w:rPr>
          <w:rFonts w:hint="eastAsia"/>
        </w:rPr>
        <w:t>因为文化领域是文化创造性和我们所说的日常文化共同构成的多面体。承认妇女的文化权利是其个人权利和社会权利</w:t>
      </w:r>
      <w:r w:rsidR="00F57952" w:rsidRPr="00AF70F0">
        <w:rPr>
          <w:rFonts w:hint="eastAsia"/>
          <w:spacing w:val="4"/>
        </w:rPr>
        <w:t>不可剥夺的一部分</w:t>
      </w:r>
      <w:r w:rsidR="00C37AE8" w:rsidRPr="00AF70F0">
        <w:rPr>
          <w:rFonts w:hint="eastAsia"/>
          <w:spacing w:val="4"/>
        </w:rPr>
        <w:t>，</w:t>
      </w:r>
      <w:r w:rsidR="00F57952" w:rsidRPr="00AF70F0">
        <w:rPr>
          <w:rFonts w:hint="eastAsia"/>
          <w:spacing w:val="4"/>
        </w:rPr>
        <w:t>需要采取行动</w:t>
      </w:r>
      <w:r w:rsidR="00C37AE8" w:rsidRPr="00AF70F0">
        <w:rPr>
          <w:rFonts w:hint="eastAsia"/>
          <w:spacing w:val="4"/>
        </w:rPr>
        <w:t>，</w:t>
      </w:r>
      <w:r w:rsidR="00F57952" w:rsidRPr="00AF70F0">
        <w:rPr>
          <w:rFonts w:hint="eastAsia"/>
          <w:spacing w:val="4"/>
        </w:rPr>
        <w:t>鼓励妇女参与一切形式的文化活动。这种办法可以促进言论自由</w:t>
      </w:r>
      <w:r w:rsidR="00C37AE8" w:rsidRPr="00AF70F0">
        <w:rPr>
          <w:rFonts w:hint="eastAsia"/>
          <w:spacing w:val="4"/>
        </w:rPr>
        <w:t>，</w:t>
      </w:r>
      <w:r w:rsidR="00F57952" w:rsidRPr="00AF70F0">
        <w:rPr>
          <w:rFonts w:hint="eastAsia"/>
          <w:spacing w:val="4"/>
        </w:rPr>
        <w:t>还能加强妇女在文化领域的地位。</w:t>
      </w:r>
    </w:p>
    <w:p w:rsidR="00F57952" w:rsidRPr="00F57952" w:rsidRDefault="00F57952" w:rsidP="005926AB">
      <w:pPr>
        <w:pStyle w:val="H23GC"/>
        <w:rPr>
          <w:rFonts w:hint="eastAsia"/>
        </w:rPr>
      </w:pPr>
      <w:r w:rsidRPr="00F57952">
        <w:rPr>
          <w:rFonts w:hint="eastAsia"/>
        </w:rPr>
        <w:tab/>
      </w:r>
      <w:r w:rsidRPr="00F57952">
        <w:rPr>
          <w:rFonts w:hint="eastAsia"/>
        </w:rPr>
        <w:tab/>
      </w:r>
      <w:r w:rsidRPr="00F57952">
        <w:rPr>
          <w:rFonts w:hint="eastAsia"/>
        </w:rPr>
        <w:t>公共行政行动</w:t>
      </w:r>
    </w:p>
    <w:p w:rsidR="00F57952" w:rsidRPr="00F57952" w:rsidRDefault="004C6AE7" w:rsidP="004C6AE7">
      <w:pPr>
        <w:pStyle w:val="SingleTxtGC"/>
        <w:rPr>
          <w:rFonts w:hint="eastAsia"/>
        </w:rPr>
      </w:pPr>
      <w:r>
        <w:t>26</w:t>
      </w:r>
      <w:r w:rsidR="00C37AE8">
        <w:t>6.</w:t>
      </w:r>
      <w:r>
        <w:t xml:space="preserve">  </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12</w:t>
      </w:r>
      <w:r w:rsidR="00F57952" w:rsidRPr="00F57952">
        <w:rPr>
          <w:rFonts w:hint="eastAsia"/>
        </w:rPr>
        <w:t>月</w:t>
      </w:r>
      <w:r w:rsidR="00C37AE8">
        <w:rPr>
          <w:rFonts w:hint="eastAsia"/>
        </w:rPr>
        <w:t>，</w:t>
      </w:r>
      <w:r w:rsidR="00F57952" w:rsidRPr="00F57952">
        <w:rPr>
          <w:rFonts w:hint="eastAsia"/>
        </w:rPr>
        <w:t>两性平等研究中心组织了一次活动</w:t>
      </w:r>
      <w:r w:rsidR="00C37AE8">
        <w:rPr>
          <w:rFonts w:hint="eastAsia"/>
        </w:rPr>
        <w:t>，</w:t>
      </w:r>
      <w:r w:rsidR="00F57952" w:rsidRPr="00F57952">
        <w:rPr>
          <w:rFonts w:hint="eastAsia"/>
        </w:rPr>
        <w:t>名为</w:t>
      </w:r>
      <w:r>
        <w:rPr>
          <w:rFonts w:hint="eastAsia"/>
        </w:rPr>
        <w:t>“</w:t>
      </w:r>
      <w:r w:rsidR="00F57952" w:rsidRPr="00F57952">
        <w:rPr>
          <w:rFonts w:hint="eastAsia"/>
        </w:rPr>
        <w:t>伊庇鲁斯妇女相册</w:t>
      </w:r>
      <w:r w:rsidR="00C8293B">
        <w:rPr>
          <w:rFonts w:hint="eastAsia"/>
          <w:spacing w:val="-50"/>
        </w:rPr>
        <w:t>―</w:t>
      </w:r>
      <w:r w:rsidR="00C8293B">
        <w:rPr>
          <w:rFonts w:hint="eastAsia"/>
        </w:rPr>
        <w:t>―</w:t>
      </w:r>
      <w:r w:rsidR="00F57952" w:rsidRPr="00F57952">
        <w:rPr>
          <w:rFonts w:hint="eastAsia"/>
        </w:rPr>
        <w:t>令人吃惊的天性</w:t>
      </w:r>
      <w:r>
        <w:rPr>
          <w:rFonts w:hint="eastAsia"/>
        </w:rPr>
        <w:t>”</w:t>
      </w:r>
      <w:r w:rsidR="00C37AE8">
        <w:rPr>
          <w:rFonts w:hint="eastAsia"/>
        </w:rPr>
        <w:t>，</w:t>
      </w:r>
      <w:r w:rsidR="00F57952" w:rsidRPr="00F57952">
        <w:rPr>
          <w:rFonts w:hint="eastAsia"/>
        </w:rPr>
        <w:t>内容涉及妇女发挥的历史作用。在第八次国际古典戏剧节</w:t>
      </w:r>
      <w:r>
        <w:rPr>
          <w:rFonts w:hint="eastAsia"/>
        </w:rPr>
        <w:t>“</w:t>
      </w:r>
      <w:r w:rsidR="00F57952" w:rsidRPr="00F57952">
        <w:rPr>
          <w:rFonts w:hint="eastAsia"/>
        </w:rPr>
        <w:t>古代戏剧中的妇女</w:t>
      </w:r>
      <w:r>
        <w:rPr>
          <w:rFonts w:hint="eastAsia"/>
        </w:rPr>
        <w:t>”</w:t>
      </w:r>
      <w:r w:rsidR="00F57952" w:rsidRPr="00F57952">
        <w:rPr>
          <w:rFonts w:hint="eastAsia"/>
        </w:rPr>
        <w:t>期间</w:t>
      </w:r>
      <w:r w:rsidR="00C37AE8">
        <w:rPr>
          <w:rFonts w:hint="eastAsia"/>
        </w:rPr>
        <w:t>，</w:t>
      </w:r>
      <w:r w:rsidR="00F57952" w:rsidRPr="00F57952">
        <w:rPr>
          <w:rFonts w:hint="eastAsia"/>
        </w:rPr>
        <w:t>德尔斐欧洲文化中心和两性平等研究中心共同组织了为期</w:t>
      </w:r>
      <w:r>
        <w:rPr>
          <w:rFonts w:hint="eastAsia"/>
        </w:rPr>
        <w:t>2</w:t>
      </w:r>
      <w:r w:rsidR="00F57952" w:rsidRPr="00F57952">
        <w:rPr>
          <w:rFonts w:hint="eastAsia"/>
        </w:rPr>
        <w:t>天的活动</w:t>
      </w:r>
      <w:r w:rsidR="00C37AE8">
        <w:rPr>
          <w:rFonts w:hint="eastAsia"/>
        </w:rPr>
        <w:t>：</w:t>
      </w:r>
      <w:r>
        <w:rPr>
          <w:rFonts w:hint="eastAsia"/>
        </w:rPr>
        <w:t>“</w:t>
      </w:r>
      <w:r w:rsidR="00F57952" w:rsidRPr="00F57952">
        <w:rPr>
          <w:rFonts w:hint="eastAsia"/>
        </w:rPr>
        <w:t>悲情女杰作为现代社会的标志</w:t>
      </w:r>
      <w:r w:rsidR="00C37AE8">
        <w:rPr>
          <w:rFonts w:hint="eastAsia"/>
        </w:rPr>
        <w:t>：</w:t>
      </w:r>
      <w:r w:rsidR="00F57952" w:rsidRPr="00F57952">
        <w:rPr>
          <w:rFonts w:hint="eastAsia"/>
        </w:rPr>
        <w:t>妇女在西方和非西方社会中的地位和角色</w:t>
      </w:r>
      <w:r>
        <w:rPr>
          <w:rFonts w:hint="eastAsia"/>
        </w:rPr>
        <w:t>”</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7</w:t>
      </w:r>
      <w:r w:rsidR="00F57952" w:rsidRPr="00F57952">
        <w:rPr>
          <w:rFonts w:hint="eastAsia"/>
        </w:rPr>
        <w:t>月</w:t>
      </w:r>
      <w:r>
        <w:rPr>
          <w:rFonts w:hint="eastAsia"/>
        </w:rPr>
        <w:t>6</w:t>
      </w:r>
      <w:r w:rsidR="00F57952" w:rsidRPr="00F57952">
        <w:rPr>
          <w:rFonts w:hint="eastAsia"/>
        </w:rPr>
        <w:t>日至</w:t>
      </w:r>
      <w:r>
        <w:rPr>
          <w:rFonts w:hint="eastAsia"/>
        </w:rPr>
        <w:t>15</w:t>
      </w:r>
      <w:r w:rsidR="00F57952" w:rsidRPr="00F57952">
        <w:rPr>
          <w:rFonts w:hint="eastAsia"/>
        </w:rPr>
        <w:t>日</w:t>
      </w:r>
      <w:r w:rsidR="00C37AE8">
        <w:rPr>
          <w:rFonts w:hint="eastAsia"/>
        </w:rPr>
        <w:t>，</w:t>
      </w:r>
      <w:r w:rsidR="00F57952" w:rsidRPr="00F57952">
        <w:rPr>
          <w:rFonts w:hint="eastAsia"/>
        </w:rPr>
        <w:t>德尔斐</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26</w:t>
      </w:r>
      <w:r w:rsidR="00C37AE8">
        <w:t>7.</w:t>
      </w:r>
      <w:r>
        <w:t xml:space="preserve">  </w:t>
      </w:r>
      <w:r w:rsidR="00F57952" w:rsidRPr="00F57952">
        <w:rPr>
          <w:rFonts w:hint="eastAsia"/>
        </w:rPr>
        <w:t>教育和宗教事务部特别为实现打击歧视目标</w:t>
      </w:r>
      <w:r w:rsidR="00C37AE8">
        <w:rPr>
          <w:rFonts w:hint="eastAsia"/>
        </w:rPr>
        <w:t>，</w:t>
      </w:r>
      <w:r w:rsidR="00F57952" w:rsidRPr="00F57952">
        <w:rPr>
          <w:rFonts w:hint="eastAsia"/>
        </w:rPr>
        <w:t>执行了多项方案和行动</w:t>
      </w:r>
      <w:r w:rsidR="00C37AE8">
        <w:rPr>
          <w:rFonts w:hint="eastAsia"/>
        </w:rPr>
        <w:t>，</w:t>
      </w:r>
      <w:r w:rsidR="00F57952" w:rsidRPr="00F57952">
        <w:rPr>
          <w:rFonts w:hint="eastAsia"/>
        </w:rPr>
        <w:t>重点是促进男女平等原则。具体而言</w:t>
      </w:r>
      <w:r w:rsidR="00C37AE8">
        <w:rPr>
          <w:rFonts w:hint="eastAsia"/>
        </w:rPr>
        <w:t>，</w:t>
      </w:r>
      <w:r w:rsidR="00F57952" w:rsidRPr="00F57952">
        <w:rPr>
          <w:rFonts w:hint="eastAsia"/>
        </w:rPr>
        <w:t>该部赞助非政府组织实施了多个行动和方案</w:t>
      </w:r>
      <w:r w:rsidR="00C37AE8">
        <w:rPr>
          <w:rFonts w:hint="eastAsia"/>
        </w:rPr>
        <w:t>，</w:t>
      </w:r>
      <w:r w:rsidR="00F57952" w:rsidRPr="00F57952">
        <w:rPr>
          <w:rFonts w:hint="eastAsia"/>
        </w:rPr>
        <w:t>例如</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非政府组织</w:t>
      </w:r>
      <w:r>
        <w:rPr>
          <w:rFonts w:hint="eastAsia"/>
        </w:rPr>
        <w:t>“</w:t>
      </w:r>
      <w:r w:rsidR="00F57952" w:rsidRPr="00F57952">
        <w:rPr>
          <w:rFonts w:hint="eastAsia"/>
        </w:rPr>
        <w:t>开放地平线</w:t>
      </w:r>
      <w:r>
        <w:rPr>
          <w:rFonts w:hint="eastAsia"/>
        </w:rPr>
        <w:t>”</w:t>
      </w:r>
      <w:r w:rsidR="00F57952" w:rsidRPr="00F57952">
        <w:rPr>
          <w:rFonts w:hint="eastAsia"/>
        </w:rPr>
        <w:t>组织了第五次人权艺术节</w:t>
      </w:r>
      <w:r w:rsidR="00C37AE8">
        <w:rPr>
          <w:rFonts w:hint="eastAsia"/>
        </w:rPr>
        <w:t>，</w:t>
      </w:r>
      <w:r w:rsidR="00F57952" w:rsidRPr="00F57952">
        <w:rPr>
          <w:rFonts w:hint="eastAsia"/>
        </w:rPr>
        <w:t>其中心主题是</w:t>
      </w:r>
      <w:r w:rsidR="00C37AE8">
        <w:rPr>
          <w:rFonts w:hint="eastAsia"/>
        </w:rPr>
        <w:t>：</w:t>
      </w:r>
      <w:r w:rsidR="00F57952" w:rsidRPr="00F57952">
        <w:rPr>
          <w:rFonts w:hint="eastAsia"/>
        </w:rPr>
        <w:t>地平线</w:t>
      </w:r>
      <w:r w:rsidR="00776CDF">
        <w:rPr>
          <w:rFonts w:hint="eastAsia"/>
          <w:spacing w:val="-50"/>
        </w:rPr>
        <w:t>―</w:t>
      </w:r>
      <w:r w:rsidR="00776CDF">
        <w:rPr>
          <w:rFonts w:hint="eastAsia"/>
        </w:rPr>
        <w:t>―</w:t>
      </w:r>
      <w:r w:rsidR="00F57952" w:rsidRPr="00F57952">
        <w:rPr>
          <w:rFonts w:hint="eastAsia"/>
        </w:rPr>
        <w:t>两性平等</w:t>
      </w:r>
      <w:r w:rsidR="00C37AE8">
        <w:rPr>
          <w:rFonts w:hint="eastAsia"/>
        </w:rPr>
        <w:t>：</w:t>
      </w:r>
      <w:r w:rsidR="00F57952" w:rsidRPr="00F57952">
        <w:rPr>
          <w:rFonts w:hint="eastAsia"/>
        </w:rPr>
        <w:t>新角色</w:t>
      </w:r>
      <w:r w:rsidR="00776CDF">
        <w:rPr>
          <w:rFonts w:hint="eastAsia"/>
          <w:spacing w:val="-50"/>
        </w:rPr>
        <w:t>―</w:t>
      </w:r>
      <w:r w:rsidR="00776CDF">
        <w:rPr>
          <w:rFonts w:hint="eastAsia"/>
        </w:rPr>
        <w:t>―</w:t>
      </w:r>
      <w:r w:rsidR="00F57952" w:rsidRPr="00F57952">
        <w:rPr>
          <w:rFonts w:hint="eastAsia"/>
        </w:rPr>
        <w:t>新权利</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欧洲妇女网络组织实施了</w:t>
      </w:r>
      <w:r>
        <w:rPr>
          <w:rFonts w:hint="eastAsia"/>
        </w:rPr>
        <w:t>“</w:t>
      </w:r>
      <w:r w:rsidR="00F57952" w:rsidRPr="00F57952">
        <w:rPr>
          <w:rFonts w:hint="eastAsia"/>
        </w:rPr>
        <w:t>利用艺术的力量让受社会排斥的人重返社会</w:t>
      </w:r>
      <w:r w:rsidR="00C37AE8">
        <w:rPr>
          <w:rFonts w:hint="eastAsia"/>
        </w:rPr>
        <w:t>，</w:t>
      </w:r>
      <w:r w:rsidR="00F57952" w:rsidRPr="00F57952">
        <w:rPr>
          <w:rFonts w:hint="eastAsia"/>
        </w:rPr>
        <w:t>制作传统玩偶</w:t>
      </w:r>
      <w:r w:rsidR="00776CDF">
        <w:rPr>
          <w:rFonts w:hint="eastAsia"/>
          <w:spacing w:val="-50"/>
        </w:rPr>
        <w:t>―</w:t>
      </w:r>
      <w:r w:rsidR="00776CDF">
        <w:rPr>
          <w:rFonts w:hint="eastAsia"/>
        </w:rPr>
        <w:t>―</w:t>
      </w:r>
      <w:r w:rsidR="00F57952" w:rsidRPr="00F57952">
        <w:rPr>
          <w:rFonts w:hint="eastAsia"/>
        </w:rPr>
        <w:t>以及神话</w:t>
      </w:r>
      <w:r>
        <w:rPr>
          <w:rFonts w:hint="eastAsia"/>
        </w:rPr>
        <w:t>”</w:t>
      </w:r>
      <w:r w:rsidR="00F57952" w:rsidRPr="00F57952">
        <w:rPr>
          <w:rFonts w:hint="eastAsia"/>
        </w:rPr>
        <w:t>方案</w:t>
      </w:r>
      <w:r w:rsidR="00C37AE8">
        <w:rPr>
          <w:rFonts w:hint="eastAsia"/>
        </w:rPr>
        <w:t>；</w:t>
      </w:r>
      <w:r w:rsidR="00C37AE8">
        <w:rPr>
          <w:rFonts w:hint="eastAsia"/>
        </w:rPr>
        <w:t>(</w:t>
      </w:r>
      <w:r>
        <w:rPr>
          <w:rFonts w:hint="eastAsia"/>
        </w:rPr>
        <w:t>c</w:t>
      </w:r>
      <w:r w:rsidR="00C37AE8">
        <w:rPr>
          <w:rFonts w:hint="eastAsia"/>
        </w:rPr>
        <w:t>)</w:t>
      </w:r>
      <w:r w:rsidR="005926AB">
        <w:rPr>
          <w:rFonts w:hint="eastAsia"/>
        </w:rPr>
        <w:t xml:space="preserve"> </w:t>
      </w:r>
      <w:r>
        <w:rPr>
          <w:rFonts w:hint="eastAsia"/>
        </w:rPr>
        <w:t>2</w:t>
      </w:r>
      <w:r w:rsidR="00F57952" w:rsidRPr="00F57952">
        <w:rPr>
          <w:rFonts w:hint="eastAsia"/>
        </w:rPr>
        <w:t>00</w:t>
      </w:r>
      <w:r>
        <w:rPr>
          <w:rFonts w:hint="eastAsia"/>
        </w:rPr>
        <w:t>7</w:t>
      </w:r>
      <w:r w:rsidR="00F57952" w:rsidRPr="00F57952">
        <w:rPr>
          <w:rFonts w:hint="eastAsia"/>
        </w:rPr>
        <w:t>和</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希腊电影档案馆获得资金</w:t>
      </w:r>
      <w:r w:rsidR="00C37AE8">
        <w:rPr>
          <w:rFonts w:hint="eastAsia"/>
        </w:rPr>
        <w:t>，</w:t>
      </w:r>
      <w:r w:rsidR="00F57952" w:rsidRPr="00F57952">
        <w:rPr>
          <w:rFonts w:hint="eastAsia"/>
        </w:rPr>
        <w:t>首次拍摄文化遗产纪录片</w:t>
      </w:r>
      <w:r>
        <w:rPr>
          <w:rFonts w:hint="eastAsia"/>
        </w:rPr>
        <w:t>“</w:t>
      </w:r>
      <w:r w:rsidR="00F57952" w:rsidRPr="00F57952">
        <w:rPr>
          <w:rFonts w:hint="eastAsia"/>
        </w:rPr>
        <w:t>妇女</w:t>
      </w:r>
      <w:r w:rsidR="00C37AE8">
        <w:rPr>
          <w:rFonts w:hint="eastAsia"/>
        </w:rPr>
        <w:t>，</w:t>
      </w:r>
      <w:r w:rsidR="00F57952" w:rsidRPr="00F57952">
        <w:rPr>
          <w:rFonts w:hint="eastAsia"/>
        </w:rPr>
        <w:t>性别研究</w:t>
      </w:r>
      <w:r>
        <w:rPr>
          <w:rFonts w:hint="eastAsia"/>
        </w:rPr>
        <w:t>”</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5926AB">
        <w:rPr>
          <w:rFonts w:hint="eastAsia"/>
        </w:rPr>
        <w:t xml:space="preserve"> </w:t>
      </w:r>
      <w:r>
        <w:rPr>
          <w:rFonts w:hint="eastAsia"/>
        </w:rPr>
        <w:t>2</w:t>
      </w:r>
      <w:r w:rsidR="00F57952" w:rsidRPr="00F57952">
        <w:rPr>
          <w:rFonts w:hint="eastAsia"/>
        </w:rPr>
        <w:t>00</w:t>
      </w:r>
      <w:r>
        <w:rPr>
          <w:rFonts w:hint="eastAsia"/>
        </w:rPr>
        <w:t>8</w:t>
      </w:r>
      <w:r w:rsidR="00F57952" w:rsidRPr="00F57952">
        <w:rPr>
          <w:rFonts w:hint="eastAsia"/>
        </w:rPr>
        <w:t>年</w:t>
      </w:r>
      <w:r w:rsidR="00C37AE8">
        <w:rPr>
          <w:rFonts w:hint="eastAsia"/>
        </w:rPr>
        <w:t>，</w:t>
      </w:r>
      <w:r w:rsidR="00F57952" w:rsidRPr="00F57952">
        <w:rPr>
          <w:rFonts w:hint="eastAsia"/>
        </w:rPr>
        <w:t>小亚细亚妇女协会旨在保存其文化遗产的</w:t>
      </w:r>
      <w:r>
        <w:rPr>
          <w:rFonts w:hint="eastAsia"/>
        </w:rPr>
        <w:t>“</w:t>
      </w:r>
      <w:r>
        <w:t>Neokaisareias</w:t>
      </w:r>
      <w:r>
        <w:rPr>
          <w:rFonts w:hint="eastAsia"/>
        </w:rPr>
        <w:t>”</w:t>
      </w:r>
      <w:r w:rsidR="00F57952" w:rsidRPr="00F57952">
        <w:rPr>
          <w:rFonts w:hint="eastAsia"/>
        </w:rPr>
        <w:t>方案获得了支助。</w:t>
      </w:r>
    </w:p>
    <w:p w:rsidR="00F57952" w:rsidRPr="00F57952" w:rsidRDefault="004C6AE7" w:rsidP="004C6AE7">
      <w:pPr>
        <w:pStyle w:val="SingleTxtGC"/>
        <w:rPr>
          <w:rFonts w:hint="eastAsia"/>
        </w:rPr>
      </w:pPr>
      <w:r>
        <w:t>26</w:t>
      </w:r>
      <w:r w:rsidR="00C37AE8">
        <w:t>8.</w:t>
      </w:r>
      <w:r>
        <w:t xml:space="preserve">  </w:t>
      </w:r>
      <w:r w:rsidR="00F57952" w:rsidRPr="00F57952">
        <w:rPr>
          <w:rFonts w:hint="eastAsia"/>
        </w:rPr>
        <w:t>为了通过</w:t>
      </w:r>
      <w:r w:rsidR="00F57952" w:rsidRPr="002055F7">
        <w:rPr>
          <w:rFonts w:hint="eastAsia"/>
          <w:spacing w:val="2"/>
        </w:rPr>
        <w:t>希腊电影中心促进和加强妇女在文化各方面的作用</w:t>
      </w:r>
      <w:r w:rsidR="00C37AE8" w:rsidRPr="002055F7">
        <w:rPr>
          <w:rFonts w:hint="eastAsia"/>
          <w:spacing w:val="2"/>
        </w:rPr>
        <w:t>，</w:t>
      </w:r>
      <w:r w:rsidR="00F57952" w:rsidRPr="002055F7">
        <w:rPr>
          <w:rFonts w:hint="eastAsia"/>
          <w:spacing w:val="2"/>
        </w:rPr>
        <w:t>文化部正为由妇女拍摄的电影或主题与妇女的作用和地位有关的电影提供</w:t>
      </w:r>
      <w:r w:rsidR="00F57952" w:rsidRPr="00F57952">
        <w:rPr>
          <w:rFonts w:hint="eastAsia"/>
        </w:rPr>
        <w:t>资金</w:t>
      </w:r>
      <w:r w:rsidR="00C37AE8">
        <w:rPr>
          <w:rFonts w:hint="eastAsia"/>
        </w:rPr>
        <w:t>(</w:t>
      </w:r>
      <w:r w:rsidR="00F57952" w:rsidRPr="00F57952">
        <w:rPr>
          <w:rFonts w:hint="eastAsia"/>
        </w:rPr>
        <w:t>见附件</w:t>
      </w:r>
      <w:r w:rsidR="00C37AE8">
        <w:rPr>
          <w:rFonts w:hint="eastAsia"/>
        </w:rPr>
        <w:t>5</w:t>
      </w:r>
      <w:r w:rsidR="000E7572">
        <w:rPr>
          <w:rFonts w:hint="eastAsia"/>
        </w:rPr>
        <w:t xml:space="preserve">, </w:t>
      </w:r>
      <w:r w:rsidR="000E7572">
        <w:rPr>
          <w:rFonts w:hint="eastAsia"/>
        </w:rPr>
        <w:t>表</w:t>
      </w:r>
      <w:r>
        <w:rPr>
          <w:rFonts w:hint="eastAsia"/>
        </w:rPr>
        <w:t>25</w:t>
      </w:r>
      <w:r w:rsidR="00C37AE8">
        <w:rPr>
          <w:rFonts w:hint="eastAsia"/>
        </w:rPr>
        <w:t>)</w:t>
      </w:r>
      <w:r w:rsidR="00F57952" w:rsidRPr="00F57952">
        <w:rPr>
          <w:rFonts w:hint="eastAsia"/>
        </w:rPr>
        <w:t>。另外</w:t>
      </w:r>
      <w:r w:rsidR="00C37AE8">
        <w:rPr>
          <w:rFonts w:hint="eastAsia"/>
        </w:rPr>
        <w:t>，</w:t>
      </w:r>
      <w:r w:rsidR="00F57952" w:rsidRPr="00F57952">
        <w:rPr>
          <w:rFonts w:hint="eastAsia"/>
        </w:rPr>
        <w:t>大多数展览馆的教育方案都与消除性别陈规定型观念有着直接的积极联系</w:t>
      </w:r>
      <w:r w:rsidR="00C37AE8">
        <w:rPr>
          <w:rFonts w:hint="eastAsia"/>
        </w:rPr>
        <w:t>，</w:t>
      </w:r>
      <w:r w:rsidR="00F57952" w:rsidRPr="00F57952">
        <w:rPr>
          <w:rFonts w:hint="eastAsia"/>
        </w:rPr>
        <w:t>这有助于打击对妇女的歧视。展览馆教育方案不仅面向成年人</w:t>
      </w:r>
      <w:r w:rsidR="00C37AE8">
        <w:rPr>
          <w:rFonts w:hint="eastAsia"/>
        </w:rPr>
        <w:t>，</w:t>
      </w:r>
      <w:r w:rsidR="00F57952" w:rsidRPr="00F57952">
        <w:rPr>
          <w:rFonts w:hint="eastAsia"/>
        </w:rPr>
        <w:t>也面向儿童</w:t>
      </w:r>
      <w:r w:rsidR="00C37AE8">
        <w:rPr>
          <w:rFonts w:hint="eastAsia"/>
        </w:rPr>
        <w:t>，</w:t>
      </w:r>
      <w:r w:rsidR="00F57952" w:rsidRPr="00F57952">
        <w:rPr>
          <w:rFonts w:hint="eastAsia"/>
        </w:rPr>
        <w:t>关于妇女角色和地位的介绍贯穿于整个方案期间。多个教育方案具有跨文化目标</w:t>
      </w:r>
      <w:r w:rsidR="00C37AE8">
        <w:rPr>
          <w:rFonts w:hint="eastAsia"/>
        </w:rPr>
        <w:t>，</w:t>
      </w:r>
      <w:r w:rsidR="00F57952" w:rsidRPr="00F57952">
        <w:rPr>
          <w:rFonts w:hint="eastAsia"/>
        </w:rPr>
        <w:t>其中许多提到了弱势群体</w:t>
      </w:r>
      <w:r w:rsidR="00C37AE8">
        <w:rPr>
          <w:rFonts w:hint="eastAsia"/>
        </w:rPr>
        <w:t>，</w:t>
      </w:r>
      <w:r w:rsidR="00F57952" w:rsidRPr="00F57952">
        <w:rPr>
          <w:rFonts w:hint="eastAsia"/>
        </w:rPr>
        <w:t>如罗姆人和移民男女的状况</w:t>
      </w:r>
      <w:r w:rsidR="00C37AE8">
        <w:rPr>
          <w:rFonts w:hint="eastAsia"/>
        </w:rPr>
        <w:t>，</w:t>
      </w:r>
      <w:r w:rsidR="00F57952" w:rsidRPr="00F57952">
        <w:rPr>
          <w:rFonts w:hint="eastAsia"/>
        </w:rPr>
        <w:t>为消除对妇女不利的陈规定型观念做出了重要贡献。委员会宣布</w:t>
      </w:r>
      <w:r>
        <w:rPr>
          <w:rFonts w:hint="eastAsia"/>
        </w:rPr>
        <w:t>2</w:t>
      </w:r>
      <w:r w:rsidR="00F57952" w:rsidRPr="00F57952">
        <w:rPr>
          <w:rFonts w:hint="eastAsia"/>
        </w:rPr>
        <w:t>00</w:t>
      </w:r>
      <w:r>
        <w:rPr>
          <w:rFonts w:hint="eastAsia"/>
        </w:rPr>
        <w:t>8</w:t>
      </w:r>
      <w:r w:rsidR="00F57952" w:rsidRPr="00F57952">
        <w:rPr>
          <w:rFonts w:hint="eastAsia"/>
        </w:rPr>
        <w:t>年为欧洲文化间对话年。现代文化遗产局局长制定并实施了</w:t>
      </w:r>
      <w:r>
        <w:rPr>
          <w:rFonts w:hint="eastAsia"/>
        </w:rPr>
        <w:t>“</w:t>
      </w:r>
      <w:r w:rsidR="00F57952" w:rsidRPr="00F57952">
        <w:rPr>
          <w:rFonts w:hint="eastAsia"/>
        </w:rPr>
        <w:t>音乐对话</w:t>
      </w:r>
      <w:r>
        <w:rPr>
          <w:rFonts w:hint="eastAsia"/>
        </w:rPr>
        <w:t>”</w:t>
      </w:r>
      <w:r w:rsidR="00F57952" w:rsidRPr="00F57952">
        <w:rPr>
          <w:rFonts w:hint="eastAsia"/>
        </w:rPr>
        <w:t>方案</w:t>
      </w:r>
      <w:r w:rsidR="00C37AE8">
        <w:rPr>
          <w:rFonts w:hint="eastAsia"/>
        </w:rPr>
        <w:t>，</w:t>
      </w:r>
      <w:r w:rsidR="00F57952" w:rsidRPr="00F57952">
        <w:rPr>
          <w:rFonts w:hint="eastAsia"/>
        </w:rPr>
        <w:t>除其他外</w:t>
      </w:r>
      <w:r w:rsidR="00C37AE8">
        <w:rPr>
          <w:rFonts w:hint="eastAsia"/>
        </w:rPr>
        <w:t>，</w:t>
      </w:r>
      <w:r w:rsidR="00F57952" w:rsidRPr="00F57952">
        <w:rPr>
          <w:rFonts w:hint="eastAsia"/>
        </w:rPr>
        <w:t>该方案编写了音乐教材</w:t>
      </w:r>
      <w:r>
        <w:rPr>
          <w:rFonts w:hint="eastAsia"/>
        </w:rPr>
        <w:t>“</w:t>
      </w:r>
      <w:r w:rsidR="00F57952" w:rsidRPr="00F57952">
        <w:rPr>
          <w:rFonts w:hint="eastAsia"/>
        </w:rPr>
        <w:t>希腊罗姆人的日常生活、历史和文化表现</w:t>
      </w:r>
      <w:r>
        <w:rPr>
          <w:rFonts w:hint="eastAsia"/>
        </w:rPr>
        <w:t>”</w:t>
      </w:r>
      <w:r w:rsidR="00F57952" w:rsidRPr="00F57952">
        <w:rPr>
          <w:rFonts w:hint="eastAsia"/>
        </w:rPr>
        <w:t>。该教材包括关于罗姆妇女地位的内容</w:t>
      </w:r>
      <w:r w:rsidR="00C37AE8">
        <w:rPr>
          <w:rFonts w:hint="eastAsia"/>
        </w:rPr>
        <w:t>，</w:t>
      </w:r>
      <w:r w:rsidR="00F57952" w:rsidRPr="00F57952">
        <w:rPr>
          <w:rFonts w:hint="eastAsia"/>
        </w:rPr>
        <w:t>并试图消除对罗姆妇女的陈规定型观念。</w:t>
      </w:r>
    </w:p>
    <w:p w:rsidR="00F57952" w:rsidRPr="00F57952" w:rsidRDefault="004C6AE7" w:rsidP="004C6AE7">
      <w:pPr>
        <w:pStyle w:val="SingleTxtGC"/>
        <w:rPr>
          <w:rFonts w:hint="eastAsia"/>
        </w:rPr>
      </w:pPr>
      <w:r>
        <w:t>26</w:t>
      </w:r>
      <w:r w:rsidR="00C37AE8">
        <w:t>9.</w:t>
      </w:r>
      <w:r>
        <w:t xml:space="preserve">  </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巴尔干妇女合作社协会与教科文组织巴尔干国家妇女与和平中心合作开展了以下活动</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方案框架内的各项活动</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国家和地方活动</w:t>
      </w:r>
      <w:r w:rsidR="00C37AE8">
        <w:rPr>
          <w:rFonts w:hint="eastAsia"/>
        </w:rPr>
        <w:t>(</w:t>
      </w:r>
      <w:r w:rsidR="00F57952" w:rsidRPr="00F57952">
        <w:rPr>
          <w:rFonts w:hint="eastAsia"/>
        </w:rPr>
        <w:t>国际活动和国际文化活动</w:t>
      </w:r>
      <w:r w:rsidR="00C37AE8">
        <w:rPr>
          <w:rFonts w:hint="eastAsia"/>
        </w:rPr>
        <w:t>)</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F57952" w:rsidRPr="00F57952">
        <w:rPr>
          <w:rFonts w:hint="eastAsia"/>
        </w:rPr>
        <w:t>派代表参加国际活动和论坛。</w:t>
      </w:r>
    </w:p>
    <w:p w:rsidR="00F57952" w:rsidRPr="00F57952" w:rsidRDefault="004C6AE7" w:rsidP="004C6AE7">
      <w:pPr>
        <w:pStyle w:val="SingleTxtGC"/>
        <w:rPr>
          <w:rFonts w:hint="eastAsia"/>
        </w:rPr>
      </w:pPr>
      <w:r>
        <w:t>27</w:t>
      </w:r>
      <w:r w:rsidR="00C37AE8">
        <w:t>0.</w:t>
      </w:r>
      <w:r>
        <w:t xml:space="preserve">  </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9</w:t>
      </w:r>
      <w:r w:rsidR="00F57952" w:rsidRPr="00F57952">
        <w:rPr>
          <w:rFonts w:hint="eastAsia"/>
        </w:rPr>
        <w:t>月</w:t>
      </w:r>
      <w:r w:rsidRPr="00AF70F0">
        <w:rPr>
          <w:rFonts w:hint="eastAsia"/>
          <w:spacing w:val="2"/>
        </w:rPr>
        <w:t>27</w:t>
      </w:r>
      <w:r w:rsidR="00F57952" w:rsidRPr="00AF70F0">
        <w:rPr>
          <w:rFonts w:hint="eastAsia"/>
          <w:spacing w:val="2"/>
        </w:rPr>
        <w:t>日至</w:t>
      </w:r>
      <w:r w:rsidRPr="00AF70F0">
        <w:rPr>
          <w:rFonts w:hint="eastAsia"/>
          <w:spacing w:val="2"/>
        </w:rPr>
        <w:t>11</w:t>
      </w:r>
      <w:r w:rsidR="00F57952" w:rsidRPr="00AF70F0">
        <w:rPr>
          <w:rFonts w:hint="eastAsia"/>
          <w:spacing w:val="2"/>
        </w:rPr>
        <w:t>月</w:t>
      </w:r>
      <w:r w:rsidRPr="00AF70F0">
        <w:rPr>
          <w:rFonts w:hint="eastAsia"/>
          <w:spacing w:val="2"/>
        </w:rPr>
        <w:t>4</w:t>
      </w:r>
      <w:r w:rsidR="00F57952" w:rsidRPr="00AF70F0">
        <w:rPr>
          <w:rFonts w:hint="eastAsia"/>
          <w:spacing w:val="2"/>
        </w:rPr>
        <w:t>日</w:t>
      </w:r>
      <w:r w:rsidR="00C37AE8" w:rsidRPr="00AF70F0">
        <w:rPr>
          <w:rFonts w:hint="eastAsia"/>
          <w:spacing w:val="2"/>
        </w:rPr>
        <w:t>，</w:t>
      </w:r>
      <w:r w:rsidR="00F57952" w:rsidRPr="00AF70F0">
        <w:rPr>
          <w:rFonts w:hint="eastAsia"/>
          <w:spacing w:val="2"/>
        </w:rPr>
        <w:t>在教科文组织第三次艺术节</w:t>
      </w:r>
      <w:r w:rsidRPr="00AF70F0">
        <w:rPr>
          <w:rFonts w:hint="eastAsia"/>
          <w:spacing w:val="2"/>
        </w:rPr>
        <w:t>“</w:t>
      </w:r>
      <w:r w:rsidR="00F57952" w:rsidRPr="00AF70F0">
        <w:rPr>
          <w:rFonts w:hint="eastAsia"/>
          <w:spacing w:val="2"/>
        </w:rPr>
        <w:t>地中海和黑海女艺术家</w:t>
      </w:r>
      <w:r w:rsidRPr="00AF70F0">
        <w:rPr>
          <w:rFonts w:hint="eastAsia"/>
          <w:spacing w:val="2"/>
        </w:rPr>
        <w:t>”</w:t>
      </w:r>
      <w:r w:rsidR="00F57952" w:rsidRPr="00AF70F0">
        <w:rPr>
          <w:rFonts w:hint="eastAsia"/>
          <w:spacing w:val="2"/>
        </w:rPr>
        <w:t>期间</w:t>
      </w:r>
      <w:r w:rsidR="00C37AE8" w:rsidRPr="00AF70F0">
        <w:rPr>
          <w:rFonts w:hint="eastAsia"/>
          <w:spacing w:val="2"/>
        </w:rPr>
        <w:t>，</w:t>
      </w:r>
      <w:r w:rsidR="00F57952" w:rsidRPr="00AF70F0">
        <w:rPr>
          <w:rFonts w:hint="eastAsia"/>
          <w:spacing w:val="2"/>
        </w:rPr>
        <w:t>塞萨洛尼卡现代艺术中心组织了一次艺术展览</w:t>
      </w:r>
      <w:r w:rsidR="00C37AE8" w:rsidRPr="00AF70F0">
        <w:rPr>
          <w:rFonts w:hint="eastAsia"/>
          <w:spacing w:val="2"/>
        </w:rPr>
        <w:t>，</w:t>
      </w:r>
      <w:r w:rsidR="00F57952" w:rsidRPr="00AF70F0">
        <w:rPr>
          <w:rFonts w:hint="eastAsia"/>
          <w:spacing w:val="2"/>
        </w:rPr>
        <w:t>主题是</w:t>
      </w:r>
      <w:r w:rsidRPr="00AF70F0">
        <w:rPr>
          <w:rFonts w:hint="eastAsia"/>
          <w:spacing w:val="2"/>
        </w:rPr>
        <w:t>“</w:t>
      </w:r>
      <w:r w:rsidR="00F57952" w:rsidRPr="00AF70F0">
        <w:rPr>
          <w:rFonts w:hint="eastAsia"/>
          <w:spacing w:val="2"/>
        </w:rPr>
        <w:t>妇女与传统</w:t>
      </w:r>
      <w:r w:rsidRPr="00AF70F0">
        <w:rPr>
          <w:rFonts w:hint="eastAsia"/>
          <w:spacing w:val="2"/>
        </w:rPr>
        <w:t>”</w:t>
      </w:r>
      <w:r w:rsidR="00F57952" w:rsidRPr="00AF70F0">
        <w:rPr>
          <w:rFonts w:hint="eastAsia"/>
          <w:spacing w:val="2"/>
        </w:rPr>
        <w:t>。来自各国的</w:t>
      </w:r>
      <w:r w:rsidRPr="00AF70F0">
        <w:rPr>
          <w:rFonts w:hint="eastAsia"/>
          <w:spacing w:val="2"/>
        </w:rPr>
        <w:t>2</w:t>
      </w:r>
      <w:r w:rsidR="00F57952" w:rsidRPr="00AF70F0">
        <w:rPr>
          <w:rFonts w:hint="eastAsia"/>
          <w:spacing w:val="2"/>
        </w:rPr>
        <w:t>0</w:t>
      </w:r>
      <w:r w:rsidRPr="00AF70F0">
        <w:rPr>
          <w:rFonts w:hint="eastAsia"/>
          <w:spacing w:val="2"/>
        </w:rPr>
        <w:t>6</w:t>
      </w:r>
      <w:r w:rsidR="00F57952" w:rsidRPr="00AF70F0">
        <w:rPr>
          <w:rFonts w:hint="eastAsia"/>
          <w:spacing w:val="2"/>
        </w:rPr>
        <w:t>位女艺术家参加了展览。展览的主题是凸显妇女的创造性与传统之间的关系</w:t>
      </w:r>
      <w:r w:rsidR="00C37AE8" w:rsidRPr="00AF70F0">
        <w:rPr>
          <w:rFonts w:hint="eastAsia"/>
          <w:spacing w:val="2"/>
        </w:rPr>
        <w:t>，</w:t>
      </w:r>
      <w:r w:rsidR="00F57952" w:rsidRPr="00AF70F0">
        <w:rPr>
          <w:rFonts w:hint="eastAsia"/>
          <w:spacing w:val="2"/>
        </w:rPr>
        <w:t>以及妇女在继承传统方面发挥的重要作用。具体而言</w:t>
      </w:r>
      <w:r w:rsidR="00C37AE8" w:rsidRPr="00AF70F0">
        <w:rPr>
          <w:rFonts w:hint="eastAsia"/>
          <w:spacing w:val="2"/>
        </w:rPr>
        <w:t>，</w:t>
      </w:r>
      <w:r w:rsidR="00F57952" w:rsidRPr="00AF70F0">
        <w:rPr>
          <w:rFonts w:hint="eastAsia"/>
          <w:spacing w:val="2"/>
        </w:rPr>
        <w:t>艺术节方案特别包括以下活动</w:t>
      </w:r>
      <w:r w:rsidR="00C37AE8" w:rsidRPr="00AF70F0">
        <w:rPr>
          <w:rFonts w:hint="eastAsia"/>
          <w:spacing w:val="2"/>
        </w:rPr>
        <w:t>：</w:t>
      </w:r>
      <w:r w:rsidR="00C37AE8" w:rsidRPr="00AF70F0">
        <w:rPr>
          <w:rFonts w:hint="eastAsia"/>
          <w:spacing w:val="2"/>
        </w:rPr>
        <w:t>(</w:t>
      </w:r>
      <w:r w:rsidRPr="00AF70F0">
        <w:rPr>
          <w:rFonts w:hint="eastAsia"/>
          <w:spacing w:val="2"/>
        </w:rPr>
        <w:t>a</w:t>
      </w:r>
      <w:r w:rsidR="00C37AE8" w:rsidRPr="00AF70F0">
        <w:rPr>
          <w:rFonts w:hint="eastAsia"/>
          <w:spacing w:val="2"/>
        </w:rPr>
        <w:t>)</w:t>
      </w:r>
      <w:r w:rsidR="005926AB" w:rsidRPr="00AF70F0">
        <w:rPr>
          <w:rFonts w:hint="eastAsia"/>
          <w:spacing w:val="2"/>
        </w:rPr>
        <w:t xml:space="preserve"> </w:t>
      </w:r>
      <w:r w:rsidR="00F57952" w:rsidRPr="00AF70F0">
        <w:rPr>
          <w:rFonts w:hint="eastAsia"/>
          <w:spacing w:val="2"/>
        </w:rPr>
        <w:t>以</w:t>
      </w:r>
      <w:r w:rsidRPr="00AF70F0">
        <w:rPr>
          <w:rFonts w:hint="eastAsia"/>
          <w:spacing w:val="2"/>
        </w:rPr>
        <w:t>“</w:t>
      </w:r>
      <w:r w:rsidR="00F57952" w:rsidRPr="00AF70F0">
        <w:rPr>
          <w:rFonts w:hint="eastAsia"/>
          <w:spacing w:val="2"/>
        </w:rPr>
        <w:t>在当代文化中的女性特征</w:t>
      </w:r>
      <w:r w:rsidRPr="00AF70F0">
        <w:rPr>
          <w:rFonts w:hint="eastAsia"/>
          <w:spacing w:val="2"/>
        </w:rPr>
        <w:t>”</w:t>
      </w:r>
      <w:r w:rsidR="00F57952" w:rsidRPr="00AF70F0">
        <w:rPr>
          <w:rFonts w:hint="eastAsia"/>
          <w:spacing w:val="2"/>
        </w:rPr>
        <w:t>为主题举办了两次讲习班</w:t>
      </w:r>
      <w:r w:rsidR="00C37AE8" w:rsidRPr="00AF70F0">
        <w:rPr>
          <w:rFonts w:hint="eastAsia"/>
          <w:spacing w:val="2"/>
        </w:rPr>
        <w:t>，</w:t>
      </w:r>
      <w:r w:rsidR="00F57952" w:rsidRPr="00AF70F0">
        <w:rPr>
          <w:rFonts w:hint="eastAsia"/>
          <w:spacing w:val="2"/>
        </w:rPr>
        <w:t>研究文学作品、电影、电视和电台节目中的性别陈规定型观念</w:t>
      </w:r>
      <w:r w:rsidR="00C37AE8" w:rsidRPr="00AF70F0">
        <w:rPr>
          <w:rFonts w:hint="eastAsia"/>
          <w:spacing w:val="2"/>
        </w:rPr>
        <w:t>，</w:t>
      </w:r>
      <w:r w:rsidR="00F57952" w:rsidRPr="00AF70F0">
        <w:rPr>
          <w:rFonts w:hint="eastAsia"/>
          <w:spacing w:val="2"/>
        </w:rPr>
        <w:t>来自埃及、希腊、法国、克罗地亚和塞尔维亚的</w:t>
      </w:r>
      <w:r w:rsidR="00F57952" w:rsidRPr="00F57952">
        <w:rPr>
          <w:rFonts w:hint="eastAsia"/>
        </w:rPr>
        <w:t>男女讲师参加了讲习班</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以</w:t>
      </w:r>
      <w:r>
        <w:rPr>
          <w:rFonts w:hint="eastAsia"/>
        </w:rPr>
        <w:t>“</w:t>
      </w:r>
      <w:r w:rsidR="00F57952" w:rsidRPr="00F57952">
        <w:rPr>
          <w:rFonts w:hint="eastAsia"/>
        </w:rPr>
        <w:t>妇女与传统</w:t>
      </w:r>
      <w:r>
        <w:rPr>
          <w:rFonts w:hint="eastAsia"/>
        </w:rPr>
        <w:t>”</w:t>
      </w:r>
      <w:r w:rsidR="00F57952" w:rsidRPr="00F57952">
        <w:rPr>
          <w:rFonts w:hint="eastAsia"/>
        </w:rPr>
        <w:t>为主题举办了一次圆桌会议。另外</w:t>
      </w:r>
      <w:r w:rsidR="00C37AE8">
        <w:rPr>
          <w:rFonts w:hint="eastAsia"/>
        </w:rPr>
        <w:t>，</w:t>
      </w:r>
      <w:r w:rsidR="00F57952" w:rsidRPr="00F57952">
        <w:rPr>
          <w:rFonts w:hint="eastAsia"/>
        </w:rPr>
        <w:t>希腊和海外的多位功成名就的女作家在会议上介绍了自己的作品。此</w:t>
      </w:r>
      <w:r w:rsidR="00F57952" w:rsidRPr="00AF70F0">
        <w:rPr>
          <w:rFonts w:hint="eastAsia"/>
          <w:spacing w:val="2"/>
        </w:rPr>
        <w:t>外</w:t>
      </w:r>
      <w:r w:rsidR="00C37AE8" w:rsidRPr="00AF70F0">
        <w:rPr>
          <w:rFonts w:hint="eastAsia"/>
          <w:spacing w:val="2"/>
        </w:rPr>
        <w:t>，</w:t>
      </w:r>
      <w:r w:rsidR="00F57952" w:rsidRPr="00AF70F0">
        <w:rPr>
          <w:rFonts w:hint="eastAsia"/>
          <w:spacing w:val="2"/>
        </w:rPr>
        <w:t>文学咖啡吧这种新的交流形势可以在作者与公众之间举行非正式会议。这也让青年妇女有机会介绍和了解最新文学作品</w:t>
      </w:r>
      <w:r w:rsidR="00C37AE8" w:rsidRPr="00AF70F0">
        <w:rPr>
          <w:rFonts w:hint="eastAsia"/>
          <w:spacing w:val="2"/>
        </w:rPr>
        <w:t>(</w:t>
      </w:r>
      <w:r w:rsidR="00F57952" w:rsidRPr="00AF70F0">
        <w:rPr>
          <w:rFonts w:hint="eastAsia"/>
          <w:spacing w:val="2"/>
        </w:rPr>
        <w:t>克罗地亚、马</w:t>
      </w:r>
      <w:r w:rsidR="00F57952" w:rsidRPr="00AF70F0">
        <w:rPr>
          <w:rFonts w:hint="eastAsia"/>
        </w:rPr>
        <w:t>耳他、塞尔维亚</w:t>
      </w:r>
      <w:r w:rsidR="00C37AE8" w:rsidRPr="00AF70F0">
        <w:rPr>
          <w:rFonts w:hint="eastAsia"/>
        </w:rPr>
        <w:t>)</w:t>
      </w:r>
      <w:r w:rsidR="00F57952" w:rsidRPr="00AF70F0">
        <w:rPr>
          <w:rFonts w:hint="eastAsia"/>
        </w:rPr>
        <w:t>。在艺术节闭幕式上</w:t>
      </w:r>
      <w:r w:rsidR="00C37AE8" w:rsidRPr="00AF70F0">
        <w:rPr>
          <w:rFonts w:hint="eastAsia"/>
        </w:rPr>
        <w:t>，</w:t>
      </w:r>
      <w:r w:rsidR="00F57952" w:rsidRPr="00AF70F0">
        <w:rPr>
          <w:rFonts w:hint="eastAsia"/>
        </w:rPr>
        <w:t>一家非政府组织论坛应邀调查了民间</w:t>
      </w:r>
      <w:r w:rsidR="00F57952" w:rsidRPr="00AF70F0">
        <w:rPr>
          <w:rFonts w:hint="eastAsia"/>
          <w:spacing w:val="2"/>
        </w:rPr>
        <w:t>社会在保存文化多样性方面的作用。还利用最佳做法深入研究了女艺术家的作用、其作品以及妇女组织开展的政治</w:t>
      </w:r>
      <w:r w:rsidR="00F57952" w:rsidRPr="00F57952">
        <w:rPr>
          <w:rFonts w:hint="eastAsia"/>
        </w:rPr>
        <w:t>活动。</w:t>
      </w:r>
    </w:p>
    <w:p w:rsidR="00F57952" w:rsidRPr="00F57952" w:rsidRDefault="004C6AE7" w:rsidP="004C6AE7">
      <w:pPr>
        <w:pStyle w:val="SingleTxtGC"/>
        <w:rPr>
          <w:rFonts w:hint="eastAsia"/>
        </w:rPr>
      </w:pPr>
      <w:r>
        <w:t>27</w:t>
      </w:r>
      <w:r w:rsidR="00C37AE8">
        <w:t>1.</w:t>
      </w:r>
      <w:r>
        <w:t xml:space="preserve">  </w:t>
      </w:r>
      <w:r w:rsidR="00F57952" w:rsidRPr="00F57952">
        <w:rPr>
          <w:rFonts w:hint="eastAsia"/>
        </w:rPr>
        <w:t>自</w:t>
      </w:r>
      <w:r>
        <w:rPr>
          <w:rFonts w:hint="eastAsia"/>
        </w:rPr>
        <w:t>2</w:t>
      </w:r>
      <w:r w:rsidR="00F57952" w:rsidRPr="00F57952">
        <w:rPr>
          <w:rFonts w:hint="eastAsia"/>
        </w:rPr>
        <w:t>00</w:t>
      </w:r>
      <w:r>
        <w:rPr>
          <w:rFonts w:hint="eastAsia"/>
        </w:rPr>
        <w:t>7</w:t>
      </w:r>
      <w:r w:rsidR="00F57952" w:rsidRPr="00F57952">
        <w:rPr>
          <w:rFonts w:hint="eastAsia"/>
        </w:rPr>
        <w:t>年以来</w:t>
      </w:r>
      <w:r w:rsidR="00C37AE8">
        <w:rPr>
          <w:rFonts w:hint="eastAsia"/>
        </w:rPr>
        <w:t>，</w:t>
      </w:r>
      <w:r w:rsidR="00F57952" w:rsidRPr="00F57952">
        <w:rPr>
          <w:rFonts w:hint="eastAsia"/>
        </w:rPr>
        <w:t>教科文组织巴尔干国家妇女与和平中心作为伙伴参与了</w:t>
      </w:r>
      <w:r>
        <w:rPr>
          <w:rFonts w:hint="eastAsia"/>
        </w:rPr>
        <w:t>“</w:t>
      </w:r>
      <w:r>
        <w:t>Le</w:t>
      </w:r>
      <w:r w:rsidR="00F57952" w:rsidRPr="00F57952">
        <w:t xml:space="preserve"> </w:t>
      </w:r>
      <w:r>
        <w:t>verbe</w:t>
      </w:r>
      <w:r w:rsidR="00F57952" w:rsidRPr="00F57952">
        <w:t xml:space="preserve"> </w:t>
      </w:r>
      <w:r>
        <w:t>au</w:t>
      </w:r>
      <w:r w:rsidR="00F57952" w:rsidRPr="00F57952">
        <w:t xml:space="preserve"> </w:t>
      </w:r>
      <w:r>
        <w:t>feminine</w:t>
      </w:r>
      <w:r>
        <w:rPr>
          <w:rFonts w:hint="eastAsia"/>
        </w:rPr>
        <w:t>”</w:t>
      </w:r>
      <w:r w:rsidR="00F57952" w:rsidRPr="00F57952">
        <w:rPr>
          <w:rFonts w:hint="eastAsia"/>
        </w:rPr>
        <w:t>方案</w:t>
      </w:r>
      <w:r w:rsidR="00C37AE8">
        <w:rPr>
          <w:rFonts w:hint="eastAsia"/>
        </w:rPr>
        <w:t>，</w:t>
      </w:r>
      <w:r w:rsidR="00F57952" w:rsidRPr="00F57952">
        <w:rPr>
          <w:rFonts w:hint="eastAsia"/>
        </w:rPr>
        <w:t>该方案由</w:t>
      </w:r>
      <w:r>
        <w:t>Anna</w:t>
      </w:r>
      <w:r w:rsidR="00F57952" w:rsidRPr="00F57952">
        <w:t xml:space="preserve"> </w:t>
      </w:r>
      <w:r>
        <w:t>Lindh</w:t>
      </w:r>
      <w:r w:rsidR="00F57952" w:rsidRPr="00F57952">
        <w:rPr>
          <w:rFonts w:hint="eastAsia"/>
        </w:rPr>
        <w:t>基金会供资</w:t>
      </w:r>
      <w:r w:rsidR="00C37AE8">
        <w:rPr>
          <w:rFonts w:hint="eastAsia"/>
        </w:rPr>
        <w:t>，</w:t>
      </w:r>
      <w:r w:rsidR="00F57952" w:rsidRPr="00F57952">
        <w:rPr>
          <w:rFonts w:hint="eastAsia"/>
        </w:rPr>
        <w:t>旨在进一步提高妇女在文学界的地位。基于这一目的</w:t>
      </w:r>
      <w:r w:rsidR="00C37AE8">
        <w:rPr>
          <w:rFonts w:hint="eastAsia"/>
        </w:rPr>
        <w:t>，</w:t>
      </w:r>
      <w:r w:rsidR="00F57952" w:rsidRPr="00F57952">
        <w:rPr>
          <w:rFonts w:hint="eastAsia"/>
        </w:rPr>
        <w:t>该方案</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组织了三次侧重于创造性写作的文化活动</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用希腊当代作家的作品中提供的实例丰富了理论层面。这些活动主要针对妇女</w:t>
      </w:r>
      <w:r w:rsidR="00C37AE8">
        <w:rPr>
          <w:rFonts w:hint="eastAsia"/>
        </w:rPr>
        <w:t>，</w:t>
      </w:r>
      <w:r w:rsidR="00F57952" w:rsidRPr="00F57952">
        <w:rPr>
          <w:rFonts w:hint="eastAsia"/>
        </w:rPr>
        <w:t>无论其年龄或职业情况如何</w:t>
      </w:r>
      <w:r w:rsidR="00C37AE8">
        <w:rPr>
          <w:rFonts w:hint="eastAsia"/>
        </w:rPr>
        <w:t>，</w:t>
      </w:r>
      <w:r w:rsidR="00F57952" w:rsidRPr="00F57952">
        <w:rPr>
          <w:rFonts w:hint="eastAsia"/>
        </w:rPr>
        <w:t>唯一的条件是她们开展了文学活动并且希望提高自己的写作技巧。同样在</w:t>
      </w:r>
      <w:r>
        <w:rPr>
          <w:rFonts w:hint="eastAsia"/>
        </w:rPr>
        <w:t>2</w:t>
      </w:r>
      <w:r w:rsidR="00F57952" w:rsidRPr="00F57952">
        <w:rPr>
          <w:rFonts w:hint="eastAsia"/>
        </w:rPr>
        <w:t>00</w:t>
      </w:r>
      <w:r>
        <w:rPr>
          <w:rFonts w:hint="eastAsia"/>
        </w:rPr>
        <w:t>7</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w:t>
      </w:r>
      <w:r w:rsidR="00C37AE8">
        <w:rPr>
          <w:rFonts w:hint="eastAsia"/>
        </w:rPr>
        <w:t>，</w:t>
      </w:r>
      <w:r w:rsidR="00F57952" w:rsidRPr="00F57952">
        <w:rPr>
          <w:rFonts w:hint="eastAsia"/>
        </w:rPr>
        <w:t>该中心在塞萨洛尼卡开展了以下行动</w:t>
      </w:r>
      <w:r w:rsidR="00C37AE8">
        <w:rPr>
          <w:rFonts w:hint="eastAsia"/>
        </w:rPr>
        <w:t>：</w:t>
      </w:r>
      <w:r w:rsidR="00C37AE8">
        <w:rPr>
          <w:rFonts w:hint="eastAsia"/>
        </w:rPr>
        <w:t>(</w:t>
      </w:r>
      <w:r>
        <w:rPr>
          <w:rFonts w:hint="eastAsia"/>
        </w:rPr>
        <w:t>a</w:t>
      </w:r>
      <w:r w:rsidR="00C37AE8">
        <w:rPr>
          <w:rFonts w:hint="eastAsia"/>
        </w:rPr>
        <w:t>)</w:t>
      </w:r>
      <w:r w:rsidR="005926AB">
        <w:rPr>
          <w:rFonts w:hint="eastAsia"/>
        </w:rPr>
        <w:t xml:space="preserve"> </w:t>
      </w:r>
      <w:r w:rsidR="00F57952" w:rsidRPr="00F57952">
        <w:rPr>
          <w:rFonts w:hint="eastAsia"/>
        </w:rPr>
        <w:t>以</w:t>
      </w:r>
      <w:r>
        <w:rPr>
          <w:rFonts w:hint="eastAsia"/>
        </w:rPr>
        <w:t>“</w:t>
      </w:r>
      <w:r w:rsidR="00F57952" w:rsidRPr="00F57952">
        <w:rPr>
          <w:rFonts w:hint="eastAsia"/>
        </w:rPr>
        <w:t>其他人的画像</w:t>
      </w:r>
      <w:r w:rsidR="00C37AE8">
        <w:rPr>
          <w:rFonts w:hint="eastAsia"/>
        </w:rPr>
        <w:t>：</w:t>
      </w:r>
      <w:r w:rsidR="00F57952" w:rsidRPr="00F57952">
        <w:rPr>
          <w:rFonts w:hint="eastAsia"/>
        </w:rPr>
        <w:t>女作家作品中的家庭环境和人类环境</w:t>
      </w:r>
      <w:r>
        <w:rPr>
          <w:rFonts w:hint="eastAsia"/>
        </w:rPr>
        <w:t>”</w:t>
      </w:r>
      <w:r w:rsidR="00F57952" w:rsidRPr="00F57952">
        <w:rPr>
          <w:rFonts w:hint="eastAsia"/>
        </w:rPr>
        <w:t>为主题的写作讲习班</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3</w:t>
      </w:r>
      <w:r w:rsidR="00F57952" w:rsidRPr="00F57952">
        <w:rPr>
          <w:rFonts w:hint="eastAsia"/>
        </w:rPr>
        <w:t>月</w:t>
      </w:r>
      <w:r>
        <w:rPr>
          <w:rFonts w:hint="eastAsia"/>
        </w:rPr>
        <w:t>18</w:t>
      </w:r>
      <w:r w:rsidR="00F57952" w:rsidRPr="00F57952">
        <w:rPr>
          <w:rFonts w:hint="eastAsia"/>
        </w:rPr>
        <w:t>日</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5926AB">
        <w:rPr>
          <w:rFonts w:hint="eastAsia"/>
        </w:rPr>
        <w:t xml:space="preserve"> </w:t>
      </w:r>
      <w:r w:rsidR="00F57952" w:rsidRPr="00F57952">
        <w:rPr>
          <w:rFonts w:hint="eastAsia"/>
        </w:rPr>
        <w:t>以</w:t>
      </w:r>
      <w:r>
        <w:rPr>
          <w:rFonts w:hint="eastAsia"/>
        </w:rPr>
        <w:t>“</w:t>
      </w:r>
      <w:r w:rsidR="00F57952" w:rsidRPr="00F57952">
        <w:rPr>
          <w:rFonts w:hint="eastAsia"/>
        </w:rPr>
        <w:t>女作家作品中的视觉印象</w:t>
      </w:r>
      <w:r w:rsidR="00C37AE8">
        <w:rPr>
          <w:rFonts w:hint="eastAsia"/>
        </w:rPr>
        <w:t>(</w:t>
      </w:r>
      <w:r w:rsidR="00F57952" w:rsidRPr="00F57952">
        <w:rPr>
          <w:rFonts w:hint="eastAsia"/>
        </w:rPr>
        <w:t>描述</w:t>
      </w:r>
      <w:r w:rsidR="00C37AE8">
        <w:rPr>
          <w:rFonts w:hint="eastAsia"/>
        </w:rPr>
        <w:t>)</w:t>
      </w:r>
      <w:r>
        <w:rPr>
          <w:rFonts w:hint="eastAsia"/>
        </w:rPr>
        <w:t>”</w:t>
      </w:r>
      <w:r w:rsidR="00F57952" w:rsidRPr="00F57952">
        <w:rPr>
          <w:rFonts w:hint="eastAsia"/>
        </w:rPr>
        <w:t>为主题的写作讲习班</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Pr>
          <w:rFonts w:hint="eastAsia"/>
        </w:rPr>
        <w:t>17</w:t>
      </w:r>
      <w:r w:rsidR="00F57952" w:rsidRPr="00F57952">
        <w:rPr>
          <w:rFonts w:hint="eastAsia"/>
        </w:rPr>
        <w:t>日</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8D186B">
        <w:rPr>
          <w:rFonts w:hint="eastAsia"/>
        </w:rPr>
        <w:t xml:space="preserve"> </w:t>
      </w:r>
      <w:r w:rsidR="00F57952" w:rsidRPr="00F57952">
        <w:rPr>
          <w:rFonts w:hint="eastAsia"/>
        </w:rPr>
        <w:t>以</w:t>
      </w:r>
      <w:r>
        <w:rPr>
          <w:rFonts w:hint="eastAsia"/>
        </w:rPr>
        <w:t>“</w:t>
      </w:r>
      <w:r w:rsidR="00F57952" w:rsidRPr="00F57952">
        <w:rPr>
          <w:rFonts w:hint="eastAsia"/>
        </w:rPr>
        <w:t>女作家作品中描述的地中海妇女的地位</w:t>
      </w:r>
      <w:r>
        <w:rPr>
          <w:rFonts w:hint="eastAsia"/>
        </w:rPr>
        <w:t>”</w:t>
      </w:r>
      <w:r w:rsidR="00F57952" w:rsidRPr="00F57952">
        <w:rPr>
          <w:rFonts w:hint="eastAsia"/>
        </w:rPr>
        <w:t>为主题的研讨会</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6</w:t>
      </w:r>
      <w:r w:rsidR="00F57952" w:rsidRPr="00F57952">
        <w:rPr>
          <w:rFonts w:hint="eastAsia"/>
        </w:rPr>
        <w:t>月</w:t>
      </w:r>
      <w:r>
        <w:rPr>
          <w:rFonts w:hint="eastAsia"/>
        </w:rPr>
        <w:t>19</w:t>
      </w:r>
      <w:r w:rsidR="00F57952" w:rsidRPr="00F57952">
        <w:rPr>
          <w:rFonts w:hint="eastAsia"/>
        </w:rPr>
        <w:t>日</w:t>
      </w:r>
      <w:r w:rsidR="00C37AE8">
        <w:rPr>
          <w:rFonts w:hint="eastAsia"/>
        </w:rPr>
        <w:t>)</w:t>
      </w:r>
      <w:r w:rsidR="00F57952" w:rsidRPr="00F57952">
        <w:rPr>
          <w:rFonts w:hint="eastAsia"/>
        </w:rPr>
        <w:t>。</w:t>
      </w:r>
    </w:p>
    <w:p w:rsidR="00F57952" w:rsidRPr="00F57952" w:rsidRDefault="00F57952" w:rsidP="008D186B">
      <w:pPr>
        <w:pStyle w:val="H23GC"/>
        <w:rPr>
          <w:rFonts w:hint="eastAsia"/>
        </w:rPr>
      </w:pPr>
      <w:r w:rsidRPr="00F57952">
        <w:rPr>
          <w:rFonts w:hint="eastAsia"/>
        </w:rPr>
        <w:tab/>
      </w:r>
      <w:r w:rsidRPr="00F57952">
        <w:rPr>
          <w:rFonts w:hint="eastAsia"/>
        </w:rPr>
        <w:tab/>
      </w:r>
      <w:r w:rsidRPr="00F57952">
        <w:rPr>
          <w:rFonts w:hint="eastAsia"/>
        </w:rPr>
        <w:t>非政府组织的行动</w:t>
      </w:r>
    </w:p>
    <w:p w:rsidR="00F57952" w:rsidRPr="00F57952" w:rsidRDefault="004C6AE7" w:rsidP="004C6AE7">
      <w:pPr>
        <w:pStyle w:val="SingleTxtGC"/>
        <w:rPr>
          <w:rFonts w:hint="eastAsia"/>
        </w:rPr>
      </w:pPr>
      <w:r>
        <w:t>27</w:t>
      </w:r>
      <w:r w:rsidR="00C37AE8">
        <w:t>2.</w:t>
      </w:r>
      <w:r>
        <w:t xml:space="preserve">  </w:t>
      </w:r>
      <w:r w:rsidR="00F57952" w:rsidRPr="00F57952">
        <w:rPr>
          <w:rFonts w:hint="eastAsia"/>
        </w:rPr>
        <w:t>在前述期间</w:t>
      </w:r>
      <w:r w:rsidR="00C37AE8">
        <w:rPr>
          <w:rFonts w:hint="eastAsia"/>
        </w:rPr>
        <w:t>，</w:t>
      </w:r>
      <w:r w:rsidR="00F57952" w:rsidRPr="00F57952">
        <w:rPr>
          <w:rFonts w:hint="eastAsia"/>
        </w:rPr>
        <w:t>希腊妇女联盟组织了一次展览</w:t>
      </w:r>
      <w:r w:rsidR="00C37AE8">
        <w:rPr>
          <w:rFonts w:hint="eastAsia"/>
        </w:rPr>
        <w:t>，</w:t>
      </w:r>
      <w:r w:rsidR="00F57952" w:rsidRPr="00F57952">
        <w:rPr>
          <w:rFonts w:hint="eastAsia"/>
        </w:rPr>
        <w:t>主题是</w:t>
      </w:r>
      <w:r>
        <w:rPr>
          <w:rFonts w:hint="eastAsia"/>
        </w:rPr>
        <w:t>“</w:t>
      </w:r>
      <w:r w:rsidR="00F57952" w:rsidRPr="00F57952">
        <w:rPr>
          <w:rFonts w:hint="eastAsia"/>
        </w:rPr>
        <w:t>妇女与创造</w:t>
      </w:r>
      <w:r>
        <w:rPr>
          <w:rFonts w:hint="eastAsia"/>
        </w:rPr>
        <w:t>”</w:t>
      </w:r>
      <w:r w:rsidR="00C37AE8">
        <w:rPr>
          <w:rFonts w:hint="eastAsia"/>
        </w:rPr>
        <w:t>，</w:t>
      </w:r>
      <w:r w:rsidR="00F57952" w:rsidRPr="00F57952">
        <w:rPr>
          <w:rFonts w:hint="eastAsia"/>
        </w:rPr>
        <w:t>展览展出了女性创作的民间艺术品、绘制的教堂油画以及制作的珠宝。另外</w:t>
      </w:r>
      <w:r w:rsidR="00C37AE8">
        <w:rPr>
          <w:rFonts w:hint="eastAsia"/>
        </w:rPr>
        <w:t>，</w:t>
      </w:r>
      <w:r w:rsidR="00F57952" w:rsidRPr="00F57952">
        <w:rPr>
          <w:rFonts w:hint="eastAsia"/>
        </w:rPr>
        <w:t>克里特妇女联盟组织了多次文化活动以促进艺术和文化中的女性视角。</w:t>
      </w:r>
    </w:p>
    <w:p w:rsidR="00F57952" w:rsidRPr="00F57952" w:rsidRDefault="004C6AE7" w:rsidP="004C6AE7">
      <w:pPr>
        <w:pStyle w:val="SingleTxtGC"/>
        <w:rPr>
          <w:rFonts w:hint="eastAsia"/>
        </w:rPr>
      </w:pPr>
      <w:r>
        <w:t>27</w:t>
      </w:r>
      <w:r w:rsidR="00C37AE8">
        <w:t>3.</w:t>
      </w:r>
      <w:r>
        <w:t xml:space="preserve">  </w:t>
      </w:r>
      <w:r w:rsidR="00F57952" w:rsidRPr="00F57952">
        <w:rPr>
          <w:rFonts w:hint="eastAsia"/>
        </w:rPr>
        <w:t>在前述期间</w:t>
      </w:r>
      <w:r w:rsidR="00C37AE8">
        <w:rPr>
          <w:rFonts w:hint="eastAsia"/>
        </w:rPr>
        <w:t>，</w:t>
      </w:r>
      <w:r w:rsidR="00F57952" w:rsidRPr="00F57952">
        <w:rPr>
          <w:rFonts w:hint="eastAsia"/>
        </w:rPr>
        <w:t>联合国关于老年人面临的诸多问题和困难的社会援助手册被翻译成希腊文</w:t>
      </w:r>
      <w:r w:rsidR="00C37AE8">
        <w:rPr>
          <w:rFonts w:hint="eastAsia"/>
        </w:rPr>
        <w:t>(</w:t>
      </w:r>
      <w:r w:rsidR="00F57952" w:rsidRPr="00F57952">
        <w:rPr>
          <w:rFonts w:hint="eastAsia"/>
        </w:rPr>
        <w:t>由医药公司提供赞助</w:t>
      </w:r>
      <w:r w:rsidR="00C37AE8">
        <w:rPr>
          <w:rFonts w:hint="eastAsia"/>
        </w:rPr>
        <w:t>)</w:t>
      </w:r>
      <w:r w:rsidR="00C37AE8">
        <w:rPr>
          <w:rFonts w:hint="eastAsia"/>
        </w:rPr>
        <w:t>，</w:t>
      </w:r>
      <w:r w:rsidR="00F57952" w:rsidRPr="00F57952">
        <w:rPr>
          <w:rFonts w:hint="eastAsia"/>
        </w:rPr>
        <w:t>其中强调老年妇女作为文化传承者的作用以及对年轻一代的贡献和帮助。</w:t>
      </w:r>
    </w:p>
    <w:p w:rsidR="00F57952" w:rsidRPr="00F57952" w:rsidRDefault="00F57952" w:rsidP="007C5003">
      <w:pPr>
        <w:pStyle w:val="H1GC"/>
        <w:rPr>
          <w:rFonts w:hint="eastAsia"/>
        </w:rPr>
      </w:pPr>
      <w:r w:rsidRPr="00F57952">
        <w:rPr>
          <w:rFonts w:hint="eastAsia"/>
          <w:bCs/>
        </w:rPr>
        <w:tab/>
      </w:r>
      <w:r w:rsidRPr="00F57952">
        <w:rPr>
          <w:rFonts w:hint="eastAsia"/>
          <w:bCs/>
        </w:rPr>
        <w:tab/>
      </w:r>
      <w:r w:rsidRPr="00F57952">
        <w:rPr>
          <w:rFonts w:hint="eastAsia"/>
        </w:rPr>
        <w:t>第十四条</w:t>
      </w:r>
      <w:r w:rsidR="00EB1CB7">
        <w:br/>
      </w:r>
      <w:r w:rsidRPr="00F57952">
        <w:rPr>
          <w:rFonts w:hint="eastAsia"/>
        </w:rPr>
        <w:t>农村妇女</w:t>
      </w:r>
    </w:p>
    <w:p w:rsidR="00F57952" w:rsidRPr="00F57952" w:rsidRDefault="004C6AE7" w:rsidP="004C6AE7">
      <w:pPr>
        <w:pStyle w:val="SingleTxtGC"/>
        <w:rPr>
          <w:rFonts w:hint="eastAsia"/>
        </w:rPr>
      </w:pPr>
      <w:r>
        <w:t>27</w:t>
      </w:r>
      <w:r w:rsidR="00C37AE8">
        <w:t>4.</w:t>
      </w:r>
      <w:r>
        <w:t xml:space="preserve">  </w:t>
      </w:r>
      <w:r w:rsidR="00F57952" w:rsidRPr="00F57952">
        <w:rPr>
          <w:rFonts w:hint="eastAsia"/>
        </w:rPr>
        <w:t>在希腊</w:t>
      </w:r>
      <w:r w:rsidR="00C37AE8">
        <w:rPr>
          <w:rFonts w:hint="eastAsia"/>
        </w:rPr>
        <w:t>，</w:t>
      </w:r>
      <w:r w:rsidR="00F57952" w:rsidRPr="00F57952">
        <w:rPr>
          <w:rFonts w:hint="eastAsia"/>
        </w:rPr>
        <w:t>农村妇女约占农村人口的一半</w:t>
      </w:r>
      <w:r w:rsidR="00C37AE8">
        <w:rPr>
          <w:rFonts w:hint="eastAsia"/>
        </w:rPr>
        <w:t>，</w:t>
      </w:r>
      <w:r w:rsidR="00F57952" w:rsidRPr="00F57952">
        <w:rPr>
          <w:rFonts w:hint="eastAsia"/>
        </w:rPr>
        <w:t>是重要的生产者</w:t>
      </w:r>
      <w:r w:rsidR="00C37AE8">
        <w:rPr>
          <w:rFonts w:hint="eastAsia"/>
        </w:rPr>
        <w:t>，</w:t>
      </w:r>
      <w:r w:rsidR="00F57952" w:rsidRPr="00F57952">
        <w:rPr>
          <w:rFonts w:hint="eastAsia"/>
        </w:rPr>
        <w:t>为农业领域的发展做出了重大贡献。希腊不断推行更广泛的两性平等政策网络</w:t>
      </w:r>
      <w:r w:rsidR="00C37AE8">
        <w:rPr>
          <w:rFonts w:hint="eastAsia"/>
        </w:rPr>
        <w:t>，</w:t>
      </w:r>
      <w:r w:rsidR="00F57952" w:rsidRPr="00F57952">
        <w:rPr>
          <w:rFonts w:hint="eastAsia"/>
        </w:rPr>
        <w:t>并制定了旨在打击对妇女歧视的法规。此外还在国家和大</w:t>
      </w:r>
      <w:r w:rsidR="00F57952" w:rsidRPr="00377FD9">
        <w:rPr>
          <w:rFonts w:hint="eastAsia"/>
          <w:spacing w:val="2"/>
        </w:rPr>
        <w:t>区一级设立了相关机构协助国家开展工作。其中一些重要法规包括</w:t>
      </w:r>
      <w:r w:rsidR="00C37AE8" w:rsidRPr="00377FD9">
        <w:rPr>
          <w:rFonts w:hint="eastAsia"/>
          <w:spacing w:val="2"/>
        </w:rPr>
        <w:t>：</w:t>
      </w:r>
      <w:r w:rsidR="00F57952" w:rsidRPr="00377FD9">
        <w:rPr>
          <w:rFonts w:hint="eastAsia"/>
          <w:spacing w:val="2"/>
        </w:rPr>
        <w:t>有利于农</w:t>
      </w:r>
      <w:r w:rsidR="00F57952" w:rsidRPr="00F57952">
        <w:rPr>
          <w:rFonts w:hint="eastAsia"/>
        </w:rPr>
        <w:t>村妇女的社会保险立法</w:t>
      </w:r>
      <w:r w:rsidR="00C37AE8">
        <w:rPr>
          <w:rFonts w:hint="eastAsia"/>
        </w:rPr>
        <w:t>(</w:t>
      </w:r>
      <w:r w:rsidR="00F57952" w:rsidRPr="00F57952">
        <w:rPr>
          <w:rFonts w:hint="eastAsia"/>
        </w:rPr>
        <w:t>配偶双方强制性保险</w:t>
      </w:r>
      <w:r w:rsidR="00C37AE8">
        <w:rPr>
          <w:rFonts w:hint="eastAsia"/>
        </w:rPr>
        <w:t>)</w:t>
      </w:r>
      <w:r w:rsidR="00F57952" w:rsidRPr="00F57952">
        <w:rPr>
          <w:rFonts w:hint="eastAsia"/>
        </w:rPr>
        <w:t>以及社会福利立法</w:t>
      </w:r>
      <w:r w:rsidR="00C37AE8">
        <w:rPr>
          <w:rFonts w:hint="eastAsia"/>
        </w:rPr>
        <w:t>(</w:t>
      </w:r>
      <w:r w:rsidR="00F57952" w:rsidRPr="00F57952">
        <w:rPr>
          <w:rFonts w:hint="eastAsia"/>
        </w:rPr>
        <w:t>农村妇女也能享受在其他领域工作的妇女所享受的福利</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rPr>
          <w:bCs/>
        </w:rPr>
        <w:t>27</w:t>
      </w:r>
      <w:r w:rsidR="00C37AE8">
        <w:rPr>
          <w:bCs/>
        </w:rPr>
        <w:t>5.</w:t>
      </w:r>
      <w:r>
        <w:rPr>
          <w:bCs/>
        </w:rPr>
        <w:t xml:space="preserve">  </w:t>
      </w:r>
      <w:r w:rsidR="00F57952" w:rsidRPr="00F57952">
        <w:rPr>
          <w:rFonts w:hint="eastAsia"/>
        </w:rPr>
        <w:t>两性平等研究中心为促进女性创业</w:t>
      </w:r>
      <w:r w:rsidR="00C37AE8">
        <w:rPr>
          <w:rFonts w:hint="eastAsia"/>
        </w:rPr>
        <w:t>，</w:t>
      </w:r>
      <w:r w:rsidR="00F57952" w:rsidRPr="00F57952">
        <w:rPr>
          <w:rFonts w:hint="eastAsia"/>
        </w:rPr>
        <w:t>一直在支持妇女为在全国建立妇女合作社所做的努力。具体而言</w:t>
      </w:r>
      <w:r w:rsidR="00C37AE8">
        <w:rPr>
          <w:rFonts w:hint="eastAsia"/>
        </w:rPr>
        <w:t>，</w:t>
      </w:r>
      <w:r w:rsidR="00F57952" w:rsidRPr="00F57952">
        <w:rPr>
          <w:rFonts w:hint="eastAsia"/>
        </w:rPr>
        <w:t>在前述期间</w:t>
      </w:r>
      <w:r w:rsidR="00C37AE8">
        <w:rPr>
          <w:rFonts w:hint="eastAsia"/>
        </w:rPr>
        <w:t>：</w:t>
      </w:r>
      <w:r w:rsidR="00C37AE8">
        <w:rPr>
          <w:rFonts w:hint="eastAsia"/>
        </w:rPr>
        <w:t>(</w:t>
      </w:r>
      <w:r>
        <w:rPr>
          <w:rFonts w:hint="eastAsia"/>
        </w:rPr>
        <w:t>a</w:t>
      </w:r>
      <w:r w:rsidR="00C37AE8">
        <w:rPr>
          <w:rFonts w:hint="eastAsia"/>
        </w:rPr>
        <w:t>)</w:t>
      </w:r>
      <w:r w:rsidR="00EB1CB7">
        <w:rPr>
          <w:rFonts w:hint="eastAsia"/>
        </w:rPr>
        <w:t xml:space="preserve"> </w:t>
      </w:r>
      <w:r w:rsidR="00F57952" w:rsidRPr="00F57952">
        <w:rPr>
          <w:rFonts w:hint="eastAsia"/>
        </w:rPr>
        <w:t>组织了多次讲习班</w:t>
      </w:r>
      <w:r w:rsidR="00C37AE8">
        <w:rPr>
          <w:rFonts w:hint="eastAsia"/>
        </w:rPr>
        <w:t>，</w:t>
      </w:r>
      <w:r w:rsidR="00F57952" w:rsidRPr="00F57952">
        <w:rPr>
          <w:rFonts w:hint="eastAsia"/>
        </w:rPr>
        <w:t>以便向妇女团体通报建立妇女旅游和农业合作社的情况</w:t>
      </w:r>
      <w:r w:rsidR="00C37AE8">
        <w:rPr>
          <w:rFonts w:hint="eastAsia"/>
        </w:rPr>
        <w:t>；</w:t>
      </w:r>
      <w:r w:rsidR="00C37AE8">
        <w:rPr>
          <w:rFonts w:hint="eastAsia"/>
        </w:rPr>
        <w:t>(</w:t>
      </w:r>
      <w:r>
        <w:rPr>
          <w:rFonts w:hint="eastAsia"/>
        </w:rPr>
        <w:t>b</w:t>
      </w:r>
      <w:r w:rsidR="00C37AE8">
        <w:rPr>
          <w:rFonts w:hint="eastAsia"/>
        </w:rPr>
        <w:t>)</w:t>
      </w:r>
      <w:r w:rsidR="00EB1CB7">
        <w:rPr>
          <w:rFonts w:hint="eastAsia"/>
        </w:rPr>
        <w:t xml:space="preserve"> </w:t>
      </w:r>
      <w:r w:rsidR="00F57952" w:rsidRPr="00F57952">
        <w:rPr>
          <w:rFonts w:hint="eastAsia"/>
        </w:rPr>
        <w:t>让妇女团体了解以下问题</w:t>
      </w:r>
      <w:r w:rsidR="00C37AE8">
        <w:rPr>
          <w:rFonts w:hint="eastAsia"/>
        </w:rPr>
        <w:t>，</w:t>
      </w:r>
      <w:r w:rsidR="00F57952" w:rsidRPr="00F57952">
        <w:rPr>
          <w:rFonts w:hint="eastAsia"/>
        </w:rPr>
        <w:t>如市场调研、产品选择、筹资可能性、拟定经营计划、挑选员工</w:t>
      </w:r>
      <w:r w:rsidR="00C37AE8">
        <w:rPr>
          <w:rFonts w:hint="eastAsia"/>
        </w:rPr>
        <w:t>/</w:t>
      </w:r>
      <w:r w:rsidR="00F57952" w:rsidRPr="00F57952">
        <w:rPr>
          <w:rFonts w:hint="eastAsia"/>
        </w:rPr>
        <w:t>员工的权利和义务、法律问题</w:t>
      </w:r>
      <w:r w:rsidR="00C37AE8">
        <w:rPr>
          <w:rFonts w:hint="eastAsia"/>
        </w:rPr>
        <w:t>(</w:t>
      </w:r>
      <w:r w:rsidR="00F57952" w:rsidRPr="00F57952">
        <w:rPr>
          <w:rFonts w:hint="eastAsia"/>
        </w:rPr>
        <w:t>合作社规约</w:t>
      </w:r>
      <w:r w:rsidR="00C37AE8">
        <w:rPr>
          <w:rFonts w:hint="eastAsia"/>
        </w:rPr>
        <w:t>)</w:t>
      </w:r>
      <w:r w:rsidR="00F57952" w:rsidRPr="00F57952">
        <w:rPr>
          <w:rFonts w:hint="eastAsia"/>
        </w:rPr>
        <w:t>、群体动态、与其他合作社及地方机构联网</w:t>
      </w:r>
      <w:r w:rsidR="00C37AE8">
        <w:rPr>
          <w:rFonts w:hint="eastAsia"/>
        </w:rPr>
        <w:t>；</w:t>
      </w:r>
      <w:r w:rsidR="00C37AE8">
        <w:rPr>
          <w:rFonts w:hint="eastAsia"/>
        </w:rPr>
        <w:t>(</w:t>
      </w:r>
      <w:r>
        <w:rPr>
          <w:rFonts w:hint="eastAsia"/>
        </w:rPr>
        <w:t>c</w:t>
      </w:r>
      <w:r w:rsidR="00C37AE8">
        <w:rPr>
          <w:rFonts w:hint="eastAsia"/>
        </w:rPr>
        <w:t>)</w:t>
      </w:r>
      <w:r w:rsidR="00EB1CB7">
        <w:rPr>
          <w:rFonts w:hint="eastAsia"/>
        </w:rPr>
        <w:t xml:space="preserve"> </w:t>
      </w:r>
      <w:r w:rsidR="00F57952" w:rsidRPr="00F57952">
        <w:rPr>
          <w:rFonts w:hint="eastAsia"/>
        </w:rPr>
        <w:t>在两性平等研究中心援助下成立了</w:t>
      </w:r>
      <w:r>
        <w:rPr>
          <w:rFonts w:hint="eastAsia"/>
        </w:rPr>
        <w:t>4</w:t>
      </w:r>
      <w:r w:rsidR="00F57952" w:rsidRPr="00F57952">
        <w:rPr>
          <w:rFonts w:hint="eastAsia"/>
        </w:rPr>
        <w:t>0</w:t>
      </w:r>
      <w:r w:rsidR="00F57952" w:rsidRPr="00F57952">
        <w:rPr>
          <w:rFonts w:hint="eastAsia"/>
        </w:rPr>
        <w:t>多家合作社</w:t>
      </w:r>
      <w:r w:rsidR="00C37AE8">
        <w:rPr>
          <w:rFonts w:hint="eastAsia"/>
        </w:rPr>
        <w:t>；</w:t>
      </w:r>
      <w:r w:rsidR="00F57952" w:rsidRPr="00F57952">
        <w:rPr>
          <w:rFonts w:hint="eastAsia"/>
        </w:rPr>
        <w:t>和</w:t>
      </w:r>
      <w:r w:rsidR="00C37AE8">
        <w:rPr>
          <w:rFonts w:hint="eastAsia"/>
        </w:rPr>
        <w:t>(</w:t>
      </w:r>
      <w:r>
        <w:rPr>
          <w:rFonts w:hint="eastAsia"/>
        </w:rPr>
        <w:t>d</w:t>
      </w:r>
      <w:r w:rsidR="00C37AE8">
        <w:rPr>
          <w:rFonts w:hint="eastAsia"/>
        </w:rPr>
        <w:t>)</w:t>
      </w:r>
      <w:r w:rsidR="00EB1CB7">
        <w:rPr>
          <w:rFonts w:hint="eastAsia"/>
        </w:rPr>
        <w:t xml:space="preserve"> </w:t>
      </w:r>
      <w:r>
        <w:rPr>
          <w:rFonts w:hint="eastAsia"/>
        </w:rPr>
        <w:t>6</w:t>
      </w:r>
      <w:r w:rsidR="00F57952" w:rsidRPr="00F57952">
        <w:rPr>
          <w:rFonts w:hint="eastAsia"/>
        </w:rPr>
        <w:t>0</w:t>
      </w:r>
      <w:r w:rsidR="00F57952" w:rsidRPr="00F57952">
        <w:rPr>
          <w:rFonts w:hint="eastAsia"/>
        </w:rPr>
        <w:t>多家妇女合作社获得了筹资信息以及用于解决其困难的支助。</w:t>
      </w:r>
    </w:p>
    <w:p w:rsidR="00F57952" w:rsidRPr="00F57952" w:rsidRDefault="004C6AE7" w:rsidP="004C6AE7">
      <w:pPr>
        <w:pStyle w:val="SingleTxtGC"/>
        <w:rPr>
          <w:rFonts w:hint="eastAsia"/>
        </w:rPr>
      </w:pPr>
      <w:r>
        <w:t>27</w:t>
      </w:r>
      <w:r w:rsidR="00C37AE8">
        <w:t>6.</w:t>
      </w:r>
      <w:r>
        <w:t xml:space="preserve">  </w:t>
      </w:r>
      <w:r w:rsidR="00F57952" w:rsidRPr="00F57952">
        <w:rPr>
          <w:rFonts w:hint="eastAsia"/>
        </w:rPr>
        <w:t>农村发展和食品部采取多项职业方案促进农村地区妇女企业的发展</w:t>
      </w:r>
      <w:r w:rsidR="00C37AE8">
        <w:rPr>
          <w:rFonts w:hint="eastAsia"/>
        </w:rPr>
        <w:t>；</w:t>
      </w:r>
      <w:r w:rsidR="00F57952" w:rsidRPr="00F57952">
        <w:rPr>
          <w:rFonts w:hint="eastAsia"/>
        </w:rPr>
        <w:t>农业住户经济局负责提供信息</w:t>
      </w:r>
      <w:r w:rsidR="00C37AE8">
        <w:rPr>
          <w:rFonts w:hint="eastAsia"/>
        </w:rPr>
        <w:t>，</w:t>
      </w:r>
      <w:r w:rsidR="00F57952" w:rsidRPr="00F57952">
        <w:rPr>
          <w:rFonts w:hint="eastAsia"/>
        </w:rPr>
        <w:t>由各大区农业住户经济局的工作人员牵头</w:t>
      </w:r>
      <w:r w:rsidR="00C37AE8">
        <w:rPr>
          <w:rFonts w:hint="eastAsia"/>
        </w:rPr>
        <w:t>，</w:t>
      </w:r>
      <w:r w:rsidR="00F57952" w:rsidRPr="00F57952">
        <w:rPr>
          <w:rFonts w:hint="eastAsia"/>
        </w:rPr>
        <w:t>在全国成立了约</w:t>
      </w:r>
      <w:r>
        <w:rPr>
          <w:rFonts w:hint="eastAsia"/>
        </w:rPr>
        <w:t>146</w:t>
      </w:r>
      <w:r w:rsidR="00F57952" w:rsidRPr="00F57952">
        <w:rPr>
          <w:rFonts w:hint="eastAsia"/>
        </w:rPr>
        <w:t>家农业旅游和家庭合作社。这些合作社与国家和地方机构合作综合开发各个大区。</w:t>
      </w:r>
    </w:p>
    <w:p w:rsidR="00F57952" w:rsidRPr="00F57952" w:rsidRDefault="004C6AE7" w:rsidP="004C6AE7">
      <w:pPr>
        <w:pStyle w:val="SingleTxtGC"/>
        <w:rPr>
          <w:rFonts w:hint="eastAsia"/>
        </w:rPr>
      </w:pPr>
      <w:r>
        <w:t>27</w:t>
      </w:r>
      <w:r w:rsidR="00C37AE8">
        <w:t>7.</w:t>
      </w:r>
      <w:r>
        <w:t xml:space="preserve">  </w:t>
      </w:r>
      <w:r w:rsidR="00F57952" w:rsidRPr="00F57952">
        <w:rPr>
          <w:rFonts w:hint="eastAsia"/>
        </w:rPr>
        <w:t>在前述期间</w:t>
      </w:r>
      <w:r w:rsidR="00C37AE8">
        <w:rPr>
          <w:rFonts w:hint="eastAsia"/>
        </w:rPr>
        <w:t>，</w:t>
      </w:r>
      <w:r w:rsidR="00F57952" w:rsidRPr="00F57952">
        <w:rPr>
          <w:rFonts w:hint="eastAsia"/>
        </w:rPr>
        <w:t>农村发展和食品部制定并促进了以下方面的各方案</w:t>
      </w:r>
      <w:r w:rsidR="00C37AE8">
        <w:rPr>
          <w:rFonts w:hint="eastAsia"/>
        </w:rPr>
        <w:t>：</w:t>
      </w:r>
      <w:r w:rsidR="00C37AE8">
        <w:rPr>
          <w:rFonts w:hint="eastAsia"/>
        </w:rPr>
        <w:t>(</w:t>
      </w:r>
      <w:r>
        <w:rPr>
          <w:rFonts w:hint="eastAsia"/>
        </w:rPr>
        <w:t>a</w:t>
      </w:r>
      <w:r w:rsidR="00C37AE8">
        <w:rPr>
          <w:rFonts w:hint="eastAsia"/>
        </w:rPr>
        <w:t>)</w:t>
      </w:r>
      <w:r w:rsidR="00EB1CB7">
        <w:rPr>
          <w:rFonts w:hint="eastAsia"/>
        </w:rPr>
        <w:t xml:space="preserve"> </w:t>
      </w:r>
      <w:r w:rsidR="00F57952" w:rsidRPr="00F57952">
        <w:rPr>
          <w:rFonts w:hint="eastAsia"/>
        </w:rPr>
        <w:t>经济活动方案</w:t>
      </w:r>
      <w:r w:rsidR="00C37AE8">
        <w:rPr>
          <w:rFonts w:hint="eastAsia"/>
        </w:rPr>
        <w:t>，</w:t>
      </w:r>
      <w:r w:rsidR="00F57952" w:rsidRPr="00F57952">
        <w:rPr>
          <w:rFonts w:hint="eastAsia"/>
        </w:rPr>
        <w:t>如组织旅游和人工制品投资</w:t>
      </w:r>
      <w:r w:rsidR="00C37AE8">
        <w:rPr>
          <w:rFonts w:hint="eastAsia"/>
        </w:rPr>
        <w:t>，</w:t>
      </w:r>
      <w:r w:rsidR="00F57952" w:rsidRPr="00F57952">
        <w:rPr>
          <w:rFonts w:hint="eastAsia"/>
        </w:rPr>
        <w:t>以期促进农村家庭成员与农业有关的附加活动</w:t>
      </w:r>
      <w:r w:rsidR="00C37AE8">
        <w:rPr>
          <w:rFonts w:hint="eastAsia"/>
        </w:rPr>
        <w:t>，</w:t>
      </w:r>
      <w:r w:rsidR="00F57952" w:rsidRPr="00F57952">
        <w:rPr>
          <w:rFonts w:hint="eastAsia"/>
        </w:rPr>
        <w:t>增加家庭收入</w:t>
      </w:r>
      <w:r w:rsidR="00C37AE8">
        <w:rPr>
          <w:rFonts w:hint="eastAsia"/>
        </w:rPr>
        <w:t>，</w:t>
      </w:r>
      <w:r w:rsidR="00F57952" w:rsidRPr="00F57952">
        <w:rPr>
          <w:rFonts w:hint="eastAsia"/>
        </w:rPr>
        <w:t>开发山区和不发达地区</w:t>
      </w:r>
      <w:r w:rsidR="00C37AE8">
        <w:rPr>
          <w:rFonts w:hint="eastAsia"/>
        </w:rPr>
        <w:t>；</w:t>
      </w:r>
      <w:r w:rsidR="00C37AE8">
        <w:rPr>
          <w:rFonts w:hint="eastAsia"/>
        </w:rPr>
        <w:t>(</w:t>
      </w:r>
      <w:r>
        <w:rPr>
          <w:rFonts w:hint="eastAsia"/>
        </w:rPr>
        <w:t>b</w:t>
      </w:r>
      <w:r w:rsidR="00C37AE8">
        <w:rPr>
          <w:rFonts w:hint="eastAsia"/>
        </w:rPr>
        <w:t>)</w:t>
      </w:r>
      <w:r w:rsidR="00EB1CB7">
        <w:rPr>
          <w:rFonts w:hint="eastAsia"/>
        </w:rPr>
        <w:t xml:space="preserve"> </w:t>
      </w:r>
      <w:r w:rsidR="00F57952" w:rsidRPr="00F57952">
        <w:rPr>
          <w:rFonts w:hint="eastAsia"/>
        </w:rPr>
        <w:t>关于非农业活动的职业方案</w:t>
      </w:r>
      <w:r w:rsidR="00C37AE8">
        <w:rPr>
          <w:rFonts w:hint="eastAsia"/>
        </w:rPr>
        <w:t>，</w:t>
      </w:r>
      <w:r w:rsidR="00F57952" w:rsidRPr="00F57952">
        <w:rPr>
          <w:rFonts w:hint="eastAsia"/>
        </w:rPr>
        <w:t>其中包括技术知识和专业资产教育</w:t>
      </w:r>
      <w:r w:rsidR="00C37AE8">
        <w:rPr>
          <w:rFonts w:hint="eastAsia"/>
        </w:rPr>
        <w:t>，</w:t>
      </w:r>
      <w:r w:rsidR="00F57952" w:rsidRPr="00F57952">
        <w:rPr>
          <w:rFonts w:hint="eastAsia"/>
        </w:rPr>
        <w:t>以使人们能够在家里或者就近在商业管理或其他服务领域就业</w:t>
      </w:r>
      <w:r w:rsidR="00C37AE8">
        <w:rPr>
          <w:rFonts w:hint="eastAsia"/>
        </w:rPr>
        <w:t>；</w:t>
      </w:r>
      <w:r w:rsidR="00C37AE8">
        <w:rPr>
          <w:rFonts w:hint="eastAsia"/>
        </w:rPr>
        <w:t>(</w:t>
      </w:r>
      <w:r>
        <w:rPr>
          <w:rFonts w:hint="eastAsia"/>
        </w:rPr>
        <w:t>c</w:t>
      </w:r>
      <w:r w:rsidR="00C37AE8">
        <w:rPr>
          <w:rFonts w:hint="eastAsia"/>
        </w:rPr>
        <w:t>)</w:t>
      </w:r>
      <w:r w:rsidR="00EB1CB7">
        <w:rPr>
          <w:rFonts w:hint="eastAsia"/>
        </w:rPr>
        <w:t xml:space="preserve"> </w:t>
      </w:r>
      <w:r w:rsidR="00F57952" w:rsidRPr="00F57952">
        <w:rPr>
          <w:rFonts w:hint="eastAsia"/>
        </w:rPr>
        <w:t>平等机会方案</w:t>
      </w:r>
      <w:r w:rsidR="00C37AE8">
        <w:rPr>
          <w:rFonts w:hint="eastAsia"/>
        </w:rPr>
        <w:t>，</w:t>
      </w:r>
      <w:r w:rsidR="00F57952" w:rsidRPr="00F57952">
        <w:rPr>
          <w:rFonts w:hint="eastAsia"/>
        </w:rPr>
        <w:t>旨在促进就业领域和职业技能方面的平等机会</w:t>
      </w:r>
      <w:r w:rsidR="00C37AE8">
        <w:rPr>
          <w:rFonts w:hint="eastAsia"/>
        </w:rPr>
        <w:t>，</w:t>
      </w:r>
      <w:r w:rsidR="00F57952" w:rsidRPr="00F57952">
        <w:rPr>
          <w:rFonts w:hint="eastAsia"/>
        </w:rPr>
        <w:t>并鼓励农村妇女采取主动行动</w:t>
      </w:r>
      <w:r w:rsidR="00C37AE8">
        <w:rPr>
          <w:rFonts w:hint="eastAsia"/>
        </w:rPr>
        <w:t>，</w:t>
      </w:r>
      <w:r w:rsidR="00F57952" w:rsidRPr="00F57952">
        <w:rPr>
          <w:rFonts w:hint="eastAsia"/>
        </w:rPr>
        <w:t>成立小企业、生产合作社</w:t>
      </w:r>
      <w:r w:rsidR="00C37AE8">
        <w:rPr>
          <w:rFonts w:hint="eastAsia"/>
        </w:rPr>
        <w:t>，</w:t>
      </w:r>
      <w:r w:rsidR="00F57952" w:rsidRPr="00F57952">
        <w:rPr>
          <w:rFonts w:hint="eastAsia"/>
        </w:rPr>
        <w:t>以及发展国际合作</w:t>
      </w:r>
      <w:r w:rsidR="00C37AE8">
        <w:rPr>
          <w:rFonts w:hint="eastAsia"/>
        </w:rPr>
        <w:t>；</w:t>
      </w:r>
      <w:r w:rsidR="00C37AE8">
        <w:rPr>
          <w:rFonts w:hint="eastAsia"/>
        </w:rPr>
        <w:t>(</w:t>
      </w:r>
      <w:r>
        <w:rPr>
          <w:rFonts w:hint="eastAsia"/>
        </w:rPr>
        <w:t>d</w:t>
      </w:r>
      <w:r w:rsidR="00C37AE8">
        <w:rPr>
          <w:rFonts w:hint="eastAsia"/>
        </w:rPr>
        <w:t>)</w:t>
      </w:r>
      <w:r w:rsidR="00EB1CB7">
        <w:rPr>
          <w:rFonts w:hint="eastAsia"/>
        </w:rPr>
        <w:t xml:space="preserve"> </w:t>
      </w:r>
      <w:r w:rsidR="00F57952" w:rsidRPr="00F57952">
        <w:rPr>
          <w:rFonts w:hint="eastAsia"/>
        </w:rPr>
        <w:t>短期教育方案。主题是家庭经济和生态学</w:t>
      </w:r>
      <w:r w:rsidR="00C37AE8">
        <w:rPr>
          <w:rFonts w:hint="eastAsia"/>
        </w:rPr>
        <w:t>，</w:t>
      </w:r>
      <w:r w:rsidR="00F57952" w:rsidRPr="00F57952">
        <w:rPr>
          <w:rFonts w:hint="eastAsia"/>
        </w:rPr>
        <w:t>以及经济和社会科目等内容</w:t>
      </w:r>
      <w:r w:rsidR="00C37AE8">
        <w:rPr>
          <w:rFonts w:hint="eastAsia"/>
        </w:rPr>
        <w:t>；</w:t>
      </w:r>
      <w:r w:rsidR="00C37AE8">
        <w:rPr>
          <w:rFonts w:hint="eastAsia"/>
        </w:rPr>
        <w:t>(</w:t>
      </w:r>
      <w:r>
        <w:rPr>
          <w:rFonts w:hint="eastAsia"/>
        </w:rPr>
        <w:t>e</w:t>
      </w:r>
      <w:r w:rsidR="00C37AE8">
        <w:rPr>
          <w:rFonts w:hint="eastAsia"/>
        </w:rPr>
        <w:t>)</w:t>
      </w:r>
      <w:r w:rsidR="00EB1CB7">
        <w:rPr>
          <w:rFonts w:hint="eastAsia"/>
        </w:rPr>
        <w:t xml:space="preserve"> </w:t>
      </w:r>
      <w:r w:rsidR="00F57952" w:rsidRPr="00F57952">
        <w:rPr>
          <w:rFonts w:hint="eastAsia"/>
        </w:rPr>
        <w:t>关于营养、生产消费、女性就业等问题的农村地区农业住户经济问题研究方案</w:t>
      </w:r>
      <w:r w:rsidR="00C37AE8">
        <w:rPr>
          <w:rFonts w:hint="eastAsia"/>
        </w:rPr>
        <w:t>；</w:t>
      </w:r>
      <w:r w:rsidR="00F57952" w:rsidRPr="00F57952">
        <w:rPr>
          <w:rFonts w:hint="eastAsia"/>
        </w:rPr>
        <w:t>以及</w:t>
      </w:r>
      <w:r w:rsidR="00C37AE8">
        <w:rPr>
          <w:rFonts w:hint="eastAsia"/>
        </w:rPr>
        <w:t>(</w:t>
      </w:r>
      <w:r>
        <w:rPr>
          <w:rFonts w:hint="eastAsia"/>
        </w:rPr>
        <w:t>f</w:t>
      </w:r>
      <w:r w:rsidR="00C37AE8">
        <w:rPr>
          <w:rFonts w:hint="eastAsia"/>
        </w:rPr>
        <w:t>)</w:t>
      </w:r>
      <w:r w:rsidR="00EB1CB7">
        <w:rPr>
          <w:rFonts w:hint="eastAsia"/>
        </w:rPr>
        <w:t xml:space="preserve"> </w:t>
      </w:r>
      <w:r w:rsidR="00F57952" w:rsidRPr="00F57952">
        <w:rPr>
          <w:rFonts w:hint="eastAsia"/>
        </w:rPr>
        <w:t>与国际组织</w:t>
      </w:r>
      <w:r w:rsidR="00C37AE8">
        <w:rPr>
          <w:rFonts w:hint="eastAsia"/>
        </w:rPr>
        <w:t>(</w:t>
      </w:r>
      <w:r w:rsidR="00F57952" w:rsidRPr="00F57952">
        <w:rPr>
          <w:rFonts w:hint="eastAsia"/>
        </w:rPr>
        <w:t>教科文组织等</w:t>
      </w:r>
      <w:r w:rsidR="00C37AE8">
        <w:rPr>
          <w:rFonts w:hint="eastAsia"/>
        </w:rPr>
        <w:t>)</w:t>
      </w:r>
      <w:r w:rsidR="00F57952" w:rsidRPr="00F57952">
        <w:rPr>
          <w:rFonts w:hint="eastAsia"/>
        </w:rPr>
        <w:t>以及与欧盟成员国各机构就职业培训、交流经验和实际知识等问题开展的合作方案。</w:t>
      </w:r>
    </w:p>
    <w:p w:rsidR="00F57952" w:rsidRPr="00EB1CB7" w:rsidRDefault="004C6AE7" w:rsidP="004C6AE7">
      <w:pPr>
        <w:pStyle w:val="SingleTxtGC"/>
        <w:rPr>
          <w:rFonts w:hint="eastAsia"/>
          <w:spacing w:val="4"/>
        </w:rPr>
      </w:pPr>
      <w:r>
        <w:t>27</w:t>
      </w:r>
      <w:r w:rsidR="00C37AE8">
        <w:t>8.</w:t>
      </w:r>
      <w:r>
        <w:t xml:space="preserve">  </w:t>
      </w:r>
      <w:r w:rsidR="00F57952" w:rsidRPr="00F57952">
        <w:rPr>
          <w:rFonts w:hint="eastAsia"/>
        </w:rPr>
        <w:t>此外</w:t>
      </w:r>
      <w:r w:rsidR="00C37AE8">
        <w:rPr>
          <w:rFonts w:hint="eastAsia"/>
        </w:rPr>
        <w:t>，</w:t>
      </w:r>
      <w:r w:rsidR="00F57952" w:rsidRPr="00F57952">
        <w:rPr>
          <w:rFonts w:hint="eastAsia"/>
        </w:rPr>
        <w:t>农村发展和食品部</w:t>
      </w:r>
      <w:r w:rsidR="00C37AE8">
        <w:rPr>
          <w:rFonts w:hint="eastAsia"/>
        </w:rPr>
        <w:t>：</w:t>
      </w:r>
      <w:r w:rsidR="00C37AE8">
        <w:rPr>
          <w:rFonts w:hint="eastAsia"/>
        </w:rPr>
        <w:t>(</w:t>
      </w:r>
      <w:r>
        <w:rPr>
          <w:rFonts w:hint="eastAsia"/>
        </w:rPr>
        <w:t>a</w:t>
      </w:r>
      <w:r w:rsidR="00C37AE8">
        <w:rPr>
          <w:rFonts w:hint="eastAsia"/>
        </w:rPr>
        <w:t>)</w:t>
      </w:r>
      <w:r w:rsidR="00EB1CB7">
        <w:rPr>
          <w:rFonts w:hint="eastAsia"/>
        </w:rPr>
        <w:t xml:space="preserve"> </w:t>
      </w:r>
      <w:r w:rsidR="00F57952" w:rsidRPr="00F57952">
        <w:rPr>
          <w:rFonts w:hint="eastAsia"/>
        </w:rPr>
        <w:t>组织会议</w:t>
      </w:r>
      <w:r w:rsidR="00C37AE8">
        <w:rPr>
          <w:rFonts w:hint="eastAsia"/>
        </w:rPr>
        <w:t>，</w:t>
      </w:r>
      <w:r w:rsidR="00F57952" w:rsidRPr="00F57952">
        <w:rPr>
          <w:rFonts w:hint="eastAsia"/>
        </w:rPr>
        <w:t>向农村妇女介绍非农业职业</w:t>
      </w:r>
      <w:r w:rsidR="00C37AE8">
        <w:rPr>
          <w:rFonts w:hint="eastAsia"/>
        </w:rPr>
        <w:t>：</w:t>
      </w:r>
      <w:r w:rsidR="00F57952" w:rsidRPr="00F57952">
        <w:rPr>
          <w:rFonts w:hint="eastAsia"/>
        </w:rPr>
        <w:t>妇女创业和促进传统生产方案</w:t>
      </w:r>
      <w:r w:rsidR="00C37AE8">
        <w:rPr>
          <w:rFonts w:hint="eastAsia"/>
        </w:rPr>
        <w:t>(</w:t>
      </w:r>
      <w:r w:rsidR="00F57952" w:rsidRPr="00F57952">
        <w:rPr>
          <w:rFonts w:hint="eastAsia"/>
        </w:rPr>
        <w:t>妇女创业</w:t>
      </w:r>
      <w:r w:rsidR="009E2932">
        <w:rPr>
          <w:rFonts w:hint="eastAsia"/>
          <w:spacing w:val="-50"/>
        </w:rPr>
        <w:t>―</w:t>
      </w:r>
      <w:r w:rsidR="009E2932">
        <w:rPr>
          <w:rFonts w:hint="eastAsia"/>
        </w:rPr>
        <w:t>―</w:t>
      </w:r>
      <w:r w:rsidR="00F57952" w:rsidRPr="00F57952">
        <w:rPr>
          <w:rFonts w:hint="eastAsia"/>
        </w:rPr>
        <w:t>问题</w:t>
      </w:r>
      <w:r w:rsidR="009E2932">
        <w:rPr>
          <w:rFonts w:hint="eastAsia"/>
          <w:spacing w:val="-50"/>
        </w:rPr>
        <w:t>―</w:t>
      </w:r>
      <w:r w:rsidR="009E2932">
        <w:rPr>
          <w:rFonts w:hint="eastAsia"/>
        </w:rPr>
        <w:t>―</w:t>
      </w:r>
      <w:r w:rsidR="00F57952" w:rsidRPr="00F57952">
        <w:rPr>
          <w:rFonts w:hint="eastAsia"/>
        </w:rPr>
        <w:t>展望</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5</w:t>
      </w:r>
      <w:r w:rsidR="00F57952" w:rsidRPr="00F57952">
        <w:rPr>
          <w:rFonts w:hint="eastAsia"/>
        </w:rPr>
        <w:t>月</w:t>
      </w:r>
      <w:r>
        <w:rPr>
          <w:rFonts w:hint="eastAsia"/>
        </w:rPr>
        <w:t>12</w:t>
      </w:r>
      <w:r w:rsidR="00F57952" w:rsidRPr="00F57952">
        <w:rPr>
          <w:rFonts w:hint="eastAsia"/>
        </w:rPr>
        <w:t>日</w:t>
      </w:r>
      <w:r w:rsidR="00C37AE8">
        <w:rPr>
          <w:rFonts w:hint="eastAsia"/>
        </w:rPr>
        <w:t>，</w:t>
      </w:r>
      <w:r w:rsidR="00F57952" w:rsidRPr="00F57952">
        <w:rPr>
          <w:rFonts w:hint="eastAsia"/>
        </w:rPr>
        <w:t>亚历山德鲁波利斯</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3</w:t>
      </w:r>
      <w:r w:rsidR="00F57952" w:rsidRPr="00F57952">
        <w:rPr>
          <w:rFonts w:hint="eastAsia"/>
        </w:rPr>
        <w:t>月</w:t>
      </w:r>
      <w:r>
        <w:rPr>
          <w:rFonts w:hint="eastAsia"/>
        </w:rPr>
        <w:t>23</w:t>
      </w:r>
      <w:r w:rsidR="00F57952" w:rsidRPr="00F57952">
        <w:rPr>
          <w:rFonts w:hint="eastAsia"/>
        </w:rPr>
        <w:t>日</w:t>
      </w:r>
      <w:r w:rsidR="00C37AE8">
        <w:rPr>
          <w:rFonts w:hint="eastAsia"/>
        </w:rPr>
        <w:t>，</w:t>
      </w:r>
      <w:r w:rsidR="00F57952" w:rsidRPr="00F57952">
        <w:rPr>
          <w:rFonts w:hint="eastAsia"/>
        </w:rPr>
        <w:t>伊拉克利翁</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31</w:t>
      </w:r>
      <w:r w:rsidR="00F57952" w:rsidRPr="00F57952">
        <w:rPr>
          <w:rFonts w:hint="eastAsia"/>
        </w:rPr>
        <w:t>日</w:t>
      </w:r>
      <w:r w:rsidR="00C37AE8">
        <w:rPr>
          <w:rFonts w:hint="eastAsia"/>
        </w:rPr>
        <w:t>，</w:t>
      </w:r>
      <w:r w:rsidR="00F57952" w:rsidRPr="00F57952">
        <w:rPr>
          <w:rFonts w:hint="eastAsia"/>
        </w:rPr>
        <w:t>米蒂利尼</w:t>
      </w:r>
      <w:r w:rsidR="00C37AE8">
        <w:rPr>
          <w:rFonts w:hint="eastAsia"/>
        </w:rPr>
        <w:t>；</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8</w:t>
      </w:r>
      <w:r w:rsidR="00F57952" w:rsidRPr="00F57952">
        <w:rPr>
          <w:rFonts w:hint="eastAsia"/>
        </w:rPr>
        <w:t>月</w:t>
      </w:r>
      <w:r>
        <w:rPr>
          <w:rFonts w:hint="eastAsia"/>
        </w:rPr>
        <w:t>14</w:t>
      </w:r>
      <w:r w:rsidR="00F57952" w:rsidRPr="00F57952">
        <w:rPr>
          <w:rFonts w:hint="eastAsia"/>
        </w:rPr>
        <w:t>日</w:t>
      </w:r>
      <w:r w:rsidR="00C37AE8">
        <w:rPr>
          <w:rFonts w:hint="eastAsia"/>
        </w:rPr>
        <w:t>，</w:t>
      </w:r>
      <w:r>
        <w:t>Veria</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EB1CB7">
        <w:rPr>
          <w:rFonts w:hint="eastAsia"/>
        </w:rPr>
        <w:t xml:space="preserve"> </w:t>
      </w:r>
      <w:r w:rsidR="00F57952" w:rsidRPr="00F57952">
        <w:rPr>
          <w:rFonts w:hint="eastAsia"/>
        </w:rPr>
        <w:t>在地方一级与各大区的妇女农业合作社合作</w:t>
      </w:r>
      <w:r w:rsidR="00C37AE8">
        <w:rPr>
          <w:rFonts w:hint="eastAsia"/>
        </w:rPr>
        <w:t>，</w:t>
      </w:r>
      <w:r w:rsidR="00F57952" w:rsidRPr="00F57952">
        <w:rPr>
          <w:rFonts w:hint="eastAsia"/>
        </w:rPr>
        <w:t>举办展览和美食节</w:t>
      </w:r>
      <w:r w:rsidR="00C37AE8">
        <w:rPr>
          <w:rFonts w:hint="eastAsia"/>
        </w:rPr>
        <w:t>，</w:t>
      </w:r>
      <w:r w:rsidR="00F57952" w:rsidRPr="00F57952">
        <w:rPr>
          <w:rFonts w:hint="eastAsia"/>
        </w:rPr>
        <w:t>促进这些合作社的生产</w:t>
      </w:r>
      <w:r w:rsidR="00C37AE8">
        <w:rPr>
          <w:rFonts w:hint="eastAsia"/>
        </w:rPr>
        <w:t>；</w:t>
      </w:r>
      <w:r w:rsidR="00C37AE8">
        <w:rPr>
          <w:rFonts w:hint="eastAsia"/>
        </w:rPr>
        <w:t>(</w:t>
      </w:r>
      <w:r>
        <w:rPr>
          <w:rFonts w:hint="eastAsia"/>
        </w:rPr>
        <w:t>c</w:t>
      </w:r>
      <w:r w:rsidR="00C37AE8">
        <w:rPr>
          <w:rFonts w:hint="eastAsia"/>
        </w:rPr>
        <w:t>)</w:t>
      </w:r>
      <w:r w:rsidR="00EB1CB7">
        <w:rPr>
          <w:rFonts w:hint="eastAsia"/>
        </w:rPr>
        <w:t xml:space="preserve"> </w:t>
      </w:r>
      <w:r w:rsidR="00F57952" w:rsidRPr="00F57952">
        <w:rPr>
          <w:rFonts w:hint="eastAsia"/>
        </w:rPr>
        <w:t>组织希腊第一届促进妇女合作社展览</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9</w:t>
      </w:r>
      <w:r w:rsidR="00F57952" w:rsidRPr="00F57952">
        <w:rPr>
          <w:rFonts w:hint="eastAsia"/>
        </w:rPr>
        <w:t>月</w:t>
      </w:r>
      <w:r w:rsidR="00C37AE8">
        <w:rPr>
          <w:rFonts w:hint="eastAsia"/>
        </w:rPr>
        <w:t>，</w:t>
      </w:r>
      <w:r w:rsidR="00F57952" w:rsidRPr="00F57952">
        <w:rPr>
          <w:rFonts w:hint="eastAsia"/>
        </w:rPr>
        <w:t>雅典</w:t>
      </w:r>
      <w:r w:rsidR="00C37AE8">
        <w:rPr>
          <w:rFonts w:hint="eastAsia"/>
        </w:rPr>
        <w:t>)</w:t>
      </w:r>
      <w:r w:rsidR="00F57952" w:rsidRPr="00F57952">
        <w:rPr>
          <w:rFonts w:hint="eastAsia"/>
        </w:rPr>
        <w:t>。该展览每两年在不同的大区举办一次</w:t>
      </w:r>
      <w:r w:rsidR="00C37AE8">
        <w:rPr>
          <w:rFonts w:hint="eastAsia"/>
        </w:rPr>
        <w:t>；</w:t>
      </w:r>
      <w:r w:rsidR="00C37AE8">
        <w:rPr>
          <w:rFonts w:hint="eastAsia"/>
        </w:rPr>
        <w:t>(</w:t>
      </w:r>
      <w:r>
        <w:rPr>
          <w:rFonts w:hint="eastAsia"/>
        </w:rPr>
        <w:t>d</w:t>
      </w:r>
      <w:r w:rsidR="00C37AE8">
        <w:rPr>
          <w:rFonts w:hint="eastAsia"/>
        </w:rPr>
        <w:t>)</w:t>
      </w:r>
      <w:r w:rsidR="00EB1CB7">
        <w:rPr>
          <w:rFonts w:hint="eastAsia"/>
        </w:rPr>
        <w:t xml:space="preserve"> </w:t>
      </w:r>
      <w:r w:rsidR="00F57952" w:rsidRPr="00F57952">
        <w:rPr>
          <w:rFonts w:hint="eastAsia"/>
        </w:rPr>
        <w:t>举办关于国际农村妇女日的会议</w:t>
      </w:r>
      <w:r w:rsidR="00C37AE8">
        <w:rPr>
          <w:rFonts w:hint="eastAsia"/>
        </w:rPr>
        <w:t>，</w:t>
      </w:r>
      <w:r w:rsidR="00F57952" w:rsidRPr="00F57952">
        <w:rPr>
          <w:rFonts w:hint="eastAsia"/>
        </w:rPr>
        <w:t>农村妇女和妇女合作社成员参加了会议</w:t>
      </w:r>
      <w:r w:rsidR="00C37AE8">
        <w:rPr>
          <w:rFonts w:hint="eastAsia"/>
        </w:rPr>
        <w:t>(</w:t>
      </w:r>
      <w:r>
        <w:rPr>
          <w:rFonts w:hint="eastAsia"/>
        </w:rPr>
        <w:t>“</w:t>
      </w:r>
      <w:r w:rsidR="00F57952" w:rsidRPr="00F57952">
        <w:rPr>
          <w:rFonts w:hint="eastAsia"/>
        </w:rPr>
        <w:t>女性</w:t>
      </w:r>
      <w:r w:rsidR="00C37AE8">
        <w:rPr>
          <w:rFonts w:hint="eastAsia"/>
        </w:rPr>
        <w:t>，</w:t>
      </w:r>
      <w:r w:rsidR="00F57952" w:rsidRPr="00F57952">
        <w:rPr>
          <w:rFonts w:hint="eastAsia"/>
        </w:rPr>
        <w:t>要求自己在决策中的权利</w:t>
      </w:r>
      <w:r>
        <w:rPr>
          <w:rFonts w:hint="eastAsia"/>
        </w:rPr>
        <w:t>”</w:t>
      </w:r>
      <w:r w:rsidR="00C37AE8">
        <w:rPr>
          <w:rFonts w:hint="eastAsia"/>
        </w:rPr>
        <w:t>)(</w:t>
      </w:r>
      <w:r>
        <w:rPr>
          <w:rFonts w:hint="eastAsia"/>
        </w:rPr>
        <w:t>2</w:t>
      </w:r>
      <w:r w:rsidR="00F57952" w:rsidRPr="00F57952">
        <w:rPr>
          <w:rFonts w:hint="eastAsia"/>
        </w:rPr>
        <w:t>00</w:t>
      </w:r>
      <w:r>
        <w:rPr>
          <w:rFonts w:hint="eastAsia"/>
        </w:rPr>
        <w:t>4</w:t>
      </w:r>
      <w:r w:rsidR="00F57952" w:rsidRPr="00F57952">
        <w:rPr>
          <w:rFonts w:hint="eastAsia"/>
        </w:rPr>
        <w:t>年</w:t>
      </w:r>
      <w:r w:rsidR="00C37AE8">
        <w:rPr>
          <w:rFonts w:hint="eastAsia"/>
        </w:rPr>
        <w:t>，</w:t>
      </w:r>
      <w:r w:rsidR="00F57952" w:rsidRPr="00F57952">
        <w:rPr>
          <w:rFonts w:hint="eastAsia"/>
        </w:rPr>
        <w:t>基尔基</w:t>
      </w:r>
      <w:r w:rsidR="00F57952" w:rsidRPr="00EB1CB7">
        <w:rPr>
          <w:rFonts w:hint="eastAsia"/>
          <w:spacing w:val="4"/>
        </w:rPr>
        <w:t>斯</w:t>
      </w:r>
      <w:r w:rsidR="00C37AE8" w:rsidRPr="00EB1CB7">
        <w:rPr>
          <w:rFonts w:hint="eastAsia"/>
          <w:spacing w:val="4"/>
        </w:rPr>
        <w:t>)</w:t>
      </w:r>
      <w:r w:rsidR="00C37AE8" w:rsidRPr="00EB1CB7">
        <w:rPr>
          <w:rFonts w:hint="eastAsia"/>
          <w:spacing w:val="4"/>
        </w:rPr>
        <w:t>，</w:t>
      </w:r>
      <w:r w:rsidRPr="00EB1CB7">
        <w:rPr>
          <w:rFonts w:hint="eastAsia"/>
          <w:spacing w:val="4"/>
        </w:rPr>
        <w:t>“</w:t>
      </w:r>
      <w:r w:rsidR="00F57952" w:rsidRPr="00EB1CB7">
        <w:rPr>
          <w:rFonts w:hint="eastAsia"/>
          <w:spacing w:val="4"/>
        </w:rPr>
        <w:t>农村妇女</w:t>
      </w:r>
      <w:r w:rsidR="00C37AE8" w:rsidRPr="00EB1CB7">
        <w:rPr>
          <w:rFonts w:hint="eastAsia"/>
          <w:spacing w:val="4"/>
        </w:rPr>
        <w:t>，</w:t>
      </w:r>
      <w:r w:rsidR="00F57952" w:rsidRPr="00EB1CB7">
        <w:rPr>
          <w:rFonts w:hint="eastAsia"/>
          <w:spacing w:val="4"/>
        </w:rPr>
        <w:t>憧憬更美好的未来</w:t>
      </w:r>
      <w:r w:rsidRPr="00EB1CB7">
        <w:rPr>
          <w:rFonts w:hint="eastAsia"/>
          <w:spacing w:val="4"/>
        </w:rPr>
        <w:t>”</w:t>
      </w:r>
      <w:r w:rsidR="00C37AE8" w:rsidRPr="00EB1CB7">
        <w:rPr>
          <w:rFonts w:hint="eastAsia"/>
          <w:spacing w:val="4"/>
        </w:rPr>
        <w:t>(</w:t>
      </w:r>
      <w:r w:rsidRPr="00EB1CB7">
        <w:rPr>
          <w:rFonts w:hint="eastAsia"/>
          <w:spacing w:val="4"/>
        </w:rPr>
        <w:t>2</w:t>
      </w:r>
      <w:r w:rsidR="00F57952" w:rsidRPr="00EB1CB7">
        <w:rPr>
          <w:rFonts w:hint="eastAsia"/>
          <w:spacing w:val="4"/>
        </w:rPr>
        <w:t>00</w:t>
      </w:r>
      <w:r w:rsidRPr="00EB1CB7">
        <w:rPr>
          <w:rFonts w:hint="eastAsia"/>
          <w:spacing w:val="4"/>
        </w:rPr>
        <w:t>6</w:t>
      </w:r>
      <w:r w:rsidR="00F57952" w:rsidRPr="00EB1CB7">
        <w:rPr>
          <w:rFonts w:hint="eastAsia"/>
          <w:spacing w:val="4"/>
        </w:rPr>
        <w:t>年</w:t>
      </w:r>
      <w:r w:rsidR="00C37AE8" w:rsidRPr="00EB1CB7">
        <w:rPr>
          <w:rFonts w:hint="eastAsia"/>
          <w:spacing w:val="4"/>
        </w:rPr>
        <w:t>，</w:t>
      </w:r>
      <w:r w:rsidRPr="00EB1CB7">
        <w:rPr>
          <w:spacing w:val="4"/>
        </w:rPr>
        <w:t>Arachova</w:t>
      </w:r>
      <w:r w:rsidR="00C37AE8" w:rsidRPr="00EB1CB7">
        <w:rPr>
          <w:rFonts w:hint="eastAsia"/>
          <w:spacing w:val="4"/>
        </w:rPr>
        <w:t>)</w:t>
      </w:r>
      <w:r w:rsidR="00C37AE8" w:rsidRPr="00EB1CB7">
        <w:rPr>
          <w:rFonts w:hint="eastAsia"/>
          <w:spacing w:val="4"/>
        </w:rPr>
        <w:t>，</w:t>
      </w:r>
      <w:r w:rsidRPr="00EB1CB7">
        <w:rPr>
          <w:rFonts w:hint="eastAsia"/>
          <w:spacing w:val="4"/>
        </w:rPr>
        <w:t>“</w:t>
      </w:r>
      <w:r w:rsidR="00F57952" w:rsidRPr="00EB1CB7">
        <w:rPr>
          <w:rFonts w:hint="eastAsia"/>
          <w:spacing w:val="4"/>
        </w:rPr>
        <w:t>声张自己追求体面生活条件的权利</w:t>
      </w:r>
      <w:r w:rsidRPr="00EB1CB7">
        <w:rPr>
          <w:rFonts w:hint="eastAsia"/>
          <w:spacing w:val="4"/>
        </w:rPr>
        <w:t>”</w:t>
      </w:r>
      <w:r w:rsidR="00C37AE8" w:rsidRPr="00EB1CB7">
        <w:rPr>
          <w:rFonts w:hint="eastAsia"/>
          <w:spacing w:val="4"/>
        </w:rPr>
        <w:t>(</w:t>
      </w:r>
      <w:r w:rsidRPr="00EB1CB7">
        <w:rPr>
          <w:rFonts w:hint="eastAsia"/>
          <w:spacing w:val="4"/>
        </w:rPr>
        <w:t>2</w:t>
      </w:r>
      <w:r w:rsidR="00F57952" w:rsidRPr="00EB1CB7">
        <w:rPr>
          <w:rFonts w:hint="eastAsia"/>
          <w:spacing w:val="4"/>
        </w:rPr>
        <w:t>00</w:t>
      </w:r>
      <w:r w:rsidRPr="00EB1CB7">
        <w:rPr>
          <w:rFonts w:hint="eastAsia"/>
          <w:spacing w:val="4"/>
        </w:rPr>
        <w:t>6</w:t>
      </w:r>
      <w:r w:rsidR="00F57952" w:rsidRPr="00EB1CB7">
        <w:rPr>
          <w:rFonts w:hint="eastAsia"/>
          <w:spacing w:val="4"/>
        </w:rPr>
        <w:t>年</w:t>
      </w:r>
      <w:r w:rsidR="00C37AE8" w:rsidRPr="00EB1CB7">
        <w:rPr>
          <w:rFonts w:hint="eastAsia"/>
          <w:spacing w:val="4"/>
        </w:rPr>
        <w:t>，</w:t>
      </w:r>
      <w:r w:rsidR="00F57952" w:rsidRPr="00EB1CB7">
        <w:rPr>
          <w:rFonts w:hint="eastAsia"/>
          <w:spacing w:val="4"/>
        </w:rPr>
        <w:t>克桑西</w:t>
      </w:r>
      <w:r w:rsidR="00C37AE8" w:rsidRPr="00EB1CB7">
        <w:rPr>
          <w:rFonts w:hint="eastAsia"/>
          <w:spacing w:val="4"/>
        </w:rPr>
        <w:t>)</w:t>
      </w:r>
      <w:r w:rsidR="00C37AE8" w:rsidRPr="00EB1CB7">
        <w:rPr>
          <w:rFonts w:hint="eastAsia"/>
          <w:spacing w:val="4"/>
        </w:rPr>
        <w:t>，</w:t>
      </w:r>
      <w:r w:rsidRPr="00EB1CB7">
        <w:rPr>
          <w:rFonts w:hint="eastAsia"/>
          <w:spacing w:val="4"/>
        </w:rPr>
        <w:t>“</w:t>
      </w:r>
      <w:r w:rsidR="00F57952" w:rsidRPr="00EB1CB7">
        <w:rPr>
          <w:rFonts w:hint="eastAsia"/>
          <w:spacing w:val="4"/>
        </w:rPr>
        <w:t>伸张自己的粮食</w:t>
      </w:r>
      <w:r w:rsidR="00F57952" w:rsidRPr="00EB1CB7">
        <w:rPr>
          <w:rFonts w:hint="eastAsia"/>
        </w:rPr>
        <w:t>权</w:t>
      </w:r>
      <w:r w:rsidRPr="00EB1CB7">
        <w:rPr>
          <w:rFonts w:hint="eastAsia"/>
        </w:rPr>
        <w:t>”</w:t>
      </w:r>
      <w:r w:rsidR="00C37AE8" w:rsidRPr="00EB1CB7">
        <w:rPr>
          <w:rFonts w:hint="eastAsia"/>
        </w:rPr>
        <w:t>(</w:t>
      </w:r>
      <w:r w:rsidRPr="00EB1CB7">
        <w:rPr>
          <w:rFonts w:hint="eastAsia"/>
        </w:rPr>
        <w:t>2</w:t>
      </w:r>
      <w:r w:rsidR="00F57952" w:rsidRPr="00EB1CB7">
        <w:rPr>
          <w:rFonts w:hint="eastAsia"/>
        </w:rPr>
        <w:t>00</w:t>
      </w:r>
      <w:r w:rsidRPr="00EB1CB7">
        <w:rPr>
          <w:rFonts w:hint="eastAsia"/>
        </w:rPr>
        <w:t>8</w:t>
      </w:r>
      <w:r w:rsidR="00F57952" w:rsidRPr="00EB1CB7">
        <w:rPr>
          <w:rFonts w:hint="eastAsia"/>
        </w:rPr>
        <w:t>年</w:t>
      </w:r>
      <w:r w:rsidR="00C37AE8" w:rsidRPr="00EB1CB7">
        <w:rPr>
          <w:rFonts w:hint="eastAsia"/>
        </w:rPr>
        <w:t>，</w:t>
      </w:r>
      <w:r w:rsidR="00F57952" w:rsidRPr="00EB1CB7">
        <w:rPr>
          <w:rFonts w:hint="eastAsia"/>
        </w:rPr>
        <w:t>米蒂利尼</w:t>
      </w:r>
      <w:r w:rsidR="00C37AE8" w:rsidRPr="00EB1CB7">
        <w:rPr>
          <w:rFonts w:hint="eastAsia"/>
        </w:rPr>
        <w:t>)</w:t>
      </w:r>
      <w:r w:rsidR="00C37AE8" w:rsidRPr="00EB1CB7">
        <w:rPr>
          <w:rFonts w:hint="eastAsia"/>
        </w:rPr>
        <w:t>；</w:t>
      </w:r>
      <w:r w:rsidR="00C37AE8" w:rsidRPr="00EB1CB7">
        <w:rPr>
          <w:rFonts w:hint="eastAsia"/>
        </w:rPr>
        <w:t>(</w:t>
      </w:r>
      <w:r w:rsidRPr="00EB1CB7">
        <w:rPr>
          <w:rFonts w:hint="eastAsia"/>
        </w:rPr>
        <w:t>e</w:t>
      </w:r>
      <w:r w:rsidR="00C37AE8" w:rsidRPr="00EB1CB7">
        <w:rPr>
          <w:rFonts w:hint="eastAsia"/>
        </w:rPr>
        <w:t>)</w:t>
      </w:r>
      <w:r w:rsidR="00EB1CB7" w:rsidRPr="00EB1CB7">
        <w:rPr>
          <w:rFonts w:hint="eastAsia"/>
        </w:rPr>
        <w:t xml:space="preserve"> </w:t>
      </w:r>
      <w:r w:rsidRPr="00EB1CB7">
        <w:rPr>
          <w:rFonts w:hint="eastAsia"/>
        </w:rPr>
        <w:t>2</w:t>
      </w:r>
      <w:r w:rsidR="00F57952" w:rsidRPr="00EB1CB7">
        <w:rPr>
          <w:rFonts w:hint="eastAsia"/>
        </w:rPr>
        <w:t>00</w:t>
      </w:r>
      <w:r w:rsidRPr="00EB1CB7">
        <w:rPr>
          <w:rFonts w:hint="eastAsia"/>
        </w:rPr>
        <w:t>8</w:t>
      </w:r>
      <w:r w:rsidR="00F57952" w:rsidRPr="00EB1CB7">
        <w:rPr>
          <w:rFonts w:hint="eastAsia"/>
        </w:rPr>
        <w:t>年</w:t>
      </w:r>
      <w:r w:rsidRPr="00EB1CB7">
        <w:rPr>
          <w:rFonts w:hint="eastAsia"/>
        </w:rPr>
        <w:t>1</w:t>
      </w:r>
      <w:r w:rsidR="00F57952" w:rsidRPr="00EB1CB7">
        <w:rPr>
          <w:rFonts w:hint="eastAsia"/>
        </w:rPr>
        <w:t>0</w:t>
      </w:r>
      <w:r w:rsidR="00F57952" w:rsidRPr="00EB1CB7">
        <w:rPr>
          <w:rFonts w:hint="eastAsia"/>
        </w:rPr>
        <w:t>月</w:t>
      </w:r>
      <w:r w:rsidR="00C37AE8" w:rsidRPr="00EB1CB7">
        <w:rPr>
          <w:rFonts w:hint="eastAsia"/>
        </w:rPr>
        <w:t>，</w:t>
      </w:r>
      <w:r w:rsidR="00F57952" w:rsidRPr="00EB1CB7">
        <w:rPr>
          <w:rFonts w:hint="eastAsia"/>
        </w:rPr>
        <w:t>采取主动行动</w:t>
      </w:r>
      <w:r w:rsidR="00C37AE8" w:rsidRPr="00EB1CB7">
        <w:rPr>
          <w:rFonts w:hint="eastAsia"/>
        </w:rPr>
        <w:t>，</w:t>
      </w:r>
      <w:r w:rsidR="00F57952" w:rsidRPr="00EB1CB7">
        <w:rPr>
          <w:rFonts w:hint="eastAsia"/>
        </w:rPr>
        <w:t>提交向莱斯沃斯岛迈索托波斯妇女合作社授予</w:t>
      </w:r>
      <w:r w:rsidRPr="00EB1CB7">
        <w:rPr>
          <w:rFonts w:hint="eastAsia"/>
        </w:rPr>
        <w:t>“</w:t>
      </w:r>
      <w:r w:rsidR="00F57952" w:rsidRPr="00EB1CB7">
        <w:rPr>
          <w:rFonts w:hint="eastAsia"/>
        </w:rPr>
        <w:t>农村妇女创业</w:t>
      </w:r>
      <w:r w:rsidRPr="00EB1CB7">
        <w:rPr>
          <w:rFonts w:hint="eastAsia"/>
        </w:rPr>
        <w:t>”</w:t>
      </w:r>
      <w:r w:rsidR="00F57952" w:rsidRPr="00EB1CB7">
        <w:rPr>
          <w:rFonts w:hint="eastAsia"/>
        </w:rPr>
        <w:t>奖的提案</w:t>
      </w:r>
      <w:r w:rsidR="00C37AE8" w:rsidRPr="00EB1CB7">
        <w:rPr>
          <w:rFonts w:hint="eastAsia"/>
        </w:rPr>
        <w:t>，</w:t>
      </w:r>
      <w:r w:rsidR="00F57952" w:rsidRPr="00EB1CB7">
        <w:rPr>
          <w:rFonts w:hint="eastAsia"/>
        </w:rPr>
        <w:t>该奖项由联合国</w:t>
      </w:r>
      <w:r w:rsidR="00F57952" w:rsidRPr="00EB1CB7">
        <w:rPr>
          <w:rFonts w:hint="eastAsia"/>
          <w:spacing w:val="4"/>
        </w:rPr>
        <w:t>监管下的组织妇女问题世界首脑会议基金会颁发。</w:t>
      </w:r>
    </w:p>
    <w:p w:rsidR="00F57952" w:rsidRPr="00F57952" w:rsidRDefault="004C6AE7" w:rsidP="004C6AE7">
      <w:pPr>
        <w:pStyle w:val="SingleTxtGC"/>
        <w:rPr>
          <w:rFonts w:hint="eastAsia"/>
        </w:rPr>
      </w:pPr>
      <w:r>
        <w:t>27</w:t>
      </w:r>
      <w:r w:rsidR="00C37AE8">
        <w:t>9.</w:t>
      </w:r>
      <w:r>
        <w:t xml:space="preserve">  </w:t>
      </w:r>
      <w:r w:rsidR="00F57952" w:rsidRPr="00F57952">
        <w:rPr>
          <w:rFonts w:hint="eastAsia"/>
        </w:rPr>
        <w:t>农村发展和食品部参加了以下贸易展览会</w:t>
      </w:r>
      <w:r w:rsidR="00C37AE8">
        <w:rPr>
          <w:rFonts w:hint="eastAsia"/>
        </w:rPr>
        <w:t>；</w:t>
      </w:r>
      <w:r w:rsidR="00C37AE8">
        <w:rPr>
          <w:rFonts w:hint="eastAsia"/>
        </w:rPr>
        <w:t>(</w:t>
      </w:r>
      <w:r>
        <w:rPr>
          <w:rFonts w:hint="eastAsia"/>
        </w:rPr>
        <w:t>a</w:t>
      </w:r>
      <w:r w:rsidR="00C37AE8">
        <w:rPr>
          <w:rFonts w:hint="eastAsia"/>
        </w:rPr>
        <w:t>)</w:t>
      </w:r>
      <w:r w:rsidR="00EB1CB7">
        <w:rPr>
          <w:rFonts w:hint="eastAsia"/>
        </w:rPr>
        <w:t xml:space="preserve"> </w:t>
      </w:r>
      <w:r w:rsidR="00F57952" w:rsidRPr="00F57952">
        <w:rPr>
          <w:rFonts w:hint="eastAsia"/>
        </w:rPr>
        <w:t>塞萨洛尼基国际贸易展览会</w:t>
      </w:r>
      <w:r w:rsidR="00C37AE8">
        <w:rPr>
          <w:rFonts w:hint="eastAsia"/>
        </w:rPr>
        <w:t>；</w:t>
      </w:r>
      <w:r w:rsidR="00C37AE8">
        <w:rPr>
          <w:rFonts w:hint="eastAsia"/>
        </w:rPr>
        <w:t>(</w:t>
      </w:r>
      <w:r>
        <w:rPr>
          <w:rFonts w:hint="eastAsia"/>
        </w:rPr>
        <w:t>b</w:t>
      </w:r>
      <w:r w:rsidR="00C37AE8">
        <w:rPr>
          <w:rFonts w:hint="eastAsia"/>
        </w:rPr>
        <w:t>)</w:t>
      </w:r>
      <w:r w:rsidR="00EB1CB7">
        <w:rPr>
          <w:rFonts w:hint="eastAsia"/>
        </w:rPr>
        <w:t xml:space="preserve"> </w:t>
      </w:r>
      <w:r>
        <w:t>Agrotica</w:t>
      </w:r>
      <w:r w:rsidR="00F57952" w:rsidRPr="00F57952">
        <w:rPr>
          <w:rFonts w:hint="eastAsia"/>
        </w:rPr>
        <w:t>国际贸易展览会</w:t>
      </w:r>
      <w:r w:rsidR="00C37AE8">
        <w:rPr>
          <w:rFonts w:hint="eastAsia"/>
        </w:rPr>
        <w:t>；</w:t>
      </w:r>
      <w:r w:rsidR="00C37AE8">
        <w:rPr>
          <w:rFonts w:hint="eastAsia"/>
        </w:rPr>
        <w:t>(</w:t>
      </w:r>
      <w:r>
        <w:rPr>
          <w:rFonts w:hint="eastAsia"/>
        </w:rPr>
        <w:t>c</w:t>
      </w:r>
      <w:r w:rsidR="00C37AE8">
        <w:rPr>
          <w:rFonts w:hint="eastAsia"/>
        </w:rPr>
        <w:t>)</w:t>
      </w:r>
      <w:r w:rsidR="00EB1CB7">
        <w:rPr>
          <w:rFonts w:hint="eastAsia"/>
        </w:rPr>
        <w:t xml:space="preserve"> </w:t>
      </w:r>
      <w:r w:rsidR="00F57952" w:rsidRPr="00F57952">
        <w:rPr>
          <w:rFonts w:hint="eastAsia"/>
        </w:rPr>
        <w:t>国际食品、饮料、机械和设备贸易展览会</w:t>
      </w:r>
      <w:r w:rsidR="00C37AE8">
        <w:rPr>
          <w:rFonts w:hint="eastAsia"/>
        </w:rPr>
        <w:t>，</w:t>
      </w:r>
      <w:r w:rsidR="00F57952" w:rsidRPr="00F57952">
        <w:rPr>
          <w:rFonts w:hint="eastAsia"/>
        </w:rPr>
        <w:t>农历</w:t>
      </w:r>
      <w:r>
        <w:rPr>
          <w:rFonts w:hint="eastAsia"/>
        </w:rPr>
        <w:t>8</w:t>
      </w:r>
      <w:r w:rsidR="00F57952" w:rsidRPr="00F57952">
        <w:rPr>
          <w:rFonts w:hint="eastAsia"/>
        </w:rPr>
        <w:t>月在干尼亚举行</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EB1CB7">
        <w:rPr>
          <w:rFonts w:hint="eastAsia"/>
        </w:rPr>
        <w:t xml:space="preserve"> </w:t>
      </w:r>
      <w:r w:rsidR="00F57952" w:rsidRPr="00F57952">
        <w:rPr>
          <w:rFonts w:hint="eastAsia"/>
        </w:rPr>
        <w:t>农忙季节急需的农村地区有组织季节性托儿中心。另外</w:t>
      </w:r>
      <w:r w:rsidR="00C37AE8">
        <w:rPr>
          <w:rFonts w:hint="eastAsia"/>
        </w:rPr>
        <w:t>，</w:t>
      </w:r>
      <w:r>
        <w:rPr>
          <w:rFonts w:hint="eastAsia"/>
        </w:rPr>
        <w:t>2</w:t>
      </w:r>
      <w:r w:rsidR="00F57952" w:rsidRPr="00F57952">
        <w:rPr>
          <w:rFonts w:hint="eastAsia"/>
        </w:rPr>
        <w:t>00</w:t>
      </w:r>
      <w:r>
        <w:rPr>
          <w:rFonts w:hint="eastAsia"/>
        </w:rPr>
        <w:t>8</w:t>
      </w:r>
      <w:r w:rsidR="00F57952" w:rsidRPr="00F57952">
        <w:rPr>
          <w:rFonts w:hint="eastAsia"/>
        </w:rPr>
        <w:t>年</w:t>
      </w:r>
      <w:r>
        <w:rPr>
          <w:rFonts w:hint="eastAsia"/>
        </w:rPr>
        <w:t>8</w:t>
      </w:r>
      <w:r w:rsidR="00F57952" w:rsidRPr="00F57952">
        <w:rPr>
          <w:rFonts w:hint="eastAsia"/>
        </w:rPr>
        <w:t>月</w:t>
      </w:r>
      <w:r w:rsidR="00C37AE8">
        <w:rPr>
          <w:rFonts w:hint="eastAsia"/>
        </w:rPr>
        <w:t>，</w:t>
      </w:r>
      <w:r w:rsidR="00F57952" w:rsidRPr="00F57952">
        <w:rPr>
          <w:rFonts w:hint="eastAsia"/>
        </w:rPr>
        <w:t>该部出版了《促进全国妇女合作社传统生产信息指南》一书。</w:t>
      </w:r>
    </w:p>
    <w:p w:rsidR="00F57952" w:rsidRPr="00F57952" w:rsidRDefault="004C6AE7" w:rsidP="004C6AE7">
      <w:pPr>
        <w:pStyle w:val="SingleTxtGC"/>
        <w:rPr>
          <w:rFonts w:hint="eastAsia"/>
        </w:rPr>
      </w:pPr>
      <w:r>
        <w:t>28</w:t>
      </w:r>
      <w:r w:rsidR="00C37AE8">
        <w:t>0.</w:t>
      </w:r>
      <w:r>
        <w:t xml:space="preserve">  </w:t>
      </w:r>
      <w:r w:rsidR="00F57952" w:rsidRPr="00F57952">
        <w:rPr>
          <w:rFonts w:hint="eastAsia"/>
        </w:rPr>
        <w:t>在</w:t>
      </w:r>
      <w:r>
        <w:rPr>
          <w:rFonts w:hint="eastAsia"/>
        </w:rPr>
        <w:t>“</w:t>
      </w:r>
      <w:r w:rsidR="00F57952" w:rsidRPr="00F57952">
        <w:rPr>
          <w:rFonts w:hint="eastAsia"/>
        </w:rPr>
        <w:t>农业发展</w:t>
      </w:r>
      <w:r w:rsidR="00C8293B">
        <w:rPr>
          <w:rFonts w:hint="eastAsia"/>
          <w:spacing w:val="-50"/>
        </w:rPr>
        <w:t>―</w:t>
      </w:r>
      <w:r w:rsidR="00C8293B">
        <w:rPr>
          <w:rFonts w:hint="eastAsia"/>
        </w:rPr>
        <w:t>―</w:t>
      </w:r>
      <w:r>
        <w:t>2</w:t>
      </w:r>
      <w:r w:rsidR="00F57952" w:rsidRPr="00F57952">
        <w:t>00</w:t>
      </w:r>
      <w:r w:rsidR="00C8293B">
        <w:rPr>
          <w:rFonts w:hint="eastAsia"/>
        </w:rPr>
        <w:t>-</w:t>
      </w:r>
      <w:r>
        <w:t>2</w:t>
      </w:r>
      <w:r w:rsidR="00F57952" w:rsidRPr="00F57952">
        <w:t>00</w:t>
      </w:r>
      <w:r>
        <w:t>6</w:t>
      </w:r>
      <w:r w:rsidR="00F57952" w:rsidRPr="00F57952">
        <w:rPr>
          <w:rFonts w:hint="eastAsia"/>
        </w:rPr>
        <w:t>年农村重建</w:t>
      </w:r>
      <w:r>
        <w:rPr>
          <w:rFonts w:hint="eastAsia"/>
        </w:rPr>
        <w:t>”</w:t>
      </w:r>
      <w:r w:rsidR="00F57952" w:rsidRPr="00F57952">
        <w:rPr>
          <w:rFonts w:hint="eastAsia"/>
        </w:rPr>
        <w:t>业务方案框架内</w:t>
      </w:r>
      <w:r w:rsidR="00C37AE8">
        <w:rPr>
          <w:rFonts w:hint="eastAsia"/>
        </w:rPr>
        <w:t>，</w:t>
      </w:r>
      <w:r w:rsidR="00F57952" w:rsidRPr="00F57952">
        <w:rPr>
          <w:rFonts w:hint="eastAsia"/>
        </w:rPr>
        <w:t>针对有资格的女投资者和妇女合作社采取了一系列措施</w:t>
      </w:r>
      <w:r w:rsidR="00C37AE8">
        <w:rPr>
          <w:rFonts w:hint="eastAsia"/>
        </w:rPr>
        <w:t>，</w:t>
      </w:r>
      <w:r w:rsidR="00F57952" w:rsidRPr="00F57952">
        <w:rPr>
          <w:rFonts w:hint="eastAsia"/>
        </w:rPr>
        <w:t>并收到了额外效果。其中一些成效包括</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在措施</w:t>
      </w:r>
      <w:r w:rsidR="00C37AE8">
        <w:rPr>
          <w:rFonts w:hint="eastAsia"/>
        </w:rPr>
        <w:t>1.</w:t>
      </w:r>
      <w:r>
        <w:rPr>
          <w:rFonts w:hint="eastAsia"/>
        </w:rPr>
        <w:t>1</w:t>
      </w:r>
      <w:r>
        <w:rPr>
          <w:rFonts w:hint="eastAsia"/>
        </w:rPr>
        <w:t>“</w:t>
      </w:r>
      <w:r w:rsidR="00F57952" w:rsidRPr="00F57952">
        <w:rPr>
          <w:rFonts w:hint="eastAsia"/>
        </w:rPr>
        <w:t>农业投资</w:t>
      </w:r>
      <w:r>
        <w:rPr>
          <w:rFonts w:hint="eastAsia"/>
        </w:rPr>
        <w:t>”</w:t>
      </w:r>
      <w:r w:rsidR="00F57952" w:rsidRPr="00F57952">
        <w:rPr>
          <w:rFonts w:hint="eastAsia"/>
        </w:rPr>
        <w:t>中</w:t>
      </w:r>
      <w:r w:rsidR="00C37AE8">
        <w:rPr>
          <w:rFonts w:hint="eastAsia"/>
        </w:rPr>
        <w:t>，</w:t>
      </w:r>
      <w:r w:rsidR="00F57952" w:rsidRPr="00F57952">
        <w:rPr>
          <w:rFonts w:hint="eastAsia"/>
        </w:rPr>
        <w:t>获批的有利于妇女的计划占</w:t>
      </w:r>
      <w:r>
        <w:rPr>
          <w:rFonts w:hint="eastAsia"/>
        </w:rPr>
        <w:t>25</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在措施</w:t>
      </w:r>
      <w:r w:rsidR="00C37AE8">
        <w:rPr>
          <w:rFonts w:hint="eastAsia"/>
        </w:rPr>
        <w:t>2.</w:t>
      </w:r>
      <w:r>
        <w:rPr>
          <w:rFonts w:hint="eastAsia"/>
        </w:rPr>
        <w:t>2</w:t>
      </w:r>
      <w:r>
        <w:rPr>
          <w:rFonts w:hint="eastAsia"/>
        </w:rPr>
        <w:t>“</w:t>
      </w:r>
      <w:r w:rsidR="00F57952" w:rsidRPr="00F57952">
        <w:rPr>
          <w:rFonts w:hint="eastAsia"/>
        </w:rPr>
        <w:t>改善林木产品的收获、加工和营销</w:t>
      </w:r>
      <w:r w:rsidR="00C8293B">
        <w:rPr>
          <w:rFonts w:hint="eastAsia"/>
          <w:spacing w:val="-50"/>
        </w:rPr>
        <w:t>―</w:t>
      </w:r>
      <w:r w:rsidR="00C8293B">
        <w:rPr>
          <w:rFonts w:hint="eastAsia"/>
        </w:rPr>
        <w:t>―</w:t>
      </w:r>
      <w:r w:rsidR="00F57952" w:rsidRPr="00F57952">
        <w:rPr>
          <w:rFonts w:hint="eastAsia"/>
        </w:rPr>
        <w:t>达到</w:t>
      </w:r>
      <w:r w:rsidR="00C37AE8">
        <w:t>5,</w:t>
      </w:r>
      <w:r>
        <w:t>9</w:t>
      </w:r>
      <w:r w:rsidR="00F57952" w:rsidRPr="00F57952">
        <w:t>00</w:t>
      </w:r>
      <w:r w:rsidR="00F57952" w:rsidRPr="00F57952">
        <w:rPr>
          <w:rFonts w:hint="eastAsia"/>
        </w:rPr>
        <w:t>欧元的自然人的投资和投资计划</w:t>
      </w:r>
      <w:r>
        <w:rPr>
          <w:rFonts w:hint="eastAsia"/>
        </w:rPr>
        <w:t>”</w:t>
      </w:r>
      <w:r w:rsidR="00C37AE8">
        <w:rPr>
          <w:rFonts w:hint="eastAsia"/>
        </w:rPr>
        <w:t>，</w:t>
      </w:r>
      <w:r w:rsidR="00F57952" w:rsidRPr="00F57952">
        <w:rPr>
          <w:rFonts w:hint="eastAsia"/>
        </w:rPr>
        <w:t>获批的有利于妇女的计划占</w:t>
      </w:r>
      <w:r>
        <w:rPr>
          <w:rFonts w:hint="eastAsia"/>
        </w:rPr>
        <w:t>12</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在措施</w:t>
      </w:r>
      <w:r w:rsidR="00C37AE8">
        <w:rPr>
          <w:rFonts w:hint="eastAsia"/>
        </w:rPr>
        <w:t>3.</w:t>
      </w:r>
      <w:r>
        <w:rPr>
          <w:rFonts w:hint="eastAsia"/>
        </w:rPr>
        <w:t>1</w:t>
      </w:r>
      <w:r>
        <w:rPr>
          <w:rFonts w:hint="eastAsia"/>
        </w:rPr>
        <w:t>“</w:t>
      </w:r>
      <w:r w:rsidR="00F57952" w:rsidRPr="00F57952">
        <w:rPr>
          <w:rFonts w:hint="eastAsia"/>
        </w:rPr>
        <w:t>青年农民初步安置一次性融资</w:t>
      </w:r>
      <w:r>
        <w:rPr>
          <w:rFonts w:hint="eastAsia"/>
        </w:rPr>
        <w:t>”</w:t>
      </w:r>
      <w:r w:rsidR="00F57952" w:rsidRPr="00F57952">
        <w:rPr>
          <w:rFonts w:hint="eastAsia"/>
        </w:rPr>
        <w:t>中</w:t>
      </w:r>
      <w:r w:rsidR="00C37AE8">
        <w:rPr>
          <w:rFonts w:hint="eastAsia"/>
        </w:rPr>
        <w:t>，</w:t>
      </w:r>
      <w:r w:rsidR="00F57952" w:rsidRPr="00F57952">
        <w:rPr>
          <w:rFonts w:hint="eastAsia"/>
        </w:rPr>
        <w:t>获批的妇女受益人占</w:t>
      </w:r>
      <w:r>
        <w:rPr>
          <w:rFonts w:hint="eastAsia"/>
        </w:rPr>
        <w:t>31</w:t>
      </w:r>
      <w:r w:rsidR="00C37AE8">
        <w:rPr>
          <w:rFonts w:hint="eastAsia"/>
        </w:rPr>
        <w:t>%</w:t>
      </w:r>
      <w:r w:rsidR="00C37AE8">
        <w:rPr>
          <w:rFonts w:hint="eastAsia"/>
        </w:rPr>
        <w:t>；</w:t>
      </w:r>
      <w:r w:rsidR="00C37AE8">
        <w:rPr>
          <w:rFonts w:hint="eastAsia"/>
        </w:rPr>
        <w:t>(</w:t>
      </w:r>
      <w:r>
        <w:rPr>
          <w:rFonts w:hint="eastAsia"/>
        </w:rPr>
        <w:t>d</w:t>
      </w:r>
      <w:r w:rsidR="00C37AE8">
        <w:rPr>
          <w:rFonts w:hint="eastAsia"/>
        </w:rPr>
        <w:t>)</w:t>
      </w:r>
      <w:r w:rsidR="00C8293B">
        <w:rPr>
          <w:rFonts w:hint="eastAsia"/>
        </w:rPr>
        <w:t xml:space="preserve"> </w:t>
      </w:r>
      <w:r w:rsidR="00F57952" w:rsidRPr="00F57952">
        <w:rPr>
          <w:rFonts w:hint="eastAsia"/>
        </w:rPr>
        <w:t>在轴心</w:t>
      </w:r>
      <w:r>
        <w:rPr>
          <w:rFonts w:hint="eastAsia"/>
        </w:rPr>
        <w:t>7</w:t>
      </w:r>
      <w:r w:rsidR="00C8293B">
        <w:rPr>
          <w:rFonts w:hint="eastAsia"/>
        </w:rPr>
        <w:t xml:space="preserve"> </w:t>
      </w:r>
      <w:r w:rsidR="00C37AE8">
        <w:rPr>
          <w:rFonts w:hint="eastAsia"/>
        </w:rPr>
        <w:t>(</w:t>
      </w:r>
      <w:r w:rsidR="00F57952" w:rsidRPr="00F57952">
        <w:rPr>
          <w:rFonts w:hint="eastAsia"/>
        </w:rPr>
        <w:t>农村地区综合发展方案</w:t>
      </w:r>
      <w:r w:rsidR="00C8293B">
        <w:rPr>
          <w:rFonts w:hint="eastAsia"/>
          <w:spacing w:val="-50"/>
        </w:rPr>
        <w:t>―</w:t>
      </w:r>
      <w:r w:rsidR="00C8293B">
        <w:rPr>
          <w:rFonts w:hint="eastAsia"/>
        </w:rPr>
        <w:t>―</w:t>
      </w:r>
      <w:r>
        <w:t>IPDRA</w:t>
      </w:r>
      <w:r w:rsidR="00C37AE8">
        <w:rPr>
          <w:rFonts w:hint="eastAsia"/>
        </w:rPr>
        <w:t>)</w:t>
      </w:r>
      <w:r w:rsidR="00F57952" w:rsidRPr="00F57952">
        <w:rPr>
          <w:rFonts w:hint="eastAsia"/>
        </w:rPr>
        <w:t>的各项措施中</w:t>
      </w:r>
      <w:r w:rsidR="00C37AE8">
        <w:rPr>
          <w:rFonts w:hint="eastAsia"/>
        </w:rPr>
        <w:t>，</w:t>
      </w:r>
      <w:r w:rsidR="00F57952" w:rsidRPr="00F57952">
        <w:rPr>
          <w:rFonts w:hint="eastAsia"/>
        </w:rPr>
        <w:t>获批的妇女牵头的项目</w:t>
      </w:r>
      <w:r w:rsidR="00C37AE8">
        <w:rPr>
          <w:rFonts w:hint="eastAsia"/>
        </w:rPr>
        <w:t>，</w:t>
      </w:r>
      <w:r w:rsidR="00F57952" w:rsidRPr="00F57952">
        <w:rPr>
          <w:rFonts w:hint="eastAsia"/>
        </w:rPr>
        <w:t>无论是法人还是自然人</w:t>
      </w:r>
      <w:r w:rsidR="00C37AE8">
        <w:rPr>
          <w:rFonts w:hint="eastAsia"/>
        </w:rPr>
        <w:t>，</w:t>
      </w:r>
      <w:r w:rsidR="00F57952" w:rsidRPr="00F57952">
        <w:rPr>
          <w:rFonts w:hint="eastAsia"/>
        </w:rPr>
        <w:t>共计</w:t>
      </w:r>
      <w:r>
        <w:rPr>
          <w:rFonts w:hint="eastAsia"/>
        </w:rPr>
        <w:t>45</w:t>
      </w:r>
      <w:r w:rsidR="00F57952" w:rsidRPr="00F57952">
        <w:rPr>
          <w:rFonts w:hint="eastAsia"/>
        </w:rPr>
        <w:t>0</w:t>
      </w:r>
      <w:r w:rsidR="00F57952" w:rsidRPr="00F57952">
        <w:rPr>
          <w:rFonts w:hint="eastAsia"/>
        </w:rPr>
        <w:t>个</w:t>
      </w:r>
      <w:r w:rsidR="00C37AE8">
        <w:rPr>
          <w:rFonts w:hint="eastAsia"/>
        </w:rPr>
        <w:t>，</w:t>
      </w:r>
      <w:r w:rsidR="00F57952" w:rsidRPr="00F57952">
        <w:rPr>
          <w:rFonts w:hint="eastAsia"/>
        </w:rPr>
        <w:t>占</w:t>
      </w:r>
      <w:r>
        <w:rPr>
          <w:rFonts w:hint="eastAsia"/>
        </w:rPr>
        <w:t>3</w:t>
      </w:r>
      <w:r w:rsidR="00F57952" w:rsidRPr="00F57952">
        <w:rPr>
          <w:rFonts w:hint="eastAsia"/>
        </w:rPr>
        <w:t>0</w:t>
      </w:r>
      <w:r w:rsidR="00C37AE8">
        <w:rPr>
          <w:rFonts w:hint="eastAsia"/>
        </w:rPr>
        <w:t>%</w:t>
      </w:r>
      <w:r w:rsidR="00F57952" w:rsidRPr="00F57952">
        <w:rPr>
          <w:rFonts w:hint="eastAsia"/>
        </w:rPr>
        <w:t>。考虑到执行这些综合方案涉及山区和不发达地区</w:t>
      </w:r>
      <w:r w:rsidR="00C37AE8">
        <w:rPr>
          <w:rFonts w:hint="eastAsia"/>
        </w:rPr>
        <w:t>，</w:t>
      </w:r>
      <w:r w:rsidR="00F57952" w:rsidRPr="00F57952">
        <w:rPr>
          <w:rFonts w:hint="eastAsia"/>
        </w:rPr>
        <w:t>这一比例非常重要。具体而言</w:t>
      </w:r>
      <w:r w:rsidR="00C37AE8">
        <w:rPr>
          <w:rFonts w:hint="eastAsia"/>
        </w:rPr>
        <w:t>，</w:t>
      </w:r>
      <w:r w:rsidR="00F57952" w:rsidRPr="00F57952">
        <w:rPr>
          <w:rFonts w:hint="eastAsia"/>
        </w:rPr>
        <w:t>在措施</w:t>
      </w:r>
      <w:r w:rsidR="00C37AE8">
        <w:t>7.6.</w:t>
      </w:r>
      <w:r>
        <w:t>1</w:t>
      </w:r>
      <w:r w:rsidR="00C8293B">
        <w:rPr>
          <w:rFonts w:hint="eastAsia"/>
        </w:rPr>
        <w:t xml:space="preserve"> </w:t>
      </w:r>
      <w:r w:rsidR="00C37AE8">
        <w:rPr>
          <w:rFonts w:hint="eastAsia"/>
        </w:rPr>
        <w:t>(</w:t>
      </w:r>
      <w:r w:rsidR="00F57952" w:rsidRPr="00F57952">
        <w:rPr>
          <w:rFonts w:hint="eastAsia"/>
        </w:rPr>
        <w:t>女农民</w:t>
      </w:r>
      <w:r w:rsidR="00C37AE8">
        <w:rPr>
          <w:rFonts w:hint="eastAsia"/>
        </w:rPr>
        <w:t>)</w:t>
      </w:r>
      <w:r w:rsidR="00F57952" w:rsidRPr="00F57952">
        <w:rPr>
          <w:rFonts w:hint="eastAsia"/>
        </w:rPr>
        <w:t>和</w:t>
      </w:r>
      <w:r w:rsidR="00C37AE8">
        <w:t>7.9.</w:t>
      </w:r>
      <w:r>
        <w:t>1</w:t>
      </w:r>
      <w:r w:rsidR="00C8293B">
        <w:rPr>
          <w:rFonts w:hint="eastAsia"/>
        </w:rPr>
        <w:t xml:space="preserve"> </w:t>
      </w:r>
      <w:r w:rsidR="00C37AE8">
        <w:rPr>
          <w:rFonts w:hint="eastAsia"/>
        </w:rPr>
        <w:t>(</w:t>
      </w:r>
      <w:r w:rsidR="00F57952" w:rsidRPr="00F57952">
        <w:rPr>
          <w:rFonts w:hint="eastAsia"/>
        </w:rPr>
        <w:t>涉及第三产业的各项行动</w:t>
      </w:r>
      <w:r w:rsidR="00C37AE8">
        <w:rPr>
          <w:rFonts w:hint="eastAsia"/>
        </w:rPr>
        <w:t>，</w:t>
      </w:r>
      <w:r w:rsidR="00F57952" w:rsidRPr="00F57952">
        <w:rPr>
          <w:rFonts w:hint="eastAsia"/>
        </w:rPr>
        <w:t>即旅游设施、酒店宾馆、运动和娱乐设施</w:t>
      </w:r>
      <w:r w:rsidR="00C37AE8">
        <w:rPr>
          <w:rFonts w:hint="eastAsia"/>
        </w:rPr>
        <w:t>)</w:t>
      </w:r>
      <w:r w:rsidR="00F57952" w:rsidRPr="00F57952">
        <w:rPr>
          <w:rFonts w:hint="eastAsia"/>
        </w:rPr>
        <w:t>中</w:t>
      </w:r>
      <w:r w:rsidR="00C37AE8">
        <w:rPr>
          <w:rFonts w:hint="eastAsia"/>
        </w:rPr>
        <w:t>，</w:t>
      </w:r>
      <w:r w:rsidR="00F57952" w:rsidRPr="00F57952">
        <w:rPr>
          <w:rFonts w:hint="eastAsia"/>
        </w:rPr>
        <w:t>女投资者表示感兴趣的约占</w:t>
      </w:r>
      <w:r>
        <w:rPr>
          <w:rFonts w:hint="eastAsia"/>
        </w:rPr>
        <w:t>81</w:t>
      </w:r>
      <w:r w:rsidR="00C37AE8">
        <w:rPr>
          <w:rFonts w:hint="eastAsia"/>
        </w:rPr>
        <w:t>%</w:t>
      </w:r>
      <w:r w:rsidR="00F57952" w:rsidRPr="00F57952">
        <w:rPr>
          <w:rFonts w:hint="eastAsia"/>
        </w:rPr>
        <w:t>。同样在关于第二产业的各项行动</w:t>
      </w:r>
      <w:r w:rsidR="00C37AE8">
        <w:rPr>
          <w:rFonts w:hint="eastAsia"/>
        </w:rPr>
        <w:t>(</w:t>
      </w:r>
      <w:r w:rsidR="00F57952" w:rsidRPr="00F57952">
        <w:rPr>
          <w:rFonts w:hint="eastAsia"/>
        </w:rPr>
        <w:t>小型工业、家庭手工业和农产品加工业</w:t>
      </w:r>
      <w:r w:rsidR="00C37AE8">
        <w:rPr>
          <w:rFonts w:hint="eastAsia"/>
        </w:rPr>
        <w:t>)</w:t>
      </w:r>
      <w:r w:rsidR="00F57952" w:rsidRPr="00F57952">
        <w:rPr>
          <w:rFonts w:hint="eastAsia"/>
        </w:rPr>
        <w:t>中</w:t>
      </w:r>
      <w:r w:rsidR="00C37AE8">
        <w:rPr>
          <w:rFonts w:hint="eastAsia"/>
        </w:rPr>
        <w:t>，</w:t>
      </w:r>
      <w:r w:rsidR="00F57952" w:rsidRPr="00F57952">
        <w:rPr>
          <w:rFonts w:hint="eastAsia"/>
        </w:rPr>
        <w:t>该比例达到</w:t>
      </w:r>
      <w:r>
        <w:rPr>
          <w:rFonts w:hint="eastAsia"/>
        </w:rPr>
        <w:t>19</w:t>
      </w:r>
      <w:r w:rsidR="00C37AE8">
        <w:rPr>
          <w:rFonts w:hint="eastAsia"/>
        </w:rPr>
        <w:t>%</w:t>
      </w:r>
      <w:r w:rsidR="00F57952" w:rsidRPr="00F57952">
        <w:rPr>
          <w:rFonts w:hint="eastAsia"/>
        </w:rPr>
        <w:t>。在该业务方案执行期间</w:t>
      </w:r>
      <w:r w:rsidR="00C37AE8">
        <w:rPr>
          <w:rFonts w:hint="eastAsia"/>
        </w:rPr>
        <w:t>，</w:t>
      </w:r>
      <w:r w:rsidR="00F57952" w:rsidRPr="00F57952">
        <w:rPr>
          <w:rFonts w:hint="eastAsia"/>
        </w:rPr>
        <w:t>农村发展和食品部举办了多次旨在支持妇女创业的新闻发布会。其中包括</w:t>
      </w:r>
      <w:r w:rsidR="00C37AE8">
        <w:rPr>
          <w:rFonts w:hint="eastAsia"/>
        </w:rPr>
        <w:t>：</w:t>
      </w:r>
      <w:r w:rsidR="00C37AE8">
        <w:rPr>
          <w:rFonts w:hint="eastAsia"/>
        </w:rPr>
        <w:t>(</w:t>
      </w:r>
      <w:r>
        <w:rPr>
          <w:rFonts w:hint="eastAsia"/>
        </w:rPr>
        <w:t>a</w:t>
      </w:r>
      <w:r w:rsidR="00C37AE8" w:rsidRPr="00BA4CC4">
        <w:rPr>
          <w:rFonts w:hint="eastAsia"/>
        </w:rPr>
        <w:t>)</w:t>
      </w:r>
      <w:r w:rsidR="00C8293B" w:rsidRPr="00BA4CC4">
        <w:rPr>
          <w:rFonts w:hint="eastAsia"/>
        </w:rPr>
        <w:t xml:space="preserve"> </w:t>
      </w:r>
      <w:r w:rsidRPr="00BA4CC4">
        <w:rPr>
          <w:rFonts w:hint="eastAsia"/>
        </w:rPr>
        <w:t>“</w:t>
      </w:r>
      <w:r w:rsidR="00F57952" w:rsidRPr="00BA4CC4">
        <w:rPr>
          <w:rFonts w:hint="eastAsia"/>
        </w:rPr>
        <w:t>支</w:t>
      </w:r>
      <w:r w:rsidR="00F57952" w:rsidRPr="00F57952">
        <w:rPr>
          <w:rFonts w:hint="eastAsia"/>
        </w:rPr>
        <w:t>助并加强妇女在新的农村发展模式中的地位</w:t>
      </w:r>
      <w:r>
        <w:rPr>
          <w:rFonts w:hint="eastAsia"/>
        </w:rPr>
        <w:t>”</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3</w:t>
      </w:r>
      <w:r w:rsidR="00F57952" w:rsidRPr="00F57952">
        <w:rPr>
          <w:rFonts w:hint="eastAsia"/>
        </w:rPr>
        <w:t>月</w:t>
      </w:r>
      <w:r>
        <w:rPr>
          <w:rFonts w:hint="eastAsia"/>
        </w:rPr>
        <w:t>19</w:t>
      </w:r>
      <w:r w:rsidR="00F57952" w:rsidRPr="00F57952">
        <w:rPr>
          <w:rFonts w:hint="eastAsia"/>
        </w:rPr>
        <w:t>日</w:t>
      </w:r>
      <w:r w:rsidR="00C37AE8">
        <w:rPr>
          <w:rFonts w:hint="eastAsia"/>
        </w:rPr>
        <w:t>，</w:t>
      </w:r>
      <w:r w:rsidR="00F57952" w:rsidRPr="00F57952">
        <w:t>克桑西</w:t>
      </w:r>
      <w:r w:rsidR="00C37AE8">
        <w:rPr>
          <w:rFonts w:hint="eastAsia"/>
        </w:rPr>
        <w:t>；</w:t>
      </w:r>
      <w:r>
        <w:rPr>
          <w:rFonts w:hint="eastAsia"/>
        </w:rPr>
        <w:t>2</w:t>
      </w:r>
      <w:r w:rsidR="00F57952" w:rsidRPr="00F57952">
        <w:rPr>
          <w:rFonts w:hint="eastAsia"/>
        </w:rPr>
        <w:t>00</w:t>
      </w:r>
      <w:r>
        <w:rPr>
          <w:rFonts w:hint="eastAsia"/>
        </w:rPr>
        <w:t>5</w:t>
      </w:r>
      <w:r w:rsidR="00F57952" w:rsidRPr="00F57952">
        <w:rPr>
          <w:rFonts w:hint="eastAsia"/>
        </w:rPr>
        <w:t>年</w:t>
      </w:r>
      <w:r>
        <w:rPr>
          <w:rFonts w:hint="eastAsia"/>
        </w:rPr>
        <w:t>4</w:t>
      </w:r>
      <w:r w:rsidR="00F57952" w:rsidRPr="00F57952">
        <w:rPr>
          <w:rFonts w:hint="eastAsia"/>
        </w:rPr>
        <w:t>月</w:t>
      </w:r>
      <w:r>
        <w:rPr>
          <w:rFonts w:hint="eastAsia"/>
        </w:rPr>
        <w:t>1</w:t>
      </w:r>
      <w:r w:rsidR="00F57952" w:rsidRPr="00F57952">
        <w:rPr>
          <w:rFonts w:hint="eastAsia"/>
        </w:rPr>
        <w:t>日</w:t>
      </w:r>
      <w:r w:rsidR="00C37AE8">
        <w:rPr>
          <w:rFonts w:hint="eastAsia"/>
        </w:rPr>
        <w:t>，</w:t>
      </w:r>
      <w:r w:rsidR="00F57952" w:rsidRPr="00F57952">
        <w:t>伊拉克利翁</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C8293B" w:rsidRPr="00BA4CC4">
        <w:rPr>
          <w:rFonts w:hint="eastAsia"/>
        </w:rPr>
        <w:t xml:space="preserve"> </w:t>
      </w:r>
      <w:r w:rsidRPr="00BA4CC4">
        <w:rPr>
          <w:rFonts w:hint="eastAsia"/>
        </w:rPr>
        <w:t>“</w:t>
      </w:r>
      <w:r w:rsidR="00F57952" w:rsidRPr="00F57952">
        <w:rPr>
          <w:rFonts w:hint="eastAsia"/>
        </w:rPr>
        <w:t>农村地区妇女企业的发展</w:t>
      </w:r>
      <w:r w:rsidR="00C8293B">
        <w:rPr>
          <w:rFonts w:hint="eastAsia"/>
          <w:spacing w:val="-50"/>
        </w:rPr>
        <w:t>―</w:t>
      </w:r>
      <w:r w:rsidR="00C8293B">
        <w:rPr>
          <w:rFonts w:hint="eastAsia"/>
        </w:rPr>
        <w:t>―</w:t>
      </w:r>
      <w:r w:rsidR="00F57952" w:rsidRPr="00F57952">
        <w:rPr>
          <w:rFonts w:hint="eastAsia"/>
        </w:rPr>
        <w:t>趋势和展望</w:t>
      </w:r>
      <w:r>
        <w:rPr>
          <w:rFonts w:hint="eastAsia"/>
        </w:rPr>
        <w:t>”</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6</w:t>
      </w:r>
      <w:r w:rsidR="00F57952" w:rsidRPr="00F57952">
        <w:rPr>
          <w:rFonts w:hint="eastAsia"/>
        </w:rPr>
        <w:t>月</w:t>
      </w:r>
      <w:r>
        <w:rPr>
          <w:rFonts w:hint="eastAsia"/>
        </w:rPr>
        <w:t>12</w:t>
      </w:r>
      <w:r w:rsidR="00F57952" w:rsidRPr="00F57952">
        <w:rPr>
          <w:rFonts w:hint="eastAsia"/>
        </w:rPr>
        <w:t>日</w:t>
      </w:r>
      <w:r w:rsidR="00C37AE8">
        <w:rPr>
          <w:rFonts w:hint="eastAsia"/>
        </w:rPr>
        <w:t>，</w:t>
      </w:r>
      <w:r w:rsidR="00F57952" w:rsidRPr="00F57952">
        <w:rPr>
          <w:rFonts w:hint="eastAsia"/>
        </w:rPr>
        <w:t>皮利翁</w:t>
      </w:r>
      <w:r w:rsidR="00C37AE8">
        <w:rPr>
          <w:rFonts w:hint="eastAsia"/>
        </w:rPr>
        <w:t>)</w:t>
      </w:r>
      <w:r w:rsidR="00C37AE8">
        <w:rPr>
          <w:rFonts w:hint="eastAsia"/>
        </w:rPr>
        <w:t>；</w:t>
      </w:r>
      <w:r w:rsidR="00F57952" w:rsidRPr="00F57952">
        <w:rPr>
          <w:rFonts w:hint="eastAsia"/>
        </w:rPr>
        <w:t>以及</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在雅典农业大学举办的</w:t>
      </w:r>
      <w:r>
        <w:rPr>
          <w:rFonts w:hint="eastAsia"/>
        </w:rPr>
        <w:t>“</w:t>
      </w:r>
      <w:r w:rsidR="00F57952" w:rsidRPr="00F57952">
        <w:rPr>
          <w:rFonts w:hint="eastAsia"/>
        </w:rPr>
        <w:t>农业中的就业和两性平等</w:t>
      </w:r>
      <w:r>
        <w:rPr>
          <w:rFonts w:hint="eastAsia"/>
        </w:rPr>
        <w:t>”</w:t>
      </w:r>
      <w:r w:rsidR="00F57952" w:rsidRPr="00F57952">
        <w:rPr>
          <w:rFonts w:hint="eastAsia"/>
        </w:rPr>
        <w:t>会议</w:t>
      </w:r>
      <w:r w:rsidR="00C37AE8">
        <w:rPr>
          <w:rFonts w:hint="eastAsia"/>
        </w:rPr>
        <w:t>(</w:t>
      </w:r>
      <w:r>
        <w:rPr>
          <w:rFonts w:hint="eastAsia"/>
        </w:rPr>
        <w:t>2</w:t>
      </w:r>
      <w:r w:rsidR="00F57952" w:rsidRPr="00F57952">
        <w:rPr>
          <w:rFonts w:hint="eastAsia"/>
        </w:rPr>
        <w:t>00</w:t>
      </w:r>
      <w:r>
        <w:rPr>
          <w:rFonts w:hint="eastAsia"/>
        </w:rPr>
        <w:t>6</w:t>
      </w:r>
      <w:r w:rsidR="00F57952" w:rsidRPr="00F57952">
        <w:rPr>
          <w:rFonts w:hint="eastAsia"/>
        </w:rPr>
        <w:t>年</w:t>
      </w:r>
      <w:r>
        <w:rPr>
          <w:rFonts w:hint="eastAsia"/>
        </w:rPr>
        <w:t>12</w:t>
      </w:r>
      <w:r w:rsidR="00F57952" w:rsidRPr="00F57952">
        <w:rPr>
          <w:rFonts w:hint="eastAsia"/>
        </w:rPr>
        <w:t>月</w:t>
      </w:r>
      <w:r>
        <w:rPr>
          <w:rFonts w:hint="eastAsia"/>
        </w:rPr>
        <w:t>4</w:t>
      </w:r>
      <w:r w:rsidR="00F57952" w:rsidRPr="00F57952">
        <w:rPr>
          <w:rFonts w:hint="eastAsia"/>
        </w:rPr>
        <w:t>日</w:t>
      </w:r>
      <w:r w:rsidR="00C37AE8">
        <w:rPr>
          <w:rFonts w:hint="eastAsia"/>
        </w:rPr>
        <w:t>，</w:t>
      </w:r>
      <w:r w:rsidR="00F57952" w:rsidRPr="00F57952">
        <w:rPr>
          <w:rFonts w:hint="eastAsia"/>
        </w:rPr>
        <w:t>雅典</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rPr>
          <w:bCs/>
        </w:rPr>
        <w:t>28</w:t>
      </w:r>
      <w:r w:rsidR="00C37AE8">
        <w:rPr>
          <w:bCs/>
        </w:rPr>
        <w:t>1.</w:t>
      </w:r>
      <w:r>
        <w:rPr>
          <w:bCs/>
        </w:rPr>
        <w:t xml:space="preserve">  </w:t>
      </w:r>
      <w:r w:rsidR="00F57952" w:rsidRPr="00F57952">
        <w:rPr>
          <w:rFonts w:hint="eastAsia"/>
        </w:rPr>
        <w:t>在希腊</w:t>
      </w:r>
      <w:r w:rsidR="00C37AE8">
        <w:rPr>
          <w:rFonts w:hint="eastAsia"/>
        </w:rPr>
        <w:t>，</w:t>
      </w:r>
      <w:r>
        <w:rPr>
          <w:rFonts w:hint="eastAsia"/>
        </w:rPr>
        <w:t>“</w:t>
      </w:r>
      <w:r w:rsidR="00F57952" w:rsidRPr="00F57952">
        <w:rPr>
          <w:rFonts w:hint="eastAsia"/>
        </w:rPr>
        <w:t>领导者</w:t>
      </w:r>
      <w:r>
        <w:rPr>
          <w:rFonts w:hint="eastAsia"/>
        </w:rPr>
        <w:t>”</w:t>
      </w:r>
      <w:r w:rsidR="00F57952" w:rsidRPr="00F57952">
        <w:rPr>
          <w:rFonts w:hint="eastAsia"/>
        </w:rPr>
        <w:t>业务方案</w:t>
      </w:r>
      <w:r w:rsidR="00C37AE8">
        <w:rPr>
          <w:rFonts w:hint="eastAsia"/>
        </w:rPr>
        <w:t>(</w:t>
      </w:r>
      <w:r>
        <w:rPr>
          <w:rFonts w:hint="eastAsia"/>
        </w:rPr>
        <w:t>2</w:t>
      </w:r>
      <w:r w:rsidR="00F57952" w:rsidRPr="00F57952">
        <w:rPr>
          <w:rFonts w:hint="eastAsia"/>
        </w:rPr>
        <w:t>000-</w:t>
      </w:r>
      <w:r>
        <w:rPr>
          <w:rFonts w:hint="eastAsia"/>
        </w:rPr>
        <w:t>2</w:t>
      </w:r>
      <w:r w:rsidR="00F57952" w:rsidRPr="00F57952">
        <w:rPr>
          <w:rFonts w:hint="eastAsia"/>
        </w:rPr>
        <w:t>00</w:t>
      </w:r>
      <w:r>
        <w:rPr>
          <w:rFonts w:hint="eastAsia"/>
        </w:rPr>
        <w:t>6</w:t>
      </w:r>
      <w:r w:rsidR="00F57952" w:rsidRPr="00F57952">
        <w:rPr>
          <w:rFonts w:hint="eastAsia"/>
        </w:rPr>
        <w:t>年</w:t>
      </w:r>
      <w:r w:rsidR="00C37AE8">
        <w:rPr>
          <w:rFonts w:hint="eastAsia"/>
        </w:rPr>
        <w:t>)</w:t>
      </w:r>
      <w:r w:rsidR="00F57952" w:rsidRPr="00F57952">
        <w:rPr>
          <w:rFonts w:hint="eastAsia"/>
        </w:rPr>
        <w:t>是通过地方行动小组</w:t>
      </w:r>
      <w:r w:rsidR="00C37AE8">
        <w:rPr>
          <w:rFonts w:hint="eastAsia"/>
        </w:rPr>
        <w:t>(</w:t>
      </w:r>
      <w:r w:rsidR="00F57952" w:rsidRPr="00F57952">
        <w:rPr>
          <w:rFonts w:hint="eastAsia"/>
        </w:rPr>
        <w:t>即公共部门和私营部门的集体机构共同组成的发展有限公司</w:t>
      </w:r>
      <w:r w:rsidR="00C37AE8">
        <w:rPr>
          <w:rFonts w:hint="eastAsia"/>
        </w:rPr>
        <w:t>)</w:t>
      </w:r>
      <w:r w:rsidR="00F57952" w:rsidRPr="00F57952">
        <w:rPr>
          <w:rFonts w:hint="eastAsia"/>
        </w:rPr>
        <w:t>管理的四十</w:t>
      </w:r>
      <w:r w:rsidR="00C37AE8">
        <w:rPr>
          <w:rFonts w:hint="eastAsia"/>
        </w:rPr>
        <w:t>(</w:t>
      </w:r>
      <w:r>
        <w:rPr>
          <w:rFonts w:hint="eastAsia"/>
        </w:rPr>
        <w:t>4</w:t>
      </w:r>
      <w:r w:rsidR="00F57952" w:rsidRPr="00F57952">
        <w:rPr>
          <w:rFonts w:hint="eastAsia"/>
        </w:rPr>
        <w:t>0</w:t>
      </w:r>
      <w:r w:rsidR="00C37AE8">
        <w:rPr>
          <w:rFonts w:hint="eastAsia"/>
        </w:rPr>
        <w:t>)</w:t>
      </w:r>
      <w:r w:rsidR="00F57952" w:rsidRPr="00F57952">
        <w:rPr>
          <w:rFonts w:hint="eastAsia"/>
        </w:rPr>
        <w:t>个地方方案实施的。该举措的重点是创新</w:t>
      </w:r>
      <w:r w:rsidR="00C37AE8">
        <w:rPr>
          <w:rFonts w:hint="eastAsia"/>
        </w:rPr>
        <w:t>，</w:t>
      </w:r>
      <w:r w:rsidR="00F57952" w:rsidRPr="00F57952">
        <w:rPr>
          <w:rFonts w:hint="eastAsia"/>
        </w:rPr>
        <w:t xml:space="preserve"> </w:t>
      </w:r>
      <w:r w:rsidR="00F57952" w:rsidRPr="00F57952">
        <w:rPr>
          <w:rFonts w:hint="eastAsia"/>
        </w:rPr>
        <w:t>是一种</w:t>
      </w:r>
      <w:r>
        <w:rPr>
          <w:rFonts w:hint="eastAsia"/>
        </w:rPr>
        <w:t>“</w:t>
      </w:r>
      <w:r w:rsidR="00F57952" w:rsidRPr="00F57952">
        <w:rPr>
          <w:rFonts w:hint="eastAsia"/>
        </w:rPr>
        <w:t>自下而上</w:t>
      </w:r>
      <w:r>
        <w:rPr>
          <w:rFonts w:hint="eastAsia"/>
        </w:rPr>
        <w:t>”</w:t>
      </w:r>
      <w:r w:rsidR="00F57952" w:rsidRPr="00F57952">
        <w:rPr>
          <w:rFonts w:hint="eastAsia"/>
        </w:rPr>
        <w:t>的规划和实施办法</w:t>
      </w:r>
      <w:r w:rsidR="00C37AE8">
        <w:rPr>
          <w:rFonts w:hint="eastAsia"/>
        </w:rPr>
        <w:t>，</w:t>
      </w:r>
      <w:r w:rsidR="00F57952" w:rsidRPr="00F57952">
        <w:rPr>
          <w:rFonts w:hint="eastAsia"/>
        </w:rPr>
        <w:t>在记录实际需求和规划行动目标阶段</w:t>
      </w:r>
      <w:r w:rsidR="00C37AE8">
        <w:rPr>
          <w:rFonts w:hint="eastAsia"/>
        </w:rPr>
        <w:t>，</w:t>
      </w:r>
      <w:r w:rsidR="00F57952" w:rsidRPr="00F57952">
        <w:rPr>
          <w:rFonts w:hint="eastAsia"/>
        </w:rPr>
        <w:t>这种办法能促使地方积极参与进来。在</w:t>
      </w:r>
      <w:r>
        <w:rPr>
          <w:rFonts w:hint="eastAsia"/>
        </w:rPr>
        <w:t>“</w:t>
      </w:r>
      <w:r w:rsidR="00F57952" w:rsidRPr="00F57952">
        <w:rPr>
          <w:rFonts w:hint="eastAsia"/>
        </w:rPr>
        <w:t>领导者</w:t>
      </w:r>
      <w:r>
        <w:rPr>
          <w:rFonts w:hint="eastAsia"/>
        </w:rPr>
        <w:t>”</w:t>
      </w:r>
      <w:r w:rsidR="00F57952" w:rsidRPr="00F57952">
        <w:rPr>
          <w:rFonts w:hint="eastAsia"/>
        </w:rPr>
        <w:t>业务方案框架内</w:t>
      </w:r>
      <w:r w:rsidR="00C37AE8">
        <w:rPr>
          <w:rFonts w:hint="eastAsia"/>
        </w:rPr>
        <w:t>，</w:t>
      </w:r>
      <w:r w:rsidR="00F57952" w:rsidRPr="00F57952">
        <w:rPr>
          <w:rFonts w:hint="eastAsia"/>
        </w:rPr>
        <w:t>优先事项之一就是将性别层面纳入农村地区的发展并承认妇女为农村地区的发展发挥的作用。该方案的措施</w:t>
      </w:r>
      <w:r w:rsidR="00C37AE8">
        <w:rPr>
          <w:rFonts w:hint="eastAsia"/>
        </w:rPr>
        <w:t>2.</w:t>
      </w:r>
      <w:r>
        <w:rPr>
          <w:rFonts w:hint="eastAsia"/>
        </w:rPr>
        <w:t>1</w:t>
      </w:r>
      <w:r w:rsidR="00F57952" w:rsidRPr="00F57952">
        <w:rPr>
          <w:rFonts w:hint="eastAsia"/>
        </w:rPr>
        <w:t>是支助和促进妇女创业的关键。其主要行动涉及</w:t>
      </w:r>
      <w:r w:rsidR="00C37AE8">
        <w:rPr>
          <w:rFonts w:hint="eastAsia"/>
        </w:rPr>
        <w:t>：</w:t>
      </w:r>
      <w:r w:rsidR="00C37AE8">
        <w:rPr>
          <w:rFonts w:hint="eastAsia"/>
        </w:rPr>
        <w:t>(</w:t>
      </w:r>
      <w:r>
        <w:rPr>
          <w:rFonts w:hint="eastAsia"/>
        </w:rPr>
        <w:t>a</w:t>
      </w:r>
      <w:r w:rsidR="00C37AE8">
        <w:rPr>
          <w:rFonts w:hint="eastAsia"/>
        </w:rPr>
        <w:t>)</w:t>
      </w:r>
      <w:r w:rsidR="00300D96">
        <w:rPr>
          <w:rFonts w:hint="eastAsia"/>
        </w:rPr>
        <w:t xml:space="preserve"> </w:t>
      </w:r>
      <w:r w:rsidR="00F57952" w:rsidRPr="00F57952">
        <w:rPr>
          <w:rFonts w:hint="eastAsia"/>
        </w:rPr>
        <w:t>准备并改善接待游客的农庄的床铺、早餐和旅馆设施</w:t>
      </w:r>
      <w:r w:rsidR="00C37AE8">
        <w:rPr>
          <w:rFonts w:hint="eastAsia"/>
        </w:rPr>
        <w:t>；</w:t>
      </w:r>
      <w:r w:rsidR="00C37AE8">
        <w:rPr>
          <w:rFonts w:hint="eastAsia"/>
        </w:rPr>
        <w:t>(</w:t>
      </w:r>
      <w:r>
        <w:rPr>
          <w:rFonts w:hint="eastAsia"/>
        </w:rPr>
        <w:t>b</w:t>
      </w:r>
      <w:r w:rsidR="00C37AE8">
        <w:rPr>
          <w:rFonts w:hint="eastAsia"/>
        </w:rPr>
        <w:t>)</w:t>
      </w:r>
      <w:r w:rsidR="00300D96">
        <w:rPr>
          <w:rFonts w:hint="eastAsia"/>
        </w:rPr>
        <w:t xml:space="preserve"> </w:t>
      </w:r>
      <w:r w:rsidR="00F57952" w:rsidRPr="00F57952">
        <w:rPr>
          <w:rFonts w:hint="eastAsia"/>
        </w:rPr>
        <w:t>开发替代的旅游形式</w:t>
      </w:r>
      <w:r w:rsidR="00C37AE8">
        <w:rPr>
          <w:rFonts w:hint="eastAsia"/>
        </w:rPr>
        <w:t>；</w:t>
      </w:r>
      <w:r w:rsidR="00C37AE8">
        <w:rPr>
          <w:rFonts w:hint="eastAsia"/>
        </w:rPr>
        <w:t>(</w:t>
      </w:r>
      <w:r>
        <w:rPr>
          <w:rFonts w:hint="eastAsia"/>
        </w:rPr>
        <w:t>c</w:t>
      </w:r>
      <w:r w:rsidR="00C37AE8">
        <w:rPr>
          <w:rFonts w:hint="eastAsia"/>
        </w:rPr>
        <w:t>)</w:t>
      </w:r>
      <w:r w:rsidR="00300D96">
        <w:rPr>
          <w:rFonts w:hint="eastAsia"/>
        </w:rPr>
        <w:t xml:space="preserve"> </w:t>
      </w:r>
      <w:r w:rsidR="00F57952" w:rsidRPr="00F57952">
        <w:rPr>
          <w:rFonts w:hint="eastAsia"/>
        </w:rPr>
        <w:t>支助小型工业企业</w:t>
      </w:r>
      <w:r w:rsidR="00C37AE8">
        <w:rPr>
          <w:rFonts w:hint="eastAsia"/>
        </w:rPr>
        <w:t>；</w:t>
      </w:r>
      <w:r w:rsidR="00C37AE8">
        <w:rPr>
          <w:rFonts w:hint="eastAsia"/>
        </w:rPr>
        <w:t>(</w:t>
      </w:r>
      <w:r>
        <w:rPr>
          <w:rFonts w:hint="eastAsia"/>
        </w:rPr>
        <w:t>d</w:t>
      </w:r>
      <w:r w:rsidR="00C37AE8">
        <w:rPr>
          <w:rFonts w:hint="eastAsia"/>
        </w:rPr>
        <w:t>)</w:t>
      </w:r>
      <w:r w:rsidR="00300D96">
        <w:rPr>
          <w:rFonts w:hint="eastAsia"/>
        </w:rPr>
        <w:t xml:space="preserve"> </w:t>
      </w:r>
      <w:r w:rsidR="00F57952" w:rsidRPr="00F57952">
        <w:rPr>
          <w:rFonts w:hint="eastAsia"/>
        </w:rPr>
        <w:t>食品生产</w:t>
      </w:r>
      <w:r w:rsidR="00C37AE8">
        <w:rPr>
          <w:rFonts w:hint="eastAsia"/>
        </w:rPr>
        <w:t>(</w:t>
      </w:r>
      <w:r w:rsidR="00F57952" w:rsidRPr="00F57952">
        <w:rPr>
          <w:rFonts w:hint="eastAsia"/>
        </w:rPr>
        <w:t>经过初步加工之后</w:t>
      </w:r>
      <w:r w:rsidR="00C37AE8">
        <w:rPr>
          <w:rFonts w:hint="eastAsia"/>
        </w:rPr>
        <w:t>)</w:t>
      </w:r>
      <w:r w:rsidR="00C37AE8">
        <w:rPr>
          <w:rFonts w:hint="eastAsia"/>
        </w:rPr>
        <w:t>；</w:t>
      </w:r>
      <w:r w:rsidR="00C37AE8">
        <w:rPr>
          <w:rFonts w:hint="eastAsia"/>
        </w:rPr>
        <w:t>(</w:t>
      </w:r>
      <w:r>
        <w:rPr>
          <w:rFonts w:hint="eastAsia"/>
        </w:rPr>
        <w:t>e</w:t>
      </w:r>
      <w:r w:rsidR="00C37AE8">
        <w:rPr>
          <w:rFonts w:hint="eastAsia"/>
        </w:rPr>
        <w:t>)</w:t>
      </w:r>
      <w:r w:rsidR="00300D96">
        <w:rPr>
          <w:rFonts w:hint="eastAsia"/>
        </w:rPr>
        <w:t xml:space="preserve"> </w:t>
      </w:r>
      <w:r w:rsidR="00F57952" w:rsidRPr="00F57952">
        <w:rPr>
          <w:rFonts w:hint="eastAsia"/>
        </w:rPr>
        <w:t>建立质量控制体系</w:t>
      </w:r>
      <w:r w:rsidR="00C37AE8">
        <w:rPr>
          <w:rFonts w:hint="eastAsia"/>
        </w:rPr>
        <w:t>；</w:t>
      </w:r>
      <w:r w:rsidR="00F57952" w:rsidRPr="00F57952">
        <w:rPr>
          <w:rFonts w:hint="eastAsia"/>
        </w:rPr>
        <w:t>以及</w:t>
      </w:r>
      <w:r w:rsidR="00C37AE8">
        <w:rPr>
          <w:rFonts w:hint="eastAsia"/>
        </w:rPr>
        <w:t>(</w:t>
      </w:r>
      <w:r>
        <w:rPr>
          <w:rFonts w:hint="eastAsia"/>
        </w:rPr>
        <w:t>f</w:t>
      </w:r>
      <w:r w:rsidR="00C37AE8">
        <w:rPr>
          <w:rFonts w:hint="eastAsia"/>
        </w:rPr>
        <w:t>)</w:t>
      </w:r>
      <w:r w:rsidR="00300D96">
        <w:rPr>
          <w:rFonts w:hint="eastAsia"/>
        </w:rPr>
        <w:t xml:space="preserve"> </w:t>
      </w:r>
      <w:r w:rsidR="00F57952" w:rsidRPr="00F57952">
        <w:rPr>
          <w:rFonts w:hint="eastAsia"/>
        </w:rPr>
        <w:t>电子信息系统联网和开发。参与上述行动的妇女总人数达到</w:t>
      </w:r>
      <w:r>
        <w:rPr>
          <w:rFonts w:hint="eastAsia"/>
        </w:rPr>
        <w:t>45</w:t>
      </w:r>
      <w:r w:rsidR="00F57952" w:rsidRPr="00F57952">
        <w:rPr>
          <w:rFonts w:hint="eastAsia"/>
        </w:rPr>
        <w:t>0</w:t>
      </w:r>
      <w:r w:rsidR="00F57952" w:rsidRPr="00F57952">
        <w:rPr>
          <w:rFonts w:hint="eastAsia"/>
        </w:rPr>
        <w:t>人。其中</w:t>
      </w:r>
      <w:r>
        <w:rPr>
          <w:rFonts w:hint="eastAsia"/>
        </w:rPr>
        <w:t>6</w:t>
      </w:r>
      <w:r w:rsidR="00F57952" w:rsidRPr="00F57952">
        <w:rPr>
          <w:rFonts w:hint="eastAsia"/>
        </w:rPr>
        <w:t>0</w:t>
      </w:r>
      <w:r w:rsidR="00C37AE8">
        <w:rPr>
          <w:rFonts w:hint="eastAsia"/>
        </w:rPr>
        <w:t>%</w:t>
      </w:r>
      <w:r w:rsidR="00F57952" w:rsidRPr="00F57952">
        <w:rPr>
          <w:rFonts w:hint="eastAsia"/>
        </w:rPr>
        <w:t>涉及农村旅游业、</w:t>
      </w:r>
      <w:r>
        <w:rPr>
          <w:rFonts w:hint="eastAsia"/>
        </w:rPr>
        <w:t>35</w:t>
      </w:r>
      <w:r w:rsidR="00C37AE8">
        <w:rPr>
          <w:rFonts w:hint="eastAsia"/>
        </w:rPr>
        <w:t>%</w:t>
      </w:r>
      <w:r w:rsidR="00F57952" w:rsidRPr="00F57952">
        <w:rPr>
          <w:rFonts w:hint="eastAsia"/>
        </w:rPr>
        <w:t>涉及农村小型企业或其他性质的企业、</w:t>
      </w:r>
      <w:r>
        <w:rPr>
          <w:rFonts w:hint="eastAsia"/>
        </w:rPr>
        <w:t>5</w:t>
      </w:r>
      <w:r w:rsidR="00C37AE8">
        <w:rPr>
          <w:rFonts w:hint="eastAsia"/>
        </w:rPr>
        <w:t>%</w:t>
      </w:r>
      <w:r w:rsidR="00F57952" w:rsidRPr="00F57952">
        <w:rPr>
          <w:rFonts w:hint="eastAsia"/>
        </w:rPr>
        <w:t>与支助投资以及现代技术和专门知识行动有关。不过</w:t>
      </w:r>
      <w:r w:rsidR="00C37AE8">
        <w:rPr>
          <w:rFonts w:hint="eastAsia"/>
        </w:rPr>
        <w:t>，</w:t>
      </w:r>
      <w:r w:rsidR="00F57952" w:rsidRPr="00F57952">
        <w:rPr>
          <w:rFonts w:hint="eastAsia"/>
        </w:rPr>
        <w:t>值得注意的是</w:t>
      </w:r>
      <w:r w:rsidR="00C37AE8">
        <w:rPr>
          <w:rFonts w:hint="eastAsia"/>
        </w:rPr>
        <w:t>，</w:t>
      </w:r>
      <w:r>
        <w:rPr>
          <w:rFonts w:hint="eastAsia"/>
        </w:rPr>
        <w:t>“</w:t>
      </w:r>
      <w:r w:rsidR="00F57952" w:rsidRPr="00F57952">
        <w:rPr>
          <w:rFonts w:hint="eastAsia"/>
        </w:rPr>
        <w:t>领导者</w:t>
      </w:r>
      <w:r>
        <w:rPr>
          <w:rFonts w:hint="eastAsia"/>
        </w:rPr>
        <w:t>”</w:t>
      </w:r>
      <w:r w:rsidR="00F57952" w:rsidRPr="00F57952">
        <w:rPr>
          <w:rFonts w:hint="eastAsia"/>
        </w:rPr>
        <w:t>方案下的各项行动以居住在农村的妇女为目标</w:t>
      </w:r>
      <w:r w:rsidR="00C37AE8">
        <w:rPr>
          <w:rFonts w:hint="eastAsia"/>
        </w:rPr>
        <w:t>，</w:t>
      </w:r>
      <w:r w:rsidR="00F57952" w:rsidRPr="00F57952">
        <w:rPr>
          <w:rFonts w:hint="eastAsia"/>
        </w:rPr>
        <w:t>无论她们是否是农民。</w:t>
      </w:r>
    </w:p>
    <w:p w:rsidR="00F57952" w:rsidRPr="00F233A6" w:rsidRDefault="004C6AE7" w:rsidP="004C6AE7">
      <w:pPr>
        <w:pStyle w:val="SingleTxtGC"/>
        <w:rPr>
          <w:rFonts w:hint="eastAsia"/>
        </w:rPr>
      </w:pPr>
      <w:r w:rsidRPr="00F233A6">
        <w:rPr>
          <w:rFonts w:eastAsia="方正大黑简体" w:hint="eastAsia"/>
        </w:rPr>
        <w:t>28</w:t>
      </w:r>
      <w:r w:rsidR="00C37AE8" w:rsidRPr="00F233A6">
        <w:rPr>
          <w:rFonts w:eastAsia="方正大黑简体" w:hint="eastAsia"/>
        </w:rPr>
        <w:t>2.</w:t>
      </w:r>
      <w:r w:rsidRPr="00F233A6">
        <w:rPr>
          <w:rFonts w:eastAsia="方正大黑简体" w:hint="eastAsia"/>
        </w:rPr>
        <w:t xml:space="preserve">  2</w:t>
      </w:r>
      <w:r w:rsidR="00F57952" w:rsidRPr="00F233A6">
        <w:rPr>
          <w:rFonts w:hint="eastAsia"/>
        </w:rPr>
        <w:t>00</w:t>
      </w:r>
      <w:r w:rsidRPr="00F233A6">
        <w:rPr>
          <w:rFonts w:hint="eastAsia"/>
        </w:rPr>
        <w:t>5</w:t>
      </w:r>
      <w:r w:rsidR="00F57952" w:rsidRPr="00F233A6">
        <w:rPr>
          <w:rFonts w:hint="eastAsia"/>
        </w:rPr>
        <w:t>-</w:t>
      </w:r>
      <w:r w:rsidRPr="00F233A6">
        <w:rPr>
          <w:rFonts w:hint="eastAsia"/>
        </w:rPr>
        <w:t>2</w:t>
      </w:r>
      <w:r w:rsidR="00F57952" w:rsidRPr="00F233A6">
        <w:rPr>
          <w:rFonts w:hint="eastAsia"/>
        </w:rPr>
        <w:t>00</w:t>
      </w:r>
      <w:r w:rsidRPr="00F233A6">
        <w:rPr>
          <w:rFonts w:hint="eastAsia"/>
        </w:rPr>
        <w:t>8</w:t>
      </w:r>
      <w:r w:rsidR="00F57952" w:rsidRPr="00F233A6">
        <w:rPr>
          <w:rFonts w:hint="eastAsia"/>
        </w:rPr>
        <w:t>年间</w:t>
      </w:r>
      <w:r w:rsidR="00C37AE8" w:rsidRPr="00F233A6">
        <w:rPr>
          <w:rFonts w:hint="eastAsia"/>
        </w:rPr>
        <w:t>，</w:t>
      </w:r>
      <w:r w:rsidR="00F57952" w:rsidRPr="00F233A6">
        <w:rPr>
          <w:rFonts w:hint="eastAsia"/>
        </w:rPr>
        <w:t>在农村发展和食品部监督下</w:t>
      </w:r>
      <w:r w:rsidR="00C37AE8" w:rsidRPr="00F233A6">
        <w:rPr>
          <w:rFonts w:hint="eastAsia"/>
        </w:rPr>
        <w:t>，</w:t>
      </w:r>
      <w:r w:rsidR="00F57952" w:rsidRPr="00F233A6">
        <w:rPr>
          <w:rFonts w:hint="eastAsia"/>
        </w:rPr>
        <w:t>农业职业培训和就业组织</w:t>
      </w:r>
      <w:r w:rsidRPr="00F233A6">
        <w:rPr>
          <w:rFonts w:hint="eastAsia"/>
        </w:rPr>
        <w:t>“</w:t>
      </w:r>
      <w:r w:rsidRPr="00F233A6">
        <w:rPr>
          <w:rFonts w:hint="eastAsia"/>
        </w:rPr>
        <w:t>DIMITRA</w:t>
      </w:r>
      <w:r w:rsidRPr="00F233A6">
        <w:rPr>
          <w:rFonts w:hint="eastAsia"/>
        </w:rPr>
        <w:t>”</w:t>
      </w:r>
      <w:r w:rsidR="00C8293B" w:rsidRPr="00F233A6">
        <w:rPr>
          <w:rFonts w:hint="eastAsia"/>
          <w:spacing w:val="-50"/>
        </w:rPr>
        <w:t>―</w:t>
      </w:r>
      <w:r w:rsidR="00C8293B" w:rsidRPr="00F233A6">
        <w:rPr>
          <w:rFonts w:hint="eastAsia"/>
        </w:rPr>
        <w:t>―</w:t>
      </w:r>
      <w:r w:rsidR="00F57952" w:rsidRPr="00F233A6">
        <w:rPr>
          <w:rFonts w:hint="eastAsia"/>
        </w:rPr>
        <w:t>负责促进男女农民的职业能力和技能的国家机构</w:t>
      </w:r>
      <w:r w:rsidR="00C8293B" w:rsidRPr="00F233A6">
        <w:rPr>
          <w:rFonts w:hint="eastAsia"/>
          <w:spacing w:val="-50"/>
        </w:rPr>
        <w:t>―</w:t>
      </w:r>
      <w:r w:rsidR="00C8293B" w:rsidRPr="00F233A6">
        <w:rPr>
          <w:rFonts w:hint="eastAsia"/>
        </w:rPr>
        <w:t>―</w:t>
      </w:r>
      <w:r w:rsidR="00F57952" w:rsidRPr="00F233A6">
        <w:rPr>
          <w:rFonts w:hint="eastAsia"/>
        </w:rPr>
        <w:t>实施了</w:t>
      </w:r>
      <w:r w:rsidRPr="00F233A6">
        <w:rPr>
          <w:rFonts w:hint="eastAsia"/>
        </w:rPr>
        <w:t>817</w:t>
      </w:r>
      <w:r w:rsidR="00F57952" w:rsidRPr="00F233A6">
        <w:rPr>
          <w:rFonts w:hint="eastAsia"/>
        </w:rPr>
        <w:t>个农业职业培训方案。共有</w:t>
      </w:r>
      <w:r w:rsidRPr="00F233A6">
        <w:rPr>
          <w:rFonts w:hint="eastAsia"/>
        </w:rPr>
        <w:t>1</w:t>
      </w:r>
      <w:r w:rsidR="00C37AE8" w:rsidRPr="00F233A6">
        <w:rPr>
          <w:rFonts w:hint="eastAsia"/>
        </w:rPr>
        <w:t>7,</w:t>
      </w:r>
      <w:r w:rsidRPr="00F233A6">
        <w:rPr>
          <w:rFonts w:hint="eastAsia"/>
        </w:rPr>
        <w:t>736</w:t>
      </w:r>
      <w:r w:rsidR="00F57952" w:rsidRPr="00F233A6">
        <w:rPr>
          <w:rFonts w:hint="eastAsia"/>
        </w:rPr>
        <w:t>人参加培训</w:t>
      </w:r>
      <w:r w:rsidR="00C37AE8" w:rsidRPr="00F233A6">
        <w:rPr>
          <w:rFonts w:hint="eastAsia"/>
        </w:rPr>
        <w:t>(</w:t>
      </w:r>
      <w:r w:rsidR="00F57952" w:rsidRPr="00F233A6">
        <w:rPr>
          <w:rFonts w:hint="eastAsia"/>
        </w:rPr>
        <w:t>其中女农民</w:t>
      </w:r>
      <w:r w:rsidR="00C37AE8" w:rsidRPr="00F233A6">
        <w:rPr>
          <w:rFonts w:hint="eastAsia"/>
        </w:rPr>
        <w:t>7,</w:t>
      </w:r>
      <w:r w:rsidRPr="00F233A6">
        <w:rPr>
          <w:rFonts w:hint="eastAsia"/>
        </w:rPr>
        <w:t>934</w:t>
      </w:r>
      <w:r w:rsidR="00F57952" w:rsidRPr="00F233A6">
        <w:rPr>
          <w:rFonts w:hint="eastAsia"/>
        </w:rPr>
        <w:t>人</w:t>
      </w:r>
      <w:r w:rsidR="00C37AE8" w:rsidRPr="00F233A6">
        <w:rPr>
          <w:rFonts w:hint="eastAsia"/>
        </w:rPr>
        <w:t>，</w:t>
      </w:r>
      <w:r w:rsidR="00F57952" w:rsidRPr="00F233A6">
        <w:rPr>
          <w:rFonts w:hint="eastAsia"/>
        </w:rPr>
        <w:t>占</w:t>
      </w:r>
      <w:r w:rsidRPr="00F233A6">
        <w:rPr>
          <w:rFonts w:hint="eastAsia"/>
        </w:rPr>
        <w:t>4</w:t>
      </w:r>
      <w:r w:rsidR="00C37AE8" w:rsidRPr="00F233A6">
        <w:rPr>
          <w:rFonts w:hint="eastAsia"/>
        </w:rPr>
        <w:t>4.</w:t>
      </w:r>
      <w:r w:rsidRPr="00F233A6">
        <w:rPr>
          <w:rFonts w:hint="eastAsia"/>
        </w:rPr>
        <w:t>7</w:t>
      </w:r>
      <w:r w:rsidR="00C37AE8" w:rsidRPr="00F233A6">
        <w:rPr>
          <w:rFonts w:hint="eastAsia"/>
        </w:rPr>
        <w:t>%</w:t>
      </w:r>
      <w:r w:rsidR="00C37AE8" w:rsidRPr="00F233A6">
        <w:rPr>
          <w:rFonts w:hint="eastAsia"/>
        </w:rPr>
        <w:t>；</w:t>
      </w:r>
      <w:r w:rsidR="00F57952" w:rsidRPr="00F233A6">
        <w:rPr>
          <w:rFonts w:hint="eastAsia"/>
        </w:rPr>
        <w:t>男农民</w:t>
      </w:r>
      <w:r w:rsidR="00C37AE8" w:rsidRPr="00F233A6">
        <w:rPr>
          <w:rFonts w:hint="eastAsia"/>
        </w:rPr>
        <w:t>9,</w:t>
      </w:r>
      <w:r w:rsidRPr="00F233A6">
        <w:rPr>
          <w:rFonts w:hint="eastAsia"/>
        </w:rPr>
        <w:t>8</w:t>
      </w:r>
      <w:r w:rsidR="00F57952" w:rsidRPr="00F233A6">
        <w:rPr>
          <w:rFonts w:hint="eastAsia"/>
        </w:rPr>
        <w:t>0</w:t>
      </w:r>
      <w:r w:rsidRPr="00F233A6">
        <w:rPr>
          <w:rFonts w:hint="eastAsia"/>
        </w:rPr>
        <w:t>2</w:t>
      </w:r>
      <w:r w:rsidR="00F57952" w:rsidRPr="00F233A6">
        <w:rPr>
          <w:rFonts w:hint="eastAsia"/>
        </w:rPr>
        <w:t>人</w:t>
      </w:r>
      <w:r w:rsidR="00C37AE8" w:rsidRPr="00F233A6">
        <w:rPr>
          <w:rFonts w:hint="eastAsia"/>
        </w:rPr>
        <w:t>，</w:t>
      </w:r>
      <w:r w:rsidR="00F57952" w:rsidRPr="00F233A6">
        <w:rPr>
          <w:rFonts w:hint="eastAsia"/>
        </w:rPr>
        <w:t>占</w:t>
      </w:r>
      <w:r w:rsidRPr="00F233A6">
        <w:rPr>
          <w:rFonts w:hint="eastAsia"/>
        </w:rPr>
        <w:t>6</w:t>
      </w:r>
      <w:r w:rsidR="00C37AE8" w:rsidRPr="00F233A6">
        <w:rPr>
          <w:rFonts w:hint="eastAsia"/>
        </w:rPr>
        <w:t>5.</w:t>
      </w:r>
      <w:r w:rsidRPr="00F233A6">
        <w:rPr>
          <w:rFonts w:hint="eastAsia"/>
        </w:rPr>
        <w:t>3</w:t>
      </w:r>
      <w:r w:rsidR="00C37AE8" w:rsidRPr="00F233A6">
        <w:rPr>
          <w:rFonts w:hint="eastAsia"/>
        </w:rPr>
        <w:t>%)</w:t>
      </w:r>
      <w:r w:rsidR="00F57952" w:rsidRPr="00F233A6">
        <w:rPr>
          <w:rFonts w:hint="eastAsia"/>
        </w:rPr>
        <w:t>。农业职业培训特别方案是专门为第一产业农产品加工和农村旅游领域自谋职业的妇女制定的</w:t>
      </w:r>
      <w:r w:rsidR="00C37AE8" w:rsidRPr="00F233A6">
        <w:rPr>
          <w:rFonts w:hint="eastAsia"/>
        </w:rPr>
        <w:t>，</w:t>
      </w:r>
      <w:r w:rsidR="00F57952" w:rsidRPr="00F233A6">
        <w:rPr>
          <w:rFonts w:hint="eastAsia"/>
        </w:rPr>
        <w:t>共制定了</w:t>
      </w:r>
      <w:r w:rsidRPr="00F233A6">
        <w:rPr>
          <w:rFonts w:hint="eastAsia"/>
        </w:rPr>
        <w:t>1</w:t>
      </w:r>
      <w:r w:rsidR="00F57952" w:rsidRPr="00F233A6">
        <w:rPr>
          <w:rFonts w:hint="eastAsia"/>
        </w:rPr>
        <w:t>0</w:t>
      </w:r>
      <w:r w:rsidRPr="00F233A6">
        <w:rPr>
          <w:rFonts w:hint="eastAsia"/>
        </w:rPr>
        <w:t>1</w:t>
      </w:r>
      <w:r w:rsidR="00F57952" w:rsidRPr="00F233A6">
        <w:rPr>
          <w:rFonts w:hint="eastAsia"/>
        </w:rPr>
        <w:t>个特别方案</w:t>
      </w:r>
      <w:r w:rsidR="00C37AE8" w:rsidRPr="00F233A6">
        <w:rPr>
          <w:rFonts w:hint="eastAsia"/>
        </w:rPr>
        <w:t>，</w:t>
      </w:r>
      <w:r w:rsidR="00C37AE8" w:rsidRPr="00F233A6">
        <w:rPr>
          <w:rFonts w:hint="eastAsia"/>
        </w:rPr>
        <w:t>2,</w:t>
      </w:r>
      <w:r w:rsidRPr="00F233A6">
        <w:rPr>
          <w:rFonts w:hint="eastAsia"/>
        </w:rPr>
        <w:t>5</w:t>
      </w:r>
      <w:r w:rsidR="00F57952" w:rsidRPr="00F233A6">
        <w:rPr>
          <w:rFonts w:hint="eastAsia"/>
        </w:rPr>
        <w:t>00</w:t>
      </w:r>
      <w:r w:rsidR="00F57952" w:rsidRPr="00F233A6">
        <w:rPr>
          <w:rFonts w:hint="eastAsia"/>
        </w:rPr>
        <w:t>名妇女参加了培训。</w:t>
      </w:r>
    </w:p>
    <w:p w:rsidR="00F57952" w:rsidRPr="00F57952" w:rsidRDefault="004C6AE7" w:rsidP="004C6AE7">
      <w:pPr>
        <w:pStyle w:val="SingleTxtGC"/>
        <w:rPr>
          <w:rFonts w:hint="eastAsia"/>
        </w:rPr>
      </w:pPr>
      <w:r>
        <w:t>28</w:t>
      </w:r>
      <w:r w:rsidR="00C37AE8">
        <w:t>3.</w:t>
      </w:r>
      <w:r>
        <w:t xml:space="preserve">  </w:t>
      </w:r>
      <w:r w:rsidR="00F57952" w:rsidRPr="00F233A6">
        <w:rPr>
          <w:rFonts w:hint="eastAsia"/>
          <w:spacing w:val="4"/>
        </w:rPr>
        <w:t>在农村发展和食品部制定的</w:t>
      </w:r>
      <w:r w:rsidRPr="00F233A6">
        <w:rPr>
          <w:rFonts w:hint="eastAsia"/>
          <w:spacing w:val="4"/>
        </w:rPr>
        <w:t>2</w:t>
      </w:r>
      <w:r w:rsidR="00F57952" w:rsidRPr="00F233A6">
        <w:rPr>
          <w:rFonts w:hint="eastAsia"/>
          <w:spacing w:val="4"/>
        </w:rPr>
        <w:t>00</w:t>
      </w:r>
      <w:r w:rsidRPr="00F233A6">
        <w:rPr>
          <w:rFonts w:hint="eastAsia"/>
          <w:spacing w:val="4"/>
        </w:rPr>
        <w:t>7</w:t>
      </w:r>
      <w:r w:rsidR="00F57952" w:rsidRPr="00F233A6">
        <w:rPr>
          <w:rFonts w:hint="eastAsia"/>
          <w:spacing w:val="4"/>
        </w:rPr>
        <w:t>-</w:t>
      </w:r>
      <w:r w:rsidRPr="00F233A6">
        <w:rPr>
          <w:rFonts w:hint="eastAsia"/>
          <w:spacing w:val="4"/>
        </w:rPr>
        <w:t>2</w:t>
      </w:r>
      <w:r w:rsidR="00F57952" w:rsidRPr="00F233A6">
        <w:rPr>
          <w:rFonts w:hint="eastAsia"/>
          <w:spacing w:val="4"/>
        </w:rPr>
        <w:t>0</w:t>
      </w:r>
      <w:r w:rsidRPr="00F233A6">
        <w:rPr>
          <w:rFonts w:hint="eastAsia"/>
          <w:spacing w:val="4"/>
        </w:rPr>
        <w:t>13</w:t>
      </w:r>
      <w:r w:rsidR="00F57952" w:rsidRPr="00F233A6">
        <w:rPr>
          <w:rFonts w:hint="eastAsia"/>
          <w:spacing w:val="4"/>
        </w:rPr>
        <w:t>年农村发展方案</w:t>
      </w:r>
      <w:r w:rsidRPr="00F233A6">
        <w:rPr>
          <w:rFonts w:hint="eastAsia"/>
          <w:spacing w:val="4"/>
        </w:rPr>
        <w:t>“</w:t>
      </w:r>
      <w:r w:rsidRPr="00F233A6">
        <w:rPr>
          <w:spacing w:val="4"/>
        </w:rPr>
        <w:t>Alexandros</w:t>
      </w:r>
      <w:r w:rsidR="00F57952" w:rsidRPr="00F233A6">
        <w:rPr>
          <w:spacing w:val="4"/>
        </w:rPr>
        <w:t xml:space="preserve"> </w:t>
      </w:r>
      <w:r w:rsidRPr="00F233A6">
        <w:rPr>
          <w:spacing w:val="4"/>
        </w:rPr>
        <w:t>Baltatzis</w:t>
      </w:r>
      <w:r w:rsidRPr="00F233A6">
        <w:rPr>
          <w:rFonts w:hint="eastAsia"/>
          <w:spacing w:val="4"/>
        </w:rPr>
        <w:t>”</w:t>
      </w:r>
      <w:r w:rsidR="00F57952" w:rsidRPr="00F233A6">
        <w:rPr>
          <w:rFonts w:hint="eastAsia"/>
          <w:spacing w:val="4"/>
        </w:rPr>
        <w:t>框架内</w:t>
      </w:r>
      <w:r w:rsidR="00C37AE8" w:rsidRPr="00F233A6">
        <w:rPr>
          <w:rFonts w:hint="eastAsia"/>
          <w:spacing w:val="4"/>
        </w:rPr>
        <w:t>，</w:t>
      </w:r>
      <w:r w:rsidR="00F57952" w:rsidRPr="00F233A6">
        <w:rPr>
          <w:rFonts w:hint="eastAsia"/>
          <w:spacing w:val="4"/>
        </w:rPr>
        <w:t>通过资助个人投资计划或妇女合作社</w:t>
      </w:r>
      <w:r w:rsidR="00C37AE8" w:rsidRPr="00F233A6">
        <w:rPr>
          <w:rFonts w:hint="eastAsia"/>
          <w:spacing w:val="4"/>
        </w:rPr>
        <w:t>，</w:t>
      </w:r>
      <w:r w:rsidR="00F57952" w:rsidRPr="00F233A6">
        <w:rPr>
          <w:rFonts w:hint="eastAsia"/>
          <w:spacing w:val="4"/>
        </w:rPr>
        <w:t>规划执行了支助妇女创业的</w:t>
      </w:r>
      <w:r w:rsidR="00F57952" w:rsidRPr="00300D96">
        <w:rPr>
          <w:rFonts w:hint="eastAsia"/>
          <w:spacing w:val="4"/>
        </w:rPr>
        <w:t>各项行动。该方案通过其所有</w:t>
      </w:r>
      <w:r w:rsidR="00F57952" w:rsidRPr="00F57952">
        <w:rPr>
          <w:rFonts w:hint="eastAsia"/>
        </w:rPr>
        <w:t>轴心</w:t>
      </w:r>
      <w:r w:rsidR="00C8293B">
        <w:rPr>
          <w:rFonts w:hint="eastAsia"/>
          <w:spacing w:val="-50"/>
        </w:rPr>
        <w:t>―</w:t>
      </w:r>
      <w:r w:rsidR="00C8293B">
        <w:rPr>
          <w:rFonts w:hint="eastAsia"/>
        </w:rPr>
        <w:t>―</w:t>
      </w:r>
      <w:r w:rsidR="00F57952" w:rsidRPr="00F57952">
        <w:rPr>
          <w:rFonts w:hint="eastAsia"/>
        </w:rPr>
        <w:t>但主要是</w:t>
      </w:r>
      <w:r w:rsidR="00F57952" w:rsidRPr="00300D96">
        <w:rPr>
          <w:rFonts w:hint="eastAsia"/>
          <w:spacing w:val="4"/>
        </w:rPr>
        <w:t>轴心三</w:t>
      </w:r>
      <w:r w:rsidRPr="00300D96">
        <w:rPr>
          <w:rFonts w:hint="eastAsia"/>
          <w:spacing w:val="4"/>
        </w:rPr>
        <w:t>“</w:t>
      </w:r>
      <w:r w:rsidR="00F57952" w:rsidRPr="00300D96">
        <w:rPr>
          <w:rFonts w:hint="eastAsia"/>
          <w:spacing w:val="4"/>
        </w:rPr>
        <w:t>农村地区生活质量及农村经济差异</w:t>
      </w:r>
      <w:r w:rsidRPr="00300D96">
        <w:rPr>
          <w:rFonts w:hint="eastAsia"/>
          <w:spacing w:val="4"/>
        </w:rPr>
        <w:t>”</w:t>
      </w:r>
      <w:r w:rsidR="00F57952" w:rsidRPr="00300D96">
        <w:rPr>
          <w:rFonts w:hint="eastAsia"/>
          <w:spacing w:val="4"/>
        </w:rPr>
        <w:t>和轴心四</w:t>
      </w:r>
      <w:r w:rsidRPr="00300D96">
        <w:rPr>
          <w:rFonts w:hint="eastAsia"/>
          <w:spacing w:val="4"/>
        </w:rPr>
        <w:t>“</w:t>
      </w:r>
      <w:r w:rsidR="00F57952" w:rsidRPr="00300D96">
        <w:rPr>
          <w:rFonts w:hint="eastAsia"/>
          <w:spacing w:val="4"/>
        </w:rPr>
        <w:t>适用‘领导者’办法</w:t>
      </w:r>
      <w:r>
        <w:rPr>
          <w:rFonts w:hint="eastAsia"/>
        </w:rPr>
        <w:t>”</w:t>
      </w:r>
      <w:r w:rsidR="00C8293B">
        <w:rPr>
          <w:rFonts w:hint="eastAsia"/>
          <w:spacing w:val="-50"/>
        </w:rPr>
        <w:t>―</w:t>
      </w:r>
      <w:r w:rsidR="00C8293B">
        <w:rPr>
          <w:rFonts w:hint="eastAsia"/>
        </w:rPr>
        <w:t>―</w:t>
      </w:r>
      <w:r w:rsidR="00F57952" w:rsidRPr="00F57952">
        <w:rPr>
          <w:rFonts w:hint="eastAsia"/>
        </w:rPr>
        <w:t>在农</w:t>
      </w:r>
      <w:r w:rsidR="00F57952" w:rsidRPr="00300D96">
        <w:rPr>
          <w:rFonts w:hint="eastAsia"/>
          <w:spacing w:val="4"/>
        </w:rPr>
        <w:t>村地区履行多重职能</w:t>
      </w:r>
      <w:r w:rsidR="00C37AE8" w:rsidRPr="00300D96">
        <w:rPr>
          <w:rFonts w:hint="eastAsia"/>
          <w:spacing w:val="4"/>
        </w:rPr>
        <w:t>，</w:t>
      </w:r>
      <w:r w:rsidR="00F57952" w:rsidRPr="00300D96">
        <w:rPr>
          <w:rFonts w:hint="eastAsia"/>
          <w:spacing w:val="4"/>
        </w:rPr>
        <w:t>以提高农村生活质量并创造新的就业机会。在以下方面</w:t>
      </w:r>
      <w:r w:rsidR="00C37AE8" w:rsidRPr="00300D96">
        <w:rPr>
          <w:rFonts w:hint="eastAsia"/>
          <w:spacing w:val="4"/>
        </w:rPr>
        <w:t>，</w:t>
      </w:r>
      <w:r w:rsidR="00F57952" w:rsidRPr="00300D96">
        <w:rPr>
          <w:rFonts w:hint="eastAsia"/>
          <w:spacing w:val="4"/>
        </w:rPr>
        <w:t>专门从事农业生产的妇女的投资计划也可以寻求该方案关于提高农业竞争力</w:t>
      </w:r>
      <w:r w:rsidR="00C37AE8" w:rsidRPr="00300D96">
        <w:rPr>
          <w:rFonts w:hint="eastAsia"/>
          <w:spacing w:val="4"/>
        </w:rPr>
        <w:t>(</w:t>
      </w:r>
      <w:r w:rsidR="00F57952" w:rsidRPr="00300D96">
        <w:rPr>
          <w:rFonts w:hint="eastAsia"/>
          <w:spacing w:val="4"/>
        </w:rPr>
        <w:t>轴心一</w:t>
      </w:r>
      <w:r w:rsidR="00C37AE8" w:rsidRPr="00300D96">
        <w:rPr>
          <w:rFonts w:hint="eastAsia"/>
          <w:spacing w:val="4"/>
        </w:rPr>
        <w:t>)</w:t>
      </w:r>
      <w:r w:rsidR="00F57952" w:rsidRPr="00300D96">
        <w:rPr>
          <w:rFonts w:hint="eastAsia"/>
          <w:spacing w:val="4"/>
        </w:rPr>
        <w:t>和保护环境和自然资源</w:t>
      </w:r>
      <w:r w:rsidR="00C37AE8" w:rsidRPr="00300D96">
        <w:rPr>
          <w:rFonts w:hint="eastAsia"/>
          <w:spacing w:val="4"/>
        </w:rPr>
        <w:t>(</w:t>
      </w:r>
      <w:r w:rsidR="00F57952" w:rsidRPr="00300D96">
        <w:rPr>
          <w:rFonts w:hint="eastAsia"/>
          <w:spacing w:val="4"/>
        </w:rPr>
        <w:t>轴心二</w:t>
      </w:r>
      <w:r w:rsidR="00C37AE8" w:rsidRPr="00300D96">
        <w:rPr>
          <w:rFonts w:hint="eastAsia"/>
          <w:spacing w:val="4"/>
        </w:rPr>
        <w:t>)</w:t>
      </w:r>
      <w:r w:rsidR="00F57952" w:rsidRPr="00300D96">
        <w:rPr>
          <w:rFonts w:hint="eastAsia"/>
          <w:spacing w:val="4"/>
        </w:rPr>
        <w:t>的其他轴心的资助</w:t>
      </w:r>
      <w:r w:rsidR="00C37AE8" w:rsidRPr="00300D96">
        <w:rPr>
          <w:rFonts w:hint="eastAsia"/>
          <w:spacing w:val="4"/>
        </w:rPr>
        <w:t>：</w:t>
      </w:r>
      <w:r w:rsidR="00C37AE8" w:rsidRPr="00300D96">
        <w:rPr>
          <w:rFonts w:hint="eastAsia"/>
          <w:spacing w:val="4"/>
        </w:rPr>
        <w:t>(</w:t>
      </w:r>
      <w:r w:rsidRPr="00300D96">
        <w:rPr>
          <w:rFonts w:hint="eastAsia"/>
          <w:spacing w:val="4"/>
        </w:rPr>
        <w:t>a</w:t>
      </w:r>
      <w:r w:rsidR="00C37AE8" w:rsidRPr="00300D96">
        <w:rPr>
          <w:rFonts w:hint="eastAsia"/>
          <w:spacing w:val="4"/>
        </w:rPr>
        <w:t>)</w:t>
      </w:r>
      <w:r w:rsidR="00300D96" w:rsidRPr="00300D96">
        <w:rPr>
          <w:rFonts w:hint="eastAsia"/>
          <w:spacing w:val="4"/>
        </w:rPr>
        <w:t xml:space="preserve"> </w:t>
      </w:r>
      <w:r w:rsidR="00F57952" w:rsidRPr="00300D96">
        <w:rPr>
          <w:rFonts w:hint="eastAsia"/>
          <w:spacing w:val="4"/>
        </w:rPr>
        <w:t>是新农民</w:t>
      </w:r>
      <w:r w:rsidR="00C37AE8" w:rsidRPr="00300D96">
        <w:rPr>
          <w:rFonts w:hint="eastAsia"/>
          <w:spacing w:val="4"/>
        </w:rPr>
        <w:t>；</w:t>
      </w:r>
      <w:r w:rsidR="00C37AE8" w:rsidRPr="00300D96">
        <w:rPr>
          <w:rFonts w:hint="eastAsia"/>
          <w:spacing w:val="4"/>
        </w:rPr>
        <w:t>(</w:t>
      </w:r>
      <w:r w:rsidRPr="00300D96">
        <w:rPr>
          <w:rFonts w:hint="eastAsia"/>
          <w:spacing w:val="4"/>
        </w:rPr>
        <w:t>b</w:t>
      </w:r>
      <w:r w:rsidR="00C37AE8" w:rsidRPr="00300D96">
        <w:rPr>
          <w:rFonts w:hint="eastAsia"/>
          <w:spacing w:val="4"/>
        </w:rPr>
        <w:t>)</w:t>
      </w:r>
      <w:r w:rsidR="00300D96" w:rsidRPr="00300D96">
        <w:rPr>
          <w:rFonts w:hint="eastAsia"/>
          <w:spacing w:val="4"/>
        </w:rPr>
        <w:t xml:space="preserve"> </w:t>
      </w:r>
      <w:r w:rsidR="00F57952" w:rsidRPr="00300D96">
        <w:rPr>
          <w:rFonts w:hint="eastAsia"/>
          <w:spacing w:val="4"/>
        </w:rPr>
        <w:t>业务的改善和现代化</w:t>
      </w:r>
      <w:r w:rsidR="00C37AE8" w:rsidRPr="00300D96">
        <w:rPr>
          <w:rFonts w:hint="eastAsia"/>
          <w:spacing w:val="4"/>
        </w:rPr>
        <w:t>；</w:t>
      </w:r>
      <w:r w:rsidR="00C37AE8" w:rsidRPr="00300D96">
        <w:rPr>
          <w:rFonts w:hint="eastAsia"/>
          <w:spacing w:val="4"/>
        </w:rPr>
        <w:t>(</w:t>
      </w:r>
      <w:r w:rsidRPr="00300D96">
        <w:rPr>
          <w:rFonts w:hint="eastAsia"/>
          <w:spacing w:val="4"/>
        </w:rPr>
        <w:t>c</w:t>
      </w:r>
      <w:r w:rsidR="00C37AE8" w:rsidRPr="00300D96">
        <w:rPr>
          <w:rFonts w:hint="eastAsia"/>
          <w:spacing w:val="4"/>
        </w:rPr>
        <w:t>)</w:t>
      </w:r>
      <w:r w:rsidR="00300D96" w:rsidRPr="00300D96">
        <w:rPr>
          <w:rFonts w:hint="eastAsia"/>
          <w:spacing w:val="4"/>
        </w:rPr>
        <w:t xml:space="preserve"> </w:t>
      </w:r>
      <w:r w:rsidR="00F57952" w:rsidRPr="00300D96">
        <w:rPr>
          <w:rFonts w:hint="eastAsia"/>
          <w:spacing w:val="4"/>
        </w:rPr>
        <w:t>适用质量标准提高产品质量</w:t>
      </w:r>
      <w:r w:rsidR="00C37AE8" w:rsidRPr="00300D96">
        <w:rPr>
          <w:rFonts w:hint="eastAsia"/>
          <w:spacing w:val="4"/>
        </w:rPr>
        <w:t>；</w:t>
      </w:r>
      <w:r w:rsidR="00C37AE8" w:rsidRPr="00300D96">
        <w:rPr>
          <w:rFonts w:hint="eastAsia"/>
          <w:spacing w:val="4"/>
        </w:rPr>
        <w:t>(</w:t>
      </w:r>
      <w:r w:rsidRPr="00300D96">
        <w:rPr>
          <w:rFonts w:hint="eastAsia"/>
          <w:spacing w:val="4"/>
        </w:rPr>
        <w:t>d</w:t>
      </w:r>
      <w:r w:rsidR="00C37AE8" w:rsidRPr="00300D96">
        <w:rPr>
          <w:rFonts w:hint="eastAsia"/>
          <w:spacing w:val="4"/>
        </w:rPr>
        <w:t>)</w:t>
      </w:r>
      <w:r w:rsidR="00300D96" w:rsidRPr="00300D96">
        <w:rPr>
          <w:rFonts w:hint="eastAsia"/>
          <w:spacing w:val="4"/>
        </w:rPr>
        <w:t xml:space="preserve"> </w:t>
      </w:r>
      <w:r w:rsidR="00F57952" w:rsidRPr="00300D96">
        <w:rPr>
          <w:rFonts w:hint="eastAsia"/>
          <w:spacing w:val="4"/>
        </w:rPr>
        <w:t>土地的可持续利用开发。轴心三下的各项措施额外重视作为合格的个人投资者、公司投资者或合作社投资者的妇女提交的申请</w:t>
      </w:r>
      <w:r w:rsidR="00C37AE8" w:rsidRPr="00300D96">
        <w:rPr>
          <w:rFonts w:hint="eastAsia"/>
          <w:spacing w:val="4"/>
        </w:rPr>
        <w:t>，</w:t>
      </w:r>
      <w:r w:rsidR="00F57952" w:rsidRPr="00300D96">
        <w:rPr>
          <w:rFonts w:hint="eastAsia"/>
          <w:spacing w:val="4"/>
        </w:rPr>
        <w:t>以促进妇女创业。在规划阶段</w:t>
      </w:r>
      <w:r w:rsidR="00C37AE8" w:rsidRPr="00300D96">
        <w:rPr>
          <w:rFonts w:hint="eastAsia"/>
          <w:spacing w:val="4"/>
        </w:rPr>
        <w:t>，</w:t>
      </w:r>
      <w:r w:rsidR="00F57952" w:rsidRPr="00300D96">
        <w:rPr>
          <w:rFonts w:hint="eastAsia"/>
          <w:spacing w:val="4"/>
        </w:rPr>
        <w:t>两性平等总秘书处作为社会经济</w:t>
      </w:r>
      <w:r w:rsidR="00F57952" w:rsidRPr="00F57952">
        <w:rPr>
          <w:rFonts w:hint="eastAsia"/>
        </w:rPr>
        <w:t>伙伴之一参与了该方案</w:t>
      </w:r>
      <w:r w:rsidR="00C37AE8">
        <w:rPr>
          <w:rFonts w:hint="eastAsia"/>
        </w:rPr>
        <w:t>，</w:t>
      </w:r>
      <w:r w:rsidR="00F57952" w:rsidRPr="00F57952">
        <w:rPr>
          <w:rFonts w:hint="eastAsia"/>
        </w:rPr>
        <w:t>目的是融入两性平等层面</w:t>
      </w:r>
      <w:r w:rsidR="00C37AE8">
        <w:rPr>
          <w:rFonts w:hint="eastAsia"/>
        </w:rPr>
        <w:t>(</w:t>
      </w:r>
      <w:r w:rsidR="00F57952" w:rsidRPr="00F57952">
        <w:rPr>
          <w:rFonts w:hint="eastAsia"/>
        </w:rPr>
        <w:t>并保护弱势群体</w:t>
      </w:r>
      <w:r w:rsidR="00C37AE8">
        <w:rPr>
          <w:rFonts w:hint="eastAsia"/>
        </w:rPr>
        <w:t>)</w:t>
      </w:r>
      <w:r w:rsidR="00F57952" w:rsidRPr="00F57952">
        <w:rPr>
          <w:rFonts w:hint="eastAsia"/>
        </w:rPr>
        <w:t>。</w:t>
      </w:r>
    </w:p>
    <w:p w:rsidR="00F57952" w:rsidRPr="00F57952" w:rsidRDefault="00F57952" w:rsidP="00300D96">
      <w:pPr>
        <w:pStyle w:val="H23GC"/>
        <w:rPr>
          <w:rFonts w:hint="eastAsia"/>
        </w:rPr>
      </w:pPr>
      <w:r w:rsidRPr="00F57952">
        <w:rPr>
          <w:rFonts w:hint="eastAsia"/>
        </w:rPr>
        <w:tab/>
      </w:r>
      <w:r w:rsidRPr="00F57952">
        <w:rPr>
          <w:rFonts w:hint="eastAsia"/>
        </w:rPr>
        <w:tab/>
      </w:r>
      <w:r w:rsidRPr="00F57952">
        <w:rPr>
          <w:rFonts w:hint="eastAsia"/>
        </w:rPr>
        <w:t>劳动就业部</w:t>
      </w:r>
    </w:p>
    <w:p w:rsidR="00F57952" w:rsidRPr="00F57952" w:rsidRDefault="004C6AE7" w:rsidP="004C6AE7">
      <w:pPr>
        <w:pStyle w:val="SingleTxtGC"/>
        <w:rPr>
          <w:rFonts w:hint="eastAsia"/>
        </w:rPr>
      </w:pPr>
      <w:r>
        <w:rPr>
          <w:bCs/>
        </w:rPr>
        <w:t>28</w:t>
      </w:r>
      <w:r w:rsidR="00C37AE8">
        <w:rPr>
          <w:bCs/>
        </w:rPr>
        <w:t>4.</w:t>
      </w:r>
      <w:r>
        <w:rPr>
          <w:bCs/>
        </w:rPr>
        <w:t xml:space="preserve">  </w:t>
      </w:r>
      <w:r w:rsidR="00F57952" w:rsidRPr="00F57952">
        <w:rPr>
          <w:rFonts w:hint="eastAsia"/>
        </w:rPr>
        <w:t>在社区倡议</w:t>
      </w:r>
      <w:r>
        <w:rPr>
          <w:rFonts w:hint="eastAsia"/>
        </w:rPr>
        <w:t>“</w:t>
      </w:r>
      <w:r>
        <w:t>EQUAL</w:t>
      </w:r>
      <w:r>
        <w:rPr>
          <w:rFonts w:hint="eastAsia"/>
        </w:rPr>
        <w:t>”</w:t>
      </w:r>
      <w:r w:rsidR="00F57952" w:rsidRPr="00F57952">
        <w:rPr>
          <w:rFonts w:hint="eastAsia"/>
        </w:rPr>
        <w:t>框架内执行了以下项目</w:t>
      </w:r>
      <w:r w:rsidR="00C37AE8">
        <w:rPr>
          <w:rFonts w:hint="eastAsia"/>
        </w:rPr>
        <w:t>：</w:t>
      </w:r>
    </w:p>
    <w:p w:rsidR="00F57952" w:rsidRPr="00F57952" w:rsidRDefault="004C6AE7" w:rsidP="00776CDF">
      <w:pPr>
        <w:pStyle w:val="Bullet1GC"/>
      </w:pPr>
      <w:r>
        <w:rPr>
          <w:rFonts w:hint="eastAsia"/>
        </w:rPr>
        <w:t>“</w:t>
      </w:r>
      <w:r w:rsidR="00F57952" w:rsidRPr="00F57952">
        <w:rPr>
          <w:rFonts w:hint="eastAsia"/>
        </w:rPr>
        <w:t>山区伙伴关系</w:t>
      </w:r>
      <w:r>
        <w:rPr>
          <w:rFonts w:hint="eastAsia"/>
        </w:rPr>
        <w:t>”</w:t>
      </w:r>
      <w:r w:rsidR="00F57952" w:rsidRPr="00F57952">
        <w:rPr>
          <w:rFonts w:hint="eastAsia"/>
        </w:rPr>
        <w:t>发展伙伴关系实施的</w:t>
      </w:r>
      <w:r>
        <w:rPr>
          <w:rFonts w:hint="eastAsia"/>
        </w:rPr>
        <w:t>“</w:t>
      </w:r>
      <w:r w:rsidR="00F57952" w:rsidRPr="00F57952">
        <w:t>平都斯</w:t>
      </w:r>
      <w:r w:rsidR="00F57952" w:rsidRPr="00F57952">
        <w:rPr>
          <w:rFonts w:hint="eastAsia"/>
        </w:rPr>
        <w:t>地区的农村企业</w:t>
      </w:r>
      <w:r>
        <w:rPr>
          <w:rFonts w:hint="eastAsia"/>
        </w:rPr>
        <w:t>”</w:t>
      </w:r>
      <w:r w:rsidR="00F57952" w:rsidRPr="00F57952">
        <w:rPr>
          <w:rFonts w:hint="eastAsia"/>
        </w:rPr>
        <w:t>项目。其目标群体是</w:t>
      </w:r>
      <w:r w:rsidR="00F57952" w:rsidRPr="00F57952">
        <w:t>平都斯</w:t>
      </w:r>
      <w:r w:rsidR="00F57952" w:rsidRPr="00F57952">
        <w:rPr>
          <w:rFonts w:hint="eastAsia"/>
        </w:rPr>
        <w:t>边远山区的居民</w:t>
      </w:r>
      <w:r w:rsidR="00C37AE8">
        <w:rPr>
          <w:rFonts w:hint="eastAsia"/>
        </w:rPr>
        <w:t>，</w:t>
      </w:r>
      <w:r w:rsidR="00F57952" w:rsidRPr="00F57952">
        <w:rPr>
          <w:rFonts w:hint="eastAsia"/>
        </w:rPr>
        <w:t>主要是青年男女。主要目标是鼓励并支助</w:t>
      </w:r>
      <w:r w:rsidR="00F57952" w:rsidRPr="00F57952">
        <w:t>平都斯</w:t>
      </w:r>
      <w:r w:rsidR="00F57952" w:rsidRPr="00F57952">
        <w:rPr>
          <w:rFonts w:hint="eastAsia"/>
        </w:rPr>
        <w:t>山区和边远地区的农业企业。</w:t>
      </w:r>
    </w:p>
    <w:p w:rsidR="00F57952" w:rsidRPr="00F57952" w:rsidRDefault="004C6AE7" w:rsidP="00776CDF">
      <w:pPr>
        <w:pStyle w:val="Bullet1GC"/>
      </w:pPr>
      <w:r>
        <w:rPr>
          <w:rFonts w:hint="eastAsia"/>
        </w:rPr>
        <w:t>“</w:t>
      </w:r>
      <w:r w:rsidR="00F57952" w:rsidRPr="00F57952">
        <w:rPr>
          <w:rFonts w:hint="eastAsia"/>
        </w:rPr>
        <w:t>创始</w:t>
      </w:r>
      <w:r>
        <w:rPr>
          <w:rFonts w:hint="eastAsia"/>
        </w:rPr>
        <w:t>”</w:t>
      </w:r>
      <w:r w:rsidR="00F57952" w:rsidRPr="00F57952">
        <w:rPr>
          <w:rFonts w:hint="eastAsia"/>
        </w:rPr>
        <w:t>发展伙伴关系实施的</w:t>
      </w:r>
      <w:r>
        <w:rPr>
          <w:rFonts w:hint="eastAsia"/>
        </w:rPr>
        <w:t>“</w:t>
      </w:r>
      <w:r w:rsidR="00F57952" w:rsidRPr="00F57952">
        <w:rPr>
          <w:rFonts w:hint="eastAsia"/>
        </w:rPr>
        <w:t>鼓励农村地区男女新农民创业的机构网</w:t>
      </w:r>
      <w:r>
        <w:rPr>
          <w:rFonts w:hint="eastAsia"/>
        </w:rPr>
        <w:t>”</w:t>
      </w:r>
      <w:r w:rsidR="00F57952" w:rsidRPr="00F57952">
        <w:rPr>
          <w:rFonts w:hint="eastAsia"/>
        </w:rPr>
        <w:t>项目。其目标群体是新农民</w:t>
      </w:r>
      <w:r w:rsidR="00300D96">
        <w:rPr>
          <w:rFonts w:hint="eastAsia"/>
          <w:spacing w:val="-50"/>
        </w:rPr>
        <w:t>―</w:t>
      </w:r>
      <w:r w:rsidR="00300D96">
        <w:rPr>
          <w:rFonts w:hint="eastAsia"/>
        </w:rPr>
        <w:t>―</w:t>
      </w:r>
      <w:r w:rsidR="00F57952" w:rsidRPr="00F57952">
        <w:rPr>
          <w:rFonts w:hint="eastAsia"/>
        </w:rPr>
        <w:t>男性和女性</w:t>
      </w:r>
      <w:r w:rsidR="00300D96">
        <w:rPr>
          <w:rFonts w:hint="eastAsia"/>
          <w:spacing w:val="-50"/>
        </w:rPr>
        <w:t>―</w:t>
      </w:r>
      <w:r w:rsidR="00300D96">
        <w:rPr>
          <w:rFonts w:hint="eastAsia"/>
        </w:rPr>
        <w:t>―</w:t>
      </w:r>
      <w:r w:rsidR="00F57952" w:rsidRPr="00F57952">
        <w:rPr>
          <w:rFonts w:hint="eastAsia"/>
        </w:rPr>
        <w:t>和农村地区的青年居民。主要目标是开发服务和信息系统、辅导、跟进对青年人</w:t>
      </w:r>
      <w:r w:rsidR="00C37AE8">
        <w:rPr>
          <w:rFonts w:hint="eastAsia"/>
        </w:rPr>
        <w:t>，</w:t>
      </w:r>
      <w:r w:rsidR="00F57952" w:rsidRPr="00F57952">
        <w:rPr>
          <w:rFonts w:hint="eastAsia"/>
        </w:rPr>
        <w:t>特别是青年农民为创办自己的企业开展的创业活动。</w:t>
      </w:r>
    </w:p>
    <w:p w:rsidR="00F57952" w:rsidRPr="007C5003" w:rsidRDefault="004C6AE7" w:rsidP="00776CDF">
      <w:pPr>
        <w:pStyle w:val="Bullet1GC"/>
        <w:rPr>
          <w:spacing w:val="-4"/>
        </w:rPr>
      </w:pPr>
      <w:r w:rsidRPr="007C5003">
        <w:rPr>
          <w:rFonts w:hint="eastAsia"/>
          <w:spacing w:val="-4"/>
        </w:rPr>
        <w:t>“</w:t>
      </w:r>
      <w:r w:rsidR="00F57952" w:rsidRPr="007C5003">
        <w:rPr>
          <w:rFonts w:hint="eastAsia"/>
          <w:spacing w:val="-4"/>
        </w:rPr>
        <w:t>克里特社会经济伙伴关系</w:t>
      </w:r>
      <w:r w:rsidR="007C5003" w:rsidRPr="007C5003">
        <w:rPr>
          <w:rFonts w:hint="eastAsia"/>
          <w:spacing w:val="-50"/>
        </w:rPr>
        <w:t>―</w:t>
      </w:r>
      <w:r w:rsidR="007C5003" w:rsidRPr="007C5003">
        <w:rPr>
          <w:rFonts w:hint="eastAsia"/>
          <w:spacing w:val="-4"/>
        </w:rPr>
        <w:t>―</w:t>
      </w:r>
      <w:r w:rsidRPr="007C5003">
        <w:rPr>
          <w:spacing w:val="-4"/>
        </w:rPr>
        <w:t>KRIKOS</w:t>
      </w:r>
      <w:r w:rsidRPr="007C5003">
        <w:rPr>
          <w:rFonts w:hint="eastAsia"/>
          <w:spacing w:val="-4"/>
        </w:rPr>
        <w:t>“</w:t>
      </w:r>
      <w:r w:rsidR="00F57952" w:rsidRPr="007C5003">
        <w:rPr>
          <w:rFonts w:hint="eastAsia"/>
          <w:spacing w:val="-4"/>
        </w:rPr>
        <w:t>发展伙伴关系实施的</w:t>
      </w:r>
      <w:r w:rsidRPr="007C5003">
        <w:rPr>
          <w:rFonts w:hint="eastAsia"/>
          <w:spacing w:val="-4"/>
        </w:rPr>
        <w:t>“</w:t>
      </w:r>
      <w:r w:rsidR="00F57952" w:rsidRPr="007C5003">
        <w:rPr>
          <w:rFonts w:hint="eastAsia"/>
          <w:spacing w:val="-4"/>
        </w:rPr>
        <w:t>社会经济发展孵化器</w:t>
      </w:r>
      <w:r w:rsidRPr="007C5003">
        <w:rPr>
          <w:rFonts w:hint="eastAsia"/>
          <w:spacing w:val="-4"/>
        </w:rPr>
        <w:t>”</w:t>
      </w:r>
      <w:r w:rsidR="00F57952" w:rsidRPr="007C5003">
        <w:rPr>
          <w:rFonts w:hint="eastAsia"/>
          <w:spacing w:val="-4"/>
        </w:rPr>
        <w:t>项目。其目标群体是</w:t>
      </w:r>
      <w:r w:rsidR="00C37AE8" w:rsidRPr="007C5003">
        <w:rPr>
          <w:rFonts w:hint="eastAsia"/>
          <w:spacing w:val="-4"/>
        </w:rPr>
        <w:t>：</w:t>
      </w:r>
      <w:r w:rsidR="00C37AE8" w:rsidRPr="007C5003">
        <w:rPr>
          <w:rFonts w:hint="eastAsia"/>
          <w:spacing w:val="-4"/>
        </w:rPr>
        <w:t>(</w:t>
      </w:r>
      <w:r w:rsidRPr="007C5003">
        <w:rPr>
          <w:rFonts w:hint="eastAsia"/>
          <w:spacing w:val="-4"/>
        </w:rPr>
        <w:t>a</w:t>
      </w:r>
      <w:r w:rsidR="00C37AE8" w:rsidRPr="007C5003">
        <w:rPr>
          <w:rFonts w:hint="eastAsia"/>
          <w:spacing w:val="-4"/>
        </w:rPr>
        <w:t>)</w:t>
      </w:r>
      <w:r w:rsidR="00C8293B" w:rsidRPr="007C5003">
        <w:rPr>
          <w:rFonts w:hint="eastAsia"/>
          <w:spacing w:val="-4"/>
        </w:rPr>
        <w:t xml:space="preserve"> </w:t>
      </w:r>
      <w:r w:rsidR="00F57952" w:rsidRPr="007C5003">
        <w:rPr>
          <w:rFonts w:hint="eastAsia"/>
          <w:spacing w:val="-4"/>
        </w:rPr>
        <w:t>现有的社会企业</w:t>
      </w:r>
      <w:r w:rsidR="00C37AE8" w:rsidRPr="007C5003">
        <w:rPr>
          <w:rFonts w:hint="eastAsia"/>
          <w:spacing w:val="-4"/>
        </w:rPr>
        <w:t>(</w:t>
      </w:r>
      <w:r w:rsidR="00F57952" w:rsidRPr="007C5003">
        <w:rPr>
          <w:rFonts w:hint="eastAsia"/>
          <w:spacing w:val="-4"/>
        </w:rPr>
        <w:t>主要是妇女合作社</w:t>
      </w:r>
      <w:r w:rsidR="00C37AE8" w:rsidRPr="007C5003">
        <w:rPr>
          <w:rFonts w:hint="eastAsia"/>
          <w:spacing w:val="-4"/>
        </w:rPr>
        <w:t>)</w:t>
      </w:r>
      <w:r w:rsidR="00C37AE8" w:rsidRPr="007C5003">
        <w:rPr>
          <w:rFonts w:hint="eastAsia"/>
          <w:spacing w:val="-4"/>
        </w:rPr>
        <w:t>；</w:t>
      </w:r>
      <w:r w:rsidR="00F57952" w:rsidRPr="007C5003">
        <w:rPr>
          <w:rFonts w:hint="eastAsia"/>
          <w:spacing w:val="-4"/>
        </w:rPr>
        <w:t>和</w:t>
      </w:r>
      <w:r w:rsidR="00C37AE8" w:rsidRPr="007C5003">
        <w:rPr>
          <w:rFonts w:hint="eastAsia"/>
          <w:spacing w:val="-4"/>
        </w:rPr>
        <w:t>(</w:t>
      </w:r>
      <w:r w:rsidRPr="007C5003">
        <w:rPr>
          <w:rFonts w:hint="eastAsia"/>
          <w:spacing w:val="-4"/>
        </w:rPr>
        <w:t>b</w:t>
      </w:r>
      <w:r w:rsidR="00C37AE8" w:rsidRPr="007C5003">
        <w:rPr>
          <w:rFonts w:hint="eastAsia"/>
          <w:spacing w:val="-4"/>
        </w:rPr>
        <w:t>)</w:t>
      </w:r>
      <w:r w:rsidR="00C8293B" w:rsidRPr="007C5003">
        <w:rPr>
          <w:rFonts w:hint="eastAsia"/>
          <w:spacing w:val="-4"/>
          <w:sz w:val="10"/>
          <w:szCs w:val="10"/>
        </w:rPr>
        <w:t xml:space="preserve"> </w:t>
      </w:r>
      <w:r w:rsidR="00F57952" w:rsidRPr="007C5003">
        <w:rPr>
          <w:rFonts w:hint="eastAsia"/>
          <w:spacing w:val="-4"/>
        </w:rPr>
        <w:t>失业妇女、</w:t>
      </w:r>
      <w:r w:rsidRPr="007C5003">
        <w:rPr>
          <w:rFonts w:hint="eastAsia"/>
          <w:spacing w:val="-4"/>
        </w:rPr>
        <w:t>45</w:t>
      </w:r>
      <w:r w:rsidR="00F57952" w:rsidRPr="007C5003">
        <w:rPr>
          <w:rFonts w:hint="eastAsia"/>
          <w:spacing w:val="-4"/>
        </w:rPr>
        <w:t>岁以上的失业男子、残疾人。主要目标是</w:t>
      </w:r>
      <w:r w:rsidR="00C37AE8" w:rsidRPr="007C5003">
        <w:rPr>
          <w:rFonts w:hint="eastAsia"/>
          <w:spacing w:val="-4"/>
        </w:rPr>
        <w:t>：</w:t>
      </w:r>
      <w:r w:rsidR="00C37AE8" w:rsidRPr="007C5003">
        <w:rPr>
          <w:rFonts w:hint="eastAsia"/>
          <w:spacing w:val="-4"/>
        </w:rPr>
        <w:t>(</w:t>
      </w:r>
      <w:r w:rsidRPr="007C5003">
        <w:rPr>
          <w:rFonts w:hint="eastAsia"/>
          <w:spacing w:val="-4"/>
        </w:rPr>
        <w:t>a</w:t>
      </w:r>
      <w:r w:rsidR="00C37AE8" w:rsidRPr="007C5003">
        <w:rPr>
          <w:rFonts w:hint="eastAsia"/>
          <w:spacing w:val="-4"/>
        </w:rPr>
        <w:t>)</w:t>
      </w:r>
      <w:r w:rsidR="00C8293B" w:rsidRPr="007C5003">
        <w:rPr>
          <w:rFonts w:hint="eastAsia"/>
          <w:spacing w:val="-4"/>
        </w:rPr>
        <w:t xml:space="preserve"> </w:t>
      </w:r>
      <w:r w:rsidR="00F57952" w:rsidRPr="007C5003">
        <w:rPr>
          <w:rFonts w:hint="eastAsia"/>
          <w:spacing w:val="-4"/>
        </w:rPr>
        <w:t>动员所有地方力量参与以实现支助社会经济的目标</w:t>
      </w:r>
      <w:r w:rsidR="00C37AE8" w:rsidRPr="007C5003">
        <w:rPr>
          <w:rFonts w:hint="eastAsia"/>
          <w:spacing w:val="-4"/>
        </w:rPr>
        <w:t>；</w:t>
      </w:r>
      <w:r w:rsidR="00C37AE8" w:rsidRPr="007C5003">
        <w:rPr>
          <w:rFonts w:hint="eastAsia"/>
          <w:spacing w:val="-4"/>
        </w:rPr>
        <w:t>(</w:t>
      </w:r>
      <w:r w:rsidRPr="007C5003">
        <w:rPr>
          <w:rFonts w:hint="eastAsia"/>
          <w:spacing w:val="-4"/>
        </w:rPr>
        <w:t>b</w:t>
      </w:r>
      <w:r w:rsidR="00C37AE8" w:rsidRPr="007C5003">
        <w:rPr>
          <w:rFonts w:hint="eastAsia"/>
          <w:spacing w:val="-4"/>
        </w:rPr>
        <w:t>)</w:t>
      </w:r>
      <w:r w:rsidR="00C8293B" w:rsidRPr="007C5003">
        <w:rPr>
          <w:rFonts w:hint="eastAsia"/>
          <w:spacing w:val="-4"/>
        </w:rPr>
        <w:t xml:space="preserve"> </w:t>
      </w:r>
      <w:r w:rsidR="00F57952" w:rsidRPr="007C5003">
        <w:rPr>
          <w:rFonts w:hint="eastAsia"/>
          <w:spacing w:val="-4"/>
        </w:rPr>
        <w:t>建立和支持由目标群体开展创新业务活动的社会企业</w:t>
      </w:r>
      <w:r w:rsidR="00C37AE8" w:rsidRPr="007C5003">
        <w:rPr>
          <w:rFonts w:hint="eastAsia"/>
          <w:spacing w:val="-4"/>
        </w:rPr>
        <w:t>；</w:t>
      </w:r>
      <w:r w:rsidR="00C37AE8" w:rsidRPr="007C5003">
        <w:rPr>
          <w:rFonts w:hint="eastAsia"/>
          <w:spacing w:val="-4"/>
        </w:rPr>
        <w:t>(</w:t>
      </w:r>
      <w:r w:rsidRPr="007C5003">
        <w:rPr>
          <w:rFonts w:hint="eastAsia"/>
          <w:spacing w:val="-4"/>
        </w:rPr>
        <w:t>c</w:t>
      </w:r>
      <w:r w:rsidR="00C37AE8" w:rsidRPr="007C5003">
        <w:rPr>
          <w:rFonts w:hint="eastAsia"/>
          <w:spacing w:val="-4"/>
        </w:rPr>
        <w:t>)</w:t>
      </w:r>
      <w:r w:rsidR="00C8293B" w:rsidRPr="007C5003">
        <w:rPr>
          <w:rFonts w:hint="eastAsia"/>
          <w:spacing w:val="-4"/>
        </w:rPr>
        <w:t xml:space="preserve"> </w:t>
      </w:r>
      <w:r w:rsidR="00F57952" w:rsidRPr="007C5003">
        <w:rPr>
          <w:rFonts w:hint="eastAsia"/>
          <w:spacing w:val="-4"/>
        </w:rPr>
        <w:t>通过联网和组建小组</w:t>
      </w:r>
      <w:r w:rsidR="00C37AE8" w:rsidRPr="007C5003">
        <w:rPr>
          <w:rFonts w:hint="eastAsia"/>
          <w:spacing w:val="-4"/>
        </w:rPr>
        <w:t>，</w:t>
      </w:r>
      <w:r w:rsidR="00F57952" w:rsidRPr="007C5003">
        <w:rPr>
          <w:rFonts w:hint="eastAsia"/>
          <w:spacing w:val="-4"/>
        </w:rPr>
        <w:t>加强并进一步发展现有的和新的社会企业</w:t>
      </w:r>
      <w:r w:rsidR="00C37AE8" w:rsidRPr="007C5003">
        <w:rPr>
          <w:rFonts w:hint="eastAsia"/>
          <w:spacing w:val="-4"/>
        </w:rPr>
        <w:t>；</w:t>
      </w:r>
      <w:r w:rsidR="00F57952" w:rsidRPr="007C5003">
        <w:rPr>
          <w:rFonts w:hint="eastAsia"/>
          <w:spacing w:val="-4"/>
        </w:rPr>
        <w:t>以及</w:t>
      </w:r>
      <w:r w:rsidR="00C37AE8" w:rsidRPr="007C5003">
        <w:rPr>
          <w:rFonts w:hint="eastAsia"/>
          <w:spacing w:val="-4"/>
        </w:rPr>
        <w:t>(</w:t>
      </w:r>
      <w:r w:rsidRPr="007C5003">
        <w:rPr>
          <w:rFonts w:hint="eastAsia"/>
          <w:spacing w:val="-4"/>
        </w:rPr>
        <w:t>d</w:t>
      </w:r>
      <w:r w:rsidR="00C37AE8" w:rsidRPr="007C5003">
        <w:rPr>
          <w:rFonts w:hint="eastAsia"/>
          <w:spacing w:val="-4"/>
        </w:rPr>
        <w:t>)</w:t>
      </w:r>
      <w:r w:rsidR="00C8293B" w:rsidRPr="007C5003">
        <w:rPr>
          <w:rFonts w:hint="eastAsia"/>
          <w:spacing w:val="-4"/>
        </w:rPr>
        <w:t xml:space="preserve"> </w:t>
      </w:r>
      <w:r w:rsidR="00F57952" w:rsidRPr="007C5003">
        <w:rPr>
          <w:rFonts w:hint="eastAsia"/>
          <w:spacing w:val="-4"/>
        </w:rPr>
        <w:t>通过运行</w:t>
      </w:r>
      <w:r w:rsidRPr="007C5003">
        <w:rPr>
          <w:rFonts w:hint="eastAsia"/>
          <w:spacing w:val="-4"/>
        </w:rPr>
        <w:t>“</w:t>
      </w:r>
      <w:r w:rsidR="00F57952" w:rsidRPr="007C5003">
        <w:rPr>
          <w:rFonts w:hint="eastAsia"/>
          <w:spacing w:val="-4"/>
        </w:rPr>
        <w:t>克里特社会经济支助中心</w:t>
      </w:r>
      <w:r w:rsidRPr="007C5003">
        <w:rPr>
          <w:rFonts w:hint="eastAsia"/>
          <w:spacing w:val="-4"/>
        </w:rPr>
        <w:t>”</w:t>
      </w:r>
      <w:r w:rsidR="00C37AE8" w:rsidRPr="007C5003">
        <w:rPr>
          <w:rFonts w:hint="eastAsia"/>
          <w:spacing w:val="-4"/>
        </w:rPr>
        <w:t>，</w:t>
      </w:r>
      <w:r w:rsidR="00F57952" w:rsidRPr="007C5003">
        <w:rPr>
          <w:rFonts w:hint="eastAsia"/>
          <w:spacing w:val="-4"/>
        </w:rPr>
        <w:t>不断跟进并支助克里特岛的社会经济部门。</w:t>
      </w:r>
    </w:p>
    <w:p w:rsidR="00F57952" w:rsidRPr="00F57952" w:rsidRDefault="004C6AE7" w:rsidP="00776CDF">
      <w:pPr>
        <w:pStyle w:val="Bullet1GC"/>
      </w:pPr>
      <w:r>
        <w:rPr>
          <w:rFonts w:hint="eastAsia"/>
        </w:rPr>
        <w:t>“</w:t>
      </w:r>
      <w:r w:rsidR="00F57952" w:rsidRPr="00F57952">
        <w:rPr>
          <w:rFonts w:hint="eastAsia"/>
        </w:rPr>
        <w:t>农业培训网</w:t>
      </w:r>
      <w:r w:rsidR="00C8293B">
        <w:rPr>
          <w:rFonts w:hint="eastAsia"/>
          <w:spacing w:val="-50"/>
        </w:rPr>
        <w:t>―</w:t>
      </w:r>
      <w:r w:rsidR="00C8293B">
        <w:rPr>
          <w:rFonts w:hint="eastAsia"/>
        </w:rPr>
        <w:t>―</w:t>
      </w:r>
      <w:r w:rsidR="00F57952" w:rsidRPr="00F57952">
        <w:rPr>
          <w:rFonts w:hint="eastAsia"/>
        </w:rPr>
        <w:t>培训农民的网络</w:t>
      </w:r>
      <w:r>
        <w:rPr>
          <w:rFonts w:hint="eastAsia"/>
        </w:rPr>
        <w:t>”</w:t>
      </w:r>
      <w:r w:rsidR="00F57952" w:rsidRPr="00F57952">
        <w:rPr>
          <w:rFonts w:hint="eastAsia"/>
        </w:rPr>
        <w:t>发展伙伴关系实施的</w:t>
      </w:r>
      <w:r>
        <w:rPr>
          <w:rFonts w:hint="eastAsia"/>
        </w:rPr>
        <w:t>“</w:t>
      </w:r>
      <w:r w:rsidR="00F57952" w:rsidRPr="00F57952">
        <w:rPr>
          <w:rFonts w:hint="eastAsia"/>
        </w:rPr>
        <w:t>终身培训和增加农业部门就业人口网络</w:t>
      </w:r>
      <w:r>
        <w:rPr>
          <w:rFonts w:hint="eastAsia"/>
        </w:rPr>
        <w:t>”</w:t>
      </w:r>
      <w:r w:rsidR="00F57952" w:rsidRPr="00F57952">
        <w:rPr>
          <w:rFonts w:hint="eastAsia"/>
        </w:rPr>
        <w:t>项目。其目标群体是</w:t>
      </w:r>
      <w:r w:rsidR="00C37AE8">
        <w:rPr>
          <w:rFonts w:hint="eastAsia"/>
        </w:rPr>
        <w:t>：</w:t>
      </w:r>
      <w:r w:rsidR="00C37AE8">
        <w:rPr>
          <w:rFonts w:hint="eastAsia"/>
        </w:rPr>
        <w:t>(</w:t>
      </w:r>
      <w:r>
        <w:rPr>
          <w:rFonts w:hint="eastAsia"/>
        </w:rPr>
        <w:t>a</w:t>
      </w:r>
      <w:r w:rsidR="00C37AE8">
        <w:rPr>
          <w:rFonts w:hint="eastAsia"/>
        </w:rPr>
        <w:t>)</w:t>
      </w:r>
      <w:r w:rsidR="00C8293B">
        <w:rPr>
          <w:rFonts w:hint="eastAsia"/>
        </w:rPr>
        <w:t xml:space="preserve"> </w:t>
      </w:r>
      <w:r w:rsidR="00F57952" w:rsidRPr="00F57952">
        <w:rPr>
          <w:rFonts w:hint="eastAsia"/>
        </w:rPr>
        <w:t>面临失业威胁的农民</w:t>
      </w:r>
      <w:r w:rsidR="00C37AE8">
        <w:rPr>
          <w:rFonts w:hint="eastAsia"/>
        </w:rPr>
        <w:t>，</w:t>
      </w:r>
      <w:r w:rsidR="00F57952" w:rsidRPr="00F57952">
        <w:rPr>
          <w:rFonts w:hint="eastAsia"/>
        </w:rPr>
        <w:t>特别是小农场主</w:t>
      </w:r>
      <w:r w:rsidR="00C37AE8">
        <w:rPr>
          <w:rFonts w:hint="eastAsia"/>
        </w:rPr>
        <w:t>；</w:t>
      </w:r>
      <w:r w:rsidR="00C37AE8">
        <w:rPr>
          <w:rFonts w:hint="eastAsia"/>
        </w:rPr>
        <w:t>(</w:t>
      </w:r>
      <w:r>
        <w:rPr>
          <w:rFonts w:hint="eastAsia"/>
        </w:rPr>
        <w:t>b</w:t>
      </w:r>
      <w:r w:rsidR="00C37AE8">
        <w:rPr>
          <w:rFonts w:hint="eastAsia"/>
        </w:rPr>
        <w:t>)</w:t>
      </w:r>
      <w:r w:rsidR="00C8293B">
        <w:rPr>
          <w:rFonts w:hint="eastAsia"/>
        </w:rPr>
        <w:t xml:space="preserve"> </w:t>
      </w:r>
      <w:r w:rsidR="00F57952" w:rsidRPr="00F57952">
        <w:rPr>
          <w:rFonts w:hint="eastAsia"/>
        </w:rPr>
        <w:t>劳动技能低的农民</w:t>
      </w:r>
      <w:r w:rsidR="00C37AE8">
        <w:rPr>
          <w:rFonts w:hint="eastAsia"/>
        </w:rPr>
        <w:t>；</w:t>
      </w:r>
      <w:r w:rsidR="00C37AE8">
        <w:rPr>
          <w:rFonts w:hint="eastAsia"/>
        </w:rPr>
        <w:t>(</w:t>
      </w:r>
      <w:r>
        <w:rPr>
          <w:rFonts w:hint="eastAsia"/>
        </w:rPr>
        <w:t>c</w:t>
      </w:r>
      <w:r w:rsidR="00C37AE8">
        <w:rPr>
          <w:rFonts w:hint="eastAsia"/>
        </w:rPr>
        <w:t>)</w:t>
      </w:r>
      <w:r w:rsidR="00C8293B">
        <w:rPr>
          <w:rFonts w:hint="eastAsia"/>
        </w:rPr>
        <w:t xml:space="preserve"> </w:t>
      </w:r>
      <w:r w:rsidR="00F57952" w:rsidRPr="00F57952">
        <w:rPr>
          <w:rFonts w:hint="eastAsia"/>
        </w:rPr>
        <w:t>居住在农村和半农村地区的妇女</w:t>
      </w:r>
      <w:r w:rsidR="00C37AE8">
        <w:rPr>
          <w:rFonts w:hint="eastAsia"/>
        </w:rPr>
        <w:t>；</w:t>
      </w:r>
      <w:r w:rsidR="00C37AE8">
        <w:rPr>
          <w:rFonts w:hint="eastAsia"/>
        </w:rPr>
        <w:t>(</w:t>
      </w:r>
      <w:r>
        <w:rPr>
          <w:rFonts w:hint="eastAsia"/>
        </w:rPr>
        <w:t>d</w:t>
      </w:r>
      <w:r w:rsidR="00C37AE8">
        <w:rPr>
          <w:rFonts w:hint="eastAsia"/>
        </w:rPr>
        <w:t>)</w:t>
      </w:r>
      <w:r w:rsidR="00C8293B">
        <w:rPr>
          <w:rFonts w:hint="eastAsia"/>
        </w:rPr>
        <w:t xml:space="preserve"> </w:t>
      </w:r>
      <w:r w:rsidR="00F57952" w:rsidRPr="00F57952">
        <w:rPr>
          <w:rFonts w:hint="eastAsia"/>
        </w:rPr>
        <w:t>农作物受到威胁的农民。主要目标是在规划和制定促进农民发展和进一步使其潜能专业化的专业服务和职业方案基础上</w:t>
      </w:r>
      <w:r w:rsidR="00C37AE8">
        <w:rPr>
          <w:rFonts w:hint="eastAsia"/>
        </w:rPr>
        <w:t>，</w:t>
      </w:r>
      <w:r w:rsidR="00F57952" w:rsidRPr="00F57952">
        <w:rPr>
          <w:rFonts w:hint="eastAsia"/>
        </w:rPr>
        <w:t>提升目标群体中的农民的知识和技能。</w:t>
      </w:r>
    </w:p>
    <w:p w:rsidR="00F57952" w:rsidRPr="00F57952" w:rsidRDefault="004C6AE7" w:rsidP="00776CDF">
      <w:pPr>
        <w:pStyle w:val="Bullet1GC"/>
      </w:pPr>
      <w:r>
        <w:rPr>
          <w:rFonts w:hint="eastAsia"/>
        </w:rPr>
        <w:t>“</w:t>
      </w:r>
      <w:r>
        <w:t>e</w:t>
      </w:r>
      <w:r w:rsidR="00F57952" w:rsidRPr="00F57952">
        <w:t>-</w:t>
      </w:r>
      <w:r>
        <w:t>EXADA</w:t>
      </w:r>
      <w:r w:rsidR="00C37AE8">
        <w:rPr>
          <w:rFonts w:hint="eastAsia"/>
        </w:rPr>
        <w:t>(</w:t>
      </w:r>
      <w:r w:rsidR="00F57952" w:rsidRPr="00F57952">
        <w:rPr>
          <w:rFonts w:hint="eastAsia"/>
        </w:rPr>
        <w:t>动态就业的发展和增长</w:t>
      </w:r>
      <w:r w:rsidR="00C37AE8">
        <w:rPr>
          <w:rFonts w:hint="eastAsia"/>
        </w:rPr>
        <w:t>)</w:t>
      </w:r>
      <w:r>
        <w:rPr>
          <w:rFonts w:hint="eastAsia"/>
        </w:rPr>
        <w:t>”</w:t>
      </w:r>
      <w:r w:rsidR="00F57952" w:rsidRPr="00F57952">
        <w:rPr>
          <w:rFonts w:hint="eastAsia"/>
        </w:rPr>
        <w:t>发展伙伴关系实施的</w:t>
      </w:r>
      <w:r>
        <w:rPr>
          <w:rFonts w:hint="eastAsia"/>
        </w:rPr>
        <w:t>“</w:t>
      </w:r>
      <w:r w:rsidR="00F57952" w:rsidRPr="00F57952">
        <w:rPr>
          <w:rFonts w:hint="eastAsia"/>
        </w:rPr>
        <w:t>开发电子学习网站培养劳动者从事农业旅游专业的技能</w:t>
      </w:r>
      <w:r>
        <w:rPr>
          <w:rFonts w:hint="eastAsia"/>
        </w:rPr>
        <w:t>”</w:t>
      </w:r>
      <w:r w:rsidR="00F57952" w:rsidRPr="00F57952">
        <w:rPr>
          <w:rFonts w:hint="eastAsia"/>
        </w:rPr>
        <w:t>项目。其目标群体是失业人员、长期失业人员、面临失业威胁的人、低收入农民、未来的农民、妇女、技能不足的自谋职业者。主要目标是清除希腊农村地区和城市的发展和竞争障碍</w:t>
      </w:r>
      <w:r w:rsidR="00C37AE8">
        <w:rPr>
          <w:rFonts w:hint="eastAsia"/>
        </w:rPr>
        <w:t>，</w:t>
      </w:r>
      <w:r w:rsidR="00F57952" w:rsidRPr="00F57952">
        <w:rPr>
          <w:rFonts w:hint="eastAsia"/>
        </w:rPr>
        <w:t>这些障碍包括缺少实质性教育方法、缺少获得关于特定不发达地区和人口群体的信息的渠道。</w:t>
      </w:r>
    </w:p>
    <w:p w:rsidR="00F57952" w:rsidRPr="00F57952" w:rsidRDefault="00F57952" w:rsidP="00776CDF">
      <w:pPr>
        <w:pStyle w:val="H1GC"/>
        <w:rPr>
          <w:rFonts w:hint="eastAsia"/>
        </w:rPr>
      </w:pPr>
      <w:r w:rsidRPr="00F57952">
        <w:tab/>
      </w:r>
      <w:r w:rsidRPr="00F57952">
        <w:tab/>
      </w:r>
      <w:r w:rsidRPr="00F57952">
        <w:rPr>
          <w:rFonts w:hint="eastAsia"/>
        </w:rPr>
        <w:t>第十五条</w:t>
      </w:r>
      <w:r w:rsidR="00300D96">
        <w:br/>
      </w:r>
      <w:r w:rsidRPr="00F57952">
        <w:rPr>
          <w:rFonts w:hint="eastAsia"/>
        </w:rPr>
        <w:t>妇女的法律平等</w:t>
      </w:r>
    </w:p>
    <w:p w:rsidR="00F57952" w:rsidRPr="00F57952" w:rsidRDefault="004C6AE7" w:rsidP="004C6AE7">
      <w:pPr>
        <w:pStyle w:val="SingleTxtGC"/>
        <w:rPr>
          <w:rFonts w:hint="eastAsia"/>
        </w:rPr>
      </w:pPr>
      <w:r>
        <w:rPr>
          <w:bCs/>
        </w:rPr>
        <w:t>28</w:t>
      </w:r>
      <w:r w:rsidR="00C37AE8">
        <w:rPr>
          <w:bCs/>
        </w:rPr>
        <w:t>5.</w:t>
      </w:r>
      <w:r>
        <w:rPr>
          <w:bCs/>
        </w:rPr>
        <w:t xml:space="preserve">  </w:t>
      </w:r>
      <w:r w:rsidR="00F57952" w:rsidRPr="007C5003">
        <w:rPr>
          <w:rFonts w:hint="eastAsia"/>
          <w:spacing w:val="-4"/>
        </w:rPr>
        <w:t>如希腊以往的报告所述</w:t>
      </w:r>
      <w:r w:rsidR="00C37AE8" w:rsidRPr="007C5003">
        <w:rPr>
          <w:rFonts w:hint="eastAsia"/>
          <w:spacing w:val="-4"/>
        </w:rPr>
        <w:t>，</w:t>
      </w:r>
      <w:r w:rsidR="00F57952" w:rsidRPr="007C5003">
        <w:rPr>
          <w:rFonts w:hint="eastAsia"/>
          <w:spacing w:val="-4"/>
        </w:rPr>
        <w:t>在《</w:t>
      </w:r>
      <w:r w:rsidRPr="007C5003">
        <w:rPr>
          <w:rFonts w:hint="eastAsia"/>
          <w:spacing w:val="-4"/>
        </w:rPr>
        <w:t>1975</w:t>
      </w:r>
      <w:r w:rsidR="00F57952" w:rsidRPr="007C5003">
        <w:rPr>
          <w:rFonts w:hint="eastAsia"/>
          <w:spacing w:val="-4"/>
        </w:rPr>
        <w:t>年宪法》及其之后的修正案中</w:t>
      </w:r>
      <w:r w:rsidR="00C37AE8" w:rsidRPr="007C5003">
        <w:rPr>
          <w:rFonts w:hint="eastAsia"/>
          <w:spacing w:val="-4"/>
        </w:rPr>
        <w:t>，</w:t>
      </w:r>
      <w:r w:rsidR="00F57952" w:rsidRPr="007C5003">
        <w:rPr>
          <w:rFonts w:hint="eastAsia"/>
          <w:spacing w:val="-4"/>
        </w:rPr>
        <w:t>男女平等一直是宪法规定的一项原则。具体而言</w:t>
      </w:r>
      <w:r w:rsidR="00C37AE8" w:rsidRPr="007C5003">
        <w:rPr>
          <w:rFonts w:hint="eastAsia"/>
          <w:spacing w:val="-4"/>
        </w:rPr>
        <w:t>，</w:t>
      </w:r>
      <w:r w:rsidR="00F57952" w:rsidRPr="007C5003">
        <w:rPr>
          <w:rFonts w:hint="eastAsia"/>
          <w:spacing w:val="-4"/>
        </w:rPr>
        <w:t>《宪法》第</w:t>
      </w:r>
      <w:r w:rsidRPr="007C5003">
        <w:rPr>
          <w:rFonts w:hint="eastAsia"/>
          <w:spacing w:val="-4"/>
        </w:rPr>
        <w:t>4</w:t>
      </w:r>
      <w:r w:rsidR="00F57952" w:rsidRPr="007C5003">
        <w:rPr>
          <w:rFonts w:hint="eastAsia"/>
          <w:spacing w:val="-4"/>
        </w:rPr>
        <w:t>条规定</w:t>
      </w:r>
      <w:r w:rsidR="00C37AE8" w:rsidRPr="007C5003">
        <w:rPr>
          <w:rFonts w:hint="eastAsia"/>
          <w:spacing w:val="-4"/>
        </w:rPr>
        <w:t>：</w:t>
      </w:r>
      <w:r w:rsidR="00C37AE8" w:rsidRPr="007C5003">
        <w:rPr>
          <w:spacing w:val="-4"/>
        </w:rPr>
        <w:t>(</w:t>
      </w:r>
      <w:r w:rsidRPr="007C5003">
        <w:rPr>
          <w:rFonts w:hint="eastAsia"/>
          <w:spacing w:val="-4"/>
        </w:rPr>
        <w:t>1</w:t>
      </w:r>
      <w:r w:rsidR="00C37AE8" w:rsidRPr="007C5003">
        <w:rPr>
          <w:spacing w:val="-4"/>
        </w:rPr>
        <w:t>)</w:t>
      </w:r>
      <w:r w:rsidR="00300D96" w:rsidRPr="007C5003">
        <w:rPr>
          <w:rFonts w:hint="eastAsia"/>
          <w:spacing w:val="-4"/>
        </w:rPr>
        <w:t xml:space="preserve"> </w:t>
      </w:r>
      <w:r w:rsidRPr="007C5003">
        <w:rPr>
          <w:rFonts w:hint="eastAsia"/>
          <w:spacing w:val="-4"/>
        </w:rPr>
        <w:t>“</w:t>
      </w:r>
      <w:r w:rsidR="00F57952" w:rsidRPr="007C5003">
        <w:rPr>
          <w:rFonts w:hint="eastAsia"/>
          <w:spacing w:val="-4"/>
        </w:rPr>
        <w:t>所有希腊人在法律面前人人平等</w:t>
      </w:r>
      <w:r w:rsidRPr="007C5003">
        <w:rPr>
          <w:rFonts w:hint="eastAsia"/>
          <w:spacing w:val="-4"/>
        </w:rPr>
        <w:t>”</w:t>
      </w:r>
      <w:r w:rsidR="00C37AE8" w:rsidRPr="007C5003">
        <w:rPr>
          <w:rFonts w:hint="eastAsia"/>
          <w:spacing w:val="-4"/>
        </w:rPr>
        <w:t>；</w:t>
      </w:r>
      <w:r w:rsidR="00C37AE8" w:rsidRPr="007C5003">
        <w:rPr>
          <w:spacing w:val="-4"/>
        </w:rPr>
        <w:t>(</w:t>
      </w:r>
      <w:r w:rsidRPr="007C5003">
        <w:rPr>
          <w:rFonts w:hint="eastAsia"/>
          <w:spacing w:val="-4"/>
        </w:rPr>
        <w:t>2</w:t>
      </w:r>
      <w:r w:rsidR="00C37AE8" w:rsidRPr="007C5003">
        <w:rPr>
          <w:spacing w:val="-4"/>
        </w:rPr>
        <w:t>)</w:t>
      </w:r>
      <w:r w:rsidR="00F57952" w:rsidRPr="007C5003">
        <w:rPr>
          <w:rFonts w:hint="eastAsia"/>
          <w:spacing w:val="-4"/>
        </w:rPr>
        <w:t xml:space="preserve"> </w:t>
      </w:r>
      <w:r w:rsidRPr="007C5003">
        <w:rPr>
          <w:rFonts w:hint="eastAsia"/>
          <w:spacing w:val="-4"/>
        </w:rPr>
        <w:t>“</w:t>
      </w:r>
      <w:r w:rsidR="00F57952" w:rsidRPr="007C5003">
        <w:rPr>
          <w:rFonts w:hint="eastAsia"/>
          <w:spacing w:val="-4"/>
        </w:rPr>
        <w:t>希腊男女享有平等的权利、承担同等的义务</w:t>
      </w:r>
      <w:r w:rsidRPr="007C5003">
        <w:rPr>
          <w:rFonts w:hint="eastAsia"/>
          <w:spacing w:val="-4"/>
        </w:rPr>
        <w:t>”</w:t>
      </w:r>
      <w:r w:rsidR="00F57952" w:rsidRPr="007C5003">
        <w:rPr>
          <w:rFonts w:hint="eastAsia"/>
          <w:spacing w:val="-4"/>
        </w:rPr>
        <w:t>。关于女性的签约能力</w:t>
      </w:r>
      <w:r w:rsidR="00C37AE8" w:rsidRPr="007C5003">
        <w:rPr>
          <w:rFonts w:hint="eastAsia"/>
          <w:spacing w:val="-4"/>
        </w:rPr>
        <w:t>，</w:t>
      </w:r>
      <w:r w:rsidR="00F57952" w:rsidRPr="007C5003">
        <w:rPr>
          <w:rFonts w:hint="eastAsia"/>
          <w:spacing w:val="-4"/>
        </w:rPr>
        <w:t>女性在合法协议、法院听审程序、自由选择居住地等问题上享有与男性相同的平等权利</w:t>
      </w:r>
      <w:r w:rsidR="00C37AE8" w:rsidRPr="007C5003">
        <w:rPr>
          <w:rFonts w:hint="eastAsia"/>
          <w:spacing w:val="-4"/>
        </w:rPr>
        <w:t>，</w:t>
      </w:r>
      <w:r w:rsidR="00F57952" w:rsidRPr="007C5003">
        <w:rPr>
          <w:rFonts w:hint="eastAsia"/>
          <w:spacing w:val="-4"/>
        </w:rPr>
        <w:t>以往的报告对此做了详细介绍。《希腊宪法》、《普通法》和《民法》都确立了这些权利。依据《希腊宪法》第</w:t>
      </w:r>
      <w:r w:rsidRPr="007C5003">
        <w:rPr>
          <w:rFonts w:hint="eastAsia"/>
          <w:spacing w:val="-4"/>
        </w:rPr>
        <w:t>2</w:t>
      </w:r>
      <w:r w:rsidR="00F57952" w:rsidRPr="007C5003">
        <w:rPr>
          <w:rFonts w:hint="eastAsia"/>
          <w:spacing w:val="-4"/>
        </w:rPr>
        <w:t>0</w:t>
      </w:r>
      <w:r w:rsidR="00F57952" w:rsidRPr="007C5003">
        <w:rPr>
          <w:rFonts w:hint="eastAsia"/>
          <w:spacing w:val="-4"/>
        </w:rPr>
        <w:t>条</w:t>
      </w:r>
      <w:r w:rsidR="00C37AE8" w:rsidRPr="007C5003">
        <w:rPr>
          <w:rFonts w:hint="eastAsia"/>
          <w:spacing w:val="-4"/>
        </w:rPr>
        <w:t>，</w:t>
      </w:r>
      <w:r w:rsidRPr="007C5003">
        <w:rPr>
          <w:rFonts w:hint="eastAsia"/>
          <w:spacing w:val="-4"/>
        </w:rPr>
        <w:t>“</w:t>
      </w:r>
      <w:r w:rsidR="00F57952" w:rsidRPr="007C5003">
        <w:rPr>
          <w:rFonts w:hint="eastAsia"/>
          <w:spacing w:val="-4"/>
        </w:rPr>
        <w:t>人人有权受到法院的合法保护并向法院提出关于其法定权利或利益的看法</w:t>
      </w:r>
      <w:r w:rsidRPr="007C5003">
        <w:rPr>
          <w:rFonts w:hint="eastAsia"/>
          <w:spacing w:val="-4"/>
        </w:rPr>
        <w:t>”</w:t>
      </w:r>
      <w:r w:rsidR="00F57952" w:rsidRPr="007C5003">
        <w:rPr>
          <w:rFonts w:hint="eastAsia"/>
          <w:spacing w:val="-4"/>
        </w:rPr>
        <w:t>。</w:t>
      </w:r>
    </w:p>
    <w:p w:rsidR="00F57952" w:rsidRPr="00F57952" w:rsidRDefault="00F57952" w:rsidP="00776CDF">
      <w:pPr>
        <w:pStyle w:val="H1GC"/>
        <w:rPr>
          <w:rFonts w:hint="eastAsia"/>
        </w:rPr>
      </w:pPr>
      <w:r w:rsidRPr="00F57952">
        <w:rPr>
          <w:rFonts w:hint="eastAsia"/>
        </w:rPr>
        <w:tab/>
      </w:r>
      <w:r w:rsidRPr="00F57952">
        <w:rPr>
          <w:rFonts w:hint="eastAsia"/>
        </w:rPr>
        <w:tab/>
      </w:r>
      <w:r w:rsidRPr="00F57952">
        <w:rPr>
          <w:rFonts w:hint="eastAsia"/>
        </w:rPr>
        <w:t>第十六条</w:t>
      </w:r>
      <w:r w:rsidR="00300D96">
        <w:br/>
      </w:r>
      <w:r w:rsidRPr="00F57952">
        <w:rPr>
          <w:rFonts w:hint="eastAsia"/>
        </w:rPr>
        <w:t>家庭和婚姻中的平等</w:t>
      </w:r>
    </w:p>
    <w:p w:rsidR="007C5003" w:rsidRDefault="004C6AE7" w:rsidP="007C5003">
      <w:pPr>
        <w:pStyle w:val="SingleTxtGC"/>
        <w:spacing w:after="0"/>
        <w:rPr>
          <w:rFonts w:hint="eastAsia"/>
        </w:rPr>
      </w:pPr>
      <w:r>
        <w:t>28</w:t>
      </w:r>
      <w:r w:rsidR="00C37AE8">
        <w:t>6.</w:t>
      </w:r>
      <w:r>
        <w:t xml:space="preserve">  </w:t>
      </w:r>
      <w:r w:rsidR="00F57952" w:rsidRPr="00F57952">
        <w:rPr>
          <w:rFonts w:hint="eastAsia"/>
        </w:rPr>
        <w:t>第一次报告对本条做了详细解释</w:t>
      </w:r>
      <w:r w:rsidR="00C37AE8">
        <w:rPr>
          <w:rFonts w:hint="eastAsia"/>
        </w:rPr>
        <w:t>，</w:t>
      </w:r>
      <w:r w:rsidR="00F57952" w:rsidRPr="00F57952">
        <w:rPr>
          <w:rFonts w:hint="eastAsia"/>
        </w:rPr>
        <w:t>因为本条涉及《民法》和《家庭法》</w:t>
      </w:r>
      <w:r w:rsidR="00C37AE8">
        <w:rPr>
          <w:rFonts w:hint="eastAsia"/>
        </w:rPr>
        <w:t>(</w:t>
      </w:r>
      <w:r w:rsidR="00F57952" w:rsidRPr="00F57952">
        <w:rPr>
          <w:rFonts w:hint="eastAsia"/>
        </w:rPr>
        <w:t>第</w:t>
      </w:r>
      <w:r>
        <w:t>1329</w:t>
      </w:r>
      <w:r w:rsidR="00C37AE8">
        <w:t>/</w:t>
      </w:r>
      <w:r>
        <w:t>1983</w:t>
      </w:r>
      <w:r w:rsidR="00F57952" w:rsidRPr="00F57952">
        <w:rPr>
          <w:rFonts w:hint="eastAsia"/>
        </w:rPr>
        <w:t>号法律</w:t>
      </w:r>
      <w:r w:rsidR="00C37AE8">
        <w:rPr>
          <w:rFonts w:hint="eastAsia"/>
        </w:rPr>
        <w:t>)</w:t>
      </w:r>
      <w:r w:rsidR="00F57952" w:rsidRPr="00F57952">
        <w:rPr>
          <w:rFonts w:hint="eastAsia"/>
        </w:rPr>
        <w:t>的修正和现代化</w:t>
      </w:r>
      <w:r w:rsidR="00C37AE8">
        <w:rPr>
          <w:rFonts w:hint="eastAsia"/>
        </w:rPr>
        <w:t>，</w:t>
      </w:r>
      <w:r w:rsidR="00F57952" w:rsidRPr="00F57952">
        <w:rPr>
          <w:rFonts w:hint="eastAsia"/>
        </w:rPr>
        <w:t>目的是适用宪法中规定的两性平等原则</w:t>
      </w:r>
      <w:r w:rsidR="00C37AE8">
        <w:rPr>
          <w:rFonts w:hint="eastAsia"/>
        </w:rPr>
        <w:t>，</w:t>
      </w:r>
      <w:r w:rsidR="00F57952" w:rsidRPr="00F57952">
        <w:rPr>
          <w:rFonts w:hint="eastAsia"/>
        </w:rPr>
        <w:t>特别是关于婚姻存续期间的配偶关系、离异、婚姻内外的姻亲关系</w:t>
      </w:r>
      <w:r w:rsidR="00C37AE8">
        <w:rPr>
          <w:rFonts w:hint="eastAsia"/>
        </w:rPr>
        <w:t>(</w:t>
      </w:r>
      <w:r w:rsidR="00F57952" w:rsidRPr="00F57952">
        <w:rPr>
          <w:rFonts w:hint="eastAsia"/>
        </w:rPr>
        <w:t>非婚生子女</w:t>
      </w:r>
      <w:r w:rsidR="00C37AE8">
        <w:rPr>
          <w:rFonts w:hint="eastAsia"/>
        </w:rPr>
        <w:t>)</w:t>
      </w:r>
      <w:r w:rsidR="00F57952" w:rsidRPr="00F57952">
        <w:rPr>
          <w:rFonts w:hint="eastAsia"/>
        </w:rPr>
        <w:t>、法定赡养费、父母与子女之间的关系、</w:t>
      </w:r>
      <w:r>
        <w:rPr>
          <w:rFonts w:hint="eastAsia"/>
        </w:rPr>
        <w:t>18</w:t>
      </w:r>
      <w:r w:rsidR="00F57952" w:rsidRPr="00F57952">
        <w:rPr>
          <w:rFonts w:hint="eastAsia"/>
        </w:rPr>
        <w:t>岁为法定成年年龄的章节中具体规定的两性平等原则。</w:t>
      </w:r>
      <w:r w:rsidR="00F57952" w:rsidRPr="00F57952">
        <w:br w:type="page"/>
      </w:r>
    </w:p>
    <w:p w:rsidR="00F57952" w:rsidRPr="00F57952" w:rsidRDefault="00F57952" w:rsidP="007C5003">
      <w:pPr>
        <w:pStyle w:val="HChGC"/>
        <w:spacing w:before="0"/>
        <w:rPr>
          <w:rFonts w:hint="eastAsia"/>
        </w:rPr>
      </w:pPr>
      <w:r w:rsidRPr="00F57952">
        <w:rPr>
          <w:rFonts w:hint="eastAsia"/>
        </w:rPr>
        <w:t>附件</w:t>
      </w:r>
    </w:p>
    <w:p w:rsidR="00F57952" w:rsidRPr="00F57952" w:rsidRDefault="00BE6B4D" w:rsidP="001E718F">
      <w:pPr>
        <w:pStyle w:val="HChGC"/>
        <w:rPr>
          <w:rFonts w:hint="eastAsia"/>
        </w:rPr>
      </w:pPr>
      <w:r>
        <w:rPr>
          <w:rFonts w:hint="eastAsia"/>
        </w:rPr>
        <w:tab/>
      </w:r>
      <w:r>
        <w:rPr>
          <w:rFonts w:hint="eastAsia"/>
        </w:rPr>
        <w:tab/>
      </w:r>
      <w:r w:rsidR="00F57952" w:rsidRPr="00F57952">
        <w:rPr>
          <w:rFonts w:hint="eastAsia"/>
        </w:rPr>
        <w:t>附件</w:t>
      </w:r>
      <w:r w:rsidR="00F678FD">
        <w:rPr>
          <w:rFonts w:hint="eastAsia"/>
        </w:rPr>
        <w:t>一</w:t>
      </w:r>
    </w:p>
    <w:p w:rsidR="00F57952" w:rsidRPr="00F57952" w:rsidRDefault="00F57952" w:rsidP="001E718F">
      <w:pPr>
        <w:pStyle w:val="H1GC"/>
        <w:rPr>
          <w:rFonts w:hint="eastAsia"/>
        </w:rPr>
      </w:pPr>
      <w:r w:rsidRPr="00F57952">
        <w:rPr>
          <w:rFonts w:hint="eastAsia"/>
        </w:rPr>
        <w:tab/>
      </w:r>
      <w:r w:rsidRPr="00F57952">
        <w:rPr>
          <w:rFonts w:hint="eastAsia"/>
        </w:rPr>
        <w:tab/>
      </w:r>
      <w:r w:rsidRPr="00F57952">
        <w:rPr>
          <w:rFonts w:hint="eastAsia"/>
        </w:rPr>
        <w:t>对委员会关于第六次定期报告的结论意见的答复</w:t>
      </w:r>
      <w:r w:rsidR="00011EAB" w:rsidRPr="00011EAB">
        <w:rPr>
          <w:rFonts w:hint="eastAsia"/>
          <w:sz w:val="10"/>
          <w:szCs w:val="10"/>
        </w:rPr>
        <w:t xml:space="preserve"> </w:t>
      </w:r>
      <w:r w:rsidR="00011EAB" w:rsidRPr="00011EAB">
        <w:rPr>
          <w:rStyle w:val="FootnoteReference"/>
          <w:sz w:val="24"/>
          <w:szCs w:val="24"/>
        </w:rPr>
        <w:footnoteReference w:id="2"/>
      </w:r>
    </w:p>
    <w:p w:rsidR="00F57952" w:rsidRPr="00F57952" w:rsidRDefault="00F57952" w:rsidP="001E718F">
      <w:pPr>
        <w:pStyle w:val="SingleTxtGC"/>
        <w:ind w:firstLine="431"/>
        <w:rPr>
          <w:rFonts w:hint="eastAsia"/>
        </w:rPr>
      </w:pPr>
      <w:r w:rsidRPr="001E718F">
        <w:rPr>
          <w:rFonts w:eastAsia="SimHei" w:hint="eastAsia"/>
        </w:rPr>
        <w:t>委员会建议该缔约国采取措施改变传统的重男轻女态度和性别陈规定型观念。这种措施应包括对妇女和女童以及男子和男童开展提高认识活动和公共教育运动</w:t>
      </w:r>
      <w:r w:rsidR="00C37AE8" w:rsidRPr="001E718F">
        <w:rPr>
          <w:rFonts w:eastAsia="SimHei" w:hint="eastAsia"/>
        </w:rPr>
        <w:t>，</w:t>
      </w:r>
      <w:r w:rsidRPr="001E718F">
        <w:rPr>
          <w:rFonts w:eastAsia="SimHei" w:hint="eastAsia"/>
        </w:rPr>
        <w:t>以期依据《公约</w:t>
      </w:r>
      <w:r w:rsidRPr="001E718F">
        <w:rPr>
          <w:rFonts w:eastAsia="SimHei"/>
        </w:rPr>
        <w:t>》第二条</w:t>
      </w:r>
      <w:r w:rsidR="00C37AE8" w:rsidRPr="001E718F">
        <w:rPr>
          <w:rFonts w:eastAsia="SimHei"/>
        </w:rPr>
        <w:t>(</w:t>
      </w:r>
      <w:r w:rsidR="004C6AE7" w:rsidRPr="001E718F">
        <w:rPr>
          <w:rFonts w:eastAsia="SimHei"/>
        </w:rPr>
        <w:t>f</w:t>
      </w:r>
      <w:r w:rsidR="00C37AE8" w:rsidRPr="001E718F">
        <w:rPr>
          <w:rFonts w:eastAsia="SimHei"/>
        </w:rPr>
        <w:t>)</w:t>
      </w:r>
      <w:r w:rsidRPr="001E718F">
        <w:rPr>
          <w:rFonts w:eastAsia="SimHei"/>
        </w:rPr>
        <w:t>款和第五条</w:t>
      </w:r>
      <w:r w:rsidR="00C37AE8" w:rsidRPr="001E718F">
        <w:rPr>
          <w:rFonts w:eastAsia="SimHei"/>
        </w:rPr>
        <w:t>(</w:t>
      </w:r>
      <w:r w:rsidR="004C6AE7" w:rsidRPr="001E718F">
        <w:rPr>
          <w:rFonts w:eastAsia="SimHei"/>
        </w:rPr>
        <w:t>a</w:t>
      </w:r>
      <w:r w:rsidR="00C37AE8" w:rsidRPr="001E718F">
        <w:rPr>
          <w:rFonts w:eastAsia="SimHei"/>
        </w:rPr>
        <w:t>)</w:t>
      </w:r>
      <w:r w:rsidRPr="001E718F">
        <w:rPr>
          <w:rFonts w:eastAsia="SimHei"/>
        </w:rPr>
        <w:t>款消</w:t>
      </w:r>
      <w:r w:rsidRPr="001E718F">
        <w:rPr>
          <w:rFonts w:eastAsia="SimHei" w:hint="eastAsia"/>
        </w:rPr>
        <w:t>除与家庭和社会中的传统性别角色有关的陈规定型观念。委员会还建议该缔约国进一步阐明导致男女不平等持续存在的原因</w:t>
      </w:r>
      <w:r w:rsidR="00C37AE8" w:rsidRPr="001E718F">
        <w:rPr>
          <w:rFonts w:eastAsia="SimHei" w:hint="eastAsia"/>
        </w:rPr>
        <w:t>，</w:t>
      </w:r>
      <w:r w:rsidRPr="001E718F">
        <w:rPr>
          <w:rFonts w:eastAsia="SimHei" w:hint="eastAsia"/>
        </w:rPr>
        <w:t>包括研究强化陈规定型性别角色的机构规定、该缔约国陈规定型思想的具体表现、仅由妇女承担家务劳动的成本、妇女无偿劳动的货币价值</w:t>
      </w:r>
      <w:r w:rsidR="00C37AE8" w:rsidRPr="001E718F">
        <w:rPr>
          <w:rFonts w:eastAsia="SimHei" w:hint="eastAsia"/>
        </w:rPr>
        <w:t>，</w:t>
      </w:r>
      <w:r w:rsidRPr="001E718F">
        <w:rPr>
          <w:rFonts w:eastAsia="SimHei" w:hint="eastAsia"/>
        </w:rPr>
        <w:t>并根据了解的情况采取强化措施解决这些陈规定型观念。</w:t>
      </w:r>
    </w:p>
    <w:p w:rsidR="00F57952" w:rsidRPr="00F57952" w:rsidRDefault="00C37AE8" w:rsidP="004C6AE7">
      <w:pPr>
        <w:pStyle w:val="SingleTxtGC"/>
        <w:rPr>
          <w:rFonts w:hint="eastAsia"/>
        </w:rPr>
      </w:pPr>
      <w:r>
        <w:t>1.</w:t>
      </w:r>
      <w:r w:rsidR="004C6AE7">
        <w:t xml:space="preserve">  </w:t>
      </w:r>
      <w:r w:rsidR="00F57952" w:rsidRPr="00F57952">
        <w:rPr>
          <w:rFonts w:hint="eastAsia"/>
        </w:rPr>
        <w:t>我们注意到</w:t>
      </w:r>
      <w:r>
        <w:rPr>
          <w:rFonts w:hint="eastAsia"/>
        </w:rPr>
        <w:t>，</w:t>
      </w:r>
      <w:r w:rsidR="00F57952" w:rsidRPr="00F57952">
        <w:rPr>
          <w:rFonts w:hint="eastAsia"/>
        </w:rPr>
        <w:t>在本报告所述期间</w:t>
      </w:r>
      <w:r>
        <w:rPr>
          <w:rFonts w:hint="eastAsia"/>
        </w:rPr>
        <w:t>，</w:t>
      </w:r>
      <w:r w:rsidR="00F57952" w:rsidRPr="00F57952">
        <w:rPr>
          <w:rFonts w:hint="eastAsia"/>
        </w:rPr>
        <w:t>已经采取了重要行动</w:t>
      </w:r>
      <w:r>
        <w:rPr>
          <w:rFonts w:hint="eastAsia"/>
        </w:rPr>
        <w:t>，</w:t>
      </w:r>
      <w:r w:rsidR="00F57952" w:rsidRPr="00F57952">
        <w:rPr>
          <w:rFonts w:hint="eastAsia"/>
        </w:rPr>
        <w:t>以遏制性别陈规定形观念和角色</w:t>
      </w:r>
      <w:r>
        <w:rPr>
          <w:rFonts w:hint="eastAsia"/>
        </w:rPr>
        <w:t>，</w:t>
      </w:r>
      <w:r w:rsidR="00F57952" w:rsidRPr="00F57952">
        <w:rPr>
          <w:rFonts w:hint="eastAsia"/>
        </w:rPr>
        <w:t>包括协调和调节家庭与事业的关系</w:t>
      </w:r>
      <w:r>
        <w:rPr>
          <w:rFonts w:hint="eastAsia"/>
        </w:rPr>
        <w:t>(</w:t>
      </w:r>
      <w:r w:rsidR="00F57952" w:rsidRPr="00F57952">
        <w:rPr>
          <w:rFonts w:hint="eastAsia"/>
        </w:rPr>
        <w:t>见本报告第五和第十一条</w:t>
      </w:r>
      <w:r>
        <w:rPr>
          <w:rFonts w:hint="eastAsia"/>
        </w:rPr>
        <w:t>)</w:t>
      </w:r>
      <w:r w:rsidR="00F57952" w:rsidRPr="00F57952">
        <w:rPr>
          <w:rFonts w:hint="eastAsia"/>
        </w:rPr>
        <w:t>。鉴于教育对消除性别陈规定型观念有着非常重要的意义</w:t>
      </w:r>
      <w:r>
        <w:rPr>
          <w:rFonts w:hint="eastAsia"/>
        </w:rPr>
        <w:t>，</w:t>
      </w:r>
      <w:r w:rsidR="004C6AE7">
        <w:rPr>
          <w:rFonts w:hint="eastAsia"/>
        </w:rPr>
        <w:t>2</w:t>
      </w:r>
      <w:r w:rsidR="00F57952" w:rsidRPr="00F57952">
        <w:rPr>
          <w:rFonts w:hint="eastAsia"/>
        </w:rPr>
        <w:t>00</w:t>
      </w:r>
      <w:r w:rsidR="004C6AE7">
        <w:rPr>
          <w:rFonts w:hint="eastAsia"/>
        </w:rPr>
        <w:t>5</w:t>
      </w:r>
      <w:r w:rsidR="00F57952" w:rsidRPr="00F57952">
        <w:rPr>
          <w:rFonts w:hint="eastAsia"/>
        </w:rPr>
        <w:t>至</w:t>
      </w:r>
      <w:r w:rsidR="004C6AE7">
        <w:rPr>
          <w:rFonts w:hint="eastAsia"/>
        </w:rPr>
        <w:t>2</w:t>
      </w:r>
      <w:r w:rsidR="00F57952" w:rsidRPr="00F57952">
        <w:rPr>
          <w:rFonts w:hint="eastAsia"/>
        </w:rPr>
        <w:t>00</w:t>
      </w:r>
      <w:r w:rsidR="004C6AE7">
        <w:rPr>
          <w:rFonts w:hint="eastAsia"/>
        </w:rPr>
        <w:t>8</w:t>
      </w:r>
      <w:r w:rsidR="00F57952" w:rsidRPr="00F57952">
        <w:rPr>
          <w:rFonts w:hint="eastAsia"/>
        </w:rPr>
        <w:t>年间</w:t>
      </w:r>
      <w:r>
        <w:rPr>
          <w:rFonts w:hint="eastAsia"/>
        </w:rPr>
        <w:t>，</w:t>
      </w:r>
      <w:r w:rsidR="00F57952" w:rsidRPr="00F57952">
        <w:rPr>
          <w:rFonts w:hint="eastAsia"/>
        </w:rPr>
        <w:t>教育部实施了</w:t>
      </w:r>
      <w:r>
        <w:rPr>
          <w:rFonts w:hint="eastAsia"/>
        </w:rPr>
        <w:t>(</w:t>
      </w:r>
      <w:r w:rsidR="00F57952" w:rsidRPr="00F57952">
        <w:rPr>
          <w:rFonts w:hint="eastAsia"/>
        </w:rPr>
        <w:t>业务方案二</w:t>
      </w:r>
      <w:r>
        <w:rPr>
          <w:rFonts w:hint="eastAsia"/>
        </w:rPr>
        <w:t>)</w:t>
      </w:r>
      <w:r w:rsidR="00F57952" w:rsidRPr="00F57952">
        <w:rPr>
          <w:rFonts w:hint="eastAsia"/>
        </w:rPr>
        <w:t>轴心</w:t>
      </w:r>
      <w:r w:rsidR="004C6AE7">
        <w:rPr>
          <w:rFonts w:hint="eastAsia"/>
        </w:rPr>
        <w:t>4</w:t>
      </w:r>
      <w:r w:rsidR="004C6AE7">
        <w:rPr>
          <w:rFonts w:hint="eastAsia"/>
        </w:rPr>
        <w:t>“</w:t>
      </w:r>
      <w:r w:rsidR="00F57952" w:rsidRPr="00F57952">
        <w:rPr>
          <w:rFonts w:hint="eastAsia"/>
        </w:rPr>
        <w:t>促进两性平等并改善妇女获得有偿工作的机会</w:t>
      </w:r>
      <w:r>
        <w:rPr>
          <w:rFonts w:hint="eastAsia"/>
        </w:rPr>
        <w:t>，</w:t>
      </w:r>
      <w:r w:rsidR="00F57952" w:rsidRPr="00F57952">
        <w:rPr>
          <w:rFonts w:hint="eastAsia"/>
        </w:rPr>
        <w:t>重点支助女大学生和女研究生的入职教育和培训</w:t>
      </w:r>
      <w:r w:rsidR="004C6AE7">
        <w:rPr>
          <w:rFonts w:hint="eastAsia"/>
        </w:rPr>
        <w:t>”</w:t>
      </w:r>
      <w:r w:rsidR="00F57952" w:rsidRPr="00F57952">
        <w:rPr>
          <w:rFonts w:hint="eastAsia"/>
        </w:rPr>
        <w:t>方案。本报告第十条详细介绍了该方案开展的一些活动以及取得的成效</w:t>
      </w:r>
      <w:r>
        <w:rPr>
          <w:rFonts w:hint="eastAsia"/>
        </w:rPr>
        <w:t>，</w:t>
      </w:r>
      <w:r w:rsidR="00F57952" w:rsidRPr="00F57952">
        <w:rPr>
          <w:rFonts w:hint="eastAsia"/>
        </w:rPr>
        <w:t>总预算为</w:t>
      </w:r>
      <w:r w:rsidR="004C6AE7">
        <w:t>58</w:t>
      </w:r>
      <w:r w:rsidR="001E718F">
        <w:rPr>
          <w:rFonts w:hint="eastAsia"/>
        </w:rPr>
        <w:t>,</w:t>
      </w:r>
      <w:r w:rsidR="004C6AE7">
        <w:t>779</w:t>
      </w:r>
      <w:r w:rsidR="001E718F">
        <w:rPr>
          <w:rFonts w:hint="eastAsia"/>
        </w:rPr>
        <w:t>,</w:t>
      </w:r>
      <w:r w:rsidR="004C6AE7">
        <w:t>175</w:t>
      </w:r>
      <w:r w:rsidR="00F57952" w:rsidRPr="00F57952">
        <w:rPr>
          <w:rFonts w:hint="eastAsia"/>
        </w:rPr>
        <w:t>欧元。</w:t>
      </w:r>
    </w:p>
    <w:p w:rsidR="00F57952" w:rsidRPr="00F57952" w:rsidRDefault="00C37AE8" w:rsidP="004C6AE7">
      <w:pPr>
        <w:pStyle w:val="SingleTxtGC"/>
        <w:rPr>
          <w:rFonts w:hint="eastAsia"/>
        </w:rPr>
      </w:pPr>
      <w:r>
        <w:t>2.</w:t>
      </w:r>
      <w:r w:rsidR="004C6AE7">
        <w:t xml:space="preserve">  </w:t>
      </w:r>
      <w:r w:rsidR="00F57952" w:rsidRPr="00F57952">
        <w:rPr>
          <w:rFonts w:hint="eastAsia"/>
        </w:rPr>
        <w:t>此外</w:t>
      </w:r>
      <w:r>
        <w:rPr>
          <w:rFonts w:hint="eastAsia"/>
        </w:rPr>
        <w:t>，</w:t>
      </w:r>
      <w:r w:rsidR="00F57952" w:rsidRPr="00F57952">
        <w:rPr>
          <w:rFonts w:hint="eastAsia"/>
        </w:rPr>
        <w:t>两性平等总秘书处依据《</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4C6AE7">
        <w:rPr>
          <w:rFonts w:hint="eastAsia"/>
        </w:rPr>
        <w:t>2</w:t>
      </w:r>
      <w:r w:rsidR="00F57952" w:rsidRPr="00F57952">
        <w:rPr>
          <w:rFonts w:hint="eastAsia"/>
        </w:rPr>
        <w:t>0</w:t>
      </w:r>
      <w:r w:rsidR="004C6AE7">
        <w:rPr>
          <w:rFonts w:hint="eastAsia"/>
        </w:rPr>
        <w:t>13</w:t>
      </w:r>
      <w:r w:rsidR="00F57952" w:rsidRPr="00F57952">
        <w:rPr>
          <w:rFonts w:hint="eastAsia"/>
        </w:rPr>
        <w:t>年国家促进实质性两性平等行动计划》</w:t>
      </w:r>
      <w:r>
        <w:rPr>
          <w:rFonts w:hint="eastAsia"/>
        </w:rPr>
        <w:t>(</w:t>
      </w:r>
      <w:r w:rsidR="00F57952" w:rsidRPr="00F57952">
        <w:rPr>
          <w:rFonts w:hint="eastAsia"/>
        </w:rPr>
        <w:t>见附件</w:t>
      </w:r>
      <w:r w:rsidR="004C6AE7">
        <w:rPr>
          <w:rFonts w:hint="eastAsia"/>
        </w:rPr>
        <w:t>2</w:t>
      </w:r>
      <w:r>
        <w:rPr>
          <w:rFonts w:hint="eastAsia"/>
        </w:rPr>
        <w:t>)</w:t>
      </w:r>
      <w:r w:rsidR="00F57952" w:rsidRPr="00F57952">
        <w:rPr>
          <w:rFonts w:hint="eastAsia"/>
        </w:rPr>
        <w:t>与希腊广播电视台合作</w:t>
      </w:r>
      <w:r>
        <w:rPr>
          <w:rFonts w:hint="eastAsia"/>
        </w:rPr>
        <w:t>，</w:t>
      </w:r>
      <w:r w:rsidR="00F57952" w:rsidRPr="00F57952">
        <w:rPr>
          <w:rFonts w:hint="eastAsia"/>
        </w:rPr>
        <w:t>支持政治平等</w:t>
      </w:r>
      <w:r>
        <w:rPr>
          <w:rFonts w:hint="eastAsia"/>
        </w:rPr>
        <w:t>，</w:t>
      </w:r>
      <w:r w:rsidR="00F57952" w:rsidRPr="00F57952">
        <w:rPr>
          <w:rFonts w:hint="eastAsia"/>
        </w:rPr>
        <w:t>促进公开辩论</w:t>
      </w:r>
      <w:r>
        <w:rPr>
          <w:rFonts w:hint="eastAsia"/>
        </w:rPr>
        <w:t>，</w:t>
      </w:r>
      <w:r w:rsidR="00F57952" w:rsidRPr="00F57952">
        <w:rPr>
          <w:rFonts w:hint="eastAsia"/>
        </w:rPr>
        <w:t>并推出了关于两性平等问题的节目。另外</w:t>
      </w:r>
      <w:r>
        <w:rPr>
          <w:rFonts w:hint="eastAsia"/>
        </w:rPr>
        <w:t>，</w:t>
      </w:r>
      <w:r w:rsidR="00F57952" w:rsidRPr="00F57952">
        <w:rPr>
          <w:rFonts w:hint="eastAsia"/>
        </w:rPr>
        <w:t>两性平等总秘书处与节目和广告监督机构</w:t>
      </w:r>
      <w:r>
        <w:rPr>
          <w:rFonts w:hint="eastAsia"/>
        </w:rPr>
        <w:t>(</w:t>
      </w:r>
      <w:r w:rsidR="00F57952" w:rsidRPr="00F57952">
        <w:rPr>
          <w:rFonts w:hint="eastAsia"/>
        </w:rPr>
        <w:t>国家广播通信管理局理事会</w:t>
      </w:r>
      <w:r>
        <w:rPr>
          <w:rFonts w:hint="eastAsia"/>
        </w:rPr>
        <w:t>)</w:t>
      </w:r>
      <w:r w:rsidR="00F57952" w:rsidRPr="00F57952">
        <w:rPr>
          <w:rFonts w:hint="eastAsia"/>
        </w:rPr>
        <w:t>合作</w:t>
      </w:r>
      <w:r>
        <w:rPr>
          <w:rFonts w:hint="eastAsia"/>
        </w:rPr>
        <w:t>，</w:t>
      </w:r>
      <w:r w:rsidR="00F57952" w:rsidRPr="00F57952">
        <w:rPr>
          <w:rFonts w:hint="eastAsia"/>
        </w:rPr>
        <w:t>目的是强化限制性别歧视态度的标准</w:t>
      </w:r>
      <w:r>
        <w:rPr>
          <w:rFonts w:hint="eastAsia"/>
        </w:rPr>
        <w:t>，</w:t>
      </w:r>
      <w:r w:rsidR="00F57952" w:rsidRPr="00F57952">
        <w:rPr>
          <w:rFonts w:hint="eastAsia"/>
        </w:rPr>
        <w:t>确保遵守相关的行为守则</w:t>
      </w:r>
      <w:r>
        <w:rPr>
          <w:rFonts w:hint="eastAsia"/>
        </w:rPr>
        <w:t>，</w:t>
      </w:r>
      <w:r w:rsidR="00F57952" w:rsidRPr="00F57952">
        <w:rPr>
          <w:rFonts w:hint="eastAsia"/>
        </w:rPr>
        <w:t>并鼓励制作促进两性平等的节目和广告。第</w:t>
      </w:r>
      <w:r w:rsidR="004C6AE7">
        <w:t>1</w:t>
      </w:r>
      <w:r w:rsidR="00F57952" w:rsidRPr="00F57952">
        <w:t>0</w:t>
      </w:r>
      <w:r w:rsidR="004C6AE7">
        <w:t>9</w:t>
      </w:r>
      <w:r>
        <w:t>/</w:t>
      </w:r>
      <w:r w:rsidR="004C6AE7">
        <w:t>2</w:t>
      </w:r>
      <w:r w:rsidR="00F57952" w:rsidRPr="00F57952">
        <w:t>0</w:t>
      </w:r>
      <w:r w:rsidR="004C6AE7">
        <w:t>1</w:t>
      </w:r>
      <w:r w:rsidR="00F57952" w:rsidRPr="00F57952">
        <w:t>0</w:t>
      </w:r>
      <w:r w:rsidR="00F57952" w:rsidRPr="00F57952">
        <w:rPr>
          <w:rFonts w:hint="eastAsia"/>
        </w:rPr>
        <w:t>号总统令确保希腊广播法符合欧盟关于电视广播的第</w:t>
      </w:r>
      <w:r w:rsidR="004C6AE7">
        <w:t>2</w:t>
      </w:r>
      <w:r w:rsidR="00F57952" w:rsidRPr="00F57952">
        <w:t>00</w:t>
      </w:r>
      <w:r w:rsidR="004C6AE7">
        <w:t>7</w:t>
      </w:r>
      <w:r>
        <w:t>/</w:t>
      </w:r>
      <w:r w:rsidR="004C6AE7">
        <w:t>65</w:t>
      </w:r>
      <w:r>
        <w:t>/</w:t>
      </w:r>
      <w:r w:rsidR="004C6AE7">
        <w:t>EC</w:t>
      </w:r>
      <w:r w:rsidR="00F57952" w:rsidRPr="00F57952">
        <w:rPr>
          <w:rFonts w:hint="eastAsia"/>
        </w:rPr>
        <w:t>号指示。此外</w:t>
      </w:r>
      <w:r>
        <w:rPr>
          <w:rFonts w:hint="eastAsia"/>
        </w:rPr>
        <w:t>，</w:t>
      </w:r>
      <w:r w:rsidR="00F57952" w:rsidRPr="00F57952">
        <w:rPr>
          <w:rFonts w:hint="eastAsia"/>
        </w:rPr>
        <w:t>在这方面</w:t>
      </w:r>
      <w:r>
        <w:rPr>
          <w:rFonts w:hint="eastAsia"/>
        </w:rPr>
        <w:t>，</w:t>
      </w:r>
      <w:r w:rsidR="00F57952" w:rsidRPr="00F57952">
        <w:rPr>
          <w:rFonts w:hint="eastAsia"/>
        </w:rPr>
        <w:t>两性平等总秘书每年颁发的奖项包括</w:t>
      </w:r>
      <w:r>
        <w:rPr>
          <w:rFonts w:hint="eastAsia"/>
        </w:rPr>
        <w:t>：</w:t>
      </w:r>
      <w:r>
        <w:rPr>
          <w:rFonts w:hint="eastAsia"/>
        </w:rPr>
        <w:t>(</w:t>
      </w:r>
      <w:r w:rsidR="004C6AE7">
        <w:rPr>
          <w:rFonts w:hint="eastAsia"/>
        </w:rPr>
        <w:t>a</w:t>
      </w:r>
      <w:r>
        <w:rPr>
          <w:rFonts w:hint="eastAsia"/>
        </w:rPr>
        <w:t>)</w:t>
      </w:r>
      <w:r w:rsidR="001E718F">
        <w:rPr>
          <w:rFonts w:hint="eastAsia"/>
        </w:rPr>
        <w:t xml:space="preserve"> </w:t>
      </w:r>
      <w:r w:rsidR="004C6AE7">
        <w:t>Botsis</w:t>
      </w:r>
      <w:r w:rsidR="00F57952" w:rsidRPr="00F57952">
        <w:rPr>
          <w:rFonts w:hint="eastAsia"/>
        </w:rPr>
        <w:t>新闻传播基金会的奖项</w:t>
      </w:r>
      <w:r>
        <w:rPr>
          <w:rFonts w:hint="eastAsia"/>
        </w:rPr>
        <w:t>；</w:t>
      </w:r>
      <w:r>
        <w:rPr>
          <w:rFonts w:hint="eastAsia"/>
        </w:rPr>
        <w:t>(</w:t>
      </w:r>
      <w:r w:rsidR="004C6AE7">
        <w:rPr>
          <w:rFonts w:hint="eastAsia"/>
        </w:rPr>
        <w:t>b</w:t>
      </w:r>
      <w:r>
        <w:rPr>
          <w:rFonts w:hint="eastAsia"/>
        </w:rPr>
        <w:t>)</w:t>
      </w:r>
      <w:r w:rsidR="001E718F">
        <w:rPr>
          <w:rFonts w:hint="eastAsia"/>
        </w:rPr>
        <w:t xml:space="preserve"> </w:t>
      </w:r>
      <w:r w:rsidR="00F57952" w:rsidRPr="00F57952">
        <w:rPr>
          <w:rFonts w:hint="eastAsia"/>
        </w:rPr>
        <w:t>在塞萨洛尼卡电影节上向促进两性平等的最佳影片颁发的奖项。最后</w:t>
      </w:r>
      <w:r>
        <w:rPr>
          <w:rFonts w:hint="eastAsia"/>
        </w:rPr>
        <w:t>，</w:t>
      </w:r>
      <w:r w:rsidR="00F57952" w:rsidRPr="00F57952">
        <w:rPr>
          <w:rFonts w:hint="eastAsia"/>
        </w:rPr>
        <w:t>我们计划与希腊广告商协会合作设立新奖项</w:t>
      </w:r>
      <w:r>
        <w:rPr>
          <w:rFonts w:hint="eastAsia"/>
        </w:rPr>
        <w:t>，</w:t>
      </w:r>
      <w:r w:rsidR="00F57952" w:rsidRPr="00F57952">
        <w:rPr>
          <w:rFonts w:hint="eastAsia"/>
        </w:rPr>
        <w:t>颁发给宣传替代生活和工作方式的电视运营商。</w:t>
      </w:r>
    </w:p>
    <w:p w:rsidR="00F57952" w:rsidRPr="001E718F" w:rsidRDefault="00F57952" w:rsidP="001E718F">
      <w:pPr>
        <w:pStyle w:val="SingleTxtGC"/>
        <w:ind w:firstLine="431"/>
        <w:rPr>
          <w:rFonts w:eastAsia="SimHei" w:hint="eastAsia"/>
        </w:rPr>
      </w:pPr>
      <w:r w:rsidRPr="001E718F">
        <w:rPr>
          <w:rFonts w:eastAsia="SimHei" w:hint="eastAsia"/>
        </w:rPr>
        <w:t>委员会请该缔约国消除妇女在诉诸司法方面可能面临的障碍。委员会敦促该缔约国提供法律援助服务</w:t>
      </w:r>
      <w:r w:rsidR="00C37AE8" w:rsidRPr="001E718F">
        <w:rPr>
          <w:rFonts w:eastAsia="SimHei" w:hint="eastAsia"/>
        </w:rPr>
        <w:t>，</w:t>
      </w:r>
      <w:r w:rsidRPr="001E718F">
        <w:rPr>
          <w:rFonts w:eastAsia="SimHei" w:hint="eastAsia"/>
        </w:rPr>
        <w:t>并留意如何运用可用的法律资源消除歧视</w:t>
      </w:r>
      <w:r w:rsidR="00C37AE8" w:rsidRPr="001E718F">
        <w:rPr>
          <w:rFonts w:eastAsia="SimHei" w:hint="eastAsia"/>
        </w:rPr>
        <w:t>，</w:t>
      </w:r>
      <w:r w:rsidRPr="001E718F">
        <w:rPr>
          <w:rFonts w:eastAsia="SimHei" w:hint="eastAsia"/>
        </w:rPr>
        <w:t>同时监测这种努力的成效。</w:t>
      </w:r>
    </w:p>
    <w:p w:rsidR="00F57952" w:rsidRPr="00F57952" w:rsidRDefault="00C37AE8" w:rsidP="004C6AE7">
      <w:pPr>
        <w:pStyle w:val="SingleTxtGC"/>
        <w:rPr>
          <w:rFonts w:hint="eastAsia"/>
        </w:rPr>
      </w:pPr>
      <w:r>
        <w:t>3.</w:t>
      </w:r>
      <w:r w:rsidR="004C6AE7">
        <w:t xml:space="preserve">  </w:t>
      </w:r>
      <w:r w:rsidR="00F57952" w:rsidRPr="00F57952">
        <w:rPr>
          <w:rFonts w:hint="eastAsia"/>
        </w:rPr>
        <w:t>关于诉诸司法和上诉的现行法律框架没有在男女之间做出区分</w:t>
      </w:r>
      <w:r>
        <w:rPr>
          <w:rFonts w:hint="eastAsia"/>
        </w:rPr>
        <w:t>(</w:t>
      </w:r>
      <w:r w:rsidR="00F57952" w:rsidRPr="00F57952">
        <w:rPr>
          <w:rFonts w:hint="eastAsia"/>
        </w:rPr>
        <w:t>见第一条</w:t>
      </w:r>
      <w:r>
        <w:rPr>
          <w:rFonts w:hint="eastAsia"/>
        </w:rPr>
        <w:t>，</w:t>
      </w:r>
      <w:r w:rsidR="00F57952" w:rsidRPr="00F57952">
        <w:rPr>
          <w:rFonts w:hint="eastAsia"/>
        </w:rPr>
        <w:t>第</w:t>
      </w:r>
      <w:r w:rsidR="004C6AE7">
        <w:rPr>
          <w:rFonts w:hint="eastAsia"/>
        </w:rPr>
        <w:t>22</w:t>
      </w:r>
      <w:r w:rsidR="00F57952" w:rsidRPr="00F57952">
        <w:rPr>
          <w:rFonts w:hint="eastAsia"/>
        </w:rPr>
        <w:t>段</w:t>
      </w:r>
      <w:r>
        <w:rPr>
          <w:rFonts w:hint="eastAsia"/>
        </w:rPr>
        <w:t>)</w:t>
      </w:r>
      <w:r w:rsidR="00F57952" w:rsidRPr="00F57952">
        <w:rPr>
          <w:rFonts w:hint="eastAsia"/>
        </w:rPr>
        <w:t>。此外</w:t>
      </w:r>
      <w:r>
        <w:rPr>
          <w:rFonts w:hint="eastAsia"/>
        </w:rPr>
        <w:t>，</w:t>
      </w:r>
      <w:r w:rsidR="00F57952" w:rsidRPr="00F57952">
        <w:rPr>
          <w:rFonts w:hint="eastAsia"/>
        </w:rPr>
        <w:t>通过创建顾问中心</w:t>
      </w:r>
      <w:r>
        <w:rPr>
          <w:rFonts w:hint="eastAsia"/>
        </w:rPr>
        <w:t>，</w:t>
      </w:r>
      <w:r w:rsidR="00F57952" w:rsidRPr="00F57952">
        <w:rPr>
          <w:rFonts w:hint="eastAsia"/>
        </w:rPr>
        <w:t>截至</w:t>
      </w:r>
      <w:r w:rsidR="004C6AE7">
        <w:rPr>
          <w:rFonts w:hint="eastAsia"/>
        </w:rPr>
        <w:t>2</w:t>
      </w:r>
      <w:r w:rsidR="00F57952" w:rsidRPr="00F57952">
        <w:rPr>
          <w:rFonts w:hint="eastAsia"/>
        </w:rPr>
        <w:t>0</w:t>
      </w:r>
      <w:r w:rsidR="004C6AE7">
        <w:rPr>
          <w:rFonts w:hint="eastAsia"/>
        </w:rPr>
        <w:t>11</w:t>
      </w:r>
      <w:r w:rsidR="00F57952" w:rsidRPr="00F57952">
        <w:rPr>
          <w:rFonts w:hint="eastAsia"/>
        </w:rPr>
        <w:t>年</w:t>
      </w:r>
      <w:r>
        <w:rPr>
          <w:rFonts w:hint="eastAsia"/>
        </w:rPr>
        <w:t>，</w:t>
      </w:r>
      <w:r w:rsidR="00F57952" w:rsidRPr="00F57952">
        <w:rPr>
          <w:rFonts w:hint="eastAsia"/>
        </w:rPr>
        <w:t>两性平等总秘书处将在全国各大区开展工作</w:t>
      </w:r>
      <w:r>
        <w:rPr>
          <w:rFonts w:hint="eastAsia"/>
        </w:rPr>
        <w:t>，</w:t>
      </w:r>
      <w:r w:rsidR="00F57952" w:rsidRPr="00F57952">
        <w:rPr>
          <w:rFonts w:hint="eastAsia"/>
        </w:rPr>
        <w:t>提供专门的法律信息和辅导</w:t>
      </w:r>
      <w:r>
        <w:rPr>
          <w:rFonts w:hint="eastAsia"/>
        </w:rPr>
        <w:t>，</w:t>
      </w:r>
      <w:r w:rsidR="00F57952" w:rsidRPr="00F57952">
        <w:rPr>
          <w:rFonts w:hint="eastAsia"/>
        </w:rPr>
        <w:t>以解决和遏制性别暴力问题。同样</w:t>
      </w:r>
      <w:r>
        <w:rPr>
          <w:rFonts w:hint="eastAsia"/>
        </w:rPr>
        <w:t>，</w:t>
      </w:r>
      <w:r w:rsidR="00F57952" w:rsidRPr="00F57952">
        <w:rPr>
          <w:rFonts w:hint="eastAsia"/>
        </w:rPr>
        <w:t>通过与全国各地的律师协会合作</w:t>
      </w:r>
      <w:r>
        <w:rPr>
          <w:rFonts w:hint="eastAsia"/>
        </w:rPr>
        <w:t>，</w:t>
      </w:r>
      <w:r w:rsidR="00F57952" w:rsidRPr="00F57952">
        <w:rPr>
          <w:rFonts w:hint="eastAsia"/>
        </w:rPr>
        <w:t>两性平等总秘书处还将向遭受暴力的妇女提供免费的法律代理人。</w:t>
      </w:r>
    </w:p>
    <w:p w:rsidR="00F57952" w:rsidRPr="001E718F" w:rsidRDefault="00F57952" w:rsidP="001E718F">
      <w:pPr>
        <w:pStyle w:val="SingleTxtGC"/>
        <w:ind w:firstLine="431"/>
        <w:rPr>
          <w:rFonts w:eastAsia="SimHei" w:hint="eastAsia"/>
        </w:rPr>
      </w:pPr>
      <w:r w:rsidRPr="001E718F">
        <w:rPr>
          <w:rFonts w:eastAsia="SimHei" w:hint="eastAsia"/>
        </w:rPr>
        <w:t>委员会要求该缔约国执行有效措施消除对少数民族妇女</w:t>
      </w:r>
      <w:r w:rsidR="00C37AE8" w:rsidRPr="001E718F">
        <w:rPr>
          <w:rFonts w:eastAsia="SimHei" w:hint="eastAsia"/>
        </w:rPr>
        <w:t>，</w:t>
      </w:r>
      <w:r w:rsidRPr="001E718F">
        <w:rPr>
          <w:rFonts w:eastAsia="SimHei" w:hint="eastAsia"/>
        </w:rPr>
        <w:t>特别是罗姆妇女和穆斯林妇女的歧视</w:t>
      </w:r>
      <w:r w:rsidR="00C37AE8" w:rsidRPr="001E718F">
        <w:rPr>
          <w:rFonts w:eastAsia="SimHei" w:hint="eastAsia"/>
        </w:rPr>
        <w:t>，</w:t>
      </w:r>
      <w:r w:rsidRPr="001E718F">
        <w:rPr>
          <w:rFonts w:eastAsia="SimHei" w:hint="eastAsia"/>
        </w:rPr>
        <w:t>并扩大其对人权的享有。委员会请该缔约国在下一次报告中提供关于少数民族妇女处境的信息</w:t>
      </w:r>
      <w:r w:rsidR="00C37AE8" w:rsidRPr="001E718F">
        <w:rPr>
          <w:rFonts w:eastAsia="SimHei" w:hint="eastAsia"/>
        </w:rPr>
        <w:t>，</w:t>
      </w:r>
      <w:r w:rsidRPr="001E718F">
        <w:rPr>
          <w:rFonts w:eastAsia="SimHei" w:hint="eastAsia"/>
        </w:rPr>
        <w:t>包括与获得教育、就业和保健有关的信息</w:t>
      </w:r>
      <w:r w:rsidR="00C37AE8" w:rsidRPr="001E718F">
        <w:rPr>
          <w:rFonts w:eastAsia="SimHei" w:hint="eastAsia"/>
        </w:rPr>
        <w:t>，</w:t>
      </w:r>
      <w:r w:rsidRPr="001E718F">
        <w:rPr>
          <w:rFonts w:eastAsia="SimHei" w:hint="eastAsia"/>
        </w:rPr>
        <w:t>并介绍为实现这一目的所采取的措施的影响和收到的效果以及今后的趋势。</w:t>
      </w:r>
    </w:p>
    <w:p w:rsidR="00F57952" w:rsidRPr="00D82763" w:rsidRDefault="00C37AE8" w:rsidP="004C6AE7">
      <w:pPr>
        <w:pStyle w:val="SingleTxtGC"/>
        <w:rPr>
          <w:rFonts w:hint="eastAsia"/>
        </w:rPr>
      </w:pPr>
      <w:r>
        <w:t>4.</w:t>
      </w:r>
      <w:r w:rsidR="004C6AE7">
        <w:t xml:space="preserve">  </w:t>
      </w:r>
      <w:r w:rsidR="00F57952" w:rsidRPr="00D82763">
        <w:rPr>
          <w:rFonts w:hint="eastAsia"/>
        </w:rPr>
        <w:t>关于为消除对少数民族妇女</w:t>
      </w:r>
      <w:r w:rsidRPr="00D82763">
        <w:rPr>
          <w:rFonts w:hint="eastAsia"/>
        </w:rPr>
        <w:t>(</w:t>
      </w:r>
      <w:r w:rsidR="00F57952" w:rsidRPr="00D82763">
        <w:rPr>
          <w:rFonts w:hint="eastAsia"/>
        </w:rPr>
        <w:t>罗姆人、穆斯林等</w:t>
      </w:r>
      <w:r w:rsidRPr="00D82763">
        <w:rPr>
          <w:rFonts w:hint="eastAsia"/>
        </w:rPr>
        <w:t>)</w:t>
      </w:r>
      <w:r w:rsidR="00F57952" w:rsidRPr="00D82763">
        <w:rPr>
          <w:rFonts w:hint="eastAsia"/>
        </w:rPr>
        <w:t>的歧视而采取的行动</w:t>
      </w:r>
      <w:r w:rsidRPr="00D82763">
        <w:rPr>
          <w:rFonts w:hint="eastAsia"/>
        </w:rPr>
        <w:t>，</w:t>
      </w:r>
      <w:r w:rsidR="00F57952" w:rsidRPr="00D82763">
        <w:rPr>
          <w:rFonts w:hint="eastAsia"/>
        </w:rPr>
        <w:t>详细情况见第九条</w:t>
      </w:r>
      <w:r w:rsidR="00D82763">
        <w:rPr>
          <w:rFonts w:hint="eastAsia"/>
          <w:spacing w:val="-50"/>
        </w:rPr>
        <w:t>―</w:t>
      </w:r>
      <w:r w:rsidR="00D82763">
        <w:rPr>
          <w:rFonts w:hint="eastAsia"/>
        </w:rPr>
        <w:t>―</w:t>
      </w:r>
      <w:r w:rsidR="00F57952" w:rsidRPr="00D82763">
        <w:rPr>
          <w:rFonts w:hint="eastAsia"/>
        </w:rPr>
        <w:t>特别是</w:t>
      </w:r>
      <w:r w:rsidRPr="00D82763">
        <w:rPr>
          <w:rFonts w:hint="eastAsia"/>
        </w:rPr>
        <w:t>，</w:t>
      </w:r>
      <w:r w:rsidR="00F57952" w:rsidRPr="00D82763">
        <w:rPr>
          <w:rFonts w:hint="eastAsia"/>
        </w:rPr>
        <w:t>第</w:t>
      </w:r>
      <w:r w:rsidR="004C6AE7" w:rsidRPr="00D82763">
        <w:rPr>
          <w:rFonts w:hint="eastAsia"/>
        </w:rPr>
        <w:t>162</w:t>
      </w:r>
      <w:r w:rsidR="00F57952" w:rsidRPr="00D82763">
        <w:rPr>
          <w:rFonts w:hint="eastAsia"/>
        </w:rPr>
        <w:t>至第</w:t>
      </w:r>
      <w:r w:rsidR="004C6AE7" w:rsidRPr="00D82763">
        <w:rPr>
          <w:rFonts w:hint="eastAsia"/>
        </w:rPr>
        <w:t>171</w:t>
      </w:r>
      <w:r w:rsidR="00F57952" w:rsidRPr="00D82763">
        <w:rPr>
          <w:rFonts w:hint="eastAsia"/>
        </w:rPr>
        <w:t>段</w:t>
      </w:r>
      <w:r w:rsidR="00D82763">
        <w:rPr>
          <w:rFonts w:hint="eastAsia"/>
          <w:spacing w:val="-50"/>
        </w:rPr>
        <w:t>―</w:t>
      </w:r>
      <w:r w:rsidR="00D82763">
        <w:rPr>
          <w:rFonts w:hint="eastAsia"/>
        </w:rPr>
        <w:t>―</w:t>
      </w:r>
      <w:r w:rsidR="00F57952" w:rsidRPr="00D82763">
        <w:rPr>
          <w:rFonts w:hint="eastAsia"/>
        </w:rPr>
        <w:t>以及第十一条</w:t>
      </w:r>
      <w:r w:rsidRPr="00D82763">
        <w:rPr>
          <w:rFonts w:hint="eastAsia"/>
        </w:rPr>
        <w:t>(</w:t>
      </w:r>
      <w:r w:rsidR="00F57952" w:rsidRPr="00D82763">
        <w:rPr>
          <w:rFonts w:hint="eastAsia"/>
        </w:rPr>
        <w:t>如第</w:t>
      </w:r>
      <w:r w:rsidR="004C6AE7" w:rsidRPr="00D82763">
        <w:rPr>
          <w:rFonts w:hint="eastAsia"/>
        </w:rPr>
        <w:t>2</w:t>
      </w:r>
      <w:r w:rsidR="00F57952" w:rsidRPr="00D82763">
        <w:rPr>
          <w:rFonts w:hint="eastAsia"/>
        </w:rPr>
        <w:t>0</w:t>
      </w:r>
      <w:r w:rsidR="004C6AE7" w:rsidRPr="00D82763">
        <w:rPr>
          <w:rFonts w:hint="eastAsia"/>
        </w:rPr>
        <w:t>7</w:t>
      </w:r>
      <w:r w:rsidR="00F57952" w:rsidRPr="00D82763">
        <w:rPr>
          <w:rFonts w:hint="eastAsia"/>
        </w:rPr>
        <w:t>、</w:t>
      </w:r>
      <w:r w:rsidR="004C6AE7" w:rsidRPr="00D82763">
        <w:rPr>
          <w:rFonts w:hint="eastAsia"/>
        </w:rPr>
        <w:t>212</w:t>
      </w:r>
      <w:r w:rsidR="00F57952" w:rsidRPr="00D82763">
        <w:rPr>
          <w:rFonts w:hint="eastAsia"/>
        </w:rPr>
        <w:t>、</w:t>
      </w:r>
      <w:r w:rsidR="004C6AE7" w:rsidRPr="00D82763">
        <w:rPr>
          <w:rFonts w:hint="eastAsia"/>
        </w:rPr>
        <w:t>214</w:t>
      </w:r>
      <w:r w:rsidR="00F57952" w:rsidRPr="00D82763">
        <w:rPr>
          <w:rFonts w:hint="eastAsia"/>
        </w:rPr>
        <w:t>、</w:t>
      </w:r>
      <w:r w:rsidR="004C6AE7" w:rsidRPr="00D82763">
        <w:rPr>
          <w:rFonts w:hint="eastAsia"/>
        </w:rPr>
        <w:t>218</w:t>
      </w:r>
      <w:r w:rsidR="00F57952" w:rsidRPr="00D82763">
        <w:rPr>
          <w:rFonts w:hint="eastAsia"/>
        </w:rPr>
        <w:t>、</w:t>
      </w:r>
      <w:r w:rsidR="004C6AE7" w:rsidRPr="00D82763">
        <w:rPr>
          <w:rFonts w:hint="eastAsia"/>
        </w:rPr>
        <w:t>225</w:t>
      </w:r>
      <w:r w:rsidR="00F57952" w:rsidRPr="00D82763">
        <w:rPr>
          <w:rFonts w:hint="eastAsia"/>
        </w:rPr>
        <w:t>和</w:t>
      </w:r>
      <w:r w:rsidR="004C6AE7" w:rsidRPr="00D82763">
        <w:rPr>
          <w:rFonts w:hint="eastAsia"/>
        </w:rPr>
        <w:t>228</w:t>
      </w:r>
      <w:r w:rsidR="00F57952" w:rsidRPr="00D82763">
        <w:rPr>
          <w:rFonts w:hint="eastAsia"/>
        </w:rPr>
        <w:t>段</w:t>
      </w:r>
      <w:r w:rsidRPr="00D82763">
        <w:rPr>
          <w:rFonts w:hint="eastAsia"/>
        </w:rPr>
        <w:t>)</w:t>
      </w:r>
      <w:r w:rsidR="00F57952" w:rsidRPr="00D82763">
        <w:rPr>
          <w:rFonts w:hint="eastAsia"/>
        </w:rPr>
        <w:t>和第十二条第</w:t>
      </w:r>
      <w:r w:rsidR="004C6AE7" w:rsidRPr="00D82763">
        <w:rPr>
          <w:rFonts w:hint="eastAsia"/>
        </w:rPr>
        <w:t>259</w:t>
      </w:r>
      <w:r w:rsidR="00F57952" w:rsidRPr="00D82763">
        <w:rPr>
          <w:rFonts w:hint="eastAsia"/>
        </w:rPr>
        <w:t>段。此外</w:t>
      </w:r>
      <w:r w:rsidRPr="00D82763">
        <w:rPr>
          <w:rFonts w:hint="eastAsia"/>
        </w:rPr>
        <w:t>，</w:t>
      </w:r>
      <w:r w:rsidR="00F57952" w:rsidRPr="00D82763">
        <w:rPr>
          <w:rFonts w:hint="eastAsia"/>
        </w:rPr>
        <w:t>两性平等总秘书处制定的《</w:t>
      </w:r>
      <w:r w:rsidR="004C6AE7" w:rsidRPr="00D82763">
        <w:rPr>
          <w:rFonts w:hint="eastAsia"/>
        </w:rPr>
        <w:t>2</w:t>
      </w:r>
      <w:r w:rsidR="00F57952" w:rsidRPr="00D82763">
        <w:rPr>
          <w:rFonts w:hint="eastAsia"/>
        </w:rPr>
        <w:t>0</w:t>
      </w:r>
      <w:r w:rsidR="004C6AE7" w:rsidRPr="00D82763">
        <w:rPr>
          <w:rFonts w:hint="eastAsia"/>
        </w:rPr>
        <w:t>1</w:t>
      </w:r>
      <w:r w:rsidR="00F57952" w:rsidRPr="00D82763">
        <w:rPr>
          <w:rFonts w:hint="eastAsia"/>
        </w:rPr>
        <w:t>0-</w:t>
      </w:r>
      <w:r w:rsidR="004C6AE7" w:rsidRPr="00D82763">
        <w:rPr>
          <w:rFonts w:hint="eastAsia"/>
        </w:rPr>
        <w:t>2</w:t>
      </w:r>
      <w:r w:rsidR="00F57952" w:rsidRPr="00D82763">
        <w:rPr>
          <w:rFonts w:hint="eastAsia"/>
        </w:rPr>
        <w:t>0</w:t>
      </w:r>
      <w:r w:rsidR="004C6AE7" w:rsidRPr="00D82763">
        <w:rPr>
          <w:rFonts w:hint="eastAsia"/>
        </w:rPr>
        <w:t>13</w:t>
      </w:r>
      <w:r w:rsidR="00F57952" w:rsidRPr="00D82763">
        <w:rPr>
          <w:rFonts w:hint="eastAsia"/>
        </w:rPr>
        <w:t>年国家促进实质性两性平等行动计划》确立了</w:t>
      </w:r>
      <w:r w:rsidR="004C6AE7" w:rsidRPr="00D82763">
        <w:rPr>
          <w:rFonts w:hint="eastAsia"/>
        </w:rPr>
        <w:t>4</w:t>
      </w:r>
      <w:r w:rsidR="00F57952" w:rsidRPr="00D82763">
        <w:rPr>
          <w:rFonts w:hint="eastAsia"/>
        </w:rPr>
        <w:t>个战略目标</w:t>
      </w:r>
      <w:r w:rsidRPr="00D82763">
        <w:rPr>
          <w:rFonts w:hint="eastAsia"/>
        </w:rPr>
        <w:t>，</w:t>
      </w:r>
      <w:r w:rsidR="00F57952" w:rsidRPr="00D82763">
        <w:rPr>
          <w:rFonts w:hint="eastAsia"/>
        </w:rPr>
        <w:t>其中第一个目标是通过促进两性平等和向面临多重歧视的妇女群体发放援助</w:t>
      </w:r>
      <w:r w:rsidRPr="00D82763">
        <w:rPr>
          <w:rFonts w:hint="eastAsia"/>
        </w:rPr>
        <w:t>，</w:t>
      </w:r>
      <w:r w:rsidR="00F57952" w:rsidRPr="00D82763">
        <w:rPr>
          <w:rFonts w:hint="eastAsia"/>
        </w:rPr>
        <w:t>保护所有妇女的权利。在这一背景下</w:t>
      </w:r>
      <w:r w:rsidRPr="00D82763">
        <w:rPr>
          <w:rFonts w:hint="eastAsia"/>
        </w:rPr>
        <w:t>，</w:t>
      </w:r>
      <w:r w:rsidR="00F57952" w:rsidRPr="00D82763">
        <w:rPr>
          <w:rFonts w:hint="eastAsia"/>
        </w:rPr>
        <w:t>在希腊各大区成立了</w:t>
      </w:r>
      <w:r w:rsidR="004C6AE7" w:rsidRPr="00D82763">
        <w:rPr>
          <w:rFonts w:hint="eastAsia"/>
        </w:rPr>
        <w:t>14</w:t>
      </w:r>
      <w:r w:rsidR="00F57952" w:rsidRPr="00D82763">
        <w:rPr>
          <w:rFonts w:hint="eastAsia"/>
        </w:rPr>
        <w:t>家顾问中心</w:t>
      </w:r>
      <w:r w:rsidRPr="00D82763">
        <w:rPr>
          <w:rFonts w:hint="eastAsia"/>
        </w:rPr>
        <w:t>，</w:t>
      </w:r>
      <w:r w:rsidR="00F57952" w:rsidRPr="00D82763">
        <w:rPr>
          <w:rFonts w:hint="eastAsia"/>
        </w:rPr>
        <w:t>并开通了全天候的</w:t>
      </w:r>
      <w:r w:rsidR="004C6AE7" w:rsidRPr="00D82763">
        <w:rPr>
          <w:rFonts w:hint="eastAsia"/>
        </w:rPr>
        <w:t>SOS</w:t>
      </w:r>
      <w:r w:rsidR="00F57952" w:rsidRPr="00D82763">
        <w:rPr>
          <w:rFonts w:hint="eastAsia"/>
        </w:rPr>
        <w:t>电话求助热线</w:t>
      </w:r>
      <w:r w:rsidRPr="00D82763">
        <w:rPr>
          <w:rFonts w:hint="eastAsia"/>
        </w:rPr>
        <w:t>，</w:t>
      </w:r>
      <w:r w:rsidR="00F57952" w:rsidRPr="00D82763">
        <w:rPr>
          <w:rFonts w:hint="eastAsia"/>
        </w:rPr>
        <w:t>这将加强对遭受多重歧视的妇女的支助</w:t>
      </w:r>
      <w:r w:rsidRPr="00D82763">
        <w:rPr>
          <w:rFonts w:hint="eastAsia"/>
        </w:rPr>
        <w:t>(</w:t>
      </w:r>
      <w:r w:rsidR="00F57952" w:rsidRPr="00D82763">
        <w:rPr>
          <w:rFonts w:hint="eastAsia"/>
        </w:rPr>
        <w:t>如移民</w:t>
      </w:r>
      <w:r w:rsidRPr="00D82763">
        <w:rPr>
          <w:rFonts w:hint="eastAsia"/>
        </w:rPr>
        <w:t>，</w:t>
      </w:r>
      <w:r w:rsidR="00F57952" w:rsidRPr="00D82763">
        <w:rPr>
          <w:rFonts w:hint="eastAsia"/>
        </w:rPr>
        <w:t>罗姆人等</w:t>
      </w:r>
      <w:r w:rsidRPr="00D82763">
        <w:rPr>
          <w:rFonts w:hint="eastAsia"/>
        </w:rPr>
        <w:t>)</w:t>
      </w:r>
      <w:r w:rsidR="00F57952" w:rsidRPr="00D82763">
        <w:rPr>
          <w:rFonts w:hint="eastAsia"/>
        </w:rPr>
        <w:t>。</w:t>
      </w:r>
    </w:p>
    <w:p w:rsidR="00F57952" w:rsidRPr="00A46DCE" w:rsidRDefault="00F57952" w:rsidP="00A46DCE">
      <w:pPr>
        <w:pStyle w:val="SingleTxtGC"/>
        <w:ind w:firstLine="431"/>
        <w:rPr>
          <w:rFonts w:eastAsia="SimHei" w:hint="eastAsia"/>
        </w:rPr>
      </w:pPr>
      <w:r w:rsidRPr="00A46DCE">
        <w:rPr>
          <w:rFonts w:eastAsia="SimHei" w:hint="eastAsia"/>
        </w:rPr>
        <w:t>委员会建议该缔约国开展研究</w:t>
      </w:r>
      <w:r w:rsidR="00C37AE8" w:rsidRPr="00A46DCE">
        <w:rPr>
          <w:rFonts w:eastAsia="SimHei" w:hint="eastAsia"/>
        </w:rPr>
        <w:t>，</w:t>
      </w:r>
      <w:r w:rsidRPr="00A46DCE">
        <w:rPr>
          <w:rFonts w:eastAsia="SimHei" w:hint="eastAsia"/>
        </w:rPr>
        <w:t>并密切监测《打击家庭暴力法》</w:t>
      </w:r>
      <w:r w:rsidR="00C37AE8" w:rsidRPr="00A46DCE">
        <w:rPr>
          <w:rFonts w:eastAsia="SimHei" w:hint="eastAsia"/>
        </w:rPr>
        <w:t>，</w:t>
      </w:r>
      <w:r w:rsidRPr="00A46DCE">
        <w:rPr>
          <w:rFonts w:eastAsia="SimHei" w:hint="eastAsia"/>
        </w:rPr>
        <w:t>尤其是其调解程序</w:t>
      </w:r>
      <w:r w:rsidR="00C37AE8" w:rsidRPr="00A46DCE">
        <w:rPr>
          <w:rFonts w:eastAsia="SimHei" w:hint="eastAsia"/>
        </w:rPr>
        <w:t>，</w:t>
      </w:r>
      <w:r w:rsidRPr="00A46DCE">
        <w:rPr>
          <w:rFonts w:eastAsia="SimHei" w:hint="eastAsia"/>
        </w:rPr>
        <w:t>以确保以尊重和促进妇女人权的方式落实此项立法</w:t>
      </w:r>
      <w:r w:rsidR="00C37AE8" w:rsidRPr="00A46DCE">
        <w:rPr>
          <w:rFonts w:eastAsia="SimHei" w:hint="eastAsia"/>
        </w:rPr>
        <w:t>，</w:t>
      </w:r>
      <w:r w:rsidRPr="00A46DCE">
        <w:rPr>
          <w:rFonts w:eastAsia="SimHei" w:hint="eastAsia"/>
        </w:rPr>
        <w:t>不让行凶者逃脱惩罚。委员会要求该缔约国对在家庭暴力案件刑事诉讼程序中进行调解的法官开展培训</w:t>
      </w:r>
      <w:r w:rsidR="00C37AE8" w:rsidRPr="00A46DCE">
        <w:rPr>
          <w:rFonts w:eastAsia="SimHei" w:hint="eastAsia"/>
        </w:rPr>
        <w:t>，</w:t>
      </w:r>
      <w:r w:rsidRPr="00A46DCE">
        <w:rPr>
          <w:rFonts w:eastAsia="SimHei" w:hint="eastAsia"/>
        </w:rPr>
        <w:t>以便加强法官以对性别问题有敏感认识的方式处理暴力侵害妇女行为的能力。</w:t>
      </w:r>
    </w:p>
    <w:p w:rsidR="00F57952" w:rsidRPr="00F57952" w:rsidRDefault="00C37AE8" w:rsidP="004C6AE7">
      <w:pPr>
        <w:pStyle w:val="SingleTxtGC"/>
        <w:rPr>
          <w:rFonts w:hint="eastAsia"/>
        </w:rPr>
      </w:pPr>
      <w:r>
        <w:t>5.</w:t>
      </w:r>
      <w:r w:rsidR="004C6AE7">
        <w:t xml:space="preserve">  </w:t>
      </w:r>
      <w:r w:rsidR="00F57952" w:rsidRPr="00F57952">
        <w:rPr>
          <w:rFonts w:hint="eastAsia"/>
        </w:rPr>
        <w:t>本报告第六条</w:t>
      </w:r>
      <w:r w:rsidR="00D52E76">
        <w:rPr>
          <w:rFonts w:hint="eastAsia"/>
          <w:spacing w:val="-50"/>
        </w:rPr>
        <w:t>―</w:t>
      </w:r>
      <w:r w:rsidR="00D52E76">
        <w:rPr>
          <w:rFonts w:hint="eastAsia"/>
        </w:rPr>
        <w:t>―</w:t>
      </w:r>
      <w:r w:rsidR="00F57952" w:rsidRPr="00F57952">
        <w:rPr>
          <w:rFonts w:hint="eastAsia"/>
        </w:rPr>
        <w:t>具体而言是其中的第</w:t>
      </w:r>
      <w:r w:rsidR="004C6AE7">
        <w:rPr>
          <w:rFonts w:hint="eastAsia"/>
        </w:rPr>
        <w:t>113</w:t>
      </w:r>
      <w:r w:rsidR="00F57952" w:rsidRPr="00F57952">
        <w:rPr>
          <w:rFonts w:hint="eastAsia"/>
        </w:rPr>
        <w:t>段</w:t>
      </w:r>
      <w:r w:rsidR="00D52E76">
        <w:rPr>
          <w:rFonts w:hint="eastAsia"/>
          <w:spacing w:val="-50"/>
        </w:rPr>
        <w:t>―</w:t>
      </w:r>
      <w:r w:rsidR="00D52E76">
        <w:rPr>
          <w:rFonts w:hint="eastAsia"/>
        </w:rPr>
        <w:t>―</w:t>
      </w:r>
      <w:r w:rsidR="00F57952" w:rsidRPr="00F57952">
        <w:rPr>
          <w:rFonts w:hint="eastAsia"/>
        </w:rPr>
        <w:t>详细介绍了为预防和打击暴力侵害妇女行为而制定的各项行动。值得注意的是</w:t>
      </w:r>
      <w:r>
        <w:rPr>
          <w:rFonts w:hint="eastAsia"/>
        </w:rPr>
        <w:t>，</w:t>
      </w:r>
      <w:r w:rsidR="00F57952" w:rsidRPr="00F57952">
        <w:rPr>
          <w:rFonts w:hint="eastAsia"/>
        </w:rPr>
        <w:t>希腊首次制定了《国家预防和打击暴力侵害妇女行为行动计划》</w:t>
      </w:r>
      <w:r>
        <w:rPr>
          <w:rFonts w:hint="eastAsia"/>
        </w:rPr>
        <w:t>(</w:t>
      </w:r>
      <w:r w:rsidR="004C6AE7">
        <w:rPr>
          <w:rFonts w:hint="eastAsia"/>
        </w:rPr>
        <w:t>2</w:t>
      </w:r>
      <w:r w:rsidR="00F57952" w:rsidRPr="00F57952">
        <w:rPr>
          <w:rFonts w:hint="eastAsia"/>
        </w:rPr>
        <w:t>00</w:t>
      </w:r>
      <w:r w:rsidR="004C6AE7">
        <w:rPr>
          <w:rFonts w:hint="eastAsia"/>
        </w:rPr>
        <w:t>9</w:t>
      </w:r>
      <w:r w:rsidR="00F57952" w:rsidRPr="00F57952">
        <w:rPr>
          <w:rFonts w:hint="eastAsia"/>
        </w:rPr>
        <w:t>-</w:t>
      </w:r>
      <w:r w:rsidR="004C6AE7">
        <w:rPr>
          <w:rFonts w:hint="eastAsia"/>
        </w:rPr>
        <w:t>2</w:t>
      </w:r>
      <w:r w:rsidR="00F57952" w:rsidRPr="00F57952">
        <w:rPr>
          <w:rFonts w:hint="eastAsia"/>
        </w:rPr>
        <w:t>0</w:t>
      </w:r>
      <w:r w:rsidR="004C6AE7">
        <w:rPr>
          <w:rFonts w:hint="eastAsia"/>
        </w:rPr>
        <w:t>13</w:t>
      </w:r>
      <w:r w:rsidR="00F57952" w:rsidRPr="00F57952">
        <w:rPr>
          <w:rFonts w:hint="eastAsia"/>
        </w:rPr>
        <w:t>年</w:t>
      </w:r>
      <w:r>
        <w:rPr>
          <w:rFonts w:hint="eastAsia"/>
        </w:rPr>
        <w:t>)</w:t>
      </w:r>
      <w:r>
        <w:rPr>
          <w:rFonts w:hint="eastAsia"/>
        </w:rPr>
        <w:t>，</w:t>
      </w:r>
      <w:r w:rsidR="00F57952" w:rsidRPr="00F57952">
        <w:rPr>
          <w:rFonts w:hint="eastAsia"/>
        </w:rPr>
        <w:t>该行动计划是两性平等总秘书处编制的</w:t>
      </w:r>
      <w:r>
        <w:rPr>
          <w:rFonts w:hint="eastAsia"/>
        </w:rPr>
        <w:t>，</w:t>
      </w:r>
      <w:r w:rsidR="00F57952" w:rsidRPr="00F57952">
        <w:rPr>
          <w:rFonts w:hint="eastAsia"/>
        </w:rPr>
        <w:t>内容涉及</w:t>
      </w:r>
      <w:r w:rsidR="004C6AE7">
        <w:rPr>
          <w:rFonts w:hint="eastAsia"/>
        </w:rPr>
        <w:t>8</w:t>
      </w:r>
      <w:r w:rsidR="00F57952" w:rsidRPr="00F57952">
        <w:rPr>
          <w:rFonts w:hint="eastAsia"/>
        </w:rPr>
        <w:t>个关键领域</w:t>
      </w:r>
      <w:r>
        <w:rPr>
          <w:rFonts w:hint="eastAsia"/>
        </w:rPr>
        <w:t>：</w:t>
      </w:r>
      <w:r w:rsidR="00F57952" w:rsidRPr="00F57952">
        <w:rPr>
          <w:rFonts w:hint="eastAsia"/>
        </w:rPr>
        <w:t>改善立法、创建支助机构、提供支助服务、制定预防措施、加强培训、开展研究并编制文件、加强民间社会的力量、促进机构伙伴关系。具体而言</w:t>
      </w:r>
      <w:r>
        <w:rPr>
          <w:rFonts w:hint="eastAsia"/>
        </w:rPr>
        <w:t>，</w:t>
      </w:r>
      <w:r w:rsidR="00F57952" w:rsidRPr="00F57952">
        <w:rPr>
          <w:rFonts w:hint="eastAsia"/>
        </w:rPr>
        <w:t>应当注意以下规定</w:t>
      </w:r>
      <w:r>
        <w:rPr>
          <w:rFonts w:hint="eastAsia"/>
        </w:rPr>
        <w:t>：</w:t>
      </w:r>
      <w:r>
        <w:rPr>
          <w:rFonts w:hint="eastAsia"/>
        </w:rPr>
        <w:t>(</w:t>
      </w:r>
      <w:r w:rsidR="004C6AE7">
        <w:rPr>
          <w:rFonts w:hint="eastAsia"/>
        </w:rPr>
        <w:t>a</w:t>
      </w:r>
      <w:r>
        <w:rPr>
          <w:rFonts w:hint="eastAsia"/>
        </w:rPr>
        <w:t>)</w:t>
      </w:r>
      <w:r w:rsidR="00D52E76">
        <w:rPr>
          <w:rFonts w:hint="eastAsia"/>
        </w:rPr>
        <w:t xml:space="preserve"> </w:t>
      </w:r>
      <w:r w:rsidR="004C6AE7">
        <w:rPr>
          <w:rFonts w:hint="eastAsia"/>
        </w:rPr>
        <w:t>2</w:t>
      </w:r>
      <w:r w:rsidR="00F57952" w:rsidRPr="00F57952">
        <w:rPr>
          <w:rFonts w:hint="eastAsia"/>
        </w:rPr>
        <w:t>0</w:t>
      </w:r>
      <w:r w:rsidR="004C6AE7">
        <w:rPr>
          <w:rFonts w:hint="eastAsia"/>
        </w:rPr>
        <w:t>11</w:t>
      </w:r>
      <w:r w:rsidR="00F57952" w:rsidRPr="00F57952">
        <w:rPr>
          <w:rFonts w:hint="eastAsia"/>
        </w:rPr>
        <w:t>年开通</w:t>
      </w:r>
      <w:r w:rsidR="004C6AE7">
        <w:rPr>
          <w:rFonts w:hint="eastAsia"/>
        </w:rPr>
        <w:t>SOS</w:t>
      </w:r>
      <w:r w:rsidR="00F57952" w:rsidRPr="00F57952">
        <w:rPr>
          <w:rFonts w:hint="eastAsia"/>
        </w:rPr>
        <w:t>电话求助热线</w:t>
      </w:r>
      <w:r>
        <w:rPr>
          <w:rFonts w:hint="eastAsia"/>
        </w:rPr>
        <w:t>；</w:t>
      </w:r>
      <w:r>
        <w:rPr>
          <w:rFonts w:hint="eastAsia"/>
        </w:rPr>
        <w:t>(</w:t>
      </w:r>
      <w:r w:rsidR="004C6AE7">
        <w:rPr>
          <w:rFonts w:hint="eastAsia"/>
        </w:rPr>
        <w:t>b</w:t>
      </w:r>
      <w:r>
        <w:rPr>
          <w:rFonts w:hint="eastAsia"/>
        </w:rPr>
        <w:t>)</w:t>
      </w:r>
      <w:r w:rsidR="009042A6">
        <w:rPr>
          <w:rFonts w:hint="eastAsia"/>
        </w:rPr>
        <w:t xml:space="preserve"> </w:t>
      </w:r>
      <w:r w:rsidR="00F57952" w:rsidRPr="00F57952">
        <w:rPr>
          <w:rFonts w:hint="eastAsia"/>
        </w:rPr>
        <w:t>在各大区首府设立</w:t>
      </w:r>
      <w:r w:rsidR="004C6AE7">
        <w:rPr>
          <w:rFonts w:hint="eastAsia"/>
        </w:rPr>
        <w:t>14</w:t>
      </w:r>
      <w:r w:rsidR="00F57952" w:rsidRPr="00F57952">
        <w:rPr>
          <w:rFonts w:hint="eastAsia"/>
        </w:rPr>
        <w:t>家两性平等总秘书处咨询中心</w:t>
      </w:r>
      <w:r>
        <w:rPr>
          <w:rFonts w:hint="eastAsia"/>
        </w:rPr>
        <w:t>，</w:t>
      </w:r>
      <w:r w:rsidR="00F57952" w:rsidRPr="00F57952">
        <w:rPr>
          <w:rFonts w:hint="eastAsia"/>
        </w:rPr>
        <w:t>并于</w:t>
      </w:r>
      <w:r w:rsidR="004C6AE7">
        <w:rPr>
          <w:rFonts w:hint="eastAsia"/>
        </w:rPr>
        <w:t>2</w:t>
      </w:r>
      <w:r w:rsidR="00F57952" w:rsidRPr="00F57952">
        <w:rPr>
          <w:rFonts w:hint="eastAsia"/>
        </w:rPr>
        <w:t>0</w:t>
      </w:r>
      <w:r w:rsidR="004C6AE7">
        <w:rPr>
          <w:rFonts w:hint="eastAsia"/>
        </w:rPr>
        <w:t>11</w:t>
      </w:r>
      <w:r w:rsidR="00F57952" w:rsidRPr="00F57952">
        <w:rPr>
          <w:rFonts w:hint="eastAsia"/>
        </w:rPr>
        <w:t>年开业</w:t>
      </w:r>
      <w:r>
        <w:rPr>
          <w:rFonts w:hint="eastAsia"/>
        </w:rPr>
        <w:t>；</w:t>
      </w:r>
      <w:r>
        <w:rPr>
          <w:rFonts w:hint="eastAsia"/>
        </w:rPr>
        <w:t>(</w:t>
      </w:r>
      <w:r w:rsidR="004C6AE7">
        <w:rPr>
          <w:rFonts w:hint="eastAsia"/>
        </w:rPr>
        <w:t>c</w:t>
      </w:r>
      <w:r>
        <w:rPr>
          <w:rFonts w:hint="eastAsia"/>
        </w:rPr>
        <w:t>)</w:t>
      </w:r>
      <w:r w:rsidR="00D52E76">
        <w:rPr>
          <w:rFonts w:hint="eastAsia"/>
        </w:rPr>
        <w:t xml:space="preserve"> </w:t>
      </w:r>
      <w:r w:rsidR="00F57952" w:rsidRPr="00F57952">
        <w:rPr>
          <w:rFonts w:hint="eastAsia"/>
        </w:rPr>
        <w:t>与各市合作创建庇护所</w:t>
      </w:r>
      <w:r>
        <w:rPr>
          <w:rFonts w:hint="eastAsia"/>
        </w:rPr>
        <w:t>，</w:t>
      </w:r>
      <w:r w:rsidR="00F57952" w:rsidRPr="00F57952">
        <w:rPr>
          <w:rFonts w:hint="eastAsia"/>
        </w:rPr>
        <w:t>将于</w:t>
      </w:r>
      <w:r w:rsidR="004C6AE7">
        <w:rPr>
          <w:rFonts w:hint="eastAsia"/>
        </w:rPr>
        <w:t>2</w:t>
      </w:r>
      <w:r w:rsidR="00F57952" w:rsidRPr="00F57952">
        <w:rPr>
          <w:rFonts w:hint="eastAsia"/>
        </w:rPr>
        <w:t>0</w:t>
      </w:r>
      <w:r w:rsidR="004C6AE7">
        <w:rPr>
          <w:rFonts w:hint="eastAsia"/>
        </w:rPr>
        <w:t>12</w:t>
      </w:r>
      <w:r w:rsidR="00F57952" w:rsidRPr="00F57952">
        <w:rPr>
          <w:rFonts w:hint="eastAsia"/>
        </w:rPr>
        <w:t>年底完工</w:t>
      </w:r>
      <w:r>
        <w:rPr>
          <w:rFonts w:hint="eastAsia"/>
        </w:rPr>
        <w:t>；</w:t>
      </w:r>
      <w:r>
        <w:rPr>
          <w:rFonts w:hint="eastAsia"/>
        </w:rPr>
        <w:t>(</w:t>
      </w:r>
      <w:r w:rsidR="004C6AE7">
        <w:rPr>
          <w:rFonts w:hint="eastAsia"/>
        </w:rPr>
        <w:t>d</w:t>
      </w:r>
      <w:r>
        <w:rPr>
          <w:rFonts w:hint="eastAsia"/>
        </w:rPr>
        <w:t>)</w:t>
      </w:r>
      <w:r w:rsidR="00D52E76">
        <w:rPr>
          <w:rFonts w:hint="eastAsia"/>
        </w:rPr>
        <w:t xml:space="preserve"> </w:t>
      </w:r>
      <w:r w:rsidR="00F57952" w:rsidRPr="00F57952">
        <w:rPr>
          <w:rFonts w:hint="eastAsia"/>
        </w:rPr>
        <w:t>计划在</w:t>
      </w:r>
      <w:r w:rsidR="004C6AE7">
        <w:rPr>
          <w:rFonts w:hint="eastAsia"/>
        </w:rPr>
        <w:t>2</w:t>
      </w:r>
      <w:r w:rsidR="00F57952" w:rsidRPr="00F57952">
        <w:rPr>
          <w:rFonts w:hint="eastAsia"/>
        </w:rPr>
        <w:t>0</w:t>
      </w:r>
      <w:r w:rsidR="004C6AE7">
        <w:rPr>
          <w:rFonts w:hint="eastAsia"/>
        </w:rPr>
        <w:t>11</w:t>
      </w:r>
      <w:r w:rsidR="00F57952" w:rsidRPr="00F57952">
        <w:rPr>
          <w:rFonts w:hint="eastAsia"/>
        </w:rPr>
        <w:t>年开展全国运动</w:t>
      </w:r>
      <w:r>
        <w:rPr>
          <w:rFonts w:hint="eastAsia"/>
        </w:rPr>
        <w:t>，</w:t>
      </w:r>
      <w:r w:rsidR="00F57952" w:rsidRPr="00F57952">
        <w:rPr>
          <w:rFonts w:hint="eastAsia"/>
        </w:rPr>
        <w:t>以提高所有公民对暴力侵害妇女行为的认识</w:t>
      </w:r>
      <w:r>
        <w:rPr>
          <w:rFonts w:hint="eastAsia"/>
        </w:rPr>
        <w:t>；</w:t>
      </w:r>
      <w:r w:rsidR="00F57952" w:rsidRPr="00F57952">
        <w:rPr>
          <w:rFonts w:hint="eastAsia"/>
        </w:rPr>
        <w:t>以及</w:t>
      </w:r>
      <w:r>
        <w:rPr>
          <w:rFonts w:hint="eastAsia"/>
        </w:rPr>
        <w:t>(</w:t>
      </w:r>
      <w:r w:rsidR="004C6AE7">
        <w:rPr>
          <w:rFonts w:hint="eastAsia"/>
        </w:rPr>
        <w:t>e</w:t>
      </w:r>
      <w:r>
        <w:rPr>
          <w:rFonts w:hint="eastAsia"/>
        </w:rPr>
        <w:t>)</w:t>
      </w:r>
      <w:r w:rsidR="00D52E76">
        <w:rPr>
          <w:rFonts w:hint="eastAsia"/>
        </w:rPr>
        <w:t xml:space="preserve"> </w:t>
      </w:r>
      <w:r w:rsidR="00F57952" w:rsidRPr="00F57952">
        <w:rPr>
          <w:rFonts w:hint="eastAsia"/>
        </w:rPr>
        <w:t>对公职人员</w:t>
      </w:r>
      <w:r>
        <w:rPr>
          <w:rFonts w:hint="eastAsia"/>
        </w:rPr>
        <w:t>(</w:t>
      </w:r>
      <w:r w:rsidR="00F57952" w:rsidRPr="00F57952">
        <w:rPr>
          <w:rFonts w:hint="eastAsia"/>
        </w:rPr>
        <w:t>如法官、警察、医护人员</w:t>
      </w:r>
      <w:r>
        <w:rPr>
          <w:rFonts w:hint="eastAsia"/>
        </w:rPr>
        <w:t>)</w:t>
      </w:r>
      <w:r w:rsidR="00F57952" w:rsidRPr="00F57952">
        <w:rPr>
          <w:rFonts w:hint="eastAsia"/>
        </w:rPr>
        <w:t>进行关于基于性别的暴力的培训</w:t>
      </w:r>
      <w:r>
        <w:rPr>
          <w:rFonts w:hint="eastAsia"/>
        </w:rPr>
        <w:t>(</w:t>
      </w:r>
      <w:r w:rsidR="00F57952" w:rsidRPr="00F57952">
        <w:rPr>
          <w:rFonts w:hint="eastAsia"/>
        </w:rPr>
        <w:t>自</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F57952" w:rsidRPr="00F57952">
        <w:rPr>
          <w:rFonts w:hint="eastAsia"/>
        </w:rPr>
        <w:t>年</w:t>
      </w:r>
      <w:r w:rsidR="004C6AE7">
        <w:rPr>
          <w:rFonts w:hint="eastAsia"/>
        </w:rPr>
        <w:t>11</w:t>
      </w:r>
      <w:r w:rsidR="00F57952" w:rsidRPr="00F57952">
        <w:rPr>
          <w:rFonts w:hint="eastAsia"/>
        </w:rPr>
        <w:t>月</w:t>
      </w:r>
      <w:r w:rsidR="004C6AE7">
        <w:rPr>
          <w:rFonts w:hint="eastAsia"/>
        </w:rPr>
        <w:t>29</w:t>
      </w:r>
      <w:r w:rsidR="00F57952" w:rsidRPr="00F57952">
        <w:rPr>
          <w:rFonts w:hint="eastAsia"/>
        </w:rPr>
        <w:t>日以来</w:t>
      </w:r>
      <w:r>
        <w:rPr>
          <w:rFonts w:hint="eastAsia"/>
        </w:rPr>
        <w:t>，</w:t>
      </w:r>
      <w:r w:rsidR="00F57952" w:rsidRPr="00F57952">
        <w:rPr>
          <w:rFonts w:hint="eastAsia"/>
        </w:rPr>
        <w:t>已经与国家公共行政中心合作对雅典和塞萨洛尼卡警察局的警官和指挥官进行了培训</w:t>
      </w:r>
      <w:r>
        <w:rPr>
          <w:rFonts w:hint="eastAsia"/>
        </w:rPr>
        <w:t>)</w:t>
      </w:r>
      <w:r w:rsidR="00F57952" w:rsidRPr="00F57952">
        <w:rPr>
          <w:rFonts w:hint="eastAsia"/>
        </w:rPr>
        <w:t>。</w:t>
      </w:r>
    </w:p>
    <w:p w:rsidR="00F57952" w:rsidRPr="00F57952" w:rsidRDefault="00C37AE8" w:rsidP="004C6AE7">
      <w:pPr>
        <w:pStyle w:val="SingleTxtGC"/>
        <w:rPr>
          <w:rFonts w:hint="eastAsia"/>
        </w:rPr>
      </w:pPr>
      <w:r>
        <w:t>6.</w:t>
      </w:r>
      <w:r w:rsidR="004C6AE7">
        <w:t xml:space="preserve">  </w:t>
      </w:r>
      <w:r w:rsidR="00F57952" w:rsidRPr="00F57952">
        <w:rPr>
          <w:rFonts w:hint="eastAsia"/>
        </w:rPr>
        <w:t>此外</w:t>
      </w:r>
      <w:r>
        <w:rPr>
          <w:rFonts w:hint="eastAsia"/>
        </w:rPr>
        <w:t>，</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F57952" w:rsidRPr="00F57952">
        <w:rPr>
          <w:rFonts w:hint="eastAsia"/>
        </w:rPr>
        <w:t>年</w:t>
      </w:r>
      <w:r w:rsidR="004C6AE7">
        <w:rPr>
          <w:rFonts w:hint="eastAsia"/>
        </w:rPr>
        <w:t>7</w:t>
      </w:r>
      <w:r w:rsidR="00F57952" w:rsidRPr="00F57952">
        <w:rPr>
          <w:rFonts w:hint="eastAsia"/>
        </w:rPr>
        <w:t>月成立了特别立法委员会</w:t>
      </w:r>
      <w:r>
        <w:rPr>
          <w:rFonts w:hint="eastAsia"/>
        </w:rPr>
        <w:t>，</w:t>
      </w:r>
      <w:r w:rsidR="00F57952" w:rsidRPr="00F57952">
        <w:rPr>
          <w:rFonts w:hint="eastAsia"/>
        </w:rPr>
        <w:t>协助重新起草打击暴力侵害妇女行为相关立法。该委员会特别重视处理家庭暴力</w:t>
      </w:r>
      <w:r w:rsidR="009042A6">
        <w:rPr>
          <w:rFonts w:hint="eastAsia"/>
          <w:spacing w:val="-50"/>
        </w:rPr>
        <w:t>―</w:t>
      </w:r>
      <w:r w:rsidR="009042A6">
        <w:rPr>
          <w:rFonts w:hint="eastAsia"/>
        </w:rPr>
        <w:t>―</w:t>
      </w:r>
      <w:r w:rsidR="00F57952" w:rsidRPr="00F57952">
        <w:rPr>
          <w:rFonts w:hint="eastAsia"/>
        </w:rPr>
        <w:t>强调对刑事调解机构进行改革。在培训法官和检察官以执行打击家庭暴力法方面</w:t>
      </w:r>
      <w:r>
        <w:rPr>
          <w:rFonts w:hint="eastAsia"/>
        </w:rPr>
        <w:t>，</w:t>
      </w:r>
      <w:r w:rsidR="00F57952" w:rsidRPr="00F57952">
        <w:rPr>
          <w:rFonts w:hint="eastAsia"/>
        </w:rPr>
        <w:t>已经在国家治安法官学校开展了专门的相关培训和研究。</w:t>
      </w:r>
    </w:p>
    <w:p w:rsidR="00F57952" w:rsidRPr="00A46DCE" w:rsidRDefault="00F57952" w:rsidP="00A46DCE">
      <w:pPr>
        <w:pStyle w:val="SingleTxtGC"/>
        <w:ind w:firstLine="431"/>
        <w:rPr>
          <w:rFonts w:eastAsia="SimHei" w:hint="eastAsia"/>
        </w:rPr>
      </w:pPr>
      <w:r w:rsidRPr="00A46DCE">
        <w:rPr>
          <w:rFonts w:eastAsia="SimHei" w:hint="eastAsia"/>
        </w:rPr>
        <w:t>委员会请该缔约国切实执行《国家打击人口贩运综合行动计划》。委员会还呼吁该缔约国确保充分执行关于人口贩运的立法</w:t>
      </w:r>
      <w:r w:rsidR="00C37AE8" w:rsidRPr="00A46DCE">
        <w:rPr>
          <w:rFonts w:eastAsia="SimHei" w:hint="eastAsia"/>
        </w:rPr>
        <w:t>，</w:t>
      </w:r>
      <w:r w:rsidRPr="00A46DCE">
        <w:rPr>
          <w:rFonts w:eastAsia="SimHei" w:hint="eastAsia"/>
        </w:rPr>
        <w:t>特别是有效起诉和惩处罪犯。委员会还建议该缔约国加大预防人口贩运的工作力度</w:t>
      </w:r>
      <w:r w:rsidR="00C37AE8" w:rsidRPr="00A46DCE">
        <w:rPr>
          <w:rFonts w:eastAsia="SimHei" w:hint="eastAsia"/>
        </w:rPr>
        <w:t>，</w:t>
      </w:r>
      <w:r w:rsidRPr="00A46DCE">
        <w:rPr>
          <w:rFonts w:eastAsia="SimHei" w:hint="eastAsia"/>
        </w:rPr>
        <w:t>并向受害妇女提供援助和支助。</w:t>
      </w:r>
    </w:p>
    <w:p w:rsidR="00F57952" w:rsidRPr="00F57952" w:rsidRDefault="00C37AE8" w:rsidP="009E53DD">
      <w:pPr>
        <w:pStyle w:val="SingleTxtGC"/>
        <w:spacing w:after="140"/>
        <w:rPr>
          <w:rFonts w:hint="eastAsia"/>
        </w:rPr>
      </w:pPr>
      <w:r>
        <w:t>7.</w:t>
      </w:r>
      <w:r w:rsidR="004C6AE7">
        <w:t xml:space="preserve">  </w:t>
      </w:r>
      <w:r w:rsidR="00F57952" w:rsidRPr="00F57952">
        <w:rPr>
          <w:rFonts w:hint="eastAsia"/>
        </w:rPr>
        <w:t>本报告第六条和第六条第一款详细介绍了为预防和制止人口贩运采取的行动。在外交部监督下</w:t>
      </w:r>
      <w:r>
        <w:rPr>
          <w:rFonts w:hint="eastAsia"/>
        </w:rPr>
        <w:t>，</w:t>
      </w:r>
      <w:r w:rsidR="00F57952" w:rsidRPr="00F57952">
        <w:rPr>
          <w:rFonts w:hint="eastAsia"/>
        </w:rPr>
        <w:t>国家打击人口贩运协调机制与各部委、国际移民组织和相关非政府组织共同签署了《合作备忘录》</w:t>
      </w:r>
      <w:r>
        <w:rPr>
          <w:rFonts w:hint="eastAsia"/>
        </w:rPr>
        <w:t>(</w:t>
      </w:r>
      <w:r w:rsidR="004C6AE7">
        <w:rPr>
          <w:rFonts w:hint="eastAsia"/>
        </w:rPr>
        <w:t>2</w:t>
      </w:r>
      <w:r w:rsidR="00F57952" w:rsidRPr="00F57952">
        <w:rPr>
          <w:rFonts w:hint="eastAsia"/>
        </w:rPr>
        <w:t>00</w:t>
      </w:r>
      <w:r w:rsidR="004C6AE7">
        <w:rPr>
          <w:rFonts w:hint="eastAsia"/>
        </w:rPr>
        <w:t>5</w:t>
      </w:r>
      <w:r w:rsidR="00F57952" w:rsidRPr="00F57952">
        <w:rPr>
          <w:rFonts w:hint="eastAsia"/>
        </w:rPr>
        <w:t>年</w:t>
      </w:r>
      <w:r>
        <w:rPr>
          <w:rFonts w:hint="eastAsia"/>
        </w:rPr>
        <w:t>)</w:t>
      </w:r>
      <w:r>
        <w:rPr>
          <w:rFonts w:hint="eastAsia"/>
        </w:rPr>
        <w:t>，</w:t>
      </w:r>
      <w:r w:rsidR="00F57952" w:rsidRPr="00F57952">
        <w:rPr>
          <w:rFonts w:hint="eastAsia"/>
        </w:rPr>
        <w:t>并制定了《</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4C6AE7">
        <w:rPr>
          <w:rFonts w:hint="eastAsia"/>
        </w:rPr>
        <w:t>2</w:t>
      </w:r>
      <w:r w:rsidR="00F57952" w:rsidRPr="00F57952">
        <w:rPr>
          <w:rFonts w:hint="eastAsia"/>
        </w:rPr>
        <w:t>0</w:t>
      </w:r>
      <w:r w:rsidR="004C6AE7">
        <w:rPr>
          <w:rFonts w:hint="eastAsia"/>
        </w:rPr>
        <w:t>12</w:t>
      </w:r>
      <w:r w:rsidR="00F57952" w:rsidRPr="00F57952">
        <w:rPr>
          <w:rFonts w:hint="eastAsia"/>
        </w:rPr>
        <w:t>年打击人口贩运国家行动计划》。该行动计划是《国家打击人口贩运综合行动计划》</w:t>
      </w:r>
      <w:r>
        <w:rPr>
          <w:rFonts w:hint="eastAsia"/>
        </w:rPr>
        <w:t>(</w:t>
      </w:r>
      <w:r w:rsidR="004C6AE7">
        <w:rPr>
          <w:rFonts w:hint="eastAsia"/>
        </w:rPr>
        <w:t>2</w:t>
      </w:r>
      <w:r w:rsidR="00F57952" w:rsidRPr="00F57952">
        <w:rPr>
          <w:rFonts w:hint="eastAsia"/>
        </w:rPr>
        <w:t>00</w:t>
      </w:r>
      <w:r w:rsidR="004C6AE7">
        <w:rPr>
          <w:rFonts w:hint="eastAsia"/>
        </w:rPr>
        <w:t>4</w:t>
      </w:r>
      <w:r w:rsidR="00F57952" w:rsidRPr="00F57952">
        <w:rPr>
          <w:rFonts w:hint="eastAsia"/>
        </w:rPr>
        <w:t>年</w:t>
      </w:r>
      <w:r>
        <w:rPr>
          <w:rFonts w:hint="eastAsia"/>
        </w:rPr>
        <w:t>)</w:t>
      </w:r>
      <w:r w:rsidR="00F57952" w:rsidRPr="00F57952">
        <w:rPr>
          <w:rFonts w:hint="eastAsia"/>
        </w:rPr>
        <w:t>的延续。其优先事项包括</w:t>
      </w:r>
      <w:r>
        <w:rPr>
          <w:rFonts w:hint="eastAsia"/>
        </w:rPr>
        <w:t>：</w:t>
      </w:r>
      <w:r>
        <w:rPr>
          <w:rFonts w:hint="eastAsia"/>
        </w:rPr>
        <w:t>(</w:t>
      </w:r>
      <w:r w:rsidR="004C6AE7">
        <w:rPr>
          <w:rFonts w:hint="eastAsia"/>
        </w:rPr>
        <w:t>a</w:t>
      </w:r>
      <w:r>
        <w:rPr>
          <w:rFonts w:hint="eastAsia"/>
        </w:rPr>
        <w:t>)</w:t>
      </w:r>
      <w:r w:rsidR="005B4D5D">
        <w:rPr>
          <w:rFonts w:hint="eastAsia"/>
        </w:rPr>
        <w:t xml:space="preserve"> </w:t>
      </w:r>
      <w:r w:rsidR="00F57952" w:rsidRPr="00F57952">
        <w:rPr>
          <w:rFonts w:hint="eastAsia"/>
        </w:rPr>
        <w:t>启动协调和监测打击人口贩运行动的核心机构</w:t>
      </w:r>
      <w:r>
        <w:rPr>
          <w:rFonts w:hint="eastAsia"/>
        </w:rPr>
        <w:t>；</w:t>
      </w:r>
      <w:r>
        <w:rPr>
          <w:rFonts w:hint="eastAsia"/>
        </w:rPr>
        <w:t>(</w:t>
      </w:r>
      <w:r w:rsidR="004C6AE7">
        <w:rPr>
          <w:rFonts w:hint="eastAsia"/>
        </w:rPr>
        <w:t>b</w:t>
      </w:r>
      <w:r>
        <w:rPr>
          <w:rFonts w:hint="eastAsia"/>
        </w:rPr>
        <w:t>)</w:t>
      </w:r>
      <w:r w:rsidR="00EA49FE">
        <w:rPr>
          <w:rFonts w:hint="eastAsia"/>
        </w:rPr>
        <w:t xml:space="preserve"> </w:t>
      </w:r>
      <w:r w:rsidR="00F57952" w:rsidRPr="00F57952">
        <w:rPr>
          <w:rFonts w:hint="eastAsia"/>
        </w:rPr>
        <w:t>开展提高认识运动</w:t>
      </w:r>
      <w:r>
        <w:rPr>
          <w:rFonts w:hint="eastAsia"/>
        </w:rPr>
        <w:t>；</w:t>
      </w:r>
      <w:r>
        <w:rPr>
          <w:rFonts w:hint="eastAsia"/>
        </w:rPr>
        <w:t>(</w:t>
      </w:r>
      <w:r w:rsidR="004C6AE7">
        <w:rPr>
          <w:rFonts w:hint="eastAsia"/>
        </w:rPr>
        <w:t>c</w:t>
      </w:r>
      <w:r>
        <w:rPr>
          <w:rFonts w:hint="eastAsia"/>
        </w:rPr>
        <w:t>)</w:t>
      </w:r>
      <w:r w:rsidR="00EA49FE">
        <w:rPr>
          <w:rFonts w:hint="eastAsia"/>
        </w:rPr>
        <w:t xml:space="preserve"> </w:t>
      </w:r>
      <w:r w:rsidR="00F57952" w:rsidRPr="00F57952">
        <w:rPr>
          <w:rFonts w:hint="eastAsia"/>
        </w:rPr>
        <w:t>为开展行动打击为经济和性剥削目的贩运人口的非政府组织提供资金</w:t>
      </w:r>
      <w:r>
        <w:rPr>
          <w:rFonts w:hint="eastAsia"/>
        </w:rPr>
        <w:t>；</w:t>
      </w:r>
      <w:r>
        <w:rPr>
          <w:rFonts w:hint="eastAsia"/>
        </w:rPr>
        <w:t>(</w:t>
      </w:r>
      <w:r w:rsidR="004C6AE7">
        <w:rPr>
          <w:rFonts w:hint="eastAsia"/>
        </w:rPr>
        <w:t>d</w:t>
      </w:r>
      <w:r>
        <w:rPr>
          <w:rFonts w:hint="eastAsia"/>
        </w:rPr>
        <w:t>)</w:t>
      </w:r>
      <w:r w:rsidR="00EA49FE">
        <w:rPr>
          <w:rFonts w:hint="eastAsia"/>
        </w:rPr>
        <w:t xml:space="preserve"> </w:t>
      </w:r>
      <w:r w:rsidR="00F57952" w:rsidRPr="00F57952">
        <w:rPr>
          <w:rFonts w:hint="eastAsia"/>
        </w:rPr>
        <w:t>起诉卷入人口贩运犯罪的官员</w:t>
      </w:r>
      <w:r>
        <w:rPr>
          <w:rFonts w:hint="eastAsia"/>
        </w:rPr>
        <w:t>；</w:t>
      </w:r>
      <w:r>
        <w:rPr>
          <w:rFonts w:hint="eastAsia"/>
        </w:rPr>
        <w:t>(</w:t>
      </w:r>
      <w:r w:rsidR="004C6AE7">
        <w:rPr>
          <w:rFonts w:hint="eastAsia"/>
        </w:rPr>
        <w:t>e</w:t>
      </w:r>
      <w:r>
        <w:rPr>
          <w:rFonts w:hint="eastAsia"/>
        </w:rPr>
        <w:t>)</w:t>
      </w:r>
      <w:r w:rsidR="00EA49FE">
        <w:rPr>
          <w:rFonts w:hint="eastAsia"/>
        </w:rPr>
        <w:t xml:space="preserve"> </w:t>
      </w:r>
      <w:r w:rsidR="00F57952" w:rsidRPr="00F57952">
        <w:rPr>
          <w:rFonts w:hint="eastAsia"/>
        </w:rPr>
        <w:t>培训官员以支助人口贩运受害人</w:t>
      </w:r>
      <w:r>
        <w:rPr>
          <w:rFonts w:hint="eastAsia"/>
        </w:rPr>
        <w:t>；</w:t>
      </w:r>
      <w:r>
        <w:rPr>
          <w:rFonts w:hint="eastAsia"/>
        </w:rPr>
        <w:t>(</w:t>
      </w:r>
      <w:r w:rsidR="004C6AE7">
        <w:rPr>
          <w:rFonts w:hint="eastAsia"/>
        </w:rPr>
        <w:t>f</w:t>
      </w:r>
      <w:r>
        <w:rPr>
          <w:rFonts w:hint="eastAsia"/>
        </w:rPr>
        <w:t>)</w:t>
      </w:r>
      <w:r w:rsidR="00EA49FE">
        <w:rPr>
          <w:rFonts w:hint="eastAsia"/>
        </w:rPr>
        <w:t xml:space="preserve"> </w:t>
      </w:r>
      <w:r w:rsidR="00F57952" w:rsidRPr="00F57952">
        <w:rPr>
          <w:rFonts w:hint="eastAsia"/>
        </w:rPr>
        <w:t>确保有充分的援助和框架用于遣返受害人并使其免于因卷入人口贩运相关过程中出现的任何犯罪而承担责任等。</w:t>
      </w:r>
    </w:p>
    <w:p w:rsidR="00F57952" w:rsidRPr="00F57952" w:rsidRDefault="00C37AE8" w:rsidP="009E53DD">
      <w:pPr>
        <w:pStyle w:val="SingleTxtGC"/>
        <w:spacing w:after="140"/>
        <w:rPr>
          <w:rFonts w:hint="eastAsia"/>
        </w:rPr>
      </w:pPr>
      <w:r>
        <w:t>8.</w:t>
      </w:r>
      <w:r w:rsidR="004C6AE7">
        <w:t xml:space="preserve">  </w:t>
      </w:r>
      <w:r w:rsidR="00F57952" w:rsidRPr="00F57952">
        <w:rPr>
          <w:rFonts w:hint="eastAsia"/>
        </w:rPr>
        <w:t>希腊议会最近批准了《预防、遏制和惩治贩运人口特别是妇女和儿童行为的议定书》</w:t>
      </w:r>
      <w:r>
        <w:rPr>
          <w:rFonts w:hint="eastAsia"/>
        </w:rPr>
        <w:t>，</w:t>
      </w:r>
      <w:r w:rsidR="00F57952" w:rsidRPr="00F57952">
        <w:rPr>
          <w:rFonts w:hint="eastAsia"/>
        </w:rPr>
        <w:t>该议定书是对《联合国打击跨国有组织犯罪公约》的补充</w:t>
      </w:r>
      <w:r>
        <w:rPr>
          <w:rFonts w:hint="eastAsia"/>
        </w:rPr>
        <w:t>，</w:t>
      </w:r>
      <w:r w:rsidR="00F57952" w:rsidRPr="00F57952">
        <w:rPr>
          <w:rFonts w:hint="eastAsia"/>
        </w:rPr>
        <w:t>并已纳入国内法</w:t>
      </w:r>
      <w:r>
        <w:rPr>
          <w:rFonts w:hint="eastAsia"/>
        </w:rPr>
        <w:t>(</w:t>
      </w:r>
      <w:r w:rsidR="00F57952" w:rsidRPr="00F57952">
        <w:rPr>
          <w:rFonts w:hint="eastAsia"/>
        </w:rPr>
        <w:t>第</w:t>
      </w:r>
      <w:r w:rsidR="004C6AE7">
        <w:t>3875</w:t>
      </w:r>
      <w:r>
        <w:t>/</w:t>
      </w:r>
      <w:r w:rsidR="004C6AE7">
        <w:t>2</w:t>
      </w:r>
      <w:r w:rsidR="00F57952" w:rsidRPr="00F57952">
        <w:t>0</w:t>
      </w:r>
      <w:r w:rsidR="004C6AE7">
        <w:t>1</w:t>
      </w:r>
      <w:r w:rsidR="00F57952" w:rsidRPr="00F57952">
        <w:t xml:space="preserve">0 </w:t>
      </w:r>
      <w:r w:rsidR="004C6AE7">
        <w:t>FEK158</w:t>
      </w:r>
      <w:r>
        <w:t>/</w:t>
      </w:r>
      <w:r w:rsidR="004C6AE7">
        <w:t>A</w:t>
      </w:r>
      <w:r>
        <w:t>/</w:t>
      </w:r>
      <w:r w:rsidR="004C6AE7">
        <w:t>2</w:t>
      </w:r>
      <w:r w:rsidR="00F57952" w:rsidRPr="00F57952">
        <w:t>0</w:t>
      </w:r>
      <w:r w:rsidR="004C6AE7">
        <w:t>1</w:t>
      </w:r>
      <w:r w:rsidR="00F57952" w:rsidRPr="00F57952">
        <w:t>0</w:t>
      </w:r>
      <w:r w:rsidR="00F57952" w:rsidRPr="00F57952">
        <w:rPr>
          <w:rFonts w:hint="eastAsia"/>
        </w:rPr>
        <w:t>号法律</w:t>
      </w:r>
      <w:r>
        <w:rPr>
          <w:rFonts w:hint="eastAsia"/>
        </w:rPr>
        <w:t>)</w:t>
      </w:r>
      <w:r w:rsidR="00F57952" w:rsidRPr="00F57952">
        <w:rPr>
          <w:rFonts w:hint="eastAsia"/>
        </w:rPr>
        <w:t>。批准该议定书并对国内法、刑法及刑事诉讼法做出相关修改</w:t>
      </w:r>
      <w:r>
        <w:rPr>
          <w:rFonts w:hint="eastAsia"/>
        </w:rPr>
        <w:t>，</w:t>
      </w:r>
      <w:r w:rsidR="00F57952" w:rsidRPr="00F57952">
        <w:rPr>
          <w:rFonts w:hint="eastAsia"/>
        </w:rPr>
        <w:t>满足妇女组织、其他机构以及非政府组织的长期诉求。以下措施构成了向改进体制框架迈出的重要一步</w:t>
      </w:r>
      <w:r>
        <w:rPr>
          <w:rFonts w:hint="eastAsia"/>
        </w:rPr>
        <w:t>：</w:t>
      </w:r>
      <w:r>
        <w:rPr>
          <w:rFonts w:hint="eastAsia"/>
        </w:rPr>
        <w:t>(</w:t>
      </w:r>
      <w:r w:rsidR="004C6AE7">
        <w:rPr>
          <w:rFonts w:hint="eastAsia"/>
        </w:rPr>
        <w:t>a</w:t>
      </w:r>
      <w:r>
        <w:rPr>
          <w:rFonts w:hint="eastAsia"/>
        </w:rPr>
        <w:t>)</w:t>
      </w:r>
      <w:r w:rsidR="00EA49FE">
        <w:rPr>
          <w:rFonts w:hint="eastAsia"/>
        </w:rPr>
        <w:t xml:space="preserve"> </w:t>
      </w:r>
      <w:r w:rsidR="00F57952" w:rsidRPr="00F57952">
        <w:rPr>
          <w:rFonts w:hint="eastAsia"/>
        </w:rPr>
        <w:t>预防和打击人口贩运</w:t>
      </w:r>
      <w:r>
        <w:rPr>
          <w:rFonts w:hint="eastAsia"/>
        </w:rPr>
        <w:t>，</w:t>
      </w:r>
      <w:r w:rsidR="00F57952" w:rsidRPr="00F57952">
        <w:rPr>
          <w:rFonts w:hint="eastAsia"/>
        </w:rPr>
        <w:t>特别关注妇女儿童</w:t>
      </w:r>
      <w:r>
        <w:rPr>
          <w:rFonts w:hint="eastAsia"/>
        </w:rPr>
        <w:t>；</w:t>
      </w:r>
      <w:r>
        <w:rPr>
          <w:rFonts w:hint="eastAsia"/>
        </w:rPr>
        <w:t>(</w:t>
      </w:r>
      <w:r w:rsidR="004C6AE7">
        <w:rPr>
          <w:rFonts w:hint="eastAsia"/>
        </w:rPr>
        <w:t>b</w:t>
      </w:r>
      <w:r>
        <w:rPr>
          <w:rFonts w:hint="eastAsia"/>
        </w:rPr>
        <w:t>)</w:t>
      </w:r>
      <w:r w:rsidR="00EA49FE">
        <w:rPr>
          <w:rFonts w:hint="eastAsia"/>
        </w:rPr>
        <w:t xml:space="preserve"> </w:t>
      </w:r>
      <w:r w:rsidR="00F57952" w:rsidRPr="00F57952">
        <w:rPr>
          <w:rFonts w:hint="eastAsia"/>
        </w:rPr>
        <w:t>保护并援助被贩运受害人</w:t>
      </w:r>
      <w:r>
        <w:rPr>
          <w:rFonts w:hint="eastAsia"/>
        </w:rPr>
        <w:t>；</w:t>
      </w:r>
      <w:r w:rsidR="00F57952" w:rsidRPr="00F57952">
        <w:rPr>
          <w:rFonts w:hint="eastAsia"/>
        </w:rPr>
        <w:t>以及</w:t>
      </w:r>
      <w:r>
        <w:rPr>
          <w:rFonts w:hint="eastAsia"/>
        </w:rPr>
        <w:t>(</w:t>
      </w:r>
      <w:r w:rsidR="004C6AE7">
        <w:rPr>
          <w:rFonts w:hint="eastAsia"/>
        </w:rPr>
        <w:t>c</w:t>
      </w:r>
      <w:r>
        <w:rPr>
          <w:rFonts w:hint="eastAsia"/>
        </w:rPr>
        <w:t>)</w:t>
      </w:r>
      <w:r w:rsidR="005B4D5D">
        <w:rPr>
          <w:rFonts w:hint="eastAsia"/>
        </w:rPr>
        <w:t xml:space="preserve"> </w:t>
      </w:r>
      <w:r w:rsidR="00F57952" w:rsidRPr="00F57952">
        <w:rPr>
          <w:rFonts w:hint="eastAsia"/>
        </w:rPr>
        <w:t>促进各缔约国之间的合作以实现这些目标。主要变化为</w:t>
      </w:r>
      <w:r>
        <w:rPr>
          <w:rFonts w:hint="eastAsia"/>
        </w:rPr>
        <w:t>：</w:t>
      </w:r>
    </w:p>
    <w:p w:rsidR="00F57952" w:rsidRPr="00F57952" w:rsidRDefault="00F57952" w:rsidP="00BE6B4D">
      <w:pPr>
        <w:pStyle w:val="Bullet1GC"/>
      </w:pPr>
      <w:r w:rsidRPr="00F57952">
        <w:rPr>
          <w:rFonts w:hint="eastAsia"/>
        </w:rPr>
        <w:t>将现行法律扩展至所有被贩运的外国人</w:t>
      </w:r>
      <w:r w:rsidR="00C37AE8">
        <w:rPr>
          <w:rFonts w:hint="eastAsia"/>
        </w:rPr>
        <w:t>，</w:t>
      </w:r>
      <w:r w:rsidRPr="00F57952">
        <w:rPr>
          <w:rFonts w:hint="eastAsia"/>
        </w:rPr>
        <w:t>而不仅像目前那样只适用于第三国国民</w:t>
      </w:r>
    </w:p>
    <w:p w:rsidR="00F57952" w:rsidRPr="00F57952" w:rsidRDefault="00F57952" w:rsidP="00BE6B4D">
      <w:pPr>
        <w:pStyle w:val="Bullet1GC"/>
      </w:pPr>
      <w:r w:rsidRPr="00F57952">
        <w:rPr>
          <w:rFonts w:hint="eastAsia"/>
        </w:rPr>
        <w:t>确保提供保护</w:t>
      </w:r>
      <w:r w:rsidR="00C37AE8">
        <w:rPr>
          <w:rFonts w:hint="eastAsia"/>
        </w:rPr>
        <w:t>，</w:t>
      </w:r>
      <w:r w:rsidRPr="00F57952">
        <w:rPr>
          <w:rFonts w:hint="eastAsia"/>
        </w:rPr>
        <w:t>无论非受害人是否与主管机构配合</w:t>
      </w:r>
    </w:p>
    <w:p w:rsidR="00F57952" w:rsidRPr="00F57952" w:rsidRDefault="00F57952" w:rsidP="00BE6B4D">
      <w:pPr>
        <w:pStyle w:val="Bullet1GC"/>
      </w:pPr>
      <w:r w:rsidRPr="00F57952">
        <w:rPr>
          <w:rFonts w:hint="eastAsia"/>
        </w:rPr>
        <w:t>修正《刑法》</w:t>
      </w:r>
      <w:r w:rsidR="00C37AE8">
        <w:rPr>
          <w:rFonts w:hint="eastAsia"/>
        </w:rPr>
        <w:t>，</w:t>
      </w:r>
      <w:r w:rsidRPr="00F57952">
        <w:rPr>
          <w:rFonts w:hint="eastAsia"/>
        </w:rPr>
        <w:t>使其不仅适用于与劳动剥削有关的犯罪</w:t>
      </w:r>
      <w:r w:rsidR="00C37AE8">
        <w:rPr>
          <w:rFonts w:hint="eastAsia"/>
        </w:rPr>
        <w:t>，</w:t>
      </w:r>
      <w:r w:rsidRPr="00F57952">
        <w:rPr>
          <w:rFonts w:hint="eastAsia"/>
        </w:rPr>
        <w:t>还能涵盖被迫行乞者</w:t>
      </w:r>
    </w:p>
    <w:p w:rsidR="00F57952" w:rsidRPr="00F57952" w:rsidRDefault="00F57952" w:rsidP="00BE6B4D">
      <w:pPr>
        <w:pStyle w:val="Bullet1GC"/>
      </w:pPr>
      <w:r w:rsidRPr="00F57952">
        <w:rPr>
          <w:rFonts w:hint="eastAsia"/>
        </w:rPr>
        <w:t>将希腊立法提供的保护扩展至贩运受害人以及确认被贩运的移民</w:t>
      </w:r>
    </w:p>
    <w:p w:rsidR="00F57952" w:rsidRPr="00F57952" w:rsidRDefault="00F57952" w:rsidP="00BE6B4D">
      <w:pPr>
        <w:pStyle w:val="Bullet1GC"/>
      </w:pPr>
      <w:r w:rsidRPr="00F57952">
        <w:rPr>
          <w:rFonts w:hint="eastAsia"/>
        </w:rPr>
        <w:t>制定措施保护人口贩运和移民偷运犯罪行为的证人</w:t>
      </w:r>
    </w:p>
    <w:p w:rsidR="00F57952" w:rsidRPr="00F57952" w:rsidRDefault="00C37AE8" w:rsidP="009E53DD">
      <w:pPr>
        <w:pStyle w:val="SingleTxtGC"/>
        <w:spacing w:after="140"/>
        <w:rPr>
          <w:rFonts w:hint="eastAsia"/>
        </w:rPr>
      </w:pPr>
      <w:r>
        <w:t>9.</w:t>
      </w:r>
      <w:r w:rsidR="004C6AE7">
        <w:t xml:space="preserve">  </w:t>
      </w:r>
      <w:r w:rsidR="00F57952" w:rsidRPr="00F57952">
        <w:rPr>
          <w:rFonts w:hint="eastAsia"/>
        </w:rPr>
        <w:t>此外</w:t>
      </w:r>
      <w:r>
        <w:rPr>
          <w:rFonts w:hint="eastAsia"/>
        </w:rPr>
        <w:t>，</w:t>
      </w:r>
      <w:r w:rsidR="00F57952" w:rsidRPr="00F57952">
        <w:rPr>
          <w:rFonts w:hint="eastAsia"/>
        </w:rPr>
        <w:t>司法、透明度和人权部成立了特别立法委员会</w:t>
      </w:r>
      <w:r>
        <w:rPr>
          <w:rFonts w:hint="eastAsia"/>
        </w:rPr>
        <w:t>(</w:t>
      </w:r>
      <w:r w:rsidR="00F57952" w:rsidRPr="00F57952">
        <w:rPr>
          <w:rFonts w:hint="eastAsia"/>
        </w:rPr>
        <w:t>第</w:t>
      </w:r>
      <w:r w:rsidR="004C6AE7">
        <w:t>FEK367</w:t>
      </w:r>
      <w:r>
        <w:t>/</w:t>
      </w:r>
      <w:r w:rsidR="004C6AE7">
        <w:t>14</w:t>
      </w:r>
      <w:r>
        <w:t>/</w:t>
      </w:r>
      <w:r w:rsidR="004C6AE7">
        <w:t>2</w:t>
      </w:r>
      <w:r w:rsidR="00F57952" w:rsidRPr="00F57952">
        <w:t>0</w:t>
      </w:r>
      <w:r w:rsidR="004C6AE7">
        <w:t>1</w:t>
      </w:r>
      <w:r w:rsidR="00F57952" w:rsidRPr="00F57952">
        <w:t>0</w:t>
      </w:r>
      <w:r w:rsidR="00F57952" w:rsidRPr="00F57952">
        <w:rPr>
          <w:rFonts w:hint="eastAsia"/>
        </w:rPr>
        <w:t>号法律</w:t>
      </w:r>
      <w:r>
        <w:rPr>
          <w:rFonts w:hint="eastAsia"/>
        </w:rPr>
        <w:t>)</w:t>
      </w:r>
      <w:r>
        <w:rPr>
          <w:rFonts w:hint="eastAsia"/>
        </w:rPr>
        <w:t>，</w:t>
      </w:r>
      <w:r w:rsidR="00F57952" w:rsidRPr="00F57952">
        <w:rPr>
          <w:rFonts w:hint="eastAsia"/>
        </w:rPr>
        <w:t>负责完成《欧洲防止恐怖主义公约》的文本统一工作</w:t>
      </w:r>
      <w:r>
        <w:rPr>
          <w:rFonts w:hint="eastAsia"/>
        </w:rPr>
        <w:t>(</w:t>
      </w:r>
      <w:r w:rsidR="00F57952" w:rsidRPr="00F57952">
        <w:rPr>
          <w:rFonts w:hint="eastAsia"/>
        </w:rPr>
        <w:t>华沙</w:t>
      </w:r>
      <w:r>
        <w:rPr>
          <w:rFonts w:hint="eastAsia"/>
        </w:rPr>
        <w:t>，</w:t>
      </w:r>
      <w:r w:rsidR="004C6AE7">
        <w:rPr>
          <w:rFonts w:hint="eastAsia"/>
        </w:rPr>
        <w:t>2</w:t>
      </w:r>
      <w:r w:rsidR="00F57952" w:rsidRPr="00F57952">
        <w:rPr>
          <w:rFonts w:hint="eastAsia"/>
        </w:rPr>
        <w:t>00</w:t>
      </w:r>
      <w:r w:rsidR="004C6AE7">
        <w:rPr>
          <w:rFonts w:hint="eastAsia"/>
        </w:rPr>
        <w:t>5</w:t>
      </w:r>
      <w:r w:rsidR="00F57952" w:rsidRPr="00F57952">
        <w:rPr>
          <w:rFonts w:hint="eastAsia"/>
        </w:rPr>
        <w:t>年</w:t>
      </w:r>
      <w:r w:rsidR="004C6AE7">
        <w:rPr>
          <w:rFonts w:hint="eastAsia"/>
        </w:rPr>
        <w:t>5</w:t>
      </w:r>
      <w:r w:rsidR="00F57952" w:rsidRPr="00F57952">
        <w:rPr>
          <w:rFonts w:hint="eastAsia"/>
        </w:rPr>
        <w:t>月</w:t>
      </w:r>
      <w:r w:rsidR="004C6AE7">
        <w:rPr>
          <w:rFonts w:hint="eastAsia"/>
        </w:rPr>
        <w:t>15</w:t>
      </w:r>
      <w:r w:rsidR="00F57952" w:rsidRPr="00F57952">
        <w:rPr>
          <w:rFonts w:hint="eastAsia"/>
        </w:rPr>
        <w:t>日</w:t>
      </w:r>
      <w:r>
        <w:rPr>
          <w:rFonts w:hint="eastAsia"/>
        </w:rPr>
        <w:t>)</w:t>
      </w:r>
      <w:r w:rsidR="00F57952" w:rsidRPr="00F57952">
        <w:rPr>
          <w:rFonts w:hint="eastAsia"/>
        </w:rPr>
        <w:t>。</w:t>
      </w:r>
    </w:p>
    <w:p w:rsidR="00F57952" w:rsidRPr="005B4D5D" w:rsidRDefault="00F57952" w:rsidP="005B4D5D">
      <w:pPr>
        <w:pStyle w:val="SingleTxtGC"/>
        <w:ind w:firstLine="431"/>
        <w:rPr>
          <w:rFonts w:eastAsia="SimHei" w:hint="eastAsia"/>
        </w:rPr>
      </w:pPr>
      <w:r w:rsidRPr="005B4D5D">
        <w:rPr>
          <w:rFonts w:eastAsia="SimHei" w:hint="eastAsia"/>
        </w:rPr>
        <w:t>委员会呼吁该缔约国切实执行现行的配额法</w:t>
      </w:r>
      <w:r w:rsidR="00C37AE8" w:rsidRPr="005B4D5D">
        <w:rPr>
          <w:rFonts w:eastAsia="SimHei" w:hint="eastAsia"/>
        </w:rPr>
        <w:t>，</w:t>
      </w:r>
      <w:r w:rsidRPr="005B4D5D">
        <w:rPr>
          <w:rFonts w:eastAsia="SimHei" w:hint="eastAsia"/>
        </w:rPr>
        <w:t>以增加妇女在地方民选机构以及所有政府机构集体组织中的参与。委员会建议该缔约国依据《公约》第四条第一款以及委员会</w:t>
      </w:r>
      <w:r w:rsidRPr="005B4D5D">
        <w:rPr>
          <w:rFonts w:eastAsia="SimHei"/>
        </w:rPr>
        <w:t>第</w:t>
      </w:r>
      <w:r w:rsidR="004C6AE7" w:rsidRPr="005B4D5D">
        <w:rPr>
          <w:rFonts w:eastAsia="SimHei"/>
        </w:rPr>
        <w:t>25</w:t>
      </w:r>
      <w:r w:rsidRPr="005B4D5D">
        <w:rPr>
          <w:rFonts w:eastAsia="SimHei"/>
        </w:rPr>
        <w:t>号一般性建议执行暂行特别措施</w:t>
      </w:r>
      <w:r w:rsidR="00C37AE8" w:rsidRPr="005B4D5D">
        <w:rPr>
          <w:rFonts w:eastAsia="SimHei"/>
        </w:rPr>
        <w:t>，</w:t>
      </w:r>
      <w:r w:rsidRPr="005B4D5D">
        <w:rPr>
          <w:rFonts w:eastAsia="SimHei"/>
        </w:rPr>
        <w:t>采用这种方式加速遵守《公约》第七和第八条的规定并提高妇女在所有领域</w:t>
      </w:r>
      <w:r w:rsidR="00C37AE8" w:rsidRPr="005B4D5D">
        <w:rPr>
          <w:rFonts w:eastAsia="SimHei"/>
        </w:rPr>
        <w:t>，</w:t>
      </w:r>
      <w:r w:rsidRPr="005B4D5D">
        <w:rPr>
          <w:rFonts w:eastAsia="SimHei"/>
        </w:rPr>
        <w:t>包括议会和外交领域的政治参与。委员会还建议开展关于妇女参与决策对整个社会的重要意义的提高认识活动。委员会进一步建议</w:t>
      </w:r>
      <w:r w:rsidR="00C37AE8" w:rsidRPr="005B4D5D">
        <w:rPr>
          <w:rFonts w:eastAsia="SimHei"/>
        </w:rPr>
        <w:t>，</w:t>
      </w:r>
      <w:r w:rsidRPr="005B4D5D">
        <w:rPr>
          <w:rFonts w:eastAsia="SimHei"/>
        </w:rPr>
        <w:t>遵照《公约》第二条</w:t>
      </w:r>
      <w:r w:rsidR="00C37AE8" w:rsidRPr="005B4D5D">
        <w:rPr>
          <w:rFonts w:eastAsia="SimHei"/>
        </w:rPr>
        <w:t>(</w:t>
      </w:r>
      <w:r w:rsidR="004C6AE7" w:rsidRPr="005B4D5D">
        <w:rPr>
          <w:rFonts w:eastAsia="SimHei"/>
        </w:rPr>
        <w:t>e</w:t>
      </w:r>
      <w:r w:rsidR="00C37AE8" w:rsidRPr="005B4D5D">
        <w:rPr>
          <w:rFonts w:eastAsia="SimHei"/>
        </w:rPr>
        <w:t>)</w:t>
      </w:r>
      <w:r w:rsidRPr="005B4D5D">
        <w:rPr>
          <w:rFonts w:eastAsia="SimHei"/>
        </w:rPr>
        <w:t>款和第七条</w:t>
      </w:r>
      <w:r w:rsidR="00C37AE8" w:rsidRPr="005B4D5D">
        <w:rPr>
          <w:rFonts w:eastAsia="SimHei"/>
        </w:rPr>
        <w:t>(</w:t>
      </w:r>
      <w:r w:rsidR="004C6AE7" w:rsidRPr="005B4D5D">
        <w:rPr>
          <w:rFonts w:eastAsia="SimHei"/>
        </w:rPr>
        <w:t>c</w:t>
      </w:r>
      <w:r w:rsidR="00C37AE8" w:rsidRPr="005B4D5D">
        <w:rPr>
          <w:rFonts w:eastAsia="SimHei"/>
        </w:rPr>
        <w:t>)</w:t>
      </w:r>
      <w:r w:rsidRPr="005B4D5D">
        <w:rPr>
          <w:rFonts w:eastAsia="SimHei" w:hint="eastAsia"/>
        </w:rPr>
        <w:t>款</w:t>
      </w:r>
      <w:r w:rsidR="00C37AE8" w:rsidRPr="005B4D5D">
        <w:rPr>
          <w:rFonts w:eastAsia="SimHei" w:hint="eastAsia"/>
        </w:rPr>
        <w:t>，</w:t>
      </w:r>
      <w:r w:rsidRPr="005B4D5D">
        <w:rPr>
          <w:rFonts w:eastAsia="SimHei" w:hint="eastAsia"/>
        </w:rPr>
        <w:t>该缔约国采取适当措施</w:t>
      </w:r>
      <w:r w:rsidR="00C37AE8" w:rsidRPr="005B4D5D">
        <w:rPr>
          <w:rFonts w:eastAsia="SimHei" w:hint="eastAsia"/>
        </w:rPr>
        <w:t>，</w:t>
      </w:r>
      <w:r w:rsidRPr="005B4D5D">
        <w:rPr>
          <w:rFonts w:eastAsia="SimHei" w:hint="eastAsia"/>
        </w:rPr>
        <w:t>确保妇女平等参加工会和雇主协会。委员会鼓励该缔约国监测所采取措施的影响以及今后的趋势。</w:t>
      </w:r>
    </w:p>
    <w:p w:rsidR="00F57952" w:rsidRPr="00F57952" w:rsidRDefault="004C6AE7" w:rsidP="009E53DD">
      <w:pPr>
        <w:pStyle w:val="SingleTxtGC"/>
        <w:keepNext/>
        <w:keepLines/>
        <w:rPr>
          <w:rFonts w:hint="eastAsia"/>
        </w:rPr>
      </w:pPr>
      <w:r>
        <w:t>1</w:t>
      </w:r>
      <w:r w:rsidR="00C37AE8">
        <w:t>0.</w:t>
      </w:r>
      <w:r>
        <w:t xml:space="preserve">  </w:t>
      </w:r>
      <w:r w:rsidR="00F57952" w:rsidRPr="00F57952">
        <w:rPr>
          <w:rFonts w:hint="eastAsia"/>
        </w:rPr>
        <w:t>关于</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年间促进妇女参与决策的行动和立法安排</w:t>
      </w:r>
      <w:r w:rsidR="00C37AE8">
        <w:rPr>
          <w:rFonts w:hint="eastAsia"/>
        </w:rPr>
        <w:t>，</w:t>
      </w:r>
      <w:r w:rsidR="00F57952" w:rsidRPr="00F57952">
        <w:rPr>
          <w:rFonts w:hint="eastAsia"/>
        </w:rPr>
        <w:t>详细情况见本报告第二条和第七条。鉴于妇女在政治领域的代表人数仍然偏少</w:t>
      </w:r>
      <w:r w:rsidR="00C37AE8">
        <w:rPr>
          <w:rFonts w:hint="eastAsia"/>
        </w:rPr>
        <w:t>，</w:t>
      </w:r>
      <w:r w:rsidR="00F57952" w:rsidRPr="00F57952">
        <w:rPr>
          <w:rFonts w:hint="eastAsia"/>
        </w:rPr>
        <w:t>在制定《</w:t>
      </w:r>
      <w:r>
        <w:rPr>
          <w:rFonts w:hint="eastAsia"/>
        </w:rPr>
        <w:t>2</w:t>
      </w:r>
      <w:r w:rsidR="00F57952" w:rsidRPr="00F57952">
        <w:rPr>
          <w:rFonts w:hint="eastAsia"/>
        </w:rPr>
        <w:t>0</w:t>
      </w:r>
      <w:r>
        <w:rPr>
          <w:rFonts w:hint="eastAsia"/>
        </w:rPr>
        <w:t>1</w:t>
      </w:r>
      <w:r w:rsidR="00F57952" w:rsidRPr="00F57952">
        <w:rPr>
          <w:rFonts w:hint="eastAsia"/>
        </w:rPr>
        <w:t>0-</w:t>
      </w:r>
      <w:r>
        <w:rPr>
          <w:rFonts w:hint="eastAsia"/>
        </w:rPr>
        <w:t>2</w:t>
      </w:r>
      <w:r w:rsidR="00F57952" w:rsidRPr="00F57952">
        <w:rPr>
          <w:rFonts w:hint="eastAsia"/>
        </w:rPr>
        <w:t>0</w:t>
      </w:r>
      <w:r>
        <w:rPr>
          <w:rFonts w:hint="eastAsia"/>
        </w:rPr>
        <w:t>13</w:t>
      </w:r>
      <w:r w:rsidR="00F57952" w:rsidRPr="00F57952">
        <w:rPr>
          <w:rFonts w:hint="eastAsia"/>
        </w:rPr>
        <w:t>年国家促进实质性两性平等行动计划》时</w:t>
      </w:r>
      <w:r w:rsidR="00C37AE8">
        <w:rPr>
          <w:rFonts w:hint="eastAsia"/>
        </w:rPr>
        <w:t>，</w:t>
      </w:r>
      <w:r w:rsidR="00F57952" w:rsidRPr="00F57952">
        <w:rPr>
          <w:rFonts w:hint="eastAsia"/>
        </w:rPr>
        <w:t>两性平等总秘书处考虑到实施展示妇女代表权必要性的相关行动</w:t>
      </w:r>
      <w:r w:rsidR="00C37AE8">
        <w:rPr>
          <w:rFonts w:hint="eastAsia"/>
        </w:rPr>
        <w:t>，</w:t>
      </w:r>
      <w:r w:rsidR="00F57952" w:rsidRPr="00F57952">
        <w:rPr>
          <w:rFonts w:hint="eastAsia"/>
        </w:rPr>
        <w:t>如</w:t>
      </w:r>
      <w:r w:rsidR="00C37AE8">
        <w:rPr>
          <w:rFonts w:hint="eastAsia"/>
        </w:rPr>
        <w:t>：</w:t>
      </w:r>
      <w:r w:rsidR="00C37AE8">
        <w:rPr>
          <w:rFonts w:hint="eastAsia"/>
        </w:rPr>
        <w:t>(</w:t>
      </w:r>
      <w:r>
        <w:rPr>
          <w:rFonts w:hint="eastAsia"/>
        </w:rPr>
        <w:t>a</w:t>
      </w:r>
      <w:r w:rsidR="00C37AE8">
        <w:rPr>
          <w:rFonts w:hint="eastAsia"/>
        </w:rPr>
        <w:t>)</w:t>
      </w:r>
      <w:r w:rsidR="005B4D5D">
        <w:rPr>
          <w:rFonts w:hint="eastAsia"/>
        </w:rPr>
        <w:t xml:space="preserve"> </w:t>
      </w:r>
      <w:r w:rsidR="00F57952" w:rsidRPr="00F57952">
        <w:rPr>
          <w:rFonts w:hint="eastAsia"/>
        </w:rPr>
        <w:t>在</w:t>
      </w:r>
      <w:r>
        <w:rPr>
          <w:rFonts w:hint="eastAsia"/>
        </w:rPr>
        <w:t>2</w:t>
      </w:r>
      <w:r w:rsidR="00F57952" w:rsidRPr="00F57952">
        <w:rPr>
          <w:rFonts w:hint="eastAsia"/>
        </w:rPr>
        <w:t>0</w:t>
      </w:r>
      <w:r>
        <w:rPr>
          <w:rFonts w:hint="eastAsia"/>
        </w:rPr>
        <w:t>11</w:t>
      </w:r>
      <w:r w:rsidR="00F57952" w:rsidRPr="00F57952">
        <w:rPr>
          <w:rFonts w:hint="eastAsia"/>
        </w:rPr>
        <w:t>年与平等委员会合作组织</w:t>
      </w:r>
      <w:r>
        <w:rPr>
          <w:rFonts w:hint="eastAsia"/>
        </w:rPr>
        <w:t>“</w:t>
      </w:r>
      <w:r w:rsidR="00F57952" w:rsidRPr="00F57952">
        <w:rPr>
          <w:rFonts w:hint="eastAsia"/>
        </w:rPr>
        <w:t>平等之城</w:t>
      </w:r>
      <w:r>
        <w:rPr>
          <w:rFonts w:hint="eastAsia"/>
        </w:rPr>
        <w:t>”</w:t>
      </w:r>
      <w:r w:rsidR="00F57952" w:rsidRPr="00F57952">
        <w:rPr>
          <w:rFonts w:hint="eastAsia"/>
        </w:rPr>
        <w:t>会议</w:t>
      </w:r>
      <w:r w:rsidR="00C37AE8">
        <w:rPr>
          <w:rFonts w:hint="eastAsia"/>
        </w:rPr>
        <w:t>；</w:t>
      </w:r>
      <w:r w:rsidR="00C37AE8">
        <w:rPr>
          <w:rFonts w:hint="eastAsia"/>
        </w:rPr>
        <w:t>(</w:t>
      </w:r>
      <w:r>
        <w:rPr>
          <w:rFonts w:hint="eastAsia"/>
        </w:rPr>
        <w:t>b</w:t>
      </w:r>
      <w:r w:rsidR="00C37AE8">
        <w:rPr>
          <w:rFonts w:hint="eastAsia"/>
        </w:rPr>
        <w:t>)</w:t>
      </w:r>
      <w:r w:rsidR="005B4D5D">
        <w:rPr>
          <w:rFonts w:hint="eastAsia"/>
        </w:rPr>
        <w:t xml:space="preserve"> </w:t>
      </w:r>
      <w:r w:rsidR="00F57952" w:rsidRPr="00F57952">
        <w:rPr>
          <w:rFonts w:hint="eastAsia"/>
        </w:rPr>
        <w:t>举行</w:t>
      </w:r>
      <w:r>
        <w:rPr>
          <w:rFonts w:hint="eastAsia"/>
        </w:rPr>
        <w:t>“</w:t>
      </w:r>
      <w:r w:rsidR="00F57952" w:rsidRPr="00F57952">
        <w:rPr>
          <w:rFonts w:hint="eastAsia"/>
        </w:rPr>
        <w:t>妇女掌权</w:t>
      </w:r>
      <w:r>
        <w:rPr>
          <w:rFonts w:hint="eastAsia"/>
        </w:rPr>
        <w:t>”</w:t>
      </w:r>
      <w:r w:rsidR="00F57952" w:rsidRPr="00F57952">
        <w:rPr>
          <w:rFonts w:hint="eastAsia"/>
        </w:rPr>
        <w:t>欧洲会议</w:t>
      </w:r>
      <w:r w:rsidR="00F57952" w:rsidRPr="00F57952">
        <w:rPr>
          <w:rFonts w:hint="eastAsia"/>
        </w:rPr>
        <w:t xml:space="preserve"> </w:t>
      </w:r>
      <w:r w:rsidR="00C37AE8">
        <w:rPr>
          <w:rFonts w:hint="eastAsia"/>
        </w:rPr>
        <w:t>(</w:t>
      </w:r>
      <w:r w:rsidR="00F57952" w:rsidRPr="00F57952">
        <w:rPr>
          <w:rFonts w:hint="eastAsia"/>
        </w:rPr>
        <w:t>《雅典宣言》</w:t>
      </w:r>
      <w:r>
        <w:rPr>
          <w:rFonts w:hint="eastAsia"/>
        </w:rPr>
        <w:t>2</w:t>
      </w:r>
      <w:r w:rsidR="00F57952" w:rsidRPr="00F57952">
        <w:rPr>
          <w:rFonts w:hint="eastAsia"/>
        </w:rPr>
        <w:t>0</w:t>
      </w:r>
      <w:r w:rsidR="00F57952" w:rsidRPr="00F57952">
        <w:rPr>
          <w:rFonts w:hint="eastAsia"/>
        </w:rPr>
        <w:t>周年之后</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5B4D5D">
        <w:rPr>
          <w:rFonts w:hint="eastAsia"/>
        </w:rPr>
        <w:t xml:space="preserve"> </w:t>
      </w:r>
      <w:r w:rsidR="00F57952" w:rsidRPr="00F57952">
        <w:rPr>
          <w:rFonts w:hint="eastAsia"/>
        </w:rPr>
        <w:t>促进将妇女列入名单的措施</w:t>
      </w:r>
      <w:r w:rsidR="00C37AE8">
        <w:rPr>
          <w:rFonts w:hint="eastAsia"/>
        </w:rPr>
        <w:t>(</w:t>
      </w:r>
      <w:r w:rsidR="00F57952" w:rsidRPr="00F57952">
        <w:rPr>
          <w:rFonts w:hint="eastAsia"/>
        </w:rPr>
        <w:t>配额制</w:t>
      </w:r>
      <w:r w:rsidR="00C37AE8">
        <w:rPr>
          <w:rFonts w:hint="eastAsia"/>
        </w:rPr>
        <w:t>)</w:t>
      </w:r>
      <w:r w:rsidR="00C37AE8">
        <w:rPr>
          <w:rFonts w:hint="eastAsia"/>
        </w:rPr>
        <w:t>；</w:t>
      </w:r>
      <w:r w:rsidR="00C37AE8">
        <w:rPr>
          <w:rFonts w:hint="eastAsia"/>
        </w:rPr>
        <w:t>(</w:t>
      </w:r>
      <w:r>
        <w:rPr>
          <w:rFonts w:hint="eastAsia"/>
        </w:rPr>
        <w:t>d</w:t>
      </w:r>
      <w:r w:rsidR="00C37AE8">
        <w:rPr>
          <w:rFonts w:hint="eastAsia"/>
        </w:rPr>
        <w:t>)</w:t>
      </w:r>
      <w:r w:rsidR="005B4D5D">
        <w:rPr>
          <w:rFonts w:hint="eastAsia"/>
        </w:rPr>
        <w:t xml:space="preserve"> </w:t>
      </w:r>
      <w:r w:rsidR="00F57952" w:rsidRPr="00F57952">
        <w:rPr>
          <w:rFonts w:hint="eastAsia"/>
        </w:rPr>
        <w:t>实施女候选人和当选女政治家支助行动</w:t>
      </w:r>
      <w:r w:rsidR="00C37AE8">
        <w:rPr>
          <w:rFonts w:hint="eastAsia"/>
        </w:rPr>
        <w:t>(</w:t>
      </w:r>
      <w:r w:rsidR="00F57952" w:rsidRPr="00F57952">
        <w:rPr>
          <w:rFonts w:hint="eastAsia"/>
        </w:rPr>
        <w:t>研讨会、会议等</w:t>
      </w:r>
      <w:r w:rsidR="00C37AE8">
        <w:rPr>
          <w:rFonts w:hint="eastAsia"/>
        </w:rPr>
        <w:t>)</w:t>
      </w:r>
      <w:r w:rsidR="00C37AE8">
        <w:rPr>
          <w:rFonts w:hint="eastAsia"/>
        </w:rPr>
        <w:t>；</w:t>
      </w:r>
      <w:r w:rsidR="00C37AE8">
        <w:rPr>
          <w:rFonts w:hint="eastAsia"/>
        </w:rPr>
        <w:t>(</w:t>
      </w:r>
      <w:r>
        <w:rPr>
          <w:rFonts w:hint="eastAsia"/>
        </w:rPr>
        <w:t>e</w:t>
      </w:r>
      <w:r w:rsidR="00C37AE8">
        <w:rPr>
          <w:rFonts w:hint="eastAsia"/>
        </w:rPr>
        <w:t>)</w:t>
      </w:r>
      <w:r w:rsidR="005B4D5D">
        <w:rPr>
          <w:rFonts w:hint="eastAsia"/>
        </w:rPr>
        <w:t xml:space="preserve"> </w:t>
      </w:r>
      <w:r w:rsidR="00F57952" w:rsidRPr="00F57952">
        <w:rPr>
          <w:rFonts w:hint="eastAsia"/>
        </w:rPr>
        <w:t>开展给妇女投票运动等。</w:t>
      </w:r>
    </w:p>
    <w:p w:rsidR="00F57952" w:rsidRPr="00F57952" w:rsidRDefault="004C6AE7" w:rsidP="004C6AE7">
      <w:pPr>
        <w:pStyle w:val="SingleTxtGC"/>
        <w:rPr>
          <w:rFonts w:hint="eastAsia"/>
        </w:rPr>
      </w:pPr>
      <w:r>
        <w:t>1</w:t>
      </w:r>
      <w:r w:rsidR="00C37AE8">
        <w:t>1.</w:t>
      </w:r>
      <w:r>
        <w:t xml:space="preserve">  </w:t>
      </w:r>
      <w:r>
        <w:rPr>
          <w:rFonts w:hint="eastAsia"/>
        </w:rPr>
        <w:t>2</w:t>
      </w:r>
      <w:r w:rsidR="00F57952" w:rsidRPr="00F57952">
        <w:rPr>
          <w:rFonts w:hint="eastAsia"/>
        </w:rPr>
        <w:t>0</w:t>
      </w:r>
      <w:r>
        <w:rPr>
          <w:rFonts w:hint="eastAsia"/>
        </w:rPr>
        <w:t>1</w:t>
      </w:r>
      <w:r w:rsidR="00F57952" w:rsidRPr="00F57952">
        <w:rPr>
          <w:rFonts w:hint="eastAsia"/>
        </w:rPr>
        <w:t>0</w:t>
      </w:r>
      <w:r w:rsidR="00F57952" w:rsidRPr="00F57952">
        <w:rPr>
          <w:rFonts w:hint="eastAsia"/>
        </w:rPr>
        <w:t>年的重点是在</w:t>
      </w:r>
      <w:r>
        <w:rPr>
          <w:rFonts w:hint="eastAsia"/>
        </w:rPr>
        <w:t>“</w:t>
      </w:r>
      <w:r>
        <w:t>Kallikrates</w:t>
      </w:r>
      <w:r>
        <w:rPr>
          <w:rFonts w:hint="eastAsia"/>
        </w:rPr>
        <w:t>”</w:t>
      </w:r>
      <w:r w:rsidR="00F57952" w:rsidRPr="00F57952">
        <w:rPr>
          <w:rFonts w:hint="eastAsia"/>
        </w:rPr>
        <w:t>方案的新背景下促进妇女参与大区和市政选举以及把两性平等原则纳入地方政府的政策。</w:t>
      </w:r>
      <w:r w:rsidR="00F57952" w:rsidRPr="00F57952">
        <w:rPr>
          <w:rFonts w:hint="eastAsia"/>
          <w:bCs/>
        </w:rPr>
        <w:t>在</w:t>
      </w:r>
      <w:r>
        <w:rPr>
          <w:rFonts w:hint="eastAsia"/>
          <w:bCs/>
        </w:rPr>
        <w:t>2</w:t>
      </w:r>
      <w:r w:rsidR="00F57952" w:rsidRPr="00F57952">
        <w:rPr>
          <w:rFonts w:hint="eastAsia"/>
          <w:bCs/>
        </w:rPr>
        <w:t>0</w:t>
      </w:r>
      <w:r>
        <w:rPr>
          <w:rFonts w:hint="eastAsia"/>
          <w:bCs/>
        </w:rPr>
        <w:t>1</w:t>
      </w:r>
      <w:r w:rsidR="00F57952" w:rsidRPr="00F57952">
        <w:rPr>
          <w:rFonts w:hint="eastAsia"/>
          <w:bCs/>
        </w:rPr>
        <w:t>0</w:t>
      </w:r>
      <w:r w:rsidR="00F57952" w:rsidRPr="00F57952">
        <w:rPr>
          <w:rFonts w:hint="eastAsia"/>
          <w:bCs/>
        </w:rPr>
        <w:t>年</w:t>
      </w:r>
      <w:r>
        <w:rPr>
          <w:rFonts w:hint="eastAsia"/>
          <w:bCs/>
        </w:rPr>
        <w:t>11</w:t>
      </w:r>
      <w:r w:rsidR="00F57952" w:rsidRPr="00F57952">
        <w:rPr>
          <w:rFonts w:hint="eastAsia"/>
          <w:bCs/>
        </w:rPr>
        <w:t>月举行的大区和市政选举中</w:t>
      </w:r>
      <w:r w:rsidR="00C37AE8">
        <w:rPr>
          <w:rFonts w:hint="eastAsia"/>
          <w:bCs/>
        </w:rPr>
        <w:t>，</w:t>
      </w:r>
      <w:r w:rsidR="00F57952" w:rsidRPr="00F57952">
        <w:rPr>
          <w:rFonts w:hint="eastAsia"/>
          <w:bCs/>
        </w:rPr>
        <w:t>两性平等总秘书处开展了提高认识运动</w:t>
      </w:r>
      <w:r>
        <w:rPr>
          <w:rFonts w:hint="eastAsia"/>
          <w:bCs/>
        </w:rPr>
        <w:t>“</w:t>
      </w:r>
      <w:r w:rsidR="00F57952" w:rsidRPr="00F57952">
        <w:rPr>
          <w:rFonts w:hint="eastAsia"/>
          <w:bCs/>
        </w:rPr>
        <w:t>反对选举中的陈规定型观念</w:t>
      </w:r>
      <w:r w:rsidR="00C37AE8">
        <w:rPr>
          <w:rFonts w:hint="eastAsia"/>
          <w:bCs/>
        </w:rPr>
        <w:t>：</w:t>
      </w:r>
      <w:r w:rsidR="00F57952" w:rsidRPr="00F57952">
        <w:rPr>
          <w:rFonts w:hint="eastAsia"/>
          <w:bCs/>
        </w:rPr>
        <w:t>也要给妇女投票</w:t>
      </w:r>
      <w:r>
        <w:rPr>
          <w:rFonts w:hint="eastAsia"/>
          <w:bCs/>
        </w:rPr>
        <w:t>”</w:t>
      </w:r>
      <w:r w:rsidR="00F57952" w:rsidRPr="00F57952">
        <w:rPr>
          <w:rFonts w:hint="eastAsia"/>
          <w:bCs/>
        </w:rPr>
        <w:t>。</w:t>
      </w:r>
      <w:r w:rsidR="00F57952" w:rsidRPr="00F57952">
        <w:rPr>
          <w:rFonts w:hint="eastAsia"/>
        </w:rPr>
        <w:t>其目的是首次开展提高公众认识活动</w:t>
      </w:r>
      <w:r w:rsidR="00C37AE8">
        <w:rPr>
          <w:rFonts w:hint="eastAsia"/>
        </w:rPr>
        <w:t>，</w:t>
      </w:r>
      <w:r w:rsidR="00F57952" w:rsidRPr="00F57952">
        <w:rPr>
          <w:rFonts w:hint="eastAsia"/>
        </w:rPr>
        <w:t>推翻对政治中的两性的陈规定型看法</w:t>
      </w:r>
      <w:r w:rsidR="00C37AE8">
        <w:rPr>
          <w:rFonts w:hint="eastAsia"/>
        </w:rPr>
        <w:t>，</w:t>
      </w:r>
      <w:r w:rsidR="00F57952" w:rsidRPr="00F57952">
        <w:rPr>
          <w:rFonts w:hint="eastAsia"/>
        </w:rPr>
        <w:t>通过散发相关印刷材料支持并协助女候选人。提高认识活动内容包括</w:t>
      </w:r>
      <w:r w:rsidR="00C37AE8">
        <w:rPr>
          <w:rFonts w:hint="eastAsia"/>
        </w:rPr>
        <w:t>：</w:t>
      </w:r>
      <w:r w:rsidR="00C37AE8">
        <w:rPr>
          <w:rFonts w:hint="eastAsia"/>
        </w:rPr>
        <w:t>(</w:t>
      </w:r>
      <w:r>
        <w:rPr>
          <w:rFonts w:hint="eastAsia"/>
        </w:rPr>
        <w:t>a</w:t>
      </w:r>
      <w:r w:rsidR="00C37AE8">
        <w:rPr>
          <w:rFonts w:hint="eastAsia"/>
        </w:rPr>
        <w:t>)</w:t>
      </w:r>
      <w:r w:rsidR="005B4D5D">
        <w:rPr>
          <w:rFonts w:hint="eastAsia"/>
        </w:rPr>
        <w:t xml:space="preserve"> </w:t>
      </w:r>
      <w:r w:rsidR="00F57952" w:rsidRPr="00F57952">
        <w:rPr>
          <w:rFonts w:hint="eastAsia"/>
        </w:rPr>
        <w:t>制作宣传材料</w:t>
      </w:r>
      <w:r w:rsidR="00C37AE8">
        <w:rPr>
          <w:rFonts w:hint="eastAsia"/>
        </w:rPr>
        <w:t>(</w:t>
      </w:r>
      <w:r w:rsidR="00F57952" w:rsidRPr="00F57952">
        <w:rPr>
          <w:rFonts w:hint="eastAsia"/>
        </w:rPr>
        <w:t>以希腊文和阿尔巴尼亚文制作海报、宣传手册和标语</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5B4D5D">
        <w:rPr>
          <w:rFonts w:hint="eastAsia"/>
        </w:rPr>
        <w:t xml:space="preserve"> </w:t>
      </w:r>
      <w:r w:rsidR="00F57952" w:rsidRPr="00F57952">
        <w:rPr>
          <w:rFonts w:hint="eastAsia"/>
        </w:rPr>
        <w:t>制作并审查电视节目</w:t>
      </w:r>
      <w:r w:rsidR="00C37AE8">
        <w:rPr>
          <w:rFonts w:hint="eastAsia"/>
        </w:rPr>
        <w:t>；</w:t>
      </w:r>
      <w:r w:rsidR="00C37AE8">
        <w:rPr>
          <w:rFonts w:hint="eastAsia"/>
        </w:rPr>
        <w:t>(</w:t>
      </w:r>
      <w:r>
        <w:rPr>
          <w:rFonts w:hint="eastAsia"/>
        </w:rPr>
        <w:t>c</w:t>
      </w:r>
      <w:r w:rsidR="00C37AE8">
        <w:rPr>
          <w:rFonts w:hint="eastAsia"/>
        </w:rPr>
        <w:t>)</w:t>
      </w:r>
      <w:r w:rsidR="005B4D5D">
        <w:rPr>
          <w:rFonts w:hint="eastAsia"/>
        </w:rPr>
        <w:t xml:space="preserve"> </w:t>
      </w:r>
      <w:r w:rsidR="00F57952" w:rsidRPr="00F57952">
        <w:rPr>
          <w:rFonts w:hint="eastAsia"/>
        </w:rPr>
        <w:t>制作广播节目</w:t>
      </w:r>
      <w:r w:rsidR="00C37AE8">
        <w:rPr>
          <w:rFonts w:hint="eastAsia"/>
        </w:rPr>
        <w:t>；</w:t>
      </w:r>
      <w:r w:rsidR="00C37AE8">
        <w:rPr>
          <w:rFonts w:hint="eastAsia"/>
        </w:rPr>
        <w:t>(</w:t>
      </w:r>
      <w:r>
        <w:rPr>
          <w:rFonts w:hint="eastAsia"/>
        </w:rPr>
        <w:t>d</w:t>
      </w:r>
      <w:r w:rsidR="00C37AE8">
        <w:rPr>
          <w:rFonts w:hint="eastAsia"/>
        </w:rPr>
        <w:t>)</w:t>
      </w:r>
      <w:r w:rsidR="005B4D5D">
        <w:rPr>
          <w:rFonts w:hint="eastAsia"/>
        </w:rPr>
        <w:t xml:space="preserve"> </w:t>
      </w:r>
      <w:r w:rsidR="00F57952" w:rsidRPr="00F57952">
        <w:rPr>
          <w:rFonts w:hint="eastAsia"/>
        </w:rPr>
        <w:t>组织讲习班加强妇女参与决策</w:t>
      </w:r>
      <w:r w:rsidR="00C37AE8">
        <w:rPr>
          <w:rFonts w:hint="eastAsia"/>
        </w:rPr>
        <w:t>；</w:t>
      </w:r>
      <w:r w:rsidR="00F57952" w:rsidRPr="00F57952">
        <w:rPr>
          <w:rFonts w:hint="eastAsia"/>
        </w:rPr>
        <w:t>以及</w:t>
      </w:r>
      <w:r w:rsidR="00C37AE8">
        <w:rPr>
          <w:rFonts w:hint="eastAsia"/>
        </w:rPr>
        <w:t>(</w:t>
      </w:r>
      <w:r>
        <w:rPr>
          <w:rFonts w:hint="eastAsia"/>
        </w:rPr>
        <w:t>e</w:t>
      </w:r>
      <w:r w:rsidR="00C37AE8">
        <w:rPr>
          <w:rFonts w:hint="eastAsia"/>
        </w:rPr>
        <w:t>)</w:t>
      </w:r>
      <w:r w:rsidR="005B4D5D">
        <w:rPr>
          <w:rFonts w:hint="eastAsia"/>
        </w:rPr>
        <w:t xml:space="preserve"> </w:t>
      </w:r>
      <w:r w:rsidR="00F57952" w:rsidRPr="00F57952">
        <w:rPr>
          <w:rFonts w:hint="eastAsia"/>
        </w:rPr>
        <w:t>在雅典市中心设立宣传站。此外</w:t>
      </w:r>
      <w:r w:rsidR="00C37AE8">
        <w:rPr>
          <w:rFonts w:hint="eastAsia"/>
        </w:rPr>
        <w:t>，</w:t>
      </w:r>
      <w:r w:rsidR="00F57952" w:rsidRPr="00F57952">
        <w:rPr>
          <w:rFonts w:hint="eastAsia"/>
        </w:rPr>
        <w:t>在选举期间</w:t>
      </w:r>
      <w:r w:rsidR="00C37AE8">
        <w:rPr>
          <w:rFonts w:hint="eastAsia"/>
        </w:rPr>
        <w:t>，</w:t>
      </w:r>
      <w:r w:rsidR="00F57952" w:rsidRPr="00F57952">
        <w:rPr>
          <w:rFonts w:hint="eastAsia"/>
        </w:rPr>
        <w:t>两性平等总秘书处致函所有秘书长以及议会中各政党负责人</w:t>
      </w:r>
      <w:r w:rsidR="00C37AE8">
        <w:rPr>
          <w:rFonts w:hint="eastAsia"/>
        </w:rPr>
        <w:t>，</w:t>
      </w:r>
      <w:r w:rsidR="00F57952" w:rsidRPr="00F57952">
        <w:rPr>
          <w:rFonts w:hint="eastAsia"/>
        </w:rPr>
        <w:t>请他们将两性平等原则纳入其所在组织的领导人选择标准中</w:t>
      </w:r>
      <w:r w:rsidR="00C37AE8">
        <w:rPr>
          <w:rFonts w:hint="eastAsia"/>
        </w:rPr>
        <w:t>，</w:t>
      </w:r>
      <w:r w:rsidR="00F57952" w:rsidRPr="00F57952">
        <w:rPr>
          <w:rFonts w:hint="eastAsia"/>
        </w:rPr>
        <w:t>以便积极促进妇女参与决策。</w:t>
      </w:r>
    </w:p>
    <w:p w:rsidR="00F57952" w:rsidRPr="00F57952" w:rsidRDefault="004C6AE7" w:rsidP="004C6AE7">
      <w:pPr>
        <w:pStyle w:val="SingleTxtGC"/>
        <w:rPr>
          <w:rFonts w:hint="eastAsia"/>
        </w:rPr>
      </w:pPr>
      <w:r>
        <w:t>1</w:t>
      </w:r>
      <w:r w:rsidR="00C37AE8">
        <w:t>2.</w:t>
      </w:r>
      <w:r>
        <w:t xml:space="preserve">  </w:t>
      </w:r>
      <w:r w:rsidR="00F57952" w:rsidRPr="00F57952">
        <w:rPr>
          <w:rFonts w:hint="eastAsia"/>
        </w:rPr>
        <w:t>两性实质性平等新法律起草问题特别立法委员会正在考虑促进妇女参与立法机关决策的问题。应该注意的是</w:t>
      </w:r>
      <w:r w:rsidR="00C37AE8">
        <w:rPr>
          <w:rFonts w:hint="eastAsia"/>
        </w:rPr>
        <w:t>，</w:t>
      </w:r>
      <w:r w:rsidR="00F57952" w:rsidRPr="00F57952">
        <w:rPr>
          <w:rFonts w:hint="eastAsia"/>
        </w:rPr>
        <w:t>依据世界经济论坛的年度报告</w:t>
      </w:r>
      <w:r>
        <w:rPr>
          <w:rFonts w:hint="eastAsia"/>
        </w:rPr>
        <w:t>“</w:t>
      </w:r>
      <w:r>
        <w:rPr>
          <w:rFonts w:hint="eastAsia"/>
        </w:rPr>
        <w:t>2</w:t>
      </w:r>
      <w:r w:rsidR="00F57952" w:rsidRPr="00F57952">
        <w:rPr>
          <w:rFonts w:hint="eastAsia"/>
        </w:rPr>
        <w:t>0</w:t>
      </w:r>
      <w:r>
        <w:rPr>
          <w:rFonts w:hint="eastAsia"/>
        </w:rPr>
        <w:t>1</w:t>
      </w:r>
      <w:r w:rsidR="00F57952" w:rsidRPr="00F57952">
        <w:rPr>
          <w:rFonts w:hint="eastAsia"/>
        </w:rPr>
        <w:t>0</w:t>
      </w:r>
      <w:r w:rsidR="00F57952" w:rsidRPr="00F57952">
        <w:rPr>
          <w:rFonts w:hint="eastAsia"/>
        </w:rPr>
        <w:t>年全球两性差距报告</w:t>
      </w:r>
      <w:r>
        <w:rPr>
          <w:rFonts w:hint="eastAsia"/>
        </w:rPr>
        <w:t>”</w:t>
      </w:r>
      <w:r w:rsidR="00C37AE8">
        <w:rPr>
          <w:rFonts w:hint="eastAsia"/>
        </w:rPr>
        <w:t>，</w:t>
      </w:r>
      <w:r w:rsidR="00F57952" w:rsidRPr="00F57952">
        <w:rPr>
          <w:rFonts w:hint="eastAsia"/>
        </w:rPr>
        <w:t>希腊在国际指标</w:t>
      </w:r>
      <w:r>
        <w:rPr>
          <w:rFonts w:hint="eastAsia"/>
        </w:rPr>
        <w:t>“</w:t>
      </w:r>
      <w:r w:rsidR="00F57952" w:rsidRPr="00F57952">
        <w:rPr>
          <w:rFonts w:hint="eastAsia"/>
        </w:rPr>
        <w:t>两性差距指标</w:t>
      </w:r>
      <w:r>
        <w:rPr>
          <w:rFonts w:hint="eastAsia"/>
        </w:rPr>
        <w:t>”</w:t>
      </w:r>
      <w:r w:rsidR="00F57952" w:rsidRPr="00F57952">
        <w:rPr>
          <w:rFonts w:hint="eastAsia"/>
        </w:rPr>
        <w:t>上的排名上升了</w:t>
      </w:r>
      <w:r>
        <w:rPr>
          <w:rFonts w:hint="eastAsia"/>
        </w:rPr>
        <w:t>27</w:t>
      </w:r>
      <w:r w:rsidR="00F57952" w:rsidRPr="00F57952">
        <w:rPr>
          <w:rFonts w:hint="eastAsia"/>
        </w:rPr>
        <w:t>位</w:t>
      </w:r>
      <w:r w:rsidR="00C37AE8">
        <w:rPr>
          <w:rFonts w:hint="eastAsia"/>
        </w:rPr>
        <w:t>，</w:t>
      </w:r>
      <w:r w:rsidR="00F57952" w:rsidRPr="00F57952">
        <w:rPr>
          <w:rFonts w:hint="eastAsia"/>
        </w:rPr>
        <w:t>特别是在次级指标</w:t>
      </w:r>
      <w:r>
        <w:rPr>
          <w:rFonts w:hint="eastAsia"/>
        </w:rPr>
        <w:t>“</w:t>
      </w:r>
      <w:r w:rsidR="00F57952" w:rsidRPr="00F57952">
        <w:rPr>
          <w:rFonts w:hint="eastAsia"/>
        </w:rPr>
        <w:t>部级岗位上的妇女</w:t>
      </w:r>
      <w:r>
        <w:rPr>
          <w:rFonts w:hint="eastAsia"/>
        </w:rPr>
        <w:t>”</w:t>
      </w:r>
      <w:r w:rsidR="00F57952" w:rsidRPr="00F57952">
        <w:rPr>
          <w:rFonts w:hint="eastAsia"/>
        </w:rPr>
        <w:t>上</w:t>
      </w:r>
      <w:r w:rsidR="00C37AE8">
        <w:rPr>
          <w:rFonts w:hint="eastAsia"/>
        </w:rPr>
        <w:t>，</w:t>
      </w:r>
      <w:r w:rsidR="00F57952" w:rsidRPr="00F57952">
        <w:rPr>
          <w:rFonts w:hint="eastAsia"/>
        </w:rPr>
        <w:t>希腊排名第</w:t>
      </w:r>
      <w:r>
        <w:rPr>
          <w:rFonts w:hint="eastAsia"/>
        </w:rPr>
        <w:t>21</w:t>
      </w:r>
      <w:r w:rsidR="00F57952" w:rsidRPr="00F57952">
        <w:rPr>
          <w:rFonts w:hint="eastAsia"/>
        </w:rPr>
        <w:t>位</w:t>
      </w:r>
      <w:r w:rsidR="00C37AE8">
        <w:rPr>
          <w:rFonts w:hint="eastAsia"/>
        </w:rPr>
        <w:t>，</w:t>
      </w:r>
      <w:r w:rsidR="00F57952" w:rsidRPr="00F57952">
        <w:rPr>
          <w:rFonts w:hint="eastAsia"/>
        </w:rPr>
        <w:t>这主要是国家支柱方案</w:t>
      </w:r>
      <w:r>
        <w:rPr>
          <w:rFonts w:hint="eastAsia"/>
        </w:rPr>
        <w:t>“</w:t>
      </w:r>
      <w:r w:rsidR="00F57952" w:rsidRPr="00F57952">
        <w:rPr>
          <w:rFonts w:hint="eastAsia"/>
        </w:rPr>
        <w:t>增强妇女在政治职位上的能力</w:t>
      </w:r>
      <w:r>
        <w:rPr>
          <w:rFonts w:hint="eastAsia"/>
        </w:rPr>
        <w:t>”</w:t>
      </w:r>
      <w:r w:rsidR="00F57952" w:rsidRPr="00F57952">
        <w:rPr>
          <w:rFonts w:hint="eastAsia"/>
        </w:rPr>
        <w:t>带来的成效。</w:t>
      </w:r>
    </w:p>
    <w:p w:rsidR="00F57952" w:rsidRPr="009E53DD" w:rsidRDefault="004C6AE7" w:rsidP="004C6AE7">
      <w:pPr>
        <w:pStyle w:val="SingleTxtGC"/>
        <w:rPr>
          <w:rFonts w:hint="eastAsia"/>
          <w:spacing w:val="2"/>
        </w:rPr>
      </w:pPr>
      <w:r>
        <w:t>1</w:t>
      </w:r>
      <w:r w:rsidR="00C37AE8">
        <w:t>3.</w:t>
      </w:r>
      <w:r>
        <w:t xml:space="preserve">  </w:t>
      </w:r>
      <w:r w:rsidR="00F57952" w:rsidRPr="009E53DD">
        <w:rPr>
          <w:rFonts w:hint="eastAsia"/>
          <w:spacing w:val="2"/>
        </w:rPr>
        <w:t>此外</w:t>
      </w:r>
      <w:r w:rsidR="00C37AE8" w:rsidRPr="009E53DD">
        <w:rPr>
          <w:rFonts w:hint="eastAsia"/>
          <w:spacing w:val="2"/>
        </w:rPr>
        <w:t>，</w:t>
      </w:r>
      <w:r w:rsidR="00F57952" w:rsidRPr="009E53DD">
        <w:rPr>
          <w:rFonts w:hint="eastAsia"/>
          <w:spacing w:val="2"/>
        </w:rPr>
        <w:t>正如《</w:t>
      </w:r>
      <w:r w:rsidRPr="009E53DD">
        <w:rPr>
          <w:rFonts w:hint="eastAsia"/>
          <w:spacing w:val="2"/>
        </w:rPr>
        <w:t>2</w:t>
      </w:r>
      <w:r w:rsidR="00F57952" w:rsidRPr="009E53DD">
        <w:rPr>
          <w:rFonts w:hint="eastAsia"/>
          <w:spacing w:val="2"/>
        </w:rPr>
        <w:t>0</w:t>
      </w:r>
      <w:r w:rsidRPr="009E53DD">
        <w:rPr>
          <w:rFonts w:hint="eastAsia"/>
          <w:spacing w:val="2"/>
        </w:rPr>
        <w:t>1</w:t>
      </w:r>
      <w:r w:rsidR="00F57952" w:rsidRPr="009E53DD">
        <w:rPr>
          <w:rFonts w:hint="eastAsia"/>
          <w:spacing w:val="2"/>
        </w:rPr>
        <w:t>0-</w:t>
      </w:r>
      <w:r w:rsidRPr="009E53DD">
        <w:rPr>
          <w:rFonts w:hint="eastAsia"/>
          <w:spacing w:val="2"/>
        </w:rPr>
        <w:t>2</w:t>
      </w:r>
      <w:r w:rsidR="00F57952" w:rsidRPr="009E53DD">
        <w:rPr>
          <w:rFonts w:hint="eastAsia"/>
          <w:spacing w:val="2"/>
        </w:rPr>
        <w:t>0</w:t>
      </w:r>
      <w:r w:rsidRPr="009E53DD">
        <w:rPr>
          <w:rFonts w:hint="eastAsia"/>
          <w:spacing w:val="2"/>
        </w:rPr>
        <w:t>13</w:t>
      </w:r>
      <w:r w:rsidR="00F57952" w:rsidRPr="009E53DD">
        <w:rPr>
          <w:rFonts w:hint="eastAsia"/>
          <w:spacing w:val="2"/>
        </w:rPr>
        <w:t>年国家促进实质性两性平等行动计划》所述</w:t>
      </w:r>
      <w:r w:rsidR="00C37AE8" w:rsidRPr="009E53DD">
        <w:rPr>
          <w:rFonts w:hint="eastAsia"/>
          <w:spacing w:val="2"/>
        </w:rPr>
        <w:t>，</w:t>
      </w:r>
      <w:r w:rsidR="00F57952" w:rsidRPr="009E53DD">
        <w:rPr>
          <w:rFonts w:hint="eastAsia"/>
          <w:spacing w:val="2"/>
        </w:rPr>
        <w:t>两性平等总秘书处已经开始支助创建妇女事</w:t>
      </w:r>
      <w:r w:rsidR="00F57952" w:rsidRPr="009E53DD">
        <w:rPr>
          <w:rFonts w:hint="eastAsia"/>
        </w:rPr>
        <w:t>务或两性平等办事处或委员会</w:t>
      </w:r>
      <w:r w:rsidR="00C37AE8" w:rsidRPr="009E53DD">
        <w:rPr>
          <w:rFonts w:hint="eastAsia"/>
        </w:rPr>
        <w:t>，</w:t>
      </w:r>
      <w:r w:rsidR="00F57952" w:rsidRPr="009E53DD">
        <w:rPr>
          <w:rFonts w:hint="eastAsia"/>
        </w:rPr>
        <w:t>并加强中等教育机构和高等教育机构中的妇</w:t>
      </w:r>
      <w:r w:rsidR="00F57952" w:rsidRPr="009E53DD">
        <w:rPr>
          <w:rFonts w:hint="eastAsia"/>
          <w:spacing w:val="2"/>
        </w:rPr>
        <w:t>女网</w:t>
      </w:r>
      <w:r w:rsidR="00F57952" w:rsidRPr="009E53DD">
        <w:rPr>
          <w:rFonts w:hint="eastAsia"/>
        </w:rPr>
        <w:t>络以及社会伙伴网络</w:t>
      </w:r>
      <w:r w:rsidR="00C37AE8" w:rsidRPr="009E53DD">
        <w:rPr>
          <w:rFonts w:hint="eastAsia"/>
        </w:rPr>
        <w:t>(</w:t>
      </w:r>
      <w:r w:rsidRPr="009E53DD">
        <w:t>GSEE</w:t>
      </w:r>
      <w:r w:rsidR="00F57952" w:rsidRPr="009E53DD">
        <w:rPr>
          <w:rFonts w:hint="eastAsia"/>
        </w:rPr>
        <w:t>、</w:t>
      </w:r>
      <w:r w:rsidRPr="009E53DD">
        <w:t>ADEDY</w:t>
      </w:r>
      <w:r w:rsidR="00F57952" w:rsidRPr="009E53DD">
        <w:rPr>
          <w:rFonts w:hint="eastAsia"/>
        </w:rPr>
        <w:t>等</w:t>
      </w:r>
      <w:r w:rsidR="00C37AE8" w:rsidRPr="009E53DD">
        <w:rPr>
          <w:rFonts w:hint="eastAsia"/>
        </w:rPr>
        <w:t>)</w:t>
      </w:r>
      <w:r w:rsidR="00C37AE8" w:rsidRPr="009E53DD">
        <w:rPr>
          <w:rFonts w:hint="eastAsia"/>
        </w:rPr>
        <w:t>，</w:t>
      </w:r>
      <w:r w:rsidR="00F57952" w:rsidRPr="009E53DD">
        <w:rPr>
          <w:rFonts w:hint="eastAsia"/>
        </w:rPr>
        <w:t>以巩固妇女在社会对话谈判机制中的地位</w:t>
      </w:r>
      <w:r w:rsidR="00C37AE8" w:rsidRPr="009E53DD">
        <w:rPr>
          <w:rFonts w:hint="eastAsia"/>
        </w:rPr>
        <w:t>，</w:t>
      </w:r>
      <w:r w:rsidR="00F57952" w:rsidRPr="009E53DD">
        <w:rPr>
          <w:rFonts w:hint="eastAsia"/>
        </w:rPr>
        <w:t>以便突</w:t>
      </w:r>
      <w:r w:rsidR="00F57952" w:rsidRPr="009E53DD">
        <w:rPr>
          <w:rFonts w:hint="eastAsia"/>
          <w:spacing w:val="2"/>
        </w:rPr>
        <w:t>显并促进妇女的需求。</w:t>
      </w:r>
    </w:p>
    <w:p w:rsidR="00F57952" w:rsidRPr="005B4D5D" w:rsidRDefault="00F57952" w:rsidP="005B4D5D">
      <w:pPr>
        <w:pStyle w:val="SingleTxtGC"/>
        <w:ind w:firstLine="431"/>
        <w:rPr>
          <w:rFonts w:eastAsia="SimHei" w:hint="eastAsia"/>
        </w:rPr>
      </w:pPr>
      <w:r w:rsidRPr="005B4D5D">
        <w:rPr>
          <w:rFonts w:eastAsia="SimHei" w:hint="eastAsia"/>
        </w:rPr>
        <w:t>委员会建议该缔约国实施旨在使妇女</w:t>
      </w:r>
      <w:r w:rsidR="00C37AE8" w:rsidRPr="005B4D5D">
        <w:rPr>
          <w:rFonts w:eastAsia="SimHei" w:hint="eastAsia"/>
        </w:rPr>
        <w:t>，</w:t>
      </w:r>
      <w:r w:rsidRPr="005B4D5D">
        <w:rPr>
          <w:rFonts w:eastAsia="SimHei" w:hint="eastAsia"/>
        </w:rPr>
        <w:t>包括少数民族妇女和少女切实获得保健信息和避孕措施以及计划生育服务的方案和政策</w:t>
      </w:r>
      <w:r w:rsidR="00C37AE8" w:rsidRPr="005B4D5D">
        <w:rPr>
          <w:rFonts w:eastAsia="SimHei" w:hint="eastAsia"/>
        </w:rPr>
        <w:t>，</w:t>
      </w:r>
      <w:r w:rsidRPr="005B4D5D">
        <w:rPr>
          <w:rFonts w:eastAsia="SimHei" w:hint="eastAsia"/>
        </w:rPr>
        <w:t>从而避免妇女把流产作为节育手段。委员会敦促该缔约国为男性、妇女和青少年实施性健康和生殖健康教育方案</w:t>
      </w:r>
      <w:r w:rsidR="00C37AE8" w:rsidRPr="005B4D5D">
        <w:rPr>
          <w:rFonts w:eastAsia="SimHei" w:hint="eastAsia"/>
        </w:rPr>
        <w:t>，</w:t>
      </w:r>
      <w:r w:rsidRPr="005B4D5D">
        <w:rPr>
          <w:rFonts w:eastAsia="SimHei" w:hint="eastAsia"/>
        </w:rPr>
        <w:t>以便培养负责任的性行为。委员会进一步呼吁该缔约国与医学界人士密切协商</w:t>
      </w:r>
      <w:r w:rsidR="00C37AE8" w:rsidRPr="005B4D5D">
        <w:rPr>
          <w:rFonts w:eastAsia="SimHei" w:hint="eastAsia"/>
        </w:rPr>
        <w:t>，</w:t>
      </w:r>
      <w:r w:rsidRPr="005B4D5D">
        <w:rPr>
          <w:rFonts w:eastAsia="SimHei" w:hint="eastAsia"/>
        </w:rPr>
        <w:t>采取旨在减少剖腹产手术次数的措施。</w:t>
      </w:r>
    </w:p>
    <w:p w:rsidR="00F57952" w:rsidRPr="00F57952" w:rsidRDefault="004C6AE7" w:rsidP="004C6AE7">
      <w:pPr>
        <w:pStyle w:val="SingleTxtGC"/>
        <w:rPr>
          <w:rFonts w:hint="eastAsia"/>
        </w:rPr>
      </w:pPr>
      <w:r>
        <w:t>1</w:t>
      </w:r>
      <w:r w:rsidR="00C37AE8">
        <w:t>4.</w:t>
      </w:r>
      <w:r>
        <w:t xml:space="preserve">  </w:t>
      </w:r>
      <w:r w:rsidR="00F57952" w:rsidRPr="00F57952">
        <w:rPr>
          <w:rFonts w:hint="eastAsia"/>
        </w:rPr>
        <w:t>第十二条详细介绍了政府和非政府组织在本报告所述期间为促进保护妇女的健康和权利在该领域采取的行动。依据卫生和福利部制定的《国家保健行动计划》</w:t>
      </w:r>
      <w:r w:rsidR="00C37AE8">
        <w:rPr>
          <w:rFonts w:hint="eastAsia"/>
        </w:rPr>
        <w:t>，</w:t>
      </w:r>
      <w:r w:rsidR="00F57952" w:rsidRPr="00F57952">
        <w:rPr>
          <w:rFonts w:hint="eastAsia"/>
        </w:rPr>
        <w:t>重点关注通过开展保健和医疗问题的宣传和提高认识运动增长知识并实行预防</w:t>
      </w:r>
      <w:r w:rsidR="00C37AE8">
        <w:rPr>
          <w:rFonts w:hint="eastAsia"/>
        </w:rPr>
        <w:t>，</w:t>
      </w:r>
      <w:r w:rsidR="00F57952" w:rsidRPr="00F57952">
        <w:rPr>
          <w:rFonts w:hint="eastAsia"/>
        </w:rPr>
        <w:t>同时特别强调受主要影响的妇女以及性健康和生殖健康。具体而言</w:t>
      </w:r>
      <w:r w:rsidR="00C37AE8">
        <w:rPr>
          <w:rFonts w:hint="eastAsia"/>
        </w:rPr>
        <w:t>，</w:t>
      </w:r>
      <w:r w:rsidR="00F57952" w:rsidRPr="00F57952">
        <w:rPr>
          <w:rFonts w:hint="eastAsia"/>
        </w:rPr>
        <w:t>关于初级预防的社会互助运动包括与两性平等总秘书处合作</w:t>
      </w:r>
      <w:r w:rsidR="00C37AE8">
        <w:rPr>
          <w:rFonts w:hint="eastAsia"/>
        </w:rPr>
        <w:t>，</w:t>
      </w:r>
      <w:r w:rsidR="00F57952" w:rsidRPr="00F57952">
        <w:rPr>
          <w:rFonts w:hint="eastAsia"/>
        </w:rPr>
        <w:t>由卫生和福利部的工作人员</w:t>
      </w:r>
      <w:r w:rsidR="00C37AE8">
        <w:rPr>
          <w:rFonts w:hint="eastAsia"/>
        </w:rPr>
        <w:t>(</w:t>
      </w:r>
      <w:r w:rsidR="00F57952" w:rsidRPr="00F57952">
        <w:rPr>
          <w:rFonts w:hint="eastAsia"/>
        </w:rPr>
        <w:t>护士、社会工作者</w:t>
      </w:r>
      <w:r w:rsidR="00C37AE8">
        <w:rPr>
          <w:rFonts w:hint="eastAsia"/>
        </w:rPr>
        <w:t>)</w:t>
      </w:r>
      <w:r w:rsidR="00F57952" w:rsidRPr="00F57952">
        <w:rPr>
          <w:rFonts w:hint="eastAsia"/>
        </w:rPr>
        <w:t>在两性平等总秘书处的</w:t>
      </w:r>
      <w:r>
        <w:rPr>
          <w:rFonts w:hint="eastAsia"/>
        </w:rPr>
        <w:t>14</w:t>
      </w:r>
      <w:r w:rsidR="00F57952" w:rsidRPr="00F57952">
        <w:rPr>
          <w:rFonts w:hint="eastAsia"/>
        </w:rPr>
        <w:t>家辅导中心提供免费的保健和预防信息及建议。此外</w:t>
      </w:r>
      <w:r w:rsidR="00C37AE8">
        <w:rPr>
          <w:rFonts w:hint="eastAsia"/>
        </w:rPr>
        <w:t>，</w:t>
      </w:r>
      <w:r w:rsidR="00F57952" w:rsidRPr="00F57952">
        <w:rPr>
          <w:rFonts w:hint="eastAsia"/>
        </w:rPr>
        <w:t>青年事务秘书处将与两性平等总秘书处合作</w:t>
      </w:r>
      <w:r w:rsidR="00C37AE8">
        <w:rPr>
          <w:rFonts w:hint="eastAsia"/>
        </w:rPr>
        <w:t>，</w:t>
      </w:r>
      <w:r w:rsidR="00F57952" w:rsidRPr="00F57952">
        <w:rPr>
          <w:rFonts w:hint="eastAsia"/>
        </w:rPr>
        <w:t>开展关于性健康问题</w:t>
      </w:r>
      <w:r w:rsidR="00C37AE8">
        <w:rPr>
          <w:rFonts w:hint="eastAsia"/>
        </w:rPr>
        <w:t>，</w:t>
      </w:r>
      <w:r w:rsidR="00F57952" w:rsidRPr="00F57952">
        <w:rPr>
          <w:rFonts w:hint="eastAsia"/>
        </w:rPr>
        <w:t>特别是避孕措施的青年</w:t>
      </w:r>
      <w:r w:rsidR="00C37AE8">
        <w:rPr>
          <w:rFonts w:hint="eastAsia"/>
        </w:rPr>
        <w:t>(</w:t>
      </w:r>
      <w:r w:rsidR="00F57952" w:rsidRPr="00F57952">
        <w:rPr>
          <w:rFonts w:hint="eastAsia"/>
        </w:rPr>
        <w:t>男女</w:t>
      </w:r>
      <w:r w:rsidR="00C37AE8">
        <w:rPr>
          <w:rFonts w:hint="eastAsia"/>
        </w:rPr>
        <w:t>)</w:t>
      </w:r>
      <w:r w:rsidR="00F57952" w:rsidRPr="00F57952">
        <w:rPr>
          <w:rFonts w:hint="eastAsia"/>
        </w:rPr>
        <w:t>宣传运动。</w:t>
      </w:r>
    </w:p>
    <w:p w:rsidR="00F57952" w:rsidRPr="005B4D5D" w:rsidRDefault="00F57952" w:rsidP="005B4D5D">
      <w:pPr>
        <w:pStyle w:val="SingleTxtGC"/>
        <w:ind w:firstLine="431"/>
        <w:rPr>
          <w:rFonts w:eastAsia="SimHei" w:hint="eastAsia"/>
        </w:rPr>
      </w:pPr>
      <w:r w:rsidRPr="005B4D5D">
        <w:rPr>
          <w:rFonts w:eastAsia="SimHei" w:hint="eastAsia"/>
        </w:rPr>
        <w:t>委员会敦促该缔约国采取措施提高对教育作为一项人权以及妇女赋权基础的认识。委员会建议该缔约国依据《公约》第四</w:t>
      </w:r>
      <w:r w:rsidRPr="005B4D5D">
        <w:rPr>
          <w:rFonts w:eastAsia="SimHei"/>
        </w:rPr>
        <w:t>条第一款以及第</w:t>
      </w:r>
      <w:r w:rsidR="004C6AE7" w:rsidRPr="005B4D5D">
        <w:rPr>
          <w:rFonts w:eastAsia="SimHei"/>
        </w:rPr>
        <w:t>25</w:t>
      </w:r>
      <w:r w:rsidRPr="005B4D5D">
        <w:rPr>
          <w:rFonts w:eastAsia="SimHei" w:hint="eastAsia"/>
        </w:rPr>
        <w:t>号一般性建议通过暂行特别措施</w:t>
      </w:r>
      <w:r w:rsidR="00C37AE8" w:rsidRPr="005B4D5D">
        <w:rPr>
          <w:rFonts w:eastAsia="SimHei" w:hint="eastAsia"/>
        </w:rPr>
        <w:t>，</w:t>
      </w:r>
      <w:r w:rsidRPr="005B4D5D">
        <w:rPr>
          <w:rFonts w:eastAsia="SimHei" w:hint="eastAsia"/>
        </w:rPr>
        <w:t>以增加妇女</w:t>
      </w:r>
      <w:r w:rsidR="00C37AE8" w:rsidRPr="005B4D5D">
        <w:rPr>
          <w:rFonts w:eastAsia="SimHei" w:hint="eastAsia"/>
        </w:rPr>
        <w:t>，</w:t>
      </w:r>
      <w:r w:rsidRPr="005B4D5D">
        <w:rPr>
          <w:rFonts w:eastAsia="SimHei" w:hint="eastAsia"/>
        </w:rPr>
        <w:t>包括少数民族妇女接受高等教育的人数。委员会请该缔约国在下一次定期报告中报告所采取的措施及其影响。</w:t>
      </w:r>
    </w:p>
    <w:p w:rsidR="00F57952" w:rsidRPr="00F57952" w:rsidRDefault="004C6AE7" w:rsidP="004C6AE7">
      <w:pPr>
        <w:pStyle w:val="SingleTxtGC"/>
        <w:rPr>
          <w:rFonts w:hint="eastAsia"/>
        </w:rPr>
      </w:pPr>
      <w:r>
        <w:t>1</w:t>
      </w:r>
      <w:r w:rsidR="00C37AE8">
        <w:t>5.</w:t>
      </w:r>
      <w:r>
        <w:t xml:space="preserve">  </w:t>
      </w:r>
      <w:r w:rsidR="00F57952" w:rsidRPr="00F57952">
        <w:rPr>
          <w:rFonts w:hint="eastAsia"/>
        </w:rPr>
        <w:t>本报告第十条详细介绍了</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年间为促进平等获得教育而采取的行动。应该注意的是</w:t>
      </w:r>
      <w:r w:rsidR="00C37AE8">
        <w:rPr>
          <w:rFonts w:hint="eastAsia"/>
        </w:rPr>
        <w:t>，</w:t>
      </w:r>
      <w:r w:rsidR="00F57952" w:rsidRPr="00F57952">
        <w:rPr>
          <w:rFonts w:hint="eastAsia"/>
        </w:rPr>
        <w:t>如表</w:t>
      </w:r>
      <w:r>
        <w:rPr>
          <w:rFonts w:hint="eastAsia"/>
        </w:rPr>
        <w:t>14</w:t>
      </w:r>
      <w:r w:rsidR="00F57952" w:rsidRPr="00F57952">
        <w:rPr>
          <w:rFonts w:hint="eastAsia"/>
        </w:rPr>
        <w:t>所示</w:t>
      </w:r>
      <w:r w:rsidR="00C37AE8">
        <w:rPr>
          <w:rFonts w:hint="eastAsia"/>
        </w:rPr>
        <w:t>，</w:t>
      </w:r>
      <w:r w:rsidR="00F57952" w:rsidRPr="00F57952">
        <w:rPr>
          <w:rFonts w:hint="eastAsia"/>
        </w:rPr>
        <w:t>在报告所述期间</w:t>
      </w:r>
      <w:r w:rsidR="00C37AE8">
        <w:rPr>
          <w:rFonts w:hint="eastAsia"/>
        </w:rPr>
        <w:t>，</w:t>
      </w:r>
      <w:r w:rsidR="00F57952" w:rsidRPr="00F57952">
        <w:rPr>
          <w:rFonts w:hint="eastAsia"/>
        </w:rPr>
        <w:t>女大学生比例高于男大学生</w:t>
      </w:r>
      <w:r w:rsidR="00C37AE8">
        <w:rPr>
          <w:rFonts w:hint="eastAsia"/>
        </w:rPr>
        <w:t>，</w:t>
      </w:r>
      <w:r w:rsidR="00F57952" w:rsidRPr="00F57952">
        <w:rPr>
          <w:rFonts w:hint="eastAsia"/>
        </w:rPr>
        <w:t>而女研究生</w:t>
      </w:r>
      <w:r w:rsidR="00C37AE8">
        <w:rPr>
          <w:rFonts w:hint="eastAsia"/>
        </w:rPr>
        <w:t>(</w:t>
      </w:r>
      <w:r w:rsidR="00F57952" w:rsidRPr="00F57952">
        <w:rPr>
          <w:rFonts w:hint="eastAsia"/>
        </w:rPr>
        <w:t>硕士或博士</w:t>
      </w:r>
      <w:r w:rsidR="00C37AE8">
        <w:rPr>
          <w:rFonts w:hint="eastAsia"/>
        </w:rPr>
        <w:t>)</w:t>
      </w:r>
      <w:r w:rsidR="00F57952" w:rsidRPr="00F57952">
        <w:rPr>
          <w:rFonts w:hint="eastAsia"/>
        </w:rPr>
        <w:t>的比例与男研究生相差甚远</w:t>
      </w:r>
      <w:r w:rsidR="00C37AE8">
        <w:rPr>
          <w:rFonts w:hint="eastAsia"/>
        </w:rPr>
        <w:t>，</w:t>
      </w:r>
      <w:r w:rsidR="00F57952" w:rsidRPr="00F57952">
        <w:rPr>
          <w:rFonts w:hint="eastAsia"/>
        </w:rPr>
        <w:t>但近年来有所增加。在</w:t>
      </w:r>
      <w:r>
        <w:rPr>
          <w:rFonts w:hint="eastAsia"/>
        </w:rPr>
        <w:t>2</w:t>
      </w:r>
      <w:r w:rsidR="00F57952" w:rsidRPr="00F57952">
        <w:rPr>
          <w:rFonts w:hint="eastAsia"/>
        </w:rPr>
        <w:t>00</w:t>
      </w:r>
      <w:r>
        <w:rPr>
          <w:rFonts w:hint="eastAsia"/>
        </w:rPr>
        <w:t>8</w:t>
      </w:r>
      <w:r w:rsidR="00F57952" w:rsidRPr="00F57952">
        <w:rPr>
          <w:rFonts w:hint="eastAsia"/>
        </w:rPr>
        <w:t>-</w:t>
      </w:r>
      <w:r>
        <w:rPr>
          <w:rFonts w:hint="eastAsia"/>
        </w:rPr>
        <w:t>2</w:t>
      </w:r>
      <w:r w:rsidR="00F57952" w:rsidRPr="00F57952">
        <w:rPr>
          <w:rFonts w:hint="eastAsia"/>
        </w:rPr>
        <w:t>00</w:t>
      </w:r>
      <w:r>
        <w:rPr>
          <w:rFonts w:hint="eastAsia"/>
        </w:rPr>
        <w:t>9</w:t>
      </w:r>
      <w:r w:rsidR="00F57952" w:rsidRPr="00F57952">
        <w:rPr>
          <w:rFonts w:hint="eastAsia"/>
        </w:rPr>
        <w:t>学年</w:t>
      </w:r>
      <w:r w:rsidR="00C37AE8">
        <w:rPr>
          <w:rFonts w:hint="eastAsia"/>
        </w:rPr>
        <w:t>，</w:t>
      </w:r>
      <w:r>
        <w:t>24</w:t>
      </w:r>
      <w:r w:rsidR="005B4D5D">
        <w:rPr>
          <w:rFonts w:hint="eastAsia"/>
        </w:rPr>
        <w:t>,</w:t>
      </w:r>
      <w:r>
        <w:t>544</w:t>
      </w:r>
      <w:r w:rsidR="00F57952" w:rsidRPr="00F57952">
        <w:rPr>
          <w:rFonts w:hint="eastAsia"/>
        </w:rPr>
        <w:t>名女性进入高校学习</w:t>
      </w:r>
      <w:r w:rsidR="00C37AE8">
        <w:rPr>
          <w:rFonts w:hint="eastAsia"/>
        </w:rPr>
        <w:t>，</w:t>
      </w:r>
      <w:r w:rsidR="00F57952" w:rsidRPr="00F57952">
        <w:rPr>
          <w:rFonts w:hint="eastAsia"/>
        </w:rPr>
        <w:t>而希腊大学生人数为</w:t>
      </w:r>
      <w:r>
        <w:t>39</w:t>
      </w:r>
      <w:r w:rsidR="005B4D5D">
        <w:rPr>
          <w:rFonts w:hint="eastAsia"/>
        </w:rPr>
        <w:t>,</w:t>
      </w:r>
      <w:r>
        <w:t>372</w:t>
      </w:r>
      <w:r w:rsidR="00F57952" w:rsidRPr="00F57952">
        <w:rPr>
          <w:rFonts w:hint="eastAsia"/>
        </w:rPr>
        <w:t>人。必须注意的是</w:t>
      </w:r>
      <w:r w:rsidR="00C37AE8">
        <w:rPr>
          <w:rFonts w:hint="eastAsia"/>
        </w:rPr>
        <w:t>，</w:t>
      </w:r>
      <w:r w:rsidR="00F57952" w:rsidRPr="00F57952">
        <w:rPr>
          <w:rFonts w:hint="eastAsia"/>
        </w:rPr>
        <w:t>与上一学年相比</w:t>
      </w:r>
      <w:r w:rsidR="00C37AE8">
        <w:rPr>
          <w:rFonts w:hint="eastAsia"/>
        </w:rPr>
        <w:t>，</w:t>
      </w:r>
      <w:r w:rsidR="00F57952" w:rsidRPr="00F57952">
        <w:rPr>
          <w:rFonts w:hint="eastAsia"/>
        </w:rPr>
        <w:t>该学年进入高校学习的女性的比例上升了</w:t>
      </w:r>
      <w:r w:rsidR="00C37AE8">
        <w:rPr>
          <w:rFonts w:hint="eastAsia"/>
        </w:rPr>
        <w:t>6.</w:t>
      </w:r>
      <w:r>
        <w:rPr>
          <w:rFonts w:hint="eastAsia"/>
        </w:rPr>
        <w:t>2</w:t>
      </w:r>
      <w:r w:rsidR="00C37AE8">
        <w:rPr>
          <w:rFonts w:hint="eastAsia"/>
        </w:rPr>
        <w:t>%</w:t>
      </w:r>
      <w:r w:rsidR="00F57952" w:rsidRPr="00F57952">
        <w:rPr>
          <w:rFonts w:hint="eastAsia"/>
        </w:rPr>
        <w:t>。</w:t>
      </w:r>
    </w:p>
    <w:p w:rsidR="00F57952" w:rsidRPr="00F57952" w:rsidRDefault="004C6AE7" w:rsidP="004C6AE7">
      <w:pPr>
        <w:pStyle w:val="SingleTxtGC"/>
        <w:rPr>
          <w:rFonts w:hint="eastAsia"/>
        </w:rPr>
      </w:pPr>
      <w:r>
        <w:t>1</w:t>
      </w:r>
      <w:r w:rsidR="00C37AE8">
        <w:t>6.</w:t>
      </w:r>
      <w:r>
        <w:t xml:space="preserve">  </w:t>
      </w:r>
      <w:r w:rsidR="00F57952" w:rsidRPr="00F57952">
        <w:rPr>
          <w:rFonts w:hint="eastAsia"/>
        </w:rPr>
        <w:t>两性平等总秘书处认识到促进教</w:t>
      </w:r>
      <w:r w:rsidR="00F57952" w:rsidRPr="005B4D5D">
        <w:rPr>
          <w:rFonts w:hint="eastAsia"/>
          <w:spacing w:val="4"/>
        </w:rPr>
        <w:t>育中的两性平等的重要性</w:t>
      </w:r>
      <w:r w:rsidR="00C37AE8" w:rsidRPr="005B4D5D">
        <w:rPr>
          <w:rFonts w:hint="eastAsia"/>
          <w:spacing w:val="4"/>
        </w:rPr>
        <w:t>，</w:t>
      </w:r>
      <w:r w:rsidR="00F57952" w:rsidRPr="005B4D5D">
        <w:rPr>
          <w:rFonts w:hint="eastAsia"/>
          <w:spacing w:val="4"/>
        </w:rPr>
        <w:t>通过其《</w:t>
      </w:r>
      <w:r w:rsidRPr="005B4D5D">
        <w:rPr>
          <w:rFonts w:hint="eastAsia"/>
          <w:spacing w:val="4"/>
        </w:rPr>
        <w:t>2</w:t>
      </w:r>
      <w:r w:rsidR="00F57952" w:rsidRPr="005B4D5D">
        <w:rPr>
          <w:rFonts w:hint="eastAsia"/>
          <w:spacing w:val="4"/>
        </w:rPr>
        <w:t>0</w:t>
      </w:r>
      <w:r w:rsidRPr="005B4D5D">
        <w:rPr>
          <w:rFonts w:hint="eastAsia"/>
          <w:spacing w:val="4"/>
        </w:rPr>
        <w:t>1</w:t>
      </w:r>
      <w:r w:rsidR="00F57952" w:rsidRPr="005B4D5D">
        <w:rPr>
          <w:rFonts w:hint="eastAsia"/>
          <w:spacing w:val="4"/>
        </w:rPr>
        <w:t>0-</w:t>
      </w:r>
      <w:r w:rsidRPr="005B4D5D">
        <w:rPr>
          <w:rFonts w:hint="eastAsia"/>
          <w:spacing w:val="4"/>
        </w:rPr>
        <w:t>2</w:t>
      </w:r>
      <w:r w:rsidR="00F57952" w:rsidRPr="005B4D5D">
        <w:rPr>
          <w:rFonts w:hint="eastAsia"/>
          <w:spacing w:val="4"/>
        </w:rPr>
        <w:t>0</w:t>
      </w:r>
      <w:r w:rsidRPr="005B4D5D">
        <w:rPr>
          <w:rFonts w:hint="eastAsia"/>
          <w:spacing w:val="4"/>
        </w:rPr>
        <w:t>13</w:t>
      </w:r>
      <w:r w:rsidR="00F57952" w:rsidRPr="005B4D5D">
        <w:rPr>
          <w:rFonts w:hint="eastAsia"/>
          <w:spacing w:val="4"/>
        </w:rPr>
        <w:t>年国家促进实质性两性平等行动计划》</w:t>
      </w:r>
      <w:r w:rsidR="00C37AE8" w:rsidRPr="005B4D5D">
        <w:rPr>
          <w:rFonts w:hint="eastAsia"/>
          <w:spacing w:val="4"/>
        </w:rPr>
        <w:t>，</w:t>
      </w:r>
      <w:r w:rsidR="00F57952" w:rsidRPr="005B4D5D">
        <w:rPr>
          <w:rFonts w:hint="eastAsia"/>
          <w:spacing w:val="4"/>
        </w:rPr>
        <w:t>与教育、终身学习和宗教事务部合作。特别是</w:t>
      </w:r>
      <w:r w:rsidR="00C37AE8" w:rsidRPr="005B4D5D">
        <w:rPr>
          <w:rFonts w:hint="eastAsia"/>
          <w:spacing w:val="4"/>
        </w:rPr>
        <w:t>，</w:t>
      </w:r>
      <w:r w:rsidR="00F57952" w:rsidRPr="005B4D5D">
        <w:rPr>
          <w:rFonts w:hint="eastAsia"/>
          <w:spacing w:val="4"/>
        </w:rPr>
        <w:t>两性平等总秘书处为教育、终身学习和</w:t>
      </w:r>
      <w:r w:rsidR="00F57952" w:rsidRPr="00F57952">
        <w:rPr>
          <w:rFonts w:hint="eastAsia"/>
        </w:rPr>
        <w:t>宗教事务部制定的促进两性平等行动提供了支助</w:t>
      </w:r>
      <w:r w:rsidR="00C37AE8">
        <w:rPr>
          <w:rFonts w:hint="eastAsia"/>
        </w:rPr>
        <w:t>，</w:t>
      </w:r>
      <w:r w:rsidR="00F57952" w:rsidRPr="00F57952">
        <w:rPr>
          <w:rFonts w:hint="eastAsia"/>
        </w:rPr>
        <w:t>包括</w:t>
      </w:r>
      <w:r w:rsidR="00C37AE8">
        <w:rPr>
          <w:rFonts w:hint="eastAsia"/>
        </w:rPr>
        <w:t>：</w:t>
      </w:r>
      <w:r w:rsidR="00C37AE8">
        <w:rPr>
          <w:rFonts w:hint="eastAsia"/>
        </w:rPr>
        <w:t>(</w:t>
      </w:r>
      <w:r>
        <w:rPr>
          <w:rFonts w:hint="eastAsia"/>
        </w:rPr>
        <w:t>a</w:t>
      </w:r>
      <w:r w:rsidR="00C37AE8">
        <w:rPr>
          <w:rFonts w:hint="eastAsia"/>
        </w:rPr>
        <w:t>)</w:t>
      </w:r>
      <w:r w:rsidR="005B4D5D">
        <w:rPr>
          <w:rFonts w:hint="eastAsia"/>
        </w:rPr>
        <w:t xml:space="preserve"> </w:t>
      </w:r>
      <w:r w:rsidR="00F57952" w:rsidRPr="00F57952">
        <w:rPr>
          <w:rFonts w:hint="eastAsia"/>
        </w:rPr>
        <w:t>延长学生在校时间的</w:t>
      </w:r>
      <w:r>
        <w:rPr>
          <w:rFonts w:hint="eastAsia"/>
        </w:rPr>
        <w:t>“</w:t>
      </w:r>
      <w:r w:rsidR="00F57952" w:rsidRPr="00F57952">
        <w:rPr>
          <w:rFonts w:hint="eastAsia"/>
        </w:rPr>
        <w:t>新学校</w:t>
      </w:r>
      <w:r>
        <w:rPr>
          <w:rFonts w:hint="eastAsia"/>
        </w:rPr>
        <w:t>”</w:t>
      </w:r>
      <w:r w:rsidR="00F57952" w:rsidRPr="00F57952">
        <w:rPr>
          <w:rFonts w:hint="eastAsia"/>
        </w:rPr>
        <w:t>行动</w:t>
      </w:r>
      <w:r w:rsidR="00C37AE8">
        <w:rPr>
          <w:rFonts w:hint="eastAsia"/>
        </w:rPr>
        <w:t>；</w:t>
      </w:r>
      <w:r w:rsidR="00C37AE8">
        <w:rPr>
          <w:rFonts w:hint="eastAsia"/>
        </w:rPr>
        <w:t>(</w:t>
      </w:r>
      <w:r>
        <w:rPr>
          <w:rFonts w:hint="eastAsia"/>
        </w:rPr>
        <w:t>b</w:t>
      </w:r>
      <w:r w:rsidR="00C37AE8">
        <w:rPr>
          <w:rFonts w:hint="eastAsia"/>
        </w:rPr>
        <w:t>)</w:t>
      </w:r>
      <w:r w:rsidR="005B4D5D">
        <w:rPr>
          <w:rFonts w:hint="eastAsia"/>
        </w:rPr>
        <w:t xml:space="preserve"> </w:t>
      </w:r>
      <w:r w:rsidR="00F57952" w:rsidRPr="00F57952">
        <w:rPr>
          <w:rFonts w:hint="eastAsia"/>
        </w:rPr>
        <w:t>在继续教育和终身学习方案中纳入两性平等观点</w:t>
      </w:r>
      <w:r w:rsidR="00C37AE8">
        <w:rPr>
          <w:rFonts w:hint="eastAsia"/>
        </w:rPr>
        <w:t>；</w:t>
      </w:r>
      <w:r w:rsidR="00C37AE8">
        <w:rPr>
          <w:rFonts w:hint="eastAsia"/>
        </w:rPr>
        <w:t>(</w:t>
      </w:r>
      <w:r>
        <w:rPr>
          <w:rFonts w:hint="eastAsia"/>
        </w:rPr>
        <w:t>c</w:t>
      </w:r>
      <w:r w:rsidR="00C37AE8">
        <w:rPr>
          <w:rFonts w:hint="eastAsia"/>
        </w:rPr>
        <w:t>)</w:t>
      </w:r>
      <w:r w:rsidR="005B4D5D">
        <w:rPr>
          <w:rFonts w:hint="eastAsia"/>
        </w:rPr>
        <w:t xml:space="preserve"> </w:t>
      </w:r>
      <w:r w:rsidR="00F57952" w:rsidRPr="00F57952">
        <w:rPr>
          <w:rFonts w:hint="eastAsia"/>
        </w:rPr>
        <w:t>为第二次机会学校中的妇女提出关于家庭、职业和社会进步问题的建议</w:t>
      </w:r>
      <w:r w:rsidR="00C37AE8">
        <w:rPr>
          <w:rFonts w:hint="eastAsia"/>
        </w:rPr>
        <w:t>；</w:t>
      </w:r>
      <w:r w:rsidR="00C37AE8">
        <w:rPr>
          <w:rFonts w:hint="eastAsia"/>
        </w:rPr>
        <w:t>(</w:t>
      </w:r>
      <w:r>
        <w:rPr>
          <w:rFonts w:hint="eastAsia"/>
        </w:rPr>
        <w:t>d</w:t>
      </w:r>
      <w:r w:rsidR="005B4D5D">
        <w:rPr>
          <w:rFonts w:hint="eastAsia"/>
        </w:rPr>
        <w:t xml:space="preserve"> </w:t>
      </w:r>
      <w:r w:rsidR="00C37AE8">
        <w:rPr>
          <w:rFonts w:hint="eastAsia"/>
        </w:rPr>
        <w:t>)</w:t>
      </w:r>
      <w:r w:rsidR="00F57952" w:rsidRPr="00F57952">
        <w:rPr>
          <w:rFonts w:hint="eastAsia"/>
        </w:rPr>
        <w:t>在家长学校主持下促进两性平等以及消除陈规定型观念和歧视</w:t>
      </w:r>
      <w:r w:rsidR="00C37AE8">
        <w:rPr>
          <w:rFonts w:hint="eastAsia"/>
        </w:rPr>
        <w:t>；</w:t>
      </w:r>
      <w:r w:rsidR="00C37AE8">
        <w:rPr>
          <w:rFonts w:hint="eastAsia"/>
        </w:rPr>
        <w:t>(</w:t>
      </w:r>
      <w:r>
        <w:rPr>
          <w:rFonts w:hint="eastAsia"/>
        </w:rPr>
        <w:t>e</w:t>
      </w:r>
      <w:r w:rsidR="00C37AE8">
        <w:rPr>
          <w:rFonts w:hint="eastAsia"/>
        </w:rPr>
        <w:t>)</w:t>
      </w:r>
      <w:r w:rsidR="005B4D5D">
        <w:rPr>
          <w:rFonts w:hint="eastAsia"/>
        </w:rPr>
        <w:t xml:space="preserve"> </w:t>
      </w:r>
      <w:r w:rsidR="00F57952" w:rsidRPr="00F57952">
        <w:rPr>
          <w:rFonts w:hint="eastAsia"/>
        </w:rPr>
        <w:t>鼓励在大学生和研究生两级继续实施两性平等研究方案</w:t>
      </w:r>
      <w:r w:rsidR="00C37AE8">
        <w:rPr>
          <w:rFonts w:hint="eastAsia"/>
        </w:rPr>
        <w:t>，</w:t>
      </w:r>
      <w:r w:rsidR="00F57952" w:rsidRPr="00F57952">
        <w:rPr>
          <w:rFonts w:hint="eastAsia"/>
        </w:rPr>
        <w:t>并改革高等教育机构的课程</w:t>
      </w:r>
      <w:r w:rsidR="00C37AE8">
        <w:rPr>
          <w:rFonts w:hint="eastAsia"/>
        </w:rPr>
        <w:t>，</w:t>
      </w:r>
      <w:r w:rsidR="00F57952" w:rsidRPr="00F57952">
        <w:rPr>
          <w:rFonts w:hint="eastAsia"/>
        </w:rPr>
        <w:t>以使两性平等成为贯穿各领域政策的主流和基本价值观</w:t>
      </w:r>
      <w:r w:rsidR="00C37AE8">
        <w:rPr>
          <w:rFonts w:hint="eastAsia"/>
        </w:rPr>
        <w:t>；</w:t>
      </w:r>
      <w:r w:rsidR="00F57952" w:rsidRPr="00F57952">
        <w:rPr>
          <w:rFonts w:hint="eastAsia"/>
        </w:rPr>
        <w:t>以及</w:t>
      </w:r>
      <w:r w:rsidR="00C37AE8">
        <w:rPr>
          <w:rFonts w:hint="eastAsia"/>
        </w:rPr>
        <w:t>(</w:t>
      </w:r>
      <w:r>
        <w:rPr>
          <w:rFonts w:hint="eastAsia"/>
        </w:rPr>
        <w:t>f</w:t>
      </w:r>
      <w:r w:rsidR="00C37AE8">
        <w:rPr>
          <w:rFonts w:hint="eastAsia"/>
        </w:rPr>
        <w:t>)</w:t>
      </w:r>
      <w:r w:rsidR="00F57952" w:rsidRPr="00F57952">
        <w:rPr>
          <w:rFonts w:hint="eastAsia"/>
        </w:rPr>
        <w:t xml:space="preserve"> </w:t>
      </w:r>
      <w:r w:rsidR="00F57952" w:rsidRPr="00F57952">
        <w:rPr>
          <w:rFonts w:hint="eastAsia"/>
        </w:rPr>
        <w:t>对学生职业辅导采用特殊方法</w:t>
      </w:r>
      <w:r w:rsidR="00C37AE8">
        <w:rPr>
          <w:rFonts w:hint="eastAsia"/>
        </w:rPr>
        <w:t>，</w:t>
      </w:r>
      <w:r w:rsidR="00F57952" w:rsidRPr="00F57952">
        <w:rPr>
          <w:rFonts w:hint="eastAsia"/>
        </w:rPr>
        <w:t>作为大学提供的服务的一部分</w:t>
      </w:r>
      <w:r w:rsidR="00C37AE8">
        <w:rPr>
          <w:rFonts w:hint="eastAsia"/>
        </w:rPr>
        <w:t>，</w:t>
      </w:r>
      <w:r w:rsidR="00F57952" w:rsidRPr="00F57952">
        <w:rPr>
          <w:rFonts w:hint="eastAsia"/>
        </w:rPr>
        <w:t>以减少职业隔离并鼓励女生在女性从业人数偏少的领域工作。</w:t>
      </w:r>
    </w:p>
    <w:p w:rsidR="00F57952" w:rsidRPr="005B4D5D" w:rsidRDefault="00F57952" w:rsidP="005B4D5D">
      <w:pPr>
        <w:pStyle w:val="SingleTxtGC"/>
        <w:ind w:firstLine="431"/>
        <w:rPr>
          <w:rFonts w:eastAsia="SimHei" w:hint="eastAsia"/>
        </w:rPr>
      </w:pPr>
      <w:r w:rsidRPr="005B4D5D">
        <w:rPr>
          <w:rFonts w:eastAsia="SimHei" w:hint="eastAsia"/>
        </w:rPr>
        <w:t>委员会敦促该缔约国依据《公约》第四条第</w:t>
      </w:r>
      <w:r w:rsidR="004C6AE7" w:rsidRPr="005B4D5D">
        <w:rPr>
          <w:rFonts w:eastAsia="SimHei"/>
        </w:rPr>
        <w:t>1</w:t>
      </w:r>
      <w:r w:rsidRPr="005B4D5D">
        <w:rPr>
          <w:rFonts w:eastAsia="SimHei" w:hint="eastAsia"/>
        </w:rPr>
        <w:t>款以及关于暂行</w:t>
      </w:r>
      <w:r w:rsidRPr="005B4D5D">
        <w:rPr>
          <w:rFonts w:eastAsia="SimHei"/>
        </w:rPr>
        <w:t>特别措施的第</w:t>
      </w:r>
      <w:r w:rsidR="004C6AE7" w:rsidRPr="005B4D5D">
        <w:rPr>
          <w:rFonts w:eastAsia="SimHei"/>
        </w:rPr>
        <w:t>25</w:t>
      </w:r>
      <w:r w:rsidRPr="005B4D5D">
        <w:rPr>
          <w:rFonts w:eastAsia="SimHei"/>
        </w:rPr>
        <w:t>号一般性建议</w:t>
      </w:r>
      <w:r w:rsidR="00C37AE8" w:rsidRPr="005B4D5D">
        <w:rPr>
          <w:rFonts w:eastAsia="SimHei"/>
        </w:rPr>
        <w:t>，</w:t>
      </w:r>
      <w:r w:rsidRPr="005B4D5D">
        <w:rPr>
          <w:rFonts w:eastAsia="SimHei"/>
        </w:rPr>
        <w:t>尤其利用暂行特别措施确保男女在劳动力市场上享有平等的机</w:t>
      </w:r>
      <w:r w:rsidRPr="005B4D5D">
        <w:rPr>
          <w:rFonts w:eastAsia="SimHei" w:hint="eastAsia"/>
        </w:rPr>
        <w:t>会。委员会建议加大努力减少妇女失业</w:t>
      </w:r>
      <w:r w:rsidR="00C37AE8" w:rsidRPr="005B4D5D">
        <w:rPr>
          <w:rFonts w:eastAsia="SimHei" w:hint="eastAsia"/>
        </w:rPr>
        <w:t>，</w:t>
      </w:r>
      <w:r w:rsidRPr="005B4D5D">
        <w:rPr>
          <w:rFonts w:eastAsia="SimHei" w:hint="eastAsia"/>
        </w:rPr>
        <w:t>消除横向和纵向职业隔离</w:t>
      </w:r>
      <w:r w:rsidR="00C37AE8" w:rsidRPr="005B4D5D">
        <w:rPr>
          <w:rFonts w:eastAsia="SimHei" w:hint="eastAsia"/>
        </w:rPr>
        <w:t>，</w:t>
      </w:r>
      <w:r w:rsidRPr="005B4D5D">
        <w:rPr>
          <w:rFonts w:eastAsia="SimHei" w:hint="eastAsia"/>
        </w:rPr>
        <w:t>并拉近和消除男女之间的工资差距。委员会建议该缔约国依据《公约》第十一条第</w:t>
      </w:r>
      <w:r w:rsidR="004C6AE7" w:rsidRPr="005B4D5D">
        <w:rPr>
          <w:rFonts w:eastAsia="SimHei"/>
        </w:rPr>
        <w:t>3</w:t>
      </w:r>
      <w:r w:rsidRPr="005B4D5D">
        <w:rPr>
          <w:rFonts w:eastAsia="SimHei" w:hint="eastAsia"/>
        </w:rPr>
        <w:t>款定期审查其立法</w:t>
      </w:r>
      <w:r w:rsidR="00C37AE8" w:rsidRPr="005B4D5D">
        <w:rPr>
          <w:rFonts w:eastAsia="SimHei" w:hint="eastAsia"/>
        </w:rPr>
        <w:t>，</w:t>
      </w:r>
      <w:r w:rsidRPr="005B4D5D">
        <w:rPr>
          <w:rFonts w:eastAsia="SimHei" w:hint="eastAsia"/>
        </w:rPr>
        <w:t>以减少妇女在劳动力市场上面临的障碍。委员会还敦促该缔约国监测男女对育儿假的享用情况</w:t>
      </w:r>
      <w:r w:rsidR="00C37AE8" w:rsidRPr="005B4D5D">
        <w:rPr>
          <w:rFonts w:eastAsia="SimHei" w:hint="eastAsia"/>
        </w:rPr>
        <w:t>，</w:t>
      </w:r>
      <w:r w:rsidRPr="005B4D5D">
        <w:rPr>
          <w:rFonts w:eastAsia="SimHei" w:hint="eastAsia"/>
        </w:rPr>
        <w:t>将其作为分担家庭责任的一项指标</w:t>
      </w:r>
      <w:r w:rsidR="00C37AE8" w:rsidRPr="005B4D5D">
        <w:rPr>
          <w:rFonts w:eastAsia="SimHei" w:hint="eastAsia"/>
        </w:rPr>
        <w:t>，</w:t>
      </w:r>
      <w:r w:rsidRPr="005B4D5D">
        <w:rPr>
          <w:rFonts w:eastAsia="SimHei" w:hint="eastAsia"/>
        </w:rPr>
        <w:t>并制定激励措施鼓励更多男性休育儿假。委员会呼吁该缔约国监测所采取措施的影响和收到的成效</w:t>
      </w:r>
      <w:r w:rsidR="00C37AE8" w:rsidRPr="005B4D5D">
        <w:rPr>
          <w:rFonts w:eastAsia="SimHei" w:hint="eastAsia"/>
        </w:rPr>
        <w:t>，</w:t>
      </w:r>
      <w:r w:rsidRPr="005B4D5D">
        <w:rPr>
          <w:rFonts w:eastAsia="SimHei" w:hint="eastAsia"/>
        </w:rPr>
        <w:t>并在下一次定期报告中报告有关情况。</w:t>
      </w:r>
    </w:p>
    <w:p w:rsidR="00F57952" w:rsidRPr="00F57952" w:rsidRDefault="004C6AE7" w:rsidP="004C6AE7">
      <w:pPr>
        <w:pStyle w:val="SingleTxtGC"/>
        <w:rPr>
          <w:rFonts w:hint="eastAsia"/>
        </w:rPr>
      </w:pPr>
      <w:r>
        <w:t>1</w:t>
      </w:r>
      <w:r w:rsidR="00C37AE8">
        <w:t>7.</w:t>
      </w:r>
      <w:r>
        <w:t xml:space="preserve">  </w:t>
      </w:r>
      <w:r w:rsidR="00F57952" w:rsidRPr="00F57952">
        <w:rPr>
          <w:rFonts w:hint="eastAsia"/>
        </w:rPr>
        <w:t>第十一条介绍了</w:t>
      </w:r>
      <w:r>
        <w:rPr>
          <w:rFonts w:hint="eastAsia"/>
        </w:rPr>
        <w:t>2</w:t>
      </w:r>
      <w:r w:rsidR="00F57952" w:rsidRPr="00F57952">
        <w:rPr>
          <w:rFonts w:hint="eastAsia"/>
        </w:rPr>
        <w:t>00</w:t>
      </w:r>
      <w:r>
        <w:rPr>
          <w:rFonts w:hint="eastAsia"/>
        </w:rPr>
        <w:t>5</w:t>
      </w:r>
      <w:r w:rsidR="00F57952" w:rsidRPr="00F57952">
        <w:rPr>
          <w:rFonts w:hint="eastAsia"/>
        </w:rPr>
        <w:t>至</w:t>
      </w:r>
      <w:r>
        <w:rPr>
          <w:rFonts w:hint="eastAsia"/>
        </w:rPr>
        <w:t>2</w:t>
      </w:r>
      <w:r w:rsidR="00F57952" w:rsidRPr="00F57952">
        <w:rPr>
          <w:rFonts w:hint="eastAsia"/>
        </w:rPr>
        <w:t>00</w:t>
      </w:r>
      <w:r>
        <w:rPr>
          <w:rFonts w:hint="eastAsia"/>
        </w:rPr>
        <w:t>8</w:t>
      </w:r>
      <w:r w:rsidR="00F57952" w:rsidRPr="00F57952">
        <w:rPr>
          <w:rFonts w:hint="eastAsia"/>
        </w:rPr>
        <w:t>年间为扩大妇女就业采取的行动和措施</w:t>
      </w:r>
      <w:r w:rsidR="00C37AE8">
        <w:rPr>
          <w:rFonts w:hint="eastAsia"/>
        </w:rPr>
        <w:t>，</w:t>
      </w:r>
      <w:r w:rsidR="00F57952" w:rsidRPr="00F57952">
        <w:rPr>
          <w:rFonts w:hint="eastAsia"/>
        </w:rPr>
        <w:t>包括贯穿各领域的措施和失业妇女特别方案</w:t>
      </w:r>
      <w:r w:rsidR="00C37AE8">
        <w:rPr>
          <w:rFonts w:hint="eastAsia"/>
        </w:rPr>
        <w:t>，</w:t>
      </w:r>
      <w:r w:rsidR="00F57952" w:rsidRPr="00F57952">
        <w:rPr>
          <w:rFonts w:hint="eastAsia"/>
        </w:rPr>
        <w:t>其主要目标是让妇女更有效地进入劳动力市场并遏制社会排斥。</w:t>
      </w:r>
    </w:p>
    <w:p w:rsidR="00F57952" w:rsidRPr="00F57952" w:rsidRDefault="004C6AE7" w:rsidP="004C6AE7">
      <w:pPr>
        <w:pStyle w:val="SingleTxtGC"/>
        <w:rPr>
          <w:rFonts w:hint="eastAsia"/>
        </w:rPr>
      </w:pPr>
      <w:r>
        <w:t>1</w:t>
      </w:r>
      <w:r w:rsidR="00C37AE8">
        <w:t>8.</w:t>
      </w:r>
      <w:r>
        <w:t xml:space="preserve">  </w:t>
      </w:r>
      <w:r w:rsidR="00F57952" w:rsidRPr="00F57952">
        <w:rPr>
          <w:rFonts w:hint="eastAsia"/>
        </w:rPr>
        <w:t>此外</w:t>
      </w:r>
      <w:r w:rsidR="00C37AE8">
        <w:rPr>
          <w:rFonts w:hint="eastAsia"/>
        </w:rPr>
        <w:t>，</w:t>
      </w:r>
      <w:r w:rsidR="00F57952" w:rsidRPr="00F57952">
        <w:rPr>
          <w:rFonts w:hint="eastAsia"/>
        </w:rPr>
        <w:t>希腊还通过了一项法律</w:t>
      </w:r>
      <w:r>
        <w:rPr>
          <w:rFonts w:hint="eastAsia"/>
        </w:rPr>
        <w:t>“</w:t>
      </w:r>
      <w:r w:rsidR="00F57952" w:rsidRPr="00F57952">
        <w:rPr>
          <w:rFonts w:hint="eastAsia"/>
        </w:rPr>
        <w:t>落实就业和职业方面的男女平等机会和平等待遇原则</w:t>
      </w:r>
      <w:r>
        <w:rPr>
          <w:rFonts w:hint="eastAsia"/>
        </w:rPr>
        <w:t>”</w:t>
      </w:r>
      <w:r w:rsidR="00C37AE8">
        <w:rPr>
          <w:rFonts w:hint="eastAsia"/>
        </w:rPr>
        <w:t>(</w:t>
      </w:r>
      <w:r w:rsidR="00F57952" w:rsidRPr="00F57952">
        <w:rPr>
          <w:rFonts w:hint="eastAsia"/>
        </w:rPr>
        <w:t>第</w:t>
      </w:r>
      <w:r>
        <w:t>3896</w:t>
      </w:r>
      <w:r w:rsidR="00C37AE8">
        <w:t>/</w:t>
      </w:r>
      <w:r>
        <w:t>FEK</w:t>
      </w:r>
      <w:r w:rsidR="00F57952" w:rsidRPr="00F57952">
        <w:t xml:space="preserve"> </w:t>
      </w:r>
      <w:r>
        <w:t>2</w:t>
      </w:r>
      <w:r w:rsidR="00F57952" w:rsidRPr="00F57952">
        <w:t>0</w:t>
      </w:r>
      <w:r>
        <w:t>7</w:t>
      </w:r>
      <w:r w:rsidR="00C37AE8">
        <w:t>/8.</w:t>
      </w:r>
      <w:r>
        <w:t>1</w:t>
      </w:r>
      <w:r w:rsidR="00C37AE8">
        <w:t>2.</w:t>
      </w:r>
      <w:r>
        <w:t>2</w:t>
      </w:r>
      <w:r w:rsidR="00F57952" w:rsidRPr="00F57952">
        <w:t>0</w:t>
      </w:r>
      <w:r>
        <w:t>1</w:t>
      </w:r>
      <w:r w:rsidR="00F57952" w:rsidRPr="00F57952">
        <w:t>0</w:t>
      </w:r>
      <w:r w:rsidR="00F57952" w:rsidRPr="00F57952">
        <w:rPr>
          <w:rFonts w:hint="eastAsia"/>
        </w:rPr>
        <w:t>号法律</w:t>
      </w:r>
      <w:r w:rsidR="00C37AE8">
        <w:rPr>
          <w:rFonts w:hint="eastAsia"/>
        </w:rPr>
        <w:t>)</w:t>
      </w:r>
      <w:r w:rsidR="00F57952" w:rsidRPr="00F57952">
        <w:rPr>
          <w:rFonts w:hint="eastAsia"/>
        </w:rPr>
        <w:t>。此项法律秉承第</w:t>
      </w:r>
      <w:r>
        <w:t>2</w:t>
      </w:r>
      <w:r w:rsidR="00F57952" w:rsidRPr="00F57952">
        <w:t>00</w:t>
      </w:r>
      <w:r>
        <w:t>6</w:t>
      </w:r>
      <w:r w:rsidR="00C37AE8">
        <w:t>/</w:t>
      </w:r>
      <w:r>
        <w:t>54</w:t>
      </w:r>
      <w:r w:rsidR="00C37AE8">
        <w:t>/</w:t>
      </w:r>
      <w:r>
        <w:t>EC</w:t>
      </w:r>
      <w:r w:rsidR="00F57952" w:rsidRPr="00F57952">
        <w:rPr>
          <w:rFonts w:hint="eastAsia"/>
        </w:rPr>
        <w:t>号指示的精神和规定</w:t>
      </w:r>
      <w:r w:rsidR="00C37AE8">
        <w:rPr>
          <w:rFonts w:hint="eastAsia"/>
        </w:rPr>
        <w:t>，</w:t>
      </w:r>
      <w:r w:rsidR="00F57952" w:rsidRPr="00F57952">
        <w:rPr>
          <w:rFonts w:hint="eastAsia"/>
        </w:rPr>
        <w:t>改进、简化了现行立法</w:t>
      </w:r>
      <w:r w:rsidR="00C37AE8">
        <w:rPr>
          <w:rFonts w:hint="eastAsia"/>
        </w:rPr>
        <w:t>，</w:t>
      </w:r>
      <w:r w:rsidR="00F57952" w:rsidRPr="00F57952">
        <w:rPr>
          <w:rFonts w:hint="eastAsia"/>
        </w:rPr>
        <w:t>并将其整合为一部统一的单独法律文本。除其他外</w:t>
      </w:r>
      <w:r w:rsidR="00C37AE8">
        <w:rPr>
          <w:rFonts w:hint="eastAsia"/>
        </w:rPr>
        <w:t>，</w:t>
      </w:r>
      <w:r w:rsidR="00F57952" w:rsidRPr="00F57952">
        <w:rPr>
          <w:rFonts w:hint="eastAsia"/>
        </w:rPr>
        <w:t>这部法律包括</w:t>
      </w:r>
      <w:r w:rsidR="00C37AE8">
        <w:rPr>
          <w:rFonts w:hint="eastAsia"/>
        </w:rPr>
        <w:t>：</w:t>
      </w:r>
      <w:r w:rsidR="00C37AE8">
        <w:rPr>
          <w:rFonts w:hint="eastAsia"/>
        </w:rPr>
        <w:t>(</w:t>
      </w:r>
      <w:r>
        <w:rPr>
          <w:rFonts w:hint="eastAsia"/>
        </w:rPr>
        <w:t>a</w:t>
      </w:r>
      <w:r w:rsidR="00C37AE8">
        <w:rPr>
          <w:rFonts w:hint="eastAsia"/>
        </w:rPr>
        <w:t>)</w:t>
      </w:r>
      <w:r w:rsidR="005B4D5D">
        <w:rPr>
          <w:rFonts w:hint="eastAsia"/>
        </w:rPr>
        <w:t xml:space="preserve"> </w:t>
      </w:r>
      <w:r w:rsidR="00F57952" w:rsidRPr="00F57952">
        <w:rPr>
          <w:rFonts w:hint="eastAsia"/>
        </w:rPr>
        <w:t>在征得歧视受害人同意的情况下</w:t>
      </w:r>
      <w:r w:rsidR="00C37AE8">
        <w:rPr>
          <w:rFonts w:hint="eastAsia"/>
        </w:rPr>
        <w:t>，</w:t>
      </w:r>
      <w:r w:rsidR="00F57952" w:rsidRPr="00F57952">
        <w:rPr>
          <w:rFonts w:hint="eastAsia"/>
        </w:rPr>
        <w:t>法人和自然人可以代表歧视受害人向主管的司法或行政机构提起诉讼或采取行动以捍卫其权利</w:t>
      </w:r>
      <w:r w:rsidR="00C37AE8">
        <w:rPr>
          <w:rFonts w:hint="eastAsia"/>
        </w:rPr>
        <w:t>；</w:t>
      </w:r>
      <w:r w:rsidR="00C37AE8">
        <w:rPr>
          <w:rFonts w:hint="eastAsia"/>
        </w:rPr>
        <w:t>(</w:t>
      </w:r>
      <w:r>
        <w:rPr>
          <w:rFonts w:hint="eastAsia"/>
        </w:rPr>
        <w:t>b</w:t>
      </w:r>
      <w:r w:rsidR="00C37AE8">
        <w:rPr>
          <w:rFonts w:hint="eastAsia"/>
        </w:rPr>
        <w:t>)</w:t>
      </w:r>
      <w:r w:rsidR="005B4D5D">
        <w:rPr>
          <w:rFonts w:hint="eastAsia"/>
        </w:rPr>
        <w:t xml:space="preserve"> </w:t>
      </w:r>
      <w:r w:rsidR="00F57952" w:rsidRPr="00F57952">
        <w:rPr>
          <w:rFonts w:hint="eastAsia"/>
        </w:rPr>
        <w:t>间接歧视定义、工作场所性骚扰、撤销举证责任现在也适用于基于性别的不平等待遇案件</w:t>
      </w:r>
      <w:r w:rsidR="00C37AE8">
        <w:rPr>
          <w:rFonts w:hint="eastAsia"/>
        </w:rPr>
        <w:t>；</w:t>
      </w:r>
      <w:r w:rsidR="00F57952" w:rsidRPr="00F57952">
        <w:rPr>
          <w:rFonts w:hint="eastAsia"/>
        </w:rPr>
        <w:t>和</w:t>
      </w:r>
      <w:r w:rsidR="00C37AE8">
        <w:rPr>
          <w:rFonts w:hint="eastAsia"/>
        </w:rPr>
        <w:t>(</w:t>
      </w:r>
      <w:r>
        <w:rPr>
          <w:rFonts w:hint="eastAsia"/>
        </w:rPr>
        <w:t>c</w:t>
      </w:r>
      <w:r w:rsidR="00C37AE8">
        <w:rPr>
          <w:rFonts w:hint="eastAsia"/>
        </w:rPr>
        <w:t>)</w:t>
      </w:r>
      <w:r w:rsidR="005B4D5D">
        <w:rPr>
          <w:rFonts w:hint="eastAsia"/>
        </w:rPr>
        <w:t xml:space="preserve"> </w:t>
      </w:r>
      <w:r w:rsidR="00F57952" w:rsidRPr="00F57952">
        <w:rPr>
          <w:rFonts w:hint="eastAsia"/>
        </w:rPr>
        <w:t>作为负责监测和促进就业和有偿工作中的男女平等机会和平等待遇原则的独立机构</w:t>
      </w:r>
      <w:r w:rsidR="00C37AE8">
        <w:rPr>
          <w:rFonts w:hint="eastAsia"/>
        </w:rPr>
        <w:t>，</w:t>
      </w:r>
      <w:r w:rsidR="00F57952" w:rsidRPr="00F57952">
        <w:rPr>
          <w:rFonts w:hint="eastAsia"/>
        </w:rPr>
        <w:t>希腊监察专员的任务范围扩大到处理等待法院或司法机关初审的案件。</w:t>
      </w:r>
    </w:p>
    <w:p w:rsidR="00F57952" w:rsidRPr="00F57952" w:rsidRDefault="004C6AE7" w:rsidP="004C6AE7">
      <w:pPr>
        <w:pStyle w:val="SingleTxtGC"/>
        <w:rPr>
          <w:rFonts w:hint="eastAsia"/>
        </w:rPr>
      </w:pPr>
      <w:r>
        <w:t>1</w:t>
      </w:r>
      <w:r w:rsidR="00C37AE8">
        <w:t>9.</w:t>
      </w:r>
      <w:r>
        <w:t xml:space="preserve">  </w:t>
      </w:r>
      <w:r w:rsidR="00F57952" w:rsidRPr="00F57952">
        <w:rPr>
          <w:rFonts w:hint="eastAsia"/>
        </w:rPr>
        <w:t>同样</w:t>
      </w:r>
      <w:r w:rsidR="00C37AE8">
        <w:rPr>
          <w:rFonts w:hint="eastAsia"/>
        </w:rPr>
        <w:t>，</w:t>
      </w:r>
      <w:r w:rsidR="00F57952" w:rsidRPr="00F57952">
        <w:rPr>
          <w:rFonts w:hint="eastAsia"/>
        </w:rPr>
        <w:t>在</w:t>
      </w:r>
      <w:r>
        <w:rPr>
          <w:rFonts w:hint="eastAsia"/>
        </w:rPr>
        <w:t>2</w:t>
      </w:r>
      <w:r w:rsidR="00F57952" w:rsidRPr="00F57952">
        <w:rPr>
          <w:rFonts w:hint="eastAsia"/>
        </w:rPr>
        <w:t>0</w:t>
      </w:r>
      <w:r>
        <w:rPr>
          <w:rFonts w:hint="eastAsia"/>
        </w:rPr>
        <w:t>1</w:t>
      </w:r>
      <w:r w:rsidR="00F57952" w:rsidRPr="00F57952">
        <w:rPr>
          <w:rFonts w:hint="eastAsia"/>
        </w:rPr>
        <w:t>0</w:t>
      </w:r>
      <w:r w:rsidR="00F57952" w:rsidRPr="00F57952">
        <w:rPr>
          <w:rFonts w:hint="eastAsia"/>
        </w:rPr>
        <w:t>年</w:t>
      </w:r>
      <w:r w:rsidR="00C37AE8">
        <w:rPr>
          <w:rFonts w:hint="eastAsia"/>
        </w:rPr>
        <w:t>，</w:t>
      </w:r>
      <w:r w:rsidR="00F57952" w:rsidRPr="00F57952">
        <w:rPr>
          <w:rFonts w:hint="eastAsia"/>
        </w:rPr>
        <w:t>希腊开始实施就业机构方案</w:t>
      </w:r>
      <w:r w:rsidR="00C37AE8">
        <w:rPr>
          <w:rFonts w:hint="eastAsia"/>
        </w:rPr>
        <w:t>，</w:t>
      </w:r>
      <w:r w:rsidR="00F57952" w:rsidRPr="00F57952">
        <w:rPr>
          <w:rFonts w:hint="eastAsia"/>
        </w:rPr>
        <w:t>包括</w:t>
      </w:r>
      <w:r w:rsidR="00C37AE8">
        <w:rPr>
          <w:rFonts w:hint="eastAsia"/>
        </w:rPr>
        <w:t>：</w:t>
      </w:r>
      <w:r w:rsidR="00C37AE8">
        <w:rPr>
          <w:rFonts w:hint="eastAsia"/>
        </w:rPr>
        <w:t>(</w:t>
      </w:r>
      <w:r>
        <w:rPr>
          <w:rFonts w:hint="eastAsia"/>
        </w:rPr>
        <w:t>a</w:t>
      </w:r>
      <w:r w:rsidR="00C37AE8">
        <w:rPr>
          <w:rFonts w:hint="eastAsia"/>
        </w:rPr>
        <w:t>)</w:t>
      </w:r>
      <w:r w:rsidR="005B4D5D">
        <w:rPr>
          <w:rFonts w:hint="eastAsia"/>
        </w:rPr>
        <w:t xml:space="preserve"> </w:t>
      </w:r>
      <w:r w:rsidR="00F57952" w:rsidRPr="00F57952">
        <w:rPr>
          <w:rFonts w:hint="eastAsia"/>
        </w:rPr>
        <w:t>通过社会保障补助金促进就业的四年期方案</w:t>
      </w:r>
      <w:r w:rsidR="00C37AE8">
        <w:rPr>
          <w:rFonts w:hint="eastAsia"/>
        </w:rPr>
        <w:t>，</w:t>
      </w:r>
      <w:r w:rsidR="00F57952" w:rsidRPr="00F57952">
        <w:rPr>
          <w:rFonts w:hint="eastAsia"/>
        </w:rPr>
        <w:t>聘用了</w:t>
      </w:r>
      <w:r>
        <w:rPr>
          <w:rFonts w:hint="eastAsia"/>
        </w:rPr>
        <w:t>4</w:t>
      </w:r>
      <w:r w:rsidR="00F57952" w:rsidRPr="00F57952">
        <w:rPr>
          <w:rFonts w:hint="eastAsia"/>
        </w:rPr>
        <w:t>0</w:t>
      </w:r>
      <w:r w:rsidR="005B4D5D">
        <w:rPr>
          <w:rFonts w:hint="eastAsia"/>
        </w:rPr>
        <w:t>,</w:t>
      </w:r>
      <w:r w:rsidR="00F57952" w:rsidRPr="00F57952">
        <w:rPr>
          <w:rFonts w:hint="eastAsia"/>
        </w:rPr>
        <w:t>000</w:t>
      </w:r>
      <w:r w:rsidR="00F57952" w:rsidRPr="00F57952">
        <w:rPr>
          <w:rFonts w:hint="eastAsia"/>
        </w:rPr>
        <w:t>名失业人员</w:t>
      </w:r>
      <w:r w:rsidR="00C37AE8">
        <w:rPr>
          <w:rFonts w:hint="eastAsia"/>
        </w:rPr>
        <w:t>，</w:t>
      </w:r>
      <w:r w:rsidR="00F57952" w:rsidRPr="00F57952">
        <w:rPr>
          <w:rFonts w:hint="eastAsia"/>
        </w:rPr>
        <w:t>该方案为怀孕、分娩或照顾儿童的自营职业妇女发放社会保障金</w:t>
      </w:r>
      <w:r w:rsidR="00C37AE8">
        <w:rPr>
          <w:rFonts w:hint="eastAsia"/>
        </w:rPr>
        <w:t>，</w:t>
      </w:r>
      <w:r w:rsidR="00F57952" w:rsidRPr="00F57952">
        <w:rPr>
          <w:rFonts w:hint="eastAsia"/>
        </w:rPr>
        <w:t>雇用人员取代自营职业妇女</w:t>
      </w:r>
      <w:r w:rsidR="00C37AE8">
        <w:rPr>
          <w:rFonts w:hint="eastAsia"/>
        </w:rPr>
        <w:t>，</w:t>
      </w:r>
      <w:r w:rsidR="00F57952" w:rsidRPr="00F57952">
        <w:rPr>
          <w:rFonts w:hint="eastAsia"/>
        </w:rPr>
        <w:t>以便后者能够更好地满足其增加的护理要求</w:t>
      </w:r>
      <w:r w:rsidR="00C37AE8">
        <w:rPr>
          <w:rFonts w:hint="eastAsia"/>
        </w:rPr>
        <w:t>；</w:t>
      </w:r>
      <w:r w:rsidR="00C37AE8">
        <w:rPr>
          <w:rFonts w:hint="eastAsia"/>
        </w:rPr>
        <w:t>(</w:t>
      </w:r>
      <w:r>
        <w:rPr>
          <w:rFonts w:hint="eastAsia"/>
        </w:rPr>
        <w:t>b</w:t>
      </w:r>
      <w:r w:rsidR="00C37AE8">
        <w:rPr>
          <w:rFonts w:hint="eastAsia"/>
        </w:rPr>
        <w:t>)</w:t>
      </w:r>
      <w:r w:rsidR="005B4D5D">
        <w:rPr>
          <w:rFonts w:hint="eastAsia"/>
        </w:rPr>
        <w:t xml:space="preserve"> </w:t>
      </w:r>
      <w:r>
        <w:rPr>
          <w:rFonts w:hint="eastAsia"/>
        </w:rPr>
        <w:t>22</w:t>
      </w:r>
      <w:r w:rsidR="00F57952" w:rsidRPr="00F57952">
        <w:rPr>
          <w:rFonts w:hint="eastAsia"/>
        </w:rPr>
        <w:t>岁至</w:t>
      </w:r>
      <w:r>
        <w:rPr>
          <w:rFonts w:hint="eastAsia"/>
        </w:rPr>
        <w:t>64</w:t>
      </w:r>
      <w:r w:rsidR="00F57952" w:rsidRPr="00F57952">
        <w:rPr>
          <w:rFonts w:hint="eastAsia"/>
        </w:rPr>
        <w:t>岁失业妇女的创业方案</w:t>
      </w:r>
      <w:r w:rsidR="00C37AE8">
        <w:rPr>
          <w:rFonts w:hint="eastAsia"/>
        </w:rPr>
        <w:t>，</w:t>
      </w:r>
      <w:r w:rsidR="00F57952" w:rsidRPr="00F57952">
        <w:rPr>
          <w:rFonts w:hint="eastAsia"/>
        </w:rPr>
        <w:t>为</w:t>
      </w:r>
      <w:r>
        <w:rPr>
          <w:rFonts w:hint="eastAsia"/>
        </w:rPr>
        <w:t>4</w:t>
      </w:r>
      <w:r w:rsidR="005B4D5D">
        <w:rPr>
          <w:rFonts w:hint="eastAsia"/>
        </w:rPr>
        <w:t>,</w:t>
      </w:r>
      <w:r w:rsidR="00F57952" w:rsidRPr="00F57952">
        <w:rPr>
          <w:rFonts w:hint="eastAsia"/>
        </w:rPr>
        <w:t>000</w:t>
      </w:r>
      <w:r w:rsidR="00F57952" w:rsidRPr="00F57952">
        <w:rPr>
          <w:rFonts w:hint="eastAsia"/>
        </w:rPr>
        <w:t>名希望开展商业活动的失业妇女提供支助。</w:t>
      </w:r>
    </w:p>
    <w:p w:rsidR="00F57952" w:rsidRPr="00F57952" w:rsidRDefault="004C6AE7" w:rsidP="004C6AE7">
      <w:pPr>
        <w:pStyle w:val="SingleTxtGC"/>
        <w:rPr>
          <w:rFonts w:hint="eastAsia"/>
        </w:rPr>
      </w:pPr>
      <w:r>
        <w:t>2</w:t>
      </w:r>
      <w:r w:rsidR="00C37AE8">
        <w:t>0.</w:t>
      </w:r>
      <w:r>
        <w:t xml:space="preserve">  </w:t>
      </w:r>
      <w:r w:rsidR="00F57952" w:rsidRPr="00F57952">
        <w:rPr>
          <w:rFonts w:hint="eastAsia"/>
        </w:rPr>
        <w:t>按照两性平等总秘书处的《</w:t>
      </w:r>
      <w:r>
        <w:rPr>
          <w:rFonts w:hint="eastAsia"/>
        </w:rPr>
        <w:t>2</w:t>
      </w:r>
      <w:r w:rsidR="00F57952" w:rsidRPr="00F57952">
        <w:rPr>
          <w:rFonts w:hint="eastAsia"/>
        </w:rPr>
        <w:t>0</w:t>
      </w:r>
      <w:r>
        <w:rPr>
          <w:rFonts w:hint="eastAsia"/>
        </w:rPr>
        <w:t>1</w:t>
      </w:r>
      <w:r w:rsidR="00F57952" w:rsidRPr="00F57952">
        <w:rPr>
          <w:rFonts w:hint="eastAsia"/>
        </w:rPr>
        <w:t>0-</w:t>
      </w:r>
      <w:r>
        <w:rPr>
          <w:rFonts w:hint="eastAsia"/>
        </w:rPr>
        <w:t>2</w:t>
      </w:r>
      <w:r w:rsidR="00F57952" w:rsidRPr="00F57952">
        <w:rPr>
          <w:rFonts w:hint="eastAsia"/>
        </w:rPr>
        <w:t>0</w:t>
      </w:r>
      <w:r>
        <w:rPr>
          <w:rFonts w:hint="eastAsia"/>
        </w:rPr>
        <w:t>13</w:t>
      </w:r>
      <w:r w:rsidR="00F57952" w:rsidRPr="00F57952">
        <w:rPr>
          <w:rFonts w:hint="eastAsia"/>
        </w:rPr>
        <w:t>年国家促进实质性两性平等行动计划》</w:t>
      </w:r>
      <w:r w:rsidR="00C37AE8">
        <w:rPr>
          <w:rFonts w:hint="eastAsia"/>
        </w:rPr>
        <w:t>，</w:t>
      </w:r>
      <w:r w:rsidR="00F57952" w:rsidRPr="00F57952">
        <w:rPr>
          <w:rFonts w:hint="eastAsia"/>
        </w:rPr>
        <w:t>咨询中心将为失业或自营职业妇女以及小企业女老板提供支助服务</w:t>
      </w:r>
      <w:r w:rsidR="00C37AE8">
        <w:rPr>
          <w:rFonts w:hint="eastAsia"/>
        </w:rPr>
        <w:t>，</w:t>
      </w:r>
      <w:r w:rsidR="00F57952" w:rsidRPr="00F57952">
        <w:rPr>
          <w:rFonts w:hint="eastAsia"/>
        </w:rPr>
        <w:t>更新她们的知识和技能</w:t>
      </w:r>
      <w:r w:rsidR="00C37AE8">
        <w:rPr>
          <w:rFonts w:hint="eastAsia"/>
        </w:rPr>
        <w:t>，</w:t>
      </w:r>
      <w:r w:rsidR="00F57952" w:rsidRPr="00F57952">
        <w:rPr>
          <w:rFonts w:hint="eastAsia"/>
        </w:rPr>
        <w:t>以提高她们在劳动力市场中的地位。这些妇女将在两性平等总秘书处咨询中心学习关于两性平等观点的特别辅导课程。这些方案将开展综合行动</w:t>
      </w:r>
      <w:r w:rsidR="00C37AE8">
        <w:rPr>
          <w:rFonts w:hint="eastAsia"/>
        </w:rPr>
        <w:t>，</w:t>
      </w:r>
      <w:r w:rsidR="00F57952" w:rsidRPr="00F57952">
        <w:rPr>
          <w:rFonts w:hint="eastAsia"/>
        </w:rPr>
        <w:t>支助失业妇女并继续开展有就业保障的培训。</w:t>
      </w:r>
    </w:p>
    <w:p w:rsidR="00F57952" w:rsidRPr="00F57952" w:rsidRDefault="004C6AE7" w:rsidP="004C6AE7">
      <w:pPr>
        <w:pStyle w:val="SingleTxtGC"/>
        <w:rPr>
          <w:rFonts w:hint="eastAsia"/>
        </w:rPr>
      </w:pPr>
      <w:r>
        <w:t>2</w:t>
      </w:r>
      <w:r w:rsidR="00C37AE8">
        <w:t>1.</w:t>
      </w:r>
      <w:r>
        <w:t xml:space="preserve">  </w:t>
      </w:r>
      <w:r w:rsidR="00F57952" w:rsidRPr="00F57952">
        <w:rPr>
          <w:rFonts w:hint="eastAsia"/>
        </w:rPr>
        <w:t>就业事务局与两性平等总秘书处合作设立了两性平等问题常设工作组。其初步目标是制定行动计划</w:t>
      </w:r>
      <w:r w:rsidR="00C37AE8">
        <w:rPr>
          <w:rFonts w:hint="eastAsia"/>
        </w:rPr>
        <w:t>，</w:t>
      </w:r>
      <w:r w:rsidR="00F57952" w:rsidRPr="00F57952">
        <w:rPr>
          <w:rFonts w:hint="eastAsia"/>
        </w:rPr>
        <w:t>将两性平等纳入所有公共就业领域</w:t>
      </w:r>
      <w:r w:rsidR="00C37AE8">
        <w:rPr>
          <w:rFonts w:hint="eastAsia"/>
        </w:rPr>
        <w:t>(</w:t>
      </w:r>
      <w:r>
        <w:t>CFR</w:t>
      </w:r>
      <w:r w:rsidR="00F57952" w:rsidRPr="00F57952">
        <w:rPr>
          <w:rFonts w:hint="eastAsia"/>
        </w:rPr>
        <w:t>学徒学校、新工作、青年自营职业方案、内部评价制度等</w:t>
      </w:r>
      <w:r w:rsidR="00C37AE8">
        <w:rPr>
          <w:rFonts w:hint="eastAsia"/>
        </w:rPr>
        <w:t>)</w:t>
      </w:r>
      <w:r w:rsidR="00F57952" w:rsidRPr="00F57952">
        <w:rPr>
          <w:rFonts w:hint="eastAsia"/>
        </w:rPr>
        <w:t>。与此同时</w:t>
      </w:r>
      <w:r w:rsidR="00C37AE8">
        <w:rPr>
          <w:rFonts w:hint="eastAsia"/>
        </w:rPr>
        <w:t>，</w:t>
      </w:r>
      <w:r w:rsidR="00F57952" w:rsidRPr="00F57952">
        <w:rPr>
          <w:rFonts w:hint="eastAsia"/>
        </w:rPr>
        <w:t>就业事务局继续呼吁制定失业妇女特别方案</w:t>
      </w:r>
      <w:r w:rsidR="00C37AE8">
        <w:rPr>
          <w:rFonts w:hint="eastAsia"/>
        </w:rPr>
        <w:t>，</w:t>
      </w:r>
      <w:r w:rsidR="00F57952" w:rsidRPr="00F57952">
        <w:rPr>
          <w:rFonts w:hint="eastAsia"/>
        </w:rPr>
        <w:t>解决妇女在失业人口中人数偏多的问题</w:t>
      </w:r>
      <w:r w:rsidR="00C37AE8">
        <w:rPr>
          <w:rFonts w:hint="eastAsia"/>
        </w:rPr>
        <w:t>，</w:t>
      </w:r>
      <w:r w:rsidR="00F57952" w:rsidRPr="00F57952">
        <w:rPr>
          <w:rFonts w:hint="eastAsia"/>
        </w:rPr>
        <w:t>并吸引更多妇女进入劳动力市场。</w:t>
      </w:r>
    </w:p>
    <w:p w:rsidR="00F57952" w:rsidRPr="00F57952" w:rsidRDefault="004C6AE7" w:rsidP="004C6AE7">
      <w:pPr>
        <w:pStyle w:val="SingleTxtGC"/>
        <w:rPr>
          <w:rFonts w:hint="eastAsia"/>
        </w:rPr>
      </w:pPr>
      <w:r>
        <w:t>2</w:t>
      </w:r>
      <w:r w:rsidR="00C37AE8">
        <w:t>2.</w:t>
      </w:r>
      <w:r>
        <w:t xml:space="preserve">  </w:t>
      </w:r>
      <w:r w:rsidR="00F57952" w:rsidRPr="00F57952">
        <w:rPr>
          <w:rFonts w:hint="eastAsia"/>
        </w:rPr>
        <w:t>重新组建的劳动监察局明确地把就业和职业中的男女平等待遇问题以及改进工作中的两性平等统计数据记录和处理制度作为自己的职责</w:t>
      </w:r>
      <w:r w:rsidR="00C37AE8">
        <w:rPr>
          <w:rFonts w:hint="eastAsia"/>
        </w:rPr>
        <w:t>，</w:t>
      </w:r>
      <w:r w:rsidR="00F57952" w:rsidRPr="00F57952">
        <w:rPr>
          <w:rFonts w:hint="eastAsia"/>
        </w:rPr>
        <w:t>以便适当评估工作场所中的平等情况。劳动监察局将把两性平等原则纳入自身所有的活动中。具体而言</w:t>
      </w:r>
      <w:r w:rsidR="00C37AE8">
        <w:rPr>
          <w:rFonts w:hint="eastAsia"/>
        </w:rPr>
        <w:t>，</w:t>
      </w:r>
      <w:r w:rsidR="00F57952" w:rsidRPr="00F57952">
        <w:rPr>
          <w:rFonts w:hint="eastAsia"/>
        </w:rPr>
        <w:t>劳动监察局将更新并提供关于辅导、劳资纠纷、审计程序中的劳动问题的信息。这些活动将涉及工人和企业中的男女平等待遇问题。最后</w:t>
      </w:r>
      <w:r w:rsidR="00C37AE8">
        <w:rPr>
          <w:rFonts w:hint="eastAsia"/>
        </w:rPr>
        <w:t>，</w:t>
      </w:r>
      <w:r w:rsidR="00F57952" w:rsidRPr="00F57952">
        <w:rPr>
          <w:rFonts w:hint="eastAsia"/>
        </w:rPr>
        <w:t>将加强劳动和社会保障部就业监察局社会劳动监察司两性平等工作办事处的力量</w:t>
      </w:r>
      <w:r w:rsidR="00C37AE8">
        <w:rPr>
          <w:rFonts w:hint="eastAsia"/>
        </w:rPr>
        <w:t>，</w:t>
      </w:r>
      <w:r w:rsidR="00F57952" w:rsidRPr="00F57952">
        <w:rPr>
          <w:rFonts w:hint="eastAsia"/>
        </w:rPr>
        <w:t>并在该领域补充新的力量。</w:t>
      </w:r>
    </w:p>
    <w:p w:rsidR="00F57952" w:rsidRPr="00F57952" w:rsidRDefault="004C6AE7" w:rsidP="004C6AE7">
      <w:pPr>
        <w:pStyle w:val="SingleTxtGC"/>
        <w:rPr>
          <w:rFonts w:hint="eastAsia"/>
        </w:rPr>
      </w:pPr>
      <w:r>
        <w:t>2</w:t>
      </w:r>
      <w:r w:rsidR="00C37AE8">
        <w:t>3.</w:t>
      </w:r>
      <w:r>
        <w:t xml:space="preserve">  </w:t>
      </w:r>
      <w:r w:rsidR="00F57952" w:rsidRPr="00F57952">
        <w:rPr>
          <w:rFonts w:hint="eastAsia"/>
        </w:rPr>
        <w:t>在</w:t>
      </w:r>
      <w:r>
        <w:rPr>
          <w:rFonts w:hint="eastAsia"/>
        </w:rPr>
        <w:t>“</w:t>
      </w:r>
      <w:r w:rsidR="00F57952" w:rsidRPr="00F57952">
        <w:rPr>
          <w:rFonts w:hint="eastAsia"/>
        </w:rPr>
        <w:t>青年创业</w:t>
      </w:r>
      <w:r>
        <w:rPr>
          <w:rFonts w:hint="eastAsia"/>
        </w:rPr>
        <w:t>”</w:t>
      </w:r>
      <w:r w:rsidR="00F57952" w:rsidRPr="00F57952">
        <w:rPr>
          <w:rFonts w:hint="eastAsia"/>
        </w:rPr>
        <w:t>方案中</w:t>
      </w:r>
      <w:r w:rsidR="00C37AE8">
        <w:rPr>
          <w:rFonts w:hint="eastAsia"/>
        </w:rPr>
        <w:t>，</w:t>
      </w:r>
      <w:r w:rsidR="00F57952" w:rsidRPr="00F57952">
        <w:rPr>
          <w:rFonts w:hint="eastAsia"/>
        </w:rPr>
        <w:t>青年事务总秘书处将把青年妇女作为失业问题的重点。青年事务总秘书处将支助青年企业经营</w:t>
      </w:r>
      <w:r w:rsidR="00C37AE8">
        <w:rPr>
          <w:rFonts w:hint="eastAsia"/>
        </w:rPr>
        <w:t>(</w:t>
      </w:r>
      <w:r w:rsidR="00F57952" w:rsidRPr="00F57952">
        <w:rPr>
          <w:rFonts w:hint="eastAsia"/>
        </w:rPr>
        <w:t>绿色增长</w:t>
      </w:r>
      <w:r w:rsidR="00C37AE8">
        <w:rPr>
          <w:rFonts w:hint="eastAsia"/>
        </w:rPr>
        <w:t>)</w:t>
      </w:r>
      <w:r w:rsidR="00F57952" w:rsidRPr="00F57952">
        <w:rPr>
          <w:rFonts w:hint="eastAsia"/>
        </w:rPr>
        <w:t>并提供关于文化和社会问题的服务。</w:t>
      </w:r>
    </w:p>
    <w:p w:rsidR="00F57952" w:rsidRPr="005B4D5D" w:rsidRDefault="00F57952" w:rsidP="005B4D5D">
      <w:pPr>
        <w:pStyle w:val="SingleTxtGC"/>
        <w:ind w:firstLine="431"/>
        <w:rPr>
          <w:rFonts w:eastAsia="SimHei" w:hint="eastAsia"/>
        </w:rPr>
      </w:pPr>
      <w:r w:rsidRPr="005B4D5D">
        <w:rPr>
          <w:rFonts w:eastAsia="SimHei" w:hint="eastAsia"/>
        </w:rPr>
        <w:t>委员会呼吁该缔约国采取措施</w:t>
      </w:r>
      <w:r w:rsidR="00C37AE8" w:rsidRPr="005B4D5D">
        <w:rPr>
          <w:rFonts w:eastAsia="SimHei" w:hint="eastAsia"/>
        </w:rPr>
        <w:t>，</w:t>
      </w:r>
      <w:r w:rsidRPr="005B4D5D">
        <w:rPr>
          <w:rFonts w:eastAsia="SimHei" w:hint="eastAsia"/>
        </w:rPr>
        <w:t>确保向移民妇女的子女发放出生证明。</w:t>
      </w:r>
    </w:p>
    <w:p w:rsidR="00F57952" w:rsidRPr="00F57952" w:rsidRDefault="004C6AE7" w:rsidP="004C6AE7">
      <w:pPr>
        <w:pStyle w:val="SingleTxtGC"/>
        <w:rPr>
          <w:rFonts w:hint="eastAsia"/>
        </w:rPr>
      </w:pPr>
      <w:r>
        <w:t>2</w:t>
      </w:r>
      <w:r w:rsidR="00C37AE8">
        <w:t>4.</w:t>
      </w:r>
      <w:r>
        <w:t xml:space="preserve">  </w:t>
      </w:r>
      <w:r w:rsidR="00F57952" w:rsidRPr="00F57952">
        <w:rPr>
          <w:rFonts w:hint="eastAsia"/>
        </w:rPr>
        <w:t>关于向移民子女发放出生证明的问题</w:t>
      </w:r>
      <w:r w:rsidR="00C37AE8">
        <w:rPr>
          <w:rFonts w:hint="eastAsia"/>
        </w:rPr>
        <w:t>，</w:t>
      </w:r>
      <w:r w:rsidR="00F57952" w:rsidRPr="00F57952">
        <w:rPr>
          <w:rFonts w:hint="eastAsia"/>
        </w:rPr>
        <w:t>希腊通过了第</w:t>
      </w:r>
      <w:r>
        <w:t>1818</w:t>
      </w:r>
      <w:r w:rsidR="00C37AE8">
        <w:t>/</w:t>
      </w:r>
      <w:r>
        <w:t>2</w:t>
      </w:r>
      <w:r w:rsidR="00F57952" w:rsidRPr="00F57952">
        <w:t>0</w:t>
      </w:r>
      <w:r>
        <w:t>1</w:t>
      </w:r>
      <w:r w:rsidR="00F57952" w:rsidRPr="00F57952">
        <w:t>0</w:t>
      </w:r>
      <w:r w:rsidR="00F57952" w:rsidRPr="00F57952">
        <w:rPr>
          <w:rFonts w:hint="eastAsia"/>
        </w:rPr>
        <w:t>号法律</w:t>
      </w:r>
      <w:r>
        <w:rPr>
          <w:rFonts w:hint="eastAsia"/>
        </w:rPr>
        <w:t>“</w:t>
      </w:r>
      <w:r w:rsidR="00F57952" w:rsidRPr="00F57952">
        <w:rPr>
          <w:rFonts w:hint="eastAsia"/>
        </w:rPr>
        <w:t>关于外籍人员和合法定居移民的希腊公民身份和政治参与的现行规定及其他安排</w:t>
      </w:r>
      <w:r>
        <w:rPr>
          <w:rFonts w:hint="eastAsia"/>
        </w:rPr>
        <w:t>”</w:t>
      </w:r>
      <w:r w:rsidR="00F57952" w:rsidRPr="00F57952">
        <w:rPr>
          <w:rFonts w:hint="eastAsia"/>
        </w:rPr>
        <w:t>。此项法律规定向合法定居的移民授予希腊公民身份。具体而言</w:t>
      </w:r>
      <w:r w:rsidR="00C37AE8">
        <w:rPr>
          <w:rFonts w:hint="eastAsia"/>
        </w:rPr>
        <w:t>，</w:t>
      </w:r>
      <w:r w:rsidR="00F57952" w:rsidRPr="00F57952">
        <w:rPr>
          <w:rFonts w:hint="eastAsia"/>
        </w:rPr>
        <w:t>此项法律大幅修改了关于移民父母的立法</w:t>
      </w:r>
      <w:r w:rsidR="00C37AE8">
        <w:rPr>
          <w:rFonts w:hint="eastAsia"/>
        </w:rPr>
        <w:t>，</w:t>
      </w:r>
      <w:r w:rsidR="00F57952" w:rsidRPr="00F57952">
        <w:rPr>
          <w:rFonts w:hint="eastAsia"/>
        </w:rPr>
        <w:t>确保向连续</w:t>
      </w:r>
      <w:r>
        <w:rPr>
          <w:rFonts w:hint="eastAsia"/>
        </w:rPr>
        <w:t>5</w:t>
      </w:r>
      <w:r w:rsidR="00F57952" w:rsidRPr="00F57952">
        <w:rPr>
          <w:rFonts w:hint="eastAsia"/>
        </w:rPr>
        <w:t>年在希腊合法居住的移民父母的子女以及至少在希腊学校完成</w:t>
      </w:r>
      <w:r>
        <w:rPr>
          <w:rFonts w:hint="eastAsia"/>
        </w:rPr>
        <w:t>6</w:t>
      </w:r>
      <w:r w:rsidR="00F57952" w:rsidRPr="00F57952">
        <w:rPr>
          <w:rFonts w:hint="eastAsia"/>
        </w:rPr>
        <w:t>年学业的移民父母的子女授予希腊公民身份和登记证明。应该注意的是</w:t>
      </w:r>
      <w:r w:rsidR="00C37AE8">
        <w:rPr>
          <w:rFonts w:hint="eastAsia"/>
        </w:rPr>
        <w:t>，</w:t>
      </w:r>
      <w:r w:rsidR="00F57952" w:rsidRPr="00F57952">
        <w:rPr>
          <w:rFonts w:hint="eastAsia"/>
        </w:rPr>
        <w:t>儿童监察专员在国民登记问题上一直特别积极。具体而言</w:t>
      </w:r>
      <w:r w:rsidR="00C37AE8">
        <w:rPr>
          <w:rFonts w:hint="eastAsia"/>
        </w:rPr>
        <w:t>，</w:t>
      </w:r>
      <w:r w:rsidR="00F57952" w:rsidRPr="00F57952">
        <w:rPr>
          <w:rFonts w:hint="eastAsia"/>
        </w:rPr>
        <w:t>在</w:t>
      </w:r>
      <w:r>
        <w:rPr>
          <w:rFonts w:hint="eastAsia"/>
        </w:rPr>
        <w:t>2</w:t>
      </w:r>
      <w:r w:rsidR="00F57952" w:rsidRPr="00F57952">
        <w:rPr>
          <w:rFonts w:hint="eastAsia"/>
        </w:rPr>
        <w:t>00</w:t>
      </w:r>
      <w:r>
        <w:rPr>
          <w:rFonts w:hint="eastAsia"/>
        </w:rPr>
        <w:t>7</w:t>
      </w:r>
      <w:r w:rsidR="00F57952" w:rsidRPr="00F57952">
        <w:rPr>
          <w:rFonts w:hint="eastAsia"/>
        </w:rPr>
        <w:t>年</w:t>
      </w:r>
      <w:r>
        <w:rPr>
          <w:rFonts w:hint="eastAsia"/>
        </w:rPr>
        <w:t>7</w:t>
      </w:r>
      <w:r w:rsidR="00F57952" w:rsidRPr="00F57952">
        <w:rPr>
          <w:rFonts w:hint="eastAsia"/>
        </w:rPr>
        <w:t>月第</w:t>
      </w:r>
      <w:r>
        <w:t>1818</w:t>
      </w:r>
      <w:r w:rsidR="00C37AE8">
        <w:t>/</w:t>
      </w:r>
      <w:r>
        <w:t>2</w:t>
      </w:r>
      <w:r w:rsidR="00F57952" w:rsidRPr="00F57952">
        <w:t>0</w:t>
      </w:r>
      <w:r>
        <w:t>1</w:t>
      </w:r>
      <w:r w:rsidR="00F57952" w:rsidRPr="00F57952">
        <w:t>0</w:t>
      </w:r>
      <w:r w:rsidR="00F57952" w:rsidRPr="00F57952">
        <w:rPr>
          <w:rFonts w:hint="eastAsia"/>
        </w:rPr>
        <w:t>号法律生效之前</w:t>
      </w:r>
      <w:r w:rsidR="00C37AE8">
        <w:rPr>
          <w:rFonts w:hint="eastAsia"/>
        </w:rPr>
        <w:t>，</w:t>
      </w:r>
      <w:r w:rsidR="00F57952" w:rsidRPr="00F57952">
        <w:rPr>
          <w:rFonts w:hint="eastAsia"/>
        </w:rPr>
        <w:t>调查结果显示</w:t>
      </w:r>
      <w:r w:rsidR="00C37AE8">
        <w:rPr>
          <w:rFonts w:hint="eastAsia"/>
        </w:rPr>
        <w:t>，</w:t>
      </w:r>
      <w:r w:rsidR="00F57952" w:rsidRPr="00F57952">
        <w:rPr>
          <w:rFonts w:hint="eastAsia"/>
        </w:rPr>
        <w:t>必须出具出生证明才能接受各级教育和享受社会保障服务</w:t>
      </w:r>
      <w:r w:rsidR="00C37AE8">
        <w:rPr>
          <w:rFonts w:hint="eastAsia"/>
        </w:rPr>
        <w:t>，</w:t>
      </w:r>
      <w:r w:rsidR="00F57952" w:rsidRPr="00F57952">
        <w:rPr>
          <w:rFonts w:hint="eastAsia"/>
        </w:rPr>
        <w:t>而且出生证明通常也是享有和行使与第</w:t>
      </w:r>
      <w:r>
        <w:t>21</w:t>
      </w:r>
      <w:r w:rsidR="00F57952" w:rsidRPr="00F57952">
        <w:t>0</w:t>
      </w:r>
      <w:r>
        <w:t>1</w:t>
      </w:r>
      <w:r w:rsidR="00C37AE8">
        <w:t>/</w:t>
      </w:r>
      <w:r>
        <w:t>92</w:t>
      </w:r>
      <w:r w:rsidR="00F57952" w:rsidRPr="00F57952">
        <w:rPr>
          <w:rFonts w:hint="eastAsia"/>
        </w:rPr>
        <w:t>号法律同名的国际公约规定的儿童权利的前提。</w:t>
      </w:r>
      <w:r>
        <w:rPr>
          <w:rFonts w:hint="eastAsia"/>
        </w:rPr>
        <w:t>2</w:t>
      </w:r>
      <w:r w:rsidR="00F57952" w:rsidRPr="00F57952">
        <w:rPr>
          <w:rFonts w:hint="eastAsia"/>
        </w:rPr>
        <w:t>0</w:t>
      </w:r>
      <w:r>
        <w:rPr>
          <w:rFonts w:hint="eastAsia"/>
        </w:rPr>
        <w:t>1</w:t>
      </w:r>
      <w:r w:rsidR="00F57952" w:rsidRPr="00F57952">
        <w:rPr>
          <w:rFonts w:hint="eastAsia"/>
        </w:rPr>
        <w:t>0</w:t>
      </w:r>
      <w:r w:rsidR="00F57952" w:rsidRPr="00F57952">
        <w:rPr>
          <w:rFonts w:hint="eastAsia"/>
        </w:rPr>
        <w:t>年</w:t>
      </w:r>
      <w:r>
        <w:rPr>
          <w:rFonts w:hint="eastAsia"/>
        </w:rPr>
        <w:t>5</w:t>
      </w:r>
      <w:r w:rsidR="00F57952" w:rsidRPr="00F57952">
        <w:rPr>
          <w:rFonts w:hint="eastAsia"/>
        </w:rPr>
        <w:t>月</w:t>
      </w:r>
      <w:r w:rsidR="00C37AE8">
        <w:rPr>
          <w:rFonts w:hint="eastAsia"/>
        </w:rPr>
        <w:t>，</w:t>
      </w:r>
      <w:r w:rsidR="00F57952" w:rsidRPr="00F57952">
        <w:rPr>
          <w:rFonts w:hint="eastAsia"/>
        </w:rPr>
        <w:t>儿童监察专员要求国家内政、公共行政和权力下放登记局作为保护个人数据的一部分取消国民登记中的原籍国证明。</w:t>
      </w:r>
    </w:p>
    <w:p w:rsidR="00F57952" w:rsidRPr="005B4D5D" w:rsidRDefault="00F57952" w:rsidP="005B4D5D">
      <w:pPr>
        <w:pStyle w:val="SingleTxtGC"/>
        <w:ind w:firstLine="431"/>
        <w:rPr>
          <w:rFonts w:eastAsia="SimHei" w:hint="eastAsia"/>
        </w:rPr>
      </w:pPr>
      <w:r w:rsidRPr="005B4D5D">
        <w:rPr>
          <w:rFonts w:eastAsia="SimHei" w:hint="eastAsia"/>
        </w:rPr>
        <w:t>委员会敦促该缔约国加大努力</w:t>
      </w:r>
      <w:r w:rsidR="00C37AE8" w:rsidRPr="005B4D5D">
        <w:rPr>
          <w:rFonts w:eastAsia="SimHei" w:hint="eastAsia"/>
        </w:rPr>
        <w:t>，</w:t>
      </w:r>
      <w:r w:rsidRPr="005B4D5D">
        <w:rPr>
          <w:rFonts w:eastAsia="SimHei" w:hint="eastAsia"/>
        </w:rPr>
        <w:t>提高穆斯林妇女对其权利以及暴力行为补救办法的认识</w:t>
      </w:r>
      <w:r w:rsidR="00C37AE8" w:rsidRPr="005B4D5D">
        <w:rPr>
          <w:rFonts w:eastAsia="SimHei" w:hint="eastAsia"/>
        </w:rPr>
        <w:t>，</w:t>
      </w:r>
      <w:r w:rsidRPr="005B4D5D">
        <w:rPr>
          <w:rFonts w:eastAsia="SimHei" w:hint="eastAsia"/>
        </w:rPr>
        <w:t>并确保穆斯林妇女从希腊婚姻和继承法的规定中受益。委员会呼吁该缔约国按照希腊的宪法令、《公约》第十六条以及委员会关于婚姻和家庭关系平等的</w:t>
      </w:r>
      <w:r w:rsidRPr="005B4D5D">
        <w:rPr>
          <w:rFonts w:eastAsia="SimHei"/>
        </w:rPr>
        <w:t>第</w:t>
      </w:r>
      <w:r w:rsidR="004C6AE7" w:rsidRPr="005B4D5D">
        <w:rPr>
          <w:rFonts w:eastAsia="SimHei"/>
        </w:rPr>
        <w:t>21</w:t>
      </w:r>
      <w:r w:rsidRPr="005B4D5D">
        <w:rPr>
          <w:rFonts w:eastAsia="SimHei"/>
        </w:rPr>
        <w:t>号一般</w:t>
      </w:r>
      <w:r w:rsidRPr="005B4D5D">
        <w:rPr>
          <w:rFonts w:eastAsia="SimHei" w:hint="eastAsia"/>
        </w:rPr>
        <w:t>性建议</w:t>
      </w:r>
      <w:r w:rsidR="00C37AE8" w:rsidRPr="005B4D5D">
        <w:rPr>
          <w:rFonts w:eastAsia="SimHei" w:hint="eastAsia"/>
        </w:rPr>
        <w:t>，</w:t>
      </w:r>
      <w:r w:rsidRPr="005B4D5D">
        <w:rPr>
          <w:rFonts w:eastAsia="SimHei" w:hint="eastAsia"/>
        </w:rPr>
        <w:t>强化其禁止早婚和一夫多妻的法律</w:t>
      </w:r>
      <w:r w:rsidR="00C37AE8" w:rsidRPr="005B4D5D">
        <w:rPr>
          <w:rFonts w:eastAsia="SimHei" w:hint="eastAsia"/>
        </w:rPr>
        <w:t>，</w:t>
      </w:r>
      <w:r w:rsidRPr="005B4D5D">
        <w:rPr>
          <w:rFonts w:eastAsia="SimHei" w:hint="eastAsia"/>
        </w:rPr>
        <w:t>并采取旨在消除这些做法的综合措施。</w:t>
      </w:r>
    </w:p>
    <w:p w:rsidR="00F57952" w:rsidRPr="00F57952" w:rsidRDefault="004C6AE7" w:rsidP="004C6AE7">
      <w:pPr>
        <w:pStyle w:val="SingleTxtGC"/>
        <w:rPr>
          <w:rFonts w:hint="eastAsia"/>
        </w:rPr>
      </w:pPr>
      <w:r>
        <w:t>2</w:t>
      </w:r>
      <w:r w:rsidR="00C37AE8">
        <w:t>5.</w:t>
      </w:r>
      <w:r>
        <w:t xml:space="preserve">  </w:t>
      </w:r>
      <w:r w:rsidR="00F57952" w:rsidRPr="00F57952">
        <w:rPr>
          <w:rFonts w:hint="eastAsia"/>
        </w:rPr>
        <w:t>特别立法委员会的审查对象之一就是应对</w:t>
      </w:r>
      <w:r>
        <w:rPr>
          <w:rFonts w:hint="eastAsia"/>
        </w:rPr>
        <w:t>“</w:t>
      </w:r>
      <w:r w:rsidR="00F57952" w:rsidRPr="00F57952">
        <w:rPr>
          <w:rFonts w:hint="eastAsia"/>
        </w:rPr>
        <w:t>伊斯兰法</w:t>
      </w:r>
      <w:r>
        <w:rPr>
          <w:rFonts w:hint="eastAsia"/>
        </w:rPr>
        <w:t>”</w:t>
      </w:r>
      <w:r w:rsidR="00F57952" w:rsidRPr="00F57952">
        <w:rPr>
          <w:rFonts w:hint="eastAsia"/>
        </w:rPr>
        <w:t>带来的各种问题</w:t>
      </w:r>
      <w:r w:rsidR="00C37AE8">
        <w:rPr>
          <w:rFonts w:hint="eastAsia"/>
        </w:rPr>
        <w:t>，</w:t>
      </w:r>
      <w:r w:rsidR="00F57952" w:rsidRPr="00F57952">
        <w:rPr>
          <w:rFonts w:hint="eastAsia"/>
        </w:rPr>
        <w:t>该委员会是</w:t>
      </w:r>
      <w:r>
        <w:rPr>
          <w:rFonts w:hint="eastAsia"/>
        </w:rPr>
        <w:t>2</w:t>
      </w:r>
      <w:r w:rsidR="00F57952" w:rsidRPr="00F57952">
        <w:rPr>
          <w:rFonts w:hint="eastAsia"/>
        </w:rPr>
        <w:t>0</w:t>
      </w:r>
      <w:r>
        <w:rPr>
          <w:rFonts w:hint="eastAsia"/>
        </w:rPr>
        <w:t>1</w:t>
      </w:r>
      <w:r w:rsidR="00F57952" w:rsidRPr="00F57952">
        <w:rPr>
          <w:rFonts w:hint="eastAsia"/>
        </w:rPr>
        <w:t>0</w:t>
      </w:r>
      <w:r w:rsidR="00F57952" w:rsidRPr="00F57952">
        <w:rPr>
          <w:rFonts w:hint="eastAsia"/>
        </w:rPr>
        <w:t>年</w:t>
      </w:r>
      <w:r>
        <w:rPr>
          <w:rFonts w:hint="eastAsia"/>
        </w:rPr>
        <w:t>7</w:t>
      </w:r>
      <w:r w:rsidR="00F57952" w:rsidRPr="00F57952">
        <w:rPr>
          <w:rFonts w:hint="eastAsia"/>
        </w:rPr>
        <w:t>月为改进家庭法的规定并使其适合现代需要而设立的。</w:t>
      </w:r>
    </w:p>
    <w:p w:rsidR="00F57952" w:rsidRPr="00F57952" w:rsidRDefault="00F57952" w:rsidP="005B4D5D">
      <w:pPr>
        <w:pStyle w:val="HChGC"/>
        <w:rPr>
          <w:rFonts w:hint="eastAsia"/>
        </w:rPr>
      </w:pPr>
      <w:r w:rsidRPr="00F57952">
        <w:br w:type="page"/>
      </w:r>
      <w:r w:rsidR="00BE6B4D">
        <w:rPr>
          <w:rFonts w:hint="eastAsia"/>
        </w:rPr>
        <w:tab/>
      </w:r>
      <w:r w:rsidR="00BE6B4D">
        <w:rPr>
          <w:rFonts w:hint="eastAsia"/>
        </w:rPr>
        <w:tab/>
      </w:r>
      <w:r w:rsidRPr="00F57952">
        <w:t>附件</w:t>
      </w:r>
      <w:r w:rsidR="00F678FD">
        <w:rPr>
          <w:rFonts w:hint="eastAsia"/>
        </w:rPr>
        <w:t>二</w:t>
      </w:r>
    </w:p>
    <w:p w:rsidR="00F57952" w:rsidRPr="00F57952" w:rsidRDefault="00F57952" w:rsidP="008641CA">
      <w:pPr>
        <w:pStyle w:val="H1GC"/>
      </w:pPr>
      <w:r w:rsidRPr="00F57952">
        <w:tab/>
      </w:r>
      <w:r w:rsidRPr="00F57952">
        <w:tab/>
      </w:r>
      <w:r w:rsidR="004C6AE7">
        <w:t>2</w:t>
      </w:r>
      <w:r w:rsidRPr="00F57952">
        <w:t>0</w:t>
      </w:r>
      <w:r w:rsidR="004C6AE7">
        <w:t>1</w:t>
      </w:r>
      <w:r w:rsidRPr="00F57952">
        <w:t>0-</w:t>
      </w:r>
      <w:r w:rsidR="004C6AE7">
        <w:t>2</w:t>
      </w:r>
      <w:r w:rsidRPr="00F57952">
        <w:t>0</w:t>
      </w:r>
      <w:r w:rsidR="004C6AE7">
        <w:t>13</w:t>
      </w:r>
      <w:r w:rsidRPr="00F57952">
        <w:t>年国家促进实质性两性平等行动计划</w:t>
      </w:r>
    </w:p>
    <w:p w:rsidR="00F57952" w:rsidRPr="00F57952" w:rsidRDefault="00F57952" w:rsidP="005B4D5D">
      <w:pPr>
        <w:pStyle w:val="H23GC"/>
        <w:rPr>
          <w:rFonts w:hint="eastAsia"/>
        </w:rPr>
      </w:pPr>
      <w:r w:rsidRPr="00F57952">
        <w:rPr>
          <w:rFonts w:hint="eastAsia"/>
        </w:rPr>
        <w:tab/>
      </w:r>
      <w:r w:rsidRPr="00F57952">
        <w:rPr>
          <w:rFonts w:hint="eastAsia"/>
        </w:rPr>
        <w:tab/>
      </w:r>
      <w:r w:rsidRPr="00F57952">
        <w:rPr>
          <w:rFonts w:hint="eastAsia"/>
        </w:rPr>
        <w:t>简介</w:t>
      </w:r>
    </w:p>
    <w:p w:rsidR="00F57952" w:rsidRPr="00F57952" w:rsidRDefault="00C37AE8" w:rsidP="004C6AE7">
      <w:pPr>
        <w:pStyle w:val="SingleTxtGC"/>
        <w:rPr>
          <w:rFonts w:hint="eastAsia"/>
        </w:rPr>
      </w:pPr>
      <w:r>
        <w:t>1.</w:t>
      </w:r>
      <w:r w:rsidR="004C6AE7">
        <w:t xml:space="preserve">  </w:t>
      </w:r>
      <w:r w:rsidR="00F57952" w:rsidRPr="00F57952">
        <w:rPr>
          <w:rFonts w:hint="eastAsia"/>
        </w:rPr>
        <w:t>本届政府设定的主要目标是</w:t>
      </w:r>
      <w:r>
        <w:rPr>
          <w:rFonts w:hint="eastAsia"/>
        </w:rPr>
        <w:t>，</w:t>
      </w:r>
      <w:r w:rsidR="00F57952" w:rsidRPr="00F57952">
        <w:rPr>
          <w:rFonts w:hint="eastAsia"/>
        </w:rPr>
        <w:t>通过在立法、政治、经济、劳动力市场、社会和文化领域采取行动</w:t>
      </w:r>
      <w:r>
        <w:rPr>
          <w:rFonts w:hint="eastAsia"/>
        </w:rPr>
        <w:t>，</w:t>
      </w:r>
      <w:r w:rsidR="00F57952" w:rsidRPr="00F57952">
        <w:rPr>
          <w:rFonts w:hint="eastAsia"/>
        </w:rPr>
        <w:t>改善男女的日常生活</w:t>
      </w:r>
      <w:r>
        <w:rPr>
          <w:rFonts w:hint="eastAsia"/>
        </w:rPr>
        <w:t>，</w:t>
      </w:r>
      <w:r w:rsidR="00F57952" w:rsidRPr="00F57952">
        <w:rPr>
          <w:rFonts w:hint="eastAsia"/>
        </w:rPr>
        <w:t>同时实现实质性的两性平等。两性平等总秘书处制定了《</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4C6AE7">
        <w:rPr>
          <w:rFonts w:hint="eastAsia"/>
        </w:rPr>
        <w:t>2</w:t>
      </w:r>
      <w:r w:rsidR="00F57952" w:rsidRPr="00F57952">
        <w:rPr>
          <w:rFonts w:hint="eastAsia"/>
        </w:rPr>
        <w:t>0</w:t>
      </w:r>
      <w:r w:rsidR="004C6AE7">
        <w:rPr>
          <w:rFonts w:hint="eastAsia"/>
        </w:rPr>
        <w:t>13</w:t>
      </w:r>
      <w:r w:rsidR="00F57952" w:rsidRPr="00F57952">
        <w:rPr>
          <w:rFonts w:hint="eastAsia"/>
        </w:rPr>
        <w:t>年国家促进实质性两性平等行动计划》</w:t>
      </w:r>
      <w:r>
        <w:rPr>
          <w:rFonts w:hint="eastAsia"/>
        </w:rPr>
        <w:t>，</w:t>
      </w:r>
      <w:r w:rsidR="00F57952" w:rsidRPr="00F57952">
        <w:rPr>
          <w:rFonts w:hint="eastAsia"/>
        </w:rPr>
        <w:t>其中包括采取一系列措施</w:t>
      </w:r>
      <w:r>
        <w:rPr>
          <w:rFonts w:hint="eastAsia"/>
        </w:rPr>
        <w:t>，</w:t>
      </w:r>
      <w:r w:rsidR="00F57952" w:rsidRPr="00F57952">
        <w:rPr>
          <w:rFonts w:hint="eastAsia"/>
        </w:rPr>
        <w:t>通过实行政治干预促进两性平等</w:t>
      </w:r>
      <w:r>
        <w:rPr>
          <w:rFonts w:hint="eastAsia"/>
        </w:rPr>
        <w:t>，</w:t>
      </w:r>
      <w:r w:rsidR="00F57952" w:rsidRPr="00F57952">
        <w:rPr>
          <w:rFonts w:hint="eastAsia"/>
        </w:rPr>
        <w:t>以及强化促进政策实施机制的行动。这些措施的主要受益人是受影响最大的妇女群体</w:t>
      </w:r>
      <w:r>
        <w:rPr>
          <w:rFonts w:hint="eastAsia"/>
        </w:rPr>
        <w:t>，</w:t>
      </w:r>
      <w:r w:rsidR="00F57952" w:rsidRPr="00F57952">
        <w:rPr>
          <w:rFonts w:hint="eastAsia"/>
        </w:rPr>
        <w:t>同时还将直接或间接地使所有公民受益</w:t>
      </w:r>
      <w:r w:rsidR="009042A6">
        <w:rPr>
          <w:rFonts w:hint="eastAsia"/>
          <w:spacing w:val="-50"/>
        </w:rPr>
        <w:t>―</w:t>
      </w:r>
      <w:r w:rsidR="009042A6">
        <w:rPr>
          <w:rFonts w:hint="eastAsia"/>
        </w:rPr>
        <w:t>―</w:t>
      </w:r>
      <w:r w:rsidR="00F57952" w:rsidRPr="00F57952">
        <w:rPr>
          <w:rFonts w:hint="eastAsia"/>
        </w:rPr>
        <w:t>无论是男性还是女性。</w:t>
      </w:r>
    </w:p>
    <w:p w:rsidR="00F57952" w:rsidRPr="00F57952" w:rsidRDefault="00C37AE8" w:rsidP="004C6AE7">
      <w:pPr>
        <w:pStyle w:val="SingleTxtGC"/>
        <w:rPr>
          <w:rFonts w:hint="eastAsia"/>
        </w:rPr>
      </w:pPr>
      <w:r>
        <w:t>2.</w:t>
      </w:r>
      <w:r w:rsidR="004C6AE7">
        <w:t xml:space="preserve">  </w:t>
      </w:r>
      <w:r w:rsidR="00F57952" w:rsidRPr="00F57952">
        <w:rPr>
          <w:rFonts w:hint="eastAsia"/>
        </w:rPr>
        <w:t>《</w:t>
      </w:r>
      <w:r w:rsidR="004C6AE7">
        <w:rPr>
          <w:rFonts w:hint="eastAsia"/>
        </w:rPr>
        <w:t>2</w:t>
      </w:r>
      <w:r w:rsidR="00F57952" w:rsidRPr="00F57952">
        <w:rPr>
          <w:rFonts w:hint="eastAsia"/>
        </w:rPr>
        <w:t>0</w:t>
      </w:r>
      <w:r w:rsidR="004C6AE7">
        <w:rPr>
          <w:rFonts w:hint="eastAsia"/>
        </w:rPr>
        <w:t>1</w:t>
      </w:r>
      <w:r w:rsidR="00F57952" w:rsidRPr="00F57952">
        <w:rPr>
          <w:rFonts w:hint="eastAsia"/>
        </w:rPr>
        <w:t>0-</w:t>
      </w:r>
      <w:r w:rsidR="004C6AE7">
        <w:rPr>
          <w:rFonts w:hint="eastAsia"/>
        </w:rPr>
        <w:t>2</w:t>
      </w:r>
      <w:r w:rsidR="00F57952" w:rsidRPr="00F57952">
        <w:rPr>
          <w:rFonts w:hint="eastAsia"/>
        </w:rPr>
        <w:t>0</w:t>
      </w:r>
      <w:r w:rsidR="004C6AE7">
        <w:rPr>
          <w:rFonts w:hint="eastAsia"/>
        </w:rPr>
        <w:t>13</w:t>
      </w:r>
      <w:r w:rsidR="00F57952" w:rsidRPr="00F57952">
        <w:rPr>
          <w:rFonts w:hint="eastAsia"/>
        </w:rPr>
        <w:t>年国家促进实质性两性平等行动计划》包括以下四</w:t>
      </w:r>
      <w:r>
        <w:rPr>
          <w:rFonts w:hint="eastAsia"/>
        </w:rPr>
        <w:t>(</w:t>
      </w:r>
      <w:r w:rsidR="004C6AE7">
        <w:rPr>
          <w:rFonts w:hint="eastAsia"/>
        </w:rPr>
        <w:t>4</w:t>
      </w:r>
      <w:r>
        <w:rPr>
          <w:rFonts w:hint="eastAsia"/>
        </w:rPr>
        <w:t>)</w:t>
      </w:r>
      <w:r w:rsidR="00F57952" w:rsidRPr="00F57952">
        <w:rPr>
          <w:rFonts w:hint="eastAsia"/>
        </w:rPr>
        <w:t>项基本战略目标</w:t>
      </w:r>
      <w:r>
        <w:rPr>
          <w:rFonts w:hint="eastAsia"/>
        </w:rPr>
        <w:t>：</w:t>
      </w:r>
      <w:r>
        <w:rPr>
          <w:rFonts w:hint="eastAsia"/>
        </w:rPr>
        <w:t>(</w:t>
      </w:r>
      <w:r w:rsidR="004C6AE7">
        <w:rPr>
          <w:rFonts w:hint="eastAsia"/>
        </w:rPr>
        <w:t>a</w:t>
      </w:r>
      <w:r>
        <w:rPr>
          <w:rFonts w:hint="eastAsia"/>
        </w:rPr>
        <w:t>)</w:t>
      </w:r>
      <w:r w:rsidR="009042A6">
        <w:rPr>
          <w:rFonts w:hint="eastAsia"/>
        </w:rPr>
        <w:t xml:space="preserve"> </w:t>
      </w:r>
      <w:r w:rsidR="00F57952" w:rsidRPr="00F57952">
        <w:rPr>
          <w:rFonts w:hint="eastAsia"/>
        </w:rPr>
        <w:t>通过促进两性平等并对面临多重歧视的妇女实行干预</w:t>
      </w:r>
      <w:r>
        <w:rPr>
          <w:rFonts w:hint="eastAsia"/>
        </w:rPr>
        <w:t>，</w:t>
      </w:r>
      <w:r w:rsidR="00F57952" w:rsidRPr="00F57952">
        <w:rPr>
          <w:rFonts w:hint="eastAsia"/>
        </w:rPr>
        <w:t>保障所有妇女的人权</w:t>
      </w:r>
      <w:r>
        <w:rPr>
          <w:rFonts w:hint="eastAsia"/>
        </w:rPr>
        <w:t>；</w:t>
      </w:r>
      <w:r>
        <w:rPr>
          <w:rFonts w:hint="eastAsia"/>
        </w:rPr>
        <w:t>(</w:t>
      </w:r>
      <w:r w:rsidR="004C6AE7">
        <w:rPr>
          <w:rFonts w:hint="eastAsia"/>
        </w:rPr>
        <w:t>b</w:t>
      </w:r>
      <w:r>
        <w:rPr>
          <w:rFonts w:hint="eastAsia"/>
        </w:rPr>
        <w:t>)</w:t>
      </w:r>
      <w:r w:rsidR="009042A6">
        <w:rPr>
          <w:rFonts w:hint="eastAsia"/>
        </w:rPr>
        <w:t xml:space="preserve"> </w:t>
      </w:r>
      <w:r w:rsidR="00F57952" w:rsidRPr="00F57952">
        <w:rPr>
          <w:rFonts w:hint="eastAsia"/>
        </w:rPr>
        <w:t>预防和打击所有类型对妇女的暴力</w:t>
      </w:r>
      <w:r>
        <w:rPr>
          <w:rFonts w:hint="eastAsia"/>
        </w:rPr>
        <w:t>；</w:t>
      </w:r>
      <w:r>
        <w:rPr>
          <w:rFonts w:hint="eastAsia"/>
        </w:rPr>
        <w:t>(</w:t>
      </w:r>
      <w:r w:rsidR="004C6AE7">
        <w:rPr>
          <w:rFonts w:hint="eastAsia"/>
        </w:rPr>
        <w:t>c</w:t>
      </w:r>
      <w:r>
        <w:rPr>
          <w:rFonts w:hint="eastAsia"/>
        </w:rPr>
        <w:t>)</w:t>
      </w:r>
      <w:r w:rsidR="009042A6">
        <w:rPr>
          <w:rFonts w:hint="eastAsia"/>
        </w:rPr>
        <w:t xml:space="preserve"> </w:t>
      </w:r>
      <w:r w:rsidR="00F57952" w:rsidRPr="00F57952">
        <w:rPr>
          <w:rFonts w:hint="eastAsia"/>
        </w:rPr>
        <w:t>支助妇女就业和经济自主</w:t>
      </w:r>
      <w:r>
        <w:rPr>
          <w:rFonts w:hint="eastAsia"/>
        </w:rPr>
        <w:t>；</w:t>
      </w:r>
      <w:r w:rsidR="00F57952" w:rsidRPr="00F57952">
        <w:rPr>
          <w:rFonts w:hint="eastAsia"/>
        </w:rPr>
        <w:t>以及</w:t>
      </w:r>
      <w:r>
        <w:rPr>
          <w:rFonts w:hint="eastAsia"/>
        </w:rPr>
        <w:t>(</w:t>
      </w:r>
      <w:r w:rsidR="004C6AE7">
        <w:rPr>
          <w:rFonts w:hint="eastAsia"/>
        </w:rPr>
        <w:t>d</w:t>
      </w:r>
      <w:r>
        <w:rPr>
          <w:rFonts w:hint="eastAsia"/>
        </w:rPr>
        <w:t>)</w:t>
      </w:r>
      <w:r w:rsidR="009042A6">
        <w:rPr>
          <w:rFonts w:hint="eastAsia"/>
        </w:rPr>
        <w:t xml:space="preserve"> </w:t>
      </w:r>
      <w:r w:rsidR="00F57952" w:rsidRPr="00F57952">
        <w:rPr>
          <w:rFonts w:hint="eastAsia"/>
        </w:rPr>
        <w:t>最大限度地利用文化创造性推动妇女的艺术创作和实现两性平等目标。</w:t>
      </w:r>
    </w:p>
    <w:p w:rsidR="00F57952" w:rsidRPr="00F57952" w:rsidRDefault="00C37AE8" w:rsidP="004C6AE7">
      <w:pPr>
        <w:pStyle w:val="SingleTxtGC"/>
        <w:rPr>
          <w:rFonts w:hint="eastAsia"/>
        </w:rPr>
      </w:pPr>
      <w:r>
        <w:t>3.</w:t>
      </w:r>
      <w:r w:rsidR="004C6AE7">
        <w:t xml:space="preserve">  </w:t>
      </w:r>
      <w:r w:rsidR="00F57952" w:rsidRPr="00F57952">
        <w:rPr>
          <w:rFonts w:hint="eastAsia"/>
        </w:rPr>
        <w:t>目前推行的辅导和问责制</w:t>
      </w:r>
      <w:r>
        <w:rPr>
          <w:rFonts w:hint="eastAsia"/>
        </w:rPr>
        <w:t>，</w:t>
      </w:r>
      <w:r w:rsidR="00F57952" w:rsidRPr="00F57952">
        <w:rPr>
          <w:rFonts w:hint="eastAsia"/>
        </w:rPr>
        <w:t>是提高政策质量和效率的重要进程</w:t>
      </w:r>
      <w:r>
        <w:rPr>
          <w:rFonts w:hint="eastAsia"/>
        </w:rPr>
        <w:t>，</w:t>
      </w:r>
      <w:r w:rsidR="00F57952" w:rsidRPr="00F57952">
        <w:rPr>
          <w:rFonts w:hint="eastAsia"/>
        </w:rPr>
        <w:t>它要求巩固两性平等政策的制定、执行和监测机构。为了确保在实施该方案时做到透明、可信</w:t>
      </w:r>
      <w:r>
        <w:rPr>
          <w:rFonts w:hint="eastAsia"/>
        </w:rPr>
        <w:t>，</w:t>
      </w:r>
      <w:r w:rsidR="00F57952" w:rsidRPr="00F57952">
        <w:rPr>
          <w:rFonts w:hint="eastAsia"/>
        </w:rPr>
        <w:t>应当深入评估目标的实现情况和行动的成效</w:t>
      </w:r>
      <w:r>
        <w:rPr>
          <w:rFonts w:hint="eastAsia"/>
        </w:rPr>
        <w:t>，</w:t>
      </w:r>
      <w:r w:rsidR="00F57952" w:rsidRPr="00F57952">
        <w:rPr>
          <w:rFonts w:hint="eastAsia"/>
        </w:rPr>
        <w:t>并在年度报告中进行系统记录。各机构和各委员会应当支助与民间社会就方案落实问题开展的持续、系统咨询</w:t>
      </w:r>
      <w:r>
        <w:rPr>
          <w:rFonts w:hint="eastAsia"/>
        </w:rPr>
        <w:t>，</w:t>
      </w:r>
      <w:r w:rsidR="00F57952" w:rsidRPr="00F57952">
        <w:rPr>
          <w:rFonts w:hint="eastAsia"/>
        </w:rPr>
        <w:t>并定期与主管机构合作。</w:t>
      </w:r>
    </w:p>
    <w:p w:rsidR="00F57952" w:rsidRPr="00F57952" w:rsidRDefault="00C37AE8" w:rsidP="004C6AE7">
      <w:pPr>
        <w:pStyle w:val="SingleTxtGC"/>
      </w:pPr>
      <w:r>
        <w:t>4.</w:t>
      </w:r>
      <w:r w:rsidR="004C6AE7">
        <w:t xml:space="preserve">  </w:t>
      </w:r>
      <w:r w:rsidR="00F57952" w:rsidRPr="00F57952">
        <w:rPr>
          <w:rFonts w:hint="eastAsia"/>
        </w:rPr>
        <w:t>学术界、两性平等研究领域、民间社会、妇女和女权组织都接受了该方案</w:t>
      </w:r>
      <w:r>
        <w:rPr>
          <w:rFonts w:hint="eastAsia"/>
        </w:rPr>
        <w:t>，</w:t>
      </w:r>
      <w:r w:rsidR="00F57952" w:rsidRPr="00F57952">
        <w:rPr>
          <w:rFonts w:hint="eastAsia"/>
        </w:rPr>
        <w:t>以利用关于两性平等问题的科学知识成果以及公民的切身经验。在拟定和执行平等政策时采用了国际和欧洲平等组织的方法和良好做法</w:t>
      </w:r>
      <w:r>
        <w:rPr>
          <w:rFonts w:hint="eastAsia"/>
        </w:rPr>
        <w:t>，</w:t>
      </w:r>
      <w:r w:rsidR="00F57952" w:rsidRPr="00F57952">
        <w:rPr>
          <w:rFonts w:hint="eastAsia"/>
        </w:rPr>
        <w:t>其中包括改进、加强和执行法律</w:t>
      </w:r>
      <w:r>
        <w:rPr>
          <w:rFonts w:hint="eastAsia"/>
        </w:rPr>
        <w:t>，</w:t>
      </w:r>
      <w:r w:rsidR="00F57952" w:rsidRPr="00F57952">
        <w:rPr>
          <w:rFonts w:hint="eastAsia"/>
        </w:rPr>
        <w:t>制定有利于妇女的积极行动</w:t>
      </w:r>
      <w:r>
        <w:rPr>
          <w:rFonts w:hint="eastAsia"/>
        </w:rPr>
        <w:t>，</w:t>
      </w:r>
      <w:r w:rsidR="00F57952" w:rsidRPr="00F57952">
        <w:rPr>
          <w:rFonts w:hint="eastAsia"/>
        </w:rPr>
        <w:t>在所有政策中实现性别平等主流化</w:t>
      </w:r>
      <w:r>
        <w:rPr>
          <w:rFonts w:hint="eastAsia"/>
        </w:rPr>
        <w:t>，</w:t>
      </w:r>
      <w:r w:rsidR="00F57952" w:rsidRPr="00F57952">
        <w:rPr>
          <w:rFonts w:hint="eastAsia"/>
        </w:rPr>
        <w:t>包括将两性平等观点纳入预算编制</w:t>
      </w:r>
      <w:r>
        <w:rPr>
          <w:rFonts w:hint="eastAsia"/>
        </w:rPr>
        <w:t>，</w:t>
      </w:r>
      <w:r w:rsidR="00F57952" w:rsidRPr="00F57952">
        <w:rPr>
          <w:rFonts w:hint="eastAsia"/>
        </w:rPr>
        <w:t>增强民间社会的能力</w:t>
      </w:r>
      <w:r>
        <w:rPr>
          <w:rFonts w:hint="eastAsia"/>
        </w:rPr>
        <w:t>，</w:t>
      </w:r>
      <w:r w:rsidR="00F57952" w:rsidRPr="00F57952">
        <w:rPr>
          <w:rFonts w:hint="eastAsia"/>
        </w:rPr>
        <w:t>强化妇女组织的角色</w:t>
      </w:r>
      <w:r>
        <w:rPr>
          <w:rFonts w:hint="eastAsia"/>
        </w:rPr>
        <w:t>，</w:t>
      </w:r>
      <w:r w:rsidR="00F57952" w:rsidRPr="00F57952">
        <w:rPr>
          <w:rFonts w:hint="eastAsia"/>
        </w:rPr>
        <w:t>以及开展旨在预防和改变男女固定角色的提高公众认识运动。《国家战略参考框架》是</w:t>
      </w:r>
      <w:r w:rsidR="004C6AE7">
        <w:rPr>
          <w:rFonts w:hint="eastAsia"/>
        </w:rPr>
        <w:t>2</w:t>
      </w:r>
      <w:r w:rsidR="00F57952" w:rsidRPr="00F57952">
        <w:rPr>
          <w:rFonts w:hint="eastAsia"/>
        </w:rPr>
        <w:t>00</w:t>
      </w:r>
      <w:r w:rsidR="004C6AE7">
        <w:rPr>
          <w:rFonts w:hint="eastAsia"/>
        </w:rPr>
        <w:t>7</w:t>
      </w:r>
      <w:r w:rsidR="00F57952" w:rsidRPr="00F57952">
        <w:rPr>
          <w:rFonts w:hint="eastAsia"/>
        </w:rPr>
        <w:t>-</w:t>
      </w:r>
      <w:r w:rsidR="004C6AE7">
        <w:rPr>
          <w:rFonts w:hint="eastAsia"/>
        </w:rPr>
        <w:t>2</w:t>
      </w:r>
      <w:r w:rsidR="00F57952" w:rsidRPr="00F57952">
        <w:rPr>
          <w:rFonts w:hint="eastAsia"/>
        </w:rPr>
        <w:t>0</w:t>
      </w:r>
      <w:r w:rsidR="004C6AE7">
        <w:rPr>
          <w:rFonts w:hint="eastAsia"/>
        </w:rPr>
        <w:t>13</w:t>
      </w:r>
      <w:r w:rsidR="00F57952" w:rsidRPr="00F57952">
        <w:rPr>
          <w:rFonts w:hint="eastAsia"/>
        </w:rPr>
        <w:t>年各项政策的核心供资框架。</w:t>
      </w:r>
    </w:p>
    <w:p w:rsidR="00F57952" w:rsidRPr="00F57952" w:rsidRDefault="00C37AE8" w:rsidP="004C6AE7">
      <w:pPr>
        <w:pStyle w:val="SingleTxtGC"/>
        <w:rPr>
          <w:rFonts w:hint="eastAsia"/>
        </w:rPr>
      </w:pPr>
      <w:r>
        <w:t>5.</w:t>
      </w:r>
      <w:r w:rsidR="004C6AE7">
        <w:t xml:space="preserve">  </w:t>
      </w:r>
      <w:r w:rsidR="00F57952" w:rsidRPr="00F57952">
        <w:rPr>
          <w:rFonts w:hint="eastAsia"/>
        </w:rPr>
        <w:t>该方案由三个支柱构成</w:t>
      </w:r>
      <w:r>
        <w:rPr>
          <w:rFonts w:hint="eastAsia"/>
        </w:rPr>
        <w:t>：</w:t>
      </w:r>
      <w:r>
        <w:rPr>
          <w:rFonts w:hint="eastAsia"/>
        </w:rPr>
        <w:t>(</w:t>
      </w:r>
      <w:r w:rsidR="004C6AE7">
        <w:rPr>
          <w:rFonts w:hint="eastAsia"/>
        </w:rPr>
        <w:t>a</w:t>
      </w:r>
      <w:r>
        <w:rPr>
          <w:rFonts w:hint="eastAsia"/>
        </w:rPr>
        <w:t>)</w:t>
      </w:r>
      <w:r w:rsidR="009E53DD">
        <w:rPr>
          <w:rFonts w:hint="eastAsia"/>
        </w:rPr>
        <w:t xml:space="preserve"> </w:t>
      </w:r>
      <w:r w:rsidR="00F57952" w:rsidRPr="00F57952">
        <w:rPr>
          <w:rFonts w:hint="eastAsia"/>
        </w:rPr>
        <w:t>改进、加强和执行希腊立法</w:t>
      </w:r>
      <w:r>
        <w:rPr>
          <w:rFonts w:hint="eastAsia"/>
        </w:rPr>
        <w:t>；</w:t>
      </w:r>
      <w:r>
        <w:rPr>
          <w:rFonts w:hint="eastAsia"/>
        </w:rPr>
        <w:t>(</w:t>
      </w:r>
      <w:r w:rsidR="004C6AE7">
        <w:rPr>
          <w:rFonts w:hint="eastAsia"/>
        </w:rPr>
        <w:t>b</w:t>
      </w:r>
      <w:r>
        <w:rPr>
          <w:rFonts w:hint="eastAsia"/>
        </w:rPr>
        <w:t>)</w:t>
      </w:r>
      <w:r w:rsidR="009E53DD">
        <w:rPr>
          <w:rFonts w:hint="eastAsia"/>
        </w:rPr>
        <w:t xml:space="preserve"> </w:t>
      </w:r>
      <w:r w:rsidR="00F57952" w:rsidRPr="00F57952">
        <w:rPr>
          <w:rFonts w:hint="eastAsia"/>
        </w:rPr>
        <w:t>两性平等特别政策</w:t>
      </w:r>
      <w:r>
        <w:rPr>
          <w:rFonts w:hint="eastAsia"/>
        </w:rPr>
        <w:t>；</w:t>
      </w:r>
      <w:r w:rsidR="00F57952" w:rsidRPr="00F57952">
        <w:rPr>
          <w:rFonts w:hint="eastAsia"/>
        </w:rPr>
        <w:t>和</w:t>
      </w:r>
      <w:r>
        <w:rPr>
          <w:rFonts w:hint="eastAsia"/>
        </w:rPr>
        <w:t>(</w:t>
      </w:r>
      <w:r w:rsidR="004C6AE7">
        <w:rPr>
          <w:rFonts w:hint="eastAsia"/>
        </w:rPr>
        <w:t>c</w:t>
      </w:r>
      <w:r>
        <w:rPr>
          <w:rFonts w:hint="eastAsia"/>
        </w:rPr>
        <w:t>)</w:t>
      </w:r>
      <w:r w:rsidR="003159B1">
        <w:rPr>
          <w:rFonts w:hint="eastAsia"/>
        </w:rPr>
        <w:t xml:space="preserve"> </w:t>
      </w:r>
      <w:r w:rsidR="00F57952" w:rsidRPr="00F57952">
        <w:rPr>
          <w:rFonts w:hint="eastAsia"/>
        </w:rPr>
        <w:t>公共政策中的性别平等主流化。</w:t>
      </w:r>
    </w:p>
    <w:p w:rsidR="00F57952" w:rsidRPr="00F57952" w:rsidRDefault="00C37AE8" w:rsidP="004C6AE7">
      <w:pPr>
        <w:pStyle w:val="SingleTxtGC"/>
        <w:rPr>
          <w:rFonts w:hint="eastAsia"/>
        </w:rPr>
      </w:pPr>
      <w:r>
        <w:t>6.</w:t>
      </w:r>
      <w:r w:rsidR="004C6AE7">
        <w:t xml:space="preserve">  </w:t>
      </w:r>
      <w:r w:rsidR="00F57952" w:rsidRPr="00F57952">
        <w:rPr>
          <w:rFonts w:hint="eastAsia"/>
        </w:rPr>
        <w:t>第一支柱包括新的立法规定</w:t>
      </w:r>
      <w:r>
        <w:rPr>
          <w:rFonts w:hint="eastAsia"/>
        </w:rPr>
        <w:t>，</w:t>
      </w:r>
      <w:r w:rsidR="00F57952" w:rsidRPr="00F57952">
        <w:rPr>
          <w:rFonts w:hint="eastAsia"/>
        </w:rPr>
        <w:t>其依据是国际法和欧洲法条款、妇女组织表达的意见、其他组织</w:t>
      </w:r>
      <w:r>
        <w:rPr>
          <w:rFonts w:hint="eastAsia"/>
        </w:rPr>
        <w:t>(</w:t>
      </w:r>
      <w:r w:rsidR="00F57952" w:rsidRPr="00F57952">
        <w:rPr>
          <w:rFonts w:hint="eastAsia"/>
        </w:rPr>
        <w:t>联合国、欧洲委员会、欧盟</w:t>
      </w:r>
      <w:r>
        <w:rPr>
          <w:rFonts w:hint="eastAsia"/>
        </w:rPr>
        <w:t>)</w:t>
      </w:r>
      <w:r w:rsidR="00F57952" w:rsidRPr="00F57952">
        <w:rPr>
          <w:rFonts w:hint="eastAsia"/>
        </w:rPr>
        <w:t>的正式文书以及欧洲其他国家的立法。法律干预措施涉及以下内容</w:t>
      </w:r>
      <w:r>
        <w:rPr>
          <w:rFonts w:hint="eastAsia"/>
        </w:rPr>
        <w:t>：</w:t>
      </w:r>
    </w:p>
    <w:p w:rsidR="00F57952" w:rsidRPr="00F57952" w:rsidRDefault="00F57952" w:rsidP="004C6AE7">
      <w:pPr>
        <w:pStyle w:val="SingleTxtGC"/>
        <w:rPr>
          <w:rFonts w:hint="eastAsia"/>
        </w:rPr>
      </w:pPr>
      <w:r w:rsidRPr="00F57952">
        <w:tab/>
      </w:r>
      <w:r w:rsidR="00C37AE8">
        <w:rPr>
          <w:rFonts w:hint="eastAsia"/>
        </w:rPr>
        <w:t>(</w:t>
      </w:r>
      <w:r w:rsidR="004C6AE7">
        <w:rPr>
          <w:rFonts w:hint="eastAsia"/>
        </w:rPr>
        <w:t>a</w:t>
      </w:r>
      <w:r w:rsidR="00C37AE8">
        <w:rPr>
          <w:rFonts w:hint="eastAsia"/>
        </w:rPr>
        <w:t>)</w:t>
      </w:r>
      <w:r w:rsidRPr="00F57952">
        <w:tab/>
      </w:r>
      <w:r w:rsidRPr="00F57952">
        <w:rPr>
          <w:rFonts w:hint="eastAsia"/>
        </w:rPr>
        <w:t>修正《家庭法》</w:t>
      </w:r>
      <w:r w:rsidR="00C37AE8">
        <w:rPr>
          <w:rFonts w:hint="eastAsia"/>
        </w:rPr>
        <w:t>，</w:t>
      </w:r>
      <w:r w:rsidRPr="00F57952">
        <w:rPr>
          <w:rFonts w:hint="eastAsia"/>
        </w:rPr>
        <w:t>以便与《两性平等机构原则》完全统一</w:t>
      </w:r>
      <w:r w:rsidR="00C37AE8">
        <w:rPr>
          <w:rFonts w:hint="eastAsia"/>
        </w:rPr>
        <w:t>，</w:t>
      </w:r>
      <w:r w:rsidRPr="00F57952">
        <w:rPr>
          <w:rFonts w:hint="eastAsia"/>
        </w:rPr>
        <w:t>并在大多数妇女目前所处的不平等社会经济条件下保障妇女的权利</w:t>
      </w:r>
      <w:r w:rsidR="00C37AE8">
        <w:rPr>
          <w:rFonts w:hint="eastAsia"/>
        </w:rPr>
        <w:t>(</w:t>
      </w:r>
      <w:r w:rsidRPr="00F57952">
        <w:rPr>
          <w:rFonts w:hint="eastAsia"/>
        </w:rPr>
        <w:t>即恢复妇女的姓氏、简化收养规定、缩短家庭法案件的法律程序、保证赡养费的支付等</w:t>
      </w:r>
      <w:r w:rsidR="00C37AE8">
        <w:rPr>
          <w:rFonts w:hint="eastAsia"/>
        </w:rPr>
        <w:t>)</w:t>
      </w:r>
      <w:r w:rsidR="00C37AE8">
        <w:rPr>
          <w:rFonts w:hint="eastAsia"/>
        </w:rPr>
        <w:t>；</w:t>
      </w:r>
    </w:p>
    <w:p w:rsidR="00F57952" w:rsidRPr="00F57952" w:rsidRDefault="00F57952" w:rsidP="004C6AE7">
      <w:pPr>
        <w:pStyle w:val="SingleTxtGC"/>
        <w:rPr>
          <w:rFonts w:hint="eastAsia"/>
        </w:rPr>
      </w:pPr>
      <w:r w:rsidRPr="00F57952">
        <w:tab/>
      </w:r>
      <w:r w:rsidR="00C37AE8">
        <w:rPr>
          <w:rFonts w:hint="eastAsia"/>
        </w:rPr>
        <w:t>(</w:t>
      </w:r>
      <w:r w:rsidR="004C6AE7">
        <w:rPr>
          <w:rFonts w:hint="eastAsia"/>
        </w:rPr>
        <w:t>b</w:t>
      </w:r>
      <w:r w:rsidR="00C37AE8">
        <w:rPr>
          <w:rFonts w:hint="eastAsia"/>
        </w:rPr>
        <w:t>)</w:t>
      </w:r>
      <w:r w:rsidRPr="00F57952">
        <w:tab/>
      </w:r>
      <w:r w:rsidRPr="00F57952">
        <w:rPr>
          <w:rFonts w:hint="eastAsia"/>
        </w:rPr>
        <w:t>打击</w:t>
      </w:r>
      <w:r w:rsidR="00C37AE8">
        <w:rPr>
          <w:rFonts w:hint="eastAsia"/>
        </w:rPr>
        <w:t>(</w:t>
      </w:r>
      <w:r w:rsidRPr="00F57952">
        <w:rPr>
          <w:rFonts w:hint="eastAsia"/>
        </w:rPr>
        <w:t>家庭、工作环境和社会</w:t>
      </w:r>
      <w:r w:rsidR="00C37AE8">
        <w:rPr>
          <w:rFonts w:hint="eastAsia"/>
        </w:rPr>
        <w:t>)</w:t>
      </w:r>
      <w:r w:rsidRPr="00F57952">
        <w:rPr>
          <w:rFonts w:hint="eastAsia"/>
        </w:rPr>
        <w:t>中暴力侵害妇女行为的联合法</w:t>
      </w:r>
      <w:r w:rsidR="00C37AE8">
        <w:rPr>
          <w:rFonts w:hint="eastAsia"/>
        </w:rPr>
        <w:t>，</w:t>
      </w:r>
      <w:r w:rsidRPr="00F57952">
        <w:rPr>
          <w:rFonts w:hint="eastAsia"/>
        </w:rPr>
        <w:t>其重点是提高认识和受害人保护措施</w:t>
      </w:r>
      <w:r w:rsidR="00C37AE8">
        <w:rPr>
          <w:rFonts w:hint="eastAsia"/>
        </w:rPr>
        <w:t>(</w:t>
      </w:r>
      <w:r w:rsidRPr="00F57952">
        <w:rPr>
          <w:rFonts w:hint="eastAsia"/>
        </w:rPr>
        <w:t>即改进关于家庭暴力的第</w:t>
      </w:r>
      <w:r w:rsidR="004C6AE7">
        <w:t>35</w:t>
      </w:r>
      <w:r w:rsidRPr="00F57952">
        <w:t>00</w:t>
      </w:r>
      <w:r w:rsidR="00C37AE8">
        <w:t>/</w:t>
      </w:r>
      <w:r w:rsidR="004C6AE7">
        <w:t>2</w:t>
      </w:r>
      <w:r w:rsidRPr="00F57952">
        <w:t>00</w:t>
      </w:r>
      <w:r w:rsidR="004C6AE7">
        <w:t>6</w:t>
      </w:r>
      <w:r w:rsidRPr="00F57952">
        <w:rPr>
          <w:rFonts w:hint="eastAsia"/>
        </w:rPr>
        <w:t>号法律</w:t>
      </w:r>
      <w:r w:rsidR="00C37AE8">
        <w:rPr>
          <w:rFonts w:hint="eastAsia"/>
        </w:rPr>
        <w:t>，</w:t>
      </w:r>
      <w:r w:rsidRPr="00F57952">
        <w:rPr>
          <w:rFonts w:hint="eastAsia"/>
        </w:rPr>
        <w:t>撤销调解机构</w:t>
      </w:r>
      <w:r w:rsidR="00C37AE8">
        <w:rPr>
          <w:rFonts w:hint="eastAsia"/>
        </w:rPr>
        <w:t>；</w:t>
      </w:r>
      <w:r w:rsidRPr="00F57952">
        <w:rPr>
          <w:rFonts w:hint="eastAsia"/>
        </w:rPr>
        <w:t>改进落实进入劳动力市场方面男女平等待遇的第</w:t>
      </w:r>
      <w:r w:rsidR="004C6AE7">
        <w:t>3488</w:t>
      </w:r>
      <w:r w:rsidR="00C37AE8">
        <w:t>/</w:t>
      </w:r>
      <w:r w:rsidR="004C6AE7">
        <w:t>2</w:t>
      </w:r>
      <w:r w:rsidRPr="00F57952">
        <w:t>00</w:t>
      </w:r>
      <w:r w:rsidR="004C6AE7">
        <w:t>6</w:t>
      </w:r>
      <w:r w:rsidRPr="00F57952">
        <w:rPr>
          <w:rFonts w:hint="eastAsia"/>
        </w:rPr>
        <w:t>号法律</w:t>
      </w:r>
      <w:r w:rsidR="00C37AE8">
        <w:rPr>
          <w:rFonts w:hint="eastAsia"/>
        </w:rPr>
        <w:t>，</w:t>
      </w:r>
      <w:r w:rsidRPr="00F57952">
        <w:rPr>
          <w:rFonts w:hint="eastAsia"/>
        </w:rPr>
        <w:t>特别提及工作场所中的暴力</w:t>
      </w:r>
      <w:r w:rsidR="00C37AE8">
        <w:rPr>
          <w:rFonts w:hint="eastAsia"/>
        </w:rPr>
        <w:t>；</w:t>
      </w:r>
      <w:r w:rsidRPr="00F57952">
        <w:rPr>
          <w:rFonts w:hint="eastAsia"/>
        </w:rPr>
        <w:t>改进关于强奸的第</w:t>
      </w:r>
      <w:r w:rsidR="004C6AE7">
        <w:t>1419</w:t>
      </w:r>
      <w:r w:rsidR="00C37AE8">
        <w:t>/</w:t>
      </w:r>
      <w:r w:rsidR="004C6AE7">
        <w:t>1984</w:t>
      </w:r>
      <w:r w:rsidRPr="00F57952">
        <w:rPr>
          <w:rFonts w:hint="eastAsia"/>
        </w:rPr>
        <w:t>号法律</w:t>
      </w:r>
      <w:r w:rsidR="00C37AE8">
        <w:rPr>
          <w:rFonts w:hint="eastAsia"/>
        </w:rPr>
        <w:t>；</w:t>
      </w:r>
      <w:r w:rsidRPr="00F57952">
        <w:rPr>
          <w:rFonts w:hint="eastAsia"/>
        </w:rPr>
        <w:t>改进关于卖淫的第</w:t>
      </w:r>
      <w:r w:rsidR="004C6AE7">
        <w:t>2734</w:t>
      </w:r>
      <w:r w:rsidR="00C37AE8">
        <w:t>/</w:t>
      </w:r>
      <w:r w:rsidR="004C6AE7">
        <w:t>1999</w:t>
      </w:r>
      <w:r w:rsidRPr="00F57952">
        <w:rPr>
          <w:rFonts w:hint="eastAsia"/>
        </w:rPr>
        <w:t>号法律</w:t>
      </w:r>
      <w:r w:rsidR="00C37AE8">
        <w:rPr>
          <w:rFonts w:hint="eastAsia"/>
        </w:rPr>
        <w:t>；</w:t>
      </w:r>
      <w:r w:rsidRPr="00F57952">
        <w:rPr>
          <w:rFonts w:hint="eastAsia"/>
        </w:rPr>
        <w:t>改进关于国际人口贩运的第</w:t>
      </w:r>
      <w:r w:rsidR="004C6AE7">
        <w:t>3</w:t>
      </w:r>
      <w:r w:rsidRPr="00F57952">
        <w:t>0</w:t>
      </w:r>
      <w:r w:rsidR="004C6AE7">
        <w:t>64</w:t>
      </w:r>
      <w:r w:rsidR="00C37AE8">
        <w:t>/</w:t>
      </w:r>
      <w:r w:rsidR="004C6AE7">
        <w:t>2</w:t>
      </w:r>
      <w:r w:rsidRPr="00F57952">
        <w:t>00</w:t>
      </w:r>
      <w:r w:rsidR="004C6AE7">
        <w:t>2</w:t>
      </w:r>
      <w:r w:rsidRPr="00F57952">
        <w:rPr>
          <w:rFonts w:hint="eastAsia"/>
        </w:rPr>
        <w:t>号法律和第</w:t>
      </w:r>
      <w:r w:rsidR="004C6AE7">
        <w:t>233</w:t>
      </w:r>
      <w:r w:rsidR="00C37AE8">
        <w:t>/</w:t>
      </w:r>
      <w:r w:rsidR="004C6AE7">
        <w:t>2</w:t>
      </w:r>
      <w:r w:rsidRPr="00F57952">
        <w:t>00</w:t>
      </w:r>
      <w:r w:rsidR="004C6AE7">
        <w:t>3</w:t>
      </w:r>
      <w:r w:rsidRPr="00F57952">
        <w:rPr>
          <w:rFonts w:hint="eastAsia"/>
        </w:rPr>
        <w:t>号总统令</w:t>
      </w:r>
      <w:r w:rsidR="00C37AE8">
        <w:rPr>
          <w:rFonts w:hint="eastAsia"/>
        </w:rPr>
        <w:t>)</w:t>
      </w:r>
      <w:r w:rsidR="00C37AE8">
        <w:rPr>
          <w:rFonts w:hint="eastAsia"/>
        </w:rPr>
        <w:t>；</w:t>
      </w:r>
    </w:p>
    <w:p w:rsidR="00F57952" w:rsidRPr="00F57952" w:rsidRDefault="00F57952" w:rsidP="004C6AE7">
      <w:pPr>
        <w:pStyle w:val="SingleTxtGC"/>
        <w:rPr>
          <w:rFonts w:hint="eastAsia"/>
        </w:rPr>
      </w:pPr>
      <w:r w:rsidRPr="00F57952">
        <w:tab/>
      </w:r>
      <w:r w:rsidR="00C37AE8">
        <w:t>(</w:t>
      </w:r>
      <w:r w:rsidR="004C6AE7">
        <w:t>c</w:t>
      </w:r>
      <w:r w:rsidR="00C37AE8">
        <w:t>)</w:t>
      </w:r>
      <w:r w:rsidRPr="00F57952">
        <w:tab/>
      </w:r>
      <w:r w:rsidRPr="00F57952">
        <w:rPr>
          <w:rFonts w:hint="eastAsia"/>
        </w:rPr>
        <w:t>关于促进实质性两性平等的法律</w:t>
      </w:r>
      <w:r w:rsidR="00C37AE8">
        <w:rPr>
          <w:rFonts w:hint="eastAsia"/>
        </w:rPr>
        <w:t>(</w:t>
      </w:r>
      <w:r w:rsidRPr="00F57952">
        <w:rPr>
          <w:rFonts w:hint="eastAsia"/>
        </w:rPr>
        <w:t>加强保护免于卖淫</w:t>
      </w:r>
      <w:r w:rsidR="00C37AE8">
        <w:rPr>
          <w:rFonts w:hint="eastAsia"/>
        </w:rPr>
        <w:t>，</w:t>
      </w:r>
      <w:r w:rsidRPr="00F57952">
        <w:rPr>
          <w:rFonts w:hint="eastAsia"/>
        </w:rPr>
        <w:t>保障劳动力市场中的平等待遇</w:t>
      </w:r>
      <w:r w:rsidR="00C37AE8">
        <w:rPr>
          <w:rFonts w:hint="eastAsia"/>
        </w:rPr>
        <w:t>，</w:t>
      </w:r>
      <w:r w:rsidRPr="00F57952">
        <w:rPr>
          <w:rFonts w:hint="eastAsia"/>
        </w:rPr>
        <w:t>改进与妇女尊严有关的大众媒体立法</w:t>
      </w:r>
      <w:r w:rsidR="00C37AE8">
        <w:rPr>
          <w:rFonts w:hint="eastAsia"/>
        </w:rPr>
        <w:t>，</w:t>
      </w:r>
      <w:r w:rsidRPr="00F57952">
        <w:rPr>
          <w:rFonts w:hint="eastAsia"/>
        </w:rPr>
        <w:t>在公共政策中切实落实两性平等原则</w:t>
      </w:r>
      <w:r w:rsidR="00C37AE8">
        <w:rPr>
          <w:rFonts w:hint="eastAsia"/>
        </w:rPr>
        <w:t>，</w:t>
      </w:r>
      <w:r w:rsidRPr="00F57952">
        <w:rPr>
          <w:rFonts w:hint="eastAsia"/>
        </w:rPr>
        <w:t>各部委积极参与执行和监测两性平等政策的效果</w:t>
      </w:r>
      <w:r w:rsidR="00C37AE8">
        <w:rPr>
          <w:rFonts w:hint="eastAsia"/>
        </w:rPr>
        <w:t>，</w:t>
      </w:r>
      <w:r w:rsidRPr="00F57952">
        <w:rPr>
          <w:rFonts w:hint="eastAsia"/>
        </w:rPr>
        <w:t>保障男女平等参与决策</w:t>
      </w:r>
      <w:r w:rsidR="00C37AE8">
        <w:rPr>
          <w:rFonts w:hint="eastAsia"/>
        </w:rPr>
        <w:t>，</w:t>
      </w:r>
      <w:r w:rsidRPr="00F57952">
        <w:rPr>
          <w:rFonts w:hint="eastAsia"/>
        </w:rPr>
        <w:t>通过重建国家两性平等委员会加强立法框架</w:t>
      </w:r>
      <w:r w:rsidR="00C37AE8">
        <w:rPr>
          <w:rFonts w:hint="eastAsia"/>
        </w:rPr>
        <w:t>，</w:t>
      </w:r>
      <w:r w:rsidRPr="00F57952">
        <w:rPr>
          <w:rFonts w:hint="eastAsia"/>
        </w:rPr>
        <w:t>以及创建承担协调责任的部际两性平等委员会等</w:t>
      </w:r>
      <w:r w:rsidR="00C37AE8">
        <w:rPr>
          <w:rFonts w:hint="eastAsia"/>
        </w:rPr>
        <w:t>)</w:t>
      </w:r>
      <w:r w:rsidRPr="00F57952">
        <w:rPr>
          <w:rFonts w:hint="eastAsia"/>
        </w:rPr>
        <w:t>。</w:t>
      </w:r>
    </w:p>
    <w:p w:rsidR="00F57952" w:rsidRPr="00F57952" w:rsidRDefault="00C37AE8" w:rsidP="004C6AE7">
      <w:pPr>
        <w:pStyle w:val="SingleTxtGC"/>
        <w:rPr>
          <w:rFonts w:hint="eastAsia"/>
        </w:rPr>
      </w:pPr>
      <w:r>
        <w:t>7.</w:t>
      </w:r>
      <w:r w:rsidR="004C6AE7">
        <w:t xml:space="preserve">  </w:t>
      </w:r>
      <w:r w:rsidR="00F57952" w:rsidRPr="00F57952">
        <w:rPr>
          <w:rFonts w:hint="eastAsia"/>
        </w:rPr>
        <w:t>制定了以下几个项目</w:t>
      </w:r>
      <w:r>
        <w:rPr>
          <w:rFonts w:hint="eastAsia"/>
        </w:rPr>
        <w:t>：</w:t>
      </w:r>
      <w:r w:rsidR="00F57952" w:rsidRPr="00F57952">
        <w:rPr>
          <w:rFonts w:hint="eastAsia"/>
        </w:rPr>
        <w:t>将关于两性平等的立法编撰成法典、对新法案进行系统化两性平等影响评估、与希腊监察专员和消费者监察专员合作。</w:t>
      </w:r>
    </w:p>
    <w:p w:rsidR="00F57952" w:rsidRPr="00F57952" w:rsidRDefault="00C37AE8" w:rsidP="004C6AE7">
      <w:pPr>
        <w:pStyle w:val="SingleTxtGC"/>
        <w:rPr>
          <w:rFonts w:hint="eastAsia"/>
        </w:rPr>
      </w:pPr>
      <w:r>
        <w:t>8.</w:t>
      </w:r>
      <w:r w:rsidR="004C6AE7">
        <w:t xml:space="preserve">  </w:t>
      </w:r>
      <w:r w:rsidR="00F57952" w:rsidRPr="00F57952">
        <w:rPr>
          <w:rFonts w:hint="eastAsia"/>
        </w:rPr>
        <w:t>第二支柱包括拟定两性平等总秘书处的各个项目</w:t>
      </w:r>
      <w:r>
        <w:rPr>
          <w:rFonts w:hint="eastAsia"/>
        </w:rPr>
        <w:t>，</w:t>
      </w:r>
      <w:r w:rsidR="00F57952" w:rsidRPr="00F57952">
        <w:rPr>
          <w:rFonts w:hint="eastAsia"/>
        </w:rPr>
        <w:t>以制定措施应对公共政策具体专题领域中的不平等问题。这些项目的重点是特殊妇女群体</w:t>
      </w:r>
      <w:r>
        <w:rPr>
          <w:rFonts w:hint="eastAsia"/>
        </w:rPr>
        <w:t>，</w:t>
      </w:r>
      <w:r w:rsidR="00F57952" w:rsidRPr="00F57952">
        <w:rPr>
          <w:rFonts w:hint="eastAsia"/>
        </w:rPr>
        <w:t>强调建立或巩固政策规划机构并执行贯穿各领域的行动以促进两性平等。</w:t>
      </w:r>
    </w:p>
    <w:p w:rsidR="00F57952" w:rsidRPr="00F57952" w:rsidRDefault="00C37AE8" w:rsidP="004C6AE7">
      <w:pPr>
        <w:pStyle w:val="SingleTxtGC"/>
        <w:rPr>
          <w:rFonts w:hint="eastAsia"/>
        </w:rPr>
      </w:pPr>
      <w:r>
        <w:t>9.</w:t>
      </w:r>
      <w:r w:rsidR="004C6AE7">
        <w:t xml:space="preserve">  </w:t>
      </w:r>
      <w:r w:rsidR="00F57952" w:rsidRPr="00F57952">
        <w:rPr>
          <w:rFonts w:hint="eastAsia"/>
        </w:rPr>
        <w:t>公</w:t>
      </w:r>
      <w:r w:rsidR="00F57952" w:rsidRPr="009E53DD">
        <w:rPr>
          <w:rFonts w:hint="eastAsia"/>
          <w:spacing w:val="2"/>
        </w:rPr>
        <w:t>共政策专题领域涉及以下行动</w:t>
      </w:r>
      <w:r w:rsidRPr="009E53DD">
        <w:rPr>
          <w:rFonts w:hint="eastAsia"/>
          <w:spacing w:val="2"/>
        </w:rPr>
        <w:t>：</w:t>
      </w:r>
      <w:r w:rsidRPr="009E53DD">
        <w:rPr>
          <w:rFonts w:hint="eastAsia"/>
          <w:spacing w:val="2"/>
        </w:rPr>
        <w:t>(</w:t>
      </w:r>
      <w:r w:rsidR="004C6AE7" w:rsidRPr="009E53DD">
        <w:rPr>
          <w:rFonts w:hint="eastAsia"/>
          <w:spacing w:val="2"/>
        </w:rPr>
        <w:t>a</w:t>
      </w:r>
      <w:r w:rsidRPr="009E53DD">
        <w:rPr>
          <w:rFonts w:hint="eastAsia"/>
          <w:spacing w:val="2"/>
        </w:rPr>
        <w:t>)</w:t>
      </w:r>
      <w:r w:rsidR="00643866" w:rsidRPr="009E53DD">
        <w:rPr>
          <w:rFonts w:hint="eastAsia"/>
          <w:spacing w:val="2"/>
        </w:rPr>
        <w:t xml:space="preserve"> </w:t>
      </w:r>
      <w:r w:rsidR="00F57952" w:rsidRPr="009E53DD">
        <w:rPr>
          <w:rFonts w:hint="eastAsia"/>
          <w:spacing w:val="2"/>
        </w:rPr>
        <w:t>暴力侵害妇女行为</w:t>
      </w:r>
      <w:r w:rsidRPr="009E53DD">
        <w:rPr>
          <w:rFonts w:hint="eastAsia"/>
          <w:spacing w:val="2"/>
        </w:rPr>
        <w:t>(</w:t>
      </w:r>
      <w:r w:rsidR="00F57952" w:rsidRPr="009E53DD">
        <w:rPr>
          <w:rFonts w:hint="eastAsia"/>
          <w:spacing w:val="2"/>
        </w:rPr>
        <w:t>即在各大区首府成立辅导中心和庇护所、更新现有机构、开通泛希腊</w:t>
      </w:r>
      <w:r w:rsidR="004C6AE7" w:rsidRPr="009E53DD">
        <w:rPr>
          <w:rFonts w:hint="eastAsia"/>
          <w:spacing w:val="2"/>
        </w:rPr>
        <w:t>SOS</w:t>
      </w:r>
      <w:r w:rsidR="00F57952" w:rsidRPr="009E53DD">
        <w:rPr>
          <w:rFonts w:hint="eastAsia"/>
          <w:spacing w:val="2"/>
        </w:rPr>
        <w:t>紧急求助热线、与国家法律工作者协会合作、培训辅导员和社会工作者、向遭受暴力的女性受害人提供免费咨询服务等</w:t>
      </w:r>
      <w:r w:rsidRPr="009E53DD">
        <w:rPr>
          <w:rFonts w:hint="eastAsia"/>
          <w:spacing w:val="2"/>
        </w:rPr>
        <w:t>)</w:t>
      </w:r>
      <w:r w:rsidRPr="009E53DD">
        <w:rPr>
          <w:rFonts w:hint="eastAsia"/>
          <w:spacing w:val="2"/>
        </w:rPr>
        <w:t>；</w:t>
      </w:r>
      <w:r w:rsidRPr="009E53DD">
        <w:rPr>
          <w:rFonts w:hint="eastAsia"/>
          <w:spacing w:val="2"/>
        </w:rPr>
        <w:t>(</w:t>
      </w:r>
      <w:r w:rsidR="004C6AE7" w:rsidRPr="009E53DD">
        <w:rPr>
          <w:rFonts w:hint="eastAsia"/>
          <w:spacing w:val="2"/>
        </w:rPr>
        <w:t>b</w:t>
      </w:r>
      <w:r w:rsidRPr="009E53DD">
        <w:rPr>
          <w:rFonts w:hint="eastAsia"/>
          <w:spacing w:val="2"/>
        </w:rPr>
        <w:t>)</w:t>
      </w:r>
      <w:r w:rsidR="00643866" w:rsidRPr="009E53DD">
        <w:rPr>
          <w:rFonts w:hint="eastAsia"/>
          <w:spacing w:val="2"/>
        </w:rPr>
        <w:t xml:space="preserve"> </w:t>
      </w:r>
      <w:r w:rsidR="00F57952" w:rsidRPr="009E53DD">
        <w:rPr>
          <w:rFonts w:hint="eastAsia"/>
          <w:spacing w:val="2"/>
        </w:rPr>
        <w:t>多重歧视</w:t>
      </w:r>
      <w:r w:rsidRPr="009E53DD">
        <w:rPr>
          <w:rFonts w:hint="eastAsia"/>
          <w:spacing w:val="2"/>
        </w:rPr>
        <w:t>(</w:t>
      </w:r>
      <w:r w:rsidR="00F57952" w:rsidRPr="009E53DD">
        <w:rPr>
          <w:rFonts w:hint="eastAsia"/>
          <w:spacing w:val="2"/>
        </w:rPr>
        <w:t>即改善无能为力的妇女、移民、寻求庇护者、被拘留</w:t>
      </w:r>
      <w:r w:rsidRPr="009E53DD">
        <w:rPr>
          <w:rFonts w:hint="eastAsia"/>
          <w:spacing w:val="2"/>
        </w:rPr>
        <w:t>/</w:t>
      </w:r>
      <w:r w:rsidR="00F57952" w:rsidRPr="009E53DD">
        <w:rPr>
          <w:rFonts w:hint="eastAsia"/>
          <w:spacing w:val="2"/>
        </w:rPr>
        <w:t>被释放妇女的生活等</w:t>
      </w:r>
      <w:r w:rsidRPr="009E53DD">
        <w:rPr>
          <w:rFonts w:hint="eastAsia"/>
          <w:spacing w:val="2"/>
        </w:rPr>
        <w:t>)</w:t>
      </w:r>
      <w:r w:rsidRPr="009E53DD">
        <w:rPr>
          <w:rFonts w:hint="eastAsia"/>
          <w:spacing w:val="2"/>
        </w:rPr>
        <w:t>；</w:t>
      </w:r>
      <w:r w:rsidRPr="009E53DD">
        <w:rPr>
          <w:rFonts w:hint="eastAsia"/>
          <w:spacing w:val="2"/>
        </w:rPr>
        <w:t>(</w:t>
      </w:r>
      <w:r w:rsidR="004C6AE7" w:rsidRPr="009E53DD">
        <w:rPr>
          <w:rFonts w:hint="eastAsia"/>
          <w:spacing w:val="2"/>
        </w:rPr>
        <w:t>c</w:t>
      </w:r>
      <w:r w:rsidRPr="009E53DD">
        <w:rPr>
          <w:rFonts w:hint="eastAsia"/>
          <w:spacing w:val="2"/>
        </w:rPr>
        <w:t>)</w:t>
      </w:r>
      <w:r w:rsidR="00643866" w:rsidRPr="009E53DD">
        <w:rPr>
          <w:rFonts w:hint="eastAsia"/>
          <w:spacing w:val="2"/>
        </w:rPr>
        <w:t xml:space="preserve"> </w:t>
      </w:r>
      <w:r w:rsidR="00F57952" w:rsidRPr="009E53DD">
        <w:rPr>
          <w:rFonts w:hint="eastAsia"/>
          <w:spacing w:val="2"/>
        </w:rPr>
        <w:t>生殖健康和性健康</w:t>
      </w:r>
      <w:r w:rsidRPr="009E53DD">
        <w:rPr>
          <w:rFonts w:hint="eastAsia"/>
          <w:spacing w:val="2"/>
        </w:rPr>
        <w:t>(</w:t>
      </w:r>
      <w:r w:rsidR="00F57952" w:rsidRPr="009E53DD">
        <w:rPr>
          <w:rFonts w:hint="eastAsia"/>
          <w:spacing w:val="2"/>
        </w:rPr>
        <w:t>即提供关于妇女保健问题的信息、预防和避孕、人工授精、性传染疾病和艾滋病、开展提高认识运动使青年认识到性健康问题特别是避孕措施</w:t>
      </w:r>
      <w:r w:rsidRPr="009E53DD">
        <w:rPr>
          <w:rFonts w:hint="eastAsia"/>
          <w:spacing w:val="2"/>
        </w:rPr>
        <w:t>，</w:t>
      </w:r>
      <w:r w:rsidR="00F57952" w:rsidRPr="009E53DD">
        <w:rPr>
          <w:rFonts w:hint="eastAsia"/>
          <w:spacing w:val="2"/>
        </w:rPr>
        <w:t>以减少堕胎、与从事遏制妇科癌症活动的非政府组织合作等</w:t>
      </w:r>
      <w:r w:rsidRPr="009E53DD">
        <w:rPr>
          <w:rFonts w:hint="eastAsia"/>
          <w:spacing w:val="2"/>
        </w:rPr>
        <w:t>)</w:t>
      </w:r>
      <w:r w:rsidRPr="009E53DD">
        <w:rPr>
          <w:rFonts w:hint="eastAsia"/>
          <w:spacing w:val="2"/>
        </w:rPr>
        <w:t>；</w:t>
      </w:r>
      <w:r w:rsidRPr="009E53DD">
        <w:rPr>
          <w:rFonts w:hint="eastAsia"/>
          <w:spacing w:val="2"/>
        </w:rPr>
        <w:t>(</w:t>
      </w:r>
      <w:r w:rsidR="004C6AE7" w:rsidRPr="009E53DD">
        <w:rPr>
          <w:rFonts w:hint="eastAsia"/>
          <w:spacing w:val="2"/>
        </w:rPr>
        <w:t>d</w:t>
      </w:r>
      <w:r w:rsidRPr="009E53DD">
        <w:rPr>
          <w:rFonts w:hint="eastAsia"/>
          <w:spacing w:val="2"/>
        </w:rPr>
        <w:t>)</w:t>
      </w:r>
      <w:r w:rsidR="00643866" w:rsidRPr="009E53DD">
        <w:rPr>
          <w:rFonts w:hint="eastAsia"/>
          <w:spacing w:val="2"/>
        </w:rPr>
        <w:t xml:space="preserve"> </w:t>
      </w:r>
      <w:r w:rsidR="00F57952" w:rsidRPr="009E53DD">
        <w:rPr>
          <w:rFonts w:hint="eastAsia"/>
          <w:spacing w:val="2"/>
        </w:rPr>
        <w:t>就业</w:t>
      </w:r>
      <w:r w:rsidRPr="009E53DD">
        <w:rPr>
          <w:rFonts w:hint="eastAsia"/>
          <w:spacing w:val="2"/>
        </w:rPr>
        <w:t>(</w:t>
      </w:r>
      <w:r w:rsidR="00F57952" w:rsidRPr="009E53DD">
        <w:rPr>
          <w:rFonts w:hint="eastAsia"/>
          <w:spacing w:val="2"/>
        </w:rPr>
        <w:t>即支助失业</w:t>
      </w:r>
      <w:r w:rsidRPr="009E53DD">
        <w:rPr>
          <w:rFonts w:hint="eastAsia"/>
          <w:spacing w:val="2"/>
        </w:rPr>
        <w:t>/</w:t>
      </w:r>
      <w:r w:rsidR="00F57952" w:rsidRPr="009E53DD">
        <w:rPr>
          <w:rFonts w:hint="eastAsia"/>
          <w:spacing w:val="2"/>
        </w:rPr>
        <w:t>自营职业妇女更新其技能、开展关于在家庭</w:t>
      </w:r>
      <w:r w:rsidRPr="009E53DD">
        <w:rPr>
          <w:rFonts w:hint="eastAsia"/>
          <w:spacing w:val="2"/>
        </w:rPr>
        <w:t>/</w:t>
      </w:r>
      <w:r w:rsidR="00F57952" w:rsidRPr="009E53DD">
        <w:rPr>
          <w:rFonts w:hint="eastAsia"/>
          <w:spacing w:val="2"/>
        </w:rPr>
        <w:t>私生活以及劳动力市场中男女平等分配责任和就业岗位的提高认识运动等</w:t>
      </w:r>
      <w:r w:rsidRPr="009E53DD">
        <w:rPr>
          <w:rFonts w:hint="eastAsia"/>
          <w:spacing w:val="2"/>
        </w:rPr>
        <w:t>)</w:t>
      </w:r>
      <w:r w:rsidRPr="009E53DD">
        <w:rPr>
          <w:rFonts w:hint="eastAsia"/>
          <w:spacing w:val="2"/>
        </w:rPr>
        <w:t>；</w:t>
      </w:r>
      <w:r w:rsidRPr="009E53DD">
        <w:rPr>
          <w:rFonts w:hint="eastAsia"/>
          <w:spacing w:val="2"/>
        </w:rPr>
        <w:t>(</w:t>
      </w:r>
      <w:r w:rsidR="004C6AE7" w:rsidRPr="009E53DD">
        <w:rPr>
          <w:rFonts w:hint="eastAsia"/>
          <w:spacing w:val="2"/>
        </w:rPr>
        <w:t>e</w:t>
      </w:r>
      <w:r w:rsidRPr="009E53DD">
        <w:rPr>
          <w:rFonts w:hint="eastAsia"/>
          <w:spacing w:val="2"/>
        </w:rPr>
        <w:t>)</w:t>
      </w:r>
      <w:r w:rsidR="00643866" w:rsidRPr="009E53DD">
        <w:rPr>
          <w:rFonts w:hint="eastAsia"/>
          <w:spacing w:val="2"/>
        </w:rPr>
        <w:t xml:space="preserve"> </w:t>
      </w:r>
      <w:r w:rsidR="00F57952" w:rsidRPr="009E53DD">
        <w:rPr>
          <w:rFonts w:hint="eastAsia"/>
          <w:spacing w:val="2"/>
        </w:rPr>
        <w:t>促进妇女参与决策和民间社会</w:t>
      </w:r>
      <w:r w:rsidRPr="009E53DD">
        <w:rPr>
          <w:rFonts w:hint="eastAsia"/>
          <w:spacing w:val="2"/>
        </w:rPr>
        <w:t>(</w:t>
      </w:r>
      <w:r w:rsidR="00F57952" w:rsidRPr="009E53DD">
        <w:rPr>
          <w:rFonts w:hint="eastAsia"/>
          <w:spacing w:val="2"/>
        </w:rPr>
        <w:t>支持女候选人和当选女政治家、开展支持妇女竞选的运动、创建妇女事务或两性平等办事处或委员会、加强妇女在中等和高等教育社会伙伴组织中的联网、推动从事两性平等活动的妇女组织、女权组织和</w:t>
      </w:r>
      <w:r w:rsidR="00F57952" w:rsidRPr="009E53DD">
        <w:rPr>
          <w:rFonts w:hint="eastAsia"/>
        </w:rPr>
        <w:t>非政府组织的行动等</w:t>
      </w:r>
      <w:r w:rsidRPr="009E53DD">
        <w:rPr>
          <w:rFonts w:hint="eastAsia"/>
        </w:rPr>
        <w:t>)</w:t>
      </w:r>
      <w:r w:rsidRPr="009E53DD">
        <w:rPr>
          <w:rFonts w:hint="eastAsia"/>
        </w:rPr>
        <w:t>；</w:t>
      </w:r>
      <w:r w:rsidRPr="009E53DD">
        <w:rPr>
          <w:rFonts w:hint="eastAsia"/>
        </w:rPr>
        <w:t>(</w:t>
      </w:r>
      <w:r w:rsidR="004C6AE7" w:rsidRPr="009E53DD">
        <w:rPr>
          <w:rFonts w:hint="eastAsia"/>
        </w:rPr>
        <w:t>f</w:t>
      </w:r>
      <w:r w:rsidRPr="009E53DD">
        <w:rPr>
          <w:rFonts w:hint="eastAsia"/>
        </w:rPr>
        <w:t>)</w:t>
      </w:r>
      <w:r w:rsidR="00643866" w:rsidRPr="009E53DD">
        <w:rPr>
          <w:rFonts w:hint="eastAsia"/>
        </w:rPr>
        <w:t xml:space="preserve"> </w:t>
      </w:r>
      <w:r w:rsidR="00F57952" w:rsidRPr="009E53DD">
        <w:rPr>
          <w:rFonts w:hint="eastAsia"/>
        </w:rPr>
        <w:t>大众媒体</w:t>
      </w:r>
      <w:r w:rsidRPr="009E53DD">
        <w:rPr>
          <w:rFonts w:hint="eastAsia"/>
        </w:rPr>
        <w:t>(</w:t>
      </w:r>
      <w:r w:rsidR="00F57952" w:rsidRPr="009E53DD">
        <w:rPr>
          <w:rFonts w:hint="eastAsia"/>
        </w:rPr>
        <w:t>与国家广播电视台、希腊国家广播电视</w:t>
      </w:r>
      <w:r w:rsidR="00F57952" w:rsidRPr="009E53DD">
        <w:rPr>
          <w:rFonts w:hint="eastAsia"/>
          <w:spacing w:val="2"/>
        </w:rPr>
        <w:t>理事会及通信管理理事会合作、颁发两性平等奖</w:t>
      </w:r>
      <w:r w:rsidRPr="009E53DD">
        <w:rPr>
          <w:rFonts w:hint="eastAsia"/>
          <w:spacing w:val="2"/>
        </w:rPr>
        <w:t>)</w:t>
      </w:r>
      <w:r w:rsidRPr="009E53DD">
        <w:rPr>
          <w:rFonts w:hint="eastAsia"/>
          <w:spacing w:val="2"/>
        </w:rPr>
        <w:t>；</w:t>
      </w:r>
      <w:r w:rsidR="00F57952" w:rsidRPr="009E53DD">
        <w:rPr>
          <w:rFonts w:hint="eastAsia"/>
          <w:spacing w:val="2"/>
        </w:rPr>
        <w:t>以及</w:t>
      </w:r>
      <w:r w:rsidRPr="009E53DD">
        <w:rPr>
          <w:rFonts w:hint="eastAsia"/>
          <w:spacing w:val="2"/>
        </w:rPr>
        <w:t>(</w:t>
      </w:r>
      <w:r w:rsidR="004C6AE7" w:rsidRPr="009E53DD">
        <w:rPr>
          <w:rFonts w:hint="eastAsia"/>
          <w:spacing w:val="2"/>
        </w:rPr>
        <w:t>g</w:t>
      </w:r>
      <w:r w:rsidRPr="009E53DD">
        <w:rPr>
          <w:rFonts w:hint="eastAsia"/>
          <w:spacing w:val="2"/>
        </w:rPr>
        <w:t>)</w:t>
      </w:r>
      <w:r w:rsidR="00643866" w:rsidRPr="009E53DD">
        <w:rPr>
          <w:rFonts w:hint="eastAsia"/>
          <w:spacing w:val="2"/>
        </w:rPr>
        <w:t xml:space="preserve"> </w:t>
      </w:r>
      <w:r w:rsidR="00F57952" w:rsidRPr="009E53DD">
        <w:rPr>
          <w:rFonts w:hint="eastAsia"/>
          <w:spacing w:val="2"/>
        </w:rPr>
        <w:t>两性平等文化和文化创作</w:t>
      </w:r>
      <w:r w:rsidRPr="009E53DD">
        <w:rPr>
          <w:rFonts w:hint="eastAsia"/>
          <w:spacing w:val="2"/>
        </w:rPr>
        <w:t>(</w:t>
      </w:r>
      <w:r w:rsidR="00F57952" w:rsidRPr="009E53DD">
        <w:rPr>
          <w:rFonts w:hint="eastAsia"/>
          <w:spacing w:val="2"/>
        </w:rPr>
        <w:t>推进文化创作并促进男女有关</w:t>
      </w:r>
      <w:r w:rsidR="004C6AE7" w:rsidRPr="009E53DD">
        <w:rPr>
          <w:rFonts w:hint="eastAsia"/>
          <w:spacing w:val="2"/>
        </w:rPr>
        <w:t>“</w:t>
      </w:r>
      <w:r w:rsidR="00F57952" w:rsidRPr="009E53DD">
        <w:rPr>
          <w:rFonts w:hint="eastAsia"/>
          <w:spacing w:val="2"/>
        </w:rPr>
        <w:t>两性平等、妇女的基本权利</w:t>
      </w:r>
      <w:r w:rsidR="004C6AE7" w:rsidRPr="009E53DD">
        <w:rPr>
          <w:rFonts w:hint="eastAsia"/>
          <w:spacing w:val="2"/>
        </w:rPr>
        <w:t>”</w:t>
      </w:r>
      <w:r w:rsidR="00F57952" w:rsidRPr="009E53DD">
        <w:rPr>
          <w:rFonts w:hint="eastAsia"/>
          <w:spacing w:val="2"/>
        </w:rPr>
        <w:t>的艺术创作、与各大使馆的教育部门合作加强两性平等问题艺术创作方面的文化间合作、与希腊文化和旅游部及国家现代艺术馆合作等</w:t>
      </w:r>
      <w:r w:rsidRPr="009E53DD">
        <w:rPr>
          <w:rFonts w:hint="eastAsia"/>
          <w:spacing w:val="2"/>
        </w:rPr>
        <w:t>，</w:t>
      </w:r>
      <w:r w:rsidR="00F57952" w:rsidRPr="009E53DD">
        <w:rPr>
          <w:rFonts w:hint="eastAsia"/>
          <w:spacing w:val="2"/>
        </w:rPr>
        <w:t>以及组织为期</w:t>
      </w:r>
      <w:r w:rsidR="004C6AE7" w:rsidRPr="009E53DD">
        <w:rPr>
          <w:rFonts w:hint="eastAsia"/>
          <w:spacing w:val="2"/>
        </w:rPr>
        <w:t>15</w:t>
      </w:r>
      <w:r w:rsidR="00F57952" w:rsidRPr="009E53DD">
        <w:rPr>
          <w:rFonts w:hint="eastAsia"/>
          <w:spacing w:val="2"/>
        </w:rPr>
        <w:t>天的艺术节</w:t>
      </w:r>
      <w:r w:rsidRPr="009E53DD">
        <w:rPr>
          <w:rFonts w:hint="eastAsia"/>
          <w:spacing w:val="2"/>
        </w:rPr>
        <w:t>)</w:t>
      </w:r>
      <w:r w:rsidR="00F57952" w:rsidRPr="009E53DD">
        <w:rPr>
          <w:rFonts w:hint="eastAsia"/>
          <w:spacing w:val="2"/>
        </w:rPr>
        <w:t>。</w:t>
      </w:r>
    </w:p>
    <w:p w:rsidR="00F57952" w:rsidRPr="00F57952" w:rsidRDefault="004C6AE7" w:rsidP="004C6AE7">
      <w:pPr>
        <w:pStyle w:val="SingleTxtGC"/>
        <w:rPr>
          <w:rFonts w:hint="eastAsia"/>
        </w:rPr>
      </w:pPr>
      <w:r>
        <w:t>1</w:t>
      </w:r>
      <w:r w:rsidR="00C37AE8">
        <w:t>0.</w:t>
      </w:r>
      <w:r>
        <w:t xml:space="preserve">  </w:t>
      </w:r>
      <w:r w:rsidR="00F57952" w:rsidRPr="00F57952">
        <w:rPr>
          <w:rFonts w:hint="eastAsia"/>
        </w:rPr>
        <w:t>《</w:t>
      </w:r>
      <w:r w:rsidR="00F57952" w:rsidRPr="00643866">
        <w:rPr>
          <w:rFonts w:hint="eastAsia"/>
          <w:spacing w:val="-4"/>
        </w:rPr>
        <w:t>国家</w:t>
      </w:r>
      <w:r w:rsidR="00F57952" w:rsidRPr="00643866">
        <w:rPr>
          <w:rFonts w:hint="eastAsia"/>
        </w:rPr>
        <w:t>行动计划》规定设</w:t>
      </w:r>
      <w:r w:rsidR="00F57952" w:rsidRPr="00643866">
        <w:rPr>
          <w:rFonts w:hint="eastAsia"/>
          <w:spacing w:val="-4"/>
        </w:rPr>
        <w:t>立和</w:t>
      </w:r>
      <w:r w:rsidR="00C37AE8" w:rsidRPr="00643866">
        <w:rPr>
          <w:rFonts w:hint="eastAsia"/>
          <w:spacing w:val="-4"/>
        </w:rPr>
        <w:t>/</w:t>
      </w:r>
      <w:r w:rsidR="00F57952" w:rsidRPr="00643866">
        <w:rPr>
          <w:rFonts w:hint="eastAsia"/>
          <w:spacing w:val="-4"/>
        </w:rPr>
        <w:t>或巩固促进两性平等政策的机构</w:t>
      </w:r>
      <w:r w:rsidR="001C20DF" w:rsidRPr="00643866">
        <w:rPr>
          <w:rFonts w:hint="eastAsia"/>
          <w:spacing w:val="-4"/>
        </w:rPr>
        <w:t>。</w:t>
      </w:r>
      <w:r w:rsidR="00F57952" w:rsidRPr="00643866">
        <w:rPr>
          <w:rFonts w:hint="eastAsia"/>
          <w:spacing w:val="-4"/>
        </w:rPr>
        <w:t>即</w:t>
      </w:r>
      <w:r w:rsidR="00C37AE8" w:rsidRPr="00643866">
        <w:rPr>
          <w:rFonts w:hint="eastAsia"/>
          <w:spacing w:val="-4"/>
        </w:rPr>
        <w:t>：</w:t>
      </w:r>
      <w:r w:rsidR="00C37AE8" w:rsidRPr="00643866">
        <w:rPr>
          <w:rFonts w:hint="eastAsia"/>
          <w:spacing w:val="-4"/>
        </w:rPr>
        <w:t>(</w:t>
      </w:r>
      <w:r w:rsidRPr="00643866">
        <w:rPr>
          <w:rFonts w:hint="eastAsia"/>
          <w:spacing w:val="-4"/>
        </w:rPr>
        <w:t>a</w:t>
      </w:r>
      <w:r w:rsidR="00C37AE8" w:rsidRPr="00643866">
        <w:rPr>
          <w:rFonts w:hint="eastAsia"/>
          <w:spacing w:val="-4"/>
        </w:rPr>
        <w:t>)</w:t>
      </w:r>
      <w:r w:rsidR="00643866" w:rsidRPr="00643866">
        <w:rPr>
          <w:rFonts w:hint="eastAsia"/>
          <w:spacing w:val="-4"/>
        </w:rPr>
        <w:t xml:space="preserve"> </w:t>
      </w:r>
      <w:r w:rsidR="00F57952" w:rsidRPr="00643866">
        <w:rPr>
          <w:rFonts w:hint="eastAsia"/>
          <w:spacing w:val="-4"/>
        </w:rPr>
        <w:t>部际两性平等委员会发挥并增强自身的作用</w:t>
      </w:r>
      <w:r w:rsidR="00C37AE8" w:rsidRPr="00643866">
        <w:rPr>
          <w:rFonts w:hint="eastAsia"/>
          <w:spacing w:val="-4"/>
        </w:rPr>
        <w:t>，</w:t>
      </w:r>
      <w:r w:rsidR="00F57952" w:rsidRPr="00643866">
        <w:rPr>
          <w:rFonts w:hint="eastAsia"/>
          <w:spacing w:val="-4"/>
        </w:rPr>
        <w:t>旨在促进贯穿各</w:t>
      </w:r>
      <w:r w:rsidR="00F57952" w:rsidRPr="00F57952">
        <w:rPr>
          <w:rFonts w:hint="eastAsia"/>
        </w:rPr>
        <w:t>领域的两性平等政策并监测《国家战略参考框架》在男女平等方面的行动</w:t>
      </w:r>
      <w:r w:rsidR="00C37AE8">
        <w:rPr>
          <w:rFonts w:hint="eastAsia"/>
        </w:rPr>
        <w:t>；</w:t>
      </w:r>
      <w:r w:rsidR="00C37AE8">
        <w:rPr>
          <w:rFonts w:hint="eastAsia"/>
        </w:rPr>
        <w:t>(</w:t>
      </w:r>
      <w:r>
        <w:rPr>
          <w:rFonts w:hint="eastAsia"/>
        </w:rPr>
        <w:t>b</w:t>
      </w:r>
      <w:r w:rsidR="00C37AE8">
        <w:rPr>
          <w:rFonts w:hint="eastAsia"/>
        </w:rPr>
        <w:t>)</w:t>
      </w:r>
      <w:r w:rsidR="00643866">
        <w:rPr>
          <w:rFonts w:hint="eastAsia"/>
        </w:rPr>
        <w:t xml:space="preserve"> </w:t>
      </w:r>
      <w:r w:rsidR="00F57952" w:rsidRPr="00F57952">
        <w:rPr>
          <w:rFonts w:hint="eastAsia"/>
        </w:rPr>
        <w:t>改革国家男女平等委员会</w:t>
      </w:r>
      <w:r w:rsidR="00C37AE8">
        <w:rPr>
          <w:rFonts w:hint="eastAsia"/>
        </w:rPr>
        <w:t>(</w:t>
      </w:r>
      <w:r w:rsidR="00F57952" w:rsidRPr="00F57952">
        <w:rPr>
          <w:rFonts w:hint="eastAsia"/>
        </w:rPr>
        <w:t>第</w:t>
      </w:r>
      <w:r>
        <w:t>3491</w:t>
      </w:r>
      <w:r w:rsidR="00C37AE8">
        <w:t>/</w:t>
      </w:r>
      <w:r>
        <w:t>2</w:t>
      </w:r>
      <w:r w:rsidR="00F57952" w:rsidRPr="00F57952">
        <w:t>-</w:t>
      </w:r>
      <w:r>
        <w:t>1</w:t>
      </w:r>
      <w:r w:rsidR="00F57952" w:rsidRPr="00F57952">
        <w:t>0-</w:t>
      </w:r>
      <w:r>
        <w:t>2</w:t>
      </w:r>
      <w:r w:rsidR="00F57952" w:rsidRPr="00F57952">
        <w:t>00</w:t>
      </w:r>
      <w:r>
        <w:t>6</w:t>
      </w:r>
      <w:r w:rsidR="00F57952" w:rsidRPr="00F57952">
        <w:rPr>
          <w:rFonts w:hint="eastAsia"/>
        </w:rPr>
        <w:t>号法律</w:t>
      </w:r>
      <w:r w:rsidR="00C37AE8">
        <w:rPr>
          <w:rFonts w:hint="eastAsia"/>
        </w:rPr>
        <w:t>)</w:t>
      </w:r>
      <w:r w:rsidR="00C37AE8">
        <w:rPr>
          <w:rFonts w:hint="eastAsia"/>
        </w:rPr>
        <w:t>，</w:t>
      </w:r>
      <w:r w:rsidR="00F57952" w:rsidRPr="00F57952">
        <w:rPr>
          <w:rFonts w:hint="eastAsia"/>
        </w:rPr>
        <w:t>强调与妇女和女权组织磋商和合作</w:t>
      </w:r>
      <w:r w:rsidR="00C37AE8">
        <w:rPr>
          <w:rFonts w:hint="eastAsia"/>
        </w:rPr>
        <w:t>；</w:t>
      </w:r>
      <w:r w:rsidR="00C37AE8">
        <w:rPr>
          <w:rFonts w:hint="eastAsia"/>
        </w:rPr>
        <w:t>(</w:t>
      </w:r>
      <w:r>
        <w:rPr>
          <w:rFonts w:hint="eastAsia"/>
        </w:rPr>
        <w:t>c</w:t>
      </w:r>
      <w:r w:rsidR="00C37AE8">
        <w:rPr>
          <w:rFonts w:hint="eastAsia"/>
        </w:rPr>
        <w:t>)</w:t>
      </w:r>
      <w:r w:rsidR="00643866">
        <w:rPr>
          <w:rFonts w:hint="eastAsia"/>
        </w:rPr>
        <w:t xml:space="preserve"> </w:t>
      </w:r>
      <w:r w:rsidR="00F57952" w:rsidRPr="00F57952">
        <w:rPr>
          <w:rFonts w:hint="eastAsia"/>
        </w:rPr>
        <w:t>在妇女组织网络参与下建立国家打击暴力侵害妇女行为观察站</w:t>
      </w:r>
      <w:r w:rsidR="00C37AE8">
        <w:rPr>
          <w:rFonts w:hint="eastAsia"/>
        </w:rPr>
        <w:t>；</w:t>
      </w:r>
      <w:r w:rsidR="00F57952" w:rsidRPr="00F57952">
        <w:rPr>
          <w:rFonts w:hint="eastAsia"/>
        </w:rPr>
        <w:t>以及</w:t>
      </w:r>
      <w:r w:rsidR="00C37AE8">
        <w:rPr>
          <w:rFonts w:hint="eastAsia"/>
        </w:rPr>
        <w:t>(</w:t>
      </w:r>
      <w:r>
        <w:rPr>
          <w:rFonts w:hint="eastAsia"/>
        </w:rPr>
        <w:t>d</w:t>
      </w:r>
      <w:r w:rsidR="00C37AE8">
        <w:rPr>
          <w:rFonts w:hint="eastAsia"/>
        </w:rPr>
        <w:t>)</w:t>
      </w:r>
      <w:r w:rsidR="008641CA">
        <w:rPr>
          <w:rFonts w:hint="eastAsia"/>
        </w:rPr>
        <w:t xml:space="preserve"> </w:t>
      </w:r>
      <w:r w:rsidR="00F57952" w:rsidRPr="00F57952">
        <w:rPr>
          <w:rFonts w:hint="eastAsia"/>
        </w:rPr>
        <w:t>利用两性平等研究中心的经验和专门知识。</w:t>
      </w:r>
    </w:p>
    <w:p w:rsidR="00F57952" w:rsidRPr="00F57952" w:rsidRDefault="004C6AE7" w:rsidP="004C6AE7">
      <w:pPr>
        <w:pStyle w:val="SingleTxtGC"/>
        <w:rPr>
          <w:rFonts w:hint="eastAsia"/>
        </w:rPr>
      </w:pPr>
      <w:r>
        <w:t>1</w:t>
      </w:r>
      <w:r w:rsidR="00C37AE8">
        <w:t>1.</w:t>
      </w:r>
      <w:r>
        <w:t xml:space="preserve">  </w:t>
      </w:r>
      <w:r w:rsidR="00F57952" w:rsidRPr="00F57952">
        <w:rPr>
          <w:rFonts w:hint="eastAsia"/>
        </w:rPr>
        <w:t>两性平等方面贯穿各领域的行动涉及以下内容</w:t>
      </w:r>
      <w:r w:rsidR="00C37AE8">
        <w:rPr>
          <w:rFonts w:hint="eastAsia"/>
        </w:rPr>
        <w:t>：</w:t>
      </w:r>
      <w:r w:rsidR="00C37AE8">
        <w:rPr>
          <w:rFonts w:hint="eastAsia"/>
        </w:rPr>
        <w:t>(</w:t>
      </w:r>
      <w:r>
        <w:rPr>
          <w:rFonts w:hint="eastAsia"/>
        </w:rPr>
        <w:t>a</w:t>
      </w:r>
      <w:r w:rsidR="00C37AE8">
        <w:rPr>
          <w:rFonts w:hint="eastAsia"/>
        </w:rPr>
        <w:t>)</w:t>
      </w:r>
      <w:r w:rsidR="008641CA">
        <w:rPr>
          <w:rFonts w:hint="eastAsia"/>
        </w:rPr>
        <w:t xml:space="preserve"> </w:t>
      </w:r>
      <w:r w:rsidR="00F57952" w:rsidRPr="00F57952">
        <w:rPr>
          <w:rFonts w:hint="eastAsia"/>
        </w:rPr>
        <w:t>提高两性平等问题图书馆提供的服务档次</w:t>
      </w:r>
      <w:r w:rsidR="00C37AE8">
        <w:rPr>
          <w:rFonts w:hint="eastAsia"/>
        </w:rPr>
        <w:t>(</w:t>
      </w:r>
      <w:r w:rsidR="00F57952" w:rsidRPr="00F57952">
        <w:rPr>
          <w:rFonts w:hint="eastAsia"/>
        </w:rPr>
        <w:t>即开发并试运行数字化专题存储库、扩充历史档案库并实现数字化等</w:t>
      </w:r>
      <w:r w:rsidR="00C37AE8">
        <w:rPr>
          <w:rFonts w:hint="eastAsia"/>
        </w:rPr>
        <w:t>)</w:t>
      </w:r>
      <w:r w:rsidR="00C37AE8">
        <w:rPr>
          <w:rFonts w:hint="eastAsia"/>
        </w:rPr>
        <w:t>；</w:t>
      </w:r>
      <w:r w:rsidR="00C37AE8">
        <w:rPr>
          <w:rFonts w:hint="eastAsia"/>
        </w:rPr>
        <w:t>(</w:t>
      </w:r>
      <w:r>
        <w:rPr>
          <w:rFonts w:hint="eastAsia"/>
        </w:rPr>
        <w:t>b</w:t>
      </w:r>
      <w:r w:rsidR="00C37AE8">
        <w:rPr>
          <w:rFonts w:hint="eastAsia"/>
        </w:rPr>
        <w:t>)</w:t>
      </w:r>
      <w:r w:rsidR="008641CA">
        <w:rPr>
          <w:rFonts w:hint="eastAsia"/>
        </w:rPr>
        <w:t xml:space="preserve"> </w:t>
      </w:r>
      <w:r w:rsidR="00F57952" w:rsidRPr="00F57952">
        <w:rPr>
          <w:rFonts w:hint="eastAsia"/>
        </w:rPr>
        <w:t>设立专门的监测机构</w:t>
      </w:r>
      <w:r w:rsidR="00C37AE8">
        <w:rPr>
          <w:rFonts w:hint="eastAsia"/>
        </w:rPr>
        <w:t>，</w:t>
      </w:r>
      <w:r w:rsidR="00F57952" w:rsidRPr="00F57952">
        <w:rPr>
          <w:rFonts w:hint="eastAsia"/>
        </w:rPr>
        <w:t>监测公共行政中的性别平等主流化</w:t>
      </w:r>
      <w:r w:rsidR="00C37AE8">
        <w:rPr>
          <w:rFonts w:hint="eastAsia"/>
        </w:rPr>
        <w:t>(</w:t>
      </w:r>
      <w:r w:rsidR="00F57952" w:rsidRPr="00F57952">
        <w:rPr>
          <w:rFonts w:hint="eastAsia"/>
        </w:rPr>
        <w:t>公共政策监测机制</w:t>
      </w:r>
      <w:r w:rsidR="00C37AE8">
        <w:rPr>
          <w:rFonts w:hint="eastAsia"/>
        </w:rPr>
        <w:t>)[</w:t>
      </w:r>
      <w:r w:rsidR="00F57952" w:rsidRPr="00F57952">
        <w:rPr>
          <w:rFonts w:hint="eastAsia"/>
        </w:rPr>
        <w:t>评估公共政策对两性平等的影响</w:t>
      </w:r>
      <w:r w:rsidR="00C37AE8">
        <w:rPr>
          <w:rFonts w:hint="eastAsia"/>
        </w:rPr>
        <w:t>；</w:t>
      </w:r>
      <w:r w:rsidR="00F57952" w:rsidRPr="00F57952">
        <w:rPr>
          <w:rFonts w:hint="eastAsia"/>
        </w:rPr>
        <w:t>收集、管理、分析和分发定量和定性数据</w:t>
      </w:r>
      <w:r w:rsidR="00C37AE8">
        <w:rPr>
          <w:rFonts w:hint="eastAsia"/>
        </w:rPr>
        <w:t>；</w:t>
      </w:r>
      <w:r w:rsidR="00F57952" w:rsidRPr="00F57952">
        <w:rPr>
          <w:rFonts w:hint="eastAsia"/>
        </w:rPr>
        <w:t>按政策领域分列指数</w:t>
      </w:r>
      <w:r w:rsidR="00C37AE8">
        <w:rPr>
          <w:rFonts w:hint="eastAsia"/>
        </w:rPr>
        <w:t>；</w:t>
      </w:r>
      <w:r w:rsidR="00F57952" w:rsidRPr="00F57952">
        <w:rPr>
          <w:rFonts w:hint="eastAsia"/>
        </w:rPr>
        <w:t>拟定关于特定政策实践领域的调查</w:t>
      </w:r>
      <w:r w:rsidR="00C37AE8">
        <w:rPr>
          <w:rFonts w:hint="eastAsia"/>
        </w:rPr>
        <w:t>/</w:t>
      </w:r>
      <w:r w:rsidR="00F57952" w:rsidRPr="00F57952">
        <w:rPr>
          <w:rFonts w:hint="eastAsia"/>
        </w:rPr>
        <w:t>研究</w:t>
      </w:r>
      <w:r w:rsidR="00C37AE8">
        <w:rPr>
          <w:rFonts w:hint="eastAsia"/>
        </w:rPr>
        <w:t>；</w:t>
      </w:r>
      <w:r w:rsidR="00F57952" w:rsidRPr="00F57952">
        <w:rPr>
          <w:rFonts w:hint="eastAsia"/>
        </w:rPr>
        <w:t>与各级公共行政及独立机构的两性平等专家合作等</w:t>
      </w:r>
      <w:r w:rsidR="00C37AE8">
        <w:rPr>
          <w:rFonts w:hint="eastAsia"/>
        </w:rPr>
        <w:t>]</w:t>
      </w:r>
      <w:r w:rsidR="00C37AE8">
        <w:rPr>
          <w:rFonts w:hint="eastAsia"/>
        </w:rPr>
        <w:t>；</w:t>
      </w:r>
      <w:r w:rsidR="00C37AE8">
        <w:rPr>
          <w:rFonts w:hint="eastAsia"/>
        </w:rPr>
        <w:t>(</w:t>
      </w:r>
      <w:r>
        <w:rPr>
          <w:rFonts w:hint="eastAsia"/>
        </w:rPr>
        <w:t>c</w:t>
      </w:r>
      <w:r w:rsidR="00C37AE8">
        <w:rPr>
          <w:rFonts w:hint="eastAsia"/>
        </w:rPr>
        <w:t>)</w:t>
      </w:r>
      <w:r w:rsidR="008641CA">
        <w:rPr>
          <w:rFonts w:hint="eastAsia"/>
        </w:rPr>
        <w:t xml:space="preserve"> </w:t>
      </w:r>
      <w:r w:rsidR="00F57952" w:rsidRPr="00F57952">
        <w:rPr>
          <w:rFonts w:hint="eastAsia"/>
        </w:rPr>
        <w:t>创建两性平等总秘书处电子服务的因特网门户网站</w:t>
      </w:r>
      <w:r w:rsidR="00C37AE8">
        <w:rPr>
          <w:rFonts w:hint="eastAsia"/>
        </w:rPr>
        <w:t>，</w:t>
      </w:r>
      <w:r w:rsidR="00F57952" w:rsidRPr="00F57952">
        <w:rPr>
          <w:rFonts w:hint="eastAsia"/>
        </w:rPr>
        <w:t>该网站将提供关于妇女和广大公民的专题信息</w:t>
      </w:r>
      <w:r w:rsidR="00C37AE8">
        <w:rPr>
          <w:rFonts w:hint="eastAsia"/>
        </w:rPr>
        <w:t>，</w:t>
      </w:r>
      <w:r w:rsidR="00F57952" w:rsidRPr="00F57952">
        <w:rPr>
          <w:rFonts w:hint="eastAsia"/>
        </w:rPr>
        <w:t>其中还包括申诉管理系统等</w:t>
      </w:r>
      <w:r w:rsidR="00C37AE8">
        <w:rPr>
          <w:rFonts w:hint="eastAsia"/>
        </w:rPr>
        <w:t>；</w:t>
      </w:r>
      <w:r w:rsidR="00C37AE8">
        <w:rPr>
          <w:rFonts w:hint="eastAsia"/>
        </w:rPr>
        <w:t>(</w:t>
      </w:r>
      <w:r>
        <w:rPr>
          <w:rFonts w:hint="eastAsia"/>
        </w:rPr>
        <w:t>d</w:t>
      </w:r>
      <w:r w:rsidR="00C37AE8">
        <w:rPr>
          <w:rFonts w:hint="eastAsia"/>
        </w:rPr>
        <w:t>)</w:t>
      </w:r>
      <w:r w:rsidR="008641CA">
        <w:rPr>
          <w:rFonts w:hint="eastAsia"/>
        </w:rPr>
        <w:t xml:space="preserve"> </w:t>
      </w:r>
      <w:r w:rsidR="00F57952" w:rsidRPr="00F57952">
        <w:rPr>
          <w:rFonts w:hint="eastAsia"/>
        </w:rPr>
        <w:t>培训公职人员并提高其对两性平等的认识</w:t>
      </w:r>
      <w:r w:rsidR="00C37AE8">
        <w:rPr>
          <w:rFonts w:hint="eastAsia"/>
        </w:rPr>
        <w:t>(</w:t>
      </w:r>
      <w:r w:rsidR="00F57952" w:rsidRPr="00F57952">
        <w:rPr>
          <w:rFonts w:hint="eastAsia"/>
        </w:rPr>
        <w:t>与国家法官学校合作制定法官培训方案、与国家公共行政和地方政府中心合作制定妇女拘留所矫治人员培训方案、与劳动监察总队和希腊监察专员合作制定社会劳动视察员培训方案等</w:t>
      </w:r>
      <w:r w:rsidR="00C37AE8">
        <w:rPr>
          <w:rFonts w:hint="eastAsia"/>
        </w:rPr>
        <w:t>)</w:t>
      </w:r>
      <w:r w:rsidR="00C37AE8">
        <w:rPr>
          <w:rFonts w:hint="eastAsia"/>
        </w:rPr>
        <w:t>；</w:t>
      </w:r>
      <w:r w:rsidR="00F57952" w:rsidRPr="00F57952">
        <w:rPr>
          <w:rFonts w:hint="eastAsia"/>
        </w:rPr>
        <w:t>以及</w:t>
      </w:r>
      <w:r w:rsidR="00C37AE8">
        <w:rPr>
          <w:rFonts w:hint="eastAsia"/>
        </w:rPr>
        <w:t>(</w:t>
      </w:r>
      <w:r>
        <w:rPr>
          <w:rFonts w:hint="eastAsia"/>
        </w:rPr>
        <w:t>e</w:t>
      </w:r>
      <w:r w:rsidR="00C37AE8">
        <w:rPr>
          <w:rFonts w:hint="eastAsia"/>
        </w:rPr>
        <w:t>)</w:t>
      </w:r>
      <w:r w:rsidR="008641CA">
        <w:rPr>
          <w:rFonts w:hint="eastAsia"/>
        </w:rPr>
        <w:t xml:space="preserve"> </w:t>
      </w:r>
      <w:r w:rsidR="00F57952" w:rsidRPr="00F57952">
        <w:rPr>
          <w:rFonts w:hint="eastAsia"/>
        </w:rPr>
        <w:t>两性平等总秘书处继续参加欧盟各委员会和工作组以及国际组织。</w:t>
      </w:r>
    </w:p>
    <w:p w:rsidR="00F57952" w:rsidRPr="008641CA" w:rsidRDefault="004C6AE7" w:rsidP="004C6AE7">
      <w:pPr>
        <w:pStyle w:val="SingleTxtGC"/>
        <w:rPr>
          <w:rFonts w:hint="eastAsia"/>
          <w:spacing w:val="2"/>
        </w:rPr>
      </w:pPr>
      <w:r>
        <w:t>1</w:t>
      </w:r>
      <w:r w:rsidR="00C37AE8">
        <w:t>2.</w:t>
      </w:r>
      <w:r>
        <w:t xml:space="preserve">  </w:t>
      </w:r>
      <w:r w:rsidR="00F57952" w:rsidRPr="008641CA">
        <w:rPr>
          <w:rFonts w:hint="eastAsia"/>
          <w:spacing w:val="2"/>
        </w:rPr>
        <w:t>第三支柱包括其他部委和公共机构采取的一系列干预措施</w:t>
      </w:r>
      <w:r w:rsidR="00C37AE8" w:rsidRPr="008641CA">
        <w:rPr>
          <w:rFonts w:hint="eastAsia"/>
          <w:spacing w:val="2"/>
        </w:rPr>
        <w:t>，</w:t>
      </w:r>
      <w:r w:rsidR="00F57952" w:rsidRPr="008641CA">
        <w:rPr>
          <w:rFonts w:hint="eastAsia"/>
          <w:spacing w:val="2"/>
        </w:rPr>
        <w:t>这些机构将在公共政策性别平等主流化框架内与两性平等总秘书处合作</w:t>
      </w:r>
      <w:r w:rsidR="00C37AE8" w:rsidRPr="008641CA">
        <w:rPr>
          <w:rFonts w:hint="eastAsia"/>
          <w:spacing w:val="2"/>
        </w:rPr>
        <w:t>，</w:t>
      </w:r>
      <w:r w:rsidR="00F57952" w:rsidRPr="008641CA">
        <w:rPr>
          <w:rFonts w:hint="eastAsia"/>
          <w:spacing w:val="2"/>
        </w:rPr>
        <w:t>在以下方面制定并促进</w:t>
      </w:r>
      <w:r w:rsidR="00C37AE8" w:rsidRPr="008641CA">
        <w:rPr>
          <w:rFonts w:hint="eastAsia"/>
          <w:spacing w:val="2"/>
        </w:rPr>
        <w:t>：</w:t>
      </w:r>
    </w:p>
    <w:p w:rsidR="00F57952" w:rsidRPr="00F57952" w:rsidRDefault="00F57952" w:rsidP="008641CA">
      <w:pPr>
        <w:pStyle w:val="SingleTxtGC"/>
        <w:numPr>
          <w:ilvl w:val="0"/>
          <w:numId w:val="22"/>
        </w:numPr>
        <w:rPr>
          <w:rFonts w:hint="eastAsia"/>
        </w:rPr>
      </w:pPr>
      <w:r w:rsidRPr="00BE6B4D">
        <w:rPr>
          <w:rFonts w:eastAsia="KaiTi_GB2312" w:hint="eastAsia"/>
        </w:rPr>
        <w:t>希腊内政、权力下放和电子政务部</w:t>
      </w:r>
      <w:r w:rsidR="00C37AE8">
        <w:rPr>
          <w:rFonts w:hint="eastAsia"/>
        </w:rPr>
        <w:t>：</w:t>
      </w:r>
      <w:r w:rsidRPr="00F57952">
        <w:rPr>
          <w:rFonts w:hint="eastAsia"/>
        </w:rPr>
        <w:t>地方和大区政府改革框架</w:t>
      </w:r>
      <w:r w:rsidR="00C37AE8">
        <w:rPr>
          <w:rFonts w:hint="eastAsia"/>
        </w:rPr>
        <w:t>(</w:t>
      </w:r>
      <w:r w:rsidR="004C6AE7">
        <w:t>Kallikratis</w:t>
      </w:r>
      <w:r w:rsidRPr="00F57952">
        <w:rPr>
          <w:rFonts w:hint="eastAsia"/>
        </w:rPr>
        <w:t>方案</w:t>
      </w:r>
      <w:r w:rsidR="00C37AE8">
        <w:rPr>
          <w:rFonts w:hint="eastAsia"/>
        </w:rPr>
        <w:t>)</w:t>
      </w:r>
      <w:r w:rsidRPr="00F57952">
        <w:rPr>
          <w:rFonts w:hint="eastAsia"/>
        </w:rPr>
        <w:t>中将保留平等事务区域委员会这一机构</w:t>
      </w:r>
      <w:r w:rsidR="00C37AE8">
        <w:rPr>
          <w:rFonts w:hint="eastAsia"/>
        </w:rPr>
        <w:t>，</w:t>
      </w:r>
      <w:r w:rsidRPr="00F57952">
        <w:rPr>
          <w:rFonts w:hint="eastAsia"/>
        </w:rPr>
        <w:t>新的城市将得到加强</w:t>
      </w:r>
      <w:r w:rsidR="00C37AE8">
        <w:rPr>
          <w:rFonts w:hint="eastAsia"/>
        </w:rPr>
        <w:t>，</w:t>
      </w:r>
      <w:r w:rsidRPr="00F57952">
        <w:rPr>
          <w:rFonts w:hint="eastAsia"/>
        </w:rPr>
        <w:t>被赋予管理两性平等问题的职能等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希腊财政部</w:t>
      </w:r>
      <w:r w:rsidR="00C37AE8">
        <w:rPr>
          <w:rFonts w:hint="eastAsia"/>
        </w:rPr>
        <w:t>：</w:t>
      </w:r>
      <w:r w:rsidRPr="00F57952">
        <w:rPr>
          <w:rFonts w:hint="eastAsia"/>
        </w:rPr>
        <w:t>最新的税收法</w:t>
      </w:r>
      <w:r w:rsidR="00C37AE8">
        <w:rPr>
          <w:rFonts w:hint="eastAsia"/>
        </w:rPr>
        <w:t>(</w:t>
      </w:r>
      <w:r w:rsidRPr="00F57952">
        <w:rPr>
          <w:rFonts w:hint="eastAsia"/>
        </w:rPr>
        <w:t>第</w:t>
      </w:r>
      <w:r w:rsidR="004C6AE7">
        <w:t>3842</w:t>
      </w:r>
      <w:r w:rsidR="00C37AE8">
        <w:t>/</w:t>
      </w:r>
      <w:r w:rsidR="004C6AE7">
        <w:t>2</w:t>
      </w:r>
      <w:r w:rsidRPr="00F57952">
        <w:t>0</w:t>
      </w:r>
      <w:r w:rsidR="004C6AE7">
        <w:t>1</w:t>
      </w:r>
      <w:r w:rsidRPr="00F57952">
        <w:t>0</w:t>
      </w:r>
      <w:r w:rsidRPr="00F57952">
        <w:rPr>
          <w:rFonts w:hint="eastAsia"/>
        </w:rPr>
        <w:t>号法律</w:t>
      </w:r>
      <w:r w:rsidR="00C37AE8">
        <w:rPr>
          <w:rFonts w:hint="eastAsia"/>
        </w:rPr>
        <w:t>)</w:t>
      </w:r>
      <w:r w:rsidRPr="00F57952">
        <w:rPr>
          <w:rFonts w:hint="eastAsia"/>
        </w:rPr>
        <w:t>规定促进了妇女的经济自主</w:t>
      </w:r>
      <w:r w:rsidR="00C37AE8">
        <w:rPr>
          <w:rFonts w:hint="eastAsia"/>
        </w:rPr>
        <w:t>，</w:t>
      </w:r>
      <w:r w:rsidRPr="00F57952">
        <w:rPr>
          <w:rFonts w:hint="eastAsia"/>
        </w:rPr>
        <w:t>修正了保险制度</w:t>
      </w:r>
      <w:r w:rsidR="00C37AE8">
        <w:rPr>
          <w:rFonts w:hint="eastAsia"/>
        </w:rPr>
        <w:t>(</w:t>
      </w:r>
      <w:r w:rsidRPr="00F57952">
        <w:rPr>
          <w:rFonts w:hint="eastAsia"/>
        </w:rPr>
        <w:t>第</w:t>
      </w:r>
      <w:r w:rsidR="004C6AE7">
        <w:t>3865</w:t>
      </w:r>
      <w:r w:rsidR="00C37AE8">
        <w:t>/</w:t>
      </w:r>
      <w:r w:rsidR="004C6AE7">
        <w:t>2</w:t>
      </w:r>
      <w:r w:rsidRPr="00F57952">
        <w:t>0</w:t>
      </w:r>
      <w:r w:rsidR="004C6AE7">
        <w:t>1</w:t>
      </w:r>
      <w:r w:rsidRPr="00F57952">
        <w:t>0</w:t>
      </w:r>
      <w:r w:rsidRPr="00F57952">
        <w:rPr>
          <w:rFonts w:hint="eastAsia"/>
        </w:rPr>
        <w:t>号法律</w:t>
      </w:r>
      <w:r w:rsidR="00C37AE8">
        <w:rPr>
          <w:rFonts w:hint="eastAsia"/>
        </w:rPr>
        <w:t>)</w:t>
      </w:r>
      <w:r w:rsidR="00C37AE8">
        <w:rPr>
          <w:rFonts w:hint="eastAsia"/>
        </w:rPr>
        <w:t>，</w:t>
      </w:r>
      <w:r w:rsidRPr="00F57952">
        <w:rPr>
          <w:rFonts w:hint="eastAsia"/>
        </w:rPr>
        <w:t>纳入了同等退休年龄的规定</w:t>
      </w:r>
      <w:r w:rsidR="00C37AE8">
        <w:rPr>
          <w:rFonts w:hint="eastAsia"/>
        </w:rPr>
        <w:t>，</w:t>
      </w:r>
      <w:r w:rsidRPr="00F57952">
        <w:rPr>
          <w:rFonts w:hint="eastAsia"/>
        </w:rPr>
        <w:t>修改后的保险制度将在</w:t>
      </w:r>
      <w:r w:rsidR="004C6AE7">
        <w:rPr>
          <w:rFonts w:hint="eastAsia"/>
        </w:rPr>
        <w:t>2</w:t>
      </w:r>
      <w:r w:rsidRPr="00F57952">
        <w:rPr>
          <w:rFonts w:hint="eastAsia"/>
        </w:rPr>
        <w:t>0</w:t>
      </w:r>
      <w:r w:rsidR="004C6AE7">
        <w:rPr>
          <w:rFonts w:hint="eastAsia"/>
        </w:rPr>
        <w:t>13</w:t>
      </w:r>
      <w:r w:rsidRPr="00F57952">
        <w:rPr>
          <w:rFonts w:hint="eastAsia"/>
        </w:rPr>
        <w:t>年</w:t>
      </w:r>
      <w:r w:rsidR="004C6AE7">
        <w:rPr>
          <w:rFonts w:hint="eastAsia"/>
        </w:rPr>
        <w:t>12</w:t>
      </w:r>
      <w:r w:rsidRPr="00F57952">
        <w:rPr>
          <w:rFonts w:hint="eastAsia"/>
        </w:rPr>
        <w:t>月</w:t>
      </w:r>
      <w:r w:rsidR="004C6AE7">
        <w:rPr>
          <w:rFonts w:hint="eastAsia"/>
        </w:rPr>
        <w:t>31</w:t>
      </w:r>
      <w:r w:rsidRPr="00F57952">
        <w:rPr>
          <w:rFonts w:hint="eastAsia"/>
        </w:rPr>
        <w:t>日之前逐步推行等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希腊外交部</w:t>
      </w:r>
      <w:r w:rsidR="00C37AE8">
        <w:rPr>
          <w:rFonts w:hint="eastAsia"/>
        </w:rPr>
        <w:t>：</w:t>
      </w:r>
      <w:r w:rsidRPr="00F57952">
        <w:rPr>
          <w:rFonts w:hint="eastAsia"/>
        </w:rPr>
        <w:t>将开展多项行动</w:t>
      </w:r>
      <w:r w:rsidR="00C37AE8">
        <w:rPr>
          <w:rFonts w:hint="eastAsia"/>
        </w:rPr>
        <w:t>，</w:t>
      </w:r>
      <w:r w:rsidRPr="00F57952">
        <w:rPr>
          <w:rFonts w:hint="eastAsia"/>
        </w:rPr>
        <w:t>促进在外交部中央事务、外交事务和服务理事会中担任领导职务的男女工作人员人数平等</w:t>
      </w:r>
      <w:r w:rsidR="00C37AE8">
        <w:rPr>
          <w:rFonts w:hint="eastAsia"/>
        </w:rPr>
        <w:t>，</w:t>
      </w:r>
      <w:r w:rsidRPr="00F57952">
        <w:rPr>
          <w:rFonts w:hint="eastAsia"/>
        </w:rPr>
        <w:t>以预防并打击国家间贩运妇女行为等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希腊国防部</w:t>
      </w:r>
      <w:r w:rsidR="00C37AE8">
        <w:rPr>
          <w:rFonts w:hint="eastAsia"/>
        </w:rPr>
        <w:t>：</w:t>
      </w:r>
      <w:r w:rsidRPr="00F57952">
        <w:rPr>
          <w:rFonts w:hint="eastAsia"/>
        </w:rPr>
        <w:t>将制定《国家行动计划》执行联合国安全理事会</w:t>
      </w:r>
      <w:r w:rsidR="004C6AE7">
        <w:rPr>
          <w:rFonts w:hint="eastAsia"/>
        </w:rPr>
        <w:t>2</w:t>
      </w:r>
      <w:r w:rsidRPr="00F57952">
        <w:rPr>
          <w:rFonts w:hint="eastAsia"/>
        </w:rPr>
        <w:t>000</w:t>
      </w:r>
      <w:r w:rsidRPr="00F57952">
        <w:rPr>
          <w:rFonts w:hint="eastAsia"/>
        </w:rPr>
        <w:t>年</w:t>
      </w:r>
      <w:r w:rsidR="004C6AE7">
        <w:rPr>
          <w:rFonts w:hint="eastAsia"/>
        </w:rPr>
        <w:t>1</w:t>
      </w:r>
      <w:r w:rsidRPr="00F57952">
        <w:rPr>
          <w:rFonts w:hint="eastAsia"/>
        </w:rPr>
        <w:t>0</w:t>
      </w:r>
      <w:r w:rsidRPr="00F57952">
        <w:rPr>
          <w:rFonts w:hint="eastAsia"/>
        </w:rPr>
        <w:t>月</w:t>
      </w:r>
      <w:r w:rsidR="004C6AE7">
        <w:rPr>
          <w:rFonts w:hint="eastAsia"/>
        </w:rPr>
        <w:t>31</w:t>
      </w:r>
      <w:r w:rsidRPr="00F57952">
        <w:rPr>
          <w:rFonts w:hint="eastAsia"/>
        </w:rPr>
        <w:t>日第</w:t>
      </w:r>
      <w:r w:rsidR="004C6AE7">
        <w:t>1325</w:t>
      </w:r>
      <w:r w:rsidRPr="00F57952">
        <w:rPr>
          <w:rFonts w:hint="eastAsia"/>
        </w:rPr>
        <w:t>号决议并确保妇女参与所有决策</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希腊经济、竞争力与航运部</w:t>
      </w:r>
      <w:r w:rsidR="00C37AE8">
        <w:rPr>
          <w:rFonts w:hint="eastAsia"/>
        </w:rPr>
        <w:t>：</w:t>
      </w:r>
      <w:r w:rsidRPr="00F57952">
        <w:rPr>
          <w:rFonts w:hint="eastAsia"/>
        </w:rPr>
        <w:t>将通过扩大财政支助</w:t>
      </w:r>
      <w:r w:rsidR="00C37AE8">
        <w:rPr>
          <w:rFonts w:hint="eastAsia"/>
        </w:rPr>
        <w:t>，</w:t>
      </w:r>
      <w:r w:rsidRPr="00F57952">
        <w:rPr>
          <w:rFonts w:hint="eastAsia"/>
        </w:rPr>
        <w:t>为妇女</w:t>
      </w:r>
      <w:r w:rsidR="00C37AE8">
        <w:rPr>
          <w:rFonts w:hint="eastAsia"/>
        </w:rPr>
        <w:t>(</w:t>
      </w:r>
      <w:r w:rsidR="004C6AE7">
        <w:rPr>
          <w:rFonts w:hint="eastAsia"/>
        </w:rPr>
        <w:t>19</w:t>
      </w:r>
      <w:r w:rsidRPr="00F57952">
        <w:rPr>
          <w:rFonts w:hint="eastAsia"/>
        </w:rPr>
        <w:t>至</w:t>
      </w:r>
      <w:r w:rsidR="004C6AE7">
        <w:rPr>
          <w:rFonts w:hint="eastAsia"/>
        </w:rPr>
        <w:t>65</w:t>
      </w:r>
      <w:r w:rsidRPr="00F57952">
        <w:rPr>
          <w:rFonts w:hint="eastAsia"/>
        </w:rPr>
        <w:t>岁之间</w:t>
      </w:r>
      <w:r w:rsidR="00C37AE8">
        <w:rPr>
          <w:rFonts w:hint="eastAsia"/>
        </w:rPr>
        <w:t>)</w:t>
      </w:r>
      <w:r w:rsidRPr="00F57952">
        <w:rPr>
          <w:rFonts w:hint="eastAsia"/>
        </w:rPr>
        <w:t>在各个经济活动领域创建新企业提供便利</w:t>
      </w:r>
      <w:r w:rsidR="00C37AE8">
        <w:rPr>
          <w:rFonts w:hint="eastAsia"/>
        </w:rPr>
        <w:t>，</w:t>
      </w:r>
      <w:r w:rsidRPr="00F57952">
        <w:rPr>
          <w:rFonts w:hint="eastAsia"/>
        </w:rPr>
        <w:t>同时采取行动促进提高劳动者的技能和知识等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希腊环境、能源和气候变化部</w:t>
      </w:r>
      <w:r w:rsidR="00C37AE8">
        <w:rPr>
          <w:rFonts w:hint="eastAsia"/>
        </w:rPr>
        <w:t>：</w:t>
      </w:r>
      <w:r w:rsidRPr="00F57952">
        <w:rPr>
          <w:rFonts w:hint="eastAsia"/>
        </w:rPr>
        <w:t>将制定多项行动促进能源、公共卫生</w:t>
      </w:r>
      <w:r w:rsidR="00C37AE8">
        <w:rPr>
          <w:rFonts w:hint="eastAsia"/>
        </w:rPr>
        <w:t>(</w:t>
      </w:r>
      <w:r w:rsidRPr="00F57952">
        <w:rPr>
          <w:rFonts w:hint="eastAsia"/>
        </w:rPr>
        <w:t>污染</w:t>
      </w:r>
      <w:r w:rsidR="00C37AE8">
        <w:rPr>
          <w:rFonts w:hint="eastAsia"/>
        </w:rPr>
        <w:t>)</w:t>
      </w:r>
      <w:r w:rsidRPr="00F57952">
        <w:rPr>
          <w:rFonts w:hint="eastAsia"/>
        </w:rPr>
        <w:t>和城市生活质量领域的性别平等主流化</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希腊教育、终身学习与宗教事务部</w:t>
      </w:r>
      <w:r w:rsidR="00C37AE8">
        <w:rPr>
          <w:rFonts w:hint="eastAsia"/>
        </w:rPr>
        <w:t>：</w:t>
      </w:r>
      <w:r w:rsidRPr="00F57952">
        <w:rPr>
          <w:rFonts w:hint="eastAsia"/>
        </w:rPr>
        <w:t>将采取多项行动扩大学校方案</w:t>
      </w:r>
      <w:r w:rsidR="00C37AE8">
        <w:rPr>
          <w:rFonts w:hint="eastAsia"/>
        </w:rPr>
        <w:t>(</w:t>
      </w:r>
      <w:r w:rsidRPr="00F57952">
        <w:rPr>
          <w:rFonts w:hint="eastAsia"/>
        </w:rPr>
        <w:t>为大多数承担照顾儿童责任的妇女提供服务的全日制学校</w:t>
      </w:r>
      <w:r w:rsidR="00C37AE8">
        <w:rPr>
          <w:rFonts w:hint="eastAsia"/>
        </w:rPr>
        <w:t>)</w:t>
      </w:r>
      <w:r w:rsidRPr="00F57952">
        <w:rPr>
          <w:rFonts w:hint="eastAsia"/>
        </w:rPr>
        <w:t>、将保留</w:t>
      </w:r>
      <w:r w:rsidR="004C6AE7">
        <w:rPr>
          <w:rFonts w:hint="eastAsia"/>
        </w:rPr>
        <w:t>“</w:t>
      </w:r>
      <w:r w:rsidRPr="00F57952">
        <w:rPr>
          <w:rFonts w:hint="eastAsia"/>
        </w:rPr>
        <w:t>第二次机会</w:t>
      </w:r>
      <w:r w:rsidR="004C6AE7">
        <w:rPr>
          <w:rFonts w:hint="eastAsia"/>
        </w:rPr>
        <w:t>”</w:t>
      </w:r>
      <w:r w:rsidRPr="00F57952">
        <w:rPr>
          <w:rFonts w:hint="eastAsia"/>
        </w:rPr>
        <w:t>学校、家长学校以及两性平等研究方案等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希腊劳动和社会保障部</w:t>
      </w:r>
      <w:r w:rsidR="00C37AE8">
        <w:rPr>
          <w:rFonts w:hint="eastAsia"/>
        </w:rPr>
        <w:t>：</w:t>
      </w:r>
      <w:r w:rsidRPr="00F57952">
        <w:rPr>
          <w:rFonts w:hint="eastAsia"/>
        </w:rPr>
        <w:t>将制定关于在劳动力就业组织各项工作中实现性别平等主流化的行动计划</w:t>
      </w:r>
      <w:r w:rsidR="00C37AE8">
        <w:rPr>
          <w:rFonts w:hint="eastAsia"/>
        </w:rPr>
        <w:t>，</w:t>
      </w:r>
      <w:r w:rsidRPr="00F57952">
        <w:rPr>
          <w:rFonts w:hint="eastAsia"/>
        </w:rPr>
        <w:t>将在劳动监察总队的所有任务和行动中实行性别平等主流化</w:t>
      </w:r>
      <w:r w:rsidR="00C37AE8">
        <w:rPr>
          <w:rFonts w:hint="eastAsia"/>
        </w:rPr>
        <w:t>，</w:t>
      </w:r>
      <w:r w:rsidRPr="00F57952">
        <w:rPr>
          <w:rFonts w:hint="eastAsia"/>
        </w:rPr>
        <w:t>同时强调男女在就业领域和劳动力市场上的平等待遇等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希腊卫生和社会互助部</w:t>
      </w:r>
      <w:r w:rsidR="00C37AE8">
        <w:rPr>
          <w:rFonts w:hint="eastAsia"/>
        </w:rPr>
        <w:t>：</w:t>
      </w:r>
      <w:r w:rsidRPr="00F57952">
        <w:rPr>
          <w:rFonts w:hint="eastAsia"/>
        </w:rPr>
        <w:t>两性平等总秘书处将与全国社会互助中心签订谅解备忘录</w:t>
      </w:r>
      <w:r w:rsidR="00C37AE8">
        <w:rPr>
          <w:rFonts w:hint="eastAsia"/>
        </w:rPr>
        <w:t>，</w:t>
      </w:r>
      <w:r w:rsidRPr="00F57952">
        <w:rPr>
          <w:rFonts w:hint="eastAsia"/>
        </w:rPr>
        <w:t>以便协调组织和经营暴力行为女受害人庇护所</w:t>
      </w:r>
      <w:r w:rsidR="00C37AE8">
        <w:rPr>
          <w:rFonts w:hint="eastAsia"/>
        </w:rPr>
        <w:t>，</w:t>
      </w:r>
      <w:r w:rsidRPr="00F57952">
        <w:rPr>
          <w:rFonts w:hint="eastAsia"/>
        </w:rPr>
        <w:t>将向妇女宣传卫生问题</w:t>
      </w:r>
      <w:r w:rsidR="00C37AE8">
        <w:rPr>
          <w:rFonts w:hint="eastAsia"/>
        </w:rPr>
        <w:t>，</w:t>
      </w:r>
      <w:r w:rsidRPr="00F57952">
        <w:rPr>
          <w:rFonts w:hint="eastAsia"/>
        </w:rPr>
        <w:t>特别是性健康和生殖健康等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希腊农村发展和食品部</w:t>
      </w:r>
      <w:r w:rsidR="00C37AE8">
        <w:rPr>
          <w:rFonts w:hint="eastAsia"/>
        </w:rPr>
        <w:t>：</w:t>
      </w:r>
      <w:r w:rsidRPr="00F57952">
        <w:rPr>
          <w:rFonts w:hint="eastAsia"/>
        </w:rPr>
        <w:t>将鼓励妇女发展经营举措</w:t>
      </w:r>
      <w:r w:rsidR="00C37AE8">
        <w:rPr>
          <w:rFonts w:hint="eastAsia"/>
        </w:rPr>
        <w:t>(</w:t>
      </w:r>
      <w:r w:rsidRPr="00F57952">
        <w:rPr>
          <w:rFonts w:hint="eastAsia"/>
        </w:rPr>
        <w:t>通过增加信贷分配</w:t>
      </w:r>
      <w:r w:rsidR="00C37AE8">
        <w:rPr>
          <w:rFonts w:hint="eastAsia"/>
        </w:rPr>
        <w:t>)</w:t>
      </w:r>
      <w:r w:rsidR="00C37AE8">
        <w:rPr>
          <w:rFonts w:hint="eastAsia"/>
        </w:rPr>
        <w:t>，</w:t>
      </w:r>
      <w:r w:rsidRPr="00F57952">
        <w:rPr>
          <w:rFonts w:hint="eastAsia"/>
        </w:rPr>
        <w:t>并为创建托儿机构提供财政支持等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希腊司法、透明度和人权部</w:t>
      </w:r>
      <w:r w:rsidR="00C37AE8">
        <w:rPr>
          <w:rFonts w:hint="eastAsia"/>
        </w:rPr>
        <w:t>：</w:t>
      </w:r>
      <w:r w:rsidRPr="00F57952">
        <w:rPr>
          <w:rFonts w:hint="eastAsia"/>
        </w:rPr>
        <w:t>已释放或将释放的妇女将获得本部与私法法人</w:t>
      </w:r>
      <w:r w:rsidR="004C6AE7">
        <w:rPr>
          <w:rFonts w:hint="eastAsia"/>
        </w:rPr>
        <w:t>“</w:t>
      </w:r>
      <w:r w:rsidR="004C6AE7">
        <w:t>EPANODOS</w:t>
      </w:r>
      <w:r w:rsidR="004C6AE7">
        <w:rPr>
          <w:rFonts w:hint="eastAsia"/>
        </w:rPr>
        <w:t>”</w:t>
      </w:r>
      <w:r w:rsidRPr="00F57952">
        <w:rPr>
          <w:rFonts w:hint="eastAsia"/>
        </w:rPr>
        <w:t>共同提供的支助</w:t>
      </w:r>
      <w:r w:rsidR="00C37AE8">
        <w:rPr>
          <w:rFonts w:hint="eastAsia"/>
        </w:rPr>
        <w:t>，</w:t>
      </w:r>
      <w:r w:rsidRPr="00F57952">
        <w:rPr>
          <w:rFonts w:hint="eastAsia"/>
        </w:rPr>
        <w:t>将改进司法数据收集</w:t>
      </w:r>
      <w:r w:rsidR="00C37AE8">
        <w:rPr>
          <w:rFonts w:hint="eastAsia"/>
        </w:rPr>
        <w:t>/</w:t>
      </w:r>
      <w:r w:rsidRPr="00F57952">
        <w:rPr>
          <w:rFonts w:hint="eastAsia"/>
        </w:rPr>
        <w:t>公布系统以及犯罪行为两位数和三位数分析统计分类系统</w:t>
      </w:r>
      <w:r w:rsidR="00C37AE8">
        <w:rPr>
          <w:rFonts w:hint="eastAsia"/>
        </w:rPr>
        <w:t>，</w:t>
      </w:r>
      <w:r w:rsidRPr="00F57952">
        <w:rPr>
          <w:rFonts w:hint="eastAsia"/>
        </w:rPr>
        <w:t>以便对所有罪行指出基于罪犯和受害人的性别而实施的性犯罪的结果等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希腊公民保护部</w:t>
      </w:r>
      <w:r w:rsidR="00C37AE8">
        <w:rPr>
          <w:rFonts w:hint="eastAsia"/>
        </w:rPr>
        <w:t>：</w:t>
      </w:r>
      <w:r w:rsidRPr="00F57952">
        <w:rPr>
          <w:rFonts w:hint="eastAsia"/>
        </w:rPr>
        <w:t>将加强和扩大打击人口贩运部门</w:t>
      </w:r>
      <w:r w:rsidR="00C37AE8">
        <w:rPr>
          <w:rFonts w:hint="eastAsia"/>
        </w:rPr>
        <w:t>，</w:t>
      </w:r>
      <w:r w:rsidRPr="00F57952">
        <w:rPr>
          <w:rFonts w:hint="eastAsia"/>
        </w:rPr>
        <w:t>同时将创建新部门打击强奸、家庭暴力、招聘专门人才等</w:t>
      </w:r>
      <w:r w:rsidR="00C37AE8">
        <w:rPr>
          <w:rFonts w:hint="eastAsia"/>
        </w:rPr>
        <w:t>；</w:t>
      </w:r>
    </w:p>
    <w:p w:rsidR="00F57952" w:rsidRPr="00F57952" w:rsidRDefault="00F57952" w:rsidP="008641CA">
      <w:pPr>
        <w:pStyle w:val="SingleTxtGC"/>
        <w:numPr>
          <w:ilvl w:val="0"/>
          <w:numId w:val="22"/>
        </w:numPr>
        <w:rPr>
          <w:rFonts w:hint="eastAsia"/>
        </w:rPr>
      </w:pPr>
      <w:r w:rsidRPr="00BE6B4D">
        <w:rPr>
          <w:rFonts w:eastAsia="KaiTi_GB2312" w:hint="eastAsia"/>
        </w:rPr>
        <w:t>希腊文化和旅游部</w:t>
      </w:r>
      <w:r w:rsidR="00C37AE8">
        <w:rPr>
          <w:rFonts w:hint="eastAsia"/>
        </w:rPr>
        <w:t>：</w:t>
      </w:r>
      <w:r w:rsidRPr="00F57952">
        <w:rPr>
          <w:rFonts w:hint="eastAsia"/>
        </w:rPr>
        <w:t>将在现代文化倡议框架内制定特别行动促进妇女的创造性</w:t>
      </w:r>
      <w:r w:rsidR="00C37AE8">
        <w:rPr>
          <w:rFonts w:hint="eastAsia"/>
        </w:rPr>
        <w:t>，</w:t>
      </w:r>
      <w:r w:rsidRPr="00F57952">
        <w:rPr>
          <w:rFonts w:hint="eastAsia"/>
        </w:rPr>
        <w:t>将为妇女合作机构</w:t>
      </w:r>
      <w:r w:rsidR="00C37AE8">
        <w:rPr>
          <w:rFonts w:hint="eastAsia"/>
        </w:rPr>
        <w:t>，</w:t>
      </w:r>
      <w:r w:rsidRPr="00F57952">
        <w:rPr>
          <w:rFonts w:hint="eastAsia"/>
        </w:rPr>
        <w:t>特别是希腊岛屿地区和山区的妇女合作社提供支助等。</w:t>
      </w:r>
    </w:p>
    <w:p w:rsidR="00F57952" w:rsidRPr="00F57952" w:rsidRDefault="00F57952" w:rsidP="00752681">
      <w:pPr>
        <w:pStyle w:val="HChGC"/>
        <w:spacing w:before="240"/>
        <w:rPr>
          <w:rFonts w:hint="eastAsia"/>
        </w:rPr>
      </w:pPr>
      <w:r w:rsidRPr="00F57952">
        <w:br w:type="page"/>
      </w:r>
      <w:r w:rsidR="005C3E29">
        <w:rPr>
          <w:rFonts w:hint="eastAsia"/>
        </w:rPr>
        <w:tab/>
      </w:r>
      <w:r w:rsidR="005C3E29">
        <w:rPr>
          <w:rFonts w:hint="eastAsia"/>
        </w:rPr>
        <w:tab/>
      </w:r>
      <w:r w:rsidRPr="00F57952">
        <w:t>附件</w:t>
      </w:r>
      <w:r w:rsidR="003F2AB0">
        <w:rPr>
          <w:rFonts w:hint="eastAsia"/>
        </w:rPr>
        <w:t>三</w:t>
      </w:r>
    </w:p>
    <w:p w:rsidR="00F57952" w:rsidRPr="00F57952" w:rsidRDefault="00F57952" w:rsidP="008641CA">
      <w:pPr>
        <w:pStyle w:val="H1GC"/>
      </w:pPr>
      <w:r w:rsidRPr="00F57952">
        <w:tab/>
      </w:r>
      <w:r w:rsidRPr="00F57952">
        <w:tab/>
      </w:r>
      <w:r w:rsidRPr="00F57952">
        <w:t>向第七次定期报告提供数据和信息的机构名单</w:t>
      </w:r>
    </w:p>
    <w:p w:rsidR="00F57952" w:rsidRPr="00F57952" w:rsidRDefault="00F57952" w:rsidP="008641CA">
      <w:pPr>
        <w:pStyle w:val="H23GC"/>
      </w:pPr>
      <w:r w:rsidRPr="00F57952">
        <w:tab/>
      </w:r>
      <w:r w:rsidRPr="00F57952">
        <w:tab/>
      </w:r>
      <w:r w:rsidRPr="00F57952">
        <w:t>部委和监督机构</w:t>
      </w:r>
    </w:p>
    <w:p w:rsidR="00F57952" w:rsidRPr="00F57952" w:rsidRDefault="00F57952" w:rsidP="00752681">
      <w:pPr>
        <w:pStyle w:val="H23GC"/>
        <w:rPr>
          <w:rFonts w:hint="eastAsia"/>
        </w:rPr>
      </w:pPr>
      <w:r w:rsidRPr="00F57952">
        <w:rPr>
          <w:rFonts w:hint="eastAsia"/>
        </w:rPr>
        <w:tab/>
      </w:r>
      <w:r w:rsidRPr="00F57952">
        <w:rPr>
          <w:rFonts w:hint="eastAsia"/>
        </w:rPr>
        <w:tab/>
      </w:r>
      <w:r w:rsidRPr="00F57952">
        <w:rPr>
          <w:rFonts w:hint="eastAsia"/>
        </w:rPr>
        <w:t>希腊内政部</w:t>
      </w:r>
    </w:p>
    <w:p w:rsidR="00F57952" w:rsidRPr="000A2F60" w:rsidRDefault="00F57952" w:rsidP="000A2F60">
      <w:pPr>
        <w:pStyle w:val="SingleTxtGC"/>
        <w:rPr>
          <w:rFonts w:hint="eastAsia"/>
          <w:snapToGrid/>
        </w:rPr>
      </w:pPr>
      <w:r w:rsidRPr="000A2F60">
        <w:rPr>
          <w:rFonts w:hint="eastAsia"/>
          <w:snapToGrid/>
        </w:rPr>
        <w:t>两性平等总秘书处</w:t>
      </w:r>
    </w:p>
    <w:p w:rsidR="00F57952" w:rsidRPr="000A2F60" w:rsidRDefault="00F57952" w:rsidP="000A2F60">
      <w:pPr>
        <w:pStyle w:val="SingleTxtGC"/>
        <w:rPr>
          <w:rFonts w:hint="eastAsia"/>
          <w:snapToGrid/>
        </w:rPr>
      </w:pPr>
      <w:r w:rsidRPr="000A2F60">
        <w:rPr>
          <w:rFonts w:hint="eastAsia"/>
          <w:snapToGrid/>
        </w:rPr>
        <w:t>两性平等总秘书处</w:t>
      </w:r>
      <w:r w:rsidR="00C37AE8" w:rsidRPr="000A2F60">
        <w:rPr>
          <w:rFonts w:hint="eastAsia"/>
          <w:snapToGrid/>
        </w:rPr>
        <w:t>/</w:t>
      </w:r>
      <w:r w:rsidR="004C6AE7" w:rsidRPr="000A2F60">
        <w:rPr>
          <w:rFonts w:hint="eastAsia"/>
          <w:snapToGrid/>
        </w:rPr>
        <w:t>“</w:t>
      </w:r>
      <w:r w:rsidRPr="000A2F60">
        <w:rPr>
          <w:rFonts w:hint="eastAsia"/>
          <w:snapToGrid/>
        </w:rPr>
        <w:t>关于国家战略参考框架</w:t>
      </w:r>
      <w:r w:rsidR="004C6AE7" w:rsidRPr="000A2F60">
        <w:rPr>
          <w:rFonts w:hint="eastAsia"/>
          <w:snapToGrid/>
        </w:rPr>
        <w:t>2</w:t>
      </w:r>
      <w:r w:rsidRPr="000A2F60">
        <w:rPr>
          <w:rFonts w:hint="eastAsia"/>
          <w:snapToGrid/>
        </w:rPr>
        <w:t>000-</w:t>
      </w:r>
      <w:r w:rsidR="004C6AE7" w:rsidRPr="000A2F60">
        <w:rPr>
          <w:rFonts w:hint="eastAsia"/>
          <w:snapToGrid/>
        </w:rPr>
        <w:t>2</w:t>
      </w:r>
      <w:r w:rsidRPr="000A2F60">
        <w:rPr>
          <w:rFonts w:hint="eastAsia"/>
          <w:snapToGrid/>
        </w:rPr>
        <w:t>00</w:t>
      </w:r>
      <w:r w:rsidR="004C6AE7" w:rsidRPr="000A2F60">
        <w:rPr>
          <w:rFonts w:hint="eastAsia"/>
          <w:snapToGrid/>
        </w:rPr>
        <w:t>6</w:t>
      </w:r>
      <w:r w:rsidRPr="000A2F60">
        <w:rPr>
          <w:rFonts w:hint="eastAsia"/>
          <w:snapToGrid/>
        </w:rPr>
        <w:t>年社会支助框架业务方案以及其他共同供资业务方案的</w:t>
      </w:r>
      <w:r w:rsidR="004C6AE7" w:rsidRPr="000A2F60">
        <w:rPr>
          <w:rFonts w:hint="eastAsia"/>
          <w:snapToGrid/>
        </w:rPr>
        <w:t>”</w:t>
      </w:r>
      <w:r w:rsidRPr="000A2F60">
        <w:rPr>
          <w:rFonts w:hint="eastAsia"/>
          <w:snapToGrid/>
        </w:rPr>
        <w:t>特别应用服务处</w:t>
      </w:r>
    </w:p>
    <w:p w:rsidR="00F57952" w:rsidRPr="000A2F60" w:rsidRDefault="00F57952" w:rsidP="000A2F60">
      <w:pPr>
        <w:pStyle w:val="SingleTxtGC"/>
        <w:rPr>
          <w:rFonts w:hint="eastAsia"/>
          <w:snapToGrid/>
        </w:rPr>
      </w:pPr>
      <w:r w:rsidRPr="000A2F60">
        <w:rPr>
          <w:rFonts w:hint="eastAsia"/>
          <w:snapToGrid/>
        </w:rPr>
        <w:t>两性平等研究中心</w:t>
      </w:r>
    </w:p>
    <w:p w:rsidR="00F57952" w:rsidRPr="00F57952" w:rsidRDefault="00F57952" w:rsidP="00752681">
      <w:pPr>
        <w:pStyle w:val="H23GC"/>
        <w:spacing w:before="200"/>
        <w:rPr>
          <w:rFonts w:hint="eastAsia"/>
        </w:rPr>
      </w:pPr>
      <w:r w:rsidRPr="00F57952">
        <w:rPr>
          <w:rFonts w:hint="eastAsia"/>
        </w:rPr>
        <w:tab/>
      </w:r>
      <w:r w:rsidRPr="00F57952">
        <w:rPr>
          <w:rFonts w:hint="eastAsia"/>
        </w:rPr>
        <w:tab/>
      </w:r>
      <w:r w:rsidRPr="00F57952">
        <w:rPr>
          <w:rFonts w:hint="eastAsia"/>
        </w:rPr>
        <w:t>希腊警察总局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信息总秘书处</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通信总秘书处</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公共行政和电子政务总秘书处</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发展方案总秘书处</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国家公共行政和地方政府中心</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国家广播电视台</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移民政策研究所</w:t>
      </w:r>
    </w:p>
    <w:p w:rsidR="00F57952" w:rsidRPr="00F57952" w:rsidRDefault="00F57952" w:rsidP="00752681">
      <w:pPr>
        <w:pStyle w:val="H23GC"/>
        <w:spacing w:before="200"/>
        <w:rPr>
          <w:rFonts w:hint="eastAsia"/>
        </w:rPr>
      </w:pPr>
      <w:r w:rsidRPr="00F57952">
        <w:rPr>
          <w:rFonts w:hint="eastAsia"/>
        </w:rPr>
        <w:tab/>
      </w:r>
      <w:r w:rsidRPr="00F57952">
        <w:rPr>
          <w:rFonts w:hint="eastAsia"/>
        </w:rPr>
        <w:tab/>
      </w:r>
      <w:r w:rsidRPr="00F57952">
        <w:rPr>
          <w:rFonts w:hint="eastAsia"/>
        </w:rPr>
        <w:t>希腊经济和财政部</w:t>
      </w:r>
    </w:p>
    <w:p w:rsidR="00F57952" w:rsidRPr="00752681" w:rsidRDefault="00F57952" w:rsidP="00F57952">
      <w:pPr>
        <w:pStyle w:val="SingleTxtG"/>
        <w:tabs>
          <w:tab w:val="left" w:pos="3100"/>
        </w:tabs>
        <w:ind w:left="3100" w:hanging="1966"/>
        <w:rPr>
          <w:rFonts w:hint="eastAsia"/>
          <w:snapToGrid w:val="0"/>
          <w:sz w:val="21"/>
          <w:lang w:val="en-US" w:eastAsia="zh-CN"/>
        </w:rPr>
      </w:pPr>
      <w:r w:rsidRPr="00752681">
        <w:rPr>
          <w:rFonts w:hint="eastAsia"/>
          <w:snapToGrid w:val="0"/>
          <w:sz w:val="21"/>
          <w:lang w:val="en-US" w:eastAsia="zh-CN"/>
        </w:rPr>
        <w:t>国家战略参考框架国家协调管理局</w:t>
      </w:r>
    </w:p>
    <w:p w:rsidR="00F57952" w:rsidRPr="00F57952" w:rsidRDefault="00F57952" w:rsidP="00752681">
      <w:pPr>
        <w:pStyle w:val="H23GC"/>
        <w:spacing w:before="200"/>
        <w:rPr>
          <w:rFonts w:hint="eastAsia"/>
        </w:rPr>
      </w:pPr>
      <w:r w:rsidRPr="00F57952">
        <w:rPr>
          <w:rFonts w:hint="eastAsia"/>
        </w:rPr>
        <w:tab/>
      </w:r>
      <w:r w:rsidRPr="00F57952">
        <w:rPr>
          <w:rFonts w:hint="eastAsia"/>
        </w:rPr>
        <w:tab/>
      </w:r>
      <w:r w:rsidRPr="00F57952">
        <w:rPr>
          <w:rFonts w:hint="eastAsia"/>
        </w:rPr>
        <w:t>希腊发展部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希腊中小型企业和手工业组织</w:t>
      </w:r>
    </w:p>
    <w:p w:rsidR="00F57952" w:rsidRPr="00F57952" w:rsidRDefault="00F57952" w:rsidP="00752681">
      <w:pPr>
        <w:pStyle w:val="H23GC"/>
        <w:spacing w:before="200"/>
        <w:rPr>
          <w:rFonts w:hint="eastAsia"/>
        </w:rPr>
      </w:pPr>
      <w:r w:rsidRPr="00F57952">
        <w:rPr>
          <w:rFonts w:hint="eastAsia"/>
        </w:rPr>
        <w:tab/>
      </w:r>
      <w:r w:rsidRPr="00F57952">
        <w:rPr>
          <w:rFonts w:hint="eastAsia"/>
        </w:rPr>
        <w:tab/>
      </w:r>
      <w:r w:rsidRPr="00F57952">
        <w:rPr>
          <w:rFonts w:hint="eastAsia"/>
        </w:rPr>
        <w:t>希腊商船、爱琴海和岛屿政策部</w:t>
      </w:r>
    </w:p>
    <w:p w:rsidR="00F57952" w:rsidRPr="00913017" w:rsidRDefault="00913017" w:rsidP="00913017">
      <w:pPr>
        <w:pStyle w:val="H23GC"/>
        <w:spacing w:before="200"/>
        <w:rPr>
          <w:rFonts w:hint="eastAsia"/>
        </w:rPr>
      </w:pPr>
      <w:r>
        <w:rPr>
          <w:rFonts w:hint="eastAsia"/>
        </w:rPr>
        <w:tab/>
      </w:r>
      <w:r>
        <w:rPr>
          <w:rFonts w:hint="eastAsia"/>
        </w:rPr>
        <w:tab/>
      </w:r>
      <w:r w:rsidR="00F57952" w:rsidRPr="00913017">
        <w:rPr>
          <w:rFonts w:hint="eastAsia"/>
        </w:rPr>
        <w:t>希腊外交部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人权局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国际发展合作管理局</w:t>
      </w:r>
    </w:p>
    <w:p w:rsidR="00F57952" w:rsidRPr="00F57952" w:rsidRDefault="00F57952" w:rsidP="00752681">
      <w:pPr>
        <w:pStyle w:val="H23GC"/>
        <w:spacing w:before="200"/>
        <w:rPr>
          <w:rFonts w:hint="eastAsia"/>
        </w:rPr>
      </w:pPr>
      <w:r w:rsidRPr="00F57952">
        <w:rPr>
          <w:rFonts w:hint="eastAsia"/>
        </w:rPr>
        <w:tab/>
      </w:r>
      <w:r w:rsidRPr="00F57952">
        <w:rPr>
          <w:rFonts w:hint="eastAsia"/>
        </w:rPr>
        <w:tab/>
      </w:r>
      <w:r w:rsidRPr="00F57952">
        <w:rPr>
          <w:rFonts w:hint="eastAsia"/>
        </w:rPr>
        <w:t>希腊国防部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财务规划、人力资源支持和环境总局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规划和支助总局</w:t>
      </w:r>
    </w:p>
    <w:p w:rsidR="00F57952" w:rsidRPr="00F57952" w:rsidRDefault="00F57952" w:rsidP="00752681">
      <w:pPr>
        <w:pStyle w:val="H23GC"/>
        <w:spacing w:before="200"/>
        <w:rPr>
          <w:rFonts w:hint="eastAsia"/>
        </w:rPr>
      </w:pPr>
      <w:r w:rsidRPr="00F57952">
        <w:rPr>
          <w:rFonts w:hint="eastAsia"/>
        </w:rPr>
        <w:tab/>
      </w:r>
      <w:r w:rsidRPr="00F57952">
        <w:rPr>
          <w:rFonts w:hint="eastAsia"/>
        </w:rPr>
        <w:tab/>
      </w:r>
      <w:r w:rsidRPr="00F57952">
        <w:rPr>
          <w:rFonts w:hint="eastAsia"/>
        </w:rPr>
        <w:t>希腊环境、物质环境规划和公共工程部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规划和工程总局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希腊国家教育和宗教事务部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终身学习总局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欧洲和国际教育问题总局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希腊就业和社会保护部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社区和其他来源管理总局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欧洲社会基金行动协调和监测特别事务处</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劳动力就业组织</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劳动总局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希腊卫生和社会互助部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福利总局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希腊农村发展和食品部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农业应用技术和研究总局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希腊司法部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立法协调和特别国际法律关系总局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希腊文化部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文物和文化遗产总局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希腊电影中心</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希腊旅游发展部</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国际关系局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独立管理局</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希腊监察专员</w:t>
      </w:r>
    </w:p>
    <w:p w:rsidR="00F57952" w:rsidRPr="008641CA" w:rsidRDefault="00F57952" w:rsidP="008641CA">
      <w:pPr>
        <w:pStyle w:val="H23GC"/>
        <w:rPr>
          <w:rFonts w:hint="eastAsia"/>
        </w:rPr>
      </w:pPr>
      <w:r w:rsidRPr="008641CA">
        <w:rPr>
          <w:rFonts w:hint="eastAsia"/>
        </w:rPr>
        <w:tab/>
      </w:r>
      <w:r w:rsidRPr="008641CA">
        <w:rPr>
          <w:rFonts w:hint="eastAsia"/>
        </w:rPr>
        <w:tab/>
      </w:r>
      <w:r w:rsidRPr="008641CA">
        <w:rPr>
          <w:rFonts w:hint="eastAsia"/>
        </w:rPr>
        <w:t>大区</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北爱琴海大区</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大区事务总局</w:t>
      </w:r>
      <w:r w:rsidR="00C37AE8" w:rsidRPr="00752681">
        <w:rPr>
          <w:rFonts w:hint="eastAsia"/>
          <w:snapToGrid w:val="0"/>
          <w:sz w:val="21"/>
          <w:lang w:val="en-US" w:eastAsia="zh-CN"/>
        </w:rPr>
        <w:t>/</w:t>
      </w:r>
      <w:r w:rsidRPr="00752681">
        <w:rPr>
          <w:rFonts w:hint="eastAsia"/>
          <w:snapToGrid w:val="0"/>
          <w:sz w:val="21"/>
          <w:lang w:val="en-US" w:eastAsia="zh-CN"/>
        </w:rPr>
        <w:t>大区平等委员会</w:t>
      </w:r>
    </w:p>
    <w:p w:rsidR="00F57952" w:rsidRPr="008641CA" w:rsidRDefault="00F57952" w:rsidP="00752681">
      <w:pPr>
        <w:pStyle w:val="H23GC"/>
        <w:spacing w:before="200"/>
        <w:rPr>
          <w:rFonts w:hint="eastAsia"/>
        </w:rPr>
      </w:pPr>
      <w:r w:rsidRPr="008641CA">
        <w:tab/>
      </w:r>
      <w:r w:rsidRPr="008641CA">
        <w:tab/>
      </w:r>
      <w:r w:rsidRPr="008641CA">
        <w:rPr>
          <w:rFonts w:hint="eastAsia"/>
        </w:rPr>
        <w:t>北爱琴海大区</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方案拟定和项目总局</w:t>
      </w:r>
    </w:p>
    <w:p w:rsidR="00F57952" w:rsidRPr="008641CA" w:rsidRDefault="00F57952" w:rsidP="00752681">
      <w:pPr>
        <w:pStyle w:val="H23GC"/>
        <w:spacing w:before="200"/>
        <w:rPr>
          <w:rFonts w:hint="eastAsia"/>
        </w:rPr>
      </w:pPr>
      <w:r w:rsidRPr="008641CA">
        <w:tab/>
      </w:r>
      <w:r w:rsidRPr="008641CA">
        <w:tab/>
      </w:r>
      <w:r w:rsidRPr="008641CA">
        <w:rPr>
          <w:rFonts w:hint="eastAsia"/>
        </w:rPr>
        <w:t>爱奥尼亚群岛大区</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中间管理局</w:t>
      </w:r>
    </w:p>
    <w:p w:rsidR="00F57952" w:rsidRPr="008641CA" w:rsidRDefault="00F57952" w:rsidP="00752681">
      <w:pPr>
        <w:pStyle w:val="H23GC"/>
        <w:spacing w:before="200"/>
        <w:rPr>
          <w:rFonts w:hint="eastAsia"/>
        </w:rPr>
      </w:pPr>
      <w:r w:rsidRPr="008641CA">
        <w:tab/>
      </w:r>
      <w:r w:rsidRPr="008641CA">
        <w:tab/>
      </w:r>
      <w:r w:rsidRPr="008641CA">
        <w:rPr>
          <w:rFonts w:hint="eastAsia"/>
        </w:rPr>
        <w:t>克里特大区</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大区事务总局</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伯罗奔尼撒大区</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大区事务总局</w:t>
      </w:r>
      <w:r w:rsidR="00C37AE8" w:rsidRPr="00752681">
        <w:rPr>
          <w:rFonts w:hint="eastAsia"/>
          <w:snapToGrid w:val="0"/>
          <w:sz w:val="21"/>
          <w:lang w:val="en-US" w:eastAsia="zh-CN"/>
        </w:rPr>
        <w:t>/</w:t>
      </w:r>
      <w:r w:rsidRPr="00752681">
        <w:rPr>
          <w:rFonts w:hint="eastAsia"/>
          <w:snapToGrid w:val="0"/>
          <w:sz w:val="21"/>
          <w:lang w:val="en-US" w:eastAsia="zh-CN"/>
        </w:rPr>
        <w:t>大区平等委员会</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其他机构</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全国贸易联合会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教科文组织希腊全国委员会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希腊企业社会责任网</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雅典工商会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希腊企业联合会</w:t>
      </w:r>
    </w:p>
    <w:p w:rsidR="00F57952" w:rsidRPr="008641CA" w:rsidRDefault="00F57952" w:rsidP="00752681">
      <w:pPr>
        <w:pStyle w:val="H23GC"/>
        <w:spacing w:before="200"/>
        <w:rPr>
          <w:rFonts w:hint="eastAsia"/>
        </w:rPr>
      </w:pPr>
      <w:r w:rsidRPr="008641CA">
        <w:rPr>
          <w:rFonts w:hint="eastAsia"/>
        </w:rPr>
        <w:tab/>
      </w:r>
      <w:r w:rsidRPr="008641CA">
        <w:rPr>
          <w:rFonts w:hint="eastAsia"/>
        </w:rPr>
        <w:tab/>
      </w:r>
      <w:r w:rsidRPr="008641CA">
        <w:rPr>
          <w:rFonts w:hint="eastAsia"/>
        </w:rPr>
        <w:t>非政府组织</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希腊全国妇女理事会</w:t>
      </w:r>
      <w:r w:rsidR="00C37AE8" w:rsidRPr="00752681">
        <w:rPr>
          <w:rFonts w:hint="eastAsia"/>
          <w:snapToGrid w:val="0"/>
          <w:sz w:val="21"/>
          <w:lang w:val="en-US" w:eastAsia="zh-CN"/>
        </w:rPr>
        <w:t>/</w:t>
      </w:r>
      <w:r w:rsidRPr="00752681">
        <w:rPr>
          <w:rFonts w:hint="eastAsia"/>
          <w:snapToGrid w:val="0"/>
          <w:sz w:val="21"/>
          <w:lang w:val="en-US" w:eastAsia="zh-CN"/>
        </w:rPr>
        <w:t>妇女组织联合会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欧洲妇女游说组织希腊代表团</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希腊妇女联盟</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克里特妇女联盟</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希腊社会支助组织</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大家庭女科学家母亲组织</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妇女与健康倡议</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妇女权利协会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希腊女大学生协会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希腊导游协会</w:t>
      </w:r>
    </w:p>
    <w:p w:rsidR="00F57952" w:rsidRPr="00752681" w:rsidRDefault="00F57952" w:rsidP="000A2F60">
      <w:pPr>
        <w:pStyle w:val="SingleTxtG"/>
        <w:tabs>
          <w:tab w:val="left" w:pos="3100"/>
        </w:tabs>
        <w:spacing w:line="320" w:lineRule="atLeast"/>
        <w:ind w:left="3101" w:hanging="1967"/>
        <w:rPr>
          <w:rFonts w:hint="eastAsia"/>
          <w:snapToGrid w:val="0"/>
          <w:sz w:val="21"/>
          <w:lang w:val="en-US" w:eastAsia="zh-CN"/>
        </w:rPr>
      </w:pPr>
      <w:r w:rsidRPr="00752681">
        <w:rPr>
          <w:rFonts w:hint="eastAsia"/>
          <w:snapToGrid w:val="0"/>
          <w:sz w:val="21"/>
          <w:lang w:val="en-US" w:eastAsia="zh-CN"/>
        </w:rPr>
        <w:t>基督教女青年会</w:t>
      </w:r>
    </w:p>
    <w:p w:rsidR="00F57952" w:rsidRPr="00F57952" w:rsidRDefault="00F57952" w:rsidP="008641CA">
      <w:pPr>
        <w:pStyle w:val="HChGC"/>
        <w:rPr>
          <w:rFonts w:hint="eastAsia"/>
        </w:rPr>
      </w:pPr>
      <w:r w:rsidRPr="00F57952">
        <w:br w:type="page"/>
      </w:r>
      <w:r w:rsidR="005C3E29">
        <w:rPr>
          <w:rFonts w:hint="eastAsia"/>
        </w:rPr>
        <w:tab/>
      </w:r>
      <w:r w:rsidR="005C3E29">
        <w:rPr>
          <w:rFonts w:hint="eastAsia"/>
        </w:rPr>
        <w:tab/>
      </w:r>
      <w:r w:rsidRPr="00F57952">
        <w:t>附件</w:t>
      </w:r>
      <w:r w:rsidR="000E28C1">
        <w:rPr>
          <w:rFonts w:hint="eastAsia"/>
        </w:rPr>
        <w:t>四</w:t>
      </w:r>
    </w:p>
    <w:p w:rsidR="00F57952" w:rsidRPr="00F57952" w:rsidRDefault="00F57952" w:rsidP="008641CA">
      <w:pPr>
        <w:pStyle w:val="H23GC"/>
        <w:rPr>
          <w:rFonts w:hint="eastAsia"/>
          <w:szCs w:val="21"/>
          <w:lang w:val="el-GR"/>
        </w:rPr>
      </w:pPr>
      <w:r w:rsidRPr="00F57952">
        <w:tab/>
      </w:r>
      <w:r w:rsidRPr="00F57952">
        <w:tab/>
      </w:r>
      <w:r w:rsidRPr="00F57952">
        <w:t>为编制本报告做出贡献的两性平等总秘书处工作人员名单</w:t>
      </w:r>
      <w:r w:rsidR="00C37AE8">
        <w:t>(</w:t>
      </w:r>
      <w:r w:rsidR="004C6AE7">
        <w:t>2</w:t>
      </w:r>
      <w:r w:rsidRPr="00F57952">
        <w:t>00</w:t>
      </w:r>
      <w:r w:rsidR="004C6AE7">
        <w:t>9</w:t>
      </w:r>
      <w:r w:rsidRPr="00F57952">
        <w:t>年</w:t>
      </w:r>
      <w:r w:rsidR="004C6AE7">
        <w:t>6</w:t>
      </w:r>
      <w:r w:rsidRPr="00F57952">
        <w:t>月</w:t>
      </w:r>
      <w:r w:rsidR="00C37AE8">
        <w:t>)</w:t>
      </w:r>
      <w:r w:rsidR="008641CA">
        <w:rPr>
          <w:rFonts w:hint="eastAsia"/>
        </w:rPr>
        <w:br/>
      </w:r>
      <w:r w:rsidR="00C37AE8" w:rsidRPr="008641CA">
        <w:rPr>
          <w:rFonts w:eastAsia="SimSun" w:hint="eastAsia"/>
          <w:szCs w:val="21"/>
          <w:lang w:val="el-GR"/>
        </w:rPr>
        <w:t>(</w:t>
      </w:r>
      <w:r w:rsidRPr="008641CA">
        <w:rPr>
          <w:rFonts w:eastAsia="SimSun" w:hint="eastAsia"/>
          <w:szCs w:val="21"/>
        </w:rPr>
        <w:t>按字母顺序排列</w:t>
      </w:r>
      <w:r w:rsidR="00C37AE8" w:rsidRPr="008641CA">
        <w:rPr>
          <w:rFonts w:eastAsia="SimSun" w:hint="eastAsia"/>
          <w:szCs w:val="21"/>
        </w:rPr>
        <w:t>)</w:t>
      </w:r>
    </w:p>
    <w:p w:rsidR="00F57952" w:rsidRPr="00F57952" w:rsidRDefault="00F57952" w:rsidP="008641CA">
      <w:pPr>
        <w:pStyle w:val="H23GC"/>
        <w:rPr>
          <w:rFonts w:hint="eastAsia"/>
        </w:rPr>
      </w:pPr>
      <w:r w:rsidRPr="00F57952">
        <w:rPr>
          <w:rFonts w:hint="eastAsia"/>
        </w:rPr>
        <w:tab/>
      </w:r>
      <w:r w:rsidRPr="00F57952">
        <w:rPr>
          <w:rFonts w:hint="eastAsia"/>
        </w:rPr>
        <w:tab/>
      </w:r>
      <w:r w:rsidRPr="00F57952">
        <w:rPr>
          <w:rFonts w:hint="eastAsia"/>
        </w:rPr>
        <w:t>规划、发展和就业局</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L</w:t>
      </w:r>
      <w:r w:rsidR="00F57952" w:rsidRPr="000A2F60">
        <w:rPr>
          <w:sz w:val="21"/>
          <w:szCs w:val="21"/>
          <w:lang w:val="en-US" w:eastAsia="zh-CN"/>
        </w:rPr>
        <w:t xml:space="preserve">. </w:t>
      </w:r>
      <w:r w:rsidRPr="000A2F60">
        <w:rPr>
          <w:sz w:val="21"/>
          <w:szCs w:val="21"/>
          <w:lang w:val="en-US" w:eastAsia="zh-CN"/>
        </w:rPr>
        <w:t>Argyropoulou</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A</w:t>
      </w:r>
      <w:r w:rsidR="00F57952" w:rsidRPr="000A2F60">
        <w:rPr>
          <w:sz w:val="21"/>
          <w:szCs w:val="21"/>
          <w:lang w:val="en-US" w:eastAsia="zh-CN"/>
        </w:rPr>
        <w:t xml:space="preserve">. </w:t>
      </w:r>
      <w:r w:rsidRPr="000A2F60">
        <w:rPr>
          <w:sz w:val="21"/>
          <w:szCs w:val="21"/>
          <w:lang w:val="en-US" w:eastAsia="zh-CN"/>
        </w:rPr>
        <w:t>Sarri</w:t>
      </w:r>
    </w:p>
    <w:p w:rsidR="00F57952" w:rsidRPr="008641CA" w:rsidRDefault="00F57952" w:rsidP="008641CA">
      <w:pPr>
        <w:pStyle w:val="H23GC"/>
        <w:rPr>
          <w:rFonts w:hint="eastAsia"/>
        </w:rPr>
      </w:pPr>
      <w:r w:rsidRPr="008641CA">
        <w:tab/>
      </w:r>
      <w:r w:rsidRPr="008641CA">
        <w:tab/>
      </w:r>
      <w:r w:rsidRPr="008641CA">
        <w:rPr>
          <w:rFonts w:hint="eastAsia"/>
        </w:rPr>
        <w:t>劳资关系和社会政策局</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Th</w:t>
      </w:r>
      <w:r w:rsidR="00F57952" w:rsidRPr="000A2F60">
        <w:rPr>
          <w:sz w:val="21"/>
          <w:szCs w:val="21"/>
          <w:lang w:val="en-US" w:eastAsia="zh-CN"/>
        </w:rPr>
        <w:t xml:space="preserve">. </w:t>
      </w:r>
      <w:r w:rsidRPr="000A2F60">
        <w:rPr>
          <w:sz w:val="21"/>
          <w:szCs w:val="21"/>
          <w:lang w:val="en-US" w:eastAsia="zh-CN"/>
        </w:rPr>
        <w:t>Katsivardakou</w:t>
      </w:r>
    </w:p>
    <w:p w:rsidR="00F57952" w:rsidRPr="008641CA" w:rsidRDefault="00F57952" w:rsidP="008641CA">
      <w:pPr>
        <w:pStyle w:val="H23GC"/>
        <w:rPr>
          <w:rFonts w:hint="eastAsia"/>
        </w:rPr>
      </w:pPr>
      <w:r w:rsidRPr="008641CA">
        <w:tab/>
      </w:r>
      <w:r w:rsidRPr="008641CA">
        <w:tab/>
      </w:r>
      <w:r w:rsidRPr="008641CA">
        <w:rPr>
          <w:rFonts w:hint="eastAsia"/>
        </w:rPr>
        <w:t>文件和资料局</w:t>
      </w:r>
    </w:p>
    <w:p w:rsidR="00F57952" w:rsidRPr="00F57952" w:rsidRDefault="004C6AE7" w:rsidP="00F57952">
      <w:pPr>
        <w:pStyle w:val="SingleTxtG"/>
        <w:tabs>
          <w:tab w:val="left" w:pos="3100"/>
        </w:tabs>
        <w:ind w:left="3100" w:hanging="1966"/>
        <w:rPr>
          <w:szCs w:val="21"/>
        </w:rPr>
      </w:pPr>
      <w:r>
        <w:rPr>
          <w:szCs w:val="21"/>
          <w:lang w:val="en-US" w:eastAsia="zh-CN"/>
        </w:rPr>
        <w:t>M</w:t>
      </w:r>
      <w:r w:rsidR="00F57952" w:rsidRPr="00F57952">
        <w:rPr>
          <w:szCs w:val="21"/>
          <w:lang w:val="el-GR" w:eastAsia="zh-CN"/>
        </w:rPr>
        <w:t xml:space="preserve">. </w:t>
      </w:r>
      <w:r>
        <w:rPr>
          <w:szCs w:val="21"/>
          <w:lang w:val="en-US" w:eastAsia="zh-CN"/>
        </w:rPr>
        <w:t>Zer</w:t>
      </w:r>
      <w:r>
        <w:rPr>
          <w:szCs w:val="21"/>
          <w:lang w:val="en-US"/>
        </w:rPr>
        <w:t>vou</w:t>
      </w:r>
    </w:p>
    <w:p w:rsidR="00F57952" w:rsidRPr="00F57952" w:rsidRDefault="004C6AE7" w:rsidP="00F57952">
      <w:pPr>
        <w:pStyle w:val="SingleTxtG"/>
        <w:tabs>
          <w:tab w:val="left" w:pos="3100"/>
        </w:tabs>
        <w:ind w:left="3100" w:hanging="1966"/>
        <w:rPr>
          <w:szCs w:val="21"/>
          <w:lang w:val="el-GR"/>
        </w:rPr>
      </w:pPr>
      <w:r>
        <w:rPr>
          <w:szCs w:val="21"/>
          <w:lang w:val="en-US"/>
        </w:rPr>
        <w:t>G</w:t>
      </w:r>
      <w:r w:rsidR="00F57952" w:rsidRPr="00F57952">
        <w:rPr>
          <w:szCs w:val="21"/>
          <w:lang w:val="el-GR"/>
        </w:rPr>
        <w:t xml:space="preserve">. </w:t>
      </w:r>
      <w:r>
        <w:rPr>
          <w:szCs w:val="21"/>
          <w:lang w:val="en-US"/>
        </w:rPr>
        <w:t>Kartzi</w:t>
      </w:r>
    </w:p>
    <w:p w:rsidR="00F57952" w:rsidRPr="000A2F60" w:rsidRDefault="004C6AE7" w:rsidP="000A2F60">
      <w:pPr>
        <w:pStyle w:val="SingleTxtG"/>
        <w:tabs>
          <w:tab w:val="left" w:pos="3100"/>
        </w:tabs>
        <w:spacing w:line="320" w:lineRule="atLeast"/>
        <w:ind w:left="3101" w:hanging="1967"/>
        <w:rPr>
          <w:sz w:val="21"/>
          <w:szCs w:val="21"/>
          <w:lang w:val="en-US"/>
        </w:rPr>
      </w:pPr>
      <w:r>
        <w:rPr>
          <w:szCs w:val="21"/>
          <w:lang w:val="en-US"/>
        </w:rPr>
        <w:t>L</w:t>
      </w:r>
      <w:r w:rsidR="00F57952" w:rsidRPr="00F57952">
        <w:rPr>
          <w:szCs w:val="21"/>
          <w:lang w:val="en-US"/>
        </w:rPr>
        <w:t xml:space="preserve">. </w:t>
      </w:r>
      <w:r>
        <w:rPr>
          <w:szCs w:val="21"/>
          <w:lang w:val="en-US"/>
        </w:rPr>
        <w:t>Mavromitro</w:t>
      </w:r>
      <w:r w:rsidR="00C37AE8">
        <w:rPr>
          <w:szCs w:val="21"/>
          <w:lang w:val="en-US"/>
        </w:rPr>
        <w:t xml:space="preserve">u, </w:t>
      </w:r>
      <w:r w:rsidR="00F57952" w:rsidRPr="000A2F60">
        <w:rPr>
          <w:rFonts w:hint="eastAsia"/>
          <w:sz w:val="21"/>
          <w:szCs w:val="21"/>
          <w:lang w:val="en-US"/>
        </w:rPr>
        <w:t>性别和平等问题图书馆</w:t>
      </w:r>
    </w:p>
    <w:p w:rsidR="00F57952" w:rsidRPr="000A2F60" w:rsidRDefault="004C6AE7" w:rsidP="000A2F60">
      <w:pPr>
        <w:pStyle w:val="SingleTxtG"/>
        <w:tabs>
          <w:tab w:val="left" w:pos="3100"/>
        </w:tabs>
        <w:ind w:left="3101" w:hanging="1967"/>
        <w:rPr>
          <w:sz w:val="21"/>
          <w:szCs w:val="21"/>
        </w:rPr>
      </w:pPr>
      <w:r w:rsidRPr="000A2F60">
        <w:rPr>
          <w:sz w:val="21"/>
          <w:szCs w:val="21"/>
          <w:lang w:val="en-US"/>
        </w:rPr>
        <w:t>A</w:t>
      </w:r>
      <w:r w:rsidR="00F57952" w:rsidRPr="000A2F60">
        <w:rPr>
          <w:sz w:val="21"/>
          <w:szCs w:val="21"/>
          <w:lang w:val="el-GR"/>
        </w:rPr>
        <w:t xml:space="preserve">. </w:t>
      </w:r>
      <w:r w:rsidRPr="000A2F60">
        <w:rPr>
          <w:sz w:val="21"/>
          <w:szCs w:val="21"/>
          <w:lang w:val="en-US"/>
        </w:rPr>
        <w:t>Megalou</w:t>
      </w:r>
    </w:p>
    <w:p w:rsidR="00F57952" w:rsidRPr="000A2F60" w:rsidRDefault="004C6AE7" w:rsidP="000A2F60">
      <w:pPr>
        <w:pStyle w:val="SingleTxtG"/>
        <w:tabs>
          <w:tab w:val="left" w:pos="3100"/>
        </w:tabs>
        <w:ind w:left="3101" w:hanging="1967"/>
        <w:rPr>
          <w:sz w:val="21"/>
          <w:szCs w:val="21"/>
          <w:lang w:val="en-US"/>
        </w:rPr>
      </w:pPr>
      <w:r w:rsidRPr="000A2F60">
        <w:rPr>
          <w:sz w:val="21"/>
          <w:szCs w:val="21"/>
          <w:lang w:val="en-US"/>
        </w:rPr>
        <w:t>Chr</w:t>
      </w:r>
      <w:r w:rsidR="00F57952" w:rsidRPr="000A2F60">
        <w:rPr>
          <w:sz w:val="21"/>
          <w:szCs w:val="21"/>
          <w:lang w:val="en-US"/>
        </w:rPr>
        <w:t xml:space="preserve">. </w:t>
      </w:r>
      <w:r w:rsidRPr="000A2F60">
        <w:rPr>
          <w:sz w:val="21"/>
          <w:szCs w:val="21"/>
          <w:lang w:val="en-US"/>
        </w:rPr>
        <w:t>Papadimitriou</w:t>
      </w:r>
    </w:p>
    <w:p w:rsidR="00F57952" w:rsidRPr="008641CA" w:rsidRDefault="00F57952" w:rsidP="008641CA">
      <w:pPr>
        <w:pStyle w:val="H23GC"/>
        <w:rPr>
          <w:rFonts w:hint="eastAsia"/>
        </w:rPr>
      </w:pPr>
      <w:r w:rsidRPr="008641CA">
        <w:rPr>
          <w:rFonts w:hint="eastAsia"/>
        </w:rPr>
        <w:tab/>
      </w:r>
      <w:r w:rsidRPr="008641CA">
        <w:rPr>
          <w:rFonts w:hint="eastAsia"/>
        </w:rPr>
        <w:tab/>
      </w:r>
      <w:r w:rsidRPr="008641CA">
        <w:rPr>
          <w:rFonts w:hint="eastAsia"/>
        </w:rPr>
        <w:t>欧洲政策和国际合作局</w:t>
      </w:r>
    </w:p>
    <w:p w:rsidR="00F57952" w:rsidRPr="00F57952" w:rsidRDefault="004C6AE7" w:rsidP="000A2F60">
      <w:pPr>
        <w:pStyle w:val="SingleTxtG"/>
        <w:tabs>
          <w:tab w:val="left" w:pos="3100"/>
        </w:tabs>
        <w:ind w:left="3101" w:hanging="1967"/>
        <w:rPr>
          <w:rFonts w:hint="eastAsia"/>
          <w:szCs w:val="21"/>
          <w:lang w:val="el-GR"/>
        </w:rPr>
      </w:pPr>
      <w:r>
        <w:rPr>
          <w:szCs w:val="21"/>
          <w:lang w:val="en-US"/>
        </w:rPr>
        <w:t>A</w:t>
      </w:r>
      <w:r w:rsidR="00F57952" w:rsidRPr="00F57952">
        <w:rPr>
          <w:szCs w:val="21"/>
          <w:lang w:val="el-GR"/>
        </w:rPr>
        <w:t xml:space="preserve">. </w:t>
      </w:r>
      <w:r>
        <w:rPr>
          <w:szCs w:val="21"/>
          <w:lang w:val="en-US"/>
        </w:rPr>
        <w:t>Sotiriadou</w:t>
      </w:r>
      <w:r w:rsidR="00F57952" w:rsidRPr="00F57952">
        <w:rPr>
          <w:rFonts w:hint="eastAsia"/>
          <w:szCs w:val="21"/>
          <w:lang w:val="en-US"/>
        </w:rPr>
        <w:t>博士</w:t>
      </w:r>
    </w:p>
    <w:p w:rsidR="00F57952" w:rsidRPr="00B40D11" w:rsidRDefault="004C6AE7" w:rsidP="000A2F60">
      <w:pPr>
        <w:pStyle w:val="SingleTxtG"/>
        <w:tabs>
          <w:tab w:val="left" w:pos="3100"/>
        </w:tabs>
        <w:ind w:left="3101" w:hanging="1967"/>
        <w:rPr>
          <w:szCs w:val="21"/>
          <w:lang w:val="el-GR"/>
        </w:rPr>
      </w:pPr>
      <w:r>
        <w:rPr>
          <w:szCs w:val="21"/>
          <w:lang w:val="en-US"/>
        </w:rPr>
        <w:t>D</w:t>
      </w:r>
      <w:r w:rsidR="00F57952" w:rsidRPr="00B40D11">
        <w:rPr>
          <w:szCs w:val="21"/>
          <w:lang w:val="el-GR"/>
        </w:rPr>
        <w:t xml:space="preserve">. </w:t>
      </w:r>
      <w:r>
        <w:rPr>
          <w:szCs w:val="21"/>
          <w:lang w:val="en-US"/>
        </w:rPr>
        <w:t>Tremos</w:t>
      </w:r>
    </w:p>
    <w:p w:rsidR="00F57952" w:rsidRPr="008641CA" w:rsidRDefault="00F57952" w:rsidP="008641CA">
      <w:pPr>
        <w:pStyle w:val="H23GC"/>
        <w:rPr>
          <w:rFonts w:hint="eastAsia"/>
        </w:rPr>
      </w:pPr>
      <w:r w:rsidRPr="008641CA">
        <w:rPr>
          <w:rFonts w:hint="eastAsia"/>
        </w:rPr>
        <w:tab/>
      </w:r>
      <w:r w:rsidRPr="008641CA">
        <w:rPr>
          <w:rFonts w:hint="eastAsia"/>
        </w:rPr>
        <w:tab/>
      </w:r>
      <w:r w:rsidRPr="008641CA">
        <w:rPr>
          <w:rFonts w:hint="eastAsia"/>
        </w:rPr>
        <w:t>法律部</w:t>
      </w:r>
    </w:p>
    <w:p w:rsidR="00F57952" w:rsidRPr="000A2F60" w:rsidRDefault="004C6AE7" w:rsidP="00F57952">
      <w:pPr>
        <w:pStyle w:val="SingleTxtG"/>
        <w:tabs>
          <w:tab w:val="left" w:pos="3100"/>
        </w:tabs>
        <w:ind w:left="3100" w:hanging="1966"/>
        <w:rPr>
          <w:sz w:val="21"/>
          <w:szCs w:val="21"/>
          <w:lang w:val="el-GR" w:eastAsia="zh-CN"/>
        </w:rPr>
      </w:pPr>
      <w:r w:rsidRPr="000A2F60">
        <w:rPr>
          <w:sz w:val="21"/>
          <w:szCs w:val="21"/>
          <w:lang w:val="en-US" w:eastAsia="zh-CN"/>
        </w:rPr>
        <w:t>A</w:t>
      </w:r>
      <w:r w:rsidR="00F57952" w:rsidRPr="000A2F60">
        <w:rPr>
          <w:sz w:val="21"/>
          <w:szCs w:val="21"/>
          <w:lang w:val="el-GR" w:eastAsia="zh-CN"/>
        </w:rPr>
        <w:t xml:space="preserve">. </w:t>
      </w:r>
      <w:r w:rsidRPr="000A2F60">
        <w:rPr>
          <w:sz w:val="21"/>
          <w:szCs w:val="21"/>
          <w:lang w:val="en-US" w:eastAsia="zh-CN"/>
        </w:rPr>
        <w:t>Christodoulou</w:t>
      </w:r>
    </w:p>
    <w:p w:rsidR="00F57952" w:rsidRPr="008641CA" w:rsidRDefault="00F57952" w:rsidP="008641CA">
      <w:pPr>
        <w:pStyle w:val="H23GC"/>
        <w:rPr>
          <w:rFonts w:hint="eastAsia"/>
        </w:rPr>
      </w:pPr>
      <w:r w:rsidRPr="008641CA">
        <w:rPr>
          <w:rFonts w:hint="eastAsia"/>
        </w:rPr>
        <w:tab/>
      </w:r>
      <w:r w:rsidRPr="008641CA">
        <w:rPr>
          <w:rFonts w:hint="eastAsia"/>
        </w:rPr>
        <w:tab/>
      </w:r>
      <w:r w:rsidRPr="008641CA">
        <w:rPr>
          <w:rFonts w:hint="eastAsia"/>
        </w:rPr>
        <w:t>两性平等总秘书处特别应用服务处</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N</w:t>
      </w:r>
      <w:r w:rsidR="00F57952" w:rsidRPr="000A2F60">
        <w:rPr>
          <w:sz w:val="21"/>
          <w:szCs w:val="21"/>
          <w:lang w:val="en-US" w:eastAsia="zh-CN"/>
        </w:rPr>
        <w:t xml:space="preserve">. </w:t>
      </w:r>
      <w:r w:rsidRPr="000A2F60">
        <w:rPr>
          <w:sz w:val="21"/>
          <w:szCs w:val="21"/>
          <w:lang w:val="en-US" w:eastAsia="zh-CN"/>
        </w:rPr>
        <w:t>Sereti</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G</w:t>
      </w:r>
      <w:r w:rsidR="00F57952" w:rsidRPr="000A2F60">
        <w:rPr>
          <w:sz w:val="21"/>
          <w:szCs w:val="21"/>
          <w:lang w:val="en-US" w:eastAsia="zh-CN"/>
        </w:rPr>
        <w:t xml:space="preserve">. </w:t>
      </w:r>
      <w:r w:rsidRPr="000A2F60">
        <w:rPr>
          <w:sz w:val="21"/>
          <w:szCs w:val="21"/>
          <w:lang w:val="en-US" w:eastAsia="zh-CN"/>
        </w:rPr>
        <w:t>Siakantaris</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A</w:t>
      </w:r>
      <w:r w:rsidR="00F57952" w:rsidRPr="000A2F60">
        <w:rPr>
          <w:sz w:val="21"/>
          <w:szCs w:val="21"/>
          <w:lang w:val="en-US" w:eastAsia="zh-CN"/>
        </w:rPr>
        <w:t xml:space="preserve">. </w:t>
      </w:r>
      <w:r w:rsidRPr="000A2F60">
        <w:rPr>
          <w:sz w:val="21"/>
          <w:szCs w:val="21"/>
          <w:lang w:val="en-US" w:eastAsia="zh-CN"/>
        </w:rPr>
        <w:t>Skliri</w:t>
      </w:r>
      <w:r w:rsidR="00F57952" w:rsidRPr="000A2F60">
        <w:rPr>
          <w:sz w:val="21"/>
          <w:szCs w:val="21"/>
          <w:lang w:val="en-US" w:eastAsia="zh-CN"/>
        </w:rPr>
        <w:t xml:space="preserve"> </w:t>
      </w:r>
    </w:p>
    <w:p w:rsidR="00F57952" w:rsidRPr="000A2F60" w:rsidRDefault="004C6AE7" w:rsidP="000A2F60">
      <w:pPr>
        <w:pStyle w:val="SingleTxtG"/>
        <w:tabs>
          <w:tab w:val="left" w:pos="3100"/>
        </w:tabs>
        <w:ind w:left="3101" w:hanging="1967"/>
        <w:rPr>
          <w:sz w:val="21"/>
          <w:szCs w:val="21"/>
          <w:lang w:val="en-US" w:eastAsia="zh-CN"/>
        </w:rPr>
      </w:pPr>
      <w:r w:rsidRPr="000A2F60">
        <w:rPr>
          <w:sz w:val="21"/>
          <w:szCs w:val="21"/>
          <w:lang w:val="en-US" w:eastAsia="zh-CN"/>
        </w:rPr>
        <w:t>E</w:t>
      </w:r>
      <w:r w:rsidR="00F57952" w:rsidRPr="000A2F60">
        <w:rPr>
          <w:sz w:val="21"/>
          <w:szCs w:val="21"/>
          <w:lang w:val="en-US" w:eastAsia="zh-CN"/>
        </w:rPr>
        <w:t xml:space="preserve">. </w:t>
      </w:r>
      <w:r w:rsidRPr="000A2F60">
        <w:rPr>
          <w:sz w:val="21"/>
          <w:szCs w:val="21"/>
          <w:lang w:val="en-US" w:eastAsia="zh-CN"/>
        </w:rPr>
        <w:t>Vasilakou</w:t>
      </w:r>
    </w:p>
    <w:p w:rsidR="00F57952" w:rsidRPr="00B40D11" w:rsidRDefault="00F57952" w:rsidP="005C3E29">
      <w:pPr>
        <w:pStyle w:val="HChGC"/>
        <w:rPr>
          <w:rFonts w:hint="eastAsia"/>
          <w:lang w:val="el-GR"/>
        </w:rPr>
      </w:pPr>
      <w:r w:rsidRPr="00B40D11">
        <w:rPr>
          <w:lang w:val="el-GR"/>
        </w:rPr>
        <w:br w:type="page"/>
      </w:r>
      <w:r w:rsidR="005C3E29">
        <w:rPr>
          <w:rFonts w:hint="eastAsia"/>
          <w:lang w:val="el-GR"/>
        </w:rPr>
        <w:tab/>
      </w:r>
      <w:r w:rsidR="005C3E29">
        <w:rPr>
          <w:rFonts w:hint="eastAsia"/>
          <w:lang w:val="el-GR"/>
        </w:rPr>
        <w:tab/>
      </w:r>
      <w:r w:rsidRPr="00F57952">
        <w:t>附件</w:t>
      </w:r>
      <w:r w:rsidR="009A1C16">
        <w:rPr>
          <w:rFonts w:hint="eastAsia"/>
          <w:lang w:val="el-GR"/>
        </w:rPr>
        <w:t>五</w:t>
      </w:r>
    </w:p>
    <w:p w:rsidR="008641CA" w:rsidRDefault="00F57952" w:rsidP="005C3E29">
      <w:pPr>
        <w:pStyle w:val="H1GC"/>
        <w:rPr>
          <w:rFonts w:hint="eastAsia"/>
        </w:rPr>
      </w:pPr>
      <w:r w:rsidRPr="00B40D11">
        <w:rPr>
          <w:lang w:val="el-GR"/>
        </w:rPr>
        <w:tab/>
      </w:r>
      <w:r w:rsidRPr="00B40D11">
        <w:rPr>
          <w:lang w:val="el-GR"/>
        </w:rPr>
        <w:tab/>
      </w:r>
      <w:r w:rsidRPr="00F57952">
        <w:t>表格</w:t>
      </w:r>
    </w:p>
    <w:p w:rsidR="00F57952" w:rsidRPr="00F57952" w:rsidRDefault="008641CA" w:rsidP="00973A13">
      <w:pPr>
        <w:pStyle w:val="H23GC"/>
        <w:spacing w:before="360"/>
      </w:pPr>
      <w:r>
        <w:rPr>
          <w:rFonts w:hint="eastAsia"/>
        </w:rPr>
        <w:tab/>
      </w:r>
      <w:r>
        <w:rPr>
          <w:rFonts w:hint="eastAsia"/>
        </w:rPr>
        <w:tab/>
      </w:r>
      <w:r w:rsidR="00F57952" w:rsidRPr="00F57952">
        <w:t>表</w:t>
      </w:r>
      <w:r w:rsidR="004C6AE7">
        <w:rPr>
          <w:lang w:val="fr-FR"/>
        </w:rPr>
        <w:t>1</w:t>
      </w:r>
      <w:r>
        <w:rPr>
          <w:rFonts w:hint="eastAsia"/>
          <w:lang w:val="fr-FR"/>
        </w:rPr>
        <w:br/>
      </w:r>
      <w:r w:rsidR="004C6AE7">
        <w:t>1996</w:t>
      </w:r>
      <w:r w:rsidR="00F57952" w:rsidRPr="00F57952">
        <w:t>、</w:t>
      </w:r>
      <w:r w:rsidR="004C6AE7">
        <w:t>2</w:t>
      </w:r>
      <w:r w:rsidR="00F57952" w:rsidRPr="00F57952">
        <w:t>000</w:t>
      </w:r>
      <w:r w:rsidR="00F57952" w:rsidRPr="00F57952">
        <w:t>、</w:t>
      </w:r>
      <w:r w:rsidR="004C6AE7">
        <w:t>2</w:t>
      </w:r>
      <w:r w:rsidR="00F57952" w:rsidRPr="00F57952">
        <w:t>00</w:t>
      </w:r>
      <w:r w:rsidR="004C6AE7">
        <w:t>4</w:t>
      </w:r>
      <w:r w:rsidR="00F57952" w:rsidRPr="00F57952">
        <w:t>和</w:t>
      </w:r>
      <w:r w:rsidR="004C6AE7">
        <w:t>2</w:t>
      </w:r>
      <w:r w:rsidR="00F57952" w:rsidRPr="00F57952">
        <w:t>00</w:t>
      </w:r>
      <w:r w:rsidR="004C6AE7">
        <w:t>7</w:t>
      </w:r>
      <w:r w:rsidR="00F57952" w:rsidRPr="00F57952">
        <w:t>年妇女参与国民议会情况</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91"/>
        <w:gridCol w:w="1628"/>
        <w:gridCol w:w="2126"/>
        <w:gridCol w:w="2126"/>
      </w:tblGrid>
      <w:tr w:rsidR="00642B11" w:rsidRPr="003C7269" w:rsidTr="00642B11">
        <w:trPr>
          <w:trHeight w:val="240"/>
          <w:tblHeader/>
        </w:trPr>
        <w:tc>
          <w:tcPr>
            <w:tcW w:w="1491" w:type="dxa"/>
            <w:tcBorders>
              <w:top w:val="single" w:sz="4" w:space="0" w:color="auto"/>
              <w:bottom w:val="single" w:sz="12" w:space="0" w:color="auto"/>
              <w:right w:val="nil"/>
            </w:tcBorders>
            <w:vAlign w:val="bottom"/>
          </w:tcPr>
          <w:p w:rsidR="00642B11" w:rsidRPr="003C7269" w:rsidRDefault="00642B11" w:rsidP="00642B11">
            <w:pPr>
              <w:pStyle w:val="SingleTxtGC"/>
              <w:spacing w:before="80" w:after="80" w:line="240" w:lineRule="exact"/>
              <w:ind w:left="57" w:right="57"/>
              <w:rPr>
                <w:rFonts w:eastAsia="KaiTi_GB2312"/>
                <w:sz w:val="18"/>
                <w:szCs w:val="18"/>
              </w:rPr>
            </w:pPr>
            <w:r w:rsidRPr="003C7269">
              <w:rPr>
                <w:rFonts w:eastAsia="KaiTi_GB2312"/>
                <w:sz w:val="18"/>
                <w:szCs w:val="18"/>
              </w:rPr>
              <w:t>年份</w:t>
            </w:r>
          </w:p>
        </w:tc>
        <w:tc>
          <w:tcPr>
            <w:tcW w:w="1628" w:type="dxa"/>
            <w:tcBorders>
              <w:top w:val="single" w:sz="4" w:space="0" w:color="auto"/>
              <w:left w:val="nil"/>
              <w:bottom w:val="single" w:sz="12" w:space="0" w:color="auto"/>
            </w:tcBorders>
            <w:vAlign w:val="bottom"/>
          </w:tcPr>
          <w:p w:rsidR="00642B11" w:rsidRPr="003C7269" w:rsidRDefault="00642B11" w:rsidP="00642B11">
            <w:pPr>
              <w:pStyle w:val="SingleTxtGC"/>
              <w:spacing w:before="80" w:after="80" w:line="240" w:lineRule="exact"/>
              <w:ind w:left="0" w:right="113"/>
              <w:jc w:val="right"/>
              <w:rPr>
                <w:rFonts w:eastAsia="KaiTi_GB2312"/>
                <w:sz w:val="18"/>
                <w:szCs w:val="18"/>
              </w:rPr>
            </w:pPr>
            <w:r w:rsidRPr="003C7269">
              <w:rPr>
                <w:rFonts w:eastAsia="KaiTi_GB2312"/>
                <w:sz w:val="18"/>
                <w:szCs w:val="18"/>
              </w:rPr>
              <w:t>共计</w:t>
            </w:r>
          </w:p>
        </w:tc>
        <w:tc>
          <w:tcPr>
            <w:tcW w:w="2126" w:type="dxa"/>
            <w:tcBorders>
              <w:top w:val="single" w:sz="4" w:space="0" w:color="auto"/>
              <w:bottom w:val="single" w:sz="12" w:space="0" w:color="auto"/>
            </w:tcBorders>
            <w:vAlign w:val="bottom"/>
          </w:tcPr>
          <w:p w:rsidR="00642B11" w:rsidRPr="003C7269" w:rsidRDefault="00642B11" w:rsidP="00642B11">
            <w:pPr>
              <w:pStyle w:val="SingleTxtGC"/>
              <w:spacing w:before="80" w:after="80" w:line="240" w:lineRule="exact"/>
              <w:ind w:left="57" w:right="113"/>
              <w:jc w:val="right"/>
              <w:rPr>
                <w:rFonts w:eastAsia="KaiTi_GB2312"/>
                <w:sz w:val="18"/>
                <w:szCs w:val="18"/>
              </w:rPr>
            </w:pPr>
            <w:r w:rsidRPr="003C7269">
              <w:rPr>
                <w:rFonts w:eastAsia="KaiTi_GB2312"/>
                <w:sz w:val="18"/>
                <w:szCs w:val="18"/>
              </w:rPr>
              <w:t>妇女</w:t>
            </w:r>
          </w:p>
        </w:tc>
        <w:tc>
          <w:tcPr>
            <w:tcW w:w="2126" w:type="dxa"/>
            <w:tcBorders>
              <w:top w:val="single" w:sz="4" w:space="0" w:color="auto"/>
              <w:bottom w:val="single" w:sz="12" w:space="0" w:color="auto"/>
            </w:tcBorders>
            <w:vAlign w:val="bottom"/>
          </w:tcPr>
          <w:p w:rsidR="00642B11" w:rsidRPr="003C7269" w:rsidRDefault="00642B11"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妇女所占</w:t>
            </w:r>
            <w:r w:rsidRPr="003C7269">
              <w:rPr>
                <w:rFonts w:eastAsia="KaiTi_GB2312"/>
                <w:sz w:val="18"/>
                <w:szCs w:val="18"/>
              </w:rPr>
              <w:t>%</w:t>
            </w:r>
          </w:p>
        </w:tc>
      </w:tr>
      <w:tr w:rsidR="00642B11" w:rsidRPr="003C7269" w:rsidTr="00642B11">
        <w:trPr>
          <w:trHeight w:val="240"/>
        </w:trPr>
        <w:tc>
          <w:tcPr>
            <w:tcW w:w="1491" w:type="dxa"/>
            <w:tcBorders>
              <w:top w:val="single" w:sz="12" w:space="0" w:color="auto"/>
              <w:bottom w:val="nil"/>
              <w:right w:val="nil"/>
            </w:tcBorders>
          </w:tcPr>
          <w:p w:rsidR="00642B11" w:rsidRPr="00642B11" w:rsidRDefault="00642B11" w:rsidP="00642B11">
            <w:pPr>
              <w:pStyle w:val="SingleTxtGC"/>
              <w:spacing w:before="80" w:after="80" w:line="240" w:lineRule="exact"/>
              <w:ind w:left="57" w:right="57"/>
              <w:rPr>
                <w:sz w:val="18"/>
                <w:szCs w:val="18"/>
              </w:rPr>
            </w:pPr>
            <w:r w:rsidRPr="00642B11">
              <w:rPr>
                <w:sz w:val="18"/>
                <w:szCs w:val="18"/>
              </w:rPr>
              <w:t>1996</w:t>
            </w:r>
          </w:p>
        </w:tc>
        <w:tc>
          <w:tcPr>
            <w:tcW w:w="1628" w:type="dxa"/>
            <w:tcBorders>
              <w:top w:val="single" w:sz="12" w:space="0" w:color="auto"/>
              <w:left w:val="nil"/>
              <w:bottom w:val="nil"/>
            </w:tcBorders>
            <w:vAlign w:val="bottom"/>
          </w:tcPr>
          <w:p w:rsidR="00642B11" w:rsidRPr="003C7269" w:rsidRDefault="00642B11" w:rsidP="00642B11">
            <w:pPr>
              <w:pStyle w:val="SingleTxtGC"/>
              <w:spacing w:before="80" w:after="80" w:line="240" w:lineRule="exact"/>
              <w:ind w:left="0" w:right="113"/>
              <w:jc w:val="right"/>
              <w:rPr>
                <w:rFonts w:eastAsia="KaiTi_GB2312"/>
                <w:sz w:val="18"/>
                <w:szCs w:val="18"/>
              </w:rPr>
            </w:pPr>
            <w:r w:rsidRPr="003C7269">
              <w:rPr>
                <w:rFonts w:eastAsia="KaiTi_GB2312"/>
                <w:sz w:val="18"/>
                <w:szCs w:val="18"/>
              </w:rPr>
              <w:t>300</w:t>
            </w:r>
          </w:p>
        </w:tc>
        <w:tc>
          <w:tcPr>
            <w:tcW w:w="2126" w:type="dxa"/>
            <w:tcBorders>
              <w:top w:val="single" w:sz="12" w:space="0" w:color="auto"/>
            </w:tcBorders>
            <w:vAlign w:val="bottom"/>
          </w:tcPr>
          <w:p w:rsidR="00642B11" w:rsidRPr="003C7269" w:rsidRDefault="00642B11" w:rsidP="00642B11">
            <w:pPr>
              <w:pStyle w:val="SingleTxtGC"/>
              <w:spacing w:before="80" w:after="80" w:line="240" w:lineRule="exact"/>
              <w:ind w:left="57" w:right="113"/>
              <w:jc w:val="right"/>
              <w:rPr>
                <w:rFonts w:eastAsia="KaiTi_GB2312"/>
                <w:sz w:val="18"/>
                <w:szCs w:val="18"/>
              </w:rPr>
            </w:pPr>
            <w:r w:rsidRPr="003C7269">
              <w:rPr>
                <w:rFonts w:eastAsia="KaiTi_GB2312"/>
                <w:sz w:val="18"/>
                <w:szCs w:val="18"/>
              </w:rPr>
              <w:t>19</w:t>
            </w:r>
          </w:p>
        </w:tc>
        <w:tc>
          <w:tcPr>
            <w:tcW w:w="2126" w:type="dxa"/>
            <w:tcBorders>
              <w:top w:val="single" w:sz="12" w:space="0" w:color="auto"/>
            </w:tcBorders>
            <w:vAlign w:val="bottom"/>
          </w:tcPr>
          <w:p w:rsidR="00642B11" w:rsidRPr="003C7269" w:rsidRDefault="00642B11" w:rsidP="00642B11">
            <w:pPr>
              <w:pStyle w:val="SingleTxtGC"/>
              <w:spacing w:before="80" w:after="80" w:line="240" w:lineRule="exact"/>
              <w:ind w:left="57" w:right="113"/>
              <w:jc w:val="right"/>
              <w:rPr>
                <w:rFonts w:eastAsia="KaiTi_GB2312"/>
                <w:sz w:val="18"/>
                <w:szCs w:val="18"/>
              </w:rPr>
            </w:pPr>
            <w:r w:rsidRPr="003C7269">
              <w:rPr>
                <w:rFonts w:eastAsia="KaiTi_GB2312"/>
                <w:sz w:val="18"/>
                <w:szCs w:val="18"/>
              </w:rPr>
              <w:t>6.3</w:t>
            </w:r>
          </w:p>
        </w:tc>
      </w:tr>
      <w:tr w:rsidR="00642B11" w:rsidRPr="003C7269" w:rsidTr="00642B11">
        <w:trPr>
          <w:trHeight w:val="240"/>
        </w:trPr>
        <w:tc>
          <w:tcPr>
            <w:tcW w:w="1491" w:type="dxa"/>
            <w:tcBorders>
              <w:top w:val="nil"/>
              <w:bottom w:val="nil"/>
              <w:right w:val="nil"/>
            </w:tcBorders>
          </w:tcPr>
          <w:p w:rsidR="00642B11" w:rsidRPr="00642B11" w:rsidRDefault="00642B11" w:rsidP="00642B11">
            <w:pPr>
              <w:pStyle w:val="SingleTxtGC"/>
              <w:spacing w:after="80" w:line="240" w:lineRule="exact"/>
              <w:ind w:left="57" w:right="57"/>
              <w:rPr>
                <w:sz w:val="18"/>
                <w:szCs w:val="18"/>
              </w:rPr>
            </w:pPr>
            <w:r w:rsidRPr="00642B11">
              <w:rPr>
                <w:sz w:val="18"/>
                <w:szCs w:val="18"/>
              </w:rPr>
              <w:t>2000</w:t>
            </w:r>
          </w:p>
        </w:tc>
        <w:tc>
          <w:tcPr>
            <w:tcW w:w="1628" w:type="dxa"/>
            <w:tcBorders>
              <w:top w:val="nil"/>
              <w:left w:val="nil"/>
              <w:bottom w:val="nil"/>
            </w:tcBorders>
            <w:vAlign w:val="bottom"/>
          </w:tcPr>
          <w:p w:rsidR="00642B11" w:rsidRPr="003C7269" w:rsidRDefault="00642B11" w:rsidP="00642B11">
            <w:pPr>
              <w:pStyle w:val="SingleTxtGC"/>
              <w:spacing w:after="80" w:line="240" w:lineRule="exact"/>
              <w:ind w:left="0" w:right="113"/>
              <w:jc w:val="right"/>
              <w:rPr>
                <w:rFonts w:eastAsia="KaiTi_GB2312"/>
                <w:sz w:val="18"/>
                <w:szCs w:val="18"/>
              </w:rPr>
            </w:pPr>
            <w:r w:rsidRPr="003C7269">
              <w:rPr>
                <w:rFonts w:eastAsia="KaiTi_GB2312"/>
                <w:sz w:val="18"/>
                <w:szCs w:val="18"/>
              </w:rPr>
              <w:t>300</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31</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10.3</w:t>
            </w:r>
          </w:p>
        </w:tc>
      </w:tr>
      <w:tr w:rsidR="00642B11" w:rsidRPr="003C7269" w:rsidTr="00642B11">
        <w:trPr>
          <w:trHeight w:val="240"/>
        </w:trPr>
        <w:tc>
          <w:tcPr>
            <w:tcW w:w="1491" w:type="dxa"/>
            <w:tcBorders>
              <w:top w:val="nil"/>
              <w:bottom w:val="nil"/>
              <w:right w:val="nil"/>
            </w:tcBorders>
          </w:tcPr>
          <w:p w:rsidR="00642B11" w:rsidRPr="00642B11" w:rsidRDefault="00642B11" w:rsidP="00642B11">
            <w:pPr>
              <w:pStyle w:val="SingleTxtGC"/>
              <w:spacing w:after="80" w:line="240" w:lineRule="exact"/>
              <w:ind w:left="57" w:right="57"/>
              <w:rPr>
                <w:sz w:val="18"/>
                <w:szCs w:val="18"/>
              </w:rPr>
            </w:pPr>
            <w:r w:rsidRPr="00642B11">
              <w:rPr>
                <w:sz w:val="18"/>
                <w:szCs w:val="18"/>
              </w:rPr>
              <w:t>2004</w:t>
            </w:r>
          </w:p>
        </w:tc>
        <w:tc>
          <w:tcPr>
            <w:tcW w:w="1628" w:type="dxa"/>
            <w:tcBorders>
              <w:top w:val="nil"/>
              <w:left w:val="nil"/>
              <w:bottom w:val="nil"/>
            </w:tcBorders>
            <w:vAlign w:val="bottom"/>
          </w:tcPr>
          <w:p w:rsidR="00642B11" w:rsidRPr="003C7269" w:rsidRDefault="00642B11" w:rsidP="00642B11">
            <w:pPr>
              <w:pStyle w:val="SingleTxtGC"/>
              <w:spacing w:after="80" w:line="240" w:lineRule="exact"/>
              <w:ind w:left="0" w:right="113"/>
              <w:jc w:val="right"/>
              <w:rPr>
                <w:rFonts w:eastAsia="KaiTi_GB2312"/>
                <w:sz w:val="18"/>
                <w:szCs w:val="18"/>
              </w:rPr>
            </w:pPr>
            <w:r w:rsidRPr="003C7269">
              <w:rPr>
                <w:rFonts w:eastAsia="KaiTi_GB2312"/>
                <w:sz w:val="18"/>
                <w:szCs w:val="18"/>
              </w:rPr>
              <w:t>300</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39</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13.0</w:t>
            </w:r>
          </w:p>
        </w:tc>
      </w:tr>
      <w:tr w:rsidR="00642B11" w:rsidRPr="003C7269" w:rsidTr="00642B11">
        <w:trPr>
          <w:trHeight w:val="240"/>
        </w:trPr>
        <w:tc>
          <w:tcPr>
            <w:tcW w:w="1491" w:type="dxa"/>
            <w:tcBorders>
              <w:top w:val="nil"/>
              <w:bottom w:val="nil"/>
              <w:right w:val="nil"/>
            </w:tcBorders>
          </w:tcPr>
          <w:p w:rsidR="00642B11" w:rsidRPr="00642B11" w:rsidRDefault="00642B11" w:rsidP="00642B11">
            <w:pPr>
              <w:pStyle w:val="SingleTxtGC"/>
              <w:spacing w:after="80" w:line="240" w:lineRule="exact"/>
              <w:ind w:left="57" w:right="57"/>
              <w:rPr>
                <w:sz w:val="18"/>
                <w:szCs w:val="18"/>
              </w:rPr>
            </w:pPr>
            <w:r w:rsidRPr="00642B11">
              <w:rPr>
                <w:sz w:val="18"/>
                <w:szCs w:val="18"/>
              </w:rPr>
              <w:t>2007</w:t>
            </w:r>
          </w:p>
        </w:tc>
        <w:tc>
          <w:tcPr>
            <w:tcW w:w="1628" w:type="dxa"/>
            <w:tcBorders>
              <w:top w:val="nil"/>
              <w:left w:val="nil"/>
              <w:bottom w:val="nil"/>
            </w:tcBorders>
            <w:vAlign w:val="bottom"/>
          </w:tcPr>
          <w:p w:rsidR="00642B11" w:rsidRPr="00642B11" w:rsidRDefault="00642B11" w:rsidP="00642B11">
            <w:pPr>
              <w:pStyle w:val="SingleTxtGC"/>
              <w:spacing w:after="80" w:line="240" w:lineRule="exact"/>
              <w:ind w:left="0" w:right="113"/>
              <w:jc w:val="right"/>
              <w:rPr>
                <w:rFonts w:eastAsia="KaiTi_GB2312"/>
                <w:sz w:val="18"/>
                <w:szCs w:val="18"/>
              </w:rPr>
            </w:pPr>
            <w:r w:rsidRPr="00642B11">
              <w:rPr>
                <w:rFonts w:eastAsia="KaiTi_GB2312"/>
                <w:sz w:val="18"/>
                <w:szCs w:val="18"/>
              </w:rPr>
              <w:t>300</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48</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16.0</w:t>
            </w:r>
          </w:p>
        </w:tc>
      </w:tr>
      <w:tr w:rsidR="00642B11" w:rsidRPr="003C7269" w:rsidTr="00642B11">
        <w:trPr>
          <w:trHeight w:val="240"/>
        </w:trPr>
        <w:tc>
          <w:tcPr>
            <w:tcW w:w="1491" w:type="dxa"/>
            <w:tcBorders>
              <w:top w:val="nil"/>
              <w:bottom w:val="single" w:sz="12" w:space="0" w:color="auto"/>
              <w:right w:val="nil"/>
            </w:tcBorders>
          </w:tcPr>
          <w:p w:rsidR="00642B11" w:rsidRPr="00642B11" w:rsidRDefault="00642B11" w:rsidP="00642B11">
            <w:pPr>
              <w:pStyle w:val="SingleTxtGC"/>
              <w:spacing w:after="80" w:line="240" w:lineRule="exact"/>
              <w:ind w:left="57" w:right="57"/>
              <w:rPr>
                <w:sz w:val="18"/>
                <w:szCs w:val="18"/>
              </w:rPr>
            </w:pPr>
            <w:r w:rsidRPr="00642B11">
              <w:rPr>
                <w:sz w:val="18"/>
                <w:szCs w:val="18"/>
              </w:rPr>
              <w:t>2009</w:t>
            </w:r>
          </w:p>
        </w:tc>
        <w:tc>
          <w:tcPr>
            <w:tcW w:w="1628" w:type="dxa"/>
            <w:tcBorders>
              <w:top w:val="nil"/>
              <w:left w:val="nil"/>
              <w:bottom w:val="single" w:sz="12" w:space="0" w:color="auto"/>
            </w:tcBorders>
            <w:vAlign w:val="bottom"/>
          </w:tcPr>
          <w:p w:rsidR="00642B11" w:rsidRPr="003C7269" w:rsidRDefault="00642B11" w:rsidP="00642B11">
            <w:pPr>
              <w:pStyle w:val="SingleTxtGC"/>
              <w:spacing w:after="80" w:line="240" w:lineRule="exact"/>
              <w:ind w:left="0" w:right="113"/>
              <w:jc w:val="right"/>
              <w:rPr>
                <w:rFonts w:eastAsia="KaiTi_GB2312"/>
                <w:sz w:val="18"/>
                <w:szCs w:val="18"/>
              </w:rPr>
            </w:pPr>
            <w:r w:rsidRPr="003C7269">
              <w:rPr>
                <w:rFonts w:eastAsia="KaiTi_GB2312"/>
                <w:sz w:val="18"/>
                <w:szCs w:val="18"/>
              </w:rPr>
              <w:t>300</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52</w:t>
            </w:r>
          </w:p>
        </w:tc>
        <w:tc>
          <w:tcPr>
            <w:tcW w:w="2126" w:type="dxa"/>
            <w:vAlign w:val="bottom"/>
          </w:tcPr>
          <w:p w:rsidR="00642B11" w:rsidRPr="003C7269" w:rsidRDefault="00642B11" w:rsidP="00642B11">
            <w:pPr>
              <w:pStyle w:val="SingleTxtGC"/>
              <w:spacing w:after="80" w:line="240" w:lineRule="exact"/>
              <w:ind w:left="57" w:right="113"/>
              <w:jc w:val="right"/>
              <w:rPr>
                <w:rFonts w:eastAsia="KaiTi_GB2312"/>
                <w:sz w:val="18"/>
                <w:szCs w:val="18"/>
              </w:rPr>
            </w:pPr>
            <w:r w:rsidRPr="003C7269">
              <w:rPr>
                <w:rFonts w:eastAsia="KaiTi_GB2312"/>
                <w:sz w:val="18"/>
                <w:szCs w:val="18"/>
              </w:rPr>
              <w:t>17.3</w:t>
            </w:r>
          </w:p>
        </w:tc>
      </w:tr>
    </w:tbl>
    <w:p w:rsidR="00F57952" w:rsidRPr="00A64DF8" w:rsidRDefault="00F57952" w:rsidP="00973A13">
      <w:pPr>
        <w:pStyle w:val="SingleTxtG"/>
        <w:spacing w:before="80" w:after="80" w:line="280" w:lineRule="atLeast"/>
        <w:rPr>
          <w:rFonts w:eastAsia="KaiTi_GB2312" w:hint="eastAsia"/>
          <w:sz w:val="18"/>
          <w:szCs w:val="18"/>
          <w:lang w:eastAsia="zh-CN"/>
        </w:rPr>
      </w:pPr>
      <w:r w:rsidRPr="00A64DF8">
        <w:rPr>
          <w:rFonts w:eastAsia="KaiTi_GB2312" w:hint="eastAsia"/>
          <w:sz w:val="18"/>
          <w:szCs w:val="18"/>
          <w:lang w:eastAsia="zh-CN"/>
        </w:rPr>
        <w:t>资料来源</w:t>
      </w:r>
      <w:r w:rsidR="00C37AE8" w:rsidRPr="00A64DF8">
        <w:rPr>
          <w:rFonts w:hint="eastAsia"/>
          <w:sz w:val="18"/>
          <w:szCs w:val="18"/>
          <w:lang w:eastAsia="zh-CN"/>
        </w:rPr>
        <w:t>：</w:t>
      </w:r>
      <w:r w:rsidRPr="00126317">
        <w:rPr>
          <w:rFonts w:hint="eastAsia"/>
          <w:sz w:val="18"/>
          <w:szCs w:val="18"/>
          <w:lang w:eastAsia="zh-CN"/>
        </w:rPr>
        <w:t>两性平等总秘书处、希腊向联合国消除对妇女歧视委员会提交的第六次报告、希腊议会</w:t>
      </w:r>
      <w:r w:rsidR="004C6AE7" w:rsidRPr="00126317">
        <w:rPr>
          <w:rFonts w:hint="eastAsia"/>
          <w:sz w:val="18"/>
          <w:szCs w:val="18"/>
          <w:lang w:eastAsia="zh-CN"/>
        </w:rPr>
        <w:t>2</w:t>
      </w:r>
      <w:r w:rsidRPr="00126317">
        <w:rPr>
          <w:rFonts w:hint="eastAsia"/>
          <w:sz w:val="18"/>
          <w:szCs w:val="18"/>
          <w:lang w:eastAsia="zh-CN"/>
        </w:rPr>
        <w:t>00</w:t>
      </w:r>
      <w:r w:rsidR="004C6AE7" w:rsidRPr="00126317">
        <w:rPr>
          <w:rFonts w:hint="eastAsia"/>
          <w:sz w:val="18"/>
          <w:szCs w:val="18"/>
          <w:lang w:eastAsia="zh-CN"/>
        </w:rPr>
        <w:t>1</w:t>
      </w:r>
      <w:r w:rsidRPr="00126317">
        <w:rPr>
          <w:rFonts w:hint="eastAsia"/>
          <w:sz w:val="18"/>
          <w:szCs w:val="18"/>
          <w:lang w:eastAsia="zh-CN"/>
        </w:rPr>
        <w:t>-</w:t>
      </w:r>
      <w:r w:rsidR="004C6AE7" w:rsidRPr="00126317">
        <w:rPr>
          <w:rFonts w:hint="eastAsia"/>
          <w:sz w:val="18"/>
          <w:szCs w:val="18"/>
          <w:lang w:eastAsia="zh-CN"/>
        </w:rPr>
        <w:t>2</w:t>
      </w:r>
      <w:r w:rsidRPr="00126317">
        <w:rPr>
          <w:rFonts w:hint="eastAsia"/>
          <w:sz w:val="18"/>
          <w:szCs w:val="18"/>
          <w:lang w:eastAsia="zh-CN"/>
        </w:rPr>
        <w:t>00</w:t>
      </w:r>
      <w:r w:rsidR="004C6AE7" w:rsidRPr="00126317">
        <w:rPr>
          <w:rFonts w:hint="eastAsia"/>
          <w:sz w:val="18"/>
          <w:szCs w:val="18"/>
          <w:lang w:eastAsia="zh-CN"/>
        </w:rPr>
        <w:t>4</w:t>
      </w:r>
      <w:r w:rsidRPr="00126317">
        <w:rPr>
          <w:rFonts w:hint="eastAsia"/>
          <w:sz w:val="18"/>
          <w:szCs w:val="18"/>
          <w:lang w:eastAsia="zh-CN"/>
        </w:rPr>
        <w:t>届会议、行政支助总局、议员和政党部</w:t>
      </w:r>
      <w:r w:rsidR="00C37AE8" w:rsidRPr="00126317">
        <w:rPr>
          <w:rFonts w:hint="eastAsia"/>
          <w:sz w:val="18"/>
          <w:szCs w:val="18"/>
          <w:lang w:eastAsia="zh-CN"/>
        </w:rPr>
        <w:t>，</w:t>
      </w:r>
      <w:r w:rsidR="004C6AE7" w:rsidRPr="00126317">
        <w:rPr>
          <w:sz w:val="18"/>
          <w:szCs w:val="18"/>
          <w:lang w:eastAsia="zh-CN"/>
        </w:rPr>
        <w:t>2</w:t>
      </w:r>
      <w:r w:rsidRPr="00126317">
        <w:rPr>
          <w:sz w:val="18"/>
          <w:szCs w:val="18"/>
          <w:lang w:eastAsia="zh-CN"/>
        </w:rPr>
        <w:t>00</w:t>
      </w:r>
      <w:r w:rsidR="004C6AE7" w:rsidRPr="00126317">
        <w:rPr>
          <w:sz w:val="18"/>
          <w:szCs w:val="18"/>
          <w:lang w:eastAsia="zh-CN"/>
        </w:rPr>
        <w:t>7</w:t>
      </w:r>
      <w:r w:rsidRPr="00126317">
        <w:rPr>
          <w:rFonts w:hint="eastAsia"/>
          <w:sz w:val="18"/>
          <w:szCs w:val="18"/>
          <w:lang w:eastAsia="zh-CN"/>
        </w:rPr>
        <w:t>年。</w:t>
      </w:r>
    </w:p>
    <w:p w:rsidR="00F57952" w:rsidRPr="00126317" w:rsidRDefault="00F57952" w:rsidP="00A64DF8">
      <w:pPr>
        <w:pStyle w:val="SingleTxtG"/>
        <w:spacing w:line="280" w:lineRule="atLeast"/>
        <w:rPr>
          <w:rFonts w:hint="eastAsia"/>
          <w:sz w:val="18"/>
          <w:szCs w:val="18"/>
          <w:lang w:eastAsia="zh-CN"/>
        </w:rPr>
      </w:pPr>
      <w:r w:rsidRPr="00126317">
        <w:rPr>
          <w:rFonts w:hint="eastAsia"/>
          <w:sz w:val="18"/>
          <w:szCs w:val="18"/>
          <w:lang w:eastAsia="zh-CN"/>
        </w:rPr>
        <w:t>数据由两性平等总秘书处文件部处理。</w:t>
      </w:r>
    </w:p>
    <w:p w:rsidR="00F57952" w:rsidRPr="003C7269" w:rsidRDefault="003C7269" w:rsidP="00973A13">
      <w:pPr>
        <w:pStyle w:val="H23GC"/>
        <w:spacing w:before="360"/>
        <w:rPr>
          <w:rFonts w:hint="eastAsia"/>
        </w:rPr>
      </w:pPr>
      <w:r>
        <w:rPr>
          <w:rFonts w:hint="eastAsia"/>
        </w:rPr>
        <w:tab/>
      </w:r>
      <w:r>
        <w:rPr>
          <w:rFonts w:hint="eastAsia"/>
        </w:rPr>
        <w:tab/>
      </w:r>
      <w:r w:rsidR="00F57952" w:rsidRPr="00F57952">
        <w:t>表</w:t>
      </w:r>
      <w:r w:rsidR="004C6AE7">
        <w:t>2</w:t>
      </w:r>
      <w:r w:rsidR="00ED6133">
        <w:rPr>
          <w:rFonts w:hint="eastAsia"/>
        </w:rPr>
        <w:br/>
      </w:r>
      <w:r w:rsidR="004C6AE7" w:rsidRPr="003C7269">
        <w:t>2</w:t>
      </w:r>
      <w:r w:rsidR="00F57952" w:rsidRPr="003C7269">
        <w:t>00</w:t>
      </w:r>
      <w:r w:rsidR="004C6AE7" w:rsidRPr="003C7269">
        <w:t>6</w:t>
      </w:r>
      <w:r w:rsidR="00F57952" w:rsidRPr="003C7269">
        <w:t>年大区</w:t>
      </w:r>
      <w:r w:rsidR="00F57952" w:rsidRPr="003C7269">
        <w:rPr>
          <w:rFonts w:hint="eastAsia"/>
        </w:rPr>
        <w:t>、市镇和地方理事会</w:t>
      </w:r>
      <w:r w:rsidR="00C37AE8" w:rsidRPr="003C7269">
        <w:rPr>
          <w:rFonts w:hint="eastAsia"/>
        </w:rPr>
        <w:t>/</w:t>
      </w:r>
      <w:r w:rsidR="00F57952" w:rsidRPr="003C7269">
        <w:rPr>
          <w:rFonts w:hint="eastAsia"/>
        </w:rPr>
        <w:t>市政选举中的女候选人比率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700"/>
        <w:gridCol w:w="2344"/>
        <w:gridCol w:w="1484"/>
      </w:tblGrid>
      <w:tr w:rsidR="00F57952" w:rsidRPr="00ED6133" w:rsidTr="00ED6133">
        <w:trPr>
          <w:trHeight w:val="240"/>
          <w:tblHeader/>
        </w:trPr>
        <w:tc>
          <w:tcPr>
            <w:tcW w:w="1842" w:type="dxa"/>
            <w:tcBorders>
              <w:top w:val="single" w:sz="4" w:space="0" w:color="auto"/>
              <w:bottom w:val="single" w:sz="12" w:space="0" w:color="auto"/>
            </w:tcBorders>
            <w:shd w:val="clear" w:color="auto" w:fill="auto"/>
            <w:vAlign w:val="bottom"/>
          </w:tcPr>
          <w:p w:rsidR="00F57952" w:rsidRPr="00ED6133" w:rsidRDefault="00F57952" w:rsidP="00ED6133">
            <w:pPr>
              <w:pStyle w:val="SingleTxtGC"/>
              <w:spacing w:before="80" w:after="80" w:line="240" w:lineRule="exact"/>
              <w:ind w:left="57" w:right="57"/>
              <w:rPr>
                <w:rFonts w:eastAsia="KaiTi_GB2312" w:hint="eastAsia"/>
                <w:spacing w:val="-8"/>
                <w:sz w:val="18"/>
                <w:szCs w:val="18"/>
              </w:rPr>
            </w:pPr>
            <w:r w:rsidRPr="00ED6133">
              <w:rPr>
                <w:rFonts w:eastAsia="KaiTi_GB2312" w:hint="eastAsia"/>
                <w:spacing w:val="-8"/>
                <w:sz w:val="18"/>
                <w:szCs w:val="18"/>
              </w:rPr>
              <w:t>大区女候选人的百分比</w:t>
            </w:r>
          </w:p>
        </w:tc>
        <w:tc>
          <w:tcPr>
            <w:tcW w:w="1700" w:type="dxa"/>
            <w:tcBorders>
              <w:top w:val="single" w:sz="4" w:space="0" w:color="auto"/>
              <w:bottom w:val="single" w:sz="12" w:space="0" w:color="auto"/>
            </w:tcBorders>
            <w:shd w:val="clear" w:color="auto" w:fill="auto"/>
            <w:vAlign w:val="bottom"/>
          </w:tcPr>
          <w:p w:rsidR="00F57952" w:rsidRPr="00ED6133" w:rsidRDefault="00F57952" w:rsidP="00A64DF8">
            <w:pPr>
              <w:pStyle w:val="SingleTxtGC"/>
              <w:tabs>
                <w:tab w:val="clear" w:pos="431"/>
                <w:tab w:val="clear" w:pos="1134"/>
                <w:tab w:val="clear" w:pos="1565"/>
                <w:tab w:val="clear" w:pos="1996"/>
                <w:tab w:val="clear" w:pos="2427"/>
              </w:tabs>
              <w:spacing w:before="80" w:after="80" w:line="240" w:lineRule="exact"/>
              <w:ind w:left="-106" w:right="-4"/>
              <w:jc w:val="right"/>
              <w:rPr>
                <w:rFonts w:eastAsia="KaiTi_GB2312" w:hint="eastAsia"/>
                <w:spacing w:val="-8"/>
                <w:sz w:val="18"/>
                <w:szCs w:val="18"/>
              </w:rPr>
            </w:pPr>
            <w:r w:rsidRPr="00ED6133">
              <w:rPr>
                <w:rFonts w:eastAsia="KaiTi_GB2312" w:hint="eastAsia"/>
                <w:spacing w:val="-10"/>
                <w:sz w:val="18"/>
                <w:szCs w:val="18"/>
              </w:rPr>
              <w:t>市政女候选人的百分</w:t>
            </w:r>
            <w:r w:rsidRPr="00ED6133">
              <w:rPr>
                <w:rFonts w:eastAsia="KaiTi_GB2312" w:hint="eastAsia"/>
                <w:spacing w:val="-8"/>
                <w:sz w:val="18"/>
                <w:szCs w:val="18"/>
              </w:rPr>
              <w:t>比</w:t>
            </w:r>
          </w:p>
        </w:tc>
        <w:tc>
          <w:tcPr>
            <w:tcW w:w="2344" w:type="dxa"/>
            <w:tcBorders>
              <w:top w:val="single" w:sz="4" w:space="0" w:color="auto"/>
              <w:bottom w:val="single" w:sz="12" w:space="0" w:color="auto"/>
            </w:tcBorders>
            <w:shd w:val="clear" w:color="auto" w:fill="auto"/>
            <w:vAlign w:val="bottom"/>
          </w:tcPr>
          <w:p w:rsidR="00F57952" w:rsidRPr="00ED6133" w:rsidRDefault="00F57952" w:rsidP="00ED6133">
            <w:pPr>
              <w:pStyle w:val="SingleTxtGC"/>
              <w:spacing w:before="80" w:after="80" w:line="240" w:lineRule="exact"/>
              <w:ind w:left="57" w:right="9"/>
              <w:jc w:val="right"/>
              <w:rPr>
                <w:rFonts w:eastAsia="KaiTi_GB2312" w:hint="eastAsia"/>
                <w:spacing w:val="-4"/>
                <w:sz w:val="18"/>
                <w:szCs w:val="18"/>
              </w:rPr>
            </w:pPr>
            <w:r w:rsidRPr="00ED6133">
              <w:rPr>
                <w:rFonts w:eastAsia="KaiTi_GB2312" w:hint="eastAsia"/>
                <w:spacing w:val="-4"/>
                <w:sz w:val="18"/>
                <w:szCs w:val="18"/>
              </w:rPr>
              <w:t>地方理事会女候选人的百分比</w:t>
            </w:r>
          </w:p>
        </w:tc>
        <w:tc>
          <w:tcPr>
            <w:tcW w:w="1484" w:type="dxa"/>
            <w:tcBorders>
              <w:top w:val="single" w:sz="4" w:space="0" w:color="auto"/>
              <w:bottom w:val="single" w:sz="12" w:space="0" w:color="auto"/>
            </w:tcBorders>
            <w:shd w:val="clear" w:color="auto" w:fill="auto"/>
            <w:vAlign w:val="bottom"/>
          </w:tcPr>
          <w:p w:rsidR="00F57952" w:rsidRPr="00ED6133" w:rsidRDefault="00F57952" w:rsidP="00ED6133">
            <w:pPr>
              <w:pStyle w:val="SingleTxtGC"/>
              <w:spacing w:before="80" w:after="80" w:line="240" w:lineRule="exact"/>
              <w:ind w:left="57" w:right="9"/>
              <w:jc w:val="right"/>
              <w:rPr>
                <w:rFonts w:eastAsia="KaiTi_GB2312" w:hint="eastAsia"/>
                <w:spacing w:val="-4"/>
                <w:sz w:val="18"/>
                <w:szCs w:val="18"/>
              </w:rPr>
            </w:pPr>
            <w:r w:rsidRPr="00ED6133">
              <w:rPr>
                <w:rFonts w:eastAsia="KaiTi_GB2312" w:hint="eastAsia"/>
                <w:spacing w:val="-4"/>
                <w:sz w:val="18"/>
                <w:szCs w:val="18"/>
              </w:rPr>
              <w:t>女候选人的百分比</w:t>
            </w:r>
          </w:p>
        </w:tc>
      </w:tr>
      <w:tr w:rsidR="00F57952" w:rsidRPr="003C7269" w:rsidTr="00ED6133">
        <w:trPr>
          <w:trHeight w:val="240"/>
        </w:trPr>
        <w:tc>
          <w:tcPr>
            <w:tcW w:w="1842" w:type="dxa"/>
            <w:tcBorders>
              <w:top w:val="single" w:sz="12" w:space="0" w:color="auto"/>
            </w:tcBorders>
            <w:shd w:val="clear" w:color="auto" w:fill="auto"/>
          </w:tcPr>
          <w:p w:rsidR="00F57952" w:rsidRPr="003C7269" w:rsidRDefault="004C6AE7" w:rsidP="00ED6133">
            <w:pPr>
              <w:pStyle w:val="SingleTxtGC"/>
              <w:spacing w:before="80" w:after="80" w:line="240" w:lineRule="exact"/>
              <w:ind w:left="57" w:right="113"/>
              <w:rPr>
                <w:rFonts w:eastAsia="KaiTi_GB2312"/>
                <w:sz w:val="18"/>
                <w:szCs w:val="18"/>
              </w:rPr>
            </w:pPr>
            <w:r w:rsidRPr="003C7269">
              <w:rPr>
                <w:rFonts w:eastAsia="KaiTi_GB2312"/>
                <w:sz w:val="18"/>
                <w:szCs w:val="18"/>
              </w:rPr>
              <w:t>6</w:t>
            </w:r>
            <w:r w:rsidR="00C37AE8" w:rsidRPr="003C7269">
              <w:rPr>
                <w:rFonts w:eastAsia="KaiTi_GB2312"/>
                <w:sz w:val="18"/>
                <w:szCs w:val="18"/>
              </w:rPr>
              <w:t>%</w:t>
            </w:r>
          </w:p>
        </w:tc>
        <w:tc>
          <w:tcPr>
            <w:tcW w:w="1700" w:type="dxa"/>
            <w:tcBorders>
              <w:top w:val="single" w:sz="12" w:space="0" w:color="auto"/>
            </w:tcBorders>
            <w:shd w:val="clear" w:color="auto" w:fill="auto"/>
            <w:vAlign w:val="bottom"/>
          </w:tcPr>
          <w:p w:rsidR="00F57952" w:rsidRPr="003C7269" w:rsidRDefault="004C6AE7" w:rsidP="00ED6133">
            <w:pPr>
              <w:pStyle w:val="SingleTxtGC"/>
              <w:spacing w:before="80" w:after="80" w:line="240" w:lineRule="exact"/>
              <w:ind w:left="57" w:right="113"/>
              <w:jc w:val="right"/>
              <w:rPr>
                <w:rFonts w:eastAsia="KaiTi_GB2312"/>
                <w:sz w:val="18"/>
                <w:szCs w:val="18"/>
              </w:rPr>
            </w:pPr>
            <w:r w:rsidRPr="003C7269">
              <w:rPr>
                <w:rFonts w:eastAsia="KaiTi_GB2312"/>
                <w:sz w:val="18"/>
                <w:szCs w:val="18"/>
              </w:rPr>
              <w:t>29</w:t>
            </w:r>
            <w:r w:rsidR="00C37AE8" w:rsidRPr="003C7269">
              <w:rPr>
                <w:rFonts w:eastAsia="KaiTi_GB2312"/>
                <w:sz w:val="18"/>
                <w:szCs w:val="18"/>
              </w:rPr>
              <w:t>%</w:t>
            </w:r>
          </w:p>
        </w:tc>
        <w:tc>
          <w:tcPr>
            <w:tcW w:w="2344" w:type="dxa"/>
            <w:tcBorders>
              <w:top w:val="single" w:sz="12" w:space="0" w:color="auto"/>
            </w:tcBorders>
            <w:shd w:val="clear" w:color="auto" w:fill="auto"/>
            <w:vAlign w:val="bottom"/>
          </w:tcPr>
          <w:p w:rsidR="00F57952" w:rsidRPr="003C7269" w:rsidRDefault="004C6AE7" w:rsidP="00ED6133">
            <w:pPr>
              <w:pStyle w:val="SingleTxtGC"/>
              <w:spacing w:before="80" w:after="80" w:line="240" w:lineRule="exact"/>
              <w:ind w:left="57" w:right="113"/>
              <w:jc w:val="right"/>
              <w:rPr>
                <w:rFonts w:eastAsia="KaiTi_GB2312"/>
                <w:sz w:val="18"/>
                <w:szCs w:val="18"/>
              </w:rPr>
            </w:pPr>
            <w:r w:rsidRPr="003C7269">
              <w:rPr>
                <w:rFonts w:eastAsia="KaiTi_GB2312"/>
                <w:sz w:val="18"/>
                <w:szCs w:val="18"/>
              </w:rPr>
              <w:t>36</w:t>
            </w:r>
            <w:r w:rsidR="00C37AE8" w:rsidRPr="003C7269">
              <w:rPr>
                <w:rFonts w:eastAsia="KaiTi_GB2312"/>
                <w:sz w:val="18"/>
                <w:szCs w:val="18"/>
              </w:rPr>
              <w:t>%</w:t>
            </w:r>
          </w:p>
        </w:tc>
        <w:tc>
          <w:tcPr>
            <w:tcW w:w="1484" w:type="dxa"/>
            <w:tcBorders>
              <w:top w:val="single" w:sz="12" w:space="0" w:color="auto"/>
            </w:tcBorders>
            <w:shd w:val="clear" w:color="auto" w:fill="auto"/>
            <w:vAlign w:val="bottom"/>
          </w:tcPr>
          <w:p w:rsidR="00F57952" w:rsidRPr="003C7269" w:rsidRDefault="004C6AE7" w:rsidP="00ED6133">
            <w:pPr>
              <w:pStyle w:val="SingleTxtGC"/>
              <w:spacing w:before="80" w:after="80" w:line="240" w:lineRule="exact"/>
              <w:ind w:left="57" w:right="113"/>
              <w:jc w:val="right"/>
              <w:rPr>
                <w:rFonts w:eastAsia="KaiTi_GB2312"/>
                <w:sz w:val="18"/>
                <w:szCs w:val="18"/>
              </w:rPr>
            </w:pPr>
            <w:r w:rsidRPr="003C7269">
              <w:rPr>
                <w:rFonts w:eastAsia="KaiTi_GB2312"/>
                <w:sz w:val="18"/>
                <w:szCs w:val="18"/>
              </w:rPr>
              <w:t>32</w:t>
            </w:r>
            <w:r w:rsidR="00C37AE8" w:rsidRPr="003C7269">
              <w:rPr>
                <w:rFonts w:eastAsia="KaiTi_GB2312"/>
                <w:sz w:val="18"/>
                <w:szCs w:val="18"/>
              </w:rPr>
              <w:t>%</w:t>
            </w:r>
          </w:p>
        </w:tc>
      </w:tr>
    </w:tbl>
    <w:p w:rsidR="00F57952" w:rsidRPr="00ED6133" w:rsidRDefault="00F57952" w:rsidP="00642B11">
      <w:pPr>
        <w:pStyle w:val="SingleTxtG"/>
        <w:tabs>
          <w:tab w:val="left" w:pos="3100"/>
        </w:tabs>
        <w:spacing w:before="80"/>
        <w:ind w:left="3101" w:hanging="1967"/>
        <w:rPr>
          <w:rFonts w:eastAsia="KaiTi_GB2312" w:hint="eastAsia"/>
          <w:sz w:val="18"/>
          <w:szCs w:val="18"/>
          <w:lang w:eastAsia="zh-CN"/>
        </w:rPr>
      </w:pPr>
      <w:r w:rsidRPr="00ED6133">
        <w:rPr>
          <w:rFonts w:eastAsia="KaiTi_GB2312" w:hint="eastAsia"/>
          <w:sz w:val="18"/>
          <w:szCs w:val="18"/>
          <w:lang w:eastAsia="zh-CN"/>
        </w:rPr>
        <w:t>资料来源</w:t>
      </w:r>
      <w:r w:rsidR="00C37AE8" w:rsidRPr="00ED6133">
        <w:rPr>
          <w:rFonts w:eastAsia="KaiTi_GB2312" w:hint="eastAsia"/>
          <w:sz w:val="18"/>
          <w:szCs w:val="18"/>
          <w:lang w:eastAsia="zh-CN"/>
        </w:rPr>
        <w:t>：</w:t>
      </w:r>
      <w:r w:rsidRPr="00ED6133">
        <w:rPr>
          <w:rFonts w:eastAsia="KaiTi_GB2312" w:hint="eastAsia"/>
          <w:sz w:val="18"/>
          <w:szCs w:val="18"/>
          <w:lang w:eastAsia="zh-CN"/>
        </w:rPr>
        <w:t>两性平等总秘书处。</w:t>
      </w:r>
    </w:p>
    <w:p w:rsidR="00F57952" w:rsidRPr="00ED6133" w:rsidRDefault="00ED6133" w:rsidP="00973A13">
      <w:pPr>
        <w:pStyle w:val="H23GC"/>
        <w:spacing w:before="360"/>
        <w:rPr>
          <w:snapToGrid/>
        </w:rPr>
      </w:pPr>
      <w:r>
        <w:rPr>
          <w:rFonts w:hint="eastAsia"/>
          <w:snapToGrid/>
        </w:rPr>
        <w:tab/>
      </w:r>
      <w:r>
        <w:rPr>
          <w:rFonts w:hint="eastAsia"/>
          <w:snapToGrid/>
        </w:rPr>
        <w:tab/>
      </w:r>
      <w:r w:rsidR="00F57952" w:rsidRPr="00ED6133">
        <w:rPr>
          <w:snapToGrid/>
        </w:rPr>
        <w:t>表</w:t>
      </w:r>
      <w:r w:rsidR="004C6AE7" w:rsidRPr="00ED6133">
        <w:rPr>
          <w:snapToGrid/>
        </w:rPr>
        <w:t>3</w:t>
      </w:r>
      <w:r>
        <w:rPr>
          <w:rFonts w:hint="eastAsia"/>
          <w:snapToGrid/>
        </w:rPr>
        <w:br/>
      </w:r>
      <w:r w:rsidR="00F57952" w:rsidRPr="00ED6133">
        <w:rPr>
          <w:snapToGrid/>
        </w:rPr>
        <w:t>按性别分列的</w:t>
      </w:r>
      <w:r w:rsidR="004C6AE7" w:rsidRPr="00ED6133">
        <w:rPr>
          <w:snapToGrid/>
        </w:rPr>
        <w:t>2</w:t>
      </w:r>
      <w:r w:rsidR="00F57952" w:rsidRPr="00ED6133">
        <w:rPr>
          <w:snapToGrid/>
        </w:rPr>
        <w:t>00</w:t>
      </w:r>
      <w:r w:rsidR="004C6AE7" w:rsidRPr="00ED6133">
        <w:rPr>
          <w:snapToGrid/>
        </w:rPr>
        <w:t>4</w:t>
      </w:r>
      <w:r w:rsidR="00F57952" w:rsidRPr="00ED6133">
        <w:rPr>
          <w:snapToGrid/>
        </w:rPr>
        <w:t>和</w:t>
      </w:r>
      <w:r w:rsidR="004C6AE7" w:rsidRPr="00ED6133">
        <w:rPr>
          <w:snapToGrid/>
        </w:rPr>
        <w:t>2</w:t>
      </w:r>
      <w:r w:rsidR="00F57952" w:rsidRPr="00ED6133">
        <w:rPr>
          <w:snapToGrid/>
        </w:rPr>
        <w:t>00</w:t>
      </w:r>
      <w:r w:rsidR="004C6AE7" w:rsidRPr="00ED6133">
        <w:rPr>
          <w:snapToGrid/>
        </w:rPr>
        <w:t>9</w:t>
      </w:r>
      <w:r w:rsidR="00F57952" w:rsidRPr="00ED6133">
        <w:rPr>
          <w:snapToGrid/>
        </w:rPr>
        <w:t>年欧洲选举结果</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308"/>
        <w:gridCol w:w="1500"/>
        <w:gridCol w:w="1400"/>
        <w:gridCol w:w="1688"/>
      </w:tblGrid>
      <w:tr w:rsidR="00F57952" w:rsidRPr="003C7269" w:rsidTr="00F57952">
        <w:trPr>
          <w:trHeight w:val="240"/>
          <w:tblHeader/>
        </w:trPr>
        <w:tc>
          <w:tcPr>
            <w:tcW w:w="1474" w:type="dxa"/>
            <w:tcBorders>
              <w:top w:val="single" w:sz="4" w:space="0" w:color="auto"/>
              <w:bottom w:val="single" w:sz="12" w:space="0" w:color="auto"/>
            </w:tcBorders>
            <w:shd w:val="clear" w:color="auto" w:fill="auto"/>
            <w:vAlign w:val="bottom"/>
          </w:tcPr>
          <w:p w:rsidR="00F57952" w:rsidRPr="003C7269" w:rsidRDefault="00F57952" w:rsidP="00A64DF8">
            <w:pPr>
              <w:pStyle w:val="SingleTxtGC"/>
              <w:spacing w:before="80" w:after="80" w:line="240" w:lineRule="exact"/>
              <w:ind w:left="57" w:right="113"/>
              <w:rPr>
                <w:rFonts w:eastAsia="KaiTi_GB2312"/>
                <w:sz w:val="18"/>
                <w:szCs w:val="18"/>
              </w:rPr>
            </w:pPr>
          </w:p>
        </w:tc>
        <w:tc>
          <w:tcPr>
            <w:tcW w:w="1308" w:type="dxa"/>
            <w:tcBorders>
              <w:top w:val="single" w:sz="4" w:space="0" w:color="auto"/>
              <w:bottom w:val="single" w:sz="12" w:space="0" w:color="auto"/>
            </w:tcBorders>
            <w:shd w:val="clear" w:color="auto" w:fill="auto"/>
            <w:vAlign w:val="bottom"/>
          </w:tcPr>
          <w:p w:rsidR="00F57952" w:rsidRPr="003C7269" w:rsidRDefault="00F57952" w:rsidP="00A64DF8">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席位</w:t>
            </w:r>
          </w:p>
        </w:tc>
        <w:tc>
          <w:tcPr>
            <w:tcW w:w="1500" w:type="dxa"/>
            <w:tcBorders>
              <w:top w:val="single" w:sz="4" w:space="0" w:color="auto"/>
              <w:bottom w:val="single" w:sz="12" w:space="0" w:color="auto"/>
            </w:tcBorders>
            <w:shd w:val="clear" w:color="auto" w:fill="auto"/>
            <w:vAlign w:val="bottom"/>
          </w:tcPr>
          <w:p w:rsidR="00F57952" w:rsidRPr="003C7269" w:rsidRDefault="00F57952" w:rsidP="00A64DF8">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c>
          <w:tcPr>
            <w:tcW w:w="1400" w:type="dxa"/>
            <w:tcBorders>
              <w:top w:val="single" w:sz="4" w:space="0" w:color="auto"/>
              <w:bottom w:val="single" w:sz="12" w:space="0" w:color="auto"/>
            </w:tcBorders>
            <w:shd w:val="clear" w:color="auto" w:fill="auto"/>
            <w:vAlign w:val="bottom"/>
          </w:tcPr>
          <w:p w:rsidR="00F57952" w:rsidRPr="003C7269" w:rsidRDefault="00F57952" w:rsidP="00A64DF8">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688" w:type="dxa"/>
            <w:tcBorders>
              <w:top w:val="single" w:sz="4" w:space="0" w:color="auto"/>
              <w:bottom w:val="single" w:sz="12" w:space="0" w:color="auto"/>
            </w:tcBorders>
            <w:shd w:val="clear" w:color="auto" w:fill="auto"/>
            <w:vAlign w:val="bottom"/>
          </w:tcPr>
          <w:p w:rsidR="00F57952" w:rsidRPr="003C7269" w:rsidRDefault="00F57952" w:rsidP="00A64DF8">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女性的</w:t>
            </w:r>
            <w:r w:rsidR="00C37AE8" w:rsidRPr="003C7269">
              <w:rPr>
                <w:rFonts w:eastAsia="KaiTi_GB2312" w:hint="eastAsia"/>
                <w:sz w:val="18"/>
                <w:szCs w:val="18"/>
              </w:rPr>
              <w:t>%</w:t>
            </w:r>
          </w:p>
        </w:tc>
      </w:tr>
      <w:tr w:rsidR="00F57952" w:rsidRPr="003C7269" w:rsidTr="00F57952">
        <w:trPr>
          <w:trHeight w:val="240"/>
        </w:trPr>
        <w:tc>
          <w:tcPr>
            <w:tcW w:w="1474" w:type="dxa"/>
            <w:tcBorders>
              <w:top w:val="single" w:sz="12" w:space="0" w:color="auto"/>
            </w:tcBorders>
            <w:shd w:val="clear" w:color="auto" w:fill="auto"/>
          </w:tcPr>
          <w:p w:rsidR="00F57952" w:rsidRPr="00642B11" w:rsidRDefault="004C6AE7" w:rsidP="00A64DF8">
            <w:pPr>
              <w:pStyle w:val="SingleTxtGC"/>
              <w:spacing w:before="80" w:after="80" w:line="240" w:lineRule="exact"/>
              <w:ind w:left="57" w:right="113"/>
              <w:rPr>
                <w:rFonts w:hint="eastAsia"/>
                <w:sz w:val="18"/>
                <w:szCs w:val="18"/>
              </w:rPr>
            </w:pPr>
            <w:r w:rsidRPr="00642B11">
              <w:rPr>
                <w:sz w:val="18"/>
                <w:szCs w:val="18"/>
              </w:rPr>
              <w:t>2</w:t>
            </w:r>
            <w:r w:rsidR="00F57952" w:rsidRPr="00642B11">
              <w:rPr>
                <w:sz w:val="18"/>
                <w:szCs w:val="18"/>
              </w:rPr>
              <w:t>00</w:t>
            </w:r>
            <w:r w:rsidRPr="00642B11">
              <w:rPr>
                <w:sz w:val="18"/>
                <w:szCs w:val="18"/>
              </w:rPr>
              <w:t>4</w:t>
            </w:r>
            <w:r w:rsidR="00F57952" w:rsidRPr="00642B11">
              <w:rPr>
                <w:rFonts w:hint="eastAsia"/>
                <w:sz w:val="18"/>
                <w:szCs w:val="18"/>
              </w:rPr>
              <w:t>年</w:t>
            </w:r>
          </w:p>
        </w:tc>
        <w:tc>
          <w:tcPr>
            <w:tcW w:w="1308" w:type="dxa"/>
            <w:tcBorders>
              <w:top w:val="single" w:sz="12" w:space="0" w:color="auto"/>
            </w:tcBorders>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24</w:t>
            </w:r>
          </w:p>
        </w:tc>
        <w:tc>
          <w:tcPr>
            <w:tcW w:w="1500" w:type="dxa"/>
            <w:tcBorders>
              <w:top w:val="single" w:sz="12" w:space="0" w:color="auto"/>
            </w:tcBorders>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8</w:t>
            </w:r>
          </w:p>
        </w:tc>
        <w:tc>
          <w:tcPr>
            <w:tcW w:w="1400" w:type="dxa"/>
            <w:tcBorders>
              <w:top w:val="single" w:sz="12" w:space="0" w:color="auto"/>
            </w:tcBorders>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16</w:t>
            </w:r>
          </w:p>
        </w:tc>
        <w:tc>
          <w:tcPr>
            <w:tcW w:w="1688" w:type="dxa"/>
            <w:tcBorders>
              <w:top w:val="single" w:sz="12" w:space="0" w:color="auto"/>
            </w:tcBorders>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3.</w:t>
            </w:r>
            <w:r w:rsidRPr="003C7269">
              <w:rPr>
                <w:rFonts w:eastAsia="KaiTi_GB2312"/>
                <w:sz w:val="18"/>
                <w:szCs w:val="18"/>
              </w:rPr>
              <w:t>3</w:t>
            </w:r>
          </w:p>
        </w:tc>
      </w:tr>
      <w:tr w:rsidR="00F57952" w:rsidRPr="003C7269" w:rsidTr="00F57952">
        <w:trPr>
          <w:trHeight w:val="240"/>
        </w:trPr>
        <w:tc>
          <w:tcPr>
            <w:tcW w:w="1474" w:type="dxa"/>
            <w:shd w:val="clear" w:color="auto" w:fill="auto"/>
          </w:tcPr>
          <w:p w:rsidR="00F57952" w:rsidRPr="00642B11" w:rsidRDefault="004C6AE7" w:rsidP="00A64DF8">
            <w:pPr>
              <w:pStyle w:val="SingleTxtGC"/>
              <w:spacing w:before="80" w:after="80" w:line="240" w:lineRule="exact"/>
              <w:ind w:left="57" w:right="113"/>
              <w:rPr>
                <w:rFonts w:hint="eastAsia"/>
                <w:sz w:val="18"/>
                <w:szCs w:val="18"/>
              </w:rPr>
            </w:pPr>
            <w:r w:rsidRPr="00642B11">
              <w:rPr>
                <w:sz w:val="18"/>
                <w:szCs w:val="18"/>
              </w:rPr>
              <w:t>2</w:t>
            </w:r>
            <w:r w:rsidR="00F57952" w:rsidRPr="00642B11">
              <w:rPr>
                <w:sz w:val="18"/>
                <w:szCs w:val="18"/>
              </w:rPr>
              <w:t>00</w:t>
            </w:r>
            <w:r w:rsidRPr="00642B11">
              <w:rPr>
                <w:sz w:val="18"/>
                <w:szCs w:val="18"/>
              </w:rPr>
              <w:t>9</w:t>
            </w:r>
            <w:r w:rsidR="00F57952" w:rsidRPr="00642B11">
              <w:rPr>
                <w:rFonts w:hint="eastAsia"/>
                <w:sz w:val="18"/>
                <w:szCs w:val="18"/>
              </w:rPr>
              <w:t>年</w:t>
            </w:r>
          </w:p>
        </w:tc>
        <w:tc>
          <w:tcPr>
            <w:tcW w:w="1308" w:type="dxa"/>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22</w:t>
            </w:r>
          </w:p>
        </w:tc>
        <w:tc>
          <w:tcPr>
            <w:tcW w:w="1500" w:type="dxa"/>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7</w:t>
            </w:r>
          </w:p>
        </w:tc>
        <w:tc>
          <w:tcPr>
            <w:tcW w:w="1400" w:type="dxa"/>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15</w:t>
            </w:r>
          </w:p>
        </w:tc>
        <w:tc>
          <w:tcPr>
            <w:tcW w:w="1688" w:type="dxa"/>
            <w:shd w:val="clear" w:color="auto" w:fill="auto"/>
            <w:vAlign w:val="bottom"/>
          </w:tcPr>
          <w:p w:rsidR="00F57952" w:rsidRPr="003C7269" w:rsidRDefault="004C6AE7" w:rsidP="00A64DF8">
            <w:pPr>
              <w:pStyle w:val="SingleTxtGC"/>
              <w:spacing w:before="80"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1.</w:t>
            </w:r>
            <w:r w:rsidRPr="003C7269">
              <w:rPr>
                <w:rFonts w:eastAsia="KaiTi_GB2312"/>
                <w:sz w:val="18"/>
                <w:szCs w:val="18"/>
              </w:rPr>
              <w:t>8</w:t>
            </w:r>
          </w:p>
        </w:tc>
      </w:tr>
    </w:tbl>
    <w:p w:rsidR="00F57952" w:rsidRPr="00ED6133" w:rsidRDefault="00F57952" w:rsidP="00973A13">
      <w:pPr>
        <w:pStyle w:val="SingleTxtG"/>
        <w:tabs>
          <w:tab w:val="left" w:pos="3100"/>
        </w:tabs>
        <w:spacing w:before="80" w:after="80"/>
        <w:ind w:left="3101" w:hanging="1967"/>
        <w:rPr>
          <w:rFonts w:eastAsia="KaiTi_GB2312" w:hint="eastAsia"/>
          <w:sz w:val="18"/>
          <w:szCs w:val="18"/>
          <w:lang w:eastAsia="zh-CN"/>
        </w:rPr>
      </w:pPr>
      <w:r w:rsidRPr="00ED6133">
        <w:rPr>
          <w:rFonts w:eastAsia="KaiTi_GB2312" w:hint="eastAsia"/>
          <w:sz w:val="18"/>
          <w:szCs w:val="18"/>
          <w:lang w:eastAsia="zh-CN"/>
        </w:rPr>
        <w:t>资料来源</w:t>
      </w:r>
      <w:r w:rsidR="00C37AE8" w:rsidRPr="00ED6133">
        <w:rPr>
          <w:rFonts w:eastAsia="KaiTi_GB2312" w:hint="eastAsia"/>
          <w:sz w:val="18"/>
          <w:szCs w:val="18"/>
          <w:lang w:eastAsia="zh-CN"/>
        </w:rPr>
        <w:t>：</w:t>
      </w:r>
      <w:hyperlink r:id="rId8" w:history="1">
        <w:r w:rsidR="004C6AE7" w:rsidRPr="00126317">
          <w:rPr>
            <w:sz w:val="18"/>
            <w:szCs w:val="18"/>
            <w:lang w:eastAsia="zh-CN"/>
          </w:rPr>
          <w:t>http</w:t>
        </w:r>
        <w:r w:rsidR="00C37AE8" w:rsidRPr="00126317">
          <w:rPr>
            <w:sz w:val="18"/>
            <w:szCs w:val="18"/>
            <w:lang w:eastAsia="zh-CN"/>
          </w:rPr>
          <w:t>://</w:t>
        </w:r>
        <w:r w:rsidR="004C6AE7" w:rsidRPr="00126317">
          <w:rPr>
            <w:sz w:val="18"/>
            <w:szCs w:val="18"/>
            <w:lang w:eastAsia="zh-CN"/>
          </w:rPr>
          <w:t>ekloges</w:t>
        </w:r>
        <w:r w:rsidRPr="00126317">
          <w:rPr>
            <w:sz w:val="18"/>
            <w:szCs w:val="18"/>
            <w:lang w:eastAsia="zh-CN"/>
          </w:rPr>
          <w:t>.</w:t>
        </w:r>
        <w:r w:rsidR="004C6AE7" w:rsidRPr="00126317">
          <w:rPr>
            <w:sz w:val="18"/>
            <w:szCs w:val="18"/>
            <w:lang w:eastAsia="zh-CN"/>
          </w:rPr>
          <w:t>ypes</w:t>
        </w:r>
        <w:r w:rsidRPr="00126317">
          <w:rPr>
            <w:sz w:val="18"/>
            <w:szCs w:val="18"/>
            <w:lang w:eastAsia="zh-CN"/>
          </w:rPr>
          <w:t>.</w:t>
        </w:r>
        <w:r w:rsidR="004C6AE7" w:rsidRPr="00126317">
          <w:rPr>
            <w:sz w:val="18"/>
            <w:szCs w:val="18"/>
            <w:lang w:eastAsia="zh-CN"/>
          </w:rPr>
          <w:t>gr</w:t>
        </w:r>
        <w:r w:rsidR="00C37AE8" w:rsidRPr="00126317">
          <w:rPr>
            <w:sz w:val="18"/>
            <w:szCs w:val="18"/>
            <w:lang w:eastAsia="zh-CN"/>
          </w:rPr>
          <w:t>/</w:t>
        </w:r>
        <w:r w:rsidR="004C6AE7" w:rsidRPr="00126317">
          <w:rPr>
            <w:sz w:val="18"/>
            <w:szCs w:val="18"/>
            <w:lang w:eastAsia="zh-CN"/>
          </w:rPr>
          <w:t>pages</w:t>
        </w:r>
        <w:r w:rsidR="00C37AE8" w:rsidRPr="00126317">
          <w:rPr>
            <w:sz w:val="18"/>
            <w:szCs w:val="18"/>
            <w:lang w:eastAsia="zh-CN"/>
          </w:rPr>
          <w:t>/</w:t>
        </w:r>
        <w:r w:rsidR="004C6AE7" w:rsidRPr="00126317">
          <w:rPr>
            <w:sz w:val="18"/>
            <w:szCs w:val="18"/>
            <w:lang w:eastAsia="zh-CN"/>
          </w:rPr>
          <w:t>indexx</w:t>
        </w:r>
        <w:r w:rsidR="00C37AE8" w:rsidRPr="00126317">
          <w:rPr>
            <w:sz w:val="18"/>
            <w:szCs w:val="18"/>
            <w:lang w:eastAsia="zh-CN"/>
          </w:rPr>
          <w:t>/</w:t>
        </w:r>
        <w:r w:rsidR="004C6AE7" w:rsidRPr="00126317">
          <w:rPr>
            <w:sz w:val="18"/>
            <w:szCs w:val="18"/>
            <w:lang w:eastAsia="zh-CN"/>
          </w:rPr>
          <w:t>html</w:t>
        </w:r>
      </w:hyperlink>
      <w:r w:rsidRPr="00126317">
        <w:rPr>
          <w:rFonts w:hint="eastAsia"/>
          <w:sz w:val="18"/>
          <w:szCs w:val="18"/>
          <w:lang w:eastAsia="zh-CN"/>
        </w:rPr>
        <w:t>。</w:t>
      </w:r>
    </w:p>
    <w:p w:rsidR="00F57952" w:rsidRPr="00ED6133" w:rsidRDefault="00F57952" w:rsidP="00973A13">
      <w:pPr>
        <w:pStyle w:val="SingleTxtG"/>
        <w:tabs>
          <w:tab w:val="left" w:pos="3100"/>
        </w:tabs>
        <w:spacing w:after="80" w:line="320" w:lineRule="atLeast"/>
        <w:ind w:left="3101" w:hanging="1967"/>
        <w:rPr>
          <w:rFonts w:eastAsia="KaiTi_GB2312" w:hint="eastAsia"/>
          <w:sz w:val="18"/>
          <w:szCs w:val="18"/>
          <w:lang w:eastAsia="zh-CN"/>
        </w:rPr>
      </w:pPr>
      <w:r w:rsidRPr="00126317">
        <w:rPr>
          <w:rFonts w:hint="eastAsia"/>
          <w:sz w:val="18"/>
          <w:szCs w:val="18"/>
          <w:lang w:eastAsia="zh-CN"/>
        </w:rPr>
        <w:t>数据由两性平等总秘书处文件部处理。</w:t>
      </w:r>
    </w:p>
    <w:p w:rsidR="00F57952" w:rsidRPr="00ED6133" w:rsidRDefault="00F57952" w:rsidP="005933B0">
      <w:pPr>
        <w:pStyle w:val="H23GC"/>
        <w:spacing w:before="120"/>
        <w:rPr>
          <w:rFonts w:hint="eastAsia"/>
        </w:rPr>
      </w:pPr>
      <w:r w:rsidRPr="00F57952">
        <w:br w:type="page"/>
      </w:r>
      <w:r w:rsidR="00A64DF8">
        <w:rPr>
          <w:rFonts w:hint="eastAsia"/>
        </w:rPr>
        <w:tab/>
      </w:r>
      <w:r w:rsidR="00A64DF8">
        <w:rPr>
          <w:rFonts w:hint="eastAsia"/>
        </w:rPr>
        <w:tab/>
      </w:r>
      <w:r w:rsidRPr="00ED6133">
        <w:rPr>
          <w:rFonts w:hint="eastAsia"/>
        </w:rPr>
        <w:t>表</w:t>
      </w:r>
      <w:r w:rsidR="004C6AE7" w:rsidRPr="00ED6133">
        <w:t>4</w:t>
      </w:r>
      <w:r w:rsidR="00A64DF8">
        <w:rPr>
          <w:rFonts w:hint="eastAsia"/>
        </w:rPr>
        <w:br/>
      </w:r>
      <w:r w:rsidRPr="00ED6133">
        <w:rPr>
          <w:rFonts w:hint="eastAsia"/>
        </w:rPr>
        <w:t>妇女在公共部门担任领导职务情况</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506"/>
        <w:gridCol w:w="1170"/>
        <w:gridCol w:w="1040"/>
        <w:gridCol w:w="780"/>
        <w:gridCol w:w="1875"/>
      </w:tblGrid>
      <w:tr w:rsidR="00A64DF8" w:rsidRPr="00A64DF8" w:rsidTr="005C3E29">
        <w:trPr>
          <w:trHeight w:val="240"/>
          <w:tblHeader/>
        </w:trPr>
        <w:tc>
          <w:tcPr>
            <w:tcW w:w="2506" w:type="dxa"/>
            <w:tcBorders>
              <w:top w:val="single" w:sz="4" w:space="0" w:color="auto"/>
              <w:bottom w:val="single" w:sz="12" w:space="0" w:color="auto"/>
            </w:tcBorders>
            <w:shd w:val="clear" w:color="auto" w:fill="auto"/>
            <w:vAlign w:val="bottom"/>
          </w:tcPr>
          <w:p w:rsidR="00F57952" w:rsidRPr="00A64DF8" w:rsidRDefault="00F57952" w:rsidP="00A64DF8">
            <w:pPr>
              <w:pStyle w:val="SingleTxtGC"/>
              <w:spacing w:before="80" w:after="80" w:line="240" w:lineRule="exact"/>
              <w:ind w:left="57" w:right="57"/>
              <w:rPr>
                <w:rFonts w:eastAsia="KaiTi_GB2312"/>
                <w:spacing w:val="-8"/>
                <w:sz w:val="18"/>
                <w:szCs w:val="18"/>
              </w:rPr>
            </w:pPr>
            <w:r w:rsidRPr="00A64DF8">
              <w:rPr>
                <w:rFonts w:eastAsia="KaiTi_GB2312"/>
                <w:spacing w:val="-8"/>
                <w:sz w:val="18"/>
                <w:szCs w:val="18"/>
              </w:rPr>
              <w:t>妇女在各部委、公法法人和地方政府组织中担任领导职务的比率</w:t>
            </w:r>
          </w:p>
        </w:tc>
        <w:tc>
          <w:tcPr>
            <w:tcW w:w="1170" w:type="dxa"/>
            <w:tcBorders>
              <w:top w:val="single" w:sz="4" w:space="0" w:color="auto"/>
              <w:bottom w:val="single" w:sz="12" w:space="0" w:color="auto"/>
            </w:tcBorders>
            <w:shd w:val="clear" w:color="auto" w:fill="auto"/>
            <w:vAlign w:val="bottom"/>
          </w:tcPr>
          <w:p w:rsidR="00F57952" w:rsidRPr="00A64DF8" w:rsidRDefault="004C6AE7" w:rsidP="00411BB7">
            <w:pPr>
              <w:pStyle w:val="SingleTxtGC"/>
              <w:spacing w:before="80" w:after="80" w:line="240" w:lineRule="exact"/>
              <w:ind w:left="57" w:right="57"/>
              <w:jc w:val="right"/>
              <w:rPr>
                <w:rFonts w:eastAsia="KaiTi_GB2312"/>
                <w:spacing w:val="-8"/>
                <w:sz w:val="18"/>
                <w:szCs w:val="18"/>
              </w:rPr>
            </w:pPr>
            <w:r w:rsidRPr="00A64DF8">
              <w:rPr>
                <w:rFonts w:eastAsia="KaiTi_GB2312"/>
                <w:spacing w:val="-8"/>
                <w:sz w:val="18"/>
                <w:szCs w:val="18"/>
              </w:rPr>
              <w:t>1996</w:t>
            </w:r>
            <w:r w:rsidR="00F57952" w:rsidRPr="00A64DF8">
              <w:rPr>
                <w:rFonts w:eastAsia="KaiTi_GB2312"/>
                <w:spacing w:val="-8"/>
                <w:sz w:val="18"/>
                <w:szCs w:val="18"/>
              </w:rPr>
              <w:t>年</w:t>
            </w:r>
          </w:p>
        </w:tc>
        <w:tc>
          <w:tcPr>
            <w:tcW w:w="1040" w:type="dxa"/>
            <w:tcBorders>
              <w:top w:val="single" w:sz="4" w:space="0" w:color="auto"/>
              <w:bottom w:val="single" w:sz="12" w:space="0" w:color="auto"/>
            </w:tcBorders>
            <w:shd w:val="clear" w:color="auto" w:fill="auto"/>
            <w:vAlign w:val="bottom"/>
          </w:tcPr>
          <w:p w:rsidR="00F57952" w:rsidRPr="00A64DF8" w:rsidRDefault="004C6AE7" w:rsidP="00411BB7">
            <w:pPr>
              <w:pStyle w:val="SingleTxtGC"/>
              <w:spacing w:before="80" w:after="80" w:line="240" w:lineRule="exact"/>
              <w:ind w:left="57" w:right="57"/>
              <w:jc w:val="right"/>
              <w:rPr>
                <w:rFonts w:eastAsia="KaiTi_GB2312"/>
                <w:spacing w:val="-8"/>
                <w:sz w:val="18"/>
                <w:szCs w:val="18"/>
              </w:rPr>
            </w:pPr>
            <w:r w:rsidRPr="00A64DF8">
              <w:rPr>
                <w:rFonts w:eastAsia="KaiTi_GB2312"/>
                <w:spacing w:val="-8"/>
                <w:sz w:val="18"/>
                <w:szCs w:val="18"/>
              </w:rPr>
              <w:t>2</w:t>
            </w:r>
            <w:r w:rsidR="00F57952" w:rsidRPr="00A64DF8">
              <w:rPr>
                <w:rFonts w:eastAsia="KaiTi_GB2312"/>
                <w:spacing w:val="-8"/>
                <w:sz w:val="18"/>
                <w:szCs w:val="18"/>
              </w:rPr>
              <w:t>00</w:t>
            </w:r>
            <w:r w:rsidRPr="00A64DF8">
              <w:rPr>
                <w:rFonts w:eastAsia="KaiTi_GB2312"/>
                <w:spacing w:val="-8"/>
                <w:sz w:val="18"/>
                <w:szCs w:val="18"/>
              </w:rPr>
              <w:t>2</w:t>
            </w:r>
            <w:r w:rsidR="00F57952" w:rsidRPr="00A64DF8">
              <w:rPr>
                <w:rFonts w:eastAsia="KaiTi_GB2312"/>
                <w:spacing w:val="-8"/>
                <w:sz w:val="18"/>
                <w:szCs w:val="18"/>
              </w:rPr>
              <w:t>年</w:t>
            </w:r>
          </w:p>
        </w:tc>
        <w:tc>
          <w:tcPr>
            <w:tcW w:w="780" w:type="dxa"/>
            <w:tcBorders>
              <w:top w:val="single" w:sz="4" w:space="0" w:color="auto"/>
              <w:bottom w:val="single" w:sz="12" w:space="0" w:color="auto"/>
            </w:tcBorders>
            <w:shd w:val="clear" w:color="auto" w:fill="auto"/>
            <w:vAlign w:val="bottom"/>
          </w:tcPr>
          <w:p w:rsidR="00F57952" w:rsidRPr="00A64DF8" w:rsidRDefault="004C6AE7" w:rsidP="00411BB7">
            <w:pPr>
              <w:pStyle w:val="SingleTxtGC"/>
              <w:spacing w:before="80" w:after="80" w:line="240" w:lineRule="exact"/>
              <w:ind w:left="57" w:right="57"/>
              <w:jc w:val="right"/>
              <w:rPr>
                <w:rFonts w:eastAsia="KaiTi_GB2312"/>
                <w:spacing w:val="-8"/>
                <w:sz w:val="18"/>
                <w:szCs w:val="18"/>
              </w:rPr>
            </w:pPr>
            <w:r w:rsidRPr="00A64DF8">
              <w:rPr>
                <w:rFonts w:eastAsia="KaiTi_GB2312"/>
                <w:spacing w:val="-8"/>
                <w:sz w:val="18"/>
                <w:szCs w:val="18"/>
              </w:rPr>
              <w:t>2</w:t>
            </w:r>
            <w:r w:rsidR="00F57952" w:rsidRPr="00A64DF8">
              <w:rPr>
                <w:rFonts w:eastAsia="KaiTi_GB2312"/>
                <w:spacing w:val="-8"/>
                <w:sz w:val="18"/>
                <w:szCs w:val="18"/>
              </w:rPr>
              <w:t>00</w:t>
            </w:r>
            <w:r w:rsidRPr="00A64DF8">
              <w:rPr>
                <w:rFonts w:eastAsia="KaiTi_GB2312"/>
                <w:spacing w:val="-8"/>
                <w:sz w:val="18"/>
                <w:szCs w:val="18"/>
              </w:rPr>
              <w:t>5</w:t>
            </w:r>
            <w:r w:rsidR="00F57952" w:rsidRPr="00A64DF8">
              <w:rPr>
                <w:rFonts w:eastAsia="KaiTi_GB2312"/>
                <w:spacing w:val="-8"/>
                <w:sz w:val="18"/>
                <w:szCs w:val="18"/>
              </w:rPr>
              <w:t>年</w:t>
            </w:r>
          </w:p>
        </w:tc>
        <w:tc>
          <w:tcPr>
            <w:tcW w:w="1875" w:type="dxa"/>
            <w:tcBorders>
              <w:top w:val="single" w:sz="4" w:space="0" w:color="auto"/>
              <w:bottom w:val="single" w:sz="12" w:space="0" w:color="auto"/>
            </w:tcBorders>
            <w:shd w:val="clear" w:color="auto" w:fill="auto"/>
            <w:vAlign w:val="bottom"/>
          </w:tcPr>
          <w:p w:rsidR="00F57952" w:rsidRPr="00A64DF8" w:rsidRDefault="004C6AE7" w:rsidP="00411BB7">
            <w:pPr>
              <w:pStyle w:val="SingleTxtGC"/>
              <w:spacing w:before="80" w:after="80" w:line="240" w:lineRule="exact"/>
              <w:ind w:left="57" w:right="57"/>
              <w:jc w:val="right"/>
              <w:rPr>
                <w:rFonts w:eastAsia="KaiTi_GB2312"/>
                <w:spacing w:val="-8"/>
                <w:sz w:val="18"/>
                <w:szCs w:val="18"/>
              </w:rPr>
            </w:pPr>
            <w:r w:rsidRPr="00A64DF8">
              <w:rPr>
                <w:rFonts w:eastAsia="KaiTi_GB2312"/>
                <w:spacing w:val="-8"/>
                <w:sz w:val="18"/>
                <w:szCs w:val="18"/>
              </w:rPr>
              <w:t>2</w:t>
            </w:r>
            <w:r w:rsidR="00F57952" w:rsidRPr="00A64DF8">
              <w:rPr>
                <w:rFonts w:eastAsia="KaiTi_GB2312"/>
                <w:spacing w:val="-8"/>
                <w:sz w:val="18"/>
                <w:szCs w:val="18"/>
              </w:rPr>
              <w:t>00</w:t>
            </w:r>
            <w:r w:rsidRPr="00A64DF8">
              <w:rPr>
                <w:rFonts w:eastAsia="KaiTi_GB2312"/>
                <w:spacing w:val="-8"/>
                <w:sz w:val="18"/>
                <w:szCs w:val="18"/>
              </w:rPr>
              <w:t>7</w:t>
            </w:r>
            <w:r w:rsidR="00F57952" w:rsidRPr="00A64DF8">
              <w:rPr>
                <w:rFonts w:eastAsia="KaiTi_GB2312"/>
                <w:spacing w:val="-8"/>
                <w:sz w:val="18"/>
                <w:szCs w:val="18"/>
              </w:rPr>
              <w:t>年</w:t>
            </w:r>
          </w:p>
        </w:tc>
      </w:tr>
      <w:tr w:rsidR="00F57952" w:rsidRPr="00A64DF8" w:rsidTr="005C3E29">
        <w:trPr>
          <w:trHeight w:val="240"/>
        </w:trPr>
        <w:tc>
          <w:tcPr>
            <w:tcW w:w="2506" w:type="dxa"/>
            <w:tcBorders>
              <w:top w:val="single" w:sz="12" w:space="0" w:color="auto"/>
              <w:bottom w:val="single" w:sz="4" w:space="0" w:color="auto"/>
            </w:tcBorders>
            <w:shd w:val="clear" w:color="auto" w:fill="auto"/>
            <w:vAlign w:val="bottom"/>
          </w:tcPr>
          <w:p w:rsidR="00F57952" w:rsidRPr="00347FB9" w:rsidRDefault="00F57952" w:rsidP="00A64DF8">
            <w:pPr>
              <w:pStyle w:val="SingleTxtGC"/>
              <w:spacing w:after="80" w:line="240" w:lineRule="exact"/>
              <w:ind w:left="57" w:right="57"/>
              <w:rPr>
                <w:rFonts w:hint="eastAsia"/>
                <w:spacing w:val="-8"/>
                <w:sz w:val="18"/>
                <w:szCs w:val="18"/>
              </w:rPr>
            </w:pPr>
            <w:r w:rsidRPr="00347FB9">
              <w:rPr>
                <w:rFonts w:hint="eastAsia"/>
                <w:spacing w:val="-8"/>
                <w:sz w:val="18"/>
                <w:szCs w:val="18"/>
              </w:rPr>
              <w:t>总监</w:t>
            </w:r>
          </w:p>
        </w:tc>
        <w:tc>
          <w:tcPr>
            <w:tcW w:w="1170" w:type="dxa"/>
            <w:tcBorders>
              <w:top w:val="single" w:sz="12" w:space="0" w:color="auto"/>
              <w:bottom w:val="single" w:sz="4" w:space="0" w:color="auto"/>
            </w:tcBorders>
            <w:shd w:val="clear" w:color="auto" w:fill="auto"/>
            <w:vAlign w:val="bottom"/>
          </w:tcPr>
          <w:p w:rsidR="00F57952" w:rsidRPr="00A64DF8" w:rsidRDefault="00F57952" w:rsidP="00411BB7">
            <w:pPr>
              <w:pStyle w:val="SingleTxtGC"/>
              <w:spacing w:after="80" w:line="240" w:lineRule="exact"/>
              <w:ind w:left="57" w:right="57"/>
              <w:jc w:val="right"/>
              <w:rPr>
                <w:spacing w:val="-8"/>
                <w:sz w:val="18"/>
                <w:szCs w:val="18"/>
              </w:rPr>
            </w:pPr>
            <w:r w:rsidRPr="00A64DF8">
              <w:rPr>
                <w:rFonts w:hint="eastAsia"/>
                <w:spacing w:val="-8"/>
                <w:sz w:val="18"/>
                <w:szCs w:val="18"/>
              </w:rPr>
              <w:t>没有规定</w:t>
            </w:r>
            <w:r w:rsidR="00411BB7">
              <w:rPr>
                <w:spacing w:val="-8"/>
                <w:sz w:val="18"/>
                <w:szCs w:val="18"/>
              </w:rPr>
              <w:br/>
            </w:r>
            <w:r w:rsidRPr="00A64DF8">
              <w:rPr>
                <w:rFonts w:hint="eastAsia"/>
                <w:spacing w:val="-8"/>
                <w:sz w:val="18"/>
                <w:szCs w:val="18"/>
              </w:rPr>
              <w:t>等级或职位</w:t>
            </w:r>
          </w:p>
        </w:tc>
        <w:tc>
          <w:tcPr>
            <w:tcW w:w="1040" w:type="dxa"/>
            <w:tcBorders>
              <w:top w:val="single" w:sz="12"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4</w:t>
            </w:r>
            <w:r w:rsidR="00C37AE8" w:rsidRPr="00A64DF8">
              <w:rPr>
                <w:spacing w:val="-8"/>
                <w:sz w:val="18"/>
                <w:szCs w:val="18"/>
              </w:rPr>
              <w:t>0.</w:t>
            </w:r>
            <w:r w:rsidRPr="00A64DF8">
              <w:rPr>
                <w:spacing w:val="-8"/>
                <w:sz w:val="18"/>
                <w:szCs w:val="18"/>
              </w:rPr>
              <w:t>4</w:t>
            </w:r>
            <w:r w:rsidR="00C37AE8" w:rsidRPr="00A64DF8">
              <w:rPr>
                <w:spacing w:val="-8"/>
                <w:sz w:val="18"/>
                <w:szCs w:val="18"/>
              </w:rPr>
              <w:t>%</w:t>
            </w:r>
          </w:p>
        </w:tc>
        <w:tc>
          <w:tcPr>
            <w:tcW w:w="780" w:type="dxa"/>
            <w:tcBorders>
              <w:top w:val="single" w:sz="12"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3</w:t>
            </w:r>
            <w:r w:rsidR="00C37AE8" w:rsidRPr="00A64DF8">
              <w:rPr>
                <w:spacing w:val="-8"/>
                <w:sz w:val="18"/>
                <w:szCs w:val="18"/>
              </w:rPr>
              <w:t>7.</w:t>
            </w:r>
            <w:r w:rsidRPr="00A64DF8">
              <w:rPr>
                <w:spacing w:val="-8"/>
                <w:sz w:val="18"/>
                <w:szCs w:val="18"/>
              </w:rPr>
              <w:t>7</w:t>
            </w:r>
            <w:r w:rsidR="00C37AE8" w:rsidRPr="00A64DF8">
              <w:rPr>
                <w:spacing w:val="-8"/>
                <w:sz w:val="18"/>
                <w:szCs w:val="18"/>
              </w:rPr>
              <w:t>%</w:t>
            </w:r>
          </w:p>
        </w:tc>
        <w:tc>
          <w:tcPr>
            <w:tcW w:w="1875" w:type="dxa"/>
            <w:tcBorders>
              <w:top w:val="single" w:sz="12" w:space="0" w:color="auto"/>
              <w:bottom w:val="single" w:sz="4" w:space="0" w:color="auto"/>
            </w:tcBorders>
            <w:shd w:val="clear" w:color="auto" w:fill="auto"/>
            <w:vAlign w:val="bottom"/>
          </w:tcPr>
          <w:p w:rsidR="00F57952" w:rsidRPr="00A64DF8" w:rsidRDefault="00F57952" w:rsidP="00347FB9">
            <w:pPr>
              <w:pStyle w:val="SingleTxtGC"/>
              <w:tabs>
                <w:tab w:val="clear" w:pos="431"/>
                <w:tab w:val="clear" w:pos="1134"/>
                <w:tab w:val="left" w:pos="300"/>
              </w:tabs>
              <w:spacing w:before="80" w:after="80" w:line="240" w:lineRule="exact"/>
              <w:ind w:left="57" w:right="57"/>
              <w:jc w:val="right"/>
              <w:rPr>
                <w:spacing w:val="-8"/>
                <w:sz w:val="18"/>
                <w:szCs w:val="18"/>
              </w:rPr>
            </w:pPr>
            <w:r w:rsidRPr="00A64DF8">
              <w:rPr>
                <w:rFonts w:hint="eastAsia"/>
                <w:spacing w:val="-8"/>
                <w:sz w:val="18"/>
                <w:szCs w:val="18"/>
              </w:rPr>
              <w:t>部委</w:t>
            </w:r>
            <w:r w:rsidR="00C37AE8" w:rsidRPr="00A64DF8">
              <w:rPr>
                <w:rFonts w:hint="eastAsia"/>
                <w:spacing w:val="-8"/>
                <w:sz w:val="18"/>
                <w:szCs w:val="18"/>
              </w:rPr>
              <w:t>：</w:t>
            </w:r>
            <w:r w:rsidR="00411BB7" w:rsidRPr="00411BB7">
              <w:rPr>
                <w:rFonts w:hint="eastAsia"/>
                <w:spacing w:val="-8"/>
                <w:sz w:val="10"/>
                <w:szCs w:val="10"/>
              </w:rPr>
              <w:t xml:space="preserve">   </w:t>
            </w:r>
            <w:r w:rsidR="004C6AE7" w:rsidRPr="00A64DF8">
              <w:rPr>
                <w:spacing w:val="-8"/>
                <w:sz w:val="18"/>
                <w:szCs w:val="18"/>
              </w:rPr>
              <w:t>4</w:t>
            </w:r>
            <w:r w:rsidRPr="00A64DF8">
              <w:rPr>
                <w:spacing w:val="-8"/>
                <w:sz w:val="18"/>
                <w:szCs w:val="18"/>
              </w:rPr>
              <w:t>0</w:t>
            </w:r>
            <w:r w:rsidR="00C37AE8" w:rsidRPr="00A64DF8">
              <w:rPr>
                <w:spacing w:val="-8"/>
                <w:sz w:val="18"/>
                <w:szCs w:val="18"/>
              </w:rPr>
              <w:t>%</w:t>
            </w:r>
            <w:r w:rsidR="00A64DF8">
              <w:rPr>
                <w:rFonts w:hint="eastAsia"/>
                <w:spacing w:val="-8"/>
                <w:sz w:val="18"/>
                <w:szCs w:val="18"/>
              </w:rPr>
              <w:br/>
            </w:r>
            <w:r w:rsidRPr="00A64DF8">
              <w:rPr>
                <w:rFonts w:hint="eastAsia"/>
                <w:spacing w:val="-8"/>
                <w:sz w:val="18"/>
                <w:szCs w:val="18"/>
              </w:rPr>
              <w:t>公法法人</w:t>
            </w:r>
            <w:r w:rsidR="00C37AE8" w:rsidRPr="00A64DF8">
              <w:rPr>
                <w:spacing w:val="-8"/>
                <w:sz w:val="18"/>
                <w:szCs w:val="18"/>
              </w:rPr>
              <w:t>：</w:t>
            </w:r>
            <w:r w:rsidR="004C6AE7" w:rsidRPr="00A64DF8">
              <w:rPr>
                <w:spacing w:val="-8"/>
                <w:sz w:val="18"/>
                <w:szCs w:val="18"/>
              </w:rPr>
              <w:t>6</w:t>
            </w:r>
            <w:r w:rsidR="00C37AE8" w:rsidRPr="00A64DF8">
              <w:rPr>
                <w:spacing w:val="-8"/>
                <w:sz w:val="18"/>
                <w:szCs w:val="18"/>
              </w:rPr>
              <w:t>9.</w:t>
            </w:r>
            <w:r w:rsidR="004C6AE7" w:rsidRPr="00A64DF8">
              <w:rPr>
                <w:spacing w:val="-8"/>
                <w:sz w:val="18"/>
                <w:szCs w:val="18"/>
              </w:rPr>
              <w:t>6</w:t>
            </w:r>
            <w:r w:rsidR="00C37AE8" w:rsidRPr="00A64DF8">
              <w:rPr>
                <w:spacing w:val="-8"/>
                <w:sz w:val="18"/>
                <w:szCs w:val="18"/>
              </w:rPr>
              <w:t>%</w:t>
            </w:r>
            <w:r w:rsidR="00A64DF8">
              <w:rPr>
                <w:rFonts w:hint="eastAsia"/>
                <w:spacing w:val="-8"/>
                <w:sz w:val="18"/>
                <w:szCs w:val="18"/>
              </w:rPr>
              <w:br/>
            </w:r>
            <w:r w:rsidRPr="00A64DF8">
              <w:rPr>
                <w:rFonts w:hint="eastAsia"/>
                <w:spacing w:val="-8"/>
                <w:sz w:val="18"/>
                <w:szCs w:val="18"/>
              </w:rPr>
              <w:t>地方政府组织</w:t>
            </w:r>
            <w:r w:rsidR="00C37AE8" w:rsidRPr="00A64DF8">
              <w:rPr>
                <w:spacing w:val="-8"/>
                <w:sz w:val="18"/>
                <w:szCs w:val="18"/>
              </w:rPr>
              <w:t>：</w:t>
            </w:r>
            <w:r w:rsidR="004C6AE7" w:rsidRPr="00A64DF8">
              <w:rPr>
                <w:spacing w:val="-8"/>
                <w:sz w:val="18"/>
                <w:szCs w:val="18"/>
              </w:rPr>
              <w:t>3</w:t>
            </w:r>
            <w:r w:rsidR="00C37AE8" w:rsidRPr="00A64DF8">
              <w:rPr>
                <w:spacing w:val="-8"/>
                <w:sz w:val="18"/>
                <w:szCs w:val="18"/>
              </w:rPr>
              <w:t>6.</w:t>
            </w:r>
            <w:r w:rsidR="004C6AE7" w:rsidRPr="00A64DF8">
              <w:rPr>
                <w:spacing w:val="-8"/>
                <w:sz w:val="18"/>
                <w:szCs w:val="18"/>
              </w:rPr>
              <w:t>7</w:t>
            </w:r>
            <w:r w:rsidR="00C37AE8" w:rsidRPr="00A64DF8">
              <w:rPr>
                <w:spacing w:val="-8"/>
                <w:sz w:val="18"/>
                <w:szCs w:val="18"/>
              </w:rPr>
              <w:t>%</w:t>
            </w:r>
            <w:r w:rsidR="00A64DF8">
              <w:rPr>
                <w:rFonts w:hint="eastAsia"/>
                <w:spacing w:val="-8"/>
                <w:sz w:val="18"/>
                <w:szCs w:val="18"/>
              </w:rPr>
              <w:br/>
            </w:r>
            <w:r w:rsidRPr="00A64DF8">
              <w:rPr>
                <w:rFonts w:hint="eastAsia"/>
                <w:spacing w:val="-8"/>
                <w:sz w:val="18"/>
                <w:szCs w:val="18"/>
              </w:rPr>
              <w:t>平均</w:t>
            </w:r>
            <w:r w:rsidR="00C37AE8" w:rsidRPr="00A64DF8">
              <w:rPr>
                <w:spacing w:val="-8"/>
                <w:sz w:val="18"/>
                <w:szCs w:val="18"/>
              </w:rPr>
              <w:t>：</w:t>
            </w:r>
            <w:r w:rsidR="004C6AE7" w:rsidRPr="00A64DF8">
              <w:rPr>
                <w:spacing w:val="-8"/>
                <w:sz w:val="18"/>
                <w:szCs w:val="18"/>
              </w:rPr>
              <w:t>4</w:t>
            </w:r>
            <w:r w:rsidR="00C37AE8" w:rsidRPr="00A64DF8">
              <w:rPr>
                <w:spacing w:val="-8"/>
                <w:sz w:val="18"/>
                <w:szCs w:val="18"/>
              </w:rPr>
              <w:t>8.</w:t>
            </w:r>
            <w:r w:rsidR="004C6AE7" w:rsidRPr="00A64DF8">
              <w:rPr>
                <w:spacing w:val="-8"/>
                <w:sz w:val="18"/>
                <w:szCs w:val="18"/>
              </w:rPr>
              <w:t>9</w:t>
            </w:r>
            <w:r w:rsidR="00C37AE8" w:rsidRPr="00A64DF8">
              <w:rPr>
                <w:spacing w:val="-8"/>
                <w:sz w:val="18"/>
                <w:szCs w:val="18"/>
              </w:rPr>
              <w:t>%</w:t>
            </w:r>
          </w:p>
        </w:tc>
      </w:tr>
      <w:tr w:rsidR="00F57952" w:rsidRPr="00A64DF8" w:rsidTr="005C3E29">
        <w:trPr>
          <w:trHeight w:val="240"/>
        </w:trPr>
        <w:tc>
          <w:tcPr>
            <w:tcW w:w="2506" w:type="dxa"/>
            <w:tcBorders>
              <w:top w:val="single" w:sz="4" w:space="0" w:color="auto"/>
              <w:bottom w:val="single" w:sz="4" w:space="0" w:color="auto"/>
            </w:tcBorders>
            <w:shd w:val="clear" w:color="auto" w:fill="auto"/>
            <w:vAlign w:val="bottom"/>
          </w:tcPr>
          <w:p w:rsidR="00F57952" w:rsidRPr="00347FB9" w:rsidRDefault="00F57952" w:rsidP="00A64DF8">
            <w:pPr>
              <w:pStyle w:val="SingleTxtGC"/>
              <w:spacing w:after="80" w:line="240" w:lineRule="exact"/>
              <w:ind w:left="57" w:right="57"/>
              <w:rPr>
                <w:rFonts w:hint="eastAsia"/>
                <w:spacing w:val="-8"/>
                <w:sz w:val="18"/>
                <w:szCs w:val="18"/>
              </w:rPr>
            </w:pPr>
            <w:r w:rsidRPr="00347FB9">
              <w:rPr>
                <w:rFonts w:hint="eastAsia"/>
                <w:spacing w:val="-8"/>
                <w:sz w:val="18"/>
                <w:szCs w:val="18"/>
              </w:rPr>
              <w:t>主任</w:t>
            </w:r>
          </w:p>
        </w:tc>
        <w:tc>
          <w:tcPr>
            <w:tcW w:w="1170" w:type="dxa"/>
            <w:tcBorders>
              <w:top w:val="single" w:sz="4"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2</w:t>
            </w:r>
            <w:r w:rsidR="00C37AE8" w:rsidRPr="00A64DF8">
              <w:rPr>
                <w:spacing w:val="-8"/>
                <w:sz w:val="18"/>
                <w:szCs w:val="18"/>
              </w:rPr>
              <w:t>4.</w:t>
            </w:r>
            <w:r w:rsidRPr="00A64DF8">
              <w:rPr>
                <w:spacing w:val="-8"/>
                <w:sz w:val="18"/>
                <w:szCs w:val="18"/>
              </w:rPr>
              <w:t>5</w:t>
            </w:r>
            <w:r w:rsidR="00C37AE8" w:rsidRPr="00A64DF8">
              <w:rPr>
                <w:spacing w:val="-8"/>
                <w:sz w:val="18"/>
                <w:szCs w:val="18"/>
              </w:rPr>
              <w:t>%</w:t>
            </w:r>
          </w:p>
        </w:tc>
        <w:tc>
          <w:tcPr>
            <w:tcW w:w="1040" w:type="dxa"/>
            <w:tcBorders>
              <w:top w:val="single" w:sz="4"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36</w:t>
            </w:r>
            <w:r w:rsidR="00C37AE8" w:rsidRPr="00A64DF8">
              <w:rPr>
                <w:spacing w:val="-8"/>
                <w:sz w:val="18"/>
                <w:szCs w:val="18"/>
              </w:rPr>
              <w:t>%</w:t>
            </w:r>
          </w:p>
        </w:tc>
        <w:tc>
          <w:tcPr>
            <w:tcW w:w="780" w:type="dxa"/>
            <w:tcBorders>
              <w:top w:val="single" w:sz="4"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3</w:t>
            </w:r>
            <w:r w:rsidR="00C37AE8" w:rsidRPr="00A64DF8">
              <w:rPr>
                <w:spacing w:val="-8"/>
                <w:sz w:val="18"/>
                <w:szCs w:val="18"/>
              </w:rPr>
              <w:t>4.</w:t>
            </w:r>
            <w:r w:rsidRPr="00A64DF8">
              <w:rPr>
                <w:spacing w:val="-8"/>
                <w:sz w:val="18"/>
                <w:szCs w:val="18"/>
              </w:rPr>
              <w:t>5</w:t>
            </w:r>
            <w:r w:rsidR="00C37AE8" w:rsidRPr="00A64DF8">
              <w:rPr>
                <w:spacing w:val="-8"/>
                <w:sz w:val="18"/>
                <w:szCs w:val="18"/>
              </w:rPr>
              <w:t>%</w:t>
            </w:r>
          </w:p>
        </w:tc>
        <w:tc>
          <w:tcPr>
            <w:tcW w:w="1875" w:type="dxa"/>
            <w:tcBorders>
              <w:top w:val="single" w:sz="4" w:space="0" w:color="auto"/>
              <w:bottom w:val="single" w:sz="4" w:space="0" w:color="auto"/>
            </w:tcBorders>
            <w:shd w:val="clear" w:color="auto" w:fill="auto"/>
            <w:vAlign w:val="bottom"/>
          </w:tcPr>
          <w:p w:rsidR="00F57952" w:rsidRPr="00A64DF8" w:rsidRDefault="00F57952" w:rsidP="00411BB7">
            <w:pPr>
              <w:pStyle w:val="SingleTxtGC"/>
              <w:spacing w:after="80" w:line="240" w:lineRule="exact"/>
              <w:ind w:left="57" w:right="57"/>
              <w:jc w:val="right"/>
              <w:rPr>
                <w:spacing w:val="-8"/>
                <w:sz w:val="18"/>
                <w:szCs w:val="18"/>
              </w:rPr>
            </w:pPr>
            <w:r w:rsidRPr="00A64DF8">
              <w:rPr>
                <w:spacing w:val="-8"/>
                <w:sz w:val="18"/>
                <w:szCs w:val="18"/>
              </w:rPr>
              <w:t>部委</w:t>
            </w:r>
            <w:r w:rsidR="00C37AE8" w:rsidRPr="00A64DF8">
              <w:rPr>
                <w:spacing w:val="-8"/>
                <w:sz w:val="18"/>
                <w:szCs w:val="18"/>
              </w:rPr>
              <w:t>：</w:t>
            </w:r>
            <w:r w:rsidR="004C6AE7" w:rsidRPr="00A64DF8">
              <w:rPr>
                <w:spacing w:val="-8"/>
                <w:sz w:val="18"/>
                <w:szCs w:val="18"/>
              </w:rPr>
              <w:t>3</w:t>
            </w:r>
            <w:r w:rsidR="00C37AE8" w:rsidRPr="00A64DF8">
              <w:rPr>
                <w:spacing w:val="-8"/>
                <w:sz w:val="18"/>
                <w:szCs w:val="18"/>
              </w:rPr>
              <w:t>5.</w:t>
            </w:r>
            <w:r w:rsidR="004C6AE7" w:rsidRPr="00A64DF8">
              <w:rPr>
                <w:spacing w:val="-8"/>
                <w:sz w:val="18"/>
                <w:szCs w:val="18"/>
              </w:rPr>
              <w:t>5</w:t>
            </w:r>
            <w:r w:rsidR="00C37AE8" w:rsidRPr="00A64DF8">
              <w:rPr>
                <w:spacing w:val="-8"/>
                <w:sz w:val="18"/>
                <w:szCs w:val="18"/>
              </w:rPr>
              <w:t>%</w:t>
            </w:r>
            <w:r w:rsidR="00A64DF8">
              <w:rPr>
                <w:rFonts w:hint="eastAsia"/>
                <w:spacing w:val="-8"/>
                <w:sz w:val="18"/>
                <w:szCs w:val="18"/>
              </w:rPr>
              <w:br/>
            </w:r>
            <w:r w:rsidRPr="00A64DF8">
              <w:rPr>
                <w:spacing w:val="-8"/>
                <w:sz w:val="18"/>
                <w:szCs w:val="18"/>
              </w:rPr>
              <w:t>公法法人</w:t>
            </w:r>
            <w:r w:rsidR="00C37AE8" w:rsidRPr="00A64DF8">
              <w:rPr>
                <w:spacing w:val="-8"/>
                <w:sz w:val="18"/>
                <w:szCs w:val="18"/>
              </w:rPr>
              <w:t>：</w:t>
            </w:r>
            <w:r w:rsidR="004C6AE7" w:rsidRPr="00A64DF8">
              <w:rPr>
                <w:spacing w:val="-8"/>
                <w:sz w:val="18"/>
                <w:szCs w:val="18"/>
              </w:rPr>
              <w:t>6</w:t>
            </w:r>
            <w:r w:rsidR="00C37AE8" w:rsidRPr="00A64DF8">
              <w:rPr>
                <w:spacing w:val="-8"/>
                <w:sz w:val="18"/>
                <w:szCs w:val="18"/>
              </w:rPr>
              <w:t>2.</w:t>
            </w:r>
            <w:r w:rsidR="004C6AE7" w:rsidRPr="00A64DF8">
              <w:rPr>
                <w:spacing w:val="-8"/>
                <w:sz w:val="18"/>
                <w:szCs w:val="18"/>
              </w:rPr>
              <w:t>2</w:t>
            </w:r>
            <w:r w:rsidR="00C37AE8" w:rsidRPr="00A64DF8">
              <w:rPr>
                <w:spacing w:val="-8"/>
                <w:sz w:val="18"/>
                <w:szCs w:val="18"/>
              </w:rPr>
              <w:t>%</w:t>
            </w:r>
            <w:r w:rsidR="00A64DF8">
              <w:rPr>
                <w:rFonts w:hint="eastAsia"/>
                <w:spacing w:val="-8"/>
                <w:sz w:val="18"/>
                <w:szCs w:val="18"/>
              </w:rPr>
              <w:br/>
            </w:r>
            <w:r w:rsidRPr="00A64DF8">
              <w:rPr>
                <w:spacing w:val="-8"/>
                <w:sz w:val="18"/>
                <w:szCs w:val="18"/>
              </w:rPr>
              <w:t>地方政府组织</w:t>
            </w:r>
            <w:r w:rsidR="00C37AE8" w:rsidRPr="00A64DF8">
              <w:rPr>
                <w:spacing w:val="-8"/>
                <w:sz w:val="18"/>
                <w:szCs w:val="18"/>
              </w:rPr>
              <w:t>：</w:t>
            </w:r>
            <w:r w:rsidR="004C6AE7" w:rsidRPr="00A64DF8">
              <w:rPr>
                <w:spacing w:val="-8"/>
                <w:sz w:val="18"/>
                <w:szCs w:val="18"/>
              </w:rPr>
              <w:t>3</w:t>
            </w:r>
            <w:r w:rsidR="00C37AE8" w:rsidRPr="00A64DF8">
              <w:rPr>
                <w:spacing w:val="-8"/>
                <w:sz w:val="18"/>
                <w:szCs w:val="18"/>
              </w:rPr>
              <w:t>9.</w:t>
            </w:r>
            <w:r w:rsidR="004C6AE7" w:rsidRPr="00A64DF8">
              <w:rPr>
                <w:spacing w:val="-8"/>
                <w:sz w:val="18"/>
                <w:szCs w:val="18"/>
              </w:rPr>
              <w:t>4</w:t>
            </w:r>
            <w:r w:rsidR="00C37AE8" w:rsidRPr="00A64DF8">
              <w:rPr>
                <w:spacing w:val="-8"/>
                <w:sz w:val="18"/>
                <w:szCs w:val="18"/>
              </w:rPr>
              <w:t>%</w:t>
            </w:r>
            <w:r w:rsidR="00A64DF8">
              <w:rPr>
                <w:rFonts w:hint="eastAsia"/>
                <w:spacing w:val="-8"/>
                <w:sz w:val="18"/>
                <w:szCs w:val="18"/>
              </w:rPr>
              <w:br/>
            </w:r>
            <w:r w:rsidRPr="00A64DF8">
              <w:rPr>
                <w:rFonts w:hint="eastAsia"/>
                <w:spacing w:val="-8"/>
                <w:sz w:val="18"/>
                <w:szCs w:val="18"/>
              </w:rPr>
              <w:t>平均</w:t>
            </w:r>
            <w:r w:rsidR="00C37AE8" w:rsidRPr="00A64DF8">
              <w:rPr>
                <w:spacing w:val="-8"/>
                <w:sz w:val="18"/>
                <w:szCs w:val="18"/>
              </w:rPr>
              <w:t>：</w:t>
            </w:r>
            <w:r w:rsidR="004C6AE7" w:rsidRPr="00A64DF8">
              <w:rPr>
                <w:spacing w:val="-8"/>
                <w:sz w:val="18"/>
                <w:szCs w:val="18"/>
              </w:rPr>
              <w:t>4</w:t>
            </w:r>
            <w:r w:rsidR="00C37AE8" w:rsidRPr="00A64DF8">
              <w:rPr>
                <w:spacing w:val="-8"/>
                <w:sz w:val="18"/>
                <w:szCs w:val="18"/>
              </w:rPr>
              <w:t>5.</w:t>
            </w:r>
            <w:r w:rsidR="004C6AE7" w:rsidRPr="00A64DF8">
              <w:rPr>
                <w:spacing w:val="-8"/>
                <w:sz w:val="18"/>
                <w:szCs w:val="18"/>
              </w:rPr>
              <w:t>7</w:t>
            </w:r>
            <w:r w:rsidR="00C37AE8" w:rsidRPr="00A64DF8">
              <w:rPr>
                <w:spacing w:val="-8"/>
                <w:sz w:val="18"/>
                <w:szCs w:val="18"/>
              </w:rPr>
              <w:t>%</w:t>
            </w:r>
          </w:p>
        </w:tc>
      </w:tr>
      <w:tr w:rsidR="00F57952" w:rsidRPr="00A64DF8" w:rsidTr="005C3E29">
        <w:trPr>
          <w:trHeight w:val="240"/>
        </w:trPr>
        <w:tc>
          <w:tcPr>
            <w:tcW w:w="2506" w:type="dxa"/>
            <w:tcBorders>
              <w:top w:val="single" w:sz="4" w:space="0" w:color="auto"/>
              <w:bottom w:val="single" w:sz="4" w:space="0" w:color="auto"/>
            </w:tcBorders>
            <w:shd w:val="clear" w:color="auto" w:fill="auto"/>
            <w:vAlign w:val="bottom"/>
          </w:tcPr>
          <w:p w:rsidR="00F57952" w:rsidRPr="00347FB9" w:rsidRDefault="00F57952" w:rsidP="00A64DF8">
            <w:pPr>
              <w:pStyle w:val="SingleTxtGC"/>
              <w:spacing w:after="80" w:line="240" w:lineRule="exact"/>
              <w:ind w:left="57" w:right="57"/>
              <w:rPr>
                <w:rFonts w:hint="eastAsia"/>
                <w:spacing w:val="-8"/>
                <w:sz w:val="18"/>
                <w:szCs w:val="18"/>
              </w:rPr>
            </w:pPr>
            <w:r w:rsidRPr="00347FB9">
              <w:rPr>
                <w:rFonts w:hint="eastAsia"/>
                <w:spacing w:val="-8"/>
                <w:sz w:val="18"/>
                <w:szCs w:val="18"/>
              </w:rPr>
              <w:t>部门负责人</w:t>
            </w:r>
          </w:p>
        </w:tc>
        <w:tc>
          <w:tcPr>
            <w:tcW w:w="1170" w:type="dxa"/>
            <w:tcBorders>
              <w:top w:val="single" w:sz="4"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3</w:t>
            </w:r>
            <w:r w:rsidR="00C37AE8" w:rsidRPr="00A64DF8">
              <w:rPr>
                <w:spacing w:val="-8"/>
                <w:sz w:val="18"/>
                <w:szCs w:val="18"/>
              </w:rPr>
              <w:t>7.</w:t>
            </w:r>
            <w:r w:rsidRPr="00A64DF8">
              <w:rPr>
                <w:spacing w:val="-8"/>
                <w:sz w:val="18"/>
                <w:szCs w:val="18"/>
              </w:rPr>
              <w:t>8</w:t>
            </w:r>
            <w:r w:rsidR="00C37AE8" w:rsidRPr="00A64DF8">
              <w:rPr>
                <w:spacing w:val="-8"/>
                <w:sz w:val="18"/>
                <w:szCs w:val="18"/>
              </w:rPr>
              <w:t>%</w:t>
            </w:r>
          </w:p>
        </w:tc>
        <w:tc>
          <w:tcPr>
            <w:tcW w:w="1040" w:type="dxa"/>
            <w:tcBorders>
              <w:top w:val="single" w:sz="4"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5</w:t>
            </w:r>
            <w:r w:rsidR="00C37AE8" w:rsidRPr="00A64DF8">
              <w:rPr>
                <w:spacing w:val="-8"/>
                <w:sz w:val="18"/>
                <w:szCs w:val="18"/>
              </w:rPr>
              <w:t>0.</w:t>
            </w:r>
            <w:r w:rsidRPr="00A64DF8">
              <w:rPr>
                <w:spacing w:val="-8"/>
                <w:sz w:val="18"/>
                <w:szCs w:val="18"/>
              </w:rPr>
              <w:t>7</w:t>
            </w:r>
            <w:r w:rsidR="00C37AE8" w:rsidRPr="00A64DF8">
              <w:rPr>
                <w:spacing w:val="-8"/>
                <w:sz w:val="18"/>
                <w:szCs w:val="18"/>
              </w:rPr>
              <w:t>%</w:t>
            </w:r>
          </w:p>
        </w:tc>
        <w:tc>
          <w:tcPr>
            <w:tcW w:w="780" w:type="dxa"/>
            <w:tcBorders>
              <w:top w:val="single" w:sz="4" w:space="0" w:color="auto"/>
              <w:bottom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4</w:t>
            </w:r>
            <w:r w:rsidR="00C37AE8" w:rsidRPr="00A64DF8">
              <w:rPr>
                <w:spacing w:val="-8"/>
                <w:sz w:val="18"/>
                <w:szCs w:val="18"/>
              </w:rPr>
              <w:t>6.</w:t>
            </w:r>
            <w:r w:rsidRPr="00A64DF8">
              <w:rPr>
                <w:spacing w:val="-8"/>
                <w:sz w:val="18"/>
                <w:szCs w:val="18"/>
              </w:rPr>
              <w:t>3</w:t>
            </w:r>
            <w:r w:rsidR="00C37AE8" w:rsidRPr="00A64DF8">
              <w:rPr>
                <w:spacing w:val="-8"/>
                <w:sz w:val="18"/>
                <w:szCs w:val="18"/>
              </w:rPr>
              <w:t>%</w:t>
            </w:r>
          </w:p>
        </w:tc>
        <w:tc>
          <w:tcPr>
            <w:tcW w:w="1875" w:type="dxa"/>
            <w:tcBorders>
              <w:top w:val="single" w:sz="4" w:space="0" w:color="auto"/>
              <w:bottom w:val="single" w:sz="4" w:space="0" w:color="auto"/>
            </w:tcBorders>
            <w:shd w:val="clear" w:color="auto" w:fill="auto"/>
            <w:vAlign w:val="bottom"/>
          </w:tcPr>
          <w:p w:rsidR="00F57952" w:rsidRPr="00A64DF8" w:rsidRDefault="00F57952" w:rsidP="00411BB7">
            <w:pPr>
              <w:pStyle w:val="SingleTxtGC"/>
              <w:spacing w:after="80" w:line="240" w:lineRule="exact"/>
              <w:ind w:left="57" w:right="57"/>
              <w:jc w:val="right"/>
              <w:rPr>
                <w:spacing w:val="-8"/>
                <w:sz w:val="18"/>
                <w:szCs w:val="18"/>
              </w:rPr>
            </w:pPr>
            <w:r w:rsidRPr="00A64DF8">
              <w:rPr>
                <w:spacing w:val="-8"/>
                <w:sz w:val="18"/>
                <w:szCs w:val="18"/>
              </w:rPr>
              <w:t>部委</w:t>
            </w:r>
            <w:r w:rsidR="00C37AE8" w:rsidRPr="00A64DF8">
              <w:rPr>
                <w:spacing w:val="-8"/>
                <w:sz w:val="18"/>
                <w:szCs w:val="18"/>
              </w:rPr>
              <w:t>：</w:t>
            </w:r>
            <w:r w:rsidR="004C6AE7" w:rsidRPr="00A64DF8">
              <w:rPr>
                <w:spacing w:val="-8"/>
                <w:sz w:val="18"/>
                <w:szCs w:val="18"/>
              </w:rPr>
              <w:t>4</w:t>
            </w:r>
            <w:r w:rsidR="00C37AE8" w:rsidRPr="00A64DF8">
              <w:rPr>
                <w:spacing w:val="-8"/>
                <w:sz w:val="18"/>
                <w:szCs w:val="18"/>
              </w:rPr>
              <w:t>6.</w:t>
            </w:r>
            <w:r w:rsidR="004C6AE7" w:rsidRPr="00A64DF8">
              <w:rPr>
                <w:spacing w:val="-8"/>
                <w:sz w:val="18"/>
                <w:szCs w:val="18"/>
              </w:rPr>
              <w:t>4</w:t>
            </w:r>
            <w:r w:rsidR="00C37AE8" w:rsidRPr="00A64DF8">
              <w:rPr>
                <w:spacing w:val="-8"/>
                <w:sz w:val="18"/>
                <w:szCs w:val="18"/>
              </w:rPr>
              <w:t>%</w:t>
            </w:r>
            <w:r w:rsidR="00A64DF8">
              <w:rPr>
                <w:rFonts w:hint="eastAsia"/>
                <w:spacing w:val="-8"/>
                <w:sz w:val="18"/>
                <w:szCs w:val="18"/>
              </w:rPr>
              <w:br/>
            </w:r>
            <w:r w:rsidRPr="00A64DF8">
              <w:rPr>
                <w:spacing w:val="-8"/>
                <w:sz w:val="18"/>
                <w:szCs w:val="18"/>
              </w:rPr>
              <w:t>公法法人</w:t>
            </w:r>
            <w:r w:rsidR="00C37AE8" w:rsidRPr="00A64DF8">
              <w:rPr>
                <w:spacing w:val="-8"/>
                <w:sz w:val="18"/>
                <w:szCs w:val="18"/>
              </w:rPr>
              <w:t>：</w:t>
            </w:r>
            <w:r w:rsidR="004C6AE7" w:rsidRPr="00A64DF8">
              <w:rPr>
                <w:spacing w:val="-8"/>
                <w:sz w:val="18"/>
                <w:szCs w:val="18"/>
              </w:rPr>
              <w:t>7</w:t>
            </w:r>
            <w:r w:rsidR="00C37AE8" w:rsidRPr="00A64DF8">
              <w:rPr>
                <w:spacing w:val="-8"/>
                <w:sz w:val="18"/>
                <w:szCs w:val="18"/>
              </w:rPr>
              <w:t>6.</w:t>
            </w:r>
            <w:r w:rsidR="004C6AE7" w:rsidRPr="00A64DF8">
              <w:rPr>
                <w:spacing w:val="-8"/>
                <w:sz w:val="18"/>
                <w:szCs w:val="18"/>
              </w:rPr>
              <w:t>3</w:t>
            </w:r>
            <w:r w:rsidR="00C37AE8" w:rsidRPr="00A64DF8">
              <w:rPr>
                <w:spacing w:val="-8"/>
                <w:sz w:val="18"/>
                <w:szCs w:val="18"/>
              </w:rPr>
              <w:t>%</w:t>
            </w:r>
            <w:r w:rsidR="00A64DF8">
              <w:rPr>
                <w:rFonts w:hint="eastAsia"/>
                <w:spacing w:val="-8"/>
                <w:sz w:val="18"/>
                <w:szCs w:val="18"/>
              </w:rPr>
              <w:br/>
            </w:r>
            <w:r w:rsidRPr="00A64DF8">
              <w:rPr>
                <w:spacing w:val="-8"/>
                <w:sz w:val="18"/>
                <w:szCs w:val="18"/>
              </w:rPr>
              <w:t>地方政府组织</w:t>
            </w:r>
            <w:r w:rsidR="00C37AE8" w:rsidRPr="00A64DF8">
              <w:rPr>
                <w:spacing w:val="-8"/>
                <w:sz w:val="18"/>
                <w:szCs w:val="18"/>
              </w:rPr>
              <w:t>：</w:t>
            </w:r>
            <w:r w:rsidR="00411BB7" w:rsidRPr="00411BB7">
              <w:rPr>
                <w:rFonts w:hint="eastAsia"/>
                <w:spacing w:val="-8"/>
                <w:sz w:val="10"/>
                <w:szCs w:val="10"/>
              </w:rPr>
              <w:t xml:space="preserve"> </w:t>
            </w:r>
            <w:r w:rsidR="00411BB7">
              <w:rPr>
                <w:rFonts w:hint="eastAsia"/>
                <w:spacing w:val="-8"/>
                <w:sz w:val="18"/>
                <w:szCs w:val="18"/>
              </w:rPr>
              <w:t xml:space="preserve"> </w:t>
            </w:r>
            <w:r w:rsidR="004C6AE7" w:rsidRPr="00A64DF8">
              <w:rPr>
                <w:spacing w:val="-8"/>
                <w:sz w:val="18"/>
                <w:szCs w:val="18"/>
              </w:rPr>
              <w:t>44</w:t>
            </w:r>
            <w:r w:rsidR="00C37AE8" w:rsidRPr="00A64DF8">
              <w:rPr>
                <w:spacing w:val="-8"/>
                <w:sz w:val="18"/>
                <w:szCs w:val="18"/>
              </w:rPr>
              <w:t>%</w:t>
            </w:r>
            <w:r w:rsidR="00A64DF8">
              <w:rPr>
                <w:rFonts w:hint="eastAsia"/>
                <w:spacing w:val="-8"/>
                <w:sz w:val="18"/>
                <w:szCs w:val="18"/>
              </w:rPr>
              <w:br/>
            </w:r>
            <w:r w:rsidRPr="00A64DF8">
              <w:rPr>
                <w:rFonts w:hint="eastAsia"/>
                <w:spacing w:val="-8"/>
                <w:sz w:val="18"/>
                <w:szCs w:val="18"/>
              </w:rPr>
              <w:t>平均</w:t>
            </w:r>
            <w:r w:rsidR="00C37AE8" w:rsidRPr="00A64DF8">
              <w:rPr>
                <w:spacing w:val="-8"/>
                <w:sz w:val="18"/>
                <w:szCs w:val="18"/>
              </w:rPr>
              <w:t>：</w:t>
            </w:r>
            <w:r w:rsidR="004C6AE7" w:rsidRPr="00A64DF8">
              <w:rPr>
                <w:spacing w:val="-8"/>
                <w:sz w:val="18"/>
                <w:szCs w:val="18"/>
              </w:rPr>
              <w:t>5</w:t>
            </w:r>
            <w:r w:rsidR="00C37AE8" w:rsidRPr="00A64DF8">
              <w:rPr>
                <w:spacing w:val="-8"/>
                <w:sz w:val="18"/>
                <w:szCs w:val="18"/>
              </w:rPr>
              <w:t>5.</w:t>
            </w:r>
            <w:r w:rsidR="004C6AE7" w:rsidRPr="00A64DF8">
              <w:rPr>
                <w:spacing w:val="-8"/>
                <w:sz w:val="18"/>
                <w:szCs w:val="18"/>
              </w:rPr>
              <w:t>6</w:t>
            </w:r>
            <w:r w:rsidR="00C37AE8" w:rsidRPr="00A64DF8">
              <w:rPr>
                <w:spacing w:val="-8"/>
                <w:sz w:val="18"/>
                <w:szCs w:val="18"/>
              </w:rPr>
              <w:t>%</w:t>
            </w:r>
          </w:p>
        </w:tc>
      </w:tr>
      <w:tr w:rsidR="00F57952" w:rsidRPr="00A64DF8" w:rsidTr="005C3E29">
        <w:trPr>
          <w:trHeight w:val="240"/>
        </w:trPr>
        <w:tc>
          <w:tcPr>
            <w:tcW w:w="2506" w:type="dxa"/>
            <w:tcBorders>
              <w:top w:val="single" w:sz="4" w:space="0" w:color="auto"/>
            </w:tcBorders>
            <w:shd w:val="clear" w:color="auto" w:fill="auto"/>
            <w:vAlign w:val="bottom"/>
          </w:tcPr>
          <w:p w:rsidR="00F57952" w:rsidRPr="00347FB9" w:rsidRDefault="00F57952" w:rsidP="00A64DF8">
            <w:pPr>
              <w:pStyle w:val="SingleTxtGC"/>
              <w:spacing w:after="80" w:line="240" w:lineRule="exact"/>
              <w:ind w:left="57" w:right="57"/>
              <w:rPr>
                <w:rFonts w:hint="eastAsia"/>
                <w:spacing w:val="-8"/>
                <w:sz w:val="18"/>
                <w:szCs w:val="18"/>
              </w:rPr>
            </w:pPr>
            <w:r w:rsidRPr="00347FB9">
              <w:rPr>
                <w:rFonts w:hint="eastAsia"/>
                <w:spacing w:val="-8"/>
                <w:sz w:val="18"/>
                <w:szCs w:val="18"/>
              </w:rPr>
              <w:t>平均</w:t>
            </w:r>
          </w:p>
        </w:tc>
        <w:tc>
          <w:tcPr>
            <w:tcW w:w="1170" w:type="dxa"/>
            <w:tcBorders>
              <w:top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3</w:t>
            </w:r>
            <w:r w:rsidR="00C37AE8" w:rsidRPr="00A64DF8">
              <w:rPr>
                <w:spacing w:val="-8"/>
                <w:sz w:val="18"/>
                <w:szCs w:val="18"/>
              </w:rPr>
              <w:t>1.</w:t>
            </w:r>
            <w:r w:rsidRPr="00A64DF8">
              <w:rPr>
                <w:spacing w:val="-8"/>
                <w:sz w:val="18"/>
                <w:szCs w:val="18"/>
              </w:rPr>
              <w:t>15</w:t>
            </w:r>
            <w:r w:rsidR="00C37AE8" w:rsidRPr="00A64DF8">
              <w:rPr>
                <w:spacing w:val="-8"/>
                <w:sz w:val="18"/>
                <w:szCs w:val="18"/>
              </w:rPr>
              <w:t>%</w:t>
            </w:r>
          </w:p>
        </w:tc>
        <w:tc>
          <w:tcPr>
            <w:tcW w:w="1040" w:type="dxa"/>
            <w:tcBorders>
              <w:top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4</w:t>
            </w:r>
            <w:r w:rsidR="00C37AE8" w:rsidRPr="00A64DF8">
              <w:rPr>
                <w:spacing w:val="-8"/>
                <w:sz w:val="18"/>
                <w:szCs w:val="18"/>
              </w:rPr>
              <w:t>2.</w:t>
            </w:r>
            <w:r w:rsidRPr="00A64DF8">
              <w:rPr>
                <w:spacing w:val="-8"/>
                <w:sz w:val="18"/>
                <w:szCs w:val="18"/>
              </w:rPr>
              <w:t>3</w:t>
            </w:r>
            <w:r w:rsidR="00C37AE8" w:rsidRPr="00A64DF8">
              <w:rPr>
                <w:spacing w:val="-8"/>
                <w:sz w:val="18"/>
                <w:szCs w:val="18"/>
              </w:rPr>
              <w:t>%</w:t>
            </w:r>
          </w:p>
        </w:tc>
        <w:tc>
          <w:tcPr>
            <w:tcW w:w="780" w:type="dxa"/>
            <w:tcBorders>
              <w:top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3</w:t>
            </w:r>
            <w:r w:rsidR="00C37AE8" w:rsidRPr="00A64DF8">
              <w:rPr>
                <w:spacing w:val="-8"/>
                <w:sz w:val="18"/>
                <w:szCs w:val="18"/>
              </w:rPr>
              <w:t>9.</w:t>
            </w:r>
            <w:r w:rsidRPr="00A64DF8">
              <w:rPr>
                <w:spacing w:val="-8"/>
                <w:sz w:val="18"/>
                <w:szCs w:val="18"/>
              </w:rPr>
              <w:t>5</w:t>
            </w:r>
            <w:r w:rsidR="00C37AE8" w:rsidRPr="00A64DF8">
              <w:rPr>
                <w:spacing w:val="-8"/>
                <w:sz w:val="18"/>
                <w:szCs w:val="18"/>
              </w:rPr>
              <w:t>%</w:t>
            </w:r>
          </w:p>
        </w:tc>
        <w:tc>
          <w:tcPr>
            <w:tcW w:w="1875" w:type="dxa"/>
            <w:tcBorders>
              <w:top w:val="single" w:sz="4" w:space="0" w:color="auto"/>
            </w:tcBorders>
            <w:shd w:val="clear" w:color="auto" w:fill="auto"/>
            <w:vAlign w:val="bottom"/>
          </w:tcPr>
          <w:p w:rsidR="00F57952" w:rsidRPr="00A64DF8" w:rsidRDefault="004C6AE7" w:rsidP="00411BB7">
            <w:pPr>
              <w:pStyle w:val="SingleTxtGC"/>
              <w:spacing w:after="80" w:line="240" w:lineRule="exact"/>
              <w:ind w:left="57" w:right="57"/>
              <w:jc w:val="right"/>
              <w:rPr>
                <w:spacing w:val="-8"/>
                <w:sz w:val="18"/>
                <w:szCs w:val="18"/>
              </w:rPr>
            </w:pPr>
            <w:r w:rsidRPr="00A64DF8">
              <w:rPr>
                <w:spacing w:val="-8"/>
                <w:sz w:val="18"/>
                <w:szCs w:val="18"/>
              </w:rPr>
              <w:t>5</w:t>
            </w:r>
            <w:r w:rsidR="00C37AE8" w:rsidRPr="00A64DF8">
              <w:rPr>
                <w:spacing w:val="-8"/>
                <w:sz w:val="18"/>
                <w:szCs w:val="18"/>
              </w:rPr>
              <w:t>0.</w:t>
            </w:r>
            <w:r w:rsidRPr="00A64DF8">
              <w:rPr>
                <w:spacing w:val="-8"/>
                <w:sz w:val="18"/>
                <w:szCs w:val="18"/>
              </w:rPr>
              <w:t>1</w:t>
            </w:r>
            <w:r w:rsidR="00C37AE8" w:rsidRPr="00A64DF8">
              <w:rPr>
                <w:spacing w:val="-8"/>
                <w:sz w:val="18"/>
                <w:szCs w:val="18"/>
              </w:rPr>
              <w:t>%</w:t>
            </w:r>
          </w:p>
        </w:tc>
      </w:tr>
    </w:tbl>
    <w:p w:rsidR="00F57952" w:rsidRPr="005933B0" w:rsidRDefault="00F57952" w:rsidP="005933B0">
      <w:pPr>
        <w:pStyle w:val="SingleTxtG"/>
        <w:tabs>
          <w:tab w:val="left" w:pos="3100"/>
        </w:tabs>
        <w:spacing w:before="80"/>
        <w:ind w:left="3101" w:hanging="1967"/>
        <w:rPr>
          <w:rFonts w:eastAsia="KaiTi_GB2312" w:hint="eastAsia"/>
          <w:sz w:val="18"/>
          <w:szCs w:val="18"/>
          <w:lang w:eastAsia="zh-CN"/>
        </w:rPr>
      </w:pPr>
      <w:r w:rsidRPr="005933B0">
        <w:rPr>
          <w:rFonts w:eastAsia="KaiTi_GB2312" w:hint="eastAsia"/>
          <w:sz w:val="18"/>
          <w:szCs w:val="18"/>
          <w:lang w:eastAsia="zh-CN"/>
        </w:rPr>
        <w:t>资料来源</w:t>
      </w:r>
      <w:r w:rsidR="00C37AE8" w:rsidRPr="005933B0">
        <w:rPr>
          <w:rFonts w:eastAsia="KaiTi_GB2312" w:hint="eastAsia"/>
          <w:sz w:val="18"/>
          <w:szCs w:val="18"/>
          <w:lang w:eastAsia="zh-CN"/>
        </w:rPr>
        <w:t>：</w:t>
      </w:r>
      <w:r w:rsidRPr="00126317">
        <w:rPr>
          <w:rFonts w:hint="eastAsia"/>
          <w:sz w:val="18"/>
          <w:szCs w:val="18"/>
          <w:lang w:eastAsia="zh-CN"/>
        </w:rPr>
        <w:t>内政部统计表。</w:t>
      </w:r>
    </w:p>
    <w:p w:rsidR="00F57952" w:rsidRPr="00F57952" w:rsidRDefault="005933B0" w:rsidP="005933B0">
      <w:pPr>
        <w:pStyle w:val="H23GC"/>
        <w:spacing w:before="120"/>
      </w:pPr>
      <w:r>
        <w:rPr>
          <w:rFonts w:hint="eastAsia"/>
        </w:rPr>
        <w:tab/>
      </w:r>
      <w:r>
        <w:rPr>
          <w:rFonts w:hint="eastAsia"/>
        </w:rPr>
        <w:tab/>
      </w:r>
      <w:r w:rsidR="00F57952" w:rsidRPr="00F57952">
        <w:t>表</w:t>
      </w:r>
      <w:r w:rsidR="004C6AE7">
        <w:t>5</w:t>
      </w:r>
      <w:r>
        <w:rPr>
          <w:rFonts w:hint="eastAsia"/>
        </w:rPr>
        <w:br/>
      </w:r>
      <w:r w:rsidR="00F57952" w:rsidRPr="00F57952">
        <w:t>中央主管当局人事情况</w:t>
      </w:r>
      <w:r w:rsidR="00C37AE8">
        <w:t>(</w:t>
      </w:r>
      <w:r w:rsidR="004C6AE7">
        <w:t>2</w:t>
      </w:r>
      <w:r w:rsidR="00F57952" w:rsidRPr="00F57952">
        <w:t>00</w:t>
      </w:r>
      <w:r w:rsidR="004C6AE7">
        <w:t>8</w:t>
      </w:r>
      <w:r w:rsidR="00F57952" w:rsidRPr="00F57952">
        <w:t>年</w:t>
      </w:r>
      <w:r w:rsidR="00C37AE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204"/>
        <w:gridCol w:w="1204"/>
      </w:tblGrid>
      <w:tr w:rsidR="004E4095" w:rsidRPr="004E4095" w:rsidTr="00F57952">
        <w:trPr>
          <w:trHeight w:val="240"/>
          <w:tblHeader/>
        </w:trPr>
        <w:tc>
          <w:tcPr>
            <w:tcW w:w="4962" w:type="dxa"/>
            <w:tcBorders>
              <w:top w:val="single" w:sz="4" w:space="0" w:color="auto"/>
              <w:bottom w:val="single" w:sz="12" w:space="0" w:color="auto"/>
            </w:tcBorders>
            <w:shd w:val="clear" w:color="auto" w:fill="auto"/>
          </w:tcPr>
          <w:p w:rsidR="004E4095" w:rsidRPr="004E4095" w:rsidRDefault="004E4095" w:rsidP="005933B0">
            <w:pPr>
              <w:pStyle w:val="SingleTxtGC"/>
              <w:spacing w:before="80" w:after="80" w:line="240" w:lineRule="exact"/>
              <w:ind w:left="57" w:right="113"/>
              <w:rPr>
                <w:rFonts w:eastAsia="KaiTi_GB2312" w:hint="eastAsia"/>
                <w:sz w:val="18"/>
                <w:szCs w:val="18"/>
              </w:rPr>
            </w:pPr>
            <w:r w:rsidRPr="004E4095">
              <w:rPr>
                <w:rFonts w:eastAsia="KaiTi_GB2312" w:hint="eastAsia"/>
                <w:sz w:val="18"/>
                <w:szCs w:val="18"/>
              </w:rPr>
              <w:t>大使职务</w:t>
            </w:r>
          </w:p>
        </w:tc>
        <w:tc>
          <w:tcPr>
            <w:tcW w:w="1204" w:type="dxa"/>
            <w:tcBorders>
              <w:top w:val="single" w:sz="4" w:space="0" w:color="auto"/>
              <w:bottom w:val="single" w:sz="12" w:space="0" w:color="auto"/>
            </w:tcBorders>
            <w:shd w:val="clear" w:color="auto" w:fill="auto"/>
          </w:tcPr>
          <w:p w:rsidR="004E4095" w:rsidRPr="004E4095" w:rsidRDefault="004E4095" w:rsidP="004E4095">
            <w:pPr>
              <w:pStyle w:val="SingleTxtGC"/>
              <w:spacing w:before="80" w:after="80" w:line="240" w:lineRule="exact"/>
              <w:ind w:left="57" w:right="113"/>
              <w:jc w:val="right"/>
              <w:rPr>
                <w:rFonts w:eastAsia="KaiTi_GB2312"/>
                <w:sz w:val="18"/>
                <w:szCs w:val="18"/>
              </w:rPr>
            </w:pPr>
            <w:r w:rsidRPr="004E4095">
              <w:rPr>
                <w:rFonts w:eastAsia="KaiTi_GB2312"/>
                <w:sz w:val="18"/>
                <w:szCs w:val="18"/>
              </w:rPr>
              <w:t>男</w:t>
            </w:r>
          </w:p>
        </w:tc>
        <w:tc>
          <w:tcPr>
            <w:tcW w:w="1204" w:type="dxa"/>
            <w:tcBorders>
              <w:top w:val="single" w:sz="4" w:space="0" w:color="auto"/>
              <w:bottom w:val="single" w:sz="12" w:space="0" w:color="auto"/>
            </w:tcBorders>
            <w:shd w:val="clear" w:color="auto" w:fill="auto"/>
          </w:tcPr>
          <w:p w:rsidR="004E4095" w:rsidRPr="004E4095" w:rsidRDefault="004E4095" w:rsidP="004E4095">
            <w:pPr>
              <w:pStyle w:val="SingleTxtGC"/>
              <w:spacing w:before="80" w:after="80" w:line="240" w:lineRule="exact"/>
              <w:ind w:left="57" w:right="113"/>
              <w:jc w:val="right"/>
              <w:rPr>
                <w:rFonts w:eastAsia="KaiTi_GB2312"/>
                <w:sz w:val="18"/>
                <w:szCs w:val="18"/>
              </w:rPr>
            </w:pPr>
            <w:r w:rsidRPr="004E4095">
              <w:rPr>
                <w:rFonts w:eastAsia="KaiTi_GB2312"/>
                <w:sz w:val="18"/>
                <w:szCs w:val="18"/>
              </w:rPr>
              <w:t>女</w:t>
            </w:r>
          </w:p>
        </w:tc>
      </w:tr>
      <w:tr w:rsidR="00F57952" w:rsidRPr="005C3E29" w:rsidTr="00F57952">
        <w:trPr>
          <w:trHeight w:val="240"/>
        </w:trPr>
        <w:tc>
          <w:tcPr>
            <w:tcW w:w="4962" w:type="dxa"/>
            <w:tcBorders>
              <w:top w:val="single" w:sz="12" w:space="0" w:color="auto"/>
            </w:tcBorders>
            <w:shd w:val="clear" w:color="auto" w:fill="auto"/>
          </w:tcPr>
          <w:p w:rsidR="00F57952" w:rsidRPr="005C3E29" w:rsidRDefault="00F57952" w:rsidP="000E29DE">
            <w:pPr>
              <w:pStyle w:val="SingleTxtGC"/>
              <w:spacing w:before="60" w:after="60" w:line="240" w:lineRule="exact"/>
              <w:ind w:left="57" w:right="113"/>
              <w:rPr>
                <w:rFonts w:hint="eastAsia"/>
                <w:sz w:val="18"/>
                <w:szCs w:val="18"/>
              </w:rPr>
            </w:pPr>
            <w:r w:rsidRPr="005C3E29">
              <w:rPr>
                <w:rFonts w:hint="eastAsia"/>
                <w:sz w:val="18"/>
                <w:szCs w:val="18"/>
              </w:rPr>
              <w:t>大使职务</w:t>
            </w:r>
          </w:p>
        </w:tc>
        <w:tc>
          <w:tcPr>
            <w:tcW w:w="1204" w:type="dxa"/>
            <w:tcBorders>
              <w:top w:val="single" w:sz="12" w:space="0" w:color="auto"/>
            </w:tcBorders>
            <w:shd w:val="clear" w:color="auto" w:fill="auto"/>
          </w:tcPr>
          <w:p w:rsidR="00F57952" w:rsidRPr="005C3E29" w:rsidRDefault="00F57952" w:rsidP="000E29DE">
            <w:pPr>
              <w:pStyle w:val="SingleTxtGC"/>
              <w:spacing w:before="60" w:after="60" w:line="240" w:lineRule="exact"/>
              <w:ind w:left="57" w:right="113"/>
              <w:jc w:val="right"/>
              <w:rPr>
                <w:sz w:val="18"/>
                <w:szCs w:val="18"/>
              </w:rPr>
            </w:pPr>
          </w:p>
        </w:tc>
        <w:tc>
          <w:tcPr>
            <w:tcW w:w="1204" w:type="dxa"/>
            <w:tcBorders>
              <w:top w:val="single" w:sz="12" w:space="0" w:color="auto"/>
            </w:tcBorders>
            <w:shd w:val="clear" w:color="auto" w:fill="auto"/>
          </w:tcPr>
          <w:p w:rsidR="00F57952" w:rsidRPr="005C3E29" w:rsidRDefault="00F57952" w:rsidP="000E29DE">
            <w:pPr>
              <w:pStyle w:val="SingleTxtGC"/>
              <w:spacing w:before="60" w:after="60" w:line="240" w:lineRule="exact"/>
              <w:ind w:left="57" w:right="113"/>
              <w:jc w:val="right"/>
              <w:rPr>
                <w:sz w:val="18"/>
                <w:szCs w:val="18"/>
              </w:rPr>
            </w:pPr>
          </w:p>
        </w:tc>
      </w:tr>
      <w:tr w:rsidR="00F57952" w:rsidRPr="005C3E29" w:rsidTr="00F57952">
        <w:trPr>
          <w:trHeight w:val="240"/>
        </w:trPr>
        <w:tc>
          <w:tcPr>
            <w:tcW w:w="4962" w:type="dxa"/>
            <w:shd w:val="clear" w:color="auto" w:fill="auto"/>
          </w:tcPr>
          <w:p w:rsidR="00F57952" w:rsidRPr="005C3E29" w:rsidRDefault="00F57952" w:rsidP="000E29DE">
            <w:pPr>
              <w:pStyle w:val="SingleTxtGC"/>
              <w:spacing w:after="60" w:line="240" w:lineRule="exact"/>
              <w:ind w:left="57" w:right="113"/>
              <w:rPr>
                <w:rFonts w:hint="eastAsia"/>
                <w:sz w:val="18"/>
                <w:szCs w:val="18"/>
              </w:rPr>
            </w:pPr>
            <w:r w:rsidRPr="005C3E29">
              <w:rPr>
                <w:rFonts w:hint="eastAsia"/>
                <w:sz w:val="18"/>
                <w:szCs w:val="18"/>
              </w:rPr>
              <w:t>大使</w:t>
            </w:r>
          </w:p>
        </w:tc>
        <w:tc>
          <w:tcPr>
            <w:tcW w:w="1204" w:type="dxa"/>
            <w:shd w:val="clear" w:color="auto" w:fill="auto"/>
          </w:tcPr>
          <w:p w:rsidR="00F57952" w:rsidRPr="005C3E29" w:rsidRDefault="004C6AE7" w:rsidP="000E29DE">
            <w:pPr>
              <w:pStyle w:val="SingleTxtGC"/>
              <w:spacing w:after="60" w:line="240" w:lineRule="exact"/>
              <w:ind w:left="57" w:right="113"/>
              <w:jc w:val="right"/>
              <w:rPr>
                <w:sz w:val="18"/>
                <w:szCs w:val="18"/>
              </w:rPr>
            </w:pPr>
            <w:r w:rsidRPr="005C3E29">
              <w:rPr>
                <w:sz w:val="18"/>
                <w:szCs w:val="18"/>
              </w:rPr>
              <w:t>3</w:t>
            </w:r>
          </w:p>
        </w:tc>
        <w:tc>
          <w:tcPr>
            <w:tcW w:w="1204" w:type="dxa"/>
            <w:shd w:val="clear" w:color="auto" w:fill="auto"/>
          </w:tcPr>
          <w:p w:rsidR="00F57952" w:rsidRPr="005C3E29" w:rsidRDefault="004C6AE7" w:rsidP="000E29DE">
            <w:pPr>
              <w:pStyle w:val="SingleTxtGC"/>
              <w:spacing w:after="60" w:line="240" w:lineRule="exact"/>
              <w:ind w:left="57" w:right="113"/>
              <w:jc w:val="right"/>
              <w:rPr>
                <w:sz w:val="18"/>
                <w:szCs w:val="18"/>
              </w:rPr>
            </w:pPr>
            <w:r w:rsidRPr="005C3E29">
              <w:rPr>
                <w:sz w:val="18"/>
                <w:szCs w:val="18"/>
              </w:rPr>
              <w:t>1</w:t>
            </w:r>
          </w:p>
        </w:tc>
      </w:tr>
      <w:tr w:rsidR="005933B0" w:rsidRPr="005C3E29" w:rsidTr="00F57952">
        <w:trPr>
          <w:trHeight w:val="240"/>
        </w:trPr>
        <w:tc>
          <w:tcPr>
            <w:tcW w:w="4962" w:type="dxa"/>
            <w:shd w:val="clear" w:color="auto" w:fill="auto"/>
          </w:tcPr>
          <w:p w:rsidR="005933B0" w:rsidRPr="005C3E29" w:rsidRDefault="005933B0" w:rsidP="000E29DE">
            <w:pPr>
              <w:pStyle w:val="SingleTxtGC"/>
              <w:spacing w:after="60" w:line="240" w:lineRule="exact"/>
              <w:ind w:left="57" w:right="113"/>
              <w:rPr>
                <w:rFonts w:hint="eastAsia"/>
                <w:sz w:val="18"/>
                <w:szCs w:val="18"/>
              </w:rPr>
            </w:pPr>
            <w:r w:rsidRPr="005C3E29">
              <w:rPr>
                <w:rFonts w:hint="eastAsia"/>
                <w:sz w:val="18"/>
                <w:szCs w:val="18"/>
              </w:rPr>
              <w:t>外交职务</w:t>
            </w:r>
          </w:p>
        </w:tc>
        <w:tc>
          <w:tcPr>
            <w:tcW w:w="1204" w:type="dxa"/>
            <w:shd w:val="clear" w:color="auto" w:fill="auto"/>
          </w:tcPr>
          <w:p w:rsidR="005933B0" w:rsidRPr="005C3E29" w:rsidRDefault="005933B0" w:rsidP="000E29DE">
            <w:pPr>
              <w:pStyle w:val="SingleTxtGC"/>
              <w:spacing w:after="60" w:line="240" w:lineRule="exact"/>
              <w:ind w:left="57" w:right="113"/>
              <w:jc w:val="right"/>
              <w:rPr>
                <w:sz w:val="18"/>
                <w:szCs w:val="18"/>
              </w:rPr>
            </w:pPr>
          </w:p>
        </w:tc>
        <w:tc>
          <w:tcPr>
            <w:tcW w:w="1204" w:type="dxa"/>
            <w:shd w:val="clear" w:color="auto" w:fill="auto"/>
          </w:tcPr>
          <w:p w:rsidR="005933B0" w:rsidRPr="005C3E29" w:rsidRDefault="005933B0" w:rsidP="000E29DE">
            <w:pPr>
              <w:pStyle w:val="SingleTxtGC"/>
              <w:spacing w:after="60" w:line="240" w:lineRule="exact"/>
              <w:ind w:left="57" w:right="113"/>
              <w:jc w:val="right"/>
              <w:rPr>
                <w:sz w:val="18"/>
                <w:szCs w:val="18"/>
              </w:rPr>
            </w:pP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rFonts w:hint="eastAsia"/>
                <w:sz w:val="18"/>
                <w:szCs w:val="18"/>
              </w:rPr>
            </w:pPr>
            <w:r w:rsidRPr="00411BB7">
              <w:rPr>
                <w:rFonts w:hint="eastAsia"/>
                <w:sz w:val="18"/>
                <w:szCs w:val="18"/>
              </w:rPr>
              <w:t>大使</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9</w:t>
            </w:r>
          </w:p>
        </w:tc>
        <w:tc>
          <w:tcPr>
            <w:tcW w:w="1204" w:type="dxa"/>
            <w:shd w:val="clear" w:color="auto" w:fill="auto"/>
          </w:tcPr>
          <w:p w:rsidR="00F57952" w:rsidRPr="00411BB7" w:rsidRDefault="00F57952" w:rsidP="005933B0">
            <w:pPr>
              <w:pStyle w:val="SingleTxtGC"/>
              <w:spacing w:after="80" w:line="240" w:lineRule="exact"/>
              <w:ind w:left="57" w:right="113"/>
              <w:jc w:val="right"/>
              <w:rPr>
                <w:rFonts w:eastAsia="KaiTi_GB2312"/>
                <w:sz w:val="18"/>
                <w:szCs w:val="18"/>
              </w:rPr>
            </w:pPr>
            <w:r w:rsidRPr="00411BB7">
              <w:rPr>
                <w:rFonts w:eastAsia="KaiTi_GB2312"/>
                <w:sz w:val="18"/>
                <w:szCs w:val="18"/>
              </w:rPr>
              <w:t>-</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rFonts w:hint="eastAsia"/>
                <w:sz w:val="18"/>
                <w:szCs w:val="18"/>
              </w:rPr>
            </w:pPr>
            <w:r w:rsidRPr="00411BB7">
              <w:rPr>
                <w:rFonts w:hint="eastAsia"/>
                <w:sz w:val="18"/>
                <w:szCs w:val="18"/>
              </w:rPr>
              <w:t>一等特命全权公使</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29</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6</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rFonts w:hint="eastAsia"/>
                <w:sz w:val="18"/>
                <w:szCs w:val="18"/>
              </w:rPr>
            </w:pPr>
            <w:r w:rsidRPr="00411BB7">
              <w:rPr>
                <w:rFonts w:hint="eastAsia"/>
                <w:sz w:val="18"/>
                <w:szCs w:val="18"/>
              </w:rPr>
              <w:t>二等特命全权公使</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17</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5</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sz w:val="18"/>
                <w:szCs w:val="18"/>
              </w:rPr>
            </w:pPr>
            <w:r w:rsidRPr="00411BB7">
              <w:rPr>
                <w:rFonts w:hint="eastAsia"/>
                <w:sz w:val="18"/>
                <w:szCs w:val="18"/>
              </w:rPr>
              <w:t>一等使馆参赞</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43</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21</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sz w:val="18"/>
                <w:szCs w:val="18"/>
              </w:rPr>
            </w:pPr>
            <w:r w:rsidRPr="00411BB7">
              <w:rPr>
                <w:rFonts w:hint="eastAsia"/>
                <w:sz w:val="18"/>
                <w:szCs w:val="18"/>
              </w:rPr>
              <w:t>二等使馆参赞</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2</w:t>
            </w:r>
            <w:r w:rsidR="00F57952" w:rsidRPr="00411BB7">
              <w:rPr>
                <w:rFonts w:eastAsia="KaiTi_GB2312"/>
                <w:sz w:val="18"/>
                <w:szCs w:val="18"/>
              </w:rPr>
              <w:t>0</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12</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rFonts w:hint="eastAsia"/>
                <w:sz w:val="18"/>
                <w:szCs w:val="18"/>
              </w:rPr>
            </w:pPr>
            <w:r w:rsidRPr="00411BB7">
              <w:rPr>
                <w:rFonts w:hint="eastAsia"/>
                <w:sz w:val="18"/>
                <w:szCs w:val="18"/>
              </w:rPr>
              <w:t>一等使馆秘书</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1</w:t>
            </w:r>
            <w:r w:rsidR="00F57952" w:rsidRPr="00411BB7">
              <w:rPr>
                <w:rFonts w:eastAsia="KaiTi_GB2312"/>
                <w:sz w:val="18"/>
                <w:szCs w:val="18"/>
              </w:rPr>
              <w:t>0</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1</w:t>
            </w:r>
            <w:r w:rsidR="00F57952" w:rsidRPr="00411BB7">
              <w:rPr>
                <w:rFonts w:eastAsia="KaiTi_GB2312"/>
                <w:sz w:val="18"/>
                <w:szCs w:val="18"/>
              </w:rPr>
              <w:t>0</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rFonts w:hint="eastAsia"/>
                <w:sz w:val="18"/>
                <w:szCs w:val="18"/>
              </w:rPr>
            </w:pPr>
            <w:r w:rsidRPr="00411BB7">
              <w:rPr>
                <w:rFonts w:hint="eastAsia"/>
                <w:sz w:val="18"/>
                <w:szCs w:val="18"/>
              </w:rPr>
              <w:t>二等使馆秘书</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3</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6</w:t>
            </w:r>
          </w:p>
        </w:tc>
      </w:tr>
      <w:tr w:rsidR="00F57952" w:rsidRPr="003C7269" w:rsidTr="00F57952">
        <w:trPr>
          <w:trHeight w:val="240"/>
        </w:trPr>
        <w:tc>
          <w:tcPr>
            <w:tcW w:w="4962" w:type="dxa"/>
            <w:shd w:val="clear" w:color="auto" w:fill="auto"/>
          </w:tcPr>
          <w:p w:rsidR="00F57952" w:rsidRPr="00411BB7" w:rsidRDefault="00F57952" w:rsidP="005933B0">
            <w:pPr>
              <w:pStyle w:val="SingleTxtGC"/>
              <w:spacing w:after="80" w:line="240" w:lineRule="exact"/>
              <w:ind w:left="57" w:right="113"/>
              <w:rPr>
                <w:sz w:val="18"/>
                <w:szCs w:val="18"/>
              </w:rPr>
            </w:pPr>
            <w:r w:rsidRPr="00411BB7">
              <w:rPr>
                <w:rFonts w:hint="eastAsia"/>
                <w:sz w:val="18"/>
                <w:szCs w:val="18"/>
              </w:rPr>
              <w:t>三等使馆秘书</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24</w:t>
            </w:r>
          </w:p>
        </w:tc>
        <w:tc>
          <w:tcPr>
            <w:tcW w:w="1204" w:type="dxa"/>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16</w:t>
            </w:r>
          </w:p>
        </w:tc>
      </w:tr>
      <w:tr w:rsidR="00F57952" w:rsidRPr="003C7269" w:rsidTr="005933B0">
        <w:trPr>
          <w:trHeight w:val="240"/>
        </w:trPr>
        <w:tc>
          <w:tcPr>
            <w:tcW w:w="4962" w:type="dxa"/>
            <w:tcBorders>
              <w:bottom w:val="nil"/>
            </w:tcBorders>
            <w:shd w:val="clear" w:color="auto" w:fill="auto"/>
          </w:tcPr>
          <w:p w:rsidR="00F57952" w:rsidRPr="00411BB7" w:rsidRDefault="00F57952" w:rsidP="005933B0">
            <w:pPr>
              <w:pStyle w:val="SingleTxtGC"/>
              <w:spacing w:after="80" w:line="240" w:lineRule="exact"/>
              <w:ind w:left="57" w:right="113"/>
              <w:rPr>
                <w:rFonts w:hint="eastAsia"/>
                <w:sz w:val="18"/>
                <w:szCs w:val="18"/>
              </w:rPr>
            </w:pPr>
            <w:r w:rsidRPr="00411BB7">
              <w:rPr>
                <w:rFonts w:hint="eastAsia"/>
                <w:sz w:val="18"/>
                <w:szCs w:val="18"/>
              </w:rPr>
              <w:t>使馆随员</w:t>
            </w:r>
          </w:p>
        </w:tc>
        <w:tc>
          <w:tcPr>
            <w:tcW w:w="1204" w:type="dxa"/>
            <w:tcBorders>
              <w:bottom w:val="nil"/>
            </w:tcBorders>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9</w:t>
            </w:r>
          </w:p>
        </w:tc>
        <w:tc>
          <w:tcPr>
            <w:tcW w:w="1204" w:type="dxa"/>
            <w:tcBorders>
              <w:bottom w:val="nil"/>
            </w:tcBorders>
            <w:shd w:val="clear" w:color="auto" w:fill="auto"/>
          </w:tcPr>
          <w:p w:rsidR="00F57952" w:rsidRPr="00411BB7" w:rsidRDefault="004C6AE7" w:rsidP="005933B0">
            <w:pPr>
              <w:pStyle w:val="SingleTxtGC"/>
              <w:spacing w:after="80" w:line="240" w:lineRule="exact"/>
              <w:ind w:left="57" w:right="113"/>
              <w:jc w:val="right"/>
              <w:rPr>
                <w:rFonts w:eastAsia="KaiTi_GB2312"/>
                <w:sz w:val="18"/>
                <w:szCs w:val="18"/>
              </w:rPr>
            </w:pPr>
            <w:r w:rsidRPr="00411BB7">
              <w:rPr>
                <w:rFonts w:eastAsia="KaiTi_GB2312"/>
                <w:sz w:val="18"/>
                <w:szCs w:val="18"/>
              </w:rPr>
              <w:t>7</w:t>
            </w:r>
          </w:p>
        </w:tc>
      </w:tr>
      <w:tr w:rsidR="00F57952" w:rsidRPr="005C3E29" w:rsidTr="005933B0">
        <w:trPr>
          <w:trHeight w:val="240"/>
        </w:trPr>
        <w:tc>
          <w:tcPr>
            <w:tcW w:w="4962" w:type="dxa"/>
            <w:tcBorders>
              <w:top w:val="nil"/>
              <w:bottom w:val="nil"/>
            </w:tcBorders>
            <w:shd w:val="clear" w:color="auto" w:fill="auto"/>
          </w:tcPr>
          <w:p w:rsidR="00F57952" w:rsidRPr="005C3E29" w:rsidRDefault="00F57952" w:rsidP="000E29DE">
            <w:pPr>
              <w:pStyle w:val="SingleTxtGC"/>
              <w:spacing w:after="60" w:line="240" w:lineRule="exact"/>
              <w:ind w:left="57" w:right="113"/>
              <w:rPr>
                <w:rFonts w:hint="eastAsia"/>
                <w:sz w:val="18"/>
                <w:szCs w:val="18"/>
              </w:rPr>
            </w:pPr>
            <w:r w:rsidRPr="005C3E29">
              <w:rPr>
                <w:rFonts w:hint="eastAsia"/>
                <w:sz w:val="18"/>
                <w:szCs w:val="18"/>
              </w:rPr>
              <w:t>共计</w:t>
            </w:r>
          </w:p>
        </w:tc>
        <w:tc>
          <w:tcPr>
            <w:tcW w:w="1204" w:type="dxa"/>
            <w:tcBorders>
              <w:top w:val="nil"/>
              <w:bottom w:val="nil"/>
            </w:tcBorders>
            <w:shd w:val="clear" w:color="auto" w:fill="auto"/>
          </w:tcPr>
          <w:p w:rsidR="00F57952" w:rsidRPr="005C3E29" w:rsidRDefault="004C6AE7" w:rsidP="000E29DE">
            <w:pPr>
              <w:pStyle w:val="SingleTxtGC"/>
              <w:spacing w:after="60" w:line="240" w:lineRule="exact"/>
              <w:ind w:left="57" w:right="113"/>
              <w:jc w:val="right"/>
              <w:rPr>
                <w:sz w:val="18"/>
                <w:szCs w:val="18"/>
              </w:rPr>
            </w:pPr>
            <w:r w:rsidRPr="005C3E29">
              <w:rPr>
                <w:sz w:val="18"/>
                <w:szCs w:val="18"/>
              </w:rPr>
              <w:t>164</w:t>
            </w:r>
          </w:p>
        </w:tc>
        <w:tc>
          <w:tcPr>
            <w:tcW w:w="1204" w:type="dxa"/>
            <w:tcBorders>
              <w:top w:val="nil"/>
              <w:bottom w:val="nil"/>
            </w:tcBorders>
            <w:shd w:val="clear" w:color="auto" w:fill="auto"/>
          </w:tcPr>
          <w:p w:rsidR="00F57952" w:rsidRPr="005C3E29" w:rsidRDefault="004C6AE7" w:rsidP="000E29DE">
            <w:pPr>
              <w:pStyle w:val="SingleTxtGC"/>
              <w:spacing w:after="60" w:line="240" w:lineRule="exact"/>
              <w:ind w:left="57" w:right="113"/>
              <w:jc w:val="right"/>
              <w:rPr>
                <w:sz w:val="18"/>
                <w:szCs w:val="18"/>
              </w:rPr>
            </w:pPr>
            <w:r w:rsidRPr="005C3E29">
              <w:rPr>
                <w:sz w:val="18"/>
                <w:szCs w:val="18"/>
              </w:rPr>
              <w:t>83</w:t>
            </w:r>
          </w:p>
        </w:tc>
      </w:tr>
      <w:tr w:rsidR="005933B0" w:rsidRPr="005C3E29" w:rsidTr="005933B0">
        <w:trPr>
          <w:trHeight w:val="240"/>
        </w:trPr>
        <w:tc>
          <w:tcPr>
            <w:tcW w:w="4962" w:type="dxa"/>
            <w:tcBorders>
              <w:top w:val="nil"/>
            </w:tcBorders>
            <w:shd w:val="clear" w:color="auto" w:fill="auto"/>
          </w:tcPr>
          <w:p w:rsidR="005933B0" w:rsidRPr="005C3E29" w:rsidRDefault="005933B0" w:rsidP="000E29DE">
            <w:pPr>
              <w:pStyle w:val="SingleTxtGC"/>
              <w:spacing w:after="60" w:line="240" w:lineRule="exact"/>
              <w:ind w:left="57" w:right="113"/>
              <w:rPr>
                <w:rFonts w:hint="eastAsia"/>
                <w:sz w:val="18"/>
                <w:szCs w:val="18"/>
              </w:rPr>
            </w:pPr>
            <w:r w:rsidRPr="005C3E29">
              <w:rPr>
                <w:rFonts w:hint="eastAsia"/>
                <w:sz w:val="18"/>
                <w:szCs w:val="18"/>
              </w:rPr>
              <w:t>特别法律部门科技人员职务</w:t>
            </w:r>
          </w:p>
        </w:tc>
        <w:tc>
          <w:tcPr>
            <w:tcW w:w="1204" w:type="dxa"/>
            <w:tcBorders>
              <w:top w:val="nil"/>
            </w:tcBorders>
            <w:shd w:val="clear" w:color="auto" w:fill="auto"/>
          </w:tcPr>
          <w:p w:rsidR="005933B0" w:rsidRPr="005C3E29" w:rsidRDefault="005933B0" w:rsidP="000E29DE">
            <w:pPr>
              <w:pStyle w:val="SingleTxtGC"/>
              <w:spacing w:after="60" w:line="240" w:lineRule="exact"/>
              <w:ind w:left="57" w:right="113"/>
              <w:jc w:val="right"/>
              <w:rPr>
                <w:sz w:val="18"/>
                <w:szCs w:val="18"/>
              </w:rPr>
            </w:pPr>
          </w:p>
        </w:tc>
        <w:tc>
          <w:tcPr>
            <w:tcW w:w="1204" w:type="dxa"/>
            <w:tcBorders>
              <w:top w:val="nil"/>
            </w:tcBorders>
            <w:shd w:val="clear" w:color="auto" w:fill="auto"/>
          </w:tcPr>
          <w:p w:rsidR="005933B0" w:rsidRPr="005C3E29" w:rsidRDefault="005933B0" w:rsidP="000E29DE">
            <w:pPr>
              <w:pStyle w:val="SingleTxtGC"/>
              <w:spacing w:after="60" w:line="240" w:lineRule="exact"/>
              <w:ind w:left="57" w:right="113"/>
              <w:jc w:val="right"/>
              <w:rPr>
                <w:sz w:val="18"/>
                <w:szCs w:val="18"/>
              </w:rPr>
            </w:pPr>
          </w:p>
        </w:tc>
      </w:tr>
      <w:tr w:rsidR="00F57952" w:rsidRPr="003C7269"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一等法律参赞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2</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r>
      <w:tr w:rsidR="00F57952" w:rsidRPr="003C7269"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二等法律参赞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7</w:t>
            </w:r>
          </w:p>
        </w:tc>
      </w:tr>
      <w:tr w:rsidR="00F57952" w:rsidRPr="003C7269"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副法律参赞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3</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4</w:t>
            </w:r>
          </w:p>
        </w:tc>
      </w:tr>
      <w:tr w:rsidR="00F57952" w:rsidRPr="003C7269" w:rsidTr="005C3E29">
        <w:trPr>
          <w:trHeight w:val="240"/>
        </w:trPr>
        <w:tc>
          <w:tcPr>
            <w:tcW w:w="4962" w:type="dxa"/>
            <w:tcBorders>
              <w:bottom w:val="nil"/>
            </w:tcBorders>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报告员</w:t>
            </w:r>
          </w:p>
        </w:tc>
        <w:tc>
          <w:tcPr>
            <w:tcW w:w="1204" w:type="dxa"/>
            <w:tcBorders>
              <w:bottom w:val="nil"/>
            </w:tcBorders>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2</w:t>
            </w:r>
          </w:p>
        </w:tc>
        <w:tc>
          <w:tcPr>
            <w:tcW w:w="1204" w:type="dxa"/>
            <w:tcBorders>
              <w:bottom w:val="nil"/>
            </w:tcBorders>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7</w:t>
            </w:r>
          </w:p>
        </w:tc>
      </w:tr>
      <w:tr w:rsidR="00F57952" w:rsidRPr="007C5003" w:rsidTr="005C3E29">
        <w:trPr>
          <w:trHeight w:val="240"/>
        </w:trPr>
        <w:tc>
          <w:tcPr>
            <w:tcW w:w="4962" w:type="dxa"/>
            <w:tcBorders>
              <w:top w:val="nil"/>
              <w:bottom w:val="single" w:sz="4" w:space="0" w:color="auto"/>
            </w:tcBorders>
            <w:shd w:val="clear" w:color="auto" w:fill="auto"/>
          </w:tcPr>
          <w:p w:rsidR="00F57952" w:rsidRPr="007C5003" w:rsidRDefault="00F57952" w:rsidP="005933B0">
            <w:pPr>
              <w:pStyle w:val="SingleTxtGC"/>
              <w:spacing w:after="80" w:line="240" w:lineRule="exact"/>
              <w:ind w:left="57" w:right="113"/>
              <w:rPr>
                <w:rFonts w:hint="eastAsia"/>
                <w:sz w:val="18"/>
                <w:szCs w:val="18"/>
              </w:rPr>
            </w:pPr>
            <w:r w:rsidRPr="007C5003">
              <w:rPr>
                <w:rFonts w:hint="eastAsia"/>
                <w:sz w:val="18"/>
                <w:szCs w:val="18"/>
              </w:rPr>
              <w:t>共计</w:t>
            </w:r>
          </w:p>
        </w:tc>
        <w:tc>
          <w:tcPr>
            <w:tcW w:w="1204" w:type="dxa"/>
            <w:tcBorders>
              <w:top w:val="nil"/>
              <w:bottom w:val="single" w:sz="4" w:space="0" w:color="auto"/>
            </w:tcBorders>
            <w:shd w:val="clear" w:color="auto" w:fill="auto"/>
          </w:tcPr>
          <w:p w:rsidR="00F57952" w:rsidRPr="007C5003" w:rsidRDefault="004C6AE7" w:rsidP="005933B0">
            <w:pPr>
              <w:pStyle w:val="SingleTxtGC"/>
              <w:spacing w:after="80" w:line="240" w:lineRule="exact"/>
              <w:ind w:left="57" w:right="113"/>
              <w:jc w:val="right"/>
              <w:rPr>
                <w:sz w:val="18"/>
                <w:szCs w:val="18"/>
              </w:rPr>
            </w:pPr>
            <w:r w:rsidRPr="007C5003">
              <w:rPr>
                <w:sz w:val="18"/>
                <w:szCs w:val="18"/>
              </w:rPr>
              <w:t>8</w:t>
            </w:r>
          </w:p>
        </w:tc>
        <w:tc>
          <w:tcPr>
            <w:tcW w:w="1204" w:type="dxa"/>
            <w:tcBorders>
              <w:top w:val="nil"/>
              <w:bottom w:val="single" w:sz="4" w:space="0" w:color="auto"/>
            </w:tcBorders>
            <w:shd w:val="clear" w:color="auto" w:fill="auto"/>
          </w:tcPr>
          <w:p w:rsidR="00F57952" w:rsidRPr="007C5003" w:rsidRDefault="004C6AE7" w:rsidP="005933B0">
            <w:pPr>
              <w:pStyle w:val="SingleTxtGC"/>
              <w:spacing w:after="80" w:line="240" w:lineRule="exact"/>
              <w:ind w:left="57" w:right="113"/>
              <w:jc w:val="right"/>
              <w:rPr>
                <w:sz w:val="18"/>
                <w:szCs w:val="18"/>
              </w:rPr>
            </w:pPr>
            <w:r w:rsidRPr="007C5003">
              <w:rPr>
                <w:sz w:val="18"/>
                <w:szCs w:val="18"/>
              </w:rPr>
              <w:t>26</w:t>
            </w:r>
          </w:p>
        </w:tc>
      </w:tr>
      <w:tr w:rsidR="005933B0" w:rsidRPr="005C3E29" w:rsidTr="005C3E29">
        <w:trPr>
          <w:trHeight w:val="240"/>
        </w:trPr>
        <w:tc>
          <w:tcPr>
            <w:tcW w:w="4962" w:type="dxa"/>
            <w:tcBorders>
              <w:top w:val="single" w:sz="4" w:space="0" w:color="auto"/>
            </w:tcBorders>
            <w:shd w:val="clear" w:color="auto" w:fill="auto"/>
          </w:tcPr>
          <w:p w:rsidR="005933B0" w:rsidRPr="005C3E29" w:rsidRDefault="005933B0" w:rsidP="004E4095">
            <w:pPr>
              <w:pStyle w:val="SingleTxtGC"/>
              <w:spacing w:before="80" w:after="80" w:line="240" w:lineRule="exact"/>
              <w:ind w:left="57" w:right="113"/>
              <w:rPr>
                <w:rFonts w:hint="eastAsia"/>
                <w:sz w:val="18"/>
                <w:szCs w:val="18"/>
              </w:rPr>
            </w:pPr>
            <w:r w:rsidRPr="005C3E29">
              <w:rPr>
                <w:rFonts w:hint="eastAsia"/>
                <w:sz w:val="18"/>
                <w:szCs w:val="18"/>
              </w:rPr>
              <w:t>专家职务</w:t>
            </w:r>
          </w:p>
        </w:tc>
        <w:tc>
          <w:tcPr>
            <w:tcW w:w="1204" w:type="dxa"/>
            <w:tcBorders>
              <w:top w:val="single" w:sz="4" w:space="0" w:color="auto"/>
            </w:tcBorders>
            <w:shd w:val="clear" w:color="auto" w:fill="auto"/>
          </w:tcPr>
          <w:p w:rsidR="005933B0" w:rsidRPr="005C3E29" w:rsidRDefault="005933B0" w:rsidP="00427B86">
            <w:pPr>
              <w:pStyle w:val="SingleTxtGC"/>
              <w:spacing w:after="80" w:line="240" w:lineRule="exact"/>
              <w:ind w:left="57" w:right="113"/>
              <w:jc w:val="right"/>
              <w:rPr>
                <w:sz w:val="18"/>
                <w:szCs w:val="18"/>
              </w:rPr>
            </w:pPr>
          </w:p>
        </w:tc>
        <w:tc>
          <w:tcPr>
            <w:tcW w:w="1204" w:type="dxa"/>
            <w:tcBorders>
              <w:top w:val="single" w:sz="4" w:space="0" w:color="auto"/>
            </w:tcBorders>
            <w:shd w:val="clear" w:color="auto" w:fill="auto"/>
          </w:tcPr>
          <w:p w:rsidR="005933B0" w:rsidRPr="005C3E29" w:rsidRDefault="005933B0" w:rsidP="00427B86">
            <w:pPr>
              <w:pStyle w:val="SingleTxtGC"/>
              <w:spacing w:after="80" w:line="240" w:lineRule="exact"/>
              <w:ind w:left="57" w:right="113"/>
              <w:jc w:val="right"/>
              <w:rPr>
                <w:sz w:val="18"/>
                <w:szCs w:val="18"/>
              </w:rPr>
            </w:pP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一等大使级专家参赞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14</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13</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二等大使级专家参赞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3</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一等专家参赞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9</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p>
        </w:tc>
      </w:tr>
      <w:tr w:rsidR="00F57952" w:rsidRPr="00F57952" w:rsidTr="000E29DE">
        <w:trPr>
          <w:trHeight w:val="240"/>
        </w:trPr>
        <w:tc>
          <w:tcPr>
            <w:tcW w:w="4962" w:type="dxa"/>
            <w:tcBorders>
              <w:bottom w:val="nil"/>
            </w:tcBorders>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二等专家参赞</w:t>
            </w:r>
          </w:p>
        </w:tc>
        <w:tc>
          <w:tcPr>
            <w:tcW w:w="1204" w:type="dxa"/>
            <w:tcBorders>
              <w:bottom w:val="nil"/>
            </w:tcBorders>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13</w:t>
            </w:r>
          </w:p>
        </w:tc>
        <w:tc>
          <w:tcPr>
            <w:tcW w:w="1204" w:type="dxa"/>
            <w:tcBorders>
              <w:bottom w:val="nil"/>
            </w:tcBorders>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12</w:t>
            </w:r>
          </w:p>
        </w:tc>
      </w:tr>
      <w:tr w:rsidR="00F57952" w:rsidRPr="005C3E29" w:rsidTr="000E29DE">
        <w:trPr>
          <w:trHeight w:val="240"/>
        </w:trPr>
        <w:tc>
          <w:tcPr>
            <w:tcW w:w="4962" w:type="dxa"/>
            <w:tcBorders>
              <w:top w:val="nil"/>
              <w:bottom w:val="nil"/>
            </w:tcBorders>
            <w:shd w:val="clear" w:color="auto" w:fill="auto"/>
          </w:tcPr>
          <w:p w:rsidR="00F57952" w:rsidRPr="005C3E29" w:rsidRDefault="00F57952" w:rsidP="005933B0">
            <w:pPr>
              <w:pStyle w:val="SingleTxtGC"/>
              <w:spacing w:after="80" w:line="240" w:lineRule="exact"/>
              <w:ind w:left="57" w:right="113"/>
              <w:rPr>
                <w:rFonts w:hint="eastAsia"/>
                <w:sz w:val="18"/>
                <w:szCs w:val="18"/>
              </w:rPr>
            </w:pPr>
            <w:r w:rsidRPr="005C3E29">
              <w:rPr>
                <w:rFonts w:hint="eastAsia"/>
                <w:sz w:val="18"/>
                <w:szCs w:val="18"/>
              </w:rPr>
              <w:t>共计</w:t>
            </w:r>
          </w:p>
        </w:tc>
        <w:tc>
          <w:tcPr>
            <w:tcW w:w="1204" w:type="dxa"/>
            <w:tcBorders>
              <w:top w:val="nil"/>
              <w:bottom w:val="nil"/>
            </w:tcBorders>
            <w:shd w:val="clear" w:color="auto" w:fill="auto"/>
          </w:tcPr>
          <w:p w:rsidR="00F57952" w:rsidRPr="005C3E29" w:rsidRDefault="004C6AE7" w:rsidP="000E29DE">
            <w:pPr>
              <w:pStyle w:val="SingleTxtGC"/>
              <w:spacing w:after="80" w:line="240" w:lineRule="exact"/>
              <w:ind w:left="57" w:right="113"/>
              <w:jc w:val="right"/>
              <w:rPr>
                <w:rFonts w:hint="eastAsia"/>
                <w:sz w:val="18"/>
                <w:szCs w:val="18"/>
              </w:rPr>
            </w:pPr>
            <w:r w:rsidRPr="005C3E29">
              <w:rPr>
                <w:rFonts w:hint="eastAsia"/>
                <w:sz w:val="18"/>
                <w:szCs w:val="18"/>
              </w:rPr>
              <w:t>44</w:t>
            </w:r>
          </w:p>
        </w:tc>
        <w:tc>
          <w:tcPr>
            <w:tcW w:w="1204" w:type="dxa"/>
            <w:tcBorders>
              <w:top w:val="nil"/>
              <w:bottom w:val="nil"/>
            </w:tcBorders>
            <w:shd w:val="clear" w:color="auto" w:fill="auto"/>
          </w:tcPr>
          <w:p w:rsidR="00F57952" w:rsidRPr="005C3E29" w:rsidRDefault="004C6AE7" w:rsidP="000E29DE">
            <w:pPr>
              <w:pStyle w:val="SingleTxtGC"/>
              <w:spacing w:after="80" w:line="240" w:lineRule="exact"/>
              <w:ind w:left="57" w:right="113"/>
              <w:jc w:val="right"/>
              <w:rPr>
                <w:rFonts w:hint="eastAsia"/>
                <w:sz w:val="18"/>
                <w:szCs w:val="18"/>
              </w:rPr>
            </w:pPr>
            <w:r w:rsidRPr="005C3E29">
              <w:rPr>
                <w:rFonts w:hint="eastAsia"/>
                <w:sz w:val="18"/>
                <w:szCs w:val="18"/>
              </w:rPr>
              <w:t>38</w:t>
            </w:r>
          </w:p>
        </w:tc>
      </w:tr>
      <w:tr w:rsidR="00F57952" w:rsidRPr="005C3E29" w:rsidTr="000E29DE">
        <w:trPr>
          <w:trHeight w:val="240"/>
        </w:trPr>
        <w:tc>
          <w:tcPr>
            <w:tcW w:w="4962" w:type="dxa"/>
            <w:tcBorders>
              <w:top w:val="nil"/>
            </w:tcBorders>
            <w:shd w:val="clear" w:color="auto" w:fill="auto"/>
          </w:tcPr>
          <w:p w:rsidR="00F57952" w:rsidRPr="005C3E29" w:rsidRDefault="00F57952" w:rsidP="005933B0">
            <w:pPr>
              <w:pStyle w:val="SingleTxtGC"/>
              <w:spacing w:after="80" w:line="240" w:lineRule="exact"/>
              <w:ind w:left="57" w:right="113"/>
              <w:rPr>
                <w:rFonts w:hint="eastAsia"/>
                <w:sz w:val="18"/>
                <w:szCs w:val="18"/>
              </w:rPr>
            </w:pPr>
            <w:r w:rsidRPr="005C3E29">
              <w:rPr>
                <w:rFonts w:hint="eastAsia"/>
                <w:sz w:val="18"/>
                <w:szCs w:val="18"/>
              </w:rPr>
              <w:t>经济和商务职务</w:t>
            </w:r>
          </w:p>
        </w:tc>
        <w:tc>
          <w:tcPr>
            <w:tcW w:w="1204" w:type="dxa"/>
            <w:tcBorders>
              <w:top w:val="nil"/>
            </w:tcBorders>
            <w:shd w:val="clear" w:color="auto" w:fill="auto"/>
          </w:tcPr>
          <w:p w:rsidR="00F57952" w:rsidRPr="005C3E29" w:rsidRDefault="00F57952" w:rsidP="005933B0">
            <w:pPr>
              <w:pStyle w:val="SingleTxtGC"/>
              <w:spacing w:after="80" w:line="240" w:lineRule="exact"/>
              <w:ind w:left="57" w:right="113"/>
              <w:jc w:val="right"/>
              <w:rPr>
                <w:sz w:val="18"/>
                <w:szCs w:val="18"/>
              </w:rPr>
            </w:pPr>
          </w:p>
        </w:tc>
        <w:tc>
          <w:tcPr>
            <w:tcW w:w="1204" w:type="dxa"/>
            <w:tcBorders>
              <w:top w:val="nil"/>
            </w:tcBorders>
            <w:shd w:val="clear" w:color="auto" w:fill="auto"/>
          </w:tcPr>
          <w:p w:rsidR="00F57952" w:rsidRPr="005C3E29" w:rsidRDefault="00F57952" w:rsidP="005933B0">
            <w:pPr>
              <w:pStyle w:val="SingleTxtGC"/>
              <w:spacing w:after="80" w:line="240" w:lineRule="exact"/>
              <w:ind w:left="57" w:right="113"/>
              <w:jc w:val="right"/>
              <w:rPr>
                <w:sz w:val="18"/>
                <w:szCs w:val="18"/>
              </w:rPr>
            </w:pP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sz w:val="18"/>
                <w:szCs w:val="18"/>
              </w:rPr>
            </w:pPr>
            <w:r w:rsidRPr="005933B0">
              <w:rPr>
                <w:rFonts w:hint="eastAsia"/>
                <w:sz w:val="18"/>
                <w:szCs w:val="18"/>
              </w:rPr>
              <w:t>一等经济商务总参赞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2</w:t>
            </w:r>
          </w:p>
        </w:tc>
        <w:tc>
          <w:tcPr>
            <w:tcW w:w="1204" w:type="dxa"/>
            <w:shd w:val="clear" w:color="auto" w:fill="auto"/>
          </w:tcPr>
          <w:p w:rsidR="00F57952" w:rsidRPr="003C7269" w:rsidRDefault="00F57952" w:rsidP="005933B0">
            <w:pPr>
              <w:pStyle w:val="SingleTxtGC"/>
              <w:spacing w:after="80" w:line="240" w:lineRule="exact"/>
              <w:ind w:left="57" w:right="113"/>
              <w:jc w:val="right"/>
              <w:rPr>
                <w:rFonts w:eastAsia="KaiTi_GB2312"/>
                <w:sz w:val="18"/>
                <w:szCs w:val="18"/>
              </w:rPr>
            </w:pPr>
            <w:r w:rsidRPr="003C7269">
              <w:rPr>
                <w:rFonts w:eastAsia="KaiTi_GB2312"/>
                <w:sz w:val="18"/>
                <w:szCs w:val="18"/>
              </w:rPr>
              <w:t>-</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sz w:val="18"/>
                <w:szCs w:val="18"/>
              </w:rPr>
            </w:pPr>
            <w:r w:rsidRPr="005933B0">
              <w:rPr>
                <w:rFonts w:hint="eastAsia"/>
                <w:sz w:val="18"/>
                <w:szCs w:val="18"/>
              </w:rPr>
              <w:t>二等经济商务总参赞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3</w:t>
            </w:r>
          </w:p>
        </w:tc>
        <w:tc>
          <w:tcPr>
            <w:tcW w:w="1204" w:type="dxa"/>
            <w:shd w:val="clear" w:color="auto" w:fill="auto"/>
          </w:tcPr>
          <w:p w:rsidR="00F57952" w:rsidRPr="003C7269" w:rsidRDefault="00F57952" w:rsidP="005933B0">
            <w:pPr>
              <w:pStyle w:val="SingleTxtGC"/>
              <w:spacing w:after="80" w:line="240" w:lineRule="exact"/>
              <w:ind w:left="57" w:right="113"/>
              <w:jc w:val="right"/>
              <w:rPr>
                <w:rFonts w:eastAsia="KaiTi_GB2312"/>
                <w:sz w:val="18"/>
                <w:szCs w:val="18"/>
              </w:rPr>
            </w:pPr>
            <w:r w:rsidRPr="003C7269">
              <w:rPr>
                <w:rFonts w:eastAsia="KaiTi_GB2312"/>
                <w:sz w:val="18"/>
                <w:szCs w:val="18"/>
              </w:rPr>
              <w:t>-</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sz w:val="18"/>
                <w:szCs w:val="18"/>
              </w:rPr>
            </w:pPr>
            <w:r w:rsidRPr="005933B0">
              <w:rPr>
                <w:rFonts w:hint="eastAsia"/>
                <w:sz w:val="18"/>
                <w:szCs w:val="18"/>
              </w:rPr>
              <w:t>一等经济商务参赞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9</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sz w:val="18"/>
                <w:szCs w:val="18"/>
              </w:rPr>
            </w:pPr>
            <w:r w:rsidRPr="005933B0">
              <w:rPr>
                <w:rFonts w:hint="eastAsia"/>
                <w:sz w:val="18"/>
                <w:szCs w:val="18"/>
              </w:rPr>
              <w:t>二等经济商务参赞</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4</w:t>
            </w:r>
          </w:p>
        </w:tc>
        <w:tc>
          <w:tcPr>
            <w:tcW w:w="1204" w:type="dxa"/>
            <w:shd w:val="clear" w:color="auto" w:fill="auto"/>
          </w:tcPr>
          <w:p w:rsidR="00F57952" w:rsidRPr="003C7269" w:rsidRDefault="00F57952" w:rsidP="005933B0">
            <w:pPr>
              <w:pStyle w:val="SingleTxtGC"/>
              <w:spacing w:after="80" w:line="240" w:lineRule="exact"/>
              <w:ind w:left="57" w:right="113"/>
              <w:jc w:val="right"/>
              <w:rPr>
                <w:rFonts w:eastAsia="KaiTi_GB2312"/>
                <w:sz w:val="18"/>
                <w:szCs w:val="18"/>
              </w:rPr>
            </w:pPr>
            <w:r w:rsidRPr="003C7269">
              <w:rPr>
                <w:rFonts w:eastAsia="KaiTi_GB2312"/>
                <w:sz w:val="18"/>
                <w:szCs w:val="18"/>
              </w:rPr>
              <w:t>-</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rFonts w:hint="eastAsia"/>
                <w:sz w:val="18"/>
                <w:szCs w:val="18"/>
              </w:rPr>
            </w:pPr>
            <w:r w:rsidRPr="005933B0">
              <w:rPr>
                <w:rFonts w:hint="eastAsia"/>
                <w:sz w:val="18"/>
                <w:szCs w:val="18"/>
              </w:rPr>
              <w:t>一等经济商务秘书</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3</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2</w:t>
            </w:r>
          </w:p>
        </w:tc>
      </w:tr>
      <w:tr w:rsidR="00F57952" w:rsidRPr="00F57952" w:rsidTr="00F57952">
        <w:trPr>
          <w:trHeight w:val="240"/>
        </w:trPr>
        <w:tc>
          <w:tcPr>
            <w:tcW w:w="4962" w:type="dxa"/>
            <w:shd w:val="clear" w:color="auto" w:fill="auto"/>
          </w:tcPr>
          <w:p w:rsidR="00F57952" w:rsidRPr="005933B0" w:rsidRDefault="00F57952" w:rsidP="005933B0">
            <w:pPr>
              <w:pStyle w:val="SingleTxtGC"/>
              <w:spacing w:after="80" w:line="240" w:lineRule="exact"/>
              <w:ind w:left="57" w:right="113"/>
              <w:rPr>
                <w:sz w:val="18"/>
                <w:szCs w:val="18"/>
              </w:rPr>
            </w:pPr>
            <w:r w:rsidRPr="005933B0">
              <w:rPr>
                <w:rFonts w:hint="eastAsia"/>
                <w:sz w:val="18"/>
                <w:szCs w:val="18"/>
              </w:rPr>
              <w:t>二等经济商务秘书</w:t>
            </w:r>
          </w:p>
        </w:tc>
        <w:tc>
          <w:tcPr>
            <w:tcW w:w="1204" w:type="dxa"/>
            <w:shd w:val="clear" w:color="auto" w:fill="auto"/>
          </w:tcPr>
          <w:p w:rsidR="00F57952" w:rsidRPr="003C7269" w:rsidRDefault="00F57952" w:rsidP="005933B0">
            <w:pPr>
              <w:pStyle w:val="SingleTxtGC"/>
              <w:spacing w:after="80" w:line="240" w:lineRule="exact"/>
              <w:ind w:left="57" w:right="113"/>
              <w:jc w:val="right"/>
              <w:rPr>
                <w:rFonts w:eastAsia="KaiTi_GB2312"/>
                <w:sz w:val="18"/>
                <w:szCs w:val="18"/>
              </w:rPr>
            </w:pPr>
            <w:r w:rsidRPr="003C7269">
              <w:rPr>
                <w:rFonts w:eastAsia="KaiTi_GB2312"/>
                <w:sz w:val="18"/>
                <w:szCs w:val="18"/>
              </w:rPr>
              <w:t>-</w:t>
            </w:r>
          </w:p>
        </w:tc>
        <w:tc>
          <w:tcPr>
            <w:tcW w:w="1204" w:type="dxa"/>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4</w:t>
            </w:r>
          </w:p>
        </w:tc>
      </w:tr>
      <w:tr w:rsidR="00F57952" w:rsidRPr="00F57952" w:rsidTr="007C5003">
        <w:trPr>
          <w:trHeight w:val="240"/>
        </w:trPr>
        <w:tc>
          <w:tcPr>
            <w:tcW w:w="4962" w:type="dxa"/>
            <w:tcBorders>
              <w:bottom w:val="nil"/>
            </w:tcBorders>
            <w:shd w:val="clear" w:color="auto" w:fill="auto"/>
          </w:tcPr>
          <w:p w:rsidR="00F57952" w:rsidRPr="005933B0" w:rsidRDefault="00F57952" w:rsidP="005933B0">
            <w:pPr>
              <w:pStyle w:val="SingleTxtGC"/>
              <w:spacing w:after="80" w:line="240" w:lineRule="exact"/>
              <w:ind w:left="57" w:right="113"/>
              <w:rPr>
                <w:sz w:val="18"/>
                <w:szCs w:val="18"/>
              </w:rPr>
            </w:pPr>
            <w:r w:rsidRPr="005933B0">
              <w:rPr>
                <w:rFonts w:hint="eastAsia"/>
                <w:sz w:val="18"/>
                <w:szCs w:val="18"/>
              </w:rPr>
              <w:t>三等经济商务秘书</w:t>
            </w:r>
          </w:p>
        </w:tc>
        <w:tc>
          <w:tcPr>
            <w:tcW w:w="1204" w:type="dxa"/>
            <w:tcBorders>
              <w:bottom w:val="nil"/>
            </w:tcBorders>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9</w:t>
            </w:r>
          </w:p>
        </w:tc>
        <w:tc>
          <w:tcPr>
            <w:tcW w:w="1204" w:type="dxa"/>
            <w:tcBorders>
              <w:bottom w:val="nil"/>
            </w:tcBorders>
            <w:shd w:val="clear" w:color="auto" w:fill="auto"/>
          </w:tcPr>
          <w:p w:rsidR="00F57952" w:rsidRPr="003C7269" w:rsidRDefault="004C6AE7" w:rsidP="005933B0">
            <w:pPr>
              <w:pStyle w:val="SingleTxtGC"/>
              <w:spacing w:after="80" w:line="240" w:lineRule="exact"/>
              <w:ind w:left="57" w:right="113"/>
              <w:jc w:val="right"/>
              <w:rPr>
                <w:rFonts w:eastAsia="KaiTi_GB2312"/>
                <w:sz w:val="18"/>
                <w:szCs w:val="18"/>
              </w:rPr>
            </w:pPr>
            <w:r w:rsidRPr="003C7269">
              <w:rPr>
                <w:rFonts w:eastAsia="KaiTi_GB2312"/>
                <w:sz w:val="18"/>
                <w:szCs w:val="18"/>
              </w:rPr>
              <w:t>13</w:t>
            </w:r>
          </w:p>
        </w:tc>
      </w:tr>
      <w:tr w:rsidR="00F57952" w:rsidRPr="007C5003" w:rsidTr="007C5003">
        <w:trPr>
          <w:trHeight w:val="240"/>
        </w:trPr>
        <w:tc>
          <w:tcPr>
            <w:tcW w:w="4962" w:type="dxa"/>
            <w:tcBorders>
              <w:top w:val="nil"/>
              <w:bottom w:val="single" w:sz="12" w:space="0" w:color="auto"/>
            </w:tcBorders>
            <w:shd w:val="clear" w:color="auto" w:fill="auto"/>
          </w:tcPr>
          <w:p w:rsidR="00F57952" w:rsidRPr="007C5003" w:rsidRDefault="00F57952" w:rsidP="005933B0">
            <w:pPr>
              <w:pStyle w:val="SingleTxtGC"/>
              <w:spacing w:after="80" w:line="240" w:lineRule="exact"/>
              <w:ind w:left="57" w:right="113"/>
              <w:rPr>
                <w:rFonts w:hint="eastAsia"/>
                <w:sz w:val="18"/>
                <w:szCs w:val="18"/>
              </w:rPr>
            </w:pPr>
            <w:r w:rsidRPr="007C5003">
              <w:rPr>
                <w:rFonts w:hint="eastAsia"/>
                <w:sz w:val="18"/>
                <w:szCs w:val="18"/>
              </w:rPr>
              <w:t>共计</w:t>
            </w:r>
          </w:p>
        </w:tc>
        <w:tc>
          <w:tcPr>
            <w:tcW w:w="1204" w:type="dxa"/>
            <w:tcBorders>
              <w:top w:val="nil"/>
              <w:bottom w:val="single" w:sz="12" w:space="0" w:color="auto"/>
            </w:tcBorders>
            <w:shd w:val="clear" w:color="auto" w:fill="auto"/>
          </w:tcPr>
          <w:p w:rsidR="00F57952" w:rsidRPr="007C5003" w:rsidRDefault="004C6AE7" w:rsidP="005933B0">
            <w:pPr>
              <w:pStyle w:val="SingleTxtGC"/>
              <w:spacing w:after="80" w:line="240" w:lineRule="exact"/>
              <w:ind w:left="57" w:right="113"/>
              <w:jc w:val="right"/>
              <w:rPr>
                <w:rFonts w:hint="eastAsia"/>
                <w:sz w:val="18"/>
                <w:szCs w:val="18"/>
              </w:rPr>
            </w:pPr>
            <w:r w:rsidRPr="007C5003">
              <w:rPr>
                <w:rFonts w:hint="eastAsia"/>
                <w:sz w:val="18"/>
                <w:szCs w:val="18"/>
              </w:rPr>
              <w:t>29</w:t>
            </w:r>
          </w:p>
        </w:tc>
        <w:tc>
          <w:tcPr>
            <w:tcW w:w="1204" w:type="dxa"/>
            <w:tcBorders>
              <w:top w:val="nil"/>
              <w:bottom w:val="single" w:sz="12" w:space="0" w:color="auto"/>
            </w:tcBorders>
            <w:shd w:val="clear" w:color="auto" w:fill="auto"/>
          </w:tcPr>
          <w:p w:rsidR="00F57952" w:rsidRPr="007C5003" w:rsidRDefault="004C6AE7" w:rsidP="005933B0">
            <w:pPr>
              <w:pStyle w:val="SingleTxtGC"/>
              <w:spacing w:after="80" w:line="240" w:lineRule="exact"/>
              <w:ind w:left="57" w:right="113"/>
              <w:jc w:val="right"/>
              <w:rPr>
                <w:rFonts w:hint="eastAsia"/>
                <w:sz w:val="18"/>
                <w:szCs w:val="18"/>
              </w:rPr>
            </w:pPr>
            <w:r w:rsidRPr="007C5003">
              <w:rPr>
                <w:rFonts w:hint="eastAsia"/>
                <w:sz w:val="18"/>
                <w:szCs w:val="18"/>
              </w:rPr>
              <w:t>28</w:t>
            </w:r>
          </w:p>
        </w:tc>
      </w:tr>
    </w:tbl>
    <w:p w:rsidR="00F57952" w:rsidRPr="000E29DE" w:rsidRDefault="00F57952" w:rsidP="000E29DE">
      <w:pPr>
        <w:pStyle w:val="SingleTxtG"/>
        <w:tabs>
          <w:tab w:val="left" w:pos="3100"/>
        </w:tabs>
        <w:spacing w:before="120"/>
        <w:ind w:left="3101" w:hanging="1967"/>
        <w:rPr>
          <w:rFonts w:eastAsia="KaiTi_GB2312" w:hint="eastAsia"/>
          <w:sz w:val="18"/>
          <w:szCs w:val="18"/>
          <w:lang w:eastAsia="zh-CN"/>
        </w:rPr>
      </w:pPr>
      <w:r w:rsidRPr="000E29DE">
        <w:rPr>
          <w:rFonts w:eastAsia="KaiTi_GB2312" w:hint="eastAsia"/>
          <w:sz w:val="18"/>
          <w:szCs w:val="18"/>
          <w:lang w:eastAsia="zh-CN"/>
        </w:rPr>
        <w:t>资料来源</w:t>
      </w:r>
      <w:r w:rsidR="00C37AE8" w:rsidRPr="000E29DE">
        <w:rPr>
          <w:rFonts w:eastAsia="KaiTi_GB2312" w:hint="eastAsia"/>
          <w:sz w:val="18"/>
          <w:szCs w:val="18"/>
          <w:lang w:eastAsia="zh-CN"/>
        </w:rPr>
        <w:t>：</w:t>
      </w:r>
      <w:r w:rsidRPr="00126317">
        <w:rPr>
          <w:rFonts w:hint="eastAsia"/>
          <w:sz w:val="18"/>
          <w:szCs w:val="18"/>
          <w:lang w:eastAsia="zh-CN"/>
        </w:rPr>
        <w:t>外交部人事司。</w:t>
      </w:r>
    </w:p>
    <w:p w:rsidR="00F57952" w:rsidRPr="00F57952" w:rsidRDefault="000E29DE" w:rsidP="000E29DE">
      <w:pPr>
        <w:pStyle w:val="H23GC"/>
      </w:pPr>
      <w:r>
        <w:rPr>
          <w:rFonts w:hint="eastAsia"/>
        </w:rPr>
        <w:tab/>
      </w:r>
      <w:r>
        <w:rPr>
          <w:rFonts w:hint="eastAsia"/>
        </w:rPr>
        <w:tab/>
      </w:r>
      <w:r w:rsidR="00F57952" w:rsidRPr="00F57952">
        <w:t>表</w:t>
      </w:r>
      <w:r w:rsidR="004C6AE7">
        <w:t>6</w:t>
      </w:r>
      <w:r>
        <w:rPr>
          <w:rFonts w:hint="eastAsia"/>
        </w:rPr>
        <w:br/>
      </w:r>
      <w:r w:rsidR="00F57952" w:rsidRPr="00F57952">
        <w:t>海外部门人事情况</w:t>
      </w:r>
      <w:r w:rsidR="00C37AE8">
        <w:t>(</w:t>
      </w:r>
      <w:r w:rsidR="004C6AE7">
        <w:t>2</w:t>
      </w:r>
      <w:r w:rsidR="00F57952" w:rsidRPr="00F57952">
        <w:t>00</w:t>
      </w:r>
      <w:r w:rsidR="004C6AE7">
        <w:t>8</w:t>
      </w:r>
      <w:r w:rsidR="00F57952" w:rsidRPr="00F57952">
        <w:t>年</w:t>
      </w:r>
      <w:r w:rsidR="00C37AE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170"/>
        <w:gridCol w:w="1238"/>
      </w:tblGrid>
      <w:tr w:rsidR="00F57952" w:rsidRPr="004E4095" w:rsidTr="00F57952">
        <w:trPr>
          <w:trHeight w:val="240"/>
          <w:tblHeader/>
        </w:trPr>
        <w:tc>
          <w:tcPr>
            <w:tcW w:w="4962" w:type="dxa"/>
            <w:tcBorders>
              <w:top w:val="single" w:sz="4" w:space="0" w:color="auto"/>
              <w:bottom w:val="single" w:sz="12" w:space="0" w:color="auto"/>
            </w:tcBorders>
            <w:shd w:val="clear" w:color="auto" w:fill="auto"/>
          </w:tcPr>
          <w:p w:rsidR="00F57952" w:rsidRPr="004E4095" w:rsidRDefault="00F57952" w:rsidP="000E29DE">
            <w:pPr>
              <w:pStyle w:val="SingleTxtGC"/>
              <w:spacing w:before="80" w:after="80" w:line="240" w:lineRule="exact"/>
              <w:ind w:left="57" w:right="113"/>
              <w:rPr>
                <w:rFonts w:eastAsia="KaiTi_GB2312"/>
                <w:sz w:val="18"/>
                <w:szCs w:val="18"/>
              </w:rPr>
            </w:pPr>
            <w:r w:rsidRPr="004E4095">
              <w:rPr>
                <w:rFonts w:eastAsia="KaiTi_GB2312"/>
                <w:sz w:val="18"/>
                <w:szCs w:val="18"/>
              </w:rPr>
              <w:t>级别</w:t>
            </w:r>
          </w:p>
        </w:tc>
        <w:tc>
          <w:tcPr>
            <w:tcW w:w="1170" w:type="dxa"/>
            <w:tcBorders>
              <w:top w:val="single" w:sz="4" w:space="0" w:color="auto"/>
              <w:bottom w:val="single" w:sz="12" w:space="0" w:color="auto"/>
            </w:tcBorders>
            <w:shd w:val="clear" w:color="auto" w:fill="auto"/>
          </w:tcPr>
          <w:p w:rsidR="00F57952" w:rsidRPr="004E4095" w:rsidRDefault="004E4095" w:rsidP="000E29DE">
            <w:pPr>
              <w:pStyle w:val="SingleTxtGC"/>
              <w:spacing w:before="80" w:after="80" w:line="240" w:lineRule="exact"/>
              <w:ind w:left="57" w:right="113"/>
              <w:jc w:val="right"/>
              <w:rPr>
                <w:rFonts w:eastAsia="KaiTi_GB2312"/>
                <w:sz w:val="18"/>
                <w:szCs w:val="18"/>
              </w:rPr>
            </w:pPr>
            <w:r w:rsidRPr="004E4095">
              <w:rPr>
                <w:rFonts w:eastAsia="KaiTi_GB2312"/>
                <w:sz w:val="18"/>
                <w:szCs w:val="18"/>
              </w:rPr>
              <w:t>男</w:t>
            </w:r>
          </w:p>
        </w:tc>
        <w:tc>
          <w:tcPr>
            <w:tcW w:w="1238" w:type="dxa"/>
            <w:tcBorders>
              <w:top w:val="single" w:sz="4" w:space="0" w:color="auto"/>
              <w:bottom w:val="single" w:sz="12" w:space="0" w:color="auto"/>
            </w:tcBorders>
            <w:shd w:val="clear" w:color="auto" w:fill="auto"/>
          </w:tcPr>
          <w:p w:rsidR="00F57952" w:rsidRPr="004E4095" w:rsidRDefault="004E4095" w:rsidP="000E29DE">
            <w:pPr>
              <w:pStyle w:val="SingleTxtGC"/>
              <w:spacing w:before="80" w:after="80" w:line="240" w:lineRule="exact"/>
              <w:ind w:left="57" w:right="113"/>
              <w:jc w:val="right"/>
              <w:rPr>
                <w:rFonts w:eastAsia="KaiTi_GB2312"/>
                <w:sz w:val="18"/>
                <w:szCs w:val="18"/>
              </w:rPr>
            </w:pPr>
            <w:r w:rsidRPr="004E4095">
              <w:rPr>
                <w:rFonts w:eastAsia="KaiTi_GB2312"/>
                <w:sz w:val="18"/>
                <w:szCs w:val="18"/>
              </w:rPr>
              <w:t>女</w:t>
            </w:r>
          </w:p>
        </w:tc>
      </w:tr>
      <w:tr w:rsidR="00F57952" w:rsidRPr="005C3E29" w:rsidTr="00F57952">
        <w:trPr>
          <w:trHeight w:val="240"/>
        </w:trPr>
        <w:tc>
          <w:tcPr>
            <w:tcW w:w="4962" w:type="dxa"/>
            <w:tcBorders>
              <w:top w:val="single" w:sz="12" w:space="0" w:color="auto"/>
            </w:tcBorders>
            <w:shd w:val="clear" w:color="auto" w:fill="auto"/>
          </w:tcPr>
          <w:p w:rsidR="00F57952" w:rsidRPr="005C3E29" w:rsidRDefault="00F57952" w:rsidP="000E29DE">
            <w:pPr>
              <w:pStyle w:val="SingleTxtGC"/>
              <w:spacing w:before="80" w:after="80" w:line="240" w:lineRule="exact"/>
              <w:ind w:left="57" w:right="113"/>
              <w:rPr>
                <w:rFonts w:hint="eastAsia"/>
                <w:sz w:val="18"/>
                <w:szCs w:val="18"/>
              </w:rPr>
            </w:pPr>
            <w:r w:rsidRPr="005C3E29">
              <w:rPr>
                <w:rFonts w:hint="eastAsia"/>
                <w:sz w:val="18"/>
                <w:szCs w:val="18"/>
              </w:rPr>
              <w:t>大使职务</w:t>
            </w:r>
          </w:p>
        </w:tc>
        <w:tc>
          <w:tcPr>
            <w:tcW w:w="1170" w:type="dxa"/>
            <w:tcBorders>
              <w:top w:val="single" w:sz="12" w:space="0" w:color="auto"/>
            </w:tcBorders>
            <w:shd w:val="clear" w:color="auto" w:fill="auto"/>
          </w:tcPr>
          <w:p w:rsidR="00F57952" w:rsidRPr="005C3E29" w:rsidRDefault="00F57952" w:rsidP="000E29DE">
            <w:pPr>
              <w:pStyle w:val="SingleTxtGC"/>
              <w:spacing w:before="80" w:after="80" w:line="240" w:lineRule="exact"/>
              <w:ind w:left="57" w:right="113"/>
              <w:jc w:val="right"/>
              <w:rPr>
                <w:sz w:val="18"/>
                <w:szCs w:val="18"/>
              </w:rPr>
            </w:pPr>
          </w:p>
        </w:tc>
        <w:tc>
          <w:tcPr>
            <w:tcW w:w="1238" w:type="dxa"/>
            <w:tcBorders>
              <w:top w:val="single" w:sz="12" w:space="0" w:color="auto"/>
            </w:tcBorders>
            <w:shd w:val="clear" w:color="auto" w:fill="auto"/>
          </w:tcPr>
          <w:p w:rsidR="00F57952" w:rsidRPr="005C3E29" w:rsidRDefault="00F57952" w:rsidP="000E29DE">
            <w:pPr>
              <w:pStyle w:val="SingleTxtGC"/>
              <w:spacing w:before="80" w:after="80" w:line="240" w:lineRule="exact"/>
              <w:ind w:left="57" w:right="113"/>
              <w:jc w:val="right"/>
              <w:rPr>
                <w:sz w:val="18"/>
                <w:szCs w:val="18"/>
              </w:rPr>
            </w:pPr>
          </w:p>
        </w:tc>
      </w:tr>
      <w:tr w:rsidR="00F57952" w:rsidRPr="005C3E29" w:rsidTr="00F57952">
        <w:trPr>
          <w:trHeight w:val="240"/>
        </w:trPr>
        <w:tc>
          <w:tcPr>
            <w:tcW w:w="4962" w:type="dxa"/>
            <w:shd w:val="clear" w:color="auto" w:fill="auto"/>
          </w:tcPr>
          <w:p w:rsidR="00F57952" w:rsidRPr="005C3E29" w:rsidRDefault="00F57952" w:rsidP="000E29DE">
            <w:pPr>
              <w:pStyle w:val="SingleTxtGC"/>
              <w:spacing w:after="80" w:line="240" w:lineRule="exact"/>
              <w:ind w:left="57" w:right="113"/>
              <w:rPr>
                <w:rFonts w:hint="eastAsia"/>
                <w:sz w:val="18"/>
                <w:szCs w:val="18"/>
              </w:rPr>
            </w:pPr>
            <w:r w:rsidRPr="005C3E29">
              <w:rPr>
                <w:rFonts w:hint="eastAsia"/>
                <w:sz w:val="18"/>
                <w:szCs w:val="18"/>
              </w:rPr>
              <w:t>大使</w:t>
            </w:r>
          </w:p>
        </w:tc>
        <w:tc>
          <w:tcPr>
            <w:tcW w:w="1170" w:type="dxa"/>
            <w:shd w:val="clear" w:color="auto" w:fill="auto"/>
          </w:tcPr>
          <w:p w:rsidR="00F57952" w:rsidRPr="005C3E29" w:rsidRDefault="004C6AE7" w:rsidP="000E29DE">
            <w:pPr>
              <w:pStyle w:val="SingleTxtGC"/>
              <w:spacing w:after="80" w:line="240" w:lineRule="exact"/>
              <w:ind w:left="57" w:right="113"/>
              <w:jc w:val="right"/>
              <w:rPr>
                <w:sz w:val="18"/>
                <w:szCs w:val="18"/>
              </w:rPr>
            </w:pPr>
            <w:r w:rsidRPr="005C3E29">
              <w:rPr>
                <w:sz w:val="18"/>
                <w:szCs w:val="18"/>
              </w:rPr>
              <w:t>1</w:t>
            </w:r>
          </w:p>
        </w:tc>
        <w:tc>
          <w:tcPr>
            <w:tcW w:w="1238" w:type="dxa"/>
            <w:shd w:val="clear" w:color="auto" w:fill="auto"/>
          </w:tcPr>
          <w:p w:rsidR="00F57952" w:rsidRPr="005C3E29" w:rsidRDefault="00F57952" w:rsidP="000E29DE">
            <w:pPr>
              <w:pStyle w:val="SingleTxtGC"/>
              <w:spacing w:after="80" w:line="240" w:lineRule="exact"/>
              <w:ind w:left="57" w:right="113"/>
              <w:jc w:val="right"/>
              <w:rPr>
                <w:sz w:val="18"/>
                <w:szCs w:val="18"/>
              </w:rPr>
            </w:pPr>
            <w:r w:rsidRPr="005C3E29">
              <w:rPr>
                <w:sz w:val="18"/>
                <w:szCs w:val="18"/>
              </w:rPr>
              <w:t>-</w:t>
            </w:r>
          </w:p>
        </w:tc>
      </w:tr>
      <w:tr w:rsidR="000E29DE" w:rsidRPr="005C3E29" w:rsidTr="00F57952">
        <w:trPr>
          <w:trHeight w:val="240"/>
        </w:trPr>
        <w:tc>
          <w:tcPr>
            <w:tcW w:w="4962" w:type="dxa"/>
            <w:shd w:val="clear" w:color="auto" w:fill="auto"/>
          </w:tcPr>
          <w:p w:rsidR="000E29DE" w:rsidRPr="005C3E29" w:rsidRDefault="000E29DE" w:rsidP="000E29DE">
            <w:pPr>
              <w:pStyle w:val="SingleTxtGC"/>
              <w:spacing w:after="80" w:line="240" w:lineRule="exact"/>
              <w:ind w:left="57" w:right="113"/>
              <w:rPr>
                <w:rFonts w:hint="eastAsia"/>
                <w:sz w:val="18"/>
                <w:szCs w:val="18"/>
              </w:rPr>
            </w:pPr>
            <w:r w:rsidRPr="005C3E29">
              <w:rPr>
                <w:rFonts w:hint="eastAsia"/>
                <w:sz w:val="18"/>
                <w:szCs w:val="18"/>
              </w:rPr>
              <w:t>外交职务</w:t>
            </w:r>
          </w:p>
        </w:tc>
        <w:tc>
          <w:tcPr>
            <w:tcW w:w="1170" w:type="dxa"/>
            <w:shd w:val="clear" w:color="auto" w:fill="auto"/>
          </w:tcPr>
          <w:p w:rsidR="000E29DE" w:rsidRPr="005C3E29" w:rsidRDefault="000E29DE" w:rsidP="000E29DE">
            <w:pPr>
              <w:pStyle w:val="SingleTxtGC"/>
              <w:spacing w:after="80" w:line="240" w:lineRule="exact"/>
              <w:ind w:left="57" w:right="113"/>
              <w:jc w:val="right"/>
              <w:rPr>
                <w:sz w:val="18"/>
                <w:szCs w:val="18"/>
              </w:rPr>
            </w:pPr>
          </w:p>
        </w:tc>
        <w:tc>
          <w:tcPr>
            <w:tcW w:w="1238" w:type="dxa"/>
            <w:shd w:val="clear" w:color="auto" w:fill="auto"/>
          </w:tcPr>
          <w:p w:rsidR="000E29DE" w:rsidRPr="005C3E29" w:rsidRDefault="000E29DE" w:rsidP="000E29DE">
            <w:pPr>
              <w:pStyle w:val="SingleTxtGC"/>
              <w:spacing w:after="80" w:line="240" w:lineRule="exact"/>
              <w:ind w:left="57" w:right="113"/>
              <w:jc w:val="right"/>
              <w:rPr>
                <w:sz w:val="18"/>
                <w:szCs w:val="18"/>
              </w:rPr>
            </w:pP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rFonts w:hint="eastAsia"/>
                <w:sz w:val="18"/>
                <w:szCs w:val="18"/>
              </w:rPr>
            </w:pPr>
            <w:r w:rsidRPr="000E29DE">
              <w:rPr>
                <w:rFonts w:hint="eastAsia"/>
                <w:sz w:val="18"/>
                <w:szCs w:val="18"/>
              </w:rPr>
              <w:t>大使</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11</w:t>
            </w:r>
          </w:p>
        </w:tc>
        <w:tc>
          <w:tcPr>
            <w:tcW w:w="1238" w:type="dxa"/>
            <w:shd w:val="clear" w:color="auto" w:fill="auto"/>
          </w:tcPr>
          <w:p w:rsidR="00F57952" w:rsidRPr="003C7269" w:rsidRDefault="00F57952" w:rsidP="000E29DE">
            <w:pPr>
              <w:pStyle w:val="SingleTxtGC"/>
              <w:spacing w:after="80" w:line="240" w:lineRule="exact"/>
              <w:ind w:left="57" w:right="113"/>
              <w:jc w:val="right"/>
              <w:rPr>
                <w:rFonts w:eastAsia="KaiTi_GB2312"/>
                <w:sz w:val="18"/>
                <w:szCs w:val="18"/>
              </w:rPr>
            </w:pPr>
            <w:r w:rsidRPr="003C7269">
              <w:rPr>
                <w:rFonts w:eastAsia="KaiTi_GB2312"/>
                <w:sz w:val="18"/>
                <w:szCs w:val="18"/>
              </w:rPr>
              <w:t>-</w:t>
            </w: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rFonts w:hint="eastAsia"/>
                <w:sz w:val="18"/>
                <w:szCs w:val="18"/>
              </w:rPr>
            </w:pPr>
            <w:r w:rsidRPr="000E29DE">
              <w:rPr>
                <w:rFonts w:hint="eastAsia"/>
                <w:sz w:val="18"/>
                <w:szCs w:val="18"/>
              </w:rPr>
              <w:t>一等特命全权公使</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61</w:t>
            </w:r>
          </w:p>
        </w:tc>
        <w:tc>
          <w:tcPr>
            <w:tcW w:w="1238"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6</w:t>
            </w: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rFonts w:hint="eastAsia"/>
                <w:sz w:val="18"/>
                <w:szCs w:val="18"/>
              </w:rPr>
            </w:pPr>
            <w:r w:rsidRPr="000E29DE">
              <w:rPr>
                <w:rFonts w:hint="eastAsia"/>
                <w:sz w:val="18"/>
                <w:szCs w:val="18"/>
              </w:rPr>
              <w:t>二等特命全权公使</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28</w:t>
            </w:r>
          </w:p>
        </w:tc>
        <w:tc>
          <w:tcPr>
            <w:tcW w:w="1238"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sz w:val="18"/>
                <w:szCs w:val="18"/>
              </w:rPr>
            </w:pPr>
            <w:r w:rsidRPr="000E29DE">
              <w:rPr>
                <w:rFonts w:hint="eastAsia"/>
                <w:sz w:val="18"/>
                <w:szCs w:val="18"/>
              </w:rPr>
              <w:t>一等使馆参赞</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68</w:t>
            </w:r>
          </w:p>
        </w:tc>
        <w:tc>
          <w:tcPr>
            <w:tcW w:w="1238"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26</w:t>
            </w: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sz w:val="18"/>
                <w:szCs w:val="18"/>
              </w:rPr>
            </w:pPr>
            <w:r w:rsidRPr="000E29DE">
              <w:rPr>
                <w:rFonts w:hint="eastAsia"/>
                <w:sz w:val="18"/>
                <w:szCs w:val="18"/>
              </w:rPr>
              <w:t>二等使馆参赞</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13</w:t>
            </w:r>
          </w:p>
        </w:tc>
        <w:tc>
          <w:tcPr>
            <w:tcW w:w="1238"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rFonts w:hint="eastAsia"/>
                <w:sz w:val="18"/>
                <w:szCs w:val="18"/>
              </w:rPr>
            </w:pPr>
            <w:r w:rsidRPr="000E29DE">
              <w:rPr>
                <w:rFonts w:hint="eastAsia"/>
                <w:sz w:val="18"/>
                <w:szCs w:val="18"/>
              </w:rPr>
              <w:t>一等使馆秘书</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22</w:t>
            </w:r>
          </w:p>
        </w:tc>
        <w:tc>
          <w:tcPr>
            <w:tcW w:w="1238"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r>
      <w:tr w:rsidR="00F57952" w:rsidRPr="003C7269" w:rsidTr="00F57952">
        <w:trPr>
          <w:trHeight w:val="240"/>
        </w:trPr>
        <w:tc>
          <w:tcPr>
            <w:tcW w:w="4962" w:type="dxa"/>
            <w:shd w:val="clear" w:color="auto" w:fill="auto"/>
          </w:tcPr>
          <w:p w:rsidR="00F57952" w:rsidRPr="000E29DE" w:rsidRDefault="00F57952" w:rsidP="000E29DE">
            <w:pPr>
              <w:pStyle w:val="SingleTxtGC"/>
              <w:spacing w:after="80" w:line="240" w:lineRule="exact"/>
              <w:ind w:left="57" w:right="113"/>
              <w:rPr>
                <w:rFonts w:hint="eastAsia"/>
                <w:sz w:val="18"/>
                <w:szCs w:val="18"/>
              </w:rPr>
            </w:pPr>
            <w:r w:rsidRPr="000E29DE">
              <w:rPr>
                <w:rFonts w:hint="eastAsia"/>
                <w:sz w:val="18"/>
                <w:szCs w:val="18"/>
              </w:rPr>
              <w:t>二等使馆秘书</w:t>
            </w:r>
          </w:p>
        </w:tc>
        <w:tc>
          <w:tcPr>
            <w:tcW w:w="1170"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23</w:t>
            </w:r>
          </w:p>
        </w:tc>
        <w:tc>
          <w:tcPr>
            <w:tcW w:w="1238" w:type="dxa"/>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13</w:t>
            </w:r>
          </w:p>
        </w:tc>
      </w:tr>
      <w:tr w:rsidR="00F57952" w:rsidRPr="003C7269" w:rsidTr="000E29DE">
        <w:trPr>
          <w:trHeight w:val="240"/>
        </w:trPr>
        <w:tc>
          <w:tcPr>
            <w:tcW w:w="4962" w:type="dxa"/>
            <w:tcBorders>
              <w:bottom w:val="nil"/>
            </w:tcBorders>
            <w:shd w:val="clear" w:color="auto" w:fill="auto"/>
          </w:tcPr>
          <w:p w:rsidR="00F57952" w:rsidRPr="000E29DE" w:rsidRDefault="00F57952" w:rsidP="000E29DE">
            <w:pPr>
              <w:pStyle w:val="SingleTxtGC"/>
              <w:spacing w:after="80" w:line="240" w:lineRule="exact"/>
              <w:ind w:left="57" w:right="113"/>
              <w:rPr>
                <w:sz w:val="18"/>
                <w:szCs w:val="18"/>
              </w:rPr>
            </w:pPr>
            <w:r w:rsidRPr="000E29DE">
              <w:rPr>
                <w:rFonts w:hint="eastAsia"/>
                <w:sz w:val="18"/>
                <w:szCs w:val="18"/>
              </w:rPr>
              <w:t>三等使馆秘书</w:t>
            </w:r>
          </w:p>
        </w:tc>
        <w:tc>
          <w:tcPr>
            <w:tcW w:w="1170" w:type="dxa"/>
            <w:tcBorders>
              <w:bottom w:val="nil"/>
            </w:tcBorders>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23</w:t>
            </w:r>
          </w:p>
        </w:tc>
        <w:tc>
          <w:tcPr>
            <w:tcW w:w="1238" w:type="dxa"/>
            <w:tcBorders>
              <w:bottom w:val="nil"/>
            </w:tcBorders>
            <w:shd w:val="clear" w:color="auto" w:fill="auto"/>
          </w:tcPr>
          <w:p w:rsidR="00F57952" w:rsidRPr="003C7269" w:rsidRDefault="004C6AE7" w:rsidP="000E29DE">
            <w:pPr>
              <w:pStyle w:val="SingleTxtGC"/>
              <w:spacing w:after="80" w:line="240" w:lineRule="exact"/>
              <w:ind w:left="57" w:right="113"/>
              <w:jc w:val="right"/>
              <w:rPr>
                <w:rFonts w:eastAsia="KaiTi_GB2312"/>
                <w:sz w:val="18"/>
                <w:szCs w:val="18"/>
              </w:rPr>
            </w:pPr>
            <w:r w:rsidRPr="003C7269">
              <w:rPr>
                <w:rFonts w:eastAsia="KaiTi_GB2312"/>
                <w:sz w:val="18"/>
                <w:szCs w:val="18"/>
              </w:rPr>
              <w:t>17</w:t>
            </w:r>
          </w:p>
        </w:tc>
      </w:tr>
      <w:tr w:rsidR="00F57952" w:rsidRPr="005C3E29" w:rsidTr="000E29DE">
        <w:trPr>
          <w:trHeight w:val="240"/>
        </w:trPr>
        <w:tc>
          <w:tcPr>
            <w:tcW w:w="4962" w:type="dxa"/>
            <w:tcBorders>
              <w:top w:val="nil"/>
              <w:bottom w:val="nil"/>
            </w:tcBorders>
            <w:shd w:val="clear" w:color="auto" w:fill="auto"/>
          </w:tcPr>
          <w:p w:rsidR="00F57952" w:rsidRPr="005C3E29" w:rsidRDefault="00F57952" w:rsidP="000E29DE">
            <w:pPr>
              <w:pStyle w:val="SingleTxtGC"/>
              <w:spacing w:after="80" w:line="240" w:lineRule="exact"/>
              <w:ind w:left="57" w:right="113"/>
              <w:rPr>
                <w:rFonts w:hint="eastAsia"/>
                <w:sz w:val="18"/>
                <w:szCs w:val="18"/>
              </w:rPr>
            </w:pPr>
            <w:r w:rsidRPr="005C3E29">
              <w:rPr>
                <w:rFonts w:hint="eastAsia"/>
                <w:sz w:val="18"/>
                <w:szCs w:val="18"/>
              </w:rPr>
              <w:t>共计</w:t>
            </w:r>
          </w:p>
        </w:tc>
        <w:tc>
          <w:tcPr>
            <w:tcW w:w="1170" w:type="dxa"/>
            <w:tcBorders>
              <w:top w:val="nil"/>
              <w:bottom w:val="nil"/>
            </w:tcBorders>
            <w:shd w:val="clear" w:color="auto" w:fill="auto"/>
          </w:tcPr>
          <w:p w:rsidR="00F57952" w:rsidRPr="005C3E29" w:rsidRDefault="004C6AE7" w:rsidP="000E29DE">
            <w:pPr>
              <w:pStyle w:val="SingleTxtGC"/>
              <w:spacing w:after="80" w:line="240" w:lineRule="exact"/>
              <w:ind w:left="57" w:right="113"/>
              <w:jc w:val="right"/>
              <w:rPr>
                <w:sz w:val="18"/>
                <w:szCs w:val="18"/>
              </w:rPr>
            </w:pPr>
            <w:r w:rsidRPr="005C3E29">
              <w:rPr>
                <w:sz w:val="18"/>
                <w:szCs w:val="18"/>
              </w:rPr>
              <w:t>249</w:t>
            </w:r>
          </w:p>
        </w:tc>
        <w:tc>
          <w:tcPr>
            <w:tcW w:w="1238" w:type="dxa"/>
            <w:tcBorders>
              <w:top w:val="nil"/>
              <w:bottom w:val="nil"/>
            </w:tcBorders>
            <w:shd w:val="clear" w:color="auto" w:fill="auto"/>
          </w:tcPr>
          <w:p w:rsidR="00F57952" w:rsidRPr="005C3E29" w:rsidRDefault="004C6AE7" w:rsidP="000E29DE">
            <w:pPr>
              <w:pStyle w:val="SingleTxtGC"/>
              <w:spacing w:after="80" w:line="240" w:lineRule="exact"/>
              <w:ind w:left="57" w:right="113"/>
              <w:jc w:val="right"/>
              <w:rPr>
                <w:sz w:val="18"/>
                <w:szCs w:val="18"/>
              </w:rPr>
            </w:pPr>
            <w:r w:rsidRPr="005C3E29">
              <w:rPr>
                <w:sz w:val="18"/>
                <w:szCs w:val="18"/>
              </w:rPr>
              <w:t>86</w:t>
            </w:r>
          </w:p>
        </w:tc>
      </w:tr>
      <w:tr w:rsidR="00F57952" w:rsidRPr="005C3E29" w:rsidTr="000E29DE">
        <w:trPr>
          <w:trHeight w:val="240"/>
        </w:trPr>
        <w:tc>
          <w:tcPr>
            <w:tcW w:w="4962" w:type="dxa"/>
            <w:tcBorders>
              <w:top w:val="nil"/>
            </w:tcBorders>
            <w:shd w:val="clear" w:color="auto" w:fill="auto"/>
          </w:tcPr>
          <w:p w:rsidR="00F57952" w:rsidRPr="005C3E29" w:rsidRDefault="00F57952" w:rsidP="000E29DE">
            <w:pPr>
              <w:pStyle w:val="SingleTxtGC"/>
              <w:spacing w:after="80" w:line="240" w:lineRule="exact"/>
              <w:ind w:left="57" w:right="113"/>
              <w:rPr>
                <w:sz w:val="18"/>
                <w:szCs w:val="18"/>
              </w:rPr>
            </w:pPr>
            <w:r w:rsidRPr="005C3E29">
              <w:rPr>
                <w:rFonts w:hint="eastAsia"/>
                <w:sz w:val="18"/>
                <w:szCs w:val="18"/>
              </w:rPr>
              <w:t>特别法律部门的科技人员职务</w:t>
            </w:r>
          </w:p>
        </w:tc>
        <w:tc>
          <w:tcPr>
            <w:tcW w:w="1170" w:type="dxa"/>
            <w:tcBorders>
              <w:top w:val="nil"/>
            </w:tcBorders>
            <w:shd w:val="clear" w:color="auto" w:fill="auto"/>
          </w:tcPr>
          <w:p w:rsidR="00F57952" w:rsidRPr="005C3E29" w:rsidRDefault="00F57952" w:rsidP="000E29DE">
            <w:pPr>
              <w:pStyle w:val="SingleTxtGC"/>
              <w:spacing w:after="80" w:line="240" w:lineRule="exact"/>
              <w:ind w:left="57" w:right="113"/>
              <w:jc w:val="right"/>
              <w:rPr>
                <w:sz w:val="18"/>
                <w:szCs w:val="18"/>
              </w:rPr>
            </w:pPr>
          </w:p>
        </w:tc>
        <w:tc>
          <w:tcPr>
            <w:tcW w:w="1238" w:type="dxa"/>
            <w:tcBorders>
              <w:top w:val="nil"/>
            </w:tcBorders>
            <w:shd w:val="clear" w:color="auto" w:fill="auto"/>
          </w:tcPr>
          <w:p w:rsidR="00F57952" w:rsidRPr="005C3E29" w:rsidRDefault="00F57952" w:rsidP="000E29DE">
            <w:pPr>
              <w:pStyle w:val="SingleTxtGC"/>
              <w:spacing w:after="80" w:line="240" w:lineRule="exact"/>
              <w:ind w:left="57" w:right="113"/>
              <w:jc w:val="right"/>
              <w:rPr>
                <w:sz w:val="18"/>
                <w:szCs w:val="18"/>
              </w:rPr>
            </w:pPr>
          </w:p>
        </w:tc>
      </w:tr>
      <w:tr w:rsidR="004E4095" w:rsidRPr="005C3E29" w:rsidTr="00F57952">
        <w:trPr>
          <w:trHeight w:val="240"/>
        </w:trPr>
        <w:tc>
          <w:tcPr>
            <w:tcW w:w="4962" w:type="dxa"/>
            <w:shd w:val="clear" w:color="auto" w:fill="auto"/>
          </w:tcPr>
          <w:p w:rsidR="004E4095" w:rsidRPr="005C3E29" w:rsidRDefault="004E4095" w:rsidP="000E29DE">
            <w:pPr>
              <w:pStyle w:val="SingleTxtGC"/>
              <w:spacing w:after="80" w:line="240" w:lineRule="exact"/>
              <w:ind w:left="57" w:right="113"/>
              <w:rPr>
                <w:rFonts w:hint="eastAsia"/>
                <w:sz w:val="18"/>
                <w:szCs w:val="18"/>
              </w:rPr>
            </w:pPr>
            <w:r w:rsidRPr="005C3E29">
              <w:rPr>
                <w:rFonts w:hint="eastAsia"/>
                <w:sz w:val="18"/>
                <w:szCs w:val="18"/>
              </w:rPr>
              <w:t>专家职务</w:t>
            </w:r>
          </w:p>
        </w:tc>
        <w:tc>
          <w:tcPr>
            <w:tcW w:w="1170" w:type="dxa"/>
            <w:shd w:val="clear" w:color="auto" w:fill="auto"/>
          </w:tcPr>
          <w:p w:rsidR="004E4095" w:rsidRPr="005C3E29" w:rsidRDefault="004E4095" w:rsidP="00427B86">
            <w:pPr>
              <w:pStyle w:val="SingleTxtGC"/>
              <w:spacing w:after="80" w:line="240" w:lineRule="exact"/>
              <w:ind w:left="57" w:right="113"/>
              <w:jc w:val="right"/>
              <w:rPr>
                <w:sz w:val="18"/>
                <w:szCs w:val="18"/>
              </w:rPr>
            </w:pPr>
          </w:p>
        </w:tc>
        <w:tc>
          <w:tcPr>
            <w:tcW w:w="1238" w:type="dxa"/>
            <w:shd w:val="clear" w:color="auto" w:fill="auto"/>
          </w:tcPr>
          <w:p w:rsidR="004E4095" w:rsidRPr="005C3E29" w:rsidRDefault="004E4095" w:rsidP="00427B86">
            <w:pPr>
              <w:pStyle w:val="SingleTxtGC"/>
              <w:spacing w:after="80" w:line="240" w:lineRule="exact"/>
              <w:ind w:left="57" w:right="113"/>
              <w:jc w:val="right"/>
              <w:rPr>
                <w:sz w:val="18"/>
                <w:szCs w:val="18"/>
              </w:rPr>
            </w:pPr>
          </w:p>
        </w:tc>
      </w:tr>
      <w:tr w:rsidR="00F57952" w:rsidRPr="00F5795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rFonts w:hint="eastAsia"/>
                <w:sz w:val="18"/>
                <w:szCs w:val="18"/>
              </w:rPr>
            </w:pPr>
            <w:r w:rsidRPr="000E29DE">
              <w:rPr>
                <w:rFonts w:hint="eastAsia"/>
                <w:sz w:val="18"/>
                <w:szCs w:val="18"/>
              </w:rPr>
              <w:t>一等大使级专家参赞</w:t>
            </w:r>
          </w:p>
        </w:tc>
        <w:tc>
          <w:tcPr>
            <w:tcW w:w="1170"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p>
        </w:tc>
        <w:tc>
          <w:tcPr>
            <w:tcW w:w="1238"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p>
        </w:tc>
      </w:tr>
      <w:tr w:rsidR="00F57952" w:rsidRPr="00F5795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rFonts w:hint="eastAsia"/>
                <w:sz w:val="18"/>
                <w:szCs w:val="18"/>
              </w:rPr>
            </w:pPr>
            <w:r w:rsidRPr="000E29DE">
              <w:rPr>
                <w:rFonts w:hint="eastAsia"/>
                <w:sz w:val="18"/>
                <w:szCs w:val="18"/>
              </w:rPr>
              <w:t>二等大使级专家参赞</w:t>
            </w:r>
          </w:p>
        </w:tc>
        <w:tc>
          <w:tcPr>
            <w:tcW w:w="1170"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p>
        </w:tc>
        <w:tc>
          <w:tcPr>
            <w:tcW w:w="1238" w:type="dxa"/>
            <w:shd w:val="clear" w:color="auto" w:fill="auto"/>
          </w:tcPr>
          <w:p w:rsidR="00F57952" w:rsidRPr="003C7269" w:rsidRDefault="00F57952"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w:t>
            </w:r>
          </w:p>
        </w:tc>
      </w:tr>
      <w:tr w:rsidR="00F57952" w:rsidRPr="00F57952" w:rsidTr="004E4095">
        <w:trPr>
          <w:trHeight w:val="240"/>
        </w:trPr>
        <w:tc>
          <w:tcPr>
            <w:tcW w:w="4962" w:type="dxa"/>
            <w:tcBorders>
              <w:bottom w:val="nil"/>
            </w:tcBorders>
            <w:shd w:val="clear" w:color="auto" w:fill="auto"/>
          </w:tcPr>
          <w:p w:rsidR="00F57952" w:rsidRPr="000E29DE" w:rsidRDefault="00F57952" w:rsidP="000E29DE">
            <w:pPr>
              <w:pStyle w:val="SingleTxtGC"/>
              <w:spacing w:before="80" w:after="80" w:line="240" w:lineRule="exact"/>
              <w:ind w:left="57" w:right="113"/>
              <w:rPr>
                <w:rFonts w:hint="eastAsia"/>
                <w:sz w:val="18"/>
                <w:szCs w:val="18"/>
              </w:rPr>
            </w:pPr>
            <w:r w:rsidRPr="000E29DE">
              <w:rPr>
                <w:rFonts w:hint="eastAsia"/>
                <w:sz w:val="18"/>
                <w:szCs w:val="18"/>
              </w:rPr>
              <w:t>一等专家顾问</w:t>
            </w:r>
          </w:p>
        </w:tc>
        <w:tc>
          <w:tcPr>
            <w:tcW w:w="1170" w:type="dxa"/>
            <w:tcBorders>
              <w:bottom w:val="nil"/>
            </w:tcBorders>
            <w:shd w:val="clear" w:color="auto" w:fill="auto"/>
          </w:tcPr>
          <w:p w:rsidR="00F57952" w:rsidRPr="003C7269" w:rsidRDefault="00F57952"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w:t>
            </w:r>
          </w:p>
        </w:tc>
        <w:tc>
          <w:tcPr>
            <w:tcW w:w="1238" w:type="dxa"/>
            <w:tcBorders>
              <w:bottom w:val="nil"/>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p>
        </w:tc>
      </w:tr>
      <w:tr w:rsidR="00F57952" w:rsidRPr="005C3E29" w:rsidTr="004E4095">
        <w:trPr>
          <w:trHeight w:val="240"/>
        </w:trPr>
        <w:tc>
          <w:tcPr>
            <w:tcW w:w="4962" w:type="dxa"/>
            <w:tcBorders>
              <w:top w:val="nil"/>
              <w:bottom w:val="nil"/>
            </w:tcBorders>
            <w:shd w:val="clear" w:color="auto" w:fill="auto"/>
          </w:tcPr>
          <w:p w:rsidR="00F57952" w:rsidRPr="005C3E29" w:rsidRDefault="00F57952" w:rsidP="000E29DE">
            <w:pPr>
              <w:pStyle w:val="SingleTxtGC"/>
              <w:spacing w:before="80" w:after="80" w:line="240" w:lineRule="exact"/>
              <w:ind w:left="57" w:right="113"/>
              <w:rPr>
                <w:rFonts w:hint="eastAsia"/>
                <w:sz w:val="18"/>
                <w:szCs w:val="18"/>
              </w:rPr>
            </w:pPr>
            <w:r w:rsidRPr="005C3E29">
              <w:rPr>
                <w:rFonts w:hint="eastAsia"/>
                <w:sz w:val="18"/>
                <w:szCs w:val="18"/>
              </w:rPr>
              <w:t>共计</w:t>
            </w:r>
          </w:p>
        </w:tc>
        <w:tc>
          <w:tcPr>
            <w:tcW w:w="1170" w:type="dxa"/>
            <w:tcBorders>
              <w:top w:val="nil"/>
              <w:bottom w:val="nil"/>
            </w:tcBorders>
            <w:shd w:val="clear" w:color="auto" w:fill="auto"/>
          </w:tcPr>
          <w:p w:rsidR="00F57952" w:rsidRPr="005C3E29" w:rsidRDefault="004C6AE7" w:rsidP="003C7269">
            <w:pPr>
              <w:pStyle w:val="SingleTxtGC"/>
              <w:spacing w:before="80" w:after="80" w:line="240" w:lineRule="exact"/>
              <w:ind w:left="57" w:right="113"/>
              <w:jc w:val="right"/>
              <w:rPr>
                <w:rFonts w:hint="eastAsia"/>
                <w:sz w:val="18"/>
                <w:szCs w:val="18"/>
              </w:rPr>
            </w:pPr>
            <w:r w:rsidRPr="005C3E29">
              <w:rPr>
                <w:rFonts w:hint="eastAsia"/>
                <w:sz w:val="18"/>
                <w:szCs w:val="18"/>
              </w:rPr>
              <w:t>2</w:t>
            </w:r>
          </w:p>
        </w:tc>
        <w:tc>
          <w:tcPr>
            <w:tcW w:w="1238" w:type="dxa"/>
            <w:tcBorders>
              <w:top w:val="nil"/>
              <w:bottom w:val="nil"/>
            </w:tcBorders>
            <w:shd w:val="clear" w:color="auto" w:fill="auto"/>
          </w:tcPr>
          <w:p w:rsidR="00F57952" w:rsidRPr="005C3E29" w:rsidRDefault="004C6AE7" w:rsidP="003C7269">
            <w:pPr>
              <w:pStyle w:val="SingleTxtGC"/>
              <w:spacing w:before="80" w:after="80" w:line="240" w:lineRule="exact"/>
              <w:ind w:left="57" w:right="113"/>
              <w:jc w:val="right"/>
              <w:rPr>
                <w:rFonts w:hint="eastAsia"/>
                <w:sz w:val="18"/>
                <w:szCs w:val="18"/>
              </w:rPr>
            </w:pPr>
            <w:r w:rsidRPr="005C3E29">
              <w:rPr>
                <w:rFonts w:hint="eastAsia"/>
                <w:sz w:val="18"/>
                <w:szCs w:val="18"/>
              </w:rPr>
              <w:t>3</w:t>
            </w:r>
          </w:p>
        </w:tc>
      </w:tr>
      <w:tr w:rsidR="004E4095" w:rsidRPr="005C3E29" w:rsidTr="004E4095">
        <w:trPr>
          <w:trHeight w:val="240"/>
        </w:trPr>
        <w:tc>
          <w:tcPr>
            <w:tcW w:w="4962" w:type="dxa"/>
            <w:tcBorders>
              <w:top w:val="nil"/>
            </w:tcBorders>
            <w:shd w:val="clear" w:color="auto" w:fill="auto"/>
          </w:tcPr>
          <w:p w:rsidR="004E4095" w:rsidRPr="005C3E29" w:rsidRDefault="004E4095" w:rsidP="000E29DE">
            <w:pPr>
              <w:pStyle w:val="SingleTxtGC"/>
              <w:spacing w:before="80" w:after="80" w:line="240" w:lineRule="exact"/>
              <w:ind w:left="57" w:right="113"/>
              <w:rPr>
                <w:rFonts w:hint="eastAsia"/>
                <w:sz w:val="18"/>
                <w:szCs w:val="18"/>
              </w:rPr>
            </w:pPr>
            <w:r w:rsidRPr="005C3E29">
              <w:rPr>
                <w:rFonts w:hint="eastAsia"/>
                <w:sz w:val="18"/>
                <w:szCs w:val="18"/>
              </w:rPr>
              <w:t>经济和商务职务</w:t>
            </w:r>
          </w:p>
        </w:tc>
        <w:tc>
          <w:tcPr>
            <w:tcW w:w="1170" w:type="dxa"/>
            <w:tcBorders>
              <w:top w:val="nil"/>
            </w:tcBorders>
            <w:shd w:val="clear" w:color="auto" w:fill="auto"/>
          </w:tcPr>
          <w:p w:rsidR="004E4095" w:rsidRPr="005C3E29" w:rsidRDefault="004E4095" w:rsidP="00427B86">
            <w:pPr>
              <w:pStyle w:val="SingleTxtGC"/>
              <w:spacing w:after="80" w:line="240" w:lineRule="exact"/>
              <w:ind w:left="57" w:right="113"/>
              <w:jc w:val="right"/>
              <w:rPr>
                <w:sz w:val="18"/>
                <w:szCs w:val="18"/>
              </w:rPr>
            </w:pPr>
          </w:p>
        </w:tc>
        <w:tc>
          <w:tcPr>
            <w:tcW w:w="1238" w:type="dxa"/>
            <w:tcBorders>
              <w:top w:val="nil"/>
            </w:tcBorders>
            <w:shd w:val="clear" w:color="auto" w:fill="auto"/>
          </w:tcPr>
          <w:p w:rsidR="004E4095" w:rsidRPr="005C3E29" w:rsidRDefault="004E4095" w:rsidP="00427B86">
            <w:pPr>
              <w:pStyle w:val="SingleTxtGC"/>
              <w:spacing w:after="80" w:line="240" w:lineRule="exact"/>
              <w:ind w:left="57" w:right="113"/>
              <w:jc w:val="right"/>
              <w:rPr>
                <w:sz w:val="18"/>
                <w:szCs w:val="18"/>
              </w:rPr>
            </w:pPr>
          </w:p>
        </w:tc>
      </w:tr>
      <w:tr w:rsidR="00F57952" w:rsidRPr="00F5795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sz w:val="18"/>
                <w:szCs w:val="18"/>
              </w:rPr>
            </w:pPr>
            <w:r w:rsidRPr="000E29DE">
              <w:rPr>
                <w:rFonts w:hint="eastAsia"/>
                <w:sz w:val="18"/>
                <w:szCs w:val="18"/>
              </w:rPr>
              <w:t>一等经济商务总参赞</w:t>
            </w:r>
          </w:p>
        </w:tc>
        <w:tc>
          <w:tcPr>
            <w:tcW w:w="1170"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p>
        </w:tc>
        <w:tc>
          <w:tcPr>
            <w:tcW w:w="1238"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p>
        </w:tc>
      </w:tr>
      <w:tr w:rsidR="00F57952" w:rsidRPr="00FD5E0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sz w:val="18"/>
                <w:szCs w:val="18"/>
              </w:rPr>
            </w:pPr>
            <w:r w:rsidRPr="000E29DE">
              <w:rPr>
                <w:rFonts w:hint="eastAsia"/>
                <w:sz w:val="18"/>
                <w:szCs w:val="18"/>
              </w:rPr>
              <w:t>二等经济商务总参赞</w:t>
            </w:r>
          </w:p>
        </w:tc>
        <w:tc>
          <w:tcPr>
            <w:tcW w:w="1170" w:type="dxa"/>
            <w:shd w:val="clear" w:color="auto" w:fill="auto"/>
          </w:tcPr>
          <w:p w:rsidR="00F57952" w:rsidRPr="00FD5E02" w:rsidRDefault="004C6AE7" w:rsidP="00FD5E02">
            <w:pPr>
              <w:pStyle w:val="SingleTxtGC"/>
              <w:spacing w:before="80" w:after="80" w:line="240" w:lineRule="exact"/>
              <w:ind w:left="57" w:right="113"/>
              <w:jc w:val="right"/>
              <w:rPr>
                <w:sz w:val="18"/>
                <w:szCs w:val="18"/>
              </w:rPr>
            </w:pPr>
            <w:r w:rsidRPr="00FD5E02">
              <w:rPr>
                <w:sz w:val="18"/>
                <w:szCs w:val="18"/>
              </w:rPr>
              <w:t>1</w:t>
            </w:r>
          </w:p>
        </w:tc>
        <w:tc>
          <w:tcPr>
            <w:tcW w:w="1238" w:type="dxa"/>
            <w:shd w:val="clear" w:color="auto" w:fill="auto"/>
          </w:tcPr>
          <w:p w:rsidR="00F57952" w:rsidRPr="00FD5E02" w:rsidRDefault="004C6AE7" w:rsidP="00FD5E02">
            <w:pPr>
              <w:pStyle w:val="SingleTxtGC"/>
              <w:spacing w:before="80" w:after="80" w:line="240" w:lineRule="exact"/>
              <w:ind w:left="57" w:right="113"/>
              <w:jc w:val="right"/>
              <w:rPr>
                <w:sz w:val="18"/>
                <w:szCs w:val="18"/>
              </w:rPr>
            </w:pPr>
            <w:r w:rsidRPr="00FD5E02">
              <w:rPr>
                <w:sz w:val="18"/>
                <w:szCs w:val="18"/>
              </w:rPr>
              <w:t>1</w:t>
            </w:r>
          </w:p>
        </w:tc>
      </w:tr>
      <w:tr w:rsidR="00F57952" w:rsidRPr="00F5795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sz w:val="18"/>
                <w:szCs w:val="18"/>
              </w:rPr>
            </w:pPr>
            <w:r w:rsidRPr="000E29DE">
              <w:rPr>
                <w:rFonts w:hint="eastAsia"/>
                <w:sz w:val="18"/>
                <w:szCs w:val="18"/>
              </w:rPr>
              <w:t>一等经济商务参赞</w:t>
            </w:r>
          </w:p>
        </w:tc>
        <w:tc>
          <w:tcPr>
            <w:tcW w:w="1170"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37</w:t>
            </w:r>
          </w:p>
        </w:tc>
        <w:tc>
          <w:tcPr>
            <w:tcW w:w="1238"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p>
        </w:tc>
      </w:tr>
      <w:tr w:rsidR="00F57952" w:rsidRPr="00F5795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sz w:val="18"/>
                <w:szCs w:val="18"/>
              </w:rPr>
            </w:pPr>
            <w:r w:rsidRPr="000E29DE">
              <w:rPr>
                <w:rFonts w:hint="eastAsia"/>
                <w:sz w:val="18"/>
                <w:szCs w:val="18"/>
              </w:rPr>
              <w:t>二等经济商务参赞</w:t>
            </w:r>
          </w:p>
        </w:tc>
        <w:tc>
          <w:tcPr>
            <w:tcW w:w="1170"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p>
        </w:tc>
        <w:tc>
          <w:tcPr>
            <w:tcW w:w="1238"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p>
        </w:tc>
      </w:tr>
      <w:tr w:rsidR="00F57952" w:rsidRPr="00F57952" w:rsidTr="00F57952">
        <w:trPr>
          <w:trHeight w:val="240"/>
        </w:trPr>
        <w:tc>
          <w:tcPr>
            <w:tcW w:w="4962" w:type="dxa"/>
            <w:tcBorders>
              <w:top w:val="nil"/>
            </w:tcBorders>
            <w:shd w:val="clear" w:color="auto" w:fill="auto"/>
          </w:tcPr>
          <w:p w:rsidR="00F57952" w:rsidRPr="000E29DE" w:rsidRDefault="00F57952" w:rsidP="000E29DE">
            <w:pPr>
              <w:pStyle w:val="SingleTxtGC"/>
              <w:spacing w:before="80" w:after="80" w:line="240" w:lineRule="exact"/>
              <w:ind w:left="57" w:right="113"/>
              <w:rPr>
                <w:rFonts w:hint="eastAsia"/>
                <w:sz w:val="18"/>
                <w:szCs w:val="18"/>
              </w:rPr>
            </w:pPr>
            <w:r w:rsidRPr="000E29DE">
              <w:rPr>
                <w:rFonts w:hint="eastAsia"/>
                <w:sz w:val="18"/>
                <w:szCs w:val="18"/>
              </w:rPr>
              <w:t>一等经济商务秘书</w:t>
            </w:r>
          </w:p>
        </w:tc>
        <w:tc>
          <w:tcPr>
            <w:tcW w:w="1170" w:type="dxa"/>
            <w:tcBorders>
              <w:top w:val="nil"/>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w:t>
            </w:r>
          </w:p>
        </w:tc>
        <w:tc>
          <w:tcPr>
            <w:tcW w:w="1238" w:type="dxa"/>
            <w:tcBorders>
              <w:top w:val="nil"/>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6</w:t>
            </w:r>
          </w:p>
        </w:tc>
      </w:tr>
      <w:tr w:rsidR="00F57952" w:rsidRPr="00F57952" w:rsidTr="00F57952">
        <w:trPr>
          <w:trHeight w:val="240"/>
        </w:trPr>
        <w:tc>
          <w:tcPr>
            <w:tcW w:w="4962" w:type="dxa"/>
            <w:shd w:val="clear" w:color="auto" w:fill="auto"/>
          </w:tcPr>
          <w:p w:rsidR="00F57952" w:rsidRPr="000E29DE" w:rsidRDefault="00F57952" w:rsidP="000E29DE">
            <w:pPr>
              <w:pStyle w:val="SingleTxtGC"/>
              <w:spacing w:before="80" w:after="80" w:line="240" w:lineRule="exact"/>
              <w:ind w:left="57" w:right="113"/>
              <w:rPr>
                <w:sz w:val="18"/>
                <w:szCs w:val="18"/>
              </w:rPr>
            </w:pPr>
            <w:r w:rsidRPr="000E29DE">
              <w:rPr>
                <w:rFonts w:hint="eastAsia"/>
                <w:sz w:val="18"/>
                <w:szCs w:val="18"/>
              </w:rPr>
              <w:t>二等经济商务秘书</w:t>
            </w:r>
          </w:p>
        </w:tc>
        <w:tc>
          <w:tcPr>
            <w:tcW w:w="1170"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6</w:t>
            </w:r>
          </w:p>
        </w:tc>
        <w:tc>
          <w:tcPr>
            <w:tcW w:w="1238" w:type="dxa"/>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p>
        </w:tc>
      </w:tr>
      <w:tr w:rsidR="00F57952" w:rsidRPr="00F57952" w:rsidTr="005C3E29">
        <w:trPr>
          <w:trHeight w:val="240"/>
        </w:trPr>
        <w:tc>
          <w:tcPr>
            <w:tcW w:w="4962" w:type="dxa"/>
            <w:tcBorders>
              <w:bottom w:val="single" w:sz="4" w:space="0" w:color="auto"/>
            </w:tcBorders>
            <w:shd w:val="clear" w:color="auto" w:fill="auto"/>
          </w:tcPr>
          <w:p w:rsidR="00F57952" w:rsidRPr="000E29DE" w:rsidRDefault="00F57952" w:rsidP="000E29DE">
            <w:pPr>
              <w:pStyle w:val="SingleTxtGC"/>
              <w:spacing w:before="80" w:after="80" w:line="240" w:lineRule="exact"/>
              <w:ind w:left="57" w:right="113"/>
              <w:rPr>
                <w:sz w:val="18"/>
                <w:szCs w:val="18"/>
              </w:rPr>
            </w:pPr>
            <w:r w:rsidRPr="000E29DE">
              <w:rPr>
                <w:rFonts w:hint="eastAsia"/>
                <w:sz w:val="18"/>
                <w:szCs w:val="18"/>
              </w:rPr>
              <w:t>三等经济和商务秘书</w:t>
            </w:r>
          </w:p>
        </w:tc>
        <w:tc>
          <w:tcPr>
            <w:tcW w:w="1170" w:type="dxa"/>
            <w:tcBorders>
              <w:bottom w:val="single" w:sz="4" w:space="0" w:color="auto"/>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8</w:t>
            </w:r>
          </w:p>
        </w:tc>
        <w:tc>
          <w:tcPr>
            <w:tcW w:w="1238" w:type="dxa"/>
            <w:tcBorders>
              <w:bottom w:val="single" w:sz="4" w:space="0" w:color="auto"/>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p>
        </w:tc>
      </w:tr>
      <w:tr w:rsidR="00F57952" w:rsidRPr="004E4095" w:rsidTr="005C3E29">
        <w:trPr>
          <w:trHeight w:val="240"/>
        </w:trPr>
        <w:tc>
          <w:tcPr>
            <w:tcW w:w="4962" w:type="dxa"/>
            <w:tcBorders>
              <w:top w:val="single" w:sz="4" w:space="0" w:color="auto"/>
              <w:bottom w:val="single" w:sz="12" w:space="0" w:color="auto"/>
            </w:tcBorders>
            <w:shd w:val="clear" w:color="auto" w:fill="auto"/>
          </w:tcPr>
          <w:p w:rsidR="00F57952" w:rsidRPr="004E4095" w:rsidRDefault="00F57952" w:rsidP="000E29DE">
            <w:pPr>
              <w:pStyle w:val="SingleTxtGC"/>
              <w:spacing w:before="80" w:after="80" w:line="240" w:lineRule="exact"/>
              <w:ind w:left="57" w:right="113"/>
              <w:rPr>
                <w:rFonts w:eastAsia="SimHei" w:hint="eastAsia"/>
                <w:sz w:val="18"/>
                <w:szCs w:val="18"/>
              </w:rPr>
            </w:pPr>
            <w:r w:rsidRPr="004E4095">
              <w:rPr>
                <w:rFonts w:eastAsia="SimHei" w:hint="eastAsia"/>
                <w:sz w:val="18"/>
                <w:szCs w:val="18"/>
              </w:rPr>
              <w:t>共计</w:t>
            </w:r>
          </w:p>
        </w:tc>
        <w:tc>
          <w:tcPr>
            <w:tcW w:w="1170" w:type="dxa"/>
            <w:tcBorders>
              <w:top w:val="single" w:sz="4" w:space="0" w:color="auto"/>
              <w:bottom w:val="single" w:sz="12" w:space="0" w:color="auto"/>
            </w:tcBorders>
            <w:shd w:val="clear" w:color="auto" w:fill="auto"/>
          </w:tcPr>
          <w:p w:rsidR="00F57952" w:rsidRPr="004E4095" w:rsidRDefault="004C6AE7" w:rsidP="003C7269">
            <w:pPr>
              <w:pStyle w:val="SingleTxtGC"/>
              <w:spacing w:before="80" w:after="80" w:line="240" w:lineRule="exact"/>
              <w:ind w:left="57" w:right="113"/>
              <w:jc w:val="right"/>
              <w:rPr>
                <w:rFonts w:eastAsia="SimHei"/>
                <w:sz w:val="18"/>
                <w:szCs w:val="18"/>
              </w:rPr>
            </w:pPr>
            <w:r w:rsidRPr="004E4095">
              <w:rPr>
                <w:rFonts w:eastAsia="SimHei"/>
                <w:sz w:val="18"/>
                <w:szCs w:val="18"/>
              </w:rPr>
              <w:t>78</w:t>
            </w:r>
          </w:p>
        </w:tc>
        <w:tc>
          <w:tcPr>
            <w:tcW w:w="1238" w:type="dxa"/>
            <w:tcBorders>
              <w:top w:val="single" w:sz="4" w:space="0" w:color="auto"/>
              <w:bottom w:val="single" w:sz="12" w:space="0" w:color="auto"/>
            </w:tcBorders>
            <w:shd w:val="clear" w:color="auto" w:fill="auto"/>
          </w:tcPr>
          <w:p w:rsidR="00F57952" w:rsidRPr="004E4095" w:rsidRDefault="004C6AE7" w:rsidP="003C7269">
            <w:pPr>
              <w:pStyle w:val="SingleTxtGC"/>
              <w:spacing w:before="80" w:after="80" w:line="240" w:lineRule="exact"/>
              <w:ind w:left="57" w:right="113"/>
              <w:jc w:val="right"/>
              <w:rPr>
                <w:rFonts w:eastAsia="SimHei"/>
                <w:sz w:val="18"/>
                <w:szCs w:val="18"/>
              </w:rPr>
            </w:pPr>
            <w:r w:rsidRPr="004E4095">
              <w:rPr>
                <w:rFonts w:eastAsia="SimHei"/>
                <w:sz w:val="18"/>
                <w:szCs w:val="18"/>
              </w:rPr>
              <w:t>32</w:t>
            </w:r>
          </w:p>
        </w:tc>
      </w:tr>
    </w:tbl>
    <w:p w:rsidR="00F57952" w:rsidRPr="004E4095" w:rsidRDefault="00F57952" w:rsidP="00971A55">
      <w:pPr>
        <w:pStyle w:val="SingleTxtG"/>
        <w:tabs>
          <w:tab w:val="left" w:pos="3100"/>
        </w:tabs>
        <w:spacing w:before="80"/>
        <w:ind w:left="3101" w:hanging="1967"/>
        <w:rPr>
          <w:rFonts w:eastAsia="KaiTi_GB2312" w:hint="eastAsia"/>
          <w:sz w:val="18"/>
          <w:szCs w:val="18"/>
          <w:lang w:eastAsia="zh-CN"/>
        </w:rPr>
      </w:pPr>
      <w:r w:rsidRPr="004E4095">
        <w:rPr>
          <w:rFonts w:eastAsia="KaiTi_GB2312" w:hint="eastAsia"/>
          <w:sz w:val="18"/>
          <w:szCs w:val="18"/>
          <w:lang w:eastAsia="zh-CN"/>
        </w:rPr>
        <w:t>资料来源</w:t>
      </w:r>
      <w:r w:rsidR="00C37AE8" w:rsidRPr="004E4095">
        <w:rPr>
          <w:rFonts w:eastAsia="KaiTi_GB2312" w:hint="eastAsia"/>
          <w:sz w:val="18"/>
          <w:szCs w:val="18"/>
          <w:lang w:eastAsia="zh-CN"/>
        </w:rPr>
        <w:t>：</w:t>
      </w:r>
      <w:r w:rsidRPr="00126317">
        <w:rPr>
          <w:rFonts w:hint="eastAsia"/>
          <w:sz w:val="18"/>
          <w:szCs w:val="18"/>
          <w:lang w:eastAsia="zh-CN"/>
        </w:rPr>
        <w:t>外交部人事司。</w:t>
      </w:r>
    </w:p>
    <w:p w:rsidR="00F57952" w:rsidRPr="00F57952" w:rsidRDefault="004E4095" w:rsidP="00971A55">
      <w:pPr>
        <w:pStyle w:val="H23GC"/>
        <w:spacing w:before="480"/>
      </w:pPr>
      <w:r>
        <w:rPr>
          <w:rFonts w:hint="eastAsia"/>
        </w:rPr>
        <w:tab/>
      </w:r>
      <w:r>
        <w:rPr>
          <w:rFonts w:hint="eastAsia"/>
        </w:rPr>
        <w:tab/>
      </w:r>
      <w:r w:rsidR="00F57952" w:rsidRPr="00F57952">
        <w:t>表</w:t>
      </w:r>
      <w:r w:rsidR="004C6AE7">
        <w:t>7</w:t>
      </w:r>
      <w:r>
        <w:rPr>
          <w:rFonts w:hint="eastAsia"/>
        </w:rPr>
        <w:br/>
      </w:r>
      <w:r w:rsidR="004C6AE7">
        <w:t>2</w:t>
      </w:r>
      <w:r w:rsidR="00F57952" w:rsidRPr="00F57952">
        <w:t>00</w:t>
      </w:r>
      <w:r w:rsidR="004C6AE7">
        <w:t>5</w:t>
      </w:r>
      <w:r w:rsidR="00F57952" w:rsidRPr="00F57952">
        <w:t>-</w:t>
      </w:r>
      <w:r w:rsidR="004C6AE7">
        <w:t>2</w:t>
      </w:r>
      <w:r w:rsidR="00F57952" w:rsidRPr="00F57952">
        <w:t>00</w:t>
      </w:r>
      <w:r w:rsidR="004C6AE7">
        <w:t>8</w:t>
      </w:r>
      <w:r w:rsidR="00F57952" w:rsidRPr="00F57952">
        <w:t>年海洋商船学院按性别分列的学员比例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082"/>
        <w:gridCol w:w="1100"/>
        <w:gridCol w:w="1100"/>
        <w:gridCol w:w="900"/>
        <w:gridCol w:w="1188"/>
      </w:tblGrid>
      <w:tr w:rsidR="00F57952" w:rsidRPr="004E4095" w:rsidTr="00F57952">
        <w:trPr>
          <w:trHeight w:val="240"/>
          <w:tblHeader/>
        </w:trPr>
        <w:tc>
          <w:tcPr>
            <w:tcW w:w="3082" w:type="dxa"/>
            <w:tcBorders>
              <w:top w:val="single" w:sz="4" w:space="0" w:color="auto"/>
              <w:bottom w:val="single" w:sz="12" w:space="0" w:color="auto"/>
            </w:tcBorders>
            <w:shd w:val="clear" w:color="auto" w:fill="auto"/>
            <w:vAlign w:val="bottom"/>
          </w:tcPr>
          <w:p w:rsidR="00F57952" w:rsidRPr="004E4095" w:rsidRDefault="00F57952" w:rsidP="004E4095">
            <w:pPr>
              <w:pStyle w:val="SingleTxtGC"/>
              <w:spacing w:before="80" w:after="80" w:line="240" w:lineRule="exact"/>
              <w:ind w:left="57" w:right="113"/>
              <w:rPr>
                <w:rFonts w:eastAsia="KaiTi_GB2312"/>
                <w:sz w:val="18"/>
                <w:szCs w:val="18"/>
              </w:rPr>
            </w:pPr>
          </w:p>
        </w:tc>
        <w:tc>
          <w:tcPr>
            <w:tcW w:w="1100" w:type="dxa"/>
            <w:tcBorders>
              <w:top w:val="single" w:sz="4" w:space="0" w:color="auto"/>
              <w:bottom w:val="single" w:sz="12" w:space="0" w:color="auto"/>
            </w:tcBorders>
            <w:shd w:val="clear" w:color="auto" w:fill="auto"/>
            <w:vAlign w:val="bottom"/>
          </w:tcPr>
          <w:p w:rsidR="00F57952" w:rsidRPr="004E4095" w:rsidRDefault="004C6AE7" w:rsidP="004E4095">
            <w:pPr>
              <w:pStyle w:val="SingleTxtGC"/>
              <w:spacing w:before="80" w:after="80" w:line="240" w:lineRule="exact"/>
              <w:ind w:left="57" w:right="113"/>
              <w:jc w:val="right"/>
              <w:rPr>
                <w:rFonts w:eastAsia="KaiTi_GB2312"/>
                <w:sz w:val="18"/>
                <w:szCs w:val="18"/>
              </w:rPr>
            </w:pPr>
            <w:r w:rsidRPr="004E4095">
              <w:rPr>
                <w:rFonts w:eastAsia="KaiTi_GB2312"/>
                <w:sz w:val="18"/>
                <w:szCs w:val="18"/>
              </w:rPr>
              <w:t>2</w:t>
            </w:r>
            <w:r w:rsidR="00F57952" w:rsidRPr="004E4095">
              <w:rPr>
                <w:rFonts w:eastAsia="KaiTi_GB2312"/>
                <w:sz w:val="18"/>
                <w:szCs w:val="18"/>
              </w:rPr>
              <w:t>00</w:t>
            </w:r>
            <w:r w:rsidRPr="004E4095">
              <w:rPr>
                <w:rFonts w:eastAsia="KaiTi_GB2312"/>
                <w:sz w:val="18"/>
                <w:szCs w:val="18"/>
              </w:rPr>
              <w:t>5</w:t>
            </w:r>
            <w:r w:rsidR="00F57952" w:rsidRPr="004E4095">
              <w:rPr>
                <w:rFonts w:eastAsia="KaiTi_GB2312"/>
                <w:sz w:val="18"/>
                <w:szCs w:val="18"/>
              </w:rPr>
              <w:t>年</w:t>
            </w:r>
          </w:p>
        </w:tc>
        <w:tc>
          <w:tcPr>
            <w:tcW w:w="1100" w:type="dxa"/>
            <w:tcBorders>
              <w:top w:val="single" w:sz="4" w:space="0" w:color="auto"/>
              <w:bottom w:val="single" w:sz="12" w:space="0" w:color="auto"/>
            </w:tcBorders>
            <w:shd w:val="clear" w:color="auto" w:fill="auto"/>
            <w:vAlign w:val="bottom"/>
          </w:tcPr>
          <w:p w:rsidR="00F57952" w:rsidRPr="004E4095" w:rsidRDefault="004C6AE7" w:rsidP="004E4095">
            <w:pPr>
              <w:pStyle w:val="SingleTxtGC"/>
              <w:spacing w:before="80" w:after="80" w:line="240" w:lineRule="exact"/>
              <w:ind w:left="57" w:right="113"/>
              <w:jc w:val="right"/>
              <w:rPr>
                <w:rFonts w:eastAsia="KaiTi_GB2312"/>
                <w:sz w:val="18"/>
                <w:szCs w:val="18"/>
              </w:rPr>
            </w:pPr>
            <w:r w:rsidRPr="004E4095">
              <w:rPr>
                <w:rFonts w:eastAsia="KaiTi_GB2312"/>
                <w:sz w:val="18"/>
                <w:szCs w:val="18"/>
              </w:rPr>
              <w:t>2</w:t>
            </w:r>
            <w:r w:rsidR="00F57952" w:rsidRPr="004E4095">
              <w:rPr>
                <w:rFonts w:eastAsia="KaiTi_GB2312"/>
                <w:sz w:val="18"/>
                <w:szCs w:val="18"/>
              </w:rPr>
              <w:t>00</w:t>
            </w:r>
            <w:r w:rsidRPr="004E4095">
              <w:rPr>
                <w:rFonts w:eastAsia="KaiTi_GB2312"/>
                <w:sz w:val="18"/>
                <w:szCs w:val="18"/>
              </w:rPr>
              <w:t>6</w:t>
            </w:r>
            <w:r w:rsidR="00F57952" w:rsidRPr="004E4095">
              <w:rPr>
                <w:rFonts w:eastAsia="KaiTi_GB2312"/>
                <w:sz w:val="18"/>
                <w:szCs w:val="18"/>
              </w:rPr>
              <w:t>年</w:t>
            </w:r>
          </w:p>
        </w:tc>
        <w:tc>
          <w:tcPr>
            <w:tcW w:w="900" w:type="dxa"/>
            <w:tcBorders>
              <w:top w:val="single" w:sz="4" w:space="0" w:color="auto"/>
              <w:bottom w:val="single" w:sz="12" w:space="0" w:color="auto"/>
            </w:tcBorders>
            <w:shd w:val="clear" w:color="auto" w:fill="auto"/>
            <w:vAlign w:val="bottom"/>
          </w:tcPr>
          <w:p w:rsidR="00F57952" w:rsidRPr="004E4095" w:rsidRDefault="004C6AE7" w:rsidP="004E4095">
            <w:pPr>
              <w:pStyle w:val="SingleTxtGC"/>
              <w:spacing w:before="80" w:after="80" w:line="240" w:lineRule="exact"/>
              <w:ind w:left="57" w:right="113"/>
              <w:jc w:val="right"/>
              <w:rPr>
                <w:rFonts w:eastAsia="KaiTi_GB2312"/>
                <w:sz w:val="18"/>
                <w:szCs w:val="18"/>
              </w:rPr>
            </w:pPr>
            <w:r w:rsidRPr="004E4095">
              <w:rPr>
                <w:rFonts w:eastAsia="KaiTi_GB2312"/>
                <w:sz w:val="18"/>
                <w:szCs w:val="18"/>
              </w:rPr>
              <w:t>2</w:t>
            </w:r>
            <w:r w:rsidR="00F57952" w:rsidRPr="004E4095">
              <w:rPr>
                <w:rFonts w:eastAsia="KaiTi_GB2312"/>
                <w:sz w:val="18"/>
                <w:szCs w:val="18"/>
              </w:rPr>
              <w:t>00</w:t>
            </w:r>
            <w:r w:rsidRPr="004E4095">
              <w:rPr>
                <w:rFonts w:eastAsia="KaiTi_GB2312"/>
                <w:sz w:val="18"/>
                <w:szCs w:val="18"/>
              </w:rPr>
              <w:t>7</w:t>
            </w:r>
            <w:r w:rsidR="00F57952" w:rsidRPr="004E4095">
              <w:rPr>
                <w:rFonts w:eastAsia="KaiTi_GB2312"/>
                <w:sz w:val="18"/>
                <w:szCs w:val="18"/>
              </w:rPr>
              <w:t>年</w:t>
            </w:r>
          </w:p>
        </w:tc>
        <w:tc>
          <w:tcPr>
            <w:tcW w:w="1188" w:type="dxa"/>
            <w:tcBorders>
              <w:top w:val="single" w:sz="4" w:space="0" w:color="auto"/>
              <w:bottom w:val="single" w:sz="12" w:space="0" w:color="auto"/>
            </w:tcBorders>
            <w:shd w:val="clear" w:color="auto" w:fill="auto"/>
            <w:vAlign w:val="bottom"/>
          </w:tcPr>
          <w:p w:rsidR="00F57952" w:rsidRPr="004E4095" w:rsidRDefault="004C6AE7" w:rsidP="004E4095">
            <w:pPr>
              <w:pStyle w:val="SingleTxtGC"/>
              <w:spacing w:before="80" w:after="80" w:line="240" w:lineRule="exact"/>
              <w:ind w:left="57" w:right="113"/>
              <w:jc w:val="right"/>
              <w:rPr>
                <w:rFonts w:eastAsia="KaiTi_GB2312"/>
                <w:sz w:val="18"/>
                <w:szCs w:val="18"/>
              </w:rPr>
            </w:pPr>
            <w:r w:rsidRPr="004E4095">
              <w:rPr>
                <w:rFonts w:eastAsia="KaiTi_GB2312"/>
                <w:sz w:val="18"/>
                <w:szCs w:val="18"/>
              </w:rPr>
              <w:t>2</w:t>
            </w:r>
            <w:r w:rsidR="00F57952" w:rsidRPr="004E4095">
              <w:rPr>
                <w:rFonts w:eastAsia="KaiTi_GB2312"/>
                <w:sz w:val="18"/>
                <w:szCs w:val="18"/>
              </w:rPr>
              <w:t>00</w:t>
            </w:r>
            <w:r w:rsidRPr="004E4095">
              <w:rPr>
                <w:rFonts w:eastAsia="KaiTi_GB2312"/>
                <w:sz w:val="18"/>
                <w:szCs w:val="18"/>
              </w:rPr>
              <w:t>8</w:t>
            </w:r>
            <w:r w:rsidR="00F57952" w:rsidRPr="004E4095">
              <w:rPr>
                <w:rFonts w:eastAsia="KaiTi_GB2312"/>
                <w:sz w:val="18"/>
                <w:szCs w:val="18"/>
              </w:rPr>
              <w:t>年</w:t>
            </w:r>
          </w:p>
        </w:tc>
      </w:tr>
      <w:tr w:rsidR="00F57952" w:rsidRPr="003C7269" w:rsidTr="00F57952">
        <w:trPr>
          <w:trHeight w:val="240"/>
        </w:trPr>
        <w:tc>
          <w:tcPr>
            <w:tcW w:w="3082" w:type="dxa"/>
            <w:tcBorders>
              <w:top w:val="single" w:sz="12" w:space="0" w:color="auto"/>
            </w:tcBorders>
            <w:shd w:val="clear" w:color="auto" w:fill="auto"/>
          </w:tcPr>
          <w:p w:rsidR="00F57952" w:rsidRPr="005C3E29" w:rsidRDefault="00F57952" w:rsidP="004E4095">
            <w:pPr>
              <w:pStyle w:val="SingleTxtGC"/>
              <w:spacing w:before="80" w:after="80" w:line="240" w:lineRule="exact"/>
              <w:ind w:left="57" w:right="113"/>
              <w:rPr>
                <w:rFonts w:hint="eastAsia"/>
                <w:sz w:val="18"/>
                <w:szCs w:val="18"/>
              </w:rPr>
            </w:pPr>
            <w:r w:rsidRPr="005C3E29">
              <w:rPr>
                <w:rFonts w:hint="eastAsia"/>
                <w:sz w:val="18"/>
                <w:szCs w:val="18"/>
              </w:rPr>
              <w:t>每年招收的船长人数</w:t>
            </w:r>
          </w:p>
        </w:tc>
        <w:tc>
          <w:tcPr>
            <w:tcW w:w="1100" w:type="dxa"/>
            <w:tcBorders>
              <w:top w:val="single" w:sz="12" w:space="0" w:color="auto"/>
            </w:tcBorders>
            <w:shd w:val="clear" w:color="auto" w:fill="auto"/>
            <w:vAlign w:val="bottom"/>
          </w:tcPr>
          <w:p w:rsidR="00F57952" w:rsidRPr="003C7269" w:rsidRDefault="00F57952" w:rsidP="00427B86">
            <w:pPr>
              <w:pStyle w:val="SingleTxtGC"/>
              <w:spacing w:before="80" w:after="80" w:line="240" w:lineRule="exact"/>
              <w:ind w:left="57" w:right="113"/>
              <w:jc w:val="right"/>
              <w:rPr>
                <w:rFonts w:eastAsia="KaiTi_GB2312"/>
                <w:sz w:val="18"/>
                <w:szCs w:val="18"/>
              </w:rPr>
            </w:pPr>
          </w:p>
        </w:tc>
        <w:tc>
          <w:tcPr>
            <w:tcW w:w="1100" w:type="dxa"/>
            <w:tcBorders>
              <w:top w:val="single" w:sz="12" w:space="0" w:color="auto"/>
            </w:tcBorders>
            <w:shd w:val="clear" w:color="auto" w:fill="auto"/>
            <w:vAlign w:val="bottom"/>
          </w:tcPr>
          <w:p w:rsidR="00F57952" w:rsidRPr="003C7269" w:rsidRDefault="00F57952" w:rsidP="00427B86">
            <w:pPr>
              <w:pStyle w:val="SingleTxtGC"/>
              <w:spacing w:before="80" w:after="80" w:line="240" w:lineRule="exact"/>
              <w:ind w:left="57" w:right="113"/>
              <w:jc w:val="right"/>
              <w:rPr>
                <w:rFonts w:eastAsia="KaiTi_GB2312"/>
                <w:sz w:val="18"/>
                <w:szCs w:val="18"/>
              </w:rPr>
            </w:pPr>
          </w:p>
        </w:tc>
        <w:tc>
          <w:tcPr>
            <w:tcW w:w="900" w:type="dxa"/>
            <w:tcBorders>
              <w:top w:val="single" w:sz="12" w:space="0" w:color="auto"/>
            </w:tcBorders>
            <w:shd w:val="clear" w:color="auto" w:fill="auto"/>
            <w:vAlign w:val="bottom"/>
          </w:tcPr>
          <w:p w:rsidR="00F57952" w:rsidRPr="003C7269" w:rsidRDefault="00F57952" w:rsidP="00427B86">
            <w:pPr>
              <w:pStyle w:val="SingleTxtGC"/>
              <w:spacing w:before="80" w:after="80" w:line="240" w:lineRule="exact"/>
              <w:ind w:left="57" w:right="113"/>
              <w:jc w:val="right"/>
              <w:rPr>
                <w:rFonts w:eastAsia="KaiTi_GB2312"/>
                <w:sz w:val="18"/>
                <w:szCs w:val="18"/>
              </w:rPr>
            </w:pPr>
          </w:p>
        </w:tc>
        <w:tc>
          <w:tcPr>
            <w:tcW w:w="1188" w:type="dxa"/>
            <w:tcBorders>
              <w:top w:val="single" w:sz="12" w:space="0" w:color="auto"/>
            </w:tcBorders>
            <w:shd w:val="clear" w:color="auto" w:fill="auto"/>
            <w:vAlign w:val="bottom"/>
          </w:tcPr>
          <w:p w:rsidR="00F57952" w:rsidRPr="003C7269" w:rsidRDefault="00F57952" w:rsidP="00427B86">
            <w:pPr>
              <w:pStyle w:val="SingleTxtGC"/>
              <w:spacing w:before="80" w:after="80" w:line="240" w:lineRule="exact"/>
              <w:ind w:left="57" w:right="113"/>
              <w:jc w:val="right"/>
              <w:rPr>
                <w:rFonts w:eastAsia="KaiTi_GB2312"/>
                <w:sz w:val="18"/>
                <w:szCs w:val="18"/>
              </w:rPr>
            </w:pPr>
          </w:p>
        </w:tc>
      </w:tr>
      <w:tr w:rsidR="00F57952" w:rsidRPr="003C7269" w:rsidTr="00F57952">
        <w:trPr>
          <w:trHeight w:val="240"/>
        </w:trPr>
        <w:tc>
          <w:tcPr>
            <w:tcW w:w="3082" w:type="dxa"/>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男</w:t>
            </w:r>
          </w:p>
        </w:tc>
        <w:tc>
          <w:tcPr>
            <w:tcW w:w="1100"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696</w:t>
            </w:r>
          </w:p>
        </w:tc>
        <w:tc>
          <w:tcPr>
            <w:tcW w:w="1100"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436</w:t>
            </w:r>
          </w:p>
        </w:tc>
        <w:tc>
          <w:tcPr>
            <w:tcW w:w="900"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565</w:t>
            </w:r>
          </w:p>
        </w:tc>
        <w:tc>
          <w:tcPr>
            <w:tcW w:w="1188"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635</w:t>
            </w:r>
          </w:p>
        </w:tc>
      </w:tr>
      <w:tr w:rsidR="00F57952" w:rsidRPr="00427B86" w:rsidTr="00F57952">
        <w:trPr>
          <w:trHeight w:val="240"/>
        </w:trPr>
        <w:tc>
          <w:tcPr>
            <w:tcW w:w="3082" w:type="dxa"/>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女</w:t>
            </w:r>
          </w:p>
        </w:tc>
        <w:tc>
          <w:tcPr>
            <w:tcW w:w="1100"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23</w:t>
            </w:r>
          </w:p>
        </w:tc>
        <w:tc>
          <w:tcPr>
            <w:tcW w:w="1100"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25</w:t>
            </w:r>
          </w:p>
        </w:tc>
        <w:tc>
          <w:tcPr>
            <w:tcW w:w="900"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17</w:t>
            </w:r>
            <w:r w:rsidR="00F57952" w:rsidRPr="00427B86">
              <w:rPr>
                <w:sz w:val="18"/>
                <w:szCs w:val="18"/>
              </w:rPr>
              <w:t>0</w:t>
            </w:r>
          </w:p>
        </w:tc>
        <w:tc>
          <w:tcPr>
            <w:tcW w:w="1188"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242</w:t>
            </w:r>
          </w:p>
        </w:tc>
      </w:tr>
      <w:tr w:rsidR="00F57952" w:rsidRPr="00427B86" w:rsidTr="00F57952">
        <w:trPr>
          <w:trHeight w:val="240"/>
        </w:trPr>
        <w:tc>
          <w:tcPr>
            <w:tcW w:w="3082" w:type="dxa"/>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每年招收的工程师人数</w:t>
            </w:r>
          </w:p>
        </w:tc>
        <w:tc>
          <w:tcPr>
            <w:tcW w:w="1100" w:type="dxa"/>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c>
          <w:tcPr>
            <w:tcW w:w="1100" w:type="dxa"/>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c>
          <w:tcPr>
            <w:tcW w:w="900" w:type="dxa"/>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c>
          <w:tcPr>
            <w:tcW w:w="1188" w:type="dxa"/>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r>
      <w:tr w:rsidR="00F57952" w:rsidRPr="00427B86" w:rsidTr="00F57952">
        <w:trPr>
          <w:trHeight w:val="240"/>
        </w:trPr>
        <w:tc>
          <w:tcPr>
            <w:tcW w:w="3082" w:type="dxa"/>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sz w:val="18"/>
                <w:szCs w:val="18"/>
              </w:rPr>
              <w:t>男</w:t>
            </w:r>
          </w:p>
        </w:tc>
        <w:tc>
          <w:tcPr>
            <w:tcW w:w="1100"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55</w:t>
            </w:r>
            <w:r w:rsidR="00F57952" w:rsidRPr="00427B86">
              <w:rPr>
                <w:sz w:val="18"/>
                <w:szCs w:val="18"/>
              </w:rPr>
              <w:t>0</w:t>
            </w:r>
          </w:p>
        </w:tc>
        <w:tc>
          <w:tcPr>
            <w:tcW w:w="1100"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251</w:t>
            </w:r>
          </w:p>
        </w:tc>
        <w:tc>
          <w:tcPr>
            <w:tcW w:w="900"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335</w:t>
            </w:r>
          </w:p>
        </w:tc>
        <w:tc>
          <w:tcPr>
            <w:tcW w:w="1188" w:type="dxa"/>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4</w:t>
            </w:r>
            <w:r w:rsidR="00F57952" w:rsidRPr="00427B86">
              <w:rPr>
                <w:sz w:val="18"/>
                <w:szCs w:val="18"/>
              </w:rPr>
              <w:t>0</w:t>
            </w:r>
            <w:r w:rsidRPr="00427B86">
              <w:rPr>
                <w:sz w:val="18"/>
                <w:szCs w:val="18"/>
              </w:rPr>
              <w:t>1</w:t>
            </w:r>
          </w:p>
        </w:tc>
      </w:tr>
      <w:tr w:rsidR="00F57952" w:rsidRPr="00427B86" w:rsidTr="00427B86">
        <w:trPr>
          <w:trHeight w:val="240"/>
        </w:trPr>
        <w:tc>
          <w:tcPr>
            <w:tcW w:w="3082" w:type="dxa"/>
            <w:tcBorders>
              <w:bottom w:val="nil"/>
            </w:tcBorders>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sz w:val="18"/>
                <w:szCs w:val="18"/>
              </w:rPr>
              <w:t>女</w:t>
            </w:r>
          </w:p>
        </w:tc>
        <w:tc>
          <w:tcPr>
            <w:tcW w:w="1100"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21</w:t>
            </w:r>
          </w:p>
        </w:tc>
        <w:tc>
          <w:tcPr>
            <w:tcW w:w="1100"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21</w:t>
            </w:r>
          </w:p>
        </w:tc>
        <w:tc>
          <w:tcPr>
            <w:tcW w:w="900"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34</w:t>
            </w:r>
          </w:p>
        </w:tc>
        <w:tc>
          <w:tcPr>
            <w:tcW w:w="1188"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43</w:t>
            </w:r>
          </w:p>
        </w:tc>
      </w:tr>
      <w:tr w:rsidR="00F57952" w:rsidRPr="00427B86" w:rsidTr="00427B86">
        <w:trPr>
          <w:trHeight w:val="240"/>
        </w:trPr>
        <w:tc>
          <w:tcPr>
            <w:tcW w:w="3082" w:type="dxa"/>
            <w:tcBorders>
              <w:top w:val="nil"/>
              <w:bottom w:val="nil"/>
            </w:tcBorders>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每年招生总人数</w:t>
            </w:r>
          </w:p>
        </w:tc>
        <w:tc>
          <w:tcPr>
            <w:tcW w:w="1100" w:type="dxa"/>
            <w:tcBorders>
              <w:top w:val="nil"/>
              <w:bottom w:val="nil"/>
            </w:tcBorders>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c>
          <w:tcPr>
            <w:tcW w:w="1100" w:type="dxa"/>
            <w:tcBorders>
              <w:top w:val="nil"/>
              <w:bottom w:val="nil"/>
            </w:tcBorders>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c>
          <w:tcPr>
            <w:tcW w:w="900" w:type="dxa"/>
            <w:tcBorders>
              <w:top w:val="nil"/>
              <w:bottom w:val="nil"/>
            </w:tcBorders>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c>
          <w:tcPr>
            <w:tcW w:w="1188" w:type="dxa"/>
            <w:tcBorders>
              <w:top w:val="nil"/>
              <w:bottom w:val="nil"/>
            </w:tcBorders>
            <w:shd w:val="clear" w:color="auto" w:fill="auto"/>
            <w:vAlign w:val="bottom"/>
          </w:tcPr>
          <w:p w:rsidR="00F57952" w:rsidRPr="00427B86" w:rsidRDefault="00F57952" w:rsidP="00427B86">
            <w:pPr>
              <w:pStyle w:val="SingleTxtGC"/>
              <w:spacing w:after="80" w:line="240" w:lineRule="exact"/>
              <w:ind w:left="57" w:right="113"/>
              <w:jc w:val="right"/>
              <w:rPr>
                <w:sz w:val="18"/>
                <w:szCs w:val="18"/>
              </w:rPr>
            </w:pPr>
          </w:p>
        </w:tc>
      </w:tr>
      <w:tr w:rsidR="00F57952" w:rsidRPr="00427B86" w:rsidTr="00F57952">
        <w:trPr>
          <w:trHeight w:val="240"/>
        </w:trPr>
        <w:tc>
          <w:tcPr>
            <w:tcW w:w="3082" w:type="dxa"/>
            <w:tcBorders>
              <w:top w:val="nil"/>
            </w:tcBorders>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男</w:t>
            </w:r>
          </w:p>
        </w:tc>
        <w:tc>
          <w:tcPr>
            <w:tcW w:w="1100" w:type="dxa"/>
            <w:tcBorders>
              <w:top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w:t>
            </w:r>
            <w:r w:rsidR="00427B86">
              <w:rPr>
                <w:rFonts w:hint="eastAsia"/>
                <w:sz w:val="18"/>
                <w:szCs w:val="18"/>
              </w:rPr>
              <w:t>,</w:t>
            </w:r>
            <w:r w:rsidRPr="00427B86">
              <w:rPr>
                <w:sz w:val="18"/>
                <w:szCs w:val="18"/>
              </w:rPr>
              <w:t>246</w:t>
            </w:r>
          </w:p>
        </w:tc>
        <w:tc>
          <w:tcPr>
            <w:tcW w:w="1100" w:type="dxa"/>
            <w:tcBorders>
              <w:top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687</w:t>
            </w:r>
          </w:p>
        </w:tc>
        <w:tc>
          <w:tcPr>
            <w:tcW w:w="900" w:type="dxa"/>
            <w:tcBorders>
              <w:top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9</w:t>
            </w:r>
            <w:r w:rsidR="00F57952" w:rsidRPr="00427B86">
              <w:rPr>
                <w:sz w:val="18"/>
                <w:szCs w:val="18"/>
              </w:rPr>
              <w:t>00</w:t>
            </w:r>
          </w:p>
        </w:tc>
        <w:tc>
          <w:tcPr>
            <w:tcW w:w="1188" w:type="dxa"/>
            <w:tcBorders>
              <w:top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w:t>
            </w:r>
            <w:r w:rsidR="00427B86">
              <w:rPr>
                <w:rFonts w:hint="eastAsia"/>
                <w:sz w:val="18"/>
                <w:szCs w:val="18"/>
              </w:rPr>
              <w:t>,</w:t>
            </w:r>
            <w:r w:rsidR="00F57952" w:rsidRPr="00427B86">
              <w:rPr>
                <w:sz w:val="18"/>
                <w:szCs w:val="18"/>
              </w:rPr>
              <w:t>0</w:t>
            </w:r>
            <w:r w:rsidRPr="00427B86">
              <w:rPr>
                <w:sz w:val="18"/>
                <w:szCs w:val="18"/>
              </w:rPr>
              <w:t>36</w:t>
            </w:r>
          </w:p>
        </w:tc>
      </w:tr>
      <w:tr w:rsidR="00F57952" w:rsidRPr="00427B86" w:rsidTr="00F57952">
        <w:trPr>
          <w:trHeight w:val="265"/>
        </w:trPr>
        <w:tc>
          <w:tcPr>
            <w:tcW w:w="3082" w:type="dxa"/>
            <w:tcBorders>
              <w:bottom w:val="nil"/>
            </w:tcBorders>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女</w:t>
            </w:r>
          </w:p>
        </w:tc>
        <w:tc>
          <w:tcPr>
            <w:tcW w:w="1100"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44</w:t>
            </w:r>
          </w:p>
        </w:tc>
        <w:tc>
          <w:tcPr>
            <w:tcW w:w="1100"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46</w:t>
            </w:r>
          </w:p>
        </w:tc>
        <w:tc>
          <w:tcPr>
            <w:tcW w:w="900"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w:t>
            </w:r>
            <w:r w:rsidR="00F57952" w:rsidRPr="00427B86">
              <w:rPr>
                <w:sz w:val="18"/>
                <w:szCs w:val="18"/>
              </w:rPr>
              <w:t>0</w:t>
            </w:r>
            <w:r w:rsidRPr="00427B86">
              <w:rPr>
                <w:sz w:val="18"/>
                <w:szCs w:val="18"/>
              </w:rPr>
              <w:t>4</w:t>
            </w:r>
          </w:p>
        </w:tc>
        <w:tc>
          <w:tcPr>
            <w:tcW w:w="1188" w:type="dxa"/>
            <w:tcBorders>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285</w:t>
            </w:r>
          </w:p>
        </w:tc>
      </w:tr>
      <w:tr w:rsidR="00F57952" w:rsidRPr="00427B86" w:rsidTr="00427B86">
        <w:trPr>
          <w:trHeight w:val="388"/>
        </w:trPr>
        <w:tc>
          <w:tcPr>
            <w:tcW w:w="3082" w:type="dxa"/>
            <w:tcBorders>
              <w:top w:val="nil"/>
              <w:bottom w:val="nil"/>
            </w:tcBorders>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共计</w:t>
            </w:r>
          </w:p>
        </w:tc>
        <w:tc>
          <w:tcPr>
            <w:tcW w:w="1100" w:type="dxa"/>
            <w:tcBorders>
              <w:top w:val="nil"/>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w:t>
            </w:r>
            <w:r w:rsidR="00427B86">
              <w:rPr>
                <w:rFonts w:hint="eastAsia"/>
                <w:sz w:val="18"/>
                <w:szCs w:val="18"/>
              </w:rPr>
              <w:t>,</w:t>
            </w:r>
            <w:r w:rsidRPr="00427B86">
              <w:rPr>
                <w:sz w:val="18"/>
                <w:szCs w:val="18"/>
              </w:rPr>
              <w:t>29</w:t>
            </w:r>
            <w:r w:rsidR="00F57952" w:rsidRPr="00427B86">
              <w:rPr>
                <w:sz w:val="18"/>
                <w:szCs w:val="18"/>
              </w:rPr>
              <w:t>0</w:t>
            </w:r>
          </w:p>
        </w:tc>
        <w:tc>
          <w:tcPr>
            <w:tcW w:w="1100" w:type="dxa"/>
            <w:tcBorders>
              <w:top w:val="nil"/>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733</w:t>
            </w:r>
          </w:p>
        </w:tc>
        <w:tc>
          <w:tcPr>
            <w:tcW w:w="900" w:type="dxa"/>
            <w:tcBorders>
              <w:top w:val="nil"/>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w:t>
            </w:r>
            <w:r w:rsidR="00427B86">
              <w:rPr>
                <w:rFonts w:hint="eastAsia"/>
                <w:sz w:val="18"/>
                <w:szCs w:val="18"/>
              </w:rPr>
              <w:t>,</w:t>
            </w:r>
            <w:r w:rsidRPr="00427B86">
              <w:rPr>
                <w:sz w:val="18"/>
                <w:szCs w:val="18"/>
              </w:rPr>
              <w:t>1</w:t>
            </w:r>
            <w:r w:rsidR="00F57952" w:rsidRPr="00427B86">
              <w:rPr>
                <w:sz w:val="18"/>
                <w:szCs w:val="18"/>
              </w:rPr>
              <w:t>0</w:t>
            </w:r>
            <w:r w:rsidRPr="00427B86">
              <w:rPr>
                <w:sz w:val="18"/>
                <w:szCs w:val="18"/>
              </w:rPr>
              <w:t>4</w:t>
            </w:r>
          </w:p>
        </w:tc>
        <w:tc>
          <w:tcPr>
            <w:tcW w:w="1188" w:type="dxa"/>
            <w:tcBorders>
              <w:top w:val="nil"/>
              <w:bottom w:val="nil"/>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w:t>
            </w:r>
            <w:r w:rsidR="00427B86">
              <w:rPr>
                <w:rFonts w:hint="eastAsia"/>
                <w:sz w:val="18"/>
                <w:szCs w:val="18"/>
              </w:rPr>
              <w:t>,</w:t>
            </w:r>
            <w:r w:rsidRPr="00427B86">
              <w:rPr>
                <w:sz w:val="18"/>
                <w:szCs w:val="18"/>
              </w:rPr>
              <w:t>321</w:t>
            </w:r>
          </w:p>
        </w:tc>
      </w:tr>
      <w:tr w:rsidR="00F57952" w:rsidRPr="00427B86" w:rsidTr="00427B86">
        <w:trPr>
          <w:trHeight w:val="240"/>
        </w:trPr>
        <w:tc>
          <w:tcPr>
            <w:tcW w:w="3082" w:type="dxa"/>
            <w:tcBorders>
              <w:top w:val="nil"/>
              <w:bottom w:val="single" w:sz="12" w:space="0" w:color="auto"/>
            </w:tcBorders>
            <w:shd w:val="clear" w:color="auto" w:fill="auto"/>
          </w:tcPr>
          <w:p w:rsidR="00F57952" w:rsidRPr="005C3E29" w:rsidRDefault="00F57952" w:rsidP="00427B86">
            <w:pPr>
              <w:pStyle w:val="SingleTxtGC"/>
              <w:spacing w:after="80" w:line="240" w:lineRule="exact"/>
              <w:ind w:left="57" w:right="113"/>
              <w:rPr>
                <w:rFonts w:hint="eastAsia"/>
                <w:sz w:val="18"/>
                <w:szCs w:val="18"/>
              </w:rPr>
            </w:pPr>
            <w:r w:rsidRPr="005C3E29">
              <w:rPr>
                <w:rFonts w:hint="eastAsia"/>
                <w:sz w:val="18"/>
                <w:szCs w:val="18"/>
              </w:rPr>
              <w:t>女性所占比例</w:t>
            </w:r>
          </w:p>
        </w:tc>
        <w:tc>
          <w:tcPr>
            <w:tcW w:w="1100" w:type="dxa"/>
            <w:tcBorders>
              <w:top w:val="nil"/>
              <w:bottom w:val="single" w:sz="12" w:space="0" w:color="auto"/>
            </w:tcBorders>
            <w:shd w:val="clear" w:color="auto" w:fill="auto"/>
            <w:vAlign w:val="bottom"/>
          </w:tcPr>
          <w:p w:rsidR="00F57952" w:rsidRPr="00427B86" w:rsidRDefault="00C37AE8" w:rsidP="00427B86">
            <w:pPr>
              <w:pStyle w:val="SingleTxtGC"/>
              <w:spacing w:after="80" w:line="240" w:lineRule="exact"/>
              <w:ind w:left="57" w:right="113"/>
              <w:jc w:val="right"/>
              <w:rPr>
                <w:sz w:val="18"/>
                <w:szCs w:val="18"/>
              </w:rPr>
            </w:pPr>
            <w:r w:rsidRPr="00427B86">
              <w:rPr>
                <w:sz w:val="18"/>
                <w:szCs w:val="18"/>
              </w:rPr>
              <w:t>3.</w:t>
            </w:r>
            <w:r w:rsidR="004C6AE7" w:rsidRPr="00427B86">
              <w:rPr>
                <w:sz w:val="18"/>
                <w:szCs w:val="18"/>
              </w:rPr>
              <w:t>4</w:t>
            </w:r>
          </w:p>
        </w:tc>
        <w:tc>
          <w:tcPr>
            <w:tcW w:w="1100" w:type="dxa"/>
            <w:tcBorders>
              <w:top w:val="nil"/>
              <w:bottom w:val="single" w:sz="12" w:space="0" w:color="auto"/>
            </w:tcBorders>
            <w:shd w:val="clear" w:color="auto" w:fill="auto"/>
            <w:vAlign w:val="bottom"/>
          </w:tcPr>
          <w:p w:rsidR="00F57952" w:rsidRPr="00427B86" w:rsidRDefault="00C37AE8" w:rsidP="00427B86">
            <w:pPr>
              <w:pStyle w:val="SingleTxtGC"/>
              <w:spacing w:after="80" w:line="240" w:lineRule="exact"/>
              <w:ind w:left="57" w:right="113"/>
              <w:jc w:val="right"/>
              <w:rPr>
                <w:sz w:val="18"/>
                <w:szCs w:val="18"/>
              </w:rPr>
            </w:pPr>
            <w:r w:rsidRPr="00427B86">
              <w:rPr>
                <w:sz w:val="18"/>
                <w:szCs w:val="18"/>
              </w:rPr>
              <w:t>6.</w:t>
            </w:r>
            <w:r w:rsidR="004C6AE7" w:rsidRPr="00427B86">
              <w:rPr>
                <w:sz w:val="18"/>
                <w:szCs w:val="18"/>
              </w:rPr>
              <w:t>3</w:t>
            </w:r>
          </w:p>
        </w:tc>
        <w:tc>
          <w:tcPr>
            <w:tcW w:w="900" w:type="dxa"/>
            <w:tcBorders>
              <w:top w:val="nil"/>
              <w:bottom w:val="single" w:sz="12" w:space="0" w:color="auto"/>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1</w:t>
            </w:r>
            <w:r w:rsidR="00C37AE8" w:rsidRPr="00427B86">
              <w:rPr>
                <w:sz w:val="18"/>
                <w:szCs w:val="18"/>
              </w:rPr>
              <w:t>8.</w:t>
            </w:r>
            <w:r w:rsidRPr="00427B86">
              <w:rPr>
                <w:sz w:val="18"/>
                <w:szCs w:val="18"/>
              </w:rPr>
              <w:t>5</w:t>
            </w:r>
          </w:p>
        </w:tc>
        <w:tc>
          <w:tcPr>
            <w:tcW w:w="1188" w:type="dxa"/>
            <w:tcBorders>
              <w:top w:val="nil"/>
              <w:bottom w:val="single" w:sz="12" w:space="0" w:color="auto"/>
            </w:tcBorders>
            <w:shd w:val="clear" w:color="auto" w:fill="auto"/>
            <w:vAlign w:val="bottom"/>
          </w:tcPr>
          <w:p w:rsidR="00F57952" w:rsidRPr="00427B86" w:rsidRDefault="004C6AE7" w:rsidP="00427B86">
            <w:pPr>
              <w:pStyle w:val="SingleTxtGC"/>
              <w:spacing w:after="80" w:line="240" w:lineRule="exact"/>
              <w:ind w:left="57" w:right="113"/>
              <w:jc w:val="right"/>
              <w:rPr>
                <w:sz w:val="18"/>
                <w:szCs w:val="18"/>
              </w:rPr>
            </w:pPr>
            <w:r w:rsidRPr="00427B86">
              <w:rPr>
                <w:sz w:val="18"/>
                <w:szCs w:val="18"/>
              </w:rPr>
              <w:t>2</w:t>
            </w:r>
            <w:r w:rsidR="00C37AE8" w:rsidRPr="00427B86">
              <w:rPr>
                <w:sz w:val="18"/>
                <w:szCs w:val="18"/>
              </w:rPr>
              <w:t>1.</w:t>
            </w:r>
            <w:r w:rsidRPr="00427B86">
              <w:rPr>
                <w:sz w:val="18"/>
                <w:szCs w:val="18"/>
              </w:rPr>
              <w:t>6</w:t>
            </w:r>
          </w:p>
        </w:tc>
      </w:tr>
    </w:tbl>
    <w:p w:rsidR="00F57952" w:rsidRPr="00427B86" w:rsidRDefault="00F57952" w:rsidP="006E35C2">
      <w:pPr>
        <w:pStyle w:val="SingleTxtG"/>
        <w:tabs>
          <w:tab w:val="left" w:pos="3100"/>
        </w:tabs>
        <w:spacing w:before="80" w:after="80"/>
        <w:ind w:left="3101" w:hanging="1967"/>
        <w:rPr>
          <w:rFonts w:eastAsia="KaiTi_GB2312" w:hint="eastAsia"/>
          <w:sz w:val="18"/>
          <w:szCs w:val="18"/>
          <w:lang w:eastAsia="zh-CN"/>
        </w:rPr>
      </w:pPr>
      <w:r w:rsidRPr="00427B86">
        <w:rPr>
          <w:rFonts w:eastAsia="KaiTi_GB2312" w:hint="eastAsia"/>
          <w:sz w:val="18"/>
          <w:szCs w:val="18"/>
          <w:lang w:eastAsia="zh-CN"/>
        </w:rPr>
        <w:t>资料来源</w:t>
      </w:r>
      <w:r w:rsidR="00C37AE8" w:rsidRPr="00427B86">
        <w:rPr>
          <w:rFonts w:eastAsia="KaiTi_GB2312" w:hint="eastAsia"/>
          <w:sz w:val="18"/>
          <w:szCs w:val="18"/>
          <w:lang w:eastAsia="zh-CN"/>
        </w:rPr>
        <w:t>：</w:t>
      </w:r>
      <w:r w:rsidRPr="00126317">
        <w:rPr>
          <w:rFonts w:hint="eastAsia"/>
          <w:sz w:val="18"/>
          <w:szCs w:val="18"/>
          <w:lang w:eastAsia="zh-CN"/>
        </w:rPr>
        <w:t>商船、爱琴海和岛屿政策部。</w:t>
      </w:r>
    </w:p>
    <w:p w:rsidR="00F57952" w:rsidRPr="00126317" w:rsidRDefault="00F57952" w:rsidP="006E35C2">
      <w:pPr>
        <w:pStyle w:val="SingleTxtG"/>
        <w:tabs>
          <w:tab w:val="left" w:pos="3100"/>
        </w:tabs>
        <w:ind w:left="3101" w:hanging="1967"/>
        <w:rPr>
          <w:sz w:val="18"/>
          <w:szCs w:val="18"/>
          <w:lang w:eastAsia="zh-CN"/>
        </w:rPr>
      </w:pPr>
      <w:r w:rsidRPr="00126317">
        <w:rPr>
          <w:rFonts w:hint="eastAsia"/>
          <w:sz w:val="18"/>
          <w:szCs w:val="18"/>
          <w:lang w:eastAsia="zh-CN"/>
        </w:rPr>
        <w:t>海员教育司。</w:t>
      </w:r>
    </w:p>
    <w:p w:rsidR="00F57952" w:rsidRPr="00F57952" w:rsidRDefault="00427B86" w:rsidP="00427B86">
      <w:pPr>
        <w:pStyle w:val="H23GC"/>
      </w:pPr>
      <w:r>
        <w:rPr>
          <w:rFonts w:hint="eastAsia"/>
        </w:rPr>
        <w:tab/>
      </w:r>
      <w:r>
        <w:rPr>
          <w:rFonts w:hint="eastAsia"/>
        </w:rPr>
        <w:tab/>
      </w:r>
      <w:r w:rsidR="00F57952" w:rsidRPr="00F57952">
        <w:t>表</w:t>
      </w:r>
      <w:r w:rsidR="004C6AE7">
        <w:t>8</w:t>
      </w:r>
      <w:r>
        <w:rPr>
          <w:rFonts w:hint="eastAsia"/>
        </w:rPr>
        <w:br/>
      </w:r>
      <w:r w:rsidR="004C6AE7">
        <w:t>2</w:t>
      </w:r>
      <w:r w:rsidR="00F57952" w:rsidRPr="00F57952">
        <w:t>00</w:t>
      </w:r>
      <w:r w:rsidR="004C6AE7">
        <w:t>5</w:t>
      </w:r>
      <w:r w:rsidR="00F57952" w:rsidRPr="00F57952">
        <w:t>-</w:t>
      </w:r>
      <w:r w:rsidR="004C6AE7">
        <w:t>2</w:t>
      </w:r>
      <w:r w:rsidR="00F57952" w:rsidRPr="00F57952">
        <w:t>00</w:t>
      </w:r>
      <w:r w:rsidR="004C6AE7">
        <w:t>8</w:t>
      </w:r>
      <w:r w:rsidR="00F57952" w:rsidRPr="00F57952">
        <w:t>年成人培训中心的学生分布情况</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1293"/>
        <w:gridCol w:w="1656"/>
        <w:gridCol w:w="1474"/>
        <w:gridCol w:w="1475"/>
      </w:tblGrid>
      <w:tr w:rsidR="00F57952" w:rsidRPr="003C7269" w:rsidTr="00F57952">
        <w:trPr>
          <w:trHeight w:val="240"/>
          <w:tblHeader/>
        </w:trPr>
        <w:tc>
          <w:tcPr>
            <w:tcW w:w="1473" w:type="dxa"/>
            <w:tcBorders>
              <w:top w:val="single" w:sz="4" w:space="0" w:color="auto"/>
              <w:bottom w:val="single" w:sz="12" w:space="0" w:color="auto"/>
            </w:tcBorders>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129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1656"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学生人数共计</w:t>
            </w:r>
          </w:p>
        </w:tc>
        <w:tc>
          <w:tcPr>
            <w:tcW w:w="1474"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475"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1473" w:type="dxa"/>
            <w:tcBorders>
              <w:top w:val="single" w:sz="12" w:space="0" w:color="auto"/>
              <w:bottom w:val="nil"/>
            </w:tcBorders>
          </w:tcPr>
          <w:p w:rsidR="00F57952" w:rsidRPr="00427B86" w:rsidRDefault="004C6AE7" w:rsidP="00427B86">
            <w:pPr>
              <w:pStyle w:val="SingleTxtGC"/>
              <w:spacing w:before="80" w:after="80" w:line="240" w:lineRule="exact"/>
              <w:ind w:left="57" w:right="113"/>
              <w:rPr>
                <w:rFonts w:hint="eastAsia"/>
                <w:sz w:val="18"/>
                <w:szCs w:val="18"/>
              </w:rPr>
            </w:pPr>
            <w:r w:rsidRPr="00427B86">
              <w:rPr>
                <w:sz w:val="18"/>
                <w:szCs w:val="18"/>
              </w:rPr>
              <w:t>2</w:t>
            </w:r>
            <w:r w:rsidR="00F57952" w:rsidRPr="00427B86">
              <w:rPr>
                <w:sz w:val="18"/>
                <w:szCs w:val="18"/>
              </w:rPr>
              <w:t>00</w:t>
            </w:r>
            <w:r w:rsidRPr="00427B86">
              <w:rPr>
                <w:sz w:val="18"/>
                <w:szCs w:val="18"/>
              </w:rPr>
              <w:t>5</w:t>
            </w:r>
            <w:r w:rsidR="00F57952" w:rsidRPr="00427B86">
              <w:rPr>
                <w:sz w:val="18"/>
                <w:szCs w:val="18"/>
              </w:rPr>
              <w:t>-</w:t>
            </w:r>
            <w:r w:rsidRPr="00427B86">
              <w:rPr>
                <w:sz w:val="18"/>
                <w:szCs w:val="18"/>
              </w:rPr>
              <w:t>2</w:t>
            </w:r>
            <w:r w:rsidR="00F57952" w:rsidRPr="00427B86">
              <w:rPr>
                <w:sz w:val="18"/>
                <w:szCs w:val="18"/>
              </w:rPr>
              <w:t>00</w:t>
            </w:r>
            <w:r w:rsidRPr="00427B86">
              <w:rPr>
                <w:sz w:val="18"/>
                <w:szCs w:val="18"/>
              </w:rPr>
              <w:t>8</w:t>
            </w:r>
            <w:r w:rsidR="00F57952" w:rsidRPr="00427B86">
              <w:rPr>
                <w:rFonts w:hint="eastAsia"/>
                <w:sz w:val="18"/>
                <w:szCs w:val="18"/>
              </w:rPr>
              <w:t>年</w:t>
            </w:r>
          </w:p>
        </w:tc>
        <w:tc>
          <w:tcPr>
            <w:tcW w:w="1293" w:type="dxa"/>
            <w:tcBorders>
              <w:top w:val="single" w:sz="12" w:space="0" w:color="auto"/>
              <w:bottom w:val="nil"/>
            </w:tcBorders>
            <w:shd w:val="clear" w:color="auto" w:fill="auto"/>
          </w:tcPr>
          <w:p w:rsidR="00F57952" w:rsidRPr="00427B86" w:rsidRDefault="00F57952" w:rsidP="00427B86">
            <w:pPr>
              <w:pStyle w:val="SingleTxtGC"/>
              <w:spacing w:before="80" w:after="80" w:line="240" w:lineRule="exact"/>
              <w:ind w:left="57" w:right="113"/>
              <w:rPr>
                <w:sz w:val="18"/>
                <w:szCs w:val="18"/>
              </w:rPr>
            </w:pPr>
          </w:p>
        </w:tc>
        <w:tc>
          <w:tcPr>
            <w:tcW w:w="1656" w:type="dxa"/>
            <w:tcBorders>
              <w:top w:val="single" w:sz="12" w:space="0" w:color="auto"/>
              <w:bottom w:val="nil"/>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w:t>
            </w:r>
            <w:r w:rsidRPr="003C7269">
              <w:rPr>
                <w:rFonts w:eastAsia="KaiTi_GB2312"/>
                <w:sz w:val="18"/>
                <w:szCs w:val="18"/>
              </w:rPr>
              <w:t>3</w:t>
            </w:r>
            <w:r w:rsidR="00427B86">
              <w:rPr>
                <w:rFonts w:eastAsia="KaiTi_GB2312" w:hint="eastAsia"/>
                <w:sz w:val="18"/>
                <w:szCs w:val="18"/>
              </w:rPr>
              <w:t>,</w:t>
            </w:r>
            <w:r w:rsidRPr="003C7269">
              <w:rPr>
                <w:rFonts w:eastAsia="KaiTi_GB2312"/>
                <w:sz w:val="18"/>
                <w:szCs w:val="18"/>
              </w:rPr>
              <w:t>782</w:t>
            </w:r>
          </w:p>
        </w:tc>
        <w:tc>
          <w:tcPr>
            <w:tcW w:w="1474" w:type="dxa"/>
            <w:tcBorders>
              <w:top w:val="single" w:sz="12" w:space="0" w:color="auto"/>
              <w:bottom w:val="nil"/>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56</w:t>
            </w:r>
            <w:r w:rsidR="00427B86">
              <w:rPr>
                <w:rFonts w:eastAsia="KaiTi_GB2312" w:hint="eastAsia"/>
                <w:sz w:val="18"/>
                <w:szCs w:val="18"/>
              </w:rPr>
              <w:t>,</w:t>
            </w:r>
            <w:r w:rsidRPr="003C7269">
              <w:rPr>
                <w:rFonts w:eastAsia="KaiTi_GB2312"/>
                <w:sz w:val="18"/>
                <w:szCs w:val="18"/>
              </w:rPr>
              <w:t>594</w:t>
            </w:r>
          </w:p>
        </w:tc>
        <w:tc>
          <w:tcPr>
            <w:tcW w:w="1475" w:type="dxa"/>
            <w:tcBorders>
              <w:top w:val="single" w:sz="12" w:space="0" w:color="auto"/>
              <w:bottom w:val="nil"/>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147</w:t>
            </w:r>
            <w:r w:rsidR="00427B86">
              <w:rPr>
                <w:rFonts w:eastAsia="KaiTi_GB2312" w:hint="eastAsia"/>
                <w:sz w:val="18"/>
                <w:szCs w:val="18"/>
              </w:rPr>
              <w:t>,</w:t>
            </w:r>
            <w:r w:rsidRPr="003C7269">
              <w:rPr>
                <w:rFonts w:eastAsia="KaiTi_GB2312"/>
                <w:sz w:val="18"/>
                <w:szCs w:val="18"/>
              </w:rPr>
              <w:t>188</w:t>
            </w:r>
          </w:p>
        </w:tc>
      </w:tr>
      <w:tr w:rsidR="00F57952" w:rsidRPr="003C7269" w:rsidTr="00F57952">
        <w:trPr>
          <w:trHeight w:val="240"/>
        </w:trPr>
        <w:tc>
          <w:tcPr>
            <w:tcW w:w="1473" w:type="dxa"/>
            <w:tcBorders>
              <w:top w:val="nil"/>
            </w:tcBorders>
          </w:tcPr>
          <w:p w:rsidR="00F57952" w:rsidRPr="00427B86" w:rsidRDefault="004C6AE7" w:rsidP="00427B86">
            <w:pPr>
              <w:pStyle w:val="SingleTxtGC"/>
              <w:spacing w:after="80" w:line="240" w:lineRule="exact"/>
              <w:ind w:left="57" w:right="113"/>
              <w:rPr>
                <w:rFonts w:hint="eastAsia"/>
                <w:sz w:val="18"/>
                <w:szCs w:val="18"/>
              </w:rPr>
            </w:pPr>
            <w:r w:rsidRPr="00427B86">
              <w:rPr>
                <w:sz w:val="18"/>
                <w:szCs w:val="18"/>
              </w:rPr>
              <w:t>2</w:t>
            </w:r>
            <w:r w:rsidR="00F57952" w:rsidRPr="00427B86">
              <w:rPr>
                <w:sz w:val="18"/>
                <w:szCs w:val="18"/>
              </w:rPr>
              <w:t>00</w:t>
            </w:r>
            <w:r w:rsidRPr="00427B86">
              <w:rPr>
                <w:sz w:val="18"/>
                <w:szCs w:val="18"/>
              </w:rPr>
              <w:t>5</w:t>
            </w:r>
            <w:r w:rsidR="00F57952" w:rsidRPr="00427B86">
              <w:rPr>
                <w:sz w:val="18"/>
                <w:szCs w:val="18"/>
              </w:rPr>
              <w:t>-</w:t>
            </w:r>
            <w:r w:rsidRPr="00427B86">
              <w:rPr>
                <w:sz w:val="18"/>
                <w:szCs w:val="18"/>
              </w:rPr>
              <w:t>2</w:t>
            </w:r>
            <w:r w:rsidR="00F57952" w:rsidRPr="00427B86">
              <w:rPr>
                <w:sz w:val="18"/>
                <w:szCs w:val="18"/>
              </w:rPr>
              <w:t>00</w:t>
            </w:r>
            <w:r w:rsidRPr="00427B86">
              <w:rPr>
                <w:sz w:val="18"/>
                <w:szCs w:val="18"/>
              </w:rPr>
              <w:t>8</w:t>
            </w:r>
            <w:r w:rsidR="00F57952" w:rsidRPr="00427B86">
              <w:rPr>
                <w:rFonts w:hint="eastAsia"/>
                <w:sz w:val="18"/>
                <w:szCs w:val="18"/>
              </w:rPr>
              <w:t>年</w:t>
            </w:r>
          </w:p>
        </w:tc>
        <w:tc>
          <w:tcPr>
            <w:tcW w:w="1293" w:type="dxa"/>
            <w:tcBorders>
              <w:top w:val="nil"/>
            </w:tcBorders>
            <w:shd w:val="clear" w:color="auto" w:fill="auto"/>
          </w:tcPr>
          <w:p w:rsidR="00F57952" w:rsidRPr="00427B86" w:rsidRDefault="00F57952" w:rsidP="00427B86">
            <w:pPr>
              <w:pStyle w:val="SingleTxtGC"/>
              <w:spacing w:after="80" w:line="240" w:lineRule="exact"/>
              <w:ind w:left="57" w:right="113"/>
              <w:rPr>
                <w:rFonts w:hint="eastAsia"/>
                <w:sz w:val="18"/>
                <w:szCs w:val="18"/>
              </w:rPr>
            </w:pPr>
            <w:r w:rsidRPr="00427B86">
              <w:rPr>
                <w:rFonts w:hint="eastAsia"/>
                <w:sz w:val="18"/>
                <w:szCs w:val="18"/>
              </w:rPr>
              <w:t>罗姆人</w:t>
            </w:r>
          </w:p>
        </w:tc>
        <w:tc>
          <w:tcPr>
            <w:tcW w:w="1656" w:type="dxa"/>
            <w:tcBorders>
              <w:top w:val="nil"/>
            </w:tcBorders>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427B86">
              <w:rPr>
                <w:rFonts w:eastAsia="KaiTi_GB2312" w:hint="eastAsia"/>
                <w:sz w:val="18"/>
                <w:szCs w:val="18"/>
              </w:rPr>
              <w:t>,</w:t>
            </w:r>
            <w:r w:rsidRPr="003C7269">
              <w:rPr>
                <w:rFonts w:eastAsia="KaiTi_GB2312"/>
                <w:sz w:val="18"/>
                <w:szCs w:val="18"/>
              </w:rPr>
              <w:t>127</w:t>
            </w:r>
          </w:p>
        </w:tc>
        <w:tc>
          <w:tcPr>
            <w:tcW w:w="1474" w:type="dxa"/>
            <w:tcBorders>
              <w:top w:val="nil"/>
            </w:tcBorders>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427B86">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49</w:t>
            </w:r>
          </w:p>
        </w:tc>
        <w:tc>
          <w:tcPr>
            <w:tcW w:w="1475" w:type="dxa"/>
            <w:tcBorders>
              <w:top w:val="nil"/>
            </w:tcBorders>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427B86">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78</w:t>
            </w:r>
          </w:p>
        </w:tc>
      </w:tr>
      <w:tr w:rsidR="00F57952" w:rsidRPr="003C7269" w:rsidTr="00F57952">
        <w:trPr>
          <w:trHeight w:val="240"/>
        </w:trPr>
        <w:tc>
          <w:tcPr>
            <w:tcW w:w="1473" w:type="dxa"/>
          </w:tcPr>
          <w:p w:rsidR="00F57952" w:rsidRPr="00427B86" w:rsidRDefault="004C6AE7" w:rsidP="00427B86">
            <w:pPr>
              <w:pStyle w:val="SingleTxtGC"/>
              <w:spacing w:after="80" w:line="240" w:lineRule="exact"/>
              <w:ind w:left="57" w:right="113"/>
              <w:rPr>
                <w:rFonts w:hint="eastAsia"/>
                <w:sz w:val="18"/>
                <w:szCs w:val="18"/>
              </w:rPr>
            </w:pPr>
            <w:r w:rsidRPr="00427B86">
              <w:rPr>
                <w:sz w:val="18"/>
                <w:szCs w:val="18"/>
              </w:rPr>
              <w:t>2</w:t>
            </w:r>
            <w:r w:rsidR="00F57952" w:rsidRPr="00427B86">
              <w:rPr>
                <w:sz w:val="18"/>
                <w:szCs w:val="18"/>
              </w:rPr>
              <w:t>00</w:t>
            </w:r>
            <w:r w:rsidRPr="00427B86">
              <w:rPr>
                <w:sz w:val="18"/>
                <w:szCs w:val="18"/>
              </w:rPr>
              <w:t>5</w:t>
            </w:r>
            <w:r w:rsidR="00F57952" w:rsidRPr="00427B86">
              <w:rPr>
                <w:sz w:val="18"/>
                <w:szCs w:val="18"/>
              </w:rPr>
              <w:t>-</w:t>
            </w:r>
            <w:r w:rsidRPr="00427B86">
              <w:rPr>
                <w:sz w:val="18"/>
                <w:szCs w:val="18"/>
              </w:rPr>
              <w:t>2</w:t>
            </w:r>
            <w:r w:rsidR="00F57952" w:rsidRPr="00427B86">
              <w:rPr>
                <w:sz w:val="18"/>
                <w:szCs w:val="18"/>
              </w:rPr>
              <w:t>00</w:t>
            </w:r>
            <w:r w:rsidRPr="00427B86">
              <w:rPr>
                <w:sz w:val="18"/>
                <w:szCs w:val="18"/>
              </w:rPr>
              <w:t>8</w:t>
            </w:r>
            <w:r w:rsidR="00F57952" w:rsidRPr="00427B86">
              <w:rPr>
                <w:rFonts w:hint="eastAsia"/>
                <w:sz w:val="18"/>
                <w:szCs w:val="18"/>
              </w:rPr>
              <w:t>年</w:t>
            </w:r>
          </w:p>
        </w:tc>
        <w:tc>
          <w:tcPr>
            <w:tcW w:w="1293" w:type="dxa"/>
            <w:shd w:val="clear" w:color="auto" w:fill="auto"/>
          </w:tcPr>
          <w:p w:rsidR="00F57952" w:rsidRPr="00427B86" w:rsidRDefault="00F57952" w:rsidP="00427B86">
            <w:pPr>
              <w:pStyle w:val="SingleTxtGC"/>
              <w:spacing w:after="80" w:line="240" w:lineRule="exact"/>
              <w:ind w:left="57" w:right="113"/>
              <w:rPr>
                <w:rFonts w:hint="eastAsia"/>
                <w:sz w:val="18"/>
                <w:szCs w:val="18"/>
              </w:rPr>
            </w:pPr>
            <w:r w:rsidRPr="00427B86">
              <w:rPr>
                <w:rFonts w:hint="eastAsia"/>
                <w:sz w:val="18"/>
                <w:szCs w:val="18"/>
              </w:rPr>
              <w:t>穆斯林</w:t>
            </w:r>
          </w:p>
        </w:tc>
        <w:tc>
          <w:tcPr>
            <w:tcW w:w="1656"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427B86">
              <w:rPr>
                <w:rFonts w:eastAsia="KaiTi_GB2312" w:hint="eastAsia"/>
                <w:sz w:val="18"/>
                <w:szCs w:val="18"/>
              </w:rPr>
              <w:t>,</w:t>
            </w:r>
            <w:r w:rsidRPr="003C7269">
              <w:rPr>
                <w:rFonts w:eastAsia="KaiTi_GB2312"/>
                <w:sz w:val="18"/>
                <w:szCs w:val="18"/>
              </w:rPr>
              <w:t>971</w:t>
            </w:r>
          </w:p>
        </w:tc>
        <w:tc>
          <w:tcPr>
            <w:tcW w:w="1474"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F57952" w:rsidRPr="003C7269">
              <w:rPr>
                <w:rFonts w:eastAsia="KaiTi_GB2312"/>
                <w:sz w:val="18"/>
                <w:szCs w:val="18"/>
              </w:rPr>
              <w:t>0</w:t>
            </w:r>
            <w:r w:rsidRPr="003C7269">
              <w:rPr>
                <w:rFonts w:eastAsia="KaiTi_GB2312"/>
                <w:sz w:val="18"/>
                <w:szCs w:val="18"/>
              </w:rPr>
              <w:t>8</w:t>
            </w:r>
          </w:p>
        </w:tc>
        <w:tc>
          <w:tcPr>
            <w:tcW w:w="1475"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427B86">
              <w:rPr>
                <w:rFonts w:eastAsia="KaiTi_GB2312" w:hint="eastAsia"/>
                <w:sz w:val="18"/>
                <w:szCs w:val="18"/>
              </w:rPr>
              <w:t>,</w:t>
            </w:r>
            <w:r w:rsidRPr="003C7269">
              <w:rPr>
                <w:rFonts w:eastAsia="KaiTi_GB2312"/>
                <w:sz w:val="18"/>
                <w:szCs w:val="18"/>
              </w:rPr>
              <w:t>663</w:t>
            </w:r>
          </w:p>
        </w:tc>
      </w:tr>
      <w:tr w:rsidR="00F57952" w:rsidRPr="003C7269" w:rsidTr="00F57952">
        <w:trPr>
          <w:trHeight w:val="240"/>
        </w:trPr>
        <w:tc>
          <w:tcPr>
            <w:tcW w:w="1473" w:type="dxa"/>
          </w:tcPr>
          <w:p w:rsidR="00F57952" w:rsidRPr="00427B86" w:rsidRDefault="004C6AE7" w:rsidP="00427B86">
            <w:pPr>
              <w:pStyle w:val="SingleTxtGC"/>
              <w:spacing w:after="80" w:line="240" w:lineRule="exact"/>
              <w:ind w:left="57" w:right="113"/>
              <w:rPr>
                <w:rFonts w:hint="eastAsia"/>
                <w:sz w:val="18"/>
                <w:szCs w:val="18"/>
              </w:rPr>
            </w:pPr>
            <w:r w:rsidRPr="00427B86">
              <w:rPr>
                <w:sz w:val="18"/>
                <w:szCs w:val="18"/>
              </w:rPr>
              <w:t>2</w:t>
            </w:r>
            <w:r w:rsidR="00F57952" w:rsidRPr="00427B86">
              <w:rPr>
                <w:sz w:val="18"/>
                <w:szCs w:val="18"/>
              </w:rPr>
              <w:t>00</w:t>
            </w:r>
            <w:r w:rsidRPr="00427B86">
              <w:rPr>
                <w:sz w:val="18"/>
                <w:szCs w:val="18"/>
              </w:rPr>
              <w:t>5</w:t>
            </w:r>
            <w:r w:rsidR="00F57952" w:rsidRPr="00427B86">
              <w:rPr>
                <w:sz w:val="18"/>
                <w:szCs w:val="18"/>
              </w:rPr>
              <w:t>-</w:t>
            </w:r>
            <w:r w:rsidRPr="00427B86">
              <w:rPr>
                <w:sz w:val="18"/>
                <w:szCs w:val="18"/>
              </w:rPr>
              <w:t>2</w:t>
            </w:r>
            <w:r w:rsidR="00F57952" w:rsidRPr="00427B86">
              <w:rPr>
                <w:sz w:val="18"/>
                <w:szCs w:val="18"/>
              </w:rPr>
              <w:t>00</w:t>
            </w:r>
            <w:r w:rsidRPr="00427B86">
              <w:rPr>
                <w:sz w:val="18"/>
                <w:szCs w:val="18"/>
              </w:rPr>
              <w:t>8</w:t>
            </w:r>
            <w:r w:rsidR="00F57952" w:rsidRPr="00427B86">
              <w:rPr>
                <w:rFonts w:hint="eastAsia"/>
                <w:sz w:val="18"/>
                <w:szCs w:val="18"/>
              </w:rPr>
              <w:t>年</w:t>
            </w:r>
          </w:p>
        </w:tc>
        <w:tc>
          <w:tcPr>
            <w:tcW w:w="1293" w:type="dxa"/>
            <w:shd w:val="clear" w:color="auto" w:fill="auto"/>
          </w:tcPr>
          <w:p w:rsidR="00F57952" w:rsidRPr="00427B86" w:rsidRDefault="00F57952" w:rsidP="00427B86">
            <w:pPr>
              <w:pStyle w:val="SingleTxtGC"/>
              <w:spacing w:after="80" w:line="240" w:lineRule="exact"/>
              <w:ind w:left="57" w:right="113"/>
              <w:rPr>
                <w:rFonts w:hint="eastAsia"/>
                <w:sz w:val="18"/>
                <w:szCs w:val="18"/>
              </w:rPr>
            </w:pPr>
            <w:r w:rsidRPr="00427B86">
              <w:rPr>
                <w:rFonts w:hint="eastAsia"/>
                <w:sz w:val="18"/>
                <w:szCs w:val="18"/>
              </w:rPr>
              <w:t>移民</w:t>
            </w:r>
          </w:p>
        </w:tc>
        <w:tc>
          <w:tcPr>
            <w:tcW w:w="1656"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427B86">
              <w:rPr>
                <w:rFonts w:eastAsia="KaiTi_GB2312" w:hint="eastAsia"/>
                <w:sz w:val="18"/>
                <w:szCs w:val="18"/>
              </w:rPr>
              <w:t>,</w:t>
            </w:r>
            <w:r w:rsidRPr="003C7269">
              <w:rPr>
                <w:rFonts w:eastAsia="KaiTi_GB2312"/>
                <w:sz w:val="18"/>
                <w:szCs w:val="18"/>
              </w:rPr>
              <w:t>2</w:t>
            </w:r>
            <w:r w:rsidR="00F57952" w:rsidRPr="003C7269">
              <w:rPr>
                <w:rFonts w:eastAsia="KaiTi_GB2312"/>
                <w:sz w:val="18"/>
                <w:szCs w:val="18"/>
              </w:rPr>
              <w:t>00</w:t>
            </w:r>
          </w:p>
        </w:tc>
        <w:tc>
          <w:tcPr>
            <w:tcW w:w="1474"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427B86">
              <w:rPr>
                <w:rFonts w:eastAsia="KaiTi_GB2312" w:hint="eastAsia"/>
                <w:sz w:val="18"/>
                <w:szCs w:val="18"/>
              </w:rPr>
              <w:t>,</w:t>
            </w:r>
            <w:r w:rsidRPr="003C7269">
              <w:rPr>
                <w:rFonts w:eastAsia="KaiTi_GB2312"/>
                <w:sz w:val="18"/>
                <w:szCs w:val="18"/>
              </w:rPr>
              <w:t>35</w:t>
            </w:r>
            <w:r w:rsidR="00F57952" w:rsidRPr="003C7269">
              <w:rPr>
                <w:rFonts w:eastAsia="KaiTi_GB2312"/>
                <w:sz w:val="18"/>
                <w:szCs w:val="18"/>
              </w:rPr>
              <w:t>0</w:t>
            </w:r>
          </w:p>
        </w:tc>
        <w:tc>
          <w:tcPr>
            <w:tcW w:w="1475" w:type="dxa"/>
            <w:shd w:val="clear" w:color="auto" w:fill="auto"/>
            <w:vAlign w:val="bottom"/>
          </w:tcPr>
          <w:p w:rsidR="00F57952" w:rsidRPr="003C7269" w:rsidRDefault="004C6AE7" w:rsidP="00427B86">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427B86">
              <w:rPr>
                <w:rFonts w:eastAsia="KaiTi_GB2312" w:hint="eastAsia"/>
                <w:sz w:val="18"/>
                <w:szCs w:val="18"/>
              </w:rPr>
              <w:t>,</w:t>
            </w:r>
            <w:r w:rsidRPr="003C7269">
              <w:rPr>
                <w:rFonts w:eastAsia="KaiTi_GB2312"/>
                <w:sz w:val="18"/>
                <w:szCs w:val="18"/>
              </w:rPr>
              <w:t>85</w:t>
            </w:r>
            <w:r w:rsidR="00F57952" w:rsidRPr="003C7269">
              <w:rPr>
                <w:rFonts w:eastAsia="KaiTi_GB2312"/>
                <w:sz w:val="18"/>
                <w:szCs w:val="18"/>
              </w:rPr>
              <w:t>0</w:t>
            </w:r>
          </w:p>
        </w:tc>
      </w:tr>
    </w:tbl>
    <w:p w:rsidR="00F57952" w:rsidRPr="00427B86" w:rsidRDefault="00F57952" w:rsidP="00971A55">
      <w:pPr>
        <w:pStyle w:val="SingleTxtG"/>
        <w:tabs>
          <w:tab w:val="left" w:pos="3100"/>
        </w:tabs>
        <w:spacing w:before="80"/>
        <w:ind w:left="3101" w:hanging="1967"/>
        <w:rPr>
          <w:rFonts w:eastAsia="KaiTi_GB2312" w:hint="eastAsia"/>
          <w:sz w:val="18"/>
          <w:szCs w:val="18"/>
          <w:lang w:eastAsia="zh-CN"/>
        </w:rPr>
      </w:pPr>
      <w:r w:rsidRPr="00427B86">
        <w:rPr>
          <w:rFonts w:eastAsia="KaiTi_GB2312" w:hint="eastAsia"/>
          <w:sz w:val="18"/>
          <w:szCs w:val="18"/>
          <w:lang w:eastAsia="zh-CN"/>
        </w:rPr>
        <w:t>资料来源</w:t>
      </w:r>
      <w:r w:rsidR="00C37AE8" w:rsidRPr="00427B86">
        <w:rPr>
          <w:rFonts w:eastAsia="KaiTi_GB2312" w:hint="eastAsia"/>
          <w:sz w:val="18"/>
          <w:szCs w:val="18"/>
          <w:lang w:eastAsia="zh-CN"/>
        </w:rPr>
        <w:t>：</w:t>
      </w:r>
      <w:r w:rsidRPr="00126317">
        <w:rPr>
          <w:rFonts w:hint="eastAsia"/>
          <w:sz w:val="18"/>
          <w:szCs w:val="18"/>
          <w:lang w:eastAsia="zh-CN"/>
        </w:rPr>
        <w:t>国家教育和宗教事务部</w:t>
      </w:r>
      <w:r w:rsidR="00C37AE8" w:rsidRPr="00126317">
        <w:rPr>
          <w:rFonts w:hint="eastAsia"/>
          <w:sz w:val="18"/>
          <w:szCs w:val="18"/>
          <w:lang w:eastAsia="zh-CN"/>
        </w:rPr>
        <w:t>，</w:t>
      </w:r>
      <w:r w:rsidRPr="00126317">
        <w:rPr>
          <w:rFonts w:hint="eastAsia"/>
          <w:sz w:val="18"/>
          <w:szCs w:val="18"/>
          <w:lang w:eastAsia="zh-CN"/>
        </w:rPr>
        <w:t>终身学习总秘书处。</w:t>
      </w:r>
    </w:p>
    <w:p w:rsidR="00F57952" w:rsidRPr="00F57952" w:rsidRDefault="00427B86" w:rsidP="00AE5F32">
      <w:pPr>
        <w:pStyle w:val="H23GC"/>
        <w:spacing w:before="200"/>
        <w:rPr>
          <w:rFonts w:hint="eastAsia"/>
        </w:rPr>
      </w:pPr>
      <w:r>
        <w:rPr>
          <w:rFonts w:hint="eastAsia"/>
        </w:rPr>
        <w:tab/>
      </w:r>
      <w:r>
        <w:rPr>
          <w:rFonts w:hint="eastAsia"/>
        </w:rPr>
        <w:tab/>
      </w:r>
      <w:r w:rsidR="00F57952" w:rsidRPr="00F57952">
        <w:rPr>
          <w:rFonts w:hint="eastAsia"/>
        </w:rPr>
        <w:t>表</w:t>
      </w:r>
      <w:r w:rsidR="004C6AE7">
        <w:t>9</w:t>
      </w:r>
      <w:r>
        <w:rPr>
          <w:rFonts w:hint="eastAsia"/>
        </w:rPr>
        <w:br/>
      </w:r>
      <w:r w:rsidR="004C6AE7">
        <w:rPr>
          <w:rFonts w:hint="eastAsia"/>
        </w:rPr>
        <w:t>2</w:t>
      </w:r>
      <w:r w:rsidR="00F57952" w:rsidRPr="00F57952">
        <w:rPr>
          <w:rFonts w:hint="eastAsia"/>
        </w:rPr>
        <w:t>00</w:t>
      </w:r>
      <w:r w:rsidR="004C6AE7">
        <w:rPr>
          <w:rFonts w:hint="eastAsia"/>
        </w:rPr>
        <w:t>5</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w:t>
      </w:r>
      <w:r w:rsidR="004C6AE7">
        <w:rPr>
          <w:rFonts w:hint="eastAsia"/>
        </w:rPr>
        <w:t>“</w:t>
      </w:r>
      <w:r w:rsidR="00F57952" w:rsidRPr="00F57952">
        <w:rPr>
          <w:rFonts w:hint="eastAsia"/>
        </w:rPr>
        <w:t>第二次机会</w:t>
      </w:r>
      <w:r w:rsidR="004C6AE7">
        <w:rPr>
          <w:rFonts w:hint="eastAsia"/>
        </w:rPr>
        <w:t>”</w:t>
      </w:r>
      <w:r w:rsidR="00F57952" w:rsidRPr="00F57952">
        <w:rPr>
          <w:rFonts w:hint="eastAsia"/>
        </w:rPr>
        <w:t>学校的学生分布情况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F57952" w:rsidRPr="003C7269" w:rsidTr="00F57952">
        <w:trPr>
          <w:trHeight w:val="240"/>
          <w:tblHeader/>
        </w:trPr>
        <w:tc>
          <w:tcPr>
            <w:tcW w:w="1842" w:type="dxa"/>
            <w:tcBorders>
              <w:top w:val="single" w:sz="4" w:space="0" w:color="auto"/>
              <w:bottom w:val="single" w:sz="12" w:space="0" w:color="auto"/>
            </w:tcBorders>
            <w:shd w:val="clear" w:color="auto" w:fill="auto"/>
            <w:vAlign w:val="bottom"/>
          </w:tcPr>
          <w:p w:rsidR="00F57952" w:rsidRPr="003C7269" w:rsidRDefault="00F57952" w:rsidP="00427B86">
            <w:pPr>
              <w:pStyle w:val="SingleTxtGC"/>
              <w:spacing w:before="80" w:after="80" w:line="240" w:lineRule="exact"/>
              <w:ind w:left="57" w:right="113"/>
              <w:rPr>
                <w:rFonts w:eastAsia="KaiTi_GB2312"/>
                <w:sz w:val="18"/>
                <w:szCs w:val="18"/>
              </w:rPr>
            </w:pP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学生人数共计</w:t>
            </w:r>
          </w:p>
        </w:tc>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1842" w:type="dxa"/>
            <w:tcBorders>
              <w:top w:val="single" w:sz="12" w:space="0" w:color="auto"/>
            </w:tcBorders>
            <w:shd w:val="clear" w:color="auto" w:fill="auto"/>
          </w:tcPr>
          <w:p w:rsidR="00F57952" w:rsidRPr="00347FB9" w:rsidRDefault="004C6AE7" w:rsidP="00427B86">
            <w:pPr>
              <w:pStyle w:val="SingleTxtGC"/>
              <w:spacing w:before="80" w:after="80" w:line="240" w:lineRule="exact"/>
              <w:ind w:left="57" w:right="113"/>
              <w:rPr>
                <w:rFonts w:hint="eastAsia"/>
                <w:sz w:val="18"/>
                <w:szCs w:val="18"/>
              </w:rPr>
            </w:pPr>
            <w:r w:rsidRPr="00347FB9">
              <w:rPr>
                <w:sz w:val="18"/>
                <w:szCs w:val="18"/>
              </w:rPr>
              <w:t>2</w:t>
            </w:r>
            <w:r w:rsidR="00F57952" w:rsidRPr="00347FB9">
              <w:rPr>
                <w:sz w:val="18"/>
                <w:szCs w:val="18"/>
              </w:rPr>
              <w:t>00</w:t>
            </w:r>
            <w:r w:rsidRPr="00347FB9">
              <w:rPr>
                <w:sz w:val="18"/>
                <w:szCs w:val="18"/>
              </w:rPr>
              <w:t>5</w:t>
            </w:r>
            <w:r w:rsidR="00F57952" w:rsidRPr="00347FB9">
              <w:rPr>
                <w:sz w:val="18"/>
                <w:szCs w:val="18"/>
              </w:rPr>
              <w:t>-</w:t>
            </w:r>
            <w:r w:rsidRPr="00347FB9">
              <w:rPr>
                <w:sz w:val="18"/>
                <w:szCs w:val="18"/>
              </w:rPr>
              <w:t>2</w:t>
            </w:r>
            <w:r w:rsidR="00F57952" w:rsidRPr="00347FB9">
              <w:rPr>
                <w:sz w:val="18"/>
                <w:szCs w:val="18"/>
              </w:rPr>
              <w:t>00</w:t>
            </w:r>
            <w:r w:rsidRPr="00347FB9">
              <w:rPr>
                <w:sz w:val="18"/>
                <w:szCs w:val="18"/>
              </w:rPr>
              <w:t>8</w:t>
            </w:r>
            <w:r w:rsidR="00F57952" w:rsidRPr="00347FB9">
              <w:rPr>
                <w:rFonts w:hint="eastAsia"/>
                <w:sz w:val="18"/>
                <w:szCs w:val="18"/>
              </w:rPr>
              <w:t>年</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r w:rsidR="00427B86">
              <w:rPr>
                <w:rFonts w:eastAsia="KaiTi_GB2312" w:hint="eastAsia"/>
                <w:sz w:val="18"/>
                <w:szCs w:val="18"/>
              </w:rPr>
              <w:t>,</w:t>
            </w:r>
            <w:r w:rsidRPr="003C7269">
              <w:rPr>
                <w:rFonts w:eastAsia="KaiTi_GB2312"/>
                <w:sz w:val="18"/>
                <w:szCs w:val="18"/>
              </w:rPr>
              <w:t>22</w:t>
            </w:r>
            <w:r w:rsidR="00F57952" w:rsidRPr="003C7269">
              <w:rPr>
                <w:rFonts w:eastAsia="KaiTi_GB2312"/>
                <w:sz w:val="18"/>
                <w:szCs w:val="18"/>
              </w:rPr>
              <w:t>0</w:t>
            </w:r>
          </w:p>
        </w:tc>
        <w:tc>
          <w:tcPr>
            <w:tcW w:w="184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w:t>
            </w:r>
            <w:r w:rsidR="00427B86">
              <w:rPr>
                <w:rFonts w:eastAsia="KaiTi_GB2312" w:hint="eastAsia"/>
                <w:sz w:val="18"/>
                <w:szCs w:val="18"/>
              </w:rPr>
              <w:t>,</w:t>
            </w:r>
            <w:r w:rsidRPr="003C7269">
              <w:rPr>
                <w:rFonts w:eastAsia="KaiTi_GB2312"/>
                <w:sz w:val="18"/>
                <w:szCs w:val="18"/>
              </w:rPr>
              <w:t>766</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r w:rsidR="00427B86">
              <w:rPr>
                <w:rFonts w:eastAsia="KaiTi_GB2312" w:hint="eastAsia"/>
                <w:sz w:val="18"/>
                <w:szCs w:val="18"/>
              </w:rPr>
              <w:t>,</w:t>
            </w:r>
            <w:r w:rsidRPr="003C7269">
              <w:rPr>
                <w:rFonts w:eastAsia="KaiTi_GB2312"/>
                <w:sz w:val="18"/>
                <w:szCs w:val="18"/>
              </w:rPr>
              <w:t>454</w:t>
            </w:r>
          </w:p>
        </w:tc>
      </w:tr>
    </w:tbl>
    <w:p w:rsidR="00F57952" w:rsidRPr="00427B86" w:rsidRDefault="00F57952" w:rsidP="00AE5F32">
      <w:pPr>
        <w:pStyle w:val="SingleTxtG"/>
        <w:tabs>
          <w:tab w:val="left" w:pos="3100"/>
        </w:tabs>
        <w:spacing w:before="80"/>
        <w:ind w:left="3101" w:hanging="1967"/>
        <w:rPr>
          <w:rFonts w:eastAsia="KaiTi_GB2312"/>
          <w:sz w:val="18"/>
          <w:szCs w:val="18"/>
          <w:lang w:eastAsia="zh-CN"/>
        </w:rPr>
      </w:pPr>
      <w:r w:rsidRPr="00427B86">
        <w:rPr>
          <w:rFonts w:eastAsia="KaiTi_GB2312" w:hint="eastAsia"/>
          <w:sz w:val="18"/>
          <w:szCs w:val="18"/>
          <w:lang w:eastAsia="zh-CN"/>
        </w:rPr>
        <w:t>资料来源</w:t>
      </w:r>
      <w:r w:rsidR="00C37AE8" w:rsidRPr="00427B86">
        <w:rPr>
          <w:rFonts w:eastAsia="KaiTi_GB2312" w:hint="eastAsia"/>
          <w:sz w:val="18"/>
          <w:szCs w:val="18"/>
          <w:lang w:eastAsia="zh-CN"/>
        </w:rPr>
        <w:t>：</w:t>
      </w:r>
      <w:r w:rsidRPr="00126317">
        <w:rPr>
          <w:rFonts w:hint="eastAsia"/>
          <w:sz w:val="18"/>
          <w:szCs w:val="18"/>
          <w:lang w:eastAsia="zh-CN"/>
        </w:rPr>
        <w:t>国家教育和宗教事务部</w:t>
      </w:r>
      <w:r w:rsidR="00C37AE8" w:rsidRPr="00126317">
        <w:rPr>
          <w:rFonts w:hint="eastAsia"/>
          <w:sz w:val="18"/>
          <w:szCs w:val="18"/>
          <w:lang w:eastAsia="zh-CN"/>
        </w:rPr>
        <w:t>，</w:t>
      </w:r>
      <w:r w:rsidRPr="00126317">
        <w:rPr>
          <w:rFonts w:hint="eastAsia"/>
          <w:sz w:val="18"/>
          <w:szCs w:val="18"/>
          <w:lang w:eastAsia="zh-CN"/>
        </w:rPr>
        <w:t>终身学习总秘书处。</w:t>
      </w:r>
    </w:p>
    <w:p w:rsidR="00F57952" w:rsidRPr="00F57952" w:rsidRDefault="00427B86" w:rsidP="00427B86">
      <w:pPr>
        <w:pStyle w:val="H23GC"/>
        <w:rPr>
          <w:rFonts w:hint="eastAsia"/>
        </w:rPr>
      </w:pPr>
      <w:r>
        <w:rPr>
          <w:rFonts w:hint="eastAsia"/>
        </w:rPr>
        <w:tab/>
      </w:r>
      <w:r>
        <w:rPr>
          <w:rFonts w:hint="eastAsia"/>
        </w:rPr>
        <w:tab/>
      </w:r>
      <w:r w:rsidR="00F57952" w:rsidRPr="00F57952">
        <w:rPr>
          <w:rFonts w:hint="eastAsia"/>
        </w:rPr>
        <w:t>表</w:t>
      </w:r>
      <w:r w:rsidR="004C6AE7">
        <w:t>1</w:t>
      </w:r>
      <w:r w:rsidR="00F57952" w:rsidRPr="00F57952">
        <w:t>0</w:t>
      </w:r>
      <w:r>
        <w:rPr>
          <w:rFonts w:hint="eastAsia"/>
        </w:rPr>
        <w:br/>
      </w:r>
      <w:r w:rsidR="004C6AE7">
        <w:rPr>
          <w:rFonts w:hint="eastAsia"/>
        </w:rPr>
        <w:t>2</w:t>
      </w:r>
      <w:r w:rsidR="00F57952" w:rsidRPr="00F57952">
        <w:rPr>
          <w:rFonts w:hint="eastAsia"/>
        </w:rPr>
        <w:t>00</w:t>
      </w:r>
      <w:r w:rsidR="004C6AE7">
        <w:rPr>
          <w:rFonts w:hint="eastAsia"/>
        </w:rPr>
        <w:t>5</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年家长学校的学员分布情况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F57952" w:rsidRPr="003C7269" w:rsidTr="00F57952">
        <w:trPr>
          <w:trHeight w:val="240"/>
          <w:tblHeader/>
        </w:trPr>
        <w:tc>
          <w:tcPr>
            <w:tcW w:w="1842" w:type="dxa"/>
            <w:tcBorders>
              <w:top w:val="single" w:sz="4" w:space="0" w:color="auto"/>
              <w:bottom w:val="single" w:sz="12" w:space="0" w:color="auto"/>
            </w:tcBorders>
            <w:shd w:val="clear" w:color="auto" w:fill="auto"/>
            <w:vAlign w:val="bottom"/>
          </w:tcPr>
          <w:p w:rsidR="00F57952" w:rsidRPr="003C7269" w:rsidRDefault="00F57952" w:rsidP="00126317">
            <w:pPr>
              <w:pStyle w:val="SingleTxtGC"/>
              <w:spacing w:before="80" w:after="80" w:line="240" w:lineRule="exact"/>
              <w:ind w:left="57" w:right="113"/>
              <w:rPr>
                <w:rFonts w:eastAsia="KaiTi_GB2312"/>
                <w:sz w:val="18"/>
                <w:szCs w:val="18"/>
              </w:rPr>
            </w:pP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学员人数共计</w:t>
            </w:r>
          </w:p>
        </w:tc>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1842" w:type="dxa"/>
            <w:tcBorders>
              <w:top w:val="single" w:sz="12" w:space="0" w:color="auto"/>
            </w:tcBorders>
            <w:shd w:val="clear" w:color="auto" w:fill="auto"/>
          </w:tcPr>
          <w:p w:rsidR="00F57952" w:rsidRPr="00347FB9" w:rsidRDefault="004C6AE7" w:rsidP="00126317">
            <w:pPr>
              <w:pStyle w:val="SingleTxtGC"/>
              <w:spacing w:before="80" w:after="80" w:line="240" w:lineRule="exact"/>
              <w:ind w:left="57" w:right="113"/>
              <w:rPr>
                <w:sz w:val="18"/>
                <w:szCs w:val="18"/>
              </w:rPr>
            </w:pPr>
            <w:r w:rsidRPr="00347FB9">
              <w:rPr>
                <w:sz w:val="18"/>
                <w:szCs w:val="18"/>
              </w:rPr>
              <w:t>2</w:t>
            </w:r>
            <w:r w:rsidR="00F57952" w:rsidRPr="00347FB9">
              <w:rPr>
                <w:sz w:val="18"/>
                <w:szCs w:val="18"/>
              </w:rPr>
              <w:t>00</w:t>
            </w:r>
            <w:r w:rsidRPr="00347FB9">
              <w:rPr>
                <w:sz w:val="18"/>
                <w:szCs w:val="18"/>
              </w:rPr>
              <w:t>5</w:t>
            </w:r>
            <w:r w:rsidR="00F57952" w:rsidRPr="00347FB9">
              <w:rPr>
                <w:sz w:val="18"/>
                <w:szCs w:val="18"/>
              </w:rPr>
              <w:t>-</w:t>
            </w:r>
            <w:r w:rsidRPr="00347FB9">
              <w:rPr>
                <w:sz w:val="18"/>
                <w:szCs w:val="18"/>
              </w:rPr>
              <w:t>2</w:t>
            </w:r>
            <w:r w:rsidR="00F57952" w:rsidRPr="00347FB9">
              <w:rPr>
                <w:sz w:val="18"/>
                <w:szCs w:val="18"/>
              </w:rPr>
              <w:t>00</w:t>
            </w:r>
            <w:r w:rsidRPr="00347FB9">
              <w:rPr>
                <w:sz w:val="18"/>
                <w:szCs w:val="18"/>
              </w:rPr>
              <w:t>8</w:t>
            </w:r>
            <w:r w:rsidR="00F57952" w:rsidRPr="00347FB9">
              <w:rPr>
                <w:sz w:val="18"/>
                <w:szCs w:val="18"/>
              </w:rPr>
              <w:t>年</w:t>
            </w:r>
          </w:p>
        </w:tc>
        <w:tc>
          <w:tcPr>
            <w:tcW w:w="1843" w:type="dxa"/>
            <w:tcBorders>
              <w:top w:val="single" w:sz="12" w:space="0" w:color="auto"/>
            </w:tcBorders>
            <w:shd w:val="clear" w:color="auto" w:fill="auto"/>
            <w:vAlign w:val="bottom"/>
          </w:tcPr>
          <w:p w:rsidR="00F57952" w:rsidRPr="003C7269" w:rsidRDefault="004C6AE7" w:rsidP="00126317">
            <w:pPr>
              <w:pStyle w:val="SingleTxtGC"/>
              <w:spacing w:before="80" w:after="80" w:line="240" w:lineRule="exact"/>
              <w:ind w:left="57" w:right="113"/>
              <w:jc w:val="right"/>
              <w:rPr>
                <w:rFonts w:eastAsia="KaiTi_GB2312"/>
                <w:sz w:val="18"/>
                <w:szCs w:val="18"/>
              </w:rPr>
            </w:pPr>
            <w:r w:rsidRPr="003C7269">
              <w:rPr>
                <w:rFonts w:eastAsia="KaiTi_GB2312"/>
                <w:sz w:val="18"/>
                <w:szCs w:val="18"/>
              </w:rPr>
              <w:t>42</w:t>
            </w:r>
            <w:r w:rsidR="00126317">
              <w:rPr>
                <w:rFonts w:eastAsia="KaiTi_GB2312" w:hint="eastAsia"/>
                <w:sz w:val="18"/>
                <w:szCs w:val="18"/>
              </w:rPr>
              <w:t>,</w:t>
            </w:r>
            <w:r w:rsidRPr="003C7269">
              <w:rPr>
                <w:rFonts w:eastAsia="KaiTi_GB2312"/>
                <w:sz w:val="18"/>
                <w:szCs w:val="18"/>
              </w:rPr>
              <w:t>54</w:t>
            </w:r>
            <w:r w:rsidR="00F57952" w:rsidRPr="003C7269">
              <w:rPr>
                <w:rFonts w:eastAsia="KaiTi_GB2312"/>
                <w:sz w:val="18"/>
                <w:szCs w:val="18"/>
              </w:rPr>
              <w:t>0</w:t>
            </w:r>
          </w:p>
        </w:tc>
        <w:tc>
          <w:tcPr>
            <w:tcW w:w="1842" w:type="dxa"/>
            <w:tcBorders>
              <w:top w:val="single" w:sz="12" w:space="0" w:color="auto"/>
            </w:tcBorders>
            <w:shd w:val="clear" w:color="auto" w:fill="auto"/>
            <w:vAlign w:val="bottom"/>
          </w:tcPr>
          <w:p w:rsidR="00F57952" w:rsidRPr="003C7269" w:rsidRDefault="004C6AE7" w:rsidP="00126317">
            <w:pPr>
              <w:pStyle w:val="SingleTxtGC"/>
              <w:spacing w:before="80" w:after="80" w:line="240" w:lineRule="exact"/>
              <w:ind w:left="57" w:right="113"/>
              <w:jc w:val="right"/>
              <w:rPr>
                <w:rFonts w:eastAsia="KaiTi_GB2312"/>
                <w:sz w:val="18"/>
                <w:szCs w:val="18"/>
              </w:rPr>
            </w:pPr>
            <w:r w:rsidRPr="003C7269">
              <w:rPr>
                <w:rFonts w:eastAsia="KaiTi_GB2312"/>
                <w:sz w:val="18"/>
                <w:szCs w:val="18"/>
              </w:rPr>
              <w:t>3</w:t>
            </w:r>
            <w:r w:rsidR="00126317">
              <w:rPr>
                <w:rFonts w:eastAsia="KaiTi_GB2312" w:hint="eastAsia"/>
                <w:sz w:val="18"/>
                <w:szCs w:val="18"/>
              </w:rPr>
              <w:t>,</w:t>
            </w:r>
            <w:r w:rsidRPr="003C7269">
              <w:rPr>
                <w:rFonts w:eastAsia="KaiTi_GB2312"/>
                <w:sz w:val="18"/>
                <w:szCs w:val="18"/>
              </w:rPr>
              <w:t>525</w:t>
            </w:r>
          </w:p>
        </w:tc>
        <w:tc>
          <w:tcPr>
            <w:tcW w:w="1843" w:type="dxa"/>
            <w:tcBorders>
              <w:top w:val="single" w:sz="12" w:space="0" w:color="auto"/>
            </w:tcBorders>
            <w:shd w:val="clear" w:color="auto" w:fill="auto"/>
            <w:vAlign w:val="bottom"/>
          </w:tcPr>
          <w:p w:rsidR="00F57952" w:rsidRPr="003C7269" w:rsidRDefault="004C6AE7" w:rsidP="00126317">
            <w:pPr>
              <w:pStyle w:val="SingleTxtGC"/>
              <w:spacing w:before="80" w:after="80" w:line="240" w:lineRule="exact"/>
              <w:ind w:left="57" w:right="113"/>
              <w:jc w:val="right"/>
              <w:rPr>
                <w:rFonts w:eastAsia="KaiTi_GB2312"/>
                <w:sz w:val="18"/>
                <w:szCs w:val="18"/>
              </w:rPr>
            </w:pPr>
            <w:r w:rsidRPr="003C7269">
              <w:rPr>
                <w:rFonts w:eastAsia="KaiTi_GB2312"/>
                <w:sz w:val="18"/>
                <w:szCs w:val="18"/>
              </w:rPr>
              <w:t>39</w:t>
            </w:r>
            <w:r w:rsidR="00126317">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15</w:t>
            </w:r>
          </w:p>
        </w:tc>
      </w:tr>
      <w:tr w:rsidR="005C3E29" w:rsidRPr="003C7269" w:rsidTr="006C0BEA">
        <w:trPr>
          <w:trHeight w:val="240"/>
        </w:trPr>
        <w:tc>
          <w:tcPr>
            <w:tcW w:w="3685" w:type="dxa"/>
            <w:gridSpan w:val="2"/>
            <w:tcBorders>
              <w:top w:val="single" w:sz="12" w:space="0" w:color="auto"/>
            </w:tcBorders>
            <w:shd w:val="clear" w:color="auto" w:fill="auto"/>
          </w:tcPr>
          <w:p w:rsidR="005C3E29" w:rsidRPr="003C7269" w:rsidRDefault="005C3E29" w:rsidP="00126317">
            <w:pPr>
              <w:pStyle w:val="SingleTxtGC"/>
              <w:spacing w:before="80" w:after="80" w:line="240" w:lineRule="exact"/>
              <w:ind w:left="57" w:right="113"/>
              <w:jc w:val="right"/>
              <w:rPr>
                <w:rFonts w:eastAsia="KaiTi_GB2312"/>
                <w:sz w:val="18"/>
                <w:szCs w:val="18"/>
              </w:rPr>
            </w:pPr>
            <w:r w:rsidRPr="00347FB9">
              <w:rPr>
                <w:sz w:val="18"/>
                <w:szCs w:val="18"/>
              </w:rPr>
              <w:t>特殊群体</w:t>
            </w:r>
            <w:r w:rsidRPr="00347FB9">
              <w:rPr>
                <w:sz w:val="18"/>
                <w:szCs w:val="18"/>
              </w:rPr>
              <w:t>(</w:t>
            </w:r>
            <w:r w:rsidRPr="00347FB9">
              <w:rPr>
                <w:sz w:val="18"/>
                <w:szCs w:val="18"/>
              </w:rPr>
              <w:t>罗姆人、穆斯林、移民</w:t>
            </w:r>
            <w:r w:rsidRPr="00347FB9">
              <w:rPr>
                <w:sz w:val="18"/>
                <w:szCs w:val="18"/>
              </w:rPr>
              <w:t>)</w:t>
            </w:r>
          </w:p>
        </w:tc>
        <w:tc>
          <w:tcPr>
            <w:tcW w:w="1842" w:type="dxa"/>
            <w:tcBorders>
              <w:top w:val="single" w:sz="12" w:space="0" w:color="auto"/>
            </w:tcBorders>
            <w:shd w:val="clear" w:color="auto" w:fill="auto"/>
            <w:vAlign w:val="bottom"/>
          </w:tcPr>
          <w:p w:rsidR="005C3E29" w:rsidRPr="003C7269" w:rsidRDefault="005C3E29" w:rsidP="00126317">
            <w:pPr>
              <w:pStyle w:val="SingleTxtGC"/>
              <w:spacing w:before="80" w:after="80" w:line="240" w:lineRule="exact"/>
              <w:ind w:left="57" w:right="113"/>
              <w:jc w:val="right"/>
              <w:rPr>
                <w:rFonts w:eastAsia="KaiTi_GB2312"/>
                <w:sz w:val="18"/>
                <w:szCs w:val="18"/>
              </w:rPr>
            </w:pPr>
          </w:p>
        </w:tc>
        <w:tc>
          <w:tcPr>
            <w:tcW w:w="1843" w:type="dxa"/>
            <w:tcBorders>
              <w:top w:val="single" w:sz="12" w:space="0" w:color="auto"/>
            </w:tcBorders>
            <w:shd w:val="clear" w:color="auto" w:fill="auto"/>
            <w:vAlign w:val="bottom"/>
          </w:tcPr>
          <w:p w:rsidR="005C3E29" w:rsidRPr="003C7269" w:rsidRDefault="005C3E29" w:rsidP="00126317">
            <w:pPr>
              <w:pStyle w:val="SingleTxtGC"/>
              <w:spacing w:before="80" w:after="80" w:line="240" w:lineRule="exact"/>
              <w:ind w:left="57" w:right="113"/>
              <w:jc w:val="right"/>
              <w:rPr>
                <w:rFonts w:eastAsia="KaiTi_GB2312"/>
                <w:sz w:val="18"/>
                <w:szCs w:val="18"/>
              </w:rPr>
            </w:pPr>
          </w:p>
        </w:tc>
      </w:tr>
      <w:tr w:rsidR="00F57952" w:rsidRPr="003C7269" w:rsidTr="00F57952">
        <w:trPr>
          <w:trHeight w:val="240"/>
        </w:trPr>
        <w:tc>
          <w:tcPr>
            <w:tcW w:w="1842" w:type="dxa"/>
            <w:shd w:val="clear" w:color="auto" w:fill="auto"/>
          </w:tcPr>
          <w:p w:rsidR="00F57952" w:rsidRPr="00347FB9" w:rsidRDefault="004C6AE7" w:rsidP="00126317">
            <w:pPr>
              <w:pStyle w:val="SingleTxtGC"/>
              <w:spacing w:after="80" w:line="240" w:lineRule="exact"/>
              <w:ind w:left="57" w:right="113"/>
              <w:rPr>
                <w:sz w:val="18"/>
                <w:szCs w:val="18"/>
              </w:rPr>
            </w:pPr>
            <w:r w:rsidRPr="00347FB9">
              <w:rPr>
                <w:sz w:val="18"/>
                <w:szCs w:val="18"/>
              </w:rPr>
              <w:t>2</w:t>
            </w:r>
            <w:r w:rsidR="00F57952" w:rsidRPr="00347FB9">
              <w:rPr>
                <w:sz w:val="18"/>
                <w:szCs w:val="18"/>
              </w:rPr>
              <w:t>00</w:t>
            </w:r>
            <w:r w:rsidRPr="00347FB9">
              <w:rPr>
                <w:sz w:val="18"/>
                <w:szCs w:val="18"/>
              </w:rPr>
              <w:t>6</w:t>
            </w:r>
            <w:r w:rsidR="00F57952" w:rsidRPr="00347FB9">
              <w:rPr>
                <w:sz w:val="18"/>
                <w:szCs w:val="18"/>
              </w:rPr>
              <w:t>-</w:t>
            </w:r>
            <w:r w:rsidRPr="00347FB9">
              <w:rPr>
                <w:sz w:val="18"/>
                <w:szCs w:val="18"/>
              </w:rPr>
              <w:t>2</w:t>
            </w:r>
            <w:r w:rsidR="00F57952" w:rsidRPr="00347FB9">
              <w:rPr>
                <w:sz w:val="18"/>
                <w:szCs w:val="18"/>
              </w:rPr>
              <w:t>00</w:t>
            </w:r>
            <w:r w:rsidRPr="00347FB9">
              <w:rPr>
                <w:sz w:val="18"/>
                <w:szCs w:val="18"/>
              </w:rPr>
              <w:t>8</w:t>
            </w:r>
            <w:r w:rsidR="00F57952" w:rsidRPr="00347FB9">
              <w:rPr>
                <w:sz w:val="18"/>
                <w:szCs w:val="18"/>
              </w:rPr>
              <w:t>年</w:t>
            </w:r>
          </w:p>
        </w:tc>
        <w:tc>
          <w:tcPr>
            <w:tcW w:w="1843" w:type="dxa"/>
            <w:shd w:val="clear" w:color="auto" w:fill="auto"/>
            <w:vAlign w:val="bottom"/>
          </w:tcPr>
          <w:p w:rsidR="00F57952" w:rsidRPr="003C7269" w:rsidRDefault="004C6AE7" w:rsidP="0012631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126317">
              <w:rPr>
                <w:rFonts w:eastAsia="KaiTi_GB2312" w:hint="eastAsia"/>
                <w:sz w:val="18"/>
                <w:szCs w:val="18"/>
              </w:rPr>
              <w:t>,</w:t>
            </w:r>
            <w:r w:rsidRPr="003C7269">
              <w:rPr>
                <w:rFonts w:eastAsia="KaiTi_GB2312"/>
                <w:sz w:val="18"/>
                <w:szCs w:val="18"/>
              </w:rPr>
              <w:t>2</w:t>
            </w:r>
            <w:r w:rsidR="00F57952" w:rsidRPr="003C7269">
              <w:rPr>
                <w:rFonts w:eastAsia="KaiTi_GB2312"/>
                <w:sz w:val="18"/>
                <w:szCs w:val="18"/>
              </w:rPr>
              <w:t>0</w:t>
            </w:r>
            <w:r w:rsidRPr="003C7269">
              <w:rPr>
                <w:rFonts w:eastAsia="KaiTi_GB2312"/>
                <w:sz w:val="18"/>
                <w:szCs w:val="18"/>
              </w:rPr>
              <w:t>1</w:t>
            </w:r>
          </w:p>
        </w:tc>
        <w:tc>
          <w:tcPr>
            <w:tcW w:w="1842" w:type="dxa"/>
            <w:shd w:val="clear" w:color="auto" w:fill="auto"/>
            <w:vAlign w:val="bottom"/>
          </w:tcPr>
          <w:p w:rsidR="00F57952" w:rsidRPr="003C7269" w:rsidRDefault="004C6AE7" w:rsidP="00126317">
            <w:pPr>
              <w:pStyle w:val="SingleTxtGC"/>
              <w:spacing w:after="80" w:line="240" w:lineRule="exact"/>
              <w:ind w:left="57" w:right="113"/>
              <w:jc w:val="right"/>
              <w:rPr>
                <w:rFonts w:eastAsia="KaiTi_GB2312"/>
                <w:sz w:val="18"/>
                <w:szCs w:val="18"/>
              </w:rPr>
            </w:pPr>
            <w:r w:rsidRPr="003C7269">
              <w:rPr>
                <w:rFonts w:eastAsia="KaiTi_GB2312"/>
                <w:sz w:val="18"/>
                <w:szCs w:val="18"/>
              </w:rPr>
              <w:t>125</w:t>
            </w:r>
          </w:p>
        </w:tc>
        <w:tc>
          <w:tcPr>
            <w:tcW w:w="1843" w:type="dxa"/>
            <w:shd w:val="clear" w:color="auto" w:fill="auto"/>
            <w:vAlign w:val="bottom"/>
          </w:tcPr>
          <w:p w:rsidR="00F57952" w:rsidRPr="003C7269" w:rsidRDefault="004C6AE7" w:rsidP="0012631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126317">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76</w:t>
            </w:r>
          </w:p>
        </w:tc>
      </w:tr>
    </w:tbl>
    <w:p w:rsidR="00F57952" w:rsidRPr="00126317" w:rsidRDefault="00F57952" w:rsidP="00AE5F32">
      <w:pPr>
        <w:pStyle w:val="SingleTxtG"/>
        <w:tabs>
          <w:tab w:val="left" w:pos="3100"/>
        </w:tabs>
        <w:spacing w:before="80"/>
        <w:ind w:left="3101" w:hanging="1967"/>
        <w:rPr>
          <w:rFonts w:eastAsia="KaiTi_GB2312"/>
          <w:sz w:val="18"/>
          <w:szCs w:val="18"/>
          <w:lang w:eastAsia="zh-CN"/>
        </w:rPr>
      </w:pPr>
      <w:r w:rsidRPr="00126317">
        <w:rPr>
          <w:rFonts w:eastAsia="KaiTi_GB2312" w:hint="eastAsia"/>
          <w:sz w:val="18"/>
          <w:szCs w:val="18"/>
          <w:lang w:eastAsia="zh-CN"/>
        </w:rPr>
        <w:t>资料来源</w:t>
      </w:r>
      <w:r w:rsidR="00C37AE8" w:rsidRPr="00126317">
        <w:rPr>
          <w:rFonts w:eastAsia="KaiTi_GB2312" w:hint="eastAsia"/>
          <w:sz w:val="18"/>
          <w:szCs w:val="18"/>
          <w:lang w:eastAsia="zh-CN"/>
        </w:rPr>
        <w:t>：</w:t>
      </w:r>
      <w:r w:rsidRPr="00126317">
        <w:rPr>
          <w:rFonts w:hint="eastAsia"/>
          <w:sz w:val="18"/>
          <w:szCs w:val="18"/>
          <w:lang w:eastAsia="zh-CN"/>
        </w:rPr>
        <w:t>国家教育和宗教事务部</w:t>
      </w:r>
      <w:r w:rsidR="00C37AE8" w:rsidRPr="00126317">
        <w:rPr>
          <w:rFonts w:hint="eastAsia"/>
          <w:sz w:val="18"/>
          <w:szCs w:val="18"/>
          <w:lang w:eastAsia="zh-CN"/>
        </w:rPr>
        <w:t>，</w:t>
      </w:r>
      <w:r w:rsidRPr="00126317">
        <w:rPr>
          <w:rFonts w:hint="eastAsia"/>
          <w:sz w:val="18"/>
          <w:szCs w:val="18"/>
          <w:lang w:eastAsia="zh-CN"/>
        </w:rPr>
        <w:t>终身学习总秘书处。</w:t>
      </w:r>
    </w:p>
    <w:p w:rsidR="00F57952" w:rsidRPr="00F57952" w:rsidRDefault="00AE5F32" w:rsidP="00AE5F32">
      <w:pPr>
        <w:pStyle w:val="H23GC"/>
        <w:spacing w:before="200"/>
        <w:rPr>
          <w:rFonts w:hint="eastAsia"/>
        </w:rPr>
      </w:pPr>
      <w:r>
        <w:rPr>
          <w:rFonts w:hint="eastAsia"/>
        </w:rPr>
        <w:tab/>
      </w:r>
      <w:r>
        <w:rPr>
          <w:rFonts w:hint="eastAsia"/>
        </w:rPr>
        <w:tab/>
      </w:r>
      <w:r w:rsidR="00F57952" w:rsidRPr="00F57952">
        <w:rPr>
          <w:rFonts w:hint="eastAsia"/>
        </w:rPr>
        <w:t>表</w:t>
      </w:r>
      <w:r w:rsidR="004C6AE7">
        <w:t>11</w:t>
      </w:r>
      <w:r>
        <w:rPr>
          <w:rFonts w:hint="eastAsia"/>
        </w:rPr>
        <w:br/>
      </w:r>
      <w:r w:rsidR="004C6AE7">
        <w:rPr>
          <w:rFonts w:hint="eastAsia"/>
        </w:rPr>
        <w:t>2</w:t>
      </w:r>
      <w:r w:rsidR="00F57952" w:rsidRPr="00F57952">
        <w:rPr>
          <w:rFonts w:hint="eastAsia"/>
        </w:rPr>
        <w:t>00</w:t>
      </w:r>
      <w:r w:rsidR="004C6AE7">
        <w:rPr>
          <w:rFonts w:hint="eastAsia"/>
        </w:rPr>
        <w:t>5</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w:t>
      </w:r>
      <w:r w:rsidR="004C6AE7">
        <w:rPr>
          <w:rFonts w:hint="eastAsia"/>
        </w:rPr>
        <w:t>“</w:t>
      </w:r>
      <w:r w:rsidR="00F57952" w:rsidRPr="00F57952">
        <w:rPr>
          <w:rFonts w:hint="eastAsia"/>
        </w:rPr>
        <w:t>就业移民学习希腊语作为第二语言</w:t>
      </w:r>
      <w:r w:rsidR="004C6AE7">
        <w:rPr>
          <w:rFonts w:hint="eastAsia"/>
        </w:rPr>
        <w:t>”</w:t>
      </w:r>
      <w:r w:rsidR="00F57952" w:rsidRPr="00F57952">
        <w:rPr>
          <w:rFonts w:hint="eastAsia"/>
        </w:rPr>
        <w:t>方案的学员分布情况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F57952" w:rsidRPr="003C7269" w:rsidTr="00F57952">
        <w:trPr>
          <w:trHeight w:val="240"/>
          <w:tblHeader/>
        </w:trPr>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学员人数共计</w:t>
            </w:r>
          </w:p>
        </w:tc>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1842" w:type="dxa"/>
            <w:tcBorders>
              <w:top w:val="single" w:sz="12" w:space="0" w:color="auto"/>
            </w:tcBorders>
            <w:shd w:val="clear" w:color="auto" w:fill="auto"/>
          </w:tcPr>
          <w:p w:rsidR="00F57952" w:rsidRPr="003C7269" w:rsidRDefault="004C6AE7" w:rsidP="00AE5F32">
            <w:pPr>
              <w:pStyle w:val="SingleTxtGC"/>
              <w:spacing w:before="80" w:after="80" w:line="240" w:lineRule="exact"/>
              <w:ind w:left="57" w:right="113"/>
              <w:rPr>
                <w:rFonts w:eastAsia="KaiTi_GB2312" w:hint="eastAsia"/>
                <w:sz w:val="18"/>
                <w:szCs w:val="18"/>
              </w:rPr>
            </w:pPr>
            <w:r w:rsidRPr="003C7269">
              <w:rPr>
                <w:rFonts w:eastAsia="KaiTi_GB2312"/>
                <w:sz w:val="18"/>
                <w:szCs w:val="18"/>
              </w:rPr>
              <w:t>2</w:t>
            </w:r>
            <w:r w:rsidR="00F57952" w:rsidRPr="003C7269">
              <w:rPr>
                <w:rFonts w:eastAsia="KaiTi_GB2312"/>
                <w:sz w:val="18"/>
                <w:szCs w:val="18"/>
              </w:rPr>
              <w:t>00</w:t>
            </w:r>
            <w:r w:rsidRPr="003C7269">
              <w:rPr>
                <w:rFonts w:eastAsia="KaiTi_GB2312"/>
                <w:sz w:val="18"/>
                <w:szCs w:val="18"/>
              </w:rPr>
              <w:t>5</w:t>
            </w:r>
            <w:r w:rsidR="00F57952" w:rsidRPr="003C7269">
              <w:rPr>
                <w:rFonts w:eastAsia="KaiTi_GB2312"/>
                <w:sz w:val="18"/>
                <w:szCs w:val="18"/>
              </w:rPr>
              <w:t>-</w:t>
            </w:r>
            <w:r w:rsidRPr="003C7269">
              <w:rPr>
                <w:rFonts w:eastAsia="KaiTi_GB2312"/>
                <w:sz w:val="18"/>
                <w:szCs w:val="18"/>
              </w:rPr>
              <w:t>2</w:t>
            </w:r>
            <w:r w:rsidR="00F57952" w:rsidRPr="003C7269">
              <w:rPr>
                <w:rFonts w:eastAsia="KaiTi_GB2312"/>
                <w:sz w:val="18"/>
                <w:szCs w:val="18"/>
              </w:rPr>
              <w:t>00</w:t>
            </w:r>
            <w:r w:rsidRPr="003C7269">
              <w:rPr>
                <w:rFonts w:eastAsia="KaiTi_GB2312"/>
                <w:sz w:val="18"/>
                <w:szCs w:val="18"/>
              </w:rPr>
              <w:t>8</w:t>
            </w:r>
            <w:r w:rsidR="00F57952" w:rsidRPr="003C7269">
              <w:rPr>
                <w:rFonts w:eastAsia="KaiTi_GB2312" w:hint="eastAsia"/>
                <w:sz w:val="18"/>
                <w:szCs w:val="18"/>
              </w:rPr>
              <w:t>年</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15</w:t>
            </w:r>
            <w:r w:rsidR="00AE5F32">
              <w:rPr>
                <w:rFonts w:eastAsia="KaiTi_GB2312" w:hint="eastAsia"/>
                <w:sz w:val="18"/>
                <w:szCs w:val="18"/>
              </w:rPr>
              <w:t>,</w:t>
            </w:r>
            <w:r w:rsidRPr="003C7269">
              <w:rPr>
                <w:rFonts w:eastAsia="KaiTi_GB2312"/>
                <w:sz w:val="18"/>
                <w:szCs w:val="18"/>
              </w:rPr>
              <w:t>873</w:t>
            </w:r>
          </w:p>
        </w:tc>
        <w:tc>
          <w:tcPr>
            <w:tcW w:w="184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6</w:t>
            </w:r>
            <w:r w:rsidR="00AE5F32">
              <w:rPr>
                <w:rFonts w:eastAsia="KaiTi_GB2312" w:hint="eastAsia"/>
                <w:sz w:val="18"/>
                <w:szCs w:val="18"/>
              </w:rPr>
              <w:t>,</w:t>
            </w:r>
            <w:r w:rsidRPr="003C7269">
              <w:rPr>
                <w:rFonts w:eastAsia="KaiTi_GB2312"/>
                <w:sz w:val="18"/>
                <w:szCs w:val="18"/>
              </w:rPr>
              <w:t>842</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9</w:t>
            </w:r>
            <w:r w:rsidR="00AE5F32">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31</w:t>
            </w:r>
          </w:p>
        </w:tc>
      </w:tr>
    </w:tbl>
    <w:p w:rsidR="00F57952" w:rsidRPr="00AE5F32" w:rsidRDefault="00F57952" w:rsidP="00AE5F32">
      <w:pPr>
        <w:pStyle w:val="SingleTxtG"/>
        <w:tabs>
          <w:tab w:val="left" w:pos="3100"/>
        </w:tabs>
        <w:spacing w:before="80"/>
        <w:ind w:left="3101" w:hanging="1967"/>
        <w:rPr>
          <w:sz w:val="18"/>
          <w:szCs w:val="18"/>
          <w:lang w:eastAsia="zh-CN"/>
        </w:rPr>
      </w:pPr>
      <w:r w:rsidRPr="00AE5F32">
        <w:rPr>
          <w:rFonts w:eastAsia="KaiTi_GB2312" w:hint="eastAsia"/>
          <w:sz w:val="18"/>
          <w:szCs w:val="18"/>
          <w:lang w:eastAsia="zh-CN"/>
        </w:rPr>
        <w:t>资料来源</w:t>
      </w:r>
      <w:r w:rsidR="00C37AE8" w:rsidRPr="00AE5F32">
        <w:rPr>
          <w:rFonts w:eastAsia="KaiTi_GB2312"/>
          <w:sz w:val="18"/>
          <w:szCs w:val="18"/>
          <w:lang w:eastAsia="zh-CN"/>
        </w:rPr>
        <w:t>：</w:t>
      </w:r>
      <w:r w:rsidRPr="00AE5F32">
        <w:rPr>
          <w:rFonts w:hint="eastAsia"/>
          <w:sz w:val="18"/>
          <w:szCs w:val="18"/>
          <w:lang w:eastAsia="zh-CN"/>
        </w:rPr>
        <w:t>国家教育和宗教事务部</w:t>
      </w:r>
      <w:r w:rsidR="00C37AE8" w:rsidRPr="00AE5F32">
        <w:rPr>
          <w:rFonts w:hint="eastAsia"/>
          <w:sz w:val="18"/>
          <w:szCs w:val="18"/>
          <w:lang w:eastAsia="zh-CN"/>
        </w:rPr>
        <w:t>，</w:t>
      </w:r>
      <w:r w:rsidRPr="00AE5F32">
        <w:rPr>
          <w:rFonts w:hint="eastAsia"/>
          <w:sz w:val="18"/>
          <w:szCs w:val="18"/>
          <w:lang w:eastAsia="zh-CN"/>
        </w:rPr>
        <w:t>终身学习总秘书处。</w:t>
      </w:r>
    </w:p>
    <w:p w:rsidR="00F57952" w:rsidRPr="00AE5F32" w:rsidRDefault="00AE5F32" w:rsidP="00AE5F32">
      <w:pPr>
        <w:pStyle w:val="H23GC"/>
        <w:spacing w:before="200"/>
        <w:rPr>
          <w:rFonts w:hint="eastAsia"/>
          <w:spacing w:val="-8"/>
        </w:rPr>
      </w:pPr>
      <w:r>
        <w:rPr>
          <w:rFonts w:hint="eastAsia"/>
        </w:rPr>
        <w:tab/>
      </w:r>
      <w:r>
        <w:rPr>
          <w:rFonts w:hint="eastAsia"/>
        </w:rPr>
        <w:tab/>
      </w:r>
      <w:r w:rsidR="00F57952" w:rsidRPr="00F57952">
        <w:rPr>
          <w:rFonts w:hint="eastAsia"/>
        </w:rPr>
        <w:t>表</w:t>
      </w:r>
      <w:r w:rsidR="004C6AE7">
        <w:t>12</w:t>
      </w:r>
      <w:r>
        <w:rPr>
          <w:rFonts w:hint="eastAsia"/>
        </w:rPr>
        <w:br/>
      </w:r>
      <w:r w:rsidR="004C6AE7" w:rsidRPr="00AE5F32">
        <w:rPr>
          <w:rFonts w:hint="eastAsia"/>
          <w:spacing w:val="-8"/>
        </w:rPr>
        <w:t>2</w:t>
      </w:r>
      <w:r w:rsidR="00F57952" w:rsidRPr="00AE5F32">
        <w:rPr>
          <w:rFonts w:hint="eastAsia"/>
          <w:spacing w:val="-8"/>
        </w:rPr>
        <w:t>00</w:t>
      </w:r>
      <w:r w:rsidR="004C6AE7" w:rsidRPr="00AE5F32">
        <w:rPr>
          <w:rFonts w:hint="eastAsia"/>
          <w:spacing w:val="-8"/>
        </w:rPr>
        <w:t>5</w:t>
      </w:r>
      <w:r w:rsidR="00F57952" w:rsidRPr="00AE5F32">
        <w:rPr>
          <w:rFonts w:hint="eastAsia"/>
          <w:spacing w:val="-8"/>
        </w:rPr>
        <w:t>-</w:t>
      </w:r>
      <w:r w:rsidR="004C6AE7" w:rsidRPr="00AE5F32">
        <w:rPr>
          <w:rFonts w:hint="eastAsia"/>
          <w:spacing w:val="-8"/>
        </w:rPr>
        <w:t>2</w:t>
      </w:r>
      <w:r w:rsidR="00F57952" w:rsidRPr="00AE5F32">
        <w:rPr>
          <w:rFonts w:hint="eastAsia"/>
          <w:spacing w:val="-8"/>
        </w:rPr>
        <w:t>00</w:t>
      </w:r>
      <w:r w:rsidR="004C6AE7" w:rsidRPr="00AE5F32">
        <w:rPr>
          <w:rFonts w:hint="eastAsia"/>
          <w:spacing w:val="-8"/>
        </w:rPr>
        <w:t>8</w:t>
      </w:r>
      <w:r w:rsidR="00F57952" w:rsidRPr="00AE5F32">
        <w:rPr>
          <w:rFonts w:hint="eastAsia"/>
          <w:spacing w:val="-8"/>
        </w:rPr>
        <w:t>年</w:t>
      </w:r>
      <w:r w:rsidR="004C6AE7" w:rsidRPr="00AE5F32">
        <w:rPr>
          <w:rFonts w:hint="eastAsia"/>
          <w:spacing w:val="-8"/>
        </w:rPr>
        <w:t>“</w:t>
      </w:r>
      <w:r w:rsidR="00F57952" w:rsidRPr="00AE5F32">
        <w:rPr>
          <w:rFonts w:hint="eastAsia"/>
          <w:spacing w:val="-8"/>
        </w:rPr>
        <w:t>成人培训中心和成人远程培训中心终身学习方案</w:t>
      </w:r>
      <w:r w:rsidR="004C6AE7" w:rsidRPr="00AE5F32">
        <w:rPr>
          <w:rFonts w:hint="eastAsia"/>
          <w:spacing w:val="-8"/>
        </w:rPr>
        <w:t>”</w:t>
      </w:r>
      <w:r w:rsidR="00F57952" w:rsidRPr="00AE5F32">
        <w:rPr>
          <w:rFonts w:hint="eastAsia"/>
          <w:spacing w:val="-8"/>
        </w:rPr>
        <w:t>的学员分布情况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F57952" w:rsidRPr="003C7269" w:rsidTr="00F57952">
        <w:trPr>
          <w:trHeight w:val="240"/>
          <w:tblHeader/>
        </w:trPr>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学员人数共计</w:t>
            </w:r>
          </w:p>
        </w:tc>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1842" w:type="dxa"/>
            <w:tcBorders>
              <w:top w:val="single" w:sz="12" w:space="0" w:color="auto"/>
            </w:tcBorders>
            <w:shd w:val="clear" w:color="auto" w:fill="auto"/>
          </w:tcPr>
          <w:p w:rsidR="00F57952" w:rsidRPr="00347FB9" w:rsidRDefault="004C6AE7" w:rsidP="00AE5F32">
            <w:pPr>
              <w:pStyle w:val="SingleTxtGC"/>
              <w:spacing w:before="80" w:after="80" w:line="240" w:lineRule="exact"/>
              <w:ind w:left="57" w:right="113"/>
              <w:rPr>
                <w:rFonts w:hint="eastAsia"/>
                <w:sz w:val="18"/>
                <w:szCs w:val="18"/>
              </w:rPr>
            </w:pPr>
            <w:r w:rsidRPr="00347FB9">
              <w:rPr>
                <w:sz w:val="18"/>
                <w:szCs w:val="18"/>
              </w:rPr>
              <w:t>2</w:t>
            </w:r>
            <w:r w:rsidR="00F57952" w:rsidRPr="00347FB9">
              <w:rPr>
                <w:sz w:val="18"/>
                <w:szCs w:val="18"/>
              </w:rPr>
              <w:t>00</w:t>
            </w:r>
            <w:r w:rsidRPr="00347FB9">
              <w:rPr>
                <w:sz w:val="18"/>
                <w:szCs w:val="18"/>
              </w:rPr>
              <w:t>5</w:t>
            </w:r>
            <w:r w:rsidR="00F57952" w:rsidRPr="00347FB9">
              <w:rPr>
                <w:sz w:val="18"/>
                <w:szCs w:val="18"/>
              </w:rPr>
              <w:t>-</w:t>
            </w:r>
            <w:r w:rsidRPr="00347FB9">
              <w:rPr>
                <w:sz w:val="18"/>
                <w:szCs w:val="18"/>
              </w:rPr>
              <w:t>2</w:t>
            </w:r>
            <w:r w:rsidR="00F57952" w:rsidRPr="00347FB9">
              <w:rPr>
                <w:sz w:val="18"/>
                <w:szCs w:val="18"/>
              </w:rPr>
              <w:t>00</w:t>
            </w:r>
            <w:r w:rsidRPr="00347FB9">
              <w:rPr>
                <w:sz w:val="18"/>
                <w:szCs w:val="18"/>
              </w:rPr>
              <w:t>8</w:t>
            </w:r>
            <w:r w:rsidR="00F57952" w:rsidRPr="00347FB9">
              <w:rPr>
                <w:rFonts w:hint="eastAsia"/>
                <w:sz w:val="18"/>
                <w:szCs w:val="18"/>
              </w:rPr>
              <w:t>年</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8</w:t>
            </w:r>
            <w:r w:rsidR="00AE5F32">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27</w:t>
            </w:r>
          </w:p>
        </w:tc>
        <w:tc>
          <w:tcPr>
            <w:tcW w:w="184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AE5F32">
              <w:rPr>
                <w:rFonts w:eastAsia="KaiTi_GB2312" w:hint="eastAsia"/>
                <w:sz w:val="18"/>
                <w:szCs w:val="18"/>
              </w:rPr>
              <w:t>,</w:t>
            </w:r>
            <w:r w:rsidRPr="003C7269">
              <w:rPr>
                <w:rFonts w:eastAsia="KaiTi_GB2312"/>
                <w:sz w:val="18"/>
                <w:szCs w:val="18"/>
              </w:rPr>
              <w:t>755</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r w:rsidR="00AE5F32">
              <w:rPr>
                <w:rFonts w:eastAsia="KaiTi_GB2312" w:hint="eastAsia"/>
                <w:sz w:val="18"/>
                <w:szCs w:val="18"/>
              </w:rPr>
              <w:t>,</w:t>
            </w:r>
            <w:r w:rsidRPr="003C7269">
              <w:rPr>
                <w:rFonts w:eastAsia="KaiTi_GB2312"/>
                <w:sz w:val="18"/>
                <w:szCs w:val="18"/>
              </w:rPr>
              <w:t>272</w:t>
            </w:r>
          </w:p>
        </w:tc>
      </w:tr>
    </w:tbl>
    <w:p w:rsidR="00F57952" w:rsidRPr="00AE5F32" w:rsidRDefault="00F57952" w:rsidP="00971A55">
      <w:pPr>
        <w:pStyle w:val="SingleTxtG"/>
        <w:tabs>
          <w:tab w:val="left" w:pos="3100"/>
        </w:tabs>
        <w:spacing w:before="80"/>
        <w:ind w:left="3101" w:hanging="1967"/>
        <w:rPr>
          <w:rFonts w:eastAsia="KaiTi_GB2312"/>
          <w:sz w:val="18"/>
          <w:szCs w:val="18"/>
          <w:lang w:eastAsia="zh-CN"/>
        </w:rPr>
      </w:pPr>
      <w:r w:rsidRPr="00AE5F32">
        <w:rPr>
          <w:rFonts w:eastAsia="KaiTi_GB2312" w:hint="eastAsia"/>
          <w:sz w:val="18"/>
          <w:szCs w:val="18"/>
          <w:lang w:eastAsia="zh-CN"/>
        </w:rPr>
        <w:t>资料来源</w:t>
      </w:r>
      <w:r w:rsidR="00C37AE8" w:rsidRPr="00AE5F32">
        <w:rPr>
          <w:rFonts w:eastAsia="KaiTi_GB2312" w:hint="eastAsia"/>
          <w:sz w:val="18"/>
          <w:szCs w:val="18"/>
          <w:lang w:eastAsia="zh-CN"/>
        </w:rPr>
        <w:t>：</w:t>
      </w:r>
      <w:r w:rsidRPr="00AE5F32">
        <w:rPr>
          <w:rFonts w:hint="eastAsia"/>
          <w:sz w:val="18"/>
          <w:szCs w:val="18"/>
          <w:lang w:eastAsia="zh-CN"/>
        </w:rPr>
        <w:t>国家教育和宗教事务部</w:t>
      </w:r>
      <w:r w:rsidR="00C37AE8" w:rsidRPr="00AE5F32">
        <w:rPr>
          <w:rFonts w:hint="eastAsia"/>
          <w:sz w:val="18"/>
          <w:szCs w:val="18"/>
          <w:lang w:eastAsia="zh-CN"/>
        </w:rPr>
        <w:t>，</w:t>
      </w:r>
      <w:r w:rsidRPr="00AE5F32">
        <w:rPr>
          <w:rFonts w:hint="eastAsia"/>
          <w:sz w:val="18"/>
          <w:szCs w:val="18"/>
          <w:lang w:eastAsia="zh-CN"/>
        </w:rPr>
        <w:t>终身学习总秘书处。</w:t>
      </w:r>
    </w:p>
    <w:p w:rsidR="00F57952" w:rsidRPr="00F57952" w:rsidRDefault="00AE5F32" w:rsidP="00AE5F32">
      <w:pPr>
        <w:pStyle w:val="H23GC"/>
        <w:rPr>
          <w:rFonts w:hint="eastAsia"/>
        </w:rPr>
      </w:pPr>
      <w:r>
        <w:rPr>
          <w:rFonts w:hint="eastAsia"/>
        </w:rPr>
        <w:tab/>
      </w:r>
      <w:r>
        <w:rPr>
          <w:rFonts w:hint="eastAsia"/>
        </w:rPr>
        <w:tab/>
      </w:r>
      <w:r w:rsidR="00F57952" w:rsidRPr="00F57952">
        <w:rPr>
          <w:rFonts w:hint="eastAsia"/>
        </w:rPr>
        <w:t>表</w:t>
      </w:r>
      <w:r w:rsidR="004C6AE7">
        <w:t>13</w:t>
      </w:r>
      <w:r>
        <w:rPr>
          <w:rFonts w:hint="eastAsia"/>
        </w:rPr>
        <w:br/>
      </w:r>
      <w:r w:rsidR="004C6AE7">
        <w:rPr>
          <w:rFonts w:hint="eastAsia"/>
        </w:rPr>
        <w:t>2</w:t>
      </w:r>
      <w:r w:rsidR="00F57952" w:rsidRPr="00F57952">
        <w:rPr>
          <w:rFonts w:hint="eastAsia"/>
        </w:rPr>
        <w:t>00</w:t>
      </w:r>
      <w:r w:rsidR="004C6AE7">
        <w:rPr>
          <w:rFonts w:hint="eastAsia"/>
        </w:rPr>
        <w:t>5</w:t>
      </w:r>
      <w:r w:rsidR="00F57952" w:rsidRPr="00F57952">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年成人教育州级委员会的学员分布情况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F57952" w:rsidRPr="003C7269" w:rsidTr="00F57952">
        <w:trPr>
          <w:trHeight w:val="240"/>
          <w:tblHeader/>
        </w:trPr>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学员人数共计</w:t>
            </w:r>
          </w:p>
        </w:tc>
        <w:tc>
          <w:tcPr>
            <w:tcW w:w="18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843"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1842" w:type="dxa"/>
            <w:tcBorders>
              <w:top w:val="single" w:sz="12" w:space="0" w:color="auto"/>
            </w:tcBorders>
            <w:shd w:val="clear" w:color="auto" w:fill="auto"/>
          </w:tcPr>
          <w:p w:rsidR="00F57952" w:rsidRPr="00347FB9" w:rsidRDefault="004C6AE7" w:rsidP="00AE5F32">
            <w:pPr>
              <w:pStyle w:val="SingleTxtGC"/>
              <w:spacing w:before="80" w:after="80" w:line="240" w:lineRule="exact"/>
              <w:ind w:left="57" w:right="113"/>
              <w:rPr>
                <w:rFonts w:hint="eastAsia"/>
                <w:sz w:val="18"/>
                <w:szCs w:val="18"/>
              </w:rPr>
            </w:pPr>
            <w:r w:rsidRPr="00347FB9">
              <w:rPr>
                <w:sz w:val="18"/>
                <w:szCs w:val="18"/>
              </w:rPr>
              <w:t>2</w:t>
            </w:r>
            <w:r w:rsidR="00F57952" w:rsidRPr="00347FB9">
              <w:rPr>
                <w:sz w:val="18"/>
                <w:szCs w:val="18"/>
              </w:rPr>
              <w:t>00</w:t>
            </w:r>
            <w:r w:rsidRPr="00347FB9">
              <w:rPr>
                <w:sz w:val="18"/>
                <w:szCs w:val="18"/>
              </w:rPr>
              <w:t>5</w:t>
            </w:r>
            <w:r w:rsidR="00F57952" w:rsidRPr="00347FB9">
              <w:rPr>
                <w:sz w:val="18"/>
                <w:szCs w:val="18"/>
              </w:rPr>
              <w:t>-</w:t>
            </w:r>
            <w:r w:rsidRPr="00347FB9">
              <w:rPr>
                <w:sz w:val="18"/>
                <w:szCs w:val="18"/>
              </w:rPr>
              <w:t>2</w:t>
            </w:r>
            <w:r w:rsidR="00F57952" w:rsidRPr="00347FB9">
              <w:rPr>
                <w:sz w:val="18"/>
                <w:szCs w:val="18"/>
              </w:rPr>
              <w:t>00</w:t>
            </w:r>
            <w:r w:rsidRPr="00347FB9">
              <w:rPr>
                <w:sz w:val="18"/>
                <w:szCs w:val="18"/>
              </w:rPr>
              <w:t>8</w:t>
            </w:r>
            <w:r w:rsidR="00F57952" w:rsidRPr="00347FB9">
              <w:rPr>
                <w:rFonts w:hint="eastAsia"/>
                <w:sz w:val="18"/>
                <w:szCs w:val="18"/>
              </w:rPr>
              <w:t>年</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96</w:t>
            </w:r>
            <w:r w:rsidR="00AE5F32">
              <w:rPr>
                <w:rFonts w:eastAsia="KaiTi_GB2312" w:hint="eastAsia"/>
                <w:sz w:val="18"/>
                <w:szCs w:val="18"/>
              </w:rPr>
              <w:t>,</w:t>
            </w:r>
            <w:r w:rsidRPr="003C7269">
              <w:rPr>
                <w:rFonts w:eastAsia="KaiTi_GB2312"/>
                <w:sz w:val="18"/>
                <w:szCs w:val="18"/>
              </w:rPr>
              <w:t>949</w:t>
            </w:r>
          </w:p>
        </w:tc>
        <w:tc>
          <w:tcPr>
            <w:tcW w:w="184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24</w:t>
            </w:r>
            <w:r w:rsidR="00AE5F32">
              <w:rPr>
                <w:rFonts w:eastAsia="KaiTi_GB2312" w:hint="eastAsia"/>
                <w:sz w:val="18"/>
                <w:szCs w:val="18"/>
              </w:rPr>
              <w:t>,</w:t>
            </w:r>
            <w:r w:rsidRPr="003C7269">
              <w:rPr>
                <w:rFonts w:eastAsia="KaiTi_GB2312"/>
                <w:sz w:val="18"/>
                <w:szCs w:val="18"/>
              </w:rPr>
              <w:t>186</w:t>
            </w:r>
          </w:p>
        </w:tc>
        <w:tc>
          <w:tcPr>
            <w:tcW w:w="1843"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72</w:t>
            </w:r>
            <w:r w:rsidR="00AE5F32">
              <w:rPr>
                <w:rFonts w:eastAsia="KaiTi_GB2312" w:hint="eastAsia"/>
                <w:sz w:val="18"/>
                <w:szCs w:val="18"/>
              </w:rPr>
              <w:t>,</w:t>
            </w:r>
            <w:r w:rsidRPr="003C7269">
              <w:rPr>
                <w:rFonts w:eastAsia="KaiTi_GB2312"/>
                <w:sz w:val="18"/>
                <w:szCs w:val="18"/>
              </w:rPr>
              <w:t>763</w:t>
            </w:r>
          </w:p>
        </w:tc>
      </w:tr>
    </w:tbl>
    <w:p w:rsidR="00F57952" w:rsidRPr="00AE5F32" w:rsidRDefault="00F57952" w:rsidP="00AE5F32">
      <w:pPr>
        <w:pStyle w:val="SingleTxtG"/>
        <w:tabs>
          <w:tab w:val="left" w:pos="3100"/>
        </w:tabs>
        <w:spacing w:before="80"/>
        <w:ind w:left="3101" w:hanging="1967"/>
        <w:rPr>
          <w:sz w:val="18"/>
          <w:szCs w:val="18"/>
          <w:lang w:eastAsia="zh-CN"/>
        </w:rPr>
      </w:pPr>
      <w:r w:rsidRPr="00AE5F32">
        <w:rPr>
          <w:rFonts w:eastAsia="KaiTi_GB2312" w:hint="eastAsia"/>
          <w:sz w:val="18"/>
          <w:szCs w:val="18"/>
          <w:lang w:eastAsia="zh-CN"/>
        </w:rPr>
        <w:t>资料来源</w:t>
      </w:r>
      <w:r w:rsidR="00C37AE8" w:rsidRPr="00AE5F32">
        <w:rPr>
          <w:rFonts w:eastAsia="KaiTi_GB2312" w:hint="eastAsia"/>
          <w:sz w:val="18"/>
          <w:szCs w:val="18"/>
          <w:lang w:eastAsia="zh-CN"/>
        </w:rPr>
        <w:t>：</w:t>
      </w:r>
      <w:r w:rsidRPr="00AE5F32">
        <w:rPr>
          <w:rFonts w:hint="eastAsia"/>
          <w:sz w:val="18"/>
          <w:szCs w:val="18"/>
          <w:lang w:eastAsia="zh-CN"/>
        </w:rPr>
        <w:t>国家教育和宗教事务部</w:t>
      </w:r>
      <w:r w:rsidR="00C37AE8" w:rsidRPr="00AE5F32">
        <w:rPr>
          <w:rFonts w:hint="eastAsia"/>
          <w:sz w:val="18"/>
          <w:szCs w:val="18"/>
          <w:lang w:eastAsia="zh-CN"/>
        </w:rPr>
        <w:t>，</w:t>
      </w:r>
      <w:r w:rsidRPr="00AE5F32">
        <w:rPr>
          <w:rFonts w:hint="eastAsia"/>
          <w:sz w:val="18"/>
          <w:szCs w:val="18"/>
          <w:lang w:eastAsia="zh-CN"/>
        </w:rPr>
        <w:t>终身学习总秘书处。</w:t>
      </w:r>
    </w:p>
    <w:p w:rsidR="00F57952" w:rsidRPr="00F57952" w:rsidRDefault="00AE5F32" w:rsidP="00AE5F32">
      <w:pPr>
        <w:pStyle w:val="H23GC"/>
        <w:rPr>
          <w:rFonts w:hint="eastAsia"/>
        </w:rPr>
      </w:pPr>
      <w:r>
        <w:rPr>
          <w:rFonts w:hint="eastAsia"/>
        </w:rPr>
        <w:tab/>
      </w:r>
      <w:r>
        <w:rPr>
          <w:rFonts w:hint="eastAsia"/>
        </w:rPr>
        <w:tab/>
      </w:r>
      <w:r w:rsidR="00F57952" w:rsidRPr="00F57952">
        <w:rPr>
          <w:rFonts w:hint="eastAsia"/>
        </w:rPr>
        <w:t>表</w:t>
      </w:r>
      <w:r w:rsidR="004C6AE7">
        <w:t>14</w:t>
      </w:r>
      <w:r>
        <w:rPr>
          <w:rFonts w:hint="eastAsia"/>
        </w:rPr>
        <w:br/>
      </w:r>
      <w:r w:rsidR="00F57952" w:rsidRPr="00F57952">
        <w:rPr>
          <w:rFonts w:hint="eastAsia"/>
        </w:rPr>
        <w:t>女性在高等教育中所占百分比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980"/>
        <w:gridCol w:w="910"/>
        <w:gridCol w:w="1162"/>
        <w:gridCol w:w="918"/>
        <w:gridCol w:w="910"/>
        <w:gridCol w:w="1224"/>
      </w:tblGrid>
      <w:tr w:rsidR="00F57952" w:rsidRPr="003C7269" w:rsidTr="00F57952">
        <w:trPr>
          <w:trHeight w:val="240"/>
          <w:tblHeader/>
        </w:trPr>
        <w:tc>
          <w:tcPr>
            <w:tcW w:w="1266" w:type="dxa"/>
            <w:tcBorders>
              <w:top w:val="single" w:sz="4" w:space="0" w:color="auto"/>
              <w:bottom w:val="nil"/>
            </w:tcBorders>
            <w:shd w:val="clear" w:color="auto" w:fill="auto"/>
            <w:vAlign w:val="bottom"/>
          </w:tcPr>
          <w:p w:rsidR="00F57952" w:rsidRPr="003C7269" w:rsidRDefault="00F57952" w:rsidP="00E2661C">
            <w:pPr>
              <w:pStyle w:val="SingleTxtGC"/>
              <w:spacing w:before="80" w:after="80" w:line="240" w:lineRule="exact"/>
              <w:ind w:left="57" w:right="113"/>
              <w:rPr>
                <w:rFonts w:eastAsia="KaiTi_GB2312"/>
                <w:sz w:val="18"/>
                <w:szCs w:val="18"/>
              </w:rPr>
            </w:pPr>
          </w:p>
        </w:tc>
        <w:tc>
          <w:tcPr>
            <w:tcW w:w="3052" w:type="dxa"/>
            <w:gridSpan w:val="3"/>
            <w:tcBorders>
              <w:top w:val="single" w:sz="4" w:space="0" w:color="auto"/>
              <w:bottom w:val="single" w:sz="4" w:space="0" w:color="auto"/>
              <w:right w:val="single" w:sz="24" w:space="0" w:color="FFFFFF"/>
            </w:tcBorders>
            <w:shd w:val="clear" w:color="auto" w:fill="auto"/>
            <w:vAlign w:val="bottom"/>
          </w:tcPr>
          <w:p w:rsidR="00F57952" w:rsidRPr="003C7269" w:rsidRDefault="00F57952" w:rsidP="00E2661C">
            <w:pPr>
              <w:pStyle w:val="SingleTxtGC"/>
              <w:spacing w:before="80" w:after="80" w:line="240" w:lineRule="exact"/>
              <w:ind w:left="57" w:right="113"/>
              <w:jc w:val="center"/>
              <w:rPr>
                <w:rFonts w:eastAsia="KaiTi_GB2312"/>
                <w:sz w:val="18"/>
                <w:szCs w:val="18"/>
              </w:rPr>
            </w:pPr>
            <w:r w:rsidRPr="003C7269">
              <w:rPr>
                <w:rFonts w:eastAsia="KaiTi_GB2312"/>
                <w:sz w:val="18"/>
                <w:szCs w:val="18"/>
              </w:rPr>
              <w:t>高等教育机构的学生</w:t>
            </w:r>
          </w:p>
        </w:tc>
        <w:tc>
          <w:tcPr>
            <w:tcW w:w="3052" w:type="dxa"/>
            <w:gridSpan w:val="3"/>
            <w:tcBorders>
              <w:top w:val="single" w:sz="4" w:space="0" w:color="auto"/>
              <w:left w:val="single" w:sz="24" w:space="0" w:color="FFFFFF"/>
              <w:bottom w:val="single" w:sz="4" w:space="0" w:color="auto"/>
            </w:tcBorders>
            <w:shd w:val="clear" w:color="auto" w:fill="auto"/>
            <w:vAlign w:val="bottom"/>
          </w:tcPr>
          <w:p w:rsidR="00F57952" w:rsidRPr="003C7269" w:rsidRDefault="00F57952" w:rsidP="00E2661C">
            <w:pPr>
              <w:pStyle w:val="SingleTxtGC"/>
              <w:spacing w:before="80" w:after="80" w:line="240" w:lineRule="exact"/>
              <w:ind w:left="57" w:right="113"/>
              <w:jc w:val="center"/>
              <w:rPr>
                <w:rFonts w:eastAsia="KaiTi_GB2312"/>
                <w:sz w:val="18"/>
                <w:szCs w:val="18"/>
              </w:rPr>
            </w:pPr>
            <w:r w:rsidRPr="003C7269">
              <w:rPr>
                <w:rFonts w:eastAsia="KaiTi_GB2312"/>
                <w:sz w:val="18"/>
                <w:szCs w:val="18"/>
              </w:rPr>
              <w:t>研究生</w:t>
            </w:r>
          </w:p>
        </w:tc>
      </w:tr>
      <w:tr w:rsidR="00F57952" w:rsidRPr="003C7269" w:rsidTr="00BC67E7">
        <w:trPr>
          <w:trHeight w:val="240"/>
        </w:trPr>
        <w:tc>
          <w:tcPr>
            <w:tcW w:w="1266" w:type="dxa"/>
            <w:tcBorders>
              <w:top w:val="nil"/>
              <w:bottom w:val="single" w:sz="12" w:space="0" w:color="auto"/>
            </w:tcBorders>
            <w:shd w:val="clear" w:color="auto" w:fill="auto"/>
          </w:tcPr>
          <w:p w:rsidR="00F57952" w:rsidRPr="003C7269" w:rsidRDefault="00F57952" w:rsidP="00E2661C">
            <w:pPr>
              <w:pStyle w:val="SingleTxtGC"/>
              <w:spacing w:before="80" w:after="80" w:line="240" w:lineRule="exact"/>
              <w:ind w:left="57" w:right="113"/>
              <w:rPr>
                <w:rFonts w:eastAsia="KaiTi_GB2312"/>
                <w:sz w:val="18"/>
                <w:szCs w:val="18"/>
              </w:rPr>
            </w:pPr>
            <w:r w:rsidRPr="003C7269">
              <w:rPr>
                <w:rFonts w:eastAsia="KaiTi_GB2312"/>
                <w:sz w:val="18"/>
                <w:szCs w:val="18"/>
              </w:rPr>
              <w:t>年份</w:t>
            </w:r>
          </w:p>
        </w:tc>
        <w:tc>
          <w:tcPr>
            <w:tcW w:w="980" w:type="dxa"/>
            <w:tcBorders>
              <w:top w:val="single" w:sz="4" w:space="0" w:color="auto"/>
              <w:bottom w:val="single" w:sz="12" w:space="0" w:color="auto"/>
            </w:tcBorders>
            <w:shd w:val="clear" w:color="auto" w:fill="auto"/>
            <w:vAlign w:val="bottom"/>
          </w:tcPr>
          <w:p w:rsidR="00F57952" w:rsidRPr="003C7269" w:rsidRDefault="00F57952" w:rsidP="00E2661C">
            <w:pPr>
              <w:pStyle w:val="SingleTxtGC"/>
              <w:spacing w:before="80" w:after="80" w:line="240" w:lineRule="exact"/>
              <w:ind w:left="57" w:right="113"/>
              <w:jc w:val="right"/>
              <w:rPr>
                <w:rFonts w:eastAsia="KaiTi_GB2312"/>
                <w:sz w:val="18"/>
                <w:szCs w:val="18"/>
              </w:rPr>
            </w:pPr>
            <w:r w:rsidRPr="003C7269">
              <w:rPr>
                <w:rFonts w:eastAsia="KaiTi_GB2312"/>
                <w:sz w:val="18"/>
                <w:szCs w:val="18"/>
              </w:rPr>
              <w:t>共计</w:t>
            </w:r>
          </w:p>
        </w:tc>
        <w:tc>
          <w:tcPr>
            <w:tcW w:w="910" w:type="dxa"/>
            <w:tcBorders>
              <w:top w:val="single" w:sz="4" w:space="0" w:color="auto"/>
              <w:bottom w:val="single" w:sz="12" w:space="0" w:color="auto"/>
            </w:tcBorders>
            <w:shd w:val="clear" w:color="auto" w:fill="auto"/>
            <w:vAlign w:val="bottom"/>
          </w:tcPr>
          <w:p w:rsidR="00F57952" w:rsidRPr="003C7269" w:rsidRDefault="00F57952" w:rsidP="00E2661C">
            <w:pPr>
              <w:pStyle w:val="SingleTxtGC"/>
              <w:spacing w:before="80" w:after="80" w:line="240" w:lineRule="exact"/>
              <w:ind w:left="57" w:right="113"/>
              <w:jc w:val="right"/>
              <w:rPr>
                <w:rFonts w:eastAsia="KaiTi_GB2312"/>
                <w:sz w:val="18"/>
                <w:szCs w:val="18"/>
              </w:rPr>
            </w:pPr>
            <w:r w:rsidRPr="003C7269">
              <w:rPr>
                <w:rFonts w:eastAsia="KaiTi_GB2312"/>
                <w:sz w:val="18"/>
                <w:szCs w:val="18"/>
              </w:rPr>
              <w:t>女</w:t>
            </w:r>
          </w:p>
        </w:tc>
        <w:tc>
          <w:tcPr>
            <w:tcW w:w="1162" w:type="dxa"/>
            <w:tcBorders>
              <w:top w:val="single" w:sz="4" w:space="0" w:color="auto"/>
              <w:bottom w:val="single" w:sz="12" w:space="0" w:color="auto"/>
              <w:right w:val="single" w:sz="24" w:space="0" w:color="FFFFFF"/>
            </w:tcBorders>
            <w:shd w:val="clear" w:color="auto" w:fill="auto"/>
            <w:vAlign w:val="bottom"/>
          </w:tcPr>
          <w:p w:rsidR="00F57952" w:rsidRPr="003C7269" w:rsidRDefault="00F57952" w:rsidP="00E2661C">
            <w:pPr>
              <w:pStyle w:val="SingleTxtGC"/>
              <w:spacing w:before="80" w:after="80" w:line="240" w:lineRule="exact"/>
              <w:ind w:left="57" w:right="113"/>
              <w:jc w:val="right"/>
              <w:rPr>
                <w:rFonts w:eastAsia="KaiTi_GB2312"/>
                <w:sz w:val="18"/>
                <w:szCs w:val="18"/>
              </w:rPr>
            </w:pPr>
            <w:r w:rsidRPr="003C7269">
              <w:rPr>
                <w:rFonts w:eastAsia="KaiTi_GB2312"/>
                <w:sz w:val="18"/>
                <w:szCs w:val="18"/>
              </w:rPr>
              <w:t>女性所占</w:t>
            </w:r>
            <w:r w:rsidR="00C37AE8" w:rsidRPr="003C7269">
              <w:rPr>
                <w:rFonts w:eastAsia="KaiTi_GB2312"/>
                <w:sz w:val="18"/>
                <w:szCs w:val="18"/>
              </w:rPr>
              <w:t>%</w:t>
            </w:r>
          </w:p>
        </w:tc>
        <w:tc>
          <w:tcPr>
            <w:tcW w:w="918" w:type="dxa"/>
            <w:tcBorders>
              <w:top w:val="single" w:sz="4" w:space="0" w:color="auto"/>
              <w:left w:val="single" w:sz="24" w:space="0" w:color="FFFFFF"/>
              <w:bottom w:val="single" w:sz="12" w:space="0" w:color="auto"/>
            </w:tcBorders>
            <w:shd w:val="clear" w:color="auto" w:fill="auto"/>
            <w:vAlign w:val="bottom"/>
          </w:tcPr>
          <w:p w:rsidR="00F57952" w:rsidRPr="003C7269" w:rsidRDefault="00F57952" w:rsidP="00E2661C">
            <w:pPr>
              <w:pStyle w:val="SingleTxtGC"/>
              <w:spacing w:before="80" w:after="80" w:line="240" w:lineRule="exact"/>
              <w:ind w:left="57" w:right="113"/>
              <w:jc w:val="right"/>
              <w:rPr>
                <w:rFonts w:eastAsia="KaiTi_GB2312"/>
                <w:sz w:val="18"/>
                <w:szCs w:val="18"/>
              </w:rPr>
            </w:pPr>
            <w:r w:rsidRPr="003C7269">
              <w:rPr>
                <w:rFonts w:eastAsia="KaiTi_GB2312"/>
                <w:sz w:val="18"/>
                <w:szCs w:val="18"/>
              </w:rPr>
              <w:t>共计</w:t>
            </w:r>
          </w:p>
        </w:tc>
        <w:tc>
          <w:tcPr>
            <w:tcW w:w="910" w:type="dxa"/>
            <w:tcBorders>
              <w:top w:val="single" w:sz="4" w:space="0" w:color="auto"/>
              <w:bottom w:val="single" w:sz="12" w:space="0" w:color="auto"/>
            </w:tcBorders>
            <w:shd w:val="clear" w:color="auto" w:fill="auto"/>
            <w:vAlign w:val="bottom"/>
          </w:tcPr>
          <w:p w:rsidR="00F57952" w:rsidRPr="003C7269" w:rsidRDefault="00F57952" w:rsidP="00E2661C">
            <w:pPr>
              <w:pStyle w:val="SingleTxtGC"/>
              <w:spacing w:before="80" w:after="80" w:line="240" w:lineRule="exact"/>
              <w:ind w:left="57" w:right="113"/>
              <w:jc w:val="right"/>
              <w:rPr>
                <w:rFonts w:eastAsia="KaiTi_GB2312"/>
                <w:sz w:val="18"/>
                <w:szCs w:val="18"/>
              </w:rPr>
            </w:pPr>
            <w:r w:rsidRPr="003C7269">
              <w:rPr>
                <w:rFonts w:eastAsia="KaiTi_GB2312"/>
                <w:sz w:val="18"/>
                <w:szCs w:val="18"/>
              </w:rPr>
              <w:t>女</w:t>
            </w:r>
          </w:p>
        </w:tc>
        <w:tc>
          <w:tcPr>
            <w:tcW w:w="1224" w:type="dxa"/>
            <w:tcBorders>
              <w:top w:val="single" w:sz="4" w:space="0" w:color="auto"/>
              <w:bottom w:val="single" w:sz="12" w:space="0" w:color="auto"/>
            </w:tcBorders>
            <w:shd w:val="clear" w:color="auto" w:fill="auto"/>
            <w:vAlign w:val="bottom"/>
          </w:tcPr>
          <w:p w:rsidR="00F57952" w:rsidRPr="003C7269" w:rsidRDefault="00F57952" w:rsidP="00E2661C">
            <w:pPr>
              <w:pStyle w:val="SingleTxtGC"/>
              <w:spacing w:before="80" w:after="80" w:line="240" w:lineRule="exact"/>
              <w:ind w:left="57" w:right="113"/>
              <w:jc w:val="right"/>
              <w:rPr>
                <w:rFonts w:eastAsia="KaiTi_GB2312"/>
                <w:sz w:val="18"/>
                <w:szCs w:val="18"/>
              </w:rPr>
            </w:pPr>
            <w:r w:rsidRPr="003C7269">
              <w:rPr>
                <w:rFonts w:eastAsia="KaiTi_GB2312"/>
                <w:sz w:val="18"/>
                <w:szCs w:val="18"/>
              </w:rPr>
              <w:t>女性所占</w:t>
            </w:r>
            <w:r w:rsidR="00C37AE8" w:rsidRPr="003C7269">
              <w:rPr>
                <w:rFonts w:eastAsia="KaiTi_GB2312"/>
                <w:sz w:val="18"/>
                <w:szCs w:val="18"/>
              </w:rPr>
              <w:t>%</w:t>
            </w:r>
          </w:p>
        </w:tc>
      </w:tr>
      <w:tr w:rsidR="00F57952" w:rsidRPr="003C7269" w:rsidTr="00BC67E7">
        <w:trPr>
          <w:trHeight w:val="240"/>
        </w:trPr>
        <w:tc>
          <w:tcPr>
            <w:tcW w:w="1266" w:type="dxa"/>
            <w:tcBorders>
              <w:top w:val="single" w:sz="12" w:space="0" w:color="auto"/>
            </w:tcBorders>
            <w:shd w:val="clear" w:color="auto" w:fill="auto"/>
          </w:tcPr>
          <w:p w:rsidR="00F57952" w:rsidRPr="00BC67E7" w:rsidRDefault="004C6AE7" w:rsidP="00BC67E7">
            <w:pPr>
              <w:pStyle w:val="SingleTxtGC"/>
              <w:spacing w:before="80" w:after="80" w:line="240" w:lineRule="exact"/>
              <w:ind w:left="57" w:right="113"/>
              <w:rPr>
                <w:rFonts w:hint="eastAsia"/>
                <w:sz w:val="18"/>
                <w:szCs w:val="18"/>
              </w:rPr>
            </w:pPr>
            <w:r w:rsidRPr="00BC67E7">
              <w:rPr>
                <w:sz w:val="18"/>
                <w:szCs w:val="18"/>
              </w:rPr>
              <w:t>2</w:t>
            </w:r>
            <w:r w:rsidR="00F57952" w:rsidRPr="00BC67E7">
              <w:rPr>
                <w:sz w:val="18"/>
                <w:szCs w:val="18"/>
              </w:rPr>
              <w:t>00</w:t>
            </w:r>
            <w:r w:rsidRPr="00BC67E7">
              <w:rPr>
                <w:sz w:val="18"/>
                <w:szCs w:val="18"/>
              </w:rPr>
              <w:t>5</w:t>
            </w:r>
            <w:r w:rsidR="00C37AE8" w:rsidRPr="00BC67E7">
              <w:rPr>
                <w:sz w:val="18"/>
                <w:szCs w:val="18"/>
              </w:rPr>
              <w:t>/</w:t>
            </w:r>
            <w:r w:rsidR="00F57952" w:rsidRPr="00BC67E7">
              <w:rPr>
                <w:sz w:val="18"/>
                <w:szCs w:val="18"/>
              </w:rPr>
              <w:t>0</w:t>
            </w:r>
            <w:r w:rsidRPr="00BC67E7">
              <w:rPr>
                <w:sz w:val="18"/>
                <w:szCs w:val="18"/>
              </w:rPr>
              <w:t>6</w:t>
            </w:r>
            <w:r w:rsidR="00F57952" w:rsidRPr="00BC67E7">
              <w:rPr>
                <w:rFonts w:hint="eastAsia"/>
                <w:sz w:val="18"/>
                <w:szCs w:val="18"/>
              </w:rPr>
              <w:t>年</w:t>
            </w:r>
          </w:p>
        </w:tc>
        <w:tc>
          <w:tcPr>
            <w:tcW w:w="980"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171</w:t>
            </w:r>
            <w:r w:rsidR="00E2661C">
              <w:rPr>
                <w:rFonts w:eastAsia="KaiTi_GB2312" w:hint="eastAsia"/>
                <w:sz w:val="18"/>
                <w:szCs w:val="18"/>
              </w:rPr>
              <w:t>,</w:t>
            </w:r>
            <w:r w:rsidRPr="003C7269">
              <w:rPr>
                <w:rFonts w:eastAsia="KaiTi_GB2312"/>
                <w:sz w:val="18"/>
                <w:szCs w:val="18"/>
              </w:rPr>
              <w:t>967</w:t>
            </w:r>
          </w:p>
        </w:tc>
        <w:tc>
          <w:tcPr>
            <w:tcW w:w="910"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r w:rsidRPr="003C7269">
              <w:rPr>
                <w:rFonts w:eastAsia="KaiTi_GB2312"/>
                <w:sz w:val="18"/>
                <w:szCs w:val="18"/>
              </w:rPr>
              <w:t>2</w:t>
            </w:r>
            <w:r w:rsidR="00E2661C">
              <w:rPr>
                <w:rFonts w:eastAsia="KaiTi_GB2312" w:hint="eastAsia"/>
                <w:sz w:val="18"/>
                <w:szCs w:val="18"/>
              </w:rPr>
              <w:t>,</w:t>
            </w:r>
            <w:r w:rsidRPr="003C7269">
              <w:rPr>
                <w:rFonts w:eastAsia="KaiTi_GB2312"/>
                <w:sz w:val="18"/>
                <w:szCs w:val="18"/>
              </w:rPr>
              <w:t>353</w:t>
            </w:r>
          </w:p>
        </w:tc>
        <w:tc>
          <w:tcPr>
            <w:tcW w:w="116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r w:rsidR="00C37AE8" w:rsidRPr="003C7269">
              <w:rPr>
                <w:rFonts w:eastAsia="KaiTi_GB2312"/>
                <w:sz w:val="18"/>
                <w:szCs w:val="18"/>
              </w:rPr>
              <w:t>9.</w:t>
            </w:r>
            <w:r w:rsidRPr="003C7269">
              <w:rPr>
                <w:rFonts w:eastAsia="KaiTi_GB2312"/>
                <w:sz w:val="18"/>
                <w:szCs w:val="18"/>
              </w:rPr>
              <w:t>52</w:t>
            </w:r>
            <w:r w:rsidR="00C37AE8" w:rsidRPr="003C7269">
              <w:rPr>
                <w:rFonts w:eastAsia="KaiTi_GB2312"/>
                <w:sz w:val="18"/>
                <w:szCs w:val="18"/>
              </w:rPr>
              <w:t>%</w:t>
            </w:r>
          </w:p>
        </w:tc>
        <w:tc>
          <w:tcPr>
            <w:tcW w:w="918"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42</w:t>
            </w:r>
            <w:r w:rsidR="00E2661C">
              <w:rPr>
                <w:rFonts w:eastAsia="KaiTi_GB2312" w:hint="eastAsia"/>
                <w:sz w:val="18"/>
                <w:szCs w:val="18"/>
              </w:rPr>
              <w:t>,</w:t>
            </w:r>
            <w:r w:rsidRPr="003C7269">
              <w:rPr>
                <w:rFonts w:eastAsia="KaiTi_GB2312"/>
                <w:sz w:val="18"/>
                <w:szCs w:val="18"/>
              </w:rPr>
              <w:t>93</w:t>
            </w:r>
            <w:r w:rsidR="00F57952" w:rsidRPr="003C7269">
              <w:rPr>
                <w:rFonts w:eastAsia="KaiTi_GB2312"/>
                <w:sz w:val="18"/>
                <w:szCs w:val="18"/>
              </w:rPr>
              <w:t>0</w:t>
            </w:r>
          </w:p>
        </w:tc>
        <w:tc>
          <w:tcPr>
            <w:tcW w:w="910"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21</w:t>
            </w:r>
            <w:r w:rsidR="00E2661C">
              <w:rPr>
                <w:rFonts w:eastAsia="KaiTi_GB2312" w:hint="eastAsia"/>
                <w:sz w:val="18"/>
                <w:szCs w:val="18"/>
              </w:rPr>
              <w:t>,</w:t>
            </w:r>
            <w:r w:rsidRPr="003C7269">
              <w:rPr>
                <w:rFonts w:eastAsia="KaiTi_GB2312"/>
                <w:sz w:val="18"/>
                <w:szCs w:val="18"/>
              </w:rPr>
              <w:t>283</w:t>
            </w:r>
          </w:p>
        </w:tc>
        <w:tc>
          <w:tcPr>
            <w:tcW w:w="1224"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w:t>
            </w:r>
            <w:r w:rsidR="00C37AE8" w:rsidRPr="003C7269">
              <w:rPr>
                <w:rFonts w:eastAsia="KaiTi_GB2312"/>
                <w:sz w:val="18"/>
                <w:szCs w:val="18"/>
              </w:rPr>
              <w:t>9.</w:t>
            </w:r>
            <w:r w:rsidRPr="003C7269">
              <w:rPr>
                <w:rFonts w:eastAsia="KaiTi_GB2312"/>
                <w:sz w:val="18"/>
                <w:szCs w:val="18"/>
              </w:rPr>
              <w:t>58</w:t>
            </w:r>
            <w:r w:rsidR="00C37AE8" w:rsidRPr="003C7269">
              <w:rPr>
                <w:rFonts w:eastAsia="KaiTi_GB2312"/>
                <w:sz w:val="18"/>
                <w:szCs w:val="18"/>
              </w:rPr>
              <w:t>%</w:t>
            </w:r>
          </w:p>
        </w:tc>
      </w:tr>
      <w:tr w:rsidR="00F57952" w:rsidRPr="003C7269" w:rsidTr="00BC67E7">
        <w:trPr>
          <w:trHeight w:val="240"/>
        </w:trPr>
        <w:tc>
          <w:tcPr>
            <w:tcW w:w="1266" w:type="dxa"/>
            <w:shd w:val="clear" w:color="auto" w:fill="auto"/>
          </w:tcPr>
          <w:p w:rsidR="00F57952" w:rsidRPr="00BC67E7" w:rsidRDefault="004C6AE7" w:rsidP="00E2661C">
            <w:pPr>
              <w:pStyle w:val="SingleTxtGC"/>
              <w:spacing w:after="80" w:line="240" w:lineRule="exact"/>
              <w:ind w:left="57" w:right="113"/>
              <w:rPr>
                <w:rFonts w:hint="eastAsia"/>
                <w:sz w:val="18"/>
                <w:szCs w:val="18"/>
              </w:rPr>
            </w:pPr>
            <w:r w:rsidRPr="00BC67E7">
              <w:rPr>
                <w:sz w:val="18"/>
                <w:szCs w:val="18"/>
              </w:rPr>
              <w:t>2</w:t>
            </w:r>
            <w:r w:rsidR="00F57952" w:rsidRPr="00BC67E7">
              <w:rPr>
                <w:sz w:val="18"/>
                <w:szCs w:val="18"/>
              </w:rPr>
              <w:t>00</w:t>
            </w:r>
            <w:r w:rsidRPr="00BC67E7">
              <w:rPr>
                <w:sz w:val="18"/>
                <w:szCs w:val="18"/>
              </w:rPr>
              <w:t>6</w:t>
            </w:r>
            <w:r w:rsidR="00C37AE8" w:rsidRPr="00BC67E7">
              <w:rPr>
                <w:sz w:val="18"/>
                <w:szCs w:val="18"/>
              </w:rPr>
              <w:t>/</w:t>
            </w:r>
            <w:r w:rsidR="00F57952" w:rsidRPr="00BC67E7">
              <w:rPr>
                <w:sz w:val="18"/>
                <w:szCs w:val="18"/>
              </w:rPr>
              <w:t>0</w:t>
            </w:r>
            <w:r w:rsidRPr="00BC67E7">
              <w:rPr>
                <w:sz w:val="18"/>
                <w:szCs w:val="18"/>
              </w:rPr>
              <w:t>7</w:t>
            </w:r>
            <w:r w:rsidR="00F57952" w:rsidRPr="00BC67E7">
              <w:rPr>
                <w:rFonts w:hint="eastAsia"/>
                <w:sz w:val="18"/>
                <w:szCs w:val="18"/>
              </w:rPr>
              <w:t>年</w:t>
            </w:r>
          </w:p>
        </w:tc>
        <w:tc>
          <w:tcPr>
            <w:tcW w:w="980"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171</w:t>
            </w:r>
            <w:r w:rsidR="00E2661C">
              <w:rPr>
                <w:rFonts w:eastAsia="KaiTi_GB2312" w:hint="eastAsia"/>
                <w:sz w:val="18"/>
                <w:szCs w:val="18"/>
              </w:rPr>
              <w:t>,</w:t>
            </w:r>
            <w:r w:rsidRPr="003C7269">
              <w:rPr>
                <w:rFonts w:eastAsia="KaiTi_GB2312"/>
                <w:sz w:val="18"/>
                <w:szCs w:val="18"/>
              </w:rPr>
              <w:t>857</w:t>
            </w:r>
          </w:p>
        </w:tc>
        <w:tc>
          <w:tcPr>
            <w:tcW w:w="910"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r w:rsidRPr="003C7269">
              <w:rPr>
                <w:rFonts w:eastAsia="KaiTi_GB2312"/>
                <w:sz w:val="18"/>
                <w:szCs w:val="18"/>
              </w:rPr>
              <w:t>2</w:t>
            </w:r>
            <w:r w:rsidR="00E2661C">
              <w:rPr>
                <w:rFonts w:eastAsia="KaiTi_GB2312" w:hint="eastAsia"/>
                <w:sz w:val="18"/>
                <w:szCs w:val="18"/>
              </w:rPr>
              <w:t>,</w:t>
            </w:r>
            <w:r w:rsidRPr="003C7269">
              <w:rPr>
                <w:rFonts w:eastAsia="KaiTi_GB2312"/>
                <w:sz w:val="18"/>
                <w:szCs w:val="18"/>
              </w:rPr>
              <w:t>569</w:t>
            </w:r>
          </w:p>
        </w:tc>
        <w:tc>
          <w:tcPr>
            <w:tcW w:w="1162"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C37AE8" w:rsidRPr="003C7269">
              <w:rPr>
                <w:rFonts w:eastAsia="KaiTi_GB2312"/>
                <w:sz w:val="18"/>
                <w:szCs w:val="18"/>
              </w:rPr>
              <w:t>9.</w:t>
            </w:r>
            <w:r w:rsidRPr="003C7269">
              <w:rPr>
                <w:rFonts w:eastAsia="KaiTi_GB2312"/>
                <w:sz w:val="18"/>
                <w:szCs w:val="18"/>
              </w:rPr>
              <w:t>68</w:t>
            </w:r>
            <w:r w:rsidR="00C37AE8" w:rsidRPr="003C7269">
              <w:rPr>
                <w:rFonts w:eastAsia="KaiTi_GB2312"/>
                <w:sz w:val="18"/>
                <w:szCs w:val="18"/>
              </w:rPr>
              <w:t>%</w:t>
            </w:r>
          </w:p>
        </w:tc>
        <w:tc>
          <w:tcPr>
            <w:tcW w:w="9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47</w:t>
            </w:r>
            <w:r w:rsidR="00E2661C">
              <w:rPr>
                <w:rFonts w:eastAsia="KaiTi_GB2312" w:hint="eastAsia"/>
                <w:sz w:val="18"/>
                <w:szCs w:val="18"/>
              </w:rPr>
              <w:t>,</w:t>
            </w:r>
            <w:r w:rsidRPr="003C7269">
              <w:rPr>
                <w:rFonts w:eastAsia="KaiTi_GB2312"/>
                <w:sz w:val="18"/>
                <w:szCs w:val="18"/>
              </w:rPr>
              <w:t>784</w:t>
            </w:r>
          </w:p>
        </w:tc>
        <w:tc>
          <w:tcPr>
            <w:tcW w:w="910"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24</w:t>
            </w:r>
            <w:r w:rsidR="00E2661C">
              <w:rPr>
                <w:rFonts w:eastAsia="KaiTi_GB2312" w:hint="eastAsia"/>
                <w:sz w:val="18"/>
                <w:szCs w:val="18"/>
              </w:rPr>
              <w:t>,</w:t>
            </w:r>
            <w:r w:rsidRPr="003C7269">
              <w:rPr>
                <w:rFonts w:eastAsia="KaiTi_GB2312"/>
                <w:sz w:val="18"/>
                <w:szCs w:val="18"/>
              </w:rPr>
              <w:t>464</w:t>
            </w:r>
          </w:p>
        </w:tc>
        <w:tc>
          <w:tcPr>
            <w:tcW w:w="1224"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C37AE8" w:rsidRPr="003C7269">
              <w:rPr>
                <w:rFonts w:eastAsia="KaiTi_GB2312"/>
                <w:sz w:val="18"/>
                <w:szCs w:val="18"/>
              </w:rPr>
              <w:t>1.</w:t>
            </w:r>
            <w:r w:rsidRPr="003C7269">
              <w:rPr>
                <w:rFonts w:eastAsia="KaiTi_GB2312"/>
                <w:sz w:val="18"/>
                <w:szCs w:val="18"/>
              </w:rPr>
              <w:t>2</w:t>
            </w:r>
            <w:r w:rsidR="00F57952" w:rsidRPr="003C7269">
              <w:rPr>
                <w:rFonts w:eastAsia="KaiTi_GB2312"/>
                <w:sz w:val="18"/>
                <w:szCs w:val="18"/>
              </w:rPr>
              <w:t>0</w:t>
            </w:r>
            <w:r w:rsidR="00C37AE8" w:rsidRPr="003C7269">
              <w:rPr>
                <w:rFonts w:eastAsia="KaiTi_GB2312"/>
                <w:sz w:val="18"/>
                <w:szCs w:val="18"/>
              </w:rPr>
              <w:t>%</w:t>
            </w:r>
          </w:p>
        </w:tc>
      </w:tr>
      <w:tr w:rsidR="00F57952" w:rsidRPr="003C7269" w:rsidTr="00BC67E7">
        <w:trPr>
          <w:trHeight w:val="240"/>
        </w:trPr>
        <w:tc>
          <w:tcPr>
            <w:tcW w:w="1266" w:type="dxa"/>
            <w:shd w:val="clear" w:color="auto" w:fill="auto"/>
          </w:tcPr>
          <w:p w:rsidR="00F57952" w:rsidRPr="00BC67E7" w:rsidRDefault="004C6AE7" w:rsidP="00E2661C">
            <w:pPr>
              <w:pStyle w:val="SingleTxtGC"/>
              <w:spacing w:after="80" w:line="240" w:lineRule="exact"/>
              <w:ind w:left="57" w:right="113"/>
              <w:rPr>
                <w:rFonts w:hint="eastAsia"/>
                <w:sz w:val="18"/>
                <w:szCs w:val="18"/>
              </w:rPr>
            </w:pPr>
            <w:r w:rsidRPr="00BC67E7">
              <w:rPr>
                <w:sz w:val="18"/>
                <w:szCs w:val="18"/>
              </w:rPr>
              <w:t>2</w:t>
            </w:r>
            <w:r w:rsidR="00F57952" w:rsidRPr="00BC67E7">
              <w:rPr>
                <w:sz w:val="18"/>
                <w:szCs w:val="18"/>
              </w:rPr>
              <w:t>00</w:t>
            </w:r>
            <w:r w:rsidRPr="00BC67E7">
              <w:rPr>
                <w:sz w:val="18"/>
                <w:szCs w:val="18"/>
              </w:rPr>
              <w:t>7</w:t>
            </w:r>
            <w:r w:rsidR="00C37AE8" w:rsidRPr="00BC67E7">
              <w:rPr>
                <w:sz w:val="18"/>
                <w:szCs w:val="18"/>
              </w:rPr>
              <w:t>/</w:t>
            </w:r>
            <w:r w:rsidR="00F57952" w:rsidRPr="00BC67E7">
              <w:rPr>
                <w:sz w:val="18"/>
                <w:szCs w:val="18"/>
              </w:rPr>
              <w:t>0</w:t>
            </w:r>
            <w:r w:rsidRPr="00BC67E7">
              <w:rPr>
                <w:sz w:val="18"/>
                <w:szCs w:val="18"/>
              </w:rPr>
              <w:t>8</w:t>
            </w:r>
            <w:r w:rsidR="00F57952" w:rsidRPr="00BC67E7">
              <w:rPr>
                <w:rFonts w:hint="eastAsia"/>
                <w:sz w:val="18"/>
                <w:szCs w:val="18"/>
              </w:rPr>
              <w:t>年</w:t>
            </w:r>
          </w:p>
        </w:tc>
        <w:tc>
          <w:tcPr>
            <w:tcW w:w="980"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17</w:t>
            </w:r>
            <w:r w:rsidR="00F57952" w:rsidRPr="003C7269">
              <w:rPr>
                <w:rFonts w:eastAsia="KaiTi_GB2312"/>
                <w:sz w:val="18"/>
                <w:szCs w:val="18"/>
              </w:rPr>
              <w:t>0</w:t>
            </w:r>
            <w:r w:rsidR="00E2661C">
              <w:rPr>
                <w:rFonts w:eastAsia="KaiTi_GB2312" w:hint="eastAsia"/>
                <w:sz w:val="18"/>
                <w:szCs w:val="18"/>
              </w:rPr>
              <w:t>,</w:t>
            </w:r>
            <w:r w:rsidRPr="003C7269">
              <w:rPr>
                <w:rFonts w:eastAsia="KaiTi_GB2312"/>
                <w:sz w:val="18"/>
                <w:szCs w:val="18"/>
              </w:rPr>
              <w:t>422</w:t>
            </w:r>
          </w:p>
        </w:tc>
        <w:tc>
          <w:tcPr>
            <w:tcW w:w="910"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r w:rsidRPr="003C7269">
              <w:rPr>
                <w:rFonts w:eastAsia="KaiTi_GB2312"/>
                <w:sz w:val="18"/>
                <w:szCs w:val="18"/>
              </w:rPr>
              <w:t>2</w:t>
            </w:r>
            <w:r w:rsidR="00E2661C">
              <w:rPr>
                <w:rFonts w:eastAsia="KaiTi_GB2312" w:hint="eastAsia"/>
                <w:sz w:val="18"/>
                <w:szCs w:val="18"/>
              </w:rPr>
              <w:t>,</w:t>
            </w:r>
            <w:r w:rsidRPr="003C7269">
              <w:rPr>
                <w:rFonts w:eastAsia="KaiTi_GB2312"/>
                <w:sz w:val="18"/>
                <w:szCs w:val="18"/>
              </w:rPr>
              <w:t>792</w:t>
            </w:r>
          </w:p>
        </w:tc>
        <w:tc>
          <w:tcPr>
            <w:tcW w:w="1162"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C37AE8" w:rsidRPr="003C7269">
              <w:rPr>
                <w:rFonts w:eastAsia="KaiTi_GB2312"/>
                <w:sz w:val="18"/>
                <w:szCs w:val="18"/>
              </w:rPr>
              <w:t>0.</w:t>
            </w:r>
            <w:r w:rsidRPr="003C7269">
              <w:rPr>
                <w:rFonts w:eastAsia="KaiTi_GB2312"/>
                <w:sz w:val="18"/>
                <w:szCs w:val="18"/>
              </w:rPr>
              <w:t>32</w:t>
            </w:r>
            <w:r w:rsidR="00C37AE8" w:rsidRPr="003C7269">
              <w:rPr>
                <w:rFonts w:eastAsia="KaiTi_GB2312"/>
                <w:sz w:val="18"/>
                <w:szCs w:val="18"/>
              </w:rPr>
              <w:t>%</w:t>
            </w:r>
          </w:p>
        </w:tc>
        <w:tc>
          <w:tcPr>
            <w:tcW w:w="9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49</w:t>
            </w:r>
            <w:r w:rsidR="00E2661C">
              <w:rPr>
                <w:rFonts w:eastAsia="KaiTi_GB2312" w:hint="eastAsia"/>
                <w:sz w:val="18"/>
                <w:szCs w:val="18"/>
              </w:rPr>
              <w:t>,</w:t>
            </w:r>
            <w:r w:rsidRPr="003C7269">
              <w:rPr>
                <w:rFonts w:eastAsia="KaiTi_GB2312"/>
                <w:sz w:val="18"/>
                <w:szCs w:val="18"/>
              </w:rPr>
              <w:t>347</w:t>
            </w:r>
          </w:p>
        </w:tc>
        <w:tc>
          <w:tcPr>
            <w:tcW w:w="910"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24</w:t>
            </w:r>
            <w:r w:rsidR="00E2661C">
              <w:rPr>
                <w:rFonts w:eastAsia="KaiTi_GB2312" w:hint="eastAsia"/>
                <w:sz w:val="18"/>
                <w:szCs w:val="18"/>
              </w:rPr>
              <w:t>,</w:t>
            </w:r>
            <w:r w:rsidRPr="003C7269">
              <w:rPr>
                <w:rFonts w:eastAsia="KaiTi_GB2312"/>
                <w:sz w:val="18"/>
                <w:szCs w:val="18"/>
              </w:rPr>
              <w:t>754</w:t>
            </w:r>
          </w:p>
        </w:tc>
        <w:tc>
          <w:tcPr>
            <w:tcW w:w="1224"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C37AE8" w:rsidRPr="003C7269">
              <w:rPr>
                <w:rFonts w:eastAsia="KaiTi_GB2312"/>
                <w:sz w:val="18"/>
                <w:szCs w:val="18"/>
              </w:rPr>
              <w:t>0.</w:t>
            </w:r>
            <w:r w:rsidRPr="003C7269">
              <w:rPr>
                <w:rFonts w:eastAsia="KaiTi_GB2312"/>
                <w:sz w:val="18"/>
                <w:szCs w:val="18"/>
              </w:rPr>
              <w:t>16</w:t>
            </w:r>
            <w:r w:rsidR="00C37AE8" w:rsidRPr="003C7269">
              <w:rPr>
                <w:rFonts w:eastAsia="KaiTi_GB2312"/>
                <w:sz w:val="18"/>
                <w:szCs w:val="18"/>
              </w:rPr>
              <w:t>%</w:t>
            </w:r>
          </w:p>
        </w:tc>
      </w:tr>
    </w:tbl>
    <w:p w:rsidR="00F57952" w:rsidRPr="00E2661C" w:rsidRDefault="00F57952" w:rsidP="00E2661C">
      <w:pPr>
        <w:pStyle w:val="SingleTxtG"/>
        <w:tabs>
          <w:tab w:val="left" w:pos="3100"/>
        </w:tabs>
        <w:spacing w:before="80"/>
        <w:ind w:left="3101" w:hanging="1967"/>
        <w:rPr>
          <w:rFonts w:eastAsia="KaiTi_GB2312" w:hint="eastAsia"/>
          <w:sz w:val="18"/>
          <w:szCs w:val="18"/>
          <w:lang w:eastAsia="zh-CN"/>
        </w:rPr>
      </w:pPr>
      <w:r w:rsidRPr="00E2661C">
        <w:rPr>
          <w:rFonts w:eastAsia="KaiTi_GB2312" w:hint="eastAsia"/>
          <w:sz w:val="18"/>
          <w:szCs w:val="18"/>
          <w:lang w:eastAsia="zh-CN"/>
        </w:rPr>
        <w:t>资料来源</w:t>
      </w:r>
      <w:r w:rsidR="00C37AE8" w:rsidRPr="00E2661C">
        <w:rPr>
          <w:rFonts w:eastAsia="KaiTi_GB2312" w:hint="eastAsia"/>
          <w:sz w:val="18"/>
          <w:szCs w:val="18"/>
          <w:lang w:eastAsia="zh-CN"/>
        </w:rPr>
        <w:t>：</w:t>
      </w:r>
      <w:r w:rsidRPr="00E2661C">
        <w:rPr>
          <w:rFonts w:hint="eastAsia"/>
          <w:sz w:val="18"/>
          <w:szCs w:val="18"/>
          <w:lang w:eastAsia="zh-CN"/>
        </w:rPr>
        <w:t>希腊统计局总秘书处。</w:t>
      </w:r>
    </w:p>
    <w:p w:rsidR="00F57952" w:rsidRPr="00F57952" w:rsidRDefault="00E2661C" w:rsidP="00E2661C">
      <w:pPr>
        <w:pStyle w:val="H23GC"/>
        <w:rPr>
          <w:rFonts w:hint="eastAsia"/>
        </w:rPr>
      </w:pPr>
      <w:r>
        <w:rPr>
          <w:rFonts w:hint="eastAsia"/>
        </w:rPr>
        <w:tab/>
      </w:r>
      <w:r>
        <w:rPr>
          <w:rFonts w:hint="eastAsia"/>
        </w:rPr>
        <w:tab/>
      </w:r>
      <w:r w:rsidR="00F57952" w:rsidRPr="00F57952">
        <w:rPr>
          <w:rFonts w:hint="eastAsia"/>
        </w:rPr>
        <w:t>表</w:t>
      </w:r>
      <w:r w:rsidR="004C6AE7">
        <w:t>15</w:t>
      </w:r>
      <w:r>
        <w:rPr>
          <w:rFonts w:hint="eastAsia"/>
        </w:rPr>
        <w:br/>
      </w:r>
      <w:r w:rsidR="00F57952" w:rsidRPr="00F57952">
        <w:rPr>
          <w:rFonts w:hint="eastAsia"/>
        </w:rPr>
        <w:t>按性别和国籍分列的高等教育机构学生、外国学生和外籍学生分布情况</w:t>
      </w:r>
      <w:r w:rsidR="00F57952" w:rsidRPr="00E2661C">
        <w:rPr>
          <w:rFonts w:hint="eastAsia"/>
          <w:color w:val="0000FF"/>
        </w:rPr>
        <w:t>*</w:t>
      </w:r>
    </w:p>
    <w:p w:rsidR="00F57952" w:rsidRPr="00E2661C" w:rsidRDefault="004C6AE7" w:rsidP="00F57952">
      <w:pPr>
        <w:pStyle w:val="SingleTxtG"/>
        <w:tabs>
          <w:tab w:val="left" w:pos="3100"/>
        </w:tabs>
        <w:ind w:left="3100" w:hanging="1966"/>
        <w:rPr>
          <w:rFonts w:eastAsia="SimHei" w:hint="eastAsia"/>
          <w:szCs w:val="21"/>
          <w:lang w:eastAsia="zh-CN"/>
        </w:rPr>
      </w:pPr>
      <w:r w:rsidRPr="00E2661C">
        <w:rPr>
          <w:rFonts w:eastAsia="SimHei" w:hint="eastAsia"/>
          <w:szCs w:val="21"/>
          <w:lang w:eastAsia="zh-CN"/>
        </w:rPr>
        <w:t>2</w:t>
      </w:r>
      <w:r w:rsidR="00F57952" w:rsidRPr="00E2661C">
        <w:rPr>
          <w:rFonts w:eastAsia="SimHei" w:hint="eastAsia"/>
          <w:szCs w:val="21"/>
          <w:lang w:eastAsia="zh-CN"/>
        </w:rPr>
        <w:t>00</w:t>
      </w:r>
      <w:r w:rsidRPr="00E2661C">
        <w:rPr>
          <w:rFonts w:eastAsia="SimHei" w:hint="eastAsia"/>
          <w:szCs w:val="21"/>
          <w:lang w:eastAsia="zh-CN"/>
        </w:rPr>
        <w:t>7</w:t>
      </w:r>
      <w:r w:rsidR="00F57952" w:rsidRPr="00E2661C">
        <w:rPr>
          <w:rFonts w:eastAsia="SimHei" w:hint="eastAsia"/>
          <w:szCs w:val="21"/>
          <w:lang w:eastAsia="zh-CN"/>
        </w:rPr>
        <w:t>-</w:t>
      </w:r>
      <w:r w:rsidRPr="00E2661C">
        <w:rPr>
          <w:rFonts w:eastAsia="SimHei" w:hint="eastAsia"/>
          <w:szCs w:val="21"/>
          <w:lang w:eastAsia="zh-CN"/>
        </w:rPr>
        <w:t>2</w:t>
      </w:r>
      <w:r w:rsidR="00F57952" w:rsidRPr="00E2661C">
        <w:rPr>
          <w:rFonts w:eastAsia="SimHei" w:hint="eastAsia"/>
          <w:szCs w:val="21"/>
          <w:lang w:eastAsia="zh-CN"/>
        </w:rPr>
        <w:t>00</w:t>
      </w:r>
      <w:r w:rsidRPr="00E2661C">
        <w:rPr>
          <w:rFonts w:eastAsia="SimHei" w:hint="eastAsia"/>
          <w:szCs w:val="21"/>
          <w:lang w:eastAsia="zh-CN"/>
        </w:rPr>
        <w:t>8</w:t>
      </w:r>
      <w:r w:rsidR="00F57952" w:rsidRPr="00E2661C">
        <w:rPr>
          <w:rFonts w:eastAsia="SimHei" w:hint="eastAsia"/>
          <w:szCs w:val="21"/>
          <w:lang w:eastAsia="zh-CN"/>
        </w:rPr>
        <w:t>学年结束时的信息</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24"/>
        <w:gridCol w:w="1318"/>
        <w:gridCol w:w="1299"/>
        <w:gridCol w:w="1329"/>
      </w:tblGrid>
      <w:tr w:rsidR="00F57952" w:rsidRPr="003C7269" w:rsidTr="00F57952">
        <w:trPr>
          <w:trHeight w:val="255"/>
          <w:tblHeader/>
        </w:trPr>
        <w:tc>
          <w:tcPr>
            <w:tcW w:w="3424" w:type="dxa"/>
            <w:tcBorders>
              <w:top w:val="single" w:sz="4" w:space="0" w:color="auto"/>
              <w:bottom w:val="nil"/>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p>
        </w:tc>
        <w:tc>
          <w:tcPr>
            <w:tcW w:w="3946" w:type="dxa"/>
            <w:gridSpan w:val="3"/>
            <w:tcBorders>
              <w:top w:val="single" w:sz="4" w:space="0" w:color="auto"/>
              <w:bottom w:val="single" w:sz="4" w:space="0" w:color="auto"/>
            </w:tcBorders>
            <w:shd w:val="clear" w:color="auto" w:fill="auto"/>
            <w:vAlign w:val="bottom"/>
          </w:tcPr>
          <w:p w:rsidR="00F57952" w:rsidRPr="003C7269" w:rsidRDefault="00F57952" w:rsidP="00971A55">
            <w:pPr>
              <w:pStyle w:val="SingleTxtGC"/>
              <w:spacing w:before="80" w:after="80" w:line="240" w:lineRule="exact"/>
              <w:ind w:left="902" w:right="113"/>
              <w:jc w:val="center"/>
              <w:rPr>
                <w:rFonts w:eastAsia="KaiTi_GB2312" w:hint="eastAsia"/>
                <w:sz w:val="18"/>
                <w:szCs w:val="18"/>
              </w:rPr>
            </w:pPr>
            <w:r w:rsidRPr="003C7269">
              <w:rPr>
                <w:rFonts w:eastAsia="KaiTi_GB2312" w:hint="eastAsia"/>
                <w:sz w:val="18"/>
                <w:szCs w:val="18"/>
              </w:rPr>
              <w:t>共计</w:t>
            </w:r>
          </w:p>
        </w:tc>
      </w:tr>
      <w:tr w:rsidR="00F57952" w:rsidRPr="003C7269" w:rsidTr="00F57952">
        <w:trPr>
          <w:trHeight w:val="255"/>
          <w:tblHeader/>
        </w:trPr>
        <w:tc>
          <w:tcPr>
            <w:tcW w:w="3424" w:type="dxa"/>
            <w:tcBorders>
              <w:top w:val="nil"/>
              <w:bottom w:val="single" w:sz="12" w:space="0" w:color="auto"/>
            </w:tcBorders>
            <w:shd w:val="clear" w:color="auto" w:fill="auto"/>
          </w:tcPr>
          <w:p w:rsidR="00F57952" w:rsidRPr="00E2661C" w:rsidRDefault="00F57952" w:rsidP="00E2661C">
            <w:pPr>
              <w:pStyle w:val="SingleTxtGC"/>
              <w:spacing w:before="80" w:after="80" w:line="240" w:lineRule="exact"/>
              <w:ind w:left="57" w:right="113"/>
              <w:rPr>
                <w:rFonts w:eastAsia="KaiTi_GB2312" w:hint="eastAsia"/>
                <w:sz w:val="18"/>
                <w:szCs w:val="18"/>
              </w:rPr>
            </w:pPr>
            <w:r w:rsidRPr="00E2661C">
              <w:rPr>
                <w:rFonts w:eastAsia="KaiTi_GB2312" w:hint="eastAsia"/>
                <w:sz w:val="18"/>
                <w:szCs w:val="18"/>
              </w:rPr>
              <w:t>原籍国</w:t>
            </w:r>
          </w:p>
        </w:tc>
        <w:tc>
          <w:tcPr>
            <w:tcW w:w="1318"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共计</w:t>
            </w:r>
          </w:p>
        </w:tc>
        <w:tc>
          <w:tcPr>
            <w:tcW w:w="1299"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329"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55"/>
        </w:trPr>
        <w:tc>
          <w:tcPr>
            <w:tcW w:w="3424" w:type="dxa"/>
            <w:tcBorders>
              <w:top w:val="single" w:sz="12" w:space="0" w:color="auto"/>
            </w:tcBorders>
            <w:shd w:val="clear" w:color="auto" w:fill="auto"/>
          </w:tcPr>
          <w:p w:rsidR="00F57952" w:rsidRPr="00E2661C" w:rsidRDefault="00F57952" w:rsidP="00E2661C">
            <w:pPr>
              <w:pStyle w:val="SingleTxtGC"/>
              <w:spacing w:before="80" w:after="80" w:line="240" w:lineRule="exact"/>
              <w:ind w:left="57" w:right="113"/>
              <w:rPr>
                <w:rFonts w:hint="eastAsia"/>
                <w:sz w:val="18"/>
                <w:szCs w:val="18"/>
              </w:rPr>
            </w:pPr>
            <w:r w:rsidRPr="00E2661C">
              <w:rPr>
                <w:rFonts w:hint="eastAsia"/>
                <w:sz w:val="18"/>
                <w:szCs w:val="18"/>
              </w:rPr>
              <w:t>欧洲联盟</w:t>
            </w:r>
          </w:p>
        </w:tc>
        <w:tc>
          <w:tcPr>
            <w:tcW w:w="1318"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9</w:t>
            </w:r>
            <w:r w:rsidR="00E2661C">
              <w:rPr>
                <w:rFonts w:eastAsia="KaiTi_GB2312" w:hint="eastAsia"/>
                <w:sz w:val="18"/>
                <w:szCs w:val="18"/>
              </w:rPr>
              <w:t>,</w:t>
            </w:r>
            <w:r w:rsidRPr="003C7269">
              <w:rPr>
                <w:rFonts w:eastAsia="KaiTi_GB2312"/>
                <w:sz w:val="18"/>
                <w:szCs w:val="18"/>
              </w:rPr>
              <w:t>77</w:t>
            </w:r>
            <w:r w:rsidR="00F57952" w:rsidRPr="003C7269">
              <w:rPr>
                <w:rFonts w:eastAsia="KaiTi_GB2312"/>
                <w:sz w:val="18"/>
                <w:szCs w:val="18"/>
              </w:rPr>
              <w:t>0</w:t>
            </w:r>
          </w:p>
        </w:tc>
        <w:tc>
          <w:tcPr>
            <w:tcW w:w="1299"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w:t>
            </w:r>
            <w:r w:rsidR="00E2661C">
              <w:rPr>
                <w:rFonts w:eastAsia="KaiTi_GB2312" w:hint="eastAsia"/>
                <w:sz w:val="18"/>
                <w:szCs w:val="18"/>
              </w:rPr>
              <w:t>,</w:t>
            </w:r>
            <w:r w:rsidRPr="003C7269">
              <w:rPr>
                <w:rFonts w:eastAsia="KaiTi_GB2312"/>
                <w:sz w:val="18"/>
                <w:szCs w:val="18"/>
              </w:rPr>
              <w:t>142</w:t>
            </w:r>
          </w:p>
        </w:tc>
        <w:tc>
          <w:tcPr>
            <w:tcW w:w="1329"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r w:rsidR="00E2661C">
              <w:rPr>
                <w:rFonts w:eastAsia="KaiTi_GB2312" w:hint="eastAsia"/>
                <w:sz w:val="18"/>
                <w:szCs w:val="18"/>
              </w:rPr>
              <w:t>,</w:t>
            </w:r>
            <w:r w:rsidRPr="003C7269">
              <w:rPr>
                <w:rFonts w:eastAsia="KaiTi_GB2312"/>
                <w:sz w:val="18"/>
                <w:szCs w:val="18"/>
              </w:rPr>
              <w:t>628</w:t>
            </w:r>
          </w:p>
        </w:tc>
      </w:tr>
      <w:tr w:rsidR="00F57952" w:rsidRPr="003C7269" w:rsidTr="00F57952">
        <w:trPr>
          <w:trHeight w:val="255"/>
        </w:trPr>
        <w:tc>
          <w:tcPr>
            <w:tcW w:w="3424" w:type="dxa"/>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巴尔干</w:t>
            </w:r>
          </w:p>
        </w:tc>
        <w:tc>
          <w:tcPr>
            <w:tcW w:w="13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E2661C">
              <w:rPr>
                <w:rFonts w:eastAsia="KaiTi_GB2312" w:hint="eastAsia"/>
                <w:sz w:val="18"/>
                <w:szCs w:val="18"/>
              </w:rPr>
              <w:t>,</w:t>
            </w:r>
            <w:r w:rsidRPr="003C7269">
              <w:rPr>
                <w:rFonts w:eastAsia="KaiTi_GB2312"/>
                <w:sz w:val="18"/>
                <w:szCs w:val="18"/>
              </w:rPr>
              <w:t>324</w:t>
            </w:r>
          </w:p>
        </w:tc>
        <w:tc>
          <w:tcPr>
            <w:tcW w:w="129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951</w:t>
            </w:r>
          </w:p>
        </w:tc>
        <w:tc>
          <w:tcPr>
            <w:tcW w:w="132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E2661C">
              <w:rPr>
                <w:rFonts w:eastAsia="KaiTi_GB2312" w:hint="eastAsia"/>
                <w:sz w:val="18"/>
                <w:szCs w:val="18"/>
              </w:rPr>
              <w:t>,</w:t>
            </w:r>
            <w:r w:rsidRPr="003C7269">
              <w:rPr>
                <w:rFonts w:eastAsia="KaiTi_GB2312"/>
                <w:sz w:val="18"/>
                <w:szCs w:val="18"/>
              </w:rPr>
              <w:t>373</w:t>
            </w:r>
          </w:p>
        </w:tc>
      </w:tr>
      <w:tr w:rsidR="00F57952" w:rsidRPr="003C7269" w:rsidTr="00F57952">
        <w:trPr>
          <w:trHeight w:val="255"/>
        </w:trPr>
        <w:tc>
          <w:tcPr>
            <w:tcW w:w="3424" w:type="dxa"/>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欧洲其他国家</w:t>
            </w:r>
          </w:p>
        </w:tc>
        <w:tc>
          <w:tcPr>
            <w:tcW w:w="13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567</w:t>
            </w:r>
          </w:p>
        </w:tc>
        <w:tc>
          <w:tcPr>
            <w:tcW w:w="129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195</w:t>
            </w:r>
          </w:p>
        </w:tc>
        <w:tc>
          <w:tcPr>
            <w:tcW w:w="132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372</w:t>
            </w:r>
          </w:p>
        </w:tc>
      </w:tr>
      <w:tr w:rsidR="00F57952" w:rsidRPr="003C7269" w:rsidTr="00F57952">
        <w:trPr>
          <w:trHeight w:val="255"/>
        </w:trPr>
        <w:tc>
          <w:tcPr>
            <w:tcW w:w="3424" w:type="dxa"/>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非洲</w:t>
            </w:r>
          </w:p>
        </w:tc>
        <w:tc>
          <w:tcPr>
            <w:tcW w:w="13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792</w:t>
            </w:r>
          </w:p>
        </w:tc>
        <w:tc>
          <w:tcPr>
            <w:tcW w:w="129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567</w:t>
            </w:r>
          </w:p>
        </w:tc>
        <w:tc>
          <w:tcPr>
            <w:tcW w:w="132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225</w:t>
            </w:r>
          </w:p>
        </w:tc>
      </w:tr>
      <w:tr w:rsidR="00F57952" w:rsidRPr="003C7269" w:rsidTr="00F57952">
        <w:trPr>
          <w:trHeight w:val="255"/>
        </w:trPr>
        <w:tc>
          <w:tcPr>
            <w:tcW w:w="3424" w:type="dxa"/>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美洲</w:t>
            </w:r>
          </w:p>
        </w:tc>
        <w:tc>
          <w:tcPr>
            <w:tcW w:w="13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187</w:t>
            </w:r>
          </w:p>
        </w:tc>
        <w:tc>
          <w:tcPr>
            <w:tcW w:w="129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97</w:t>
            </w:r>
          </w:p>
        </w:tc>
        <w:tc>
          <w:tcPr>
            <w:tcW w:w="132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9</w:t>
            </w:r>
            <w:r w:rsidR="00F57952" w:rsidRPr="003C7269">
              <w:rPr>
                <w:rFonts w:eastAsia="KaiTi_GB2312"/>
                <w:sz w:val="18"/>
                <w:szCs w:val="18"/>
              </w:rPr>
              <w:t>0</w:t>
            </w:r>
          </w:p>
        </w:tc>
      </w:tr>
      <w:tr w:rsidR="00F57952" w:rsidRPr="003C7269" w:rsidTr="00F57952">
        <w:trPr>
          <w:trHeight w:val="255"/>
        </w:trPr>
        <w:tc>
          <w:tcPr>
            <w:tcW w:w="3424" w:type="dxa"/>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亚洲</w:t>
            </w:r>
          </w:p>
        </w:tc>
        <w:tc>
          <w:tcPr>
            <w:tcW w:w="1318"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E2661C">
              <w:rPr>
                <w:rFonts w:eastAsia="KaiTi_GB2312" w:hint="eastAsia"/>
                <w:sz w:val="18"/>
                <w:szCs w:val="18"/>
              </w:rPr>
              <w:t>,</w:t>
            </w:r>
            <w:r w:rsidRPr="003C7269">
              <w:rPr>
                <w:rFonts w:eastAsia="KaiTi_GB2312"/>
                <w:sz w:val="18"/>
                <w:szCs w:val="18"/>
              </w:rPr>
              <w:t>31</w:t>
            </w:r>
            <w:r w:rsidR="00F57952" w:rsidRPr="003C7269">
              <w:rPr>
                <w:rFonts w:eastAsia="KaiTi_GB2312"/>
                <w:sz w:val="18"/>
                <w:szCs w:val="18"/>
              </w:rPr>
              <w:t>0</w:t>
            </w:r>
          </w:p>
        </w:tc>
        <w:tc>
          <w:tcPr>
            <w:tcW w:w="129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942</w:t>
            </w:r>
          </w:p>
        </w:tc>
        <w:tc>
          <w:tcPr>
            <w:tcW w:w="1329" w:type="dxa"/>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368</w:t>
            </w:r>
          </w:p>
        </w:tc>
      </w:tr>
      <w:tr w:rsidR="00F57952" w:rsidRPr="003C7269" w:rsidTr="00E2661C">
        <w:trPr>
          <w:trHeight w:val="255"/>
        </w:trPr>
        <w:tc>
          <w:tcPr>
            <w:tcW w:w="3424" w:type="dxa"/>
            <w:tcBorders>
              <w:bottom w:val="nil"/>
            </w:tcBorders>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大洋洲</w:t>
            </w:r>
          </w:p>
        </w:tc>
        <w:tc>
          <w:tcPr>
            <w:tcW w:w="1318" w:type="dxa"/>
            <w:tcBorders>
              <w:bottom w:val="nil"/>
            </w:tcBorders>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14</w:t>
            </w:r>
          </w:p>
        </w:tc>
        <w:tc>
          <w:tcPr>
            <w:tcW w:w="1299" w:type="dxa"/>
            <w:tcBorders>
              <w:bottom w:val="nil"/>
            </w:tcBorders>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6</w:t>
            </w:r>
          </w:p>
        </w:tc>
        <w:tc>
          <w:tcPr>
            <w:tcW w:w="1329" w:type="dxa"/>
            <w:tcBorders>
              <w:bottom w:val="nil"/>
            </w:tcBorders>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8</w:t>
            </w:r>
          </w:p>
        </w:tc>
      </w:tr>
      <w:tr w:rsidR="00F57952" w:rsidRPr="003C7269" w:rsidTr="005C3E29">
        <w:trPr>
          <w:trHeight w:val="255"/>
        </w:trPr>
        <w:tc>
          <w:tcPr>
            <w:tcW w:w="3424" w:type="dxa"/>
            <w:tcBorders>
              <w:top w:val="nil"/>
              <w:bottom w:val="single" w:sz="4" w:space="0" w:color="auto"/>
            </w:tcBorders>
            <w:shd w:val="clear" w:color="auto"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原籍国不明</w:t>
            </w:r>
          </w:p>
        </w:tc>
        <w:tc>
          <w:tcPr>
            <w:tcW w:w="1318" w:type="dxa"/>
            <w:tcBorders>
              <w:top w:val="nil"/>
              <w:bottom w:val="single" w:sz="4" w:space="0" w:color="auto"/>
            </w:tcBorders>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328</w:t>
            </w:r>
          </w:p>
        </w:tc>
        <w:tc>
          <w:tcPr>
            <w:tcW w:w="1299" w:type="dxa"/>
            <w:tcBorders>
              <w:top w:val="nil"/>
              <w:bottom w:val="single" w:sz="4" w:space="0" w:color="auto"/>
            </w:tcBorders>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146</w:t>
            </w:r>
          </w:p>
        </w:tc>
        <w:tc>
          <w:tcPr>
            <w:tcW w:w="1329" w:type="dxa"/>
            <w:tcBorders>
              <w:top w:val="nil"/>
              <w:bottom w:val="single" w:sz="4" w:space="0" w:color="auto"/>
            </w:tcBorders>
            <w:shd w:val="clear" w:color="auto"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182</w:t>
            </w:r>
          </w:p>
        </w:tc>
      </w:tr>
      <w:tr w:rsidR="00F57952" w:rsidRPr="00E2661C" w:rsidTr="005C3E29">
        <w:trPr>
          <w:trHeight w:val="255"/>
        </w:trPr>
        <w:tc>
          <w:tcPr>
            <w:tcW w:w="3424" w:type="dxa"/>
            <w:tcBorders>
              <w:top w:val="single" w:sz="4" w:space="0" w:color="auto"/>
              <w:bottom w:val="single" w:sz="12" w:space="0" w:color="auto"/>
            </w:tcBorders>
            <w:shd w:val="clear" w:color="auto" w:fill="auto"/>
          </w:tcPr>
          <w:p w:rsidR="00F57952" w:rsidRPr="00E2661C" w:rsidRDefault="00F57952" w:rsidP="00E2661C">
            <w:pPr>
              <w:pStyle w:val="SingleTxtGC"/>
              <w:spacing w:after="80" w:line="240" w:lineRule="exact"/>
              <w:ind w:left="57" w:right="113"/>
              <w:rPr>
                <w:rFonts w:eastAsia="SimHei" w:hint="eastAsia"/>
                <w:sz w:val="18"/>
                <w:szCs w:val="18"/>
              </w:rPr>
            </w:pPr>
            <w:r w:rsidRPr="00E2661C">
              <w:rPr>
                <w:rFonts w:eastAsia="SimHei" w:hint="eastAsia"/>
                <w:sz w:val="18"/>
                <w:szCs w:val="18"/>
              </w:rPr>
              <w:t>共计</w:t>
            </w:r>
          </w:p>
        </w:tc>
        <w:tc>
          <w:tcPr>
            <w:tcW w:w="1318" w:type="dxa"/>
            <w:tcBorders>
              <w:top w:val="single" w:sz="4" w:space="0" w:color="auto"/>
              <w:bottom w:val="single" w:sz="12" w:space="0" w:color="auto"/>
            </w:tcBorders>
            <w:shd w:val="clear" w:color="auto" w:fill="auto"/>
            <w:vAlign w:val="bottom"/>
          </w:tcPr>
          <w:p w:rsidR="00F57952" w:rsidRPr="00E2661C" w:rsidRDefault="004C6AE7" w:rsidP="00E2661C">
            <w:pPr>
              <w:pStyle w:val="SingleTxtGC"/>
              <w:spacing w:after="80" w:line="240" w:lineRule="exact"/>
              <w:ind w:left="57" w:right="113"/>
              <w:jc w:val="right"/>
              <w:rPr>
                <w:rFonts w:eastAsia="SimHei"/>
                <w:sz w:val="18"/>
                <w:szCs w:val="18"/>
              </w:rPr>
            </w:pPr>
            <w:r w:rsidRPr="00E2661C">
              <w:rPr>
                <w:rFonts w:eastAsia="SimHei"/>
                <w:sz w:val="18"/>
                <w:szCs w:val="18"/>
              </w:rPr>
              <w:t>15</w:t>
            </w:r>
            <w:r w:rsidR="00E2661C" w:rsidRPr="00E2661C">
              <w:rPr>
                <w:rFonts w:eastAsia="SimHei" w:hint="eastAsia"/>
                <w:sz w:val="18"/>
                <w:szCs w:val="18"/>
              </w:rPr>
              <w:t>,</w:t>
            </w:r>
            <w:r w:rsidRPr="00E2661C">
              <w:rPr>
                <w:rFonts w:eastAsia="SimHei"/>
                <w:sz w:val="18"/>
                <w:szCs w:val="18"/>
              </w:rPr>
              <w:t>292</w:t>
            </w:r>
          </w:p>
        </w:tc>
        <w:tc>
          <w:tcPr>
            <w:tcW w:w="1299" w:type="dxa"/>
            <w:tcBorders>
              <w:top w:val="single" w:sz="4" w:space="0" w:color="auto"/>
              <w:bottom w:val="single" w:sz="12" w:space="0" w:color="auto"/>
            </w:tcBorders>
            <w:shd w:val="clear" w:color="auto" w:fill="auto"/>
            <w:vAlign w:val="bottom"/>
          </w:tcPr>
          <w:p w:rsidR="00F57952" w:rsidRPr="00E2661C" w:rsidRDefault="004C6AE7" w:rsidP="00E2661C">
            <w:pPr>
              <w:pStyle w:val="SingleTxtGC"/>
              <w:spacing w:after="80" w:line="240" w:lineRule="exact"/>
              <w:ind w:left="57" w:right="113"/>
              <w:jc w:val="right"/>
              <w:rPr>
                <w:rFonts w:eastAsia="SimHei"/>
                <w:sz w:val="18"/>
                <w:szCs w:val="18"/>
              </w:rPr>
            </w:pPr>
            <w:r w:rsidRPr="00E2661C">
              <w:rPr>
                <w:rFonts w:eastAsia="SimHei"/>
                <w:sz w:val="18"/>
                <w:szCs w:val="18"/>
              </w:rPr>
              <w:t>7</w:t>
            </w:r>
            <w:r w:rsidR="00E2661C" w:rsidRPr="00E2661C">
              <w:rPr>
                <w:rFonts w:eastAsia="SimHei" w:hint="eastAsia"/>
                <w:sz w:val="18"/>
                <w:szCs w:val="18"/>
              </w:rPr>
              <w:t>,</w:t>
            </w:r>
            <w:r w:rsidR="00F57952" w:rsidRPr="00E2661C">
              <w:rPr>
                <w:rFonts w:eastAsia="SimHei"/>
                <w:sz w:val="18"/>
                <w:szCs w:val="18"/>
              </w:rPr>
              <w:t>0</w:t>
            </w:r>
            <w:r w:rsidRPr="00E2661C">
              <w:rPr>
                <w:rFonts w:eastAsia="SimHei"/>
                <w:sz w:val="18"/>
                <w:szCs w:val="18"/>
              </w:rPr>
              <w:t>46</w:t>
            </w:r>
          </w:p>
        </w:tc>
        <w:tc>
          <w:tcPr>
            <w:tcW w:w="1329" w:type="dxa"/>
            <w:tcBorders>
              <w:top w:val="single" w:sz="4" w:space="0" w:color="auto"/>
              <w:bottom w:val="single" w:sz="12" w:space="0" w:color="auto"/>
            </w:tcBorders>
            <w:shd w:val="clear" w:color="auto" w:fill="auto"/>
            <w:vAlign w:val="bottom"/>
          </w:tcPr>
          <w:p w:rsidR="00F57952" w:rsidRPr="00E2661C" w:rsidRDefault="004C6AE7" w:rsidP="00E2661C">
            <w:pPr>
              <w:pStyle w:val="SingleTxtGC"/>
              <w:spacing w:after="80" w:line="240" w:lineRule="exact"/>
              <w:ind w:left="57" w:right="113"/>
              <w:jc w:val="right"/>
              <w:rPr>
                <w:rFonts w:eastAsia="SimHei"/>
                <w:sz w:val="18"/>
                <w:szCs w:val="18"/>
              </w:rPr>
            </w:pPr>
            <w:r w:rsidRPr="00E2661C">
              <w:rPr>
                <w:rFonts w:eastAsia="SimHei"/>
                <w:sz w:val="18"/>
                <w:szCs w:val="18"/>
              </w:rPr>
              <w:t>8</w:t>
            </w:r>
            <w:r w:rsidR="00E2661C" w:rsidRPr="00E2661C">
              <w:rPr>
                <w:rFonts w:eastAsia="SimHei" w:hint="eastAsia"/>
                <w:sz w:val="18"/>
                <w:szCs w:val="18"/>
              </w:rPr>
              <w:t>,</w:t>
            </w:r>
            <w:r w:rsidRPr="00E2661C">
              <w:rPr>
                <w:rFonts w:eastAsia="SimHei"/>
                <w:sz w:val="18"/>
                <w:szCs w:val="18"/>
              </w:rPr>
              <w:t>246</w:t>
            </w:r>
          </w:p>
        </w:tc>
      </w:tr>
    </w:tbl>
    <w:p w:rsidR="00F57952" w:rsidRPr="00E2661C" w:rsidRDefault="00F57952" w:rsidP="00971A55">
      <w:pPr>
        <w:pStyle w:val="SingleTxtG"/>
        <w:spacing w:before="80" w:after="80"/>
        <w:rPr>
          <w:rFonts w:hint="eastAsia"/>
          <w:sz w:val="18"/>
          <w:szCs w:val="18"/>
          <w:lang w:eastAsia="zh-CN"/>
        </w:rPr>
      </w:pPr>
      <w:r w:rsidRPr="00E2661C">
        <w:rPr>
          <w:rFonts w:eastAsia="KaiTi_GB2312" w:hint="eastAsia"/>
          <w:sz w:val="18"/>
          <w:szCs w:val="18"/>
          <w:lang w:eastAsia="zh-CN"/>
        </w:rPr>
        <w:t>资料来源</w:t>
      </w:r>
      <w:r w:rsidR="00C37AE8" w:rsidRPr="00E2661C">
        <w:rPr>
          <w:rFonts w:eastAsia="KaiTi_GB2312" w:hint="eastAsia"/>
          <w:sz w:val="18"/>
          <w:szCs w:val="18"/>
          <w:lang w:eastAsia="zh-CN"/>
        </w:rPr>
        <w:t>：</w:t>
      </w:r>
      <w:r w:rsidRPr="00E2661C">
        <w:rPr>
          <w:rFonts w:hint="eastAsia"/>
          <w:sz w:val="18"/>
          <w:szCs w:val="18"/>
          <w:lang w:eastAsia="zh-CN"/>
        </w:rPr>
        <w:t>希腊统计局在</w:t>
      </w:r>
      <w:r w:rsidR="004C6AE7" w:rsidRPr="00E2661C">
        <w:rPr>
          <w:rFonts w:hint="eastAsia"/>
          <w:sz w:val="18"/>
          <w:szCs w:val="18"/>
          <w:lang w:eastAsia="zh-CN"/>
        </w:rPr>
        <w:t>2</w:t>
      </w:r>
      <w:r w:rsidRPr="00E2661C">
        <w:rPr>
          <w:rFonts w:hint="eastAsia"/>
          <w:sz w:val="18"/>
          <w:szCs w:val="18"/>
          <w:lang w:eastAsia="zh-CN"/>
        </w:rPr>
        <w:t>00</w:t>
      </w:r>
      <w:r w:rsidR="004C6AE7" w:rsidRPr="00E2661C">
        <w:rPr>
          <w:rFonts w:hint="eastAsia"/>
          <w:sz w:val="18"/>
          <w:szCs w:val="18"/>
          <w:lang w:eastAsia="zh-CN"/>
        </w:rPr>
        <w:t>7</w:t>
      </w:r>
      <w:r w:rsidR="00C37AE8" w:rsidRPr="00E2661C">
        <w:rPr>
          <w:rFonts w:hint="eastAsia"/>
          <w:sz w:val="18"/>
          <w:szCs w:val="18"/>
          <w:lang w:eastAsia="zh-CN"/>
        </w:rPr>
        <w:t>/</w:t>
      </w:r>
      <w:r w:rsidR="004C6AE7" w:rsidRPr="00E2661C">
        <w:rPr>
          <w:rFonts w:hint="eastAsia"/>
          <w:sz w:val="18"/>
          <w:szCs w:val="18"/>
          <w:lang w:eastAsia="zh-CN"/>
        </w:rPr>
        <w:t>2</w:t>
      </w:r>
      <w:r w:rsidRPr="00E2661C">
        <w:rPr>
          <w:rFonts w:hint="eastAsia"/>
          <w:sz w:val="18"/>
          <w:szCs w:val="18"/>
          <w:lang w:eastAsia="zh-CN"/>
        </w:rPr>
        <w:t>00</w:t>
      </w:r>
      <w:r w:rsidR="004C6AE7" w:rsidRPr="00E2661C">
        <w:rPr>
          <w:rFonts w:hint="eastAsia"/>
          <w:sz w:val="18"/>
          <w:szCs w:val="18"/>
          <w:lang w:eastAsia="zh-CN"/>
        </w:rPr>
        <w:t>8</w:t>
      </w:r>
      <w:r w:rsidRPr="00E2661C">
        <w:rPr>
          <w:rFonts w:hint="eastAsia"/>
          <w:sz w:val="18"/>
          <w:szCs w:val="18"/>
          <w:lang w:eastAsia="zh-CN"/>
        </w:rPr>
        <w:t>学年结束时在所有高等教育机构开展的全面调查</w:t>
      </w:r>
      <w:r w:rsidR="00C37AE8" w:rsidRPr="00E2661C">
        <w:rPr>
          <w:rFonts w:hint="eastAsia"/>
          <w:sz w:val="18"/>
          <w:szCs w:val="18"/>
          <w:lang w:eastAsia="zh-CN"/>
        </w:rPr>
        <w:t>，</w:t>
      </w:r>
      <w:r w:rsidRPr="00E2661C">
        <w:rPr>
          <w:rFonts w:hint="eastAsia"/>
          <w:sz w:val="18"/>
          <w:szCs w:val="18"/>
          <w:lang w:eastAsia="zh-CN"/>
        </w:rPr>
        <w:t>由两性平等总秘书处编辑。</w:t>
      </w:r>
    </w:p>
    <w:p w:rsidR="00F57952" w:rsidRPr="00F57952" w:rsidRDefault="00F57952" w:rsidP="00F57952">
      <w:pPr>
        <w:pStyle w:val="SingleTxtG"/>
        <w:tabs>
          <w:tab w:val="left" w:pos="3100"/>
        </w:tabs>
        <w:ind w:left="3100" w:hanging="1966"/>
        <w:rPr>
          <w:rFonts w:hint="eastAsia"/>
          <w:szCs w:val="21"/>
          <w:lang w:eastAsia="zh-CN"/>
        </w:rPr>
      </w:pPr>
      <w:r w:rsidRPr="00E2661C">
        <w:rPr>
          <w:sz w:val="18"/>
          <w:szCs w:val="18"/>
          <w:lang w:eastAsia="zh-CN"/>
        </w:rPr>
        <w:t>*</w:t>
      </w:r>
      <w:r w:rsidRPr="00E2661C">
        <w:rPr>
          <w:rFonts w:hint="eastAsia"/>
          <w:sz w:val="18"/>
          <w:szCs w:val="18"/>
          <w:lang w:eastAsia="zh-CN"/>
        </w:rPr>
        <w:t xml:space="preserve"> </w:t>
      </w:r>
      <w:r w:rsidRPr="00E2661C">
        <w:rPr>
          <w:rFonts w:hint="eastAsia"/>
          <w:sz w:val="18"/>
          <w:szCs w:val="18"/>
          <w:lang w:eastAsia="zh-CN"/>
        </w:rPr>
        <w:t>提供了按国籍国分列的进一步分析。</w:t>
      </w:r>
    </w:p>
    <w:p w:rsidR="00F57952" w:rsidRPr="00F57952" w:rsidRDefault="00E2661C" w:rsidP="00E2661C">
      <w:pPr>
        <w:pStyle w:val="H23GC"/>
        <w:rPr>
          <w:rFonts w:hint="eastAsia"/>
        </w:rPr>
      </w:pPr>
      <w:r>
        <w:rPr>
          <w:rFonts w:hint="eastAsia"/>
        </w:rPr>
        <w:tab/>
      </w:r>
      <w:r>
        <w:rPr>
          <w:rFonts w:hint="eastAsia"/>
        </w:rPr>
        <w:tab/>
      </w:r>
      <w:r w:rsidR="00F57952" w:rsidRPr="00F57952">
        <w:rPr>
          <w:rFonts w:hint="eastAsia"/>
        </w:rPr>
        <w:t>表</w:t>
      </w:r>
      <w:r w:rsidR="004C6AE7">
        <w:t>16</w:t>
      </w:r>
      <w:r>
        <w:rPr>
          <w:rFonts w:hint="eastAsia"/>
        </w:rPr>
        <w:br/>
      </w:r>
      <w:r w:rsidR="004C6AE7">
        <w:rPr>
          <w:rFonts w:hint="eastAsia"/>
        </w:rPr>
        <w:t>2</w:t>
      </w:r>
      <w:r w:rsidR="00F57952" w:rsidRPr="00F57952">
        <w:rPr>
          <w:rFonts w:hint="eastAsia"/>
        </w:rPr>
        <w:t>00</w:t>
      </w:r>
      <w:r w:rsidR="004C6AE7">
        <w:rPr>
          <w:rFonts w:hint="eastAsia"/>
        </w:rPr>
        <w:t>5</w:t>
      </w:r>
      <w:r w:rsidR="00C37AE8">
        <w:rPr>
          <w:rFonts w:hint="eastAsia"/>
        </w:rPr>
        <w:t>/</w:t>
      </w:r>
      <w:r w:rsidR="004C6AE7">
        <w:rPr>
          <w:rFonts w:hint="eastAsia"/>
        </w:rPr>
        <w:t>2</w:t>
      </w:r>
      <w:r w:rsidR="00F57952" w:rsidRPr="00F57952">
        <w:rPr>
          <w:rFonts w:hint="eastAsia"/>
        </w:rPr>
        <w:t>00</w:t>
      </w:r>
      <w:r w:rsidR="004C6AE7">
        <w:rPr>
          <w:rFonts w:hint="eastAsia"/>
        </w:rPr>
        <w:t>6</w:t>
      </w:r>
      <w:r w:rsidR="00F57952" w:rsidRPr="00F57952">
        <w:rPr>
          <w:rFonts w:hint="eastAsia"/>
        </w:rPr>
        <w:t>学年希腊公立和私立中学教师和学生分布情况</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F57952" w:rsidRPr="003C7269" w:rsidTr="00F57952">
        <w:trPr>
          <w:trHeight w:val="240"/>
          <w:tblHeader/>
        </w:trPr>
        <w:tc>
          <w:tcPr>
            <w:tcW w:w="2977" w:type="dxa"/>
            <w:vMerge w:val="restart"/>
            <w:tcBorders>
              <w:top w:val="single" w:sz="4" w:space="0" w:color="auto"/>
              <w:bottom w:val="single" w:sz="12" w:space="0" w:color="auto"/>
            </w:tcBorders>
            <w:shd w:val="clear" w:color="000000" w:fill="auto"/>
            <w:vAlign w:val="bottom"/>
          </w:tcPr>
          <w:p w:rsidR="00F57952" w:rsidRPr="003C7269" w:rsidRDefault="00F57952" w:rsidP="00E2661C">
            <w:pPr>
              <w:pStyle w:val="SingleTxtGC"/>
              <w:spacing w:before="80" w:after="80" w:line="240" w:lineRule="exact"/>
              <w:ind w:left="57" w:right="113"/>
              <w:rPr>
                <w:rFonts w:eastAsia="KaiTi_GB2312" w:hint="eastAsia"/>
                <w:sz w:val="18"/>
                <w:szCs w:val="18"/>
              </w:rPr>
            </w:pPr>
            <w:r w:rsidRPr="003C7269">
              <w:rPr>
                <w:rFonts w:eastAsia="KaiTi_GB2312" w:hint="eastAsia"/>
                <w:sz w:val="18"/>
                <w:szCs w:val="18"/>
              </w:rPr>
              <w:t>学校</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F57952" w:rsidRPr="003C7269" w:rsidRDefault="00F57952" w:rsidP="00746792">
            <w:pPr>
              <w:pStyle w:val="SingleTxtGC"/>
              <w:spacing w:before="80" w:after="80" w:line="240" w:lineRule="exact"/>
              <w:ind w:left="829" w:right="113"/>
              <w:jc w:val="center"/>
              <w:rPr>
                <w:rFonts w:eastAsia="KaiTi_GB2312" w:hint="eastAsia"/>
                <w:sz w:val="18"/>
                <w:szCs w:val="18"/>
              </w:rPr>
            </w:pPr>
            <w:r w:rsidRPr="003C7269">
              <w:rPr>
                <w:rFonts w:eastAsia="KaiTi_GB2312" w:hint="eastAsia"/>
                <w:sz w:val="18"/>
                <w:szCs w:val="18"/>
              </w:rPr>
              <w:t>学生</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F57952" w:rsidRPr="003C7269" w:rsidRDefault="00F57952" w:rsidP="00746792">
            <w:pPr>
              <w:pStyle w:val="SingleTxtGC"/>
              <w:spacing w:before="80" w:after="80" w:line="240" w:lineRule="exact"/>
              <w:ind w:left="713" w:right="113"/>
              <w:jc w:val="center"/>
              <w:rPr>
                <w:rFonts w:eastAsia="KaiTi_GB2312" w:hint="eastAsia"/>
                <w:sz w:val="18"/>
                <w:szCs w:val="18"/>
              </w:rPr>
            </w:pPr>
            <w:r w:rsidRPr="003C7269">
              <w:rPr>
                <w:rFonts w:eastAsia="KaiTi_GB2312" w:hint="eastAsia"/>
                <w:sz w:val="18"/>
                <w:szCs w:val="18"/>
              </w:rPr>
              <w:t>教师</w:t>
            </w:r>
          </w:p>
        </w:tc>
      </w:tr>
      <w:tr w:rsidR="00F57952" w:rsidRPr="003C7269" w:rsidTr="00F57952">
        <w:trPr>
          <w:trHeight w:val="240"/>
          <w:tblHeader/>
        </w:trPr>
        <w:tc>
          <w:tcPr>
            <w:tcW w:w="2977" w:type="dxa"/>
            <w:vMerge/>
            <w:tcBorders>
              <w:top w:val="single" w:sz="12" w:space="0" w:color="auto"/>
              <w:bottom w:val="single" w:sz="12" w:space="0" w:color="auto"/>
            </w:tcBorders>
            <w:shd w:val="clear" w:color="000000" w:fill="auto"/>
            <w:vAlign w:val="bottom"/>
          </w:tcPr>
          <w:p w:rsidR="00F57952" w:rsidRPr="003C7269" w:rsidRDefault="00F57952" w:rsidP="00E2661C">
            <w:pPr>
              <w:pStyle w:val="SingleTxtGC"/>
              <w:spacing w:before="80" w:after="80" w:line="240" w:lineRule="exact"/>
              <w:ind w:left="57" w:right="113"/>
              <w:rPr>
                <w:rFonts w:eastAsia="KaiTi_GB2312" w:hint="eastAsia"/>
                <w:sz w:val="18"/>
                <w:szCs w:val="18"/>
              </w:rPr>
            </w:pPr>
          </w:p>
        </w:tc>
        <w:tc>
          <w:tcPr>
            <w:tcW w:w="1098" w:type="dxa"/>
            <w:tcBorders>
              <w:top w:val="single" w:sz="4" w:space="0" w:color="auto"/>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098" w:type="dxa"/>
            <w:tcBorders>
              <w:top w:val="single" w:sz="4" w:space="0" w:color="auto"/>
              <w:bottom w:val="single" w:sz="12" w:space="0" w:color="auto"/>
              <w:right w:val="single" w:sz="24" w:space="0" w:color="FFFFFF"/>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c>
          <w:tcPr>
            <w:tcW w:w="1098" w:type="dxa"/>
            <w:tcBorders>
              <w:top w:val="single" w:sz="4" w:space="0" w:color="auto"/>
              <w:left w:val="single" w:sz="24" w:space="0" w:color="FFFFFF"/>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099" w:type="dxa"/>
            <w:tcBorders>
              <w:top w:val="single" w:sz="4" w:space="0" w:color="auto"/>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E2661C">
        <w:trPr>
          <w:trHeight w:val="240"/>
        </w:trPr>
        <w:tc>
          <w:tcPr>
            <w:tcW w:w="2977" w:type="dxa"/>
            <w:tcBorders>
              <w:top w:val="single" w:sz="12" w:space="0" w:color="auto"/>
              <w:bottom w:val="nil"/>
            </w:tcBorders>
            <w:shd w:val="clear" w:color="000000" w:fill="auto"/>
          </w:tcPr>
          <w:p w:rsidR="00F57952" w:rsidRPr="00E2661C" w:rsidRDefault="00F57952" w:rsidP="00E2661C">
            <w:pPr>
              <w:pStyle w:val="SingleTxtGC"/>
              <w:spacing w:before="80" w:after="80" w:line="240" w:lineRule="exact"/>
              <w:ind w:left="57" w:right="113"/>
              <w:rPr>
                <w:rFonts w:hint="eastAsia"/>
                <w:sz w:val="18"/>
                <w:szCs w:val="18"/>
              </w:rPr>
            </w:pPr>
            <w:r w:rsidRPr="00E2661C">
              <w:rPr>
                <w:rFonts w:hint="eastAsia"/>
                <w:sz w:val="18"/>
                <w:szCs w:val="18"/>
              </w:rPr>
              <w:t>初中</w:t>
            </w:r>
          </w:p>
        </w:tc>
        <w:tc>
          <w:tcPr>
            <w:tcW w:w="1098" w:type="dxa"/>
            <w:tcBorders>
              <w:top w:val="single" w:sz="12" w:space="0" w:color="auto"/>
              <w:bottom w:val="nil"/>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175</w:t>
            </w:r>
            <w:r w:rsidR="00F16E97">
              <w:rPr>
                <w:rFonts w:eastAsia="KaiTi_GB2312" w:hint="eastAsia"/>
                <w:sz w:val="18"/>
                <w:szCs w:val="18"/>
              </w:rPr>
              <w:t>,</w:t>
            </w:r>
            <w:r w:rsidRPr="003C7269">
              <w:rPr>
                <w:rFonts w:eastAsia="KaiTi_GB2312"/>
                <w:sz w:val="18"/>
                <w:szCs w:val="18"/>
              </w:rPr>
              <w:t>959</w:t>
            </w:r>
          </w:p>
        </w:tc>
        <w:tc>
          <w:tcPr>
            <w:tcW w:w="1098" w:type="dxa"/>
            <w:tcBorders>
              <w:top w:val="single" w:sz="12" w:space="0" w:color="auto"/>
              <w:bottom w:val="nil"/>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16</w:t>
            </w:r>
            <w:r w:rsidR="00F57952" w:rsidRPr="003C7269">
              <w:rPr>
                <w:rFonts w:eastAsia="KaiTi_GB2312"/>
                <w:sz w:val="18"/>
                <w:szCs w:val="18"/>
              </w:rPr>
              <w:t>0</w:t>
            </w:r>
            <w:r w:rsidR="00F16E97">
              <w:rPr>
                <w:rFonts w:eastAsia="KaiTi_GB2312" w:hint="eastAsia"/>
                <w:sz w:val="18"/>
                <w:szCs w:val="18"/>
              </w:rPr>
              <w:t>,</w:t>
            </w:r>
            <w:r w:rsidRPr="003C7269">
              <w:rPr>
                <w:rFonts w:eastAsia="KaiTi_GB2312"/>
                <w:sz w:val="18"/>
                <w:szCs w:val="18"/>
              </w:rPr>
              <w:t>299</w:t>
            </w:r>
          </w:p>
        </w:tc>
        <w:tc>
          <w:tcPr>
            <w:tcW w:w="1098" w:type="dxa"/>
            <w:tcBorders>
              <w:top w:val="single" w:sz="12" w:space="0" w:color="auto"/>
              <w:bottom w:val="nil"/>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13</w:t>
            </w:r>
            <w:r w:rsidR="00F16E97">
              <w:rPr>
                <w:rFonts w:eastAsia="KaiTi_GB2312" w:hint="eastAsia"/>
                <w:sz w:val="18"/>
                <w:szCs w:val="18"/>
              </w:rPr>
              <w:t>,</w:t>
            </w:r>
            <w:r w:rsidRPr="003C7269">
              <w:rPr>
                <w:rFonts w:eastAsia="KaiTi_GB2312"/>
                <w:sz w:val="18"/>
                <w:szCs w:val="18"/>
              </w:rPr>
              <w:t>768</w:t>
            </w:r>
          </w:p>
        </w:tc>
        <w:tc>
          <w:tcPr>
            <w:tcW w:w="1099" w:type="dxa"/>
            <w:tcBorders>
              <w:top w:val="single" w:sz="12" w:space="0" w:color="auto"/>
              <w:bottom w:val="nil"/>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27</w:t>
            </w:r>
            <w:r w:rsidR="00F16E97">
              <w:rPr>
                <w:rFonts w:eastAsia="KaiTi_GB2312" w:hint="eastAsia"/>
                <w:sz w:val="18"/>
                <w:szCs w:val="18"/>
              </w:rPr>
              <w:t>,</w:t>
            </w:r>
            <w:r w:rsidRPr="003C7269">
              <w:rPr>
                <w:rFonts w:eastAsia="KaiTi_GB2312"/>
                <w:sz w:val="18"/>
                <w:szCs w:val="18"/>
              </w:rPr>
              <w:t>661</w:t>
            </w:r>
          </w:p>
        </w:tc>
      </w:tr>
      <w:tr w:rsidR="00F57952" w:rsidRPr="003C7269" w:rsidTr="00E2661C">
        <w:trPr>
          <w:trHeight w:val="240"/>
        </w:trPr>
        <w:tc>
          <w:tcPr>
            <w:tcW w:w="2977" w:type="dxa"/>
            <w:tcBorders>
              <w:top w:val="nil"/>
              <w:bottom w:val="nil"/>
            </w:tcBorders>
            <w:shd w:val="clear" w:color="000000"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高中</w:t>
            </w:r>
          </w:p>
        </w:tc>
        <w:tc>
          <w:tcPr>
            <w:tcW w:w="1098" w:type="dxa"/>
            <w:tcBorders>
              <w:top w:val="nil"/>
              <w:bottom w:val="nil"/>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113</w:t>
            </w:r>
            <w:r w:rsidR="00F16E97">
              <w:rPr>
                <w:rFonts w:eastAsia="KaiTi_GB2312" w:hint="eastAsia"/>
                <w:sz w:val="18"/>
                <w:szCs w:val="18"/>
              </w:rPr>
              <w:t>,</w:t>
            </w:r>
            <w:r w:rsidRPr="003C7269">
              <w:rPr>
                <w:rFonts w:eastAsia="KaiTi_GB2312"/>
                <w:sz w:val="18"/>
                <w:szCs w:val="18"/>
              </w:rPr>
              <w:t>477</w:t>
            </w:r>
          </w:p>
        </w:tc>
        <w:tc>
          <w:tcPr>
            <w:tcW w:w="1098" w:type="dxa"/>
            <w:tcBorders>
              <w:top w:val="nil"/>
              <w:bottom w:val="nil"/>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129</w:t>
            </w:r>
            <w:r w:rsidR="00F16E97">
              <w:rPr>
                <w:rFonts w:eastAsia="KaiTi_GB2312" w:hint="eastAsia"/>
                <w:sz w:val="18"/>
                <w:szCs w:val="18"/>
              </w:rPr>
              <w:t>,</w:t>
            </w:r>
            <w:r w:rsidRPr="003C7269">
              <w:rPr>
                <w:rFonts w:eastAsia="KaiTi_GB2312"/>
                <w:sz w:val="18"/>
                <w:szCs w:val="18"/>
              </w:rPr>
              <w:t>811</w:t>
            </w:r>
          </w:p>
        </w:tc>
        <w:tc>
          <w:tcPr>
            <w:tcW w:w="1098" w:type="dxa"/>
            <w:tcBorders>
              <w:top w:val="nil"/>
              <w:bottom w:val="nil"/>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13</w:t>
            </w:r>
            <w:r w:rsidR="00F16E97">
              <w:rPr>
                <w:rFonts w:eastAsia="KaiTi_GB2312" w:hint="eastAsia"/>
                <w:sz w:val="18"/>
                <w:szCs w:val="18"/>
              </w:rPr>
              <w:t>,</w:t>
            </w:r>
            <w:r w:rsidRPr="003C7269">
              <w:rPr>
                <w:rFonts w:eastAsia="KaiTi_GB2312"/>
                <w:sz w:val="18"/>
                <w:szCs w:val="18"/>
              </w:rPr>
              <w:t>248</w:t>
            </w:r>
          </w:p>
        </w:tc>
        <w:tc>
          <w:tcPr>
            <w:tcW w:w="1099" w:type="dxa"/>
            <w:tcBorders>
              <w:top w:val="nil"/>
              <w:bottom w:val="nil"/>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13</w:t>
            </w:r>
            <w:r w:rsidR="00F16E97">
              <w:rPr>
                <w:rFonts w:eastAsia="KaiTi_GB2312" w:hint="eastAsia"/>
                <w:sz w:val="18"/>
                <w:szCs w:val="18"/>
              </w:rPr>
              <w:t>,</w:t>
            </w:r>
            <w:r w:rsidRPr="003C7269">
              <w:rPr>
                <w:rFonts w:eastAsia="KaiTi_GB2312"/>
                <w:sz w:val="18"/>
                <w:szCs w:val="18"/>
              </w:rPr>
              <w:t>368</w:t>
            </w:r>
          </w:p>
        </w:tc>
      </w:tr>
      <w:tr w:rsidR="00F57952" w:rsidRPr="003C7269" w:rsidTr="005C3E29">
        <w:trPr>
          <w:trHeight w:val="240"/>
        </w:trPr>
        <w:tc>
          <w:tcPr>
            <w:tcW w:w="2977" w:type="dxa"/>
            <w:tcBorders>
              <w:top w:val="nil"/>
              <w:bottom w:val="single" w:sz="4" w:space="0" w:color="auto"/>
            </w:tcBorders>
            <w:shd w:val="clear" w:color="000000" w:fill="auto"/>
          </w:tcPr>
          <w:p w:rsidR="00F57952" w:rsidRPr="00E2661C" w:rsidRDefault="00F57952" w:rsidP="00E2661C">
            <w:pPr>
              <w:pStyle w:val="SingleTxtGC"/>
              <w:spacing w:after="80" w:line="240" w:lineRule="exact"/>
              <w:ind w:left="57" w:right="113"/>
              <w:rPr>
                <w:rFonts w:hint="eastAsia"/>
                <w:sz w:val="18"/>
                <w:szCs w:val="18"/>
              </w:rPr>
            </w:pPr>
            <w:r w:rsidRPr="00E2661C">
              <w:rPr>
                <w:rFonts w:hint="eastAsia"/>
                <w:sz w:val="18"/>
                <w:szCs w:val="18"/>
              </w:rPr>
              <w:t>技术职业学校</w:t>
            </w:r>
          </w:p>
        </w:tc>
        <w:tc>
          <w:tcPr>
            <w:tcW w:w="1098" w:type="dxa"/>
            <w:tcBorders>
              <w:top w:val="nil"/>
              <w:bottom w:val="single" w:sz="4" w:space="0" w:color="auto"/>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65</w:t>
            </w:r>
            <w:r w:rsidR="00F16E97">
              <w:rPr>
                <w:rFonts w:eastAsia="KaiTi_GB2312" w:hint="eastAsia"/>
                <w:sz w:val="18"/>
                <w:szCs w:val="18"/>
              </w:rPr>
              <w:t>,</w:t>
            </w:r>
            <w:r w:rsidRPr="003C7269">
              <w:rPr>
                <w:rFonts w:eastAsia="KaiTi_GB2312"/>
                <w:sz w:val="18"/>
                <w:szCs w:val="18"/>
              </w:rPr>
              <w:t>734</w:t>
            </w:r>
          </w:p>
        </w:tc>
        <w:tc>
          <w:tcPr>
            <w:tcW w:w="1098" w:type="dxa"/>
            <w:tcBorders>
              <w:top w:val="nil"/>
              <w:bottom w:val="single" w:sz="4" w:space="0" w:color="auto"/>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36</w:t>
            </w:r>
            <w:r w:rsidR="00F16E97">
              <w:rPr>
                <w:rFonts w:eastAsia="KaiTi_GB2312" w:hint="eastAsia"/>
                <w:sz w:val="18"/>
                <w:szCs w:val="18"/>
              </w:rPr>
              <w:t>,</w:t>
            </w:r>
            <w:r w:rsidRPr="003C7269">
              <w:rPr>
                <w:rFonts w:eastAsia="KaiTi_GB2312"/>
                <w:sz w:val="18"/>
                <w:szCs w:val="18"/>
              </w:rPr>
              <w:t>643</w:t>
            </w:r>
          </w:p>
        </w:tc>
        <w:tc>
          <w:tcPr>
            <w:tcW w:w="1098" w:type="dxa"/>
            <w:tcBorders>
              <w:top w:val="nil"/>
              <w:bottom w:val="single" w:sz="4" w:space="0" w:color="auto"/>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9</w:t>
            </w:r>
            <w:r w:rsidR="00F16E97">
              <w:rPr>
                <w:rFonts w:eastAsia="KaiTi_GB2312" w:hint="eastAsia"/>
                <w:sz w:val="18"/>
                <w:szCs w:val="18"/>
              </w:rPr>
              <w:t>,</w:t>
            </w:r>
            <w:r w:rsidRPr="003C7269">
              <w:rPr>
                <w:rFonts w:eastAsia="KaiTi_GB2312"/>
                <w:sz w:val="18"/>
                <w:szCs w:val="18"/>
              </w:rPr>
              <w:t>6</w:t>
            </w:r>
            <w:r w:rsidR="00F57952" w:rsidRPr="003C7269">
              <w:rPr>
                <w:rFonts w:eastAsia="KaiTi_GB2312"/>
                <w:sz w:val="18"/>
                <w:szCs w:val="18"/>
              </w:rPr>
              <w:t>0</w:t>
            </w:r>
            <w:r w:rsidRPr="003C7269">
              <w:rPr>
                <w:rFonts w:eastAsia="KaiTi_GB2312"/>
                <w:sz w:val="18"/>
                <w:szCs w:val="18"/>
              </w:rPr>
              <w:t>1</w:t>
            </w:r>
          </w:p>
        </w:tc>
        <w:tc>
          <w:tcPr>
            <w:tcW w:w="1099" w:type="dxa"/>
            <w:tcBorders>
              <w:top w:val="nil"/>
              <w:bottom w:val="single" w:sz="4" w:space="0" w:color="auto"/>
            </w:tcBorders>
            <w:shd w:val="clear" w:color="000000" w:fill="auto"/>
            <w:vAlign w:val="bottom"/>
          </w:tcPr>
          <w:p w:rsidR="00F57952" w:rsidRPr="003C7269" w:rsidRDefault="004C6AE7" w:rsidP="00E2661C">
            <w:pPr>
              <w:pStyle w:val="SingleTxtGC"/>
              <w:spacing w:after="80" w:line="240" w:lineRule="exact"/>
              <w:ind w:left="57" w:right="113"/>
              <w:jc w:val="right"/>
              <w:rPr>
                <w:rFonts w:eastAsia="KaiTi_GB2312"/>
                <w:sz w:val="18"/>
                <w:szCs w:val="18"/>
              </w:rPr>
            </w:pPr>
            <w:r w:rsidRPr="003C7269">
              <w:rPr>
                <w:rFonts w:eastAsia="KaiTi_GB2312"/>
                <w:sz w:val="18"/>
                <w:szCs w:val="18"/>
              </w:rPr>
              <w:t>7</w:t>
            </w:r>
            <w:r w:rsidR="00F16E97">
              <w:rPr>
                <w:rFonts w:eastAsia="KaiTi_GB2312" w:hint="eastAsia"/>
                <w:sz w:val="18"/>
                <w:szCs w:val="18"/>
              </w:rPr>
              <w:t>,</w:t>
            </w:r>
            <w:r w:rsidRPr="003C7269">
              <w:rPr>
                <w:rFonts w:eastAsia="KaiTi_GB2312"/>
                <w:sz w:val="18"/>
                <w:szCs w:val="18"/>
              </w:rPr>
              <w:t>578</w:t>
            </w:r>
          </w:p>
        </w:tc>
      </w:tr>
      <w:tr w:rsidR="00F57952" w:rsidRPr="00F16E97" w:rsidTr="005C3E29">
        <w:trPr>
          <w:trHeight w:val="240"/>
        </w:trPr>
        <w:tc>
          <w:tcPr>
            <w:tcW w:w="2977" w:type="dxa"/>
            <w:tcBorders>
              <w:top w:val="single" w:sz="4" w:space="0" w:color="auto"/>
              <w:bottom w:val="single" w:sz="12" w:space="0" w:color="auto"/>
            </w:tcBorders>
            <w:shd w:val="clear" w:color="000000" w:fill="auto"/>
          </w:tcPr>
          <w:p w:rsidR="00F57952" w:rsidRPr="00F16E97" w:rsidRDefault="00F57952" w:rsidP="00E2661C">
            <w:pPr>
              <w:pStyle w:val="SingleTxtGC"/>
              <w:spacing w:after="80" w:line="240" w:lineRule="exact"/>
              <w:ind w:left="57" w:right="113"/>
              <w:rPr>
                <w:rFonts w:eastAsia="SimHei" w:hint="eastAsia"/>
                <w:sz w:val="18"/>
                <w:szCs w:val="18"/>
              </w:rPr>
            </w:pPr>
            <w:r w:rsidRPr="00F16E97">
              <w:rPr>
                <w:rFonts w:eastAsia="SimHei" w:hint="eastAsia"/>
                <w:sz w:val="18"/>
                <w:szCs w:val="18"/>
              </w:rPr>
              <w:t>共计</w:t>
            </w:r>
          </w:p>
        </w:tc>
        <w:tc>
          <w:tcPr>
            <w:tcW w:w="1098" w:type="dxa"/>
            <w:tcBorders>
              <w:top w:val="single" w:sz="4" w:space="0" w:color="auto"/>
              <w:bottom w:val="single" w:sz="12" w:space="0" w:color="auto"/>
            </w:tcBorders>
            <w:shd w:val="clear" w:color="000000" w:fill="auto"/>
            <w:vAlign w:val="bottom"/>
          </w:tcPr>
          <w:p w:rsidR="00F57952" w:rsidRPr="00F16E97" w:rsidRDefault="004C6AE7" w:rsidP="00E2661C">
            <w:pPr>
              <w:pStyle w:val="SingleTxtGC"/>
              <w:spacing w:after="80" w:line="240" w:lineRule="exact"/>
              <w:ind w:left="57" w:right="113"/>
              <w:jc w:val="right"/>
              <w:rPr>
                <w:rFonts w:eastAsia="SimHei"/>
                <w:sz w:val="18"/>
                <w:szCs w:val="18"/>
              </w:rPr>
            </w:pPr>
            <w:r w:rsidRPr="00F16E97">
              <w:rPr>
                <w:rFonts w:eastAsia="SimHei"/>
                <w:sz w:val="18"/>
                <w:szCs w:val="18"/>
              </w:rPr>
              <w:t>355</w:t>
            </w:r>
            <w:r w:rsidR="00F16E97">
              <w:rPr>
                <w:rFonts w:eastAsia="SimHei" w:hint="eastAsia"/>
                <w:sz w:val="18"/>
                <w:szCs w:val="18"/>
              </w:rPr>
              <w:t>,</w:t>
            </w:r>
            <w:r w:rsidRPr="00F16E97">
              <w:rPr>
                <w:rFonts w:eastAsia="SimHei"/>
                <w:sz w:val="18"/>
                <w:szCs w:val="18"/>
              </w:rPr>
              <w:t>17</w:t>
            </w:r>
            <w:r w:rsidR="00F57952" w:rsidRPr="00F16E97">
              <w:rPr>
                <w:rFonts w:eastAsia="SimHei"/>
                <w:sz w:val="18"/>
                <w:szCs w:val="18"/>
              </w:rPr>
              <w:t>0</w:t>
            </w:r>
          </w:p>
        </w:tc>
        <w:tc>
          <w:tcPr>
            <w:tcW w:w="1098" w:type="dxa"/>
            <w:tcBorders>
              <w:top w:val="single" w:sz="4" w:space="0" w:color="auto"/>
              <w:bottom w:val="single" w:sz="12" w:space="0" w:color="auto"/>
            </w:tcBorders>
            <w:shd w:val="clear" w:color="000000" w:fill="auto"/>
            <w:vAlign w:val="bottom"/>
          </w:tcPr>
          <w:p w:rsidR="00F57952" w:rsidRPr="00F16E97" w:rsidRDefault="004C6AE7" w:rsidP="00E2661C">
            <w:pPr>
              <w:pStyle w:val="SingleTxtGC"/>
              <w:spacing w:after="80" w:line="240" w:lineRule="exact"/>
              <w:ind w:left="57" w:right="113"/>
              <w:jc w:val="right"/>
              <w:rPr>
                <w:rFonts w:eastAsia="SimHei"/>
                <w:sz w:val="18"/>
                <w:szCs w:val="18"/>
              </w:rPr>
            </w:pPr>
            <w:r w:rsidRPr="00F16E97">
              <w:rPr>
                <w:rFonts w:eastAsia="SimHei"/>
                <w:sz w:val="18"/>
                <w:szCs w:val="18"/>
              </w:rPr>
              <w:t>328</w:t>
            </w:r>
            <w:r w:rsidR="00F16E97">
              <w:rPr>
                <w:rFonts w:eastAsia="SimHei" w:hint="eastAsia"/>
                <w:sz w:val="18"/>
                <w:szCs w:val="18"/>
              </w:rPr>
              <w:t>,</w:t>
            </w:r>
            <w:r w:rsidRPr="00F16E97">
              <w:rPr>
                <w:rFonts w:eastAsia="SimHei"/>
                <w:sz w:val="18"/>
                <w:szCs w:val="18"/>
              </w:rPr>
              <w:t>753</w:t>
            </w:r>
          </w:p>
        </w:tc>
        <w:tc>
          <w:tcPr>
            <w:tcW w:w="1098" w:type="dxa"/>
            <w:tcBorders>
              <w:top w:val="single" w:sz="4" w:space="0" w:color="auto"/>
              <w:bottom w:val="single" w:sz="12" w:space="0" w:color="auto"/>
            </w:tcBorders>
            <w:shd w:val="clear" w:color="000000" w:fill="auto"/>
            <w:vAlign w:val="bottom"/>
          </w:tcPr>
          <w:p w:rsidR="00F57952" w:rsidRPr="00F16E97" w:rsidRDefault="004C6AE7" w:rsidP="00E2661C">
            <w:pPr>
              <w:pStyle w:val="SingleTxtGC"/>
              <w:spacing w:after="80" w:line="240" w:lineRule="exact"/>
              <w:ind w:left="57" w:right="113"/>
              <w:jc w:val="right"/>
              <w:rPr>
                <w:rFonts w:eastAsia="SimHei"/>
                <w:sz w:val="18"/>
                <w:szCs w:val="18"/>
              </w:rPr>
            </w:pPr>
            <w:r w:rsidRPr="00F16E97">
              <w:rPr>
                <w:rFonts w:eastAsia="SimHei"/>
                <w:sz w:val="18"/>
                <w:szCs w:val="18"/>
              </w:rPr>
              <w:t>36</w:t>
            </w:r>
            <w:r w:rsidR="00F16E97">
              <w:rPr>
                <w:rFonts w:eastAsia="SimHei" w:hint="eastAsia"/>
                <w:sz w:val="18"/>
                <w:szCs w:val="18"/>
              </w:rPr>
              <w:t>,</w:t>
            </w:r>
            <w:r w:rsidRPr="00F16E97">
              <w:rPr>
                <w:rFonts w:eastAsia="SimHei"/>
                <w:sz w:val="18"/>
                <w:szCs w:val="18"/>
              </w:rPr>
              <w:t>617</w:t>
            </w:r>
          </w:p>
        </w:tc>
        <w:tc>
          <w:tcPr>
            <w:tcW w:w="1099" w:type="dxa"/>
            <w:tcBorders>
              <w:top w:val="single" w:sz="4" w:space="0" w:color="auto"/>
              <w:bottom w:val="single" w:sz="12" w:space="0" w:color="auto"/>
            </w:tcBorders>
            <w:shd w:val="clear" w:color="000000" w:fill="auto"/>
            <w:vAlign w:val="bottom"/>
          </w:tcPr>
          <w:p w:rsidR="00F57952" w:rsidRPr="00F16E97" w:rsidRDefault="004C6AE7" w:rsidP="00E2661C">
            <w:pPr>
              <w:pStyle w:val="SingleTxtGC"/>
              <w:spacing w:after="80" w:line="240" w:lineRule="exact"/>
              <w:ind w:left="57" w:right="113"/>
              <w:jc w:val="right"/>
              <w:rPr>
                <w:rFonts w:eastAsia="SimHei"/>
                <w:sz w:val="18"/>
                <w:szCs w:val="18"/>
              </w:rPr>
            </w:pPr>
            <w:r w:rsidRPr="00F16E97">
              <w:rPr>
                <w:rFonts w:eastAsia="SimHei"/>
                <w:sz w:val="18"/>
                <w:szCs w:val="18"/>
              </w:rPr>
              <w:t>48</w:t>
            </w:r>
            <w:r w:rsidR="00F16E97">
              <w:rPr>
                <w:rFonts w:eastAsia="SimHei" w:hint="eastAsia"/>
                <w:sz w:val="18"/>
                <w:szCs w:val="18"/>
              </w:rPr>
              <w:t>,</w:t>
            </w:r>
            <w:r w:rsidRPr="00F16E97">
              <w:rPr>
                <w:rFonts w:eastAsia="SimHei"/>
                <w:sz w:val="18"/>
                <w:szCs w:val="18"/>
              </w:rPr>
              <w:t>6</w:t>
            </w:r>
            <w:r w:rsidR="00F57952" w:rsidRPr="00F16E97">
              <w:rPr>
                <w:rFonts w:eastAsia="SimHei"/>
                <w:sz w:val="18"/>
                <w:szCs w:val="18"/>
              </w:rPr>
              <w:t>0</w:t>
            </w:r>
            <w:r w:rsidRPr="00F16E97">
              <w:rPr>
                <w:rFonts w:eastAsia="SimHei"/>
                <w:sz w:val="18"/>
                <w:szCs w:val="18"/>
              </w:rPr>
              <w:t>7</w:t>
            </w:r>
          </w:p>
        </w:tc>
      </w:tr>
    </w:tbl>
    <w:p w:rsidR="00F57952" w:rsidRPr="00F16E97" w:rsidRDefault="00F57952" w:rsidP="00F16E97">
      <w:pPr>
        <w:pStyle w:val="SingleTxtG"/>
        <w:tabs>
          <w:tab w:val="left" w:pos="3100"/>
        </w:tabs>
        <w:spacing w:before="80"/>
        <w:ind w:left="3101" w:hanging="1967"/>
        <w:rPr>
          <w:rFonts w:hint="eastAsia"/>
          <w:sz w:val="18"/>
          <w:szCs w:val="18"/>
          <w:lang w:eastAsia="zh-CN"/>
        </w:rPr>
      </w:pPr>
      <w:r w:rsidRPr="00F16E97">
        <w:rPr>
          <w:rFonts w:eastAsia="KaiTi_GB2312" w:hint="eastAsia"/>
          <w:sz w:val="18"/>
          <w:szCs w:val="18"/>
          <w:lang w:eastAsia="zh-CN"/>
        </w:rPr>
        <w:t>资料来源</w:t>
      </w:r>
      <w:r w:rsidR="00C37AE8" w:rsidRPr="00F16E97">
        <w:rPr>
          <w:rFonts w:eastAsia="KaiTi_GB2312" w:hint="eastAsia"/>
          <w:sz w:val="18"/>
          <w:szCs w:val="18"/>
          <w:lang w:eastAsia="zh-CN"/>
        </w:rPr>
        <w:t>：</w:t>
      </w:r>
      <w:r w:rsidRPr="00F16E97">
        <w:rPr>
          <w:rFonts w:hint="eastAsia"/>
          <w:sz w:val="18"/>
          <w:szCs w:val="18"/>
          <w:lang w:eastAsia="zh-CN"/>
        </w:rPr>
        <w:t>教育和宗教事务部</w:t>
      </w:r>
      <w:r w:rsidR="00C37AE8" w:rsidRPr="00F16E97">
        <w:rPr>
          <w:rFonts w:hint="eastAsia"/>
          <w:sz w:val="18"/>
          <w:szCs w:val="18"/>
          <w:lang w:eastAsia="zh-CN"/>
        </w:rPr>
        <w:t>，</w:t>
      </w:r>
      <w:r w:rsidRPr="00F16E97">
        <w:rPr>
          <w:rFonts w:hint="eastAsia"/>
          <w:sz w:val="18"/>
          <w:szCs w:val="18"/>
          <w:lang w:eastAsia="zh-CN"/>
        </w:rPr>
        <w:t>业务研究方案拟定局</w:t>
      </w:r>
      <w:r w:rsidR="00C37AE8" w:rsidRPr="00F16E97">
        <w:rPr>
          <w:rFonts w:hint="eastAsia"/>
          <w:sz w:val="18"/>
          <w:szCs w:val="18"/>
          <w:lang w:eastAsia="zh-CN"/>
        </w:rPr>
        <w:t>，</w:t>
      </w:r>
      <w:r w:rsidRPr="00F16E97">
        <w:rPr>
          <w:rFonts w:hint="eastAsia"/>
          <w:sz w:val="18"/>
          <w:szCs w:val="18"/>
          <w:lang w:eastAsia="zh-CN"/>
        </w:rPr>
        <w:t>业务研究和统计司。</w:t>
      </w:r>
    </w:p>
    <w:p w:rsidR="00F57952" w:rsidRPr="00F57952" w:rsidRDefault="00F16E97" w:rsidP="00F16E97">
      <w:pPr>
        <w:pStyle w:val="H23GC"/>
        <w:rPr>
          <w:rFonts w:hint="eastAsia"/>
        </w:rPr>
      </w:pPr>
      <w:r>
        <w:rPr>
          <w:rFonts w:hint="eastAsia"/>
        </w:rPr>
        <w:tab/>
      </w:r>
      <w:r>
        <w:rPr>
          <w:rFonts w:hint="eastAsia"/>
        </w:rPr>
        <w:tab/>
      </w:r>
      <w:r w:rsidR="00F57952" w:rsidRPr="00F57952">
        <w:rPr>
          <w:rFonts w:hint="eastAsia"/>
        </w:rPr>
        <w:t>表</w:t>
      </w:r>
      <w:r w:rsidR="004C6AE7">
        <w:t>17</w:t>
      </w:r>
      <w:r>
        <w:rPr>
          <w:rFonts w:hint="eastAsia"/>
        </w:rPr>
        <w:br/>
      </w:r>
      <w:r w:rsidR="004C6AE7">
        <w:rPr>
          <w:rFonts w:hint="eastAsia"/>
        </w:rPr>
        <w:t>2</w:t>
      </w:r>
      <w:r w:rsidR="00F57952" w:rsidRPr="00F57952">
        <w:rPr>
          <w:rFonts w:hint="eastAsia"/>
        </w:rPr>
        <w:t>00</w:t>
      </w:r>
      <w:r w:rsidR="004C6AE7">
        <w:rPr>
          <w:rFonts w:hint="eastAsia"/>
        </w:rPr>
        <w:t>6</w:t>
      </w:r>
      <w:r w:rsidR="00C37AE8">
        <w:rPr>
          <w:rFonts w:hint="eastAsia"/>
        </w:rPr>
        <w:t>/</w:t>
      </w:r>
      <w:r w:rsidR="004C6AE7">
        <w:rPr>
          <w:rFonts w:hint="eastAsia"/>
        </w:rPr>
        <w:t>2</w:t>
      </w:r>
      <w:r w:rsidR="00F57952" w:rsidRPr="00F57952">
        <w:rPr>
          <w:rFonts w:hint="eastAsia"/>
        </w:rPr>
        <w:t>00</w:t>
      </w:r>
      <w:r w:rsidR="004C6AE7">
        <w:rPr>
          <w:rFonts w:hint="eastAsia"/>
        </w:rPr>
        <w:t>7</w:t>
      </w:r>
      <w:r w:rsidR="00F57952" w:rsidRPr="00F57952">
        <w:rPr>
          <w:rFonts w:hint="eastAsia"/>
        </w:rPr>
        <w:t>学年希腊公立和私立中学教师和学生分布情况</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F57952" w:rsidRPr="003C7269" w:rsidTr="00F57952">
        <w:trPr>
          <w:trHeight w:val="240"/>
          <w:tblHeader/>
        </w:trPr>
        <w:tc>
          <w:tcPr>
            <w:tcW w:w="2977" w:type="dxa"/>
            <w:vMerge w:val="restart"/>
            <w:tcBorders>
              <w:top w:val="single" w:sz="4" w:space="0" w:color="auto"/>
              <w:bottom w:val="single" w:sz="12" w:space="0" w:color="auto"/>
            </w:tcBorders>
            <w:shd w:val="clear" w:color="000000" w:fill="auto"/>
            <w:vAlign w:val="bottom"/>
          </w:tcPr>
          <w:p w:rsidR="00F57952" w:rsidRPr="003C7269" w:rsidRDefault="00F57952" w:rsidP="00B82AFD">
            <w:pPr>
              <w:pStyle w:val="SingleTxtGC"/>
              <w:spacing w:before="80" w:after="80" w:line="240" w:lineRule="exact"/>
              <w:ind w:left="57" w:right="113"/>
              <w:rPr>
                <w:rFonts w:eastAsia="KaiTi_GB2312" w:hint="eastAsia"/>
                <w:sz w:val="18"/>
                <w:szCs w:val="18"/>
              </w:rPr>
            </w:pPr>
            <w:r w:rsidRPr="003C7269">
              <w:rPr>
                <w:rFonts w:eastAsia="KaiTi_GB2312" w:hint="eastAsia"/>
                <w:sz w:val="18"/>
                <w:szCs w:val="18"/>
              </w:rPr>
              <w:t>学校</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F57952" w:rsidRPr="003C7269" w:rsidRDefault="00F57952" w:rsidP="00746792">
            <w:pPr>
              <w:pStyle w:val="SingleTxtGC"/>
              <w:tabs>
                <w:tab w:val="clear" w:pos="431"/>
              </w:tabs>
              <w:spacing w:before="80" w:after="80" w:line="240" w:lineRule="exact"/>
              <w:ind w:left="829" w:right="113"/>
              <w:jc w:val="center"/>
              <w:rPr>
                <w:rFonts w:eastAsia="KaiTi_GB2312" w:hint="eastAsia"/>
                <w:sz w:val="18"/>
                <w:szCs w:val="18"/>
              </w:rPr>
            </w:pPr>
            <w:r w:rsidRPr="003C7269">
              <w:rPr>
                <w:rFonts w:eastAsia="KaiTi_GB2312" w:hint="eastAsia"/>
                <w:sz w:val="18"/>
                <w:szCs w:val="18"/>
              </w:rPr>
              <w:t>学生</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F57952" w:rsidRPr="003C7269" w:rsidRDefault="00F57952" w:rsidP="00746792">
            <w:pPr>
              <w:pStyle w:val="SingleTxtGC"/>
              <w:spacing w:before="80" w:after="80" w:line="240" w:lineRule="exact"/>
              <w:ind w:left="843" w:right="113"/>
              <w:jc w:val="center"/>
              <w:rPr>
                <w:rFonts w:eastAsia="KaiTi_GB2312" w:hint="eastAsia"/>
                <w:sz w:val="18"/>
                <w:szCs w:val="18"/>
              </w:rPr>
            </w:pPr>
            <w:r w:rsidRPr="003C7269">
              <w:rPr>
                <w:rFonts w:eastAsia="KaiTi_GB2312" w:hint="eastAsia"/>
                <w:sz w:val="18"/>
                <w:szCs w:val="18"/>
              </w:rPr>
              <w:t>教师</w:t>
            </w:r>
          </w:p>
        </w:tc>
      </w:tr>
      <w:tr w:rsidR="00B82AFD" w:rsidRPr="00F57952" w:rsidTr="00F57952">
        <w:trPr>
          <w:trHeight w:val="240"/>
          <w:tblHeader/>
        </w:trPr>
        <w:tc>
          <w:tcPr>
            <w:tcW w:w="2977" w:type="dxa"/>
            <w:vMerge/>
            <w:tcBorders>
              <w:top w:val="single" w:sz="12" w:space="0" w:color="auto"/>
              <w:bottom w:val="single" w:sz="12" w:space="0" w:color="auto"/>
            </w:tcBorders>
            <w:shd w:val="clear" w:color="000000" w:fill="auto"/>
            <w:vAlign w:val="bottom"/>
          </w:tcPr>
          <w:p w:rsidR="00B82AFD" w:rsidRPr="00F57952" w:rsidRDefault="00B82AFD" w:rsidP="00B82AFD">
            <w:pPr>
              <w:pStyle w:val="SingleTxtG"/>
              <w:tabs>
                <w:tab w:val="left" w:pos="3100"/>
              </w:tabs>
              <w:ind w:left="3100" w:hanging="1966"/>
              <w:rPr>
                <w:rFonts w:hint="eastAsia"/>
                <w:szCs w:val="21"/>
                <w:lang w:eastAsia="zh-CN"/>
              </w:rPr>
            </w:pPr>
          </w:p>
        </w:tc>
        <w:tc>
          <w:tcPr>
            <w:tcW w:w="1098" w:type="dxa"/>
            <w:tcBorders>
              <w:top w:val="single" w:sz="4" w:space="0" w:color="auto"/>
              <w:bottom w:val="single" w:sz="12" w:space="0" w:color="auto"/>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098" w:type="dxa"/>
            <w:tcBorders>
              <w:top w:val="single" w:sz="4" w:space="0" w:color="auto"/>
              <w:bottom w:val="single" w:sz="12" w:space="0" w:color="auto"/>
              <w:right w:val="single" w:sz="24" w:space="0" w:color="FFFFFF"/>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c>
          <w:tcPr>
            <w:tcW w:w="1098" w:type="dxa"/>
            <w:tcBorders>
              <w:top w:val="single" w:sz="4" w:space="0" w:color="auto"/>
              <w:left w:val="single" w:sz="24" w:space="0" w:color="FFFFFF"/>
              <w:bottom w:val="single" w:sz="12" w:space="0" w:color="auto"/>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099" w:type="dxa"/>
            <w:tcBorders>
              <w:top w:val="single" w:sz="4" w:space="0" w:color="auto"/>
              <w:bottom w:val="single" w:sz="12" w:space="0" w:color="auto"/>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2977" w:type="dxa"/>
            <w:tcBorders>
              <w:top w:val="single" w:sz="12" w:space="0" w:color="auto"/>
            </w:tcBorders>
            <w:shd w:val="clear" w:color="000000" w:fill="auto"/>
          </w:tcPr>
          <w:p w:rsidR="00F57952" w:rsidRPr="00B82AFD" w:rsidRDefault="00F57952" w:rsidP="00B82AFD">
            <w:pPr>
              <w:pStyle w:val="SingleTxtGC"/>
              <w:spacing w:before="80" w:after="80" w:line="240" w:lineRule="exact"/>
              <w:ind w:left="57" w:right="113"/>
              <w:rPr>
                <w:rFonts w:hint="eastAsia"/>
                <w:sz w:val="18"/>
                <w:szCs w:val="18"/>
              </w:rPr>
            </w:pPr>
            <w:r w:rsidRPr="00B82AFD">
              <w:rPr>
                <w:rFonts w:hint="eastAsia"/>
                <w:sz w:val="18"/>
                <w:szCs w:val="18"/>
              </w:rPr>
              <w:t>初中</w:t>
            </w:r>
          </w:p>
        </w:tc>
        <w:tc>
          <w:tcPr>
            <w:tcW w:w="1098"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18</w:t>
            </w:r>
            <w:r w:rsidR="00F57952" w:rsidRPr="003C7269">
              <w:rPr>
                <w:rFonts w:eastAsia="KaiTi_GB2312"/>
                <w:sz w:val="18"/>
                <w:szCs w:val="18"/>
              </w:rPr>
              <w:t>0</w:t>
            </w:r>
            <w:r w:rsidR="00B82AFD">
              <w:rPr>
                <w:rFonts w:eastAsia="KaiTi_GB2312" w:hint="eastAsia"/>
                <w:sz w:val="18"/>
                <w:szCs w:val="18"/>
              </w:rPr>
              <w:t>,</w:t>
            </w:r>
            <w:r w:rsidRPr="003C7269">
              <w:rPr>
                <w:rFonts w:eastAsia="KaiTi_GB2312"/>
                <w:sz w:val="18"/>
                <w:szCs w:val="18"/>
              </w:rPr>
              <w:t>49</w:t>
            </w:r>
            <w:r w:rsidR="00F57952" w:rsidRPr="003C7269">
              <w:rPr>
                <w:rFonts w:eastAsia="KaiTi_GB2312"/>
                <w:sz w:val="18"/>
                <w:szCs w:val="18"/>
              </w:rPr>
              <w:t>0</w:t>
            </w:r>
          </w:p>
        </w:tc>
        <w:tc>
          <w:tcPr>
            <w:tcW w:w="1098"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164</w:t>
            </w:r>
            <w:r w:rsidR="00B82AFD">
              <w:rPr>
                <w:rFonts w:eastAsia="KaiTi_GB2312" w:hint="eastAsia"/>
                <w:sz w:val="18"/>
                <w:szCs w:val="18"/>
              </w:rPr>
              <w:t>,</w:t>
            </w:r>
            <w:r w:rsidRPr="003C7269">
              <w:rPr>
                <w:rFonts w:eastAsia="KaiTi_GB2312"/>
                <w:sz w:val="18"/>
                <w:szCs w:val="18"/>
              </w:rPr>
              <w:t>213</w:t>
            </w:r>
          </w:p>
        </w:tc>
        <w:tc>
          <w:tcPr>
            <w:tcW w:w="1098"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12</w:t>
            </w:r>
            <w:r w:rsidR="00B82AFD">
              <w:rPr>
                <w:rFonts w:eastAsia="KaiTi_GB2312" w:hint="eastAsia"/>
                <w:sz w:val="18"/>
                <w:szCs w:val="18"/>
              </w:rPr>
              <w:t>,</w:t>
            </w:r>
            <w:r w:rsidRPr="003C7269">
              <w:rPr>
                <w:rFonts w:eastAsia="KaiTi_GB2312"/>
                <w:sz w:val="18"/>
                <w:szCs w:val="18"/>
              </w:rPr>
              <w:t>945</w:t>
            </w:r>
          </w:p>
        </w:tc>
        <w:tc>
          <w:tcPr>
            <w:tcW w:w="1099"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3</w:t>
            </w:r>
            <w:r w:rsidR="00F57952" w:rsidRPr="003C7269">
              <w:rPr>
                <w:rFonts w:eastAsia="KaiTi_GB2312"/>
                <w:sz w:val="18"/>
                <w:szCs w:val="18"/>
              </w:rPr>
              <w:t>0</w:t>
            </w:r>
            <w:r w:rsidR="00B82AFD">
              <w:rPr>
                <w:rFonts w:eastAsia="KaiTi_GB2312" w:hint="eastAsia"/>
                <w:sz w:val="18"/>
                <w:szCs w:val="18"/>
              </w:rPr>
              <w:t>,</w:t>
            </w:r>
            <w:r w:rsidRPr="003C7269">
              <w:rPr>
                <w:rFonts w:eastAsia="KaiTi_GB2312"/>
                <w:sz w:val="18"/>
                <w:szCs w:val="18"/>
              </w:rPr>
              <w:t>694</w:t>
            </w:r>
          </w:p>
        </w:tc>
      </w:tr>
      <w:tr w:rsidR="00F57952" w:rsidRPr="003C7269" w:rsidTr="00F57952">
        <w:trPr>
          <w:trHeight w:val="240"/>
        </w:trPr>
        <w:tc>
          <w:tcPr>
            <w:tcW w:w="2977" w:type="dxa"/>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高中</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111</w:t>
            </w:r>
            <w:r w:rsidR="00B82AFD">
              <w:rPr>
                <w:rFonts w:eastAsia="KaiTi_GB2312" w:hint="eastAsia"/>
                <w:sz w:val="18"/>
                <w:szCs w:val="18"/>
              </w:rPr>
              <w:t>,</w:t>
            </w:r>
            <w:r w:rsidRPr="003C7269">
              <w:rPr>
                <w:rFonts w:eastAsia="KaiTi_GB2312"/>
                <w:sz w:val="18"/>
                <w:szCs w:val="18"/>
              </w:rPr>
              <w:t>29</w:t>
            </w:r>
            <w:r w:rsidR="00F57952" w:rsidRPr="003C7269">
              <w:rPr>
                <w:rFonts w:eastAsia="KaiTi_GB2312"/>
                <w:sz w:val="18"/>
                <w:szCs w:val="18"/>
              </w:rPr>
              <w:t>0</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125</w:t>
            </w:r>
            <w:r w:rsidR="00B82AFD">
              <w:rPr>
                <w:rFonts w:eastAsia="KaiTi_GB2312" w:hint="eastAsia"/>
                <w:sz w:val="18"/>
                <w:szCs w:val="18"/>
              </w:rPr>
              <w:t>,</w:t>
            </w:r>
            <w:r w:rsidRPr="003C7269">
              <w:rPr>
                <w:rFonts w:eastAsia="KaiTi_GB2312"/>
                <w:sz w:val="18"/>
                <w:szCs w:val="18"/>
              </w:rPr>
              <w:t>594</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13</w:t>
            </w:r>
            <w:r w:rsidR="00B82AFD">
              <w:rPr>
                <w:rFonts w:eastAsia="KaiTi_GB2312" w:hint="eastAsia"/>
                <w:sz w:val="18"/>
                <w:szCs w:val="18"/>
              </w:rPr>
              <w:t>,</w:t>
            </w:r>
            <w:r w:rsidRPr="003C7269">
              <w:rPr>
                <w:rFonts w:eastAsia="KaiTi_GB2312"/>
                <w:sz w:val="18"/>
                <w:szCs w:val="18"/>
              </w:rPr>
              <w:t>689</w:t>
            </w:r>
          </w:p>
        </w:tc>
        <w:tc>
          <w:tcPr>
            <w:tcW w:w="1099"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13</w:t>
            </w:r>
            <w:r w:rsidR="00B82AFD">
              <w:rPr>
                <w:rFonts w:eastAsia="KaiTi_GB2312" w:hint="eastAsia"/>
                <w:sz w:val="18"/>
                <w:szCs w:val="18"/>
              </w:rPr>
              <w:t>,</w:t>
            </w:r>
            <w:r w:rsidRPr="003C7269">
              <w:rPr>
                <w:rFonts w:eastAsia="KaiTi_GB2312"/>
                <w:sz w:val="18"/>
                <w:szCs w:val="18"/>
              </w:rPr>
              <w:t>7</w:t>
            </w:r>
            <w:r w:rsidR="00F57952" w:rsidRPr="003C7269">
              <w:rPr>
                <w:rFonts w:eastAsia="KaiTi_GB2312"/>
                <w:sz w:val="18"/>
                <w:szCs w:val="18"/>
              </w:rPr>
              <w:t>0</w:t>
            </w:r>
            <w:r w:rsidRPr="003C7269">
              <w:rPr>
                <w:rFonts w:eastAsia="KaiTi_GB2312"/>
                <w:sz w:val="18"/>
                <w:szCs w:val="18"/>
              </w:rPr>
              <w:t>2</w:t>
            </w:r>
          </w:p>
        </w:tc>
      </w:tr>
      <w:tr w:rsidR="00F57952" w:rsidRPr="003C7269" w:rsidTr="00B82AFD">
        <w:trPr>
          <w:trHeight w:val="240"/>
        </w:trPr>
        <w:tc>
          <w:tcPr>
            <w:tcW w:w="2977" w:type="dxa"/>
            <w:tcBorders>
              <w:bottom w:val="nil"/>
            </w:tcBorders>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技术职业学校</w:t>
            </w:r>
          </w:p>
        </w:tc>
        <w:tc>
          <w:tcPr>
            <w:tcW w:w="1098"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F57952" w:rsidRPr="003C7269">
              <w:rPr>
                <w:rFonts w:eastAsia="KaiTi_GB2312"/>
                <w:sz w:val="18"/>
                <w:szCs w:val="18"/>
              </w:rPr>
              <w:t>0</w:t>
            </w:r>
            <w:r w:rsidR="00B82AFD">
              <w:rPr>
                <w:rFonts w:eastAsia="KaiTi_GB2312" w:hint="eastAsia"/>
                <w:sz w:val="18"/>
                <w:szCs w:val="18"/>
              </w:rPr>
              <w:t>,</w:t>
            </w:r>
            <w:r w:rsidRPr="003C7269">
              <w:rPr>
                <w:rFonts w:eastAsia="KaiTi_GB2312"/>
                <w:sz w:val="18"/>
                <w:szCs w:val="18"/>
              </w:rPr>
              <w:t>5</w:t>
            </w:r>
            <w:r w:rsidR="00F57952" w:rsidRPr="003C7269">
              <w:rPr>
                <w:rFonts w:eastAsia="KaiTi_GB2312"/>
                <w:sz w:val="18"/>
                <w:szCs w:val="18"/>
              </w:rPr>
              <w:t>00</w:t>
            </w:r>
          </w:p>
        </w:tc>
        <w:tc>
          <w:tcPr>
            <w:tcW w:w="1098"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24</w:t>
            </w:r>
            <w:r w:rsidR="00B82AFD">
              <w:rPr>
                <w:rFonts w:eastAsia="KaiTi_GB2312" w:hint="eastAsia"/>
                <w:sz w:val="18"/>
                <w:szCs w:val="18"/>
              </w:rPr>
              <w:t>,</w:t>
            </w:r>
            <w:r w:rsidRPr="003C7269">
              <w:rPr>
                <w:rFonts w:eastAsia="KaiTi_GB2312"/>
                <w:sz w:val="18"/>
                <w:szCs w:val="18"/>
              </w:rPr>
              <w:t>238</w:t>
            </w:r>
          </w:p>
        </w:tc>
        <w:tc>
          <w:tcPr>
            <w:tcW w:w="1098"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8</w:t>
            </w:r>
            <w:r w:rsidR="00B82AFD">
              <w:rPr>
                <w:rFonts w:eastAsia="KaiTi_GB2312" w:hint="eastAsia"/>
                <w:sz w:val="18"/>
                <w:szCs w:val="18"/>
              </w:rPr>
              <w:t>,</w:t>
            </w:r>
            <w:r w:rsidRPr="003C7269">
              <w:rPr>
                <w:rFonts w:eastAsia="KaiTi_GB2312"/>
                <w:sz w:val="18"/>
                <w:szCs w:val="18"/>
              </w:rPr>
              <w:t>118</w:t>
            </w:r>
          </w:p>
        </w:tc>
        <w:tc>
          <w:tcPr>
            <w:tcW w:w="1099"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B82AFD">
              <w:rPr>
                <w:rFonts w:eastAsia="KaiTi_GB2312" w:hint="eastAsia"/>
                <w:sz w:val="18"/>
                <w:szCs w:val="18"/>
              </w:rPr>
              <w:t>,</w:t>
            </w:r>
            <w:r w:rsidRPr="003C7269">
              <w:rPr>
                <w:rFonts w:eastAsia="KaiTi_GB2312"/>
                <w:sz w:val="18"/>
                <w:szCs w:val="18"/>
              </w:rPr>
              <w:t>536</w:t>
            </w:r>
          </w:p>
        </w:tc>
      </w:tr>
      <w:tr w:rsidR="00F57952" w:rsidRPr="003C7269" w:rsidTr="005C3E29">
        <w:trPr>
          <w:trHeight w:val="240"/>
        </w:trPr>
        <w:tc>
          <w:tcPr>
            <w:tcW w:w="2977" w:type="dxa"/>
            <w:tcBorders>
              <w:top w:val="nil"/>
              <w:bottom w:val="single" w:sz="4" w:space="0" w:color="auto"/>
            </w:tcBorders>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职业学院</w:t>
            </w:r>
          </w:p>
        </w:tc>
        <w:tc>
          <w:tcPr>
            <w:tcW w:w="1098"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15</w:t>
            </w:r>
            <w:r w:rsidR="00B82AFD">
              <w:rPr>
                <w:rFonts w:eastAsia="KaiTi_GB2312" w:hint="eastAsia"/>
                <w:sz w:val="18"/>
                <w:szCs w:val="18"/>
              </w:rPr>
              <w:t>,</w:t>
            </w:r>
            <w:r w:rsidRPr="003C7269">
              <w:rPr>
                <w:rFonts w:eastAsia="KaiTi_GB2312"/>
                <w:sz w:val="18"/>
                <w:szCs w:val="18"/>
              </w:rPr>
              <w:t>939</w:t>
            </w:r>
          </w:p>
        </w:tc>
        <w:tc>
          <w:tcPr>
            <w:tcW w:w="1098"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8</w:t>
            </w:r>
            <w:r w:rsidR="00B82AFD">
              <w:rPr>
                <w:rFonts w:eastAsia="KaiTi_GB2312" w:hint="eastAsia"/>
                <w:sz w:val="18"/>
                <w:szCs w:val="18"/>
              </w:rPr>
              <w:t>,</w:t>
            </w:r>
            <w:r w:rsidR="00F57952" w:rsidRPr="003C7269">
              <w:rPr>
                <w:rFonts w:eastAsia="KaiTi_GB2312"/>
                <w:sz w:val="18"/>
                <w:szCs w:val="18"/>
              </w:rPr>
              <w:t>0</w:t>
            </w:r>
            <w:r w:rsidRPr="003C7269">
              <w:rPr>
                <w:rFonts w:eastAsia="KaiTi_GB2312"/>
                <w:sz w:val="18"/>
                <w:szCs w:val="18"/>
              </w:rPr>
              <w:t>57</w:t>
            </w:r>
          </w:p>
        </w:tc>
        <w:tc>
          <w:tcPr>
            <w:tcW w:w="1098"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B82AFD">
              <w:rPr>
                <w:rFonts w:eastAsia="KaiTi_GB2312" w:hint="eastAsia"/>
                <w:sz w:val="18"/>
                <w:szCs w:val="18"/>
              </w:rPr>
              <w:t>,</w:t>
            </w:r>
            <w:r w:rsidRPr="003C7269">
              <w:rPr>
                <w:rFonts w:eastAsia="KaiTi_GB2312"/>
                <w:sz w:val="18"/>
                <w:szCs w:val="18"/>
              </w:rPr>
              <w:t>258</w:t>
            </w:r>
          </w:p>
        </w:tc>
        <w:tc>
          <w:tcPr>
            <w:tcW w:w="1099"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B82AFD">
              <w:rPr>
                <w:rFonts w:eastAsia="KaiTi_GB2312" w:hint="eastAsia"/>
                <w:sz w:val="18"/>
                <w:szCs w:val="18"/>
              </w:rPr>
              <w:t>,</w:t>
            </w:r>
            <w:r w:rsidRPr="003C7269">
              <w:rPr>
                <w:rFonts w:eastAsia="KaiTi_GB2312"/>
                <w:sz w:val="18"/>
                <w:szCs w:val="18"/>
              </w:rPr>
              <w:t>2</w:t>
            </w:r>
            <w:r w:rsidR="00F57952" w:rsidRPr="003C7269">
              <w:rPr>
                <w:rFonts w:eastAsia="KaiTi_GB2312"/>
                <w:sz w:val="18"/>
                <w:szCs w:val="18"/>
              </w:rPr>
              <w:t>0</w:t>
            </w:r>
            <w:r w:rsidRPr="003C7269">
              <w:rPr>
                <w:rFonts w:eastAsia="KaiTi_GB2312"/>
                <w:sz w:val="18"/>
                <w:szCs w:val="18"/>
              </w:rPr>
              <w:t>7</w:t>
            </w:r>
          </w:p>
        </w:tc>
      </w:tr>
      <w:tr w:rsidR="00F57952" w:rsidRPr="00B82AFD" w:rsidTr="005C3E29">
        <w:trPr>
          <w:trHeight w:val="240"/>
        </w:trPr>
        <w:tc>
          <w:tcPr>
            <w:tcW w:w="2977" w:type="dxa"/>
            <w:tcBorders>
              <w:top w:val="single" w:sz="4" w:space="0" w:color="auto"/>
              <w:bottom w:val="single" w:sz="12" w:space="0" w:color="auto"/>
            </w:tcBorders>
            <w:shd w:val="clear" w:color="000000" w:fill="auto"/>
          </w:tcPr>
          <w:p w:rsidR="00F57952" w:rsidRPr="00B82AFD" w:rsidRDefault="00F57952" w:rsidP="00B82AFD">
            <w:pPr>
              <w:pStyle w:val="SingleTxtGC"/>
              <w:spacing w:after="80" w:line="240" w:lineRule="exact"/>
              <w:ind w:left="57" w:right="113"/>
              <w:rPr>
                <w:rFonts w:eastAsia="SimHei" w:hint="eastAsia"/>
                <w:sz w:val="18"/>
                <w:szCs w:val="18"/>
              </w:rPr>
            </w:pPr>
            <w:r w:rsidRPr="00B82AFD">
              <w:rPr>
                <w:rFonts w:eastAsia="SimHei" w:hint="eastAsia"/>
                <w:sz w:val="18"/>
                <w:szCs w:val="18"/>
              </w:rPr>
              <w:t>共计</w:t>
            </w:r>
          </w:p>
        </w:tc>
        <w:tc>
          <w:tcPr>
            <w:tcW w:w="1098"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358</w:t>
            </w:r>
            <w:r w:rsidR="00B82AFD">
              <w:rPr>
                <w:rFonts w:eastAsia="SimHei" w:hint="eastAsia"/>
                <w:sz w:val="18"/>
                <w:szCs w:val="18"/>
              </w:rPr>
              <w:t>,</w:t>
            </w:r>
            <w:r w:rsidRPr="00B82AFD">
              <w:rPr>
                <w:rFonts w:eastAsia="SimHei"/>
                <w:sz w:val="18"/>
                <w:szCs w:val="18"/>
              </w:rPr>
              <w:t>219</w:t>
            </w:r>
          </w:p>
        </w:tc>
        <w:tc>
          <w:tcPr>
            <w:tcW w:w="1098"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322</w:t>
            </w:r>
            <w:r w:rsidR="00B82AFD">
              <w:rPr>
                <w:rFonts w:eastAsia="SimHei" w:hint="eastAsia"/>
                <w:sz w:val="18"/>
                <w:szCs w:val="18"/>
              </w:rPr>
              <w:t>,</w:t>
            </w:r>
            <w:r w:rsidRPr="00B82AFD">
              <w:rPr>
                <w:rFonts w:eastAsia="SimHei"/>
                <w:sz w:val="18"/>
                <w:szCs w:val="18"/>
              </w:rPr>
              <w:t>162</w:t>
            </w:r>
          </w:p>
        </w:tc>
        <w:tc>
          <w:tcPr>
            <w:tcW w:w="1098"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36</w:t>
            </w:r>
            <w:r w:rsidR="00B82AFD">
              <w:rPr>
                <w:rFonts w:eastAsia="SimHei" w:hint="eastAsia"/>
                <w:sz w:val="18"/>
                <w:szCs w:val="18"/>
              </w:rPr>
              <w:t>,</w:t>
            </w:r>
            <w:r w:rsidRPr="00B82AFD">
              <w:rPr>
                <w:rFonts w:eastAsia="SimHei"/>
                <w:sz w:val="18"/>
                <w:szCs w:val="18"/>
              </w:rPr>
              <w:t>1</w:t>
            </w:r>
            <w:r w:rsidR="00F57952" w:rsidRPr="00B82AFD">
              <w:rPr>
                <w:rFonts w:eastAsia="SimHei"/>
                <w:sz w:val="18"/>
                <w:szCs w:val="18"/>
              </w:rPr>
              <w:t>0</w:t>
            </w:r>
            <w:r w:rsidRPr="00B82AFD">
              <w:rPr>
                <w:rFonts w:eastAsia="SimHei"/>
                <w:sz w:val="18"/>
                <w:szCs w:val="18"/>
              </w:rPr>
              <w:t>1</w:t>
            </w:r>
          </w:p>
        </w:tc>
        <w:tc>
          <w:tcPr>
            <w:tcW w:w="1099"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52</w:t>
            </w:r>
            <w:r w:rsidR="00B82AFD">
              <w:rPr>
                <w:rFonts w:eastAsia="SimHei" w:hint="eastAsia"/>
                <w:sz w:val="18"/>
                <w:szCs w:val="18"/>
              </w:rPr>
              <w:t>,</w:t>
            </w:r>
            <w:r w:rsidRPr="00B82AFD">
              <w:rPr>
                <w:rFonts w:eastAsia="SimHei"/>
                <w:sz w:val="18"/>
                <w:szCs w:val="18"/>
              </w:rPr>
              <w:t>139</w:t>
            </w:r>
          </w:p>
        </w:tc>
      </w:tr>
    </w:tbl>
    <w:p w:rsidR="00F57952" w:rsidRPr="00F16E97" w:rsidRDefault="00F57952" w:rsidP="00B82AFD">
      <w:pPr>
        <w:pStyle w:val="SingleTxtG"/>
        <w:tabs>
          <w:tab w:val="left" w:pos="3100"/>
        </w:tabs>
        <w:spacing w:before="80"/>
        <w:ind w:left="3101" w:hanging="1967"/>
        <w:rPr>
          <w:rFonts w:eastAsia="KaiTi_GB2312"/>
          <w:sz w:val="18"/>
          <w:szCs w:val="18"/>
          <w:lang w:eastAsia="zh-CN"/>
        </w:rPr>
      </w:pPr>
      <w:r w:rsidRPr="00F16E97">
        <w:rPr>
          <w:rFonts w:eastAsia="KaiTi_GB2312" w:hint="eastAsia"/>
          <w:sz w:val="18"/>
          <w:szCs w:val="18"/>
          <w:lang w:eastAsia="zh-CN"/>
        </w:rPr>
        <w:t>资料来源</w:t>
      </w:r>
      <w:r w:rsidR="00C37AE8" w:rsidRPr="00F16E97">
        <w:rPr>
          <w:rFonts w:eastAsia="KaiTi_GB2312" w:hint="eastAsia"/>
          <w:sz w:val="18"/>
          <w:szCs w:val="18"/>
          <w:lang w:eastAsia="zh-CN"/>
        </w:rPr>
        <w:t>：</w:t>
      </w:r>
      <w:r w:rsidRPr="00B82AFD">
        <w:rPr>
          <w:rFonts w:hint="eastAsia"/>
          <w:sz w:val="18"/>
          <w:szCs w:val="18"/>
          <w:lang w:eastAsia="zh-CN"/>
        </w:rPr>
        <w:t>教育和宗教事务部</w:t>
      </w:r>
      <w:r w:rsidR="00C37AE8" w:rsidRPr="00B82AFD">
        <w:rPr>
          <w:rFonts w:hint="eastAsia"/>
          <w:sz w:val="18"/>
          <w:szCs w:val="18"/>
          <w:lang w:eastAsia="zh-CN"/>
        </w:rPr>
        <w:t>，</w:t>
      </w:r>
      <w:r w:rsidRPr="00B82AFD">
        <w:rPr>
          <w:rFonts w:hint="eastAsia"/>
          <w:sz w:val="18"/>
          <w:szCs w:val="18"/>
          <w:lang w:eastAsia="zh-CN"/>
        </w:rPr>
        <w:t>业务研究方案拟定局</w:t>
      </w:r>
      <w:r w:rsidR="00C37AE8" w:rsidRPr="00B82AFD">
        <w:rPr>
          <w:rFonts w:hint="eastAsia"/>
          <w:sz w:val="18"/>
          <w:szCs w:val="18"/>
          <w:lang w:eastAsia="zh-CN"/>
        </w:rPr>
        <w:t>，</w:t>
      </w:r>
      <w:r w:rsidRPr="00B82AFD">
        <w:rPr>
          <w:rFonts w:hint="eastAsia"/>
          <w:sz w:val="18"/>
          <w:szCs w:val="18"/>
          <w:lang w:eastAsia="zh-CN"/>
        </w:rPr>
        <w:t>业务研究和统计司。</w:t>
      </w:r>
    </w:p>
    <w:p w:rsidR="00F57952" w:rsidRPr="00F57952" w:rsidRDefault="00B82AFD" w:rsidP="00B82AFD">
      <w:pPr>
        <w:pStyle w:val="H23GC"/>
        <w:rPr>
          <w:rFonts w:hint="eastAsia"/>
        </w:rPr>
      </w:pPr>
      <w:r>
        <w:rPr>
          <w:rFonts w:hint="eastAsia"/>
        </w:rPr>
        <w:tab/>
      </w:r>
      <w:r>
        <w:rPr>
          <w:rFonts w:hint="eastAsia"/>
        </w:rPr>
        <w:tab/>
      </w:r>
      <w:r w:rsidR="00F57952" w:rsidRPr="00F57952">
        <w:rPr>
          <w:rFonts w:hint="eastAsia"/>
        </w:rPr>
        <w:t>表</w:t>
      </w:r>
      <w:r w:rsidR="004C6AE7">
        <w:t>18</w:t>
      </w:r>
      <w:r>
        <w:rPr>
          <w:rFonts w:hint="eastAsia"/>
        </w:rPr>
        <w:br/>
      </w:r>
      <w:r w:rsidR="004C6AE7">
        <w:rPr>
          <w:rFonts w:hint="eastAsia"/>
        </w:rPr>
        <w:t>2</w:t>
      </w:r>
      <w:r w:rsidR="00F57952" w:rsidRPr="00F57952">
        <w:rPr>
          <w:rFonts w:hint="eastAsia"/>
        </w:rPr>
        <w:t>00</w:t>
      </w:r>
      <w:r w:rsidR="004C6AE7">
        <w:rPr>
          <w:rFonts w:hint="eastAsia"/>
        </w:rPr>
        <w:t>7</w:t>
      </w:r>
      <w:r w:rsidR="00C37AE8">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学年希腊公立和私立中学教师和学生分布情况</w:t>
      </w:r>
    </w:p>
    <w:tbl>
      <w:tblPr>
        <w:tblW w:w="7404"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3011"/>
        <w:gridCol w:w="1098"/>
        <w:gridCol w:w="1098"/>
        <w:gridCol w:w="1098"/>
        <w:gridCol w:w="1099"/>
      </w:tblGrid>
      <w:tr w:rsidR="00F57952" w:rsidRPr="003C7269" w:rsidTr="00F57952">
        <w:trPr>
          <w:trHeight w:val="240"/>
          <w:tblHeader/>
        </w:trPr>
        <w:tc>
          <w:tcPr>
            <w:tcW w:w="3011" w:type="dxa"/>
            <w:vMerge w:val="restart"/>
            <w:tcBorders>
              <w:top w:val="single" w:sz="4" w:space="0" w:color="auto"/>
              <w:bottom w:val="single" w:sz="12" w:space="0" w:color="auto"/>
            </w:tcBorders>
            <w:shd w:val="clear" w:color="000000" w:fill="auto"/>
            <w:vAlign w:val="bottom"/>
          </w:tcPr>
          <w:p w:rsidR="00F57952" w:rsidRPr="003C7269" w:rsidRDefault="00F57952" w:rsidP="00B82AFD">
            <w:pPr>
              <w:pStyle w:val="SingleTxtGC"/>
              <w:spacing w:before="80" w:after="80" w:line="240" w:lineRule="exact"/>
              <w:ind w:left="57" w:right="113"/>
              <w:rPr>
                <w:rFonts w:eastAsia="KaiTi_GB2312" w:hint="eastAsia"/>
                <w:sz w:val="18"/>
                <w:szCs w:val="18"/>
              </w:rPr>
            </w:pPr>
            <w:r w:rsidRPr="003C7269">
              <w:rPr>
                <w:rFonts w:eastAsia="KaiTi_GB2312" w:hint="eastAsia"/>
                <w:sz w:val="18"/>
                <w:szCs w:val="18"/>
              </w:rPr>
              <w:t>学校</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F57952" w:rsidRPr="003C7269" w:rsidRDefault="00F57952" w:rsidP="00746792">
            <w:pPr>
              <w:pStyle w:val="SingleTxtGC"/>
              <w:spacing w:before="80" w:after="80" w:line="240" w:lineRule="exact"/>
              <w:ind w:left="829" w:right="113"/>
              <w:jc w:val="center"/>
              <w:rPr>
                <w:rFonts w:eastAsia="KaiTi_GB2312" w:hint="eastAsia"/>
                <w:sz w:val="18"/>
                <w:szCs w:val="18"/>
              </w:rPr>
            </w:pPr>
            <w:r w:rsidRPr="003C7269">
              <w:rPr>
                <w:rFonts w:eastAsia="KaiTi_GB2312" w:hint="eastAsia"/>
                <w:sz w:val="18"/>
                <w:szCs w:val="18"/>
              </w:rPr>
              <w:t>学生</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F57952" w:rsidRPr="003C7269" w:rsidRDefault="00F57952" w:rsidP="00746792">
            <w:pPr>
              <w:pStyle w:val="SingleTxtGC"/>
              <w:spacing w:before="80" w:after="80" w:line="240" w:lineRule="exact"/>
              <w:ind w:left="843" w:right="113"/>
              <w:jc w:val="center"/>
              <w:rPr>
                <w:rFonts w:eastAsia="KaiTi_GB2312" w:hint="eastAsia"/>
                <w:sz w:val="18"/>
                <w:szCs w:val="18"/>
              </w:rPr>
            </w:pPr>
            <w:r w:rsidRPr="003C7269">
              <w:rPr>
                <w:rFonts w:eastAsia="KaiTi_GB2312" w:hint="eastAsia"/>
                <w:sz w:val="18"/>
                <w:szCs w:val="18"/>
              </w:rPr>
              <w:t>教师</w:t>
            </w:r>
          </w:p>
        </w:tc>
      </w:tr>
      <w:tr w:rsidR="00B82AFD" w:rsidRPr="00F57952" w:rsidTr="00F57952">
        <w:trPr>
          <w:trHeight w:val="240"/>
          <w:tblHeader/>
        </w:trPr>
        <w:tc>
          <w:tcPr>
            <w:tcW w:w="3011" w:type="dxa"/>
            <w:vMerge/>
            <w:tcBorders>
              <w:top w:val="single" w:sz="12" w:space="0" w:color="auto"/>
              <w:bottom w:val="single" w:sz="12" w:space="0" w:color="auto"/>
            </w:tcBorders>
            <w:shd w:val="clear" w:color="000000" w:fill="auto"/>
            <w:vAlign w:val="bottom"/>
          </w:tcPr>
          <w:p w:rsidR="00B82AFD" w:rsidRPr="00F57952" w:rsidRDefault="00B82AFD" w:rsidP="00F57952">
            <w:pPr>
              <w:pStyle w:val="SingleTxtG"/>
              <w:tabs>
                <w:tab w:val="left" w:pos="3100"/>
              </w:tabs>
              <w:ind w:left="3100" w:hanging="1966"/>
              <w:rPr>
                <w:rFonts w:hint="eastAsia"/>
                <w:szCs w:val="21"/>
                <w:lang w:eastAsia="zh-CN"/>
              </w:rPr>
            </w:pPr>
          </w:p>
        </w:tc>
        <w:tc>
          <w:tcPr>
            <w:tcW w:w="1098" w:type="dxa"/>
            <w:tcBorders>
              <w:top w:val="single" w:sz="4" w:space="0" w:color="auto"/>
              <w:bottom w:val="single" w:sz="12" w:space="0" w:color="auto"/>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098" w:type="dxa"/>
            <w:tcBorders>
              <w:top w:val="single" w:sz="4" w:space="0" w:color="auto"/>
              <w:bottom w:val="single" w:sz="12" w:space="0" w:color="auto"/>
              <w:right w:val="single" w:sz="24" w:space="0" w:color="FFFFFF"/>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c>
          <w:tcPr>
            <w:tcW w:w="1098" w:type="dxa"/>
            <w:tcBorders>
              <w:top w:val="single" w:sz="4" w:space="0" w:color="auto"/>
              <w:left w:val="single" w:sz="24" w:space="0" w:color="FFFFFF"/>
              <w:bottom w:val="single" w:sz="12" w:space="0" w:color="auto"/>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099" w:type="dxa"/>
            <w:tcBorders>
              <w:top w:val="single" w:sz="4" w:space="0" w:color="auto"/>
              <w:bottom w:val="single" w:sz="12" w:space="0" w:color="auto"/>
            </w:tcBorders>
            <w:shd w:val="clear" w:color="000000" w:fill="auto"/>
            <w:vAlign w:val="bottom"/>
          </w:tcPr>
          <w:p w:rsidR="00B82AFD" w:rsidRPr="003C7269" w:rsidRDefault="00B82AFD" w:rsidP="00D9377F">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3011" w:type="dxa"/>
            <w:tcBorders>
              <w:top w:val="single" w:sz="12" w:space="0" w:color="auto"/>
            </w:tcBorders>
            <w:shd w:val="clear" w:color="000000" w:fill="auto"/>
          </w:tcPr>
          <w:p w:rsidR="00F57952" w:rsidRPr="00B82AFD" w:rsidRDefault="00F57952" w:rsidP="00B82AFD">
            <w:pPr>
              <w:pStyle w:val="SingleTxtGC"/>
              <w:spacing w:before="80" w:after="80" w:line="240" w:lineRule="exact"/>
              <w:ind w:left="57" w:right="113"/>
              <w:rPr>
                <w:rFonts w:hint="eastAsia"/>
                <w:sz w:val="18"/>
                <w:szCs w:val="18"/>
              </w:rPr>
            </w:pPr>
            <w:r w:rsidRPr="00B82AFD">
              <w:rPr>
                <w:rFonts w:hint="eastAsia"/>
                <w:sz w:val="18"/>
                <w:szCs w:val="18"/>
              </w:rPr>
              <w:t>初中</w:t>
            </w:r>
          </w:p>
        </w:tc>
        <w:tc>
          <w:tcPr>
            <w:tcW w:w="1098"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178</w:t>
            </w:r>
            <w:r w:rsidR="00B82AFD">
              <w:rPr>
                <w:rFonts w:eastAsia="KaiTi_GB2312" w:hint="eastAsia"/>
                <w:sz w:val="18"/>
                <w:szCs w:val="18"/>
              </w:rPr>
              <w:t>,</w:t>
            </w:r>
            <w:r w:rsidRPr="003C7269">
              <w:rPr>
                <w:rFonts w:eastAsia="KaiTi_GB2312"/>
                <w:sz w:val="18"/>
                <w:szCs w:val="18"/>
              </w:rPr>
              <w:t>42</w:t>
            </w:r>
            <w:r w:rsidR="00F57952" w:rsidRPr="003C7269">
              <w:rPr>
                <w:rFonts w:eastAsia="KaiTi_GB2312"/>
                <w:sz w:val="18"/>
                <w:szCs w:val="18"/>
              </w:rPr>
              <w:t>0</w:t>
            </w:r>
          </w:p>
        </w:tc>
        <w:tc>
          <w:tcPr>
            <w:tcW w:w="1098"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163</w:t>
            </w:r>
            <w:r w:rsidR="00B82AFD">
              <w:rPr>
                <w:rFonts w:eastAsia="KaiTi_GB2312" w:hint="eastAsia"/>
                <w:sz w:val="18"/>
                <w:szCs w:val="18"/>
              </w:rPr>
              <w:t>,</w:t>
            </w:r>
            <w:r w:rsidRPr="003C7269">
              <w:rPr>
                <w:rFonts w:eastAsia="KaiTi_GB2312"/>
                <w:sz w:val="18"/>
                <w:szCs w:val="18"/>
              </w:rPr>
              <w:t>151</w:t>
            </w:r>
          </w:p>
        </w:tc>
        <w:tc>
          <w:tcPr>
            <w:tcW w:w="1098"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12</w:t>
            </w:r>
            <w:r w:rsidR="00B82AFD">
              <w:rPr>
                <w:rFonts w:eastAsia="KaiTi_GB2312" w:hint="eastAsia"/>
                <w:sz w:val="18"/>
                <w:szCs w:val="18"/>
              </w:rPr>
              <w:t>,</w:t>
            </w:r>
            <w:r w:rsidRPr="003C7269">
              <w:rPr>
                <w:rFonts w:eastAsia="KaiTi_GB2312"/>
                <w:sz w:val="18"/>
                <w:szCs w:val="18"/>
              </w:rPr>
              <w:t>983</w:t>
            </w:r>
          </w:p>
        </w:tc>
        <w:tc>
          <w:tcPr>
            <w:tcW w:w="1099" w:type="dxa"/>
            <w:tcBorders>
              <w:top w:val="single" w:sz="12" w:space="0" w:color="auto"/>
            </w:tcBorders>
            <w:shd w:val="clear" w:color="000000"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31</w:t>
            </w:r>
            <w:r w:rsidR="00B82AFD">
              <w:rPr>
                <w:rFonts w:eastAsia="KaiTi_GB2312" w:hint="eastAsia"/>
                <w:sz w:val="18"/>
                <w:szCs w:val="18"/>
              </w:rPr>
              <w:t>,</w:t>
            </w:r>
            <w:r w:rsidRPr="003C7269">
              <w:rPr>
                <w:rFonts w:eastAsia="KaiTi_GB2312"/>
                <w:sz w:val="18"/>
                <w:szCs w:val="18"/>
              </w:rPr>
              <w:t>323</w:t>
            </w:r>
          </w:p>
        </w:tc>
      </w:tr>
      <w:tr w:rsidR="00F57952" w:rsidRPr="003C7269" w:rsidTr="00F57952">
        <w:trPr>
          <w:trHeight w:val="240"/>
        </w:trPr>
        <w:tc>
          <w:tcPr>
            <w:tcW w:w="3011" w:type="dxa"/>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高中</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112</w:t>
            </w:r>
            <w:r w:rsidR="00B82AFD">
              <w:rPr>
                <w:rFonts w:eastAsia="KaiTi_GB2312" w:hint="eastAsia"/>
                <w:sz w:val="18"/>
                <w:szCs w:val="18"/>
              </w:rPr>
              <w:t>,</w:t>
            </w:r>
            <w:r w:rsidRPr="003C7269">
              <w:rPr>
                <w:rFonts w:eastAsia="KaiTi_GB2312"/>
                <w:sz w:val="18"/>
                <w:szCs w:val="18"/>
              </w:rPr>
              <w:t>51</w:t>
            </w:r>
            <w:r w:rsidR="00F57952" w:rsidRPr="003C7269">
              <w:rPr>
                <w:rFonts w:eastAsia="KaiTi_GB2312"/>
                <w:sz w:val="18"/>
                <w:szCs w:val="18"/>
              </w:rPr>
              <w:t>0</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129</w:t>
            </w:r>
            <w:r w:rsidR="00B82AFD">
              <w:rPr>
                <w:rFonts w:eastAsia="KaiTi_GB2312" w:hint="eastAsia"/>
                <w:sz w:val="18"/>
                <w:szCs w:val="18"/>
              </w:rPr>
              <w:t>,</w:t>
            </w:r>
            <w:r w:rsidRPr="003C7269">
              <w:rPr>
                <w:rFonts w:eastAsia="KaiTi_GB2312"/>
                <w:sz w:val="18"/>
                <w:szCs w:val="18"/>
              </w:rPr>
              <w:t>139</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13</w:t>
            </w:r>
            <w:r w:rsidR="00B82AFD">
              <w:rPr>
                <w:rFonts w:eastAsia="KaiTi_GB2312" w:hint="eastAsia"/>
                <w:sz w:val="18"/>
                <w:szCs w:val="18"/>
              </w:rPr>
              <w:t>,</w:t>
            </w:r>
            <w:r w:rsidRPr="003C7269">
              <w:rPr>
                <w:rFonts w:eastAsia="KaiTi_GB2312"/>
                <w:sz w:val="18"/>
                <w:szCs w:val="18"/>
              </w:rPr>
              <w:t>339</w:t>
            </w:r>
          </w:p>
        </w:tc>
        <w:tc>
          <w:tcPr>
            <w:tcW w:w="1099"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14</w:t>
            </w:r>
            <w:r w:rsidR="00B82AFD">
              <w:rPr>
                <w:rFonts w:eastAsia="KaiTi_GB2312" w:hint="eastAsia"/>
                <w:sz w:val="18"/>
                <w:szCs w:val="18"/>
              </w:rPr>
              <w:t>,</w:t>
            </w:r>
            <w:r w:rsidRPr="003C7269">
              <w:rPr>
                <w:rFonts w:eastAsia="KaiTi_GB2312"/>
                <w:sz w:val="18"/>
                <w:szCs w:val="18"/>
              </w:rPr>
              <w:t>2</w:t>
            </w:r>
            <w:r w:rsidR="00F57952" w:rsidRPr="003C7269">
              <w:rPr>
                <w:rFonts w:eastAsia="KaiTi_GB2312"/>
                <w:sz w:val="18"/>
                <w:szCs w:val="18"/>
              </w:rPr>
              <w:t>00</w:t>
            </w:r>
          </w:p>
        </w:tc>
      </w:tr>
      <w:tr w:rsidR="00F57952" w:rsidRPr="003C7269" w:rsidTr="00F57952">
        <w:trPr>
          <w:trHeight w:val="240"/>
        </w:trPr>
        <w:tc>
          <w:tcPr>
            <w:tcW w:w="3011" w:type="dxa"/>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技术职业学校</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21</w:t>
            </w:r>
            <w:r w:rsidR="00B82AFD">
              <w:rPr>
                <w:rFonts w:eastAsia="KaiTi_GB2312" w:hint="eastAsia"/>
                <w:sz w:val="18"/>
                <w:szCs w:val="18"/>
              </w:rPr>
              <w:t>,</w:t>
            </w:r>
            <w:r w:rsidRPr="003C7269">
              <w:rPr>
                <w:rFonts w:eastAsia="KaiTi_GB2312"/>
                <w:sz w:val="18"/>
                <w:szCs w:val="18"/>
              </w:rPr>
              <w:t>843</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13</w:t>
            </w:r>
            <w:r w:rsidR="00B82AFD">
              <w:rPr>
                <w:rFonts w:eastAsia="KaiTi_GB2312" w:hint="eastAsia"/>
                <w:sz w:val="18"/>
                <w:szCs w:val="18"/>
              </w:rPr>
              <w:t>,</w:t>
            </w:r>
            <w:r w:rsidRPr="003C7269">
              <w:rPr>
                <w:rFonts w:eastAsia="KaiTi_GB2312"/>
                <w:sz w:val="18"/>
                <w:szCs w:val="18"/>
              </w:rPr>
              <w:t>234</w:t>
            </w:r>
          </w:p>
        </w:tc>
        <w:tc>
          <w:tcPr>
            <w:tcW w:w="1098"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B82AFD">
              <w:rPr>
                <w:rFonts w:eastAsia="KaiTi_GB2312" w:hint="eastAsia"/>
                <w:sz w:val="18"/>
                <w:szCs w:val="18"/>
              </w:rPr>
              <w:t>,</w:t>
            </w:r>
            <w:r w:rsidRPr="003C7269">
              <w:rPr>
                <w:rFonts w:eastAsia="KaiTi_GB2312"/>
                <w:sz w:val="18"/>
                <w:szCs w:val="18"/>
              </w:rPr>
              <w:t>235</w:t>
            </w:r>
          </w:p>
        </w:tc>
        <w:tc>
          <w:tcPr>
            <w:tcW w:w="1099" w:type="dxa"/>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B82AFD">
              <w:rPr>
                <w:rFonts w:eastAsia="KaiTi_GB2312" w:hint="eastAsia"/>
                <w:sz w:val="18"/>
                <w:szCs w:val="18"/>
              </w:rPr>
              <w:t>,</w:t>
            </w:r>
            <w:r w:rsidRPr="003C7269">
              <w:rPr>
                <w:rFonts w:eastAsia="KaiTi_GB2312"/>
                <w:sz w:val="18"/>
                <w:szCs w:val="18"/>
              </w:rPr>
              <w:t>153</w:t>
            </w:r>
          </w:p>
        </w:tc>
      </w:tr>
      <w:tr w:rsidR="00F57952" w:rsidRPr="003C7269" w:rsidTr="00B82AFD">
        <w:trPr>
          <w:trHeight w:val="240"/>
        </w:trPr>
        <w:tc>
          <w:tcPr>
            <w:tcW w:w="3011" w:type="dxa"/>
            <w:tcBorders>
              <w:bottom w:val="nil"/>
            </w:tcBorders>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职业学院</w:t>
            </w:r>
          </w:p>
        </w:tc>
        <w:tc>
          <w:tcPr>
            <w:tcW w:w="1098"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33</w:t>
            </w:r>
            <w:r w:rsidR="00B82AFD">
              <w:rPr>
                <w:rFonts w:eastAsia="KaiTi_GB2312" w:hint="eastAsia"/>
                <w:sz w:val="18"/>
                <w:szCs w:val="18"/>
              </w:rPr>
              <w:t>,</w:t>
            </w:r>
            <w:r w:rsidRPr="003C7269">
              <w:rPr>
                <w:rFonts w:eastAsia="KaiTi_GB2312"/>
                <w:sz w:val="18"/>
                <w:szCs w:val="18"/>
              </w:rPr>
              <w:t>369</w:t>
            </w:r>
          </w:p>
        </w:tc>
        <w:tc>
          <w:tcPr>
            <w:tcW w:w="1098"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16</w:t>
            </w:r>
            <w:r w:rsidR="00B82AFD">
              <w:rPr>
                <w:rFonts w:eastAsia="KaiTi_GB2312" w:hint="eastAsia"/>
                <w:sz w:val="18"/>
                <w:szCs w:val="18"/>
              </w:rPr>
              <w:t>,</w:t>
            </w:r>
            <w:r w:rsidR="00F57952" w:rsidRPr="003C7269">
              <w:rPr>
                <w:rFonts w:eastAsia="KaiTi_GB2312"/>
                <w:sz w:val="18"/>
                <w:szCs w:val="18"/>
              </w:rPr>
              <w:t>00</w:t>
            </w:r>
            <w:r w:rsidRPr="003C7269">
              <w:rPr>
                <w:rFonts w:eastAsia="KaiTi_GB2312"/>
                <w:sz w:val="18"/>
                <w:szCs w:val="18"/>
              </w:rPr>
              <w:t>3</w:t>
            </w:r>
          </w:p>
        </w:tc>
        <w:tc>
          <w:tcPr>
            <w:tcW w:w="1098"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B82AFD">
              <w:rPr>
                <w:rFonts w:eastAsia="KaiTi_GB2312" w:hint="eastAsia"/>
                <w:sz w:val="18"/>
                <w:szCs w:val="18"/>
              </w:rPr>
              <w:t>,</w:t>
            </w:r>
            <w:r w:rsidRPr="003C7269">
              <w:rPr>
                <w:rFonts w:eastAsia="KaiTi_GB2312"/>
                <w:sz w:val="18"/>
                <w:szCs w:val="18"/>
              </w:rPr>
              <w:t>659</w:t>
            </w:r>
          </w:p>
        </w:tc>
        <w:tc>
          <w:tcPr>
            <w:tcW w:w="1099" w:type="dxa"/>
            <w:tcBorders>
              <w:bottom w:val="nil"/>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B82AFD">
              <w:rPr>
                <w:rFonts w:eastAsia="KaiTi_GB2312" w:hint="eastAsia"/>
                <w:sz w:val="18"/>
                <w:szCs w:val="18"/>
              </w:rPr>
              <w:t>,</w:t>
            </w:r>
            <w:r w:rsidRPr="003C7269">
              <w:rPr>
                <w:rFonts w:eastAsia="KaiTi_GB2312"/>
                <w:sz w:val="18"/>
                <w:szCs w:val="18"/>
              </w:rPr>
              <w:t>147</w:t>
            </w:r>
          </w:p>
        </w:tc>
      </w:tr>
      <w:tr w:rsidR="00F57952" w:rsidRPr="003C7269" w:rsidTr="005C3E29">
        <w:trPr>
          <w:trHeight w:val="240"/>
        </w:trPr>
        <w:tc>
          <w:tcPr>
            <w:tcW w:w="3011" w:type="dxa"/>
            <w:tcBorders>
              <w:top w:val="nil"/>
              <w:bottom w:val="single" w:sz="4" w:space="0" w:color="auto"/>
            </w:tcBorders>
            <w:shd w:val="clear" w:color="000000"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职业学校</w:t>
            </w:r>
          </w:p>
        </w:tc>
        <w:tc>
          <w:tcPr>
            <w:tcW w:w="1098"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B82AFD">
              <w:rPr>
                <w:rFonts w:eastAsia="KaiTi_GB2312" w:hint="eastAsia"/>
                <w:sz w:val="18"/>
                <w:szCs w:val="18"/>
              </w:rPr>
              <w:t>,</w:t>
            </w:r>
            <w:r w:rsidRPr="003C7269">
              <w:rPr>
                <w:rFonts w:eastAsia="KaiTi_GB2312"/>
                <w:sz w:val="18"/>
                <w:szCs w:val="18"/>
              </w:rPr>
              <w:t>771</w:t>
            </w:r>
          </w:p>
        </w:tc>
        <w:tc>
          <w:tcPr>
            <w:tcW w:w="1098"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B82AFD">
              <w:rPr>
                <w:rFonts w:eastAsia="KaiTi_GB2312" w:hint="eastAsia"/>
                <w:sz w:val="18"/>
                <w:szCs w:val="18"/>
              </w:rPr>
              <w:t>,</w:t>
            </w:r>
            <w:r w:rsidRPr="003C7269">
              <w:rPr>
                <w:rFonts w:eastAsia="KaiTi_GB2312"/>
                <w:sz w:val="18"/>
                <w:szCs w:val="18"/>
              </w:rPr>
              <w:t>733</w:t>
            </w:r>
          </w:p>
        </w:tc>
        <w:tc>
          <w:tcPr>
            <w:tcW w:w="1098"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616</w:t>
            </w:r>
          </w:p>
        </w:tc>
        <w:tc>
          <w:tcPr>
            <w:tcW w:w="1099" w:type="dxa"/>
            <w:tcBorders>
              <w:top w:val="nil"/>
              <w:bottom w:val="single" w:sz="4" w:space="0" w:color="auto"/>
            </w:tcBorders>
            <w:shd w:val="clear" w:color="000000"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488</w:t>
            </w:r>
          </w:p>
        </w:tc>
      </w:tr>
      <w:tr w:rsidR="00F57952" w:rsidRPr="00B82AFD" w:rsidTr="005C3E29">
        <w:trPr>
          <w:trHeight w:val="240"/>
        </w:trPr>
        <w:tc>
          <w:tcPr>
            <w:tcW w:w="3011" w:type="dxa"/>
            <w:tcBorders>
              <w:top w:val="single" w:sz="4" w:space="0" w:color="auto"/>
              <w:bottom w:val="single" w:sz="12" w:space="0" w:color="auto"/>
            </w:tcBorders>
            <w:shd w:val="clear" w:color="000000" w:fill="auto"/>
          </w:tcPr>
          <w:p w:rsidR="00F57952" w:rsidRPr="00B82AFD" w:rsidRDefault="00F57952" w:rsidP="00B82AFD">
            <w:pPr>
              <w:pStyle w:val="SingleTxtGC"/>
              <w:spacing w:after="80" w:line="240" w:lineRule="exact"/>
              <w:ind w:left="57" w:right="113"/>
              <w:rPr>
                <w:rFonts w:eastAsia="SimHei" w:hint="eastAsia"/>
                <w:sz w:val="18"/>
                <w:szCs w:val="18"/>
              </w:rPr>
            </w:pPr>
            <w:r w:rsidRPr="00B82AFD">
              <w:rPr>
                <w:rFonts w:eastAsia="SimHei" w:hint="eastAsia"/>
                <w:sz w:val="18"/>
                <w:szCs w:val="18"/>
              </w:rPr>
              <w:t>共计</w:t>
            </w:r>
          </w:p>
        </w:tc>
        <w:tc>
          <w:tcPr>
            <w:tcW w:w="1098"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349</w:t>
            </w:r>
            <w:r w:rsidR="00B82AFD">
              <w:rPr>
                <w:rFonts w:eastAsia="SimHei" w:hint="eastAsia"/>
                <w:sz w:val="18"/>
                <w:szCs w:val="18"/>
              </w:rPr>
              <w:t>,</w:t>
            </w:r>
            <w:r w:rsidRPr="00B82AFD">
              <w:rPr>
                <w:rFonts w:eastAsia="SimHei"/>
                <w:sz w:val="18"/>
                <w:szCs w:val="18"/>
              </w:rPr>
              <w:t>913</w:t>
            </w:r>
          </w:p>
        </w:tc>
        <w:tc>
          <w:tcPr>
            <w:tcW w:w="1098"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324</w:t>
            </w:r>
            <w:r w:rsidR="00B82AFD">
              <w:rPr>
                <w:rFonts w:eastAsia="SimHei" w:hint="eastAsia"/>
                <w:sz w:val="18"/>
                <w:szCs w:val="18"/>
              </w:rPr>
              <w:t>,</w:t>
            </w:r>
            <w:r w:rsidRPr="00B82AFD">
              <w:rPr>
                <w:rFonts w:eastAsia="SimHei"/>
                <w:sz w:val="18"/>
                <w:szCs w:val="18"/>
              </w:rPr>
              <w:t>26</w:t>
            </w:r>
            <w:r w:rsidR="00F57952" w:rsidRPr="00B82AFD">
              <w:rPr>
                <w:rFonts w:eastAsia="SimHei"/>
                <w:sz w:val="18"/>
                <w:szCs w:val="18"/>
              </w:rPr>
              <w:t>0</w:t>
            </w:r>
          </w:p>
        </w:tc>
        <w:tc>
          <w:tcPr>
            <w:tcW w:w="1098"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36</w:t>
            </w:r>
            <w:r w:rsidR="00B82AFD">
              <w:rPr>
                <w:rFonts w:eastAsia="SimHei" w:hint="eastAsia"/>
                <w:sz w:val="18"/>
                <w:szCs w:val="18"/>
              </w:rPr>
              <w:t>,</w:t>
            </w:r>
            <w:r w:rsidR="00F57952" w:rsidRPr="00B82AFD">
              <w:rPr>
                <w:rFonts w:eastAsia="SimHei"/>
                <w:sz w:val="18"/>
                <w:szCs w:val="18"/>
              </w:rPr>
              <w:t>0</w:t>
            </w:r>
            <w:r w:rsidRPr="00B82AFD">
              <w:rPr>
                <w:rFonts w:eastAsia="SimHei"/>
                <w:sz w:val="18"/>
                <w:szCs w:val="18"/>
              </w:rPr>
              <w:t>82</w:t>
            </w:r>
          </w:p>
        </w:tc>
        <w:tc>
          <w:tcPr>
            <w:tcW w:w="1099" w:type="dxa"/>
            <w:tcBorders>
              <w:top w:val="single" w:sz="4" w:space="0" w:color="auto"/>
              <w:bottom w:val="single" w:sz="12" w:space="0" w:color="auto"/>
            </w:tcBorders>
            <w:shd w:val="clear" w:color="000000" w:fill="auto"/>
            <w:vAlign w:val="bottom"/>
          </w:tcPr>
          <w:p w:rsidR="00F57952" w:rsidRPr="00B82AFD" w:rsidRDefault="004C6AE7" w:rsidP="00B82AFD">
            <w:pPr>
              <w:pStyle w:val="SingleTxtGC"/>
              <w:spacing w:after="80" w:line="240" w:lineRule="exact"/>
              <w:ind w:left="57" w:right="113"/>
              <w:jc w:val="right"/>
              <w:rPr>
                <w:rFonts w:eastAsia="SimHei"/>
                <w:sz w:val="18"/>
                <w:szCs w:val="18"/>
              </w:rPr>
            </w:pPr>
            <w:r w:rsidRPr="00B82AFD">
              <w:rPr>
                <w:rFonts w:eastAsia="SimHei"/>
                <w:sz w:val="18"/>
                <w:szCs w:val="18"/>
              </w:rPr>
              <w:t>53</w:t>
            </w:r>
            <w:r w:rsidR="00B82AFD">
              <w:rPr>
                <w:rFonts w:eastAsia="SimHei" w:hint="eastAsia"/>
                <w:sz w:val="18"/>
                <w:szCs w:val="18"/>
              </w:rPr>
              <w:t>,</w:t>
            </w:r>
            <w:r w:rsidRPr="00B82AFD">
              <w:rPr>
                <w:rFonts w:eastAsia="SimHei"/>
                <w:sz w:val="18"/>
                <w:szCs w:val="18"/>
              </w:rPr>
              <w:t>311</w:t>
            </w:r>
          </w:p>
        </w:tc>
      </w:tr>
    </w:tbl>
    <w:p w:rsidR="00F57952" w:rsidRPr="00B82AFD" w:rsidRDefault="00F57952" w:rsidP="00B82AFD">
      <w:pPr>
        <w:pStyle w:val="SingleTxtG"/>
        <w:tabs>
          <w:tab w:val="left" w:pos="3100"/>
        </w:tabs>
        <w:spacing w:before="80"/>
        <w:ind w:left="3101" w:hanging="1967"/>
        <w:rPr>
          <w:sz w:val="18"/>
          <w:szCs w:val="18"/>
          <w:lang w:eastAsia="zh-CN"/>
        </w:rPr>
      </w:pPr>
      <w:r w:rsidRPr="00B82AFD">
        <w:rPr>
          <w:rFonts w:eastAsia="KaiTi_GB2312" w:hint="eastAsia"/>
          <w:sz w:val="18"/>
          <w:szCs w:val="18"/>
          <w:lang w:eastAsia="zh-CN"/>
        </w:rPr>
        <w:t>资料来源</w:t>
      </w:r>
      <w:r w:rsidR="00C37AE8" w:rsidRPr="00B82AFD">
        <w:rPr>
          <w:rFonts w:eastAsia="KaiTi_GB2312" w:hint="eastAsia"/>
          <w:sz w:val="18"/>
          <w:szCs w:val="18"/>
          <w:lang w:eastAsia="zh-CN"/>
        </w:rPr>
        <w:t>：</w:t>
      </w:r>
      <w:r w:rsidRPr="00B82AFD">
        <w:rPr>
          <w:rFonts w:hint="eastAsia"/>
          <w:sz w:val="18"/>
          <w:szCs w:val="18"/>
          <w:lang w:eastAsia="zh-CN"/>
        </w:rPr>
        <w:t>教育和宗教事务部</w:t>
      </w:r>
      <w:r w:rsidR="00C37AE8" w:rsidRPr="00B82AFD">
        <w:rPr>
          <w:rFonts w:hint="eastAsia"/>
          <w:sz w:val="18"/>
          <w:szCs w:val="18"/>
          <w:lang w:eastAsia="zh-CN"/>
        </w:rPr>
        <w:t>，</w:t>
      </w:r>
      <w:r w:rsidRPr="00B82AFD">
        <w:rPr>
          <w:rFonts w:hint="eastAsia"/>
          <w:sz w:val="18"/>
          <w:szCs w:val="18"/>
          <w:lang w:eastAsia="zh-CN"/>
        </w:rPr>
        <w:t>业务研究方案拟定局</w:t>
      </w:r>
      <w:r w:rsidR="00C37AE8" w:rsidRPr="00B82AFD">
        <w:rPr>
          <w:rFonts w:hint="eastAsia"/>
          <w:sz w:val="18"/>
          <w:szCs w:val="18"/>
          <w:lang w:eastAsia="zh-CN"/>
        </w:rPr>
        <w:t>，</w:t>
      </w:r>
      <w:r w:rsidRPr="00B82AFD">
        <w:rPr>
          <w:rFonts w:hint="eastAsia"/>
          <w:sz w:val="18"/>
          <w:szCs w:val="18"/>
          <w:lang w:eastAsia="zh-CN"/>
        </w:rPr>
        <w:t>业务研究和统计司。</w:t>
      </w:r>
    </w:p>
    <w:p w:rsidR="00F57952" w:rsidRPr="00F57952" w:rsidRDefault="00B82AFD" w:rsidP="00B82AFD">
      <w:pPr>
        <w:pStyle w:val="H23GC"/>
        <w:rPr>
          <w:rFonts w:hint="eastAsia"/>
        </w:rPr>
      </w:pPr>
      <w:r>
        <w:rPr>
          <w:rFonts w:hint="eastAsia"/>
        </w:rPr>
        <w:tab/>
      </w:r>
      <w:r>
        <w:rPr>
          <w:rFonts w:hint="eastAsia"/>
        </w:rPr>
        <w:tab/>
      </w:r>
      <w:r w:rsidR="00F57952" w:rsidRPr="00F57952">
        <w:rPr>
          <w:rFonts w:hint="eastAsia"/>
        </w:rPr>
        <w:t>表</w:t>
      </w:r>
      <w:r w:rsidR="004C6AE7">
        <w:t>19</w:t>
      </w:r>
      <w:r>
        <w:rPr>
          <w:rFonts w:hint="eastAsia"/>
        </w:rPr>
        <w:br/>
      </w:r>
      <w:r w:rsidR="004C6AE7">
        <w:rPr>
          <w:rFonts w:hint="eastAsia"/>
        </w:rPr>
        <w:t>2</w:t>
      </w:r>
      <w:r w:rsidR="00F57952" w:rsidRPr="00F57952">
        <w:rPr>
          <w:rFonts w:hint="eastAsia"/>
        </w:rPr>
        <w:t>00</w:t>
      </w:r>
      <w:r w:rsidR="004C6AE7">
        <w:rPr>
          <w:rFonts w:hint="eastAsia"/>
        </w:rPr>
        <w:t>4</w:t>
      </w:r>
      <w:r w:rsidR="00F57952" w:rsidRPr="00F57952">
        <w:rPr>
          <w:rFonts w:hint="eastAsia"/>
        </w:rPr>
        <w:t>和</w:t>
      </w:r>
      <w:r w:rsidR="004C6AE7">
        <w:rPr>
          <w:rFonts w:hint="eastAsia"/>
        </w:rPr>
        <w:t>2</w:t>
      </w:r>
      <w:r w:rsidR="00F57952" w:rsidRPr="00F57952">
        <w:rPr>
          <w:rFonts w:hint="eastAsia"/>
        </w:rPr>
        <w:t>00</w:t>
      </w:r>
      <w:r w:rsidR="004C6AE7">
        <w:rPr>
          <w:rFonts w:hint="eastAsia"/>
        </w:rPr>
        <w:t>8</w:t>
      </w:r>
      <w:r w:rsidR="00F57952" w:rsidRPr="00F57952">
        <w:rPr>
          <w:rFonts w:hint="eastAsia"/>
        </w:rPr>
        <w:t>年第二季度按性别分列的就业和失业比例</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904"/>
        <w:gridCol w:w="1506"/>
        <w:gridCol w:w="2480"/>
        <w:gridCol w:w="2480"/>
      </w:tblGrid>
      <w:tr w:rsidR="00F57952" w:rsidRPr="003C7269" w:rsidTr="00F57952">
        <w:trPr>
          <w:trHeight w:val="240"/>
          <w:tblHeader/>
        </w:trPr>
        <w:tc>
          <w:tcPr>
            <w:tcW w:w="904" w:type="dxa"/>
            <w:tcBorders>
              <w:top w:val="single" w:sz="4" w:space="0" w:color="auto"/>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1506" w:type="dxa"/>
            <w:tcBorders>
              <w:top w:val="single" w:sz="4" w:space="0" w:color="auto"/>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2480" w:type="dxa"/>
            <w:tcBorders>
              <w:top w:val="single" w:sz="4" w:space="0" w:color="auto"/>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就业百分比</w:t>
            </w:r>
          </w:p>
        </w:tc>
        <w:tc>
          <w:tcPr>
            <w:tcW w:w="2480" w:type="dxa"/>
            <w:tcBorders>
              <w:top w:val="single" w:sz="4" w:space="0" w:color="auto"/>
              <w:bottom w:val="single" w:sz="12" w:space="0" w:color="auto"/>
            </w:tcBorders>
            <w:shd w:val="clear" w:color="000000"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失业百分比</w:t>
            </w:r>
          </w:p>
        </w:tc>
      </w:tr>
      <w:tr w:rsidR="00746792" w:rsidRPr="003C7269" w:rsidTr="00F57952">
        <w:trPr>
          <w:trHeight w:val="240"/>
        </w:trPr>
        <w:tc>
          <w:tcPr>
            <w:tcW w:w="904" w:type="dxa"/>
            <w:vMerge w:val="restart"/>
            <w:tcBorders>
              <w:top w:val="single" w:sz="12" w:space="0" w:color="auto"/>
            </w:tcBorders>
            <w:shd w:val="clear" w:color="000000" w:fill="auto"/>
          </w:tcPr>
          <w:p w:rsidR="00746792" w:rsidRPr="00746792" w:rsidRDefault="00746792" w:rsidP="00B82AFD">
            <w:pPr>
              <w:pStyle w:val="SingleTxtGC"/>
              <w:spacing w:before="80" w:after="80" w:line="240" w:lineRule="exact"/>
              <w:ind w:left="57" w:right="113"/>
              <w:rPr>
                <w:rFonts w:hint="eastAsia"/>
                <w:sz w:val="18"/>
                <w:szCs w:val="18"/>
              </w:rPr>
            </w:pPr>
            <w:r w:rsidRPr="00746792">
              <w:rPr>
                <w:sz w:val="18"/>
                <w:szCs w:val="18"/>
              </w:rPr>
              <w:t>男</w:t>
            </w:r>
          </w:p>
        </w:tc>
        <w:tc>
          <w:tcPr>
            <w:tcW w:w="1506" w:type="dxa"/>
            <w:tcBorders>
              <w:top w:val="single" w:sz="12" w:space="0" w:color="auto"/>
            </w:tcBorders>
            <w:shd w:val="clear" w:color="000000" w:fill="auto"/>
            <w:vAlign w:val="bottom"/>
          </w:tcPr>
          <w:p w:rsidR="00746792" w:rsidRPr="003C7269" w:rsidRDefault="00746792" w:rsidP="00B82AFD">
            <w:pPr>
              <w:pStyle w:val="SingleTxtGC"/>
              <w:spacing w:before="80" w:after="80" w:line="240" w:lineRule="exact"/>
              <w:ind w:left="57" w:right="113"/>
              <w:rPr>
                <w:rFonts w:eastAsia="KaiTi_GB2312"/>
                <w:sz w:val="18"/>
                <w:szCs w:val="18"/>
              </w:rPr>
            </w:pPr>
            <w:r w:rsidRPr="003C7269">
              <w:rPr>
                <w:rFonts w:eastAsia="KaiTi_GB2312"/>
                <w:sz w:val="18"/>
                <w:szCs w:val="18"/>
              </w:rPr>
              <w:t>2004</w:t>
            </w:r>
          </w:p>
        </w:tc>
        <w:tc>
          <w:tcPr>
            <w:tcW w:w="2480" w:type="dxa"/>
            <w:tcBorders>
              <w:top w:val="single" w:sz="12" w:space="0" w:color="auto"/>
            </w:tcBorders>
            <w:shd w:val="clear" w:color="000000" w:fill="auto"/>
            <w:vAlign w:val="bottom"/>
          </w:tcPr>
          <w:p w:rsidR="00746792" w:rsidRPr="003C7269" w:rsidRDefault="00746792"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74.0</w:t>
            </w:r>
          </w:p>
        </w:tc>
        <w:tc>
          <w:tcPr>
            <w:tcW w:w="2480" w:type="dxa"/>
            <w:tcBorders>
              <w:top w:val="single" w:sz="12" w:space="0" w:color="auto"/>
            </w:tcBorders>
            <w:shd w:val="clear" w:color="000000" w:fill="auto"/>
            <w:vAlign w:val="bottom"/>
          </w:tcPr>
          <w:p w:rsidR="00746792" w:rsidRPr="003C7269" w:rsidRDefault="00746792"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6.5</w:t>
            </w:r>
          </w:p>
        </w:tc>
      </w:tr>
      <w:tr w:rsidR="00746792" w:rsidRPr="003C7269" w:rsidTr="00F57952">
        <w:trPr>
          <w:trHeight w:val="240"/>
        </w:trPr>
        <w:tc>
          <w:tcPr>
            <w:tcW w:w="904" w:type="dxa"/>
            <w:vMerge/>
            <w:shd w:val="clear" w:color="000000" w:fill="auto"/>
          </w:tcPr>
          <w:p w:rsidR="00746792" w:rsidRPr="00746792" w:rsidRDefault="00746792" w:rsidP="00B82AFD">
            <w:pPr>
              <w:pStyle w:val="SingleTxtGC"/>
              <w:spacing w:after="80" w:line="240" w:lineRule="exact"/>
              <w:ind w:left="57" w:right="113"/>
              <w:rPr>
                <w:sz w:val="18"/>
                <w:szCs w:val="18"/>
              </w:rPr>
            </w:pPr>
          </w:p>
        </w:tc>
        <w:tc>
          <w:tcPr>
            <w:tcW w:w="1506" w:type="dxa"/>
            <w:shd w:val="clear" w:color="000000" w:fill="auto"/>
            <w:vAlign w:val="bottom"/>
          </w:tcPr>
          <w:p w:rsidR="00746792" w:rsidRPr="003C7269" w:rsidRDefault="00746792" w:rsidP="00347FB9">
            <w:pPr>
              <w:pStyle w:val="SingleTxtGC"/>
              <w:spacing w:after="80" w:line="240" w:lineRule="exact"/>
              <w:ind w:left="57" w:right="113"/>
              <w:rPr>
                <w:rFonts w:eastAsia="KaiTi_GB2312"/>
                <w:sz w:val="18"/>
                <w:szCs w:val="18"/>
              </w:rPr>
            </w:pPr>
            <w:r w:rsidRPr="003C7269">
              <w:rPr>
                <w:rFonts w:eastAsia="KaiTi_GB2312"/>
                <w:sz w:val="18"/>
                <w:szCs w:val="18"/>
              </w:rPr>
              <w:t>2008</w:t>
            </w:r>
          </w:p>
        </w:tc>
        <w:tc>
          <w:tcPr>
            <w:tcW w:w="2480" w:type="dxa"/>
            <w:shd w:val="clear" w:color="000000" w:fill="auto"/>
            <w:vAlign w:val="bottom"/>
          </w:tcPr>
          <w:p w:rsidR="00746792" w:rsidRPr="003C7269" w:rsidRDefault="00746792" w:rsidP="00347FB9">
            <w:pPr>
              <w:pStyle w:val="SingleTxtGC"/>
              <w:spacing w:after="80" w:line="240" w:lineRule="exact"/>
              <w:ind w:left="57" w:right="113"/>
              <w:jc w:val="right"/>
              <w:rPr>
                <w:rFonts w:eastAsia="KaiTi_GB2312"/>
                <w:sz w:val="18"/>
                <w:szCs w:val="18"/>
              </w:rPr>
            </w:pPr>
            <w:r w:rsidRPr="003C7269">
              <w:rPr>
                <w:rFonts w:eastAsia="KaiTi_GB2312"/>
                <w:sz w:val="18"/>
                <w:szCs w:val="18"/>
              </w:rPr>
              <w:t>75.4</w:t>
            </w:r>
          </w:p>
        </w:tc>
        <w:tc>
          <w:tcPr>
            <w:tcW w:w="2480" w:type="dxa"/>
            <w:shd w:val="clear" w:color="000000" w:fill="auto"/>
            <w:vAlign w:val="bottom"/>
          </w:tcPr>
          <w:p w:rsidR="00746792" w:rsidRPr="003C7269" w:rsidRDefault="00746792" w:rsidP="00347FB9">
            <w:pPr>
              <w:pStyle w:val="SingleTxtGC"/>
              <w:spacing w:after="80" w:line="240" w:lineRule="exact"/>
              <w:ind w:left="57" w:right="113"/>
              <w:jc w:val="right"/>
              <w:rPr>
                <w:rFonts w:eastAsia="KaiTi_GB2312"/>
                <w:sz w:val="18"/>
                <w:szCs w:val="18"/>
              </w:rPr>
            </w:pPr>
            <w:r w:rsidRPr="003C7269">
              <w:rPr>
                <w:rFonts w:eastAsia="KaiTi_GB2312"/>
                <w:sz w:val="18"/>
                <w:szCs w:val="18"/>
              </w:rPr>
              <w:t>4.8</w:t>
            </w:r>
          </w:p>
        </w:tc>
      </w:tr>
      <w:tr w:rsidR="00746792" w:rsidRPr="003C7269" w:rsidTr="00F57952">
        <w:trPr>
          <w:trHeight w:val="240"/>
        </w:trPr>
        <w:tc>
          <w:tcPr>
            <w:tcW w:w="904" w:type="dxa"/>
            <w:vMerge w:val="restart"/>
            <w:shd w:val="clear" w:color="000000" w:fill="auto"/>
          </w:tcPr>
          <w:p w:rsidR="00746792" w:rsidRPr="00746792" w:rsidRDefault="00746792" w:rsidP="00B82AFD">
            <w:pPr>
              <w:pStyle w:val="SingleTxtGC"/>
              <w:spacing w:after="80" w:line="240" w:lineRule="exact"/>
              <w:ind w:left="57" w:right="113"/>
              <w:rPr>
                <w:rFonts w:hint="eastAsia"/>
                <w:sz w:val="18"/>
                <w:szCs w:val="18"/>
              </w:rPr>
            </w:pPr>
            <w:r w:rsidRPr="00746792">
              <w:rPr>
                <w:sz w:val="18"/>
                <w:szCs w:val="18"/>
              </w:rPr>
              <w:t>女</w:t>
            </w:r>
          </w:p>
        </w:tc>
        <w:tc>
          <w:tcPr>
            <w:tcW w:w="1506" w:type="dxa"/>
            <w:shd w:val="clear" w:color="000000" w:fill="auto"/>
            <w:vAlign w:val="bottom"/>
          </w:tcPr>
          <w:p w:rsidR="00746792" w:rsidRPr="003C7269" w:rsidRDefault="00746792" w:rsidP="00B82AFD">
            <w:pPr>
              <w:pStyle w:val="SingleTxtGC"/>
              <w:spacing w:after="80" w:line="240" w:lineRule="exact"/>
              <w:ind w:left="57" w:right="113"/>
              <w:rPr>
                <w:rFonts w:eastAsia="KaiTi_GB2312"/>
                <w:sz w:val="18"/>
                <w:szCs w:val="18"/>
              </w:rPr>
            </w:pPr>
            <w:r w:rsidRPr="003C7269">
              <w:rPr>
                <w:rFonts w:eastAsia="KaiTi_GB2312"/>
                <w:sz w:val="18"/>
                <w:szCs w:val="18"/>
              </w:rPr>
              <w:t>2004</w:t>
            </w:r>
          </w:p>
        </w:tc>
        <w:tc>
          <w:tcPr>
            <w:tcW w:w="2480" w:type="dxa"/>
            <w:shd w:val="clear" w:color="000000" w:fill="auto"/>
            <w:vAlign w:val="bottom"/>
          </w:tcPr>
          <w:p w:rsidR="00746792" w:rsidRPr="003C7269" w:rsidRDefault="00746792"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45.5</w:t>
            </w:r>
          </w:p>
        </w:tc>
        <w:tc>
          <w:tcPr>
            <w:tcW w:w="2480" w:type="dxa"/>
            <w:shd w:val="clear" w:color="000000" w:fill="auto"/>
            <w:vAlign w:val="bottom"/>
          </w:tcPr>
          <w:p w:rsidR="00746792" w:rsidRPr="003C7269" w:rsidRDefault="00746792"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16.0</w:t>
            </w:r>
          </w:p>
        </w:tc>
      </w:tr>
      <w:tr w:rsidR="00746792" w:rsidRPr="003C7269" w:rsidTr="00F57952">
        <w:trPr>
          <w:trHeight w:val="240"/>
        </w:trPr>
        <w:tc>
          <w:tcPr>
            <w:tcW w:w="904" w:type="dxa"/>
            <w:vMerge/>
            <w:shd w:val="clear" w:color="000000" w:fill="auto"/>
          </w:tcPr>
          <w:p w:rsidR="00746792" w:rsidRPr="00746792" w:rsidRDefault="00746792" w:rsidP="00B82AFD">
            <w:pPr>
              <w:pStyle w:val="SingleTxtGC"/>
              <w:spacing w:after="80" w:line="240" w:lineRule="exact"/>
              <w:ind w:left="57" w:right="113"/>
              <w:rPr>
                <w:sz w:val="18"/>
                <w:szCs w:val="18"/>
              </w:rPr>
            </w:pPr>
          </w:p>
        </w:tc>
        <w:tc>
          <w:tcPr>
            <w:tcW w:w="1506" w:type="dxa"/>
            <w:shd w:val="clear" w:color="000000" w:fill="auto"/>
            <w:vAlign w:val="bottom"/>
          </w:tcPr>
          <w:p w:rsidR="00746792" w:rsidRPr="003C7269" w:rsidRDefault="00746792" w:rsidP="00B82AFD">
            <w:pPr>
              <w:pStyle w:val="SingleTxtGC"/>
              <w:spacing w:after="80" w:line="240" w:lineRule="exact"/>
              <w:ind w:left="57" w:right="113"/>
              <w:rPr>
                <w:rFonts w:eastAsia="KaiTi_GB2312"/>
                <w:sz w:val="18"/>
                <w:szCs w:val="18"/>
              </w:rPr>
            </w:pPr>
            <w:r w:rsidRPr="003C7269">
              <w:rPr>
                <w:rFonts w:eastAsia="KaiTi_GB2312"/>
                <w:sz w:val="18"/>
                <w:szCs w:val="18"/>
              </w:rPr>
              <w:t>2008</w:t>
            </w:r>
          </w:p>
        </w:tc>
        <w:tc>
          <w:tcPr>
            <w:tcW w:w="2480" w:type="dxa"/>
            <w:shd w:val="clear" w:color="000000" w:fill="auto"/>
            <w:vAlign w:val="bottom"/>
          </w:tcPr>
          <w:p w:rsidR="00746792" w:rsidRPr="003C7269" w:rsidRDefault="00746792"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49.0</w:t>
            </w:r>
          </w:p>
        </w:tc>
        <w:tc>
          <w:tcPr>
            <w:tcW w:w="2480" w:type="dxa"/>
            <w:shd w:val="clear" w:color="000000" w:fill="auto"/>
            <w:vAlign w:val="bottom"/>
          </w:tcPr>
          <w:p w:rsidR="00746792" w:rsidRPr="003C7269" w:rsidRDefault="00746792"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11.1</w:t>
            </w:r>
          </w:p>
        </w:tc>
      </w:tr>
    </w:tbl>
    <w:p w:rsidR="00F57952" w:rsidRPr="00B82AFD" w:rsidRDefault="00F57952" w:rsidP="00B82AFD">
      <w:pPr>
        <w:pStyle w:val="SingleTxtG"/>
        <w:tabs>
          <w:tab w:val="left" w:pos="3100"/>
        </w:tabs>
        <w:spacing w:before="80"/>
        <w:ind w:left="3101" w:hanging="1967"/>
        <w:rPr>
          <w:rFonts w:hint="eastAsia"/>
          <w:sz w:val="18"/>
          <w:szCs w:val="18"/>
          <w:lang w:eastAsia="zh-CN"/>
        </w:rPr>
      </w:pPr>
      <w:r w:rsidRPr="00B82AFD">
        <w:rPr>
          <w:rFonts w:eastAsia="KaiTi_GB2312" w:hint="eastAsia"/>
          <w:sz w:val="18"/>
          <w:szCs w:val="18"/>
          <w:lang w:eastAsia="zh-CN"/>
        </w:rPr>
        <w:t>资料来源</w:t>
      </w:r>
      <w:r w:rsidR="00C37AE8" w:rsidRPr="00B82AFD">
        <w:rPr>
          <w:rFonts w:eastAsia="KaiTi_GB2312" w:hint="eastAsia"/>
          <w:sz w:val="18"/>
          <w:szCs w:val="18"/>
          <w:lang w:eastAsia="zh-CN"/>
        </w:rPr>
        <w:t>：</w:t>
      </w:r>
      <w:r w:rsidRPr="00B82AFD">
        <w:rPr>
          <w:rFonts w:hint="eastAsia"/>
          <w:sz w:val="18"/>
          <w:szCs w:val="18"/>
          <w:lang w:eastAsia="zh-CN"/>
        </w:rPr>
        <w:t>希腊统计局总秘书处</w:t>
      </w:r>
      <w:r w:rsidR="00C37AE8" w:rsidRPr="00B82AFD">
        <w:rPr>
          <w:rFonts w:hint="eastAsia"/>
          <w:sz w:val="18"/>
          <w:szCs w:val="18"/>
          <w:lang w:eastAsia="zh-CN"/>
        </w:rPr>
        <w:t>，</w:t>
      </w:r>
      <w:r w:rsidRPr="00B82AFD">
        <w:rPr>
          <w:rFonts w:hint="eastAsia"/>
          <w:sz w:val="18"/>
          <w:szCs w:val="18"/>
          <w:lang w:eastAsia="zh-CN"/>
        </w:rPr>
        <w:t xml:space="preserve"> </w:t>
      </w:r>
      <w:r w:rsidR="004C6AE7" w:rsidRPr="00B82AFD">
        <w:rPr>
          <w:rFonts w:hint="eastAsia"/>
          <w:sz w:val="18"/>
          <w:szCs w:val="18"/>
          <w:lang w:eastAsia="zh-CN"/>
        </w:rPr>
        <w:t>2</w:t>
      </w:r>
      <w:r w:rsidRPr="00B82AFD">
        <w:rPr>
          <w:rFonts w:hint="eastAsia"/>
          <w:sz w:val="18"/>
          <w:szCs w:val="18"/>
          <w:lang w:eastAsia="zh-CN"/>
        </w:rPr>
        <w:t>00</w:t>
      </w:r>
      <w:r w:rsidR="004C6AE7" w:rsidRPr="00B82AFD">
        <w:rPr>
          <w:rFonts w:hint="eastAsia"/>
          <w:sz w:val="18"/>
          <w:szCs w:val="18"/>
          <w:lang w:eastAsia="zh-CN"/>
        </w:rPr>
        <w:t>4</w:t>
      </w:r>
      <w:r w:rsidRPr="00B82AFD">
        <w:rPr>
          <w:rFonts w:hint="eastAsia"/>
          <w:sz w:val="18"/>
          <w:szCs w:val="18"/>
          <w:lang w:eastAsia="zh-CN"/>
        </w:rPr>
        <w:t>和</w:t>
      </w:r>
      <w:r w:rsidR="004C6AE7" w:rsidRPr="00B82AFD">
        <w:rPr>
          <w:rFonts w:hint="eastAsia"/>
          <w:sz w:val="18"/>
          <w:szCs w:val="18"/>
          <w:lang w:eastAsia="zh-CN"/>
        </w:rPr>
        <w:t>2</w:t>
      </w:r>
      <w:r w:rsidRPr="00B82AFD">
        <w:rPr>
          <w:rFonts w:hint="eastAsia"/>
          <w:sz w:val="18"/>
          <w:szCs w:val="18"/>
          <w:lang w:eastAsia="zh-CN"/>
        </w:rPr>
        <w:t>00</w:t>
      </w:r>
      <w:r w:rsidR="004C6AE7" w:rsidRPr="00B82AFD">
        <w:rPr>
          <w:rFonts w:hint="eastAsia"/>
          <w:sz w:val="18"/>
          <w:szCs w:val="18"/>
          <w:lang w:eastAsia="zh-CN"/>
        </w:rPr>
        <w:t>8</w:t>
      </w:r>
      <w:r w:rsidRPr="00B82AFD">
        <w:rPr>
          <w:rFonts w:hint="eastAsia"/>
          <w:sz w:val="18"/>
          <w:szCs w:val="18"/>
          <w:lang w:eastAsia="zh-CN"/>
        </w:rPr>
        <w:t>年第二季度人力资源研究。</w:t>
      </w:r>
    </w:p>
    <w:p w:rsidR="00F57952" w:rsidRPr="00F57952" w:rsidRDefault="00B82AFD" w:rsidP="00B82AFD">
      <w:pPr>
        <w:pStyle w:val="H23GC"/>
        <w:rPr>
          <w:rFonts w:hint="eastAsia"/>
        </w:rPr>
      </w:pPr>
      <w:r>
        <w:rPr>
          <w:rFonts w:hint="eastAsia"/>
        </w:rPr>
        <w:tab/>
      </w:r>
      <w:r>
        <w:rPr>
          <w:rFonts w:hint="eastAsia"/>
        </w:rPr>
        <w:tab/>
      </w:r>
      <w:r w:rsidR="00F57952" w:rsidRPr="00F57952">
        <w:rPr>
          <w:rFonts w:hint="eastAsia"/>
        </w:rPr>
        <w:t>表</w:t>
      </w:r>
      <w:r w:rsidR="004C6AE7">
        <w:t>2</w:t>
      </w:r>
      <w:r w:rsidR="00F57952" w:rsidRPr="00F57952">
        <w:t>0</w:t>
      </w:r>
      <w:r>
        <w:rPr>
          <w:rFonts w:hint="eastAsia"/>
        </w:rPr>
        <w:br/>
      </w:r>
      <w:r w:rsidR="004C6AE7">
        <w:rPr>
          <w:rFonts w:hint="eastAsia"/>
        </w:rPr>
        <w:t>2</w:t>
      </w:r>
      <w:r w:rsidR="00F57952" w:rsidRPr="00F57952">
        <w:rPr>
          <w:rFonts w:hint="eastAsia"/>
        </w:rPr>
        <w:t>00</w:t>
      </w:r>
      <w:r w:rsidR="004C6AE7">
        <w:rPr>
          <w:rFonts w:hint="eastAsia"/>
        </w:rPr>
        <w:t>4</w:t>
      </w:r>
      <w:r w:rsidR="00A054EA">
        <w:rPr>
          <w:rFonts w:hint="eastAsia"/>
        </w:rPr>
        <w:t>-</w:t>
      </w:r>
      <w:r w:rsidR="004C6AE7">
        <w:rPr>
          <w:rFonts w:hint="eastAsia"/>
        </w:rPr>
        <w:t>2</w:t>
      </w:r>
      <w:r w:rsidR="00F57952" w:rsidRPr="00F57952">
        <w:rPr>
          <w:rFonts w:hint="eastAsia"/>
        </w:rPr>
        <w:t>00</w:t>
      </w:r>
      <w:r w:rsidR="004C6AE7">
        <w:rPr>
          <w:rFonts w:hint="eastAsia"/>
        </w:rPr>
        <w:t>8</w:t>
      </w:r>
      <w:r w:rsidR="00F57952" w:rsidRPr="00F57952">
        <w:rPr>
          <w:rFonts w:hint="eastAsia"/>
        </w:rPr>
        <w:t>年间就业和失业百分比变化情况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F57952" w:rsidRPr="003C7269" w:rsidTr="00F57952">
        <w:trPr>
          <w:trHeight w:val="240"/>
          <w:tblHeader/>
        </w:trPr>
        <w:tc>
          <w:tcPr>
            <w:tcW w:w="2456"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p>
        </w:tc>
        <w:tc>
          <w:tcPr>
            <w:tcW w:w="2457"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就业百分比</w:t>
            </w:r>
          </w:p>
        </w:tc>
        <w:tc>
          <w:tcPr>
            <w:tcW w:w="2457"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失业百分比</w:t>
            </w:r>
          </w:p>
        </w:tc>
      </w:tr>
      <w:tr w:rsidR="00F57952" w:rsidRPr="003C7269" w:rsidTr="00F57952">
        <w:trPr>
          <w:trHeight w:val="240"/>
        </w:trPr>
        <w:tc>
          <w:tcPr>
            <w:tcW w:w="2456" w:type="dxa"/>
            <w:tcBorders>
              <w:top w:val="single" w:sz="12" w:space="0" w:color="auto"/>
            </w:tcBorders>
            <w:shd w:val="clear" w:color="auto" w:fill="auto"/>
          </w:tcPr>
          <w:p w:rsidR="00F57952" w:rsidRPr="00B82AFD" w:rsidRDefault="00F57952" w:rsidP="00B82AFD">
            <w:pPr>
              <w:pStyle w:val="SingleTxtGC"/>
              <w:spacing w:before="80" w:after="80" w:line="240" w:lineRule="exact"/>
              <w:ind w:left="57" w:right="113"/>
              <w:rPr>
                <w:rFonts w:hint="eastAsia"/>
                <w:sz w:val="18"/>
                <w:szCs w:val="18"/>
              </w:rPr>
            </w:pPr>
            <w:r w:rsidRPr="00B82AFD">
              <w:rPr>
                <w:sz w:val="18"/>
                <w:szCs w:val="18"/>
              </w:rPr>
              <w:t>男</w:t>
            </w:r>
          </w:p>
        </w:tc>
        <w:tc>
          <w:tcPr>
            <w:tcW w:w="2457" w:type="dxa"/>
            <w:tcBorders>
              <w:top w:val="single" w:sz="12" w:space="0" w:color="auto"/>
            </w:tcBorders>
            <w:shd w:val="clear" w:color="auto" w:fill="auto"/>
            <w:vAlign w:val="bottom"/>
          </w:tcPr>
          <w:p w:rsidR="00F57952" w:rsidRPr="003C7269" w:rsidRDefault="00C37AE8"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1.</w:t>
            </w:r>
            <w:r w:rsidR="004C6AE7" w:rsidRPr="003C7269">
              <w:rPr>
                <w:rFonts w:eastAsia="KaiTi_GB2312"/>
                <w:sz w:val="18"/>
                <w:szCs w:val="18"/>
              </w:rPr>
              <w:t>4</w:t>
            </w:r>
          </w:p>
        </w:tc>
        <w:tc>
          <w:tcPr>
            <w:tcW w:w="2457" w:type="dxa"/>
            <w:tcBorders>
              <w:top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w:t>
            </w:r>
            <w:r w:rsidR="00C37AE8" w:rsidRPr="003C7269">
              <w:rPr>
                <w:rFonts w:eastAsia="KaiTi_GB2312"/>
                <w:sz w:val="18"/>
                <w:szCs w:val="18"/>
              </w:rPr>
              <w:t>1.</w:t>
            </w:r>
            <w:r w:rsidR="004C6AE7" w:rsidRPr="003C7269">
              <w:rPr>
                <w:rFonts w:eastAsia="KaiTi_GB2312"/>
                <w:sz w:val="18"/>
                <w:szCs w:val="18"/>
              </w:rPr>
              <w:t>7</w:t>
            </w:r>
          </w:p>
        </w:tc>
      </w:tr>
      <w:tr w:rsidR="00F57952" w:rsidRPr="003C7269" w:rsidTr="00F57952">
        <w:trPr>
          <w:trHeight w:val="240"/>
        </w:trPr>
        <w:tc>
          <w:tcPr>
            <w:tcW w:w="2456" w:type="dxa"/>
            <w:shd w:val="clear" w:color="auto" w:fill="auto"/>
          </w:tcPr>
          <w:p w:rsidR="00F57952" w:rsidRPr="00B82AFD" w:rsidRDefault="00F57952" w:rsidP="00463F7D">
            <w:pPr>
              <w:pStyle w:val="SingleTxtGC"/>
              <w:spacing w:after="80" w:line="240" w:lineRule="exact"/>
              <w:ind w:left="57" w:right="113"/>
              <w:rPr>
                <w:rFonts w:hint="eastAsia"/>
                <w:sz w:val="18"/>
                <w:szCs w:val="18"/>
              </w:rPr>
            </w:pPr>
            <w:r w:rsidRPr="00B82AFD">
              <w:rPr>
                <w:sz w:val="18"/>
                <w:szCs w:val="18"/>
              </w:rPr>
              <w:t>女</w:t>
            </w:r>
          </w:p>
        </w:tc>
        <w:tc>
          <w:tcPr>
            <w:tcW w:w="2457" w:type="dxa"/>
            <w:shd w:val="clear" w:color="auto" w:fill="auto"/>
            <w:vAlign w:val="bottom"/>
          </w:tcPr>
          <w:p w:rsidR="00F57952" w:rsidRPr="003C7269" w:rsidRDefault="00C37AE8" w:rsidP="00463F7D">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4C6AE7" w:rsidRPr="003C7269">
              <w:rPr>
                <w:rFonts w:eastAsia="KaiTi_GB2312"/>
                <w:sz w:val="18"/>
                <w:szCs w:val="18"/>
              </w:rPr>
              <w:t>5</w:t>
            </w:r>
          </w:p>
        </w:tc>
        <w:tc>
          <w:tcPr>
            <w:tcW w:w="2457" w:type="dxa"/>
            <w:shd w:val="clear" w:color="auto" w:fill="auto"/>
            <w:vAlign w:val="bottom"/>
          </w:tcPr>
          <w:p w:rsidR="00F57952" w:rsidRPr="003C7269" w:rsidRDefault="00F57952" w:rsidP="00463F7D">
            <w:pPr>
              <w:pStyle w:val="SingleTxtGC"/>
              <w:spacing w:after="80" w:line="240" w:lineRule="exact"/>
              <w:ind w:left="57" w:right="113"/>
              <w:jc w:val="right"/>
              <w:rPr>
                <w:rFonts w:eastAsia="KaiTi_GB2312"/>
                <w:sz w:val="18"/>
                <w:szCs w:val="18"/>
              </w:rPr>
            </w:pPr>
            <w:r w:rsidRPr="003C7269">
              <w:rPr>
                <w:rFonts w:eastAsia="KaiTi_GB2312"/>
                <w:sz w:val="18"/>
                <w:szCs w:val="18"/>
              </w:rPr>
              <w:t>-</w:t>
            </w:r>
            <w:r w:rsidR="00C37AE8" w:rsidRPr="003C7269">
              <w:rPr>
                <w:rFonts w:eastAsia="KaiTi_GB2312"/>
                <w:sz w:val="18"/>
                <w:szCs w:val="18"/>
              </w:rPr>
              <w:t>4.</w:t>
            </w:r>
            <w:r w:rsidR="004C6AE7" w:rsidRPr="003C7269">
              <w:rPr>
                <w:rFonts w:eastAsia="KaiTi_GB2312"/>
                <w:sz w:val="18"/>
                <w:szCs w:val="18"/>
              </w:rPr>
              <w:t>9</w:t>
            </w:r>
          </w:p>
        </w:tc>
      </w:tr>
    </w:tbl>
    <w:p w:rsidR="00F57952" w:rsidRPr="00B82AFD" w:rsidRDefault="00F57952" w:rsidP="00746792">
      <w:pPr>
        <w:pStyle w:val="SingleTxtG"/>
        <w:tabs>
          <w:tab w:val="left" w:pos="3100"/>
        </w:tabs>
        <w:spacing w:before="80" w:after="80"/>
        <w:ind w:left="3101" w:hanging="1967"/>
        <w:rPr>
          <w:sz w:val="18"/>
          <w:szCs w:val="18"/>
          <w:lang w:eastAsia="zh-CN"/>
        </w:rPr>
      </w:pPr>
      <w:r w:rsidRPr="00B82AFD">
        <w:rPr>
          <w:rFonts w:eastAsia="KaiTi_GB2312" w:hint="eastAsia"/>
          <w:sz w:val="18"/>
          <w:szCs w:val="18"/>
          <w:lang w:eastAsia="zh-CN"/>
        </w:rPr>
        <w:t>资料来源</w:t>
      </w:r>
      <w:r w:rsidR="00C37AE8" w:rsidRPr="00B82AFD">
        <w:rPr>
          <w:rFonts w:eastAsia="KaiTi_GB2312" w:hint="eastAsia"/>
          <w:sz w:val="18"/>
          <w:szCs w:val="18"/>
          <w:lang w:eastAsia="zh-CN"/>
        </w:rPr>
        <w:t>：</w:t>
      </w:r>
      <w:r w:rsidRPr="00B82AFD">
        <w:rPr>
          <w:rFonts w:hint="eastAsia"/>
          <w:sz w:val="18"/>
          <w:szCs w:val="18"/>
          <w:lang w:eastAsia="zh-CN"/>
        </w:rPr>
        <w:t>希腊统计局总秘书处</w:t>
      </w:r>
      <w:r w:rsidR="00C37AE8" w:rsidRPr="00B82AFD">
        <w:rPr>
          <w:rFonts w:hint="eastAsia"/>
          <w:sz w:val="18"/>
          <w:szCs w:val="18"/>
          <w:lang w:eastAsia="zh-CN"/>
        </w:rPr>
        <w:t>，</w:t>
      </w:r>
      <w:r w:rsidR="004C6AE7" w:rsidRPr="00B82AFD">
        <w:rPr>
          <w:rFonts w:hint="eastAsia"/>
          <w:sz w:val="18"/>
          <w:szCs w:val="18"/>
          <w:lang w:eastAsia="zh-CN"/>
        </w:rPr>
        <w:t>2</w:t>
      </w:r>
      <w:r w:rsidRPr="00B82AFD">
        <w:rPr>
          <w:rFonts w:hint="eastAsia"/>
          <w:sz w:val="18"/>
          <w:szCs w:val="18"/>
          <w:lang w:eastAsia="zh-CN"/>
        </w:rPr>
        <w:t>00</w:t>
      </w:r>
      <w:r w:rsidR="004C6AE7" w:rsidRPr="00B82AFD">
        <w:rPr>
          <w:rFonts w:hint="eastAsia"/>
          <w:sz w:val="18"/>
          <w:szCs w:val="18"/>
          <w:lang w:eastAsia="zh-CN"/>
        </w:rPr>
        <w:t>4</w:t>
      </w:r>
      <w:r w:rsidRPr="00B82AFD">
        <w:rPr>
          <w:rFonts w:hint="eastAsia"/>
          <w:sz w:val="18"/>
          <w:szCs w:val="18"/>
          <w:lang w:eastAsia="zh-CN"/>
        </w:rPr>
        <w:t>和</w:t>
      </w:r>
      <w:r w:rsidR="004C6AE7" w:rsidRPr="00B82AFD">
        <w:rPr>
          <w:rFonts w:hint="eastAsia"/>
          <w:sz w:val="18"/>
          <w:szCs w:val="18"/>
          <w:lang w:eastAsia="zh-CN"/>
        </w:rPr>
        <w:t>2</w:t>
      </w:r>
      <w:r w:rsidRPr="00B82AFD">
        <w:rPr>
          <w:rFonts w:hint="eastAsia"/>
          <w:sz w:val="18"/>
          <w:szCs w:val="18"/>
          <w:lang w:eastAsia="zh-CN"/>
        </w:rPr>
        <w:t>00</w:t>
      </w:r>
      <w:r w:rsidR="004C6AE7" w:rsidRPr="00B82AFD">
        <w:rPr>
          <w:rFonts w:hint="eastAsia"/>
          <w:sz w:val="18"/>
          <w:szCs w:val="18"/>
          <w:lang w:eastAsia="zh-CN"/>
        </w:rPr>
        <w:t>8</w:t>
      </w:r>
      <w:r w:rsidRPr="00B82AFD">
        <w:rPr>
          <w:rFonts w:hint="eastAsia"/>
          <w:sz w:val="18"/>
          <w:szCs w:val="18"/>
          <w:lang w:eastAsia="zh-CN"/>
        </w:rPr>
        <w:t>年第二季度人力资源研究。</w:t>
      </w:r>
    </w:p>
    <w:p w:rsidR="00F57952" w:rsidRPr="00B82AFD" w:rsidRDefault="00F57952" w:rsidP="00746792">
      <w:pPr>
        <w:pStyle w:val="SingleTxtG"/>
        <w:tabs>
          <w:tab w:val="left" w:pos="3100"/>
        </w:tabs>
        <w:spacing w:before="80"/>
        <w:ind w:left="3101" w:hanging="1967"/>
        <w:rPr>
          <w:rFonts w:hint="eastAsia"/>
          <w:sz w:val="18"/>
          <w:szCs w:val="18"/>
          <w:lang w:eastAsia="zh-CN"/>
        </w:rPr>
      </w:pPr>
      <w:r w:rsidRPr="00B82AFD">
        <w:rPr>
          <w:rFonts w:hint="eastAsia"/>
          <w:sz w:val="18"/>
          <w:szCs w:val="18"/>
          <w:lang w:eastAsia="zh-CN"/>
        </w:rPr>
        <w:t>数据由两性平等总秘书处文件部处理。</w:t>
      </w:r>
    </w:p>
    <w:p w:rsidR="00F57952" w:rsidRPr="00F57952" w:rsidRDefault="00B82AFD" w:rsidP="00B82AFD">
      <w:pPr>
        <w:pStyle w:val="H23GC"/>
        <w:rPr>
          <w:rFonts w:hint="eastAsia"/>
        </w:rPr>
      </w:pPr>
      <w:r>
        <w:rPr>
          <w:rFonts w:hint="eastAsia"/>
        </w:rPr>
        <w:tab/>
      </w:r>
      <w:r>
        <w:rPr>
          <w:rFonts w:hint="eastAsia"/>
        </w:rPr>
        <w:tab/>
      </w:r>
      <w:r w:rsidR="00F57952" w:rsidRPr="00F57952">
        <w:rPr>
          <w:rFonts w:hint="eastAsia"/>
        </w:rPr>
        <w:t>表</w:t>
      </w:r>
      <w:r w:rsidR="004C6AE7">
        <w:t>21</w:t>
      </w:r>
      <w:r>
        <w:rPr>
          <w:rFonts w:hint="eastAsia"/>
        </w:rPr>
        <w:br/>
      </w:r>
      <w:r w:rsidR="004C6AE7">
        <w:rPr>
          <w:rFonts w:hint="eastAsia"/>
        </w:rPr>
        <w:t>2</w:t>
      </w:r>
      <w:r w:rsidR="00F57952" w:rsidRPr="00F57952">
        <w:rPr>
          <w:rFonts w:hint="eastAsia"/>
        </w:rPr>
        <w:t>00</w:t>
      </w:r>
      <w:r w:rsidR="004C6AE7">
        <w:rPr>
          <w:rFonts w:hint="eastAsia"/>
        </w:rPr>
        <w:t>8</w:t>
      </w:r>
      <w:r w:rsidR="00F57952" w:rsidRPr="00F57952">
        <w:rPr>
          <w:rFonts w:hint="eastAsia"/>
        </w:rPr>
        <w:t>年按性别分列的大区失业指数</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1771"/>
        <w:gridCol w:w="1771"/>
      </w:tblGrid>
      <w:tr w:rsidR="00F57952" w:rsidRPr="003C7269" w:rsidTr="00F57952">
        <w:trPr>
          <w:trHeight w:val="240"/>
          <w:tblHeader/>
        </w:trPr>
        <w:tc>
          <w:tcPr>
            <w:tcW w:w="3828"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p>
        </w:tc>
        <w:tc>
          <w:tcPr>
            <w:tcW w:w="1771"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男</w:t>
            </w:r>
          </w:p>
        </w:tc>
        <w:tc>
          <w:tcPr>
            <w:tcW w:w="1771"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女</w:t>
            </w:r>
          </w:p>
        </w:tc>
      </w:tr>
      <w:tr w:rsidR="00F57952" w:rsidRPr="003C7269" w:rsidTr="00F57952">
        <w:trPr>
          <w:trHeight w:val="240"/>
        </w:trPr>
        <w:tc>
          <w:tcPr>
            <w:tcW w:w="3828" w:type="dxa"/>
            <w:tcBorders>
              <w:top w:val="single" w:sz="12" w:space="0" w:color="auto"/>
            </w:tcBorders>
            <w:shd w:val="clear" w:color="auto" w:fill="auto"/>
          </w:tcPr>
          <w:p w:rsidR="00F57952" w:rsidRPr="00B82AFD" w:rsidRDefault="00F57952" w:rsidP="00B82AFD">
            <w:pPr>
              <w:pStyle w:val="SingleTxtGC"/>
              <w:spacing w:before="80" w:after="80" w:line="240" w:lineRule="exact"/>
              <w:ind w:left="57" w:right="113"/>
              <w:rPr>
                <w:rFonts w:hint="eastAsia"/>
                <w:sz w:val="18"/>
                <w:szCs w:val="18"/>
              </w:rPr>
            </w:pPr>
            <w:r w:rsidRPr="00B82AFD">
              <w:rPr>
                <w:rFonts w:hint="eastAsia"/>
                <w:sz w:val="18"/>
                <w:szCs w:val="18"/>
              </w:rPr>
              <w:t>阿提卡</w:t>
            </w:r>
          </w:p>
        </w:tc>
        <w:tc>
          <w:tcPr>
            <w:tcW w:w="1771" w:type="dxa"/>
            <w:tcBorders>
              <w:top w:val="single" w:sz="12" w:space="0" w:color="auto"/>
            </w:tcBorders>
            <w:shd w:val="clear" w:color="auto" w:fill="auto"/>
            <w:vAlign w:val="bottom"/>
          </w:tcPr>
          <w:p w:rsidR="00F57952" w:rsidRPr="003C7269" w:rsidRDefault="00C37AE8"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4</w:t>
            </w:r>
            <w:r w:rsidRPr="003C7269">
              <w:rPr>
                <w:rFonts w:eastAsia="KaiTi_GB2312"/>
                <w:sz w:val="18"/>
                <w:szCs w:val="18"/>
              </w:rPr>
              <w:t>%</w:t>
            </w:r>
          </w:p>
        </w:tc>
        <w:tc>
          <w:tcPr>
            <w:tcW w:w="1771" w:type="dxa"/>
            <w:tcBorders>
              <w:top w:val="single" w:sz="12" w:space="0" w:color="auto"/>
            </w:tcBorders>
            <w:shd w:val="clear" w:color="auto" w:fill="auto"/>
            <w:vAlign w:val="bottom"/>
          </w:tcPr>
          <w:p w:rsidR="00F57952" w:rsidRPr="003C7269" w:rsidRDefault="00C37AE8"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8.</w:t>
            </w:r>
            <w:r w:rsidR="004C6AE7" w:rsidRPr="003C7269">
              <w:rPr>
                <w:rFonts w:eastAsia="KaiTi_GB2312"/>
                <w:sz w:val="18"/>
                <w:szCs w:val="18"/>
              </w:rPr>
              <w:t>2</w:t>
            </w:r>
            <w:r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克里特</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4C6AE7" w:rsidRPr="003C7269">
              <w:rPr>
                <w:rFonts w:eastAsia="KaiTi_GB2312"/>
                <w:sz w:val="18"/>
                <w:szCs w:val="18"/>
              </w:rPr>
              <w:t>3</w:t>
            </w:r>
            <w:r w:rsidRPr="003C7269">
              <w:rPr>
                <w:rFonts w:eastAsia="KaiTi_GB2312"/>
                <w:sz w:val="18"/>
                <w:szCs w:val="18"/>
              </w:rPr>
              <w:t>%</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8.</w:t>
            </w:r>
            <w:r w:rsidR="004C6AE7" w:rsidRPr="003C7269">
              <w:rPr>
                <w:rFonts w:eastAsia="KaiTi_GB2312"/>
                <w:sz w:val="18"/>
                <w:szCs w:val="18"/>
              </w:rPr>
              <w:t>2</w:t>
            </w:r>
            <w:r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北爱琴海</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4C6AE7" w:rsidRPr="003C7269">
              <w:rPr>
                <w:rFonts w:eastAsia="KaiTi_GB2312"/>
                <w:sz w:val="18"/>
                <w:szCs w:val="18"/>
              </w:rPr>
              <w:t>8</w:t>
            </w:r>
            <w:r w:rsidRPr="003C7269">
              <w:rPr>
                <w:rFonts w:eastAsia="KaiTi_GB2312"/>
                <w:sz w:val="18"/>
                <w:szCs w:val="18"/>
              </w:rPr>
              <w:t>%</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9.</w:t>
            </w:r>
            <w:r w:rsidR="004C6AE7" w:rsidRPr="003C7269">
              <w:rPr>
                <w:rFonts w:eastAsia="KaiTi_GB2312"/>
                <w:sz w:val="18"/>
                <w:szCs w:val="18"/>
              </w:rPr>
              <w:t>4</w:t>
            </w:r>
            <w:r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sz w:val="18"/>
                <w:szCs w:val="18"/>
              </w:rPr>
            </w:pPr>
            <w:r w:rsidRPr="00B82AFD">
              <w:rPr>
                <w:sz w:val="18"/>
                <w:szCs w:val="18"/>
              </w:rPr>
              <w:t>色萨利</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9</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0.</w:t>
            </w:r>
            <w:r w:rsidRPr="003C7269">
              <w:rPr>
                <w:rFonts w:eastAsia="KaiTi_GB2312"/>
                <w:sz w:val="18"/>
                <w:szCs w:val="18"/>
              </w:rPr>
              <w:t>8</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希腊</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8</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1.</w:t>
            </w:r>
            <w:r w:rsidRPr="003C7269">
              <w:rPr>
                <w:rFonts w:eastAsia="KaiTi_GB2312"/>
                <w:sz w:val="18"/>
                <w:szCs w:val="18"/>
              </w:rPr>
              <w:t>1</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南爱琴海</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7</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1.</w:t>
            </w:r>
            <w:r w:rsidRPr="003C7269">
              <w:rPr>
                <w:rFonts w:eastAsia="KaiTi_GB2312"/>
                <w:sz w:val="18"/>
                <w:szCs w:val="18"/>
              </w:rPr>
              <w:t>6</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伯罗奔尼撒</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5</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1.</w:t>
            </w:r>
            <w:r w:rsidRPr="003C7269">
              <w:rPr>
                <w:rFonts w:eastAsia="KaiTi_GB2312"/>
                <w:sz w:val="18"/>
                <w:szCs w:val="18"/>
              </w:rPr>
              <w:t>7</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中马其顿</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4C6AE7" w:rsidRPr="003C7269">
              <w:rPr>
                <w:rFonts w:eastAsia="KaiTi_GB2312"/>
                <w:sz w:val="18"/>
                <w:szCs w:val="18"/>
              </w:rPr>
              <w:t>1</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3.</w:t>
            </w:r>
            <w:r w:rsidRPr="003C7269">
              <w:rPr>
                <w:rFonts w:eastAsia="KaiTi_GB2312"/>
                <w:sz w:val="18"/>
                <w:szCs w:val="18"/>
              </w:rPr>
              <w:t>2</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中希腊</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4C6AE7" w:rsidRPr="003C7269">
              <w:rPr>
                <w:rFonts w:eastAsia="KaiTi_GB2312"/>
                <w:sz w:val="18"/>
                <w:szCs w:val="18"/>
              </w:rPr>
              <w:t>5</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3.</w:t>
            </w:r>
            <w:r w:rsidRPr="003C7269">
              <w:rPr>
                <w:rFonts w:eastAsia="KaiTi_GB2312"/>
                <w:sz w:val="18"/>
                <w:szCs w:val="18"/>
              </w:rPr>
              <w:t>4</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sz w:val="18"/>
                <w:szCs w:val="18"/>
              </w:rPr>
              <w:t>爱奥尼亚</w:t>
            </w:r>
            <w:r w:rsidRPr="00B82AFD">
              <w:rPr>
                <w:rFonts w:hint="eastAsia"/>
                <w:sz w:val="18"/>
                <w:szCs w:val="18"/>
              </w:rPr>
              <w:t>群岛</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4C6AE7" w:rsidRPr="003C7269">
              <w:rPr>
                <w:rFonts w:eastAsia="KaiTi_GB2312"/>
                <w:sz w:val="18"/>
                <w:szCs w:val="18"/>
              </w:rPr>
              <w:t>6</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4.</w:t>
            </w:r>
            <w:r w:rsidR="00F57952" w:rsidRPr="003C7269">
              <w:rPr>
                <w:rFonts w:eastAsia="KaiTi_GB2312"/>
                <w:sz w:val="18"/>
                <w:szCs w:val="18"/>
              </w:rPr>
              <w:t>0</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东马其顿</w:t>
            </w:r>
            <w:r w:rsidRPr="00B82AFD">
              <w:rPr>
                <w:rFonts w:hint="eastAsia"/>
                <w:sz w:val="18"/>
                <w:szCs w:val="18"/>
              </w:rPr>
              <w:t>-</w:t>
            </w:r>
            <w:r w:rsidRPr="00B82AFD">
              <w:rPr>
                <w:rFonts w:hint="eastAsia"/>
                <w:sz w:val="18"/>
                <w:szCs w:val="18"/>
              </w:rPr>
              <w:t>色雷斯</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6</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4.</w:t>
            </w:r>
            <w:r w:rsidRPr="003C7269">
              <w:rPr>
                <w:rFonts w:eastAsia="KaiTi_GB2312"/>
                <w:sz w:val="18"/>
                <w:szCs w:val="18"/>
              </w:rPr>
              <w:t>1</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西希腊</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F57952" w:rsidRPr="003C7269">
              <w:rPr>
                <w:rFonts w:eastAsia="KaiTi_GB2312"/>
                <w:sz w:val="18"/>
                <w:szCs w:val="18"/>
              </w:rPr>
              <w:t>0</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5.</w:t>
            </w:r>
            <w:r w:rsidRPr="003C7269">
              <w:rPr>
                <w:rFonts w:eastAsia="KaiTi_GB2312"/>
                <w:sz w:val="18"/>
                <w:szCs w:val="18"/>
              </w:rPr>
              <w:t>1</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伊庇鲁斯</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5</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6.</w:t>
            </w:r>
            <w:r w:rsidRPr="003C7269">
              <w:rPr>
                <w:rFonts w:eastAsia="KaiTi_GB2312"/>
                <w:sz w:val="18"/>
                <w:szCs w:val="18"/>
              </w:rPr>
              <w:t>2</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B82AFD" w:rsidRDefault="00F57952" w:rsidP="00B82AFD">
            <w:pPr>
              <w:pStyle w:val="SingleTxtGC"/>
              <w:spacing w:after="80" w:line="240" w:lineRule="exact"/>
              <w:ind w:left="57" w:right="113"/>
              <w:rPr>
                <w:rFonts w:hint="eastAsia"/>
                <w:sz w:val="18"/>
                <w:szCs w:val="18"/>
              </w:rPr>
            </w:pPr>
            <w:r w:rsidRPr="00B82AFD">
              <w:rPr>
                <w:rFonts w:hint="eastAsia"/>
                <w:sz w:val="18"/>
                <w:szCs w:val="18"/>
              </w:rPr>
              <w:t>西马其顿</w:t>
            </w:r>
          </w:p>
        </w:tc>
        <w:tc>
          <w:tcPr>
            <w:tcW w:w="1771" w:type="dxa"/>
            <w:shd w:val="clear" w:color="auto" w:fill="auto"/>
            <w:vAlign w:val="bottom"/>
          </w:tcPr>
          <w:p w:rsidR="00F57952" w:rsidRPr="003C7269" w:rsidRDefault="00C37AE8" w:rsidP="00B82AFD">
            <w:pPr>
              <w:pStyle w:val="SingleTxtGC"/>
              <w:spacing w:after="80" w:line="240" w:lineRule="exact"/>
              <w:ind w:left="57" w:right="113"/>
              <w:jc w:val="right"/>
              <w:rPr>
                <w:rFonts w:eastAsia="KaiTi_GB2312"/>
                <w:sz w:val="18"/>
                <w:szCs w:val="18"/>
              </w:rPr>
            </w:pPr>
            <w:r w:rsidRPr="003C7269">
              <w:rPr>
                <w:rFonts w:eastAsia="KaiTi_GB2312"/>
                <w:sz w:val="18"/>
                <w:szCs w:val="18"/>
              </w:rPr>
              <w:t>7.</w:t>
            </w:r>
            <w:r w:rsidR="004C6AE7" w:rsidRPr="003C7269">
              <w:rPr>
                <w:rFonts w:eastAsia="KaiTi_GB2312"/>
                <w:sz w:val="18"/>
                <w:szCs w:val="18"/>
              </w:rPr>
              <w:t>9</w:t>
            </w:r>
            <w:r w:rsidRPr="003C7269">
              <w:rPr>
                <w:rFonts w:eastAsia="KaiTi_GB2312"/>
                <w:sz w:val="18"/>
                <w:szCs w:val="18"/>
              </w:rPr>
              <w:t>%</w:t>
            </w:r>
          </w:p>
        </w:tc>
        <w:tc>
          <w:tcPr>
            <w:tcW w:w="1771" w:type="dxa"/>
            <w:shd w:val="clear" w:color="auto" w:fill="auto"/>
            <w:vAlign w:val="bottom"/>
          </w:tcPr>
          <w:p w:rsidR="00F57952" w:rsidRPr="003C7269" w:rsidRDefault="004C6AE7" w:rsidP="00B82AF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9.</w:t>
            </w:r>
            <w:r w:rsidRPr="003C7269">
              <w:rPr>
                <w:rFonts w:eastAsia="KaiTi_GB2312"/>
                <w:sz w:val="18"/>
                <w:szCs w:val="18"/>
              </w:rPr>
              <w:t>1</w:t>
            </w:r>
            <w:r w:rsidR="00C37AE8" w:rsidRPr="003C7269">
              <w:rPr>
                <w:rFonts w:eastAsia="KaiTi_GB2312"/>
                <w:sz w:val="18"/>
                <w:szCs w:val="18"/>
              </w:rPr>
              <w:t>%</w:t>
            </w:r>
          </w:p>
        </w:tc>
      </w:tr>
    </w:tbl>
    <w:p w:rsidR="00F57952" w:rsidRPr="009F6059" w:rsidRDefault="00F57952" w:rsidP="00746792">
      <w:pPr>
        <w:pStyle w:val="SingleTxtG"/>
        <w:tabs>
          <w:tab w:val="left" w:pos="3100"/>
        </w:tabs>
        <w:spacing w:before="100" w:after="80"/>
        <w:ind w:left="3101" w:hanging="1967"/>
        <w:rPr>
          <w:sz w:val="18"/>
          <w:szCs w:val="18"/>
          <w:lang w:eastAsia="zh-CN"/>
        </w:rPr>
      </w:pPr>
      <w:r w:rsidRPr="009F6059">
        <w:rPr>
          <w:rFonts w:eastAsia="KaiTi_GB2312" w:hint="eastAsia"/>
          <w:sz w:val="18"/>
          <w:szCs w:val="18"/>
          <w:lang w:eastAsia="zh-CN"/>
        </w:rPr>
        <w:t>资料来源</w:t>
      </w:r>
      <w:r w:rsidR="00C37AE8" w:rsidRPr="009F6059">
        <w:rPr>
          <w:rFonts w:eastAsia="KaiTi_GB2312" w:hint="eastAsia"/>
          <w:sz w:val="18"/>
          <w:szCs w:val="18"/>
          <w:lang w:eastAsia="zh-CN"/>
        </w:rPr>
        <w:t>：</w:t>
      </w:r>
      <w:r w:rsidRPr="009F6059">
        <w:rPr>
          <w:rFonts w:hint="eastAsia"/>
          <w:sz w:val="18"/>
          <w:szCs w:val="18"/>
          <w:lang w:eastAsia="zh-CN"/>
        </w:rPr>
        <w:t>希腊统计局总秘书处</w:t>
      </w:r>
      <w:r w:rsidR="00C37AE8" w:rsidRPr="009F6059">
        <w:rPr>
          <w:rFonts w:hint="eastAsia"/>
          <w:sz w:val="18"/>
          <w:szCs w:val="18"/>
          <w:lang w:eastAsia="zh-CN"/>
        </w:rPr>
        <w:t>，</w:t>
      </w:r>
      <w:r w:rsidR="004C6AE7" w:rsidRPr="009F6059">
        <w:rPr>
          <w:rFonts w:hint="eastAsia"/>
          <w:sz w:val="18"/>
          <w:szCs w:val="18"/>
          <w:lang w:eastAsia="zh-CN"/>
        </w:rPr>
        <w:t>2</w:t>
      </w:r>
      <w:r w:rsidRPr="009F6059">
        <w:rPr>
          <w:rFonts w:hint="eastAsia"/>
          <w:sz w:val="18"/>
          <w:szCs w:val="18"/>
          <w:lang w:eastAsia="zh-CN"/>
        </w:rPr>
        <w:t>00</w:t>
      </w:r>
      <w:r w:rsidR="004C6AE7" w:rsidRPr="009F6059">
        <w:rPr>
          <w:rFonts w:hint="eastAsia"/>
          <w:sz w:val="18"/>
          <w:szCs w:val="18"/>
          <w:lang w:eastAsia="zh-CN"/>
        </w:rPr>
        <w:t>8</w:t>
      </w:r>
      <w:r w:rsidRPr="009F6059">
        <w:rPr>
          <w:rFonts w:hint="eastAsia"/>
          <w:sz w:val="18"/>
          <w:szCs w:val="18"/>
          <w:lang w:eastAsia="zh-CN"/>
        </w:rPr>
        <w:t>年第二季度人力资源研究。</w:t>
      </w:r>
    </w:p>
    <w:p w:rsidR="00F57952" w:rsidRPr="00463F7D" w:rsidRDefault="00F57952" w:rsidP="00746792">
      <w:pPr>
        <w:pStyle w:val="SingleTxtG"/>
        <w:tabs>
          <w:tab w:val="left" w:pos="3100"/>
        </w:tabs>
        <w:ind w:left="3101" w:hanging="1967"/>
        <w:rPr>
          <w:sz w:val="18"/>
          <w:szCs w:val="18"/>
          <w:lang w:eastAsia="zh-CN"/>
        </w:rPr>
      </w:pPr>
      <w:r w:rsidRPr="00463F7D">
        <w:rPr>
          <w:rFonts w:hint="eastAsia"/>
          <w:sz w:val="18"/>
          <w:szCs w:val="18"/>
          <w:lang w:eastAsia="zh-CN"/>
        </w:rPr>
        <w:t>数据由两性平等总秘书处文件部处理。</w:t>
      </w:r>
    </w:p>
    <w:p w:rsidR="00F57952" w:rsidRPr="00F57952" w:rsidRDefault="00463F7D" w:rsidP="00463F7D">
      <w:pPr>
        <w:pStyle w:val="H23GC"/>
        <w:rPr>
          <w:rFonts w:hint="eastAsia"/>
        </w:rPr>
      </w:pPr>
      <w:r>
        <w:rPr>
          <w:rFonts w:hint="eastAsia"/>
        </w:rPr>
        <w:tab/>
      </w:r>
      <w:r>
        <w:rPr>
          <w:rFonts w:hint="eastAsia"/>
        </w:rPr>
        <w:tab/>
      </w:r>
      <w:r w:rsidR="00F57952" w:rsidRPr="00F57952">
        <w:rPr>
          <w:rFonts w:hint="eastAsia"/>
        </w:rPr>
        <w:t>表</w:t>
      </w:r>
      <w:r w:rsidR="004C6AE7">
        <w:t>22</w:t>
      </w:r>
      <w:r>
        <w:rPr>
          <w:rFonts w:hint="eastAsia"/>
        </w:rPr>
        <w:br/>
      </w:r>
      <w:r w:rsidR="004C6AE7">
        <w:t>2</w:t>
      </w:r>
      <w:r w:rsidR="00F57952" w:rsidRPr="00F57952">
        <w:t>00</w:t>
      </w:r>
      <w:r w:rsidR="004C6AE7">
        <w:t>8</w:t>
      </w:r>
      <w:r w:rsidR="00F57952" w:rsidRPr="00F57952">
        <w:rPr>
          <w:rFonts w:hint="eastAsia"/>
        </w:rPr>
        <w:t>年按大区分列的男女就业比率绝对差距</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3542"/>
      </w:tblGrid>
      <w:tr w:rsidR="00F57952" w:rsidRPr="003C7269" w:rsidTr="00F57952">
        <w:trPr>
          <w:trHeight w:val="240"/>
          <w:tblHeader/>
        </w:trPr>
        <w:tc>
          <w:tcPr>
            <w:tcW w:w="3828" w:type="dxa"/>
            <w:tcBorders>
              <w:top w:val="single" w:sz="4" w:space="0" w:color="auto"/>
              <w:bottom w:val="single" w:sz="12" w:space="0" w:color="auto"/>
            </w:tcBorders>
            <w:shd w:val="clear" w:color="auto" w:fill="auto"/>
            <w:vAlign w:val="bottom"/>
          </w:tcPr>
          <w:p w:rsidR="00F57952" w:rsidRPr="003C7269" w:rsidRDefault="00F57952" w:rsidP="00463F7D">
            <w:pPr>
              <w:pStyle w:val="SingleTxtGC"/>
              <w:spacing w:before="80" w:after="80" w:line="240" w:lineRule="exact"/>
              <w:ind w:left="57" w:right="113"/>
              <w:rPr>
                <w:rFonts w:eastAsia="KaiTi_GB2312" w:hint="eastAsia"/>
                <w:sz w:val="18"/>
                <w:szCs w:val="18"/>
              </w:rPr>
            </w:pPr>
            <w:r w:rsidRPr="003C7269">
              <w:rPr>
                <w:rFonts w:eastAsia="KaiTi_GB2312" w:hint="eastAsia"/>
                <w:sz w:val="18"/>
                <w:szCs w:val="18"/>
              </w:rPr>
              <w:t>大区</w:t>
            </w:r>
          </w:p>
        </w:tc>
        <w:tc>
          <w:tcPr>
            <w:tcW w:w="354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绝对差距</w:t>
            </w:r>
          </w:p>
        </w:tc>
      </w:tr>
      <w:tr w:rsidR="00F57952" w:rsidRPr="003C7269" w:rsidTr="00F57952">
        <w:trPr>
          <w:trHeight w:val="240"/>
        </w:trPr>
        <w:tc>
          <w:tcPr>
            <w:tcW w:w="3828" w:type="dxa"/>
            <w:tcBorders>
              <w:top w:val="single" w:sz="12" w:space="0" w:color="auto"/>
            </w:tcBorders>
            <w:shd w:val="clear" w:color="auto" w:fill="auto"/>
          </w:tcPr>
          <w:p w:rsidR="00F57952" w:rsidRPr="00463F7D" w:rsidRDefault="00F57952" w:rsidP="00463F7D">
            <w:pPr>
              <w:pStyle w:val="SingleTxtGC"/>
              <w:spacing w:before="80" w:after="80" w:line="240" w:lineRule="exact"/>
              <w:ind w:left="57" w:right="113"/>
              <w:rPr>
                <w:rFonts w:hint="eastAsia"/>
                <w:sz w:val="18"/>
                <w:szCs w:val="18"/>
              </w:rPr>
            </w:pPr>
            <w:r w:rsidRPr="00463F7D">
              <w:rPr>
                <w:rFonts w:hint="eastAsia"/>
                <w:sz w:val="18"/>
                <w:szCs w:val="18"/>
              </w:rPr>
              <w:t>北爱琴海</w:t>
            </w:r>
          </w:p>
        </w:tc>
        <w:tc>
          <w:tcPr>
            <w:tcW w:w="354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w:t>
            </w:r>
            <w:r w:rsidR="00C37AE8" w:rsidRPr="003C7269">
              <w:rPr>
                <w:rFonts w:eastAsia="KaiTi_GB2312"/>
                <w:sz w:val="18"/>
                <w:szCs w:val="18"/>
              </w:rPr>
              <w:t>1.</w:t>
            </w:r>
            <w:r w:rsidRPr="003C7269">
              <w:rPr>
                <w:rFonts w:eastAsia="KaiTi_GB2312"/>
                <w:sz w:val="18"/>
                <w:szCs w:val="18"/>
              </w:rPr>
              <w:t>7</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南爱琴海</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4.</w:t>
            </w:r>
            <w:r w:rsidRPr="003C7269">
              <w:rPr>
                <w:rFonts w:eastAsia="KaiTi_GB2312"/>
                <w:sz w:val="18"/>
                <w:szCs w:val="18"/>
              </w:rPr>
              <w:t>4</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中希腊</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0.</w:t>
            </w:r>
            <w:r w:rsidRPr="003C7269">
              <w:rPr>
                <w:rFonts w:eastAsia="KaiTi_GB2312"/>
                <w:sz w:val="18"/>
                <w:szCs w:val="18"/>
              </w:rPr>
              <w:t>4</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西希腊</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9.</w:t>
            </w:r>
            <w:r w:rsidRPr="003C7269">
              <w:rPr>
                <w:rFonts w:eastAsia="KaiTi_GB2312"/>
                <w:sz w:val="18"/>
                <w:szCs w:val="18"/>
              </w:rPr>
              <w:t>9</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中马其顿</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8.</w:t>
            </w:r>
            <w:r w:rsidRPr="003C7269">
              <w:rPr>
                <w:rFonts w:eastAsia="KaiTi_GB2312"/>
                <w:sz w:val="18"/>
                <w:szCs w:val="18"/>
              </w:rPr>
              <w:t>6</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伯罗奔尼撒</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7.</w:t>
            </w:r>
            <w:r w:rsidRPr="003C7269">
              <w:rPr>
                <w:rFonts w:eastAsia="KaiTi_GB2312"/>
                <w:sz w:val="18"/>
                <w:szCs w:val="18"/>
              </w:rPr>
              <w:t>1</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伊庇鲁斯</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6.</w:t>
            </w:r>
            <w:r w:rsidRPr="003C7269">
              <w:rPr>
                <w:rFonts w:eastAsia="KaiTi_GB2312"/>
                <w:sz w:val="18"/>
                <w:szCs w:val="18"/>
              </w:rPr>
              <w:t>9</w:t>
            </w:r>
            <w:r w:rsidR="00C37AE8" w:rsidRPr="003C7269">
              <w:rPr>
                <w:rFonts w:eastAsia="KaiTi_GB2312"/>
                <w:sz w:val="18"/>
                <w:szCs w:val="18"/>
              </w:rPr>
              <w:t>%</w:t>
            </w:r>
          </w:p>
        </w:tc>
      </w:tr>
      <w:tr w:rsidR="00F57952" w:rsidRPr="003C7269" w:rsidTr="00F57952">
        <w:trPr>
          <w:trHeight w:val="240"/>
        </w:trPr>
        <w:tc>
          <w:tcPr>
            <w:tcW w:w="3828" w:type="dxa"/>
            <w:tcBorders>
              <w:bottom w:val="nil"/>
            </w:tcBorders>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东马其顿</w:t>
            </w:r>
            <w:r w:rsidRPr="00463F7D">
              <w:rPr>
                <w:rFonts w:hint="eastAsia"/>
                <w:sz w:val="18"/>
                <w:szCs w:val="18"/>
              </w:rPr>
              <w:t>-</w:t>
            </w:r>
            <w:r w:rsidRPr="00463F7D">
              <w:rPr>
                <w:rFonts w:hint="eastAsia"/>
                <w:sz w:val="18"/>
                <w:szCs w:val="18"/>
              </w:rPr>
              <w:t>色雷斯</w:t>
            </w:r>
          </w:p>
        </w:tc>
        <w:tc>
          <w:tcPr>
            <w:tcW w:w="3542" w:type="dxa"/>
            <w:tcBorders>
              <w:bottom w:val="nil"/>
            </w:tcBorders>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6.</w:t>
            </w:r>
            <w:r w:rsidRPr="003C7269">
              <w:rPr>
                <w:rFonts w:eastAsia="KaiTi_GB2312"/>
                <w:sz w:val="18"/>
                <w:szCs w:val="18"/>
              </w:rPr>
              <w:t>6</w:t>
            </w:r>
            <w:r w:rsidR="00C37AE8" w:rsidRPr="003C7269">
              <w:rPr>
                <w:rFonts w:eastAsia="KaiTi_GB2312"/>
                <w:sz w:val="18"/>
                <w:szCs w:val="18"/>
              </w:rPr>
              <w:t>%</w:t>
            </w:r>
          </w:p>
        </w:tc>
      </w:tr>
      <w:tr w:rsidR="00F57952" w:rsidRPr="003C7269" w:rsidTr="00F57952">
        <w:trPr>
          <w:trHeight w:val="240"/>
        </w:trPr>
        <w:tc>
          <w:tcPr>
            <w:tcW w:w="3828" w:type="dxa"/>
            <w:tcBorders>
              <w:top w:val="nil"/>
              <w:left w:val="nil"/>
              <w:bottom w:val="nil"/>
              <w:right w:val="nil"/>
            </w:tcBorders>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希腊</w:t>
            </w:r>
          </w:p>
        </w:tc>
        <w:tc>
          <w:tcPr>
            <w:tcW w:w="3542" w:type="dxa"/>
            <w:tcBorders>
              <w:top w:val="nil"/>
              <w:left w:val="nil"/>
              <w:bottom w:val="nil"/>
              <w:right w:val="nil"/>
            </w:tcBorders>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6.</w:t>
            </w:r>
            <w:r w:rsidRPr="003C7269">
              <w:rPr>
                <w:rFonts w:eastAsia="KaiTi_GB2312"/>
                <w:sz w:val="18"/>
                <w:szCs w:val="18"/>
              </w:rPr>
              <w:t>4</w:t>
            </w:r>
            <w:r w:rsidR="00C37AE8" w:rsidRPr="003C7269">
              <w:rPr>
                <w:rFonts w:eastAsia="KaiTi_GB2312"/>
                <w:sz w:val="18"/>
                <w:szCs w:val="18"/>
              </w:rPr>
              <w:t>%</w:t>
            </w:r>
          </w:p>
        </w:tc>
      </w:tr>
      <w:tr w:rsidR="00F57952" w:rsidRPr="003C7269" w:rsidTr="00F57952">
        <w:trPr>
          <w:trHeight w:val="240"/>
        </w:trPr>
        <w:tc>
          <w:tcPr>
            <w:tcW w:w="3828" w:type="dxa"/>
            <w:tcBorders>
              <w:top w:val="nil"/>
            </w:tcBorders>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西马其顿</w:t>
            </w:r>
          </w:p>
        </w:tc>
        <w:tc>
          <w:tcPr>
            <w:tcW w:w="3542" w:type="dxa"/>
            <w:tcBorders>
              <w:top w:val="nil"/>
            </w:tcBorders>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5.</w:t>
            </w:r>
            <w:r w:rsidRPr="003C7269">
              <w:rPr>
                <w:rFonts w:eastAsia="KaiTi_GB2312"/>
                <w:sz w:val="18"/>
                <w:szCs w:val="18"/>
              </w:rPr>
              <w:t>8</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sz w:val="18"/>
                <w:szCs w:val="18"/>
              </w:rPr>
              <w:t>爱奥尼亚</w:t>
            </w:r>
            <w:r w:rsidRPr="00463F7D">
              <w:rPr>
                <w:rFonts w:hint="eastAsia"/>
                <w:sz w:val="18"/>
                <w:szCs w:val="18"/>
              </w:rPr>
              <w:t>群岛</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5.</w:t>
            </w:r>
            <w:r w:rsidRPr="003C7269">
              <w:rPr>
                <w:rFonts w:eastAsia="KaiTi_GB2312"/>
                <w:sz w:val="18"/>
                <w:szCs w:val="18"/>
              </w:rPr>
              <w:t>7</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克里特</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5.</w:t>
            </w:r>
            <w:r w:rsidRPr="003C7269">
              <w:rPr>
                <w:rFonts w:eastAsia="KaiTi_GB2312"/>
                <w:sz w:val="18"/>
                <w:szCs w:val="18"/>
              </w:rPr>
              <w:t>3</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sz w:val="18"/>
                <w:szCs w:val="18"/>
              </w:rPr>
            </w:pPr>
            <w:r w:rsidRPr="00463F7D">
              <w:rPr>
                <w:sz w:val="18"/>
                <w:szCs w:val="18"/>
              </w:rPr>
              <w:t>色萨利</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5.</w:t>
            </w:r>
            <w:r w:rsidR="00F57952" w:rsidRPr="003C7269">
              <w:rPr>
                <w:rFonts w:eastAsia="KaiTi_GB2312"/>
                <w:sz w:val="18"/>
                <w:szCs w:val="18"/>
              </w:rPr>
              <w:t>0</w:t>
            </w:r>
            <w:r w:rsidR="00C37AE8" w:rsidRPr="003C7269">
              <w:rPr>
                <w:rFonts w:eastAsia="KaiTi_GB2312"/>
                <w:sz w:val="18"/>
                <w:szCs w:val="18"/>
              </w:rPr>
              <w:t>%</w:t>
            </w:r>
          </w:p>
        </w:tc>
      </w:tr>
      <w:tr w:rsidR="00F57952" w:rsidRPr="003C7269" w:rsidTr="00F57952">
        <w:trPr>
          <w:trHeight w:val="240"/>
        </w:trPr>
        <w:tc>
          <w:tcPr>
            <w:tcW w:w="3828" w:type="dxa"/>
            <w:shd w:val="clear" w:color="auto" w:fill="auto"/>
          </w:tcPr>
          <w:p w:rsidR="00F57952" w:rsidRPr="00463F7D" w:rsidRDefault="00F57952" w:rsidP="00463F7D">
            <w:pPr>
              <w:pStyle w:val="SingleTxtGC"/>
              <w:spacing w:after="80" w:line="240" w:lineRule="exact"/>
              <w:ind w:left="57" w:right="113"/>
              <w:rPr>
                <w:rFonts w:hint="eastAsia"/>
                <w:sz w:val="18"/>
                <w:szCs w:val="18"/>
              </w:rPr>
            </w:pPr>
            <w:r w:rsidRPr="00463F7D">
              <w:rPr>
                <w:rFonts w:hint="eastAsia"/>
                <w:sz w:val="18"/>
                <w:szCs w:val="18"/>
              </w:rPr>
              <w:t>阿提卡</w:t>
            </w:r>
          </w:p>
        </w:tc>
        <w:tc>
          <w:tcPr>
            <w:tcW w:w="3542" w:type="dxa"/>
            <w:shd w:val="clear" w:color="auto" w:fill="auto"/>
            <w:vAlign w:val="bottom"/>
          </w:tcPr>
          <w:p w:rsidR="00F57952" w:rsidRPr="003C7269" w:rsidRDefault="004C6AE7" w:rsidP="00463F7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3.</w:t>
            </w:r>
            <w:r w:rsidRPr="003C7269">
              <w:rPr>
                <w:rFonts w:eastAsia="KaiTi_GB2312"/>
                <w:sz w:val="18"/>
                <w:szCs w:val="18"/>
              </w:rPr>
              <w:t>4</w:t>
            </w:r>
            <w:r w:rsidR="00C37AE8" w:rsidRPr="003C7269">
              <w:rPr>
                <w:rFonts w:eastAsia="KaiTi_GB2312"/>
                <w:sz w:val="18"/>
                <w:szCs w:val="18"/>
              </w:rPr>
              <w:t>%</w:t>
            </w:r>
          </w:p>
        </w:tc>
      </w:tr>
    </w:tbl>
    <w:p w:rsidR="00F57952" w:rsidRPr="00463F7D" w:rsidRDefault="00F57952" w:rsidP="00463F7D">
      <w:pPr>
        <w:pStyle w:val="SingleTxtG"/>
        <w:tabs>
          <w:tab w:val="left" w:pos="3100"/>
        </w:tabs>
        <w:spacing w:before="100" w:after="80"/>
        <w:ind w:left="3101" w:hanging="1967"/>
        <w:rPr>
          <w:sz w:val="18"/>
          <w:szCs w:val="18"/>
          <w:lang w:eastAsia="zh-CN"/>
        </w:rPr>
      </w:pPr>
      <w:r w:rsidRPr="00463F7D">
        <w:rPr>
          <w:rFonts w:eastAsia="KaiTi_GB2312" w:hint="eastAsia"/>
          <w:sz w:val="18"/>
          <w:szCs w:val="18"/>
          <w:lang w:eastAsia="zh-CN"/>
        </w:rPr>
        <w:t>资料来源</w:t>
      </w:r>
      <w:r w:rsidR="00C37AE8" w:rsidRPr="00463F7D">
        <w:rPr>
          <w:rFonts w:eastAsia="KaiTi_GB2312" w:hint="eastAsia"/>
          <w:sz w:val="18"/>
          <w:szCs w:val="18"/>
          <w:lang w:eastAsia="zh-CN"/>
        </w:rPr>
        <w:t>：</w:t>
      </w:r>
      <w:r w:rsidRPr="00463F7D">
        <w:rPr>
          <w:rFonts w:hint="eastAsia"/>
          <w:sz w:val="18"/>
          <w:szCs w:val="18"/>
          <w:lang w:eastAsia="zh-CN"/>
        </w:rPr>
        <w:t>希腊统计局总秘书处</w:t>
      </w:r>
      <w:r w:rsidR="00C37AE8" w:rsidRPr="00463F7D">
        <w:rPr>
          <w:rFonts w:hint="eastAsia"/>
          <w:sz w:val="18"/>
          <w:szCs w:val="18"/>
          <w:lang w:eastAsia="zh-CN"/>
        </w:rPr>
        <w:t>，</w:t>
      </w:r>
      <w:r w:rsidR="004C6AE7" w:rsidRPr="00463F7D">
        <w:rPr>
          <w:rFonts w:hint="eastAsia"/>
          <w:sz w:val="18"/>
          <w:szCs w:val="18"/>
          <w:lang w:eastAsia="zh-CN"/>
        </w:rPr>
        <w:t>2</w:t>
      </w:r>
      <w:r w:rsidRPr="00463F7D">
        <w:rPr>
          <w:rFonts w:hint="eastAsia"/>
          <w:sz w:val="18"/>
          <w:szCs w:val="18"/>
          <w:lang w:eastAsia="zh-CN"/>
        </w:rPr>
        <w:t>00</w:t>
      </w:r>
      <w:r w:rsidR="004C6AE7" w:rsidRPr="00463F7D">
        <w:rPr>
          <w:rFonts w:hint="eastAsia"/>
          <w:sz w:val="18"/>
          <w:szCs w:val="18"/>
          <w:lang w:eastAsia="zh-CN"/>
        </w:rPr>
        <w:t>8</w:t>
      </w:r>
      <w:r w:rsidRPr="00463F7D">
        <w:rPr>
          <w:rFonts w:hint="eastAsia"/>
          <w:sz w:val="18"/>
          <w:szCs w:val="18"/>
          <w:lang w:eastAsia="zh-CN"/>
        </w:rPr>
        <w:t>年第二季度人力资源研究。</w:t>
      </w:r>
    </w:p>
    <w:p w:rsidR="00F57952" w:rsidRPr="00463F7D" w:rsidRDefault="00F57952" w:rsidP="00463F7D">
      <w:pPr>
        <w:pStyle w:val="SingleTxtG"/>
        <w:tabs>
          <w:tab w:val="left" w:pos="3100"/>
        </w:tabs>
        <w:spacing w:before="100" w:after="80"/>
        <w:ind w:left="3101" w:hanging="1967"/>
        <w:rPr>
          <w:rFonts w:eastAsia="KaiTi_GB2312"/>
          <w:sz w:val="18"/>
          <w:szCs w:val="18"/>
          <w:lang w:eastAsia="zh-CN"/>
        </w:rPr>
      </w:pPr>
      <w:r w:rsidRPr="00463F7D">
        <w:rPr>
          <w:rFonts w:hint="eastAsia"/>
          <w:sz w:val="18"/>
          <w:szCs w:val="18"/>
          <w:lang w:eastAsia="zh-CN"/>
        </w:rPr>
        <w:t>数据由两性平等总秘书处文件部处</w:t>
      </w:r>
      <w:r w:rsidRPr="00463F7D">
        <w:rPr>
          <w:rFonts w:eastAsia="KaiTi_GB2312" w:hint="eastAsia"/>
          <w:sz w:val="18"/>
          <w:szCs w:val="18"/>
          <w:lang w:eastAsia="zh-CN"/>
        </w:rPr>
        <w:t>理。</w:t>
      </w:r>
    </w:p>
    <w:p w:rsidR="00F57952" w:rsidRPr="00F57952" w:rsidRDefault="00463F7D" w:rsidP="00463F7D">
      <w:pPr>
        <w:pStyle w:val="H23GC"/>
      </w:pPr>
      <w:r>
        <w:rPr>
          <w:rFonts w:hint="eastAsia"/>
        </w:rPr>
        <w:tab/>
      </w:r>
      <w:r>
        <w:rPr>
          <w:rFonts w:hint="eastAsia"/>
        </w:rPr>
        <w:tab/>
      </w:r>
      <w:r w:rsidR="00F57952" w:rsidRPr="00F57952">
        <w:rPr>
          <w:rFonts w:hint="eastAsia"/>
        </w:rPr>
        <w:t>表</w:t>
      </w:r>
      <w:r w:rsidR="004C6AE7">
        <w:t>23</w:t>
      </w:r>
      <w:r>
        <w:rPr>
          <w:rFonts w:hint="eastAsia"/>
        </w:rPr>
        <w:br/>
      </w:r>
      <w:r w:rsidR="00F57952" w:rsidRPr="00F57952">
        <w:rPr>
          <w:rFonts w:hint="eastAsia"/>
        </w:rPr>
        <w:t>每周承担家庭责任和就业工作的平均时间</w:t>
      </w:r>
      <w:r w:rsidR="00C37AE8">
        <w:rPr>
          <w:rFonts w:hint="eastAsia"/>
        </w:rPr>
        <w:t>(</w:t>
      </w:r>
      <w:r w:rsidR="004C6AE7">
        <w:rPr>
          <w:rFonts w:hint="eastAsia"/>
        </w:rPr>
        <w:t>2</w:t>
      </w:r>
      <w:r w:rsidR="00F57952" w:rsidRPr="00F57952">
        <w:rPr>
          <w:rFonts w:hint="eastAsia"/>
        </w:rPr>
        <w:t>00</w:t>
      </w:r>
      <w:r w:rsidR="004C6AE7">
        <w:rPr>
          <w:rFonts w:hint="eastAsia"/>
        </w:rPr>
        <w:t>5</w:t>
      </w:r>
      <w:r w:rsidR="00F57952" w:rsidRPr="00F57952">
        <w:rPr>
          <w:rFonts w:hint="eastAsia"/>
        </w:rPr>
        <w:t>年的数据</w:t>
      </w:r>
      <w:r w:rsidR="00C37AE8">
        <w:rPr>
          <w:rFonts w:hint="eastAsia"/>
        </w:rPr>
        <w:t>)</w:t>
      </w:r>
      <w:r w:rsidR="00011EAB" w:rsidRPr="00011EAB">
        <w:rPr>
          <w:rFonts w:hint="eastAsia"/>
          <w:sz w:val="10"/>
          <w:szCs w:val="10"/>
        </w:rPr>
        <w:t xml:space="preserve"> </w:t>
      </w:r>
      <w:r w:rsidR="00011EAB">
        <w:rPr>
          <w:rStyle w:val="FootnoteReference"/>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04"/>
        <w:gridCol w:w="1152"/>
        <w:gridCol w:w="1305"/>
        <w:gridCol w:w="1152"/>
        <w:gridCol w:w="1305"/>
        <w:gridCol w:w="1152"/>
      </w:tblGrid>
      <w:tr w:rsidR="00F57952" w:rsidRPr="003C7269" w:rsidTr="00F57952">
        <w:trPr>
          <w:trHeight w:val="240"/>
          <w:tblHeader/>
        </w:trPr>
        <w:tc>
          <w:tcPr>
            <w:tcW w:w="2456" w:type="dxa"/>
            <w:gridSpan w:val="2"/>
            <w:tcBorders>
              <w:top w:val="single" w:sz="4" w:space="0" w:color="auto"/>
              <w:bottom w:val="single" w:sz="4" w:space="0" w:color="auto"/>
              <w:right w:val="single" w:sz="24" w:space="0" w:color="FFFFFF"/>
            </w:tcBorders>
            <w:shd w:val="clear" w:color="auto" w:fill="auto"/>
            <w:vAlign w:val="bottom"/>
          </w:tcPr>
          <w:p w:rsidR="00F57952" w:rsidRPr="003C7269" w:rsidRDefault="00F57952" w:rsidP="00463F7D">
            <w:pPr>
              <w:pStyle w:val="SingleTxtGC"/>
              <w:tabs>
                <w:tab w:val="clear" w:pos="431"/>
              </w:tabs>
              <w:spacing w:before="80" w:after="80" w:line="240" w:lineRule="exact"/>
              <w:ind w:left="504" w:right="113"/>
              <w:jc w:val="center"/>
              <w:rPr>
                <w:rFonts w:eastAsia="KaiTi_GB2312" w:hint="eastAsia"/>
                <w:sz w:val="18"/>
                <w:szCs w:val="18"/>
              </w:rPr>
            </w:pPr>
            <w:r w:rsidRPr="003C7269">
              <w:rPr>
                <w:rFonts w:eastAsia="KaiTi_GB2312" w:hint="eastAsia"/>
                <w:sz w:val="18"/>
                <w:szCs w:val="18"/>
              </w:rPr>
              <w:t>女</w:t>
            </w:r>
          </w:p>
        </w:tc>
        <w:tc>
          <w:tcPr>
            <w:tcW w:w="245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57952" w:rsidRPr="003C7269" w:rsidRDefault="00F57952" w:rsidP="00463F7D">
            <w:pPr>
              <w:pStyle w:val="SingleTxtGC"/>
              <w:tabs>
                <w:tab w:val="clear" w:pos="431"/>
              </w:tabs>
              <w:spacing w:before="80" w:after="80" w:line="240" w:lineRule="exact"/>
              <w:ind w:left="504" w:right="113"/>
              <w:jc w:val="center"/>
              <w:rPr>
                <w:rFonts w:eastAsia="KaiTi_GB2312" w:hint="eastAsia"/>
                <w:sz w:val="18"/>
                <w:szCs w:val="18"/>
              </w:rPr>
            </w:pPr>
            <w:r w:rsidRPr="003C7269">
              <w:rPr>
                <w:rFonts w:eastAsia="KaiTi_GB2312" w:hint="eastAsia"/>
                <w:sz w:val="18"/>
                <w:szCs w:val="18"/>
              </w:rPr>
              <w:t>男</w:t>
            </w:r>
          </w:p>
        </w:tc>
        <w:tc>
          <w:tcPr>
            <w:tcW w:w="2457" w:type="dxa"/>
            <w:gridSpan w:val="2"/>
            <w:tcBorders>
              <w:top w:val="single" w:sz="4" w:space="0" w:color="auto"/>
              <w:left w:val="single" w:sz="24" w:space="0" w:color="FFFFFF"/>
              <w:bottom w:val="single" w:sz="4" w:space="0" w:color="auto"/>
            </w:tcBorders>
            <w:shd w:val="clear" w:color="auto" w:fill="auto"/>
            <w:vAlign w:val="bottom"/>
          </w:tcPr>
          <w:p w:rsidR="00F57952" w:rsidRPr="003C7269" w:rsidRDefault="00F57952" w:rsidP="00463F7D">
            <w:pPr>
              <w:pStyle w:val="SingleTxtGC"/>
              <w:tabs>
                <w:tab w:val="clear" w:pos="431"/>
              </w:tabs>
              <w:spacing w:before="80" w:after="80" w:line="240" w:lineRule="exact"/>
              <w:ind w:left="504" w:right="113"/>
              <w:jc w:val="center"/>
              <w:rPr>
                <w:rFonts w:eastAsia="KaiTi_GB2312" w:hint="eastAsia"/>
                <w:sz w:val="18"/>
                <w:szCs w:val="18"/>
              </w:rPr>
            </w:pPr>
            <w:r w:rsidRPr="003C7269">
              <w:rPr>
                <w:rFonts w:eastAsia="KaiTi_GB2312" w:hint="eastAsia"/>
                <w:sz w:val="18"/>
                <w:szCs w:val="18"/>
              </w:rPr>
              <w:t>性别差距</w:t>
            </w:r>
          </w:p>
        </w:tc>
      </w:tr>
      <w:tr w:rsidR="00F57952" w:rsidRPr="003C7269" w:rsidTr="00F57952">
        <w:trPr>
          <w:trHeight w:val="240"/>
        </w:trPr>
        <w:tc>
          <w:tcPr>
            <w:tcW w:w="1304" w:type="dxa"/>
            <w:tcBorders>
              <w:top w:val="single" w:sz="4" w:space="0" w:color="auto"/>
              <w:bottom w:val="single" w:sz="12" w:space="0" w:color="auto"/>
            </w:tcBorders>
            <w:shd w:val="clear" w:color="auto" w:fill="auto"/>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家庭责任</w:t>
            </w:r>
          </w:p>
        </w:tc>
        <w:tc>
          <w:tcPr>
            <w:tcW w:w="1152" w:type="dxa"/>
            <w:tcBorders>
              <w:top w:val="single" w:sz="4" w:space="0" w:color="auto"/>
              <w:bottom w:val="single" w:sz="12" w:space="0" w:color="auto"/>
              <w:right w:val="single" w:sz="24" w:space="0" w:color="FFFFFF"/>
            </w:tcBorders>
            <w:shd w:val="clear" w:color="auto" w:fill="auto"/>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有偿工作</w:t>
            </w:r>
          </w:p>
        </w:tc>
        <w:tc>
          <w:tcPr>
            <w:tcW w:w="1305" w:type="dxa"/>
            <w:tcBorders>
              <w:top w:val="single" w:sz="4" w:space="0" w:color="auto"/>
              <w:left w:val="single" w:sz="24" w:space="0" w:color="FFFFFF"/>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家庭责任</w:t>
            </w:r>
          </w:p>
        </w:tc>
        <w:tc>
          <w:tcPr>
            <w:tcW w:w="1152" w:type="dxa"/>
            <w:tcBorders>
              <w:top w:val="single" w:sz="4" w:space="0" w:color="auto"/>
              <w:bottom w:val="single" w:sz="12" w:space="0" w:color="auto"/>
              <w:right w:val="single" w:sz="24" w:space="0" w:color="FFFFFF"/>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有偿工作</w:t>
            </w:r>
          </w:p>
        </w:tc>
        <w:tc>
          <w:tcPr>
            <w:tcW w:w="1305" w:type="dxa"/>
            <w:tcBorders>
              <w:top w:val="single" w:sz="4" w:space="0" w:color="auto"/>
              <w:left w:val="single" w:sz="24" w:space="0" w:color="FFFFFF"/>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家庭责任</w:t>
            </w:r>
          </w:p>
        </w:tc>
        <w:tc>
          <w:tcPr>
            <w:tcW w:w="1152" w:type="dxa"/>
            <w:tcBorders>
              <w:top w:val="single" w:sz="4" w:space="0" w:color="auto"/>
              <w:bottom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hint="eastAsia"/>
                <w:sz w:val="18"/>
                <w:szCs w:val="18"/>
              </w:rPr>
            </w:pPr>
            <w:r w:rsidRPr="003C7269">
              <w:rPr>
                <w:rFonts w:eastAsia="KaiTi_GB2312" w:hint="eastAsia"/>
                <w:sz w:val="18"/>
                <w:szCs w:val="18"/>
              </w:rPr>
              <w:t>有偿工作</w:t>
            </w:r>
          </w:p>
        </w:tc>
      </w:tr>
      <w:tr w:rsidR="00F57952" w:rsidRPr="003C7269" w:rsidTr="00F57952">
        <w:trPr>
          <w:trHeight w:val="240"/>
        </w:trPr>
        <w:tc>
          <w:tcPr>
            <w:tcW w:w="1304" w:type="dxa"/>
            <w:tcBorders>
              <w:top w:val="single" w:sz="12" w:space="0" w:color="auto"/>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8.</w:t>
            </w:r>
            <w:r w:rsidRPr="003C7269">
              <w:rPr>
                <w:rFonts w:eastAsia="KaiTi_GB2312"/>
                <w:sz w:val="18"/>
                <w:szCs w:val="18"/>
              </w:rPr>
              <w:t>8</w:t>
            </w:r>
          </w:p>
        </w:tc>
        <w:tc>
          <w:tcPr>
            <w:tcW w:w="1152" w:type="dxa"/>
            <w:tcBorders>
              <w:top w:val="single" w:sz="12" w:space="0" w:color="auto"/>
            </w:tcBorders>
            <w:shd w:val="clear" w:color="auto" w:fill="auto"/>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4</w:t>
            </w:r>
            <w:r w:rsidR="00C37AE8" w:rsidRPr="003C7269">
              <w:rPr>
                <w:rFonts w:eastAsia="KaiTi_GB2312"/>
                <w:sz w:val="18"/>
                <w:szCs w:val="18"/>
              </w:rPr>
              <w:t>3.</w:t>
            </w:r>
            <w:r w:rsidRPr="003C7269">
              <w:rPr>
                <w:rFonts w:eastAsia="KaiTi_GB2312"/>
                <w:sz w:val="18"/>
                <w:szCs w:val="18"/>
              </w:rPr>
              <w:t>6</w:t>
            </w:r>
          </w:p>
        </w:tc>
        <w:tc>
          <w:tcPr>
            <w:tcW w:w="1305" w:type="dxa"/>
            <w:tcBorders>
              <w:top w:val="single" w:sz="12" w:space="0" w:color="auto"/>
            </w:tcBorders>
            <w:shd w:val="clear" w:color="auto" w:fill="auto"/>
            <w:vAlign w:val="bottom"/>
          </w:tcPr>
          <w:p w:rsidR="00F57952" w:rsidRPr="003C7269" w:rsidRDefault="00C37AE8"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7.</w:t>
            </w:r>
            <w:r w:rsidR="004C6AE7" w:rsidRPr="003C7269">
              <w:rPr>
                <w:rFonts w:eastAsia="KaiTi_GB2312"/>
                <w:sz w:val="18"/>
                <w:szCs w:val="18"/>
              </w:rPr>
              <w:t>1</w:t>
            </w:r>
          </w:p>
        </w:tc>
        <w:tc>
          <w:tcPr>
            <w:tcW w:w="115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r w:rsidR="00C37AE8" w:rsidRPr="003C7269">
              <w:rPr>
                <w:rFonts w:eastAsia="KaiTi_GB2312"/>
                <w:sz w:val="18"/>
                <w:szCs w:val="18"/>
              </w:rPr>
              <w:t>3.</w:t>
            </w:r>
            <w:r w:rsidRPr="003C7269">
              <w:rPr>
                <w:rFonts w:eastAsia="KaiTi_GB2312"/>
                <w:sz w:val="18"/>
                <w:szCs w:val="18"/>
              </w:rPr>
              <w:t>1</w:t>
            </w:r>
          </w:p>
        </w:tc>
        <w:tc>
          <w:tcPr>
            <w:tcW w:w="1305"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1.</w:t>
            </w:r>
            <w:r w:rsidRPr="003C7269">
              <w:rPr>
                <w:rFonts w:eastAsia="KaiTi_GB2312"/>
                <w:sz w:val="18"/>
                <w:szCs w:val="18"/>
              </w:rPr>
              <w:t>7</w:t>
            </w:r>
          </w:p>
        </w:tc>
        <w:tc>
          <w:tcPr>
            <w:tcW w:w="1152" w:type="dxa"/>
            <w:tcBorders>
              <w:top w:val="single" w:sz="12" w:space="0" w:color="auto"/>
            </w:tcBorders>
            <w:shd w:val="clear" w:color="auto" w:fill="auto"/>
            <w:vAlign w:val="bottom"/>
          </w:tcPr>
          <w:p w:rsidR="00F57952" w:rsidRPr="003C7269" w:rsidRDefault="00F57952"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w:t>
            </w:r>
            <w:r w:rsidR="00C37AE8" w:rsidRPr="003C7269">
              <w:rPr>
                <w:rFonts w:eastAsia="KaiTi_GB2312"/>
                <w:sz w:val="18"/>
                <w:szCs w:val="18"/>
              </w:rPr>
              <w:t>9.</w:t>
            </w:r>
            <w:r w:rsidR="004C6AE7" w:rsidRPr="003C7269">
              <w:rPr>
                <w:rFonts w:eastAsia="KaiTi_GB2312"/>
                <w:sz w:val="18"/>
                <w:szCs w:val="18"/>
              </w:rPr>
              <w:t>5</w:t>
            </w:r>
          </w:p>
        </w:tc>
      </w:tr>
    </w:tbl>
    <w:p w:rsidR="00F57952" w:rsidRPr="00463F7D" w:rsidRDefault="00F57952" w:rsidP="005C3E29">
      <w:pPr>
        <w:pStyle w:val="SingleTxtG"/>
        <w:spacing w:before="100" w:after="0"/>
        <w:ind w:left="1145" w:hanging="11"/>
        <w:rPr>
          <w:rFonts w:eastAsia="KaiTi_GB2312" w:hint="eastAsia"/>
          <w:sz w:val="18"/>
          <w:szCs w:val="18"/>
          <w:lang w:eastAsia="zh-CN"/>
        </w:rPr>
      </w:pPr>
      <w:r w:rsidRPr="00463F7D">
        <w:rPr>
          <w:rFonts w:eastAsia="KaiTi_GB2312" w:hint="eastAsia"/>
          <w:sz w:val="18"/>
          <w:szCs w:val="18"/>
          <w:lang w:eastAsia="zh-CN"/>
        </w:rPr>
        <w:t>资料来源</w:t>
      </w:r>
      <w:r w:rsidR="00C37AE8" w:rsidRPr="00463F7D">
        <w:rPr>
          <w:rFonts w:eastAsia="KaiTi_GB2312" w:hint="eastAsia"/>
          <w:sz w:val="18"/>
          <w:szCs w:val="18"/>
          <w:lang w:eastAsia="zh-CN"/>
        </w:rPr>
        <w:t>：</w:t>
      </w:r>
      <w:r w:rsidR="005C3E29">
        <w:rPr>
          <w:rFonts w:eastAsia="KaiTi_GB2312" w:hint="eastAsia"/>
          <w:sz w:val="18"/>
          <w:szCs w:val="18"/>
          <w:lang w:eastAsia="zh-CN"/>
        </w:rPr>
        <w:tab/>
      </w:r>
      <w:r w:rsidR="004C6AE7" w:rsidRPr="00463F7D">
        <w:rPr>
          <w:rFonts w:hint="eastAsia"/>
          <w:sz w:val="18"/>
          <w:szCs w:val="18"/>
          <w:lang w:eastAsia="zh-CN"/>
        </w:rPr>
        <w:t>2</w:t>
      </w:r>
      <w:r w:rsidRPr="00463F7D">
        <w:rPr>
          <w:rFonts w:hint="eastAsia"/>
          <w:sz w:val="18"/>
          <w:szCs w:val="18"/>
          <w:lang w:eastAsia="zh-CN"/>
        </w:rPr>
        <w:t>00</w:t>
      </w:r>
      <w:r w:rsidR="004C6AE7" w:rsidRPr="00463F7D">
        <w:rPr>
          <w:rFonts w:hint="eastAsia"/>
          <w:sz w:val="18"/>
          <w:szCs w:val="18"/>
          <w:lang w:eastAsia="zh-CN"/>
        </w:rPr>
        <w:t>5</w:t>
      </w:r>
      <w:r w:rsidRPr="00463F7D">
        <w:rPr>
          <w:rFonts w:hint="eastAsia"/>
          <w:sz w:val="18"/>
          <w:szCs w:val="18"/>
          <w:lang w:eastAsia="zh-CN"/>
        </w:rPr>
        <w:t>年第四次欧洲工作条件调查</w:t>
      </w:r>
      <w:r w:rsidR="00C37AE8" w:rsidRPr="00463F7D">
        <w:rPr>
          <w:rFonts w:hint="eastAsia"/>
          <w:sz w:val="18"/>
          <w:szCs w:val="18"/>
          <w:lang w:eastAsia="zh-CN"/>
        </w:rPr>
        <w:t>，</w:t>
      </w:r>
      <w:r w:rsidRPr="00463F7D">
        <w:rPr>
          <w:rFonts w:hint="eastAsia"/>
          <w:sz w:val="18"/>
          <w:szCs w:val="18"/>
          <w:lang w:eastAsia="zh-CN"/>
        </w:rPr>
        <w:t>欧洲联盟委员会</w:t>
      </w:r>
      <w:r w:rsidR="00C37AE8" w:rsidRPr="00463F7D">
        <w:rPr>
          <w:rFonts w:hint="eastAsia"/>
          <w:sz w:val="18"/>
          <w:szCs w:val="18"/>
          <w:lang w:eastAsia="zh-CN"/>
        </w:rPr>
        <w:t>，</w:t>
      </w:r>
      <w:r w:rsidRPr="00463F7D">
        <w:rPr>
          <w:rFonts w:hint="eastAsia"/>
          <w:sz w:val="18"/>
          <w:szCs w:val="18"/>
          <w:lang w:eastAsia="zh-CN"/>
        </w:rPr>
        <w:t>就业、社会案例和</w:t>
      </w:r>
      <w:r w:rsidRPr="00463F7D">
        <w:rPr>
          <w:rFonts w:hint="eastAsia"/>
          <w:szCs w:val="21"/>
          <w:lang w:eastAsia="zh-CN"/>
        </w:rPr>
        <w:t>平等机会</w:t>
      </w:r>
      <w:r w:rsidRPr="00463F7D">
        <w:rPr>
          <w:rFonts w:hint="eastAsia"/>
          <w:sz w:val="18"/>
          <w:szCs w:val="18"/>
          <w:lang w:eastAsia="zh-CN"/>
        </w:rPr>
        <w:t>总秘书处。</w:t>
      </w:r>
    </w:p>
    <w:p w:rsidR="00F57952" w:rsidRPr="00F57952" w:rsidRDefault="00F57952" w:rsidP="005C3E29">
      <w:pPr>
        <w:pStyle w:val="SingleTxtG"/>
        <w:spacing w:after="80"/>
        <w:ind w:left="1145" w:hanging="11"/>
        <w:rPr>
          <w:rFonts w:hint="eastAsia"/>
          <w:szCs w:val="21"/>
          <w:lang w:eastAsia="zh-CN"/>
        </w:rPr>
      </w:pPr>
      <w:hyperlink r:id="rId9" w:history="1">
        <w:r w:rsidR="004C6AE7" w:rsidRPr="00463F7D">
          <w:rPr>
            <w:sz w:val="18"/>
            <w:szCs w:val="18"/>
            <w:lang w:eastAsia="zh-CN"/>
          </w:rPr>
          <w:t>http</w:t>
        </w:r>
        <w:r w:rsidR="00C37AE8" w:rsidRPr="00463F7D">
          <w:rPr>
            <w:sz w:val="18"/>
            <w:szCs w:val="18"/>
            <w:lang w:eastAsia="zh-CN"/>
          </w:rPr>
          <w:t>://</w:t>
        </w:r>
        <w:r w:rsidR="004C6AE7" w:rsidRPr="00463F7D">
          <w:rPr>
            <w:sz w:val="18"/>
            <w:szCs w:val="18"/>
            <w:lang w:eastAsia="zh-CN"/>
          </w:rPr>
          <w:t>ec</w:t>
        </w:r>
        <w:r w:rsidRPr="00463F7D">
          <w:rPr>
            <w:sz w:val="18"/>
            <w:szCs w:val="18"/>
            <w:lang w:eastAsia="zh-CN"/>
          </w:rPr>
          <w:t>.</w:t>
        </w:r>
        <w:r w:rsidR="004C6AE7" w:rsidRPr="00463F7D">
          <w:rPr>
            <w:sz w:val="18"/>
            <w:szCs w:val="18"/>
            <w:lang w:eastAsia="zh-CN"/>
          </w:rPr>
          <w:t>europe</w:t>
        </w:r>
        <w:r w:rsidRPr="00463F7D">
          <w:rPr>
            <w:sz w:val="18"/>
            <w:szCs w:val="18"/>
            <w:lang w:eastAsia="zh-CN"/>
          </w:rPr>
          <w:t>.</w:t>
        </w:r>
        <w:r w:rsidR="004C6AE7" w:rsidRPr="00463F7D">
          <w:rPr>
            <w:sz w:val="18"/>
            <w:szCs w:val="18"/>
            <w:lang w:eastAsia="zh-CN"/>
          </w:rPr>
          <w:t>eu</w:t>
        </w:r>
        <w:r w:rsidR="00C37AE8" w:rsidRPr="00463F7D">
          <w:rPr>
            <w:sz w:val="18"/>
            <w:szCs w:val="18"/>
            <w:lang w:eastAsia="zh-CN"/>
          </w:rPr>
          <w:t>/</w:t>
        </w:r>
        <w:r w:rsidR="004C6AE7" w:rsidRPr="00463F7D">
          <w:rPr>
            <w:sz w:val="18"/>
            <w:szCs w:val="18"/>
            <w:lang w:eastAsia="zh-CN"/>
          </w:rPr>
          <w:t>social</w:t>
        </w:r>
        <w:r w:rsidR="00C37AE8" w:rsidRPr="00463F7D">
          <w:rPr>
            <w:sz w:val="18"/>
            <w:szCs w:val="18"/>
            <w:lang w:eastAsia="zh-CN"/>
          </w:rPr>
          <w:t>/</w:t>
        </w:r>
        <w:r w:rsidR="004C6AE7" w:rsidRPr="00463F7D">
          <w:rPr>
            <w:sz w:val="18"/>
            <w:szCs w:val="18"/>
            <w:lang w:eastAsia="zh-CN"/>
          </w:rPr>
          <w:t>main</w:t>
        </w:r>
        <w:r w:rsidRPr="00463F7D">
          <w:rPr>
            <w:sz w:val="18"/>
            <w:szCs w:val="18"/>
            <w:lang w:eastAsia="zh-CN"/>
          </w:rPr>
          <w:t>.</w:t>
        </w:r>
        <w:r w:rsidR="004C6AE7" w:rsidRPr="00463F7D">
          <w:rPr>
            <w:sz w:val="18"/>
            <w:szCs w:val="18"/>
            <w:lang w:eastAsia="zh-CN"/>
          </w:rPr>
          <w:t>jsp</w:t>
        </w:r>
        <w:r w:rsidR="00C37AE8" w:rsidRPr="00463F7D">
          <w:rPr>
            <w:sz w:val="18"/>
            <w:szCs w:val="18"/>
            <w:lang w:eastAsia="zh-CN"/>
          </w:rPr>
          <w:t>？</w:t>
        </w:r>
        <w:r w:rsidR="004C6AE7" w:rsidRPr="00463F7D">
          <w:rPr>
            <w:sz w:val="18"/>
            <w:szCs w:val="18"/>
            <w:lang w:eastAsia="zh-CN"/>
          </w:rPr>
          <w:t>catld</w:t>
        </w:r>
        <w:r w:rsidRPr="00463F7D">
          <w:rPr>
            <w:sz w:val="18"/>
            <w:szCs w:val="18"/>
            <w:lang w:eastAsia="zh-CN"/>
          </w:rPr>
          <w:t>=</w:t>
        </w:r>
        <w:r w:rsidR="004C6AE7" w:rsidRPr="00463F7D">
          <w:rPr>
            <w:sz w:val="18"/>
            <w:szCs w:val="18"/>
            <w:lang w:eastAsia="zh-CN"/>
          </w:rPr>
          <w:t>685</w:t>
        </w:r>
        <w:r w:rsidRPr="00463F7D">
          <w:rPr>
            <w:sz w:val="18"/>
            <w:szCs w:val="18"/>
            <w:lang w:eastAsia="zh-CN"/>
          </w:rPr>
          <w:t>&amp;</w:t>
        </w:r>
        <w:r w:rsidR="004C6AE7" w:rsidRPr="00463F7D">
          <w:rPr>
            <w:sz w:val="18"/>
            <w:szCs w:val="18"/>
            <w:lang w:eastAsia="zh-CN"/>
          </w:rPr>
          <w:t>langld</w:t>
        </w:r>
        <w:r w:rsidRPr="00463F7D">
          <w:rPr>
            <w:sz w:val="18"/>
            <w:szCs w:val="18"/>
            <w:lang w:eastAsia="zh-CN"/>
          </w:rPr>
          <w:t>=</w:t>
        </w:r>
        <w:r w:rsidR="004C6AE7" w:rsidRPr="00463F7D">
          <w:rPr>
            <w:sz w:val="18"/>
            <w:szCs w:val="18"/>
            <w:lang w:eastAsia="zh-CN"/>
          </w:rPr>
          <w:t>el</w:t>
        </w:r>
        <w:r w:rsidRPr="00463F7D">
          <w:rPr>
            <w:sz w:val="18"/>
            <w:szCs w:val="18"/>
            <w:lang w:eastAsia="zh-CN"/>
          </w:rPr>
          <w:t>&amp;</w:t>
        </w:r>
        <w:r w:rsidR="004C6AE7" w:rsidRPr="00463F7D">
          <w:rPr>
            <w:sz w:val="18"/>
            <w:szCs w:val="18"/>
            <w:lang w:eastAsia="zh-CN"/>
          </w:rPr>
          <w:t>intPageld</w:t>
        </w:r>
        <w:r w:rsidRPr="00463F7D">
          <w:rPr>
            <w:sz w:val="18"/>
            <w:szCs w:val="18"/>
            <w:lang w:eastAsia="zh-CN"/>
          </w:rPr>
          <w:t>=</w:t>
        </w:r>
        <w:r w:rsidR="004C6AE7" w:rsidRPr="00463F7D">
          <w:rPr>
            <w:sz w:val="18"/>
            <w:szCs w:val="18"/>
            <w:lang w:eastAsia="zh-CN"/>
          </w:rPr>
          <w:t>131</w:t>
        </w:r>
      </w:hyperlink>
      <w:r w:rsidRPr="00463F7D">
        <w:rPr>
          <w:rFonts w:hint="eastAsia"/>
          <w:sz w:val="18"/>
          <w:szCs w:val="18"/>
          <w:lang w:eastAsia="zh-CN"/>
        </w:rPr>
        <w:t>。</w:t>
      </w:r>
    </w:p>
    <w:p w:rsidR="00F57952" w:rsidRPr="00F57952" w:rsidRDefault="00463F7D" w:rsidP="00463F7D">
      <w:pPr>
        <w:pStyle w:val="H23GC"/>
        <w:rPr>
          <w:rFonts w:hint="eastAsia"/>
        </w:rPr>
      </w:pPr>
      <w:r>
        <w:rPr>
          <w:rFonts w:hint="eastAsia"/>
        </w:rPr>
        <w:tab/>
      </w:r>
      <w:r>
        <w:rPr>
          <w:rFonts w:hint="eastAsia"/>
        </w:rPr>
        <w:tab/>
      </w:r>
      <w:r w:rsidR="00F57952" w:rsidRPr="00F57952">
        <w:rPr>
          <w:rFonts w:hint="eastAsia"/>
        </w:rPr>
        <w:t>表</w:t>
      </w:r>
      <w:r w:rsidR="004C6AE7">
        <w:t>24</w:t>
      </w:r>
      <w:r>
        <w:rPr>
          <w:rFonts w:hint="eastAsia"/>
        </w:rPr>
        <w:br/>
      </w:r>
      <w:r w:rsidR="00F57952" w:rsidRPr="00F57952">
        <w:rPr>
          <w:rFonts w:hint="eastAsia"/>
        </w:rPr>
        <w:t>按性别分列的</w:t>
      </w:r>
      <w:r w:rsidR="004C6AE7">
        <w:rPr>
          <w:rFonts w:hint="eastAsia"/>
        </w:rPr>
        <w:t>25</w:t>
      </w:r>
      <w:r w:rsidR="00F57952" w:rsidRPr="00F57952">
        <w:rPr>
          <w:rFonts w:hint="eastAsia"/>
        </w:rPr>
        <w:t>-</w:t>
      </w:r>
      <w:r w:rsidR="004C6AE7">
        <w:rPr>
          <w:rFonts w:hint="eastAsia"/>
        </w:rPr>
        <w:t>64</w:t>
      </w:r>
      <w:r w:rsidR="00F57952" w:rsidRPr="00F57952">
        <w:rPr>
          <w:rFonts w:hint="eastAsia"/>
        </w:rPr>
        <w:t>岁非从事经济活动人口</w:t>
      </w:r>
      <w:r w:rsidR="00C37AE8">
        <w:rPr>
          <w:rFonts w:hint="eastAsia"/>
        </w:rPr>
        <w:t>：</w:t>
      </w:r>
      <w:r w:rsidR="00F57952" w:rsidRPr="00F57952">
        <w:rPr>
          <w:rFonts w:hint="eastAsia"/>
        </w:rPr>
        <w:t>不就业的理由</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970"/>
        <w:gridCol w:w="1067"/>
        <w:gridCol w:w="1067"/>
        <w:gridCol w:w="1067"/>
        <w:gridCol w:w="1200"/>
      </w:tblGrid>
      <w:tr w:rsidR="00F57952" w:rsidRPr="00463F7D" w:rsidTr="00410C06">
        <w:trPr>
          <w:trHeight w:val="203"/>
          <w:tblHeader/>
        </w:trPr>
        <w:tc>
          <w:tcPr>
            <w:tcW w:w="2896" w:type="dxa"/>
            <w:tcBorders>
              <w:top w:val="single" w:sz="4" w:space="0" w:color="auto"/>
              <w:bottom w:val="nil"/>
            </w:tcBorders>
            <w:shd w:val="clear" w:color="auto" w:fill="auto"/>
            <w:vAlign w:val="bottom"/>
          </w:tcPr>
          <w:p w:rsidR="00F57952" w:rsidRPr="00463F7D" w:rsidRDefault="00F57952" w:rsidP="00746792">
            <w:pPr>
              <w:pStyle w:val="SingleTxtGC"/>
              <w:tabs>
                <w:tab w:val="clear" w:pos="1134"/>
              </w:tabs>
              <w:ind w:left="36"/>
              <w:rPr>
                <w:rFonts w:hint="eastAsia"/>
              </w:rPr>
            </w:pPr>
          </w:p>
        </w:tc>
        <w:tc>
          <w:tcPr>
            <w:tcW w:w="2080" w:type="dxa"/>
            <w:gridSpan w:val="2"/>
            <w:tcBorders>
              <w:top w:val="single" w:sz="4" w:space="0" w:color="auto"/>
              <w:bottom w:val="single" w:sz="4" w:space="0" w:color="auto"/>
              <w:right w:val="single" w:sz="24" w:space="0" w:color="FFFFFF"/>
            </w:tcBorders>
            <w:shd w:val="clear" w:color="auto" w:fill="auto"/>
            <w:vAlign w:val="bottom"/>
          </w:tcPr>
          <w:p w:rsidR="00F57952" w:rsidRPr="00463F7D" w:rsidRDefault="00F57952" w:rsidP="003B0D07">
            <w:pPr>
              <w:pStyle w:val="SingleTxtG"/>
              <w:tabs>
                <w:tab w:val="left" w:pos="1801"/>
                <w:tab w:val="left" w:pos="3100"/>
              </w:tabs>
              <w:ind w:left="3100" w:hanging="1966"/>
              <w:jc w:val="center"/>
              <w:rPr>
                <w:rFonts w:eastAsia="KaiTi_GB2312" w:hint="eastAsia"/>
                <w:szCs w:val="21"/>
              </w:rPr>
            </w:pPr>
            <w:r w:rsidRPr="00463F7D">
              <w:rPr>
                <w:rFonts w:eastAsia="KaiTi_GB2312" w:hint="eastAsia"/>
                <w:szCs w:val="21"/>
              </w:rPr>
              <w:t>女</w:t>
            </w:r>
          </w:p>
        </w:tc>
        <w:tc>
          <w:tcPr>
            <w:tcW w:w="2210" w:type="dxa"/>
            <w:gridSpan w:val="2"/>
            <w:tcBorders>
              <w:top w:val="single" w:sz="4" w:space="0" w:color="auto"/>
              <w:left w:val="single" w:sz="24" w:space="0" w:color="FFFFFF"/>
              <w:bottom w:val="single" w:sz="4" w:space="0" w:color="auto"/>
            </w:tcBorders>
            <w:shd w:val="clear" w:color="auto" w:fill="auto"/>
            <w:vAlign w:val="bottom"/>
          </w:tcPr>
          <w:p w:rsidR="00F57952" w:rsidRPr="00463F7D" w:rsidRDefault="00F57952" w:rsidP="003B0D07">
            <w:pPr>
              <w:pStyle w:val="SingleTxtG"/>
              <w:tabs>
                <w:tab w:val="left" w:pos="3100"/>
              </w:tabs>
              <w:ind w:left="3100" w:hanging="1966"/>
              <w:jc w:val="left"/>
              <w:rPr>
                <w:rFonts w:eastAsia="KaiTi_GB2312" w:hint="eastAsia"/>
                <w:szCs w:val="21"/>
              </w:rPr>
            </w:pPr>
            <w:r w:rsidRPr="00463F7D">
              <w:rPr>
                <w:rFonts w:eastAsia="KaiTi_GB2312" w:hint="eastAsia"/>
                <w:szCs w:val="21"/>
              </w:rPr>
              <w:t>男</w:t>
            </w:r>
          </w:p>
        </w:tc>
      </w:tr>
      <w:tr w:rsidR="00F57952" w:rsidRPr="00463F7D" w:rsidTr="003B0D07">
        <w:trPr>
          <w:trHeight w:val="240"/>
          <w:tblHeader/>
        </w:trPr>
        <w:tc>
          <w:tcPr>
            <w:tcW w:w="2896" w:type="dxa"/>
            <w:tcBorders>
              <w:top w:val="nil"/>
              <w:bottom w:val="single" w:sz="12" w:space="0" w:color="auto"/>
            </w:tcBorders>
            <w:shd w:val="clear" w:color="auto" w:fill="auto"/>
          </w:tcPr>
          <w:p w:rsidR="00F57952" w:rsidRPr="00463F7D" w:rsidRDefault="00F57952" w:rsidP="00463F7D">
            <w:pPr>
              <w:pStyle w:val="SingleTxtGC"/>
              <w:spacing w:before="80" w:after="80" w:line="240" w:lineRule="exact"/>
              <w:ind w:left="57" w:right="113"/>
              <w:rPr>
                <w:rFonts w:eastAsia="KaiTi_GB2312" w:hint="eastAsia"/>
                <w:sz w:val="18"/>
                <w:szCs w:val="18"/>
              </w:rPr>
            </w:pPr>
            <w:r w:rsidRPr="00463F7D">
              <w:rPr>
                <w:rFonts w:eastAsia="KaiTi_GB2312" w:hint="eastAsia"/>
                <w:sz w:val="18"/>
                <w:szCs w:val="18"/>
              </w:rPr>
              <w:t>不就业的理由</w:t>
            </w:r>
          </w:p>
        </w:tc>
        <w:tc>
          <w:tcPr>
            <w:tcW w:w="1040" w:type="dxa"/>
            <w:tcBorders>
              <w:top w:val="single" w:sz="4" w:space="0" w:color="auto"/>
              <w:bottom w:val="single" w:sz="12" w:space="0" w:color="auto"/>
            </w:tcBorders>
            <w:shd w:val="clear" w:color="auto" w:fill="auto"/>
            <w:vAlign w:val="bottom"/>
          </w:tcPr>
          <w:p w:rsidR="00F57952" w:rsidRPr="00463F7D" w:rsidRDefault="004C6AE7" w:rsidP="003C7269">
            <w:pPr>
              <w:pStyle w:val="SingleTxtGC"/>
              <w:spacing w:before="80" w:after="80" w:line="240" w:lineRule="exact"/>
              <w:ind w:left="57" w:right="113"/>
              <w:jc w:val="right"/>
              <w:rPr>
                <w:rFonts w:eastAsia="KaiTi_GB2312" w:hint="eastAsia"/>
                <w:sz w:val="18"/>
                <w:szCs w:val="18"/>
              </w:rPr>
            </w:pPr>
            <w:r w:rsidRPr="00463F7D">
              <w:rPr>
                <w:rFonts w:eastAsia="KaiTi_GB2312" w:hint="eastAsia"/>
                <w:sz w:val="18"/>
                <w:szCs w:val="18"/>
              </w:rPr>
              <w:t>2</w:t>
            </w:r>
            <w:r w:rsidR="00F57952" w:rsidRPr="00463F7D">
              <w:rPr>
                <w:rFonts w:eastAsia="KaiTi_GB2312" w:hint="eastAsia"/>
                <w:sz w:val="18"/>
                <w:szCs w:val="18"/>
              </w:rPr>
              <w:t>00</w:t>
            </w:r>
            <w:r w:rsidRPr="00463F7D">
              <w:rPr>
                <w:rFonts w:eastAsia="KaiTi_GB2312" w:hint="eastAsia"/>
                <w:sz w:val="18"/>
                <w:szCs w:val="18"/>
              </w:rPr>
              <w:t>4</w:t>
            </w:r>
            <w:r w:rsidR="00F57952" w:rsidRPr="00463F7D">
              <w:rPr>
                <w:rFonts w:eastAsia="KaiTi_GB2312" w:hint="eastAsia"/>
                <w:sz w:val="18"/>
                <w:szCs w:val="18"/>
              </w:rPr>
              <w:t>年</w:t>
            </w:r>
          </w:p>
        </w:tc>
        <w:tc>
          <w:tcPr>
            <w:tcW w:w="1040" w:type="dxa"/>
            <w:tcBorders>
              <w:top w:val="single" w:sz="4" w:space="0" w:color="auto"/>
              <w:bottom w:val="single" w:sz="12" w:space="0" w:color="auto"/>
              <w:right w:val="single" w:sz="24" w:space="0" w:color="FFFFFF"/>
            </w:tcBorders>
            <w:shd w:val="clear" w:color="auto" w:fill="auto"/>
            <w:vAlign w:val="bottom"/>
          </w:tcPr>
          <w:p w:rsidR="00F57952" w:rsidRPr="00463F7D" w:rsidRDefault="004C6AE7" w:rsidP="003C7269">
            <w:pPr>
              <w:pStyle w:val="SingleTxtGC"/>
              <w:spacing w:before="80" w:after="80" w:line="240" w:lineRule="exact"/>
              <w:ind w:left="57" w:right="113"/>
              <w:jc w:val="right"/>
              <w:rPr>
                <w:rFonts w:eastAsia="KaiTi_GB2312" w:hint="eastAsia"/>
                <w:sz w:val="18"/>
                <w:szCs w:val="18"/>
              </w:rPr>
            </w:pPr>
            <w:r w:rsidRPr="00463F7D">
              <w:rPr>
                <w:rFonts w:eastAsia="KaiTi_GB2312" w:hint="eastAsia"/>
                <w:sz w:val="18"/>
                <w:szCs w:val="18"/>
              </w:rPr>
              <w:t>2</w:t>
            </w:r>
            <w:r w:rsidR="00F57952" w:rsidRPr="00463F7D">
              <w:rPr>
                <w:rFonts w:eastAsia="KaiTi_GB2312" w:hint="eastAsia"/>
                <w:sz w:val="18"/>
                <w:szCs w:val="18"/>
              </w:rPr>
              <w:t>00</w:t>
            </w:r>
            <w:r w:rsidRPr="00463F7D">
              <w:rPr>
                <w:rFonts w:eastAsia="KaiTi_GB2312" w:hint="eastAsia"/>
                <w:sz w:val="18"/>
                <w:szCs w:val="18"/>
              </w:rPr>
              <w:t>8</w:t>
            </w:r>
            <w:r w:rsidR="00F57952" w:rsidRPr="00463F7D">
              <w:rPr>
                <w:rFonts w:eastAsia="KaiTi_GB2312" w:hint="eastAsia"/>
                <w:sz w:val="18"/>
                <w:szCs w:val="18"/>
              </w:rPr>
              <w:t>年</w:t>
            </w:r>
          </w:p>
        </w:tc>
        <w:tc>
          <w:tcPr>
            <w:tcW w:w="1040" w:type="dxa"/>
            <w:tcBorders>
              <w:top w:val="single" w:sz="4" w:space="0" w:color="auto"/>
              <w:left w:val="single" w:sz="24" w:space="0" w:color="FFFFFF"/>
              <w:bottom w:val="single" w:sz="12" w:space="0" w:color="auto"/>
            </w:tcBorders>
            <w:shd w:val="clear" w:color="auto" w:fill="auto"/>
            <w:vAlign w:val="bottom"/>
          </w:tcPr>
          <w:p w:rsidR="00F57952" w:rsidRPr="00463F7D" w:rsidRDefault="004C6AE7" w:rsidP="003C7269">
            <w:pPr>
              <w:pStyle w:val="SingleTxtGC"/>
              <w:spacing w:before="80" w:after="80" w:line="240" w:lineRule="exact"/>
              <w:ind w:left="57" w:right="113"/>
              <w:jc w:val="right"/>
              <w:rPr>
                <w:rFonts w:eastAsia="KaiTi_GB2312" w:hint="eastAsia"/>
                <w:sz w:val="18"/>
                <w:szCs w:val="18"/>
              </w:rPr>
            </w:pPr>
            <w:r w:rsidRPr="00463F7D">
              <w:rPr>
                <w:rFonts w:eastAsia="KaiTi_GB2312" w:hint="eastAsia"/>
                <w:sz w:val="18"/>
                <w:szCs w:val="18"/>
              </w:rPr>
              <w:t>2</w:t>
            </w:r>
            <w:r w:rsidR="00F57952" w:rsidRPr="00463F7D">
              <w:rPr>
                <w:rFonts w:eastAsia="KaiTi_GB2312" w:hint="eastAsia"/>
                <w:sz w:val="18"/>
                <w:szCs w:val="18"/>
              </w:rPr>
              <w:t>00</w:t>
            </w:r>
            <w:r w:rsidRPr="00463F7D">
              <w:rPr>
                <w:rFonts w:eastAsia="KaiTi_GB2312" w:hint="eastAsia"/>
                <w:sz w:val="18"/>
                <w:szCs w:val="18"/>
              </w:rPr>
              <w:t>4</w:t>
            </w:r>
            <w:r w:rsidR="00F57952" w:rsidRPr="00463F7D">
              <w:rPr>
                <w:rFonts w:eastAsia="KaiTi_GB2312" w:hint="eastAsia"/>
                <w:sz w:val="18"/>
                <w:szCs w:val="18"/>
              </w:rPr>
              <w:t>年</w:t>
            </w:r>
          </w:p>
        </w:tc>
        <w:tc>
          <w:tcPr>
            <w:tcW w:w="1170" w:type="dxa"/>
            <w:tcBorders>
              <w:top w:val="single" w:sz="4" w:space="0" w:color="auto"/>
              <w:bottom w:val="single" w:sz="12" w:space="0" w:color="auto"/>
            </w:tcBorders>
            <w:shd w:val="clear" w:color="auto" w:fill="auto"/>
            <w:vAlign w:val="bottom"/>
          </w:tcPr>
          <w:p w:rsidR="00F57952" w:rsidRPr="00463F7D" w:rsidRDefault="004C6AE7" w:rsidP="003C7269">
            <w:pPr>
              <w:pStyle w:val="SingleTxtGC"/>
              <w:spacing w:before="80" w:after="80" w:line="240" w:lineRule="exact"/>
              <w:ind w:left="57" w:right="113"/>
              <w:jc w:val="right"/>
              <w:rPr>
                <w:rFonts w:eastAsia="KaiTi_GB2312" w:hint="eastAsia"/>
                <w:sz w:val="18"/>
                <w:szCs w:val="18"/>
              </w:rPr>
            </w:pPr>
            <w:r w:rsidRPr="00463F7D">
              <w:rPr>
                <w:rFonts w:eastAsia="KaiTi_GB2312" w:hint="eastAsia"/>
                <w:sz w:val="18"/>
                <w:szCs w:val="18"/>
              </w:rPr>
              <w:t>2</w:t>
            </w:r>
            <w:r w:rsidR="00F57952" w:rsidRPr="00463F7D">
              <w:rPr>
                <w:rFonts w:eastAsia="KaiTi_GB2312" w:hint="eastAsia"/>
                <w:sz w:val="18"/>
                <w:szCs w:val="18"/>
              </w:rPr>
              <w:t>00</w:t>
            </w:r>
            <w:r w:rsidRPr="00463F7D">
              <w:rPr>
                <w:rFonts w:eastAsia="KaiTi_GB2312" w:hint="eastAsia"/>
                <w:sz w:val="18"/>
                <w:szCs w:val="18"/>
              </w:rPr>
              <w:t>8</w:t>
            </w:r>
            <w:r w:rsidR="00F57952" w:rsidRPr="00463F7D">
              <w:rPr>
                <w:rFonts w:eastAsia="KaiTi_GB2312" w:hint="eastAsia"/>
                <w:sz w:val="18"/>
                <w:szCs w:val="18"/>
              </w:rPr>
              <w:t>年</w:t>
            </w:r>
          </w:p>
        </w:tc>
      </w:tr>
      <w:tr w:rsidR="00F57952" w:rsidRPr="003C7269" w:rsidTr="003B0D07">
        <w:trPr>
          <w:trHeight w:val="240"/>
        </w:trPr>
        <w:tc>
          <w:tcPr>
            <w:tcW w:w="2896" w:type="dxa"/>
            <w:tcBorders>
              <w:top w:val="single" w:sz="12" w:space="0" w:color="auto"/>
            </w:tcBorders>
            <w:shd w:val="clear" w:color="auto" w:fill="auto"/>
          </w:tcPr>
          <w:p w:rsidR="00F57952" w:rsidRPr="00463F7D" w:rsidRDefault="00F57952" w:rsidP="00463F7D">
            <w:pPr>
              <w:pStyle w:val="SingleTxtGC"/>
              <w:spacing w:before="80" w:after="80" w:line="240" w:lineRule="exact"/>
              <w:ind w:left="57" w:right="113"/>
              <w:rPr>
                <w:rFonts w:hint="eastAsia"/>
                <w:sz w:val="18"/>
                <w:szCs w:val="18"/>
              </w:rPr>
            </w:pPr>
            <w:r w:rsidRPr="00463F7D">
              <w:rPr>
                <w:rFonts w:hint="eastAsia"/>
                <w:sz w:val="18"/>
                <w:szCs w:val="18"/>
              </w:rPr>
              <w:t>等待接替工作岗位</w:t>
            </w:r>
          </w:p>
        </w:tc>
        <w:tc>
          <w:tcPr>
            <w:tcW w:w="1040" w:type="dxa"/>
            <w:tcBorders>
              <w:top w:val="single" w:sz="12" w:space="0" w:color="auto"/>
            </w:tcBorders>
            <w:shd w:val="clear" w:color="auto" w:fill="auto"/>
            <w:vAlign w:val="bottom"/>
          </w:tcPr>
          <w:p w:rsidR="00F57952" w:rsidRPr="00746792" w:rsidRDefault="00B82777" w:rsidP="003C7269">
            <w:pPr>
              <w:pStyle w:val="SingleTxtGC"/>
              <w:spacing w:before="80" w:after="80" w:line="240" w:lineRule="exact"/>
              <w:ind w:left="57" w:right="113"/>
              <w:jc w:val="right"/>
              <w:rPr>
                <w:rFonts w:eastAsia="KaiTi_GB2312" w:hint="eastAsia"/>
                <w:sz w:val="18"/>
                <w:szCs w:val="18"/>
              </w:rPr>
            </w:pPr>
            <w:r w:rsidRPr="00B82777">
              <w:rPr>
                <w:rFonts w:eastAsia="KaiTi_GB2312"/>
                <w:sz w:val="18"/>
                <w:szCs w:val="18"/>
              </w:rPr>
              <w:t>:</w:t>
            </w:r>
          </w:p>
        </w:tc>
        <w:tc>
          <w:tcPr>
            <w:tcW w:w="1040" w:type="dxa"/>
            <w:tcBorders>
              <w:top w:val="single" w:sz="12" w:space="0" w:color="auto"/>
            </w:tcBorders>
            <w:shd w:val="clear" w:color="auto" w:fill="auto"/>
            <w:vAlign w:val="bottom"/>
          </w:tcPr>
          <w:p w:rsidR="00F57952" w:rsidRPr="003C7269" w:rsidRDefault="00B82777" w:rsidP="003C7269">
            <w:pPr>
              <w:pStyle w:val="SingleTxtGC"/>
              <w:spacing w:before="80" w:after="80" w:line="240" w:lineRule="exact"/>
              <w:ind w:left="57" w:right="113"/>
              <w:jc w:val="right"/>
              <w:rPr>
                <w:rFonts w:eastAsia="KaiTi_GB2312"/>
                <w:sz w:val="18"/>
                <w:szCs w:val="18"/>
              </w:rPr>
            </w:pPr>
            <w:r w:rsidRPr="00B82777">
              <w:rPr>
                <w:rFonts w:eastAsia="KaiTi_GB2312"/>
                <w:sz w:val="18"/>
                <w:szCs w:val="18"/>
              </w:rPr>
              <w:t>:</w:t>
            </w:r>
          </w:p>
        </w:tc>
        <w:tc>
          <w:tcPr>
            <w:tcW w:w="1040" w:type="dxa"/>
            <w:tcBorders>
              <w:top w:val="single" w:sz="12" w:space="0" w:color="auto"/>
            </w:tcBorders>
            <w:shd w:val="clear" w:color="auto" w:fill="auto"/>
            <w:vAlign w:val="bottom"/>
          </w:tcPr>
          <w:p w:rsidR="00F57952" w:rsidRPr="003C7269" w:rsidRDefault="00B82777" w:rsidP="003C7269">
            <w:pPr>
              <w:pStyle w:val="SingleTxtGC"/>
              <w:spacing w:before="80" w:after="80" w:line="240" w:lineRule="exact"/>
              <w:ind w:left="57" w:right="113"/>
              <w:jc w:val="right"/>
              <w:rPr>
                <w:rFonts w:eastAsia="KaiTi_GB2312"/>
                <w:sz w:val="18"/>
                <w:szCs w:val="18"/>
              </w:rPr>
            </w:pPr>
            <w:r w:rsidRPr="00B82777">
              <w:rPr>
                <w:rFonts w:eastAsia="KaiTi_GB2312"/>
                <w:sz w:val="18"/>
                <w:szCs w:val="18"/>
              </w:rPr>
              <w:t>:</w:t>
            </w:r>
          </w:p>
        </w:tc>
        <w:tc>
          <w:tcPr>
            <w:tcW w:w="1170" w:type="dxa"/>
            <w:tcBorders>
              <w:top w:val="single" w:sz="12" w:space="0" w:color="auto"/>
            </w:tcBorders>
            <w:shd w:val="clear" w:color="auto" w:fill="auto"/>
            <w:vAlign w:val="bottom"/>
          </w:tcPr>
          <w:p w:rsidR="00F57952" w:rsidRPr="003C7269" w:rsidRDefault="00B82777" w:rsidP="003C7269">
            <w:pPr>
              <w:pStyle w:val="SingleTxtGC"/>
              <w:spacing w:before="80" w:after="80" w:line="240" w:lineRule="exact"/>
              <w:ind w:left="57" w:right="113"/>
              <w:jc w:val="right"/>
              <w:rPr>
                <w:rFonts w:eastAsia="KaiTi_GB2312"/>
                <w:sz w:val="18"/>
                <w:szCs w:val="18"/>
              </w:rPr>
            </w:pPr>
            <w:r w:rsidRPr="00B82777">
              <w:rPr>
                <w:rFonts w:eastAsia="KaiTi_GB2312"/>
                <w:sz w:val="18"/>
                <w:szCs w:val="18"/>
              </w:rPr>
              <w:t>:</w:t>
            </w:r>
          </w:p>
        </w:tc>
      </w:tr>
      <w:tr w:rsidR="00F57952" w:rsidRPr="003C7269" w:rsidTr="003B0D07">
        <w:trPr>
          <w:trHeight w:val="240"/>
        </w:trPr>
        <w:tc>
          <w:tcPr>
            <w:tcW w:w="2896" w:type="dxa"/>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患病或残疾</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4C6AE7" w:rsidRPr="003C7269">
              <w:rPr>
                <w:rFonts w:eastAsia="KaiTi_GB2312"/>
                <w:sz w:val="18"/>
                <w:szCs w:val="18"/>
              </w:rPr>
              <w:t>5</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7</w:t>
            </w:r>
          </w:p>
        </w:tc>
        <w:tc>
          <w:tcPr>
            <w:tcW w:w="104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0.</w:t>
            </w:r>
            <w:r w:rsidR="00F57952" w:rsidRPr="003C7269">
              <w:rPr>
                <w:rFonts w:eastAsia="KaiTi_GB2312"/>
                <w:sz w:val="18"/>
                <w:szCs w:val="18"/>
              </w:rPr>
              <w:t>0</w:t>
            </w:r>
          </w:p>
        </w:tc>
        <w:tc>
          <w:tcPr>
            <w:tcW w:w="117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C37AE8" w:rsidRPr="003C7269">
              <w:rPr>
                <w:rFonts w:eastAsia="KaiTi_GB2312"/>
                <w:sz w:val="18"/>
                <w:szCs w:val="18"/>
              </w:rPr>
              <w:t>0.</w:t>
            </w:r>
            <w:r w:rsidRPr="003C7269">
              <w:rPr>
                <w:rFonts w:eastAsia="KaiTi_GB2312"/>
                <w:sz w:val="18"/>
                <w:szCs w:val="18"/>
              </w:rPr>
              <w:t>1</w:t>
            </w:r>
          </w:p>
        </w:tc>
      </w:tr>
      <w:tr w:rsidR="00F57952" w:rsidRPr="003C7269" w:rsidTr="003B0D07">
        <w:trPr>
          <w:trHeight w:val="240"/>
        </w:trPr>
        <w:tc>
          <w:tcPr>
            <w:tcW w:w="2896" w:type="dxa"/>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承担其他家庭</w:t>
            </w:r>
            <w:r w:rsidR="00C37AE8" w:rsidRPr="00463F7D">
              <w:rPr>
                <w:rFonts w:hint="eastAsia"/>
                <w:sz w:val="18"/>
                <w:szCs w:val="18"/>
              </w:rPr>
              <w:t>/</w:t>
            </w:r>
            <w:r w:rsidRPr="00463F7D">
              <w:rPr>
                <w:rFonts w:hint="eastAsia"/>
                <w:sz w:val="18"/>
                <w:szCs w:val="18"/>
              </w:rPr>
              <w:t>个人责任</w:t>
            </w:r>
          </w:p>
        </w:tc>
        <w:tc>
          <w:tcPr>
            <w:tcW w:w="104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C37AE8" w:rsidRPr="003C7269">
              <w:rPr>
                <w:rFonts w:eastAsia="KaiTi_GB2312"/>
                <w:sz w:val="18"/>
                <w:szCs w:val="18"/>
              </w:rPr>
              <w:t>3.</w:t>
            </w:r>
            <w:r w:rsidRPr="003C7269">
              <w:rPr>
                <w:rFonts w:eastAsia="KaiTi_GB2312"/>
                <w:sz w:val="18"/>
                <w:szCs w:val="18"/>
              </w:rPr>
              <w:t>9</w:t>
            </w:r>
          </w:p>
        </w:tc>
        <w:tc>
          <w:tcPr>
            <w:tcW w:w="104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6.</w:t>
            </w:r>
            <w:r w:rsidRPr="003C7269">
              <w:rPr>
                <w:rFonts w:eastAsia="KaiTi_GB2312"/>
                <w:sz w:val="18"/>
                <w:szCs w:val="18"/>
              </w:rPr>
              <w:t>5</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4C6AE7" w:rsidRPr="003C7269">
              <w:rPr>
                <w:rFonts w:eastAsia="KaiTi_GB2312"/>
                <w:sz w:val="18"/>
                <w:szCs w:val="18"/>
              </w:rPr>
              <w:t>6</w:t>
            </w:r>
          </w:p>
        </w:tc>
        <w:tc>
          <w:tcPr>
            <w:tcW w:w="117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4C6AE7" w:rsidRPr="003C7269">
              <w:rPr>
                <w:rFonts w:eastAsia="KaiTi_GB2312"/>
                <w:sz w:val="18"/>
                <w:szCs w:val="18"/>
              </w:rPr>
              <w:t>2</w:t>
            </w:r>
          </w:p>
        </w:tc>
      </w:tr>
      <w:tr w:rsidR="00F57952" w:rsidRPr="003C7269" w:rsidTr="003B0D07">
        <w:trPr>
          <w:trHeight w:val="240"/>
        </w:trPr>
        <w:tc>
          <w:tcPr>
            <w:tcW w:w="2896" w:type="dxa"/>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照顾儿童或受抚养成年人</w:t>
            </w:r>
          </w:p>
        </w:tc>
        <w:tc>
          <w:tcPr>
            <w:tcW w:w="1040" w:type="dxa"/>
            <w:shd w:val="clear" w:color="auto" w:fill="auto"/>
            <w:vAlign w:val="bottom"/>
          </w:tcPr>
          <w:p w:rsidR="00F57952" w:rsidRPr="003C7269" w:rsidRDefault="00B82777" w:rsidP="002F5D6E">
            <w:pPr>
              <w:pStyle w:val="SingleTxtGC"/>
              <w:spacing w:after="80" w:line="240" w:lineRule="exact"/>
              <w:ind w:left="57" w:right="113"/>
              <w:jc w:val="right"/>
              <w:rPr>
                <w:rFonts w:eastAsia="KaiTi_GB2312"/>
                <w:sz w:val="18"/>
                <w:szCs w:val="18"/>
              </w:rPr>
            </w:pPr>
            <w:r w:rsidRPr="00B82777">
              <w:rPr>
                <w:rFonts w:eastAsia="KaiTi_GB2312"/>
                <w:sz w:val="18"/>
                <w:szCs w:val="18"/>
              </w:rPr>
              <w:t>:</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8.</w:t>
            </w:r>
            <w:r w:rsidR="004C6AE7" w:rsidRPr="003C7269">
              <w:rPr>
                <w:rFonts w:eastAsia="KaiTi_GB2312"/>
                <w:sz w:val="18"/>
                <w:szCs w:val="18"/>
              </w:rPr>
              <w:t>6</w:t>
            </w:r>
          </w:p>
        </w:tc>
        <w:tc>
          <w:tcPr>
            <w:tcW w:w="1040" w:type="dxa"/>
            <w:shd w:val="clear" w:color="auto" w:fill="auto"/>
            <w:vAlign w:val="bottom"/>
          </w:tcPr>
          <w:p w:rsidR="00F57952" w:rsidRPr="003C7269" w:rsidRDefault="00B82777" w:rsidP="003B0D07">
            <w:pPr>
              <w:pStyle w:val="SingleTxtGC"/>
              <w:spacing w:after="80" w:line="240" w:lineRule="exact"/>
              <w:ind w:left="57" w:right="113"/>
              <w:jc w:val="right"/>
              <w:rPr>
                <w:rFonts w:eastAsia="KaiTi_GB2312"/>
                <w:sz w:val="18"/>
                <w:szCs w:val="18"/>
              </w:rPr>
            </w:pPr>
            <w:r w:rsidRPr="00B82777">
              <w:rPr>
                <w:rFonts w:eastAsia="KaiTi_GB2312"/>
                <w:sz w:val="18"/>
                <w:szCs w:val="18"/>
              </w:rPr>
              <w:t>:</w:t>
            </w:r>
          </w:p>
        </w:tc>
        <w:tc>
          <w:tcPr>
            <w:tcW w:w="1170" w:type="dxa"/>
            <w:shd w:val="clear" w:color="auto" w:fill="auto"/>
            <w:vAlign w:val="bottom"/>
          </w:tcPr>
          <w:p w:rsidR="00F57952" w:rsidRPr="003C7269" w:rsidRDefault="00B82777" w:rsidP="003B0D07">
            <w:pPr>
              <w:pStyle w:val="SingleTxtGC"/>
              <w:spacing w:after="80" w:line="240" w:lineRule="exact"/>
              <w:ind w:left="57" w:right="113"/>
              <w:jc w:val="right"/>
              <w:rPr>
                <w:rFonts w:eastAsia="KaiTi_GB2312"/>
                <w:sz w:val="18"/>
                <w:szCs w:val="18"/>
              </w:rPr>
            </w:pPr>
            <w:r w:rsidRPr="00B82777">
              <w:rPr>
                <w:rFonts w:eastAsia="KaiTi_GB2312"/>
                <w:sz w:val="18"/>
                <w:szCs w:val="18"/>
              </w:rPr>
              <w:t>:</w:t>
            </w:r>
          </w:p>
        </w:tc>
      </w:tr>
      <w:tr w:rsidR="00F57952" w:rsidRPr="003C7269" w:rsidTr="003B0D07">
        <w:trPr>
          <w:trHeight w:val="240"/>
        </w:trPr>
        <w:tc>
          <w:tcPr>
            <w:tcW w:w="2896" w:type="dxa"/>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学生</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4C6AE7" w:rsidRPr="003C7269">
              <w:rPr>
                <w:rFonts w:eastAsia="KaiTi_GB2312"/>
                <w:sz w:val="18"/>
                <w:szCs w:val="18"/>
              </w:rPr>
              <w:t>2</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w:t>
            </w:r>
          </w:p>
        </w:tc>
        <w:tc>
          <w:tcPr>
            <w:tcW w:w="104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4C6AE7" w:rsidRPr="003C7269">
              <w:rPr>
                <w:rFonts w:eastAsia="KaiTi_GB2312"/>
                <w:sz w:val="18"/>
                <w:szCs w:val="18"/>
              </w:rPr>
              <w:t>2</w:t>
            </w:r>
          </w:p>
        </w:tc>
        <w:tc>
          <w:tcPr>
            <w:tcW w:w="1170" w:type="dxa"/>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7.</w:t>
            </w:r>
            <w:r w:rsidR="004C6AE7" w:rsidRPr="003C7269">
              <w:rPr>
                <w:rFonts w:eastAsia="KaiTi_GB2312"/>
                <w:sz w:val="18"/>
                <w:szCs w:val="18"/>
              </w:rPr>
              <w:t>4</w:t>
            </w:r>
          </w:p>
        </w:tc>
      </w:tr>
      <w:tr w:rsidR="00F57952" w:rsidRPr="003C7269" w:rsidTr="003B0D07">
        <w:trPr>
          <w:trHeight w:val="240"/>
        </w:trPr>
        <w:tc>
          <w:tcPr>
            <w:tcW w:w="2896" w:type="dxa"/>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养恤金领取人</w:t>
            </w:r>
          </w:p>
        </w:tc>
        <w:tc>
          <w:tcPr>
            <w:tcW w:w="104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4.</w:t>
            </w:r>
            <w:r w:rsidRPr="003C7269">
              <w:rPr>
                <w:rFonts w:eastAsia="KaiTi_GB2312"/>
                <w:sz w:val="18"/>
                <w:szCs w:val="18"/>
              </w:rPr>
              <w:t>2</w:t>
            </w:r>
          </w:p>
        </w:tc>
        <w:tc>
          <w:tcPr>
            <w:tcW w:w="104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C37AE8" w:rsidRPr="003C7269">
              <w:rPr>
                <w:rFonts w:eastAsia="KaiTi_GB2312"/>
                <w:sz w:val="18"/>
                <w:szCs w:val="18"/>
              </w:rPr>
              <w:t>4.</w:t>
            </w:r>
            <w:r w:rsidRPr="003C7269">
              <w:rPr>
                <w:rFonts w:eastAsia="KaiTi_GB2312"/>
                <w:sz w:val="18"/>
                <w:szCs w:val="18"/>
              </w:rPr>
              <w:t>7</w:t>
            </w:r>
          </w:p>
        </w:tc>
        <w:tc>
          <w:tcPr>
            <w:tcW w:w="104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C37AE8" w:rsidRPr="003C7269">
              <w:rPr>
                <w:rFonts w:eastAsia="KaiTi_GB2312"/>
                <w:sz w:val="18"/>
                <w:szCs w:val="18"/>
              </w:rPr>
              <w:t>7.</w:t>
            </w:r>
            <w:r w:rsidRPr="003C7269">
              <w:rPr>
                <w:rFonts w:eastAsia="KaiTi_GB2312"/>
                <w:sz w:val="18"/>
                <w:szCs w:val="18"/>
              </w:rPr>
              <w:t>2</w:t>
            </w:r>
          </w:p>
        </w:tc>
        <w:tc>
          <w:tcPr>
            <w:tcW w:w="1170" w:type="dxa"/>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6</w:t>
            </w:r>
            <w:r w:rsidR="00C37AE8" w:rsidRPr="003C7269">
              <w:rPr>
                <w:rFonts w:eastAsia="KaiTi_GB2312"/>
                <w:sz w:val="18"/>
                <w:szCs w:val="18"/>
              </w:rPr>
              <w:t>5.</w:t>
            </w:r>
            <w:r w:rsidRPr="003C7269">
              <w:rPr>
                <w:rFonts w:eastAsia="KaiTi_GB2312"/>
                <w:sz w:val="18"/>
                <w:szCs w:val="18"/>
              </w:rPr>
              <w:t>6</w:t>
            </w:r>
          </w:p>
        </w:tc>
      </w:tr>
      <w:tr w:rsidR="00F57952" w:rsidRPr="003C7269" w:rsidTr="003B0D07">
        <w:trPr>
          <w:trHeight w:val="240"/>
        </w:trPr>
        <w:tc>
          <w:tcPr>
            <w:tcW w:w="2896" w:type="dxa"/>
            <w:tcBorders>
              <w:top w:val="nil"/>
              <w:bottom w:val="nil"/>
            </w:tcBorders>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认为没有可找的工作</w:t>
            </w:r>
          </w:p>
        </w:tc>
        <w:tc>
          <w:tcPr>
            <w:tcW w:w="1040" w:type="dxa"/>
            <w:tcBorders>
              <w:top w:val="nil"/>
              <w:bottom w:val="nil"/>
            </w:tcBorders>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0.</w:t>
            </w:r>
            <w:r w:rsidR="004C6AE7" w:rsidRPr="003C7269">
              <w:rPr>
                <w:rFonts w:eastAsia="KaiTi_GB2312"/>
                <w:sz w:val="18"/>
                <w:szCs w:val="18"/>
              </w:rPr>
              <w:t>7</w:t>
            </w:r>
          </w:p>
        </w:tc>
        <w:tc>
          <w:tcPr>
            <w:tcW w:w="1040" w:type="dxa"/>
            <w:tcBorders>
              <w:top w:val="nil"/>
              <w:bottom w:val="nil"/>
            </w:tcBorders>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0.</w:t>
            </w:r>
            <w:r w:rsidR="004C6AE7" w:rsidRPr="003C7269">
              <w:rPr>
                <w:rFonts w:eastAsia="KaiTi_GB2312"/>
                <w:sz w:val="18"/>
                <w:szCs w:val="18"/>
              </w:rPr>
              <w:t>9</w:t>
            </w:r>
          </w:p>
        </w:tc>
        <w:tc>
          <w:tcPr>
            <w:tcW w:w="1040" w:type="dxa"/>
            <w:tcBorders>
              <w:top w:val="nil"/>
              <w:bottom w:val="nil"/>
            </w:tcBorders>
            <w:shd w:val="clear" w:color="auto" w:fill="auto"/>
            <w:vAlign w:val="bottom"/>
          </w:tcPr>
          <w:p w:rsidR="00F57952" w:rsidRPr="003C7269" w:rsidRDefault="00B82777" w:rsidP="003B0D07">
            <w:pPr>
              <w:pStyle w:val="SingleTxtGC"/>
              <w:spacing w:after="80" w:line="240" w:lineRule="exact"/>
              <w:ind w:left="57" w:right="113"/>
              <w:jc w:val="right"/>
              <w:rPr>
                <w:rFonts w:eastAsia="KaiTi_GB2312"/>
                <w:sz w:val="18"/>
                <w:szCs w:val="18"/>
              </w:rPr>
            </w:pPr>
            <w:r w:rsidRPr="00B82777">
              <w:rPr>
                <w:rFonts w:eastAsia="KaiTi_GB2312"/>
                <w:sz w:val="18"/>
                <w:szCs w:val="18"/>
              </w:rPr>
              <w:t>:</w:t>
            </w:r>
          </w:p>
        </w:tc>
        <w:tc>
          <w:tcPr>
            <w:tcW w:w="1170" w:type="dxa"/>
            <w:tcBorders>
              <w:top w:val="nil"/>
              <w:bottom w:val="nil"/>
            </w:tcBorders>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0.</w:t>
            </w:r>
            <w:r w:rsidR="004C6AE7" w:rsidRPr="003C7269">
              <w:rPr>
                <w:rFonts w:eastAsia="KaiTi_GB2312"/>
                <w:sz w:val="18"/>
                <w:szCs w:val="18"/>
              </w:rPr>
              <w:t>8</w:t>
            </w:r>
          </w:p>
        </w:tc>
      </w:tr>
      <w:tr w:rsidR="00F57952" w:rsidRPr="003C7269" w:rsidTr="003B0D07">
        <w:trPr>
          <w:trHeight w:val="240"/>
        </w:trPr>
        <w:tc>
          <w:tcPr>
            <w:tcW w:w="2896" w:type="dxa"/>
            <w:tcBorders>
              <w:top w:val="nil"/>
              <w:bottom w:val="single" w:sz="12" w:space="0" w:color="auto"/>
            </w:tcBorders>
            <w:shd w:val="clear" w:color="auto" w:fill="auto"/>
          </w:tcPr>
          <w:p w:rsidR="00F57952" w:rsidRPr="00463F7D" w:rsidRDefault="00F57952" w:rsidP="003B0D07">
            <w:pPr>
              <w:pStyle w:val="SingleTxtGC"/>
              <w:spacing w:after="80" w:line="240" w:lineRule="exact"/>
              <w:ind w:left="57" w:right="113"/>
              <w:rPr>
                <w:rFonts w:hint="eastAsia"/>
                <w:sz w:val="18"/>
                <w:szCs w:val="18"/>
              </w:rPr>
            </w:pPr>
            <w:r w:rsidRPr="00463F7D">
              <w:rPr>
                <w:rFonts w:hint="eastAsia"/>
                <w:sz w:val="18"/>
                <w:szCs w:val="18"/>
              </w:rPr>
              <w:t>其他理由</w:t>
            </w:r>
          </w:p>
        </w:tc>
        <w:tc>
          <w:tcPr>
            <w:tcW w:w="1040" w:type="dxa"/>
            <w:tcBorders>
              <w:top w:val="nil"/>
              <w:bottom w:val="single" w:sz="12" w:space="0" w:color="auto"/>
            </w:tcBorders>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6.</w:t>
            </w:r>
            <w:r w:rsidRPr="003C7269">
              <w:rPr>
                <w:rFonts w:eastAsia="KaiTi_GB2312"/>
                <w:sz w:val="18"/>
                <w:szCs w:val="18"/>
              </w:rPr>
              <w:t>5</w:t>
            </w:r>
          </w:p>
        </w:tc>
        <w:tc>
          <w:tcPr>
            <w:tcW w:w="1040" w:type="dxa"/>
            <w:tcBorders>
              <w:top w:val="nil"/>
              <w:bottom w:val="single" w:sz="12" w:space="0" w:color="auto"/>
            </w:tcBorders>
            <w:shd w:val="clear" w:color="auto" w:fill="auto"/>
            <w:vAlign w:val="bottom"/>
          </w:tcPr>
          <w:p w:rsidR="00F57952" w:rsidRPr="003C7269" w:rsidRDefault="004C6AE7" w:rsidP="003B0D07">
            <w:pPr>
              <w:pStyle w:val="SingleTxtGC"/>
              <w:spacing w:after="80" w:line="240" w:lineRule="exact"/>
              <w:ind w:left="57" w:right="113"/>
              <w:jc w:val="right"/>
              <w:rPr>
                <w:rFonts w:eastAsia="KaiTi_GB2312"/>
                <w:sz w:val="18"/>
                <w:szCs w:val="18"/>
              </w:rPr>
            </w:pPr>
            <w:r w:rsidRPr="003C7269">
              <w:rPr>
                <w:rFonts w:eastAsia="KaiTi_GB2312"/>
                <w:sz w:val="18"/>
                <w:szCs w:val="18"/>
              </w:rPr>
              <w:t>3</w:t>
            </w:r>
            <w:r w:rsidR="00C37AE8" w:rsidRPr="003C7269">
              <w:rPr>
                <w:rFonts w:eastAsia="KaiTi_GB2312"/>
                <w:sz w:val="18"/>
                <w:szCs w:val="18"/>
              </w:rPr>
              <w:t>2.</w:t>
            </w:r>
            <w:r w:rsidRPr="003C7269">
              <w:rPr>
                <w:rFonts w:eastAsia="KaiTi_GB2312"/>
                <w:sz w:val="18"/>
                <w:szCs w:val="18"/>
              </w:rPr>
              <w:t>7</w:t>
            </w:r>
          </w:p>
        </w:tc>
        <w:tc>
          <w:tcPr>
            <w:tcW w:w="1040" w:type="dxa"/>
            <w:tcBorders>
              <w:top w:val="nil"/>
              <w:bottom w:val="single" w:sz="12" w:space="0" w:color="auto"/>
            </w:tcBorders>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5</w:t>
            </w:r>
          </w:p>
        </w:tc>
        <w:tc>
          <w:tcPr>
            <w:tcW w:w="1170" w:type="dxa"/>
            <w:tcBorders>
              <w:top w:val="nil"/>
              <w:bottom w:val="single" w:sz="12" w:space="0" w:color="auto"/>
            </w:tcBorders>
            <w:shd w:val="clear" w:color="auto" w:fill="auto"/>
            <w:vAlign w:val="bottom"/>
          </w:tcPr>
          <w:p w:rsidR="00F57952" w:rsidRPr="003C7269" w:rsidRDefault="00C37AE8" w:rsidP="003B0D07">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4C6AE7" w:rsidRPr="003C7269">
              <w:rPr>
                <w:rFonts w:eastAsia="KaiTi_GB2312"/>
                <w:sz w:val="18"/>
                <w:szCs w:val="18"/>
              </w:rPr>
              <w:t>8</w:t>
            </w:r>
          </w:p>
        </w:tc>
      </w:tr>
    </w:tbl>
    <w:p w:rsidR="00F57952" w:rsidRPr="003B0D07" w:rsidRDefault="00F57952" w:rsidP="00B82777">
      <w:pPr>
        <w:pStyle w:val="SingleTxtG"/>
        <w:tabs>
          <w:tab w:val="left" w:pos="3100"/>
        </w:tabs>
        <w:spacing w:before="80" w:after="80"/>
        <w:ind w:left="3101" w:hanging="1967"/>
        <w:rPr>
          <w:rFonts w:hint="eastAsia"/>
          <w:sz w:val="18"/>
          <w:szCs w:val="18"/>
          <w:lang w:eastAsia="zh-CN"/>
        </w:rPr>
      </w:pPr>
      <w:r w:rsidRPr="003B0D07">
        <w:rPr>
          <w:rFonts w:eastAsia="KaiTi_GB2312" w:hint="eastAsia"/>
          <w:sz w:val="18"/>
          <w:szCs w:val="18"/>
          <w:lang w:eastAsia="zh-CN"/>
        </w:rPr>
        <w:t>资料来源</w:t>
      </w:r>
      <w:r w:rsidR="00C37AE8" w:rsidRPr="003B0D07">
        <w:rPr>
          <w:rFonts w:eastAsia="KaiTi_GB2312" w:hint="eastAsia"/>
          <w:sz w:val="18"/>
          <w:szCs w:val="18"/>
          <w:lang w:eastAsia="zh-CN"/>
        </w:rPr>
        <w:t>：</w:t>
      </w:r>
      <w:r w:rsidRPr="003B0D07">
        <w:rPr>
          <w:rFonts w:hint="eastAsia"/>
          <w:sz w:val="18"/>
          <w:szCs w:val="18"/>
          <w:lang w:eastAsia="zh-CN"/>
        </w:rPr>
        <w:t>欧洲联盟统计局。</w:t>
      </w:r>
    </w:p>
    <w:p w:rsidR="00F57952" w:rsidRPr="003B0D07" w:rsidRDefault="00F57952" w:rsidP="00B82777">
      <w:pPr>
        <w:pStyle w:val="SingleTxtG"/>
        <w:tabs>
          <w:tab w:val="left" w:pos="3100"/>
        </w:tabs>
        <w:spacing w:before="80"/>
        <w:ind w:left="3101" w:hanging="1967"/>
        <w:rPr>
          <w:sz w:val="18"/>
          <w:szCs w:val="18"/>
          <w:lang w:eastAsia="zh-CN"/>
        </w:rPr>
      </w:pPr>
      <w:r w:rsidRPr="003B0D07">
        <w:rPr>
          <w:rFonts w:hint="eastAsia"/>
          <w:sz w:val="18"/>
          <w:szCs w:val="18"/>
          <w:lang w:eastAsia="zh-CN"/>
        </w:rPr>
        <w:t>表格由两性平等总秘书处文件部创建</w:t>
      </w:r>
      <w:r w:rsidR="00C37AE8" w:rsidRPr="003B0D07">
        <w:rPr>
          <w:rFonts w:hint="eastAsia"/>
          <w:sz w:val="18"/>
          <w:szCs w:val="18"/>
          <w:lang w:eastAsia="zh-CN"/>
        </w:rPr>
        <w:t>/</w:t>
      </w:r>
      <w:r w:rsidRPr="003B0D07">
        <w:rPr>
          <w:rFonts w:hint="eastAsia"/>
          <w:sz w:val="18"/>
          <w:szCs w:val="18"/>
          <w:lang w:eastAsia="zh-CN"/>
        </w:rPr>
        <w:t>处理。</w:t>
      </w:r>
    </w:p>
    <w:p w:rsidR="00F57952" w:rsidRPr="00F57952" w:rsidRDefault="003B0D07" w:rsidP="003B0D07">
      <w:pPr>
        <w:pStyle w:val="H23GC"/>
        <w:rPr>
          <w:rFonts w:hint="eastAsia"/>
        </w:rPr>
      </w:pPr>
      <w:r>
        <w:rPr>
          <w:rFonts w:hint="eastAsia"/>
        </w:rPr>
        <w:tab/>
      </w:r>
      <w:r>
        <w:rPr>
          <w:rFonts w:hint="eastAsia"/>
        </w:rPr>
        <w:tab/>
      </w:r>
      <w:r w:rsidR="00F57952" w:rsidRPr="00F57952">
        <w:rPr>
          <w:rFonts w:hint="eastAsia"/>
        </w:rPr>
        <w:t>表</w:t>
      </w:r>
      <w:r w:rsidR="004C6AE7">
        <w:t>25</w:t>
      </w:r>
      <w:r>
        <w:rPr>
          <w:rFonts w:hint="eastAsia"/>
        </w:rPr>
        <w:br/>
      </w:r>
      <w:r w:rsidR="00F57952" w:rsidRPr="00F57952">
        <w:rPr>
          <w:rFonts w:hint="eastAsia"/>
        </w:rPr>
        <w:t>希腊电影中心所有方案对女性的供资比率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82"/>
        <w:gridCol w:w="1122"/>
        <w:gridCol w:w="1122"/>
        <w:gridCol w:w="1122"/>
        <w:gridCol w:w="1122"/>
      </w:tblGrid>
      <w:tr w:rsidR="00F57952" w:rsidRPr="003C7269" w:rsidTr="00F57952">
        <w:trPr>
          <w:trHeight w:val="240"/>
          <w:tblHeader/>
        </w:trPr>
        <w:tc>
          <w:tcPr>
            <w:tcW w:w="2882" w:type="dxa"/>
            <w:tcBorders>
              <w:top w:val="single" w:sz="4" w:space="0" w:color="auto"/>
              <w:bottom w:val="single" w:sz="12" w:space="0" w:color="auto"/>
            </w:tcBorders>
            <w:shd w:val="clear" w:color="auto" w:fill="auto"/>
            <w:vAlign w:val="bottom"/>
          </w:tcPr>
          <w:p w:rsidR="00F57952" w:rsidRPr="003C7269" w:rsidRDefault="00F57952" w:rsidP="00AB552D">
            <w:pPr>
              <w:pStyle w:val="SingleTxtGC"/>
              <w:spacing w:before="80" w:after="80" w:line="240" w:lineRule="exact"/>
              <w:ind w:left="57" w:right="113"/>
              <w:rPr>
                <w:rFonts w:eastAsia="KaiTi_GB2312"/>
                <w:sz w:val="18"/>
                <w:szCs w:val="18"/>
              </w:rPr>
            </w:pPr>
          </w:p>
        </w:tc>
        <w:tc>
          <w:tcPr>
            <w:tcW w:w="1122" w:type="dxa"/>
            <w:tcBorders>
              <w:top w:val="single" w:sz="4" w:space="0" w:color="auto"/>
              <w:bottom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00</w:t>
            </w:r>
            <w:r w:rsidRPr="003C7269">
              <w:rPr>
                <w:rFonts w:eastAsia="KaiTi_GB2312"/>
                <w:sz w:val="18"/>
                <w:szCs w:val="18"/>
              </w:rPr>
              <w:t>5</w:t>
            </w:r>
            <w:r w:rsidR="00F57952" w:rsidRPr="003C7269">
              <w:rPr>
                <w:rFonts w:eastAsia="KaiTi_GB2312"/>
                <w:sz w:val="18"/>
                <w:szCs w:val="18"/>
              </w:rPr>
              <w:t>年</w:t>
            </w:r>
          </w:p>
        </w:tc>
        <w:tc>
          <w:tcPr>
            <w:tcW w:w="1122" w:type="dxa"/>
            <w:tcBorders>
              <w:top w:val="single" w:sz="4" w:space="0" w:color="auto"/>
              <w:bottom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00</w:t>
            </w:r>
            <w:r w:rsidRPr="003C7269">
              <w:rPr>
                <w:rFonts w:eastAsia="KaiTi_GB2312"/>
                <w:sz w:val="18"/>
                <w:szCs w:val="18"/>
              </w:rPr>
              <w:t>6</w:t>
            </w:r>
            <w:r w:rsidR="00F57952" w:rsidRPr="003C7269">
              <w:rPr>
                <w:rFonts w:eastAsia="KaiTi_GB2312"/>
                <w:sz w:val="18"/>
                <w:szCs w:val="18"/>
              </w:rPr>
              <w:t>年</w:t>
            </w:r>
          </w:p>
        </w:tc>
        <w:tc>
          <w:tcPr>
            <w:tcW w:w="1122" w:type="dxa"/>
            <w:tcBorders>
              <w:top w:val="single" w:sz="4" w:space="0" w:color="auto"/>
              <w:bottom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00</w:t>
            </w:r>
            <w:r w:rsidRPr="003C7269">
              <w:rPr>
                <w:rFonts w:eastAsia="KaiTi_GB2312"/>
                <w:sz w:val="18"/>
                <w:szCs w:val="18"/>
              </w:rPr>
              <w:t>7</w:t>
            </w:r>
            <w:r w:rsidR="00F57952" w:rsidRPr="003C7269">
              <w:rPr>
                <w:rFonts w:eastAsia="KaiTi_GB2312"/>
                <w:sz w:val="18"/>
                <w:szCs w:val="18"/>
              </w:rPr>
              <w:t>年</w:t>
            </w:r>
          </w:p>
        </w:tc>
        <w:tc>
          <w:tcPr>
            <w:tcW w:w="1122" w:type="dxa"/>
            <w:tcBorders>
              <w:top w:val="single" w:sz="4" w:space="0" w:color="auto"/>
              <w:bottom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00</w:t>
            </w:r>
            <w:r w:rsidRPr="003C7269">
              <w:rPr>
                <w:rFonts w:eastAsia="KaiTi_GB2312"/>
                <w:sz w:val="18"/>
                <w:szCs w:val="18"/>
              </w:rPr>
              <w:t>8</w:t>
            </w:r>
            <w:r w:rsidR="00F57952" w:rsidRPr="003C7269">
              <w:rPr>
                <w:rFonts w:eastAsia="KaiTi_GB2312"/>
                <w:sz w:val="18"/>
                <w:szCs w:val="18"/>
              </w:rPr>
              <w:t>年</w:t>
            </w:r>
          </w:p>
        </w:tc>
      </w:tr>
      <w:tr w:rsidR="00F57952" w:rsidRPr="003C7269" w:rsidTr="00F57952">
        <w:trPr>
          <w:trHeight w:val="240"/>
        </w:trPr>
        <w:tc>
          <w:tcPr>
            <w:tcW w:w="2882" w:type="dxa"/>
            <w:tcBorders>
              <w:top w:val="single" w:sz="12" w:space="0" w:color="auto"/>
            </w:tcBorders>
            <w:shd w:val="clear" w:color="auto" w:fill="auto"/>
          </w:tcPr>
          <w:p w:rsidR="00F57952" w:rsidRPr="00AB552D" w:rsidRDefault="00F57952" w:rsidP="00AB552D">
            <w:pPr>
              <w:pStyle w:val="SingleTxtGC"/>
              <w:spacing w:before="80" w:after="80" w:line="240" w:lineRule="exact"/>
              <w:ind w:left="57" w:right="113"/>
              <w:rPr>
                <w:rFonts w:hint="eastAsia"/>
                <w:sz w:val="18"/>
                <w:szCs w:val="18"/>
              </w:rPr>
            </w:pPr>
            <w:r w:rsidRPr="00AB552D">
              <w:rPr>
                <w:rFonts w:hint="eastAsia"/>
                <w:sz w:val="18"/>
                <w:szCs w:val="18"/>
              </w:rPr>
              <w:t>短片</w:t>
            </w:r>
          </w:p>
        </w:tc>
        <w:tc>
          <w:tcPr>
            <w:tcW w:w="112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7</w:t>
            </w:r>
            <w:r w:rsidR="00F57952" w:rsidRPr="003C7269">
              <w:rPr>
                <w:rFonts w:eastAsia="KaiTi_GB2312"/>
                <w:sz w:val="18"/>
                <w:szCs w:val="18"/>
              </w:rPr>
              <w:t>0</w:t>
            </w:r>
            <w:r w:rsidR="00C37AE8" w:rsidRPr="003C7269">
              <w:rPr>
                <w:rFonts w:eastAsia="KaiTi_GB2312"/>
                <w:sz w:val="18"/>
                <w:szCs w:val="18"/>
              </w:rPr>
              <w:t>%</w:t>
            </w:r>
          </w:p>
        </w:tc>
        <w:tc>
          <w:tcPr>
            <w:tcW w:w="112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5</w:t>
            </w:r>
            <w:r w:rsidR="00F57952" w:rsidRPr="003C7269">
              <w:rPr>
                <w:rFonts w:eastAsia="KaiTi_GB2312"/>
                <w:sz w:val="18"/>
                <w:szCs w:val="18"/>
              </w:rPr>
              <w:t>0</w:t>
            </w:r>
            <w:r w:rsidR="00C37AE8" w:rsidRPr="003C7269">
              <w:rPr>
                <w:rFonts w:eastAsia="KaiTi_GB2312"/>
                <w:sz w:val="18"/>
                <w:szCs w:val="18"/>
              </w:rPr>
              <w:t>%</w:t>
            </w:r>
          </w:p>
        </w:tc>
        <w:tc>
          <w:tcPr>
            <w:tcW w:w="112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25</w:t>
            </w:r>
            <w:r w:rsidR="00C37AE8" w:rsidRPr="003C7269">
              <w:rPr>
                <w:rFonts w:eastAsia="KaiTi_GB2312"/>
                <w:sz w:val="18"/>
                <w:szCs w:val="18"/>
              </w:rPr>
              <w:t>%</w:t>
            </w:r>
          </w:p>
        </w:tc>
        <w:tc>
          <w:tcPr>
            <w:tcW w:w="1122" w:type="dxa"/>
            <w:tcBorders>
              <w:top w:val="single" w:sz="12" w:space="0" w:color="auto"/>
            </w:tcBorders>
            <w:shd w:val="clear" w:color="auto" w:fill="auto"/>
            <w:vAlign w:val="bottom"/>
          </w:tcPr>
          <w:p w:rsidR="00F57952" w:rsidRPr="003C7269" w:rsidRDefault="004C6AE7" w:rsidP="003C7269">
            <w:pPr>
              <w:pStyle w:val="SingleTxtGC"/>
              <w:spacing w:before="80" w:after="80" w:line="240" w:lineRule="exact"/>
              <w:ind w:left="57" w:right="113"/>
              <w:jc w:val="right"/>
              <w:rPr>
                <w:rFonts w:eastAsia="KaiTi_GB2312"/>
                <w:sz w:val="18"/>
                <w:szCs w:val="18"/>
              </w:rPr>
            </w:pPr>
            <w:r w:rsidRPr="003C7269">
              <w:rPr>
                <w:rFonts w:eastAsia="KaiTi_GB2312"/>
                <w:sz w:val="18"/>
                <w:szCs w:val="18"/>
              </w:rPr>
              <w:t>3</w:t>
            </w:r>
            <w:r w:rsidR="00F57952" w:rsidRPr="003C7269">
              <w:rPr>
                <w:rFonts w:eastAsia="KaiTi_GB2312"/>
                <w:sz w:val="18"/>
                <w:szCs w:val="18"/>
              </w:rPr>
              <w:t>0</w:t>
            </w:r>
            <w:r w:rsidR="00C37AE8" w:rsidRPr="003C7269">
              <w:rPr>
                <w:rFonts w:eastAsia="KaiTi_GB2312"/>
                <w:sz w:val="18"/>
                <w:szCs w:val="18"/>
              </w:rPr>
              <w:t>%</w:t>
            </w:r>
          </w:p>
        </w:tc>
      </w:tr>
      <w:tr w:rsidR="00F57952" w:rsidRPr="003C7269" w:rsidTr="00F57952">
        <w:trPr>
          <w:trHeight w:val="240"/>
        </w:trPr>
        <w:tc>
          <w:tcPr>
            <w:tcW w:w="2882" w:type="dxa"/>
            <w:shd w:val="clear" w:color="auto" w:fill="auto"/>
          </w:tcPr>
          <w:p w:rsidR="00F57952" w:rsidRPr="00AB552D" w:rsidRDefault="00F57952" w:rsidP="00AB552D">
            <w:pPr>
              <w:pStyle w:val="SingleTxtGC"/>
              <w:spacing w:after="80" w:line="240" w:lineRule="exact"/>
              <w:ind w:left="57" w:right="113"/>
              <w:rPr>
                <w:rFonts w:hint="eastAsia"/>
                <w:sz w:val="18"/>
                <w:szCs w:val="18"/>
              </w:rPr>
            </w:pPr>
            <w:r w:rsidRPr="00AB552D">
              <w:rPr>
                <w:rFonts w:hint="eastAsia"/>
                <w:sz w:val="18"/>
                <w:szCs w:val="18"/>
              </w:rPr>
              <w:t>纪录片</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33</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25</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75</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4</w:t>
            </w:r>
            <w:r w:rsidR="00F57952" w:rsidRPr="003C7269">
              <w:rPr>
                <w:rFonts w:eastAsia="KaiTi_GB2312"/>
                <w:sz w:val="18"/>
                <w:szCs w:val="18"/>
              </w:rPr>
              <w:t>0</w:t>
            </w:r>
            <w:r w:rsidR="00C37AE8" w:rsidRPr="003C7269">
              <w:rPr>
                <w:rFonts w:eastAsia="KaiTi_GB2312"/>
                <w:sz w:val="18"/>
                <w:szCs w:val="18"/>
              </w:rPr>
              <w:t>%</w:t>
            </w:r>
          </w:p>
        </w:tc>
      </w:tr>
      <w:tr w:rsidR="00F57952" w:rsidRPr="003C7269" w:rsidTr="00F57952">
        <w:trPr>
          <w:trHeight w:val="240"/>
        </w:trPr>
        <w:tc>
          <w:tcPr>
            <w:tcW w:w="2882" w:type="dxa"/>
            <w:shd w:val="clear" w:color="auto" w:fill="auto"/>
          </w:tcPr>
          <w:p w:rsidR="00F57952" w:rsidRPr="00AB552D" w:rsidRDefault="00F57952" w:rsidP="00AB552D">
            <w:pPr>
              <w:pStyle w:val="SingleTxtGC"/>
              <w:spacing w:after="80" w:line="240" w:lineRule="exact"/>
              <w:ind w:left="57" w:right="113"/>
              <w:rPr>
                <w:rFonts w:hint="eastAsia"/>
                <w:sz w:val="18"/>
                <w:szCs w:val="18"/>
              </w:rPr>
            </w:pPr>
            <w:r w:rsidRPr="00AB552D">
              <w:rPr>
                <w:rFonts w:hint="eastAsia"/>
                <w:sz w:val="18"/>
                <w:szCs w:val="18"/>
              </w:rPr>
              <w:t>电影</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19</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2</w:t>
            </w:r>
            <w:r w:rsidR="00F57952" w:rsidRPr="003C7269">
              <w:rPr>
                <w:rFonts w:eastAsia="KaiTi_GB2312"/>
                <w:sz w:val="18"/>
                <w:szCs w:val="18"/>
              </w:rPr>
              <w:t>0</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22</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1</w:t>
            </w:r>
            <w:r w:rsidR="00F57952" w:rsidRPr="003C7269">
              <w:rPr>
                <w:rFonts w:eastAsia="KaiTi_GB2312"/>
                <w:sz w:val="18"/>
                <w:szCs w:val="18"/>
              </w:rPr>
              <w:t>0</w:t>
            </w:r>
            <w:r w:rsidR="00C37AE8" w:rsidRPr="003C7269">
              <w:rPr>
                <w:rFonts w:eastAsia="KaiTi_GB2312"/>
                <w:sz w:val="18"/>
                <w:szCs w:val="18"/>
              </w:rPr>
              <w:t>%</w:t>
            </w:r>
          </w:p>
        </w:tc>
      </w:tr>
      <w:tr w:rsidR="00F57952" w:rsidRPr="003C7269" w:rsidTr="00F57952">
        <w:trPr>
          <w:trHeight w:val="240"/>
        </w:trPr>
        <w:tc>
          <w:tcPr>
            <w:tcW w:w="2882" w:type="dxa"/>
            <w:shd w:val="clear" w:color="auto" w:fill="auto"/>
          </w:tcPr>
          <w:p w:rsidR="00F57952" w:rsidRPr="00AB552D" w:rsidRDefault="00F57952" w:rsidP="00AB552D">
            <w:pPr>
              <w:pStyle w:val="SingleTxtGC"/>
              <w:spacing w:after="80" w:line="240" w:lineRule="exact"/>
              <w:ind w:left="57" w:right="113"/>
              <w:rPr>
                <w:rFonts w:hint="eastAsia"/>
                <w:sz w:val="18"/>
                <w:szCs w:val="18"/>
              </w:rPr>
            </w:pPr>
            <w:r w:rsidRPr="00AB552D">
              <w:rPr>
                <w:rFonts w:hint="eastAsia"/>
                <w:sz w:val="18"/>
                <w:szCs w:val="18"/>
              </w:rPr>
              <w:t>与女性有关的主题</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15</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17</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5</w:t>
            </w:r>
            <w:r w:rsidR="00C37AE8" w:rsidRPr="003C7269">
              <w:rPr>
                <w:rFonts w:eastAsia="KaiTi_GB2312"/>
                <w:sz w:val="18"/>
                <w:szCs w:val="18"/>
              </w:rPr>
              <w:t>%</w:t>
            </w:r>
          </w:p>
        </w:tc>
        <w:tc>
          <w:tcPr>
            <w:tcW w:w="1122" w:type="dxa"/>
            <w:shd w:val="clear" w:color="auto" w:fill="auto"/>
            <w:vAlign w:val="bottom"/>
          </w:tcPr>
          <w:p w:rsidR="00F57952" w:rsidRPr="003C7269" w:rsidRDefault="004C6AE7" w:rsidP="00AB552D">
            <w:pPr>
              <w:pStyle w:val="SingleTxtGC"/>
              <w:spacing w:after="80" w:line="240" w:lineRule="exact"/>
              <w:ind w:left="57" w:right="113"/>
              <w:jc w:val="right"/>
              <w:rPr>
                <w:rFonts w:eastAsia="KaiTi_GB2312"/>
                <w:sz w:val="18"/>
                <w:szCs w:val="18"/>
              </w:rPr>
            </w:pPr>
            <w:r w:rsidRPr="003C7269">
              <w:rPr>
                <w:rFonts w:eastAsia="KaiTi_GB2312"/>
                <w:sz w:val="18"/>
                <w:szCs w:val="18"/>
              </w:rPr>
              <w:t>31</w:t>
            </w:r>
            <w:r w:rsidR="00C37AE8" w:rsidRPr="003C7269">
              <w:rPr>
                <w:rFonts w:eastAsia="KaiTi_GB2312"/>
                <w:sz w:val="18"/>
                <w:szCs w:val="18"/>
              </w:rPr>
              <w:t>%</w:t>
            </w:r>
          </w:p>
        </w:tc>
      </w:tr>
    </w:tbl>
    <w:p w:rsidR="00E06285" w:rsidRDefault="00E06285" w:rsidP="009A2799">
      <w:pPr>
        <w:pStyle w:val="SingleTxtGC"/>
        <w:rPr>
          <w:rFonts w:hint="eastAsia"/>
        </w:rPr>
      </w:pPr>
    </w:p>
    <w:p w:rsidR="00AB552D" w:rsidRPr="002D6A9C" w:rsidRDefault="00AB55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B552D" w:rsidRDefault="00AB552D" w:rsidP="009A2799">
      <w:pPr>
        <w:pStyle w:val="SingleTxtGC"/>
        <w:rPr>
          <w:rFonts w:hint="eastAsia"/>
        </w:rPr>
      </w:pPr>
    </w:p>
    <w:sectPr w:rsidR="00AB552D" w:rsidSect="00D43A2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178" w:rsidRPr="008845C5" w:rsidRDefault="008D417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D4178" w:rsidRPr="008845C5" w:rsidRDefault="008D4178"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方正大黑简体">
    <w:altName w:val="Arial Unicode MS"/>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5B4" w:rsidRDefault="007725B4" w:rsidP="00DF7E21">
    <w:pPr>
      <w:pStyle w:val="Footer"/>
      <w:tabs>
        <w:tab w:val="left" w:pos="8715"/>
      </w:tabs>
    </w:pPr>
    <w:r>
      <w:rPr>
        <w:rStyle w:val="PageNumber"/>
      </w:rPr>
      <w:fldChar w:fldCharType="begin"/>
    </w:r>
    <w:r>
      <w:rPr>
        <w:rStyle w:val="PageNumber"/>
      </w:rPr>
      <w:instrText xml:space="preserve"> PAGE </w:instrText>
    </w:r>
    <w:r>
      <w:rPr>
        <w:rStyle w:val="PageNumber"/>
      </w:rPr>
      <w:fldChar w:fldCharType="separate"/>
    </w:r>
    <w:r w:rsidR="00C538EF">
      <w:rPr>
        <w:rStyle w:val="PageNumber"/>
        <w:noProof/>
      </w:rPr>
      <w:t>94</w:t>
    </w:r>
    <w:r>
      <w:rPr>
        <w:rStyle w:val="PageNumber"/>
      </w:rPr>
      <w:fldChar w:fldCharType="end"/>
    </w:r>
    <w:r>
      <w:rPr>
        <w:rFonts w:eastAsia="SimSun" w:hint="eastAsia"/>
        <w:sz w:val="20"/>
        <w:lang w:eastAsia="zh-CN"/>
      </w:rPr>
      <w:tab/>
    </w:r>
    <w:r>
      <w:rPr>
        <w:rFonts w:eastAsia="SimSun" w:hint="eastAsia"/>
        <w:sz w:val="20"/>
        <w:lang w:eastAsia="zh-CN"/>
      </w:rPr>
      <w:tab/>
    </w:r>
    <w:r w:rsidRPr="00DF7E21">
      <w:rPr>
        <w:rFonts w:eastAsia="SimSun"/>
        <w:szCs w:val="16"/>
        <w:lang w:eastAsia="zh-CN"/>
      </w:rPr>
      <w:t>GE.</w:t>
    </w:r>
    <w:r w:rsidRPr="00DF7E21">
      <w:rPr>
        <w:rFonts w:eastAsia="SimSun" w:hint="eastAsia"/>
        <w:szCs w:val="16"/>
        <w:lang w:eastAsia="zh-CN"/>
      </w:rPr>
      <w:t>11</w:t>
    </w:r>
    <w:r w:rsidRPr="00DF7E21">
      <w:rPr>
        <w:rFonts w:eastAsia="SimSun"/>
        <w:szCs w:val="16"/>
        <w:lang w:eastAsia="zh-CN"/>
      </w:rPr>
      <w:t>-41566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5B4" w:rsidRPr="00DF7E21" w:rsidRDefault="007725B4" w:rsidP="00DF7E21">
    <w:pPr>
      <w:pStyle w:val="Footer"/>
      <w:tabs>
        <w:tab w:val="left" w:pos="9450"/>
      </w:tabs>
      <w:rPr>
        <w:rFonts w:eastAsia="SimSun" w:hint="eastAsia"/>
        <w:lang w:eastAsia="zh-CN"/>
      </w:rPr>
    </w:pPr>
    <w:r w:rsidRPr="00DF7E21">
      <w:rPr>
        <w:rFonts w:eastAsia="SimSun"/>
        <w:szCs w:val="16"/>
        <w:lang w:eastAsia="zh-CN"/>
      </w:rPr>
      <w:t>GE.</w:t>
    </w:r>
    <w:r w:rsidRPr="00DF7E21">
      <w:rPr>
        <w:rFonts w:eastAsia="SimSun" w:hint="eastAsia"/>
        <w:szCs w:val="16"/>
        <w:lang w:eastAsia="zh-CN"/>
      </w:rPr>
      <w:t>11</w:t>
    </w:r>
    <w:r w:rsidRPr="00DF7E21">
      <w:rPr>
        <w:rFonts w:eastAsia="SimSun"/>
        <w:szCs w:val="16"/>
        <w:lang w:eastAsia="zh-CN"/>
      </w:rPr>
      <w:t>-41566</w:t>
    </w:r>
    <w:r>
      <w:rPr>
        <w:rFonts w:eastAsia="SimSun" w:hint="eastAsia"/>
        <w:sz w:val="20"/>
        <w:lang w:eastAsia="zh-CN"/>
      </w:rPr>
      <w:tab/>
    </w:r>
    <w:r>
      <w:rPr>
        <w:rStyle w:val="PageNumber"/>
      </w:rPr>
      <w:fldChar w:fldCharType="begin"/>
    </w:r>
    <w:r>
      <w:rPr>
        <w:rStyle w:val="PageNumber"/>
      </w:rPr>
      <w:instrText xml:space="preserve"> PAGE </w:instrText>
    </w:r>
    <w:r>
      <w:rPr>
        <w:rStyle w:val="PageNumber"/>
      </w:rPr>
      <w:fldChar w:fldCharType="separate"/>
    </w:r>
    <w:r w:rsidR="00C538EF">
      <w:rPr>
        <w:rStyle w:val="PageNumber"/>
        <w:noProof/>
      </w:rPr>
      <w:t>95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5B4" w:rsidRPr="005C5B87" w:rsidRDefault="007725B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41566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210711</w:t>
    </w:r>
    <w:r>
      <w:rPr>
        <w:rFonts w:eastAsia="SimSun"/>
        <w:sz w:val="20"/>
        <w:lang w:eastAsia="zh-CN"/>
      </w:rPr>
      <w:tab/>
    </w:r>
    <w:r>
      <w:rPr>
        <w:rFonts w:eastAsia="SimSun" w:hint="eastAsia"/>
        <w:sz w:val="20"/>
        <w:lang w:eastAsia="zh-CN"/>
      </w:rPr>
      <w:t>15</w:t>
    </w:r>
    <w:r w:rsidRPr="00EE277A">
      <w:rPr>
        <w:rFonts w:eastAsia="SimSun"/>
        <w:sz w:val="20"/>
        <w:lang w:eastAsia="zh-CN"/>
      </w:rPr>
      <w:t>0</w:t>
    </w:r>
    <w:r>
      <w:rPr>
        <w:rFonts w:eastAsia="SimSun" w:hint="eastAsia"/>
        <w:sz w:val="20"/>
        <w:lang w:eastAsia="zh-CN"/>
      </w:rPr>
      <w:t>811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178" w:rsidRPr="00363561" w:rsidRDefault="008D41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D4178" w:rsidRPr="00363561" w:rsidRDefault="008D41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725B4" w:rsidRPr="007765BC" w:rsidRDefault="007725B4" w:rsidP="00F57952">
      <w:pPr>
        <w:pStyle w:val="FootnoteText"/>
        <w:rPr>
          <w:rFonts w:hint="eastAsia"/>
          <w:szCs w:val="18"/>
        </w:rPr>
      </w:pPr>
      <w:r>
        <w:tab/>
      </w:r>
      <w:r w:rsidRPr="00F57952">
        <w:rPr>
          <w:rStyle w:val="FootnoteReference"/>
          <w:szCs w:val="18"/>
          <w:vertAlign w:val="baseline"/>
        </w:rPr>
        <w:t>*</w:t>
      </w:r>
      <w:r w:rsidRPr="00F57952">
        <w:rPr>
          <w:szCs w:val="18"/>
        </w:rPr>
        <w:tab/>
      </w:r>
      <w:r w:rsidRPr="00B34F04">
        <w:rPr>
          <w:rFonts w:hint="eastAsia"/>
        </w:rPr>
        <w:t>按照已通知各缔约国的报告处理办法，本文件在送交联合国翻译部门前未经正式编辑。</w:t>
      </w:r>
    </w:p>
  </w:footnote>
  <w:footnote w:id="2">
    <w:p w:rsidR="007725B4" w:rsidRDefault="007725B4">
      <w:pPr>
        <w:pStyle w:val="FootnoteText"/>
        <w:rPr>
          <w:rFonts w:hint="eastAsia"/>
        </w:rPr>
      </w:pPr>
      <w:r>
        <w:rPr>
          <w:rFonts w:hint="eastAsia"/>
        </w:rPr>
        <w:tab/>
      </w:r>
      <w:r>
        <w:rPr>
          <w:rStyle w:val="FootnoteReference"/>
        </w:rPr>
        <w:footnoteRef/>
      </w:r>
      <w:r>
        <w:rPr>
          <w:rFonts w:hint="eastAsia"/>
        </w:rPr>
        <w:tab/>
      </w:r>
      <w:r w:rsidRPr="00F91CC4">
        <w:rPr>
          <w:szCs w:val="18"/>
        </w:rPr>
        <w:t>CEDAW/C/GRC/CO/6 http://www.unhchr.ch/tbs/doc.nsf/</w:t>
      </w:r>
      <w:r w:rsidRPr="00F91CC4">
        <w:rPr>
          <w:rFonts w:hint="eastAsia"/>
          <w:szCs w:val="18"/>
        </w:rPr>
        <w:t>。</w:t>
      </w:r>
    </w:p>
  </w:footnote>
  <w:footnote w:id="3">
    <w:p w:rsidR="007725B4" w:rsidRDefault="007725B4">
      <w:pPr>
        <w:pStyle w:val="FootnoteText"/>
        <w:rPr>
          <w:rFonts w:hint="eastAsia"/>
        </w:rPr>
      </w:pPr>
      <w:r>
        <w:rPr>
          <w:rFonts w:hint="eastAsia"/>
        </w:rPr>
        <w:tab/>
      </w:r>
      <w:r>
        <w:rPr>
          <w:rStyle w:val="FootnoteReference"/>
        </w:rPr>
        <w:footnoteRef/>
      </w:r>
      <w:r>
        <w:rPr>
          <w:rFonts w:hint="eastAsia"/>
        </w:rPr>
        <w:tab/>
      </w:r>
      <w:r w:rsidRPr="00463F7D">
        <w:rPr>
          <w:rFonts w:hint="eastAsia"/>
          <w:szCs w:val="18"/>
        </w:rPr>
        <w:t>有关“性别差距”一栏，数值为正，意味着与男子相比妇女在类似活动上平均付出的时间更多，数值为负</w:t>
      </w:r>
      <w:r>
        <w:rPr>
          <w:rFonts w:hint="eastAsia"/>
          <w:szCs w:val="18"/>
        </w:rPr>
        <w:t>，</w:t>
      </w:r>
      <w:r w:rsidRPr="00463F7D">
        <w:rPr>
          <w:rFonts w:hint="eastAsia"/>
          <w:szCs w:val="18"/>
        </w:rPr>
        <w:t>表明情况相反。应当强调的是，调查中使用的样本仅包括在调查那一周拥有有偿工作的人。由于这种限制，在解释时应当特别强调男女在承担有偿工作和无偿家庭责任方面付出的平均时间的差异。例如，在有偿工作方面，性别差异主要反映在分配非全时工作方面欧盟成员国男女之间的不同标准，而不是男女之间通常的就业参与情况。如果将所有劳动适龄人口都包括在内</w:t>
      </w:r>
      <w:r w:rsidRPr="00463F7D">
        <w:rPr>
          <w:rFonts w:hint="eastAsia"/>
          <w:szCs w:val="18"/>
        </w:rPr>
        <w:t>(</w:t>
      </w:r>
      <w:r w:rsidRPr="00463F7D">
        <w:rPr>
          <w:rFonts w:hint="eastAsia"/>
          <w:szCs w:val="18"/>
        </w:rPr>
        <w:t>而不仅仅是有偿就业人口</w:t>
      </w:r>
      <w:r w:rsidRPr="00463F7D">
        <w:rPr>
          <w:rFonts w:hint="eastAsia"/>
          <w:szCs w:val="18"/>
        </w:rPr>
        <w:t>)</w:t>
      </w:r>
      <w:r w:rsidRPr="00463F7D">
        <w:rPr>
          <w:rFonts w:hint="eastAsia"/>
          <w:szCs w:val="18"/>
        </w:rPr>
        <w:t>，就可以预计男女之间在时间支出方面的差异</w:t>
      </w:r>
      <w:r w:rsidRPr="00463F7D">
        <w:rPr>
          <w:szCs w:val="18"/>
        </w:rPr>
        <w:t>将更大。我们强调的是，与欧洲的水平相比，希腊妇女从事非全时工作的仍然不多：</w:t>
      </w:r>
      <w:r w:rsidRPr="00463F7D">
        <w:rPr>
          <w:szCs w:val="18"/>
        </w:rPr>
        <w:t>2008</w:t>
      </w:r>
      <w:r w:rsidRPr="00463F7D">
        <w:rPr>
          <w:szCs w:val="18"/>
        </w:rPr>
        <w:t>年为</w:t>
      </w:r>
      <w:r w:rsidRPr="00463F7D">
        <w:rPr>
          <w:szCs w:val="18"/>
        </w:rPr>
        <w:t>9.9%</w:t>
      </w:r>
      <w:r w:rsidRPr="00463F7D">
        <w:rPr>
          <w:szCs w:val="18"/>
        </w:rPr>
        <w:t>，而男性为</w:t>
      </w:r>
      <w:r w:rsidRPr="00463F7D">
        <w:rPr>
          <w:szCs w:val="18"/>
        </w:rPr>
        <w:t>2.8%</w:t>
      </w:r>
      <w:r w:rsidRPr="00463F7D">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5B4" w:rsidRPr="00DF7E21" w:rsidRDefault="007725B4">
    <w:pPr>
      <w:pStyle w:val="Header"/>
    </w:pPr>
    <w:r w:rsidRPr="00DF7E21">
      <w:t>CEDAW/C/GRC/7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5B4" w:rsidRDefault="007725B4" w:rsidP="00DF7E21">
    <w:pPr>
      <w:pStyle w:val="Header"/>
      <w:jc w:val="right"/>
      <w:rPr>
        <w:rFonts w:hint="eastAsia"/>
        <w:lang w:eastAsia="zh-CN"/>
      </w:rPr>
    </w:pPr>
    <w:r w:rsidRPr="00DF7E21">
      <w:t>CEDAW/C/GRC/7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5B4" w:rsidRDefault="007725B4">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E09146C"/>
    <w:multiLevelType w:val="hybridMultilevel"/>
    <w:tmpl w:val="5500673A"/>
    <w:lvl w:ilvl="0" w:tplc="D6563A6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751BB6"/>
    <w:multiLevelType w:val="hybridMultilevel"/>
    <w:tmpl w:val="82265DCC"/>
    <w:lvl w:ilvl="0" w:tplc="3314D10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50A07FE0">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D0708F"/>
    <w:multiLevelType w:val="hybridMultilevel"/>
    <w:tmpl w:val="9D62360C"/>
    <w:lvl w:ilvl="0" w:tplc="96826F5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
    <w:nsid w:val="25DF0FA9"/>
    <w:multiLevelType w:val="hybridMultilevel"/>
    <w:tmpl w:val="F17009D8"/>
    <w:lvl w:ilvl="0" w:tplc="3314D10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776659"/>
    <w:multiLevelType w:val="hybridMultilevel"/>
    <w:tmpl w:val="480EC822"/>
    <w:lvl w:ilvl="0" w:tplc="D6563A6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A12325"/>
    <w:multiLevelType w:val="hybridMultilevel"/>
    <w:tmpl w:val="FF0E5B48"/>
    <w:lvl w:ilvl="0" w:tplc="FFFFFFFF">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4510469A"/>
    <w:multiLevelType w:val="hybridMultilevel"/>
    <w:tmpl w:val="88860D92"/>
    <w:lvl w:ilvl="0" w:tplc="4C62D65E">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B8C6CF5"/>
    <w:multiLevelType w:val="hybridMultilevel"/>
    <w:tmpl w:val="93FCAD22"/>
    <w:lvl w:ilvl="0" w:tplc="9008FA9E">
      <w:start w:val="1"/>
      <w:numFmt w:val="bullet"/>
      <w:pStyle w:val="Bullet2G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6F71AC1"/>
    <w:multiLevelType w:val="hybridMultilevel"/>
    <w:tmpl w:val="B02278FE"/>
    <w:lvl w:ilvl="0" w:tplc="FAB2232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5BC90228"/>
    <w:multiLevelType w:val="hybridMultilevel"/>
    <w:tmpl w:val="E5464F8E"/>
    <w:lvl w:ilvl="0" w:tplc="78607ACC">
      <w:start w:val="1"/>
      <w:numFmt w:val="decimal"/>
      <w:pStyle w:val="ParaNoGR"/>
      <w:lvlText w:val="%1."/>
      <w:lvlJc w:val="left"/>
      <w:pPr>
        <w:tabs>
          <w:tab w:val="num" w:pos="1491"/>
        </w:tabs>
        <w:ind w:left="1134" w:firstLine="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78E65A51"/>
    <w:multiLevelType w:val="hybridMultilevel"/>
    <w:tmpl w:val="2DFA31EE"/>
    <w:lvl w:ilvl="0" w:tplc="D6563A6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9CF4217"/>
    <w:multiLevelType w:val="hybridMultilevel"/>
    <w:tmpl w:val="9B126C16"/>
    <w:lvl w:ilvl="0" w:tplc="317A631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7A932DD2"/>
    <w:multiLevelType w:val="hybridMultilevel"/>
    <w:tmpl w:val="5E38E68A"/>
    <w:lvl w:ilvl="0" w:tplc="F2D8F55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7AE20D50"/>
    <w:multiLevelType w:val="hybridMultilevel"/>
    <w:tmpl w:val="D19E12D0"/>
    <w:lvl w:ilvl="0" w:tplc="4C62D65E">
      <w:start w:val="1"/>
      <w:numFmt w:val="decimal"/>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7"/>
  </w:num>
  <w:num w:numId="3">
    <w:abstractNumId w:val="4"/>
  </w:num>
  <w:num w:numId="4">
    <w:abstractNumId w:val="10"/>
  </w:num>
  <w:num w:numId="5">
    <w:abstractNumId w:val="6"/>
  </w:num>
  <w:num w:numId="6">
    <w:abstractNumId w:val="15"/>
  </w:num>
  <w:num w:numId="7">
    <w:abstractNumId w:val="5"/>
  </w:num>
  <w:num w:numId="8">
    <w:abstractNumId w:val="0"/>
  </w:num>
  <w:num w:numId="9">
    <w:abstractNumId w:val="16"/>
  </w:num>
  <w:num w:numId="10">
    <w:abstractNumId w:val="12"/>
  </w:num>
  <w:num w:numId="11">
    <w:abstractNumId w:val="14"/>
  </w:num>
  <w:num w:numId="12">
    <w:abstractNumId w:val="8"/>
  </w:num>
  <w:num w:numId="13">
    <w:abstractNumId w:val="20"/>
  </w:num>
  <w:num w:numId="14">
    <w:abstractNumId w:val="2"/>
  </w:num>
  <w:num w:numId="15">
    <w:abstractNumId w:val="19"/>
  </w:num>
  <w:num w:numId="16">
    <w:abstractNumId w:val="11"/>
  </w:num>
  <w:num w:numId="17">
    <w:abstractNumId w:val="21"/>
  </w:num>
  <w:num w:numId="18">
    <w:abstractNumId w:val="1"/>
  </w:num>
  <w:num w:numId="19">
    <w:abstractNumId w:val="13"/>
  </w:num>
  <w:num w:numId="20">
    <w:abstractNumId w:val="9"/>
  </w:num>
  <w:num w:numId="21">
    <w:abstractNumId w:val="7"/>
  </w:num>
  <w:num w:numId="22">
    <w:abstractNumId w:val="1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7952"/>
    <w:rsid w:val="00011EAB"/>
    <w:rsid w:val="00012316"/>
    <w:rsid w:val="000233C7"/>
    <w:rsid w:val="00025004"/>
    <w:rsid w:val="000277CB"/>
    <w:rsid w:val="00050C13"/>
    <w:rsid w:val="00085957"/>
    <w:rsid w:val="0008792D"/>
    <w:rsid w:val="000A2F60"/>
    <w:rsid w:val="000B3422"/>
    <w:rsid w:val="000B40D6"/>
    <w:rsid w:val="000B5AAE"/>
    <w:rsid w:val="000E1F87"/>
    <w:rsid w:val="000E28C1"/>
    <w:rsid w:val="000E29DE"/>
    <w:rsid w:val="000E7572"/>
    <w:rsid w:val="00126317"/>
    <w:rsid w:val="0012768D"/>
    <w:rsid w:val="0013420D"/>
    <w:rsid w:val="001539A6"/>
    <w:rsid w:val="00154F2B"/>
    <w:rsid w:val="00160BB9"/>
    <w:rsid w:val="001635A2"/>
    <w:rsid w:val="001669B2"/>
    <w:rsid w:val="001974C5"/>
    <w:rsid w:val="001B5B95"/>
    <w:rsid w:val="001B6383"/>
    <w:rsid w:val="001C20DF"/>
    <w:rsid w:val="001C5AC7"/>
    <w:rsid w:val="001D5EC5"/>
    <w:rsid w:val="001E53DE"/>
    <w:rsid w:val="001E65D5"/>
    <w:rsid w:val="001E718F"/>
    <w:rsid w:val="001F4DB4"/>
    <w:rsid w:val="002055F7"/>
    <w:rsid w:val="002078C7"/>
    <w:rsid w:val="002171FE"/>
    <w:rsid w:val="00232E73"/>
    <w:rsid w:val="00241D68"/>
    <w:rsid w:val="00252341"/>
    <w:rsid w:val="00252D02"/>
    <w:rsid w:val="00260195"/>
    <w:rsid w:val="00260294"/>
    <w:rsid w:val="002962F1"/>
    <w:rsid w:val="002A0A29"/>
    <w:rsid w:val="002A4DE2"/>
    <w:rsid w:val="002A6685"/>
    <w:rsid w:val="002A6F82"/>
    <w:rsid w:val="002C3B8A"/>
    <w:rsid w:val="002C6169"/>
    <w:rsid w:val="002D02D5"/>
    <w:rsid w:val="002F5D6E"/>
    <w:rsid w:val="00300D96"/>
    <w:rsid w:val="003159B1"/>
    <w:rsid w:val="0033214A"/>
    <w:rsid w:val="00343E38"/>
    <w:rsid w:val="00347FB9"/>
    <w:rsid w:val="003538D3"/>
    <w:rsid w:val="00360A5A"/>
    <w:rsid w:val="00363561"/>
    <w:rsid w:val="00377FD9"/>
    <w:rsid w:val="003916A2"/>
    <w:rsid w:val="00393D9F"/>
    <w:rsid w:val="003B0D07"/>
    <w:rsid w:val="003C59D1"/>
    <w:rsid w:val="003C7269"/>
    <w:rsid w:val="003D0921"/>
    <w:rsid w:val="003D0CAD"/>
    <w:rsid w:val="003D593E"/>
    <w:rsid w:val="003E1FA3"/>
    <w:rsid w:val="003F0150"/>
    <w:rsid w:val="003F2AB0"/>
    <w:rsid w:val="0040530D"/>
    <w:rsid w:val="00410C06"/>
    <w:rsid w:val="00411BB7"/>
    <w:rsid w:val="00427B86"/>
    <w:rsid w:val="00430F8E"/>
    <w:rsid w:val="004455D3"/>
    <w:rsid w:val="00463F7D"/>
    <w:rsid w:val="0046493B"/>
    <w:rsid w:val="00480FF8"/>
    <w:rsid w:val="0048288C"/>
    <w:rsid w:val="004838FD"/>
    <w:rsid w:val="00493C2C"/>
    <w:rsid w:val="004A2CF6"/>
    <w:rsid w:val="004C6AE7"/>
    <w:rsid w:val="004E2190"/>
    <w:rsid w:val="004E4095"/>
    <w:rsid w:val="004E626A"/>
    <w:rsid w:val="005069C1"/>
    <w:rsid w:val="00515068"/>
    <w:rsid w:val="00545D76"/>
    <w:rsid w:val="00547708"/>
    <w:rsid w:val="00570754"/>
    <w:rsid w:val="00574643"/>
    <w:rsid w:val="005926AB"/>
    <w:rsid w:val="005933B0"/>
    <w:rsid w:val="005A08A7"/>
    <w:rsid w:val="005A3957"/>
    <w:rsid w:val="005A5BA0"/>
    <w:rsid w:val="005B4D5D"/>
    <w:rsid w:val="005B6F18"/>
    <w:rsid w:val="005C3E29"/>
    <w:rsid w:val="005C5B87"/>
    <w:rsid w:val="005D25AD"/>
    <w:rsid w:val="005D33EE"/>
    <w:rsid w:val="005E28F8"/>
    <w:rsid w:val="005E47D2"/>
    <w:rsid w:val="005E6EDE"/>
    <w:rsid w:val="005F39AD"/>
    <w:rsid w:val="00606A95"/>
    <w:rsid w:val="006156DF"/>
    <w:rsid w:val="006346C4"/>
    <w:rsid w:val="00636379"/>
    <w:rsid w:val="00642B11"/>
    <w:rsid w:val="00643866"/>
    <w:rsid w:val="006439AF"/>
    <w:rsid w:val="006465BF"/>
    <w:rsid w:val="00646D55"/>
    <w:rsid w:val="0065153A"/>
    <w:rsid w:val="006658F6"/>
    <w:rsid w:val="006661D6"/>
    <w:rsid w:val="00673F4F"/>
    <w:rsid w:val="006A59A2"/>
    <w:rsid w:val="006A7F17"/>
    <w:rsid w:val="006C0BEA"/>
    <w:rsid w:val="006C22D9"/>
    <w:rsid w:val="006D2443"/>
    <w:rsid w:val="006E35C2"/>
    <w:rsid w:val="006F20AD"/>
    <w:rsid w:val="00707B8A"/>
    <w:rsid w:val="007123C4"/>
    <w:rsid w:val="00720CB2"/>
    <w:rsid w:val="00721585"/>
    <w:rsid w:val="00735C4E"/>
    <w:rsid w:val="00746792"/>
    <w:rsid w:val="007500A3"/>
    <w:rsid w:val="00752681"/>
    <w:rsid w:val="00757647"/>
    <w:rsid w:val="007725B4"/>
    <w:rsid w:val="00776CDF"/>
    <w:rsid w:val="007863D0"/>
    <w:rsid w:val="00787E80"/>
    <w:rsid w:val="007C5003"/>
    <w:rsid w:val="007E4F38"/>
    <w:rsid w:val="007F6102"/>
    <w:rsid w:val="007F7187"/>
    <w:rsid w:val="0081277D"/>
    <w:rsid w:val="008233D3"/>
    <w:rsid w:val="008354CE"/>
    <w:rsid w:val="0083683A"/>
    <w:rsid w:val="00840A66"/>
    <w:rsid w:val="00844B18"/>
    <w:rsid w:val="008641CA"/>
    <w:rsid w:val="00872452"/>
    <w:rsid w:val="00872F32"/>
    <w:rsid w:val="008747DC"/>
    <w:rsid w:val="008845C5"/>
    <w:rsid w:val="008854A9"/>
    <w:rsid w:val="008A329F"/>
    <w:rsid w:val="008A75E4"/>
    <w:rsid w:val="008B4D31"/>
    <w:rsid w:val="008C083E"/>
    <w:rsid w:val="008D186B"/>
    <w:rsid w:val="008D4178"/>
    <w:rsid w:val="009042A6"/>
    <w:rsid w:val="00913017"/>
    <w:rsid w:val="00923303"/>
    <w:rsid w:val="0094219C"/>
    <w:rsid w:val="00943CB3"/>
    <w:rsid w:val="009466AB"/>
    <w:rsid w:val="00951DA6"/>
    <w:rsid w:val="009557DF"/>
    <w:rsid w:val="00960FB2"/>
    <w:rsid w:val="00961300"/>
    <w:rsid w:val="00966CAE"/>
    <w:rsid w:val="00971A55"/>
    <w:rsid w:val="00973A13"/>
    <w:rsid w:val="00981BBE"/>
    <w:rsid w:val="0098424F"/>
    <w:rsid w:val="0098441C"/>
    <w:rsid w:val="009957F1"/>
    <w:rsid w:val="009A05E0"/>
    <w:rsid w:val="009A1C16"/>
    <w:rsid w:val="009A2799"/>
    <w:rsid w:val="009A301D"/>
    <w:rsid w:val="009B26C4"/>
    <w:rsid w:val="009C1A5F"/>
    <w:rsid w:val="009C1D5E"/>
    <w:rsid w:val="009D1A81"/>
    <w:rsid w:val="009D6897"/>
    <w:rsid w:val="009E2932"/>
    <w:rsid w:val="009E53DD"/>
    <w:rsid w:val="009F6059"/>
    <w:rsid w:val="00A054EA"/>
    <w:rsid w:val="00A0596B"/>
    <w:rsid w:val="00A075AA"/>
    <w:rsid w:val="00A46DCE"/>
    <w:rsid w:val="00A63822"/>
    <w:rsid w:val="00A64DF8"/>
    <w:rsid w:val="00A64FC3"/>
    <w:rsid w:val="00AA3046"/>
    <w:rsid w:val="00AB16A6"/>
    <w:rsid w:val="00AB552D"/>
    <w:rsid w:val="00AD29BB"/>
    <w:rsid w:val="00AE5F32"/>
    <w:rsid w:val="00AF0610"/>
    <w:rsid w:val="00AF70F0"/>
    <w:rsid w:val="00AF7C1B"/>
    <w:rsid w:val="00B10A59"/>
    <w:rsid w:val="00B11CC6"/>
    <w:rsid w:val="00B16E5B"/>
    <w:rsid w:val="00B35630"/>
    <w:rsid w:val="00B40D11"/>
    <w:rsid w:val="00B45D08"/>
    <w:rsid w:val="00B55660"/>
    <w:rsid w:val="00B82777"/>
    <w:rsid w:val="00B82AFD"/>
    <w:rsid w:val="00B973F8"/>
    <w:rsid w:val="00BA4CC4"/>
    <w:rsid w:val="00BB4D1E"/>
    <w:rsid w:val="00BC67E7"/>
    <w:rsid w:val="00BE1220"/>
    <w:rsid w:val="00BE6B4D"/>
    <w:rsid w:val="00BE6C55"/>
    <w:rsid w:val="00BF3DDF"/>
    <w:rsid w:val="00BF4A43"/>
    <w:rsid w:val="00BF691A"/>
    <w:rsid w:val="00BF6CF0"/>
    <w:rsid w:val="00C17887"/>
    <w:rsid w:val="00C35E02"/>
    <w:rsid w:val="00C37AE8"/>
    <w:rsid w:val="00C40661"/>
    <w:rsid w:val="00C41330"/>
    <w:rsid w:val="00C47CB8"/>
    <w:rsid w:val="00C538EF"/>
    <w:rsid w:val="00C6796F"/>
    <w:rsid w:val="00C8293B"/>
    <w:rsid w:val="00C82A01"/>
    <w:rsid w:val="00C82E94"/>
    <w:rsid w:val="00C970F8"/>
    <w:rsid w:val="00CA5F0A"/>
    <w:rsid w:val="00CB7779"/>
    <w:rsid w:val="00CC3E13"/>
    <w:rsid w:val="00CC5FAA"/>
    <w:rsid w:val="00CD4611"/>
    <w:rsid w:val="00D11202"/>
    <w:rsid w:val="00D143C0"/>
    <w:rsid w:val="00D23F66"/>
    <w:rsid w:val="00D23FCB"/>
    <w:rsid w:val="00D25318"/>
    <w:rsid w:val="00D410C4"/>
    <w:rsid w:val="00D43A23"/>
    <w:rsid w:val="00D44913"/>
    <w:rsid w:val="00D452BD"/>
    <w:rsid w:val="00D52E76"/>
    <w:rsid w:val="00D54CD5"/>
    <w:rsid w:val="00D55A62"/>
    <w:rsid w:val="00D56F18"/>
    <w:rsid w:val="00D74EE4"/>
    <w:rsid w:val="00D82763"/>
    <w:rsid w:val="00D84088"/>
    <w:rsid w:val="00D87BC1"/>
    <w:rsid w:val="00D90CC4"/>
    <w:rsid w:val="00D9377F"/>
    <w:rsid w:val="00DA36A7"/>
    <w:rsid w:val="00DC4381"/>
    <w:rsid w:val="00DF1B6C"/>
    <w:rsid w:val="00DF55BE"/>
    <w:rsid w:val="00DF7E21"/>
    <w:rsid w:val="00E06285"/>
    <w:rsid w:val="00E0741C"/>
    <w:rsid w:val="00E0787A"/>
    <w:rsid w:val="00E11B2D"/>
    <w:rsid w:val="00E22384"/>
    <w:rsid w:val="00E2661C"/>
    <w:rsid w:val="00E64651"/>
    <w:rsid w:val="00E71A05"/>
    <w:rsid w:val="00E7417C"/>
    <w:rsid w:val="00E76A86"/>
    <w:rsid w:val="00E9425B"/>
    <w:rsid w:val="00EA49FE"/>
    <w:rsid w:val="00EB1CB7"/>
    <w:rsid w:val="00ED539D"/>
    <w:rsid w:val="00ED6133"/>
    <w:rsid w:val="00EE16D3"/>
    <w:rsid w:val="00F0027D"/>
    <w:rsid w:val="00F03C40"/>
    <w:rsid w:val="00F045DD"/>
    <w:rsid w:val="00F11C42"/>
    <w:rsid w:val="00F16E97"/>
    <w:rsid w:val="00F233A6"/>
    <w:rsid w:val="00F3720C"/>
    <w:rsid w:val="00F51B62"/>
    <w:rsid w:val="00F55CFA"/>
    <w:rsid w:val="00F57952"/>
    <w:rsid w:val="00F65065"/>
    <w:rsid w:val="00F678FD"/>
    <w:rsid w:val="00F67970"/>
    <w:rsid w:val="00F72EDD"/>
    <w:rsid w:val="00F91CC4"/>
    <w:rsid w:val="00F97983"/>
    <w:rsid w:val="00FA7E25"/>
    <w:rsid w:val="00FC4442"/>
    <w:rsid w:val="00FC741A"/>
    <w:rsid w:val="00FD5E02"/>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2_GR"/>
    <w:basedOn w:val="FootnoteText"/>
    <w:rsid w:val="0012768D"/>
    <w:pPr>
      <w:tabs>
        <w:tab w:val="right" w:pos="1021"/>
      </w:tabs>
    </w:pPr>
  </w:style>
  <w:style w:type="character" w:styleId="EndnoteReference">
    <w:name w:val="endnote reference"/>
    <w:aliases w:val="1_G,1_GR"/>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basedOn w:val="DefaultParagraphFont"/>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1G">
    <w:name w:val="_Bullet 1_G"/>
    <w:basedOn w:val="Normal"/>
    <w:rsid w:val="00F57952"/>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SingleTxtG">
    <w:name w:val="_ Single Txt_G"/>
    <w:basedOn w:val="Normal"/>
    <w:link w:val="SingleTxtGChar"/>
    <w:rsid w:val="00F57952"/>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BlockText">
    <w:name w:val="Block Text"/>
    <w:basedOn w:val="Normal"/>
    <w:semiHidden/>
    <w:rsid w:val="00F57952"/>
    <w:pPr>
      <w:tabs>
        <w:tab w:val="clear" w:pos="431"/>
      </w:tabs>
      <w:suppressAutoHyphens/>
      <w:overflowPunct/>
      <w:adjustRightInd/>
      <w:snapToGrid/>
      <w:spacing w:line="240" w:lineRule="atLeast"/>
      <w:ind w:left="1440" w:right="1440"/>
      <w:jc w:val="left"/>
    </w:pPr>
    <w:rPr>
      <w:snapToGrid/>
      <w:sz w:val="20"/>
      <w:lang w:val="en-GB" w:eastAsia="en-US"/>
    </w:rPr>
  </w:style>
  <w:style w:type="character" w:customStyle="1" w:styleId="SingleTxtGChar">
    <w:name w:val="_ Single Txt_G Char"/>
    <w:basedOn w:val="DefaultParagraphFont"/>
    <w:link w:val="SingleTxtG"/>
    <w:rsid w:val="00F57952"/>
    <w:rPr>
      <w:rFonts w:eastAsia="SimSun"/>
      <w:lang w:val="en-GB" w:eastAsia="en-US" w:bidi="ar-SA"/>
    </w:rPr>
  </w:style>
  <w:style w:type="paragraph" w:customStyle="1" w:styleId="HMG">
    <w:name w:val="_ H __M_G"/>
    <w:basedOn w:val="Normal"/>
    <w:next w:val="Normal"/>
    <w:rsid w:val="00F5795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F5795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F57952"/>
  </w:style>
  <w:style w:type="paragraph" w:styleId="PlainText">
    <w:name w:val="Plain Text"/>
    <w:basedOn w:val="Normal"/>
    <w:semiHidden/>
    <w:rsid w:val="00F57952"/>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F57952"/>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F57952"/>
    <w:pPr>
      <w:tabs>
        <w:tab w:val="clear" w:pos="431"/>
      </w:tabs>
      <w:suppressAutoHyphens/>
      <w:overflowPunct/>
      <w:adjustRightInd/>
      <w:snapToGrid/>
      <w:spacing w:after="120" w:line="240" w:lineRule="atLeast"/>
      <w:ind w:left="283"/>
      <w:jc w:val="left"/>
    </w:pPr>
    <w:rPr>
      <w:snapToGrid/>
      <w:sz w:val="20"/>
      <w:lang w:val="en-GB" w:eastAsia="en-US"/>
    </w:rPr>
  </w:style>
  <w:style w:type="paragraph" w:customStyle="1" w:styleId="SMG">
    <w:name w:val="__S_M_G"/>
    <w:basedOn w:val="Normal"/>
    <w:next w:val="Normal"/>
    <w:rsid w:val="00F5795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F5795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F5795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F5795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character" w:styleId="CommentReference">
    <w:name w:val="annotation reference"/>
    <w:basedOn w:val="DefaultParagraphFont"/>
    <w:semiHidden/>
    <w:rsid w:val="00F57952"/>
    <w:rPr>
      <w:sz w:val="6"/>
    </w:rPr>
  </w:style>
  <w:style w:type="paragraph" w:styleId="CommentText">
    <w:name w:val="annotation text"/>
    <w:basedOn w:val="Normal"/>
    <w:link w:val="CommentTextChar"/>
    <w:semiHidden/>
    <w:rsid w:val="00F57952"/>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basedOn w:val="DefaultParagraphFont"/>
    <w:semiHidden/>
    <w:rsid w:val="00F57952"/>
    <w:rPr>
      <w:sz w:val="14"/>
    </w:rPr>
  </w:style>
  <w:style w:type="paragraph" w:customStyle="1" w:styleId="Bullet2G">
    <w:name w:val="_Bullet 2_G"/>
    <w:basedOn w:val="Normal"/>
    <w:rsid w:val="00F57952"/>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F5795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ar"/>
    <w:rsid w:val="00F5795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F5795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F5795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F57952"/>
    <w:pPr>
      <w:numPr>
        <w:numId w:val="6"/>
      </w:numPr>
    </w:pPr>
  </w:style>
  <w:style w:type="numbering" w:styleId="1ai">
    <w:name w:val="Outline List 1"/>
    <w:basedOn w:val="NoList"/>
    <w:semiHidden/>
    <w:rsid w:val="00F57952"/>
    <w:pPr>
      <w:numPr>
        <w:numId w:val="7"/>
      </w:numPr>
    </w:pPr>
  </w:style>
  <w:style w:type="numbering" w:styleId="ArticleSection">
    <w:name w:val="Outline List 3"/>
    <w:basedOn w:val="NoList"/>
    <w:semiHidden/>
    <w:rsid w:val="00F57952"/>
    <w:pPr>
      <w:numPr>
        <w:numId w:val="8"/>
      </w:numPr>
    </w:pPr>
  </w:style>
  <w:style w:type="paragraph" w:styleId="BodyText2">
    <w:name w:val="Body Text 2"/>
    <w:basedOn w:val="Normal"/>
    <w:semiHidden/>
    <w:rsid w:val="00F57952"/>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F57952"/>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F57952"/>
    <w:pPr>
      <w:spacing w:after="120"/>
      <w:ind w:firstLine="210"/>
    </w:pPr>
  </w:style>
  <w:style w:type="paragraph" w:styleId="BodyTextFirstIndent2">
    <w:name w:val="Body Text First Indent 2"/>
    <w:basedOn w:val="BodyTextIndent"/>
    <w:semiHidden/>
    <w:rsid w:val="00F57952"/>
    <w:pPr>
      <w:ind w:firstLine="210"/>
    </w:pPr>
  </w:style>
  <w:style w:type="paragraph" w:styleId="BodyTextIndent2">
    <w:name w:val="Body Text Indent 2"/>
    <w:basedOn w:val="Normal"/>
    <w:semiHidden/>
    <w:rsid w:val="00F57952"/>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F57952"/>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F57952"/>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F57952"/>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F57952"/>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basedOn w:val="DefaultParagraphFont"/>
    <w:qFormat/>
    <w:rsid w:val="00F57952"/>
    <w:rPr>
      <w:i/>
      <w:iCs/>
    </w:rPr>
  </w:style>
  <w:style w:type="paragraph" w:styleId="EnvelopeReturn">
    <w:name w:val="envelope return"/>
    <w:basedOn w:val="Normal"/>
    <w:semiHidden/>
    <w:rsid w:val="00F57952"/>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F57952"/>
  </w:style>
  <w:style w:type="paragraph" w:styleId="HTMLAddress">
    <w:name w:val="HTML Address"/>
    <w:basedOn w:val="Normal"/>
    <w:semiHidden/>
    <w:rsid w:val="00F57952"/>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basedOn w:val="DefaultParagraphFont"/>
    <w:semiHidden/>
    <w:rsid w:val="00F57952"/>
    <w:rPr>
      <w:i/>
      <w:iCs/>
    </w:rPr>
  </w:style>
  <w:style w:type="character" w:styleId="HTMLCode">
    <w:name w:val="HTML Code"/>
    <w:basedOn w:val="DefaultParagraphFont"/>
    <w:semiHidden/>
    <w:rsid w:val="00F57952"/>
    <w:rPr>
      <w:rFonts w:ascii="Courier New" w:hAnsi="Courier New" w:cs="Courier New"/>
      <w:sz w:val="20"/>
      <w:szCs w:val="20"/>
    </w:rPr>
  </w:style>
  <w:style w:type="character" w:styleId="HTMLDefinition">
    <w:name w:val="HTML Definition"/>
    <w:basedOn w:val="DefaultParagraphFont"/>
    <w:semiHidden/>
    <w:rsid w:val="00F57952"/>
    <w:rPr>
      <w:i/>
      <w:iCs/>
    </w:rPr>
  </w:style>
  <w:style w:type="character" w:styleId="HTMLKeyboard">
    <w:name w:val="HTML Keyboard"/>
    <w:basedOn w:val="DefaultParagraphFont"/>
    <w:semiHidden/>
    <w:rsid w:val="00F57952"/>
    <w:rPr>
      <w:rFonts w:ascii="Courier New" w:hAnsi="Courier New" w:cs="Courier New"/>
      <w:sz w:val="20"/>
      <w:szCs w:val="20"/>
    </w:rPr>
  </w:style>
  <w:style w:type="paragraph" w:styleId="HTMLPreformatted">
    <w:name w:val="HTML Preformatted"/>
    <w:basedOn w:val="Normal"/>
    <w:semiHidden/>
    <w:rsid w:val="00F57952"/>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basedOn w:val="DefaultParagraphFont"/>
    <w:semiHidden/>
    <w:rsid w:val="00F57952"/>
    <w:rPr>
      <w:rFonts w:ascii="Courier New" w:hAnsi="Courier New" w:cs="Courier New"/>
    </w:rPr>
  </w:style>
  <w:style w:type="character" w:styleId="HTMLTypewriter">
    <w:name w:val="HTML Typewriter"/>
    <w:basedOn w:val="DefaultParagraphFont"/>
    <w:semiHidden/>
    <w:rsid w:val="00F57952"/>
    <w:rPr>
      <w:rFonts w:ascii="Courier New" w:hAnsi="Courier New" w:cs="Courier New"/>
      <w:sz w:val="20"/>
      <w:szCs w:val="20"/>
    </w:rPr>
  </w:style>
  <w:style w:type="character" w:styleId="HTMLVariable">
    <w:name w:val="HTML Variable"/>
    <w:basedOn w:val="DefaultParagraphFont"/>
    <w:semiHidden/>
    <w:rsid w:val="00F57952"/>
    <w:rPr>
      <w:i/>
      <w:iCs/>
    </w:rPr>
  </w:style>
  <w:style w:type="paragraph" w:styleId="List">
    <w:name w:val="List"/>
    <w:basedOn w:val="Normal"/>
    <w:semiHidden/>
    <w:rsid w:val="00F57952"/>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F57952"/>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F57952"/>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F57952"/>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F57952"/>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F57952"/>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F57952"/>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F57952"/>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F57952"/>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F57952"/>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F57952"/>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F57952"/>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F57952"/>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F57952"/>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F57952"/>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F57952"/>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F57952"/>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F57952"/>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F57952"/>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F57952"/>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F57952"/>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F57952"/>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F57952"/>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F57952"/>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F57952"/>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F57952"/>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basedOn w:val="DefaultParagraphFont"/>
    <w:qFormat/>
    <w:rsid w:val="00F57952"/>
    <w:rPr>
      <w:b/>
      <w:bCs/>
    </w:rPr>
  </w:style>
  <w:style w:type="paragraph" w:styleId="Subtitle">
    <w:name w:val="Subtitle"/>
    <w:basedOn w:val="Normal"/>
    <w:link w:val="SubtitleChar"/>
    <w:qFormat/>
    <w:rsid w:val="00F57952"/>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F5795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5795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5795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5795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5795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5795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5795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5795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5795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5795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5795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5795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5795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57952"/>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5795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5795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5795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5795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5795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5795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5795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5795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5795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5795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5795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5795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5795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5795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5795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5795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5795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5795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5795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5795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5795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57952"/>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5795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57952"/>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5795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5795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5795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5795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5795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F57952"/>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F57952"/>
    <w:rPr>
      <w:rFonts w:ascii="Calibri" w:hAnsi="Calibri"/>
      <w:sz w:val="22"/>
      <w:szCs w:val="22"/>
    </w:rPr>
  </w:style>
  <w:style w:type="character" w:customStyle="1" w:styleId="NoSpacingChar">
    <w:name w:val="No Spacing Char"/>
    <w:basedOn w:val="DefaultParagraphFont"/>
    <w:link w:val="NoSpacing"/>
    <w:rsid w:val="00F57952"/>
    <w:rPr>
      <w:rFonts w:ascii="Calibri" w:hAnsi="Calibri"/>
      <w:sz w:val="22"/>
      <w:szCs w:val="22"/>
      <w:lang w:val="en-US" w:eastAsia="en-US" w:bidi="ar-SA"/>
    </w:rPr>
  </w:style>
  <w:style w:type="character" w:customStyle="1" w:styleId="CommentTextChar">
    <w:name w:val="Comment Text Char"/>
    <w:basedOn w:val="DefaultParagraphFont"/>
    <w:link w:val="CommentText"/>
    <w:rsid w:val="00F57952"/>
    <w:rPr>
      <w:rFonts w:eastAsia="SimSun"/>
      <w:lang w:val="en-GB" w:eastAsia="en-US" w:bidi="ar-SA"/>
    </w:rPr>
  </w:style>
  <w:style w:type="paragraph" w:styleId="ListParagraph">
    <w:name w:val="List Paragraph"/>
    <w:basedOn w:val="Normal"/>
    <w:qFormat/>
    <w:rsid w:val="00F57952"/>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F57952"/>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basedOn w:val="DefaultParagraphFont"/>
    <w:semiHidden/>
    <w:rsid w:val="00F57952"/>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F57952"/>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F57952"/>
    <w:pPr>
      <w:autoSpaceDE w:val="0"/>
      <w:autoSpaceDN w:val="0"/>
      <w:adjustRightInd w:val="0"/>
    </w:pPr>
    <w:rPr>
      <w:rFonts w:eastAsia="Calibri"/>
      <w:color w:val="000000"/>
      <w:sz w:val="24"/>
      <w:szCs w:val="24"/>
    </w:rPr>
  </w:style>
  <w:style w:type="character" w:customStyle="1" w:styleId="BodyText3Char">
    <w:name w:val="Body Text 3 Char"/>
    <w:basedOn w:val="DefaultParagraphFont"/>
    <w:link w:val="BodyText3"/>
    <w:rsid w:val="00F57952"/>
    <w:rPr>
      <w:rFonts w:eastAsia="SimSun"/>
      <w:sz w:val="16"/>
      <w:szCs w:val="16"/>
      <w:lang w:val="en-GB" w:eastAsia="en-US" w:bidi="ar-SA"/>
    </w:rPr>
  </w:style>
  <w:style w:type="paragraph" w:styleId="CommentSubject">
    <w:name w:val="annotation subject"/>
    <w:basedOn w:val="CommentText"/>
    <w:next w:val="CommentText"/>
    <w:semiHidden/>
    <w:rsid w:val="00F57952"/>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basedOn w:val="DefaultParagraphFont"/>
    <w:link w:val="Heading1"/>
    <w:rsid w:val="00F57952"/>
    <w:rPr>
      <w:rFonts w:eastAsia="SimSun"/>
      <w:b/>
      <w:kern w:val="32"/>
      <w:sz w:val="30"/>
      <w:lang w:val="en-US" w:eastAsia="zh-CN" w:bidi="ar-SA"/>
    </w:rPr>
  </w:style>
  <w:style w:type="character" w:customStyle="1" w:styleId="SubtitleChar">
    <w:name w:val="Subtitle Char"/>
    <w:basedOn w:val="DefaultParagraphFont"/>
    <w:link w:val="Subtitle"/>
    <w:rsid w:val="00F57952"/>
    <w:rPr>
      <w:rFonts w:ascii="Arial" w:eastAsia="SimSun" w:hAnsi="Arial" w:cs="Arial"/>
      <w:sz w:val="24"/>
      <w:szCs w:val="24"/>
      <w:lang w:val="en-GB" w:eastAsia="en-US" w:bidi="ar-SA"/>
    </w:rPr>
  </w:style>
  <w:style w:type="character" w:customStyle="1" w:styleId="TitleChar">
    <w:name w:val="Title Char"/>
    <w:basedOn w:val="DefaultParagraphFont"/>
    <w:link w:val="Title"/>
    <w:rsid w:val="00F57952"/>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F57952"/>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F57952"/>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F57952"/>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F57952"/>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F57952"/>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basedOn w:val="DefaultParagraphFont"/>
    <w:link w:val="Header"/>
    <w:rsid w:val="00F57952"/>
    <w:rPr>
      <w:rFonts w:eastAsia="SimSun"/>
      <w:b/>
      <w:snapToGrid w:val="0"/>
      <w:sz w:val="18"/>
      <w:lang w:val="en-GB" w:eastAsia="en-US" w:bidi="ar-SA"/>
    </w:rPr>
  </w:style>
  <w:style w:type="character" w:customStyle="1" w:styleId="FooterChar">
    <w:name w:val="Footer Char"/>
    <w:aliases w:val="3_G Char,3_GR Char"/>
    <w:basedOn w:val="DefaultParagraphFont"/>
    <w:link w:val="Footer"/>
    <w:rsid w:val="00F57952"/>
    <w:rPr>
      <w:snapToGrid w:val="0"/>
      <w:sz w:val="16"/>
      <w:lang w:val="en-GB" w:eastAsia="en-US" w:bidi="ar-SA"/>
    </w:rPr>
  </w:style>
  <w:style w:type="paragraph" w:styleId="DocumentMap">
    <w:name w:val="Document Map"/>
    <w:basedOn w:val="Normal"/>
    <w:semiHidden/>
    <w:rsid w:val="00F57952"/>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basedOn w:val="DefaultParagraphFont"/>
    <w:rsid w:val="00F57952"/>
    <w:rPr>
      <w:b w:val="0"/>
      <w:bCs w:val="0"/>
    </w:rPr>
  </w:style>
  <w:style w:type="character" w:customStyle="1" w:styleId="H23GCar">
    <w:name w:val="_ H_2/3_G Car"/>
    <w:basedOn w:val="DefaultParagraphFont"/>
    <w:link w:val="H23G"/>
    <w:rsid w:val="00F57952"/>
    <w:rPr>
      <w:rFonts w:eastAsia="SimSun"/>
      <w:b/>
      <w:lang w:val="en-GB" w:eastAsia="en-US" w:bidi="ar-SA"/>
    </w:rPr>
  </w:style>
  <w:style w:type="paragraph" w:customStyle="1" w:styleId="SLGR">
    <w:name w:val="__S_L_GR"/>
    <w:basedOn w:val="Normal"/>
    <w:next w:val="Normal"/>
    <w:rsid w:val="00F57952"/>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F57952"/>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F57952"/>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F57952"/>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rsid w:val="00F57952"/>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rsid w:val="00F57952"/>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F57952"/>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rsid w:val="00F5795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rsid w:val="00F5795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F57952"/>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F5795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F5795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F5795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F57952"/>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rsid w:val="00F57952"/>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rsid w:val="00F57952"/>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F5795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F5795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F57952"/>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F57952"/>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F57952"/>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F57952"/>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F57952"/>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F57952"/>
    <w:pPr>
      <w:autoSpaceDE w:val="0"/>
      <w:autoSpaceDN w:val="0"/>
      <w:adjustRightInd w:val="0"/>
      <w:ind w:firstLine="227"/>
      <w:jc w:val="both"/>
    </w:pPr>
    <w:rPr>
      <w:color w:val="000000"/>
      <w:lang w:val="ru-RU" w:eastAsia="ru-RU"/>
    </w:rPr>
  </w:style>
  <w:style w:type="paragraph" w:customStyle="1" w:styleId="Style8">
    <w:name w:val="Style8"/>
    <w:basedOn w:val="Normal"/>
    <w:rsid w:val="00F57952"/>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F57952"/>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F57952"/>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F57952"/>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F57952"/>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F57952"/>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F57952"/>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F57952"/>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F57952"/>
    <w:pPr>
      <w:tabs>
        <w:tab w:val="clear" w:pos="431"/>
      </w:tabs>
      <w:overflowPunct/>
      <w:adjustRightInd/>
      <w:snapToGrid/>
      <w:spacing w:line="240" w:lineRule="auto"/>
      <w:jc w:val="left"/>
    </w:pPr>
    <w:rPr>
      <w:snapToGrid/>
      <w:sz w:val="20"/>
      <w:lang w:val="ru-RU" w:eastAsia="ru-RU"/>
    </w:rPr>
  </w:style>
  <w:style w:type="character" w:customStyle="1" w:styleId="a6">
    <w:name w:val="статья Знак Знак"/>
    <w:basedOn w:val="DefaultParagraphFont"/>
    <w:link w:val="a7"/>
    <w:locked/>
    <w:rsid w:val="00F57952"/>
    <w:rPr>
      <w:rFonts w:eastAsia="Times New Roman"/>
      <w:sz w:val="28"/>
      <w:szCs w:val="24"/>
      <w:lang w:val="ru-RU" w:eastAsia="ru-RU" w:bidi="ar-SA"/>
    </w:rPr>
  </w:style>
  <w:style w:type="paragraph" w:customStyle="1" w:styleId="a7">
    <w:name w:val="статья Знак"/>
    <w:link w:val="a6"/>
    <w:rsid w:val="00F57952"/>
    <w:pPr>
      <w:ind w:firstLine="709"/>
      <w:jc w:val="both"/>
    </w:pPr>
    <w:rPr>
      <w:rFonts w:eastAsia="Times New Roman"/>
      <w:sz w:val="28"/>
      <w:szCs w:val="24"/>
      <w:lang w:val="ru-RU" w:eastAsia="ru-RU"/>
    </w:rPr>
  </w:style>
  <w:style w:type="paragraph" w:customStyle="1" w:styleId="a8">
    <w:name w:val="статья"/>
    <w:rsid w:val="00F57952"/>
    <w:pPr>
      <w:ind w:firstLine="709"/>
      <w:jc w:val="both"/>
    </w:pPr>
    <w:rPr>
      <w:sz w:val="28"/>
      <w:szCs w:val="24"/>
      <w:lang w:val="ru-RU" w:eastAsia="ru-RU"/>
    </w:rPr>
  </w:style>
  <w:style w:type="paragraph" w:customStyle="1" w:styleId="a9">
    <w:name w:val="Абзац списка"/>
    <w:basedOn w:val="Normal"/>
    <w:rsid w:val="00F57952"/>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F57952"/>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F57952"/>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F57952"/>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F57952"/>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basedOn w:val="DefaultParagraphFont"/>
    <w:rsid w:val="00F57952"/>
    <w:rPr>
      <w:rFonts w:ascii="Times New Roman" w:hAnsi="Times New Roman" w:cs="Times New Roman" w:hint="default"/>
      <w:b/>
      <w:bCs/>
      <w:sz w:val="26"/>
      <w:szCs w:val="26"/>
    </w:rPr>
  </w:style>
  <w:style w:type="character" w:customStyle="1" w:styleId="FontStyle18">
    <w:name w:val="Font Style18"/>
    <w:basedOn w:val="DefaultParagraphFont"/>
    <w:rsid w:val="00F57952"/>
    <w:rPr>
      <w:rFonts w:ascii="Times New Roman" w:hAnsi="Times New Roman" w:cs="Times New Roman" w:hint="default"/>
      <w:sz w:val="30"/>
      <w:szCs w:val="30"/>
    </w:rPr>
  </w:style>
  <w:style w:type="character" w:customStyle="1" w:styleId="FontStyle19">
    <w:name w:val="Font Style19"/>
    <w:basedOn w:val="DefaultParagraphFont"/>
    <w:rsid w:val="00F57952"/>
    <w:rPr>
      <w:rFonts w:ascii="Times New Roman" w:hAnsi="Times New Roman" w:cs="Times New Roman" w:hint="default"/>
      <w:b/>
      <w:bCs/>
      <w:sz w:val="30"/>
      <w:szCs w:val="30"/>
    </w:rPr>
  </w:style>
  <w:style w:type="character" w:customStyle="1" w:styleId="FontStyle11">
    <w:name w:val="Font Style11"/>
    <w:basedOn w:val="DefaultParagraphFont"/>
    <w:rsid w:val="00F57952"/>
    <w:rPr>
      <w:rFonts w:ascii="Times New Roman" w:hAnsi="Times New Roman" w:cs="Times New Roman" w:hint="default"/>
      <w:b/>
      <w:bCs/>
      <w:sz w:val="26"/>
      <w:szCs w:val="26"/>
    </w:rPr>
  </w:style>
  <w:style w:type="character" w:customStyle="1" w:styleId="FontStyle12">
    <w:name w:val="Font Style12"/>
    <w:basedOn w:val="DefaultParagraphFont"/>
    <w:rsid w:val="00F57952"/>
    <w:rPr>
      <w:rFonts w:ascii="Times New Roman" w:hAnsi="Times New Roman" w:cs="Times New Roman" w:hint="default"/>
      <w:sz w:val="26"/>
      <w:szCs w:val="26"/>
    </w:rPr>
  </w:style>
  <w:style w:type="character" w:customStyle="1" w:styleId="FontStyle13">
    <w:name w:val="Font Style13"/>
    <w:basedOn w:val="DefaultParagraphFont"/>
    <w:rsid w:val="00F57952"/>
    <w:rPr>
      <w:rFonts w:ascii="Times New Roman" w:hAnsi="Times New Roman" w:cs="Times New Roman" w:hint="default"/>
      <w:sz w:val="26"/>
      <w:szCs w:val="26"/>
    </w:rPr>
  </w:style>
  <w:style w:type="character" w:customStyle="1" w:styleId="FontStyle21">
    <w:name w:val="Font Style21"/>
    <w:basedOn w:val="DefaultParagraphFont"/>
    <w:rsid w:val="00F57952"/>
    <w:rPr>
      <w:rFonts w:ascii="Times New Roman" w:hAnsi="Times New Roman" w:cs="Times New Roman" w:hint="default"/>
      <w:b/>
      <w:bCs/>
      <w:sz w:val="22"/>
      <w:szCs w:val="22"/>
    </w:rPr>
  </w:style>
  <w:style w:type="character" w:customStyle="1" w:styleId="FontStyle22">
    <w:name w:val="Font Style22"/>
    <w:basedOn w:val="DefaultParagraphFont"/>
    <w:rsid w:val="00F57952"/>
    <w:rPr>
      <w:rFonts w:ascii="Times New Roman" w:hAnsi="Times New Roman" w:cs="Times New Roman" w:hint="default"/>
      <w:sz w:val="22"/>
      <w:szCs w:val="22"/>
    </w:rPr>
  </w:style>
  <w:style w:type="character" w:customStyle="1" w:styleId="FontStyle29">
    <w:name w:val="Font Style29"/>
    <w:basedOn w:val="DefaultParagraphFont"/>
    <w:rsid w:val="00F57952"/>
    <w:rPr>
      <w:rFonts w:ascii="Times New Roman" w:hAnsi="Times New Roman" w:cs="Times New Roman" w:hint="default"/>
      <w:b/>
      <w:bCs/>
      <w:sz w:val="26"/>
      <w:szCs w:val="26"/>
    </w:rPr>
  </w:style>
  <w:style w:type="character" w:customStyle="1" w:styleId="FontStyle24">
    <w:name w:val="Font Style24"/>
    <w:basedOn w:val="DefaultParagraphFont"/>
    <w:rsid w:val="00F57952"/>
    <w:rPr>
      <w:rFonts w:ascii="Times New Roman" w:hAnsi="Times New Roman" w:cs="Times New Roman" w:hint="default"/>
      <w:b/>
      <w:bCs/>
      <w:sz w:val="20"/>
      <w:szCs w:val="20"/>
    </w:rPr>
  </w:style>
  <w:style w:type="character" w:customStyle="1" w:styleId="FontStyle28">
    <w:name w:val="Font Style28"/>
    <w:basedOn w:val="DefaultParagraphFont"/>
    <w:rsid w:val="00F57952"/>
    <w:rPr>
      <w:rFonts w:ascii="Times New Roman" w:hAnsi="Times New Roman" w:cs="Times New Roman" w:hint="default"/>
      <w:sz w:val="10"/>
      <w:szCs w:val="10"/>
    </w:rPr>
  </w:style>
  <w:style w:type="character" w:customStyle="1" w:styleId="FontStyle30">
    <w:name w:val="Font Style30"/>
    <w:basedOn w:val="DefaultParagraphFont"/>
    <w:rsid w:val="00F57952"/>
    <w:rPr>
      <w:rFonts w:ascii="Arial Unicode MS" w:eastAsia="Arial Unicode MS" w:hAnsi="Arial Unicode MS" w:cs="Arial Unicode MS" w:hint="eastAsia"/>
      <w:b/>
      <w:bCs/>
      <w:sz w:val="20"/>
      <w:szCs w:val="20"/>
    </w:rPr>
  </w:style>
  <w:style w:type="character" w:customStyle="1" w:styleId="FontStyle31">
    <w:name w:val="Font Style31"/>
    <w:basedOn w:val="DefaultParagraphFont"/>
    <w:rsid w:val="00F57952"/>
    <w:rPr>
      <w:rFonts w:ascii="Arial" w:hAnsi="Arial" w:cs="Arial" w:hint="default"/>
      <w:i/>
      <w:iCs/>
      <w:sz w:val="20"/>
      <w:szCs w:val="20"/>
    </w:rPr>
  </w:style>
  <w:style w:type="character" w:customStyle="1" w:styleId="FontStyle32">
    <w:name w:val="Font Style32"/>
    <w:basedOn w:val="DefaultParagraphFont"/>
    <w:rsid w:val="00F57952"/>
    <w:rPr>
      <w:rFonts w:ascii="Arial Unicode MS" w:eastAsia="Arial Unicode MS" w:hAnsi="Arial Unicode MS" w:cs="Arial Unicode MS" w:hint="eastAsia"/>
      <w:b/>
      <w:bCs/>
      <w:sz w:val="16"/>
      <w:szCs w:val="16"/>
    </w:rPr>
  </w:style>
  <w:style w:type="character" w:customStyle="1" w:styleId="FontStyle33">
    <w:name w:val="Font Style33"/>
    <w:basedOn w:val="DefaultParagraphFont"/>
    <w:rsid w:val="00F57952"/>
    <w:rPr>
      <w:rFonts w:ascii="Arial" w:hAnsi="Arial" w:cs="Arial" w:hint="default"/>
      <w:sz w:val="18"/>
      <w:szCs w:val="18"/>
    </w:rPr>
  </w:style>
  <w:style w:type="paragraph" w:customStyle="1" w:styleId="aa">
    <w:name w:val=" Знак"/>
    <w:basedOn w:val="Normal"/>
    <w:link w:val="ab"/>
    <w:rsid w:val="00F57952"/>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b">
    <w:name w:val=" Знак Знак"/>
    <w:basedOn w:val="DefaultParagraphFont"/>
    <w:link w:val="aa"/>
    <w:rsid w:val="00F57952"/>
    <w:rPr>
      <w:rFonts w:ascii="Tahoma" w:eastAsia="SimSun" w:hAnsi="Tahoma"/>
      <w:lang w:val="en-US" w:eastAsia="en-US" w:bidi="ar-SA"/>
    </w:rPr>
  </w:style>
  <w:style w:type="character" w:customStyle="1" w:styleId="FontStyle14">
    <w:name w:val="Font Style14"/>
    <w:basedOn w:val="DefaultParagraphFont"/>
    <w:rsid w:val="00F57952"/>
    <w:rPr>
      <w:rFonts w:ascii="Times New Roman" w:hAnsi="Times New Roman" w:cs="Times New Roman"/>
      <w:sz w:val="26"/>
      <w:szCs w:val="26"/>
    </w:rPr>
  </w:style>
  <w:style w:type="character" w:customStyle="1" w:styleId="s1">
    <w:name w:val="s1"/>
    <w:basedOn w:val="DefaultParagraphFont"/>
    <w:rsid w:val="00F57952"/>
    <w:rPr>
      <w:sz w:val="24"/>
      <w:szCs w:val="24"/>
    </w:rPr>
  </w:style>
  <w:style w:type="character" w:customStyle="1" w:styleId="style111">
    <w:name w:val="style111"/>
    <w:basedOn w:val="DefaultParagraphFont"/>
    <w:rsid w:val="00F57952"/>
    <w:rPr>
      <w:rFonts w:ascii="Arial" w:hAnsi="Arial" w:cs="Arial" w:hint="default"/>
      <w:sz w:val="20"/>
      <w:szCs w:val="20"/>
    </w:rPr>
  </w:style>
  <w:style w:type="character" w:customStyle="1" w:styleId="hps">
    <w:name w:val="hps"/>
    <w:basedOn w:val="DefaultParagraphFont"/>
    <w:rsid w:val="00F57952"/>
  </w:style>
  <w:style w:type="character" w:customStyle="1" w:styleId="H23GCChar">
    <w:name w:val="_ H_2/3_GC Char"/>
    <w:basedOn w:val="DefaultParagraphFont"/>
    <w:link w:val="H23GC"/>
    <w:rsid w:val="00C41330"/>
    <w:rPr>
      <w:rFonts w:eastAsia="SimHei"/>
      <w:snapToGrid w:val="0"/>
      <w:sz w:val="22"/>
      <w:lang w:val="en-US" w:eastAsia="zh-CN" w:bidi="ar-SA"/>
    </w:rPr>
  </w:style>
  <w:style w:type="character" w:customStyle="1" w:styleId="SingleTxtGCChar">
    <w:name w:val="_ Single Txt_GC Char"/>
    <w:basedOn w:val="DefaultParagraphFont"/>
    <w:link w:val="SingleTxtGC"/>
    <w:rsid w:val="00F67970"/>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kloges.ypes.gr/pages/indexx/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c.europe.eu/social/main.jsp?catld=685&amp;langld=el&amp;intPageld=13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14427</Words>
  <Characters>82240</Characters>
  <Application>Microsoft Office Outlook</Application>
  <DocSecurity>4</DocSecurity>
  <Lines>685</Lines>
  <Paragraphs>192</Paragraphs>
  <ScaleCrop>false</ScaleCrop>
  <Company>CSD</Company>
  <LinksUpToDate>false</LinksUpToDate>
  <CharactersWithSpaces>96475</CharactersWithSpaces>
  <SharedDoc>false</SharedDoc>
  <HLinks>
    <vt:vector size="12" baseType="variant">
      <vt:variant>
        <vt:i4>5046302</vt:i4>
      </vt:variant>
      <vt:variant>
        <vt:i4>3</vt:i4>
      </vt:variant>
      <vt:variant>
        <vt:i4>0</vt:i4>
      </vt:variant>
      <vt:variant>
        <vt:i4>5</vt:i4>
      </vt:variant>
      <vt:variant>
        <vt:lpwstr>http://ec.europe.eu/social/main.jsp?catld=685&amp;langld=el&amp;intPageld=131</vt:lpwstr>
      </vt:variant>
      <vt:variant>
        <vt:lpwstr/>
      </vt:variant>
      <vt:variant>
        <vt:i4>5242960</vt:i4>
      </vt:variant>
      <vt:variant>
        <vt:i4>0</vt:i4>
      </vt:variant>
      <vt:variant>
        <vt:i4>0</vt:i4>
      </vt:variant>
      <vt:variant>
        <vt:i4>5</vt:i4>
      </vt:variant>
      <vt:variant>
        <vt:lpwstr>http://ekloges.ypes.gr/pages/indexx/html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3</cp:revision>
  <cp:lastPrinted>2011-08-15T15:06:00Z</cp:lastPrinted>
  <dcterms:created xsi:type="dcterms:W3CDTF">2011-08-15T15:06:00Z</dcterms:created>
  <dcterms:modified xsi:type="dcterms:W3CDTF">2011-08-15T15:07:00Z</dcterms:modified>
</cp:coreProperties>
</file>