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bookmarkStart w:id="0" w:name="_GoBack"/>
            <w:bookmarkEnd w:id="0"/>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F75B70" w:rsidRDefault="00647780" w:rsidP="00AB3619">
            <w:pPr>
              <w:spacing w:line="240" w:lineRule="atLeast"/>
              <w:jc w:val="right"/>
              <w:rPr>
                <w:sz w:val="20"/>
                <w:szCs w:val="21"/>
              </w:rPr>
            </w:pPr>
            <w:r>
              <w:rPr>
                <w:sz w:val="40"/>
                <w:szCs w:val="21"/>
              </w:rPr>
              <w:t>E</w:t>
            </w:r>
            <w:r w:rsidR="00F75B70">
              <w:rPr>
                <w:sz w:val="20"/>
                <w:szCs w:val="21"/>
              </w:rPr>
              <w:t>/</w:t>
            </w:r>
            <w:proofErr w:type="spellStart"/>
            <w:r>
              <w:rPr>
                <w:sz w:val="20"/>
                <w:szCs w:val="21"/>
              </w:rPr>
              <w:t>C</w:t>
            </w:r>
            <w:r w:rsidR="00F75B70">
              <w:rPr>
                <w:sz w:val="20"/>
                <w:szCs w:val="21"/>
              </w:rPr>
              <w:t>.</w:t>
            </w:r>
            <w:r>
              <w:rPr>
                <w:sz w:val="20"/>
                <w:szCs w:val="21"/>
              </w:rPr>
              <w:t>12</w:t>
            </w:r>
            <w:proofErr w:type="spellEnd"/>
            <w:r w:rsidR="00F75B70">
              <w:rPr>
                <w:sz w:val="20"/>
                <w:szCs w:val="21"/>
              </w:rPr>
              <w:t>/</w:t>
            </w:r>
            <w:proofErr w:type="spellStart"/>
            <w:r>
              <w:rPr>
                <w:sz w:val="20"/>
                <w:szCs w:val="21"/>
              </w:rPr>
              <w:t>NZL</w:t>
            </w:r>
            <w:proofErr w:type="spellEnd"/>
            <w:r w:rsidR="00F75B70">
              <w:rPr>
                <w:sz w:val="20"/>
                <w:szCs w:val="21"/>
              </w:rPr>
              <w:t>/</w:t>
            </w:r>
            <w:r>
              <w:rPr>
                <w:sz w:val="20"/>
                <w:szCs w:val="21"/>
              </w:rPr>
              <w:t>CO</w:t>
            </w:r>
            <w:r w:rsidR="00F75B70">
              <w:rPr>
                <w:sz w:val="20"/>
                <w:szCs w:val="21"/>
              </w:rPr>
              <w:t>/</w:t>
            </w:r>
            <w:r>
              <w:rPr>
                <w:sz w:val="20"/>
                <w:szCs w:val="21"/>
              </w:rPr>
              <w:t>4</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647780" w:rsidP="00A903A7">
            <w:pPr>
              <w:spacing w:before="240" w:line="240" w:lineRule="atLeast"/>
              <w:rPr>
                <w:sz w:val="20"/>
              </w:rPr>
            </w:pPr>
            <w:r>
              <w:rPr>
                <w:sz w:val="20"/>
              </w:rPr>
              <w:t>Distr.: General</w:t>
            </w:r>
          </w:p>
          <w:p w:rsidR="000A2080" w:rsidRPr="002C14C6" w:rsidRDefault="00647780" w:rsidP="00AB3619">
            <w:pPr>
              <w:spacing w:line="240" w:lineRule="atLeast"/>
              <w:rPr>
                <w:sz w:val="20"/>
              </w:rPr>
            </w:pPr>
            <w:r>
              <w:rPr>
                <w:sz w:val="20"/>
              </w:rPr>
              <w:t>1</w:t>
            </w:r>
            <w:r w:rsidR="00A903A7">
              <w:rPr>
                <w:sz w:val="20"/>
              </w:rPr>
              <w:t xml:space="preserve"> </w:t>
            </w:r>
            <w:r>
              <w:rPr>
                <w:sz w:val="20"/>
              </w:rPr>
              <w:t>May</w:t>
            </w:r>
            <w:r w:rsidR="00B45B2F">
              <w:rPr>
                <w:sz w:val="20"/>
              </w:rPr>
              <w:t xml:space="preserve"> </w:t>
            </w:r>
            <w:r>
              <w:rPr>
                <w:sz w:val="20"/>
              </w:rPr>
              <w:t>2</w:t>
            </w:r>
            <w:r w:rsidR="00B45B2F">
              <w:rPr>
                <w:sz w:val="20"/>
              </w:rPr>
              <w:t>0</w:t>
            </w:r>
            <w:r>
              <w:rPr>
                <w:sz w:val="20"/>
              </w:rPr>
              <w:t>18</w:t>
            </w:r>
          </w:p>
          <w:p w:rsidR="000A2080" w:rsidRPr="002C14C6" w:rsidRDefault="00647780" w:rsidP="00AB3619">
            <w:pPr>
              <w:spacing w:line="240" w:lineRule="atLeast"/>
              <w:rPr>
                <w:sz w:val="20"/>
              </w:rPr>
            </w:pPr>
            <w:r>
              <w:rPr>
                <w:sz w:val="20"/>
              </w:rPr>
              <w:t>Chinese</w:t>
            </w:r>
            <w:r w:rsidR="000A2080" w:rsidRPr="002C14C6">
              <w:rPr>
                <w:sz w:val="20"/>
              </w:rPr>
              <w:t xml:space="preserve"> </w:t>
            </w:r>
          </w:p>
          <w:p w:rsidR="000A2080" w:rsidRPr="002C14C6" w:rsidRDefault="00647780" w:rsidP="00AB3619">
            <w:pPr>
              <w:spacing w:line="240" w:lineRule="atLeast"/>
            </w:pPr>
            <w:r>
              <w:rPr>
                <w:sz w:val="20"/>
              </w:rPr>
              <w:t>Original: English</w:t>
            </w:r>
          </w:p>
        </w:tc>
      </w:tr>
    </w:tbl>
    <w:p w:rsidR="001A08F5" w:rsidRPr="00A84BD6" w:rsidRDefault="00DC3303" w:rsidP="009A4F2B">
      <w:pPr>
        <w:spacing w:before="120"/>
        <w:rPr>
          <w:rFonts w:eastAsia="黑体"/>
        </w:rPr>
      </w:pPr>
      <w:r w:rsidRPr="00DC3303">
        <w:rPr>
          <w:rFonts w:eastAsia="黑体" w:hint="eastAsia"/>
        </w:rPr>
        <w:t>经济、社会及文化权利委员会</w:t>
      </w:r>
    </w:p>
    <w:p w:rsidR="001A08F5" w:rsidRPr="00A84BD6" w:rsidRDefault="001A08F5" w:rsidP="00DC3303"/>
    <w:p w:rsidR="009C2405" w:rsidRPr="00A260FC" w:rsidRDefault="009C2405" w:rsidP="00795805">
      <w:pPr>
        <w:pStyle w:val="HChGC"/>
      </w:pPr>
      <w:r w:rsidRPr="00A260FC">
        <w:rPr>
          <w:lang w:val="zh-CN"/>
        </w:rPr>
        <w:tab/>
      </w:r>
      <w:r w:rsidRPr="00A260FC">
        <w:rPr>
          <w:lang w:val="zh-CN"/>
        </w:rPr>
        <w:tab/>
      </w:r>
      <w:r w:rsidRPr="00A260FC">
        <w:rPr>
          <w:lang w:val="zh-CN"/>
        </w:rPr>
        <w:t>对新西兰第四次定期报告的结论性意见</w:t>
      </w:r>
      <w:r w:rsidRPr="00795805">
        <w:rPr>
          <w:rStyle w:val="a8"/>
          <w:rFonts w:eastAsiaTheme="minorEastAsia"/>
          <w:bCs/>
          <w:position w:val="6"/>
          <w:szCs w:val="21"/>
          <w:vertAlign w:val="baseline"/>
          <w:lang w:val="zh-CN"/>
        </w:rPr>
        <w:footnoteReference w:customMarkFollows="1" w:id="2"/>
        <w:t>*</w:t>
      </w:r>
      <w:bookmarkStart w:id="1" w:name="_Toc512930855"/>
      <w:bookmarkEnd w:id="1"/>
    </w:p>
    <w:p w:rsidR="009C2405" w:rsidRPr="00A260FC" w:rsidRDefault="00647780" w:rsidP="00795805">
      <w:pPr>
        <w:pStyle w:val="SingleTxtGC"/>
      </w:pPr>
      <w:r>
        <w:rPr>
          <w:lang w:val="zh-CN"/>
        </w:rPr>
        <w:t>1</w:t>
      </w:r>
      <w:r w:rsidR="009C2405" w:rsidRPr="00A260FC">
        <w:rPr>
          <w:lang w:val="zh-CN"/>
        </w:rPr>
        <w:t>.</w:t>
      </w:r>
      <w:r w:rsidR="009C2405" w:rsidRPr="00A260FC">
        <w:rPr>
          <w:lang w:val="zh-CN"/>
        </w:rPr>
        <w:tab/>
      </w:r>
      <w:r w:rsidR="009C2405" w:rsidRPr="00A260FC">
        <w:rPr>
          <w:lang w:val="zh-CN"/>
        </w:rPr>
        <w:t>委员会在</w:t>
      </w:r>
      <w:r>
        <w:rPr>
          <w:lang w:val="zh-CN"/>
        </w:rPr>
        <w:t>2</w:t>
      </w:r>
      <w:r w:rsidR="009C2405" w:rsidRPr="00A260FC">
        <w:rPr>
          <w:lang w:val="zh-CN"/>
        </w:rPr>
        <w:t>0</w:t>
      </w:r>
      <w:r>
        <w:rPr>
          <w:lang w:val="zh-CN"/>
        </w:rPr>
        <w:t>18</w:t>
      </w:r>
      <w:r w:rsidR="009C2405" w:rsidRPr="00A260FC">
        <w:rPr>
          <w:lang w:val="zh-CN"/>
        </w:rPr>
        <w:t>年</w:t>
      </w:r>
      <w:r>
        <w:rPr>
          <w:lang w:val="zh-CN"/>
        </w:rPr>
        <w:t>3</w:t>
      </w:r>
      <w:r w:rsidR="009C2405" w:rsidRPr="00A260FC">
        <w:rPr>
          <w:lang w:val="zh-CN"/>
        </w:rPr>
        <w:t>月</w:t>
      </w:r>
      <w:r>
        <w:rPr>
          <w:lang w:val="zh-CN"/>
        </w:rPr>
        <w:t>22</w:t>
      </w:r>
      <w:r w:rsidR="009C2405" w:rsidRPr="00A260FC">
        <w:rPr>
          <w:lang w:val="zh-CN"/>
        </w:rPr>
        <w:t>日和</w:t>
      </w:r>
      <w:r>
        <w:rPr>
          <w:lang w:val="zh-CN"/>
        </w:rPr>
        <w:t>23</w:t>
      </w:r>
      <w:r w:rsidR="009C2405" w:rsidRPr="00A260FC">
        <w:rPr>
          <w:lang w:val="zh-CN"/>
        </w:rPr>
        <w:t>日举行的第</w:t>
      </w:r>
      <w:r>
        <w:rPr>
          <w:lang w:val="zh-CN"/>
        </w:rPr>
        <w:t>18</w:t>
      </w:r>
      <w:r w:rsidR="009C2405" w:rsidRPr="00A260FC">
        <w:rPr>
          <w:lang w:val="zh-CN"/>
        </w:rPr>
        <w:t>次和第</w:t>
      </w:r>
      <w:r>
        <w:rPr>
          <w:lang w:val="zh-CN"/>
        </w:rPr>
        <w:t>19</w:t>
      </w:r>
      <w:r w:rsidR="009C2405" w:rsidRPr="00A260FC">
        <w:rPr>
          <w:lang w:val="zh-CN"/>
        </w:rPr>
        <w:t>次会议</w:t>
      </w:r>
      <w:r w:rsidR="009C2405">
        <w:rPr>
          <w:lang w:val="zh-CN"/>
        </w:rPr>
        <w:t>(</w:t>
      </w:r>
      <w:r>
        <w:rPr>
          <w:lang w:val="zh-CN"/>
        </w:rPr>
        <w:t>E</w:t>
      </w:r>
      <w:r w:rsidR="009C2405">
        <w:rPr>
          <w:lang w:val="zh-CN"/>
        </w:rPr>
        <w:t>/</w:t>
      </w:r>
      <w:r>
        <w:rPr>
          <w:lang w:val="zh-CN"/>
        </w:rPr>
        <w:t>C</w:t>
      </w:r>
      <w:r w:rsidR="009C2405">
        <w:rPr>
          <w:lang w:val="zh-CN"/>
        </w:rPr>
        <w:t>.</w:t>
      </w:r>
      <w:r>
        <w:rPr>
          <w:lang w:val="zh-CN"/>
        </w:rPr>
        <w:t>12</w:t>
      </w:r>
      <w:r w:rsidR="009C2405">
        <w:rPr>
          <w:lang w:val="zh-CN"/>
        </w:rPr>
        <w:t>/</w:t>
      </w:r>
      <w:r>
        <w:rPr>
          <w:lang w:val="zh-CN"/>
        </w:rPr>
        <w:t>2</w:t>
      </w:r>
      <w:r w:rsidR="009C2405" w:rsidRPr="00A260FC">
        <w:rPr>
          <w:lang w:val="zh-CN"/>
        </w:rPr>
        <w:t>0</w:t>
      </w:r>
      <w:r>
        <w:rPr>
          <w:lang w:val="zh-CN"/>
        </w:rPr>
        <w:t>18</w:t>
      </w:r>
      <w:r w:rsidR="009C2405" w:rsidRPr="00A260FC">
        <w:rPr>
          <w:lang w:val="zh-CN"/>
        </w:rPr>
        <w:t>/</w:t>
      </w:r>
      <w:r>
        <w:rPr>
          <w:lang w:val="zh-CN"/>
        </w:rPr>
        <w:t>SR</w:t>
      </w:r>
      <w:r w:rsidR="009C2405" w:rsidRPr="00A260FC">
        <w:rPr>
          <w:lang w:val="zh-CN"/>
        </w:rPr>
        <w:t>.</w:t>
      </w:r>
      <w:r>
        <w:rPr>
          <w:lang w:val="zh-CN"/>
        </w:rPr>
        <w:t>18</w:t>
      </w:r>
      <w:r w:rsidR="009C2405" w:rsidRPr="00A260FC">
        <w:rPr>
          <w:lang w:val="zh-CN"/>
        </w:rPr>
        <w:t>和</w:t>
      </w:r>
      <w:r>
        <w:rPr>
          <w:lang w:val="zh-CN"/>
        </w:rPr>
        <w:t>19</w:t>
      </w:r>
      <w:r w:rsidR="009C2405" w:rsidRPr="00A260FC">
        <w:rPr>
          <w:lang w:val="zh-CN"/>
        </w:rPr>
        <w:t>)</w:t>
      </w:r>
      <w:r w:rsidR="009C2405" w:rsidRPr="00A260FC">
        <w:rPr>
          <w:lang w:val="zh-CN"/>
        </w:rPr>
        <w:t>上审议了新西兰的第四次定期报告，并在</w:t>
      </w:r>
      <w:r>
        <w:rPr>
          <w:lang w:val="zh-CN"/>
        </w:rPr>
        <w:t>2</w:t>
      </w:r>
      <w:r w:rsidR="009C2405" w:rsidRPr="00A260FC">
        <w:rPr>
          <w:lang w:val="zh-CN"/>
        </w:rPr>
        <w:t>0</w:t>
      </w:r>
      <w:r>
        <w:rPr>
          <w:lang w:val="zh-CN"/>
        </w:rPr>
        <w:t>18</w:t>
      </w:r>
      <w:r w:rsidR="009C2405" w:rsidRPr="00A260FC">
        <w:rPr>
          <w:lang w:val="zh-CN"/>
        </w:rPr>
        <w:t>年</w:t>
      </w:r>
      <w:r>
        <w:rPr>
          <w:lang w:val="zh-CN"/>
        </w:rPr>
        <w:t>3</w:t>
      </w:r>
      <w:r w:rsidR="009C2405" w:rsidRPr="00A260FC">
        <w:rPr>
          <w:lang w:val="zh-CN"/>
        </w:rPr>
        <w:t>月</w:t>
      </w:r>
      <w:r>
        <w:rPr>
          <w:lang w:val="zh-CN"/>
        </w:rPr>
        <w:t>29</w:t>
      </w:r>
      <w:r w:rsidR="009C2405" w:rsidRPr="00A260FC">
        <w:rPr>
          <w:lang w:val="zh-CN"/>
        </w:rPr>
        <w:t>日举行的第</w:t>
      </w:r>
      <w:r>
        <w:rPr>
          <w:lang w:val="zh-CN"/>
        </w:rPr>
        <w:t>28</w:t>
      </w:r>
      <w:r w:rsidR="009C2405" w:rsidRPr="00A260FC">
        <w:rPr>
          <w:lang w:val="zh-CN"/>
        </w:rPr>
        <w:t>次会议上通过了本结论性意见。</w:t>
      </w:r>
    </w:p>
    <w:p w:rsidR="009C2405" w:rsidRPr="00A260FC" w:rsidRDefault="00795805" w:rsidP="00795805">
      <w:pPr>
        <w:pStyle w:val="H1GC"/>
      </w:pPr>
      <w:r>
        <w:rPr>
          <w:lang w:val="zh-CN"/>
        </w:rPr>
        <w:tab/>
      </w:r>
      <w:r w:rsidR="00647780">
        <w:rPr>
          <w:lang w:val="zh-CN"/>
        </w:rPr>
        <w:t>A</w:t>
      </w:r>
      <w:r w:rsidR="009C2405" w:rsidRPr="00A260FC">
        <w:rPr>
          <w:lang w:val="zh-CN"/>
        </w:rPr>
        <w:t>.</w:t>
      </w:r>
      <w:r w:rsidR="009C2405" w:rsidRPr="00A260FC">
        <w:rPr>
          <w:lang w:val="zh-CN"/>
        </w:rPr>
        <w:tab/>
      </w:r>
      <w:r w:rsidR="009C2405" w:rsidRPr="00A260FC">
        <w:rPr>
          <w:lang w:val="zh-CN"/>
        </w:rPr>
        <w:t>导言</w:t>
      </w:r>
      <w:bookmarkStart w:id="2" w:name="_Toc512930856"/>
      <w:bookmarkEnd w:id="2"/>
    </w:p>
    <w:p w:rsidR="009C2405" w:rsidRPr="00A260FC" w:rsidRDefault="00647780" w:rsidP="00795805">
      <w:pPr>
        <w:pStyle w:val="SingleTxtGC"/>
      </w:pPr>
      <w:r>
        <w:rPr>
          <w:lang w:val="zh-CN"/>
        </w:rPr>
        <w:t>2</w:t>
      </w:r>
      <w:r w:rsidR="009C2405" w:rsidRPr="00A260FC">
        <w:rPr>
          <w:lang w:val="zh-CN"/>
        </w:rPr>
        <w:t>.</w:t>
      </w:r>
      <w:r w:rsidR="009C2405" w:rsidRPr="00A260FC">
        <w:rPr>
          <w:lang w:val="zh-CN"/>
        </w:rPr>
        <w:tab/>
      </w:r>
      <w:r w:rsidR="009C2405" w:rsidRPr="00A260FC">
        <w:rPr>
          <w:lang w:val="zh-CN"/>
        </w:rPr>
        <w:t>委员会欢迎缔约国根据委员会拟订的报告</w:t>
      </w:r>
      <w:proofErr w:type="gramStart"/>
      <w:r w:rsidR="009C2405" w:rsidRPr="00A260FC">
        <w:rPr>
          <w:lang w:val="zh-CN"/>
        </w:rPr>
        <w:t>前问题</w:t>
      </w:r>
      <w:proofErr w:type="gramEnd"/>
      <w:r w:rsidR="009C2405" w:rsidRPr="00A260FC">
        <w:rPr>
          <w:lang w:val="zh-CN"/>
        </w:rPr>
        <w:t>清单</w:t>
      </w:r>
      <w:r w:rsidR="009C2405" w:rsidRPr="00A260FC">
        <w:rPr>
          <w:lang w:val="zh-CN"/>
        </w:rPr>
        <w:t>(</w:t>
      </w:r>
      <w:r>
        <w:rPr>
          <w:lang w:val="zh-CN"/>
        </w:rPr>
        <w:t>E</w:t>
      </w:r>
      <w:r w:rsidR="009C2405" w:rsidRPr="00A260FC">
        <w:rPr>
          <w:lang w:val="zh-CN"/>
        </w:rPr>
        <w:t>/</w:t>
      </w:r>
      <w:r>
        <w:rPr>
          <w:lang w:val="zh-CN"/>
        </w:rPr>
        <w:t>C</w:t>
      </w:r>
      <w:r w:rsidR="009C2405" w:rsidRPr="00A260FC">
        <w:rPr>
          <w:lang w:val="zh-CN"/>
        </w:rPr>
        <w:t>.</w:t>
      </w:r>
      <w:r>
        <w:rPr>
          <w:lang w:val="zh-CN"/>
        </w:rPr>
        <w:t>12</w:t>
      </w:r>
      <w:r w:rsidR="009C2405" w:rsidRPr="00A260FC">
        <w:rPr>
          <w:lang w:val="zh-CN"/>
        </w:rPr>
        <w:t>/</w:t>
      </w:r>
      <w:r>
        <w:rPr>
          <w:lang w:val="zh-CN"/>
        </w:rPr>
        <w:t>NZL</w:t>
      </w:r>
      <w:r w:rsidR="009C2405" w:rsidRPr="00A260FC">
        <w:rPr>
          <w:lang w:val="zh-CN"/>
        </w:rPr>
        <w:t>/</w:t>
      </w:r>
      <w:r>
        <w:rPr>
          <w:lang w:val="zh-CN"/>
        </w:rPr>
        <w:t>QPR</w:t>
      </w:r>
      <w:r w:rsidR="009C2405" w:rsidRPr="00A260FC">
        <w:rPr>
          <w:lang w:val="zh-CN"/>
        </w:rPr>
        <w:t>/</w:t>
      </w:r>
      <w:r>
        <w:rPr>
          <w:lang w:val="zh-CN"/>
        </w:rPr>
        <w:t>4</w:t>
      </w:r>
      <w:r w:rsidR="009C2405" w:rsidRPr="00A260FC">
        <w:rPr>
          <w:lang w:val="zh-CN"/>
        </w:rPr>
        <w:t>)</w:t>
      </w:r>
      <w:r w:rsidR="009C2405" w:rsidRPr="00A260FC">
        <w:rPr>
          <w:lang w:val="zh-CN"/>
        </w:rPr>
        <w:t>提交第四次定期报告。委员会对缔约国接受简化报告程序表示赞赏，</w:t>
      </w:r>
      <w:r w:rsidR="009C2405">
        <w:rPr>
          <w:rFonts w:hint="eastAsia"/>
          <w:lang w:val="zh-CN"/>
        </w:rPr>
        <w:t>这为</w:t>
      </w:r>
      <w:r w:rsidR="009C2405" w:rsidRPr="00A260FC">
        <w:rPr>
          <w:lang w:val="zh-CN"/>
        </w:rPr>
        <w:t>在审议报告和与代表团对话时突出重点</w:t>
      </w:r>
      <w:r w:rsidR="009C2405">
        <w:rPr>
          <w:rFonts w:hint="eastAsia"/>
          <w:lang w:val="zh-CN"/>
        </w:rPr>
        <w:t>提供了机会</w:t>
      </w:r>
      <w:r w:rsidR="009C2405" w:rsidRPr="00A260FC">
        <w:rPr>
          <w:lang w:val="zh-CN"/>
        </w:rPr>
        <w:t>。委员会赞赏与缔约国高级别跨部门代表团举行坦率的建设性对话。</w:t>
      </w:r>
    </w:p>
    <w:p w:rsidR="009C2405" w:rsidRPr="00A260FC" w:rsidRDefault="00647780" w:rsidP="00647780">
      <w:pPr>
        <w:pStyle w:val="H1GC"/>
      </w:pPr>
      <w:r>
        <w:rPr>
          <w:lang w:val="zh-CN"/>
        </w:rPr>
        <w:tab/>
        <w:t>B</w:t>
      </w:r>
      <w:r w:rsidR="009C2405" w:rsidRPr="00A260FC">
        <w:rPr>
          <w:lang w:val="zh-CN"/>
        </w:rPr>
        <w:t>.</w:t>
      </w:r>
      <w:r w:rsidR="009C2405" w:rsidRPr="00A260FC">
        <w:rPr>
          <w:lang w:val="zh-CN"/>
        </w:rPr>
        <w:tab/>
      </w:r>
      <w:r w:rsidR="009C2405" w:rsidRPr="00A260FC">
        <w:rPr>
          <w:lang w:val="zh-CN"/>
        </w:rPr>
        <w:t>积极方面</w:t>
      </w:r>
      <w:bookmarkStart w:id="3" w:name="_Toc512930857"/>
      <w:bookmarkEnd w:id="3"/>
    </w:p>
    <w:p w:rsidR="009C2405" w:rsidRPr="00A260FC" w:rsidRDefault="00647780" w:rsidP="00647780">
      <w:pPr>
        <w:pStyle w:val="SingleTxtGC"/>
      </w:pPr>
      <w:r>
        <w:rPr>
          <w:lang w:val="zh-CN"/>
        </w:rPr>
        <w:t>3</w:t>
      </w:r>
      <w:r w:rsidR="009C2405" w:rsidRPr="00A260FC">
        <w:rPr>
          <w:lang w:val="zh-CN"/>
        </w:rPr>
        <w:t>.</w:t>
      </w:r>
      <w:r w:rsidR="009C2405" w:rsidRPr="00A260FC">
        <w:rPr>
          <w:lang w:val="zh-CN"/>
        </w:rPr>
        <w:tab/>
      </w:r>
      <w:r w:rsidR="009C2405" w:rsidRPr="00A260FC">
        <w:rPr>
          <w:lang w:val="zh-CN"/>
        </w:rPr>
        <w:t>委员会欢迎缔约国为确保在国内高水平地保护经济、社会及文化权利而采取的立法、体制和政策措施，例如：执行《预防剥削移民战略》</w:t>
      </w:r>
      <w:r>
        <w:rPr>
          <w:lang w:val="zh-CN"/>
        </w:rPr>
        <w:t>(2</w:t>
      </w:r>
      <w:r w:rsidR="009C2405" w:rsidRPr="00A260FC">
        <w:rPr>
          <w:lang w:val="zh-CN"/>
        </w:rPr>
        <w:t>0</w:t>
      </w:r>
      <w:r>
        <w:rPr>
          <w:lang w:val="zh-CN"/>
        </w:rPr>
        <w:t>15-2</w:t>
      </w:r>
      <w:r w:rsidR="009C2405" w:rsidRPr="00A260FC">
        <w:rPr>
          <w:lang w:val="zh-CN"/>
        </w:rPr>
        <w:t>0</w:t>
      </w:r>
      <w:r>
        <w:rPr>
          <w:lang w:val="zh-CN"/>
        </w:rPr>
        <w:t>18)</w:t>
      </w:r>
      <w:r w:rsidR="009C2405" w:rsidRPr="00A260FC">
        <w:rPr>
          <w:lang w:val="zh-CN"/>
        </w:rPr>
        <w:t>；</w:t>
      </w:r>
      <w:r>
        <w:rPr>
          <w:lang w:val="zh-CN"/>
        </w:rPr>
        <w:t>2</w:t>
      </w:r>
      <w:r w:rsidR="009C2405" w:rsidRPr="00A260FC">
        <w:rPr>
          <w:lang w:val="zh-CN"/>
        </w:rPr>
        <w:t>0</w:t>
      </w:r>
      <w:r>
        <w:rPr>
          <w:lang w:val="zh-CN"/>
        </w:rPr>
        <w:t>15</w:t>
      </w:r>
      <w:r w:rsidR="009C2405" w:rsidRPr="00A260FC">
        <w:rPr>
          <w:lang w:val="zh-CN"/>
        </w:rPr>
        <w:t>年的《移民法修正案》将剥削临时移民工人列为罪行；执行</w:t>
      </w:r>
      <w:r w:rsidR="009C2405">
        <w:rPr>
          <w:rFonts w:hint="eastAsia"/>
          <w:lang w:val="zh-CN"/>
        </w:rPr>
        <w:t>旨在</w:t>
      </w:r>
      <w:r w:rsidR="009C2405" w:rsidRPr="008D655E">
        <w:rPr>
          <w:lang w:val="zh-CN"/>
        </w:rPr>
        <w:t>确保太平洋岛民健康权的</w:t>
      </w:r>
      <w:r w:rsidR="009C2405" w:rsidRPr="00A260FC">
        <w:rPr>
          <w:lang w:val="zh-CN"/>
        </w:rPr>
        <w:t>《</w:t>
      </w:r>
      <w:r w:rsidR="009C2405" w:rsidRPr="00A260FC">
        <w:rPr>
          <w:lang w:val="zh-CN"/>
        </w:rPr>
        <w:t>’</w:t>
      </w:r>
      <w:r>
        <w:rPr>
          <w:lang w:val="zh-CN"/>
        </w:rPr>
        <w:t>Ala</w:t>
      </w:r>
      <w:r w:rsidR="009C2405" w:rsidRPr="00A260FC">
        <w:rPr>
          <w:lang w:val="zh-CN"/>
        </w:rPr>
        <w:t xml:space="preserve"> </w:t>
      </w:r>
      <w:r>
        <w:rPr>
          <w:lang w:val="zh-CN"/>
        </w:rPr>
        <w:t>Mo</w:t>
      </w:r>
      <w:r w:rsidR="009C2405" w:rsidRPr="00A260FC">
        <w:rPr>
          <w:lang w:val="zh-CN"/>
        </w:rPr>
        <w:t>’</w:t>
      </w:r>
      <w:r>
        <w:rPr>
          <w:lang w:val="zh-CN"/>
        </w:rPr>
        <w:t>ui:</w:t>
      </w:r>
      <w:r w:rsidR="009C2405" w:rsidRPr="00A260FC">
        <w:rPr>
          <w:lang w:val="zh-CN"/>
        </w:rPr>
        <w:t>太平洋岛民健康与福祉之路计划</w:t>
      </w:r>
      <w:r w:rsidR="009C2405" w:rsidRPr="00A260FC">
        <w:rPr>
          <w:rFonts w:hint="eastAsia"/>
          <w:lang w:val="zh-CN"/>
        </w:rPr>
        <w:t>》</w:t>
      </w:r>
      <w:r>
        <w:rPr>
          <w:lang w:val="zh-CN"/>
        </w:rPr>
        <w:t>(2</w:t>
      </w:r>
      <w:r w:rsidR="009C2405" w:rsidRPr="00A260FC">
        <w:rPr>
          <w:lang w:val="zh-CN"/>
        </w:rPr>
        <w:t>0</w:t>
      </w:r>
      <w:r>
        <w:rPr>
          <w:lang w:val="zh-CN"/>
        </w:rPr>
        <w:t>14-2</w:t>
      </w:r>
      <w:r w:rsidR="009C2405" w:rsidRPr="00A260FC">
        <w:rPr>
          <w:lang w:val="zh-CN"/>
        </w:rPr>
        <w:t>0</w:t>
      </w:r>
      <w:r>
        <w:rPr>
          <w:lang w:val="zh-CN"/>
        </w:rPr>
        <w:t>18)</w:t>
      </w:r>
      <w:r w:rsidR="009C2405" w:rsidRPr="00A260FC">
        <w:rPr>
          <w:lang w:val="zh-CN"/>
        </w:rPr>
        <w:t>。委员会还赞赏缔约国在公共生活领域推进性别平等所取得的进展。此外，委员会欢迎缔约国致力于处理一些优先事项，其中包括减少儿童贫困、提高最低工资、整顿精神卫生和教育系统，以及更有效地解决缔约国的住房危机。</w:t>
      </w:r>
    </w:p>
    <w:p w:rsidR="009C2405" w:rsidRPr="00A260FC" w:rsidRDefault="00647780" w:rsidP="00941EA5">
      <w:pPr>
        <w:pStyle w:val="SingleTxtGC"/>
      </w:pPr>
      <w:r>
        <w:rPr>
          <w:lang w:val="zh-CN"/>
        </w:rPr>
        <w:t>4</w:t>
      </w:r>
      <w:r w:rsidR="009C2405" w:rsidRPr="00A260FC">
        <w:rPr>
          <w:lang w:val="zh-CN"/>
        </w:rPr>
        <w:t>.</w:t>
      </w:r>
      <w:r w:rsidR="009C2405" w:rsidRPr="00A260FC">
        <w:rPr>
          <w:lang w:val="zh-CN"/>
        </w:rPr>
        <w:tab/>
      </w:r>
      <w:r w:rsidR="009C2405" w:rsidRPr="00A260FC">
        <w:rPr>
          <w:lang w:val="zh-CN"/>
        </w:rPr>
        <w:t>委员会赞赏地注意到新西兰人权委员会和</w:t>
      </w:r>
      <w:r w:rsidR="009C2405">
        <w:rPr>
          <w:rFonts w:hint="eastAsia"/>
          <w:lang w:val="zh-CN"/>
        </w:rPr>
        <w:t>富有活力</w:t>
      </w:r>
      <w:r w:rsidR="009C2405" w:rsidRPr="00A260FC">
        <w:rPr>
          <w:lang w:val="zh-CN"/>
        </w:rPr>
        <w:t>的民间社会</w:t>
      </w:r>
      <w:r>
        <w:rPr>
          <w:rFonts w:hint="eastAsia"/>
          <w:lang w:val="zh-CN"/>
        </w:rPr>
        <w:t>(</w:t>
      </w:r>
      <w:r w:rsidR="009C2405" w:rsidRPr="00A260FC">
        <w:rPr>
          <w:lang w:val="zh-CN"/>
        </w:rPr>
        <w:t>包括土著人民组织和代表</w:t>
      </w:r>
      <w:r>
        <w:rPr>
          <w:rFonts w:hint="eastAsia"/>
          <w:lang w:val="zh-CN"/>
        </w:rPr>
        <w:t>)</w:t>
      </w:r>
      <w:r w:rsidR="009C2405" w:rsidRPr="00A260FC">
        <w:rPr>
          <w:lang w:val="zh-CN"/>
        </w:rPr>
        <w:t>在缔约国第四次定期报告的审议过程中发挥的积极作用。</w:t>
      </w:r>
    </w:p>
    <w:p w:rsidR="009C2405" w:rsidRPr="00A260FC" w:rsidRDefault="00D42EE1" w:rsidP="00D42EE1">
      <w:pPr>
        <w:pStyle w:val="H1GC"/>
      </w:pPr>
      <w:r>
        <w:rPr>
          <w:lang w:val="zh-CN"/>
        </w:rPr>
        <w:tab/>
      </w:r>
      <w:r w:rsidR="00647780">
        <w:rPr>
          <w:lang w:val="zh-CN"/>
        </w:rPr>
        <w:t>C</w:t>
      </w:r>
      <w:r w:rsidR="009C2405" w:rsidRPr="00A260FC">
        <w:rPr>
          <w:lang w:val="zh-CN"/>
        </w:rPr>
        <w:t>.</w:t>
      </w:r>
      <w:r w:rsidR="009C2405" w:rsidRPr="00A260FC">
        <w:rPr>
          <w:lang w:val="zh-CN"/>
        </w:rPr>
        <w:tab/>
      </w:r>
      <w:r w:rsidR="009C2405" w:rsidRPr="00A260FC">
        <w:rPr>
          <w:lang w:val="zh-CN"/>
        </w:rPr>
        <w:t>关注的主要问题及建议</w:t>
      </w:r>
      <w:bookmarkStart w:id="4" w:name="_Toc512930858"/>
      <w:bookmarkEnd w:id="4"/>
    </w:p>
    <w:p w:rsidR="009C2405" w:rsidRPr="00A260FC" w:rsidRDefault="009C2405" w:rsidP="00D42EE1">
      <w:pPr>
        <w:pStyle w:val="H23GC"/>
      </w:pPr>
      <w:r w:rsidRPr="00A260FC">
        <w:rPr>
          <w:lang w:val="zh-CN"/>
        </w:rPr>
        <w:tab/>
      </w:r>
      <w:r w:rsidRPr="00A260FC">
        <w:rPr>
          <w:lang w:val="zh-CN"/>
        </w:rPr>
        <w:tab/>
      </w:r>
      <w:r w:rsidRPr="00A260FC">
        <w:rPr>
          <w:lang w:val="zh-CN"/>
        </w:rPr>
        <w:t>《公约》所载权利的可诉性</w:t>
      </w:r>
      <w:bookmarkStart w:id="5" w:name="_Toc512930859"/>
      <w:bookmarkEnd w:id="5"/>
    </w:p>
    <w:p w:rsidR="009C2405" w:rsidRPr="00A260FC" w:rsidRDefault="00647780" w:rsidP="00D42EE1">
      <w:pPr>
        <w:pStyle w:val="SingleTxtGC"/>
      </w:pPr>
      <w:r>
        <w:rPr>
          <w:lang w:val="zh-CN"/>
        </w:rPr>
        <w:t>5</w:t>
      </w:r>
      <w:r w:rsidR="009C2405" w:rsidRPr="00A260FC">
        <w:rPr>
          <w:lang w:val="zh-CN"/>
        </w:rPr>
        <w:t>.</w:t>
      </w:r>
      <w:r w:rsidR="009C2405" w:rsidRPr="00A260FC">
        <w:rPr>
          <w:lang w:val="zh-CN"/>
        </w:rPr>
        <w:tab/>
      </w:r>
      <w:r w:rsidR="009C2405" w:rsidRPr="00A260FC">
        <w:rPr>
          <w:lang w:val="zh-CN"/>
        </w:rPr>
        <w:t>委员会感到关切的是，根据《新西兰权利法案》，经济、社会及文化权利并不与公民权利和政治权利享有同等地位。委员会进一步感到关切的是：</w:t>
      </w:r>
    </w:p>
    <w:p w:rsidR="009C2405" w:rsidRPr="00524348" w:rsidRDefault="009C2405" w:rsidP="00D42EE1">
      <w:pPr>
        <w:pStyle w:val="SingleTxtGC"/>
        <w:numPr>
          <w:ilvl w:val="0"/>
          <w:numId w:val="5"/>
        </w:numPr>
        <w:rPr>
          <w:lang w:val="zh-CN"/>
        </w:rPr>
      </w:pPr>
      <w:r>
        <w:rPr>
          <w:rFonts w:hint="eastAsia"/>
          <w:lang w:val="zh-CN"/>
        </w:rPr>
        <w:lastRenderedPageBreak/>
        <w:t>虽然宪法咨询小组于</w:t>
      </w:r>
      <w:r w:rsidR="00647780">
        <w:rPr>
          <w:rFonts w:hint="eastAsia"/>
          <w:lang w:val="zh-CN"/>
        </w:rPr>
        <w:t>2</w:t>
      </w:r>
      <w:r>
        <w:rPr>
          <w:rFonts w:hint="eastAsia"/>
          <w:lang w:val="zh-CN"/>
        </w:rPr>
        <w:t>0</w:t>
      </w:r>
      <w:r w:rsidR="00647780">
        <w:rPr>
          <w:rFonts w:hint="eastAsia"/>
          <w:lang w:val="zh-CN"/>
        </w:rPr>
        <w:t>13</w:t>
      </w:r>
      <w:r>
        <w:rPr>
          <w:rFonts w:hint="eastAsia"/>
          <w:lang w:val="zh-CN"/>
        </w:rPr>
        <w:t>年提出了建议，但是</w:t>
      </w:r>
      <w:r w:rsidRPr="00C776AD">
        <w:rPr>
          <w:rFonts w:hint="eastAsia"/>
          <w:lang w:val="zh-CN"/>
        </w:rPr>
        <w:t>缔约国的国内法律秩序仍未充分纳入</w:t>
      </w:r>
      <w:r>
        <w:rPr>
          <w:rFonts w:hint="eastAsia"/>
          <w:lang w:val="zh-CN"/>
        </w:rPr>
        <w:t>《公约》条款；</w:t>
      </w:r>
    </w:p>
    <w:p w:rsidR="009C2405" w:rsidRPr="00A260FC" w:rsidRDefault="009C2405" w:rsidP="00D42EE1">
      <w:pPr>
        <w:pStyle w:val="SingleTxtGC"/>
        <w:numPr>
          <w:ilvl w:val="0"/>
          <w:numId w:val="5"/>
        </w:numPr>
      </w:pPr>
      <w:r>
        <w:t>《新西兰权利法案》</w:t>
      </w:r>
      <w:proofErr w:type="gramStart"/>
      <w:r>
        <w:rPr>
          <w:rFonts w:hint="eastAsia"/>
        </w:rPr>
        <w:t>不</w:t>
      </w:r>
      <w:proofErr w:type="gramEnd"/>
      <w:r>
        <w:rPr>
          <w:rFonts w:hint="eastAsia"/>
        </w:rPr>
        <w:t>优先于其他法规，虽然人权审查法庭和法院根据《人权法案》做出了不一致声明，但是对人权造成不利影响的法律依然生效；</w:t>
      </w:r>
    </w:p>
    <w:p w:rsidR="009C2405" w:rsidRPr="00A260FC" w:rsidRDefault="009C2405" w:rsidP="00D42EE1">
      <w:pPr>
        <w:pStyle w:val="SingleTxtGC"/>
        <w:numPr>
          <w:ilvl w:val="0"/>
          <w:numId w:val="5"/>
        </w:numPr>
      </w:pPr>
      <w:r>
        <w:rPr>
          <w:rFonts w:hint="eastAsia"/>
        </w:rPr>
        <w:t>委员会注意到披露声明发挥了</w:t>
      </w:r>
      <w:r w:rsidRPr="001C6A06">
        <w:rPr>
          <w:rFonts w:hint="eastAsia"/>
        </w:rPr>
        <w:t>附加机制</w:t>
      </w:r>
      <w:r>
        <w:rPr>
          <w:rFonts w:hint="eastAsia"/>
        </w:rPr>
        <w:t>的作用，用于审查法律草案是否符合缔约国的国际人权义务，但是代表团提及的披露声明中并没有援引《公约》义务</w:t>
      </w:r>
      <w:r w:rsidRPr="00A260FC">
        <w:t>(</w:t>
      </w:r>
      <w:r>
        <w:t>第二条第一款</w:t>
      </w:r>
      <w:r w:rsidRPr="00A260FC">
        <w:t>)</w:t>
      </w:r>
      <w:r>
        <w:rPr>
          <w:rFonts w:hint="eastAsia"/>
        </w:rPr>
        <w:t>。</w:t>
      </w:r>
    </w:p>
    <w:p w:rsidR="009C2405" w:rsidRPr="00BB76C3" w:rsidRDefault="00647780" w:rsidP="00BB76C3">
      <w:pPr>
        <w:pStyle w:val="SingleTxtGC"/>
        <w:rPr>
          <w:rFonts w:ascii="Time New Roman" w:eastAsia="黑体" w:hAnsi="Time New Roman"/>
          <w:bCs/>
        </w:rPr>
      </w:pPr>
      <w:r w:rsidRPr="00BB76C3">
        <w:rPr>
          <w:rFonts w:ascii="Time New Roman" w:eastAsia="黑体" w:hAnsi="Time New Roman"/>
          <w:lang w:val="zh-CN"/>
        </w:rPr>
        <w:t>6</w:t>
      </w:r>
      <w:r w:rsidR="009C2405" w:rsidRPr="00BB76C3">
        <w:rPr>
          <w:rFonts w:ascii="Time New Roman" w:eastAsia="黑体" w:hAnsi="Time New Roman"/>
          <w:lang w:val="zh-CN"/>
        </w:rPr>
        <w:t>.</w:t>
      </w:r>
      <w:r w:rsidR="009C2405" w:rsidRPr="00BB76C3">
        <w:rPr>
          <w:rFonts w:ascii="Time New Roman" w:eastAsia="黑体" w:hAnsi="Time New Roman"/>
          <w:lang w:val="zh-CN"/>
        </w:rPr>
        <w:tab/>
      </w:r>
      <w:r w:rsidR="009C2405" w:rsidRPr="00BB76C3">
        <w:rPr>
          <w:rFonts w:ascii="Time New Roman" w:eastAsia="黑体" w:hAnsi="Time New Roman"/>
          <w:lang w:val="zh-CN"/>
        </w:rPr>
        <w:t>委员会建议缔约国确保</w:t>
      </w:r>
      <w:r w:rsidR="009C2405" w:rsidRPr="00BB76C3">
        <w:rPr>
          <w:rFonts w:ascii="Time New Roman" w:eastAsia="黑体" w:hAnsi="Time New Roman" w:hint="eastAsia"/>
          <w:lang w:val="zh-CN"/>
        </w:rPr>
        <w:t>所有人权，包括经济、社会、文化权利以及公民权利和政治权利均享有同等地位。</w:t>
      </w:r>
      <w:r w:rsidR="009C2405" w:rsidRPr="00BB76C3">
        <w:rPr>
          <w:rFonts w:ascii="Time New Roman" w:eastAsia="黑体" w:hAnsi="Time New Roman"/>
          <w:lang w:val="zh-CN"/>
        </w:rPr>
        <w:t>委员会</w:t>
      </w:r>
      <w:r w:rsidR="009C2405" w:rsidRPr="00BB76C3">
        <w:rPr>
          <w:rFonts w:ascii="Time New Roman" w:eastAsia="黑体" w:hAnsi="Time New Roman" w:hint="eastAsia"/>
          <w:lang w:val="zh-CN"/>
        </w:rPr>
        <w:t>特别</w:t>
      </w:r>
      <w:r w:rsidR="009C2405" w:rsidRPr="00BB76C3">
        <w:rPr>
          <w:rFonts w:ascii="Time New Roman" w:eastAsia="黑体" w:hAnsi="Time New Roman"/>
          <w:lang w:val="zh-CN"/>
        </w:rPr>
        <w:t>建议缔约国：</w:t>
      </w:r>
    </w:p>
    <w:p w:rsidR="009C2405" w:rsidRPr="00BB76C3" w:rsidRDefault="009C2405" w:rsidP="00BB76C3">
      <w:pPr>
        <w:pStyle w:val="SingleTxtGC"/>
        <w:numPr>
          <w:ilvl w:val="0"/>
          <w:numId w:val="7"/>
        </w:numPr>
        <w:rPr>
          <w:rFonts w:ascii="Time New Roman" w:eastAsia="黑体" w:hAnsi="Time New Roman"/>
          <w:bCs/>
        </w:rPr>
      </w:pPr>
      <w:r w:rsidRPr="00BB76C3">
        <w:rPr>
          <w:rFonts w:ascii="Time New Roman" w:eastAsia="黑体" w:hAnsi="Time New Roman" w:hint="eastAsia"/>
          <w:bCs/>
        </w:rPr>
        <w:t>采取必要步骤将</w:t>
      </w:r>
      <w:r w:rsidRPr="00BB76C3">
        <w:rPr>
          <w:rFonts w:ascii="Time New Roman" w:eastAsia="黑体" w:hAnsi="Time New Roman"/>
          <w:bCs/>
        </w:rPr>
        <w:t>《公约》</w:t>
      </w:r>
      <w:r w:rsidRPr="00BB76C3">
        <w:rPr>
          <w:rFonts w:ascii="Time New Roman" w:eastAsia="黑体" w:hAnsi="Time New Roman" w:hint="eastAsia"/>
          <w:bCs/>
        </w:rPr>
        <w:t>条款充分纳入其法律秩序，使其在国内法院具有可诉性，使</w:t>
      </w:r>
      <w:r w:rsidRPr="00BB76C3">
        <w:rPr>
          <w:rFonts w:ascii="Time New Roman" w:eastAsia="黑体" w:hAnsi="Time New Roman"/>
          <w:bCs/>
        </w:rPr>
        <w:t>《公约》</w:t>
      </w:r>
      <w:r w:rsidRPr="00BB76C3">
        <w:rPr>
          <w:rFonts w:ascii="Time New Roman" w:eastAsia="黑体" w:hAnsi="Time New Roman" w:hint="eastAsia"/>
          <w:bCs/>
        </w:rPr>
        <w:t>权利遭受侵犯的受害者能够获得有效补救；</w:t>
      </w:r>
    </w:p>
    <w:p w:rsidR="009C2405" w:rsidRPr="00BB76C3" w:rsidRDefault="009C2405" w:rsidP="00BB76C3">
      <w:pPr>
        <w:pStyle w:val="SingleTxtGC"/>
        <w:numPr>
          <w:ilvl w:val="0"/>
          <w:numId w:val="7"/>
        </w:numPr>
        <w:rPr>
          <w:rFonts w:ascii="Time New Roman" w:eastAsia="黑体" w:hAnsi="Time New Roman"/>
          <w:bCs/>
        </w:rPr>
      </w:pPr>
      <w:r w:rsidRPr="00BB76C3">
        <w:rPr>
          <w:rFonts w:ascii="Time New Roman" w:eastAsia="黑体" w:hAnsi="Time New Roman" w:hint="eastAsia"/>
          <w:bCs/>
        </w:rPr>
        <w:t>执行宪法咨询小组的建议，包括将</w:t>
      </w:r>
      <w:r w:rsidRPr="00BB76C3">
        <w:rPr>
          <w:rFonts w:ascii="Time New Roman" w:eastAsia="黑体" w:hAnsi="Time New Roman"/>
          <w:bCs/>
        </w:rPr>
        <w:t>《公约》</w:t>
      </w:r>
      <w:r w:rsidRPr="00BB76C3">
        <w:rPr>
          <w:rFonts w:ascii="Time New Roman" w:eastAsia="黑体" w:hAnsi="Time New Roman" w:hint="eastAsia"/>
          <w:bCs/>
        </w:rPr>
        <w:t>权利纳入</w:t>
      </w:r>
      <w:r w:rsidRPr="00BB76C3">
        <w:rPr>
          <w:rFonts w:ascii="Time New Roman" w:eastAsia="黑体" w:hAnsi="Time New Roman"/>
          <w:bCs/>
        </w:rPr>
        <w:t>《新西兰权利法案》</w:t>
      </w:r>
      <w:r w:rsidRPr="00BB76C3">
        <w:rPr>
          <w:rFonts w:ascii="Time New Roman" w:eastAsia="黑体" w:hAnsi="Time New Roman" w:hint="eastAsia"/>
          <w:bCs/>
        </w:rPr>
        <w:t>，并确保《权利法案》优先于其他法规；</w:t>
      </w:r>
    </w:p>
    <w:p w:rsidR="009C2405" w:rsidRPr="00BB76C3" w:rsidRDefault="009C2405" w:rsidP="00BB76C3">
      <w:pPr>
        <w:pStyle w:val="SingleTxtGC"/>
        <w:numPr>
          <w:ilvl w:val="0"/>
          <w:numId w:val="7"/>
        </w:numPr>
        <w:rPr>
          <w:rFonts w:ascii="Time New Roman" w:eastAsia="黑体" w:hAnsi="Time New Roman"/>
          <w:bCs/>
        </w:rPr>
      </w:pPr>
      <w:r w:rsidRPr="00BB76C3">
        <w:rPr>
          <w:rFonts w:ascii="Time New Roman" w:eastAsia="黑体" w:hAnsi="Time New Roman"/>
          <w:bCs/>
        </w:rPr>
        <w:t>确保</w:t>
      </w:r>
      <w:r w:rsidRPr="00BB76C3">
        <w:rPr>
          <w:rFonts w:ascii="Time New Roman" w:eastAsia="黑体" w:hAnsi="Time New Roman" w:hint="eastAsia"/>
          <w:bCs/>
        </w:rPr>
        <w:t>立法人员适当考虑审查机制提出的建议，这些机制审查拟议法律是否符合缔约国的国际人权义务、</w:t>
      </w:r>
      <w:r w:rsidRPr="00BB76C3">
        <w:rPr>
          <w:rFonts w:ascii="Time New Roman" w:eastAsia="黑体" w:hAnsi="Time New Roman"/>
          <w:bCs/>
        </w:rPr>
        <w:t>《新西兰权利法案》</w:t>
      </w:r>
      <w:r w:rsidRPr="00BB76C3">
        <w:rPr>
          <w:rFonts w:ascii="Time New Roman" w:eastAsia="黑体" w:hAnsi="Time New Roman" w:hint="eastAsia"/>
          <w:bCs/>
        </w:rPr>
        <w:t>和</w:t>
      </w:r>
      <w:r w:rsidRPr="00BB76C3">
        <w:rPr>
          <w:rFonts w:ascii="Time New Roman" w:eastAsia="黑体" w:hAnsi="Time New Roman"/>
          <w:bCs/>
        </w:rPr>
        <w:t>《怀唐伊条约》</w:t>
      </w:r>
      <w:r w:rsidRPr="00BB76C3">
        <w:rPr>
          <w:rFonts w:ascii="Time New Roman" w:eastAsia="黑体" w:hAnsi="Time New Roman" w:hint="eastAsia"/>
          <w:bCs/>
        </w:rPr>
        <w:t>。</w:t>
      </w:r>
    </w:p>
    <w:p w:rsidR="009C2405" w:rsidRPr="00BB76C3" w:rsidRDefault="00647780" w:rsidP="00BB76C3">
      <w:pPr>
        <w:pStyle w:val="SingleTxtGC"/>
        <w:rPr>
          <w:rFonts w:ascii="Time New Roman" w:eastAsia="黑体" w:hAnsi="Time New Roman"/>
          <w:bCs/>
        </w:rPr>
      </w:pPr>
      <w:r w:rsidRPr="00BB76C3">
        <w:rPr>
          <w:rFonts w:ascii="Time New Roman" w:eastAsia="黑体" w:hAnsi="Time New Roman"/>
          <w:lang w:val="zh-CN"/>
        </w:rPr>
        <w:t>7</w:t>
      </w:r>
      <w:r w:rsidR="009C2405" w:rsidRPr="00BB76C3">
        <w:rPr>
          <w:rFonts w:ascii="Time New Roman" w:eastAsia="黑体" w:hAnsi="Time New Roman"/>
          <w:lang w:val="zh-CN"/>
        </w:rPr>
        <w:t>.</w:t>
      </w:r>
      <w:r w:rsidR="009C2405" w:rsidRPr="00BB76C3">
        <w:rPr>
          <w:rFonts w:ascii="Time New Roman" w:eastAsia="黑体" w:hAnsi="Time New Roman"/>
          <w:lang w:val="zh-CN"/>
        </w:rPr>
        <w:tab/>
      </w:r>
      <w:r w:rsidR="009C2405" w:rsidRPr="00BB76C3">
        <w:rPr>
          <w:rFonts w:ascii="Time New Roman" w:eastAsia="黑体" w:hAnsi="Time New Roman"/>
          <w:lang w:val="zh-CN"/>
        </w:rPr>
        <w:t>委员会提请缔约国注意</w:t>
      </w:r>
      <w:r w:rsidR="009C2405" w:rsidRPr="00BB76C3">
        <w:rPr>
          <w:rFonts w:ascii="Time New Roman" w:eastAsia="黑体" w:hAnsi="Time New Roman" w:hint="eastAsia"/>
          <w:lang w:val="zh-CN"/>
        </w:rPr>
        <w:t>关于《公约》在国内的适用的第</w:t>
      </w:r>
      <w:r w:rsidRPr="00BB76C3">
        <w:rPr>
          <w:rFonts w:ascii="Time New Roman" w:eastAsia="黑体" w:hAnsi="Time New Roman" w:hint="eastAsia"/>
          <w:lang w:val="zh-CN"/>
        </w:rPr>
        <w:t>9</w:t>
      </w:r>
      <w:r w:rsidR="009C2405" w:rsidRPr="00BB76C3">
        <w:rPr>
          <w:rFonts w:ascii="Time New Roman" w:eastAsia="黑体" w:hAnsi="Time New Roman" w:hint="eastAsia"/>
          <w:lang w:val="zh-CN"/>
        </w:rPr>
        <w:t>号一般性意见</w:t>
      </w:r>
      <w:r w:rsidRPr="00BB76C3">
        <w:rPr>
          <w:rFonts w:ascii="Time New Roman" w:eastAsia="黑体" w:hAnsi="Time New Roman" w:hint="eastAsia"/>
          <w:lang w:val="zh-CN"/>
        </w:rPr>
        <w:t>(1998</w:t>
      </w:r>
      <w:r w:rsidR="009C2405" w:rsidRPr="00BB76C3">
        <w:rPr>
          <w:rFonts w:ascii="Time New Roman" w:eastAsia="黑体" w:hAnsi="Time New Roman" w:hint="eastAsia"/>
          <w:lang w:val="zh-CN"/>
        </w:rPr>
        <w:t>年</w:t>
      </w:r>
      <w:r w:rsidRPr="00BB76C3">
        <w:rPr>
          <w:rFonts w:ascii="Time New Roman" w:eastAsia="黑体" w:hAnsi="Time New Roman" w:hint="eastAsia"/>
          <w:lang w:val="zh-CN"/>
        </w:rPr>
        <w:t>)</w:t>
      </w:r>
      <w:r w:rsidR="009C2405" w:rsidRPr="00BB76C3">
        <w:rPr>
          <w:rFonts w:ascii="Time New Roman" w:eastAsia="黑体" w:hAnsi="Time New Roman" w:hint="eastAsia"/>
          <w:lang w:val="zh-CN"/>
        </w:rPr>
        <w:t>。</w:t>
      </w:r>
    </w:p>
    <w:p w:rsidR="009C2405" w:rsidRPr="00A260FC" w:rsidRDefault="009C2405" w:rsidP="00BB76C3">
      <w:pPr>
        <w:pStyle w:val="H23GC"/>
      </w:pPr>
      <w:r w:rsidRPr="00A260FC">
        <w:tab/>
      </w:r>
      <w:r w:rsidRPr="00A260FC">
        <w:tab/>
      </w:r>
      <w:r w:rsidRPr="007D4C44">
        <w:rPr>
          <w:rFonts w:hint="eastAsia"/>
          <w:lang w:val="en-GB"/>
        </w:rPr>
        <w:t>自由处置天然财富和资源的权利</w:t>
      </w:r>
    </w:p>
    <w:p w:rsidR="009C2405" w:rsidRPr="00A260FC" w:rsidRDefault="00647780" w:rsidP="00BB76C3">
      <w:pPr>
        <w:pStyle w:val="SingleTxtGC"/>
        <w:rPr>
          <w:rFonts w:eastAsiaTheme="minorEastAsia"/>
        </w:rPr>
      </w:pPr>
      <w:r>
        <w:rPr>
          <w:rFonts w:eastAsiaTheme="minorEastAsia"/>
          <w:lang w:val="zh-CN"/>
        </w:rPr>
        <w:t>8</w:t>
      </w:r>
      <w:r w:rsidR="009C2405" w:rsidRPr="00A260FC">
        <w:rPr>
          <w:rFonts w:eastAsiaTheme="minorEastAsia"/>
          <w:lang w:val="zh-CN"/>
        </w:rPr>
        <w:t>.</w:t>
      </w:r>
      <w:r w:rsidR="009C2405" w:rsidRPr="00A260FC">
        <w:rPr>
          <w:rFonts w:eastAsiaTheme="minorEastAsia"/>
          <w:lang w:val="zh-CN"/>
        </w:rPr>
        <w:tab/>
      </w:r>
      <w:r w:rsidR="009C2405">
        <w:rPr>
          <w:rFonts w:hint="eastAsia"/>
          <w:lang w:val="zh-CN"/>
        </w:rPr>
        <w:t>委员会感到关切的是，</w:t>
      </w:r>
      <w:r w:rsidR="009C2405">
        <w:rPr>
          <w:rFonts w:eastAsiaTheme="minorEastAsia"/>
          <w:lang w:val="zh-CN"/>
        </w:rPr>
        <w:t>《怀唐伊条约》</w:t>
      </w:r>
      <w:r w:rsidR="009C2405" w:rsidRPr="00385050">
        <w:rPr>
          <w:rFonts w:hint="eastAsia"/>
          <w:lang w:val="zh-CN"/>
        </w:rPr>
        <w:t>仍然</w:t>
      </w:r>
      <w:r w:rsidR="009C2405">
        <w:rPr>
          <w:rFonts w:hint="eastAsia"/>
          <w:lang w:val="zh-CN"/>
        </w:rPr>
        <w:t>不具法律</w:t>
      </w:r>
      <w:r w:rsidR="009C2405" w:rsidRPr="00385050">
        <w:rPr>
          <w:rFonts w:hint="eastAsia"/>
          <w:lang w:val="zh-CN"/>
        </w:rPr>
        <w:t>执行</w:t>
      </w:r>
      <w:r w:rsidR="009C2405">
        <w:rPr>
          <w:rFonts w:hint="eastAsia"/>
          <w:lang w:val="zh-CN"/>
        </w:rPr>
        <w:t>力</w:t>
      </w:r>
      <w:r w:rsidR="009C2405" w:rsidRPr="00385050">
        <w:rPr>
          <w:rFonts w:hint="eastAsia"/>
          <w:lang w:val="zh-CN"/>
        </w:rPr>
        <w:t>，</w:t>
      </w:r>
      <w:r w:rsidR="009C2405">
        <w:rPr>
          <w:rFonts w:hint="eastAsia"/>
          <w:lang w:val="zh-CN"/>
        </w:rPr>
        <w:t>《</w:t>
      </w:r>
      <w:r w:rsidR="009C2405" w:rsidRPr="00385050">
        <w:rPr>
          <w:rFonts w:hint="eastAsia"/>
          <w:lang w:val="zh-CN"/>
        </w:rPr>
        <w:t>宪法法案</w:t>
      </w:r>
      <w:r w:rsidR="009C2405">
        <w:rPr>
          <w:rFonts w:hint="eastAsia"/>
          <w:lang w:val="zh-CN"/>
        </w:rPr>
        <w:t>》</w:t>
      </w:r>
      <w:r w:rsidR="009C2405" w:rsidRPr="00385050">
        <w:rPr>
          <w:rFonts w:hint="eastAsia"/>
          <w:lang w:val="zh-CN"/>
        </w:rPr>
        <w:t>中也未曾提及</w:t>
      </w:r>
      <w:r w:rsidR="009C2405">
        <w:rPr>
          <w:rFonts w:hint="eastAsia"/>
          <w:lang w:val="zh-CN"/>
        </w:rPr>
        <w:t>该条约</w:t>
      </w:r>
      <w:r w:rsidR="009C2405" w:rsidRPr="00385050">
        <w:rPr>
          <w:rFonts w:hint="eastAsia"/>
          <w:lang w:val="zh-CN"/>
        </w:rPr>
        <w:t>，</w:t>
      </w:r>
      <w:proofErr w:type="gramStart"/>
      <w:r w:rsidR="009C2405" w:rsidRPr="00385050">
        <w:rPr>
          <w:rFonts w:hint="eastAsia"/>
          <w:lang w:val="zh-CN"/>
        </w:rPr>
        <w:t>怀唐伊</w:t>
      </w:r>
      <w:proofErr w:type="gramEnd"/>
      <w:r w:rsidR="009C2405" w:rsidRPr="00385050">
        <w:rPr>
          <w:rFonts w:hint="eastAsia"/>
          <w:lang w:val="zh-CN"/>
        </w:rPr>
        <w:t>法庭提出的建议不具</w:t>
      </w:r>
      <w:r w:rsidR="009C2405">
        <w:rPr>
          <w:rFonts w:hint="eastAsia"/>
          <w:lang w:val="zh-CN"/>
        </w:rPr>
        <w:t>法律</w:t>
      </w:r>
      <w:r w:rsidR="009C2405" w:rsidRPr="00385050">
        <w:rPr>
          <w:rFonts w:hint="eastAsia"/>
          <w:lang w:val="zh-CN"/>
        </w:rPr>
        <w:t>约束力</w:t>
      </w:r>
      <w:r w:rsidR="009C2405">
        <w:rPr>
          <w:rFonts w:hint="eastAsia"/>
          <w:lang w:val="zh-CN"/>
        </w:rPr>
        <w:t>，</w:t>
      </w:r>
      <w:r w:rsidR="009C2405" w:rsidRPr="00385050">
        <w:rPr>
          <w:rFonts w:hint="eastAsia"/>
          <w:lang w:val="zh-CN"/>
        </w:rPr>
        <w:t>常常被政府忽视。此外，委员会感到关切的是，</w:t>
      </w:r>
      <w:r w:rsidR="009C2405">
        <w:rPr>
          <w:rFonts w:hint="eastAsia"/>
          <w:lang w:val="zh-CN"/>
        </w:rPr>
        <w:t>在</w:t>
      </w:r>
      <w:r w:rsidR="009C2405" w:rsidRPr="00241C95">
        <w:rPr>
          <w:rFonts w:hint="eastAsia"/>
          <w:lang w:val="zh-CN"/>
        </w:rPr>
        <w:t>确保毛利人有意义</w:t>
      </w:r>
      <w:r w:rsidR="009C2405">
        <w:rPr>
          <w:rFonts w:hint="eastAsia"/>
          <w:lang w:val="zh-CN"/>
        </w:rPr>
        <w:t>地</w:t>
      </w:r>
      <w:r w:rsidR="009C2405" w:rsidRPr="00241C95">
        <w:rPr>
          <w:rFonts w:hint="eastAsia"/>
          <w:lang w:val="zh-CN"/>
        </w:rPr>
        <w:t>参与</w:t>
      </w:r>
      <w:r w:rsidR="009C2405">
        <w:rPr>
          <w:rFonts w:hint="eastAsia"/>
          <w:lang w:val="zh-CN"/>
        </w:rPr>
        <w:t>影响其权利，包括土地权和水权的法律决策方面，</w:t>
      </w:r>
      <w:r w:rsidR="009C2405" w:rsidRPr="00385050">
        <w:rPr>
          <w:rFonts w:hint="eastAsia"/>
          <w:lang w:val="zh-CN"/>
        </w:rPr>
        <w:t>缔约国</w:t>
      </w:r>
      <w:proofErr w:type="gramStart"/>
      <w:r w:rsidR="009C2405" w:rsidRPr="00385050">
        <w:rPr>
          <w:rFonts w:hint="eastAsia"/>
          <w:lang w:val="zh-CN"/>
        </w:rPr>
        <w:t>作出</w:t>
      </w:r>
      <w:proofErr w:type="gramEnd"/>
      <w:r w:rsidR="009C2405" w:rsidRPr="00385050">
        <w:rPr>
          <w:rFonts w:hint="eastAsia"/>
          <w:lang w:val="zh-CN"/>
        </w:rPr>
        <w:t>的努力十分有限</w:t>
      </w:r>
      <w:r w:rsidR="009C2405">
        <w:rPr>
          <w:rFonts w:hint="eastAsia"/>
          <w:lang w:val="zh-CN"/>
        </w:rPr>
        <w:t>。</w:t>
      </w:r>
      <w:r w:rsidR="009C2405" w:rsidRPr="00385050">
        <w:rPr>
          <w:rFonts w:hint="eastAsia"/>
          <w:lang w:val="zh-CN"/>
        </w:rPr>
        <w:t>委员会还感到关切的是，</w:t>
      </w:r>
      <w:r w:rsidR="009C2405" w:rsidRPr="00C109AC">
        <w:rPr>
          <w:rFonts w:hint="eastAsia"/>
          <w:lang w:val="zh-CN"/>
        </w:rPr>
        <w:t>自由</w:t>
      </w:r>
      <w:r w:rsidR="009C2405">
        <w:rPr>
          <w:rFonts w:hint="eastAsia"/>
          <w:lang w:val="zh-CN"/>
        </w:rPr>
        <w:t>、事先和知情同意原则没有得到系统落实，在毛利人拥有或一直</w:t>
      </w:r>
      <w:r w:rsidR="009C2405" w:rsidRPr="008A050D">
        <w:rPr>
          <w:rFonts w:hint="eastAsia"/>
          <w:lang w:val="zh-CN"/>
        </w:rPr>
        <w:t>使用的地区</w:t>
      </w:r>
      <w:r w:rsidR="009C2405">
        <w:rPr>
          <w:rFonts w:hint="eastAsia"/>
          <w:lang w:val="zh-CN"/>
        </w:rPr>
        <w:t>进行</w:t>
      </w:r>
      <w:r w:rsidR="009C2405" w:rsidRPr="008A050D">
        <w:rPr>
          <w:rFonts w:hint="eastAsia"/>
          <w:lang w:val="zh-CN"/>
        </w:rPr>
        <w:t>的开发</w:t>
      </w:r>
      <w:r w:rsidR="009C2405">
        <w:rPr>
          <w:rFonts w:hint="eastAsia"/>
          <w:lang w:val="zh-CN"/>
        </w:rPr>
        <w:t>及</w:t>
      </w:r>
      <w:r w:rsidR="009C2405" w:rsidRPr="008A050D">
        <w:rPr>
          <w:rFonts w:hint="eastAsia"/>
          <w:lang w:val="zh-CN"/>
        </w:rPr>
        <w:t>采掘业活动</w:t>
      </w:r>
      <w:r w:rsidR="009C2405">
        <w:rPr>
          <w:rFonts w:hint="eastAsia"/>
          <w:lang w:val="zh-CN"/>
        </w:rPr>
        <w:t>中，尤为如此</w:t>
      </w:r>
      <w:r w:rsidR="009C2405">
        <w:rPr>
          <w:rFonts w:eastAsiaTheme="minorEastAsia"/>
          <w:lang w:val="zh-CN"/>
        </w:rPr>
        <w:t>(</w:t>
      </w:r>
      <w:r w:rsidR="009C2405">
        <w:rPr>
          <w:rFonts w:eastAsiaTheme="minorEastAsia" w:hint="eastAsia"/>
          <w:lang w:val="zh-CN"/>
        </w:rPr>
        <w:t>第一条第二款</w:t>
      </w:r>
      <w:r w:rsidR="009C2405" w:rsidRPr="00A260FC">
        <w:rPr>
          <w:rFonts w:eastAsiaTheme="minorEastAsia"/>
          <w:lang w:val="zh-CN"/>
        </w:rPr>
        <w:t>)</w:t>
      </w:r>
      <w:r w:rsidR="009C2405">
        <w:rPr>
          <w:rFonts w:eastAsiaTheme="minorEastAsia" w:hint="eastAsia"/>
          <w:lang w:val="zh-CN"/>
        </w:rPr>
        <w:t>。</w:t>
      </w:r>
    </w:p>
    <w:p w:rsidR="009C2405" w:rsidRPr="00BB76C3" w:rsidRDefault="00647780" w:rsidP="00BB76C3">
      <w:pPr>
        <w:pStyle w:val="SingleTxtGC"/>
        <w:rPr>
          <w:rFonts w:ascii="Time New Roman" w:eastAsia="黑体" w:hAnsi="Time New Roman"/>
          <w:bCs/>
        </w:rPr>
      </w:pPr>
      <w:r w:rsidRPr="00BB76C3">
        <w:rPr>
          <w:rFonts w:ascii="Time New Roman" w:eastAsia="黑体" w:hAnsi="Time New Roman"/>
          <w:lang w:val="zh-CN"/>
        </w:rPr>
        <w:t>9</w:t>
      </w:r>
      <w:r w:rsidR="009C2405" w:rsidRPr="00BB76C3">
        <w:rPr>
          <w:rFonts w:ascii="Time New Roman" w:eastAsia="黑体" w:hAnsi="Time New Roman"/>
          <w:lang w:val="zh-CN"/>
        </w:rPr>
        <w:t>.</w:t>
      </w:r>
      <w:r w:rsidR="009C2405" w:rsidRPr="00BB76C3">
        <w:rPr>
          <w:rFonts w:ascii="Time New Roman" w:eastAsia="黑体" w:hAnsi="Time New Roman"/>
          <w:lang w:val="zh-CN"/>
        </w:rPr>
        <w:tab/>
      </w:r>
      <w:r w:rsidR="009C2405" w:rsidRPr="00BB76C3">
        <w:rPr>
          <w:rFonts w:ascii="Time New Roman" w:eastAsia="黑体" w:hAnsi="Time New Roman"/>
          <w:lang w:val="zh-CN"/>
        </w:rPr>
        <w:t>委员会建议缔约国：</w:t>
      </w:r>
    </w:p>
    <w:p w:rsidR="009C2405" w:rsidRPr="00BB76C3" w:rsidRDefault="009C2405" w:rsidP="00BB76C3">
      <w:pPr>
        <w:pStyle w:val="SingleTxtGC"/>
        <w:numPr>
          <w:ilvl w:val="0"/>
          <w:numId w:val="9"/>
        </w:numPr>
        <w:rPr>
          <w:rFonts w:ascii="Time New Roman" w:eastAsia="黑体" w:hAnsi="Time New Roman"/>
          <w:bCs/>
        </w:rPr>
      </w:pPr>
      <w:r w:rsidRPr="00BB76C3">
        <w:rPr>
          <w:rFonts w:ascii="Time New Roman" w:eastAsia="黑体" w:hAnsi="Time New Roman" w:hint="eastAsia"/>
          <w:bCs/>
        </w:rPr>
        <w:t>立即采取步骤，与毛利人的代表机构合作，落实宪法咨询小组就</w:t>
      </w:r>
      <w:r w:rsidRPr="00BB76C3">
        <w:rPr>
          <w:rFonts w:ascii="Time New Roman" w:eastAsia="黑体" w:hAnsi="Time New Roman"/>
          <w:bCs/>
        </w:rPr>
        <w:t>《怀唐伊条约》</w:t>
      </w:r>
      <w:r w:rsidRPr="00BB76C3">
        <w:rPr>
          <w:rFonts w:ascii="Time New Roman" w:eastAsia="黑体" w:hAnsi="Time New Roman" w:hint="eastAsia"/>
          <w:bCs/>
        </w:rPr>
        <w:t>在宪法安排中的作用提出的各项建议，以及</w:t>
      </w:r>
      <w:r w:rsidR="00647780" w:rsidRPr="00BB76C3">
        <w:rPr>
          <w:rFonts w:ascii="Time New Roman" w:eastAsia="黑体" w:hAnsi="Time New Roman"/>
          <w:bCs/>
        </w:rPr>
        <w:t>2</w:t>
      </w:r>
      <w:r w:rsidRPr="00BB76C3">
        <w:rPr>
          <w:rFonts w:ascii="Time New Roman" w:eastAsia="黑体" w:hAnsi="Time New Roman"/>
          <w:bCs/>
        </w:rPr>
        <w:t>0</w:t>
      </w:r>
      <w:r w:rsidR="00647780" w:rsidRPr="00BB76C3">
        <w:rPr>
          <w:rFonts w:ascii="Time New Roman" w:eastAsia="黑体" w:hAnsi="Time New Roman"/>
          <w:bCs/>
        </w:rPr>
        <w:t>16</w:t>
      </w:r>
      <w:r w:rsidRPr="00BB76C3">
        <w:rPr>
          <w:rFonts w:ascii="Time New Roman" w:eastAsia="黑体" w:hAnsi="Time New Roman" w:hint="eastAsia"/>
          <w:bCs/>
        </w:rPr>
        <w:t>年</w:t>
      </w:r>
      <w:r w:rsidR="00647780" w:rsidRPr="00BB76C3">
        <w:rPr>
          <w:rFonts w:ascii="Time New Roman" w:eastAsia="黑体" w:hAnsi="Time New Roman" w:hint="eastAsia"/>
          <w:bCs/>
        </w:rPr>
        <w:t>“</w:t>
      </w:r>
      <w:r w:rsidRPr="00BB76C3">
        <w:rPr>
          <w:rFonts w:ascii="Time New Roman" w:eastAsia="黑体" w:hAnsi="Time New Roman"/>
          <w:bCs/>
        </w:rPr>
        <w:t>宪法改革倡议</w:t>
      </w:r>
      <w:r w:rsidR="00647780" w:rsidRPr="00BB76C3">
        <w:rPr>
          <w:rFonts w:ascii="Time New Roman" w:eastAsia="黑体" w:hAnsi="Time New Roman" w:hint="eastAsia"/>
          <w:bCs/>
        </w:rPr>
        <w:t>”</w:t>
      </w:r>
      <w:r w:rsidRPr="00BB76C3">
        <w:rPr>
          <w:rFonts w:ascii="Time New Roman" w:eastAsia="黑体" w:hAnsi="Time New Roman"/>
          <w:bCs/>
        </w:rPr>
        <w:t>(</w:t>
      </w:r>
      <w:proofErr w:type="spellStart"/>
      <w:r w:rsidR="00647780" w:rsidRPr="00BB76C3">
        <w:rPr>
          <w:rFonts w:ascii="Time New Roman" w:eastAsia="黑体" w:hAnsi="Time New Roman"/>
          <w:bCs/>
        </w:rPr>
        <w:t>Matike</w:t>
      </w:r>
      <w:proofErr w:type="spellEnd"/>
      <w:r w:rsidRPr="00BB76C3">
        <w:rPr>
          <w:rFonts w:ascii="Time New Roman" w:eastAsia="黑体" w:hAnsi="Time New Roman"/>
          <w:bCs/>
        </w:rPr>
        <w:t xml:space="preserve"> </w:t>
      </w:r>
      <w:r w:rsidR="00647780" w:rsidRPr="00BB76C3">
        <w:rPr>
          <w:rFonts w:ascii="Time New Roman" w:eastAsia="黑体" w:hAnsi="Time New Roman"/>
          <w:bCs/>
        </w:rPr>
        <w:t>Mai</w:t>
      </w:r>
      <w:r w:rsidRPr="00BB76C3">
        <w:rPr>
          <w:rFonts w:ascii="Time New Roman" w:eastAsia="黑体" w:hAnsi="Time New Roman"/>
          <w:bCs/>
        </w:rPr>
        <w:t xml:space="preserve"> </w:t>
      </w:r>
      <w:proofErr w:type="spellStart"/>
      <w:r w:rsidR="00647780" w:rsidRPr="00BB76C3">
        <w:rPr>
          <w:rFonts w:ascii="Time New Roman" w:eastAsia="黑体" w:hAnsi="Time New Roman"/>
          <w:bCs/>
        </w:rPr>
        <w:t>Aotearoa</w:t>
      </w:r>
      <w:proofErr w:type="spellEnd"/>
      <w:r w:rsidRPr="00BB76C3">
        <w:rPr>
          <w:rFonts w:ascii="Time New Roman" w:eastAsia="黑体" w:hAnsi="Time New Roman"/>
          <w:bCs/>
        </w:rPr>
        <w:t>)</w:t>
      </w:r>
      <w:r w:rsidRPr="00BB76C3">
        <w:rPr>
          <w:rFonts w:ascii="Time New Roman" w:eastAsia="黑体" w:hAnsi="Time New Roman" w:hint="eastAsia"/>
          <w:bCs/>
        </w:rPr>
        <w:t>报告中提出的建议；</w:t>
      </w:r>
    </w:p>
    <w:p w:rsidR="009C2405" w:rsidRPr="00BB76C3" w:rsidRDefault="009C2405" w:rsidP="00BB76C3">
      <w:pPr>
        <w:pStyle w:val="SingleTxtGC"/>
        <w:numPr>
          <w:ilvl w:val="0"/>
          <w:numId w:val="9"/>
        </w:numPr>
        <w:rPr>
          <w:rFonts w:ascii="Time New Roman" w:eastAsia="黑体" w:hAnsi="Time New Roman"/>
          <w:bCs/>
        </w:rPr>
      </w:pPr>
      <w:r w:rsidRPr="00BB76C3">
        <w:rPr>
          <w:rFonts w:ascii="Time New Roman" w:eastAsia="黑体" w:hAnsi="Time New Roman" w:hint="eastAsia"/>
        </w:rPr>
        <w:t>确保系统全面地落实</w:t>
      </w:r>
      <w:proofErr w:type="gramStart"/>
      <w:r w:rsidRPr="00BB76C3">
        <w:rPr>
          <w:rFonts w:ascii="Time New Roman" w:eastAsia="黑体" w:hAnsi="Time New Roman" w:hint="eastAsia"/>
        </w:rPr>
        <w:t>怀唐伊</w:t>
      </w:r>
      <w:proofErr w:type="gramEnd"/>
      <w:r w:rsidRPr="00BB76C3">
        <w:rPr>
          <w:rFonts w:ascii="Time New Roman" w:eastAsia="黑体" w:hAnsi="Time New Roman" w:hint="eastAsia"/>
        </w:rPr>
        <w:t>法庭提出的各项建议，包括其具有里程碑意义的</w:t>
      </w:r>
      <w:proofErr w:type="spellStart"/>
      <w:r w:rsidR="00647780" w:rsidRPr="00BB76C3">
        <w:rPr>
          <w:rFonts w:ascii="Time New Roman" w:eastAsia="黑体" w:hAnsi="Time New Roman"/>
          <w:bCs/>
        </w:rPr>
        <w:t>Ko</w:t>
      </w:r>
      <w:proofErr w:type="spellEnd"/>
      <w:r w:rsidRPr="00BB76C3">
        <w:rPr>
          <w:rFonts w:ascii="Time New Roman" w:eastAsia="黑体" w:hAnsi="Time New Roman"/>
          <w:bCs/>
        </w:rPr>
        <w:t xml:space="preserve"> </w:t>
      </w:r>
      <w:proofErr w:type="spellStart"/>
      <w:r w:rsidR="00647780" w:rsidRPr="00BB76C3">
        <w:rPr>
          <w:rFonts w:ascii="Time New Roman" w:eastAsia="黑体" w:hAnsi="Time New Roman"/>
          <w:bCs/>
        </w:rPr>
        <w:t>Aotearoa</w:t>
      </w:r>
      <w:proofErr w:type="spellEnd"/>
      <w:r w:rsidRPr="00BB76C3">
        <w:rPr>
          <w:rFonts w:ascii="Time New Roman" w:eastAsia="黑体" w:hAnsi="Time New Roman"/>
          <w:bCs/>
        </w:rPr>
        <w:t xml:space="preserve"> </w:t>
      </w:r>
      <w:proofErr w:type="spellStart"/>
      <w:r w:rsidR="00647780" w:rsidRPr="00BB76C3">
        <w:rPr>
          <w:rFonts w:ascii="Time New Roman" w:eastAsia="黑体" w:hAnsi="Time New Roman"/>
          <w:bCs/>
        </w:rPr>
        <w:t>T</w:t>
      </w:r>
      <w:r w:rsidRPr="00BB76C3">
        <w:rPr>
          <w:rFonts w:ascii="Time New Roman" w:eastAsia="黑体" w:hAnsi="Time New Roman"/>
          <w:bCs/>
        </w:rPr>
        <w:t>ē</w:t>
      </w:r>
      <w:r w:rsidR="00647780" w:rsidRPr="00BB76C3">
        <w:rPr>
          <w:rFonts w:ascii="Time New Roman" w:eastAsia="黑体" w:hAnsi="Time New Roman"/>
          <w:bCs/>
        </w:rPr>
        <w:t>nei</w:t>
      </w:r>
      <w:proofErr w:type="spellEnd"/>
      <w:r w:rsidRPr="00BB76C3">
        <w:rPr>
          <w:rFonts w:ascii="Time New Roman" w:eastAsia="黑体" w:hAnsi="Time New Roman" w:hint="eastAsia"/>
          <w:bCs/>
        </w:rPr>
        <w:t>报告中提出的建议；</w:t>
      </w:r>
    </w:p>
    <w:p w:rsidR="009C2405" w:rsidRPr="00BB76C3" w:rsidRDefault="009C2405" w:rsidP="00BB76C3">
      <w:pPr>
        <w:pStyle w:val="SingleTxtGC"/>
        <w:numPr>
          <w:ilvl w:val="0"/>
          <w:numId w:val="9"/>
        </w:numPr>
        <w:rPr>
          <w:rFonts w:ascii="Time New Roman" w:eastAsia="黑体" w:hAnsi="Time New Roman"/>
          <w:bCs/>
        </w:rPr>
      </w:pPr>
      <w:r w:rsidRPr="00BB76C3">
        <w:rPr>
          <w:rFonts w:ascii="Time New Roman" w:eastAsia="黑体" w:hAnsi="Time New Roman" w:hint="eastAsia"/>
        </w:rPr>
        <w:t>制定一项国家战略，使立法和公共政策符合《联合国土著人民权利宣言》的规定，确保为部落主席论坛设立的《宣言》独立监测机制提供适当的财政和人力资源；</w:t>
      </w:r>
    </w:p>
    <w:p w:rsidR="009C2405" w:rsidRPr="00BB76C3" w:rsidRDefault="009C2405" w:rsidP="00BB76C3">
      <w:pPr>
        <w:pStyle w:val="SingleTxtGC"/>
        <w:numPr>
          <w:ilvl w:val="0"/>
          <w:numId w:val="9"/>
        </w:numPr>
        <w:rPr>
          <w:rFonts w:ascii="Time New Roman" w:eastAsia="黑体" w:hAnsi="Time New Roman"/>
          <w:bCs/>
        </w:rPr>
      </w:pPr>
      <w:r w:rsidRPr="00BB76C3">
        <w:rPr>
          <w:rFonts w:ascii="Time New Roman" w:eastAsia="黑体" w:hAnsi="Time New Roman" w:hint="eastAsia"/>
        </w:rPr>
        <w:t>考虑</w:t>
      </w:r>
      <w:proofErr w:type="gramStart"/>
      <w:r w:rsidRPr="00BB76C3">
        <w:rPr>
          <w:rFonts w:ascii="Time New Roman" w:eastAsia="黑体" w:hAnsi="Time New Roman" w:hint="eastAsia"/>
        </w:rPr>
        <w:t>怀唐伊</w:t>
      </w:r>
      <w:proofErr w:type="gramEnd"/>
      <w:r w:rsidRPr="00BB76C3">
        <w:rPr>
          <w:rFonts w:ascii="Time New Roman" w:eastAsia="黑体" w:hAnsi="Time New Roman" w:hint="eastAsia"/>
        </w:rPr>
        <w:t>法庭关于与毛利人合作进程的建议，设立有效机制确保毛利人有意义地参与影响其权利的所有决策过程。为此，缔约国应确保其贸易战略包括有关透明度和公众参与的规定，并且通过让毛利人有效参与气候委员会等途径，与毛利人合作制定和实施气候变化政策；</w:t>
      </w:r>
    </w:p>
    <w:p w:rsidR="009C2405" w:rsidRPr="00BB76C3" w:rsidRDefault="009C2405" w:rsidP="00BB76C3">
      <w:pPr>
        <w:pStyle w:val="SingleTxtGC"/>
        <w:numPr>
          <w:ilvl w:val="0"/>
          <w:numId w:val="9"/>
        </w:numPr>
        <w:rPr>
          <w:rFonts w:ascii="Time New Roman" w:eastAsia="黑体" w:hAnsi="Time New Roman"/>
          <w:bCs/>
        </w:rPr>
      </w:pPr>
      <w:r w:rsidRPr="00BB76C3">
        <w:rPr>
          <w:rFonts w:ascii="Time New Roman" w:eastAsia="黑体" w:hAnsi="Time New Roman" w:hint="eastAsia"/>
        </w:rPr>
        <w:t>采取有效措施，确保遵守征得土著人民自由、事先和知情同意的要求，特别是在采掘和开发活动中，在为采掘和开发项目发放许可之前及项目运营期间开展社会、环境和人权影响评估；</w:t>
      </w:r>
    </w:p>
    <w:p w:rsidR="009C2405" w:rsidRPr="00BB76C3" w:rsidRDefault="009C2405" w:rsidP="00BB76C3">
      <w:pPr>
        <w:pStyle w:val="SingleTxtGC"/>
        <w:numPr>
          <w:ilvl w:val="0"/>
          <w:numId w:val="9"/>
        </w:numPr>
        <w:rPr>
          <w:rFonts w:ascii="Time New Roman" w:eastAsia="黑体" w:hAnsi="Time New Roman"/>
          <w:bCs/>
        </w:rPr>
      </w:pPr>
      <w:r w:rsidRPr="00BB76C3">
        <w:rPr>
          <w:rFonts w:ascii="Time New Roman" w:eastAsia="黑体" w:hAnsi="Time New Roman" w:hint="eastAsia"/>
          <w:bCs/>
        </w:rPr>
        <w:t>考虑批准国际劳工组织《</w:t>
      </w:r>
      <w:r w:rsidR="00647780" w:rsidRPr="00BB76C3">
        <w:rPr>
          <w:rFonts w:ascii="Time New Roman" w:eastAsia="黑体" w:hAnsi="Time New Roman"/>
          <w:bCs/>
        </w:rPr>
        <w:t>1989</w:t>
      </w:r>
      <w:r w:rsidRPr="00BB76C3">
        <w:rPr>
          <w:rFonts w:ascii="Time New Roman" w:eastAsia="黑体" w:hAnsi="Time New Roman" w:hint="eastAsia"/>
          <w:bCs/>
        </w:rPr>
        <w:t>年土著和部落人民公约》</w:t>
      </w:r>
      <w:r w:rsidR="00647780" w:rsidRPr="00BB76C3">
        <w:rPr>
          <w:rFonts w:ascii="Time New Roman" w:eastAsia="黑体" w:hAnsi="Time New Roman" w:hint="eastAsia"/>
          <w:bCs/>
        </w:rPr>
        <w:t>(</w:t>
      </w:r>
      <w:r w:rsidRPr="00BB76C3">
        <w:rPr>
          <w:rFonts w:ascii="Time New Roman" w:eastAsia="黑体" w:hAnsi="Time New Roman" w:hint="eastAsia"/>
          <w:bCs/>
        </w:rPr>
        <w:t>第</w:t>
      </w:r>
      <w:r w:rsidR="00647780" w:rsidRPr="00BB76C3">
        <w:rPr>
          <w:rFonts w:ascii="Time New Roman" w:eastAsia="黑体" w:hAnsi="Time New Roman"/>
          <w:bCs/>
        </w:rPr>
        <w:t>169</w:t>
      </w:r>
      <w:r w:rsidRPr="00BB76C3">
        <w:rPr>
          <w:rFonts w:ascii="Time New Roman" w:eastAsia="黑体" w:hAnsi="Time New Roman" w:hint="eastAsia"/>
          <w:bCs/>
        </w:rPr>
        <w:t>号</w:t>
      </w:r>
      <w:r w:rsidR="00647780" w:rsidRPr="00BB76C3">
        <w:rPr>
          <w:rFonts w:ascii="Time New Roman" w:eastAsia="黑体" w:hAnsi="Time New Roman" w:hint="eastAsia"/>
          <w:bCs/>
        </w:rPr>
        <w:t>)</w:t>
      </w:r>
      <w:r w:rsidRPr="00BB76C3">
        <w:rPr>
          <w:rFonts w:ascii="Time New Roman" w:eastAsia="黑体" w:hAnsi="Time New Roman" w:hint="eastAsia"/>
          <w:bCs/>
        </w:rPr>
        <w:t>。</w:t>
      </w:r>
    </w:p>
    <w:p w:rsidR="009C2405" w:rsidRPr="00A260FC" w:rsidRDefault="009C2405" w:rsidP="00BB76C3">
      <w:pPr>
        <w:pStyle w:val="H23GC"/>
      </w:pPr>
      <w:r w:rsidRPr="00A260FC">
        <w:tab/>
      </w:r>
      <w:r w:rsidRPr="00A260FC">
        <w:tab/>
      </w:r>
      <w:bookmarkStart w:id="6" w:name="_Toc512930861"/>
      <w:r>
        <w:rPr>
          <w:rFonts w:hint="eastAsia"/>
        </w:rPr>
        <w:t>不歧视</w:t>
      </w:r>
      <w:r w:rsidRPr="00A260FC">
        <w:t>/</w:t>
      </w:r>
      <w:r>
        <w:rPr>
          <w:rFonts w:hint="eastAsia"/>
        </w:rPr>
        <w:t>无意识的偏见</w:t>
      </w:r>
      <w:bookmarkEnd w:id="6"/>
    </w:p>
    <w:p w:rsidR="009C2405" w:rsidRPr="00A260FC" w:rsidRDefault="00647780" w:rsidP="00BB76C3">
      <w:pPr>
        <w:pStyle w:val="SingleTxtGC"/>
        <w:rPr>
          <w:rFonts w:eastAsiaTheme="minorEastAsia"/>
        </w:rPr>
      </w:pPr>
      <w:r>
        <w:rPr>
          <w:rFonts w:eastAsiaTheme="minorEastAsia"/>
          <w:lang w:val="zh-CN"/>
        </w:rPr>
        <w:t>1</w:t>
      </w:r>
      <w:r w:rsidR="009C2405" w:rsidRPr="00A260FC">
        <w:rPr>
          <w:rFonts w:eastAsiaTheme="minorEastAsia"/>
          <w:lang w:val="zh-CN"/>
        </w:rPr>
        <w:t>0.</w:t>
      </w:r>
      <w:r w:rsidR="00BB76C3">
        <w:rPr>
          <w:rFonts w:eastAsiaTheme="minorEastAsia"/>
          <w:lang w:val="zh-CN"/>
        </w:rPr>
        <w:t xml:space="preserve">  </w:t>
      </w:r>
      <w:r w:rsidR="009C2405" w:rsidRPr="00257E77">
        <w:rPr>
          <w:rFonts w:hint="eastAsia"/>
          <w:lang w:val="zh-CN"/>
        </w:rPr>
        <w:t>委员会感到关切的是</w:t>
      </w:r>
      <w:r w:rsidR="009C2405" w:rsidRPr="00713F1A">
        <w:rPr>
          <w:rFonts w:hint="eastAsia"/>
          <w:lang w:val="zh-CN"/>
        </w:rPr>
        <w:t>，在教育</w:t>
      </w:r>
      <w:r w:rsidR="009C2405">
        <w:rPr>
          <w:rFonts w:hint="eastAsia"/>
          <w:lang w:val="zh-CN"/>
        </w:rPr>
        <w:t>、</w:t>
      </w:r>
      <w:r w:rsidR="009C2405" w:rsidRPr="00713F1A">
        <w:rPr>
          <w:rFonts w:hint="eastAsia"/>
          <w:lang w:val="zh-CN"/>
        </w:rPr>
        <w:t>卫生</w:t>
      </w:r>
      <w:r w:rsidR="009C2405">
        <w:rPr>
          <w:rFonts w:hint="eastAsia"/>
          <w:lang w:val="zh-CN"/>
        </w:rPr>
        <w:t>、</w:t>
      </w:r>
      <w:r w:rsidR="009C2405" w:rsidRPr="00713F1A">
        <w:rPr>
          <w:rFonts w:hint="eastAsia"/>
          <w:lang w:val="zh-CN"/>
        </w:rPr>
        <w:t>司法和社会服务领域存在对毛利人根深蒂固的无意识偏见，对他们享有经济</w:t>
      </w:r>
      <w:r w:rsidR="009C2405">
        <w:rPr>
          <w:rFonts w:hint="eastAsia"/>
          <w:lang w:val="zh-CN"/>
        </w:rPr>
        <w:t>、社会</w:t>
      </w:r>
      <w:r w:rsidR="009C2405" w:rsidRPr="00713F1A">
        <w:rPr>
          <w:rFonts w:hint="eastAsia"/>
          <w:lang w:val="zh-CN"/>
        </w:rPr>
        <w:t>及文化权利造成不利影响</w:t>
      </w:r>
      <w:r w:rsidR="009C2405" w:rsidRPr="00A260FC">
        <w:rPr>
          <w:rFonts w:eastAsiaTheme="minorEastAsia"/>
          <w:lang w:val="zh-CN"/>
        </w:rPr>
        <w:t>(</w:t>
      </w:r>
      <w:r w:rsidR="009C2405">
        <w:rPr>
          <w:rFonts w:eastAsiaTheme="minorEastAsia"/>
          <w:lang w:val="zh-CN"/>
        </w:rPr>
        <w:t>第二条</w:t>
      </w:r>
      <w:r w:rsidR="009C2405" w:rsidRPr="00A260FC">
        <w:rPr>
          <w:rFonts w:eastAsiaTheme="minorEastAsia"/>
          <w:lang w:val="zh-CN"/>
        </w:rPr>
        <w:t>)</w:t>
      </w:r>
      <w:r w:rsidR="009C2405">
        <w:rPr>
          <w:rFonts w:eastAsiaTheme="minorEastAsia" w:hint="eastAsia"/>
          <w:lang w:val="zh-CN"/>
        </w:rPr>
        <w:t>。</w:t>
      </w:r>
    </w:p>
    <w:p w:rsidR="009C2405" w:rsidRPr="00BB76C3" w:rsidRDefault="00647780" w:rsidP="00BB76C3">
      <w:pPr>
        <w:pStyle w:val="SingleTxtGC"/>
        <w:rPr>
          <w:rFonts w:ascii="Time New Roman" w:eastAsia="黑体" w:hAnsi="Time New Roman"/>
          <w:bCs/>
        </w:rPr>
      </w:pPr>
      <w:r w:rsidRPr="00BB76C3">
        <w:rPr>
          <w:rFonts w:ascii="Time New Roman" w:eastAsia="黑体" w:hAnsi="Time New Roman"/>
          <w:lang w:val="zh-CN"/>
        </w:rPr>
        <w:t>11</w:t>
      </w:r>
      <w:r w:rsidR="009C2405" w:rsidRPr="00BB76C3">
        <w:rPr>
          <w:rFonts w:ascii="Time New Roman" w:eastAsia="黑体" w:hAnsi="Time New Roman"/>
          <w:lang w:val="zh-CN"/>
        </w:rPr>
        <w:t>.</w:t>
      </w:r>
      <w:r w:rsidR="00BB76C3">
        <w:rPr>
          <w:rFonts w:ascii="Time New Roman" w:eastAsia="黑体" w:hAnsi="Time New Roman"/>
          <w:lang w:val="zh-CN"/>
        </w:rPr>
        <w:t xml:space="preserve">  </w:t>
      </w:r>
      <w:r w:rsidR="009C2405" w:rsidRPr="00BB76C3">
        <w:rPr>
          <w:rFonts w:ascii="Time New Roman" w:eastAsia="黑体" w:hAnsi="Time New Roman"/>
          <w:lang w:val="zh-CN"/>
        </w:rPr>
        <w:t>委员会建议缔约国</w:t>
      </w:r>
      <w:r w:rsidR="009C2405" w:rsidRPr="00BB76C3">
        <w:rPr>
          <w:rFonts w:ascii="Time New Roman" w:eastAsia="黑体" w:hAnsi="Time New Roman" w:hint="eastAsia"/>
          <w:lang w:val="zh-CN"/>
        </w:rPr>
        <w:t>制定一项涵盖所有政府部门的战略，</w:t>
      </w:r>
      <w:r w:rsidR="009C2405" w:rsidRPr="00BB76C3">
        <w:rPr>
          <w:rFonts w:ascii="Time New Roman" w:eastAsia="黑体" w:hAnsi="Time New Roman"/>
          <w:lang w:val="zh-CN"/>
        </w:rPr>
        <w:t>确保</w:t>
      </w:r>
      <w:r w:rsidR="009C2405" w:rsidRPr="00BB76C3">
        <w:rPr>
          <w:rFonts w:ascii="Time New Roman" w:eastAsia="黑体" w:hAnsi="Time New Roman" w:hint="eastAsia"/>
          <w:lang w:val="zh-CN"/>
        </w:rPr>
        <w:t>所有各级的管理机构和工作人员理解无意识偏见的性质和影响，因为无意识偏见在生活各个领域对毛利人造成了重大的不利影响。委员会还建议缔约国</w:t>
      </w:r>
      <w:r w:rsidR="009C2405" w:rsidRPr="00BB76C3">
        <w:rPr>
          <w:rFonts w:ascii="Time New Roman" w:eastAsia="黑体" w:hAnsi="Time New Roman"/>
          <w:lang w:val="zh-CN"/>
        </w:rPr>
        <w:t>确保</w:t>
      </w:r>
      <w:r w:rsidR="009C2405" w:rsidRPr="00BB76C3">
        <w:rPr>
          <w:rFonts w:ascii="Time New Roman" w:eastAsia="黑体" w:hAnsi="Time New Roman" w:hint="eastAsia"/>
          <w:lang w:val="zh-CN"/>
        </w:rPr>
        <w:t>此项战略采取公共采购程序，并辅以综合培训和教育活动，以及有效的监测机制。</w:t>
      </w:r>
      <w:r w:rsidR="009C2405" w:rsidRPr="00BB76C3">
        <w:rPr>
          <w:rFonts w:ascii="Time New Roman" w:eastAsia="黑体" w:hAnsi="Time New Roman"/>
          <w:lang w:val="zh-CN"/>
        </w:rPr>
        <w:t>委员会提请缔约国注意</w:t>
      </w:r>
      <w:r w:rsidR="009C2405" w:rsidRPr="00BB76C3">
        <w:rPr>
          <w:rFonts w:ascii="Time New Roman" w:eastAsia="黑体" w:hAnsi="Time New Roman" w:hint="eastAsia"/>
          <w:lang w:val="zh-CN"/>
        </w:rPr>
        <w:t>关于</w:t>
      </w:r>
      <w:r w:rsidR="009C2405" w:rsidRPr="00BB76C3">
        <w:rPr>
          <w:rFonts w:ascii="Time New Roman" w:eastAsia="黑体" w:hAnsi="Time New Roman"/>
        </w:rPr>
        <w:t>经济、社会和文化权利方面不歧视</w:t>
      </w:r>
      <w:r w:rsidR="009C2405" w:rsidRPr="00BB76C3">
        <w:rPr>
          <w:rFonts w:ascii="Time New Roman" w:eastAsia="黑体" w:hAnsi="Time New Roman" w:hint="eastAsia"/>
        </w:rPr>
        <w:t>的第</w:t>
      </w:r>
      <w:r w:rsidRPr="00BB76C3">
        <w:rPr>
          <w:rFonts w:ascii="Time New Roman" w:eastAsia="黑体" w:hAnsi="Time New Roman"/>
          <w:lang w:val="zh-CN"/>
        </w:rPr>
        <w:t>2</w:t>
      </w:r>
      <w:r w:rsidR="009C2405" w:rsidRPr="00BB76C3">
        <w:rPr>
          <w:rFonts w:ascii="Time New Roman" w:eastAsia="黑体" w:hAnsi="Time New Roman"/>
          <w:lang w:val="zh-CN"/>
        </w:rPr>
        <w:t>0</w:t>
      </w:r>
      <w:r w:rsidR="009C2405" w:rsidRPr="00BB76C3">
        <w:rPr>
          <w:rFonts w:ascii="Time New Roman" w:eastAsia="黑体" w:hAnsi="Time New Roman" w:hint="eastAsia"/>
          <w:lang w:val="zh-CN"/>
        </w:rPr>
        <w:t>号一般性意见</w:t>
      </w:r>
      <w:r w:rsidR="009C2405" w:rsidRPr="00BB76C3">
        <w:rPr>
          <w:rFonts w:ascii="Time New Roman" w:eastAsia="黑体" w:hAnsi="Time New Roman"/>
          <w:lang w:val="zh-CN"/>
        </w:rPr>
        <w:t>(</w:t>
      </w:r>
      <w:r w:rsidRPr="00BB76C3">
        <w:rPr>
          <w:rFonts w:ascii="Time New Roman" w:eastAsia="黑体" w:hAnsi="Time New Roman"/>
          <w:lang w:val="zh-CN"/>
        </w:rPr>
        <w:t>2</w:t>
      </w:r>
      <w:r w:rsidR="009C2405" w:rsidRPr="00BB76C3">
        <w:rPr>
          <w:rFonts w:ascii="Time New Roman" w:eastAsia="黑体" w:hAnsi="Time New Roman"/>
          <w:lang w:val="zh-CN"/>
        </w:rPr>
        <w:t>00</w:t>
      </w:r>
      <w:r w:rsidRPr="00BB76C3">
        <w:rPr>
          <w:rFonts w:ascii="Time New Roman" w:eastAsia="黑体" w:hAnsi="Time New Roman"/>
          <w:lang w:val="zh-CN"/>
        </w:rPr>
        <w:t>9</w:t>
      </w:r>
      <w:r w:rsidR="009C2405" w:rsidRPr="00BB76C3">
        <w:rPr>
          <w:rFonts w:ascii="Time New Roman" w:eastAsia="黑体" w:hAnsi="Time New Roman" w:hint="eastAsia"/>
          <w:lang w:val="zh-CN"/>
        </w:rPr>
        <w:t>年</w:t>
      </w:r>
      <w:r w:rsidR="009C2405" w:rsidRPr="00BB76C3">
        <w:rPr>
          <w:rFonts w:ascii="Time New Roman" w:eastAsia="黑体" w:hAnsi="Time New Roman"/>
          <w:lang w:val="zh-CN"/>
        </w:rPr>
        <w:t>)</w:t>
      </w:r>
      <w:r w:rsidR="009C2405" w:rsidRPr="00BB76C3">
        <w:rPr>
          <w:rFonts w:ascii="Time New Roman" w:eastAsia="黑体" w:hAnsi="Time New Roman" w:hint="eastAsia"/>
          <w:lang w:val="zh-CN"/>
        </w:rPr>
        <w:t>。</w:t>
      </w:r>
    </w:p>
    <w:p w:rsidR="009C2405" w:rsidRPr="00A260FC" w:rsidRDefault="009C2405" w:rsidP="00BB76C3">
      <w:pPr>
        <w:pStyle w:val="H23GC"/>
      </w:pPr>
      <w:r w:rsidRPr="00A260FC">
        <w:tab/>
      </w:r>
      <w:r w:rsidRPr="00A260FC">
        <w:tab/>
      </w:r>
      <w:r>
        <w:rPr>
          <w:rFonts w:hint="eastAsia"/>
        </w:rPr>
        <w:t>防止暴力</w:t>
      </w:r>
    </w:p>
    <w:p w:rsidR="009C2405" w:rsidRDefault="00647780" w:rsidP="00BB76C3">
      <w:pPr>
        <w:pStyle w:val="SingleTxtGC"/>
        <w:rPr>
          <w:rFonts w:eastAsiaTheme="minorEastAsia"/>
          <w:lang w:val="zh-CN"/>
        </w:rPr>
      </w:pPr>
      <w:r>
        <w:rPr>
          <w:rFonts w:eastAsiaTheme="minorEastAsia"/>
          <w:lang w:val="zh-CN"/>
        </w:rPr>
        <w:t>12</w:t>
      </w:r>
      <w:r w:rsidR="009C2405" w:rsidRPr="00A260FC">
        <w:rPr>
          <w:rFonts w:eastAsiaTheme="minorEastAsia"/>
          <w:lang w:val="zh-CN"/>
        </w:rPr>
        <w:t>.</w:t>
      </w:r>
      <w:r w:rsidR="00BB76C3">
        <w:rPr>
          <w:rFonts w:eastAsiaTheme="minorEastAsia"/>
          <w:lang w:val="zh-CN"/>
        </w:rPr>
        <w:t xml:space="preserve">  </w:t>
      </w:r>
      <w:r w:rsidR="009C2405" w:rsidRPr="008E57E8">
        <w:rPr>
          <w:rFonts w:hint="eastAsia"/>
          <w:lang w:val="zh-CN"/>
        </w:rPr>
        <w:t>委员会</w:t>
      </w:r>
      <w:r w:rsidR="009C2405">
        <w:rPr>
          <w:rFonts w:hint="eastAsia"/>
          <w:lang w:val="zh-CN"/>
        </w:rPr>
        <w:t>感到关切的是，</w:t>
      </w:r>
      <w:r w:rsidR="009C2405" w:rsidRPr="008E57E8">
        <w:rPr>
          <w:rFonts w:hint="eastAsia"/>
          <w:lang w:val="zh-CN"/>
        </w:rPr>
        <w:t>尽管</w:t>
      </w:r>
      <w:r w:rsidR="009C2405">
        <w:rPr>
          <w:rFonts w:hint="eastAsia"/>
          <w:lang w:val="zh-CN"/>
        </w:rPr>
        <w:t>缔约国</w:t>
      </w:r>
      <w:r w:rsidR="009C2405" w:rsidRPr="008E57E8">
        <w:rPr>
          <w:rFonts w:hint="eastAsia"/>
          <w:lang w:val="zh-CN"/>
        </w:rPr>
        <w:t>采取了一些积极措施</w:t>
      </w:r>
      <w:r w:rsidR="009C2405">
        <w:rPr>
          <w:rFonts w:hint="eastAsia"/>
          <w:lang w:val="zh-CN"/>
        </w:rPr>
        <w:t>，但</w:t>
      </w:r>
      <w:r w:rsidR="009C2405" w:rsidRPr="008E57E8">
        <w:rPr>
          <w:rFonts w:hint="eastAsia"/>
          <w:lang w:val="zh-CN"/>
        </w:rPr>
        <w:t>家庭暴力和性别暴力</w:t>
      </w:r>
      <w:r w:rsidR="009C2405">
        <w:rPr>
          <w:rFonts w:hint="eastAsia"/>
          <w:lang w:val="zh-CN"/>
        </w:rPr>
        <w:t>仍然普遍存在</w:t>
      </w:r>
      <w:r w:rsidR="009C2405" w:rsidRPr="008E57E8">
        <w:rPr>
          <w:rFonts w:hint="eastAsia"/>
          <w:lang w:val="zh-CN"/>
        </w:rPr>
        <w:t>，</w:t>
      </w:r>
      <w:r w:rsidR="009C2405">
        <w:rPr>
          <w:rFonts w:hint="eastAsia"/>
          <w:lang w:val="zh-CN"/>
        </w:rPr>
        <w:t>对</w:t>
      </w:r>
      <w:r w:rsidR="009C2405" w:rsidRPr="008E57E8">
        <w:rPr>
          <w:rFonts w:hint="eastAsia"/>
          <w:lang w:val="zh-CN"/>
        </w:rPr>
        <w:t>毛利妇女和女童</w:t>
      </w:r>
      <w:r w:rsidR="009C2405">
        <w:rPr>
          <w:rFonts w:hint="eastAsia"/>
          <w:lang w:val="zh-CN"/>
        </w:rPr>
        <w:t>的影响尤为严重</w:t>
      </w:r>
      <w:r w:rsidR="009C2405" w:rsidRPr="008E57E8">
        <w:rPr>
          <w:rFonts w:hint="eastAsia"/>
          <w:lang w:val="zh-CN"/>
        </w:rPr>
        <w:t>。委员会注意到</w:t>
      </w:r>
      <w:r w:rsidR="009C2405">
        <w:rPr>
          <w:rFonts w:hint="eastAsia"/>
          <w:lang w:val="zh-CN"/>
        </w:rPr>
        <w:t>缔约国</w:t>
      </w:r>
      <w:r w:rsidR="009C2405" w:rsidRPr="008E57E8">
        <w:rPr>
          <w:rFonts w:hint="eastAsia"/>
          <w:lang w:val="zh-CN"/>
        </w:rPr>
        <w:t>对儿童保护制度进行</w:t>
      </w:r>
      <w:r w:rsidR="009C2405">
        <w:rPr>
          <w:rFonts w:hint="eastAsia"/>
          <w:lang w:val="zh-CN"/>
        </w:rPr>
        <w:t>了</w:t>
      </w:r>
      <w:r w:rsidR="009C2405" w:rsidRPr="008E57E8">
        <w:rPr>
          <w:rFonts w:hint="eastAsia"/>
          <w:lang w:val="zh-CN"/>
        </w:rPr>
        <w:t>立法改革</w:t>
      </w:r>
      <w:r w:rsidR="009C2405">
        <w:rPr>
          <w:rFonts w:hint="eastAsia"/>
          <w:lang w:val="zh-CN"/>
        </w:rPr>
        <w:t>，</w:t>
      </w:r>
      <w:r w:rsidR="009C2405" w:rsidRPr="008E57E8">
        <w:rPr>
          <w:rFonts w:hint="eastAsia"/>
          <w:lang w:val="zh-CN"/>
        </w:rPr>
        <w:t>并</w:t>
      </w:r>
      <w:r w:rsidR="009C2405">
        <w:rPr>
          <w:rFonts w:hint="eastAsia"/>
          <w:lang w:val="zh-CN"/>
        </w:rPr>
        <w:t>且</w:t>
      </w:r>
      <w:r w:rsidR="009C2405" w:rsidRPr="008E57E8">
        <w:rPr>
          <w:rFonts w:hint="eastAsia"/>
          <w:lang w:val="zh-CN"/>
        </w:rPr>
        <w:t>欢迎</w:t>
      </w:r>
      <w:r w:rsidR="009C2405">
        <w:rPr>
          <w:rFonts w:hint="eastAsia"/>
          <w:lang w:val="zh-CN"/>
        </w:rPr>
        <w:t>缔约国在</w:t>
      </w:r>
      <w:r>
        <w:rPr>
          <w:lang w:val="zh-CN"/>
        </w:rPr>
        <w:t>2</w:t>
      </w:r>
      <w:r w:rsidR="009C2405" w:rsidRPr="008E57E8">
        <w:rPr>
          <w:lang w:val="zh-CN"/>
        </w:rPr>
        <w:t>0</w:t>
      </w:r>
      <w:r>
        <w:rPr>
          <w:lang w:val="zh-CN"/>
        </w:rPr>
        <w:t>17</w:t>
      </w:r>
      <w:r w:rsidR="009C2405" w:rsidRPr="008E57E8">
        <w:rPr>
          <w:rFonts w:hint="eastAsia"/>
          <w:lang w:val="zh-CN"/>
        </w:rPr>
        <w:t>年设立儿童事务部。但</w:t>
      </w:r>
      <w:r w:rsidR="009C2405">
        <w:rPr>
          <w:rFonts w:hint="eastAsia"/>
          <w:lang w:val="zh-CN"/>
        </w:rPr>
        <w:t>委员会</w:t>
      </w:r>
      <w:r w:rsidR="009C2405" w:rsidRPr="008E57E8">
        <w:rPr>
          <w:rFonts w:hint="eastAsia"/>
          <w:lang w:val="zh-CN"/>
        </w:rPr>
        <w:t>仍然关切的是，</w:t>
      </w:r>
      <w:r w:rsidR="009C2405">
        <w:rPr>
          <w:rFonts w:hint="eastAsia"/>
          <w:lang w:val="zh-CN"/>
        </w:rPr>
        <w:t>在</w:t>
      </w:r>
      <w:r w:rsidR="009C2405" w:rsidRPr="008E57E8">
        <w:rPr>
          <w:rFonts w:hint="eastAsia"/>
          <w:lang w:val="zh-CN"/>
        </w:rPr>
        <w:t>家庭和</w:t>
      </w:r>
      <w:r w:rsidR="009C2405">
        <w:rPr>
          <w:rFonts w:hint="eastAsia"/>
          <w:lang w:val="zh-CN"/>
        </w:rPr>
        <w:t>政府看护机构中虐待儿童的问题依然严重，</w:t>
      </w:r>
      <w:r w:rsidR="009C2405" w:rsidRPr="008E57E8">
        <w:rPr>
          <w:rFonts w:hint="eastAsia"/>
          <w:lang w:val="zh-CN"/>
        </w:rPr>
        <w:t>特别是残疾儿童和毛利儿童受虐待</w:t>
      </w:r>
      <w:r w:rsidR="009C2405">
        <w:rPr>
          <w:rFonts w:hint="eastAsia"/>
          <w:lang w:val="zh-CN"/>
        </w:rPr>
        <w:t>的程度较高</w:t>
      </w:r>
      <w:r w:rsidR="009C2405" w:rsidRPr="008E57E8">
        <w:rPr>
          <w:rFonts w:hint="eastAsia"/>
          <w:lang w:val="zh-CN"/>
        </w:rPr>
        <w:t>。委员会还</w:t>
      </w:r>
      <w:r w:rsidR="009C2405">
        <w:rPr>
          <w:rFonts w:hint="eastAsia"/>
          <w:lang w:val="zh-CN"/>
        </w:rPr>
        <w:t>感到关切的是，对于政府看护机构过去虐待</w:t>
      </w:r>
      <w:r w:rsidR="009C2405" w:rsidRPr="008E57E8">
        <w:rPr>
          <w:rFonts w:hint="eastAsia"/>
          <w:lang w:val="zh-CN"/>
        </w:rPr>
        <w:t>儿童</w:t>
      </w:r>
      <w:r w:rsidR="009C2405">
        <w:rPr>
          <w:rFonts w:hint="eastAsia"/>
          <w:lang w:val="zh-CN"/>
        </w:rPr>
        <w:t>的申诉</w:t>
      </w:r>
      <w:r w:rsidR="009C2405" w:rsidRPr="008E57E8">
        <w:rPr>
          <w:rFonts w:hint="eastAsia"/>
          <w:lang w:val="zh-CN"/>
        </w:rPr>
        <w:t>尚未得到有效调查</w:t>
      </w:r>
      <w:r w:rsidR="009C2405" w:rsidRPr="00041A4A">
        <w:rPr>
          <w:lang w:val="zh-CN"/>
        </w:rPr>
        <w:t>(</w:t>
      </w:r>
      <w:r w:rsidR="009C2405" w:rsidRPr="00041A4A">
        <w:rPr>
          <w:rFonts w:hint="eastAsia"/>
          <w:lang w:val="zh-CN"/>
        </w:rPr>
        <w:t>第十条</w:t>
      </w:r>
      <w:r w:rsidR="009C2405" w:rsidRPr="00041A4A">
        <w:rPr>
          <w:lang w:val="zh-CN"/>
        </w:rPr>
        <w:t>)</w:t>
      </w:r>
      <w:r w:rsidR="009C2405">
        <w:rPr>
          <w:rFonts w:hint="eastAsia"/>
          <w:lang w:val="zh-CN"/>
        </w:rPr>
        <w:t>。</w:t>
      </w:r>
    </w:p>
    <w:p w:rsidR="009C2405" w:rsidRPr="00FD53EE" w:rsidRDefault="00647780" w:rsidP="00FD53EE">
      <w:pPr>
        <w:pStyle w:val="SingleTxtGC"/>
        <w:rPr>
          <w:rFonts w:ascii="Time New Roman" w:eastAsia="黑体" w:hAnsi="Time New Roman"/>
          <w:bCs/>
        </w:rPr>
      </w:pPr>
      <w:r w:rsidRPr="00FD53EE">
        <w:rPr>
          <w:rFonts w:ascii="Time New Roman" w:eastAsia="黑体" w:hAnsi="Time New Roman"/>
          <w:lang w:val="zh-CN"/>
        </w:rPr>
        <w:t>13</w:t>
      </w:r>
      <w:r w:rsidR="009C2405" w:rsidRPr="00FD53EE">
        <w:rPr>
          <w:rFonts w:ascii="Time New Roman" w:eastAsia="黑体" w:hAnsi="Time New Roman"/>
          <w:lang w:val="zh-CN"/>
        </w:rPr>
        <w:t>.</w:t>
      </w:r>
      <w:r w:rsidR="00FD53EE">
        <w:rPr>
          <w:rFonts w:ascii="Time New Roman" w:eastAsia="黑体" w:hAnsi="Time New Roman"/>
          <w:lang w:val="zh-CN"/>
        </w:rPr>
        <w:t xml:space="preserve">  </w:t>
      </w:r>
      <w:r w:rsidR="009C2405" w:rsidRPr="00FD53EE">
        <w:rPr>
          <w:rFonts w:ascii="Time New Roman" w:eastAsia="黑体" w:hAnsi="Time New Roman"/>
          <w:lang w:val="zh-CN"/>
        </w:rPr>
        <w:t>委员会建议缔约国</w:t>
      </w:r>
      <w:r w:rsidR="009C2405" w:rsidRPr="00FD53EE">
        <w:rPr>
          <w:rFonts w:ascii="Time New Roman" w:eastAsia="黑体" w:hAnsi="Time New Roman" w:hint="eastAsia"/>
          <w:lang w:val="zh-CN"/>
        </w:rPr>
        <w:t>采取整体方针处理家庭暴力和虐待儿童问题。委员会特别建议缔约国：</w:t>
      </w:r>
    </w:p>
    <w:p w:rsidR="009C2405" w:rsidRPr="00FD53EE" w:rsidRDefault="009C2405" w:rsidP="00FD53EE">
      <w:pPr>
        <w:pStyle w:val="SingleTxtGC"/>
        <w:numPr>
          <w:ilvl w:val="0"/>
          <w:numId w:val="11"/>
        </w:numPr>
        <w:rPr>
          <w:rFonts w:ascii="Time New Roman" w:eastAsia="黑体" w:hAnsi="Time New Roman"/>
          <w:bCs/>
        </w:rPr>
      </w:pPr>
      <w:r w:rsidRPr="00FD53EE">
        <w:rPr>
          <w:rFonts w:ascii="Time New Roman" w:eastAsia="黑体" w:hAnsi="Time New Roman" w:hint="eastAsia"/>
          <w:bCs/>
        </w:rPr>
        <w:t>采取贯穿各部门的综合战略消除家庭暴力，确保关于家庭暴力的新法律得到有效落实；</w:t>
      </w:r>
    </w:p>
    <w:p w:rsidR="009C2405" w:rsidRPr="00FD53EE" w:rsidRDefault="009C2405" w:rsidP="00FD53EE">
      <w:pPr>
        <w:pStyle w:val="SingleTxtGC"/>
        <w:numPr>
          <w:ilvl w:val="0"/>
          <w:numId w:val="11"/>
        </w:numPr>
        <w:rPr>
          <w:rFonts w:ascii="Time New Roman" w:eastAsia="黑体" w:hAnsi="Time New Roman"/>
          <w:bCs/>
        </w:rPr>
      </w:pPr>
      <w:r w:rsidRPr="00FD53EE">
        <w:rPr>
          <w:rFonts w:ascii="Time New Roman" w:eastAsia="黑体" w:hAnsi="Time New Roman" w:hint="eastAsia"/>
          <w:bCs/>
        </w:rPr>
        <w:t>加强采取各项措施，保护所有家庭暴力和性别暴力的受害者，特别关注毛利妇女和女童；与毛利人民和相关民间社会组织共同制定解决方案时考虑到她们以往遭受过的痛苦和创伤；</w:t>
      </w:r>
    </w:p>
    <w:p w:rsidR="009C2405" w:rsidRPr="00FD53EE" w:rsidRDefault="009C2405" w:rsidP="00FD53EE">
      <w:pPr>
        <w:pStyle w:val="SingleTxtGC"/>
        <w:numPr>
          <w:ilvl w:val="0"/>
          <w:numId w:val="11"/>
        </w:numPr>
        <w:rPr>
          <w:rFonts w:ascii="Time New Roman" w:eastAsia="黑体" w:hAnsi="Time New Roman"/>
          <w:bCs/>
        </w:rPr>
      </w:pPr>
      <w:r w:rsidRPr="00FD53EE">
        <w:rPr>
          <w:rFonts w:ascii="Time New Roman" w:eastAsia="黑体" w:hAnsi="Time New Roman"/>
          <w:bCs/>
        </w:rPr>
        <w:t>继续着力于</w:t>
      </w:r>
      <w:r w:rsidRPr="00FD53EE">
        <w:rPr>
          <w:rFonts w:ascii="Time New Roman" w:eastAsia="黑体" w:hAnsi="Time New Roman" w:hint="eastAsia"/>
          <w:bCs/>
        </w:rPr>
        <w:t>解决</w:t>
      </w:r>
      <w:r w:rsidRPr="00FD53EE">
        <w:rPr>
          <w:rFonts w:ascii="Time New Roman" w:eastAsia="黑体" w:hAnsi="Time New Roman"/>
          <w:bCs/>
        </w:rPr>
        <w:t>虐待儿童问题，同时特别关注毛利儿童和残疾儿童</w:t>
      </w:r>
      <w:r w:rsidRPr="00FD53EE">
        <w:rPr>
          <w:rFonts w:ascii="Time New Roman" w:eastAsia="黑体" w:hAnsi="Time New Roman" w:hint="eastAsia"/>
          <w:bCs/>
        </w:rPr>
        <w:t>，为此缔约国应确保儿童事务</w:t>
      </w:r>
      <w:proofErr w:type="gramStart"/>
      <w:r w:rsidRPr="00FD53EE">
        <w:rPr>
          <w:rFonts w:ascii="Time New Roman" w:eastAsia="黑体" w:hAnsi="Time New Roman" w:hint="eastAsia"/>
          <w:bCs/>
        </w:rPr>
        <w:t>部具备</w:t>
      </w:r>
      <w:proofErr w:type="gramEnd"/>
      <w:r w:rsidRPr="00FD53EE">
        <w:rPr>
          <w:rFonts w:ascii="Time New Roman" w:eastAsia="黑体" w:hAnsi="Time New Roman" w:hint="eastAsia"/>
          <w:bCs/>
        </w:rPr>
        <w:t>充足的资源，能够充分发挥作用；</w:t>
      </w:r>
    </w:p>
    <w:p w:rsidR="009C2405" w:rsidRPr="00FD53EE" w:rsidRDefault="009C2405" w:rsidP="00FD53EE">
      <w:pPr>
        <w:pStyle w:val="SingleTxtGC"/>
        <w:numPr>
          <w:ilvl w:val="0"/>
          <w:numId w:val="11"/>
        </w:numPr>
        <w:rPr>
          <w:rFonts w:ascii="Time New Roman" w:eastAsia="黑体" w:hAnsi="Time New Roman"/>
          <w:bCs/>
        </w:rPr>
      </w:pPr>
      <w:r w:rsidRPr="00FD53EE">
        <w:rPr>
          <w:rFonts w:ascii="Time New Roman" w:eastAsia="黑体" w:hAnsi="Time New Roman" w:hint="eastAsia"/>
          <w:bCs/>
        </w:rPr>
        <w:t>采取步骤，将家庭暴力和性别暴力的肇事者绳之以法，若定罪应予以充分惩罚；加强宣传并向执法人员提供培训，使他们了解一切形式的家庭暴力和虐待儿童行为；</w:t>
      </w:r>
    </w:p>
    <w:p w:rsidR="009C2405" w:rsidRPr="00FD53EE" w:rsidRDefault="009C2405" w:rsidP="00FD53EE">
      <w:pPr>
        <w:pStyle w:val="SingleTxtGC"/>
        <w:numPr>
          <w:ilvl w:val="0"/>
          <w:numId w:val="11"/>
        </w:numPr>
        <w:rPr>
          <w:rFonts w:ascii="Time New Roman" w:eastAsia="黑体" w:hAnsi="Time New Roman"/>
          <w:bCs/>
        </w:rPr>
      </w:pPr>
      <w:r w:rsidRPr="00FD53EE">
        <w:rPr>
          <w:rFonts w:ascii="Time New Roman" w:eastAsia="黑体" w:hAnsi="Time New Roman" w:hint="eastAsia"/>
          <w:bCs/>
        </w:rPr>
        <w:t>有效调查关于政府看护机构中虐待儿童的申诉，启动政府看护机构历史虐待行为皇家调查委员会，并确保为其配备有效履行职责所需的资源。</w:t>
      </w:r>
    </w:p>
    <w:p w:rsidR="009C2405" w:rsidRPr="00A260FC" w:rsidRDefault="009C2405" w:rsidP="00FD53EE">
      <w:pPr>
        <w:pStyle w:val="H23GC"/>
      </w:pPr>
      <w:r w:rsidRPr="00A260FC">
        <w:rPr>
          <w:lang w:val="zh-CN"/>
        </w:rPr>
        <w:tab/>
      </w:r>
      <w:r w:rsidRPr="00A260FC">
        <w:rPr>
          <w:lang w:val="zh-CN"/>
        </w:rPr>
        <w:tab/>
      </w:r>
      <w:r w:rsidRPr="00A260FC">
        <w:rPr>
          <w:lang w:val="zh-CN"/>
        </w:rPr>
        <w:t>尽最大能力</w:t>
      </w:r>
      <w:bookmarkStart w:id="7" w:name="_Toc512930863"/>
      <w:bookmarkEnd w:id="7"/>
    </w:p>
    <w:p w:rsidR="009C2405" w:rsidRPr="00A260FC" w:rsidRDefault="00647780" w:rsidP="00FD53EE">
      <w:pPr>
        <w:pStyle w:val="SingleTxtGC"/>
      </w:pPr>
      <w:r>
        <w:rPr>
          <w:lang w:val="zh-CN"/>
        </w:rPr>
        <w:t>14</w:t>
      </w:r>
      <w:r w:rsidR="00FD53EE">
        <w:rPr>
          <w:lang w:val="zh-CN"/>
        </w:rPr>
        <w:t xml:space="preserve">.  </w:t>
      </w:r>
      <w:r w:rsidR="009C2405">
        <w:rPr>
          <w:lang w:val="zh-CN"/>
        </w:rPr>
        <w:t>委员会感到关切的是，</w:t>
      </w:r>
      <w:r w:rsidR="009C2405">
        <w:rPr>
          <w:rFonts w:hint="eastAsia"/>
          <w:lang w:val="zh-CN"/>
        </w:rPr>
        <w:t>国家预算没有充分考虑</w:t>
      </w:r>
      <w:r w:rsidR="009C2405">
        <w:rPr>
          <w:lang w:val="zh-CN"/>
        </w:rPr>
        <w:t>《公约》</w:t>
      </w:r>
      <w:r w:rsidR="009C2405">
        <w:rPr>
          <w:rFonts w:hint="eastAsia"/>
          <w:lang w:val="zh-CN"/>
        </w:rPr>
        <w:t>义务，为</w:t>
      </w:r>
      <w:r w:rsidR="009C2405">
        <w:rPr>
          <w:lang w:val="zh-CN"/>
        </w:rPr>
        <w:t>《公约》</w:t>
      </w:r>
      <w:r w:rsidR="009C2405">
        <w:rPr>
          <w:rFonts w:hint="eastAsia"/>
          <w:lang w:val="zh-CN"/>
        </w:rPr>
        <w:t>权利相关领域分配的预算仍然不足</w:t>
      </w:r>
      <w:r w:rsidR="009C2405" w:rsidRPr="00A260FC">
        <w:rPr>
          <w:lang w:val="zh-CN"/>
        </w:rPr>
        <w:t>(</w:t>
      </w:r>
      <w:r w:rsidR="009C2405">
        <w:rPr>
          <w:lang w:val="zh-CN"/>
        </w:rPr>
        <w:t>第二条第一款</w:t>
      </w:r>
      <w:r w:rsidR="009C2405" w:rsidRPr="00A260FC">
        <w:rPr>
          <w:lang w:val="zh-CN"/>
        </w:rPr>
        <w:t>)</w:t>
      </w:r>
      <w:r w:rsidR="009C2405">
        <w:rPr>
          <w:rFonts w:hint="eastAsia"/>
          <w:lang w:val="zh-CN"/>
        </w:rPr>
        <w:t>。</w:t>
      </w:r>
    </w:p>
    <w:p w:rsidR="009C2405" w:rsidRPr="00FD53EE" w:rsidRDefault="00647780" w:rsidP="00FD53EE">
      <w:pPr>
        <w:pStyle w:val="SingleTxtGC"/>
        <w:rPr>
          <w:rFonts w:ascii="Time New Roman" w:eastAsia="黑体" w:hAnsi="Time New Roman"/>
          <w:bCs/>
        </w:rPr>
      </w:pPr>
      <w:r w:rsidRPr="00FD53EE">
        <w:rPr>
          <w:rFonts w:ascii="Time New Roman" w:eastAsia="黑体" w:hAnsi="Time New Roman"/>
          <w:lang w:val="zh-CN"/>
        </w:rPr>
        <w:t>15</w:t>
      </w:r>
      <w:r w:rsidR="009C2405" w:rsidRPr="00FD53EE">
        <w:rPr>
          <w:rFonts w:ascii="Time New Roman" w:eastAsia="黑体" w:hAnsi="Time New Roman"/>
          <w:lang w:val="zh-CN"/>
        </w:rPr>
        <w:t>.</w:t>
      </w:r>
      <w:r w:rsidR="00FD53EE">
        <w:rPr>
          <w:rFonts w:ascii="Time New Roman" w:eastAsia="黑体" w:hAnsi="Time New Roman"/>
          <w:lang w:val="zh-CN"/>
        </w:rPr>
        <w:t xml:space="preserve">  </w:t>
      </w:r>
      <w:r w:rsidR="009C2405" w:rsidRPr="00FD53EE">
        <w:rPr>
          <w:rFonts w:ascii="Time New Roman" w:eastAsia="黑体" w:hAnsi="Time New Roman"/>
          <w:lang w:val="zh-CN"/>
        </w:rPr>
        <w:t>委员会建议缔约国</w:t>
      </w:r>
      <w:r w:rsidR="009C2405" w:rsidRPr="00FD53EE">
        <w:rPr>
          <w:rFonts w:ascii="Time New Roman" w:eastAsia="黑体" w:hAnsi="Time New Roman" w:hint="eastAsia"/>
          <w:lang w:val="zh-CN"/>
        </w:rPr>
        <w:t>采取措施，确保尽最大能力为实现</w:t>
      </w:r>
      <w:r w:rsidR="009C2405" w:rsidRPr="00FD53EE">
        <w:rPr>
          <w:rFonts w:ascii="Time New Roman" w:eastAsia="黑体" w:hAnsi="Time New Roman"/>
          <w:lang w:val="zh-CN"/>
        </w:rPr>
        <w:t>《公约》</w:t>
      </w:r>
      <w:r w:rsidR="009C2405" w:rsidRPr="00FD53EE">
        <w:rPr>
          <w:rFonts w:ascii="Time New Roman" w:eastAsia="黑体" w:hAnsi="Time New Roman" w:hint="eastAsia"/>
          <w:lang w:val="zh-CN"/>
        </w:rPr>
        <w:t>权利分配资源，包括对《公共财政法》</w:t>
      </w:r>
      <w:r w:rsidR="009C2405" w:rsidRPr="00FD53EE">
        <w:rPr>
          <w:rFonts w:ascii="Time New Roman" w:eastAsia="黑体" w:hAnsi="Time New Roman"/>
          <w:lang w:val="zh-CN"/>
        </w:rPr>
        <w:t>(</w:t>
      </w:r>
      <w:r w:rsidRPr="00FD53EE">
        <w:rPr>
          <w:rFonts w:ascii="Time New Roman" w:eastAsia="黑体" w:hAnsi="Time New Roman"/>
          <w:lang w:val="zh-CN"/>
        </w:rPr>
        <w:t>1989</w:t>
      </w:r>
      <w:r w:rsidR="009C2405" w:rsidRPr="00FD53EE">
        <w:rPr>
          <w:rFonts w:ascii="Time New Roman" w:eastAsia="黑体" w:hAnsi="Time New Roman" w:hint="eastAsia"/>
          <w:lang w:val="zh-CN"/>
        </w:rPr>
        <w:t>年</w:t>
      </w:r>
      <w:r w:rsidR="009C2405" w:rsidRPr="00FD53EE">
        <w:rPr>
          <w:rFonts w:ascii="Time New Roman" w:eastAsia="黑体" w:hAnsi="Time New Roman"/>
          <w:lang w:val="zh-CN"/>
        </w:rPr>
        <w:t>)</w:t>
      </w:r>
      <w:r w:rsidR="009C2405" w:rsidRPr="00FD53EE">
        <w:rPr>
          <w:rFonts w:ascii="Time New Roman" w:eastAsia="黑体" w:hAnsi="Time New Roman" w:hint="eastAsia"/>
          <w:lang w:val="zh-CN"/>
        </w:rPr>
        <w:t>做出必要调整，在其中纳入人权影响评估。委员会还建议缔约国在就财政和资源的产出和分配做出决定时适当考虑</w:t>
      </w:r>
      <w:r w:rsidR="009C2405" w:rsidRPr="00FD53EE">
        <w:rPr>
          <w:rFonts w:ascii="Time New Roman" w:eastAsia="黑体" w:hAnsi="Time New Roman"/>
          <w:lang w:val="zh-CN"/>
        </w:rPr>
        <w:t>《公约》</w:t>
      </w:r>
      <w:r w:rsidR="009C2405" w:rsidRPr="00FD53EE">
        <w:rPr>
          <w:rFonts w:ascii="Time New Roman" w:eastAsia="黑体" w:hAnsi="Time New Roman" w:hint="eastAsia"/>
          <w:lang w:val="zh-CN"/>
        </w:rPr>
        <w:t>义务。委员会注意到缔约国致力于实现《</w:t>
      </w:r>
      <w:r w:rsidRPr="00FD53EE">
        <w:rPr>
          <w:rFonts w:ascii="Time New Roman" w:eastAsia="黑体" w:hAnsi="Time New Roman" w:hint="eastAsia"/>
          <w:lang w:val="zh-CN"/>
        </w:rPr>
        <w:t>2</w:t>
      </w:r>
      <w:r w:rsidR="009C2405" w:rsidRPr="00FD53EE">
        <w:rPr>
          <w:rFonts w:ascii="Time New Roman" w:eastAsia="黑体" w:hAnsi="Time New Roman" w:hint="eastAsia"/>
          <w:lang w:val="zh-CN"/>
        </w:rPr>
        <w:t>0</w:t>
      </w:r>
      <w:r w:rsidRPr="00FD53EE">
        <w:rPr>
          <w:rFonts w:ascii="Time New Roman" w:eastAsia="黑体" w:hAnsi="Time New Roman" w:hint="eastAsia"/>
          <w:lang w:val="zh-CN"/>
        </w:rPr>
        <w:t>3</w:t>
      </w:r>
      <w:r w:rsidR="009C2405" w:rsidRPr="00FD53EE">
        <w:rPr>
          <w:rFonts w:ascii="Time New Roman" w:eastAsia="黑体" w:hAnsi="Time New Roman" w:hint="eastAsia"/>
          <w:lang w:val="zh-CN"/>
        </w:rPr>
        <w:t>0</w:t>
      </w:r>
      <w:r w:rsidR="009C2405" w:rsidRPr="00FD53EE">
        <w:rPr>
          <w:rFonts w:ascii="Time New Roman" w:eastAsia="黑体" w:hAnsi="Time New Roman" w:hint="eastAsia"/>
          <w:lang w:val="zh-CN"/>
        </w:rPr>
        <w:t>年可持续发展议程》的各项目标，建议缔约国为此采取的举措和分配的资源均立足于</w:t>
      </w:r>
      <w:r w:rsidR="009C2405" w:rsidRPr="00FD53EE">
        <w:rPr>
          <w:rFonts w:ascii="Time New Roman" w:eastAsia="黑体" w:hAnsi="Time New Roman"/>
          <w:lang w:val="zh-CN"/>
        </w:rPr>
        <w:t>《公约》</w:t>
      </w:r>
      <w:r w:rsidR="009C2405" w:rsidRPr="00FD53EE">
        <w:rPr>
          <w:rFonts w:ascii="Time New Roman" w:eastAsia="黑体" w:hAnsi="Time New Roman" w:hint="eastAsia"/>
          <w:lang w:val="zh-CN"/>
        </w:rPr>
        <w:t>义务。</w:t>
      </w:r>
    </w:p>
    <w:p w:rsidR="009C2405" w:rsidRPr="00A260FC" w:rsidRDefault="009C2405" w:rsidP="00FD53EE">
      <w:pPr>
        <w:pStyle w:val="H23GC"/>
      </w:pPr>
      <w:r w:rsidRPr="00A260FC">
        <w:tab/>
      </w:r>
      <w:r w:rsidRPr="00A260FC">
        <w:tab/>
      </w:r>
      <w:r>
        <w:rPr>
          <w:rFonts w:hint="eastAsia"/>
        </w:rPr>
        <w:t>工商业与人权</w:t>
      </w:r>
    </w:p>
    <w:p w:rsidR="009C2405" w:rsidRDefault="00647780" w:rsidP="00FD53EE">
      <w:pPr>
        <w:pStyle w:val="SingleTxtGC"/>
        <w:rPr>
          <w:rFonts w:eastAsiaTheme="minorEastAsia"/>
          <w:lang w:val="zh-CN"/>
        </w:rPr>
      </w:pPr>
      <w:r>
        <w:rPr>
          <w:rFonts w:eastAsiaTheme="minorEastAsia"/>
          <w:lang w:val="zh-CN"/>
        </w:rPr>
        <w:t>16</w:t>
      </w:r>
      <w:r w:rsidR="009C2405" w:rsidRPr="00A260FC">
        <w:rPr>
          <w:rFonts w:eastAsiaTheme="minorEastAsia"/>
          <w:lang w:val="zh-CN"/>
        </w:rPr>
        <w:t>.</w:t>
      </w:r>
      <w:r w:rsidR="00FD53EE">
        <w:rPr>
          <w:rFonts w:eastAsiaTheme="minorEastAsia"/>
          <w:lang w:val="zh-CN"/>
        </w:rPr>
        <w:t xml:space="preserve">  </w:t>
      </w:r>
      <w:r w:rsidR="009C2405" w:rsidRPr="00B652ED">
        <w:rPr>
          <w:rFonts w:hint="eastAsia"/>
          <w:lang w:val="zh-CN"/>
        </w:rPr>
        <w:t>委员会感到遗憾的是，缔约国尚未通过关于</w:t>
      </w:r>
      <w:r w:rsidR="009C2405">
        <w:rPr>
          <w:rFonts w:hint="eastAsia"/>
          <w:lang w:val="zh-CN"/>
        </w:rPr>
        <w:t>工商业与</w:t>
      </w:r>
      <w:r w:rsidR="009C2405" w:rsidRPr="00B652ED">
        <w:rPr>
          <w:rFonts w:hint="eastAsia"/>
          <w:lang w:val="zh-CN"/>
        </w:rPr>
        <w:t>人权的国家行动计划</w:t>
      </w:r>
      <w:r w:rsidR="009C2405">
        <w:rPr>
          <w:rFonts w:hint="eastAsia"/>
          <w:lang w:val="zh-CN"/>
        </w:rPr>
        <w:t>；感到关切的是，</w:t>
      </w:r>
      <w:r w:rsidR="009C2405" w:rsidRPr="00EF0434">
        <w:t>针对在缔约国内经营的公司以及在其辖下设立并在国外经营的公司的监管框架，没有充分保证尊重经济、社会及文化权利</w:t>
      </w:r>
      <w:r w:rsidR="009C2405">
        <w:rPr>
          <w:rFonts w:hint="eastAsia"/>
        </w:rPr>
        <w:t>。</w:t>
      </w:r>
      <w:r w:rsidR="009C2405" w:rsidRPr="00B652ED">
        <w:rPr>
          <w:rFonts w:hint="eastAsia"/>
          <w:lang w:val="zh-CN"/>
        </w:rPr>
        <w:t>此外，委员会对</w:t>
      </w:r>
      <w:r w:rsidR="009C2405">
        <w:rPr>
          <w:rFonts w:hint="eastAsia"/>
          <w:lang w:val="zh-CN"/>
        </w:rPr>
        <w:t>据称</w:t>
      </w:r>
      <w:r w:rsidR="009C2405" w:rsidRPr="00B652ED">
        <w:rPr>
          <w:rFonts w:hint="eastAsia"/>
          <w:lang w:val="zh-CN"/>
        </w:rPr>
        <w:t>根据</w:t>
      </w:r>
      <w:r w:rsidR="009C2405">
        <w:rPr>
          <w:rFonts w:hint="eastAsia"/>
          <w:lang w:val="zh-CN"/>
        </w:rPr>
        <w:t>《</w:t>
      </w:r>
      <w:r w:rsidR="009C2405" w:rsidRPr="00B652ED">
        <w:rPr>
          <w:rFonts w:hint="eastAsia"/>
          <w:lang w:val="zh-CN"/>
        </w:rPr>
        <w:t>经济合作与发展组织</w:t>
      </w:r>
      <w:r>
        <w:rPr>
          <w:rFonts w:hint="eastAsia"/>
          <w:lang w:val="zh-CN"/>
        </w:rPr>
        <w:t>(</w:t>
      </w:r>
      <w:r w:rsidR="009C2405" w:rsidRPr="00B652ED">
        <w:rPr>
          <w:rFonts w:hint="eastAsia"/>
          <w:lang w:val="zh-CN"/>
        </w:rPr>
        <w:t>经合组织</w:t>
      </w:r>
      <w:r>
        <w:rPr>
          <w:rFonts w:hint="eastAsia"/>
          <w:lang w:val="zh-CN"/>
        </w:rPr>
        <w:t>)</w:t>
      </w:r>
      <w:r w:rsidR="009C2405" w:rsidRPr="00B652ED">
        <w:rPr>
          <w:rFonts w:hint="eastAsia"/>
          <w:lang w:val="zh-CN"/>
        </w:rPr>
        <w:t>跨国企业准则</w:t>
      </w:r>
      <w:r w:rsidR="009C2405">
        <w:rPr>
          <w:rFonts w:hint="eastAsia"/>
          <w:lang w:val="zh-CN"/>
        </w:rPr>
        <w:t>》设</w:t>
      </w:r>
      <w:r w:rsidR="009C2405" w:rsidRPr="00B652ED">
        <w:rPr>
          <w:rFonts w:hint="eastAsia"/>
          <w:lang w:val="zh-CN"/>
        </w:rPr>
        <w:t>立的国家联络点资源不足表示关切</w:t>
      </w:r>
      <w:r w:rsidR="009C2405" w:rsidRPr="00EF0434">
        <w:t>(</w:t>
      </w:r>
      <w:r w:rsidR="009C2405" w:rsidRPr="00EF0434">
        <w:t>第二条第一款</w:t>
      </w:r>
      <w:r w:rsidR="009C2405" w:rsidRPr="00EF0434">
        <w:t>)</w:t>
      </w:r>
      <w:r w:rsidR="009C2405" w:rsidRPr="00B652ED">
        <w:rPr>
          <w:rFonts w:hint="eastAsia"/>
          <w:lang w:val="zh-CN"/>
        </w:rPr>
        <w:t>。</w:t>
      </w:r>
    </w:p>
    <w:p w:rsidR="009C2405" w:rsidRPr="00FD53EE" w:rsidRDefault="00647780" w:rsidP="00FD53EE">
      <w:pPr>
        <w:pStyle w:val="SingleTxtGC"/>
        <w:rPr>
          <w:rFonts w:ascii="Time New Roman" w:eastAsia="黑体" w:hAnsi="Time New Roman"/>
          <w:bCs/>
        </w:rPr>
      </w:pPr>
      <w:r w:rsidRPr="00FD53EE">
        <w:rPr>
          <w:rFonts w:ascii="Time New Roman" w:eastAsia="黑体" w:hAnsi="Time New Roman"/>
          <w:lang w:val="zh-CN"/>
        </w:rPr>
        <w:t>17</w:t>
      </w:r>
      <w:r w:rsidR="009C2405" w:rsidRPr="00FD53EE">
        <w:rPr>
          <w:rFonts w:ascii="Time New Roman" w:eastAsia="黑体" w:hAnsi="Time New Roman"/>
          <w:lang w:val="zh-CN"/>
        </w:rPr>
        <w:t>.</w:t>
      </w:r>
      <w:r w:rsidR="00FD53EE">
        <w:rPr>
          <w:rFonts w:ascii="Time New Roman" w:eastAsia="黑体" w:hAnsi="Time New Roman"/>
          <w:lang w:val="zh-CN"/>
        </w:rPr>
        <w:t xml:space="preserve">  </w:t>
      </w:r>
      <w:r w:rsidR="009C2405" w:rsidRPr="00FD53EE">
        <w:rPr>
          <w:rFonts w:ascii="Time New Roman" w:eastAsia="黑体" w:hAnsi="Time New Roman"/>
          <w:lang w:val="zh-CN"/>
        </w:rPr>
        <w:t>委员会建议缔约国：</w:t>
      </w:r>
    </w:p>
    <w:p w:rsidR="009C2405" w:rsidRPr="00FD53EE" w:rsidRDefault="009C2405" w:rsidP="00FD53EE">
      <w:pPr>
        <w:pStyle w:val="SingleTxtGC"/>
        <w:numPr>
          <w:ilvl w:val="0"/>
          <w:numId w:val="13"/>
        </w:numPr>
        <w:rPr>
          <w:rFonts w:ascii="Time New Roman" w:eastAsia="黑体" w:hAnsi="Time New Roman"/>
          <w:bCs/>
        </w:rPr>
      </w:pPr>
      <w:r w:rsidRPr="00FD53EE">
        <w:rPr>
          <w:rFonts w:ascii="Time New Roman" w:eastAsia="黑体" w:hAnsi="Time New Roman" w:hint="eastAsia"/>
        </w:rPr>
        <w:t>加快</w:t>
      </w:r>
      <w:r w:rsidRPr="00FD53EE">
        <w:rPr>
          <w:rFonts w:ascii="Time New Roman" w:eastAsia="黑体" w:hAnsi="Time New Roman"/>
        </w:rPr>
        <w:t>制订工商业与人权国家行动计划，以落实</w:t>
      </w:r>
      <w:r w:rsidRPr="00FD53EE">
        <w:rPr>
          <w:rFonts w:ascii="Time New Roman" w:eastAsia="黑体" w:hAnsi="Time New Roman" w:hint="eastAsia"/>
        </w:rPr>
        <w:t>《</w:t>
      </w:r>
      <w:r w:rsidRPr="00FD53EE">
        <w:rPr>
          <w:rFonts w:ascii="Time New Roman" w:eastAsia="黑体" w:hAnsi="Time New Roman"/>
        </w:rPr>
        <w:t>工商业与人权：实施联合国</w:t>
      </w:r>
      <w:r w:rsidRPr="00FD53EE">
        <w:rPr>
          <w:rFonts w:ascii="Time New Roman" w:eastAsia="黑体" w:hAnsi="Time New Roman"/>
        </w:rPr>
        <w:t>"</w:t>
      </w:r>
      <w:r w:rsidRPr="00FD53EE">
        <w:rPr>
          <w:rFonts w:ascii="Time New Roman" w:eastAsia="黑体" w:hAnsi="Time New Roman"/>
        </w:rPr>
        <w:t>保护、尊重和补救</w:t>
      </w:r>
      <w:r w:rsidRPr="00FD53EE">
        <w:rPr>
          <w:rFonts w:ascii="Time New Roman" w:eastAsia="黑体" w:hAnsi="Time New Roman"/>
        </w:rPr>
        <w:t>"</w:t>
      </w:r>
      <w:r w:rsidRPr="00FD53EE">
        <w:rPr>
          <w:rFonts w:ascii="Time New Roman" w:eastAsia="黑体" w:hAnsi="Time New Roman"/>
        </w:rPr>
        <w:t>框架指导原则</w:t>
      </w:r>
      <w:r w:rsidRPr="00FD53EE">
        <w:rPr>
          <w:rFonts w:ascii="Time New Roman" w:eastAsia="黑体" w:hAnsi="Time New Roman" w:hint="eastAsia"/>
        </w:rPr>
        <w:t>》</w:t>
      </w:r>
      <w:r w:rsidRPr="00FD53EE">
        <w:rPr>
          <w:rFonts w:ascii="Time New Roman" w:eastAsia="黑体" w:hAnsi="Time New Roman"/>
        </w:rPr>
        <w:t>；</w:t>
      </w:r>
    </w:p>
    <w:p w:rsidR="009C2405" w:rsidRPr="00FD53EE" w:rsidRDefault="009C2405" w:rsidP="00FD53EE">
      <w:pPr>
        <w:pStyle w:val="SingleTxtGC"/>
        <w:numPr>
          <w:ilvl w:val="0"/>
          <w:numId w:val="13"/>
        </w:numPr>
        <w:rPr>
          <w:rFonts w:ascii="Time New Roman" w:eastAsia="黑体" w:hAnsi="Time New Roman"/>
          <w:bCs/>
        </w:rPr>
      </w:pPr>
      <w:r w:rsidRPr="00FD53EE">
        <w:rPr>
          <w:rFonts w:ascii="Time New Roman" w:eastAsia="黑体" w:hAnsi="Time New Roman"/>
          <w:bCs/>
        </w:rPr>
        <w:t>加强针对在缔约国内经营的公司以及在其辖下设立并在国外经营的公司的监管框架</w:t>
      </w:r>
      <w:r w:rsidRPr="00FD53EE">
        <w:rPr>
          <w:rFonts w:ascii="Time New Roman" w:eastAsia="黑体" w:hAnsi="Time New Roman" w:hint="eastAsia"/>
          <w:bCs/>
        </w:rPr>
        <w:t>，包括与法律责任有关的框架</w:t>
      </w:r>
      <w:r w:rsidRPr="00FD53EE">
        <w:rPr>
          <w:rFonts w:ascii="Time New Roman" w:eastAsia="黑体" w:hAnsi="Time New Roman"/>
          <w:bCs/>
        </w:rPr>
        <w:t>，确保公司活动不对</w:t>
      </w:r>
      <w:r w:rsidRPr="00FD53EE">
        <w:rPr>
          <w:rFonts w:ascii="Time New Roman" w:eastAsia="黑体" w:hAnsi="Time New Roman" w:hint="eastAsia"/>
          <w:bCs/>
        </w:rPr>
        <w:t>享有</w:t>
      </w:r>
      <w:r w:rsidRPr="00FD53EE">
        <w:rPr>
          <w:rFonts w:ascii="Time New Roman" w:eastAsia="黑体" w:hAnsi="Time New Roman"/>
          <w:bCs/>
        </w:rPr>
        <w:t>经济、社会及文化权利产生消极影响</w:t>
      </w:r>
      <w:r w:rsidRPr="00FD53EE">
        <w:rPr>
          <w:rFonts w:ascii="Time New Roman" w:eastAsia="黑体" w:hAnsi="Time New Roman" w:hint="eastAsia"/>
          <w:bCs/>
        </w:rPr>
        <w:t>，确保受害者能够通过缔约国的司法和</w:t>
      </w:r>
      <w:proofErr w:type="gramStart"/>
      <w:r w:rsidRPr="00FD53EE">
        <w:rPr>
          <w:rFonts w:ascii="Time New Roman" w:eastAsia="黑体" w:hAnsi="Time New Roman" w:hint="eastAsia"/>
          <w:bCs/>
        </w:rPr>
        <w:t>非司法</w:t>
      </w:r>
      <w:proofErr w:type="gramEnd"/>
      <w:r w:rsidRPr="00FD53EE">
        <w:rPr>
          <w:rFonts w:ascii="Time New Roman" w:eastAsia="黑体" w:hAnsi="Time New Roman" w:hint="eastAsia"/>
          <w:bCs/>
        </w:rPr>
        <w:t>机制索取赔偿</w:t>
      </w:r>
      <w:r w:rsidRPr="00FD53EE">
        <w:rPr>
          <w:rFonts w:ascii="Time New Roman" w:eastAsia="黑体" w:hAnsi="Time New Roman"/>
          <w:bCs/>
        </w:rPr>
        <w:t>；</w:t>
      </w:r>
    </w:p>
    <w:p w:rsidR="009C2405" w:rsidRPr="00FD53EE" w:rsidRDefault="009C2405" w:rsidP="00FD53EE">
      <w:pPr>
        <w:pStyle w:val="SingleTxtGC"/>
        <w:numPr>
          <w:ilvl w:val="0"/>
          <w:numId w:val="13"/>
        </w:numPr>
        <w:rPr>
          <w:rFonts w:ascii="Time New Roman" w:eastAsia="黑体" w:hAnsi="Time New Roman"/>
          <w:bCs/>
        </w:rPr>
      </w:pPr>
      <w:r w:rsidRPr="00FD53EE">
        <w:rPr>
          <w:rFonts w:ascii="Time New Roman" w:eastAsia="黑体" w:hAnsi="Time New Roman" w:hint="eastAsia"/>
        </w:rPr>
        <w:t>增强国家联络点的能力。</w:t>
      </w:r>
    </w:p>
    <w:p w:rsidR="009C2405" w:rsidRPr="00FD53EE" w:rsidRDefault="00647780" w:rsidP="00FD53EE">
      <w:pPr>
        <w:pStyle w:val="SingleTxtGC"/>
        <w:rPr>
          <w:rFonts w:ascii="Time New Roman" w:eastAsia="黑体" w:hAnsi="Time New Roman"/>
          <w:bCs/>
        </w:rPr>
      </w:pPr>
      <w:r w:rsidRPr="00FD53EE">
        <w:rPr>
          <w:rFonts w:ascii="Time New Roman" w:eastAsia="黑体" w:hAnsi="Time New Roman"/>
          <w:lang w:val="zh-CN"/>
        </w:rPr>
        <w:t>18</w:t>
      </w:r>
      <w:r w:rsidR="009C2405" w:rsidRPr="00FD53EE">
        <w:rPr>
          <w:rFonts w:ascii="Time New Roman" w:eastAsia="黑体" w:hAnsi="Time New Roman"/>
          <w:lang w:val="zh-CN"/>
        </w:rPr>
        <w:t>.</w:t>
      </w:r>
      <w:r w:rsidR="00FD53EE">
        <w:rPr>
          <w:rFonts w:ascii="Time New Roman" w:eastAsia="黑体" w:hAnsi="Time New Roman"/>
          <w:lang w:val="zh-CN"/>
        </w:rPr>
        <w:t xml:space="preserve">  </w:t>
      </w:r>
      <w:r w:rsidR="009C2405" w:rsidRPr="00FD53EE">
        <w:rPr>
          <w:rFonts w:ascii="Time New Roman" w:eastAsia="黑体" w:hAnsi="Time New Roman"/>
          <w:lang w:val="zh-CN"/>
        </w:rPr>
        <w:t>委员会提请缔约国注意关于国家根据《经济、社会及文化权利国际公约》在商业活动范围内的义务的第</w:t>
      </w:r>
      <w:r w:rsidRPr="00FD53EE">
        <w:rPr>
          <w:rFonts w:ascii="Time New Roman" w:eastAsia="黑体" w:hAnsi="Time New Roman"/>
          <w:lang w:val="zh-CN"/>
        </w:rPr>
        <w:t>24</w:t>
      </w:r>
      <w:r w:rsidR="009C2405" w:rsidRPr="00FD53EE">
        <w:rPr>
          <w:rFonts w:ascii="Time New Roman" w:eastAsia="黑体" w:hAnsi="Time New Roman"/>
          <w:lang w:val="zh-CN"/>
        </w:rPr>
        <w:t>号一般性意见</w:t>
      </w:r>
      <w:r w:rsidR="009C2405" w:rsidRPr="00FD53EE">
        <w:rPr>
          <w:rFonts w:ascii="Time New Roman" w:eastAsia="黑体" w:hAnsi="Time New Roman"/>
          <w:lang w:val="zh-CN"/>
        </w:rPr>
        <w:t>(</w:t>
      </w:r>
      <w:r w:rsidRPr="00FD53EE">
        <w:rPr>
          <w:rFonts w:ascii="Time New Roman" w:eastAsia="黑体" w:hAnsi="Time New Roman"/>
          <w:lang w:val="zh-CN"/>
        </w:rPr>
        <w:t>2</w:t>
      </w:r>
      <w:r w:rsidR="009C2405" w:rsidRPr="00FD53EE">
        <w:rPr>
          <w:rFonts w:ascii="Time New Roman" w:eastAsia="黑体" w:hAnsi="Time New Roman"/>
          <w:lang w:val="zh-CN"/>
        </w:rPr>
        <w:t>0</w:t>
      </w:r>
      <w:r w:rsidRPr="00FD53EE">
        <w:rPr>
          <w:rFonts w:ascii="Time New Roman" w:eastAsia="黑体" w:hAnsi="Time New Roman"/>
          <w:lang w:val="zh-CN"/>
        </w:rPr>
        <w:t>17</w:t>
      </w:r>
      <w:r w:rsidR="009C2405" w:rsidRPr="00FD53EE">
        <w:rPr>
          <w:rFonts w:ascii="Time New Roman" w:eastAsia="黑体" w:hAnsi="Time New Roman"/>
          <w:lang w:val="zh-CN"/>
        </w:rPr>
        <w:t>年</w:t>
      </w:r>
      <w:r w:rsidR="009C2405" w:rsidRPr="00FD53EE">
        <w:rPr>
          <w:rFonts w:ascii="Time New Roman" w:eastAsia="黑体" w:hAnsi="Time New Roman"/>
          <w:lang w:val="zh-CN"/>
        </w:rPr>
        <w:t>)</w:t>
      </w:r>
      <w:r w:rsidR="009C2405" w:rsidRPr="00FD53EE">
        <w:rPr>
          <w:rFonts w:ascii="Time New Roman" w:eastAsia="黑体" w:hAnsi="Time New Roman"/>
          <w:lang w:val="zh-CN"/>
        </w:rPr>
        <w:t>。</w:t>
      </w:r>
    </w:p>
    <w:p w:rsidR="009C2405" w:rsidRPr="00A260FC" w:rsidRDefault="009C2405" w:rsidP="00E45207">
      <w:pPr>
        <w:pStyle w:val="H23GC"/>
      </w:pPr>
      <w:r w:rsidRPr="00A260FC">
        <w:rPr>
          <w:lang w:val="zh-CN"/>
        </w:rPr>
        <w:tab/>
      </w:r>
      <w:r w:rsidRPr="00A260FC">
        <w:rPr>
          <w:lang w:val="zh-CN"/>
        </w:rPr>
        <w:tab/>
      </w:r>
      <w:r w:rsidRPr="00A260FC">
        <w:rPr>
          <w:lang w:val="zh-CN"/>
        </w:rPr>
        <w:t>残疾人</w:t>
      </w:r>
      <w:bookmarkStart w:id="8" w:name="_Toc512930865"/>
      <w:bookmarkEnd w:id="8"/>
    </w:p>
    <w:p w:rsidR="009C2405" w:rsidRPr="00A260FC" w:rsidRDefault="00647780" w:rsidP="00E45207">
      <w:pPr>
        <w:pStyle w:val="SingleTxtGC"/>
      </w:pPr>
      <w:r>
        <w:rPr>
          <w:lang w:val="zh-CN"/>
        </w:rPr>
        <w:t>19</w:t>
      </w:r>
      <w:r w:rsidR="00E45207">
        <w:rPr>
          <w:lang w:val="zh-CN"/>
        </w:rPr>
        <w:t xml:space="preserve">.  </w:t>
      </w:r>
      <w:r w:rsidR="009C2405">
        <w:rPr>
          <w:rFonts w:hint="eastAsia"/>
          <w:lang w:val="zh-CN"/>
        </w:rPr>
        <w:t>委员会注意到缔约国在残疾人事务方面采取的积极措施，包括成立残疾人数据和证据工作组，以改善残疾人数据收集和信息工作，以及根据</w:t>
      </w:r>
      <w:r>
        <w:rPr>
          <w:rFonts w:hint="eastAsia"/>
          <w:lang w:val="zh-CN"/>
        </w:rPr>
        <w:t>2</w:t>
      </w:r>
      <w:r w:rsidR="009C2405">
        <w:rPr>
          <w:rFonts w:hint="eastAsia"/>
          <w:lang w:val="zh-CN"/>
        </w:rPr>
        <w:t>0</w:t>
      </w:r>
      <w:r>
        <w:rPr>
          <w:rFonts w:hint="eastAsia"/>
          <w:lang w:val="zh-CN"/>
        </w:rPr>
        <w:t>16</w:t>
      </w:r>
      <w:r w:rsidR="009C2405">
        <w:rPr>
          <w:rFonts w:hint="eastAsia"/>
          <w:lang w:val="zh-CN"/>
        </w:rPr>
        <w:t>年对《人权法》所做修订设立残疾人权利专员。但</w:t>
      </w:r>
      <w:r w:rsidR="009C2405" w:rsidRPr="00A260FC">
        <w:rPr>
          <w:lang w:val="zh-CN"/>
        </w:rPr>
        <w:t>委员会仍然感到关切的是：</w:t>
      </w:r>
    </w:p>
    <w:p w:rsidR="009C2405" w:rsidRPr="00A260FC" w:rsidRDefault="009C2405" w:rsidP="00E45207">
      <w:pPr>
        <w:pStyle w:val="SingleTxtGC"/>
        <w:numPr>
          <w:ilvl w:val="0"/>
          <w:numId w:val="15"/>
        </w:numPr>
      </w:pPr>
      <w:r>
        <w:rPr>
          <w:rFonts w:hint="eastAsia"/>
        </w:rPr>
        <w:t>现有法律规定不符合关于合理便利和全纳教育的国际义务；</w:t>
      </w:r>
    </w:p>
    <w:p w:rsidR="009C2405" w:rsidRPr="00A260FC" w:rsidRDefault="009C2405" w:rsidP="00E45207">
      <w:pPr>
        <w:pStyle w:val="SingleTxtGC"/>
        <w:numPr>
          <w:ilvl w:val="0"/>
          <w:numId w:val="15"/>
        </w:numPr>
      </w:pPr>
      <w:r>
        <w:rPr>
          <w:rFonts w:hint="eastAsia"/>
        </w:rPr>
        <w:t>残疾人在享有</w:t>
      </w:r>
      <w:r>
        <w:t>《公约》</w:t>
      </w:r>
      <w:r>
        <w:rPr>
          <w:rFonts w:hint="eastAsia"/>
        </w:rPr>
        <w:t>权利方面仍然处于不利地位，残疾人的社会经济成果远低于普通人口的成果</w:t>
      </w:r>
      <w:r w:rsidRPr="00A260FC">
        <w:t>(</w:t>
      </w:r>
      <w:r>
        <w:t>第二条</w:t>
      </w:r>
      <w:r w:rsidRPr="00A260FC">
        <w:t>)</w:t>
      </w:r>
      <w:r>
        <w:rPr>
          <w:rFonts w:hint="eastAsia"/>
        </w:rPr>
        <w:t>。</w:t>
      </w:r>
    </w:p>
    <w:p w:rsidR="009C2405" w:rsidRPr="00E45207" w:rsidRDefault="00647780" w:rsidP="00E45207">
      <w:pPr>
        <w:pStyle w:val="SingleTxtGC"/>
        <w:rPr>
          <w:rFonts w:ascii="Time New Roman" w:eastAsia="黑体" w:hAnsi="Time New Roman"/>
        </w:rPr>
      </w:pPr>
      <w:r w:rsidRPr="00E45207">
        <w:rPr>
          <w:rFonts w:ascii="Time New Roman" w:eastAsia="黑体" w:hAnsi="Time New Roman"/>
          <w:lang w:val="zh-CN"/>
        </w:rPr>
        <w:t>2</w:t>
      </w:r>
      <w:r w:rsidR="00E45207">
        <w:rPr>
          <w:rFonts w:ascii="Time New Roman" w:eastAsia="黑体" w:hAnsi="Time New Roman"/>
          <w:lang w:val="zh-CN"/>
        </w:rPr>
        <w:t xml:space="preserve">0.  </w:t>
      </w:r>
      <w:r w:rsidR="009C2405" w:rsidRPr="00E45207">
        <w:rPr>
          <w:rFonts w:ascii="Time New Roman" w:eastAsia="黑体" w:hAnsi="Time New Roman"/>
          <w:lang w:val="zh-CN"/>
        </w:rPr>
        <w:t>委员会建议缔约国</w:t>
      </w:r>
      <w:r w:rsidR="009C2405" w:rsidRPr="00E45207">
        <w:rPr>
          <w:rFonts w:ascii="Time New Roman" w:eastAsia="黑体" w:hAnsi="Time New Roman" w:hint="eastAsia"/>
          <w:lang w:val="zh-CN"/>
        </w:rPr>
        <w:t>调整国内法律，特别是《人权法》</w:t>
      </w:r>
      <w:r w:rsidR="009C2405" w:rsidRPr="00E45207">
        <w:rPr>
          <w:rFonts w:ascii="Time New Roman" w:eastAsia="黑体" w:hAnsi="Time New Roman"/>
          <w:lang w:val="zh-CN"/>
        </w:rPr>
        <w:t>(</w:t>
      </w:r>
      <w:r w:rsidRPr="00E45207">
        <w:rPr>
          <w:rFonts w:ascii="Time New Roman" w:eastAsia="黑体" w:hAnsi="Time New Roman"/>
          <w:lang w:val="zh-CN"/>
        </w:rPr>
        <w:t>1993</w:t>
      </w:r>
      <w:r w:rsidR="009C2405" w:rsidRPr="00E45207">
        <w:rPr>
          <w:rFonts w:ascii="Time New Roman" w:eastAsia="黑体" w:hAnsi="Time New Roman" w:hint="eastAsia"/>
          <w:lang w:val="zh-CN"/>
        </w:rPr>
        <w:t>年</w:t>
      </w:r>
      <w:r w:rsidR="009C2405" w:rsidRPr="00E45207">
        <w:rPr>
          <w:rFonts w:ascii="Time New Roman" w:eastAsia="黑体" w:hAnsi="Time New Roman"/>
          <w:lang w:val="zh-CN"/>
        </w:rPr>
        <w:t>)</w:t>
      </w:r>
      <w:r w:rsidR="009C2405" w:rsidRPr="00E45207">
        <w:rPr>
          <w:rFonts w:ascii="Time New Roman" w:eastAsia="黑体" w:hAnsi="Time New Roman" w:hint="eastAsia"/>
          <w:lang w:val="zh-CN"/>
        </w:rPr>
        <w:t>和《教育法》</w:t>
      </w:r>
      <w:r w:rsidR="009C2405" w:rsidRPr="00E45207">
        <w:rPr>
          <w:rFonts w:ascii="Time New Roman" w:eastAsia="黑体" w:hAnsi="Time New Roman"/>
          <w:lang w:val="zh-CN"/>
        </w:rPr>
        <w:t>(</w:t>
      </w:r>
      <w:r w:rsidRPr="00E45207">
        <w:rPr>
          <w:rFonts w:ascii="Time New Roman" w:eastAsia="黑体" w:hAnsi="Time New Roman"/>
          <w:lang w:val="zh-CN"/>
        </w:rPr>
        <w:t>1989</w:t>
      </w:r>
      <w:r w:rsidR="009C2405" w:rsidRPr="00E45207">
        <w:rPr>
          <w:rFonts w:ascii="Time New Roman" w:eastAsia="黑体" w:hAnsi="Time New Roman" w:hint="eastAsia"/>
          <w:lang w:val="zh-CN"/>
        </w:rPr>
        <w:t>年</w:t>
      </w:r>
      <w:r w:rsidR="009C2405" w:rsidRPr="00E45207">
        <w:rPr>
          <w:rFonts w:ascii="Time New Roman" w:eastAsia="黑体" w:hAnsi="Time New Roman"/>
          <w:lang w:val="zh-CN"/>
        </w:rPr>
        <w:t>)</w:t>
      </w:r>
      <w:r w:rsidR="009C2405" w:rsidRPr="00E45207">
        <w:rPr>
          <w:rFonts w:ascii="Time New Roman" w:eastAsia="黑体" w:hAnsi="Time New Roman" w:hint="eastAsia"/>
          <w:lang w:val="zh-CN"/>
        </w:rPr>
        <w:t>中与残疾人权利有关的条款，包括涉及合理便利和全纳教育的条款，使之符合国际标准。委员会还建议缔约国继续努力，改善残疾人的生活条件，包括与相关群体合作，有效执行最新的《新西兰残疾人战略》</w:t>
      </w:r>
      <w:r w:rsidR="009C2405" w:rsidRPr="00E45207">
        <w:rPr>
          <w:rFonts w:ascii="Time New Roman" w:eastAsia="黑体" w:hAnsi="Time New Roman"/>
          <w:lang w:val="zh-CN"/>
        </w:rPr>
        <w:t>(</w:t>
      </w:r>
      <w:r w:rsidRPr="00E45207">
        <w:rPr>
          <w:rFonts w:ascii="Time New Roman" w:eastAsia="黑体" w:hAnsi="Time New Roman"/>
          <w:lang w:val="zh-CN"/>
        </w:rPr>
        <w:t>2</w:t>
      </w:r>
      <w:r w:rsidR="009C2405" w:rsidRPr="00E45207">
        <w:rPr>
          <w:rFonts w:ascii="Time New Roman" w:eastAsia="黑体" w:hAnsi="Time New Roman"/>
          <w:lang w:val="zh-CN"/>
        </w:rPr>
        <w:t>0</w:t>
      </w:r>
      <w:r w:rsidRPr="00E45207">
        <w:rPr>
          <w:rFonts w:ascii="Time New Roman" w:eastAsia="黑体" w:hAnsi="Time New Roman"/>
          <w:lang w:val="zh-CN"/>
        </w:rPr>
        <w:t>16</w:t>
      </w:r>
      <w:r w:rsidR="00E45207">
        <w:rPr>
          <w:rFonts w:ascii="Time New Roman" w:eastAsia="黑体" w:hAnsi="Time New Roman"/>
          <w:lang w:val="zh-CN"/>
        </w:rPr>
        <w:t>-</w:t>
      </w:r>
      <w:r w:rsidRPr="00E45207">
        <w:rPr>
          <w:rFonts w:ascii="Time New Roman" w:eastAsia="黑体" w:hAnsi="Time New Roman"/>
          <w:lang w:val="zh-CN"/>
        </w:rPr>
        <w:t>2</w:t>
      </w:r>
      <w:r w:rsidR="009C2405" w:rsidRPr="00E45207">
        <w:rPr>
          <w:rFonts w:ascii="Time New Roman" w:eastAsia="黑体" w:hAnsi="Time New Roman"/>
          <w:lang w:val="zh-CN"/>
        </w:rPr>
        <w:t>0</w:t>
      </w:r>
      <w:r w:rsidRPr="00E45207">
        <w:rPr>
          <w:rFonts w:ascii="Time New Roman" w:eastAsia="黑体" w:hAnsi="Time New Roman"/>
          <w:lang w:val="zh-CN"/>
        </w:rPr>
        <w:t>26</w:t>
      </w:r>
      <w:r w:rsidR="009C2405" w:rsidRPr="00E45207">
        <w:rPr>
          <w:rFonts w:ascii="Time New Roman" w:eastAsia="黑体" w:hAnsi="Time New Roman"/>
          <w:lang w:val="zh-CN"/>
        </w:rPr>
        <w:t>)</w:t>
      </w:r>
      <w:r w:rsidR="009C2405" w:rsidRPr="00E45207">
        <w:rPr>
          <w:rFonts w:ascii="Time New Roman" w:eastAsia="黑体" w:hAnsi="Time New Roman" w:hint="eastAsia"/>
          <w:lang w:val="zh-CN"/>
        </w:rPr>
        <w:t>和《残疾人行动计划》</w:t>
      </w:r>
      <w:r w:rsidR="009C2405" w:rsidRPr="00E45207">
        <w:rPr>
          <w:rFonts w:ascii="Time New Roman" w:eastAsia="黑体" w:hAnsi="Time New Roman"/>
          <w:lang w:val="zh-CN"/>
        </w:rPr>
        <w:t>(</w:t>
      </w:r>
      <w:r w:rsidRPr="00E45207">
        <w:rPr>
          <w:rFonts w:ascii="Time New Roman" w:eastAsia="黑体" w:hAnsi="Time New Roman"/>
          <w:lang w:val="zh-CN"/>
        </w:rPr>
        <w:t>2</w:t>
      </w:r>
      <w:r w:rsidR="009C2405" w:rsidRPr="00E45207">
        <w:rPr>
          <w:rFonts w:ascii="Time New Roman" w:eastAsia="黑体" w:hAnsi="Time New Roman"/>
          <w:lang w:val="zh-CN"/>
        </w:rPr>
        <w:t>0</w:t>
      </w:r>
      <w:r w:rsidRPr="00E45207">
        <w:rPr>
          <w:rFonts w:ascii="Time New Roman" w:eastAsia="黑体" w:hAnsi="Time New Roman"/>
          <w:lang w:val="zh-CN"/>
        </w:rPr>
        <w:t>14</w:t>
      </w:r>
      <w:r w:rsidR="00E45207">
        <w:rPr>
          <w:rFonts w:ascii="Time New Roman" w:eastAsia="黑体" w:hAnsi="Time New Roman"/>
          <w:lang w:val="zh-CN"/>
        </w:rPr>
        <w:t>-</w:t>
      </w:r>
      <w:r w:rsidRPr="00E45207">
        <w:rPr>
          <w:rFonts w:ascii="Time New Roman" w:eastAsia="黑体" w:hAnsi="Time New Roman"/>
          <w:lang w:val="zh-CN"/>
        </w:rPr>
        <w:t>2</w:t>
      </w:r>
      <w:r w:rsidR="009C2405" w:rsidRPr="00E45207">
        <w:rPr>
          <w:rFonts w:ascii="Time New Roman" w:eastAsia="黑体" w:hAnsi="Time New Roman"/>
          <w:lang w:val="zh-CN"/>
        </w:rPr>
        <w:t>0</w:t>
      </w:r>
      <w:r w:rsidRPr="00E45207">
        <w:rPr>
          <w:rFonts w:ascii="Time New Roman" w:eastAsia="黑体" w:hAnsi="Time New Roman"/>
          <w:lang w:val="zh-CN"/>
        </w:rPr>
        <w:t>18</w:t>
      </w:r>
      <w:r w:rsidR="009C2405" w:rsidRPr="00E45207">
        <w:rPr>
          <w:rFonts w:ascii="Time New Roman" w:eastAsia="黑体" w:hAnsi="Time New Roman"/>
          <w:lang w:val="zh-CN"/>
        </w:rPr>
        <w:t>)</w:t>
      </w:r>
      <w:r w:rsidR="009C2405" w:rsidRPr="00E45207">
        <w:rPr>
          <w:rFonts w:ascii="Time New Roman" w:eastAsia="黑体" w:hAnsi="Time New Roman" w:hint="eastAsia"/>
          <w:lang w:val="zh-CN"/>
        </w:rPr>
        <w:t>。</w:t>
      </w:r>
    </w:p>
    <w:p w:rsidR="009C2405" w:rsidRPr="00A260FC" w:rsidRDefault="009C2405" w:rsidP="00E45207">
      <w:pPr>
        <w:pStyle w:val="H23GC"/>
      </w:pPr>
      <w:r w:rsidRPr="00A260FC">
        <w:rPr>
          <w:lang w:val="zh-CN"/>
        </w:rPr>
        <w:tab/>
      </w:r>
      <w:r w:rsidRPr="00A260FC">
        <w:rPr>
          <w:lang w:val="zh-CN"/>
        </w:rPr>
        <w:tab/>
      </w:r>
      <w:r w:rsidRPr="00A260FC">
        <w:rPr>
          <w:lang w:val="zh-CN"/>
        </w:rPr>
        <w:t>男女平等</w:t>
      </w:r>
      <w:bookmarkStart w:id="9" w:name="_Toc512930866"/>
      <w:bookmarkEnd w:id="9"/>
    </w:p>
    <w:p w:rsidR="009C2405" w:rsidRPr="00A260FC" w:rsidRDefault="00647780" w:rsidP="00E45207">
      <w:pPr>
        <w:pStyle w:val="SingleTxtGC"/>
      </w:pPr>
      <w:r>
        <w:rPr>
          <w:lang w:val="zh-CN"/>
        </w:rPr>
        <w:t>21</w:t>
      </w:r>
      <w:r w:rsidR="00E45207">
        <w:rPr>
          <w:lang w:val="zh-CN"/>
        </w:rPr>
        <w:t xml:space="preserve">.  </w:t>
      </w:r>
      <w:r w:rsidR="009C2405">
        <w:rPr>
          <w:rFonts w:hint="eastAsia"/>
          <w:lang w:val="zh-CN"/>
        </w:rPr>
        <w:t>委员会</w:t>
      </w:r>
      <w:r w:rsidR="009C2405" w:rsidRPr="0011036B">
        <w:t>注意到，妇女在</w:t>
      </w:r>
      <w:r w:rsidR="009C2405">
        <w:rPr>
          <w:rFonts w:hint="eastAsia"/>
        </w:rPr>
        <w:t>选举产生的</w:t>
      </w:r>
      <w:r w:rsidR="009C2405" w:rsidRPr="0011036B">
        <w:t>机构中的代表性</w:t>
      </w:r>
      <w:r w:rsidR="009C2405">
        <w:rPr>
          <w:rFonts w:hint="eastAsia"/>
        </w:rPr>
        <w:t>有所提高</w:t>
      </w:r>
      <w:r w:rsidR="009C2405" w:rsidRPr="0011036B">
        <w:t>，但仍然感到关切的是，虽然</w:t>
      </w:r>
      <w:r w:rsidR="009C2405">
        <w:rPr>
          <w:rFonts w:hint="eastAsia"/>
        </w:rPr>
        <w:t>妇女在</w:t>
      </w:r>
      <w:r w:rsidR="009C2405" w:rsidRPr="0011036B">
        <w:t>公务员</w:t>
      </w:r>
      <w:r w:rsidR="009C2405">
        <w:rPr>
          <w:rFonts w:hint="eastAsia"/>
        </w:rPr>
        <w:t>中占多数</w:t>
      </w:r>
      <w:r>
        <w:t>(6</w:t>
      </w:r>
      <w:r w:rsidR="009C2405" w:rsidRPr="0011036B">
        <w:t>0.</w:t>
      </w:r>
      <w:r>
        <w:t>5</w:t>
      </w:r>
      <w:r w:rsidR="009C2405" w:rsidRPr="0011036B">
        <w:t>%</w:t>
      </w:r>
      <w:r>
        <w:t>)</w:t>
      </w:r>
      <w:r w:rsidR="009C2405" w:rsidRPr="0011036B">
        <w:t>，</w:t>
      </w:r>
      <w:r w:rsidR="009C2405">
        <w:rPr>
          <w:rFonts w:hint="eastAsia"/>
        </w:rPr>
        <w:t>但</w:t>
      </w:r>
      <w:r w:rsidR="009C2405" w:rsidRPr="00C875AB">
        <w:t>只有</w:t>
      </w:r>
      <w:r>
        <w:t>38</w:t>
      </w:r>
      <w:r w:rsidR="009C2405" w:rsidRPr="00C875AB">
        <w:t>%</w:t>
      </w:r>
      <w:r w:rsidR="009C2405">
        <w:rPr>
          <w:rFonts w:hint="eastAsia"/>
        </w:rPr>
        <w:t>的</w:t>
      </w:r>
      <w:r w:rsidR="009C2405" w:rsidRPr="0019642A">
        <w:t>公共部门</w:t>
      </w:r>
      <w:r w:rsidR="009C2405">
        <w:rPr>
          <w:rFonts w:hint="eastAsia"/>
        </w:rPr>
        <w:t>行政首长</w:t>
      </w:r>
      <w:r w:rsidR="009C2405" w:rsidRPr="0011036B">
        <w:t>是</w:t>
      </w:r>
      <w:r w:rsidR="009C2405">
        <w:rPr>
          <w:rFonts w:hint="eastAsia"/>
        </w:rPr>
        <w:t>妇女</w:t>
      </w:r>
      <w:r w:rsidR="009C2405" w:rsidRPr="0011036B">
        <w:t>，私营部门</w:t>
      </w:r>
      <w:r w:rsidR="009C2405">
        <w:rPr>
          <w:rFonts w:hint="eastAsia"/>
        </w:rPr>
        <w:t>中</w:t>
      </w:r>
      <w:r w:rsidR="009C2405" w:rsidRPr="0011036B">
        <w:t>担任领导和董事会</w:t>
      </w:r>
      <w:r w:rsidR="009C2405">
        <w:rPr>
          <w:rFonts w:hint="eastAsia"/>
        </w:rPr>
        <w:t>成员</w:t>
      </w:r>
      <w:r w:rsidR="009C2405" w:rsidRPr="000838E0">
        <w:t>的妇女人数</w:t>
      </w:r>
      <w:r w:rsidR="009C2405" w:rsidRPr="0011036B">
        <w:t>仍然</w:t>
      </w:r>
      <w:r w:rsidR="009C2405">
        <w:rPr>
          <w:rFonts w:hint="eastAsia"/>
        </w:rPr>
        <w:t>比公共部门低得多</w:t>
      </w:r>
      <w:r>
        <w:t>(</w:t>
      </w:r>
      <w:r w:rsidR="009C2405" w:rsidRPr="0011036B">
        <w:t>第</w:t>
      </w:r>
      <w:r w:rsidR="009C2405">
        <w:rPr>
          <w:rFonts w:hint="eastAsia"/>
        </w:rPr>
        <w:t>三</w:t>
      </w:r>
      <w:r w:rsidR="009C2405" w:rsidRPr="0011036B">
        <w:t>条</w:t>
      </w:r>
      <w:r>
        <w:t>)</w:t>
      </w:r>
      <w:r w:rsidR="009C2405">
        <w:rPr>
          <w:rFonts w:hint="eastAsia"/>
        </w:rPr>
        <w:t>。</w:t>
      </w:r>
    </w:p>
    <w:p w:rsidR="009C2405" w:rsidRPr="00E45207" w:rsidRDefault="00647780" w:rsidP="00E45207">
      <w:pPr>
        <w:pStyle w:val="SingleTxtGC"/>
        <w:rPr>
          <w:rFonts w:ascii="Time New Roman" w:eastAsia="黑体" w:hAnsi="Time New Roman"/>
          <w:bCs/>
        </w:rPr>
      </w:pPr>
      <w:r w:rsidRPr="00E45207">
        <w:rPr>
          <w:rFonts w:ascii="Time New Roman" w:eastAsia="黑体" w:hAnsi="Time New Roman"/>
          <w:lang w:val="zh-CN"/>
        </w:rPr>
        <w:t>22</w:t>
      </w:r>
      <w:r w:rsidR="009C2405" w:rsidRPr="00E45207">
        <w:rPr>
          <w:rFonts w:ascii="Time New Roman" w:eastAsia="黑体" w:hAnsi="Time New Roman"/>
          <w:lang w:val="zh-CN"/>
        </w:rPr>
        <w:t>.</w:t>
      </w:r>
      <w:r w:rsidR="00E45207" w:rsidRPr="00E45207">
        <w:rPr>
          <w:rFonts w:ascii="Time New Roman" w:eastAsia="黑体" w:hAnsi="Time New Roman"/>
          <w:lang w:val="zh-CN"/>
        </w:rPr>
        <w:t xml:space="preserve">  </w:t>
      </w:r>
      <w:r w:rsidR="009C2405" w:rsidRPr="00E45207">
        <w:rPr>
          <w:rFonts w:ascii="Time New Roman" w:eastAsia="黑体" w:hAnsi="Time New Roman"/>
          <w:lang w:val="zh-CN"/>
        </w:rPr>
        <w:t>委员会建议缔约国继续努力在选举产生的机构中实现性别平等。</w:t>
      </w:r>
      <w:r w:rsidR="009C2405" w:rsidRPr="00E45207">
        <w:rPr>
          <w:rFonts w:ascii="Time New Roman" w:eastAsia="黑体" w:hAnsi="Time New Roman" w:hint="eastAsia"/>
          <w:lang w:val="zh-CN"/>
        </w:rPr>
        <w:t>委员会还建议缔约国加强措施，提高妇女在公共部门领导职位的比例，为此加强宣传男女在家庭和社会中的角色。委员会鼓励缔约国采取专项措施，例如实行配额制，以促进私营部门的性别平等。</w:t>
      </w:r>
      <w:r w:rsidR="009C2405" w:rsidRPr="00E45207">
        <w:rPr>
          <w:rFonts w:ascii="Time New Roman" w:eastAsia="黑体" w:hAnsi="Time New Roman"/>
          <w:lang w:val="zh-CN"/>
        </w:rPr>
        <w:t>委员会提请缔约国注意关于男女在享受一切经济、社会及文化权利方面的平等权利的第</w:t>
      </w:r>
      <w:r w:rsidRPr="00E45207">
        <w:rPr>
          <w:rFonts w:ascii="Time New Roman" w:eastAsia="黑体" w:hAnsi="Time New Roman"/>
          <w:lang w:val="zh-CN"/>
        </w:rPr>
        <w:t>16</w:t>
      </w:r>
      <w:r w:rsidR="009C2405" w:rsidRPr="00E45207">
        <w:rPr>
          <w:rFonts w:ascii="Time New Roman" w:eastAsia="黑体" w:hAnsi="Time New Roman"/>
          <w:lang w:val="zh-CN"/>
        </w:rPr>
        <w:t>号一般性意见</w:t>
      </w:r>
      <w:r w:rsidRPr="00E45207">
        <w:rPr>
          <w:rFonts w:ascii="Time New Roman" w:eastAsia="黑体" w:hAnsi="Time New Roman"/>
          <w:lang w:val="zh-CN"/>
        </w:rPr>
        <w:t>(2</w:t>
      </w:r>
      <w:r w:rsidR="009C2405" w:rsidRPr="00E45207">
        <w:rPr>
          <w:rFonts w:ascii="Time New Roman" w:eastAsia="黑体" w:hAnsi="Time New Roman"/>
          <w:lang w:val="zh-CN"/>
        </w:rPr>
        <w:t>00</w:t>
      </w:r>
      <w:r w:rsidRPr="00E45207">
        <w:rPr>
          <w:rFonts w:ascii="Time New Roman" w:eastAsia="黑体" w:hAnsi="Time New Roman"/>
          <w:lang w:val="zh-CN"/>
        </w:rPr>
        <w:t>5</w:t>
      </w:r>
      <w:r w:rsidR="009C2405" w:rsidRPr="00E45207">
        <w:rPr>
          <w:rFonts w:ascii="Time New Roman" w:eastAsia="黑体" w:hAnsi="Time New Roman"/>
          <w:lang w:val="zh-CN"/>
        </w:rPr>
        <w:t>年</w:t>
      </w:r>
      <w:r w:rsidRPr="00E45207">
        <w:rPr>
          <w:rFonts w:ascii="Time New Roman" w:eastAsia="黑体" w:hAnsi="Time New Roman"/>
          <w:lang w:val="zh-CN"/>
        </w:rPr>
        <w:t>)</w:t>
      </w:r>
      <w:r w:rsidR="009C2405" w:rsidRPr="00E45207">
        <w:rPr>
          <w:rFonts w:ascii="Time New Roman" w:eastAsia="黑体" w:hAnsi="Time New Roman"/>
          <w:lang w:val="zh-CN"/>
        </w:rPr>
        <w:t>。</w:t>
      </w:r>
    </w:p>
    <w:p w:rsidR="009C2405" w:rsidRPr="00A260FC" w:rsidRDefault="009C2405" w:rsidP="00E45207">
      <w:pPr>
        <w:pStyle w:val="H23GC"/>
      </w:pPr>
      <w:r w:rsidRPr="00A260FC">
        <w:rPr>
          <w:lang w:val="zh-CN"/>
        </w:rPr>
        <w:tab/>
      </w:r>
      <w:r w:rsidRPr="00A260FC">
        <w:rPr>
          <w:lang w:val="zh-CN"/>
        </w:rPr>
        <w:tab/>
      </w:r>
      <w:r w:rsidRPr="00A260FC">
        <w:rPr>
          <w:lang w:val="zh-CN"/>
        </w:rPr>
        <w:t>失业</w:t>
      </w:r>
      <w:bookmarkStart w:id="10" w:name="_Toc512930867"/>
      <w:bookmarkEnd w:id="10"/>
    </w:p>
    <w:p w:rsidR="009C2405" w:rsidRPr="00A260FC" w:rsidRDefault="00647780" w:rsidP="00E45207">
      <w:pPr>
        <w:pStyle w:val="SingleTxtGC"/>
      </w:pPr>
      <w:r>
        <w:rPr>
          <w:lang w:val="zh-CN"/>
        </w:rPr>
        <w:t>23</w:t>
      </w:r>
      <w:r w:rsidR="00E45207">
        <w:rPr>
          <w:lang w:val="zh-CN"/>
        </w:rPr>
        <w:t xml:space="preserve">.  </w:t>
      </w:r>
      <w:r w:rsidR="009C2405" w:rsidRPr="00A260FC">
        <w:rPr>
          <w:lang w:val="zh-CN"/>
        </w:rPr>
        <w:t>委员会注意到关于近年来总失业率有所下降的信息和所提供的统计数据，但是对于未充分就业人数增加了一倍</w:t>
      </w:r>
      <w:r>
        <w:rPr>
          <w:lang w:val="zh-CN"/>
        </w:rPr>
        <w:t>(</w:t>
      </w:r>
      <w:r w:rsidR="009C2405" w:rsidRPr="00A260FC">
        <w:rPr>
          <w:lang w:val="zh-CN"/>
        </w:rPr>
        <w:t>估计为</w:t>
      </w:r>
      <w:r>
        <w:rPr>
          <w:lang w:val="zh-CN"/>
        </w:rPr>
        <w:t>221,</w:t>
      </w:r>
      <w:r w:rsidR="009C2405" w:rsidRPr="00A260FC">
        <w:rPr>
          <w:lang w:val="zh-CN"/>
        </w:rPr>
        <w:t>000</w:t>
      </w:r>
      <w:r w:rsidR="009C2405" w:rsidRPr="00A260FC">
        <w:rPr>
          <w:lang w:val="zh-CN"/>
        </w:rPr>
        <w:t>人</w:t>
      </w:r>
      <w:r>
        <w:rPr>
          <w:lang w:val="zh-CN"/>
        </w:rPr>
        <w:t>)</w:t>
      </w:r>
      <w:r w:rsidR="009C2405" w:rsidRPr="00A260FC">
        <w:rPr>
          <w:lang w:val="zh-CN"/>
        </w:rPr>
        <w:t>表示关切。委员会还关切地注意到，尽管缔约国</w:t>
      </w:r>
      <w:proofErr w:type="gramStart"/>
      <w:r w:rsidR="009C2405" w:rsidRPr="00A260FC">
        <w:rPr>
          <w:lang w:val="zh-CN"/>
        </w:rPr>
        <w:t>作出</w:t>
      </w:r>
      <w:proofErr w:type="gramEnd"/>
      <w:r w:rsidR="009C2405" w:rsidRPr="00A260FC">
        <w:rPr>
          <w:lang w:val="zh-CN"/>
        </w:rPr>
        <w:t>了努力，但毛利人和太平洋岛民的失业率约为总失业率的一倍，妇女和残疾人失业的可能性更大。委员会还感到关切的是，大量青年特别是毛利人、太平洋岛民和残疾人没有就业，也没有接受教育或培训</w:t>
      </w:r>
      <w:r>
        <w:rPr>
          <w:lang w:val="zh-CN"/>
        </w:rPr>
        <w:t>(</w:t>
      </w:r>
      <w:r w:rsidR="009C2405" w:rsidRPr="00A260FC">
        <w:rPr>
          <w:lang w:val="zh-CN"/>
        </w:rPr>
        <w:t>第</w:t>
      </w:r>
      <w:r w:rsidR="009C2405">
        <w:rPr>
          <w:rFonts w:hint="eastAsia"/>
          <w:lang w:val="zh-CN"/>
        </w:rPr>
        <w:t>六</w:t>
      </w:r>
      <w:r w:rsidR="009C2405" w:rsidRPr="00A260FC">
        <w:rPr>
          <w:lang w:val="zh-CN"/>
        </w:rPr>
        <w:t>条</w:t>
      </w:r>
      <w:r>
        <w:rPr>
          <w:lang w:val="zh-CN"/>
        </w:rPr>
        <w:t>)</w:t>
      </w:r>
      <w:r w:rsidR="009C2405" w:rsidRPr="00A260FC">
        <w:rPr>
          <w:lang w:val="zh-CN"/>
        </w:rPr>
        <w:t>。</w:t>
      </w:r>
    </w:p>
    <w:p w:rsidR="009C2405" w:rsidRPr="00E45207" w:rsidRDefault="00647780" w:rsidP="00E45207">
      <w:pPr>
        <w:pStyle w:val="SingleTxtGC"/>
        <w:rPr>
          <w:rFonts w:ascii="Time New Roman" w:eastAsia="黑体" w:hAnsi="Time New Roman"/>
        </w:rPr>
      </w:pPr>
      <w:r w:rsidRPr="00E45207">
        <w:rPr>
          <w:rFonts w:ascii="Time New Roman" w:eastAsia="黑体" w:hAnsi="Time New Roman"/>
          <w:lang w:val="zh-CN"/>
        </w:rPr>
        <w:t>24</w:t>
      </w:r>
      <w:r w:rsidR="009C2405" w:rsidRPr="00E45207">
        <w:rPr>
          <w:rFonts w:ascii="Time New Roman" w:eastAsia="黑体" w:hAnsi="Time New Roman"/>
          <w:lang w:val="zh-CN"/>
        </w:rPr>
        <w:t>.</w:t>
      </w:r>
      <w:r w:rsidR="00E45207" w:rsidRPr="00E45207">
        <w:rPr>
          <w:rFonts w:ascii="Time New Roman" w:eastAsia="黑体" w:hAnsi="Time New Roman"/>
          <w:lang w:val="zh-CN"/>
        </w:rPr>
        <w:t xml:space="preserve">  </w:t>
      </w:r>
      <w:r w:rsidR="009C2405" w:rsidRPr="00E45207">
        <w:rPr>
          <w:rFonts w:ascii="Time New Roman" w:eastAsia="黑体" w:hAnsi="Time New Roman"/>
          <w:lang w:val="zh-CN"/>
        </w:rPr>
        <w:t>委员会建议缔约国采取专项措施，更有效地解决失业问题。</w:t>
      </w:r>
      <w:r w:rsidR="009C2405" w:rsidRPr="00E45207">
        <w:rPr>
          <w:rFonts w:ascii="Time New Roman" w:eastAsia="黑体" w:hAnsi="Time New Roman" w:hint="eastAsia"/>
          <w:lang w:val="zh-CN"/>
        </w:rPr>
        <w:t>委员会还建议缔约国评估为普遍增加就业机会及为特定群体</w:t>
      </w:r>
      <w:r w:rsidRPr="00E45207">
        <w:rPr>
          <w:rFonts w:ascii="Time New Roman" w:eastAsia="黑体" w:hAnsi="Time New Roman" w:hint="eastAsia"/>
          <w:lang w:val="zh-CN"/>
        </w:rPr>
        <w:t>(</w:t>
      </w:r>
      <w:r w:rsidR="009C2405" w:rsidRPr="00E45207">
        <w:rPr>
          <w:rFonts w:ascii="Time New Roman" w:eastAsia="黑体" w:hAnsi="Time New Roman" w:hint="eastAsia"/>
          <w:lang w:val="zh-CN"/>
        </w:rPr>
        <w:t>特别是毛利人、太平洋岛民、妇女、残疾人和青年</w:t>
      </w:r>
      <w:r w:rsidRPr="00E45207">
        <w:rPr>
          <w:rFonts w:ascii="Time New Roman" w:eastAsia="黑体" w:hAnsi="Time New Roman" w:hint="eastAsia"/>
          <w:lang w:val="zh-CN"/>
        </w:rPr>
        <w:t>)</w:t>
      </w:r>
      <w:r w:rsidR="009C2405" w:rsidRPr="00E45207">
        <w:rPr>
          <w:rFonts w:ascii="Time New Roman" w:eastAsia="黑体" w:hAnsi="Time New Roman" w:hint="eastAsia"/>
          <w:lang w:val="zh-CN"/>
        </w:rPr>
        <w:t>增加就业机会所采取的措施的效果。为此，缔约国应与相关群体合作，提高他们在劳动力市场的参与度，采取激励措施鼓励企业聘用残疾人，例如在固定期限内降低社保缴费。委员会鼓励缔约国加大力度解决越来越多的青年未就业也没有接受教育和培训的问题，并提请缔约国注意关于工作权利的第</w:t>
      </w:r>
      <w:r w:rsidRPr="00E45207">
        <w:rPr>
          <w:rFonts w:ascii="Time New Roman" w:eastAsia="黑体" w:hAnsi="Time New Roman"/>
          <w:lang w:val="zh-CN"/>
        </w:rPr>
        <w:t>18</w:t>
      </w:r>
      <w:r w:rsidR="009C2405" w:rsidRPr="00E45207">
        <w:rPr>
          <w:rFonts w:ascii="Time New Roman" w:eastAsia="黑体" w:hAnsi="Time New Roman" w:hint="eastAsia"/>
          <w:lang w:val="zh-CN"/>
        </w:rPr>
        <w:t>号一般性意见</w:t>
      </w:r>
      <w:r w:rsidR="009C2405" w:rsidRPr="00E45207">
        <w:rPr>
          <w:rFonts w:ascii="Time New Roman" w:eastAsia="黑体" w:hAnsi="Time New Roman"/>
          <w:lang w:val="zh-CN"/>
        </w:rPr>
        <w:t>(</w:t>
      </w:r>
      <w:r w:rsidRPr="00E45207">
        <w:rPr>
          <w:rFonts w:ascii="Time New Roman" w:eastAsia="黑体" w:hAnsi="Time New Roman"/>
          <w:lang w:val="zh-CN"/>
        </w:rPr>
        <w:t>2</w:t>
      </w:r>
      <w:r w:rsidR="009C2405" w:rsidRPr="00E45207">
        <w:rPr>
          <w:rFonts w:ascii="Time New Roman" w:eastAsia="黑体" w:hAnsi="Time New Roman"/>
          <w:lang w:val="zh-CN"/>
        </w:rPr>
        <w:t>00</w:t>
      </w:r>
      <w:r w:rsidRPr="00E45207">
        <w:rPr>
          <w:rFonts w:ascii="Time New Roman" w:eastAsia="黑体" w:hAnsi="Time New Roman"/>
          <w:lang w:val="zh-CN"/>
        </w:rPr>
        <w:t>5</w:t>
      </w:r>
      <w:r w:rsidR="009C2405" w:rsidRPr="00E45207">
        <w:rPr>
          <w:rFonts w:ascii="Time New Roman" w:eastAsia="黑体" w:hAnsi="Time New Roman" w:hint="eastAsia"/>
          <w:lang w:val="zh-CN"/>
        </w:rPr>
        <w:t>年</w:t>
      </w:r>
      <w:r w:rsidR="009C2405" w:rsidRPr="00E45207">
        <w:rPr>
          <w:rFonts w:ascii="Time New Roman" w:eastAsia="黑体" w:hAnsi="Time New Roman"/>
          <w:lang w:val="zh-CN"/>
        </w:rPr>
        <w:t>)</w:t>
      </w:r>
      <w:r w:rsidR="009C2405" w:rsidRPr="00E45207">
        <w:rPr>
          <w:rFonts w:ascii="Time New Roman" w:eastAsia="黑体" w:hAnsi="Time New Roman" w:hint="eastAsia"/>
          <w:lang w:val="zh-CN"/>
        </w:rPr>
        <w:t>。</w:t>
      </w:r>
    </w:p>
    <w:p w:rsidR="009C2405" w:rsidRPr="00A260FC" w:rsidRDefault="009C2405" w:rsidP="00E45207">
      <w:pPr>
        <w:pStyle w:val="H23GC"/>
      </w:pPr>
      <w:r w:rsidRPr="00A260FC">
        <w:rPr>
          <w:lang w:val="zh-CN"/>
        </w:rPr>
        <w:tab/>
      </w:r>
      <w:r w:rsidRPr="00A260FC">
        <w:rPr>
          <w:lang w:val="zh-CN"/>
        </w:rPr>
        <w:tab/>
      </w:r>
      <w:r w:rsidRPr="00A260FC">
        <w:rPr>
          <w:lang w:val="zh-CN"/>
        </w:rPr>
        <w:t>最低工资</w:t>
      </w:r>
      <w:bookmarkStart w:id="11" w:name="_Toc512930868"/>
      <w:bookmarkEnd w:id="11"/>
    </w:p>
    <w:p w:rsidR="009C2405" w:rsidRPr="00A260FC" w:rsidRDefault="00647780" w:rsidP="00E45207">
      <w:pPr>
        <w:pStyle w:val="SingleTxtGC"/>
      </w:pPr>
      <w:r>
        <w:rPr>
          <w:lang w:val="zh-CN"/>
        </w:rPr>
        <w:t>25</w:t>
      </w:r>
      <w:r w:rsidR="00E45207">
        <w:rPr>
          <w:lang w:val="zh-CN"/>
        </w:rPr>
        <w:t xml:space="preserve">.  </w:t>
      </w:r>
      <w:r w:rsidR="009C2405">
        <w:rPr>
          <w:lang w:val="zh-CN"/>
        </w:rPr>
        <w:t>委员会</w:t>
      </w:r>
      <w:r w:rsidR="009C2405">
        <w:rPr>
          <w:rFonts w:hint="eastAsia"/>
          <w:lang w:val="zh-CN"/>
        </w:rPr>
        <w:t>注意到</w:t>
      </w:r>
      <w:r w:rsidR="009C2405">
        <w:rPr>
          <w:lang w:val="zh-CN"/>
        </w:rPr>
        <w:t>缔约国</w:t>
      </w:r>
      <w:r w:rsidR="009C2405">
        <w:rPr>
          <w:rFonts w:hint="eastAsia"/>
          <w:lang w:val="zh-CN"/>
        </w:rPr>
        <w:t>提供资料称，预计将逐步提高最低工资至温饱水平。但</w:t>
      </w:r>
      <w:r w:rsidR="009C2405">
        <w:rPr>
          <w:lang w:val="zh-CN"/>
        </w:rPr>
        <w:t>委员会</w:t>
      </w:r>
      <w:r w:rsidR="009C2405">
        <w:rPr>
          <w:rFonts w:hint="eastAsia"/>
          <w:lang w:val="zh-CN"/>
        </w:rPr>
        <w:t>感到关切的是，《最低工资法》规定可以向残疾人支付更低的薪水，低于最低工资标准</w:t>
      </w:r>
      <w:r w:rsidR="009C2405" w:rsidRPr="00A260FC">
        <w:rPr>
          <w:lang w:val="zh-CN"/>
        </w:rPr>
        <w:t>(</w:t>
      </w:r>
      <w:r w:rsidR="009C2405">
        <w:rPr>
          <w:lang w:val="zh-CN"/>
        </w:rPr>
        <w:t>第七条</w:t>
      </w:r>
      <w:r w:rsidR="009C2405" w:rsidRPr="00A260FC">
        <w:rPr>
          <w:lang w:val="zh-CN"/>
        </w:rPr>
        <w:t>)</w:t>
      </w:r>
      <w:r w:rsidR="009C2405">
        <w:rPr>
          <w:rFonts w:hint="eastAsia"/>
          <w:lang w:val="zh-CN"/>
        </w:rPr>
        <w:t>。</w:t>
      </w:r>
    </w:p>
    <w:p w:rsidR="009C2405" w:rsidRPr="00E45207" w:rsidRDefault="00647780" w:rsidP="00E45207">
      <w:pPr>
        <w:pStyle w:val="SingleTxtGC"/>
        <w:rPr>
          <w:rFonts w:ascii="Time New Roman" w:eastAsia="黑体" w:hAnsi="Time New Roman"/>
        </w:rPr>
      </w:pPr>
      <w:r w:rsidRPr="00E45207">
        <w:rPr>
          <w:rFonts w:ascii="Time New Roman" w:eastAsia="黑体" w:hAnsi="Time New Roman"/>
          <w:lang w:val="zh-CN"/>
        </w:rPr>
        <w:t>26</w:t>
      </w:r>
      <w:r w:rsidR="009C2405" w:rsidRPr="00E45207">
        <w:rPr>
          <w:rFonts w:ascii="Time New Roman" w:eastAsia="黑体" w:hAnsi="Time New Roman"/>
          <w:lang w:val="zh-CN"/>
        </w:rPr>
        <w:t>.</w:t>
      </w:r>
      <w:r w:rsidR="00E45207">
        <w:rPr>
          <w:rFonts w:ascii="Time New Roman" w:eastAsia="黑体" w:hAnsi="Time New Roman"/>
          <w:lang w:val="zh-CN"/>
        </w:rPr>
        <w:t xml:space="preserve">  </w:t>
      </w:r>
      <w:r w:rsidR="009C2405" w:rsidRPr="00E45207">
        <w:rPr>
          <w:rFonts w:ascii="Time New Roman" w:eastAsia="黑体" w:hAnsi="Time New Roman"/>
          <w:lang w:val="zh-CN"/>
        </w:rPr>
        <w:t>委员会敦促缔约国</w:t>
      </w:r>
      <w:r w:rsidR="009C2405" w:rsidRPr="00E45207">
        <w:rPr>
          <w:rFonts w:ascii="Time New Roman" w:eastAsia="黑体" w:hAnsi="Time New Roman" w:hint="eastAsia"/>
          <w:lang w:val="zh-CN"/>
        </w:rPr>
        <w:t>采取必要的立法和行政措施，包括修订《最低工资法》、废除豁免许可制度、若有担保则为残疾人的雇主提供支助，以</w:t>
      </w:r>
      <w:r w:rsidR="009C2405" w:rsidRPr="00E45207">
        <w:rPr>
          <w:rFonts w:ascii="Time New Roman" w:eastAsia="黑体" w:hAnsi="Time New Roman"/>
          <w:lang w:val="zh-CN"/>
        </w:rPr>
        <w:t>确保</w:t>
      </w:r>
      <w:r w:rsidR="009C2405" w:rsidRPr="00E45207">
        <w:rPr>
          <w:rFonts w:ascii="Time New Roman" w:eastAsia="黑体" w:hAnsi="Time New Roman" w:hint="eastAsia"/>
          <w:lang w:val="zh-CN"/>
        </w:rPr>
        <w:t>所有工人均能不受歧视地获得能够保障他们和家人享有体面生活条件的最低工资。</w:t>
      </w:r>
      <w:r w:rsidR="009C2405" w:rsidRPr="00E45207">
        <w:rPr>
          <w:rFonts w:ascii="Time New Roman" w:eastAsia="黑体" w:hAnsi="Time New Roman"/>
          <w:lang w:val="zh-CN"/>
        </w:rPr>
        <w:t>委员会建议缔约国</w:t>
      </w:r>
      <w:r w:rsidR="009C2405" w:rsidRPr="00E45207">
        <w:rPr>
          <w:rFonts w:ascii="Time New Roman" w:eastAsia="黑体" w:hAnsi="Time New Roman" w:hint="eastAsia"/>
          <w:lang w:val="zh-CN"/>
        </w:rPr>
        <w:t>继续努力，包括开展劳动监察，有效地执行最低工资标准并对不遵守这一规定的雇主予以适当处罚。</w:t>
      </w:r>
      <w:r w:rsidR="009C2405" w:rsidRPr="00E45207">
        <w:rPr>
          <w:rFonts w:ascii="Time New Roman" w:eastAsia="黑体" w:hAnsi="Time New Roman"/>
          <w:lang w:val="zh-CN"/>
        </w:rPr>
        <w:t>委员会提请缔约国注意</w:t>
      </w:r>
      <w:r w:rsidR="009C2405" w:rsidRPr="00E45207">
        <w:rPr>
          <w:rFonts w:ascii="Time New Roman" w:eastAsia="黑体" w:hAnsi="Time New Roman"/>
        </w:rPr>
        <w:t>关于享受公正和良好的工作条件的权利</w:t>
      </w:r>
      <w:r w:rsidR="009C2405" w:rsidRPr="00E45207">
        <w:rPr>
          <w:rFonts w:ascii="Time New Roman" w:eastAsia="黑体" w:hAnsi="Time New Roman" w:hint="eastAsia"/>
        </w:rPr>
        <w:t>的</w:t>
      </w:r>
      <w:r w:rsidRPr="00E45207">
        <w:rPr>
          <w:rFonts w:ascii="Time New Roman" w:eastAsia="黑体" w:hAnsi="Time New Roman"/>
          <w:lang w:val="zh-CN"/>
        </w:rPr>
        <w:t>23</w:t>
      </w:r>
      <w:r w:rsidR="009C2405" w:rsidRPr="00E45207">
        <w:rPr>
          <w:rFonts w:ascii="Time New Roman" w:eastAsia="黑体" w:hAnsi="Time New Roman" w:hint="eastAsia"/>
          <w:lang w:val="zh-CN"/>
        </w:rPr>
        <w:t>号一般性意见</w:t>
      </w:r>
      <w:r w:rsidR="009C2405" w:rsidRPr="00E45207">
        <w:rPr>
          <w:rFonts w:ascii="Time New Roman" w:eastAsia="黑体" w:hAnsi="Time New Roman"/>
          <w:lang w:val="zh-CN"/>
        </w:rPr>
        <w:t>(</w:t>
      </w:r>
      <w:r w:rsidRPr="00E45207">
        <w:rPr>
          <w:rFonts w:ascii="Time New Roman" w:eastAsia="黑体" w:hAnsi="Time New Roman"/>
          <w:lang w:val="zh-CN"/>
        </w:rPr>
        <w:t>2</w:t>
      </w:r>
      <w:r w:rsidR="009C2405" w:rsidRPr="00E45207">
        <w:rPr>
          <w:rFonts w:ascii="Time New Roman" w:eastAsia="黑体" w:hAnsi="Time New Roman"/>
          <w:lang w:val="zh-CN"/>
        </w:rPr>
        <w:t>0</w:t>
      </w:r>
      <w:r w:rsidRPr="00E45207">
        <w:rPr>
          <w:rFonts w:ascii="Time New Roman" w:eastAsia="黑体" w:hAnsi="Time New Roman"/>
          <w:lang w:val="zh-CN"/>
        </w:rPr>
        <w:t>16</w:t>
      </w:r>
      <w:r w:rsidR="009C2405" w:rsidRPr="00E45207">
        <w:rPr>
          <w:rFonts w:ascii="Time New Roman" w:eastAsia="黑体" w:hAnsi="Time New Roman" w:hint="eastAsia"/>
          <w:lang w:val="zh-CN"/>
        </w:rPr>
        <w:t>年</w:t>
      </w:r>
      <w:r w:rsidR="009C2405" w:rsidRPr="00E45207">
        <w:rPr>
          <w:rFonts w:ascii="Time New Roman" w:eastAsia="黑体" w:hAnsi="Time New Roman"/>
          <w:lang w:val="zh-CN"/>
        </w:rPr>
        <w:t>)</w:t>
      </w:r>
      <w:r w:rsidR="009C2405" w:rsidRPr="00E45207">
        <w:rPr>
          <w:rFonts w:ascii="Time New Roman" w:eastAsia="黑体" w:hAnsi="Time New Roman" w:hint="eastAsia"/>
          <w:lang w:val="zh-CN"/>
        </w:rPr>
        <w:t>第</w:t>
      </w:r>
      <w:r w:rsidRPr="00E45207">
        <w:rPr>
          <w:rFonts w:ascii="Time New Roman" w:eastAsia="黑体" w:hAnsi="Time New Roman"/>
          <w:lang w:val="zh-CN"/>
        </w:rPr>
        <w:t>18</w:t>
      </w:r>
      <w:r w:rsidR="009C2405" w:rsidRPr="00E45207">
        <w:rPr>
          <w:rFonts w:ascii="Time New Roman" w:eastAsia="黑体" w:hAnsi="Time New Roman" w:hint="eastAsia"/>
          <w:lang w:val="zh-CN"/>
        </w:rPr>
        <w:t>至第</w:t>
      </w:r>
      <w:r w:rsidRPr="00E45207">
        <w:rPr>
          <w:rFonts w:ascii="Time New Roman" w:eastAsia="黑体" w:hAnsi="Time New Roman"/>
          <w:lang w:val="zh-CN"/>
        </w:rPr>
        <w:t>24</w:t>
      </w:r>
      <w:r w:rsidR="009C2405" w:rsidRPr="00E45207">
        <w:rPr>
          <w:rFonts w:ascii="Time New Roman" w:eastAsia="黑体" w:hAnsi="Time New Roman" w:hint="eastAsia"/>
          <w:lang w:val="zh-CN"/>
        </w:rPr>
        <w:t>段。</w:t>
      </w:r>
    </w:p>
    <w:p w:rsidR="009C2405" w:rsidRPr="00A260FC" w:rsidRDefault="009C2405" w:rsidP="00E45207">
      <w:pPr>
        <w:pStyle w:val="H23GC"/>
      </w:pPr>
      <w:r w:rsidRPr="00A260FC">
        <w:rPr>
          <w:lang w:val="zh-CN"/>
        </w:rPr>
        <w:tab/>
      </w:r>
      <w:r w:rsidRPr="00A260FC">
        <w:rPr>
          <w:lang w:val="zh-CN"/>
        </w:rPr>
        <w:tab/>
      </w:r>
      <w:r w:rsidRPr="00A260FC">
        <w:rPr>
          <w:lang w:val="zh-CN"/>
        </w:rPr>
        <w:t>公平而良好的工作环境</w:t>
      </w:r>
      <w:bookmarkStart w:id="12" w:name="_Toc512930869"/>
      <w:bookmarkEnd w:id="12"/>
    </w:p>
    <w:p w:rsidR="009C2405" w:rsidRPr="00A260FC" w:rsidRDefault="00647780" w:rsidP="00E45207">
      <w:pPr>
        <w:pStyle w:val="SingleTxtGC"/>
      </w:pPr>
      <w:r>
        <w:rPr>
          <w:lang w:val="zh-CN"/>
        </w:rPr>
        <w:t>27</w:t>
      </w:r>
      <w:r w:rsidR="00E45207">
        <w:rPr>
          <w:lang w:val="zh-CN"/>
        </w:rPr>
        <w:t xml:space="preserve">.  </w:t>
      </w:r>
      <w:r w:rsidR="009C2405">
        <w:rPr>
          <w:lang w:val="zh-CN"/>
        </w:rPr>
        <w:t>委员会</w:t>
      </w:r>
      <w:r w:rsidR="009C2405">
        <w:rPr>
          <w:rFonts w:hint="eastAsia"/>
          <w:lang w:val="zh-CN"/>
        </w:rPr>
        <w:t>对移民工人的工作条件感到关切，他们工作时间过长却拿不到工资或工资过低。委员会又感到关切的是，雇主不遵守就业法规的问题十分突出，在雇佣移民工人的产业部门也是如此。委员会还感到关切的是，因工伤亡事件十分普遍，特别是在毛利工人比例很高的农业、林业和建筑部门</w:t>
      </w:r>
      <w:r w:rsidR="009C2405" w:rsidRPr="00A260FC">
        <w:rPr>
          <w:lang w:val="zh-CN"/>
        </w:rPr>
        <w:t>(</w:t>
      </w:r>
      <w:r w:rsidR="009C2405">
        <w:rPr>
          <w:lang w:val="zh-CN"/>
        </w:rPr>
        <w:t>第七条</w:t>
      </w:r>
      <w:r w:rsidR="009C2405" w:rsidRPr="00A260FC">
        <w:rPr>
          <w:lang w:val="zh-CN"/>
        </w:rPr>
        <w:t>)</w:t>
      </w:r>
      <w:r w:rsidR="009C2405">
        <w:rPr>
          <w:rFonts w:hint="eastAsia"/>
          <w:lang w:val="zh-CN"/>
        </w:rPr>
        <w:t>。</w:t>
      </w:r>
    </w:p>
    <w:p w:rsidR="009C2405" w:rsidRPr="003E4F4A" w:rsidRDefault="00647780" w:rsidP="003E4F4A">
      <w:pPr>
        <w:pStyle w:val="SingleTxtGC"/>
        <w:rPr>
          <w:rFonts w:ascii="Time New Roman" w:eastAsia="黑体" w:hAnsi="Time New Roman"/>
          <w:bCs/>
        </w:rPr>
      </w:pPr>
      <w:r w:rsidRPr="003E4F4A">
        <w:rPr>
          <w:rFonts w:ascii="Time New Roman" w:eastAsia="黑体" w:hAnsi="Time New Roman"/>
          <w:lang w:val="zh-CN"/>
        </w:rPr>
        <w:t>28</w:t>
      </w:r>
      <w:r w:rsidR="009C2405" w:rsidRPr="003E4F4A">
        <w:rPr>
          <w:rFonts w:ascii="Time New Roman" w:eastAsia="黑体" w:hAnsi="Time New Roman"/>
          <w:lang w:val="zh-CN"/>
        </w:rPr>
        <w:t>.</w:t>
      </w:r>
      <w:r w:rsidR="003E4F4A" w:rsidRPr="003E4F4A">
        <w:rPr>
          <w:rFonts w:ascii="Time New Roman" w:eastAsia="黑体" w:hAnsi="Time New Roman"/>
          <w:lang w:val="zh-CN"/>
        </w:rPr>
        <w:t xml:space="preserve">  </w:t>
      </w:r>
      <w:r w:rsidR="009C2405" w:rsidRPr="003E4F4A">
        <w:rPr>
          <w:rFonts w:ascii="Time New Roman" w:eastAsia="黑体" w:hAnsi="Time New Roman"/>
          <w:lang w:val="zh-CN"/>
        </w:rPr>
        <w:t>委员会敦促缔约国</w:t>
      </w:r>
      <w:r w:rsidR="009C2405" w:rsidRPr="003E4F4A">
        <w:rPr>
          <w:rFonts w:ascii="Time New Roman" w:eastAsia="黑体" w:hAnsi="Time New Roman" w:hint="eastAsia"/>
          <w:lang w:val="zh-CN"/>
        </w:rPr>
        <w:t>：</w:t>
      </w:r>
    </w:p>
    <w:p w:rsidR="009C2405" w:rsidRPr="003E4F4A" w:rsidRDefault="009C2405" w:rsidP="003E4F4A">
      <w:pPr>
        <w:pStyle w:val="SingleTxtGC"/>
        <w:numPr>
          <w:ilvl w:val="0"/>
          <w:numId w:val="17"/>
        </w:numPr>
        <w:rPr>
          <w:rFonts w:ascii="Time New Roman" w:eastAsia="黑体" w:hAnsi="Time New Roman"/>
          <w:bCs/>
        </w:rPr>
      </w:pPr>
      <w:r w:rsidRPr="003E4F4A">
        <w:rPr>
          <w:rFonts w:ascii="Time New Roman" w:eastAsia="黑体" w:hAnsi="Time New Roman" w:hint="eastAsia"/>
        </w:rPr>
        <w:t>采取必要措施，</w:t>
      </w:r>
      <w:r w:rsidRPr="003E4F4A">
        <w:rPr>
          <w:rFonts w:ascii="Time New Roman" w:eastAsia="黑体" w:hAnsi="Time New Roman"/>
          <w:bCs/>
        </w:rPr>
        <w:t>确保</w:t>
      </w:r>
      <w:r w:rsidRPr="003E4F4A">
        <w:rPr>
          <w:rFonts w:ascii="Time New Roman" w:eastAsia="黑体" w:hAnsi="Time New Roman" w:hint="eastAsia"/>
          <w:bCs/>
        </w:rPr>
        <w:t>所有移民工人与其</w:t>
      </w:r>
      <w:proofErr w:type="gramStart"/>
      <w:r w:rsidRPr="003E4F4A">
        <w:rPr>
          <w:rFonts w:ascii="Time New Roman" w:eastAsia="黑体" w:hAnsi="Time New Roman" w:hint="eastAsia"/>
          <w:bCs/>
        </w:rPr>
        <w:t>他工人</w:t>
      </w:r>
      <w:proofErr w:type="gramEnd"/>
      <w:r w:rsidRPr="003E4F4A">
        <w:rPr>
          <w:rFonts w:ascii="Time New Roman" w:eastAsia="黑体" w:hAnsi="Time New Roman" w:hint="eastAsia"/>
          <w:bCs/>
        </w:rPr>
        <w:t>享有同样的薪资、工作时限及休息和休闲的条件；</w:t>
      </w:r>
    </w:p>
    <w:p w:rsidR="009C2405" w:rsidRPr="003E4F4A" w:rsidRDefault="009C2405" w:rsidP="003E4F4A">
      <w:pPr>
        <w:pStyle w:val="SingleTxtGC"/>
        <w:numPr>
          <w:ilvl w:val="0"/>
          <w:numId w:val="17"/>
        </w:numPr>
        <w:rPr>
          <w:rFonts w:ascii="Time New Roman" w:eastAsia="黑体" w:hAnsi="Time New Roman"/>
          <w:bCs/>
        </w:rPr>
      </w:pPr>
      <w:r w:rsidRPr="003E4F4A">
        <w:rPr>
          <w:rFonts w:ascii="Time New Roman" w:eastAsia="黑体" w:hAnsi="Time New Roman" w:hint="eastAsia"/>
          <w:bCs/>
        </w:rPr>
        <w:t>采取措施提高移民工人对现有申诉机制的认识，为他们获得法律援助提供便利；</w:t>
      </w:r>
    </w:p>
    <w:p w:rsidR="009C2405" w:rsidRPr="003E4F4A" w:rsidRDefault="009C2405" w:rsidP="003E4F4A">
      <w:pPr>
        <w:pStyle w:val="SingleTxtGC"/>
        <w:numPr>
          <w:ilvl w:val="0"/>
          <w:numId w:val="17"/>
        </w:numPr>
        <w:rPr>
          <w:rFonts w:ascii="Time New Roman" w:eastAsia="黑体" w:hAnsi="Time New Roman"/>
          <w:bCs/>
        </w:rPr>
      </w:pPr>
      <w:r w:rsidRPr="003E4F4A">
        <w:rPr>
          <w:rFonts w:ascii="Time New Roman" w:eastAsia="黑体" w:hAnsi="Time New Roman" w:hint="eastAsia"/>
        </w:rPr>
        <w:t>加强劳动监察机构监测工作条件</w:t>
      </w:r>
      <w:r w:rsidR="00647780" w:rsidRPr="003E4F4A">
        <w:rPr>
          <w:rFonts w:ascii="Time New Roman" w:eastAsia="黑体" w:hAnsi="Time New Roman" w:hint="eastAsia"/>
        </w:rPr>
        <w:t>(</w:t>
      </w:r>
      <w:r w:rsidRPr="003E4F4A">
        <w:rPr>
          <w:rFonts w:ascii="Time New Roman" w:eastAsia="黑体" w:hAnsi="Time New Roman" w:hint="eastAsia"/>
        </w:rPr>
        <w:t>包括在移民工人的工作场所</w:t>
      </w:r>
      <w:r w:rsidR="00647780" w:rsidRPr="003E4F4A">
        <w:rPr>
          <w:rFonts w:ascii="Time New Roman" w:eastAsia="黑体" w:hAnsi="Time New Roman" w:hint="eastAsia"/>
        </w:rPr>
        <w:t>)</w:t>
      </w:r>
      <w:r w:rsidRPr="003E4F4A">
        <w:rPr>
          <w:rFonts w:ascii="Time New Roman" w:eastAsia="黑体" w:hAnsi="Time New Roman" w:hint="eastAsia"/>
        </w:rPr>
        <w:t>的能力，以充分执行就业标准，将有剥削行为的雇主绳之以法并为受害者提供补偿；</w:t>
      </w:r>
    </w:p>
    <w:p w:rsidR="009C2405" w:rsidRPr="003E4F4A" w:rsidRDefault="009C2405" w:rsidP="003E4F4A">
      <w:pPr>
        <w:pStyle w:val="SingleTxtGC"/>
        <w:numPr>
          <w:ilvl w:val="0"/>
          <w:numId w:val="17"/>
        </w:numPr>
        <w:rPr>
          <w:rFonts w:ascii="Time New Roman" w:eastAsia="黑体" w:hAnsi="Time New Roman"/>
          <w:bCs/>
        </w:rPr>
      </w:pPr>
      <w:r w:rsidRPr="003E4F4A">
        <w:rPr>
          <w:rFonts w:ascii="Time New Roman" w:eastAsia="黑体" w:hAnsi="Time New Roman" w:hint="eastAsia"/>
        </w:rPr>
        <w:t>切实执行工作场所的健康和安全法律。</w:t>
      </w:r>
    </w:p>
    <w:p w:rsidR="009C2405" w:rsidRPr="003E4F4A" w:rsidRDefault="00647780" w:rsidP="003E4F4A">
      <w:pPr>
        <w:pStyle w:val="SingleTxtGC"/>
        <w:rPr>
          <w:rFonts w:ascii="Time New Roman" w:eastAsia="黑体" w:hAnsi="Time New Roman"/>
          <w:bCs/>
        </w:rPr>
      </w:pPr>
      <w:r w:rsidRPr="003E4F4A">
        <w:rPr>
          <w:rFonts w:ascii="Time New Roman" w:eastAsia="黑体" w:hAnsi="Time New Roman"/>
          <w:lang w:val="zh-CN"/>
        </w:rPr>
        <w:t>29</w:t>
      </w:r>
      <w:r w:rsidR="009C2405" w:rsidRPr="003E4F4A">
        <w:rPr>
          <w:rFonts w:ascii="Time New Roman" w:eastAsia="黑体" w:hAnsi="Time New Roman"/>
          <w:lang w:val="zh-CN"/>
        </w:rPr>
        <w:t>.</w:t>
      </w:r>
      <w:r w:rsidR="003E4F4A" w:rsidRPr="003E4F4A">
        <w:rPr>
          <w:rFonts w:ascii="Time New Roman" w:eastAsia="黑体" w:hAnsi="Time New Roman"/>
          <w:lang w:val="zh-CN"/>
        </w:rPr>
        <w:t xml:space="preserve">  </w:t>
      </w:r>
      <w:r w:rsidR="009C2405" w:rsidRPr="003E4F4A">
        <w:rPr>
          <w:rFonts w:ascii="Time New Roman" w:eastAsia="黑体" w:hAnsi="Time New Roman"/>
          <w:lang w:val="zh-CN"/>
        </w:rPr>
        <w:t>委员会提请缔约国注意</w:t>
      </w:r>
      <w:r w:rsidR="009C2405" w:rsidRPr="003E4F4A">
        <w:rPr>
          <w:rFonts w:ascii="Time New Roman" w:eastAsia="黑体" w:hAnsi="Time New Roman" w:hint="eastAsia"/>
          <w:lang w:val="zh-CN"/>
        </w:rPr>
        <w:t>第</w:t>
      </w:r>
      <w:r w:rsidRPr="003E4F4A">
        <w:rPr>
          <w:rFonts w:ascii="Time New Roman" w:eastAsia="黑体" w:hAnsi="Time New Roman"/>
          <w:lang w:val="zh-CN"/>
        </w:rPr>
        <w:t>23</w:t>
      </w:r>
      <w:r w:rsidR="009C2405" w:rsidRPr="003E4F4A">
        <w:rPr>
          <w:rFonts w:ascii="Time New Roman" w:eastAsia="黑体" w:hAnsi="Time New Roman" w:hint="eastAsia"/>
          <w:lang w:val="zh-CN"/>
        </w:rPr>
        <w:t>号一般性意见。</w:t>
      </w:r>
    </w:p>
    <w:p w:rsidR="009C2405" w:rsidRPr="00A260FC" w:rsidRDefault="009C2405" w:rsidP="003E4F4A">
      <w:pPr>
        <w:pStyle w:val="H23GC"/>
      </w:pPr>
      <w:r w:rsidRPr="00A260FC">
        <w:tab/>
      </w:r>
      <w:r w:rsidRPr="00A260FC">
        <w:tab/>
      </w:r>
      <w:r>
        <w:rPr>
          <w:rFonts w:hint="eastAsia"/>
        </w:rPr>
        <w:t>妇女就业</w:t>
      </w:r>
    </w:p>
    <w:p w:rsidR="009C2405" w:rsidRPr="00A260FC" w:rsidRDefault="00647780" w:rsidP="003E4F4A">
      <w:pPr>
        <w:pStyle w:val="SingleTxtGC"/>
      </w:pPr>
      <w:r>
        <w:rPr>
          <w:lang w:val="zh-CN"/>
        </w:rPr>
        <w:t>3</w:t>
      </w:r>
      <w:r w:rsidR="003E4F4A">
        <w:rPr>
          <w:lang w:val="zh-CN"/>
        </w:rPr>
        <w:t xml:space="preserve">0.  </w:t>
      </w:r>
      <w:r w:rsidR="009C2405">
        <w:rPr>
          <w:lang w:val="zh-CN"/>
        </w:rPr>
        <w:t>委员会</w:t>
      </w:r>
      <w:r w:rsidR="009C2405">
        <w:rPr>
          <w:rFonts w:hint="eastAsia"/>
          <w:lang w:val="zh-CN"/>
        </w:rPr>
        <w:t>指出，新西兰的男女工资差距在经合组织国家中水平最低。但委员会感到关切的是，</w:t>
      </w:r>
      <w:r w:rsidR="009C2405" w:rsidRPr="00AC0577">
        <w:t>妇女更可能从事非全时</w:t>
      </w:r>
      <w:r w:rsidR="009C2405">
        <w:rPr>
          <w:rFonts w:hint="eastAsia"/>
        </w:rPr>
        <w:t>、</w:t>
      </w:r>
      <w:r w:rsidR="009C2405" w:rsidRPr="00AC0577">
        <w:t>临时和低薪</w:t>
      </w:r>
      <w:r w:rsidR="009C2405" w:rsidRPr="002D3AF5">
        <w:t>工作</w:t>
      </w:r>
      <w:r w:rsidR="009C2405" w:rsidRPr="00AC0577">
        <w:t>，</w:t>
      </w:r>
      <w:r w:rsidR="009C2405">
        <w:rPr>
          <w:rFonts w:hint="eastAsia"/>
        </w:rPr>
        <w:t>这对消除</w:t>
      </w:r>
      <w:r w:rsidR="009C2405" w:rsidRPr="00AC0577">
        <w:t>男女工资差距</w:t>
      </w:r>
      <w:r w:rsidR="009C2405">
        <w:rPr>
          <w:rFonts w:hint="eastAsia"/>
        </w:rPr>
        <w:t>构成障碍</w:t>
      </w:r>
      <w:r w:rsidR="009C2405" w:rsidRPr="00AC0577">
        <w:t>，并影响到妇女在退休时的养恤金福利。</w:t>
      </w:r>
      <w:r w:rsidR="009C2405">
        <w:rPr>
          <w:rFonts w:hint="eastAsia"/>
        </w:rPr>
        <w:t>委员会还感到关切的是，妇女兼职的比例很高。</w:t>
      </w:r>
      <w:r w:rsidR="009C2405">
        <w:rPr>
          <w:lang w:val="zh-CN"/>
        </w:rPr>
        <w:t>委员会</w:t>
      </w:r>
      <w:r w:rsidR="009C2405">
        <w:rPr>
          <w:rFonts w:hint="eastAsia"/>
          <w:lang w:val="zh-CN"/>
        </w:rPr>
        <w:t>仍然感到关切的是，</w:t>
      </w:r>
      <w:r w:rsidR="009C2405" w:rsidRPr="002D3AF5">
        <w:rPr>
          <w:bCs/>
        </w:rPr>
        <w:t>同值工作同等报酬</w:t>
      </w:r>
      <w:r w:rsidR="009C2405" w:rsidRPr="002D3AF5">
        <w:rPr>
          <w:rFonts w:hint="eastAsia"/>
          <w:bCs/>
        </w:rPr>
        <w:t>原则还未纳入</w:t>
      </w:r>
      <w:r w:rsidR="009C2405">
        <w:rPr>
          <w:lang w:val="zh-CN"/>
        </w:rPr>
        <w:t>缔约国</w:t>
      </w:r>
      <w:r w:rsidR="009C2405">
        <w:rPr>
          <w:rFonts w:hint="eastAsia"/>
          <w:lang w:val="zh-CN"/>
        </w:rPr>
        <w:t>的法律</w:t>
      </w:r>
      <w:r w:rsidR="009C2405" w:rsidRPr="00A260FC">
        <w:rPr>
          <w:lang w:val="zh-CN"/>
        </w:rPr>
        <w:t>(</w:t>
      </w:r>
      <w:r w:rsidR="009C2405">
        <w:rPr>
          <w:lang w:val="zh-CN"/>
        </w:rPr>
        <w:t>第七条</w:t>
      </w:r>
      <w:r w:rsidR="009C2405" w:rsidRPr="00A260FC">
        <w:rPr>
          <w:lang w:val="zh-CN"/>
        </w:rPr>
        <w:t>)</w:t>
      </w:r>
      <w:r w:rsidR="009C2405">
        <w:rPr>
          <w:rFonts w:hint="eastAsia"/>
          <w:lang w:val="zh-CN"/>
        </w:rPr>
        <w:t>。</w:t>
      </w:r>
    </w:p>
    <w:p w:rsidR="009C2405" w:rsidRPr="003E4F4A" w:rsidRDefault="00647780" w:rsidP="003E4F4A">
      <w:pPr>
        <w:pStyle w:val="SingleTxtGC"/>
        <w:rPr>
          <w:rFonts w:ascii="Time New Roman" w:eastAsia="黑体" w:hAnsi="Time New Roman"/>
          <w:bCs/>
        </w:rPr>
      </w:pPr>
      <w:r w:rsidRPr="003E4F4A">
        <w:rPr>
          <w:rFonts w:ascii="Time New Roman" w:eastAsia="黑体" w:hAnsi="Time New Roman"/>
          <w:lang w:val="zh-CN"/>
        </w:rPr>
        <w:t>31</w:t>
      </w:r>
      <w:r w:rsidR="003E4F4A">
        <w:rPr>
          <w:rFonts w:ascii="Time New Roman" w:eastAsia="黑体" w:hAnsi="Time New Roman"/>
          <w:lang w:val="zh-CN"/>
        </w:rPr>
        <w:t xml:space="preserve">.  </w:t>
      </w:r>
      <w:r w:rsidR="009C2405" w:rsidRPr="003E4F4A">
        <w:rPr>
          <w:rFonts w:ascii="Time New Roman" w:eastAsia="黑体" w:hAnsi="Time New Roman"/>
          <w:lang w:val="zh-CN"/>
        </w:rPr>
        <w:t>委员会建议缔约国：</w:t>
      </w:r>
    </w:p>
    <w:p w:rsidR="009C2405" w:rsidRPr="003E4F4A" w:rsidRDefault="009C2405" w:rsidP="003E4F4A">
      <w:pPr>
        <w:pStyle w:val="SingleTxtGC"/>
        <w:numPr>
          <w:ilvl w:val="0"/>
          <w:numId w:val="19"/>
        </w:numPr>
        <w:rPr>
          <w:rFonts w:ascii="Time New Roman" w:eastAsia="黑体" w:hAnsi="Time New Roman"/>
        </w:rPr>
      </w:pPr>
      <w:r w:rsidRPr="003E4F4A">
        <w:rPr>
          <w:rFonts w:ascii="Time New Roman" w:eastAsia="黑体" w:hAnsi="Time New Roman" w:hint="eastAsia"/>
        </w:rPr>
        <w:t>加大力度使妇女拥有多样化的工作机会，包括传统上以男性为主的职业，并确保在这些措施中考虑到种族和残疾问题；</w:t>
      </w:r>
    </w:p>
    <w:p w:rsidR="009C2405" w:rsidRPr="003E4F4A" w:rsidRDefault="009C2405" w:rsidP="003E4F4A">
      <w:pPr>
        <w:pStyle w:val="SingleTxtGC"/>
        <w:numPr>
          <w:ilvl w:val="0"/>
          <w:numId w:val="19"/>
        </w:numPr>
        <w:rPr>
          <w:rFonts w:ascii="Time New Roman" w:eastAsia="黑体" w:hAnsi="Time New Roman"/>
          <w:bCs/>
        </w:rPr>
      </w:pPr>
      <w:r w:rsidRPr="003E4F4A">
        <w:rPr>
          <w:rFonts w:ascii="Time New Roman" w:eastAsia="黑体" w:hAnsi="Time New Roman" w:hint="eastAsia"/>
        </w:rPr>
        <w:t>采取专项措施，包括开展宣传和实行暂行特别措施，营造有利于男女获得平等就业机会的环境，进一步推广有助于家长平衡家庭和工作的弹性工作制；</w:t>
      </w:r>
    </w:p>
    <w:p w:rsidR="009C2405" w:rsidRPr="003E4F4A" w:rsidRDefault="009C2405" w:rsidP="003E4F4A">
      <w:pPr>
        <w:pStyle w:val="SingleTxtGC"/>
        <w:numPr>
          <w:ilvl w:val="0"/>
          <w:numId w:val="19"/>
        </w:numPr>
        <w:rPr>
          <w:rFonts w:ascii="Time New Roman" w:eastAsia="黑体" w:hAnsi="Time New Roman"/>
          <w:bCs/>
        </w:rPr>
      </w:pPr>
      <w:r w:rsidRPr="003E4F4A">
        <w:rPr>
          <w:rFonts w:ascii="Time New Roman" w:eastAsia="黑体" w:hAnsi="Time New Roman" w:hint="eastAsia"/>
        </w:rPr>
        <w:t>切实解决造成妇女兼职比例高的原因；</w:t>
      </w:r>
    </w:p>
    <w:p w:rsidR="009C2405" w:rsidRPr="003E4F4A" w:rsidRDefault="009C2405" w:rsidP="003E4F4A">
      <w:pPr>
        <w:pStyle w:val="SingleTxtGC"/>
        <w:numPr>
          <w:ilvl w:val="0"/>
          <w:numId w:val="19"/>
        </w:numPr>
        <w:rPr>
          <w:rFonts w:ascii="Time New Roman" w:eastAsia="黑体" w:hAnsi="Time New Roman"/>
          <w:bCs/>
        </w:rPr>
      </w:pPr>
      <w:r w:rsidRPr="003E4F4A">
        <w:rPr>
          <w:rFonts w:ascii="Time New Roman" w:eastAsia="黑体" w:hAnsi="Time New Roman" w:hint="eastAsia"/>
        </w:rPr>
        <w:t>采取措施将</w:t>
      </w:r>
      <w:r w:rsidRPr="003E4F4A">
        <w:rPr>
          <w:rFonts w:ascii="Time New Roman" w:eastAsia="黑体" w:hAnsi="Time New Roman"/>
          <w:bCs/>
        </w:rPr>
        <w:t>同值工作同等报酬</w:t>
      </w:r>
      <w:r w:rsidRPr="003E4F4A">
        <w:rPr>
          <w:rFonts w:ascii="Time New Roman" w:eastAsia="黑体" w:hAnsi="Time New Roman" w:hint="eastAsia"/>
          <w:bCs/>
        </w:rPr>
        <w:t>原则纳入</w:t>
      </w:r>
      <w:r w:rsidRPr="003E4F4A">
        <w:rPr>
          <w:rFonts w:ascii="Time New Roman" w:eastAsia="黑体" w:hAnsi="Time New Roman"/>
          <w:lang w:val="zh-CN"/>
        </w:rPr>
        <w:t>缔约国</w:t>
      </w:r>
      <w:r w:rsidRPr="003E4F4A">
        <w:rPr>
          <w:rFonts w:ascii="Time New Roman" w:eastAsia="黑体" w:hAnsi="Time New Roman" w:hint="eastAsia"/>
          <w:lang w:val="zh-CN"/>
        </w:rPr>
        <w:t>法律，</w:t>
      </w:r>
      <w:r w:rsidRPr="003E4F4A">
        <w:rPr>
          <w:rFonts w:ascii="Time New Roman" w:eastAsia="黑体" w:hAnsi="Time New Roman" w:hint="eastAsia"/>
        </w:rPr>
        <w:t>并制定一个简便的机制在各行各业实施同值工作同等报酬。</w:t>
      </w:r>
    </w:p>
    <w:p w:rsidR="009C2405" w:rsidRPr="00A260FC" w:rsidRDefault="009C2405" w:rsidP="003E4F4A">
      <w:pPr>
        <w:pStyle w:val="H23GC"/>
      </w:pPr>
      <w:r w:rsidRPr="00A260FC">
        <w:tab/>
      </w:r>
      <w:r w:rsidRPr="00A260FC">
        <w:tab/>
      </w:r>
      <w:r>
        <w:rPr>
          <w:rFonts w:hint="eastAsia"/>
        </w:rPr>
        <w:t>工会权利</w:t>
      </w:r>
    </w:p>
    <w:p w:rsidR="009C2405" w:rsidRPr="00A260FC" w:rsidRDefault="00647780" w:rsidP="003E4F4A">
      <w:pPr>
        <w:pStyle w:val="SingleTxtGC"/>
      </w:pPr>
      <w:r>
        <w:rPr>
          <w:lang w:val="zh-CN"/>
        </w:rPr>
        <w:t>32</w:t>
      </w:r>
      <w:r w:rsidR="003E4F4A">
        <w:rPr>
          <w:lang w:val="zh-CN"/>
        </w:rPr>
        <w:t xml:space="preserve">.  </w:t>
      </w:r>
      <w:r w:rsidR="009C2405">
        <w:rPr>
          <w:lang w:val="zh-CN"/>
        </w:rPr>
        <w:t>委员会感到关切的是，缔约国</w:t>
      </w:r>
      <w:r w:rsidR="009C2405">
        <w:rPr>
          <w:rFonts w:hint="eastAsia"/>
          <w:lang w:val="zh-CN"/>
        </w:rPr>
        <w:t>维持对</w:t>
      </w:r>
      <w:r w:rsidR="009C2405">
        <w:rPr>
          <w:lang w:val="zh-CN"/>
        </w:rPr>
        <w:t>《公约》</w:t>
      </w:r>
      <w:r w:rsidR="009C2405">
        <w:rPr>
          <w:rFonts w:hint="eastAsia"/>
          <w:lang w:val="zh-CN"/>
        </w:rPr>
        <w:t>第八条的保留。委员会还对缔约国法律限制工会权利感到关切</w:t>
      </w:r>
      <w:r w:rsidR="009C2405" w:rsidRPr="00A260FC">
        <w:rPr>
          <w:lang w:val="zh-CN"/>
        </w:rPr>
        <w:t>(</w:t>
      </w:r>
      <w:r w:rsidR="009C2405">
        <w:rPr>
          <w:rFonts w:hint="eastAsia"/>
          <w:lang w:val="zh-CN"/>
        </w:rPr>
        <w:t>第八条</w:t>
      </w:r>
      <w:r w:rsidR="009C2405" w:rsidRPr="00A260FC">
        <w:rPr>
          <w:lang w:val="zh-CN"/>
        </w:rPr>
        <w:t>)</w:t>
      </w:r>
      <w:r w:rsidR="009C2405">
        <w:rPr>
          <w:rFonts w:hint="eastAsia"/>
          <w:lang w:val="zh-CN"/>
        </w:rPr>
        <w:t>。</w:t>
      </w:r>
    </w:p>
    <w:p w:rsidR="009C2405" w:rsidRPr="003E4F4A" w:rsidRDefault="00647780" w:rsidP="003E4F4A">
      <w:pPr>
        <w:pStyle w:val="SingleTxtGC"/>
        <w:rPr>
          <w:rFonts w:ascii="Time New Roman" w:eastAsia="黑体" w:hAnsi="Time New Roman"/>
          <w:bCs/>
        </w:rPr>
      </w:pPr>
      <w:r w:rsidRPr="003E4F4A">
        <w:rPr>
          <w:rFonts w:ascii="Time New Roman" w:eastAsia="黑体" w:hAnsi="Time New Roman"/>
          <w:lang w:val="zh-CN"/>
        </w:rPr>
        <w:t>33</w:t>
      </w:r>
      <w:r w:rsidR="009C2405" w:rsidRPr="003E4F4A">
        <w:rPr>
          <w:rFonts w:ascii="Time New Roman" w:eastAsia="黑体" w:hAnsi="Time New Roman"/>
          <w:lang w:val="zh-CN"/>
        </w:rPr>
        <w:t>.</w:t>
      </w:r>
      <w:r w:rsidR="003E4F4A" w:rsidRPr="003E4F4A">
        <w:rPr>
          <w:rFonts w:ascii="Time New Roman" w:eastAsia="黑体" w:hAnsi="Time New Roman"/>
          <w:lang w:val="zh-CN"/>
        </w:rPr>
        <w:t xml:space="preserve">  </w:t>
      </w:r>
      <w:r w:rsidR="009C2405" w:rsidRPr="003E4F4A">
        <w:rPr>
          <w:rFonts w:ascii="Time New Roman" w:eastAsia="黑体" w:hAnsi="Time New Roman"/>
          <w:lang w:val="zh-CN"/>
        </w:rPr>
        <w:t>委员会</w:t>
      </w:r>
      <w:r w:rsidR="009C2405" w:rsidRPr="003E4F4A">
        <w:rPr>
          <w:rFonts w:ascii="Time New Roman" w:eastAsia="黑体" w:hAnsi="Time New Roman" w:hint="eastAsia"/>
          <w:lang w:val="zh-CN"/>
        </w:rPr>
        <w:t>再次建议</w:t>
      </w:r>
      <w:r w:rsidR="009C2405" w:rsidRPr="003E4F4A">
        <w:rPr>
          <w:rFonts w:ascii="Time New Roman" w:eastAsia="黑体" w:hAnsi="Time New Roman"/>
          <w:lang w:val="zh-CN"/>
        </w:rPr>
        <w:t>缔约国</w:t>
      </w:r>
      <w:r w:rsidR="009C2405" w:rsidRPr="003E4F4A">
        <w:rPr>
          <w:rFonts w:ascii="Time New Roman" w:eastAsia="黑体" w:hAnsi="Time New Roman" w:hint="eastAsia"/>
          <w:lang w:val="zh-CN"/>
        </w:rPr>
        <w:t>采取必要措施撤销对</w:t>
      </w:r>
      <w:r w:rsidR="009C2405" w:rsidRPr="003E4F4A">
        <w:rPr>
          <w:rFonts w:ascii="Time New Roman" w:eastAsia="黑体" w:hAnsi="Time New Roman"/>
          <w:lang w:val="zh-CN"/>
        </w:rPr>
        <w:t>《公约》</w:t>
      </w:r>
      <w:r w:rsidR="009C2405" w:rsidRPr="003E4F4A">
        <w:rPr>
          <w:rFonts w:ascii="Time New Roman" w:eastAsia="黑体" w:hAnsi="Time New Roman" w:hint="eastAsia"/>
          <w:lang w:val="zh-CN"/>
        </w:rPr>
        <w:t>第八条的保留。</w:t>
      </w:r>
      <w:r w:rsidR="009C2405" w:rsidRPr="003E4F4A">
        <w:rPr>
          <w:rFonts w:ascii="Time New Roman" w:eastAsia="黑体" w:hAnsi="Time New Roman"/>
          <w:lang w:val="zh-CN"/>
        </w:rPr>
        <w:t>委员会建议缔约国</w:t>
      </w:r>
      <w:r w:rsidR="009C2405" w:rsidRPr="003E4F4A">
        <w:rPr>
          <w:rFonts w:ascii="Time New Roman" w:eastAsia="黑体" w:hAnsi="Time New Roman" w:hint="eastAsia"/>
          <w:lang w:val="zh-CN"/>
        </w:rPr>
        <w:t>继续按计划修订《就业关系法》，使其符合第八条规定的义务。委员会还建议缔约国设立机制，保护新员工在试用期内免遭不公平解雇。</w:t>
      </w:r>
    </w:p>
    <w:p w:rsidR="009C2405" w:rsidRPr="00A260FC" w:rsidRDefault="009C2405" w:rsidP="003E4F4A">
      <w:pPr>
        <w:pStyle w:val="H23GC"/>
      </w:pPr>
      <w:r w:rsidRPr="00A260FC">
        <w:rPr>
          <w:lang w:val="zh-CN"/>
        </w:rPr>
        <w:tab/>
      </w:r>
      <w:r w:rsidRPr="00A260FC">
        <w:rPr>
          <w:lang w:val="zh-CN"/>
        </w:rPr>
        <w:tab/>
      </w:r>
      <w:r w:rsidRPr="00A260FC">
        <w:rPr>
          <w:lang w:val="zh-CN"/>
        </w:rPr>
        <w:t>社会保障权</w:t>
      </w:r>
      <w:bookmarkStart w:id="13" w:name="_Toc512930872"/>
      <w:bookmarkEnd w:id="13"/>
    </w:p>
    <w:p w:rsidR="009C2405" w:rsidRPr="00A260FC" w:rsidRDefault="00647780" w:rsidP="003E4F4A">
      <w:pPr>
        <w:pStyle w:val="SingleTxtGC"/>
      </w:pPr>
      <w:r>
        <w:rPr>
          <w:lang w:val="zh-CN"/>
        </w:rPr>
        <w:t>34</w:t>
      </w:r>
      <w:r w:rsidR="003E4F4A">
        <w:rPr>
          <w:lang w:val="zh-CN"/>
        </w:rPr>
        <w:t xml:space="preserve">.  </w:t>
      </w:r>
      <w:r w:rsidR="009C2405">
        <w:rPr>
          <w:lang w:val="zh-CN"/>
        </w:rPr>
        <w:t>委员会感到关切的是，</w:t>
      </w:r>
      <w:r w:rsidR="009C2405">
        <w:rPr>
          <w:rFonts w:hint="eastAsia"/>
          <w:lang w:val="zh-CN"/>
        </w:rPr>
        <w:t>社会保障制度改革</w:t>
      </w:r>
      <w:r w:rsidR="009C2405" w:rsidRPr="003C0F87">
        <w:rPr>
          <w:rFonts w:hint="eastAsia"/>
          <w:lang w:val="zh-CN"/>
        </w:rPr>
        <w:t>的</w:t>
      </w:r>
      <w:r w:rsidR="009C2405">
        <w:rPr>
          <w:rFonts w:hint="eastAsia"/>
          <w:lang w:val="zh-CN"/>
        </w:rPr>
        <w:t>结果是对不符合规定的受益人</w:t>
      </w:r>
      <w:r>
        <w:rPr>
          <w:rFonts w:hint="eastAsia"/>
          <w:lang w:val="zh-CN"/>
        </w:rPr>
        <w:t>(</w:t>
      </w:r>
      <w:r w:rsidR="009C2405">
        <w:rPr>
          <w:rFonts w:hint="eastAsia"/>
          <w:lang w:val="zh-CN"/>
        </w:rPr>
        <w:t>包括有</w:t>
      </w:r>
      <w:r w:rsidR="009C2405" w:rsidRPr="00E05A24">
        <w:rPr>
          <w:rFonts w:hint="eastAsia"/>
          <w:lang w:val="zh-CN"/>
        </w:rPr>
        <w:t>子女</w:t>
      </w:r>
      <w:r w:rsidR="009C2405">
        <w:rPr>
          <w:rFonts w:hint="eastAsia"/>
          <w:lang w:val="zh-CN"/>
        </w:rPr>
        <w:t>需供养的受益人</w:t>
      </w:r>
      <w:r>
        <w:rPr>
          <w:rFonts w:hint="eastAsia"/>
          <w:lang w:val="zh-CN"/>
        </w:rPr>
        <w:t>)</w:t>
      </w:r>
      <w:r w:rsidR="009C2405">
        <w:rPr>
          <w:rFonts w:hint="eastAsia"/>
          <w:lang w:val="zh-CN"/>
        </w:rPr>
        <w:t>予以制裁，而且过分强调让受益人从事带薪工作。</w:t>
      </w:r>
      <w:r w:rsidR="009C2405">
        <w:rPr>
          <w:lang w:val="zh-CN"/>
        </w:rPr>
        <w:t>委员会</w:t>
      </w:r>
      <w:r w:rsidR="009C2405">
        <w:rPr>
          <w:rFonts w:hint="eastAsia"/>
          <w:lang w:val="zh-CN"/>
        </w:rPr>
        <w:t>还感到关切的是，由于活动或所提供服务的性质及所涉风险水平评估及其他因素，提供</w:t>
      </w:r>
      <w:r w:rsidR="009C2405" w:rsidRPr="002D5D4C">
        <w:rPr>
          <w:rFonts w:hint="eastAsia"/>
          <w:lang w:val="zh-CN"/>
        </w:rPr>
        <w:t>服务</w:t>
      </w:r>
      <w:r w:rsidR="009C2405">
        <w:rPr>
          <w:rFonts w:hint="eastAsia"/>
          <w:lang w:val="zh-CN"/>
        </w:rPr>
        <w:t>的</w:t>
      </w:r>
      <w:r w:rsidR="009C2405" w:rsidRPr="002D5D4C">
        <w:rPr>
          <w:rFonts w:hint="eastAsia"/>
          <w:lang w:val="zh-CN"/>
        </w:rPr>
        <w:t>毛利</w:t>
      </w:r>
      <w:r w:rsidR="009C2405">
        <w:rPr>
          <w:rFonts w:hint="eastAsia"/>
          <w:lang w:val="zh-CN"/>
        </w:rPr>
        <w:t>族供应商的合同很可能需要每年续签，而非毛利族供应商的合同则每五年续签一次</w:t>
      </w:r>
      <w:r w:rsidR="009C2405" w:rsidRPr="00A260FC">
        <w:rPr>
          <w:lang w:val="zh-CN"/>
        </w:rPr>
        <w:t>(</w:t>
      </w:r>
      <w:r w:rsidR="009C2405">
        <w:rPr>
          <w:rFonts w:hint="eastAsia"/>
          <w:lang w:val="zh-CN"/>
        </w:rPr>
        <w:t>第九条</w:t>
      </w:r>
      <w:r w:rsidR="009C2405" w:rsidRPr="00A260FC">
        <w:rPr>
          <w:lang w:val="zh-CN"/>
        </w:rPr>
        <w:t>)</w:t>
      </w:r>
      <w:r w:rsidR="009C2405">
        <w:rPr>
          <w:rFonts w:hint="eastAsia"/>
          <w:lang w:val="zh-CN"/>
        </w:rPr>
        <w:t>。</w:t>
      </w:r>
    </w:p>
    <w:p w:rsidR="009C2405" w:rsidRPr="003E4F4A" w:rsidRDefault="00647780" w:rsidP="003E4F4A">
      <w:pPr>
        <w:pStyle w:val="SingleTxtGC"/>
        <w:rPr>
          <w:rFonts w:ascii="Time New Roman" w:eastAsia="黑体" w:hAnsi="Time New Roman"/>
          <w:bCs/>
        </w:rPr>
      </w:pPr>
      <w:r w:rsidRPr="003E4F4A">
        <w:rPr>
          <w:rFonts w:ascii="Time New Roman" w:eastAsia="黑体" w:hAnsi="Time New Roman"/>
          <w:lang w:val="zh-CN"/>
        </w:rPr>
        <w:t>35</w:t>
      </w:r>
      <w:r w:rsidR="009C2405" w:rsidRPr="003E4F4A">
        <w:rPr>
          <w:rFonts w:ascii="Time New Roman" w:eastAsia="黑体" w:hAnsi="Time New Roman"/>
          <w:lang w:val="zh-CN"/>
        </w:rPr>
        <w:t>.</w:t>
      </w:r>
      <w:r w:rsidR="003E4F4A" w:rsidRPr="003E4F4A">
        <w:rPr>
          <w:rFonts w:ascii="Time New Roman" w:eastAsia="黑体" w:hAnsi="Time New Roman"/>
          <w:lang w:val="zh-CN"/>
        </w:rPr>
        <w:t xml:space="preserve">  </w:t>
      </w:r>
      <w:r w:rsidR="009C2405" w:rsidRPr="003E4F4A">
        <w:rPr>
          <w:rFonts w:ascii="Time New Roman" w:eastAsia="黑体" w:hAnsi="Time New Roman"/>
          <w:lang w:val="zh-CN"/>
        </w:rPr>
        <w:t>委员会建议缔约国</w:t>
      </w:r>
      <w:r w:rsidR="009C2405" w:rsidRPr="003E4F4A">
        <w:rPr>
          <w:rFonts w:ascii="Time New Roman" w:eastAsia="黑体" w:hAnsi="Time New Roman" w:hint="eastAsia"/>
          <w:lang w:val="zh-CN"/>
        </w:rPr>
        <w:t>继续按计划与社会伙伴、国家人权委员会和民间社会广泛协商，改革社会保障制度，包括《社会保障法》</w:t>
      </w:r>
      <w:r w:rsidR="009C2405" w:rsidRPr="003E4F4A">
        <w:rPr>
          <w:rFonts w:ascii="Time New Roman" w:eastAsia="黑体" w:hAnsi="Time New Roman"/>
          <w:lang w:val="zh-CN"/>
        </w:rPr>
        <w:t>(</w:t>
      </w:r>
      <w:r w:rsidRPr="003E4F4A">
        <w:rPr>
          <w:rFonts w:ascii="Time New Roman" w:eastAsia="黑体" w:hAnsi="Time New Roman"/>
          <w:lang w:val="zh-CN"/>
        </w:rPr>
        <w:t>1964</w:t>
      </w:r>
      <w:r w:rsidR="009C2405" w:rsidRPr="003E4F4A">
        <w:rPr>
          <w:rFonts w:ascii="Time New Roman" w:eastAsia="黑体" w:hAnsi="Time New Roman" w:hint="eastAsia"/>
          <w:lang w:val="zh-CN"/>
        </w:rPr>
        <w:t>年</w:t>
      </w:r>
      <w:r w:rsidR="009C2405" w:rsidRPr="003E4F4A">
        <w:rPr>
          <w:rFonts w:ascii="Time New Roman" w:eastAsia="黑体" w:hAnsi="Time New Roman"/>
          <w:lang w:val="zh-CN"/>
        </w:rPr>
        <w:t>)</w:t>
      </w:r>
      <w:r w:rsidR="009C2405" w:rsidRPr="003E4F4A">
        <w:rPr>
          <w:rFonts w:ascii="Time New Roman" w:eastAsia="黑体" w:hAnsi="Time New Roman" w:hint="eastAsia"/>
          <w:lang w:val="zh-CN"/>
        </w:rPr>
        <w:t>，确保实现社会保障权。在这项工作中，</w:t>
      </w:r>
      <w:r w:rsidR="009C2405" w:rsidRPr="003E4F4A">
        <w:rPr>
          <w:rFonts w:ascii="Time New Roman" w:eastAsia="黑体" w:hAnsi="Time New Roman"/>
          <w:lang w:val="zh-CN"/>
        </w:rPr>
        <w:t>缔约国</w:t>
      </w:r>
      <w:r w:rsidR="009C2405" w:rsidRPr="003E4F4A">
        <w:rPr>
          <w:rFonts w:ascii="Time New Roman" w:eastAsia="黑体" w:hAnsi="Time New Roman" w:hint="eastAsia"/>
          <w:lang w:val="zh-CN"/>
        </w:rPr>
        <w:t>应</w:t>
      </w:r>
      <w:r w:rsidR="009C2405" w:rsidRPr="003E4F4A">
        <w:rPr>
          <w:rFonts w:ascii="Time New Roman" w:eastAsia="黑体" w:hAnsi="Time New Roman"/>
          <w:lang w:val="zh-CN"/>
        </w:rPr>
        <w:t>确保</w:t>
      </w:r>
      <w:r w:rsidR="009C2405" w:rsidRPr="003E4F4A">
        <w:rPr>
          <w:rFonts w:ascii="Time New Roman" w:eastAsia="黑体" w:hAnsi="Time New Roman" w:hint="eastAsia"/>
          <w:lang w:val="zh-CN"/>
        </w:rPr>
        <w:t>社会保障法律和政策的立足点是努力实现社会保障权。</w:t>
      </w:r>
      <w:r w:rsidR="009C2405" w:rsidRPr="003E4F4A">
        <w:rPr>
          <w:rFonts w:ascii="Time New Roman" w:eastAsia="黑体" w:hAnsi="Time New Roman"/>
          <w:lang w:val="zh-CN"/>
        </w:rPr>
        <w:t>委员会</w:t>
      </w:r>
      <w:r w:rsidR="009C2405" w:rsidRPr="003E4F4A">
        <w:rPr>
          <w:rFonts w:ascii="Time New Roman" w:eastAsia="黑体" w:hAnsi="Time New Roman" w:hint="eastAsia"/>
          <w:lang w:val="zh-CN"/>
        </w:rPr>
        <w:t>特别</w:t>
      </w:r>
      <w:r w:rsidR="009C2405" w:rsidRPr="003E4F4A">
        <w:rPr>
          <w:rFonts w:ascii="Time New Roman" w:eastAsia="黑体" w:hAnsi="Time New Roman"/>
          <w:lang w:val="zh-CN"/>
        </w:rPr>
        <w:t>建议缔约国：</w:t>
      </w:r>
    </w:p>
    <w:p w:rsidR="009C2405" w:rsidRPr="003E4F4A" w:rsidRDefault="009C2405" w:rsidP="003E4F4A">
      <w:pPr>
        <w:pStyle w:val="SingleTxtGC"/>
        <w:numPr>
          <w:ilvl w:val="0"/>
          <w:numId w:val="21"/>
        </w:numPr>
        <w:rPr>
          <w:rFonts w:ascii="Time New Roman" w:eastAsia="黑体" w:hAnsi="Time New Roman"/>
          <w:bCs/>
        </w:rPr>
      </w:pPr>
      <w:r w:rsidRPr="003E4F4A">
        <w:rPr>
          <w:rFonts w:ascii="Time New Roman" w:eastAsia="黑体" w:hAnsi="Time New Roman"/>
          <w:bCs/>
        </w:rPr>
        <w:t>确保</w:t>
      </w:r>
      <w:r w:rsidRPr="003E4F4A">
        <w:rPr>
          <w:rFonts w:ascii="Time New Roman" w:eastAsia="黑体" w:hAnsi="Time New Roman" w:hint="eastAsia"/>
          <w:bCs/>
        </w:rPr>
        <w:t>需要得到社会援助者能有效获得适当的社会保障福利，使受益人及其家人享有适当的生活水平；</w:t>
      </w:r>
    </w:p>
    <w:p w:rsidR="009C2405" w:rsidRPr="003E4F4A" w:rsidRDefault="009C2405" w:rsidP="003E4F4A">
      <w:pPr>
        <w:pStyle w:val="SingleTxtGC"/>
        <w:numPr>
          <w:ilvl w:val="0"/>
          <w:numId w:val="21"/>
        </w:numPr>
        <w:rPr>
          <w:rFonts w:ascii="Time New Roman" w:eastAsia="黑体" w:hAnsi="Time New Roman"/>
          <w:bCs/>
        </w:rPr>
      </w:pPr>
      <w:r w:rsidRPr="003E4F4A">
        <w:rPr>
          <w:rFonts w:ascii="Time New Roman" w:eastAsia="黑体" w:hAnsi="Time New Roman" w:hint="eastAsia"/>
          <w:bCs/>
        </w:rPr>
        <w:t>评估制裁制度的效果，铭记社会保障权的核心内容和儿童的最大利益；</w:t>
      </w:r>
    </w:p>
    <w:p w:rsidR="009C2405" w:rsidRPr="003E4F4A" w:rsidRDefault="009C2405" w:rsidP="003E4F4A">
      <w:pPr>
        <w:pStyle w:val="SingleTxtGC"/>
        <w:numPr>
          <w:ilvl w:val="0"/>
          <w:numId w:val="21"/>
        </w:numPr>
        <w:rPr>
          <w:rFonts w:ascii="Time New Roman" w:eastAsia="黑体" w:hAnsi="Time New Roman"/>
          <w:bCs/>
        </w:rPr>
      </w:pPr>
      <w:r w:rsidRPr="003E4F4A">
        <w:rPr>
          <w:rFonts w:ascii="Time New Roman" w:eastAsia="黑体" w:hAnsi="Time New Roman" w:hint="eastAsia"/>
        </w:rPr>
        <w:t>确保所有社会服务供应商享有平等的工作条件，包括续约条件，解决这方面间接不平等的现象。</w:t>
      </w:r>
    </w:p>
    <w:p w:rsidR="009C2405" w:rsidRPr="003E4F4A" w:rsidRDefault="00647780" w:rsidP="003E4F4A">
      <w:pPr>
        <w:pStyle w:val="SingleTxtGC"/>
        <w:rPr>
          <w:rFonts w:ascii="Time New Roman" w:eastAsia="黑体" w:hAnsi="Time New Roman"/>
          <w:bCs/>
        </w:rPr>
      </w:pPr>
      <w:r w:rsidRPr="003E4F4A">
        <w:rPr>
          <w:rFonts w:ascii="Time New Roman" w:eastAsia="黑体" w:hAnsi="Time New Roman"/>
          <w:lang w:val="zh-CN"/>
        </w:rPr>
        <w:t>36</w:t>
      </w:r>
      <w:r w:rsidR="009C2405" w:rsidRPr="003E4F4A">
        <w:rPr>
          <w:rFonts w:ascii="Time New Roman" w:eastAsia="黑体" w:hAnsi="Time New Roman"/>
          <w:lang w:val="zh-CN"/>
        </w:rPr>
        <w:t>.</w:t>
      </w:r>
      <w:r w:rsidR="003E4F4A">
        <w:rPr>
          <w:rFonts w:ascii="Time New Roman" w:eastAsia="黑体" w:hAnsi="Time New Roman"/>
          <w:lang w:val="zh-CN"/>
        </w:rPr>
        <w:t xml:space="preserve">  </w:t>
      </w:r>
      <w:r w:rsidR="009C2405" w:rsidRPr="003E4F4A">
        <w:rPr>
          <w:rFonts w:ascii="Time New Roman" w:eastAsia="黑体" w:hAnsi="Time New Roman"/>
          <w:lang w:val="zh-CN"/>
        </w:rPr>
        <w:t>委员会提请缔约国注意</w:t>
      </w:r>
      <w:r w:rsidR="009C2405" w:rsidRPr="003E4F4A">
        <w:rPr>
          <w:rFonts w:ascii="Time New Roman" w:eastAsia="黑体" w:hAnsi="Time New Roman" w:hint="eastAsia"/>
          <w:lang w:val="zh-CN"/>
        </w:rPr>
        <w:t>关于社会保障权利的第</w:t>
      </w:r>
      <w:r w:rsidRPr="003E4F4A">
        <w:rPr>
          <w:rFonts w:ascii="Time New Roman" w:eastAsia="黑体" w:hAnsi="Time New Roman"/>
          <w:lang w:val="zh-CN"/>
        </w:rPr>
        <w:t>19</w:t>
      </w:r>
      <w:r w:rsidR="009C2405" w:rsidRPr="003E4F4A">
        <w:rPr>
          <w:rFonts w:ascii="Time New Roman" w:eastAsia="黑体" w:hAnsi="Time New Roman" w:hint="eastAsia"/>
          <w:lang w:val="zh-CN"/>
        </w:rPr>
        <w:t>号一般性意见</w:t>
      </w:r>
      <w:r w:rsidR="009C2405" w:rsidRPr="003E4F4A">
        <w:rPr>
          <w:rFonts w:ascii="Time New Roman" w:eastAsia="黑体" w:hAnsi="Time New Roman"/>
          <w:lang w:val="zh-CN"/>
        </w:rPr>
        <w:t>(</w:t>
      </w:r>
      <w:r w:rsidRPr="003E4F4A">
        <w:rPr>
          <w:rFonts w:ascii="Time New Roman" w:eastAsia="黑体" w:hAnsi="Time New Roman"/>
          <w:lang w:val="zh-CN"/>
        </w:rPr>
        <w:t>2</w:t>
      </w:r>
      <w:r w:rsidR="009C2405" w:rsidRPr="003E4F4A">
        <w:rPr>
          <w:rFonts w:ascii="Time New Roman" w:eastAsia="黑体" w:hAnsi="Time New Roman"/>
          <w:lang w:val="zh-CN"/>
        </w:rPr>
        <w:t>00</w:t>
      </w:r>
      <w:r w:rsidRPr="003E4F4A">
        <w:rPr>
          <w:rFonts w:ascii="Time New Roman" w:eastAsia="黑体" w:hAnsi="Time New Roman"/>
          <w:lang w:val="zh-CN"/>
        </w:rPr>
        <w:t>7</w:t>
      </w:r>
      <w:r w:rsidR="009C2405" w:rsidRPr="003E4F4A">
        <w:rPr>
          <w:rFonts w:ascii="Time New Roman" w:eastAsia="黑体" w:hAnsi="Time New Roman" w:hint="eastAsia"/>
          <w:lang w:val="zh-CN"/>
        </w:rPr>
        <w:t>年</w:t>
      </w:r>
      <w:r w:rsidR="009C2405" w:rsidRPr="003E4F4A">
        <w:rPr>
          <w:rFonts w:ascii="Time New Roman" w:eastAsia="黑体" w:hAnsi="Time New Roman"/>
          <w:lang w:val="zh-CN"/>
        </w:rPr>
        <w:t>)</w:t>
      </w:r>
      <w:r w:rsidR="009C2405" w:rsidRPr="003E4F4A">
        <w:rPr>
          <w:rFonts w:ascii="Time New Roman" w:eastAsia="黑体" w:hAnsi="Time New Roman" w:hint="eastAsia"/>
          <w:lang w:val="zh-CN"/>
        </w:rPr>
        <w:t>，</w:t>
      </w:r>
      <w:r w:rsidR="009C2405" w:rsidRPr="003E4F4A">
        <w:rPr>
          <w:rFonts w:ascii="Time New Roman" w:eastAsia="黑体" w:hAnsi="Time New Roman"/>
        </w:rPr>
        <w:t>及其</w:t>
      </w:r>
      <w:r w:rsidRPr="003E4F4A">
        <w:rPr>
          <w:rFonts w:ascii="Time New Roman" w:eastAsia="黑体" w:hAnsi="Time New Roman"/>
        </w:rPr>
        <w:t>2</w:t>
      </w:r>
      <w:r w:rsidR="009C2405" w:rsidRPr="003E4F4A">
        <w:rPr>
          <w:rFonts w:ascii="Time New Roman" w:eastAsia="黑体" w:hAnsi="Time New Roman"/>
        </w:rPr>
        <w:t>0</w:t>
      </w:r>
      <w:r w:rsidRPr="003E4F4A">
        <w:rPr>
          <w:rFonts w:ascii="Time New Roman" w:eastAsia="黑体" w:hAnsi="Time New Roman"/>
        </w:rPr>
        <w:t>15</w:t>
      </w:r>
      <w:r w:rsidR="009C2405" w:rsidRPr="003E4F4A">
        <w:rPr>
          <w:rFonts w:ascii="Time New Roman" w:eastAsia="黑体" w:hAnsi="Time New Roman"/>
        </w:rPr>
        <w:t>年</w:t>
      </w:r>
      <w:r w:rsidR="009C2405" w:rsidRPr="003E4F4A">
        <w:rPr>
          <w:rFonts w:ascii="Time New Roman" w:eastAsia="黑体" w:hAnsi="Time New Roman" w:hint="eastAsia"/>
        </w:rPr>
        <w:t>通过的</w:t>
      </w:r>
      <w:r w:rsidR="009C2405" w:rsidRPr="003E4F4A">
        <w:rPr>
          <w:rFonts w:ascii="Time New Roman" w:eastAsia="黑体" w:hAnsi="Time New Roman"/>
        </w:rPr>
        <w:t>关于</w:t>
      </w:r>
      <w:r w:rsidRPr="003E4F4A">
        <w:rPr>
          <w:rFonts w:ascii="Time New Roman" w:eastAsia="黑体" w:hAnsi="Time New Roman" w:hint="eastAsia"/>
        </w:rPr>
        <w:t>“</w:t>
      </w:r>
      <w:r w:rsidR="009C2405" w:rsidRPr="003E4F4A">
        <w:rPr>
          <w:rFonts w:ascii="Time New Roman" w:eastAsia="黑体" w:hAnsi="Time New Roman"/>
        </w:rPr>
        <w:t>社会保护的底线：社会保障权和可持续发展目标的一个基本要素</w:t>
      </w:r>
      <w:r w:rsidRPr="003E4F4A">
        <w:rPr>
          <w:rFonts w:ascii="Time New Roman" w:eastAsia="黑体" w:hAnsi="Time New Roman" w:hint="eastAsia"/>
        </w:rPr>
        <w:t>”</w:t>
      </w:r>
      <w:r w:rsidR="009C2405" w:rsidRPr="003E4F4A">
        <w:rPr>
          <w:rFonts w:ascii="Time New Roman" w:eastAsia="黑体" w:hAnsi="Time New Roman"/>
        </w:rPr>
        <w:t>的声明</w:t>
      </w:r>
      <w:r w:rsidR="009C2405" w:rsidRPr="003E4F4A">
        <w:rPr>
          <w:rFonts w:ascii="Time New Roman" w:eastAsia="黑体" w:hAnsi="Time New Roman" w:hint="eastAsia"/>
        </w:rPr>
        <w:t>。</w:t>
      </w:r>
    </w:p>
    <w:p w:rsidR="009C2405" w:rsidRPr="00A260FC" w:rsidRDefault="009C2405" w:rsidP="003E4F4A">
      <w:pPr>
        <w:pStyle w:val="H23GC"/>
      </w:pPr>
      <w:r w:rsidRPr="00A260FC">
        <w:rPr>
          <w:lang w:val="zh-CN"/>
        </w:rPr>
        <w:tab/>
      </w:r>
      <w:r w:rsidRPr="00A260FC">
        <w:rPr>
          <w:lang w:val="zh-CN"/>
        </w:rPr>
        <w:tab/>
      </w:r>
      <w:r w:rsidRPr="00A260FC">
        <w:rPr>
          <w:lang w:val="zh-CN"/>
        </w:rPr>
        <w:t>适当生活水准权</w:t>
      </w:r>
      <w:bookmarkStart w:id="14" w:name="_Toc512930873"/>
      <w:bookmarkEnd w:id="14"/>
    </w:p>
    <w:p w:rsidR="009C2405" w:rsidRPr="00A260FC" w:rsidRDefault="00647780" w:rsidP="003E4F4A">
      <w:pPr>
        <w:pStyle w:val="SingleTxtGC"/>
      </w:pPr>
      <w:r>
        <w:rPr>
          <w:lang w:val="zh-CN"/>
        </w:rPr>
        <w:t>37</w:t>
      </w:r>
      <w:r w:rsidR="003E4F4A">
        <w:rPr>
          <w:lang w:val="zh-CN"/>
        </w:rPr>
        <w:t xml:space="preserve">.  </w:t>
      </w:r>
      <w:r w:rsidR="009C2405">
        <w:rPr>
          <w:lang w:val="zh-CN"/>
        </w:rPr>
        <w:t>委员会</w:t>
      </w:r>
      <w:r w:rsidR="009C2405">
        <w:rPr>
          <w:rFonts w:hint="eastAsia"/>
          <w:lang w:val="zh-CN"/>
        </w:rPr>
        <w:t>注意到</w:t>
      </w:r>
      <w:r w:rsidR="009C2405">
        <w:rPr>
          <w:lang w:val="zh-CN"/>
        </w:rPr>
        <w:t>缔约国</w:t>
      </w:r>
      <w:r w:rsidR="009C2405">
        <w:rPr>
          <w:rFonts w:hint="eastAsia"/>
          <w:lang w:val="zh-CN"/>
        </w:rPr>
        <w:t>致力于大幅度持续减少儿童贫困现象，但是对于</w:t>
      </w:r>
      <w:r w:rsidR="009C2405">
        <w:rPr>
          <w:lang w:val="zh-CN"/>
        </w:rPr>
        <w:t>国</w:t>
      </w:r>
      <w:r w:rsidR="009C2405">
        <w:rPr>
          <w:rFonts w:hint="eastAsia"/>
          <w:lang w:val="zh-CN"/>
        </w:rPr>
        <w:t>内儿童贫困现象增加表示关切。委员会还感到关切的是，</w:t>
      </w:r>
      <w:r w:rsidR="009C2405" w:rsidRPr="00806896">
        <w:rPr>
          <w:rFonts w:hint="eastAsia"/>
          <w:lang w:val="zh-CN"/>
        </w:rPr>
        <w:t>生活在收入低于相对贫困线的家庭中</w:t>
      </w:r>
      <w:r w:rsidR="009C2405">
        <w:rPr>
          <w:rFonts w:hint="eastAsia"/>
          <w:lang w:val="zh-CN"/>
        </w:rPr>
        <w:t>的儿童中，毛利儿童、太平洋岛民儿童和残疾儿童人数过高</w:t>
      </w:r>
      <w:r w:rsidR="009C2405" w:rsidRPr="00A260FC">
        <w:rPr>
          <w:lang w:val="zh-CN"/>
        </w:rPr>
        <w:t>(</w:t>
      </w:r>
      <w:r w:rsidR="009C2405">
        <w:rPr>
          <w:rFonts w:hint="eastAsia"/>
          <w:lang w:val="zh-CN"/>
        </w:rPr>
        <w:t>第十一条</w:t>
      </w:r>
      <w:r w:rsidR="009C2405" w:rsidRPr="00A260FC">
        <w:rPr>
          <w:lang w:val="zh-CN"/>
        </w:rPr>
        <w:t>)</w:t>
      </w:r>
      <w:r w:rsidR="009C2405">
        <w:rPr>
          <w:rFonts w:hint="eastAsia"/>
          <w:lang w:val="zh-CN"/>
        </w:rPr>
        <w:t>。</w:t>
      </w:r>
    </w:p>
    <w:p w:rsidR="009C2405" w:rsidRPr="003E4F4A" w:rsidRDefault="00647780" w:rsidP="003E4F4A">
      <w:pPr>
        <w:pStyle w:val="SingleTxtGC"/>
        <w:rPr>
          <w:rFonts w:ascii="Time New Roman" w:eastAsia="黑体" w:hAnsi="Time New Roman"/>
          <w:bCs/>
        </w:rPr>
      </w:pPr>
      <w:r w:rsidRPr="003E4F4A">
        <w:rPr>
          <w:rFonts w:ascii="Time New Roman" w:eastAsia="黑体" w:hAnsi="Time New Roman"/>
          <w:lang w:val="zh-CN"/>
        </w:rPr>
        <w:t>38</w:t>
      </w:r>
      <w:r w:rsidR="009C2405" w:rsidRPr="003E4F4A">
        <w:rPr>
          <w:rFonts w:ascii="Time New Roman" w:eastAsia="黑体" w:hAnsi="Time New Roman"/>
          <w:lang w:val="zh-CN"/>
        </w:rPr>
        <w:t>.</w:t>
      </w:r>
      <w:r w:rsidR="003E4F4A">
        <w:rPr>
          <w:rFonts w:ascii="Time New Roman" w:eastAsia="黑体" w:hAnsi="Time New Roman"/>
          <w:lang w:val="zh-CN"/>
        </w:rPr>
        <w:t xml:space="preserve">  </w:t>
      </w:r>
      <w:r w:rsidR="009C2405" w:rsidRPr="003E4F4A">
        <w:rPr>
          <w:rFonts w:ascii="Time New Roman" w:eastAsia="黑体" w:hAnsi="Time New Roman"/>
          <w:lang w:val="zh-CN"/>
        </w:rPr>
        <w:t>委员会建议缔约国</w:t>
      </w:r>
      <w:r w:rsidR="009C2405" w:rsidRPr="003E4F4A">
        <w:rPr>
          <w:rFonts w:ascii="Time New Roman" w:eastAsia="黑体" w:hAnsi="Time New Roman" w:hint="eastAsia"/>
          <w:lang w:val="zh-CN"/>
        </w:rPr>
        <w:t>加强努力消除贫困，尤其是在有儿童需供养的家庭，主要是毛利儿童、太平洋岛民儿童和残疾儿童家庭。</w:t>
      </w:r>
      <w:r w:rsidR="009C2405" w:rsidRPr="003E4F4A">
        <w:rPr>
          <w:rFonts w:ascii="Time New Roman" w:eastAsia="黑体" w:hAnsi="Time New Roman"/>
          <w:lang w:val="zh-CN"/>
        </w:rPr>
        <w:t>委员会</w:t>
      </w:r>
      <w:r w:rsidR="009C2405" w:rsidRPr="003E4F4A">
        <w:rPr>
          <w:rFonts w:ascii="Time New Roman" w:eastAsia="黑体" w:hAnsi="Time New Roman" w:hint="eastAsia"/>
          <w:lang w:val="zh-CN"/>
        </w:rPr>
        <w:t>特别</w:t>
      </w:r>
      <w:r w:rsidR="009C2405" w:rsidRPr="003E4F4A">
        <w:rPr>
          <w:rFonts w:ascii="Time New Roman" w:eastAsia="黑体" w:hAnsi="Time New Roman"/>
          <w:lang w:val="zh-CN"/>
        </w:rPr>
        <w:t>敦促缔约国</w:t>
      </w:r>
      <w:r w:rsidR="009C2405" w:rsidRPr="003E4F4A">
        <w:rPr>
          <w:rFonts w:ascii="Time New Roman" w:eastAsia="黑体" w:hAnsi="Time New Roman" w:hint="eastAsia"/>
          <w:lang w:val="zh-CN"/>
        </w:rPr>
        <w:t>加速颁布</w:t>
      </w:r>
      <w:r w:rsidRPr="003E4F4A">
        <w:rPr>
          <w:rFonts w:ascii="Time New Roman" w:eastAsia="黑体" w:hAnsi="Time New Roman" w:hint="eastAsia"/>
          <w:lang w:val="zh-CN"/>
        </w:rPr>
        <w:t>2</w:t>
      </w:r>
      <w:r w:rsidR="009C2405" w:rsidRPr="003E4F4A">
        <w:rPr>
          <w:rFonts w:ascii="Time New Roman" w:eastAsia="黑体" w:hAnsi="Time New Roman" w:hint="eastAsia"/>
          <w:lang w:val="zh-CN"/>
        </w:rPr>
        <w:t>0</w:t>
      </w:r>
      <w:r w:rsidRPr="003E4F4A">
        <w:rPr>
          <w:rFonts w:ascii="Time New Roman" w:eastAsia="黑体" w:hAnsi="Time New Roman" w:hint="eastAsia"/>
          <w:lang w:val="zh-CN"/>
        </w:rPr>
        <w:t>18</w:t>
      </w:r>
      <w:r w:rsidR="009C2405" w:rsidRPr="003E4F4A">
        <w:rPr>
          <w:rFonts w:ascii="Time New Roman" w:eastAsia="黑体" w:hAnsi="Time New Roman" w:hint="eastAsia"/>
          <w:lang w:val="zh-CN"/>
        </w:rPr>
        <w:t>年</w:t>
      </w:r>
      <w:r w:rsidRPr="003E4F4A">
        <w:rPr>
          <w:rFonts w:ascii="Time New Roman" w:eastAsia="黑体" w:hAnsi="Time New Roman" w:hint="eastAsia"/>
          <w:lang w:val="zh-CN"/>
        </w:rPr>
        <w:t>1</w:t>
      </w:r>
      <w:r w:rsidR="009C2405" w:rsidRPr="003E4F4A">
        <w:rPr>
          <w:rFonts w:ascii="Time New Roman" w:eastAsia="黑体" w:hAnsi="Time New Roman" w:hint="eastAsia"/>
          <w:lang w:val="zh-CN"/>
        </w:rPr>
        <w:t>月拟订的儿童减贫法案，</w:t>
      </w:r>
      <w:r w:rsidR="009C2405" w:rsidRPr="003E4F4A">
        <w:rPr>
          <w:rFonts w:ascii="Time New Roman" w:eastAsia="黑体" w:hAnsi="Time New Roman"/>
          <w:lang w:val="zh-CN"/>
        </w:rPr>
        <w:t>确保</w:t>
      </w:r>
      <w:r w:rsidR="009C2405" w:rsidRPr="003E4F4A">
        <w:rPr>
          <w:rFonts w:ascii="Time New Roman" w:eastAsia="黑体" w:hAnsi="Time New Roman" w:hint="eastAsia"/>
          <w:lang w:val="zh-CN"/>
        </w:rPr>
        <w:t>《儿童福利战略》得到适当资源和有效执行。委员会还请</w:t>
      </w:r>
      <w:r w:rsidR="009C2405" w:rsidRPr="003E4F4A">
        <w:rPr>
          <w:rFonts w:ascii="Time New Roman" w:eastAsia="黑体" w:hAnsi="Time New Roman"/>
          <w:lang w:val="zh-CN"/>
        </w:rPr>
        <w:t>缔约国</w:t>
      </w:r>
      <w:r w:rsidR="009C2405" w:rsidRPr="003E4F4A">
        <w:rPr>
          <w:rFonts w:ascii="Time New Roman" w:eastAsia="黑体" w:hAnsi="Time New Roman" w:hint="eastAsia"/>
          <w:lang w:val="zh-CN"/>
        </w:rPr>
        <w:t>在下次定期报告中提供分类数据，说明为实现该战略中各项目标取得的进展。此外，</w:t>
      </w:r>
      <w:r w:rsidR="009C2405" w:rsidRPr="003E4F4A">
        <w:rPr>
          <w:rFonts w:ascii="Time New Roman" w:eastAsia="黑体" w:hAnsi="Time New Roman"/>
          <w:lang w:val="zh-CN"/>
        </w:rPr>
        <w:t>委员会建议缔约国</w:t>
      </w:r>
      <w:r w:rsidR="009C2405" w:rsidRPr="003E4F4A">
        <w:rPr>
          <w:rFonts w:ascii="Time New Roman" w:eastAsia="黑体" w:hAnsi="Time New Roman" w:hint="eastAsia"/>
          <w:lang w:val="zh-CN"/>
        </w:rPr>
        <w:t>考虑在《儿童福利战略》的基础上制订全面的减贫战略。</w:t>
      </w:r>
    </w:p>
    <w:p w:rsidR="009C2405" w:rsidRPr="00A260FC" w:rsidRDefault="009C2405" w:rsidP="003E4F4A">
      <w:pPr>
        <w:pStyle w:val="H23GC"/>
      </w:pPr>
      <w:r w:rsidRPr="00A260FC">
        <w:tab/>
      </w:r>
      <w:r w:rsidRPr="00A260FC">
        <w:tab/>
      </w:r>
      <w:r>
        <w:rPr>
          <w:rFonts w:hint="eastAsia"/>
        </w:rPr>
        <w:t>住房权</w:t>
      </w:r>
    </w:p>
    <w:p w:rsidR="009C2405" w:rsidRPr="00A260FC" w:rsidRDefault="00647780" w:rsidP="003E4F4A">
      <w:pPr>
        <w:pStyle w:val="SingleTxtGC"/>
      </w:pPr>
      <w:r>
        <w:rPr>
          <w:lang w:val="zh-CN"/>
        </w:rPr>
        <w:t>39</w:t>
      </w:r>
      <w:r w:rsidR="003E4F4A">
        <w:rPr>
          <w:lang w:val="zh-CN"/>
        </w:rPr>
        <w:t xml:space="preserve">.  </w:t>
      </w:r>
      <w:r w:rsidR="009C2405">
        <w:rPr>
          <w:lang w:val="zh-CN"/>
        </w:rPr>
        <w:t>委员会</w:t>
      </w:r>
      <w:r w:rsidR="009C2405">
        <w:rPr>
          <w:rFonts w:hint="eastAsia"/>
          <w:lang w:val="zh-CN"/>
        </w:rPr>
        <w:t>注意到缔约国计划采取措施</w:t>
      </w:r>
      <w:r>
        <w:rPr>
          <w:rFonts w:hint="eastAsia"/>
          <w:lang w:val="zh-CN"/>
        </w:rPr>
        <w:t>(</w:t>
      </w:r>
      <w:r w:rsidR="009C2405">
        <w:rPr>
          <w:rFonts w:hint="eastAsia"/>
          <w:lang w:val="zh-CN"/>
        </w:rPr>
        <w:t>包括</w:t>
      </w:r>
      <w:r>
        <w:rPr>
          <w:rFonts w:hint="eastAsia"/>
          <w:lang w:val="zh-CN"/>
        </w:rPr>
        <w:t>“</w:t>
      </w:r>
      <w:r>
        <w:rPr>
          <w:lang w:val="zh-CN"/>
        </w:rPr>
        <w:t>KiwiBuild</w:t>
      </w:r>
      <w:r w:rsidR="009C2405">
        <w:rPr>
          <w:rFonts w:hint="eastAsia"/>
          <w:lang w:val="zh-CN"/>
        </w:rPr>
        <w:t>项目</w:t>
      </w:r>
      <w:r>
        <w:rPr>
          <w:rFonts w:hint="eastAsia"/>
          <w:lang w:val="zh-CN"/>
        </w:rPr>
        <w:t>”</w:t>
      </w:r>
      <w:r>
        <w:rPr>
          <w:rFonts w:hint="eastAsia"/>
          <w:lang w:val="zh-CN"/>
        </w:rPr>
        <w:t>)</w:t>
      </w:r>
      <w:r w:rsidR="009C2405">
        <w:rPr>
          <w:rFonts w:hint="eastAsia"/>
          <w:lang w:val="zh-CN"/>
        </w:rPr>
        <w:t>，提供更多优质且负担得起的住房。但</w:t>
      </w:r>
      <w:r w:rsidR="009C2405">
        <w:rPr>
          <w:lang w:val="zh-CN"/>
        </w:rPr>
        <w:t>委员会</w:t>
      </w:r>
      <w:r w:rsidR="009C2405">
        <w:rPr>
          <w:rFonts w:hint="eastAsia"/>
          <w:lang w:val="zh-CN"/>
        </w:rPr>
        <w:t>感到关切的是，处境不利的群体和个人，特别是毛利和太平洋岛民家庭及残疾人家庭更容易面临严重的住房短缺，住房条件过度拥挤。</w:t>
      </w:r>
      <w:r w:rsidR="009C2405">
        <w:rPr>
          <w:lang w:val="zh-CN"/>
        </w:rPr>
        <w:t>委员会</w:t>
      </w:r>
      <w:r w:rsidR="009C2405">
        <w:rPr>
          <w:rFonts w:hint="eastAsia"/>
          <w:lang w:val="zh-CN"/>
        </w:rPr>
        <w:t>还感到关切的是，住房开支大幅度增加，导致许多家庭负担不起，无家可归现象因而增加。此外，</w:t>
      </w:r>
      <w:r w:rsidR="009C2405">
        <w:rPr>
          <w:lang w:val="zh-CN"/>
        </w:rPr>
        <w:t>委员会</w:t>
      </w:r>
      <w:r w:rsidR="009C2405">
        <w:rPr>
          <w:rFonts w:hint="eastAsia"/>
          <w:lang w:val="zh-CN"/>
        </w:rPr>
        <w:t>还关切的是，大量出租房屋不够</w:t>
      </w:r>
      <w:r w:rsidR="009C2405" w:rsidRPr="00667E71">
        <w:rPr>
          <w:rFonts w:hint="eastAsia"/>
          <w:lang w:val="zh-CN"/>
        </w:rPr>
        <w:t>安全</w:t>
      </w:r>
      <w:r w:rsidR="009C2405">
        <w:rPr>
          <w:rFonts w:hint="eastAsia"/>
          <w:lang w:val="zh-CN"/>
        </w:rPr>
        <w:t>，社会住房和负担得起的住房短缺。最后，</w:t>
      </w:r>
      <w:r w:rsidR="009C2405">
        <w:rPr>
          <w:lang w:val="zh-CN"/>
        </w:rPr>
        <w:t>委员会</w:t>
      </w:r>
      <w:r w:rsidR="009C2405">
        <w:rPr>
          <w:rFonts w:hint="eastAsia"/>
          <w:lang w:val="zh-CN"/>
        </w:rPr>
        <w:t>关切的是，坎特伯雷地震引发的投诉案件，包括有关获得适足住房的案件，处理速度过慢</w:t>
      </w:r>
      <w:r w:rsidR="009C2405" w:rsidRPr="00A260FC">
        <w:rPr>
          <w:lang w:val="zh-CN"/>
        </w:rPr>
        <w:t>(</w:t>
      </w:r>
      <w:r w:rsidR="009C2405">
        <w:rPr>
          <w:rFonts w:hint="eastAsia"/>
          <w:lang w:val="zh-CN"/>
        </w:rPr>
        <w:t>第十一条</w:t>
      </w:r>
      <w:r w:rsidR="009C2405" w:rsidRPr="00A260FC">
        <w:rPr>
          <w:lang w:val="zh-CN"/>
        </w:rPr>
        <w:t>)</w:t>
      </w:r>
      <w:r w:rsidR="009C2405">
        <w:rPr>
          <w:rFonts w:hint="eastAsia"/>
          <w:lang w:val="zh-CN"/>
        </w:rPr>
        <w:t>。</w:t>
      </w:r>
    </w:p>
    <w:p w:rsidR="009C2405" w:rsidRPr="00316CE2" w:rsidRDefault="00647780" w:rsidP="00DA4DD4">
      <w:pPr>
        <w:pStyle w:val="SingleTxtGC"/>
        <w:rPr>
          <w:rFonts w:ascii="Time New Roman" w:eastAsia="黑体" w:hAnsi="Time New Roman"/>
          <w:bCs/>
        </w:rPr>
      </w:pPr>
      <w:r w:rsidRPr="00316CE2">
        <w:rPr>
          <w:rFonts w:ascii="Time New Roman" w:eastAsia="黑体" w:hAnsi="Time New Roman"/>
          <w:lang w:val="zh-CN"/>
        </w:rPr>
        <w:t>4</w:t>
      </w:r>
      <w:r w:rsidR="003E4F4A" w:rsidRPr="00316CE2">
        <w:rPr>
          <w:rFonts w:ascii="Time New Roman" w:eastAsia="黑体" w:hAnsi="Time New Roman"/>
          <w:lang w:val="zh-CN"/>
        </w:rPr>
        <w:t xml:space="preserve">0.  </w:t>
      </w:r>
      <w:r w:rsidR="009C2405" w:rsidRPr="00316CE2">
        <w:rPr>
          <w:rFonts w:ascii="Time New Roman" w:eastAsia="黑体" w:hAnsi="Time New Roman"/>
          <w:lang w:val="zh-CN"/>
        </w:rPr>
        <w:t>委员会建议缔约国</w:t>
      </w:r>
      <w:r w:rsidR="009C2405" w:rsidRPr="00316CE2">
        <w:rPr>
          <w:rFonts w:ascii="Time New Roman" w:eastAsia="黑体" w:hAnsi="Time New Roman" w:hint="eastAsia"/>
          <w:lang w:val="zh-CN"/>
        </w:rPr>
        <w:t>通过一项立足于人权的国家住房战略，为此考虑政府发布的</w:t>
      </w:r>
      <w:r w:rsidRPr="00316CE2">
        <w:rPr>
          <w:rFonts w:ascii="Time New Roman" w:eastAsia="黑体" w:hAnsi="Time New Roman" w:hint="eastAsia"/>
          <w:lang w:val="zh-CN"/>
        </w:rPr>
        <w:t>2</w:t>
      </w:r>
      <w:r w:rsidR="009C2405" w:rsidRPr="00316CE2">
        <w:rPr>
          <w:rFonts w:ascii="Time New Roman" w:eastAsia="黑体" w:hAnsi="Time New Roman" w:hint="eastAsia"/>
          <w:lang w:val="zh-CN"/>
        </w:rPr>
        <w:t>0</w:t>
      </w:r>
      <w:r w:rsidRPr="00316CE2">
        <w:rPr>
          <w:rFonts w:ascii="Time New Roman" w:eastAsia="黑体" w:hAnsi="Time New Roman" w:hint="eastAsia"/>
          <w:lang w:val="zh-CN"/>
        </w:rPr>
        <w:t>18</w:t>
      </w:r>
      <w:r w:rsidR="009C2405" w:rsidRPr="00316CE2">
        <w:rPr>
          <w:rFonts w:ascii="Time New Roman" w:eastAsia="黑体" w:hAnsi="Time New Roman" w:hint="eastAsia"/>
          <w:lang w:val="zh-CN"/>
        </w:rPr>
        <w:t>年住房评估报告。委员会还建议</w:t>
      </w:r>
      <w:r w:rsidR="009C2405" w:rsidRPr="00316CE2">
        <w:rPr>
          <w:rFonts w:ascii="Time New Roman" w:eastAsia="黑体" w:hAnsi="Time New Roman"/>
          <w:lang w:val="zh-CN"/>
        </w:rPr>
        <w:t>缔约国</w:t>
      </w:r>
      <w:r w:rsidR="009C2405" w:rsidRPr="00316CE2">
        <w:rPr>
          <w:rFonts w:ascii="Time New Roman" w:eastAsia="黑体" w:hAnsi="Time New Roman" w:hint="eastAsia"/>
          <w:lang w:val="zh-CN"/>
        </w:rPr>
        <w:t>：</w:t>
      </w:r>
    </w:p>
    <w:p w:rsidR="009C2405" w:rsidRPr="00DA4DD4" w:rsidRDefault="009C2405" w:rsidP="00DA4DD4">
      <w:pPr>
        <w:pStyle w:val="SingleTxtGC"/>
        <w:numPr>
          <w:ilvl w:val="0"/>
          <w:numId w:val="23"/>
        </w:numPr>
        <w:rPr>
          <w:rFonts w:ascii="Time New Roman" w:eastAsia="黑体" w:hAnsi="Time New Roman"/>
        </w:rPr>
      </w:pPr>
      <w:r w:rsidRPr="00DA4DD4">
        <w:rPr>
          <w:rFonts w:ascii="Time New Roman" w:eastAsia="黑体" w:hAnsi="Time New Roman" w:hint="eastAsia"/>
        </w:rPr>
        <w:t>加紧努力提供更多负担得起的优质住房，特别关注低收入家庭、毛利和太平洋岛民家庭、残疾人和老年人，为有效执行</w:t>
      </w:r>
      <w:r w:rsidR="00647780" w:rsidRPr="00DA4DD4">
        <w:rPr>
          <w:rFonts w:ascii="Time New Roman" w:eastAsia="黑体" w:hAnsi="Time New Roman" w:hint="eastAsia"/>
          <w:lang w:val="zh-CN"/>
        </w:rPr>
        <w:t>“</w:t>
      </w:r>
      <w:r w:rsidR="00647780" w:rsidRPr="00DA4DD4">
        <w:rPr>
          <w:rFonts w:ascii="Time New Roman" w:eastAsia="黑体" w:hAnsi="Time New Roman"/>
          <w:lang w:val="zh-CN"/>
        </w:rPr>
        <w:t>KiwiBuild</w:t>
      </w:r>
      <w:r w:rsidRPr="00DA4DD4">
        <w:rPr>
          <w:rFonts w:ascii="Time New Roman" w:eastAsia="黑体" w:hAnsi="Time New Roman" w:hint="eastAsia"/>
          <w:lang w:val="zh-CN"/>
        </w:rPr>
        <w:t>项目</w:t>
      </w:r>
      <w:r w:rsidR="00647780" w:rsidRPr="00DA4DD4">
        <w:rPr>
          <w:rFonts w:ascii="Time New Roman" w:eastAsia="黑体" w:hAnsi="Time New Roman" w:hint="eastAsia"/>
          <w:lang w:val="zh-CN"/>
        </w:rPr>
        <w:t>”</w:t>
      </w:r>
      <w:r w:rsidRPr="00DA4DD4">
        <w:rPr>
          <w:rFonts w:ascii="Time New Roman" w:eastAsia="黑体" w:hAnsi="Time New Roman" w:hint="eastAsia"/>
          <w:lang w:val="zh-CN"/>
        </w:rPr>
        <w:t>分配必要资源；</w:t>
      </w:r>
    </w:p>
    <w:p w:rsidR="009C2405" w:rsidRPr="00DA4DD4" w:rsidRDefault="009C2405" w:rsidP="00DA4DD4">
      <w:pPr>
        <w:pStyle w:val="SingleTxtGC"/>
        <w:numPr>
          <w:ilvl w:val="0"/>
          <w:numId w:val="23"/>
        </w:numPr>
        <w:rPr>
          <w:rFonts w:ascii="Time New Roman" w:eastAsia="黑体" w:hAnsi="Time New Roman"/>
        </w:rPr>
      </w:pPr>
      <w:r w:rsidRPr="00DA4DD4">
        <w:rPr>
          <w:rFonts w:ascii="Time New Roman" w:eastAsia="黑体" w:hAnsi="Time New Roman" w:hint="eastAsia"/>
        </w:rPr>
        <w:t>更有效地解决无家可归现象越来越多的问题，执行消除无家可归现象战略，更为系统地监测和记录无家可归状况；</w:t>
      </w:r>
    </w:p>
    <w:p w:rsidR="009C2405" w:rsidRPr="00DA4DD4" w:rsidRDefault="009C2405" w:rsidP="00DA4DD4">
      <w:pPr>
        <w:pStyle w:val="SingleTxtGC"/>
        <w:numPr>
          <w:ilvl w:val="0"/>
          <w:numId w:val="23"/>
        </w:numPr>
        <w:rPr>
          <w:rFonts w:ascii="Time New Roman" w:eastAsia="黑体" w:hAnsi="Time New Roman"/>
        </w:rPr>
      </w:pPr>
      <w:r w:rsidRPr="00DA4DD4">
        <w:rPr>
          <w:rFonts w:ascii="Time New Roman" w:eastAsia="黑体" w:hAnsi="Time New Roman"/>
        </w:rPr>
        <w:t>确保</w:t>
      </w:r>
      <w:r w:rsidRPr="00DA4DD4">
        <w:rPr>
          <w:rFonts w:ascii="Time New Roman" w:eastAsia="黑体" w:hAnsi="Time New Roman" w:hint="eastAsia"/>
        </w:rPr>
        <w:t>所有迁离行为均符合国际标准，遵守正当程序保障并提供替代住房；</w:t>
      </w:r>
    </w:p>
    <w:p w:rsidR="009C2405" w:rsidRPr="00DA4DD4" w:rsidRDefault="009C2405" w:rsidP="00DA4DD4">
      <w:pPr>
        <w:pStyle w:val="SingleTxtGC"/>
        <w:numPr>
          <w:ilvl w:val="0"/>
          <w:numId w:val="23"/>
        </w:numPr>
        <w:rPr>
          <w:rFonts w:ascii="Time New Roman" w:eastAsia="黑体" w:hAnsi="Time New Roman"/>
        </w:rPr>
      </w:pPr>
      <w:r w:rsidRPr="00DA4DD4">
        <w:rPr>
          <w:rFonts w:ascii="Time New Roman" w:eastAsia="黑体" w:hAnsi="Time New Roman" w:hint="eastAsia"/>
        </w:rPr>
        <w:t>加倍努力规范私营住房市场，控制房租上涨，并采取有效措施</w:t>
      </w:r>
      <w:r w:rsidRPr="00DA4DD4">
        <w:rPr>
          <w:rFonts w:ascii="Time New Roman" w:eastAsia="黑体" w:hAnsi="Time New Roman"/>
        </w:rPr>
        <w:t>确保</w:t>
      </w:r>
      <w:r w:rsidRPr="00DA4DD4">
        <w:rPr>
          <w:rFonts w:ascii="Time New Roman" w:eastAsia="黑体" w:hAnsi="Time New Roman" w:hint="eastAsia"/>
        </w:rPr>
        <w:t>出租住房具有安全的居住条件，包括加强有关出租住房供暖和绝缘最低质量标准的法律；</w:t>
      </w:r>
    </w:p>
    <w:p w:rsidR="009C2405" w:rsidRPr="00DA4DD4" w:rsidRDefault="009C2405" w:rsidP="00DA4DD4">
      <w:pPr>
        <w:pStyle w:val="SingleTxtGC"/>
        <w:numPr>
          <w:ilvl w:val="0"/>
          <w:numId w:val="23"/>
        </w:numPr>
        <w:rPr>
          <w:rFonts w:ascii="Time New Roman" w:eastAsia="黑体" w:hAnsi="Time New Roman"/>
        </w:rPr>
      </w:pPr>
      <w:r w:rsidRPr="00DA4DD4">
        <w:rPr>
          <w:rFonts w:ascii="Time New Roman" w:eastAsia="黑体" w:hAnsi="Time New Roman" w:hint="eastAsia"/>
        </w:rPr>
        <w:t>加大力度迅速处理尚待解决的坎特伯雷地震引发的申诉，建立设备齐全的特别法庭，促进执行人权委员会在监测报告</w:t>
      </w:r>
      <w:r w:rsidR="00647780" w:rsidRPr="00DA4DD4">
        <w:rPr>
          <w:rFonts w:ascii="Time New Roman" w:eastAsia="黑体" w:hAnsi="Time New Roman" w:hint="eastAsia"/>
        </w:rPr>
        <w:t>“</w:t>
      </w:r>
      <w:r w:rsidRPr="00DA4DD4">
        <w:rPr>
          <w:rFonts w:ascii="Time New Roman" w:eastAsia="黑体" w:hAnsi="Time New Roman" w:hint="eastAsia"/>
        </w:rPr>
        <w:t>留在红色区域</w:t>
      </w:r>
      <w:r w:rsidR="00647780" w:rsidRPr="00DA4DD4">
        <w:rPr>
          <w:rFonts w:ascii="Time New Roman" w:eastAsia="黑体" w:hAnsi="Time New Roman" w:hint="eastAsia"/>
        </w:rPr>
        <w:t>”</w:t>
      </w:r>
      <w:r w:rsidRPr="00DA4DD4">
        <w:rPr>
          <w:rFonts w:ascii="Time New Roman" w:eastAsia="黑体" w:hAnsi="Time New Roman" w:hint="eastAsia"/>
        </w:rPr>
        <w:t>中提出的建议。</w:t>
      </w:r>
    </w:p>
    <w:p w:rsidR="009C2405" w:rsidRPr="00A260FC" w:rsidRDefault="00647780" w:rsidP="00DA4DD4">
      <w:pPr>
        <w:pStyle w:val="SingleTxtGC"/>
      </w:pPr>
      <w:r w:rsidRPr="00DA4DD4">
        <w:rPr>
          <w:rFonts w:ascii="Time New Roman" w:eastAsia="黑体" w:hAnsi="Time New Roman"/>
          <w:lang w:val="zh-CN"/>
        </w:rPr>
        <w:t>41</w:t>
      </w:r>
      <w:r w:rsidR="00DA4DD4">
        <w:rPr>
          <w:rFonts w:ascii="Time New Roman" w:eastAsia="黑体" w:hAnsi="Time New Roman"/>
          <w:lang w:val="zh-CN"/>
        </w:rPr>
        <w:t xml:space="preserve">.  </w:t>
      </w:r>
      <w:r w:rsidR="009C2405" w:rsidRPr="00DA4DD4">
        <w:rPr>
          <w:rFonts w:ascii="Time New Roman" w:eastAsia="黑体" w:hAnsi="Time New Roman"/>
          <w:lang w:val="zh-CN"/>
        </w:rPr>
        <w:t>委员会提请缔约国注意</w:t>
      </w:r>
      <w:r w:rsidR="009C2405" w:rsidRPr="00DA4DD4">
        <w:rPr>
          <w:rFonts w:ascii="Time New Roman" w:eastAsia="黑体" w:hAnsi="Time New Roman" w:hint="eastAsia"/>
          <w:lang w:val="zh-CN"/>
        </w:rPr>
        <w:t>关于强迫迁离问题的第</w:t>
      </w:r>
      <w:r w:rsidRPr="00DA4DD4">
        <w:rPr>
          <w:rFonts w:ascii="Time New Roman" w:eastAsia="黑体" w:hAnsi="Time New Roman"/>
          <w:lang w:val="zh-CN"/>
        </w:rPr>
        <w:t>7</w:t>
      </w:r>
      <w:r w:rsidR="009C2405" w:rsidRPr="00DA4DD4">
        <w:rPr>
          <w:rFonts w:ascii="Time New Roman" w:eastAsia="黑体" w:hAnsi="Time New Roman" w:hint="eastAsia"/>
          <w:lang w:val="zh-CN"/>
        </w:rPr>
        <w:t>号一般性意见</w:t>
      </w:r>
      <w:r w:rsidR="009C2405" w:rsidRPr="00DA4DD4">
        <w:rPr>
          <w:rFonts w:ascii="Time New Roman" w:eastAsia="黑体" w:hAnsi="Time New Roman"/>
          <w:lang w:val="zh-CN"/>
        </w:rPr>
        <w:t>(</w:t>
      </w:r>
      <w:r w:rsidRPr="00DA4DD4">
        <w:rPr>
          <w:rFonts w:ascii="Time New Roman" w:eastAsia="黑体" w:hAnsi="Time New Roman"/>
          <w:lang w:val="zh-CN"/>
        </w:rPr>
        <w:t>1997</w:t>
      </w:r>
      <w:r w:rsidR="009C2405" w:rsidRPr="00DA4DD4">
        <w:rPr>
          <w:rFonts w:ascii="Time New Roman" w:eastAsia="黑体" w:hAnsi="Time New Roman" w:hint="eastAsia"/>
          <w:lang w:val="zh-CN"/>
        </w:rPr>
        <w:t>年</w:t>
      </w:r>
      <w:r w:rsidR="009C2405" w:rsidRPr="00DA4DD4">
        <w:rPr>
          <w:rFonts w:ascii="Time New Roman" w:eastAsia="黑体" w:hAnsi="Time New Roman"/>
          <w:lang w:val="zh-CN"/>
        </w:rPr>
        <w:t>)</w:t>
      </w:r>
      <w:r w:rsidR="009C2405" w:rsidRPr="00DA4DD4">
        <w:rPr>
          <w:rFonts w:ascii="Time New Roman" w:eastAsia="黑体" w:hAnsi="Time New Roman" w:hint="eastAsia"/>
          <w:lang w:val="zh-CN"/>
        </w:rPr>
        <w:t>和关于适当住房权的第</w:t>
      </w:r>
      <w:r w:rsidRPr="00DA4DD4">
        <w:rPr>
          <w:rFonts w:ascii="Time New Roman" w:eastAsia="黑体" w:hAnsi="Time New Roman"/>
          <w:lang w:val="zh-CN"/>
        </w:rPr>
        <w:t>4</w:t>
      </w:r>
      <w:r w:rsidR="009C2405" w:rsidRPr="00DA4DD4">
        <w:rPr>
          <w:rFonts w:ascii="Time New Roman" w:eastAsia="黑体" w:hAnsi="Time New Roman" w:hint="eastAsia"/>
          <w:lang w:val="zh-CN"/>
        </w:rPr>
        <w:t>号一般性意见</w:t>
      </w:r>
      <w:r w:rsidR="009C2405" w:rsidRPr="00DA4DD4">
        <w:rPr>
          <w:rFonts w:ascii="Time New Roman" w:eastAsia="黑体" w:hAnsi="Time New Roman"/>
          <w:lang w:val="zh-CN"/>
        </w:rPr>
        <w:t>(</w:t>
      </w:r>
      <w:r w:rsidRPr="00DA4DD4">
        <w:rPr>
          <w:rFonts w:ascii="Time New Roman" w:eastAsia="黑体" w:hAnsi="Time New Roman"/>
          <w:lang w:val="zh-CN"/>
        </w:rPr>
        <w:t>1991</w:t>
      </w:r>
      <w:r w:rsidR="009C2405" w:rsidRPr="00DA4DD4">
        <w:rPr>
          <w:rFonts w:ascii="Time New Roman" w:eastAsia="黑体" w:hAnsi="Time New Roman" w:hint="eastAsia"/>
          <w:lang w:val="zh-CN"/>
        </w:rPr>
        <w:t>年</w:t>
      </w:r>
      <w:r w:rsidR="009C2405" w:rsidRPr="00DA4DD4">
        <w:rPr>
          <w:rFonts w:ascii="Time New Roman" w:eastAsia="黑体" w:hAnsi="Time New Roman"/>
          <w:lang w:val="zh-CN"/>
        </w:rPr>
        <w:t>)</w:t>
      </w:r>
      <w:r w:rsidR="009C2405" w:rsidRPr="00DA4DD4">
        <w:rPr>
          <w:rFonts w:ascii="Time New Roman" w:eastAsia="黑体" w:hAnsi="Time New Roman" w:hint="eastAsia"/>
          <w:lang w:val="zh-CN"/>
        </w:rPr>
        <w:t>。</w:t>
      </w:r>
    </w:p>
    <w:p w:rsidR="009C2405" w:rsidRPr="00A260FC" w:rsidRDefault="009C2405" w:rsidP="00DA4DD4">
      <w:pPr>
        <w:pStyle w:val="H23GC"/>
      </w:pPr>
      <w:r w:rsidRPr="00A260FC">
        <w:tab/>
      </w:r>
      <w:r w:rsidRPr="00A260FC">
        <w:tab/>
      </w:r>
      <w:r>
        <w:rPr>
          <w:rFonts w:hint="eastAsia"/>
        </w:rPr>
        <w:t>水权</w:t>
      </w:r>
    </w:p>
    <w:p w:rsidR="009C2405" w:rsidRPr="00A260FC" w:rsidRDefault="00647780" w:rsidP="00DA4DD4">
      <w:pPr>
        <w:pStyle w:val="SingleTxtGC"/>
      </w:pPr>
      <w:r>
        <w:rPr>
          <w:lang w:val="zh-CN"/>
        </w:rPr>
        <w:t>42</w:t>
      </w:r>
      <w:r w:rsidR="00DA4DD4">
        <w:rPr>
          <w:lang w:val="zh-CN"/>
        </w:rPr>
        <w:t xml:space="preserve">.  </w:t>
      </w:r>
      <w:r w:rsidR="009C2405">
        <w:rPr>
          <w:lang w:val="zh-CN"/>
        </w:rPr>
        <w:t>委员会</w:t>
      </w:r>
      <w:r w:rsidR="009C2405">
        <w:rPr>
          <w:rFonts w:hint="eastAsia"/>
          <w:lang w:val="zh-CN"/>
        </w:rPr>
        <w:t>感到关切的是，在获得安全饮用水方面持续存在挑战，导致疾病爆发</w:t>
      </w:r>
      <w:r>
        <w:rPr>
          <w:rFonts w:hint="eastAsia"/>
          <w:lang w:val="zh-CN"/>
        </w:rPr>
        <w:t>(</w:t>
      </w:r>
      <w:r w:rsidR="009C2405">
        <w:rPr>
          <w:rFonts w:hint="eastAsia"/>
          <w:lang w:val="zh-CN"/>
        </w:rPr>
        <w:t>第十一条</w:t>
      </w:r>
      <w:r>
        <w:rPr>
          <w:rFonts w:hint="eastAsia"/>
          <w:lang w:val="zh-CN"/>
        </w:rPr>
        <w:t>)</w:t>
      </w:r>
      <w:r w:rsidR="009C2405">
        <w:rPr>
          <w:rFonts w:hint="eastAsia"/>
          <w:lang w:val="zh-CN"/>
        </w:rPr>
        <w:t>。</w:t>
      </w:r>
    </w:p>
    <w:p w:rsidR="009C2405" w:rsidRPr="00DA4DD4" w:rsidRDefault="00647780" w:rsidP="00DA4DD4">
      <w:pPr>
        <w:pStyle w:val="SingleTxtGC"/>
        <w:rPr>
          <w:rFonts w:ascii="Time New Roman" w:eastAsia="黑体" w:hAnsi="Time New Roman"/>
          <w:bCs/>
        </w:rPr>
      </w:pPr>
      <w:r w:rsidRPr="00DA4DD4">
        <w:rPr>
          <w:rFonts w:ascii="Time New Roman" w:eastAsia="黑体" w:hAnsi="Time New Roman"/>
          <w:lang w:val="zh-CN"/>
        </w:rPr>
        <w:t>43</w:t>
      </w:r>
      <w:r w:rsidR="009C2405" w:rsidRPr="00DA4DD4">
        <w:rPr>
          <w:rFonts w:ascii="Time New Roman" w:eastAsia="黑体" w:hAnsi="Time New Roman"/>
          <w:lang w:val="zh-CN"/>
        </w:rPr>
        <w:t>.</w:t>
      </w:r>
      <w:r w:rsidR="00DA4DD4">
        <w:rPr>
          <w:rFonts w:ascii="Time New Roman" w:eastAsia="黑体" w:hAnsi="Time New Roman"/>
          <w:lang w:val="zh-CN"/>
        </w:rPr>
        <w:t xml:space="preserve">  </w:t>
      </w:r>
      <w:r w:rsidR="009C2405" w:rsidRPr="00DA4DD4">
        <w:rPr>
          <w:rFonts w:ascii="Time New Roman" w:eastAsia="黑体" w:hAnsi="Time New Roman"/>
          <w:lang w:val="zh-CN"/>
        </w:rPr>
        <w:t>委员会建议缔约国</w:t>
      </w:r>
      <w:r w:rsidR="009C2405" w:rsidRPr="00DA4DD4">
        <w:rPr>
          <w:rFonts w:ascii="Time New Roman" w:eastAsia="黑体" w:hAnsi="Time New Roman" w:hint="eastAsia"/>
          <w:lang w:val="zh-CN"/>
        </w:rPr>
        <w:t>立即采取措施</w:t>
      </w:r>
      <w:r w:rsidR="009C2405" w:rsidRPr="00DA4DD4">
        <w:rPr>
          <w:rFonts w:ascii="Time New Roman" w:eastAsia="黑体" w:hAnsi="Time New Roman"/>
          <w:lang w:val="zh-CN"/>
        </w:rPr>
        <w:t>，</w:t>
      </w:r>
      <w:r w:rsidR="009C2405" w:rsidRPr="00DA4DD4">
        <w:rPr>
          <w:rFonts w:ascii="Time New Roman" w:eastAsia="黑体" w:hAnsi="Time New Roman" w:hint="eastAsia"/>
          <w:lang w:val="zh-CN"/>
        </w:rPr>
        <w:t>消除获得</w:t>
      </w:r>
      <w:r w:rsidR="009C2405" w:rsidRPr="00DA4DD4">
        <w:rPr>
          <w:rFonts w:ascii="Time New Roman" w:eastAsia="黑体" w:hAnsi="Time New Roman"/>
          <w:lang w:val="zh-CN"/>
        </w:rPr>
        <w:t>饮用水</w:t>
      </w:r>
      <w:r w:rsidR="009C2405" w:rsidRPr="00DA4DD4">
        <w:rPr>
          <w:rFonts w:ascii="Time New Roman" w:eastAsia="黑体" w:hAnsi="Time New Roman" w:hint="eastAsia"/>
          <w:lang w:val="zh-CN"/>
        </w:rPr>
        <w:t>的</w:t>
      </w:r>
      <w:r w:rsidR="009C2405" w:rsidRPr="00DA4DD4">
        <w:rPr>
          <w:rFonts w:ascii="Time New Roman" w:eastAsia="黑体" w:hAnsi="Time New Roman"/>
          <w:lang w:val="zh-CN"/>
        </w:rPr>
        <w:t>障碍，包括</w:t>
      </w:r>
      <w:r w:rsidR="009C2405" w:rsidRPr="00DA4DD4">
        <w:rPr>
          <w:rFonts w:ascii="Time New Roman" w:eastAsia="黑体" w:hAnsi="Time New Roman" w:hint="eastAsia"/>
          <w:lang w:val="zh-CN"/>
        </w:rPr>
        <w:t>落实</w:t>
      </w:r>
      <w:r w:rsidR="009C2405" w:rsidRPr="00DA4DD4">
        <w:rPr>
          <w:rFonts w:ascii="Time New Roman" w:eastAsia="黑体" w:hAnsi="Time New Roman"/>
        </w:rPr>
        <w:t>北哈乌洛克镇</w:t>
      </w:r>
      <w:r w:rsidR="009C2405" w:rsidRPr="00DA4DD4">
        <w:rPr>
          <w:rFonts w:ascii="Time New Roman" w:eastAsia="黑体" w:hAnsi="Time New Roman" w:hint="eastAsia"/>
        </w:rPr>
        <w:t>饮用水调查的结果</w:t>
      </w:r>
      <w:r w:rsidR="009C2405" w:rsidRPr="00DA4DD4">
        <w:rPr>
          <w:rFonts w:ascii="Time New Roman" w:eastAsia="黑体" w:hAnsi="Time New Roman" w:hint="eastAsia"/>
          <w:lang w:val="zh-CN"/>
        </w:rPr>
        <w:t>，实行必要的法律和法规改革，确保人人都能获得安全饮用水。</w:t>
      </w:r>
      <w:r w:rsidR="009C2405" w:rsidRPr="00DA4DD4">
        <w:rPr>
          <w:rFonts w:ascii="Time New Roman" w:eastAsia="黑体" w:hAnsi="Time New Roman"/>
          <w:lang w:val="zh-CN"/>
        </w:rPr>
        <w:t>委员会提请缔约国注意</w:t>
      </w:r>
      <w:r w:rsidR="009C2405" w:rsidRPr="00DA4DD4">
        <w:rPr>
          <w:rFonts w:ascii="Time New Roman" w:eastAsia="黑体" w:hAnsi="Time New Roman" w:hint="eastAsia"/>
          <w:lang w:val="zh-CN"/>
        </w:rPr>
        <w:t>关于水权的第</w:t>
      </w:r>
      <w:r w:rsidRPr="00DA4DD4">
        <w:rPr>
          <w:rFonts w:ascii="Time New Roman" w:eastAsia="黑体" w:hAnsi="Time New Roman"/>
          <w:lang w:val="zh-CN"/>
        </w:rPr>
        <w:t>15</w:t>
      </w:r>
      <w:r w:rsidR="009C2405" w:rsidRPr="00DA4DD4">
        <w:rPr>
          <w:rFonts w:ascii="Time New Roman" w:eastAsia="黑体" w:hAnsi="Time New Roman" w:hint="eastAsia"/>
          <w:lang w:val="zh-CN"/>
        </w:rPr>
        <w:t>号一般性意见</w:t>
      </w:r>
      <w:r w:rsidR="009C2405" w:rsidRPr="00DA4DD4">
        <w:rPr>
          <w:rFonts w:ascii="Time New Roman" w:eastAsia="黑体" w:hAnsi="Time New Roman"/>
          <w:lang w:val="zh-CN"/>
        </w:rPr>
        <w:t>(</w:t>
      </w:r>
      <w:r w:rsidRPr="00DA4DD4">
        <w:rPr>
          <w:rFonts w:ascii="Time New Roman" w:eastAsia="黑体" w:hAnsi="Time New Roman"/>
          <w:lang w:val="zh-CN"/>
        </w:rPr>
        <w:t>2</w:t>
      </w:r>
      <w:r w:rsidR="009C2405" w:rsidRPr="00DA4DD4">
        <w:rPr>
          <w:rFonts w:ascii="Time New Roman" w:eastAsia="黑体" w:hAnsi="Time New Roman"/>
          <w:lang w:val="zh-CN"/>
        </w:rPr>
        <w:t>00</w:t>
      </w:r>
      <w:r w:rsidRPr="00DA4DD4">
        <w:rPr>
          <w:rFonts w:ascii="Time New Roman" w:eastAsia="黑体" w:hAnsi="Time New Roman"/>
          <w:lang w:val="zh-CN"/>
        </w:rPr>
        <w:t>2</w:t>
      </w:r>
      <w:r w:rsidR="009C2405" w:rsidRPr="00DA4DD4">
        <w:rPr>
          <w:rFonts w:ascii="Time New Roman" w:eastAsia="黑体" w:hAnsi="Time New Roman" w:hint="eastAsia"/>
          <w:lang w:val="zh-CN"/>
        </w:rPr>
        <w:t>年</w:t>
      </w:r>
      <w:r w:rsidR="009C2405" w:rsidRPr="00DA4DD4">
        <w:rPr>
          <w:rFonts w:ascii="Time New Roman" w:eastAsia="黑体" w:hAnsi="Time New Roman"/>
          <w:lang w:val="zh-CN"/>
        </w:rPr>
        <w:t>)</w:t>
      </w:r>
      <w:r w:rsidR="009C2405" w:rsidRPr="00DA4DD4">
        <w:rPr>
          <w:rFonts w:ascii="Time New Roman" w:eastAsia="黑体" w:hAnsi="Time New Roman" w:hint="eastAsia"/>
          <w:lang w:val="zh-CN"/>
        </w:rPr>
        <w:t>。</w:t>
      </w:r>
    </w:p>
    <w:p w:rsidR="009C2405" w:rsidRPr="00A260FC" w:rsidRDefault="009C2405" w:rsidP="00DA4DD4">
      <w:pPr>
        <w:pStyle w:val="H23GC"/>
      </w:pPr>
      <w:r w:rsidRPr="00A260FC">
        <w:tab/>
      </w:r>
      <w:r w:rsidRPr="00A260FC">
        <w:tab/>
      </w:r>
      <w:r>
        <w:rPr>
          <w:rFonts w:hint="eastAsia"/>
        </w:rPr>
        <w:t>健康权</w:t>
      </w:r>
    </w:p>
    <w:p w:rsidR="009C2405" w:rsidRPr="00A260FC" w:rsidRDefault="00647780" w:rsidP="00DA4DD4">
      <w:pPr>
        <w:pStyle w:val="SingleTxtGC"/>
        <w:rPr>
          <w:rFonts w:eastAsiaTheme="minorEastAsia"/>
        </w:rPr>
      </w:pPr>
      <w:r>
        <w:rPr>
          <w:rFonts w:eastAsiaTheme="minorEastAsia"/>
          <w:lang w:val="zh-CN"/>
        </w:rPr>
        <w:t>44</w:t>
      </w:r>
      <w:r w:rsidR="00DA4DD4">
        <w:rPr>
          <w:rFonts w:eastAsiaTheme="minorEastAsia"/>
          <w:lang w:val="zh-CN"/>
        </w:rPr>
        <w:t xml:space="preserve">.  </w:t>
      </w:r>
      <w:r w:rsidR="009C2405">
        <w:rPr>
          <w:rFonts w:eastAsiaTheme="minorEastAsia"/>
          <w:lang w:val="zh-CN"/>
        </w:rPr>
        <w:t>委员会</w:t>
      </w:r>
      <w:r w:rsidR="009C2405">
        <w:rPr>
          <w:rFonts w:eastAsiaTheme="minorEastAsia" w:hint="eastAsia"/>
          <w:lang w:val="zh-CN"/>
        </w:rPr>
        <w:t>感到关切的是，</w:t>
      </w:r>
      <w:r w:rsidR="009C2405" w:rsidRPr="003A522D">
        <w:rPr>
          <w:rFonts w:hint="eastAsia"/>
          <w:lang w:val="zh-CN"/>
        </w:rPr>
        <w:t>在享</w:t>
      </w:r>
      <w:r w:rsidR="009C2405">
        <w:rPr>
          <w:rFonts w:hint="eastAsia"/>
          <w:lang w:val="zh-CN"/>
        </w:rPr>
        <w:t>有</w:t>
      </w:r>
      <w:r w:rsidR="009C2405" w:rsidRPr="003A522D">
        <w:rPr>
          <w:rFonts w:hint="eastAsia"/>
          <w:lang w:val="zh-CN"/>
        </w:rPr>
        <w:t>健康权方面持续存在差距，毛利人和</w:t>
      </w:r>
      <w:r w:rsidR="009C2405">
        <w:rPr>
          <w:rFonts w:hint="eastAsia"/>
          <w:lang w:val="zh-CN"/>
        </w:rPr>
        <w:t>太平洋岛民</w:t>
      </w:r>
      <w:r w:rsidR="009C2405" w:rsidRPr="003A522D">
        <w:rPr>
          <w:rFonts w:hint="eastAsia"/>
          <w:lang w:val="zh-CN"/>
        </w:rPr>
        <w:t>的健康状况最差。尤其令人</w:t>
      </w:r>
      <w:r w:rsidR="009C2405">
        <w:rPr>
          <w:rFonts w:hint="eastAsia"/>
          <w:lang w:val="zh-CN"/>
        </w:rPr>
        <w:t>关切</w:t>
      </w:r>
      <w:r w:rsidR="009C2405" w:rsidRPr="003A522D">
        <w:rPr>
          <w:rFonts w:hint="eastAsia"/>
          <w:lang w:val="zh-CN"/>
        </w:rPr>
        <w:t>的是，毛利人患慢性病的比率更高</w:t>
      </w:r>
      <w:r w:rsidR="009C2405">
        <w:rPr>
          <w:rFonts w:hint="eastAsia"/>
          <w:lang w:val="zh-CN"/>
        </w:rPr>
        <w:t>、</w:t>
      </w:r>
      <w:r w:rsidR="009C2405" w:rsidRPr="003A522D">
        <w:rPr>
          <w:rFonts w:hint="eastAsia"/>
          <w:lang w:val="zh-CN"/>
        </w:rPr>
        <w:t>残疾率更高</w:t>
      </w:r>
      <w:r w:rsidR="009C2405">
        <w:rPr>
          <w:rFonts w:hint="eastAsia"/>
          <w:lang w:val="zh-CN"/>
        </w:rPr>
        <w:t>、在</w:t>
      </w:r>
      <w:r w:rsidR="009C2405" w:rsidRPr="003A522D">
        <w:rPr>
          <w:rFonts w:hint="eastAsia"/>
          <w:lang w:val="zh-CN"/>
        </w:rPr>
        <w:t>自杀率</w:t>
      </w:r>
      <w:r w:rsidR="009C2405">
        <w:rPr>
          <w:rFonts w:hint="eastAsia"/>
          <w:lang w:val="zh-CN"/>
        </w:rPr>
        <w:t>和精神疾病</w:t>
      </w:r>
      <w:r w:rsidR="009C2405" w:rsidRPr="003A522D">
        <w:rPr>
          <w:rFonts w:hint="eastAsia"/>
          <w:lang w:val="zh-CN"/>
        </w:rPr>
        <w:t>统计</w:t>
      </w:r>
      <w:r w:rsidR="009C2405">
        <w:rPr>
          <w:rFonts w:hint="eastAsia"/>
          <w:lang w:val="zh-CN"/>
        </w:rPr>
        <w:t>数据中比例也过</w:t>
      </w:r>
      <w:r w:rsidR="009C2405">
        <w:rPr>
          <w:lang w:val="zh-CN"/>
        </w:rPr>
        <w:t>高</w:t>
      </w:r>
      <w:r w:rsidR="009C2405" w:rsidRPr="00A260FC">
        <w:rPr>
          <w:rFonts w:eastAsiaTheme="minorEastAsia"/>
          <w:lang w:val="zh-CN"/>
        </w:rPr>
        <w:t>(</w:t>
      </w:r>
      <w:r w:rsidR="009C2405">
        <w:rPr>
          <w:rFonts w:eastAsiaTheme="minorEastAsia" w:hint="eastAsia"/>
          <w:lang w:val="zh-CN"/>
        </w:rPr>
        <w:t>第十二</w:t>
      </w:r>
      <w:r w:rsidR="009C2405">
        <w:rPr>
          <w:rFonts w:eastAsiaTheme="minorEastAsia"/>
          <w:lang w:val="zh-CN"/>
        </w:rPr>
        <w:t>条</w:t>
      </w:r>
      <w:r w:rsidR="009C2405" w:rsidRPr="00A260FC">
        <w:rPr>
          <w:rFonts w:eastAsiaTheme="minorEastAsia"/>
          <w:lang w:val="zh-CN"/>
        </w:rPr>
        <w:t>)</w:t>
      </w:r>
      <w:r w:rsidR="009C2405">
        <w:rPr>
          <w:rFonts w:eastAsiaTheme="minorEastAsia" w:hint="eastAsia"/>
          <w:lang w:val="zh-CN"/>
        </w:rPr>
        <w:t>。</w:t>
      </w:r>
    </w:p>
    <w:p w:rsidR="009C2405" w:rsidRPr="00DA4DD4" w:rsidRDefault="00647780" w:rsidP="00DA4DD4">
      <w:pPr>
        <w:pStyle w:val="SingleTxtGC"/>
        <w:rPr>
          <w:rFonts w:ascii="Time New Roman" w:eastAsia="黑体" w:hAnsi="Time New Roman"/>
          <w:bCs/>
        </w:rPr>
      </w:pPr>
      <w:r w:rsidRPr="00DA4DD4">
        <w:rPr>
          <w:rFonts w:ascii="Time New Roman" w:eastAsia="黑体" w:hAnsi="Time New Roman"/>
          <w:lang w:val="zh-CN"/>
        </w:rPr>
        <w:t>45</w:t>
      </w:r>
      <w:r w:rsidR="009C2405" w:rsidRPr="00DA4DD4">
        <w:rPr>
          <w:rFonts w:ascii="Time New Roman" w:eastAsia="黑体" w:hAnsi="Time New Roman"/>
          <w:lang w:val="zh-CN"/>
        </w:rPr>
        <w:t>.</w:t>
      </w:r>
      <w:r w:rsidR="00DA4DD4">
        <w:rPr>
          <w:rFonts w:ascii="Time New Roman" w:eastAsia="黑体" w:hAnsi="Time New Roman"/>
          <w:lang w:val="zh-CN"/>
        </w:rPr>
        <w:t xml:space="preserve">  </w:t>
      </w:r>
      <w:r w:rsidR="009C2405" w:rsidRPr="00DA4DD4">
        <w:rPr>
          <w:rFonts w:ascii="Time New Roman" w:eastAsia="黑体" w:hAnsi="Time New Roman"/>
          <w:lang w:val="zh-CN"/>
        </w:rPr>
        <w:t>委员会建议缔约国</w:t>
      </w:r>
      <w:r w:rsidR="009C2405" w:rsidRPr="00DA4DD4">
        <w:rPr>
          <w:rFonts w:ascii="Time New Roman" w:eastAsia="黑体" w:hAnsi="Time New Roman" w:hint="eastAsia"/>
          <w:lang w:val="zh-CN"/>
        </w:rPr>
        <w:t>加大力度，缩小</w:t>
      </w:r>
      <w:r w:rsidR="009C2405" w:rsidRPr="00DA4DD4">
        <w:rPr>
          <w:rFonts w:ascii="Time New Roman" w:eastAsia="黑体" w:hAnsi="Time New Roman"/>
          <w:lang w:val="zh-CN"/>
        </w:rPr>
        <w:t>在享有健康权方面的差距，包括</w:t>
      </w:r>
      <w:r w:rsidR="009C2405" w:rsidRPr="00DA4DD4">
        <w:rPr>
          <w:rFonts w:ascii="Time New Roman" w:eastAsia="黑体" w:hAnsi="Time New Roman" w:hint="eastAsia"/>
          <w:lang w:val="zh-CN"/>
        </w:rPr>
        <w:t>与</w:t>
      </w:r>
      <w:r w:rsidR="009C2405" w:rsidRPr="00DA4DD4">
        <w:rPr>
          <w:rFonts w:ascii="Time New Roman" w:eastAsia="黑体" w:hAnsi="Time New Roman"/>
          <w:lang w:val="zh-CN"/>
        </w:rPr>
        <w:t>相关群体密切合作改善毛利人和</w:t>
      </w:r>
      <w:r w:rsidR="009C2405" w:rsidRPr="00DA4DD4">
        <w:rPr>
          <w:rFonts w:ascii="Time New Roman" w:eastAsia="黑体" w:hAnsi="Time New Roman" w:hint="eastAsia"/>
          <w:lang w:val="zh-CN"/>
        </w:rPr>
        <w:t>太平洋</w:t>
      </w:r>
      <w:r w:rsidR="009C2405" w:rsidRPr="00DA4DD4">
        <w:rPr>
          <w:rFonts w:ascii="Time New Roman" w:eastAsia="黑体" w:hAnsi="Time New Roman"/>
          <w:lang w:val="zh-CN"/>
        </w:rPr>
        <w:t>岛民的健康状况</w:t>
      </w:r>
      <w:r w:rsidR="009C2405" w:rsidRPr="00DA4DD4">
        <w:rPr>
          <w:rFonts w:ascii="Time New Roman" w:eastAsia="黑体" w:hAnsi="Time New Roman" w:hint="eastAsia"/>
          <w:lang w:val="zh-CN"/>
        </w:rPr>
        <w:t>。</w:t>
      </w:r>
      <w:r w:rsidR="009C2405" w:rsidRPr="00DA4DD4">
        <w:rPr>
          <w:rFonts w:ascii="Time New Roman" w:eastAsia="黑体" w:hAnsi="Time New Roman"/>
          <w:lang w:val="zh-CN"/>
        </w:rPr>
        <w:t>委员会</w:t>
      </w:r>
      <w:r w:rsidR="009C2405" w:rsidRPr="00DA4DD4">
        <w:rPr>
          <w:rFonts w:ascii="Time New Roman" w:eastAsia="黑体" w:hAnsi="Time New Roman" w:hint="eastAsia"/>
          <w:lang w:val="zh-CN"/>
        </w:rPr>
        <w:t>特别</w:t>
      </w:r>
      <w:r w:rsidR="009C2405" w:rsidRPr="00DA4DD4">
        <w:rPr>
          <w:rFonts w:ascii="Time New Roman" w:eastAsia="黑体" w:hAnsi="Time New Roman"/>
          <w:lang w:val="zh-CN"/>
        </w:rPr>
        <w:t>建议缔约国</w:t>
      </w:r>
      <w:r w:rsidR="009C2405" w:rsidRPr="00DA4DD4">
        <w:rPr>
          <w:rFonts w:ascii="Time New Roman" w:eastAsia="黑体" w:hAnsi="Time New Roman" w:hint="eastAsia"/>
          <w:lang w:val="zh-CN"/>
        </w:rPr>
        <w:t>恢复</w:t>
      </w:r>
      <w:r w:rsidR="009C2405" w:rsidRPr="00DA4DD4">
        <w:rPr>
          <w:rFonts w:ascii="Time New Roman" w:eastAsia="黑体" w:hAnsi="Time New Roman"/>
          <w:lang w:val="zh-CN"/>
        </w:rPr>
        <w:t>毛利人保健计划，增加对毛利人</w:t>
      </w:r>
      <w:r w:rsidR="009C2405" w:rsidRPr="00DA4DD4">
        <w:rPr>
          <w:rFonts w:ascii="Time New Roman" w:eastAsia="黑体" w:hAnsi="Time New Roman" w:hint="eastAsia"/>
          <w:lang w:val="zh-CN"/>
        </w:rPr>
        <w:t>习惯</w:t>
      </w:r>
      <w:r w:rsidR="009C2405" w:rsidRPr="00DA4DD4">
        <w:rPr>
          <w:rFonts w:ascii="Time New Roman" w:eastAsia="黑体" w:hAnsi="Time New Roman"/>
          <w:lang w:val="zh-CN"/>
        </w:rPr>
        <w:t>公共</w:t>
      </w:r>
      <w:r w:rsidR="009C2405" w:rsidRPr="00DA4DD4">
        <w:rPr>
          <w:rFonts w:ascii="Time New Roman" w:eastAsia="黑体" w:hAnsi="Time New Roman" w:hint="eastAsia"/>
          <w:lang w:val="zh-CN"/>
        </w:rPr>
        <w:t>保健</w:t>
      </w:r>
      <w:r w:rsidR="009C2405" w:rsidRPr="00DA4DD4">
        <w:rPr>
          <w:rFonts w:ascii="Time New Roman" w:eastAsia="黑体" w:hAnsi="Time New Roman"/>
          <w:lang w:val="zh-CN"/>
        </w:rPr>
        <w:t>制度的</w:t>
      </w:r>
      <w:r w:rsidR="009C2405" w:rsidRPr="00DA4DD4">
        <w:rPr>
          <w:rFonts w:ascii="Time New Roman" w:eastAsia="黑体" w:hAnsi="Time New Roman" w:hint="eastAsia"/>
          <w:lang w:val="zh-CN"/>
        </w:rPr>
        <w:t>投入，并</w:t>
      </w:r>
      <w:r w:rsidR="009C2405" w:rsidRPr="00DA4DD4">
        <w:rPr>
          <w:rFonts w:ascii="Time New Roman" w:eastAsia="黑体" w:hAnsi="Time New Roman"/>
          <w:lang w:val="zh-CN"/>
        </w:rPr>
        <w:t>确保</w:t>
      </w:r>
      <w:r w:rsidR="009C2405" w:rsidRPr="00DA4DD4">
        <w:rPr>
          <w:rFonts w:ascii="Time New Roman" w:eastAsia="黑体" w:hAnsi="Time New Roman" w:hint="eastAsia"/>
          <w:lang w:val="zh-CN"/>
        </w:rPr>
        <w:t>在制订、规划和实施有关健康和残疾政策的决策进程中纳入相关群体的代表并增强其权能。委员会提请缔约国注意</w:t>
      </w:r>
      <w:r w:rsidR="009C2405" w:rsidRPr="00DA4DD4">
        <w:rPr>
          <w:rFonts w:ascii="Time New Roman" w:eastAsia="黑体" w:hAnsi="Time New Roman"/>
        </w:rPr>
        <w:t>关于享有能达到的最高标准健康的权利问题的第</w:t>
      </w:r>
      <w:r w:rsidRPr="00DA4DD4">
        <w:rPr>
          <w:rFonts w:ascii="Time New Roman" w:eastAsia="黑体" w:hAnsi="Time New Roman"/>
        </w:rPr>
        <w:t>14</w:t>
      </w:r>
      <w:r w:rsidR="009C2405" w:rsidRPr="00DA4DD4">
        <w:rPr>
          <w:rFonts w:ascii="Time New Roman" w:eastAsia="黑体" w:hAnsi="Time New Roman"/>
        </w:rPr>
        <w:t>号一般性意见</w:t>
      </w:r>
      <w:r w:rsidR="009C2405" w:rsidRPr="00DA4DD4">
        <w:rPr>
          <w:rFonts w:ascii="Time New Roman" w:eastAsia="黑体" w:hAnsi="Time New Roman"/>
          <w:lang w:val="zh-CN"/>
        </w:rPr>
        <w:t>(</w:t>
      </w:r>
      <w:r w:rsidRPr="00DA4DD4">
        <w:rPr>
          <w:rFonts w:ascii="Time New Roman" w:eastAsia="黑体" w:hAnsi="Time New Roman"/>
          <w:lang w:val="zh-CN"/>
        </w:rPr>
        <w:t>2</w:t>
      </w:r>
      <w:r w:rsidR="009C2405" w:rsidRPr="00DA4DD4">
        <w:rPr>
          <w:rFonts w:ascii="Time New Roman" w:eastAsia="黑体" w:hAnsi="Time New Roman"/>
          <w:lang w:val="zh-CN"/>
        </w:rPr>
        <w:t>000</w:t>
      </w:r>
      <w:r w:rsidR="009C2405" w:rsidRPr="00DA4DD4">
        <w:rPr>
          <w:rFonts w:ascii="Time New Roman" w:eastAsia="黑体" w:hAnsi="Time New Roman" w:hint="eastAsia"/>
          <w:lang w:val="zh-CN"/>
        </w:rPr>
        <w:t>年</w:t>
      </w:r>
      <w:r w:rsidR="009C2405" w:rsidRPr="00DA4DD4">
        <w:rPr>
          <w:rFonts w:ascii="Time New Roman" w:eastAsia="黑体" w:hAnsi="Time New Roman"/>
          <w:lang w:val="zh-CN"/>
        </w:rPr>
        <w:t>)</w:t>
      </w:r>
      <w:r w:rsidR="009C2405" w:rsidRPr="00DA4DD4">
        <w:rPr>
          <w:rFonts w:ascii="Time New Roman" w:eastAsia="黑体" w:hAnsi="Time New Roman" w:hint="eastAsia"/>
          <w:lang w:val="zh-CN"/>
        </w:rPr>
        <w:t>。</w:t>
      </w:r>
    </w:p>
    <w:p w:rsidR="009C2405" w:rsidRPr="00A260FC" w:rsidRDefault="009C2405" w:rsidP="00DA4DD4">
      <w:pPr>
        <w:pStyle w:val="H23GC"/>
      </w:pPr>
      <w:r w:rsidRPr="00A260FC">
        <w:tab/>
      </w:r>
      <w:r w:rsidRPr="00A260FC">
        <w:tab/>
      </w:r>
      <w:r>
        <w:rPr>
          <w:rFonts w:hint="eastAsia"/>
        </w:rPr>
        <w:t>精神健康</w:t>
      </w:r>
    </w:p>
    <w:p w:rsidR="009C2405" w:rsidRPr="00A260FC" w:rsidRDefault="00647780" w:rsidP="00DA4DD4">
      <w:pPr>
        <w:pStyle w:val="SingleTxtGC"/>
      </w:pPr>
      <w:r>
        <w:rPr>
          <w:lang w:val="zh-CN"/>
        </w:rPr>
        <w:t>46</w:t>
      </w:r>
      <w:r w:rsidR="00DA4DD4">
        <w:rPr>
          <w:lang w:val="zh-CN"/>
        </w:rPr>
        <w:t xml:space="preserve">.  </w:t>
      </w:r>
      <w:r w:rsidR="009C2405">
        <w:rPr>
          <w:lang w:val="zh-CN"/>
        </w:rPr>
        <w:t>委员会</w:t>
      </w:r>
      <w:r w:rsidR="009C2405">
        <w:rPr>
          <w:rFonts w:hint="eastAsia"/>
          <w:lang w:val="zh-CN"/>
        </w:rPr>
        <w:t>注意到</w:t>
      </w:r>
      <w:r w:rsidR="009C2405">
        <w:rPr>
          <w:lang w:val="zh-CN"/>
        </w:rPr>
        <w:t>缔约国</w:t>
      </w:r>
      <w:r w:rsidR="009C2405">
        <w:rPr>
          <w:rFonts w:hint="eastAsia"/>
          <w:lang w:val="zh-CN"/>
        </w:rPr>
        <w:t>于</w:t>
      </w:r>
      <w:r>
        <w:rPr>
          <w:rFonts w:hint="eastAsia"/>
          <w:lang w:val="zh-CN"/>
        </w:rPr>
        <w:t>2</w:t>
      </w:r>
      <w:r w:rsidR="009C2405" w:rsidRPr="00A260FC">
        <w:rPr>
          <w:lang w:val="zh-CN"/>
        </w:rPr>
        <w:t>0</w:t>
      </w:r>
      <w:r>
        <w:rPr>
          <w:lang w:val="zh-CN"/>
        </w:rPr>
        <w:t>18</w:t>
      </w:r>
      <w:r w:rsidR="009C2405">
        <w:rPr>
          <w:rFonts w:hint="eastAsia"/>
          <w:lang w:val="zh-CN"/>
        </w:rPr>
        <w:t>年宣布对精神健康服务和戒瘾服务开展独立调查。但委员会表示关切的是，这些服务不能充分实现精神残疾人</w:t>
      </w:r>
      <w:r>
        <w:rPr>
          <w:rFonts w:hint="eastAsia"/>
          <w:lang w:val="zh-CN"/>
        </w:rPr>
        <w:t>(</w:t>
      </w:r>
      <w:r w:rsidR="009C2405">
        <w:rPr>
          <w:rFonts w:hint="eastAsia"/>
          <w:lang w:val="zh-CN"/>
        </w:rPr>
        <w:t>包括监狱中的精神残疾人</w:t>
      </w:r>
      <w:r>
        <w:rPr>
          <w:rFonts w:hint="eastAsia"/>
          <w:lang w:val="zh-CN"/>
        </w:rPr>
        <w:t>)</w:t>
      </w:r>
      <w:r w:rsidR="009C2405">
        <w:rPr>
          <w:rFonts w:hint="eastAsia"/>
          <w:lang w:val="zh-CN"/>
        </w:rPr>
        <w:t>的权利或满足他们的需求</w:t>
      </w:r>
      <w:r w:rsidR="009C2405" w:rsidRPr="00A260FC">
        <w:rPr>
          <w:lang w:val="zh-CN"/>
        </w:rPr>
        <w:t>(</w:t>
      </w:r>
      <w:r w:rsidR="009C2405">
        <w:rPr>
          <w:rFonts w:hint="eastAsia"/>
          <w:lang w:val="zh-CN"/>
        </w:rPr>
        <w:t>第十二条</w:t>
      </w:r>
      <w:r w:rsidR="009C2405" w:rsidRPr="00A260FC">
        <w:rPr>
          <w:lang w:val="zh-CN"/>
        </w:rPr>
        <w:t>)</w:t>
      </w:r>
      <w:r w:rsidR="009C2405">
        <w:rPr>
          <w:rFonts w:hint="eastAsia"/>
          <w:lang w:val="zh-CN"/>
        </w:rPr>
        <w:t>。</w:t>
      </w:r>
    </w:p>
    <w:p w:rsidR="009C2405" w:rsidRPr="00DA4DD4" w:rsidRDefault="00647780" w:rsidP="00DA4DD4">
      <w:pPr>
        <w:pStyle w:val="SingleTxtGC"/>
        <w:rPr>
          <w:rFonts w:ascii="Time New Roman" w:eastAsia="黑体" w:hAnsi="Time New Roman"/>
          <w:bCs/>
        </w:rPr>
      </w:pPr>
      <w:r w:rsidRPr="00DA4DD4">
        <w:rPr>
          <w:rFonts w:ascii="Time New Roman" w:eastAsia="黑体" w:hAnsi="Time New Roman"/>
          <w:lang w:val="zh-CN"/>
        </w:rPr>
        <w:t>47</w:t>
      </w:r>
      <w:r w:rsidR="009C2405" w:rsidRPr="00DA4DD4">
        <w:rPr>
          <w:rFonts w:ascii="Time New Roman" w:eastAsia="黑体" w:hAnsi="Time New Roman"/>
          <w:lang w:val="zh-CN"/>
        </w:rPr>
        <w:t>.</w:t>
      </w:r>
      <w:r w:rsidR="00DA4DD4">
        <w:rPr>
          <w:rFonts w:ascii="Time New Roman" w:eastAsia="黑体" w:hAnsi="Time New Roman"/>
          <w:lang w:val="zh-CN"/>
        </w:rPr>
        <w:t xml:space="preserve">  </w:t>
      </w:r>
      <w:r w:rsidR="009C2405" w:rsidRPr="00DA4DD4">
        <w:rPr>
          <w:rFonts w:ascii="Time New Roman" w:eastAsia="黑体" w:hAnsi="Time New Roman"/>
          <w:lang w:val="zh-CN"/>
        </w:rPr>
        <w:t>委员会建议缔约国</w:t>
      </w:r>
      <w:r w:rsidR="009C2405" w:rsidRPr="00DA4DD4">
        <w:rPr>
          <w:rFonts w:ascii="Time New Roman" w:eastAsia="黑体" w:hAnsi="Time New Roman" w:hint="eastAsia"/>
          <w:lang w:val="zh-CN"/>
        </w:rPr>
        <w:t>采取措施，确保为需要精神健康服务的社会成员</w:t>
      </w:r>
      <w:r w:rsidRPr="00DA4DD4">
        <w:rPr>
          <w:rFonts w:ascii="Time New Roman" w:eastAsia="黑体" w:hAnsi="Time New Roman" w:hint="eastAsia"/>
          <w:lang w:val="zh-CN"/>
        </w:rPr>
        <w:t>(</w:t>
      </w:r>
      <w:r w:rsidR="009C2405" w:rsidRPr="00DA4DD4">
        <w:rPr>
          <w:rFonts w:ascii="Time New Roman" w:eastAsia="黑体" w:hAnsi="Time New Roman" w:hint="eastAsia"/>
          <w:lang w:val="zh-CN"/>
        </w:rPr>
        <w:t>包括囚犯</w:t>
      </w:r>
      <w:r w:rsidRPr="00DA4DD4">
        <w:rPr>
          <w:rFonts w:ascii="Time New Roman" w:eastAsia="黑体" w:hAnsi="Time New Roman" w:hint="eastAsia"/>
          <w:lang w:val="zh-CN"/>
        </w:rPr>
        <w:t>)</w:t>
      </w:r>
      <w:r w:rsidR="009C2405" w:rsidRPr="00DA4DD4">
        <w:rPr>
          <w:rFonts w:ascii="Time New Roman" w:eastAsia="黑体" w:hAnsi="Time New Roman" w:hint="eastAsia"/>
          <w:lang w:val="zh-CN"/>
        </w:rPr>
        <w:t>提供适当的服务，包括社区护理。</w:t>
      </w:r>
      <w:r w:rsidR="009C2405" w:rsidRPr="00DA4DD4">
        <w:rPr>
          <w:rFonts w:ascii="Time New Roman" w:eastAsia="黑体" w:hAnsi="Time New Roman"/>
          <w:lang w:val="zh-CN"/>
        </w:rPr>
        <w:t>委员会</w:t>
      </w:r>
      <w:r w:rsidR="009C2405" w:rsidRPr="00DA4DD4">
        <w:rPr>
          <w:rFonts w:ascii="Time New Roman" w:eastAsia="黑体" w:hAnsi="Time New Roman" w:hint="eastAsia"/>
          <w:lang w:val="zh-CN"/>
        </w:rPr>
        <w:t>还建议</w:t>
      </w:r>
      <w:r w:rsidR="009C2405" w:rsidRPr="00DA4DD4">
        <w:rPr>
          <w:rFonts w:ascii="Time New Roman" w:eastAsia="黑体" w:hAnsi="Time New Roman"/>
          <w:lang w:val="zh-CN"/>
        </w:rPr>
        <w:t>缔约国确保</w:t>
      </w:r>
      <w:r w:rsidR="009C2405" w:rsidRPr="00DA4DD4">
        <w:rPr>
          <w:rFonts w:ascii="Time New Roman" w:eastAsia="黑体" w:hAnsi="Time New Roman" w:hint="eastAsia"/>
          <w:lang w:val="zh-CN"/>
        </w:rPr>
        <w:t>为精神健康服务和戒瘾服务独立调查提供适当资源，一旦调查得出结果，采取步骤落实其中的建议。</w:t>
      </w:r>
    </w:p>
    <w:p w:rsidR="009C2405" w:rsidRPr="00A260FC" w:rsidRDefault="009C2405" w:rsidP="00DA4DD4">
      <w:pPr>
        <w:pStyle w:val="H23GC"/>
      </w:pPr>
      <w:r w:rsidRPr="00A260FC">
        <w:rPr>
          <w:lang w:val="zh-CN"/>
        </w:rPr>
        <w:tab/>
      </w:r>
      <w:r w:rsidRPr="00A260FC">
        <w:rPr>
          <w:lang w:val="zh-CN"/>
        </w:rPr>
        <w:tab/>
      </w:r>
      <w:r w:rsidRPr="00A260FC">
        <w:rPr>
          <w:lang w:val="zh-CN"/>
        </w:rPr>
        <w:t>受教育权</w:t>
      </w:r>
      <w:bookmarkStart w:id="15" w:name="_Toc512930878"/>
      <w:bookmarkEnd w:id="15"/>
    </w:p>
    <w:p w:rsidR="009C2405" w:rsidRPr="00A260FC" w:rsidRDefault="00647780" w:rsidP="00DA4DD4">
      <w:pPr>
        <w:pStyle w:val="SingleTxtGC"/>
        <w:rPr>
          <w:rFonts w:eastAsiaTheme="minorEastAsia"/>
        </w:rPr>
      </w:pPr>
      <w:r>
        <w:rPr>
          <w:rFonts w:eastAsiaTheme="minorEastAsia"/>
          <w:lang w:val="zh-CN"/>
        </w:rPr>
        <w:t>48</w:t>
      </w:r>
      <w:r w:rsidR="009C2405" w:rsidRPr="00A260FC">
        <w:rPr>
          <w:rFonts w:eastAsiaTheme="minorEastAsia"/>
          <w:lang w:val="zh-CN"/>
        </w:rPr>
        <w:t>.</w:t>
      </w:r>
      <w:r w:rsidR="00DA4DD4">
        <w:rPr>
          <w:rFonts w:eastAsiaTheme="minorEastAsia"/>
          <w:lang w:val="zh-CN"/>
        </w:rPr>
        <w:t xml:space="preserve">  </w:t>
      </w:r>
      <w:r w:rsidR="009C2405" w:rsidRPr="002E0A73">
        <w:rPr>
          <w:lang w:val="zh-CN"/>
        </w:rPr>
        <w:t>委员会</w:t>
      </w:r>
      <w:r w:rsidR="009C2405">
        <w:rPr>
          <w:rFonts w:hint="eastAsia"/>
          <w:lang w:val="zh-CN"/>
        </w:rPr>
        <w:t>感到关切的是，尽管缔约国做出了努力，但是享有受教育权方面的差距持续存在，毛利族和太平洋岛民学生，尤其是中学生和大学生的成绩不如欧洲背景的学生，在学校被</w:t>
      </w:r>
      <w:proofErr w:type="gramStart"/>
      <w:r w:rsidR="009C2405">
        <w:rPr>
          <w:rFonts w:hint="eastAsia"/>
          <w:lang w:val="zh-CN"/>
        </w:rPr>
        <w:t>污名化</w:t>
      </w:r>
      <w:proofErr w:type="gramEnd"/>
      <w:r w:rsidR="009C2405">
        <w:rPr>
          <w:rFonts w:hint="eastAsia"/>
          <w:lang w:val="zh-CN"/>
        </w:rPr>
        <w:t>和受到纪律处分的比例更高。</w:t>
      </w:r>
      <w:r w:rsidR="009C2405">
        <w:rPr>
          <w:rFonts w:eastAsiaTheme="minorEastAsia"/>
          <w:lang w:val="zh-CN"/>
        </w:rPr>
        <w:t>委员会</w:t>
      </w:r>
      <w:r w:rsidR="009C2405">
        <w:rPr>
          <w:rFonts w:eastAsiaTheme="minorEastAsia" w:hint="eastAsia"/>
          <w:lang w:val="zh-CN"/>
        </w:rPr>
        <w:t>尤为关切的是，毛利族教师或讲毛利语的教师人数有限，进一步限制了以毛利</w:t>
      </w:r>
      <w:proofErr w:type="gramStart"/>
      <w:r w:rsidR="009C2405">
        <w:rPr>
          <w:rFonts w:eastAsiaTheme="minorEastAsia" w:hint="eastAsia"/>
          <w:lang w:val="zh-CN"/>
        </w:rPr>
        <w:t>语接受</w:t>
      </w:r>
      <w:proofErr w:type="gramEnd"/>
      <w:r w:rsidR="009C2405">
        <w:rPr>
          <w:rFonts w:eastAsiaTheme="minorEastAsia" w:hint="eastAsia"/>
          <w:lang w:val="zh-CN"/>
        </w:rPr>
        <w:t>教育的机会。此外，</w:t>
      </w:r>
      <w:r w:rsidR="009C2405">
        <w:rPr>
          <w:rFonts w:eastAsiaTheme="minorEastAsia"/>
          <w:lang w:val="zh-CN"/>
        </w:rPr>
        <w:t>委员会</w:t>
      </w:r>
      <w:r w:rsidR="009C2405">
        <w:rPr>
          <w:rFonts w:eastAsiaTheme="minorEastAsia" w:hint="eastAsia"/>
          <w:lang w:val="zh-CN"/>
        </w:rPr>
        <w:t>还对以下现象感到关切：</w:t>
      </w:r>
    </w:p>
    <w:p w:rsidR="009C2405" w:rsidRPr="00A260FC" w:rsidRDefault="009C2405" w:rsidP="00DA4DD4">
      <w:pPr>
        <w:pStyle w:val="SingleTxtGC"/>
        <w:numPr>
          <w:ilvl w:val="0"/>
          <w:numId w:val="25"/>
        </w:numPr>
      </w:pPr>
      <w:r>
        <w:rPr>
          <w:rFonts w:hint="eastAsia"/>
        </w:rPr>
        <w:t>主要是由于财政资金不足，将</w:t>
      </w:r>
      <w:r w:rsidRPr="00313E0A">
        <w:rPr>
          <w:rFonts w:hint="eastAsia"/>
        </w:rPr>
        <w:t>残疾儿童</w:t>
      </w:r>
      <w:r>
        <w:rPr>
          <w:rFonts w:hint="eastAsia"/>
        </w:rPr>
        <w:t>安置在特殊教育系统；</w:t>
      </w:r>
    </w:p>
    <w:p w:rsidR="009C2405" w:rsidRPr="00A260FC" w:rsidRDefault="009C2405" w:rsidP="00DA4DD4">
      <w:pPr>
        <w:pStyle w:val="SingleTxtGC"/>
        <w:numPr>
          <w:ilvl w:val="0"/>
          <w:numId w:val="25"/>
        </w:numPr>
      </w:pPr>
      <w:proofErr w:type="gramStart"/>
      <w:r>
        <w:rPr>
          <w:rFonts w:hint="eastAsia"/>
        </w:rPr>
        <w:t>校园霸凌和</w:t>
      </w:r>
      <w:proofErr w:type="gramEnd"/>
      <w:r>
        <w:rPr>
          <w:rFonts w:hint="eastAsia"/>
        </w:rPr>
        <w:t>骚扰现象盛行；</w:t>
      </w:r>
    </w:p>
    <w:p w:rsidR="009C2405" w:rsidRPr="00A260FC" w:rsidRDefault="009C2405" w:rsidP="00DA4DD4">
      <w:pPr>
        <w:pStyle w:val="SingleTxtGC"/>
        <w:numPr>
          <w:ilvl w:val="0"/>
          <w:numId w:val="25"/>
        </w:numPr>
      </w:pPr>
      <w:r>
        <w:rPr>
          <w:rFonts w:hint="eastAsia"/>
        </w:rPr>
        <w:t>间接的入学费用导致辍学，辍学学生主要来自处于不利和边缘地位的家庭</w:t>
      </w:r>
      <w:r w:rsidRPr="00A260FC">
        <w:t>(</w:t>
      </w:r>
      <w:r>
        <w:rPr>
          <w:rFonts w:hint="eastAsia"/>
        </w:rPr>
        <w:t>第十三条和第十四条</w:t>
      </w:r>
      <w:r w:rsidRPr="00A260FC">
        <w:t>)</w:t>
      </w:r>
      <w:r>
        <w:rPr>
          <w:rFonts w:hint="eastAsia"/>
        </w:rPr>
        <w:t>。</w:t>
      </w:r>
    </w:p>
    <w:p w:rsidR="009C2405" w:rsidRPr="00527C4B" w:rsidRDefault="00647780" w:rsidP="00DA4DD4">
      <w:pPr>
        <w:pStyle w:val="SingleTxtGC"/>
        <w:rPr>
          <w:rFonts w:ascii="Time New Roman" w:eastAsia="黑体" w:hAnsi="Time New Roman"/>
          <w:bCs/>
        </w:rPr>
      </w:pPr>
      <w:r w:rsidRPr="00527C4B">
        <w:rPr>
          <w:rFonts w:ascii="Time New Roman" w:eastAsia="黑体" w:hAnsi="Time New Roman"/>
          <w:lang w:val="zh-CN"/>
        </w:rPr>
        <w:t>49</w:t>
      </w:r>
      <w:r w:rsidR="00527C4B">
        <w:rPr>
          <w:rFonts w:ascii="Time New Roman" w:eastAsia="黑体" w:hAnsi="Time New Roman"/>
          <w:lang w:val="zh-CN"/>
        </w:rPr>
        <w:t xml:space="preserve">.  </w:t>
      </w:r>
      <w:r w:rsidR="009C2405" w:rsidRPr="00527C4B">
        <w:rPr>
          <w:rFonts w:ascii="Time New Roman" w:eastAsia="黑体" w:hAnsi="Time New Roman"/>
          <w:lang w:val="zh-CN"/>
        </w:rPr>
        <w:t>委员会建议缔约国</w:t>
      </w:r>
      <w:r w:rsidR="009C2405" w:rsidRPr="00527C4B">
        <w:rPr>
          <w:rFonts w:ascii="Time New Roman" w:eastAsia="黑体" w:hAnsi="Time New Roman" w:hint="eastAsia"/>
          <w:lang w:val="zh-CN"/>
        </w:rPr>
        <w:t>继续按计划改革教育制度。为此应该与毛利人和太平洋岛民合作，制订符合其文化特点的教育方案，确定有关教育目标，以改善毛利族和太平洋岛民学生的成绩，解决校内</w:t>
      </w:r>
      <w:proofErr w:type="gramStart"/>
      <w:r w:rsidR="009C2405" w:rsidRPr="00527C4B">
        <w:rPr>
          <w:rFonts w:ascii="Time New Roman" w:eastAsia="黑体" w:hAnsi="Time New Roman" w:hint="eastAsia"/>
          <w:lang w:val="zh-CN"/>
        </w:rPr>
        <w:t>污名化</w:t>
      </w:r>
      <w:proofErr w:type="gramEnd"/>
      <w:r w:rsidR="009C2405" w:rsidRPr="00527C4B">
        <w:rPr>
          <w:rFonts w:ascii="Time New Roman" w:eastAsia="黑体" w:hAnsi="Time New Roman" w:hint="eastAsia"/>
          <w:lang w:val="zh-CN"/>
        </w:rPr>
        <w:t>和纪律处分问题。委员会还建议</w:t>
      </w:r>
      <w:r w:rsidR="009C2405" w:rsidRPr="00527C4B">
        <w:rPr>
          <w:rFonts w:ascii="Time New Roman" w:eastAsia="黑体" w:hAnsi="Time New Roman"/>
          <w:lang w:val="zh-CN"/>
        </w:rPr>
        <w:t>缔约国</w:t>
      </w:r>
      <w:r w:rsidR="009C2405" w:rsidRPr="00527C4B">
        <w:rPr>
          <w:rFonts w:ascii="Time New Roman" w:eastAsia="黑体" w:hAnsi="Time New Roman" w:hint="eastAsia"/>
          <w:lang w:val="zh-CN"/>
        </w:rPr>
        <w:t>投入资源增加合格毛利族教师的人数，并采取其他措施加强以毛利</w:t>
      </w:r>
      <w:proofErr w:type="gramStart"/>
      <w:r w:rsidR="009C2405" w:rsidRPr="00527C4B">
        <w:rPr>
          <w:rFonts w:ascii="Time New Roman" w:eastAsia="黑体" w:hAnsi="Time New Roman" w:hint="eastAsia"/>
          <w:lang w:val="zh-CN"/>
        </w:rPr>
        <w:t>语接受</w:t>
      </w:r>
      <w:proofErr w:type="gramEnd"/>
      <w:r w:rsidR="009C2405" w:rsidRPr="00527C4B">
        <w:rPr>
          <w:rFonts w:ascii="Time New Roman" w:eastAsia="黑体" w:hAnsi="Time New Roman" w:hint="eastAsia"/>
          <w:lang w:val="zh-CN"/>
        </w:rPr>
        <w:t>教育和留在学校的机会。</w:t>
      </w:r>
      <w:r w:rsidR="009C2405" w:rsidRPr="00527C4B">
        <w:rPr>
          <w:rFonts w:ascii="Time New Roman" w:eastAsia="黑体" w:hAnsi="Time New Roman"/>
          <w:lang w:val="zh-CN"/>
        </w:rPr>
        <w:t>委员会</w:t>
      </w:r>
      <w:r w:rsidR="009C2405" w:rsidRPr="00527C4B">
        <w:rPr>
          <w:rFonts w:ascii="Time New Roman" w:eastAsia="黑体" w:hAnsi="Time New Roman" w:hint="eastAsia"/>
          <w:lang w:val="zh-CN"/>
        </w:rPr>
        <w:t>还建议</w:t>
      </w:r>
      <w:r w:rsidR="009C2405" w:rsidRPr="00527C4B">
        <w:rPr>
          <w:rFonts w:ascii="Time New Roman" w:eastAsia="黑体" w:hAnsi="Time New Roman"/>
          <w:lang w:val="zh-CN"/>
        </w:rPr>
        <w:t>缔约国</w:t>
      </w:r>
      <w:r w:rsidR="009C2405" w:rsidRPr="00527C4B">
        <w:rPr>
          <w:rFonts w:ascii="Time New Roman" w:eastAsia="黑体" w:hAnsi="Time New Roman" w:hint="eastAsia"/>
          <w:lang w:val="zh-CN"/>
        </w:rPr>
        <w:t>：</w:t>
      </w:r>
    </w:p>
    <w:p w:rsidR="009C2405" w:rsidRPr="00527C4B" w:rsidRDefault="009C2405" w:rsidP="00527C4B">
      <w:pPr>
        <w:pStyle w:val="SingleTxtGC"/>
        <w:numPr>
          <w:ilvl w:val="0"/>
          <w:numId w:val="27"/>
        </w:numPr>
        <w:rPr>
          <w:rFonts w:ascii="Time New Roman" w:eastAsia="黑体" w:hAnsi="Time New Roman"/>
          <w:bCs/>
        </w:rPr>
      </w:pPr>
      <w:r w:rsidRPr="00527C4B">
        <w:rPr>
          <w:rFonts w:ascii="Time New Roman" w:eastAsia="黑体" w:hAnsi="Time New Roman" w:hint="eastAsia"/>
        </w:rPr>
        <w:t>采取有效措施，便利残疾儿童接受全纳教育，包括分配更多资源，用于提供合理便利和其他任何必要支助；</w:t>
      </w:r>
    </w:p>
    <w:p w:rsidR="009C2405" w:rsidRPr="00527C4B" w:rsidRDefault="009C2405" w:rsidP="00527C4B">
      <w:pPr>
        <w:pStyle w:val="SingleTxtGC"/>
        <w:numPr>
          <w:ilvl w:val="0"/>
          <w:numId w:val="27"/>
        </w:numPr>
        <w:rPr>
          <w:rFonts w:ascii="Time New Roman" w:eastAsia="黑体" w:hAnsi="Time New Roman"/>
          <w:bCs/>
        </w:rPr>
      </w:pPr>
      <w:r w:rsidRPr="00527C4B">
        <w:rPr>
          <w:rFonts w:ascii="Time New Roman" w:eastAsia="黑体" w:hAnsi="Time New Roman" w:hint="eastAsia"/>
        </w:rPr>
        <w:t>对</w:t>
      </w:r>
      <w:proofErr w:type="gramStart"/>
      <w:r w:rsidRPr="00527C4B">
        <w:rPr>
          <w:rFonts w:ascii="Time New Roman" w:eastAsia="黑体" w:hAnsi="Time New Roman" w:hint="eastAsia"/>
        </w:rPr>
        <w:t>校园霸凌和</w:t>
      </w:r>
      <w:proofErr w:type="gramEnd"/>
      <w:r w:rsidRPr="00527C4B">
        <w:rPr>
          <w:rFonts w:ascii="Time New Roman" w:eastAsia="黑体" w:hAnsi="Time New Roman" w:hint="eastAsia"/>
        </w:rPr>
        <w:t>骚扰采取零容忍政策，确保有效保护</w:t>
      </w:r>
      <w:proofErr w:type="gramStart"/>
      <w:r w:rsidRPr="00527C4B">
        <w:rPr>
          <w:rFonts w:ascii="Time New Roman" w:eastAsia="黑体" w:hAnsi="Time New Roman" w:hint="eastAsia"/>
        </w:rPr>
        <w:t>被霸凌</w:t>
      </w:r>
      <w:proofErr w:type="gramEnd"/>
      <w:r w:rsidRPr="00527C4B">
        <w:rPr>
          <w:rFonts w:ascii="Time New Roman" w:eastAsia="黑体" w:hAnsi="Time New Roman" w:hint="eastAsia"/>
        </w:rPr>
        <w:t>和骚扰的受害者；</w:t>
      </w:r>
    </w:p>
    <w:p w:rsidR="009C2405" w:rsidRPr="00527C4B" w:rsidRDefault="009C2405" w:rsidP="00527C4B">
      <w:pPr>
        <w:pStyle w:val="SingleTxtGC"/>
        <w:numPr>
          <w:ilvl w:val="0"/>
          <w:numId w:val="27"/>
        </w:numPr>
        <w:rPr>
          <w:rFonts w:ascii="Time New Roman" w:eastAsia="黑体" w:hAnsi="Time New Roman"/>
          <w:bCs/>
        </w:rPr>
      </w:pPr>
      <w:r w:rsidRPr="00527C4B">
        <w:rPr>
          <w:rFonts w:ascii="Time New Roman" w:eastAsia="黑体" w:hAnsi="Time New Roman" w:hint="eastAsia"/>
          <w:bCs/>
        </w:rPr>
        <w:t>采取有效措施解决间接入学费用的问题，包括执行增加公立学校办学资金的方案，以确保所有儿童和学生平等获得受教育的机会。</w:t>
      </w:r>
    </w:p>
    <w:p w:rsidR="009C2405" w:rsidRPr="00527C4B" w:rsidRDefault="00647780" w:rsidP="00527C4B">
      <w:pPr>
        <w:pStyle w:val="SingleTxtGC"/>
        <w:rPr>
          <w:rFonts w:ascii="Time New Roman" w:eastAsia="黑体" w:hAnsi="Time New Roman"/>
          <w:bCs/>
        </w:rPr>
      </w:pPr>
      <w:r w:rsidRPr="00527C4B">
        <w:rPr>
          <w:rFonts w:ascii="Time New Roman" w:eastAsia="黑体" w:hAnsi="Time New Roman"/>
          <w:lang w:val="zh-CN"/>
        </w:rPr>
        <w:t>5</w:t>
      </w:r>
      <w:r w:rsidR="009C2405" w:rsidRPr="00527C4B">
        <w:rPr>
          <w:rFonts w:ascii="Time New Roman" w:eastAsia="黑体" w:hAnsi="Time New Roman"/>
          <w:lang w:val="zh-CN"/>
        </w:rPr>
        <w:t>0.</w:t>
      </w:r>
      <w:r w:rsidR="00527C4B">
        <w:rPr>
          <w:rFonts w:ascii="Time New Roman" w:eastAsia="黑体" w:hAnsi="Time New Roman"/>
          <w:lang w:val="zh-CN"/>
        </w:rPr>
        <w:t xml:space="preserve">  </w:t>
      </w:r>
      <w:r w:rsidR="009C2405" w:rsidRPr="00527C4B">
        <w:rPr>
          <w:rFonts w:ascii="Time New Roman" w:eastAsia="黑体" w:hAnsi="Time New Roman"/>
          <w:lang w:val="zh-CN"/>
        </w:rPr>
        <w:t>委员会提请缔约国注意</w:t>
      </w:r>
      <w:r w:rsidR="009C2405" w:rsidRPr="00527C4B">
        <w:rPr>
          <w:rFonts w:ascii="Time New Roman" w:eastAsia="黑体" w:hAnsi="Time New Roman" w:hint="eastAsia"/>
          <w:lang w:val="zh-CN"/>
        </w:rPr>
        <w:t>关于受教育权的第</w:t>
      </w:r>
      <w:r w:rsidRPr="00527C4B">
        <w:rPr>
          <w:rFonts w:ascii="Time New Roman" w:eastAsia="黑体" w:hAnsi="Time New Roman"/>
          <w:lang w:val="zh-CN"/>
        </w:rPr>
        <w:t>13</w:t>
      </w:r>
      <w:r w:rsidR="009C2405" w:rsidRPr="00527C4B">
        <w:rPr>
          <w:rFonts w:ascii="Time New Roman" w:eastAsia="黑体" w:hAnsi="Time New Roman" w:hint="eastAsia"/>
          <w:lang w:val="zh-CN"/>
        </w:rPr>
        <w:t>号一般性意见</w:t>
      </w:r>
      <w:r w:rsidR="009C2405" w:rsidRPr="00527C4B">
        <w:rPr>
          <w:rFonts w:ascii="Time New Roman" w:eastAsia="黑体" w:hAnsi="Time New Roman"/>
          <w:lang w:val="zh-CN"/>
        </w:rPr>
        <w:t>(</w:t>
      </w:r>
      <w:r w:rsidRPr="00527C4B">
        <w:rPr>
          <w:rFonts w:ascii="Time New Roman" w:eastAsia="黑体" w:hAnsi="Time New Roman"/>
          <w:lang w:val="zh-CN"/>
        </w:rPr>
        <w:t>1999</w:t>
      </w:r>
      <w:r w:rsidR="009C2405" w:rsidRPr="00527C4B">
        <w:rPr>
          <w:rFonts w:ascii="Time New Roman" w:eastAsia="黑体" w:hAnsi="Time New Roman" w:hint="eastAsia"/>
          <w:lang w:val="zh-CN"/>
        </w:rPr>
        <w:t>年</w:t>
      </w:r>
      <w:r w:rsidR="009C2405" w:rsidRPr="00527C4B">
        <w:rPr>
          <w:rFonts w:ascii="Time New Roman" w:eastAsia="黑体" w:hAnsi="Time New Roman"/>
          <w:lang w:val="zh-CN"/>
        </w:rPr>
        <w:t>)</w:t>
      </w:r>
      <w:r w:rsidR="009C2405" w:rsidRPr="00527C4B">
        <w:rPr>
          <w:rFonts w:ascii="Time New Roman" w:eastAsia="黑体" w:hAnsi="Time New Roman" w:hint="eastAsia"/>
          <w:lang w:val="zh-CN"/>
        </w:rPr>
        <w:t>。</w:t>
      </w:r>
    </w:p>
    <w:p w:rsidR="009C2405" w:rsidRPr="00A260FC" w:rsidRDefault="00527C4B" w:rsidP="00527C4B">
      <w:pPr>
        <w:pStyle w:val="H1GC"/>
      </w:pPr>
      <w:r>
        <w:rPr>
          <w:lang w:val="zh-CN"/>
        </w:rPr>
        <w:tab/>
      </w:r>
      <w:r w:rsidR="00647780">
        <w:rPr>
          <w:lang w:val="zh-CN"/>
        </w:rPr>
        <w:t>D</w:t>
      </w:r>
      <w:r w:rsidR="009C2405" w:rsidRPr="00A260FC">
        <w:rPr>
          <w:lang w:val="zh-CN"/>
        </w:rPr>
        <w:t>.</w:t>
      </w:r>
      <w:r w:rsidR="009C2405" w:rsidRPr="00A260FC">
        <w:rPr>
          <w:lang w:val="zh-CN"/>
        </w:rPr>
        <w:tab/>
      </w:r>
      <w:r w:rsidR="009C2405" w:rsidRPr="00A260FC">
        <w:rPr>
          <w:lang w:val="zh-CN"/>
        </w:rPr>
        <w:t>其他建议</w:t>
      </w:r>
      <w:bookmarkStart w:id="16" w:name="_Toc512930879"/>
      <w:bookmarkEnd w:id="16"/>
    </w:p>
    <w:p w:rsidR="009C2405" w:rsidRPr="00527C4B" w:rsidRDefault="00647780" w:rsidP="00527C4B">
      <w:pPr>
        <w:pStyle w:val="SingleTxtGC"/>
        <w:rPr>
          <w:rFonts w:ascii="Time New Roman" w:eastAsia="黑体" w:hAnsi="Time New Roman"/>
          <w:bCs/>
        </w:rPr>
      </w:pPr>
      <w:r w:rsidRPr="00527C4B">
        <w:rPr>
          <w:rFonts w:ascii="Time New Roman" w:eastAsia="黑体" w:hAnsi="Time New Roman"/>
          <w:lang w:val="zh-CN"/>
        </w:rPr>
        <w:t>51</w:t>
      </w:r>
      <w:r w:rsidR="009C2405" w:rsidRPr="00527C4B">
        <w:rPr>
          <w:rFonts w:ascii="Time New Roman" w:eastAsia="黑体" w:hAnsi="Time New Roman"/>
          <w:lang w:val="zh-CN"/>
        </w:rPr>
        <w:t>.</w:t>
      </w:r>
      <w:r w:rsidR="00527C4B">
        <w:rPr>
          <w:rFonts w:ascii="Time New Roman" w:eastAsia="黑体" w:hAnsi="Time New Roman"/>
          <w:lang w:val="zh-CN"/>
        </w:rPr>
        <w:t xml:space="preserve">  </w:t>
      </w:r>
      <w:r w:rsidR="009C2405" w:rsidRPr="00527C4B">
        <w:rPr>
          <w:rFonts w:ascii="Time New Roman" w:eastAsia="黑体" w:hAnsi="Time New Roman"/>
          <w:lang w:val="zh-CN"/>
        </w:rPr>
        <w:t>委员会鼓励缔约国考虑批准《经济、社会及文化权利国际公约任择议定书》。</w:t>
      </w:r>
    </w:p>
    <w:p w:rsidR="009C2405" w:rsidRPr="00527C4B" w:rsidRDefault="00647780" w:rsidP="00527C4B">
      <w:pPr>
        <w:pStyle w:val="SingleTxtGC"/>
        <w:rPr>
          <w:rFonts w:ascii="Time New Roman" w:eastAsia="黑体" w:hAnsi="Time New Roman"/>
          <w:bCs/>
        </w:rPr>
      </w:pPr>
      <w:r w:rsidRPr="00527C4B">
        <w:rPr>
          <w:rFonts w:ascii="Time New Roman" w:eastAsia="黑体" w:hAnsi="Time New Roman"/>
          <w:lang w:val="zh-CN"/>
        </w:rPr>
        <w:t>52</w:t>
      </w:r>
      <w:r w:rsidR="009C2405" w:rsidRPr="00527C4B">
        <w:rPr>
          <w:rFonts w:ascii="Time New Roman" w:eastAsia="黑体" w:hAnsi="Time New Roman"/>
          <w:lang w:val="zh-CN"/>
        </w:rPr>
        <w:t>.</w:t>
      </w:r>
      <w:r w:rsidR="00527C4B">
        <w:rPr>
          <w:rFonts w:ascii="Time New Roman" w:eastAsia="黑体" w:hAnsi="Time New Roman"/>
          <w:lang w:val="zh-CN"/>
        </w:rPr>
        <w:t xml:space="preserve">  </w:t>
      </w:r>
      <w:r w:rsidR="009C2405" w:rsidRPr="00527C4B">
        <w:rPr>
          <w:rFonts w:ascii="Time New Roman" w:eastAsia="黑体" w:hAnsi="Time New Roman"/>
          <w:lang w:val="zh-CN"/>
        </w:rPr>
        <w:t>委员会建议缔约国考虑批准《保护所有移</w:t>
      </w:r>
      <w:proofErr w:type="gramStart"/>
      <w:r w:rsidR="009C2405" w:rsidRPr="00527C4B">
        <w:rPr>
          <w:rFonts w:ascii="Time New Roman" w:eastAsia="黑体" w:hAnsi="Time New Roman"/>
          <w:lang w:val="zh-CN"/>
        </w:rPr>
        <w:t>徙工</w:t>
      </w:r>
      <w:proofErr w:type="gramEnd"/>
      <w:r w:rsidR="009C2405" w:rsidRPr="00527C4B">
        <w:rPr>
          <w:rFonts w:ascii="Time New Roman" w:eastAsia="黑体" w:hAnsi="Time New Roman"/>
          <w:lang w:val="zh-CN"/>
        </w:rPr>
        <w:t>人及其家庭成员权利国际公约》和《保护所有人免遭强迫失踪国际公约》。</w:t>
      </w:r>
    </w:p>
    <w:p w:rsidR="009C2405" w:rsidRPr="00527C4B" w:rsidRDefault="00647780" w:rsidP="00527C4B">
      <w:pPr>
        <w:pStyle w:val="SingleTxtGC"/>
        <w:rPr>
          <w:rFonts w:ascii="Time New Roman" w:eastAsia="黑体" w:hAnsi="Time New Roman"/>
          <w:bCs/>
        </w:rPr>
      </w:pPr>
      <w:r w:rsidRPr="00527C4B">
        <w:rPr>
          <w:rFonts w:ascii="Time New Roman" w:eastAsia="黑体" w:hAnsi="Time New Roman"/>
          <w:lang w:val="zh-CN"/>
        </w:rPr>
        <w:t>53</w:t>
      </w:r>
      <w:r w:rsidR="009C2405" w:rsidRPr="00527C4B">
        <w:rPr>
          <w:rFonts w:ascii="Time New Roman" w:eastAsia="黑体" w:hAnsi="Time New Roman"/>
          <w:lang w:val="zh-CN"/>
        </w:rPr>
        <w:t>.</w:t>
      </w:r>
      <w:r w:rsidR="00527C4B">
        <w:rPr>
          <w:rFonts w:ascii="Time New Roman" w:eastAsia="黑体" w:hAnsi="Time New Roman"/>
          <w:lang w:val="zh-CN"/>
        </w:rPr>
        <w:t xml:space="preserve">  </w:t>
      </w:r>
      <w:r w:rsidR="009C2405" w:rsidRPr="00527C4B">
        <w:rPr>
          <w:rFonts w:ascii="Time New Roman" w:eastAsia="黑体" w:hAnsi="Time New Roman"/>
          <w:lang w:val="zh-CN"/>
        </w:rPr>
        <w:t>委员会建议缔约国充分考虑根据《公约》所承担的义务，确保在国家执行《</w:t>
      </w:r>
      <w:r w:rsidRPr="00527C4B">
        <w:rPr>
          <w:rFonts w:ascii="Time New Roman" w:eastAsia="黑体" w:hAnsi="Time New Roman"/>
          <w:lang w:val="zh-CN"/>
        </w:rPr>
        <w:t>2</w:t>
      </w:r>
      <w:r w:rsidR="009C2405" w:rsidRPr="00527C4B">
        <w:rPr>
          <w:rFonts w:ascii="Time New Roman" w:eastAsia="黑体" w:hAnsi="Time New Roman"/>
          <w:lang w:val="zh-CN"/>
        </w:rPr>
        <w:t>0</w:t>
      </w:r>
      <w:r w:rsidRPr="00527C4B">
        <w:rPr>
          <w:rFonts w:ascii="Time New Roman" w:eastAsia="黑体" w:hAnsi="Time New Roman"/>
          <w:lang w:val="zh-CN"/>
        </w:rPr>
        <w:t>3</w:t>
      </w:r>
      <w:r w:rsidR="009C2405" w:rsidRPr="00527C4B">
        <w:rPr>
          <w:rFonts w:ascii="Time New Roman" w:eastAsia="黑体" w:hAnsi="Time New Roman"/>
          <w:lang w:val="zh-CN"/>
        </w:rPr>
        <w:t>0</w:t>
      </w:r>
      <w:r w:rsidR="009C2405" w:rsidRPr="00527C4B">
        <w:rPr>
          <w:rFonts w:ascii="Time New Roman" w:eastAsia="黑体" w:hAnsi="Time New Roman"/>
          <w:lang w:val="zh-CN"/>
        </w:rPr>
        <w:t>年可持续发展议程》过程中人民得以充分享有《公约》规定的各项权利，必要时寻求国际援助与合作。缔约国设立监测进展情况的独立机制和将公共方案受益人看作可提出权利主张的权利持有人，将极大促进可持续发展目标的实现。在参与、问责和不歧视原则基础上落实可持续发展目标，将确保不让任何一个人掉队。</w:t>
      </w:r>
    </w:p>
    <w:p w:rsidR="009C2405" w:rsidRPr="00527C4B" w:rsidRDefault="00647780" w:rsidP="00527C4B">
      <w:pPr>
        <w:pStyle w:val="SingleTxtGC"/>
        <w:rPr>
          <w:rFonts w:ascii="Time New Roman" w:eastAsia="黑体" w:hAnsi="Time New Roman"/>
          <w:bCs/>
        </w:rPr>
      </w:pPr>
      <w:r w:rsidRPr="00527C4B">
        <w:rPr>
          <w:rFonts w:ascii="Time New Roman" w:eastAsia="黑体" w:hAnsi="Time New Roman"/>
          <w:lang w:val="zh-CN"/>
        </w:rPr>
        <w:t>54</w:t>
      </w:r>
      <w:r w:rsidR="009C2405" w:rsidRPr="00527C4B">
        <w:rPr>
          <w:rFonts w:ascii="Time New Roman" w:eastAsia="黑体" w:hAnsi="Time New Roman"/>
          <w:lang w:val="zh-CN"/>
        </w:rPr>
        <w:t>.</w:t>
      </w:r>
      <w:r w:rsidR="00527C4B">
        <w:rPr>
          <w:rFonts w:ascii="Time New Roman" w:eastAsia="黑体" w:hAnsi="Time New Roman"/>
          <w:lang w:val="zh-CN"/>
        </w:rPr>
        <w:t xml:space="preserve">  </w:t>
      </w:r>
      <w:r w:rsidR="009C2405" w:rsidRPr="00527C4B">
        <w:rPr>
          <w:rFonts w:ascii="Time New Roman" w:eastAsia="黑体" w:hAnsi="Time New Roman"/>
          <w:lang w:val="zh-CN"/>
        </w:rPr>
        <w:t>委员会建议缔约国采取步骤，逐步制定和采用衡量经济、社会及文化权利落实情况的适当指标，以便评估缔约国履行对各阶层人口的《公约》义务方面所取得的进展。为此，委员会请缔约国特别参考联合国人权事务高级专员办事处制订的关于人权指标的概念和方法框架</w:t>
      </w:r>
      <w:r w:rsidRPr="00527C4B">
        <w:rPr>
          <w:rFonts w:ascii="Time New Roman" w:eastAsia="黑体" w:hAnsi="Time New Roman"/>
          <w:lang w:val="zh-CN"/>
        </w:rPr>
        <w:t>(</w:t>
      </w:r>
      <w:r w:rsidR="009C2405" w:rsidRPr="00527C4B">
        <w:rPr>
          <w:rFonts w:ascii="Time New Roman" w:eastAsia="黑体" w:hAnsi="Time New Roman"/>
          <w:lang w:val="zh-CN"/>
        </w:rPr>
        <w:t>见</w:t>
      </w:r>
      <w:r w:rsidRPr="00527C4B">
        <w:rPr>
          <w:rFonts w:ascii="Time New Roman" w:eastAsia="黑体" w:hAnsi="Time New Roman"/>
          <w:lang w:val="zh-CN"/>
        </w:rPr>
        <w:t>HRI</w:t>
      </w:r>
      <w:r w:rsidR="009C2405" w:rsidRPr="00527C4B">
        <w:rPr>
          <w:rFonts w:ascii="Time New Roman" w:eastAsia="黑体" w:hAnsi="Time New Roman"/>
          <w:lang w:val="zh-CN"/>
        </w:rPr>
        <w:t>/</w:t>
      </w:r>
      <w:r w:rsidRPr="00527C4B">
        <w:rPr>
          <w:rFonts w:ascii="Time New Roman" w:eastAsia="黑体" w:hAnsi="Time New Roman"/>
          <w:lang w:val="zh-CN"/>
        </w:rPr>
        <w:t>MC</w:t>
      </w:r>
      <w:r w:rsidR="009C2405" w:rsidRPr="00527C4B">
        <w:rPr>
          <w:rFonts w:ascii="Time New Roman" w:eastAsia="黑体" w:hAnsi="Time New Roman"/>
          <w:lang w:val="zh-CN"/>
        </w:rPr>
        <w:t>/</w:t>
      </w:r>
      <w:r w:rsidRPr="00527C4B">
        <w:rPr>
          <w:rFonts w:ascii="Time New Roman" w:eastAsia="黑体" w:hAnsi="Time New Roman"/>
          <w:lang w:val="zh-CN"/>
        </w:rPr>
        <w:t>2</w:t>
      </w:r>
      <w:r w:rsidR="009C2405" w:rsidRPr="00527C4B">
        <w:rPr>
          <w:rFonts w:ascii="Time New Roman" w:eastAsia="黑体" w:hAnsi="Time New Roman"/>
          <w:lang w:val="zh-CN"/>
        </w:rPr>
        <w:t>00</w:t>
      </w:r>
      <w:r w:rsidRPr="00527C4B">
        <w:rPr>
          <w:rFonts w:ascii="Time New Roman" w:eastAsia="黑体" w:hAnsi="Time New Roman"/>
          <w:lang w:val="zh-CN"/>
        </w:rPr>
        <w:t>8</w:t>
      </w:r>
      <w:r w:rsidR="009C2405" w:rsidRPr="00527C4B">
        <w:rPr>
          <w:rFonts w:ascii="Time New Roman" w:eastAsia="黑体" w:hAnsi="Time New Roman"/>
          <w:lang w:val="zh-CN"/>
        </w:rPr>
        <w:t>/</w:t>
      </w:r>
      <w:r w:rsidRPr="00527C4B">
        <w:rPr>
          <w:rFonts w:ascii="Time New Roman" w:eastAsia="黑体" w:hAnsi="Time New Roman"/>
          <w:lang w:val="zh-CN"/>
        </w:rPr>
        <w:t>3)</w:t>
      </w:r>
      <w:r w:rsidR="009C2405" w:rsidRPr="00527C4B">
        <w:rPr>
          <w:rFonts w:ascii="Time New Roman" w:eastAsia="黑体" w:hAnsi="Time New Roman"/>
          <w:lang w:val="zh-CN"/>
        </w:rPr>
        <w:t>。</w:t>
      </w:r>
    </w:p>
    <w:p w:rsidR="009C2405" w:rsidRPr="00527C4B" w:rsidRDefault="00647780" w:rsidP="00527C4B">
      <w:pPr>
        <w:pStyle w:val="SingleTxtGC"/>
        <w:rPr>
          <w:rFonts w:ascii="Time New Roman" w:eastAsia="黑体" w:hAnsi="Time New Roman"/>
          <w:bCs/>
        </w:rPr>
      </w:pPr>
      <w:r w:rsidRPr="00527C4B">
        <w:rPr>
          <w:rFonts w:ascii="Time New Roman" w:eastAsia="黑体" w:hAnsi="Time New Roman"/>
          <w:lang w:val="zh-CN"/>
        </w:rPr>
        <w:t>55</w:t>
      </w:r>
      <w:r w:rsidR="009C2405" w:rsidRPr="00527C4B">
        <w:rPr>
          <w:rFonts w:ascii="Time New Roman" w:eastAsia="黑体" w:hAnsi="Time New Roman"/>
          <w:lang w:val="zh-CN"/>
        </w:rPr>
        <w:t>.</w:t>
      </w:r>
      <w:r w:rsidR="00527C4B">
        <w:rPr>
          <w:rFonts w:ascii="Time New Roman" w:eastAsia="黑体" w:hAnsi="Time New Roman"/>
          <w:lang w:val="zh-CN"/>
        </w:rPr>
        <w:t xml:space="preserve">  </w:t>
      </w:r>
      <w:r w:rsidR="009C2405" w:rsidRPr="00527C4B">
        <w:rPr>
          <w:rFonts w:ascii="Time New Roman" w:eastAsia="黑体" w:hAnsi="Time New Roman"/>
          <w:lang w:val="zh-CN"/>
        </w:rPr>
        <w:t>委员会请缔约国在社会各级，特别是向议员、公务人员和司法机构广泛传播本结论性意见，并在下次定期报告中向委员会通报为落实这些意见而采取的步骤。委员会鼓励缔约国邀请</w:t>
      </w:r>
      <w:proofErr w:type="gramStart"/>
      <w:r w:rsidR="009C2405" w:rsidRPr="00527C4B">
        <w:rPr>
          <w:rFonts w:ascii="Time New Roman" w:eastAsia="黑体" w:hAnsi="Time New Roman"/>
          <w:lang w:val="zh-CN"/>
        </w:rPr>
        <w:t>怀唐伊</w:t>
      </w:r>
      <w:proofErr w:type="gramEnd"/>
      <w:r w:rsidR="009C2405" w:rsidRPr="00527C4B">
        <w:rPr>
          <w:rFonts w:ascii="Time New Roman" w:eastAsia="黑体" w:hAnsi="Time New Roman"/>
          <w:lang w:val="zh-CN"/>
        </w:rPr>
        <w:t>法庭、人权委员会、非政府组织和民间社会其他成员参与本结论性意见的后续落实工作和提交下次定期报告前的全国协商进程。</w:t>
      </w:r>
    </w:p>
    <w:p w:rsidR="009C2405" w:rsidRPr="00527C4B" w:rsidRDefault="00647780" w:rsidP="00527C4B">
      <w:pPr>
        <w:pStyle w:val="SingleTxtGC"/>
        <w:rPr>
          <w:rFonts w:ascii="Time New Roman" w:eastAsia="黑体" w:hAnsi="Time New Roman"/>
          <w:bCs/>
        </w:rPr>
      </w:pPr>
      <w:r w:rsidRPr="00527C4B">
        <w:rPr>
          <w:rFonts w:ascii="Time New Roman" w:eastAsia="黑体" w:hAnsi="Time New Roman"/>
          <w:lang w:val="zh-CN"/>
        </w:rPr>
        <w:t>56</w:t>
      </w:r>
      <w:r w:rsidR="009C2405" w:rsidRPr="00527C4B">
        <w:rPr>
          <w:rFonts w:ascii="Time New Roman" w:eastAsia="黑体" w:hAnsi="Time New Roman"/>
          <w:lang w:val="zh-CN"/>
        </w:rPr>
        <w:t>.</w:t>
      </w:r>
      <w:r w:rsidR="00527C4B">
        <w:rPr>
          <w:rFonts w:ascii="Time New Roman" w:eastAsia="黑体" w:hAnsi="Time New Roman"/>
          <w:lang w:val="zh-CN"/>
        </w:rPr>
        <w:t xml:space="preserve">  </w:t>
      </w:r>
      <w:r w:rsidR="009C2405" w:rsidRPr="00527C4B">
        <w:rPr>
          <w:rFonts w:ascii="Time New Roman" w:eastAsia="黑体" w:hAnsi="Time New Roman"/>
          <w:lang w:val="zh-CN"/>
        </w:rPr>
        <w:t>按照委员会通过的结论性意见的后续落实程序，请缔约国在本结论性意见通过后</w:t>
      </w:r>
      <w:r w:rsidRPr="00527C4B">
        <w:rPr>
          <w:rFonts w:ascii="Time New Roman" w:eastAsia="黑体" w:hAnsi="Time New Roman"/>
          <w:lang w:val="zh-CN"/>
        </w:rPr>
        <w:t>18</w:t>
      </w:r>
      <w:r w:rsidR="009C2405" w:rsidRPr="00527C4B">
        <w:rPr>
          <w:rFonts w:ascii="Time New Roman" w:eastAsia="黑体" w:hAnsi="Time New Roman"/>
          <w:lang w:val="zh-CN"/>
        </w:rPr>
        <w:t>个月内提供资料，说明上文第</w:t>
      </w:r>
      <w:r w:rsidRPr="00527C4B">
        <w:rPr>
          <w:rFonts w:ascii="Time New Roman" w:eastAsia="黑体" w:hAnsi="Time New Roman"/>
          <w:lang w:val="zh-CN"/>
        </w:rPr>
        <w:t>13</w:t>
      </w:r>
      <w:r w:rsidR="009C2405" w:rsidRPr="00527C4B">
        <w:rPr>
          <w:rFonts w:ascii="Time New Roman" w:eastAsia="黑体" w:hAnsi="Time New Roman"/>
          <w:lang w:val="zh-CN"/>
        </w:rPr>
        <w:t>(</w:t>
      </w:r>
      <w:r w:rsidRPr="00527C4B">
        <w:rPr>
          <w:rFonts w:ascii="Time New Roman" w:eastAsia="黑体" w:hAnsi="Time New Roman"/>
          <w:lang w:val="zh-CN"/>
        </w:rPr>
        <w:t>a</w:t>
      </w:r>
      <w:r w:rsidR="009C2405" w:rsidRPr="00527C4B">
        <w:rPr>
          <w:rFonts w:ascii="Time New Roman" w:eastAsia="黑体" w:hAnsi="Time New Roman"/>
          <w:lang w:val="zh-CN"/>
        </w:rPr>
        <w:t>)</w:t>
      </w:r>
      <w:r w:rsidR="009C2405" w:rsidRPr="00527C4B">
        <w:rPr>
          <w:rFonts w:ascii="Time New Roman" w:eastAsia="黑体" w:hAnsi="Time New Roman"/>
          <w:lang w:val="zh-CN"/>
        </w:rPr>
        <w:t>段</w:t>
      </w:r>
      <w:r w:rsidR="009C2405" w:rsidRPr="00527C4B">
        <w:rPr>
          <w:rFonts w:ascii="Time New Roman" w:eastAsia="黑体" w:hAnsi="Time New Roman"/>
          <w:lang w:val="zh-CN"/>
        </w:rPr>
        <w:t>(</w:t>
      </w:r>
      <w:r w:rsidR="009C2405" w:rsidRPr="00527C4B">
        <w:rPr>
          <w:rFonts w:ascii="Time New Roman" w:eastAsia="黑体" w:hAnsi="Time New Roman"/>
          <w:lang w:val="zh-CN"/>
        </w:rPr>
        <w:t>消除家庭暴力战略</w:t>
      </w:r>
      <w:r w:rsidR="009C2405" w:rsidRPr="00527C4B">
        <w:rPr>
          <w:rFonts w:ascii="Time New Roman" w:eastAsia="黑体" w:hAnsi="Time New Roman"/>
          <w:lang w:val="zh-CN"/>
        </w:rPr>
        <w:t>)</w:t>
      </w:r>
      <w:r w:rsidR="009C2405" w:rsidRPr="00527C4B">
        <w:rPr>
          <w:rFonts w:ascii="Time New Roman" w:eastAsia="黑体" w:hAnsi="Time New Roman"/>
          <w:lang w:val="zh-CN"/>
        </w:rPr>
        <w:t>、第</w:t>
      </w:r>
      <w:r w:rsidRPr="00527C4B">
        <w:rPr>
          <w:rFonts w:ascii="Time New Roman" w:eastAsia="黑体" w:hAnsi="Time New Roman"/>
          <w:lang w:val="zh-CN"/>
        </w:rPr>
        <w:t>35(b)</w:t>
      </w:r>
      <w:r w:rsidR="009C2405" w:rsidRPr="00527C4B">
        <w:rPr>
          <w:rFonts w:ascii="Time New Roman" w:eastAsia="黑体" w:hAnsi="Time New Roman"/>
          <w:lang w:val="zh-CN"/>
        </w:rPr>
        <w:t>段</w:t>
      </w:r>
      <w:r w:rsidR="009C2405" w:rsidRPr="00527C4B">
        <w:rPr>
          <w:rFonts w:ascii="Time New Roman" w:eastAsia="黑体" w:hAnsi="Time New Roman"/>
          <w:lang w:val="zh-CN"/>
        </w:rPr>
        <w:t>(</w:t>
      </w:r>
      <w:r w:rsidR="009C2405" w:rsidRPr="00527C4B">
        <w:rPr>
          <w:rFonts w:ascii="Time New Roman" w:eastAsia="黑体" w:hAnsi="Time New Roman"/>
          <w:lang w:val="zh-CN"/>
        </w:rPr>
        <w:t>社会保障中的制裁制度</w:t>
      </w:r>
      <w:r w:rsidR="009C2405" w:rsidRPr="00527C4B">
        <w:rPr>
          <w:rFonts w:ascii="Time New Roman" w:eastAsia="黑体" w:hAnsi="Time New Roman"/>
          <w:lang w:val="zh-CN"/>
        </w:rPr>
        <w:t>)</w:t>
      </w:r>
      <w:r w:rsidR="009C2405" w:rsidRPr="00527C4B">
        <w:rPr>
          <w:rFonts w:ascii="Time New Roman" w:eastAsia="黑体" w:hAnsi="Time New Roman"/>
          <w:lang w:val="zh-CN"/>
        </w:rPr>
        <w:t>和第</w:t>
      </w:r>
      <w:r w:rsidRPr="00527C4B">
        <w:rPr>
          <w:rFonts w:ascii="Time New Roman" w:eastAsia="黑体" w:hAnsi="Time New Roman"/>
          <w:lang w:val="zh-CN"/>
        </w:rPr>
        <w:t>4</w:t>
      </w:r>
      <w:r w:rsidR="009C2405" w:rsidRPr="00527C4B">
        <w:rPr>
          <w:rFonts w:ascii="Time New Roman" w:eastAsia="黑体" w:hAnsi="Time New Roman"/>
          <w:lang w:val="zh-CN"/>
        </w:rPr>
        <w:t>0</w:t>
      </w:r>
      <w:r w:rsidR="009C2405" w:rsidRPr="00527C4B">
        <w:rPr>
          <w:rFonts w:ascii="Time New Roman" w:eastAsia="黑体" w:hAnsi="Time New Roman"/>
          <w:lang w:val="zh-CN"/>
        </w:rPr>
        <w:t>段</w:t>
      </w:r>
      <w:r w:rsidR="009C2405" w:rsidRPr="00527C4B">
        <w:rPr>
          <w:rFonts w:ascii="Time New Roman" w:eastAsia="黑体" w:hAnsi="Time New Roman"/>
          <w:lang w:val="zh-CN"/>
        </w:rPr>
        <w:t>(</w:t>
      </w:r>
      <w:r w:rsidR="009C2405" w:rsidRPr="00527C4B">
        <w:rPr>
          <w:rFonts w:ascii="Time New Roman" w:eastAsia="黑体" w:hAnsi="Time New Roman"/>
          <w:lang w:val="zh-CN"/>
        </w:rPr>
        <w:t>国家住房战略</w:t>
      </w:r>
      <w:r w:rsidR="009C2405" w:rsidRPr="00527C4B">
        <w:rPr>
          <w:rFonts w:ascii="Time New Roman" w:eastAsia="黑体" w:hAnsi="Time New Roman"/>
          <w:lang w:val="zh-CN"/>
        </w:rPr>
        <w:t>)</w:t>
      </w:r>
      <w:r w:rsidR="009C2405" w:rsidRPr="00527C4B">
        <w:rPr>
          <w:rFonts w:ascii="Time New Roman" w:eastAsia="黑体" w:hAnsi="Time New Roman"/>
          <w:lang w:val="zh-CN"/>
        </w:rPr>
        <w:t>所载建议的执行情况。</w:t>
      </w:r>
    </w:p>
    <w:p w:rsidR="009C2405" w:rsidRPr="00527C4B" w:rsidRDefault="00647780" w:rsidP="00527C4B">
      <w:pPr>
        <w:pStyle w:val="SingleTxtGC"/>
        <w:rPr>
          <w:rFonts w:ascii="Time New Roman" w:eastAsia="黑体" w:hAnsi="Time New Roman"/>
          <w:bCs/>
        </w:rPr>
      </w:pPr>
      <w:r w:rsidRPr="00527C4B">
        <w:rPr>
          <w:rFonts w:ascii="Time New Roman" w:eastAsia="黑体" w:hAnsi="Time New Roman"/>
          <w:lang w:val="zh-CN"/>
        </w:rPr>
        <w:t>57</w:t>
      </w:r>
      <w:r w:rsidR="009C2405" w:rsidRPr="00527C4B">
        <w:rPr>
          <w:rFonts w:ascii="Time New Roman" w:eastAsia="黑体" w:hAnsi="Time New Roman"/>
          <w:lang w:val="zh-CN"/>
        </w:rPr>
        <w:t>.</w:t>
      </w:r>
      <w:r w:rsidR="00527C4B">
        <w:rPr>
          <w:rFonts w:ascii="Time New Roman" w:eastAsia="黑体" w:hAnsi="Time New Roman"/>
          <w:lang w:val="zh-CN"/>
        </w:rPr>
        <w:t xml:space="preserve">  </w:t>
      </w:r>
      <w:r w:rsidR="009C2405" w:rsidRPr="00527C4B">
        <w:rPr>
          <w:rFonts w:ascii="Time New Roman" w:eastAsia="黑体" w:hAnsi="Time New Roman"/>
          <w:lang w:val="zh-CN"/>
        </w:rPr>
        <w:t>委员会请缔约国在</w:t>
      </w:r>
      <w:r w:rsidRPr="00527C4B">
        <w:rPr>
          <w:rFonts w:ascii="Time New Roman" w:eastAsia="黑体" w:hAnsi="Time New Roman"/>
          <w:lang w:val="zh-CN"/>
        </w:rPr>
        <w:t>2</w:t>
      </w:r>
      <w:r w:rsidR="009C2405" w:rsidRPr="00527C4B">
        <w:rPr>
          <w:rFonts w:ascii="Time New Roman" w:eastAsia="黑体" w:hAnsi="Time New Roman"/>
          <w:lang w:val="zh-CN"/>
        </w:rPr>
        <w:t>0</w:t>
      </w:r>
      <w:r w:rsidRPr="00527C4B">
        <w:rPr>
          <w:rFonts w:ascii="Time New Roman" w:eastAsia="黑体" w:hAnsi="Time New Roman"/>
          <w:lang w:val="zh-CN"/>
        </w:rPr>
        <w:t>23</w:t>
      </w:r>
      <w:r w:rsidR="009C2405" w:rsidRPr="00527C4B">
        <w:rPr>
          <w:rFonts w:ascii="Time New Roman" w:eastAsia="黑体" w:hAnsi="Time New Roman"/>
          <w:lang w:val="zh-CN"/>
        </w:rPr>
        <w:t>年</w:t>
      </w:r>
      <w:r w:rsidRPr="00527C4B">
        <w:rPr>
          <w:rFonts w:ascii="Time New Roman" w:eastAsia="黑体" w:hAnsi="Time New Roman"/>
          <w:lang w:val="zh-CN"/>
        </w:rPr>
        <w:t>3</w:t>
      </w:r>
      <w:r w:rsidR="009C2405" w:rsidRPr="00527C4B">
        <w:rPr>
          <w:rFonts w:ascii="Time New Roman" w:eastAsia="黑体" w:hAnsi="Time New Roman"/>
          <w:lang w:val="zh-CN"/>
        </w:rPr>
        <w:t>月</w:t>
      </w:r>
      <w:r w:rsidRPr="00527C4B">
        <w:rPr>
          <w:rFonts w:ascii="Time New Roman" w:eastAsia="黑体" w:hAnsi="Time New Roman"/>
          <w:lang w:val="zh-CN"/>
        </w:rPr>
        <w:t>31</w:t>
      </w:r>
      <w:r w:rsidR="009C2405" w:rsidRPr="00527C4B">
        <w:rPr>
          <w:rFonts w:ascii="Time New Roman" w:eastAsia="黑体" w:hAnsi="Time New Roman"/>
          <w:lang w:val="zh-CN"/>
        </w:rPr>
        <w:t>日之前提交第五次定期报告。为此目的，并考虑到缔约国已同意根据简化报告程序向委员会提出报告，委员会将在适当时候向缔约国发送一份报告</w:t>
      </w:r>
      <w:proofErr w:type="gramStart"/>
      <w:r w:rsidR="009C2405" w:rsidRPr="00527C4B">
        <w:rPr>
          <w:rFonts w:ascii="Time New Roman" w:eastAsia="黑体" w:hAnsi="Time New Roman"/>
          <w:lang w:val="zh-CN"/>
        </w:rPr>
        <w:t>前问题</w:t>
      </w:r>
      <w:proofErr w:type="gramEnd"/>
      <w:r w:rsidR="009C2405" w:rsidRPr="00527C4B">
        <w:rPr>
          <w:rFonts w:ascii="Time New Roman" w:eastAsia="黑体" w:hAnsi="Time New Roman"/>
          <w:lang w:val="zh-CN"/>
        </w:rPr>
        <w:t>清单。缔约国对问题清单的答复将构成根据《公约》第</w:t>
      </w:r>
      <w:r w:rsidRPr="00527C4B">
        <w:rPr>
          <w:rFonts w:ascii="Time New Roman" w:eastAsia="黑体" w:hAnsi="Time New Roman"/>
          <w:lang w:val="zh-CN"/>
        </w:rPr>
        <w:t>16</w:t>
      </w:r>
      <w:r w:rsidR="009C2405" w:rsidRPr="00527C4B">
        <w:rPr>
          <w:rFonts w:ascii="Time New Roman" w:eastAsia="黑体" w:hAnsi="Time New Roman"/>
          <w:lang w:val="zh-CN"/>
        </w:rPr>
        <w:t>条提交的第五次定期报告。此外，委员会还请缔约国按照《根据国际人权条约提交报告的协调准则》</w:t>
      </w:r>
      <w:r w:rsidRPr="00527C4B">
        <w:rPr>
          <w:rFonts w:ascii="Time New Roman" w:eastAsia="黑体" w:hAnsi="Time New Roman"/>
          <w:lang w:val="zh-CN"/>
        </w:rPr>
        <w:t>(</w:t>
      </w:r>
      <w:r w:rsidR="009C2405" w:rsidRPr="00527C4B">
        <w:rPr>
          <w:rFonts w:ascii="Time New Roman" w:eastAsia="黑体" w:hAnsi="Time New Roman"/>
          <w:lang w:val="zh-CN"/>
        </w:rPr>
        <w:t>见</w:t>
      </w:r>
      <w:r w:rsidRPr="00527C4B">
        <w:rPr>
          <w:rFonts w:ascii="Time New Roman" w:eastAsia="黑体" w:hAnsi="Time New Roman"/>
          <w:lang w:val="zh-CN"/>
        </w:rPr>
        <w:t>HRI</w:t>
      </w:r>
      <w:r w:rsidR="009C2405" w:rsidRPr="00527C4B">
        <w:rPr>
          <w:rFonts w:ascii="Time New Roman" w:eastAsia="黑体" w:hAnsi="Time New Roman"/>
          <w:lang w:val="zh-CN"/>
        </w:rPr>
        <w:t>/</w:t>
      </w:r>
      <w:r w:rsidRPr="00527C4B">
        <w:rPr>
          <w:rFonts w:ascii="Time New Roman" w:eastAsia="黑体" w:hAnsi="Time New Roman"/>
          <w:lang w:val="zh-CN"/>
        </w:rPr>
        <w:t>GEN</w:t>
      </w:r>
      <w:r w:rsidR="009C2405" w:rsidRPr="00527C4B">
        <w:rPr>
          <w:rFonts w:ascii="Time New Roman" w:eastAsia="黑体" w:hAnsi="Time New Roman"/>
          <w:lang w:val="zh-CN"/>
        </w:rPr>
        <w:t>/</w:t>
      </w:r>
      <w:r w:rsidRPr="00527C4B">
        <w:rPr>
          <w:rFonts w:ascii="Time New Roman" w:eastAsia="黑体" w:hAnsi="Time New Roman"/>
          <w:lang w:val="zh-CN"/>
        </w:rPr>
        <w:t>2</w:t>
      </w:r>
      <w:r w:rsidR="009C2405" w:rsidRPr="00527C4B">
        <w:rPr>
          <w:rFonts w:ascii="Time New Roman" w:eastAsia="黑体" w:hAnsi="Time New Roman"/>
          <w:lang w:val="zh-CN"/>
        </w:rPr>
        <w:t>/</w:t>
      </w:r>
      <w:r w:rsidRPr="00527C4B">
        <w:rPr>
          <w:rFonts w:ascii="Time New Roman" w:eastAsia="黑体" w:hAnsi="Time New Roman"/>
          <w:lang w:val="zh-CN"/>
        </w:rPr>
        <w:t>Rev</w:t>
      </w:r>
      <w:r w:rsidR="009C2405" w:rsidRPr="00527C4B">
        <w:rPr>
          <w:rFonts w:ascii="Time New Roman" w:eastAsia="黑体" w:hAnsi="Time New Roman"/>
          <w:lang w:val="zh-CN"/>
        </w:rPr>
        <w:t>.</w:t>
      </w:r>
      <w:r w:rsidRPr="00527C4B">
        <w:rPr>
          <w:rFonts w:ascii="Time New Roman" w:eastAsia="黑体" w:hAnsi="Time New Roman"/>
          <w:lang w:val="zh-CN"/>
        </w:rPr>
        <w:t>6,</w:t>
      </w:r>
      <w:r w:rsidR="008407CA">
        <w:rPr>
          <w:rFonts w:ascii="Time New Roman" w:eastAsia="黑体" w:hAnsi="Time New Roman"/>
          <w:lang w:val="zh-CN"/>
        </w:rPr>
        <w:t xml:space="preserve"> </w:t>
      </w:r>
      <w:r w:rsidR="009C2405" w:rsidRPr="00527C4B">
        <w:rPr>
          <w:rFonts w:ascii="Time New Roman" w:eastAsia="黑体" w:hAnsi="Time New Roman"/>
          <w:lang w:val="zh-CN"/>
        </w:rPr>
        <w:t>第一章</w:t>
      </w:r>
      <w:r w:rsidRPr="00527C4B">
        <w:rPr>
          <w:rFonts w:ascii="Time New Roman" w:eastAsia="黑体" w:hAnsi="Time New Roman"/>
          <w:lang w:val="zh-CN"/>
        </w:rPr>
        <w:t>)</w:t>
      </w:r>
      <w:r w:rsidR="009C2405" w:rsidRPr="00527C4B">
        <w:rPr>
          <w:rFonts w:ascii="Time New Roman" w:eastAsia="黑体" w:hAnsi="Time New Roman"/>
          <w:lang w:val="zh-CN"/>
        </w:rPr>
        <w:t>对其共同核心文件</w:t>
      </w:r>
      <w:proofErr w:type="gramStart"/>
      <w:r w:rsidR="009C2405" w:rsidRPr="00527C4B">
        <w:rPr>
          <w:rFonts w:ascii="Time New Roman" w:eastAsia="黑体" w:hAnsi="Time New Roman"/>
          <w:lang w:val="zh-CN"/>
        </w:rPr>
        <w:t>作出</w:t>
      </w:r>
      <w:proofErr w:type="gramEnd"/>
      <w:r w:rsidR="009C2405" w:rsidRPr="00527C4B">
        <w:rPr>
          <w:rFonts w:ascii="Time New Roman" w:eastAsia="黑体" w:hAnsi="Time New Roman"/>
          <w:lang w:val="zh-CN"/>
        </w:rPr>
        <w:t>更新。</w:t>
      </w:r>
    </w:p>
    <w:p w:rsidR="00527C4B" w:rsidRPr="002D6A9C" w:rsidRDefault="00527C4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C2405" w:rsidRPr="00A260FC" w:rsidRDefault="009C2405" w:rsidP="009C2405">
      <w:pPr>
        <w:spacing w:before="240" w:line="220" w:lineRule="atLeast"/>
        <w:jc w:val="center"/>
        <w:rPr>
          <w:rFonts w:eastAsiaTheme="minorEastAsia"/>
          <w:u w:val="single"/>
        </w:rPr>
      </w:pPr>
    </w:p>
    <w:sectPr w:rsidR="009C2405" w:rsidRPr="00A260FC"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7780" w:rsidRPr="000D319F" w:rsidRDefault="00647780" w:rsidP="000D319F">
      <w:pPr>
        <w:pStyle w:val="af0"/>
        <w:spacing w:after="240"/>
        <w:ind w:left="907"/>
        <w:rPr>
          <w:rFonts w:asciiTheme="majorBidi" w:eastAsia="宋体" w:hAnsiTheme="majorBidi" w:cstheme="majorBidi"/>
          <w:sz w:val="21"/>
          <w:szCs w:val="21"/>
          <w:lang w:val="en-US"/>
        </w:rPr>
      </w:pPr>
    </w:p>
    <w:p w:rsidR="00647780" w:rsidRPr="000D319F" w:rsidRDefault="0064778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47780" w:rsidRPr="000D319F" w:rsidRDefault="00647780" w:rsidP="000D319F">
      <w:pPr>
        <w:pStyle w:val="af0"/>
      </w:pPr>
    </w:p>
  </w:endnote>
  <w:endnote w:type="continuationNotice" w:id="1">
    <w:p w:rsidR="00647780" w:rsidRDefault="006477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780" w:rsidRPr="00F75B70" w:rsidRDefault="00647780" w:rsidP="00F75B7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7570A8">
      <w:rPr>
        <w:rStyle w:val="af2"/>
        <w:noProof/>
      </w:rPr>
      <w:t>10</w:t>
    </w:r>
    <w:r>
      <w:rPr>
        <w:rStyle w:val="af2"/>
      </w:rPr>
      <w:fldChar w:fldCharType="end"/>
    </w:r>
    <w:r>
      <w:rPr>
        <w:rStyle w:val="af2"/>
      </w:rPr>
      <w:tab/>
    </w:r>
    <w:proofErr w:type="spellStart"/>
    <w:r w:rsidRPr="00F75B70">
      <w:rPr>
        <w:rStyle w:val="af2"/>
        <w:b w:val="0"/>
        <w:snapToGrid w:val="0"/>
        <w:sz w:val="16"/>
      </w:rPr>
      <w:t>GE.18</w:t>
    </w:r>
    <w:proofErr w:type="spellEnd"/>
    <w:r w:rsidRPr="00F75B70">
      <w:rPr>
        <w:rStyle w:val="af2"/>
        <w:b w:val="0"/>
        <w:snapToGrid w:val="0"/>
        <w:sz w:val="16"/>
      </w:rPr>
      <w:t>-06905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780" w:rsidRPr="00F75B70" w:rsidRDefault="00647780" w:rsidP="00F75B70">
    <w:pPr>
      <w:pStyle w:val="af0"/>
      <w:tabs>
        <w:tab w:val="clear" w:pos="431"/>
        <w:tab w:val="right" w:pos="9638"/>
      </w:tabs>
      <w:rPr>
        <w:rStyle w:val="af2"/>
      </w:rPr>
    </w:pPr>
    <w:proofErr w:type="spellStart"/>
    <w:r>
      <w:t>GE.18</w:t>
    </w:r>
    <w:proofErr w:type="spellEnd"/>
    <w:r>
      <w:t>-06905</w:t>
    </w:r>
    <w:r>
      <w:tab/>
    </w:r>
    <w:r>
      <w:rPr>
        <w:rStyle w:val="af2"/>
      </w:rPr>
      <w:fldChar w:fldCharType="begin"/>
    </w:r>
    <w:r>
      <w:rPr>
        <w:rStyle w:val="af2"/>
      </w:rPr>
      <w:instrText xml:space="preserve"> PAGE  \* MERGEFORMAT </w:instrText>
    </w:r>
    <w:r>
      <w:rPr>
        <w:rStyle w:val="af2"/>
      </w:rPr>
      <w:fldChar w:fldCharType="separate"/>
    </w:r>
    <w:r w:rsidR="007570A8">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780" w:rsidRPr="00B45B2F" w:rsidRDefault="00647780" w:rsidP="00A24041">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-06905</w:t>
    </w:r>
    <w:r w:rsidRPr="00EE277A">
      <w:rPr>
        <w:sz w:val="20"/>
        <w:lang w:eastAsia="zh-CN"/>
      </w:rPr>
      <w:t xml:space="preserve"> (C)</w:t>
    </w:r>
    <w:r>
      <w:rPr>
        <w:sz w:val="20"/>
        <w:lang w:eastAsia="zh-CN"/>
      </w:rPr>
      <w:tab/>
    </w:r>
    <w:r w:rsidR="00941EA5">
      <w:rPr>
        <w:sz w:val="20"/>
        <w:lang w:eastAsia="zh-CN"/>
      </w:rPr>
      <w:t>220618</w:t>
    </w:r>
    <w:r>
      <w:rPr>
        <w:sz w:val="20"/>
        <w:lang w:eastAsia="zh-CN"/>
      </w:rPr>
      <w:tab/>
    </w:r>
    <w:r w:rsidR="00A24041">
      <w:rPr>
        <w:sz w:val="20"/>
        <w:lang w:eastAsia="zh-CN"/>
      </w:rPr>
      <w:t>280618</w:t>
    </w:r>
  </w:p>
  <w:p w:rsidR="00647780" w:rsidRPr="00487939" w:rsidRDefault="00647780" w:rsidP="00647780">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E/C.12/NZL/CO/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ZL/CO/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7780" w:rsidRPr="000157B1" w:rsidRDefault="0064778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47780" w:rsidRPr="000157B1" w:rsidRDefault="0064778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47780" w:rsidRDefault="00647780"/>
  </w:footnote>
  <w:footnote w:id="2">
    <w:p w:rsidR="00647780" w:rsidRPr="00353282" w:rsidRDefault="00647780" w:rsidP="009C2405">
      <w:pPr>
        <w:pStyle w:val="a6"/>
        <w:spacing w:line="240" w:lineRule="auto"/>
      </w:pPr>
      <w:r>
        <w:rPr>
          <w:lang w:val="zh-CN"/>
        </w:rPr>
        <w:tab/>
      </w:r>
      <w:r w:rsidRPr="00941EA5">
        <w:rPr>
          <w:sz w:val="21"/>
          <w:szCs w:val="21"/>
          <w:lang w:val="zh-CN"/>
        </w:rPr>
        <w:t>*</w:t>
      </w:r>
      <w:r w:rsidR="00941EA5">
        <w:rPr>
          <w:lang w:val="zh-CN"/>
        </w:rPr>
        <w:tab/>
      </w:r>
      <w:r>
        <w:rPr>
          <w:lang w:val="zh-CN"/>
        </w:rPr>
        <w:t>委员会第六十三届会议</w:t>
      </w:r>
      <w:r w:rsidR="00A24041">
        <w:rPr>
          <w:lang w:val="zh-CN"/>
        </w:rPr>
        <w:t>(</w:t>
      </w:r>
      <w:r>
        <w:rPr>
          <w:lang w:val="zh-CN"/>
        </w:rPr>
        <w:t>2018</w:t>
      </w:r>
      <w:r>
        <w:rPr>
          <w:lang w:val="zh-CN"/>
        </w:rPr>
        <w:t>年</w:t>
      </w:r>
      <w:r>
        <w:rPr>
          <w:lang w:val="zh-CN"/>
        </w:rPr>
        <w:t>3</w:t>
      </w:r>
      <w:r>
        <w:rPr>
          <w:lang w:val="zh-CN"/>
        </w:rPr>
        <w:t>月</w:t>
      </w:r>
      <w:r>
        <w:rPr>
          <w:lang w:val="zh-CN"/>
        </w:rPr>
        <w:t>12</w:t>
      </w:r>
      <w:r>
        <w:rPr>
          <w:lang w:val="zh-CN"/>
        </w:rPr>
        <w:t>日至</w:t>
      </w:r>
      <w:r>
        <w:rPr>
          <w:lang w:val="zh-CN"/>
        </w:rPr>
        <w:t>29</w:t>
      </w:r>
      <w:r>
        <w:rPr>
          <w:lang w:val="zh-CN"/>
        </w:rPr>
        <w:t>日通过</w:t>
      </w:r>
      <w:r w:rsidR="00A24041">
        <w:rPr>
          <w:lang w:val="zh-CN"/>
        </w:rPr>
        <w:t>)</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780" w:rsidRDefault="00647780" w:rsidP="00F75B70">
    <w:pPr>
      <w:pStyle w:val="af3"/>
    </w:pPr>
    <w:r>
      <w:t>E/</w:t>
    </w:r>
    <w:proofErr w:type="spellStart"/>
    <w:r>
      <w:t>C.12</w:t>
    </w:r>
    <w:proofErr w:type="spellEnd"/>
    <w:r>
      <w:t>/</w:t>
    </w:r>
    <w:proofErr w:type="spellStart"/>
    <w:r>
      <w:t>NZL</w:t>
    </w:r>
    <w:proofErr w:type="spellEnd"/>
    <w:r>
      <w:t>/CO/4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780" w:rsidRPr="00202A30" w:rsidRDefault="00647780" w:rsidP="00F75B70">
    <w:pPr>
      <w:pStyle w:val="af3"/>
      <w:jc w:val="right"/>
    </w:pPr>
    <w:r>
      <w:t>E/</w:t>
    </w:r>
    <w:proofErr w:type="spellStart"/>
    <w:r>
      <w:t>C.12</w:t>
    </w:r>
    <w:proofErr w:type="spellEnd"/>
    <w:r>
      <w:t>/</w:t>
    </w:r>
    <w:proofErr w:type="spellStart"/>
    <w:r>
      <w:t>NZL</w:t>
    </w:r>
    <w:proofErr w:type="spellEnd"/>
    <w:r>
      <w:t>/CO/4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2FF142F"/>
    <w:multiLevelType w:val="hybridMultilevel"/>
    <w:tmpl w:val="EC10D9D8"/>
    <w:lvl w:ilvl="0" w:tplc="EAFA281A">
      <w:start w:val="1"/>
      <w:numFmt w:val="lowerLetter"/>
      <w:lvlText w:val="(%1)"/>
      <w:lvlJc w:val="left"/>
      <w:pPr>
        <w:ind w:left="675" w:hanging="24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 w15:restartNumberingAfterBreak="0">
    <w:nsid w:val="10182D7A"/>
    <w:multiLevelType w:val="hybridMultilevel"/>
    <w:tmpl w:val="DE7606F4"/>
    <w:lvl w:ilvl="0" w:tplc="73ACEA1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 w15:restartNumberingAfterBreak="0">
    <w:nsid w:val="11C56968"/>
    <w:multiLevelType w:val="hybridMultilevel"/>
    <w:tmpl w:val="37229E0A"/>
    <w:lvl w:ilvl="0" w:tplc="4754B1F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4" w15:restartNumberingAfterBreak="0">
    <w:nsid w:val="12D36208"/>
    <w:multiLevelType w:val="hybridMultilevel"/>
    <w:tmpl w:val="42D66086"/>
    <w:lvl w:ilvl="0" w:tplc="C74AECE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21BC6CBF"/>
    <w:multiLevelType w:val="hybridMultilevel"/>
    <w:tmpl w:val="FB1296D4"/>
    <w:lvl w:ilvl="0" w:tplc="45C271D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8" w15:restartNumberingAfterBreak="0">
    <w:nsid w:val="26F01071"/>
    <w:multiLevelType w:val="hybridMultilevel"/>
    <w:tmpl w:val="D206D26E"/>
    <w:lvl w:ilvl="0" w:tplc="311ECDB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54975C6"/>
    <w:multiLevelType w:val="hybridMultilevel"/>
    <w:tmpl w:val="119AC584"/>
    <w:lvl w:ilvl="0" w:tplc="1AAA528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6CE3068"/>
    <w:multiLevelType w:val="hybridMultilevel"/>
    <w:tmpl w:val="9B8E378E"/>
    <w:lvl w:ilvl="0" w:tplc="55B448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B992675"/>
    <w:multiLevelType w:val="hybridMultilevel"/>
    <w:tmpl w:val="32960FD8"/>
    <w:lvl w:ilvl="0" w:tplc="EF7AD1B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3CD90393"/>
    <w:multiLevelType w:val="hybridMultilevel"/>
    <w:tmpl w:val="A0EC2078"/>
    <w:lvl w:ilvl="0" w:tplc="A5F4FAC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13D0F0F"/>
    <w:multiLevelType w:val="hybridMultilevel"/>
    <w:tmpl w:val="E55ED626"/>
    <w:lvl w:ilvl="0" w:tplc="067ACFC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41C032DD"/>
    <w:multiLevelType w:val="hybridMultilevel"/>
    <w:tmpl w:val="C1C8A3F2"/>
    <w:lvl w:ilvl="0" w:tplc="43D0E33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5" w15:restartNumberingAfterBreak="0">
    <w:nsid w:val="4E0D7D51"/>
    <w:multiLevelType w:val="hybridMultilevel"/>
    <w:tmpl w:val="C2F4BB18"/>
    <w:lvl w:ilvl="0" w:tplc="0E04170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5F1F615A"/>
    <w:multiLevelType w:val="hybridMultilevel"/>
    <w:tmpl w:val="15BC53FE"/>
    <w:lvl w:ilvl="0" w:tplc="BF0CE27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7" w15:restartNumberingAfterBreak="0">
    <w:nsid w:val="62AE741C"/>
    <w:multiLevelType w:val="hybridMultilevel"/>
    <w:tmpl w:val="60F2AB74"/>
    <w:lvl w:ilvl="0" w:tplc="367A49D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8" w15:restartNumberingAfterBreak="0">
    <w:nsid w:val="64A962F6"/>
    <w:multiLevelType w:val="hybridMultilevel"/>
    <w:tmpl w:val="A8A65FD0"/>
    <w:lvl w:ilvl="0" w:tplc="ED00CAC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15:restartNumberingAfterBreak="0">
    <w:nsid w:val="69C87605"/>
    <w:multiLevelType w:val="hybridMultilevel"/>
    <w:tmpl w:val="F5009232"/>
    <w:lvl w:ilvl="0" w:tplc="56B244D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6AC44062"/>
    <w:multiLevelType w:val="hybridMultilevel"/>
    <w:tmpl w:val="6F98B99A"/>
    <w:lvl w:ilvl="0" w:tplc="3D647CA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6B43254E"/>
    <w:multiLevelType w:val="hybridMultilevel"/>
    <w:tmpl w:val="02083D02"/>
    <w:lvl w:ilvl="0" w:tplc="3170ED8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3" w15:restartNumberingAfterBreak="0">
    <w:nsid w:val="70832A06"/>
    <w:multiLevelType w:val="hybridMultilevel"/>
    <w:tmpl w:val="064CD63C"/>
    <w:lvl w:ilvl="0" w:tplc="CBFC29E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4" w15:restartNumberingAfterBreak="0">
    <w:nsid w:val="742B5608"/>
    <w:multiLevelType w:val="hybridMultilevel"/>
    <w:tmpl w:val="80EA108A"/>
    <w:lvl w:ilvl="0" w:tplc="F220568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78DF4695"/>
    <w:multiLevelType w:val="hybridMultilevel"/>
    <w:tmpl w:val="AC524EE2"/>
    <w:lvl w:ilvl="0" w:tplc="E378F2B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6" w15:restartNumberingAfterBreak="0">
    <w:nsid w:val="7AC47C21"/>
    <w:multiLevelType w:val="hybridMultilevel"/>
    <w:tmpl w:val="AA8C47B2"/>
    <w:lvl w:ilvl="0" w:tplc="07A6C9F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7C7C7CCF"/>
    <w:multiLevelType w:val="hybridMultilevel"/>
    <w:tmpl w:val="A0E28A9A"/>
    <w:lvl w:ilvl="0" w:tplc="02C6CF42">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num w:numId="1">
    <w:abstractNumId w:val="5"/>
  </w:num>
  <w:num w:numId="2">
    <w:abstractNumId w:val="19"/>
  </w:num>
  <w:num w:numId="3">
    <w:abstractNumId w:val="6"/>
  </w:num>
  <w:num w:numId="4">
    <w:abstractNumId w:val="0"/>
  </w:num>
  <w:num w:numId="5">
    <w:abstractNumId w:val="12"/>
  </w:num>
  <w:num w:numId="6">
    <w:abstractNumId w:val="1"/>
  </w:num>
  <w:num w:numId="7">
    <w:abstractNumId w:val="4"/>
  </w:num>
  <w:num w:numId="8">
    <w:abstractNumId w:val="14"/>
  </w:num>
  <w:num w:numId="9">
    <w:abstractNumId w:val="11"/>
  </w:num>
  <w:num w:numId="10">
    <w:abstractNumId w:val="3"/>
  </w:num>
  <w:num w:numId="11">
    <w:abstractNumId w:val="9"/>
  </w:num>
  <w:num w:numId="12">
    <w:abstractNumId w:val="22"/>
  </w:num>
  <w:num w:numId="13">
    <w:abstractNumId w:val="13"/>
  </w:num>
  <w:num w:numId="14">
    <w:abstractNumId w:val="25"/>
  </w:num>
  <w:num w:numId="15">
    <w:abstractNumId w:val="10"/>
  </w:num>
  <w:num w:numId="16">
    <w:abstractNumId w:val="16"/>
  </w:num>
  <w:num w:numId="17">
    <w:abstractNumId w:val="15"/>
  </w:num>
  <w:num w:numId="18">
    <w:abstractNumId w:val="2"/>
  </w:num>
  <w:num w:numId="19">
    <w:abstractNumId w:val="21"/>
  </w:num>
  <w:num w:numId="20">
    <w:abstractNumId w:val="17"/>
  </w:num>
  <w:num w:numId="21">
    <w:abstractNumId w:val="26"/>
  </w:num>
  <w:num w:numId="22">
    <w:abstractNumId w:val="18"/>
  </w:num>
  <w:num w:numId="23">
    <w:abstractNumId w:val="24"/>
  </w:num>
  <w:num w:numId="24">
    <w:abstractNumId w:val="23"/>
  </w:num>
  <w:num w:numId="25">
    <w:abstractNumId w:val="20"/>
  </w:num>
  <w:num w:numId="26">
    <w:abstractNumId w:val="27"/>
  </w:num>
  <w:num w:numId="27">
    <w:abstractNumId w:val="8"/>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5123"/>
    <w:rsid w:val="00011483"/>
    <w:rsid w:val="00072E35"/>
    <w:rsid w:val="000844C0"/>
    <w:rsid w:val="00095123"/>
    <w:rsid w:val="000A2080"/>
    <w:rsid w:val="000D319F"/>
    <w:rsid w:val="000E4D0E"/>
    <w:rsid w:val="000F6B93"/>
    <w:rsid w:val="00125AC6"/>
    <w:rsid w:val="00144B69"/>
    <w:rsid w:val="00153E86"/>
    <w:rsid w:val="0016144A"/>
    <w:rsid w:val="0018144A"/>
    <w:rsid w:val="001A08F5"/>
    <w:rsid w:val="001B1BD1"/>
    <w:rsid w:val="001C3EF2"/>
    <w:rsid w:val="001D17F6"/>
    <w:rsid w:val="001D2C3F"/>
    <w:rsid w:val="00204B42"/>
    <w:rsid w:val="002231C3"/>
    <w:rsid w:val="0024417F"/>
    <w:rsid w:val="00250F8D"/>
    <w:rsid w:val="002E1C97"/>
    <w:rsid w:val="002F5834"/>
    <w:rsid w:val="00316CE2"/>
    <w:rsid w:val="00326EBF"/>
    <w:rsid w:val="00327FE4"/>
    <w:rsid w:val="00392F6C"/>
    <w:rsid w:val="003B5136"/>
    <w:rsid w:val="003D7D4D"/>
    <w:rsid w:val="003E4F4A"/>
    <w:rsid w:val="00406060"/>
    <w:rsid w:val="00413D23"/>
    <w:rsid w:val="00427F63"/>
    <w:rsid w:val="0043742D"/>
    <w:rsid w:val="004A17D1"/>
    <w:rsid w:val="004C0E41"/>
    <w:rsid w:val="004C4A0A"/>
    <w:rsid w:val="00517049"/>
    <w:rsid w:val="00527C4B"/>
    <w:rsid w:val="00543EBA"/>
    <w:rsid w:val="005670B6"/>
    <w:rsid w:val="005E403A"/>
    <w:rsid w:val="005F70E6"/>
    <w:rsid w:val="00647780"/>
    <w:rsid w:val="00680656"/>
    <w:rsid w:val="00686126"/>
    <w:rsid w:val="006920A3"/>
    <w:rsid w:val="006A74C5"/>
    <w:rsid w:val="006B1119"/>
    <w:rsid w:val="006E3E46"/>
    <w:rsid w:val="006E71B1"/>
    <w:rsid w:val="00705D89"/>
    <w:rsid w:val="00711F29"/>
    <w:rsid w:val="00731A42"/>
    <w:rsid w:val="007359A8"/>
    <w:rsid w:val="007570A8"/>
    <w:rsid w:val="00767E69"/>
    <w:rsid w:val="0077079A"/>
    <w:rsid w:val="00795805"/>
    <w:rsid w:val="007A5599"/>
    <w:rsid w:val="00816936"/>
    <w:rsid w:val="00824C02"/>
    <w:rsid w:val="008407CA"/>
    <w:rsid w:val="00856233"/>
    <w:rsid w:val="00860F27"/>
    <w:rsid w:val="00884263"/>
    <w:rsid w:val="008B0560"/>
    <w:rsid w:val="008B2BFA"/>
    <w:rsid w:val="008D3D9C"/>
    <w:rsid w:val="008F4C07"/>
    <w:rsid w:val="00933E63"/>
    <w:rsid w:val="00936F03"/>
    <w:rsid w:val="00941EA5"/>
    <w:rsid w:val="00943B69"/>
    <w:rsid w:val="00944CB3"/>
    <w:rsid w:val="009A4F2B"/>
    <w:rsid w:val="009B09D7"/>
    <w:rsid w:val="009C2405"/>
    <w:rsid w:val="009D35ED"/>
    <w:rsid w:val="00A03CB6"/>
    <w:rsid w:val="00A1364C"/>
    <w:rsid w:val="00A21076"/>
    <w:rsid w:val="00A24041"/>
    <w:rsid w:val="00A3739A"/>
    <w:rsid w:val="00A52DAF"/>
    <w:rsid w:val="00A84072"/>
    <w:rsid w:val="00A903A7"/>
    <w:rsid w:val="00AB3619"/>
    <w:rsid w:val="00B16570"/>
    <w:rsid w:val="00B2216B"/>
    <w:rsid w:val="00B2663F"/>
    <w:rsid w:val="00B423D7"/>
    <w:rsid w:val="00B45B2F"/>
    <w:rsid w:val="00B53320"/>
    <w:rsid w:val="00BB158D"/>
    <w:rsid w:val="00BB76C3"/>
    <w:rsid w:val="00BC6522"/>
    <w:rsid w:val="00BC705F"/>
    <w:rsid w:val="00C121D5"/>
    <w:rsid w:val="00C17349"/>
    <w:rsid w:val="00C21165"/>
    <w:rsid w:val="00C351AA"/>
    <w:rsid w:val="00C7253F"/>
    <w:rsid w:val="00D26A05"/>
    <w:rsid w:val="00D42EE1"/>
    <w:rsid w:val="00D97B98"/>
    <w:rsid w:val="00DA4DD4"/>
    <w:rsid w:val="00DC3303"/>
    <w:rsid w:val="00DC671F"/>
    <w:rsid w:val="00DE4DA7"/>
    <w:rsid w:val="00E16D62"/>
    <w:rsid w:val="00E33B38"/>
    <w:rsid w:val="00E45207"/>
    <w:rsid w:val="00E47FE5"/>
    <w:rsid w:val="00E574AF"/>
    <w:rsid w:val="00F46507"/>
    <w:rsid w:val="00F714DA"/>
    <w:rsid w:val="00F75B70"/>
    <w:rsid w:val="00F90004"/>
    <w:rsid w:val="00FB456B"/>
    <w:rsid w:val="00FD53EE"/>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0B054E"/>
  <w15:docId w15:val="{D19365CB-3E3C-4AA1-B36D-A42BCAD70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ChG">
    <w:name w:val="_ H _Ch_G"/>
    <w:basedOn w:val="a"/>
    <w:next w:val="a"/>
    <w:rsid w:val="009C2405"/>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9C2405"/>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9C2405"/>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link w:val="SingleTxtGChar"/>
    <w:rsid w:val="009C2405"/>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link w:val="SingleTxtG"/>
    <w:rsid w:val="009C2405"/>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89D204-0B1B-4788-A9AB-E518C52FF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10</Pages>
  <Words>8673</Words>
  <Characters>9232</Characters>
  <Application>Microsoft Office Word</Application>
  <DocSecurity>0</DocSecurity>
  <Lines>342</Lines>
  <Paragraphs>134</Paragraphs>
  <ScaleCrop>false</ScaleCrop>
  <Company>DCM</Company>
  <LinksUpToDate>false</LinksUpToDate>
  <CharactersWithSpaces>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E/C.12/NZL/CO/4</dc:title>
  <dc:subject>1806905</dc:subject>
  <dc:creator>nie</dc:creator>
  <cp:keywords/>
  <dc:description/>
  <cp:lastModifiedBy>Renzhen NIE</cp:lastModifiedBy>
  <cp:revision>2</cp:revision>
  <cp:lastPrinted>2014-05-09T11:28:00Z</cp:lastPrinted>
  <dcterms:created xsi:type="dcterms:W3CDTF">2018-06-28T08:32:00Z</dcterms:created>
  <dcterms:modified xsi:type="dcterms:W3CDTF">2018-06-28T08:32:00Z</dcterms:modified>
</cp:coreProperties>
</file>