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9F13AA" w:rsidTr="00EF7BFF">
        <w:trPr>
          <w:trHeight w:val="851"/>
        </w:trPr>
        <w:tc>
          <w:tcPr>
            <w:tcW w:w="1259" w:type="dxa"/>
            <w:tcBorders>
              <w:top w:val="nil"/>
              <w:left w:val="nil"/>
              <w:bottom w:val="single" w:sz="4" w:space="0" w:color="auto"/>
              <w:right w:val="nil"/>
            </w:tcBorders>
          </w:tcPr>
          <w:p w:rsidR="00446DE4" w:rsidRPr="003C017C" w:rsidRDefault="003C017C" w:rsidP="003C017C">
            <w:pPr>
              <w:spacing w:line="20" w:lineRule="exact"/>
              <w:rPr>
                <w:sz w:val="2"/>
              </w:rPr>
            </w:pPr>
            <w:r>
              <w:rPr>
                <w:rStyle w:val="CommentReference"/>
              </w:rPr>
              <w:commentReference w:id="0"/>
            </w:r>
            <w:bookmarkStart w:id="1" w:name="_GoBack"/>
            <w:bookmarkEnd w:id="1"/>
          </w:p>
          <w:p w:rsidR="003C017C" w:rsidRPr="009F13AA" w:rsidRDefault="003C017C" w:rsidP="00473FF8">
            <w:pPr>
              <w:spacing w:after="80" w:line="340" w:lineRule="exact"/>
            </w:pPr>
          </w:p>
        </w:tc>
        <w:tc>
          <w:tcPr>
            <w:tcW w:w="2236" w:type="dxa"/>
            <w:tcBorders>
              <w:top w:val="nil"/>
              <w:left w:val="nil"/>
              <w:bottom w:val="single" w:sz="4" w:space="0" w:color="auto"/>
              <w:right w:val="nil"/>
            </w:tcBorders>
            <w:vAlign w:val="bottom"/>
          </w:tcPr>
          <w:p w:rsidR="00446DE4" w:rsidRPr="009F13AA" w:rsidRDefault="00B3317B" w:rsidP="00473FF8">
            <w:pPr>
              <w:spacing w:after="80" w:line="340" w:lineRule="exact"/>
              <w:rPr>
                <w:sz w:val="28"/>
                <w:szCs w:val="28"/>
              </w:rPr>
            </w:pPr>
            <w:r w:rsidRPr="009F13AA">
              <w:rPr>
                <w:sz w:val="28"/>
                <w:szCs w:val="28"/>
              </w:rPr>
              <w:t>United Nations</w:t>
            </w:r>
          </w:p>
        </w:tc>
        <w:tc>
          <w:tcPr>
            <w:tcW w:w="6144" w:type="dxa"/>
            <w:gridSpan w:val="2"/>
            <w:tcBorders>
              <w:top w:val="nil"/>
              <w:left w:val="nil"/>
              <w:bottom w:val="single" w:sz="4" w:space="0" w:color="auto"/>
              <w:right w:val="nil"/>
            </w:tcBorders>
            <w:vAlign w:val="bottom"/>
          </w:tcPr>
          <w:p w:rsidR="00446DE4" w:rsidRPr="009F13AA" w:rsidRDefault="00EF7BFF" w:rsidP="00E164AC">
            <w:pPr>
              <w:jc w:val="right"/>
            </w:pPr>
            <w:r w:rsidRPr="009F13AA">
              <w:rPr>
                <w:sz w:val="40"/>
              </w:rPr>
              <w:t>CRC</w:t>
            </w:r>
            <w:r w:rsidRPr="009F13AA">
              <w:t>/C/</w:t>
            </w:r>
            <w:r w:rsidR="00E164AC" w:rsidRPr="009F13AA">
              <w:t>PAK</w:t>
            </w:r>
            <w:r w:rsidRPr="009F13AA">
              <w:t>/Q/5</w:t>
            </w:r>
          </w:p>
        </w:tc>
      </w:tr>
      <w:tr w:rsidR="003107FA" w:rsidRPr="009F13AA" w:rsidTr="00EF7BFF">
        <w:trPr>
          <w:trHeight w:val="2835"/>
        </w:trPr>
        <w:tc>
          <w:tcPr>
            <w:tcW w:w="1259" w:type="dxa"/>
            <w:tcBorders>
              <w:top w:val="single" w:sz="4" w:space="0" w:color="auto"/>
              <w:left w:val="nil"/>
              <w:bottom w:val="single" w:sz="12" w:space="0" w:color="auto"/>
              <w:right w:val="nil"/>
            </w:tcBorders>
          </w:tcPr>
          <w:p w:rsidR="003107FA" w:rsidRPr="009F13AA" w:rsidRDefault="003C017C" w:rsidP="00942BE3">
            <w:pPr>
              <w:spacing w:before="120"/>
              <w:jc w:val="center"/>
            </w:pPr>
            <w:r>
              <w:rPr>
                <w:noProof/>
                <w:lang w:val="en-US" w:eastAsia="zh-CN"/>
              </w:rPr>
              <w:drawing>
                <wp:inline distT="0" distB="0" distL="0" distR="0">
                  <wp:extent cx="716915" cy="592455"/>
                  <wp:effectExtent l="0" t="0" r="698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9F13AA" w:rsidRDefault="001E3807" w:rsidP="005C50EF">
            <w:pPr>
              <w:spacing w:before="120" w:line="420" w:lineRule="exact"/>
              <w:rPr>
                <w:b/>
                <w:sz w:val="40"/>
                <w:szCs w:val="40"/>
              </w:rPr>
            </w:pPr>
            <w:r w:rsidRPr="009F13AA">
              <w:rPr>
                <w:b/>
                <w:sz w:val="40"/>
                <w:szCs w:val="40"/>
              </w:rPr>
              <w:t>Convention on the</w:t>
            </w:r>
            <w:r w:rsidRPr="009F13AA">
              <w:rPr>
                <w:b/>
                <w:sz w:val="40"/>
                <w:szCs w:val="40"/>
              </w:rPr>
              <w:br/>
              <w:t>Rights of the Child</w:t>
            </w:r>
          </w:p>
        </w:tc>
        <w:tc>
          <w:tcPr>
            <w:tcW w:w="2930" w:type="dxa"/>
            <w:tcBorders>
              <w:top w:val="single" w:sz="4" w:space="0" w:color="auto"/>
              <w:left w:val="nil"/>
              <w:bottom w:val="single" w:sz="12" w:space="0" w:color="auto"/>
              <w:right w:val="nil"/>
            </w:tcBorders>
          </w:tcPr>
          <w:p w:rsidR="003107FA" w:rsidRPr="009F13AA" w:rsidRDefault="00EF7BFF" w:rsidP="00EF7BFF">
            <w:pPr>
              <w:spacing w:before="240" w:line="240" w:lineRule="exact"/>
            </w:pPr>
            <w:r w:rsidRPr="009F13AA">
              <w:t>Distr.: General</w:t>
            </w:r>
          </w:p>
          <w:p w:rsidR="00EF7BFF" w:rsidRPr="009F13AA" w:rsidRDefault="00242659" w:rsidP="002F15F7">
            <w:pPr>
              <w:spacing w:line="240" w:lineRule="exact"/>
            </w:pPr>
            <w:r w:rsidRPr="009F13AA">
              <w:t>1</w:t>
            </w:r>
            <w:r w:rsidR="002F15F7">
              <w:t>3</w:t>
            </w:r>
            <w:r w:rsidR="00EF7BFF" w:rsidRPr="009F13AA">
              <w:t xml:space="preserve"> </w:t>
            </w:r>
            <w:r w:rsidRPr="009F13AA">
              <w:t>Novem</w:t>
            </w:r>
            <w:r w:rsidR="00EF7BFF" w:rsidRPr="009F13AA">
              <w:t>ber 2015</w:t>
            </w:r>
          </w:p>
          <w:p w:rsidR="00EF7BFF" w:rsidRPr="009F13AA" w:rsidRDefault="00EF7BFF" w:rsidP="00EF7BFF">
            <w:pPr>
              <w:spacing w:line="240" w:lineRule="exact"/>
            </w:pPr>
          </w:p>
          <w:p w:rsidR="00EF7BFF" w:rsidRPr="009F13AA" w:rsidRDefault="00EF7BFF" w:rsidP="00EF7BFF">
            <w:pPr>
              <w:spacing w:line="240" w:lineRule="exact"/>
            </w:pPr>
            <w:r w:rsidRPr="009F13AA">
              <w:t>Original: English</w:t>
            </w:r>
          </w:p>
          <w:p w:rsidR="00CD4786" w:rsidRPr="009F13AA" w:rsidRDefault="00CD4786" w:rsidP="00EF7BFF">
            <w:pPr>
              <w:spacing w:line="240" w:lineRule="exact"/>
            </w:pPr>
            <w:r w:rsidRPr="009F13AA">
              <w:t>English, French and Spanish only</w:t>
            </w:r>
          </w:p>
        </w:tc>
      </w:tr>
    </w:tbl>
    <w:p w:rsidR="00EF7BFF" w:rsidRPr="009F13AA" w:rsidRDefault="00EF7BFF" w:rsidP="00EF7BFF">
      <w:pPr>
        <w:spacing w:before="120"/>
        <w:rPr>
          <w:b/>
          <w:sz w:val="24"/>
          <w:szCs w:val="24"/>
        </w:rPr>
      </w:pPr>
      <w:r w:rsidRPr="009F13AA">
        <w:rPr>
          <w:b/>
          <w:sz w:val="24"/>
          <w:szCs w:val="24"/>
        </w:rPr>
        <w:t>Committee on the Rights of the Child</w:t>
      </w:r>
    </w:p>
    <w:p w:rsidR="00EF7BFF" w:rsidRPr="009F13AA" w:rsidRDefault="00EF7BFF" w:rsidP="00EF7BFF">
      <w:pPr>
        <w:rPr>
          <w:b/>
        </w:rPr>
      </w:pPr>
      <w:r w:rsidRPr="009F13AA">
        <w:rPr>
          <w:b/>
        </w:rPr>
        <w:t>Seventy-second session</w:t>
      </w:r>
    </w:p>
    <w:p w:rsidR="00EF7BFF" w:rsidRPr="009F13AA" w:rsidRDefault="00FE1FA0" w:rsidP="00EF7BFF">
      <w:r w:rsidRPr="009F13AA">
        <w:t>17</w:t>
      </w:r>
      <w:r w:rsidR="00EF7BFF" w:rsidRPr="009F13AA">
        <w:t xml:space="preserve"> May-3 June 2016</w:t>
      </w:r>
    </w:p>
    <w:p w:rsidR="00EF7BFF" w:rsidRPr="009F13AA" w:rsidRDefault="00EF7BFF">
      <w:r w:rsidRPr="007E2DD3">
        <w:t>Item 4 of the provisional agenda</w:t>
      </w:r>
    </w:p>
    <w:p w:rsidR="00EF7BFF" w:rsidRPr="009F13AA" w:rsidRDefault="00EF7BFF" w:rsidP="007E2DD3">
      <w:pPr>
        <w:rPr>
          <w:b/>
        </w:rPr>
      </w:pPr>
      <w:r w:rsidRPr="009F13AA">
        <w:rPr>
          <w:b/>
        </w:rPr>
        <w:t>Consideration of reports of States parties</w:t>
      </w:r>
    </w:p>
    <w:p w:rsidR="00EF7BFF" w:rsidRPr="009F13AA" w:rsidRDefault="00EF7BFF" w:rsidP="00EF7BFF">
      <w:pPr>
        <w:pStyle w:val="HChG"/>
      </w:pPr>
      <w:r w:rsidRPr="009F13AA">
        <w:tab/>
      </w:r>
      <w:r w:rsidRPr="009F13AA">
        <w:tab/>
        <w:t>List of issues in relation to the fifth</w:t>
      </w:r>
      <w:r w:rsidR="008122B8" w:rsidRPr="009F13AA">
        <w:t xml:space="preserve"> periodic report of Pakistan</w:t>
      </w:r>
    </w:p>
    <w:p w:rsidR="00EF7BFF" w:rsidRPr="009F13AA" w:rsidRDefault="00EF7BFF" w:rsidP="00676F6B">
      <w:pPr>
        <w:pStyle w:val="H23G"/>
      </w:pPr>
      <w:r w:rsidRPr="009F13AA">
        <w:tab/>
      </w:r>
      <w:r w:rsidRPr="009F13AA">
        <w:tab/>
        <w:t>The State party is requested to submit</w:t>
      </w:r>
      <w:r w:rsidR="00B84076">
        <w:t>,</w:t>
      </w:r>
      <w:r w:rsidRPr="009F13AA">
        <w:t xml:space="preserve"> in writing</w:t>
      </w:r>
      <w:r w:rsidR="00B84076">
        <w:t>,</w:t>
      </w:r>
      <w:r w:rsidRPr="009F13AA">
        <w:t xml:space="preserve"> additional, updated information, if possible before 1 March 2016</w:t>
      </w:r>
      <w:r w:rsidR="00676F6B">
        <w:t xml:space="preserve"> </w:t>
      </w:r>
      <w:r w:rsidR="00676F6B" w:rsidRPr="009F13AA">
        <w:t>(10,700 words maximum)</w:t>
      </w:r>
      <w:r w:rsidRPr="009F13AA">
        <w:t>.</w:t>
      </w:r>
    </w:p>
    <w:p w:rsidR="00EF7BFF" w:rsidRPr="009F13AA" w:rsidRDefault="00EF7BFF" w:rsidP="009C60D0">
      <w:pPr>
        <w:pStyle w:val="H4G"/>
      </w:pPr>
      <w:r w:rsidRPr="009F13AA">
        <w:tab/>
      </w:r>
      <w:r w:rsidRPr="009F13AA">
        <w:tab/>
        <w:t>The Committee may take up a</w:t>
      </w:r>
      <w:r w:rsidR="00BB381D">
        <w:t>ny</w:t>
      </w:r>
      <w:r w:rsidRPr="009F13AA">
        <w:t xml:space="preserve"> aspect of children’s rights set out in the Convention during the dialogue with the State party.</w:t>
      </w:r>
    </w:p>
    <w:p w:rsidR="00F96706" w:rsidRPr="009F13AA" w:rsidRDefault="00F96706" w:rsidP="008122B8">
      <w:pPr>
        <w:pStyle w:val="HChG"/>
        <w:rPr>
          <w:rFonts w:eastAsia="Calibri"/>
        </w:rPr>
      </w:pPr>
      <w:r w:rsidRPr="009F13AA">
        <w:rPr>
          <w:rFonts w:eastAsia="Calibri"/>
        </w:rPr>
        <w:tab/>
      </w:r>
      <w:r w:rsidRPr="009F13AA">
        <w:rPr>
          <w:rFonts w:eastAsia="Calibri"/>
        </w:rPr>
        <w:tab/>
        <w:t>Part I</w:t>
      </w:r>
    </w:p>
    <w:p w:rsidR="00F96706" w:rsidRPr="009F13AA" w:rsidRDefault="00F96706" w:rsidP="008122B8">
      <w:pPr>
        <w:pStyle w:val="H23G"/>
        <w:rPr>
          <w:rFonts w:eastAsia="SimSun"/>
        </w:rPr>
      </w:pPr>
      <w:r w:rsidRPr="009F13AA">
        <w:rPr>
          <w:rFonts w:eastAsia="SimSun"/>
        </w:rPr>
        <w:tab/>
      </w:r>
      <w:r w:rsidRPr="009F13AA">
        <w:rPr>
          <w:rFonts w:eastAsia="SimSun"/>
        </w:rPr>
        <w:tab/>
        <w:t>In this section, the State party is requested to submit its responses to the following questions.</w:t>
      </w:r>
    </w:p>
    <w:p w:rsidR="00F96706" w:rsidRPr="009F13AA" w:rsidRDefault="002417B2" w:rsidP="002417B2">
      <w:pPr>
        <w:pStyle w:val="SingleTxtG"/>
      </w:pPr>
      <w:r w:rsidRPr="009F13AA">
        <w:t>1.</w:t>
      </w:r>
      <w:r w:rsidRPr="009F13AA">
        <w:tab/>
      </w:r>
      <w:r w:rsidR="00F96706" w:rsidRPr="009F13AA">
        <w:t xml:space="preserve">Please provide information on measures taken since the </w:t>
      </w:r>
      <w:r w:rsidR="009F13AA" w:rsidRPr="009F13AA">
        <w:t>eighteenth</w:t>
      </w:r>
      <w:r w:rsidR="00F96706" w:rsidRPr="009F13AA">
        <w:t xml:space="preserve"> </w:t>
      </w:r>
      <w:r w:rsidR="00644C4D">
        <w:t>a</w:t>
      </w:r>
      <w:r w:rsidR="00F96706" w:rsidRPr="009F13AA">
        <w:t xml:space="preserve">mendment to the Constitution to ensure </w:t>
      </w:r>
      <w:r w:rsidR="00644C4D">
        <w:t>that</w:t>
      </w:r>
      <w:r w:rsidR="00F96706" w:rsidRPr="009F13AA">
        <w:t xml:space="preserve"> </w:t>
      </w:r>
      <w:r w:rsidR="00644C4D">
        <w:t xml:space="preserve">all </w:t>
      </w:r>
      <w:r w:rsidR="00F96706" w:rsidRPr="009F13AA">
        <w:t xml:space="preserve">laws at </w:t>
      </w:r>
      <w:r w:rsidR="00644C4D">
        <w:t xml:space="preserve">the </w:t>
      </w:r>
      <w:r w:rsidR="00F96706" w:rsidRPr="009F13AA">
        <w:t xml:space="preserve">federal and provincial levels </w:t>
      </w:r>
      <w:r w:rsidR="00644C4D">
        <w:t xml:space="preserve">are in line </w:t>
      </w:r>
      <w:r w:rsidR="00F96706" w:rsidRPr="009F13AA">
        <w:t xml:space="preserve">with the provisions of the Convention, especially </w:t>
      </w:r>
      <w:r w:rsidR="00E164AC" w:rsidRPr="009F13AA">
        <w:t>with regard to</w:t>
      </w:r>
      <w:r w:rsidR="00F96706" w:rsidRPr="009F13AA">
        <w:t xml:space="preserve"> the definition of the child</w:t>
      </w:r>
      <w:r w:rsidR="00E164AC" w:rsidRPr="009F13AA">
        <w:t>,</w:t>
      </w:r>
      <w:r w:rsidR="00F96706" w:rsidRPr="009F13AA">
        <w:t xml:space="preserve"> and to adopt legal and policy frameworks for children in the </w:t>
      </w:r>
      <w:r w:rsidR="00E164AC" w:rsidRPr="009F13AA">
        <w:rPr>
          <w:color w:val="222222"/>
        </w:rPr>
        <w:t>Federally Administered Tribal Areas</w:t>
      </w:r>
      <w:r w:rsidR="00E164AC" w:rsidRPr="009F13AA">
        <w:t xml:space="preserve">. </w:t>
      </w:r>
      <w:r w:rsidR="00F96706" w:rsidRPr="009F13AA">
        <w:t xml:space="preserve">With reference to the recommendations </w:t>
      </w:r>
      <w:r w:rsidR="00D62F03">
        <w:t>made by</w:t>
      </w:r>
      <w:r w:rsidR="00F96706" w:rsidRPr="009F13AA">
        <w:t xml:space="preserve"> the Committee</w:t>
      </w:r>
      <w:r w:rsidR="00854309">
        <w:t xml:space="preserve"> </w:t>
      </w:r>
      <w:r w:rsidR="00FC1127">
        <w:t>in 2009</w:t>
      </w:r>
      <w:r w:rsidR="00FC1127" w:rsidRPr="009F13AA">
        <w:t xml:space="preserve"> </w:t>
      </w:r>
      <w:r w:rsidR="00F96706" w:rsidRPr="009F13AA">
        <w:t>on the general measures of implementation</w:t>
      </w:r>
      <w:r w:rsidR="00D62F03">
        <w:t xml:space="preserve"> (see </w:t>
      </w:r>
      <w:r w:rsidR="00D62F03" w:rsidRPr="00EA4455">
        <w:t>CRC/C/PAK/CO/3-4</w:t>
      </w:r>
      <w:r w:rsidR="00D62F03">
        <w:t>, paras. 6-25)</w:t>
      </w:r>
      <w:r w:rsidR="00F96706" w:rsidRPr="009F13AA">
        <w:t>, please:</w:t>
      </w:r>
    </w:p>
    <w:p w:rsidR="00F96706" w:rsidRPr="009F13AA" w:rsidRDefault="00F11BC0" w:rsidP="00F95698">
      <w:pPr>
        <w:spacing w:after="120"/>
        <w:ind w:left="1134" w:right="1134" w:firstLine="567"/>
        <w:jc w:val="both"/>
      </w:pPr>
      <w:r w:rsidRPr="009F13AA">
        <w:t>(a)</w:t>
      </w:r>
      <w:r w:rsidRPr="009F13AA">
        <w:tab/>
      </w:r>
      <w:r w:rsidR="00F96706" w:rsidRPr="00FE104E">
        <w:t>Indicate the measures taken to clarify the mandates</w:t>
      </w:r>
      <w:r w:rsidR="00F96706" w:rsidRPr="009F13AA">
        <w:t xml:space="preserve"> of and rationali</w:t>
      </w:r>
      <w:r w:rsidR="00F95698">
        <w:t>z</w:t>
      </w:r>
      <w:r w:rsidR="00F96706" w:rsidRPr="009F13AA">
        <w:t xml:space="preserve">e the work undertaken by the </w:t>
      </w:r>
      <w:r w:rsidR="00AB44C8" w:rsidRPr="009F13AA">
        <w:t xml:space="preserve">existing multiple </w:t>
      </w:r>
      <w:r w:rsidR="00F96706" w:rsidRPr="009F13AA">
        <w:t xml:space="preserve">child rights bodies at </w:t>
      </w:r>
      <w:r w:rsidR="00B94E8E">
        <w:t xml:space="preserve">the </w:t>
      </w:r>
      <w:r w:rsidR="00F96706" w:rsidRPr="009F13AA">
        <w:t>federal and provincial levels;</w:t>
      </w:r>
    </w:p>
    <w:p w:rsidR="00F96706" w:rsidRPr="009F13AA" w:rsidRDefault="00F11BC0" w:rsidP="000A7E8F">
      <w:pPr>
        <w:spacing w:after="120"/>
        <w:ind w:left="1134" w:right="1134" w:firstLine="567"/>
        <w:jc w:val="both"/>
      </w:pPr>
      <w:r w:rsidRPr="009F13AA">
        <w:t>(b)</w:t>
      </w:r>
      <w:r w:rsidRPr="009F13AA">
        <w:tab/>
      </w:r>
      <w:r w:rsidR="00F96706" w:rsidRPr="009F13AA">
        <w:t xml:space="preserve">Comment on </w:t>
      </w:r>
      <w:r w:rsidR="000A7E8F">
        <w:t>reports</w:t>
      </w:r>
      <w:r w:rsidR="000A7E8F" w:rsidRPr="009F13AA">
        <w:t xml:space="preserve"> </w:t>
      </w:r>
      <w:r w:rsidR="00F96706" w:rsidRPr="009F13AA">
        <w:t>that</w:t>
      </w:r>
      <w:r w:rsidR="00B94E8E">
        <w:t>,</w:t>
      </w:r>
      <w:r w:rsidR="00F96706" w:rsidRPr="009F13AA">
        <w:t xml:space="preserve"> although children constitute 48</w:t>
      </w:r>
      <w:r w:rsidR="004C108A" w:rsidRPr="009F13AA">
        <w:t xml:space="preserve"> per cent</w:t>
      </w:r>
      <w:r w:rsidR="00F96706" w:rsidRPr="009F13AA">
        <w:t xml:space="preserve"> of the population, they are allocated only</w:t>
      </w:r>
      <w:r w:rsidR="004C108A" w:rsidRPr="009F13AA">
        <w:t xml:space="preserve"> 6 per cent</w:t>
      </w:r>
      <w:r w:rsidR="00F96706" w:rsidRPr="009F13AA">
        <w:t xml:space="preserve"> of the budget</w:t>
      </w:r>
      <w:r w:rsidR="000A7E8F">
        <w:t>,</w:t>
      </w:r>
      <w:r w:rsidR="00F96706" w:rsidRPr="009F13AA">
        <w:t xml:space="preserve"> and indicate the measures taken to ensure appropriate and efficient public budgeting and spending o</w:t>
      </w:r>
      <w:r w:rsidR="000A7E8F">
        <w:t>n</w:t>
      </w:r>
      <w:r w:rsidR="00F96706" w:rsidRPr="009F13AA">
        <w:t xml:space="preserve"> children;</w:t>
      </w:r>
    </w:p>
    <w:p w:rsidR="00F96706" w:rsidRPr="009F13AA" w:rsidRDefault="00F11BC0" w:rsidP="000A7E8F">
      <w:pPr>
        <w:spacing w:after="120"/>
        <w:ind w:left="1134" w:right="1134" w:firstLine="567"/>
        <w:jc w:val="both"/>
      </w:pPr>
      <w:r w:rsidRPr="009F13AA">
        <w:t>(c)</w:t>
      </w:r>
      <w:r w:rsidRPr="009F13AA">
        <w:tab/>
      </w:r>
      <w:r w:rsidR="00F96706" w:rsidRPr="009F13AA">
        <w:t xml:space="preserve">Provide information on the results obtained </w:t>
      </w:r>
      <w:r w:rsidR="000A7E8F">
        <w:t>from</w:t>
      </w:r>
      <w:r w:rsidR="00F96706" w:rsidRPr="009F13AA">
        <w:t xml:space="preserve"> the 2006 National Plan of Action </w:t>
      </w:r>
      <w:r w:rsidR="000A7E8F">
        <w:t xml:space="preserve">for Children </w:t>
      </w:r>
      <w:r w:rsidR="00F96706" w:rsidRPr="009F13AA">
        <w:t xml:space="preserve">and </w:t>
      </w:r>
      <w:r w:rsidR="00AB44C8" w:rsidRPr="009F13AA">
        <w:t>any</w:t>
      </w:r>
      <w:r w:rsidR="00F96706" w:rsidRPr="009F13AA">
        <w:t xml:space="preserve"> challenges encountered in implementing th</w:t>
      </w:r>
      <w:r w:rsidR="000A7E8F">
        <w:t>e</w:t>
      </w:r>
      <w:r w:rsidR="00F96706" w:rsidRPr="009F13AA">
        <w:t xml:space="preserve"> plan;</w:t>
      </w:r>
    </w:p>
    <w:p w:rsidR="00F96706" w:rsidRPr="009F13AA" w:rsidRDefault="00F11BC0" w:rsidP="00C77B13">
      <w:pPr>
        <w:spacing w:after="120"/>
        <w:ind w:left="1134" w:right="1134" w:firstLine="567"/>
        <w:jc w:val="both"/>
      </w:pPr>
      <w:r w:rsidRPr="009F13AA">
        <w:t>(d)</w:t>
      </w:r>
      <w:r w:rsidRPr="009F13AA">
        <w:tab/>
      </w:r>
      <w:r w:rsidR="00F96706" w:rsidRPr="009F13AA">
        <w:t xml:space="preserve">Provide updated information on progress made towards the establishment of </w:t>
      </w:r>
      <w:r w:rsidR="00F96706" w:rsidRPr="009F13AA">
        <w:rPr>
          <w:lang w:eastAsia="en-GB"/>
        </w:rPr>
        <w:t xml:space="preserve">an independent </w:t>
      </w:r>
      <w:r w:rsidR="00C77B13">
        <w:rPr>
          <w:lang w:eastAsia="en-GB"/>
        </w:rPr>
        <w:t>n</w:t>
      </w:r>
      <w:r w:rsidR="00F96706" w:rsidRPr="009F13AA">
        <w:rPr>
          <w:lang w:eastAsia="en-GB"/>
        </w:rPr>
        <w:t xml:space="preserve">ational </w:t>
      </w:r>
      <w:r w:rsidR="00C77B13">
        <w:rPr>
          <w:lang w:eastAsia="en-GB"/>
        </w:rPr>
        <w:t>c</w:t>
      </w:r>
      <w:r w:rsidR="00F96706" w:rsidRPr="009F13AA">
        <w:rPr>
          <w:lang w:eastAsia="en-GB"/>
        </w:rPr>
        <w:t xml:space="preserve">ommission for </w:t>
      </w:r>
      <w:r w:rsidR="00C77B13">
        <w:rPr>
          <w:lang w:eastAsia="en-GB"/>
        </w:rPr>
        <w:t>c</w:t>
      </w:r>
      <w:r w:rsidR="00F96706" w:rsidRPr="009F13AA">
        <w:rPr>
          <w:lang w:eastAsia="en-GB"/>
        </w:rPr>
        <w:t>hildren.</w:t>
      </w:r>
    </w:p>
    <w:p w:rsidR="00F96706" w:rsidRPr="009F13AA" w:rsidRDefault="002417B2" w:rsidP="002417B2">
      <w:pPr>
        <w:pStyle w:val="SingleTxtG"/>
      </w:pPr>
      <w:r w:rsidRPr="009F13AA">
        <w:t>2.</w:t>
      </w:r>
      <w:r w:rsidRPr="009F13AA">
        <w:tab/>
      </w:r>
      <w:r w:rsidR="00F96706" w:rsidRPr="009F13AA">
        <w:t>Please provide information on measures taken to combat gender-based crimes</w:t>
      </w:r>
      <w:r w:rsidR="00316B09">
        <w:t>,</w:t>
      </w:r>
      <w:r w:rsidR="00F96706" w:rsidRPr="009F13AA">
        <w:t xml:space="preserve"> such as </w:t>
      </w:r>
      <w:r w:rsidR="00316B09">
        <w:t>female</w:t>
      </w:r>
      <w:r w:rsidR="00F96706" w:rsidRPr="009F13AA">
        <w:t xml:space="preserve"> infanticide, crimes committed in the name of so</w:t>
      </w:r>
      <w:r w:rsidR="00316B09">
        <w:t>-</w:t>
      </w:r>
      <w:r w:rsidR="00F96706" w:rsidRPr="009F13AA">
        <w:t>called “honour”</w:t>
      </w:r>
      <w:r w:rsidR="00316B09">
        <w:t xml:space="preserve"> and</w:t>
      </w:r>
      <w:r w:rsidR="00F96706" w:rsidRPr="009F13AA">
        <w:t xml:space="preserve"> acid attacks</w:t>
      </w:r>
      <w:r w:rsidR="00316B09">
        <w:t>,</w:t>
      </w:r>
      <w:r w:rsidR="00F96706" w:rsidRPr="009F13AA">
        <w:t xml:space="preserve"> </w:t>
      </w:r>
      <w:r w:rsidR="00F96706" w:rsidRPr="009F13AA">
        <w:lastRenderedPageBreak/>
        <w:t xml:space="preserve">and indicate whether </w:t>
      </w:r>
      <w:r w:rsidR="00316B09">
        <w:t xml:space="preserve">the </w:t>
      </w:r>
      <w:r w:rsidR="00F96706" w:rsidRPr="009F13AA">
        <w:t xml:space="preserve">perpetrators of </w:t>
      </w:r>
      <w:r w:rsidR="00316B09">
        <w:t>such</w:t>
      </w:r>
      <w:r w:rsidR="00F96706" w:rsidRPr="009F13AA">
        <w:t xml:space="preserve"> crimes are systematical</w:t>
      </w:r>
      <w:r w:rsidR="003D4C2E" w:rsidRPr="009F13AA">
        <w:t>ly prosecuted without exception</w:t>
      </w:r>
      <w:r w:rsidR="00F96706" w:rsidRPr="009F13AA">
        <w:t>. Please also clarify whether the 2012 Acid Control and Acid Crime Prevention Act applies to all provinces and how it is implemented</w:t>
      </w:r>
      <w:r w:rsidR="00AB44C8" w:rsidRPr="009F13AA">
        <w:t xml:space="preserve"> in practice</w:t>
      </w:r>
      <w:r w:rsidR="00F96706" w:rsidRPr="009F13AA">
        <w:t>.</w:t>
      </w:r>
    </w:p>
    <w:p w:rsidR="00F96706" w:rsidRPr="009F13AA" w:rsidRDefault="002417B2" w:rsidP="002417B2">
      <w:pPr>
        <w:pStyle w:val="SingleTxtG"/>
      </w:pPr>
      <w:r w:rsidRPr="009F13AA">
        <w:t>3.</w:t>
      </w:r>
      <w:r w:rsidRPr="009F13AA">
        <w:tab/>
      </w:r>
      <w:r w:rsidR="00F96706" w:rsidRPr="009F13AA">
        <w:t>Please provide information on the legal, policy and awareness</w:t>
      </w:r>
      <w:r w:rsidR="003D4C2E" w:rsidRPr="009F13AA">
        <w:t>-</w:t>
      </w:r>
      <w:r w:rsidR="00F96706" w:rsidRPr="009F13AA">
        <w:t>raising measures taken to address the severe discrimination experienced by girls, children born out of wedlock, children with disabilities, children of Dalit commun</w:t>
      </w:r>
      <w:r w:rsidR="003D4C2E" w:rsidRPr="009F13AA">
        <w:t>ities a</w:t>
      </w:r>
      <w:r w:rsidR="00E47298">
        <w:t>nd</w:t>
      </w:r>
      <w:r w:rsidR="003D4C2E" w:rsidRPr="009F13AA">
        <w:t xml:space="preserve"> </w:t>
      </w:r>
      <w:r w:rsidR="009F13AA" w:rsidRPr="009F13AA">
        <w:rPr>
          <w:rStyle w:val="preferred"/>
        </w:rPr>
        <w:t>lesbian, gay, bisexual, transgender and intersex</w:t>
      </w:r>
      <w:r w:rsidR="003D4C2E" w:rsidRPr="009F13AA">
        <w:t xml:space="preserve"> children</w:t>
      </w:r>
      <w:r w:rsidR="00AB44C8" w:rsidRPr="009F13AA">
        <w:t xml:space="preserve"> in the State party</w:t>
      </w:r>
      <w:r w:rsidR="003D4C2E" w:rsidRPr="009F13AA">
        <w:t>.</w:t>
      </w:r>
    </w:p>
    <w:p w:rsidR="00F96706" w:rsidRPr="009F13AA" w:rsidRDefault="002417B2" w:rsidP="002417B2">
      <w:pPr>
        <w:pStyle w:val="SingleTxtG"/>
      </w:pPr>
      <w:r w:rsidRPr="009F13AA">
        <w:t>4.</w:t>
      </w:r>
      <w:r w:rsidRPr="009F13AA">
        <w:tab/>
      </w:r>
      <w:r w:rsidR="003D4C2E" w:rsidRPr="009F13AA">
        <w:t xml:space="preserve">Given that the </w:t>
      </w:r>
      <w:r w:rsidR="00F96706" w:rsidRPr="009F13AA">
        <w:t>birth registration rate</w:t>
      </w:r>
      <w:r w:rsidR="00AB44C8" w:rsidRPr="009F13AA">
        <w:t xml:space="preserve"> reportedly</w:t>
      </w:r>
      <w:r w:rsidR="00F96706" w:rsidRPr="009F13AA">
        <w:t xml:space="preserve"> remains at </w:t>
      </w:r>
      <w:r w:rsidR="00E47298" w:rsidRPr="009F13AA">
        <w:t>only</w:t>
      </w:r>
      <w:r w:rsidR="00E47298">
        <w:t xml:space="preserve"> </w:t>
      </w:r>
      <w:r w:rsidR="00F96706" w:rsidRPr="009F13AA">
        <w:t>30</w:t>
      </w:r>
      <w:r w:rsidR="003D4C2E" w:rsidRPr="009F13AA">
        <w:t xml:space="preserve"> per cent</w:t>
      </w:r>
      <w:r w:rsidR="00F96706" w:rsidRPr="009F13AA">
        <w:t xml:space="preserve">, please describe the strategy </w:t>
      </w:r>
      <w:r w:rsidR="00E47298">
        <w:t xml:space="preserve">or strategies that have been </w:t>
      </w:r>
      <w:r w:rsidR="00F96706" w:rsidRPr="009F13AA">
        <w:t xml:space="preserve">developed or </w:t>
      </w:r>
      <w:r w:rsidR="00E47298">
        <w:t>planned</w:t>
      </w:r>
      <w:r w:rsidR="00F96706" w:rsidRPr="009F13AA">
        <w:t xml:space="preserve"> at </w:t>
      </w:r>
      <w:r w:rsidR="00E47298">
        <w:t xml:space="preserve">the </w:t>
      </w:r>
      <w:r w:rsidR="00F96706" w:rsidRPr="009F13AA">
        <w:t xml:space="preserve">federal and provincial levels to achieve universal free birth registration, including </w:t>
      </w:r>
      <w:r w:rsidR="00B94E8E">
        <w:t xml:space="preserve">for </w:t>
      </w:r>
      <w:r w:rsidR="00F96706" w:rsidRPr="009F13AA">
        <w:t xml:space="preserve">refugee and </w:t>
      </w:r>
      <w:r w:rsidR="00A6636C" w:rsidRPr="009F13AA">
        <w:t xml:space="preserve">internally displaced </w:t>
      </w:r>
      <w:r w:rsidR="00F96706" w:rsidRPr="009F13AA">
        <w:t>children</w:t>
      </w:r>
      <w:r w:rsidR="00E47298">
        <w:t>.</w:t>
      </w:r>
      <w:r w:rsidR="00F96706" w:rsidRPr="009F13AA">
        <w:t xml:space="preserve"> </w:t>
      </w:r>
      <w:r w:rsidR="00E47298">
        <w:t>Please</w:t>
      </w:r>
      <w:r w:rsidR="00F96706" w:rsidRPr="009F13AA">
        <w:t xml:space="preserve"> clarify whether birth registration is considered </w:t>
      </w:r>
      <w:r w:rsidR="00E47298">
        <w:t>to be</w:t>
      </w:r>
      <w:r w:rsidR="00F96706" w:rsidRPr="009F13AA">
        <w:t xml:space="preserve"> a right for all children without discrimination</w:t>
      </w:r>
      <w:r w:rsidR="00E47298">
        <w:t>,</w:t>
      </w:r>
      <w:r w:rsidR="00F96706" w:rsidRPr="009F13AA">
        <w:t xml:space="preserve"> or </w:t>
      </w:r>
      <w:r w:rsidR="00E47298">
        <w:t xml:space="preserve">whether it is </w:t>
      </w:r>
      <w:r w:rsidR="00F96706" w:rsidRPr="009F13AA">
        <w:t>left t</w:t>
      </w:r>
      <w:r w:rsidR="00E47298">
        <w:t>o</w:t>
      </w:r>
      <w:r w:rsidR="00F96706" w:rsidRPr="009F13AA">
        <w:t xml:space="preserve"> the discretion of local authorities. With reference to paragraph 89 of the </w:t>
      </w:r>
      <w:r w:rsidR="003D4C2E" w:rsidRPr="009F13AA">
        <w:t xml:space="preserve">State party </w:t>
      </w:r>
      <w:r w:rsidR="00F96706" w:rsidRPr="009F13AA">
        <w:t>report</w:t>
      </w:r>
      <w:r w:rsidR="00F95698">
        <w:t xml:space="preserve"> (CRC/C/PAK/5)</w:t>
      </w:r>
      <w:r w:rsidR="00F96706" w:rsidRPr="009F13AA">
        <w:t>, please indicate why children born ou</w:t>
      </w:r>
      <w:r w:rsidR="00A6636C" w:rsidRPr="009F13AA">
        <w:t>t of</w:t>
      </w:r>
      <w:r w:rsidR="00F96706" w:rsidRPr="009F13AA">
        <w:t xml:space="preserve"> wedlock cannot </w:t>
      </w:r>
      <w:r w:rsidR="00DC7533">
        <w:t>have their</w:t>
      </w:r>
      <w:r w:rsidR="00F96706" w:rsidRPr="009F13AA">
        <w:t xml:space="preserve"> birth</w:t>
      </w:r>
      <w:r w:rsidR="00DC7533">
        <w:t>s</w:t>
      </w:r>
      <w:r w:rsidR="00F96706" w:rsidRPr="009F13AA">
        <w:t xml:space="preserve"> regist</w:t>
      </w:r>
      <w:r w:rsidR="00DC7533">
        <w:t>e</w:t>
      </w:r>
      <w:r w:rsidR="00F96706" w:rsidRPr="009F13AA">
        <w:t>r</w:t>
      </w:r>
      <w:r w:rsidR="00DC7533">
        <w:t>ed</w:t>
      </w:r>
      <w:r w:rsidR="00F96706" w:rsidRPr="009F13AA">
        <w:t>.</w:t>
      </w:r>
    </w:p>
    <w:p w:rsidR="00F96706" w:rsidRPr="009F13AA" w:rsidRDefault="002417B2" w:rsidP="002417B2">
      <w:pPr>
        <w:pStyle w:val="SingleTxtG"/>
      </w:pPr>
      <w:r w:rsidRPr="009F13AA">
        <w:t>5.</w:t>
      </w:r>
      <w:r w:rsidRPr="009F13AA">
        <w:tab/>
      </w:r>
      <w:r w:rsidR="00F96706" w:rsidRPr="0025736E">
        <w:t>Please provide information on the implementation</w:t>
      </w:r>
      <w:r w:rsidR="00F96706" w:rsidRPr="009F13AA">
        <w:t xml:space="preserve"> of the 1951 Citizenship Act</w:t>
      </w:r>
      <w:r w:rsidR="00831507">
        <w:t>,</w:t>
      </w:r>
      <w:r w:rsidR="00F96706" w:rsidRPr="009F13AA">
        <w:t xml:space="preserve"> which applies to </w:t>
      </w:r>
      <w:r w:rsidR="00831507">
        <w:t>all</w:t>
      </w:r>
      <w:r w:rsidR="00F96706" w:rsidRPr="009F13AA">
        <w:t xml:space="preserve"> person</w:t>
      </w:r>
      <w:r w:rsidR="00831507">
        <w:t>s</w:t>
      </w:r>
      <w:r w:rsidR="00F96706" w:rsidRPr="009F13AA">
        <w:t xml:space="preserve"> born on the territory of the State party</w:t>
      </w:r>
      <w:r w:rsidR="00A6636C" w:rsidRPr="009F13AA">
        <w:t>,</w:t>
      </w:r>
      <w:r w:rsidR="00F96706" w:rsidRPr="009F13AA">
        <w:t xml:space="preserve"> particular</w:t>
      </w:r>
      <w:r w:rsidR="007E05F3">
        <w:t>ly</w:t>
      </w:r>
      <w:r w:rsidR="00F96706" w:rsidRPr="009F13AA">
        <w:t xml:space="preserve"> </w:t>
      </w:r>
      <w:r w:rsidR="00AB44C8" w:rsidRPr="009F13AA">
        <w:t xml:space="preserve">with regard </w:t>
      </w:r>
      <w:r w:rsidR="00A6636C" w:rsidRPr="009F13AA">
        <w:t xml:space="preserve">to </w:t>
      </w:r>
      <w:r w:rsidR="00F96706" w:rsidRPr="009F13AA">
        <w:t xml:space="preserve">children belonging to the Bengali, Bihari and Rohingya communities, </w:t>
      </w:r>
      <w:r w:rsidR="00831507">
        <w:t xml:space="preserve">most of </w:t>
      </w:r>
      <w:r w:rsidR="00F96706" w:rsidRPr="009F13AA">
        <w:t>who</w:t>
      </w:r>
      <w:r w:rsidR="00831507">
        <w:t>m</w:t>
      </w:r>
      <w:r w:rsidR="00F96706" w:rsidRPr="009F13AA">
        <w:t xml:space="preserve">, to date, remain stateless. </w:t>
      </w:r>
    </w:p>
    <w:p w:rsidR="00F96706" w:rsidRPr="009F13AA" w:rsidRDefault="002417B2" w:rsidP="002417B2">
      <w:pPr>
        <w:pStyle w:val="SingleTxtG"/>
      </w:pPr>
      <w:r w:rsidRPr="009F13AA">
        <w:t>6.</w:t>
      </w:r>
      <w:r w:rsidRPr="009F13AA">
        <w:tab/>
      </w:r>
      <w:r w:rsidR="00F96706" w:rsidRPr="009F13AA">
        <w:t>Please provide detailed information on the measures taken to protect children belonging to religious minorities from sectarian violence and attacks, forced marriage</w:t>
      </w:r>
      <w:r w:rsidR="00CA480E">
        <w:t>,</w:t>
      </w:r>
      <w:r w:rsidR="00F96706" w:rsidRPr="009F13AA">
        <w:t xml:space="preserve"> forced conversion and prosecution and conviction under </w:t>
      </w:r>
      <w:r w:rsidR="00CA480E">
        <w:t xml:space="preserve">the </w:t>
      </w:r>
      <w:r w:rsidR="00F96706" w:rsidRPr="009F13AA">
        <w:t>blasphemy law</w:t>
      </w:r>
      <w:r w:rsidR="00226CB5">
        <w:t>s</w:t>
      </w:r>
      <w:r w:rsidR="00F96706" w:rsidRPr="009F13AA">
        <w:t xml:space="preserve">. In particular, please provide information on the outcome of the investigation, if any, conducted into the reported torture </w:t>
      </w:r>
      <w:r w:rsidR="00226CB5">
        <w:t>and</w:t>
      </w:r>
      <w:r w:rsidR="00F96706" w:rsidRPr="009F13AA">
        <w:t xml:space="preserve"> death of a </w:t>
      </w:r>
      <w:r w:rsidR="00D62F03">
        <w:t>7</w:t>
      </w:r>
      <w:r w:rsidR="009F13AA" w:rsidRPr="009F13AA">
        <w:t>-</w:t>
      </w:r>
      <w:r w:rsidR="00F96706" w:rsidRPr="009F13AA">
        <w:t>year</w:t>
      </w:r>
      <w:r w:rsidR="009F13AA" w:rsidRPr="009F13AA">
        <w:t>-</w:t>
      </w:r>
      <w:r w:rsidR="00F96706" w:rsidRPr="009F13AA">
        <w:t xml:space="preserve">old Hazara girl on 28 October 2014 in Quetta. Please also provide information on measures taken </w:t>
      </w:r>
      <w:r w:rsidR="00226CB5">
        <w:t>to ensure that</w:t>
      </w:r>
      <w:r w:rsidR="00F96706" w:rsidRPr="009F13AA">
        <w:t xml:space="preserve"> children belonging to religious minorities </w:t>
      </w:r>
      <w:r w:rsidR="00226CB5">
        <w:t>are</w:t>
      </w:r>
      <w:r w:rsidR="00F96706" w:rsidRPr="009F13AA">
        <w:t xml:space="preserve"> governed by secular law, to </w:t>
      </w:r>
      <w:r w:rsidR="00226CB5">
        <w:t xml:space="preserve">enable them to </w:t>
      </w:r>
      <w:r w:rsidR="00F96706" w:rsidRPr="009F13AA">
        <w:t>practi</w:t>
      </w:r>
      <w:r w:rsidR="00226CB5">
        <w:t>s</w:t>
      </w:r>
      <w:r w:rsidR="00F96706" w:rsidRPr="009F13AA">
        <w:t xml:space="preserve">e their religion without fear </w:t>
      </w:r>
      <w:r w:rsidR="00305E9F">
        <w:t xml:space="preserve">or </w:t>
      </w:r>
      <w:r w:rsidR="00F96706" w:rsidRPr="009F13AA">
        <w:t xml:space="preserve">threats, to </w:t>
      </w:r>
      <w:r w:rsidR="00226CB5">
        <w:t xml:space="preserve">ensure that they are </w:t>
      </w:r>
      <w:r w:rsidR="005B252E" w:rsidRPr="009F13AA">
        <w:t xml:space="preserve">not </w:t>
      </w:r>
      <w:r w:rsidR="00F96706" w:rsidRPr="009F13AA">
        <w:t>forced to attend Islamic teaching in school</w:t>
      </w:r>
      <w:r w:rsidR="005B252E" w:rsidRPr="009F13AA">
        <w:t xml:space="preserve"> and to remove discriminatory stereotypes against religious minorities in school curricula</w:t>
      </w:r>
      <w:r w:rsidR="00F96706" w:rsidRPr="009F13AA">
        <w:t xml:space="preserve">. </w:t>
      </w:r>
    </w:p>
    <w:p w:rsidR="00F96706" w:rsidRPr="009F13AA" w:rsidRDefault="002417B2" w:rsidP="002417B2">
      <w:pPr>
        <w:pStyle w:val="SingleTxtG"/>
      </w:pPr>
      <w:r w:rsidRPr="009F13AA">
        <w:t>7.</w:t>
      </w:r>
      <w:r w:rsidRPr="009F13AA">
        <w:tab/>
      </w:r>
      <w:r w:rsidR="00F96706" w:rsidRPr="009F13AA">
        <w:t xml:space="preserve">With reference to the </w:t>
      </w:r>
      <w:r w:rsidR="00D62F03" w:rsidRPr="009F13AA">
        <w:t>recommendations</w:t>
      </w:r>
      <w:r w:rsidR="00D62F03">
        <w:t xml:space="preserve"> made by the </w:t>
      </w:r>
      <w:r w:rsidR="00F96706" w:rsidRPr="009F13AA">
        <w:t xml:space="preserve">Committee </w:t>
      </w:r>
      <w:r w:rsidR="00FC1127">
        <w:t>in</w:t>
      </w:r>
      <w:r w:rsidR="00F96706" w:rsidRPr="009F13AA">
        <w:t xml:space="preserve"> 2003 </w:t>
      </w:r>
      <w:r w:rsidR="00FC1127">
        <w:t>(</w:t>
      </w:r>
      <w:r w:rsidR="00D62F03">
        <w:t>CRC/C/15/Add.217</w:t>
      </w:r>
      <w:r w:rsidR="00FC1127">
        <w:t xml:space="preserve">) </w:t>
      </w:r>
      <w:r w:rsidR="00F96706" w:rsidRPr="009F13AA">
        <w:t xml:space="preserve">and 2009, please indicate why </w:t>
      </w:r>
      <w:r w:rsidR="008D1AAE">
        <w:t>s</w:t>
      </w:r>
      <w:r w:rsidR="00F96706" w:rsidRPr="009F13AA">
        <w:t>ection 89 of the 186</w:t>
      </w:r>
      <w:r w:rsidR="008D1AAE" w:rsidRPr="009F13AA">
        <w:t>0</w:t>
      </w:r>
      <w:r w:rsidR="00F96706" w:rsidRPr="009F13AA">
        <w:t xml:space="preserve"> Penal Code</w:t>
      </w:r>
      <w:r w:rsidR="005B252E" w:rsidRPr="009F13AA">
        <w:t>,</w:t>
      </w:r>
      <w:r w:rsidR="00F96706" w:rsidRPr="009F13AA">
        <w:t xml:space="preserve"> which authorizes corporal punishment of children</w:t>
      </w:r>
      <w:r w:rsidR="005B252E" w:rsidRPr="009F13AA">
        <w:t>,</w:t>
      </w:r>
      <w:r w:rsidR="00F96706" w:rsidRPr="009F13AA">
        <w:t xml:space="preserve"> a</w:t>
      </w:r>
      <w:r w:rsidR="008D1AAE">
        <w:t>nd</w:t>
      </w:r>
      <w:r w:rsidR="00F96706" w:rsidRPr="009F13AA">
        <w:t xml:space="preserve"> all </w:t>
      </w:r>
      <w:r w:rsidR="008D1AAE">
        <w:t xml:space="preserve">the </w:t>
      </w:r>
      <w:r w:rsidR="00F96706" w:rsidRPr="009F13AA">
        <w:t xml:space="preserve">other legal provisions </w:t>
      </w:r>
      <w:r w:rsidR="008D1AAE">
        <w:t>that</w:t>
      </w:r>
      <w:r w:rsidR="00F96706" w:rsidRPr="009F13AA">
        <w:t xml:space="preserve"> condone or explicitly authorize corporal punishment of children </w:t>
      </w:r>
      <w:r w:rsidR="005B252E" w:rsidRPr="009F13AA">
        <w:t>have still not been repealed</w:t>
      </w:r>
      <w:r w:rsidR="00F96706" w:rsidRPr="009F13AA">
        <w:t xml:space="preserve">. Please clarify when the </w:t>
      </w:r>
      <w:r w:rsidR="0040548C">
        <w:t>b</w:t>
      </w:r>
      <w:r w:rsidR="00F96706" w:rsidRPr="009F13AA">
        <w:t xml:space="preserve">ills on </w:t>
      </w:r>
      <w:r w:rsidR="0040548C">
        <w:t>the p</w:t>
      </w:r>
      <w:r w:rsidR="00F96706" w:rsidRPr="009F13AA">
        <w:t xml:space="preserve">rohibition of </w:t>
      </w:r>
      <w:r w:rsidR="0040548C">
        <w:t>c</w:t>
      </w:r>
      <w:r w:rsidR="00F96706" w:rsidRPr="009F13AA">
        <w:t xml:space="preserve">orporal </w:t>
      </w:r>
      <w:r w:rsidR="0040548C">
        <w:t>p</w:t>
      </w:r>
      <w:r w:rsidR="00F96706" w:rsidRPr="009F13AA">
        <w:t>unishment will be adopted in each province and whether they will all clearly prohibit corporal punishment in all settings</w:t>
      </w:r>
      <w:r w:rsidR="00502DB9">
        <w:t>,</w:t>
      </w:r>
      <w:r w:rsidR="00F96706" w:rsidRPr="009F13AA">
        <w:t xml:space="preserve"> regardless of </w:t>
      </w:r>
      <w:r w:rsidR="0040548C">
        <w:t>the</w:t>
      </w:r>
      <w:r w:rsidR="00F96706" w:rsidRPr="009F13AA">
        <w:t xml:space="preserve"> severity </w:t>
      </w:r>
      <w:r w:rsidR="0040548C">
        <w:t xml:space="preserve">of the punishment </w:t>
      </w:r>
      <w:r w:rsidR="00F96706" w:rsidRPr="009F13AA">
        <w:t>or the injury it causes.</w:t>
      </w:r>
    </w:p>
    <w:p w:rsidR="00F96706" w:rsidRPr="009F13AA" w:rsidRDefault="002417B2" w:rsidP="002417B2">
      <w:pPr>
        <w:pStyle w:val="SingleTxtG"/>
      </w:pPr>
      <w:r w:rsidRPr="009F13AA">
        <w:t>8.</w:t>
      </w:r>
      <w:r w:rsidRPr="009F13AA">
        <w:tab/>
      </w:r>
      <w:r w:rsidR="00F96706" w:rsidRPr="009F13AA">
        <w:t>Please indicate the progress made towards enact</w:t>
      </w:r>
      <w:r w:rsidR="00470409">
        <w:t>ing</w:t>
      </w:r>
      <w:r w:rsidR="00F96706" w:rsidRPr="009F13AA">
        <w:t xml:space="preserve"> the </w:t>
      </w:r>
      <w:r w:rsidR="00470409">
        <w:t>b</w:t>
      </w:r>
      <w:r w:rsidR="00F96706" w:rsidRPr="009F13AA">
        <w:t xml:space="preserve">ill on </w:t>
      </w:r>
      <w:r w:rsidR="00470409">
        <w:t>t</w:t>
      </w:r>
      <w:r w:rsidR="00F96706" w:rsidRPr="009F13AA">
        <w:t xml:space="preserve">orture and </w:t>
      </w:r>
      <w:r w:rsidR="00470409">
        <w:t>c</w:t>
      </w:r>
      <w:r w:rsidR="00F96706" w:rsidRPr="009F13AA">
        <w:t xml:space="preserve">ustodial </w:t>
      </w:r>
      <w:r w:rsidR="00470409">
        <w:t>d</w:t>
      </w:r>
      <w:r w:rsidR="00F96706" w:rsidRPr="009F13AA">
        <w:t>eath and repeal</w:t>
      </w:r>
      <w:r w:rsidR="00470409">
        <w:t>ing</w:t>
      </w:r>
      <w:r w:rsidR="00F96706" w:rsidRPr="009F13AA">
        <w:t xml:space="preserve"> laws </w:t>
      </w:r>
      <w:r w:rsidR="00470409">
        <w:t>that</w:t>
      </w:r>
      <w:r w:rsidR="00F96706" w:rsidRPr="009F13AA">
        <w:t xml:space="preserve"> may be used to impose flogging </w:t>
      </w:r>
      <w:r w:rsidR="0070084F">
        <w:t xml:space="preserve">as a punishment </w:t>
      </w:r>
      <w:r w:rsidR="00026281" w:rsidRPr="009F13AA">
        <w:t>o</w:t>
      </w:r>
      <w:r w:rsidR="0070084F">
        <w:t>n</w:t>
      </w:r>
      <w:r w:rsidR="00F96706" w:rsidRPr="009F13AA">
        <w:t xml:space="preserve"> children, particular</w:t>
      </w:r>
      <w:r w:rsidR="007E05F3">
        <w:t>ly</w:t>
      </w:r>
      <w:r w:rsidR="00F96706" w:rsidRPr="009F13AA">
        <w:t xml:space="preserve"> the 1894 Prison Act, the 1926 </w:t>
      </w:r>
      <w:r w:rsidR="00470409" w:rsidRPr="009F13AA">
        <w:t>Punjab</w:t>
      </w:r>
      <w:r w:rsidR="00470409">
        <w:t xml:space="preserve"> </w:t>
      </w:r>
      <w:r w:rsidR="00F96706" w:rsidRPr="009F13AA">
        <w:t>Borstal Act</w:t>
      </w:r>
      <w:r w:rsidR="00470409">
        <w:t xml:space="preserve"> and</w:t>
      </w:r>
      <w:r w:rsidR="00F96706" w:rsidRPr="009F13AA">
        <w:t xml:space="preserve"> articles 6 and 12 of the Frontier Crimes Regulation</w:t>
      </w:r>
      <w:r w:rsidR="00470409">
        <w:t>,</w:t>
      </w:r>
      <w:r w:rsidR="00F96706" w:rsidRPr="009F13AA">
        <w:t xml:space="preserve"> as well as laws related to </w:t>
      </w:r>
      <w:r w:rsidR="00F96706" w:rsidRPr="009F13AA">
        <w:rPr>
          <w:i/>
        </w:rPr>
        <w:t>hadd</w:t>
      </w:r>
      <w:r w:rsidR="00F96706" w:rsidRPr="009F13AA">
        <w:t xml:space="preserve"> offences and </w:t>
      </w:r>
      <w:r w:rsidR="00F96706" w:rsidRPr="009F13AA">
        <w:rPr>
          <w:i/>
        </w:rPr>
        <w:t>qisas</w:t>
      </w:r>
      <w:r w:rsidR="00F96706" w:rsidRPr="009F13AA">
        <w:t>. Please indicate the measures taken to prevent, record</w:t>
      </w:r>
      <w:r w:rsidR="00305E9F">
        <w:t xml:space="preserve"> and</w:t>
      </w:r>
      <w:r w:rsidR="00F96706" w:rsidRPr="009F13AA">
        <w:t xml:space="preserve"> monitor </w:t>
      </w:r>
      <w:r w:rsidR="00026281" w:rsidRPr="009F13AA">
        <w:t xml:space="preserve">cases </w:t>
      </w:r>
      <w:r w:rsidR="00D62F03">
        <w:t xml:space="preserve">of </w:t>
      </w:r>
      <w:r w:rsidR="00D62F03" w:rsidRPr="009F13AA">
        <w:t xml:space="preserve">torture </w:t>
      </w:r>
      <w:r w:rsidR="00026281" w:rsidRPr="009F13AA">
        <w:t>involving children</w:t>
      </w:r>
      <w:r w:rsidR="00D62F03">
        <w:t xml:space="preserve"> and to </w:t>
      </w:r>
      <w:r w:rsidR="00D62F03" w:rsidRPr="009F13AA">
        <w:t xml:space="preserve">prosecute </w:t>
      </w:r>
      <w:r w:rsidR="00D62F03">
        <w:t>those responsible</w:t>
      </w:r>
      <w:r w:rsidR="00026281" w:rsidRPr="009F13AA">
        <w:t xml:space="preserve">. </w:t>
      </w:r>
    </w:p>
    <w:p w:rsidR="00F96706" w:rsidRPr="009F13AA" w:rsidRDefault="002417B2" w:rsidP="002417B2">
      <w:pPr>
        <w:pStyle w:val="SingleTxtG"/>
      </w:pPr>
      <w:r w:rsidRPr="009F13AA">
        <w:t>9.</w:t>
      </w:r>
      <w:r w:rsidRPr="009F13AA">
        <w:tab/>
      </w:r>
      <w:r w:rsidR="00F96706" w:rsidRPr="009F13AA">
        <w:t>Please provide updated information on measures taken, including legal and policy measures</w:t>
      </w:r>
      <w:r w:rsidR="003E0FFD">
        <w:t>,</w:t>
      </w:r>
      <w:r w:rsidR="00F96706" w:rsidRPr="009F13AA">
        <w:t xml:space="preserve"> to address </w:t>
      </w:r>
      <w:r w:rsidR="003E0FFD">
        <w:t xml:space="preserve">the </w:t>
      </w:r>
      <w:r w:rsidR="00F96706" w:rsidRPr="009F13AA">
        <w:t xml:space="preserve">sexual abuse and exploitation of children in the State party and to investigate the </w:t>
      </w:r>
      <w:r w:rsidR="00902F2D">
        <w:t>case of</w:t>
      </w:r>
      <w:r w:rsidR="00815968">
        <w:t xml:space="preserve"> </w:t>
      </w:r>
      <w:r w:rsidR="003E0FFD">
        <w:t xml:space="preserve">child </w:t>
      </w:r>
      <w:r w:rsidR="00F96706" w:rsidRPr="009F13AA">
        <w:t xml:space="preserve">sex abuse </w:t>
      </w:r>
      <w:r w:rsidR="00902F2D">
        <w:t>on a massive scale</w:t>
      </w:r>
      <w:r w:rsidR="00815968">
        <w:t xml:space="preserve"> that was</w:t>
      </w:r>
      <w:r w:rsidR="00F96706" w:rsidRPr="009F13AA">
        <w:t xml:space="preserve"> reported </w:t>
      </w:r>
      <w:r w:rsidR="00815968">
        <w:t xml:space="preserve">in 2015 </w:t>
      </w:r>
      <w:r w:rsidR="00F96706" w:rsidRPr="009F13AA">
        <w:t xml:space="preserve">in Kasur </w:t>
      </w:r>
      <w:r w:rsidR="00815968">
        <w:t>in</w:t>
      </w:r>
      <w:r w:rsidR="00F96706" w:rsidRPr="009F13AA">
        <w:t xml:space="preserve"> Punjab Pro</w:t>
      </w:r>
      <w:r w:rsidR="00944E13" w:rsidRPr="009F13AA">
        <w:t>vince</w:t>
      </w:r>
      <w:r w:rsidR="00815968">
        <w:t>,</w:t>
      </w:r>
      <w:r w:rsidR="00944E13" w:rsidRPr="009F13AA">
        <w:t xml:space="preserve"> as well as the outcome</w:t>
      </w:r>
      <w:r w:rsidR="00D721B1" w:rsidRPr="009F13AA">
        <w:t>s</w:t>
      </w:r>
      <w:r w:rsidR="00944E13" w:rsidRPr="009F13AA">
        <w:t>.</w:t>
      </w:r>
      <w:r w:rsidR="00F96706" w:rsidRPr="009F13AA">
        <w:t xml:space="preserve"> Please indicate whether child protection centres have been established in </w:t>
      </w:r>
      <w:hyperlink r:id="rId11" w:tooltip="Azad Jammu and Kashmir" w:history="1">
        <w:r w:rsidR="00331F67" w:rsidRPr="009F13AA">
          <w:t>Azad Jammu and Kashmir</w:t>
        </w:r>
      </w:hyperlink>
      <w:r w:rsidR="00331F67">
        <w:t xml:space="preserve">, </w:t>
      </w:r>
      <w:r w:rsidR="00F96706" w:rsidRPr="009F13AA">
        <w:t xml:space="preserve">Balochistan, the </w:t>
      </w:r>
      <w:hyperlink r:id="rId12" w:tooltip="Federally Administered Tribal Areas" w:history="1">
        <w:r w:rsidR="00F96706" w:rsidRPr="009F13AA">
          <w:t>Federally Administered Tribal Areas</w:t>
        </w:r>
      </w:hyperlink>
      <w:r w:rsidR="00F96706" w:rsidRPr="009F13AA">
        <w:t xml:space="preserve"> and </w:t>
      </w:r>
      <w:hyperlink r:id="rId13" w:tooltip="Gilgit-Baltistan" w:history="1">
        <w:r w:rsidR="00331F67" w:rsidRPr="009F13AA">
          <w:t>Gilgit-Baltistan</w:t>
        </w:r>
      </w:hyperlink>
      <w:r w:rsidR="00F96706" w:rsidRPr="009F13AA">
        <w:t xml:space="preserve"> and</w:t>
      </w:r>
      <w:r w:rsidR="00331F67">
        <w:t>,</w:t>
      </w:r>
      <w:r w:rsidR="00F96706" w:rsidRPr="009F13AA">
        <w:t xml:space="preserve"> </w:t>
      </w:r>
      <w:r w:rsidR="00331F67">
        <w:t>if so, please give details of</w:t>
      </w:r>
      <w:r w:rsidR="00D721B1" w:rsidRPr="009F13AA">
        <w:t xml:space="preserve"> the</w:t>
      </w:r>
      <w:r w:rsidR="00F96706" w:rsidRPr="009F13AA">
        <w:t xml:space="preserve"> human, financial and technical resources </w:t>
      </w:r>
      <w:r w:rsidR="00D721B1" w:rsidRPr="009F13AA">
        <w:t xml:space="preserve">that </w:t>
      </w:r>
      <w:r w:rsidR="00F96706" w:rsidRPr="009F13AA">
        <w:t>are provided to the centres.</w:t>
      </w:r>
    </w:p>
    <w:p w:rsidR="00F96706" w:rsidRPr="009F13AA" w:rsidRDefault="002417B2" w:rsidP="002417B2">
      <w:pPr>
        <w:pStyle w:val="SingleTxtG"/>
      </w:pPr>
      <w:r w:rsidRPr="009F13AA">
        <w:t>10.</w:t>
      </w:r>
      <w:r w:rsidRPr="009F13AA">
        <w:tab/>
      </w:r>
      <w:r w:rsidR="00172241" w:rsidRPr="009F13AA">
        <w:t>Pl</w:t>
      </w:r>
      <w:r w:rsidR="00F96706" w:rsidRPr="009F13AA">
        <w:t xml:space="preserve">ease explain </w:t>
      </w:r>
      <w:r w:rsidR="00131821">
        <w:t>what</w:t>
      </w:r>
      <w:r w:rsidR="00F96706" w:rsidRPr="009F13AA">
        <w:t xml:space="preserve"> measures </w:t>
      </w:r>
      <w:r w:rsidR="00131821">
        <w:t xml:space="preserve">have been </w:t>
      </w:r>
      <w:r w:rsidR="00F96706" w:rsidRPr="009F13AA">
        <w:t>taken to adopt and implement legislation raising the minimum age of marriage to 18 in all provinces</w:t>
      </w:r>
      <w:r w:rsidR="00131821">
        <w:t>,</w:t>
      </w:r>
      <w:r w:rsidR="00F96706" w:rsidRPr="009F13AA">
        <w:t xml:space="preserve"> to prosecute and convict </w:t>
      </w:r>
      <w:r w:rsidR="00F96706" w:rsidRPr="009F13AA">
        <w:lastRenderedPageBreak/>
        <w:t xml:space="preserve">perpetrators of offences under the </w:t>
      </w:r>
      <w:r w:rsidR="00131821" w:rsidRPr="009F13AA">
        <w:t>2011</w:t>
      </w:r>
      <w:r w:rsidR="00131821">
        <w:t xml:space="preserve"> </w:t>
      </w:r>
      <w:r w:rsidR="00F96706" w:rsidRPr="009F13AA">
        <w:t>Prevention of Anti-Women Practices Act and to provide protection to victims.</w:t>
      </w:r>
    </w:p>
    <w:p w:rsidR="00F96706" w:rsidRPr="009F13AA" w:rsidRDefault="002417B2" w:rsidP="002417B2">
      <w:pPr>
        <w:pStyle w:val="SingleTxtG"/>
      </w:pPr>
      <w:r w:rsidRPr="009F13AA">
        <w:t>11.</w:t>
      </w:r>
      <w:r w:rsidRPr="009F13AA">
        <w:tab/>
      </w:r>
      <w:r w:rsidR="00F96706" w:rsidRPr="009F13AA">
        <w:t>Please provide information on the measures taken to prevent children from marginalized and disadvantaged families</w:t>
      </w:r>
      <w:r w:rsidR="00131821">
        <w:t xml:space="preserve"> from being </w:t>
      </w:r>
      <w:r w:rsidR="00131821" w:rsidRPr="009F13AA">
        <w:t>institutionaliz</w:t>
      </w:r>
      <w:r w:rsidR="00131821">
        <w:t>ed</w:t>
      </w:r>
      <w:r w:rsidR="00F96706" w:rsidRPr="009F13AA">
        <w:t xml:space="preserve">, to increase support </w:t>
      </w:r>
      <w:r w:rsidR="00131821">
        <w:t>for</w:t>
      </w:r>
      <w:r w:rsidR="00F96706" w:rsidRPr="009F13AA">
        <w:t xml:space="preserve"> them including through the development of community-based services and programmes and to reintegrate children placed in orphanages </w:t>
      </w:r>
      <w:r w:rsidR="00131821">
        <w:t>into</w:t>
      </w:r>
      <w:r w:rsidR="00F96706" w:rsidRPr="009F13AA">
        <w:t xml:space="preserve"> their families. Please also inform the Committee on the steps taken to develop and properly regulate foster care, particular</w:t>
      </w:r>
      <w:r w:rsidR="00131821">
        <w:t>ly</w:t>
      </w:r>
      <w:r w:rsidR="00F96706" w:rsidRPr="009F13AA">
        <w:t xml:space="preserve"> kinship care for children deprived of a family environment.</w:t>
      </w:r>
    </w:p>
    <w:p w:rsidR="00F96706" w:rsidRPr="009F13AA" w:rsidRDefault="002417B2" w:rsidP="002417B2">
      <w:pPr>
        <w:pStyle w:val="SingleTxtG"/>
      </w:pPr>
      <w:r w:rsidRPr="009F13AA">
        <w:t>12.</w:t>
      </w:r>
      <w:r w:rsidRPr="009F13AA">
        <w:tab/>
      </w:r>
      <w:r w:rsidR="00F96706" w:rsidRPr="009F13AA">
        <w:t>Please provide additional information on the implementation of any State</w:t>
      </w:r>
      <w:r w:rsidR="00D62F03">
        <w:t>-</w:t>
      </w:r>
      <w:r w:rsidR="00F96706" w:rsidRPr="009F13AA">
        <w:t xml:space="preserve">specific programmes </w:t>
      </w:r>
      <w:r w:rsidR="00550541">
        <w:t>aimed at enabling</w:t>
      </w:r>
      <w:r w:rsidR="00F96706" w:rsidRPr="009F13AA">
        <w:t xml:space="preserve"> children with disabilities to enjoy their rights under the Convention and to prevent the</w:t>
      </w:r>
      <w:r w:rsidR="00550541">
        <w:t>m from being</w:t>
      </w:r>
      <w:r w:rsidR="00F96706" w:rsidRPr="009F13AA">
        <w:t xml:space="preserve"> marginali</w:t>
      </w:r>
      <w:r w:rsidR="00550541">
        <w:t>zed</w:t>
      </w:r>
      <w:r w:rsidR="00F96706" w:rsidRPr="009F13AA">
        <w:t xml:space="preserve"> and abandon</w:t>
      </w:r>
      <w:r w:rsidR="00550541">
        <w:t>ed</w:t>
      </w:r>
      <w:r w:rsidR="00F96706" w:rsidRPr="009F13AA">
        <w:t xml:space="preserve">. Please explain the steps </w:t>
      </w:r>
      <w:r w:rsidR="00B94E8E">
        <w:t xml:space="preserve">that have been </w:t>
      </w:r>
      <w:r w:rsidR="00F96706" w:rsidRPr="009F13AA">
        <w:t>taken to build an inclusive education system</w:t>
      </w:r>
      <w:r w:rsidR="00550541">
        <w:t>,</w:t>
      </w:r>
      <w:r w:rsidR="00F96706" w:rsidRPr="009F13AA">
        <w:t xml:space="preserve"> as referred to in paragraph 15</w:t>
      </w:r>
      <w:r w:rsidR="00902F2D">
        <w:t>5</w:t>
      </w:r>
      <w:r w:rsidR="00F96706" w:rsidRPr="009F13AA">
        <w:t xml:space="preserve"> of the State party’s report. </w:t>
      </w:r>
    </w:p>
    <w:p w:rsidR="00F96706" w:rsidRPr="009F13AA" w:rsidRDefault="002417B2" w:rsidP="002417B2">
      <w:pPr>
        <w:pStyle w:val="SingleTxtG"/>
      </w:pPr>
      <w:r w:rsidRPr="009F13AA">
        <w:t>13.</w:t>
      </w:r>
      <w:r w:rsidRPr="009F13AA">
        <w:tab/>
      </w:r>
      <w:r w:rsidR="00F96706" w:rsidRPr="009F13AA">
        <w:t xml:space="preserve">Please provide information on the measures taken to increase the budget allocated to the health sector. Please indicate the </w:t>
      </w:r>
      <w:r w:rsidR="00305E9F">
        <w:t>steps</w:t>
      </w:r>
      <w:r w:rsidR="00F96706" w:rsidRPr="009F13AA">
        <w:t xml:space="preserve"> taken to protect </w:t>
      </w:r>
      <w:r w:rsidR="00850CAE" w:rsidRPr="009F13AA">
        <w:t xml:space="preserve">polio </w:t>
      </w:r>
      <w:r w:rsidR="00F96706" w:rsidRPr="009F13AA">
        <w:t xml:space="preserve">health workers and ensure their safe access to children. Please provide information on measures to combat malnutrition and develop programmes addressing the prevention and treatment of diarrhoea and pneumonia among children. Please indicate how the State party intends to address the </w:t>
      </w:r>
      <w:r w:rsidR="00550541" w:rsidRPr="009F13AA">
        <w:t>reported</w:t>
      </w:r>
      <w:r w:rsidR="00550541">
        <w:t xml:space="preserve"> </w:t>
      </w:r>
      <w:r w:rsidR="00F96706" w:rsidRPr="009F13AA">
        <w:t xml:space="preserve">problem of doctors giving formula milk to children in exchange </w:t>
      </w:r>
      <w:r w:rsidR="00172241" w:rsidRPr="009F13AA">
        <w:t>for</w:t>
      </w:r>
      <w:r w:rsidR="00F96706" w:rsidRPr="009F13AA">
        <w:t xml:space="preserve"> commissions from private companies.</w:t>
      </w:r>
    </w:p>
    <w:p w:rsidR="00F96706" w:rsidRPr="009F13AA" w:rsidRDefault="002417B2" w:rsidP="002417B2">
      <w:pPr>
        <w:pStyle w:val="SingleTxtG"/>
      </w:pPr>
      <w:r w:rsidRPr="009F13AA">
        <w:t>14.</w:t>
      </w:r>
      <w:r w:rsidRPr="009F13AA">
        <w:tab/>
      </w:r>
      <w:r w:rsidR="00F96706" w:rsidRPr="009F13AA">
        <w:t xml:space="preserve">With reference to paragraph 174 of the State party’s report, please provide more information on measures taken to increase access to </w:t>
      </w:r>
      <w:r w:rsidR="00550541" w:rsidRPr="009F13AA">
        <w:t>information</w:t>
      </w:r>
      <w:r w:rsidR="00550541">
        <w:t xml:space="preserve"> on </w:t>
      </w:r>
      <w:r w:rsidR="00F96706" w:rsidRPr="009F13AA">
        <w:t>sexual and reproductive health, especially in schools</w:t>
      </w:r>
      <w:r w:rsidR="00172241" w:rsidRPr="009F13AA">
        <w:t>,</w:t>
      </w:r>
      <w:r w:rsidR="008122B8" w:rsidRPr="009F13AA">
        <w:t xml:space="preserve"> </w:t>
      </w:r>
      <w:r w:rsidR="00F96706" w:rsidRPr="009F13AA">
        <w:t>a</w:t>
      </w:r>
      <w:r w:rsidR="00550541">
        <w:t>nd to</w:t>
      </w:r>
      <w:r w:rsidR="00F96706" w:rsidRPr="009F13AA">
        <w:t xml:space="preserve"> confidential </w:t>
      </w:r>
      <w:r w:rsidR="00172241" w:rsidRPr="009F13AA">
        <w:t xml:space="preserve">contraceptive </w:t>
      </w:r>
      <w:r w:rsidR="00F96706" w:rsidRPr="009F13AA">
        <w:t>services. Given the reported</w:t>
      </w:r>
      <w:r w:rsidR="00550541">
        <w:t>ly</w:t>
      </w:r>
      <w:r w:rsidR="00F96706" w:rsidRPr="009F13AA">
        <w:t xml:space="preserve"> high rate of clandestine abortion among adolescent girls, please indicate the measures </w:t>
      </w:r>
      <w:r w:rsidR="00941B1A">
        <w:t>the State party plans to take</w:t>
      </w:r>
      <w:r w:rsidR="00F96706" w:rsidRPr="009F13AA">
        <w:t xml:space="preserve"> to ensure their access to safe abortion and post</w:t>
      </w:r>
      <w:r w:rsidR="00941B1A">
        <w:t>-</w:t>
      </w:r>
      <w:r w:rsidR="00F96706" w:rsidRPr="009F13AA">
        <w:t>abortion services.</w:t>
      </w:r>
    </w:p>
    <w:p w:rsidR="00F96706" w:rsidRPr="009F13AA" w:rsidRDefault="002417B2" w:rsidP="002417B2">
      <w:pPr>
        <w:pStyle w:val="SingleTxtG"/>
      </w:pPr>
      <w:r w:rsidRPr="009F13AA">
        <w:t>15.</w:t>
      </w:r>
      <w:r w:rsidRPr="009F13AA">
        <w:tab/>
      </w:r>
      <w:r w:rsidR="00F96706" w:rsidRPr="009F13AA">
        <w:t xml:space="preserve">In </w:t>
      </w:r>
      <w:r w:rsidR="009F13AA" w:rsidRPr="009F13AA">
        <w:t xml:space="preserve">the </w:t>
      </w:r>
      <w:r w:rsidR="00F96706" w:rsidRPr="009F13AA">
        <w:t xml:space="preserve">light of </w:t>
      </w:r>
      <w:r w:rsidR="009F13AA" w:rsidRPr="009F13AA">
        <w:t>a</w:t>
      </w:r>
      <w:r w:rsidR="00F96706" w:rsidRPr="009F13AA">
        <w:t xml:space="preserve">rticle 25 A of the Constitution, please indicate the steps taken to adopt legislation in Azad Jammu and Kashmir, Gilgit Baltistan </w:t>
      </w:r>
      <w:r w:rsidR="00941B1A">
        <w:t xml:space="preserve">and </w:t>
      </w:r>
      <w:r w:rsidR="00941B1A" w:rsidRPr="009F13AA">
        <w:t xml:space="preserve">Khyber Pakhtunkhwa </w:t>
      </w:r>
      <w:r w:rsidR="00F96706" w:rsidRPr="009F13AA">
        <w:t xml:space="preserve">to give effect to the right to free and compulsory education for children </w:t>
      </w:r>
      <w:r w:rsidR="00F81963" w:rsidRPr="009F13AA">
        <w:t>age</w:t>
      </w:r>
      <w:r w:rsidR="00F81963">
        <w:t>d</w:t>
      </w:r>
      <w:r w:rsidR="00F81963" w:rsidRPr="009F13AA">
        <w:t xml:space="preserve"> </w:t>
      </w:r>
      <w:r w:rsidR="00F96706" w:rsidRPr="009F13AA">
        <w:t xml:space="preserve">between 5 and 16. </w:t>
      </w:r>
      <w:r w:rsidR="00172241" w:rsidRPr="009F13AA">
        <w:t>P</w:t>
      </w:r>
      <w:r w:rsidR="00F96706" w:rsidRPr="009F13AA">
        <w:t xml:space="preserve">lease provide detailed information on the measures taken and the </w:t>
      </w:r>
      <w:r w:rsidR="00D62F03">
        <w:t>financial resources</w:t>
      </w:r>
      <w:r w:rsidR="00F96706" w:rsidRPr="009F13AA">
        <w:t xml:space="preserve"> allocated </w:t>
      </w:r>
      <w:r w:rsidR="00D62F03" w:rsidRPr="009F13AA">
        <w:t xml:space="preserve">specifically </w:t>
      </w:r>
      <w:r w:rsidR="00F96706" w:rsidRPr="009F13AA">
        <w:t>to rebuil</w:t>
      </w:r>
      <w:r w:rsidR="00D62F03">
        <w:t>ding</w:t>
      </w:r>
      <w:r w:rsidR="00F96706" w:rsidRPr="009F13AA">
        <w:t xml:space="preserve"> schools destroyed by militant attacks and natural disaster</w:t>
      </w:r>
      <w:r w:rsidR="00850CAE" w:rsidRPr="009F13AA">
        <w:t>s;</w:t>
      </w:r>
      <w:r w:rsidR="00F96706" w:rsidRPr="009F13AA">
        <w:t xml:space="preserve"> </w:t>
      </w:r>
      <w:r w:rsidR="00172241" w:rsidRPr="009F13AA">
        <w:t xml:space="preserve">to </w:t>
      </w:r>
      <w:r w:rsidR="00F96706" w:rsidRPr="009F13AA">
        <w:t xml:space="preserve">increase </w:t>
      </w:r>
      <w:r w:rsidR="007E05F3">
        <w:t xml:space="preserve">the </w:t>
      </w:r>
      <w:r w:rsidR="00F96706" w:rsidRPr="009F13AA">
        <w:t xml:space="preserve">availability of schools in rural areas, particularly for girls; </w:t>
      </w:r>
      <w:r w:rsidR="00172241" w:rsidRPr="009F13AA">
        <w:t xml:space="preserve">to </w:t>
      </w:r>
      <w:r w:rsidR="00F96706" w:rsidRPr="009F13AA">
        <w:t xml:space="preserve">improve the infrastructure of schools, particularly </w:t>
      </w:r>
      <w:r w:rsidR="00D62F03">
        <w:t>with regard to</w:t>
      </w:r>
      <w:r w:rsidR="00F96706" w:rsidRPr="009F13AA">
        <w:t xml:space="preserve"> access to drinking water, sanitation and electricity; and </w:t>
      </w:r>
      <w:r w:rsidR="00172241" w:rsidRPr="009F13AA">
        <w:t xml:space="preserve">to </w:t>
      </w:r>
      <w:r w:rsidR="00F96706" w:rsidRPr="009F13AA">
        <w:t xml:space="preserve">increase the number of adequately trained teachers. </w:t>
      </w:r>
    </w:p>
    <w:p w:rsidR="00F96706" w:rsidRPr="009F13AA" w:rsidRDefault="002417B2" w:rsidP="002417B2">
      <w:pPr>
        <w:pStyle w:val="SingleTxtG"/>
      </w:pPr>
      <w:r w:rsidRPr="009F13AA">
        <w:t>16.</w:t>
      </w:r>
      <w:r w:rsidRPr="009F13AA">
        <w:tab/>
      </w:r>
      <w:r w:rsidR="00F96706" w:rsidRPr="009F13AA">
        <w:t>Please indicate the follow-up given to the concerns expressed by the Special Rapporteur on the right to education over the privatization of education and the exacerbation of inequities at all school levels</w:t>
      </w:r>
      <w:r w:rsidR="00D62F03">
        <w:t xml:space="preserve"> </w:t>
      </w:r>
      <w:r w:rsidR="00D62F03" w:rsidRPr="009F13AA">
        <w:t>(see A/HRC/29/30, para. 70)</w:t>
      </w:r>
      <w:r w:rsidR="00F96706" w:rsidRPr="009F13AA">
        <w:t xml:space="preserve">. Please </w:t>
      </w:r>
      <w:r w:rsidR="00F81963">
        <w:t>provide information on</w:t>
      </w:r>
      <w:r w:rsidR="00F96706" w:rsidRPr="009F13AA">
        <w:t xml:space="preserve"> the measures taken to ensure that private education providers comply with minimum educational standards, curriculum requirements and minimum qualifications for teachers</w:t>
      </w:r>
      <w:r w:rsidR="00B1756E">
        <w:t>,</w:t>
      </w:r>
      <w:r w:rsidR="00F96706" w:rsidRPr="009F13AA">
        <w:t xml:space="preserve"> and </w:t>
      </w:r>
      <w:r w:rsidR="00F81963" w:rsidRPr="009F13AA">
        <w:t>indicate</w:t>
      </w:r>
      <w:r w:rsidR="00F81963">
        <w:t xml:space="preserve"> </w:t>
      </w:r>
      <w:r w:rsidR="00B1756E">
        <w:t>whether</w:t>
      </w:r>
      <w:r w:rsidR="00F96706" w:rsidRPr="009F13AA">
        <w:t xml:space="preserve"> a</w:t>
      </w:r>
      <w:r w:rsidR="00B1756E">
        <w:t>ny</w:t>
      </w:r>
      <w:r w:rsidR="00F96706" w:rsidRPr="009F13AA">
        <w:t xml:space="preserve"> </w:t>
      </w:r>
      <w:r w:rsidR="00B1756E">
        <w:t>mechanisms have been put in place to regulate</w:t>
      </w:r>
      <w:r w:rsidR="00F96706" w:rsidRPr="009F13AA">
        <w:t xml:space="preserve"> </w:t>
      </w:r>
      <w:r w:rsidR="00B1756E">
        <w:t xml:space="preserve">the </w:t>
      </w:r>
      <w:r w:rsidR="00B1756E" w:rsidRPr="009F13AA">
        <w:t>fees</w:t>
      </w:r>
      <w:r w:rsidR="00B1756E">
        <w:t xml:space="preserve"> charged by </w:t>
      </w:r>
      <w:r w:rsidR="00F96706" w:rsidRPr="009F13AA">
        <w:t>private schools.</w:t>
      </w:r>
    </w:p>
    <w:p w:rsidR="00F96706" w:rsidRPr="009F13AA" w:rsidRDefault="002417B2" w:rsidP="002417B2">
      <w:pPr>
        <w:pStyle w:val="SingleTxtG"/>
      </w:pPr>
      <w:r w:rsidRPr="009F13AA">
        <w:t>17.</w:t>
      </w:r>
      <w:r w:rsidRPr="009F13AA">
        <w:tab/>
      </w:r>
      <w:r w:rsidR="00F96706" w:rsidRPr="009F13AA">
        <w:t>With reference to paragraph</w:t>
      </w:r>
      <w:r w:rsidR="00B1756E">
        <w:t>s</w:t>
      </w:r>
      <w:r w:rsidR="00F96706" w:rsidRPr="009F13AA">
        <w:t xml:space="preserve"> 221 and 222 of the State party’s report, please provide detailed information on the measures taken to further improve the registration of </w:t>
      </w:r>
      <w:r w:rsidR="003A1804" w:rsidRPr="002417B2">
        <w:rPr>
          <w:iCs/>
        </w:rPr>
        <w:t xml:space="preserve">madrasas </w:t>
      </w:r>
      <w:r w:rsidR="00F96706" w:rsidRPr="009F13AA">
        <w:t xml:space="preserve">and to ensure monitoring of their curriculum once </w:t>
      </w:r>
      <w:r w:rsidR="00BA5B0D">
        <w:t xml:space="preserve">they are </w:t>
      </w:r>
      <w:r w:rsidR="00F96706" w:rsidRPr="009F13AA">
        <w:t xml:space="preserve">registered. Please comment on </w:t>
      </w:r>
      <w:r w:rsidR="00305E9F">
        <w:t>reports</w:t>
      </w:r>
      <w:r w:rsidR="00BA5B0D">
        <w:t xml:space="preserve"> </w:t>
      </w:r>
      <w:r w:rsidR="00F96706" w:rsidRPr="009F13AA">
        <w:t xml:space="preserve">that </w:t>
      </w:r>
      <w:r w:rsidR="003A1804" w:rsidRPr="002417B2">
        <w:rPr>
          <w:iCs/>
        </w:rPr>
        <w:t>madrasas</w:t>
      </w:r>
      <w:r w:rsidR="00F96706" w:rsidRPr="009F13AA">
        <w:t xml:space="preserve"> continue to serve as breeding grounds for extremist ideologies</w:t>
      </w:r>
      <w:r w:rsidR="00BA5B0D">
        <w:t>,</w:t>
      </w:r>
      <w:r w:rsidR="00F96706" w:rsidRPr="009F13AA">
        <w:t xml:space="preserve"> and indicate the measures foreseen to protect children placed in </w:t>
      </w:r>
      <w:r w:rsidR="003A1804" w:rsidRPr="002417B2">
        <w:rPr>
          <w:iCs/>
        </w:rPr>
        <w:t>madrasas</w:t>
      </w:r>
      <w:r w:rsidR="00F96706" w:rsidRPr="009F13AA">
        <w:t xml:space="preserve"> from indoctrination, corporal punishment, </w:t>
      </w:r>
      <w:r w:rsidR="00BA5B0D" w:rsidRPr="009F13AA">
        <w:t>forced begging</w:t>
      </w:r>
      <w:r w:rsidR="00BA5B0D">
        <w:t xml:space="preserve">, </w:t>
      </w:r>
      <w:r w:rsidR="00F96706" w:rsidRPr="009F13AA">
        <w:t xml:space="preserve">abduction and recruitment by armed groups. </w:t>
      </w:r>
    </w:p>
    <w:p w:rsidR="00F96706" w:rsidRPr="009F13AA" w:rsidRDefault="002417B2" w:rsidP="002417B2">
      <w:pPr>
        <w:pStyle w:val="SingleTxtG"/>
      </w:pPr>
      <w:r w:rsidRPr="009F13AA">
        <w:t>18.</w:t>
      </w:r>
      <w:r w:rsidRPr="009F13AA">
        <w:tab/>
      </w:r>
      <w:r w:rsidR="00F96706" w:rsidRPr="009F13AA">
        <w:t>Please provide updated information on the progress made towards enact</w:t>
      </w:r>
      <w:r w:rsidR="00BA5B0D">
        <w:t>ing</w:t>
      </w:r>
      <w:r w:rsidR="00F96706" w:rsidRPr="009F13AA">
        <w:t xml:space="preserve"> the legal framework for refugees and stateless persons developed in 2013. Please also provide information on the measures taken to guarantee the rights o</w:t>
      </w:r>
      <w:r w:rsidR="00850CAE" w:rsidRPr="009F13AA">
        <w:t xml:space="preserve">f Afghan refugee children </w:t>
      </w:r>
      <w:r w:rsidR="00BA5B0D">
        <w:t>once</w:t>
      </w:r>
      <w:r w:rsidR="00850CAE" w:rsidRPr="009F13AA">
        <w:t xml:space="preserve"> t</w:t>
      </w:r>
      <w:r w:rsidR="00F96706" w:rsidRPr="009F13AA">
        <w:t xml:space="preserve">he Afghan </w:t>
      </w:r>
      <w:r w:rsidR="00BA5B0D">
        <w:t>p</w:t>
      </w:r>
      <w:r w:rsidR="00F96706" w:rsidRPr="009F13AA">
        <w:t xml:space="preserve">roof of </w:t>
      </w:r>
      <w:r w:rsidR="00BA5B0D">
        <w:t>r</w:t>
      </w:r>
      <w:r w:rsidR="00F96706" w:rsidRPr="009F13AA">
        <w:t xml:space="preserve">egistration </w:t>
      </w:r>
      <w:r w:rsidR="00BA5B0D">
        <w:t>c</w:t>
      </w:r>
      <w:r w:rsidR="00F96706" w:rsidRPr="009F13AA">
        <w:t xml:space="preserve">ards expire, the specific protection measures taken for internally displaced families and children and the measures taken to ensure school enrolment of refugee and </w:t>
      </w:r>
      <w:r w:rsidR="004F103A" w:rsidRPr="009F13AA">
        <w:t>internally displaced</w:t>
      </w:r>
      <w:r w:rsidR="00F96706" w:rsidRPr="009F13AA">
        <w:t xml:space="preserve"> children, especially girls.</w:t>
      </w:r>
    </w:p>
    <w:p w:rsidR="00F96706" w:rsidRPr="009F13AA" w:rsidRDefault="002417B2" w:rsidP="002417B2">
      <w:pPr>
        <w:pStyle w:val="SingleTxtG"/>
      </w:pPr>
      <w:r w:rsidRPr="009F13AA">
        <w:t>19.</w:t>
      </w:r>
      <w:r w:rsidRPr="009F13AA">
        <w:tab/>
      </w:r>
      <w:r w:rsidR="00F96706" w:rsidRPr="009F13AA">
        <w:t xml:space="preserve">With reference to paragraph 237 of the State party’s report, please provide updated information on </w:t>
      </w:r>
      <w:r w:rsidR="009E7357">
        <w:t>plans to</w:t>
      </w:r>
      <w:r w:rsidR="00F96706" w:rsidRPr="009F13AA">
        <w:t xml:space="preserve"> conduct a survey on child labour. Please also indicate the measures taken or </w:t>
      </w:r>
      <w:r w:rsidR="009E7357">
        <w:t>planned</w:t>
      </w:r>
      <w:r w:rsidR="00F96706" w:rsidRPr="009F13AA">
        <w:t xml:space="preserve"> </w:t>
      </w:r>
      <w:r w:rsidR="009E7357" w:rsidRPr="009F13AA">
        <w:t xml:space="preserve">to </w:t>
      </w:r>
      <w:r w:rsidR="009E7357">
        <w:t xml:space="preserve">bring the </w:t>
      </w:r>
      <w:r w:rsidR="009E7357" w:rsidRPr="009F13AA">
        <w:t xml:space="preserve">minimum age of employment </w:t>
      </w:r>
      <w:r w:rsidR="009E7357">
        <w:t>under</w:t>
      </w:r>
      <w:r w:rsidR="00F96706" w:rsidRPr="009F13AA">
        <w:t xml:space="preserve"> the </w:t>
      </w:r>
      <w:r w:rsidR="00131821" w:rsidRPr="009F13AA">
        <w:t>1991</w:t>
      </w:r>
      <w:r w:rsidR="00131821">
        <w:t xml:space="preserve"> </w:t>
      </w:r>
      <w:r w:rsidR="00F96706" w:rsidRPr="009F13AA">
        <w:t>Federal Employment of Children Act in</w:t>
      </w:r>
      <w:r w:rsidR="009E7357">
        <w:t>to</w:t>
      </w:r>
      <w:r w:rsidR="00F96706" w:rsidRPr="009F13AA">
        <w:t xml:space="preserve"> line with </w:t>
      </w:r>
      <w:r w:rsidR="009E7357">
        <w:t xml:space="preserve">the </w:t>
      </w:r>
      <w:r w:rsidR="00F96706" w:rsidRPr="007E2DD3">
        <w:t>I</w:t>
      </w:r>
      <w:r w:rsidR="007E2DD3">
        <w:t xml:space="preserve">nternational </w:t>
      </w:r>
      <w:r w:rsidR="00F96706" w:rsidRPr="007E2DD3">
        <w:t>L</w:t>
      </w:r>
      <w:r w:rsidR="007E2DD3">
        <w:t xml:space="preserve">abour </w:t>
      </w:r>
      <w:r w:rsidR="00F96706" w:rsidRPr="007E2DD3">
        <w:t>O</w:t>
      </w:r>
      <w:r w:rsidR="007E2DD3">
        <w:t>rganization</w:t>
      </w:r>
      <w:r w:rsidR="00F96706" w:rsidRPr="009F13AA">
        <w:t xml:space="preserve"> </w:t>
      </w:r>
      <w:r w:rsidR="007E2DD3" w:rsidRPr="007E2DD3">
        <w:t xml:space="preserve">Minimum Age </w:t>
      </w:r>
      <w:r w:rsidR="00F96706" w:rsidRPr="007E2DD3">
        <w:t>Convention</w:t>
      </w:r>
      <w:r w:rsidR="007E2DD3">
        <w:t>, 1973</w:t>
      </w:r>
      <w:r w:rsidR="00F96706" w:rsidRPr="007E2DD3">
        <w:t xml:space="preserve"> </w:t>
      </w:r>
      <w:r w:rsidR="007E2DD3">
        <w:t xml:space="preserve">(No. </w:t>
      </w:r>
      <w:r w:rsidR="00F96706" w:rsidRPr="007E2DD3">
        <w:t>138</w:t>
      </w:r>
      <w:r w:rsidR="007E2DD3">
        <w:t>)</w:t>
      </w:r>
      <w:r w:rsidR="00F96706" w:rsidRPr="009F13AA">
        <w:t xml:space="preserve"> </w:t>
      </w:r>
      <w:r w:rsidR="009E7357">
        <w:t xml:space="preserve">and for it </w:t>
      </w:r>
      <w:r w:rsidR="00F96706" w:rsidRPr="009F13AA">
        <w:t>to apply to all economic sectors</w:t>
      </w:r>
      <w:r w:rsidR="00AC790C" w:rsidRPr="009F13AA">
        <w:t>,</w:t>
      </w:r>
      <w:r w:rsidR="00F96706" w:rsidRPr="009F13AA">
        <w:t xml:space="preserve"> including agriculture</w:t>
      </w:r>
      <w:r w:rsidR="00AC790C" w:rsidRPr="009F13AA">
        <w:t>,</w:t>
      </w:r>
      <w:r w:rsidR="00F96706" w:rsidRPr="009F13AA">
        <w:t xml:space="preserve"> and to prohibit domestic work as a worst form of child labour. In </w:t>
      </w:r>
      <w:r w:rsidR="009E7357">
        <w:t xml:space="preserve">the </w:t>
      </w:r>
      <w:r w:rsidR="00F96706" w:rsidRPr="009F13AA">
        <w:t xml:space="preserve">light of </w:t>
      </w:r>
      <w:r w:rsidR="00305E9F">
        <w:t>reports</w:t>
      </w:r>
      <w:r w:rsidR="009E7357">
        <w:t xml:space="preserve"> </w:t>
      </w:r>
      <w:r w:rsidR="00AC790C" w:rsidRPr="009F13AA">
        <w:t>that in Khyber Pakhtunkhwa</w:t>
      </w:r>
      <w:r w:rsidR="00F96706" w:rsidRPr="009F13AA">
        <w:t xml:space="preserve"> the minimum age of employment </w:t>
      </w:r>
      <w:r w:rsidR="009E7357">
        <w:t>i</w:t>
      </w:r>
      <w:r w:rsidR="00F96706" w:rsidRPr="009F13AA">
        <w:t xml:space="preserve">s 12, please clarify the steps </w:t>
      </w:r>
      <w:r w:rsidR="009E7357">
        <w:t xml:space="preserve">being </w:t>
      </w:r>
      <w:r w:rsidR="00F96706" w:rsidRPr="009F13AA">
        <w:t xml:space="preserve">taken to ensure that all provincial laws comply with international standards. </w:t>
      </w:r>
    </w:p>
    <w:p w:rsidR="00F96706" w:rsidRPr="009F13AA" w:rsidRDefault="002417B2" w:rsidP="002417B2">
      <w:pPr>
        <w:pStyle w:val="SingleTxtG"/>
      </w:pPr>
      <w:r w:rsidRPr="009F13AA">
        <w:t>20.</w:t>
      </w:r>
      <w:r w:rsidRPr="009F13AA">
        <w:tab/>
      </w:r>
      <w:r w:rsidR="00F96706" w:rsidRPr="009F13AA">
        <w:t xml:space="preserve">With reference to paragraphs 258 and 263, please provide additional information on measures taken to combat </w:t>
      </w:r>
      <w:r w:rsidR="007E05F3">
        <w:t xml:space="preserve">the </w:t>
      </w:r>
      <w:r w:rsidR="00F96706" w:rsidRPr="009F13AA">
        <w:t>sale of children, child prostitution and child pornography and to strengthen coordination between government authorities to combat child trafficking, particular</w:t>
      </w:r>
      <w:r w:rsidR="007E05F3">
        <w:t>ly</w:t>
      </w:r>
      <w:r w:rsidR="00F96706" w:rsidRPr="009F13AA">
        <w:t xml:space="preserve"> trafficking</w:t>
      </w:r>
      <w:r w:rsidR="00C80C5C">
        <w:t xml:space="preserve"> within the country</w:t>
      </w:r>
      <w:r w:rsidR="00F96706" w:rsidRPr="009F13AA">
        <w:t xml:space="preserve">. </w:t>
      </w:r>
    </w:p>
    <w:p w:rsidR="00F96706" w:rsidRPr="009F13AA" w:rsidRDefault="002417B2" w:rsidP="002417B2">
      <w:pPr>
        <w:pStyle w:val="SingleTxtG"/>
      </w:pPr>
      <w:r w:rsidRPr="009F13AA">
        <w:t>21.</w:t>
      </w:r>
      <w:r w:rsidRPr="009F13AA">
        <w:tab/>
      </w:r>
      <w:r w:rsidR="00F96706" w:rsidRPr="009F13AA">
        <w:t>Please provide additional information on measures taken to identify and rescue children working under slavery-like conditions in bonded labour, particularly in domestic work, brick kilns, the agricultural sector and carpet weaving</w:t>
      </w:r>
      <w:r w:rsidR="00C80C5C">
        <w:t>,</w:t>
      </w:r>
      <w:r w:rsidR="00F96706" w:rsidRPr="009F13AA">
        <w:t xml:space="preserve"> </w:t>
      </w:r>
      <w:r w:rsidR="00AC790C" w:rsidRPr="009F13AA">
        <w:t xml:space="preserve">and </w:t>
      </w:r>
      <w:r w:rsidR="00F96706" w:rsidRPr="009F13AA">
        <w:t xml:space="preserve">to strengthen the labour inspection machinery in order to enforce the </w:t>
      </w:r>
      <w:r w:rsidR="00131821" w:rsidRPr="009F13AA">
        <w:t>1992</w:t>
      </w:r>
      <w:r w:rsidR="00131821">
        <w:t xml:space="preserve"> </w:t>
      </w:r>
      <w:r w:rsidR="00F96706" w:rsidRPr="009F13AA">
        <w:t xml:space="preserve">Bonded Labour System </w:t>
      </w:r>
      <w:r w:rsidR="00C80C5C">
        <w:t>(</w:t>
      </w:r>
      <w:r w:rsidR="00F96706" w:rsidRPr="009F13AA">
        <w:t>Abolition</w:t>
      </w:r>
      <w:r w:rsidR="00C80C5C">
        <w:t>)</w:t>
      </w:r>
      <w:r w:rsidR="00F96706" w:rsidRPr="009F13AA">
        <w:t xml:space="preserve"> Act</w:t>
      </w:r>
      <w:r w:rsidR="00C80C5C">
        <w:t xml:space="preserve"> </w:t>
      </w:r>
      <w:r w:rsidR="00C80C5C" w:rsidRPr="009F13AA">
        <w:t>effectively</w:t>
      </w:r>
      <w:r w:rsidR="00F96706" w:rsidRPr="009F13AA">
        <w:t xml:space="preserve">. Please also comment on reports </w:t>
      </w:r>
      <w:r w:rsidR="009A122A">
        <w:t>indicating that</w:t>
      </w:r>
      <w:r w:rsidR="00F96706" w:rsidRPr="009F13AA">
        <w:t xml:space="preserve"> official complicity in trafficking, including by the police, immigration officials and members of political parties</w:t>
      </w:r>
      <w:r w:rsidR="009A122A">
        <w:t>,</w:t>
      </w:r>
      <w:r w:rsidR="00F96706" w:rsidRPr="009F13AA">
        <w:t xml:space="preserve"> severely hampers law enforcement. </w:t>
      </w:r>
    </w:p>
    <w:p w:rsidR="00F96706" w:rsidRPr="009F13AA" w:rsidRDefault="002417B2" w:rsidP="002417B2">
      <w:pPr>
        <w:pStyle w:val="SingleTxtG"/>
      </w:pPr>
      <w:r w:rsidRPr="009F13AA">
        <w:t>22.</w:t>
      </w:r>
      <w:r w:rsidRPr="009F13AA">
        <w:tab/>
      </w:r>
      <w:r w:rsidR="00F96706" w:rsidRPr="009F13AA">
        <w:t xml:space="preserve">In view of the numerous attacks </w:t>
      </w:r>
      <w:r w:rsidR="00D62F03">
        <w:t>on</w:t>
      </w:r>
      <w:r w:rsidR="00F96706" w:rsidRPr="009F13AA">
        <w:t xml:space="preserve"> schools, especially non</w:t>
      </w:r>
      <w:r w:rsidR="00AC790C" w:rsidRPr="009F13AA">
        <w:t xml:space="preserve">-religious </w:t>
      </w:r>
      <w:r w:rsidR="00F96706" w:rsidRPr="009F13AA">
        <w:t>and girls</w:t>
      </w:r>
      <w:r w:rsidR="00AC790C" w:rsidRPr="009F13AA">
        <w:t>’</w:t>
      </w:r>
      <w:r w:rsidR="00F96706" w:rsidRPr="009F13AA">
        <w:t xml:space="preserve"> schools, please indicate whether protectin</w:t>
      </w:r>
      <w:r w:rsidR="009A122A">
        <w:t>g</w:t>
      </w:r>
      <w:r w:rsidR="00F96706" w:rsidRPr="009F13AA">
        <w:t xml:space="preserve"> schools has been made a priority and if so, through which special protection measures and in which provinces. Please provide information on the measures taken to prevent </w:t>
      </w:r>
      <w:r w:rsidR="009A122A" w:rsidRPr="009F13AA">
        <w:t>schools</w:t>
      </w:r>
      <w:r w:rsidR="009A122A">
        <w:t xml:space="preserve"> from being</w:t>
      </w:r>
      <w:r w:rsidR="00F96706" w:rsidRPr="009F13AA">
        <w:t xml:space="preserve"> occup</w:t>
      </w:r>
      <w:r w:rsidR="009A122A">
        <w:t>ied</w:t>
      </w:r>
      <w:r w:rsidR="00F96706" w:rsidRPr="009F13AA">
        <w:t xml:space="preserve">  by </w:t>
      </w:r>
      <w:r w:rsidR="009A122A">
        <w:t>g</w:t>
      </w:r>
      <w:r w:rsidR="00F96706" w:rsidRPr="009F13AA">
        <w:t>overnment military forces and non-State military groups</w:t>
      </w:r>
      <w:r w:rsidR="00AC790C" w:rsidRPr="009F13AA">
        <w:t xml:space="preserve">, </w:t>
      </w:r>
      <w:r w:rsidR="00F96706" w:rsidRPr="009F13AA">
        <w:t xml:space="preserve">to release children kidnapped during attacks </w:t>
      </w:r>
      <w:r w:rsidR="00D62F03">
        <w:t xml:space="preserve">on schools </w:t>
      </w:r>
      <w:r w:rsidR="00F96706" w:rsidRPr="009F13AA">
        <w:t xml:space="preserve">and </w:t>
      </w:r>
      <w:r w:rsidR="00F81963">
        <w:t xml:space="preserve">to </w:t>
      </w:r>
      <w:r w:rsidR="00F96706" w:rsidRPr="009F13AA">
        <w:t xml:space="preserve">bring </w:t>
      </w:r>
      <w:r w:rsidR="009A122A">
        <w:t xml:space="preserve">the </w:t>
      </w:r>
      <w:r w:rsidR="00F96706" w:rsidRPr="009F13AA">
        <w:t>perpetrators to justice.</w:t>
      </w:r>
    </w:p>
    <w:p w:rsidR="00F96706" w:rsidRPr="009F13AA" w:rsidRDefault="002417B2" w:rsidP="002417B2">
      <w:pPr>
        <w:pStyle w:val="SingleTxtG"/>
      </w:pPr>
      <w:r w:rsidRPr="009F13AA">
        <w:t>23.</w:t>
      </w:r>
      <w:r w:rsidRPr="009F13AA">
        <w:tab/>
      </w:r>
      <w:r w:rsidR="00F96706" w:rsidRPr="009F13AA">
        <w:t xml:space="preserve">Please provide updated information on the measures taken to prohibit and criminalize the recruitment of children </w:t>
      </w:r>
      <w:r w:rsidR="00DA4C09">
        <w:t>under</w:t>
      </w:r>
      <w:r w:rsidR="00F96706" w:rsidRPr="009F13AA">
        <w:t xml:space="preserve"> the age of 18 and their use </w:t>
      </w:r>
      <w:r w:rsidR="00744E1D" w:rsidRPr="009F13AA">
        <w:t xml:space="preserve">in </w:t>
      </w:r>
      <w:r w:rsidR="00F96706" w:rsidRPr="009F13AA">
        <w:t>hostilities by State armed forces and non-State armed groups. Please indicate the measures taken to prevent the recruitment of children for their use in hostilities or in terrorist activities</w:t>
      </w:r>
      <w:r w:rsidR="00CD4786" w:rsidRPr="009F13AA">
        <w:t xml:space="preserve"> </w:t>
      </w:r>
      <w:r w:rsidR="00F96706" w:rsidRPr="009F13AA">
        <w:t xml:space="preserve">and provide information on the exact nature of </w:t>
      </w:r>
      <w:r w:rsidR="00DA4C09">
        <w:t xml:space="preserve">the </w:t>
      </w:r>
      <w:r w:rsidR="00F96706" w:rsidRPr="009F13AA">
        <w:t xml:space="preserve">de-radicalization programmes in which hundreds of children have reportedly been enrolled. Please comment on </w:t>
      </w:r>
      <w:r w:rsidR="0064195F">
        <w:t>reports that</w:t>
      </w:r>
      <w:r w:rsidR="00F96706" w:rsidRPr="009F13AA">
        <w:t xml:space="preserve"> children used in armed conflict are often judged by adult </w:t>
      </w:r>
      <w:r w:rsidR="0011378F" w:rsidRPr="009F13AA">
        <w:t xml:space="preserve">courts </w:t>
      </w:r>
      <w:r w:rsidR="00F96706" w:rsidRPr="009F13AA">
        <w:t xml:space="preserve">and indicate whether they have been explicitly excluded from the jurisdiction of </w:t>
      </w:r>
      <w:r w:rsidR="00912DFB">
        <w:t xml:space="preserve">the </w:t>
      </w:r>
      <w:r w:rsidR="00F96706" w:rsidRPr="009F13AA">
        <w:t xml:space="preserve">military courts established </w:t>
      </w:r>
      <w:r w:rsidR="0064195F">
        <w:t>under</w:t>
      </w:r>
      <w:r w:rsidR="00F96706" w:rsidRPr="009F13AA">
        <w:t xml:space="preserve"> the January 2015 constitutional amendment and </w:t>
      </w:r>
      <w:r w:rsidR="0064195F">
        <w:t xml:space="preserve">that </w:t>
      </w:r>
      <w:r w:rsidR="00F96706" w:rsidRPr="009F13AA">
        <w:t xml:space="preserve">of anti-terrorism courts. </w:t>
      </w:r>
    </w:p>
    <w:p w:rsidR="00F96706" w:rsidRPr="009F13AA" w:rsidRDefault="002417B2" w:rsidP="002417B2">
      <w:pPr>
        <w:pStyle w:val="SingleTxtG"/>
      </w:pPr>
      <w:r w:rsidRPr="009F13AA">
        <w:t>24.</w:t>
      </w:r>
      <w:r w:rsidRPr="009F13AA">
        <w:tab/>
      </w:r>
      <w:r w:rsidR="00172241" w:rsidRPr="009F13AA">
        <w:t>P</w:t>
      </w:r>
      <w:r w:rsidR="00F96706" w:rsidRPr="009F13AA">
        <w:t xml:space="preserve">lease explain why </w:t>
      </w:r>
      <w:r w:rsidR="00692F76">
        <w:t xml:space="preserve">the </w:t>
      </w:r>
      <w:r w:rsidR="0064195F" w:rsidRPr="009F13AA">
        <w:t xml:space="preserve">collective punishment of families </w:t>
      </w:r>
      <w:r w:rsidR="00902F2D">
        <w:t>with</w:t>
      </w:r>
      <w:r w:rsidR="0064195F" w:rsidRPr="009F13AA">
        <w:t xml:space="preserve"> children </w:t>
      </w:r>
      <w:r w:rsidR="00692F76">
        <w:t xml:space="preserve">aged between </w:t>
      </w:r>
      <w:r w:rsidR="0064195F" w:rsidRPr="009F13AA">
        <w:t xml:space="preserve">16 </w:t>
      </w:r>
      <w:r w:rsidR="00692F76">
        <w:t>and</w:t>
      </w:r>
      <w:r w:rsidR="0064195F" w:rsidRPr="009F13AA">
        <w:t xml:space="preserve"> 18 </w:t>
      </w:r>
      <w:r w:rsidR="0064195F">
        <w:t>w</w:t>
      </w:r>
      <w:r w:rsidR="0064195F" w:rsidRPr="009F13AA">
        <w:t xml:space="preserve">as not outlawed </w:t>
      </w:r>
      <w:r w:rsidR="0064195F">
        <w:t xml:space="preserve">under </w:t>
      </w:r>
      <w:r w:rsidR="00F96706" w:rsidRPr="009F13AA">
        <w:t xml:space="preserve">the 2011 amendment </w:t>
      </w:r>
      <w:r w:rsidR="00D64859">
        <w:t>t</w:t>
      </w:r>
      <w:r w:rsidR="00F96706" w:rsidRPr="009F13AA">
        <w:t xml:space="preserve">o the Frontier Crimes Regulation in </w:t>
      </w:r>
      <w:r w:rsidR="00644C4D">
        <w:t xml:space="preserve">the </w:t>
      </w:r>
      <w:r w:rsidR="00644C4D" w:rsidRPr="009F13AA">
        <w:rPr>
          <w:color w:val="222222"/>
        </w:rPr>
        <w:t>Federally Administered Tribal Area</w:t>
      </w:r>
      <w:r w:rsidR="00D62F03">
        <w:rPr>
          <w:color w:val="222222"/>
        </w:rPr>
        <w:t>s</w:t>
      </w:r>
      <w:r w:rsidR="00F96706" w:rsidRPr="009F13AA">
        <w:t xml:space="preserve">. </w:t>
      </w:r>
      <w:r w:rsidR="00692F76">
        <w:t>With r</w:t>
      </w:r>
      <w:r w:rsidR="00F96706" w:rsidRPr="009F13AA">
        <w:t>e</w:t>
      </w:r>
      <w:r w:rsidR="00692F76">
        <w:t>ference</w:t>
      </w:r>
      <w:r w:rsidR="00F96706" w:rsidRPr="009F13AA">
        <w:t xml:space="preserve"> </w:t>
      </w:r>
      <w:r w:rsidR="00692F76">
        <w:t xml:space="preserve">to </w:t>
      </w:r>
      <w:r w:rsidR="00F96706" w:rsidRPr="009F13AA">
        <w:t xml:space="preserve">paragraph 99 of the State party’s report, please clarify whether the parallel judicial system of </w:t>
      </w:r>
      <w:r w:rsidR="00F96706" w:rsidRPr="009F13AA">
        <w:rPr>
          <w:i/>
        </w:rPr>
        <w:t>jirgas</w:t>
      </w:r>
      <w:r w:rsidR="00F96706" w:rsidRPr="009F13AA">
        <w:t xml:space="preserve"> has been explicitly criminalized in all provinces and territories of the State party and comment on reports </w:t>
      </w:r>
      <w:r w:rsidR="00692F76">
        <w:t>that</w:t>
      </w:r>
      <w:r w:rsidR="00F96706" w:rsidRPr="009F13AA">
        <w:t xml:space="preserve"> </w:t>
      </w:r>
      <w:r w:rsidR="00F96706" w:rsidRPr="009F13AA">
        <w:rPr>
          <w:i/>
        </w:rPr>
        <w:t>jirgas</w:t>
      </w:r>
      <w:r w:rsidR="00F96706" w:rsidRPr="009F13AA">
        <w:t xml:space="preserve"> continue to administer justice and condemn girls to be killed and to other types of punishment such as forced marriage in the name of so</w:t>
      </w:r>
      <w:r w:rsidR="00692F76">
        <w:t>-</w:t>
      </w:r>
      <w:r w:rsidR="00F96706" w:rsidRPr="009F13AA">
        <w:t>called “honour”.</w:t>
      </w:r>
    </w:p>
    <w:p w:rsidR="00F96706" w:rsidRPr="009F13AA" w:rsidRDefault="002417B2" w:rsidP="002417B2">
      <w:pPr>
        <w:pStyle w:val="SingleTxtG"/>
      </w:pPr>
      <w:r w:rsidRPr="009F13AA">
        <w:t>25.</w:t>
      </w:r>
      <w:r w:rsidRPr="009F13AA">
        <w:tab/>
      </w:r>
      <w:r w:rsidR="00F96706" w:rsidRPr="009F13AA">
        <w:t>Please clarify which courts can exercise jurisdiction over cases involving children in conflict with the law and what steps have been taken to raise the minimum age of criminal responsibility. With reference to paragraph 99 of the State party’s report, please provide detailed information on the exact procedure f</w:t>
      </w:r>
      <w:r w:rsidR="00D62F03">
        <w:t>or</w:t>
      </w:r>
      <w:r w:rsidR="00F96706" w:rsidRPr="009F13AA">
        <w:t xml:space="preserve"> determining</w:t>
      </w:r>
      <w:r w:rsidR="00D62F03">
        <w:t>,</w:t>
      </w:r>
      <w:r w:rsidR="00F96706" w:rsidRPr="009F13AA">
        <w:t xml:space="preserve"> in the absence of a birth certificate or other official document</w:t>
      </w:r>
      <w:r w:rsidR="00D62F03">
        <w:t>, whether a young person was a juvenile</w:t>
      </w:r>
      <w:r w:rsidR="00F96706" w:rsidRPr="009F13AA">
        <w:t xml:space="preserve"> at the time of arrest a</w:t>
      </w:r>
      <w:r w:rsidR="00BD2247">
        <w:t>nd</w:t>
      </w:r>
      <w:r w:rsidR="00F96706" w:rsidRPr="009F13AA">
        <w:t xml:space="preserve"> during trial. Please explain to what extent visual assessments of a child’</w:t>
      </w:r>
      <w:r w:rsidR="0047081D" w:rsidRPr="009F13AA">
        <w:t>s</w:t>
      </w:r>
      <w:r w:rsidR="00F96706" w:rsidRPr="009F13AA">
        <w:t xml:space="preserve"> age by the police or other law enforcement officials in the process of issuing an arrest or jail certificate complie</w:t>
      </w:r>
      <w:r w:rsidR="0047081D" w:rsidRPr="009F13AA">
        <w:t xml:space="preserve">s with a child’s entitlement to </w:t>
      </w:r>
      <w:r w:rsidR="00F96706" w:rsidRPr="009F13AA">
        <w:t>a reliable medical or social investigation into his</w:t>
      </w:r>
      <w:r w:rsidR="00805973">
        <w:t xml:space="preserve"> or </w:t>
      </w:r>
      <w:r w:rsidR="00F96706" w:rsidRPr="009F13AA">
        <w:t xml:space="preserve">her age. Please describe the procedure </w:t>
      </w:r>
      <w:r w:rsidR="00BE0602">
        <w:t xml:space="preserve">adopted </w:t>
      </w:r>
      <w:r w:rsidR="00F96706" w:rsidRPr="009F13AA">
        <w:t xml:space="preserve">in cases </w:t>
      </w:r>
      <w:r w:rsidR="00BE0602">
        <w:t xml:space="preserve">in which the </w:t>
      </w:r>
      <w:r w:rsidR="00BE0602" w:rsidRPr="009F13AA">
        <w:t xml:space="preserve">evidence </w:t>
      </w:r>
      <w:r w:rsidR="00BE0602">
        <w:t>for assessing whether a young person is a</w:t>
      </w:r>
      <w:r w:rsidR="00BE0602" w:rsidRPr="009F13AA">
        <w:t xml:space="preserve"> juvenil</w:t>
      </w:r>
      <w:r w:rsidR="00BE0602">
        <w:t>e</w:t>
      </w:r>
      <w:r w:rsidR="00BE0602" w:rsidRPr="009F13AA">
        <w:t xml:space="preserve"> </w:t>
      </w:r>
      <w:r w:rsidR="00BE0602">
        <w:t>is</w:t>
      </w:r>
      <w:r w:rsidR="00F96706" w:rsidRPr="009F13AA">
        <w:t xml:space="preserve"> conflict</w:t>
      </w:r>
      <w:r w:rsidR="00BE0602">
        <w:t>ing</w:t>
      </w:r>
      <w:r w:rsidR="00F96706" w:rsidRPr="009F13AA">
        <w:t xml:space="preserve"> or inconclusive and indicate which documents or sources are deemed admissible in this regard. </w:t>
      </w:r>
    </w:p>
    <w:p w:rsidR="00F96706" w:rsidRPr="009F13AA" w:rsidRDefault="002417B2" w:rsidP="002417B2">
      <w:pPr>
        <w:pStyle w:val="SingleTxtG"/>
      </w:pPr>
      <w:r w:rsidRPr="009F13AA">
        <w:t>26.</w:t>
      </w:r>
      <w:r w:rsidRPr="009F13AA">
        <w:tab/>
      </w:r>
      <w:r w:rsidR="00F96706" w:rsidRPr="009F13AA">
        <w:t xml:space="preserve">Please provide detailed information on </w:t>
      </w:r>
      <w:r w:rsidR="00150B33">
        <w:t xml:space="preserve">the </w:t>
      </w:r>
      <w:r w:rsidR="00F96706" w:rsidRPr="009F13AA">
        <w:t>investigations undertaken and their outcome, if any, into alleg</w:t>
      </w:r>
      <w:r w:rsidR="00BE0602">
        <w:t>ations</w:t>
      </w:r>
      <w:r w:rsidR="00F96706" w:rsidRPr="009F13AA">
        <w:t xml:space="preserve"> </w:t>
      </w:r>
      <w:r w:rsidR="00BE0602">
        <w:t xml:space="preserve">that the young person concerned is a </w:t>
      </w:r>
      <w:r w:rsidR="00F96706" w:rsidRPr="009F13AA">
        <w:t>juvenil</w:t>
      </w:r>
      <w:r w:rsidR="00BE0602">
        <w:t>e</w:t>
      </w:r>
      <w:r w:rsidR="0047081D" w:rsidRPr="009F13AA">
        <w:t>,</w:t>
      </w:r>
      <w:r w:rsidR="00F96706" w:rsidRPr="009F13AA">
        <w:t xml:space="preserve"> as well as into allegations of torture in the cases of </w:t>
      </w:r>
      <w:r w:rsidR="00150B33" w:rsidRPr="009F13AA">
        <w:t>Muhammad Afzal</w:t>
      </w:r>
      <w:r w:rsidR="00150B33">
        <w:t>,</w:t>
      </w:r>
      <w:r w:rsidR="00150B33" w:rsidRPr="009F13AA">
        <w:t xml:space="preserve"> Aftab Bahadur, Shafqat Hussain, </w:t>
      </w:r>
      <w:r w:rsidR="00F96706" w:rsidRPr="009F13AA">
        <w:t>Ansar Iqbal</w:t>
      </w:r>
      <w:r w:rsidR="00150B33">
        <w:t xml:space="preserve"> and</w:t>
      </w:r>
      <w:r w:rsidR="00F96706" w:rsidRPr="009F13AA">
        <w:t xml:space="preserve"> Faisal Mahmood. Please explain how the right of </w:t>
      </w:r>
      <w:r w:rsidR="00D52BAD">
        <w:t>the</w:t>
      </w:r>
      <w:r w:rsidR="00F96706" w:rsidRPr="009F13AA">
        <w:t xml:space="preserve"> child to the benefit of the doubt is protected in cases </w:t>
      </w:r>
      <w:r w:rsidR="00150B33">
        <w:t xml:space="preserve">in </w:t>
      </w:r>
      <w:r w:rsidR="00F96706" w:rsidRPr="009F13AA">
        <w:t>wh</w:t>
      </w:r>
      <w:r w:rsidR="00150B33">
        <w:t>ich</w:t>
      </w:r>
      <w:r w:rsidR="00F96706" w:rsidRPr="009F13AA">
        <w:t xml:space="preserve"> filed evidence </w:t>
      </w:r>
      <w:r w:rsidR="00BE0602">
        <w:t>indicating that the young person is a</w:t>
      </w:r>
      <w:r w:rsidR="00F96706" w:rsidRPr="009F13AA">
        <w:t xml:space="preserve"> juvenil</w:t>
      </w:r>
      <w:r w:rsidR="00BE0602">
        <w:t>e</w:t>
      </w:r>
      <w:r w:rsidR="00F96706" w:rsidRPr="009F13AA">
        <w:t xml:space="preserve"> is dismissed on procedural grounds. Please comment </w:t>
      </w:r>
      <w:r w:rsidR="00150B33">
        <w:t xml:space="preserve">specifically </w:t>
      </w:r>
      <w:r w:rsidR="00F96706" w:rsidRPr="009F13AA">
        <w:t>on the Supreme Court’s re</w:t>
      </w:r>
      <w:r w:rsidR="00150B33">
        <w:t>fusal</w:t>
      </w:r>
      <w:r w:rsidR="00F96706" w:rsidRPr="009F13AA">
        <w:t xml:space="preserve"> to consider Ansar Iqbal’s birth certificate</w:t>
      </w:r>
      <w:r w:rsidR="0047081D" w:rsidRPr="009F13AA">
        <w:t>,</w:t>
      </w:r>
      <w:r w:rsidR="00F96706" w:rsidRPr="009F13AA">
        <w:t xml:space="preserve"> </w:t>
      </w:r>
      <w:r w:rsidR="0047081D" w:rsidRPr="009F13AA">
        <w:t>issued</w:t>
      </w:r>
      <w:r w:rsidR="0047081D" w:rsidRPr="009F13AA">
        <w:rPr>
          <w:rStyle w:val="st"/>
          <w:color w:val="222222"/>
        </w:rPr>
        <w:t xml:space="preserve"> by the National Database and Registration Authority</w:t>
      </w:r>
      <w:r w:rsidR="0047081D" w:rsidRPr="009F13AA">
        <w:t xml:space="preserve">, </w:t>
      </w:r>
      <w:r w:rsidR="00F96706" w:rsidRPr="009F13AA">
        <w:t xml:space="preserve">as evidence of his juvenility on procedural grounds as being </w:t>
      </w:r>
      <w:r w:rsidR="00150B33">
        <w:t>submitted too late</w:t>
      </w:r>
      <w:r w:rsidR="00F96706" w:rsidRPr="009F13AA">
        <w:t>.</w:t>
      </w:r>
    </w:p>
    <w:p w:rsidR="00F96706" w:rsidRPr="009F13AA" w:rsidRDefault="00F96706" w:rsidP="008122B8">
      <w:pPr>
        <w:pStyle w:val="HChG"/>
        <w:rPr>
          <w:rFonts w:eastAsia="Calibri"/>
        </w:rPr>
      </w:pPr>
      <w:r w:rsidRPr="009F13AA">
        <w:rPr>
          <w:rFonts w:eastAsia="Calibri"/>
        </w:rPr>
        <w:tab/>
      </w:r>
      <w:r w:rsidRPr="009F13AA">
        <w:rPr>
          <w:rFonts w:eastAsia="Calibri"/>
        </w:rPr>
        <w:tab/>
        <w:t>Part II</w:t>
      </w:r>
    </w:p>
    <w:p w:rsidR="00F96706" w:rsidRPr="009F13AA" w:rsidRDefault="00F96706" w:rsidP="00676F6B">
      <w:pPr>
        <w:pStyle w:val="H23G"/>
      </w:pPr>
      <w:r w:rsidRPr="009F13AA">
        <w:tab/>
      </w:r>
      <w:r w:rsidRPr="009F13AA">
        <w:tab/>
        <w:t>In this section</w:t>
      </w:r>
      <w:r w:rsidR="009D3D47">
        <w:t>,</w:t>
      </w:r>
      <w:r w:rsidRPr="009F13AA">
        <w:t xml:space="preserve"> the Committee invites the State party to </w:t>
      </w:r>
      <w:r w:rsidR="00676F6B">
        <w:t>provide a brief update</w:t>
      </w:r>
      <w:r w:rsidR="00676F6B" w:rsidRPr="005B2E66">
        <w:t xml:space="preserve"> (</w:t>
      </w:r>
      <w:r w:rsidR="00676F6B">
        <w:t xml:space="preserve">no more than </w:t>
      </w:r>
      <w:r w:rsidRPr="009F13AA">
        <w:t>three pages</w:t>
      </w:r>
      <w:r w:rsidR="00676F6B">
        <w:t>)</w:t>
      </w:r>
      <w:r w:rsidRPr="009F13AA">
        <w:t xml:space="preserve"> </w:t>
      </w:r>
      <w:r w:rsidR="00676F6B">
        <w:t>on</w:t>
      </w:r>
      <w:r w:rsidRPr="009F13AA">
        <w:t xml:space="preserve"> the information presented in its report regard</w:t>
      </w:r>
      <w:r w:rsidR="00676F6B">
        <w:t>ing</w:t>
      </w:r>
      <w:r w:rsidRPr="009F13AA">
        <w:t>:</w:t>
      </w:r>
    </w:p>
    <w:p w:rsidR="00F96706" w:rsidRPr="009F13AA" w:rsidRDefault="00F96706" w:rsidP="008122B8">
      <w:pPr>
        <w:pStyle w:val="SingleTxtG"/>
        <w:ind w:firstLine="567"/>
      </w:pPr>
      <w:r w:rsidRPr="009F13AA">
        <w:t>(a)</w:t>
      </w:r>
      <w:r w:rsidRPr="009F13AA">
        <w:tab/>
        <w:t>New bills or laws, and their respective regulations;</w:t>
      </w:r>
    </w:p>
    <w:p w:rsidR="00F96706" w:rsidRPr="009F13AA" w:rsidRDefault="00F96706" w:rsidP="00676F6B">
      <w:pPr>
        <w:pStyle w:val="SingleTxtG"/>
        <w:ind w:firstLine="567"/>
      </w:pPr>
      <w:r w:rsidRPr="009F13AA">
        <w:t>(b)</w:t>
      </w:r>
      <w:r w:rsidRPr="009F13AA">
        <w:tab/>
        <w:t>New institutions and their mandates</w:t>
      </w:r>
      <w:r w:rsidR="00676F6B">
        <w:t>,</w:t>
      </w:r>
      <w:r w:rsidRPr="009F13AA">
        <w:t xml:space="preserve"> </w:t>
      </w:r>
      <w:r w:rsidR="00676F6B">
        <w:t>and</w:t>
      </w:r>
      <w:r w:rsidRPr="009F13AA">
        <w:t xml:space="preserve"> institutional reforms; </w:t>
      </w:r>
    </w:p>
    <w:p w:rsidR="00F96706" w:rsidRPr="009F13AA" w:rsidRDefault="00F96706" w:rsidP="008122B8">
      <w:pPr>
        <w:pStyle w:val="SingleTxtG"/>
        <w:ind w:firstLine="567"/>
      </w:pPr>
      <w:r w:rsidRPr="009F13AA">
        <w:t>(c)</w:t>
      </w:r>
      <w:r w:rsidRPr="009F13AA">
        <w:tab/>
        <w:t>Recently introduced policies, programmes and action plans</w:t>
      </w:r>
      <w:r w:rsidR="00B84076">
        <w:t>,</w:t>
      </w:r>
      <w:r w:rsidRPr="009F13AA">
        <w:t xml:space="preserve"> and their scope and financing;</w:t>
      </w:r>
    </w:p>
    <w:p w:rsidR="00F96706" w:rsidRPr="009F13AA" w:rsidRDefault="00F96706" w:rsidP="008122B8">
      <w:pPr>
        <w:pStyle w:val="SingleTxtG"/>
        <w:ind w:firstLine="567"/>
      </w:pPr>
      <w:r w:rsidRPr="009F13AA">
        <w:t>(d)</w:t>
      </w:r>
      <w:r w:rsidRPr="009F13AA">
        <w:tab/>
        <w:t>Recent ratifications of human rights instruments.</w:t>
      </w:r>
    </w:p>
    <w:p w:rsidR="00F96706" w:rsidRPr="009F13AA" w:rsidRDefault="00F96706" w:rsidP="008122B8">
      <w:pPr>
        <w:pStyle w:val="HChG"/>
        <w:rPr>
          <w:rFonts w:eastAsia="Calibri"/>
        </w:rPr>
      </w:pPr>
      <w:r w:rsidRPr="009F13AA">
        <w:rPr>
          <w:rFonts w:eastAsia="Calibri"/>
        </w:rPr>
        <w:tab/>
      </w:r>
      <w:r w:rsidRPr="009F13AA">
        <w:rPr>
          <w:rFonts w:eastAsia="Calibri"/>
        </w:rPr>
        <w:tab/>
        <w:t>Part III</w:t>
      </w:r>
    </w:p>
    <w:p w:rsidR="0036574D" w:rsidRDefault="00F96706" w:rsidP="002417B2">
      <w:pPr>
        <w:pStyle w:val="H23G"/>
        <w:rPr>
          <w:rFonts w:eastAsia="Calibri"/>
        </w:rPr>
      </w:pPr>
      <w:r w:rsidRPr="009F13AA">
        <w:rPr>
          <w:rFonts w:eastAsia="Calibri"/>
        </w:rPr>
        <w:tab/>
      </w:r>
      <w:r w:rsidRPr="009F13AA">
        <w:rPr>
          <w:rFonts w:eastAsia="Calibri"/>
        </w:rPr>
        <w:tab/>
        <w:t>Data, statistics and other information, if available</w:t>
      </w:r>
    </w:p>
    <w:p w:rsidR="0036574D" w:rsidRDefault="002417B2" w:rsidP="002417B2">
      <w:pPr>
        <w:pStyle w:val="SingleTxtG"/>
      </w:pPr>
      <w:r>
        <w:t>1.</w:t>
      </w:r>
      <w:r>
        <w:tab/>
      </w:r>
      <w:r w:rsidR="00F96706" w:rsidRPr="009F13AA">
        <w:t xml:space="preserve">Please provide consolidated budget information for the </w:t>
      </w:r>
      <w:r w:rsidR="001D3B4F">
        <w:t>p</w:t>
      </w:r>
      <w:r w:rsidR="00F96706" w:rsidRPr="009F13AA">
        <w:t xml:space="preserve">ast three years on budget lines </w:t>
      </w:r>
      <w:r w:rsidR="001D3B4F">
        <w:t>allocated for</w:t>
      </w:r>
      <w:r w:rsidR="00F96706" w:rsidRPr="009F13AA">
        <w:t xml:space="preserve"> children and social sectors, indicating each budget line </w:t>
      </w:r>
      <w:r w:rsidR="001D3B4F">
        <w:t xml:space="preserve">as a </w:t>
      </w:r>
      <w:r w:rsidR="001D3B4F" w:rsidRPr="009F13AA">
        <w:t xml:space="preserve">percentage </w:t>
      </w:r>
      <w:r w:rsidR="00F96706" w:rsidRPr="009F13AA">
        <w:t>of the total national budget and gross national product, and geographic allocation.</w:t>
      </w:r>
      <w:r w:rsidR="00CD4786" w:rsidRPr="009F13AA">
        <w:t xml:space="preserve"> </w:t>
      </w:r>
    </w:p>
    <w:p w:rsidR="0036574D" w:rsidRDefault="002417B2" w:rsidP="002417B2">
      <w:pPr>
        <w:pStyle w:val="SingleTxtG"/>
        <w:rPr>
          <w:lang w:eastAsia="zh-CN"/>
        </w:rPr>
      </w:pPr>
      <w:r>
        <w:rPr>
          <w:lang w:eastAsia="zh-CN"/>
        </w:rPr>
        <w:t>2.</w:t>
      </w:r>
      <w:r>
        <w:rPr>
          <w:lang w:eastAsia="zh-CN"/>
        </w:rPr>
        <w:tab/>
      </w:r>
      <w:r w:rsidR="00F96706" w:rsidRPr="009F13AA">
        <w:rPr>
          <w:lang w:eastAsia="zh-CN"/>
        </w:rPr>
        <w:t xml:space="preserve">Please </w:t>
      </w:r>
      <w:r w:rsidR="00F96706" w:rsidRPr="009F13AA">
        <w:t>provide, if available, updated statistical data</w:t>
      </w:r>
      <w:r w:rsidR="001D3B4F">
        <w:t>,</w:t>
      </w:r>
      <w:r w:rsidR="00F96706" w:rsidRPr="009F13AA">
        <w:t xml:space="preserve"> disaggregated by age, sex, ethnic origin, national origin, geographic location and socioeconomic status</w:t>
      </w:r>
      <w:r w:rsidR="001D3B4F">
        <w:t>,</w:t>
      </w:r>
      <w:r w:rsidR="00F96706" w:rsidRPr="009F13AA">
        <w:t xml:space="preserve"> for the past three years</w:t>
      </w:r>
      <w:r w:rsidR="001D3B4F">
        <w:t>,</w:t>
      </w:r>
      <w:r w:rsidR="00F96706" w:rsidRPr="009F13AA">
        <w:t xml:space="preserve"> on</w:t>
      </w:r>
      <w:r w:rsidR="001D3B4F">
        <w:t xml:space="preserve"> t</w:t>
      </w:r>
      <w:r w:rsidR="001D3B4F" w:rsidRPr="009F13AA">
        <w:rPr>
          <w:lang w:eastAsia="zh-CN"/>
        </w:rPr>
        <w:t>he number of</w:t>
      </w:r>
      <w:r w:rsidR="00F96706" w:rsidRPr="009F13AA">
        <w:t>:</w:t>
      </w:r>
    </w:p>
    <w:p w:rsidR="00F96706" w:rsidRPr="009F13AA" w:rsidRDefault="00F11BC0">
      <w:pPr>
        <w:tabs>
          <w:tab w:val="left" w:pos="1843"/>
        </w:tabs>
        <w:spacing w:after="120"/>
        <w:ind w:left="1134" w:right="1134" w:firstLine="567"/>
        <w:jc w:val="both"/>
        <w:rPr>
          <w:lang w:eastAsia="zh-CN"/>
        </w:rPr>
      </w:pPr>
      <w:r w:rsidRPr="009F13AA">
        <w:rPr>
          <w:lang w:eastAsia="zh-CN"/>
        </w:rPr>
        <w:t>(a)</w:t>
      </w:r>
      <w:r w:rsidRPr="009F13AA">
        <w:rPr>
          <w:lang w:eastAsia="zh-CN"/>
        </w:rPr>
        <w:tab/>
      </w:r>
      <w:r w:rsidR="001D3B4F">
        <w:rPr>
          <w:lang w:eastAsia="zh-CN"/>
        </w:rPr>
        <w:t>C</w:t>
      </w:r>
      <w:r w:rsidR="00F96706" w:rsidRPr="009F13AA">
        <w:rPr>
          <w:lang w:eastAsia="zh-CN"/>
        </w:rPr>
        <w:t xml:space="preserve">hildren condemned to death, including for </w:t>
      </w:r>
      <w:r w:rsidR="00BD2247">
        <w:rPr>
          <w:i/>
          <w:lang w:eastAsia="zh-CN"/>
        </w:rPr>
        <w:t>h</w:t>
      </w:r>
      <w:r w:rsidR="00F96706" w:rsidRPr="009F13AA">
        <w:rPr>
          <w:i/>
          <w:lang w:eastAsia="zh-CN"/>
        </w:rPr>
        <w:t xml:space="preserve">add </w:t>
      </w:r>
      <w:r w:rsidR="00F96706" w:rsidRPr="009F13AA">
        <w:rPr>
          <w:lang w:eastAsia="zh-CN"/>
        </w:rPr>
        <w:t>offences</w:t>
      </w:r>
      <w:r w:rsidR="0047081D" w:rsidRPr="009F13AA">
        <w:rPr>
          <w:lang w:eastAsia="zh-CN"/>
        </w:rPr>
        <w:t>,</w:t>
      </w:r>
      <w:r w:rsidR="00F96706" w:rsidRPr="009F13AA">
        <w:rPr>
          <w:lang w:eastAsia="zh-CN"/>
        </w:rPr>
        <w:t xml:space="preserve"> a</w:t>
      </w:r>
      <w:r w:rsidR="00BD2247">
        <w:rPr>
          <w:lang w:eastAsia="zh-CN"/>
        </w:rPr>
        <w:t>nd</w:t>
      </w:r>
      <w:r w:rsidR="00F96706" w:rsidRPr="009F13AA">
        <w:rPr>
          <w:lang w:eastAsia="zh-CN"/>
        </w:rPr>
        <w:t xml:space="preserve"> the </w:t>
      </w:r>
      <w:r w:rsidR="00F96706" w:rsidRPr="009F13AA">
        <w:rPr>
          <w:shd w:val="clear" w:color="auto" w:fill="FFFFFF"/>
        </w:rPr>
        <w:t>number of defendants currently on death row who may have been sentenced for crimes they committed as children</w:t>
      </w:r>
      <w:r w:rsidR="0047081D" w:rsidRPr="009F13AA">
        <w:rPr>
          <w:shd w:val="clear" w:color="auto" w:fill="FFFFFF"/>
        </w:rPr>
        <w:t>;</w:t>
      </w:r>
    </w:p>
    <w:p w:rsidR="00F96706" w:rsidRPr="009F13AA" w:rsidRDefault="00F11BC0" w:rsidP="00BE0602">
      <w:pPr>
        <w:tabs>
          <w:tab w:val="left" w:pos="993"/>
          <w:tab w:val="left" w:pos="1843"/>
        </w:tabs>
        <w:spacing w:after="120"/>
        <w:ind w:left="1134" w:right="1134" w:firstLine="567"/>
        <w:jc w:val="both"/>
      </w:pPr>
      <w:r w:rsidRPr="009F13AA">
        <w:t>(b)</w:t>
      </w:r>
      <w:r w:rsidRPr="009F13AA">
        <w:tab/>
      </w:r>
      <w:r w:rsidR="00BE0602">
        <w:t>C</w:t>
      </w:r>
      <w:r w:rsidR="00F96706" w:rsidRPr="009F13AA">
        <w:t xml:space="preserve">hildren </w:t>
      </w:r>
      <w:r w:rsidR="00BE0602">
        <w:t>m</w:t>
      </w:r>
      <w:r w:rsidR="00BE0602" w:rsidRPr="009F13AA">
        <w:t xml:space="preserve">issing </w:t>
      </w:r>
      <w:r w:rsidR="00F96706" w:rsidRPr="009F13AA">
        <w:t xml:space="preserve">as a result of enforced disappearances, particularly in Balochistan, </w:t>
      </w:r>
      <w:r w:rsidR="00F80795" w:rsidRPr="009F13AA">
        <w:rPr>
          <w:color w:val="222222"/>
        </w:rPr>
        <w:t xml:space="preserve">the </w:t>
      </w:r>
      <w:r w:rsidR="00F80795" w:rsidRPr="009F13AA">
        <w:rPr>
          <w:shd w:val="clear" w:color="auto" w:fill="FFFFFF"/>
        </w:rPr>
        <w:t>Federally Administered Tribal Areas</w:t>
      </w:r>
      <w:r w:rsidR="00F80795" w:rsidRPr="009F13AA">
        <w:rPr>
          <w:color w:val="222222"/>
        </w:rPr>
        <w:t xml:space="preserve"> and </w:t>
      </w:r>
      <w:r w:rsidR="00F96706" w:rsidRPr="009F13AA">
        <w:rPr>
          <w:color w:val="222222"/>
        </w:rPr>
        <w:t>Khyber Pakhtunkhwa</w:t>
      </w:r>
      <w:r w:rsidR="00F96706" w:rsidRPr="009F13AA">
        <w:rPr>
          <w:shd w:val="clear" w:color="auto" w:fill="FFFFFF"/>
        </w:rPr>
        <w:t>;</w:t>
      </w:r>
    </w:p>
    <w:p w:rsidR="00F96706" w:rsidRPr="009F13AA" w:rsidRDefault="00F11BC0" w:rsidP="00BE0602">
      <w:pPr>
        <w:tabs>
          <w:tab w:val="left" w:pos="1843"/>
        </w:tabs>
        <w:spacing w:after="120"/>
        <w:ind w:left="1134" w:right="1134" w:firstLine="567"/>
        <w:jc w:val="both"/>
        <w:rPr>
          <w:lang w:eastAsia="zh-CN"/>
        </w:rPr>
      </w:pPr>
      <w:r w:rsidRPr="009F13AA">
        <w:rPr>
          <w:lang w:eastAsia="zh-CN"/>
        </w:rPr>
        <w:t>(c)</w:t>
      </w:r>
      <w:r w:rsidRPr="009F13AA">
        <w:rPr>
          <w:lang w:eastAsia="zh-CN"/>
        </w:rPr>
        <w:tab/>
      </w:r>
      <w:r w:rsidR="001D3B4F">
        <w:rPr>
          <w:lang w:eastAsia="zh-CN"/>
        </w:rPr>
        <w:t>C</w:t>
      </w:r>
      <w:r w:rsidR="00F96706" w:rsidRPr="009F13AA">
        <w:rPr>
          <w:lang w:eastAsia="zh-CN"/>
        </w:rPr>
        <w:t>hild victims of acid attacks</w:t>
      </w:r>
      <w:r w:rsidR="00F80795">
        <w:rPr>
          <w:lang w:eastAsia="zh-CN"/>
        </w:rPr>
        <w:t xml:space="preserve"> and</w:t>
      </w:r>
      <w:r w:rsidR="00F96706" w:rsidRPr="009F13AA">
        <w:rPr>
          <w:lang w:eastAsia="zh-CN"/>
        </w:rPr>
        <w:t xml:space="preserve"> crimes committed in the name of so</w:t>
      </w:r>
      <w:r w:rsidR="009F13AA">
        <w:rPr>
          <w:lang w:eastAsia="zh-CN"/>
        </w:rPr>
        <w:t>-</w:t>
      </w:r>
      <w:r w:rsidR="00F96706" w:rsidRPr="009F13AA">
        <w:rPr>
          <w:lang w:eastAsia="zh-CN"/>
        </w:rPr>
        <w:t>called “honour”</w:t>
      </w:r>
      <w:r w:rsidR="00BE0602">
        <w:rPr>
          <w:lang w:eastAsia="zh-CN"/>
        </w:rPr>
        <w:t xml:space="preserve"> and</w:t>
      </w:r>
      <w:r w:rsidR="00F96706" w:rsidRPr="009F13AA">
        <w:rPr>
          <w:lang w:eastAsia="zh-CN"/>
        </w:rPr>
        <w:t xml:space="preserve"> the number of perpetrators of these crimes who were prosecuted</w:t>
      </w:r>
      <w:r w:rsidR="00BE0602">
        <w:rPr>
          <w:lang w:eastAsia="zh-CN"/>
        </w:rPr>
        <w:t xml:space="preserve"> and</w:t>
      </w:r>
      <w:r w:rsidR="00F96706" w:rsidRPr="009F13AA">
        <w:rPr>
          <w:lang w:eastAsia="zh-CN"/>
        </w:rPr>
        <w:t xml:space="preserve"> found guilty</w:t>
      </w:r>
      <w:r w:rsidR="00BE0602">
        <w:rPr>
          <w:lang w:eastAsia="zh-CN"/>
        </w:rPr>
        <w:t>,</w:t>
      </w:r>
      <w:r w:rsidR="00F96706" w:rsidRPr="009F13AA">
        <w:rPr>
          <w:lang w:eastAsia="zh-CN"/>
        </w:rPr>
        <w:t xml:space="preserve"> a</w:t>
      </w:r>
      <w:r w:rsidR="00BE0602">
        <w:rPr>
          <w:lang w:eastAsia="zh-CN"/>
        </w:rPr>
        <w:t>s well as</w:t>
      </w:r>
      <w:r w:rsidR="00F96706" w:rsidRPr="009F13AA">
        <w:rPr>
          <w:lang w:eastAsia="zh-CN"/>
        </w:rPr>
        <w:t xml:space="preserve"> </w:t>
      </w:r>
      <w:r w:rsidR="00BE0602">
        <w:rPr>
          <w:lang w:eastAsia="zh-CN"/>
        </w:rPr>
        <w:t xml:space="preserve">information on </w:t>
      </w:r>
      <w:r w:rsidR="00F96706" w:rsidRPr="009F13AA">
        <w:rPr>
          <w:lang w:eastAsia="zh-CN"/>
        </w:rPr>
        <w:t>the sanctions applied to them;</w:t>
      </w:r>
    </w:p>
    <w:p w:rsidR="00F96706" w:rsidRPr="009F13AA" w:rsidRDefault="00F11BC0">
      <w:pPr>
        <w:tabs>
          <w:tab w:val="left" w:pos="1843"/>
        </w:tabs>
        <w:spacing w:after="120"/>
        <w:ind w:left="1134" w:right="1134" w:firstLine="567"/>
        <w:jc w:val="both"/>
        <w:rPr>
          <w:lang w:eastAsia="zh-CN"/>
        </w:rPr>
      </w:pPr>
      <w:r w:rsidRPr="009F13AA">
        <w:rPr>
          <w:lang w:eastAsia="zh-CN"/>
        </w:rPr>
        <w:t>(d)</w:t>
      </w:r>
      <w:r w:rsidRPr="009F13AA">
        <w:rPr>
          <w:lang w:eastAsia="zh-CN"/>
        </w:rPr>
        <w:tab/>
      </w:r>
      <w:r w:rsidR="001D3B4F">
        <w:rPr>
          <w:lang w:eastAsia="zh-CN"/>
        </w:rPr>
        <w:t>C</w:t>
      </w:r>
      <w:r w:rsidR="00F96706" w:rsidRPr="009F13AA">
        <w:rPr>
          <w:lang w:eastAsia="zh-CN"/>
        </w:rPr>
        <w:t xml:space="preserve">hildren belonging to religious minorities </w:t>
      </w:r>
      <w:r w:rsidR="00172241" w:rsidRPr="009F13AA">
        <w:rPr>
          <w:lang w:eastAsia="zh-CN"/>
        </w:rPr>
        <w:t xml:space="preserve">who are </w:t>
      </w:r>
      <w:r w:rsidR="00F96706" w:rsidRPr="009F13AA">
        <w:rPr>
          <w:lang w:eastAsia="zh-CN"/>
        </w:rPr>
        <w:t xml:space="preserve">victims of attacks, forced conversions and marriages and subjected to arrest and prosecution under </w:t>
      </w:r>
      <w:r w:rsidR="00A55B1E">
        <w:rPr>
          <w:lang w:eastAsia="zh-CN"/>
        </w:rPr>
        <w:t xml:space="preserve">the </w:t>
      </w:r>
      <w:r w:rsidR="00F96706" w:rsidRPr="009F13AA">
        <w:rPr>
          <w:lang w:eastAsia="zh-CN"/>
        </w:rPr>
        <w:t>blasphemy law</w:t>
      </w:r>
      <w:r w:rsidR="00A55B1E">
        <w:rPr>
          <w:lang w:eastAsia="zh-CN"/>
        </w:rPr>
        <w:t>s</w:t>
      </w:r>
      <w:r w:rsidR="00F96706" w:rsidRPr="009F13AA">
        <w:rPr>
          <w:lang w:eastAsia="zh-CN"/>
        </w:rPr>
        <w:t>;</w:t>
      </w:r>
    </w:p>
    <w:p w:rsidR="00F96706" w:rsidRPr="009F13AA" w:rsidRDefault="00F11BC0" w:rsidP="00BE0602">
      <w:pPr>
        <w:tabs>
          <w:tab w:val="left" w:pos="1843"/>
        </w:tabs>
        <w:spacing w:after="120"/>
        <w:ind w:left="1134" w:right="1134" w:firstLine="567"/>
        <w:jc w:val="both"/>
        <w:rPr>
          <w:lang w:eastAsia="zh-CN"/>
        </w:rPr>
      </w:pPr>
      <w:r w:rsidRPr="009F13AA">
        <w:rPr>
          <w:lang w:eastAsia="zh-CN"/>
        </w:rPr>
        <w:t>(e)</w:t>
      </w:r>
      <w:r w:rsidRPr="009F13AA">
        <w:rPr>
          <w:lang w:eastAsia="zh-CN"/>
        </w:rPr>
        <w:tab/>
      </w:r>
      <w:r w:rsidR="001D3B4F">
        <w:rPr>
          <w:lang w:eastAsia="zh-CN"/>
        </w:rPr>
        <w:t>C</w:t>
      </w:r>
      <w:r w:rsidR="00F96706" w:rsidRPr="009F13AA">
        <w:rPr>
          <w:lang w:eastAsia="zh-CN"/>
        </w:rPr>
        <w:t>hildren subjected to torture and ill</w:t>
      </w:r>
      <w:r w:rsidR="003A1D65">
        <w:rPr>
          <w:lang w:eastAsia="zh-CN"/>
        </w:rPr>
        <w:t>-</w:t>
      </w:r>
      <w:r w:rsidR="00F96706" w:rsidRPr="009F13AA">
        <w:rPr>
          <w:lang w:eastAsia="zh-CN"/>
        </w:rPr>
        <w:t>treatment a</w:t>
      </w:r>
      <w:r w:rsidR="00A55B1E">
        <w:rPr>
          <w:lang w:eastAsia="zh-CN"/>
        </w:rPr>
        <w:t>nd</w:t>
      </w:r>
      <w:r w:rsidR="00F96706" w:rsidRPr="009F13AA">
        <w:rPr>
          <w:lang w:eastAsia="zh-CN"/>
        </w:rPr>
        <w:t xml:space="preserve"> the number of perpetrators of these crimes who were prosecuted</w:t>
      </w:r>
      <w:r w:rsidR="00BE0602">
        <w:rPr>
          <w:lang w:eastAsia="zh-CN"/>
        </w:rPr>
        <w:t xml:space="preserve"> and</w:t>
      </w:r>
      <w:r w:rsidR="00F96706" w:rsidRPr="009F13AA">
        <w:rPr>
          <w:lang w:eastAsia="zh-CN"/>
        </w:rPr>
        <w:t xml:space="preserve"> found guilty</w:t>
      </w:r>
      <w:r w:rsidR="00BE0602">
        <w:rPr>
          <w:lang w:eastAsia="zh-CN"/>
        </w:rPr>
        <w:t>,</w:t>
      </w:r>
      <w:r w:rsidR="00F96706" w:rsidRPr="009F13AA">
        <w:rPr>
          <w:lang w:eastAsia="zh-CN"/>
        </w:rPr>
        <w:t xml:space="preserve"> a</w:t>
      </w:r>
      <w:r w:rsidR="00BE0602">
        <w:rPr>
          <w:lang w:eastAsia="zh-CN"/>
        </w:rPr>
        <w:t>s well as</w:t>
      </w:r>
      <w:r w:rsidR="00F96706" w:rsidRPr="009F13AA">
        <w:rPr>
          <w:lang w:eastAsia="zh-CN"/>
        </w:rPr>
        <w:t xml:space="preserve"> </w:t>
      </w:r>
      <w:r w:rsidR="00BE0602">
        <w:rPr>
          <w:lang w:eastAsia="zh-CN"/>
        </w:rPr>
        <w:t xml:space="preserve">information on </w:t>
      </w:r>
      <w:r w:rsidR="00F96706" w:rsidRPr="009F13AA">
        <w:rPr>
          <w:lang w:eastAsia="zh-CN"/>
        </w:rPr>
        <w:t>the sanctions applied to them;</w:t>
      </w:r>
    </w:p>
    <w:p w:rsidR="00F96706" w:rsidRPr="009F13AA" w:rsidRDefault="00F11BC0" w:rsidP="00BE0602">
      <w:pPr>
        <w:tabs>
          <w:tab w:val="left" w:pos="1843"/>
        </w:tabs>
        <w:spacing w:after="120"/>
        <w:ind w:left="1134" w:right="1134" w:firstLine="567"/>
        <w:jc w:val="both"/>
        <w:rPr>
          <w:lang w:eastAsia="zh-CN"/>
        </w:rPr>
      </w:pPr>
      <w:r w:rsidRPr="009F13AA">
        <w:rPr>
          <w:lang w:eastAsia="zh-CN"/>
        </w:rPr>
        <w:t>(f)</w:t>
      </w:r>
      <w:r w:rsidRPr="009F13AA">
        <w:rPr>
          <w:lang w:eastAsia="zh-CN"/>
        </w:rPr>
        <w:tab/>
      </w:r>
      <w:r w:rsidR="001D3B4F">
        <w:rPr>
          <w:lang w:eastAsia="zh-CN"/>
        </w:rPr>
        <w:t>C</w:t>
      </w:r>
      <w:r w:rsidR="00F96706" w:rsidRPr="009F13AA">
        <w:rPr>
          <w:lang w:eastAsia="zh-CN"/>
        </w:rPr>
        <w:t xml:space="preserve">hildren killed in attacks </w:t>
      </w:r>
      <w:r w:rsidR="00BE0602">
        <w:rPr>
          <w:lang w:eastAsia="zh-CN"/>
        </w:rPr>
        <w:t xml:space="preserve">on </w:t>
      </w:r>
      <w:r w:rsidR="00BE0602" w:rsidRPr="009F13AA">
        <w:rPr>
          <w:lang w:eastAsia="zh-CN"/>
        </w:rPr>
        <w:t>school</w:t>
      </w:r>
      <w:r w:rsidR="00BE0602">
        <w:rPr>
          <w:lang w:eastAsia="zh-CN"/>
        </w:rPr>
        <w:t>s</w:t>
      </w:r>
      <w:r w:rsidR="00BE0602" w:rsidRPr="009F13AA">
        <w:rPr>
          <w:lang w:eastAsia="zh-CN"/>
        </w:rPr>
        <w:t xml:space="preserve"> </w:t>
      </w:r>
      <w:r w:rsidR="00F96706" w:rsidRPr="009F13AA">
        <w:rPr>
          <w:lang w:eastAsia="zh-CN"/>
        </w:rPr>
        <w:t xml:space="preserve">or deprived of education as a result of </w:t>
      </w:r>
      <w:r w:rsidR="00BE0602">
        <w:rPr>
          <w:lang w:eastAsia="zh-CN"/>
        </w:rPr>
        <w:t xml:space="preserve">their </w:t>
      </w:r>
      <w:r w:rsidR="00F96706" w:rsidRPr="009F13AA">
        <w:rPr>
          <w:lang w:eastAsia="zh-CN"/>
        </w:rPr>
        <w:t>school</w:t>
      </w:r>
      <w:r w:rsidR="00BE0602">
        <w:rPr>
          <w:lang w:eastAsia="zh-CN"/>
        </w:rPr>
        <w:t>s</w:t>
      </w:r>
      <w:r w:rsidR="00F96706" w:rsidRPr="009F13AA">
        <w:rPr>
          <w:lang w:eastAsia="zh-CN"/>
        </w:rPr>
        <w:t xml:space="preserve"> </w:t>
      </w:r>
      <w:r w:rsidR="00BE0602">
        <w:rPr>
          <w:lang w:eastAsia="zh-CN"/>
        </w:rPr>
        <w:t xml:space="preserve">being </w:t>
      </w:r>
      <w:r w:rsidR="00F96706" w:rsidRPr="009F13AA">
        <w:rPr>
          <w:lang w:eastAsia="zh-CN"/>
        </w:rPr>
        <w:t>destr</w:t>
      </w:r>
      <w:r w:rsidR="00BE0602">
        <w:rPr>
          <w:lang w:eastAsia="zh-CN"/>
        </w:rPr>
        <w:t>oyed</w:t>
      </w:r>
      <w:r w:rsidR="003A1D65">
        <w:rPr>
          <w:lang w:eastAsia="zh-CN"/>
        </w:rPr>
        <w:t>,</w:t>
      </w:r>
      <w:r w:rsidR="00F96706" w:rsidRPr="009F13AA">
        <w:rPr>
          <w:lang w:eastAsia="zh-CN"/>
        </w:rPr>
        <w:t xml:space="preserve"> a</w:t>
      </w:r>
      <w:r w:rsidR="00A55B1E">
        <w:rPr>
          <w:lang w:eastAsia="zh-CN"/>
        </w:rPr>
        <w:t>nd</w:t>
      </w:r>
      <w:r w:rsidR="00F96706" w:rsidRPr="009F13AA">
        <w:rPr>
          <w:lang w:eastAsia="zh-CN"/>
        </w:rPr>
        <w:t xml:space="preserve"> the number of schools damaged or destroyed as a result of attacks by </w:t>
      </w:r>
      <w:r w:rsidR="0047081D" w:rsidRPr="009F13AA">
        <w:rPr>
          <w:lang w:eastAsia="zh-CN"/>
        </w:rPr>
        <w:t>S</w:t>
      </w:r>
      <w:r w:rsidR="00F96706" w:rsidRPr="009F13AA">
        <w:rPr>
          <w:lang w:eastAsia="zh-CN"/>
        </w:rPr>
        <w:t>tate security forces and non-State armed groups</w:t>
      </w:r>
      <w:r w:rsidR="00B327A5" w:rsidRPr="009F13AA">
        <w:rPr>
          <w:lang w:eastAsia="zh-CN"/>
        </w:rPr>
        <w:t>;</w:t>
      </w:r>
    </w:p>
    <w:p w:rsidR="00F96706" w:rsidRPr="009F13AA" w:rsidRDefault="00F11BC0">
      <w:pPr>
        <w:tabs>
          <w:tab w:val="left" w:pos="993"/>
          <w:tab w:val="left" w:pos="1843"/>
        </w:tabs>
        <w:spacing w:after="120"/>
        <w:ind w:left="1134" w:right="1134" w:firstLine="567"/>
        <w:jc w:val="both"/>
      </w:pPr>
      <w:r w:rsidRPr="009F13AA">
        <w:t>(g)</w:t>
      </w:r>
      <w:r w:rsidRPr="009F13AA">
        <w:tab/>
      </w:r>
      <w:r w:rsidR="001D3B4F">
        <w:t>C</w:t>
      </w:r>
      <w:r w:rsidR="00F96706" w:rsidRPr="009F13AA">
        <w:t>hildren rescued from slavery-like conditions, including children engaged in bonded labour, domestic servitude and prostitution</w:t>
      </w:r>
      <w:r w:rsidR="00B327A5" w:rsidRPr="009F13AA">
        <w:t>,</w:t>
      </w:r>
      <w:r w:rsidR="00F96706" w:rsidRPr="009F13AA">
        <w:t xml:space="preserve"> a</w:t>
      </w:r>
      <w:r w:rsidR="00A55B1E">
        <w:t>nd</w:t>
      </w:r>
      <w:r w:rsidR="00F96706" w:rsidRPr="009F13AA">
        <w:t xml:space="preserve"> the number of labour inspections, including in brick kilns, factories and in the agricultural sector, directly related to child labour, including bonded labour under slavery-like conditions</w:t>
      </w:r>
      <w:r w:rsidR="00B327A5" w:rsidRPr="009F13AA">
        <w:t>;</w:t>
      </w:r>
    </w:p>
    <w:p w:rsidR="00F96706" w:rsidRPr="009F13AA" w:rsidRDefault="00F11BC0" w:rsidP="00B84076">
      <w:pPr>
        <w:tabs>
          <w:tab w:val="left" w:pos="993"/>
          <w:tab w:val="left" w:pos="1843"/>
        </w:tabs>
        <w:spacing w:after="120"/>
        <w:ind w:left="1134" w:right="1134" w:firstLine="567"/>
        <w:jc w:val="both"/>
      </w:pPr>
      <w:r w:rsidRPr="009F13AA">
        <w:t>(h)</w:t>
      </w:r>
      <w:r w:rsidRPr="009F13AA">
        <w:tab/>
      </w:r>
      <w:r w:rsidR="001D3B4F">
        <w:t>C</w:t>
      </w:r>
      <w:r w:rsidR="00F96706" w:rsidRPr="009F13AA">
        <w:t>hild victims of trafficking</w:t>
      </w:r>
      <w:r w:rsidR="00BE0602">
        <w:t xml:space="preserve"> </w:t>
      </w:r>
      <w:r w:rsidR="00324B2B">
        <w:t xml:space="preserve">to or from Pakistan as well as </w:t>
      </w:r>
      <w:r w:rsidR="00BE0602">
        <w:t>within</w:t>
      </w:r>
      <w:r w:rsidR="00324B2B">
        <w:t xml:space="preserve"> </w:t>
      </w:r>
      <w:r w:rsidR="00BE0602">
        <w:t xml:space="preserve">the country </w:t>
      </w:r>
      <w:r w:rsidR="00F96706" w:rsidRPr="009F13AA">
        <w:t xml:space="preserve">for the purpose of sexual or economic exploitation, including prostitution, forced marriage, forced labour, including bonded labour, and forced begging </w:t>
      </w:r>
      <w:r w:rsidR="009D3D47">
        <w:t xml:space="preserve">who have been </w:t>
      </w:r>
      <w:r w:rsidR="00F96706" w:rsidRPr="009F13AA">
        <w:t xml:space="preserve">identified by </w:t>
      </w:r>
      <w:r w:rsidR="00B84076">
        <w:t>a</w:t>
      </w:r>
      <w:r w:rsidR="00F96706" w:rsidRPr="009F13AA">
        <w:t>nti-</w:t>
      </w:r>
      <w:r w:rsidR="00B84076">
        <w:t>t</w:t>
      </w:r>
      <w:r w:rsidR="00F96706" w:rsidRPr="009F13AA">
        <w:t xml:space="preserve">rafficking </w:t>
      </w:r>
      <w:r w:rsidR="00B84076">
        <w:t>u</w:t>
      </w:r>
      <w:r w:rsidR="00F96706" w:rsidRPr="009F13AA">
        <w:t>nits or other relevant agencies;</w:t>
      </w:r>
      <w:r w:rsidR="00CD4786" w:rsidRPr="009F13AA">
        <w:t xml:space="preserve"> </w:t>
      </w:r>
    </w:p>
    <w:p w:rsidR="00F96706" w:rsidRPr="009F13AA" w:rsidRDefault="00F11BC0" w:rsidP="00B94E8E">
      <w:pPr>
        <w:tabs>
          <w:tab w:val="left" w:pos="993"/>
          <w:tab w:val="left" w:pos="1843"/>
        </w:tabs>
        <w:spacing w:after="120"/>
        <w:ind w:left="1134" w:right="1134" w:firstLine="567"/>
        <w:jc w:val="both"/>
      </w:pPr>
      <w:r w:rsidRPr="009F13AA">
        <w:rPr>
          <w:shd w:val="clear" w:color="auto" w:fill="FFFFFF"/>
        </w:rPr>
        <w:t>(i)</w:t>
      </w:r>
      <w:r w:rsidRPr="009F13AA">
        <w:rPr>
          <w:shd w:val="clear" w:color="auto" w:fill="FFFFFF"/>
        </w:rPr>
        <w:tab/>
      </w:r>
      <w:r w:rsidR="001D3B4F">
        <w:rPr>
          <w:shd w:val="clear" w:color="auto" w:fill="FFFFFF"/>
        </w:rPr>
        <w:t>C</w:t>
      </w:r>
      <w:r w:rsidR="00F96706" w:rsidRPr="009F13AA">
        <w:rPr>
          <w:shd w:val="clear" w:color="auto" w:fill="FFFFFF"/>
        </w:rPr>
        <w:t xml:space="preserve">hildren detained under the </w:t>
      </w:r>
      <w:r w:rsidR="00131821" w:rsidRPr="009F13AA">
        <w:rPr>
          <w:rFonts w:eastAsia="Calibri"/>
        </w:rPr>
        <w:t>2014</w:t>
      </w:r>
      <w:r w:rsidR="00131821">
        <w:rPr>
          <w:rFonts w:eastAsia="Calibri"/>
        </w:rPr>
        <w:t xml:space="preserve"> </w:t>
      </w:r>
      <w:r w:rsidR="00F96706" w:rsidRPr="009F13AA">
        <w:rPr>
          <w:rFonts w:eastAsia="Calibri"/>
        </w:rPr>
        <w:t xml:space="preserve">Protection of Pakistan Act, the </w:t>
      </w:r>
      <w:r w:rsidR="00131821" w:rsidRPr="009F13AA">
        <w:rPr>
          <w:rFonts w:eastAsia="Calibri"/>
        </w:rPr>
        <w:t>2011</w:t>
      </w:r>
      <w:r w:rsidR="00131821">
        <w:rPr>
          <w:rFonts w:eastAsia="Calibri"/>
        </w:rPr>
        <w:t xml:space="preserve"> </w:t>
      </w:r>
      <w:r w:rsidR="00F96706" w:rsidRPr="009F13AA">
        <w:rPr>
          <w:rFonts w:eastAsia="Calibri"/>
        </w:rPr>
        <w:t>Actions (in Aid for Civil Power) Regulations and the Frontier Crimes Regulation</w:t>
      </w:r>
      <w:r w:rsidR="00805973">
        <w:rPr>
          <w:rFonts w:eastAsia="Calibri"/>
        </w:rPr>
        <w:t>,</w:t>
      </w:r>
      <w:r w:rsidR="00F96706" w:rsidRPr="009F13AA">
        <w:rPr>
          <w:rFonts w:eastAsia="Calibri"/>
        </w:rPr>
        <w:t xml:space="preserve"> a</w:t>
      </w:r>
      <w:r w:rsidR="00805973">
        <w:rPr>
          <w:rFonts w:eastAsia="Calibri"/>
        </w:rPr>
        <w:t>nd the</w:t>
      </w:r>
      <w:r w:rsidR="00F96706" w:rsidRPr="009F13AA">
        <w:rPr>
          <w:rFonts w:eastAsia="Calibri"/>
        </w:rPr>
        <w:t xml:space="preserve"> </w:t>
      </w:r>
      <w:r w:rsidR="00F96706" w:rsidRPr="009F13AA">
        <w:rPr>
          <w:lang w:eastAsia="zh-CN"/>
        </w:rPr>
        <w:t xml:space="preserve">number of children arrested and detained on national security charges </w:t>
      </w:r>
      <w:r w:rsidR="009D3D47">
        <w:rPr>
          <w:lang w:eastAsia="zh-CN"/>
        </w:rPr>
        <w:t>or</w:t>
      </w:r>
      <w:r w:rsidR="00F96706" w:rsidRPr="009F13AA">
        <w:rPr>
          <w:lang w:eastAsia="zh-CN"/>
        </w:rPr>
        <w:t xml:space="preserve"> for their alleged association with armed groups,</w:t>
      </w:r>
      <w:r w:rsidR="00F96706" w:rsidRPr="009F13AA">
        <w:rPr>
          <w:rFonts w:eastAsia="Calibri"/>
        </w:rPr>
        <w:t xml:space="preserve"> </w:t>
      </w:r>
      <w:r w:rsidR="00805973">
        <w:rPr>
          <w:rFonts w:eastAsia="Calibri"/>
        </w:rPr>
        <w:t xml:space="preserve">as well as </w:t>
      </w:r>
      <w:r w:rsidR="00F96706" w:rsidRPr="009F13AA">
        <w:rPr>
          <w:rFonts w:eastAsia="Calibri"/>
        </w:rPr>
        <w:t>the reason for and length of their detention.</w:t>
      </w:r>
    </w:p>
    <w:p w:rsidR="0036574D" w:rsidRDefault="002417B2" w:rsidP="002417B2">
      <w:pPr>
        <w:pStyle w:val="SingleTxtG"/>
      </w:pPr>
      <w:r>
        <w:t>3.</w:t>
      </w:r>
      <w:r>
        <w:tab/>
      </w:r>
      <w:r w:rsidR="00F96706" w:rsidRPr="009F13AA">
        <w:t>Please provide data</w:t>
      </w:r>
      <w:r w:rsidR="001D3B4F">
        <w:t>,</w:t>
      </w:r>
      <w:r w:rsidR="00F96706" w:rsidRPr="009F13AA">
        <w:t xml:space="preserve"> disaggregated by age, sex, socioeconomic background, ethnic origin and geographic location</w:t>
      </w:r>
      <w:r w:rsidR="00010D63">
        <w:t>,</w:t>
      </w:r>
      <w:r w:rsidR="00F96706" w:rsidRPr="009F13AA">
        <w:t xml:space="preserve"> regarding the situation of children deprived of a family environment</w:t>
      </w:r>
      <w:r w:rsidR="00010D63">
        <w:t>.</w:t>
      </w:r>
      <w:r w:rsidR="00F96706" w:rsidRPr="009F13AA">
        <w:t xml:space="preserve"> </w:t>
      </w:r>
      <w:r w:rsidR="00010D63">
        <w:t>Please indicate, for</w:t>
      </w:r>
      <w:r w:rsidR="00F96706" w:rsidRPr="009F13AA">
        <w:t xml:space="preserve"> the past three years, the number of children:</w:t>
      </w:r>
    </w:p>
    <w:p w:rsidR="00F96706" w:rsidRPr="009F13AA" w:rsidRDefault="00F96706" w:rsidP="008122B8">
      <w:pPr>
        <w:pStyle w:val="SingleTxtG"/>
        <w:ind w:firstLine="567"/>
      </w:pPr>
      <w:r w:rsidRPr="009F13AA">
        <w:t>(a)</w:t>
      </w:r>
      <w:r w:rsidRPr="009F13AA">
        <w:tab/>
        <w:t>Separated from their parents;</w:t>
      </w:r>
    </w:p>
    <w:p w:rsidR="00F96706" w:rsidRPr="009F13AA" w:rsidRDefault="00F96706" w:rsidP="008122B8">
      <w:pPr>
        <w:pStyle w:val="SingleTxtG"/>
        <w:ind w:firstLine="567"/>
      </w:pPr>
      <w:r w:rsidRPr="009F13AA">
        <w:t>(b)</w:t>
      </w:r>
      <w:r w:rsidRPr="009F13AA">
        <w:tab/>
        <w:t>Living in child-headed households;</w:t>
      </w:r>
    </w:p>
    <w:p w:rsidR="00F96706" w:rsidRPr="009F13AA" w:rsidRDefault="00F96706" w:rsidP="008122B8">
      <w:pPr>
        <w:pStyle w:val="SingleTxtG"/>
        <w:ind w:firstLine="567"/>
      </w:pPr>
      <w:r w:rsidRPr="009F13AA">
        <w:t>(c)</w:t>
      </w:r>
      <w:r w:rsidRPr="009F13AA">
        <w:tab/>
        <w:t>Placed in institutions;</w:t>
      </w:r>
    </w:p>
    <w:p w:rsidR="00F96706" w:rsidRPr="009F13AA" w:rsidRDefault="00F96706" w:rsidP="008122B8">
      <w:pPr>
        <w:pStyle w:val="SingleTxtG"/>
        <w:ind w:firstLine="567"/>
      </w:pPr>
      <w:r w:rsidRPr="009F13AA">
        <w:t>(d)</w:t>
      </w:r>
      <w:r w:rsidRPr="009F13AA">
        <w:tab/>
        <w:t xml:space="preserve">Placed with foster families; </w:t>
      </w:r>
    </w:p>
    <w:p w:rsidR="00F96706" w:rsidRPr="009F13AA" w:rsidRDefault="00F96706" w:rsidP="009F13AA">
      <w:pPr>
        <w:pStyle w:val="SingleTxtG"/>
        <w:ind w:firstLine="567"/>
      </w:pPr>
      <w:r w:rsidRPr="009F13AA">
        <w:t>(e)</w:t>
      </w:r>
      <w:r w:rsidRPr="009F13AA">
        <w:tab/>
        <w:t>Adopted domestically or through intercountry adoptions.</w:t>
      </w:r>
    </w:p>
    <w:p w:rsidR="00F96706" w:rsidRPr="009F13AA" w:rsidRDefault="002417B2" w:rsidP="002417B2">
      <w:pPr>
        <w:pStyle w:val="SingleTxtG"/>
      </w:pPr>
      <w:r w:rsidRPr="009F13AA">
        <w:t>4.</w:t>
      </w:r>
      <w:r w:rsidRPr="009F13AA">
        <w:tab/>
      </w:r>
      <w:r w:rsidR="00F96706" w:rsidRPr="009F13AA">
        <w:t>Please provide data, disaggregated by age, sex, type of disability, ethnic origin and geographical location, for the past three years, on the number of children with disabilities:</w:t>
      </w:r>
    </w:p>
    <w:p w:rsidR="00F96706" w:rsidRPr="009F13AA" w:rsidRDefault="00F96706" w:rsidP="008122B8">
      <w:pPr>
        <w:pStyle w:val="SingleTxtG"/>
        <w:ind w:firstLine="567"/>
      </w:pPr>
      <w:r w:rsidRPr="009F13AA">
        <w:t>(a)</w:t>
      </w:r>
      <w:r w:rsidRPr="009F13AA">
        <w:tab/>
        <w:t>Living with their families;</w:t>
      </w:r>
    </w:p>
    <w:p w:rsidR="00F96706" w:rsidRPr="009F13AA" w:rsidRDefault="00F96706" w:rsidP="00010D63">
      <w:pPr>
        <w:pStyle w:val="SingleTxtG"/>
        <w:ind w:firstLine="567"/>
      </w:pPr>
      <w:r w:rsidRPr="009F13AA">
        <w:t>(b)</w:t>
      </w:r>
      <w:r w:rsidRPr="009F13AA">
        <w:tab/>
      </w:r>
      <w:r w:rsidR="00010D63" w:rsidRPr="009F13AA">
        <w:t>Living</w:t>
      </w:r>
      <w:r w:rsidR="00010D63">
        <w:t xml:space="preserve"> i</w:t>
      </w:r>
      <w:r w:rsidRPr="009F13AA">
        <w:t>n institutions;</w:t>
      </w:r>
    </w:p>
    <w:p w:rsidR="00F96706" w:rsidRPr="009F13AA" w:rsidRDefault="00F96706" w:rsidP="008122B8">
      <w:pPr>
        <w:pStyle w:val="SingleTxtG"/>
        <w:ind w:firstLine="567"/>
      </w:pPr>
      <w:r w:rsidRPr="009F13AA">
        <w:t>(c)</w:t>
      </w:r>
      <w:r w:rsidRPr="009F13AA">
        <w:tab/>
        <w:t>Attending regular primary schools;</w:t>
      </w:r>
    </w:p>
    <w:p w:rsidR="00F96706" w:rsidRPr="009F13AA" w:rsidRDefault="00F96706" w:rsidP="008122B8">
      <w:pPr>
        <w:pStyle w:val="SingleTxtG"/>
        <w:ind w:firstLine="567"/>
      </w:pPr>
      <w:r w:rsidRPr="009F13AA">
        <w:t>(d)</w:t>
      </w:r>
      <w:r w:rsidRPr="009F13AA">
        <w:tab/>
        <w:t>Attending regular secondary schools;</w:t>
      </w:r>
    </w:p>
    <w:p w:rsidR="00F96706" w:rsidRPr="009F13AA" w:rsidRDefault="00F96706" w:rsidP="008122B8">
      <w:pPr>
        <w:pStyle w:val="SingleTxtG"/>
        <w:ind w:firstLine="567"/>
      </w:pPr>
      <w:r w:rsidRPr="009F13AA">
        <w:t>(e)</w:t>
      </w:r>
      <w:r w:rsidRPr="009F13AA">
        <w:tab/>
        <w:t>Attending special schools;</w:t>
      </w:r>
    </w:p>
    <w:p w:rsidR="00F96706" w:rsidRPr="009F13AA" w:rsidRDefault="00F96706" w:rsidP="009C60D0">
      <w:pPr>
        <w:pStyle w:val="SingleTxtG"/>
        <w:ind w:firstLine="567"/>
      </w:pPr>
      <w:r w:rsidRPr="009F13AA">
        <w:t>(f)</w:t>
      </w:r>
      <w:r w:rsidRPr="009F13AA">
        <w:tab/>
      </w:r>
      <w:r w:rsidR="009C60D0">
        <w:t>Not attending</w:t>
      </w:r>
      <w:r w:rsidRPr="009F13AA">
        <w:t xml:space="preserve"> school; </w:t>
      </w:r>
    </w:p>
    <w:p w:rsidR="00F96706" w:rsidRPr="009F13AA" w:rsidRDefault="00F96706" w:rsidP="008122B8">
      <w:pPr>
        <w:pStyle w:val="SingleTxtG"/>
        <w:ind w:firstLine="567"/>
      </w:pPr>
      <w:r w:rsidRPr="009F13AA">
        <w:t>(g)</w:t>
      </w:r>
      <w:r w:rsidRPr="009F13AA">
        <w:tab/>
        <w:t>Abandoned by their families.</w:t>
      </w:r>
    </w:p>
    <w:p w:rsidR="00F96706" w:rsidRPr="009F13AA" w:rsidRDefault="002417B2" w:rsidP="002417B2">
      <w:pPr>
        <w:pStyle w:val="SingleTxtG"/>
      </w:pPr>
      <w:r w:rsidRPr="009F13AA">
        <w:t>5.</w:t>
      </w:r>
      <w:r w:rsidRPr="009F13AA">
        <w:tab/>
      </w:r>
      <w:r w:rsidR="00F96706" w:rsidRPr="009F13AA">
        <w:t xml:space="preserve">Please provide the Committee with an update of any data in the report </w:t>
      </w:r>
      <w:r w:rsidR="00BB381D">
        <w:t>that</w:t>
      </w:r>
      <w:r w:rsidR="00F96706" w:rsidRPr="009F13AA">
        <w:t xml:space="preserve"> may have been </w:t>
      </w:r>
      <w:r w:rsidR="00BB381D">
        <w:t>superseded</w:t>
      </w:r>
      <w:r w:rsidR="00F96706" w:rsidRPr="009F13AA">
        <w:t xml:space="preserve"> by more recent data or </w:t>
      </w:r>
      <w:r w:rsidR="00B84076">
        <w:t xml:space="preserve">that may have been </w:t>
      </w:r>
      <w:r w:rsidR="00BB381D">
        <w:t>affected by</w:t>
      </w:r>
      <w:r w:rsidR="00F96706" w:rsidRPr="009F13AA">
        <w:t xml:space="preserve"> new developments</w:t>
      </w:r>
      <w:r w:rsidR="00805973">
        <w:t>.</w:t>
      </w:r>
      <w:r w:rsidR="00CD4786" w:rsidRPr="009F13AA">
        <w:t xml:space="preserve"> </w:t>
      </w:r>
    </w:p>
    <w:p w:rsidR="00F96706" w:rsidRPr="009F13AA" w:rsidRDefault="002417B2" w:rsidP="002417B2">
      <w:pPr>
        <w:pStyle w:val="SingleTxtG"/>
        <w:spacing w:after="0"/>
      </w:pPr>
      <w:r w:rsidRPr="009F13AA">
        <w:t>6.</w:t>
      </w:r>
      <w:r w:rsidRPr="009F13AA">
        <w:tab/>
      </w:r>
      <w:r w:rsidR="00F96706" w:rsidRPr="009F13AA">
        <w:t xml:space="preserve">In addition, the State party may list areas affecting children that it considers to be of priority with regard to the implementation of the Convention. </w:t>
      </w:r>
    </w:p>
    <w:p w:rsidR="00EF7BFF" w:rsidRPr="009F13AA" w:rsidRDefault="00EF7BFF" w:rsidP="002417B2">
      <w:pPr>
        <w:ind w:left="1134" w:right="1134"/>
        <w:jc w:val="center"/>
        <w:rPr>
          <w:u w:val="single"/>
        </w:rPr>
      </w:pPr>
      <w:r w:rsidRPr="009F13AA">
        <w:rPr>
          <w:u w:val="single"/>
        </w:rPr>
        <w:tab/>
      </w:r>
      <w:r w:rsidRPr="009F13AA">
        <w:rPr>
          <w:u w:val="single"/>
        </w:rPr>
        <w:tab/>
      </w:r>
      <w:r w:rsidRPr="009F13AA">
        <w:rPr>
          <w:u w:val="single"/>
        </w:rPr>
        <w:tab/>
      </w:r>
    </w:p>
    <w:sectPr w:rsidR="00EF7BFF" w:rsidRPr="009F13AA" w:rsidSect="003C017C">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6T11:02:00Z" w:initials="Start">
    <w:p w:rsidR="003C017C" w:rsidRDefault="003C017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NO&gt;&gt;N1526116E&lt;&lt;ODS JOB NO&gt;&gt;</w:t>
      </w:r>
    </w:p>
    <w:p w:rsidR="003C017C" w:rsidRDefault="003C017C">
      <w:pPr>
        <w:pStyle w:val="CommentText"/>
      </w:pPr>
      <w:r>
        <w:t>&lt;&lt;ODS DOC SYMBOL1&gt;&gt;CRC/C/PAK/Q/5&lt;&lt;ODS DOC SYMBOL1&gt;&gt;</w:t>
      </w:r>
    </w:p>
    <w:p w:rsidR="003C017C" w:rsidRDefault="003C01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687" w:rsidRDefault="00337687"/>
  </w:endnote>
  <w:endnote w:type="continuationSeparator" w:id="0">
    <w:p w:rsidR="00337687" w:rsidRDefault="00337687"/>
  </w:endnote>
  <w:endnote w:type="continuationNotice" w:id="1">
    <w:p w:rsidR="00337687" w:rsidRDefault="003376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FF" w:rsidRPr="00EF7BFF" w:rsidRDefault="003A1804" w:rsidP="00EF7BFF">
    <w:pPr>
      <w:pStyle w:val="Footer"/>
      <w:tabs>
        <w:tab w:val="right" w:pos="9638"/>
      </w:tabs>
    </w:pPr>
    <w:r w:rsidRPr="00EF7BFF">
      <w:rPr>
        <w:b/>
        <w:sz w:val="18"/>
      </w:rPr>
      <w:fldChar w:fldCharType="begin"/>
    </w:r>
    <w:r w:rsidR="00EF7BFF" w:rsidRPr="00EF7BFF">
      <w:rPr>
        <w:b/>
        <w:sz w:val="18"/>
      </w:rPr>
      <w:instrText xml:space="preserve"> PAGE  \* MERGEFORMAT </w:instrText>
    </w:r>
    <w:r w:rsidRPr="00EF7BFF">
      <w:rPr>
        <w:b/>
        <w:sz w:val="18"/>
      </w:rPr>
      <w:fldChar w:fldCharType="separate"/>
    </w:r>
    <w:r w:rsidR="00FD2739">
      <w:rPr>
        <w:b/>
        <w:noProof/>
        <w:sz w:val="18"/>
      </w:rPr>
      <w:t>4</w:t>
    </w:r>
    <w:r w:rsidRPr="00EF7BFF">
      <w:rPr>
        <w:b/>
        <w:sz w:val="18"/>
      </w:rPr>
      <w:fldChar w:fldCharType="end"/>
    </w:r>
    <w:r w:rsidR="00EF7BFF">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FF" w:rsidRPr="00EF7BFF" w:rsidRDefault="00EF7BFF" w:rsidP="00EF7BFF">
    <w:pPr>
      <w:pStyle w:val="Footer"/>
      <w:tabs>
        <w:tab w:val="right" w:pos="9638"/>
      </w:tabs>
      <w:rPr>
        <w:b/>
        <w:sz w:val="18"/>
      </w:rPr>
    </w:pPr>
    <w:r>
      <w:tab/>
    </w:r>
    <w:r w:rsidR="003A1804" w:rsidRPr="00EF7BFF">
      <w:rPr>
        <w:b/>
        <w:sz w:val="18"/>
      </w:rPr>
      <w:fldChar w:fldCharType="begin"/>
    </w:r>
    <w:r w:rsidRPr="00EF7BFF">
      <w:rPr>
        <w:b/>
        <w:sz w:val="18"/>
      </w:rPr>
      <w:instrText xml:space="preserve"> PAGE  \* MERGEFORMAT </w:instrText>
    </w:r>
    <w:r w:rsidR="003A1804" w:rsidRPr="00EF7BFF">
      <w:rPr>
        <w:b/>
        <w:sz w:val="18"/>
      </w:rPr>
      <w:fldChar w:fldCharType="separate"/>
    </w:r>
    <w:r w:rsidR="00FD2739">
      <w:rPr>
        <w:b/>
        <w:noProof/>
        <w:sz w:val="18"/>
      </w:rPr>
      <w:t>3</w:t>
    </w:r>
    <w:r w:rsidR="003A1804" w:rsidRPr="00EF7B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3C017C" w:rsidTr="003C017C">
      <w:tc>
        <w:tcPr>
          <w:tcW w:w="3614" w:type="dxa"/>
          <w:shd w:val="clear" w:color="auto" w:fill="auto"/>
        </w:tcPr>
        <w:p w:rsidR="003C017C" w:rsidRDefault="003C017C" w:rsidP="003C017C">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C/C/PAK/Q/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PAK/Q/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GE.15-19918(E)</w:t>
          </w:r>
        </w:p>
        <w:p w:rsidR="003C017C" w:rsidRPr="003C017C" w:rsidRDefault="003C017C" w:rsidP="003C017C">
          <w:pPr>
            <w:pStyle w:val="Footer"/>
            <w:rPr>
              <w:rFonts w:ascii="Barcode 3 of 9 by request" w:hAnsi="Barcode 3 of 9 by request"/>
              <w:sz w:val="24"/>
            </w:rPr>
          </w:pPr>
          <w:r>
            <w:rPr>
              <w:rFonts w:ascii="Barcode 3 of 9 by request" w:hAnsi="Barcode 3 of 9 by request"/>
              <w:sz w:val="24"/>
            </w:rPr>
            <w:t>*1519918*</w:t>
          </w:r>
        </w:p>
      </w:tc>
      <w:tc>
        <w:tcPr>
          <w:tcW w:w="4752" w:type="dxa"/>
          <w:shd w:val="clear" w:color="auto" w:fill="auto"/>
        </w:tcPr>
        <w:p w:rsidR="003C017C" w:rsidRDefault="003C017C" w:rsidP="003C017C">
          <w:pPr>
            <w:pStyle w:val="Footer"/>
            <w:spacing w:line="240" w:lineRule="atLeast"/>
            <w:jc w:val="right"/>
            <w:rPr>
              <w:sz w:val="20"/>
            </w:rPr>
          </w:pPr>
          <w:r>
            <w:rPr>
              <w:noProof/>
              <w:sz w:val="20"/>
              <w:lang w:val="en-US" w:eastAsia="zh-CN"/>
            </w:rPr>
            <w:drawing>
              <wp:inline distT="0" distB="0" distL="0" distR="0">
                <wp:extent cx="929005" cy="234315"/>
                <wp:effectExtent l="0" t="0" r="4445"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9005" cy="234315"/>
                        </a:xfrm>
                        <a:prstGeom prst="rect">
                          <a:avLst/>
                        </a:prstGeom>
                        <a:noFill/>
                        <a:ln>
                          <a:noFill/>
                        </a:ln>
                      </pic:spPr>
                    </pic:pic>
                  </a:graphicData>
                </a:graphic>
              </wp:inline>
            </w:drawing>
          </w:r>
        </w:p>
      </w:tc>
    </w:tr>
  </w:tbl>
  <w:p w:rsidR="003C017C" w:rsidRPr="003C017C" w:rsidRDefault="003C017C" w:rsidP="003C017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687" w:rsidRPr="000B175B" w:rsidRDefault="00337687" w:rsidP="000B175B">
      <w:pPr>
        <w:tabs>
          <w:tab w:val="right" w:pos="2155"/>
        </w:tabs>
        <w:spacing w:after="80"/>
        <w:ind w:left="680"/>
        <w:rPr>
          <w:u w:val="single"/>
        </w:rPr>
      </w:pPr>
      <w:r>
        <w:rPr>
          <w:u w:val="single"/>
        </w:rPr>
        <w:tab/>
      </w:r>
    </w:p>
  </w:footnote>
  <w:footnote w:type="continuationSeparator" w:id="0">
    <w:p w:rsidR="00337687" w:rsidRPr="00FC68B7" w:rsidRDefault="00337687" w:rsidP="00FC68B7">
      <w:pPr>
        <w:tabs>
          <w:tab w:val="left" w:pos="2155"/>
        </w:tabs>
        <w:spacing w:after="80"/>
        <w:ind w:left="680"/>
        <w:rPr>
          <w:u w:val="single"/>
        </w:rPr>
      </w:pPr>
      <w:r>
        <w:rPr>
          <w:u w:val="single"/>
        </w:rPr>
        <w:tab/>
      </w:r>
    </w:p>
  </w:footnote>
  <w:footnote w:type="continuationNotice" w:id="1">
    <w:p w:rsidR="00337687" w:rsidRDefault="0033768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FF" w:rsidRPr="00EF7BFF" w:rsidRDefault="00EF7BFF">
    <w:pPr>
      <w:pStyle w:val="Header"/>
    </w:pPr>
    <w:r>
      <w:t>CRC/C/</w:t>
    </w:r>
    <w:r w:rsidR="00E164AC">
      <w:t>PAK</w:t>
    </w:r>
    <w:r>
      <w:t>/Q/5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FF" w:rsidRPr="00EF7BFF" w:rsidRDefault="00EF7BFF" w:rsidP="00EF7BFF">
    <w:pPr>
      <w:pStyle w:val="Header"/>
      <w:jc w:val="right"/>
    </w:pPr>
    <w:r>
      <w:t>CRC/C/</w:t>
    </w:r>
    <w:r w:rsidR="00E164AC">
      <w:t>PAK</w:t>
    </w:r>
    <w:r>
      <w:t>/Q/5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831E3E"/>
    <w:multiLevelType w:val="hybridMultilevel"/>
    <w:tmpl w:val="B4327F9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EAC21F0"/>
    <w:multiLevelType w:val="hybridMultilevel"/>
    <w:tmpl w:val="3ACE6656"/>
    <w:lvl w:ilvl="0" w:tplc="1128AA6A">
      <w:start w:val="1"/>
      <w:numFmt w:val="decimal"/>
      <w:lvlText w:val="%1."/>
      <w:lvlJc w:val="left"/>
      <w:pPr>
        <w:ind w:left="5517"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11326E93"/>
    <w:multiLevelType w:val="hybridMultilevel"/>
    <w:tmpl w:val="A106E49E"/>
    <w:lvl w:ilvl="0" w:tplc="1128AA6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3CE44401"/>
    <w:multiLevelType w:val="hybridMultilevel"/>
    <w:tmpl w:val="B1AE0884"/>
    <w:lvl w:ilvl="0" w:tplc="026C4C40">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65635225"/>
    <w:multiLevelType w:val="hybridMultilevel"/>
    <w:tmpl w:val="3D9CF2D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BF8500B"/>
    <w:multiLevelType w:val="hybridMultilevel"/>
    <w:tmpl w:val="B4FE27A0"/>
    <w:lvl w:ilvl="0" w:tplc="B622AE56">
      <w:start w:val="1"/>
      <w:numFmt w:val="lowerLetter"/>
      <w:lvlText w:val="(%1)"/>
      <w:lvlJc w:val="left"/>
      <w:pPr>
        <w:ind w:left="2601" w:hanging="900"/>
      </w:pPr>
      <w:rPr>
        <w:rFonts w:hint="default"/>
        <w:color w:val="auto"/>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8">
    <w:nsid w:val="6E9F15FA"/>
    <w:multiLevelType w:val="hybridMultilevel"/>
    <w:tmpl w:val="50CC146C"/>
    <w:lvl w:ilvl="0" w:tplc="D3BC88EA">
      <w:start w:val="1"/>
      <w:numFmt w:val="lowerLetter"/>
      <w:lvlText w:val="(%1)"/>
      <w:lvlJc w:val="left"/>
      <w:pPr>
        <w:ind w:left="1494" w:hanging="360"/>
      </w:pPr>
      <w:rPr>
        <w:rFonts w:hint="default"/>
      </w:rPr>
    </w:lvl>
    <w:lvl w:ilvl="1" w:tplc="D534B8AE">
      <w:start w:val="1"/>
      <w:numFmt w:val="decimal"/>
      <w:lvlText w:val="%2."/>
      <w:lvlJc w:val="left"/>
      <w:pPr>
        <w:ind w:left="2430" w:hanging="576"/>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733B6E84"/>
    <w:multiLevelType w:val="hybridMultilevel"/>
    <w:tmpl w:val="05CCD210"/>
    <w:lvl w:ilvl="0" w:tplc="F86AB3EC">
      <w:start w:val="4"/>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7E967B3"/>
    <w:multiLevelType w:val="hybridMultilevel"/>
    <w:tmpl w:val="21C4CED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7DBC7896"/>
    <w:multiLevelType w:val="hybridMultilevel"/>
    <w:tmpl w:val="AD7028A4"/>
    <w:lvl w:ilvl="0" w:tplc="D3BC88E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6"/>
  </w:num>
  <w:num w:numId="3">
    <w:abstractNumId w:val="2"/>
  </w:num>
  <w:num w:numId="4">
    <w:abstractNumId w:val="7"/>
  </w:num>
  <w:num w:numId="5">
    <w:abstractNumId w:val="1"/>
  </w:num>
  <w:num w:numId="6">
    <w:abstractNumId w:val="4"/>
  </w:num>
  <w:num w:numId="7">
    <w:abstractNumId w:val="9"/>
  </w:num>
  <w:num w:numId="8">
    <w:abstractNumId w:val="5"/>
  </w:num>
  <w:num w:numId="9">
    <w:abstractNumId w:val="8"/>
  </w:num>
  <w:num w:numId="10">
    <w:abstractNumId w:val="3"/>
  </w:num>
  <w:num w:numId="11">
    <w:abstractNumId w:val="10"/>
  </w:num>
  <w:num w:numId="12">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37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BFF"/>
    <w:rsid w:val="00010840"/>
    <w:rsid w:val="00010D63"/>
    <w:rsid w:val="00015E9C"/>
    <w:rsid w:val="00026281"/>
    <w:rsid w:val="00026A90"/>
    <w:rsid w:val="00050F6B"/>
    <w:rsid w:val="00072C8C"/>
    <w:rsid w:val="000825A2"/>
    <w:rsid w:val="00091419"/>
    <w:rsid w:val="000931C0"/>
    <w:rsid w:val="000A7E8F"/>
    <w:rsid w:val="000B175B"/>
    <w:rsid w:val="000B3A0F"/>
    <w:rsid w:val="000B45CA"/>
    <w:rsid w:val="000C11CF"/>
    <w:rsid w:val="000E0415"/>
    <w:rsid w:val="000E7D1B"/>
    <w:rsid w:val="001102D6"/>
    <w:rsid w:val="0011378F"/>
    <w:rsid w:val="00131821"/>
    <w:rsid w:val="00150B33"/>
    <w:rsid w:val="00172241"/>
    <w:rsid w:val="00172EF0"/>
    <w:rsid w:val="001B4B04"/>
    <w:rsid w:val="001C6663"/>
    <w:rsid w:val="001C7895"/>
    <w:rsid w:val="001D26DF"/>
    <w:rsid w:val="001D2FDC"/>
    <w:rsid w:val="001D3B4F"/>
    <w:rsid w:val="001E3807"/>
    <w:rsid w:val="00211E0B"/>
    <w:rsid w:val="00224A8D"/>
    <w:rsid w:val="00226CB5"/>
    <w:rsid w:val="00237785"/>
    <w:rsid w:val="00241466"/>
    <w:rsid w:val="002417B2"/>
    <w:rsid w:val="00241ED4"/>
    <w:rsid w:val="00242659"/>
    <w:rsid w:val="00256405"/>
    <w:rsid w:val="0025736E"/>
    <w:rsid w:val="00270E21"/>
    <w:rsid w:val="00285844"/>
    <w:rsid w:val="002D4C90"/>
    <w:rsid w:val="002F15F7"/>
    <w:rsid w:val="002F7DFB"/>
    <w:rsid w:val="00305E9F"/>
    <w:rsid w:val="00306BCA"/>
    <w:rsid w:val="003107FA"/>
    <w:rsid w:val="00316B09"/>
    <w:rsid w:val="003229D8"/>
    <w:rsid w:val="00324B2B"/>
    <w:rsid w:val="00331F67"/>
    <w:rsid w:val="00334678"/>
    <w:rsid w:val="00336125"/>
    <w:rsid w:val="00337687"/>
    <w:rsid w:val="003407DC"/>
    <w:rsid w:val="00346C62"/>
    <w:rsid w:val="00351D8F"/>
    <w:rsid w:val="00355C90"/>
    <w:rsid w:val="003569C1"/>
    <w:rsid w:val="0036574D"/>
    <w:rsid w:val="003748DE"/>
    <w:rsid w:val="0039277A"/>
    <w:rsid w:val="003972E0"/>
    <w:rsid w:val="003A1804"/>
    <w:rsid w:val="003A1D65"/>
    <w:rsid w:val="003C017C"/>
    <w:rsid w:val="003C2CC4"/>
    <w:rsid w:val="003D4B23"/>
    <w:rsid w:val="003D4C2E"/>
    <w:rsid w:val="003E0FFD"/>
    <w:rsid w:val="003F6C0D"/>
    <w:rsid w:val="0040548C"/>
    <w:rsid w:val="00410691"/>
    <w:rsid w:val="004325CB"/>
    <w:rsid w:val="00446DE4"/>
    <w:rsid w:val="00470409"/>
    <w:rsid w:val="0047081D"/>
    <w:rsid w:val="00473FF8"/>
    <w:rsid w:val="004C108A"/>
    <w:rsid w:val="004C4EAC"/>
    <w:rsid w:val="004F103A"/>
    <w:rsid w:val="00502DB9"/>
    <w:rsid w:val="0051671D"/>
    <w:rsid w:val="00522126"/>
    <w:rsid w:val="00533821"/>
    <w:rsid w:val="00540C2F"/>
    <w:rsid w:val="005420F2"/>
    <w:rsid w:val="00550541"/>
    <w:rsid w:val="00585664"/>
    <w:rsid w:val="005A274D"/>
    <w:rsid w:val="005A7D84"/>
    <w:rsid w:val="005B1900"/>
    <w:rsid w:val="005B252E"/>
    <w:rsid w:val="005B3017"/>
    <w:rsid w:val="005B3DB3"/>
    <w:rsid w:val="005C0081"/>
    <w:rsid w:val="005C50EF"/>
    <w:rsid w:val="00611FC4"/>
    <w:rsid w:val="006176FB"/>
    <w:rsid w:val="0063524B"/>
    <w:rsid w:val="00640B26"/>
    <w:rsid w:val="0064195F"/>
    <w:rsid w:val="00644C4D"/>
    <w:rsid w:val="00676F6B"/>
    <w:rsid w:val="00680E49"/>
    <w:rsid w:val="00682D97"/>
    <w:rsid w:val="00692F76"/>
    <w:rsid w:val="006A7392"/>
    <w:rsid w:val="006C0D34"/>
    <w:rsid w:val="006C680F"/>
    <w:rsid w:val="006D191E"/>
    <w:rsid w:val="006E564B"/>
    <w:rsid w:val="0070084F"/>
    <w:rsid w:val="0070583D"/>
    <w:rsid w:val="00717050"/>
    <w:rsid w:val="00723CA7"/>
    <w:rsid w:val="0072632A"/>
    <w:rsid w:val="00744E1D"/>
    <w:rsid w:val="007B6BA5"/>
    <w:rsid w:val="007C3390"/>
    <w:rsid w:val="007C4F4B"/>
    <w:rsid w:val="007E05F3"/>
    <w:rsid w:val="007E2DD3"/>
    <w:rsid w:val="007F3143"/>
    <w:rsid w:val="007F6611"/>
    <w:rsid w:val="00805973"/>
    <w:rsid w:val="008122B8"/>
    <w:rsid w:val="00815968"/>
    <w:rsid w:val="008175E9"/>
    <w:rsid w:val="008242D7"/>
    <w:rsid w:val="00831507"/>
    <w:rsid w:val="0084572B"/>
    <w:rsid w:val="00850CAE"/>
    <w:rsid w:val="00854309"/>
    <w:rsid w:val="00871FD5"/>
    <w:rsid w:val="008979B1"/>
    <w:rsid w:val="008A6B25"/>
    <w:rsid w:val="008A6C4F"/>
    <w:rsid w:val="008D1AAE"/>
    <w:rsid w:val="008E0E46"/>
    <w:rsid w:val="008F084C"/>
    <w:rsid w:val="00902F2D"/>
    <w:rsid w:val="00907CC9"/>
    <w:rsid w:val="00912DFB"/>
    <w:rsid w:val="009212BB"/>
    <w:rsid w:val="009318EE"/>
    <w:rsid w:val="00941B1A"/>
    <w:rsid w:val="00942BE3"/>
    <w:rsid w:val="00944E13"/>
    <w:rsid w:val="00960A18"/>
    <w:rsid w:val="00963CBA"/>
    <w:rsid w:val="00991261"/>
    <w:rsid w:val="009A122A"/>
    <w:rsid w:val="009C60D0"/>
    <w:rsid w:val="009D3D47"/>
    <w:rsid w:val="009E7357"/>
    <w:rsid w:val="009F13AA"/>
    <w:rsid w:val="009F1F9A"/>
    <w:rsid w:val="009F3E16"/>
    <w:rsid w:val="00A1427D"/>
    <w:rsid w:val="00A23E71"/>
    <w:rsid w:val="00A55B1E"/>
    <w:rsid w:val="00A6636C"/>
    <w:rsid w:val="00A72F22"/>
    <w:rsid w:val="00A748A6"/>
    <w:rsid w:val="00A879A4"/>
    <w:rsid w:val="00A87ACD"/>
    <w:rsid w:val="00AA1E3A"/>
    <w:rsid w:val="00AB0245"/>
    <w:rsid w:val="00AB44C8"/>
    <w:rsid w:val="00AC790C"/>
    <w:rsid w:val="00AF61F9"/>
    <w:rsid w:val="00B14BE0"/>
    <w:rsid w:val="00B1756E"/>
    <w:rsid w:val="00B30179"/>
    <w:rsid w:val="00B327A5"/>
    <w:rsid w:val="00B329AC"/>
    <w:rsid w:val="00B3317B"/>
    <w:rsid w:val="00B75D73"/>
    <w:rsid w:val="00B81E12"/>
    <w:rsid w:val="00B84076"/>
    <w:rsid w:val="00B93068"/>
    <w:rsid w:val="00B94E8E"/>
    <w:rsid w:val="00BA5B0D"/>
    <w:rsid w:val="00BB381D"/>
    <w:rsid w:val="00BC74E9"/>
    <w:rsid w:val="00BD2247"/>
    <w:rsid w:val="00BE0602"/>
    <w:rsid w:val="00BE618E"/>
    <w:rsid w:val="00BF5FD3"/>
    <w:rsid w:val="00C01E72"/>
    <w:rsid w:val="00C0689E"/>
    <w:rsid w:val="00C4337B"/>
    <w:rsid w:val="00C463DD"/>
    <w:rsid w:val="00C745C3"/>
    <w:rsid w:val="00C77B13"/>
    <w:rsid w:val="00C80C5C"/>
    <w:rsid w:val="00CA480E"/>
    <w:rsid w:val="00CD4786"/>
    <w:rsid w:val="00CE4A8F"/>
    <w:rsid w:val="00D2031B"/>
    <w:rsid w:val="00D25FE2"/>
    <w:rsid w:val="00D43252"/>
    <w:rsid w:val="00D52BAD"/>
    <w:rsid w:val="00D62F03"/>
    <w:rsid w:val="00D64859"/>
    <w:rsid w:val="00D721B1"/>
    <w:rsid w:val="00D978C6"/>
    <w:rsid w:val="00DA4C09"/>
    <w:rsid w:val="00DA67AD"/>
    <w:rsid w:val="00DA6AD4"/>
    <w:rsid w:val="00DB4442"/>
    <w:rsid w:val="00DC7533"/>
    <w:rsid w:val="00DD1E21"/>
    <w:rsid w:val="00E03CFF"/>
    <w:rsid w:val="00E130AB"/>
    <w:rsid w:val="00E164AC"/>
    <w:rsid w:val="00E26CA2"/>
    <w:rsid w:val="00E32D68"/>
    <w:rsid w:val="00E47298"/>
    <w:rsid w:val="00E5644E"/>
    <w:rsid w:val="00E7260F"/>
    <w:rsid w:val="00E76799"/>
    <w:rsid w:val="00E95074"/>
    <w:rsid w:val="00E96630"/>
    <w:rsid w:val="00ED7A2A"/>
    <w:rsid w:val="00EF1D7F"/>
    <w:rsid w:val="00EF7BFF"/>
    <w:rsid w:val="00F11BC0"/>
    <w:rsid w:val="00F40E75"/>
    <w:rsid w:val="00F50D83"/>
    <w:rsid w:val="00F80795"/>
    <w:rsid w:val="00F81963"/>
    <w:rsid w:val="00F95698"/>
    <w:rsid w:val="00F96706"/>
    <w:rsid w:val="00FC1127"/>
    <w:rsid w:val="00FC68B7"/>
    <w:rsid w:val="00FD2739"/>
    <w:rsid w:val="00FD5B18"/>
    <w:rsid w:val="00FE104E"/>
    <w:rsid w:val="00FE1F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EF7BFF"/>
    <w:rPr>
      <w:lang w:eastAsia="en-US"/>
    </w:rPr>
  </w:style>
  <w:style w:type="paragraph" w:customStyle="1" w:styleId="Default">
    <w:name w:val="Default"/>
    <w:rsid w:val="00EF7BFF"/>
    <w:pPr>
      <w:autoSpaceDE w:val="0"/>
      <w:autoSpaceDN w:val="0"/>
      <w:adjustRightInd w:val="0"/>
    </w:pPr>
    <w:rPr>
      <w:color w:val="000000"/>
      <w:sz w:val="24"/>
      <w:szCs w:val="24"/>
    </w:rPr>
  </w:style>
  <w:style w:type="character" w:styleId="CommentReference">
    <w:name w:val="annotation reference"/>
    <w:uiPriority w:val="99"/>
    <w:rsid w:val="00F96706"/>
    <w:rPr>
      <w:sz w:val="16"/>
      <w:szCs w:val="16"/>
    </w:rPr>
  </w:style>
  <w:style w:type="paragraph" w:styleId="CommentText">
    <w:name w:val="annotation text"/>
    <w:basedOn w:val="Normal"/>
    <w:link w:val="CommentTextChar"/>
    <w:uiPriority w:val="99"/>
    <w:rsid w:val="00F96706"/>
  </w:style>
  <w:style w:type="character" w:customStyle="1" w:styleId="CommentTextChar">
    <w:name w:val="Comment Text Char"/>
    <w:link w:val="CommentText"/>
    <w:uiPriority w:val="99"/>
    <w:rsid w:val="00F96706"/>
    <w:rPr>
      <w:lang w:eastAsia="en-US"/>
    </w:rPr>
  </w:style>
  <w:style w:type="paragraph" w:styleId="BalloonText">
    <w:name w:val="Balloon Text"/>
    <w:basedOn w:val="Normal"/>
    <w:link w:val="BalloonTextChar"/>
    <w:rsid w:val="00F96706"/>
    <w:pPr>
      <w:spacing w:line="240" w:lineRule="auto"/>
    </w:pPr>
    <w:rPr>
      <w:rFonts w:ascii="Tahoma" w:hAnsi="Tahoma" w:cs="Tahoma"/>
      <w:sz w:val="16"/>
      <w:szCs w:val="16"/>
    </w:rPr>
  </w:style>
  <w:style w:type="character" w:customStyle="1" w:styleId="BalloonTextChar">
    <w:name w:val="Balloon Text Char"/>
    <w:link w:val="BalloonText"/>
    <w:rsid w:val="00F96706"/>
    <w:rPr>
      <w:rFonts w:ascii="Tahoma" w:hAnsi="Tahoma" w:cs="Tahoma"/>
      <w:sz w:val="16"/>
      <w:szCs w:val="16"/>
      <w:lang w:eastAsia="en-US"/>
    </w:rPr>
  </w:style>
  <w:style w:type="character" w:customStyle="1" w:styleId="st">
    <w:name w:val="st"/>
    <w:rsid w:val="0047081D"/>
  </w:style>
  <w:style w:type="character" w:customStyle="1" w:styleId="preferred">
    <w:name w:val="preferred"/>
    <w:basedOn w:val="DefaultParagraphFont"/>
    <w:rsid w:val="009F13AA"/>
  </w:style>
  <w:style w:type="paragraph" w:styleId="CommentSubject">
    <w:name w:val="annotation subject"/>
    <w:basedOn w:val="CommentText"/>
    <w:next w:val="CommentText"/>
    <w:link w:val="CommentSubjectChar"/>
    <w:rsid w:val="009F13AA"/>
    <w:pPr>
      <w:spacing w:line="240" w:lineRule="auto"/>
    </w:pPr>
    <w:rPr>
      <w:b/>
      <w:bCs/>
    </w:rPr>
  </w:style>
  <w:style w:type="character" w:customStyle="1" w:styleId="CommentSubjectChar">
    <w:name w:val="Comment Subject Char"/>
    <w:link w:val="CommentSubject"/>
    <w:rsid w:val="009F13AA"/>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EF7BFF"/>
    <w:rPr>
      <w:lang w:eastAsia="en-US"/>
    </w:rPr>
  </w:style>
  <w:style w:type="paragraph" w:customStyle="1" w:styleId="Default">
    <w:name w:val="Default"/>
    <w:rsid w:val="00EF7BFF"/>
    <w:pPr>
      <w:autoSpaceDE w:val="0"/>
      <w:autoSpaceDN w:val="0"/>
      <w:adjustRightInd w:val="0"/>
    </w:pPr>
    <w:rPr>
      <w:color w:val="000000"/>
      <w:sz w:val="24"/>
      <w:szCs w:val="24"/>
    </w:rPr>
  </w:style>
  <w:style w:type="character" w:styleId="CommentReference">
    <w:name w:val="annotation reference"/>
    <w:uiPriority w:val="99"/>
    <w:rsid w:val="00F96706"/>
    <w:rPr>
      <w:sz w:val="16"/>
      <w:szCs w:val="16"/>
    </w:rPr>
  </w:style>
  <w:style w:type="paragraph" w:styleId="CommentText">
    <w:name w:val="annotation text"/>
    <w:basedOn w:val="Normal"/>
    <w:link w:val="CommentTextChar"/>
    <w:uiPriority w:val="99"/>
    <w:rsid w:val="00F96706"/>
  </w:style>
  <w:style w:type="character" w:customStyle="1" w:styleId="CommentTextChar">
    <w:name w:val="Comment Text Char"/>
    <w:link w:val="CommentText"/>
    <w:uiPriority w:val="99"/>
    <w:rsid w:val="00F96706"/>
    <w:rPr>
      <w:lang w:eastAsia="en-US"/>
    </w:rPr>
  </w:style>
  <w:style w:type="paragraph" w:styleId="BalloonText">
    <w:name w:val="Balloon Text"/>
    <w:basedOn w:val="Normal"/>
    <w:link w:val="BalloonTextChar"/>
    <w:rsid w:val="00F96706"/>
    <w:pPr>
      <w:spacing w:line="240" w:lineRule="auto"/>
    </w:pPr>
    <w:rPr>
      <w:rFonts w:ascii="Tahoma" w:hAnsi="Tahoma" w:cs="Tahoma"/>
      <w:sz w:val="16"/>
      <w:szCs w:val="16"/>
    </w:rPr>
  </w:style>
  <w:style w:type="character" w:customStyle="1" w:styleId="BalloonTextChar">
    <w:name w:val="Balloon Text Char"/>
    <w:link w:val="BalloonText"/>
    <w:rsid w:val="00F96706"/>
    <w:rPr>
      <w:rFonts w:ascii="Tahoma" w:hAnsi="Tahoma" w:cs="Tahoma"/>
      <w:sz w:val="16"/>
      <w:szCs w:val="16"/>
      <w:lang w:eastAsia="en-US"/>
    </w:rPr>
  </w:style>
  <w:style w:type="character" w:customStyle="1" w:styleId="st">
    <w:name w:val="st"/>
    <w:rsid w:val="0047081D"/>
  </w:style>
  <w:style w:type="character" w:customStyle="1" w:styleId="preferred">
    <w:name w:val="preferred"/>
    <w:basedOn w:val="DefaultParagraphFont"/>
    <w:rsid w:val="009F13AA"/>
  </w:style>
  <w:style w:type="paragraph" w:styleId="CommentSubject">
    <w:name w:val="annotation subject"/>
    <w:basedOn w:val="CommentText"/>
    <w:next w:val="CommentText"/>
    <w:link w:val="CommentSubjectChar"/>
    <w:rsid w:val="009F13AA"/>
    <w:pPr>
      <w:spacing w:line="240" w:lineRule="auto"/>
    </w:pPr>
    <w:rPr>
      <w:b/>
      <w:bCs/>
    </w:rPr>
  </w:style>
  <w:style w:type="character" w:customStyle="1" w:styleId="CommentSubjectChar">
    <w:name w:val="Comment Subject Char"/>
    <w:link w:val="CommentSubject"/>
    <w:rsid w:val="009F13AA"/>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Gilgit-Baltistan"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n.wikipedia.org/wiki/Federally_Administered_Tribal_Area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Azad_Jammu_and_Kashmir"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E26A1-FFC9-48EE-BC3B-E2BCE6034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6</Pages>
  <Words>3053</Words>
  <Characters>17407</Characters>
  <Application>Microsoft Office Word</Application>
  <DocSecurity>0</DocSecurity>
  <Lines>145</Lines>
  <Paragraphs>40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20420</CharactersWithSpaces>
  <SharedDoc>false</SharedDoc>
  <HLinks>
    <vt:vector size="18" baseType="variant">
      <vt:variant>
        <vt:i4>4390953</vt:i4>
      </vt:variant>
      <vt:variant>
        <vt:i4>6</vt:i4>
      </vt:variant>
      <vt:variant>
        <vt:i4>0</vt:i4>
      </vt:variant>
      <vt:variant>
        <vt:i4>5</vt:i4>
      </vt:variant>
      <vt:variant>
        <vt:lpwstr>https://en.wikipedia.org/wiki/Azad_Jammu_and_Kashmir</vt:lpwstr>
      </vt:variant>
      <vt:variant>
        <vt:lpwstr/>
      </vt:variant>
      <vt:variant>
        <vt:i4>4784167</vt:i4>
      </vt:variant>
      <vt:variant>
        <vt:i4>3</vt:i4>
      </vt:variant>
      <vt:variant>
        <vt:i4>0</vt:i4>
      </vt:variant>
      <vt:variant>
        <vt:i4>5</vt:i4>
      </vt:variant>
      <vt:variant>
        <vt:lpwstr>https://en.wikipedia.org/wiki/Federally_Administered_Tribal_Areas</vt:lpwstr>
      </vt:variant>
      <vt:variant>
        <vt:lpwstr/>
      </vt:variant>
      <vt:variant>
        <vt:i4>2752572</vt:i4>
      </vt:variant>
      <vt:variant>
        <vt:i4>0</vt:i4>
      </vt:variant>
      <vt:variant>
        <vt:i4>0</vt:i4>
      </vt:variant>
      <vt:variant>
        <vt:i4>5</vt:i4>
      </vt:variant>
      <vt:variant>
        <vt:lpwstr>https://en.wikipedia.org/wiki/Gilgit-Baltistan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pdfeng</cp:lastModifiedBy>
  <cp:revision>2</cp:revision>
  <cp:lastPrinted>2008-01-29T13:20:00Z</cp:lastPrinted>
  <dcterms:created xsi:type="dcterms:W3CDTF">2015-11-16T10:02:00Z</dcterms:created>
  <dcterms:modified xsi:type="dcterms:W3CDTF">2015-11-16T10:02:00Z</dcterms:modified>
</cp:coreProperties>
</file>