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767B950" w14:textId="77777777" w:rsidTr="0054149D">
        <w:trPr>
          <w:trHeight w:hRule="exact" w:val="851"/>
        </w:trPr>
        <w:tc>
          <w:tcPr>
            <w:tcW w:w="1274" w:type="dxa"/>
            <w:tcBorders>
              <w:bottom w:val="single" w:sz="4" w:space="0" w:color="auto"/>
            </w:tcBorders>
          </w:tcPr>
          <w:p w14:paraId="3711A1AD" w14:textId="77777777" w:rsidR="006B3E27" w:rsidRPr="00406C23" w:rsidRDefault="006B3E27" w:rsidP="00303060">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A7449AE"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1A3B7E44" w14:textId="0A4534EA" w:rsidR="006B3E27" w:rsidRPr="00A133AA" w:rsidRDefault="00A133AA" w:rsidP="00A133AA">
            <w:pPr>
              <w:bidi w:val="0"/>
              <w:jc w:val="left"/>
            </w:pPr>
            <w:r w:rsidRPr="00C05722">
              <w:rPr>
                <w:sz w:val="40"/>
              </w:rPr>
              <w:t>CRPD</w:t>
            </w:r>
            <w:r w:rsidRPr="00C05722">
              <w:t>/C/BEN/RQ/</w:t>
            </w:r>
            <w:r w:rsidRPr="003C729D">
              <w:t>1</w:t>
            </w:r>
          </w:p>
        </w:tc>
      </w:tr>
      <w:tr w:rsidR="006B3E27" w:rsidRPr="003D767A" w14:paraId="3918B0CB" w14:textId="77777777" w:rsidTr="0054149D">
        <w:trPr>
          <w:trHeight w:hRule="exact" w:val="2835"/>
        </w:trPr>
        <w:tc>
          <w:tcPr>
            <w:tcW w:w="1274" w:type="dxa"/>
            <w:tcBorders>
              <w:top w:val="single" w:sz="4" w:space="0" w:color="auto"/>
              <w:bottom w:val="single" w:sz="12" w:space="0" w:color="auto"/>
            </w:tcBorders>
          </w:tcPr>
          <w:p w14:paraId="613D1E42" w14:textId="77777777" w:rsidR="006B3E27" w:rsidRPr="003D767A" w:rsidRDefault="0059622A" w:rsidP="0054149D">
            <w:pPr>
              <w:jc w:val="center"/>
              <w:rPr>
                <w:sz w:val="56"/>
                <w:szCs w:val="56"/>
                <w:rtl/>
              </w:rPr>
            </w:pPr>
            <w:r w:rsidRPr="003D767A">
              <w:rPr>
                <w:noProof/>
                <w:sz w:val="56"/>
                <w:szCs w:val="56"/>
              </w:rPr>
              <w:drawing>
                <wp:inline distT="0" distB="0" distL="0" distR="0" wp14:anchorId="4136E20D" wp14:editId="718AD5E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0BEAEE9" w14:textId="77777777" w:rsidR="006B3E27" w:rsidRPr="003C729D" w:rsidRDefault="00606EDF" w:rsidP="00803632">
            <w:pPr>
              <w:spacing w:before="120" w:after="40" w:line="640" w:lineRule="exact"/>
              <w:ind w:left="57"/>
              <w:jc w:val="left"/>
              <w:rPr>
                <w:b/>
                <w:bCs/>
                <w:sz w:val="50"/>
                <w:szCs w:val="50"/>
                <w:rtl/>
              </w:rPr>
            </w:pPr>
            <w:r w:rsidRPr="003C729D">
              <w:rPr>
                <w:rFonts w:hint="cs"/>
                <w:b/>
                <w:bCs/>
                <w:sz w:val="50"/>
                <w:szCs w:val="50"/>
                <w:rtl/>
              </w:rPr>
              <w:t>اتفاق</w:t>
            </w:r>
            <w:r w:rsidR="007541BA" w:rsidRPr="003C729D">
              <w:rPr>
                <w:rFonts w:hint="cs"/>
                <w:b/>
                <w:bCs/>
                <w:sz w:val="50"/>
                <w:szCs w:val="50"/>
                <w:rtl/>
              </w:rPr>
              <w:t>ية</w:t>
            </w:r>
            <w:r w:rsidRPr="003C729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CC3F1B9" w14:textId="4B5F6FA4" w:rsidR="006B3E27" w:rsidRDefault="00A133AA" w:rsidP="00397C83">
            <w:pPr>
              <w:bidi w:val="0"/>
              <w:spacing w:before="240"/>
              <w:jc w:val="left"/>
            </w:pPr>
            <w:r>
              <w:t>Dist</w:t>
            </w:r>
            <w:r w:rsidR="00C05722" w:rsidRPr="00C05722">
              <w:t>r.:</w:t>
            </w:r>
            <w:r>
              <w:t xml:space="preserve"> </w:t>
            </w:r>
            <w:r w:rsidR="00146C67">
              <w:t>General</w:t>
            </w:r>
          </w:p>
          <w:p w14:paraId="3E040B48" w14:textId="128E6948" w:rsidR="00A133AA" w:rsidRDefault="00146C67" w:rsidP="00A133AA">
            <w:pPr>
              <w:bidi w:val="0"/>
              <w:spacing w:line="240" w:lineRule="exact"/>
              <w:jc w:val="left"/>
            </w:pPr>
            <w:r w:rsidRPr="003C729D">
              <w:t>24</w:t>
            </w:r>
            <w:r>
              <w:t xml:space="preserve"> July </w:t>
            </w:r>
            <w:r w:rsidRPr="003C729D">
              <w:t>2023</w:t>
            </w:r>
          </w:p>
          <w:p w14:paraId="2C9A4900" w14:textId="77777777" w:rsidR="00A133AA" w:rsidRDefault="00A133AA" w:rsidP="00A133AA">
            <w:pPr>
              <w:bidi w:val="0"/>
              <w:spacing w:line="240" w:lineRule="exact"/>
              <w:jc w:val="left"/>
            </w:pPr>
            <w:r>
              <w:t>Arabic</w:t>
            </w:r>
          </w:p>
          <w:p w14:paraId="49CF6BEE" w14:textId="795522C7" w:rsidR="00A133AA" w:rsidRDefault="00A133AA" w:rsidP="00A133AA">
            <w:pPr>
              <w:bidi w:val="0"/>
              <w:spacing w:line="240" w:lineRule="exact"/>
              <w:jc w:val="left"/>
            </w:pPr>
            <w:r>
              <w:t>Origina</w:t>
            </w:r>
            <w:r w:rsidR="00C05722" w:rsidRPr="00C05722">
              <w:t xml:space="preserve">l: </w:t>
            </w:r>
            <w:r w:rsidR="006D0525">
              <w:t>French</w:t>
            </w:r>
          </w:p>
          <w:p w14:paraId="2E48C775" w14:textId="64E42DF2" w:rsidR="00D50573" w:rsidRPr="00A133AA" w:rsidRDefault="00D50573" w:rsidP="006C0BB5">
            <w:pPr>
              <w:bidi w:val="0"/>
              <w:spacing w:line="240" w:lineRule="exact"/>
              <w:jc w:val="left"/>
            </w:pPr>
            <w:r>
              <w:t>Englis</w:t>
            </w:r>
            <w:r w:rsidR="00C05722" w:rsidRPr="00C05722">
              <w:t xml:space="preserve">h, </w:t>
            </w:r>
            <w:r>
              <w:t>Arabi</w:t>
            </w:r>
            <w:r w:rsidR="00C05722" w:rsidRPr="00C05722">
              <w:t xml:space="preserve">c, </w:t>
            </w:r>
            <w:r>
              <w:t>Spanish</w:t>
            </w:r>
            <w:r w:rsidR="006C0BB5">
              <w:t xml:space="preserve"> </w:t>
            </w:r>
            <w:r w:rsidR="006C0BB5">
              <w:br/>
            </w:r>
            <w:r>
              <w:t>and French only</w:t>
            </w:r>
          </w:p>
        </w:tc>
      </w:tr>
    </w:tbl>
    <w:p w14:paraId="05D66A15" w14:textId="77777777" w:rsidR="006C0BB5" w:rsidRPr="003C729D" w:rsidRDefault="002123B6" w:rsidP="00315D43">
      <w:pPr>
        <w:spacing w:before="120" w:line="360" w:lineRule="exact"/>
        <w:textDirection w:val="tbRlV"/>
        <w:rPr>
          <w:b/>
          <w:bCs/>
          <w:sz w:val="24"/>
          <w:szCs w:val="26"/>
          <w:rtl/>
        </w:rPr>
      </w:pPr>
      <w:r w:rsidRPr="003C729D">
        <w:rPr>
          <w:b/>
          <w:bCs/>
          <w:sz w:val="24"/>
          <w:szCs w:val="26"/>
          <w:rtl/>
        </w:rPr>
        <w:t xml:space="preserve">اللجنة المعنية بحقوق الأشخاص ذوي الإعاقة </w:t>
      </w:r>
    </w:p>
    <w:p w14:paraId="6FB4DE50" w14:textId="20C377C4" w:rsidR="002123B6" w:rsidRPr="00EF4D3E" w:rsidRDefault="002123B6" w:rsidP="007F4669">
      <w:pPr>
        <w:spacing w:line="360" w:lineRule="exact"/>
        <w:rPr>
          <w:b/>
          <w:bCs/>
          <w:rtl/>
        </w:rPr>
      </w:pPr>
      <w:r w:rsidRPr="00EF4D3E">
        <w:rPr>
          <w:b/>
          <w:bCs/>
          <w:rtl/>
        </w:rPr>
        <w:t>الدورة الحادية والثلاثون</w:t>
      </w:r>
    </w:p>
    <w:p w14:paraId="08C188BE" w14:textId="77777777" w:rsidR="002123B6" w:rsidRPr="00315D43" w:rsidRDefault="002123B6" w:rsidP="00315D43">
      <w:pPr>
        <w:spacing w:line="360" w:lineRule="exact"/>
        <w:textDirection w:val="tbRlV"/>
        <w:rPr>
          <w:rtl/>
        </w:rPr>
      </w:pPr>
      <w:r w:rsidRPr="003C729D">
        <w:rPr>
          <w:rtl/>
        </w:rPr>
        <w:t>12</w:t>
      </w:r>
      <w:r w:rsidRPr="00315D43">
        <w:rPr>
          <w:rtl/>
        </w:rPr>
        <w:t xml:space="preserve"> آب/أغسطس - </w:t>
      </w:r>
      <w:r w:rsidRPr="003C729D">
        <w:rPr>
          <w:rtl/>
        </w:rPr>
        <w:t>6</w:t>
      </w:r>
      <w:r w:rsidRPr="00315D43">
        <w:rPr>
          <w:rtl/>
        </w:rPr>
        <w:t xml:space="preserve"> أيلول/سبتمبر </w:t>
      </w:r>
      <w:r w:rsidRPr="003C729D">
        <w:rPr>
          <w:rtl/>
        </w:rPr>
        <w:t>2024</w:t>
      </w:r>
    </w:p>
    <w:p w14:paraId="03A7A73C" w14:textId="791FFE07" w:rsidR="002123B6" w:rsidRPr="003C729D" w:rsidRDefault="002123B6" w:rsidP="00315D43">
      <w:pPr>
        <w:spacing w:line="360" w:lineRule="exact"/>
        <w:textDirection w:val="tbRlV"/>
        <w:rPr>
          <w:b/>
          <w:bCs/>
          <w:rtl/>
        </w:rPr>
      </w:pPr>
      <w:r w:rsidRPr="003C729D">
        <w:rPr>
          <w:b/>
          <w:bCs/>
          <w:rtl/>
        </w:rPr>
        <w:t>النظر في التقارير المقدمة من الدول الأطراف وفقا</w:t>
      </w:r>
      <w:r w:rsidR="00167FCF" w:rsidRPr="003C729D">
        <w:rPr>
          <w:rFonts w:hint="cs"/>
          <w:b/>
          <w:bCs/>
          <w:rtl/>
        </w:rPr>
        <w:t>ً</w:t>
      </w:r>
      <w:r w:rsidRPr="003C729D">
        <w:rPr>
          <w:b/>
          <w:bCs/>
          <w:rtl/>
        </w:rPr>
        <w:t xml:space="preserve"> للمادة 35 من الاتفاقية</w:t>
      </w:r>
    </w:p>
    <w:p w14:paraId="51C763D7" w14:textId="1B851749" w:rsidR="002123B6" w:rsidRPr="003C729D" w:rsidRDefault="002123B6" w:rsidP="00EF4D3E">
      <w:pPr>
        <w:pStyle w:val="HMGA"/>
        <w:rPr>
          <w:lang w:val="en-US" w:eastAsia="zh-TW" w:bidi="en-GB"/>
        </w:rPr>
      </w:pPr>
      <w:r w:rsidRPr="003C729D">
        <w:rPr>
          <w:rtl/>
        </w:rPr>
        <w:tab/>
      </w:r>
      <w:r w:rsidRPr="003C729D">
        <w:rPr>
          <w:rtl/>
        </w:rPr>
        <w:tab/>
        <w:t>ردود بنن على قائمة المسائل المتصلة بتقريرها الأولي</w:t>
      </w:r>
      <w:r w:rsidR="00315D43" w:rsidRPr="003C729D">
        <w:rPr>
          <w:rStyle w:val="FootnoteReference"/>
          <w:sz w:val="22"/>
          <w:szCs w:val="22"/>
          <w:vertAlign w:val="baseline"/>
          <w:rtl/>
          <w:lang w:val="en-US" w:eastAsia="zh-TW"/>
        </w:rPr>
        <w:footnoteReference w:customMarkFollows="1" w:id="1"/>
        <w:t>*</w:t>
      </w:r>
    </w:p>
    <w:p w14:paraId="690C3958" w14:textId="466FEAE0" w:rsidR="00C05722" w:rsidRPr="00C05722" w:rsidRDefault="002123B6" w:rsidP="00315D43">
      <w:pPr>
        <w:pStyle w:val="SingleTxtGA"/>
        <w:jc w:val="right"/>
        <w:rPr>
          <w:rtl/>
        </w:rPr>
      </w:pPr>
      <w:r w:rsidRPr="00315D43">
        <w:rPr>
          <w:rtl/>
        </w:rPr>
        <w:t xml:space="preserve">[تاريخ الاستلام: </w:t>
      </w:r>
      <w:r w:rsidRPr="003C729D">
        <w:rPr>
          <w:rtl/>
        </w:rPr>
        <w:t>26</w:t>
      </w:r>
      <w:r w:rsidRPr="00315D43">
        <w:rPr>
          <w:rtl/>
        </w:rPr>
        <w:t xml:space="preserve"> كانون الأول/ديسمبر </w:t>
      </w:r>
      <w:r w:rsidRPr="003C729D">
        <w:rPr>
          <w:rtl/>
        </w:rPr>
        <w:t>202</w:t>
      </w:r>
      <w:r w:rsidR="00C05722" w:rsidRPr="003C729D">
        <w:rPr>
          <w:rtl/>
        </w:rPr>
        <w:t>2</w:t>
      </w:r>
      <w:r w:rsidR="00C05722" w:rsidRPr="00C05722">
        <w:rPr>
          <w:rtl/>
        </w:rPr>
        <w:t>]</w:t>
      </w:r>
    </w:p>
    <w:p w14:paraId="727D74CA" w14:textId="1500C481" w:rsidR="002123B6" w:rsidRPr="00FA32AB" w:rsidRDefault="002123B6" w:rsidP="002123B6">
      <w:pPr>
        <w:spacing w:after="200" w:line="276" w:lineRule="auto"/>
        <w:rPr>
          <w:rFonts w:ascii="Traditional Arabic" w:hAnsi="Traditional Arabic" w:cs="Traditional Arabic" w:hint="cs"/>
          <w:sz w:val="36"/>
          <w:szCs w:val="36"/>
          <w:rtl/>
        </w:rPr>
      </w:pPr>
      <w:r w:rsidRPr="00FA32AB">
        <w:rPr>
          <w:rFonts w:ascii="Traditional Arabic" w:hAnsi="Traditional Arabic" w:cs="Traditional Arabic"/>
          <w:sz w:val="36"/>
          <w:szCs w:val="36"/>
          <w:rtl/>
        </w:rPr>
        <w:br w:type="page"/>
      </w:r>
    </w:p>
    <w:p w14:paraId="73A1E632" w14:textId="0D373297" w:rsidR="00C05722" w:rsidRPr="003C729D" w:rsidRDefault="002123B6" w:rsidP="002123B6">
      <w:pPr>
        <w:pStyle w:val="HChGA"/>
        <w:rPr>
          <w:rtl/>
          <w:lang w:val="en-US" w:eastAsia="zh-TW"/>
        </w:rPr>
      </w:pPr>
      <w:r w:rsidRPr="003C729D">
        <w:rPr>
          <w:rtl/>
        </w:rPr>
        <w:lastRenderedPageBreak/>
        <w:tab/>
        <w:t>أولا</w:t>
      </w:r>
      <w:r w:rsidRPr="003C729D">
        <w:rPr>
          <w:rFonts w:hint="cs"/>
          <w:rtl/>
        </w:rPr>
        <w:t>ً</w:t>
      </w:r>
      <w:r w:rsidRPr="003C729D">
        <w:rPr>
          <w:rtl/>
        </w:rPr>
        <w:t>-</w:t>
      </w:r>
      <w:r w:rsidRPr="003C729D">
        <w:rPr>
          <w:rtl/>
        </w:rPr>
        <w:tab/>
        <w:t>الغرض والالتزامات العامة (المواد</w:t>
      </w:r>
      <w:r w:rsidRPr="003C729D">
        <w:rPr>
          <w:rFonts w:hint="cs"/>
          <w:rtl/>
        </w:rPr>
        <w:t xml:space="preserve"> </w:t>
      </w:r>
      <w:r w:rsidR="00C05722" w:rsidRPr="003C729D">
        <w:rPr>
          <w:rtl/>
        </w:rPr>
        <w:t>1</w:t>
      </w:r>
      <w:r w:rsidR="006C0BB5" w:rsidRPr="003C729D">
        <w:rPr>
          <w:rFonts w:hint="cs"/>
          <w:rtl/>
        </w:rPr>
        <w:t>-4</w:t>
      </w:r>
      <w:r w:rsidR="00C05722" w:rsidRPr="003C729D">
        <w:rPr>
          <w:rtl/>
        </w:rPr>
        <w:t>)</w:t>
      </w:r>
    </w:p>
    <w:p w14:paraId="1CF9C59F" w14:textId="5D757C88" w:rsidR="00C05722" w:rsidRPr="003C729D" w:rsidRDefault="002123B6" w:rsidP="00C05722">
      <w:pPr>
        <w:pStyle w:val="H23GA"/>
        <w:rPr>
          <w:rtl/>
          <w:lang w:val="ar-SA" w:eastAsia="zh-TW" w:bidi="en-GB"/>
        </w:rPr>
      </w:pPr>
      <w:r w:rsidRPr="003C729D">
        <w:rPr>
          <w:rtl/>
        </w:rPr>
        <w:tab/>
      </w:r>
      <w:r w:rsidRPr="003C729D">
        <w:rPr>
          <w:rtl/>
        </w:rPr>
        <w:tab/>
        <w:t>الرد على السؤال 1(أ) من قائمة المسائل (</w:t>
      </w:r>
      <w:hyperlink r:id="rId9" w:history="1">
        <w:r w:rsidRPr="003C729D">
          <w:rPr>
            <w:rStyle w:val="Hyperlink"/>
            <w:lang w:val="en-US"/>
          </w:rPr>
          <w:t>CRPD/C/BEN/Q/</w:t>
        </w:r>
        <w:r w:rsidR="00C05722" w:rsidRPr="003C729D">
          <w:rPr>
            <w:rStyle w:val="Hyperlink"/>
            <w:lang w:val="en-US"/>
          </w:rPr>
          <w:t>1</w:t>
        </w:r>
      </w:hyperlink>
      <w:r w:rsidR="00C05722" w:rsidRPr="003C729D">
        <w:rPr>
          <w:rtl/>
        </w:rPr>
        <w:t>)</w:t>
      </w:r>
    </w:p>
    <w:p w14:paraId="089F0F3C" w14:textId="1CBD37E8" w:rsidR="002123B6" w:rsidRPr="007F4669" w:rsidRDefault="002123B6" w:rsidP="002123B6">
      <w:pPr>
        <w:pStyle w:val="SingleTxtGA"/>
        <w:rPr>
          <w:lang w:val="en-US" w:eastAsia="zh-TW" w:bidi="en-GB"/>
        </w:rPr>
      </w:pPr>
      <w:r w:rsidRPr="003C729D">
        <w:rPr>
          <w:rtl/>
        </w:rPr>
        <w:t>1</w:t>
      </w:r>
      <w:r w:rsidRPr="007F4669">
        <w:rPr>
          <w:rtl/>
        </w:rPr>
        <w:t>-</w:t>
      </w:r>
      <w:r w:rsidRPr="007F4669">
        <w:rPr>
          <w:rtl/>
        </w:rPr>
        <w:tab/>
        <w:t xml:space="preserve">تنص المادة </w:t>
      </w:r>
      <w:r w:rsidRPr="003C729D">
        <w:rPr>
          <w:rtl/>
        </w:rPr>
        <w:t>26</w:t>
      </w:r>
      <w:r w:rsidRPr="007F4669">
        <w:rPr>
          <w:rtl/>
        </w:rPr>
        <w:t xml:space="preserve"> من القانون رقم </w:t>
      </w:r>
      <w:r w:rsidRPr="003C729D">
        <w:rPr>
          <w:rtl/>
        </w:rPr>
        <w:t>90</w:t>
      </w:r>
      <w:r w:rsidRPr="007F4669">
        <w:rPr>
          <w:rtl/>
        </w:rPr>
        <w:t>-</w:t>
      </w:r>
      <w:r w:rsidRPr="003C729D">
        <w:rPr>
          <w:rtl/>
        </w:rPr>
        <w:t>032</w:t>
      </w:r>
      <w:r w:rsidRPr="007F4669">
        <w:rPr>
          <w:rtl/>
        </w:rPr>
        <w:t xml:space="preserve"> المؤرخ </w:t>
      </w:r>
      <w:r w:rsidRPr="003C729D">
        <w:rPr>
          <w:rtl/>
        </w:rPr>
        <w:t>11</w:t>
      </w:r>
      <w:r w:rsidRPr="007F4669">
        <w:rPr>
          <w:rtl/>
        </w:rPr>
        <w:t xml:space="preserve"> كانون الأول/ديسمبر </w:t>
      </w:r>
      <w:r w:rsidRPr="003C729D">
        <w:rPr>
          <w:rtl/>
        </w:rPr>
        <w:t>1990</w:t>
      </w:r>
      <w:r w:rsidRPr="007F4669">
        <w:rPr>
          <w:rtl/>
        </w:rPr>
        <w:t xml:space="preserve"> والمتعلق </w:t>
      </w:r>
      <w:r w:rsidRPr="00822160">
        <w:rPr>
          <w:spacing w:val="-3"/>
          <w:rtl/>
        </w:rPr>
        <w:t xml:space="preserve">بدستور جمهورية بنن، بصيغته المعدلة بموجب القانون رقم </w:t>
      </w:r>
      <w:r w:rsidRPr="003C729D">
        <w:rPr>
          <w:spacing w:val="-3"/>
          <w:rtl/>
        </w:rPr>
        <w:t>2019</w:t>
      </w:r>
      <w:r w:rsidRPr="00822160">
        <w:rPr>
          <w:spacing w:val="-3"/>
          <w:rtl/>
        </w:rPr>
        <w:t>-</w:t>
      </w:r>
      <w:r w:rsidRPr="003C729D">
        <w:rPr>
          <w:spacing w:val="-3"/>
          <w:rtl/>
        </w:rPr>
        <w:t>40</w:t>
      </w:r>
      <w:r w:rsidRPr="00822160">
        <w:rPr>
          <w:spacing w:val="-3"/>
          <w:rtl/>
        </w:rPr>
        <w:t xml:space="preserve"> المؤرخ </w:t>
      </w:r>
      <w:r w:rsidRPr="003C729D">
        <w:rPr>
          <w:spacing w:val="-3"/>
          <w:rtl/>
        </w:rPr>
        <w:t>7</w:t>
      </w:r>
      <w:r w:rsidRPr="00822160">
        <w:rPr>
          <w:spacing w:val="-3"/>
          <w:rtl/>
        </w:rPr>
        <w:t xml:space="preserve"> تشرين الثاني/نوفمبر</w:t>
      </w:r>
      <w:r w:rsidR="00F24A9D" w:rsidRPr="00822160">
        <w:rPr>
          <w:rFonts w:hint="cs"/>
          <w:spacing w:val="-3"/>
          <w:rtl/>
        </w:rPr>
        <w:t> </w:t>
      </w:r>
      <w:r w:rsidRPr="003C729D">
        <w:rPr>
          <w:spacing w:val="-3"/>
          <w:rtl/>
        </w:rPr>
        <w:t>2019</w:t>
      </w:r>
      <w:r w:rsidRPr="00822160">
        <w:rPr>
          <w:spacing w:val="-3"/>
          <w:rtl/>
        </w:rPr>
        <w:t>،</w:t>
      </w:r>
      <w:r w:rsidRPr="007F4669">
        <w:rPr>
          <w:rtl/>
        </w:rPr>
        <w:t xml:space="preserve"> على ما يلي: </w:t>
      </w:r>
    </w:p>
    <w:p w14:paraId="59182492" w14:textId="7FCBDFC4" w:rsidR="002123B6" w:rsidRPr="007F4669" w:rsidRDefault="007F4669" w:rsidP="00822160">
      <w:pPr>
        <w:pStyle w:val="SingleTxtGA"/>
        <w:spacing w:line="340" w:lineRule="exact"/>
        <w:ind w:left="1928"/>
        <w:rPr>
          <w:rtl/>
          <w:lang w:val="ar-SA" w:eastAsia="zh-TW" w:bidi="en-GB"/>
        </w:rPr>
      </w:pPr>
      <w:r>
        <w:rPr>
          <w:rtl/>
        </w:rPr>
        <w:tab/>
      </w:r>
      <w:r w:rsidR="002123B6" w:rsidRPr="007F4669">
        <w:rPr>
          <w:rtl/>
        </w:rPr>
        <w:t>"تكفل الدولة المساواة أمام القانون للجميع، من دون ممارسة أي تمييز على أساس الأصل</w:t>
      </w:r>
      <w:r w:rsidR="002123B6" w:rsidRPr="007F4669">
        <w:rPr>
          <w:rFonts w:hint="eastAsia"/>
          <w:rtl/>
        </w:rPr>
        <w:t>،</w:t>
      </w:r>
      <w:r w:rsidR="002123B6" w:rsidRPr="007F4669">
        <w:rPr>
          <w:rtl/>
        </w:rPr>
        <w:t xml:space="preserve"> أو العرق أو الجنس أو الدين أو الرأي السياسي أو المركز الاجتماعي.</w:t>
      </w:r>
    </w:p>
    <w:p w14:paraId="0E3FE296" w14:textId="4B545F7C" w:rsidR="002123B6" w:rsidRPr="007F4669" w:rsidRDefault="007F4669" w:rsidP="00822160">
      <w:pPr>
        <w:pStyle w:val="SingleTxtGA"/>
        <w:spacing w:line="340" w:lineRule="exact"/>
        <w:ind w:left="1928"/>
        <w:rPr>
          <w:rtl/>
          <w:lang w:val="ar-SA" w:eastAsia="zh-TW" w:bidi="en-GB"/>
        </w:rPr>
      </w:pPr>
      <w:r>
        <w:rPr>
          <w:rtl/>
        </w:rPr>
        <w:tab/>
      </w:r>
      <w:r w:rsidR="002123B6" w:rsidRPr="007F4669">
        <w:rPr>
          <w:rtl/>
        </w:rPr>
        <w:t>والرجل والمرأة متساويان أمام القانون. غير أنه من الجائز أن يفرض القانون أحكام</w:t>
      </w:r>
      <w:r w:rsidR="006015B0" w:rsidRPr="007F4669">
        <w:rPr>
          <w:rtl/>
        </w:rPr>
        <w:t xml:space="preserve">اً </w:t>
      </w:r>
      <w:r w:rsidR="002123B6" w:rsidRPr="007F4669">
        <w:rPr>
          <w:rtl/>
        </w:rPr>
        <w:t>خاصة لزيادة فرص المرأة في تمثيل الشعب.</w:t>
      </w:r>
    </w:p>
    <w:p w14:paraId="43E45D66" w14:textId="7EDFE67E" w:rsidR="002123B6" w:rsidRPr="007F4669" w:rsidRDefault="007F4669" w:rsidP="00822160">
      <w:pPr>
        <w:pStyle w:val="SingleTxtGA"/>
        <w:spacing w:line="340" w:lineRule="exact"/>
        <w:ind w:left="1928"/>
        <w:rPr>
          <w:rFonts w:eastAsia="Times New Roman"/>
          <w:rtl/>
          <w:lang w:val="ar-SA" w:eastAsia="zh-TW" w:bidi="en-GB"/>
        </w:rPr>
      </w:pPr>
      <w:r>
        <w:rPr>
          <w:rtl/>
        </w:rPr>
        <w:tab/>
      </w:r>
      <w:r w:rsidR="002123B6" w:rsidRPr="007F4669">
        <w:rPr>
          <w:rtl/>
        </w:rPr>
        <w:t>وتوفر الدولة الحماية للأسرة، ولا سيما الأم والطفل. وتقدم المساعدة للأشخاص ذوي الإعاقة وكذلك لكبار السن".</w:t>
      </w:r>
    </w:p>
    <w:p w14:paraId="2ADFE1C8" w14:textId="4CC80FD6" w:rsidR="002123B6" w:rsidRPr="003C729D" w:rsidRDefault="002123B6" w:rsidP="00C05722">
      <w:pPr>
        <w:pStyle w:val="H23GA"/>
        <w:rPr>
          <w:rtl/>
          <w:lang w:val="ar-SA" w:eastAsia="zh-TW" w:bidi="en-GB"/>
        </w:rPr>
      </w:pPr>
      <w:r w:rsidRPr="003C729D">
        <w:rPr>
          <w:rtl/>
        </w:rPr>
        <w:tab/>
      </w:r>
      <w:r w:rsidRPr="003C729D">
        <w:rPr>
          <w:rtl/>
        </w:rPr>
        <w:tab/>
        <w:t>الرد على السؤال 1(ب) من قائمة المسائل</w:t>
      </w:r>
    </w:p>
    <w:p w14:paraId="69E57352" w14:textId="0242FE5F" w:rsidR="002123B6" w:rsidRPr="007F4669" w:rsidRDefault="002123B6" w:rsidP="002123B6">
      <w:pPr>
        <w:pStyle w:val="SingleTxtGA"/>
        <w:rPr>
          <w:rtl/>
          <w:lang w:val="ar-SA" w:eastAsia="zh-TW" w:bidi="en-GB"/>
        </w:rPr>
      </w:pPr>
      <w:r w:rsidRPr="003C729D">
        <w:rPr>
          <w:rtl/>
        </w:rPr>
        <w:t>2</w:t>
      </w:r>
      <w:r w:rsidRPr="007F4669">
        <w:rPr>
          <w:rtl/>
        </w:rPr>
        <w:t>-</w:t>
      </w:r>
      <w:r w:rsidRPr="007F4669">
        <w:rPr>
          <w:rtl/>
        </w:rPr>
        <w:tab/>
        <w:t xml:space="preserve">يراعى هذا الأمر في مشاريع اللائحة التنفيذية للقانون رقم </w:t>
      </w:r>
      <w:r w:rsidRPr="003C729D">
        <w:rPr>
          <w:rtl/>
        </w:rPr>
        <w:t>2017</w:t>
      </w:r>
      <w:r w:rsidRPr="007F4669">
        <w:rPr>
          <w:rtl/>
        </w:rPr>
        <w:t>-</w:t>
      </w:r>
      <w:r w:rsidRPr="003C729D">
        <w:rPr>
          <w:rtl/>
        </w:rPr>
        <w:t>06</w:t>
      </w:r>
      <w:r w:rsidRPr="007F4669">
        <w:rPr>
          <w:rtl/>
        </w:rPr>
        <w:t xml:space="preserve"> المؤرخ </w:t>
      </w:r>
      <w:r w:rsidRPr="003C729D">
        <w:rPr>
          <w:rtl/>
        </w:rPr>
        <w:t>29</w:t>
      </w:r>
      <w:r w:rsidRPr="007F4669">
        <w:rPr>
          <w:rtl/>
        </w:rPr>
        <w:t xml:space="preserve"> أيلول/</w:t>
      </w:r>
      <w:r w:rsidR="00315D43" w:rsidRPr="007F4669">
        <w:rPr>
          <w:rFonts w:hint="cs"/>
          <w:rtl/>
        </w:rPr>
        <w:t xml:space="preserve"> </w:t>
      </w:r>
      <w:r w:rsidRPr="007F4669">
        <w:rPr>
          <w:rtl/>
        </w:rPr>
        <w:t>سبتمبر</w:t>
      </w:r>
      <w:r w:rsidR="00315D43" w:rsidRPr="007F4669">
        <w:rPr>
          <w:rFonts w:hint="cs"/>
          <w:rtl/>
        </w:rPr>
        <w:t> </w:t>
      </w:r>
      <w:r w:rsidRPr="003C729D">
        <w:rPr>
          <w:rtl/>
        </w:rPr>
        <w:t>2017</w:t>
      </w:r>
      <w:r w:rsidRPr="007F4669">
        <w:rPr>
          <w:rtl/>
        </w:rPr>
        <w:t xml:space="preserve"> والمتعلق بحماية وتعزيز حقوق الأشخاص ذوي الإعاقة. </w:t>
      </w:r>
    </w:p>
    <w:p w14:paraId="2285FD70" w14:textId="3C80F7C2" w:rsidR="002123B6" w:rsidRPr="007F4669" w:rsidRDefault="002123B6" w:rsidP="002123B6">
      <w:pPr>
        <w:pStyle w:val="SingleTxtGA"/>
        <w:rPr>
          <w:rtl/>
          <w:lang w:val="ar-SA" w:eastAsia="zh-TW" w:bidi="en-GB"/>
        </w:rPr>
      </w:pPr>
      <w:r w:rsidRPr="003C729D">
        <w:rPr>
          <w:rtl/>
        </w:rPr>
        <w:t>3</w:t>
      </w:r>
      <w:r w:rsidRPr="007F4669">
        <w:rPr>
          <w:rtl/>
        </w:rPr>
        <w:t>-</w:t>
      </w:r>
      <w:r w:rsidRPr="007F4669">
        <w:rPr>
          <w:rtl/>
        </w:rPr>
        <w:tab/>
        <w:t>والأهم من ذلك أن السياسة الوطنية لحماية الأشخاص ذوي الإعاقة وإدماجهم (</w:t>
      </w:r>
      <w:r w:rsidR="00A40E33" w:rsidRPr="003C729D">
        <w:rPr>
          <w:rFonts w:hint="cs"/>
          <w:rtl/>
        </w:rPr>
        <w:t>2012</w:t>
      </w:r>
      <w:r w:rsidR="00A40E33" w:rsidRPr="007F4669">
        <w:rPr>
          <w:rFonts w:hint="cs"/>
          <w:rtl/>
        </w:rPr>
        <w:t>-</w:t>
      </w:r>
      <w:r w:rsidR="00A40E33" w:rsidRPr="003C729D">
        <w:rPr>
          <w:rFonts w:hint="cs"/>
          <w:rtl/>
        </w:rPr>
        <w:t>202</w:t>
      </w:r>
      <w:r w:rsidR="00C05722" w:rsidRPr="003C729D">
        <w:rPr>
          <w:rFonts w:hint="cs"/>
          <w:rtl/>
        </w:rPr>
        <w:t>1</w:t>
      </w:r>
      <w:r w:rsidR="00C05722" w:rsidRPr="007F4669">
        <w:rPr>
          <w:rtl/>
        </w:rPr>
        <w:t xml:space="preserve">) </w:t>
      </w:r>
      <w:r w:rsidRPr="007F4669">
        <w:rPr>
          <w:rtl/>
        </w:rPr>
        <w:t>تخلو من أي وصف للأشخاص ذوي الإعاقة بعبارة "العاهة".</w:t>
      </w:r>
    </w:p>
    <w:p w14:paraId="095873B4" w14:textId="321468FF" w:rsidR="002123B6" w:rsidRPr="003C729D" w:rsidRDefault="002123B6" w:rsidP="00C05722">
      <w:pPr>
        <w:pStyle w:val="H23GA"/>
        <w:rPr>
          <w:rtl/>
          <w:lang w:val="ar-SA" w:eastAsia="zh-TW" w:bidi="en-GB"/>
        </w:rPr>
      </w:pPr>
      <w:r w:rsidRPr="003C729D">
        <w:rPr>
          <w:rtl/>
        </w:rPr>
        <w:tab/>
      </w:r>
      <w:r w:rsidRPr="003C729D">
        <w:rPr>
          <w:rtl/>
        </w:rPr>
        <w:tab/>
        <w:t>الرد على السؤال 1(ج) من قائمة المسائل</w:t>
      </w:r>
    </w:p>
    <w:p w14:paraId="215B74D8" w14:textId="77777777" w:rsidR="002123B6" w:rsidRPr="007F4669" w:rsidRDefault="002123B6" w:rsidP="002123B6">
      <w:pPr>
        <w:pStyle w:val="SingleTxtGA"/>
        <w:rPr>
          <w:rtl/>
          <w:lang w:val="ar-SA" w:eastAsia="zh-TW" w:bidi="en-GB"/>
        </w:rPr>
      </w:pPr>
      <w:r w:rsidRPr="003C729D">
        <w:rPr>
          <w:rtl/>
        </w:rPr>
        <w:t>4</w:t>
      </w:r>
      <w:r w:rsidRPr="007F4669">
        <w:rPr>
          <w:rtl/>
        </w:rPr>
        <w:t>-</w:t>
      </w:r>
      <w:r w:rsidRPr="007F4669">
        <w:rPr>
          <w:rtl/>
        </w:rPr>
        <w:tab/>
        <w:t xml:space="preserve">اتخذ العديد من المبادرات خلال الفترة </w:t>
      </w:r>
      <w:r w:rsidRPr="003C729D">
        <w:rPr>
          <w:rtl/>
        </w:rPr>
        <w:t>2012</w:t>
      </w:r>
      <w:r w:rsidRPr="007F4669">
        <w:rPr>
          <w:rtl/>
        </w:rPr>
        <w:t>-</w:t>
      </w:r>
      <w:r w:rsidRPr="003C729D">
        <w:rPr>
          <w:rtl/>
        </w:rPr>
        <w:t>2021</w:t>
      </w:r>
      <w:r w:rsidRPr="007F4669">
        <w:rPr>
          <w:rtl/>
        </w:rPr>
        <w:t>، وهي كالتالي:</w:t>
      </w:r>
    </w:p>
    <w:p w14:paraId="2B4F8622" w14:textId="0D171414" w:rsidR="00C05722" w:rsidRPr="007F4669" w:rsidRDefault="002123B6" w:rsidP="00822160">
      <w:pPr>
        <w:pStyle w:val="Bullet1GA"/>
        <w:spacing w:after="100" w:line="350" w:lineRule="exact"/>
        <w:ind w:left="2494" w:hanging="544"/>
        <w:rPr>
          <w:rtl/>
          <w:lang w:val="ar-SA" w:bidi="en-GB"/>
        </w:rPr>
      </w:pPr>
      <w:r w:rsidRPr="007F4669">
        <w:rPr>
          <w:spacing w:val="-2"/>
          <w:rtl/>
        </w:rPr>
        <w:t xml:space="preserve">تنظيم أنشطة ترمي إلى الترويج للقانون رقم </w:t>
      </w:r>
      <w:r w:rsidRPr="003C729D">
        <w:rPr>
          <w:spacing w:val="-2"/>
          <w:rtl/>
        </w:rPr>
        <w:t>2017</w:t>
      </w:r>
      <w:r w:rsidRPr="007F4669">
        <w:rPr>
          <w:spacing w:val="-2"/>
          <w:rtl/>
        </w:rPr>
        <w:t>-</w:t>
      </w:r>
      <w:r w:rsidRPr="003C729D">
        <w:rPr>
          <w:spacing w:val="-2"/>
          <w:rtl/>
        </w:rPr>
        <w:t>06</w:t>
      </w:r>
      <w:r w:rsidRPr="007F4669">
        <w:rPr>
          <w:spacing w:val="-2"/>
          <w:rtl/>
        </w:rPr>
        <w:t xml:space="preserve"> المؤرخ </w:t>
      </w:r>
      <w:r w:rsidRPr="003C729D">
        <w:rPr>
          <w:spacing w:val="-2"/>
          <w:rtl/>
        </w:rPr>
        <w:t>29</w:t>
      </w:r>
      <w:r w:rsidRPr="007F4669">
        <w:rPr>
          <w:spacing w:val="-2"/>
          <w:rtl/>
        </w:rPr>
        <w:t xml:space="preserve"> أيلول/سبتمبر </w:t>
      </w:r>
      <w:r w:rsidRPr="003C729D">
        <w:rPr>
          <w:spacing w:val="-2"/>
          <w:rtl/>
        </w:rPr>
        <w:t>2017</w:t>
      </w:r>
      <w:r w:rsidRPr="007F4669">
        <w:rPr>
          <w:rtl/>
        </w:rPr>
        <w:t xml:space="preserve"> </w:t>
      </w:r>
      <w:r w:rsidRPr="007F4669">
        <w:rPr>
          <w:spacing w:val="-2"/>
          <w:rtl/>
        </w:rPr>
        <w:t>والمتعلق بحماية وتعزيز حقوق الأشخاص ذوي الإعاقة والتعريف بهذا القانون. واستهدفت</w:t>
      </w:r>
      <w:r w:rsidRPr="007F4669">
        <w:rPr>
          <w:rtl/>
        </w:rPr>
        <w:t xml:space="preserve"> هذه الأنشطة عدة جهات (منظمات غير حكومية، ومنتخبون محليون، وأعضاء الجهاز القضائي، والصحفيون، جهات فاعلة في شبكة الحماية الاجتماعية، وما إلى ذلك</w:t>
      </w:r>
      <w:r w:rsidR="00C05722" w:rsidRPr="007F4669">
        <w:rPr>
          <w:rtl/>
        </w:rPr>
        <w:t>)؛</w:t>
      </w:r>
    </w:p>
    <w:p w14:paraId="6D62CCC1" w14:textId="24D988F7" w:rsidR="002123B6" w:rsidRPr="007F4669" w:rsidRDefault="002123B6" w:rsidP="00822160">
      <w:pPr>
        <w:pStyle w:val="Bullet1GA"/>
        <w:spacing w:after="100" w:line="350" w:lineRule="exact"/>
        <w:ind w:left="2494" w:hanging="544"/>
        <w:rPr>
          <w:rtl/>
          <w:lang w:val="ar-SA" w:bidi="en-GB"/>
        </w:rPr>
      </w:pPr>
      <w:r w:rsidRPr="007F4669">
        <w:rPr>
          <w:rtl/>
        </w:rPr>
        <w:t xml:space="preserve">دعم إنشاء اتحاد جمعيات الأشخاص ذوي الإعاقة في جميع المقاطعات؛ </w:t>
      </w:r>
    </w:p>
    <w:p w14:paraId="02560193" w14:textId="6D400E52" w:rsidR="002123B6" w:rsidRPr="007F4669" w:rsidRDefault="002123B6" w:rsidP="00822160">
      <w:pPr>
        <w:pStyle w:val="Bullet1GA"/>
        <w:spacing w:after="100" w:line="350" w:lineRule="exact"/>
        <w:ind w:left="2494" w:hanging="544"/>
        <w:rPr>
          <w:rtl/>
          <w:lang w:val="ar-SA" w:bidi="en-GB"/>
        </w:rPr>
      </w:pPr>
      <w:r w:rsidRPr="007F4669">
        <w:rPr>
          <w:rtl/>
        </w:rPr>
        <w:t>دعم مالي قدره خمسة ملايين (</w:t>
      </w:r>
      <w:r w:rsidR="009468CE" w:rsidRPr="003C729D">
        <w:rPr>
          <w:rFonts w:hint="cs"/>
          <w:rtl/>
        </w:rPr>
        <w:t>000</w:t>
      </w:r>
      <w:r w:rsidR="009468CE" w:rsidRPr="007F4669">
        <w:rPr>
          <w:rFonts w:hint="cs"/>
          <w:rtl/>
        </w:rPr>
        <w:t xml:space="preserve"> </w:t>
      </w:r>
      <w:r w:rsidR="009468CE" w:rsidRPr="003C729D">
        <w:rPr>
          <w:rFonts w:hint="cs"/>
          <w:rtl/>
        </w:rPr>
        <w:t>000</w:t>
      </w:r>
      <w:r w:rsidR="009468CE" w:rsidRPr="007F4669">
        <w:rPr>
          <w:rFonts w:hint="cs"/>
          <w:rtl/>
        </w:rPr>
        <w:t xml:space="preserve"> </w:t>
      </w:r>
      <w:r w:rsidR="009468CE" w:rsidRPr="003C729D">
        <w:rPr>
          <w:rFonts w:hint="cs"/>
          <w:rtl/>
        </w:rPr>
        <w:t>5</w:t>
      </w:r>
      <w:r w:rsidR="00C05722" w:rsidRPr="007F4669">
        <w:rPr>
          <w:rtl/>
        </w:rPr>
        <w:t xml:space="preserve">) </w:t>
      </w:r>
      <w:r w:rsidRPr="007F4669">
        <w:rPr>
          <w:rtl/>
        </w:rPr>
        <w:t>تمنحه الدولة سنوي</w:t>
      </w:r>
      <w:r w:rsidR="006015B0" w:rsidRPr="007F4669">
        <w:rPr>
          <w:rtl/>
        </w:rPr>
        <w:t xml:space="preserve">اً </w:t>
      </w:r>
      <w:r w:rsidRPr="007F4669">
        <w:rPr>
          <w:rtl/>
        </w:rPr>
        <w:t>لاتحاد جمعيات الأشخاص ذوي الإعاقة؛</w:t>
      </w:r>
    </w:p>
    <w:p w14:paraId="388728D0" w14:textId="1069EA4B" w:rsidR="002123B6" w:rsidRPr="007F4669" w:rsidRDefault="002123B6" w:rsidP="00822160">
      <w:pPr>
        <w:pStyle w:val="Bullet1GA"/>
        <w:spacing w:after="100" w:line="350" w:lineRule="exact"/>
        <w:ind w:left="2494" w:hanging="544"/>
        <w:rPr>
          <w:rtl/>
          <w:lang w:val="ar-SA" w:bidi="en-GB"/>
        </w:rPr>
      </w:pPr>
      <w:r w:rsidRPr="007F4669">
        <w:rPr>
          <w:rtl/>
        </w:rPr>
        <w:t>تخصيص ميزانية سنوية قدرها مائتان وأربعة وثلاثون مليون (</w:t>
      </w:r>
      <w:r w:rsidR="009468CE" w:rsidRPr="003C729D">
        <w:rPr>
          <w:rFonts w:hint="cs"/>
          <w:rtl/>
        </w:rPr>
        <w:t>000</w:t>
      </w:r>
      <w:r w:rsidR="009468CE" w:rsidRPr="007F4669">
        <w:rPr>
          <w:rFonts w:hint="cs"/>
          <w:rtl/>
        </w:rPr>
        <w:t xml:space="preserve"> </w:t>
      </w:r>
      <w:r w:rsidR="009468CE" w:rsidRPr="003C729D">
        <w:rPr>
          <w:rFonts w:hint="cs"/>
          <w:rtl/>
        </w:rPr>
        <w:t>000</w:t>
      </w:r>
      <w:r w:rsidR="009468CE" w:rsidRPr="007F4669">
        <w:rPr>
          <w:rFonts w:hint="cs"/>
          <w:rtl/>
        </w:rPr>
        <w:t xml:space="preserve"> </w:t>
      </w:r>
      <w:r w:rsidR="009468CE" w:rsidRPr="003C729D">
        <w:rPr>
          <w:rFonts w:hint="cs"/>
          <w:rtl/>
        </w:rPr>
        <w:t>234</w:t>
      </w:r>
      <w:r w:rsidR="00C05722" w:rsidRPr="007F4669">
        <w:rPr>
          <w:rtl/>
        </w:rPr>
        <w:t xml:space="preserve">) </w:t>
      </w:r>
      <w:r w:rsidRPr="007F4669">
        <w:rPr>
          <w:rtl/>
        </w:rPr>
        <w:t>فرنك أفريقي لإجراءات تنفيذ السياسة الوطنية لحماية الأشخاص ذوي الإعاقة وإدماجهم؛</w:t>
      </w:r>
    </w:p>
    <w:p w14:paraId="518FCD26" w14:textId="3AE2E51E" w:rsidR="00C05722" w:rsidRPr="007F4669" w:rsidRDefault="002123B6" w:rsidP="00822160">
      <w:pPr>
        <w:pStyle w:val="Bullet1GA"/>
        <w:spacing w:after="100" w:line="350" w:lineRule="exact"/>
        <w:ind w:left="2494" w:hanging="544"/>
        <w:rPr>
          <w:rtl/>
          <w:lang w:val="ar-SA" w:bidi="en-GB"/>
        </w:rPr>
      </w:pPr>
      <w:r w:rsidRPr="007F4669">
        <w:rPr>
          <w:rtl/>
        </w:rPr>
        <w:t>إنشاء صندوق دعم إعادة تأهيل الأشخاص ذوي الإعاقة وإدماجهم (</w:t>
      </w:r>
      <w:r w:rsidR="009468CE" w:rsidRPr="003C729D">
        <w:rPr>
          <w:rFonts w:hint="cs"/>
          <w:rtl/>
        </w:rPr>
        <w:t>2009</w:t>
      </w:r>
      <w:r w:rsidR="009468CE" w:rsidRPr="007F4669">
        <w:rPr>
          <w:rFonts w:hint="cs"/>
          <w:rtl/>
        </w:rPr>
        <w:t>-</w:t>
      </w:r>
      <w:r w:rsidR="009468CE" w:rsidRPr="003C729D">
        <w:rPr>
          <w:rFonts w:hint="cs"/>
          <w:rtl/>
        </w:rPr>
        <w:t>2011</w:t>
      </w:r>
      <w:r w:rsidR="00C05722" w:rsidRPr="007F4669">
        <w:rPr>
          <w:rtl/>
        </w:rPr>
        <w:t>)؛</w:t>
      </w:r>
    </w:p>
    <w:p w14:paraId="0609981A" w14:textId="2D3726B7" w:rsidR="00C05722" w:rsidRPr="007F4669" w:rsidRDefault="002123B6" w:rsidP="00822160">
      <w:pPr>
        <w:pStyle w:val="Bullet1GA"/>
        <w:spacing w:after="100" w:line="350" w:lineRule="exact"/>
        <w:ind w:left="2494" w:hanging="544"/>
        <w:rPr>
          <w:rtl/>
          <w:lang w:val="ar-SA" w:bidi="en-GB"/>
        </w:rPr>
      </w:pPr>
      <w:r w:rsidRPr="007F4669">
        <w:rPr>
          <w:rtl/>
        </w:rPr>
        <w:t>إنشاء صندوق وطني للتنمية الاجتماعية والتضامن (</w:t>
      </w:r>
      <w:r w:rsidR="009468CE" w:rsidRPr="003C729D">
        <w:rPr>
          <w:rFonts w:hint="cs"/>
          <w:rtl/>
        </w:rPr>
        <w:t>2011</w:t>
      </w:r>
      <w:r w:rsidR="009468CE" w:rsidRPr="007F4669">
        <w:rPr>
          <w:rFonts w:hint="cs"/>
          <w:rtl/>
        </w:rPr>
        <w:t>-</w:t>
      </w:r>
      <w:r w:rsidR="009468CE" w:rsidRPr="003C729D">
        <w:rPr>
          <w:rFonts w:hint="cs"/>
          <w:rtl/>
        </w:rPr>
        <w:t>2019</w:t>
      </w:r>
      <w:r w:rsidR="00C05722" w:rsidRPr="007F4669">
        <w:rPr>
          <w:rtl/>
        </w:rPr>
        <w:t>)؛</w:t>
      </w:r>
    </w:p>
    <w:p w14:paraId="7A1AED97" w14:textId="4B637149" w:rsidR="00C05722" w:rsidRPr="007F4669" w:rsidRDefault="002123B6" w:rsidP="00822160">
      <w:pPr>
        <w:pStyle w:val="Bullet1GA"/>
        <w:spacing w:after="100" w:line="350" w:lineRule="exact"/>
        <w:ind w:left="2494" w:hanging="544"/>
        <w:rPr>
          <w:rtl/>
          <w:lang w:val="ar-SA" w:bidi="en-GB"/>
        </w:rPr>
      </w:pPr>
      <w:r w:rsidRPr="007F4669">
        <w:rPr>
          <w:rtl/>
        </w:rPr>
        <w:t>إنشاء صندوق دعم التضامن الوطني (</w:t>
      </w:r>
      <w:r w:rsidRPr="003C729D">
        <w:rPr>
          <w:rtl/>
        </w:rPr>
        <w:t>2019</w:t>
      </w:r>
      <w:r w:rsidRPr="007F4669">
        <w:rPr>
          <w:rtl/>
        </w:rPr>
        <w:t xml:space="preserve"> حتى الآن</w:t>
      </w:r>
      <w:r w:rsidR="00C05722" w:rsidRPr="007F4669">
        <w:rPr>
          <w:rtl/>
        </w:rPr>
        <w:t>)؛</w:t>
      </w:r>
    </w:p>
    <w:p w14:paraId="3E497237" w14:textId="7619B69C" w:rsidR="002123B6" w:rsidRPr="007F4669" w:rsidRDefault="002123B6" w:rsidP="00822160">
      <w:pPr>
        <w:pStyle w:val="Bullet1GA"/>
        <w:spacing w:after="100" w:line="350" w:lineRule="exact"/>
        <w:ind w:left="2494" w:hanging="544"/>
        <w:rPr>
          <w:rtl/>
          <w:lang w:val="ar-SA" w:bidi="en-GB"/>
        </w:rPr>
      </w:pPr>
      <w:r w:rsidRPr="007F4669">
        <w:rPr>
          <w:rtl/>
        </w:rPr>
        <w:t>تنفيذ المشروع المسمى "التأمين من أجل تعزيز رأس المال البشري" ولا سيما العناصر المتعلقة بالتأمين الصحي والتدريب والتمويل الأصغر.</w:t>
      </w:r>
    </w:p>
    <w:p w14:paraId="22AF8B6A" w14:textId="369D333F" w:rsidR="002123B6" w:rsidRPr="007F4669" w:rsidRDefault="002123B6" w:rsidP="007E262F">
      <w:pPr>
        <w:pStyle w:val="SingleTxtGA"/>
        <w:rPr>
          <w:rtl/>
          <w:lang w:val="ar-SA" w:eastAsia="zh-TW" w:bidi="en-GB"/>
        </w:rPr>
      </w:pPr>
      <w:r w:rsidRPr="003C729D">
        <w:rPr>
          <w:rtl/>
        </w:rPr>
        <w:t>5</w:t>
      </w:r>
      <w:r w:rsidRPr="007F4669">
        <w:rPr>
          <w:rtl/>
        </w:rPr>
        <w:t>-</w:t>
      </w:r>
      <w:r w:rsidRPr="007F4669">
        <w:rPr>
          <w:rtl/>
        </w:rPr>
        <w:tab/>
        <w:t>وتجري حالي</w:t>
      </w:r>
      <w:r w:rsidR="006015B0" w:rsidRPr="007F4669">
        <w:rPr>
          <w:rtl/>
        </w:rPr>
        <w:t xml:space="preserve">اً </w:t>
      </w:r>
      <w:r w:rsidRPr="007F4669">
        <w:rPr>
          <w:rtl/>
        </w:rPr>
        <w:t>عملية تقييم الإجراءات المتخذة واعتماد سياسة وطنية جديدة وخطة عمل.</w:t>
      </w:r>
    </w:p>
    <w:p w14:paraId="43841668" w14:textId="53B968A9" w:rsidR="002123B6" w:rsidRPr="003C729D" w:rsidRDefault="002123B6" w:rsidP="00C05722">
      <w:pPr>
        <w:pStyle w:val="H23GA"/>
        <w:rPr>
          <w:rtl/>
          <w:lang w:val="ar-SA" w:eastAsia="zh-TW" w:bidi="en-GB"/>
        </w:rPr>
      </w:pPr>
      <w:r w:rsidRPr="003C729D">
        <w:rPr>
          <w:rtl/>
        </w:rPr>
        <w:lastRenderedPageBreak/>
        <w:tab/>
      </w:r>
      <w:r w:rsidRPr="003C729D">
        <w:rPr>
          <w:rtl/>
        </w:rPr>
        <w:tab/>
        <w:t>الرد على السؤال 1(د) من قائمة المسائل</w:t>
      </w:r>
    </w:p>
    <w:p w14:paraId="3D5C76C3" w14:textId="77777777" w:rsidR="002123B6" w:rsidRPr="007F4669" w:rsidRDefault="002123B6" w:rsidP="007E262F">
      <w:pPr>
        <w:pStyle w:val="SingleTxtGA"/>
        <w:rPr>
          <w:rtl/>
          <w:lang w:val="ar-SA" w:eastAsia="zh-TW" w:bidi="en-GB"/>
        </w:rPr>
      </w:pPr>
      <w:r w:rsidRPr="003C729D">
        <w:rPr>
          <w:rtl/>
        </w:rPr>
        <w:t>6</w:t>
      </w:r>
      <w:r w:rsidRPr="007F4669">
        <w:rPr>
          <w:rtl/>
        </w:rPr>
        <w:t>-</w:t>
      </w:r>
      <w:r w:rsidRPr="007F4669">
        <w:rPr>
          <w:rtl/>
        </w:rPr>
        <w:tab/>
        <w:t xml:space="preserve">هناك تعاون دائم مع اتحاد جمعيات الأشخاص ذوي الإعاقة والفروع التابعة له. </w:t>
      </w:r>
    </w:p>
    <w:p w14:paraId="1F44EEA8" w14:textId="19CF85E5" w:rsidR="002123B6" w:rsidRPr="007F4669" w:rsidRDefault="002123B6" w:rsidP="007E262F">
      <w:pPr>
        <w:pStyle w:val="SingleTxtGA"/>
        <w:rPr>
          <w:rtl/>
          <w:lang w:val="ar-SA" w:eastAsia="zh-TW" w:bidi="en-GB"/>
        </w:rPr>
      </w:pPr>
      <w:r w:rsidRPr="003C729D">
        <w:rPr>
          <w:rtl/>
        </w:rPr>
        <w:t>7</w:t>
      </w:r>
      <w:r w:rsidRPr="007F4669">
        <w:rPr>
          <w:rtl/>
        </w:rPr>
        <w:t>-</w:t>
      </w:r>
      <w:r w:rsidRPr="007F4669">
        <w:rPr>
          <w:rtl/>
        </w:rPr>
        <w:tab/>
        <w:t xml:space="preserve">ويضم إطار استشاري أُنشئ منذ عام </w:t>
      </w:r>
      <w:r w:rsidRPr="003C729D">
        <w:rPr>
          <w:rtl/>
        </w:rPr>
        <w:t>2020</w:t>
      </w:r>
      <w:r w:rsidRPr="007F4669">
        <w:rPr>
          <w:rtl/>
        </w:rPr>
        <w:t xml:space="preserve"> بدعم من برنامج الأمم المتحدة الإنمائي (البرنامج الإنمائي</w:t>
      </w:r>
      <w:r w:rsidR="00C05722" w:rsidRPr="007F4669">
        <w:rPr>
          <w:rtl/>
        </w:rPr>
        <w:t xml:space="preserve">)، </w:t>
      </w:r>
      <w:r w:rsidRPr="007F4669">
        <w:rPr>
          <w:rtl/>
        </w:rPr>
        <w:t>ممثلين عن جميع أصحاب المصلحة (الوزارات القطاعية ومنظمات المجتمع المدني والجماعات الدينية وشركاء التنمية) يعملون على تعزيز حقوق الأشخاص ذوي الإعاقة وحفظ كرامتهم. وتجتمع هذه الجهات الفاعلة مرتين في السنة على الأقل.</w:t>
      </w:r>
    </w:p>
    <w:p w14:paraId="228BFE0D" w14:textId="02B5D5CE" w:rsidR="00C05722" w:rsidRPr="007F4669" w:rsidRDefault="002123B6" w:rsidP="007E262F">
      <w:pPr>
        <w:pStyle w:val="SingleTxtGA"/>
        <w:rPr>
          <w:rtl/>
          <w:lang w:val="ar-SA" w:eastAsia="zh-TW" w:bidi="en-GB"/>
        </w:rPr>
      </w:pPr>
      <w:r w:rsidRPr="003C729D">
        <w:rPr>
          <w:rtl/>
        </w:rPr>
        <w:t>8</w:t>
      </w:r>
      <w:r w:rsidRPr="007F4669">
        <w:rPr>
          <w:rtl/>
        </w:rPr>
        <w:t>-</w:t>
      </w:r>
      <w:r w:rsidRPr="007F4669">
        <w:rPr>
          <w:rtl/>
        </w:rPr>
        <w:tab/>
        <w:t>وفي إطار مكافحة جائحة كوفيد-</w:t>
      </w:r>
      <w:r w:rsidRPr="003C729D">
        <w:rPr>
          <w:rtl/>
        </w:rPr>
        <w:t>19</w:t>
      </w:r>
      <w:r w:rsidRPr="007F4669">
        <w:rPr>
          <w:rtl/>
        </w:rPr>
        <w:t xml:space="preserve"> والوقاية منها نظمت مديرية شؤون الأشخاص ذوي الإعاقة عدة دورات تدريبية للتوعية بالتعاون مع الأشخاص ذوي الإعاقة من أجل التقيد بالإجراءات الاحترازية. وأتيحت لهم مجموعة المستلزمات (مطهر كحولي لليدين وكمامات ومعدات غسل اليدين، وما إلى ذلك</w:t>
      </w:r>
      <w:r w:rsidR="00C05722" w:rsidRPr="007F4669">
        <w:rPr>
          <w:rtl/>
        </w:rPr>
        <w:t>).</w:t>
      </w:r>
    </w:p>
    <w:p w14:paraId="3EB2DC5A" w14:textId="41724BFB" w:rsidR="00C05722" w:rsidRPr="003C729D" w:rsidRDefault="007E262F" w:rsidP="007E262F">
      <w:pPr>
        <w:pStyle w:val="HChGA"/>
        <w:rPr>
          <w:rtl/>
          <w:lang w:val="ar-SA" w:eastAsia="zh-TW" w:bidi="en-GB"/>
        </w:rPr>
      </w:pPr>
      <w:r w:rsidRPr="003C729D">
        <w:rPr>
          <w:rtl/>
        </w:rPr>
        <w:tab/>
      </w:r>
      <w:r w:rsidR="002123B6" w:rsidRPr="003C729D">
        <w:rPr>
          <w:rtl/>
        </w:rPr>
        <w:t>ثانيا</w:t>
      </w:r>
      <w:r w:rsidRPr="003C729D">
        <w:rPr>
          <w:rFonts w:hint="cs"/>
          <w:rtl/>
        </w:rPr>
        <w:t>ً</w:t>
      </w:r>
      <w:r w:rsidR="002123B6" w:rsidRPr="003C729D">
        <w:rPr>
          <w:rtl/>
        </w:rPr>
        <w:t>-</w:t>
      </w:r>
      <w:r w:rsidR="002123B6" w:rsidRPr="003C729D">
        <w:rPr>
          <w:rtl/>
        </w:rPr>
        <w:tab/>
        <w:t>حقوق محددة (المواد من 5 إلى 3</w:t>
      </w:r>
      <w:r w:rsidR="00C05722" w:rsidRPr="003C729D">
        <w:rPr>
          <w:rtl/>
        </w:rPr>
        <w:t>0)</w:t>
      </w:r>
    </w:p>
    <w:p w14:paraId="3DD4421B" w14:textId="01796A54" w:rsidR="00C05722" w:rsidRPr="003C729D" w:rsidRDefault="002123B6" w:rsidP="00C05722">
      <w:pPr>
        <w:pStyle w:val="H1GA"/>
        <w:rPr>
          <w:rtl/>
          <w:lang w:val="ar-SA" w:eastAsia="zh-TW" w:bidi="en-GB"/>
        </w:rPr>
      </w:pPr>
      <w:r w:rsidRPr="003C729D">
        <w:rPr>
          <w:rtl/>
        </w:rPr>
        <w:tab/>
      </w:r>
      <w:r w:rsidRPr="003C729D">
        <w:rPr>
          <w:rtl/>
        </w:rPr>
        <w:tab/>
        <w:t xml:space="preserve">المساواة وعدم التمييز (المادة </w:t>
      </w:r>
      <w:r w:rsidR="00C05722" w:rsidRPr="003C729D">
        <w:rPr>
          <w:rtl/>
        </w:rPr>
        <w:t>5)</w:t>
      </w:r>
    </w:p>
    <w:p w14:paraId="6E3C17CA" w14:textId="12F8E8A4" w:rsidR="002123B6" w:rsidRPr="003C729D" w:rsidRDefault="002123B6" w:rsidP="00C05722">
      <w:pPr>
        <w:pStyle w:val="H23GA"/>
        <w:rPr>
          <w:rtl/>
          <w:lang w:val="ar-SA" w:eastAsia="zh-TW" w:bidi="en-GB"/>
        </w:rPr>
      </w:pPr>
      <w:r w:rsidRPr="003C729D">
        <w:rPr>
          <w:rtl/>
        </w:rPr>
        <w:tab/>
      </w:r>
      <w:r w:rsidRPr="003C729D">
        <w:rPr>
          <w:rtl/>
        </w:rPr>
        <w:tab/>
      </w:r>
      <w:r w:rsidRPr="003C729D">
        <w:rPr>
          <w:rtl/>
        </w:rPr>
        <w:tab/>
        <w:t>الرد على السؤال 2(أ) من قائمة المسائل</w:t>
      </w:r>
    </w:p>
    <w:p w14:paraId="12697F9F" w14:textId="3E3D7F26" w:rsidR="002123B6" w:rsidRPr="007F4669" w:rsidRDefault="002123B6" w:rsidP="00822160">
      <w:pPr>
        <w:pStyle w:val="SingleTxtGA"/>
        <w:spacing w:line="340" w:lineRule="exact"/>
        <w:rPr>
          <w:rtl/>
          <w:lang w:val="ar-SA" w:eastAsia="zh-TW" w:bidi="en-GB"/>
        </w:rPr>
      </w:pPr>
      <w:r w:rsidRPr="003C729D">
        <w:rPr>
          <w:rtl/>
        </w:rPr>
        <w:t>9</w:t>
      </w:r>
      <w:r w:rsidRPr="007F4669">
        <w:rPr>
          <w:rtl/>
        </w:rPr>
        <w:t>-</w:t>
      </w:r>
      <w:r w:rsidRPr="007F4669">
        <w:rPr>
          <w:rtl/>
        </w:rPr>
        <w:tab/>
        <w:t>من المقرر إنشاء لجنة مشتركة بين الوزارات معنية بتكافؤ الفرص. ومن المتوخى أيض</w:t>
      </w:r>
      <w:r w:rsidR="006015B0" w:rsidRPr="007F4669">
        <w:rPr>
          <w:rtl/>
        </w:rPr>
        <w:t xml:space="preserve">اً </w:t>
      </w:r>
      <w:r w:rsidRPr="007F4669">
        <w:rPr>
          <w:rtl/>
        </w:rPr>
        <w:t>استعراض عدد من التشريعات بهدف إدخال التعديلات الممكنة.</w:t>
      </w:r>
    </w:p>
    <w:p w14:paraId="7451A524" w14:textId="6245FD83" w:rsidR="002123B6" w:rsidRPr="003C729D" w:rsidRDefault="002123B6" w:rsidP="007E262F">
      <w:pPr>
        <w:pStyle w:val="H23GA"/>
        <w:rPr>
          <w:lang w:val="en-US" w:eastAsia="zh-TW" w:bidi="en-GB"/>
        </w:rPr>
      </w:pPr>
      <w:r w:rsidRPr="003C729D">
        <w:rPr>
          <w:rtl/>
        </w:rPr>
        <w:tab/>
      </w:r>
      <w:r w:rsidRPr="003C729D">
        <w:rPr>
          <w:rtl/>
        </w:rPr>
        <w:tab/>
        <w:t>الرد على السؤال 2(ب) من قائمة المسائل</w:t>
      </w:r>
    </w:p>
    <w:p w14:paraId="7B39409F" w14:textId="77777777" w:rsidR="002123B6" w:rsidRPr="007F4669" w:rsidRDefault="002123B6" w:rsidP="00822160">
      <w:pPr>
        <w:pStyle w:val="SingleTxtGA"/>
        <w:spacing w:line="340" w:lineRule="exact"/>
        <w:rPr>
          <w:rtl/>
          <w:lang w:val="ar-SA" w:eastAsia="zh-TW" w:bidi="en-GB"/>
        </w:rPr>
      </w:pPr>
      <w:r w:rsidRPr="003C729D">
        <w:rPr>
          <w:rtl/>
        </w:rPr>
        <w:t>10</w:t>
      </w:r>
      <w:r w:rsidRPr="007F4669">
        <w:rPr>
          <w:rtl/>
        </w:rPr>
        <w:t>-</w:t>
      </w:r>
      <w:r w:rsidRPr="007F4669">
        <w:rPr>
          <w:rtl/>
        </w:rPr>
        <w:tab/>
        <w:t>إن سبل التظلم الإداري والقضائي متاحة ويمكن لأي مواطن أن يلجأ إليها. ويلجأ الأشخاص ذوو الإعاقة إلى سبل التظلم هذه كما يفعل سائر المواطنين.</w:t>
      </w:r>
    </w:p>
    <w:p w14:paraId="5E711F5A" w14:textId="321B6973" w:rsidR="002123B6" w:rsidRPr="003C729D" w:rsidRDefault="002123B6" w:rsidP="007E262F">
      <w:pPr>
        <w:pStyle w:val="H23GA"/>
        <w:rPr>
          <w:lang w:val="en-US" w:eastAsia="zh-TW" w:bidi="en-GB"/>
        </w:rPr>
      </w:pPr>
      <w:r w:rsidRPr="003C729D">
        <w:rPr>
          <w:rtl/>
        </w:rPr>
        <w:tab/>
      </w:r>
      <w:r w:rsidRPr="003C729D">
        <w:rPr>
          <w:rtl/>
        </w:rPr>
        <w:tab/>
        <w:t>الرد على السؤال 2(ج) من قائمة المسائل</w:t>
      </w:r>
    </w:p>
    <w:p w14:paraId="34CCA8D2" w14:textId="77777777" w:rsidR="002123B6" w:rsidRPr="007F4669" w:rsidRDefault="002123B6" w:rsidP="00822160">
      <w:pPr>
        <w:pStyle w:val="SingleTxtGA"/>
        <w:spacing w:line="340" w:lineRule="exact"/>
        <w:rPr>
          <w:rtl/>
          <w:lang w:val="ar-SA" w:eastAsia="zh-TW" w:bidi="en-GB"/>
        </w:rPr>
      </w:pPr>
      <w:r w:rsidRPr="003C729D">
        <w:rPr>
          <w:rtl/>
        </w:rPr>
        <w:t>11</w:t>
      </w:r>
      <w:r w:rsidRPr="007F4669">
        <w:rPr>
          <w:rtl/>
        </w:rPr>
        <w:t>-</w:t>
      </w:r>
      <w:r w:rsidRPr="007F4669">
        <w:rPr>
          <w:rtl/>
        </w:rPr>
        <w:tab/>
        <w:t xml:space="preserve">تساعد مختلف حملات التوعية بحقوق الأشخاص ذوي الإعاقة في منع التمييز بجميع أشكاله. </w:t>
      </w:r>
    </w:p>
    <w:p w14:paraId="2A75540F" w14:textId="77777777" w:rsidR="002123B6" w:rsidRPr="007F4669" w:rsidRDefault="002123B6" w:rsidP="00822160">
      <w:pPr>
        <w:pStyle w:val="SingleTxtGA"/>
        <w:spacing w:line="340" w:lineRule="exact"/>
        <w:rPr>
          <w:rtl/>
          <w:lang w:val="ar-SA" w:eastAsia="zh-TW" w:bidi="en-GB"/>
        </w:rPr>
      </w:pPr>
      <w:r w:rsidRPr="003C729D">
        <w:rPr>
          <w:rtl/>
        </w:rPr>
        <w:t>12</w:t>
      </w:r>
      <w:r w:rsidRPr="007F4669">
        <w:rPr>
          <w:rtl/>
        </w:rPr>
        <w:t>-</w:t>
      </w:r>
      <w:r w:rsidRPr="007F4669">
        <w:rPr>
          <w:rtl/>
        </w:rPr>
        <w:tab/>
        <w:t>وتعرض حالات سوء المعاملة وغيرها من انتهاكات حقوق الأشخاص ذوي الإعاقة على نظر السلطات القضائية ويحاكم مرتكبو هذه الأفعال.</w:t>
      </w:r>
    </w:p>
    <w:p w14:paraId="7226A022" w14:textId="361172D1" w:rsidR="002123B6" w:rsidRPr="007F4669" w:rsidRDefault="002123B6" w:rsidP="00822160">
      <w:pPr>
        <w:pStyle w:val="SingleTxtGA"/>
        <w:spacing w:line="340" w:lineRule="exact"/>
        <w:rPr>
          <w:lang w:val="en-US" w:eastAsia="zh-TW" w:bidi="en-GB"/>
        </w:rPr>
      </w:pPr>
      <w:r w:rsidRPr="003C729D">
        <w:rPr>
          <w:rtl/>
        </w:rPr>
        <w:t>13</w:t>
      </w:r>
      <w:r w:rsidRPr="007F4669">
        <w:rPr>
          <w:rtl/>
        </w:rPr>
        <w:t>-</w:t>
      </w:r>
      <w:r w:rsidRPr="007F4669">
        <w:rPr>
          <w:rtl/>
        </w:rPr>
        <w:tab/>
        <w:t>وقد صدرت أيض</w:t>
      </w:r>
      <w:r w:rsidR="006015B0" w:rsidRPr="007F4669">
        <w:rPr>
          <w:rtl/>
        </w:rPr>
        <w:t xml:space="preserve">اً </w:t>
      </w:r>
      <w:r w:rsidRPr="007F4669">
        <w:rPr>
          <w:rtl/>
        </w:rPr>
        <w:t>عدة قرارات عن المحكمة الدستورية بشأن جميع أشكال انتهاك حقوق الأشخاص ذوي الإعاقة.</w:t>
      </w:r>
    </w:p>
    <w:p w14:paraId="4EDA2CA4" w14:textId="60A938F7" w:rsidR="002123B6" w:rsidRPr="003C729D" w:rsidRDefault="002123B6" w:rsidP="007E262F">
      <w:pPr>
        <w:pStyle w:val="H23GA"/>
        <w:rPr>
          <w:rtl/>
          <w:lang w:val="ar-SA" w:eastAsia="zh-TW" w:bidi="en-GB"/>
        </w:rPr>
      </w:pPr>
      <w:r w:rsidRPr="003C729D">
        <w:rPr>
          <w:rtl/>
        </w:rPr>
        <w:tab/>
      </w:r>
      <w:r w:rsidRPr="003C729D">
        <w:rPr>
          <w:rtl/>
        </w:rPr>
        <w:tab/>
        <w:t>الرد على السؤال 2(د) من قائمة المسائل</w:t>
      </w:r>
    </w:p>
    <w:p w14:paraId="22EF65D3" w14:textId="5DC7F4EB" w:rsidR="002123B6" w:rsidRPr="007F4669" w:rsidRDefault="002123B6" w:rsidP="007E262F">
      <w:pPr>
        <w:pStyle w:val="SingleTxtGA"/>
        <w:rPr>
          <w:rtl/>
          <w:lang w:val="en-US" w:eastAsia="zh-TW"/>
        </w:rPr>
      </w:pPr>
      <w:r w:rsidRPr="003C729D">
        <w:rPr>
          <w:rtl/>
        </w:rPr>
        <w:t>14</w:t>
      </w:r>
      <w:r w:rsidRPr="007F4669">
        <w:rPr>
          <w:rtl/>
        </w:rPr>
        <w:t>-</w:t>
      </w:r>
      <w:r w:rsidRPr="007F4669">
        <w:rPr>
          <w:rtl/>
        </w:rPr>
        <w:tab/>
        <w:t>البيانات غير متاحة.</w:t>
      </w:r>
      <w:r w:rsidR="00F55F89" w:rsidRPr="007F4669">
        <w:rPr>
          <w:rFonts w:hint="cs"/>
          <w:rtl/>
          <w:lang w:val="en-US" w:eastAsia="zh-TW"/>
        </w:rPr>
        <w:t xml:space="preserve"> </w:t>
      </w:r>
    </w:p>
    <w:p w14:paraId="552205C0" w14:textId="02CF1F57" w:rsidR="002123B6" w:rsidRPr="003C729D" w:rsidRDefault="002123B6" w:rsidP="007E262F">
      <w:pPr>
        <w:pStyle w:val="H23GA"/>
        <w:rPr>
          <w:rtl/>
          <w:lang w:val="ar-SA" w:eastAsia="zh-TW" w:bidi="en-GB"/>
        </w:rPr>
      </w:pPr>
      <w:r w:rsidRPr="003C729D">
        <w:rPr>
          <w:rtl/>
        </w:rPr>
        <w:tab/>
      </w:r>
      <w:r w:rsidRPr="003C729D">
        <w:rPr>
          <w:rtl/>
        </w:rPr>
        <w:tab/>
        <w:t>الرد على السؤال 2(ه) من قائمة المسائل</w:t>
      </w:r>
    </w:p>
    <w:p w14:paraId="063A664E" w14:textId="2EE038D1" w:rsidR="00C05722" w:rsidRPr="007F4669" w:rsidRDefault="002123B6" w:rsidP="00822160">
      <w:pPr>
        <w:pStyle w:val="SingleTxtGA"/>
        <w:spacing w:line="340" w:lineRule="exact"/>
        <w:rPr>
          <w:rtl/>
          <w:lang w:val="ar-SA" w:eastAsia="zh-TW" w:bidi="en-GB"/>
        </w:rPr>
      </w:pPr>
      <w:r w:rsidRPr="003C729D">
        <w:rPr>
          <w:rtl/>
        </w:rPr>
        <w:t>15</w:t>
      </w:r>
      <w:r w:rsidRPr="007F4669">
        <w:rPr>
          <w:rtl/>
        </w:rPr>
        <w:t>-</w:t>
      </w:r>
      <w:r w:rsidRPr="007F4669">
        <w:rPr>
          <w:rtl/>
        </w:rPr>
        <w:tab/>
        <w:t>يراعى مبدأ تكافؤ الفرص في معايير التقييم الذي يجرى لإصدار بطاقة تكافؤ الفرص. ولكن يمكن أن يستفيد الشخص ذي الإعاقة من أنواع محددة من الدعم بحسب نوع الإعاقة ودرجتها (شديدة/خفيفة) وحالته فيما يتعلق بتوفر الاحتياجات الغذائية (فقر مدقع/غير مدقع</w:t>
      </w:r>
      <w:r w:rsidR="00C05722" w:rsidRPr="007F4669">
        <w:rPr>
          <w:rtl/>
        </w:rPr>
        <w:t>).</w:t>
      </w:r>
    </w:p>
    <w:p w14:paraId="5817D8F5" w14:textId="09737556" w:rsidR="002123B6" w:rsidRPr="007F4669" w:rsidRDefault="002123B6" w:rsidP="007E262F">
      <w:pPr>
        <w:pStyle w:val="SingleTxtGA"/>
        <w:rPr>
          <w:lang w:val="en-US" w:eastAsia="zh-TW" w:bidi="en-GB"/>
        </w:rPr>
      </w:pPr>
      <w:r w:rsidRPr="003C729D">
        <w:rPr>
          <w:rtl/>
        </w:rPr>
        <w:t>16</w:t>
      </w:r>
      <w:r w:rsidRPr="007F4669">
        <w:rPr>
          <w:rtl/>
        </w:rPr>
        <w:t>-</w:t>
      </w:r>
      <w:r w:rsidRPr="007F4669">
        <w:rPr>
          <w:rtl/>
        </w:rPr>
        <w:tab/>
      </w:r>
      <w:r w:rsidRPr="007F4669">
        <w:rPr>
          <w:spacing w:val="-2"/>
          <w:rtl/>
        </w:rPr>
        <w:t>وأعد مشروع مرسوم بشأن إنشاء اللجنة المشتركة بين الوزارات المكلفة بإعطاء الموافقة على إصدار</w:t>
      </w:r>
      <w:r w:rsidRPr="007F4669">
        <w:rPr>
          <w:rtl/>
        </w:rPr>
        <w:t xml:space="preserve"> بطاقة تكافؤ الفرص للأشخاص ذوي الإعاقة، وصلاحيات هذه اللجنة وعملها، ومن المنتظر أن يُعتمد.</w:t>
      </w:r>
    </w:p>
    <w:p w14:paraId="6A1C2231" w14:textId="582E561D" w:rsidR="00C05722" w:rsidRPr="003C729D" w:rsidRDefault="002123B6" w:rsidP="007E262F">
      <w:pPr>
        <w:pStyle w:val="H1GA"/>
        <w:rPr>
          <w:rtl/>
          <w:lang w:val="ar-SA" w:eastAsia="zh-TW" w:bidi="en-GB"/>
        </w:rPr>
      </w:pPr>
      <w:r w:rsidRPr="003C729D">
        <w:rPr>
          <w:rtl/>
        </w:rPr>
        <w:lastRenderedPageBreak/>
        <w:tab/>
      </w:r>
      <w:r w:rsidRPr="003C729D">
        <w:rPr>
          <w:rtl/>
        </w:rPr>
        <w:tab/>
        <w:t xml:space="preserve">النساء ذوات الإعاقة (المادة </w:t>
      </w:r>
      <w:r w:rsidR="00C05722" w:rsidRPr="003C729D">
        <w:rPr>
          <w:rtl/>
        </w:rPr>
        <w:t>6)</w:t>
      </w:r>
    </w:p>
    <w:p w14:paraId="44F8958E" w14:textId="5458A62A" w:rsidR="002123B6" w:rsidRPr="003C729D" w:rsidRDefault="002123B6" w:rsidP="007E262F">
      <w:pPr>
        <w:pStyle w:val="H23GA"/>
        <w:rPr>
          <w:rFonts w:eastAsiaTheme="minorEastAsia"/>
          <w:rtl/>
          <w:lang w:val="ar-SA" w:eastAsia="zh-TW" w:bidi="en-GB"/>
        </w:rPr>
      </w:pPr>
      <w:r w:rsidRPr="003C729D">
        <w:rPr>
          <w:rtl/>
        </w:rPr>
        <w:tab/>
      </w:r>
      <w:r w:rsidRPr="003C729D">
        <w:rPr>
          <w:rtl/>
        </w:rPr>
        <w:tab/>
        <w:t>الرد على السؤال 3(أ) من قائمة المسائل</w:t>
      </w:r>
      <w:bookmarkStart w:id="0" w:name="_Hlk132888892"/>
    </w:p>
    <w:bookmarkEnd w:id="0"/>
    <w:p w14:paraId="0F8E3C49" w14:textId="77777777" w:rsidR="002123B6" w:rsidRPr="007F4669" w:rsidRDefault="002123B6" w:rsidP="007E262F">
      <w:pPr>
        <w:pStyle w:val="SingleTxtGA"/>
        <w:rPr>
          <w:rtl/>
          <w:lang w:val="ar-SA" w:eastAsia="zh-TW" w:bidi="en-GB"/>
        </w:rPr>
      </w:pPr>
      <w:r w:rsidRPr="003C729D">
        <w:rPr>
          <w:rtl/>
        </w:rPr>
        <w:t>17</w:t>
      </w:r>
      <w:r w:rsidRPr="007F4669">
        <w:rPr>
          <w:rtl/>
        </w:rPr>
        <w:t>-</w:t>
      </w:r>
      <w:r w:rsidRPr="007F4669">
        <w:rPr>
          <w:rtl/>
        </w:rPr>
        <w:tab/>
        <w:t>هناك جهات تنسيق للشؤون الجنسانية والإدماج في جميع الوزارات.</w:t>
      </w:r>
    </w:p>
    <w:p w14:paraId="5EAB6BDF" w14:textId="77777777" w:rsidR="002123B6" w:rsidRPr="007F4669" w:rsidRDefault="002123B6" w:rsidP="007E262F">
      <w:pPr>
        <w:pStyle w:val="SingleTxtGA"/>
        <w:rPr>
          <w:rtl/>
          <w:lang w:val="ar-SA" w:eastAsia="zh-TW" w:bidi="en-GB"/>
        </w:rPr>
      </w:pPr>
      <w:r w:rsidRPr="003C729D">
        <w:rPr>
          <w:rtl/>
        </w:rPr>
        <w:t>18</w:t>
      </w:r>
      <w:r w:rsidRPr="007F4669">
        <w:rPr>
          <w:rtl/>
        </w:rPr>
        <w:t>-</w:t>
      </w:r>
      <w:r w:rsidRPr="007F4669">
        <w:rPr>
          <w:rtl/>
        </w:rPr>
        <w:tab/>
        <w:t>وبالإضافة إلى ذلك، سوف تؤخذ هذه التوصيات في الاعتبار عند إعادة قراءة مختلف هذه القوانين والسياسات.</w:t>
      </w:r>
    </w:p>
    <w:p w14:paraId="7156426B" w14:textId="5E163DA7" w:rsidR="002123B6" w:rsidRPr="003C729D" w:rsidRDefault="002123B6" w:rsidP="007E262F">
      <w:pPr>
        <w:pStyle w:val="H23GA"/>
        <w:rPr>
          <w:rtl/>
          <w:lang w:val="ar-SA" w:eastAsia="zh-TW" w:bidi="en-GB"/>
        </w:rPr>
      </w:pPr>
      <w:bookmarkStart w:id="1" w:name="_Hlk132888997"/>
      <w:r w:rsidRPr="003C729D">
        <w:rPr>
          <w:rtl/>
        </w:rPr>
        <w:tab/>
      </w:r>
      <w:r w:rsidRPr="003C729D">
        <w:rPr>
          <w:rtl/>
        </w:rPr>
        <w:tab/>
        <w:t>الرد على السؤال 3(ب) من قائمة المسائل</w:t>
      </w:r>
    </w:p>
    <w:bookmarkEnd w:id="1"/>
    <w:p w14:paraId="153EFF1B" w14:textId="77777777" w:rsidR="002123B6" w:rsidRPr="007F4669" w:rsidRDefault="002123B6" w:rsidP="007E262F">
      <w:pPr>
        <w:pStyle w:val="SingleTxtGA"/>
        <w:rPr>
          <w:rtl/>
          <w:lang w:val="ar-SA" w:eastAsia="zh-TW" w:bidi="en-GB"/>
        </w:rPr>
      </w:pPr>
      <w:r w:rsidRPr="003C729D">
        <w:rPr>
          <w:rtl/>
        </w:rPr>
        <w:t>19</w:t>
      </w:r>
      <w:r w:rsidRPr="007F4669">
        <w:rPr>
          <w:rtl/>
        </w:rPr>
        <w:t>-</w:t>
      </w:r>
      <w:r w:rsidRPr="007F4669">
        <w:rPr>
          <w:rtl/>
        </w:rPr>
        <w:tab/>
        <w:t>يشكل إدماج المرأة وتمكينها محور السياسة العامة. غير أنه لا توجد تدابير محددة بشأن النساء والفتيات ذوات الإعاقة.</w:t>
      </w:r>
    </w:p>
    <w:p w14:paraId="2CCD6894" w14:textId="551E1DA7" w:rsidR="002123B6" w:rsidRPr="003C729D" w:rsidRDefault="002123B6" w:rsidP="007E262F">
      <w:pPr>
        <w:pStyle w:val="H23GA"/>
        <w:rPr>
          <w:rtl/>
          <w:lang w:val="ar-SA" w:eastAsia="zh-TW" w:bidi="en-GB"/>
        </w:rPr>
      </w:pPr>
      <w:bookmarkStart w:id="2" w:name="_Hlk132889167"/>
      <w:r w:rsidRPr="003C729D">
        <w:rPr>
          <w:rtl/>
        </w:rPr>
        <w:tab/>
      </w:r>
      <w:r w:rsidRPr="003C729D">
        <w:rPr>
          <w:rtl/>
        </w:rPr>
        <w:tab/>
        <w:t>الرد على السؤال 3(ج) من قائمة المسائل</w:t>
      </w:r>
    </w:p>
    <w:bookmarkEnd w:id="2"/>
    <w:p w14:paraId="5F31D154" w14:textId="444B0D34" w:rsidR="002123B6" w:rsidRPr="007F4669" w:rsidRDefault="002123B6" w:rsidP="007E262F">
      <w:pPr>
        <w:pStyle w:val="SingleTxtGA"/>
        <w:rPr>
          <w:rtl/>
          <w:lang w:val="ar-SA" w:eastAsia="zh-TW" w:bidi="en-GB"/>
        </w:rPr>
      </w:pPr>
      <w:r w:rsidRPr="003C729D">
        <w:rPr>
          <w:rtl/>
        </w:rPr>
        <w:t>20</w:t>
      </w:r>
      <w:r w:rsidRPr="007F4669">
        <w:rPr>
          <w:rtl/>
        </w:rPr>
        <w:t>-</w:t>
      </w:r>
      <w:r w:rsidRPr="007F4669">
        <w:rPr>
          <w:rtl/>
        </w:rPr>
        <w:tab/>
        <w:t>تعمل بنن على توسيع خريطتها القضائية شيئ</w:t>
      </w:r>
      <w:r w:rsidR="006015B0" w:rsidRPr="007F4669">
        <w:rPr>
          <w:rtl/>
        </w:rPr>
        <w:t xml:space="preserve">اً </w:t>
      </w:r>
      <w:r w:rsidRPr="007F4669">
        <w:rPr>
          <w:rtl/>
        </w:rPr>
        <w:t>فشيئ</w:t>
      </w:r>
      <w:r w:rsidR="006015B0" w:rsidRPr="007F4669">
        <w:rPr>
          <w:rtl/>
        </w:rPr>
        <w:t xml:space="preserve">اً </w:t>
      </w:r>
      <w:r w:rsidRPr="007F4669">
        <w:rPr>
          <w:rtl/>
        </w:rPr>
        <w:t>بهدف تقريب مرفق العدالة من المتقاضين بالتدريج. وقد أنشئت ثلاث (</w:t>
      </w:r>
      <w:r w:rsidR="00C05722" w:rsidRPr="003C729D">
        <w:rPr>
          <w:rtl/>
        </w:rPr>
        <w:t>3</w:t>
      </w:r>
      <w:r w:rsidR="00C05722" w:rsidRPr="007F4669">
        <w:rPr>
          <w:rtl/>
        </w:rPr>
        <w:t xml:space="preserve">) </w:t>
      </w:r>
      <w:r w:rsidRPr="007F4669">
        <w:rPr>
          <w:rtl/>
        </w:rPr>
        <w:t xml:space="preserve">محاكم ابتدائية جديدة (في كومي وداسا - زومي ومالانفيل) وهناك محكمة خاصة بدأت عملها. وتنظر هذه المحكمة الخاصة في الجرائم الاقتصادية وقضايا الإرهاب والاتجار بالمخدرات والجرائم الجنسية. </w:t>
      </w:r>
    </w:p>
    <w:p w14:paraId="15385C02" w14:textId="77777777" w:rsidR="002123B6" w:rsidRPr="007F4669" w:rsidRDefault="002123B6" w:rsidP="007E262F">
      <w:pPr>
        <w:pStyle w:val="SingleTxtGA"/>
        <w:rPr>
          <w:rtl/>
          <w:lang w:val="ar-SA" w:eastAsia="zh-TW" w:bidi="en-GB"/>
        </w:rPr>
      </w:pPr>
      <w:r w:rsidRPr="003C729D">
        <w:rPr>
          <w:rtl/>
        </w:rPr>
        <w:t>21</w:t>
      </w:r>
      <w:r w:rsidRPr="007F4669">
        <w:rPr>
          <w:rtl/>
        </w:rPr>
        <w:t>-</w:t>
      </w:r>
      <w:r w:rsidRPr="007F4669">
        <w:rPr>
          <w:rtl/>
        </w:rPr>
        <w:tab/>
        <w:t xml:space="preserve">وتهدف الخطة الاستراتيجية للتعليم لما بعد عام </w:t>
      </w:r>
      <w:r w:rsidRPr="003C729D">
        <w:rPr>
          <w:rtl/>
        </w:rPr>
        <w:t>2015</w:t>
      </w:r>
      <w:r w:rsidRPr="007F4669">
        <w:rPr>
          <w:rtl/>
        </w:rPr>
        <w:t xml:space="preserve"> إلى توفير التعليم للجميع مع التركيز على التعليم الجامع بوجه خاص. وقد وضعت ترتيبات محددة لتيسير تعلم الأشخاص ذوي الإعاقة. </w:t>
      </w:r>
    </w:p>
    <w:p w14:paraId="2E2E800F" w14:textId="414FAF7E" w:rsidR="002123B6" w:rsidRPr="007F4669" w:rsidRDefault="002123B6" w:rsidP="007E262F">
      <w:pPr>
        <w:pStyle w:val="SingleTxtGA"/>
        <w:rPr>
          <w:spacing w:val="-3"/>
          <w:rtl/>
          <w:lang w:val="ar-SA" w:eastAsia="zh-TW" w:bidi="en-GB"/>
        </w:rPr>
      </w:pPr>
      <w:r w:rsidRPr="003C729D">
        <w:rPr>
          <w:rtl/>
        </w:rPr>
        <w:t>22</w:t>
      </w:r>
      <w:r w:rsidRPr="007F4669">
        <w:rPr>
          <w:rtl/>
        </w:rPr>
        <w:t>-</w:t>
      </w:r>
      <w:r w:rsidRPr="007F4669">
        <w:rPr>
          <w:rtl/>
        </w:rPr>
        <w:tab/>
      </w:r>
      <w:r w:rsidRPr="007F4669">
        <w:rPr>
          <w:spacing w:val="-3"/>
          <w:rtl/>
        </w:rPr>
        <w:t>وسعيا</w:t>
      </w:r>
      <w:r w:rsidR="005079D5" w:rsidRPr="007F4669">
        <w:rPr>
          <w:rFonts w:hint="cs"/>
          <w:spacing w:val="-3"/>
          <w:rtl/>
        </w:rPr>
        <w:t>ً</w:t>
      </w:r>
      <w:r w:rsidRPr="007F4669">
        <w:rPr>
          <w:spacing w:val="-3"/>
          <w:rtl/>
        </w:rPr>
        <w:t xml:space="preserve"> إلى الارتقاء بتعليم الأشخاص ذوي الإعاقة، أعدت النصوص التالية ومن المنتظر أن تعتمد:</w:t>
      </w:r>
    </w:p>
    <w:p w14:paraId="48F3964A" w14:textId="46F0C6D8" w:rsidR="002123B6" w:rsidRPr="007F4669" w:rsidRDefault="002123B6" w:rsidP="007E262F">
      <w:pPr>
        <w:pStyle w:val="Bullet1GA"/>
        <w:rPr>
          <w:rtl/>
          <w:lang w:val="ar-SA" w:bidi="en-GB"/>
        </w:rPr>
      </w:pPr>
      <w:r w:rsidRPr="007F4669">
        <w:rPr>
          <w:rtl/>
        </w:rPr>
        <w:t>مشروع مرسوم يحدد الترتيبات العملية لتقديم الدعم التقني والبشري والمادي لمؤسسات التعليم الجامع؛</w:t>
      </w:r>
    </w:p>
    <w:p w14:paraId="43D982BA" w14:textId="5FEFD7CB" w:rsidR="002123B6" w:rsidRPr="007F4669" w:rsidRDefault="002123B6" w:rsidP="007E262F">
      <w:pPr>
        <w:pStyle w:val="Bullet1GA"/>
        <w:rPr>
          <w:rtl/>
          <w:lang w:val="ar-SA" w:bidi="en-GB"/>
        </w:rPr>
      </w:pPr>
      <w:r w:rsidRPr="007F4669">
        <w:rPr>
          <w:rtl/>
        </w:rPr>
        <w:t>مشروع مرسوم يحدد أشكال الدعم المناسبة والوقت التعليمي الإضافي أثناء التقييمات التي يخضع لها الطالب ذو الإعاقة طيلة فترة دراسته.</w:t>
      </w:r>
    </w:p>
    <w:p w14:paraId="0A78FE5A" w14:textId="77777777" w:rsidR="002123B6" w:rsidRPr="007F4669" w:rsidRDefault="002123B6" w:rsidP="007E262F">
      <w:pPr>
        <w:pStyle w:val="SingleTxtGA"/>
        <w:rPr>
          <w:rtl/>
          <w:lang w:val="ar-SA" w:bidi="en-GB"/>
        </w:rPr>
      </w:pPr>
      <w:r w:rsidRPr="003C729D">
        <w:rPr>
          <w:rtl/>
        </w:rPr>
        <w:t>23</w:t>
      </w:r>
      <w:r w:rsidRPr="007F4669">
        <w:rPr>
          <w:rtl/>
        </w:rPr>
        <w:t>-</w:t>
      </w:r>
      <w:r w:rsidRPr="007F4669">
        <w:rPr>
          <w:rtl/>
        </w:rPr>
        <w:tab/>
        <w:t>وتشغل عدة نساء من ذوات الإعاقة مناصب قيادية.</w:t>
      </w:r>
    </w:p>
    <w:p w14:paraId="5EC281EF" w14:textId="77777777" w:rsidR="002123B6" w:rsidRPr="007F4669" w:rsidRDefault="002123B6" w:rsidP="007E262F">
      <w:pPr>
        <w:pStyle w:val="SingleTxtGA"/>
        <w:rPr>
          <w:rtl/>
          <w:lang w:val="ar-SA" w:eastAsia="zh-TW" w:bidi="en-GB"/>
        </w:rPr>
      </w:pPr>
      <w:r w:rsidRPr="003C729D">
        <w:rPr>
          <w:rtl/>
        </w:rPr>
        <w:t>24</w:t>
      </w:r>
      <w:r w:rsidRPr="007F4669">
        <w:rPr>
          <w:rtl/>
        </w:rPr>
        <w:t>-</w:t>
      </w:r>
      <w:r w:rsidRPr="007F4669">
        <w:rPr>
          <w:rtl/>
        </w:rPr>
        <w:tab/>
        <w:t>وتنفذ الحكومة مشروع تعزيز رأس المال البشري، الذي يحسن فرص جميع النساء في الاستفادة من الأنشطة المدرة للدخل والرعاية الصحية. ويجري اتخاذ تدابير أخرى بشأن مجانية خدمات الرعاية للنساء الحوامل. • استحداث خدمات الصحة الإنجابية للنساء والفتيات ذوات الإعاقة وتلك المتعلقة بالعنف الذي يتعرض له أفراد هذه الفئة الاجتماعية.</w:t>
      </w:r>
    </w:p>
    <w:p w14:paraId="60F89293" w14:textId="4FEB46F7" w:rsidR="00C05722" w:rsidRPr="003C729D" w:rsidRDefault="002123B6" w:rsidP="007E262F">
      <w:pPr>
        <w:pStyle w:val="H1GA"/>
        <w:rPr>
          <w:rtl/>
          <w:lang w:val="ar-SA" w:eastAsia="zh-TW" w:bidi="en-GB"/>
        </w:rPr>
      </w:pPr>
      <w:r w:rsidRPr="003C729D">
        <w:rPr>
          <w:rtl/>
        </w:rPr>
        <w:tab/>
      </w:r>
      <w:r w:rsidRPr="003C729D">
        <w:rPr>
          <w:rtl/>
        </w:rPr>
        <w:tab/>
        <w:t xml:space="preserve">الأطفال ذوو الإعاقة (المادة </w:t>
      </w:r>
      <w:r w:rsidR="00C05722" w:rsidRPr="003C729D">
        <w:rPr>
          <w:rtl/>
        </w:rPr>
        <w:t>7</w:t>
      </w:r>
      <w:bookmarkStart w:id="3" w:name="_Hlk132889252"/>
      <w:r w:rsidR="00C05722" w:rsidRPr="003C729D">
        <w:rPr>
          <w:rtl/>
        </w:rPr>
        <w:t>)</w:t>
      </w:r>
    </w:p>
    <w:p w14:paraId="75C4C240" w14:textId="3B1BF4C2" w:rsidR="002123B6" w:rsidRPr="003C729D" w:rsidRDefault="002123B6" w:rsidP="007E262F">
      <w:pPr>
        <w:pStyle w:val="H23GA"/>
        <w:rPr>
          <w:rtl/>
          <w:lang w:val="ar-SA" w:eastAsia="zh-TW" w:bidi="en-GB"/>
        </w:rPr>
      </w:pPr>
      <w:r w:rsidRPr="003C729D">
        <w:rPr>
          <w:rtl/>
        </w:rPr>
        <w:tab/>
      </w:r>
      <w:r w:rsidRPr="003C729D">
        <w:rPr>
          <w:rtl/>
        </w:rPr>
        <w:tab/>
        <w:t>الرد على السؤال 4(أ) من قائمة المسائل</w:t>
      </w:r>
    </w:p>
    <w:bookmarkEnd w:id="3"/>
    <w:p w14:paraId="185D1A4C" w14:textId="3136188E" w:rsidR="002123B6" w:rsidRPr="007F4669" w:rsidRDefault="002123B6" w:rsidP="007E262F">
      <w:pPr>
        <w:pStyle w:val="SingleTxtGA"/>
        <w:rPr>
          <w:rtl/>
          <w:lang w:val="ar-SA" w:eastAsia="zh-TW" w:bidi="en-GB"/>
        </w:rPr>
      </w:pPr>
      <w:r w:rsidRPr="003C729D">
        <w:rPr>
          <w:rtl/>
        </w:rPr>
        <w:t>25</w:t>
      </w:r>
      <w:r w:rsidRPr="007F4669">
        <w:rPr>
          <w:rtl/>
        </w:rPr>
        <w:t>-</w:t>
      </w:r>
      <w:r w:rsidRPr="007F4669">
        <w:rPr>
          <w:rtl/>
        </w:rPr>
        <w:tab/>
        <w:t>يسهل تقييم حالة الإعاقة على يد أشخاص مؤهلين توفير الرعاية لكل طفل من الأطفال ذوي الإعاقة وفقا</w:t>
      </w:r>
      <w:r w:rsidR="00A64CC4" w:rsidRPr="007F4669">
        <w:rPr>
          <w:rFonts w:hint="cs"/>
          <w:rtl/>
        </w:rPr>
        <w:t>ً</w:t>
      </w:r>
      <w:r w:rsidRPr="007F4669">
        <w:rPr>
          <w:rtl/>
        </w:rPr>
        <w:t xml:space="preserve"> لخصائص إعاقت</w:t>
      </w:r>
      <w:r w:rsidR="00315D43" w:rsidRPr="007F4669">
        <w:rPr>
          <w:rFonts w:hint="cs"/>
          <w:rtl/>
        </w:rPr>
        <w:t>ه</w:t>
      </w:r>
      <w:r w:rsidRPr="007F4669">
        <w:rPr>
          <w:rtl/>
        </w:rPr>
        <w:t>.</w:t>
      </w:r>
    </w:p>
    <w:p w14:paraId="46C691A0" w14:textId="77777777" w:rsidR="002123B6" w:rsidRPr="007F4669" w:rsidRDefault="002123B6" w:rsidP="007E262F">
      <w:pPr>
        <w:pStyle w:val="SingleTxtGA"/>
        <w:rPr>
          <w:rtl/>
          <w:lang w:val="ar-SA" w:eastAsia="zh-TW" w:bidi="en-GB"/>
        </w:rPr>
      </w:pPr>
      <w:r w:rsidRPr="003C729D">
        <w:rPr>
          <w:rtl/>
        </w:rPr>
        <w:t>26</w:t>
      </w:r>
      <w:r w:rsidRPr="007F4669">
        <w:rPr>
          <w:rtl/>
        </w:rPr>
        <w:t>-</w:t>
      </w:r>
      <w:r w:rsidRPr="007F4669">
        <w:rPr>
          <w:rtl/>
        </w:rPr>
        <w:tab/>
        <w:t>ويحظى الأطفال ذوو الإعاقة بالرعاية الشاملة.</w:t>
      </w:r>
    </w:p>
    <w:p w14:paraId="4ACD93EC" w14:textId="77777777" w:rsidR="002123B6" w:rsidRPr="007F4669" w:rsidRDefault="002123B6" w:rsidP="00290C77">
      <w:pPr>
        <w:pStyle w:val="SingleTxtGA"/>
        <w:rPr>
          <w:rtl/>
          <w:lang w:val="ar-SA" w:eastAsia="zh-TW" w:bidi="en-GB"/>
        </w:rPr>
      </w:pPr>
      <w:r w:rsidRPr="003C729D">
        <w:rPr>
          <w:rtl/>
        </w:rPr>
        <w:t>27</w:t>
      </w:r>
      <w:r w:rsidRPr="007F4669">
        <w:rPr>
          <w:rtl/>
        </w:rPr>
        <w:t>-</w:t>
      </w:r>
      <w:r w:rsidRPr="007F4669">
        <w:rPr>
          <w:rtl/>
        </w:rPr>
        <w:tab/>
        <w:t>وقد زادت ميزانية مؤسسات التدريب المخصصة للأشخاص ذوي الإعاقة.</w:t>
      </w:r>
    </w:p>
    <w:p w14:paraId="4BB094AF" w14:textId="49955CE6" w:rsidR="002123B6" w:rsidRPr="003C729D" w:rsidRDefault="002123B6" w:rsidP="00290C77">
      <w:pPr>
        <w:pStyle w:val="H23GA"/>
        <w:rPr>
          <w:rtl/>
          <w:lang w:val="ar-SA" w:eastAsia="zh-TW" w:bidi="en-GB"/>
        </w:rPr>
      </w:pPr>
      <w:bookmarkStart w:id="4" w:name="_Hlk132889461"/>
      <w:r w:rsidRPr="003C729D">
        <w:rPr>
          <w:rtl/>
        </w:rPr>
        <w:lastRenderedPageBreak/>
        <w:tab/>
      </w:r>
      <w:r w:rsidRPr="003C729D">
        <w:rPr>
          <w:rtl/>
        </w:rPr>
        <w:tab/>
        <w:t>الرد على السؤال 4(ب) من قائمة المسائل</w:t>
      </w:r>
    </w:p>
    <w:bookmarkEnd w:id="4"/>
    <w:p w14:paraId="5044D025" w14:textId="77777777" w:rsidR="002123B6" w:rsidRPr="007F4669" w:rsidRDefault="002123B6" w:rsidP="00290C77">
      <w:pPr>
        <w:pStyle w:val="SingleTxtGA"/>
        <w:rPr>
          <w:rtl/>
          <w:lang w:val="ar-SA" w:eastAsia="zh-TW" w:bidi="en-GB"/>
        </w:rPr>
      </w:pPr>
      <w:r w:rsidRPr="003C729D">
        <w:rPr>
          <w:rtl/>
        </w:rPr>
        <w:t>28</w:t>
      </w:r>
      <w:r w:rsidRPr="007F4669">
        <w:rPr>
          <w:rtl/>
        </w:rPr>
        <w:t>-</w:t>
      </w:r>
      <w:r w:rsidRPr="007F4669">
        <w:rPr>
          <w:rtl/>
        </w:rPr>
        <w:tab/>
        <w:t xml:space="preserve">تنصب مختلف الجهود المبذولة على ما يلي: </w:t>
      </w:r>
    </w:p>
    <w:p w14:paraId="7AF1FBB9" w14:textId="5443A138" w:rsidR="002123B6" w:rsidRPr="007F4669" w:rsidRDefault="002123B6" w:rsidP="00290C77">
      <w:pPr>
        <w:pStyle w:val="Bullet1GA"/>
        <w:rPr>
          <w:rtl/>
          <w:lang w:val="ar-SA" w:bidi="en-GB"/>
        </w:rPr>
      </w:pPr>
      <w:r w:rsidRPr="007F4669">
        <w:rPr>
          <w:rtl/>
        </w:rPr>
        <w:t>رفع مستوى الوعي على نطاق واسع بحقوق الطفل بوجه عام والأطفال ذوي الإعاقة بوجه خاص؛</w:t>
      </w:r>
    </w:p>
    <w:p w14:paraId="3052D1B5" w14:textId="07F67FB2" w:rsidR="002123B6" w:rsidRPr="007F4669" w:rsidRDefault="002123B6" w:rsidP="00290C77">
      <w:pPr>
        <w:pStyle w:val="Bullet1GA"/>
        <w:rPr>
          <w:rtl/>
          <w:lang w:val="ar-SA" w:bidi="en-GB"/>
        </w:rPr>
      </w:pPr>
      <w:r w:rsidRPr="007F4669">
        <w:rPr>
          <w:rtl/>
        </w:rPr>
        <w:t xml:space="preserve">إنشاء خط أخضر (الخط </w:t>
      </w:r>
      <w:r w:rsidRPr="003C729D">
        <w:rPr>
          <w:rtl/>
        </w:rPr>
        <w:t>13</w:t>
      </w:r>
      <w:r w:rsidR="00C05722" w:rsidRPr="003C729D">
        <w:rPr>
          <w:rtl/>
        </w:rPr>
        <w:t>8</w:t>
      </w:r>
      <w:r w:rsidR="00C05722" w:rsidRPr="007F4669">
        <w:rPr>
          <w:rtl/>
        </w:rPr>
        <w:t xml:space="preserve">) </w:t>
      </w:r>
      <w:r w:rsidRPr="007F4669">
        <w:rPr>
          <w:rtl/>
        </w:rPr>
        <w:t>لتسهيل الإبلاغ عن انتهاكات حقوق الطفل، بما في ذلك الأطفال ذوو الإعاقة؛</w:t>
      </w:r>
    </w:p>
    <w:p w14:paraId="7443DD00" w14:textId="5D8F0004" w:rsidR="002123B6" w:rsidRPr="007F4669" w:rsidRDefault="002123B6" w:rsidP="00290C77">
      <w:pPr>
        <w:pStyle w:val="Bullet1GA"/>
        <w:rPr>
          <w:rtl/>
          <w:lang w:val="ar-SA" w:bidi="en-GB"/>
        </w:rPr>
      </w:pPr>
      <w:r w:rsidRPr="007F4669">
        <w:rPr>
          <w:rtl/>
        </w:rPr>
        <w:t>التنفيذ التدريجي لنظام التعليم الجامع في العديد من المدارس الابتدائية.</w:t>
      </w:r>
    </w:p>
    <w:p w14:paraId="7B579214" w14:textId="087242C1" w:rsidR="00C05722" w:rsidRPr="003C729D" w:rsidRDefault="002123B6" w:rsidP="00290C77">
      <w:pPr>
        <w:pStyle w:val="H1GA"/>
        <w:rPr>
          <w:rtl/>
          <w:lang w:val="ar-SA" w:eastAsia="zh-TW" w:bidi="en-GB"/>
        </w:rPr>
      </w:pPr>
      <w:r w:rsidRPr="003C729D">
        <w:rPr>
          <w:rtl/>
        </w:rPr>
        <w:tab/>
      </w:r>
      <w:r w:rsidRPr="003C729D">
        <w:rPr>
          <w:rtl/>
        </w:rPr>
        <w:tab/>
        <w:t xml:space="preserve">إذكاء الوعي (المادة </w:t>
      </w:r>
      <w:r w:rsidR="00C05722" w:rsidRPr="003C729D">
        <w:rPr>
          <w:rtl/>
        </w:rPr>
        <w:t>8</w:t>
      </w:r>
      <w:bookmarkStart w:id="5" w:name="_Hlk132889524"/>
      <w:r w:rsidR="00C05722" w:rsidRPr="003C729D">
        <w:rPr>
          <w:rtl/>
        </w:rPr>
        <w:t>)</w:t>
      </w:r>
    </w:p>
    <w:p w14:paraId="2095E05D" w14:textId="698BF77C" w:rsidR="002123B6" w:rsidRPr="003C729D" w:rsidRDefault="002123B6" w:rsidP="00290C77">
      <w:pPr>
        <w:pStyle w:val="H23GA"/>
        <w:rPr>
          <w:rtl/>
          <w:lang w:val="ar-SA" w:eastAsia="zh-TW" w:bidi="en-GB"/>
        </w:rPr>
      </w:pPr>
      <w:r w:rsidRPr="003C729D">
        <w:rPr>
          <w:rtl/>
        </w:rPr>
        <w:tab/>
      </w:r>
      <w:r w:rsidRPr="003C729D">
        <w:rPr>
          <w:rtl/>
        </w:rPr>
        <w:tab/>
        <w:t>الرد على السؤال 5(أ) من قائمة المسائل</w:t>
      </w:r>
    </w:p>
    <w:bookmarkEnd w:id="5"/>
    <w:p w14:paraId="30CD225B" w14:textId="77777777" w:rsidR="002123B6" w:rsidRPr="007F4669" w:rsidRDefault="002123B6" w:rsidP="00290C77">
      <w:pPr>
        <w:pStyle w:val="SingleTxtGA"/>
        <w:rPr>
          <w:rtl/>
          <w:lang w:val="ar-SA" w:eastAsia="zh-TW" w:bidi="en-GB"/>
        </w:rPr>
      </w:pPr>
      <w:r w:rsidRPr="003C729D">
        <w:rPr>
          <w:rtl/>
        </w:rPr>
        <w:t>29</w:t>
      </w:r>
      <w:r w:rsidRPr="007F4669">
        <w:rPr>
          <w:rtl/>
        </w:rPr>
        <w:t>-</w:t>
      </w:r>
      <w:r w:rsidRPr="007F4669">
        <w:rPr>
          <w:rtl/>
        </w:rPr>
        <w:tab/>
        <w:t xml:space="preserve">تقام حملات وطنية للتوعية بمناسبة الاحتفال بالأيام الوطنية والدولية، ومراكز استشارية دولية </w:t>
      </w:r>
      <w:r w:rsidRPr="007F4669">
        <w:rPr>
          <w:spacing w:val="-2"/>
          <w:rtl/>
        </w:rPr>
        <w:t>لحقوق الإنسان، ومناقشات ومحادثات، وبرامج تلفزيونية تتناول حقوق الأشخاص ذوي الإعاقة. ويساعد ذلك</w:t>
      </w:r>
      <w:r w:rsidRPr="007F4669">
        <w:rPr>
          <w:rtl/>
        </w:rPr>
        <w:t xml:space="preserve"> في مراقبة التغيير في السلوك تجاه هذه الفئة الضعيفة. وتشارك جميع الجهات الفاعلة في هذه الأنشطة.</w:t>
      </w:r>
    </w:p>
    <w:p w14:paraId="48ABDD57" w14:textId="55AD7BC4" w:rsidR="002123B6" w:rsidRPr="003C729D" w:rsidRDefault="002123B6" w:rsidP="00290C77">
      <w:pPr>
        <w:pStyle w:val="H23GA"/>
        <w:rPr>
          <w:rtl/>
          <w:lang w:val="ar-SA" w:eastAsia="zh-TW" w:bidi="en-GB"/>
        </w:rPr>
      </w:pPr>
      <w:r w:rsidRPr="003C729D">
        <w:rPr>
          <w:rtl/>
        </w:rPr>
        <w:tab/>
      </w:r>
      <w:r w:rsidRPr="003C729D">
        <w:rPr>
          <w:rtl/>
        </w:rPr>
        <w:tab/>
        <w:t>الرد على السؤال 5(ب) من قائمة المسائل</w:t>
      </w:r>
    </w:p>
    <w:p w14:paraId="5E716CD1" w14:textId="3BB2FF49" w:rsidR="00C05722" w:rsidRPr="007F4669" w:rsidRDefault="002123B6" w:rsidP="00290C77">
      <w:pPr>
        <w:pStyle w:val="SingleTxtGA"/>
        <w:rPr>
          <w:rtl/>
          <w:lang w:val="ar-SA" w:eastAsia="zh-TW" w:bidi="en-GB"/>
        </w:rPr>
      </w:pPr>
      <w:r w:rsidRPr="003C729D">
        <w:rPr>
          <w:rtl/>
        </w:rPr>
        <w:t>30</w:t>
      </w:r>
      <w:r w:rsidRPr="007F4669">
        <w:rPr>
          <w:rtl/>
        </w:rPr>
        <w:t>-</w:t>
      </w:r>
      <w:r w:rsidRPr="007F4669">
        <w:rPr>
          <w:rtl/>
        </w:rPr>
        <w:tab/>
        <w:t xml:space="preserve">انظر الرد </w:t>
      </w:r>
      <w:r w:rsidRPr="003C729D">
        <w:rPr>
          <w:rtl/>
        </w:rPr>
        <w:t>5</w:t>
      </w:r>
      <w:r w:rsidRPr="007F4669">
        <w:rPr>
          <w:rtl/>
        </w:rPr>
        <w:t>(أ</w:t>
      </w:r>
      <w:r w:rsidR="00C05722" w:rsidRPr="007F4669">
        <w:rPr>
          <w:rtl/>
        </w:rPr>
        <w:t>).</w:t>
      </w:r>
    </w:p>
    <w:p w14:paraId="6E3EBEDB" w14:textId="18350CFB" w:rsidR="00C05722" w:rsidRPr="003C729D" w:rsidRDefault="002123B6" w:rsidP="00290C77">
      <w:pPr>
        <w:pStyle w:val="H1GA"/>
        <w:rPr>
          <w:rtl/>
          <w:lang w:val="ar-SA" w:eastAsia="zh-TW" w:bidi="en-GB"/>
        </w:rPr>
      </w:pPr>
      <w:r w:rsidRPr="003C729D">
        <w:rPr>
          <w:rtl/>
        </w:rPr>
        <w:tab/>
      </w:r>
      <w:r w:rsidRPr="003C729D">
        <w:rPr>
          <w:rtl/>
        </w:rPr>
        <w:tab/>
        <w:t xml:space="preserve">إمكانية الوصول (المادة </w:t>
      </w:r>
      <w:r w:rsidR="00C05722" w:rsidRPr="003C729D">
        <w:rPr>
          <w:rtl/>
        </w:rPr>
        <w:t>9</w:t>
      </w:r>
      <w:bookmarkStart w:id="6" w:name="_Hlk132889651"/>
      <w:r w:rsidR="00C05722" w:rsidRPr="003C729D">
        <w:rPr>
          <w:rtl/>
        </w:rPr>
        <w:t>)</w:t>
      </w:r>
    </w:p>
    <w:p w14:paraId="04A10F89" w14:textId="782CCB2B" w:rsidR="002123B6" w:rsidRPr="003C729D" w:rsidRDefault="002123B6" w:rsidP="00290C77">
      <w:pPr>
        <w:pStyle w:val="H23GA"/>
        <w:rPr>
          <w:rtl/>
          <w:lang w:val="ar-SA" w:eastAsia="zh-TW" w:bidi="en-GB"/>
        </w:rPr>
      </w:pPr>
      <w:r w:rsidRPr="003C729D">
        <w:rPr>
          <w:rtl/>
        </w:rPr>
        <w:tab/>
      </w:r>
      <w:r w:rsidRPr="003C729D">
        <w:rPr>
          <w:rtl/>
        </w:rPr>
        <w:tab/>
        <w:t>الرد على السؤال 6(أ) من قائمة المسائل</w:t>
      </w:r>
    </w:p>
    <w:bookmarkEnd w:id="6"/>
    <w:p w14:paraId="31DDA435" w14:textId="77777777" w:rsidR="002123B6" w:rsidRPr="007F4669" w:rsidRDefault="002123B6" w:rsidP="00290C77">
      <w:pPr>
        <w:pStyle w:val="SingleTxtGA"/>
        <w:rPr>
          <w:rtl/>
          <w:lang w:val="ar-SA" w:eastAsia="zh-TW" w:bidi="en-GB"/>
        </w:rPr>
      </w:pPr>
      <w:r w:rsidRPr="003C729D">
        <w:rPr>
          <w:rtl/>
        </w:rPr>
        <w:t>31</w:t>
      </w:r>
      <w:r w:rsidRPr="007F4669">
        <w:rPr>
          <w:rtl/>
        </w:rPr>
        <w:t>-</w:t>
      </w:r>
      <w:r w:rsidRPr="007F4669">
        <w:rPr>
          <w:rtl/>
        </w:rPr>
        <w:tab/>
      </w:r>
      <w:r w:rsidRPr="007F4669">
        <w:rPr>
          <w:spacing w:val="-2"/>
          <w:rtl/>
        </w:rPr>
        <w:t>تنفذ المعايير الدنيا لتيسير إمكانية الوصول لجميع المباني العامة والخاصة، وتحترم هذه المعايير.</w:t>
      </w:r>
      <w:r w:rsidRPr="007F4669">
        <w:rPr>
          <w:rtl/>
        </w:rPr>
        <w:t xml:space="preserve"> وبالإضافة إلى ذلك، أدخلت تحسينات على بعض المباني العامة لتستوفي المعايير والقواعد الدولية.</w:t>
      </w:r>
    </w:p>
    <w:p w14:paraId="1EF149E4" w14:textId="02C51A55" w:rsidR="002123B6" w:rsidRPr="007F4669" w:rsidRDefault="002123B6" w:rsidP="00290C77">
      <w:pPr>
        <w:pStyle w:val="SingleTxtGA"/>
        <w:rPr>
          <w:spacing w:val="-3"/>
          <w:lang w:val="en-US" w:eastAsia="zh-TW" w:bidi="en-GB"/>
        </w:rPr>
      </w:pPr>
      <w:r w:rsidRPr="003C729D">
        <w:rPr>
          <w:rtl/>
        </w:rPr>
        <w:t>32</w:t>
      </w:r>
      <w:r w:rsidRPr="007F4669">
        <w:rPr>
          <w:rtl/>
        </w:rPr>
        <w:t>-</w:t>
      </w:r>
      <w:r w:rsidRPr="007F4669">
        <w:rPr>
          <w:rtl/>
        </w:rPr>
        <w:tab/>
      </w:r>
      <w:r w:rsidRPr="007F4669">
        <w:rPr>
          <w:spacing w:val="-3"/>
          <w:rtl/>
        </w:rPr>
        <w:t>وتساهم جميع الهياكل العامة بالموارد في تنفيذ الأحكام المتعلقة بتيسير إمكانية الوصول تنفيذا</w:t>
      </w:r>
      <w:r w:rsidR="00A64CC4" w:rsidRPr="007F4669">
        <w:rPr>
          <w:rFonts w:hint="cs"/>
          <w:spacing w:val="-3"/>
          <w:rtl/>
        </w:rPr>
        <w:t>ً</w:t>
      </w:r>
      <w:r w:rsidRPr="007F4669">
        <w:rPr>
          <w:spacing w:val="-3"/>
          <w:rtl/>
        </w:rPr>
        <w:t xml:space="preserve"> فعالا</w:t>
      </w:r>
      <w:r w:rsidR="00A64CC4" w:rsidRPr="007F4669">
        <w:rPr>
          <w:rFonts w:hint="cs"/>
          <w:spacing w:val="-3"/>
          <w:rtl/>
        </w:rPr>
        <w:t>ً</w:t>
      </w:r>
      <w:r w:rsidRPr="007F4669">
        <w:rPr>
          <w:spacing w:val="-3"/>
          <w:rtl/>
        </w:rPr>
        <w:t>.</w:t>
      </w:r>
    </w:p>
    <w:p w14:paraId="29AC71FE" w14:textId="5E8FF0D0" w:rsidR="002123B6" w:rsidRPr="007F4669" w:rsidRDefault="002123B6" w:rsidP="00290C77">
      <w:pPr>
        <w:pStyle w:val="SingleTxtGA"/>
        <w:rPr>
          <w:rtl/>
          <w:lang w:val="ar-SA" w:eastAsia="zh-TW" w:bidi="en-GB"/>
        </w:rPr>
      </w:pPr>
      <w:r w:rsidRPr="003C729D">
        <w:rPr>
          <w:rtl/>
        </w:rPr>
        <w:t>33</w:t>
      </w:r>
      <w:r w:rsidRPr="007F4669">
        <w:rPr>
          <w:rtl/>
        </w:rPr>
        <w:t>-</w:t>
      </w:r>
      <w:r w:rsidRPr="007F4669">
        <w:rPr>
          <w:rtl/>
        </w:rPr>
        <w:tab/>
        <w:t>وفي حالة عدم الامتثال للمعايير الدنيا لتيسير إمكانية الوصول، فإن السلطات لا تصدر شهادة حسن التنفيذ. وربما تُستبعد الشركة المكلفة بأشغال البناء من المشاركة في الصفقات العمومية أيضا</w:t>
      </w:r>
      <w:r w:rsidR="00A64CC4" w:rsidRPr="007F4669">
        <w:rPr>
          <w:rFonts w:hint="cs"/>
          <w:rtl/>
        </w:rPr>
        <w:t>ً</w:t>
      </w:r>
      <w:r w:rsidRPr="007F4669">
        <w:rPr>
          <w:rtl/>
        </w:rPr>
        <w:t>.</w:t>
      </w:r>
    </w:p>
    <w:p w14:paraId="579DDFA9" w14:textId="1206CAE6" w:rsidR="002123B6" w:rsidRPr="003C729D" w:rsidRDefault="002123B6" w:rsidP="00290C77">
      <w:pPr>
        <w:pStyle w:val="H23GA"/>
        <w:rPr>
          <w:rtl/>
          <w:lang w:val="ar-SA" w:eastAsia="zh-TW" w:bidi="en-GB"/>
        </w:rPr>
      </w:pPr>
      <w:r w:rsidRPr="003C729D">
        <w:rPr>
          <w:rtl/>
        </w:rPr>
        <w:tab/>
      </w:r>
      <w:r w:rsidRPr="003C729D">
        <w:rPr>
          <w:rtl/>
        </w:rPr>
        <w:tab/>
        <w:t>الرد على السؤال 6(ب) من قائمة المسائل</w:t>
      </w:r>
    </w:p>
    <w:p w14:paraId="5E9A2DAF" w14:textId="1141F685" w:rsidR="002123B6" w:rsidRPr="007F4669" w:rsidRDefault="002123B6" w:rsidP="00290C77">
      <w:pPr>
        <w:pStyle w:val="SingleTxtGA"/>
        <w:rPr>
          <w:rtl/>
          <w:lang w:val="ar-SA" w:eastAsia="zh-TW" w:bidi="en-GB"/>
        </w:rPr>
      </w:pPr>
      <w:r w:rsidRPr="003C729D">
        <w:rPr>
          <w:rtl/>
        </w:rPr>
        <w:t>34</w:t>
      </w:r>
      <w:r w:rsidRPr="007F4669">
        <w:rPr>
          <w:rtl/>
        </w:rPr>
        <w:t>-</w:t>
      </w:r>
      <w:r w:rsidRPr="007F4669">
        <w:rPr>
          <w:rtl/>
        </w:rPr>
        <w:tab/>
        <w:t>إن الدولة بصدد اعتماد مشروع مرسوم بشأن تخفيض الضريبة على صناعة وسائل النقل المهيأة خصيصا</w:t>
      </w:r>
      <w:r w:rsidR="00CE7671" w:rsidRPr="007F4669">
        <w:rPr>
          <w:rFonts w:hint="cs"/>
          <w:rtl/>
        </w:rPr>
        <w:t>ً</w:t>
      </w:r>
      <w:r w:rsidRPr="007F4669">
        <w:rPr>
          <w:rtl/>
        </w:rPr>
        <w:t xml:space="preserve"> لاستخدام الأشخاص ذوي الإعاقة وعلى استيراد المواد الخام اللازمة لصنعها.</w:t>
      </w:r>
    </w:p>
    <w:p w14:paraId="1DA6BB64" w14:textId="3436F30C" w:rsidR="00C05722" w:rsidRPr="007F4669" w:rsidRDefault="002123B6" w:rsidP="00290C77">
      <w:pPr>
        <w:pStyle w:val="SingleTxtGA"/>
        <w:rPr>
          <w:rtl/>
          <w:lang w:val="ar-SA" w:eastAsia="zh-TW" w:bidi="en-GB"/>
        </w:rPr>
      </w:pPr>
      <w:r w:rsidRPr="003C729D">
        <w:rPr>
          <w:rtl/>
        </w:rPr>
        <w:t>35</w:t>
      </w:r>
      <w:r w:rsidRPr="007F4669">
        <w:rPr>
          <w:rtl/>
        </w:rPr>
        <w:t>-</w:t>
      </w:r>
      <w:r w:rsidRPr="007F4669">
        <w:rPr>
          <w:rtl/>
        </w:rPr>
        <w:tab/>
        <w:t xml:space="preserve">وستُؤخذ الشواغل الأخرى في الاعتبار في التشريعات التنفيذية للقانون رقم </w:t>
      </w:r>
      <w:r w:rsidRPr="003C729D">
        <w:rPr>
          <w:rtl/>
        </w:rPr>
        <w:t>2017</w:t>
      </w:r>
      <w:r w:rsidRPr="007F4669">
        <w:rPr>
          <w:rtl/>
        </w:rPr>
        <w:t>-</w:t>
      </w:r>
      <w:r w:rsidRPr="003C729D">
        <w:rPr>
          <w:rtl/>
        </w:rPr>
        <w:t>0</w:t>
      </w:r>
      <w:r w:rsidR="00C05722" w:rsidRPr="003C729D">
        <w:rPr>
          <w:rtl/>
        </w:rPr>
        <w:t>6</w:t>
      </w:r>
      <w:bookmarkStart w:id="7" w:name="_Hlk132889845"/>
      <w:r w:rsidR="00C05722" w:rsidRPr="007F4669">
        <w:rPr>
          <w:rtl/>
        </w:rPr>
        <w:t>.</w:t>
      </w:r>
    </w:p>
    <w:p w14:paraId="75EAA7B3" w14:textId="206FA699" w:rsidR="002123B6" w:rsidRPr="003C729D" w:rsidRDefault="002123B6" w:rsidP="00290C77">
      <w:pPr>
        <w:pStyle w:val="H23GA"/>
        <w:rPr>
          <w:rtl/>
          <w:lang w:val="ar-SA" w:eastAsia="zh-TW" w:bidi="en-GB"/>
        </w:rPr>
      </w:pPr>
      <w:r w:rsidRPr="003C729D">
        <w:rPr>
          <w:rtl/>
        </w:rPr>
        <w:tab/>
      </w:r>
      <w:r w:rsidRPr="003C729D">
        <w:rPr>
          <w:rtl/>
        </w:rPr>
        <w:tab/>
        <w:t>الرد على السؤال 6(ج) من قائمة المسائل</w:t>
      </w:r>
    </w:p>
    <w:bookmarkEnd w:id="7"/>
    <w:p w14:paraId="463065E1" w14:textId="77777777" w:rsidR="002123B6" w:rsidRPr="007F4669" w:rsidRDefault="002123B6" w:rsidP="00290C77">
      <w:pPr>
        <w:pStyle w:val="SingleTxtGA"/>
        <w:rPr>
          <w:rtl/>
          <w:lang w:val="ar-SA" w:eastAsia="zh-TW" w:bidi="en-GB"/>
        </w:rPr>
      </w:pPr>
      <w:r w:rsidRPr="003C729D">
        <w:rPr>
          <w:rtl/>
        </w:rPr>
        <w:t>36</w:t>
      </w:r>
      <w:r w:rsidRPr="007F4669">
        <w:rPr>
          <w:rtl/>
        </w:rPr>
        <w:t>-</w:t>
      </w:r>
      <w:r w:rsidRPr="007F4669">
        <w:rPr>
          <w:rtl/>
        </w:rPr>
        <w:tab/>
        <w:t>سوف تخضع الإنجازات التي تحققت بعد تطبيق مختلف التشريعات التنفيذية وكذلك البرامج والسياسات والمشاريع التي هي في طور التنفيذ.</w:t>
      </w:r>
    </w:p>
    <w:p w14:paraId="195E91D1" w14:textId="3D5F65EB" w:rsidR="00C05722" w:rsidRPr="003C729D" w:rsidRDefault="002123B6" w:rsidP="00290C77">
      <w:pPr>
        <w:pStyle w:val="H1GA"/>
        <w:rPr>
          <w:rtl/>
          <w:lang w:val="ar-SA" w:eastAsia="zh-TW" w:bidi="en-GB"/>
        </w:rPr>
      </w:pPr>
      <w:r w:rsidRPr="003C729D">
        <w:rPr>
          <w:rtl/>
        </w:rPr>
        <w:lastRenderedPageBreak/>
        <w:tab/>
      </w:r>
      <w:r w:rsidRPr="003C729D">
        <w:rPr>
          <w:rtl/>
        </w:rPr>
        <w:tab/>
        <w:t>الحق في الحياة (المادة 1</w:t>
      </w:r>
      <w:r w:rsidR="00C05722" w:rsidRPr="003C729D">
        <w:rPr>
          <w:rtl/>
        </w:rPr>
        <w:t>0)</w:t>
      </w:r>
    </w:p>
    <w:p w14:paraId="14BF897A" w14:textId="5C0CB3E6" w:rsidR="002123B6" w:rsidRPr="003C729D" w:rsidRDefault="002123B6" w:rsidP="00290C77">
      <w:pPr>
        <w:pStyle w:val="H23GA"/>
        <w:rPr>
          <w:rtl/>
          <w:lang w:val="ar-SA" w:eastAsia="zh-TW" w:bidi="en-GB"/>
        </w:rPr>
      </w:pPr>
      <w:r w:rsidRPr="003C729D">
        <w:rPr>
          <w:rtl/>
        </w:rPr>
        <w:tab/>
      </w:r>
      <w:r w:rsidRPr="003C729D">
        <w:rPr>
          <w:rtl/>
        </w:rPr>
        <w:tab/>
        <w:t>الرد على السؤال 7 من قائمة المسائل</w:t>
      </w:r>
    </w:p>
    <w:p w14:paraId="37DEE792" w14:textId="60D17892" w:rsidR="00C05722" w:rsidRPr="00FE2877" w:rsidRDefault="002123B6" w:rsidP="00290C77">
      <w:pPr>
        <w:pStyle w:val="SingleTxtGA"/>
        <w:rPr>
          <w:spacing w:val="6"/>
          <w:rtl/>
          <w:lang w:val="ar-SA" w:eastAsia="zh-TW" w:bidi="en-GB"/>
        </w:rPr>
      </w:pPr>
      <w:r w:rsidRPr="003C729D">
        <w:rPr>
          <w:spacing w:val="6"/>
          <w:rtl/>
        </w:rPr>
        <w:t>37</w:t>
      </w:r>
      <w:r w:rsidRPr="00FE2877">
        <w:rPr>
          <w:spacing w:val="6"/>
          <w:rtl/>
        </w:rPr>
        <w:t>-</w:t>
      </w:r>
      <w:r w:rsidRPr="00FE2877">
        <w:rPr>
          <w:spacing w:val="6"/>
          <w:rtl/>
        </w:rPr>
        <w:tab/>
        <w:t>يعد قتل المولود الجديد جريمة ينص عليها القانون الجنائي ويعاقب عليها (القانون رقم</w:t>
      </w:r>
      <w:r w:rsidR="00FE2877">
        <w:rPr>
          <w:rFonts w:hint="cs"/>
          <w:spacing w:val="6"/>
          <w:rtl/>
        </w:rPr>
        <w:t> </w:t>
      </w:r>
      <w:r w:rsidRPr="003C729D">
        <w:rPr>
          <w:spacing w:val="6"/>
          <w:rtl/>
        </w:rPr>
        <w:t>2018</w:t>
      </w:r>
      <w:r w:rsidRPr="00FE2877">
        <w:rPr>
          <w:spacing w:val="6"/>
          <w:rtl/>
        </w:rPr>
        <w:t>-</w:t>
      </w:r>
      <w:r w:rsidRPr="003C729D">
        <w:rPr>
          <w:spacing w:val="6"/>
          <w:rtl/>
        </w:rPr>
        <w:t>16</w:t>
      </w:r>
      <w:r w:rsidRPr="00FE2877">
        <w:rPr>
          <w:spacing w:val="6"/>
          <w:rtl/>
        </w:rPr>
        <w:t xml:space="preserve"> المؤرخ </w:t>
      </w:r>
      <w:r w:rsidRPr="003C729D">
        <w:rPr>
          <w:spacing w:val="6"/>
          <w:rtl/>
        </w:rPr>
        <w:t>28</w:t>
      </w:r>
      <w:r w:rsidRPr="00FE2877">
        <w:rPr>
          <w:spacing w:val="6"/>
          <w:rtl/>
        </w:rPr>
        <w:t xml:space="preserve"> كانون الأول/ديسمبر </w:t>
      </w:r>
      <w:r w:rsidRPr="003C729D">
        <w:rPr>
          <w:spacing w:val="6"/>
          <w:rtl/>
        </w:rPr>
        <w:t>201</w:t>
      </w:r>
      <w:r w:rsidR="00C05722" w:rsidRPr="003C729D">
        <w:rPr>
          <w:spacing w:val="6"/>
          <w:rtl/>
        </w:rPr>
        <w:t>8</w:t>
      </w:r>
      <w:r w:rsidR="00C05722" w:rsidRPr="00FE2877">
        <w:rPr>
          <w:spacing w:val="6"/>
          <w:rtl/>
        </w:rPr>
        <w:t>).</w:t>
      </w:r>
    </w:p>
    <w:p w14:paraId="2A8C645C" w14:textId="749BB236" w:rsidR="00C05722" w:rsidRPr="003C729D" w:rsidRDefault="002123B6" w:rsidP="00290C77">
      <w:pPr>
        <w:pStyle w:val="H1GA"/>
        <w:rPr>
          <w:rtl/>
          <w:lang w:val="ar-SA" w:eastAsia="zh-TW" w:bidi="en-GB"/>
        </w:rPr>
      </w:pPr>
      <w:r w:rsidRPr="003C729D">
        <w:rPr>
          <w:rtl/>
        </w:rPr>
        <w:tab/>
      </w:r>
      <w:r w:rsidRPr="003C729D">
        <w:rPr>
          <w:rtl/>
        </w:rPr>
        <w:tab/>
      </w:r>
      <w:r w:rsidRPr="003C729D">
        <w:rPr>
          <w:rtl/>
        </w:rPr>
        <w:tab/>
        <w:t>حالات الخطر والطوارئ الإنسانية (المادة 1</w:t>
      </w:r>
      <w:r w:rsidR="00C05722" w:rsidRPr="003C729D">
        <w:rPr>
          <w:rtl/>
        </w:rPr>
        <w:t>1)</w:t>
      </w:r>
    </w:p>
    <w:p w14:paraId="5F7CE3C5" w14:textId="66F2DA69" w:rsidR="002123B6" w:rsidRPr="003C729D" w:rsidRDefault="002123B6" w:rsidP="00290C77">
      <w:pPr>
        <w:pStyle w:val="H23GA"/>
        <w:rPr>
          <w:rtl/>
          <w:lang w:val="ar-SA" w:eastAsia="zh-TW" w:bidi="en-GB"/>
        </w:rPr>
      </w:pPr>
      <w:r w:rsidRPr="003C729D">
        <w:rPr>
          <w:rtl/>
        </w:rPr>
        <w:tab/>
      </w:r>
      <w:r w:rsidRPr="003C729D">
        <w:rPr>
          <w:rtl/>
        </w:rPr>
        <w:tab/>
        <w:t>الرد على السؤال 8(أ) من قائمة المسائل</w:t>
      </w:r>
    </w:p>
    <w:p w14:paraId="553ADFB2" w14:textId="77777777" w:rsidR="002123B6" w:rsidRPr="007F4669" w:rsidRDefault="002123B6" w:rsidP="00290C77">
      <w:pPr>
        <w:pStyle w:val="SingleTxtGA"/>
        <w:rPr>
          <w:rtl/>
          <w:lang w:val="ar-SA" w:eastAsia="zh-TW" w:bidi="en-GB"/>
        </w:rPr>
      </w:pPr>
      <w:r w:rsidRPr="003C729D">
        <w:rPr>
          <w:rtl/>
        </w:rPr>
        <w:t>38</w:t>
      </w:r>
      <w:r w:rsidRPr="007F4669">
        <w:rPr>
          <w:rtl/>
        </w:rPr>
        <w:t>-</w:t>
      </w:r>
      <w:r w:rsidRPr="007F4669">
        <w:rPr>
          <w:rtl/>
        </w:rPr>
        <w:tab/>
        <w:t xml:space="preserve">تستند وثائق إنشاء مختلف الصناديق إلى الاتفاقيات التي صدقت عليها بنن. </w:t>
      </w:r>
    </w:p>
    <w:p w14:paraId="4EA4956B" w14:textId="357BBC58" w:rsidR="002123B6" w:rsidRPr="003C729D" w:rsidRDefault="002123B6" w:rsidP="00290C77">
      <w:pPr>
        <w:pStyle w:val="H23GA"/>
        <w:rPr>
          <w:rtl/>
          <w:lang w:val="ar-SA" w:eastAsia="zh-TW" w:bidi="en-GB"/>
        </w:rPr>
      </w:pPr>
      <w:r w:rsidRPr="003C729D">
        <w:rPr>
          <w:rtl/>
        </w:rPr>
        <w:tab/>
      </w:r>
      <w:r w:rsidRPr="003C729D">
        <w:rPr>
          <w:rtl/>
        </w:rPr>
        <w:tab/>
        <w:t>الرد على السؤال 8(ب) من قائمة المسائل</w:t>
      </w:r>
    </w:p>
    <w:p w14:paraId="1B04F6FA" w14:textId="77777777" w:rsidR="002123B6" w:rsidRPr="007F4669" w:rsidRDefault="002123B6" w:rsidP="00290C77">
      <w:pPr>
        <w:pStyle w:val="SingleTxtGA"/>
        <w:rPr>
          <w:rtl/>
          <w:lang w:val="ar-SA" w:eastAsia="zh-TW" w:bidi="en-GB"/>
        </w:rPr>
      </w:pPr>
      <w:r w:rsidRPr="003C729D">
        <w:rPr>
          <w:rtl/>
        </w:rPr>
        <w:t>39</w:t>
      </w:r>
      <w:r w:rsidRPr="007F4669">
        <w:rPr>
          <w:rtl/>
        </w:rPr>
        <w:t>-</w:t>
      </w:r>
      <w:r w:rsidRPr="007F4669">
        <w:rPr>
          <w:rtl/>
        </w:rPr>
        <w:tab/>
        <w:t>اتخذت تدابير عامة للتأهب لحالات الطوارئ الإنسانية من دون تمييز. ونشرت معلومات بشأن الجائحة بطريقة تراعي خصائص الأشخاص ذوي الإعاقة.</w:t>
      </w:r>
    </w:p>
    <w:p w14:paraId="288384C7" w14:textId="2A9B172C" w:rsidR="002123B6" w:rsidRPr="003C729D" w:rsidRDefault="002123B6" w:rsidP="00290C77">
      <w:pPr>
        <w:pStyle w:val="H1GA"/>
        <w:rPr>
          <w:rFonts w:ascii="Times New Roman Bold" w:hAnsi="Times New Roman Bold" w:hint="eastAsia"/>
          <w:spacing w:val="-4"/>
          <w:lang w:val="en-US" w:eastAsia="zh-TW" w:bidi="en-GB"/>
        </w:rPr>
      </w:pPr>
      <w:r w:rsidRPr="003C729D">
        <w:rPr>
          <w:rFonts w:ascii="Times New Roman Bold" w:hAnsi="Times New Roman Bold"/>
          <w:rtl/>
        </w:rPr>
        <w:tab/>
      </w:r>
      <w:r w:rsidRPr="003C729D">
        <w:rPr>
          <w:rFonts w:ascii="Times New Roman Bold" w:hAnsi="Times New Roman Bold"/>
          <w:spacing w:val="-4"/>
          <w:rtl/>
        </w:rPr>
        <w:tab/>
        <w:t>الاعتراف بالأشخاص ذوي الإعاقة على قدم المساواة مع الآخرين أمام القانون (المادة 1</w:t>
      </w:r>
      <w:r w:rsidR="00C05722" w:rsidRPr="003C729D">
        <w:rPr>
          <w:rFonts w:ascii="Times New Roman Bold" w:hAnsi="Times New Roman Bold"/>
          <w:spacing w:val="-4"/>
          <w:rtl/>
        </w:rPr>
        <w:t xml:space="preserve">2) </w:t>
      </w:r>
    </w:p>
    <w:p w14:paraId="5889835C" w14:textId="0FE09333" w:rsidR="002123B6" w:rsidRPr="003C729D" w:rsidRDefault="002123B6" w:rsidP="00290C77">
      <w:pPr>
        <w:pStyle w:val="H23GA"/>
        <w:rPr>
          <w:rtl/>
          <w:lang w:val="ar-SA" w:eastAsia="zh-TW" w:bidi="en-GB"/>
        </w:rPr>
      </w:pPr>
      <w:r w:rsidRPr="003C729D">
        <w:rPr>
          <w:rtl/>
        </w:rPr>
        <w:tab/>
      </w:r>
      <w:r w:rsidRPr="003C729D">
        <w:rPr>
          <w:rtl/>
        </w:rPr>
        <w:tab/>
        <w:t>الرد على السؤال 9(أ) من قائمة المسائل</w:t>
      </w:r>
    </w:p>
    <w:p w14:paraId="2E813BB0" w14:textId="464F62BF" w:rsidR="002123B6" w:rsidRPr="007F4669" w:rsidRDefault="002123B6" w:rsidP="00290C77">
      <w:pPr>
        <w:pStyle w:val="SingleTxtGA"/>
        <w:rPr>
          <w:spacing w:val="-2"/>
          <w:rtl/>
          <w:lang w:val="ar-SA" w:eastAsia="zh-TW" w:bidi="en-GB"/>
        </w:rPr>
      </w:pPr>
      <w:r w:rsidRPr="003C729D">
        <w:rPr>
          <w:rtl/>
        </w:rPr>
        <w:t>40</w:t>
      </w:r>
      <w:r w:rsidRPr="007F4669">
        <w:rPr>
          <w:rtl/>
        </w:rPr>
        <w:t>-</w:t>
      </w:r>
      <w:r w:rsidRPr="007F4669">
        <w:rPr>
          <w:rtl/>
        </w:rPr>
        <w:tab/>
        <w:t xml:space="preserve">أراد المشرع من خلال المادة </w:t>
      </w:r>
      <w:r w:rsidRPr="003C729D">
        <w:rPr>
          <w:rtl/>
        </w:rPr>
        <w:t>76</w:t>
      </w:r>
      <w:r w:rsidRPr="007F4669">
        <w:rPr>
          <w:rtl/>
        </w:rPr>
        <w:t xml:space="preserve"> من القانون رقم </w:t>
      </w:r>
      <w:r w:rsidRPr="003C729D">
        <w:rPr>
          <w:rtl/>
        </w:rPr>
        <w:t>2019</w:t>
      </w:r>
      <w:r w:rsidRPr="007F4669">
        <w:rPr>
          <w:rtl/>
        </w:rPr>
        <w:t>-</w:t>
      </w:r>
      <w:r w:rsidRPr="003C729D">
        <w:rPr>
          <w:rtl/>
        </w:rPr>
        <w:t>43</w:t>
      </w:r>
      <w:r w:rsidRPr="007F4669">
        <w:rPr>
          <w:rtl/>
        </w:rPr>
        <w:t xml:space="preserve"> المؤرخ في </w:t>
      </w:r>
      <w:r w:rsidRPr="003C729D">
        <w:rPr>
          <w:rtl/>
        </w:rPr>
        <w:t>15</w:t>
      </w:r>
      <w:r w:rsidRPr="007F4669">
        <w:rPr>
          <w:rtl/>
        </w:rPr>
        <w:t xml:space="preserve"> تشرين الثاني/</w:t>
      </w:r>
      <w:r w:rsidR="005D40AF" w:rsidRPr="007F4669">
        <w:rPr>
          <w:rFonts w:hint="cs"/>
          <w:rtl/>
        </w:rPr>
        <w:t xml:space="preserve"> </w:t>
      </w:r>
      <w:r w:rsidRPr="007F4669">
        <w:rPr>
          <w:spacing w:val="-2"/>
          <w:rtl/>
        </w:rPr>
        <w:t xml:space="preserve">نوفمبر </w:t>
      </w:r>
      <w:r w:rsidRPr="003C729D">
        <w:rPr>
          <w:spacing w:val="-2"/>
          <w:rtl/>
        </w:rPr>
        <w:t>2019</w:t>
      </w:r>
      <w:r w:rsidRPr="007F4669">
        <w:rPr>
          <w:spacing w:val="-2"/>
          <w:rtl/>
        </w:rPr>
        <w:t xml:space="preserve"> منح جميع الأشخاص ذوي الإعاقة، بغض النظر عن إعاقتهم، الفرصة لأداء واجبهم المدني.</w:t>
      </w:r>
    </w:p>
    <w:p w14:paraId="2EDB8B8E" w14:textId="7B7300B6" w:rsidR="002123B6" w:rsidRPr="007F4669" w:rsidRDefault="002123B6" w:rsidP="00290C77">
      <w:pPr>
        <w:pStyle w:val="SingleTxtGA"/>
        <w:rPr>
          <w:rtl/>
          <w:lang w:val="ar-SA" w:eastAsia="zh-TW" w:bidi="en-GB"/>
        </w:rPr>
      </w:pPr>
      <w:r w:rsidRPr="003C729D">
        <w:rPr>
          <w:rtl/>
        </w:rPr>
        <w:t>41</w:t>
      </w:r>
      <w:r w:rsidRPr="007F4669">
        <w:rPr>
          <w:rtl/>
        </w:rPr>
        <w:t>-</w:t>
      </w:r>
      <w:r w:rsidRPr="007F4669">
        <w:rPr>
          <w:rtl/>
        </w:rPr>
        <w:tab/>
        <w:t xml:space="preserve">وبموجب المادة </w:t>
      </w:r>
      <w:r w:rsidRPr="003C729D">
        <w:rPr>
          <w:rtl/>
        </w:rPr>
        <w:t>457</w:t>
      </w:r>
      <w:r w:rsidRPr="007F4669">
        <w:rPr>
          <w:rtl/>
        </w:rPr>
        <w:t xml:space="preserve"> من قانون الأحوال الشخصية والأسرة، تضع الدولة نظام</w:t>
      </w:r>
      <w:r w:rsidR="007779EB" w:rsidRPr="007F4669">
        <w:rPr>
          <w:rtl/>
        </w:rPr>
        <w:t xml:space="preserve">اً </w:t>
      </w:r>
      <w:r w:rsidRPr="007F4669">
        <w:rPr>
          <w:rtl/>
        </w:rPr>
        <w:t>خاص</w:t>
      </w:r>
      <w:r w:rsidR="007779EB" w:rsidRPr="007F4669">
        <w:rPr>
          <w:rtl/>
        </w:rPr>
        <w:t xml:space="preserve">اً </w:t>
      </w:r>
      <w:r w:rsidRPr="007F4669">
        <w:rPr>
          <w:rtl/>
        </w:rPr>
        <w:t>لحماية الأشخاص ذوي الإعاقة.</w:t>
      </w:r>
    </w:p>
    <w:p w14:paraId="37859E67" w14:textId="2F670A2B" w:rsidR="002123B6" w:rsidRPr="003C729D" w:rsidRDefault="002123B6" w:rsidP="00290C77">
      <w:pPr>
        <w:pStyle w:val="H23GA"/>
        <w:rPr>
          <w:rtl/>
          <w:lang w:val="ar-SA" w:eastAsia="zh-TW" w:bidi="en-GB"/>
        </w:rPr>
      </w:pPr>
      <w:bookmarkStart w:id="8" w:name="_Hlk132890000"/>
      <w:r w:rsidRPr="003C729D">
        <w:rPr>
          <w:rtl/>
        </w:rPr>
        <w:tab/>
      </w:r>
      <w:r w:rsidRPr="003C729D">
        <w:rPr>
          <w:rtl/>
        </w:rPr>
        <w:tab/>
        <w:t>الرد على السؤال 9(ب) من قائمة المسائل</w:t>
      </w:r>
    </w:p>
    <w:bookmarkEnd w:id="8"/>
    <w:p w14:paraId="1C1AAAC4" w14:textId="77777777" w:rsidR="002123B6" w:rsidRPr="007F4669" w:rsidRDefault="002123B6" w:rsidP="00290C77">
      <w:pPr>
        <w:pStyle w:val="SingleTxtGA"/>
        <w:rPr>
          <w:rtl/>
          <w:lang w:val="ar-SA" w:eastAsia="zh-TW" w:bidi="en-GB"/>
        </w:rPr>
      </w:pPr>
      <w:r w:rsidRPr="003C729D">
        <w:rPr>
          <w:rtl/>
        </w:rPr>
        <w:t>42</w:t>
      </w:r>
      <w:r w:rsidRPr="007F4669">
        <w:rPr>
          <w:rtl/>
        </w:rPr>
        <w:t>-</w:t>
      </w:r>
      <w:r w:rsidRPr="007F4669">
        <w:rPr>
          <w:rtl/>
        </w:rPr>
        <w:tab/>
        <w:t>بيس هناك لبس في مبدأ المساواة أمام القانون.</w:t>
      </w:r>
    </w:p>
    <w:p w14:paraId="5482969E" w14:textId="2597CC18" w:rsidR="00C05722" w:rsidRPr="003C729D" w:rsidRDefault="002123B6" w:rsidP="00290C77">
      <w:pPr>
        <w:pStyle w:val="H1GA"/>
        <w:rPr>
          <w:rtl/>
          <w:lang w:val="ar-SA" w:eastAsia="zh-TW" w:bidi="en-GB"/>
        </w:rPr>
      </w:pPr>
      <w:r w:rsidRPr="003C729D">
        <w:rPr>
          <w:rtl/>
        </w:rPr>
        <w:tab/>
      </w:r>
      <w:r w:rsidRPr="003C729D">
        <w:rPr>
          <w:rtl/>
        </w:rPr>
        <w:tab/>
        <w:t>إمكانية اللجوء إلى القضاء (المادة 1</w:t>
      </w:r>
      <w:r w:rsidR="00C05722" w:rsidRPr="003C729D">
        <w:rPr>
          <w:rtl/>
        </w:rPr>
        <w:t>3)</w:t>
      </w:r>
    </w:p>
    <w:p w14:paraId="4DE91041" w14:textId="30D9210A" w:rsidR="002123B6" w:rsidRPr="003C729D" w:rsidRDefault="002123B6" w:rsidP="00A90DC4">
      <w:pPr>
        <w:pStyle w:val="H23GA"/>
        <w:rPr>
          <w:rtl/>
          <w:lang w:val="ar-SA" w:eastAsia="zh-TW" w:bidi="en-GB"/>
        </w:rPr>
      </w:pPr>
      <w:r w:rsidRPr="003C729D">
        <w:rPr>
          <w:rtl/>
        </w:rPr>
        <w:tab/>
      </w:r>
      <w:r w:rsidRPr="003C729D">
        <w:rPr>
          <w:rtl/>
        </w:rPr>
        <w:tab/>
        <w:t>الرد على السؤال 10(أ) من قائمة المسائل</w:t>
      </w:r>
    </w:p>
    <w:p w14:paraId="01216BBA" w14:textId="77777777" w:rsidR="002123B6" w:rsidRPr="007F4669" w:rsidRDefault="002123B6" w:rsidP="00A90DC4">
      <w:pPr>
        <w:pStyle w:val="SingleTxtGA"/>
        <w:rPr>
          <w:rtl/>
          <w:lang w:val="ar-SA" w:eastAsia="zh-TW" w:bidi="en-GB"/>
        </w:rPr>
      </w:pPr>
      <w:r w:rsidRPr="003C729D">
        <w:rPr>
          <w:rtl/>
        </w:rPr>
        <w:t>43</w:t>
      </w:r>
      <w:r w:rsidRPr="007F4669">
        <w:rPr>
          <w:rtl/>
        </w:rPr>
        <w:t>-</w:t>
      </w:r>
      <w:r w:rsidRPr="007F4669">
        <w:rPr>
          <w:rtl/>
        </w:rPr>
        <w:tab/>
        <w:t>من المنتظر أن تعتمد الجمعية العامة مشروع قانون بشأن المساعدة القانونية. ويأخذ هذ المشروع في الاعتبار الأشخاص الضعفاء، بما في ذلك الأشخاص ذوو الإعاقة.</w:t>
      </w:r>
    </w:p>
    <w:p w14:paraId="7A2E7770" w14:textId="18299FB5" w:rsidR="002123B6" w:rsidRPr="003C729D" w:rsidRDefault="002123B6" w:rsidP="00A90DC4">
      <w:pPr>
        <w:pStyle w:val="H23GA"/>
        <w:rPr>
          <w:rtl/>
          <w:lang w:val="ar-SA" w:eastAsia="zh-TW" w:bidi="en-GB"/>
        </w:rPr>
      </w:pPr>
      <w:r w:rsidRPr="003C729D">
        <w:rPr>
          <w:rtl/>
        </w:rPr>
        <w:tab/>
      </w:r>
      <w:r w:rsidRPr="003C729D">
        <w:rPr>
          <w:rtl/>
        </w:rPr>
        <w:tab/>
        <w:t>الرد على السؤال 10(ب) من قائمة المسائل</w:t>
      </w:r>
    </w:p>
    <w:p w14:paraId="63A8FEB8" w14:textId="77777777" w:rsidR="002123B6" w:rsidRPr="007F4669" w:rsidRDefault="002123B6" w:rsidP="00A90DC4">
      <w:pPr>
        <w:pStyle w:val="SingleTxtGA"/>
        <w:rPr>
          <w:rtl/>
          <w:lang w:val="ar-SA" w:eastAsia="zh-TW" w:bidi="en-GB"/>
        </w:rPr>
      </w:pPr>
      <w:r w:rsidRPr="003C729D">
        <w:rPr>
          <w:rtl/>
        </w:rPr>
        <w:t>44</w:t>
      </w:r>
      <w:r w:rsidRPr="007F4669">
        <w:rPr>
          <w:rtl/>
        </w:rPr>
        <w:t>-</w:t>
      </w:r>
      <w:r w:rsidRPr="007F4669">
        <w:rPr>
          <w:rtl/>
        </w:rPr>
        <w:tab/>
        <w:t>ليس هناك تيسير إجرائي خاص للأشخاص ذوي الإعاقة في الإجراءات القضائية والإدارية.</w:t>
      </w:r>
    </w:p>
    <w:p w14:paraId="6540C7F6" w14:textId="0A4F1D74" w:rsidR="002123B6" w:rsidRPr="003C729D" w:rsidRDefault="002123B6" w:rsidP="00A90DC4">
      <w:pPr>
        <w:pStyle w:val="H23GA"/>
        <w:rPr>
          <w:rtl/>
          <w:lang w:val="ar-SA" w:eastAsia="zh-TW" w:bidi="en-GB"/>
        </w:rPr>
      </w:pPr>
      <w:r w:rsidRPr="003C729D">
        <w:rPr>
          <w:rtl/>
        </w:rPr>
        <w:tab/>
      </w:r>
      <w:r w:rsidRPr="003C729D">
        <w:rPr>
          <w:rtl/>
        </w:rPr>
        <w:tab/>
        <w:t>الرد على السؤال 10(ج) من قائمة المسائل</w:t>
      </w:r>
    </w:p>
    <w:p w14:paraId="01441086" w14:textId="77777777" w:rsidR="002123B6" w:rsidRPr="007F4669" w:rsidRDefault="002123B6" w:rsidP="00A90DC4">
      <w:pPr>
        <w:pStyle w:val="SingleTxtGA"/>
        <w:rPr>
          <w:rtl/>
          <w:lang w:val="ar-SA" w:eastAsia="zh-TW" w:bidi="en-GB"/>
        </w:rPr>
      </w:pPr>
      <w:r w:rsidRPr="003C729D">
        <w:rPr>
          <w:rtl/>
        </w:rPr>
        <w:t>45</w:t>
      </w:r>
      <w:r w:rsidRPr="007F4669">
        <w:rPr>
          <w:rtl/>
        </w:rPr>
        <w:t>-</w:t>
      </w:r>
      <w:r w:rsidRPr="007F4669">
        <w:rPr>
          <w:rtl/>
        </w:rPr>
        <w:tab/>
        <w:t>لا توجد عوائق تمنع الشخص ذي الإعاقة من ممارسة حقه في الإدلاء بشهادته والذهاب إلى المحكمة بصفة شاهد. ويحق للسلطات القضائية اتخاذ التدابير اللازمة في كل حالة على حدة.</w:t>
      </w:r>
    </w:p>
    <w:p w14:paraId="2B3A843A" w14:textId="25A01B96" w:rsidR="002123B6" w:rsidRPr="003C729D" w:rsidRDefault="002123B6" w:rsidP="00A90DC4">
      <w:pPr>
        <w:pStyle w:val="H23GA"/>
        <w:rPr>
          <w:rtl/>
          <w:lang w:val="ar-SA" w:eastAsia="zh-TW" w:bidi="en-GB"/>
        </w:rPr>
      </w:pPr>
      <w:r w:rsidRPr="003C729D">
        <w:rPr>
          <w:rtl/>
        </w:rPr>
        <w:lastRenderedPageBreak/>
        <w:tab/>
      </w:r>
      <w:r w:rsidRPr="003C729D">
        <w:rPr>
          <w:rtl/>
        </w:rPr>
        <w:tab/>
        <w:t>الرد على السؤال 10(د) من قائمة المسائل</w:t>
      </w:r>
    </w:p>
    <w:p w14:paraId="7EEF6A9A" w14:textId="77777777" w:rsidR="002123B6" w:rsidRPr="007F4669" w:rsidRDefault="002123B6" w:rsidP="00A90DC4">
      <w:pPr>
        <w:pStyle w:val="SingleTxtGA"/>
        <w:rPr>
          <w:rtl/>
          <w:lang w:val="ar-SA" w:eastAsia="zh-TW" w:bidi="en-GB"/>
        </w:rPr>
      </w:pPr>
      <w:r w:rsidRPr="003C729D">
        <w:rPr>
          <w:rtl/>
        </w:rPr>
        <w:t>46</w:t>
      </w:r>
      <w:r w:rsidRPr="007F4669">
        <w:rPr>
          <w:rtl/>
        </w:rPr>
        <w:t>-</w:t>
      </w:r>
      <w:r w:rsidRPr="007F4669">
        <w:rPr>
          <w:rtl/>
        </w:rPr>
        <w:tab/>
        <w:t>تتولى الجهات الفاعلة المعنية تضمين القوانين الوطنية أحكام الاتفاقيات الرئيسية التي إليها انضمت بنن واعتمادها. وفيما يتعلق بتأمين فرص الوصول الفعلي إلى العدالة للأشخاص ذوي الإعاقة، تنظم دورات التدريب المستمر وبناء القدرات لفائدة الجهات الفاعلة في مجال إنفاذ القانون.</w:t>
      </w:r>
    </w:p>
    <w:p w14:paraId="45BBD0EE" w14:textId="69BB7AAD" w:rsidR="00C05722" w:rsidRPr="003C729D" w:rsidRDefault="002123B6" w:rsidP="00A90DC4">
      <w:pPr>
        <w:pStyle w:val="H1GA"/>
        <w:rPr>
          <w:rtl/>
          <w:lang w:val="ar-SA" w:eastAsia="zh-TW" w:bidi="en-GB"/>
        </w:rPr>
      </w:pPr>
      <w:r w:rsidRPr="003C729D">
        <w:rPr>
          <w:rtl/>
        </w:rPr>
        <w:tab/>
      </w:r>
      <w:r w:rsidRPr="003C729D">
        <w:rPr>
          <w:rtl/>
        </w:rPr>
        <w:tab/>
        <w:t>حرية الشخص وأمنه (المادة 1</w:t>
      </w:r>
      <w:r w:rsidR="00C05722" w:rsidRPr="003C729D">
        <w:rPr>
          <w:rtl/>
        </w:rPr>
        <w:t>4</w:t>
      </w:r>
      <w:bookmarkStart w:id="9" w:name="_Hlk132890297"/>
      <w:r w:rsidR="00C05722" w:rsidRPr="003C729D">
        <w:rPr>
          <w:rtl/>
        </w:rPr>
        <w:t>)</w:t>
      </w:r>
    </w:p>
    <w:p w14:paraId="52975AB5" w14:textId="514B0DB5" w:rsidR="002123B6" w:rsidRPr="003C729D" w:rsidRDefault="002123B6" w:rsidP="00A90DC4">
      <w:pPr>
        <w:pStyle w:val="H23GA"/>
        <w:rPr>
          <w:rtl/>
          <w:lang w:val="ar-SA" w:eastAsia="zh-TW" w:bidi="en-GB"/>
        </w:rPr>
      </w:pPr>
      <w:r w:rsidRPr="003C729D">
        <w:rPr>
          <w:rtl/>
        </w:rPr>
        <w:tab/>
      </w:r>
      <w:r w:rsidRPr="003C729D">
        <w:rPr>
          <w:rtl/>
        </w:rPr>
        <w:tab/>
        <w:t>الرد على السؤال 11(أ) من قائمة المسائل</w:t>
      </w:r>
    </w:p>
    <w:bookmarkEnd w:id="9"/>
    <w:p w14:paraId="137FA53A" w14:textId="77777777" w:rsidR="002123B6" w:rsidRPr="007F4669" w:rsidRDefault="002123B6" w:rsidP="00A90DC4">
      <w:pPr>
        <w:pStyle w:val="SingleTxtGA"/>
        <w:rPr>
          <w:rtl/>
          <w:lang w:val="ar-SA" w:eastAsia="zh-TW" w:bidi="en-GB"/>
        </w:rPr>
      </w:pPr>
      <w:r w:rsidRPr="003C729D">
        <w:rPr>
          <w:rtl/>
        </w:rPr>
        <w:t>47</w:t>
      </w:r>
      <w:r w:rsidRPr="007F4669">
        <w:rPr>
          <w:rtl/>
        </w:rPr>
        <w:t>-</w:t>
      </w:r>
      <w:r w:rsidRPr="007F4669">
        <w:rPr>
          <w:rtl/>
        </w:rPr>
        <w:tab/>
        <w:t xml:space="preserve">يحدد القانون رقم </w:t>
      </w:r>
      <w:r w:rsidRPr="003C729D">
        <w:rPr>
          <w:rtl/>
        </w:rPr>
        <w:t>2020</w:t>
      </w:r>
      <w:r w:rsidRPr="007F4669">
        <w:rPr>
          <w:rtl/>
        </w:rPr>
        <w:t>-</w:t>
      </w:r>
      <w:r w:rsidRPr="003C729D">
        <w:rPr>
          <w:rtl/>
        </w:rPr>
        <w:t>37</w:t>
      </w:r>
      <w:r w:rsidRPr="007F4669">
        <w:rPr>
          <w:rtl/>
        </w:rPr>
        <w:t xml:space="preserve"> المؤرخ </w:t>
      </w:r>
      <w:r w:rsidRPr="003C729D">
        <w:rPr>
          <w:rtl/>
        </w:rPr>
        <w:t>3</w:t>
      </w:r>
      <w:r w:rsidRPr="007F4669">
        <w:rPr>
          <w:rtl/>
        </w:rPr>
        <w:t xml:space="preserve"> شباط/فبراير </w:t>
      </w:r>
      <w:r w:rsidRPr="003C729D">
        <w:rPr>
          <w:rtl/>
        </w:rPr>
        <w:t>2021</w:t>
      </w:r>
      <w:r w:rsidRPr="007F4669">
        <w:rPr>
          <w:rtl/>
        </w:rPr>
        <w:t xml:space="preserve"> بشأن حماية صحة الأفراد شروط تقديم الرعاية لجميع المرضى، بمن فيهم ذوو الإعاقة، في المستشفيات أو المؤسسات الأخرى.</w:t>
      </w:r>
    </w:p>
    <w:p w14:paraId="22F262E3" w14:textId="77777777" w:rsidR="002123B6" w:rsidRPr="007F4669" w:rsidRDefault="002123B6" w:rsidP="00A90DC4">
      <w:pPr>
        <w:pStyle w:val="SingleTxtGA"/>
        <w:rPr>
          <w:rtl/>
          <w:lang w:val="ar-SA" w:eastAsia="zh-TW" w:bidi="en-GB"/>
        </w:rPr>
      </w:pPr>
      <w:r w:rsidRPr="003C729D">
        <w:rPr>
          <w:rtl/>
        </w:rPr>
        <w:t>48</w:t>
      </w:r>
      <w:r w:rsidRPr="007F4669">
        <w:rPr>
          <w:rtl/>
        </w:rPr>
        <w:t>-</w:t>
      </w:r>
      <w:r w:rsidRPr="007F4669">
        <w:rPr>
          <w:rtl/>
        </w:rPr>
        <w:tab/>
        <w:t xml:space="preserve">والطبيب ملزم بموجب أحكام المادة </w:t>
      </w:r>
      <w:r w:rsidRPr="003C729D">
        <w:rPr>
          <w:rtl/>
        </w:rPr>
        <w:t>9</w:t>
      </w:r>
      <w:r w:rsidRPr="007F4669">
        <w:rPr>
          <w:rtl/>
        </w:rPr>
        <w:t xml:space="preserve"> من هذا القانون بأن يأخذ الموافقة من المريض أو من شخص يثق به المريض إذا تعذر ذلك، قبل الشروع في أي علاج.</w:t>
      </w:r>
    </w:p>
    <w:p w14:paraId="47C85683" w14:textId="0150AF77" w:rsidR="002123B6" w:rsidRPr="003C729D" w:rsidRDefault="002123B6" w:rsidP="00A90DC4">
      <w:pPr>
        <w:pStyle w:val="H23GA"/>
        <w:rPr>
          <w:rtl/>
          <w:lang w:val="ar-SA" w:eastAsia="zh-TW" w:bidi="en-GB"/>
        </w:rPr>
      </w:pPr>
      <w:r w:rsidRPr="003C729D">
        <w:rPr>
          <w:rtl/>
        </w:rPr>
        <w:tab/>
      </w:r>
      <w:r w:rsidRPr="003C729D">
        <w:rPr>
          <w:rtl/>
        </w:rPr>
        <w:tab/>
        <w:t>الرد على السؤال 11(ب) من قائمة المسائل</w:t>
      </w:r>
    </w:p>
    <w:p w14:paraId="6BABB455" w14:textId="77777777" w:rsidR="002123B6" w:rsidRPr="007F4669" w:rsidRDefault="002123B6" w:rsidP="00A90DC4">
      <w:pPr>
        <w:pStyle w:val="SingleTxtGA"/>
        <w:rPr>
          <w:rtl/>
          <w:lang w:val="ar-SA" w:eastAsia="zh-TW" w:bidi="en-GB"/>
        </w:rPr>
      </w:pPr>
      <w:r w:rsidRPr="003C729D">
        <w:rPr>
          <w:rtl/>
        </w:rPr>
        <w:t>49</w:t>
      </w:r>
      <w:r w:rsidRPr="007F4669">
        <w:rPr>
          <w:rtl/>
        </w:rPr>
        <w:t>-</w:t>
      </w:r>
      <w:r w:rsidRPr="007F4669">
        <w:rPr>
          <w:rtl/>
        </w:rPr>
        <w:tab/>
        <w:t>تتعامل إدارة السجن برفق مع جميع السجناء من ذوي الإعاقة. ويقدم لهم الدعم النفسي فور دخولهم السجن. ويستفيدون من تسهيلات وترتيبات أخرى بهدف تيسير ظروف احتجازهم. ويحال ذوو الإعاقة الذهنية والإعاقة النفسية-الاجتماعية والمصابون باضطرابات نفسية إلى دوائر الرعاية المتخصصة بناء على تعليمات من السلطات القضائية.</w:t>
      </w:r>
    </w:p>
    <w:p w14:paraId="35320B6E" w14:textId="73C6DFF7" w:rsidR="002123B6" w:rsidRPr="003C729D" w:rsidRDefault="002123B6" w:rsidP="00A90DC4">
      <w:pPr>
        <w:pStyle w:val="H1GA"/>
        <w:rPr>
          <w:rFonts w:eastAsia="SimSun"/>
          <w:kern w:val="1"/>
          <w:rtl/>
          <w:lang w:val="ar-SA" w:eastAsia="zh-TW" w:bidi="en-GB"/>
        </w:rPr>
      </w:pPr>
      <w:r w:rsidRPr="003C729D">
        <w:rPr>
          <w:rtl/>
        </w:rPr>
        <w:tab/>
      </w:r>
      <w:r w:rsidRPr="003C729D">
        <w:rPr>
          <w:rtl/>
        </w:rPr>
        <w:tab/>
        <w:t>الحق في عدم التعرض للتعذيب، أو المعاملة أو العقوبة القاسية أو اللاإنسانية أو المهينة (المادة 1</w:t>
      </w:r>
      <w:r w:rsidR="00C05722" w:rsidRPr="003C729D">
        <w:rPr>
          <w:rtl/>
        </w:rPr>
        <w:t xml:space="preserve">5) </w:t>
      </w:r>
    </w:p>
    <w:p w14:paraId="5BED39D3" w14:textId="5C88A5E2" w:rsidR="002123B6" w:rsidRPr="003C729D" w:rsidRDefault="002123B6" w:rsidP="00A90DC4">
      <w:pPr>
        <w:pStyle w:val="H23GA"/>
        <w:rPr>
          <w:rtl/>
          <w:lang w:val="ar-SA" w:eastAsia="zh-TW" w:bidi="en-GB"/>
        </w:rPr>
      </w:pPr>
      <w:r w:rsidRPr="003C729D">
        <w:rPr>
          <w:rtl/>
        </w:rPr>
        <w:tab/>
      </w:r>
      <w:r w:rsidRPr="003C729D">
        <w:rPr>
          <w:rtl/>
        </w:rPr>
        <w:tab/>
        <w:t>الرد على السؤال 12(أ) من قائمة المسائل</w:t>
      </w:r>
    </w:p>
    <w:p w14:paraId="36D03CB4" w14:textId="77777777" w:rsidR="002123B6" w:rsidRPr="007F4669" w:rsidRDefault="002123B6" w:rsidP="00A90DC4">
      <w:pPr>
        <w:pStyle w:val="SingleTxtGA"/>
        <w:rPr>
          <w:rtl/>
          <w:lang w:val="ar-SA" w:eastAsia="zh-TW" w:bidi="en-GB"/>
        </w:rPr>
      </w:pPr>
      <w:r w:rsidRPr="003C729D">
        <w:rPr>
          <w:rtl/>
        </w:rPr>
        <w:t>50</w:t>
      </w:r>
      <w:r w:rsidRPr="007F4669">
        <w:rPr>
          <w:rtl/>
        </w:rPr>
        <w:t>-</w:t>
      </w:r>
      <w:r w:rsidRPr="007F4669">
        <w:rPr>
          <w:rtl/>
        </w:rPr>
        <w:tab/>
        <w:t xml:space="preserve">يحدد القانون رقم </w:t>
      </w:r>
      <w:r w:rsidRPr="003C729D">
        <w:rPr>
          <w:rtl/>
        </w:rPr>
        <w:t>2020</w:t>
      </w:r>
      <w:r w:rsidRPr="007F4669">
        <w:rPr>
          <w:rtl/>
        </w:rPr>
        <w:t>-</w:t>
      </w:r>
      <w:r w:rsidRPr="003C729D">
        <w:rPr>
          <w:rtl/>
        </w:rPr>
        <w:t>37</w:t>
      </w:r>
      <w:r w:rsidRPr="007F4669">
        <w:rPr>
          <w:rtl/>
        </w:rPr>
        <w:t xml:space="preserve"> المؤرخ </w:t>
      </w:r>
      <w:r w:rsidRPr="003C729D">
        <w:rPr>
          <w:rtl/>
        </w:rPr>
        <w:t>3</w:t>
      </w:r>
      <w:r w:rsidRPr="007F4669">
        <w:rPr>
          <w:rtl/>
        </w:rPr>
        <w:t xml:space="preserve"> شباط/فبراير </w:t>
      </w:r>
      <w:r w:rsidRPr="003C729D">
        <w:rPr>
          <w:rtl/>
        </w:rPr>
        <w:t>2021</w:t>
      </w:r>
      <w:r w:rsidRPr="007F4669">
        <w:rPr>
          <w:rtl/>
        </w:rPr>
        <w:t xml:space="preserve"> بشأن حماية صحة الأفراد شروط تقديم الرعاية لجميع المرضى، بمن فيهم ذوو الإعاقة، في المستشفيات أو المؤسسات الأخرى.</w:t>
      </w:r>
    </w:p>
    <w:p w14:paraId="6DB59231" w14:textId="77777777" w:rsidR="002123B6" w:rsidRPr="007F4669" w:rsidRDefault="002123B6" w:rsidP="00A90DC4">
      <w:pPr>
        <w:pStyle w:val="SingleTxtGA"/>
        <w:rPr>
          <w:rtl/>
          <w:lang w:val="ar-SA" w:eastAsia="zh-TW" w:bidi="en-GB"/>
        </w:rPr>
      </w:pPr>
      <w:r w:rsidRPr="003C729D">
        <w:rPr>
          <w:rtl/>
        </w:rPr>
        <w:t>51</w:t>
      </w:r>
      <w:r w:rsidRPr="007F4669">
        <w:rPr>
          <w:rtl/>
        </w:rPr>
        <w:t>-</w:t>
      </w:r>
      <w:r w:rsidRPr="007F4669">
        <w:rPr>
          <w:rtl/>
        </w:rPr>
        <w:tab/>
        <w:t xml:space="preserve">والطبيب ملزم بموجب أحكام المادة </w:t>
      </w:r>
      <w:r w:rsidRPr="003C729D">
        <w:rPr>
          <w:rtl/>
        </w:rPr>
        <w:t>9</w:t>
      </w:r>
      <w:r w:rsidRPr="007F4669">
        <w:rPr>
          <w:rtl/>
        </w:rPr>
        <w:t xml:space="preserve"> من هذا القانون بأن يأخذ الموافقة من المريض في أي علاج يقدمه له أو من شخص يثق به المريض إذا تعذر ذلك.</w:t>
      </w:r>
    </w:p>
    <w:p w14:paraId="69B6429B" w14:textId="5D673C7E" w:rsidR="002123B6" w:rsidRPr="003C729D" w:rsidRDefault="002123B6" w:rsidP="00A90DC4">
      <w:pPr>
        <w:pStyle w:val="H23GA"/>
        <w:rPr>
          <w:rtl/>
          <w:lang w:val="ar-SA" w:eastAsia="zh-TW" w:bidi="en-GB"/>
        </w:rPr>
      </w:pPr>
      <w:r w:rsidRPr="003C729D">
        <w:rPr>
          <w:rtl/>
        </w:rPr>
        <w:tab/>
      </w:r>
      <w:r w:rsidRPr="003C729D">
        <w:rPr>
          <w:rtl/>
        </w:rPr>
        <w:tab/>
        <w:t>الرد على السؤال 12(ب) من قائمة المسائل</w:t>
      </w:r>
    </w:p>
    <w:p w14:paraId="1026283A" w14:textId="77777777" w:rsidR="002123B6" w:rsidRPr="007F4669" w:rsidRDefault="002123B6" w:rsidP="00A90DC4">
      <w:pPr>
        <w:pStyle w:val="SingleTxtGA"/>
        <w:rPr>
          <w:rtl/>
          <w:lang w:val="ar-SA" w:eastAsia="zh-TW" w:bidi="en-GB"/>
        </w:rPr>
      </w:pPr>
      <w:r w:rsidRPr="003C729D">
        <w:rPr>
          <w:rtl/>
        </w:rPr>
        <w:t>52</w:t>
      </w:r>
      <w:r w:rsidRPr="007F4669">
        <w:rPr>
          <w:rtl/>
        </w:rPr>
        <w:t>-</w:t>
      </w:r>
      <w:r w:rsidRPr="007F4669">
        <w:rPr>
          <w:rtl/>
        </w:rPr>
        <w:tab/>
        <w:t>أسندت حكومة بنن إلى لجنة بنن لحقوق الإنسان ولاية الآلية الوطنية لمنع التعذيب. وتخضع جميع أماكن الاحتجاز والحجز لزيارات منتظمة ومباغتة.</w:t>
      </w:r>
    </w:p>
    <w:p w14:paraId="32E7A5EA" w14:textId="07392566" w:rsidR="00C05722" w:rsidRPr="003C729D" w:rsidRDefault="002123B6" w:rsidP="00A90DC4">
      <w:pPr>
        <w:pStyle w:val="H1GA"/>
        <w:rPr>
          <w:rtl/>
          <w:lang w:val="ar-SA" w:eastAsia="zh-TW" w:bidi="en-GB"/>
        </w:rPr>
      </w:pPr>
      <w:r w:rsidRPr="003C729D">
        <w:rPr>
          <w:rtl/>
        </w:rPr>
        <w:tab/>
      </w:r>
      <w:r w:rsidRPr="003C729D">
        <w:rPr>
          <w:rtl/>
        </w:rPr>
        <w:tab/>
        <w:t>الحق في عدم التعرض للاستغلال والعنف والاعتداء (المادة 1</w:t>
      </w:r>
      <w:r w:rsidR="00C05722" w:rsidRPr="003C729D">
        <w:rPr>
          <w:rtl/>
        </w:rPr>
        <w:t>6</w:t>
      </w:r>
      <w:bookmarkStart w:id="10" w:name="_Hlk132890702"/>
      <w:r w:rsidR="00C05722" w:rsidRPr="003C729D">
        <w:rPr>
          <w:rtl/>
        </w:rPr>
        <w:t>)</w:t>
      </w:r>
    </w:p>
    <w:p w14:paraId="5039A8A9" w14:textId="7BD4D194" w:rsidR="002123B6" w:rsidRPr="003C729D" w:rsidRDefault="002123B6" w:rsidP="00A90DC4">
      <w:pPr>
        <w:pStyle w:val="H23GA"/>
        <w:rPr>
          <w:rtl/>
          <w:lang w:val="ar-SA" w:eastAsia="zh-TW" w:bidi="en-GB"/>
        </w:rPr>
      </w:pPr>
      <w:r w:rsidRPr="003C729D">
        <w:rPr>
          <w:rtl/>
        </w:rPr>
        <w:tab/>
      </w:r>
      <w:r w:rsidRPr="003C729D">
        <w:rPr>
          <w:rtl/>
        </w:rPr>
        <w:tab/>
        <w:t>الرد على السؤال 13(أ) من قائمة المسائل</w:t>
      </w:r>
    </w:p>
    <w:bookmarkEnd w:id="10"/>
    <w:p w14:paraId="4F0838E8" w14:textId="6227CBF7" w:rsidR="002123B6" w:rsidRPr="007F4669" w:rsidRDefault="002123B6" w:rsidP="00A90DC4">
      <w:pPr>
        <w:pStyle w:val="SingleTxtGA"/>
        <w:rPr>
          <w:rtl/>
          <w:lang w:val="ar-SA" w:eastAsia="zh-TW" w:bidi="en-GB"/>
        </w:rPr>
      </w:pPr>
      <w:r w:rsidRPr="003C729D">
        <w:rPr>
          <w:rtl/>
        </w:rPr>
        <w:t>53</w:t>
      </w:r>
      <w:r w:rsidRPr="007F4669">
        <w:rPr>
          <w:rtl/>
        </w:rPr>
        <w:t>-</w:t>
      </w:r>
      <w:r w:rsidRPr="007F4669">
        <w:rPr>
          <w:rtl/>
        </w:rPr>
        <w:tab/>
        <w:t>كلما حدثت مثل هذه الممارسات (العنف والإيذاء، بما في ذلك الاعتداء الجنسي والإهمال والاستغلال والممارسات الضارة</w:t>
      </w:r>
      <w:r w:rsidR="00C05722" w:rsidRPr="007F4669">
        <w:rPr>
          <w:rtl/>
        </w:rPr>
        <w:t xml:space="preserve">)، </w:t>
      </w:r>
      <w:r w:rsidRPr="007F4669">
        <w:rPr>
          <w:rtl/>
        </w:rPr>
        <w:t>تتخذ بانتظام إجراءات قانونية ضد الجناة.</w:t>
      </w:r>
    </w:p>
    <w:p w14:paraId="097BEA23" w14:textId="77777777" w:rsidR="002123B6" w:rsidRPr="007F4669" w:rsidRDefault="002123B6" w:rsidP="00A90DC4">
      <w:pPr>
        <w:pStyle w:val="SingleTxtGA"/>
        <w:rPr>
          <w:rtl/>
          <w:lang w:val="ar-SA" w:eastAsia="zh-TW" w:bidi="en-GB"/>
        </w:rPr>
      </w:pPr>
      <w:r w:rsidRPr="003C729D">
        <w:rPr>
          <w:rtl/>
        </w:rPr>
        <w:t>54</w:t>
      </w:r>
      <w:r w:rsidRPr="007F4669">
        <w:rPr>
          <w:rtl/>
        </w:rPr>
        <w:t>-</w:t>
      </w:r>
      <w:r w:rsidRPr="007F4669">
        <w:rPr>
          <w:rtl/>
        </w:rPr>
        <w:tab/>
        <w:t>وأنشئ المعهد الوطني للمرأة الذي يقدم الدعم للضحايا لرفع الدعاوى والحصول على تعويض.</w:t>
      </w:r>
    </w:p>
    <w:p w14:paraId="71D1E99F" w14:textId="7320DBC3" w:rsidR="002123B6" w:rsidRPr="003C729D" w:rsidRDefault="002123B6" w:rsidP="00A90DC4">
      <w:pPr>
        <w:pStyle w:val="H23GA"/>
        <w:rPr>
          <w:rtl/>
          <w:lang w:val="ar-SA" w:eastAsia="zh-TW" w:bidi="en-GB"/>
        </w:rPr>
      </w:pPr>
      <w:r w:rsidRPr="003C729D">
        <w:rPr>
          <w:rtl/>
        </w:rPr>
        <w:lastRenderedPageBreak/>
        <w:tab/>
      </w:r>
      <w:r w:rsidRPr="003C729D">
        <w:rPr>
          <w:rtl/>
        </w:rPr>
        <w:tab/>
        <w:t>الرد على السؤال 13(ب) من قائمة المسائل</w:t>
      </w:r>
    </w:p>
    <w:p w14:paraId="1CFC7FB6" w14:textId="77777777" w:rsidR="002123B6" w:rsidRPr="007F4669" w:rsidRDefault="002123B6" w:rsidP="00A90DC4">
      <w:pPr>
        <w:pStyle w:val="SingleTxtGA"/>
        <w:rPr>
          <w:rtl/>
          <w:lang w:val="ar-SA" w:eastAsia="zh-TW" w:bidi="en-GB"/>
        </w:rPr>
      </w:pPr>
      <w:r w:rsidRPr="003C729D">
        <w:rPr>
          <w:rtl/>
        </w:rPr>
        <w:t>55</w:t>
      </w:r>
      <w:r w:rsidRPr="007F4669">
        <w:rPr>
          <w:rtl/>
        </w:rPr>
        <w:t>-</w:t>
      </w:r>
      <w:r w:rsidRPr="007F4669">
        <w:rPr>
          <w:rtl/>
        </w:rPr>
        <w:tab/>
        <w:t>البيانات غير متاحة.</w:t>
      </w:r>
    </w:p>
    <w:p w14:paraId="1DBC21D7" w14:textId="587D63B7" w:rsidR="002123B6" w:rsidRPr="003C729D" w:rsidRDefault="002123B6" w:rsidP="00A90DC4">
      <w:pPr>
        <w:pStyle w:val="H23GA"/>
        <w:rPr>
          <w:rtl/>
          <w:lang w:val="ar-SA" w:eastAsia="zh-TW" w:bidi="en-GB"/>
        </w:rPr>
      </w:pPr>
      <w:r w:rsidRPr="003C729D">
        <w:rPr>
          <w:rtl/>
        </w:rPr>
        <w:tab/>
      </w:r>
      <w:r w:rsidRPr="003C729D">
        <w:rPr>
          <w:rtl/>
        </w:rPr>
        <w:tab/>
        <w:t>الرد على السؤال 13(ج) من قائمة المسائل</w:t>
      </w:r>
    </w:p>
    <w:p w14:paraId="556AFBD6" w14:textId="77777777" w:rsidR="002123B6" w:rsidRPr="007F4669" w:rsidRDefault="002123B6" w:rsidP="00A90DC4">
      <w:pPr>
        <w:pStyle w:val="SingleTxtGA"/>
        <w:rPr>
          <w:rtl/>
          <w:lang w:val="ar-SA" w:eastAsia="zh-TW" w:bidi="en-GB"/>
        </w:rPr>
      </w:pPr>
      <w:r w:rsidRPr="003C729D">
        <w:rPr>
          <w:rtl/>
        </w:rPr>
        <w:t>56</w:t>
      </w:r>
      <w:r w:rsidRPr="007F4669">
        <w:rPr>
          <w:rtl/>
        </w:rPr>
        <w:t>-</w:t>
      </w:r>
      <w:r w:rsidRPr="007F4669">
        <w:rPr>
          <w:rtl/>
        </w:rPr>
        <w:tab/>
        <w:t>تُنشأ في كل مركز من مراكز النهوض الاجتماعي شعبة تُعنى بشؤون الأشخاص ذوي الإعاقة. وتقدم لهم هذه الشعبة الدعم اللازم لتلبية جميع احتياجاتهم. وتتولى الدائرة الاجتماعية للعدالة توفير الدعم النفسي والاجتماعي. وهناك آليات للإبلاغ عن المخالفات يلجأ إليها لإبلاغ السلطات.</w:t>
      </w:r>
    </w:p>
    <w:p w14:paraId="044C2C91" w14:textId="37A88EDC" w:rsidR="002123B6" w:rsidRPr="003C729D" w:rsidRDefault="002123B6" w:rsidP="00A90DC4">
      <w:pPr>
        <w:pStyle w:val="H23GA"/>
        <w:rPr>
          <w:rtl/>
          <w:lang w:val="ar-SA" w:eastAsia="zh-TW" w:bidi="en-GB"/>
        </w:rPr>
      </w:pPr>
      <w:r w:rsidRPr="003C729D">
        <w:rPr>
          <w:rtl/>
        </w:rPr>
        <w:tab/>
      </w:r>
      <w:r w:rsidRPr="003C729D">
        <w:rPr>
          <w:rtl/>
        </w:rPr>
        <w:tab/>
        <w:t>الرد على السؤال 13(د) من قائمة المسائل</w:t>
      </w:r>
    </w:p>
    <w:p w14:paraId="795678C2" w14:textId="77777777" w:rsidR="002123B6" w:rsidRPr="007F4669" w:rsidRDefault="002123B6" w:rsidP="00A90DC4">
      <w:pPr>
        <w:pStyle w:val="SingleTxtGA"/>
        <w:rPr>
          <w:rtl/>
          <w:lang w:val="ar-SA" w:eastAsia="zh-TW" w:bidi="en-GB"/>
        </w:rPr>
      </w:pPr>
      <w:r w:rsidRPr="003C729D">
        <w:rPr>
          <w:rtl/>
        </w:rPr>
        <w:t>57</w:t>
      </w:r>
      <w:r w:rsidRPr="007F4669">
        <w:rPr>
          <w:rtl/>
        </w:rPr>
        <w:t>-</w:t>
      </w:r>
      <w:r w:rsidRPr="007F4669">
        <w:rPr>
          <w:rtl/>
        </w:rPr>
        <w:tab/>
        <w:t>تؤدي هذه المراكز وظيفتها والوصول إليها متاح.</w:t>
      </w:r>
    </w:p>
    <w:p w14:paraId="0563B2A0" w14:textId="6F876131" w:rsidR="002123B6" w:rsidRPr="003C729D" w:rsidRDefault="002123B6" w:rsidP="00A90DC4">
      <w:pPr>
        <w:pStyle w:val="H23GA"/>
        <w:rPr>
          <w:rtl/>
          <w:lang w:val="ar-SA" w:eastAsia="zh-TW" w:bidi="en-GB"/>
        </w:rPr>
      </w:pPr>
      <w:r w:rsidRPr="003C729D">
        <w:rPr>
          <w:rtl/>
        </w:rPr>
        <w:tab/>
      </w:r>
      <w:r w:rsidRPr="003C729D">
        <w:rPr>
          <w:rtl/>
        </w:rPr>
        <w:tab/>
        <w:t>الرد على السؤال 13(ه) من قائمة المسائل</w:t>
      </w:r>
    </w:p>
    <w:p w14:paraId="5CC8593F" w14:textId="77777777" w:rsidR="002123B6" w:rsidRPr="007F4669" w:rsidRDefault="002123B6" w:rsidP="00A90DC4">
      <w:pPr>
        <w:pStyle w:val="SingleTxtGA"/>
        <w:rPr>
          <w:rtl/>
          <w:lang w:val="ar-SA" w:eastAsia="zh-TW" w:bidi="en-GB"/>
        </w:rPr>
      </w:pPr>
      <w:r w:rsidRPr="003C729D">
        <w:rPr>
          <w:rtl/>
        </w:rPr>
        <w:t>58</w:t>
      </w:r>
      <w:r w:rsidRPr="007F4669">
        <w:rPr>
          <w:rtl/>
        </w:rPr>
        <w:t>-</w:t>
      </w:r>
      <w:r w:rsidRPr="007F4669">
        <w:rPr>
          <w:rtl/>
        </w:rPr>
        <w:tab/>
        <w:t>اعتمدت عدة قوانين في قطاع التعليم لحظر العقوبة البدنية في المدرسة ومكان العمل.</w:t>
      </w:r>
    </w:p>
    <w:p w14:paraId="0D14BDC7" w14:textId="77777777" w:rsidR="002123B6" w:rsidRPr="007F4669" w:rsidRDefault="002123B6" w:rsidP="00A90DC4">
      <w:pPr>
        <w:pStyle w:val="SingleTxtGA"/>
        <w:rPr>
          <w:rtl/>
          <w:lang w:val="ar-SA" w:eastAsia="zh-TW" w:bidi="en-GB"/>
        </w:rPr>
      </w:pPr>
      <w:r w:rsidRPr="003C729D">
        <w:rPr>
          <w:rtl/>
        </w:rPr>
        <w:t>59</w:t>
      </w:r>
      <w:r w:rsidRPr="007F4669">
        <w:rPr>
          <w:rtl/>
        </w:rPr>
        <w:t>-</w:t>
      </w:r>
      <w:r w:rsidRPr="007F4669">
        <w:rPr>
          <w:rtl/>
        </w:rPr>
        <w:tab/>
        <w:t>وتتخذ إجراءات قانونية بانتظام في حق مرتكبي العقوبة البدنية.</w:t>
      </w:r>
    </w:p>
    <w:p w14:paraId="6FC12061" w14:textId="0AC78CC7" w:rsidR="002123B6" w:rsidRPr="003C729D" w:rsidRDefault="002123B6" w:rsidP="00A90DC4">
      <w:pPr>
        <w:pStyle w:val="H1GA"/>
        <w:rPr>
          <w:rtl/>
          <w:lang w:val="ar-SA" w:eastAsia="zh-TW" w:bidi="en-GB"/>
        </w:rPr>
      </w:pPr>
      <w:r w:rsidRPr="003C729D">
        <w:rPr>
          <w:rtl/>
        </w:rPr>
        <w:tab/>
      </w:r>
      <w:r w:rsidRPr="003C729D">
        <w:rPr>
          <w:rtl/>
        </w:rPr>
        <w:tab/>
        <w:t>حماية السلامة الشخصية (المادة 1</w:t>
      </w:r>
      <w:r w:rsidR="00C05722" w:rsidRPr="003C729D">
        <w:rPr>
          <w:rtl/>
        </w:rPr>
        <w:t xml:space="preserve">7) </w:t>
      </w:r>
    </w:p>
    <w:p w14:paraId="5F042611" w14:textId="4E9BC9B1" w:rsidR="002123B6" w:rsidRPr="003C729D" w:rsidRDefault="002123B6" w:rsidP="00A90DC4">
      <w:pPr>
        <w:pStyle w:val="H23GA"/>
        <w:rPr>
          <w:rtl/>
          <w:lang w:val="ar-SA" w:eastAsia="zh-TW" w:bidi="en-GB"/>
        </w:rPr>
      </w:pPr>
      <w:r w:rsidRPr="003C729D">
        <w:rPr>
          <w:rtl/>
        </w:rPr>
        <w:tab/>
      </w:r>
      <w:r w:rsidRPr="003C729D">
        <w:rPr>
          <w:rtl/>
        </w:rPr>
        <w:tab/>
        <w:t>الرد على السؤال 14(أ) من قائمة المسائل</w:t>
      </w:r>
    </w:p>
    <w:p w14:paraId="3D354BB1" w14:textId="77777777" w:rsidR="002123B6" w:rsidRPr="007F4669" w:rsidRDefault="002123B6" w:rsidP="00A90DC4">
      <w:pPr>
        <w:pStyle w:val="SingleTxtGA"/>
        <w:rPr>
          <w:rtl/>
          <w:lang w:val="ar-SA" w:eastAsia="zh-TW" w:bidi="en-GB"/>
        </w:rPr>
      </w:pPr>
      <w:r w:rsidRPr="003C729D">
        <w:rPr>
          <w:rtl/>
        </w:rPr>
        <w:t>60</w:t>
      </w:r>
      <w:r w:rsidRPr="007F4669">
        <w:rPr>
          <w:rtl/>
        </w:rPr>
        <w:t>-</w:t>
      </w:r>
      <w:r w:rsidRPr="007F4669">
        <w:rPr>
          <w:rtl/>
        </w:rPr>
        <w:tab/>
        <w:t>البيانات غير متاحة.</w:t>
      </w:r>
    </w:p>
    <w:p w14:paraId="40A5A642" w14:textId="1792BB1C" w:rsidR="002123B6" w:rsidRPr="003C729D" w:rsidRDefault="002123B6" w:rsidP="00A90DC4">
      <w:pPr>
        <w:pStyle w:val="H23GA"/>
        <w:rPr>
          <w:rtl/>
          <w:lang w:val="ar-SA" w:eastAsia="zh-TW" w:bidi="en-GB"/>
        </w:rPr>
      </w:pPr>
      <w:r w:rsidRPr="003C729D">
        <w:rPr>
          <w:rtl/>
        </w:rPr>
        <w:tab/>
      </w:r>
      <w:r w:rsidRPr="003C729D">
        <w:rPr>
          <w:rtl/>
        </w:rPr>
        <w:tab/>
        <w:t>الرد على السؤال 14(ب) من قائمة المسائل</w:t>
      </w:r>
    </w:p>
    <w:p w14:paraId="2DE80D77" w14:textId="77777777" w:rsidR="002123B6" w:rsidRPr="007F4669" w:rsidRDefault="002123B6" w:rsidP="00A90DC4">
      <w:pPr>
        <w:pStyle w:val="SingleTxtGA"/>
        <w:rPr>
          <w:rtl/>
          <w:lang w:val="ar-SA" w:eastAsia="zh-TW" w:bidi="en-GB"/>
        </w:rPr>
      </w:pPr>
      <w:r w:rsidRPr="003C729D">
        <w:rPr>
          <w:rtl/>
        </w:rPr>
        <w:t>61</w:t>
      </w:r>
      <w:r w:rsidRPr="007F4669">
        <w:rPr>
          <w:rtl/>
        </w:rPr>
        <w:t>-</w:t>
      </w:r>
      <w:r w:rsidRPr="007F4669">
        <w:rPr>
          <w:rtl/>
        </w:rPr>
        <w:tab/>
        <w:t xml:space="preserve">لا وجود لهذه الممارسات. </w:t>
      </w:r>
    </w:p>
    <w:p w14:paraId="3A595FC1" w14:textId="4D84824B" w:rsidR="002123B6" w:rsidRPr="003C729D" w:rsidRDefault="002123B6" w:rsidP="00A90DC4">
      <w:pPr>
        <w:pStyle w:val="H23GA"/>
        <w:rPr>
          <w:rtl/>
          <w:lang w:val="ar-SA" w:eastAsia="zh-TW" w:bidi="en-GB"/>
        </w:rPr>
      </w:pPr>
      <w:bookmarkStart w:id="11" w:name="_Hlk132890963"/>
      <w:r w:rsidRPr="003C729D">
        <w:rPr>
          <w:rtl/>
        </w:rPr>
        <w:tab/>
      </w:r>
      <w:r w:rsidRPr="003C729D">
        <w:rPr>
          <w:rtl/>
        </w:rPr>
        <w:tab/>
        <w:t>الرد على السؤال 14(ج) من قائمة المسائل</w:t>
      </w:r>
    </w:p>
    <w:bookmarkEnd w:id="11"/>
    <w:p w14:paraId="11BB3A92" w14:textId="77777777" w:rsidR="002123B6" w:rsidRPr="007F4669" w:rsidRDefault="002123B6" w:rsidP="00A90DC4">
      <w:pPr>
        <w:pStyle w:val="SingleTxtGA"/>
        <w:rPr>
          <w:rtl/>
          <w:lang w:val="ar-SA" w:eastAsia="zh-TW" w:bidi="en-GB"/>
        </w:rPr>
      </w:pPr>
      <w:r w:rsidRPr="003C729D">
        <w:rPr>
          <w:rtl/>
        </w:rPr>
        <w:t>62</w:t>
      </w:r>
      <w:r w:rsidRPr="007F4669">
        <w:rPr>
          <w:rtl/>
        </w:rPr>
        <w:t>-</w:t>
      </w:r>
      <w:r w:rsidRPr="007F4669">
        <w:rPr>
          <w:rtl/>
        </w:rPr>
        <w:tab/>
        <w:t>هناك عدة إجراءات في طور التنفيذ. وهي تتعلق بما يلي:</w:t>
      </w:r>
    </w:p>
    <w:p w14:paraId="56C2A324" w14:textId="4FE00DE8" w:rsidR="002123B6" w:rsidRPr="007F4669" w:rsidRDefault="002123B6" w:rsidP="00A90DC4">
      <w:pPr>
        <w:pStyle w:val="Bullet1GA"/>
        <w:rPr>
          <w:spacing w:val="-6"/>
          <w:rtl/>
          <w:lang w:val="ar-SA" w:bidi="en-GB"/>
        </w:rPr>
      </w:pPr>
      <w:r w:rsidRPr="007F4669">
        <w:rPr>
          <w:spacing w:val="-6"/>
          <w:rtl/>
        </w:rPr>
        <w:t>تنظيم حوالي خمس عشرة دورة في السنة لنشر الوعي بشأن تشويه الأعضاء التناسلية الأنثوية؛</w:t>
      </w:r>
    </w:p>
    <w:p w14:paraId="03F98D73" w14:textId="5ED6C322" w:rsidR="002123B6" w:rsidRPr="007F4669" w:rsidRDefault="002123B6" w:rsidP="00A90DC4">
      <w:pPr>
        <w:pStyle w:val="Bullet1GA"/>
        <w:rPr>
          <w:rtl/>
          <w:lang w:val="ar-SA" w:bidi="en-GB"/>
        </w:rPr>
      </w:pPr>
      <w:r w:rsidRPr="007F4669">
        <w:rPr>
          <w:rtl/>
        </w:rPr>
        <w:t>الدعاوى القانونية التي ترفع باستمرار؛</w:t>
      </w:r>
    </w:p>
    <w:p w14:paraId="17B42170" w14:textId="1DB07C3D" w:rsidR="002123B6" w:rsidRPr="007F4669" w:rsidRDefault="002123B6" w:rsidP="00A90DC4">
      <w:pPr>
        <w:pStyle w:val="Bullet1GA"/>
        <w:rPr>
          <w:rtl/>
          <w:lang w:val="ar-SA" w:bidi="en-GB"/>
        </w:rPr>
      </w:pPr>
      <w:r w:rsidRPr="007F4669">
        <w:rPr>
          <w:rtl/>
        </w:rPr>
        <w:t>إعادة تدريب النساء اللاتي يمارسن مهنة الختان؛</w:t>
      </w:r>
    </w:p>
    <w:p w14:paraId="7473830D" w14:textId="53F57E04" w:rsidR="002123B6" w:rsidRPr="007F4669" w:rsidRDefault="002123B6" w:rsidP="00A90DC4">
      <w:pPr>
        <w:pStyle w:val="Bullet1GA"/>
        <w:rPr>
          <w:rtl/>
          <w:lang w:val="ar-SA" w:bidi="en-GB"/>
        </w:rPr>
      </w:pPr>
      <w:r w:rsidRPr="007F4669">
        <w:rPr>
          <w:rtl/>
        </w:rPr>
        <w:t>إشراك منظمات المجتمع المدني في مكافحة هذه الظاهرة؛</w:t>
      </w:r>
    </w:p>
    <w:p w14:paraId="0E7780DD" w14:textId="1D2B5D62" w:rsidR="002123B6" w:rsidRPr="007F4669" w:rsidRDefault="002123B6" w:rsidP="00A90DC4">
      <w:pPr>
        <w:pStyle w:val="Bullet1GA"/>
        <w:rPr>
          <w:rtl/>
          <w:lang w:val="ar-SA" w:bidi="en-GB"/>
        </w:rPr>
      </w:pPr>
      <w:r w:rsidRPr="007F4669">
        <w:rPr>
          <w:rtl/>
        </w:rPr>
        <w:t>إنشاء وتفعيل لجان مجتمعية ومحلية معنية بحقوق الطفل.</w:t>
      </w:r>
    </w:p>
    <w:p w14:paraId="19974A92" w14:textId="43F94979" w:rsidR="002123B6" w:rsidRPr="003C729D" w:rsidRDefault="002123B6" w:rsidP="00A90DC4">
      <w:pPr>
        <w:pStyle w:val="H23GA"/>
        <w:rPr>
          <w:rtl/>
          <w:lang w:val="ar-SA" w:eastAsia="zh-TW" w:bidi="en-GB"/>
        </w:rPr>
      </w:pPr>
      <w:r w:rsidRPr="003C729D">
        <w:rPr>
          <w:rtl/>
        </w:rPr>
        <w:tab/>
      </w:r>
      <w:r w:rsidRPr="003C729D">
        <w:rPr>
          <w:rtl/>
        </w:rPr>
        <w:tab/>
        <w:t>الرد على السؤال 14(د) من قائمة المسائل</w:t>
      </w:r>
    </w:p>
    <w:p w14:paraId="5C1483ED" w14:textId="46C5B0FB" w:rsidR="002123B6" w:rsidRPr="007F4669" w:rsidRDefault="002123B6" w:rsidP="00A90DC4">
      <w:pPr>
        <w:pStyle w:val="SingleTxtGA"/>
        <w:rPr>
          <w:rtl/>
          <w:lang w:val="ar-SA" w:eastAsia="zh-TW" w:bidi="en-GB"/>
        </w:rPr>
      </w:pPr>
      <w:r w:rsidRPr="003C729D">
        <w:rPr>
          <w:rtl/>
        </w:rPr>
        <w:t>63</w:t>
      </w:r>
      <w:r w:rsidRPr="007F4669">
        <w:rPr>
          <w:rtl/>
        </w:rPr>
        <w:t>-</w:t>
      </w:r>
      <w:r w:rsidRPr="007F4669">
        <w:rPr>
          <w:rtl/>
        </w:rPr>
        <w:tab/>
        <w:t>تطبيق</w:t>
      </w:r>
      <w:r w:rsidR="007779EB" w:rsidRPr="007F4669">
        <w:rPr>
          <w:rtl/>
        </w:rPr>
        <w:t xml:space="preserve">اً </w:t>
      </w:r>
      <w:r w:rsidRPr="007F4669">
        <w:rPr>
          <w:rtl/>
        </w:rPr>
        <w:t xml:space="preserve">للأحكام القانونية المعمول بها، بما في ذلك القانون رقم </w:t>
      </w:r>
      <w:r w:rsidRPr="003C729D">
        <w:rPr>
          <w:rtl/>
        </w:rPr>
        <w:t>2020</w:t>
      </w:r>
      <w:r w:rsidRPr="007F4669">
        <w:rPr>
          <w:rtl/>
        </w:rPr>
        <w:t>-</w:t>
      </w:r>
      <w:r w:rsidRPr="003C729D">
        <w:rPr>
          <w:rtl/>
        </w:rPr>
        <w:t>37</w:t>
      </w:r>
      <w:r w:rsidRPr="007F4669">
        <w:rPr>
          <w:rtl/>
        </w:rPr>
        <w:t xml:space="preserve"> المؤرخ </w:t>
      </w:r>
      <w:r w:rsidRPr="003C729D">
        <w:rPr>
          <w:rtl/>
        </w:rPr>
        <w:t>3</w:t>
      </w:r>
      <w:r w:rsidRPr="007F4669">
        <w:rPr>
          <w:rtl/>
        </w:rPr>
        <w:t xml:space="preserve"> شباط/فبراير </w:t>
      </w:r>
      <w:r w:rsidRPr="003C729D">
        <w:rPr>
          <w:rtl/>
        </w:rPr>
        <w:t>2021</w:t>
      </w:r>
      <w:r w:rsidRPr="007F4669">
        <w:rPr>
          <w:rtl/>
        </w:rPr>
        <w:t xml:space="preserve"> بشأن حماية صحة الأفراد، يأخذ الطبيب الموافقة من المريض أو من شخص يحظى بثقته، إذا تعذر ذلك، قبل الشروع في أي علاج.</w:t>
      </w:r>
    </w:p>
    <w:p w14:paraId="5BFE2AE8" w14:textId="0F92522A" w:rsidR="00C05722" w:rsidRPr="003C729D" w:rsidRDefault="002123B6" w:rsidP="00A90DC4">
      <w:pPr>
        <w:pStyle w:val="H1GA"/>
        <w:rPr>
          <w:rtl/>
          <w:lang w:val="ar-SA" w:eastAsia="zh-TW" w:bidi="en-GB"/>
        </w:rPr>
      </w:pPr>
      <w:r w:rsidRPr="003C729D">
        <w:rPr>
          <w:rtl/>
        </w:rPr>
        <w:lastRenderedPageBreak/>
        <w:tab/>
      </w:r>
      <w:r w:rsidRPr="003C729D">
        <w:rPr>
          <w:rtl/>
        </w:rPr>
        <w:tab/>
        <w:t>الحق في حرية التنقل والجنسية (المادة 1</w:t>
      </w:r>
      <w:r w:rsidR="00C05722" w:rsidRPr="003C729D">
        <w:rPr>
          <w:rtl/>
        </w:rPr>
        <w:t>8)</w:t>
      </w:r>
    </w:p>
    <w:p w14:paraId="591D18F1" w14:textId="40C0F028" w:rsidR="002123B6" w:rsidRPr="003C729D" w:rsidRDefault="002123B6" w:rsidP="00A90DC4">
      <w:pPr>
        <w:pStyle w:val="H23GA"/>
        <w:rPr>
          <w:rtl/>
          <w:lang w:val="ar-SA" w:eastAsia="zh-TW" w:bidi="en-GB"/>
        </w:rPr>
      </w:pPr>
      <w:r w:rsidRPr="003C729D">
        <w:rPr>
          <w:rtl/>
        </w:rPr>
        <w:tab/>
      </w:r>
      <w:r w:rsidRPr="003C729D">
        <w:rPr>
          <w:rtl/>
        </w:rPr>
        <w:tab/>
        <w:t>الرد على السؤال 15 من قائمة المسائل</w:t>
      </w:r>
    </w:p>
    <w:p w14:paraId="4C52C079" w14:textId="77777777" w:rsidR="002123B6" w:rsidRPr="007F4669" w:rsidRDefault="002123B6" w:rsidP="00A90DC4">
      <w:pPr>
        <w:pStyle w:val="SingleTxtGA"/>
        <w:rPr>
          <w:rtl/>
          <w:lang w:val="ar-SA" w:eastAsia="zh-TW" w:bidi="en-GB"/>
        </w:rPr>
      </w:pPr>
      <w:r w:rsidRPr="003C729D">
        <w:rPr>
          <w:rtl/>
        </w:rPr>
        <w:t>64</w:t>
      </w:r>
      <w:r w:rsidRPr="007F4669">
        <w:rPr>
          <w:rtl/>
        </w:rPr>
        <w:t>-</w:t>
      </w:r>
      <w:r w:rsidRPr="007F4669">
        <w:rPr>
          <w:rtl/>
        </w:rPr>
        <w:tab/>
        <w:t>تتواصل الجهود المبذولة للتوعية بأهمية تسجيل المواليد.</w:t>
      </w:r>
    </w:p>
    <w:p w14:paraId="1DAEC384" w14:textId="62CFEF6A" w:rsidR="002123B6" w:rsidRPr="007F4669" w:rsidRDefault="002123B6" w:rsidP="00A90DC4">
      <w:pPr>
        <w:pStyle w:val="SingleTxtGA"/>
        <w:rPr>
          <w:rtl/>
          <w:lang w:val="ar-SA" w:eastAsia="zh-TW" w:bidi="en-GB"/>
        </w:rPr>
      </w:pPr>
      <w:r w:rsidRPr="003C729D">
        <w:rPr>
          <w:rtl/>
        </w:rPr>
        <w:t>65</w:t>
      </w:r>
      <w:r w:rsidRPr="007F4669">
        <w:rPr>
          <w:rtl/>
        </w:rPr>
        <w:t>-</w:t>
      </w:r>
      <w:r w:rsidRPr="007F4669">
        <w:rPr>
          <w:rtl/>
        </w:rPr>
        <w:tab/>
        <w:t>وقد عُزِّز أيض</w:t>
      </w:r>
      <w:r w:rsidR="001A37F2" w:rsidRPr="007F4669">
        <w:rPr>
          <w:rtl/>
        </w:rPr>
        <w:t xml:space="preserve">اً </w:t>
      </w:r>
      <w:r w:rsidRPr="007F4669">
        <w:rPr>
          <w:rtl/>
        </w:rPr>
        <w:t>الإطار القانوني والمؤسسي باعتماد النصوص التالية:</w:t>
      </w:r>
    </w:p>
    <w:p w14:paraId="548F6576" w14:textId="52474E7D" w:rsidR="002123B6" w:rsidRPr="007F4669" w:rsidRDefault="002123B6" w:rsidP="00A90DC4">
      <w:pPr>
        <w:pStyle w:val="Bullet1GA"/>
        <w:rPr>
          <w:rtl/>
          <w:lang w:val="ar-SA" w:bidi="en-GB"/>
        </w:rPr>
      </w:pPr>
      <w:r w:rsidRPr="007F4669">
        <w:rPr>
          <w:rtl/>
        </w:rPr>
        <w:t xml:space="preserve">القانون رقم </w:t>
      </w:r>
      <w:r w:rsidRPr="003C729D">
        <w:rPr>
          <w:rtl/>
        </w:rPr>
        <w:t>2017</w:t>
      </w:r>
      <w:r w:rsidRPr="007F4669">
        <w:rPr>
          <w:rtl/>
        </w:rPr>
        <w:t>-</w:t>
      </w:r>
      <w:r w:rsidRPr="003C729D">
        <w:rPr>
          <w:rtl/>
        </w:rPr>
        <w:t>08</w:t>
      </w:r>
      <w:r w:rsidRPr="007F4669">
        <w:rPr>
          <w:rtl/>
        </w:rPr>
        <w:t xml:space="preserve"> المؤرخ </w:t>
      </w:r>
      <w:r w:rsidRPr="003C729D">
        <w:rPr>
          <w:rtl/>
        </w:rPr>
        <w:t>19</w:t>
      </w:r>
      <w:r w:rsidRPr="007F4669">
        <w:rPr>
          <w:rtl/>
        </w:rPr>
        <w:t xml:space="preserve"> حزيران/يونيه </w:t>
      </w:r>
      <w:r w:rsidRPr="003C729D">
        <w:rPr>
          <w:rtl/>
        </w:rPr>
        <w:t>2017</w:t>
      </w:r>
      <w:r w:rsidRPr="007F4669">
        <w:rPr>
          <w:rtl/>
        </w:rPr>
        <w:t xml:space="preserve"> المتعلق بتحديد هوية الأشخاص الطبيعيين؛</w:t>
      </w:r>
    </w:p>
    <w:p w14:paraId="1C3436C9" w14:textId="17D7F58F" w:rsidR="002123B6" w:rsidRPr="007F4669" w:rsidRDefault="002123B6" w:rsidP="00A90DC4">
      <w:pPr>
        <w:pStyle w:val="Bullet1GA"/>
        <w:rPr>
          <w:rtl/>
          <w:lang w:val="ar-SA" w:bidi="en-GB"/>
        </w:rPr>
      </w:pPr>
      <w:r w:rsidRPr="007F4669">
        <w:rPr>
          <w:rtl/>
        </w:rPr>
        <w:t>القانون رقم</w:t>
      </w:r>
      <w:r w:rsidRPr="003C729D">
        <w:rPr>
          <w:rtl/>
        </w:rPr>
        <w:t>2020</w:t>
      </w:r>
      <w:r w:rsidRPr="007F4669">
        <w:rPr>
          <w:rtl/>
        </w:rPr>
        <w:t>-</w:t>
      </w:r>
      <w:r w:rsidRPr="003C729D">
        <w:rPr>
          <w:rtl/>
        </w:rPr>
        <w:t>34</w:t>
      </w:r>
      <w:r w:rsidRPr="007F4669">
        <w:rPr>
          <w:rtl/>
        </w:rPr>
        <w:t xml:space="preserve"> المؤرخ </w:t>
      </w:r>
      <w:r w:rsidRPr="003C729D">
        <w:rPr>
          <w:rtl/>
        </w:rPr>
        <w:t>6</w:t>
      </w:r>
      <w:r w:rsidRPr="007F4669">
        <w:rPr>
          <w:rtl/>
        </w:rPr>
        <w:t xml:space="preserve"> كانون الثاني/يناير </w:t>
      </w:r>
      <w:r w:rsidRPr="003C729D">
        <w:rPr>
          <w:rtl/>
        </w:rPr>
        <w:t>2021</w:t>
      </w:r>
      <w:r w:rsidRPr="007F4669">
        <w:rPr>
          <w:rtl/>
        </w:rPr>
        <w:t xml:space="preserve"> والمتعلق بالأحكام الخاصة بتبسيط التسجيل المدني ورقمنة إدارته؛</w:t>
      </w:r>
    </w:p>
    <w:p w14:paraId="1A268B79" w14:textId="77777777" w:rsidR="002123B6" w:rsidRPr="007F4669" w:rsidRDefault="002123B6" w:rsidP="00A90DC4">
      <w:pPr>
        <w:pStyle w:val="SingleTxtGA"/>
        <w:rPr>
          <w:rtl/>
          <w:lang w:val="ar-SA" w:bidi="en-GB"/>
        </w:rPr>
      </w:pPr>
      <w:r w:rsidRPr="003C729D">
        <w:rPr>
          <w:rtl/>
        </w:rPr>
        <w:t>66</w:t>
      </w:r>
      <w:r w:rsidRPr="007F4669">
        <w:rPr>
          <w:rtl/>
        </w:rPr>
        <w:t>-</w:t>
      </w:r>
      <w:r w:rsidRPr="007F4669">
        <w:rPr>
          <w:rtl/>
        </w:rPr>
        <w:tab/>
        <w:t>وأنشئت مراكز فرعية للتسجيل المدني ووحدات لاستقبال الناس ومساعدتهم. وتسجل جميع الولادات في السجل الوطني من دون تمييز.</w:t>
      </w:r>
    </w:p>
    <w:p w14:paraId="53C15B40" w14:textId="7E37A142" w:rsidR="002123B6" w:rsidRPr="003C729D" w:rsidRDefault="002123B6" w:rsidP="00A90DC4">
      <w:pPr>
        <w:pStyle w:val="H1GA"/>
        <w:rPr>
          <w:rtl/>
          <w:lang w:val="ar-SA" w:eastAsia="zh-TW" w:bidi="en-GB"/>
        </w:rPr>
      </w:pPr>
      <w:r w:rsidRPr="003C729D">
        <w:rPr>
          <w:rtl/>
        </w:rPr>
        <w:tab/>
      </w:r>
      <w:r w:rsidRPr="003C729D">
        <w:rPr>
          <w:rtl/>
        </w:rPr>
        <w:tab/>
        <w:t>العيش المستقل والإدماج في المجتمع (المادة 1</w:t>
      </w:r>
      <w:r w:rsidR="00C05722" w:rsidRPr="003C729D">
        <w:rPr>
          <w:rtl/>
        </w:rPr>
        <w:t xml:space="preserve">9) </w:t>
      </w:r>
    </w:p>
    <w:p w14:paraId="3BD68C3A" w14:textId="77777777" w:rsidR="002123B6" w:rsidRPr="003C729D" w:rsidRDefault="002123B6" w:rsidP="00A90DC4">
      <w:pPr>
        <w:pStyle w:val="H23GA"/>
        <w:rPr>
          <w:rtl/>
          <w:lang w:val="ar-SA" w:eastAsia="zh-TW" w:bidi="en-GB"/>
        </w:rPr>
      </w:pPr>
      <w:r w:rsidRPr="003C729D">
        <w:rPr>
          <w:rtl/>
        </w:rPr>
        <w:tab/>
      </w:r>
      <w:r w:rsidRPr="003C729D">
        <w:rPr>
          <w:rtl/>
        </w:rPr>
        <w:tab/>
        <w:t>الرد على السؤال 16 من قائمة المسائل</w:t>
      </w:r>
    </w:p>
    <w:p w14:paraId="30CE6F14" w14:textId="77777777" w:rsidR="002123B6" w:rsidRPr="007F4669" w:rsidRDefault="002123B6" w:rsidP="00A90DC4">
      <w:pPr>
        <w:pStyle w:val="SingleTxtGA"/>
        <w:rPr>
          <w:rtl/>
          <w:lang w:val="ar-SA" w:eastAsia="zh-TW" w:bidi="en-GB"/>
        </w:rPr>
      </w:pPr>
      <w:r w:rsidRPr="003C729D">
        <w:rPr>
          <w:rtl/>
        </w:rPr>
        <w:t>67</w:t>
      </w:r>
      <w:r w:rsidRPr="007F4669">
        <w:rPr>
          <w:rtl/>
        </w:rPr>
        <w:t>-</w:t>
      </w:r>
      <w:r w:rsidRPr="007F4669">
        <w:rPr>
          <w:rtl/>
        </w:rPr>
        <w:tab/>
        <w:t>نعم. وتسهم جميع المشاريع والبرامج المنفذة في ضمان درجة معينة من الاستقلالية للأشخاص ذوي الإعاقة.</w:t>
      </w:r>
    </w:p>
    <w:p w14:paraId="7A881C37" w14:textId="061A1BB7" w:rsidR="002123B6" w:rsidRPr="003C729D" w:rsidRDefault="002123B6" w:rsidP="00A90DC4">
      <w:pPr>
        <w:pStyle w:val="H23GA"/>
        <w:rPr>
          <w:rtl/>
          <w:lang w:val="ar-SA" w:eastAsia="zh-TW" w:bidi="en-GB"/>
        </w:rPr>
      </w:pPr>
      <w:r w:rsidRPr="003C729D">
        <w:rPr>
          <w:rtl/>
        </w:rPr>
        <w:tab/>
      </w:r>
      <w:r w:rsidRPr="003C729D">
        <w:rPr>
          <w:rtl/>
        </w:rPr>
        <w:tab/>
        <w:t>الرد على السؤال 17(أ) من قائمة المسائل</w:t>
      </w:r>
    </w:p>
    <w:p w14:paraId="52AF74E6" w14:textId="77777777" w:rsidR="002123B6" w:rsidRPr="007F4669" w:rsidRDefault="002123B6" w:rsidP="00A90DC4">
      <w:pPr>
        <w:pStyle w:val="SingleTxtGA"/>
        <w:rPr>
          <w:rtl/>
          <w:lang w:val="ar-SA" w:eastAsia="zh-TW" w:bidi="en-GB"/>
        </w:rPr>
      </w:pPr>
      <w:r w:rsidRPr="003C729D">
        <w:rPr>
          <w:rtl/>
        </w:rPr>
        <w:t>68</w:t>
      </w:r>
      <w:r w:rsidRPr="007F4669">
        <w:rPr>
          <w:rtl/>
        </w:rPr>
        <w:t>-</w:t>
      </w:r>
      <w:r w:rsidRPr="007F4669">
        <w:rPr>
          <w:rtl/>
        </w:rPr>
        <w:tab/>
        <w:t>هناك برنامج لبناء السكن الاجتماعي في طور التنفيذ. وقد أعد مشروع مرسوم يحدد شروط إعطاء الأولوية في منح السكن الاجتماعي للأشخاص ذوي الإعاقة، ومن المنتظر أن يعتمد.</w:t>
      </w:r>
    </w:p>
    <w:p w14:paraId="30246C67" w14:textId="77777777" w:rsidR="002123B6" w:rsidRPr="007F4669" w:rsidRDefault="002123B6" w:rsidP="00A90DC4">
      <w:pPr>
        <w:pStyle w:val="SingleTxtGA"/>
        <w:rPr>
          <w:rtl/>
          <w:lang w:val="ar-SA" w:eastAsia="zh-TW" w:bidi="en-GB"/>
        </w:rPr>
      </w:pPr>
      <w:r w:rsidRPr="003C729D">
        <w:rPr>
          <w:rtl/>
        </w:rPr>
        <w:t>69</w:t>
      </w:r>
      <w:r w:rsidRPr="007F4669">
        <w:rPr>
          <w:rtl/>
        </w:rPr>
        <w:t>-</w:t>
      </w:r>
      <w:r w:rsidRPr="007F4669">
        <w:rPr>
          <w:rtl/>
        </w:rPr>
        <w:tab/>
        <w:t>وسوف تعالج مختلف الشواغل في الوقت المناسب.</w:t>
      </w:r>
    </w:p>
    <w:p w14:paraId="005F84E3" w14:textId="758EE5FD" w:rsidR="002123B6" w:rsidRPr="003C729D" w:rsidRDefault="002123B6" w:rsidP="00A90DC4">
      <w:pPr>
        <w:pStyle w:val="H23GA"/>
        <w:rPr>
          <w:rtl/>
          <w:lang w:val="ar-SA" w:eastAsia="zh-TW" w:bidi="en-GB"/>
        </w:rPr>
      </w:pPr>
      <w:r w:rsidRPr="003C729D">
        <w:rPr>
          <w:rtl/>
        </w:rPr>
        <w:tab/>
      </w:r>
      <w:r w:rsidRPr="003C729D">
        <w:rPr>
          <w:rtl/>
        </w:rPr>
        <w:tab/>
        <w:t>الرد على السؤال 17(ب) من قائمة المسائل</w:t>
      </w:r>
    </w:p>
    <w:p w14:paraId="6B79A74B" w14:textId="77777777" w:rsidR="002123B6" w:rsidRPr="007F4669" w:rsidRDefault="002123B6" w:rsidP="00A90DC4">
      <w:pPr>
        <w:pStyle w:val="SingleTxtGA"/>
        <w:rPr>
          <w:rtl/>
          <w:lang w:val="ar-SA" w:eastAsia="zh-TW" w:bidi="en-GB"/>
        </w:rPr>
      </w:pPr>
      <w:r w:rsidRPr="003C729D">
        <w:rPr>
          <w:rtl/>
        </w:rPr>
        <w:t>70</w:t>
      </w:r>
      <w:r w:rsidRPr="007F4669">
        <w:rPr>
          <w:rtl/>
        </w:rPr>
        <w:t>-</w:t>
      </w:r>
      <w:r w:rsidRPr="007F4669">
        <w:rPr>
          <w:rtl/>
        </w:rPr>
        <w:tab/>
        <w:t>سينظر في إجراء إصلاحات لمعالجة هذه المسألة.</w:t>
      </w:r>
    </w:p>
    <w:p w14:paraId="3513D63E" w14:textId="4865698B" w:rsidR="002123B6" w:rsidRPr="003C729D" w:rsidRDefault="002123B6" w:rsidP="00A90DC4">
      <w:pPr>
        <w:pStyle w:val="H23GA"/>
        <w:rPr>
          <w:rtl/>
          <w:lang w:val="ar-SA" w:eastAsia="zh-TW" w:bidi="en-GB"/>
        </w:rPr>
      </w:pPr>
      <w:r w:rsidRPr="003C729D">
        <w:rPr>
          <w:rtl/>
        </w:rPr>
        <w:tab/>
      </w:r>
      <w:r w:rsidRPr="003C729D">
        <w:rPr>
          <w:rtl/>
        </w:rPr>
        <w:tab/>
        <w:t>الرد على السؤال 17(ج) من قائمة المسائل</w:t>
      </w:r>
    </w:p>
    <w:p w14:paraId="550EE343" w14:textId="77777777" w:rsidR="002123B6" w:rsidRPr="007F4669" w:rsidRDefault="002123B6" w:rsidP="00A90DC4">
      <w:pPr>
        <w:pStyle w:val="SingleTxtGA"/>
        <w:rPr>
          <w:rtl/>
          <w:lang w:val="ar-SA" w:eastAsia="zh-TW" w:bidi="en-GB"/>
        </w:rPr>
      </w:pPr>
      <w:r w:rsidRPr="003C729D">
        <w:rPr>
          <w:rtl/>
        </w:rPr>
        <w:t>71</w:t>
      </w:r>
      <w:r w:rsidRPr="007F4669">
        <w:rPr>
          <w:rtl/>
        </w:rPr>
        <w:t>-</w:t>
      </w:r>
      <w:r w:rsidRPr="007F4669">
        <w:rPr>
          <w:rtl/>
        </w:rPr>
        <w:tab/>
        <w:t xml:space="preserve">لم يلاحظ ممارسة أي تمييز ضد الأطفال ذوي الإعاقة في الحصول على الخدمات المجتمعية. </w:t>
      </w:r>
    </w:p>
    <w:p w14:paraId="7D3AB397" w14:textId="751A42B9" w:rsidR="00C05722" w:rsidRPr="003C729D" w:rsidRDefault="002123B6" w:rsidP="00A90DC4">
      <w:pPr>
        <w:pStyle w:val="H1GA"/>
        <w:rPr>
          <w:rtl/>
          <w:lang w:val="ar-SA" w:eastAsia="zh-TW" w:bidi="en-GB"/>
        </w:rPr>
      </w:pPr>
      <w:r w:rsidRPr="003C729D">
        <w:rPr>
          <w:rtl/>
        </w:rPr>
        <w:tab/>
      </w:r>
      <w:r w:rsidRPr="003C729D">
        <w:rPr>
          <w:rtl/>
        </w:rPr>
        <w:tab/>
        <w:t>التنقل الشخصي (المادة 2</w:t>
      </w:r>
      <w:r w:rsidR="00C05722" w:rsidRPr="003C729D">
        <w:rPr>
          <w:rtl/>
        </w:rPr>
        <w:t>0)</w:t>
      </w:r>
    </w:p>
    <w:p w14:paraId="7B52E794" w14:textId="5008A5A9" w:rsidR="002123B6" w:rsidRPr="003C729D" w:rsidRDefault="002123B6" w:rsidP="00A90DC4">
      <w:pPr>
        <w:pStyle w:val="H23GA"/>
        <w:rPr>
          <w:rtl/>
          <w:lang w:val="ar-SA" w:eastAsia="zh-TW" w:bidi="en-GB"/>
        </w:rPr>
      </w:pPr>
      <w:r w:rsidRPr="003C729D">
        <w:rPr>
          <w:rtl/>
        </w:rPr>
        <w:tab/>
      </w:r>
      <w:r w:rsidRPr="003C729D">
        <w:rPr>
          <w:rtl/>
        </w:rPr>
        <w:tab/>
        <w:t>الرد على السؤال 18(أ) من قائمة المسائل</w:t>
      </w:r>
    </w:p>
    <w:p w14:paraId="368B11DA" w14:textId="77777777" w:rsidR="002123B6" w:rsidRPr="007F4669" w:rsidRDefault="002123B6" w:rsidP="00A90DC4">
      <w:pPr>
        <w:pStyle w:val="SingleTxtGA"/>
        <w:rPr>
          <w:rtl/>
          <w:lang w:val="ar-SA" w:eastAsia="zh-TW" w:bidi="en-GB"/>
        </w:rPr>
      </w:pPr>
      <w:r w:rsidRPr="003C729D">
        <w:rPr>
          <w:rtl/>
        </w:rPr>
        <w:t>72</w:t>
      </w:r>
      <w:r w:rsidRPr="007F4669">
        <w:rPr>
          <w:rtl/>
        </w:rPr>
        <w:t>-</w:t>
      </w:r>
      <w:r w:rsidRPr="007F4669">
        <w:rPr>
          <w:rtl/>
        </w:rPr>
        <w:tab/>
        <w:t xml:space="preserve">وزعت المديرية المكلفة بشؤون الأشخاص ذوي الإعاقة دراجات ثلاثية العجلات وكراسي متحركة يزيد عددها على </w:t>
      </w:r>
      <w:r w:rsidRPr="003C729D">
        <w:rPr>
          <w:rtl/>
        </w:rPr>
        <w:t>500</w:t>
      </w:r>
      <w:r w:rsidRPr="007F4669">
        <w:rPr>
          <w:rtl/>
        </w:rPr>
        <w:t xml:space="preserve"> على الأشخاص ذوي الإعاقة منذ عام </w:t>
      </w:r>
      <w:r w:rsidRPr="003C729D">
        <w:rPr>
          <w:rtl/>
        </w:rPr>
        <w:t>2020</w:t>
      </w:r>
      <w:r w:rsidRPr="007F4669">
        <w:rPr>
          <w:rtl/>
        </w:rPr>
        <w:t xml:space="preserve"> حتى الآن.</w:t>
      </w:r>
    </w:p>
    <w:p w14:paraId="1038A00E" w14:textId="77777777" w:rsidR="002123B6" w:rsidRPr="007F4669" w:rsidRDefault="002123B6" w:rsidP="00A90DC4">
      <w:pPr>
        <w:pStyle w:val="SingleTxtGA"/>
        <w:rPr>
          <w:rtl/>
          <w:lang w:val="ar-SA" w:eastAsia="zh-TW" w:bidi="en-GB"/>
        </w:rPr>
      </w:pPr>
      <w:r w:rsidRPr="003C729D">
        <w:rPr>
          <w:rtl/>
        </w:rPr>
        <w:t>73</w:t>
      </w:r>
      <w:r w:rsidRPr="007F4669">
        <w:rPr>
          <w:rtl/>
        </w:rPr>
        <w:t>-</w:t>
      </w:r>
      <w:r w:rsidRPr="007F4669">
        <w:rPr>
          <w:rtl/>
        </w:rPr>
        <w:tab/>
        <w:t>وتتخذ التدابير من خلال مشاريع مراسيم تنص على ما يلي:</w:t>
      </w:r>
    </w:p>
    <w:p w14:paraId="6760F3FA" w14:textId="641047AD" w:rsidR="002123B6" w:rsidRPr="007F4669" w:rsidRDefault="002123B6" w:rsidP="00A90DC4">
      <w:pPr>
        <w:pStyle w:val="Bullet1GA"/>
        <w:rPr>
          <w:rtl/>
          <w:lang w:val="ar-SA" w:bidi="en-GB"/>
        </w:rPr>
      </w:pPr>
      <w:r w:rsidRPr="007F4669">
        <w:rPr>
          <w:rtl/>
        </w:rPr>
        <w:t>شروط منح إعفاءات كلية أو جزئية أو مؤقتة أو دائمة للشركات التي ينشئها شخص ذو إعاقة لفائدة أشخاص آخرين من ذوي الإعاقة</w:t>
      </w:r>
      <w:r w:rsidR="00234087" w:rsidRPr="007F4669">
        <w:rPr>
          <w:rFonts w:hint="cs"/>
          <w:rtl/>
        </w:rPr>
        <w:t>؛</w:t>
      </w:r>
    </w:p>
    <w:p w14:paraId="0D7CB52F" w14:textId="006A780F" w:rsidR="002123B6" w:rsidRPr="007F4669" w:rsidRDefault="002123B6" w:rsidP="00A90DC4">
      <w:pPr>
        <w:pStyle w:val="Bullet1GA"/>
        <w:rPr>
          <w:rtl/>
          <w:lang w:val="ar-SA" w:bidi="en-GB"/>
        </w:rPr>
      </w:pPr>
      <w:r w:rsidRPr="007F4669">
        <w:rPr>
          <w:rtl/>
        </w:rPr>
        <w:lastRenderedPageBreak/>
        <w:t>شروط تسديد المساهمة الحكومية في التكلفة التي تتكبدها للشركات المعتمدة لتوفير الأجهزة والمعدات للأشخاص ذوي الإعاقة المصنفين ضمن قائمة المعوزين.</w:t>
      </w:r>
    </w:p>
    <w:p w14:paraId="043F8D1E" w14:textId="055F2F6B" w:rsidR="002123B6" w:rsidRPr="003C729D" w:rsidRDefault="002123B6" w:rsidP="00A90DC4">
      <w:pPr>
        <w:pStyle w:val="H23GA"/>
        <w:rPr>
          <w:rtl/>
          <w:lang w:val="ar-SA" w:bidi="en-GB"/>
        </w:rPr>
      </w:pPr>
      <w:r w:rsidRPr="003C729D">
        <w:rPr>
          <w:rtl/>
        </w:rPr>
        <w:tab/>
      </w:r>
      <w:r w:rsidRPr="003C729D">
        <w:rPr>
          <w:rtl/>
        </w:rPr>
        <w:tab/>
        <w:t>الرد على السؤال 17(ب) من قائمة المسائل</w:t>
      </w:r>
    </w:p>
    <w:p w14:paraId="5A189E73" w14:textId="1B91F733" w:rsidR="00C05722" w:rsidRPr="007F4669" w:rsidRDefault="002123B6" w:rsidP="00A90DC4">
      <w:pPr>
        <w:pStyle w:val="SingleTxtGA"/>
        <w:rPr>
          <w:rtl/>
          <w:lang w:val="ar-SA" w:eastAsia="zh-TW" w:bidi="en-GB"/>
        </w:rPr>
      </w:pPr>
      <w:r w:rsidRPr="003C729D">
        <w:rPr>
          <w:rtl/>
        </w:rPr>
        <w:t>74</w:t>
      </w:r>
      <w:r w:rsidRPr="007F4669">
        <w:rPr>
          <w:rtl/>
        </w:rPr>
        <w:t>-</w:t>
      </w:r>
      <w:r w:rsidRPr="007F4669">
        <w:rPr>
          <w:rtl/>
        </w:rPr>
        <w:tab/>
        <w:t xml:space="preserve">انظر الرد </w:t>
      </w:r>
      <w:r w:rsidRPr="003C729D">
        <w:rPr>
          <w:rtl/>
        </w:rPr>
        <w:t>18</w:t>
      </w:r>
      <w:r w:rsidRPr="007F4669">
        <w:rPr>
          <w:rtl/>
        </w:rPr>
        <w:t>(أ</w:t>
      </w:r>
      <w:r w:rsidR="00C05722" w:rsidRPr="007F4669">
        <w:rPr>
          <w:rtl/>
        </w:rPr>
        <w:t>).</w:t>
      </w:r>
    </w:p>
    <w:p w14:paraId="6FD6A9CA" w14:textId="7D838833" w:rsidR="002123B6" w:rsidRPr="007F4669" w:rsidRDefault="002123B6" w:rsidP="00A90DC4">
      <w:pPr>
        <w:pStyle w:val="SingleTxtGA"/>
        <w:rPr>
          <w:rtl/>
          <w:lang w:val="ar-SA" w:eastAsia="zh-TW" w:bidi="en-GB"/>
        </w:rPr>
      </w:pPr>
      <w:r w:rsidRPr="003C729D">
        <w:rPr>
          <w:rtl/>
        </w:rPr>
        <w:t>75</w:t>
      </w:r>
      <w:r w:rsidRPr="007F4669">
        <w:rPr>
          <w:rtl/>
        </w:rPr>
        <w:t>-</w:t>
      </w:r>
      <w:r w:rsidRPr="007F4669">
        <w:rPr>
          <w:rtl/>
        </w:rPr>
        <w:tab/>
        <w:t>وهناك مشروع مرسوم في طور الاعتماد يحدد الشروط التي تخول الأشخاص ذوي الإعاقة الاستفادة من التدابير التفضيلية في النقل العام.</w:t>
      </w:r>
    </w:p>
    <w:p w14:paraId="193C960F" w14:textId="2D8B3E48" w:rsidR="002123B6" w:rsidRPr="003C729D" w:rsidRDefault="002123B6" w:rsidP="00A90DC4">
      <w:pPr>
        <w:pStyle w:val="H23GA"/>
        <w:rPr>
          <w:rtl/>
          <w:lang w:val="ar-SA" w:eastAsia="zh-TW" w:bidi="en-GB"/>
        </w:rPr>
      </w:pPr>
      <w:r w:rsidRPr="003C729D">
        <w:rPr>
          <w:rtl/>
        </w:rPr>
        <w:tab/>
      </w:r>
      <w:r w:rsidRPr="003C729D">
        <w:rPr>
          <w:rtl/>
        </w:rPr>
        <w:tab/>
        <w:t>الرد على السؤال 17(ج) من قائمة المسائل</w:t>
      </w:r>
    </w:p>
    <w:p w14:paraId="445571AD" w14:textId="77777777" w:rsidR="002123B6" w:rsidRPr="007F4669" w:rsidRDefault="002123B6" w:rsidP="00A90DC4">
      <w:pPr>
        <w:pStyle w:val="SingleTxtGA"/>
        <w:rPr>
          <w:rtl/>
          <w:lang w:val="ar-SA" w:eastAsia="zh-TW" w:bidi="en-GB"/>
        </w:rPr>
      </w:pPr>
      <w:r w:rsidRPr="003C729D">
        <w:rPr>
          <w:rtl/>
        </w:rPr>
        <w:t>76</w:t>
      </w:r>
      <w:r w:rsidRPr="007F4669">
        <w:rPr>
          <w:rtl/>
        </w:rPr>
        <w:t>-</w:t>
      </w:r>
      <w:r w:rsidRPr="007F4669">
        <w:rPr>
          <w:rtl/>
        </w:rPr>
        <w:tab/>
        <w:t>هناك ترتيبات توضع حالياً لمعالجة مختلف الشواغل.</w:t>
      </w:r>
    </w:p>
    <w:p w14:paraId="1CF6C47B" w14:textId="49B7DC4C" w:rsidR="002123B6" w:rsidRPr="003C729D" w:rsidRDefault="002123B6" w:rsidP="00A90DC4">
      <w:pPr>
        <w:pStyle w:val="H23GA"/>
        <w:rPr>
          <w:rtl/>
          <w:lang w:val="ar-SA" w:eastAsia="zh-TW" w:bidi="en-GB"/>
        </w:rPr>
      </w:pPr>
      <w:r w:rsidRPr="003C729D">
        <w:rPr>
          <w:rtl/>
        </w:rPr>
        <w:tab/>
      </w:r>
      <w:r w:rsidRPr="003C729D">
        <w:rPr>
          <w:rtl/>
        </w:rPr>
        <w:tab/>
        <w:t>الرد على السؤال 17(د) من قائمة المسائل</w:t>
      </w:r>
    </w:p>
    <w:p w14:paraId="41DC52DD" w14:textId="77777777" w:rsidR="002123B6" w:rsidRPr="007F4669" w:rsidRDefault="002123B6" w:rsidP="00A90DC4">
      <w:pPr>
        <w:pStyle w:val="SingleTxtGA"/>
        <w:rPr>
          <w:spacing w:val="-4"/>
          <w:rtl/>
          <w:lang w:val="ar-SA" w:eastAsia="zh-TW" w:bidi="en-GB"/>
        </w:rPr>
      </w:pPr>
      <w:r w:rsidRPr="003C729D">
        <w:rPr>
          <w:rtl/>
        </w:rPr>
        <w:t>77</w:t>
      </w:r>
      <w:r w:rsidRPr="007F4669">
        <w:rPr>
          <w:rtl/>
        </w:rPr>
        <w:t>-</w:t>
      </w:r>
      <w:r w:rsidRPr="007F4669">
        <w:rPr>
          <w:rtl/>
        </w:rPr>
        <w:tab/>
      </w:r>
      <w:r w:rsidRPr="007F4669">
        <w:rPr>
          <w:spacing w:val="-4"/>
          <w:rtl/>
        </w:rPr>
        <w:t>تنظم دورات التدريب المستمر لفائدة الأشخاص ذوي الإعاقة والموظفين المتخصصين العاملين معهم.</w:t>
      </w:r>
    </w:p>
    <w:p w14:paraId="3C63BA42" w14:textId="235E8D0A" w:rsidR="002123B6" w:rsidRPr="007F4669" w:rsidRDefault="002123B6" w:rsidP="00A90DC4">
      <w:pPr>
        <w:pStyle w:val="SingleTxtGA"/>
        <w:rPr>
          <w:rtl/>
          <w:lang w:val="ar-SA" w:eastAsia="zh-TW" w:bidi="en-GB"/>
        </w:rPr>
      </w:pPr>
      <w:r w:rsidRPr="003C729D">
        <w:rPr>
          <w:rtl/>
        </w:rPr>
        <w:t>78</w:t>
      </w:r>
      <w:r w:rsidRPr="007F4669">
        <w:rPr>
          <w:rtl/>
        </w:rPr>
        <w:t>-</w:t>
      </w:r>
      <w:r w:rsidRPr="007F4669">
        <w:rPr>
          <w:rtl/>
        </w:rPr>
        <w:tab/>
        <w:t>ويجري حالي</w:t>
      </w:r>
      <w:r w:rsidR="001A37F2" w:rsidRPr="007F4669">
        <w:rPr>
          <w:rtl/>
        </w:rPr>
        <w:t xml:space="preserve">اً </w:t>
      </w:r>
      <w:r w:rsidRPr="007F4669">
        <w:rPr>
          <w:rtl/>
        </w:rPr>
        <w:t>اعتماد مشروع مرسوم بشأن شروط استفادة من يُعين الشخص ذي الإعاقة من بدلات والدعم التقني والمساعدة.</w:t>
      </w:r>
    </w:p>
    <w:p w14:paraId="23AFE9F9" w14:textId="742761DD" w:rsidR="00C05722" w:rsidRPr="003C729D" w:rsidRDefault="002123B6" w:rsidP="00A90DC4">
      <w:pPr>
        <w:pStyle w:val="H1GA"/>
        <w:rPr>
          <w:rtl/>
          <w:lang w:val="ar-SA" w:eastAsia="zh-TW" w:bidi="en-GB"/>
        </w:rPr>
      </w:pPr>
      <w:r w:rsidRPr="003C729D">
        <w:rPr>
          <w:rtl/>
        </w:rPr>
        <w:tab/>
      </w:r>
      <w:r w:rsidRPr="003C729D">
        <w:rPr>
          <w:rtl/>
        </w:rPr>
        <w:tab/>
        <w:t>حرية التعبير والرأي والحصول على معلومات (المادة 2</w:t>
      </w:r>
      <w:r w:rsidR="00C05722" w:rsidRPr="003C729D">
        <w:rPr>
          <w:rtl/>
        </w:rPr>
        <w:t>1)</w:t>
      </w:r>
    </w:p>
    <w:p w14:paraId="2178297B" w14:textId="2EAFB932" w:rsidR="002123B6" w:rsidRPr="003C729D" w:rsidRDefault="002123B6" w:rsidP="00A90DC4">
      <w:pPr>
        <w:pStyle w:val="H23GA"/>
        <w:rPr>
          <w:rtl/>
          <w:lang w:val="ar-SA" w:eastAsia="zh-TW" w:bidi="en-GB"/>
        </w:rPr>
      </w:pPr>
      <w:r w:rsidRPr="003C729D">
        <w:rPr>
          <w:rtl/>
        </w:rPr>
        <w:tab/>
      </w:r>
      <w:r w:rsidRPr="003C729D">
        <w:rPr>
          <w:rtl/>
        </w:rPr>
        <w:tab/>
        <w:t>الرد على السؤال 19(أ) من قائمة المسائل</w:t>
      </w:r>
    </w:p>
    <w:p w14:paraId="19DC20F0" w14:textId="77777777" w:rsidR="002123B6" w:rsidRPr="007F4669" w:rsidRDefault="002123B6" w:rsidP="00A90DC4">
      <w:pPr>
        <w:pStyle w:val="SingleTxtGA"/>
        <w:rPr>
          <w:spacing w:val="4"/>
          <w:rtl/>
          <w:lang w:val="ar-SA" w:eastAsia="zh-TW" w:bidi="en-GB"/>
        </w:rPr>
      </w:pPr>
      <w:r w:rsidRPr="003C729D">
        <w:rPr>
          <w:spacing w:val="4"/>
          <w:rtl/>
        </w:rPr>
        <w:t>79</w:t>
      </w:r>
      <w:r w:rsidRPr="007F4669">
        <w:rPr>
          <w:spacing w:val="4"/>
          <w:rtl/>
        </w:rPr>
        <w:t>-</w:t>
      </w:r>
      <w:r w:rsidRPr="007F4669">
        <w:rPr>
          <w:spacing w:val="4"/>
          <w:rtl/>
        </w:rPr>
        <w:tab/>
        <w:t>توفر المعلومات الإعلامية للأشخاص ذوي الإعاقة عن طريق لغة الإشارة والعرض النصي وطريقة براي والوصف الصوتي. وسوف تبذل الجهود لتحسين أساليب وأشكال الاتصال لفائدة هذه الفئة الاجتماعية.</w:t>
      </w:r>
    </w:p>
    <w:p w14:paraId="2CE85514" w14:textId="19025F09" w:rsidR="002123B6" w:rsidRPr="003C729D" w:rsidRDefault="002123B6" w:rsidP="00A90DC4">
      <w:pPr>
        <w:pStyle w:val="H23GA"/>
        <w:rPr>
          <w:rtl/>
          <w:lang w:val="ar-SA" w:eastAsia="zh-TW" w:bidi="en-GB"/>
        </w:rPr>
      </w:pPr>
      <w:r w:rsidRPr="003C729D">
        <w:rPr>
          <w:rtl/>
        </w:rPr>
        <w:tab/>
      </w:r>
      <w:r w:rsidRPr="003C729D">
        <w:rPr>
          <w:rtl/>
        </w:rPr>
        <w:tab/>
        <w:t>الرد على السؤال 19(ب) من قائمة المسائل</w:t>
      </w:r>
    </w:p>
    <w:p w14:paraId="6814BB74" w14:textId="535A663D" w:rsidR="002123B6" w:rsidRPr="007F4669" w:rsidRDefault="002123B6" w:rsidP="00A90DC4">
      <w:pPr>
        <w:pStyle w:val="SingleTxtGA"/>
        <w:rPr>
          <w:rtl/>
          <w:lang w:val="ar-SA" w:eastAsia="zh-TW" w:bidi="en-GB"/>
        </w:rPr>
      </w:pPr>
      <w:r w:rsidRPr="003C729D">
        <w:rPr>
          <w:rtl/>
        </w:rPr>
        <w:t>80</w:t>
      </w:r>
      <w:r w:rsidRPr="007F4669">
        <w:rPr>
          <w:rtl/>
        </w:rPr>
        <w:t>-</w:t>
      </w:r>
      <w:r w:rsidRPr="007F4669">
        <w:rPr>
          <w:rtl/>
        </w:rPr>
        <w:tab/>
        <w:t>تعكف الجمعية الوطنية حالي</w:t>
      </w:r>
      <w:r w:rsidR="001A37F2" w:rsidRPr="007F4669">
        <w:rPr>
          <w:rtl/>
        </w:rPr>
        <w:t xml:space="preserve">اً </w:t>
      </w:r>
      <w:r w:rsidRPr="007F4669">
        <w:rPr>
          <w:rtl/>
        </w:rPr>
        <w:t>على اعتماد مشروع قانون بشأن الاعتراف الرسمي بلغة الإشارة.</w:t>
      </w:r>
    </w:p>
    <w:p w14:paraId="00FE991B" w14:textId="32BC6EB9" w:rsidR="00C05722" w:rsidRPr="003C729D" w:rsidRDefault="002123B6" w:rsidP="00A90DC4">
      <w:pPr>
        <w:pStyle w:val="H1GA"/>
        <w:rPr>
          <w:rtl/>
          <w:lang w:val="ar-SA" w:eastAsia="zh-TW" w:bidi="en-GB"/>
        </w:rPr>
      </w:pPr>
      <w:r w:rsidRPr="003C729D">
        <w:rPr>
          <w:rtl/>
        </w:rPr>
        <w:tab/>
      </w:r>
      <w:r w:rsidRPr="003C729D">
        <w:rPr>
          <w:rtl/>
        </w:rPr>
        <w:tab/>
        <w:t>احترام الخصوصية (المادة 2</w:t>
      </w:r>
      <w:r w:rsidR="00C05722" w:rsidRPr="003C729D">
        <w:rPr>
          <w:rtl/>
        </w:rPr>
        <w:t>2)</w:t>
      </w:r>
    </w:p>
    <w:p w14:paraId="7D990D1A" w14:textId="42445E7A" w:rsidR="002123B6" w:rsidRPr="003C729D" w:rsidRDefault="002123B6" w:rsidP="00A90DC4">
      <w:pPr>
        <w:pStyle w:val="H23GA"/>
        <w:rPr>
          <w:rtl/>
          <w:lang w:val="ar-SA" w:eastAsia="zh-TW" w:bidi="en-GB"/>
        </w:rPr>
      </w:pPr>
      <w:r w:rsidRPr="003C729D">
        <w:rPr>
          <w:rtl/>
        </w:rPr>
        <w:tab/>
      </w:r>
      <w:r w:rsidRPr="003C729D">
        <w:rPr>
          <w:rtl/>
        </w:rPr>
        <w:tab/>
        <w:t>الرد على السؤال 20 من قائمة المسائل</w:t>
      </w:r>
    </w:p>
    <w:p w14:paraId="739899D9" w14:textId="77777777" w:rsidR="002123B6" w:rsidRPr="007F4669" w:rsidRDefault="002123B6" w:rsidP="00A90DC4">
      <w:pPr>
        <w:pStyle w:val="SingleTxtGA"/>
        <w:rPr>
          <w:rtl/>
          <w:lang w:val="ar-SA" w:eastAsia="zh-TW" w:bidi="en-GB"/>
        </w:rPr>
      </w:pPr>
      <w:r w:rsidRPr="003C729D">
        <w:rPr>
          <w:rtl/>
        </w:rPr>
        <w:t>81</w:t>
      </w:r>
      <w:r w:rsidRPr="007F4669">
        <w:rPr>
          <w:rtl/>
        </w:rPr>
        <w:t>-</w:t>
      </w:r>
      <w:r w:rsidRPr="007F4669">
        <w:rPr>
          <w:rtl/>
        </w:rPr>
        <w:tab/>
        <w:t>يحمي القانون خصوصية جميع الأفراد، بمن فيهم الأشخاص ذوو الإعاقة. ولم يسجل حدوث أي انتهاك لخصوصية الأشخاص ذوي الإعاقة.</w:t>
      </w:r>
    </w:p>
    <w:p w14:paraId="780E5FD5" w14:textId="27CC9E28" w:rsidR="00C05722" w:rsidRPr="003C729D" w:rsidRDefault="002123B6" w:rsidP="00A90DC4">
      <w:pPr>
        <w:pStyle w:val="H1GA"/>
        <w:rPr>
          <w:rtl/>
          <w:lang w:val="ar-SA" w:eastAsia="zh-TW" w:bidi="en-GB"/>
        </w:rPr>
      </w:pPr>
      <w:r w:rsidRPr="003C729D">
        <w:rPr>
          <w:rtl/>
        </w:rPr>
        <w:tab/>
      </w:r>
      <w:r w:rsidRPr="003C729D">
        <w:rPr>
          <w:rtl/>
        </w:rPr>
        <w:tab/>
      </w:r>
      <w:r w:rsidRPr="003C729D">
        <w:rPr>
          <w:rtl/>
        </w:rPr>
        <w:tab/>
        <w:t>احترام البيت والأسرة (المادة 2</w:t>
      </w:r>
      <w:r w:rsidR="00C05722" w:rsidRPr="003C729D">
        <w:rPr>
          <w:rtl/>
        </w:rPr>
        <w:t>3)</w:t>
      </w:r>
    </w:p>
    <w:p w14:paraId="500C1227" w14:textId="5A7F789F" w:rsidR="002123B6" w:rsidRPr="003C729D" w:rsidRDefault="002123B6" w:rsidP="00A90DC4">
      <w:pPr>
        <w:pStyle w:val="H23GA"/>
        <w:rPr>
          <w:rtl/>
          <w:lang w:val="ar-SA" w:eastAsia="zh-TW" w:bidi="en-GB"/>
        </w:rPr>
      </w:pPr>
      <w:r w:rsidRPr="003C729D">
        <w:rPr>
          <w:rtl/>
        </w:rPr>
        <w:tab/>
      </w:r>
      <w:r w:rsidRPr="003C729D">
        <w:rPr>
          <w:rtl/>
        </w:rPr>
        <w:tab/>
        <w:t>الرد على السؤال 21 من قائمة المسائل</w:t>
      </w:r>
    </w:p>
    <w:p w14:paraId="7A2141A0" w14:textId="7D68404B" w:rsidR="002123B6" w:rsidRPr="007F4669" w:rsidRDefault="002123B6" w:rsidP="00A90DC4">
      <w:pPr>
        <w:pStyle w:val="SingleTxtGA"/>
        <w:rPr>
          <w:rtl/>
          <w:lang w:val="ar-SA" w:eastAsia="zh-TW" w:bidi="en-GB"/>
        </w:rPr>
      </w:pPr>
      <w:r w:rsidRPr="003C729D">
        <w:rPr>
          <w:rtl/>
        </w:rPr>
        <w:t>82</w:t>
      </w:r>
      <w:r w:rsidRPr="007F4669">
        <w:rPr>
          <w:rtl/>
        </w:rPr>
        <w:t>-</w:t>
      </w:r>
      <w:r w:rsidRPr="007F4669">
        <w:rPr>
          <w:rtl/>
        </w:rPr>
        <w:tab/>
        <w:t>حرص</w:t>
      </w:r>
      <w:r w:rsidR="001A37F2" w:rsidRPr="007F4669">
        <w:rPr>
          <w:rtl/>
        </w:rPr>
        <w:t xml:space="preserve">اً </w:t>
      </w:r>
      <w:r w:rsidRPr="007F4669">
        <w:rPr>
          <w:rtl/>
        </w:rPr>
        <w:t>على مصالح الطفل الفضلى، لا يفصل عن والديه إلا إذا كان في خطر. وفي هذه الحالة، يودع الطفل أحد مراكز الاستقبال بأمر من قاضي الأحداث.</w:t>
      </w:r>
    </w:p>
    <w:p w14:paraId="70CF7C24" w14:textId="6A367BEF" w:rsidR="00C05722" w:rsidRPr="003C729D" w:rsidRDefault="002123B6" w:rsidP="00A90DC4">
      <w:pPr>
        <w:pStyle w:val="H1GA"/>
        <w:rPr>
          <w:rtl/>
          <w:lang w:val="ar-SA" w:eastAsia="zh-TW" w:bidi="en-GB"/>
        </w:rPr>
      </w:pPr>
      <w:r w:rsidRPr="003C729D">
        <w:rPr>
          <w:rtl/>
        </w:rPr>
        <w:lastRenderedPageBreak/>
        <w:tab/>
      </w:r>
      <w:r w:rsidRPr="003C729D">
        <w:rPr>
          <w:rtl/>
        </w:rPr>
        <w:tab/>
        <w:t>التعليم (المادة 2</w:t>
      </w:r>
      <w:r w:rsidR="00C05722" w:rsidRPr="003C729D">
        <w:rPr>
          <w:rtl/>
        </w:rPr>
        <w:t>4)</w:t>
      </w:r>
    </w:p>
    <w:p w14:paraId="61592A51" w14:textId="62DA5242" w:rsidR="002123B6" w:rsidRPr="003C729D" w:rsidRDefault="002123B6" w:rsidP="00A90DC4">
      <w:pPr>
        <w:pStyle w:val="H23GA"/>
        <w:rPr>
          <w:rtl/>
          <w:lang w:val="ar-SA" w:eastAsia="zh-TW" w:bidi="en-GB"/>
        </w:rPr>
      </w:pPr>
      <w:r w:rsidRPr="003C729D">
        <w:rPr>
          <w:rtl/>
        </w:rPr>
        <w:tab/>
      </w:r>
      <w:r w:rsidRPr="003C729D">
        <w:rPr>
          <w:rtl/>
        </w:rPr>
        <w:tab/>
        <w:t>الرد على السؤال 22(أ) من قائمة المسائل</w:t>
      </w:r>
    </w:p>
    <w:p w14:paraId="34B956B8" w14:textId="36F55A7A" w:rsidR="002123B6" w:rsidRPr="007F4669" w:rsidRDefault="002123B6" w:rsidP="00A90DC4">
      <w:pPr>
        <w:pStyle w:val="SingleTxtGA"/>
        <w:rPr>
          <w:rtl/>
          <w:lang w:val="ar-SA" w:eastAsia="zh-TW" w:bidi="en-GB"/>
        </w:rPr>
      </w:pPr>
      <w:r w:rsidRPr="003C729D">
        <w:rPr>
          <w:rtl/>
        </w:rPr>
        <w:t>83</w:t>
      </w:r>
      <w:r w:rsidRPr="007F4669">
        <w:rPr>
          <w:rtl/>
        </w:rPr>
        <w:t>-</w:t>
      </w:r>
      <w:r w:rsidRPr="007F4669">
        <w:rPr>
          <w:rtl/>
        </w:rPr>
        <w:tab/>
        <w:t>تواصل بنن إصلاحاتها تمشي</w:t>
      </w:r>
      <w:r w:rsidR="001A37F2" w:rsidRPr="007F4669">
        <w:rPr>
          <w:rtl/>
        </w:rPr>
        <w:t xml:space="preserve">اً </w:t>
      </w:r>
      <w:r w:rsidRPr="007F4669">
        <w:rPr>
          <w:rtl/>
        </w:rPr>
        <w:t xml:space="preserve">مع الرؤية الرامية إلى توفير التعليم للجميع مع التركيز بوجه خاص على التعليم الجامع. وفي هذا الإطار، بنيت </w:t>
      </w:r>
      <w:r w:rsidR="00234087" w:rsidRPr="003C729D">
        <w:rPr>
          <w:rFonts w:hint="cs"/>
          <w:rtl/>
        </w:rPr>
        <w:t>000</w:t>
      </w:r>
      <w:r w:rsidR="00234087" w:rsidRPr="007F4669">
        <w:rPr>
          <w:rFonts w:hint="cs"/>
          <w:rtl/>
        </w:rPr>
        <w:t xml:space="preserve"> </w:t>
      </w:r>
      <w:r w:rsidR="00234087" w:rsidRPr="003C729D">
        <w:rPr>
          <w:rFonts w:hint="cs"/>
          <w:rtl/>
        </w:rPr>
        <w:t>3</w:t>
      </w:r>
      <w:r w:rsidRPr="007F4669">
        <w:rPr>
          <w:rtl/>
        </w:rPr>
        <w:t xml:space="preserve"> قاعة دراسية مطابقة لمعايير إمكانية الوصول، وقدم الدعم لـ</w:t>
      </w:r>
      <w:r w:rsidR="00234087" w:rsidRPr="007F4669">
        <w:rPr>
          <w:rFonts w:hint="cs"/>
          <w:rtl/>
        </w:rPr>
        <w:t xml:space="preserve"> </w:t>
      </w:r>
      <w:r w:rsidRPr="003C729D">
        <w:rPr>
          <w:rtl/>
        </w:rPr>
        <w:t>700</w:t>
      </w:r>
      <w:r w:rsidRPr="007F4669">
        <w:rPr>
          <w:rtl/>
        </w:rPr>
        <w:t xml:space="preserve"> تلميذ وطالب من ذوي الإعاقة، وحصل الطلاب ذوو الإعاقة على السكن الجامعي والدعم المالي، وما إلى ذلك.</w:t>
      </w:r>
    </w:p>
    <w:p w14:paraId="45409CE5" w14:textId="04B4D85F" w:rsidR="002123B6" w:rsidRPr="007F4669" w:rsidRDefault="002123B6" w:rsidP="00A90DC4">
      <w:pPr>
        <w:pStyle w:val="SingleTxtGA"/>
        <w:rPr>
          <w:rtl/>
          <w:lang w:val="ar-SA" w:eastAsia="zh-TW" w:bidi="en-GB"/>
        </w:rPr>
      </w:pPr>
      <w:r w:rsidRPr="003C729D">
        <w:rPr>
          <w:rtl/>
        </w:rPr>
        <w:t>84</w:t>
      </w:r>
      <w:r w:rsidRPr="007F4669">
        <w:rPr>
          <w:rtl/>
        </w:rPr>
        <w:t>-</w:t>
      </w:r>
      <w:r w:rsidRPr="007F4669">
        <w:rPr>
          <w:rtl/>
        </w:rPr>
        <w:tab/>
        <w:t>وهناك حالي</w:t>
      </w:r>
      <w:r w:rsidR="001A37F2" w:rsidRPr="007F4669">
        <w:rPr>
          <w:rtl/>
        </w:rPr>
        <w:t xml:space="preserve">اً </w:t>
      </w:r>
      <w:r w:rsidRPr="007F4669">
        <w:rPr>
          <w:rtl/>
        </w:rPr>
        <w:t>مدارس تجريبية لتطبيق نظام التعليم الجامع.</w:t>
      </w:r>
    </w:p>
    <w:p w14:paraId="5ACFE50A" w14:textId="51DC9BB8" w:rsidR="002123B6" w:rsidRPr="007F4669" w:rsidRDefault="002123B6" w:rsidP="00A90DC4">
      <w:pPr>
        <w:pStyle w:val="SingleTxtGA"/>
        <w:rPr>
          <w:rtl/>
          <w:lang w:val="ar-SA" w:eastAsia="zh-TW" w:bidi="en-GB"/>
        </w:rPr>
      </w:pPr>
      <w:r w:rsidRPr="003C729D">
        <w:rPr>
          <w:rtl/>
        </w:rPr>
        <w:t>85</w:t>
      </w:r>
      <w:r w:rsidRPr="007F4669">
        <w:rPr>
          <w:rtl/>
        </w:rPr>
        <w:t>-</w:t>
      </w:r>
      <w:r w:rsidRPr="007F4669">
        <w:rPr>
          <w:rtl/>
        </w:rPr>
        <w:tab/>
        <w:t>وسعي</w:t>
      </w:r>
      <w:r w:rsidR="001A37F2" w:rsidRPr="007F4669">
        <w:rPr>
          <w:rtl/>
        </w:rPr>
        <w:t xml:space="preserve">اً </w:t>
      </w:r>
      <w:r w:rsidRPr="007F4669">
        <w:rPr>
          <w:rtl/>
        </w:rPr>
        <w:t xml:space="preserve">إلى الارتقاء بتعليم الأشخاص ذوي الإعاقة، أعدت مشاريع مراسيم من المنتظر أن تعتمد، وهي كالتالي: </w:t>
      </w:r>
    </w:p>
    <w:p w14:paraId="7492A764" w14:textId="1AD1F945" w:rsidR="002123B6" w:rsidRPr="007F4669" w:rsidRDefault="002123B6" w:rsidP="00A90DC4">
      <w:pPr>
        <w:pStyle w:val="Bullet1GA"/>
        <w:rPr>
          <w:rtl/>
          <w:lang w:val="ar-SA" w:bidi="en-GB"/>
        </w:rPr>
      </w:pPr>
      <w:r w:rsidRPr="007F4669">
        <w:rPr>
          <w:rtl/>
        </w:rPr>
        <w:t>مشروع مرسوم يحدد الترتيبات العملية لتقديم الدعم التقني والبشري والمادي لمؤسسات التعليم الجامع؛</w:t>
      </w:r>
    </w:p>
    <w:p w14:paraId="392CA3B6" w14:textId="395031DD" w:rsidR="002123B6" w:rsidRPr="007F4669" w:rsidRDefault="002123B6" w:rsidP="00A90DC4">
      <w:pPr>
        <w:pStyle w:val="Bullet1GA"/>
        <w:rPr>
          <w:rtl/>
          <w:lang w:val="ar-SA" w:bidi="en-GB"/>
        </w:rPr>
      </w:pPr>
      <w:r w:rsidRPr="007F4669">
        <w:rPr>
          <w:rtl/>
        </w:rPr>
        <w:t>مشروع مرسوم يحدد أشكال الدعم المناسبة والوقت التعليمي الإضافي أثناء التقييمات التي يخضع لها الطالب ذو الإعاقة طيلة فترة دراسته.</w:t>
      </w:r>
    </w:p>
    <w:p w14:paraId="009144AE" w14:textId="6A110334" w:rsidR="002123B6" w:rsidRPr="003C729D" w:rsidRDefault="002123B6" w:rsidP="00A90DC4">
      <w:pPr>
        <w:pStyle w:val="H23GA"/>
        <w:rPr>
          <w:rtl/>
          <w:lang w:val="ar-SA" w:bidi="en-GB"/>
        </w:rPr>
      </w:pPr>
      <w:r w:rsidRPr="003C729D">
        <w:rPr>
          <w:rtl/>
        </w:rPr>
        <w:tab/>
      </w:r>
      <w:r w:rsidRPr="003C729D">
        <w:rPr>
          <w:rtl/>
        </w:rPr>
        <w:tab/>
        <w:t>الرد على السؤال 22(ب) من قائمة المسائل</w:t>
      </w:r>
    </w:p>
    <w:p w14:paraId="6004663B" w14:textId="5AB0B5D1" w:rsidR="002123B6" w:rsidRPr="007F4669" w:rsidRDefault="002123B6" w:rsidP="00A90DC4">
      <w:pPr>
        <w:pStyle w:val="SingleTxtGA"/>
        <w:rPr>
          <w:color w:val="000000" w:themeColor="text1"/>
          <w:rtl/>
          <w:lang w:val="ar-SA" w:eastAsia="zh-TW" w:bidi="en-GB"/>
        </w:rPr>
      </w:pPr>
      <w:r w:rsidRPr="003C729D">
        <w:rPr>
          <w:rtl/>
        </w:rPr>
        <w:t>86</w:t>
      </w:r>
      <w:r w:rsidRPr="007F4669">
        <w:rPr>
          <w:rtl/>
        </w:rPr>
        <w:t>-</w:t>
      </w:r>
      <w:r w:rsidRPr="007F4669">
        <w:rPr>
          <w:rtl/>
        </w:rPr>
        <w:tab/>
        <w:t>خضع عشرون (</w:t>
      </w:r>
      <w:r w:rsidRPr="003C729D">
        <w:rPr>
          <w:rtl/>
        </w:rPr>
        <w:t>2</w:t>
      </w:r>
      <w:r w:rsidR="00C05722" w:rsidRPr="003C729D">
        <w:rPr>
          <w:rtl/>
        </w:rPr>
        <w:t>0</w:t>
      </w:r>
      <w:r w:rsidR="00C05722" w:rsidRPr="007F4669">
        <w:rPr>
          <w:rtl/>
        </w:rPr>
        <w:t xml:space="preserve">) </w:t>
      </w:r>
      <w:r w:rsidRPr="007F4669">
        <w:rPr>
          <w:rtl/>
        </w:rPr>
        <w:t>مدرسا</w:t>
      </w:r>
      <w:r w:rsidR="00234087" w:rsidRPr="007F4669">
        <w:rPr>
          <w:rFonts w:hint="cs"/>
          <w:rtl/>
        </w:rPr>
        <w:t>ً</w:t>
      </w:r>
      <w:r w:rsidRPr="007F4669">
        <w:rPr>
          <w:rtl/>
        </w:rPr>
        <w:t xml:space="preserve"> للتدريب على لغة الإشارة.</w:t>
      </w:r>
    </w:p>
    <w:p w14:paraId="23D2C6EB" w14:textId="4DC84883" w:rsidR="002123B6" w:rsidRPr="003C729D" w:rsidRDefault="002123B6" w:rsidP="00A90DC4">
      <w:pPr>
        <w:pStyle w:val="H23GA"/>
        <w:rPr>
          <w:rtl/>
          <w:lang w:val="ar-SA" w:eastAsia="zh-TW" w:bidi="en-GB"/>
        </w:rPr>
      </w:pPr>
      <w:r w:rsidRPr="003C729D">
        <w:rPr>
          <w:rtl/>
        </w:rPr>
        <w:tab/>
      </w:r>
      <w:r w:rsidRPr="003C729D">
        <w:rPr>
          <w:rtl/>
        </w:rPr>
        <w:tab/>
        <w:t>الرد على السؤال 22(ج) من قائمة المسائل</w:t>
      </w:r>
    </w:p>
    <w:p w14:paraId="6825F05F" w14:textId="77777777" w:rsidR="002123B6" w:rsidRPr="007F4669" w:rsidRDefault="002123B6" w:rsidP="00A90DC4">
      <w:pPr>
        <w:pStyle w:val="SingleTxtGA"/>
        <w:rPr>
          <w:rtl/>
          <w:lang w:val="ar-SA" w:eastAsia="zh-TW" w:bidi="en-GB"/>
        </w:rPr>
      </w:pPr>
      <w:r w:rsidRPr="003C729D">
        <w:rPr>
          <w:rtl/>
        </w:rPr>
        <w:t>87</w:t>
      </w:r>
      <w:r w:rsidRPr="007F4669">
        <w:rPr>
          <w:rtl/>
        </w:rPr>
        <w:t>-</w:t>
      </w:r>
      <w:r w:rsidRPr="007F4669">
        <w:rPr>
          <w:rtl/>
        </w:rPr>
        <w:tab/>
        <w:t>إن إمكانية الوصول إلى المدرجات الجامعية وغيرها من غرف التدريس متاحة للطلاب ذوي الإعاقة. ويوفر لهم الدعم المالي والسكن الجامعي الملائم.</w:t>
      </w:r>
    </w:p>
    <w:p w14:paraId="128365E6" w14:textId="7F64817B" w:rsidR="002123B6" w:rsidRPr="003C729D" w:rsidRDefault="002123B6" w:rsidP="00A90DC4">
      <w:pPr>
        <w:pStyle w:val="H23GA"/>
        <w:rPr>
          <w:rtl/>
          <w:lang w:val="ar-SA" w:eastAsia="zh-TW" w:bidi="en-GB"/>
        </w:rPr>
      </w:pPr>
      <w:r w:rsidRPr="003C729D">
        <w:rPr>
          <w:rtl/>
        </w:rPr>
        <w:tab/>
      </w:r>
      <w:r w:rsidRPr="003C729D">
        <w:rPr>
          <w:rtl/>
        </w:rPr>
        <w:tab/>
        <w:t>الرد على السؤال 22(د) من قائمة المسائل</w:t>
      </w:r>
    </w:p>
    <w:p w14:paraId="55E8E5EC" w14:textId="77777777" w:rsidR="002123B6" w:rsidRPr="007F4669" w:rsidRDefault="002123B6" w:rsidP="00A90DC4">
      <w:pPr>
        <w:pStyle w:val="SingleTxtGA"/>
        <w:rPr>
          <w:rtl/>
          <w:lang w:val="ar-SA" w:eastAsia="zh-TW" w:bidi="en-GB"/>
        </w:rPr>
      </w:pPr>
      <w:r w:rsidRPr="003C729D">
        <w:rPr>
          <w:rtl/>
        </w:rPr>
        <w:t>88</w:t>
      </w:r>
      <w:r w:rsidRPr="007F4669">
        <w:rPr>
          <w:rtl/>
        </w:rPr>
        <w:t>-</w:t>
      </w:r>
      <w:r w:rsidRPr="007F4669">
        <w:rPr>
          <w:rtl/>
        </w:rPr>
        <w:tab/>
        <w:t xml:space="preserve">في العام الدراسي الحالي، يستفيد </w:t>
      </w:r>
      <w:r w:rsidRPr="003C729D">
        <w:rPr>
          <w:rtl/>
        </w:rPr>
        <w:t>700</w:t>
      </w:r>
      <w:r w:rsidRPr="007F4669">
        <w:rPr>
          <w:rtl/>
        </w:rPr>
        <w:t xml:space="preserve"> تلميذ وطالب من ذوي الإعاقة من التعليم الجامع.</w:t>
      </w:r>
    </w:p>
    <w:p w14:paraId="62C95F81" w14:textId="396B7269" w:rsidR="002123B6" w:rsidRPr="003C729D" w:rsidRDefault="002123B6" w:rsidP="00A90DC4">
      <w:pPr>
        <w:pStyle w:val="H23GA"/>
        <w:rPr>
          <w:rtl/>
          <w:lang w:val="ar-SA" w:eastAsia="zh-TW" w:bidi="en-GB"/>
        </w:rPr>
      </w:pPr>
      <w:r w:rsidRPr="003C729D">
        <w:rPr>
          <w:rtl/>
        </w:rPr>
        <w:tab/>
      </w:r>
      <w:r w:rsidRPr="003C729D">
        <w:rPr>
          <w:rtl/>
        </w:rPr>
        <w:tab/>
        <w:t>الرد على السؤال 22(ه) من قائمة المسائل</w:t>
      </w:r>
    </w:p>
    <w:p w14:paraId="6261D0B9" w14:textId="77777777" w:rsidR="002123B6" w:rsidRPr="007F4669" w:rsidRDefault="002123B6" w:rsidP="00A90DC4">
      <w:pPr>
        <w:pStyle w:val="SingleTxtGA"/>
        <w:rPr>
          <w:rtl/>
          <w:lang w:val="ar-SA" w:eastAsia="zh-TW" w:bidi="en-GB"/>
        </w:rPr>
      </w:pPr>
      <w:r w:rsidRPr="003C729D">
        <w:rPr>
          <w:rtl/>
        </w:rPr>
        <w:t>89</w:t>
      </w:r>
      <w:r w:rsidRPr="007F4669">
        <w:rPr>
          <w:rtl/>
        </w:rPr>
        <w:t>-</w:t>
      </w:r>
      <w:r w:rsidRPr="007F4669">
        <w:rPr>
          <w:rtl/>
        </w:rPr>
        <w:tab/>
        <w:t>البيانات غير متاحة.</w:t>
      </w:r>
    </w:p>
    <w:p w14:paraId="541F07AF" w14:textId="286AFA0D" w:rsidR="00C05722" w:rsidRPr="003C729D" w:rsidRDefault="002123B6" w:rsidP="00A90DC4">
      <w:pPr>
        <w:pStyle w:val="H1GA"/>
        <w:rPr>
          <w:rtl/>
          <w:lang w:val="ar-SA" w:eastAsia="zh-TW" w:bidi="en-GB"/>
        </w:rPr>
      </w:pPr>
      <w:r w:rsidRPr="003C729D">
        <w:rPr>
          <w:rtl/>
        </w:rPr>
        <w:tab/>
      </w:r>
      <w:r w:rsidRPr="003C729D">
        <w:rPr>
          <w:rtl/>
        </w:rPr>
        <w:tab/>
        <w:t>الصحة (المادة 2</w:t>
      </w:r>
      <w:r w:rsidR="00C05722" w:rsidRPr="003C729D">
        <w:rPr>
          <w:rtl/>
        </w:rPr>
        <w:t>5)</w:t>
      </w:r>
    </w:p>
    <w:p w14:paraId="23E635F0" w14:textId="4576AD2D" w:rsidR="002123B6" w:rsidRPr="003C729D" w:rsidRDefault="002123B6" w:rsidP="00A90DC4">
      <w:pPr>
        <w:pStyle w:val="H23GA"/>
        <w:rPr>
          <w:rtl/>
          <w:lang w:val="ar-SA" w:eastAsia="zh-TW" w:bidi="en-GB"/>
        </w:rPr>
      </w:pPr>
      <w:r w:rsidRPr="003C729D">
        <w:rPr>
          <w:rtl/>
        </w:rPr>
        <w:tab/>
      </w:r>
      <w:r w:rsidRPr="003C729D">
        <w:rPr>
          <w:rtl/>
        </w:rPr>
        <w:tab/>
        <w:t>الرد على السؤال 23(أ) من قائمة المسائل</w:t>
      </w:r>
    </w:p>
    <w:p w14:paraId="51B0080F" w14:textId="77777777" w:rsidR="002123B6" w:rsidRPr="007F4669" w:rsidRDefault="002123B6" w:rsidP="00A90DC4">
      <w:pPr>
        <w:pStyle w:val="SingleTxtGA"/>
        <w:rPr>
          <w:rtl/>
          <w:lang w:val="ar-SA" w:eastAsia="zh-TW" w:bidi="en-GB"/>
        </w:rPr>
      </w:pPr>
      <w:r w:rsidRPr="003C729D">
        <w:rPr>
          <w:rtl/>
        </w:rPr>
        <w:t>90</w:t>
      </w:r>
      <w:r w:rsidRPr="007F4669">
        <w:rPr>
          <w:rtl/>
        </w:rPr>
        <w:t>-</w:t>
      </w:r>
      <w:r w:rsidRPr="007F4669">
        <w:rPr>
          <w:rtl/>
        </w:rPr>
        <w:tab/>
        <w:t>بفضل البرامج والسياسات والمشاريع التي يجري تنفيذها، يحظى الأشخاص ذوو الإعاقة بالفعل، بأشكال المعاملة التفضيلية فيما يتعلق بإمكانية الوصول إلى المرافق والحصول على الرعاية. ومن المنتظر أن تعتمد القرارات التنظيمية الرامية إلى ترسيخ هذه الإنجازات.</w:t>
      </w:r>
    </w:p>
    <w:p w14:paraId="6932196A" w14:textId="59D63333" w:rsidR="002123B6" w:rsidRPr="003C729D" w:rsidRDefault="002123B6" w:rsidP="00A90DC4">
      <w:pPr>
        <w:pStyle w:val="H23GA"/>
        <w:rPr>
          <w:rtl/>
          <w:lang w:val="ar-SA" w:eastAsia="zh-TW" w:bidi="en-GB"/>
        </w:rPr>
      </w:pPr>
      <w:r w:rsidRPr="003C729D">
        <w:rPr>
          <w:rtl/>
        </w:rPr>
        <w:tab/>
      </w:r>
      <w:r w:rsidRPr="003C729D">
        <w:rPr>
          <w:rtl/>
        </w:rPr>
        <w:tab/>
        <w:t>الرد على السؤال 23(ب) من قائمة المسائل</w:t>
      </w:r>
    </w:p>
    <w:p w14:paraId="4205DBE9" w14:textId="77777777" w:rsidR="002123B6" w:rsidRPr="007F4669" w:rsidRDefault="002123B6" w:rsidP="00A90DC4">
      <w:pPr>
        <w:pStyle w:val="SingleTxtGA"/>
        <w:rPr>
          <w:rtl/>
          <w:lang w:val="ar-SA" w:eastAsia="zh-TW" w:bidi="en-GB"/>
        </w:rPr>
      </w:pPr>
      <w:r w:rsidRPr="003C729D">
        <w:rPr>
          <w:rtl/>
        </w:rPr>
        <w:t>91</w:t>
      </w:r>
      <w:r w:rsidRPr="007F4669">
        <w:rPr>
          <w:rtl/>
        </w:rPr>
        <w:t>-</w:t>
      </w:r>
      <w:r w:rsidRPr="007F4669">
        <w:rPr>
          <w:rtl/>
        </w:rPr>
        <w:tab/>
        <w:t>سوف تتخذ خطوات بهذا الشأن.</w:t>
      </w:r>
    </w:p>
    <w:p w14:paraId="57C6DF2C" w14:textId="36567F4F" w:rsidR="00C05722" w:rsidRPr="003C729D" w:rsidRDefault="002123B6" w:rsidP="00A90DC4">
      <w:pPr>
        <w:pStyle w:val="H1GA"/>
        <w:rPr>
          <w:rtl/>
          <w:lang w:val="ar-SA" w:eastAsia="zh-TW" w:bidi="en-GB"/>
        </w:rPr>
      </w:pPr>
      <w:r w:rsidRPr="003C729D">
        <w:rPr>
          <w:rtl/>
        </w:rPr>
        <w:lastRenderedPageBreak/>
        <w:tab/>
      </w:r>
      <w:r w:rsidRPr="003C729D">
        <w:rPr>
          <w:rtl/>
        </w:rPr>
        <w:tab/>
        <w:t>التأهيل وإعادة التأهيل (المادة 2</w:t>
      </w:r>
      <w:r w:rsidR="00C05722" w:rsidRPr="003C729D">
        <w:rPr>
          <w:rtl/>
        </w:rPr>
        <w:t>6</w:t>
      </w:r>
      <w:bookmarkStart w:id="12" w:name="_Hlk132891942"/>
      <w:r w:rsidR="00C05722" w:rsidRPr="003C729D">
        <w:rPr>
          <w:rtl/>
        </w:rPr>
        <w:t>)</w:t>
      </w:r>
    </w:p>
    <w:p w14:paraId="2323F357" w14:textId="036C76A0" w:rsidR="002123B6" w:rsidRPr="003C729D" w:rsidRDefault="002123B6" w:rsidP="00A90DC4">
      <w:pPr>
        <w:pStyle w:val="H23GA"/>
        <w:rPr>
          <w:rtl/>
          <w:lang w:val="ar-SA" w:eastAsia="zh-TW" w:bidi="en-GB"/>
        </w:rPr>
      </w:pPr>
      <w:r w:rsidRPr="003C729D">
        <w:rPr>
          <w:rtl/>
        </w:rPr>
        <w:tab/>
      </w:r>
      <w:r w:rsidRPr="003C729D">
        <w:rPr>
          <w:rtl/>
        </w:rPr>
        <w:tab/>
        <w:t>الرد على السؤال 24(أ) من قائمة المسائل</w:t>
      </w:r>
      <w:bookmarkEnd w:id="12"/>
    </w:p>
    <w:p w14:paraId="353B0714" w14:textId="424F3C93" w:rsidR="002123B6" w:rsidRPr="00D6379B" w:rsidRDefault="002123B6" w:rsidP="00A90DC4">
      <w:pPr>
        <w:pStyle w:val="SingleTxtGA"/>
        <w:rPr>
          <w:spacing w:val="6"/>
          <w:rtl/>
          <w:lang w:val="ar-SA" w:eastAsia="zh-TW" w:bidi="en-GB"/>
        </w:rPr>
      </w:pPr>
      <w:r w:rsidRPr="003C729D">
        <w:rPr>
          <w:spacing w:val="6"/>
          <w:rtl/>
        </w:rPr>
        <w:t>92</w:t>
      </w:r>
      <w:r w:rsidRPr="00D6379B">
        <w:rPr>
          <w:spacing w:val="6"/>
          <w:rtl/>
        </w:rPr>
        <w:t>-</w:t>
      </w:r>
      <w:r w:rsidRPr="00D6379B">
        <w:rPr>
          <w:spacing w:val="6"/>
          <w:rtl/>
        </w:rPr>
        <w:tab/>
        <w:t>وضعت بنن برنامج</w:t>
      </w:r>
      <w:r w:rsidR="001A37F2" w:rsidRPr="00D6379B">
        <w:rPr>
          <w:spacing w:val="6"/>
          <w:rtl/>
        </w:rPr>
        <w:t xml:space="preserve">اً </w:t>
      </w:r>
      <w:r w:rsidRPr="00D6379B">
        <w:rPr>
          <w:spacing w:val="6"/>
          <w:rtl/>
        </w:rPr>
        <w:t xml:space="preserve">لإعادة التأهيل في </w:t>
      </w:r>
      <w:r w:rsidRPr="003C729D">
        <w:rPr>
          <w:spacing w:val="6"/>
          <w:rtl/>
        </w:rPr>
        <w:t>39</w:t>
      </w:r>
      <w:r w:rsidRPr="00D6379B">
        <w:rPr>
          <w:spacing w:val="6"/>
          <w:rtl/>
        </w:rPr>
        <w:t xml:space="preserve"> بلدية وهي تعمل على توسيع نطاقه ليشمل جميع المناطق.</w:t>
      </w:r>
    </w:p>
    <w:p w14:paraId="348B6621" w14:textId="634FE5FD" w:rsidR="002123B6" w:rsidRPr="003C729D" w:rsidRDefault="002123B6" w:rsidP="00A90DC4">
      <w:pPr>
        <w:pStyle w:val="H23GA"/>
        <w:rPr>
          <w:rtl/>
          <w:lang w:val="ar-SA" w:eastAsia="zh-TW" w:bidi="en-GB"/>
        </w:rPr>
      </w:pPr>
      <w:r w:rsidRPr="003C729D">
        <w:rPr>
          <w:rtl/>
        </w:rPr>
        <w:tab/>
      </w:r>
      <w:r w:rsidRPr="003C729D">
        <w:rPr>
          <w:rtl/>
        </w:rPr>
        <w:tab/>
        <w:t>الرد على السؤال 24(ب) من قائمة المسائل</w:t>
      </w:r>
    </w:p>
    <w:p w14:paraId="62D9CDFD" w14:textId="7736FA5E" w:rsidR="002123B6" w:rsidRPr="007F4669" w:rsidRDefault="002123B6" w:rsidP="00A90DC4">
      <w:pPr>
        <w:pStyle w:val="SingleTxtGA"/>
        <w:rPr>
          <w:rtl/>
          <w:lang w:val="ar-SA" w:eastAsia="zh-TW" w:bidi="en-GB"/>
        </w:rPr>
      </w:pPr>
      <w:r w:rsidRPr="003C729D">
        <w:rPr>
          <w:rtl/>
        </w:rPr>
        <w:t>93</w:t>
      </w:r>
      <w:r w:rsidRPr="007F4669">
        <w:rPr>
          <w:rtl/>
        </w:rPr>
        <w:t>-</w:t>
      </w:r>
      <w:r w:rsidRPr="007F4669">
        <w:rPr>
          <w:rtl/>
        </w:rPr>
        <w:tab/>
        <w:t>هناك وحدة تدبير مكلفة بالإشراف على أنشطة إعادة التأهيل. وتنظم هذه الوحدة زيارات مباغتة سنوي</w:t>
      </w:r>
      <w:r w:rsidR="001A37F2" w:rsidRPr="007F4669">
        <w:rPr>
          <w:rtl/>
        </w:rPr>
        <w:t xml:space="preserve">اً </w:t>
      </w:r>
      <w:r w:rsidRPr="007F4669">
        <w:rPr>
          <w:rtl/>
        </w:rPr>
        <w:t>لمراكز إعادة التأهيل لضمان الامتثال للمعايير.</w:t>
      </w:r>
    </w:p>
    <w:p w14:paraId="58C0401F" w14:textId="6D63A61A" w:rsidR="002123B6" w:rsidRPr="003C729D" w:rsidRDefault="002123B6" w:rsidP="00A90DC4">
      <w:pPr>
        <w:pStyle w:val="H1GA"/>
        <w:rPr>
          <w:rtl/>
          <w:lang w:val="ar-SA" w:eastAsia="zh-TW" w:bidi="en-GB"/>
        </w:rPr>
      </w:pPr>
      <w:r w:rsidRPr="003C729D">
        <w:rPr>
          <w:rtl/>
        </w:rPr>
        <w:tab/>
      </w:r>
      <w:r w:rsidRPr="003C729D">
        <w:rPr>
          <w:rtl/>
        </w:rPr>
        <w:tab/>
        <w:t>العمل والعمالة (المادة 2</w:t>
      </w:r>
      <w:r w:rsidR="00C05722" w:rsidRPr="003C729D">
        <w:rPr>
          <w:rtl/>
        </w:rPr>
        <w:t xml:space="preserve">7) </w:t>
      </w:r>
    </w:p>
    <w:p w14:paraId="6268BD9A" w14:textId="39DCB671" w:rsidR="002123B6" w:rsidRPr="003C729D" w:rsidRDefault="002123B6" w:rsidP="00A90DC4">
      <w:pPr>
        <w:pStyle w:val="H23GA"/>
        <w:rPr>
          <w:rtl/>
          <w:lang w:val="ar-SA" w:eastAsia="zh-TW" w:bidi="en-GB"/>
        </w:rPr>
      </w:pPr>
      <w:r w:rsidRPr="003C729D">
        <w:rPr>
          <w:rtl/>
        </w:rPr>
        <w:tab/>
      </w:r>
      <w:r w:rsidRPr="003C729D">
        <w:rPr>
          <w:rtl/>
        </w:rPr>
        <w:tab/>
        <w:t>الرد على السؤال 25(أ) من قائمة المسائل</w:t>
      </w:r>
    </w:p>
    <w:p w14:paraId="673E9CB4" w14:textId="77777777" w:rsidR="002123B6" w:rsidRPr="007F4669" w:rsidRDefault="002123B6" w:rsidP="002C574A">
      <w:pPr>
        <w:pStyle w:val="SingleTxtGA"/>
        <w:rPr>
          <w:rtl/>
          <w:lang w:val="ar-SA" w:eastAsia="zh-TW" w:bidi="en-GB"/>
        </w:rPr>
      </w:pPr>
      <w:r w:rsidRPr="003C729D">
        <w:rPr>
          <w:rtl/>
        </w:rPr>
        <w:t>94</w:t>
      </w:r>
      <w:r w:rsidRPr="007F4669">
        <w:rPr>
          <w:rtl/>
        </w:rPr>
        <w:t>-</w:t>
      </w:r>
      <w:r w:rsidRPr="007F4669">
        <w:rPr>
          <w:rtl/>
        </w:rPr>
        <w:tab/>
        <w:t>يخضع قانون العمل للمراجعة حاليا. وتشجع الدولة توظيف الأشخاص ذوي الإعاقة في وظائف معينة في الإدارة.</w:t>
      </w:r>
    </w:p>
    <w:p w14:paraId="680E8479" w14:textId="77777777" w:rsidR="002123B6" w:rsidRPr="007F4669" w:rsidRDefault="002123B6" w:rsidP="002C574A">
      <w:pPr>
        <w:pStyle w:val="SingleTxtGA"/>
        <w:rPr>
          <w:rtl/>
          <w:lang w:val="ar-SA" w:eastAsia="zh-TW" w:bidi="en-GB"/>
        </w:rPr>
      </w:pPr>
      <w:r w:rsidRPr="003C729D">
        <w:rPr>
          <w:rtl/>
        </w:rPr>
        <w:t>95</w:t>
      </w:r>
      <w:r w:rsidRPr="007F4669">
        <w:rPr>
          <w:rtl/>
        </w:rPr>
        <w:t>-</w:t>
      </w:r>
      <w:r w:rsidRPr="007F4669">
        <w:rPr>
          <w:rtl/>
        </w:rPr>
        <w:tab/>
        <w:t>لا يمارس أي تمييز فيما يتعلق بترقية موظف مدني في الدرجة وخفض درجته إلى درجة أدنى بسبب الإعاقة.</w:t>
      </w:r>
    </w:p>
    <w:p w14:paraId="0FFD030E" w14:textId="77777777" w:rsidR="002123B6" w:rsidRPr="007F4669" w:rsidRDefault="002123B6" w:rsidP="002C574A">
      <w:pPr>
        <w:pStyle w:val="SingleTxtGA"/>
        <w:rPr>
          <w:rtl/>
          <w:lang w:val="ar-SA" w:eastAsia="zh-TW" w:bidi="en-GB"/>
        </w:rPr>
      </w:pPr>
      <w:r w:rsidRPr="003C729D">
        <w:rPr>
          <w:rtl/>
        </w:rPr>
        <w:t>96</w:t>
      </w:r>
      <w:r w:rsidRPr="007F4669">
        <w:rPr>
          <w:rtl/>
        </w:rPr>
        <w:t>-</w:t>
      </w:r>
      <w:r w:rsidRPr="007F4669">
        <w:rPr>
          <w:rtl/>
        </w:rPr>
        <w:tab/>
        <w:t>وهناك جهود تبذل من أجل زيادة مشاركة الأشخاص ذوي الإعاقة في الامتحانات التنافسية التي يجريها القطاع العام.</w:t>
      </w:r>
    </w:p>
    <w:p w14:paraId="786AF58B" w14:textId="129D5BF0" w:rsidR="002123B6" w:rsidRPr="003C729D" w:rsidRDefault="002123B6" w:rsidP="002C574A">
      <w:pPr>
        <w:pStyle w:val="H23GA"/>
        <w:rPr>
          <w:rtl/>
          <w:lang w:val="ar-SA" w:eastAsia="zh-TW" w:bidi="en-GB"/>
        </w:rPr>
      </w:pPr>
      <w:r w:rsidRPr="003C729D">
        <w:rPr>
          <w:rtl/>
        </w:rPr>
        <w:tab/>
      </w:r>
      <w:r w:rsidRPr="003C729D">
        <w:rPr>
          <w:rtl/>
        </w:rPr>
        <w:tab/>
        <w:t>الرد على السؤال 25(ب) من قائمة المسائل</w:t>
      </w:r>
    </w:p>
    <w:p w14:paraId="3A5ABDF2" w14:textId="1B957572" w:rsidR="002123B6" w:rsidRPr="007F4669" w:rsidRDefault="002123B6" w:rsidP="002C574A">
      <w:pPr>
        <w:pStyle w:val="SingleTxtGA"/>
        <w:rPr>
          <w:rtl/>
          <w:lang w:val="ar-SA" w:eastAsia="zh-TW" w:bidi="en-GB"/>
        </w:rPr>
      </w:pPr>
      <w:r w:rsidRPr="003C729D">
        <w:rPr>
          <w:rtl/>
        </w:rPr>
        <w:t>97</w:t>
      </w:r>
      <w:r w:rsidRPr="007F4669">
        <w:rPr>
          <w:rtl/>
        </w:rPr>
        <w:t>-</w:t>
      </w:r>
      <w:r w:rsidRPr="007F4669">
        <w:rPr>
          <w:rtl/>
        </w:rPr>
        <w:tab/>
        <w:t>أدت زيادة وتيرة عمليات تفتيش العمل إلى إزالة الحواجز التي تحول دون توظيف الأشخاص ذوي الإعاقة إلى حد كبير. وسعي</w:t>
      </w:r>
      <w:r w:rsidR="001A37F2" w:rsidRPr="007F4669">
        <w:rPr>
          <w:rtl/>
        </w:rPr>
        <w:t xml:space="preserve">اً </w:t>
      </w:r>
      <w:r w:rsidRPr="007F4669">
        <w:rPr>
          <w:rtl/>
        </w:rPr>
        <w:t>إلى تعزيز عمليات التفتيش هذه، تنظم أيض</w:t>
      </w:r>
      <w:r w:rsidR="001A37F2" w:rsidRPr="007F4669">
        <w:rPr>
          <w:rtl/>
        </w:rPr>
        <w:t xml:space="preserve">اً </w:t>
      </w:r>
      <w:r w:rsidRPr="007F4669">
        <w:rPr>
          <w:rtl/>
        </w:rPr>
        <w:t xml:space="preserve">أنشطة لتوعية أصحاب الأعمال لتشجيعهم على توظيف الأشخاص ذوي الإعاقة. </w:t>
      </w:r>
    </w:p>
    <w:p w14:paraId="4635CED8" w14:textId="77777777" w:rsidR="002123B6" w:rsidRPr="007F4669" w:rsidRDefault="002123B6" w:rsidP="002C574A">
      <w:pPr>
        <w:pStyle w:val="SingleTxtGA"/>
        <w:rPr>
          <w:rtl/>
          <w:lang w:val="ar-SA" w:bidi="en-GB"/>
        </w:rPr>
      </w:pPr>
      <w:r w:rsidRPr="003C729D">
        <w:rPr>
          <w:rtl/>
        </w:rPr>
        <w:t>98</w:t>
      </w:r>
      <w:r w:rsidRPr="007F4669">
        <w:rPr>
          <w:rtl/>
        </w:rPr>
        <w:t>-</w:t>
      </w:r>
      <w:r w:rsidRPr="007F4669">
        <w:rPr>
          <w:rtl/>
        </w:rPr>
        <w:tab/>
        <w:t>وبالإضافة إلى ذلك، أعدت نصوص من المنتظر أن تعتمد وهي كالتالي:</w:t>
      </w:r>
    </w:p>
    <w:p w14:paraId="194D1DD2" w14:textId="28A614D9" w:rsidR="002123B6" w:rsidRPr="007F4669" w:rsidRDefault="002123B6" w:rsidP="002C574A">
      <w:pPr>
        <w:pStyle w:val="Bullet1GA"/>
        <w:rPr>
          <w:rtl/>
          <w:lang w:val="ar-SA" w:bidi="en-GB"/>
        </w:rPr>
      </w:pPr>
      <w:r w:rsidRPr="007F4669">
        <w:rPr>
          <w:rtl/>
        </w:rPr>
        <w:t>مشروع مرسوم يحدد شروط دعم المؤسسات التجارية التي ينشئها أشخاص من ذوي الإعاقة لفائدة غيرهم من أفراد هذه الفئة؛</w:t>
      </w:r>
    </w:p>
    <w:p w14:paraId="3E7DC39A" w14:textId="56BB4420" w:rsidR="002123B6" w:rsidRPr="007F4669" w:rsidRDefault="002123B6" w:rsidP="002C574A">
      <w:pPr>
        <w:pStyle w:val="Bullet1GA"/>
        <w:rPr>
          <w:rtl/>
          <w:lang w:val="ar-SA" w:bidi="en-GB"/>
        </w:rPr>
      </w:pPr>
      <w:r w:rsidRPr="007F4669">
        <w:rPr>
          <w:rtl/>
        </w:rPr>
        <w:t>مشروع مرسوم يحدد شروط تقديم الدعم للأشخاص ذوي الإعاقة لإنشاء شركات فردية أو تعاونيات أو شركات إنتاج أو مؤسسات صغيرة ومتوسطة.</w:t>
      </w:r>
    </w:p>
    <w:p w14:paraId="79C5BB44" w14:textId="287B010D" w:rsidR="002123B6" w:rsidRPr="003C729D" w:rsidRDefault="002123B6" w:rsidP="002C574A">
      <w:pPr>
        <w:pStyle w:val="H23GA"/>
        <w:rPr>
          <w:rtl/>
          <w:lang w:val="ar-SA" w:eastAsia="zh-TW" w:bidi="en-GB"/>
        </w:rPr>
      </w:pPr>
      <w:r w:rsidRPr="003C729D">
        <w:rPr>
          <w:rtl/>
        </w:rPr>
        <w:tab/>
      </w:r>
      <w:r w:rsidRPr="003C729D">
        <w:rPr>
          <w:rtl/>
        </w:rPr>
        <w:tab/>
        <w:t>الرد على السؤال 25(ج) من قائمة المسائل</w:t>
      </w:r>
    </w:p>
    <w:p w14:paraId="31AE151E" w14:textId="77777777" w:rsidR="002123B6" w:rsidRPr="007F4669" w:rsidRDefault="002123B6" w:rsidP="002C574A">
      <w:pPr>
        <w:pStyle w:val="SingleTxtGA"/>
        <w:rPr>
          <w:rtl/>
          <w:lang w:val="ar-SA" w:eastAsia="zh-TW" w:bidi="en-GB"/>
        </w:rPr>
      </w:pPr>
      <w:r w:rsidRPr="003C729D">
        <w:rPr>
          <w:rtl/>
        </w:rPr>
        <w:t>99</w:t>
      </w:r>
      <w:r w:rsidRPr="007F4669">
        <w:rPr>
          <w:rtl/>
        </w:rPr>
        <w:t>-</w:t>
      </w:r>
      <w:r w:rsidRPr="007F4669">
        <w:rPr>
          <w:rtl/>
        </w:rPr>
        <w:tab/>
        <w:t>عندما تحال المنازعات إلى السلطات والمحاكم فإنها تبت فيها بحياد تام.</w:t>
      </w:r>
    </w:p>
    <w:p w14:paraId="7E6CEBA6" w14:textId="2084FA17" w:rsidR="002123B6" w:rsidRPr="003C729D" w:rsidRDefault="002123B6" w:rsidP="002C574A">
      <w:pPr>
        <w:pStyle w:val="H23GA"/>
        <w:rPr>
          <w:rtl/>
          <w:lang w:val="ar-SA" w:eastAsia="zh-TW" w:bidi="en-GB"/>
        </w:rPr>
      </w:pPr>
      <w:r w:rsidRPr="003C729D">
        <w:rPr>
          <w:rtl/>
        </w:rPr>
        <w:tab/>
      </w:r>
      <w:r w:rsidRPr="003C729D">
        <w:rPr>
          <w:rtl/>
        </w:rPr>
        <w:tab/>
        <w:t>الرد على السؤال 25(د) من قائمة المسائل</w:t>
      </w:r>
    </w:p>
    <w:p w14:paraId="339931A5" w14:textId="77777777" w:rsidR="002123B6" w:rsidRPr="007F4669" w:rsidRDefault="002123B6" w:rsidP="002C574A">
      <w:pPr>
        <w:pStyle w:val="SingleTxtGA"/>
        <w:rPr>
          <w:rtl/>
          <w:lang w:val="ar-SA" w:eastAsia="zh-TW" w:bidi="en-GB"/>
        </w:rPr>
      </w:pPr>
      <w:r w:rsidRPr="003C729D">
        <w:rPr>
          <w:rtl/>
        </w:rPr>
        <w:t>100</w:t>
      </w:r>
      <w:r w:rsidRPr="007F4669">
        <w:rPr>
          <w:rtl/>
        </w:rPr>
        <w:t>-</w:t>
      </w:r>
      <w:r w:rsidRPr="007F4669">
        <w:rPr>
          <w:rtl/>
        </w:rPr>
        <w:tab/>
        <w:t>في حالة الامتناع عن توفير الترتيبات التيسيرية المعقولة، يجوز إحالة المسألة إلى مفتشية العمل وكذلك إلى المحكمة وأمين المظالم في الجمهورية.</w:t>
      </w:r>
    </w:p>
    <w:p w14:paraId="171267FA" w14:textId="122E97DF" w:rsidR="002123B6" w:rsidRPr="003C729D" w:rsidRDefault="002123B6" w:rsidP="002C574A">
      <w:pPr>
        <w:pStyle w:val="H23GA"/>
        <w:rPr>
          <w:rtl/>
          <w:lang w:val="ar-SA" w:eastAsia="zh-TW" w:bidi="en-GB"/>
        </w:rPr>
      </w:pPr>
      <w:r w:rsidRPr="003C729D">
        <w:rPr>
          <w:rtl/>
        </w:rPr>
        <w:lastRenderedPageBreak/>
        <w:tab/>
      </w:r>
      <w:r w:rsidRPr="003C729D">
        <w:rPr>
          <w:rtl/>
        </w:rPr>
        <w:tab/>
        <w:t>الرد على السؤال 25(ه) من قائمة المسائل</w:t>
      </w:r>
    </w:p>
    <w:p w14:paraId="382B9DEA" w14:textId="4FC74C10" w:rsidR="002123B6" w:rsidRPr="007F4669" w:rsidRDefault="002123B6" w:rsidP="002C574A">
      <w:pPr>
        <w:pStyle w:val="SingleTxtGA"/>
        <w:rPr>
          <w:rtl/>
          <w:lang w:val="ar-SA" w:eastAsia="zh-TW" w:bidi="en-GB"/>
        </w:rPr>
      </w:pPr>
      <w:r w:rsidRPr="003C729D">
        <w:rPr>
          <w:rtl/>
        </w:rPr>
        <w:t>101</w:t>
      </w:r>
      <w:r w:rsidRPr="007F4669">
        <w:rPr>
          <w:rtl/>
        </w:rPr>
        <w:t>-</w:t>
      </w:r>
      <w:r w:rsidRPr="007F4669">
        <w:rPr>
          <w:rtl/>
        </w:rPr>
        <w:tab/>
        <w:t>لا يوجد مبدأ توجيهي من هذا القبيل في بنن حاليا</w:t>
      </w:r>
      <w:r w:rsidR="001A37F2" w:rsidRPr="007F4669">
        <w:rPr>
          <w:rFonts w:hint="cs"/>
          <w:rtl/>
        </w:rPr>
        <w:t>ً</w:t>
      </w:r>
      <w:r w:rsidRPr="007F4669">
        <w:rPr>
          <w:rtl/>
        </w:rPr>
        <w:t>. ولكن سوف تبحث الجدوى من تطبيقه.</w:t>
      </w:r>
    </w:p>
    <w:p w14:paraId="7C55E768" w14:textId="7FA904EB" w:rsidR="002123B6" w:rsidRPr="003C729D" w:rsidRDefault="002123B6" w:rsidP="002C574A">
      <w:pPr>
        <w:pStyle w:val="H23GA"/>
        <w:rPr>
          <w:rtl/>
          <w:lang w:val="ar-SA" w:eastAsia="zh-TW" w:bidi="en-GB"/>
        </w:rPr>
      </w:pPr>
      <w:r w:rsidRPr="003C729D">
        <w:rPr>
          <w:rtl/>
        </w:rPr>
        <w:tab/>
      </w:r>
      <w:r w:rsidRPr="003C729D">
        <w:rPr>
          <w:rtl/>
        </w:rPr>
        <w:tab/>
        <w:t>الرد على السؤال 25(و) من قائمة المسائل</w:t>
      </w:r>
    </w:p>
    <w:p w14:paraId="069B72FA" w14:textId="3DB5C1AC" w:rsidR="002123B6" w:rsidRPr="007F4669" w:rsidRDefault="002123B6" w:rsidP="002C574A">
      <w:pPr>
        <w:pStyle w:val="SingleTxtGA"/>
        <w:rPr>
          <w:rtl/>
          <w:lang w:val="ar-SA" w:eastAsia="zh-TW" w:bidi="en-GB"/>
        </w:rPr>
      </w:pPr>
      <w:r w:rsidRPr="003C729D">
        <w:rPr>
          <w:rtl/>
        </w:rPr>
        <w:t>102</w:t>
      </w:r>
      <w:r w:rsidRPr="007F4669">
        <w:rPr>
          <w:rtl/>
        </w:rPr>
        <w:t>-</w:t>
      </w:r>
      <w:r w:rsidRPr="007F4669">
        <w:rPr>
          <w:rtl/>
        </w:rPr>
        <w:tab/>
        <w:t xml:space="preserve">أعد مشروع مرسوم يحدد شروط دعم الشركات التي ينشئها أشخاص من ذوي الإعاقة لفائدة غيرهم من أفراد هذه الفئة، ومشروع مرسوم يحدد شروط تقديم الدعم </w:t>
      </w:r>
      <w:r w:rsidR="00361067" w:rsidRPr="007F4669">
        <w:rPr>
          <w:rFonts w:hint="cs"/>
          <w:rtl/>
        </w:rPr>
        <w:t>للأشخاص</w:t>
      </w:r>
      <w:r w:rsidRPr="007F4669">
        <w:rPr>
          <w:rtl/>
        </w:rPr>
        <w:t xml:space="preserve"> ذوي الإعاقة من أجل إنشاء شركات فردية</w:t>
      </w:r>
      <w:r w:rsidRPr="007F4669">
        <w:rPr>
          <w:rFonts w:hint="eastAsia"/>
          <w:rtl/>
        </w:rPr>
        <w:t>،</w:t>
      </w:r>
      <w:r w:rsidRPr="007F4669">
        <w:rPr>
          <w:rtl/>
        </w:rPr>
        <w:t xml:space="preserve"> أو تعاونيات أو شركات إنتاج أو مؤسسات صغيرة ومتوسطة الحجم. وسيتيح اعتماد هذين المرسومين وتنفيذهما تنفيذا</w:t>
      </w:r>
      <w:r w:rsidR="00361067" w:rsidRPr="007F4669">
        <w:rPr>
          <w:rFonts w:hint="cs"/>
          <w:rtl/>
        </w:rPr>
        <w:t>ً</w:t>
      </w:r>
      <w:r w:rsidRPr="007F4669">
        <w:rPr>
          <w:rtl/>
        </w:rPr>
        <w:t xml:space="preserve"> فعالا</w:t>
      </w:r>
      <w:r w:rsidR="00361067" w:rsidRPr="007F4669">
        <w:rPr>
          <w:rFonts w:hint="cs"/>
          <w:rtl/>
        </w:rPr>
        <w:t>ً</w:t>
      </w:r>
      <w:r w:rsidRPr="007F4669">
        <w:rPr>
          <w:rtl/>
        </w:rPr>
        <w:t xml:space="preserve"> إمكانية تقييم مدى اتساق دعم الميزانية العام لمعالجة هذه المسألة.</w:t>
      </w:r>
    </w:p>
    <w:p w14:paraId="14968D68" w14:textId="1FE06C57" w:rsidR="002123B6" w:rsidRPr="003C729D" w:rsidRDefault="002123B6" w:rsidP="002C574A">
      <w:pPr>
        <w:pStyle w:val="H23GA"/>
        <w:rPr>
          <w:rtl/>
          <w:lang w:val="ar-SA" w:eastAsia="zh-TW" w:bidi="en-GB"/>
        </w:rPr>
      </w:pPr>
      <w:r w:rsidRPr="003C729D">
        <w:rPr>
          <w:rtl/>
        </w:rPr>
        <w:tab/>
      </w:r>
      <w:r w:rsidRPr="003C729D">
        <w:rPr>
          <w:rtl/>
        </w:rPr>
        <w:tab/>
        <w:t>الرد على السؤال 25(ز) من قائمة المسائل</w:t>
      </w:r>
    </w:p>
    <w:p w14:paraId="6EBB852D" w14:textId="77777777" w:rsidR="002123B6" w:rsidRPr="007F4669" w:rsidRDefault="002123B6" w:rsidP="002C574A">
      <w:pPr>
        <w:pStyle w:val="SingleTxtGA"/>
        <w:rPr>
          <w:rtl/>
          <w:lang w:val="ar-SA" w:bidi="en-GB"/>
        </w:rPr>
      </w:pPr>
      <w:r w:rsidRPr="003C729D">
        <w:rPr>
          <w:rtl/>
        </w:rPr>
        <w:t>103</w:t>
      </w:r>
      <w:r w:rsidRPr="007F4669">
        <w:rPr>
          <w:rtl/>
        </w:rPr>
        <w:t>-</w:t>
      </w:r>
      <w:r w:rsidRPr="007F4669">
        <w:rPr>
          <w:rtl/>
        </w:rPr>
        <w:tab/>
        <w:t xml:space="preserve">تستند جهود تمكين المرأة إلى ما يلي: </w:t>
      </w:r>
    </w:p>
    <w:p w14:paraId="2AF10A9B" w14:textId="4297DA86" w:rsidR="002123B6" w:rsidRPr="007F4669" w:rsidRDefault="002123B6" w:rsidP="002C574A">
      <w:pPr>
        <w:pStyle w:val="Bullet1GA"/>
        <w:rPr>
          <w:rtl/>
          <w:lang w:val="ar-SA" w:bidi="en-GB"/>
        </w:rPr>
      </w:pPr>
      <w:r w:rsidRPr="007F4669">
        <w:rPr>
          <w:rtl/>
        </w:rPr>
        <w:t>برنامج "التأمين من أجل تعزيز رأس المال البشري) (عنصر التمويل الأصغر المقدم من مجموعة "ألافيا" (</w:t>
      </w:r>
      <w:r w:rsidRPr="007F4669">
        <w:t>alafi</w:t>
      </w:r>
      <w:r w:rsidR="00C05722" w:rsidRPr="007F4669">
        <w:t>a</w:t>
      </w:r>
      <w:r w:rsidR="00C05722" w:rsidRPr="007F4669">
        <w:rPr>
          <w:rtl/>
        </w:rPr>
        <w:t xml:space="preserve">). </w:t>
      </w:r>
      <w:r w:rsidRPr="007F4669">
        <w:rPr>
          <w:rtl/>
        </w:rPr>
        <w:t xml:space="preserve">وقد ارتفعت قيمة القروض التي حضرت من </w:t>
      </w:r>
      <w:r w:rsidR="00361067" w:rsidRPr="003C729D">
        <w:rPr>
          <w:rFonts w:hint="cs"/>
          <w:rtl/>
        </w:rPr>
        <w:t>000</w:t>
      </w:r>
      <w:r w:rsidR="00361067" w:rsidRPr="007F4669">
        <w:rPr>
          <w:rFonts w:hint="cs"/>
          <w:rtl/>
        </w:rPr>
        <w:t xml:space="preserve"> </w:t>
      </w:r>
      <w:r w:rsidR="00361067" w:rsidRPr="003C729D">
        <w:rPr>
          <w:rFonts w:hint="cs"/>
          <w:rtl/>
        </w:rPr>
        <w:t>50</w:t>
      </w:r>
      <w:r w:rsidRPr="007F4669">
        <w:rPr>
          <w:rtl/>
        </w:rPr>
        <w:t xml:space="preserve"> إلى </w:t>
      </w:r>
      <w:r w:rsidR="00361067" w:rsidRPr="003C729D">
        <w:rPr>
          <w:rFonts w:hint="cs"/>
          <w:rtl/>
        </w:rPr>
        <w:t>000</w:t>
      </w:r>
      <w:r w:rsidR="00361067" w:rsidRPr="007F4669">
        <w:rPr>
          <w:rFonts w:hint="cs"/>
          <w:rtl/>
        </w:rPr>
        <w:t xml:space="preserve"> </w:t>
      </w:r>
      <w:r w:rsidR="00361067" w:rsidRPr="003C729D">
        <w:rPr>
          <w:rFonts w:hint="cs"/>
          <w:rtl/>
        </w:rPr>
        <w:t>100</w:t>
      </w:r>
      <w:r w:rsidRPr="007F4669">
        <w:rPr>
          <w:rtl/>
        </w:rPr>
        <w:t xml:space="preserve"> فرنك أفريقي؛</w:t>
      </w:r>
    </w:p>
    <w:p w14:paraId="0D624430" w14:textId="29F3B41D" w:rsidR="00C05722" w:rsidRPr="007F4669" w:rsidRDefault="002123B6" w:rsidP="002C574A">
      <w:pPr>
        <w:pStyle w:val="Bullet1GA"/>
        <w:rPr>
          <w:rtl/>
          <w:lang w:val="ar-SA" w:bidi="en-GB"/>
        </w:rPr>
      </w:pPr>
      <w:r w:rsidRPr="007F4669">
        <w:rPr>
          <w:rtl/>
        </w:rPr>
        <w:t>مشروع تمكين المرأة والعائد الديموغرافي في منطقة الساحل "سويد" (</w:t>
      </w:r>
      <w:r w:rsidRPr="007F4669">
        <w:t>SWEDD</w:t>
      </w:r>
      <w:r w:rsidR="00C05722" w:rsidRPr="007F4669">
        <w:rPr>
          <w:rtl/>
        </w:rPr>
        <w:t>)؛</w:t>
      </w:r>
    </w:p>
    <w:p w14:paraId="52EF140A" w14:textId="77555157" w:rsidR="00C05722" w:rsidRPr="00D6379B" w:rsidRDefault="002123B6" w:rsidP="002C574A">
      <w:pPr>
        <w:pStyle w:val="Bullet1GA"/>
        <w:rPr>
          <w:spacing w:val="-5"/>
          <w:rtl/>
          <w:lang w:val="ar-SA" w:bidi="en-GB"/>
        </w:rPr>
      </w:pPr>
      <w:r w:rsidRPr="00D6379B">
        <w:rPr>
          <w:spacing w:val="-5"/>
          <w:rtl/>
        </w:rPr>
        <w:t>مشروع دعم البلديات والجماعات لتوسيع نطاق الخدمات الاجتماعية "أكسس" (</w:t>
      </w:r>
      <w:r w:rsidRPr="00D6379B">
        <w:rPr>
          <w:spacing w:val="-5"/>
        </w:rPr>
        <w:t>ACCES</w:t>
      </w:r>
      <w:r w:rsidR="00C05722" w:rsidRPr="00D6379B">
        <w:rPr>
          <w:spacing w:val="-5"/>
        </w:rPr>
        <w:t>S</w:t>
      </w:r>
      <w:r w:rsidR="00C05722" w:rsidRPr="00D6379B">
        <w:rPr>
          <w:spacing w:val="-5"/>
          <w:rtl/>
        </w:rPr>
        <w:t>).</w:t>
      </w:r>
    </w:p>
    <w:p w14:paraId="02D96DDE" w14:textId="18FEE4D8" w:rsidR="002123B6" w:rsidRPr="007F4669" w:rsidRDefault="002123B6" w:rsidP="002C574A">
      <w:pPr>
        <w:pStyle w:val="SingleTxtGA"/>
        <w:rPr>
          <w:lang w:val="en-US" w:eastAsia="zh-TW" w:bidi="en-GB"/>
        </w:rPr>
      </w:pPr>
      <w:r w:rsidRPr="003C729D">
        <w:rPr>
          <w:rtl/>
        </w:rPr>
        <w:t>104</w:t>
      </w:r>
      <w:r w:rsidRPr="007F4669">
        <w:rPr>
          <w:rtl/>
        </w:rPr>
        <w:t>-</w:t>
      </w:r>
      <w:r w:rsidRPr="007F4669">
        <w:rPr>
          <w:rtl/>
        </w:rPr>
        <w:tab/>
        <w:t xml:space="preserve">وبالإضافة إلى ذلك، شهدت أربع مقاطعات في بنن (أتلانتيك وزو وبورغو وأليبوري) تعزيز الأنشطة المدرة للدخل لفائدة </w:t>
      </w:r>
      <w:r w:rsidRPr="003C729D">
        <w:rPr>
          <w:rtl/>
        </w:rPr>
        <w:t>44</w:t>
      </w:r>
      <w:r w:rsidRPr="007F4669">
        <w:rPr>
          <w:rtl/>
        </w:rPr>
        <w:t xml:space="preserve"> امرأة من ذوات الإعاقة بالتعاون مع برنامج الأمم المتحدة الإنمائي. وحصلت المستفيدات على معدات عمل عصرية أكثر لتخفيف مشقة العمل ومدته من أجل تعظيم نمو أنشطتهن المدرة للدخل. وتشمل هذه المعدات آلات الخياطة، وآلات الحياكة، وآلات النسيج، وآلات طحن التوابل. وآلات عصر الزيوت؛ وثلاجات؛ ودراجات ثلاثية العجلات؛ ومواقد طبخ محسنة؛ وما إلى ذلك.</w:t>
      </w:r>
    </w:p>
    <w:p w14:paraId="6A5885BC" w14:textId="1AE94B6D" w:rsidR="002123B6" w:rsidRPr="003C729D" w:rsidRDefault="002123B6" w:rsidP="00282F59">
      <w:pPr>
        <w:pStyle w:val="H1GA"/>
        <w:rPr>
          <w:rtl/>
          <w:lang w:val="ar-SA" w:eastAsia="zh-TW" w:bidi="en-GB"/>
        </w:rPr>
      </w:pPr>
      <w:r w:rsidRPr="003C729D">
        <w:rPr>
          <w:rtl/>
        </w:rPr>
        <w:tab/>
      </w:r>
      <w:r w:rsidRPr="003C729D">
        <w:rPr>
          <w:rtl/>
        </w:rPr>
        <w:tab/>
        <w:t>مستوى المعيشة اللائق والحماية الاجتماعية (المادة 2</w:t>
      </w:r>
      <w:r w:rsidR="00C05722" w:rsidRPr="003C729D">
        <w:rPr>
          <w:rtl/>
        </w:rPr>
        <w:t xml:space="preserve">8) </w:t>
      </w:r>
    </w:p>
    <w:p w14:paraId="610F5DF4" w14:textId="5F501FCA" w:rsidR="002123B6" w:rsidRPr="003C729D" w:rsidRDefault="002123B6" w:rsidP="00282F59">
      <w:pPr>
        <w:pStyle w:val="H23GA"/>
        <w:rPr>
          <w:rtl/>
          <w:lang w:val="ar-SA" w:eastAsia="zh-TW" w:bidi="en-GB"/>
        </w:rPr>
      </w:pPr>
      <w:bookmarkStart w:id="13" w:name="_Hlk132892345"/>
      <w:r w:rsidRPr="003C729D">
        <w:rPr>
          <w:rtl/>
        </w:rPr>
        <w:tab/>
      </w:r>
      <w:r w:rsidRPr="003C729D">
        <w:rPr>
          <w:rtl/>
        </w:rPr>
        <w:tab/>
        <w:t>الرد على السؤال 26(أ) من قائمة المسائل</w:t>
      </w:r>
    </w:p>
    <w:bookmarkEnd w:id="13"/>
    <w:p w14:paraId="2594569F" w14:textId="059DE8CC" w:rsidR="002123B6" w:rsidRPr="007F4669" w:rsidRDefault="002123B6" w:rsidP="00282F59">
      <w:pPr>
        <w:pStyle w:val="SingleTxtGA"/>
        <w:rPr>
          <w:rtl/>
          <w:lang w:val="ar-SA" w:eastAsia="zh-TW" w:bidi="en-GB"/>
        </w:rPr>
      </w:pPr>
      <w:r w:rsidRPr="003C729D">
        <w:rPr>
          <w:rtl/>
        </w:rPr>
        <w:t>105</w:t>
      </w:r>
      <w:r w:rsidRPr="007F4669">
        <w:rPr>
          <w:rtl/>
        </w:rPr>
        <w:t>-</w:t>
      </w:r>
      <w:r w:rsidRPr="007F4669">
        <w:rPr>
          <w:rtl/>
        </w:rPr>
        <w:tab/>
        <w:t>يجري حاليا</w:t>
      </w:r>
      <w:r w:rsidR="00021B3E" w:rsidRPr="007F4669">
        <w:rPr>
          <w:rFonts w:hint="cs"/>
          <w:rtl/>
        </w:rPr>
        <w:t>ً</w:t>
      </w:r>
      <w:r w:rsidRPr="007F4669">
        <w:rPr>
          <w:rtl/>
        </w:rPr>
        <w:t xml:space="preserve"> تنفيذ برنامج "التأمين من أجل تعزيز رأس المال البشري". وقد أعد هذا البرنامج لفائدة الفئات الاجتماعية الضعيفة، بما في ذلك الأشخاص ذوو الإعاقة. وهو يتيح الاستفادة من مجموعة من الاستحقاقات بهدف الحد من الفقر.</w:t>
      </w:r>
    </w:p>
    <w:p w14:paraId="46CBEAB4" w14:textId="2F515C56" w:rsidR="002123B6" w:rsidRPr="003C729D" w:rsidRDefault="002123B6" w:rsidP="00282F59">
      <w:pPr>
        <w:pStyle w:val="H23GA"/>
        <w:rPr>
          <w:rtl/>
          <w:lang w:val="ar-SA" w:eastAsia="zh-TW" w:bidi="en-GB"/>
        </w:rPr>
      </w:pPr>
      <w:r w:rsidRPr="003C729D">
        <w:rPr>
          <w:rtl/>
        </w:rPr>
        <w:tab/>
      </w:r>
      <w:r w:rsidRPr="003C729D">
        <w:rPr>
          <w:rtl/>
        </w:rPr>
        <w:tab/>
        <w:t>الرد على السؤال 26(ب) من قائمة المسائل</w:t>
      </w:r>
    </w:p>
    <w:p w14:paraId="57BE8DD0" w14:textId="7B433F99" w:rsidR="00C05722" w:rsidRPr="007F4669" w:rsidRDefault="002123B6" w:rsidP="00282F59">
      <w:pPr>
        <w:pStyle w:val="SingleTxtGA"/>
        <w:rPr>
          <w:rtl/>
          <w:lang w:val="ar-SA" w:eastAsia="zh-TW" w:bidi="en-GB"/>
        </w:rPr>
      </w:pPr>
      <w:r w:rsidRPr="003C729D">
        <w:rPr>
          <w:rtl/>
        </w:rPr>
        <w:t>106</w:t>
      </w:r>
      <w:r w:rsidRPr="007F4669">
        <w:rPr>
          <w:rtl/>
        </w:rPr>
        <w:t>-</w:t>
      </w:r>
      <w:r w:rsidRPr="007F4669">
        <w:rPr>
          <w:rtl/>
        </w:rPr>
        <w:tab/>
        <w:t xml:space="preserve">انظر الرد </w:t>
      </w:r>
      <w:r w:rsidRPr="003C729D">
        <w:rPr>
          <w:rtl/>
        </w:rPr>
        <w:t>26</w:t>
      </w:r>
      <w:r w:rsidRPr="007F4669">
        <w:rPr>
          <w:rtl/>
        </w:rPr>
        <w:t>(أ</w:t>
      </w:r>
      <w:r w:rsidR="00C05722" w:rsidRPr="007F4669">
        <w:rPr>
          <w:rtl/>
        </w:rPr>
        <w:t>).</w:t>
      </w:r>
    </w:p>
    <w:p w14:paraId="177A441A" w14:textId="445336C2" w:rsidR="002123B6" w:rsidRPr="003C729D" w:rsidRDefault="002123B6" w:rsidP="00282F59">
      <w:pPr>
        <w:pStyle w:val="H23GA"/>
        <w:rPr>
          <w:rtl/>
          <w:lang w:val="ar-SA" w:eastAsia="zh-TW" w:bidi="en-GB"/>
        </w:rPr>
      </w:pPr>
      <w:r w:rsidRPr="003C729D">
        <w:rPr>
          <w:rtl/>
        </w:rPr>
        <w:tab/>
      </w:r>
      <w:r w:rsidRPr="003C729D">
        <w:rPr>
          <w:rtl/>
        </w:rPr>
        <w:tab/>
        <w:t>الرد على السؤال 26(ج) من قائمة المسائل</w:t>
      </w:r>
    </w:p>
    <w:p w14:paraId="4893632D" w14:textId="2DF0E3B8" w:rsidR="002123B6" w:rsidRPr="007F4669" w:rsidRDefault="002123B6" w:rsidP="00282F59">
      <w:pPr>
        <w:pStyle w:val="SingleTxtGA"/>
        <w:rPr>
          <w:rtl/>
          <w:lang w:val="ar-SA" w:eastAsia="zh-TW" w:bidi="en-GB"/>
        </w:rPr>
      </w:pPr>
      <w:r w:rsidRPr="003C729D">
        <w:rPr>
          <w:rtl/>
        </w:rPr>
        <w:t>107</w:t>
      </w:r>
      <w:r w:rsidRPr="007F4669">
        <w:rPr>
          <w:rtl/>
        </w:rPr>
        <w:t>-</w:t>
      </w:r>
      <w:r w:rsidRPr="007F4669">
        <w:rPr>
          <w:rtl/>
        </w:rPr>
        <w:tab/>
        <w:t>بدأ تنفيذ عنصر التأمين الصحي في برنامج "التأمين من أجل تعزيز رأس المال البشري" في جميع البلديات لفائدة الفقراء فقرا</w:t>
      </w:r>
      <w:r w:rsidR="001A37F2" w:rsidRPr="007F4669">
        <w:rPr>
          <w:rFonts w:hint="cs"/>
          <w:rtl/>
        </w:rPr>
        <w:t>ً</w:t>
      </w:r>
      <w:r w:rsidRPr="007F4669">
        <w:rPr>
          <w:rtl/>
        </w:rPr>
        <w:t xml:space="preserve"> مدقعا</w:t>
      </w:r>
      <w:r w:rsidR="001A37F2" w:rsidRPr="007F4669">
        <w:rPr>
          <w:rFonts w:hint="cs"/>
          <w:rtl/>
        </w:rPr>
        <w:t>ً</w:t>
      </w:r>
      <w:r w:rsidRPr="007F4669">
        <w:rPr>
          <w:rtl/>
        </w:rPr>
        <w:t>.</w:t>
      </w:r>
    </w:p>
    <w:p w14:paraId="595084FF" w14:textId="0CB51A89" w:rsidR="002123B6" w:rsidRPr="00D6379B" w:rsidRDefault="002123B6" w:rsidP="00282F59">
      <w:pPr>
        <w:pStyle w:val="SingleTxtGA"/>
        <w:rPr>
          <w:spacing w:val="-5"/>
          <w:rtl/>
          <w:lang w:val="ar-SA" w:eastAsia="zh-TW" w:bidi="en-GB"/>
        </w:rPr>
      </w:pPr>
      <w:r w:rsidRPr="003C729D">
        <w:rPr>
          <w:spacing w:val="-5"/>
          <w:rtl/>
        </w:rPr>
        <w:t>108</w:t>
      </w:r>
      <w:r w:rsidRPr="00D6379B">
        <w:rPr>
          <w:spacing w:val="-5"/>
          <w:rtl/>
        </w:rPr>
        <w:t>-</w:t>
      </w:r>
      <w:r w:rsidRPr="00D6379B">
        <w:rPr>
          <w:spacing w:val="-5"/>
          <w:rtl/>
        </w:rPr>
        <w:tab/>
        <w:t>أما عنصري التدريب والتمويل الأصغر فقد دخل</w:t>
      </w:r>
      <w:r w:rsidR="00DC4F82" w:rsidRPr="00D6379B">
        <w:rPr>
          <w:spacing w:val="-5"/>
          <w:rtl/>
        </w:rPr>
        <w:t xml:space="preserve">اً </w:t>
      </w:r>
      <w:r w:rsidRPr="00D6379B">
        <w:rPr>
          <w:spacing w:val="-5"/>
          <w:rtl/>
        </w:rPr>
        <w:t>في مرحلة التمديد. ولم يبدأ بعد تنفيذ عنصر التقاعد.</w:t>
      </w:r>
    </w:p>
    <w:p w14:paraId="010B07B4" w14:textId="66425F25" w:rsidR="002123B6" w:rsidRPr="003C729D" w:rsidRDefault="002123B6" w:rsidP="00282F59">
      <w:pPr>
        <w:pStyle w:val="H23GA"/>
        <w:rPr>
          <w:rtl/>
          <w:lang w:val="ar-SA" w:eastAsia="zh-TW" w:bidi="en-GB"/>
        </w:rPr>
      </w:pPr>
      <w:r w:rsidRPr="003C729D">
        <w:rPr>
          <w:rtl/>
        </w:rPr>
        <w:lastRenderedPageBreak/>
        <w:tab/>
      </w:r>
      <w:r w:rsidRPr="003C729D">
        <w:rPr>
          <w:rtl/>
        </w:rPr>
        <w:tab/>
        <w:t>الرد على السؤال 26(د) من قائمة المسائل</w:t>
      </w:r>
    </w:p>
    <w:p w14:paraId="1F33286F" w14:textId="77777777" w:rsidR="002123B6" w:rsidRPr="007F4669" w:rsidRDefault="002123B6" w:rsidP="00282F59">
      <w:pPr>
        <w:pStyle w:val="SingleTxtGA"/>
        <w:rPr>
          <w:rtl/>
          <w:lang w:val="ar-SA" w:eastAsia="zh-TW" w:bidi="en-GB"/>
        </w:rPr>
      </w:pPr>
      <w:r w:rsidRPr="003C729D">
        <w:rPr>
          <w:rtl/>
        </w:rPr>
        <w:t>109</w:t>
      </w:r>
      <w:r w:rsidRPr="007F4669">
        <w:rPr>
          <w:rtl/>
        </w:rPr>
        <w:t>-</w:t>
      </w:r>
      <w:r w:rsidRPr="007F4669">
        <w:rPr>
          <w:rtl/>
        </w:rPr>
        <w:tab/>
        <w:t>تتاح الاستفادة من برنامج الإسكان الاجتماعي لجميع المواطنين، مع إعطاء الأولوية لأفراد الفئات الضعيفة. ولم تحدد بعد الشروط الأخرى لمنح السكن الاجتماعي.</w:t>
      </w:r>
    </w:p>
    <w:p w14:paraId="0847C9A3" w14:textId="01169C26" w:rsidR="00C05722" w:rsidRPr="003C729D" w:rsidRDefault="002123B6" w:rsidP="00282F59">
      <w:pPr>
        <w:pStyle w:val="H1GA"/>
        <w:rPr>
          <w:rtl/>
          <w:lang w:val="ar-SA" w:eastAsia="zh-TW" w:bidi="en-GB"/>
        </w:rPr>
      </w:pPr>
      <w:r w:rsidRPr="003C729D">
        <w:rPr>
          <w:rtl/>
        </w:rPr>
        <w:tab/>
      </w:r>
      <w:r w:rsidRPr="003C729D">
        <w:rPr>
          <w:rtl/>
        </w:rPr>
        <w:tab/>
        <w:t>المشاركة في الحياة السياسية والعامة (المادة 2</w:t>
      </w:r>
      <w:r w:rsidR="00C05722" w:rsidRPr="003C729D">
        <w:rPr>
          <w:rtl/>
        </w:rPr>
        <w:t>9)</w:t>
      </w:r>
    </w:p>
    <w:p w14:paraId="6D432633" w14:textId="450F2817" w:rsidR="002123B6" w:rsidRPr="003C729D" w:rsidRDefault="002123B6" w:rsidP="00282F59">
      <w:pPr>
        <w:pStyle w:val="H23GA"/>
        <w:rPr>
          <w:rtl/>
          <w:lang w:val="ar-SA" w:eastAsia="zh-TW" w:bidi="en-GB"/>
        </w:rPr>
      </w:pPr>
      <w:r w:rsidRPr="003C729D">
        <w:rPr>
          <w:rtl/>
        </w:rPr>
        <w:tab/>
      </w:r>
      <w:r w:rsidRPr="003C729D">
        <w:rPr>
          <w:rtl/>
        </w:rPr>
        <w:tab/>
        <w:t>الرد على السؤال 27(أ) من قائمة المسائل</w:t>
      </w:r>
    </w:p>
    <w:p w14:paraId="441D7551" w14:textId="77777777" w:rsidR="002123B6" w:rsidRPr="007F4669" w:rsidRDefault="002123B6" w:rsidP="00282F59">
      <w:pPr>
        <w:pStyle w:val="SingleTxtGA"/>
        <w:rPr>
          <w:rtl/>
          <w:lang w:val="ar-SA" w:eastAsia="zh-TW" w:bidi="en-GB"/>
        </w:rPr>
      </w:pPr>
      <w:r w:rsidRPr="003C729D">
        <w:rPr>
          <w:rtl/>
        </w:rPr>
        <w:t>110</w:t>
      </w:r>
      <w:r w:rsidRPr="007F4669">
        <w:rPr>
          <w:rtl/>
        </w:rPr>
        <w:t>-</w:t>
      </w:r>
      <w:r w:rsidRPr="007F4669">
        <w:rPr>
          <w:rtl/>
        </w:rPr>
        <w:tab/>
        <w:t>لا تنطوي هذه الأحكام على أي تمييز ولا تمنع مشاركة الأشخاص ذوي الإعاقة في العمليات الانتخابية.</w:t>
      </w:r>
    </w:p>
    <w:p w14:paraId="392A6D2F" w14:textId="5094232C" w:rsidR="002123B6" w:rsidRPr="003C729D" w:rsidRDefault="002123B6" w:rsidP="00282F59">
      <w:pPr>
        <w:pStyle w:val="H23GA"/>
        <w:rPr>
          <w:rtl/>
          <w:lang w:val="ar-SA" w:eastAsia="zh-TW" w:bidi="en-GB"/>
        </w:rPr>
      </w:pPr>
      <w:r w:rsidRPr="003C729D">
        <w:rPr>
          <w:rtl/>
        </w:rPr>
        <w:tab/>
      </w:r>
      <w:r w:rsidRPr="003C729D">
        <w:rPr>
          <w:rtl/>
        </w:rPr>
        <w:tab/>
        <w:t>الرد على السؤال 27(ب) من قائمة المسائل</w:t>
      </w:r>
    </w:p>
    <w:p w14:paraId="2BAB65DD" w14:textId="77777777" w:rsidR="002123B6" w:rsidRPr="007F4669" w:rsidRDefault="002123B6" w:rsidP="00282F59">
      <w:pPr>
        <w:pStyle w:val="SingleTxtGA"/>
        <w:rPr>
          <w:rtl/>
          <w:lang w:val="ar-SA" w:eastAsia="zh-TW" w:bidi="en-GB"/>
        </w:rPr>
      </w:pPr>
      <w:r w:rsidRPr="003C729D">
        <w:rPr>
          <w:rtl/>
        </w:rPr>
        <w:t>111</w:t>
      </w:r>
      <w:r w:rsidRPr="007F4669">
        <w:rPr>
          <w:rtl/>
        </w:rPr>
        <w:t>-</w:t>
      </w:r>
      <w:r w:rsidRPr="007F4669">
        <w:rPr>
          <w:rtl/>
        </w:rPr>
        <w:tab/>
        <w:t>هناك جهود تبذل بشأن تيسير إمكانية الوصول. وتقدم المساعدة للأشخاص ذوي الإعاقة عند الضرورة لممارسة حقهم في التصويت.</w:t>
      </w:r>
    </w:p>
    <w:p w14:paraId="696F9531" w14:textId="64D6D8C9" w:rsidR="002123B6" w:rsidRPr="003C729D" w:rsidRDefault="002123B6" w:rsidP="00282F59">
      <w:pPr>
        <w:pStyle w:val="H23GA"/>
        <w:rPr>
          <w:rtl/>
          <w:lang w:val="ar-SA" w:eastAsia="zh-TW" w:bidi="en-GB"/>
        </w:rPr>
      </w:pPr>
      <w:r w:rsidRPr="003C729D">
        <w:rPr>
          <w:rtl/>
        </w:rPr>
        <w:tab/>
      </w:r>
      <w:r w:rsidRPr="003C729D">
        <w:rPr>
          <w:rtl/>
        </w:rPr>
        <w:tab/>
        <w:t>الرد على السؤال 27(ج) من قائمة المسائل</w:t>
      </w:r>
    </w:p>
    <w:p w14:paraId="78BB64B2" w14:textId="77777777" w:rsidR="002123B6" w:rsidRPr="007F4669" w:rsidRDefault="002123B6" w:rsidP="00282F59">
      <w:pPr>
        <w:pStyle w:val="SingleTxtGA"/>
        <w:rPr>
          <w:rtl/>
          <w:lang w:val="ar-SA" w:eastAsia="zh-TW" w:bidi="en-GB"/>
        </w:rPr>
      </w:pPr>
      <w:r w:rsidRPr="003C729D">
        <w:rPr>
          <w:rtl/>
        </w:rPr>
        <w:t>112</w:t>
      </w:r>
      <w:r w:rsidRPr="007F4669">
        <w:rPr>
          <w:rtl/>
        </w:rPr>
        <w:t>-</w:t>
      </w:r>
      <w:r w:rsidRPr="007F4669">
        <w:rPr>
          <w:rtl/>
        </w:rPr>
        <w:tab/>
        <w:t>تتاح المشاركة في الحياة السياسية والعامة للجميع من دون استثناء.</w:t>
      </w:r>
    </w:p>
    <w:p w14:paraId="3FC6DBAD" w14:textId="466B5143" w:rsidR="00C05722" w:rsidRPr="003C729D" w:rsidRDefault="002123B6" w:rsidP="00282F59">
      <w:pPr>
        <w:pStyle w:val="H1GA"/>
        <w:rPr>
          <w:rtl/>
          <w:lang w:val="ar-SA" w:eastAsia="zh-TW" w:bidi="en-GB"/>
        </w:rPr>
      </w:pPr>
      <w:r w:rsidRPr="003C729D">
        <w:rPr>
          <w:rtl/>
        </w:rPr>
        <w:tab/>
      </w:r>
      <w:r w:rsidRPr="003C729D">
        <w:rPr>
          <w:rtl/>
        </w:rPr>
        <w:tab/>
        <w:t>المشاركة في الحياة الثقافية وأنشطة الترفيه والتسلية والرياضة (المادة 3</w:t>
      </w:r>
      <w:r w:rsidR="00C05722" w:rsidRPr="003C729D">
        <w:rPr>
          <w:rtl/>
        </w:rPr>
        <w:t>0)</w:t>
      </w:r>
    </w:p>
    <w:p w14:paraId="1991335E" w14:textId="4AE658FC" w:rsidR="002123B6" w:rsidRPr="003C729D" w:rsidRDefault="002123B6" w:rsidP="00282F59">
      <w:pPr>
        <w:pStyle w:val="H23GA"/>
        <w:rPr>
          <w:rtl/>
          <w:lang w:val="ar-SA" w:eastAsia="zh-TW" w:bidi="en-GB"/>
        </w:rPr>
      </w:pPr>
      <w:r w:rsidRPr="003C729D">
        <w:rPr>
          <w:rtl/>
        </w:rPr>
        <w:tab/>
      </w:r>
      <w:r w:rsidRPr="003C729D">
        <w:rPr>
          <w:rtl/>
        </w:rPr>
        <w:tab/>
        <w:t>الرد على السؤال 28(أ) من قائمة المسائل</w:t>
      </w:r>
    </w:p>
    <w:p w14:paraId="726C598A" w14:textId="74FB1D51" w:rsidR="002123B6" w:rsidRPr="007F4669" w:rsidRDefault="002123B6" w:rsidP="00282F59">
      <w:pPr>
        <w:pStyle w:val="SingleTxtGA"/>
        <w:rPr>
          <w:rtl/>
          <w:lang w:val="ar-SA" w:eastAsia="zh-TW" w:bidi="en-GB"/>
        </w:rPr>
      </w:pPr>
      <w:r w:rsidRPr="003C729D">
        <w:rPr>
          <w:rtl/>
        </w:rPr>
        <w:t>113</w:t>
      </w:r>
      <w:r w:rsidRPr="007F4669">
        <w:rPr>
          <w:rtl/>
        </w:rPr>
        <w:t>-</w:t>
      </w:r>
      <w:r w:rsidRPr="007F4669">
        <w:rPr>
          <w:rtl/>
        </w:rPr>
        <w:tab/>
        <w:t>تحيط بنن علم</w:t>
      </w:r>
      <w:r w:rsidR="006015B0" w:rsidRPr="007F4669">
        <w:rPr>
          <w:rtl/>
        </w:rPr>
        <w:t xml:space="preserve">اً </w:t>
      </w:r>
      <w:r w:rsidRPr="007F4669">
        <w:rPr>
          <w:rtl/>
        </w:rPr>
        <w:t>بذلك.</w:t>
      </w:r>
    </w:p>
    <w:p w14:paraId="41B3EC68" w14:textId="67BA1693" w:rsidR="002123B6" w:rsidRPr="003C729D" w:rsidRDefault="002123B6" w:rsidP="00282F59">
      <w:pPr>
        <w:pStyle w:val="H23GA"/>
        <w:rPr>
          <w:rtl/>
          <w:lang w:val="ar-SA" w:eastAsia="zh-TW" w:bidi="en-GB"/>
        </w:rPr>
      </w:pPr>
      <w:r w:rsidRPr="003C729D">
        <w:rPr>
          <w:rtl/>
        </w:rPr>
        <w:tab/>
      </w:r>
      <w:r w:rsidRPr="003C729D">
        <w:rPr>
          <w:rtl/>
        </w:rPr>
        <w:tab/>
        <w:t>الرد على السؤال 28(ب) من قائمة المسائل</w:t>
      </w:r>
    </w:p>
    <w:p w14:paraId="2E813390" w14:textId="0CC6C85D" w:rsidR="002123B6" w:rsidRPr="007F4669" w:rsidRDefault="002123B6" w:rsidP="00282F59">
      <w:pPr>
        <w:pStyle w:val="SingleTxtGA"/>
        <w:rPr>
          <w:rtl/>
          <w:lang w:val="ar-SA" w:eastAsia="zh-TW" w:bidi="en-GB"/>
        </w:rPr>
      </w:pPr>
      <w:r w:rsidRPr="003C729D">
        <w:rPr>
          <w:rtl/>
        </w:rPr>
        <w:t>114</w:t>
      </w:r>
      <w:r w:rsidRPr="007F4669">
        <w:rPr>
          <w:rtl/>
        </w:rPr>
        <w:t>-</w:t>
      </w:r>
      <w:r w:rsidRPr="007F4669">
        <w:rPr>
          <w:rtl/>
        </w:rPr>
        <w:tab/>
        <w:t>يجري حالي</w:t>
      </w:r>
      <w:r w:rsidR="006015B0" w:rsidRPr="007F4669">
        <w:rPr>
          <w:rtl/>
        </w:rPr>
        <w:t xml:space="preserve">اً </w:t>
      </w:r>
      <w:r w:rsidRPr="007F4669">
        <w:rPr>
          <w:rtl/>
        </w:rPr>
        <w:t>إدخال إصلاحات في قطاعي التعليم والرياضة.</w:t>
      </w:r>
    </w:p>
    <w:p w14:paraId="2DA3F6BA" w14:textId="77777777" w:rsidR="002123B6" w:rsidRPr="007F4669" w:rsidRDefault="002123B6" w:rsidP="00282F59">
      <w:pPr>
        <w:pStyle w:val="SingleTxtGA"/>
        <w:rPr>
          <w:rtl/>
          <w:lang w:val="ar-SA" w:eastAsia="zh-TW" w:bidi="en-GB"/>
        </w:rPr>
      </w:pPr>
      <w:r w:rsidRPr="003C729D">
        <w:rPr>
          <w:rtl/>
        </w:rPr>
        <w:t>115</w:t>
      </w:r>
      <w:r w:rsidRPr="007F4669">
        <w:rPr>
          <w:rtl/>
        </w:rPr>
        <w:t>-</w:t>
      </w:r>
      <w:r w:rsidRPr="007F4669">
        <w:rPr>
          <w:rtl/>
        </w:rPr>
        <w:tab/>
        <w:t>ووضع مشروع مرسوم يحدد شروط استفادة الأشخاص ذوي الإعاقة من تخفيض رسوم دخول المراكز الثقافية والترفيهية العامة، ومن المنتظر أن يعتمد هذا المرسوم.</w:t>
      </w:r>
    </w:p>
    <w:p w14:paraId="063D0821" w14:textId="5DAD9856" w:rsidR="002123B6" w:rsidRPr="003C729D" w:rsidRDefault="002123B6" w:rsidP="00282F59">
      <w:pPr>
        <w:pStyle w:val="H23GA"/>
        <w:rPr>
          <w:rtl/>
          <w:lang w:val="ar-SA" w:eastAsia="zh-TW" w:bidi="en-GB"/>
        </w:rPr>
      </w:pPr>
      <w:r w:rsidRPr="003C729D">
        <w:rPr>
          <w:rtl/>
        </w:rPr>
        <w:tab/>
      </w:r>
      <w:r w:rsidRPr="003C729D">
        <w:rPr>
          <w:rtl/>
        </w:rPr>
        <w:tab/>
        <w:t>الرد على السؤال 28(ج) من قائمة المسائل</w:t>
      </w:r>
    </w:p>
    <w:p w14:paraId="6E6D8332" w14:textId="77777777" w:rsidR="002123B6" w:rsidRPr="007F4669" w:rsidRDefault="002123B6" w:rsidP="00282F59">
      <w:pPr>
        <w:pStyle w:val="SingleTxtGA"/>
        <w:rPr>
          <w:rtl/>
          <w:lang w:val="ar-SA" w:eastAsia="zh-TW" w:bidi="en-GB"/>
        </w:rPr>
      </w:pPr>
      <w:r w:rsidRPr="003C729D">
        <w:rPr>
          <w:rtl/>
        </w:rPr>
        <w:t>116</w:t>
      </w:r>
      <w:r w:rsidRPr="007F4669">
        <w:rPr>
          <w:rtl/>
        </w:rPr>
        <w:t>-</w:t>
      </w:r>
      <w:r w:rsidRPr="007F4669">
        <w:rPr>
          <w:rtl/>
        </w:rPr>
        <w:tab/>
        <w:t xml:space="preserve">تتلقى اللجنة الوطنية للألعاب الأولمبية للأشخاص ذوي الإعاقة التمويل من القطاع العام. </w:t>
      </w:r>
    </w:p>
    <w:p w14:paraId="3E99F869" w14:textId="1A8A6837" w:rsidR="00C05722" w:rsidRPr="003C729D" w:rsidRDefault="00282F59" w:rsidP="00282F59">
      <w:pPr>
        <w:pStyle w:val="HChGA"/>
        <w:rPr>
          <w:rtl/>
          <w:lang w:val="ar-SA" w:eastAsia="zh-TW" w:bidi="en-GB"/>
        </w:rPr>
      </w:pPr>
      <w:r w:rsidRPr="003C729D">
        <w:rPr>
          <w:rtl/>
        </w:rPr>
        <w:tab/>
      </w:r>
      <w:r w:rsidR="002123B6" w:rsidRPr="003C729D">
        <w:rPr>
          <w:rtl/>
        </w:rPr>
        <w:t>ثالثا</w:t>
      </w:r>
      <w:r w:rsidRPr="003C729D">
        <w:rPr>
          <w:rFonts w:hint="cs"/>
          <w:rtl/>
        </w:rPr>
        <w:t>ً</w:t>
      </w:r>
      <w:r w:rsidR="002123B6" w:rsidRPr="003C729D">
        <w:rPr>
          <w:rtl/>
        </w:rPr>
        <w:t>-</w:t>
      </w:r>
      <w:r w:rsidR="002123B6" w:rsidRPr="003C729D">
        <w:rPr>
          <w:rtl/>
        </w:rPr>
        <w:tab/>
        <w:t>التزامات محددة (المواد 31-3</w:t>
      </w:r>
      <w:r w:rsidR="00C05722" w:rsidRPr="003C729D">
        <w:rPr>
          <w:rtl/>
        </w:rPr>
        <w:t>3)</w:t>
      </w:r>
    </w:p>
    <w:p w14:paraId="2D9D87DD" w14:textId="1D6EE342" w:rsidR="00C05722" w:rsidRPr="003C729D" w:rsidRDefault="002123B6" w:rsidP="00282F59">
      <w:pPr>
        <w:pStyle w:val="H1GA"/>
        <w:rPr>
          <w:rtl/>
          <w:lang w:val="ar-SA" w:eastAsia="zh-TW" w:bidi="en-GB"/>
        </w:rPr>
      </w:pPr>
      <w:r w:rsidRPr="003C729D">
        <w:rPr>
          <w:rtl/>
        </w:rPr>
        <w:tab/>
      </w:r>
      <w:r w:rsidRPr="003C729D">
        <w:rPr>
          <w:rtl/>
        </w:rPr>
        <w:tab/>
        <w:t>جمع الإحصاءات والبيانات (المادة 3</w:t>
      </w:r>
      <w:r w:rsidR="00C05722" w:rsidRPr="003C729D">
        <w:rPr>
          <w:rtl/>
        </w:rPr>
        <w:t>1)</w:t>
      </w:r>
    </w:p>
    <w:p w14:paraId="7E16EB16" w14:textId="0F71FF15" w:rsidR="002123B6" w:rsidRPr="003C729D" w:rsidRDefault="002123B6" w:rsidP="00282F59">
      <w:pPr>
        <w:pStyle w:val="H23GA"/>
        <w:rPr>
          <w:rtl/>
          <w:lang w:val="ar-SA" w:eastAsia="zh-TW" w:bidi="en-GB"/>
        </w:rPr>
      </w:pPr>
      <w:r w:rsidRPr="003C729D">
        <w:rPr>
          <w:rtl/>
        </w:rPr>
        <w:tab/>
      </w:r>
      <w:r w:rsidRPr="003C729D">
        <w:rPr>
          <w:rtl/>
        </w:rPr>
        <w:tab/>
        <w:t>الرد على السؤال 29 من قائمة المسائل</w:t>
      </w:r>
    </w:p>
    <w:p w14:paraId="656870A5" w14:textId="68CB4CD2" w:rsidR="00C05722" w:rsidRPr="007F4669" w:rsidRDefault="002123B6" w:rsidP="00282F59">
      <w:pPr>
        <w:pStyle w:val="SingleTxtGA"/>
        <w:rPr>
          <w:rtl/>
          <w:lang w:val="ar-SA" w:eastAsia="zh-TW" w:bidi="en-GB"/>
        </w:rPr>
      </w:pPr>
      <w:r w:rsidRPr="003C729D">
        <w:rPr>
          <w:rtl/>
        </w:rPr>
        <w:t>117</w:t>
      </w:r>
      <w:r w:rsidRPr="007F4669">
        <w:rPr>
          <w:rtl/>
        </w:rPr>
        <w:t>-</w:t>
      </w:r>
      <w:r w:rsidRPr="007F4669">
        <w:rPr>
          <w:rtl/>
        </w:rPr>
        <w:tab/>
        <w:t xml:space="preserve">أتاح التعداد العام للسكان والمساكن الذي أجري في عام </w:t>
      </w:r>
      <w:r w:rsidRPr="003C729D">
        <w:rPr>
          <w:rtl/>
        </w:rPr>
        <w:t>2013</w:t>
      </w:r>
      <w:r w:rsidRPr="007F4669">
        <w:rPr>
          <w:rtl/>
        </w:rPr>
        <w:t xml:space="preserve"> معرفة حالة الأشخاص ذوي الإعاقة حسب نوع الإعاقة في جميع أنحاء الإقليم الوطني. وبعد هذا التعداد، ساعدت بعض الدراسات والمسوحات التي أجراها المعهد الوطني للإحصاء والديموغرافيا في تحديث المعلومات عن هذه الحالة عن طريق طرح أسئلة مفصلة أكثر على غرار مجموعة الأسئلة الستة القصيرة بشأن الإعاقة التي أعدها فريق </w:t>
      </w:r>
      <w:r w:rsidRPr="007F4669">
        <w:rPr>
          <w:rtl/>
        </w:rPr>
        <w:lastRenderedPageBreak/>
        <w:t>واشنطن. ويذكر منها ما يلي: ‘</w:t>
      </w:r>
      <w:r w:rsidRPr="003C729D">
        <w:rPr>
          <w:rtl/>
        </w:rPr>
        <w:t>1</w:t>
      </w:r>
      <w:r w:rsidRPr="007F4669">
        <w:rPr>
          <w:rtl/>
        </w:rPr>
        <w:t>‘مسح فينسكوب (</w:t>
      </w:r>
      <w:r w:rsidRPr="007F4669">
        <w:t>FinScop</w:t>
      </w:r>
      <w:r w:rsidR="00C05722" w:rsidRPr="007F4669">
        <w:t>e</w:t>
      </w:r>
      <w:r w:rsidR="00C05722" w:rsidRPr="007F4669">
        <w:rPr>
          <w:rtl/>
        </w:rPr>
        <w:t xml:space="preserve">) </w:t>
      </w:r>
      <w:r w:rsidRPr="007F4669">
        <w:rPr>
          <w:rtl/>
        </w:rPr>
        <w:t xml:space="preserve">لعام </w:t>
      </w:r>
      <w:r w:rsidRPr="003C729D">
        <w:rPr>
          <w:rtl/>
        </w:rPr>
        <w:t>2018</w:t>
      </w:r>
      <w:r w:rsidRPr="007F4669">
        <w:rPr>
          <w:rtl/>
        </w:rPr>
        <w:t xml:space="preserve"> بشأن الطلب على الخدمات المالية في بنن، و‘</w:t>
      </w:r>
      <w:r w:rsidRPr="003C729D">
        <w:rPr>
          <w:rtl/>
        </w:rPr>
        <w:t>2</w:t>
      </w:r>
      <w:r w:rsidRPr="007F4669">
        <w:rPr>
          <w:rtl/>
        </w:rPr>
        <w:t xml:space="preserve">‘ الإصدار الثاني من المسح العنقودي المتعدد المؤشرات الذي أجري في عام </w:t>
      </w:r>
      <w:r w:rsidRPr="003C729D">
        <w:rPr>
          <w:rtl/>
        </w:rPr>
        <w:t>2021</w:t>
      </w:r>
      <w:r w:rsidRPr="007F4669">
        <w:rPr>
          <w:rtl/>
        </w:rPr>
        <w:t>، و‘</w:t>
      </w:r>
      <w:r w:rsidRPr="003C729D">
        <w:rPr>
          <w:rtl/>
        </w:rPr>
        <w:t>3</w:t>
      </w:r>
      <w:r w:rsidRPr="007F4669">
        <w:rPr>
          <w:rtl/>
        </w:rPr>
        <w:t xml:space="preserve">‘ إصداران من المسح المنسق بشأن الظروف المعيشية للأسر اللذين أجريا في </w:t>
      </w:r>
      <w:r w:rsidRPr="003C729D">
        <w:rPr>
          <w:rtl/>
        </w:rPr>
        <w:t>2018</w:t>
      </w:r>
      <w:r w:rsidRPr="007F4669">
        <w:rPr>
          <w:rtl/>
        </w:rPr>
        <w:t>-</w:t>
      </w:r>
      <w:r w:rsidRPr="003C729D">
        <w:rPr>
          <w:rtl/>
        </w:rPr>
        <w:t>2019</w:t>
      </w:r>
      <w:r w:rsidRPr="007F4669">
        <w:rPr>
          <w:rtl/>
        </w:rPr>
        <w:t xml:space="preserve"> و</w:t>
      </w:r>
      <w:r w:rsidR="00734F85" w:rsidRPr="003C729D">
        <w:rPr>
          <w:rFonts w:hint="cs"/>
          <w:rtl/>
        </w:rPr>
        <w:t>2021</w:t>
      </w:r>
      <w:r w:rsidR="00734F85" w:rsidRPr="007F4669">
        <w:rPr>
          <w:rFonts w:hint="cs"/>
          <w:rtl/>
        </w:rPr>
        <w:t>-</w:t>
      </w:r>
      <w:r w:rsidR="00734F85" w:rsidRPr="003C729D">
        <w:rPr>
          <w:rFonts w:hint="cs"/>
          <w:rtl/>
        </w:rPr>
        <w:t>2022</w:t>
      </w:r>
      <w:r w:rsidR="00C05722" w:rsidRPr="007F4669">
        <w:rPr>
          <w:rtl/>
        </w:rPr>
        <w:t>.</w:t>
      </w:r>
    </w:p>
    <w:p w14:paraId="1D663C16" w14:textId="72B64580" w:rsidR="002123B6" w:rsidRPr="007F4669" w:rsidRDefault="002123B6" w:rsidP="00282F59">
      <w:pPr>
        <w:pStyle w:val="SingleTxtGA"/>
        <w:rPr>
          <w:rtl/>
          <w:lang w:val="ar-SA" w:eastAsia="zh-TW" w:bidi="en-GB"/>
        </w:rPr>
      </w:pPr>
      <w:r w:rsidRPr="003C729D">
        <w:rPr>
          <w:rtl/>
        </w:rPr>
        <w:t>118</w:t>
      </w:r>
      <w:r w:rsidRPr="007F4669">
        <w:rPr>
          <w:rtl/>
        </w:rPr>
        <w:t>-</w:t>
      </w:r>
      <w:r w:rsidRPr="007F4669">
        <w:rPr>
          <w:rtl/>
        </w:rPr>
        <w:tab/>
        <w:t xml:space="preserve">والأهم من ذلك أن مشروع استبيان الأسرة المعيشية الخاص بالتعداد العام للسكان والمساكن المزمع إجراؤه في عام </w:t>
      </w:r>
      <w:r w:rsidRPr="003C729D">
        <w:rPr>
          <w:rtl/>
        </w:rPr>
        <w:t>2023</w:t>
      </w:r>
      <w:r w:rsidRPr="007F4669">
        <w:rPr>
          <w:rtl/>
        </w:rPr>
        <w:t xml:space="preserve"> يتضمن الأسئلة الرئيسية الستة بشأن الإعاقة التي أعدها فريق واشنطن.</w:t>
      </w:r>
    </w:p>
    <w:p w14:paraId="761BDB46" w14:textId="30BC55AA" w:rsidR="002123B6" w:rsidRPr="003C729D" w:rsidRDefault="002123B6" w:rsidP="00282F59">
      <w:pPr>
        <w:pStyle w:val="H1GA"/>
        <w:rPr>
          <w:rtl/>
          <w:lang w:val="ar-SA" w:eastAsia="zh-TW" w:bidi="en-GB"/>
        </w:rPr>
      </w:pPr>
      <w:r w:rsidRPr="003C729D">
        <w:rPr>
          <w:rtl/>
        </w:rPr>
        <w:tab/>
      </w:r>
      <w:r w:rsidRPr="003C729D">
        <w:rPr>
          <w:rtl/>
        </w:rPr>
        <w:tab/>
        <w:t>التعاون الدولي (المادة 3</w:t>
      </w:r>
      <w:r w:rsidR="00C05722" w:rsidRPr="003C729D">
        <w:rPr>
          <w:rtl/>
        </w:rPr>
        <w:t xml:space="preserve">2) </w:t>
      </w:r>
    </w:p>
    <w:p w14:paraId="25B810FB" w14:textId="77777777" w:rsidR="002123B6" w:rsidRPr="003C729D" w:rsidRDefault="002123B6" w:rsidP="00282F59">
      <w:pPr>
        <w:pStyle w:val="H23GA"/>
        <w:rPr>
          <w:rtl/>
          <w:lang w:val="ar-SA" w:eastAsia="zh-TW" w:bidi="en-GB"/>
        </w:rPr>
      </w:pPr>
      <w:r w:rsidRPr="003C729D">
        <w:rPr>
          <w:rtl/>
        </w:rPr>
        <w:tab/>
      </w:r>
      <w:r w:rsidRPr="003C729D">
        <w:rPr>
          <w:rtl/>
        </w:rPr>
        <w:tab/>
        <w:t>الرد على السؤال 30 من قائمة المسائل</w:t>
      </w:r>
    </w:p>
    <w:p w14:paraId="21702D1A" w14:textId="69029918" w:rsidR="002123B6" w:rsidRPr="007F4669" w:rsidRDefault="002123B6" w:rsidP="00282F59">
      <w:pPr>
        <w:pStyle w:val="SingleTxtGA"/>
        <w:rPr>
          <w:rtl/>
          <w:lang w:val="ar-SA" w:eastAsia="zh-TW" w:bidi="en-GB"/>
        </w:rPr>
      </w:pPr>
      <w:r w:rsidRPr="003C729D">
        <w:rPr>
          <w:rtl/>
        </w:rPr>
        <w:t>119</w:t>
      </w:r>
      <w:r w:rsidRPr="007F4669">
        <w:rPr>
          <w:rtl/>
        </w:rPr>
        <w:t>-</w:t>
      </w:r>
      <w:r w:rsidRPr="007F4669">
        <w:rPr>
          <w:rtl/>
        </w:rPr>
        <w:tab/>
        <w:t xml:space="preserve">يتوخى التصديق على البروتوكول الملحق بالميثاق الأفريقي لحقوق الإنسان والشعوب بشأن حقوق الأشخاص ذوي الإعاقة في أفريقيا، الذي اعتمده الاتحاد الأفريقي في عام </w:t>
      </w:r>
      <w:r w:rsidRPr="003C729D">
        <w:rPr>
          <w:rtl/>
        </w:rPr>
        <w:t>201</w:t>
      </w:r>
      <w:r w:rsidR="00C05722" w:rsidRPr="003C729D">
        <w:rPr>
          <w:rtl/>
        </w:rPr>
        <w:t>8</w:t>
      </w:r>
      <w:r w:rsidR="00C05722" w:rsidRPr="007F4669">
        <w:rPr>
          <w:rtl/>
        </w:rPr>
        <w:t xml:space="preserve">. </w:t>
      </w:r>
    </w:p>
    <w:p w14:paraId="79DBFCA7" w14:textId="1BC386CC" w:rsidR="00C05722" w:rsidRPr="003C729D" w:rsidRDefault="002123B6" w:rsidP="00282F59">
      <w:pPr>
        <w:pStyle w:val="H1GA"/>
        <w:rPr>
          <w:rtl/>
          <w:lang w:val="ar-SA" w:eastAsia="zh-TW" w:bidi="en-GB"/>
        </w:rPr>
      </w:pPr>
      <w:r w:rsidRPr="003C729D">
        <w:rPr>
          <w:rtl/>
        </w:rPr>
        <w:tab/>
      </w:r>
      <w:r w:rsidRPr="003C729D">
        <w:rPr>
          <w:rtl/>
        </w:rPr>
        <w:tab/>
        <w:t>التنفيذ والرصد على الصعيد الوطني (المادة 3</w:t>
      </w:r>
      <w:r w:rsidR="00C05722" w:rsidRPr="003C729D">
        <w:rPr>
          <w:rtl/>
        </w:rPr>
        <w:t>3)</w:t>
      </w:r>
    </w:p>
    <w:p w14:paraId="0BBAA06B" w14:textId="07789D97" w:rsidR="002123B6" w:rsidRPr="003C729D" w:rsidRDefault="002123B6" w:rsidP="00282F59">
      <w:pPr>
        <w:pStyle w:val="H23GA"/>
        <w:rPr>
          <w:rtl/>
          <w:lang w:val="ar-SA" w:eastAsia="zh-TW" w:bidi="en-GB"/>
        </w:rPr>
      </w:pPr>
      <w:r w:rsidRPr="003C729D">
        <w:rPr>
          <w:rtl/>
        </w:rPr>
        <w:tab/>
      </w:r>
      <w:r w:rsidRPr="003C729D">
        <w:rPr>
          <w:rtl/>
        </w:rPr>
        <w:tab/>
        <w:t>الرد على السؤال 31(أ) من قائمة المسائل</w:t>
      </w:r>
    </w:p>
    <w:p w14:paraId="11A8E890" w14:textId="77777777" w:rsidR="002123B6" w:rsidRPr="007F4669" w:rsidRDefault="002123B6" w:rsidP="00282F59">
      <w:pPr>
        <w:pStyle w:val="SingleTxtGA"/>
        <w:rPr>
          <w:rtl/>
          <w:lang w:val="ar-SA" w:eastAsia="zh-TW" w:bidi="en-GB"/>
        </w:rPr>
      </w:pPr>
      <w:r w:rsidRPr="003C729D">
        <w:rPr>
          <w:rtl/>
        </w:rPr>
        <w:t>120</w:t>
      </w:r>
      <w:r w:rsidRPr="007F4669">
        <w:rPr>
          <w:rtl/>
        </w:rPr>
        <w:t>-</w:t>
      </w:r>
      <w:r w:rsidRPr="007F4669">
        <w:rPr>
          <w:rtl/>
        </w:rPr>
        <w:tab/>
        <w:t xml:space="preserve">تدرج الموارد المخصصة للجنة الوطنية المكلفة برصد تنفيذ الصكوك الدولية لحقوق الإنسان في ميزانية وزارة العدل والتشريع. وهناك أعضاء يمثلون جميع الوزارات القطاعية في هذه اللجنة. </w:t>
      </w:r>
    </w:p>
    <w:p w14:paraId="17EE9EED" w14:textId="77777777" w:rsidR="002123B6" w:rsidRPr="00D6379B" w:rsidRDefault="002123B6" w:rsidP="00282F59">
      <w:pPr>
        <w:pStyle w:val="SingleTxtGA"/>
        <w:rPr>
          <w:spacing w:val="-2"/>
          <w:rtl/>
          <w:lang w:val="ar-SA" w:eastAsia="zh-TW" w:bidi="en-GB"/>
        </w:rPr>
      </w:pPr>
      <w:r w:rsidRPr="003C729D">
        <w:rPr>
          <w:spacing w:val="-2"/>
          <w:rtl/>
        </w:rPr>
        <w:t>121</w:t>
      </w:r>
      <w:r w:rsidRPr="00D6379B">
        <w:rPr>
          <w:spacing w:val="-2"/>
          <w:rtl/>
        </w:rPr>
        <w:t>-</w:t>
      </w:r>
      <w:r w:rsidRPr="00D6379B">
        <w:rPr>
          <w:spacing w:val="-2"/>
          <w:rtl/>
        </w:rPr>
        <w:tab/>
        <w:t>أما جمعيات الأشخاص ذوي الإعاقة فليست عضوة فيها. ولكنها تشارك بانتظام في أنشطة اللجنة.</w:t>
      </w:r>
    </w:p>
    <w:p w14:paraId="3853AFEE" w14:textId="5EF1EC39" w:rsidR="002123B6" w:rsidRPr="003C729D" w:rsidRDefault="002123B6" w:rsidP="00282F59">
      <w:pPr>
        <w:pStyle w:val="H23GA"/>
        <w:rPr>
          <w:rtl/>
          <w:lang w:val="ar-SA" w:eastAsia="zh-TW" w:bidi="en-GB"/>
        </w:rPr>
      </w:pPr>
      <w:r w:rsidRPr="003C729D">
        <w:rPr>
          <w:rtl/>
        </w:rPr>
        <w:tab/>
      </w:r>
      <w:r w:rsidRPr="003C729D">
        <w:rPr>
          <w:rtl/>
        </w:rPr>
        <w:tab/>
        <w:t>الرد على السؤال 31(ب) من قائمة المسائل</w:t>
      </w:r>
    </w:p>
    <w:p w14:paraId="7D912263" w14:textId="77777777" w:rsidR="002123B6" w:rsidRPr="007F4669" w:rsidRDefault="002123B6" w:rsidP="00282F59">
      <w:pPr>
        <w:pStyle w:val="SingleTxtGA"/>
        <w:rPr>
          <w:rtl/>
          <w:lang w:val="ar-SA" w:eastAsia="zh-TW" w:bidi="en-GB"/>
        </w:rPr>
      </w:pPr>
      <w:r w:rsidRPr="003C729D">
        <w:rPr>
          <w:rtl/>
        </w:rPr>
        <w:t>122</w:t>
      </w:r>
      <w:r w:rsidRPr="007F4669">
        <w:rPr>
          <w:rtl/>
        </w:rPr>
        <w:t>-</w:t>
      </w:r>
      <w:r w:rsidRPr="007F4669">
        <w:rPr>
          <w:rtl/>
        </w:rPr>
        <w:tab/>
        <w:t xml:space="preserve">ينتخب أعضاء لجنة بنن لحقوق الإنسان في بنن من أقرانهم الذين يعينون بمرسوم. وتحصل لجنة بنن لحقوق الإنسان على التمويل الكافي من القطاع العام للاضطلاع بولايتها. </w:t>
      </w:r>
    </w:p>
    <w:p w14:paraId="43E12381" w14:textId="01F488CA" w:rsidR="002123B6" w:rsidRPr="003C729D" w:rsidRDefault="002123B6" w:rsidP="00282F59">
      <w:pPr>
        <w:pStyle w:val="H23GA"/>
        <w:rPr>
          <w:rtl/>
          <w:lang w:val="ar-SA" w:eastAsia="zh-TW" w:bidi="en-GB"/>
        </w:rPr>
      </w:pPr>
      <w:r w:rsidRPr="003C729D">
        <w:rPr>
          <w:rtl/>
        </w:rPr>
        <w:tab/>
      </w:r>
      <w:r w:rsidRPr="003C729D">
        <w:rPr>
          <w:rtl/>
        </w:rPr>
        <w:tab/>
        <w:t>الرد على السؤال 31(ج) من قائمة المسائل</w:t>
      </w:r>
    </w:p>
    <w:p w14:paraId="2F1BE94D" w14:textId="780C5335" w:rsidR="002123B6" w:rsidRPr="007F4669" w:rsidRDefault="002123B6" w:rsidP="00282F59">
      <w:pPr>
        <w:pStyle w:val="SingleTxtGA"/>
        <w:rPr>
          <w:rtl/>
          <w:lang w:val="ar-SA" w:eastAsia="zh-TW" w:bidi="en-GB"/>
        </w:rPr>
      </w:pPr>
      <w:r w:rsidRPr="003C729D">
        <w:rPr>
          <w:rtl/>
        </w:rPr>
        <w:t>123</w:t>
      </w:r>
      <w:r w:rsidRPr="007F4669">
        <w:rPr>
          <w:rtl/>
        </w:rPr>
        <w:t>-</w:t>
      </w:r>
      <w:r w:rsidRPr="007F4669">
        <w:rPr>
          <w:rtl/>
        </w:rPr>
        <w:tab/>
        <w:t>هناك ممثل لكل وزارة قطاعية في اللجنة الوطنية المكلفة برصد تنفيذ الصكوك الدولية لحقوق الإنسان. وتدمج جهات التنسيق هذه في آلية تنسيق ومتابعة جميع صكوك حقوق الإنسان.</w:t>
      </w:r>
    </w:p>
    <w:p w14:paraId="535E8AF2" w14:textId="6D054F09" w:rsidR="00C947CE" w:rsidRPr="007F4669" w:rsidRDefault="00C947CE" w:rsidP="00C947CE">
      <w:pPr>
        <w:pStyle w:val="SingleTxtGA"/>
        <w:jc w:val="center"/>
        <w:rPr>
          <w:u w:val="single"/>
          <w:rtl/>
          <w:lang w:eastAsia="zh-TW"/>
        </w:rPr>
      </w:pPr>
      <w:r w:rsidRPr="007F4669">
        <w:rPr>
          <w:u w:val="single"/>
          <w:rtl/>
          <w:lang w:eastAsia="zh-TW"/>
        </w:rPr>
        <w:tab/>
      </w:r>
      <w:r w:rsidRPr="007F4669">
        <w:rPr>
          <w:u w:val="single"/>
          <w:rtl/>
          <w:lang w:eastAsia="zh-TW"/>
        </w:rPr>
        <w:tab/>
      </w:r>
      <w:r w:rsidRPr="007F4669">
        <w:rPr>
          <w:u w:val="single"/>
          <w:rtl/>
          <w:lang w:eastAsia="zh-TW"/>
        </w:rPr>
        <w:tab/>
      </w:r>
    </w:p>
    <w:sectPr w:rsidR="00C947CE" w:rsidRPr="007F4669" w:rsidSect="00A133AA">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C2376" w14:textId="77777777" w:rsidR="00406C23" w:rsidRPr="002901D9" w:rsidRDefault="00406C23" w:rsidP="006A5EE7">
      <w:pPr>
        <w:spacing w:after="60" w:line="240" w:lineRule="auto"/>
        <w:ind w:left="57"/>
        <w:rPr>
          <w:i/>
          <w:iCs/>
        </w:rPr>
      </w:pPr>
      <w:r>
        <w:rPr>
          <w:rFonts w:hint="cs"/>
          <w:i/>
          <w:iCs/>
          <w:rtl/>
        </w:rPr>
        <w:t>الحواشي</w:t>
      </w:r>
    </w:p>
  </w:endnote>
  <w:endnote w:type="continuationSeparator" w:id="0">
    <w:p w14:paraId="30CFFBDB" w14:textId="77777777" w:rsidR="00406C23" w:rsidRDefault="00406C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EF0AA" w14:textId="3FCA72DF" w:rsidR="00303060" w:rsidRPr="00303060" w:rsidRDefault="00303060" w:rsidP="00303060">
    <w:pPr>
      <w:pStyle w:val="Footer"/>
      <w:tabs>
        <w:tab w:val="right" w:pos="9638"/>
      </w:tabs>
      <w:rPr>
        <w:b/>
        <w:sz w:val="18"/>
        <w:lang w:val="en-US"/>
      </w:rPr>
    </w:pPr>
    <w:r>
      <w:rPr>
        <w:lang w:val="en-US"/>
      </w:rPr>
      <w:t>GE.23-14232</w:t>
    </w:r>
    <w:r>
      <w:rPr>
        <w:lang w:val="en-US"/>
      </w:rPr>
      <w:tab/>
    </w:r>
    <w:r w:rsidRPr="00303060">
      <w:rPr>
        <w:b/>
        <w:sz w:val="18"/>
        <w:lang w:val="en-US"/>
      </w:rPr>
      <w:fldChar w:fldCharType="begin"/>
    </w:r>
    <w:r w:rsidRPr="00303060">
      <w:rPr>
        <w:b/>
        <w:sz w:val="18"/>
        <w:lang w:val="en-US"/>
      </w:rPr>
      <w:instrText xml:space="preserve"> PAGE  \* MERGEFORMAT </w:instrText>
    </w:r>
    <w:r w:rsidRPr="00303060">
      <w:rPr>
        <w:b/>
        <w:sz w:val="18"/>
        <w:lang w:val="en-US"/>
      </w:rPr>
      <w:fldChar w:fldCharType="separate"/>
    </w:r>
    <w:r w:rsidRPr="00303060">
      <w:rPr>
        <w:b/>
        <w:noProof/>
        <w:sz w:val="18"/>
        <w:lang w:val="en-US"/>
      </w:rPr>
      <w:t>2</w:t>
    </w:r>
    <w:r w:rsidRPr="0030306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368A9" w14:textId="124A5CFC" w:rsidR="006959B0" w:rsidRPr="00303060" w:rsidRDefault="00303060" w:rsidP="0030306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GE.23-14232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083CC" w14:textId="179F37A5" w:rsidR="00114439" w:rsidRPr="00303060" w:rsidRDefault="00303060" w:rsidP="0030306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88C1AD9" wp14:editId="389F8FF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23-14232 (A)</w:t>
    </w:r>
    <w:r>
      <w:rPr>
        <w:noProof/>
        <w:sz w:val="20"/>
        <w:lang w:val="en-US"/>
      </w:rPr>
      <w:drawing>
        <wp:anchor distT="0" distB="0" distL="114300" distR="114300" simplePos="0" relativeHeight="251659264" behindDoc="0" locked="0" layoutInCell="1" allowOverlap="1" wp14:anchorId="73024C61" wp14:editId="75A5EED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DE7B2" w14:textId="77777777" w:rsidR="00406C23" w:rsidRPr="00AA3959" w:rsidRDefault="00406C23" w:rsidP="00241847">
      <w:pPr>
        <w:pStyle w:val="Footer"/>
        <w:bidi/>
        <w:spacing w:after="80" w:line="200" w:lineRule="exact"/>
        <w:ind w:left="680"/>
      </w:pPr>
      <w:r>
        <w:rPr>
          <w:rtl/>
        </w:rPr>
        <w:t>__________</w:t>
      </w:r>
    </w:p>
  </w:footnote>
  <w:footnote w:type="continuationSeparator" w:id="0">
    <w:p w14:paraId="3CFA8BC7" w14:textId="77777777" w:rsidR="00406C23" w:rsidRDefault="00406C23" w:rsidP="00656392">
      <w:pPr>
        <w:spacing w:line="240" w:lineRule="auto"/>
      </w:pPr>
      <w:r>
        <w:continuationSeparator/>
      </w:r>
    </w:p>
  </w:footnote>
  <w:footnote w:id="1">
    <w:p w14:paraId="5BDB0849" w14:textId="365C8024" w:rsidR="00315D43" w:rsidRPr="00315D43" w:rsidRDefault="00315D43" w:rsidP="00315D43">
      <w:pPr>
        <w:pStyle w:val="FootnoteText1"/>
      </w:pPr>
      <w:r>
        <w:rPr>
          <w:rtl/>
        </w:rPr>
        <w:t>*</w:t>
      </w:r>
      <w:r>
        <w:rPr>
          <w:rtl/>
        </w:rPr>
        <w:tab/>
      </w:r>
      <w:r w:rsidRPr="00315D43">
        <w:rPr>
          <w:rtl/>
        </w:rPr>
        <w:t>تصدر هذه الوثيقة من دون تحرير رسمي</w:t>
      </w:r>
      <w:r w:rsidR="00C0572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F7D5" w14:textId="565D9BA4" w:rsidR="00303060" w:rsidRPr="00303060" w:rsidRDefault="00303060" w:rsidP="00303060">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0F5A">
      <w:t>CRPD/C/BEN/RQ/1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B2F80" w14:textId="1507EF99" w:rsidR="00303060" w:rsidRPr="00303060" w:rsidRDefault="00303060" w:rsidP="00303060">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0F5A">
      <w:t>CRPD/C/BEN/RQ/1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0444602">
    <w:abstractNumId w:val="15"/>
  </w:num>
  <w:num w:numId="2" w16cid:durableId="212547113">
    <w:abstractNumId w:val="12"/>
  </w:num>
  <w:num w:numId="3" w16cid:durableId="513231819">
    <w:abstractNumId w:val="2"/>
  </w:num>
  <w:num w:numId="4" w16cid:durableId="355617075">
    <w:abstractNumId w:val="11"/>
  </w:num>
  <w:num w:numId="5" w16cid:durableId="911474745">
    <w:abstractNumId w:val="8"/>
  </w:num>
  <w:num w:numId="6" w16cid:durableId="734671475">
    <w:abstractNumId w:val="5"/>
  </w:num>
  <w:num w:numId="7" w16cid:durableId="1365058980">
    <w:abstractNumId w:val="17"/>
  </w:num>
  <w:num w:numId="8" w16cid:durableId="1137063371">
    <w:abstractNumId w:val="2"/>
  </w:num>
  <w:num w:numId="9" w16cid:durableId="1064376354">
    <w:abstractNumId w:val="11"/>
  </w:num>
  <w:num w:numId="10" w16cid:durableId="1806896952">
    <w:abstractNumId w:val="5"/>
  </w:num>
  <w:num w:numId="11" w16cid:durableId="1707676265">
    <w:abstractNumId w:val="17"/>
  </w:num>
  <w:num w:numId="12" w16cid:durableId="1484196659">
    <w:abstractNumId w:val="4"/>
  </w:num>
  <w:num w:numId="13" w16cid:durableId="409936431">
    <w:abstractNumId w:val="3"/>
  </w:num>
  <w:num w:numId="14" w16cid:durableId="507908191">
    <w:abstractNumId w:val="16"/>
  </w:num>
  <w:num w:numId="15" w16cid:durableId="826745177">
    <w:abstractNumId w:val="13"/>
  </w:num>
  <w:num w:numId="16" w16cid:durableId="656498535">
    <w:abstractNumId w:val="1"/>
  </w:num>
  <w:num w:numId="17" w16cid:durableId="1178039321">
    <w:abstractNumId w:val="14"/>
  </w:num>
  <w:num w:numId="18" w16cid:durableId="348142921">
    <w:abstractNumId w:val="0"/>
  </w:num>
  <w:num w:numId="19" w16cid:durableId="1987392570">
    <w:abstractNumId w:val="9"/>
  </w:num>
  <w:num w:numId="20" w16cid:durableId="138767695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029651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4872379">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0510698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47290810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460654785">
    <w:abstractNumId w:val="7"/>
  </w:num>
  <w:num w:numId="26" w16cid:durableId="109714219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763613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C23"/>
    <w:rsid w:val="000076D5"/>
    <w:rsid w:val="000204DC"/>
    <w:rsid w:val="00021B3E"/>
    <w:rsid w:val="00037ED2"/>
    <w:rsid w:val="00043663"/>
    <w:rsid w:val="000505CF"/>
    <w:rsid w:val="0008448B"/>
    <w:rsid w:val="000C3055"/>
    <w:rsid w:val="000D701C"/>
    <w:rsid w:val="000E2A71"/>
    <w:rsid w:val="00114439"/>
    <w:rsid w:val="00146C67"/>
    <w:rsid w:val="00160263"/>
    <w:rsid w:val="00167FCF"/>
    <w:rsid w:val="0017736D"/>
    <w:rsid w:val="00181F96"/>
    <w:rsid w:val="00185BED"/>
    <w:rsid w:val="001867BF"/>
    <w:rsid w:val="001A1371"/>
    <w:rsid w:val="001A37F2"/>
    <w:rsid w:val="001B346A"/>
    <w:rsid w:val="001C7842"/>
    <w:rsid w:val="001E1CAD"/>
    <w:rsid w:val="001E290D"/>
    <w:rsid w:val="001F201A"/>
    <w:rsid w:val="002123B6"/>
    <w:rsid w:val="002144FA"/>
    <w:rsid w:val="00224F16"/>
    <w:rsid w:val="00225663"/>
    <w:rsid w:val="00234087"/>
    <w:rsid w:val="0023469A"/>
    <w:rsid w:val="00241847"/>
    <w:rsid w:val="00243C8A"/>
    <w:rsid w:val="0026279F"/>
    <w:rsid w:val="00267A0E"/>
    <w:rsid w:val="00282F59"/>
    <w:rsid w:val="002901D9"/>
    <w:rsid w:val="00290C77"/>
    <w:rsid w:val="002976C2"/>
    <w:rsid w:val="002A15FB"/>
    <w:rsid w:val="002B4C32"/>
    <w:rsid w:val="002C574A"/>
    <w:rsid w:val="00303060"/>
    <w:rsid w:val="00315D43"/>
    <w:rsid w:val="0032278B"/>
    <w:rsid w:val="003260FF"/>
    <w:rsid w:val="00343D95"/>
    <w:rsid w:val="00361067"/>
    <w:rsid w:val="00374341"/>
    <w:rsid w:val="00397C83"/>
    <w:rsid w:val="003C729D"/>
    <w:rsid w:val="003D1062"/>
    <w:rsid w:val="003D5984"/>
    <w:rsid w:val="003D767A"/>
    <w:rsid w:val="00406C23"/>
    <w:rsid w:val="00420D7B"/>
    <w:rsid w:val="00450B21"/>
    <w:rsid w:val="00453B63"/>
    <w:rsid w:val="00455780"/>
    <w:rsid w:val="00476CEF"/>
    <w:rsid w:val="0049167B"/>
    <w:rsid w:val="004B0A1C"/>
    <w:rsid w:val="004D298E"/>
    <w:rsid w:val="004E4D42"/>
    <w:rsid w:val="005079D5"/>
    <w:rsid w:val="00517BC9"/>
    <w:rsid w:val="0054149D"/>
    <w:rsid w:val="0054472E"/>
    <w:rsid w:val="00555F62"/>
    <w:rsid w:val="005662A9"/>
    <w:rsid w:val="005771AA"/>
    <w:rsid w:val="005827D4"/>
    <w:rsid w:val="0059622A"/>
    <w:rsid w:val="005C5878"/>
    <w:rsid w:val="005C7CEA"/>
    <w:rsid w:val="005D3C0B"/>
    <w:rsid w:val="005D40AF"/>
    <w:rsid w:val="005E5217"/>
    <w:rsid w:val="005F0FA4"/>
    <w:rsid w:val="005F30EE"/>
    <w:rsid w:val="00600888"/>
    <w:rsid w:val="006015B0"/>
    <w:rsid w:val="0060473A"/>
    <w:rsid w:val="00606EDF"/>
    <w:rsid w:val="00614B4E"/>
    <w:rsid w:val="006163CA"/>
    <w:rsid w:val="00656392"/>
    <w:rsid w:val="00660813"/>
    <w:rsid w:val="0068781D"/>
    <w:rsid w:val="006959B0"/>
    <w:rsid w:val="006A5EE7"/>
    <w:rsid w:val="006B3E27"/>
    <w:rsid w:val="006B53DE"/>
    <w:rsid w:val="006B6507"/>
    <w:rsid w:val="006C0BB5"/>
    <w:rsid w:val="006C104C"/>
    <w:rsid w:val="006D0525"/>
    <w:rsid w:val="006F30EE"/>
    <w:rsid w:val="00726F9E"/>
    <w:rsid w:val="00733704"/>
    <w:rsid w:val="00734F85"/>
    <w:rsid w:val="007541BA"/>
    <w:rsid w:val="00770CD9"/>
    <w:rsid w:val="007779EB"/>
    <w:rsid w:val="00780362"/>
    <w:rsid w:val="0078071A"/>
    <w:rsid w:val="007E262F"/>
    <w:rsid w:val="007E3F4E"/>
    <w:rsid w:val="007F4669"/>
    <w:rsid w:val="00803632"/>
    <w:rsid w:val="00822160"/>
    <w:rsid w:val="00840B28"/>
    <w:rsid w:val="00850B8E"/>
    <w:rsid w:val="00852A9A"/>
    <w:rsid w:val="008F49E1"/>
    <w:rsid w:val="0090370F"/>
    <w:rsid w:val="00910F5A"/>
    <w:rsid w:val="009269D2"/>
    <w:rsid w:val="00941975"/>
    <w:rsid w:val="00942135"/>
    <w:rsid w:val="009468CE"/>
    <w:rsid w:val="009521B0"/>
    <w:rsid w:val="009A7E9F"/>
    <w:rsid w:val="009B703F"/>
    <w:rsid w:val="009E5018"/>
    <w:rsid w:val="00A12B37"/>
    <w:rsid w:val="00A133AA"/>
    <w:rsid w:val="00A13D0C"/>
    <w:rsid w:val="00A32291"/>
    <w:rsid w:val="00A40E33"/>
    <w:rsid w:val="00A50EC0"/>
    <w:rsid w:val="00A54442"/>
    <w:rsid w:val="00A64CC4"/>
    <w:rsid w:val="00A90DC4"/>
    <w:rsid w:val="00AA3959"/>
    <w:rsid w:val="00AB0F58"/>
    <w:rsid w:val="00AB6758"/>
    <w:rsid w:val="00B13763"/>
    <w:rsid w:val="00B44067"/>
    <w:rsid w:val="00B45F89"/>
    <w:rsid w:val="00B477A4"/>
    <w:rsid w:val="00B54045"/>
    <w:rsid w:val="00B74F82"/>
    <w:rsid w:val="00BC4823"/>
    <w:rsid w:val="00C04E25"/>
    <w:rsid w:val="00C05722"/>
    <w:rsid w:val="00C2359B"/>
    <w:rsid w:val="00C438D7"/>
    <w:rsid w:val="00C53FE8"/>
    <w:rsid w:val="00C81B50"/>
    <w:rsid w:val="00C947CE"/>
    <w:rsid w:val="00CD1801"/>
    <w:rsid w:val="00CE7671"/>
    <w:rsid w:val="00D077A7"/>
    <w:rsid w:val="00D10EF1"/>
    <w:rsid w:val="00D42810"/>
    <w:rsid w:val="00D50573"/>
    <w:rsid w:val="00D6379B"/>
    <w:rsid w:val="00D914A7"/>
    <w:rsid w:val="00DC4F82"/>
    <w:rsid w:val="00DD13C3"/>
    <w:rsid w:val="00DD596E"/>
    <w:rsid w:val="00DD621E"/>
    <w:rsid w:val="00DD74C6"/>
    <w:rsid w:val="00DF0575"/>
    <w:rsid w:val="00DF5D82"/>
    <w:rsid w:val="00E70E04"/>
    <w:rsid w:val="00EA5EAC"/>
    <w:rsid w:val="00EC05A7"/>
    <w:rsid w:val="00EC4B6B"/>
    <w:rsid w:val="00ED7442"/>
    <w:rsid w:val="00EF1EE5"/>
    <w:rsid w:val="00EF4D3E"/>
    <w:rsid w:val="00F24A9D"/>
    <w:rsid w:val="00F32918"/>
    <w:rsid w:val="00F5023D"/>
    <w:rsid w:val="00F55F89"/>
    <w:rsid w:val="00F763B4"/>
    <w:rsid w:val="00F81F7B"/>
    <w:rsid w:val="00F900C3"/>
    <w:rsid w:val="00FD3EB5"/>
    <w:rsid w:val="00FE287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2C01CA"/>
  <w15:docId w15:val="{C6751B2F-25D0-4D2D-87D2-0AE3A30B2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74F82"/>
    <w:pPr>
      <w:bidi w:val="0"/>
      <w:outlineLvl w:val="0"/>
    </w:pPr>
  </w:style>
  <w:style w:type="paragraph" w:styleId="Heading2">
    <w:name w:val="heading 2"/>
    <w:basedOn w:val="Normal"/>
    <w:next w:val="Normal"/>
    <w:link w:val="Heading2Char"/>
    <w:uiPriority w:val="9"/>
    <w:unhideWhenUsed/>
    <w:rsid w:val="00B74F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74F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B74F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74F82"/>
    <w:pPr>
      <w:keepNext/>
      <w:keepLines/>
      <w:spacing w:before="200"/>
      <w:outlineLvl w:val="4"/>
    </w:pPr>
    <w:rPr>
      <w:color w:val="243F60"/>
    </w:rPr>
  </w:style>
  <w:style w:type="paragraph" w:styleId="Heading6">
    <w:name w:val="heading 6"/>
    <w:basedOn w:val="Normal"/>
    <w:next w:val="Normal"/>
    <w:link w:val="Heading6Char"/>
    <w:uiPriority w:val="9"/>
    <w:unhideWhenUsed/>
    <w:rsid w:val="00B74F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B74F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B74F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74F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5"/>
      </w:numPr>
      <w:bidi w:val="0"/>
    </w:pPr>
    <w:rPr>
      <w:lang w:val="en-US"/>
    </w:rPr>
  </w:style>
  <w:style w:type="paragraph" w:customStyle="1" w:styleId="Roman1GA">
    <w:name w:val="_Roman 1_GA"/>
    <w:basedOn w:val="Bullet1GA"/>
    <w:qFormat/>
    <w:rsid w:val="00B74F82"/>
    <w:pPr>
      <w:numPr>
        <w:numId w:val="6"/>
      </w:numPr>
      <w:tabs>
        <w:tab w:val="clear" w:pos="2310"/>
        <w:tab w:val="left" w:pos="2486"/>
      </w:tabs>
      <w:ind w:left="2486" w:hanging="378"/>
    </w:pPr>
  </w:style>
  <w:style w:type="paragraph" w:customStyle="1" w:styleId="Roman2GA">
    <w:name w:val="_Roman 2_GA"/>
    <w:basedOn w:val="Bullet2GA"/>
    <w:qFormat/>
    <w:rsid w:val="00B74F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74F82"/>
    <w:pPr>
      <w:suppressAutoHyphens/>
      <w:bidi w:val="0"/>
      <w:spacing w:line="240" w:lineRule="auto"/>
    </w:pPr>
    <w:rPr>
      <w:sz w:val="16"/>
      <w:lang w:val="en-GB"/>
    </w:rPr>
  </w:style>
  <w:style w:type="character" w:customStyle="1" w:styleId="FooterChar">
    <w:name w:val="Footer Char"/>
    <w:aliases w:val="3_GA Char,3_G Char"/>
    <w:link w:val="Footer"/>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uiPriority w:val="9"/>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uiPriority w:val="9"/>
    <w:rsid w:val="00B74F82"/>
    <w:rPr>
      <w:rFonts w:ascii="Times New Roman" w:eastAsia="PMingLiU" w:hAnsi="Times New Roman" w:cs="Simplified Arabic"/>
      <w:b/>
      <w:bCs/>
      <w:color w:val="4F81BD"/>
      <w:sz w:val="20"/>
    </w:rPr>
  </w:style>
  <w:style w:type="character" w:customStyle="1" w:styleId="Heading4Char">
    <w:name w:val="Heading 4 Char"/>
    <w:link w:val="Heading4"/>
    <w:uiPriority w:val="9"/>
    <w:rsid w:val="00B74F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74F82"/>
    <w:rPr>
      <w:rFonts w:ascii="Times New Roman" w:eastAsia="PMingLiU" w:hAnsi="Times New Roman" w:cs="Simplified Arabic"/>
      <w:color w:val="243F60"/>
      <w:sz w:val="20"/>
    </w:rPr>
  </w:style>
  <w:style w:type="character" w:customStyle="1" w:styleId="Heading6Char">
    <w:name w:val="Heading 6 Char"/>
    <w:link w:val="Heading6"/>
    <w:uiPriority w:val="9"/>
    <w:rsid w:val="00B74F82"/>
    <w:rPr>
      <w:rFonts w:ascii="Times New Roman" w:eastAsia="PMingLiU" w:hAnsi="Times New Roman" w:cs="Simplified Arabic"/>
      <w:i/>
      <w:iCs/>
      <w:color w:val="243F60"/>
      <w:sz w:val="20"/>
    </w:rPr>
  </w:style>
  <w:style w:type="character" w:customStyle="1" w:styleId="Heading7Char">
    <w:name w:val="Heading 7 Char"/>
    <w:link w:val="Heading7"/>
    <w:uiPriority w:val="9"/>
    <w:rsid w:val="00B74F82"/>
    <w:rPr>
      <w:rFonts w:ascii="Times New Roman" w:eastAsia="PMingLiU" w:hAnsi="Times New Roman" w:cs="Simplified Arabic"/>
      <w:i/>
      <w:iCs/>
      <w:color w:val="404040"/>
      <w:sz w:val="20"/>
    </w:rPr>
  </w:style>
  <w:style w:type="character" w:customStyle="1" w:styleId="Heading8Char">
    <w:name w:val="Heading 8 Char"/>
    <w:link w:val="Heading8"/>
    <w:uiPriority w:val="9"/>
    <w:rsid w:val="00B74F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basedOn w:val="Normal"/>
    <w:uiPriority w:val="34"/>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82"/>
    <w:pPr>
      <w:spacing w:line="240" w:lineRule="auto"/>
    </w:pPr>
    <w:rPr>
      <w:sz w:val="16"/>
      <w:szCs w:val="16"/>
    </w:rPr>
  </w:style>
  <w:style w:type="character" w:customStyle="1" w:styleId="BalloonTextChar">
    <w:name w:val="Balloon Text Char"/>
    <w:link w:val="BalloonText"/>
    <w:uiPriority w:val="99"/>
    <w:semiHidden/>
    <w:rsid w:val="00B74F82"/>
    <w:rPr>
      <w:rFonts w:ascii="Times New Roman" w:eastAsia="PMingLiU" w:hAnsi="Times New Roman" w:cs="Simplified Arabic"/>
      <w:sz w:val="16"/>
      <w:szCs w:val="16"/>
    </w:rPr>
  </w:style>
  <w:style w:type="character" w:styleId="Hyperlink">
    <w:name w:val="Hyperlink"/>
    <w:uiPriority w:val="99"/>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link w:val="H1GChar"/>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B74F82"/>
    <w:rPr>
      <w:i w:val="0"/>
      <w:color w:val="0000FF"/>
      <w:u w:val="none"/>
    </w:rPr>
  </w:style>
  <w:style w:type="paragraph" w:customStyle="1" w:styleId="Bullet1">
    <w:name w:val="Bullet 1"/>
    <w:basedOn w:val="Normal"/>
    <w:qFormat/>
    <w:rsid w:val="00B74F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14"/>
      </w:numPr>
      <w:spacing w:after="120" w:line="360" w:lineRule="exact"/>
      <w:ind w:right="1264"/>
    </w:pPr>
    <w:rPr>
      <w:kern w:val="14"/>
      <w:szCs w:val="28"/>
    </w:rPr>
  </w:style>
  <w:style w:type="paragraph" w:customStyle="1" w:styleId="Bullet3">
    <w:name w:val="Bullet 3"/>
    <w:basedOn w:val="SingleTxt"/>
    <w:qFormat/>
    <w:rsid w:val="00B74F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semiHidden/>
    <w:unhideWhenUsed/>
    <w:rsid w:val="00B74F82"/>
    <w:pPr>
      <w:spacing w:line="240" w:lineRule="auto"/>
    </w:pPr>
    <w:rPr>
      <w:kern w:val="14"/>
    </w:rPr>
  </w:style>
  <w:style w:type="character" w:customStyle="1" w:styleId="CommentTextChar">
    <w:name w:val="Comment Text Char"/>
    <w:basedOn w:val="DefaultParagraphFont"/>
    <w:link w:val="CommentText"/>
    <w:uiPriority w:val="99"/>
    <w:semiHidden/>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16"/>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semiHidden/>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 w:type="character" w:customStyle="1" w:styleId="HChGChar">
    <w:name w:val="_ H _Ch_G Char"/>
    <w:link w:val="HChG"/>
    <w:rsid w:val="002123B6"/>
    <w:rPr>
      <w:rFonts w:ascii="Times New Roman" w:eastAsia="PMingLiU" w:hAnsi="Times New Roman" w:cs="Simplified Arabic"/>
      <w:b/>
      <w:sz w:val="28"/>
      <w:szCs w:val="20"/>
      <w:lang w:val="en-GB"/>
    </w:rPr>
  </w:style>
  <w:style w:type="character" w:customStyle="1" w:styleId="H1GChar">
    <w:name w:val="_ H_1_G Char"/>
    <w:link w:val="H1G"/>
    <w:locked/>
    <w:rsid w:val="002123B6"/>
    <w:rPr>
      <w:rFonts w:ascii="Times New Roman" w:eastAsia="PMingLiU" w:hAnsi="Times New Roman" w:cs="Simplified Arabic"/>
      <w:b/>
      <w:sz w:val="24"/>
      <w:szCs w:val="20"/>
      <w:lang w:val="en-GB"/>
    </w:rPr>
  </w:style>
  <w:style w:type="character" w:customStyle="1" w:styleId="H23GChar">
    <w:name w:val="_ H_2/3_G Char"/>
    <w:link w:val="H23G"/>
    <w:locked/>
    <w:rsid w:val="002123B6"/>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CRPD/C/BEN/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CloudDocs\UNOG-2020\Mutuelle-2021\December2021\February2022-A%20supprimer-Transfered%20to%202022\Download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15</Pages>
  <Words>3975</Words>
  <Characters>20752</Characters>
  <Application>Microsoft Office Word</Application>
  <DocSecurity>0</DocSecurity>
  <Lines>391</Lines>
  <Paragraphs>254</Paragraphs>
  <ScaleCrop>false</ScaleCrop>
  <HeadingPairs>
    <vt:vector size="2" baseType="variant">
      <vt:variant>
        <vt:lpstr>Title</vt:lpstr>
      </vt:variant>
      <vt:variant>
        <vt:i4>1</vt:i4>
      </vt:variant>
    </vt:vector>
  </HeadingPairs>
  <TitlesOfParts>
    <vt:vector size="1" baseType="lpstr">
      <vt:lpstr>CRPD/C/BEN/RQ/1</vt:lpstr>
    </vt:vector>
  </TitlesOfParts>
  <Company>DCM</Company>
  <LinksUpToDate>false</LinksUpToDate>
  <CharactersWithSpaces>24473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CRPD/C/BEN/RQ/1</dc:title>
  <dc:subject>GE.2314232(A)</dc:subject>
  <dc:creator>Ihab RIZ - </dc:creator>
  <cp:keywords>GE.(A)</cp:keywords>
  <dc:description>_x000d_
_x000d_
Arabic_x000d_
</dc:description>
  <cp:lastModifiedBy>Jamila Chedad</cp:lastModifiedBy>
  <cp:revision>3</cp:revision>
  <cp:lastPrinted>2023-10-16T07:57:00Z</cp:lastPrinted>
  <dcterms:created xsi:type="dcterms:W3CDTF">2023-10-16T07:57:00Z</dcterms:created>
  <dcterms:modified xsi:type="dcterms:W3CDTF">2023-10-16T07:58:00Z</dcterms:modified>
</cp:coreProperties>
</file>